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1BDF" w14:textId="7BB9D26A" w:rsidR="00800966" w:rsidRPr="007B1A7E" w:rsidRDefault="00800966" w:rsidP="00800966">
      <w:pPr>
        <w:pBdr>
          <w:bottom w:val="single" w:sz="12" w:space="1" w:color="auto"/>
        </w:pBdr>
        <w:spacing w:line="276" w:lineRule="auto"/>
        <w:ind w:left="4536"/>
        <w:jc w:val="both"/>
        <w:rPr>
          <w:rFonts w:ascii="Courier New" w:hAnsi="Courier New" w:cs="Courier New"/>
          <w:b/>
          <w:iCs/>
          <w:spacing w:val="-3"/>
          <w:szCs w:val="24"/>
        </w:rPr>
      </w:pPr>
      <w:r w:rsidRPr="007B1A7E">
        <w:rPr>
          <w:rFonts w:ascii="Courier New" w:hAnsi="Courier New" w:cs="Courier New"/>
          <w:b/>
          <w:szCs w:val="24"/>
        </w:rPr>
        <w:t xml:space="preserve">FORMULA OBSERVACIONES AL PROYECTO DE LEY </w:t>
      </w:r>
      <w:r>
        <w:rPr>
          <w:rFonts w:ascii="Courier New" w:hAnsi="Courier New" w:cs="Courier New"/>
          <w:b/>
          <w:spacing w:val="-3"/>
          <w:szCs w:val="24"/>
        </w:rPr>
        <w:t xml:space="preserve">QUE </w:t>
      </w:r>
      <w:r w:rsidRPr="00800966">
        <w:rPr>
          <w:rFonts w:ascii="Courier New" w:hAnsi="Courier New" w:cs="Courier New"/>
          <w:b/>
          <w:spacing w:val="-3"/>
          <w:szCs w:val="24"/>
        </w:rPr>
        <w:t xml:space="preserve">DECLARA FERIADO NACIONAL EL DÍA 24 DE JUNIO DE CADA AÑO, DÍA NACIONAL DE LOS PUEBLOS INDÍGENAS </w:t>
      </w:r>
      <w:r w:rsidRPr="007B1A7E">
        <w:rPr>
          <w:rFonts w:ascii="Courier New" w:hAnsi="Courier New" w:cs="Courier New"/>
          <w:b/>
          <w:iCs/>
          <w:spacing w:val="-3"/>
          <w:szCs w:val="24"/>
        </w:rPr>
        <w:t>(</w:t>
      </w:r>
      <w:r>
        <w:rPr>
          <w:rFonts w:ascii="Courier New" w:hAnsi="Courier New" w:cs="Courier New"/>
          <w:b/>
          <w:spacing w:val="-3"/>
          <w:szCs w:val="24"/>
        </w:rPr>
        <w:t xml:space="preserve">BOLETÍN </w:t>
      </w:r>
      <w:proofErr w:type="spellStart"/>
      <w:r>
        <w:rPr>
          <w:rFonts w:ascii="Courier New" w:hAnsi="Courier New" w:cs="Courier New"/>
          <w:b/>
          <w:spacing w:val="-3"/>
          <w:szCs w:val="24"/>
        </w:rPr>
        <w:t>Nº</w:t>
      </w:r>
      <w:proofErr w:type="spellEnd"/>
      <w:r>
        <w:rPr>
          <w:rFonts w:ascii="Courier New" w:hAnsi="Courier New" w:cs="Courier New"/>
          <w:b/>
          <w:spacing w:val="-3"/>
          <w:szCs w:val="24"/>
        </w:rPr>
        <w:t xml:space="preserve"> 13.902-06, REFUNDIDO CON LOS BOLETINES </w:t>
      </w:r>
      <w:proofErr w:type="spellStart"/>
      <w:r>
        <w:rPr>
          <w:rFonts w:ascii="Courier New" w:hAnsi="Courier New" w:cs="Courier New"/>
          <w:b/>
          <w:spacing w:val="-3"/>
          <w:szCs w:val="24"/>
        </w:rPr>
        <w:t>N°s</w:t>
      </w:r>
      <w:proofErr w:type="spellEnd"/>
      <w:r>
        <w:rPr>
          <w:rFonts w:ascii="Courier New" w:hAnsi="Courier New" w:cs="Courier New"/>
          <w:b/>
          <w:spacing w:val="-3"/>
          <w:szCs w:val="24"/>
        </w:rPr>
        <w:t xml:space="preserve"> 13.794-06 Y 13.890-06</w:t>
      </w:r>
      <w:r w:rsidRPr="007B1A7E">
        <w:rPr>
          <w:rFonts w:ascii="Courier New" w:hAnsi="Courier New" w:cs="Courier New"/>
          <w:b/>
          <w:spacing w:val="-3"/>
          <w:szCs w:val="24"/>
        </w:rPr>
        <w:t>)</w:t>
      </w:r>
      <w:r>
        <w:rPr>
          <w:rFonts w:ascii="Courier New" w:hAnsi="Courier New" w:cs="Courier New"/>
          <w:b/>
          <w:spacing w:val="-3"/>
          <w:szCs w:val="24"/>
        </w:rPr>
        <w:t>.</w:t>
      </w:r>
    </w:p>
    <w:p w14:paraId="22F40ED5" w14:textId="77777777" w:rsidR="00800966" w:rsidRPr="007B1A7E" w:rsidRDefault="00800966" w:rsidP="00800966">
      <w:pPr>
        <w:spacing w:line="276" w:lineRule="auto"/>
        <w:ind w:left="4536"/>
        <w:jc w:val="both"/>
        <w:rPr>
          <w:rFonts w:ascii="Courier New" w:hAnsi="Courier New" w:cs="Courier New"/>
          <w:szCs w:val="24"/>
        </w:rPr>
      </w:pPr>
    </w:p>
    <w:p w14:paraId="07E9CC89" w14:textId="4274E1E0" w:rsidR="00800966" w:rsidRPr="007B1A7E" w:rsidRDefault="00800966" w:rsidP="00800966">
      <w:pPr>
        <w:spacing w:line="276" w:lineRule="auto"/>
        <w:ind w:left="4536"/>
        <w:jc w:val="both"/>
        <w:rPr>
          <w:rFonts w:ascii="Courier New" w:hAnsi="Courier New" w:cs="Courier New"/>
          <w:szCs w:val="24"/>
        </w:rPr>
      </w:pPr>
      <w:r w:rsidRPr="007B1A7E">
        <w:rPr>
          <w:rFonts w:ascii="Courier New" w:hAnsi="Courier New" w:cs="Courier New"/>
          <w:szCs w:val="24"/>
        </w:rPr>
        <w:t xml:space="preserve">Santiago, </w:t>
      </w:r>
      <w:r>
        <w:rPr>
          <w:rFonts w:ascii="Courier New" w:hAnsi="Courier New" w:cs="Courier New"/>
          <w:szCs w:val="24"/>
        </w:rPr>
        <w:t>17 de junio de 2021.</w:t>
      </w:r>
    </w:p>
    <w:p w14:paraId="2F585E5D" w14:textId="77777777" w:rsidR="00800966" w:rsidRPr="007B1A7E" w:rsidRDefault="00800966" w:rsidP="00800966">
      <w:pPr>
        <w:spacing w:line="276" w:lineRule="auto"/>
        <w:ind w:left="4962"/>
        <w:jc w:val="both"/>
        <w:rPr>
          <w:rFonts w:ascii="Courier New" w:hAnsi="Courier New" w:cs="Courier New"/>
          <w:spacing w:val="-3"/>
          <w:szCs w:val="24"/>
        </w:rPr>
      </w:pPr>
    </w:p>
    <w:p w14:paraId="6C28F145" w14:textId="77777777" w:rsidR="00800966" w:rsidRPr="007B1A7E" w:rsidRDefault="00800966" w:rsidP="00800966">
      <w:pPr>
        <w:spacing w:line="276" w:lineRule="auto"/>
        <w:jc w:val="both"/>
        <w:rPr>
          <w:rFonts w:ascii="Courier New" w:hAnsi="Courier New" w:cs="Courier New"/>
          <w:spacing w:val="-3"/>
          <w:szCs w:val="24"/>
        </w:rPr>
      </w:pPr>
    </w:p>
    <w:p w14:paraId="79BCDBF3" w14:textId="77777777" w:rsidR="00800966" w:rsidRPr="007B1A7E" w:rsidRDefault="00800966" w:rsidP="00800966">
      <w:pPr>
        <w:spacing w:line="276" w:lineRule="auto"/>
        <w:jc w:val="both"/>
        <w:rPr>
          <w:rFonts w:ascii="Courier New" w:hAnsi="Courier New" w:cs="Courier New"/>
          <w:spacing w:val="-3"/>
          <w:szCs w:val="24"/>
        </w:rPr>
      </w:pPr>
    </w:p>
    <w:p w14:paraId="5D4EEB18" w14:textId="77777777" w:rsidR="00800966" w:rsidRPr="007B1A7E" w:rsidRDefault="00800966" w:rsidP="00800966">
      <w:pPr>
        <w:spacing w:line="276" w:lineRule="auto"/>
        <w:jc w:val="both"/>
        <w:rPr>
          <w:rFonts w:ascii="Courier New" w:hAnsi="Courier New" w:cs="Courier New"/>
          <w:spacing w:val="-3"/>
          <w:szCs w:val="24"/>
        </w:rPr>
      </w:pPr>
    </w:p>
    <w:p w14:paraId="379DCE43" w14:textId="77777777" w:rsidR="00800966" w:rsidRPr="007B1A7E" w:rsidRDefault="00800966" w:rsidP="00800966">
      <w:pPr>
        <w:spacing w:line="276" w:lineRule="auto"/>
        <w:jc w:val="both"/>
        <w:rPr>
          <w:rFonts w:ascii="Courier New" w:hAnsi="Courier New" w:cs="Courier New"/>
          <w:spacing w:val="-3"/>
          <w:szCs w:val="24"/>
        </w:rPr>
      </w:pPr>
    </w:p>
    <w:p w14:paraId="3BFEB250" w14:textId="5AA6A35B" w:rsidR="00800966" w:rsidRPr="007B1A7E" w:rsidRDefault="00800966" w:rsidP="00800966">
      <w:pPr>
        <w:spacing w:line="276" w:lineRule="auto"/>
        <w:jc w:val="center"/>
        <w:rPr>
          <w:rFonts w:ascii="Courier New" w:hAnsi="Courier New" w:cs="Courier New"/>
          <w:b/>
          <w:spacing w:val="-3"/>
          <w:szCs w:val="24"/>
        </w:rPr>
      </w:pPr>
      <w:proofErr w:type="spellStart"/>
      <w:r w:rsidRPr="007B1A7E">
        <w:rPr>
          <w:rFonts w:ascii="Courier New" w:hAnsi="Courier New" w:cs="Courier New"/>
          <w:b/>
          <w:spacing w:val="-3"/>
          <w:szCs w:val="24"/>
        </w:rPr>
        <w:t>Nº</w:t>
      </w:r>
      <w:proofErr w:type="spellEnd"/>
      <w:r w:rsidR="008D1EB8">
        <w:rPr>
          <w:rFonts w:ascii="Courier New" w:hAnsi="Courier New" w:cs="Courier New"/>
          <w:b/>
          <w:spacing w:val="-3"/>
          <w:szCs w:val="24"/>
          <w:u w:val="single"/>
        </w:rPr>
        <w:t xml:space="preserve"> 119-369</w:t>
      </w:r>
      <w:r w:rsidRPr="007B1A7E">
        <w:rPr>
          <w:rFonts w:ascii="Courier New" w:hAnsi="Courier New" w:cs="Courier New"/>
          <w:b/>
          <w:spacing w:val="-3"/>
          <w:szCs w:val="24"/>
        </w:rPr>
        <w:t>/</w:t>
      </w:r>
    </w:p>
    <w:p w14:paraId="350B75F7" w14:textId="77777777" w:rsidR="00800966" w:rsidRPr="007B1A7E" w:rsidRDefault="00800966" w:rsidP="00800966">
      <w:pPr>
        <w:spacing w:line="276" w:lineRule="auto"/>
        <w:jc w:val="both"/>
        <w:rPr>
          <w:rFonts w:ascii="Courier New" w:hAnsi="Courier New" w:cs="Courier New"/>
          <w:spacing w:val="-3"/>
          <w:szCs w:val="24"/>
        </w:rPr>
      </w:pPr>
    </w:p>
    <w:p w14:paraId="13B94279" w14:textId="77777777" w:rsidR="00800966" w:rsidRPr="007B1A7E" w:rsidRDefault="00800966" w:rsidP="00800966">
      <w:pPr>
        <w:spacing w:line="276" w:lineRule="auto"/>
        <w:jc w:val="both"/>
        <w:rPr>
          <w:rFonts w:ascii="Courier New" w:hAnsi="Courier New" w:cs="Courier New"/>
          <w:spacing w:val="-3"/>
          <w:szCs w:val="24"/>
        </w:rPr>
      </w:pPr>
    </w:p>
    <w:p w14:paraId="4537E935" w14:textId="77777777" w:rsidR="00800966" w:rsidRPr="007B1A7E" w:rsidRDefault="00800966" w:rsidP="00800966">
      <w:pPr>
        <w:spacing w:line="276" w:lineRule="auto"/>
        <w:jc w:val="both"/>
        <w:rPr>
          <w:rFonts w:ascii="Courier New" w:hAnsi="Courier New" w:cs="Courier New"/>
          <w:spacing w:val="-3"/>
          <w:szCs w:val="24"/>
        </w:rPr>
      </w:pPr>
    </w:p>
    <w:p w14:paraId="0CFA7A83" w14:textId="77777777" w:rsidR="00800966" w:rsidRPr="007B1A7E" w:rsidRDefault="00800966" w:rsidP="00800966">
      <w:pPr>
        <w:spacing w:line="276" w:lineRule="auto"/>
        <w:jc w:val="both"/>
        <w:rPr>
          <w:rFonts w:ascii="Courier New" w:hAnsi="Courier New" w:cs="Courier New"/>
          <w:spacing w:val="-3"/>
          <w:szCs w:val="24"/>
        </w:rPr>
      </w:pPr>
    </w:p>
    <w:p w14:paraId="003AA86B" w14:textId="35630D6A" w:rsidR="00800966" w:rsidRPr="007B1A7E" w:rsidRDefault="00800966" w:rsidP="00800966">
      <w:pPr>
        <w:tabs>
          <w:tab w:val="left" w:pos="-720"/>
        </w:tabs>
        <w:spacing w:line="276" w:lineRule="auto"/>
        <w:ind w:left="2835"/>
        <w:jc w:val="both"/>
        <w:rPr>
          <w:rFonts w:ascii="Courier New" w:hAnsi="Courier New" w:cs="Courier New"/>
          <w:spacing w:val="-3"/>
          <w:szCs w:val="24"/>
        </w:rPr>
      </w:pPr>
      <w:r w:rsidRPr="007B1A7E">
        <w:rPr>
          <w:rFonts w:ascii="Courier New" w:hAnsi="Courier New" w:cs="Courier New"/>
          <w:noProof/>
          <w:spacing w:val="-3"/>
          <w:szCs w:val="24"/>
          <w:lang w:val="en-US" w:eastAsia="en-US"/>
        </w:rPr>
        <mc:AlternateContent>
          <mc:Choice Requires="wps">
            <w:drawing>
              <wp:anchor distT="0" distB="0" distL="114300" distR="114300" simplePos="0" relativeHeight="251659264" behindDoc="0" locked="0" layoutInCell="1" allowOverlap="1" wp14:anchorId="0D85A028" wp14:editId="5A5DCBA3">
                <wp:simplePos x="0" y="0"/>
                <wp:positionH relativeFrom="column">
                  <wp:posOffset>-351790</wp:posOffset>
                </wp:positionH>
                <wp:positionV relativeFrom="paragraph">
                  <wp:posOffset>242570</wp:posOffset>
                </wp:positionV>
                <wp:extent cx="1994535" cy="15144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51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64CD6" w14:textId="475FFA3B" w:rsidR="00800966" w:rsidRPr="009E0FE0" w:rsidRDefault="00800966" w:rsidP="00800966">
                            <w:pPr>
                              <w:spacing w:line="360" w:lineRule="auto"/>
                              <w:ind w:left="567"/>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LA</w:t>
                            </w:r>
                          </w:p>
                          <w:p w14:paraId="060E7C59" w14:textId="1908E520" w:rsidR="00800966" w:rsidRPr="009E0FE0" w:rsidRDefault="00800966" w:rsidP="00800966">
                            <w:pPr>
                              <w:spacing w:line="360" w:lineRule="auto"/>
                              <w:ind w:left="567"/>
                              <w:jc w:val="both"/>
                              <w:rPr>
                                <w:rFonts w:ascii="Courier New" w:hAnsi="Courier New" w:cs="Courier New"/>
                                <w:b/>
                                <w:bCs/>
                                <w:spacing w:val="-3"/>
                              </w:rPr>
                            </w:pPr>
                            <w:r>
                              <w:rPr>
                                <w:rFonts w:ascii="Courier New" w:hAnsi="Courier New" w:cs="Courier New"/>
                                <w:b/>
                                <w:bCs/>
                                <w:spacing w:val="-3"/>
                              </w:rPr>
                              <w:t>PRESIDENTA</w:t>
                            </w:r>
                          </w:p>
                          <w:p w14:paraId="74C50432" w14:textId="159089F4" w:rsidR="00800966" w:rsidRPr="009E0FE0" w:rsidRDefault="00800966" w:rsidP="00800966">
                            <w:pPr>
                              <w:spacing w:line="360" w:lineRule="auto"/>
                              <w:ind w:left="567"/>
                              <w:jc w:val="both"/>
                              <w:rPr>
                                <w:rFonts w:ascii="Courier New" w:hAnsi="Courier New" w:cs="Courier New"/>
                                <w:b/>
                                <w:bCs/>
                                <w:spacing w:val="-3"/>
                              </w:rPr>
                            </w:pPr>
                            <w:r>
                              <w:rPr>
                                <w:rFonts w:ascii="Courier New" w:hAnsi="Courier New" w:cs="Courier New"/>
                                <w:b/>
                                <w:bCs/>
                                <w:spacing w:val="-3"/>
                              </w:rPr>
                              <w:t xml:space="preserve">DEL  </w:t>
                            </w:r>
                            <w:r w:rsidRPr="009E0FE0">
                              <w:rPr>
                                <w:rFonts w:ascii="Courier New" w:hAnsi="Courier New" w:cs="Courier New"/>
                                <w:b/>
                                <w:bCs/>
                                <w:spacing w:val="-3"/>
                              </w:rPr>
                              <w:t xml:space="preserve"> H.</w:t>
                            </w:r>
                            <w:r>
                              <w:rPr>
                                <w:rFonts w:ascii="Courier New" w:hAnsi="Courier New" w:cs="Courier New"/>
                                <w:b/>
                                <w:bCs/>
                                <w:spacing w:val="-3"/>
                              </w:rPr>
                              <w:t xml:space="preserve"> </w:t>
                            </w:r>
                          </w:p>
                          <w:p w14:paraId="1B7A4B2C" w14:textId="4FC62ED5" w:rsidR="00800966" w:rsidRDefault="00800966" w:rsidP="00800966">
                            <w:pPr>
                              <w:spacing w:line="360" w:lineRule="auto"/>
                              <w:ind w:left="567"/>
                              <w:jc w:val="both"/>
                              <w:rPr>
                                <w:lang w:val="es-ES"/>
                              </w:rPr>
                            </w:pPr>
                            <w:r>
                              <w:rPr>
                                <w:rFonts w:ascii="Courier New" w:hAnsi="Courier New" w:cs="Courier New"/>
                                <w:b/>
                                <w:bCs/>
                                <w:spacing w:val="-3"/>
                              </w:rPr>
                              <w:t>SENADO.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85A028" id="_x0000_t202" coordsize="21600,21600" o:spt="202" path="m,l,21600r21600,l21600,xe">
                <v:stroke joinstyle="miter"/>
                <v:path gradientshapeok="t" o:connecttype="rect"/>
              </v:shapetype>
              <v:shape id="Text Box 2" o:spid="_x0000_s1026" type="#_x0000_t202" style="position:absolute;left:0;text-align:left;margin-left:-27.7pt;margin-top:19.1pt;width:157.0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" stroked="f">
                <v:textbox>
                  <w:txbxContent>
                    <w:p w14:paraId="29964CD6" w14:textId="475FFA3B" w:rsidR="00800966" w:rsidRPr="009E0FE0" w:rsidRDefault="00800966" w:rsidP="00800966">
                      <w:pPr>
                        <w:spacing w:line="360" w:lineRule="auto"/>
                        <w:ind w:left="567"/>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LA</w:t>
                      </w:r>
                    </w:p>
                    <w:p w14:paraId="060E7C59" w14:textId="1908E520" w:rsidR="00800966" w:rsidRPr="009E0FE0" w:rsidRDefault="00800966" w:rsidP="00800966">
                      <w:pPr>
                        <w:spacing w:line="360" w:lineRule="auto"/>
                        <w:ind w:left="567"/>
                        <w:jc w:val="both"/>
                        <w:rPr>
                          <w:rFonts w:ascii="Courier New" w:hAnsi="Courier New" w:cs="Courier New"/>
                          <w:b/>
                          <w:bCs/>
                          <w:spacing w:val="-3"/>
                        </w:rPr>
                      </w:pPr>
                      <w:r>
                        <w:rPr>
                          <w:rFonts w:ascii="Courier New" w:hAnsi="Courier New" w:cs="Courier New"/>
                          <w:b/>
                          <w:bCs/>
                          <w:spacing w:val="-3"/>
                        </w:rPr>
                        <w:t>PRESIDENTA</w:t>
                      </w:r>
                    </w:p>
                    <w:p w14:paraId="74C50432" w14:textId="159089F4" w:rsidR="00800966" w:rsidRPr="009E0FE0" w:rsidRDefault="00800966" w:rsidP="00800966">
                      <w:pPr>
                        <w:spacing w:line="360" w:lineRule="auto"/>
                        <w:ind w:left="567"/>
                        <w:jc w:val="both"/>
                        <w:rPr>
                          <w:rFonts w:ascii="Courier New" w:hAnsi="Courier New" w:cs="Courier New"/>
                          <w:b/>
                          <w:bCs/>
                          <w:spacing w:val="-3"/>
                        </w:rPr>
                      </w:pPr>
                      <w:r>
                        <w:rPr>
                          <w:rFonts w:ascii="Courier New" w:hAnsi="Courier New" w:cs="Courier New"/>
                          <w:b/>
                          <w:bCs/>
                          <w:spacing w:val="-3"/>
                        </w:rPr>
                        <w:t xml:space="preserve">DEL  </w:t>
                      </w:r>
                      <w:r w:rsidRPr="009E0FE0">
                        <w:rPr>
                          <w:rFonts w:ascii="Courier New" w:hAnsi="Courier New" w:cs="Courier New"/>
                          <w:b/>
                          <w:bCs/>
                          <w:spacing w:val="-3"/>
                        </w:rPr>
                        <w:t xml:space="preserve"> H.</w:t>
                      </w:r>
                      <w:r>
                        <w:rPr>
                          <w:rFonts w:ascii="Courier New" w:hAnsi="Courier New" w:cs="Courier New"/>
                          <w:b/>
                          <w:bCs/>
                          <w:spacing w:val="-3"/>
                        </w:rPr>
                        <w:t xml:space="preserve"> </w:t>
                      </w:r>
                    </w:p>
                    <w:p w14:paraId="1B7A4B2C" w14:textId="4FC62ED5" w:rsidR="00800966" w:rsidRDefault="00800966" w:rsidP="00800966">
                      <w:pPr>
                        <w:spacing w:line="360" w:lineRule="auto"/>
                        <w:ind w:left="567"/>
                        <w:jc w:val="both"/>
                        <w:rPr>
                          <w:lang w:val="es-ES"/>
                        </w:rPr>
                      </w:pPr>
                      <w:r>
                        <w:rPr>
                          <w:rFonts w:ascii="Courier New" w:hAnsi="Courier New" w:cs="Courier New"/>
                          <w:b/>
                          <w:bCs/>
                          <w:spacing w:val="-3"/>
                        </w:rPr>
                        <w:t>SENADO.</w:t>
                      </w:r>
                    </w:p>
                  </w:txbxContent>
                </v:textbox>
              </v:shape>
            </w:pict>
          </mc:Fallback>
        </mc:AlternateContent>
      </w:r>
      <w:r w:rsidRPr="007B1A7E">
        <w:rPr>
          <w:rFonts w:ascii="Courier New" w:hAnsi="Courier New" w:cs="Courier New"/>
          <w:szCs w:val="24"/>
        </w:rPr>
        <w:t xml:space="preserve">Honorable </w:t>
      </w:r>
      <w:r>
        <w:rPr>
          <w:rFonts w:ascii="Courier New" w:hAnsi="Courier New" w:cs="Courier New"/>
          <w:szCs w:val="24"/>
        </w:rPr>
        <w:t>Senado</w:t>
      </w:r>
      <w:r w:rsidRPr="007B1A7E">
        <w:rPr>
          <w:rFonts w:ascii="Courier New" w:hAnsi="Courier New" w:cs="Courier New"/>
          <w:szCs w:val="24"/>
        </w:rPr>
        <w:t>:</w:t>
      </w:r>
    </w:p>
    <w:p w14:paraId="655BC685" w14:textId="77777777" w:rsidR="00800966" w:rsidRPr="007B1A7E" w:rsidRDefault="00800966" w:rsidP="00800966">
      <w:pPr>
        <w:tabs>
          <w:tab w:val="left" w:pos="-720"/>
        </w:tabs>
        <w:spacing w:line="276" w:lineRule="auto"/>
        <w:ind w:left="2835"/>
        <w:jc w:val="both"/>
        <w:rPr>
          <w:rFonts w:ascii="Courier New" w:hAnsi="Courier New" w:cs="Courier New"/>
          <w:spacing w:val="-3"/>
          <w:szCs w:val="24"/>
        </w:rPr>
      </w:pPr>
      <w:bookmarkStart w:id="0" w:name="_Hlk39676097"/>
    </w:p>
    <w:p w14:paraId="0CDBB842" w14:textId="1AC55E58" w:rsidR="00800966" w:rsidRPr="00C63FF9" w:rsidRDefault="00800966" w:rsidP="00800966">
      <w:pPr>
        <w:pStyle w:val="Textoindependiente"/>
        <w:spacing w:line="276" w:lineRule="auto"/>
        <w:ind w:left="2880" w:firstLine="709"/>
        <w:rPr>
          <w:rFonts w:ascii="Courier New" w:hAnsi="Courier New" w:cs="Courier New"/>
          <w:spacing w:val="0"/>
          <w:szCs w:val="24"/>
        </w:rPr>
      </w:pPr>
      <w:r w:rsidRPr="00CB125B">
        <w:rPr>
          <w:rFonts w:ascii="Courier New" w:hAnsi="Courier New" w:cs="Courier New"/>
          <w:spacing w:val="0"/>
          <w:szCs w:val="24"/>
        </w:rPr>
        <w:t xml:space="preserve">Mediante oficio </w:t>
      </w:r>
      <w:proofErr w:type="spellStart"/>
      <w:r w:rsidRPr="00CB125B">
        <w:rPr>
          <w:rFonts w:ascii="Courier New" w:hAnsi="Courier New" w:cs="Courier New"/>
          <w:spacing w:val="0"/>
          <w:szCs w:val="24"/>
        </w:rPr>
        <w:t>N°</w:t>
      </w:r>
      <w:proofErr w:type="spellEnd"/>
      <w:r w:rsidRPr="00CB125B">
        <w:rPr>
          <w:rFonts w:ascii="Courier New" w:hAnsi="Courier New" w:cs="Courier New"/>
          <w:spacing w:val="0"/>
          <w:szCs w:val="24"/>
        </w:rPr>
        <w:t xml:space="preserve"> </w:t>
      </w:r>
      <w:r w:rsidR="00D609A3" w:rsidRPr="00D609A3">
        <w:rPr>
          <w:rFonts w:ascii="Courier New" w:hAnsi="Courier New" w:cs="Courier New"/>
          <w:spacing w:val="0"/>
          <w:szCs w:val="24"/>
        </w:rPr>
        <w:t>292/SEC/21</w:t>
      </w:r>
      <w:r w:rsidR="005652B1">
        <w:rPr>
          <w:rFonts w:ascii="Courier New" w:hAnsi="Courier New" w:cs="Courier New"/>
          <w:spacing w:val="0"/>
          <w:szCs w:val="24"/>
        </w:rPr>
        <w:t>,</w:t>
      </w:r>
      <w:r w:rsidRPr="00CB125B">
        <w:rPr>
          <w:rFonts w:ascii="Courier New" w:hAnsi="Courier New" w:cs="Courier New"/>
          <w:spacing w:val="0"/>
          <w:szCs w:val="24"/>
        </w:rPr>
        <w:t xml:space="preserve"> de fecha </w:t>
      </w:r>
      <w:r>
        <w:rPr>
          <w:rFonts w:ascii="Courier New" w:hAnsi="Courier New" w:cs="Courier New"/>
          <w:spacing w:val="0"/>
          <w:szCs w:val="24"/>
        </w:rPr>
        <w:t>17</w:t>
      </w:r>
      <w:r w:rsidRPr="00CB125B">
        <w:rPr>
          <w:rFonts w:ascii="Courier New" w:hAnsi="Courier New" w:cs="Courier New"/>
          <w:spacing w:val="0"/>
          <w:szCs w:val="24"/>
        </w:rPr>
        <w:t xml:space="preserve"> de junio de 202</w:t>
      </w:r>
      <w:r>
        <w:rPr>
          <w:rFonts w:ascii="Courier New" w:hAnsi="Courier New" w:cs="Courier New"/>
          <w:spacing w:val="0"/>
          <w:szCs w:val="24"/>
        </w:rPr>
        <w:t>1</w:t>
      </w:r>
      <w:r w:rsidRPr="004C1668">
        <w:rPr>
          <w:rFonts w:ascii="Courier New" w:hAnsi="Courier New" w:cs="Courier New"/>
          <w:spacing w:val="0"/>
          <w:szCs w:val="24"/>
        </w:rPr>
        <w:t xml:space="preserve">, V.E. comunicó que el H. Congreso Nacional aprobó la iniciativa correspondiente al Boletín </w:t>
      </w:r>
      <w:proofErr w:type="spellStart"/>
      <w:r w:rsidRPr="004C1668">
        <w:rPr>
          <w:rFonts w:ascii="Courier New" w:hAnsi="Courier New" w:cs="Courier New"/>
          <w:spacing w:val="0"/>
          <w:szCs w:val="24"/>
        </w:rPr>
        <w:t>N°</w:t>
      </w:r>
      <w:proofErr w:type="spellEnd"/>
      <w:r w:rsidRPr="004C1668">
        <w:rPr>
          <w:rFonts w:ascii="Courier New" w:hAnsi="Courier New" w:cs="Courier New"/>
          <w:spacing w:val="0"/>
          <w:szCs w:val="24"/>
        </w:rPr>
        <w:t xml:space="preserve"> </w:t>
      </w:r>
      <w:r>
        <w:rPr>
          <w:rFonts w:ascii="Courier New" w:hAnsi="Courier New" w:cs="Courier New"/>
          <w:spacing w:val="0"/>
          <w:szCs w:val="24"/>
        </w:rPr>
        <w:t xml:space="preserve">13.902-06 refundido con los Boletines </w:t>
      </w:r>
      <w:proofErr w:type="spellStart"/>
      <w:r>
        <w:rPr>
          <w:rFonts w:ascii="Courier New" w:hAnsi="Courier New" w:cs="Courier New"/>
          <w:spacing w:val="0"/>
          <w:szCs w:val="24"/>
        </w:rPr>
        <w:t>N°s</w:t>
      </w:r>
      <w:proofErr w:type="spellEnd"/>
      <w:r>
        <w:rPr>
          <w:rFonts w:ascii="Courier New" w:hAnsi="Courier New" w:cs="Courier New"/>
          <w:spacing w:val="0"/>
          <w:szCs w:val="24"/>
        </w:rPr>
        <w:t xml:space="preserve"> 13.794-06 y 13.890-06</w:t>
      </w:r>
      <w:r w:rsidRPr="00C63FF9">
        <w:rPr>
          <w:rFonts w:ascii="Courier New" w:hAnsi="Courier New" w:cs="Courier New"/>
          <w:spacing w:val="0"/>
          <w:szCs w:val="24"/>
        </w:rPr>
        <w:t>.</w:t>
      </w:r>
    </w:p>
    <w:p w14:paraId="643878F7" w14:textId="77777777" w:rsidR="00800966" w:rsidRPr="00E148DB" w:rsidRDefault="00800966" w:rsidP="00800966">
      <w:pPr>
        <w:pStyle w:val="Textoindependiente"/>
        <w:spacing w:after="120" w:line="276" w:lineRule="auto"/>
        <w:ind w:left="2880" w:firstLine="709"/>
        <w:rPr>
          <w:rFonts w:ascii="Courier New" w:hAnsi="Courier New" w:cs="Courier New"/>
          <w:spacing w:val="0"/>
          <w:szCs w:val="24"/>
        </w:rPr>
      </w:pPr>
    </w:p>
    <w:p w14:paraId="65859663" w14:textId="77777777" w:rsidR="00800966" w:rsidRPr="008A3016" w:rsidRDefault="00800966" w:rsidP="00800966">
      <w:pPr>
        <w:pStyle w:val="Ttulo1"/>
        <w:tabs>
          <w:tab w:val="clear" w:pos="720"/>
          <w:tab w:val="left" w:pos="3544"/>
        </w:tabs>
        <w:spacing w:before="0" w:after="0" w:line="276" w:lineRule="auto"/>
        <w:ind w:left="3544" w:hanging="715"/>
        <w:jc w:val="both"/>
        <w:rPr>
          <w:rFonts w:ascii="Courier New" w:hAnsi="Courier New" w:cs="Courier New"/>
          <w:caps w:val="0"/>
          <w:spacing w:val="-3"/>
          <w:kern w:val="0"/>
          <w:szCs w:val="24"/>
        </w:rPr>
      </w:pPr>
      <w:r w:rsidRPr="008A3016">
        <w:rPr>
          <w:rFonts w:ascii="Courier New" w:hAnsi="Courier New" w:cs="Courier New"/>
          <w:szCs w:val="24"/>
        </w:rPr>
        <w:t xml:space="preserve">LA INICIATIVA </w:t>
      </w:r>
      <w:r w:rsidRPr="008A3016">
        <w:rPr>
          <w:rFonts w:ascii="Courier New" w:hAnsi="Courier New" w:cs="Courier New"/>
          <w:caps w:val="0"/>
          <w:spacing w:val="-3"/>
          <w:kern w:val="0"/>
          <w:szCs w:val="24"/>
        </w:rPr>
        <w:t>Y EL PROYECTO DE LEY APROBADO POR EL CONGRESO NACIONAL</w:t>
      </w:r>
    </w:p>
    <w:p w14:paraId="50E73B11" w14:textId="77777777" w:rsidR="00800966" w:rsidRPr="008A3016" w:rsidRDefault="00800966" w:rsidP="00800966">
      <w:pPr>
        <w:pStyle w:val="Textoindependiente"/>
        <w:spacing w:line="276" w:lineRule="auto"/>
        <w:ind w:left="2977" w:hanging="142"/>
        <w:rPr>
          <w:rFonts w:ascii="Courier New" w:hAnsi="Courier New" w:cs="Courier New"/>
        </w:rPr>
      </w:pPr>
    </w:p>
    <w:p w14:paraId="51D1D29E" w14:textId="2246B9E2" w:rsidR="00800966" w:rsidRDefault="00800966" w:rsidP="00800966">
      <w:pPr>
        <w:pStyle w:val="Textoindependiente"/>
        <w:spacing w:line="276" w:lineRule="auto"/>
        <w:ind w:left="2835" w:firstLine="705"/>
        <w:rPr>
          <w:rFonts w:ascii="Courier New" w:hAnsi="Courier New" w:cs="Courier New"/>
        </w:rPr>
      </w:pPr>
      <w:r w:rsidRPr="008A3016">
        <w:rPr>
          <w:rFonts w:ascii="Courier New" w:hAnsi="Courier New" w:cs="Courier New"/>
        </w:rPr>
        <w:t xml:space="preserve">El proyecto de ley que </w:t>
      </w:r>
      <w:r>
        <w:rPr>
          <w:rFonts w:ascii="Courier New" w:hAnsi="Courier New" w:cs="Courier New"/>
        </w:rPr>
        <w:t xml:space="preserve">declara </w:t>
      </w:r>
      <w:r w:rsidRPr="00800966">
        <w:rPr>
          <w:rFonts w:ascii="Courier New" w:hAnsi="Courier New" w:cs="Courier New"/>
        </w:rPr>
        <w:t>feriado nacional el día 24 de junio de cada año, Día Nacional de los Pueblos Indígenas</w:t>
      </w:r>
      <w:r w:rsidR="00AB32C5">
        <w:rPr>
          <w:rFonts w:ascii="Courier New" w:hAnsi="Courier New" w:cs="Courier New"/>
        </w:rPr>
        <w:t xml:space="preserve">, correspondiente al Boletín </w:t>
      </w:r>
      <w:proofErr w:type="spellStart"/>
      <w:r w:rsidR="00AB32C5">
        <w:rPr>
          <w:rFonts w:ascii="Courier New" w:hAnsi="Courier New" w:cs="Courier New"/>
        </w:rPr>
        <w:t>N°</w:t>
      </w:r>
      <w:proofErr w:type="spellEnd"/>
      <w:r w:rsidR="00AB32C5">
        <w:rPr>
          <w:rFonts w:ascii="Courier New" w:hAnsi="Courier New" w:cs="Courier New"/>
        </w:rPr>
        <w:t xml:space="preserve"> 13.902-06,</w:t>
      </w:r>
      <w:r>
        <w:rPr>
          <w:rFonts w:ascii="Courier New" w:hAnsi="Courier New" w:cs="Courier New"/>
        </w:rPr>
        <w:t xml:space="preserve"> tiene su origen en</w:t>
      </w:r>
      <w:r w:rsidRPr="008A3016">
        <w:rPr>
          <w:rFonts w:ascii="Courier New" w:hAnsi="Courier New" w:cs="Courier New"/>
        </w:rPr>
        <w:t xml:space="preserve"> </w:t>
      </w:r>
      <w:r w:rsidR="006A51F4">
        <w:rPr>
          <w:rFonts w:ascii="Courier New" w:hAnsi="Courier New" w:cs="Courier New"/>
        </w:rPr>
        <w:t xml:space="preserve">la firme convicción y compromiso de este Gobierno </w:t>
      </w:r>
      <w:r w:rsidR="00AB32C5">
        <w:rPr>
          <w:rFonts w:ascii="Courier New" w:hAnsi="Courier New" w:cs="Courier New"/>
        </w:rPr>
        <w:t xml:space="preserve">con </w:t>
      </w:r>
      <w:r w:rsidR="006A51F4">
        <w:rPr>
          <w:rFonts w:ascii="Courier New" w:hAnsi="Courier New" w:cs="Courier New"/>
        </w:rPr>
        <w:t>la necesidad de avanzar en el reconocimiento de los pueblos indígenas de nuestro país</w:t>
      </w:r>
      <w:r w:rsidR="008A63D5">
        <w:rPr>
          <w:rFonts w:ascii="Courier New" w:hAnsi="Courier New" w:cs="Courier New"/>
        </w:rPr>
        <w:t xml:space="preserve">, toda vez que éstos constituyen una parte fundamental de </w:t>
      </w:r>
      <w:r w:rsidR="00AF4E57">
        <w:rPr>
          <w:rFonts w:ascii="Courier New" w:hAnsi="Courier New" w:cs="Courier New"/>
        </w:rPr>
        <w:t>nuestra</w:t>
      </w:r>
      <w:r w:rsidR="008A63D5">
        <w:rPr>
          <w:rFonts w:ascii="Courier New" w:hAnsi="Courier New" w:cs="Courier New"/>
        </w:rPr>
        <w:t xml:space="preserve"> identidad y riqueza.</w:t>
      </w:r>
    </w:p>
    <w:p w14:paraId="1E7E5803" w14:textId="700332DE" w:rsidR="006A51F4" w:rsidRDefault="006A51F4" w:rsidP="00800966">
      <w:pPr>
        <w:pStyle w:val="Textoindependiente"/>
        <w:spacing w:line="276" w:lineRule="auto"/>
        <w:ind w:left="2835" w:firstLine="705"/>
        <w:rPr>
          <w:rFonts w:ascii="Courier New" w:hAnsi="Courier New" w:cs="Courier New"/>
        </w:rPr>
      </w:pPr>
    </w:p>
    <w:p w14:paraId="05F48A11" w14:textId="34A315AD" w:rsidR="005532B8" w:rsidRDefault="00AF4E57" w:rsidP="005532B8">
      <w:pPr>
        <w:pStyle w:val="Textoindependiente"/>
        <w:spacing w:line="276" w:lineRule="auto"/>
        <w:ind w:left="2835" w:firstLine="705"/>
        <w:rPr>
          <w:rFonts w:ascii="Courier New" w:hAnsi="Courier New" w:cs="Courier New"/>
        </w:rPr>
      </w:pPr>
      <w:r>
        <w:rPr>
          <w:rFonts w:ascii="Courier New" w:hAnsi="Courier New" w:cs="Courier New"/>
        </w:rPr>
        <w:t xml:space="preserve">En ese sentido, se </w:t>
      </w:r>
      <w:r w:rsidR="00AB32C5">
        <w:rPr>
          <w:rFonts w:ascii="Courier New" w:hAnsi="Courier New" w:cs="Courier New"/>
        </w:rPr>
        <w:t xml:space="preserve">propuso </w:t>
      </w:r>
      <w:r>
        <w:rPr>
          <w:rFonts w:ascii="Courier New" w:hAnsi="Courier New" w:cs="Courier New"/>
        </w:rPr>
        <w:t>e</w:t>
      </w:r>
      <w:r w:rsidR="006A51F4">
        <w:rPr>
          <w:rFonts w:ascii="Courier New" w:hAnsi="Courier New" w:cs="Courier New"/>
        </w:rPr>
        <w:t>l</w:t>
      </w:r>
      <w:r>
        <w:rPr>
          <w:rFonts w:ascii="Courier New" w:hAnsi="Courier New" w:cs="Courier New"/>
        </w:rPr>
        <w:t xml:space="preserve"> día</w:t>
      </w:r>
      <w:r w:rsidR="006A51F4">
        <w:rPr>
          <w:rFonts w:ascii="Courier New" w:hAnsi="Courier New" w:cs="Courier New"/>
        </w:rPr>
        <w:t xml:space="preserve"> 24 de junio</w:t>
      </w:r>
      <w:r w:rsidR="000A35C1">
        <w:rPr>
          <w:rFonts w:ascii="Courier New" w:hAnsi="Courier New" w:cs="Courier New"/>
        </w:rPr>
        <w:t xml:space="preserve"> de cada año</w:t>
      </w:r>
      <w:r w:rsidR="006A51F4">
        <w:rPr>
          <w:rFonts w:ascii="Courier New" w:hAnsi="Courier New" w:cs="Courier New"/>
        </w:rPr>
        <w:t xml:space="preserve"> </w:t>
      </w:r>
      <w:r>
        <w:rPr>
          <w:rFonts w:ascii="Courier New" w:hAnsi="Courier New" w:cs="Courier New"/>
        </w:rPr>
        <w:t xml:space="preserve">por ser la fecha de celebración, por parte de los </w:t>
      </w:r>
      <w:r w:rsidR="006A51F4">
        <w:rPr>
          <w:rFonts w:ascii="Courier New" w:hAnsi="Courier New" w:cs="Courier New"/>
        </w:rPr>
        <w:t>pueblos indígenas</w:t>
      </w:r>
      <w:r>
        <w:rPr>
          <w:rFonts w:ascii="Courier New" w:hAnsi="Courier New" w:cs="Courier New"/>
        </w:rPr>
        <w:t>,</w:t>
      </w:r>
      <w:r w:rsidR="006A51F4">
        <w:rPr>
          <w:rFonts w:ascii="Courier New" w:hAnsi="Courier New" w:cs="Courier New"/>
        </w:rPr>
        <w:t xml:space="preserve"> </w:t>
      </w:r>
      <w:r>
        <w:rPr>
          <w:rFonts w:ascii="Courier New" w:hAnsi="Courier New" w:cs="Courier New"/>
        </w:rPr>
        <w:t>d</w:t>
      </w:r>
      <w:r w:rsidR="006A51F4">
        <w:rPr>
          <w:rFonts w:ascii="Courier New" w:hAnsi="Courier New" w:cs="Courier New"/>
        </w:rPr>
        <w:t xml:space="preserve">el año nuevo, conmemorándose el </w:t>
      </w:r>
      <w:r w:rsidR="006A51F4">
        <w:rPr>
          <w:rFonts w:ascii="Courier New" w:hAnsi="Courier New" w:cs="Courier New"/>
        </w:rPr>
        <w:lastRenderedPageBreak/>
        <w:t>retorno del sol e inicio de un</w:t>
      </w:r>
      <w:r w:rsidR="006A51F4" w:rsidRPr="006A51F4">
        <w:t xml:space="preserve"> </w:t>
      </w:r>
      <w:r w:rsidR="006A51F4" w:rsidRPr="006A51F4">
        <w:rPr>
          <w:rFonts w:ascii="Courier New" w:hAnsi="Courier New" w:cs="Courier New"/>
        </w:rPr>
        <w:t>nuevo ciclo por los diversos pueblos indígenas que habitan nuestra nación, siendo las principales manifestaciones de ello el “</w:t>
      </w:r>
      <w:proofErr w:type="spellStart"/>
      <w:r w:rsidR="006A51F4" w:rsidRPr="006A51F4">
        <w:rPr>
          <w:rFonts w:ascii="Courier New" w:hAnsi="Courier New" w:cs="Courier New"/>
        </w:rPr>
        <w:t>Machac</w:t>
      </w:r>
      <w:proofErr w:type="spellEnd"/>
      <w:r w:rsidR="006A51F4" w:rsidRPr="006A51F4">
        <w:rPr>
          <w:rFonts w:ascii="Courier New" w:hAnsi="Courier New" w:cs="Courier New"/>
        </w:rPr>
        <w:t xml:space="preserve"> Mara” celebrado en el norte del país por los </w:t>
      </w:r>
      <w:proofErr w:type="spellStart"/>
      <w:r w:rsidR="006A51F4" w:rsidRPr="006A51F4">
        <w:rPr>
          <w:rFonts w:ascii="Courier New" w:hAnsi="Courier New" w:cs="Courier New"/>
        </w:rPr>
        <w:t>Aymaras</w:t>
      </w:r>
      <w:proofErr w:type="spellEnd"/>
      <w:r w:rsidR="006A51F4" w:rsidRPr="006A51F4">
        <w:rPr>
          <w:rFonts w:ascii="Courier New" w:hAnsi="Courier New" w:cs="Courier New"/>
        </w:rPr>
        <w:t>; el “Inti Raymi” festejado por los Quechuas; y el “</w:t>
      </w:r>
      <w:proofErr w:type="spellStart"/>
      <w:r w:rsidR="006A51F4" w:rsidRPr="006A51F4">
        <w:rPr>
          <w:rFonts w:ascii="Courier New" w:hAnsi="Courier New" w:cs="Courier New"/>
        </w:rPr>
        <w:t>We</w:t>
      </w:r>
      <w:proofErr w:type="spellEnd"/>
      <w:r w:rsidR="006A51F4" w:rsidRPr="006A51F4">
        <w:rPr>
          <w:rFonts w:ascii="Courier New" w:hAnsi="Courier New" w:cs="Courier New"/>
        </w:rPr>
        <w:t xml:space="preserve"> </w:t>
      </w:r>
      <w:proofErr w:type="spellStart"/>
      <w:r w:rsidR="006A51F4" w:rsidRPr="006A51F4">
        <w:rPr>
          <w:rFonts w:ascii="Courier New" w:hAnsi="Courier New" w:cs="Courier New"/>
        </w:rPr>
        <w:t>Tripantu</w:t>
      </w:r>
      <w:proofErr w:type="spellEnd"/>
      <w:r w:rsidR="006A51F4" w:rsidRPr="006A51F4">
        <w:rPr>
          <w:rFonts w:ascii="Courier New" w:hAnsi="Courier New" w:cs="Courier New"/>
        </w:rPr>
        <w:t>”, que se lleva a cabo en la zona sur del país por el pueblo Mapuche.</w:t>
      </w:r>
      <w:r w:rsidR="005532B8">
        <w:rPr>
          <w:rFonts w:ascii="Courier New" w:hAnsi="Courier New" w:cs="Courier New"/>
        </w:rPr>
        <w:t xml:space="preserve"> </w:t>
      </w:r>
      <w:r>
        <w:rPr>
          <w:rFonts w:ascii="Courier New" w:hAnsi="Courier New" w:cs="Courier New"/>
        </w:rPr>
        <w:t>C</w:t>
      </w:r>
      <w:r w:rsidR="006A51F4">
        <w:rPr>
          <w:rFonts w:ascii="Courier New" w:hAnsi="Courier New" w:cs="Courier New"/>
        </w:rPr>
        <w:t xml:space="preserve">omo Gobierno </w:t>
      </w:r>
      <w:r w:rsidR="008A63D5">
        <w:rPr>
          <w:rFonts w:ascii="Courier New" w:hAnsi="Courier New" w:cs="Courier New"/>
        </w:rPr>
        <w:t>nos interesa</w:t>
      </w:r>
      <w:r w:rsidR="006A51F4">
        <w:rPr>
          <w:rFonts w:ascii="Courier New" w:hAnsi="Courier New" w:cs="Courier New"/>
        </w:rPr>
        <w:t xml:space="preserve"> </w:t>
      </w:r>
      <w:r w:rsidR="005532B8">
        <w:rPr>
          <w:rFonts w:ascii="Courier New" w:hAnsi="Courier New" w:cs="Courier New"/>
        </w:rPr>
        <w:t xml:space="preserve">profundamente </w:t>
      </w:r>
      <w:r w:rsidR="006A51F4">
        <w:rPr>
          <w:rFonts w:ascii="Courier New" w:hAnsi="Courier New" w:cs="Courier New"/>
        </w:rPr>
        <w:t>avanzar hacia el reconocimiento del acervo cultural que representan los pueblos indígenas</w:t>
      </w:r>
      <w:r w:rsidR="009030EE">
        <w:rPr>
          <w:rFonts w:ascii="Courier New" w:hAnsi="Courier New" w:cs="Courier New"/>
        </w:rPr>
        <w:t>, junto con</w:t>
      </w:r>
      <w:r w:rsidR="006A51F4">
        <w:rPr>
          <w:rFonts w:ascii="Courier New" w:hAnsi="Courier New" w:cs="Courier New"/>
        </w:rPr>
        <w:t xml:space="preserve"> la valoración de sus tradiciones y de su patrimonio cultural. </w:t>
      </w:r>
    </w:p>
    <w:p w14:paraId="60EEC9B3" w14:textId="77777777" w:rsidR="005532B8" w:rsidRDefault="005532B8" w:rsidP="00AF4E57">
      <w:pPr>
        <w:pStyle w:val="Textoindependiente"/>
        <w:spacing w:line="276" w:lineRule="auto"/>
        <w:ind w:left="2835" w:firstLine="705"/>
        <w:rPr>
          <w:rFonts w:ascii="Courier New" w:hAnsi="Courier New" w:cs="Courier New"/>
        </w:rPr>
      </w:pPr>
    </w:p>
    <w:p w14:paraId="65852860" w14:textId="6AB56438" w:rsidR="00AF4E57" w:rsidRDefault="00AF4E57" w:rsidP="00AF4E57">
      <w:pPr>
        <w:pStyle w:val="Textoindependiente"/>
        <w:spacing w:line="276" w:lineRule="auto"/>
        <w:ind w:left="2835" w:firstLine="705"/>
        <w:rPr>
          <w:rFonts w:ascii="Courier New" w:hAnsi="Courier New" w:cs="Courier New"/>
        </w:rPr>
      </w:pPr>
      <w:r w:rsidRPr="00AF4E57">
        <w:rPr>
          <w:rFonts w:ascii="Courier New" w:hAnsi="Courier New" w:cs="Courier New"/>
        </w:rPr>
        <w:t xml:space="preserve">En esa </w:t>
      </w:r>
      <w:r w:rsidR="005532B8">
        <w:rPr>
          <w:rFonts w:ascii="Courier New" w:hAnsi="Courier New" w:cs="Courier New"/>
        </w:rPr>
        <w:t xml:space="preserve">misma </w:t>
      </w:r>
      <w:r w:rsidRPr="00AF4E57">
        <w:rPr>
          <w:rFonts w:ascii="Courier New" w:hAnsi="Courier New" w:cs="Courier New"/>
        </w:rPr>
        <w:t xml:space="preserve">línea, </w:t>
      </w:r>
      <w:r w:rsidR="000A35C1">
        <w:rPr>
          <w:rFonts w:ascii="Courier New" w:hAnsi="Courier New" w:cs="Courier New"/>
        </w:rPr>
        <w:t>hemos impulsado</w:t>
      </w:r>
      <w:r w:rsidR="000A35C1" w:rsidRPr="00AF4E57">
        <w:rPr>
          <w:rFonts w:ascii="Courier New" w:hAnsi="Courier New" w:cs="Courier New"/>
        </w:rPr>
        <w:t xml:space="preserve"> </w:t>
      </w:r>
      <w:r w:rsidRPr="00AF4E57">
        <w:rPr>
          <w:rFonts w:ascii="Courier New" w:hAnsi="Courier New" w:cs="Courier New"/>
        </w:rPr>
        <w:t xml:space="preserve">el trabajo legislativo </w:t>
      </w:r>
      <w:r w:rsidR="005532B8">
        <w:rPr>
          <w:rFonts w:ascii="Courier New" w:hAnsi="Courier New" w:cs="Courier New"/>
        </w:rPr>
        <w:t>de</w:t>
      </w:r>
      <w:r w:rsidRPr="00AF4E57">
        <w:rPr>
          <w:rFonts w:ascii="Courier New" w:hAnsi="Courier New" w:cs="Courier New"/>
        </w:rPr>
        <w:t xml:space="preserve"> los proyectos de ley sobre institucionalidad indígena</w:t>
      </w:r>
      <w:r w:rsidR="005532B8">
        <w:rPr>
          <w:rFonts w:ascii="Courier New" w:hAnsi="Courier New" w:cs="Courier New"/>
        </w:rPr>
        <w:t>,</w:t>
      </w:r>
      <w:r w:rsidRPr="00AF4E57">
        <w:rPr>
          <w:rFonts w:ascii="Courier New" w:hAnsi="Courier New" w:cs="Courier New"/>
        </w:rPr>
        <w:t xml:space="preserve"> </w:t>
      </w:r>
      <w:r w:rsidR="005532B8">
        <w:rPr>
          <w:rFonts w:ascii="Courier New" w:hAnsi="Courier New" w:cs="Courier New"/>
        </w:rPr>
        <w:t>presentando</w:t>
      </w:r>
      <w:r w:rsidRPr="00AF4E57">
        <w:rPr>
          <w:rFonts w:ascii="Courier New" w:hAnsi="Courier New" w:cs="Courier New"/>
        </w:rPr>
        <w:t xml:space="preserve"> indicaciones al proyecto de ley que crea el Ministerio de Pueblos Indígenas (Boletín </w:t>
      </w:r>
      <w:proofErr w:type="spellStart"/>
      <w:r w:rsidRPr="00AF4E57">
        <w:rPr>
          <w:rFonts w:ascii="Courier New" w:hAnsi="Courier New" w:cs="Courier New"/>
        </w:rPr>
        <w:t>N°</w:t>
      </w:r>
      <w:proofErr w:type="spellEnd"/>
      <w:r w:rsidRPr="00AF4E57">
        <w:rPr>
          <w:rFonts w:ascii="Courier New" w:hAnsi="Courier New" w:cs="Courier New"/>
        </w:rPr>
        <w:t xml:space="preserve"> 10.687-06) y al proyecto de ley que crea el Consejo Nacional y los Consejos de Pueblos Indígenas (Boletín </w:t>
      </w:r>
      <w:proofErr w:type="spellStart"/>
      <w:r w:rsidRPr="00AF4E57">
        <w:rPr>
          <w:rFonts w:ascii="Courier New" w:hAnsi="Courier New" w:cs="Courier New"/>
        </w:rPr>
        <w:t>N°</w:t>
      </w:r>
      <w:proofErr w:type="spellEnd"/>
      <w:r w:rsidRPr="00AF4E57">
        <w:rPr>
          <w:rFonts w:ascii="Courier New" w:hAnsi="Courier New" w:cs="Courier New"/>
        </w:rPr>
        <w:t xml:space="preserve"> 10.526-06). Adicionalmente, apoyamos la tramitación de la reforma constitucional para reservar escaños a representantes de los pueblos indígenas en la Convención Constitucional (ley </w:t>
      </w:r>
      <w:proofErr w:type="spellStart"/>
      <w:r w:rsidRPr="00AF4E57">
        <w:rPr>
          <w:rFonts w:ascii="Courier New" w:hAnsi="Courier New" w:cs="Courier New"/>
        </w:rPr>
        <w:t>N°</w:t>
      </w:r>
      <w:proofErr w:type="spellEnd"/>
      <w:r w:rsidRPr="00AF4E57">
        <w:rPr>
          <w:rFonts w:ascii="Courier New" w:hAnsi="Courier New" w:cs="Courier New"/>
        </w:rPr>
        <w:t xml:space="preserve"> 21.298, publicada el día 23 de diciembre de 2020 en el Diario Oficial), la cual nos ha permitido contar con 17 representantes de los pueblos indígenas en el órgano encargado de redactar una nueva Constitución Política de la República.</w:t>
      </w:r>
    </w:p>
    <w:p w14:paraId="7989D043" w14:textId="77777777" w:rsidR="00800966" w:rsidRPr="008A3016" w:rsidRDefault="00800966" w:rsidP="00800966">
      <w:pPr>
        <w:pStyle w:val="Textoindependiente"/>
        <w:spacing w:line="276" w:lineRule="auto"/>
        <w:ind w:left="2835" w:firstLine="705"/>
        <w:rPr>
          <w:rFonts w:ascii="Courier New" w:hAnsi="Courier New" w:cs="Courier New"/>
        </w:rPr>
      </w:pPr>
    </w:p>
    <w:p w14:paraId="75985B5F" w14:textId="77777777" w:rsidR="00B74378" w:rsidRDefault="008802EA" w:rsidP="00800966">
      <w:pPr>
        <w:pStyle w:val="Textoindependiente"/>
        <w:spacing w:line="276" w:lineRule="auto"/>
        <w:ind w:left="2835" w:firstLine="705"/>
        <w:rPr>
          <w:rFonts w:ascii="Courier New" w:hAnsi="Courier New" w:cs="Courier New"/>
        </w:rPr>
      </w:pPr>
      <w:r>
        <w:rPr>
          <w:rFonts w:ascii="Courier New" w:hAnsi="Courier New" w:cs="Courier New"/>
        </w:rPr>
        <w:t>De esta forma</w:t>
      </w:r>
      <w:r w:rsidR="006A51F4">
        <w:rPr>
          <w:rFonts w:ascii="Courier New" w:hAnsi="Courier New" w:cs="Courier New"/>
        </w:rPr>
        <w:t xml:space="preserve">, se sometió </w:t>
      </w:r>
      <w:r w:rsidR="006A51F4" w:rsidRPr="006A51F4">
        <w:rPr>
          <w:rFonts w:ascii="Courier New" w:hAnsi="Courier New" w:cs="Courier New"/>
        </w:rPr>
        <w:t xml:space="preserve">a consideración del H. Congreso Nacional, el </w:t>
      </w:r>
      <w:r w:rsidR="006A51F4">
        <w:rPr>
          <w:rFonts w:ascii="Courier New" w:hAnsi="Courier New" w:cs="Courier New"/>
        </w:rPr>
        <w:t>17 de noviembre</w:t>
      </w:r>
      <w:r w:rsidR="006A51F4" w:rsidRPr="006A51F4">
        <w:rPr>
          <w:rFonts w:ascii="Courier New" w:hAnsi="Courier New" w:cs="Courier New"/>
        </w:rPr>
        <w:t xml:space="preserve"> de 2020, </w:t>
      </w:r>
      <w:r w:rsidR="00921C5E">
        <w:rPr>
          <w:rFonts w:ascii="Courier New" w:hAnsi="Courier New" w:cs="Courier New"/>
        </w:rPr>
        <w:t>un</w:t>
      </w:r>
      <w:r w:rsidR="00921C5E" w:rsidRPr="006A51F4">
        <w:rPr>
          <w:rFonts w:ascii="Courier New" w:hAnsi="Courier New" w:cs="Courier New"/>
        </w:rPr>
        <w:t xml:space="preserve"> </w:t>
      </w:r>
      <w:r w:rsidR="006A51F4" w:rsidRPr="006A51F4">
        <w:rPr>
          <w:rFonts w:ascii="Courier New" w:hAnsi="Courier New" w:cs="Courier New"/>
        </w:rPr>
        <w:t>proyecto de ley</w:t>
      </w:r>
      <w:r w:rsidR="009030EE">
        <w:rPr>
          <w:rFonts w:ascii="Courier New" w:hAnsi="Courier New" w:cs="Courier New"/>
        </w:rPr>
        <w:t xml:space="preserve"> </w:t>
      </w:r>
      <w:r w:rsidR="00921C5E">
        <w:rPr>
          <w:rFonts w:ascii="Courier New" w:hAnsi="Courier New" w:cs="Courier New"/>
        </w:rPr>
        <w:t xml:space="preserve">iniciado en Mensaje </w:t>
      </w:r>
      <w:r w:rsidR="009030EE">
        <w:rPr>
          <w:rFonts w:ascii="Courier New" w:hAnsi="Courier New" w:cs="Courier New"/>
        </w:rPr>
        <w:t>que</w:t>
      </w:r>
      <w:r w:rsidR="003551E5">
        <w:rPr>
          <w:rFonts w:ascii="Courier New" w:hAnsi="Courier New" w:cs="Courier New"/>
        </w:rPr>
        <w:t>, en su artículo primero,</w:t>
      </w:r>
      <w:r w:rsidR="009030EE">
        <w:rPr>
          <w:rFonts w:ascii="Courier New" w:hAnsi="Courier New" w:cs="Courier New"/>
        </w:rPr>
        <w:t xml:space="preserve"> d</w:t>
      </w:r>
      <w:r w:rsidR="009030EE" w:rsidRPr="009030EE">
        <w:rPr>
          <w:rFonts w:ascii="Courier New" w:hAnsi="Courier New" w:cs="Courier New"/>
        </w:rPr>
        <w:t>eclara feriado nacional el día 24 de junio de cada año, Día Nacional de los Pueblos Indígenas</w:t>
      </w:r>
      <w:r w:rsidR="0064497B">
        <w:rPr>
          <w:rFonts w:ascii="Courier New" w:hAnsi="Courier New" w:cs="Courier New"/>
        </w:rPr>
        <w:t xml:space="preserve">, reemplazando el feriado legal del 29 de junio de cada año, correspondiente a la festividad de San Pedro y San Pablo, </w:t>
      </w:r>
      <w:r w:rsidR="003551E5">
        <w:rPr>
          <w:rFonts w:ascii="Courier New" w:hAnsi="Courier New" w:cs="Courier New"/>
        </w:rPr>
        <w:t xml:space="preserve">y </w:t>
      </w:r>
      <w:r w:rsidR="0064497B">
        <w:rPr>
          <w:rFonts w:ascii="Courier New" w:hAnsi="Courier New" w:cs="Courier New"/>
        </w:rPr>
        <w:t>derog</w:t>
      </w:r>
      <w:r w:rsidR="003551E5">
        <w:rPr>
          <w:rFonts w:ascii="Courier New" w:hAnsi="Courier New" w:cs="Courier New"/>
        </w:rPr>
        <w:t>ando</w:t>
      </w:r>
      <w:r w:rsidR="0064497B">
        <w:rPr>
          <w:rFonts w:ascii="Courier New" w:hAnsi="Courier New" w:cs="Courier New"/>
        </w:rPr>
        <w:t xml:space="preserve"> </w:t>
      </w:r>
      <w:r w:rsidR="003551E5">
        <w:rPr>
          <w:rFonts w:ascii="Courier New" w:hAnsi="Courier New" w:cs="Courier New"/>
        </w:rPr>
        <w:t>por tanto</w:t>
      </w:r>
      <w:r w:rsidR="0064497B">
        <w:rPr>
          <w:rFonts w:ascii="Courier New" w:hAnsi="Courier New" w:cs="Courier New"/>
        </w:rPr>
        <w:t xml:space="preserve"> la ley </w:t>
      </w:r>
      <w:proofErr w:type="spellStart"/>
      <w:r w:rsidR="0064497B">
        <w:rPr>
          <w:rFonts w:ascii="Courier New" w:hAnsi="Courier New" w:cs="Courier New"/>
        </w:rPr>
        <w:t>N°</w:t>
      </w:r>
      <w:proofErr w:type="spellEnd"/>
      <w:r w:rsidR="0064497B">
        <w:rPr>
          <w:rFonts w:ascii="Courier New" w:hAnsi="Courier New" w:cs="Courier New"/>
        </w:rPr>
        <w:t xml:space="preserve"> 18.432</w:t>
      </w:r>
      <w:r w:rsidR="003551E5">
        <w:rPr>
          <w:rFonts w:ascii="Courier New" w:hAnsi="Courier New" w:cs="Courier New"/>
        </w:rPr>
        <w:t xml:space="preserve">; y en su artículo segundo, reemplaza </w:t>
      </w:r>
      <w:r w:rsidR="003551E5" w:rsidRPr="003551E5">
        <w:rPr>
          <w:rFonts w:ascii="Courier New" w:hAnsi="Courier New" w:cs="Courier New"/>
        </w:rPr>
        <w:t xml:space="preserve">en el artículo único de la ley </w:t>
      </w:r>
      <w:proofErr w:type="spellStart"/>
      <w:r w:rsidR="003551E5" w:rsidRPr="003551E5">
        <w:rPr>
          <w:rFonts w:ascii="Courier New" w:hAnsi="Courier New" w:cs="Courier New"/>
        </w:rPr>
        <w:t>N°</w:t>
      </w:r>
      <w:proofErr w:type="spellEnd"/>
      <w:r w:rsidR="003551E5" w:rsidRPr="003551E5">
        <w:rPr>
          <w:rFonts w:ascii="Courier New" w:hAnsi="Courier New" w:cs="Courier New"/>
        </w:rPr>
        <w:t xml:space="preserve"> 19.668, la frase “29 de junio, día de San Pedro y San Pablo” por </w:t>
      </w:r>
      <w:r w:rsidR="003551E5">
        <w:rPr>
          <w:rFonts w:ascii="Courier New" w:hAnsi="Courier New" w:cs="Courier New"/>
        </w:rPr>
        <w:t xml:space="preserve">la frase </w:t>
      </w:r>
      <w:r w:rsidR="003551E5" w:rsidRPr="003551E5">
        <w:rPr>
          <w:rFonts w:ascii="Courier New" w:hAnsi="Courier New" w:cs="Courier New"/>
        </w:rPr>
        <w:t>“24 de junio, Día Nacional de los Pueblos Indígenas.”</w:t>
      </w:r>
      <w:r w:rsidR="0064497B">
        <w:rPr>
          <w:rFonts w:ascii="Courier New" w:hAnsi="Courier New" w:cs="Courier New"/>
        </w:rPr>
        <w:t xml:space="preserve">. </w:t>
      </w:r>
    </w:p>
    <w:p w14:paraId="79C06492" w14:textId="70F647D1" w:rsidR="00800966" w:rsidRDefault="0064497B" w:rsidP="00800966">
      <w:pPr>
        <w:pStyle w:val="Textoindependiente"/>
        <w:spacing w:line="276" w:lineRule="auto"/>
        <w:ind w:left="2835" w:firstLine="705"/>
        <w:rPr>
          <w:rFonts w:ascii="Courier New" w:hAnsi="Courier New" w:cs="Courier New"/>
        </w:rPr>
      </w:pPr>
      <w:r>
        <w:rPr>
          <w:rFonts w:ascii="Courier New" w:hAnsi="Courier New" w:cs="Courier New"/>
        </w:rPr>
        <w:lastRenderedPageBreak/>
        <w:t>El referido mensaje</w:t>
      </w:r>
      <w:r w:rsidR="009030EE">
        <w:rPr>
          <w:rFonts w:ascii="Courier New" w:hAnsi="Courier New" w:cs="Courier New"/>
        </w:rPr>
        <w:t xml:space="preserve"> fue refundido con dos mociones</w:t>
      </w:r>
      <w:r>
        <w:rPr>
          <w:rFonts w:ascii="Courier New" w:hAnsi="Courier New" w:cs="Courier New"/>
        </w:rPr>
        <w:t>: l</w:t>
      </w:r>
      <w:r w:rsidR="009030EE">
        <w:rPr>
          <w:rFonts w:ascii="Courier New" w:hAnsi="Courier New" w:cs="Courier New"/>
        </w:rPr>
        <w:t xml:space="preserve">a primera, del H. Senador Francisco Chahuán </w:t>
      </w:r>
      <w:proofErr w:type="spellStart"/>
      <w:r w:rsidR="009030EE">
        <w:rPr>
          <w:rFonts w:ascii="Courier New" w:hAnsi="Courier New" w:cs="Courier New"/>
        </w:rPr>
        <w:t>Chahuán</w:t>
      </w:r>
      <w:proofErr w:type="spellEnd"/>
      <w:r w:rsidR="009030EE">
        <w:rPr>
          <w:rFonts w:ascii="Courier New" w:hAnsi="Courier New" w:cs="Courier New"/>
        </w:rPr>
        <w:t xml:space="preserve">, ingresada a tramitación el 16 de septiembre de 2020 (Boletín </w:t>
      </w:r>
      <w:proofErr w:type="spellStart"/>
      <w:r w:rsidR="009030EE">
        <w:rPr>
          <w:rFonts w:ascii="Courier New" w:hAnsi="Courier New" w:cs="Courier New"/>
        </w:rPr>
        <w:t>N°</w:t>
      </w:r>
      <w:proofErr w:type="spellEnd"/>
      <w:r w:rsidR="009030EE">
        <w:rPr>
          <w:rFonts w:ascii="Courier New" w:hAnsi="Courier New" w:cs="Courier New"/>
        </w:rPr>
        <w:t xml:space="preserve"> 13.794-06); y la segunda, de la H. Senadora Carmen Gloria Aravena Acuña y de los H. Senadores José García Ruminot, Francisco Huenchumilla Jaramillo, Felipe Kast </w:t>
      </w:r>
      <w:proofErr w:type="spellStart"/>
      <w:r w:rsidR="009030EE">
        <w:rPr>
          <w:rFonts w:ascii="Courier New" w:hAnsi="Courier New" w:cs="Courier New"/>
        </w:rPr>
        <w:t>Sommerhoff</w:t>
      </w:r>
      <w:proofErr w:type="spellEnd"/>
      <w:r w:rsidR="009030EE">
        <w:rPr>
          <w:rFonts w:ascii="Courier New" w:hAnsi="Courier New" w:cs="Courier New"/>
        </w:rPr>
        <w:t xml:space="preserve"> y Jai</w:t>
      </w:r>
      <w:r w:rsidR="00B770DA">
        <w:rPr>
          <w:rFonts w:ascii="Courier New" w:hAnsi="Courier New" w:cs="Courier New"/>
        </w:rPr>
        <w:t>me Quintana Leal, ingresada a tramitación el 16 de noviembre de 2020</w:t>
      </w:r>
      <w:r w:rsidR="009030EE">
        <w:rPr>
          <w:rFonts w:ascii="Courier New" w:hAnsi="Courier New" w:cs="Courier New"/>
        </w:rPr>
        <w:t xml:space="preserve"> (Boletín </w:t>
      </w:r>
      <w:proofErr w:type="spellStart"/>
      <w:r w:rsidR="009030EE">
        <w:rPr>
          <w:rFonts w:ascii="Courier New" w:hAnsi="Courier New" w:cs="Courier New"/>
        </w:rPr>
        <w:t>N°</w:t>
      </w:r>
      <w:proofErr w:type="spellEnd"/>
      <w:r w:rsidR="009030EE">
        <w:rPr>
          <w:rFonts w:ascii="Courier New" w:hAnsi="Courier New" w:cs="Courier New"/>
        </w:rPr>
        <w:t xml:space="preserve"> 13.890-06)</w:t>
      </w:r>
      <w:r w:rsidR="00B770DA">
        <w:rPr>
          <w:rFonts w:ascii="Courier New" w:hAnsi="Courier New" w:cs="Courier New"/>
        </w:rPr>
        <w:t>.</w:t>
      </w:r>
    </w:p>
    <w:p w14:paraId="24F52554" w14:textId="77777777" w:rsidR="006A51F4" w:rsidRDefault="006A51F4" w:rsidP="00800966">
      <w:pPr>
        <w:pStyle w:val="Textoindependiente"/>
        <w:spacing w:line="276" w:lineRule="auto"/>
        <w:ind w:left="2835" w:firstLine="705"/>
        <w:rPr>
          <w:rFonts w:ascii="Courier New" w:hAnsi="Courier New" w:cs="Courier New"/>
        </w:rPr>
      </w:pPr>
    </w:p>
    <w:p w14:paraId="252CF706" w14:textId="34C1AD65" w:rsidR="00B770DA" w:rsidRDefault="00800966" w:rsidP="00800966">
      <w:pPr>
        <w:pStyle w:val="Textoindependiente"/>
        <w:spacing w:line="276" w:lineRule="auto"/>
        <w:ind w:left="2835" w:firstLine="705"/>
        <w:rPr>
          <w:rFonts w:ascii="Courier New" w:hAnsi="Courier New" w:cs="Courier New"/>
        </w:rPr>
      </w:pPr>
      <w:r w:rsidRPr="008A3016">
        <w:rPr>
          <w:rFonts w:ascii="Courier New" w:hAnsi="Courier New" w:cs="Courier New"/>
        </w:rPr>
        <w:t xml:space="preserve">En cuanto a su tramitación legislativa, se destaca que </w:t>
      </w:r>
      <w:r w:rsidR="00921C5E">
        <w:rPr>
          <w:rFonts w:ascii="Courier New" w:hAnsi="Courier New" w:cs="Courier New"/>
        </w:rPr>
        <w:t xml:space="preserve">el proyecto de ley fue </w:t>
      </w:r>
      <w:r w:rsidR="00B770DA">
        <w:rPr>
          <w:rFonts w:ascii="Courier New" w:hAnsi="Courier New" w:cs="Courier New"/>
        </w:rPr>
        <w:t>aprobado</w:t>
      </w:r>
      <w:r w:rsidR="00757685">
        <w:rPr>
          <w:rFonts w:ascii="Courier New" w:hAnsi="Courier New" w:cs="Courier New"/>
        </w:rPr>
        <w:t xml:space="preserve"> en su primer trámite constitucional</w:t>
      </w:r>
      <w:r w:rsidR="00B770DA">
        <w:rPr>
          <w:rFonts w:ascii="Courier New" w:hAnsi="Courier New" w:cs="Courier New"/>
        </w:rPr>
        <w:t xml:space="preserve"> por la Sala del H. Senado</w:t>
      </w:r>
      <w:r w:rsidR="00B74378">
        <w:rPr>
          <w:rFonts w:ascii="Courier New" w:hAnsi="Courier New" w:cs="Courier New"/>
        </w:rPr>
        <w:t>,</w:t>
      </w:r>
      <w:r w:rsidR="00B770DA">
        <w:rPr>
          <w:rFonts w:ascii="Courier New" w:hAnsi="Courier New" w:cs="Courier New"/>
        </w:rPr>
        <w:t xml:space="preserve"> en general y particular a la vez</w:t>
      </w:r>
      <w:r w:rsidR="00B74378">
        <w:rPr>
          <w:rFonts w:ascii="Courier New" w:hAnsi="Courier New" w:cs="Courier New"/>
        </w:rPr>
        <w:t>,</w:t>
      </w:r>
      <w:r w:rsidR="00B770DA">
        <w:rPr>
          <w:rFonts w:ascii="Courier New" w:hAnsi="Courier New" w:cs="Courier New"/>
        </w:rPr>
        <w:t xml:space="preserve"> el </w:t>
      </w:r>
      <w:r w:rsidR="00921C5E">
        <w:rPr>
          <w:rFonts w:ascii="Courier New" w:hAnsi="Courier New" w:cs="Courier New"/>
        </w:rPr>
        <w:t xml:space="preserve">día </w:t>
      </w:r>
      <w:r w:rsidR="00B770DA">
        <w:rPr>
          <w:rFonts w:ascii="Courier New" w:hAnsi="Courier New" w:cs="Courier New"/>
        </w:rPr>
        <w:t xml:space="preserve">2 de marzo de 2021, por </w:t>
      </w:r>
      <w:r w:rsidR="00313056">
        <w:rPr>
          <w:rFonts w:ascii="Courier New" w:hAnsi="Courier New" w:cs="Courier New"/>
        </w:rPr>
        <w:t>36 votos a favor, 0 en contra y 0 abstenciones</w:t>
      </w:r>
      <w:r w:rsidR="00B770DA">
        <w:rPr>
          <w:rFonts w:ascii="Courier New" w:hAnsi="Courier New" w:cs="Courier New"/>
        </w:rPr>
        <w:t>. El texto despachado a segundo trámite constitucional</w:t>
      </w:r>
      <w:r w:rsidR="008802EA">
        <w:rPr>
          <w:rFonts w:ascii="Courier New" w:hAnsi="Courier New" w:cs="Courier New"/>
        </w:rPr>
        <w:t>, en su artículo primero,</w:t>
      </w:r>
      <w:r w:rsidR="00B770DA">
        <w:rPr>
          <w:rFonts w:ascii="Courier New" w:hAnsi="Courier New" w:cs="Courier New"/>
        </w:rPr>
        <w:t xml:space="preserve"> declaraba feriado legal el 24 de junio de cada año</w:t>
      </w:r>
      <w:r w:rsidR="0064497B">
        <w:rPr>
          <w:rFonts w:ascii="Courier New" w:hAnsi="Courier New" w:cs="Courier New"/>
        </w:rPr>
        <w:t xml:space="preserve">, Día Nacional de los Pueblos Indígenas, y derogaba la ley </w:t>
      </w:r>
      <w:proofErr w:type="spellStart"/>
      <w:r w:rsidR="0064497B">
        <w:rPr>
          <w:rFonts w:ascii="Courier New" w:hAnsi="Courier New" w:cs="Courier New"/>
        </w:rPr>
        <w:t>N°</w:t>
      </w:r>
      <w:proofErr w:type="spellEnd"/>
      <w:r w:rsidR="0064497B">
        <w:rPr>
          <w:rFonts w:ascii="Courier New" w:hAnsi="Courier New" w:cs="Courier New"/>
        </w:rPr>
        <w:t xml:space="preserve"> 18.432, que declara feriado legal el día 29 de junio de cada año, día de San Pedro y San Pablo</w:t>
      </w:r>
      <w:r w:rsidR="008802EA">
        <w:rPr>
          <w:rFonts w:ascii="Courier New" w:hAnsi="Courier New" w:cs="Courier New"/>
        </w:rPr>
        <w:t xml:space="preserve">; y en su artículo segundo, reemplazaba </w:t>
      </w:r>
      <w:r w:rsidR="008802EA" w:rsidRPr="008802EA">
        <w:rPr>
          <w:rFonts w:ascii="Courier New" w:hAnsi="Courier New" w:cs="Courier New"/>
        </w:rPr>
        <w:t xml:space="preserve">en el artículo único de la ley </w:t>
      </w:r>
      <w:proofErr w:type="spellStart"/>
      <w:r w:rsidR="008802EA" w:rsidRPr="008802EA">
        <w:rPr>
          <w:rFonts w:ascii="Courier New" w:hAnsi="Courier New" w:cs="Courier New"/>
        </w:rPr>
        <w:t>N°</w:t>
      </w:r>
      <w:proofErr w:type="spellEnd"/>
      <w:r w:rsidR="008802EA" w:rsidRPr="008802EA">
        <w:rPr>
          <w:rFonts w:ascii="Courier New" w:hAnsi="Courier New" w:cs="Courier New"/>
        </w:rPr>
        <w:t xml:space="preserve"> 19.668</w:t>
      </w:r>
      <w:r w:rsidR="008802EA">
        <w:rPr>
          <w:rFonts w:ascii="Courier New" w:hAnsi="Courier New" w:cs="Courier New"/>
        </w:rPr>
        <w:t>,</w:t>
      </w:r>
      <w:r w:rsidR="008802EA" w:rsidRPr="008802EA">
        <w:rPr>
          <w:rFonts w:ascii="Courier New" w:hAnsi="Courier New" w:cs="Courier New"/>
        </w:rPr>
        <w:t xml:space="preserve"> la frase “29 de junio, día de San Pedro y San Pablo”, por la </w:t>
      </w:r>
      <w:r w:rsidR="008802EA">
        <w:rPr>
          <w:rFonts w:ascii="Courier New" w:hAnsi="Courier New" w:cs="Courier New"/>
        </w:rPr>
        <w:t>frase</w:t>
      </w:r>
      <w:r w:rsidR="008802EA" w:rsidRPr="008802EA">
        <w:rPr>
          <w:rFonts w:ascii="Courier New" w:hAnsi="Courier New" w:cs="Courier New"/>
        </w:rPr>
        <w:t xml:space="preserve"> “24 de junio, Día Nacional de los Pueblos Indígenas”.”.</w:t>
      </w:r>
    </w:p>
    <w:p w14:paraId="23AE5214" w14:textId="77777777" w:rsidR="00B770DA" w:rsidRDefault="00B770DA" w:rsidP="00800966">
      <w:pPr>
        <w:pStyle w:val="Textoindependiente"/>
        <w:spacing w:line="276" w:lineRule="auto"/>
        <w:ind w:left="2835" w:firstLine="705"/>
        <w:rPr>
          <w:rFonts w:ascii="Courier New" w:hAnsi="Courier New" w:cs="Courier New"/>
        </w:rPr>
      </w:pPr>
    </w:p>
    <w:p w14:paraId="42A8C92D" w14:textId="066C043E" w:rsidR="00221CEB" w:rsidRDefault="00313056" w:rsidP="00221CEB">
      <w:pPr>
        <w:pStyle w:val="Textoindependiente"/>
        <w:spacing w:line="276" w:lineRule="auto"/>
        <w:ind w:left="2835" w:firstLine="705"/>
        <w:rPr>
          <w:rFonts w:ascii="Courier New" w:hAnsi="Courier New" w:cs="Courier New"/>
        </w:rPr>
      </w:pPr>
      <w:r>
        <w:rPr>
          <w:rFonts w:ascii="Courier New" w:hAnsi="Courier New" w:cs="Courier New"/>
        </w:rPr>
        <w:t>Por su parte, en su segundo trámite constitucional, el proyecto de ley fue aprobado en general por la Sala de la H. Cámara de Diputados, con fecha 19 de mayo de 2021, por 85 votos a favor, 23 en contra y 30 abstenciones.</w:t>
      </w:r>
      <w:r w:rsidR="004E6663">
        <w:rPr>
          <w:rFonts w:ascii="Courier New" w:hAnsi="Courier New" w:cs="Courier New"/>
        </w:rPr>
        <w:t xml:space="preserve"> </w:t>
      </w:r>
    </w:p>
    <w:p w14:paraId="78EB6901" w14:textId="77777777" w:rsidR="00A03FAC" w:rsidRDefault="00A03FAC" w:rsidP="00221CEB">
      <w:pPr>
        <w:pStyle w:val="Textoindependiente"/>
        <w:spacing w:line="276" w:lineRule="auto"/>
        <w:ind w:left="2835" w:firstLine="705"/>
        <w:rPr>
          <w:rFonts w:ascii="Courier New" w:hAnsi="Courier New" w:cs="Courier New"/>
        </w:rPr>
      </w:pPr>
    </w:p>
    <w:p w14:paraId="5A529D11" w14:textId="38F8560C" w:rsidR="00800966" w:rsidRDefault="004E6663" w:rsidP="00221CEB">
      <w:pPr>
        <w:pStyle w:val="Textoindependiente"/>
        <w:spacing w:line="276" w:lineRule="auto"/>
        <w:ind w:left="2835" w:firstLine="705"/>
        <w:rPr>
          <w:rFonts w:ascii="Courier New" w:hAnsi="Courier New" w:cs="Courier New"/>
        </w:rPr>
      </w:pPr>
      <w:r>
        <w:rPr>
          <w:rFonts w:ascii="Courier New" w:hAnsi="Courier New" w:cs="Courier New"/>
        </w:rPr>
        <w:t xml:space="preserve">Posteriormente, la Comisión de Gobierno Interior, Nacionalidad, Ciudadanía y Regionalización de la </w:t>
      </w:r>
      <w:r w:rsidR="00B74378">
        <w:rPr>
          <w:rFonts w:ascii="Courier New" w:hAnsi="Courier New" w:cs="Courier New"/>
        </w:rPr>
        <w:t xml:space="preserve">H. </w:t>
      </w:r>
      <w:r>
        <w:rPr>
          <w:rFonts w:ascii="Courier New" w:hAnsi="Courier New" w:cs="Courier New"/>
        </w:rPr>
        <w:t>Cámara</w:t>
      </w:r>
      <w:r w:rsidR="00921C5E">
        <w:rPr>
          <w:rFonts w:ascii="Courier New" w:hAnsi="Courier New" w:cs="Courier New"/>
        </w:rPr>
        <w:t xml:space="preserve"> de Diputados</w:t>
      </w:r>
      <w:r>
        <w:rPr>
          <w:rFonts w:ascii="Courier New" w:hAnsi="Courier New" w:cs="Courier New"/>
        </w:rPr>
        <w:t>, en segundo informe, modificó el proyecto de ley</w:t>
      </w:r>
      <w:r w:rsidR="00221CEB">
        <w:rPr>
          <w:rFonts w:ascii="Courier New" w:hAnsi="Courier New" w:cs="Courier New"/>
        </w:rPr>
        <w:t xml:space="preserve"> de la siguiente forma: (i) en su artículo primero, se declara</w:t>
      </w:r>
      <w:r>
        <w:rPr>
          <w:rFonts w:ascii="Courier New" w:hAnsi="Courier New" w:cs="Courier New"/>
        </w:rPr>
        <w:t xml:space="preserve"> feriado legal el 24 de junio de cada año, Día Nacional de los Pueblos Indígenas, pero </w:t>
      </w:r>
      <w:r w:rsidR="00221CEB">
        <w:rPr>
          <w:rFonts w:ascii="Courier New" w:hAnsi="Courier New" w:cs="Courier New"/>
        </w:rPr>
        <w:t>se deroga a su vez</w:t>
      </w:r>
      <w:r>
        <w:rPr>
          <w:rFonts w:ascii="Courier New" w:hAnsi="Courier New" w:cs="Courier New"/>
        </w:rPr>
        <w:t xml:space="preserve"> la ley </w:t>
      </w:r>
      <w:proofErr w:type="spellStart"/>
      <w:r>
        <w:rPr>
          <w:rFonts w:ascii="Courier New" w:hAnsi="Courier New" w:cs="Courier New"/>
        </w:rPr>
        <w:t>N°</w:t>
      </w:r>
      <w:proofErr w:type="spellEnd"/>
      <w:r>
        <w:rPr>
          <w:rFonts w:ascii="Courier New" w:hAnsi="Courier New" w:cs="Courier New"/>
        </w:rPr>
        <w:t xml:space="preserve"> 3.810, que declara feriado el día 12 de octubre de cada año, y no el feriado legal del día 29 de junio</w:t>
      </w:r>
      <w:r w:rsidR="00221CEB">
        <w:rPr>
          <w:rFonts w:ascii="Courier New" w:hAnsi="Courier New" w:cs="Courier New"/>
        </w:rPr>
        <w:t>; y (</w:t>
      </w:r>
      <w:proofErr w:type="spellStart"/>
      <w:r w:rsidR="00221CEB">
        <w:rPr>
          <w:rFonts w:ascii="Courier New" w:hAnsi="Courier New" w:cs="Courier New"/>
        </w:rPr>
        <w:t>ii</w:t>
      </w:r>
      <w:proofErr w:type="spellEnd"/>
      <w:r w:rsidR="00221CEB">
        <w:rPr>
          <w:rFonts w:ascii="Courier New" w:hAnsi="Courier New" w:cs="Courier New"/>
        </w:rPr>
        <w:t xml:space="preserve">) en su artículo segundo, </w:t>
      </w:r>
      <w:r w:rsidR="007F1000">
        <w:rPr>
          <w:rFonts w:ascii="Courier New" w:hAnsi="Courier New" w:cs="Courier New"/>
        </w:rPr>
        <w:t xml:space="preserve">como </w:t>
      </w:r>
      <w:r w:rsidR="007F1000">
        <w:rPr>
          <w:rFonts w:ascii="Courier New" w:hAnsi="Courier New" w:cs="Courier New"/>
        </w:rPr>
        <w:lastRenderedPageBreak/>
        <w:t xml:space="preserve">consecuencia del artículo anterior, </w:t>
      </w:r>
      <w:r w:rsidR="00221CEB">
        <w:rPr>
          <w:rFonts w:ascii="Courier New" w:hAnsi="Courier New" w:cs="Courier New"/>
        </w:rPr>
        <w:t>se reemplaza</w:t>
      </w:r>
      <w:r w:rsidR="00221CEB" w:rsidRPr="00221CEB">
        <w:t xml:space="preserve"> </w:t>
      </w:r>
      <w:r w:rsidR="00221CEB" w:rsidRPr="00221CEB">
        <w:rPr>
          <w:rFonts w:ascii="Courier New" w:hAnsi="Courier New" w:cs="Courier New"/>
        </w:rPr>
        <w:t xml:space="preserve">en el artículo único de la ley </w:t>
      </w:r>
      <w:proofErr w:type="spellStart"/>
      <w:r w:rsidR="00221CEB" w:rsidRPr="00221CEB">
        <w:rPr>
          <w:rFonts w:ascii="Courier New" w:hAnsi="Courier New" w:cs="Courier New"/>
        </w:rPr>
        <w:t>N°</w:t>
      </w:r>
      <w:proofErr w:type="spellEnd"/>
      <w:r w:rsidR="00B21E9D">
        <w:rPr>
          <w:rFonts w:ascii="Courier New" w:hAnsi="Courier New" w:cs="Courier New"/>
        </w:rPr>
        <w:t xml:space="preserve"> </w:t>
      </w:r>
      <w:r w:rsidR="00221CEB" w:rsidRPr="00221CEB">
        <w:rPr>
          <w:rFonts w:ascii="Courier New" w:hAnsi="Courier New" w:cs="Courier New"/>
        </w:rPr>
        <w:t>19.668,</w:t>
      </w:r>
      <w:r w:rsidR="00221CEB">
        <w:rPr>
          <w:rFonts w:ascii="Courier New" w:hAnsi="Courier New" w:cs="Courier New"/>
        </w:rPr>
        <w:t xml:space="preserve"> </w:t>
      </w:r>
      <w:r w:rsidR="00221CEB" w:rsidRPr="00221CEB">
        <w:rPr>
          <w:rFonts w:ascii="Courier New" w:hAnsi="Courier New" w:cs="Courier New"/>
        </w:rPr>
        <w:t>la frase “29 de junio, día de San Pedro y San Pablo; 12 de octubre, día</w:t>
      </w:r>
      <w:r w:rsidR="00221CEB">
        <w:rPr>
          <w:rFonts w:ascii="Courier New" w:hAnsi="Courier New" w:cs="Courier New"/>
        </w:rPr>
        <w:t xml:space="preserve"> </w:t>
      </w:r>
      <w:r w:rsidR="00221CEB" w:rsidRPr="00221CEB">
        <w:rPr>
          <w:rFonts w:ascii="Courier New" w:hAnsi="Courier New" w:cs="Courier New"/>
        </w:rPr>
        <w:t xml:space="preserve">del descubrimiento de dos mundos”, por la </w:t>
      </w:r>
      <w:r w:rsidR="00221CEB">
        <w:rPr>
          <w:rFonts w:ascii="Courier New" w:hAnsi="Courier New" w:cs="Courier New"/>
        </w:rPr>
        <w:t>frase</w:t>
      </w:r>
      <w:r w:rsidR="00221CEB" w:rsidRPr="00221CEB">
        <w:rPr>
          <w:rFonts w:ascii="Courier New" w:hAnsi="Courier New" w:cs="Courier New"/>
        </w:rPr>
        <w:t xml:space="preserve"> “24 de junio, Día Nacional de los Pueblos Indígenas; 29 de junio,</w:t>
      </w:r>
      <w:r w:rsidR="00221CEB">
        <w:rPr>
          <w:rFonts w:ascii="Courier New" w:hAnsi="Courier New" w:cs="Courier New"/>
        </w:rPr>
        <w:t xml:space="preserve"> </w:t>
      </w:r>
      <w:r w:rsidR="00221CEB" w:rsidRPr="00221CEB">
        <w:rPr>
          <w:rFonts w:ascii="Courier New" w:hAnsi="Courier New" w:cs="Courier New"/>
        </w:rPr>
        <w:t>día de San Pedro y San Pablo”.”</w:t>
      </w:r>
      <w:r w:rsidR="00221CEB">
        <w:rPr>
          <w:rFonts w:ascii="Courier New" w:hAnsi="Courier New" w:cs="Courier New"/>
        </w:rPr>
        <w:t>.</w:t>
      </w:r>
    </w:p>
    <w:p w14:paraId="79DFE972" w14:textId="1E0BB7D9" w:rsidR="00BD6C86" w:rsidRDefault="00BD6C86" w:rsidP="00800966">
      <w:pPr>
        <w:pStyle w:val="Textoindependiente"/>
        <w:spacing w:line="276" w:lineRule="auto"/>
        <w:ind w:left="2835" w:firstLine="705"/>
        <w:rPr>
          <w:rFonts w:ascii="Courier New" w:hAnsi="Courier New" w:cs="Courier New"/>
        </w:rPr>
      </w:pPr>
    </w:p>
    <w:p w14:paraId="2E608126" w14:textId="26583BB5" w:rsidR="00800966" w:rsidRDefault="00BD6C86" w:rsidP="00800966">
      <w:pPr>
        <w:pStyle w:val="Textoindependiente"/>
        <w:spacing w:line="276" w:lineRule="auto"/>
        <w:ind w:left="2835" w:firstLine="705"/>
        <w:rPr>
          <w:rFonts w:ascii="Courier New" w:hAnsi="Courier New" w:cs="Courier New"/>
        </w:rPr>
      </w:pPr>
      <w:r>
        <w:rPr>
          <w:rFonts w:ascii="Courier New" w:hAnsi="Courier New" w:cs="Courier New"/>
        </w:rPr>
        <w:t xml:space="preserve">Luego de ser aprobado en particular el proyecto por la Sala de la H. Cámara de Diputados, el </w:t>
      </w:r>
      <w:r w:rsidR="00C04177">
        <w:rPr>
          <w:rFonts w:ascii="Courier New" w:hAnsi="Courier New" w:cs="Courier New"/>
        </w:rPr>
        <w:t xml:space="preserve">día </w:t>
      </w:r>
      <w:r>
        <w:rPr>
          <w:rFonts w:ascii="Courier New" w:hAnsi="Courier New" w:cs="Courier New"/>
        </w:rPr>
        <w:t>26 de mayo de 2021, con 139 votos a favor, 2 en contra y 6 abstenciones</w:t>
      </w:r>
      <w:r w:rsidR="00B74378">
        <w:rPr>
          <w:rFonts w:ascii="Courier New" w:hAnsi="Courier New" w:cs="Courier New"/>
        </w:rPr>
        <w:t>,</w:t>
      </w:r>
      <w:r>
        <w:rPr>
          <w:rFonts w:ascii="Courier New" w:hAnsi="Courier New" w:cs="Courier New"/>
        </w:rPr>
        <w:t xml:space="preserve"> el H. Senado, en el tercer trámite constitucional, rechazó las modificaciones efectuadas al proyecto por la </w:t>
      </w:r>
      <w:r w:rsidR="00B74378">
        <w:rPr>
          <w:rFonts w:ascii="Courier New" w:hAnsi="Courier New" w:cs="Courier New"/>
        </w:rPr>
        <w:t xml:space="preserve">H. </w:t>
      </w:r>
      <w:r>
        <w:rPr>
          <w:rFonts w:ascii="Courier New" w:hAnsi="Courier New" w:cs="Courier New"/>
        </w:rPr>
        <w:t>Cámara</w:t>
      </w:r>
      <w:r w:rsidR="00C04177">
        <w:rPr>
          <w:rFonts w:ascii="Courier New" w:hAnsi="Courier New" w:cs="Courier New"/>
        </w:rPr>
        <w:t xml:space="preserve"> de Diputados</w:t>
      </w:r>
      <w:r>
        <w:rPr>
          <w:rFonts w:ascii="Courier New" w:hAnsi="Courier New" w:cs="Courier New"/>
        </w:rPr>
        <w:t>, constituyéndose una Comisión Mixta para resolver las divergencias entre ambas Cámaras.</w:t>
      </w:r>
    </w:p>
    <w:p w14:paraId="58BE6143" w14:textId="1AA61FAF" w:rsidR="003E53DD" w:rsidRDefault="003E53DD" w:rsidP="00800966">
      <w:pPr>
        <w:pStyle w:val="Textoindependiente"/>
        <w:spacing w:line="276" w:lineRule="auto"/>
        <w:ind w:left="2835" w:firstLine="705"/>
        <w:rPr>
          <w:rFonts w:ascii="Courier New" w:hAnsi="Courier New" w:cs="Courier New"/>
        </w:rPr>
      </w:pPr>
    </w:p>
    <w:p w14:paraId="31E333A6" w14:textId="77777777" w:rsidR="00B74378" w:rsidRDefault="003E53DD" w:rsidP="00800966">
      <w:pPr>
        <w:pStyle w:val="Textoindependiente"/>
        <w:spacing w:line="276" w:lineRule="auto"/>
        <w:ind w:left="2835" w:firstLine="705"/>
        <w:rPr>
          <w:rFonts w:ascii="Courier New" w:hAnsi="Courier New" w:cs="Courier New"/>
        </w:rPr>
      </w:pPr>
      <w:r>
        <w:rPr>
          <w:rFonts w:ascii="Courier New" w:hAnsi="Courier New" w:cs="Courier New"/>
        </w:rPr>
        <w:t xml:space="preserve">Finalmente, en la Comisión Mixta, el artículo 1 del proyecto fue modificado en el sentido de declarar feriado legal el 24 de junio de cada año, Día Nacional de los Pueblos Indígenas, y derogar el feriado correspondiente al 12 de octubre. El artículo 2 del proyecto no tuvo modificaciones respecto al texto aprobado en segundo trámite constitucional. </w:t>
      </w:r>
    </w:p>
    <w:p w14:paraId="036A9CC7" w14:textId="77777777" w:rsidR="00B74378" w:rsidRDefault="00B74378" w:rsidP="00800966">
      <w:pPr>
        <w:pStyle w:val="Textoindependiente"/>
        <w:spacing w:line="276" w:lineRule="auto"/>
        <w:ind w:left="2835" w:firstLine="705"/>
        <w:rPr>
          <w:rFonts w:ascii="Courier New" w:hAnsi="Courier New" w:cs="Courier New"/>
        </w:rPr>
      </w:pPr>
    </w:p>
    <w:p w14:paraId="721A35F7" w14:textId="607689EB" w:rsidR="003E53DD" w:rsidRDefault="006E7E38" w:rsidP="00800966">
      <w:pPr>
        <w:pStyle w:val="Textoindependiente"/>
        <w:spacing w:line="276" w:lineRule="auto"/>
        <w:ind w:left="2835" w:firstLine="705"/>
        <w:rPr>
          <w:rFonts w:ascii="Courier New" w:hAnsi="Courier New" w:cs="Courier New"/>
        </w:rPr>
      </w:pPr>
      <w:r w:rsidRPr="002C5401">
        <w:rPr>
          <w:rFonts w:ascii="Courier New" w:hAnsi="Courier New" w:cs="Courier New"/>
        </w:rPr>
        <w:t xml:space="preserve">La propuesta de la Comisión Mixta fue aprobada por el H. Senado con fecha 16 de junio de 2021, </w:t>
      </w:r>
      <w:r w:rsidR="00D10A1F" w:rsidRPr="002C5401">
        <w:rPr>
          <w:rFonts w:ascii="Courier New" w:hAnsi="Courier New" w:cs="Courier New"/>
        </w:rPr>
        <w:t xml:space="preserve">por 29 votos a favor, 0 en contra y 6 abstenciones, </w:t>
      </w:r>
      <w:r w:rsidRPr="002C5401">
        <w:rPr>
          <w:rFonts w:ascii="Courier New" w:hAnsi="Courier New" w:cs="Courier New"/>
        </w:rPr>
        <w:t>y por la H. Cámara de Diputados con fecha 17 de junio de 2021</w:t>
      </w:r>
      <w:r w:rsidR="002C5401">
        <w:rPr>
          <w:rFonts w:ascii="Courier New" w:hAnsi="Courier New" w:cs="Courier New"/>
        </w:rPr>
        <w:t>, por 124 votos a favor, 1 en contra y 0 abstenciones</w:t>
      </w:r>
      <w:r w:rsidRPr="002C5401">
        <w:rPr>
          <w:rFonts w:ascii="Courier New" w:hAnsi="Courier New" w:cs="Courier New"/>
        </w:rPr>
        <w:t>.</w:t>
      </w:r>
    </w:p>
    <w:p w14:paraId="46D26775" w14:textId="77777777" w:rsidR="00313056" w:rsidRDefault="00313056" w:rsidP="00800966">
      <w:pPr>
        <w:pStyle w:val="Textoindependiente"/>
        <w:spacing w:line="276" w:lineRule="auto"/>
        <w:ind w:left="2835" w:firstLine="705"/>
        <w:rPr>
          <w:rFonts w:ascii="Courier New" w:hAnsi="Courier New" w:cs="Courier New"/>
        </w:rPr>
      </w:pPr>
    </w:p>
    <w:p w14:paraId="407BC2F7" w14:textId="77777777" w:rsidR="00800966" w:rsidRPr="008A3016" w:rsidRDefault="00800966" w:rsidP="00800966">
      <w:pPr>
        <w:pStyle w:val="Ttulo1"/>
        <w:spacing w:before="0" w:after="0" w:line="276" w:lineRule="auto"/>
        <w:ind w:left="3555"/>
        <w:jc w:val="both"/>
        <w:rPr>
          <w:rFonts w:ascii="Courier New" w:hAnsi="Courier New" w:cs="Courier New"/>
          <w:caps w:val="0"/>
          <w:spacing w:val="-3"/>
          <w:kern w:val="0"/>
          <w:szCs w:val="24"/>
        </w:rPr>
      </w:pPr>
      <w:r w:rsidRPr="008A3016">
        <w:rPr>
          <w:rFonts w:ascii="Courier New" w:hAnsi="Courier New" w:cs="Courier New"/>
          <w:caps w:val="0"/>
          <w:spacing w:val="-3"/>
          <w:kern w:val="0"/>
          <w:szCs w:val="24"/>
        </w:rPr>
        <w:t>FUNDAMENTO DE LAS OBSERVACIONES</w:t>
      </w:r>
    </w:p>
    <w:p w14:paraId="66F349B5" w14:textId="77777777" w:rsidR="00800966" w:rsidRPr="008A3016" w:rsidRDefault="00800966" w:rsidP="00800966">
      <w:pPr>
        <w:spacing w:line="276" w:lineRule="auto"/>
        <w:rPr>
          <w:rFonts w:ascii="Courier New" w:hAnsi="Courier New" w:cs="Courier New"/>
          <w:szCs w:val="24"/>
        </w:rPr>
      </w:pPr>
    </w:p>
    <w:p w14:paraId="654937C3" w14:textId="70DFC15B" w:rsidR="00317C4D" w:rsidRPr="00317C4D" w:rsidRDefault="00CD5C0B" w:rsidP="00CD5C0B">
      <w:pPr>
        <w:pStyle w:val="Textoindependiente"/>
        <w:spacing w:line="276" w:lineRule="auto"/>
        <w:ind w:left="2835" w:firstLine="705"/>
        <w:rPr>
          <w:rFonts w:ascii="Courier New" w:hAnsi="Courier New" w:cs="Courier New"/>
          <w:szCs w:val="24"/>
        </w:rPr>
      </w:pPr>
      <w:r>
        <w:rPr>
          <w:rFonts w:ascii="Courier New" w:hAnsi="Courier New" w:cs="Courier New"/>
          <w:szCs w:val="24"/>
        </w:rPr>
        <w:t>Nuestro</w:t>
      </w:r>
      <w:r w:rsidR="00317C4D" w:rsidRPr="00317C4D">
        <w:rPr>
          <w:rFonts w:ascii="Courier New" w:hAnsi="Courier New" w:cs="Courier New"/>
          <w:szCs w:val="24"/>
        </w:rPr>
        <w:t xml:space="preserve"> Gobierno, como </w:t>
      </w:r>
      <w:r>
        <w:rPr>
          <w:rFonts w:ascii="Courier New" w:hAnsi="Courier New" w:cs="Courier New"/>
          <w:szCs w:val="24"/>
        </w:rPr>
        <w:t>ha quedado</w:t>
      </w:r>
      <w:r w:rsidR="00317C4D" w:rsidRPr="00317C4D">
        <w:rPr>
          <w:rFonts w:ascii="Courier New" w:hAnsi="Courier New" w:cs="Courier New"/>
          <w:szCs w:val="24"/>
        </w:rPr>
        <w:t xml:space="preserve"> demostrado durante la tramitación </w:t>
      </w:r>
      <w:r>
        <w:rPr>
          <w:rFonts w:ascii="Courier New" w:hAnsi="Courier New" w:cs="Courier New"/>
          <w:szCs w:val="24"/>
        </w:rPr>
        <w:t>del presente</w:t>
      </w:r>
      <w:r w:rsidR="00317C4D" w:rsidRPr="00317C4D">
        <w:rPr>
          <w:rFonts w:ascii="Courier New" w:hAnsi="Courier New" w:cs="Courier New"/>
          <w:szCs w:val="24"/>
        </w:rPr>
        <w:t xml:space="preserve"> proyecto de ley, está comprometido con otorgar un merecido reconocimiento a los pueblos indígenas que habitan en </w:t>
      </w:r>
      <w:r w:rsidR="00443EFF">
        <w:rPr>
          <w:rFonts w:ascii="Courier New" w:hAnsi="Courier New" w:cs="Courier New"/>
          <w:szCs w:val="24"/>
        </w:rPr>
        <w:t>nuestro</w:t>
      </w:r>
      <w:r w:rsidR="00443EFF" w:rsidRPr="00317C4D">
        <w:rPr>
          <w:rFonts w:ascii="Courier New" w:hAnsi="Courier New" w:cs="Courier New"/>
          <w:szCs w:val="24"/>
        </w:rPr>
        <w:t xml:space="preserve"> </w:t>
      </w:r>
      <w:r w:rsidR="00317C4D" w:rsidRPr="00317C4D">
        <w:rPr>
          <w:rFonts w:ascii="Courier New" w:hAnsi="Courier New" w:cs="Courier New"/>
          <w:szCs w:val="24"/>
        </w:rPr>
        <w:t xml:space="preserve">territorio. Por ello, </w:t>
      </w:r>
      <w:r>
        <w:rPr>
          <w:rFonts w:ascii="Courier New" w:hAnsi="Courier New" w:cs="Courier New"/>
          <w:szCs w:val="24"/>
        </w:rPr>
        <w:t xml:space="preserve">ingresamos este proyecto de ley a tramitación para </w:t>
      </w:r>
      <w:r w:rsidR="00125036">
        <w:rPr>
          <w:rFonts w:ascii="Courier New" w:hAnsi="Courier New" w:cs="Courier New"/>
          <w:szCs w:val="24"/>
        </w:rPr>
        <w:t>reconocer el</w:t>
      </w:r>
      <w:r w:rsidR="00317C4D" w:rsidRPr="00317C4D">
        <w:rPr>
          <w:rFonts w:ascii="Courier New" w:hAnsi="Courier New" w:cs="Courier New"/>
          <w:szCs w:val="24"/>
        </w:rPr>
        <w:t xml:space="preserve"> </w:t>
      </w:r>
      <w:r>
        <w:rPr>
          <w:rFonts w:ascii="Courier New" w:hAnsi="Courier New" w:cs="Courier New"/>
          <w:szCs w:val="24"/>
        </w:rPr>
        <w:t>D</w:t>
      </w:r>
      <w:r w:rsidR="00317C4D" w:rsidRPr="00317C4D">
        <w:rPr>
          <w:rFonts w:ascii="Courier New" w:hAnsi="Courier New" w:cs="Courier New"/>
          <w:szCs w:val="24"/>
        </w:rPr>
        <w:t>ía Nacional de los Pueblos Indígenas</w:t>
      </w:r>
      <w:r>
        <w:rPr>
          <w:rFonts w:ascii="Courier New" w:hAnsi="Courier New" w:cs="Courier New"/>
          <w:szCs w:val="24"/>
        </w:rPr>
        <w:t xml:space="preserve"> como feriado legal</w:t>
      </w:r>
      <w:r w:rsidR="00317C4D" w:rsidRPr="00317C4D">
        <w:rPr>
          <w:rFonts w:ascii="Courier New" w:hAnsi="Courier New" w:cs="Courier New"/>
          <w:szCs w:val="24"/>
        </w:rPr>
        <w:t xml:space="preserve">. </w:t>
      </w:r>
    </w:p>
    <w:p w14:paraId="6A05A369" w14:textId="16C7D90B" w:rsidR="00C80C19" w:rsidRDefault="00CD5C0B" w:rsidP="00C80C19">
      <w:pPr>
        <w:pStyle w:val="Textoindependiente"/>
        <w:spacing w:line="276" w:lineRule="auto"/>
        <w:ind w:left="2880" w:firstLine="660"/>
        <w:rPr>
          <w:rFonts w:ascii="Courier New" w:hAnsi="Courier New" w:cs="Courier New"/>
          <w:szCs w:val="24"/>
        </w:rPr>
      </w:pPr>
      <w:r>
        <w:rPr>
          <w:rFonts w:ascii="Courier New" w:hAnsi="Courier New" w:cs="Courier New"/>
          <w:szCs w:val="24"/>
        </w:rPr>
        <w:lastRenderedPageBreak/>
        <w:t>Reconocemos y valoramos la</w:t>
      </w:r>
      <w:r w:rsidR="00317C4D" w:rsidRPr="00317C4D">
        <w:rPr>
          <w:rFonts w:ascii="Courier New" w:hAnsi="Courier New" w:cs="Courier New"/>
          <w:szCs w:val="24"/>
        </w:rPr>
        <w:t xml:space="preserve"> extensa y fructífera discusión </w:t>
      </w:r>
      <w:r>
        <w:rPr>
          <w:rFonts w:ascii="Courier New" w:hAnsi="Courier New" w:cs="Courier New"/>
          <w:szCs w:val="24"/>
        </w:rPr>
        <w:t xml:space="preserve">que se dio en este </w:t>
      </w:r>
      <w:r w:rsidRPr="00AF5DE1">
        <w:rPr>
          <w:rFonts w:ascii="Courier New" w:hAnsi="Courier New" w:cs="Courier New"/>
          <w:szCs w:val="24"/>
        </w:rPr>
        <w:t>Parlamento a raíz del presente proyecto de ley</w:t>
      </w:r>
      <w:r w:rsidR="00317C4D" w:rsidRPr="00AF5DE1">
        <w:rPr>
          <w:rFonts w:ascii="Courier New" w:hAnsi="Courier New" w:cs="Courier New"/>
          <w:szCs w:val="24"/>
        </w:rPr>
        <w:t>,</w:t>
      </w:r>
      <w:r w:rsidRPr="00AF5DE1">
        <w:rPr>
          <w:rFonts w:ascii="Courier New" w:hAnsi="Courier New" w:cs="Courier New"/>
          <w:szCs w:val="24"/>
        </w:rPr>
        <w:t xml:space="preserve"> la cual </w:t>
      </w:r>
      <w:r w:rsidR="00C2273D" w:rsidRPr="00AF5DE1">
        <w:rPr>
          <w:rFonts w:ascii="Courier New" w:hAnsi="Courier New" w:cs="Courier New"/>
          <w:szCs w:val="24"/>
        </w:rPr>
        <w:t>ha reafirmado nuestra</w:t>
      </w:r>
      <w:r w:rsidRPr="00AF5DE1">
        <w:rPr>
          <w:rFonts w:ascii="Courier New" w:hAnsi="Courier New" w:cs="Courier New"/>
          <w:szCs w:val="24"/>
        </w:rPr>
        <w:t xml:space="preserve"> convicción de establecer</w:t>
      </w:r>
      <w:r w:rsidR="00317C4D" w:rsidRPr="00AF5DE1">
        <w:rPr>
          <w:rFonts w:ascii="Courier New" w:hAnsi="Courier New" w:cs="Courier New"/>
          <w:szCs w:val="24"/>
        </w:rPr>
        <w:t xml:space="preserve"> </w:t>
      </w:r>
      <w:r w:rsidR="00AF5DE1" w:rsidRPr="00AF5DE1">
        <w:rPr>
          <w:rFonts w:ascii="Courier New" w:hAnsi="Courier New" w:cs="Courier New"/>
          <w:szCs w:val="24"/>
        </w:rPr>
        <w:t>un feriado legal por el Día Nacional de los Pueblos Indígenas. Con todo, producto del debate ocurrido en el H. Congreso Nacional se ha planteada una mayoría transversal para establecer dicho</w:t>
      </w:r>
      <w:r w:rsidR="00757685" w:rsidRPr="00AF5DE1">
        <w:rPr>
          <w:rFonts w:ascii="Courier New" w:hAnsi="Courier New" w:cs="Courier New"/>
          <w:szCs w:val="24"/>
        </w:rPr>
        <w:t xml:space="preserve"> feriado legal </w:t>
      </w:r>
      <w:r w:rsidR="00AF5DE1" w:rsidRPr="00AF5DE1">
        <w:rPr>
          <w:rFonts w:ascii="Courier New" w:hAnsi="Courier New" w:cs="Courier New"/>
          <w:szCs w:val="24"/>
        </w:rPr>
        <w:t xml:space="preserve">no en una fecha fija en el calendario, sino que </w:t>
      </w:r>
      <w:r w:rsidR="00317C4D" w:rsidRPr="00AF5DE1">
        <w:rPr>
          <w:rFonts w:ascii="Courier New" w:hAnsi="Courier New" w:cs="Courier New"/>
          <w:szCs w:val="24"/>
        </w:rPr>
        <w:t xml:space="preserve">el día </w:t>
      </w:r>
      <w:r w:rsidR="00125036" w:rsidRPr="00AF5DE1">
        <w:rPr>
          <w:rFonts w:ascii="Courier New" w:hAnsi="Courier New" w:cs="Courier New"/>
          <w:szCs w:val="24"/>
        </w:rPr>
        <w:t>del solsticio de invierno</w:t>
      </w:r>
      <w:r w:rsidR="00317C4D" w:rsidRPr="00AF5DE1">
        <w:rPr>
          <w:rFonts w:ascii="Courier New" w:hAnsi="Courier New" w:cs="Courier New"/>
          <w:szCs w:val="24"/>
        </w:rPr>
        <w:t xml:space="preserve"> </w:t>
      </w:r>
      <w:r w:rsidRPr="00AF5DE1">
        <w:rPr>
          <w:rFonts w:ascii="Courier New" w:hAnsi="Courier New" w:cs="Courier New"/>
          <w:szCs w:val="24"/>
        </w:rPr>
        <w:t>de cada año,</w:t>
      </w:r>
      <w:r w:rsidR="00317C4D" w:rsidRPr="00AF5DE1">
        <w:rPr>
          <w:rFonts w:ascii="Courier New" w:hAnsi="Courier New" w:cs="Courier New"/>
          <w:szCs w:val="24"/>
        </w:rPr>
        <w:t xml:space="preserve"> </w:t>
      </w:r>
      <w:r w:rsidR="00C2273D" w:rsidRPr="00AF5DE1">
        <w:rPr>
          <w:rFonts w:ascii="Courier New" w:hAnsi="Courier New" w:cs="Courier New"/>
          <w:szCs w:val="24"/>
        </w:rPr>
        <w:t>cuando el sol alcanza</w:t>
      </w:r>
      <w:r w:rsidR="00C2273D">
        <w:rPr>
          <w:rFonts w:ascii="Courier New" w:hAnsi="Courier New" w:cs="Courier New"/>
          <w:szCs w:val="24"/>
        </w:rPr>
        <w:t xml:space="preserve"> su punto más lejano en el hemisferio norte y comienza a avanzar de regreso al hemisferio sur,</w:t>
      </w:r>
      <w:r w:rsidR="00C2273D" w:rsidRPr="00317C4D">
        <w:rPr>
          <w:rFonts w:ascii="Courier New" w:hAnsi="Courier New" w:cs="Courier New"/>
          <w:szCs w:val="24"/>
        </w:rPr>
        <w:t xml:space="preserve"> </w:t>
      </w:r>
      <w:r w:rsidR="00C2273D">
        <w:rPr>
          <w:rFonts w:ascii="Courier New" w:hAnsi="Courier New" w:cs="Courier New"/>
          <w:szCs w:val="24"/>
        </w:rPr>
        <w:t>acontecimiento que</w:t>
      </w:r>
      <w:r w:rsidR="00317C4D" w:rsidRPr="00317C4D">
        <w:rPr>
          <w:rFonts w:ascii="Courier New" w:hAnsi="Courier New" w:cs="Courier New"/>
          <w:szCs w:val="24"/>
        </w:rPr>
        <w:t xml:space="preserve"> </w:t>
      </w:r>
      <w:r w:rsidR="00426733">
        <w:rPr>
          <w:rFonts w:ascii="Courier New" w:hAnsi="Courier New" w:cs="Courier New"/>
          <w:szCs w:val="24"/>
        </w:rPr>
        <w:t xml:space="preserve">representa un cambio de ciclo, la nueva salida del sol y </w:t>
      </w:r>
      <w:r w:rsidR="00C2273D">
        <w:rPr>
          <w:rFonts w:ascii="Courier New" w:hAnsi="Courier New" w:cs="Courier New"/>
          <w:szCs w:val="24"/>
        </w:rPr>
        <w:t>marca el inicio de un nuevo año</w:t>
      </w:r>
      <w:r w:rsidR="00317C4D" w:rsidRPr="00317C4D">
        <w:rPr>
          <w:rFonts w:ascii="Courier New" w:hAnsi="Courier New" w:cs="Courier New"/>
          <w:szCs w:val="24"/>
        </w:rPr>
        <w:t xml:space="preserve"> para los pueblos indígenas de nuestro país. </w:t>
      </w:r>
      <w:r w:rsidR="00440921">
        <w:rPr>
          <w:rFonts w:ascii="Courier New" w:hAnsi="Courier New" w:cs="Courier New"/>
          <w:szCs w:val="24"/>
        </w:rPr>
        <w:t xml:space="preserve">Adicionalmente, y reconociendo la </w:t>
      </w:r>
      <w:r w:rsidR="00440921" w:rsidRPr="00440921">
        <w:rPr>
          <w:rFonts w:ascii="Courier New" w:hAnsi="Courier New" w:cs="Courier New"/>
          <w:szCs w:val="24"/>
        </w:rPr>
        <w:t>diversidad de opiniones y visiones</w:t>
      </w:r>
      <w:r w:rsidR="00440921">
        <w:rPr>
          <w:rFonts w:ascii="Courier New" w:hAnsi="Courier New" w:cs="Courier New"/>
          <w:szCs w:val="24"/>
        </w:rPr>
        <w:t xml:space="preserve"> en esta materia</w:t>
      </w:r>
      <w:r w:rsidR="00440921" w:rsidRPr="00440921">
        <w:rPr>
          <w:rFonts w:ascii="Courier New" w:hAnsi="Courier New" w:cs="Courier New"/>
          <w:szCs w:val="24"/>
        </w:rPr>
        <w:t xml:space="preserve">, proponemos </w:t>
      </w:r>
      <w:r w:rsidR="00317C4D" w:rsidRPr="00440921">
        <w:rPr>
          <w:rFonts w:ascii="Courier New" w:hAnsi="Courier New" w:cs="Courier New"/>
          <w:szCs w:val="24"/>
        </w:rPr>
        <w:t xml:space="preserve">mejorar el proyecto de ley, manteniendo </w:t>
      </w:r>
      <w:r w:rsidR="00440921">
        <w:rPr>
          <w:rFonts w:ascii="Courier New" w:hAnsi="Courier New" w:cs="Courier New"/>
          <w:szCs w:val="24"/>
        </w:rPr>
        <w:t xml:space="preserve">como feriado legal </w:t>
      </w:r>
      <w:r w:rsidR="00317C4D" w:rsidRPr="00440921">
        <w:rPr>
          <w:rFonts w:ascii="Courier New" w:hAnsi="Courier New" w:cs="Courier New"/>
          <w:szCs w:val="24"/>
        </w:rPr>
        <w:t>el día 12 de octubre</w:t>
      </w:r>
      <w:r w:rsidR="00440921">
        <w:rPr>
          <w:rFonts w:ascii="Courier New" w:hAnsi="Courier New" w:cs="Courier New"/>
          <w:szCs w:val="24"/>
        </w:rPr>
        <w:t xml:space="preserve"> de cada año</w:t>
      </w:r>
      <w:r w:rsidR="00317C4D" w:rsidRPr="00440921">
        <w:rPr>
          <w:rFonts w:ascii="Courier New" w:hAnsi="Courier New" w:cs="Courier New"/>
          <w:szCs w:val="24"/>
        </w:rPr>
        <w:t>, que conmemora el día del encuentro entre dos mundos.</w:t>
      </w:r>
      <w:r w:rsidR="00317C4D" w:rsidRPr="00317C4D">
        <w:rPr>
          <w:rFonts w:ascii="Courier New" w:hAnsi="Courier New" w:cs="Courier New"/>
          <w:szCs w:val="24"/>
        </w:rPr>
        <w:t xml:space="preserve"> </w:t>
      </w:r>
    </w:p>
    <w:p w14:paraId="193E3349" w14:textId="77777777" w:rsidR="00317C4D" w:rsidRPr="00317C4D" w:rsidRDefault="00317C4D" w:rsidP="00317C4D">
      <w:pPr>
        <w:pStyle w:val="Textoindependiente"/>
        <w:spacing w:line="276" w:lineRule="auto"/>
        <w:ind w:left="2835" w:firstLine="705"/>
        <w:rPr>
          <w:rFonts w:ascii="Courier New" w:hAnsi="Courier New" w:cs="Courier New"/>
          <w:szCs w:val="24"/>
        </w:rPr>
      </w:pPr>
    </w:p>
    <w:p w14:paraId="13478421" w14:textId="2B50DFE1" w:rsidR="006E7E38" w:rsidRDefault="00317C4D" w:rsidP="006E7E38">
      <w:pPr>
        <w:pStyle w:val="Textoindependiente"/>
        <w:spacing w:line="276" w:lineRule="auto"/>
        <w:ind w:left="2835" w:firstLine="705"/>
        <w:rPr>
          <w:rFonts w:ascii="Courier New" w:hAnsi="Courier New" w:cs="Courier New"/>
          <w:szCs w:val="24"/>
        </w:rPr>
      </w:pPr>
      <w:r w:rsidRPr="00317C4D">
        <w:rPr>
          <w:rFonts w:ascii="Courier New" w:hAnsi="Courier New" w:cs="Courier New"/>
          <w:szCs w:val="24"/>
        </w:rPr>
        <w:t xml:space="preserve">Estamos convencidos de que debemos </w:t>
      </w:r>
      <w:r w:rsidR="00A03FAC">
        <w:rPr>
          <w:rFonts w:ascii="Courier New" w:hAnsi="Courier New" w:cs="Courier New"/>
          <w:szCs w:val="24"/>
        </w:rPr>
        <w:t>valorar</w:t>
      </w:r>
      <w:r w:rsidRPr="00317C4D">
        <w:rPr>
          <w:rFonts w:ascii="Courier New" w:hAnsi="Courier New" w:cs="Courier New"/>
          <w:szCs w:val="24"/>
        </w:rPr>
        <w:t xml:space="preserve"> la historia, porque es ella la que nos ha constituido en lo que somos. En ese sentido,</w:t>
      </w:r>
      <w:r w:rsidR="0042591D">
        <w:rPr>
          <w:rFonts w:ascii="Courier New" w:hAnsi="Courier New" w:cs="Courier New"/>
          <w:szCs w:val="24"/>
        </w:rPr>
        <w:t xml:space="preserve"> además de reconocer el día </w:t>
      </w:r>
      <w:r w:rsidR="00125036">
        <w:rPr>
          <w:rFonts w:ascii="Courier New" w:hAnsi="Courier New" w:cs="Courier New"/>
          <w:szCs w:val="24"/>
        </w:rPr>
        <w:t>del solsticio de invierno</w:t>
      </w:r>
      <w:r w:rsidR="0042591D">
        <w:rPr>
          <w:rFonts w:ascii="Courier New" w:hAnsi="Courier New" w:cs="Courier New"/>
          <w:szCs w:val="24"/>
        </w:rPr>
        <w:t xml:space="preserve"> de cada año como el Día Nacional de los Pueblos Indígenas,</w:t>
      </w:r>
      <w:r w:rsidRPr="00317C4D">
        <w:rPr>
          <w:rFonts w:ascii="Courier New" w:hAnsi="Courier New" w:cs="Courier New"/>
          <w:szCs w:val="24"/>
        </w:rPr>
        <w:t xml:space="preserve"> hemos estimado necesario mantener el día 12 de octubre como feriado nacional,</w:t>
      </w:r>
      <w:r w:rsidR="006E7E38">
        <w:rPr>
          <w:rFonts w:ascii="Courier New" w:hAnsi="Courier New" w:cs="Courier New"/>
          <w:szCs w:val="24"/>
        </w:rPr>
        <w:t xml:space="preserve"> teniendo en cuenta principalmente la inquietud surgida por parte del H. Congreso Nacional, en el sentido de que dicho día forma parte de nuestra historia y constituye una fecha relevante para el país y para numerosas personas de nuestra población</w:t>
      </w:r>
      <w:r w:rsidRPr="00317C4D">
        <w:rPr>
          <w:rFonts w:ascii="Courier New" w:hAnsi="Courier New" w:cs="Courier New"/>
          <w:szCs w:val="24"/>
        </w:rPr>
        <w:t xml:space="preserve">. </w:t>
      </w:r>
    </w:p>
    <w:p w14:paraId="10640FD2" w14:textId="69BFB551" w:rsidR="006E7E38" w:rsidRDefault="006E7E38" w:rsidP="006E7E38">
      <w:pPr>
        <w:pStyle w:val="Textoindependiente"/>
        <w:spacing w:line="276" w:lineRule="auto"/>
        <w:ind w:left="2835" w:firstLine="705"/>
        <w:rPr>
          <w:rFonts w:ascii="Courier New" w:hAnsi="Courier New" w:cs="Courier New"/>
          <w:szCs w:val="24"/>
        </w:rPr>
      </w:pPr>
    </w:p>
    <w:p w14:paraId="7A9BCFF2" w14:textId="48B4A12D" w:rsidR="006E7E38" w:rsidRPr="00317C4D" w:rsidRDefault="006E7E38" w:rsidP="006E7E38">
      <w:pPr>
        <w:pStyle w:val="Textoindependiente"/>
        <w:spacing w:line="276" w:lineRule="auto"/>
        <w:ind w:left="2835" w:firstLine="705"/>
        <w:rPr>
          <w:rFonts w:ascii="Courier New" w:hAnsi="Courier New" w:cs="Courier New"/>
          <w:szCs w:val="24"/>
        </w:rPr>
      </w:pPr>
      <w:r>
        <w:rPr>
          <w:rFonts w:ascii="Courier New" w:hAnsi="Courier New" w:cs="Courier New"/>
          <w:szCs w:val="24"/>
        </w:rPr>
        <w:t xml:space="preserve">En razón de lo anterior, este Gobierno hace presente </w:t>
      </w:r>
      <w:r w:rsidR="00443EFF">
        <w:rPr>
          <w:rFonts w:ascii="Courier New" w:hAnsi="Courier New" w:cs="Courier New"/>
          <w:szCs w:val="24"/>
        </w:rPr>
        <w:t xml:space="preserve">las siguientes </w:t>
      </w:r>
      <w:r>
        <w:rPr>
          <w:rFonts w:ascii="Courier New" w:hAnsi="Courier New" w:cs="Courier New"/>
          <w:szCs w:val="24"/>
        </w:rPr>
        <w:t xml:space="preserve">observaciones al proyecto de ley referido, </w:t>
      </w:r>
      <w:r w:rsidR="002B6C8F">
        <w:rPr>
          <w:rFonts w:ascii="Courier New" w:hAnsi="Courier New" w:cs="Courier New"/>
          <w:szCs w:val="24"/>
        </w:rPr>
        <w:t xml:space="preserve">para declarar feriado legal el día del solsticio de invierno de cada año en el hemisferio sur, estableciéndolo como el Día Nacional de los Pueblos Indígenas; para mantener el feriado legal del 12 de octubre, día del encuentro </w:t>
      </w:r>
      <w:r w:rsidR="002B6C8F">
        <w:rPr>
          <w:rFonts w:ascii="Courier New" w:hAnsi="Courier New" w:cs="Courier New"/>
          <w:szCs w:val="24"/>
        </w:rPr>
        <w:lastRenderedPageBreak/>
        <w:t>entre dos mundos; y finalmente para establecer una norma transitoria, debido a que como el solsticio de invierno del año 2021 cae día domingo, este año se asegure su celebración para el día lunes 21 de junio.</w:t>
      </w:r>
    </w:p>
    <w:p w14:paraId="1E5F85A3" w14:textId="7CBA80B0" w:rsidR="00800966" w:rsidRDefault="00800966" w:rsidP="00800966">
      <w:pPr>
        <w:pStyle w:val="Textoindependiente"/>
        <w:spacing w:line="276" w:lineRule="auto"/>
        <w:ind w:left="2835" w:firstLine="705"/>
        <w:rPr>
          <w:rFonts w:ascii="Courier New" w:hAnsi="Courier New" w:cs="Courier New"/>
          <w:szCs w:val="24"/>
        </w:rPr>
      </w:pPr>
    </w:p>
    <w:p w14:paraId="34BD41C7" w14:textId="66C568AF" w:rsidR="00800966" w:rsidRPr="00535193" w:rsidRDefault="00125036" w:rsidP="00800966">
      <w:pPr>
        <w:pStyle w:val="Ttulo1"/>
        <w:spacing w:before="0" w:after="0" w:line="276" w:lineRule="auto"/>
        <w:ind w:left="3555"/>
        <w:rPr>
          <w:rFonts w:ascii="Courier New" w:hAnsi="Courier New" w:cs="Courier New"/>
          <w:caps w:val="0"/>
          <w:spacing w:val="-3"/>
          <w:kern w:val="0"/>
          <w:szCs w:val="24"/>
        </w:rPr>
      </w:pPr>
      <w:r>
        <w:rPr>
          <w:rFonts w:ascii="Courier New" w:hAnsi="Courier New" w:cs="Courier New"/>
          <w:caps w:val="0"/>
          <w:spacing w:val="-3"/>
          <w:kern w:val="0"/>
          <w:szCs w:val="24"/>
        </w:rPr>
        <w:t xml:space="preserve">LAS OBSERVACIONES </w:t>
      </w:r>
    </w:p>
    <w:p w14:paraId="5B91478F" w14:textId="77777777" w:rsidR="00800966" w:rsidRPr="00E148DB" w:rsidRDefault="00800966" w:rsidP="00800966">
      <w:pPr>
        <w:spacing w:line="276" w:lineRule="auto"/>
        <w:rPr>
          <w:rFonts w:ascii="Courier New" w:hAnsi="Courier New" w:cs="Courier New"/>
          <w:szCs w:val="24"/>
        </w:rPr>
      </w:pPr>
    </w:p>
    <w:p w14:paraId="6F7311BD" w14:textId="77777777" w:rsidR="00800966" w:rsidRDefault="00800966" w:rsidP="00800966">
      <w:pPr>
        <w:pStyle w:val="Textoindependiente"/>
        <w:spacing w:after="120" w:line="276" w:lineRule="auto"/>
        <w:ind w:left="2835" w:firstLine="705"/>
        <w:rPr>
          <w:rFonts w:ascii="Courier New" w:hAnsi="Courier New" w:cs="Courier New"/>
          <w:szCs w:val="24"/>
        </w:rPr>
      </w:pPr>
      <w:r w:rsidRPr="00713CD4">
        <w:rPr>
          <w:rFonts w:ascii="Courier New" w:hAnsi="Courier New" w:cs="Courier New"/>
          <w:szCs w:val="24"/>
        </w:rPr>
        <w:t>Por las consideraciones anteriores, y en uso de la facultad que me con</w:t>
      </w:r>
      <w:r w:rsidRPr="00713CD4">
        <w:rPr>
          <w:rFonts w:ascii="Courier New" w:hAnsi="Courier New" w:cs="Courier New"/>
          <w:szCs w:val="24"/>
        </w:rPr>
        <w:softHyphen/>
        <w:t xml:space="preserve">fiere el inciso primero del artículo 73 de la Constitución Política de la República y de conformidad con lo establecido en el Título III de la ley </w:t>
      </w:r>
      <w:proofErr w:type="spellStart"/>
      <w:r w:rsidRPr="00713CD4">
        <w:rPr>
          <w:rFonts w:ascii="Courier New" w:hAnsi="Courier New" w:cs="Courier New"/>
          <w:szCs w:val="24"/>
        </w:rPr>
        <w:t>Nº</w:t>
      </w:r>
      <w:proofErr w:type="spellEnd"/>
      <w:r w:rsidRPr="00713CD4">
        <w:rPr>
          <w:rFonts w:ascii="Courier New" w:hAnsi="Courier New" w:cs="Courier New"/>
          <w:szCs w:val="24"/>
        </w:rPr>
        <w:t xml:space="preserve"> 18.918, Orgánica Constitucional del Congreso Nacional, vengo en formular las siguientes observaciones al referido proyecto de ley:</w:t>
      </w:r>
      <w:bookmarkEnd w:id="0"/>
    </w:p>
    <w:p w14:paraId="2C7C62DE" w14:textId="77777777" w:rsidR="00800966" w:rsidRDefault="00800966" w:rsidP="00800966">
      <w:pPr>
        <w:pStyle w:val="Textoindependiente"/>
        <w:spacing w:after="120" w:line="276" w:lineRule="auto"/>
        <w:ind w:left="2835" w:firstLine="705"/>
        <w:rPr>
          <w:rFonts w:ascii="Courier New" w:hAnsi="Courier New" w:cs="Courier New"/>
          <w:szCs w:val="24"/>
        </w:rPr>
      </w:pPr>
    </w:p>
    <w:p w14:paraId="3AE9A502" w14:textId="77777777" w:rsidR="00800966" w:rsidRDefault="00800966" w:rsidP="00800966">
      <w:pPr>
        <w:spacing w:line="276" w:lineRule="auto"/>
        <w:ind w:left="2835" w:right="-1"/>
        <w:jc w:val="center"/>
        <w:rPr>
          <w:rFonts w:ascii="Courier New" w:hAnsi="Courier New" w:cs="Courier New"/>
          <w:b/>
          <w:szCs w:val="24"/>
          <w:lang w:val="es-CL"/>
        </w:rPr>
      </w:pPr>
      <w:r w:rsidRPr="00C63FF9">
        <w:rPr>
          <w:rFonts w:ascii="Courier New" w:hAnsi="Courier New" w:cs="Courier New"/>
          <w:b/>
          <w:szCs w:val="24"/>
          <w:lang w:val="es-CL"/>
        </w:rPr>
        <w:t>AL ARTÍCULO 1</w:t>
      </w:r>
    </w:p>
    <w:p w14:paraId="306C06B5" w14:textId="77777777" w:rsidR="00800966" w:rsidRPr="004C1668" w:rsidRDefault="00800966" w:rsidP="00800966">
      <w:pPr>
        <w:spacing w:line="276" w:lineRule="auto"/>
        <w:ind w:left="2835" w:right="-1"/>
        <w:jc w:val="center"/>
        <w:rPr>
          <w:rFonts w:ascii="Courier New" w:hAnsi="Courier New" w:cs="Courier New"/>
          <w:b/>
          <w:szCs w:val="24"/>
          <w:lang w:val="es-CL"/>
        </w:rPr>
      </w:pPr>
    </w:p>
    <w:p w14:paraId="3B4A2472" w14:textId="4E650F61" w:rsidR="00800966" w:rsidRDefault="00800966" w:rsidP="00800966">
      <w:pPr>
        <w:pStyle w:val="Prrafodelista"/>
        <w:numPr>
          <w:ilvl w:val="0"/>
          <w:numId w:val="2"/>
        </w:numPr>
        <w:tabs>
          <w:tab w:val="left" w:pos="2835"/>
          <w:tab w:val="left" w:pos="4111"/>
        </w:tabs>
        <w:spacing w:line="276" w:lineRule="auto"/>
        <w:ind w:left="2835" w:firstLine="709"/>
        <w:contextualSpacing w:val="0"/>
        <w:jc w:val="both"/>
        <w:rPr>
          <w:rFonts w:ascii="Courier New" w:hAnsi="Courier New" w:cs="Courier New"/>
          <w:bCs/>
          <w:spacing w:val="-3"/>
          <w:szCs w:val="24"/>
          <w:lang w:val="es-CL"/>
        </w:rPr>
      </w:pPr>
      <w:r w:rsidRPr="00C63FF9">
        <w:rPr>
          <w:rFonts w:ascii="Courier New" w:hAnsi="Courier New" w:cs="Courier New"/>
          <w:szCs w:val="24"/>
        </w:rPr>
        <w:t>Para</w:t>
      </w:r>
      <w:r w:rsidRPr="00C63FF9">
        <w:rPr>
          <w:rFonts w:ascii="Courier New" w:hAnsi="Courier New" w:cs="Courier New"/>
          <w:bCs/>
          <w:spacing w:val="-3"/>
          <w:szCs w:val="24"/>
          <w:lang w:val="es-CL"/>
        </w:rPr>
        <w:t xml:space="preserve"> </w:t>
      </w:r>
      <w:r w:rsidR="00317C4D">
        <w:rPr>
          <w:rFonts w:ascii="Courier New" w:hAnsi="Courier New" w:cs="Courier New"/>
          <w:bCs/>
          <w:spacing w:val="-3"/>
          <w:szCs w:val="24"/>
          <w:lang w:val="es-CL"/>
        </w:rPr>
        <w:t>sustituir</w:t>
      </w:r>
      <w:r>
        <w:rPr>
          <w:rFonts w:ascii="Courier New" w:hAnsi="Courier New" w:cs="Courier New"/>
          <w:bCs/>
          <w:spacing w:val="-3"/>
          <w:szCs w:val="24"/>
          <w:lang w:val="es-CL"/>
        </w:rPr>
        <w:t xml:space="preserve"> </w:t>
      </w:r>
      <w:r w:rsidR="00125036">
        <w:rPr>
          <w:rFonts w:ascii="Courier New" w:hAnsi="Courier New" w:cs="Courier New"/>
          <w:bCs/>
          <w:spacing w:val="-3"/>
          <w:szCs w:val="24"/>
          <w:lang w:val="es-CL"/>
        </w:rPr>
        <w:t xml:space="preserve">el </w:t>
      </w:r>
      <w:r>
        <w:rPr>
          <w:rFonts w:ascii="Courier New" w:hAnsi="Courier New" w:cs="Courier New"/>
          <w:bCs/>
          <w:spacing w:val="-3"/>
          <w:szCs w:val="24"/>
          <w:lang w:val="es-CL"/>
        </w:rPr>
        <w:t>artículo</w:t>
      </w:r>
      <w:bookmarkStart w:id="1" w:name="_Hlk39766648"/>
      <w:r>
        <w:rPr>
          <w:rFonts w:ascii="Courier New" w:hAnsi="Courier New" w:cs="Courier New"/>
          <w:bCs/>
          <w:spacing w:val="-3"/>
          <w:szCs w:val="24"/>
          <w:lang w:val="es-CL"/>
        </w:rPr>
        <w:t xml:space="preserve"> 1</w:t>
      </w:r>
      <w:r w:rsidR="00317C4D">
        <w:rPr>
          <w:rFonts w:ascii="Courier New" w:hAnsi="Courier New" w:cs="Courier New"/>
          <w:bCs/>
          <w:spacing w:val="-3"/>
          <w:szCs w:val="24"/>
          <w:lang w:val="es-CL"/>
        </w:rPr>
        <w:t xml:space="preserve"> por el siguiente</w:t>
      </w:r>
      <w:r w:rsidR="00125036">
        <w:rPr>
          <w:rFonts w:ascii="Courier New" w:hAnsi="Courier New" w:cs="Courier New"/>
          <w:bCs/>
          <w:spacing w:val="-3"/>
          <w:szCs w:val="24"/>
          <w:lang w:val="es-CL"/>
        </w:rPr>
        <w:t xml:space="preserve"> artículo único</w:t>
      </w:r>
      <w:r w:rsidR="00317C4D">
        <w:rPr>
          <w:rFonts w:ascii="Courier New" w:hAnsi="Courier New" w:cs="Courier New"/>
          <w:bCs/>
          <w:spacing w:val="-3"/>
          <w:szCs w:val="24"/>
          <w:lang w:val="es-CL"/>
        </w:rPr>
        <w:t>:</w:t>
      </w:r>
    </w:p>
    <w:p w14:paraId="62EC9F4A" w14:textId="55984329" w:rsidR="00317C4D" w:rsidRDefault="00317C4D" w:rsidP="00317C4D">
      <w:pPr>
        <w:pStyle w:val="Prrafodelista"/>
        <w:tabs>
          <w:tab w:val="left" w:pos="2835"/>
          <w:tab w:val="left" w:pos="4111"/>
        </w:tabs>
        <w:spacing w:line="276" w:lineRule="auto"/>
        <w:ind w:left="3544"/>
        <w:contextualSpacing w:val="0"/>
        <w:jc w:val="both"/>
        <w:rPr>
          <w:rFonts w:ascii="Courier New" w:hAnsi="Courier New" w:cs="Courier New"/>
          <w:bCs/>
          <w:spacing w:val="-3"/>
          <w:szCs w:val="24"/>
          <w:lang w:val="es-CL"/>
        </w:rPr>
      </w:pPr>
    </w:p>
    <w:p w14:paraId="4D556BE0" w14:textId="71ECD946" w:rsidR="00317C4D" w:rsidRDefault="00317C4D" w:rsidP="00317C4D">
      <w:pPr>
        <w:pStyle w:val="Prrafodelista"/>
        <w:tabs>
          <w:tab w:val="left" w:pos="2835"/>
          <w:tab w:val="left" w:pos="4111"/>
        </w:tabs>
        <w:spacing w:line="276" w:lineRule="auto"/>
        <w:ind w:left="2835" w:firstLine="1276"/>
        <w:contextualSpacing w:val="0"/>
        <w:jc w:val="both"/>
        <w:rPr>
          <w:rFonts w:ascii="Courier New" w:hAnsi="Courier New" w:cs="Courier New"/>
          <w:bCs/>
          <w:spacing w:val="-3"/>
          <w:szCs w:val="24"/>
          <w:lang w:val="es-CL"/>
        </w:rPr>
      </w:pPr>
      <w:r>
        <w:rPr>
          <w:rFonts w:ascii="Courier New" w:hAnsi="Courier New" w:cs="Courier New"/>
          <w:bCs/>
          <w:spacing w:val="-3"/>
          <w:szCs w:val="24"/>
          <w:lang w:val="es-CL"/>
        </w:rPr>
        <w:t>“</w:t>
      </w:r>
      <w:r w:rsidRPr="00317C4D">
        <w:rPr>
          <w:rFonts w:ascii="Courier New" w:hAnsi="Courier New" w:cs="Courier New"/>
          <w:bCs/>
          <w:spacing w:val="-3"/>
          <w:szCs w:val="24"/>
          <w:lang w:val="es-CL"/>
        </w:rPr>
        <w:t xml:space="preserve">Artículo </w:t>
      </w:r>
      <w:proofErr w:type="gramStart"/>
      <w:r w:rsidR="00125036">
        <w:rPr>
          <w:rFonts w:ascii="Courier New" w:hAnsi="Courier New" w:cs="Courier New"/>
          <w:bCs/>
          <w:spacing w:val="-3"/>
          <w:szCs w:val="24"/>
          <w:lang w:val="es-CL"/>
        </w:rPr>
        <w:t>único</w:t>
      </w:r>
      <w:r w:rsidRPr="00317C4D">
        <w:rPr>
          <w:rFonts w:ascii="Courier New" w:hAnsi="Courier New" w:cs="Courier New"/>
          <w:bCs/>
          <w:spacing w:val="-3"/>
          <w:szCs w:val="24"/>
          <w:lang w:val="es-CL"/>
        </w:rPr>
        <w:t>.-</w:t>
      </w:r>
      <w:proofErr w:type="gramEnd"/>
      <w:r w:rsidRPr="00317C4D">
        <w:rPr>
          <w:rFonts w:ascii="Courier New" w:hAnsi="Courier New" w:cs="Courier New"/>
          <w:bCs/>
          <w:spacing w:val="-3"/>
          <w:szCs w:val="24"/>
          <w:lang w:val="es-CL"/>
        </w:rPr>
        <w:t xml:space="preserve"> Declárase feriado </w:t>
      </w:r>
      <w:r w:rsidR="00C129F9">
        <w:rPr>
          <w:rFonts w:ascii="Courier New" w:hAnsi="Courier New" w:cs="Courier New"/>
          <w:bCs/>
          <w:spacing w:val="-3"/>
          <w:szCs w:val="24"/>
          <w:lang w:val="es-CL"/>
        </w:rPr>
        <w:t>legal</w:t>
      </w:r>
      <w:r w:rsidR="00C129F9" w:rsidRPr="00317C4D">
        <w:rPr>
          <w:rFonts w:ascii="Courier New" w:hAnsi="Courier New" w:cs="Courier New"/>
          <w:bCs/>
          <w:spacing w:val="-3"/>
          <w:szCs w:val="24"/>
          <w:lang w:val="es-CL"/>
        </w:rPr>
        <w:t xml:space="preserve"> </w:t>
      </w:r>
      <w:r w:rsidRPr="00317C4D">
        <w:rPr>
          <w:rFonts w:ascii="Courier New" w:hAnsi="Courier New" w:cs="Courier New"/>
          <w:bCs/>
          <w:spacing w:val="-3"/>
          <w:szCs w:val="24"/>
          <w:lang w:val="es-CL"/>
        </w:rPr>
        <w:t xml:space="preserve">el </w:t>
      </w:r>
      <w:r w:rsidR="00125036">
        <w:rPr>
          <w:rFonts w:ascii="Courier New" w:hAnsi="Courier New" w:cs="Courier New"/>
          <w:bCs/>
          <w:spacing w:val="-3"/>
          <w:szCs w:val="24"/>
          <w:lang w:val="es-CL"/>
        </w:rPr>
        <w:t>día del solsticio de invierno</w:t>
      </w:r>
      <w:r w:rsidRPr="00317C4D">
        <w:rPr>
          <w:rFonts w:ascii="Courier New" w:hAnsi="Courier New" w:cs="Courier New"/>
          <w:bCs/>
          <w:spacing w:val="-3"/>
          <w:szCs w:val="24"/>
          <w:lang w:val="es-CL"/>
        </w:rPr>
        <w:t xml:space="preserve"> de cada año</w:t>
      </w:r>
      <w:r w:rsidR="002B6C8F">
        <w:rPr>
          <w:rFonts w:ascii="Courier New" w:hAnsi="Courier New" w:cs="Courier New"/>
          <w:bCs/>
          <w:spacing w:val="-3"/>
          <w:szCs w:val="24"/>
          <w:lang w:val="es-CL"/>
        </w:rPr>
        <w:t xml:space="preserve"> en el hemisferio sur</w:t>
      </w:r>
      <w:r w:rsidRPr="00317C4D">
        <w:rPr>
          <w:rFonts w:ascii="Courier New" w:hAnsi="Courier New" w:cs="Courier New"/>
          <w:bCs/>
          <w:spacing w:val="-3"/>
          <w:szCs w:val="24"/>
          <w:lang w:val="es-CL"/>
        </w:rPr>
        <w:t>, Día Nacional de los Pueblos Indígenas</w:t>
      </w:r>
      <w:r>
        <w:rPr>
          <w:rFonts w:ascii="Courier New" w:hAnsi="Courier New" w:cs="Courier New"/>
          <w:bCs/>
          <w:spacing w:val="-3"/>
          <w:szCs w:val="24"/>
          <w:lang w:val="es-CL"/>
        </w:rPr>
        <w:t>.”.</w:t>
      </w:r>
    </w:p>
    <w:bookmarkEnd w:id="1"/>
    <w:p w14:paraId="01B60534" w14:textId="77777777" w:rsidR="008D1EB8" w:rsidRPr="00023914" w:rsidRDefault="008D1EB8" w:rsidP="00800966">
      <w:pPr>
        <w:pStyle w:val="Prrafodelista"/>
        <w:rPr>
          <w:rFonts w:ascii="Courier New" w:hAnsi="Courier New" w:cs="Courier New"/>
          <w:bCs/>
          <w:spacing w:val="-3"/>
          <w:szCs w:val="24"/>
          <w:lang w:val="es-CL"/>
        </w:rPr>
      </w:pPr>
    </w:p>
    <w:p w14:paraId="75B03782" w14:textId="77777777" w:rsidR="00800966" w:rsidRDefault="00800966" w:rsidP="00800966">
      <w:pPr>
        <w:spacing w:before="120" w:line="276" w:lineRule="auto"/>
        <w:ind w:left="2835" w:right="-1"/>
        <w:jc w:val="center"/>
        <w:rPr>
          <w:rFonts w:ascii="Courier New" w:hAnsi="Courier New" w:cs="Courier New"/>
          <w:b/>
          <w:szCs w:val="24"/>
          <w:lang w:val="es-CL"/>
        </w:rPr>
      </w:pPr>
      <w:r w:rsidRPr="00C63FF9">
        <w:rPr>
          <w:rFonts w:ascii="Courier New" w:hAnsi="Courier New" w:cs="Courier New"/>
          <w:b/>
          <w:szCs w:val="24"/>
          <w:lang w:val="es-CL"/>
        </w:rPr>
        <w:t>AL ARTÍCULO 2</w:t>
      </w:r>
    </w:p>
    <w:p w14:paraId="044E5E02" w14:textId="77777777" w:rsidR="00800966" w:rsidRPr="00C63FF9" w:rsidRDefault="00800966" w:rsidP="00800966">
      <w:pPr>
        <w:spacing w:line="276" w:lineRule="auto"/>
        <w:ind w:left="2835" w:right="-1"/>
        <w:jc w:val="center"/>
        <w:rPr>
          <w:rFonts w:ascii="Courier New" w:hAnsi="Courier New" w:cs="Courier New"/>
          <w:b/>
          <w:szCs w:val="24"/>
          <w:lang w:val="es-CL"/>
        </w:rPr>
      </w:pPr>
    </w:p>
    <w:p w14:paraId="2BFF33D9" w14:textId="2EBA7EF0" w:rsidR="00317C4D" w:rsidRPr="00B21E9D" w:rsidRDefault="00317C4D" w:rsidP="00B21E9D">
      <w:pPr>
        <w:pStyle w:val="Prrafodelista"/>
        <w:numPr>
          <w:ilvl w:val="0"/>
          <w:numId w:val="2"/>
        </w:numPr>
        <w:tabs>
          <w:tab w:val="left" w:pos="2835"/>
          <w:tab w:val="left" w:pos="4111"/>
        </w:tabs>
        <w:spacing w:line="276" w:lineRule="auto"/>
        <w:ind w:left="2835" w:firstLine="709"/>
        <w:contextualSpacing w:val="0"/>
        <w:jc w:val="both"/>
        <w:rPr>
          <w:rFonts w:ascii="Courier New" w:hAnsi="Courier New" w:cs="Courier New"/>
          <w:szCs w:val="24"/>
        </w:rPr>
      </w:pPr>
      <w:r w:rsidRPr="00C63FF9">
        <w:rPr>
          <w:rFonts w:ascii="Courier New" w:hAnsi="Courier New" w:cs="Courier New"/>
          <w:szCs w:val="24"/>
        </w:rPr>
        <w:t>Para</w:t>
      </w:r>
      <w:r w:rsidRPr="00317C4D">
        <w:rPr>
          <w:rFonts w:ascii="Courier New" w:hAnsi="Courier New" w:cs="Courier New"/>
          <w:szCs w:val="24"/>
        </w:rPr>
        <w:t xml:space="preserve"> </w:t>
      </w:r>
      <w:r w:rsidR="00125036">
        <w:rPr>
          <w:rFonts w:ascii="Courier New" w:hAnsi="Courier New" w:cs="Courier New"/>
          <w:szCs w:val="24"/>
        </w:rPr>
        <w:t xml:space="preserve">suprimir el artículo 2. </w:t>
      </w:r>
    </w:p>
    <w:p w14:paraId="0B0CDFD2" w14:textId="58A98764" w:rsidR="00125036" w:rsidRDefault="00125036" w:rsidP="00317C4D">
      <w:pPr>
        <w:pStyle w:val="Prrafodelista"/>
        <w:tabs>
          <w:tab w:val="left" w:pos="2835"/>
          <w:tab w:val="left" w:pos="4111"/>
        </w:tabs>
        <w:spacing w:line="276" w:lineRule="auto"/>
        <w:ind w:left="2835" w:firstLine="1276"/>
        <w:contextualSpacing w:val="0"/>
        <w:jc w:val="both"/>
        <w:rPr>
          <w:rFonts w:ascii="Courier New" w:hAnsi="Courier New" w:cs="Courier New"/>
          <w:bCs/>
          <w:spacing w:val="-3"/>
          <w:szCs w:val="24"/>
          <w:lang w:val="es-CL"/>
        </w:rPr>
      </w:pPr>
    </w:p>
    <w:p w14:paraId="7ABBDA32" w14:textId="77777777" w:rsidR="00A03FAC" w:rsidRDefault="00A03FAC" w:rsidP="00317C4D">
      <w:pPr>
        <w:pStyle w:val="Prrafodelista"/>
        <w:tabs>
          <w:tab w:val="left" w:pos="2835"/>
          <w:tab w:val="left" w:pos="4111"/>
        </w:tabs>
        <w:spacing w:line="276" w:lineRule="auto"/>
        <w:ind w:left="2835" w:firstLine="1276"/>
        <w:contextualSpacing w:val="0"/>
        <w:jc w:val="both"/>
        <w:rPr>
          <w:rFonts w:ascii="Courier New" w:hAnsi="Courier New" w:cs="Courier New"/>
          <w:bCs/>
          <w:spacing w:val="-3"/>
          <w:szCs w:val="24"/>
          <w:lang w:val="es-CL"/>
        </w:rPr>
      </w:pPr>
    </w:p>
    <w:p w14:paraId="151CC07C" w14:textId="12287F66" w:rsidR="00125036" w:rsidRPr="00125036" w:rsidRDefault="00125036" w:rsidP="00317C4D">
      <w:pPr>
        <w:pStyle w:val="Prrafodelista"/>
        <w:tabs>
          <w:tab w:val="left" w:pos="2835"/>
          <w:tab w:val="left" w:pos="4111"/>
        </w:tabs>
        <w:spacing w:line="276" w:lineRule="auto"/>
        <w:ind w:left="2835" w:firstLine="1276"/>
        <w:contextualSpacing w:val="0"/>
        <w:jc w:val="both"/>
        <w:rPr>
          <w:rFonts w:ascii="Courier New" w:hAnsi="Courier New" w:cs="Courier New"/>
          <w:b/>
          <w:spacing w:val="-3"/>
          <w:szCs w:val="24"/>
          <w:lang w:val="es-CL"/>
        </w:rPr>
      </w:pPr>
      <w:r w:rsidRPr="00125036">
        <w:rPr>
          <w:rFonts w:ascii="Courier New" w:hAnsi="Courier New" w:cs="Courier New"/>
          <w:b/>
          <w:spacing w:val="-3"/>
          <w:szCs w:val="24"/>
          <w:lang w:val="es-CL"/>
        </w:rPr>
        <w:t>ARTÍCULO TRANSITORIO, NUEVO</w:t>
      </w:r>
    </w:p>
    <w:p w14:paraId="52804839" w14:textId="1E5F9757" w:rsidR="00125036" w:rsidRDefault="00125036" w:rsidP="00317C4D">
      <w:pPr>
        <w:pStyle w:val="Prrafodelista"/>
        <w:tabs>
          <w:tab w:val="left" w:pos="2835"/>
          <w:tab w:val="left" w:pos="4111"/>
        </w:tabs>
        <w:spacing w:line="276" w:lineRule="auto"/>
        <w:ind w:left="2835" w:firstLine="1276"/>
        <w:contextualSpacing w:val="0"/>
        <w:jc w:val="both"/>
        <w:rPr>
          <w:rFonts w:ascii="Courier New" w:hAnsi="Courier New" w:cs="Courier New"/>
          <w:bCs/>
          <w:spacing w:val="-3"/>
          <w:szCs w:val="24"/>
          <w:lang w:val="es-CL"/>
        </w:rPr>
      </w:pPr>
    </w:p>
    <w:p w14:paraId="3948C6C2" w14:textId="7F22B05B" w:rsidR="00800966" w:rsidRDefault="00125036" w:rsidP="00125036">
      <w:pPr>
        <w:pStyle w:val="Prrafodelista"/>
        <w:numPr>
          <w:ilvl w:val="0"/>
          <w:numId w:val="2"/>
        </w:numPr>
        <w:tabs>
          <w:tab w:val="left" w:pos="2835"/>
          <w:tab w:val="left" w:pos="4111"/>
        </w:tabs>
        <w:spacing w:line="276" w:lineRule="auto"/>
        <w:ind w:left="2835" w:firstLine="709"/>
        <w:contextualSpacing w:val="0"/>
        <w:jc w:val="both"/>
        <w:rPr>
          <w:rFonts w:ascii="Courier New" w:hAnsi="Courier New" w:cs="Courier New"/>
          <w:szCs w:val="24"/>
          <w:lang w:val="es-CL"/>
        </w:rPr>
      </w:pPr>
      <w:r>
        <w:rPr>
          <w:rFonts w:ascii="Courier New" w:hAnsi="Courier New" w:cs="Courier New"/>
          <w:szCs w:val="24"/>
          <w:lang w:val="es-CL"/>
        </w:rPr>
        <w:t>Para adicionar un artículo transitorio, nuevo, del siguiente tenor:</w:t>
      </w:r>
    </w:p>
    <w:p w14:paraId="70D48A6B" w14:textId="24CF1259" w:rsidR="00125036" w:rsidRDefault="00125036" w:rsidP="00125036">
      <w:pPr>
        <w:pStyle w:val="Prrafodelista"/>
        <w:tabs>
          <w:tab w:val="left" w:pos="2835"/>
          <w:tab w:val="left" w:pos="4111"/>
        </w:tabs>
        <w:spacing w:line="276" w:lineRule="auto"/>
        <w:ind w:left="3544"/>
        <w:contextualSpacing w:val="0"/>
        <w:jc w:val="both"/>
        <w:rPr>
          <w:rFonts w:ascii="Courier New" w:hAnsi="Courier New" w:cs="Courier New"/>
          <w:szCs w:val="24"/>
          <w:lang w:val="es-CL"/>
        </w:rPr>
      </w:pPr>
    </w:p>
    <w:p w14:paraId="36FFB454" w14:textId="64C1EDD0" w:rsidR="00125036" w:rsidRPr="00125036" w:rsidRDefault="00125036" w:rsidP="00125036">
      <w:pPr>
        <w:pStyle w:val="Prrafodelista"/>
        <w:tabs>
          <w:tab w:val="left" w:pos="2835"/>
          <w:tab w:val="left" w:pos="4111"/>
        </w:tabs>
        <w:spacing w:line="276" w:lineRule="auto"/>
        <w:ind w:left="2835" w:firstLine="1276"/>
        <w:contextualSpacing w:val="0"/>
        <w:jc w:val="both"/>
        <w:rPr>
          <w:rFonts w:ascii="Courier New" w:hAnsi="Courier New" w:cs="Courier New"/>
          <w:bCs/>
          <w:spacing w:val="-3"/>
          <w:szCs w:val="24"/>
          <w:lang w:val="es-CL"/>
        </w:rPr>
      </w:pPr>
      <w:r w:rsidRPr="00125036">
        <w:rPr>
          <w:rFonts w:ascii="Courier New" w:hAnsi="Courier New" w:cs="Courier New"/>
          <w:bCs/>
          <w:spacing w:val="-3"/>
          <w:szCs w:val="24"/>
          <w:lang w:val="es-CL"/>
        </w:rPr>
        <w:t xml:space="preserve">“Artículo </w:t>
      </w:r>
      <w:proofErr w:type="gramStart"/>
      <w:r w:rsidRPr="00125036">
        <w:rPr>
          <w:rFonts w:ascii="Courier New" w:hAnsi="Courier New" w:cs="Courier New"/>
          <w:bCs/>
          <w:spacing w:val="-3"/>
          <w:szCs w:val="24"/>
          <w:lang w:val="es-CL"/>
        </w:rPr>
        <w:t>transitorio.-</w:t>
      </w:r>
      <w:proofErr w:type="gramEnd"/>
      <w:r w:rsidRPr="00125036">
        <w:rPr>
          <w:rFonts w:ascii="Courier New" w:hAnsi="Courier New" w:cs="Courier New"/>
          <w:bCs/>
          <w:spacing w:val="-3"/>
          <w:szCs w:val="24"/>
          <w:lang w:val="es-CL"/>
        </w:rPr>
        <w:t xml:space="preserve"> Excepcionalmente, para el año 2021, el feriado legal a que se refiere el artículo único de la presente ley, corresponderá al día 21 de junio</w:t>
      </w:r>
      <w:r w:rsidR="001042AB">
        <w:rPr>
          <w:rFonts w:ascii="Courier New" w:hAnsi="Courier New" w:cs="Courier New"/>
          <w:bCs/>
          <w:spacing w:val="-3"/>
          <w:szCs w:val="24"/>
          <w:lang w:val="es-CL"/>
        </w:rPr>
        <w:t xml:space="preserve"> de dicho año</w:t>
      </w:r>
      <w:r w:rsidRPr="00125036">
        <w:rPr>
          <w:rFonts w:ascii="Courier New" w:hAnsi="Courier New" w:cs="Courier New"/>
          <w:bCs/>
          <w:spacing w:val="-3"/>
          <w:szCs w:val="24"/>
          <w:lang w:val="es-CL"/>
        </w:rPr>
        <w:t xml:space="preserve">.”. </w:t>
      </w:r>
    </w:p>
    <w:p w14:paraId="22254231" w14:textId="77777777" w:rsidR="008D1EB8" w:rsidRDefault="008D1EB8">
      <w:pPr>
        <w:spacing w:after="160" w:line="259" w:lineRule="auto"/>
        <w:sectPr w:rsidR="008D1EB8" w:rsidSect="005B0049">
          <w:headerReference w:type="default" r:id="rId7"/>
          <w:endnotePr>
            <w:numFmt w:val="decimal"/>
          </w:endnotePr>
          <w:pgSz w:w="12242" w:h="18722" w:code="14"/>
          <w:pgMar w:top="1928" w:right="1474" w:bottom="1871" w:left="1559" w:header="1134" w:footer="3362" w:gutter="0"/>
          <w:paperSrc w:first="2" w:other="2"/>
          <w:pgNumType w:start="1"/>
          <w:cols w:space="720"/>
          <w:noEndnote/>
          <w:titlePg/>
          <w:docGrid w:linePitch="326"/>
        </w:sectPr>
      </w:pPr>
    </w:p>
    <w:p w14:paraId="17B2357F" w14:textId="6EBB5073" w:rsidR="003745FD" w:rsidRDefault="003745FD">
      <w:pPr>
        <w:spacing w:after="160" w:line="259" w:lineRule="auto"/>
      </w:pPr>
    </w:p>
    <w:p w14:paraId="124A37A6" w14:textId="77777777" w:rsidR="003745FD" w:rsidRDefault="003745FD" w:rsidP="003745FD">
      <w:pPr>
        <w:tabs>
          <w:tab w:val="center" w:pos="6237"/>
        </w:tabs>
        <w:jc w:val="center"/>
        <w:rPr>
          <w:rFonts w:ascii="Courier New" w:hAnsi="Courier New" w:cs="Courier New"/>
          <w:bCs/>
          <w:szCs w:val="24"/>
        </w:rPr>
      </w:pPr>
      <w:r w:rsidRPr="006F7E41">
        <w:rPr>
          <w:rFonts w:ascii="Courier New" w:hAnsi="Courier New" w:cs="Courier New"/>
          <w:bCs/>
          <w:szCs w:val="24"/>
        </w:rPr>
        <w:t xml:space="preserve">Dios </w:t>
      </w:r>
      <w:r>
        <w:rPr>
          <w:rFonts w:ascii="Courier New" w:hAnsi="Courier New" w:cs="Courier New"/>
          <w:bCs/>
          <w:szCs w:val="24"/>
        </w:rPr>
        <w:t>g</w:t>
      </w:r>
      <w:r w:rsidRPr="006F7E41">
        <w:rPr>
          <w:rFonts w:ascii="Courier New" w:hAnsi="Courier New" w:cs="Courier New"/>
          <w:bCs/>
          <w:szCs w:val="24"/>
        </w:rPr>
        <w:t>uarde a V.E.</w:t>
      </w:r>
      <w:r>
        <w:rPr>
          <w:rFonts w:ascii="Courier New" w:hAnsi="Courier New" w:cs="Courier New"/>
          <w:bCs/>
          <w:szCs w:val="24"/>
        </w:rPr>
        <w:t>,</w:t>
      </w:r>
    </w:p>
    <w:p w14:paraId="444584E4" w14:textId="31B8BBDE" w:rsidR="003745FD" w:rsidRDefault="003745FD" w:rsidP="003745FD">
      <w:pPr>
        <w:tabs>
          <w:tab w:val="center" w:pos="6237"/>
        </w:tabs>
        <w:jc w:val="center"/>
        <w:rPr>
          <w:rFonts w:ascii="Courier New" w:hAnsi="Courier New" w:cs="Courier New"/>
          <w:bCs/>
          <w:szCs w:val="24"/>
        </w:rPr>
      </w:pPr>
    </w:p>
    <w:p w14:paraId="3A07F166" w14:textId="77777777" w:rsidR="003745FD" w:rsidRDefault="003745FD" w:rsidP="003745FD">
      <w:pPr>
        <w:tabs>
          <w:tab w:val="center" w:pos="6237"/>
        </w:tabs>
        <w:jc w:val="center"/>
        <w:rPr>
          <w:rFonts w:ascii="Courier New" w:hAnsi="Courier New" w:cs="Courier New"/>
          <w:bCs/>
          <w:szCs w:val="24"/>
        </w:rPr>
      </w:pPr>
    </w:p>
    <w:p w14:paraId="5DC4B656" w14:textId="77777777" w:rsidR="003745FD" w:rsidRDefault="003745FD" w:rsidP="003745FD">
      <w:pPr>
        <w:tabs>
          <w:tab w:val="center" w:pos="6237"/>
        </w:tabs>
        <w:jc w:val="center"/>
        <w:rPr>
          <w:rFonts w:ascii="Courier New" w:hAnsi="Courier New" w:cs="Courier New"/>
          <w:bCs/>
          <w:szCs w:val="24"/>
        </w:rPr>
      </w:pPr>
    </w:p>
    <w:p w14:paraId="5E93EABD" w14:textId="1CE17C1C" w:rsidR="003745FD" w:rsidRDefault="003745FD" w:rsidP="003745FD">
      <w:pPr>
        <w:tabs>
          <w:tab w:val="center" w:pos="6237"/>
        </w:tabs>
        <w:jc w:val="center"/>
        <w:rPr>
          <w:rFonts w:ascii="Courier New" w:hAnsi="Courier New" w:cs="Courier New"/>
          <w:bCs/>
          <w:szCs w:val="24"/>
        </w:rPr>
      </w:pPr>
    </w:p>
    <w:p w14:paraId="6BA14B45" w14:textId="77777777" w:rsidR="003745FD" w:rsidRDefault="003745FD" w:rsidP="003745FD">
      <w:pPr>
        <w:tabs>
          <w:tab w:val="center" w:pos="6237"/>
        </w:tabs>
        <w:jc w:val="center"/>
        <w:rPr>
          <w:rFonts w:ascii="Courier New" w:hAnsi="Courier New" w:cs="Courier New"/>
          <w:bCs/>
          <w:szCs w:val="24"/>
        </w:rPr>
      </w:pPr>
    </w:p>
    <w:p w14:paraId="25D18483" w14:textId="1CB666F4" w:rsidR="003745FD" w:rsidRDefault="003745FD" w:rsidP="003745FD">
      <w:pPr>
        <w:tabs>
          <w:tab w:val="center" w:pos="6237"/>
        </w:tabs>
        <w:jc w:val="center"/>
        <w:rPr>
          <w:rFonts w:ascii="Courier New" w:hAnsi="Courier New" w:cs="Courier New"/>
          <w:bCs/>
          <w:szCs w:val="24"/>
        </w:rPr>
      </w:pPr>
    </w:p>
    <w:p w14:paraId="71D56589" w14:textId="2E171E10" w:rsidR="003745FD" w:rsidRDefault="003745FD" w:rsidP="003745FD">
      <w:pPr>
        <w:tabs>
          <w:tab w:val="center" w:pos="6237"/>
        </w:tabs>
        <w:jc w:val="center"/>
        <w:rPr>
          <w:rFonts w:ascii="Courier New" w:hAnsi="Courier New" w:cs="Courier New"/>
          <w:bCs/>
          <w:szCs w:val="24"/>
        </w:rPr>
      </w:pPr>
    </w:p>
    <w:p w14:paraId="22A531B5" w14:textId="77777777" w:rsidR="003745FD" w:rsidRDefault="003745FD" w:rsidP="003745FD">
      <w:pPr>
        <w:tabs>
          <w:tab w:val="center" w:pos="6237"/>
        </w:tabs>
        <w:jc w:val="center"/>
        <w:rPr>
          <w:rFonts w:ascii="Courier New" w:hAnsi="Courier New" w:cs="Courier New"/>
          <w:bCs/>
          <w:szCs w:val="24"/>
        </w:rPr>
      </w:pPr>
    </w:p>
    <w:p w14:paraId="3670A6D3" w14:textId="77777777" w:rsidR="003745FD" w:rsidRDefault="003745FD" w:rsidP="003745FD">
      <w:pPr>
        <w:tabs>
          <w:tab w:val="center" w:pos="6237"/>
        </w:tabs>
        <w:jc w:val="center"/>
        <w:rPr>
          <w:rFonts w:ascii="Courier New" w:hAnsi="Courier New" w:cs="Courier New"/>
          <w:bCs/>
          <w:szCs w:val="24"/>
        </w:rPr>
      </w:pPr>
    </w:p>
    <w:p w14:paraId="1ABCBDBA" w14:textId="77777777" w:rsidR="003745FD" w:rsidRPr="006F7E41" w:rsidRDefault="003745FD" w:rsidP="003745FD">
      <w:pPr>
        <w:tabs>
          <w:tab w:val="center" w:pos="6237"/>
        </w:tabs>
        <w:jc w:val="center"/>
        <w:rPr>
          <w:rFonts w:ascii="Courier New" w:hAnsi="Courier New" w:cs="Courier New"/>
          <w:b/>
          <w:szCs w:val="24"/>
        </w:rPr>
      </w:pPr>
    </w:p>
    <w:p w14:paraId="55C75093" w14:textId="526E0894" w:rsidR="003745FD" w:rsidRPr="006F7E41" w:rsidRDefault="003745FD" w:rsidP="003745FD">
      <w:pPr>
        <w:tabs>
          <w:tab w:val="center" w:pos="6237"/>
        </w:tabs>
        <w:jc w:val="both"/>
        <w:rPr>
          <w:rFonts w:ascii="Courier New" w:hAnsi="Courier New" w:cs="Courier New"/>
          <w:b/>
          <w:szCs w:val="24"/>
        </w:rPr>
      </w:pPr>
      <w:r>
        <w:rPr>
          <w:rFonts w:ascii="Courier New" w:hAnsi="Courier New" w:cs="Courier New"/>
          <w:b/>
          <w:szCs w:val="24"/>
        </w:rPr>
        <w:tab/>
      </w:r>
      <w:r w:rsidRPr="006F7E41">
        <w:rPr>
          <w:rFonts w:ascii="Courier New" w:hAnsi="Courier New" w:cs="Courier New"/>
          <w:b/>
          <w:szCs w:val="24"/>
        </w:rPr>
        <w:t>SEBASTIÁN PIÑERA ECHENIQUE</w:t>
      </w:r>
    </w:p>
    <w:p w14:paraId="5A6B0698" w14:textId="3763DFB9" w:rsidR="003745FD" w:rsidRDefault="003745FD" w:rsidP="003745FD">
      <w:pPr>
        <w:tabs>
          <w:tab w:val="center" w:pos="6237"/>
        </w:tabs>
        <w:jc w:val="both"/>
        <w:rPr>
          <w:rFonts w:ascii="Courier New" w:hAnsi="Courier New" w:cs="Courier New"/>
          <w:bCs/>
          <w:szCs w:val="24"/>
        </w:rPr>
      </w:pPr>
      <w:r>
        <w:rPr>
          <w:rFonts w:ascii="Courier New" w:hAnsi="Courier New" w:cs="Courier New"/>
          <w:bCs/>
          <w:szCs w:val="24"/>
        </w:rPr>
        <w:tab/>
        <w:t>Presidente de la República</w:t>
      </w:r>
    </w:p>
    <w:p w14:paraId="56E8E456" w14:textId="31D29CC1" w:rsidR="003745FD" w:rsidRDefault="003745FD" w:rsidP="003745FD">
      <w:pPr>
        <w:tabs>
          <w:tab w:val="center" w:pos="6237"/>
        </w:tabs>
        <w:jc w:val="both"/>
        <w:rPr>
          <w:rFonts w:ascii="Courier New" w:hAnsi="Courier New" w:cs="Courier New"/>
          <w:bCs/>
          <w:szCs w:val="24"/>
        </w:rPr>
      </w:pPr>
    </w:p>
    <w:p w14:paraId="3F8C9F65" w14:textId="55C715D8" w:rsidR="003745FD" w:rsidRDefault="003745FD" w:rsidP="003745FD">
      <w:pPr>
        <w:tabs>
          <w:tab w:val="center" w:pos="6237"/>
        </w:tabs>
        <w:jc w:val="both"/>
        <w:rPr>
          <w:rFonts w:ascii="Courier New" w:hAnsi="Courier New" w:cs="Courier New"/>
          <w:bCs/>
          <w:szCs w:val="24"/>
        </w:rPr>
      </w:pPr>
    </w:p>
    <w:p w14:paraId="10CBAB9A" w14:textId="230A3308" w:rsidR="003745FD" w:rsidRDefault="003745FD" w:rsidP="003745FD">
      <w:pPr>
        <w:tabs>
          <w:tab w:val="center" w:pos="6237"/>
        </w:tabs>
        <w:jc w:val="both"/>
        <w:rPr>
          <w:rFonts w:ascii="Courier New" w:hAnsi="Courier New" w:cs="Courier New"/>
          <w:bCs/>
          <w:szCs w:val="24"/>
        </w:rPr>
      </w:pPr>
    </w:p>
    <w:p w14:paraId="7082F87A" w14:textId="5625C175" w:rsidR="003745FD" w:rsidRDefault="003745FD" w:rsidP="003745FD">
      <w:pPr>
        <w:tabs>
          <w:tab w:val="center" w:pos="6237"/>
        </w:tabs>
        <w:jc w:val="both"/>
        <w:rPr>
          <w:rFonts w:ascii="Courier New" w:hAnsi="Courier New" w:cs="Courier New"/>
          <w:bCs/>
          <w:szCs w:val="24"/>
        </w:rPr>
      </w:pPr>
    </w:p>
    <w:p w14:paraId="6B834FBD" w14:textId="24C752AE" w:rsidR="003745FD" w:rsidRDefault="003745FD" w:rsidP="003745FD">
      <w:pPr>
        <w:tabs>
          <w:tab w:val="center" w:pos="6237"/>
        </w:tabs>
        <w:jc w:val="both"/>
        <w:rPr>
          <w:rFonts w:ascii="Courier New" w:hAnsi="Courier New" w:cs="Courier New"/>
          <w:bCs/>
          <w:szCs w:val="24"/>
        </w:rPr>
      </w:pPr>
    </w:p>
    <w:p w14:paraId="2796E366" w14:textId="3B35FAC3" w:rsidR="003745FD" w:rsidRDefault="003745FD" w:rsidP="003745FD">
      <w:pPr>
        <w:tabs>
          <w:tab w:val="center" w:pos="6237"/>
        </w:tabs>
        <w:jc w:val="both"/>
        <w:rPr>
          <w:rFonts w:ascii="Courier New" w:hAnsi="Courier New" w:cs="Courier New"/>
          <w:bCs/>
          <w:szCs w:val="24"/>
        </w:rPr>
      </w:pPr>
    </w:p>
    <w:p w14:paraId="629E7C85" w14:textId="19097A78" w:rsidR="003745FD" w:rsidRDefault="003745FD" w:rsidP="003745FD">
      <w:pPr>
        <w:tabs>
          <w:tab w:val="center" w:pos="6237"/>
        </w:tabs>
        <w:jc w:val="both"/>
        <w:rPr>
          <w:rFonts w:ascii="Courier New" w:hAnsi="Courier New" w:cs="Courier New"/>
          <w:bCs/>
          <w:szCs w:val="24"/>
        </w:rPr>
      </w:pPr>
    </w:p>
    <w:p w14:paraId="751BEA8E" w14:textId="77777777" w:rsidR="003745FD" w:rsidRDefault="003745FD" w:rsidP="003745FD">
      <w:pPr>
        <w:tabs>
          <w:tab w:val="center" w:pos="6237"/>
        </w:tabs>
        <w:jc w:val="both"/>
        <w:rPr>
          <w:rFonts w:ascii="Courier New" w:hAnsi="Courier New" w:cs="Courier New"/>
          <w:bCs/>
          <w:szCs w:val="24"/>
        </w:rPr>
      </w:pPr>
    </w:p>
    <w:p w14:paraId="4B024D89" w14:textId="77777777" w:rsidR="003745FD" w:rsidRDefault="003745FD" w:rsidP="003745FD">
      <w:pPr>
        <w:tabs>
          <w:tab w:val="center" w:pos="6237"/>
        </w:tabs>
        <w:jc w:val="both"/>
        <w:rPr>
          <w:rFonts w:ascii="Courier New" w:hAnsi="Courier New" w:cs="Courier New"/>
          <w:bCs/>
          <w:szCs w:val="24"/>
        </w:rPr>
      </w:pPr>
    </w:p>
    <w:p w14:paraId="326555AA" w14:textId="77777777" w:rsidR="003745FD" w:rsidRDefault="003745FD" w:rsidP="003745FD">
      <w:pPr>
        <w:tabs>
          <w:tab w:val="center" w:pos="1985"/>
          <w:tab w:val="center" w:pos="6237"/>
        </w:tabs>
        <w:jc w:val="both"/>
        <w:rPr>
          <w:rFonts w:ascii="Courier New" w:hAnsi="Courier New" w:cs="Courier New"/>
          <w:b/>
          <w:szCs w:val="24"/>
        </w:rPr>
      </w:pPr>
      <w:r>
        <w:rPr>
          <w:rFonts w:ascii="Courier New" w:hAnsi="Courier New" w:cs="Courier New"/>
          <w:b/>
          <w:szCs w:val="24"/>
        </w:rPr>
        <w:tab/>
      </w:r>
      <w:r w:rsidRPr="006F7E41">
        <w:rPr>
          <w:rFonts w:ascii="Courier New" w:hAnsi="Courier New" w:cs="Courier New"/>
          <w:b/>
          <w:szCs w:val="24"/>
        </w:rPr>
        <w:t>RODRIGO DELGADO MOCARQUER</w:t>
      </w:r>
    </w:p>
    <w:p w14:paraId="74942CE0" w14:textId="77777777" w:rsidR="003745FD" w:rsidRPr="006F7E41" w:rsidRDefault="003745FD" w:rsidP="003745FD">
      <w:pPr>
        <w:tabs>
          <w:tab w:val="center" w:pos="1985"/>
          <w:tab w:val="center" w:pos="6237"/>
        </w:tabs>
        <w:jc w:val="both"/>
        <w:rPr>
          <w:rFonts w:ascii="Courier New" w:hAnsi="Courier New" w:cs="Courier New"/>
          <w:bCs/>
          <w:szCs w:val="24"/>
        </w:rPr>
      </w:pPr>
      <w:r>
        <w:rPr>
          <w:rFonts w:ascii="Courier New" w:hAnsi="Courier New" w:cs="Courier New"/>
          <w:bCs/>
          <w:szCs w:val="24"/>
        </w:rPr>
        <w:tab/>
      </w:r>
      <w:r w:rsidRPr="006F7E41">
        <w:rPr>
          <w:rFonts w:ascii="Courier New" w:hAnsi="Courier New" w:cs="Courier New"/>
          <w:bCs/>
          <w:szCs w:val="24"/>
        </w:rPr>
        <w:t>Ministro del Interior</w:t>
      </w:r>
    </w:p>
    <w:p w14:paraId="738A9092" w14:textId="0F6042AB" w:rsidR="003745FD" w:rsidRDefault="003745FD" w:rsidP="003745FD">
      <w:pPr>
        <w:tabs>
          <w:tab w:val="center" w:pos="1985"/>
          <w:tab w:val="center" w:pos="6237"/>
        </w:tabs>
        <w:jc w:val="both"/>
        <w:rPr>
          <w:rFonts w:ascii="Courier New" w:hAnsi="Courier New" w:cs="Courier New"/>
          <w:bCs/>
          <w:szCs w:val="24"/>
        </w:rPr>
      </w:pPr>
      <w:r>
        <w:rPr>
          <w:rFonts w:ascii="Courier New" w:hAnsi="Courier New" w:cs="Courier New"/>
          <w:bCs/>
          <w:szCs w:val="24"/>
        </w:rPr>
        <w:tab/>
        <w:t>y</w:t>
      </w:r>
      <w:r w:rsidRPr="006F7E41">
        <w:rPr>
          <w:rFonts w:ascii="Courier New" w:hAnsi="Courier New" w:cs="Courier New"/>
          <w:bCs/>
          <w:szCs w:val="24"/>
        </w:rPr>
        <w:t xml:space="preserve"> Seguridad Pública</w:t>
      </w:r>
    </w:p>
    <w:p w14:paraId="25D93357" w14:textId="59547912" w:rsidR="003745FD" w:rsidRDefault="003745FD" w:rsidP="003745FD">
      <w:pPr>
        <w:tabs>
          <w:tab w:val="center" w:pos="1985"/>
          <w:tab w:val="center" w:pos="6237"/>
        </w:tabs>
        <w:jc w:val="both"/>
        <w:rPr>
          <w:rFonts w:ascii="Courier New" w:hAnsi="Courier New" w:cs="Courier New"/>
          <w:bCs/>
          <w:szCs w:val="24"/>
        </w:rPr>
      </w:pPr>
    </w:p>
    <w:p w14:paraId="189365A7" w14:textId="47D364C5" w:rsidR="003745FD" w:rsidRDefault="003745FD" w:rsidP="003745FD">
      <w:pPr>
        <w:tabs>
          <w:tab w:val="center" w:pos="1985"/>
          <w:tab w:val="center" w:pos="6237"/>
        </w:tabs>
        <w:jc w:val="both"/>
        <w:rPr>
          <w:rFonts w:ascii="Courier New" w:hAnsi="Courier New" w:cs="Courier New"/>
          <w:bCs/>
          <w:szCs w:val="24"/>
        </w:rPr>
      </w:pPr>
    </w:p>
    <w:p w14:paraId="69AF715C" w14:textId="7D9D9410" w:rsidR="003745FD" w:rsidRDefault="003745FD" w:rsidP="003745FD">
      <w:pPr>
        <w:tabs>
          <w:tab w:val="center" w:pos="1985"/>
          <w:tab w:val="center" w:pos="6237"/>
        </w:tabs>
        <w:jc w:val="both"/>
        <w:rPr>
          <w:rFonts w:ascii="Courier New" w:hAnsi="Courier New" w:cs="Courier New"/>
          <w:bCs/>
          <w:szCs w:val="24"/>
        </w:rPr>
      </w:pPr>
    </w:p>
    <w:p w14:paraId="0A9CD162" w14:textId="6C757A62" w:rsidR="003745FD" w:rsidRDefault="003745FD" w:rsidP="003745FD">
      <w:pPr>
        <w:tabs>
          <w:tab w:val="center" w:pos="1985"/>
          <w:tab w:val="center" w:pos="6237"/>
        </w:tabs>
        <w:jc w:val="both"/>
        <w:rPr>
          <w:rFonts w:ascii="Courier New" w:hAnsi="Courier New" w:cs="Courier New"/>
          <w:bCs/>
          <w:szCs w:val="24"/>
        </w:rPr>
      </w:pPr>
    </w:p>
    <w:p w14:paraId="3D1952DA" w14:textId="306C3655" w:rsidR="003745FD" w:rsidRDefault="003745FD" w:rsidP="003745FD">
      <w:pPr>
        <w:tabs>
          <w:tab w:val="center" w:pos="1985"/>
          <w:tab w:val="center" w:pos="6237"/>
        </w:tabs>
        <w:jc w:val="both"/>
        <w:rPr>
          <w:rFonts w:ascii="Courier New" w:hAnsi="Courier New" w:cs="Courier New"/>
          <w:bCs/>
          <w:szCs w:val="24"/>
        </w:rPr>
      </w:pPr>
    </w:p>
    <w:p w14:paraId="0F8C3C28" w14:textId="56EB6C71" w:rsidR="003745FD" w:rsidRDefault="003745FD" w:rsidP="003745FD">
      <w:pPr>
        <w:tabs>
          <w:tab w:val="center" w:pos="1985"/>
          <w:tab w:val="center" w:pos="6237"/>
        </w:tabs>
        <w:jc w:val="both"/>
        <w:rPr>
          <w:rFonts w:ascii="Courier New" w:hAnsi="Courier New" w:cs="Courier New"/>
          <w:bCs/>
          <w:szCs w:val="24"/>
        </w:rPr>
      </w:pPr>
    </w:p>
    <w:p w14:paraId="11EC7E89" w14:textId="77777777" w:rsidR="003745FD" w:rsidRDefault="003745FD" w:rsidP="003745FD">
      <w:pPr>
        <w:tabs>
          <w:tab w:val="center" w:pos="1985"/>
          <w:tab w:val="center" w:pos="6237"/>
        </w:tabs>
        <w:jc w:val="both"/>
        <w:rPr>
          <w:rFonts w:ascii="Courier New" w:hAnsi="Courier New" w:cs="Courier New"/>
          <w:bCs/>
          <w:szCs w:val="24"/>
        </w:rPr>
      </w:pPr>
    </w:p>
    <w:p w14:paraId="38BF037E" w14:textId="77777777" w:rsidR="003745FD" w:rsidRDefault="003745FD" w:rsidP="003745FD">
      <w:pPr>
        <w:tabs>
          <w:tab w:val="center" w:pos="1985"/>
          <w:tab w:val="center" w:pos="6237"/>
        </w:tabs>
        <w:jc w:val="both"/>
        <w:rPr>
          <w:rFonts w:ascii="Courier New" w:hAnsi="Courier New" w:cs="Courier New"/>
          <w:bCs/>
          <w:szCs w:val="24"/>
        </w:rPr>
      </w:pPr>
    </w:p>
    <w:p w14:paraId="12F5DBAF" w14:textId="77777777" w:rsidR="003745FD" w:rsidRPr="006F7E41" w:rsidRDefault="003745FD" w:rsidP="003745FD">
      <w:pPr>
        <w:tabs>
          <w:tab w:val="center" w:pos="1985"/>
          <w:tab w:val="center" w:pos="6237"/>
        </w:tabs>
        <w:jc w:val="both"/>
        <w:rPr>
          <w:rFonts w:ascii="Courier New" w:hAnsi="Courier New" w:cs="Courier New"/>
          <w:bCs/>
          <w:szCs w:val="24"/>
        </w:rPr>
      </w:pPr>
    </w:p>
    <w:p w14:paraId="7CF9730E" w14:textId="77777777" w:rsidR="003745FD" w:rsidRDefault="003745FD" w:rsidP="003745FD">
      <w:pPr>
        <w:tabs>
          <w:tab w:val="center" w:pos="6237"/>
        </w:tabs>
        <w:jc w:val="both"/>
        <w:rPr>
          <w:rFonts w:ascii="Courier New" w:hAnsi="Courier New" w:cs="Courier New"/>
          <w:b/>
          <w:szCs w:val="24"/>
        </w:rPr>
      </w:pPr>
      <w:r>
        <w:rPr>
          <w:rFonts w:ascii="Courier New" w:hAnsi="Courier New" w:cs="Courier New"/>
          <w:b/>
          <w:szCs w:val="24"/>
        </w:rPr>
        <w:tab/>
      </w:r>
      <w:r w:rsidRPr="006F7E41">
        <w:rPr>
          <w:rFonts w:ascii="Courier New" w:hAnsi="Courier New" w:cs="Courier New"/>
          <w:b/>
          <w:szCs w:val="24"/>
        </w:rPr>
        <w:t>KARLA RUBILAR BARAHONA</w:t>
      </w:r>
    </w:p>
    <w:p w14:paraId="08BFDFEB" w14:textId="77777777" w:rsidR="003745FD" w:rsidRPr="006F7E41" w:rsidRDefault="003745FD" w:rsidP="003745FD">
      <w:pPr>
        <w:tabs>
          <w:tab w:val="center" w:pos="6237"/>
        </w:tabs>
        <w:jc w:val="both"/>
        <w:rPr>
          <w:rFonts w:ascii="Courier New" w:hAnsi="Courier New" w:cs="Courier New"/>
          <w:bCs/>
          <w:szCs w:val="24"/>
        </w:rPr>
      </w:pPr>
      <w:r>
        <w:rPr>
          <w:rFonts w:ascii="Courier New" w:hAnsi="Courier New" w:cs="Courier New"/>
          <w:bCs/>
          <w:szCs w:val="24"/>
        </w:rPr>
        <w:tab/>
      </w:r>
      <w:r w:rsidRPr="006F7E41">
        <w:rPr>
          <w:rFonts w:ascii="Courier New" w:hAnsi="Courier New" w:cs="Courier New"/>
          <w:bCs/>
          <w:szCs w:val="24"/>
        </w:rPr>
        <w:t xml:space="preserve">Ministra de Desarrollo Social </w:t>
      </w:r>
    </w:p>
    <w:p w14:paraId="43FDE95A" w14:textId="77777777" w:rsidR="003745FD" w:rsidRPr="006F7E41" w:rsidRDefault="003745FD" w:rsidP="003745FD">
      <w:pPr>
        <w:tabs>
          <w:tab w:val="center" w:pos="6237"/>
        </w:tabs>
        <w:jc w:val="both"/>
        <w:rPr>
          <w:rFonts w:ascii="Courier New" w:hAnsi="Courier New" w:cs="Courier New"/>
          <w:bCs/>
          <w:szCs w:val="24"/>
        </w:rPr>
      </w:pPr>
      <w:r>
        <w:rPr>
          <w:rFonts w:ascii="Courier New" w:hAnsi="Courier New" w:cs="Courier New"/>
          <w:bCs/>
          <w:szCs w:val="24"/>
        </w:rPr>
        <w:tab/>
      </w:r>
      <w:r w:rsidRPr="006F7E41">
        <w:rPr>
          <w:rFonts w:ascii="Courier New" w:hAnsi="Courier New" w:cs="Courier New"/>
          <w:bCs/>
          <w:szCs w:val="24"/>
        </w:rPr>
        <w:t>y Familia</w:t>
      </w:r>
    </w:p>
    <w:p w14:paraId="7EEDF743" w14:textId="77777777" w:rsidR="003745FD" w:rsidRDefault="003745FD" w:rsidP="003745FD">
      <w:pPr>
        <w:tabs>
          <w:tab w:val="center" w:pos="1985"/>
          <w:tab w:val="center" w:pos="6237"/>
        </w:tabs>
        <w:jc w:val="both"/>
        <w:rPr>
          <w:rFonts w:ascii="Courier New" w:hAnsi="Courier New" w:cs="Courier New"/>
          <w:bCs/>
          <w:szCs w:val="24"/>
        </w:rPr>
      </w:pPr>
    </w:p>
    <w:p w14:paraId="2AFEF6AE" w14:textId="77777777" w:rsidR="00021687" w:rsidRDefault="00021687"/>
    <w:sectPr w:rsidR="00021687" w:rsidSect="00781635">
      <w:endnotePr>
        <w:numFmt w:val="decimal"/>
      </w:endnotePr>
      <w:pgSz w:w="12242" w:h="18722" w:code="14"/>
      <w:pgMar w:top="1985" w:right="1588" w:bottom="1928" w:left="1559" w:header="1134"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582A" w14:textId="77777777" w:rsidR="004260FB" w:rsidRDefault="004260FB">
      <w:r>
        <w:separator/>
      </w:r>
    </w:p>
  </w:endnote>
  <w:endnote w:type="continuationSeparator" w:id="0">
    <w:p w14:paraId="49DF6133" w14:textId="77777777" w:rsidR="004260FB" w:rsidRDefault="004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3290" w14:textId="77777777" w:rsidR="004260FB" w:rsidRDefault="004260FB">
      <w:r>
        <w:separator/>
      </w:r>
    </w:p>
  </w:footnote>
  <w:footnote w:type="continuationSeparator" w:id="0">
    <w:p w14:paraId="01B3C5E9" w14:textId="77777777" w:rsidR="004260FB" w:rsidRDefault="004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1D0F" w14:textId="77777777" w:rsidR="00E148DB" w:rsidRDefault="006778A4">
    <w:pPr>
      <w:jc w:val="both"/>
    </w:pPr>
    <w:r>
      <w:rPr>
        <w:rFonts w:ascii="Times New Roman" w:hAnsi="Times New Roman"/>
        <w:noProof/>
        <w:sz w:val="20"/>
        <w:lang w:val="en-US" w:eastAsia="en-US"/>
      </w:rPr>
      <mc:AlternateContent>
        <mc:Choice Requires="wps">
          <w:drawing>
            <wp:anchor distT="0" distB="0" distL="114300" distR="114300" simplePos="0" relativeHeight="251659264" behindDoc="0" locked="0" layoutInCell="0" allowOverlap="1" wp14:anchorId="1A7C73FC" wp14:editId="337A41B2">
              <wp:simplePos x="0" y="0"/>
              <wp:positionH relativeFrom="page">
                <wp:posOffset>901700</wp:posOffset>
              </wp:positionH>
              <wp:positionV relativeFrom="paragraph">
                <wp:posOffset>1270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5A1364" w14:textId="77777777" w:rsidR="00E148DB" w:rsidRDefault="006778A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F94CC1">
                            <w:rPr>
                              <w:noProof/>
                              <w:spacing w:val="-3"/>
                              <w:lang w:val="en-US"/>
                            </w:rPr>
                            <w:t>5</w:t>
                          </w:r>
                          <w:r>
                            <w:rPr>
                              <w:spacing w:val="-3"/>
                              <w:lang w:val="en-US"/>
                            </w:rPr>
                            <w:fldChar w:fldCharType="end"/>
                          </w:r>
                        </w:p>
                        <w:p w14:paraId="29A6C1BD" w14:textId="77777777" w:rsidR="00E148DB" w:rsidRDefault="004260FB">
                          <w:pPr>
                            <w:tabs>
                              <w:tab w:val="center" w:pos="4680"/>
                              <w:tab w:val="right" w:pos="9360"/>
                            </w:tabs>
                            <w:rPr>
                              <w:spacing w:val="-3"/>
                              <w:lang w:val="en-US"/>
                            </w:rPr>
                          </w:pPr>
                        </w:p>
                        <w:p w14:paraId="7D634467" w14:textId="77777777" w:rsidR="00E148DB" w:rsidRDefault="004260FB">
                          <w:pPr>
                            <w:tabs>
                              <w:tab w:val="center" w:pos="4680"/>
                              <w:tab w:val="right" w:pos="9360"/>
                            </w:tabs>
                            <w:rPr>
                              <w:spacing w:val="-3"/>
                              <w:lang w:val="en-US"/>
                            </w:rPr>
                          </w:pPr>
                        </w:p>
                        <w:p w14:paraId="64440DF7" w14:textId="77777777" w:rsidR="00E148DB" w:rsidRDefault="004260FB">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C73FC" id="Rectangle 1" o:spid="_x0000_s1027" style="position:absolute;left:0;text-align:left;margin-left:71pt;margin-top:.1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" o:allowincell="f" filled="f" stroked="f" strokeweight="0">
              <v:textbox inset="0,0,0,0">
                <w:txbxContent>
                  <w:p w14:paraId="5B5A1364" w14:textId="77777777" w:rsidR="00E148DB" w:rsidRDefault="006778A4">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F94CC1">
                      <w:rPr>
                        <w:noProof/>
                        <w:spacing w:val="-3"/>
                        <w:lang w:val="en-US"/>
                      </w:rPr>
                      <w:t>5</w:t>
                    </w:r>
                    <w:r>
                      <w:rPr>
                        <w:spacing w:val="-3"/>
                        <w:lang w:val="en-US"/>
                      </w:rPr>
                      <w:fldChar w:fldCharType="end"/>
                    </w:r>
                  </w:p>
                  <w:p w14:paraId="29A6C1BD" w14:textId="77777777" w:rsidR="00E148DB" w:rsidRDefault="00781635">
                    <w:pPr>
                      <w:tabs>
                        <w:tab w:val="center" w:pos="4680"/>
                        <w:tab w:val="right" w:pos="9360"/>
                      </w:tabs>
                      <w:rPr>
                        <w:spacing w:val="-3"/>
                        <w:lang w:val="en-US"/>
                      </w:rPr>
                    </w:pPr>
                  </w:p>
                  <w:p w14:paraId="7D634467" w14:textId="77777777" w:rsidR="00E148DB" w:rsidRDefault="00781635">
                    <w:pPr>
                      <w:tabs>
                        <w:tab w:val="center" w:pos="4680"/>
                        <w:tab w:val="right" w:pos="9360"/>
                      </w:tabs>
                      <w:rPr>
                        <w:spacing w:val="-3"/>
                        <w:lang w:val="en-US"/>
                      </w:rPr>
                    </w:pPr>
                  </w:p>
                  <w:p w14:paraId="64440DF7" w14:textId="77777777" w:rsidR="00E148DB" w:rsidRDefault="00781635">
                    <w:pPr>
                      <w:tabs>
                        <w:tab w:val="center" w:pos="4680"/>
                        <w:tab w:val="right" w:pos="9360"/>
                      </w:tabs>
                      <w:rPr>
                        <w:spacing w:val="-3"/>
                        <w:lang w:val="en-US"/>
                      </w:rPr>
                    </w:pPr>
                  </w:p>
                </w:txbxContent>
              </v:textbox>
              <w10:wrap anchorx="page"/>
            </v:rect>
          </w:pict>
        </mc:Fallback>
      </mc:AlternateContent>
    </w:r>
  </w:p>
  <w:p w14:paraId="7AC96EE2" w14:textId="77777777" w:rsidR="00E148DB" w:rsidRDefault="004260FB">
    <w:pPr>
      <w:spacing w:after="140" w:line="100" w:lineRule="exact"/>
      <w:jc w:val="both"/>
      <w:rPr>
        <w:sz w:val="10"/>
      </w:rPr>
    </w:pPr>
  </w:p>
  <w:p w14:paraId="1CAFDB46" w14:textId="77777777" w:rsidR="00E148DB" w:rsidRDefault="004260FB">
    <w:pPr>
      <w:spacing w:after="140" w:line="100" w:lineRule="exact"/>
      <w:jc w:val="both"/>
      <w:rPr>
        <w:sz w:val="10"/>
      </w:rPr>
    </w:pPr>
  </w:p>
  <w:p w14:paraId="217BD9FC" w14:textId="77777777" w:rsidR="00E148DB" w:rsidRDefault="004260FB">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5E7B"/>
    <w:multiLevelType w:val="hybridMultilevel"/>
    <w:tmpl w:val="5A3C2FB0"/>
    <w:lvl w:ilvl="0" w:tplc="E624A2F6">
      <w:start w:val="1"/>
      <w:numFmt w:val="decimal"/>
      <w:lvlText w:val="%1."/>
      <w:lvlJc w:val="left"/>
      <w:pPr>
        <w:ind w:left="3900" w:hanging="360"/>
      </w:pPr>
      <w:rPr>
        <w:rFonts w:hint="default"/>
        <w:b/>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 w15:restartNumberingAfterBreak="0">
    <w:nsid w:val="158951EB"/>
    <w:multiLevelType w:val="hybridMultilevel"/>
    <w:tmpl w:val="DEACEADA"/>
    <w:lvl w:ilvl="0" w:tplc="48426E02">
      <w:start w:val="1"/>
      <w:numFmt w:val="lowerLetter"/>
      <w:lvlText w:val="%1)"/>
      <w:lvlJc w:val="left"/>
      <w:pPr>
        <w:ind w:left="3904" w:hanging="36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 w15:restartNumberingAfterBreak="0">
    <w:nsid w:val="17CD3D70"/>
    <w:multiLevelType w:val="hybridMultilevel"/>
    <w:tmpl w:val="1A94114C"/>
    <w:lvl w:ilvl="0" w:tplc="CD9E9AB8">
      <w:start w:val="1"/>
      <w:numFmt w:val="lowerLetter"/>
      <w:lvlText w:val="%1)"/>
      <w:lvlJc w:val="left"/>
      <w:pPr>
        <w:ind w:left="3555" w:hanging="360"/>
      </w:pPr>
      <w:rPr>
        <w:rFonts w:ascii="Courier New" w:eastAsia="Times New Roman" w:hAnsi="Courier New" w:cs="Courier New"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24CC6467"/>
    <w:multiLevelType w:val="hybridMultilevel"/>
    <w:tmpl w:val="CE7E5A94"/>
    <w:lvl w:ilvl="0" w:tplc="50649C60">
      <w:start w:val="1"/>
      <w:numFmt w:val="lowerLetter"/>
      <w:lvlText w:val="%1)"/>
      <w:lvlJc w:val="left"/>
      <w:pPr>
        <w:ind w:left="2844" w:hanging="360"/>
      </w:pPr>
      <w:rPr>
        <w:rFonts w:ascii="Courier New" w:eastAsia="Times New Roman" w:hAnsi="Courier New" w:cs="Courier New"/>
        <w:b/>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4" w15:restartNumberingAfterBreak="0">
    <w:nsid w:val="2BD4148B"/>
    <w:multiLevelType w:val="hybridMultilevel"/>
    <w:tmpl w:val="23887B9A"/>
    <w:lvl w:ilvl="0" w:tplc="3F3A1DBA">
      <w:start w:val="1"/>
      <w:numFmt w:val="lowerLetter"/>
      <w:lvlText w:val="%1)"/>
      <w:lvlJc w:val="left"/>
      <w:pPr>
        <w:ind w:left="4831" w:hanging="360"/>
      </w:pPr>
      <w:rPr>
        <w:rFonts w:ascii="Courier New" w:eastAsia="Times New Roman" w:hAnsi="Courier New" w:cs="Courier New"/>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5" w15:restartNumberingAfterBreak="0">
    <w:nsid w:val="3C0541CB"/>
    <w:multiLevelType w:val="hybridMultilevel"/>
    <w:tmpl w:val="6736035A"/>
    <w:lvl w:ilvl="0" w:tplc="EF482698">
      <w:start w:val="1"/>
      <w:numFmt w:val="lowerLetter"/>
      <w:lvlText w:val="%1)"/>
      <w:lvlJc w:val="left"/>
      <w:pPr>
        <w:ind w:left="3192" w:hanging="360"/>
      </w:pPr>
      <w:rPr>
        <w:rFonts w:ascii="Courier New" w:eastAsia="Times New Roman" w:hAnsi="Courier New" w:cs="Courier New" w:hint="default"/>
        <w:b/>
      </w:rPr>
    </w:lvl>
    <w:lvl w:ilvl="1" w:tplc="340A0019">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6" w15:restartNumberingAfterBreak="0">
    <w:nsid w:val="3E46474C"/>
    <w:multiLevelType w:val="singleLevel"/>
    <w:tmpl w:val="EFE6D462"/>
    <w:lvl w:ilvl="0">
      <w:start w:val="1"/>
      <w:numFmt w:val="upperRoman"/>
      <w:pStyle w:val="Ttulo1"/>
      <w:lvlText w:val="%1."/>
      <w:lvlJc w:val="left"/>
      <w:pPr>
        <w:tabs>
          <w:tab w:val="num" w:pos="720"/>
        </w:tabs>
        <w:ind w:left="720" w:hanging="720"/>
      </w:pPr>
      <w:rPr>
        <w:rFonts w:ascii="Courier New" w:hAnsi="Courier New" w:cs="Courier New" w:hint="default"/>
        <w:b/>
        <w:i w:val="0"/>
        <w:sz w:val="24"/>
      </w:rPr>
    </w:lvl>
  </w:abstractNum>
  <w:abstractNum w:abstractNumId="7" w15:restartNumberingAfterBreak="0">
    <w:nsid w:val="63F50482"/>
    <w:multiLevelType w:val="hybridMultilevel"/>
    <w:tmpl w:val="FC96B5B6"/>
    <w:lvl w:ilvl="0" w:tplc="B5BA1D6A">
      <w:start w:val="1"/>
      <w:numFmt w:val="lowerLetter"/>
      <w:lvlText w:val="%1)"/>
      <w:lvlJc w:val="left"/>
      <w:pPr>
        <w:ind w:left="3762" w:hanging="360"/>
      </w:pPr>
      <w:rPr>
        <w:rFonts w:hint="default"/>
        <w:b/>
      </w:rPr>
    </w:lvl>
    <w:lvl w:ilvl="1" w:tplc="340A0019">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8" w15:restartNumberingAfterBreak="0">
    <w:nsid w:val="6704517E"/>
    <w:multiLevelType w:val="hybridMultilevel"/>
    <w:tmpl w:val="C9484CCE"/>
    <w:lvl w:ilvl="0" w:tplc="F7D40AEA">
      <w:start w:val="1"/>
      <w:numFmt w:val="decimal"/>
      <w:lvlText w:val="%1)"/>
      <w:lvlJc w:val="left"/>
      <w:pPr>
        <w:ind w:left="5039" w:hanging="360"/>
      </w:pPr>
      <w:rPr>
        <w:rFonts w:hint="default"/>
        <w:b/>
      </w:rPr>
    </w:lvl>
    <w:lvl w:ilvl="1" w:tplc="340A0017">
      <w:start w:val="1"/>
      <w:numFmt w:val="lowerLetter"/>
      <w:lvlText w:val="%2)"/>
      <w:lvlJc w:val="left"/>
      <w:pPr>
        <w:ind w:left="7023"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9" w15:restartNumberingAfterBreak="0">
    <w:nsid w:val="6FC05844"/>
    <w:multiLevelType w:val="hybridMultilevel"/>
    <w:tmpl w:val="C0E6DCA2"/>
    <w:lvl w:ilvl="0" w:tplc="BAB6726A">
      <w:start w:val="1"/>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81E7BC4"/>
    <w:multiLevelType w:val="hybridMultilevel"/>
    <w:tmpl w:val="23887B9A"/>
    <w:lvl w:ilvl="0" w:tplc="3F3A1DBA">
      <w:start w:val="1"/>
      <w:numFmt w:val="lowerLetter"/>
      <w:lvlText w:val="%1)"/>
      <w:lvlJc w:val="left"/>
      <w:pPr>
        <w:ind w:left="4831" w:hanging="360"/>
      </w:pPr>
      <w:rPr>
        <w:rFonts w:ascii="Courier New" w:eastAsia="Times New Roman" w:hAnsi="Courier New" w:cs="Courier New"/>
        <w:b/>
      </w:rPr>
    </w:lvl>
    <w:lvl w:ilvl="1" w:tplc="340A0019" w:tentative="1">
      <w:start w:val="1"/>
      <w:numFmt w:val="lowerLetter"/>
      <w:lvlText w:val="%2."/>
      <w:lvlJc w:val="left"/>
      <w:pPr>
        <w:ind w:left="5551" w:hanging="360"/>
      </w:pPr>
    </w:lvl>
    <w:lvl w:ilvl="2" w:tplc="340A001B" w:tentative="1">
      <w:start w:val="1"/>
      <w:numFmt w:val="lowerRoman"/>
      <w:lvlText w:val="%3."/>
      <w:lvlJc w:val="right"/>
      <w:pPr>
        <w:ind w:left="6271" w:hanging="180"/>
      </w:pPr>
    </w:lvl>
    <w:lvl w:ilvl="3" w:tplc="340A000F" w:tentative="1">
      <w:start w:val="1"/>
      <w:numFmt w:val="decimal"/>
      <w:lvlText w:val="%4."/>
      <w:lvlJc w:val="left"/>
      <w:pPr>
        <w:ind w:left="6991" w:hanging="360"/>
      </w:pPr>
    </w:lvl>
    <w:lvl w:ilvl="4" w:tplc="340A0019" w:tentative="1">
      <w:start w:val="1"/>
      <w:numFmt w:val="lowerLetter"/>
      <w:lvlText w:val="%5."/>
      <w:lvlJc w:val="left"/>
      <w:pPr>
        <w:ind w:left="7711" w:hanging="360"/>
      </w:pPr>
    </w:lvl>
    <w:lvl w:ilvl="5" w:tplc="340A001B" w:tentative="1">
      <w:start w:val="1"/>
      <w:numFmt w:val="lowerRoman"/>
      <w:lvlText w:val="%6."/>
      <w:lvlJc w:val="right"/>
      <w:pPr>
        <w:ind w:left="8431" w:hanging="180"/>
      </w:pPr>
    </w:lvl>
    <w:lvl w:ilvl="6" w:tplc="340A000F" w:tentative="1">
      <w:start w:val="1"/>
      <w:numFmt w:val="decimal"/>
      <w:lvlText w:val="%7."/>
      <w:lvlJc w:val="left"/>
      <w:pPr>
        <w:ind w:left="9151" w:hanging="360"/>
      </w:pPr>
    </w:lvl>
    <w:lvl w:ilvl="7" w:tplc="340A0019" w:tentative="1">
      <w:start w:val="1"/>
      <w:numFmt w:val="lowerLetter"/>
      <w:lvlText w:val="%8."/>
      <w:lvlJc w:val="left"/>
      <w:pPr>
        <w:ind w:left="9871" w:hanging="360"/>
      </w:pPr>
    </w:lvl>
    <w:lvl w:ilvl="8" w:tplc="340A001B" w:tentative="1">
      <w:start w:val="1"/>
      <w:numFmt w:val="lowerRoman"/>
      <w:lvlText w:val="%9."/>
      <w:lvlJc w:val="right"/>
      <w:pPr>
        <w:ind w:left="10591" w:hanging="180"/>
      </w:pPr>
    </w:lvl>
  </w:abstractNum>
  <w:abstractNum w:abstractNumId="11" w15:restartNumberingAfterBreak="0">
    <w:nsid w:val="7B0F3D3F"/>
    <w:multiLevelType w:val="hybridMultilevel"/>
    <w:tmpl w:val="C9484CCE"/>
    <w:lvl w:ilvl="0" w:tplc="F7D40AEA">
      <w:start w:val="1"/>
      <w:numFmt w:val="decimal"/>
      <w:lvlText w:val="%1)"/>
      <w:lvlJc w:val="left"/>
      <w:pPr>
        <w:ind w:left="5039" w:hanging="360"/>
      </w:pPr>
      <w:rPr>
        <w:rFonts w:hint="default"/>
        <w:b/>
      </w:rPr>
    </w:lvl>
    <w:lvl w:ilvl="1" w:tplc="340A0017">
      <w:start w:val="1"/>
      <w:numFmt w:val="lowerLetter"/>
      <w:lvlText w:val="%2)"/>
      <w:lvlJc w:val="left"/>
      <w:pPr>
        <w:ind w:left="7023" w:hanging="360"/>
      </w:pPr>
      <w:rPr>
        <w:b/>
      </w:r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3"/>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1C9"/>
    <w:rsid w:val="00021687"/>
    <w:rsid w:val="00026430"/>
    <w:rsid w:val="00031C80"/>
    <w:rsid w:val="00065E8F"/>
    <w:rsid w:val="000A35C1"/>
    <w:rsid w:val="001042AB"/>
    <w:rsid w:val="00125036"/>
    <w:rsid w:val="00181083"/>
    <w:rsid w:val="00186A96"/>
    <w:rsid w:val="001A4FDE"/>
    <w:rsid w:val="001B3E7E"/>
    <w:rsid w:val="00221CEB"/>
    <w:rsid w:val="002B6C8F"/>
    <w:rsid w:val="002C5401"/>
    <w:rsid w:val="00313056"/>
    <w:rsid w:val="00317C4D"/>
    <w:rsid w:val="003551E5"/>
    <w:rsid w:val="003745FD"/>
    <w:rsid w:val="003E53DD"/>
    <w:rsid w:val="003E5DA5"/>
    <w:rsid w:val="0042591D"/>
    <w:rsid w:val="004260FB"/>
    <w:rsid w:val="00426733"/>
    <w:rsid w:val="00440921"/>
    <w:rsid w:val="00443EFF"/>
    <w:rsid w:val="004A2033"/>
    <w:rsid w:val="004E6663"/>
    <w:rsid w:val="00514105"/>
    <w:rsid w:val="005532B8"/>
    <w:rsid w:val="005652B1"/>
    <w:rsid w:val="005B0049"/>
    <w:rsid w:val="0064497B"/>
    <w:rsid w:val="006778A4"/>
    <w:rsid w:val="006A51F4"/>
    <w:rsid w:val="006E7E38"/>
    <w:rsid w:val="00757685"/>
    <w:rsid w:val="00770D86"/>
    <w:rsid w:val="00781635"/>
    <w:rsid w:val="007948AE"/>
    <w:rsid w:val="007E6B8F"/>
    <w:rsid w:val="007F1000"/>
    <w:rsid w:val="00800966"/>
    <w:rsid w:val="00822553"/>
    <w:rsid w:val="008463A1"/>
    <w:rsid w:val="008802EA"/>
    <w:rsid w:val="008A63D5"/>
    <w:rsid w:val="008D1EB8"/>
    <w:rsid w:val="009030EE"/>
    <w:rsid w:val="00921C5E"/>
    <w:rsid w:val="009A569B"/>
    <w:rsid w:val="009E45A5"/>
    <w:rsid w:val="00A03FAC"/>
    <w:rsid w:val="00AB1B02"/>
    <w:rsid w:val="00AB32C5"/>
    <w:rsid w:val="00AB7BBC"/>
    <w:rsid w:val="00AF4E57"/>
    <w:rsid w:val="00AF5DE1"/>
    <w:rsid w:val="00B21E9D"/>
    <w:rsid w:val="00B22A57"/>
    <w:rsid w:val="00B74378"/>
    <w:rsid w:val="00B770DA"/>
    <w:rsid w:val="00BA61C9"/>
    <w:rsid w:val="00BD6BD9"/>
    <w:rsid w:val="00BD6C86"/>
    <w:rsid w:val="00C04177"/>
    <w:rsid w:val="00C05ED8"/>
    <w:rsid w:val="00C129F9"/>
    <w:rsid w:val="00C2273D"/>
    <w:rsid w:val="00C24513"/>
    <w:rsid w:val="00C5708B"/>
    <w:rsid w:val="00C75988"/>
    <w:rsid w:val="00C80C19"/>
    <w:rsid w:val="00CD5C0B"/>
    <w:rsid w:val="00D10A1F"/>
    <w:rsid w:val="00D25CEF"/>
    <w:rsid w:val="00D609A3"/>
    <w:rsid w:val="00DA3359"/>
    <w:rsid w:val="00E8177B"/>
    <w:rsid w:val="00F94C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333C"/>
  <w15:chartTrackingRefBased/>
  <w15:docId w15:val="{027D9087-E74E-48E1-9DB7-DF10D90E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66"/>
    <w:pPr>
      <w:spacing w:after="0" w:line="240" w:lineRule="auto"/>
    </w:pPr>
    <w:rPr>
      <w:rFonts w:ascii="Courier" w:eastAsia="Times New Roman" w:hAnsi="Courier" w:cs="Times New Roman"/>
      <w:sz w:val="24"/>
      <w:szCs w:val="20"/>
      <w:lang w:val="es-ES_tradnl" w:eastAsia="es-ES"/>
    </w:rPr>
  </w:style>
  <w:style w:type="paragraph" w:styleId="Ttulo1">
    <w:name w:val="heading 1"/>
    <w:basedOn w:val="Normal"/>
    <w:next w:val="Normal"/>
    <w:link w:val="Ttulo1Car"/>
    <w:qFormat/>
    <w:rsid w:val="00800966"/>
    <w:pPr>
      <w:keepNext/>
      <w:numPr>
        <w:numId w:val="1"/>
      </w:numPr>
      <w:spacing w:before="240" w:after="120"/>
      <w:outlineLvl w:val="0"/>
    </w:pPr>
    <w:rPr>
      <w:b/>
      <w:caps/>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0966"/>
    <w:rPr>
      <w:rFonts w:ascii="Courier" w:eastAsia="Times New Roman" w:hAnsi="Courier" w:cs="Times New Roman"/>
      <w:b/>
      <w:caps/>
      <w:kern w:val="28"/>
      <w:sz w:val="24"/>
      <w:szCs w:val="20"/>
      <w:lang w:val="es-ES_tradnl" w:eastAsia="es-ES"/>
    </w:rPr>
  </w:style>
  <w:style w:type="paragraph" w:styleId="Textoindependiente">
    <w:name w:val="Body Text"/>
    <w:basedOn w:val="Normal"/>
    <w:link w:val="TextoindependienteCar"/>
    <w:rsid w:val="00800966"/>
    <w:pPr>
      <w:jc w:val="both"/>
    </w:pPr>
    <w:rPr>
      <w:spacing w:val="-3"/>
    </w:rPr>
  </w:style>
  <w:style w:type="character" w:customStyle="1" w:styleId="TextoindependienteCar">
    <w:name w:val="Texto independiente Car"/>
    <w:basedOn w:val="Fuentedeprrafopredeter"/>
    <w:link w:val="Textoindependiente"/>
    <w:rsid w:val="00800966"/>
    <w:rPr>
      <w:rFonts w:ascii="Courier" w:eastAsia="Times New Roman" w:hAnsi="Courier" w:cs="Times New Roman"/>
      <w:spacing w:val="-3"/>
      <w:sz w:val="24"/>
      <w:szCs w:val="20"/>
      <w:lang w:val="es-ES_tradnl" w:eastAsia="es-ES"/>
    </w:rPr>
  </w:style>
  <w:style w:type="paragraph" w:styleId="Prrafodelista">
    <w:name w:val="List Paragraph"/>
    <w:basedOn w:val="Normal"/>
    <w:uiPriority w:val="34"/>
    <w:qFormat/>
    <w:rsid w:val="00800966"/>
    <w:pPr>
      <w:ind w:left="720"/>
      <w:contextualSpacing/>
    </w:pPr>
  </w:style>
  <w:style w:type="character" w:styleId="Refdecomentario">
    <w:name w:val="annotation reference"/>
    <w:basedOn w:val="Fuentedeprrafopredeter"/>
    <w:uiPriority w:val="99"/>
    <w:semiHidden/>
    <w:unhideWhenUsed/>
    <w:rsid w:val="00921C5E"/>
    <w:rPr>
      <w:sz w:val="16"/>
      <w:szCs w:val="16"/>
    </w:rPr>
  </w:style>
  <w:style w:type="paragraph" w:styleId="Textocomentario">
    <w:name w:val="annotation text"/>
    <w:basedOn w:val="Normal"/>
    <w:link w:val="TextocomentarioCar"/>
    <w:uiPriority w:val="99"/>
    <w:unhideWhenUsed/>
    <w:rsid w:val="00921C5E"/>
    <w:rPr>
      <w:sz w:val="20"/>
    </w:rPr>
  </w:style>
  <w:style w:type="character" w:customStyle="1" w:styleId="TextocomentarioCar">
    <w:name w:val="Texto comentario Car"/>
    <w:basedOn w:val="Fuentedeprrafopredeter"/>
    <w:link w:val="Textocomentario"/>
    <w:uiPriority w:val="99"/>
    <w:rsid w:val="00921C5E"/>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21C5E"/>
    <w:rPr>
      <w:b/>
      <w:bCs/>
    </w:rPr>
  </w:style>
  <w:style w:type="character" w:customStyle="1" w:styleId="AsuntodelcomentarioCar">
    <w:name w:val="Asunto del comentario Car"/>
    <w:basedOn w:val="TextocomentarioCar"/>
    <w:link w:val="Asuntodelcomentario"/>
    <w:uiPriority w:val="99"/>
    <w:semiHidden/>
    <w:rsid w:val="00921C5E"/>
    <w:rPr>
      <w:rFonts w:ascii="Courier" w:eastAsia="Times New Roman" w:hAnsi="Courier" w:cs="Times New Roman"/>
      <w:b/>
      <w:bCs/>
      <w:sz w:val="20"/>
      <w:szCs w:val="20"/>
      <w:lang w:val="es-ES_tradnl" w:eastAsia="es-ES"/>
    </w:rPr>
  </w:style>
  <w:style w:type="paragraph" w:styleId="Textodeglobo">
    <w:name w:val="Balloon Text"/>
    <w:basedOn w:val="Normal"/>
    <w:link w:val="TextodegloboCar"/>
    <w:uiPriority w:val="99"/>
    <w:semiHidden/>
    <w:unhideWhenUsed/>
    <w:rsid w:val="00C05ED8"/>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C05ED8"/>
    <w:rPr>
      <w:rFonts w:ascii="Times New Roman" w:eastAsia="Times New Roman" w:hAnsi="Times New Roman" w:cs="Times New Roman"/>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1531</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JPLIBUY</cp:lastModifiedBy>
  <cp:revision>2</cp:revision>
  <cp:lastPrinted>2021-06-17T15:30:00Z</cp:lastPrinted>
  <dcterms:created xsi:type="dcterms:W3CDTF">2021-06-17T16:04:00Z</dcterms:created>
  <dcterms:modified xsi:type="dcterms:W3CDTF">2021-06-17T16:04:00Z</dcterms:modified>
</cp:coreProperties>
</file>