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C738" w14:textId="05B38D97" w:rsidR="00455348" w:rsidRPr="00E8497F" w:rsidRDefault="009E22A5" w:rsidP="24A1EB1A">
      <w:pPr>
        <w:pBdr>
          <w:bottom w:val="single" w:sz="12" w:space="1" w:color="auto"/>
        </w:pBdr>
        <w:spacing w:after="0" w:line="276" w:lineRule="auto"/>
        <w:ind w:left="4253" w:right="49"/>
        <w:jc w:val="both"/>
        <w:rPr>
          <w:rFonts w:ascii="Courier New" w:eastAsia="Courier New" w:hAnsi="Courier New" w:cs="Courier New"/>
          <w:b/>
          <w:bCs/>
          <w:sz w:val="24"/>
          <w:szCs w:val="24"/>
        </w:rPr>
      </w:pPr>
      <w:r w:rsidRPr="24A1EB1A">
        <w:rPr>
          <w:rFonts w:ascii="Courier New" w:eastAsia="Courier New" w:hAnsi="Courier New" w:cs="Courier New"/>
          <w:b/>
          <w:bCs/>
          <w:sz w:val="24"/>
          <w:szCs w:val="24"/>
          <w:lang w:val="es-MX"/>
        </w:rPr>
        <w:t xml:space="preserve">MENSAJE </w:t>
      </w:r>
      <w:r w:rsidR="00455348" w:rsidRPr="24A1EB1A">
        <w:rPr>
          <w:rFonts w:ascii="Courier New" w:eastAsia="Courier New" w:hAnsi="Courier New" w:cs="Courier New"/>
          <w:b/>
          <w:bCs/>
          <w:sz w:val="24"/>
          <w:szCs w:val="24"/>
        </w:rPr>
        <w:t xml:space="preserve">DE S.E. </w:t>
      </w:r>
      <w:r w:rsidR="002B0FEA" w:rsidRPr="24A1EB1A">
        <w:rPr>
          <w:rFonts w:ascii="Courier New" w:eastAsia="Courier New" w:hAnsi="Courier New" w:cs="Courier New"/>
          <w:b/>
          <w:bCs/>
          <w:sz w:val="24"/>
          <w:szCs w:val="24"/>
        </w:rPr>
        <w:t xml:space="preserve">EL PRESIDENTE DE LA REPÚBLICA CON EL QUE INICIA UN PROYECTO DE LEY </w:t>
      </w:r>
      <w:r w:rsidR="005459B4" w:rsidRPr="24A1EB1A">
        <w:rPr>
          <w:rFonts w:ascii="Courier New" w:eastAsia="Courier New" w:hAnsi="Courier New" w:cs="Courier New"/>
          <w:b/>
          <w:bCs/>
          <w:sz w:val="24"/>
          <w:szCs w:val="24"/>
        </w:rPr>
        <w:t xml:space="preserve">QUE MODERNIZA EL RÉGIMEN NORMATIVO DE LAS </w:t>
      </w:r>
      <w:r w:rsidR="006861D6" w:rsidRPr="24A1EB1A">
        <w:rPr>
          <w:rFonts w:ascii="Courier New" w:eastAsia="Courier New" w:hAnsi="Courier New" w:cs="Courier New"/>
          <w:b/>
          <w:bCs/>
          <w:sz w:val="24"/>
          <w:szCs w:val="24"/>
        </w:rPr>
        <w:t>CORPORACIONES Y FUNDACIONES, Y FORTALECE SU FISCALIZACIÓN.</w:t>
      </w:r>
      <w:r w:rsidR="0087477A" w:rsidRPr="24A1EB1A">
        <w:rPr>
          <w:rFonts w:ascii="Courier New" w:eastAsia="Courier New" w:hAnsi="Courier New" w:cs="Courier New"/>
          <w:b/>
          <w:bCs/>
          <w:sz w:val="24"/>
          <w:szCs w:val="24"/>
        </w:rPr>
        <w:t xml:space="preserve"> </w:t>
      </w:r>
    </w:p>
    <w:p w14:paraId="731FC451" w14:textId="77777777" w:rsidR="002C6A5A" w:rsidRDefault="002C6A5A" w:rsidP="00F10F2E">
      <w:pPr>
        <w:pBdr>
          <w:top w:val="nil"/>
          <w:left w:val="nil"/>
          <w:bottom w:val="nil"/>
          <w:right w:val="nil"/>
          <w:between w:val="nil"/>
        </w:pBdr>
        <w:tabs>
          <w:tab w:val="left" w:pos="3969"/>
        </w:tabs>
        <w:suppressAutoHyphens/>
        <w:spacing w:after="0" w:line="276" w:lineRule="auto"/>
        <w:ind w:leftChars="1658" w:left="3648"/>
        <w:jc w:val="both"/>
        <w:textDirection w:val="btLr"/>
        <w:textAlignment w:val="top"/>
        <w:outlineLvl w:val="0"/>
        <w:rPr>
          <w:rFonts w:ascii="Courier New" w:eastAsia="Courier New" w:hAnsi="Courier New" w:cs="Courier New"/>
          <w:color w:val="000000"/>
          <w:position w:val="-1"/>
          <w:sz w:val="24"/>
          <w:szCs w:val="24"/>
          <w:lang w:val="es-ES" w:eastAsia="es-ES"/>
        </w:rPr>
      </w:pPr>
    </w:p>
    <w:p w14:paraId="59BC9C87" w14:textId="167D148D" w:rsidR="002B0FEA" w:rsidRPr="00BA698C" w:rsidRDefault="002B0FEA" w:rsidP="69A9C100">
      <w:pPr>
        <w:pBdr>
          <w:top w:val="nil"/>
          <w:left w:val="nil"/>
          <w:bottom w:val="nil"/>
          <w:right w:val="nil"/>
          <w:between w:val="nil"/>
        </w:pBdr>
        <w:tabs>
          <w:tab w:val="left" w:pos="3969"/>
        </w:tabs>
        <w:suppressAutoHyphens/>
        <w:spacing w:after="0" w:line="276" w:lineRule="auto"/>
        <w:ind w:leftChars="1933" w:left="4253"/>
        <w:jc w:val="both"/>
        <w:textDirection w:val="btLr"/>
        <w:textAlignment w:val="top"/>
        <w:outlineLvl w:val="0"/>
        <w:rPr>
          <w:rFonts w:ascii="Courier New" w:eastAsia="Courier New" w:hAnsi="Courier New" w:cs="Courier New"/>
          <w:color w:val="000000"/>
          <w:position w:val="-1"/>
          <w:sz w:val="24"/>
          <w:szCs w:val="24"/>
          <w:lang w:eastAsia="es-ES"/>
        </w:rPr>
      </w:pPr>
      <w:r w:rsidRPr="00BA698C">
        <w:rPr>
          <w:rFonts w:ascii="Courier New" w:eastAsia="Courier New" w:hAnsi="Courier New" w:cs="Courier New"/>
          <w:color w:val="000000"/>
          <w:position w:val="-1"/>
          <w:sz w:val="24"/>
          <w:szCs w:val="24"/>
          <w:lang w:eastAsia="es-ES"/>
        </w:rPr>
        <w:t xml:space="preserve">Santiago, </w:t>
      </w:r>
      <w:r w:rsidR="36FF475B" w:rsidRPr="00BA698C">
        <w:rPr>
          <w:rFonts w:ascii="Courier New" w:eastAsia="Courier New" w:hAnsi="Courier New" w:cs="Courier New"/>
          <w:color w:val="000000"/>
          <w:position w:val="-1"/>
          <w:sz w:val="24"/>
          <w:szCs w:val="24"/>
          <w:lang w:eastAsia="es-ES"/>
        </w:rPr>
        <w:t>0</w:t>
      </w:r>
      <w:r w:rsidR="001C15BE" w:rsidRPr="00BA698C">
        <w:rPr>
          <w:rFonts w:ascii="Courier New" w:eastAsia="Courier New" w:hAnsi="Courier New" w:cs="Courier New"/>
          <w:color w:val="000000"/>
          <w:position w:val="-1"/>
          <w:sz w:val="24"/>
          <w:szCs w:val="24"/>
          <w:lang w:eastAsia="es-ES"/>
        </w:rPr>
        <w:t>1</w:t>
      </w:r>
      <w:r w:rsidR="0070740E" w:rsidRPr="00BA698C">
        <w:rPr>
          <w:rFonts w:ascii="Courier New" w:eastAsia="Courier New" w:hAnsi="Courier New" w:cs="Courier New"/>
          <w:color w:val="000000"/>
          <w:position w:val="-1"/>
          <w:sz w:val="24"/>
          <w:szCs w:val="24"/>
          <w:lang w:eastAsia="es-ES"/>
        </w:rPr>
        <w:t xml:space="preserve"> </w:t>
      </w:r>
      <w:r w:rsidRPr="00BA698C">
        <w:rPr>
          <w:rFonts w:ascii="Courier New" w:eastAsia="Courier New" w:hAnsi="Courier New" w:cs="Courier New"/>
          <w:color w:val="000000"/>
          <w:position w:val="-1"/>
          <w:sz w:val="24"/>
          <w:szCs w:val="24"/>
          <w:lang w:eastAsia="es-ES"/>
        </w:rPr>
        <w:t xml:space="preserve">de </w:t>
      </w:r>
      <w:r w:rsidR="001C15BE" w:rsidRPr="00BA698C">
        <w:rPr>
          <w:rFonts w:ascii="Courier New" w:eastAsia="Courier New" w:hAnsi="Courier New" w:cs="Courier New"/>
          <w:color w:val="000000"/>
          <w:position w:val="-1"/>
          <w:sz w:val="24"/>
          <w:szCs w:val="24"/>
          <w:lang w:eastAsia="es-ES"/>
        </w:rPr>
        <w:t xml:space="preserve">septiembre </w:t>
      </w:r>
      <w:r w:rsidRPr="00BA698C">
        <w:rPr>
          <w:rFonts w:ascii="Courier New" w:eastAsia="Courier New" w:hAnsi="Courier New" w:cs="Courier New"/>
          <w:color w:val="000000"/>
          <w:position w:val="-1"/>
          <w:sz w:val="24"/>
          <w:szCs w:val="24"/>
          <w:lang w:eastAsia="es-ES"/>
        </w:rPr>
        <w:t xml:space="preserve">de </w:t>
      </w:r>
      <w:r w:rsidR="000526A9" w:rsidRPr="00BA698C">
        <w:rPr>
          <w:rFonts w:ascii="Courier New" w:eastAsia="Courier New" w:hAnsi="Courier New" w:cs="Courier New"/>
          <w:color w:val="000000"/>
          <w:position w:val="-1"/>
          <w:sz w:val="24"/>
          <w:szCs w:val="24"/>
          <w:lang w:eastAsia="es-ES"/>
        </w:rPr>
        <w:t>2025</w:t>
      </w:r>
    </w:p>
    <w:p w14:paraId="3E7C4994" w14:textId="2D3B3FBA" w:rsidR="00455348" w:rsidRPr="00BA698C" w:rsidRDefault="00455348" w:rsidP="003763F3">
      <w:pPr>
        <w:spacing w:after="0" w:line="276" w:lineRule="auto"/>
        <w:jc w:val="both"/>
        <w:rPr>
          <w:rFonts w:ascii="Courier New" w:eastAsia="Courier New" w:hAnsi="Courier New" w:cs="Courier New"/>
          <w:sz w:val="24"/>
          <w:szCs w:val="24"/>
        </w:rPr>
      </w:pPr>
    </w:p>
    <w:p w14:paraId="411F8F74" w14:textId="55088C73" w:rsidR="00455348" w:rsidRPr="00BA698C" w:rsidRDefault="00455348" w:rsidP="003763F3">
      <w:pPr>
        <w:spacing w:after="0" w:line="276" w:lineRule="auto"/>
        <w:jc w:val="both"/>
        <w:rPr>
          <w:rFonts w:ascii="Courier New" w:eastAsia="Courier New" w:hAnsi="Courier New" w:cs="Courier New"/>
          <w:sz w:val="24"/>
          <w:szCs w:val="24"/>
        </w:rPr>
      </w:pPr>
    </w:p>
    <w:p w14:paraId="1CE0A928" w14:textId="77777777" w:rsidR="003763F3" w:rsidRPr="00BA698C" w:rsidRDefault="003763F3" w:rsidP="003763F3">
      <w:pPr>
        <w:spacing w:after="0" w:line="276" w:lineRule="auto"/>
        <w:jc w:val="both"/>
        <w:rPr>
          <w:rFonts w:ascii="Courier New" w:eastAsia="Courier New" w:hAnsi="Courier New" w:cs="Courier New"/>
          <w:sz w:val="24"/>
          <w:szCs w:val="24"/>
        </w:rPr>
      </w:pPr>
    </w:p>
    <w:p w14:paraId="42514AE8" w14:textId="77777777" w:rsidR="002C6A5A" w:rsidRPr="00BA698C" w:rsidRDefault="002C6A5A" w:rsidP="003763F3">
      <w:pPr>
        <w:spacing w:after="0" w:line="276" w:lineRule="auto"/>
        <w:jc w:val="both"/>
        <w:rPr>
          <w:rFonts w:ascii="Courier New" w:eastAsia="Courier New" w:hAnsi="Courier New" w:cs="Courier New"/>
          <w:sz w:val="24"/>
          <w:szCs w:val="24"/>
        </w:rPr>
      </w:pPr>
    </w:p>
    <w:p w14:paraId="66B8FA68" w14:textId="658572BA" w:rsidR="00455348" w:rsidRPr="00BA698C" w:rsidRDefault="00455348" w:rsidP="001C15BE">
      <w:pPr>
        <w:spacing w:after="0" w:line="276" w:lineRule="auto"/>
        <w:jc w:val="center"/>
        <w:rPr>
          <w:rFonts w:ascii="Courier New" w:eastAsia="Courier New" w:hAnsi="Courier New" w:cs="Courier New"/>
          <w:b/>
          <w:bCs/>
          <w:color w:val="000000" w:themeColor="text1"/>
          <w:sz w:val="24"/>
          <w:szCs w:val="24"/>
        </w:rPr>
      </w:pPr>
      <w:r w:rsidRPr="00BA698C">
        <w:rPr>
          <w:rFonts w:ascii="Courier New" w:eastAsia="Times New Roman" w:hAnsi="Courier New" w:cs="Courier New"/>
          <w:b/>
          <w:spacing w:val="80"/>
          <w:sz w:val="24"/>
          <w:szCs w:val="24"/>
          <w:lang w:eastAsia="es-ES"/>
        </w:rPr>
        <w:t>MENSAJE</w:t>
      </w:r>
      <w:r w:rsidRPr="00BA698C">
        <w:rPr>
          <w:rFonts w:ascii="Courier New" w:eastAsia="Courier New" w:hAnsi="Courier New" w:cs="Courier New"/>
          <w:b/>
          <w:bCs/>
          <w:color w:val="000000" w:themeColor="text1"/>
          <w:sz w:val="24"/>
          <w:szCs w:val="24"/>
        </w:rPr>
        <w:t xml:space="preserve"> N° </w:t>
      </w:r>
      <w:r w:rsidR="00E5718A" w:rsidRPr="00BA698C">
        <w:rPr>
          <w:rFonts w:ascii="Courier New" w:eastAsia="Courier New" w:hAnsi="Courier New" w:cs="Courier New"/>
          <w:b/>
          <w:bCs/>
          <w:color w:val="000000" w:themeColor="text1"/>
          <w:sz w:val="24"/>
          <w:szCs w:val="24"/>
          <w:u w:val="single"/>
        </w:rPr>
        <w:t>1</w:t>
      </w:r>
      <w:r w:rsidR="001C15BE" w:rsidRPr="00BA698C">
        <w:rPr>
          <w:rFonts w:ascii="Courier New" w:eastAsia="Courier New" w:hAnsi="Courier New" w:cs="Courier New"/>
          <w:b/>
          <w:bCs/>
          <w:color w:val="000000" w:themeColor="text1"/>
          <w:sz w:val="24"/>
          <w:szCs w:val="24"/>
          <w:u w:val="single"/>
        </w:rPr>
        <w:t>81</w:t>
      </w:r>
      <w:r w:rsidR="002C6A5A" w:rsidRPr="00BA698C">
        <w:rPr>
          <w:rFonts w:ascii="Courier New" w:eastAsia="Courier New" w:hAnsi="Courier New" w:cs="Courier New"/>
          <w:b/>
          <w:bCs/>
          <w:color w:val="000000" w:themeColor="text1"/>
          <w:sz w:val="24"/>
          <w:szCs w:val="24"/>
          <w:u w:val="single"/>
        </w:rPr>
        <w:t>-</w:t>
      </w:r>
      <w:r w:rsidR="00FF46F9" w:rsidRPr="00BA698C">
        <w:rPr>
          <w:rFonts w:ascii="Courier New" w:eastAsia="Courier New" w:hAnsi="Courier New" w:cs="Courier New"/>
          <w:b/>
          <w:bCs/>
          <w:color w:val="000000" w:themeColor="text1"/>
          <w:sz w:val="24"/>
          <w:szCs w:val="24"/>
          <w:u w:val="single"/>
        </w:rPr>
        <w:t>373</w:t>
      </w:r>
      <w:r w:rsidRPr="00BA698C">
        <w:rPr>
          <w:rFonts w:ascii="Courier New" w:eastAsia="Courier New" w:hAnsi="Courier New" w:cs="Courier New"/>
          <w:b/>
          <w:bCs/>
          <w:color w:val="000000" w:themeColor="text1"/>
          <w:sz w:val="24"/>
          <w:szCs w:val="24"/>
        </w:rPr>
        <w:t>/</w:t>
      </w:r>
    </w:p>
    <w:p w14:paraId="6F576F4B" w14:textId="77777777" w:rsidR="002C6A5A" w:rsidRPr="00BA698C" w:rsidRDefault="002C6A5A" w:rsidP="003763F3">
      <w:pPr>
        <w:tabs>
          <w:tab w:val="left" w:pos="851"/>
        </w:tabs>
        <w:spacing w:after="0" w:line="276" w:lineRule="auto"/>
        <w:ind w:left="567"/>
        <w:jc w:val="center"/>
        <w:rPr>
          <w:rFonts w:ascii="Courier New" w:eastAsia="Courier New" w:hAnsi="Courier New" w:cs="Courier New"/>
          <w:b/>
          <w:sz w:val="24"/>
          <w:szCs w:val="24"/>
        </w:rPr>
      </w:pPr>
    </w:p>
    <w:p w14:paraId="59A2C749" w14:textId="77777777" w:rsidR="002C6A5A" w:rsidRPr="00BA698C" w:rsidRDefault="002C6A5A" w:rsidP="003763F3">
      <w:pPr>
        <w:tabs>
          <w:tab w:val="left" w:pos="851"/>
        </w:tabs>
        <w:spacing w:after="0" w:line="276" w:lineRule="auto"/>
        <w:ind w:left="567"/>
        <w:jc w:val="center"/>
        <w:rPr>
          <w:rFonts w:ascii="Courier New" w:eastAsia="Courier New" w:hAnsi="Courier New" w:cs="Courier New"/>
          <w:b/>
          <w:sz w:val="24"/>
          <w:szCs w:val="24"/>
        </w:rPr>
      </w:pPr>
    </w:p>
    <w:p w14:paraId="0165DCBF" w14:textId="77777777" w:rsidR="002C6A5A" w:rsidRPr="00BA698C" w:rsidRDefault="002C6A5A" w:rsidP="003763F3">
      <w:pPr>
        <w:tabs>
          <w:tab w:val="left" w:pos="851"/>
        </w:tabs>
        <w:spacing w:after="0" w:line="276" w:lineRule="auto"/>
        <w:ind w:left="567"/>
        <w:jc w:val="center"/>
        <w:rPr>
          <w:rFonts w:ascii="Courier New" w:eastAsia="Courier New" w:hAnsi="Courier New" w:cs="Courier New"/>
          <w:b/>
          <w:sz w:val="24"/>
          <w:szCs w:val="24"/>
        </w:rPr>
      </w:pPr>
    </w:p>
    <w:p w14:paraId="53B632FE" w14:textId="77777777" w:rsidR="002C6A5A" w:rsidRPr="00BA698C" w:rsidRDefault="002C6A5A" w:rsidP="003763F3">
      <w:pPr>
        <w:tabs>
          <w:tab w:val="left" w:pos="851"/>
        </w:tabs>
        <w:spacing w:after="0" w:line="276" w:lineRule="auto"/>
        <w:ind w:left="567"/>
        <w:jc w:val="center"/>
        <w:rPr>
          <w:rFonts w:ascii="Courier New" w:eastAsia="Courier New" w:hAnsi="Courier New" w:cs="Courier New"/>
          <w:b/>
          <w:sz w:val="24"/>
          <w:szCs w:val="24"/>
        </w:rPr>
      </w:pPr>
    </w:p>
    <w:p w14:paraId="7DC4B7AF" w14:textId="6DF5C7A4" w:rsidR="00BE74F2" w:rsidRDefault="00455348" w:rsidP="003763F3">
      <w:pPr>
        <w:spacing w:after="0" w:line="276" w:lineRule="auto"/>
        <w:ind w:left="2835"/>
        <w:jc w:val="both"/>
        <w:rPr>
          <w:rFonts w:ascii="Courier New" w:eastAsia="Courier New" w:hAnsi="Courier New" w:cs="Courier New"/>
          <w:sz w:val="24"/>
          <w:szCs w:val="24"/>
        </w:rPr>
      </w:pPr>
      <w:r w:rsidRPr="00E8497F">
        <w:rPr>
          <w:rFonts w:ascii="Courier New" w:eastAsia="Courier New" w:hAnsi="Courier New" w:cs="Courier New"/>
          <w:sz w:val="24"/>
          <w:szCs w:val="24"/>
        </w:rPr>
        <w:t xml:space="preserve">Honorable </w:t>
      </w:r>
      <w:r w:rsidR="00D75FB7">
        <w:rPr>
          <w:rFonts w:ascii="Courier New" w:eastAsia="Courier New" w:hAnsi="Courier New" w:cs="Courier New"/>
          <w:sz w:val="24"/>
          <w:szCs w:val="24"/>
        </w:rPr>
        <w:t>Cámara de Diputadas y Diputados</w:t>
      </w:r>
      <w:r w:rsidRPr="0070492E">
        <w:rPr>
          <w:rFonts w:ascii="Courier New" w:eastAsia="Courier New" w:hAnsi="Courier New" w:cs="Courier New"/>
          <w:sz w:val="24"/>
          <w:szCs w:val="24"/>
        </w:rPr>
        <w:t>:</w:t>
      </w:r>
    </w:p>
    <w:p w14:paraId="48DEE3F4" w14:textId="77777777" w:rsidR="0023335F" w:rsidRDefault="0023335F" w:rsidP="0023335F">
      <w:pPr>
        <w:framePr w:w="1753" w:h="2671" w:hSpace="141" w:wrap="around" w:vAnchor="text" w:hAnchor="page" w:x="1540" w:y="295"/>
        <w:spacing w:after="0" w:line="276" w:lineRule="auto"/>
        <w:ind w:right="-2030"/>
        <w:rPr>
          <w:rFonts w:ascii="Courier New" w:hAnsi="Courier New" w:cs="Courier New"/>
          <w:b/>
          <w:spacing w:val="-3"/>
          <w:sz w:val="24"/>
          <w:szCs w:val="24"/>
        </w:rPr>
      </w:pPr>
    </w:p>
    <w:p w14:paraId="29DBF1AA" w14:textId="77777777" w:rsidR="0023335F" w:rsidRPr="00E8497F" w:rsidRDefault="0023335F" w:rsidP="0023335F">
      <w:pPr>
        <w:framePr w:w="1753" w:h="2671" w:hSpace="141" w:wrap="around" w:vAnchor="text" w:hAnchor="page" w:x="1540" w:y="295"/>
        <w:spacing w:after="0" w:line="480" w:lineRule="auto"/>
        <w:ind w:right="-2030"/>
        <w:rPr>
          <w:rFonts w:ascii="Courier New" w:hAnsi="Courier New" w:cs="Courier New"/>
          <w:b/>
          <w:spacing w:val="-3"/>
          <w:sz w:val="24"/>
          <w:szCs w:val="24"/>
        </w:rPr>
      </w:pPr>
      <w:r w:rsidRPr="00E8497F">
        <w:rPr>
          <w:rFonts w:ascii="Courier New" w:hAnsi="Courier New" w:cs="Courier New"/>
          <w:b/>
          <w:spacing w:val="-3"/>
          <w:sz w:val="24"/>
          <w:szCs w:val="24"/>
        </w:rPr>
        <w:t>A S.E. EL</w:t>
      </w:r>
    </w:p>
    <w:p w14:paraId="75D2E16B" w14:textId="77777777" w:rsidR="0023335F" w:rsidRPr="00E8497F" w:rsidRDefault="0023335F" w:rsidP="0023335F">
      <w:pPr>
        <w:framePr w:w="1753" w:h="2671" w:hSpace="141" w:wrap="around" w:vAnchor="text" w:hAnchor="page" w:x="1540" w:y="295"/>
        <w:spacing w:after="0" w:line="480" w:lineRule="auto"/>
        <w:ind w:right="-2030"/>
        <w:rPr>
          <w:rFonts w:ascii="Courier New" w:hAnsi="Courier New" w:cs="Courier New"/>
          <w:b/>
          <w:spacing w:val="-3"/>
          <w:sz w:val="24"/>
          <w:szCs w:val="24"/>
        </w:rPr>
      </w:pPr>
      <w:r w:rsidRPr="00E8497F">
        <w:rPr>
          <w:rFonts w:ascii="Courier New" w:hAnsi="Courier New" w:cs="Courier New"/>
          <w:b/>
          <w:spacing w:val="-3"/>
          <w:sz w:val="24"/>
          <w:szCs w:val="24"/>
        </w:rPr>
        <w:t>PRESIDENTE</w:t>
      </w:r>
    </w:p>
    <w:p w14:paraId="361EBDD5" w14:textId="07A2B84D" w:rsidR="0023335F" w:rsidRPr="00A12548" w:rsidRDefault="6D7E2F44" w:rsidP="2A07375F">
      <w:pPr>
        <w:framePr w:w="1753" w:h="2671" w:hSpace="141" w:wrap="around" w:vAnchor="text" w:hAnchor="page" w:x="1540" w:y="295"/>
        <w:spacing w:after="0" w:line="480" w:lineRule="auto"/>
        <w:ind w:right="-2030"/>
        <w:rPr>
          <w:rFonts w:ascii="Courier New" w:hAnsi="Courier New" w:cs="Courier New"/>
          <w:b/>
          <w:bCs/>
          <w:spacing w:val="-3"/>
          <w:sz w:val="24"/>
          <w:szCs w:val="24"/>
        </w:rPr>
      </w:pPr>
      <w:r w:rsidRPr="24A1EB1A">
        <w:rPr>
          <w:rFonts w:ascii="Courier New" w:hAnsi="Courier New" w:cs="Courier New"/>
          <w:b/>
          <w:bCs/>
          <w:sz w:val="24"/>
          <w:szCs w:val="24"/>
        </w:rPr>
        <w:t xml:space="preserve">DE </w:t>
      </w:r>
      <w:r w:rsidRPr="2A07375F">
        <w:rPr>
          <w:rFonts w:ascii="Courier New" w:hAnsi="Courier New" w:cs="Courier New"/>
          <w:b/>
          <w:bCs/>
          <w:spacing w:val="-3"/>
          <w:sz w:val="24"/>
          <w:szCs w:val="24"/>
        </w:rPr>
        <w:t>LA</w:t>
      </w:r>
      <w:r w:rsidR="0023335F" w:rsidRPr="2A07375F">
        <w:rPr>
          <w:rFonts w:ascii="Courier New" w:hAnsi="Courier New" w:cs="Courier New"/>
          <w:b/>
          <w:bCs/>
          <w:spacing w:val="-3"/>
          <w:sz w:val="24"/>
          <w:szCs w:val="24"/>
        </w:rPr>
        <w:t xml:space="preserve">  H.</w:t>
      </w:r>
    </w:p>
    <w:p w14:paraId="50BB5B2D" w14:textId="77777777" w:rsidR="00E97433" w:rsidRPr="00A12548" w:rsidRDefault="00E97433" w:rsidP="0023335F">
      <w:pPr>
        <w:framePr w:w="1753" w:h="2671" w:hSpace="141" w:wrap="around" w:vAnchor="text" w:hAnchor="page" w:x="1540" w:y="295"/>
        <w:spacing w:after="0" w:line="480" w:lineRule="auto"/>
        <w:ind w:right="-2030"/>
        <w:rPr>
          <w:rFonts w:ascii="Courier New" w:hAnsi="Courier New" w:cs="Courier New"/>
          <w:b/>
          <w:spacing w:val="-3"/>
          <w:sz w:val="24"/>
          <w:szCs w:val="24"/>
        </w:rPr>
      </w:pPr>
      <w:r w:rsidRPr="00A12548">
        <w:rPr>
          <w:rFonts w:ascii="Courier New" w:hAnsi="Courier New" w:cs="Courier New"/>
          <w:b/>
          <w:spacing w:val="-3"/>
          <w:sz w:val="24"/>
          <w:szCs w:val="24"/>
        </w:rPr>
        <w:t xml:space="preserve">CÁMARA DE </w:t>
      </w:r>
    </w:p>
    <w:p w14:paraId="5F2BFD99" w14:textId="77777777" w:rsidR="00E97433" w:rsidRPr="00A12548" w:rsidRDefault="00E97433" w:rsidP="0023335F">
      <w:pPr>
        <w:framePr w:w="1753" w:h="2671" w:hSpace="141" w:wrap="around" w:vAnchor="text" w:hAnchor="page" w:x="1540" w:y="295"/>
        <w:spacing w:after="0" w:line="480" w:lineRule="auto"/>
        <w:ind w:right="-2030"/>
        <w:rPr>
          <w:rFonts w:ascii="Courier New" w:hAnsi="Courier New" w:cs="Courier New"/>
          <w:b/>
          <w:spacing w:val="-3"/>
          <w:sz w:val="24"/>
          <w:szCs w:val="24"/>
        </w:rPr>
      </w:pPr>
      <w:r w:rsidRPr="00A12548">
        <w:rPr>
          <w:rFonts w:ascii="Courier New" w:hAnsi="Courier New" w:cs="Courier New"/>
          <w:b/>
          <w:spacing w:val="-3"/>
          <w:sz w:val="24"/>
          <w:szCs w:val="24"/>
        </w:rPr>
        <w:t>DIPUTADAS Y</w:t>
      </w:r>
    </w:p>
    <w:p w14:paraId="546566E0" w14:textId="5830D55D" w:rsidR="0023335F" w:rsidRPr="00E8497F" w:rsidRDefault="00E97433" w:rsidP="0023335F">
      <w:pPr>
        <w:framePr w:w="1753" w:h="2671" w:hSpace="141" w:wrap="around" w:vAnchor="text" w:hAnchor="page" w:x="1540" w:y="295"/>
        <w:spacing w:after="0" w:line="480" w:lineRule="auto"/>
        <w:ind w:right="-2030"/>
        <w:rPr>
          <w:rFonts w:ascii="Courier New" w:hAnsi="Courier New" w:cs="Courier New"/>
          <w:b/>
          <w:bCs/>
          <w:spacing w:val="-3"/>
          <w:sz w:val="24"/>
          <w:szCs w:val="24"/>
        </w:rPr>
      </w:pPr>
      <w:r w:rsidRPr="00A12548">
        <w:rPr>
          <w:rFonts w:ascii="Courier New" w:hAnsi="Courier New" w:cs="Courier New"/>
          <w:b/>
          <w:spacing w:val="-3"/>
          <w:sz w:val="24"/>
          <w:szCs w:val="24"/>
        </w:rPr>
        <w:t>DIPUTADOS</w:t>
      </w:r>
    </w:p>
    <w:p w14:paraId="512878B0" w14:textId="77777777" w:rsidR="0023335F" w:rsidRPr="00E8497F" w:rsidRDefault="0023335F" w:rsidP="0023335F">
      <w:pPr>
        <w:framePr w:w="1753" w:h="2671" w:hSpace="141" w:wrap="around" w:vAnchor="text" w:hAnchor="page" w:x="1540" w:y="295"/>
        <w:spacing w:after="0" w:line="276" w:lineRule="auto"/>
        <w:ind w:right="-2030"/>
        <w:rPr>
          <w:rFonts w:ascii="Courier New" w:hAnsi="Courier New" w:cs="Courier New"/>
          <w:b/>
          <w:spacing w:val="-3"/>
          <w:sz w:val="24"/>
          <w:szCs w:val="24"/>
        </w:rPr>
      </w:pPr>
    </w:p>
    <w:p w14:paraId="18AAE58F" w14:textId="77777777" w:rsidR="0023335F" w:rsidRPr="00E8497F" w:rsidRDefault="0023335F" w:rsidP="00081AF2">
      <w:pPr>
        <w:pStyle w:val="Sangradetextonormal"/>
        <w:framePr w:w="1753" w:h="2671" w:hSpace="141" w:wrap="around" w:vAnchor="text" w:hAnchor="page" w:x="1540" w:y="295"/>
        <w:numPr>
          <w:ilvl w:val="0"/>
          <w:numId w:val="0"/>
        </w:numPr>
        <w:tabs>
          <w:tab w:val="clear" w:pos="3544"/>
        </w:tabs>
        <w:spacing w:before="0" w:after="0" w:line="276" w:lineRule="auto"/>
        <w:rPr>
          <w:rFonts w:ascii="Courier New" w:hAnsi="Courier New" w:cs="Courier New"/>
          <w:szCs w:val="24"/>
        </w:rPr>
      </w:pPr>
    </w:p>
    <w:p w14:paraId="57BDF5C7" w14:textId="77777777" w:rsidR="003763F3" w:rsidRPr="00E8497F" w:rsidRDefault="003763F3" w:rsidP="00081AF2">
      <w:pPr>
        <w:spacing w:after="0" w:line="276" w:lineRule="auto"/>
        <w:ind w:left="2835"/>
        <w:jc w:val="both"/>
        <w:rPr>
          <w:rFonts w:ascii="Courier New" w:eastAsia="Courier New" w:hAnsi="Courier New" w:cs="Courier New"/>
          <w:sz w:val="24"/>
          <w:szCs w:val="24"/>
        </w:rPr>
      </w:pPr>
    </w:p>
    <w:p w14:paraId="60B86570" w14:textId="23778E95" w:rsidR="00455348" w:rsidRDefault="00455348" w:rsidP="00081AF2">
      <w:pPr>
        <w:spacing w:after="0" w:line="276" w:lineRule="auto"/>
        <w:ind w:left="2840" w:right="60" w:firstLine="700"/>
        <w:jc w:val="both"/>
        <w:rPr>
          <w:rFonts w:ascii="Courier New" w:eastAsia="Courier New" w:hAnsi="Courier New" w:cs="Courier New"/>
          <w:sz w:val="24"/>
          <w:szCs w:val="24"/>
        </w:rPr>
      </w:pPr>
      <w:r w:rsidRPr="00E8497F">
        <w:rPr>
          <w:rFonts w:ascii="Courier New" w:eastAsia="Courier New" w:hAnsi="Courier New" w:cs="Courier New"/>
          <w:sz w:val="24"/>
          <w:szCs w:val="24"/>
        </w:rPr>
        <w:t>En uso de mis facultades constitucionales, tengo el honor de someter a vuestra consideración el siguiente proyecto de ley</w:t>
      </w:r>
      <w:r w:rsidR="0072441E">
        <w:rPr>
          <w:rFonts w:ascii="Courier New" w:eastAsia="Courier New" w:hAnsi="Courier New" w:cs="Courier New"/>
          <w:sz w:val="24"/>
          <w:szCs w:val="24"/>
        </w:rPr>
        <w:t xml:space="preserve"> </w:t>
      </w:r>
      <w:r w:rsidR="00090D24" w:rsidRPr="00090D24">
        <w:rPr>
          <w:rFonts w:ascii="Courier New" w:eastAsia="Courier New" w:hAnsi="Courier New" w:cs="Courier New"/>
          <w:sz w:val="24"/>
          <w:szCs w:val="24"/>
        </w:rPr>
        <w:t>que moderniza el régimen normativo de las corporaciones y fundaciones, y fortalece su fiscalización</w:t>
      </w:r>
      <w:r w:rsidR="009316DB" w:rsidRPr="00E8497F">
        <w:rPr>
          <w:rFonts w:ascii="Courier New" w:eastAsia="Courier New" w:hAnsi="Courier New" w:cs="Courier New"/>
          <w:sz w:val="24"/>
          <w:szCs w:val="24"/>
        </w:rPr>
        <w:t>.</w:t>
      </w:r>
    </w:p>
    <w:p w14:paraId="2F2AAD5E" w14:textId="77777777" w:rsidR="002C6A5A" w:rsidRPr="00E8497F" w:rsidRDefault="002C6A5A" w:rsidP="00081AF2">
      <w:pPr>
        <w:spacing w:after="0" w:line="276" w:lineRule="auto"/>
        <w:ind w:left="2840" w:right="60" w:firstLine="700"/>
        <w:jc w:val="both"/>
        <w:rPr>
          <w:rFonts w:ascii="Courier New" w:eastAsia="Courier New" w:hAnsi="Courier New" w:cs="Courier New"/>
          <w:sz w:val="24"/>
          <w:szCs w:val="24"/>
        </w:rPr>
      </w:pPr>
    </w:p>
    <w:p w14:paraId="10BBE311" w14:textId="52FE34B2" w:rsidR="002C6A5A" w:rsidRPr="00EF5A95" w:rsidRDefault="00455348" w:rsidP="00081AF2">
      <w:pPr>
        <w:pStyle w:val="Ttulo1"/>
        <w:numPr>
          <w:ilvl w:val="0"/>
          <w:numId w:val="4"/>
        </w:numPr>
        <w:spacing w:before="0" w:after="0" w:line="276" w:lineRule="auto"/>
        <w:ind w:left="3150" w:hanging="270"/>
        <w:rPr>
          <w:rFonts w:cs="Courier New"/>
          <w:szCs w:val="24"/>
        </w:rPr>
      </w:pPr>
      <w:r w:rsidRPr="00EF5A95">
        <w:rPr>
          <w:rFonts w:eastAsia="Courier New" w:cs="Courier New"/>
        </w:rPr>
        <w:t>ANTECEDENTES</w:t>
      </w:r>
    </w:p>
    <w:p w14:paraId="7B097997" w14:textId="358CB0B9" w:rsidR="007B4DDE" w:rsidRPr="00DD2F64" w:rsidRDefault="00D81CF6" w:rsidP="00081AF2">
      <w:pPr>
        <w:pStyle w:val="Ttulo2"/>
        <w:spacing w:line="276" w:lineRule="auto"/>
      </w:pPr>
      <w:r>
        <w:t>Modelo</w:t>
      </w:r>
      <w:r w:rsidR="00FF2A0B">
        <w:t xml:space="preserve"> </w:t>
      </w:r>
      <w:r>
        <w:t>cl</w:t>
      </w:r>
      <w:r w:rsidR="00BD0042">
        <w:t>á</w:t>
      </w:r>
      <w:r>
        <w:t>sico</w:t>
      </w:r>
      <w:r w:rsidR="00FF2A0B">
        <w:t xml:space="preserve"> de concesión</w:t>
      </w:r>
      <w:r w:rsidR="003A5B77">
        <w:t xml:space="preserve"> de la personalidad jurídica</w:t>
      </w:r>
      <w:r>
        <w:t xml:space="preserve"> en Chile</w:t>
      </w:r>
    </w:p>
    <w:p w14:paraId="3E241A2E" w14:textId="2EFE6F1E" w:rsidR="00B95395" w:rsidRDefault="00D6540F" w:rsidP="00081AF2">
      <w:pPr>
        <w:spacing w:after="0" w:line="276" w:lineRule="auto"/>
        <w:ind w:left="2835" w:firstLine="709"/>
        <w:jc w:val="both"/>
        <w:rPr>
          <w:rFonts w:ascii="Courier New" w:hAnsi="Courier New" w:cs="Courier New"/>
          <w:sz w:val="24"/>
          <w:szCs w:val="24"/>
        </w:rPr>
      </w:pPr>
      <w:r w:rsidRPr="00456AE0">
        <w:rPr>
          <w:rFonts w:ascii="Courier New" w:hAnsi="Courier New" w:cs="Courier New"/>
          <w:spacing w:val="-6"/>
          <w:sz w:val="24"/>
          <w:szCs w:val="24"/>
        </w:rPr>
        <w:t>En Chile, las corporaciones y fundaciones</w:t>
      </w:r>
      <w:r w:rsidR="00DE17A4">
        <w:rPr>
          <w:rFonts w:ascii="Courier New" w:hAnsi="Courier New" w:cs="Courier New"/>
          <w:spacing w:val="-6"/>
          <w:sz w:val="24"/>
          <w:szCs w:val="24"/>
        </w:rPr>
        <w:t xml:space="preserve"> </w:t>
      </w:r>
      <w:r w:rsidR="00BA7E57">
        <w:rPr>
          <w:rFonts w:ascii="Courier New" w:hAnsi="Courier New" w:cs="Courier New"/>
          <w:spacing w:val="-6"/>
          <w:sz w:val="24"/>
          <w:szCs w:val="24"/>
        </w:rPr>
        <w:t>de derecho privado</w:t>
      </w:r>
      <w:r w:rsidR="00962B72">
        <w:rPr>
          <w:rFonts w:ascii="Courier New" w:hAnsi="Courier New" w:cs="Courier New"/>
          <w:spacing w:val="-6"/>
          <w:sz w:val="24"/>
          <w:szCs w:val="24"/>
        </w:rPr>
        <w:t xml:space="preserve"> sin fines de lucro, regidas por </w:t>
      </w:r>
      <w:r w:rsidR="00881608">
        <w:rPr>
          <w:rFonts w:ascii="Courier New" w:hAnsi="Courier New" w:cs="Courier New"/>
          <w:spacing w:val="-6"/>
          <w:sz w:val="24"/>
          <w:szCs w:val="24"/>
        </w:rPr>
        <w:t>el</w:t>
      </w:r>
      <w:r w:rsidR="00BA7E57">
        <w:rPr>
          <w:rFonts w:ascii="Courier New" w:hAnsi="Courier New" w:cs="Courier New"/>
          <w:spacing w:val="-6"/>
          <w:sz w:val="24"/>
          <w:szCs w:val="24"/>
        </w:rPr>
        <w:t xml:space="preserve"> título XXXIII del </w:t>
      </w:r>
      <w:r w:rsidR="00754486">
        <w:rPr>
          <w:rFonts w:ascii="Courier New" w:hAnsi="Courier New" w:cs="Courier New"/>
          <w:spacing w:val="-6"/>
          <w:sz w:val="24"/>
          <w:szCs w:val="24"/>
        </w:rPr>
        <w:t>L</w:t>
      </w:r>
      <w:r w:rsidR="00BA7E57">
        <w:rPr>
          <w:rFonts w:ascii="Courier New" w:hAnsi="Courier New" w:cs="Courier New"/>
          <w:spacing w:val="-6"/>
          <w:sz w:val="24"/>
          <w:szCs w:val="24"/>
        </w:rPr>
        <w:t xml:space="preserve">ibro </w:t>
      </w:r>
      <w:r w:rsidR="00754486">
        <w:rPr>
          <w:rFonts w:ascii="Courier New" w:hAnsi="Courier New" w:cs="Courier New"/>
          <w:spacing w:val="-6"/>
          <w:sz w:val="24"/>
          <w:szCs w:val="24"/>
        </w:rPr>
        <w:t>Primero</w:t>
      </w:r>
      <w:r w:rsidR="00BA7E57">
        <w:rPr>
          <w:rFonts w:ascii="Courier New" w:hAnsi="Courier New" w:cs="Courier New"/>
          <w:spacing w:val="-6"/>
          <w:sz w:val="24"/>
          <w:szCs w:val="24"/>
        </w:rPr>
        <w:t xml:space="preserve"> del</w:t>
      </w:r>
      <w:r w:rsidR="00881608">
        <w:rPr>
          <w:rFonts w:ascii="Courier New" w:hAnsi="Courier New" w:cs="Courier New"/>
          <w:spacing w:val="-6"/>
          <w:sz w:val="24"/>
          <w:szCs w:val="24"/>
        </w:rPr>
        <w:t xml:space="preserve"> Código Civil</w:t>
      </w:r>
      <w:r w:rsidR="000B55E1">
        <w:rPr>
          <w:rFonts w:ascii="Courier New" w:hAnsi="Courier New" w:cs="Courier New"/>
          <w:spacing w:val="-6"/>
          <w:sz w:val="24"/>
          <w:szCs w:val="24"/>
        </w:rPr>
        <w:t xml:space="preserve">, </w:t>
      </w:r>
      <w:r w:rsidR="003F0F79">
        <w:rPr>
          <w:rFonts w:ascii="Courier New" w:hAnsi="Courier New" w:cs="Courier New"/>
          <w:spacing w:val="-6"/>
          <w:sz w:val="24"/>
          <w:szCs w:val="24"/>
        </w:rPr>
        <w:t xml:space="preserve">estuvieron </w:t>
      </w:r>
      <w:r w:rsidR="00A04846">
        <w:rPr>
          <w:rFonts w:ascii="Courier New" w:hAnsi="Courier New" w:cs="Courier New"/>
          <w:spacing w:val="-6"/>
          <w:sz w:val="24"/>
          <w:szCs w:val="24"/>
        </w:rPr>
        <w:t xml:space="preserve">desde sus orígenes y </w:t>
      </w:r>
      <w:r w:rsidR="00EA0911">
        <w:rPr>
          <w:rFonts w:ascii="Courier New" w:hAnsi="Courier New" w:cs="Courier New"/>
          <w:spacing w:val="-6"/>
          <w:sz w:val="24"/>
          <w:szCs w:val="24"/>
        </w:rPr>
        <w:t xml:space="preserve">por largo tiempo </w:t>
      </w:r>
      <w:r w:rsidR="008C12C7">
        <w:rPr>
          <w:rFonts w:ascii="Courier New" w:hAnsi="Courier New" w:cs="Courier New"/>
          <w:spacing w:val="-6"/>
          <w:sz w:val="24"/>
          <w:szCs w:val="24"/>
        </w:rPr>
        <w:t>informadas</w:t>
      </w:r>
      <w:r w:rsidR="002D36B3">
        <w:rPr>
          <w:rFonts w:ascii="Courier New" w:hAnsi="Courier New" w:cs="Courier New"/>
          <w:spacing w:val="-6"/>
          <w:sz w:val="24"/>
          <w:szCs w:val="24"/>
        </w:rPr>
        <w:t xml:space="preserve"> </w:t>
      </w:r>
      <w:r w:rsidR="00B12326">
        <w:rPr>
          <w:rFonts w:ascii="Courier New" w:hAnsi="Courier New" w:cs="Courier New"/>
          <w:spacing w:val="-6"/>
          <w:sz w:val="24"/>
          <w:szCs w:val="24"/>
        </w:rPr>
        <w:t xml:space="preserve">por </w:t>
      </w:r>
      <w:r w:rsidR="00461C9B">
        <w:rPr>
          <w:rFonts w:ascii="Courier New" w:hAnsi="Courier New" w:cs="Courier New"/>
          <w:spacing w:val="-6"/>
          <w:sz w:val="24"/>
          <w:szCs w:val="24"/>
        </w:rPr>
        <w:t>un sistema</w:t>
      </w:r>
      <w:r w:rsidRPr="00456AE0">
        <w:rPr>
          <w:rFonts w:ascii="Courier New" w:hAnsi="Courier New" w:cs="Courier New"/>
          <w:spacing w:val="-15"/>
          <w:sz w:val="24"/>
          <w:szCs w:val="24"/>
        </w:rPr>
        <w:t xml:space="preserve"> </w:t>
      </w:r>
      <w:r w:rsidRPr="00456AE0">
        <w:rPr>
          <w:rFonts w:ascii="Courier New" w:hAnsi="Courier New" w:cs="Courier New"/>
          <w:spacing w:val="-2"/>
          <w:sz w:val="24"/>
          <w:szCs w:val="24"/>
        </w:rPr>
        <w:t>concesional</w:t>
      </w:r>
      <w:r w:rsidRPr="00456AE0">
        <w:rPr>
          <w:rFonts w:ascii="Courier New" w:hAnsi="Courier New" w:cs="Courier New"/>
          <w:spacing w:val="-15"/>
          <w:sz w:val="24"/>
          <w:szCs w:val="24"/>
        </w:rPr>
        <w:t xml:space="preserve"> </w:t>
      </w:r>
      <w:r w:rsidRPr="00456AE0">
        <w:rPr>
          <w:rFonts w:ascii="Courier New" w:hAnsi="Courier New" w:cs="Courier New"/>
          <w:spacing w:val="-2"/>
          <w:sz w:val="24"/>
          <w:szCs w:val="24"/>
        </w:rPr>
        <w:t>de</w:t>
      </w:r>
      <w:r w:rsidRPr="00456AE0">
        <w:rPr>
          <w:rFonts w:ascii="Courier New" w:hAnsi="Courier New" w:cs="Courier New"/>
          <w:spacing w:val="-14"/>
          <w:sz w:val="24"/>
          <w:szCs w:val="24"/>
        </w:rPr>
        <w:t xml:space="preserve"> </w:t>
      </w:r>
      <w:r w:rsidRPr="00456AE0">
        <w:rPr>
          <w:rFonts w:ascii="Courier New" w:hAnsi="Courier New" w:cs="Courier New"/>
          <w:spacing w:val="-2"/>
          <w:sz w:val="24"/>
          <w:szCs w:val="24"/>
        </w:rPr>
        <w:t>personalidad</w:t>
      </w:r>
      <w:r w:rsidRPr="00456AE0">
        <w:rPr>
          <w:rFonts w:ascii="Courier New" w:hAnsi="Courier New" w:cs="Courier New"/>
          <w:spacing w:val="-15"/>
          <w:sz w:val="24"/>
          <w:szCs w:val="24"/>
        </w:rPr>
        <w:t xml:space="preserve"> </w:t>
      </w:r>
      <w:r w:rsidRPr="00456AE0">
        <w:rPr>
          <w:rFonts w:ascii="Courier New" w:hAnsi="Courier New" w:cs="Courier New"/>
          <w:spacing w:val="-2"/>
          <w:sz w:val="24"/>
          <w:szCs w:val="24"/>
        </w:rPr>
        <w:t>jurídica</w:t>
      </w:r>
      <w:r w:rsidR="00B96D0D">
        <w:rPr>
          <w:rFonts w:ascii="Courier New" w:hAnsi="Courier New" w:cs="Courier New"/>
          <w:spacing w:val="-2"/>
          <w:sz w:val="24"/>
          <w:szCs w:val="24"/>
        </w:rPr>
        <w:t>. En virtud de aquel sistema</w:t>
      </w:r>
      <w:r w:rsidRPr="00456AE0">
        <w:rPr>
          <w:rFonts w:ascii="Courier New" w:hAnsi="Courier New" w:cs="Courier New"/>
          <w:spacing w:val="-2"/>
          <w:sz w:val="24"/>
          <w:szCs w:val="24"/>
        </w:rPr>
        <w:t>,</w:t>
      </w:r>
      <w:r w:rsidR="00395DEF">
        <w:rPr>
          <w:rFonts w:ascii="Courier New" w:hAnsi="Courier New" w:cs="Courier New"/>
          <w:spacing w:val="-2"/>
          <w:sz w:val="24"/>
          <w:szCs w:val="24"/>
        </w:rPr>
        <w:t xml:space="preserve"> la personalidad</w:t>
      </w:r>
      <w:r w:rsidR="000F6B5B">
        <w:rPr>
          <w:rFonts w:ascii="Courier New" w:hAnsi="Courier New" w:cs="Courier New"/>
          <w:spacing w:val="-2"/>
          <w:sz w:val="24"/>
          <w:szCs w:val="24"/>
        </w:rPr>
        <w:t xml:space="preserve"> </w:t>
      </w:r>
      <w:r w:rsidR="00395DEF">
        <w:rPr>
          <w:rFonts w:ascii="Courier New" w:hAnsi="Courier New" w:cs="Courier New"/>
          <w:spacing w:val="-2"/>
          <w:sz w:val="24"/>
          <w:szCs w:val="24"/>
        </w:rPr>
        <w:t xml:space="preserve">jurídica </w:t>
      </w:r>
      <w:r w:rsidR="000F6B5B">
        <w:rPr>
          <w:rFonts w:ascii="Courier New" w:hAnsi="Courier New" w:cs="Courier New"/>
          <w:spacing w:val="-2"/>
          <w:sz w:val="24"/>
          <w:szCs w:val="24"/>
        </w:rPr>
        <w:t>era otorgada por</w:t>
      </w:r>
      <w:r w:rsidRPr="00456AE0">
        <w:rPr>
          <w:rFonts w:ascii="Courier New" w:hAnsi="Courier New" w:cs="Courier New"/>
          <w:spacing w:val="-14"/>
          <w:sz w:val="24"/>
          <w:szCs w:val="24"/>
        </w:rPr>
        <w:t xml:space="preserve"> </w:t>
      </w:r>
      <w:r w:rsidR="00506799">
        <w:rPr>
          <w:rFonts w:ascii="Courier New" w:hAnsi="Courier New" w:cs="Courier New"/>
          <w:spacing w:val="-14"/>
          <w:sz w:val="24"/>
          <w:szCs w:val="24"/>
        </w:rPr>
        <w:t xml:space="preserve">el titular de </w:t>
      </w:r>
      <w:r w:rsidR="00DF6235">
        <w:rPr>
          <w:rFonts w:ascii="Courier New" w:hAnsi="Courier New" w:cs="Courier New"/>
          <w:spacing w:val="-14"/>
          <w:sz w:val="24"/>
          <w:szCs w:val="24"/>
        </w:rPr>
        <w:t xml:space="preserve">la cartera de </w:t>
      </w:r>
      <w:r w:rsidR="00506799">
        <w:rPr>
          <w:rFonts w:ascii="Courier New" w:hAnsi="Courier New" w:cs="Courier New"/>
          <w:spacing w:val="-14"/>
          <w:sz w:val="24"/>
          <w:szCs w:val="24"/>
        </w:rPr>
        <w:t xml:space="preserve">Justicia </w:t>
      </w:r>
      <w:r w:rsidR="000F6B5B">
        <w:rPr>
          <w:rFonts w:ascii="Courier New" w:hAnsi="Courier New" w:cs="Courier New"/>
          <w:spacing w:val="-14"/>
          <w:sz w:val="24"/>
          <w:szCs w:val="24"/>
        </w:rPr>
        <w:t xml:space="preserve">quien </w:t>
      </w:r>
      <w:r w:rsidR="00506799" w:rsidRPr="00DB0751">
        <w:rPr>
          <w:rFonts w:ascii="Courier New" w:hAnsi="Courier New" w:cs="Courier New"/>
          <w:sz w:val="24"/>
          <w:szCs w:val="24"/>
        </w:rPr>
        <w:t>―bajo</w:t>
      </w:r>
      <w:r w:rsidR="00506799" w:rsidRPr="00DB0751">
        <w:rPr>
          <w:rFonts w:ascii="Courier New" w:hAnsi="Courier New" w:cs="Courier New"/>
          <w:spacing w:val="-17"/>
          <w:sz w:val="24"/>
          <w:szCs w:val="24"/>
        </w:rPr>
        <w:t xml:space="preserve"> </w:t>
      </w:r>
      <w:r w:rsidR="00506799" w:rsidRPr="00DB0751">
        <w:rPr>
          <w:rFonts w:ascii="Courier New" w:hAnsi="Courier New" w:cs="Courier New"/>
          <w:sz w:val="24"/>
          <w:szCs w:val="24"/>
        </w:rPr>
        <w:t>la</w:t>
      </w:r>
      <w:r w:rsidR="00506799" w:rsidRPr="00DB0751">
        <w:rPr>
          <w:rFonts w:ascii="Courier New" w:hAnsi="Courier New" w:cs="Courier New"/>
          <w:spacing w:val="-16"/>
          <w:sz w:val="24"/>
          <w:szCs w:val="24"/>
        </w:rPr>
        <w:t xml:space="preserve"> </w:t>
      </w:r>
      <w:r w:rsidR="00506799" w:rsidRPr="00DB0751">
        <w:rPr>
          <w:rFonts w:ascii="Courier New" w:hAnsi="Courier New" w:cs="Courier New"/>
          <w:sz w:val="24"/>
          <w:szCs w:val="24"/>
        </w:rPr>
        <w:t>fórmula</w:t>
      </w:r>
      <w:r w:rsidR="00506799" w:rsidRPr="00DB0751">
        <w:rPr>
          <w:rFonts w:ascii="Courier New" w:hAnsi="Courier New" w:cs="Courier New"/>
          <w:spacing w:val="-17"/>
          <w:sz w:val="24"/>
          <w:szCs w:val="24"/>
        </w:rPr>
        <w:t xml:space="preserve"> </w:t>
      </w:r>
      <w:r w:rsidR="00506799" w:rsidRPr="00DB0751">
        <w:rPr>
          <w:rFonts w:ascii="Courier New" w:hAnsi="Courier New" w:cs="Courier New"/>
          <w:sz w:val="24"/>
          <w:szCs w:val="24"/>
        </w:rPr>
        <w:t>“Por</w:t>
      </w:r>
      <w:r w:rsidR="00506799" w:rsidRPr="00456AE0">
        <w:rPr>
          <w:rFonts w:ascii="Courier New" w:hAnsi="Courier New" w:cs="Courier New"/>
          <w:spacing w:val="-16"/>
          <w:sz w:val="24"/>
          <w:szCs w:val="24"/>
        </w:rPr>
        <w:t xml:space="preserve"> </w:t>
      </w:r>
      <w:r w:rsidR="00506799" w:rsidRPr="00456AE0">
        <w:rPr>
          <w:rFonts w:ascii="Courier New" w:hAnsi="Courier New" w:cs="Courier New"/>
          <w:sz w:val="24"/>
          <w:szCs w:val="24"/>
        </w:rPr>
        <w:t>orden</w:t>
      </w:r>
      <w:r w:rsidR="00506799" w:rsidRPr="00456AE0">
        <w:rPr>
          <w:rFonts w:ascii="Courier New" w:hAnsi="Courier New" w:cs="Courier New"/>
          <w:spacing w:val="-16"/>
          <w:sz w:val="24"/>
          <w:szCs w:val="24"/>
        </w:rPr>
        <w:t xml:space="preserve"> </w:t>
      </w:r>
      <w:r w:rsidR="00506799" w:rsidRPr="00456AE0">
        <w:rPr>
          <w:rFonts w:ascii="Courier New" w:hAnsi="Courier New" w:cs="Courier New"/>
          <w:sz w:val="24"/>
          <w:szCs w:val="24"/>
        </w:rPr>
        <w:t>del</w:t>
      </w:r>
      <w:r w:rsidR="00506799" w:rsidRPr="00456AE0">
        <w:rPr>
          <w:rFonts w:ascii="Courier New" w:hAnsi="Courier New" w:cs="Courier New"/>
          <w:spacing w:val="-13"/>
          <w:sz w:val="24"/>
          <w:szCs w:val="24"/>
        </w:rPr>
        <w:t xml:space="preserve"> </w:t>
      </w:r>
      <w:r w:rsidR="00506799" w:rsidRPr="00456AE0">
        <w:rPr>
          <w:rFonts w:ascii="Courier New" w:hAnsi="Courier New" w:cs="Courier New"/>
          <w:sz w:val="24"/>
          <w:szCs w:val="24"/>
        </w:rPr>
        <w:t>Presidente</w:t>
      </w:r>
      <w:r w:rsidR="00506799" w:rsidRPr="00456AE0">
        <w:rPr>
          <w:rFonts w:ascii="Courier New" w:hAnsi="Courier New" w:cs="Courier New"/>
          <w:spacing w:val="-11"/>
          <w:sz w:val="24"/>
          <w:szCs w:val="24"/>
        </w:rPr>
        <w:t xml:space="preserve"> </w:t>
      </w:r>
      <w:r w:rsidR="00506799" w:rsidRPr="00456AE0">
        <w:rPr>
          <w:rFonts w:ascii="Courier New" w:hAnsi="Courier New" w:cs="Courier New"/>
          <w:sz w:val="24"/>
          <w:szCs w:val="24"/>
        </w:rPr>
        <w:t>de</w:t>
      </w:r>
      <w:r w:rsidR="00506799" w:rsidRPr="00456AE0">
        <w:rPr>
          <w:rFonts w:ascii="Courier New" w:hAnsi="Courier New" w:cs="Courier New"/>
          <w:spacing w:val="-15"/>
          <w:sz w:val="24"/>
          <w:szCs w:val="24"/>
        </w:rPr>
        <w:t xml:space="preserve"> </w:t>
      </w:r>
      <w:r w:rsidR="00506799" w:rsidRPr="00456AE0">
        <w:rPr>
          <w:rFonts w:ascii="Courier New" w:hAnsi="Courier New" w:cs="Courier New"/>
          <w:sz w:val="24"/>
          <w:szCs w:val="24"/>
        </w:rPr>
        <w:t>la</w:t>
      </w:r>
      <w:r w:rsidR="00506799" w:rsidRPr="00456AE0">
        <w:rPr>
          <w:rFonts w:ascii="Courier New" w:hAnsi="Courier New" w:cs="Courier New"/>
          <w:spacing w:val="-16"/>
          <w:sz w:val="24"/>
          <w:szCs w:val="24"/>
        </w:rPr>
        <w:t xml:space="preserve"> </w:t>
      </w:r>
      <w:r w:rsidR="00506799" w:rsidRPr="00456AE0">
        <w:rPr>
          <w:rFonts w:ascii="Courier New" w:hAnsi="Courier New" w:cs="Courier New"/>
          <w:sz w:val="24"/>
          <w:szCs w:val="24"/>
        </w:rPr>
        <w:t>República”―</w:t>
      </w:r>
      <w:r w:rsidR="00506799">
        <w:rPr>
          <w:rFonts w:ascii="Courier New" w:hAnsi="Courier New" w:cs="Courier New"/>
          <w:spacing w:val="-14"/>
          <w:sz w:val="24"/>
          <w:szCs w:val="24"/>
        </w:rPr>
        <w:t xml:space="preserve"> dictaba un decreto </w:t>
      </w:r>
      <w:r w:rsidR="00FE3C66">
        <w:rPr>
          <w:rFonts w:ascii="Courier New" w:hAnsi="Courier New" w:cs="Courier New"/>
          <w:spacing w:val="-14"/>
          <w:sz w:val="24"/>
          <w:szCs w:val="24"/>
        </w:rPr>
        <w:t>que l</w:t>
      </w:r>
      <w:r w:rsidR="0048795A">
        <w:rPr>
          <w:rFonts w:ascii="Courier New" w:hAnsi="Courier New" w:cs="Courier New"/>
          <w:spacing w:val="-14"/>
          <w:sz w:val="24"/>
          <w:szCs w:val="24"/>
        </w:rPr>
        <w:t>es</w:t>
      </w:r>
      <w:r w:rsidR="00FE3C66">
        <w:rPr>
          <w:rFonts w:ascii="Courier New" w:hAnsi="Courier New" w:cs="Courier New"/>
          <w:spacing w:val="-14"/>
          <w:sz w:val="24"/>
          <w:szCs w:val="24"/>
        </w:rPr>
        <w:t xml:space="preserve"> concedía la referida personalidad</w:t>
      </w:r>
      <w:r w:rsidR="00395DEF">
        <w:rPr>
          <w:rFonts w:ascii="Courier New" w:hAnsi="Courier New" w:cs="Courier New"/>
          <w:spacing w:val="-14"/>
          <w:sz w:val="24"/>
          <w:szCs w:val="24"/>
        </w:rPr>
        <w:t xml:space="preserve">, dotándolas </w:t>
      </w:r>
      <w:r w:rsidR="00FE3C66">
        <w:rPr>
          <w:rFonts w:ascii="Courier New" w:hAnsi="Courier New" w:cs="Courier New"/>
          <w:spacing w:val="-14"/>
          <w:sz w:val="24"/>
          <w:szCs w:val="24"/>
        </w:rPr>
        <w:t>así de</w:t>
      </w:r>
      <w:r w:rsidR="00506799">
        <w:rPr>
          <w:rFonts w:ascii="Courier New" w:hAnsi="Courier New" w:cs="Courier New"/>
          <w:spacing w:val="-4"/>
          <w:sz w:val="24"/>
          <w:szCs w:val="24"/>
        </w:rPr>
        <w:t xml:space="preserve"> </w:t>
      </w:r>
      <w:r w:rsidR="000061BB">
        <w:rPr>
          <w:rFonts w:ascii="Courier New" w:hAnsi="Courier New" w:cs="Courier New"/>
          <w:spacing w:val="-4"/>
          <w:sz w:val="24"/>
          <w:szCs w:val="24"/>
        </w:rPr>
        <w:t>existencia legal</w:t>
      </w:r>
      <w:r w:rsidRPr="00E11E0A">
        <w:rPr>
          <w:rFonts w:ascii="Courier New" w:hAnsi="Courier New" w:cs="Courier New"/>
          <w:spacing w:val="-4"/>
          <w:sz w:val="24"/>
          <w:szCs w:val="24"/>
        </w:rPr>
        <w:t>.</w:t>
      </w:r>
      <w:r w:rsidRPr="00E11E0A">
        <w:rPr>
          <w:rFonts w:ascii="Courier New" w:hAnsi="Courier New" w:cs="Courier New"/>
          <w:spacing w:val="-10"/>
          <w:sz w:val="24"/>
          <w:szCs w:val="24"/>
        </w:rPr>
        <w:t xml:space="preserve"> </w:t>
      </w:r>
      <w:r w:rsidRPr="00E11E0A">
        <w:rPr>
          <w:rFonts w:ascii="Courier New" w:hAnsi="Courier New" w:cs="Courier New"/>
          <w:spacing w:val="-4"/>
          <w:sz w:val="24"/>
          <w:szCs w:val="24"/>
        </w:rPr>
        <w:t>En</w:t>
      </w:r>
      <w:r w:rsidRPr="00E11E0A">
        <w:rPr>
          <w:rFonts w:ascii="Courier New" w:hAnsi="Courier New" w:cs="Courier New"/>
          <w:spacing w:val="-11"/>
          <w:sz w:val="24"/>
          <w:szCs w:val="24"/>
        </w:rPr>
        <w:t xml:space="preserve"> </w:t>
      </w:r>
      <w:r w:rsidRPr="00E11E0A">
        <w:rPr>
          <w:rFonts w:ascii="Courier New" w:hAnsi="Courier New" w:cs="Courier New"/>
          <w:spacing w:val="-4"/>
          <w:sz w:val="24"/>
          <w:szCs w:val="24"/>
        </w:rPr>
        <w:t>otras</w:t>
      </w:r>
      <w:r w:rsidRPr="00E11E0A">
        <w:rPr>
          <w:rFonts w:ascii="Courier New" w:hAnsi="Courier New" w:cs="Courier New"/>
          <w:spacing w:val="-13"/>
          <w:sz w:val="24"/>
          <w:szCs w:val="24"/>
        </w:rPr>
        <w:t xml:space="preserve"> </w:t>
      </w:r>
      <w:r w:rsidRPr="00E11E0A">
        <w:rPr>
          <w:rFonts w:ascii="Courier New" w:hAnsi="Courier New" w:cs="Courier New"/>
          <w:spacing w:val="-4"/>
          <w:sz w:val="24"/>
          <w:szCs w:val="24"/>
        </w:rPr>
        <w:t>palabras,</w:t>
      </w:r>
      <w:r w:rsidRPr="00E11E0A">
        <w:rPr>
          <w:rFonts w:ascii="Courier New" w:hAnsi="Courier New" w:cs="Courier New"/>
          <w:spacing w:val="-8"/>
          <w:sz w:val="24"/>
          <w:szCs w:val="24"/>
        </w:rPr>
        <w:t xml:space="preserve"> </w:t>
      </w:r>
      <w:r w:rsidRPr="00E11E0A">
        <w:rPr>
          <w:rFonts w:ascii="Courier New" w:hAnsi="Courier New" w:cs="Courier New"/>
          <w:spacing w:val="-4"/>
          <w:sz w:val="24"/>
          <w:szCs w:val="24"/>
        </w:rPr>
        <w:t>las</w:t>
      </w:r>
      <w:r w:rsidRPr="00E11E0A">
        <w:rPr>
          <w:rFonts w:ascii="Courier New" w:hAnsi="Courier New" w:cs="Courier New"/>
          <w:spacing w:val="-13"/>
          <w:sz w:val="24"/>
          <w:szCs w:val="24"/>
        </w:rPr>
        <w:t xml:space="preserve"> </w:t>
      </w:r>
      <w:r w:rsidRPr="00E11E0A">
        <w:rPr>
          <w:rFonts w:ascii="Courier New" w:hAnsi="Courier New" w:cs="Courier New"/>
          <w:spacing w:val="-4"/>
          <w:sz w:val="24"/>
          <w:szCs w:val="24"/>
        </w:rPr>
        <w:t>organizaciones</w:t>
      </w:r>
      <w:r w:rsidRPr="00E11E0A">
        <w:rPr>
          <w:rFonts w:ascii="Courier New" w:hAnsi="Courier New" w:cs="Courier New"/>
          <w:spacing w:val="-13"/>
          <w:sz w:val="24"/>
          <w:szCs w:val="24"/>
        </w:rPr>
        <w:t xml:space="preserve"> </w:t>
      </w:r>
      <w:r w:rsidRPr="00E11E0A">
        <w:rPr>
          <w:rFonts w:ascii="Courier New" w:hAnsi="Courier New" w:cs="Courier New"/>
          <w:spacing w:val="-4"/>
          <w:sz w:val="24"/>
          <w:szCs w:val="24"/>
        </w:rPr>
        <w:t>de</w:t>
      </w:r>
      <w:r w:rsidRPr="00E11E0A">
        <w:rPr>
          <w:rFonts w:ascii="Courier New" w:hAnsi="Courier New" w:cs="Courier New"/>
          <w:spacing w:val="-11"/>
          <w:sz w:val="24"/>
          <w:szCs w:val="24"/>
        </w:rPr>
        <w:t xml:space="preserve"> </w:t>
      </w:r>
      <w:r w:rsidRPr="00E11E0A">
        <w:rPr>
          <w:rFonts w:ascii="Courier New" w:hAnsi="Courier New" w:cs="Courier New"/>
          <w:spacing w:val="-4"/>
          <w:sz w:val="24"/>
          <w:szCs w:val="24"/>
        </w:rPr>
        <w:t>esta</w:t>
      </w:r>
      <w:r w:rsidRPr="00E11E0A">
        <w:rPr>
          <w:rFonts w:ascii="Courier New" w:hAnsi="Courier New" w:cs="Courier New"/>
          <w:spacing w:val="-13"/>
          <w:sz w:val="24"/>
          <w:szCs w:val="24"/>
        </w:rPr>
        <w:t xml:space="preserve"> </w:t>
      </w:r>
      <w:r w:rsidRPr="00E11E0A">
        <w:rPr>
          <w:rFonts w:ascii="Courier New" w:hAnsi="Courier New" w:cs="Courier New"/>
          <w:spacing w:val="-4"/>
          <w:sz w:val="24"/>
          <w:szCs w:val="24"/>
        </w:rPr>
        <w:t>naturaleza</w:t>
      </w:r>
      <w:r w:rsidRPr="00E11E0A">
        <w:rPr>
          <w:rFonts w:ascii="Courier New" w:hAnsi="Courier New" w:cs="Courier New"/>
          <w:spacing w:val="-13"/>
          <w:sz w:val="24"/>
          <w:szCs w:val="24"/>
        </w:rPr>
        <w:t xml:space="preserve"> </w:t>
      </w:r>
      <w:r w:rsidRPr="00E11E0A">
        <w:rPr>
          <w:rFonts w:ascii="Courier New" w:hAnsi="Courier New" w:cs="Courier New"/>
          <w:spacing w:val="-4"/>
          <w:sz w:val="24"/>
          <w:szCs w:val="24"/>
        </w:rPr>
        <w:t>eran</w:t>
      </w:r>
      <w:r w:rsidRPr="00E11E0A">
        <w:rPr>
          <w:rFonts w:ascii="Courier New" w:hAnsi="Courier New" w:cs="Courier New"/>
          <w:spacing w:val="-11"/>
          <w:sz w:val="24"/>
          <w:szCs w:val="24"/>
        </w:rPr>
        <w:t xml:space="preserve"> </w:t>
      </w:r>
      <w:r w:rsidRPr="00E11E0A">
        <w:rPr>
          <w:rFonts w:ascii="Courier New" w:hAnsi="Courier New" w:cs="Courier New"/>
          <w:spacing w:val="-4"/>
          <w:sz w:val="24"/>
          <w:szCs w:val="24"/>
        </w:rPr>
        <w:t xml:space="preserve">producto </w:t>
      </w:r>
      <w:r w:rsidRPr="00E11E0A">
        <w:rPr>
          <w:rFonts w:ascii="Courier New" w:hAnsi="Courier New" w:cs="Courier New"/>
          <w:sz w:val="24"/>
          <w:szCs w:val="24"/>
        </w:rPr>
        <w:t>de</w:t>
      </w:r>
      <w:r w:rsidRPr="00E11E0A">
        <w:rPr>
          <w:rFonts w:ascii="Courier New" w:hAnsi="Courier New" w:cs="Courier New"/>
          <w:spacing w:val="-17"/>
          <w:sz w:val="24"/>
          <w:szCs w:val="24"/>
        </w:rPr>
        <w:t xml:space="preserve"> </w:t>
      </w:r>
      <w:r w:rsidRPr="00E11E0A">
        <w:rPr>
          <w:rFonts w:ascii="Courier New" w:hAnsi="Courier New" w:cs="Courier New"/>
          <w:sz w:val="24"/>
          <w:szCs w:val="24"/>
        </w:rPr>
        <w:t>una</w:t>
      </w:r>
      <w:r w:rsidRPr="00E11E0A">
        <w:rPr>
          <w:rFonts w:ascii="Courier New" w:hAnsi="Courier New" w:cs="Courier New"/>
          <w:spacing w:val="-18"/>
          <w:sz w:val="24"/>
          <w:szCs w:val="24"/>
        </w:rPr>
        <w:t xml:space="preserve"> </w:t>
      </w:r>
      <w:r w:rsidRPr="00E11E0A">
        <w:rPr>
          <w:rFonts w:ascii="Courier New" w:hAnsi="Courier New" w:cs="Courier New"/>
          <w:sz w:val="24"/>
          <w:szCs w:val="24"/>
        </w:rPr>
        <w:t>concesión</w:t>
      </w:r>
      <w:r w:rsidRPr="00E11E0A">
        <w:rPr>
          <w:rFonts w:ascii="Courier New" w:hAnsi="Courier New" w:cs="Courier New"/>
          <w:spacing w:val="-17"/>
          <w:sz w:val="24"/>
          <w:szCs w:val="24"/>
        </w:rPr>
        <w:t xml:space="preserve"> </w:t>
      </w:r>
      <w:r w:rsidR="002F4737">
        <w:rPr>
          <w:rFonts w:ascii="Courier New" w:hAnsi="Courier New" w:cs="Courier New"/>
          <w:spacing w:val="-17"/>
          <w:sz w:val="24"/>
          <w:szCs w:val="24"/>
        </w:rPr>
        <w:t xml:space="preserve">que dependía en gran medida de la voluntad </w:t>
      </w:r>
      <w:r w:rsidRPr="00E11E0A">
        <w:rPr>
          <w:rFonts w:ascii="Courier New" w:hAnsi="Courier New" w:cs="Courier New"/>
          <w:sz w:val="24"/>
          <w:szCs w:val="24"/>
        </w:rPr>
        <w:t>de</w:t>
      </w:r>
      <w:r w:rsidRPr="00E11E0A">
        <w:rPr>
          <w:rFonts w:ascii="Courier New" w:hAnsi="Courier New" w:cs="Courier New"/>
          <w:spacing w:val="-17"/>
          <w:sz w:val="24"/>
          <w:szCs w:val="24"/>
        </w:rPr>
        <w:t xml:space="preserve"> </w:t>
      </w:r>
      <w:r w:rsidRPr="00E11E0A">
        <w:rPr>
          <w:rFonts w:ascii="Courier New" w:hAnsi="Courier New" w:cs="Courier New"/>
          <w:sz w:val="24"/>
          <w:szCs w:val="24"/>
        </w:rPr>
        <w:t>la</w:t>
      </w:r>
      <w:r w:rsidRPr="00E11E0A">
        <w:rPr>
          <w:rFonts w:ascii="Courier New" w:hAnsi="Courier New" w:cs="Courier New"/>
          <w:spacing w:val="-18"/>
          <w:sz w:val="24"/>
          <w:szCs w:val="24"/>
        </w:rPr>
        <w:t xml:space="preserve"> </w:t>
      </w:r>
      <w:r w:rsidRPr="00E11E0A">
        <w:rPr>
          <w:rFonts w:ascii="Courier New" w:hAnsi="Courier New" w:cs="Courier New"/>
          <w:sz w:val="24"/>
          <w:szCs w:val="24"/>
        </w:rPr>
        <w:t>autoridad</w:t>
      </w:r>
      <w:r w:rsidRPr="00E11E0A">
        <w:rPr>
          <w:rFonts w:ascii="Courier New" w:hAnsi="Courier New" w:cs="Courier New"/>
          <w:spacing w:val="-15"/>
          <w:sz w:val="24"/>
          <w:szCs w:val="24"/>
        </w:rPr>
        <w:t xml:space="preserve"> </w:t>
      </w:r>
      <w:r w:rsidRPr="00E11E0A">
        <w:rPr>
          <w:rFonts w:ascii="Courier New" w:hAnsi="Courier New" w:cs="Courier New"/>
          <w:sz w:val="24"/>
          <w:szCs w:val="24"/>
        </w:rPr>
        <w:t>administrativa.</w:t>
      </w:r>
    </w:p>
    <w:p w14:paraId="46BDEDB2" w14:textId="7974DBA6" w:rsidR="008C5FB0" w:rsidRPr="004F2B2C" w:rsidRDefault="008C5FB0" w:rsidP="00081AF2">
      <w:pPr>
        <w:spacing w:after="0" w:line="276" w:lineRule="auto"/>
        <w:ind w:left="2835" w:firstLine="709"/>
        <w:jc w:val="both"/>
        <w:rPr>
          <w:rFonts w:ascii="Courier New" w:hAnsi="Courier New" w:cs="Courier New"/>
          <w:spacing w:val="-6"/>
          <w:sz w:val="24"/>
          <w:szCs w:val="24"/>
        </w:rPr>
      </w:pPr>
      <w:r w:rsidRPr="00D24544">
        <w:rPr>
          <w:rFonts w:ascii="Courier New" w:hAnsi="Courier New" w:cs="Courier New"/>
          <w:sz w:val="24"/>
          <w:szCs w:val="24"/>
        </w:rPr>
        <w:lastRenderedPageBreak/>
        <w:t xml:space="preserve">Las </w:t>
      </w:r>
      <w:r w:rsidR="00CE6927" w:rsidRPr="00D24544">
        <w:rPr>
          <w:rFonts w:ascii="Courier New" w:hAnsi="Courier New" w:cs="Courier New"/>
          <w:sz w:val="24"/>
          <w:szCs w:val="24"/>
        </w:rPr>
        <w:t>normas</w:t>
      </w:r>
      <w:r w:rsidRPr="00D24544">
        <w:rPr>
          <w:rFonts w:ascii="Courier New" w:hAnsi="Courier New" w:cs="Courier New"/>
          <w:sz w:val="24"/>
          <w:szCs w:val="24"/>
        </w:rPr>
        <w:t xml:space="preserve"> </w:t>
      </w:r>
      <w:r w:rsidR="000C48C3" w:rsidRPr="00D24544">
        <w:rPr>
          <w:rFonts w:ascii="Courier New" w:hAnsi="Courier New" w:cs="Courier New"/>
          <w:sz w:val="24"/>
          <w:szCs w:val="24"/>
        </w:rPr>
        <w:t xml:space="preserve">del referido </w:t>
      </w:r>
      <w:r w:rsidR="000C48C3" w:rsidRPr="00D24544">
        <w:rPr>
          <w:rFonts w:ascii="Courier New" w:hAnsi="Courier New" w:cs="Courier New"/>
          <w:spacing w:val="-6"/>
          <w:sz w:val="24"/>
          <w:szCs w:val="24"/>
        </w:rPr>
        <w:t>título XXXIII</w:t>
      </w:r>
      <w:r w:rsidR="004709BF">
        <w:rPr>
          <w:rFonts w:ascii="Courier New" w:hAnsi="Courier New" w:cs="Courier New"/>
          <w:spacing w:val="-6"/>
          <w:sz w:val="24"/>
          <w:szCs w:val="24"/>
        </w:rPr>
        <w:t xml:space="preserve"> del Código Civil</w:t>
      </w:r>
      <w:r w:rsidR="002C6DEF" w:rsidRPr="00D24544">
        <w:rPr>
          <w:rFonts w:ascii="Courier New" w:hAnsi="Courier New" w:cs="Courier New"/>
          <w:spacing w:val="-6"/>
          <w:sz w:val="24"/>
          <w:szCs w:val="24"/>
        </w:rPr>
        <w:t xml:space="preserve">, </w:t>
      </w:r>
      <w:r w:rsidR="004C5E8F" w:rsidRPr="00D24544">
        <w:rPr>
          <w:rFonts w:ascii="Courier New" w:hAnsi="Courier New" w:cs="Courier New"/>
          <w:spacing w:val="-6"/>
          <w:sz w:val="24"/>
          <w:szCs w:val="24"/>
        </w:rPr>
        <w:t>con</w:t>
      </w:r>
      <w:r w:rsidR="00CF2DEC" w:rsidRPr="00D24544">
        <w:rPr>
          <w:rFonts w:ascii="Courier New" w:hAnsi="Courier New" w:cs="Courier New"/>
          <w:spacing w:val="-6"/>
          <w:sz w:val="24"/>
          <w:szCs w:val="24"/>
        </w:rPr>
        <w:t>figuraron</w:t>
      </w:r>
      <w:r w:rsidR="00CD7312" w:rsidRPr="00D24544">
        <w:rPr>
          <w:rFonts w:ascii="Courier New" w:hAnsi="Courier New" w:cs="Courier New"/>
          <w:spacing w:val="-6"/>
          <w:sz w:val="24"/>
          <w:szCs w:val="24"/>
        </w:rPr>
        <w:t xml:space="preserve"> la base de</w:t>
      </w:r>
      <w:r w:rsidR="00453508" w:rsidRPr="00D24544">
        <w:rPr>
          <w:rFonts w:ascii="Courier New" w:hAnsi="Courier New" w:cs="Courier New"/>
          <w:spacing w:val="-6"/>
          <w:sz w:val="24"/>
          <w:szCs w:val="24"/>
        </w:rPr>
        <w:t xml:space="preserve"> este</w:t>
      </w:r>
      <w:r w:rsidR="00CD7312" w:rsidRPr="00D24544">
        <w:rPr>
          <w:rFonts w:ascii="Courier New" w:hAnsi="Courier New" w:cs="Courier New"/>
          <w:spacing w:val="-6"/>
          <w:sz w:val="24"/>
          <w:szCs w:val="24"/>
        </w:rPr>
        <w:t xml:space="preserve"> sistema concesional</w:t>
      </w:r>
      <w:r w:rsidR="00140414">
        <w:rPr>
          <w:rFonts w:ascii="Courier New" w:hAnsi="Courier New" w:cs="Courier New"/>
          <w:spacing w:val="-6"/>
          <w:sz w:val="24"/>
          <w:szCs w:val="24"/>
        </w:rPr>
        <w:t xml:space="preserve"> por más de un siglo</w:t>
      </w:r>
      <w:r w:rsidR="00B929A2">
        <w:rPr>
          <w:rFonts w:ascii="Courier New" w:hAnsi="Courier New" w:cs="Courier New"/>
          <w:spacing w:val="-6"/>
          <w:sz w:val="24"/>
          <w:szCs w:val="24"/>
        </w:rPr>
        <w:t xml:space="preserve">, </w:t>
      </w:r>
      <w:r w:rsidR="00B929A2" w:rsidRPr="00D24544">
        <w:rPr>
          <w:rFonts w:ascii="Courier New" w:hAnsi="Courier New" w:cs="Courier New"/>
          <w:spacing w:val="-6"/>
          <w:sz w:val="24"/>
          <w:szCs w:val="24"/>
        </w:rPr>
        <w:t>desde su entrada en vig</w:t>
      </w:r>
      <w:r w:rsidR="00B929A2">
        <w:rPr>
          <w:rFonts w:ascii="Courier New" w:hAnsi="Courier New" w:cs="Courier New"/>
          <w:spacing w:val="-6"/>
          <w:sz w:val="24"/>
          <w:szCs w:val="24"/>
        </w:rPr>
        <w:t>encia</w:t>
      </w:r>
      <w:r w:rsidR="00B929A2" w:rsidRPr="00D24544">
        <w:rPr>
          <w:rFonts w:ascii="Courier New" w:hAnsi="Courier New" w:cs="Courier New"/>
          <w:spacing w:val="-6"/>
          <w:sz w:val="24"/>
          <w:szCs w:val="24"/>
        </w:rPr>
        <w:t xml:space="preserve"> en el año 1857</w:t>
      </w:r>
      <w:r w:rsidR="00395DEF">
        <w:rPr>
          <w:rFonts w:ascii="Courier New" w:hAnsi="Courier New" w:cs="Courier New"/>
          <w:spacing w:val="-6"/>
          <w:sz w:val="24"/>
          <w:szCs w:val="24"/>
        </w:rPr>
        <w:t xml:space="preserve">. </w:t>
      </w:r>
      <w:r w:rsidR="00DA177B" w:rsidRPr="00D24544">
        <w:rPr>
          <w:rFonts w:ascii="Courier New" w:hAnsi="Courier New" w:cs="Courier New"/>
          <w:spacing w:val="-6"/>
          <w:sz w:val="24"/>
          <w:szCs w:val="24"/>
        </w:rPr>
        <w:t xml:space="preserve"> </w:t>
      </w:r>
      <w:r w:rsidR="00B929A2">
        <w:rPr>
          <w:rFonts w:ascii="Courier New" w:hAnsi="Courier New" w:cs="Courier New"/>
          <w:spacing w:val="-6"/>
          <w:sz w:val="24"/>
          <w:szCs w:val="24"/>
        </w:rPr>
        <w:t>A</w:t>
      </w:r>
      <w:r w:rsidR="00D45773">
        <w:rPr>
          <w:rFonts w:ascii="Courier New" w:hAnsi="Courier New" w:cs="Courier New"/>
          <w:spacing w:val="-6"/>
          <w:sz w:val="24"/>
          <w:szCs w:val="24"/>
        </w:rPr>
        <w:t xml:space="preserve"> la vez</w:t>
      </w:r>
      <w:r w:rsidR="00237ED3">
        <w:rPr>
          <w:rFonts w:ascii="Courier New" w:hAnsi="Courier New" w:cs="Courier New"/>
          <w:spacing w:val="-6"/>
          <w:sz w:val="24"/>
          <w:szCs w:val="24"/>
        </w:rPr>
        <w:t>, su regulación fue</w:t>
      </w:r>
      <w:r w:rsidR="00082BB3">
        <w:rPr>
          <w:rFonts w:ascii="Courier New" w:hAnsi="Courier New" w:cs="Courier New"/>
          <w:spacing w:val="-6"/>
          <w:sz w:val="24"/>
          <w:szCs w:val="24"/>
        </w:rPr>
        <w:t xml:space="preserve"> complementada por </w:t>
      </w:r>
      <w:r w:rsidR="00395DEF">
        <w:rPr>
          <w:rFonts w:ascii="Courier New" w:hAnsi="Courier New" w:cs="Courier New"/>
          <w:spacing w:val="-6"/>
          <w:sz w:val="24"/>
          <w:szCs w:val="24"/>
        </w:rPr>
        <w:t xml:space="preserve">la dictación de </w:t>
      </w:r>
      <w:r w:rsidR="00CE6927">
        <w:rPr>
          <w:rFonts w:ascii="Courier New" w:hAnsi="Courier New" w:cs="Courier New"/>
          <w:spacing w:val="-6"/>
          <w:sz w:val="24"/>
          <w:szCs w:val="24"/>
        </w:rPr>
        <w:t>sucesivos reglamentos</w:t>
      </w:r>
      <w:r w:rsidR="00986B73">
        <w:rPr>
          <w:rFonts w:ascii="Courier New" w:hAnsi="Courier New" w:cs="Courier New"/>
          <w:spacing w:val="-6"/>
          <w:sz w:val="24"/>
          <w:szCs w:val="24"/>
        </w:rPr>
        <w:t xml:space="preserve">, </w:t>
      </w:r>
      <w:r w:rsidR="00395DEF">
        <w:rPr>
          <w:rFonts w:ascii="Courier New" w:hAnsi="Courier New" w:cs="Courier New"/>
          <w:spacing w:val="-6"/>
          <w:sz w:val="24"/>
          <w:szCs w:val="24"/>
        </w:rPr>
        <w:t>a saber</w:t>
      </w:r>
      <w:r w:rsidR="00DB3F1B">
        <w:rPr>
          <w:rFonts w:ascii="Courier New" w:hAnsi="Courier New" w:cs="Courier New"/>
          <w:spacing w:val="-6"/>
          <w:sz w:val="24"/>
          <w:szCs w:val="24"/>
        </w:rPr>
        <w:t>,</w:t>
      </w:r>
      <w:r w:rsidR="00395DEF">
        <w:rPr>
          <w:rFonts w:ascii="Courier New" w:hAnsi="Courier New" w:cs="Courier New"/>
          <w:spacing w:val="-6"/>
          <w:sz w:val="24"/>
          <w:szCs w:val="24"/>
        </w:rPr>
        <w:t xml:space="preserve"> </w:t>
      </w:r>
      <w:r w:rsidR="00986B73">
        <w:rPr>
          <w:rFonts w:ascii="Courier New" w:hAnsi="Courier New" w:cs="Courier New"/>
          <w:spacing w:val="-6"/>
          <w:sz w:val="24"/>
          <w:szCs w:val="24"/>
        </w:rPr>
        <w:t>los</w:t>
      </w:r>
      <w:r w:rsidR="008A1A38">
        <w:rPr>
          <w:rFonts w:ascii="Courier New" w:hAnsi="Courier New" w:cs="Courier New"/>
          <w:spacing w:val="-6"/>
          <w:sz w:val="24"/>
          <w:szCs w:val="24"/>
        </w:rPr>
        <w:t xml:space="preserve"> </w:t>
      </w:r>
      <w:r w:rsidR="001F6FE5">
        <w:rPr>
          <w:rFonts w:ascii="Courier New" w:hAnsi="Courier New" w:cs="Courier New"/>
          <w:spacing w:val="-6"/>
          <w:sz w:val="24"/>
          <w:szCs w:val="24"/>
        </w:rPr>
        <w:t>d</w:t>
      </w:r>
      <w:r w:rsidR="008A1A38">
        <w:rPr>
          <w:rFonts w:ascii="Courier New" w:hAnsi="Courier New" w:cs="Courier New"/>
          <w:spacing w:val="-6"/>
          <w:sz w:val="24"/>
          <w:szCs w:val="24"/>
        </w:rPr>
        <w:t xml:space="preserve">ecretos </w:t>
      </w:r>
      <w:r w:rsidR="00D565D8">
        <w:rPr>
          <w:rFonts w:ascii="Courier New" w:hAnsi="Courier New" w:cs="Courier New"/>
          <w:spacing w:val="-6"/>
          <w:sz w:val="24"/>
          <w:szCs w:val="24"/>
        </w:rPr>
        <w:t>N°</w:t>
      </w:r>
      <w:r w:rsidR="008A1A38">
        <w:rPr>
          <w:rFonts w:ascii="Courier New" w:hAnsi="Courier New" w:cs="Courier New"/>
          <w:spacing w:val="-6"/>
          <w:sz w:val="24"/>
          <w:szCs w:val="24"/>
        </w:rPr>
        <w:t xml:space="preserve"> 2736, </w:t>
      </w:r>
      <w:r w:rsidR="00237ED3">
        <w:rPr>
          <w:rFonts w:ascii="Courier New" w:hAnsi="Courier New" w:cs="Courier New"/>
          <w:spacing w:val="-6"/>
          <w:sz w:val="24"/>
          <w:szCs w:val="24"/>
        </w:rPr>
        <w:t xml:space="preserve">de 1925, sobre personalidades jurídicas; </w:t>
      </w:r>
      <w:r w:rsidR="00B40C85">
        <w:rPr>
          <w:rFonts w:ascii="Courier New" w:hAnsi="Courier New" w:cs="Courier New"/>
          <w:spacing w:val="-6"/>
          <w:sz w:val="24"/>
          <w:szCs w:val="24"/>
        </w:rPr>
        <w:t xml:space="preserve">N° </w:t>
      </w:r>
      <w:r w:rsidR="008A1A38">
        <w:rPr>
          <w:rFonts w:ascii="Courier New" w:hAnsi="Courier New" w:cs="Courier New"/>
          <w:spacing w:val="-6"/>
          <w:sz w:val="24"/>
          <w:szCs w:val="24"/>
        </w:rPr>
        <w:t xml:space="preserve">5850, </w:t>
      </w:r>
      <w:r w:rsidR="00444B1C">
        <w:rPr>
          <w:rFonts w:ascii="Courier New" w:hAnsi="Courier New" w:cs="Courier New"/>
          <w:spacing w:val="-6"/>
          <w:sz w:val="24"/>
          <w:szCs w:val="24"/>
        </w:rPr>
        <w:t xml:space="preserve">de 1952, que aprueba reglamento sobre concesión de personalidad jurídica; </w:t>
      </w:r>
      <w:r w:rsidR="00B40C85">
        <w:rPr>
          <w:rFonts w:ascii="Courier New" w:hAnsi="Courier New" w:cs="Courier New"/>
          <w:spacing w:val="-6"/>
          <w:sz w:val="24"/>
          <w:szCs w:val="24"/>
        </w:rPr>
        <w:t xml:space="preserve">N° </w:t>
      </w:r>
      <w:r w:rsidR="008A1A38" w:rsidRPr="004F2B2C">
        <w:rPr>
          <w:rFonts w:ascii="Courier New" w:hAnsi="Courier New" w:cs="Courier New"/>
          <w:spacing w:val="-6"/>
          <w:sz w:val="24"/>
          <w:szCs w:val="24"/>
        </w:rPr>
        <w:t>1540</w:t>
      </w:r>
      <w:r w:rsidR="00DD144F">
        <w:rPr>
          <w:rFonts w:ascii="Courier New" w:hAnsi="Courier New" w:cs="Courier New"/>
          <w:spacing w:val="-6"/>
          <w:sz w:val="24"/>
          <w:szCs w:val="24"/>
        </w:rPr>
        <w:t>, de 1966, reglamento sobre concesión de personalidad jurídica,</w:t>
      </w:r>
      <w:r w:rsidR="008A1A38" w:rsidRPr="004F2B2C">
        <w:rPr>
          <w:rFonts w:ascii="Courier New" w:hAnsi="Courier New" w:cs="Courier New"/>
          <w:spacing w:val="-6"/>
          <w:sz w:val="24"/>
          <w:szCs w:val="24"/>
        </w:rPr>
        <w:t xml:space="preserve"> y </w:t>
      </w:r>
      <w:r w:rsidR="00DD144F">
        <w:rPr>
          <w:rFonts w:ascii="Courier New" w:hAnsi="Courier New" w:cs="Courier New"/>
          <w:spacing w:val="-6"/>
          <w:sz w:val="24"/>
          <w:szCs w:val="24"/>
        </w:rPr>
        <w:t xml:space="preserve">el N° </w:t>
      </w:r>
      <w:r w:rsidR="008A1A38" w:rsidRPr="004F2B2C">
        <w:rPr>
          <w:rFonts w:ascii="Courier New" w:hAnsi="Courier New" w:cs="Courier New"/>
          <w:spacing w:val="-6"/>
          <w:sz w:val="24"/>
          <w:szCs w:val="24"/>
        </w:rPr>
        <w:t xml:space="preserve">110, </w:t>
      </w:r>
      <w:r w:rsidR="00DD144F">
        <w:rPr>
          <w:rFonts w:ascii="Courier New" w:hAnsi="Courier New" w:cs="Courier New"/>
          <w:spacing w:val="-6"/>
          <w:sz w:val="24"/>
          <w:szCs w:val="24"/>
        </w:rPr>
        <w:t xml:space="preserve">de </w:t>
      </w:r>
      <w:r w:rsidR="008A1A38" w:rsidRPr="004F2B2C">
        <w:rPr>
          <w:rFonts w:ascii="Courier New" w:hAnsi="Courier New" w:cs="Courier New"/>
          <w:spacing w:val="-6"/>
          <w:sz w:val="24"/>
          <w:szCs w:val="24"/>
        </w:rPr>
        <w:t xml:space="preserve">1979, </w:t>
      </w:r>
      <w:r w:rsidR="00B54074">
        <w:rPr>
          <w:rFonts w:ascii="Courier New" w:hAnsi="Courier New" w:cs="Courier New"/>
          <w:spacing w:val="-6"/>
          <w:sz w:val="24"/>
          <w:szCs w:val="24"/>
        </w:rPr>
        <w:t>que aprueba reglamento sobre concesión de personalidad jurídica a corporaciones y fundaciones que indica</w:t>
      </w:r>
      <w:r w:rsidR="00104FF2">
        <w:rPr>
          <w:rFonts w:ascii="Courier New" w:hAnsi="Courier New" w:cs="Courier New"/>
          <w:spacing w:val="-6"/>
          <w:sz w:val="24"/>
          <w:szCs w:val="24"/>
        </w:rPr>
        <w:t xml:space="preserve">; todos </w:t>
      </w:r>
      <w:r w:rsidR="00104FF2" w:rsidRPr="004F2B2C">
        <w:rPr>
          <w:rFonts w:ascii="Courier New" w:hAnsi="Courier New" w:cs="Courier New"/>
          <w:spacing w:val="-6"/>
          <w:sz w:val="24"/>
          <w:szCs w:val="24"/>
        </w:rPr>
        <w:t>del Ministerio de Justicia</w:t>
      </w:r>
      <w:r w:rsidR="008A1A38" w:rsidRPr="004F2B2C">
        <w:rPr>
          <w:rFonts w:ascii="Courier New" w:hAnsi="Courier New" w:cs="Courier New"/>
          <w:spacing w:val="-6"/>
          <w:sz w:val="24"/>
          <w:szCs w:val="24"/>
        </w:rPr>
        <w:t>.</w:t>
      </w:r>
    </w:p>
    <w:p w14:paraId="6C2F755C" w14:textId="77777777" w:rsidR="00B322C8" w:rsidRDefault="00B322C8" w:rsidP="00081AF2">
      <w:pPr>
        <w:spacing w:after="0" w:line="276" w:lineRule="auto"/>
        <w:jc w:val="both"/>
        <w:rPr>
          <w:rFonts w:ascii="Courier New" w:hAnsi="Courier New" w:cs="Courier New"/>
          <w:sz w:val="24"/>
          <w:szCs w:val="24"/>
        </w:rPr>
      </w:pPr>
    </w:p>
    <w:p w14:paraId="453A01EB" w14:textId="685EC36F" w:rsidR="00D435D1" w:rsidRDefault="00FB0D11" w:rsidP="00081AF2">
      <w:pPr>
        <w:spacing w:after="0" w:line="276" w:lineRule="auto"/>
        <w:ind w:left="2835" w:firstLine="709"/>
        <w:jc w:val="both"/>
        <w:rPr>
          <w:rFonts w:ascii="Courier New" w:hAnsi="Courier New" w:cs="Courier New"/>
          <w:sz w:val="24"/>
          <w:szCs w:val="24"/>
        </w:rPr>
      </w:pPr>
      <w:r w:rsidRPr="00FB0D11">
        <w:rPr>
          <w:rFonts w:ascii="Courier New" w:hAnsi="Courier New" w:cs="Courier New"/>
          <w:sz w:val="24"/>
          <w:szCs w:val="24"/>
        </w:rPr>
        <w:t>Ahora bien, este modelo presentaba una serie de desventajas que fueron evidenciándose con el paso del tiempo.</w:t>
      </w:r>
    </w:p>
    <w:p w14:paraId="3C27605C" w14:textId="77777777" w:rsidR="00F77AC5" w:rsidRDefault="00F77AC5" w:rsidP="00081AF2">
      <w:pPr>
        <w:spacing w:after="0" w:line="276" w:lineRule="auto"/>
        <w:ind w:left="2835" w:firstLine="709"/>
        <w:jc w:val="both"/>
        <w:rPr>
          <w:rFonts w:ascii="Courier New" w:hAnsi="Courier New" w:cs="Courier New"/>
          <w:sz w:val="24"/>
          <w:szCs w:val="24"/>
        </w:rPr>
      </w:pPr>
    </w:p>
    <w:p w14:paraId="57A50552" w14:textId="0F49A44C" w:rsidR="00F77AC5" w:rsidRDefault="00F77AC5" w:rsidP="00081AF2">
      <w:pPr>
        <w:spacing w:after="0" w:line="276" w:lineRule="auto"/>
        <w:ind w:left="2835" w:firstLine="709"/>
        <w:jc w:val="both"/>
        <w:rPr>
          <w:rFonts w:ascii="Courier New" w:hAnsi="Courier New" w:cs="Courier New"/>
          <w:sz w:val="24"/>
          <w:szCs w:val="24"/>
        </w:rPr>
      </w:pPr>
      <w:r w:rsidRPr="24A1EB1A">
        <w:rPr>
          <w:rFonts w:ascii="Courier New" w:hAnsi="Courier New" w:cs="Courier New"/>
          <w:sz w:val="24"/>
          <w:szCs w:val="24"/>
        </w:rPr>
        <w:t xml:space="preserve">En primer término, </w:t>
      </w:r>
      <w:r w:rsidR="00AA121D" w:rsidRPr="24A1EB1A">
        <w:rPr>
          <w:rFonts w:ascii="Courier New" w:hAnsi="Courier New" w:cs="Courier New"/>
          <w:sz w:val="24"/>
          <w:szCs w:val="24"/>
        </w:rPr>
        <w:t xml:space="preserve">se caracterizaba por </w:t>
      </w:r>
      <w:r w:rsidR="007560CA" w:rsidRPr="24A1EB1A">
        <w:rPr>
          <w:rFonts w:ascii="Courier New" w:hAnsi="Courier New" w:cs="Courier New"/>
          <w:sz w:val="24"/>
          <w:szCs w:val="24"/>
        </w:rPr>
        <w:t xml:space="preserve">la </w:t>
      </w:r>
      <w:r w:rsidR="00EB3715" w:rsidRPr="24A1EB1A">
        <w:rPr>
          <w:rFonts w:ascii="Courier New" w:hAnsi="Courier New" w:cs="Courier New"/>
          <w:sz w:val="24"/>
          <w:szCs w:val="24"/>
        </w:rPr>
        <w:t>pr</w:t>
      </w:r>
      <w:r w:rsidR="00CB5E89" w:rsidRPr="24A1EB1A">
        <w:rPr>
          <w:rFonts w:ascii="Courier New" w:hAnsi="Courier New" w:cs="Courier New"/>
          <w:sz w:val="24"/>
          <w:szCs w:val="24"/>
        </w:rPr>
        <w:t>o</w:t>
      </w:r>
      <w:r w:rsidR="00437FDB" w:rsidRPr="24A1EB1A">
        <w:rPr>
          <w:rFonts w:ascii="Courier New" w:hAnsi="Courier New" w:cs="Courier New"/>
          <w:sz w:val="24"/>
          <w:szCs w:val="24"/>
        </w:rPr>
        <w:t>c</w:t>
      </w:r>
      <w:r w:rsidR="00CB5E89" w:rsidRPr="24A1EB1A">
        <w:rPr>
          <w:rFonts w:ascii="Courier New" w:hAnsi="Courier New" w:cs="Courier New"/>
          <w:sz w:val="24"/>
          <w:szCs w:val="24"/>
        </w:rPr>
        <w:t>edencia</w:t>
      </w:r>
      <w:r w:rsidR="00EB3715" w:rsidRPr="24A1EB1A">
        <w:rPr>
          <w:rFonts w:ascii="Courier New" w:hAnsi="Courier New" w:cs="Courier New"/>
          <w:sz w:val="24"/>
          <w:szCs w:val="24"/>
        </w:rPr>
        <w:t xml:space="preserve"> de </w:t>
      </w:r>
      <w:r w:rsidR="00AA121D" w:rsidRPr="24A1EB1A">
        <w:rPr>
          <w:rFonts w:ascii="Courier New" w:hAnsi="Courier New" w:cs="Courier New"/>
          <w:sz w:val="24"/>
          <w:szCs w:val="24"/>
        </w:rPr>
        <w:t>un</w:t>
      </w:r>
      <w:r w:rsidRPr="24A1EB1A">
        <w:rPr>
          <w:rFonts w:ascii="Courier New" w:hAnsi="Courier New" w:cs="Courier New"/>
          <w:sz w:val="24"/>
          <w:szCs w:val="24"/>
        </w:rPr>
        <w:t xml:space="preserve"> exhaustivo control normativo sobre los antecedentes de las entidades solicitantes</w:t>
      </w:r>
      <w:r w:rsidR="0040199F" w:rsidRPr="24A1EB1A">
        <w:rPr>
          <w:rFonts w:ascii="Courier New" w:hAnsi="Courier New" w:cs="Courier New"/>
          <w:sz w:val="24"/>
          <w:szCs w:val="24"/>
        </w:rPr>
        <w:t>,</w:t>
      </w:r>
      <w:r w:rsidRPr="24A1EB1A">
        <w:rPr>
          <w:rFonts w:ascii="Courier New" w:hAnsi="Courier New" w:cs="Courier New"/>
          <w:sz w:val="24"/>
          <w:szCs w:val="24"/>
        </w:rPr>
        <w:t xml:space="preserve"> tanto por parte del Ministerio de Justicia como del Consejo de Defensa del Estado</w:t>
      </w:r>
      <w:r w:rsidR="0040199F" w:rsidRPr="24A1EB1A">
        <w:rPr>
          <w:rFonts w:ascii="Courier New" w:hAnsi="Courier New" w:cs="Courier New"/>
          <w:sz w:val="24"/>
          <w:szCs w:val="24"/>
        </w:rPr>
        <w:t xml:space="preserve">, </w:t>
      </w:r>
      <w:r w:rsidR="00055D43" w:rsidRPr="24A1EB1A">
        <w:rPr>
          <w:rFonts w:ascii="Courier New" w:hAnsi="Courier New" w:cs="Courier New"/>
          <w:sz w:val="24"/>
          <w:szCs w:val="24"/>
        </w:rPr>
        <w:t xml:space="preserve">organismo </w:t>
      </w:r>
      <w:r w:rsidR="00DB3F1B" w:rsidRPr="24A1EB1A">
        <w:rPr>
          <w:rFonts w:ascii="Courier New" w:hAnsi="Courier New" w:cs="Courier New"/>
          <w:sz w:val="24"/>
          <w:szCs w:val="24"/>
        </w:rPr>
        <w:t xml:space="preserve">este </w:t>
      </w:r>
      <w:r w:rsidR="00055D43" w:rsidRPr="24A1EB1A">
        <w:rPr>
          <w:rFonts w:ascii="Courier New" w:hAnsi="Courier New" w:cs="Courier New"/>
          <w:sz w:val="24"/>
          <w:szCs w:val="24"/>
        </w:rPr>
        <w:t>último que</w:t>
      </w:r>
      <w:r w:rsidR="0040199F" w:rsidRPr="24A1EB1A">
        <w:rPr>
          <w:rFonts w:ascii="Courier New" w:hAnsi="Courier New" w:cs="Courier New"/>
          <w:sz w:val="24"/>
          <w:szCs w:val="24"/>
        </w:rPr>
        <w:t xml:space="preserve"> participaba en la fase de revisión de antecedentes, mediante la emisión de informes jurídicos sobre ellos. </w:t>
      </w:r>
      <w:r w:rsidR="00AC3F04" w:rsidRPr="24A1EB1A">
        <w:rPr>
          <w:rFonts w:ascii="Courier New" w:hAnsi="Courier New" w:cs="Courier New"/>
          <w:sz w:val="24"/>
          <w:szCs w:val="24"/>
        </w:rPr>
        <w:t xml:space="preserve">Aquel control </w:t>
      </w:r>
      <w:r w:rsidR="0049150A" w:rsidRPr="24A1EB1A">
        <w:rPr>
          <w:rFonts w:ascii="Courier New" w:hAnsi="Courier New" w:cs="Courier New"/>
          <w:sz w:val="24"/>
          <w:szCs w:val="24"/>
        </w:rPr>
        <w:t>generaba</w:t>
      </w:r>
      <w:r w:rsidRPr="24A1EB1A">
        <w:rPr>
          <w:rFonts w:ascii="Courier New" w:hAnsi="Courier New" w:cs="Courier New"/>
          <w:sz w:val="24"/>
          <w:szCs w:val="24"/>
        </w:rPr>
        <w:t xml:space="preserve"> prolongados plazos de tramitación, los </w:t>
      </w:r>
      <w:r w:rsidR="00AC3F04" w:rsidRPr="24A1EB1A">
        <w:rPr>
          <w:rFonts w:ascii="Courier New" w:hAnsi="Courier New" w:cs="Courier New"/>
          <w:sz w:val="24"/>
          <w:szCs w:val="24"/>
        </w:rPr>
        <w:t>que</w:t>
      </w:r>
      <w:r w:rsidRPr="24A1EB1A">
        <w:rPr>
          <w:rFonts w:ascii="Courier New" w:hAnsi="Courier New" w:cs="Courier New"/>
          <w:sz w:val="24"/>
          <w:szCs w:val="24"/>
        </w:rPr>
        <w:t xml:space="preserve"> </w:t>
      </w:r>
      <w:r w:rsidR="00AC3F04" w:rsidRPr="24A1EB1A">
        <w:rPr>
          <w:rFonts w:ascii="Courier New" w:hAnsi="Courier New" w:cs="Courier New"/>
          <w:sz w:val="24"/>
          <w:szCs w:val="24"/>
        </w:rPr>
        <w:t>afectaban</w:t>
      </w:r>
      <w:r w:rsidRPr="24A1EB1A">
        <w:rPr>
          <w:rFonts w:ascii="Courier New" w:hAnsi="Courier New" w:cs="Courier New"/>
          <w:sz w:val="24"/>
          <w:szCs w:val="24"/>
        </w:rPr>
        <w:t xml:space="preserve"> significativamente la eficiencia administrativa de estos procedimientos.</w:t>
      </w:r>
    </w:p>
    <w:p w14:paraId="728F7B80" w14:textId="77777777" w:rsidR="00B138F9" w:rsidRDefault="00B138F9" w:rsidP="00081AF2">
      <w:pPr>
        <w:spacing w:after="0" w:line="276" w:lineRule="auto"/>
        <w:ind w:left="2835" w:firstLine="709"/>
        <w:jc w:val="both"/>
        <w:rPr>
          <w:rFonts w:ascii="Courier New" w:hAnsi="Courier New" w:cs="Courier New"/>
          <w:sz w:val="24"/>
          <w:szCs w:val="24"/>
        </w:rPr>
      </w:pPr>
    </w:p>
    <w:p w14:paraId="64B02ACC" w14:textId="1DBE44E8" w:rsidR="00170A75" w:rsidRDefault="00F62D8E" w:rsidP="00081AF2">
      <w:pPr>
        <w:spacing w:after="0" w:line="276" w:lineRule="auto"/>
        <w:ind w:left="2835" w:firstLine="709"/>
        <w:jc w:val="both"/>
        <w:rPr>
          <w:rFonts w:ascii="Courier New" w:hAnsi="Courier New" w:cs="Courier New"/>
          <w:sz w:val="24"/>
          <w:szCs w:val="24"/>
        </w:rPr>
      </w:pPr>
      <w:r w:rsidRPr="24A1EB1A">
        <w:rPr>
          <w:rFonts w:ascii="Courier New" w:hAnsi="Courier New" w:cs="Courier New"/>
          <w:sz w:val="24"/>
          <w:szCs w:val="24"/>
        </w:rPr>
        <w:t xml:space="preserve">Luego, </w:t>
      </w:r>
      <w:r w:rsidR="00C65439" w:rsidRPr="24A1EB1A">
        <w:rPr>
          <w:rFonts w:ascii="Courier New" w:hAnsi="Courier New" w:cs="Courier New"/>
          <w:sz w:val="24"/>
          <w:szCs w:val="24"/>
        </w:rPr>
        <w:t>en los casos en que era posible superar los mencionados controles, la decisión relativa a</w:t>
      </w:r>
      <w:r w:rsidR="0066448F" w:rsidRPr="24A1EB1A">
        <w:rPr>
          <w:rFonts w:ascii="Courier New" w:hAnsi="Courier New" w:cs="Courier New"/>
          <w:sz w:val="24"/>
          <w:szCs w:val="24"/>
        </w:rPr>
        <w:t xml:space="preserve"> </w:t>
      </w:r>
      <w:r w:rsidR="00C65439" w:rsidRPr="24A1EB1A">
        <w:rPr>
          <w:rFonts w:ascii="Courier New" w:hAnsi="Courier New" w:cs="Courier New"/>
          <w:sz w:val="24"/>
          <w:szCs w:val="24"/>
        </w:rPr>
        <w:t>l</w:t>
      </w:r>
      <w:r w:rsidR="0066448F" w:rsidRPr="24A1EB1A">
        <w:rPr>
          <w:rFonts w:ascii="Courier New" w:hAnsi="Courier New" w:cs="Courier New"/>
          <w:sz w:val="24"/>
          <w:szCs w:val="24"/>
        </w:rPr>
        <w:t>a</w:t>
      </w:r>
      <w:r w:rsidR="00C65439" w:rsidRPr="24A1EB1A">
        <w:rPr>
          <w:rFonts w:ascii="Courier New" w:hAnsi="Courier New" w:cs="Courier New"/>
          <w:sz w:val="24"/>
          <w:szCs w:val="24"/>
        </w:rPr>
        <w:t xml:space="preserve"> </w:t>
      </w:r>
      <w:r w:rsidR="00A83126" w:rsidRPr="24A1EB1A">
        <w:rPr>
          <w:rFonts w:ascii="Courier New" w:hAnsi="Courier New" w:cs="Courier New"/>
          <w:sz w:val="24"/>
          <w:szCs w:val="24"/>
        </w:rPr>
        <w:t>concesión</w:t>
      </w:r>
      <w:r w:rsidR="00C65439" w:rsidRPr="24A1EB1A">
        <w:rPr>
          <w:rFonts w:ascii="Courier New" w:hAnsi="Courier New" w:cs="Courier New"/>
          <w:sz w:val="24"/>
          <w:szCs w:val="24"/>
        </w:rPr>
        <w:t xml:space="preserve"> de la personalidad jurídica quedaba entregada, en última instancia, a un acto de voluntad de la autoridad administrativa, </w:t>
      </w:r>
      <w:r w:rsidR="00DB3730" w:rsidRPr="24A1EB1A">
        <w:rPr>
          <w:rFonts w:ascii="Courier New" w:hAnsi="Courier New" w:cs="Courier New"/>
          <w:sz w:val="24"/>
          <w:szCs w:val="24"/>
        </w:rPr>
        <w:t>la que también podía, en cualquier momento, cancelar la personalidad jurídica de una entidad por amplias causales</w:t>
      </w:r>
      <w:r w:rsidR="009E7D28" w:rsidRPr="24A1EB1A">
        <w:rPr>
          <w:rFonts w:ascii="Courier New" w:hAnsi="Courier New" w:cs="Courier New"/>
          <w:sz w:val="24"/>
          <w:szCs w:val="24"/>
        </w:rPr>
        <w:t>, tales como ser la entidad contraria a las leyes, al orden público o a las buenas costumbres</w:t>
      </w:r>
      <w:r w:rsidR="00C17193" w:rsidRPr="24A1EB1A">
        <w:rPr>
          <w:rFonts w:ascii="Courier New" w:hAnsi="Courier New" w:cs="Courier New"/>
          <w:sz w:val="24"/>
          <w:szCs w:val="24"/>
        </w:rPr>
        <w:t xml:space="preserve">; o cuando no cumplía con los fines para los cuales fue constituida o incurría en infracciones graves a sus estatutos. </w:t>
      </w:r>
      <w:r w:rsidR="00FE5FDC" w:rsidRPr="24A1EB1A">
        <w:rPr>
          <w:rFonts w:ascii="Courier New" w:hAnsi="Courier New" w:cs="Courier New"/>
          <w:sz w:val="24"/>
          <w:szCs w:val="24"/>
        </w:rPr>
        <w:t>Aquel</w:t>
      </w:r>
      <w:r w:rsidR="00C17193" w:rsidRPr="24A1EB1A">
        <w:rPr>
          <w:rFonts w:ascii="Courier New" w:hAnsi="Courier New" w:cs="Courier New"/>
          <w:sz w:val="24"/>
          <w:szCs w:val="24"/>
        </w:rPr>
        <w:t xml:space="preserve"> análisis dependía </w:t>
      </w:r>
      <w:r w:rsidR="00C17193" w:rsidRPr="24A1EB1A">
        <w:rPr>
          <w:rFonts w:ascii="Courier New" w:hAnsi="Courier New" w:cs="Courier New"/>
          <w:sz w:val="24"/>
          <w:szCs w:val="24"/>
        </w:rPr>
        <w:lastRenderedPageBreak/>
        <w:t xml:space="preserve">únicamente de la revisión de los antecedentes que la entidad le </w:t>
      </w:r>
      <w:r w:rsidR="00ED7817" w:rsidRPr="24A1EB1A">
        <w:rPr>
          <w:rFonts w:ascii="Courier New" w:hAnsi="Courier New" w:cs="Courier New"/>
          <w:sz w:val="24"/>
          <w:szCs w:val="24"/>
        </w:rPr>
        <w:t xml:space="preserve">podía </w:t>
      </w:r>
      <w:r w:rsidR="00C17193" w:rsidRPr="24A1EB1A">
        <w:rPr>
          <w:rFonts w:ascii="Courier New" w:hAnsi="Courier New" w:cs="Courier New"/>
          <w:sz w:val="24"/>
          <w:szCs w:val="24"/>
        </w:rPr>
        <w:t>presenta</w:t>
      </w:r>
      <w:r w:rsidR="00ED7817" w:rsidRPr="24A1EB1A">
        <w:rPr>
          <w:rFonts w:ascii="Courier New" w:hAnsi="Courier New" w:cs="Courier New"/>
          <w:sz w:val="24"/>
          <w:szCs w:val="24"/>
        </w:rPr>
        <w:t>r</w:t>
      </w:r>
      <w:r w:rsidR="00C17193" w:rsidRPr="24A1EB1A">
        <w:rPr>
          <w:rFonts w:ascii="Courier New" w:hAnsi="Courier New" w:cs="Courier New"/>
          <w:sz w:val="24"/>
          <w:szCs w:val="24"/>
        </w:rPr>
        <w:t xml:space="preserve"> al Ministerio de Justicia</w:t>
      </w:r>
      <w:r w:rsidR="001455C9" w:rsidRPr="24A1EB1A">
        <w:rPr>
          <w:rFonts w:ascii="Courier New" w:hAnsi="Courier New" w:cs="Courier New"/>
          <w:sz w:val="24"/>
          <w:szCs w:val="24"/>
        </w:rPr>
        <w:t xml:space="preserve"> en virtud del ejercicio de las facultades de fiscalización que éste ejercía sobre ellas</w:t>
      </w:r>
      <w:r w:rsidR="00C65439" w:rsidRPr="24A1EB1A">
        <w:rPr>
          <w:rFonts w:ascii="Courier New" w:hAnsi="Courier New" w:cs="Courier New"/>
          <w:sz w:val="24"/>
          <w:szCs w:val="24"/>
        </w:rPr>
        <w:t>.</w:t>
      </w:r>
      <w:r w:rsidR="006D062F" w:rsidRPr="24A1EB1A">
        <w:rPr>
          <w:rFonts w:ascii="Courier New" w:hAnsi="Courier New" w:cs="Courier New"/>
          <w:sz w:val="24"/>
          <w:szCs w:val="24"/>
        </w:rPr>
        <w:t xml:space="preserve"> </w:t>
      </w:r>
    </w:p>
    <w:p w14:paraId="1A7A3CAE" w14:textId="77777777" w:rsidR="005F2F33" w:rsidRDefault="005F2F33" w:rsidP="00081AF2">
      <w:pPr>
        <w:spacing w:after="0" w:line="276" w:lineRule="auto"/>
        <w:ind w:left="2835" w:firstLine="709"/>
        <w:jc w:val="both"/>
        <w:rPr>
          <w:rFonts w:ascii="Courier New" w:hAnsi="Courier New" w:cs="Courier New"/>
          <w:sz w:val="24"/>
          <w:szCs w:val="24"/>
        </w:rPr>
      </w:pPr>
    </w:p>
    <w:p w14:paraId="0DA1B250" w14:textId="1B6A0174" w:rsidR="001455C9" w:rsidRDefault="001455C9" w:rsidP="00081AF2">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En consecuencia, el reconocimiento de la existencia de la personalidad jurídica de una entidad solicitante no dependía necesaria ni exclusivamente de</w:t>
      </w:r>
      <w:r w:rsidR="00CB41BB">
        <w:rPr>
          <w:rFonts w:ascii="Courier New" w:hAnsi="Courier New" w:cs="Courier New"/>
          <w:sz w:val="24"/>
          <w:szCs w:val="24"/>
        </w:rPr>
        <w:t>l cumplimiento de</w:t>
      </w:r>
      <w:r>
        <w:rPr>
          <w:rFonts w:ascii="Courier New" w:hAnsi="Courier New" w:cs="Courier New"/>
          <w:sz w:val="24"/>
          <w:szCs w:val="24"/>
        </w:rPr>
        <w:t xml:space="preserve"> los requisitos legales. </w:t>
      </w:r>
    </w:p>
    <w:p w14:paraId="24D75332" w14:textId="77777777" w:rsidR="00FB0D11" w:rsidRDefault="00FB0D11" w:rsidP="00081AF2">
      <w:pPr>
        <w:spacing w:after="0" w:line="276" w:lineRule="auto"/>
        <w:jc w:val="both"/>
        <w:rPr>
          <w:rFonts w:ascii="Courier New" w:hAnsi="Courier New" w:cs="Courier New"/>
          <w:sz w:val="24"/>
          <w:szCs w:val="24"/>
        </w:rPr>
      </w:pPr>
    </w:p>
    <w:p w14:paraId="2E350484" w14:textId="1CAA537D" w:rsidR="00FB0D11" w:rsidRDefault="00F62D8E" w:rsidP="00081AF2">
      <w:pPr>
        <w:spacing w:after="0" w:line="276" w:lineRule="auto"/>
        <w:ind w:left="2835" w:firstLine="709"/>
        <w:jc w:val="both"/>
        <w:rPr>
          <w:rFonts w:ascii="Courier New" w:hAnsi="Courier New" w:cs="Courier New"/>
          <w:sz w:val="24"/>
          <w:szCs w:val="24"/>
        </w:rPr>
      </w:pPr>
      <w:r w:rsidRPr="00F62D8E">
        <w:rPr>
          <w:rFonts w:ascii="Courier New" w:hAnsi="Courier New" w:cs="Courier New"/>
          <w:sz w:val="24"/>
          <w:szCs w:val="24"/>
        </w:rPr>
        <w:t xml:space="preserve">Este estado de cosas constituía un importante desincentivo para el ejercicio efectivo del derecho a la libre asociación, </w:t>
      </w:r>
      <w:r w:rsidR="00485BC5">
        <w:rPr>
          <w:rFonts w:ascii="Courier New" w:hAnsi="Courier New" w:cs="Courier New"/>
          <w:sz w:val="24"/>
          <w:szCs w:val="24"/>
        </w:rPr>
        <w:t>pues no había certeza sobre los criterios para la concesión de la personalidad jurídica ni sobre su mantención</w:t>
      </w:r>
      <w:r w:rsidRPr="00F62D8E">
        <w:rPr>
          <w:rFonts w:ascii="Courier New" w:hAnsi="Courier New" w:cs="Courier New"/>
          <w:sz w:val="24"/>
          <w:szCs w:val="24"/>
        </w:rPr>
        <w:t>.</w:t>
      </w:r>
    </w:p>
    <w:p w14:paraId="39503AB7" w14:textId="77777777" w:rsidR="00D435D1" w:rsidRDefault="00D435D1" w:rsidP="00081AF2">
      <w:pPr>
        <w:spacing w:after="0" w:line="276" w:lineRule="auto"/>
        <w:ind w:left="2835" w:firstLine="709"/>
        <w:jc w:val="both"/>
        <w:rPr>
          <w:rFonts w:ascii="Courier New" w:hAnsi="Courier New" w:cs="Courier New"/>
          <w:sz w:val="24"/>
          <w:szCs w:val="24"/>
        </w:rPr>
      </w:pPr>
    </w:p>
    <w:p w14:paraId="6D5C115A" w14:textId="4D898599" w:rsidR="002C6A5A" w:rsidRDefault="002A1CB2" w:rsidP="00081AF2">
      <w:pPr>
        <w:spacing w:after="0" w:line="276" w:lineRule="auto"/>
        <w:ind w:left="2840" w:right="60" w:firstLine="708"/>
        <w:jc w:val="both"/>
        <w:rPr>
          <w:rFonts w:ascii="Courier New" w:hAnsi="Courier New" w:cs="Courier New"/>
          <w:sz w:val="24"/>
          <w:szCs w:val="24"/>
        </w:rPr>
      </w:pPr>
      <w:r w:rsidRPr="3ECC4C2F">
        <w:rPr>
          <w:rFonts w:ascii="Courier New" w:eastAsia="Courier New" w:hAnsi="Courier New" w:cs="Courier New"/>
          <w:sz w:val="24"/>
          <w:szCs w:val="24"/>
          <w:lang w:val="es-ES"/>
        </w:rPr>
        <w:t>Así,</w:t>
      </w:r>
      <w:r w:rsidR="007C63FC" w:rsidRPr="3ECC4C2F">
        <w:rPr>
          <w:rFonts w:ascii="Courier New" w:eastAsia="Courier New" w:hAnsi="Courier New" w:cs="Courier New"/>
          <w:sz w:val="24"/>
          <w:szCs w:val="24"/>
          <w:lang w:val="es-ES"/>
        </w:rPr>
        <w:t xml:space="preserve"> </w:t>
      </w:r>
      <w:r w:rsidR="00EB1ABB" w:rsidRPr="3ECC4C2F">
        <w:rPr>
          <w:rFonts w:ascii="Courier New" w:eastAsia="Courier New" w:hAnsi="Courier New" w:cs="Courier New"/>
          <w:sz w:val="24"/>
          <w:szCs w:val="24"/>
          <w:lang w:val="es-ES"/>
        </w:rPr>
        <w:t xml:space="preserve">en el año 2011 </w:t>
      </w:r>
      <w:r w:rsidR="007C63FC" w:rsidRPr="3ECC4C2F">
        <w:rPr>
          <w:rFonts w:ascii="Courier New" w:eastAsia="Courier New" w:hAnsi="Courier New" w:cs="Courier New"/>
          <w:sz w:val="24"/>
          <w:szCs w:val="24"/>
          <w:lang w:val="es-ES"/>
        </w:rPr>
        <w:t xml:space="preserve">y con la </w:t>
      </w:r>
      <w:r w:rsidR="001D73C6" w:rsidRPr="3ECC4C2F">
        <w:rPr>
          <w:rFonts w:ascii="Courier New" w:eastAsia="Courier New" w:hAnsi="Courier New" w:cs="Courier New"/>
          <w:sz w:val="24"/>
          <w:szCs w:val="24"/>
          <w:lang w:val="es-ES"/>
        </w:rPr>
        <w:t xml:space="preserve">declarada intención </w:t>
      </w:r>
      <w:r w:rsidR="007C63FC" w:rsidRPr="3ECC4C2F">
        <w:rPr>
          <w:rFonts w:ascii="Courier New" w:eastAsia="Courier New" w:hAnsi="Courier New" w:cs="Courier New"/>
          <w:sz w:val="24"/>
          <w:szCs w:val="24"/>
          <w:lang w:val="es-ES"/>
        </w:rPr>
        <w:t>de corregir</w:t>
      </w:r>
      <w:r w:rsidR="001D73C6" w:rsidRPr="3ECC4C2F">
        <w:rPr>
          <w:rFonts w:ascii="Courier New" w:eastAsia="Courier New" w:hAnsi="Courier New" w:cs="Courier New"/>
          <w:sz w:val="24"/>
          <w:szCs w:val="24"/>
          <w:lang w:val="es-ES"/>
        </w:rPr>
        <w:t xml:space="preserve"> los aspectos más débiles del sistema, </w:t>
      </w:r>
      <w:r w:rsidR="00391459" w:rsidRPr="3ECC4C2F">
        <w:rPr>
          <w:rFonts w:ascii="Courier New" w:eastAsia="Courier New" w:hAnsi="Courier New" w:cs="Courier New"/>
          <w:sz w:val="24"/>
          <w:szCs w:val="24"/>
          <w:lang w:val="es-ES"/>
        </w:rPr>
        <w:t>se dictó</w:t>
      </w:r>
      <w:r w:rsidR="00EB1ABB" w:rsidRPr="3ECC4C2F">
        <w:rPr>
          <w:rFonts w:ascii="Courier New" w:eastAsia="Courier New" w:hAnsi="Courier New" w:cs="Courier New"/>
          <w:sz w:val="24"/>
          <w:szCs w:val="24"/>
          <w:lang w:val="es-ES"/>
        </w:rPr>
        <w:t xml:space="preserve"> </w:t>
      </w:r>
      <w:r w:rsidR="001D73C6" w:rsidRPr="3ECC4C2F">
        <w:rPr>
          <w:rFonts w:ascii="Courier New" w:eastAsia="Courier New" w:hAnsi="Courier New" w:cs="Courier New"/>
          <w:sz w:val="24"/>
          <w:szCs w:val="24"/>
          <w:lang w:val="es-ES"/>
        </w:rPr>
        <w:t>l</w:t>
      </w:r>
      <w:r w:rsidR="00113DFE" w:rsidRPr="3ECC4C2F">
        <w:rPr>
          <w:rFonts w:ascii="Courier New" w:eastAsia="Courier New" w:hAnsi="Courier New" w:cs="Courier New"/>
          <w:sz w:val="24"/>
          <w:szCs w:val="24"/>
          <w:lang w:val="es-ES"/>
        </w:rPr>
        <w:t xml:space="preserve">a </w:t>
      </w:r>
      <w:r w:rsidR="00A833AE" w:rsidRPr="3ECC4C2F">
        <w:rPr>
          <w:rFonts w:ascii="Courier New" w:eastAsia="Courier New" w:hAnsi="Courier New" w:cs="Courier New"/>
          <w:sz w:val="24"/>
          <w:szCs w:val="24"/>
          <w:lang w:val="es-ES"/>
        </w:rPr>
        <w:t>l</w:t>
      </w:r>
      <w:r w:rsidR="00113DFE" w:rsidRPr="3ECC4C2F">
        <w:rPr>
          <w:rFonts w:ascii="Courier New" w:eastAsia="Courier New" w:hAnsi="Courier New" w:cs="Courier New"/>
          <w:sz w:val="24"/>
          <w:szCs w:val="24"/>
          <w:lang w:val="es-ES"/>
        </w:rPr>
        <w:t xml:space="preserve">ey </w:t>
      </w:r>
      <w:r w:rsidR="00A833AE" w:rsidRPr="3ECC4C2F">
        <w:rPr>
          <w:rFonts w:ascii="Courier New" w:eastAsia="Courier New" w:hAnsi="Courier New" w:cs="Courier New"/>
          <w:sz w:val="24"/>
          <w:szCs w:val="24"/>
          <w:lang w:val="es-ES"/>
        </w:rPr>
        <w:t>N</w:t>
      </w:r>
      <w:r w:rsidR="00113DFE" w:rsidRPr="3ECC4C2F">
        <w:rPr>
          <w:rFonts w:ascii="Courier New" w:eastAsia="Courier New" w:hAnsi="Courier New" w:cs="Courier New"/>
          <w:sz w:val="24"/>
          <w:szCs w:val="24"/>
          <w:lang w:val="es-ES"/>
        </w:rPr>
        <w:t>º</w:t>
      </w:r>
      <w:r w:rsidR="00030F14" w:rsidRPr="3ECC4C2F">
        <w:rPr>
          <w:rFonts w:ascii="Courier New" w:eastAsia="Courier New" w:hAnsi="Courier New" w:cs="Courier New"/>
          <w:sz w:val="24"/>
          <w:szCs w:val="24"/>
          <w:lang w:val="es-ES"/>
        </w:rPr>
        <w:t xml:space="preserve"> 20.500, sobre asociaciones y participación ciudadana en la gestión pública</w:t>
      </w:r>
      <w:r w:rsidR="00391459" w:rsidRPr="3ECC4C2F">
        <w:rPr>
          <w:rFonts w:ascii="Courier New" w:eastAsia="Courier New" w:hAnsi="Courier New" w:cs="Courier New"/>
          <w:sz w:val="24"/>
          <w:szCs w:val="24"/>
          <w:lang w:val="es-ES"/>
        </w:rPr>
        <w:t xml:space="preserve"> (en adelante, “ley N° 20.500</w:t>
      </w:r>
      <w:r w:rsidR="003954EE" w:rsidRPr="3ECC4C2F">
        <w:rPr>
          <w:rFonts w:ascii="Courier New" w:eastAsia="Courier New" w:hAnsi="Courier New" w:cs="Courier New"/>
          <w:sz w:val="24"/>
          <w:szCs w:val="24"/>
          <w:lang w:val="es-ES"/>
        </w:rPr>
        <w:t>”</w:t>
      </w:r>
      <w:r w:rsidR="00391459" w:rsidRPr="3ECC4C2F">
        <w:rPr>
          <w:rFonts w:ascii="Courier New" w:eastAsia="Courier New" w:hAnsi="Courier New" w:cs="Courier New"/>
          <w:sz w:val="24"/>
          <w:szCs w:val="24"/>
          <w:lang w:val="es-ES"/>
        </w:rPr>
        <w:t>)</w:t>
      </w:r>
      <w:r w:rsidR="00EB1ABB" w:rsidRPr="3ECC4C2F">
        <w:rPr>
          <w:rFonts w:ascii="Courier New" w:eastAsia="Courier New" w:hAnsi="Courier New" w:cs="Courier New"/>
          <w:sz w:val="24"/>
          <w:szCs w:val="24"/>
          <w:lang w:val="es-ES"/>
        </w:rPr>
        <w:t xml:space="preserve">, que </w:t>
      </w:r>
      <w:r w:rsidR="00D92FC0" w:rsidRPr="3ECC4C2F">
        <w:rPr>
          <w:rFonts w:ascii="Courier New" w:eastAsia="Courier New" w:hAnsi="Courier New" w:cs="Courier New"/>
          <w:sz w:val="24"/>
          <w:szCs w:val="24"/>
          <w:lang w:val="es-ES"/>
        </w:rPr>
        <w:t xml:space="preserve">instauró </w:t>
      </w:r>
      <w:r w:rsidR="00D92FC0" w:rsidRPr="3ECC4C2F">
        <w:rPr>
          <w:rFonts w:ascii="Courier New" w:hAnsi="Courier New" w:cs="Courier New"/>
          <w:sz w:val="24"/>
          <w:szCs w:val="24"/>
        </w:rPr>
        <w:t xml:space="preserve">un nuevo marco jurídico para el ejercicio de la libertad de asociación y </w:t>
      </w:r>
      <w:r w:rsidR="00EB1ABB" w:rsidRPr="3ECC4C2F">
        <w:rPr>
          <w:rFonts w:ascii="Courier New" w:hAnsi="Courier New" w:cs="Courier New"/>
          <w:sz w:val="24"/>
          <w:szCs w:val="24"/>
        </w:rPr>
        <w:t>la consagración</w:t>
      </w:r>
      <w:r w:rsidR="00D92FC0" w:rsidRPr="3ECC4C2F">
        <w:rPr>
          <w:rFonts w:ascii="Courier New" w:hAnsi="Courier New" w:cs="Courier New"/>
          <w:sz w:val="24"/>
          <w:szCs w:val="24"/>
        </w:rPr>
        <w:t xml:space="preserve"> efectiv</w:t>
      </w:r>
      <w:r w:rsidR="00EB1ABB" w:rsidRPr="3ECC4C2F">
        <w:rPr>
          <w:rFonts w:ascii="Courier New" w:hAnsi="Courier New" w:cs="Courier New"/>
          <w:sz w:val="24"/>
          <w:szCs w:val="24"/>
        </w:rPr>
        <w:t>a</w:t>
      </w:r>
      <w:r w:rsidR="00D92FC0" w:rsidRPr="3ECC4C2F">
        <w:rPr>
          <w:rFonts w:ascii="Courier New" w:hAnsi="Courier New" w:cs="Courier New"/>
          <w:sz w:val="24"/>
          <w:szCs w:val="24"/>
        </w:rPr>
        <w:t xml:space="preserve"> del principio participativo</w:t>
      </w:r>
      <w:r w:rsidR="0057397C" w:rsidRPr="3ECC4C2F">
        <w:rPr>
          <w:rFonts w:ascii="Courier New" w:hAnsi="Courier New" w:cs="Courier New"/>
          <w:sz w:val="24"/>
          <w:szCs w:val="24"/>
        </w:rPr>
        <w:t>. Ello,</w:t>
      </w:r>
      <w:r w:rsidR="00AF51C4" w:rsidRPr="3ECC4C2F">
        <w:rPr>
          <w:rFonts w:ascii="Courier New" w:hAnsi="Courier New" w:cs="Courier New"/>
          <w:sz w:val="24"/>
          <w:szCs w:val="24"/>
        </w:rPr>
        <w:t xml:space="preserve"> </w:t>
      </w:r>
      <w:r w:rsidR="004271F9" w:rsidRPr="3ECC4C2F">
        <w:rPr>
          <w:rFonts w:ascii="Courier New" w:hAnsi="Courier New" w:cs="Courier New"/>
          <w:sz w:val="24"/>
          <w:szCs w:val="24"/>
        </w:rPr>
        <w:t xml:space="preserve">a partir </w:t>
      </w:r>
      <w:r w:rsidR="002B6CFE" w:rsidRPr="3ECC4C2F">
        <w:rPr>
          <w:rFonts w:ascii="Courier New" w:hAnsi="Courier New" w:cs="Courier New"/>
          <w:sz w:val="24"/>
          <w:szCs w:val="24"/>
        </w:rPr>
        <w:t>de</w:t>
      </w:r>
      <w:r w:rsidR="00417485" w:rsidRPr="3ECC4C2F">
        <w:rPr>
          <w:rFonts w:ascii="Courier New" w:hAnsi="Courier New" w:cs="Courier New"/>
          <w:sz w:val="24"/>
          <w:szCs w:val="24"/>
        </w:rPr>
        <w:t xml:space="preserve"> </w:t>
      </w:r>
      <w:r w:rsidR="002B6CFE" w:rsidRPr="3ECC4C2F">
        <w:rPr>
          <w:rFonts w:ascii="Courier New" w:hAnsi="Courier New" w:cs="Courier New"/>
          <w:sz w:val="24"/>
          <w:szCs w:val="24"/>
        </w:rPr>
        <w:t>disposiciones</w:t>
      </w:r>
      <w:r w:rsidR="00AF51C4" w:rsidRPr="3ECC4C2F">
        <w:rPr>
          <w:rFonts w:ascii="Courier New" w:hAnsi="Courier New" w:cs="Courier New"/>
          <w:sz w:val="24"/>
          <w:szCs w:val="24"/>
        </w:rPr>
        <w:t xml:space="preserve"> que </w:t>
      </w:r>
      <w:r w:rsidR="004271F9" w:rsidRPr="3ECC4C2F">
        <w:rPr>
          <w:rFonts w:ascii="Courier New" w:hAnsi="Courier New" w:cs="Courier New"/>
          <w:sz w:val="24"/>
          <w:szCs w:val="24"/>
        </w:rPr>
        <w:t>regula</w:t>
      </w:r>
      <w:r w:rsidR="00417485" w:rsidRPr="3ECC4C2F">
        <w:rPr>
          <w:rFonts w:ascii="Courier New" w:hAnsi="Courier New" w:cs="Courier New"/>
          <w:sz w:val="24"/>
          <w:szCs w:val="24"/>
        </w:rPr>
        <w:t>ro</w:t>
      </w:r>
      <w:r w:rsidR="004271F9" w:rsidRPr="3ECC4C2F">
        <w:rPr>
          <w:rFonts w:ascii="Courier New" w:hAnsi="Courier New" w:cs="Courier New"/>
          <w:sz w:val="24"/>
          <w:szCs w:val="24"/>
        </w:rPr>
        <w:t xml:space="preserve">n </w:t>
      </w:r>
      <w:r w:rsidR="00417485" w:rsidRPr="3ECC4C2F">
        <w:rPr>
          <w:rFonts w:ascii="Courier New" w:hAnsi="Courier New" w:cs="Courier New"/>
          <w:sz w:val="24"/>
          <w:szCs w:val="24"/>
        </w:rPr>
        <w:t xml:space="preserve">ciertos </w:t>
      </w:r>
      <w:r w:rsidR="00196FC3" w:rsidRPr="3ECC4C2F">
        <w:rPr>
          <w:rFonts w:ascii="Courier New" w:hAnsi="Courier New" w:cs="Courier New"/>
          <w:sz w:val="24"/>
          <w:szCs w:val="24"/>
        </w:rPr>
        <w:t xml:space="preserve">aspectos de </w:t>
      </w:r>
      <w:r w:rsidR="00AF51C4" w:rsidRPr="3ECC4C2F">
        <w:rPr>
          <w:rFonts w:ascii="Courier New" w:hAnsi="Courier New" w:cs="Courier New"/>
          <w:sz w:val="24"/>
          <w:szCs w:val="24"/>
        </w:rPr>
        <w:t>las asociaciones sin fines de lucro,</w:t>
      </w:r>
      <w:r w:rsidR="00196FC3" w:rsidRPr="3ECC4C2F">
        <w:rPr>
          <w:rFonts w:ascii="Courier New" w:hAnsi="Courier New" w:cs="Courier New"/>
          <w:sz w:val="24"/>
          <w:szCs w:val="24"/>
        </w:rPr>
        <w:t xml:space="preserve"> </w:t>
      </w:r>
      <w:r w:rsidR="00E41FB5" w:rsidRPr="3ECC4C2F">
        <w:rPr>
          <w:rFonts w:ascii="Courier New" w:hAnsi="Courier New" w:cs="Courier New"/>
          <w:sz w:val="24"/>
          <w:szCs w:val="24"/>
        </w:rPr>
        <w:t xml:space="preserve">tales </w:t>
      </w:r>
      <w:r w:rsidR="00196FC3" w:rsidRPr="3ECC4C2F">
        <w:rPr>
          <w:rFonts w:ascii="Courier New" w:hAnsi="Courier New" w:cs="Courier New"/>
          <w:sz w:val="24"/>
          <w:szCs w:val="24"/>
        </w:rPr>
        <w:t xml:space="preserve">como el derecho de asociación y el deber del Estado de promover y apoyar iniciativas asociativas; </w:t>
      </w:r>
      <w:r w:rsidR="008665AB" w:rsidRPr="3ECC4C2F">
        <w:rPr>
          <w:rFonts w:ascii="Courier New" w:hAnsi="Courier New" w:cs="Courier New"/>
          <w:sz w:val="24"/>
          <w:szCs w:val="24"/>
        </w:rPr>
        <w:t xml:space="preserve">la creación de </w:t>
      </w:r>
      <w:r w:rsidR="002D4FF6" w:rsidRPr="3ECC4C2F">
        <w:rPr>
          <w:rFonts w:ascii="Courier New" w:hAnsi="Courier New" w:cs="Courier New"/>
          <w:sz w:val="24"/>
          <w:szCs w:val="24"/>
        </w:rPr>
        <w:t xml:space="preserve">criterios para determinar cuándo una organización es </w:t>
      </w:r>
      <w:r w:rsidR="00AF51C4" w:rsidRPr="3ECC4C2F">
        <w:rPr>
          <w:rFonts w:ascii="Courier New" w:hAnsi="Courier New" w:cs="Courier New"/>
          <w:sz w:val="24"/>
          <w:szCs w:val="24"/>
        </w:rPr>
        <w:t>de interés público</w:t>
      </w:r>
      <w:r w:rsidR="002D4FF6" w:rsidRPr="3ECC4C2F">
        <w:rPr>
          <w:rFonts w:ascii="Courier New" w:hAnsi="Courier New" w:cs="Courier New"/>
          <w:sz w:val="24"/>
          <w:szCs w:val="24"/>
        </w:rPr>
        <w:t>;</w:t>
      </w:r>
      <w:r w:rsidR="00AF51C4" w:rsidRPr="3ECC4C2F">
        <w:rPr>
          <w:rFonts w:ascii="Courier New" w:hAnsi="Courier New" w:cs="Courier New"/>
          <w:sz w:val="24"/>
          <w:szCs w:val="24"/>
        </w:rPr>
        <w:t xml:space="preserve"> </w:t>
      </w:r>
      <w:r w:rsidR="001E1152" w:rsidRPr="3ECC4C2F">
        <w:rPr>
          <w:rFonts w:ascii="Courier New" w:hAnsi="Courier New" w:cs="Courier New"/>
          <w:sz w:val="24"/>
          <w:szCs w:val="24"/>
        </w:rPr>
        <w:t>la creación</w:t>
      </w:r>
      <w:r w:rsidR="002C42DB" w:rsidRPr="3ECC4C2F">
        <w:rPr>
          <w:rFonts w:ascii="Courier New" w:hAnsi="Courier New" w:cs="Courier New"/>
          <w:sz w:val="24"/>
          <w:szCs w:val="24"/>
        </w:rPr>
        <w:t xml:space="preserve"> </w:t>
      </w:r>
      <w:r w:rsidR="001E1152" w:rsidRPr="3ECC4C2F">
        <w:rPr>
          <w:rFonts w:ascii="Courier New" w:hAnsi="Courier New" w:cs="Courier New"/>
          <w:sz w:val="24"/>
          <w:szCs w:val="24"/>
        </w:rPr>
        <w:t>d</w:t>
      </w:r>
      <w:r w:rsidR="00FA0C90" w:rsidRPr="3ECC4C2F">
        <w:rPr>
          <w:rFonts w:ascii="Courier New" w:hAnsi="Courier New" w:cs="Courier New"/>
          <w:sz w:val="24"/>
          <w:szCs w:val="24"/>
        </w:rPr>
        <w:t>el</w:t>
      </w:r>
      <w:r w:rsidR="00AF51C4" w:rsidRPr="3ECC4C2F">
        <w:rPr>
          <w:rFonts w:ascii="Courier New" w:hAnsi="Courier New" w:cs="Courier New"/>
          <w:sz w:val="24"/>
          <w:szCs w:val="24"/>
        </w:rPr>
        <w:t xml:space="preserve"> fondo de fortalecimiento de estas </w:t>
      </w:r>
      <w:r w:rsidR="006A7C10" w:rsidRPr="3ECC4C2F">
        <w:rPr>
          <w:rFonts w:ascii="Courier New" w:hAnsi="Courier New" w:cs="Courier New"/>
          <w:sz w:val="24"/>
          <w:szCs w:val="24"/>
        </w:rPr>
        <w:t>últimas</w:t>
      </w:r>
      <w:r w:rsidR="00616385" w:rsidRPr="3ECC4C2F">
        <w:rPr>
          <w:rFonts w:ascii="Courier New" w:hAnsi="Courier New" w:cs="Courier New"/>
          <w:sz w:val="24"/>
          <w:szCs w:val="24"/>
        </w:rPr>
        <w:t>,</w:t>
      </w:r>
      <w:r w:rsidR="00510768" w:rsidRPr="3ECC4C2F">
        <w:rPr>
          <w:rFonts w:ascii="Courier New" w:hAnsi="Courier New" w:cs="Courier New"/>
          <w:sz w:val="24"/>
          <w:szCs w:val="24"/>
        </w:rPr>
        <w:t xml:space="preserve"> y</w:t>
      </w:r>
      <w:r w:rsidR="009F4C7C" w:rsidRPr="3ECC4C2F">
        <w:rPr>
          <w:rFonts w:ascii="Courier New" w:hAnsi="Courier New" w:cs="Courier New"/>
          <w:sz w:val="24"/>
          <w:szCs w:val="24"/>
        </w:rPr>
        <w:t xml:space="preserve"> las</w:t>
      </w:r>
      <w:r w:rsidR="00821B8C" w:rsidRPr="3ECC4C2F">
        <w:rPr>
          <w:rFonts w:ascii="Courier New" w:hAnsi="Courier New" w:cs="Courier New"/>
          <w:sz w:val="24"/>
          <w:szCs w:val="24"/>
        </w:rPr>
        <w:t xml:space="preserve"> </w:t>
      </w:r>
      <w:r w:rsidR="00AF51C4" w:rsidRPr="3ECC4C2F">
        <w:rPr>
          <w:rFonts w:ascii="Courier New" w:hAnsi="Courier New" w:cs="Courier New"/>
          <w:sz w:val="24"/>
          <w:szCs w:val="24"/>
        </w:rPr>
        <w:t>modificaci</w:t>
      </w:r>
      <w:r w:rsidR="00510768" w:rsidRPr="3ECC4C2F">
        <w:rPr>
          <w:rFonts w:ascii="Courier New" w:hAnsi="Courier New" w:cs="Courier New"/>
          <w:sz w:val="24"/>
          <w:szCs w:val="24"/>
        </w:rPr>
        <w:t>ones</w:t>
      </w:r>
      <w:r w:rsidR="00AF51C4" w:rsidRPr="3ECC4C2F">
        <w:rPr>
          <w:rFonts w:ascii="Courier New" w:hAnsi="Courier New" w:cs="Courier New"/>
          <w:sz w:val="24"/>
          <w:szCs w:val="24"/>
        </w:rPr>
        <w:t xml:space="preserve"> </w:t>
      </w:r>
      <w:r w:rsidR="003923E8" w:rsidRPr="3ECC4C2F">
        <w:rPr>
          <w:rFonts w:ascii="Courier New" w:hAnsi="Courier New" w:cs="Courier New"/>
          <w:sz w:val="24"/>
          <w:szCs w:val="24"/>
        </w:rPr>
        <w:t xml:space="preserve">a </w:t>
      </w:r>
      <w:r w:rsidR="004A6C38" w:rsidRPr="3ECC4C2F">
        <w:rPr>
          <w:rFonts w:ascii="Courier New" w:hAnsi="Courier New" w:cs="Courier New"/>
          <w:sz w:val="24"/>
          <w:szCs w:val="24"/>
        </w:rPr>
        <w:t>diversos cuerpos legales</w:t>
      </w:r>
      <w:r w:rsidR="00BC18A4" w:rsidRPr="3ECC4C2F">
        <w:rPr>
          <w:rFonts w:ascii="Courier New" w:hAnsi="Courier New" w:cs="Courier New"/>
          <w:sz w:val="24"/>
          <w:szCs w:val="24"/>
        </w:rPr>
        <w:t xml:space="preserve">, </w:t>
      </w:r>
      <w:r w:rsidR="007B431D" w:rsidRPr="3ECC4C2F">
        <w:rPr>
          <w:rFonts w:ascii="Courier New" w:hAnsi="Courier New" w:cs="Courier New"/>
          <w:sz w:val="24"/>
          <w:szCs w:val="24"/>
        </w:rPr>
        <w:t xml:space="preserve">entre </w:t>
      </w:r>
      <w:r w:rsidR="00F10D26" w:rsidRPr="3ECC4C2F">
        <w:rPr>
          <w:rFonts w:ascii="Courier New" w:hAnsi="Courier New" w:cs="Courier New"/>
          <w:sz w:val="24"/>
          <w:szCs w:val="24"/>
        </w:rPr>
        <w:t>ellos</w:t>
      </w:r>
      <w:r w:rsidR="007B431D" w:rsidRPr="3ECC4C2F">
        <w:rPr>
          <w:rFonts w:ascii="Courier New" w:hAnsi="Courier New" w:cs="Courier New"/>
          <w:sz w:val="24"/>
          <w:szCs w:val="24"/>
        </w:rPr>
        <w:t xml:space="preserve">, </w:t>
      </w:r>
      <w:r w:rsidR="00E26D20" w:rsidRPr="3ECC4C2F">
        <w:rPr>
          <w:rFonts w:ascii="Courier New" w:hAnsi="Courier New" w:cs="Courier New"/>
          <w:sz w:val="24"/>
          <w:szCs w:val="24"/>
        </w:rPr>
        <w:t xml:space="preserve">el título XXXIII del </w:t>
      </w:r>
      <w:r w:rsidR="00754486">
        <w:rPr>
          <w:rFonts w:ascii="Courier New" w:hAnsi="Courier New" w:cs="Courier New"/>
          <w:sz w:val="24"/>
          <w:szCs w:val="24"/>
        </w:rPr>
        <w:t>L</w:t>
      </w:r>
      <w:r w:rsidR="00E26D20" w:rsidRPr="3ECC4C2F">
        <w:rPr>
          <w:rFonts w:ascii="Courier New" w:hAnsi="Courier New" w:cs="Courier New"/>
          <w:sz w:val="24"/>
          <w:szCs w:val="24"/>
        </w:rPr>
        <w:t xml:space="preserve">ibro </w:t>
      </w:r>
      <w:r w:rsidR="00754486">
        <w:rPr>
          <w:rFonts w:ascii="Courier New" w:hAnsi="Courier New" w:cs="Courier New"/>
          <w:sz w:val="24"/>
          <w:szCs w:val="24"/>
        </w:rPr>
        <w:t>Primero</w:t>
      </w:r>
      <w:r w:rsidR="00E26D20" w:rsidRPr="3ECC4C2F">
        <w:rPr>
          <w:rFonts w:ascii="Courier New" w:hAnsi="Courier New" w:cs="Courier New"/>
          <w:sz w:val="24"/>
          <w:szCs w:val="24"/>
        </w:rPr>
        <w:t xml:space="preserve"> del Código Civil</w:t>
      </w:r>
      <w:r w:rsidR="00B96D0D" w:rsidRPr="3ECC4C2F">
        <w:rPr>
          <w:rFonts w:ascii="Courier New" w:hAnsi="Courier New" w:cs="Courier New"/>
          <w:sz w:val="24"/>
          <w:szCs w:val="24"/>
        </w:rPr>
        <w:t xml:space="preserve">. Fue esta última modificación la que </w:t>
      </w:r>
      <w:r w:rsidR="00C07995" w:rsidRPr="3ECC4C2F">
        <w:rPr>
          <w:rFonts w:ascii="Courier New" w:hAnsi="Courier New" w:cs="Courier New"/>
          <w:sz w:val="24"/>
          <w:szCs w:val="24"/>
        </w:rPr>
        <w:t>reemplaz</w:t>
      </w:r>
      <w:r w:rsidR="00B96D0D" w:rsidRPr="3ECC4C2F">
        <w:rPr>
          <w:rFonts w:ascii="Courier New" w:hAnsi="Courier New" w:cs="Courier New"/>
          <w:sz w:val="24"/>
          <w:szCs w:val="24"/>
        </w:rPr>
        <w:t>ó</w:t>
      </w:r>
      <w:r w:rsidR="00C07995" w:rsidRPr="3ECC4C2F">
        <w:rPr>
          <w:rFonts w:ascii="Courier New" w:hAnsi="Courier New" w:cs="Courier New"/>
          <w:sz w:val="24"/>
          <w:szCs w:val="24"/>
        </w:rPr>
        <w:t xml:space="preserve"> el régimen concesional</w:t>
      </w:r>
      <w:r w:rsidR="004557BF" w:rsidRPr="3ECC4C2F">
        <w:rPr>
          <w:rFonts w:ascii="Courier New" w:hAnsi="Courier New" w:cs="Courier New"/>
          <w:sz w:val="24"/>
          <w:szCs w:val="24"/>
        </w:rPr>
        <w:t xml:space="preserve"> por uno de carácter registral</w:t>
      </w:r>
      <w:r w:rsidR="00391459" w:rsidRPr="3ECC4C2F">
        <w:rPr>
          <w:rFonts w:ascii="Courier New" w:hAnsi="Courier New" w:cs="Courier New"/>
          <w:sz w:val="24"/>
          <w:szCs w:val="24"/>
        </w:rPr>
        <w:t>, consagrando un nuevo sistema de</w:t>
      </w:r>
      <w:r w:rsidR="00974199" w:rsidRPr="3ECC4C2F">
        <w:rPr>
          <w:rFonts w:ascii="Courier New" w:hAnsi="Courier New" w:cs="Courier New"/>
          <w:sz w:val="24"/>
          <w:szCs w:val="24"/>
        </w:rPr>
        <w:t xml:space="preserve"> </w:t>
      </w:r>
      <w:r w:rsidR="00A20226" w:rsidRPr="3ECC4C2F">
        <w:rPr>
          <w:rFonts w:ascii="Courier New" w:hAnsi="Courier New" w:cs="Courier New"/>
          <w:sz w:val="24"/>
          <w:szCs w:val="24"/>
        </w:rPr>
        <w:t>otorgamiento de personalidad jurídica</w:t>
      </w:r>
      <w:r w:rsidR="004144B1" w:rsidRPr="3ECC4C2F">
        <w:rPr>
          <w:rFonts w:ascii="Courier New" w:hAnsi="Courier New" w:cs="Courier New"/>
          <w:sz w:val="24"/>
          <w:szCs w:val="24"/>
        </w:rPr>
        <w:t>. Es es</w:t>
      </w:r>
      <w:r w:rsidR="561F6154" w:rsidRPr="3ECC4C2F">
        <w:rPr>
          <w:rFonts w:ascii="Courier New" w:hAnsi="Courier New" w:cs="Courier New"/>
          <w:sz w:val="24"/>
          <w:szCs w:val="24"/>
        </w:rPr>
        <w:t>t</w:t>
      </w:r>
      <w:r w:rsidR="004144B1" w:rsidRPr="3ECC4C2F">
        <w:rPr>
          <w:rFonts w:ascii="Courier New" w:hAnsi="Courier New" w:cs="Courier New"/>
          <w:sz w:val="24"/>
          <w:szCs w:val="24"/>
        </w:rPr>
        <w:t>e el sistema que rige en la actualidad</w:t>
      </w:r>
      <w:r w:rsidR="00246D9A" w:rsidRPr="3ECC4C2F">
        <w:rPr>
          <w:rFonts w:ascii="Courier New" w:hAnsi="Courier New" w:cs="Courier New"/>
          <w:sz w:val="24"/>
          <w:szCs w:val="24"/>
        </w:rPr>
        <w:t xml:space="preserve"> y que el presente proyecto de ley mantiene en lo nuclear</w:t>
      </w:r>
      <w:r w:rsidR="00974199" w:rsidRPr="3ECC4C2F">
        <w:rPr>
          <w:rFonts w:ascii="Courier New" w:hAnsi="Courier New" w:cs="Courier New"/>
          <w:sz w:val="24"/>
          <w:szCs w:val="24"/>
        </w:rPr>
        <w:t>.</w:t>
      </w:r>
    </w:p>
    <w:p w14:paraId="48C201FC" w14:textId="3B653AC7" w:rsidR="005E5DA7" w:rsidRPr="00B12555" w:rsidRDefault="00D81CF6" w:rsidP="00081AF2">
      <w:pPr>
        <w:pStyle w:val="Ttulo2"/>
        <w:spacing w:line="276" w:lineRule="auto"/>
      </w:pPr>
      <w:r>
        <w:lastRenderedPageBreak/>
        <w:t xml:space="preserve">Ley N° 20.500, </w:t>
      </w:r>
      <w:r w:rsidR="003A5B77">
        <w:t xml:space="preserve">reconocimiento del derecho </w:t>
      </w:r>
      <w:r w:rsidR="009D01DB">
        <w:t>asociativo</w:t>
      </w:r>
      <w:r w:rsidR="000416E9">
        <w:t xml:space="preserve"> ciudadano</w:t>
      </w:r>
    </w:p>
    <w:p w14:paraId="47800FC2" w14:textId="7AA3087F" w:rsidR="00616385" w:rsidRDefault="004144B1" w:rsidP="00081AF2">
      <w:pPr>
        <w:spacing w:after="0" w:line="276" w:lineRule="auto"/>
        <w:ind w:left="2840" w:right="60" w:firstLine="708"/>
        <w:jc w:val="both"/>
        <w:rPr>
          <w:rFonts w:ascii="Courier New" w:hAnsi="Courier New" w:cs="Courier New"/>
          <w:spacing w:val="-6"/>
          <w:sz w:val="24"/>
          <w:szCs w:val="24"/>
        </w:rPr>
      </w:pPr>
      <w:r>
        <w:rPr>
          <w:rFonts w:ascii="Courier New" w:hAnsi="Courier New" w:cs="Courier New"/>
          <w:spacing w:val="-6"/>
          <w:sz w:val="24"/>
          <w:szCs w:val="24"/>
        </w:rPr>
        <w:t>Este</w:t>
      </w:r>
      <w:r w:rsidR="00167F72">
        <w:rPr>
          <w:rFonts w:ascii="Courier New" w:hAnsi="Courier New" w:cs="Courier New"/>
          <w:spacing w:val="-6"/>
          <w:sz w:val="24"/>
          <w:szCs w:val="24"/>
        </w:rPr>
        <w:t xml:space="preserve"> nuevo </w:t>
      </w:r>
      <w:r w:rsidR="0009006D">
        <w:rPr>
          <w:rFonts w:ascii="Courier New" w:hAnsi="Courier New" w:cs="Courier New"/>
          <w:spacing w:val="-6"/>
          <w:sz w:val="24"/>
          <w:szCs w:val="24"/>
        </w:rPr>
        <w:t>sistema</w:t>
      </w:r>
      <w:r w:rsidR="00167F72">
        <w:rPr>
          <w:rFonts w:ascii="Courier New" w:hAnsi="Courier New" w:cs="Courier New"/>
          <w:spacing w:val="-6"/>
          <w:sz w:val="24"/>
          <w:szCs w:val="24"/>
        </w:rPr>
        <w:t xml:space="preserve"> </w:t>
      </w:r>
      <w:r w:rsidR="00B030B9">
        <w:rPr>
          <w:rFonts w:ascii="Courier New" w:hAnsi="Courier New" w:cs="Courier New"/>
          <w:spacing w:val="-6"/>
          <w:sz w:val="24"/>
          <w:szCs w:val="24"/>
        </w:rPr>
        <w:t xml:space="preserve">se </w:t>
      </w:r>
      <w:r w:rsidR="00A15A17">
        <w:rPr>
          <w:rFonts w:ascii="Courier New" w:hAnsi="Courier New" w:cs="Courier New"/>
          <w:spacing w:val="-6"/>
          <w:sz w:val="24"/>
          <w:szCs w:val="24"/>
        </w:rPr>
        <w:t xml:space="preserve">caracteriza por articularse a partir de la intervención de dos </w:t>
      </w:r>
      <w:r w:rsidR="00EB02D4">
        <w:rPr>
          <w:rFonts w:ascii="Courier New" w:hAnsi="Courier New" w:cs="Courier New"/>
          <w:spacing w:val="-6"/>
          <w:sz w:val="24"/>
          <w:szCs w:val="24"/>
        </w:rPr>
        <w:t>órganos públicos. Por una parte, interviene la secretaría municipal del domicilio de la entidad en formación (o de la que reforme su estatuto o se disuelva voluntariamente, según se</w:t>
      </w:r>
      <w:r w:rsidR="00A43BA5">
        <w:rPr>
          <w:rFonts w:ascii="Courier New" w:hAnsi="Courier New" w:cs="Courier New"/>
          <w:spacing w:val="-6"/>
          <w:sz w:val="24"/>
          <w:szCs w:val="24"/>
        </w:rPr>
        <w:t>a</w:t>
      </w:r>
      <w:r w:rsidR="00EB02D4">
        <w:rPr>
          <w:rFonts w:ascii="Courier New" w:hAnsi="Courier New" w:cs="Courier New"/>
          <w:spacing w:val="-6"/>
          <w:sz w:val="24"/>
          <w:szCs w:val="24"/>
        </w:rPr>
        <w:t xml:space="preserve"> el caso)</w:t>
      </w:r>
      <w:r w:rsidR="0079450A">
        <w:rPr>
          <w:rFonts w:ascii="Courier New" w:hAnsi="Courier New" w:cs="Courier New"/>
          <w:spacing w:val="-6"/>
          <w:sz w:val="24"/>
          <w:szCs w:val="24"/>
        </w:rPr>
        <w:t xml:space="preserve">, quien es la encargada de efectuar el examen de legalidad de los antecedentes y de aprobar la constitución, reforma o disolución voluntaria de la corporación o fundación. </w:t>
      </w:r>
    </w:p>
    <w:p w14:paraId="6ABA8EEE" w14:textId="77777777" w:rsidR="0079450A" w:rsidRDefault="0079450A" w:rsidP="00081AF2">
      <w:pPr>
        <w:spacing w:after="0" w:line="276" w:lineRule="auto"/>
        <w:ind w:left="2840" w:right="60" w:firstLine="708"/>
        <w:jc w:val="both"/>
        <w:rPr>
          <w:rFonts w:ascii="Courier New" w:hAnsi="Courier New" w:cs="Courier New"/>
          <w:spacing w:val="-6"/>
          <w:sz w:val="24"/>
          <w:szCs w:val="24"/>
        </w:rPr>
      </w:pPr>
    </w:p>
    <w:p w14:paraId="32801F5D" w14:textId="4B97E84A" w:rsidR="00A96A71" w:rsidRPr="00F924F1" w:rsidRDefault="00871D1B" w:rsidP="00081AF2">
      <w:pPr>
        <w:spacing w:after="0" w:line="276" w:lineRule="auto"/>
        <w:ind w:left="2840" w:right="60" w:firstLine="708"/>
        <w:jc w:val="both"/>
        <w:rPr>
          <w:rFonts w:ascii="Courier New" w:hAnsi="Courier New" w:cs="Courier New"/>
          <w:spacing w:val="-6"/>
          <w:sz w:val="24"/>
          <w:szCs w:val="24"/>
        </w:rPr>
      </w:pPr>
      <w:r>
        <w:rPr>
          <w:rFonts w:ascii="Courier New" w:hAnsi="Courier New" w:cs="Courier New"/>
          <w:spacing w:val="-6"/>
          <w:sz w:val="24"/>
          <w:szCs w:val="24"/>
        </w:rPr>
        <w:t xml:space="preserve">Por otra parte, interviene el Servicio de Registro Civil e Identificación, que se encarga </w:t>
      </w:r>
      <w:r w:rsidR="00F924F1">
        <w:rPr>
          <w:rFonts w:ascii="Courier New" w:hAnsi="Courier New" w:cs="Courier New"/>
          <w:spacing w:val="-6"/>
          <w:sz w:val="24"/>
          <w:szCs w:val="24"/>
        </w:rPr>
        <w:t xml:space="preserve">de inscribir la constitución, reforma o disolución voluntaria de la entidad </w:t>
      </w:r>
      <w:r w:rsidR="00E11E0A" w:rsidRPr="00E11E0A">
        <w:rPr>
          <w:rFonts w:ascii="Courier New" w:hAnsi="Courier New" w:cs="Courier New"/>
          <w:sz w:val="24"/>
          <w:szCs w:val="24"/>
        </w:rPr>
        <w:t>en</w:t>
      </w:r>
      <w:r w:rsidR="00E11E0A" w:rsidRPr="00E11E0A">
        <w:rPr>
          <w:rFonts w:ascii="Courier New" w:hAnsi="Courier New" w:cs="Courier New"/>
          <w:spacing w:val="-8"/>
          <w:sz w:val="24"/>
          <w:szCs w:val="24"/>
        </w:rPr>
        <w:t xml:space="preserve"> </w:t>
      </w:r>
      <w:r w:rsidR="00E11E0A" w:rsidRPr="00E11E0A">
        <w:rPr>
          <w:rFonts w:ascii="Courier New" w:hAnsi="Courier New" w:cs="Courier New"/>
          <w:sz w:val="24"/>
          <w:szCs w:val="24"/>
        </w:rPr>
        <w:t>el</w:t>
      </w:r>
      <w:r w:rsidR="00E11E0A" w:rsidRPr="00E11E0A">
        <w:rPr>
          <w:rFonts w:ascii="Courier New" w:hAnsi="Courier New" w:cs="Courier New"/>
          <w:spacing w:val="-9"/>
          <w:sz w:val="24"/>
          <w:szCs w:val="24"/>
        </w:rPr>
        <w:t xml:space="preserve"> </w:t>
      </w:r>
      <w:r w:rsidR="00E11E0A" w:rsidRPr="00E11E0A">
        <w:rPr>
          <w:rFonts w:ascii="Courier New" w:hAnsi="Courier New" w:cs="Courier New"/>
          <w:sz w:val="24"/>
          <w:szCs w:val="24"/>
        </w:rPr>
        <w:t>denominado</w:t>
      </w:r>
      <w:r w:rsidR="00E11E0A" w:rsidRPr="00E11E0A">
        <w:rPr>
          <w:rFonts w:ascii="Courier New" w:hAnsi="Courier New" w:cs="Courier New"/>
          <w:spacing w:val="-17"/>
          <w:sz w:val="24"/>
          <w:szCs w:val="24"/>
        </w:rPr>
        <w:t xml:space="preserve"> </w:t>
      </w:r>
      <w:r w:rsidR="00E11E0A" w:rsidRPr="00E11E0A">
        <w:rPr>
          <w:rFonts w:ascii="Courier New" w:hAnsi="Courier New" w:cs="Courier New"/>
          <w:sz w:val="24"/>
          <w:szCs w:val="24"/>
        </w:rPr>
        <w:t>“</w:t>
      </w:r>
      <w:r w:rsidR="00E11E0A" w:rsidRPr="00E11E0A" w:rsidDel="00713BDE">
        <w:rPr>
          <w:rFonts w:ascii="Courier New" w:hAnsi="Courier New" w:cs="Courier New"/>
          <w:sz w:val="24"/>
          <w:szCs w:val="24"/>
        </w:rPr>
        <w:t>r</w:t>
      </w:r>
      <w:r w:rsidR="00E11E0A" w:rsidRPr="00E11E0A">
        <w:rPr>
          <w:rFonts w:ascii="Courier New" w:hAnsi="Courier New" w:cs="Courier New"/>
          <w:sz w:val="24"/>
          <w:szCs w:val="24"/>
        </w:rPr>
        <w:t>egistro</w:t>
      </w:r>
      <w:r w:rsidR="00E11E0A" w:rsidRPr="00E11E0A">
        <w:rPr>
          <w:rFonts w:ascii="Courier New" w:hAnsi="Courier New" w:cs="Courier New"/>
          <w:spacing w:val="-8"/>
          <w:sz w:val="24"/>
          <w:szCs w:val="24"/>
        </w:rPr>
        <w:t xml:space="preserve"> </w:t>
      </w:r>
      <w:r w:rsidR="00E11E0A" w:rsidRPr="00E11E0A" w:rsidDel="00713BDE">
        <w:rPr>
          <w:rFonts w:ascii="Courier New" w:hAnsi="Courier New" w:cs="Courier New"/>
          <w:sz w:val="24"/>
          <w:szCs w:val="24"/>
        </w:rPr>
        <w:t>n</w:t>
      </w:r>
      <w:r w:rsidR="00E11E0A" w:rsidRPr="00E11E0A">
        <w:rPr>
          <w:rFonts w:ascii="Courier New" w:hAnsi="Courier New" w:cs="Courier New"/>
          <w:sz w:val="24"/>
          <w:szCs w:val="24"/>
        </w:rPr>
        <w:t>acional</w:t>
      </w:r>
      <w:r w:rsidR="00E11E0A" w:rsidRPr="00E11E0A">
        <w:rPr>
          <w:rFonts w:ascii="Courier New" w:hAnsi="Courier New" w:cs="Courier New"/>
          <w:spacing w:val="-9"/>
          <w:sz w:val="24"/>
          <w:szCs w:val="24"/>
        </w:rPr>
        <w:t xml:space="preserve"> </w:t>
      </w:r>
      <w:r w:rsidR="00E11E0A" w:rsidRPr="00E11E0A">
        <w:rPr>
          <w:rFonts w:ascii="Courier New" w:hAnsi="Courier New" w:cs="Courier New"/>
          <w:sz w:val="24"/>
          <w:szCs w:val="24"/>
        </w:rPr>
        <w:t>de</w:t>
      </w:r>
      <w:r w:rsidR="00E11E0A" w:rsidRPr="00E11E0A">
        <w:rPr>
          <w:rFonts w:ascii="Courier New" w:hAnsi="Courier New" w:cs="Courier New"/>
          <w:spacing w:val="-8"/>
          <w:sz w:val="24"/>
          <w:szCs w:val="24"/>
        </w:rPr>
        <w:t xml:space="preserve"> </w:t>
      </w:r>
      <w:r w:rsidR="00E11E0A" w:rsidRPr="00E11E0A" w:rsidDel="00713BDE">
        <w:rPr>
          <w:rFonts w:ascii="Courier New" w:hAnsi="Courier New" w:cs="Courier New"/>
          <w:sz w:val="24"/>
          <w:szCs w:val="24"/>
        </w:rPr>
        <w:t>p</w:t>
      </w:r>
      <w:r w:rsidR="00E11E0A" w:rsidRPr="00E11E0A">
        <w:rPr>
          <w:rFonts w:ascii="Courier New" w:hAnsi="Courier New" w:cs="Courier New"/>
          <w:sz w:val="24"/>
          <w:szCs w:val="24"/>
        </w:rPr>
        <w:t>ersonas</w:t>
      </w:r>
      <w:r w:rsidR="00E11E0A" w:rsidRPr="00E11E0A">
        <w:rPr>
          <w:rFonts w:ascii="Courier New" w:hAnsi="Courier New" w:cs="Courier New"/>
          <w:spacing w:val="-9"/>
          <w:sz w:val="24"/>
          <w:szCs w:val="24"/>
        </w:rPr>
        <w:t xml:space="preserve"> </w:t>
      </w:r>
      <w:r w:rsidR="00E11E0A" w:rsidRPr="00E11E0A" w:rsidDel="00713BDE">
        <w:rPr>
          <w:rFonts w:ascii="Courier New" w:hAnsi="Courier New" w:cs="Courier New"/>
          <w:sz w:val="24"/>
          <w:szCs w:val="24"/>
        </w:rPr>
        <w:t>j</w:t>
      </w:r>
      <w:r w:rsidR="00E11E0A" w:rsidRPr="00E11E0A">
        <w:rPr>
          <w:rFonts w:ascii="Courier New" w:hAnsi="Courier New" w:cs="Courier New"/>
          <w:sz w:val="24"/>
          <w:szCs w:val="24"/>
        </w:rPr>
        <w:t>urídicas</w:t>
      </w:r>
      <w:r w:rsidR="00E11E0A" w:rsidRPr="00E11E0A">
        <w:rPr>
          <w:rFonts w:ascii="Courier New" w:hAnsi="Courier New" w:cs="Courier New"/>
          <w:spacing w:val="-9"/>
          <w:sz w:val="24"/>
          <w:szCs w:val="24"/>
        </w:rPr>
        <w:t xml:space="preserve"> </w:t>
      </w:r>
      <w:r w:rsidR="00E11E0A" w:rsidRPr="00E11E0A" w:rsidDel="00713BDE">
        <w:rPr>
          <w:rFonts w:ascii="Courier New" w:hAnsi="Courier New" w:cs="Courier New"/>
          <w:sz w:val="24"/>
          <w:szCs w:val="24"/>
        </w:rPr>
        <w:t>s</w:t>
      </w:r>
      <w:r w:rsidR="00E11E0A" w:rsidRPr="00E11E0A">
        <w:rPr>
          <w:rFonts w:ascii="Courier New" w:hAnsi="Courier New" w:cs="Courier New"/>
          <w:sz w:val="24"/>
          <w:szCs w:val="24"/>
        </w:rPr>
        <w:t>in</w:t>
      </w:r>
      <w:r w:rsidR="00E11E0A" w:rsidRPr="00E11E0A">
        <w:rPr>
          <w:rFonts w:ascii="Courier New" w:hAnsi="Courier New" w:cs="Courier New"/>
          <w:spacing w:val="-8"/>
          <w:sz w:val="24"/>
          <w:szCs w:val="24"/>
        </w:rPr>
        <w:t xml:space="preserve"> </w:t>
      </w:r>
      <w:r w:rsidR="00E11E0A" w:rsidRPr="00E11E0A" w:rsidDel="00713BDE">
        <w:rPr>
          <w:rFonts w:ascii="Courier New" w:hAnsi="Courier New" w:cs="Courier New"/>
          <w:sz w:val="24"/>
          <w:szCs w:val="24"/>
        </w:rPr>
        <w:t>f</w:t>
      </w:r>
      <w:r w:rsidR="00E11E0A" w:rsidRPr="00E11E0A">
        <w:rPr>
          <w:rFonts w:ascii="Courier New" w:hAnsi="Courier New" w:cs="Courier New"/>
          <w:sz w:val="24"/>
          <w:szCs w:val="24"/>
        </w:rPr>
        <w:t>ines</w:t>
      </w:r>
      <w:r w:rsidR="00E11E0A" w:rsidRPr="00E11E0A">
        <w:rPr>
          <w:rFonts w:ascii="Courier New" w:hAnsi="Courier New" w:cs="Courier New"/>
          <w:spacing w:val="-9"/>
          <w:sz w:val="24"/>
          <w:szCs w:val="24"/>
        </w:rPr>
        <w:t xml:space="preserve"> </w:t>
      </w:r>
      <w:r w:rsidR="00E11E0A" w:rsidRPr="00E11E0A">
        <w:rPr>
          <w:rFonts w:ascii="Courier New" w:hAnsi="Courier New" w:cs="Courier New"/>
          <w:sz w:val="24"/>
          <w:szCs w:val="24"/>
        </w:rPr>
        <w:t>de</w:t>
      </w:r>
      <w:r w:rsidR="00E11E0A" w:rsidRPr="00E11E0A">
        <w:rPr>
          <w:rFonts w:ascii="Courier New" w:hAnsi="Courier New" w:cs="Courier New"/>
          <w:spacing w:val="-12"/>
          <w:sz w:val="24"/>
          <w:szCs w:val="24"/>
        </w:rPr>
        <w:t xml:space="preserve"> </w:t>
      </w:r>
      <w:r w:rsidR="00E11E0A" w:rsidRPr="00E11E0A" w:rsidDel="00713BDE">
        <w:rPr>
          <w:rFonts w:ascii="Courier New" w:hAnsi="Courier New" w:cs="Courier New"/>
          <w:sz w:val="24"/>
          <w:szCs w:val="24"/>
        </w:rPr>
        <w:t>l</w:t>
      </w:r>
      <w:r w:rsidR="00E11E0A" w:rsidRPr="00E11E0A">
        <w:rPr>
          <w:rFonts w:ascii="Courier New" w:hAnsi="Courier New" w:cs="Courier New"/>
          <w:sz w:val="24"/>
          <w:szCs w:val="24"/>
        </w:rPr>
        <w:t xml:space="preserve">ucro”, una vez que haya sido aprobada en sede municipal. A partir de dicha inscripción, la entidad </w:t>
      </w:r>
      <w:r w:rsidR="004D035F">
        <w:rPr>
          <w:rFonts w:ascii="Courier New" w:hAnsi="Courier New" w:cs="Courier New"/>
          <w:sz w:val="24"/>
          <w:szCs w:val="24"/>
        </w:rPr>
        <w:t xml:space="preserve">comienza a gozar </w:t>
      </w:r>
      <w:r w:rsidR="00E11E0A" w:rsidRPr="00E11E0A">
        <w:rPr>
          <w:rFonts w:ascii="Courier New" w:hAnsi="Courier New" w:cs="Courier New"/>
          <w:sz w:val="24"/>
          <w:szCs w:val="24"/>
        </w:rPr>
        <w:t>de personalidad jurídica ―si se trata de un procedimiento de constitución― o entran en vigor</w:t>
      </w:r>
      <w:r w:rsidR="004144B1">
        <w:rPr>
          <w:rFonts w:ascii="Courier New" w:hAnsi="Courier New" w:cs="Courier New"/>
          <w:sz w:val="24"/>
          <w:szCs w:val="24"/>
        </w:rPr>
        <w:t>,</w:t>
      </w:r>
      <w:r w:rsidR="00E11E0A" w:rsidRPr="00E11E0A">
        <w:rPr>
          <w:rFonts w:ascii="Courier New" w:hAnsi="Courier New" w:cs="Courier New"/>
          <w:sz w:val="24"/>
          <w:szCs w:val="24"/>
        </w:rPr>
        <w:t xml:space="preserve"> las </w:t>
      </w:r>
      <w:r w:rsidR="00E11E0A" w:rsidRPr="003A6E57">
        <w:rPr>
          <w:rFonts w:ascii="Courier New" w:hAnsi="Courier New" w:cs="Courier New"/>
          <w:sz w:val="24"/>
          <w:szCs w:val="24"/>
        </w:rPr>
        <w:t>modificaciones estatutarias</w:t>
      </w:r>
      <w:r w:rsidR="009C4E5E">
        <w:rPr>
          <w:rFonts w:ascii="Courier New" w:hAnsi="Courier New" w:cs="Courier New"/>
          <w:sz w:val="24"/>
          <w:szCs w:val="24"/>
        </w:rPr>
        <w:t xml:space="preserve"> o su disolución</w:t>
      </w:r>
      <w:r w:rsidR="007D5FEE">
        <w:rPr>
          <w:rFonts w:ascii="Courier New" w:hAnsi="Courier New" w:cs="Courier New"/>
          <w:sz w:val="24"/>
          <w:szCs w:val="24"/>
        </w:rPr>
        <w:t xml:space="preserve">, respectivamente </w:t>
      </w:r>
      <w:r w:rsidR="00E11E0A" w:rsidRPr="003A6E57">
        <w:rPr>
          <w:rFonts w:ascii="Courier New" w:hAnsi="Courier New" w:cs="Courier New"/>
          <w:sz w:val="24"/>
          <w:szCs w:val="24"/>
        </w:rPr>
        <w:t>―</w:t>
      </w:r>
      <w:r w:rsidR="007D5FEE">
        <w:rPr>
          <w:rFonts w:ascii="Courier New" w:hAnsi="Courier New" w:cs="Courier New"/>
          <w:sz w:val="24"/>
          <w:szCs w:val="24"/>
        </w:rPr>
        <w:t xml:space="preserve">si </w:t>
      </w:r>
      <w:r w:rsidR="00246D9A" w:rsidRPr="24A1EB1A">
        <w:rPr>
          <w:rFonts w:ascii="Courier New" w:hAnsi="Courier New" w:cs="Courier New"/>
          <w:sz w:val="24"/>
          <w:szCs w:val="24"/>
        </w:rPr>
        <w:t>s</w:t>
      </w:r>
      <w:r w:rsidR="007D5FEE">
        <w:rPr>
          <w:rFonts w:ascii="Courier New" w:hAnsi="Courier New" w:cs="Courier New"/>
          <w:sz w:val="24"/>
          <w:szCs w:val="24"/>
        </w:rPr>
        <w:t>e trata de un</w:t>
      </w:r>
      <w:r w:rsidR="00E11E0A" w:rsidRPr="003A6E57">
        <w:rPr>
          <w:rFonts w:ascii="Courier New" w:hAnsi="Courier New" w:cs="Courier New"/>
          <w:sz w:val="24"/>
          <w:szCs w:val="24"/>
        </w:rPr>
        <w:t xml:space="preserve"> procedimient</w:t>
      </w:r>
      <w:r w:rsidR="007D5FEE">
        <w:rPr>
          <w:rFonts w:ascii="Courier New" w:hAnsi="Courier New" w:cs="Courier New"/>
          <w:sz w:val="24"/>
          <w:szCs w:val="24"/>
        </w:rPr>
        <w:t>o</w:t>
      </w:r>
      <w:r w:rsidR="00E11E0A" w:rsidRPr="003A6E57">
        <w:rPr>
          <w:rFonts w:ascii="Courier New" w:hAnsi="Courier New" w:cs="Courier New"/>
          <w:sz w:val="24"/>
          <w:szCs w:val="24"/>
        </w:rPr>
        <w:t xml:space="preserve"> de reforma o de disolución voluntaria―.</w:t>
      </w:r>
    </w:p>
    <w:p w14:paraId="5C9A49B3" w14:textId="77777777" w:rsidR="002C6A5A" w:rsidRPr="003A6E57" w:rsidRDefault="002C6A5A" w:rsidP="00081AF2">
      <w:pPr>
        <w:spacing w:after="0" w:line="276" w:lineRule="auto"/>
        <w:ind w:left="2840" w:right="60" w:firstLine="708"/>
        <w:jc w:val="both"/>
        <w:rPr>
          <w:rFonts w:ascii="Courier New" w:eastAsia="Courier New" w:hAnsi="Courier New" w:cs="Courier New"/>
          <w:sz w:val="24"/>
          <w:szCs w:val="24"/>
          <w:lang w:val="es-ES"/>
        </w:rPr>
      </w:pPr>
    </w:p>
    <w:p w14:paraId="1FBE32A7" w14:textId="182C2631" w:rsidR="00771B9A" w:rsidRDefault="00E923AB" w:rsidP="00081AF2">
      <w:pPr>
        <w:spacing w:after="0" w:line="276" w:lineRule="auto"/>
        <w:ind w:left="2840" w:right="60" w:firstLine="708"/>
        <w:jc w:val="both"/>
        <w:rPr>
          <w:rFonts w:ascii="Courier New" w:hAnsi="Courier New" w:cs="Courier New"/>
          <w:sz w:val="24"/>
          <w:szCs w:val="24"/>
        </w:rPr>
      </w:pPr>
      <w:r>
        <w:rPr>
          <w:rFonts w:ascii="Courier New" w:hAnsi="Courier New" w:cs="Courier New"/>
          <w:sz w:val="24"/>
          <w:szCs w:val="24"/>
        </w:rPr>
        <w:t>Dich</w:t>
      </w:r>
      <w:r w:rsidR="00526357">
        <w:rPr>
          <w:rFonts w:ascii="Courier New" w:hAnsi="Courier New" w:cs="Courier New"/>
          <w:sz w:val="24"/>
          <w:szCs w:val="24"/>
        </w:rPr>
        <w:t>os cambios produjeron un auge en la creación de entidades sin fines de lucro</w:t>
      </w:r>
      <w:r w:rsidR="00B8379C" w:rsidRPr="00EE6477">
        <w:rPr>
          <w:rFonts w:ascii="Courier New" w:hAnsi="Courier New" w:cs="Courier New"/>
          <w:sz w:val="24"/>
          <w:szCs w:val="24"/>
        </w:rPr>
        <w:t>.</w:t>
      </w:r>
      <w:r w:rsidR="00526357">
        <w:rPr>
          <w:rFonts w:ascii="Courier New" w:hAnsi="Courier New" w:cs="Courier New"/>
          <w:sz w:val="24"/>
          <w:szCs w:val="24"/>
        </w:rPr>
        <w:t xml:space="preserve"> En efecto, el informe “Mapa de las Organizaciones de la Sociedad Civil 2023”, elaborado por el Centro de Políticas Públicas </w:t>
      </w:r>
      <w:r w:rsidR="00246D9A">
        <w:rPr>
          <w:rFonts w:ascii="Courier New" w:hAnsi="Courier New" w:cs="Courier New"/>
          <w:sz w:val="24"/>
          <w:szCs w:val="24"/>
        </w:rPr>
        <w:t>de la Pontific</w:t>
      </w:r>
      <w:r w:rsidR="00713BDE">
        <w:rPr>
          <w:rFonts w:ascii="Courier New" w:hAnsi="Courier New" w:cs="Courier New"/>
          <w:sz w:val="24"/>
          <w:szCs w:val="24"/>
        </w:rPr>
        <w:t>i</w:t>
      </w:r>
      <w:r w:rsidR="00246D9A">
        <w:rPr>
          <w:rFonts w:ascii="Courier New" w:hAnsi="Courier New" w:cs="Courier New"/>
          <w:sz w:val="24"/>
          <w:szCs w:val="24"/>
        </w:rPr>
        <w:t xml:space="preserve">a </w:t>
      </w:r>
      <w:r w:rsidR="00526357">
        <w:rPr>
          <w:rFonts w:ascii="Courier New" w:hAnsi="Courier New" w:cs="Courier New"/>
          <w:sz w:val="24"/>
          <w:szCs w:val="24"/>
        </w:rPr>
        <w:t>U</w:t>
      </w:r>
      <w:r w:rsidR="00246D9A">
        <w:rPr>
          <w:rFonts w:ascii="Courier New" w:hAnsi="Courier New" w:cs="Courier New"/>
          <w:sz w:val="24"/>
          <w:szCs w:val="24"/>
        </w:rPr>
        <w:t>niversidad</w:t>
      </w:r>
      <w:r w:rsidR="00C52546">
        <w:rPr>
          <w:rFonts w:ascii="Courier New" w:hAnsi="Courier New" w:cs="Courier New"/>
          <w:sz w:val="24"/>
          <w:szCs w:val="24"/>
        </w:rPr>
        <w:t xml:space="preserve"> </w:t>
      </w:r>
      <w:r w:rsidR="00526357">
        <w:rPr>
          <w:rFonts w:ascii="Courier New" w:hAnsi="Courier New" w:cs="Courier New"/>
          <w:sz w:val="24"/>
          <w:szCs w:val="24"/>
        </w:rPr>
        <w:t>C</w:t>
      </w:r>
      <w:r w:rsidR="00246D9A">
        <w:rPr>
          <w:rFonts w:ascii="Courier New" w:hAnsi="Courier New" w:cs="Courier New"/>
          <w:sz w:val="24"/>
          <w:szCs w:val="24"/>
        </w:rPr>
        <w:t>atólica</w:t>
      </w:r>
      <w:r w:rsidR="00713BDE">
        <w:rPr>
          <w:rFonts w:ascii="Courier New" w:hAnsi="Courier New" w:cs="Courier New"/>
          <w:sz w:val="24"/>
          <w:szCs w:val="24"/>
        </w:rPr>
        <w:t xml:space="preserve"> de Chile</w:t>
      </w:r>
      <w:r w:rsidR="00526357">
        <w:rPr>
          <w:rFonts w:ascii="Courier New" w:hAnsi="Courier New" w:cs="Courier New"/>
          <w:sz w:val="24"/>
          <w:szCs w:val="24"/>
        </w:rPr>
        <w:t xml:space="preserve">, </w:t>
      </w:r>
      <w:r w:rsidR="00904335">
        <w:rPr>
          <w:rFonts w:ascii="Courier New" w:hAnsi="Courier New" w:cs="Courier New"/>
          <w:sz w:val="24"/>
          <w:szCs w:val="24"/>
        </w:rPr>
        <w:t>evidencia</w:t>
      </w:r>
      <w:r w:rsidR="00526357">
        <w:rPr>
          <w:rFonts w:ascii="Courier New" w:hAnsi="Courier New" w:cs="Courier New"/>
          <w:sz w:val="24"/>
          <w:szCs w:val="24"/>
        </w:rPr>
        <w:t xml:space="preserve"> que </w:t>
      </w:r>
      <w:r w:rsidR="00053206">
        <w:rPr>
          <w:rFonts w:ascii="Courier New" w:hAnsi="Courier New" w:cs="Courier New"/>
          <w:sz w:val="24"/>
          <w:szCs w:val="24"/>
        </w:rPr>
        <w:t>en</w:t>
      </w:r>
      <w:r w:rsidR="00526357">
        <w:rPr>
          <w:rFonts w:ascii="Courier New" w:hAnsi="Courier New" w:cs="Courier New"/>
          <w:sz w:val="24"/>
          <w:szCs w:val="24"/>
        </w:rPr>
        <w:t xml:space="preserve"> febrero de 2011 hubo </w:t>
      </w:r>
      <w:r w:rsidR="00053206">
        <w:rPr>
          <w:rFonts w:ascii="Courier New" w:hAnsi="Courier New" w:cs="Courier New"/>
          <w:sz w:val="24"/>
          <w:szCs w:val="24"/>
        </w:rPr>
        <w:t>una aceleración en la creación de dichas entidades, existiendo una tasa anual de crecimiento equivalente al 8%</w:t>
      </w:r>
      <w:r w:rsidR="00053206">
        <w:rPr>
          <w:rStyle w:val="Refdenotaalpie"/>
          <w:rFonts w:ascii="Courier New" w:hAnsi="Courier New" w:cs="Courier New"/>
          <w:sz w:val="24"/>
          <w:szCs w:val="24"/>
        </w:rPr>
        <w:footnoteReference w:id="2"/>
      </w:r>
      <w:r w:rsidR="00053206">
        <w:rPr>
          <w:rFonts w:ascii="Courier New" w:hAnsi="Courier New" w:cs="Courier New"/>
          <w:sz w:val="24"/>
          <w:szCs w:val="24"/>
        </w:rPr>
        <w:t>.</w:t>
      </w:r>
    </w:p>
    <w:p w14:paraId="4DAD98A6" w14:textId="77777777" w:rsidR="00E5718A" w:rsidRDefault="00E5718A" w:rsidP="00081AF2">
      <w:pPr>
        <w:spacing w:after="0" w:line="276" w:lineRule="auto"/>
        <w:ind w:left="2840" w:right="60" w:firstLine="708"/>
        <w:jc w:val="both"/>
        <w:rPr>
          <w:rFonts w:ascii="Courier New" w:eastAsiaTheme="majorEastAsia" w:hAnsi="Courier New" w:cs="Courier New"/>
          <w:sz w:val="24"/>
          <w:szCs w:val="24"/>
        </w:rPr>
      </w:pPr>
    </w:p>
    <w:p w14:paraId="69323BB8" w14:textId="77777777" w:rsidR="00081AF2" w:rsidRDefault="00081AF2" w:rsidP="00081AF2">
      <w:pPr>
        <w:spacing w:after="0" w:line="276" w:lineRule="auto"/>
        <w:ind w:left="2840" w:right="60" w:firstLine="708"/>
        <w:jc w:val="both"/>
        <w:rPr>
          <w:rFonts w:ascii="Courier New" w:eastAsiaTheme="majorEastAsia" w:hAnsi="Courier New" w:cs="Courier New"/>
          <w:sz w:val="24"/>
          <w:szCs w:val="24"/>
        </w:rPr>
      </w:pPr>
    </w:p>
    <w:p w14:paraId="2E89BB78" w14:textId="77777777" w:rsidR="00081AF2" w:rsidRDefault="00081AF2" w:rsidP="00081AF2">
      <w:pPr>
        <w:spacing w:after="0" w:line="276" w:lineRule="auto"/>
        <w:ind w:left="2840" w:right="60" w:firstLine="708"/>
        <w:jc w:val="both"/>
        <w:rPr>
          <w:rFonts w:ascii="Courier New" w:eastAsiaTheme="majorEastAsia" w:hAnsi="Courier New" w:cs="Courier New"/>
          <w:sz w:val="24"/>
          <w:szCs w:val="24"/>
        </w:rPr>
      </w:pPr>
    </w:p>
    <w:p w14:paraId="24ADBD3E" w14:textId="3126F5A7" w:rsidR="00255994" w:rsidRDefault="006F3902" w:rsidP="00081AF2">
      <w:pPr>
        <w:spacing w:after="0" w:line="276" w:lineRule="auto"/>
        <w:ind w:left="2694" w:firstLine="850"/>
        <w:jc w:val="both"/>
        <w:rPr>
          <w:rFonts w:ascii="Courier New" w:eastAsiaTheme="majorEastAsia" w:hAnsi="Courier New" w:cs="Courier New"/>
          <w:sz w:val="24"/>
          <w:szCs w:val="24"/>
        </w:rPr>
      </w:pPr>
      <w:r>
        <w:rPr>
          <w:rFonts w:ascii="Courier New" w:eastAsiaTheme="majorEastAsia" w:hAnsi="Courier New" w:cs="Courier New"/>
          <w:sz w:val="24"/>
          <w:szCs w:val="24"/>
        </w:rPr>
        <w:t>Dicho de otro mod</w:t>
      </w:r>
      <w:r w:rsidR="00255994">
        <w:rPr>
          <w:rFonts w:ascii="Courier New" w:eastAsiaTheme="majorEastAsia" w:hAnsi="Courier New" w:cs="Courier New"/>
          <w:sz w:val="24"/>
          <w:szCs w:val="24"/>
        </w:rPr>
        <w:t xml:space="preserve">o, este cambio normativo trajo consigo un cambio de paradigma: la concesión de la personalidad jurídica a entidades sin fines de lucro dejó de depender principalmente de la voluntad de la autoridad administrativa y pasó a ser un reflejo materializado </w:t>
      </w:r>
      <w:r w:rsidR="00122992">
        <w:rPr>
          <w:rFonts w:ascii="Courier New" w:eastAsiaTheme="majorEastAsia" w:hAnsi="Courier New" w:cs="Courier New"/>
          <w:sz w:val="24"/>
          <w:szCs w:val="24"/>
        </w:rPr>
        <w:t xml:space="preserve">del derecho de asociación, reconocido y garantizado por la Constitución Política de la República. </w:t>
      </w:r>
    </w:p>
    <w:p w14:paraId="4EBE027A" w14:textId="77777777" w:rsidR="00255994" w:rsidRDefault="00255994" w:rsidP="00081AF2">
      <w:pPr>
        <w:spacing w:after="0" w:line="276" w:lineRule="auto"/>
        <w:ind w:left="2694" w:firstLine="850"/>
        <w:jc w:val="both"/>
        <w:rPr>
          <w:rFonts w:ascii="Courier New" w:eastAsiaTheme="majorEastAsia" w:hAnsi="Courier New" w:cs="Courier New"/>
          <w:sz w:val="24"/>
          <w:szCs w:val="24"/>
        </w:rPr>
      </w:pPr>
    </w:p>
    <w:p w14:paraId="315ADE8A" w14:textId="4A8966D7" w:rsidR="00771B9A" w:rsidRPr="00707457" w:rsidRDefault="006A7BC4" w:rsidP="00754486">
      <w:pPr>
        <w:spacing w:after="0" w:line="276" w:lineRule="auto"/>
        <w:ind w:left="2694" w:firstLine="850"/>
        <w:jc w:val="both"/>
        <w:rPr>
          <w:rFonts w:ascii="Courier New" w:eastAsiaTheme="majorEastAsia" w:hAnsi="Courier New" w:cs="Courier New"/>
          <w:sz w:val="24"/>
          <w:szCs w:val="24"/>
        </w:rPr>
      </w:pPr>
      <w:r w:rsidRPr="24A1EB1A">
        <w:rPr>
          <w:rFonts w:ascii="Courier New" w:eastAsiaTheme="majorEastAsia" w:hAnsi="Courier New" w:cs="Courier New"/>
          <w:sz w:val="24"/>
          <w:szCs w:val="24"/>
        </w:rPr>
        <w:t xml:space="preserve">Como parte de este cambio de modelo, la </w:t>
      </w:r>
      <w:r w:rsidR="00B22557" w:rsidRPr="24A1EB1A">
        <w:rPr>
          <w:rFonts w:ascii="Courier New" w:eastAsiaTheme="majorEastAsia" w:hAnsi="Courier New" w:cs="Courier New"/>
          <w:sz w:val="24"/>
          <w:szCs w:val="24"/>
        </w:rPr>
        <w:t>l</w:t>
      </w:r>
      <w:r w:rsidRPr="24A1EB1A">
        <w:rPr>
          <w:rFonts w:ascii="Courier New" w:eastAsiaTheme="majorEastAsia" w:hAnsi="Courier New" w:cs="Courier New"/>
          <w:sz w:val="24"/>
          <w:szCs w:val="24"/>
        </w:rPr>
        <w:t xml:space="preserve">ey N° 20.500 </w:t>
      </w:r>
      <w:r w:rsidR="00470786" w:rsidRPr="24A1EB1A">
        <w:rPr>
          <w:rFonts w:ascii="Courier New" w:eastAsiaTheme="majorEastAsia" w:hAnsi="Courier New" w:cs="Courier New"/>
          <w:sz w:val="24"/>
          <w:szCs w:val="24"/>
        </w:rPr>
        <w:t xml:space="preserve">mandató la creación del Registro Nacional de Personas Jurídicas Sin Fines de Lucro (RNPJSFL), a cargo del Servicio </w:t>
      </w:r>
      <w:r w:rsidR="00713BDE" w:rsidRPr="24A1EB1A">
        <w:rPr>
          <w:rFonts w:ascii="Courier New" w:eastAsiaTheme="majorEastAsia" w:hAnsi="Courier New" w:cs="Courier New"/>
          <w:sz w:val="24"/>
          <w:szCs w:val="24"/>
        </w:rPr>
        <w:t xml:space="preserve">de </w:t>
      </w:r>
      <w:r w:rsidR="00470786" w:rsidRPr="24A1EB1A">
        <w:rPr>
          <w:rFonts w:ascii="Courier New" w:eastAsiaTheme="majorEastAsia" w:hAnsi="Courier New" w:cs="Courier New"/>
          <w:sz w:val="24"/>
          <w:szCs w:val="24"/>
        </w:rPr>
        <w:t>Registro Civil</w:t>
      </w:r>
      <w:r w:rsidR="00713BDE" w:rsidRPr="24A1EB1A">
        <w:rPr>
          <w:rFonts w:ascii="Courier New" w:eastAsiaTheme="majorEastAsia" w:hAnsi="Courier New" w:cs="Courier New"/>
          <w:sz w:val="24"/>
          <w:szCs w:val="24"/>
        </w:rPr>
        <w:t xml:space="preserve"> e Identificación</w:t>
      </w:r>
      <w:r w:rsidR="00DB6EF4" w:rsidRPr="24A1EB1A">
        <w:rPr>
          <w:rFonts w:ascii="Courier New" w:eastAsiaTheme="majorEastAsia" w:hAnsi="Courier New" w:cs="Courier New"/>
          <w:sz w:val="24"/>
          <w:szCs w:val="24"/>
        </w:rPr>
        <w:t xml:space="preserve">, con el objeto de tener un portal que permitiera </w:t>
      </w:r>
      <w:r w:rsidR="00784D3B" w:rsidRPr="24A1EB1A">
        <w:rPr>
          <w:rFonts w:ascii="Courier New" w:eastAsiaTheme="majorEastAsia" w:hAnsi="Courier New" w:cs="Courier New"/>
          <w:sz w:val="24"/>
          <w:szCs w:val="24"/>
        </w:rPr>
        <w:t>sistematizar</w:t>
      </w:r>
      <w:r w:rsidR="00DB6EF4" w:rsidRPr="24A1EB1A">
        <w:rPr>
          <w:rFonts w:ascii="Courier New" w:eastAsiaTheme="majorEastAsia" w:hAnsi="Courier New" w:cs="Courier New"/>
          <w:sz w:val="24"/>
          <w:szCs w:val="24"/>
        </w:rPr>
        <w:t xml:space="preserve"> a nivel nacional la información de las </w:t>
      </w:r>
      <w:r w:rsidR="00D95A79" w:rsidRPr="24A1EB1A">
        <w:rPr>
          <w:rFonts w:ascii="Courier New" w:eastAsiaTheme="majorEastAsia" w:hAnsi="Courier New" w:cs="Courier New"/>
          <w:sz w:val="24"/>
          <w:szCs w:val="24"/>
        </w:rPr>
        <w:t xml:space="preserve">corporaciones y fundaciones constituidas conforme a lo dispuesto en el </w:t>
      </w:r>
      <w:r w:rsidR="008C74E0" w:rsidRPr="24A1EB1A">
        <w:rPr>
          <w:rFonts w:ascii="Courier New" w:eastAsiaTheme="majorEastAsia" w:hAnsi="Courier New" w:cs="Courier New"/>
          <w:sz w:val="24"/>
          <w:szCs w:val="24"/>
        </w:rPr>
        <w:t>t</w:t>
      </w:r>
      <w:r w:rsidR="00D95A79" w:rsidRPr="24A1EB1A">
        <w:rPr>
          <w:rFonts w:ascii="Courier New" w:eastAsiaTheme="majorEastAsia" w:hAnsi="Courier New" w:cs="Courier New"/>
          <w:sz w:val="24"/>
          <w:szCs w:val="24"/>
        </w:rPr>
        <w:t xml:space="preserve">ítulo XXXIII del </w:t>
      </w:r>
      <w:r w:rsidR="00754486">
        <w:rPr>
          <w:rFonts w:ascii="Courier New" w:eastAsiaTheme="majorEastAsia" w:hAnsi="Courier New" w:cs="Courier New"/>
          <w:sz w:val="24"/>
          <w:szCs w:val="24"/>
        </w:rPr>
        <w:t>L</w:t>
      </w:r>
      <w:r w:rsidR="00D95A79" w:rsidRPr="24A1EB1A">
        <w:rPr>
          <w:rFonts w:ascii="Courier New" w:eastAsiaTheme="majorEastAsia" w:hAnsi="Courier New" w:cs="Courier New"/>
          <w:sz w:val="24"/>
          <w:szCs w:val="24"/>
        </w:rPr>
        <w:t xml:space="preserve">ibro </w:t>
      </w:r>
      <w:r w:rsidR="00754486">
        <w:rPr>
          <w:rFonts w:ascii="Courier New" w:eastAsiaTheme="majorEastAsia" w:hAnsi="Courier New" w:cs="Courier New"/>
          <w:sz w:val="24"/>
          <w:szCs w:val="24"/>
        </w:rPr>
        <w:t>Primero</w:t>
      </w:r>
      <w:r w:rsidR="00D95A79" w:rsidRPr="24A1EB1A">
        <w:rPr>
          <w:rFonts w:ascii="Courier New" w:eastAsiaTheme="majorEastAsia" w:hAnsi="Courier New" w:cs="Courier New"/>
          <w:sz w:val="24"/>
          <w:szCs w:val="24"/>
        </w:rPr>
        <w:t xml:space="preserve"> del Código Civil, las organizaciones comunitarias funcionales, juntas de vecinos y uniones comunales constituidas conforme a la ley Nº 19.418, y las demás personas jurídicas que se determinen por reglamento.</w:t>
      </w:r>
    </w:p>
    <w:p w14:paraId="19B6593A" w14:textId="77777777" w:rsidR="00105748" w:rsidRDefault="00105748" w:rsidP="00081AF2">
      <w:pPr>
        <w:spacing w:after="0" w:line="276" w:lineRule="auto"/>
        <w:ind w:right="60"/>
        <w:jc w:val="both"/>
        <w:rPr>
          <w:rFonts w:ascii="Courier New" w:eastAsia="Courier New" w:hAnsi="Courier New" w:cs="Courier New"/>
          <w:sz w:val="24"/>
          <w:szCs w:val="24"/>
          <w:lang w:val="es-ES"/>
        </w:rPr>
      </w:pPr>
    </w:p>
    <w:p w14:paraId="59F5812D" w14:textId="37F9F897" w:rsidR="002E43C5" w:rsidRDefault="00254F93" w:rsidP="00081AF2">
      <w:pPr>
        <w:spacing w:after="0" w:line="276" w:lineRule="auto"/>
        <w:ind w:left="2840" w:right="60" w:firstLine="708"/>
        <w:jc w:val="both"/>
        <w:rPr>
          <w:rFonts w:ascii="Courier New" w:eastAsia="Courier New" w:hAnsi="Courier New" w:cs="Courier New"/>
          <w:sz w:val="24"/>
          <w:szCs w:val="24"/>
        </w:rPr>
      </w:pPr>
      <w:r>
        <w:rPr>
          <w:rFonts w:ascii="Courier New" w:eastAsia="Courier New" w:hAnsi="Courier New" w:cs="Courier New"/>
          <w:sz w:val="24"/>
          <w:szCs w:val="24"/>
        </w:rPr>
        <w:t xml:space="preserve">Los méritos de </w:t>
      </w:r>
      <w:r w:rsidR="00F4350E">
        <w:rPr>
          <w:rFonts w:ascii="Courier New" w:eastAsia="Courier New" w:hAnsi="Courier New" w:cs="Courier New"/>
          <w:sz w:val="24"/>
          <w:szCs w:val="24"/>
        </w:rPr>
        <w:t>las modificaciones introducidas por la ley N° 20.500 son evidentes</w:t>
      </w:r>
      <w:r w:rsidR="000C3636">
        <w:rPr>
          <w:rFonts w:ascii="Courier New" w:eastAsia="Courier New" w:hAnsi="Courier New" w:cs="Courier New"/>
          <w:sz w:val="24"/>
          <w:szCs w:val="24"/>
        </w:rPr>
        <w:t xml:space="preserve">. Entre </w:t>
      </w:r>
      <w:r w:rsidR="00514F57">
        <w:rPr>
          <w:rFonts w:ascii="Courier New" w:eastAsia="Courier New" w:hAnsi="Courier New" w:cs="Courier New"/>
          <w:sz w:val="24"/>
          <w:szCs w:val="24"/>
        </w:rPr>
        <w:t>estos</w:t>
      </w:r>
      <w:r w:rsidR="000C3636">
        <w:rPr>
          <w:rFonts w:ascii="Courier New" w:eastAsia="Courier New" w:hAnsi="Courier New" w:cs="Courier New"/>
          <w:sz w:val="24"/>
          <w:szCs w:val="24"/>
        </w:rPr>
        <w:t>, cabe destacar</w:t>
      </w:r>
      <w:r>
        <w:rPr>
          <w:rFonts w:ascii="Courier New" w:eastAsia="Courier New" w:hAnsi="Courier New" w:cs="Courier New"/>
          <w:sz w:val="24"/>
          <w:szCs w:val="24"/>
        </w:rPr>
        <w:t xml:space="preserve"> la </w:t>
      </w:r>
      <w:r w:rsidR="00F4350E">
        <w:rPr>
          <w:rFonts w:ascii="Courier New" w:eastAsia="Courier New" w:hAnsi="Courier New" w:cs="Courier New"/>
          <w:sz w:val="24"/>
          <w:szCs w:val="24"/>
        </w:rPr>
        <w:t>simplificación</w:t>
      </w:r>
      <w:r w:rsidR="004205C9">
        <w:rPr>
          <w:rFonts w:ascii="Courier New" w:eastAsia="Courier New" w:hAnsi="Courier New" w:cs="Courier New"/>
          <w:sz w:val="24"/>
          <w:szCs w:val="24"/>
        </w:rPr>
        <w:t xml:space="preserve"> </w:t>
      </w:r>
      <w:r>
        <w:rPr>
          <w:rFonts w:ascii="Courier New" w:eastAsia="Courier New" w:hAnsi="Courier New" w:cs="Courier New"/>
          <w:sz w:val="24"/>
          <w:szCs w:val="24"/>
        </w:rPr>
        <w:t>de los procedimientos de constitución, reforma y disolución voluntaria de las corporaciones y fundaciones</w:t>
      </w:r>
      <w:r w:rsidR="00365261">
        <w:rPr>
          <w:rFonts w:ascii="Courier New" w:eastAsia="Courier New" w:hAnsi="Courier New" w:cs="Courier New"/>
          <w:sz w:val="24"/>
          <w:szCs w:val="24"/>
        </w:rPr>
        <w:t>.</w:t>
      </w:r>
      <w:r w:rsidR="00974199">
        <w:rPr>
          <w:rFonts w:ascii="Courier New" w:eastAsia="Courier New" w:hAnsi="Courier New" w:cs="Courier New"/>
          <w:sz w:val="24"/>
          <w:szCs w:val="24"/>
        </w:rPr>
        <w:t xml:space="preserve"> </w:t>
      </w:r>
    </w:p>
    <w:p w14:paraId="4ED66D0F" w14:textId="77777777" w:rsidR="002E43C5" w:rsidRDefault="002E43C5" w:rsidP="00081AF2">
      <w:pPr>
        <w:spacing w:after="0" w:line="276" w:lineRule="auto"/>
        <w:ind w:left="2840" w:right="60" w:firstLine="708"/>
        <w:jc w:val="both"/>
        <w:rPr>
          <w:rFonts w:ascii="Courier New" w:eastAsia="Courier New" w:hAnsi="Courier New" w:cs="Courier New"/>
          <w:sz w:val="24"/>
          <w:szCs w:val="24"/>
        </w:rPr>
      </w:pPr>
    </w:p>
    <w:p w14:paraId="355660FE" w14:textId="59513A9A" w:rsidR="00E863F8" w:rsidRDefault="002E43C5" w:rsidP="00081AF2">
      <w:pPr>
        <w:spacing w:after="0" w:line="276" w:lineRule="auto"/>
        <w:ind w:left="2840" w:right="60" w:firstLine="708"/>
        <w:jc w:val="both"/>
        <w:rPr>
          <w:rFonts w:ascii="Courier New" w:eastAsia="Courier New" w:hAnsi="Courier New" w:cs="Courier New"/>
          <w:sz w:val="24"/>
          <w:szCs w:val="24"/>
        </w:rPr>
      </w:pPr>
      <w:r w:rsidRPr="24A1EB1A">
        <w:rPr>
          <w:rFonts w:ascii="Courier New" w:eastAsia="Courier New" w:hAnsi="Courier New" w:cs="Courier New"/>
          <w:sz w:val="24"/>
          <w:szCs w:val="24"/>
        </w:rPr>
        <w:t xml:space="preserve">Sin perjuicio de ello, </w:t>
      </w:r>
      <w:r w:rsidR="00713BDE" w:rsidRPr="24A1EB1A">
        <w:rPr>
          <w:rFonts w:ascii="Courier New" w:eastAsia="Courier New" w:hAnsi="Courier New" w:cs="Courier New"/>
          <w:sz w:val="24"/>
          <w:szCs w:val="24"/>
        </w:rPr>
        <w:t xml:space="preserve">y </w:t>
      </w:r>
      <w:r w:rsidR="001C5D5E" w:rsidRPr="24A1EB1A">
        <w:rPr>
          <w:rFonts w:ascii="Courier New" w:eastAsia="Courier New" w:hAnsi="Courier New" w:cs="Courier New"/>
          <w:sz w:val="24"/>
          <w:szCs w:val="24"/>
        </w:rPr>
        <w:t xml:space="preserve">tal como se expondrá en detalle en lo que sigue, </w:t>
      </w:r>
      <w:r w:rsidR="00B04A89" w:rsidRPr="24A1EB1A">
        <w:rPr>
          <w:rFonts w:ascii="Courier New" w:eastAsia="Courier New" w:hAnsi="Courier New" w:cs="Courier New"/>
          <w:sz w:val="24"/>
          <w:szCs w:val="24"/>
        </w:rPr>
        <w:t xml:space="preserve">el modelo vigente </w:t>
      </w:r>
      <w:r w:rsidR="00387438" w:rsidRPr="24A1EB1A">
        <w:rPr>
          <w:rFonts w:ascii="Courier New" w:eastAsia="Courier New" w:hAnsi="Courier New" w:cs="Courier New"/>
          <w:sz w:val="24"/>
          <w:szCs w:val="24"/>
        </w:rPr>
        <w:t>presenta debilidades normativas</w:t>
      </w:r>
      <w:r w:rsidR="0061396A" w:rsidRPr="24A1EB1A">
        <w:rPr>
          <w:rFonts w:ascii="Courier New" w:eastAsia="Courier New" w:hAnsi="Courier New" w:cs="Courier New"/>
          <w:sz w:val="24"/>
          <w:szCs w:val="24"/>
        </w:rPr>
        <w:t xml:space="preserve"> e institucionales</w:t>
      </w:r>
      <w:r w:rsidR="0094071B" w:rsidRPr="24A1EB1A">
        <w:rPr>
          <w:rFonts w:ascii="Courier New" w:eastAsia="Courier New" w:hAnsi="Courier New" w:cs="Courier New"/>
          <w:sz w:val="24"/>
          <w:szCs w:val="24"/>
        </w:rPr>
        <w:t xml:space="preserve"> </w:t>
      </w:r>
      <w:r w:rsidR="00AA472F" w:rsidRPr="24A1EB1A">
        <w:rPr>
          <w:rFonts w:ascii="Courier New" w:eastAsia="Courier New" w:hAnsi="Courier New" w:cs="Courier New"/>
          <w:sz w:val="24"/>
          <w:szCs w:val="24"/>
        </w:rPr>
        <w:t>que se ha</w:t>
      </w:r>
      <w:r w:rsidR="0094071B" w:rsidRPr="24A1EB1A">
        <w:rPr>
          <w:rFonts w:ascii="Courier New" w:eastAsia="Courier New" w:hAnsi="Courier New" w:cs="Courier New"/>
          <w:sz w:val="24"/>
          <w:szCs w:val="24"/>
        </w:rPr>
        <w:t>n</w:t>
      </w:r>
      <w:r w:rsidR="00AA472F" w:rsidRPr="24A1EB1A">
        <w:rPr>
          <w:rFonts w:ascii="Courier New" w:eastAsia="Courier New" w:hAnsi="Courier New" w:cs="Courier New"/>
          <w:sz w:val="24"/>
          <w:szCs w:val="24"/>
        </w:rPr>
        <w:t xml:space="preserve"> vuelto indispensable</w:t>
      </w:r>
      <w:r w:rsidR="678A0522" w:rsidRPr="24A1EB1A">
        <w:rPr>
          <w:rFonts w:ascii="Courier New" w:eastAsia="Courier New" w:hAnsi="Courier New" w:cs="Courier New"/>
          <w:sz w:val="24"/>
          <w:szCs w:val="24"/>
        </w:rPr>
        <w:t>s</w:t>
      </w:r>
      <w:r w:rsidR="00AA472F" w:rsidRPr="24A1EB1A">
        <w:rPr>
          <w:rFonts w:ascii="Courier New" w:eastAsia="Courier New" w:hAnsi="Courier New" w:cs="Courier New"/>
          <w:sz w:val="24"/>
          <w:szCs w:val="24"/>
        </w:rPr>
        <w:t xml:space="preserve"> abordar</w:t>
      </w:r>
      <w:r w:rsidRPr="24A1EB1A">
        <w:rPr>
          <w:rFonts w:ascii="Courier New" w:eastAsia="Courier New" w:hAnsi="Courier New" w:cs="Courier New"/>
          <w:sz w:val="24"/>
          <w:szCs w:val="24"/>
        </w:rPr>
        <w:t>.</w:t>
      </w:r>
      <w:r w:rsidR="00AA472F" w:rsidRPr="24A1EB1A">
        <w:rPr>
          <w:rFonts w:ascii="Courier New" w:eastAsia="Courier New" w:hAnsi="Courier New" w:cs="Courier New"/>
          <w:sz w:val="24"/>
          <w:szCs w:val="24"/>
        </w:rPr>
        <w:t xml:space="preserve"> </w:t>
      </w:r>
      <w:r w:rsidRPr="24A1EB1A">
        <w:rPr>
          <w:rFonts w:ascii="Courier New" w:eastAsia="Courier New" w:hAnsi="Courier New" w:cs="Courier New"/>
          <w:sz w:val="24"/>
          <w:szCs w:val="24"/>
        </w:rPr>
        <w:t xml:space="preserve">Sobre todo, </w:t>
      </w:r>
      <w:r w:rsidR="00AA472F" w:rsidRPr="24A1EB1A">
        <w:rPr>
          <w:rFonts w:ascii="Courier New" w:eastAsia="Courier New" w:hAnsi="Courier New" w:cs="Courier New"/>
          <w:sz w:val="24"/>
          <w:szCs w:val="24"/>
        </w:rPr>
        <w:t>en lo que respecta a</w:t>
      </w:r>
      <w:r w:rsidR="00507C67" w:rsidRPr="24A1EB1A">
        <w:rPr>
          <w:rFonts w:ascii="Courier New" w:eastAsia="Courier New" w:hAnsi="Courier New" w:cs="Courier New"/>
          <w:sz w:val="24"/>
          <w:szCs w:val="24"/>
        </w:rPr>
        <w:t xml:space="preserve"> la</w:t>
      </w:r>
      <w:r w:rsidR="0061396A" w:rsidRPr="24A1EB1A">
        <w:rPr>
          <w:rFonts w:ascii="Courier New" w:eastAsia="Courier New" w:hAnsi="Courier New" w:cs="Courier New"/>
          <w:sz w:val="24"/>
          <w:szCs w:val="24"/>
        </w:rPr>
        <w:t xml:space="preserve"> regulación dispensada</w:t>
      </w:r>
      <w:r w:rsidR="00DC3B54" w:rsidRPr="24A1EB1A">
        <w:rPr>
          <w:rFonts w:ascii="Courier New" w:eastAsia="Courier New" w:hAnsi="Courier New" w:cs="Courier New"/>
          <w:sz w:val="24"/>
          <w:szCs w:val="24"/>
        </w:rPr>
        <w:t xml:space="preserve"> por el Código Civil a las personas jurídicas sin fines de lucro</w:t>
      </w:r>
      <w:r w:rsidR="00507C67" w:rsidRPr="24A1EB1A">
        <w:rPr>
          <w:rFonts w:ascii="Courier New" w:eastAsia="Courier New" w:hAnsi="Courier New" w:cs="Courier New"/>
          <w:sz w:val="24"/>
          <w:szCs w:val="24"/>
        </w:rPr>
        <w:t>.</w:t>
      </w:r>
    </w:p>
    <w:p w14:paraId="0D0899AC" w14:textId="4E3E0B58" w:rsidR="000416E9" w:rsidRPr="00B12555" w:rsidRDefault="000416E9" w:rsidP="00081AF2">
      <w:pPr>
        <w:pStyle w:val="Ttulo2"/>
        <w:spacing w:line="276" w:lineRule="auto"/>
      </w:pPr>
      <w:r>
        <w:t>Deficiencias del modelo vigente</w:t>
      </w:r>
    </w:p>
    <w:p w14:paraId="165855CD" w14:textId="1BF019D4" w:rsidR="00507C67" w:rsidRDefault="00507C67" w:rsidP="00081AF2">
      <w:pPr>
        <w:spacing w:after="0" w:line="276" w:lineRule="auto"/>
        <w:ind w:left="2840" w:right="60" w:firstLine="708"/>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 xml:space="preserve">Desde los </w:t>
      </w:r>
      <w:r w:rsidR="00713BDE">
        <w:rPr>
          <w:rFonts w:ascii="Courier New" w:eastAsia="Courier New" w:hAnsi="Courier New" w:cs="Courier New"/>
          <w:sz w:val="24"/>
          <w:szCs w:val="24"/>
          <w:lang w:val="es-ES"/>
        </w:rPr>
        <w:t xml:space="preserve">dispares </w:t>
      </w:r>
      <w:r>
        <w:rPr>
          <w:rFonts w:ascii="Courier New" w:eastAsia="Courier New" w:hAnsi="Courier New" w:cs="Courier New"/>
          <w:sz w:val="24"/>
          <w:szCs w:val="24"/>
          <w:lang w:val="es-ES"/>
        </w:rPr>
        <w:t>criterios de interpretación de las secretarías municipales al momento de efectuar el control de legalidad —con la consiguiente falta de uniformidad para que las corporaciones y fundaciones se constituyan— hasta las escasas herramientas de fiscalización con que cuenta el Ministerio de Justicia y Derechos Humanos —frente a un universo de organizaciones que aumentó a más del doble desde que entró a regir el sistema registral</w:t>
      </w:r>
      <w:r w:rsidRPr="008E7907">
        <w:rPr>
          <w:rFonts w:ascii="Courier New" w:eastAsia="Courier New" w:hAnsi="Courier New" w:cs="Courier New"/>
          <w:sz w:val="24"/>
          <w:szCs w:val="24"/>
          <w:lang w:val="es-ES"/>
        </w:rPr>
        <w:t>—, son sólo algunos de los cuestionamientos que se dirigen al modelo en vigencia y que</w:t>
      </w:r>
      <w:r>
        <w:rPr>
          <w:rFonts w:ascii="Courier New" w:eastAsia="Courier New" w:hAnsi="Courier New" w:cs="Courier New"/>
          <w:sz w:val="24"/>
          <w:szCs w:val="24"/>
          <w:lang w:val="es-ES"/>
        </w:rPr>
        <w:t xml:space="preserve"> hoy</w:t>
      </w:r>
      <w:r w:rsidRPr="008E7907">
        <w:rPr>
          <w:rFonts w:ascii="Courier New" w:eastAsia="Courier New" w:hAnsi="Courier New" w:cs="Courier New"/>
          <w:sz w:val="24"/>
          <w:szCs w:val="24"/>
          <w:lang w:val="es-ES"/>
        </w:rPr>
        <w:t xml:space="preserve"> resulta imperativo </w:t>
      </w:r>
      <w:r>
        <w:rPr>
          <w:rFonts w:ascii="Courier New" w:eastAsia="Courier New" w:hAnsi="Courier New" w:cs="Courier New"/>
          <w:sz w:val="24"/>
          <w:szCs w:val="24"/>
          <w:lang w:val="es-ES"/>
        </w:rPr>
        <w:t>mejorar</w:t>
      </w:r>
      <w:r w:rsidRPr="008E7907">
        <w:rPr>
          <w:rFonts w:ascii="Courier New" w:eastAsia="Courier New" w:hAnsi="Courier New" w:cs="Courier New"/>
          <w:sz w:val="24"/>
          <w:szCs w:val="24"/>
          <w:lang w:val="es-ES"/>
        </w:rPr>
        <w:t>.</w:t>
      </w:r>
    </w:p>
    <w:p w14:paraId="2B990E56" w14:textId="77777777" w:rsidR="00507C67" w:rsidRDefault="00507C67" w:rsidP="00081AF2">
      <w:pPr>
        <w:spacing w:after="0" w:line="276" w:lineRule="auto"/>
        <w:ind w:left="2840" w:right="60" w:firstLine="708"/>
        <w:jc w:val="both"/>
        <w:rPr>
          <w:rFonts w:ascii="Courier New" w:eastAsia="Courier New" w:hAnsi="Courier New" w:cs="Courier New"/>
          <w:sz w:val="24"/>
          <w:szCs w:val="24"/>
          <w:lang w:val="es-ES"/>
        </w:rPr>
      </w:pPr>
    </w:p>
    <w:p w14:paraId="7221DC7D" w14:textId="5F6C4325" w:rsidR="00507C67" w:rsidRDefault="00507C67" w:rsidP="00081AF2">
      <w:pPr>
        <w:spacing w:after="0" w:line="276" w:lineRule="auto"/>
        <w:ind w:left="2840" w:right="60" w:firstLine="708"/>
        <w:jc w:val="both"/>
        <w:rPr>
          <w:rFonts w:ascii="Courier New" w:eastAsia="Courier New" w:hAnsi="Courier New" w:cs="Courier New"/>
          <w:sz w:val="24"/>
          <w:szCs w:val="24"/>
          <w:lang w:val="es-ES"/>
        </w:rPr>
      </w:pPr>
      <w:r w:rsidRPr="24A1EB1A">
        <w:rPr>
          <w:rFonts w:ascii="Courier New" w:eastAsia="Courier New" w:hAnsi="Courier New" w:cs="Courier New"/>
          <w:sz w:val="24"/>
          <w:szCs w:val="24"/>
          <w:lang w:val="es-ES"/>
        </w:rPr>
        <w:t xml:space="preserve">A su vez, si bien el Registro Nacional de Personas Jurídicas sin Fines de Lucro representó un avance en su momento, su sistema se encuentra </w:t>
      </w:r>
      <w:r w:rsidR="00E665E2" w:rsidRPr="24A1EB1A">
        <w:rPr>
          <w:rFonts w:ascii="Courier New" w:eastAsia="Courier New" w:hAnsi="Courier New" w:cs="Courier New"/>
          <w:sz w:val="24"/>
          <w:szCs w:val="24"/>
          <w:lang w:val="es-ES"/>
        </w:rPr>
        <w:t>profundamente</w:t>
      </w:r>
      <w:r w:rsidRPr="24A1EB1A">
        <w:rPr>
          <w:rFonts w:ascii="Courier New" w:eastAsia="Courier New" w:hAnsi="Courier New" w:cs="Courier New"/>
          <w:sz w:val="24"/>
          <w:szCs w:val="24"/>
          <w:lang w:val="es-ES"/>
        </w:rPr>
        <w:t xml:space="preserve"> desactualizado </w:t>
      </w:r>
      <w:r w:rsidR="006C3868" w:rsidRPr="24A1EB1A">
        <w:rPr>
          <w:rFonts w:ascii="Courier New" w:eastAsia="Courier New" w:hAnsi="Courier New" w:cs="Courier New"/>
          <w:sz w:val="24"/>
          <w:szCs w:val="24"/>
          <w:lang w:val="es-ES"/>
        </w:rPr>
        <w:t>y no permite una revisión adecuada de las entidades que se encuentran inscritas.</w:t>
      </w:r>
      <w:r w:rsidR="001D50DB" w:rsidRPr="24A1EB1A">
        <w:rPr>
          <w:rFonts w:ascii="Courier New" w:eastAsia="Courier New" w:hAnsi="Courier New" w:cs="Courier New"/>
          <w:sz w:val="24"/>
          <w:szCs w:val="24"/>
          <w:lang w:val="es-ES"/>
        </w:rPr>
        <w:t xml:space="preserve"> En particular, la información de este registro se encuentra disgregada y no siempre es posible acceder a todos los detalles posibles de una misma organización a partir de una sola fuente de información. </w:t>
      </w:r>
    </w:p>
    <w:p w14:paraId="670663DA" w14:textId="77777777" w:rsidR="001D50DB" w:rsidRDefault="001D50DB" w:rsidP="00081AF2">
      <w:pPr>
        <w:spacing w:after="0" w:line="276" w:lineRule="auto"/>
        <w:ind w:left="2840" w:right="60" w:firstLine="708"/>
        <w:jc w:val="both"/>
        <w:rPr>
          <w:rFonts w:ascii="Courier New" w:eastAsia="Courier New" w:hAnsi="Courier New" w:cs="Courier New"/>
          <w:sz w:val="24"/>
          <w:szCs w:val="24"/>
          <w:lang w:val="es-ES"/>
        </w:rPr>
      </w:pPr>
    </w:p>
    <w:p w14:paraId="379512BB" w14:textId="24020A14" w:rsidR="001D50DB" w:rsidRDefault="001D50DB" w:rsidP="00081AF2">
      <w:pPr>
        <w:spacing w:after="0" w:line="276" w:lineRule="auto"/>
        <w:ind w:left="2840" w:right="60" w:firstLine="708"/>
        <w:jc w:val="both"/>
        <w:rPr>
          <w:rFonts w:ascii="Courier New" w:eastAsia="Courier New" w:hAnsi="Courier New" w:cs="Courier New"/>
          <w:sz w:val="24"/>
          <w:szCs w:val="24"/>
          <w:lang w:val="es-ES"/>
        </w:rPr>
      </w:pPr>
      <w:r w:rsidRPr="24A1EB1A">
        <w:rPr>
          <w:rFonts w:ascii="Courier New" w:eastAsia="Courier New" w:hAnsi="Courier New" w:cs="Courier New"/>
          <w:sz w:val="24"/>
          <w:szCs w:val="24"/>
          <w:lang w:val="es-ES"/>
        </w:rPr>
        <w:t xml:space="preserve">En materia de tecnología, el registro no enlaza ni interopera </w:t>
      </w:r>
      <w:r w:rsidR="00791DFD" w:rsidRPr="24A1EB1A">
        <w:rPr>
          <w:rFonts w:ascii="Courier New" w:eastAsia="Courier New" w:hAnsi="Courier New" w:cs="Courier New"/>
          <w:sz w:val="24"/>
          <w:szCs w:val="24"/>
          <w:lang w:val="es-ES"/>
        </w:rPr>
        <w:t xml:space="preserve">la información disponible en otros registros públicos, ni tampoco se incluye un identificador que permita cruzar su información con la de otros portales públicos. </w:t>
      </w:r>
    </w:p>
    <w:p w14:paraId="68ED7818" w14:textId="77777777" w:rsidR="008D73F9" w:rsidRDefault="008D73F9" w:rsidP="00081AF2">
      <w:pPr>
        <w:spacing w:after="0" w:line="276" w:lineRule="auto"/>
        <w:ind w:left="2840" w:right="60" w:firstLine="708"/>
        <w:jc w:val="both"/>
        <w:rPr>
          <w:rFonts w:ascii="Courier New" w:eastAsia="Courier New" w:hAnsi="Courier New" w:cs="Courier New"/>
          <w:sz w:val="24"/>
          <w:szCs w:val="24"/>
          <w:lang w:val="es-ES"/>
        </w:rPr>
      </w:pPr>
    </w:p>
    <w:p w14:paraId="55116B36" w14:textId="42B45136" w:rsidR="00E54C47" w:rsidRDefault="008D73F9" w:rsidP="00081AF2">
      <w:pPr>
        <w:spacing w:after="0" w:line="276" w:lineRule="auto"/>
        <w:ind w:left="2840" w:right="60" w:firstLine="708"/>
        <w:jc w:val="both"/>
        <w:rPr>
          <w:rFonts w:ascii="Courier New" w:eastAsia="Courier New" w:hAnsi="Courier New" w:cs="Courier New"/>
          <w:sz w:val="24"/>
          <w:szCs w:val="24"/>
          <w:lang w:val="es-ES"/>
        </w:rPr>
      </w:pPr>
      <w:r w:rsidRPr="24A1EB1A">
        <w:rPr>
          <w:rFonts w:ascii="Courier New" w:eastAsia="Courier New" w:hAnsi="Courier New" w:cs="Courier New"/>
          <w:sz w:val="24"/>
          <w:szCs w:val="24"/>
          <w:lang w:val="es-ES"/>
        </w:rPr>
        <w:t xml:space="preserve">De tal manera, si bien la simplificación </w:t>
      </w:r>
      <w:r w:rsidR="001E58A4" w:rsidRPr="24A1EB1A">
        <w:rPr>
          <w:rFonts w:ascii="Courier New" w:eastAsia="Courier New" w:hAnsi="Courier New" w:cs="Courier New"/>
          <w:sz w:val="24"/>
          <w:szCs w:val="24"/>
          <w:lang w:val="es-ES"/>
        </w:rPr>
        <w:t>en l</w:t>
      </w:r>
      <w:r w:rsidR="00E17117" w:rsidRPr="24A1EB1A">
        <w:rPr>
          <w:rFonts w:ascii="Courier New" w:eastAsia="Courier New" w:hAnsi="Courier New" w:cs="Courier New"/>
          <w:sz w:val="24"/>
          <w:szCs w:val="24"/>
          <w:lang w:val="es-ES"/>
        </w:rPr>
        <w:t xml:space="preserve">os procedimientos de </w:t>
      </w:r>
      <w:r w:rsidR="001E58A4" w:rsidRPr="24A1EB1A">
        <w:rPr>
          <w:rFonts w:ascii="Courier New" w:eastAsia="Courier New" w:hAnsi="Courier New" w:cs="Courier New"/>
          <w:sz w:val="24"/>
          <w:szCs w:val="24"/>
          <w:lang w:val="es-ES"/>
        </w:rPr>
        <w:t xml:space="preserve">constitución </w:t>
      </w:r>
      <w:r w:rsidR="00E17117" w:rsidRPr="24A1EB1A">
        <w:rPr>
          <w:rFonts w:ascii="Courier New" w:eastAsia="Courier New" w:hAnsi="Courier New" w:cs="Courier New"/>
          <w:sz w:val="24"/>
          <w:szCs w:val="24"/>
          <w:lang w:val="es-ES"/>
        </w:rPr>
        <w:t xml:space="preserve">de personas jurídicas sin fines de lucro </w:t>
      </w:r>
      <w:r w:rsidR="001E58A4" w:rsidRPr="24A1EB1A">
        <w:rPr>
          <w:rFonts w:ascii="Courier New" w:eastAsia="Courier New" w:hAnsi="Courier New" w:cs="Courier New"/>
          <w:sz w:val="24"/>
          <w:szCs w:val="24"/>
          <w:lang w:val="es-ES"/>
        </w:rPr>
        <w:t xml:space="preserve">que introdujo la ley N° 20.500 </w:t>
      </w:r>
      <w:r w:rsidR="005130FB" w:rsidRPr="24A1EB1A">
        <w:rPr>
          <w:rFonts w:ascii="Courier New" w:eastAsia="Courier New" w:hAnsi="Courier New" w:cs="Courier New"/>
          <w:sz w:val="24"/>
          <w:szCs w:val="24"/>
          <w:lang w:val="es-ES"/>
        </w:rPr>
        <w:t xml:space="preserve">generó un auge </w:t>
      </w:r>
      <w:r w:rsidR="001E58A4" w:rsidRPr="24A1EB1A">
        <w:rPr>
          <w:rFonts w:ascii="Courier New" w:eastAsia="Courier New" w:hAnsi="Courier New" w:cs="Courier New"/>
          <w:sz w:val="24"/>
          <w:szCs w:val="24"/>
          <w:lang w:val="es-ES"/>
        </w:rPr>
        <w:t>en</w:t>
      </w:r>
      <w:r w:rsidR="00CE1A38" w:rsidRPr="24A1EB1A">
        <w:rPr>
          <w:rFonts w:ascii="Courier New" w:eastAsia="Courier New" w:hAnsi="Courier New" w:cs="Courier New"/>
          <w:sz w:val="24"/>
          <w:szCs w:val="24"/>
          <w:lang w:val="es-ES"/>
        </w:rPr>
        <w:t xml:space="preserve"> la creación de </w:t>
      </w:r>
      <w:r w:rsidR="00190D45" w:rsidRPr="24A1EB1A">
        <w:rPr>
          <w:rFonts w:ascii="Courier New" w:eastAsia="Courier New" w:hAnsi="Courier New" w:cs="Courier New"/>
          <w:sz w:val="24"/>
          <w:szCs w:val="24"/>
          <w:lang w:val="es-ES"/>
        </w:rPr>
        <w:t xml:space="preserve">dichas </w:t>
      </w:r>
      <w:r w:rsidR="00CE1A38" w:rsidRPr="24A1EB1A">
        <w:rPr>
          <w:rFonts w:ascii="Courier New" w:eastAsia="Courier New" w:hAnsi="Courier New" w:cs="Courier New"/>
          <w:sz w:val="24"/>
          <w:szCs w:val="24"/>
          <w:lang w:val="es-ES"/>
        </w:rPr>
        <w:t>entidades</w:t>
      </w:r>
      <w:r w:rsidR="00E32772" w:rsidRPr="24A1EB1A">
        <w:rPr>
          <w:rFonts w:ascii="Courier New" w:eastAsia="Courier New" w:hAnsi="Courier New" w:cs="Courier New"/>
          <w:sz w:val="24"/>
          <w:szCs w:val="24"/>
          <w:lang w:val="es-ES"/>
        </w:rPr>
        <w:t>, dicha proliferación no se vio acompañada de una modernización legislativa en su sistema de registro</w:t>
      </w:r>
      <w:r w:rsidR="001E58A4" w:rsidRPr="24A1EB1A">
        <w:rPr>
          <w:rFonts w:ascii="Courier New" w:eastAsia="Courier New" w:hAnsi="Courier New" w:cs="Courier New"/>
          <w:sz w:val="24"/>
          <w:szCs w:val="24"/>
          <w:lang w:val="es-ES"/>
        </w:rPr>
        <w:t xml:space="preserve">. </w:t>
      </w:r>
    </w:p>
    <w:p w14:paraId="5E9EC523" w14:textId="77777777" w:rsidR="00717FEE" w:rsidRDefault="00717FEE" w:rsidP="00081AF2">
      <w:pPr>
        <w:spacing w:after="0" w:line="276" w:lineRule="auto"/>
        <w:ind w:left="2840" w:right="60" w:firstLine="708"/>
        <w:jc w:val="both"/>
        <w:rPr>
          <w:rFonts w:ascii="Courier New" w:eastAsia="Courier New" w:hAnsi="Courier New" w:cs="Courier New"/>
          <w:sz w:val="24"/>
          <w:szCs w:val="24"/>
          <w:lang w:val="es-ES"/>
        </w:rPr>
      </w:pPr>
    </w:p>
    <w:p w14:paraId="107A1D56" w14:textId="267BB55F" w:rsidR="00750CF5" w:rsidRPr="00717FEE" w:rsidRDefault="00717FEE" w:rsidP="00081AF2">
      <w:pPr>
        <w:spacing w:after="0" w:line="276" w:lineRule="auto"/>
        <w:ind w:left="2840" w:right="60" w:firstLine="708"/>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 xml:space="preserve">Las referidas debilidades del modelo vigente se vieron críticamente expuestas desde junio de 2023, </w:t>
      </w:r>
      <w:r w:rsidR="008B737F">
        <w:rPr>
          <w:rFonts w:ascii="Courier New" w:eastAsia="Courier New" w:hAnsi="Courier New" w:cs="Courier New"/>
          <w:sz w:val="24"/>
          <w:szCs w:val="24"/>
        </w:rPr>
        <w:t>al conocerse</w:t>
      </w:r>
      <w:r w:rsidR="005D7215">
        <w:rPr>
          <w:rFonts w:ascii="Courier New" w:eastAsia="Courier New" w:hAnsi="Courier New" w:cs="Courier New"/>
          <w:sz w:val="24"/>
          <w:szCs w:val="24"/>
        </w:rPr>
        <w:t xml:space="preserve"> irregularidades </w:t>
      </w:r>
      <w:r w:rsidR="00164661">
        <w:rPr>
          <w:rFonts w:ascii="Courier New" w:eastAsia="Courier New" w:hAnsi="Courier New" w:cs="Courier New"/>
          <w:sz w:val="24"/>
          <w:szCs w:val="24"/>
        </w:rPr>
        <w:t>vinculadas a</w:t>
      </w:r>
      <w:r w:rsidR="007069F1">
        <w:rPr>
          <w:rFonts w:ascii="Courier New" w:eastAsia="Courier New" w:hAnsi="Courier New" w:cs="Courier New"/>
          <w:sz w:val="24"/>
          <w:szCs w:val="24"/>
        </w:rPr>
        <w:t xml:space="preserve"> </w:t>
      </w:r>
      <w:r w:rsidR="008E7907" w:rsidRPr="008E7907">
        <w:rPr>
          <w:rFonts w:ascii="Courier New" w:hAnsi="Courier New" w:cs="Courier New"/>
          <w:spacing w:val="-4"/>
          <w:sz w:val="24"/>
          <w:szCs w:val="24"/>
        </w:rPr>
        <w:t>convenios</w:t>
      </w:r>
      <w:r w:rsidR="008E7907" w:rsidRPr="008E7907">
        <w:rPr>
          <w:rFonts w:ascii="Courier New" w:hAnsi="Courier New" w:cs="Courier New"/>
          <w:spacing w:val="-9"/>
          <w:sz w:val="24"/>
          <w:szCs w:val="24"/>
        </w:rPr>
        <w:t xml:space="preserve"> </w:t>
      </w:r>
      <w:r w:rsidR="008E7907" w:rsidRPr="008E7907">
        <w:rPr>
          <w:rFonts w:ascii="Courier New" w:hAnsi="Courier New" w:cs="Courier New"/>
          <w:spacing w:val="-4"/>
          <w:sz w:val="24"/>
          <w:szCs w:val="24"/>
        </w:rPr>
        <w:t>celebrados</w:t>
      </w:r>
      <w:r w:rsidR="008E7907" w:rsidRPr="008E7907">
        <w:rPr>
          <w:rFonts w:ascii="Courier New" w:hAnsi="Courier New" w:cs="Courier New"/>
          <w:spacing w:val="-9"/>
          <w:sz w:val="24"/>
          <w:szCs w:val="24"/>
        </w:rPr>
        <w:t xml:space="preserve"> </w:t>
      </w:r>
      <w:r w:rsidR="008E7907" w:rsidRPr="00383C26">
        <w:rPr>
          <w:rFonts w:ascii="Courier New" w:hAnsi="Courier New" w:cs="Courier New"/>
          <w:spacing w:val="-4"/>
          <w:sz w:val="24"/>
          <w:szCs w:val="24"/>
        </w:rPr>
        <w:t>entre</w:t>
      </w:r>
      <w:r w:rsidR="008E7907" w:rsidRPr="00383C26">
        <w:rPr>
          <w:rFonts w:ascii="Courier New" w:hAnsi="Courier New" w:cs="Courier New"/>
          <w:spacing w:val="-8"/>
          <w:sz w:val="24"/>
          <w:szCs w:val="24"/>
        </w:rPr>
        <w:t xml:space="preserve"> </w:t>
      </w:r>
      <w:r w:rsidR="008E7907" w:rsidRPr="00383C26">
        <w:rPr>
          <w:rFonts w:ascii="Courier New" w:hAnsi="Courier New" w:cs="Courier New"/>
          <w:spacing w:val="-4"/>
          <w:sz w:val="24"/>
          <w:szCs w:val="24"/>
        </w:rPr>
        <w:t>el</w:t>
      </w:r>
      <w:r w:rsidR="008E7907" w:rsidRPr="00383C26">
        <w:rPr>
          <w:rFonts w:ascii="Courier New" w:hAnsi="Courier New" w:cs="Courier New"/>
          <w:spacing w:val="-10"/>
          <w:sz w:val="24"/>
          <w:szCs w:val="24"/>
        </w:rPr>
        <w:t xml:space="preserve"> </w:t>
      </w:r>
      <w:r w:rsidR="008E7907" w:rsidRPr="00383C26">
        <w:rPr>
          <w:rFonts w:ascii="Courier New" w:hAnsi="Courier New" w:cs="Courier New"/>
          <w:spacing w:val="-4"/>
          <w:sz w:val="24"/>
          <w:szCs w:val="24"/>
        </w:rPr>
        <w:t>Estado</w:t>
      </w:r>
      <w:r w:rsidR="008E7907" w:rsidRPr="00383C26">
        <w:rPr>
          <w:rFonts w:ascii="Courier New" w:hAnsi="Courier New" w:cs="Courier New"/>
          <w:spacing w:val="-9"/>
          <w:sz w:val="24"/>
          <w:szCs w:val="24"/>
        </w:rPr>
        <w:t xml:space="preserve"> </w:t>
      </w:r>
      <w:r w:rsidR="008E7907" w:rsidRPr="00383C26">
        <w:rPr>
          <w:rFonts w:ascii="Courier New" w:hAnsi="Courier New" w:cs="Courier New"/>
          <w:spacing w:val="-4"/>
          <w:sz w:val="24"/>
          <w:szCs w:val="24"/>
        </w:rPr>
        <w:t>y</w:t>
      </w:r>
      <w:r w:rsidR="008E7907" w:rsidRPr="00383C26">
        <w:rPr>
          <w:rFonts w:ascii="Courier New" w:hAnsi="Courier New" w:cs="Courier New"/>
          <w:spacing w:val="-5"/>
          <w:sz w:val="24"/>
          <w:szCs w:val="24"/>
        </w:rPr>
        <w:t xml:space="preserve"> </w:t>
      </w:r>
      <w:r w:rsidR="008E7907" w:rsidRPr="00383C26">
        <w:rPr>
          <w:rFonts w:ascii="Courier New" w:hAnsi="Courier New" w:cs="Courier New"/>
          <w:spacing w:val="-4"/>
          <w:sz w:val="24"/>
          <w:szCs w:val="24"/>
        </w:rPr>
        <w:t xml:space="preserve">algunas </w:t>
      </w:r>
      <w:r w:rsidR="00AF2CCB" w:rsidRPr="00383C26">
        <w:rPr>
          <w:rFonts w:ascii="Courier New" w:hAnsi="Courier New" w:cs="Courier New"/>
          <w:spacing w:val="-4"/>
          <w:sz w:val="24"/>
          <w:szCs w:val="24"/>
        </w:rPr>
        <w:t>organizaciones</w:t>
      </w:r>
      <w:r w:rsidR="008E7907" w:rsidRPr="00383C26">
        <w:rPr>
          <w:rFonts w:ascii="Courier New" w:hAnsi="Courier New" w:cs="Courier New"/>
          <w:spacing w:val="-9"/>
          <w:sz w:val="24"/>
          <w:szCs w:val="24"/>
        </w:rPr>
        <w:t xml:space="preserve"> </w:t>
      </w:r>
      <w:r w:rsidR="008E7907" w:rsidRPr="00383C26">
        <w:rPr>
          <w:rFonts w:ascii="Courier New" w:hAnsi="Courier New" w:cs="Courier New"/>
          <w:spacing w:val="-4"/>
          <w:sz w:val="24"/>
          <w:szCs w:val="24"/>
        </w:rPr>
        <w:t>sin</w:t>
      </w:r>
      <w:r w:rsidR="008E7907" w:rsidRPr="00383C26">
        <w:rPr>
          <w:rFonts w:ascii="Courier New" w:hAnsi="Courier New" w:cs="Courier New"/>
          <w:spacing w:val="-13"/>
          <w:sz w:val="24"/>
          <w:szCs w:val="24"/>
        </w:rPr>
        <w:t xml:space="preserve"> </w:t>
      </w:r>
      <w:r w:rsidR="008E7907" w:rsidRPr="00383C26">
        <w:rPr>
          <w:rFonts w:ascii="Courier New" w:hAnsi="Courier New" w:cs="Courier New"/>
          <w:spacing w:val="-4"/>
          <w:sz w:val="24"/>
          <w:szCs w:val="24"/>
        </w:rPr>
        <w:t xml:space="preserve">fines </w:t>
      </w:r>
      <w:r w:rsidR="008E7907" w:rsidRPr="00383C26">
        <w:rPr>
          <w:rFonts w:ascii="Courier New" w:hAnsi="Courier New" w:cs="Courier New"/>
          <w:spacing w:val="-6"/>
          <w:sz w:val="24"/>
          <w:szCs w:val="24"/>
        </w:rPr>
        <w:t>de</w:t>
      </w:r>
      <w:r w:rsidR="008E7907" w:rsidRPr="00383C26">
        <w:rPr>
          <w:rFonts w:ascii="Courier New" w:hAnsi="Courier New" w:cs="Courier New"/>
          <w:spacing w:val="-9"/>
          <w:sz w:val="24"/>
          <w:szCs w:val="24"/>
        </w:rPr>
        <w:t xml:space="preserve"> </w:t>
      </w:r>
      <w:r w:rsidR="008E7907" w:rsidRPr="00383C26">
        <w:rPr>
          <w:rFonts w:ascii="Courier New" w:hAnsi="Courier New" w:cs="Courier New"/>
          <w:spacing w:val="-6"/>
          <w:sz w:val="24"/>
          <w:szCs w:val="24"/>
        </w:rPr>
        <w:t>lucro</w:t>
      </w:r>
      <w:r w:rsidR="00336411">
        <w:rPr>
          <w:rFonts w:ascii="Courier New" w:hAnsi="Courier New" w:cs="Courier New"/>
          <w:spacing w:val="-6"/>
          <w:sz w:val="24"/>
          <w:szCs w:val="24"/>
        </w:rPr>
        <w:t>. Estos hechos</w:t>
      </w:r>
      <w:r w:rsidR="008E20B7">
        <w:rPr>
          <w:rFonts w:ascii="Courier New" w:hAnsi="Courier New" w:cs="Courier New"/>
          <w:spacing w:val="-6"/>
          <w:sz w:val="24"/>
          <w:szCs w:val="24"/>
        </w:rPr>
        <w:t xml:space="preserve"> no sólo evidenciaron la </w:t>
      </w:r>
      <w:r w:rsidR="004907C8">
        <w:rPr>
          <w:rFonts w:ascii="Courier New" w:hAnsi="Courier New" w:cs="Courier New"/>
          <w:spacing w:val="-6"/>
          <w:sz w:val="24"/>
          <w:szCs w:val="24"/>
        </w:rPr>
        <w:t>vulnerabilidad</w:t>
      </w:r>
      <w:r w:rsidR="008E20B7">
        <w:rPr>
          <w:rFonts w:ascii="Courier New" w:hAnsi="Courier New" w:cs="Courier New"/>
          <w:spacing w:val="-6"/>
          <w:sz w:val="24"/>
          <w:szCs w:val="24"/>
        </w:rPr>
        <w:t xml:space="preserve"> de</w:t>
      </w:r>
      <w:r w:rsidR="004907C8">
        <w:rPr>
          <w:rFonts w:ascii="Courier New" w:hAnsi="Courier New" w:cs="Courier New"/>
          <w:spacing w:val="-6"/>
          <w:sz w:val="24"/>
          <w:szCs w:val="24"/>
        </w:rPr>
        <w:t xml:space="preserve"> la normativa</w:t>
      </w:r>
      <w:r w:rsidR="008E20B7">
        <w:rPr>
          <w:rFonts w:ascii="Courier New" w:hAnsi="Courier New" w:cs="Courier New"/>
          <w:spacing w:val="-6"/>
          <w:sz w:val="24"/>
          <w:szCs w:val="24"/>
        </w:rPr>
        <w:t xml:space="preserve"> vigente</w:t>
      </w:r>
      <w:r w:rsidR="009C4412">
        <w:rPr>
          <w:rFonts w:ascii="Courier New" w:hAnsi="Courier New" w:cs="Courier New"/>
          <w:spacing w:val="-6"/>
          <w:sz w:val="24"/>
          <w:szCs w:val="24"/>
        </w:rPr>
        <w:t>,</w:t>
      </w:r>
      <w:r w:rsidR="008E20B7">
        <w:rPr>
          <w:rFonts w:ascii="Courier New" w:hAnsi="Courier New" w:cs="Courier New"/>
          <w:spacing w:val="-6"/>
          <w:sz w:val="24"/>
          <w:szCs w:val="24"/>
        </w:rPr>
        <w:t xml:space="preserve"> sino que </w:t>
      </w:r>
      <w:r w:rsidR="00897CBA">
        <w:rPr>
          <w:rFonts w:ascii="Courier New" w:hAnsi="Courier New" w:cs="Courier New"/>
          <w:spacing w:val="-6"/>
          <w:sz w:val="24"/>
          <w:szCs w:val="24"/>
        </w:rPr>
        <w:t>impact</w:t>
      </w:r>
      <w:r w:rsidR="00B90C23">
        <w:rPr>
          <w:rFonts w:ascii="Courier New" w:hAnsi="Courier New" w:cs="Courier New"/>
          <w:spacing w:val="-6"/>
          <w:sz w:val="24"/>
          <w:szCs w:val="24"/>
        </w:rPr>
        <w:t>aron</w:t>
      </w:r>
      <w:r w:rsidR="00897CBA">
        <w:rPr>
          <w:rFonts w:ascii="Courier New" w:hAnsi="Courier New" w:cs="Courier New"/>
          <w:spacing w:val="-6"/>
          <w:sz w:val="24"/>
          <w:szCs w:val="24"/>
        </w:rPr>
        <w:t xml:space="preserve"> negativamente </w:t>
      </w:r>
      <w:r w:rsidR="0041693A">
        <w:rPr>
          <w:rFonts w:ascii="Courier New" w:hAnsi="Courier New" w:cs="Courier New"/>
          <w:spacing w:val="-6"/>
          <w:sz w:val="24"/>
          <w:szCs w:val="24"/>
        </w:rPr>
        <w:t xml:space="preserve">en la confianza </w:t>
      </w:r>
      <w:r w:rsidR="00602F1F">
        <w:rPr>
          <w:rFonts w:ascii="Courier New" w:hAnsi="Courier New" w:cs="Courier New"/>
          <w:spacing w:val="-6"/>
          <w:sz w:val="24"/>
          <w:szCs w:val="24"/>
        </w:rPr>
        <w:t xml:space="preserve">pública </w:t>
      </w:r>
      <w:r w:rsidR="004E7CD7">
        <w:rPr>
          <w:rFonts w:ascii="Courier New" w:hAnsi="Courier New" w:cs="Courier New"/>
          <w:spacing w:val="-6"/>
          <w:sz w:val="24"/>
          <w:szCs w:val="24"/>
        </w:rPr>
        <w:t xml:space="preserve">en las organizaciones </w:t>
      </w:r>
      <w:r w:rsidR="00C17985">
        <w:rPr>
          <w:rFonts w:ascii="Courier New" w:hAnsi="Courier New" w:cs="Courier New"/>
          <w:spacing w:val="-6"/>
          <w:sz w:val="24"/>
          <w:szCs w:val="24"/>
        </w:rPr>
        <w:t>privadas sin fines de lucro</w:t>
      </w:r>
      <w:r w:rsidR="009C4412">
        <w:rPr>
          <w:rFonts w:ascii="Courier New" w:hAnsi="Courier New" w:cs="Courier New"/>
          <w:spacing w:val="-6"/>
          <w:sz w:val="24"/>
          <w:szCs w:val="24"/>
        </w:rPr>
        <w:t>.</w:t>
      </w:r>
      <w:r w:rsidR="00336411">
        <w:rPr>
          <w:rFonts w:ascii="Courier New" w:hAnsi="Courier New" w:cs="Courier New"/>
          <w:spacing w:val="-6"/>
          <w:sz w:val="24"/>
          <w:szCs w:val="24"/>
        </w:rPr>
        <w:t xml:space="preserve"> </w:t>
      </w:r>
    </w:p>
    <w:p w14:paraId="2F1E93F2" w14:textId="77777777" w:rsidR="00EB62EA" w:rsidRDefault="00EB62EA" w:rsidP="00081AF2">
      <w:pPr>
        <w:spacing w:after="0" w:line="276" w:lineRule="auto"/>
        <w:ind w:left="2840" w:right="60" w:firstLine="708"/>
        <w:jc w:val="both"/>
        <w:rPr>
          <w:rFonts w:ascii="Courier New" w:hAnsi="Courier New" w:cs="Courier New"/>
          <w:spacing w:val="-2"/>
          <w:sz w:val="24"/>
          <w:szCs w:val="24"/>
        </w:rPr>
      </w:pPr>
    </w:p>
    <w:p w14:paraId="2002279F" w14:textId="0C5189C2" w:rsidR="001F392A" w:rsidRPr="001F392A" w:rsidRDefault="00D63A37" w:rsidP="00081AF2">
      <w:pPr>
        <w:spacing w:after="0" w:line="276" w:lineRule="auto"/>
        <w:ind w:left="2840" w:right="60" w:firstLine="708"/>
        <w:jc w:val="both"/>
        <w:rPr>
          <w:rFonts w:ascii="Courier New" w:hAnsi="Courier New" w:cs="Courier New"/>
          <w:sz w:val="24"/>
          <w:szCs w:val="24"/>
        </w:rPr>
      </w:pPr>
      <w:r>
        <w:rPr>
          <w:rFonts w:ascii="Courier New" w:hAnsi="Courier New" w:cs="Courier New"/>
          <w:sz w:val="24"/>
          <w:szCs w:val="24"/>
        </w:rPr>
        <w:t>En esta materia, e</w:t>
      </w:r>
      <w:r w:rsidR="001F392A" w:rsidRPr="001F392A">
        <w:rPr>
          <w:rFonts w:ascii="Courier New" w:hAnsi="Courier New" w:cs="Courier New"/>
          <w:sz w:val="24"/>
          <w:szCs w:val="24"/>
        </w:rPr>
        <w:t>l</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diagnóstico</w:t>
      </w:r>
      <w:r w:rsidR="001F392A" w:rsidRPr="001F392A">
        <w:rPr>
          <w:rFonts w:ascii="Courier New" w:hAnsi="Courier New" w:cs="Courier New"/>
          <w:spacing w:val="-11"/>
          <w:sz w:val="24"/>
          <w:szCs w:val="24"/>
        </w:rPr>
        <w:t xml:space="preserve"> </w:t>
      </w:r>
      <w:r>
        <w:rPr>
          <w:rFonts w:ascii="Courier New" w:hAnsi="Courier New" w:cs="Courier New"/>
          <w:spacing w:val="-11"/>
          <w:sz w:val="24"/>
          <w:szCs w:val="24"/>
        </w:rPr>
        <w:t xml:space="preserve">mayormente </w:t>
      </w:r>
      <w:r w:rsidR="001F392A" w:rsidRPr="001F392A">
        <w:rPr>
          <w:rFonts w:ascii="Courier New" w:hAnsi="Courier New" w:cs="Courier New"/>
          <w:sz w:val="24"/>
          <w:szCs w:val="24"/>
        </w:rPr>
        <w:t>compartido</w:t>
      </w:r>
      <w:r>
        <w:rPr>
          <w:rFonts w:ascii="Courier New" w:hAnsi="Courier New" w:cs="Courier New"/>
          <w:sz w:val="24"/>
          <w:szCs w:val="24"/>
        </w:rPr>
        <w:t xml:space="preserve"> </w:t>
      </w:r>
      <w:r w:rsidR="00107607">
        <w:rPr>
          <w:rFonts w:ascii="Courier New" w:hAnsi="Courier New" w:cs="Courier New"/>
          <w:spacing w:val="-10"/>
          <w:sz w:val="24"/>
          <w:szCs w:val="24"/>
        </w:rPr>
        <w:t>es</w:t>
      </w:r>
      <w:r w:rsidR="001F392A" w:rsidRPr="001F392A">
        <w:rPr>
          <w:rFonts w:ascii="Courier New" w:hAnsi="Courier New" w:cs="Courier New"/>
          <w:spacing w:val="-15"/>
          <w:sz w:val="24"/>
          <w:szCs w:val="24"/>
        </w:rPr>
        <w:t xml:space="preserve"> </w:t>
      </w:r>
      <w:r w:rsidR="001F392A" w:rsidRPr="001F392A">
        <w:rPr>
          <w:rFonts w:ascii="Courier New" w:hAnsi="Courier New" w:cs="Courier New"/>
          <w:sz w:val="24"/>
          <w:szCs w:val="24"/>
        </w:rPr>
        <w:t>que</w:t>
      </w:r>
      <w:r w:rsidR="001F392A" w:rsidRPr="001F392A">
        <w:rPr>
          <w:rFonts w:ascii="Courier New" w:hAnsi="Courier New" w:cs="Courier New"/>
          <w:spacing w:val="-15"/>
          <w:sz w:val="24"/>
          <w:szCs w:val="24"/>
        </w:rPr>
        <w:t xml:space="preserve"> </w:t>
      </w:r>
      <w:r w:rsidR="001F392A" w:rsidRPr="001F392A">
        <w:rPr>
          <w:rFonts w:ascii="Courier New" w:hAnsi="Courier New" w:cs="Courier New"/>
          <w:sz w:val="24"/>
          <w:szCs w:val="24"/>
        </w:rPr>
        <w:t>una</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de</w:t>
      </w:r>
      <w:r w:rsidR="001F392A" w:rsidRPr="001F392A">
        <w:rPr>
          <w:rFonts w:ascii="Courier New" w:hAnsi="Courier New" w:cs="Courier New"/>
          <w:spacing w:val="-15"/>
          <w:sz w:val="24"/>
          <w:szCs w:val="24"/>
        </w:rPr>
        <w:t xml:space="preserve"> </w:t>
      </w:r>
      <w:r w:rsidR="001F392A" w:rsidRPr="001F392A">
        <w:rPr>
          <w:rFonts w:ascii="Courier New" w:hAnsi="Courier New" w:cs="Courier New"/>
          <w:sz w:val="24"/>
          <w:szCs w:val="24"/>
        </w:rPr>
        <w:t>las</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principales</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causas</w:t>
      </w:r>
      <w:r w:rsidR="00844560">
        <w:rPr>
          <w:rFonts w:ascii="Courier New" w:hAnsi="Courier New" w:cs="Courier New"/>
          <w:sz w:val="24"/>
          <w:szCs w:val="24"/>
        </w:rPr>
        <w:t xml:space="preserve"> </w:t>
      </w:r>
      <w:r w:rsidR="001F392A" w:rsidRPr="001F392A">
        <w:rPr>
          <w:rFonts w:ascii="Courier New" w:hAnsi="Courier New" w:cs="Courier New"/>
          <w:sz w:val="24"/>
          <w:szCs w:val="24"/>
        </w:rPr>
        <w:t>de</w:t>
      </w:r>
      <w:r w:rsidR="001F392A" w:rsidRPr="001F392A">
        <w:rPr>
          <w:rFonts w:ascii="Courier New" w:hAnsi="Courier New" w:cs="Courier New"/>
          <w:spacing w:val="-10"/>
          <w:sz w:val="24"/>
          <w:szCs w:val="24"/>
        </w:rPr>
        <w:t xml:space="preserve"> </w:t>
      </w:r>
      <w:r w:rsidR="001F392A" w:rsidRPr="001F392A">
        <w:rPr>
          <w:rFonts w:ascii="Courier New" w:hAnsi="Courier New" w:cs="Courier New"/>
          <w:sz w:val="24"/>
          <w:szCs w:val="24"/>
        </w:rPr>
        <w:t>estos</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hechos</w:t>
      </w:r>
      <w:r w:rsidR="001F392A" w:rsidRPr="001F392A">
        <w:rPr>
          <w:rFonts w:ascii="Courier New" w:hAnsi="Courier New" w:cs="Courier New"/>
          <w:spacing w:val="-11"/>
          <w:sz w:val="24"/>
          <w:szCs w:val="24"/>
        </w:rPr>
        <w:t xml:space="preserve"> </w:t>
      </w:r>
      <w:r w:rsidR="001F392A" w:rsidRPr="001F392A">
        <w:rPr>
          <w:rFonts w:ascii="Courier New" w:hAnsi="Courier New" w:cs="Courier New"/>
          <w:sz w:val="24"/>
          <w:szCs w:val="24"/>
        </w:rPr>
        <w:t xml:space="preserve">está </w:t>
      </w:r>
      <w:r w:rsidR="001F392A" w:rsidRPr="001F392A">
        <w:rPr>
          <w:rFonts w:ascii="Courier New" w:hAnsi="Courier New" w:cs="Courier New"/>
          <w:spacing w:val="-6"/>
          <w:sz w:val="24"/>
          <w:szCs w:val="24"/>
        </w:rPr>
        <w:t>relacionada</w:t>
      </w:r>
      <w:r w:rsidR="001F392A" w:rsidRPr="001F392A">
        <w:rPr>
          <w:rFonts w:ascii="Courier New" w:hAnsi="Courier New" w:cs="Courier New"/>
          <w:spacing w:val="-9"/>
          <w:sz w:val="24"/>
          <w:szCs w:val="24"/>
        </w:rPr>
        <w:t xml:space="preserve"> </w:t>
      </w:r>
      <w:r w:rsidR="001F392A" w:rsidRPr="001F392A">
        <w:rPr>
          <w:rFonts w:ascii="Courier New" w:hAnsi="Courier New" w:cs="Courier New"/>
          <w:spacing w:val="-6"/>
          <w:sz w:val="24"/>
          <w:szCs w:val="24"/>
        </w:rPr>
        <w:t>con</w:t>
      </w:r>
      <w:r w:rsidR="001F392A" w:rsidRPr="001F392A">
        <w:rPr>
          <w:rFonts w:ascii="Courier New" w:hAnsi="Courier New" w:cs="Courier New"/>
          <w:spacing w:val="-7"/>
          <w:sz w:val="24"/>
          <w:szCs w:val="24"/>
        </w:rPr>
        <w:t xml:space="preserve"> </w:t>
      </w:r>
      <w:r w:rsidR="001F392A" w:rsidRPr="001F392A">
        <w:rPr>
          <w:rFonts w:ascii="Courier New" w:hAnsi="Courier New" w:cs="Courier New"/>
          <w:spacing w:val="-6"/>
          <w:sz w:val="24"/>
          <w:szCs w:val="24"/>
        </w:rPr>
        <w:t>la</w:t>
      </w:r>
      <w:r w:rsidR="001F392A" w:rsidRPr="001F392A">
        <w:rPr>
          <w:rFonts w:ascii="Courier New" w:hAnsi="Courier New" w:cs="Courier New"/>
          <w:spacing w:val="-9"/>
          <w:sz w:val="24"/>
          <w:szCs w:val="24"/>
        </w:rPr>
        <w:t xml:space="preserve"> </w:t>
      </w:r>
      <w:r w:rsidR="001F392A" w:rsidRPr="001F392A">
        <w:rPr>
          <w:rFonts w:ascii="Courier New" w:hAnsi="Courier New" w:cs="Courier New"/>
          <w:spacing w:val="-6"/>
          <w:sz w:val="24"/>
          <w:szCs w:val="24"/>
        </w:rPr>
        <w:t>persistente</w:t>
      </w:r>
      <w:r w:rsidR="001F392A" w:rsidRPr="001F392A">
        <w:rPr>
          <w:rFonts w:ascii="Courier New" w:hAnsi="Courier New" w:cs="Courier New"/>
          <w:sz w:val="24"/>
          <w:szCs w:val="24"/>
        </w:rPr>
        <w:t xml:space="preserve"> </w:t>
      </w:r>
      <w:r w:rsidR="001F392A" w:rsidRPr="001F392A">
        <w:rPr>
          <w:rFonts w:ascii="Courier New" w:hAnsi="Courier New" w:cs="Courier New"/>
          <w:spacing w:val="-6"/>
          <w:sz w:val="24"/>
          <w:szCs w:val="24"/>
        </w:rPr>
        <w:t>falta</w:t>
      </w:r>
      <w:r w:rsidR="001F392A" w:rsidRPr="001F392A">
        <w:rPr>
          <w:rFonts w:ascii="Courier New" w:hAnsi="Courier New" w:cs="Courier New"/>
          <w:spacing w:val="-9"/>
          <w:sz w:val="24"/>
          <w:szCs w:val="24"/>
        </w:rPr>
        <w:t xml:space="preserve"> </w:t>
      </w:r>
      <w:r w:rsidR="001F392A" w:rsidRPr="001F392A">
        <w:rPr>
          <w:rFonts w:ascii="Courier New" w:hAnsi="Courier New" w:cs="Courier New"/>
          <w:spacing w:val="-6"/>
          <w:sz w:val="24"/>
          <w:szCs w:val="24"/>
        </w:rPr>
        <w:t>de</w:t>
      </w:r>
      <w:r w:rsidR="001F392A" w:rsidRPr="001F392A">
        <w:rPr>
          <w:rFonts w:ascii="Courier New" w:hAnsi="Courier New" w:cs="Courier New"/>
          <w:spacing w:val="-7"/>
          <w:sz w:val="24"/>
          <w:szCs w:val="24"/>
        </w:rPr>
        <w:t xml:space="preserve"> </w:t>
      </w:r>
      <w:r w:rsidR="001F392A" w:rsidRPr="001F392A">
        <w:rPr>
          <w:rFonts w:ascii="Courier New" w:hAnsi="Courier New" w:cs="Courier New"/>
          <w:spacing w:val="-6"/>
          <w:sz w:val="24"/>
          <w:szCs w:val="24"/>
        </w:rPr>
        <w:t>modernización</w:t>
      </w:r>
      <w:r w:rsidR="001F392A" w:rsidRPr="001F392A">
        <w:rPr>
          <w:rFonts w:ascii="Courier New" w:hAnsi="Courier New" w:cs="Courier New"/>
          <w:sz w:val="24"/>
          <w:szCs w:val="24"/>
        </w:rPr>
        <w:t xml:space="preserve"> </w:t>
      </w:r>
      <w:r w:rsidR="001F392A" w:rsidRPr="001F392A">
        <w:rPr>
          <w:rFonts w:ascii="Courier New" w:hAnsi="Courier New" w:cs="Courier New"/>
          <w:spacing w:val="-6"/>
          <w:sz w:val="24"/>
          <w:szCs w:val="24"/>
        </w:rPr>
        <w:t>del</w:t>
      </w:r>
      <w:r w:rsidR="001F392A" w:rsidRPr="001F392A">
        <w:rPr>
          <w:rFonts w:ascii="Courier New" w:hAnsi="Courier New" w:cs="Courier New"/>
          <w:spacing w:val="-9"/>
          <w:sz w:val="24"/>
          <w:szCs w:val="24"/>
        </w:rPr>
        <w:t xml:space="preserve"> </w:t>
      </w:r>
      <w:r w:rsidR="001F392A" w:rsidRPr="001F392A">
        <w:rPr>
          <w:rFonts w:ascii="Courier New" w:hAnsi="Courier New" w:cs="Courier New"/>
          <w:spacing w:val="-6"/>
          <w:sz w:val="24"/>
          <w:szCs w:val="24"/>
        </w:rPr>
        <w:t>Estado</w:t>
      </w:r>
      <w:r w:rsidR="001F392A" w:rsidRPr="001F392A">
        <w:rPr>
          <w:rFonts w:ascii="Courier New" w:hAnsi="Courier New" w:cs="Courier New"/>
          <w:spacing w:val="-7"/>
          <w:sz w:val="24"/>
          <w:szCs w:val="24"/>
        </w:rPr>
        <w:t xml:space="preserve"> </w:t>
      </w:r>
      <w:r w:rsidR="001F392A" w:rsidRPr="001F392A">
        <w:rPr>
          <w:rFonts w:ascii="Courier New" w:hAnsi="Courier New" w:cs="Courier New"/>
          <w:spacing w:val="-6"/>
          <w:sz w:val="24"/>
          <w:szCs w:val="24"/>
        </w:rPr>
        <w:t>de</w:t>
      </w:r>
      <w:r w:rsidR="001F392A" w:rsidRPr="001F392A">
        <w:rPr>
          <w:rFonts w:ascii="Courier New" w:hAnsi="Courier New" w:cs="Courier New"/>
          <w:spacing w:val="-7"/>
          <w:sz w:val="24"/>
          <w:szCs w:val="24"/>
        </w:rPr>
        <w:t xml:space="preserve"> </w:t>
      </w:r>
      <w:r w:rsidR="001F392A" w:rsidRPr="001F392A">
        <w:rPr>
          <w:rFonts w:ascii="Courier New" w:hAnsi="Courier New" w:cs="Courier New"/>
          <w:spacing w:val="-6"/>
          <w:sz w:val="24"/>
          <w:szCs w:val="24"/>
        </w:rPr>
        <w:t>Chile, de</w:t>
      </w:r>
      <w:r w:rsidR="001F392A" w:rsidRPr="001F392A">
        <w:rPr>
          <w:rFonts w:ascii="Courier New" w:hAnsi="Courier New" w:cs="Courier New"/>
          <w:spacing w:val="-7"/>
          <w:sz w:val="24"/>
          <w:szCs w:val="24"/>
        </w:rPr>
        <w:t xml:space="preserve"> </w:t>
      </w:r>
      <w:r w:rsidR="001F392A" w:rsidRPr="001F392A">
        <w:rPr>
          <w:rFonts w:ascii="Courier New" w:hAnsi="Courier New" w:cs="Courier New"/>
          <w:spacing w:val="-6"/>
          <w:sz w:val="24"/>
          <w:szCs w:val="24"/>
        </w:rPr>
        <w:t>sus</w:t>
      </w:r>
      <w:r w:rsidR="001F392A" w:rsidRPr="001F392A">
        <w:rPr>
          <w:rFonts w:ascii="Courier New" w:hAnsi="Courier New" w:cs="Courier New"/>
          <w:spacing w:val="-9"/>
          <w:sz w:val="24"/>
          <w:szCs w:val="24"/>
        </w:rPr>
        <w:t xml:space="preserve"> </w:t>
      </w:r>
      <w:r w:rsidR="001F392A" w:rsidRPr="001F392A">
        <w:rPr>
          <w:rFonts w:ascii="Courier New" w:hAnsi="Courier New" w:cs="Courier New"/>
          <w:spacing w:val="-6"/>
          <w:sz w:val="24"/>
          <w:szCs w:val="24"/>
        </w:rPr>
        <w:t xml:space="preserve">instituciones </w:t>
      </w:r>
      <w:r w:rsidR="001F392A" w:rsidRPr="001F392A">
        <w:rPr>
          <w:rFonts w:ascii="Courier New" w:hAnsi="Courier New" w:cs="Courier New"/>
          <w:spacing w:val="-2"/>
          <w:sz w:val="24"/>
          <w:szCs w:val="24"/>
        </w:rPr>
        <w:t>y</w:t>
      </w:r>
      <w:r w:rsidR="001F392A" w:rsidRPr="001F392A">
        <w:rPr>
          <w:rFonts w:ascii="Courier New" w:hAnsi="Courier New" w:cs="Courier New"/>
          <w:spacing w:val="-11"/>
          <w:sz w:val="24"/>
          <w:szCs w:val="24"/>
        </w:rPr>
        <w:t xml:space="preserve"> </w:t>
      </w:r>
      <w:r w:rsidR="001F392A" w:rsidRPr="001F392A">
        <w:rPr>
          <w:rFonts w:ascii="Courier New" w:hAnsi="Courier New" w:cs="Courier New"/>
          <w:spacing w:val="-2"/>
          <w:sz w:val="24"/>
          <w:szCs w:val="24"/>
        </w:rPr>
        <w:t>de</w:t>
      </w:r>
      <w:r w:rsidR="001F392A" w:rsidRPr="001F392A">
        <w:rPr>
          <w:rFonts w:ascii="Courier New" w:hAnsi="Courier New" w:cs="Courier New"/>
          <w:spacing w:val="-13"/>
          <w:sz w:val="24"/>
          <w:szCs w:val="24"/>
        </w:rPr>
        <w:t xml:space="preserve"> </w:t>
      </w:r>
      <w:r w:rsidR="001F392A" w:rsidRPr="001F392A">
        <w:rPr>
          <w:rFonts w:ascii="Courier New" w:hAnsi="Courier New" w:cs="Courier New"/>
          <w:spacing w:val="-2"/>
          <w:sz w:val="24"/>
          <w:szCs w:val="24"/>
        </w:rPr>
        <w:t>las</w:t>
      </w:r>
      <w:r w:rsidR="001F392A" w:rsidRPr="001F392A">
        <w:rPr>
          <w:rFonts w:ascii="Courier New" w:hAnsi="Courier New" w:cs="Courier New"/>
          <w:spacing w:val="-14"/>
          <w:sz w:val="24"/>
          <w:szCs w:val="24"/>
        </w:rPr>
        <w:t xml:space="preserve"> </w:t>
      </w:r>
      <w:r w:rsidR="001F392A" w:rsidRPr="001F392A">
        <w:rPr>
          <w:rFonts w:ascii="Courier New" w:hAnsi="Courier New" w:cs="Courier New"/>
          <w:spacing w:val="-2"/>
          <w:sz w:val="24"/>
          <w:szCs w:val="24"/>
        </w:rPr>
        <w:t>regulaciones</w:t>
      </w:r>
      <w:r w:rsidR="001F392A" w:rsidRPr="001F392A">
        <w:rPr>
          <w:rFonts w:ascii="Courier New" w:hAnsi="Courier New" w:cs="Courier New"/>
          <w:spacing w:val="-14"/>
          <w:sz w:val="24"/>
          <w:szCs w:val="24"/>
        </w:rPr>
        <w:t xml:space="preserve"> </w:t>
      </w:r>
      <w:r w:rsidR="001F392A" w:rsidRPr="001F392A">
        <w:rPr>
          <w:rFonts w:ascii="Courier New" w:hAnsi="Courier New" w:cs="Courier New"/>
          <w:spacing w:val="-2"/>
          <w:sz w:val="24"/>
          <w:szCs w:val="24"/>
        </w:rPr>
        <w:t>que</w:t>
      </w:r>
      <w:r w:rsidR="001F392A" w:rsidRPr="001F392A">
        <w:rPr>
          <w:rFonts w:ascii="Courier New" w:hAnsi="Courier New" w:cs="Courier New"/>
          <w:spacing w:val="-13"/>
          <w:sz w:val="24"/>
          <w:szCs w:val="24"/>
        </w:rPr>
        <w:t xml:space="preserve"> </w:t>
      </w:r>
      <w:r w:rsidR="001F392A" w:rsidRPr="001F392A">
        <w:rPr>
          <w:rFonts w:ascii="Courier New" w:hAnsi="Courier New" w:cs="Courier New"/>
          <w:spacing w:val="-2"/>
          <w:sz w:val="24"/>
          <w:szCs w:val="24"/>
        </w:rPr>
        <w:t>este</w:t>
      </w:r>
      <w:r w:rsidR="001F392A" w:rsidRPr="001F392A">
        <w:rPr>
          <w:rFonts w:ascii="Courier New" w:hAnsi="Courier New" w:cs="Courier New"/>
          <w:spacing w:val="-13"/>
          <w:sz w:val="24"/>
          <w:szCs w:val="24"/>
        </w:rPr>
        <w:t xml:space="preserve"> </w:t>
      </w:r>
      <w:r w:rsidR="001F392A" w:rsidRPr="001F392A">
        <w:rPr>
          <w:rFonts w:ascii="Courier New" w:hAnsi="Courier New" w:cs="Courier New"/>
          <w:spacing w:val="-2"/>
          <w:sz w:val="24"/>
          <w:szCs w:val="24"/>
        </w:rPr>
        <w:t>debe</w:t>
      </w:r>
      <w:r w:rsidR="001F392A" w:rsidRPr="001F392A">
        <w:rPr>
          <w:rFonts w:ascii="Courier New" w:hAnsi="Courier New" w:cs="Courier New"/>
          <w:spacing w:val="-8"/>
          <w:sz w:val="24"/>
          <w:szCs w:val="24"/>
        </w:rPr>
        <w:t xml:space="preserve"> </w:t>
      </w:r>
      <w:r w:rsidR="001F392A" w:rsidRPr="001F392A">
        <w:rPr>
          <w:rFonts w:ascii="Courier New" w:hAnsi="Courier New" w:cs="Courier New"/>
          <w:spacing w:val="-2"/>
          <w:sz w:val="24"/>
          <w:szCs w:val="24"/>
        </w:rPr>
        <w:t>formular</w:t>
      </w:r>
      <w:r w:rsidR="00B346F4">
        <w:rPr>
          <w:rStyle w:val="Refdenotaalpie"/>
          <w:rFonts w:ascii="Courier New" w:hAnsi="Courier New" w:cs="Courier New"/>
          <w:spacing w:val="-2"/>
          <w:sz w:val="24"/>
          <w:szCs w:val="24"/>
        </w:rPr>
        <w:footnoteReference w:id="3"/>
      </w:r>
      <w:r w:rsidR="002F1EA3">
        <w:rPr>
          <w:rFonts w:ascii="Courier New" w:hAnsi="Courier New" w:cs="Courier New"/>
          <w:spacing w:val="-2"/>
          <w:sz w:val="24"/>
          <w:szCs w:val="24"/>
        </w:rPr>
        <w:t xml:space="preserve">, lo que repercute directamente </w:t>
      </w:r>
      <w:r w:rsidR="0017117C" w:rsidRPr="009F59B5">
        <w:rPr>
          <w:rFonts w:ascii="Courier New" w:hAnsi="Courier New" w:cs="Courier New"/>
          <w:spacing w:val="-2"/>
          <w:sz w:val="24"/>
          <w:szCs w:val="24"/>
        </w:rPr>
        <w:t xml:space="preserve">en el </w:t>
      </w:r>
      <w:r w:rsidR="008E5594" w:rsidRPr="009F59B5">
        <w:rPr>
          <w:rFonts w:ascii="Courier New" w:hAnsi="Courier New" w:cs="Courier New"/>
          <w:spacing w:val="-2"/>
          <w:sz w:val="24"/>
          <w:szCs w:val="24"/>
        </w:rPr>
        <w:t>control de las organizaciones sin fines de lucro</w:t>
      </w:r>
      <w:r w:rsidR="002F1EA3">
        <w:rPr>
          <w:rFonts w:ascii="Courier New" w:hAnsi="Courier New" w:cs="Courier New"/>
          <w:spacing w:val="-2"/>
          <w:sz w:val="24"/>
          <w:szCs w:val="24"/>
        </w:rPr>
        <w:t xml:space="preserve">, </w:t>
      </w:r>
      <w:r w:rsidR="0055428B">
        <w:rPr>
          <w:rFonts w:ascii="Courier New" w:hAnsi="Courier New" w:cs="Courier New"/>
          <w:spacing w:val="-2"/>
          <w:sz w:val="24"/>
          <w:szCs w:val="24"/>
        </w:rPr>
        <w:t>apareciendo como insuficiente</w:t>
      </w:r>
      <w:r w:rsidR="008E5594" w:rsidRPr="009F59B5">
        <w:rPr>
          <w:rFonts w:ascii="Courier New" w:hAnsi="Courier New" w:cs="Courier New"/>
          <w:spacing w:val="-2"/>
          <w:sz w:val="24"/>
          <w:szCs w:val="24"/>
        </w:rPr>
        <w:t>.</w:t>
      </w:r>
    </w:p>
    <w:p w14:paraId="6BA38727" w14:textId="77777777" w:rsidR="00360AA5" w:rsidRPr="001F392A" w:rsidRDefault="00360AA5" w:rsidP="00081AF2">
      <w:pPr>
        <w:spacing w:after="0" w:line="276" w:lineRule="auto"/>
        <w:ind w:left="2840" w:right="60" w:firstLine="708"/>
        <w:jc w:val="both"/>
        <w:rPr>
          <w:rFonts w:ascii="Courier New" w:hAnsi="Courier New" w:cs="Courier New"/>
          <w:sz w:val="24"/>
          <w:szCs w:val="24"/>
        </w:rPr>
      </w:pPr>
    </w:p>
    <w:p w14:paraId="30F46936" w14:textId="1881E1F8" w:rsidR="00360AA5" w:rsidRDefault="004020A3" w:rsidP="00081AF2">
      <w:pPr>
        <w:spacing w:after="0" w:line="276" w:lineRule="auto"/>
        <w:ind w:left="2840" w:right="60" w:firstLine="708"/>
        <w:jc w:val="both"/>
        <w:rPr>
          <w:rFonts w:ascii="Courier New" w:hAnsi="Courier New" w:cs="Courier New"/>
          <w:sz w:val="24"/>
          <w:szCs w:val="24"/>
        </w:rPr>
      </w:pPr>
      <w:r w:rsidRPr="001F392A">
        <w:rPr>
          <w:rFonts w:ascii="Courier New" w:hAnsi="Courier New" w:cs="Courier New"/>
          <w:sz w:val="24"/>
          <w:szCs w:val="24"/>
        </w:rPr>
        <w:t>Ante</w:t>
      </w:r>
      <w:r w:rsidR="005754AA" w:rsidRPr="001F392A">
        <w:rPr>
          <w:rFonts w:ascii="Courier New" w:hAnsi="Courier New" w:cs="Courier New"/>
          <w:sz w:val="24"/>
          <w:szCs w:val="24"/>
        </w:rPr>
        <w:t xml:space="preserve"> este escenario, </w:t>
      </w:r>
      <w:r w:rsidR="005754AA" w:rsidRPr="001F392A">
        <w:rPr>
          <w:rFonts w:ascii="Courier New" w:hAnsi="Courier New" w:cs="Courier New"/>
          <w:spacing w:val="-6"/>
          <w:sz w:val="24"/>
          <w:szCs w:val="24"/>
        </w:rPr>
        <w:t>se</w:t>
      </w:r>
      <w:r w:rsidR="005754AA" w:rsidRPr="001F392A">
        <w:rPr>
          <w:rFonts w:ascii="Courier New" w:hAnsi="Courier New" w:cs="Courier New"/>
          <w:spacing w:val="-11"/>
          <w:sz w:val="24"/>
          <w:szCs w:val="24"/>
        </w:rPr>
        <w:t xml:space="preserve"> </w:t>
      </w:r>
      <w:r w:rsidR="005754AA" w:rsidRPr="001F392A">
        <w:rPr>
          <w:rFonts w:ascii="Courier New" w:hAnsi="Courier New" w:cs="Courier New"/>
          <w:spacing w:val="-6"/>
          <w:sz w:val="24"/>
          <w:szCs w:val="24"/>
        </w:rPr>
        <w:t>generaron</w:t>
      </w:r>
      <w:r w:rsidR="005754AA" w:rsidRPr="001F392A">
        <w:rPr>
          <w:rFonts w:ascii="Courier New" w:hAnsi="Courier New" w:cs="Courier New"/>
          <w:spacing w:val="-10"/>
          <w:sz w:val="24"/>
          <w:szCs w:val="24"/>
        </w:rPr>
        <w:t xml:space="preserve"> </w:t>
      </w:r>
      <w:r w:rsidR="005754AA" w:rsidRPr="001F392A">
        <w:rPr>
          <w:rFonts w:ascii="Courier New" w:hAnsi="Courier New" w:cs="Courier New"/>
          <w:spacing w:val="-6"/>
          <w:sz w:val="24"/>
          <w:szCs w:val="24"/>
        </w:rPr>
        <w:t>diferentes</w:t>
      </w:r>
      <w:r w:rsidR="005754AA" w:rsidRPr="001F392A">
        <w:rPr>
          <w:rFonts w:ascii="Courier New" w:hAnsi="Courier New" w:cs="Courier New"/>
          <w:spacing w:val="-11"/>
          <w:sz w:val="24"/>
          <w:szCs w:val="24"/>
        </w:rPr>
        <w:t xml:space="preserve"> </w:t>
      </w:r>
      <w:r w:rsidR="005754AA" w:rsidRPr="001F392A">
        <w:rPr>
          <w:rFonts w:ascii="Courier New" w:hAnsi="Courier New" w:cs="Courier New"/>
          <w:spacing w:val="-6"/>
          <w:sz w:val="24"/>
          <w:szCs w:val="24"/>
        </w:rPr>
        <w:t>instancias</w:t>
      </w:r>
      <w:r w:rsidR="005754AA" w:rsidRPr="005754AA">
        <w:rPr>
          <w:rFonts w:ascii="Courier New" w:hAnsi="Courier New" w:cs="Courier New"/>
          <w:spacing w:val="-11"/>
          <w:sz w:val="24"/>
          <w:szCs w:val="24"/>
        </w:rPr>
        <w:t xml:space="preserve"> </w:t>
      </w:r>
      <w:r w:rsidR="005754AA" w:rsidRPr="005754AA">
        <w:rPr>
          <w:rFonts w:ascii="Courier New" w:hAnsi="Courier New" w:cs="Courier New"/>
          <w:spacing w:val="-6"/>
          <w:sz w:val="24"/>
          <w:szCs w:val="24"/>
        </w:rPr>
        <w:t>de</w:t>
      </w:r>
      <w:r w:rsidR="005754AA" w:rsidRPr="005754AA">
        <w:rPr>
          <w:rFonts w:ascii="Courier New" w:hAnsi="Courier New" w:cs="Courier New"/>
          <w:spacing w:val="-10"/>
          <w:sz w:val="24"/>
          <w:szCs w:val="24"/>
        </w:rPr>
        <w:t xml:space="preserve"> </w:t>
      </w:r>
      <w:r w:rsidR="005754AA" w:rsidRPr="005754AA">
        <w:rPr>
          <w:rFonts w:ascii="Courier New" w:hAnsi="Courier New" w:cs="Courier New"/>
          <w:spacing w:val="-6"/>
          <w:sz w:val="24"/>
          <w:szCs w:val="24"/>
        </w:rPr>
        <w:t>trabajo</w:t>
      </w:r>
      <w:r w:rsidR="005754AA" w:rsidRPr="005754AA">
        <w:rPr>
          <w:rFonts w:ascii="Courier New" w:hAnsi="Courier New" w:cs="Courier New"/>
          <w:spacing w:val="-11"/>
          <w:sz w:val="24"/>
          <w:szCs w:val="24"/>
        </w:rPr>
        <w:t xml:space="preserve"> </w:t>
      </w:r>
      <w:r w:rsidR="005754AA" w:rsidRPr="005754AA">
        <w:rPr>
          <w:rFonts w:ascii="Courier New" w:hAnsi="Courier New" w:cs="Courier New"/>
          <w:spacing w:val="-6"/>
          <w:sz w:val="24"/>
          <w:szCs w:val="24"/>
        </w:rPr>
        <w:t>con</w:t>
      </w:r>
      <w:r w:rsidR="005754AA" w:rsidRPr="005754AA">
        <w:rPr>
          <w:rFonts w:ascii="Courier New" w:hAnsi="Courier New" w:cs="Courier New"/>
          <w:spacing w:val="-8"/>
          <w:sz w:val="24"/>
          <w:szCs w:val="24"/>
        </w:rPr>
        <w:t xml:space="preserve"> </w:t>
      </w:r>
      <w:r w:rsidR="005754AA" w:rsidRPr="005754AA">
        <w:rPr>
          <w:rFonts w:ascii="Courier New" w:hAnsi="Courier New" w:cs="Courier New"/>
          <w:spacing w:val="-6"/>
          <w:sz w:val="24"/>
          <w:szCs w:val="24"/>
        </w:rPr>
        <w:t>el</w:t>
      </w:r>
      <w:r w:rsidR="005754AA" w:rsidRPr="005754AA">
        <w:rPr>
          <w:rFonts w:ascii="Courier New" w:hAnsi="Courier New" w:cs="Courier New"/>
          <w:spacing w:val="-10"/>
          <w:sz w:val="24"/>
          <w:szCs w:val="24"/>
        </w:rPr>
        <w:t xml:space="preserve"> </w:t>
      </w:r>
      <w:r w:rsidR="005754AA" w:rsidRPr="005754AA">
        <w:rPr>
          <w:rFonts w:ascii="Courier New" w:hAnsi="Courier New" w:cs="Courier New"/>
          <w:spacing w:val="-6"/>
          <w:sz w:val="24"/>
          <w:szCs w:val="24"/>
        </w:rPr>
        <w:t>objeto</w:t>
      </w:r>
      <w:r w:rsidR="005754AA" w:rsidRPr="005754AA">
        <w:rPr>
          <w:rFonts w:ascii="Courier New" w:hAnsi="Courier New" w:cs="Courier New"/>
          <w:spacing w:val="-11"/>
          <w:sz w:val="24"/>
          <w:szCs w:val="24"/>
        </w:rPr>
        <w:t xml:space="preserve"> </w:t>
      </w:r>
      <w:r w:rsidR="005754AA" w:rsidRPr="005754AA">
        <w:rPr>
          <w:rFonts w:ascii="Courier New" w:hAnsi="Courier New" w:cs="Courier New"/>
          <w:spacing w:val="-6"/>
          <w:sz w:val="24"/>
          <w:szCs w:val="24"/>
        </w:rPr>
        <w:t>de</w:t>
      </w:r>
      <w:r w:rsidR="005754AA" w:rsidRPr="005754AA">
        <w:rPr>
          <w:rFonts w:ascii="Courier New" w:hAnsi="Courier New" w:cs="Courier New"/>
          <w:spacing w:val="-11"/>
          <w:sz w:val="24"/>
          <w:szCs w:val="24"/>
        </w:rPr>
        <w:t xml:space="preserve"> </w:t>
      </w:r>
      <w:r w:rsidR="005754AA" w:rsidRPr="005754AA">
        <w:rPr>
          <w:rFonts w:ascii="Courier New" w:hAnsi="Courier New" w:cs="Courier New"/>
          <w:spacing w:val="-6"/>
          <w:sz w:val="24"/>
          <w:szCs w:val="24"/>
        </w:rPr>
        <w:t xml:space="preserve">realizar </w:t>
      </w:r>
      <w:r w:rsidR="005754AA" w:rsidRPr="005754AA">
        <w:rPr>
          <w:rFonts w:ascii="Courier New" w:hAnsi="Courier New" w:cs="Courier New"/>
          <w:sz w:val="24"/>
          <w:szCs w:val="24"/>
        </w:rPr>
        <w:t>un</w:t>
      </w:r>
      <w:r w:rsidR="005754AA" w:rsidRPr="005754AA">
        <w:rPr>
          <w:rFonts w:ascii="Courier New" w:hAnsi="Courier New" w:cs="Courier New"/>
          <w:spacing w:val="-9"/>
          <w:sz w:val="24"/>
          <w:szCs w:val="24"/>
        </w:rPr>
        <w:t xml:space="preserve"> </w:t>
      </w:r>
      <w:r w:rsidR="005754AA" w:rsidRPr="000F34BE">
        <w:rPr>
          <w:rFonts w:ascii="Courier New" w:hAnsi="Courier New" w:cs="Courier New"/>
          <w:sz w:val="24"/>
          <w:szCs w:val="24"/>
        </w:rPr>
        <w:t>diagnóstico</w:t>
      </w:r>
      <w:r w:rsidR="005754AA" w:rsidRPr="000F34BE">
        <w:rPr>
          <w:rFonts w:ascii="Courier New" w:hAnsi="Courier New" w:cs="Courier New"/>
          <w:spacing w:val="-6"/>
          <w:sz w:val="24"/>
          <w:szCs w:val="24"/>
        </w:rPr>
        <w:t xml:space="preserve"> </w:t>
      </w:r>
      <w:r w:rsidR="005754AA" w:rsidRPr="000F34BE">
        <w:rPr>
          <w:rFonts w:ascii="Courier New" w:hAnsi="Courier New" w:cs="Courier New"/>
          <w:sz w:val="24"/>
          <w:szCs w:val="24"/>
        </w:rPr>
        <w:t>del</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marco</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normativo</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de</w:t>
      </w:r>
      <w:r w:rsidR="005754AA" w:rsidRPr="000F34BE">
        <w:rPr>
          <w:rFonts w:ascii="Courier New" w:hAnsi="Courier New" w:cs="Courier New"/>
          <w:spacing w:val="-9"/>
          <w:sz w:val="24"/>
          <w:szCs w:val="24"/>
        </w:rPr>
        <w:t xml:space="preserve"> </w:t>
      </w:r>
      <w:r w:rsidR="005754AA" w:rsidRPr="000F34BE">
        <w:rPr>
          <w:rFonts w:ascii="Courier New" w:hAnsi="Courier New" w:cs="Courier New"/>
          <w:sz w:val="24"/>
          <w:szCs w:val="24"/>
        </w:rPr>
        <w:t>las</w:t>
      </w:r>
      <w:r w:rsidR="005754AA" w:rsidRPr="000F34BE">
        <w:rPr>
          <w:rFonts w:ascii="Courier New" w:hAnsi="Courier New" w:cs="Courier New"/>
          <w:spacing w:val="-4"/>
          <w:sz w:val="24"/>
          <w:szCs w:val="24"/>
        </w:rPr>
        <w:t xml:space="preserve"> </w:t>
      </w:r>
      <w:r w:rsidR="005754AA" w:rsidRPr="000F34BE">
        <w:rPr>
          <w:rFonts w:ascii="Courier New" w:hAnsi="Courier New" w:cs="Courier New"/>
          <w:sz w:val="24"/>
          <w:szCs w:val="24"/>
        </w:rPr>
        <w:t>personas</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jurídicas</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sin</w:t>
      </w:r>
      <w:r w:rsidR="005754AA" w:rsidRPr="000F34BE">
        <w:rPr>
          <w:rFonts w:ascii="Courier New" w:hAnsi="Courier New" w:cs="Courier New"/>
          <w:spacing w:val="-9"/>
          <w:sz w:val="24"/>
          <w:szCs w:val="24"/>
        </w:rPr>
        <w:t xml:space="preserve"> </w:t>
      </w:r>
      <w:r w:rsidR="005754AA" w:rsidRPr="000F34BE">
        <w:rPr>
          <w:rFonts w:ascii="Courier New" w:hAnsi="Courier New" w:cs="Courier New"/>
          <w:sz w:val="24"/>
          <w:szCs w:val="24"/>
        </w:rPr>
        <w:t>fines</w:t>
      </w:r>
      <w:r w:rsidR="005754AA" w:rsidRPr="000F34BE">
        <w:rPr>
          <w:rFonts w:ascii="Courier New" w:hAnsi="Courier New" w:cs="Courier New"/>
          <w:spacing w:val="-10"/>
          <w:sz w:val="24"/>
          <w:szCs w:val="24"/>
        </w:rPr>
        <w:t xml:space="preserve"> </w:t>
      </w:r>
      <w:r w:rsidR="005754AA" w:rsidRPr="000F34BE">
        <w:rPr>
          <w:rFonts w:ascii="Courier New" w:hAnsi="Courier New" w:cs="Courier New"/>
          <w:sz w:val="24"/>
          <w:szCs w:val="24"/>
        </w:rPr>
        <w:t>de</w:t>
      </w:r>
      <w:r w:rsidR="005754AA" w:rsidRPr="000F34BE">
        <w:rPr>
          <w:rFonts w:ascii="Courier New" w:hAnsi="Courier New" w:cs="Courier New"/>
          <w:spacing w:val="-5"/>
          <w:sz w:val="24"/>
          <w:szCs w:val="24"/>
        </w:rPr>
        <w:t xml:space="preserve"> </w:t>
      </w:r>
      <w:r w:rsidR="005754AA" w:rsidRPr="000F34BE">
        <w:rPr>
          <w:rFonts w:ascii="Courier New" w:hAnsi="Courier New" w:cs="Courier New"/>
          <w:sz w:val="24"/>
          <w:szCs w:val="24"/>
        </w:rPr>
        <w:t>lucro,</w:t>
      </w:r>
      <w:r w:rsidR="005754AA" w:rsidRPr="000F34BE">
        <w:rPr>
          <w:rFonts w:ascii="Courier New" w:hAnsi="Courier New" w:cs="Courier New"/>
          <w:spacing w:val="-7"/>
          <w:sz w:val="24"/>
          <w:szCs w:val="24"/>
        </w:rPr>
        <w:t xml:space="preserve"> </w:t>
      </w:r>
      <w:r w:rsidR="005754AA" w:rsidRPr="000F34BE">
        <w:rPr>
          <w:rFonts w:ascii="Courier New" w:hAnsi="Courier New" w:cs="Courier New"/>
          <w:sz w:val="24"/>
          <w:szCs w:val="24"/>
        </w:rPr>
        <w:t>y</w:t>
      </w:r>
      <w:r w:rsidR="005754AA" w:rsidRPr="000F34BE">
        <w:rPr>
          <w:rFonts w:ascii="Courier New" w:hAnsi="Courier New" w:cs="Courier New"/>
          <w:spacing w:val="-8"/>
          <w:sz w:val="24"/>
          <w:szCs w:val="24"/>
        </w:rPr>
        <w:t xml:space="preserve"> </w:t>
      </w:r>
      <w:r w:rsidR="005754AA" w:rsidRPr="000F34BE">
        <w:rPr>
          <w:rFonts w:ascii="Courier New" w:hAnsi="Courier New" w:cs="Courier New"/>
          <w:sz w:val="24"/>
          <w:szCs w:val="24"/>
        </w:rPr>
        <w:t>levantar propuestas</w:t>
      </w:r>
      <w:r w:rsidR="005754AA" w:rsidRPr="000F34BE">
        <w:rPr>
          <w:rFonts w:ascii="Courier New" w:hAnsi="Courier New" w:cs="Courier New"/>
          <w:spacing w:val="-17"/>
          <w:sz w:val="24"/>
          <w:szCs w:val="24"/>
        </w:rPr>
        <w:t xml:space="preserve"> </w:t>
      </w:r>
      <w:r w:rsidR="005754AA" w:rsidRPr="000F34BE">
        <w:rPr>
          <w:rFonts w:ascii="Courier New" w:hAnsi="Courier New" w:cs="Courier New"/>
          <w:sz w:val="24"/>
          <w:szCs w:val="24"/>
        </w:rPr>
        <w:t>de</w:t>
      </w:r>
      <w:r w:rsidR="005754AA" w:rsidRPr="000F34BE">
        <w:rPr>
          <w:rFonts w:ascii="Courier New" w:hAnsi="Courier New" w:cs="Courier New"/>
          <w:spacing w:val="-16"/>
          <w:sz w:val="24"/>
          <w:szCs w:val="24"/>
        </w:rPr>
        <w:t xml:space="preserve"> </w:t>
      </w:r>
      <w:r w:rsidR="005754AA" w:rsidRPr="000F34BE">
        <w:rPr>
          <w:rFonts w:ascii="Courier New" w:hAnsi="Courier New" w:cs="Courier New"/>
          <w:sz w:val="24"/>
          <w:szCs w:val="24"/>
        </w:rPr>
        <w:t>mejora</w:t>
      </w:r>
      <w:r w:rsidR="005754AA" w:rsidRPr="000F34BE">
        <w:rPr>
          <w:rFonts w:ascii="Courier New" w:hAnsi="Courier New" w:cs="Courier New"/>
          <w:spacing w:val="-17"/>
          <w:sz w:val="24"/>
          <w:szCs w:val="24"/>
        </w:rPr>
        <w:t xml:space="preserve"> </w:t>
      </w:r>
      <w:r w:rsidR="005754AA" w:rsidRPr="000F34BE">
        <w:rPr>
          <w:rFonts w:ascii="Courier New" w:hAnsi="Courier New" w:cs="Courier New"/>
          <w:sz w:val="24"/>
          <w:szCs w:val="24"/>
        </w:rPr>
        <w:t>a</w:t>
      </w:r>
      <w:r w:rsidR="005754AA" w:rsidRPr="000F34BE">
        <w:rPr>
          <w:rFonts w:ascii="Courier New" w:hAnsi="Courier New" w:cs="Courier New"/>
          <w:spacing w:val="-17"/>
          <w:sz w:val="24"/>
          <w:szCs w:val="24"/>
        </w:rPr>
        <w:t xml:space="preserve"> </w:t>
      </w:r>
      <w:r w:rsidR="005754AA" w:rsidRPr="000F34BE">
        <w:rPr>
          <w:rFonts w:ascii="Courier New" w:hAnsi="Courier New" w:cs="Courier New"/>
          <w:sz w:val="24"/>
          <w:szCs w:val="24"/>
        </w:rPr>
        <w:t>su</w:t>
      </w:r>
      <w:r w:rsidR="005754AA" w:rsidRPr="000F34BE">
        <w:rPr>
          <w:rFonts w:ascii="Courier New" w:hAnsi="Courier New" w:cs="Courier New"/>
          <w:spacing w:val="-12"/>
          <w:sz w:val="24"/>
          <w:szCs w:val="24"/>
        </w:rPr>
        <w:t xml:space="preserve"> </w:t>
      </w:r>
      <w:r w:rsidR="005754AA" w:rsidRPr="000F34BE">
        <w:rPr>
          <w:rFonts w:ascii="Courier New" w:hAnsi="Courier New" w:cs="Courier New"/>
          <w:sz w:val="24"/>
          <w:szCs w:val="24"/>
        </w:rPr>
        <w:t>regulación.</w:t>
      </w:r>
      <w:r w:rsidR="005754AA" w:rsidRPr="000F34BE">
        <w:rPr>
          <w:rFonts w:ascii="Courier New" w:hAnsi="Courier New" w:cs="Courier New"/>
          <w:spacing w:val="-12"/>
          <w:sz w:val="24"/>
          <w:szCs w:val="24"/>
        </w:rPr>
        <w:t xml:space="preserve"> </w:t>
      </w:r>
    </w:p>
    <w:p w14:paraId="24BF9B7C" w14:textId="77777777" w:rsidR="00A43AF6" w:rsidRDefault="00A43AF6" w:rsidP="00081AF2">
      <w:pPr>
        <w:spacing w:after="0" w:line="276" w:lineRule="auto"/>
        <w:ind w:left="2840" w:right="60" w:firstLine="708"/>
        <w:jc w:val="both"/>
        <w:rPr>
          <w:rFonts w:ascii="Courier New" w:hAnsi="Courier New" w:cs="Courier New"/>
          <w:sz w:val="24"/>
          <w:szCs w:val="24"/>
        </w:rPr>
      </w:pPr>
    </w:p>
    <w:p w14:paraId="6472260E" w14:textId="2E4B6E76" w:rsidR="00A43AF6" w:rsidRDefault="00183F23" w:rsidP="00081AF2">
      <w:pPr>
        <w:spacing w:after="0" w:line="276" w:lineRule="auto"/>
        <w:ind w:left="2840" w:right="60" w:firstLine="708"/>
        <w:jc w:val="both"/>
        <w:rPr>
          <w:rFonts w:ascii="Courier New" w:hAnsi="Courier New" w:cs="Courier New"/>
          <w:sz w:val="24"/>
          <w:szCs w:val="24"/>
        </w:rPr>
      </w:pPr>
      <w:r>
        <w:rPr>
          <w:rFonts w:ascii="Courier New" w:hAnsi="Courier New" w:cs="Courier New"/>
          <w:sz w:val="24"/>
          <w:szCs w:val="24"/>
        </w:rPr>
        <w:t>Por un lado, se creó</w:t>
      </w:r>
      <w:r w:rsidR="005B49C2">
        <w:rPr>
          <w:rFonts w:ascii="Courier New" w:hAnsi="Courier New" w:cs="Courier New"/>
          <w:sz w:val="24"/>
          <w:szCs w:val="24"/>
        </w:rPr>
        <w:t xml:space="preserve"> la </w:t>
      </w:r>
      <w:r w:rsidR="005B49C2" w:rsidRPr="000F34BE">
        <w:rPr>
          <w:rFonts w:ascii="Courier New" w:hAnsi="Courier New" w:cs="Courier New"/>
          <w:sz w:val="24"/>
          <w:szCs w:val="24"/>
        </w:rPr>
        <w:t>Comisión</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Asesora</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Ministerial</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para</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la</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regulación</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de</w:t>
      </w:r>
      <w:r w:rsidR="005B49C2" w:rsidRPr="000F34BE">
        <w:rPr>
          <w:rFonts w:ascii="Courier New" w:hAnsi="Courier New" w:cs="Courier New"/>
          <w:spacing w:val="69"/>
          <w:sz w:val="24"/>
          <w:szCs w:val="24"/>
        </w:rPr>
        <w:t xml:space="preserve"> </w:t>
      </w:r>
      <w:r w:rsidR="005B49C2" w:rsidRPr="000F34BE">
        <w:rPr>
          <w:rFonts w:ascii="Courier New" w:hAnsi="Courier New" w:cs="Courier New"/>
          <w:sz w:val="24"/>
          <w:szCs w:val="24"/>
        </w:rPr>
        <w:t>la</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relación</w:t>
      </w:r>
      <w:r w:rsidR="005B49C2" w:rsidRPr="000F34BE">
        <w:rPr>
          <w:rFonts w:ascii="Courier New" w:hAnsi="Courier New" w:cs="Courier New"/>
          <w:spacing w:val="72"/>
          <w:sz w:val="24"/>
          <w:szCs w:val="24"/>
        </w:rPr>
        <w:t xml:space="preserve"> </w:t>
      </w:r>
      <w:r w:rsidR="005B49C2" w:rsidRPr="000F34BE">
        <w:rPr>
          <w:rFonts w:ascii="Courier New" w:hAnsi="Courier New" w:cs="Courier New"/>
          <w:sz w:val="24"/>
          <w:szCs w:val="24"/>
        </w:rPr>
        <w:t>entre</w:t>
      </w:r>
      <w:r w:rsidR="005B49C2" w:rsidRPr="000F34BE">
        <w:rPr>
          <w:rFonts w:ascii="Courier New" w:hAnsi="Courier New" w:cs="Courier New"/>
          <w:spacing w:val="73"/>
          <w:sz w:val="24"/>
          <w:szCs w:val="24"/>
        </w:rPr>
        <w:t xml:space="preserve"> </w:t>
      </w:r>
      <w:r w:rsidR="005B49C2" w:rsidRPr="000F34BE">
        <w:rPr>
          <w:rFonts w:ascii="Courier New" w:hAnsi="Courier New" w:cs="Courier New"/>
          <w:sz w:val="24"/>
          <w:szCs w:val="24"/>
        </w:rPr>
        <w:t>las instituciones</w:t>
      </w:r>
      <w:r w:rsidR="005B49C2" w:rsidRPr="000F34BE">
        <w:rPr>
          <w:rFonts w:ascii="Courier New" w:hAnsi="Courier New" w:cs="Courier New"/>
          <w:spacing w:val="-21"/>
          <w:sz w:val="24"/>
          <w:szCs w:val="24"/>
        </w:rPr>
        <w:t xml:space="preserve"> </w:t>
      </w:r>
      <w:r w:rsidR="005B49C2" w:rsidRPr="000F34BE">
        <w:rPr>
          <w:rFonts w:ascii="Courier New" w:hAnsi="Courier New" w:cs="Courier New"/>
          <w:sz w:val="24"/>
          <w:szCs w:val="24"/>
        </w:rPr>
        <w:t>privadas</w:t>
      </w:r>
      <w:r w:rsidR="005B49C2" w:rsidRPr="000F34BE">
        <w:rPr>
          <w:rFonts w:ascii="Courier New" w:hAnsi="Courier New" w:cs="Courier New"/>
          <w:spacing w:val="-21"/>
          <w:sz w:val="24"/>
          <w:szCs w:val="24"/>
        </w:rPr>
        <w:t xml:space="preserve"> </w:t>
      </w:r>
      <w:r w:rsidR="005B49C2" w:rsidRPr="000F34BE">
        <w:rPr>
          <w:rFonts w:ascii="Courier New" w:hAnsi="Courier New" w:cs="Courier New"/>
          <w:sz w:val="24"/>
          <w:szCs w:val="24"/>
        </w:rPr>
        <w:t>sin</w:t>
      </w:r>
      <w:r w:rsidR="005B49C2" w:rsidRPr="000F34BE">
        <w:rPr>
          <w:rFonts w:ascii="Courier New" w:hAnsi="Courier New" w:cs="Courier New"/>
          <w:spacing w:val="-19"/>
          <w:sz w:val="24"/>
          <w:szCs w:val="24"/>
        </w:rPr>
        <w:t xml:space="preserve"> </w:t>
      </w:r>
      <w:r w:rsidR="005B49C2" w:rsidRPr="000F34BE">
        <w:rPr>
          <w:rFonts w:ascii="Courier New" w:hAnsi="Courier New" w:cs="Courier New"/>
          <w:sz w:val="24"/>
          <w:szCs w:val="24"/>
        </w:rPr>
        <w:t>fines</w:t>
      </w:r>
      <w:r w:rsidR="005B49C2" w:rsidRPr="000F34BE">
        <w:rPr>
          <w:rFonts w:ascii="Courier New" w:hAnsi="Courier New" w:cs="Courier New"/>
          <w:spacing w:val="-21"/>
          <w:sz w:val="24"/>
          <w:szCs w:val="24"/>
        </w:rPr>
        <w:t xml:space="preserve"> </w:t>
      </w:r>
      <w:r w:rsidR="005B49C2" w:rsidRPr="000F34BE">
        <w:rPr>
          <w:rFonts w:ascii="Courier New" w:hAnsi="Courier New" w:cs="Courier New"/>
          <w:sz w:val="24"/>
          <w:szCs w:val="24"/>
        </w:rPr>
        <w:t>de</w:t>
      </w:r>
      <w:r w:rsidR="005B49C2" w:rsidRPr="000F34BE">
        <w:rPr>
          <w:rFonts w:ascii="Courier New" w:hAnsi="Courier New" w:cs="Courier New"/>
          <w:spacing w:val="-19"/>
          <w:sz w:val="24"/>
          <w:szCs w:val="24"/>
        </w:rPr>
        <w:t xml:space="preserve"> </w:t>
      </w:r>
      <w:r w:rsidR="005B49C2" w:rsidRPr="000F34BE">
        <w:rPr>
          <w:rFonts w:ascii="Courier New" w:hAnsi="Courier New" w:cs="Courier New"/>
          <w:sz w:val="24"/>
          <w:szCs w:val="24"/>
        </w:rPr>
        <w:t>lucro</w:t>
      </w:r>
      <w:r w:rsidR="005B49C2" w:rsidRPr="000F34BE">
        <w:rPr>
          <w:rFonts w:ascii="Courier New" w:hAnsi="Courier New" w:cs="Courier New"/>
          <w:spacing w:val="-21"/>
          <w:sz w:val="24"/>
          <w:szCs w:val="24"/>
        </w:rPr>
        <w:t xml:space="preserve"> </w:t>
      </w:r>
      <w:r w:rsidR="005B49C2" w:rsidRPr="000F34BE">
        <w:rPr>
          <w:rFonts w:ascii="Courier New" w:hAnsi="Courier New" w:cs="Courier New"/>
          <w:sz w:val="24"/>
          <w:szCs w:val="24"/>
        </w:rPr>
        <w:t>y</w:t>
      </w:r>
      <w:r w:rsidR="005B49C2" w:rsidRPr="000F34BE">
        <w:rPr>
          <w:rFonts w:ascii="Courier New" w:hAnsi="Courier New" w:cs="Courier New"/>
          <w:spacing w:val="-17"/>
          <w:sz w:val="24"/>
          <w:szCs w:val="24"/>
        </w:rPr>
        <w:t xml:space="preserve"> </w:t>
      </w:r>
      <w:r w:rsidR="005B49C2" w:rsidRPr="000F34BE">
        <w:rPr>
          <w:rFonts w:ascii="Courier New" w:hAnsi="Courier New" w:cs="Courier New"/>
          <w:sz w:val="24"/>
          <w:szCs w:val="24"/>
        </w:rPr>
        <w:t>el</w:t>
      </w:r>
      <w:r w:rsidR="005B49C2" w:rsidRPr="000F34BE">
        <w:rPr>
          <w:rFonts w:ascii="Courier New" w:hAnsi="Courier New" w:cs="Courier New"/>
          <w:spacing w:val="-16"/>
          <w:sz w:val="24"/>
          <w:szCs w:val="24"/>
        </w:rPr>
        <w:t xml:space="preserve"> </w:t>
      </w:r>
      <w:r w:rsidR="005B49C2" w:rsidRPr="000F34BE">
        <w:rPr>
          <w:rFonts w:ascii="Courier New" w:hAnsi="Courier New" w:cs="Courier New"/>
          <w:sz w:val="24"/>
          <w:szCs w:val="24"/>
        </w:rPr>
        <w:t>Estado</w:t>
      </w:r>
      <w:r w:rsidR="005B49C2" w:rsidRPr="000F34BE">
        <w:rPr>
          <w:rFonts w:ascii="Courier New" w:hAnsi="Courier New" w:cs="Courier New"/>
          <w:spacing w:val="-21"/>
          <w:sz w:val="24"/>
          <w:szCs w:val="24"/>
        </w:rPr>
        <w:t xml:space="preserve"> </w:t>
      </w:r>
      <w:r w:rsidR="005B49C2" w:rsidRPr="000F34BE">
        <w:rPr>
          <w:rFonts w:ascii="Courier New" w:hAnsi="Courier New" w:cs="Courier New"/>
          <w:sz w:val="24"/>
          <w:szCs w:val="24"/>
        </w:rPr>
        <w:t>(Comisión</w:t>
      </w:r>
      <w:r w:rsidR="005B49C2" w:rsidRPr="000F34BE">
        <w:rPr>
          <w:rFonts w:ascii="Courier New" w:hAnsi="Courier New" w:cs="Courier New"/>
          <w:spacing w:val="-19"/>
          <w:sz w:val="24"/>
          <w:szCs w:val="24"/>
        </w:rPr>
        <w:t xml:space="preserve"> </w:t>
      </w:r>
      <w:r w:rsidR="005B49C2" w:rsidRPr="000F34BE">
        <w:rPr>
          <w:rFonts w:ascii="Courier New" w:hAnsi="Courier New" w:cs="Courier New"/>
          <w:sz w:val="24"/>
          <w:szCs w:val="24"/>
        </w:rPr>
        <w:t>Jaraquemada)</w:t>
      </w:r>
      <w:r w:rsidR="005B49C2">
        <w:rPr>
          <w:rStyle w:val="Refdenotaalpie"/>
          <w:rFonts w:ascii="Courier New" w:hAnsi="Courier New" w:cs="Courier New"/>
          <w:sz w:val="24"/>
          <w:szCs w:val="24"/>
        </w:rPr>
        <w:footnoteReference w:id="4"/>
      </w:r>
      <w:r w:rsidR="005B49C2" w:rsidRPr="000F34BE">
        <w:rPr>
          <w:rFonts w:ascii="Courier New" w:hAnsi="Courier New" w:cs="Courier New"/>
          <w:sz w:val="24"/>
          <w:szCs w:val="24"/>
        </w:rPr>
        <w:t>,</w:t>
      </w:r>
      <w:r w:rsidR="005B49C2">
        <w:rPr>
          <w:rFonts w:ascii="Courier New" w:hAnsi="Courier New" w:cs="Courier New"/>
          <w:sz w:val="24"/>
          <w:szCs w:val="24"/>
        </w:rPr>
        <w:t xml:space="preserve"> conformada </w:t>
      </w:r>
      <w:r w:rsidR="00737E76">
        <w:rPr>
          <w:rFonts w:ascii="Courier New" w:hAnsi="Courier New" w:cs="Courier New"/>
          <w:sz w:val="24"/>
          <w:szCs w:val="24"/>
        </w:rPr>
        <w:t xml:space="preserve">con el </w:t>
      </w:r>
      <w:r w:rsidR="007D7084">
        <w:rPr>
          <w:rFonts w:ascii="Courier New" w:hAnsi="Courier New" w:cs="Courier New"/>
          <w:sz w:val="24"/>
          <w:szCs w:val="24"/>
        </w:rPr>
        <w:t>propósito</w:t>
      </w:r>
      <w:r w:rsidR="00737E76">
        <w:rPr>
          <w:rFonts w:ascii="Courier New" w:hAnsi="Courier New" w:cs="Courier New"/>
          <w:sz w:val="24"/>
          <w:szCs w:val="24"/>
        </w:rPr>
        <w:t xml:space="preserve"> de</w:t>
      </w:r>
      <w:r w:rsidR="00EA0718" w:rsidRPr="00EA0718">
        <w:rPr>
          <w:rFonts w:ascii="Courier New" w:hAnsi="Courier New" w:cs="Courier New"/>
          <w:sz w:val="24"/>
          <w:szCs w:val="24"/>
        </w:rPr>
        <w:t xml:space="preserve"> asesorar técnicamente al</w:t>
      </w:r>
      <w:r w:rsidR="00496256">
        <w:rPr>
          <w:rFonts w:ascii="Courier New" w:hAnsi="Courier New" w:cs="Courier New"/>
          <w:sz w:val="24"/>
          <w:szCs w:val="24"/>
        </w:rPr>
        <w:t xml:space="preserve"> </w:t>
      </w:r>
      <w:r w:rsidR="00EA0718" w:rsidRPr="00EA0718">
        <w:rPr>
          <w:rFonts w:ascii="Courier New" w:hAnsi="Courier New" w:cs="Courier New"/>
          <w:sz w:val="24"/>
          <w:szCs w:val="24"/>
        </w:rPr>
        <w:t>Ministerio Secretaría General de la Presidencia</w:t>
      </w:r>
      <w:r w:rsidR="00826AB0">
        <w:rPr>
          <w:rFonts w:ascii="Courier New" w:hAnsi="Courier New" w:cs="Courier New"/>
          <w:sz w:val="24"/>
          <w:szCs w:val="24"/>
        </w:rPr>
        <w:t>, con miras a</w:t>
      </w:r>
      <w:r w:rsidR="00737E76">
        <w:rPr>
          <w:rFonts w:ascii="Courier New" w:hAnsi="Courier New" w:cs="Courier New"/>
          <w:sz w:val="24"/>
          <w:szCs w:val="24"/>
        </w:rPr>
        <w:t xml:space="preserve"> proponer </w:t>
      </w:r>
      <w:r w:rsidR="007D7084">
        <w:rPr>
          <w:rFonts w:ascii="Courier New" w:hAnsi="Courier New" w:cs="Courier New"/>
          <w:sz w:val="24"/>
          <w:szCs w:val="24"/>
        </w:rPr>
        <w:t>mejoras en</w:t>
      </w:r>
      <w:r w:rsidR="00EA0718" w:rsidRPr="00EA0718">
        <w:rPr>
          <w:rFonts w:ascii="Courier New" w:hAnsi="Courier New" w:cs="Courier New"/>
          <w:sz w:val="24"/>
          <w:szCs w:val="24"/>
        </w:rPr>
        <w:t xml:space="preserve"> la relación de instituciones privadas sin fines de lucro y el Estado, teniendo como base los principios de integridad, transparencia, efectividad, eficiencia y rendición de cuentas.</w:t>
      </w:r>
      <w:r w:rsidR="000C2C69">
        <w:rPr>
          <w:rFonts w:ascii="Courier New" w:hAnsi="Courier New" w:cs="Courier New"/>
          <w:sz w:val="24"/>
          <w:szCs w:val="24"/>
        </w:rPr>
        <w:t xml:space="preserve"> </w:t>
      </w:r>
    </w:p>
    <w:p w14:paraId="2B2B0531" w14:textId="77777777" w:rsidR="00C447F4" w:rsidRDefault="00C447F4" w:rsidP="00081AF2">
      <w:pPr>
        <w:spacing w:after="0" w:line="276" w:lineRule="auto"/>
        <w:ind w:left="2840" w:right="60" w:firstLine="708"/>
        <w:jc w:val="both"/>
        <w:rPr>
          <w:rFonts w:ascii="Courier New" w:hAnsi="Courier New" w:cs="Courier New"/>
          <w:sz w:val="24"/>
          <w:szCs w:val="24"/>
        </w:rPr>
      </w:pPr>
    </w:p>
    <w:p w14:paraId="19086A41" w14:textId="2BDC24ED" w:rsidR="00C447F4" w:rsidRPr="00F276DB" w:rsidRDefault="00C92924" w:rsidP="00081AF2">
      <w:pPr>
        <w:spacing w:after="0" w:line="276" w:lineRule="auto"/>
        <w:ind w:left="2840" w:right="60" w:firstLine="708"/>
        <w:jc w:val="both"/>
        <w:rPr>
          <w:rFonts w:ascii="Courier New" w:hAnsi="Courier New" w:cs="Courier New"/>
          <w:sz w:val="24"/>
          <w:szCs w:val="24"/>
          <w:lang w:val="es-ES"/>
        </w:rPr>
      </w:pPr>
      <w:r>
        <w:rPr>
          <w:rFonts w:ascii="Courier New" w:hAnsi="Courier New" w:cs="Courier New"/>
          <w:sz w:val="24"/>
          <w:szCs w:val="24"/>
        </w:rPr>
        <w:t xml:space="preserve">Por otra parte, </w:t>
      </w:r>
      <w:r w:rsidR="00E953D8">
        <w:rPr>
          <w:rFonts w:ascii="Courier New" w:hAnsi="Courier New" w:cs="Courier New"/>
          <w:sz w:val="24"/>
          <w:szCs w:val="24"/>
        </w:rPr>
        <w:t xml:space="preserve">se formó </w:t>
      </w:r>
      <w:r w:rsidR="001A6B93">
        <w:rPr>
          <w:rFonts w:ascii="Courier New" w:hAnsi="Courier New" w:cs="Courier New"/>
          <w:sz w:val="24"/>
          <w:szCs w:val="24"/>
        </w:rPr>
        <w:t>un</w:t>
      </w:r>
      <w:r w:rsidR="00FF34AC">
        <w:rPr>
          <w:rFonts w:ascii="Courier New" w:hAnsi="Courier New" w:cs="Courier New"/>
          <w:sz w:val="24"/>
          <w:szCs w:val="24"/>
        </w:rPr>
        <w:t>a</w:t>
      </w:r>
      <w:r w:rsidR="00496256" w:rsidRPr="000F34BE">
        <w:rPr>
          <w:rFonts w:ascii="Courier New" w:hAnsi="Courier New" w:cs="Courier New"/>
          <w:sz w:val="24"/>
          <w:szCs w:val="24"/>
        </w:rPr>
        <w:t xml:space="preserve"> </w:t>
      </w:r>
      <w:r w:rsidR="00496256" w:rsidRPr="000F34BE">
        <w:rPr>
          <w:rFonts w:ascii="Courier New" w:hAnsi="Courier New" w:cs="Courier New"/>
          <w:spacing w:val="-4"/>
          <w:sz w:val="24"/>
          <w:szCs w:val="24"/>
        </w:rPr>
        <w:t>Mesa</w:t>
      </w:r>
      <w:r w:rsidR="00496256" w:rsidRPr="000F34BE">
        <w:rPr>
          <w:rFonts w:ascii="Courier New" w:hAnsi="Courier New" w:cs="Courier New"/>
          <w:spacing w:val="-27"/>
          <w:sz w:val="24"/>
          <w:szCs w:val="24"/>
        </w:rPr>
        <w:t xml:space="preserve"> </w:t>
      </w:r>
      <w:r w:rsidR="00496256" w:rsidRPr="000F34BE">
        <w:rPr>
          <w:rFonts w:ascii="Courier New" w:hAnsi="Courier New" w:cs="Courier New"/>
          <w:spacing w:val="-4"/>
          <w:sz w:val="24"/>
          <w:szCs w:val="24"/>
        </w:rPr>
        <w:t>Técnica</w:t>
      </w:r>
      <w:r w:rsidR="00496256" w:rsidRPr="000F34BE">
        <w:rPr>
          <w:rFonts w:ascii="Courier New" w:hAnsi="Courier New" w:cs="Courier New"/>
          <w:spacing w:val="-26"/>
          <w:sz w:val="24"/>
          <w:szCs w:val="24"/>
        </w:rPr>
        <w:t xml:space="preserve"> </w:t>
      </w:r>
      <w:r w:rsidR="00FF34AC">
        <w:rPr>
          <w:rFonts w:ascii="Courier New" w:hAnsi="Courier New" w:cs="Courier New"/>
          <w:spacing w:val="-4"/>
          <w:sz w:val="24"/>
          <w:szCs w:val="24"/>
        </w:rPr>
        <w:t>en el</w:t>
      </w:r>
      <w:r w:rsidR="00496256" w:rsidRPr="000F34BE">
        <w:rPr>
          <w:rFonts w:ascii="Courier New" w:hAnsi="Courier New" w:cs="Courier New"/>
          <w:spacing w:val="-27"/>
          <w:sz w:val="24"/>
          <w:szCs w:val="24"/>
        </w:rPr>
        <w:t xml:space="preserve"> </w:t>
      </w:r>
      <w:r w:rsidR="00496256" w:rsidRPr="000F34BE">
        <w:rPr>
          <w:rFonts w:ascii="Courier New" w:hAnsi="Courier New" w:cs="Courier New"/>
          <w:spacing w:val="-4"/>
          <w:sz w:val="24"/>
          <w:szCs w:val="24"/>
        </w:rPr>
        <w:t>Ministerio</w:t>
      </w:r>
      <w:r w:rsidR="00496256" w:rsidRPr="000F34BE">
        <w:rPr>
          <w:rFonts w:ascii="Courier New" w:hAnsi="Courier New" w:cs="Courier New"/>
          <w:spacing w:val="-26"/>
          <w:sz w:val="24"/>
          <w:szCs w:val="24"/>
        </w:rPr>
        <w:t xml:space="preserve"> </w:t>
      </w:r>
      <w:r w:rsidR="00496256" w:rsidRPr="000F34BE">
        <w:rPr>
          <w:rFonts w:ascii="Courier New" w:hAnsi="Courier New" w:cs="Courier New"/>
          <w:spacing w:val="-4"/>
          <w:sz w:val="24"/>
          <w:szCs w:val="24"/>
        </w:rPr>
        <w:t>de</w:t>
      </w:r>
      <w:r w:rsidR="00496256" w:rsidRPr="000F34BE">
        <w:rPr>
          <w:rFonts w:ascii="Courier New" w:hAnsi="Courier New" w:cs="Courier New"/>
          <w:spacing w:val="-26"/>
          <w:sz w:val="24"/>
          <w:szCs w:val="24"/>
        </w:rPr>
        <w:t xml:space="preserve"> </w:t>
      </w:r>
      <w:r w:rsidR="00496256" w:rsidRPr="000F34BE">
        <w:rPr>
          <w:rFonts w:ascii="Courier New" w:hAnsi="Courier New" w:cs="Courier New"/>
          <w:spacing w:val="-4"/>
          <w:sz w:val="24"/>
          <w:szCs w:val="24"/>
        </w:rPr>
        <w:t>Justicia</w:t>
      </w:r>
      <w:r w:rsidR="00496256" w:rsidRPr="000F34BE">
        <w:rPr>
          <w:rFonts w:ascii="Courier New" w:hAnsi="Courier New" w:cs="Courier New"/>
          <w:spacing w:val="-27"/>
          <w:sz w:val="24"/>
          <w:szCs w:val="24"/>
        </w:rPr>
        <w:t xml:space="preserve"> </w:t>
      </w:r>
      <w:r w:rsidR="00496256" w:rsidRPr="000F34BE">
        <w:rPr>
          <w:rFonts w:ascii="Courier New" w:hAnsi="Courier New" w:cs="Courier New"/>
          <w:spacing w:val="-4"/>
          <w:sz w:val="24"/>
          <w:szCs w:val="24"/>
        </w:rPr>
        <w:t>y</w:t>
      </w:r>
      <w:r w:rsidR="00496256" w:rsidRPr="000F34BE">
        <w:rPr>
          <w:rFonts w:ascii="Courier New" w:hAnsi="Courier New" w:cs="Courier New"/>
          <w:spacing w:val="-23"/>
          <w:sz w:val="24"/>
          <w:szCs w:val="24"/>
        </w:rPr>
        <w:t xml:space="preserve"> </w:t>
      </w:r>
      <w:r w:rsidR="00496256" w:rsidRPr="000F34BE">
        <w:rPr>
          <w:rFonts w:ascii="Courier New" w:hAnsi="Courier New" w:cs="Courier New"/>
          <w:spacing w:val="-4"/>
          <w:sz w:val="24"/>
          <w:szCs w:val="24"/>
        </w:rPr>
        <w:t>Derechos Humanos</w:t>
      </w:r>
      <w:r w:rsidR="009C248F">
        <w:rPr>
          <w:rFonts w:ascii="Courier New" w:hAnsi="Courier New" w:cs="Courier New"/>
          <w:spacing w:val="-4"/>
          <w:sz w:val="24"/>
          <w:szCs w:val="24"/>
        </w:rPr>
        <w:t xml:space="preserve">, </w:t>
      </w:r>
      <w:r w:rsidR="00496256" w:rsidRPr="000F34BE">
        <w:rPr>
          <w:rFonts w:ascii="Courier New" w:hAnsi="Courier New" w:cs="Courier New"/>
          <w:spacing w:val="-4"/>
          <w:sz w:val="24"/>
          <w:szCs w:val="24"/>
        </w:rPr>
        <w:t>para</w:t>
      </w:r>
      <w:r w:rsidR="00496256" w:rsidRPr="000F34BE">
        <w:rPr>
          <w:rFonts w:ascii="Courier New" w:hAnsi="Courier New" w:cs="Courier New"/>
          <w:spacing w:val="-21"/>
          <w:sz w:val="24"/>
          <w:szCs w:val="24"/>
        </w:rPr>
        <w:t xml:space="preserve"> </w:t>
      </w:r>
      <w:r w:rsidR="00496256" w:rsidRPr="000F34BE">
        <w:rPr>
          <w:rFonts w:ascii="Courier New" w:hAnsi="Courier New" w:cs="Courier New"/>
          <w:spacing w:val="-4"/>
          <w:sz w:val="24"/>
          <w:szCs w:val="24"/>
        </w:rPr>
        <w:t>el</w:t>
      </w:r>
      <w:r w:rsidR="00496256" w:rsidRPr="000F34BE">
        <w:rPr>
          <w:rFonts w:ascii="Courier New" w:hAnsi="Courier New" w:cs="Courier New"/>
          <w:spacing w:val="-21"/>
          <w:sz w:val="24"/>
          <w:szCs w:val="24"/>
        </w:rPr>
        <w:t xml:space="preserve"> </w:t>
      </w:r>
      <w:r w:rsidR="00496256" w:rsidRPr="000F34BE">
        <w:rPr>
          <w:rFonts w:ascii="Courier New" w:hAnsi="Courier New" w:cs="Courier New"/>
          <w:spacing w:val="-4"/>
          <w:sz w:val="24"/>
          <w:szCs w:val="24"/>
        </w:rPr>
        <w:t>estudio</w:t>
      </w:r>
      <w:r w:rsidR="00496256" w:rsidRPr="000F34BE">
        <w:rPr>
          <w:rFonts w:ascii="Courier New" w:hAnsi="Courier New" w:cs="Courier New"/>
          <w:spacing w:val="-26"/>
          <w:sz w:val="24"/>
          <w:szCs w:val="24"/>
        </w:rPr>
        <w:t xml:space="preserve"> </w:t>
      </w:r>
      <w:r w:rsidR="00496256" w:rsidRPr="000F34BE">
        <w:rPr>
          <w:rFonts w:ascii="Courier New" w:hAnsi="Courier New" w:cs="Courier New"/>
          <w:spacing w:val="-4"/>
          <w:sz w:val="24"/>
          <w:szCs w:val="24"/>
        </w:rPr>
        <w:t>del</w:t>
      </w:r>
      <w:r w:rsidR="00496256" w:rsidRPr="000F34BE">
        <w:rPr>
          <w:rFonts w:ascii="Courier New" w:hAnsi="Courier New" w:cs="Courier New"/>
          <w:spacing w:val="-27"/>
          <w:sz w:val="24"/>
          <w:szCs w:val="24"/>
        </w:rPr>
        <w:t xml:space="preserve"> </w:t>
      </w:r>
      <w:r w:rsidR="00496256" w:rsidRPr="000F34BE">
        <w:rPr>
          <w:rFonts w:ascii="Courier New" w:hAnsi="Courier New" w:cs="Courier New"/>
          <w:spacing w:val="-4"/>
          <w:sz w:val="24"/>
          <w:szCs w:val="24"/>
        </w:rPr>
        <w:t>modelo</w:t>
      </w:r>
      <w:r w:rsidR="00496256" w:rsidRPr="000F34BE">
        <w:rPr>
          <w:rFonts w:ascii="Courier New" w:hAnsi="Courier New" w:cs="Courier New"/>
          <w:spacing w:val="-26"/>
          <w:sz w:val="24"/>
          <w:szCs w:val="24"/>
        </w:rPr>
        <w:t xml:space="preserve"> </w:t>
      </w:r>
      <w:r w:rsidR="00496256" w:rsidRPr="000F34BE">
        <w:rPr>
          <w:rFonts w:ascii="Courier New" w:hAnsi="Courier New" w:cs="Courier New"/>
          <w:spacing w:val="-4"/>
          <w:sz w:val="24"/>
          <w:szCs w:val="24"/>
        </w:rPr>
        <w:t xml:space="preserve">registral </w:t>
      </w:r>
      <w:r w:rsidR="00496256" w:rsidRPr="000F34BE">
        <w:rPr>
          <w:rFonts w:ascii="Courier New" w:hAnsi="Courier New" w:cs="Courier New"/>
          <w:sz w:val="24"/>
          <w:szCs w:val="24"/>
        </w:rPr>
        <w:t>chileno de corporaciones y fundaciones</w:t>
      </w:r>
      <w:r w:rsidR="00A95D05">
        <w:rPr>
          <w:rFonts w:ascii="Courier New" w:hAnsi="Courier New" w:cs="Courier New"/>
          <w:sz w:val="24"/>
          <w:szCs w:val="24"/>
        </w:rPr>
        <w:t xml:space="preserve">, </w:t>
      </w:r>
      <w:r w:rsidR="00A95D05" w:rsidRPr="00A95D05">
        <w:rPr>
          <w:rFonts w:ascii="Courier New" w:hAnsi="Courier New" w:cs="Courier New"/>
          <w:sz w:val="24"/>
          <w:szCs w:val="24"/>
        </w:rPr>
        <w:t xml:space="preserve">en razón de la potestad de fiscalización que tiene esta cartera ministerial respecto de </w:t>
      </w:r>
      <w:r w:rsidR="00A95D05">
        <w:rPr>
          <w:rFonts w:ascii="Courier New" w:hAnsi="Courier New" w:cs="Courier New"/>
          <w:sz w:val="24"/>
          <w:szCs w:val="24"/>
        </w:rPr>
        <w:t>estas entidades.</w:t>
      </w:r>
    </w:p>
    <w:p w14:paraId="1BF6E2EC" w14:textId="74B852C6" w:rsidR="00BB51D3" w:rsidRDefault="00F20467" w:rsidP="00081AF2">
      <w:pPr>
        <w:spacing w:after="0" w:line="276" w:lineRule="auto"/>
        <w:ind w:left="2840" w:right="60" w:firstLine="708"/>
        <w:jc w:val="both"/>
        <w:rPr>
          <w:rFonts w:ascii="Courier New" w:hAnsi="Courier New" w:cs="Courier New"/>
          <w:sz w:val="24"/>
          <w:szCs w:val="24"/>
        </w:rPr>
      </w:pPr>
      <w:r w:rsidRPr="00F20467">
        <w:rPr>
          <w:rFonts w:ascii="Courier New" w:hAnsi="Courier New" w:cs="Courier New"/>
          <w:sz w:val="24"/>
          <w:szCs w:val="24"/>
        </w:rPr>
        <w:t xml:space="preserve">Estas instancias profundizaron un trabajo de diagnóstico que como gobierno habíamos comenzado </w:t>
      </w:r>
      <w:r w:rsidR="008C7DC5">
        <w:rPr>
          <w:rFonts w:ascii="Courier New" w:hAnsi="Courier New" w:cs="Courier New"/>
          <w:sz w:val="24"/>
          <w:szCs w:val="24"/>
        </w:rPr>
        <w:t xml:space="preserve">en marzo de 2022, </w:t>
      </w:r>
      <w:r w:rsidR="00E654FF">
        <w:rPr>
          <w:rFonts w:ascii="Courier New" w:hAnsi="Courier New" w:cs="Courier New"/>
          <w:sz w:val="24"/>
          <w:szCs w:val="24"/>
        </w:rPr>
        <w:t xml:space="preserve">el que fue </w:t>
      </w:r>
      <w:r w:rsidR="00963DA0">
        <w:rPr>
          <w:rFonts w:ascii="Courier New" w:hAnsi="Courier New" w:cs="Courier New"/>
          <w:sz w:val="24"/>
          <w:szCs w:val="24"/>
        </w:rPr>
        <w:t xml:space="preserve">formalizado </w:t>
      </w:r>
      <w:r w:rsidRPr="00F20467">
        <w:rPr>
          <w:rFonts w:ascii="Courier New" w:hAnsi="Courier New" w:cs="Courier New"/>
          <w:sz w:val="24"/>
          <w:szCs w:val="24"/>
        </w:rPr>
        <w:t>con el lanzamiento de la primera Estrategia Nacional de Integridad Pública (“ENIP”) el 4 de diciembre de 2023</w:t>
      </w:r>
      <w:r w:rsidR="007F2C74">
        <w:rPr>
          <w:rStyle w:val="Refdenotaalpie"/>
          <w:rFonts w:ascii="Courier New" w:hAnsi="Courier New" w:cs="Courier New"/>
          <w:sz w:val="24"/>
          <w:szCs w:val="24"/>
        </w:rPr>
        <w:footnoteReference w:id="5"/>
      </w:r>
      <w:r w:rsidRPr="00F20467">
        <w:rPr>
          <w:rFonts w:ascii="Courier New" w:hAnsi="Courier New" w:cs="Courier New"/>
          <w:sz w:val="24"/>
          <w:szCs w:val="24"/>
        </w:rPr>
        <w:t xml:space="preserve">. </w:t>
      </w:r>
    </w:p>
    <w:p w14:paraId="4E639A2A" w14:textId="77777777" w:rsidR="00BB51D3" w:rsidRDefault="00BB51D3" w:rsidP="00081AF2">
      <w:pPr>
        <w:spacing w:after="0" w:line="276" w:lineRule="auto"/>
        <w:ind w:left="2840" w:right="60" w:firstLine="708"/>
        <w:jc w:val="both"/>
        <w:rPr>
          <w:rFonts w:ascii="Courier New" w:hAnsi="Courier New" w:cs="Courier New"/>
          <w:sz w:val="24"/>
          <w:szCs w:val="24"/>
        </w:rPr>
      </w:pPr>
    </w:p>
    <w:p w14:paraId="542AA473" w14:textId="77777777" w:rsidR="00225872" w:rsidRDefault="008F1903" w:rsidP="00081AF2">
      <w:pPr>
        <w:spacing w:after="0" w:line="276" w:lineRule="auto"/>
        <w:ind w:left="2840" w:right="60" w:firstLine="708"/>
        <w:jc w:val="both"/>
        <w:rPr>
          <w:rFonts w:ascii="Courier New" w:hAnsi="Courier New" w:cs="Courier New"/>
          <w:sz w:val="24"/>
          <w:szCs w:val="24"/>
        </w:rPr>
      </w:pPr>
      <w:r>
        <w:rPr>
          <w:rFonts w:ascii="Courier New" w:hAnsi="Courier New" w:cs="Courier New"/>
          <w:sz w:val="24"/>
          <w:szCs w:val="24"/>
        </w:rPr>
        <w:t xml:space="preserve">Las conclusiones técnicas de cada </w:t>
      </w:r>
      <w:r w:rsidR="007F72F1">
        <w:rPr>
          <w:rFonts w:ascii="Courier New" w:hAnsi="Courier New" w:cs="Courier New"/>
          <w:sz w:val="24"/>
          <w:szCs w:val="24"/>
        </w:rPr>
        <w:t xml:space="preserve">una de las </w:t>
      </w:r>
      <w:r>
        <w:rPr>
          <w:rFonts w:ascii="Courier New" w:hAnsi="Courier New" w:cs="Courier New"/>
          <w:sz w:val="24"/>
          <w:szCs w:val="24"/>
        </w:rPr>
        <w:t>instancia</w:t>
      </w:r>
      <w:r w:rsidR="007F72F1">
        <w:rPr>
          <w:rFonts w:ascii="Courier New" w:hAnsi="Courier New" w:cs="Courier New"/>
          <w:sz w:val="24"/>
          <w:szCs w:val="24"/>
        </w:rPr>
        <w:t>s descritas</w:t>
      </w:r>
      <w:r>
        <w:rPr>
          <w:rFonts w:ascii="Courier New" w:hAnsi="Courier New" w:cs="Courier New"/>
          <w:sz w:val="24"/>
          <w:szCs w:val="24"/>
        </w:rPr>
        <w:t xml:space="preserve"> han permitido no sólo dar a la diagnosis general una fisonomía más nítida</w:t>
      </w:r>
      <w:r w:rsidR="004D6C59">
        <w:rPr>
          <w:rFonts w:ascii="Courier New" w:hAnsi="Courier New" w:cs="Courier New"/>
          <w:sz w:val="24"/>
          <w:szCs w:val="24"/>
        </w:rPr>
        <w:t xml:space="preserve"> acerca de cómo ha evolucionado</w:t>
      </w:r>
      <w:r w:rsidR="00D14C7F">
        <w:rPr>
          <w:rFonts w:ascii="Courier New" w:hAnsi="Courier New" w:cs="Courier New"/>
          <w:sz w:val="24"/>
          <w:szCs w:val="24"/>
        </w:rPr>
        <w:t xml:space="preserve"> —con sus fortalezas y debilidades—</w:t>
      </w:r>
      <w:r w:rsidR="004D6C59">
        <w:rPr>
          <w:rFonts w:ascii="Courier New" w:hAnsi="Courier New" w:cs="Courier New"/>
          <w:sz w:val="24"/>
          <w:szCs w:val="24"/>
        </w:rPr>
        <w:t xml:space="preserve"> la relación entre </w:t>
      </w:r>
      <w:r w:rsidR="00F46370">
        <w:rPr>
          <w:rFonts w:ascii="Courier New" w:hAnsi="Courier New" w:cs="Courier New"/>
          <w:sz w:val="24"/>
          <w:szCs w:val="24"/>
        </w:rPr>
        <w:t xml:space="preserve">la sociedad civil, </w:t>
      </w:r>
      <w:r w:rsidR="00225872">
        <w:rPr>
          <w:rFonts w:ascii="Courier New" w:hAnsi="Courier New" w:cs="Courier New"/>
          <w:sz w:val="24"/>
          <w:szCs w:val="24"/>
        </w:rPr>
        <w:t>organizada a través de personas jurídicas,</w:t>
      </w:r>
      <w:r w:rsidR="004D6C59">
        <w:rPr>
          <w:rFonts w:ascii="Courier New" w:hAnsi="Courier New" w:cs="Courier New"/>
          <w:sz w:val="24"/>
          <w:szCs w:val="24"/>
        </w:rPr>
        <w:t xml:space="preserve"> y el Estado</w:t>
      </w:r>
      <w:r w:rsidR="00225872">
        <w:rPr>
          <w:rFonts w:ascii="Courier New" w:hAnsi="Courier New" w:cs="Courier New"/>
          <w:sz w:val="24"/>
          <w:szCs w:val="24"/>
        </w:rPr>
        <w:t>;</w:t>
      </w:r>
      <w:r>
        <w:rPr>
          <w:rFonts w:ascii="Courier New" w:hAnsi="Courier New" w:cs="Courier New"/>
          <w:sz w:val="24"/>
          <w:szCs w:val="24"/>
        </w:rPr>
        <w:t xml:space="preserve"> sino que también </w:t>
      </w:r>
      <w:r w:rsidR="004D6C59">
        <w:rPr>
          <w:rFonts w:ascii="Courier New" w:hAnsi="Courier New" w:cs="Courier New"/>
          <w:sz w:val="24"/>
          <w:szCs w:val="24"/>
        </w:rPr>
        <w:t xml:space="preserve">han </w:t>
      </w:r>
      <w:r w:rsidR="00763CAA">
        <w:rPr>
          <w:rFonts w:ascii="Courier New" w:hAnsi="Courier New" w:cs="Courier New"/>
          <w:sz w:val="24"/>
          <w:szCs w:val="24"/>
        </w:rPr>
        <w:t>permitido delinear con mayor precisión los contornos propositivos</w:t>
      </w:r>
      <w:r w:rsidR="00395B8B">
        <w:rPr>
          <w:rFonts w:ascii="Courier New" w:hAnsi="Courier New" w:cs="Courier New"/>
          <w:sz w:val="24"/>
          <w:szCs w:val="24"/>
        </w:rPr>
        <w:t xml:space="preserve"> de las medidas </w:t>
      </w:r>
      <w:r w:rsidR="00C37F10">
        <w:rPr>
          <w:rFonts w:ascii="Courier New" w:hAnsi="Courier New" w:cs="Courier New"/>
          <w:sz w:val="24"/>
          <w:szCs w:val="24"/>
        </w:rPr>
        <w:t>consignadas en cada informe.</w:t>
      </w:r>
      <w:r w:rsidR="000D00CF">
        <w:rPr>
          <w:rFonts w:ascii="Courier New" w:hAnsi="Courier New" w:cs="Courier New"/>
          <w:sz w:val="24"/>
          <w:szCs w:val="24"/>
        </w:rPr>
        <w:t xml:space="preserve"> </w:t>
      </w:r>
    </w:p>
    <w:p w14:paraId="59AD7956" w14:textId="77777777" w:rsidR="00225872" w:rsidRDefault="00225872" w:rsidP="00081AF2">
      <w:pPr>
        <w:spacing w:after="0" w:line="276" w:lineRule="auto"/>
        <w:ind w:left="2840" w:right="60" w:firstLine="708"/>
        <w:jc w:val="both"/>
        <w:rPr>
          <w:rFonts w:ascii="Courier New" w:hAnsi="Courier New" w:cs="Courier New"/>
          <w:sz w:val="24"/>
          <w:szCs w:val="24"/>
        </w:rPr>
      </w:pPr>
    </w:p>
    <w:p w14:paraId="7D29C3EC" w14:textId="0D8DD20F" w:rsidR="000F510A" w:rsidRDefault="000D00CF" w:rsidP="00081AF2">
      <w:pPr>
        <w:spacing w:after="0" w:line="276" w:lineRule="auto"/>
        <w:ind w:left="2840" w:right="60" w:firstLine="708"/>
        <w:jc w:val="both"/>
        <w:rPr>
          <w:rFonts w:ascii="Courier New" w:hAnsi="Courier New" w:cs="Courier New"/>
          <w:sz w:val="24"/>
          <w:szCs w:val="24"/>
        </w:rPr>
      </w:pPr>
      <w:r>
        <w:rPr>
          <w:rFonts w:ascii="Courier New" w:hAnsi="Courier New" w:cs="Courier New"/>
          <w:sz w:val="24"/>
          <w:szCs w:val="24"/>
        </w:rPr>
        <w:t>El compromiso presidencial de generar</w:t>
      </w:r>
      <w:r w:rsidR="006A4044">
        <w:rPr>
          <w:rFonts w:ascii="Courier New" w:hAnsi="Courier New" w:cs="Courier New"/>
          <w:sz w:val="24"/>
          <w:szCs w:val="24"/>
        </w:rPr>
        <w:t xml:space="preserve"> </w:t>
      </w:r>
      <w:r w:rsidR="00591EC7">
        <w:rPr>
          <w:rFonts w:ascii="Courier New" w:hAnsi="Courier New" w:cs="Courier New"/>
          <w:sz w:val="24"/>
          <w:szCs w:val="24"/>
        </w:rPr>
        <w:t>dichas instancias</w:t>
      </w:r>
      <w:r>
        <w:rPr>
          <w:rFonts w:ascii="Courier New" w:hAnsi="Courier New" w:cs="Courier New"/>
          <w:sz w:val="24"/>
          <w:szCs w:val="24"/>
        </w:rPr>
        <w:t xml:space="preserve"> ha rendido</w:t>
      </w:r>
      <w:r w:rsidR="00313155">
        <w:rPr>
          <w:rFonts w:ascii="Courier New" w:hAnsi="Courier New" w:cs="Courier New"/>
          <w:sz w:val="24"/>
          <w:szCs w:val="24"/>
        </w:rPr>
        <w:t xml:space="preserve"> </w:t>
      </w:r>
      <w:r>
        <w:rPr>
          <w:rFonts w:ascii="Courier New" w:hAnsi="Courier New" w:cs="Courier New"/>
          <w:sz w:val="24"/>
          <w:szCs w:val="24"/>
        </w:rPr>
        <w:t xml:space="preserve">el fruto esperado, </w:t>
      </w:r>
      <w:r w:rsidR="005F1602">
        <w:rPr>
          <w:rFonts w:ascii="Courier New" w:hAnsi="Courier New" w:cs="Courier New"/>
          <w:sz w:val="24"/>
          <w:szCs w:val="24"/>
        </w:rPr>
        <w:t>toda vez</w:t>
      </w:r>
      <w:r>
        <w:rPr>
          <w:rFonts w:ascii="Courier New" w:hAnsi="Courier New" w:cs="Courier New"/>
          <w:sz w:val="24"/>
          <w:szCs w:val="24"/>
        </w:rPr>
        <w:t xml:space="preserve"> que la labor de los expertos </w:t>
      </w:r>
      <w:r w:rsidR="00591EC7">
        <w:rPr>
          <w:rFonts w:ascii="Courier New" w:hAnsi="Courier New" w:cs="Courier New"/>
          <w:sz w:val="24"/>
          <w:szCs w:val="24"/>
        </w:rPr>
        <w:t xml:space="preserve">y la colaboración interinstitucional </w:t>
      </w:r>
      <w:r>
        <w:rPr>
          <w:rFonts w:ascii="Courier New" w:hAnsi="Courier New" w:cs="Courier New"/>
          <w:sz w:val="24"/>
          <w:szCs w:val="24"/>
        </w:rPr>
        <w:t>ha</w:t>
      </w:r>
      <w:r w:rsidR="00AA0815">
        <w:rPr>
          <w:rFonts w:ascii="Courier New" w:hAnsi="Courier New" w:cs="Courier New"/>
          <w:sz w:val="24"/>
          <w:szCs w:val="24"/>
        </w:rPr>
        <w:t>n</w:t>
      </w:r>
      <w:r>
        <w:rPr>
          <w:rFonts w:ascii="Courier New" w:hAnsi="Courier New" w:cs="Courier New"/>
          <w:sz w:val="24"/>
          <w:szCs w:val="24"/>
        </w:rPr>
        <w:t xml:space="preserve"> permitido traducir </w:t>
      </w:r>
      <w:r w:rsidR="007F4A4D">
        <w:rPr>
          <w:rFonts w:ascii="Courier New" w:hAnsi="Courier New" w:cs="Courier New"/>
          <w:sz w:val="24"/>
          <w:szCs w:val="24"/>
        </w:rPr>
        <w:t xml:space="preserve">el conglomerado de necesidades </w:t>
      </w:r>
      <w:r w:rsidR="008F011E">
        <w:rPr>
          <w:rFonts w:ascii="Courier New" w:hAnsi="Courier New" w:cs="Courier New"/>
          <w:sz w:val="24"/>
          <w:szCs w:val="24"/>
        </w:rPr>
        <w:t xml:space="preserve">tanto </w:t>
      </w:r>
      <w:r w:rsidR="007F4A4D">
        <w:rPr>
          <w:rFonts w:ascii="Courier New" w:hAnsi="Courier New" w:cs="Courier New"/>
          <w:sz w:val="24"/>
          <w:szCs w:val="24"/>
        </w:rPr>
        <w:t>de la sociedad civil</w:t>
      </w:r>
      <w:r w:rsidR="008F011E">
        <w:rPr>
          <w:rFonts w:ascii="Courier New" w:hAnsi="Courier New" w:cs="Courier New"/>
          <w:sz w:val="24"/>
          <w:szCs w:val="24"/>
        </w:rPr>
        <w:t xml:space="preserve"> como del Estado</w:t>
      </w:r>
      <w:r w:rsidR="007F4A4D">
        <w:rPr>
          <w:rFonts w:ascii="Courier New" w:hAnsi="Courier New" w:cs="Courier New"/>
          <w:sz w:val="24"/>
          <w:szCs w:val="24"/>
        </w:rPr>
        <w:t xml:space="preserve"> ―a partir del proceso dialéctico que tiene lugar en </w:t>
      </w:r>
      <w:r w:rsidR="008F011E">
        <w:rPr>
          <w:rFonts w:ascii="Courier New" w:hAnsi="Courier New" w:cs="Courier New"/>
          <w:sz w:val="24"/>
          <w:szCs w:val="24"/>
        </w:rPr>
        <w:t>la base de la relación social y democrática</w:t>
      </w:r>
      <w:r w:rsidR="007F4A4D">
        <w:rPr>
          <w:rFonts w:ascii="Courier New" w:hAnsi="Courier New" w:cs="Courier New"/>
          <w:sz w:val="24"/>
          <w:szCs w:val="24"/>
        </w:rPr>
        <w:t xml:space="preserve">― a un lenguaje </w:t>
      </w:r>
      <w:r w:rsidR="00F267D2">
        <w:rPr>
          <w:rFonts w:ascii="Courier New" w:hAnsi="Courier New" w:cs="Courier New"/>
          <w:sz w:val="24"/>
          <w:szCs w:val="24"/>
        </w:rPr>
        <w:t>institucional y practicable.</w:t>
      </w:r>
    </w:p>
    <w:p w14:paraId="1284A973" w14:textId="77777777" w:rsidR="006A5C25" w:rsidRDefault="006A5C25" w:rsidP="00081AF2">
      <w:pPr>
        <w:spacing w:after="0" w:line="276" w:lineRule="auto"/>
        <w:ind w:left="2840" w:right="60" w:firstLine="708"/>
        <w:jc w:val="both"/>
        <w:rPr>
          <w:rFonts w:ascii="Courier New" w:hAnsi="Courier New" w:cs="Courier New"/>
          <w:sz w:val="24"/>
          <w:szCs w:val="24"/>
        </w:rPr>
      </w:pPr>
    </w:p>
    <w:p w14:paraId="6A4C558B" w14:textId="3CAEFF45" w:rsidR="006A5C25" w:rsidRDefault="00555483" w:rsidP="00081AF2">
      <w:pPr>
        <w:spacing w:after="0" w:line="276" w:lineRule="auto"/>
        <w:ind w:left="2840" w:right="60" w:firstLine="708"/>
        <w:jc w:val="both"/>
        <w:rPr>
          <w:rFonts w:ascii="Courier New" w:hAnsi="Courier New" w:cs="Courier New"/>
          <w:sz w:val="24"/>
          <w:szCs w:val="24"/>
        </w:rPr>
      </w:pPr>
      <w:r w:rsidRPr="24A1EB1A">
        <w:rPr>
          <w:rFonts w:ascii="Courier New" w:hAnsi="Courier New" w:cs="Courier New"/>
          <w:sz w:val="24"/>
          <w:szCs w:val="24"/>
        </w:rPr>
        <w:t>La</w:t>
      </w:r>
      <w:r w:rsidR="00C6586E" w:rsidRPr="24A1EB1A">
        <w:rPr>
          <w:rFonts w:ascii="Courier New" w:hAnsi="Courier New" w:cs="Courier New"/>
          <w:sz w:val="24"/>
          <w:szCs w:val="24"/>
        </w:rPr>
        <w:t xml:space="preserve"> presente iniciativa </w:t>
      </w:r>
      <w:r w:rsidR="00146ED8" w:rsidRPr="24A1EB1A">
        <w:rPr>
          <w:rFonts w:ascii="Courier New" w:hAnsi="Courier New" w:cs="Courier New"/>
          <w:sz w:val="24"/>
          <w:szCs w:val="24"/>
        </w:rPr>
        <w:t>forma parte</w:t>
      </w:r>
      <w:r w:rsidR="00C6586E" w:rsidRPr="24A1EB1A">
        <w:rPr>
          <w:rFonts w:ascii="Courier New" w:hAnsi="Courier New" w:cs="Courier New"/>
          <w:sz w:val="24"/>
          <w:szCs w:val="24"/>
        </w:rPr>
        <w:t xml:space="preserve"> </w:t>
      </w:r>
      <w:r w:rsidR="00146ED8" w:rsidRPr="24A1EB1A">
        <w:rPr>
          <w:rFonts w:ascii="Courier New" w:hAnsi="Courier New" w:cs="Courier New"/>
          <w:sz w:val="24"/>
          <w:szCs w:val="24"/>
        </w:rPr>
        <w:t>de</w:t>
      </w:r>
      <w:r w:rsidR="00C6586E" w:rsidRPr="24A1EB1A">
        <w:rPr>
          <w:rFonts w:ascii="Courier New" w:hAnsi="Courier New" w:cs="Courier New"/>
          <w:sz w:val="24"/>
          <w:szCs w:val="24"/>
        </w:rPr>
        <w:t xml:space="preserve"> la “Agenda de Probidad y Modernización del Estado”</w:t>
      </w:r>
      <w:r w:rsidR="001E30E6" w:rsidRPr="24A1EB1A">
        <w:rPr>
          <w:rFonts w:ascii="Courier New" w:hAnsi="Courier New" w:cs="Courier New"/>
          <w:sz w:val="24"/>
          <w:szCs w:val="24"/>
        </w:rPr>
        <w:t xml:space="preserve"> (2022-2026)</w:t>
      </w:r>
      <w:r w:rsidR="00C6586E" w:rsidRPr="24A1EB1A">
        <w:rPr>
          <w:rFonts w:ascii="Courier New" w:hAnsi="Courier New" w:cs="Courier New"/>
          <w:sz w:val="24"/>
          <w:szCs w:val="24"/>
        </w:rPr>
        <w:t xml:space="preserve">, </w:t>
      </w:r>
      <w:r w:rsidR="002D6F53" w:rsidRPr="24A1EB1A">
        <w:rPr>
          <w:rFonts w:ascii="Courier New" w:hAnsi="Courier New" w:cs="Courier New"/>
          <w:sz w:val="24"/>
          <w:szCs w:val="24"/>
        </w:rPr>
        <w:t xml:space="preserve">buscando consolidar </w:t>
      </w:r>
      <w:r w:rsidR="00C6586E" w:rsidRPr="24A1EB1A">
        <w:rPr>
          <w:rFonts w:ascii="Courier New" w:hAnsi="Courier New" w:cs="Courier New"/>
          <w:sz w:val="24"/>
          <w:szCs w:val="24"/>
        </w:rPr>
        <w:t xml:space="preserve">una cultura de integridad, recomponer la confianza ciudadana </w:t>
      </w:r>
      <w:r w:rsidR="007E26AC" w:rsidRPr="24A1EB1A">
        <w:rPr>
          <w:rFonts w:ascii="Courier New" w:hAnsi="Courier New" w:cs="Courier New"/>
          <w:sz w:val="24"/>
          <w:szCs w:val="24"/>
        </w:rPr>
        <w:t>e</w:t>
      </w:r>
      <w:r w:rsidR="00A824C4" w:rsidRPr="24A1EB1A">
        <w:rPr>
          <w:rFonts w:ascii="Courier New" w:hAnsi="Courier New" w:cs="Courier New"/>
          <w:sz w:val="24"/>
          <w:szCs w:val="24"/>
        </w:rPr>
        <w:t>n</w:t>
      </w:r>
      <w:r w:rsidR="007E26AC" w:rsidRPr="24A1EB1A">
        <w:rPr>
          <w:rFonts w:ascii="Courier New" w:hAnsi="Courier New" w:cs="Courier New"/>
          <w:sz w:val="24"/>
          <w:szCs w:val="24"/>
        </w:rPr>
        <w:t xml:space="preserve"> </w:t>
      </w:r>
      <w:r w:rsidR="00172FEC" w:rsidRPr="24A1EB1A">
        <w:rPr>
          <w:rFonts w:ascii="Courier New" w:hAnsi="Courier New" w:cs="Courier New"/>
          <w:sz w:val="24"/>
          <w:szCs w:val="24"/>
        </w:rPr>
        <w:t xml:space="preserve">las entidades privadas sin fines de lucro y </w:t>
      </w:r>
      <w:r w:rsidR="004B7278" w:rsidRPr="24A1EB1A">
        <w:rPr>
          <w:rFonts w:ascii="Courier New" w:hAnsi="Courier New" w:cs="Courier New"/>
          <w:sz w:val="24"/>
          <w:szCs w:val="24"/>
        </w:rPr>
        <w:t xml:space="preserve">fortalecer la relación entre </w:t>
      </w:r>
      <w:r w:rsidR="007E26AC" w:rsidRPr="24A1EB1A">
        <w:rPr>
          <w:rFonts w:ascii="Courier New" w:hAnsi="Courier New" w:cs="Courier New"/>
          <w:sz w:val="24"/>
          <w:szCs w:val="24"/>
        </w:rPr>
        <w:t xml:space="preserve">estas entidades </w:t>
      </w:r>
      <w:r w:rsidR="00C6586E" w:rsidRPr="24A1EB1A">
        <w:rPr>
          <w:rFonts w:ascii="Courier New" w:hAnsi="Courier New" w:cs="Courier New"/>
          <w:sz w:val="24"/>
          <w:szCs w:val="24"/>
        </w:rPr>
        <w:t xml:space="preserve">y </w:t>
      </w:r>
      <w:r w:rsidR="004B7278" w:rsidRPr="24A1EB1A">
        <w:rPr>
          <w:rFonts w:ascii="Courier New" w:hAnsi="Courier New" w:cs="Courier New"/>
          <w:sz w:val="24"/>
          <w:szCs w:val="24"/>
        </w:rPr>
        <w:t>el Estado</w:t>
      </w:r>
      <w:r w:rsidR="00C6586E" w:rsidRPr="24A1EB1A">
        <w:rPr>
          <w:rFonts w:ascii="Courier New" w:hAnsi="Courier New" w:cs="Courier New"/>
          <w:sz w:val="24"/>
          <w:szCs w:val="24"/>
        </w:rPr>
        <w:t>.</w:t>
      </w:r>
    </w:p>
    <w:p w14:paraId="39E3CE68" w14:textId="77777777" w:rsidR="005A7830" w:rsidRPr="005A7830" w:rsidRDefault="005A7830" w:rsidP="00081AF2">
      <w:pPr>
        <w:spacing w:after="0" w:line="276" w:lineRule="auto"/>
        <w:ind w:left="2840" w:right="60" w:firstLine="708"/>
        <w:jc w:val="both"/>
        <w:rPr>
          <w:rFonts w:ascii="Courier New" w:hAnsi="Courier New" w:cs="Courier New"/>
          <w:sz w:val="24"/>
          <w:szCs w:val="24"/>
        </w:rPr>
      </w:pPr>
    </w:p>
    <w:p w14:paraId="517928DB" w14:textId="49551776" w:rsidR="003F00D9" w:rsidRPr="002569C4" w:rsidRDefault="00284135" w:rsidP="00081AF2">
      <w:pPr>
        <w:pStyle w:val="Ttulo1"/>
        <w:numPr>
          <w:ilvl w:val="0"/>
          <w:numId w:val="4"/>
        </w:numPr>
        <w:spacing w:before="0" w:after="0" w:line="276" w:lineRule="auto"/>
        <w:ind w:left="3150" w:hanging="315"/>
        <w:rPr>
          <w:rFonts w:eastAsia="Courier New" w:cs="Courier New"/>
          <w:szCs w:val="24"/>
        </w:rPr>
      </w:pPr>
      <w:r w:rsidRPr="002569C4">
        <w:rPr>
          <w:rFonts w:eastAsia="Courier New" w:cs="Courier New"/>
          <w:szCs w:val="24"/>
        </w:rPr>
        <w:t>FUNDAMENTOS</w:t>
      </w:r>
    </w:p>
    <w:p w14:paraId="2FA95192" w14:textId="77777777" w:rsidR="002C6A5A" w:rsidRPr="00C604C2" w:rsidRDefault="002C6A5A" w:rsidP="00081AF2">
      <w:pPr>
        <w:spacing w:after="0" w:line="276" w:lineRule="auto"/>
        <w:rPr>
          <w:rFonts w:ascii="Courier New" w:hAnsi="Courier New" w:cs="Courier New"/>
          <w:sz w:val="24"/>
          <w:szCs w:val="24"/>
        </w:rPr>
      </w:pPr>
    </w:p>
    <w:p w14:paraId="07431163" w14:textId="008BAF92" w:rsidR="00270889" w:rsidRDefault="00146ED8" w:rsidP="00081AF2">
      <w:pPr>
        <w:spacing w:after="0" w:line="276" w:lineRule="auto"/>
        <w:ind w:left="2840" w:right="60" w:firstLine="708"/>
        <w:jc w:val="both"/>
        <w:rPr>
          <w:rFonts w:ascii="Courier New" w:eastAsia="Courier New" w:hAnsi="Courier New" w:cs="Courier New"/>
          <w:sz w:val="24"/>
          <w:szCs w:val="24"/>
        </w:rPr>
      </w:pPr>
      <w:r w:rsidRPr="24A1EB1A">
        <w:rPr>
          <w:rFonts w:ascii="Courier New" w:eastAsia="Courier New" w:hAnsi="Courier New" w:cs="Courier New"/>
          <w:sz w:val="24"/>
          <w:szCs w:val="24"/>
        </w:rPr>
        <w:t>Aquello</w:t>
      </w:r>
      <w:r w:rsidR="00193D15" w:rsidRPr="24A1EB1A">
        <w:rPr>
          <w:rFonts w:ascii="Courier New" w:eastAsia="Courier New" w:hAnsi="Courier New" w:cs="Courier New"/>
          <w:sz w:val="24"/>
          <w:szCs w:val="24"/>
        </w:rPr>
        <w:t xml:space="preserve"> que</w:t>
      </w:r>
      <w:r w:rsidRPr="24A1EB1A">
        <w:rPr>
          <w:rFonts w:ascii="Courier New" w:eastAsia="Courier New" w:hAnsi="Courier New" w:cs="Courier New"/>
          <w:sz w:val="24"/>
          <w:szCs w:val="24"/>
        </w:rPr>
        <w:t xml:space="preserve"> </w:t>
      </w:r>
      <w:r w:rsidR="00193D15" w:rsidRPr="24A1EB1A">
        <w:rPr>
          <w:rFonts w:ascii="Courier New" w:eastAsia="Courier New" w:hAnsi="Courier New" w:cs="Courier New"/>
          <w:sz w:val="24"/>
          <w:szCs w:val="24"/>
        </w:rPr>
        <w:t>busca mejorar</w:t>
      </w:r>
      <w:r w:rsidR="004A2DDE" w:rsidRPr="24A1EB1A">
        <w:rPr>
          <w:rFonts w:ascii="Courier New" w:eastAsia="Courier New" w:hAnsi="Courier New" w:cs="Courier New"/>
          <w:sz w:val="24"/>
          <w:szCs w:val="24"/>
        </w:rPr>
        <w:t xml:space="preserve"> este proyecto de ley</w:t>
      </w:r>
      <w:r w:rsidR="00193D15" w:rsidRPr="24A1EB1A">
        <w:rPr>
          <w:rFonts w:ascii="Courier New" w:eastAsia="Courier New" w:hAnsi="Courier New" w:cs="Courier New"/>
          <w:sz w:val="24"/>
          <w:szCs w:val="24"/>
        </w:rPr>
        <w:t xml:space="preserve"> </w:t>
      </w:r>
      <w:r w:rsidRPr="24A1EB1A">
        <w:rPr>
          <w:rFonts w:ascii="Courier New" w:eastAsia="Courier New" w:hAnsi="Courier New" w:cs="Courier New"/>
          <w:sz w:val="24"/>
          <w:szCs w:val="24"/>
        </w:rPr>
        <w:t>viene dado</w:t>
      </w:r>
      <w:r w:rsidR="00975666" w:rsidRPr="24A1EB1A">
        <w:rPr>
          <w:rFonts w:ascii="Courier New" w:eastAsia="Courier New" w:hAnsi="Courier New" w:cs="Courier New"/>
          <w:sz w:val="24"/>
          <w:szCs w:val="24"/>
        </w:rPr>
        <w:t>, a guisa de contexto general</w:t>
      </w:r>
      <w:r w:rsidRPr="24A1EB1A">
        <w:rPr>
          <w:rFonts w:ascii="Courier New" w:eastAsia="Courier New" w:hAnsi="Courier New" w:cs="Courier New"/>
          <w:sz w:val="24"/>
          <w:szCs w:val="24"/>
        </w:rPr>
        <w:t>,</w:t>
      </w:r>
      <w:r w:rsidR="00337858" w:rsidRPr="24A1EB1A">
        <w:rPr>
          <w:rFonts w:ascii="Courier New" w:eastAsia="Courier New" w:hAnsi="Courier New" w:cs="Courier New"/>
          <w:sz w:val="24"/>
          <w:szCs w:val="24"/>
        </w:rPr>
        <w:t xml:space="preserve"> la necesidad de responder a un debilitamiento de la</w:t>
      </w:r>
      <w:r w:rsidRPr="24A1EB1A">
        <w:rPr>
          <w:rFonts w:ascii="Courier New" w:eastAsia="Courier New" w:hAnsi="Courier New" w:cs="Courier New"/>
          <w:sz w:val="24"/>
          <w:szCs w:val="24"/>
        </w:rPr>
        <w:t>s</w:t>
      </w:r>
      <w:r w:rsidR="00337858" w:rsidRPr="24A1EB1A">
        <w:rPr>
          <w:rFonts w:ascii="Courier New" w:eastAsia="Courier New" w:hAnsi="Courier New" w:cs="Courier New"/>
          <w:sz w:val="24"/>
          <w:szCs w:val="24"/>
        </w:rPr>
        <w:t xml:space="preserve"> confianza</w:t>
      </w:r>
      <w:r w:rsidRPr="24A1EB1A">
        <w:rPr>
          <w:rFonts w:ascii="Courier New" w:eastAsia="Courier New" w:hAnsi="Courier New" w:cs="Courier New"/>
          <w:sz w:val="24"/>
          <w:szCs w:val="24"/>
        </w:rPr>
        <w:t>s</w:t>
      </w:r>
      <w:r w:rsidR="00337858" w:rsidRPr="24A1EB1A">
        <w:rPr>
          <w:rFonts w:ascii="Courier New" w:eastAsia="Courier New" w:hAnsi="Courier New" w:cs="Courier New"/>
          <w:sz w:val="24"/>
          <w:szCs w:val="24"/>
        </w:rPr>
        <w:t xml:space="preserve"> en las instituciones privadas sin fines de lucro</w:t>
      </w:r>
      <w:r w:rsidRPr="24A1EB1A">
        <w:rPr>
          <w:rFonts w:ascii="Courier New" w:eastAsia="Courier New" w:hAnsi="Courier New" w:cs="Courier New"/>
          <w:sz w:val="24"/>
          <w:szCs w:val="24"/>
        </w:rPr>
        <w:t>. Por el otro, por el</w:t>
      </w:r>
      <w:r w:rsidR="004A2DDE" w:rsidRPr="24A1EB1A">
        <w:rPr>
          <w:rFonts w:ascii="Courier New" w:eastAsia="Courier New" w:hAnsi="Courier New" w:cs="Courier New"/>
          <w:sz w:val="24"/>
          <w:szCs w:val="24"/>
        </w:rPr>
        <w:t xml:space="preserve"> tenor de</w:t>
      </w:r>
      <w:r w:rsidR="005F1602" w:rsidRPr="24A1EB1A">
        <w:rPr>
          <w:rFonts w:ascii="Courier New" w:eastAsia="Courier New" w:hAnsi="Courier New" w:cs="Courier New"/>
          <w:sz w:val="24"/>
          <w:szCs w:val="24"/>
        </w:rPr>
        <w:t xml:space="preserve"> las medidas </w:t>
      </w:r>
      <w:r w:rsidR="004A2DDE" w:rsidRPr="24A1EB1A">
        <w:rPr>
          <w:rFonts w:ascii="Courier New" w:eastAsia="Courier New" w:hAnsi="Courier New" w:cs="Courier New"/>
          <w:sz w:val="24"/>
          <w:szCs w:val="24"/>
        </w:rPr>
        <w:t xml:space="preserve">propuestas </w:t>
      </w:r>
      <w:r w:rsidRPr="24A1EB1A">
        <w:rPr>
          <w:rFonts w:ascii="Courier New" w:eastAsia="Courier New" w:hAnsi="Courier New" w:cs="Courier New"/>
          <w:sz w:val="24"/>
          <w:szCs w:val="24"/>
        </w:rPr>
        <w:t xml:space="preserve">por cada informe elaborado </w:t>
      </w:r>
      <w:r w:rsidR="00766E85" w:rsidRPr="24A1EB1A">
        <w:rPr>
          <w:rFonts w:ascii="Courier New" w:eastAsia="Courier New" w:hAnsi="Courier New" w:cs="Courier New"/>
          <w:sz w:val="24"/>
          <w:szCs w:val="24"/>
        </w:rPr>
        <w:t xml:space="preserve">por las diversas </w:t>
      </w:r>
      <w:r w:rsidR="00625A61" w:rsidRPr="24A1EB1A">
        <w:rPr>
          <w:rFonts w:ascii="Courier New" w:eastAsia="Courier New" w:hAnsi="Courier New" w:cs="Courier New"/>
          <w:sz w:val="24"/>
          <w:szCs w:val="24"/>
        </w:rPr>
        <w:t xml:space="preserve">instancias </w:t>
      </w:r>
      <w:r w:rsidR="00C6157B" w:rsidRPr="24A1EB1A">
        <w:rPr>
          <w:rFonts w:ascii="Courier New" w:eastAsia="Courier New" w:hAnsi="Courier New" w:cs="Courier New"/>
          <w:sz w:val="24"/>
          <w:szCs w:val="24"/>
        </w:rPr>
        <w:t>referida</w:t>
      </w:r>
      <w:r w:rsidR="00625A61" w:rsidRPr="24A1EB1A">
        <w:rPr>
          <w:rFonts w:ascii="Courier New" w:eastAsia="Courier New" w:hAnsi="Courier New" w:cs="Courier New"/>
          <w:sz w:val="24"/>
          <w:szCs w:val="24"/>
        </w:rPr>
        <w:t>s</w:t>
      </w:r>
      <w:r w:rsidR="00C6157B" w:rsidRPr="24A1EB1A">
        <w:rPr>
          <w:rFonts w:ascii="Courier New" w:eastAsia="Courier New" w:hAnsi="Courier New" w:cs="Courier New"/>
          <w:sz w:val="24"/>
          <w:szCs w:val="24"/>
        </w:rPr>
        <w:t xml:space="preserve"> en el acápite anterior</w:t>
      </w:r>
      <w:r w:rsidR="004A2DDE" w:rsidRPr="24A1EB1A">
        <w:rPr>
          <w:rFonts w:ascii="Courier New" w:eastAsia="Courier New" w:hAnsi="Courier New" w:cs="Courier New"/>
          <w:sz w:val="24"/>
          <w:szCs w:val="24"/>
        </w:rPr>
        <w:t>.</w:t>
      </w:r>
    </w:p>
    <w:p w14:paraId="3FF18611" w14:textId="77777777" w:rsidR="004A2DDE" w:rsidRDefault="004A2DDE" w:rsidP="00081AF2">
      <w:pPr>
        <w:spacing w:after="0" w:line="276" w:lineRule="auto"/>
        <w:ind w:left="2840" w:right="60" w:firstLine="708"/>
        <w:jc w:val="both"/>
        <w:rPr>
          <w:rFonts w:ascii="Courier New" w:eastAsia="Courier New" w:hAnsi="Courier New" w:cs="Courier New"/>
          <w:sz w:val="24"/>
          <w:szCs w:val="24"/>
        </w:rPr>
      </w:pPr>
    </w:p>
    <w:p w14:paraId="252D57D0" w14:textId="791B17F3" w:rsidR="00337858" w:rsidRDefault="00625A61" w:rsidP="009008CA">
      <w:pPr>
        <w:spacing w:after="0" w:line="276" w:lineRule="auto"/>
        <w:ind w:left="2840" w:right="60" w:firstLine="708"/>
        <w:jc w:val="both"/>
        <w:rPr>
          <w:rFonts w:ascii="Courier New" w:eastAsia="Courier New" w:hAnsi="Courier New" w:cs="Courier New"/>
          <w:sz w:val="24"/>
          <w:szCs w:val="24"/>
        </w:rPr>
      </w:pPr>
      <w:r w:rsidRPr="2B6CE4A9">
        <w:rPr>
          <w:rFonts w:ascii="Courier New" w:eastAsia="Courier New" w:hAnsi="Courier New" w:cs="Courier New"/>
          <w:sz w:val="24"/>
          <w:szCs w:val="24"/>
        </w:rPr>
        <w:t xml:space="preserve">En primer lugar, </w:t>
      </w:r>
      <w:r w:rsidR="00337858" w:rsidRPr="2B6CE4A9">
        <w:rPr>
          <w:rFonts w:ascii="Courier New" w:eastAsia="Courier New" w:hAnsi="Courier New" w:cs="Courier New"/>
          <w:sz w:val="24"/>
          <w:szCs w:val="24"/>
        </w:rPr>
        <w:t>tal como ha sido expuesto en el acápite anterior, la confianza de la ciudadanía en las entidades privadas sin fines de lucro se ha visto debilitada. Lo anterior es de suma gravedad, dada su labor fundamental</w:t>
      </w:r>
      <w:r w:rsidR="009008CA" w:rsidRPr="2B6CE4A9">
        <w:rPr>
          <w:rFonts w:ascii="Courier New" w:eastAsia="Courier New" w:hAnsi="Courier New" w:cs="Courier New"/>
          <w:sz w:val="24"/>
          <w:szCs w:val="24"/>
        </w:rPr>
        <w:t>, especialmente relacionada a</w:t>
      </w:r>
      <w:r w:rsidR="00337858" w:rsidRPr="2B6CE4A9">
        <w:rPr>
          <w:rFonts w:ascii="Courier New" w:eastAsia="Courier New" w:hAnsi="Courier New" w:cs="Courier New"/>
          <w:sz w:val="24"/>
          <w:szCs w:val="24"/>
        </w:rPr>
        <w:t xml:space="preserve"> la provisión de servicios esenciales a personas especialmente vulnerables.</w:t>
      </w:r>
    </w:p>
    <w:p w14:paraId="38C3D865" w14:textId="77777777" w:rsidR="00337858" w:rsidRDefault="00337858" w:rsidP="00337858">
      <w:pPr>
        <w:spacing w:after="0" w:line="276" w:lineRule="auto"/>
        <w:ind w:left="2840" w:right="60" w:firstLine="708"/>
        <w:jc w:val="both"/>
        <w:rPr>
          <w:rFonts w:ascii="Courier New" w:eastAsia="Courier New" w:hAnsi="Courier New" w:cs="Courier New"/>
          <w:sz w:val="24"/>
          <w:szCs w:val="24"/>
        </w:rPr>
      </w:pPr>
    </w:p>
    <w:p w14:paraId="4AB5926F" w14:textId="2DCEA0C1" w:rsidR="00BE10D5" w:rsidRDefault="00337858" w:rsidP="00081AF2">
      <w:pPr>
        <w:spacing w:after="0" w:line="276" w:lineRule="auto"/>
        <w:ind w:left="2840" w:right="60" w:firstLine="708"/>
        <w:jc w:val="both"/>
        <w:rPr>
          <w:rFonts w:ascii="Courier New" w:hAnsi="Courier New" w:cs="Courier New"/>
          <w:sz w:val="24"/>
          <w:szCs w:val="24"/>
        </w:rPr>
      </w:pPr>
      <w:r w:rsidRPr="24A1EB1A">
        <w:rPr>
          <w:rFonts w:ascii="Courier New" w:eastAsia="Courier New" w:hAnsi="Courier New" w:cs="Courier New"/>
          <w:sz w:val="24"/>
          <w:szCs w:val="24"/>
        </w:rPr>
        <w:t>En segundo lugar,</w:t>
      </w:r>
      <w:r w:rsidR="00AA0815" w:rsidRPr="24A1EB1A">
        <w:rPr>
          <w:rFonts w:ascii="Courier New" w:eastAsia="Courier New" w:hAnsi="Courier New" w:cs="Courier New"/>
          <w:sz w:val="24"/>
          <w:szCs w:val="24"/>
        </w:rPr>
        <w:t xml:space="preserve"> </w:t>
      </w:r>
      <w:r w:rsidR="00625A61" w:rsidRPr="24A1EB1A">
        <w:rPr>
          <w:rFonts w:ascii="Courier New" w:eastAsia="Courier New" w:hAnsi="Courier New" w:cs="Courier New"/>
          <w:sz w:val="24"/>
          <w:szCs w:val="24"/>
        </w:rPr>
        <w:t xml:space="preserve">el proyecto </w:t>
      </w:r>
      <w:r w:rsidR="00070A27" w:rsidRPr="24A1EB1A">
        <w:rPr>
          <w:rFonts w:ascii="Courier New" w:eastAsia="Courier New" w:hAnsi="Courier New" w:cs="Courier New"/>
          <w:sz w:val="24"/>
          <w:szCs w:val="24"/>
        </w:rPr>
        <w:t xml:space="preserve">implementa medidas comprometidas </w:t>
      </w:r>
      <w:r w:rsidR="003A13E8" w:rsidRPr="24A1EB1A">
        <w:rPr>
          <w:rFonts w:ascii="Courier New" w:eastAsia="Courier New" w:hAnsi="Courier New" w:cs="Courier New"/>
          <w:sz w:val="24"/>
          <w:szCs w:val="24"/>
        </w:rPr>
        <w:t>en el</w:t>
      </w:r>
      <w:r w:rsidR="00070A27" w:rsidRPr="24A1EB1A">
        <w:rPr>
          <w:rFonts w:ascii="Courier New" w:eastAsia="Courier New" w:hAnsi="Courier New" w:cs="Courier New"/>
          <w:sz w:val="24"/>
          <w:szCs w:val="24"/>
        </w:rPr>
        <w:t xml:space="preserve"> plan de acción de </w:t>
      </w:r>
      <w:r w:rsidR="00625A61" w:rsidRPr="24A1EB1A">
        <w:rPr>
          <w:rFonts w:ascii="Courier New" w:eastAsia="Courier New" w:hAnsi="Courier New" w:cs="Courier New"/>
          <w:sz w:val="24"/>
          <w:szCs w:val="24"/>
        </w:rPr>
        <w:t>la ENIP</w:t>
      </w:r>
      <w:r w:rsidR="00070A27" w:rsidRPr="24A1EB1A">
        <w:rPr>
          <w:rFonts w:ascii="Courier New" w:eastAsia="Courier New" w:hAnsi="Courier New" w:cs="Courier New"/>
          <w:sz w:val="24"/>
          <w:szCs w:val="24"/>
        </w:rPr>
        <w:t>, las que responden a objetivos estratégicos definidos en ella</w:t>
      </w:r>
      <w:r w:rsidR="009923F5" w:rsidRPr="24A1EB1A">
        <w:rPr>
          <w:rFonts w:ascii="Courier New" w:eastAsia="Courier New" w:hAnsi="Courier New" w:cs="Courier New"/>
          <w:sz w:val="24"/>
          <w:szCs w:val="24"/>
        </w:rPr>
        <w:t>, ordenados por ejes</w:t>
      </w:r>
      <w:r w:rsidR="00C30C32" w:rsidRPr="24A1EB1A">
        <w:rPr>
          <w:rFonts w:ascii="Courier New" w:eastAsia="Courier New" w:hAnsi="Courier New" w:cs="Courier New"/>
          <w:sz w:val="24"/>
          <w:szCs w:val="24"/>
        </w:rPr>
        <w:t xml:space="preserve">. </w:t>
      </w:r>
      <w:r w:rsidR="00FD34B7" w:rsidRPr="24A1EB1A">
        <w:rPr>
          <w:rFonts w:ascii="Courier New" w:hAnsi="Courier New" w:cs="Courier New"/>
          <w:sz w:val="24"/>
          <w:szCs w:val="24"/>
        </w:rPr>
        <w:t xml:space="preserve">Uno de </w:t>
      </w:r>
      <w:r w:rsidR="00BE2DB7" w:rsidRPr="24A1EB1A">
        <w:rPr>
          <w:rFonts w:ascii="Courier New" w:hAnsi="Courier New" w:cs="Courier New"/>
          <w:sz w:val="24"/>
          <w:szCs w:val="24"/>
        </w:rPr>
        <w:t>aquel</w:t>
      </w:r>
      <w:r w:rsidR="00FD34B7" w:rsidRPr="24A1EB1A">
        <w:rPr>
          <w:rFonts w:ascii="Courier New" w:hAnsi="Courier New" w:cs="Courier New"/>
          <w:sz w:val="24"/>
          <w:szCs w:val="24"/>
        </w:rPr>
        <w:t>los objetivos</w:t>
      </w:r>
      <w:r w:rsidR="00BE2DB7" w:rsidRPr="24A1EB1A">
        <w:rPr>
          <w:rFonts w:ascii="Courier New" w:hAnsi="Courier New" w:cs="Courier New"/>
          <w:sz w:val="24"/>
          <w:szCs w:val="24"/>
        </w:rPr>
        <w:t>, perteneciente al</w:t>
      </w:r>
      <w:r w:rsidR="00FD34B7" w:rsidRPr="24A1EB1A">
        <w:rPr>
          <w:rFonts w:ascii="Courier New" w:hAnsi="Courier New" w:cs="Courier New"/>
          <w:sz w:val="24"/>
          <w:szCs w:val="24"/>
        </w:rPr>
        <w:t xml:space="preserve"> eje Función Pública</w:t>
      </w:r>
      <w:r w:rsidR="00F40AFA" w:rsidRPr="24A1EB1A">
        <w:rPr>
          <w:rFonts w:ascii="Courier New" w:hAnsi="Courier New" w:cs="Courier New"/>
          <w:sz w:val="24"/>
          <w:szCs w:val="24"/>
        </w:rPr>
        <w:t>,</w:t>
      </w:r>
      <w:r w:rsidR="00FD34B7" w:rsidRPr="24A1EB1A">
        <w:rPr>
          <w:rFonts w:ascii="Courier New" w:hAnsi="Courier New" w:cs="Courier New"/>
          <w:sz w:val="24"/>
          <w:szCs w:val="24"/>
        </w:rPr>
        <w:t xml:space="preserve"> es contar con un ecosistema eficaz y coordinado, con capacidades de innovación, investigación y sanción a las faltas de integridad y hechos de corrupción. </w:t>
      </w:r>
    </w:p>
    <w:p w14:paraId="7B6AA9D2" w14:textId="77777777" w:rsidR="00BE10D5" w:rsidRDefault="00BE10D5" w:rsidP="00081AF2">
      <w:pPr>
        <w:spacing w:after="0" w:line="276" w:lineRule="auto"/>
        <w:ind w:left="2840" w:right="60" w:firstLine="708"/>
        <w:jc w:val="both"/>
        <w:rPr>
          <w:rFonts w:ascii="Courier New" w:hAnsi="Courier New" w:cs="Courier New"/>
          <w:sz w:val="24"/>
          <w:szCs w:val="24"/>
        </w:rPr>
      </w:pPr>
    </w:p>
    <w:p w14:paraId="2CF8019A" w14:textId="12CD8EE7" w:rsidR="00FD34B7" w:rsidRDefault="00FD34B7" w:rsidP="00081AF2">
      <w:pPr>
        <w:spacing w:after="0" w:line="276" w:lineRule="auto"/>
        <w:ind w:left="2840" w:right="60" w:firstLine="708"/>
        <w:jc w:val="both"/>
        <w:rPr>
          <w:rFonts w:ascii="Courier New" w:hAnsi="Courier New" w:cs="Courier New"/>
          <w:sz w:val="24"/>
          <w:szCs w:val="24"/>
        </w:rPr>
      </w:pPr>
      <w:r w:rsidRPr="24A1EB1A">
        <w:rPr>
          <w:rFonts w:ascii="Courier New" w:hAnsi="Courier New" w:cs="Courier New"/>
          <w:sz w:val="24"/>
          <w:szCs w:val="24"/>
        </w:rPr>
        <w:t xml:space="preserve">Por su parte, el eje enfocado en el </w:t>
      </w:r>
      <w:r w:rsidR="00070A27" w:rsidRPr="24A1EB1A">
        <w:rPr>
          <w:rFonts w:ascii="Courier New" w:hAnsi="Courier New" w:cs="Courier New"/>
          <w:sz w:val="24"/>
          <w:szCs w:val="24"/>
        </w:rPr>
        <w:t>Se</w:t>
      </w:r>
      <w:r w:rsidRPr="24A1EB1A">
        <w:rPr>
          <w:rFonts w:ascii="Courier New" w:hAnsi="Courier New" w:cs="Courier New"/>
          <w:sz w:val="24"/>
          <w:szCs w:val="24"/>
        </w:rPr>
        <w:t xml:space="preserve">ctor </w:t>
      </w:r>
      <w:r w:rsidR="00070A27" w:rsidRPr="24A1EB1A">
        <w:rPr>
          <w:rFonts w:ascii="Courier New" w:hAnsi="Courier New" w:cs="Courier New"/>
          <w:sz w:val="24"/>
          <w:szCs w:val="24"/>
        </w:rPr>
        <w:t>P</w:t>
      </w:r>
      <w:r w:rsidRPr="24A1EB1A">
        <w:rPr>
          <w:rFonts w:ascii="Courier New" w:hAnsi="Courier New" w:cs="Courier New"/>
          <w:sz w:val="24"/>
          <w:szCs w:val="24"/>
        </w:rPr>
        <w:t>rivado</w:t>
      </w:r>
      <w:r w:rsidR="4E11C371" w:rsidRPr="24A1EB1A">
        <w:rPr>
          <w:rFonts w:ascii="Courier New" w:hAnsi="Courier New" w:cs="Courier New"/>
          <w:sz w:val="24"/>
          <w:szCs w:val="24"/>
        </w:rPr>
        <w:t>,</w:t>
      </w:r>
      <w:r w:rsidRPr="24A1EB1A">
        <w:rPr>
          <w:rFonts w:ascii="Courier New" w:hAnsi="Courier New" w:cs="Courier New"/>
          <w:sz w:val="24"/>
          <w:szCs w:val="24"/>
        </w:rPr>
        <w:t xml:space="preserve"> tiene como uno de sus propósitos fortalecer el marco normativo de integridad.</w:t>
      </w:r>
    </w:p>
    <w:p w14:paraId="4162385A" w14:textId="77777777" w:rsidR="00FD34B7" w:rsidRPr="00F20467" w:rsidRDefault="00FD34B7" w:rsidP="00081AF2">
      <w:pPr>
        <w:spacing w:after="0" w:line="276" w:lineRule="auto"/>
        <w:ind w:left="2840" w:right="60" w:firstLine="708"/>
        <w:jc w:val="both"/>
        <w:rPr>
          <w:rFonts w:ascii="Courier New" w:hAnsi="Courier New" w:cs="Courier New"/>
          <w:sz w:val="24"/>
          <w:szCs w:val="24"/>
        </w:rPr>
      </w:pPr>
    </w:p>
    <w:p w14:paraId="5E29F27B" w14:textId="77777777" w:rsidR="007524A8" w:rsidRDefault="00FD34B7" w:rsidP="00081AF2">
      <w:pPr>
        <w:spacing w:after="0" w:line="276" w:lineRule="auto"/>
        <w:ind w:left="2840" w:right="60" w:firstLine="708"/>
        <w:jc w:val="both"/>
        <w:rPr>
          <w:rFonts w:ascii="Courier New" w:hAnsi="Courier New" w:cs="Courier New"/>
          <w:sz w:val="24"/>
          <w:szCs w:val="24"/>
        </w:rPr>
      </w:pPr>
      <w:r w:rsidRPr="00F20467">
        <w:rPr>
          <w:rFonts w:ascii="Courier New" w:hAnsi="Courier New" w:cs="Courier New"/>
          <w:sz w:val="24"/>
          <w:szCs w:val="24"/>
        </w:rPr>
        <w:t>En torno a estas metas se estructura la necesidad de modernizar los procesos de constitución de las entidades sin fines de lucro, fortalecer sus capacidades internas de prevenir la corrupción, y robustecer los procesos de control externo</w:t>
      </w:r>
      <w:r>
        <w:rPr>
          <w:rFonts w:ascii="Courier New" w:hAnsi="Courier New" w:cs="Courier New"/>
          <w:sz w:val="24"/>
          <w:szCs w:val="24"/>
        </w:rPr>
        <w:t>, dotando de más capacidades al Ministerio de Justicia y Derechos Humanos.</w:t>
      </w:r>
      <w:r w:rsidR="00EB2F96">
        <w:rPr>
          <w:rFonts w:ascii="Courier New" w:hAnsi="Courier New" w:cs="Courier New"/>
          <w:sz w:val="24"/>
          <w:szCs w:val="24"/>
        </w:rPr>
        <w:t xml:space="preserve"> </w:t>
      </w:r>
    </w:p>
    <w:p w14:paraId="0EC4477D" w14:textId="77777777" w:rsidR="007524A8" w:rsidRDefault="007524A8" w:rsidP="00081AF2">
      <w:pPr>
        <w:spacing w:after="0" w:line="276" w:lineRule="auto"/>
        <w:ind w:left="2840" w:right="60" w:firstLine="708"/>
        <w:jc w:val="both"/>
        <w:rPr>
          <w:rFonts w:ascii="Courier New" w:hAnsi="Courier New" w:cs="Courier New"/>
          <w:sz w:val="24"/>
          <w:szCs w:val="24"/>
        </w:rPr>
      </w:pPr>
    </w:p>
    <w:p w14:paraId="06BE653B" w14:textId="289C504E" w:rsidR="005A7830" w:rsidRPr="005A7830" w:rsidRDefault="005A7830" w:rsidP="00081AF2">
      <w:pPr>
        <w:spacing w:after="0" w:line="276" w:lineRule="auto"/>
        <w:ind w:left="2840" w:right="60" w:firstLine="708"/>
        <w:jc w:val="both"/>
        <w:rPr>
          <w:rFonts w:ascii="Courier New" w:hAnsi="Courier New" w:cs="Courier New"/>
          <w:spacing w:val="-4"/>
          <w:sz w:val="24"/>
          <w:szCs w:val="24"/>
        </w:rPr>
      </w:pPr>
      <w:r>
        <w:rPr>
          <w:rFonts w:ascii="Courier New" w:eastAsia="Courier New" w:hAnsi="Courier New" w:cs="Courier New"/>
          <w:sz w:val="24"/>
          <w:szCs w:val="24"/>
        </w:rPr>
        <w:t xml:space="preserve">En efecto, </w:t>
      </w:r>
      <w:r w:rsidRPr="005A7830">
        <w:rPr>
          <w:rFonts w:ascii="Courier New" w:hAnsi="Courier New" w:cs="Courier New"/>
          <w:spacing w:val="-4"/>
          <w:sz w:val="24"/>
          <w:szCs w:val="24"/>
        </w:rPr>
        <w:t xml:space="preserve">las </w:t>
      </w:r>
      <w:r w:rsidR="001E6060">
        <w:rPr>
          <w:rFonts w:ascii="Courier New" w:hAnsi="Courier New" w:cs="Courier New"/>
          <w:spacing w:val="-4"/>
          <w:sz w:val="24"/>
          <w:szCs w:val="24"/>
        </w:rPr>
        <w:t xml:space="preserve">medidas </w:t>
      </w:r>
      <w:r w:rsidR="007524A8">
        <w:rPr>
          <w:rFonts w:ascii="Courier New" w:hAnsi="Courier New" w:cs="Courier New"/>
          <w:spacing w:val="-4"/>
          <w:sz w:val="24"/>
          <w:szCs w:val="24"/>
        </w:rPr>
        <w:t xml:space="preserve">del plan de acción de la ENIP </w:t>
      </w:r>
      <w:r w:rsidR="00CA6A40">
        <w:rPr>
          <w:rFonts w:ascii="Courier New" w:hAnsi="Courier New" w:cs="Courier New"/>
          <w:spacing w:val="-4"/>
          <w:sz w:val="24"/>
          <w:szCs w:val="24"/>
        </w:rPr>
        <w:t xml:space="preserve">abordadas en el presente proyecto son las </w:t>
      </w:r>
      <w:r w:rsidRPr="005A7830">
        <w:rPr>
          <w:rFonts w:ascii="Courier New" w:hAnsi="Courier New" w:cs="Courier New"/>
          <w:spacing w:val="-4"/>
          <w:sz w:val="24"/>
          <w:szCs w:val="24"/>
        </w:rPr>
        <w:t>siguientes:</w:t>
      </w:r>
    </w:p>
    <w:p w14:paraId="513E2E0C" w14:textId="77777777" w:rsidR="005A7830" w:rsidRPr="005A7830" w:rsidRDefault="005A7830" w:rsidP="00081AF2">
      <w:pPr>
        <w:spacing w:after="0" w:line="276" w:lineRule="auto"/>
        <w:ind w:left="2840" w:right="60" w:firstLine="708"/>
        <w:jc w:val="both"/>
        <w:rPr>
          <w:rFonts w:ascii="Courier New" w:hAnsi="Courier New" w:cs="Courier New"/>
          <w:spacing w:val="-4"/>
          <w:sz w:val="24"/>
          <w:szCs w:val="24"/>
        </w:rPr>
      </w:pPr>
    </w:p>
    <w:p w14:paraId="59796EBE" w14:textId="7BF7AF76" w:rsidR="005A7830" w:rsidRPr="00BD4BA3" w:rsidRDefault="005A7830" w:rsidP="00081AF2">
      <w:pPr>
        <w:pStyle w:val="Prrafodelista"/>
        <w:numPr>
          <w:ilvl w:val="0"/>
          <w:numId w:val="7"/>
        </w:numPr>
        <w:tabs>
          <w:tab w:val="left" w:pos="4111"/>
        </w:tabs>
        <w:spacing w:after="0" w:line="276" w:lineRule="auto"/>
        <w:ind w:left="2835" w:right="60" w:firstLine="713"/>
        <w:jc w:val="both"/>
        <w:rPr>
          <w:rFonts w:ascii="Courier New" w:hAnsi="Courier New" w:cs="Courier New"/>
          <w:spacing w:val="-2"/>
          <w:sz w:val="24"/>
          <w:szCs w:val="24"/>
        </w:rPr>
      </w:pPr>
      <w:r w:rsidRPr="008E4272">
        <w:rPr>
          <w:rFonts w:ascii="Courier New" w:hAnsi="Courier New" w:cs="Courier New"/>
          <w:bCs/>
          <w:spacing w:val="-2"/>
          <w:sz w:val="24"/>
          <w:szCs w:val="24"/>
        </w:rPr>
        <w:t>Medida</w:t>
      </w:r>
      <w:r w:rsidRPr="008E4272">
        <w:rPr>
          <w:rFonts w:ascii="Courier New" w:hAnsi="Courier New" w:cs="Courier New"/>
          <w:bCs/>
          <w:spacing w:val="-9"/>
          <w:sz w:val="24"/>
          <w:szCs w:val="24"/>
        </w:rPr>
        <w:t xml:space="preserve"> </w:t>
      </w:r>
      <w:r w:rsidRPr="008E4272">
        <w:rPr>
          <w:rFonts w:ascii="Courier New" w:hAnsi="Courier New" w:cs="Courier New"/>
          <w:bCs/>
          <w:spacing w:val="-2"/>
          <w:sz w:val="24"/>
          <w:szCs w:val="24"/>
        </w:rPr>
        <w:t xml:space="preserve">Nº </w:t>
      </w:r>
      <w:r w:rsidR="00F74D3A" w:rsidRPr="008E4272">
        <w:rPr>
          <w:rFonts w:ascii="Courier New" w:hAnsi="Courier New" w:cs="Courier New"/>
          <w:bCs/>
          <w:spacing w:val="-2"/>
          <w:sz w:val="24"/>
          <w:szCs w:val="24"/>
        </w:rPr>
        <w:t>54</w:t>
      </w:r>
      <w:r w:rsidRPr="008E4272">
        <w:rPr>
          <w:rFonts w:ascii="Courier New" w:hAnsi="Courier New" w:cs="Courier New"/>
          <w:bCs/>
          <w:spacing w:val="-2"/>
          <w:sz w:val="24"/>
          <w:szCs w:val="24"/>
        </w:rPr>
        <w:t>:</w:t>
      </w:r>
      <w:r w:rsidRPr="008E4272">
        <w:rPr>
          <w:rFonts w:ascii="Courier New" w:hAnsi="Courier New" w:cs="Courier New"/>
          <w:spacing w:val="-11"/>
          <w:sz w:val="24"/>
          <w:szCs w:val="24"/>
        </w:rPr>
        <w:t xml:space="preserve"> </w:t>
      </w:r>
      <w:r w:rsidR="009E32B9">
        <w:rPr>
          <w:rFonts w:ascii="Courier New" w:hAnsi="Courier New" w:cs="Courier New"/>
          <w:spacing w:val="-2"/>
          <w:sz w:val="24"/>
          <w:szCs w:val="24"/>
        </w:rPr>
        <w:t>e</w:t>
      </w:r>
      <w:r w:rsidR="00EA5F09" w:rsidRPr="007D0510">
        <w:rPr>
          <w:rFonts w:ascii="Courier New" w:hAnsi="Courier New" w:cs="Courier New"/>
          <w:spacing w:val="-2"/>
          <w:sz w:val="24"/>
          <w:szCs w:val="24"/>
        </w:rPr>
        <w:t>stablecer un catálogo de</w:t>
      </w:r>
      <w:r w:rsidR="008E4272" w:rsidRPr="008E4272">
        <w:rPr>
          <w:rFonts w:ascii="Courier New" w:hAnsi="Courier New" w:cs="Courier New"/>
          <w:spacing w:val="-2"/>
          <w:sz w:val="24"/>
          <w:szCs w:val="24"/>
        </w:rPr>
        <w:t xml:space="preserve"> </w:t>
      </w:r>
      <w:r w:rsidR="00EA5F09" w:rsidRPr="008E4272">
        <w:rPr>
          <w:rFonts w:ascii="Courier New" w:hAnsi="Courier New" w:cs="Courier New"/>
          <w:spacing w:val="-2"/>
          <w:sz w:val="24"/>
          <w:szCs w:val="24"/>
        </w:rPr>
        <w:t>sanciones proporcionales</w:t>
      </w:r>
      <w:r w:rsidR="008E4272" w:rsidRPr="008E4272">
        <w:rPr>
          <w:rFonts w:ascii="Courier New" w:hAnsi="Courier New" w:cs="Courier New"/>
          <w:spacing w:val="-2"/>
          <w:sz w:val="24"/>
          <w:szCs w:val="24"/>
        </w:rPr>
        <w:t xml:space="preserve"> </w:t>
      </w:r>
      <w:r w:rsidR="00EA5F09" w:rsidRPr="008E4272">
        <w:rPr>
          <w:rFonts w:ascii="Courier New" w:hAnsi="Courier New" w:cs="Courier New"/>
          <w:spacing w:val="-2"/>
          <w:sz w:val="24"/>
          <w:szCs w:val="24"/>
        </w:rPr>
        <w:t>adicionales a la cancelación</w:t>
      </w:r>
      <w:r w:rsidR="008E4272" w:rsidRPr="008E4272">
        <w:rPr>
          <w:rFonts w:ascii="Courier New" w:hAnsi="Courier New" w:cs="Courier New"/>
          <w:spacing w:val="-2"/>
          <w:sz w:val="24"/>
          <w:szCs w:val="24"/>
        </w:rPr>
        <w:t xml:space="preserve"> </w:t>
      </w:r>
      <w:r w:rsidR="00EA5F09" w:rsidRPr="008E4272">
        <w:rPr>
          <w:rFonts w:ascii="Courier New" w:hAnsi="Courier New" w:cs="Courier New"/>
          <w:spacing w:val="-2"/>
          <w:sz w:val="24"/>
          <w:szCs w:val="24"/>
        </w:rPr>
        <w:t>de la personalidad jurídica a</w:t>
      </w:r>
      <w:r w:rsidR="008E4272" w:rsidRPr="008E4272">
        <w:rPr>
          <w:rFonts w:ascii="Courier New" w:hAnsi="Courier New" w:cs="Courier New"/>
          <w:spacing w:val="-2"/>
          <w:sz w:val="24"/>
          <w:szCs w:val="24"/>
        </w:rPr>
        <w:t xml:space="preserve"> </w:t>
      </w:r>
      <w:r w:rsidR="00EA5F09" w:rsidRPr="008E4272">
        <w:rPr>
          <w:rFonts w:ascii="Courier New" w:hAnsi="Courier New" w:cs="Courier New"/>
          <w:spacing w:val="-2"/>
          <w:sz w:val="24"/>
          <w:szCs w:val="24"/>
        </w:rPr>
        <w:t>instituciones privadas sin fines</w:t>
      </w:r>
      <w:r w:rsidR="008E4272" w:rsidRPr="008E4272">
        <w:rPr>
          <w:rFonts w:ascii="Courier New" w:hAnsi="Courier New" w:cs="Courier New"/>
          <w:spacing w:val="-2"/>
          <w:sz w:val="24"/>
          <w:szCs w:val="24"/>
        </w:rPr>
        <w:t xml:space="preserve"> </w:t>
      </w:r>
      <w:r w:rsidR="00EA5F09" w:rsidRPr="008E4272">
        <w:rPr>
          <w:rFonts w:ascii="Courier New" w:hAnsi="Courier New" w:cs="Courier New"/>
          <w:spacing w:val="-2"/>
          <w:sz w:val="24"/>
          <w:szCs w:val="24"/>
        </w:rPr>
        <w:t>de lucro</w:t>
      </w:r>
      <w:r w:rsidR="004D257A">
        <w:rPr>
          <w:rFonts w:ascii="Courier New" w:hAnsi="Courier New" w:cs="Courier New"/>
          <w:spacing w:val="-2"/>
          <w:sz w:val="24"/>
          <w:szCs w:val="24"/>
        </w:rPr>
        <w:t>.</w:t>
      </w:r>
      <w:r>
        <w:rPr>
          <w:rFonts w:ascii="Courier New" w:hAnsi="Courier New" w:cs="Courier New"/>
          <w:spacing w:val="-2"/>
          <w:sz w:val="24"/>
          <w:szCs w:val="24"/>
        </w:rPr>
        <w:t xml:space="preserve"> </w:t>
      </w:r>
    </w:p>
    <w:p w14:paraId="29EDCFC2" w14:textId="77777777" w:rsidR="00F74D3A" w:rsidRPr="00F74D3A" w:rsidRDefault="00F74D3A" w:rsidP="00081AF2">
      <w:pPr>
        <w:pStyle w:val="Prrafodelista"/>
        <w:spacing w:after="0" w:line="276" w:lineRule="auto"/>
        <w:ind w:left="3908" w:right="60"/>
        <w:jc w:val="both"/>
        <w:rPr>
          <w:rFonts w:ascii="Courier New" w:hAnsi="Courier New" w:cs="Courier New"/>
          <w:sz w:val="24"/>
          <w:szCs w:val="24"/>
        </w:rPr>
      </w:pPr>
    </w:p>
    <w:p w14:paraId="40F7489D" w14:textId="7D4A0A4C" w:rsidR="00F74D3A" w:rsidRPr="005A7830" w:rsidRDefault="00F74D3A" w:rsidP="00081AF2">
      <w:pPr>
        <w:pStyle w:val="Prrafodelista"/>
        <w:numPr>
          <w:ilvl w:val="0"/>
          <w:numId w:val="7"/>
        </w:numPr>
        <w:tabs>
          <w:tab w:val="left" w:pos="4111"/>
        </w:tabs>
        <w:spacing w:after="0" w:line="276" w:lineRule="auto"/>
        <w:ind w:left="2835" w:right="60" w:firstLine="713"/>
        <w:jc w:val="both"/>
        <w:rPr>
          <w:rFonts w:ascii="Courier New" w:hAnsi="Courier New" w:cs="Courier New"/>
          <w:sz w:val="24"/>
          <w:szCs w:val="24"/>
        </w:rPr>
      </w:pPr>
      <w:r w:rsidRPr="005A7830">
        <w:rPr>
          <w:rFonts w:ascii="Courier New" w:hAnsi="Courier New" w:cs="Courier New"/>
          <w:bCs/>
          <w:spacing w:val="-2"/>
          <w:sz w:val="24"/>
          <w:szCs w:val="24"/>
        </w:rPr>
        <w:t>Medida</w:t>
      </w:r>
      <w:r w:rsidRPr="005A7830">
        <w:rPr>
          <w:rFonts w:ascii="Courier New" w:hAnsi="Courier New" w:cs="Courier New"/>
          <w:bCs/>
          <w:spacing w:val="-9"/>
          <w:sz w:val="24"/>
          <w:szCs w:val="24"/>
        </w:rPr>
        <w:t xml:space="preserve"> </w:t>
      </w:r>
      <w:r w:rsidRPr="005A7830">
        <w:rPr>
          <w:rFonts w:ascii="Courier New" w:hAnsi="Courier New" w:cs="Courier New"/>
          <w:bCs/>
          <w:spacing w:val="-2"/>
          <w:sz w:val="24"/>
          <w:szCs w:val="24"/>
        </w:rPr>
        <w:t>Nº 66:</w:t>
      </w:r>
      <w:r w:rsidRPr="005A7830">
        <w:rPr>
          <w:rFonts w:ascii="Courier New" w:hAnsi="Courier New" w:cs="Courier New"/>
          <w:spacing w:val="-11"/>
          <w:sz w:val="24"/>
          <w:szCs w:val="24"/>
        </w:rPr>
        <w:t xml:space="preserve"> </w:t>
      </w:r>
      <w:r w:rsidRPr="005A7830">
        <w:rPr>
          <w:rFonts w:ascii="Courier New" w:hAnsi="Courier New" w:cs="Courier New"/>
          <w:spacing w:val="-2"/>
          <w:sz w:val="24"/>
          <w:szCs w:val="24"/>
        </w:rPr>
        <w:t>fortalecer</w:t>
      </w:r>
      <w:r w:rsidRPr="005A7830">
        <w:rPr>
          <w:rFonts w:ascii="Courier New" w:hAnsi="Courier New" w:cs="Courier New"/>
          <w:spacing w:val="-7"/>
          <w:sz w:val="24"/>
          <w:szCs w:val="24"/>
        </w:rPr>
        <w:t xml:space="preserve"> </w:t>
      </w:r>
      <w:r w:rsidRPr="005A7830">
        <w:rPr>
          <w:rFonts w:ascii="Courier New" w:hAnsi="Courier New" w:cs="Courier New"/>
          <w:spacing w:val="-2"/>
          <w:sz w:val="24"/>
          <w:szCs w:val="24"/>
        </w:rPr>
        <w:t>las</w:t>
      </w:r>
      <w:r w:rsidRPr="005A7830">
        <w:rPr>
          <w:rFonts w:ascii="Courier New" w:hAnsi="Courier New" w:cs="Courier New"/>
          <w:spacing w:val="-10"/>
          <w:sz w:val="24"/>
          <w:szCs w:val="24"/>
        </w:rPr>
        <w:t xml:space="preserve"> </w:t>
      </w:r>
      <w:r w:rsidRPr="005A7830">
        <w:rPr>
          <w:rFonts w:ascii="Courier New" w:hAnsi="Courier New" w:cs="Courier New"/>
          <w:spacing w:val="-2"/>
          <w:sz w:val="24"/>
          <w:szCs w:val="24"/>
        </w:rPr>
        <w:t>capacidades</w:t>
      </w:r>
      <w:r w:rsidRPr="005A7830">
        <w:rPr>
          <w:rFonts w:ascii="Courier New" w:hAnsi="Courier New" w:cs="Courier New"/>
          <w:spacing w:val="-10"/>
          <w:sz w:val="24"/>
          <w:szCs w:val="24"/>
        </w:rPr>
        <w:t xml:space="preserve"> </w:t>
      </w:r>
      <w:r w:rsidRPr="005A7830">
        <w:rPr>
          <w:rFonts w:ascii="Courier New" w:hAnsi="Courier New" w:cs="Courier New"/>
          <w:spacing w:val="-2"/>
          <w:sz w:val="24"/>
          <w:szCs w:val="24"/>
        </w:rPr>
        <w:t>humanas</w:t>
      </w:r>
      <w:r w:rsidRPr="005A7830">
        <w:rPr>
          <w:rFonts w:ascii="Courier New" w:hAnsi="Courier New" w:cs="Courier New"/>
          <w:spacing w:val="-10"/>
          <w:sz w:val="24"/>
          <w:szCs w:val="24"/>
        </w:rPr>
        <w:t xml:space="preserve"> </w:t>
      </w:r>
      <w:r w:rsidRPr="005A7830">
        <w:rPr>
          <w:rFonts w:ascii="Courier New" w:hAnsi="Courier New" w:cs="Courier New"/>
          <w:spacing w:val="-2"/>
          <w:sz w:val="24"/>
          <w:szCs w:val="24"/>
        </w:rPr>
        <w:t>y</w:t>
      </w:r>
      <w:r w:rsidRPr="005A7830">
        <w:rPr>
          <w:rFonts w:ascii="Courier New" w:hAnsi="Courier New" w:cs="Courier New"/>
          <w:spacing w:val="-8"/>
          <w:sz w:val="24"/>
          <w:szCs w:val="24"/>
        </w:rPr>
        <w:t xml:space="preserve"> </w:t>
      </w:r>
      <w:r w:rsidRPr="005A7830">
        <w:rPr>
          <w:rFonts w:ascii="Courier New" w:hAnsi="Courier New" w:cs="Courier New"/>
          <w:spacing w:val="-2"/>
          <w:sz w:val="24"/>
          <w:szCs w:val="24"/>
        </w:rPr>
        <w:t>técnicas</w:t>
      </w:r>
      <w:r w:rsidRPr="005A7830">
        <w:rPr>
          <w:rFonts w:ascii="Courier New" w:hAnsi="Courier New" w:cs="Courier New"/>
          <w:spacing w:val="-10"/>
          <w:sz w:val="24"/>
          <w:szCs w:val="24"/>
        </w:rPr>
        <w:t xml:space="preserve"> </w:t>
      </w:r>
      <w:r w:rsidRPr="005A7830">
        <w:rPr>
          <w:rFonts w:ascii="Courier New" w:hAnsi="Courier New" w:cs="Courier New"/>
          <w:spacing w:val="-2"/>
          <w:sz w:val="24"/>
          <w:szCs w:val="24"/>
        </w:rPr>
        <w:t>del</w:t>
      </w:r>
      <w:r w:rsidRPr="005A7830">
        <w:rPr>
          <w:rFonts w:ascii="Courier New" w:hAnsi="Courier New" w:cs="Courier New"/>
          <w:spacing w:val="-10"/>
          <w:sz w:val="24"/>
          <w:szCs w:val="24"/>
        </w:rPr>
        <w:t xml:space="preserve"> </w:t>
      </w:r>
      <w:r w:rsidRPr="005A7830">
        <w:rPr>
          <w:rFonts w:ascii="Courier New" w:hAnsi="Courier New" w:cs="Courier New"/>
          <w:spacing w:val="-2"/>
          <w:sz w:val="24"/>
          <w:szCs w:val="24"/>
        </w:rPr>
        <w:t>Departamento</w:t>
      </w:r>
      <w:r w:rsidRPr="005A7830">
        <w:rPr>
          <w:rFonts w:ascii="Courier New" w:hAnsi="Courier New" w:cs="Courier New"/>
          <w:spacing w:val="-9"/>
          <w:sz w:val="24"/>
          <w:szCs w:val="24"/>
        </w:rPr>
        <w:t xml:space="preserve"> </w:t>
      </w:r>
      <w:r w:rsidRPr="005A7830">
        <w:rPr>
          <w:rFonts w:ascii="Courier New" w:hAnsi="Courier New" w:cs="Courier New"/>
          <w:spacing w:val="-2"/>
          <w:sz w:val="24"/>
          <w:szCs w:val="24"/>
        </w:rPr>
        <w:t xml:space="preserve">de </w:t>
      </w:r>
      <w:r w:rsidRPr="005A7830">
        <w:rPr>
          <w:rFonts w:ascii="Courier New" w:hAnsi="Courier New" w:cs="Courier New"/>
          <w:sz w:val="24"/>
          <w:szCs w:val="24"/>
        </w:rPr>
        <w:t>Personas</w:t>
      </w:r>
      <w:r w:rsidRPr="005A7830">
        <w:rPr>
          <w:rFonts w:ascii="Courier New" w:hAnsi="Courier New" w:cs="Courier New"/>
          <w:spacing w:val="-8"/>
          <w:sz w:val="24"/>
          <w:szCs w:val="24"/>
        </w:rPr>
        <w:t xml:space="preserve"> </w:t>
      </w:r>
      <w:r w:rsidRPr="005A7830">
        <w:rPr>
          <w:rFonts w:ascii="Courier New" w:hAnsi="Courier New" w:cs="Courier New"/>
          <w:sz w:val="24"/>
          <w:szCs w:val="24"/>
        </w:rPr>
        <w:t>Jurídicas</w:t>
      </w:r>
      <w:r w:rsidRPr="005A7830">
        <w:rPr>
          <w:rFonts w:ascii="Courier New" w:hAnsi="Courier New" w:cs="Courier New"/>
          <w:spacing w:val="-8"/>
          <w:sz w:val="24"/>
          <w:szCs w:val="24"/>
        </w:rPr>
        <w:t xml:space="preserve"> </w:t>
      </w:r>
      <w:r w:rsidRPr="005A7830">
        <w:rPr>
          <w:rFonts w:ascii="Courier New" w:hAnsi="Courier New" w:cs="Courier New"/>
          <w:sz w:val="24"/>
          <w:szCs w:val="24"/>
        </w:rPr>
        <w:t>del</w:t>
      </w:r>
      <w:r w:rsidRPr="005A7830">
        <w:rPr>
          <w:rFonts w:ascii="Courier New" w:hAnsi="Courier New" w:cs="Courier New"/>
          <w:spacing w:val="-8"/>
          <w:sz w:val="24"/>
          <w:szCs w:val="24"/>
        </w:rPr>
        <w:t xml:space="preserve"> </w:t>
      </w:r>
      <w:r w:rsidRPr="005A7830">
        <w:rPr>
          <w:rFonts w:ascii="Courier New" w:hAnsi="Courier New" w:cs="Courier New"/>
          <w:sz w:val="24"/>
          <w:szCs w:val="24"/>
        </w:rPr>
        <w:t>Ministerio</w:t>
      </w:r>
      <w:r w:rsidRPr="005A7830">
        <w:rPr>
          <w:rFonts w:ascii="Courier New" w:hAnsi="Courier New" w:cs="Courier New"/>
          <w:spacing w:val="-8"/>
          <w:sz w:val="24"/>
          <w:szCs w:val="24"/>
        </w:rPr>
        <w:t xml:space="preserve"> </w:t>
      </w:r>
      <w:r w:rsidRPr="005A7830">
        <w:rPr>
          <w:rFonts w:ascii="Courier New" w:hAnsi="Courier New" w:cs="Courier New"/>
          <w:sz w:val="24"/>
          <w:szCs w:val="24"/>
        </w:rPr>
        <w:t>de</w:t>
      </w:r>
      <w:r w:rsidRPr="005A7830">
        <w:rPr>
          <w:rFonts w:ascii="Courier New" w:hAnsi="Courier New" w:cs="Courier New"/>
          <w:spacing w:val="-11"/>
          <w:sz w:val="24"/>
          <w:szCs w:val="24"/>
        </w:rPr>
        <w:t xml:space="preserve"> </w:t>
      </w:r>
      <w:r w:rsidRPr="005A7830">
        <w:rPr>
          <w:rFonts w:ascii="Courier New" w:hAnsi="Courier New" w:cs="Courier New"/>
          <w:sz w:val="24"/>
          <w:szCs w:val="24"/>
        </w:rPr>
        <w:t>Justicia</w:t>
      </w:r>
      <w:r w:rsidRPr="005A7830">
        <w:rPr>
          <w:rFonts w:ascii="Courier New" w:hAnsi="Courier New" w:cs="Courier New"/>
          <w:spacing w:val="-8"/>
          <w:sz w:val="24"/>
          <w:szCs w:val="24"/>
        </w:rPr>
        <w:t xml:space="preserve"> </w:t>
      </w:r>
      <w:r w:rsidRPr="005A7830">
        <w:rPr>
          <w:rFonts w:ascii="Courier New" w:hAnsi="Courier New" w:cs="Courier New"/>
          <w:sz w:val="24"/>
          <w:szCs w:val="24"/>
        </w:rPr>
        <w:t>y</w:t>
      </w:r>
      <w:r w:rsidRPr="005A7830">
        <w:rPr>
          <w:rFonts w:ascii="Courier New" w:hAnsi="Courier New" w:cs="Courier New"/>
          <w:spacing w:val="-11"/>
          <w:sz w:val="24"/>
          <w:szCs w:val="24"/>
        </w:rPr>
        <w:t xml:space="preserve"> </w:t>
      </w:r>
      <w:r w:rsidRPr="005A7830">
        <w:rPr>
          <w:rFonts w:ascii="Courier New" w:hAnsi="Courier New" w:cs="Courier New"/>
          <w:sz w:val="24"/>
          <w:szCs w:val="24"/>
        </w:rPr>
        <w:t>Derechos</w:t>
      </w:r>
      <w:r w:rsidRPr="005A7830">
        <w:rPr>
          <w:rFonts w:ascii="Courier New" w:hAnsi="Courier New" w:cs="Courier New"/>
          <w:spacing w:val="-8"/>
          <w:sz w:val="24"/>
          <w:szCs w:val="24"/>
        </w:rPr>
        <w:t xml:space="preserve"> </w:t>
      </w:r>
      <w:r w:rsidRPr="005A7830">
        <w:rPr>
          <w:rFonts w:ascii="Courier New" w:hAnsi="Courier New" w:cs="Courier New"/>
          <w:sz w:val="24"/>
          <w:szCs w:val="24"/>
        </w:rPr>
        <w:t>Humanos</w:t>
      </w:r>
      <w:r w:rsidRPr="005A7830">
        <w:rPr>
          <w:rFonts w:ascii="Courier New" w:hAnsi="Courier New" w:cs="Courier New"/>
          <w:spacing w:val="-8"/>
          <w:sz w:val="24"/>
          <w:szCs w:val="24"/>
        </w:rPr>
        <w:t xml:space="preserve"> </w:t>
      </w:r>
      <w:r w:rsidRPr="00460D0A">
        <w:rPr>
          <w:rFonts w:ascii="Courier New" w:hAnsi="Courier New" w:cs="Courier New"/>
          <w:spacing w:val="-2"/>
          <w:sz w:val="24"/>
          <w:szCs w:val="24"/>
        </w:rPr>
        <w:t>para</w:t>
      </w:r>
      <w:r w:rsidRPr="005A7830">
        <w:rPr>
          <w:rFonts w:ascii="Courier New" w:hAnsi="Courier New" w:cs="Courier New"/>
          <w:spacing w:val="-8"/>
          <w:sz w:val="24"/>
          <w:szCs w:val="24"/>
        </w:rPr>
        <w:t xml:space="preserve"> </w:t>
      </w:r>
      <w:r w:rsidRPr="005A7830">
        <w:rPr>
          <w:rFonts w:ascii="Courier New" w:hAnsi="Courier New" w:cs="Courier New"/>
          <w:sz w:val="24"/>
          <w:szCs w:val="24"/>
        </w:rPr>
        <w:t>que</w:t>
      </w:r>
      <w:r w:rsidRPr="005A7830">
        <w:rPr>
          <w:rFonts w:ascii="Courier New" w:hAnsi="Courier New" w:cs="Courier New"/>
          <w:spacing w:val="-7"/>
          <w:sz w:val="24"/>
          <w:szCs w:val="24"/>
        </w:rPr>
        <w:t xml:space="preserve"> </w:t>
      </w:r>
      <w:r w:rsidRPr="005A7830">
        <w:rPr>
          <w:rFonts w:ascii="Courier New" w:hAnsi="Courier New" w:cs="Courier New"/>
          <w:sz w:val="24"/>
          <w:szCs w:val="24"/>
        </w:rPr>
        <w:t xml:space="preserve">pueda </w:t>
      </w:r>
      <w:r w:rsidRPr="005A7830">
        <w:rPr>
          <w:rFonts w:ascii="Courier New" w:hAnsi="Courier New" w:cs="Courier New"/>
          <w:spacing w:val="-2"/>
          <w:sz w:val="24"/>
          <w:szCs w:val="24"/>
        </w:rPr>
        <w:t>cumplir</w:t>
      </w:r>
      <w:r w:rsidRPr="005A7830">
        <w:rPr>
          <w:rFonts w:ascii="Courier New" w:hAnsi="Courier New" w:cs="Courier New"/>
          <w:spacing w:val="-13"/>
          <w:sz w:val="24"/>
          <w:szCs w:val="24"/>
        </w:rPr>
        <w:t xml:space="preserve"> </w:t>
      </w:r>
      <w:r w:rsidRPr="005A7830">
        <w:rPr>
          <w:rFonts w:ascii="Courier New" w:hAnsi="Courier New" w:cs="Courier New"/>
          <w:spacing w:val="-2"/>
          <w:sz w:val="24"/>
          <w:szCs w:val="24"/>
        </w:rPr>
        <w:t>un</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rol</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activo</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en</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la</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fiscalización</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las</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instituciones</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privadas</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sin</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fines</w:t>
      </w:r>
      <w:r w:rsidRPr="005A7830">
        <w:rPr>
          <w:rFonts w:ascii="Courier New" w:hAnsi="Courier New" w:cs="Courier New"/>
          <w:spacing w:val="-16"/>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lucro</w:t>
      </w:r>
      <w:r w:rsidR="004D257A">
        <w:rPr>
          <w:rFonts w:ascii="Courier New" w:hAnsi="Courier New" w:cs="Courier New"/>
          <w:spacing w:val="-2"/>
          <w:sz w:val="24"/>
          <w:szCs w:val="24"/>
        </w:rPr>
        <w:t>.</w:t>
      </w:r>
    </w:p>
    <w:p w14:paraId="229A523B" w14:textId="77777777" w:rsidR="005A7830" w:rsidRPr="00F74D3A" w:rsidRDefault="005A7830" w:rsidP="00081AF2">
      <w:pPr>
        <w:spacing w:after="0" w:line="276" w:lineRule="auto"/>
        <w:ind w:right="60"/>
        <w:jc w:val="both"/>
        <w:rPr>
          <w:rFonts w:ascii="Courier New" w:hAnsi="Courier New" w:cs="Courier New"/>
          <w:sz w:val="24"/>
          <w:szCs w:val="24"/>
        </w:rPr>
      </w:pPr>
    </w:p>
    <w:p w14:paraId="6F079FB9" w14:textId="7C316402" w:rsidR="005A7830" w:rsidRPr="001F709D" w:rsidRDefault="005A7830" w:rsidP="00081AF2">
      <w:pPr>
        <w:pStyle w:val="Prrafodelista"/>
        <w:numPr>
          <w:ilvl w:val="0"/>
          <w:numId w:val="7"/>
        </w:numPr>
        <w:tabs>
          <w:tab w:val="left" w:pos="4111"/>
        </w:tabs>
        <w:spacing w:after="0" w:line="276" w:lineRule="auto"/>
        <w:ind w:left="2835" w:right="60" w:firstLine="713"/>
        <w:jc w:val="both"/>
        <w:rPr>
          <w:rFonts w:ascii="Courier New" w:hAnsi="Courier New" w:cs="Courier New"/>
          <w:sz w:val="24"/>
          <w:szCs w:val="24"/>
        </w:rPr>
      </w:pPr>
      <w:r w:rsidRPr="005A7830">
        <w:rPr>
          <w:rFonts w:ascii="Courier New" w:hAnsi="Courier New" w:cs="Courier New"/>
          <w:bCs/>
          <w:spacing w:val="-4"/>
          <w:sz w:val="24"/>
          <w:szCs w:val="24"/>
        </w:rPr>
        <w:t>Medida</w:t>
      </w:r>
      <w:r w:rsidRPr="005A7830">
        <w:rPr>
          <w:rFonts w:ascii="Courier New" w:hAnsi="Courier New" w:cs="Courier New"/>
          <w:bCs/>
          <w:spacing w:val="-13"/>
          <w:sz w:val="24"/>
          <w:szCs w:val="24"/>
        </w:rPr>
        <w:t xml:space="preserve"> </w:t>
      </w:r>
      <w:r w:rsidRPr="005A7830">
        <w:rPr>
          <w:rFonts w:ascii="Courier New" w:hAnsi="Courier New" w:cs="Courier New"/>
          <w:bCs/>
          <w:spacing w:val="-4"/>
          <w:sz w:val="24"/>
          <w:szCs w:val="24"/>
        </w:rPr>
        <w:t>Nº</w:t>
      </w:r>
      <w:r w:rsidRPr="005A7830">
        <w:rPr>
          <w:rFonts w:ascii="Courier New" w:hAnsi="Courier New" w:cs="Courier New"/>
          <w:bCs/>
          <w:spacing w:val="-9"/>
          <w:sz w:val="24"/>
          <w:szCs w:val="24"/>
        </w:rPr>
        <w:t xml:space="preserve"> </w:t>
      </w:r>
      <w:r w:rsidRPr="005A7830">
        <w:rPr>
          <w:rFonts w:ascii="Courier New" w:hAnsi="Courier New" w:cs="Courier New"/>
          <w:bCs/>
          <w:spacing w:val="-4"/>
          <w:sz w:val="24"/>
          <w:szCs w:val="24"/>
        </w:rPr>
        <w:t>169:</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fortalecer</w:t>
      </w:r>
      <w:r w:rsidRPr="005A7830">
        <w:rPr>
          <w:rFonts w:ascii="Courier New" w:hAnsi="Courier New" w:cs="Courier New"/>
          <w:spacing w:val="-9"/>
          <w:sz w:val="24"/>
          <w:szCs w:val="24"/>
        </w:rPr>
        <w:t xml:space="preserve"> la </w:t>
      </w:r>
      <w:r w:rsidRPr="005A7830">
        <w:rPr>
          <w:rFonts w:ascii="Courier New" w:hAnsi="Courier New" w:cs="Courier New"/>
          <w:spacing w:val="-4"/>
          <w:sz w:val="24"/>
          <w:szCs w:val="24"/>
        </w:rPr>
        <w:t>gobernanza</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de</w:t>
      </w:r>
      <w:r w:rsidRPr="005A7830">
        <w:rPr>
          <w:rFonts w:ascii="Courier New" w:hAnsi="Courier New" w:cs="Courier New"/>
          <w:spacing w:val="-11"/>
          <w:sz w:val="24"/>
          <w:szCs w:val="24"/>
        </w:rPr>
        <w:t xml:space="preserve"> </w:t>
      </w:r>
      <w:r w:rsidRPr="005A7830">
        <w:rPr>
          <w:rFonts w:ascii="Courier New" w:hAnsi="Courier New" w:cs="Courier New"/>
          <w:spacing w:val="-4"/>
          <w:sz w:val="24"/>
          <w:szCs w:val="24"/>
        </w:rPr>
        <w:t>las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instituciones</w:t>
      </w:r>
      <w:r w:rsidRPr="005A7830">
        <w:rPr>
          <w:rFonts w:ascii="Courier New" w:hAnsi="Courier New" w:cs="Courier New"/>
          <w:spacing w:val="-12"/>
          <w:sz w:val="24"/>
          <w:szCs w:val="24"/>
        </w:rPr>
        <w:t xml:space="preserve"> </w:t>
      </w:r>
      <w:r w:rsidRPr="005A7830">
        <w:rPr>
          <w:rFonts w:ascii="Courier New" w:hAnsi="Courier New" w:cs="Courier New"/>
          <w:spacing w:val="-4"/>
          <w:sz w:val="24"/>
          <w:szCs w:val="24"/>
        </w:rPr>
        <w:t>privadas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sin</w:t>
      </w:r>
      <w:r w:rsidRPr="005A7830">
        <w:rPr>
          <w:rFonts w:ascii="Courier New" w:hAnsi="Courier New" w:cs="Courier New"/>
          <w:spacing w:val="-11"/>
          <w:sz w:val="24"/>
          <w:szCs w:val="24"/>
        </w:rPr>
        <w:t xml:space="preserve"> </w:t>
      </w:r>
      <w:r w:rsidRPr="005A7830">
        <w:rPr>
          <w:rFonts w:ascii="Courier New" w:hAnsi="Courier New" w:cs="Courier New"/>
          <w:spacing w:val="-4"/>
          <w:sz w:val="24"/>
          <w:szCs w:val="24"/>
        </w:rPr>
        <w:t>fines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de</w:t>
      </w:r>
      <w:r w:rsidRPr="005A7830">
        <w:rPr>
          <w:rFonts w:ascii="Courier New" w:hAnsi="Courier New" w:cs="Courier New"/>
          <w:spacing w:val="-11"/>
          <w:sz w:val="24"/>
          <w:szCs w:val="24"/>
        </w:rPr>
        <w:t xml:space="preserve"> </w:t>
      </w:r>
      <w:r w:rsidRPr="005A7830">
        <w:rPr>
          <w:rFonts w:ascii="Courier New" w:hAnsi="Courier New" w:cs="Courier New"/>
          <w:spacing w:val="-4"/>
          <w:sz w:val="24"/>
          <w:szCs w:val="24"/>
        </w:rPr>
        <w:t xml:space="preserve">lucro </w:t>
      </w:r>
      <w:r w:rsidRPr="005A7830">
        <w:rPr>
          <w:rFonts w:ascii="Courier New" w:hAnsi="Courier New" w:cs="Courier New"/>
          <w:spacing w:val="-6"/>
          <w:sz w:val="24"/>
          <w:szCs w:val="24"/>
        </w:rPr>
        <w:t>en</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que</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participa</w:t>
      </w:r>
      <w:r w:rsidRPr="005A7830">
        <w:rPr>
          <w:rFonts w:ascii="Courier New" w:hAnsi="Courier New" w:cs="Courier New"/>
          <w:spacing w:val="-9"/>
          <w:sz w:val="24"/>
          <w:szCs w:val="24"/>
        </w:rPr>
        <w:t xml:space="preserve"> </w:t>
      </w:r>
      <w:r w:rsidRPr="005A7830">
        <w:rPr>
          <w:rFonts w:ascii="Courier New" w:hAnsi="Courier New" w:cs="Courier New"/>
          <w:spacing w:val="-6"/>
          <w:sz w:val="24"/>
          <w:szCs w:val="24"/>
        </w:rPr>
        <w:t>el</w:t>
      </w:r>
      <w:r w:rsidRPr="005A7830">
        <w:rPr>
          <w:rFonts w:ascii="Courier New" w:hAnsi="Courier New" w:cs="Courier New"/>
          <w:spacing w:val="-9"/>
          <w:sz w:val="24"/>
          <w:szCs w:val="24"/>
        </w:rPr>
        <w:t xml:space="preserve"> </w:t>
      </w:r>
      <w:r w:rsidRPr="00460D0A">
        <w:rPr>
          <w:rFonts w:ascii="Courier New" w:hAnsi="Courier New" w:cs="Courier New"/>
          <w:sz w:val="24"/>
          <w:szCs w:val="24"/>
        </w:rPr>
        <w:t>Estado</w:t>
      </w:r>
      <w:r w:rsidRPr="005A7830">
        <w:rPr>
          <w:rFonts w:ascii="Courier New" w:hAnsi="Courier New" w:cs="Courier New"/>
          <w:spacing w:val="-6"/>
          <w:sz w:val="24"/>
          <w:szCs w:val="24"/>
        </w:rPr>
        <w:t>, realizando</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un</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diagnóstico</w:t>
      </w:r>
      <w:r w:rsidRPr="005A7830">
        <w:rPr>
          <w:rFonts w:ascii="Courier New" w:hAnsi="Courier New" w:cs="Courier New"/>
          <w:spacing w:val="-9"/>
          <w:sz w:val="24"/>
          <w:szCs w:val="24"/>
        </w:rPr>
        <w:t xml:space="preserve"> </w:t>
      </w:r>
      <w:r w:rsidRPr="005A7830">
        <w:rPr>
          <w:rFonts w:ascii="Courier New" w:hAnsi="Courier New" w:cs="Courier New"/>
          <w:spacing w:val="-6"/>
          <w:sz w:val="24"/>
          <w:szCs w:val="24"/>
        </w:rPr>
        <w:t>sobre</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el</w:t>
      </w:r>
      <w:r w:rsidRPr="005A7830">
        <w:rPr>
          <w:rFonts w:ascii="Courier New" w:hAnsi="Courier New" w:cs="Courier New"/>
          <w:spacing w:val="-9"/>
          <w:sz w:val="24"/>
          <w:szCs w:val="24"/>
        </w:rPr>
        <w:t xml:space="preserve"> </w:t>
      </w:r>
      <w:r w:rsidRPr="005A7830">
        <w:rPr>
          <w:rFonts w:ascii="Courier New" w:hAnsi="Courier New" w:cs="Courier New"/>
          <w:spacing w:val="-6"/>
          <w:sz w:val="24"/>
          <w:szCs w:val="24"/>
        </w:rPr>
        <w:t>universo</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de</w:t>
      </w:r>
      <w:r w:rsidRPr="005A7830">
        <w:rPr>
          <w:rFonts w:ascii="Courier New" w:hAnsi="Courier New" w:cs="Courier New"/>
          <w:spacing w:val="-7"/>
          <w:sz w:val="24"/>
          <w:szCs w:val="24"/>
        </w:rPr>
        <w:t xml:space="preserve"> </w:t>
      </w:r>
      <w:r w:rsidRPr="005A7830">
        <w:rPr>
          <w:rFonts w:ascii="Courier New" w:hAnsi="Courier New" w:cs="Courier New"/>
          <w:spacing w:val="-6"/>
          <w:sz w:val="24"/>
          <w:szCs w:val="24"/>
        </w:rPr>
        <w:t xml:space="preserve">instituciones </w:t>
      </w:r>
      <w:r w:rsidRPr="005A7830">
        <w:rPr>
          <w:rFonts w:ascii="Courier New" w:hAnsi="Courier New" w:cs="Courier New"/>
          <w:sz w:val="24"/>
          <w:szCs w:val="24"/>
        </w:rPr>
        <w:t xml:space="preserve">sin fines de lucro existentes, y fortalecer su gobierno corporativo, procurando la </w:t>
      </w:r>
      <w:r w:rsidRPr="005A7830">
        <w:rPr>
          <w:rFonts w:ascii="Courier New" w:hAnsi="Courier New" w:cs="Courier New"/>
          <w:spacing w:val="-4"/>
          <w:sz w:val="24"/>
          <w:szCs w:val="24"/>
        </w:rPr>
        <w:t>idoneidad</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de</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los</w:t>
      </w:r>
      <w:r w:rsidRPr="005A7830">
        <w:rPr>
          <w:rFonts w:ascii="Courier New" w:hAnsi="Courier New" w:cs="Courier New"/>
          <w:spacing w:val="-12"/>
          <w:sz w:val="24"/>
          <w:szCs w:val="24"/>
        </w:rPr>
        <w:t xml:space="preserve"> </w:t>
      </w:r>
      <w:r w:rsidRPr="005A7830">
        <w:rPr>
          <w:rFonts w:ascii="Courier New" w:hAnsi="Courier New" w:cs="Courier New"/>
          <w:spacing w:val="-4"/>
          <w:sz w:val="24"/>
          <w:szCs w:val="24"/>
        </w:rPr>
        <w:t>directores,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crear</w:t>
      </w:r>
      <w:r w:rsidRPr="005A7830">
        <w:rPr>
          <w:rFonts w:ascii="Courier New" w:hAnsi="Courier New" w:cs="Courier New"/>
          <w:spacing w:val="-12"/>
          <w:sz w:val="24"/>
          <w:szCs w:val="24"/>
        </w:rPr>
        <w:t xml:space="preserve"> </w:t>
      </w:r>
      <w:r w:rsidRPr="005A7830">
        <w:rPr>
          <w:rFonts w:ascii="Courier New" w:hAnsi="Courier New" w:cs="Courier New"/>
          <w:spacing w:val="-4"/>
          <w:sz w:val="24"/>
          <w:szCs w:val="24"/>
        </w:rPr>
        <w:t>inhabilidades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e</w:t>
      </w:r>
      <w:r w:rsidRPr="005A7830">
        <w:rPr>
          <w:rFonts w:ascii="Courier New" w:hAnsi="Courier New" w:cs="Courier New"/>
          <w:spacing w:val="-12"/>
          <w:sz w:val="24"/>
          <w:szCs w:val="24"/>
        </w:rPr>
        <w:t xml:space="preserve"> </w:t>
      </w:r>
      <w:r w:rsidRPr="005A7830">
        <w:rPr>
          <w:rFonts w:ascii="Courier New" w:hAnsi="Courier New" w:cs="Courier New"/>
          <w:spacing w:val="-4"/>
          <w:sz w:val="24"/>
          <w:szCs w:val="24"/>
        </w:rPr>
        <w:t>incompatibilidades</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y</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la</w:t>
      </w:r>
      <w:r w:rsidRPr="005A7830">
        <w:rPr>
          <w:rFonts w:ascii="Courier New" w:hAnsi="Courier New" w:cs="Courier New"/>
          <w:spacing w:val="-12"/>
          <w:sz w:val="24"/>
          <w:szCs w:val="24"/>
        </w:rPr>
        <w:t xml:space="preserve"> </w:t>
      </w:r>
      <w:r w:rsidRPr="005A7830">
        <w:rPr>
          <w:rFonts w:ascii="Courier New" w:hAnsi="Courier New" w:cs="Courier New"/>
          <w:spacing w:val="-4"/>
          <w:sz w:val="24"/>
          <w:szCs w:val="24"/>
        </w:rPr>
        <w:t>rendición</w:t>
      </w:r>
      <w:r w:rsidRPr="005A7830">
        <w:rPr>
          <w:rFonts w:ascii="Courier New" w:hAnsi="Courier New" w:cs="Courier New"/>
          <w:spacing w:val="-13"/>
          <w:sz w:val="24"/>
          <w:szCs w:val="24"/>
        </w:rPr>
        <w:t xml:space="preserve"> </w:t>
      </w:r>
      <w:r w:rsidRPr="005A7830">
        <w:rPr>
          <w:rFonts w:ascii="Courier New" w:hAnsi="Courier New" w:cs="Courier New"/>
          <w:spacing w:val="-4"/>
          <w:sz w:val="24"/>
          <w:szCs w:val="24"/>
        </w:rPr>
        <w:t xml:space="preserve">de </w:t>
      </w:r>
      <w:r w:rsidRPr="005A7830">
        <w:rPr>
          <w:rFonts w:ascii="Courier New" w:hAnsi="Courier New" w:cs="Courier New"/>
          <w:spacing w:val="-2"/>
          <w:sz w:val="24"/>
          <w:szCs w:val="24"/>
        </w:rPr>
        <w:t>cuentas</w:t>
      </w:r>
      <w:r w:rsidR="005D19D7">
        <w:rPr>
          <w:rFonts w:ascii="Courier New" w:hAnsi="Courier New" w:cs="Courier New"/>
          <w:spacing w:val="-2"/>
          <w:sz w:val="24"/>
          <w:szCs w:val="24"/>
        </w:rPr>
        <w:t>.</w:t>
      </w:r>
    </w:p>
    <w:p w14:paraId="144EC737" w14:textId="77777777" w:rsidR="00252759" w:rsidRPr="00825A0C" w:rsidRDefault="00252759" w:rsidP="00081AF2">
      <w:pPr>
        <w:pStyle w:val="Prrafodelista"/>
        <w:spacing w:line="276" w:lineRule="auto"/>
        <w:rPr>
          <w:rFonts w:ascii="Courier New" w:hAnsi="Courier New" w:cs="Courier New"/>
          <w:sz w:val="24"/>
          <w:szCs w:val="24"/>
        </w:rPr>
      </w:pPr>
    </w:p>
    <w:p w14:paraId="20BDBD52" w14:textId="5D383440" w:rsidR="009006EF" w:rsidRPr="006F21C6" w:rsidRDefault="009006EF" w:rsidP="00081AF2">
      <w:pPr>
        <w:pStyle w:val="Prrafodelista"/>
        <w:numPr>
          <w:ilvl w:val="0"/>
          <w:numId w:val="7"/>
        </w:numPr>
        <w:tabs>
          <w:tab w:val="left" w:pos="4111"/>
        </w:tabs>
        <w:spacing w:after="0" w:line="276" w:lineRule="auto"/>
        <w:ind w:left="2835" w:right="60" w:firstLine="713"/>
        <w:jc w:val="both"/>
        <w:rPr>
          <w:rFonts w:ascii="Courier New" w:hAnsi="Courier New" w:cs="Courier New"/>
          <w:spacing w:val="-2"/>
          <w:sz w:val="24"/>
          <w:szCs w:val="24"/>
        </w:rPr>
      </w:pPr>
      <w:r w:rsidRPr="005A7830">
        <w:rPr>
          <w:rFonts w:ascii="Courier New" w:hAnsi="Courier New" w:cs="Courier New"/>
          <w:bCs/>
          <w:spacing w:val="-2"/>
          <w:sz w:val="24"/>
          <w:szCs w:val="24"/>
        </w:rPr>
        <w:t>Medida</w:t>
      </w:r>
      <w:r w:rsidRPr="005A7830">
        <w:rPr>
          <w:rFonts w:ascii="Courier New" w:hAnsi="Courier New" w:cs="Courier New"/>
          <w:bCs/>
          <w:spacing w:val="-9"/>
          <w:sz w:val="24"/>
          <w:szCs w:val="24"/>
        </w:rPr>
        <w:t xml:space="preserve"> </w:t>
      </w:r>
      <w:r w:rsidRPr="005A7830">
        <w:rPr>
          <w:rFonts w:ascii="Courier New" w:hAnsi="Courier New" w:cs="Courier New"/>
          <w:bCs/>
          <w:spacing w:val="-2"/>
          <w:sz w:val="24"/>
          <w:szCs w:val="24"/>
        </w:rPr>
        <w:t>Nº</w:t>
      </w:r>
      <w:r w:rsidRPr="005A7830">
        <w:rPr>
          <w:rFonts w:ascii="Courier New" w:hAnsi="Courier New" w:cs="Courier New"/>
          <w:bCs/>
          <w:spacing w:val="-10"/>
          <w:sz w:val="24"/>
          <w:szCs w:val="24"/>
        </w:rPr>
        <w:t xml:space="preserve"> </w:t>
      </w:r>
      <w:r>
        <w:rPr>
          <w:rFonts w:ascii="Courier New" w:hAnsi="Courier New" w:cs="Courier New"/>
          <w:bCs/>
          <w:spacing w:val="-2"/>
          <w:sz w:val="24"/>
          <w:szCs w:val="24"/>
        </w:rPr>
        <w:t>203</w:t>
      </w:r>
      <w:r w:rsidRPr="005A7830">
        <w:rPr>
          <w:rFonts w:ascii="Courier New" w:hAnsi="Courier New" w:cs="Courier New"/>
          <w:bCs/>
          <w:spacing w:val="-2"/>
          <w:sz w:val="24"/>
          <w:szCs w:val="24"/>
        </w:rPr>
        <w:t>:</w:t>
      </w:r>
      <w:r w:rsidRPr="005A7830">
        <w:rPr>
          <w:rFonts w:ascii="Courier New" w:hAnsi="Courier New" w:cs="Courier New"/>
          <w:spacing w:val="-9"/>
          <w:sz w:val="24"/>
          <w:szCs w:val="24"/>
        </w:rPr>
        <w:t xml:space="preserve"> </w:t>
      </w:r>
      <w:r w:rsidR="00E44C22">
        <w:rPr>
          <w:rFonts w:ascii="Courier New" w:hAnsi="Courier New" w:cs="Courier New"/>
          <w:spacing w:val="-2"/>
          <w:sz w:val="24"/>
          <w:szCs w:val="24"/>
        </w:rPr>
        <w:t>f</w:t>
      </w:r>
      <w:r w:rsidR="00D37BE7" w:rsidRPr="00D37BE7">
        <w:rPr>
          <w:rFonts w:ascii="Courier New" w:hAnsi="Courier New" w:cs="Courier New"/>
          <w:spacing w:val="-2"/>
          <w:sz w:val="24"/>
          <w:szCs w:val="24"/>
        </w:rPr>
        <w:t>ortalecer el sistema de integridad de las instituciones</w:t>
      </w:r>
      <w:r w:rsidR="00D37BE7">
        <w:rPr>
          <w:rFonts w:ascii="Courier New" w:hAnsi="Courier New" w:cs="Courier New"/>
          <w:spacing w:val="-2"/>
          <w:sz w:val="24"/>
          <w:szCs w:val="24"/>
        </w:rPr>
        <w:t xml:space="preserve"> </w:t>
      </w:r>
      <w:r w:rsidR="00D37BE7" w:rsidRPr="00D37BE7">
        <w:rPr>
          <w:rFonts w:ascii="Courier New" w:hAnsi="Courier New" w:cs="Courier New"/>
          <w:spacing w:val="-2"/>
          <w:sz w:val="24"/>
          <w:szCs w:val="24"/>
        </w:rPr>
        <w:t>privadas sin fines de lucro, incorporando la obligatoriedad</w:t>
      </w:r>
      <w:r w:rsidR="00D37BE7">
        <w:rPr>
          <w:rFonts w:ascii="Courier New" w:hAnsi="Courier New" w:cs="Courier New"/>
          <w:spacing w:val="-2"/>
          <w:sz w:val="24"/>
          <w:szCs w:val="24"/>
        </w:rPr>
        <w:t xml:space="preserve"> </w:t>
      </w:r>
      <w:r w:rsidR="00D37BE7" w:rsidRPr="00D37BE7">
        <w:rPr>
          <w:rFonts w:ascii="Courier New" w:hAnsi="Courier New" w:cs="Courier New"/>
          <w:spacing w:val="-2"/>
          <w:sz w:val="24"/>
          <w:szCs w:val="24"/>
        </w:rPr>
        <w:t>de códigos de ética y canal de denuncias.</w:t>
      </w:r>
    </w:p>
    <w:p w14:paraId="7243DF52" w14:textId="77777777" w:rsidR="005A7830" w:rsidRPr="005A7830" w:rsidRDefault="005A7830" w:rsidP="00081AF2">
      <w:pPr>
        <w:spacing w:after="0" w:line="276" w:lineRule="auto"/>
        <w:ind w:left="2840" w:right="60" w:firstLine="708"/>
        <w:jc w:val="both"/>
        <w:rPr>
          <w:rFonts w:ascii="Courier New" w:eastAsia="Courier New" w:hAnsi="Courier New" w:cs="Courier New"/>
          <w:sz w:val="24"/>
          <w:szCs w:val="24"/>
        </w:rPr>
      </w:pPr>
    </w:p>
    <w:p w14:paraId="30DB40C8" w14:textId="46C8AAC7" w:rsidR="005A7830" w:rsidRPr="005A7830" w:rsidRDefault="005A7830" w:rsidP="00081AF2">
      <w:pPr>
        <w:spacing w:after="0" w:line="276" w:lineRule="auto"/>
        <w:ind w:left="2840" w:right="60" w:firstLine="708"/>
        <w:jc w:val="both"/>
        <w:rPr>
          <w:rFonts w:ascii="Courier New" w:hAnsi="Courier New" w:cs="Courier New"/>
          <w:sz w:val="24"/>
          <w:szCs w:val="24"/>
        </w:rPr>
      </w:pPr>
      <w:r w:rsidRPr="005A7830">
        <w:rPr>
          <w:rFonts w:ascii="Courier New" w:eastAsia="Courier New" w:hAnsi="Courier New" w:cs="Courier New"/>
          <w:sz w:val="24"/>
          <w:szCs w:val="24"/>
        </w:rPr>
        <w:t xml:space="preserve">Por su parte, </w:t>
      </w:r>
      <w:r w:rsidR="0018443A">
        <w:rPr>
          <w:rFonts w:ascii="Courier New" w:eastAsia="Courier New" w:hAnsi="Courier New" w:cs="Courier New"/>
          <w:sz w:val="24"/>
          <w:szCs w:val="24"/>
        </w:rPr>
        <w:t xml:space="preserve">el presente proyecto de ley aborda las siguientes medidas formuladas por </w:t>
      </w:r>
      <w:r w:rsidRPr="005A7830">
        <w:rPr>
          <w:rFonts w:ascii="Courier New" w:eastAsia="Courier New" w:hAnsi="Courier New" w:cs="Courier New"/>
          <w:sz w:val="24"/>
          <w:szCs w:val="24"/>
        </w:rPr>
        <w:t xml:space="preserve">la </w:t>
      </w:r>
      <w:r w:rsidRPr="005A7830">
        <w:rPr>
          <w:rFonts w:ascii="Courier New" w:hAnsi="Courier New" w:cs="Courier New"/>
          <w:sz w:val="24"/>
          <w:szCs w:val="24"/>
        </w:rPr>
        <w:t>Comisión</w:t>
      </w:r>
      <w:r w:rsidRPr="005A7830">
        <w:rPr>
          <w:rFonts w:ascii="Courier New" w:hAnsi="Courier New" w:cs="Courier New"/>
          <w:spacing w:val="-19"/>
          <w:sz w:val="24"/>
          <w:szCs w:val="24"/>
        </w:rPr>
        <w:t xml:space="preserve"> </w:t>
      </w:r>
      <w:r w:rsidR="00CA6A40">
        <w:rPr>
          <w:rFonts w:ascii="Courier New" w:hAnsi="Courier New" w:cs="Courier New"/>
          <w:spacing w:val="-19"/>
          <w:sz w:val="24"/>
          <w:szCs w:val="24"/>
        </w:rPr>
        <w:t>Asesora Ministerial para la regulación de la relación entre insti</w:t>
      </w:r>
      <w:r w:rsidR="0018443A">
        <w:rPr>
          <w:rFonts w:ascii="Courier New" w:hAnsi="Courier New" w:cs="Courier New"/>
          <w:spacing w:val="-19"/>
          <w:sz w:val="24"/>
          <w:szCs w:val="24"/>
        </w:rPr>
        <w:t>tuciones privadas sin fines de lucro y el Estado</w:t>
      </w:r>
      <w:r w:rsidRPr="005A7830">
        <w:rPr>
          <w:rFonts w:ascii="Courier New" w:hAnsi="Courier New" w:cs="Courier New"/>
          <w:sz w:val="24"/>
          <w:szCs w:val="24"/>
        </w:rPr>
        <w:t>:</w:t>
      </w:r>
    </w:p>
    <w:p w14:paraId="6650F306" w14:textId="77777777" w:rsidR="005A7830" w:rsidRPr="005A7830" w:rsidRDefault="005A7830" w:rsidP="00081AF2">
      <w:pPr>
        <w:spacing w:after="0" w:line="276" w:lineRule="auto"/>
        <w:ind w:left="2840" w:right="60" w:firstLine="708"/>
        <w:jc w:val="both"/>
        <w:rPr>
          <w:rFonts w:ascii="Courier New" w:hAnsi="Courier New" w:cs="Courier New"/>
          <w:sz w:val="24"/>
          <w:szCs w:val="24"/>
        </w:rPr>
      </w:pPr>
    </w:p>
    <w:p w14:paraId="298B93F3" w14:textId="74F4FE1A" w:rsidR="005A7830" w:rsidRPr="00694FCB" w:rsidRDefault="005A7830" w:rsidP="00081AF2">
      <w:pPr>
        <w:pStyle w:val="Prrafodelista"/>
        <w:numPr>
          <w:ilvl w:val="0"/>
          <w:numId w:val="8"/>
        </w:numPr>
        <w:tabs>
          <w:tab w:val="left" w:pos="4111"/>
        </w:tabs>
        <w:spacing w:after="0" w:line="276" w:lineRule="auto"/>
        <w:ind w:left="2835" w:right="60" w:firstLine="713"/>
        <w:jc w:val="both"/>
        <w:rPr>
          <w:rFonts w:ascii="Courier New" w:eastAsia="Courier New" w:hAnsi="Courier New" w:cs="Courier New"/>
          <w:sz w:val="24"/>
          <w:szCs w:val="24"/>
        </w:rPr>
      </w:pPr>
      <w:r w:rsidRPr="005A7830">
        <w:rPr>
          <w:rFonts w:ascii="Courier New" w:hAnsi="Courier New" w:cs="Courier New"/>
          <w:spacing w:val="-2"/>
          <w:sz w:val="24"/>
          <w:szCs w:val="24"/>
        </w:rPr>
        <w:t>Medida</w:t>
      </w:r>
      <w:r w:rsidRPr="005A7830">
        <w:rPr>
          <w:rFonts w:ascii="Courier New" w:hAnsi="Courier New" w:cs="Courier New"/>
          <w:spacing w:val="-15"/>
          <w:sz w:val="24"/>
          <w:szCs w:val="24"/>
        </w:rPr>
        <w:t xml:space="preserve"> </w:t>
      </w:r>
      <w:r w:rsidRPr="24A1EB1A">
        <w:rPr>
          <w:rFonts w:ascii="Courier New" w:hAnsi="Courier New" w:cs="Courier New"/>
          <w:spacing w:val="-2"/>
          <w:sz w:val="24"/>
          <w:szCs w:val="24"/>
        </w:rPr>
        <w:t>Nº</w:t>
      </w:r>
      <w:r w:rsidRPr="005A7830">
        <w:rPr>
          <w:rFonts w:ascii="Courier New" w:hAnsi="Courier New" w:cs="Courier New"/>
          <w:spacing w:val="-15"/>
          <w:sz w:val="24"/>
          <w:szCs w:val="24"/>
        </w:rPr>
        <w:t xml:space="preserve"> </w:t>
      </w:r>
      <w:r w:rsidR="00575663">
        <w:rPr>
          <w:rFonts w:ascii="Courier New" w:hAnsi="Courier New" w:cs="Courier New"/>
          <w:spacing w:val="-15"/>
          <w:sz w:val="24"/>
          <w:szCs w:val="24"/>
        </w:rPr>
        <w:t>3</w:t>
      </w:r>
      <w:r w:rsidRPr="005A7830">
        <w:rPr>
          <w:rFonts w:ascii="Courier New" w:hAnsi="Courier New" w:cs="Courier New"/>
          <w:spacing w:val="-2"/>
          <w:sz w:val="24"/>
          <w:szCs w:val="24"/>
        </w:rPr>
        <w:t>2,</w:t>
      </w:r>
      <w:r w:rsidRPr="005A7830">
        <w:rPr>
          <w:rFonts w:ascii="Courier New" w:hAnsi="Courier New" w:cs="Courier New"/>
          <w:spacing w:val="-14"/>
          <w:sz w:val="24"/>
          <w:szCs w:val="24"/>
        </w:rPr>
        <w:t xml:space="preserve"> </w:t>
      </w:r>
      <w:r w:rsidRPr="005A7830">
        <w:rPr>
          <w:rFonts w:ascii="Courier New" w:hAnsi="Courier New" w:cs="Courier New"/>
          <w:spacing w:val="-2"/>
          <w:sz w:val="24"/>
          <w:szCs w:val="24"/>
        </w:rPr>
        <w:t>en</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materia</w:t>
      </w:r>
      <w:r w:rsidRPr="005A7830">
        <w:rPr>
          <w:rFonts w:ascii="Courier New" w:hAnsi="Courier New" w:cs="Courier New"/>
          <w:spacing w:val="-14"/>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sistemas</w:t>
      </w:r>
      <w:r w:rsidRPr="005A7830">
        <w:rPr>
          <w:rFonts w:ascii="Courier New" w:hAnsi="Courier New" w:cs="Courier New"/>
          <w:spacing w:val="-14"/>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control,</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infracciones</w:t>
      </w:r>
      <w:r w:rsidRPr="005A7830">
        <w:rPr>
          <w:rFonts w:ascii="Courier New" w:hAnsi="Courier New" w:cs="Courier New"/>
          <w:spacing w:val="-14"/>
          <w:sz w:val="24"/>
          <w:szCs w:val="24"/>
        </w:rPr>
        <w:t xml:space="preserve"> </w:t>
      </w:r>
      <w:r w:rsidRPr="005A7830">
        <w:rPr>
          <w:rFonts w:ascii="Courier New" w:hAnsi="Courier New" w:cs="Courier New"/>
          <w:spacing w:val="-2"/>
          <w:sz w:val="24"/>
          <w:szCs w:val="24"/>
        </w:rPr>
        <w:t>y</w:t>
      </w:r>
      <w:r w:rsidRPr="005A7830">
        <w:rPr>
          <w:rFonts w:ascii="Courier New" w:hAnsi="Courier New" w:cs="Courier New"/>
          <w:spacing w:val="-15"/>
          <w:sz w:val="24"/>
          <w:szCs w:val="24"/>
        </w:rPr>
        <w:t xml:space="preserve"> </w:t>
      </w:r>
      <w:r w:rsidRPr="005A7830">
        <w:rPr>
          <w:rFonts w:ascii="Courier New" w:hAnsi="Courier New" w:cs="Courier New"/>
          <w:spacing w:val="-2"/>
          <w:sz w:val="24"/>
          <w:szCs w:val="24"/>
        </w:rPr>
        <w:t>sanciones:</w:t>
      </w:r>
      <w:r w:rsidRPr="005A7830">
        <w:rPr>
          <w:rFonts w:ascii="Courier New" w:hAnsi="Courier New" w:cs="Courier New"/>
          <w:spacing w:val="-13"/>
          <w:sz w:val="24"/>
          <w:szCs w:val="24"/>
        </w:rPr>
        <w:t xml:space="preserve"> </w:t>
      </w:r>
      <w:r w:rsidRPr="005A7830">
        <w:rPr>
          <w:rFonts w:ascii="Courier New" w:hAnsi="Courier New" w:cs="Courier New"/>
          <w:spacing w:val="-2"/>
          <w:sz w:val="24"/>
          <w:szCs w:val="24"/>
        </w:rPr>
        <w:t xml:space="preserve">establecer </w:t>
      </w:r>
      <w:r w:rsidRPr="005A7830">
        <w:rPr>
          <w:rFonts w:ascii="Courier New" w:hAnsi="Courier New" w:cs="Courier New"/>
          <w:sz w:val="24"/>
          <w:szCs w:val="24"/>
        </w:rPr>
        <w:t>un catálogo de sanciones proporcionales adicionales a la cancelación de la personalidad jurídica para IPSFL</w:t>
      </w:r>
      <w:r w:rsidR="005D19D7">
        <w:rPr>
          <w:rFonts w:ascii="Courier New" w:hAnsi="Courier New" w:cs="Courier New"/>
          <w:sz w:val="24"/>
          <w:szCs w:val="24"/>
        </w:rPr>
        <w:t>.</w:t>
      </w:r>
    </w:p>
    <w:p w14:paraId="69AAA223" w14:textId="77777777" w:rsidR="00694FCB" w:rsidRPr="005A7830" w:rsidRDefault="00694FCB" w:rsidP="00081AF2">
      <w:pPr>
        <w:pStyle w:val="Prrafodelista"/>
        <w:tabs>
          <w:tab w:val="left" w:pos="4111"/>
        </w:tabs>
        <w:spacing w:after="0" w:line="276" w:lineRule="auto"/>
        <w:ind w:left="3548" w:right="60"/>
        <w:jc w:val="both"/>
        <w:rPr>
          <w:rFonts w:ascii="Courier New" w:eastAsia="Courier New" w:hAnsi="Courier New" w:cs="Courier New"/>
          <w:sz w:val="24"/>
          <w:szCs w:val="24"/>
        </w:rPr>
      </w:pPr>
    </w:p>
    <w:p w14:paraId="225A9903" w14:textId="6D1C4342" w:rsidR="005A7830" w:rsidRPr="005A7830" w:rsidRDefault="005A7830" w:rsidP="00081AF2">
      <w:pPr>
        <w:pStyle w:val="Prrafodelista"/>
        <w:numPr>
          <w:ilvl w:val="0"/>
          <w:numId w:val="8"/>
        </w:numPr>
        <w:tabs>
          <w:tab w:val="left" w:pos="4111"/>
        </w:tabs>
        <w:spacing w:after="0" w:line="276" w:lineRule="auto"/>
        <w:ind w:left="2835" w:right="60" w:firstLine="713"/>
        <w:jc w:val="both"/>
        <w:rPr>
          <w:rFonts w:ascii="Courier New" w:eastAsia="Courier New" w:hAnsi="Courier New" w:cs="Courier New"/>
          <w:sz w:val="24"/>
          <w:szCs w:val="24"/>
        </w:rPr>
      </w:pPr>
      <w:r w:rsidRPr="005A7830">
        <w:rPr>
          <w:rFonts w:ascii="Courier New" w:hAnsi="Courier New" w:cs="Courier New"/>
          <w:sz w:val="24"/>
          <w:szCs w:val="24"/>
        </w:rPr>
        <w:t>Medida</w:t>
      </w:r>
      <w:r w:rsidRPr="005A7830">
        <w:rPr>
          <w:rFonts w:ascii="Courier New" w:hAnsi="Courier New" w:cs="Courier New"/>
          <w:spacing w:val="-17"/>
          <w:sz w:val="24"/>
          <w:szCs w:val="24"/>
        </w:rPr>
        <w:t xml:space="preserve"> </w:t>
      </w:r>
      <w:r w:rsidRPr="005A7830">
        <w:rPr>
          <w:rFonts w:ascii="Courier New" w:hAnsi="Courier New" w:cs="Courier New"/>
          <w:bCs/>
          <w:spacing w:val="-2"/>
          <w:sz w:val="24"/>
          <w:szCs w:val="24"/>
        </w:rPr>
        <w:t>Nº</w:t>
      </w:r>
      <w:r w:rsidRPr="005A7830">
        <w:rPr>
          <w:rFonts w:ascii="Courier New" w:hAnsi="Courier New" w:cs="Courier New"/>
          <w:spacing w:val="-17"/>
          <w:sz w:val="24"/>
          <w:szCs w:val="24"/>
        </w:rPr>
        <w:t xml:space="preserve"> </w:t>
      </w:r>
      <w:r w:rsidR="00575663">
        <w:rPr>
          <w:rFonts w:ascii="Courier New" w:hAnsi="Courier New" w:cs="Courier New"/>
          <w:spacing w:val="-17"/>
          <w:sz w:val="24"/>
          <w:szCs w:val="24"/>
        </w:rPr>
        <w:t>3</w:t>
      </w:r>
      <w:r w:rsidRPr="005A7830">
        <w:rPr>
          <w:rFonts w:ascii="Courier New" w:hAnsi="Courier New" w:cs="Courier New"/>
          <w:sz w:val="24"/>
          <w:szCs w:val="24"/>
        </w:rPr>
        <w:t>4,</w:t>
      </w:r>
      <w:r w:rsidRPr="005A7830">
        <w:rPr>
          <w:rFonts w:ascii="Courier New" w:hAnsi="Courier New" w:cs="Courier New"/>
          <w:spacing w:val="-15"/>
          <w:sz w:val="24"/>
          <w:szCs w:val="24"/>
        </w:rPr>
        <w:t xml:space="preserve"> </w:t>
      </w:r>
      <w:r w:rsidRPr="005A7830">
        <w:rPr>
          <w:rFonts w:ascii="Courier New" w:hAnsi="Courier New" w:cs="Courier New"/>
          <w:sz w:val="24"/>
          <w:szCs w:val="24"/>
        </w:rPr>
        <w:t>en</w:t>
      </w:r>
      <w:r w:rsidRPr="005A7830">
        <w:rPr>
          <w:rFonts w:ascii="Courier New" w:hAnsi="Courier New" w:cs="Courier New"/>
          <w:spacing w:val="-16"/>
          <w:sz w:val="24"/>
          <w:szCs w:val="24"/>
        </w:rPr>
        <w:t xml:space="preserve"> </w:t>
      </w:r>
      <w:r w:rsidRPr="005A7830">
        <w:rPr>
          <w:rFonts w:ascii="Courier New" w:hAnsi="Courier New" w:cs="Courier New"/>
          <w:sz w:val="24"/>
          <w:szCs w:val="24"/>
        </w:rPr>
        <w:t>materia</w:t>
      </w:r>
      <w:r w:rsidRPr="005A7830">
        <w:rPr>
          <w:rFonts w:ascii="Courier New" w:hAnsi="Courier New" w:cs="Courier New"/>
          <w:spacing w:val="-17"/>
          <w:sz w:val="24"/>
          <w:szCs w:val="24"/>
        </w:rPr>
        <w:t xml:space="preserve"> </w:t>
      </w:r>
      <w:r w:rsidRPr="005A7830">
        <w:rPr>
          <w:rFonts w:ascii="Courier New" w:hAnsi="Courier New" w:cs="Courier New"/>
          <w:sz w:val="24"/>
          <w:szCs w:val="24"/>
        </w:rPr>
        <w:t>de</w:t>
      </w:r>
      <w:r w:rsidRPr="005A7830">
        <w:rPr>
          <w:rFonts w:ascii="Courier New" w:hAnsi="Courier New" w:cs="Courier New"/>
          <w:spacing w:val="-16"/>
          <w:sz w:val="24"/>
          <w:szCs w:val="24"/>
        </w:rPr>
        <w:t xml:space="preserve"> </w:t>
      </w:r>
      <w:r w:rsidRPr="005A7830">
        <w:rPr>
          <w:rFonts w:ascii="Courier New" w:hAnsi="Courier New" w:cs="Courier New"/>
          <w:sz w:val="24"/>
          <w:szCs w:val="24"/>
        </w:rPr>
        <w:t>sistemas</w:t>
      </w:r>
      <w:r w:rsidRPr="005A7830">
        <w:rPr>
          <w:rFonts w:ascii="Courier New" w:hAnsi="Courier New" w:cs="Courier New"/>
          <w:spacing w:val="-17"/>
          <w:sz w:val="24"/>
          <w:szCs w:val="24"/>
        </w:rPr>
        <w:t xml:space="preserve"> </w:t>
      </w:r>
      <w:r w:rsidRPr="005A7830">
        <w:rPr>
          <w:rFonts w:ascii="Courier New" w:hAnsi="Courier New" w:cs="Courier New"/>
          <w:sz w:val="24"/>
          <w:szCs w:val="24"/>
        </w:rPr>
        <w:t>de</w:t>
      </w:r>
      <w:r w:rsidRPr="005A7830">
        <w:rPr>
          <w:rFonts w:ascii="Courier New" w:hAnsi="Courier New" w:cs="Courier New"/>
          <w:spacing w:val="-16"/>
          <w:sz w:val="24"/>
          <w:szCs w:val="24"/>
        </w:rPr>
        <w:t xml:space="preserve"> </w:t>
      </w:r>
      <w:r w:rsidRPr="005A7830">
        <w:rPr>
          <w:rFonts w:ascii="Courier New" w:hAnsi="Courier New" w:cs="Courier New"/>
          <w:sz w:val="24"/>
          <w:szCs w:val="24"/>
        </w:rPr>
        <w:t>control,</w:t>
      </w:r>
      <w:r w:rsidRPr="005A7830">
        <w:rPr>
          <w:rFonts w:ascii="Courier New" w:hAnsi="Courier New" w:cs="Courier New"/>
          <w:spacing w:val="-14"/>
          <w:sz w:val="24"/>
          <w:szCs w:val="24"/>
        </w:rPr>
        <w:t xml:space="preserve"> </w:t>
      </w:r>
      <w:r w:rsidRPr="005A7830">
        <w:rPr>
          <w:rFonts w:ascii="Courier New" w:hAnsi="Courier New" w:cs="Courier New"/>
          <w:sz w:val="24"/>
          <w:szCs w:val="24"/>
        </w:rPr>
        <w:t>infracciones</w:t>
      </w:r>
      <w:r w:rsidRPr="005A7830">
        <w:rPr>
          <w:rFonts w:ascii="Courier New" w:hAnsi="Courier New" w:cs="Courier New"/>
          <w:spacing w:val="-17"/>
          <w:sz w:val="24"/>
          <w:szCs w:val="24"/>
        </w:rPr>
        <w:t xml:space="preserve"> </w:t>
      </w:r>
      <w:r w:rsidRPr="005A7830">
        <w:rPr>
          <w:rFonts w:ascii="Courier New" w:hAnsi="Courier New" w:cs="Courier New"/>
          <w:sz w:val="24"/>
          <w:szCs w:val="24"/>
        </w:rPr>
        <w:t>y</w:t>
      </w:r>
      <w:r w:rsidRPr="005A7830">
        <w:rPr>
          <w:rFonts w:ascii="Courier New" w:hAnsi="Courier New" w:cs="Courier New"/>
          <w:spacing w:val="-15"/>
          <w:sz w:val="24"/>
          <w:szCs w:val="24"/>
        </w:rPr>
        <w:t xml:space="preserve"> </w:t>
      </w:r>
      <w:r w:rsidRPr="005A7830">
        <w:rPr>
          <w:rFonts w:ascii="Courier New" w:hAnsi="Courier New" w:cs="Courier New"/>
          <w:sz w:val="24"/>
          <w:szCs w:val="24"/>
        </w:rPr>
        <w:t>sanciones:</w:t>
      </w:r>
      <w:r w:rsidRPr="005A7830">
        <w:rPr>
          <w:rFonts w:ascii="Courier New" w:hAnsi="Courier New" w:cs="Courier New"/>
          <w:spacing w:val="-14"/>
          <w:sz w:val="24"/>
          <w:szCs w:val="24"/>
        </w:rPr>
        <w:t xml:space="preserve"> </w:t>
      </w:r>
      <w:r w:rsidRPr="005A7830">
        <w:rPr>
          <w:rFonts w:ascii="Courier New" w:hAnsi="Courier New" w:cs="Courier New"/>
          <w:sz w:val="24"/>
          <w:szCs w:val="24"/>
        </w:rPr>
        <w:t>modificar reglas para la constitución de corporaciones o fundaciones estatales, sean de gobiernos</w:t>
      </w:r>
      <w:r w:rsidRPr="005A7830">
        <w:rPr>
          <w:rFonts w:ascii="Courier New" w:hAnsi="Courier New" w:cs="Courier New"/>
          <w:spacing w:val="-17"/>
          <w:sz w:val="24"/>
          <w:szCs w:val="24"/>
        </w:rPr>
        <w:t xml:space="preserve"> </w:t>
      </w:r>
      <w:r w:rsidRPr="005A7830">
        <w:rPr>
          <w:rFonts w:ascii="Courier New" w:hAnsi="Courier New" w:cs="Courier New"/>
          <w:sz w:val="24"/>
          <w:szCs w:val="24"/>
        </w:rPr>
        <w:t>regionales</w:t>
      </w:r>
      <w:r w:rsidRPr="005A7830">
        <w:rPr>
          <w:rFonts w:ascii="Courier New" w:hAnsi="Courier New" w:cs="Courier New"/>
          <w:spacing w:val="-17"/>
          <w:sz w:val="24"/>
          <w:szCs w:val="24"/>
        </w:rPr>
        <w:t xml:space="preserve"> </w:t>
      </w:r>
      <w:r w:rsidRPr="005A7830">
        <w:rPr>
          <w:rFonts w:ascii="Courier New" w:hAnsi="Courier New" w:cs="Courier New"/>
          <w:sz w:val="24"/>
          <w:szCs w:val="24"/>
        </w:rPr>
        <w:t>o</w:t>
      </w:r>
      <w:r w:rsidRPr="005A7830">
        <w:rPr>
          <w:rFonts w:ascii="Courier New" w:hAnsi="Courier New" w:cs="Courier New"/>
          <w:spacing w:val="-16"/>
          <w:sz w:val="24"/>
          <w:szCs w:val="24"/>
        </w:rPr>
        <w:t xml:space="preserve"> </w:t>
      </w:r>
      <w:r w:rsidRPr="00460D0A">
        <w:rPr>
          <w:rFonts w:ascii="Courier New" w:eastAsia="Courier New" w:hAnsi="Courier New" w:cs="Courier New"/>
          <w:sz w:val="24"/>
          <w:szCs w:val="24"/>
        </w:rPr>
        <w:t>municipales</w:t>
      </w:r>
      <w:r w:rsidRPr="005A7830">
        <w:rPr>
          <w:rFonts w:ascii="Courier New" w:hAnsi="Courier New" w:cs="Courier New"/>
          <w:sz w:val="24"/>
          <w:szCs w:val="24"/>
        </w:rPr>
        <w:t>.</w:t>
      </w:r>
      <w:r w:rsidRPr="005A7830">
        <w:rPr>
          <w:rFonts w:ascii="Courier New" w:hAnsi="Courier New" w:cs="Courier New"/>
          <w:spacing w:val="-16"/>
          <w:sz w:val="24"/>
          <w:szCs w:val="24"/>
        </w:rPr>
        <w:t xml:space="preserve"> </w:t>
      </w:r>
      <w:r w:rsidRPr="005A7830">
        <w:rPr>
          <w:rFonts w:ascii="Courier New" w:hAnsi="Courier New" w:cs="Courier New"/>
          <w:sz w:val="24"/>
          <w:szCs w:val="24"/>
        </w:rPr>
        <w:t>Así,</w:t>
      </w:r>
      <w:r w:rsidRPr="005A7830">
        <w:rPr>
          <w:rFonts w:ascii="Courier New" w:hAnsi="Courier New" w:cs="Courier New"/>
          <w:spacing w:val="-17"/>
          <w:sz w:val="24"/>
          <w:szCs w:val="24"/>
        </w:rPr>
        <w:t xml:space="preserve"> </w:t>
      </w:r>
      <w:r w:rsidRPr="005A7830">
        <w:rPr>
          <w:rFonts w:ascii="Courier New" w:hAnsi="Courier New" w:cs="Courier New"/>
          <w:sz w:val="24"/>
          <w:szCs w:val="24"/>
        </w:rPr>
        <w:t>en</w:t>
      </w:r>
      <w:r w:rsidRPr="005A7830">
        <w:rPr>
          <w:rFonts w:ascii="Courier New" w:hAnsi="Courier New" w:cs="Courier New"/>
          <w:spacing w:val="-16"/>
          <w:sz w:val="24"/>
          <w:szCs w:val="24"/>
        </w:rPr>
        <w:t xml:space="preserve"> </w:t>
      </w:r>
      <w:r w:rsidRPr="005A7830">
        <w:rPr>
          <w:rFonts w:ascii="Courier New" w:hAnsi="Courier New" w:cs="Courier New"/>
          <w:sz w:val="24"/>
          <w:szCs w:val="24"/>
        </w:rPr>
        <w:t>este</w:t>
      </w:r>
      <w:r w:rsidRPr="005A7830">
        <w:rPr>
          <w:rFonts w:ascii="Courier New" w:hAnsi="Courier New" w:cs="Courier New"/>
          <w:spacing w:val="-17"/>
          <w:sz w:val="24"/>
          <w:szCs w:val="24"/>
        </w:rPr>
        <w:t xml:space="preserve"> </w:t>
      </w:r>
      <w:r w:rsidRPr="005A7830">
        <w:rPr>
          <w:rFonts w:ascii="Courier New" w:hAnsi="Courier New" w:cs="Courier New"/>
          <w:sz w:val="24"/>
          <w:szCs w:val="24"/>
        </w:rPr>
        <w:t>Informe</w:t>
      </w:r>
      <w:r w:rsidRPr="005A7830">
        <w:rPr>
          <w:rFonts w:ascii="Courier New" w:hAnsi="Courier New" w:cs="Courier New"/>
          <w:spacing w:val="-16"/>
          <w:sz w:val="24"/>
          <w:szCs w:val="24"/>
        </w:rPr>
        <w:t xml:space="preserve"> </w:t>
      </w:r>
      <w:r w:rsidRPr="005A7830">
        <w:rPr>
          <w:rFonts w:ascii="Courier New" w:hAnsi="Courier New" w:cs="Courier New"/>
          <w:sz w:val="24"/>
          <w:szCs w:val="24"/>
        </w:rPr>
        <w:t>se</w:t>
      </w:r>
      <w:r w:rsidRPr="005A7830">
        <w:rPr>
          <w:rFonts w:ascii="Courier New" w:hAnsi="Courier New" w:cs="Courier New"/>
          <w:spacing w:val="-13"/>
          <w:sz w:val="24"/>
          <w:szCs w:val="24"/>
        </w:rPr>
        <w:t xml:space="preserve"> </w:t>
      </w:r>
      <w:r w:rsidRPr="005A7830">
        <w:rPr>
          <w:rFonts w:ascii="Courier New" w:hAnsi="Courier New" w:cs="Courier New"/>
          <w:sz w:val="24"/>
          <w:szCs w:val="24"/>
        </w:rPr>
        <w:t>incluye</w:t>
      </w:r>
      <w:r w:rsidRPr="005A7830">
        <w:rPr>
          <w:rFonts w:ascii="Courier New" w:hAnsi="Courier New" w:cs="Courier New"/>
          <w:spacing w:val="-17"/>
          <w:sz w:val="24"/>
          <w:szCs w:val="24"/>
        </w:rPr>
        <w:t xml:space="preserve"> </w:t>
      </w:r>
      <w:r w:rsidRPr="005A7830">
        <w:rPr>
          <w:rFonts w:ascii="Courier New" w:hAnsi="Courier New" w:cs="Courier New"/>
          <w:sz w:val="24"/>
          <w:szCs w:val="24"/>
        </w:rPr>
        <w:t>como</w:t>
      </w:r>
      <w:r w:rsidRPr="005A7830">
        <w:rPr>
          <w:rFonts w:ascii="Courier New" w:hAnsi="Courier New" w:cs="Courier New"/>
          <w:spacing w:val="-17"/>
          <w:sz w:val="24"/>
          <w:szCs w:val="24"/>
        </w:rPr>
        <w:t xml:space="preserve"> </w:t>
      </w:r>
      <w:r w:rsidRPr="005A7830">
        <w:rPr>
          <w:rFonts w:ascii="Courier New" w:hAnsi="Courier New" w:cs="Courier New"/>
          <w:sz w:val="24"/>
          <w:szCs w:val="24"/>
        </w:rPr>
        <w:t>propuesta que</w:t>
      </w:r>
      <w:r w:rsidRPr="005A7830">
        <w:rPr>
          <w:rFonts w:ascii="Courier New" w:hAnsi="Courier New" w:cs="Courier New"/>
          <w:spacing w:val="-12"/>
          <w:sz w:val="24"/>
          <w:szCs w:val="24"/>
        </w:rPr>
        <w:t xml:space="preserve"> </w:t>
      </w:r>
      <w:r w:rsidRPr="005A7830">
        <w:rPr>
          <w:rFonts w:ascii="Courier New" w:hAnsi="Courier New" w:cs="Courier New"/>
          <w:sz w:val="24"/>
          <w:szCs w:val="24"/>
        </w:rPr>
        <w:t>“la</w:t>
      </w:r>
      <w:r w:rsidRPr="005A7830">
        <w:rPr>
          <w:rFonts w:ascii="Courier New" w:hAnsi="Courier New" w:cs="Courier New"/>
          <w:spacing w:val="-5"/>
          <w:sz w:val="24"/>
          <w:szCs w:val="24"/>
        </w:rPr>
        <w:t xml:space="preserve"> </w:t>
      </w:r>
      <w:r w:rsidRPr="005A7830">
        <w:rPr>
          <w:rFonts w:ascii="Courier New" w:hAnsi="Courier New" w:cs="Courier New"/>
          <w:sz w:val="24"/>
          <w:szCs w:val="24"/>
        </w:rPr>
        <w:t>personalidad jurídica de corporaciones o fundaciones creadas por órganos estatales, como municipalidades o gobiernos regionales, deba otorgarse por el Ministerio</w:t>
      </w:r>
      <w:r w:rsidRPr="005A7830">
        <w:rPr>
          <w:rFonts w:ascii="Courier New" w:hAnsi="Courier New" w:cs="Courier New"/>
          <w:spacing w:val="-9"/>
          <w:sz w:val="24"/>
          <w:szCs w:val="24"/>
        </w:rPr>
        <w:t xml:space="preserve"> </w:t>
      </w:r>
      <w:r w:rsidRPr="005A7830">
        <w:rPr>
          <w:rFonts w:ascii="Courier New" w:hAnsi="Courier New" w:cs="Courier New"/>
          <w:sz w:val="24"/>
          <w:szCs w:val="24"/>
        </w:rPr>
        <w:t>de</w:t>
      </w:r>
      <w:r w:rsidRPr="005A7830">
        <w:rPr>
          <w:rFonts w:ascii="Courier New" w:hAnsi="Courier New" w:cs="Courier New"/>
          <w:spacing w:val="-2"/>
          <w:sz w:val="24"/>
          <w:szCs w:val="24"/>
        </w:rPr>
        <w:t xml:space="preserve"> </w:t>
      </w:r>
      <w:r w:rsidRPr="005A7830">
        <w:rPr>
          <w:rFonts w:ascii="Courier New" w:hAnsi="Courier New" w:cs="Courier New"/>
          <w:sz w:val="24"/>
          <w:szCs w:val="24"/>
        </w:rPr>
        <w:t>Justicia”</w:t>
      </w:r>
      <w:r w:rsidR="005D19D7">
        <w:rPr>
          <w:rFonts w:ascii="Courier New" w:hAnsi="Courier New" w:cs="Courier New"/>
          <w:sz w:val="24"/>
          <w:szCs w:val="24"/>
        </w:rPr>
        <w:t>.</w:t>
      </w:r>
    </w:p>
    <w:p w14:paraId="6AFD8661" w14:textId="77777777" w:rsidR="00460D0A" w:rsidRPr="00460D0A" w:rsidRDefault="00460D0A" w:rsidP="00081AF2">
      <w:pPr>
        <w:pStyle w:val="Prrafodelista"/>
        <w:tabs>
          <w:tab w:val="left" w:pos="4111"/>
        </w:tabs>
        <w:spacing w:after="0" w:line="276" w:lineRule="auto"/>
        <w:ind w:left="3548" w:right="60"/>
        <w:jc w:val="both"/>
        <w:rPr>
          <w:rFonts w:ascii="Courier New" w:eastAsia="Courier New" w:hAnsi="Courier New" w:cs="Courier New"/>
          <w:sz w:val="24"/>
          <w:szCs w:val="24"/>
        </w:rPr>
      </w:pPr>
    </w:p>
    <w:p w14:paraId="3D77229D" w14:textId="4C04AEB7" w:rsidR="00460D0A" w:rsidRPr="00460D0A" w:rsidRDefault="005A7830" w:rsidP="00081AF2">
      <w:pPr>
        <w:pStyle w:val="Prrafodelista"/>
        <w:numPr>
          <w:ilvl w:val="0"/>
          <w:numId w:val="8"/>
        </w:numPr>
        <w:tabs>
          <w:tab w:val="left" w:pos="4111"/>
        </w:tabs>
        <w:spacing w:after="0" w:line="276" w:lineRule="auto"/>
        <w:ind w:left="2835" w:right="60" w:firstLine="713"/>
        <w:jc w:val="both"/>
        <w:rPr>
          <w:rFonts w:ascii="Courier New" w:eastAsia="Courier New" w:hAnsi="Courier New" w:cs="Courier New"/>
          <w:sz w:val="24"/>
          <w:szCs w:val="24"/>
        </w:rPr>
      </w:pPr>
      <w:r w:rsidRPr="00460D0A">
        <w:rPr>
          <w:rFonts w:ascii="Courier New" w:hAnsi="Courier New" w:cs="Courier New"/>
          <w:spacing w:val="-2"/>
          <w:sz w:val="24"/>
          <w:szCs w:val="24"/>
        </w:rPr>
        <w:t>Medida</w:t>
      </w:r>
      <w:r w:rsidRPr="00460D0A">
        <w:rPr>
          <w:rFonts w:ascii="Courier New" w:hAnsi="Courier New" w:cs="Courier New"/>
          <w:spacing w:val="-15"/>
          <w:sz w:val="24"/>
          <w:szCs w:val="24"/>
        </w:rPr>
        <w:t xml:space="preserve"> </w:t>
      </w:r>
      <w:r w:rsidRPr="00460D0A">
        <w:rPr>
          <w:rFonts w:ascii="Courier New" w:hAnsi="Courier New" w:cs="Courier New"/>
          <w:bCs/>
          <w:spacing w:val="-2"/>
          <w:sz w:val="24"/>
          <w:szCs w:val="24"/>
        </w:rPr>
        <w:t>Nº</w:t>
      </w:r>
      <w:r w:rsidRPr="00460D0A">
        <w:rPr>
          <w:rFonts w:ascii="Courier New" w:hAnsi="Courier New" w:cs="Courier New"/>
          <w:spacing w:val="-15"/>
          <w:sz w:val="24"/>
          <w:szCs w:val="24"/>
        </w:rPr>
        <w:t xml:space="preserve"> </w:t>
      </w:r>
      <w:r w:rsidR="00DA270B" w:rsidRPr="00460D0A">
        <w:rPr>
          <w:rFonts w:ascii="Courier New" w:hAnsi="Courier New" w:cs="Courier New"/>
          <w:spacing w:val="-15"/>
          <w:sz w:val="24"/>
          <w:szCs w:val="24"/>
        </w:rPr>
        <w:t>3</w:t>
      </w:r>
      <w:r w:rsidRPr="00460D0A">
        <w:rPr>
          <w:rFonts w:ascii="Courier New" w:hAnsi="Courier New" w:cs="Courier New"/>
          <w:spacing w:val="-2"/>
          <w:sz w:val="24"/>
          <w:szCs w:val="24"/>
        </w:rPr>
        <w:t>5,</w:t>
      </w:r>
      <w:r w:rsidRPr="00460D0A">
        <w:rPr>
          <w:rFonts w:ascii="Courier New" w:hAnsi="Courier New" w:cs="Courier New"/>
          <w:spacing w:val="-14"/>
          <w:sz w:val="24"/>
          <w:szCs w:val="24"/>
        </w:rPr>
        <w:t xml:space="preserve"> </w:t>
      </w:r>
      <w:r w:rsidRPr="00460D0A">
        <w:rPr>
          <w:rFonts w:ascii="Courier New" w:hAnsi="Courier New" w:cs="Courier New"/>
          <w:spacing w:val="-2"/>
          <w:sz w:val="24"/>
          <w:szCs w:val="24"/>
        </w:rPr>
        <w:t>en</w:t>
      </w:r>
      <w:r w:rsidRPr="00460D0A">
        <w:rPr>
          <w:rFonts w:ascii="Courier New" w:hAnsi="Courier New" w:cs="Courier New"/>
          <w:spacing w:val="-15"/>
          <w:sz w:val="24"/>
          <w:szCs w:val="24"/>
        </w:rPr>
        <w:t xml:space="preserve"> </w:t>
      </w:r>
      <w:r w:rsidRPr="00460D0A">
        <w:rPr>
          <w:rFonts w:ascii="Courier New" w:hAnsi="Courier New" w:cs="Courier New"/>
          <w:spacing w:val="-2"/>
          <w:sz w:val="24"/>
          <w:szCs w:val="24"/>
        </w:rPr>
        <w:t>materia</w:t>
      </w:r>
      <w:r w:rsidRPr="00460D0A">
        <w:rPr>
          <w:rFonts w:ascii="Courier New" w:hAnsi="Courier New" w:cs="Courier New"/>
          <w:spacing w:val="-14"/>
          <w:sz w:val="24"/>
          <w:szCs w:val="24"/>
        </w:rPr>
        <w:t xml:space="preserve"> </w:t>
      </w:r>
      <w:r w:rsidRPr="00460D0A">
        <w:rPr>
          <w:rFonts w:ascii="Courier New" w:hAnsi="Courier New" w:cs="Courier New"/>
          <w:spacing w:val="-2"/>
          <w:sz w:val="24"/>
          <w:szCs w:val="24"/>
        </w:rPr>
        <w:t>de</w:t>
      </w:r>
      <w:r w:rsidRPr="00460D0A">
        <w:rPr>
          <w:rFonts w:ascii="Courier New" w:hAnsi="Courier New" w:cs="Courier New"/>
          <w:spacing w:val="-15"/>
          <w:sz w:val="24"/>
          <w:szCs w:val="24"/>
        </w:rPr>
        <w:t xml:space="preserve"> </w:t>
      </w:r>
      <w:r w:rsidRPr="00460D0A">
        <w:rPr>
          <w:rFonts w:ascii="Courier New" w:hAnsi="Courier New" w:cs="Courier New"/>
          <w:spacing w:val="-2"/>
          <w:sz w:val="24"/>
          <w:szCs w:val="24"/>
        </w:rPr>
        <w:t>sistemas</w:t>
      </w:r>
      <w:r w:rsidRPr="00460D0A">
        <w:rPr>
          <w:rFonts w:ascii="Courier New" w:hAnsi="Courier New" w:cs="Courier New"/>
          <w:spacing w:val="-14"/>
          <w:sz w:val="24"/>
          <w:szCs w:val="24"/>
        </w:rPr>
        <w:t xml:space="preserve"> </w:t>
      </w:r>
      <w:r w:rsidRPr="00460D0A">
        <w:rPr>
          <w:rFonts w:ascii="Courier New" w:hAnsi="Courier New" w:cs="Courier New"/>
          <w:spacing w:val="-2"/>
          <w:sz w:val="24"/>
          <w:szCs w:val="24"/>
        </w:rPr>
        <w:t>de</w:t>
      </w:r>
      <w:r w:rsidRPr="00460D0A">
        <w:rPr>
          <w:rFonts w:ascii="Courier New" w:hAnsi="Courier New" w:cs="Courier New"/>
          <w:spacing w:val="-15"/>
          <w:sz w:val="24"/>
          <w:szCs w:val="24"/>
        </w:rPr>
        <w:t xml:space="preserve"> </w:t>
      </w:r>
      <w:r w:rsidRPr="00460D0A">
        <w:rPr>
          <w:rFonts w:ascii="Courier New" w:hAnsi="Courier New" w:cs="Courier New"/>
          <w:spacing w:val="-2"/>
          <w:sz w:val="24"/>
          <w:szCs w:val="24"/>
        </w:rPr>
        <w:t>control,</w:t>
      </w:r>
      <w:r w:rsidRPr="00460D0A">
        <w:rPr>
          <w:rFonts w:ascii="Courier New" w:hAnsi="Courier New" w:cs="Courier New"/>
          <w:spacing w:val="-11"/>
          <w:sz w:val="24"/>
          <w:szCs w:val="24"/>
        </w:rPr>
        <w:t xml:space="preserve"> </w:t>
      </w:r>
      <w:r w:rsidRPr="00460D0A">
        <w:rPr>
          <w:rFonts w:ascii="Courier New" w:hAnsi="Courier New" w:cs="Courier New"/>
          <w:spacing w:val="-2"/>
          <w:sz w:val="24"/>
          <w:szCs w:val="24"/>
        </w:rPr>
        <w:t>infracciones</w:t>
      </w:r>
      <w:r w:rsidRPr="00460D0A">
        <w:rPr>
          <w:rFonts w:ascii="Courier New" w:hAnsi="Courier New" w:cs="Courier New"/>
          <w:spacing w:val="-15"/>
          <w:sz w:val="24"/>
          <w:szCs w:val="24"/>
        </w:rPr>
        <w:t xml:space="preserve"> </w:t>
      </w:r>
      <w:r w:rsidRPr="00460D0A">
        <w:rPr>
          <w:rFonts w:ascii="Courier New" w:hAnsi="Courier New" w:cs="Courier New"/>
          <w:spacing w:val="-2"/>
          <w:sz w:val="24"/>
          <w:szCs w:val="24"/>
        </w:rPr>
        <w:t>y</w:t>
      </w:r>
      <w:r w:rsidRPr="00460D0A">
        <w:rPr>
          <w:rFonts w:ascii="Courier New" w:hAnsi="Courier New" w:cs="Courier New"/>
          <w:spacing w:val="-12"/>
          <w:sz w:val="24"/>
          <w:szCs w:val="24"/>
        </w:rPr>
        <w:t xml:space="preserve"> </w:t>
      </w:r>
      <w:r w:rsidRPr="00460D0A">
        <w:rPr>
          <w:rFonts w:ascii="Courier New" w:hAnsi="Courier New" w:cs="Courier New"/>
          <w:spacing w:val="-2"/>
          <w:sz w:val="24"/>
          <w:szCs w:val="24"/>
        </w:rPr>
        <w:t>sanciones:</w:t>
      </w:r>
      <w:r w:rsidRPr="00460D0A">
        <w:rPr>
          <w:rFonts w:ascii="Courier New" w:hAnsi="Courier New" w:cs="Courier New"/>
          <w:spacing w:val="-11"/>
          <w:sz w:val="24"/>
          <w:szCs w:val="24"/>
        </w:rPr>
        <w:t xml:space="preserve"> </w:t>
      </w:r>
      <w:r w:rsidRPr="00460D0A">
        <w:rPr>
          <w:rFonts w:ascii="Courier New" w:hAnsi="Courier New" w:cs="Courier New"/>
          <w:spacing w:val="-2"/>
          <w:sz w:val="24"/>
          <w:szCs w:val="24"/>
        </w:rPr>
        <w:t xml:space="preserve">fortalecer </w:t>
      </w:r>
      <w:r w:rsidRPr="00460D0A">
        <w:rPr>
          <w:rFonts w:ascii="Courier New" w:hAnsi="Courier New" w:cs="Courier New"/>
          <w:spacing w:val="-6"/>
          <w:sz w:val="24"/>
          <w:szCs w:val="24"/>
        </w:rPr>
        <w:t xml:space="preserve">el Departamento de Personas Jurídicas del </w:t>
      </w:r>
      <w:r w:rsidRPr="00460D0A">
        <w:rPr>
          <w:rFonts w:ascii="Courier New" w:eastAsia="Courier New" w:hAnsi="Courier New" w:cs="Courier New"/>
          <w:sz w:val="24"/>
          <w:szCs w:val="24"/>
        </w:rPr>
        <w:t>Ministerio</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 xml:space="preserve">de Justicia y Derechos Humanos. </w:t>
      </w:r>
      <w:r w:rsidRPr="00460D0A">
        <w:rPr>
          <w:rFonts w:ascii="Courier New" w:hAnsi="Courier New" w:cs="Courier New"/>
          <w:spacing w:val="-4"/>
          <w:sz w:val="24"/>
          <w:szCs w:val="24"/>
        </w:rPr>
        <w:t>Así,</w:t>
      </w:r>
      <w:r w:rsidRPr="00460D0A">
        <w:rPr>
          <w:rFonts w:ascii="Courier New" w:hAnsi="Courier New" w:cs="Courier New"/>
          <w:spacing w:val="-13"/>
          <w:sz w:val="24"/>
          <w:szCs w:val="24"/>
        </w:rPr>
        <w:t xml:space="preserve"> </w:t>
      </w:r>
      <w:r w:rsidRPr="00460D0A">
        <w:rPr>
          <w:rFonts w:ascii="Courier New" w:hAnsi="Courier New" w:cs="Courier New"/>
          <w:spacing w:val="-4"/>
          <w:sz w:val="24"/>
          <w:szCs w:val="24"/>
        </w:rPr>
        <w:t>en</w:t>
      </w:r>
      <w:r w:rsidRPr="00460D0A">
        <w:rPr>
          <w:rFonts w:ascii="Courier New" w:hAnsi="Courier New" w:cs="Courier New"/>
          <w:spacing w:val="-9"/>
          <w:sz w:val="24"/>
          <w:szCs w:val="24"/>
        </w:rPr>
        <w:t xml:space="preserve"> </w:t>
      </w:r>
      <w:r w:rsidRPr="00460D0A">
        <w:rPr>
          <w:rFonts w:ascii="Courier New" w:hAnsi="Courier New" w:cs="Courier New"/>
          <w:spacing w:val="-4"/>
          <w:sz w:val="24"/>
          <w:szCs w:val="24"/>
        </w:rPr>
        <w:t>el</w:t>
      </w:r>
      <w:r w:rsidRPr="00460D0A">
        <w:rPr>
          <w:rFonts w:ascii="Courier New" w:hAnsi="Courier New" w:cs="Courier New"/>
          <w:spacing w:val="-11"/>
          <w:sz w:val="24"/>
          <w:szCs w:val="24"/>
        </w:rPr>
        <w:t xml:space="preserve"> </w:t>
      </w:r>
      <w:r w:rsidRPr="00460D0A">
        <w:rPr>
          <w:rFonts w:ascii="Courier New" w:hAnsi="Courier New" w:cs="Courier New"/>
          <w:spacing w:val="-4"/>
          <w:sz w:val="24"/>
          <w:szCs w:val="24"/>
        </w:rPr>
        <w:t>Informe</w:t>
      </w:r>
      <w:r w:rsidRPr="00460D0A">
        <w:rPr>
          <w:rFonts w:ascii="Courier New" w:hAnsi="Courier New" w:cs="Courier New"/>
          <w:spacing w:val="-8"/>
          <w:sz w:val="24"/>
          <w:szCs w:val="24"/>
        </w:rPr>
        <w:t xml:space="preserve"> </w:t>
      </w:r>
      <w:r w:rsidRPr="00460D0A">
        <w:rPr>
          <w:rFonts w:ascii="Courier New" w:hAnsi="Courier New" w:cs="Courier New"/>
          <w:spacing w:val="-4"/>
          <w:sz w:val="24"/>
          <w:szCs w:val="24"/>
        </w:rPr>
        <w:t>se</w:t>
      </w:r>
      <w:r w:rsidRPr="00460D0A">
        <w:rPr>
          <w:rFonts w:ascii="Courier New" w:hAnsi="Courier New" w:cs="Courier New"/>
          <w:spacing w:val="-8"/>
          <w:sz w:val="24"/>
          <w:szCs w:val="24"/>
        </w:rPr>
        <w:t xml:space="preserve"> </w:t>
      </w:r>
      <w:r w:rsidRPr="00460D0A">
        <w:rPr>
          <w:rFonts w:ascii="Courier New" w:hAnsi="Courier New" w:cs="Courier New"/>
          <w:spacing w:val="-4"/>
          <w:sz w:val="24"/>
          <w:szCs w:val="24"/>
        </w:rPr>
        <w:t>destaca</w:t>
      </w:r>
      <w:r w:rsidRPr="00460D0A">
        <w:rPr>
          <w:rFonts w:ascii="Courier New" w:hAnsi="Courier New" w:cs="Courier New"/>
          <w:spacing w:val="-11"/>
          <w:sz w:val="24"/>
          <w:szCs w:val="24"/>
        </w:rPr>
        <w:t xml:space="preserve"> </w:t>
      </w:r>
      <w:r w:rsidRPr="00460D0A">
        <w:rPr>
          <w:rFonts w:ascii="Courier New" w:hAnsi="Courier New" w:cs="Courier New"/>
          <w:spacing w:val="-4"/>
          <w:sz w:val="24"/>
          <w:szCs w:val="24"/>
        </w:rPr>
        <w:t>que</w:t>
      </w:r>
      <w:r w:rsidRPr="00460D0A">
        <w:rPr>
          <w:rFonts w:ascii="Courier New" w:hAnsi="Courier New" w:cs="Courier New"/>
          <w:spacing w:val="-13"/>
          <w:sz w:val="24"/>
          <w:szCs w:val="24"/>
        </w:rPr>
        <w:t xml:space="preserve"> </w:t>
      </w:r>
      <w:r w:rsidRPr="00460D0A">
        <w:rPr>
          <w:rFonts w:ascii="Courier New" w:hAnsi="Courier New" w:cs="Courier New"/>
          <w:spacing w:val="-4"/>
          <w:sz w:val="24"/>
          <w:szCs w:val="24"/>
        </w:rPr>
        <w:t>“es</w:t>
      </w:r>
      <w:r w:rsidRPr="00460D0A">
        <w:rPr>
          <w:rFonts w:ascii="Courier New" w:hAnsi="Courier New" w:cs="Courier New"/>
          <w:spacing w:val="-9"/>
          <w:sz w:val="24"/>
          <w:szCs w:val="24"/>
        </w:rPr>
        <w:t xml:space="preserve"> </w:t>
      </w:r>
      <w:r w:rsidRPr="00460D0A">
        <w:rPr>
          <w:rFonts w:ascii="Courier New" w:hAnsi="Courier New" w:cs="Courier New"/>
          <w:spacing w:val="-4"/>
          <w:sz w:val="24"/>
          <w:szCs w:val="24"/>
        </w:rPr>
        <w:t>clave</w:t>
      </w:r>
      <w:r w:rsidRPr="00460D0A">
        <w:rPr>
          <w:rFonts w:ascii="Courier New" w:hAnsi="Courier New" w:cs="Courier New"/>
          <w:spacing w:val="-8"/>
          <w:sz w:val="24"/>
          <w:szCs w:val="24"/>
        </w:rPr>
        <w:t xml:space="preserve"> </w:t>
      </w:r>
      <w:r w:rsidRPr="00460D0A">
        <w:rPr>
          <w:rFonts w:ascii="Courier New" w:hAnsi="Courier New" w:cs="Courier New"/>
          <w:spacing w:val="-4"/>
          <w:sz w:val="24"/>
          <w:szCs w:val="24"/>
        </w:rPr>
        <w:t>fortalecer</w:t>
      </w:r>
      <w:r w:rsidRPr="00460D0A">
        <w:rPr>
          <w:rFonts w:ascii="Courier New" w:hAnsi="Courier New" w:cs="Courier New"/>
          <w:sz w:val="24"/>
          <w:szCs w:val="24"/>
        </w:rPr>
        <w:t xml:space="preserve"> </w:t>
      </w:r>
      <w:r w:rsidRPr="00460D0A">
        <w:rPr>
          <w:rFonts w:ascii="Courier New" w:hAnsi="Courier New" w:cs="Courier New"/>
          <w:spacing w:val="-4"/>
          <w:sz w:val="24"/>
          <w:szCs w:val="24"/>
        </w:rPr>
        <w:t>sus</w:t>
      </w:r>
      <w:r w:rsidRPr="00460D0A">
        <w:rPr>
          <w:rFonts w:ascii="Courier New" w:hAnsi="Courier New" w:cs="Courier New"/>
          <w:spacing w:val="-10"/>
          <w:sz w:val="24"/>
          <w:szCs w:val="24"/>
        </w:rPr>
        <w:t xml:space="preserve"> </w:t>
      </w:r>
      <w:r w:rsidRPr="00460D0A">
        <w:rPr>
          <w:rFonts w:ascii="Courier New" w:hAnsi="Courier New" w:cs="Courier New"/>
          <w:spacing w:val="-4"/>
          <w:sz w:val="24"/>
          <w:szCs w:val="24"/>
        </w:rPr>
        <w:t>capacidades</w:t>
      </w:r>
      <w:r w:rsidRPr="00460D0A">
        <w:rPr>
          <w:rFonts w:ascii="Courier New" w:hAnsi="Courier New" w:cs="Courier New"/>
          <w:spacing w:val="-10"/>
          <w:sz w:val="24"/>
          <w:szCs w:val="24"/>
        </w:rPr>
        <w:t xml:space="preserve"> </w:t>
      </w:r>
      <w:r w:rsidRPr="00460D0A">
        <w:rPr>
          <w:rFonts w:ascii="Courier New" w:hAnsi="Courier New" w:cs="Courier New"/>
          <w:spacing w:val="-4"/>
          <w:sz w:val="24"/>
          <w:szCs w:val="24"/>
        </w:rPr>
        <w:t>tanto</w:t>
      </w:r>
      <w:r w:rsidRPr="00460D0A">
        <w:rPr>
          <w:rFonts w:ascii="Courier New" w:hAnsi="Courier New" w:cs="Courier New"/>
          <w:spacing w:val="-10"/>
          <w:sz w:val="24"/>
          <w:szCs w:val="24"/>
        </w:rPr>
        <w:t xml:space="preserve"> </w:t>
      </w:r>
      <w:r w:rsidRPr="00460D0A">
        <w:rPr>
          <w:rFonts w:ascii="Courier New" w:hAnsi="Courier New" w:cs="Courier New"/>
          <w:spacing w:val="-4"/>
          <w:sz w:val="24"/>
          <w:szCs w:val="24"/>
        </w:rPr>
        <w:t xml:space="preserve">humanas </w:t>
      </w:r>
      <w:r w:rsidRPr="00460D0A">
        <w:rPr>
          <w:rFonts w:ascii="Courier New" w:hAnsi="Courier New" w:cs="Courier New"/>
          <w:spacing w:val="-6"/>
          <w:sz w:val="24"/>
          <w:szCs w:val="24"/>
        </w:rPr>
        <w:t>como</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técnicas</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(software,</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instrumentos</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eficaces,</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etc.)</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para</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cumplir</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un</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rol</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activo</w:t>
      </w:r>
      <w:r w:rsidRPr="00460D0A">
        <w:rPr>
          <w:rFonts w:ascii="Courier New" w:hAnsi="Courier New" w:cs="Courier New"/>
          <w:spacing w:val="-11"/>
          <w:sz w:val="24"/>
          <w:szCs w:val="24"/>
        </w:rPr>
        <w:t xml:space="preserve"> </w:t>
      </w:r>
      <w:r w:rsidRPr="00460D0A">
        <w:rPr>
          <w:rFonts w:ascii="Courier New" w:hAnsi="Courier New" w:cs="Courier New"/>
          <w:spacing w:val="-6"/>
          <w:sz w:val="24"/>
          <w:szCs w:val="24"/>
        </w:rPr>
        <w:t>en</w:t>
      </w:r>
      <w:r w:rsidRPr="00460D0A">
        <w:rPr>
          <w:rFonts w:ascii="Courier New" w:hAnsi="Courier New" w:cs="Courier New"/>
          <w:spacing w:val="-10"/>
          <w:sz w:val="24"/>
          <w:szCs w:val="24"/>
        </w:rPr>
        <w:t xml:space="preserve"> </w:t>
      </w:r>
      <w:r w:rsidRPr="00460D0A">
        <w:rPr>
          <w:rFonts w:ascii="Courier New" w:hAnsi="Courier New" w:cs="Courier New"/>
          <w:spacing w:val="-6"/>
          <w:sz w:val="24"/>
          <w:szCs w:val="24"/>
        </w:rPr>
        <w:t xml:space="preserve">esta </w:t>
      </w:r>
      <w:r w:rsidRPr="00460D0A">
        <w:rPr>
          <w:rFonts w:ascii="Courier New" w:hAnsi="Courier New" w:cs="Courier New"/>
          <w:sz w:val="24"/>
          <w:szCs w:val="24"/>
        </w:rPr>
        <w:t>fiscalización</w:t>
      </w:r>
      <w:r w:rsidRPr="00460D0A">
        <w:rPr>
          <w:rFonts w:ascii="Courier New" w:hAnsi="Courier New" w:cs="Courier New"/>
          <w:spacing w:val="-18"/>
          <w:sz w:val="24"/>
          <w:szCs w:val="24"/>
        </w:rPr>
        <w:t xml:space="preserve"> </w:t>
      </w:r>
      <w:r w:rsidRPr="00460D0A">
        <w:rPr>
          <w:rFonts w:ascii="Courier New" w:hAnsi="Courier New" w:cs="Courier New"/>
          <w:sz w:val="24"/>
          <w:szCs w:val="24"/>
        </w:rPr>
        <w:t>y</w:t>
      </w:r>
      <w:r w:rsidRPr="00460D0A">
        <w:rPr>
          <w:rFonts w:ascii="Courier New" w:hAnsi="Courier New" w:cs="Courier New"/>
          <w:spacing w:val="-16"/>
          <w:sz w:val="24"/>
          <w:szCs w:val="24"/>
        </w:rPr>
        <w:t xml:space="preserve"> </w:t>
      </w:r>
      <w:r w:rsidRPr="00460D0A">
        <w:rPr>
          <w:rFonts w:ascii="Courier New" w:hAnsi="Courier New" w:cs="Courier New"/>
          <w:sz w:val="24"/>
          <w:szCs w:val="24"/>
        </w:rPr>
        <w:t>comprobar</w:t>
      </w:r>
      <w:r w:rsidRPr="00460D0A">
        <w:rPr>
          <w:rFonts w:ascii="Courier New" w:hAnsi="Courier New" w:cs="Courier New"/>
          <w:spacing w:val="-16"/>
          <w:sz w:val="24"/>
          <w:szCs w:val="24"/>
        </w:rPr>
        <w:t xml:space="preserve"> </w:t>
      </w:r>
      <w:r w:rsidRPr="00460D0A">
        <w:rPr>
          <w:rFonts w:ascii="Courier New" w:hAnsi="Courier New" w:cs="Courier New"/>
          <w:sz w:val="24"/>
          <w:szCs w:val="24"/>
        </w:rPr>
        <w:t>el</w:t>
      </w:r>
      <w:r w:rsidRPr="00460D0A">
        <w:rPr>
          <w:rFonts w:ascii="Courier New" w:hAnsi="Courier New" w:cs="Courier New"/>
          <w:spacing w:val="-19"/>
          <w:sz w:val="24"/>
          <w:szCs w:val="24"/>
        </w:rPr>
        <w:t xml:space="preserve"> </w:t>
      </w:r>
      <w:r w:rsidRPr="00460D0A">
        <w:rPr>
          <w:rFonts w:ascii="Courier New" w:hAnsi="Courier New" w:cs="Courier New"/>
          <w:sz w:val="24"/>
          <w:szCs w:val="24"/>
        </w:rPr>
        <w:t>cumplimiento</w:t>
      </w:r>
      <w:r w:rsidRPr="00460D0A">
        <w:rPr>
          <w:rFonts w:ascii="Courier New" w:hAnsi="Courier New" w:cs="Courier New"/>
          <w:spacing w:val="-19"/>
          <w:sz w:val="24"/>
          <w:szCs w:val="24"/>
        </w:rPr>
        <w:t xml:space="preserve"> </w:t>
      </w:r>
      <w:r w:rsidRPr="00460D0A">
        <w:rPr>
          <w:rFonts w:ascii="Courier New" w:hAnsi="Courier New" w:cs="Courier New"/>
          <w:sz w:val="24"/>
          <w:szCs w:val="24"/>
        </w:rPr>
        <w:t>de</w:t>
      </w:r>
      <w:r w:rsidRPr="00460D0A">
        <w:rPr>
          <w:rFonts w:ascii="Courier New" w:hAnsi="Courier New" w:cs="Courier New"/>
          <w:spacing w:val="-18"/>
          <w:sz w:val="24"/>
          <w:szCs w:val="24"/>
        </w:rPr>
        <w:t xml:space="preserve"> </w:t>
      </w:r>
      <w:r w:rsidRPr="00460D0A">
        <w:rPr>
          <w:rFonts w:ascii="Courier New" w:hAnsi="Courier New" w:cs="Courier New"/>
          <w:sz w:val="24"/>
          <w:szCs w:val="24"/>
        </w:rPr>
        <w:t>estas</w:t>
      </w:r>
      <w:r w:rsidRPr="00460D0A">
        <w:rPr>
          <w:rFonts w:ascii="Courier New" w:hAnsi="Courier New" w:cs="Courier New"/>
          <w:spacing w:val="-19"/>
          <w:sz w:val="24"/>
          <w:szCs w:val="24"/>
        </w:rPr>
        <w:t xml:space="preserve"> </w:t>
      </w:r>
      <w:r w:rsidRPr="00460D0A">
        <w:rPr>
          <w:rFonts w:ascii="Courier New" w:hAnsi="Courier New" w:cs="Courier New"/>
          <w:sz w:val="24"/>
          <w:szCs w:val="24"/>
        </w:rPr>
        <w:t>obligaciones”.</w:t>
      </w:r>
    </w:p>
    <w:p w14:paraId="1E77B794" w14:textId="77777777" w:rsidR="00460D0A" w:rsidRPr="00460D0A" w:rsidRDefault="00460D0A" w:rsidP="00081AF2">
      <w:pPr>
        <w:pStyle w:val="Prrafodelista"/>
        <w:spacing w:line="276" w:lineRule="auto"/>
        <w:rPr>
          <w:rFonts w:ascii="Courier New" w:hAnsi="Courier New" w:cs="Courier New"/>
          <w:spacing w:val="-2"/>
          <w:sz w:val="24"/>
          <w:szCs w:val="24"/>
        </w:rPr>
      </w:pPr>
    </w:p>
    <w:p w14:paraId="66AEEB37" w14:textId="60948365" w:rsidR="00F8441B" w:rsidRPr="00460D0A" w:rsidRDefault="00F8441B" w:rsidP="00081AF2">
      <w:pPr>
        <w:pStyle w:val="Prrafodelista"/>
        <w:numPr>
          <w:ilvl w:val="0"/>
          <w:numId w:val="8"/>
        </w:numPr>
        <w:tabs>
          <w:tab w:val="left" w:pos="4111"/>
        </w:tabs>
        <w:spacing w:after="0" w:line="276" w:lineRule="auto"/>
        <w:ind w:left="2835" w:right="60" w:firstLine="713"/>
        <w:jc w:val="both"/>
        <w:rPr>
          <w:rFonts w:ascii="Courier New" w:eastAsia="Courier New" w:hAnsi="Courier New" w:cs="Courier New"/>
          <w:sz w:val="24"/>
          <w:szCs w:val="24"/>
        </w:rPr>
      </w:pPr>
      <w:r w:rsidRPr="00460D0A">
        <w:rPr>
          <w:rFonts w:ascii="Courier New" w:hAnsi="Courier New" w:cs="Courier New"/>
          <w:spacing w:val="-2"/>
          <w:sz w:val="24"/>
          <w:szCs w:val="24"/>
        </w:rPr>
        <w:t>Medida</w:t>
      </w:r>
      <w:r w:rsidRPr="00460D0A">
        <w:rPr>
          <w:rFonts w:ascii="Courier New" w:hAnsi="Courier New" w:cs="Courier New"/>
          <w:spacing w:val="-15"/>
          <w:sz w:val="24"/>
          <w:szCs w:val="24"/>
        </w:rPr>
        <w:t xml:space="preserve"> </w:t>
      </w:r>
      <w:r w:rsidRPr="00460D0A">
        <w:rPr>
          <w:rFonts w:ascii="Courier New" w:hAnsi="Courier New" w:cs="Courier New"/>
          <w:bCs/>
          <w:spacing w:val="-2"/>
          <w:sz w:val="24"/>
          <w:szCs w:val="24"/>
        </w:rPr>
        <w:t>Nº</w:t>
      </w:r>
      <w:r w:rsidRPr="00460D0A">
        <w:rPr>
          <w:rFonts w:ascii="Courier New" w:hAnsi="Courier New" w:cs="Courier New"/>
          <w:spacing w:val="-15"/>
          <w:sz w:val="24"/>
          <w:szCs w:val="24"/>
        </w:rPr>
        <w:t xml:space="preserve"> </w:t>
      </w:r>
      <w:r w:rsidR="00026589" w:rsidRPr="00460D0A">
        <w:rPr>
          <w:rFonts w:ascii="Courier New" w:hAnsi="Courier New" w:cs="Courier New"/>
          <w:spacing w:val="-2"/>
          <w:sz w:val="24"/>
          <w:szCs w:val="24"/>
        </w:rPr>
        <w:t>39</w:t>
      </w:r>
      <w:r w:rsidRPr="00460D0A">
        <w:rPr>
          <w:rFonts w:ascii="Courier New" w:hAnsi="Courier New" w:cs="Courier New"/>
          <w:spacing w:val="-2"/>
          <w:sz w:val="24"/>
          <w:szCs w:val="24"/>
        </w:rPr>
        <w:t>,</w:t>
      </w:r>
      <w:r w:rsidR="00A4342C" w:rsidRPr="00460D0A">
        <w:rPr>
          <w:rFonts w:ascii="Avenir-Heavy" w:hAnsi="Avenir-Heavy" w:cs="Avenir-Heavy"/>
          <w:color w:val="2C2C2C"/>
          <w:sz w:val="18"/>
          <w:szCs w:val="18"/>
        </w:rPr>
        <w:t xml:space="preserve"> </w:t>
      </w:r>
      <w:r w:rsidR="00026589" w:rsidRPr="00460D0A">
        <w:rPr>
          <w:rFonts w:ascii="Courier New" w:hAnsi="Courier New" w:cs="Courier New"/>
          <w:spacing w:val="-2"/>
          <w:sz w:val="24"/>
          <w:szCs w:val="24"/>
        </w:rPr>
        <w:t>en</w:t>
      </w:r>
      <w:r w:rsidR="00026589" w:rsidRPr="00460D0A">
        <w:rPr>
          <w:rFonts w:ascii="Courier New" w:hAnsi="Courier New" w:cs="Courier New"/>
          <w:spacing w:val="-15"/>
          <w:sz w:val="24"/>
          <w:szCs w:val="24"/>
        </w:rPr>
        <w:t xml:space="preserve"> </w:t>
      </w:r>
      <w:r w:rsidR="00026589" w:rsidRPr="00460D0A">
        <w:rPr>
          <w:rFonts w:ascii="Courier New" w:hAnsi="Courier New" w:cs="Courier New"/>
          <w:spacing w:val="-2"/>
          <w:sz w:val="24"/>
          <w:szCs w:val="24"/>
        </w:rPr>
        <w:t>materia</w:t>
      </w:r>
      <w:r w:rsidR="00026589" w:rsidRPr="00460D0A">
        <w:rPr>
          <w:rFonts w:ascii="Courier New" w:hAnsi="Courier New" w:cs="Courier New"/>
          <w:spacing w:val="-14"/>
          <w:sz w:val="24"/>
          <w:szCs w:val="24"/>
        </w:rPr>
        <w:t xml:space="preserve"> </w:t>
      </w:r>
      <w:r w:rsidR="00026589" w:rsidRPr="00460D0A">
        <w:rPr>
          <w:rFonts w:ascii="Courier New" w:hAnsi="Courier New" w:cs="Courier New"/>
          <w:spacing w:val="-2"/>
          <w:sz w:val="24"/>
          <w:szCs w:val="24"/>
        </w:rPr>
        <w:t>de</w:t>
      </w:r>
      <w:r w:rsidR="00026589" w:rsidRPr="00460D0A">
        <w:rPr>
          <w:rFonts w:ascii="Courier New" w:hAnsi="Courier New" w:cs="Courier New"/>
          <w:spacing w:val="-15"/>
          <w:sz w:val="24"/>
          <w:szCs w:val="24"/>
        </w:rPr>
        <w:t xml:space="preserve"> </w:t>
      </w:r>
      <w:r w:rsidR="00026589" w:rsidRPr="00460D0A">
        <w:rPr>
          <w:rFonts w:ascii="Courier New" w:hAnsi="Courier New" w:cs="Courier New"/>
          <w:spacing w:val="-2"/>
          <w:sz w:val="24"/>
          <w:szCs w:val="24"/>
        </w:rPr>
        <w:t>sistemas</w:t>
      </w:r>
      <w:r w:rsidR="00026589" w:rsidRPr="00460D0A">
        <w:rPr>
          <w:rFonts w:ascii="Courier New" w:hAnsi="Courier New" w:cs="Courier New"/>
          <w:spacing w:val="-14"/>
          <w:sz w:val="24"/>
          <w:szCs w:val="24"/>
        </w:rPr>
        <w:t xml:space="preserve"> </w:t>
      </w:r>
      <w:r w:rsidR="00026589" w:rsidRPr="00460D0A">
        <w:rPr>
          <w:rFonts w:ascii="Courier New" w:hAnsi="Courier New" w:cs="Courier New"/>
          <w:spacing w:val="-2"/>
          <w:sz w:val="24"/>
          <w:szCs w:val="24"/>
        </w:rPr>
        <w:t>de</w:t>
      </w:r>
      <w:r w:rsidR="00026589" w:rsidRPr="00460D0A">
        <w:rPr>
          <w:rFonts w:ascii="Courier New" w:hAnsi="Courier New" w:cs="Courier New"/>
          <w:spacing w:val="-15"/>
          <w:sz w:val="24"/>
          <w:szCs w:val="24"/>
        </w:rPr>
        <w:t xml:space="preserve"> </w:t>
      </w:r>
      <w:r w:rsidR="00026589" w:rsidRPr="00460D0A">
        <w:rPr>
          <w:rFonts w:ascii="Courier New" w:hAnsi="Courier New" w:cs="Courier New"/>
          <w:spacing w:val="-2"/>
          <w:sz w:val="24"/>
          <w:szCs w:val="24"/>
        </w:rPr>
        <w:t>control,</w:t>
      </w:r>
      <w:r w:rsidR="00026589" w:rsidRPr="00460D0A">
        <w:rPr>
          <w:rFonts w:ascii="Courier New" w:hAnsi="Courier New" w:cs="Courier New"/>
          <w:spacing w:val="-11"/>
          <w:sz w:val="24"/>
          <w:szCs w:val="24"/>
        </w:rPr>
        <w:t xml:space="preserve"> </w:t>
      </w:r>
      <w:r w:rsidR="00026589" w:rsidRPr="00460D0A">
        <w:rPr>
          <w:rFonts w:ascii="Courier New" w:hAnsi="Courier New" w:cs="Courier New"/>
          <w:spacing w:val="-2"/>
          <w:sz w:val="24"/>
          <w:szCs w:val="24"/>
        </w:rPr>
        <w:t>infracciones</w:t>
      </w:r>
      <w:r w:rsidR="00026589" w:rsidRPr="00460D0A">
        <w:rPr>
          <w:rFonts w:ascii="Courier New" w:hAnsi="Courier New" w:cs="Courier New"/>
          <w:spacing w:val="-15"/>
          <w:sz w:val="24"/>
          <w:szCs w:val="24"/>
        </w:rPr>
        <w:t xml:space="preserve"> </w:t>
      </w:r>
      <w:r w:rsidR="00026589" w:rsidRPr="00460D0A">
        <w:rPr>
          <w:rFonts w:ascii="Courier New" w:hAnsi="Courier New" w:cs="Courier New"/>
          <w:spacing w:val="-2"/>
          <w:sz w:val="24"/>
          <w:szCs w:val="24"/>
        </w:rPr>
        <w:t>y</w:t>
      </w:r>
      <w:r w:rsidR="00026589" w:rsidRPr="00460D0A">
        <w:rPr>
          <w:rFonts w:ascii="Courier New" w:hAnsi="Courier New" w:cs="Courier New"/>
          <w:spacing w:val="-12"/>
          <w:sz w:val="24"/>
          <w:szCs w:val="24"/>
        </w:rPr>
        <w:t xml:space="preserve"> </w:t>
      </w:r>
      <w:r w:rsidR="00026589" w:rsidRPr="00460D0A">
        <w:rPr>
          <w:rFonts w:ascii="Courier New" w:hAnsi="Courier New" w:cs="Courier New"/>
          <w:spacing w:val="-2"/>
          <w:sz w:val="24"/>
          <w:szCs w:val="24"/>
        </w:rPr>
        <w:t>sanciones: f</w:t>
      </w:r>
      <w:r w:rsidR="00A4342C" w:rsidRPr="00460D0A">
        <w:rPr>
          <w:rFonts w:ascii="Courier New" w:hAnsi="Courier New" w:cs="Courier New"/>
          <w:spacing w:val="-2"/>
          <w:sz w:val="24"/>
          <w:szCs w:val="24"/>
        </w:rPr>
        <w:t xml:space="preserve">ortalecimiento de control y auditoría </w:t>
      </w:r>
      <w:r w:rsidR="00A4342C" w:rsidRPr="00460D0A">
        <w:rPr>
          <w:rFonts w:ascii="Courier New" w:eastAsia="Courier New" w:hAnsi="Courier New" w:cs="Courier New"/>
          <w:sz w:val="24"/>
          <w:szCs w:val="24"/>
        </w:rPr>
        <w:t>internos</w:t>
      </w:r>
      <w:r w:rsidR="00A4342C" w:rsidRPr="00460D0A">
        <w:rPr>
          <w:rFonts w:ascii="Courier New" w:hAnsi="Courier New" w:cs="Courier New"/>
          <w:spacing w:val="-2"/>
          <w:sz w:val="24"/>
          <w:szCs w:val="24"/>
        </w:rPr>
        <w:t xml:space="preserve"> de IPSFL,</w:t>
      </w:r>
      <w:r w:rsidR="0063531D" w:rsidRPr="00460D0A">
        <w:rPr>
          <w:rFonts w:ascii="Courier New" w:hAnsi="Courier New" w:cs="Courier New"/>
          <w:spacing w:val="-2"/>
          <w:sz w:val="24"/>
          <w:szCs w:val="24"/>
        </w:rPr>
        <w:t xml:space="preserve"> establecer la obligación de que las personas jurídicas sin fines de lucro cuenten con</w:t>
      </w:r>
      <w:r w:rsidR="00B035D4" w:rsidRPr="00460D0A">
        <w:rPr>
          <w:rFonts w:ascii="Courier New" w:hAnsi="Courier New" w:cs="Courier New"/>
          <w:spacing w:val="-2"/>
          <w:sz w:val="24"/>
          <w:szCs w:val="24"/>
        </w:rPr>
        <w:t xml:space="preserve"> mecanismos internos de prevención y gestión de conflictos de interés, como un</w:t>
      </w:r>
      <w:r w:rsidR="00B035D4" w:rsidRPr="00B035D4">
        <w:t xml:space="preserve"> </w:t>
      </w:r>
      <w:r w:rsidR="00B035D4" w:rsidRPr="00460D0A">
        <w:rPr>
          <w:rFonts w:ascii="Courier New" w:hAnsi="Courier New" w:cs="Courier New"/>
          <w:spacing w:val="-2"/>
          <w:sz w:val="24"/>
          <w:szCs w:val="24"/>
        </w:rPr>
        <w:t xml:space="preserve">Código de Ética, y </w:t>
      </w:r>
      <w:r w:rsidR="0063531D" w:rsidRPr="00460D0A">
        <w:rPr>
          <w:rFonts w:ascii="Courier New" w:hAnsi="Courier New" w:cs="Courier New"/>
          <w:spacing w:val="-2"/>
          <w:sz w:val="24"/>
          <w:szCs w:val="24"/>
        </w:rPr>
        <w:t>un canal de denuncias</w:t>
      </w:r>
      <w:r w:rsidR="00B035D4" w:rsidRPr="00460D0A">
        <w:rPr>
          <w:rFonts w:ascii="Courier New" w:hAnsi="Courier New" w:cs="Courier New"/>
          <w:spacing w:val="-2"/>
          <w:sz w:val="24"/>
          <w:szCs w:val="24"/>
        </w:rPr>
        <w:t>.</w:t>
      </w:r>
    </w:p>
    <w:p w14:paraId="0502AA42" w14:textId="77777777" w:rsidR="005A7830" w:rsidRPr="005A7830" w:rsidRDefault="005A7830" w:rsidP="00081AF2">
      <w:pPr>
        <w:pStyle w:val="Prrafodelista"/>
        <w:spacing w:line="276" w:lineRule="auto"/>
        <w:ind w:left="2835" w:firstLine="709"/>
        <w:rPr>
          <w:rFonts w:ascii="Courier New" w:eastAsia="Courier New" w:hAnsi="Courier New" w:cs="Courier New"/>
          <w:sz w:val="24"/>
          <w:szCs w:val="24"/>
        </w:rPr>
      </w:pPr>
    </w:p>
    <w:p w14:paraId="524A539B" w14:textId="1FDE1042" w:rsidR="005A7830" w:rsidRDefault="00DF2380" w:rsidP="00081AF2">
      <w:pPr>
        <w:pStyle w:val="Prrafodelista"/>
        <w:spacing w:line="276" w:lineRule="auto"/>
        <w:ind w:left="2835" w:firstLine="709"/>
        <w:jc w:val="both"/>
        <w:rPr>
          <w:rFonts w:ascii="Courier New" w:hAnsi="Courier New" w:cs="Courier New"/>
          <w:spacing w:val="-4"/>
          <w:sz w:val="24"/>
          <w:szCs w:val="24"/>
        </w:rPr>
      </w:pPr>
      <w:r>
        <w:rPr>
          <w:rFonts w:ascii="Courier New" w:hAnsi="Courier New" w:cs="Courier New"/>
          <w:spacing w:val="-4"/>
          <w:sz w:val="24"/>
          <w:szCs w:val="24"/>
        </w:rPr>
        <w:t>A</w:t>
      </w:r>
      <w:r w:rsidRPr="005A7830">
        <w:rPr>
          <w:rFonts w:ascii="Courier New" w:hAnsi="Courier New" w:cs="Courier New"/>
          <w:spacing w:val="-4"/>
          <w:sz w:val="24"/>
          <w:szCs w:val="24"/>
        </w:rPr>
        <w:t xml:space="preserve"> su vez, </w:t>
      </w:r>
      <w:r w:rsidR="001A576F">
        <w:rPr>
          <w:rFonts w:ascii="Courier New" w:hAnsi="Courier New" w:cs="Courier New"/>
          <w:sz w:val="24"/>
          <w:szCs w:val="24"/>
        </w:rPr>
        <w:t>l</w:t>
      </w:r>
      <w:r w:rsidR="005A7830" w:rsidRPr="005A7830">
        <w:rPr>
          <w:rFonts w:ascii="Courier New" w:hAnsi="Courier New" w:cs="Courier New"/>
          <w:sz w:val="24"/>
          <w:szCs w:val="24"/>
        </w:rPr>
        <w:t xml:space="preserve">a </w:t>
      </w:r>
      <w:r w:rsidR="005A7830" w:rsidRPr="005A7830">
        <w:rPr>
          <w:rFonts w:ascii="Courier New" w:hAnsi="Courier New" w:cs="Courier New"/>
          <w:spacing w:val="-4"/>
          <w:sz w:val="24"/>
          <w:szCs w:val="24"/>
        </w:rPr>
        <w:t>Mesa</w:t>
      </w:r>
      <w:r w:rsidR="005A7830" w:rsidRPr="005A7830">
        <w:rPr>
          <w:rFonts w:ascii="Courier New" w:hAnsi="Courier New" w:cs="Courier New"/>
          <w:spacing w:val="-27"/>
          <w:sz w:val="24"/>
          <w:szCs w:val="24"/>
        </w:rPr>
        <w:t xml:space="preserve"> </w:t>
      </w:r>
      <w:r w:rsidR="005A7830" w:rsidRPr="005A7830">
        <w:rPr>
          <w:rFonts w:ascii="Courier New" w:hAnsi="Courier New" w:cs="Courier New"/>
          <w:spacing w:val="-4"/>
          <w:sz w:val="24"/>
          <w:szCs w:val="24"/>
        </w:rPr>
        <w:t>Técnica</w:t>
      </w:r>
      <w:r w:rsidR="005A7830" w:rsidRPr="005A7830">
        <w:rPr>
          <w:rFonts w:ascii="Courier New" w:hAnsi="Courier New" w:cs="Courier New"/>
          <w:spacing w:val="-26"/>
          <w:sz w:val="24"/>
          <w:szCs w:val="24"/>
        </w:rPr>
        <w:t xml:space="preserve"> </w:t>
      </w:r>
      <w:r w:rsidR="005A7830" w:rsidRPr="005A7830">
        <w:rPr>
          <w:rFonts w:ascii="Courier New" w:hAnsi="Courier New" w:cs="Courier New"/>
          <w:spacing w:val="-4"/>
          <w:sz w:val="24"/>
          <w:szCs w:val="24"/>
        </w:rPr>
        <w:t>del</w:t>
      </w:r>
      <w:r w:rsidR="005A7830" w:rsidRPr="005A7830">
        <w:rPr>
          <w:rFonts w:ascii="Courier New" w:hAnsi="Courier New" w:cs="Courier New"/>
          <w:spacing w:val="-27"/>
          <w:sz w:val="24"/>
          <w:szCs w:val="24"/>
        </w:rPr>
        <w:t xml:space="preserve"> </w:t>
      </w:r>
      <w:r w:rsidR="005A7830" w:rsidRPr="005A7830">
        <w:rPr>
          <w:rFonts w:ascii="Courier New" w:hAnsi="Courier New" w:cs="Courier New"/>
          <w:spacing w:val="-4"/>
          <w:sz w:val="24"/>
          <w:szCs w:val="24"/>
        </w:rPr>
        <w:t>Ministerio</w:t>
      </w:r>
      <w:r w:rsidR="005A7830" w:rsidRPr="005A7830">
        <w:rPr>
          <w:rFonts w:ascii="Courier New" w:hAnsi="Courier New" w:cs="Courier New"/>
          <w:spacing w:val="-26"/>
          <w:sz w:val="24"/>
          <w:szCs w:val="24"/>
        </w:rPr>
        <w:t xml:space="preserve"> </w:t>
      </w:r>
      <w:r w:rsidR="005A7830" w:rsidRPr="005A7830">
        <w:rPr>
          <w:rFonts w:ascii="Courier New" w:hAnsi="Courier New" w:cs="Courier New"/>
          <w:spacing w:val="-4"/>
          <w:sz w:val="24"/>
          <w:szCs w:val="24"/>
        </w:rPr>
        <w:t>de</w:t>
      </w:r>
      <w:r w:rsidR="005A7830" w:rsidRPr="005A7830">
        <w:rPr>
          <w:rFonts w:ascii="Courier New" w:hAnsi="Courier New" w:cs="Courier New"/>
          <w:spacing w:val="-26"/>
          <w:sz w:val="24"/>
          <w:szCs w:val="24"/>
        </w:rPr>
        <w:t xml:space="preserve"> </w:t>
      </w:r>
      <w:r w:rsidR="005A7830" w:rsidRPr="005A7830">
        <w:rPr>
          <w:rFonts w:ascii="Courier New" w:hAnsi="Courier New" w:cs="Courier New"/>
          <w:spacing w:val="-4"/>
          <w:sz w:val="24"/>
          <w:szCs w:val="24"/>
        </w:rPr>
        <w:t>Justicia</w:t>
      </w:r>
      <w:r w:rsidR="005A7830" w:rsidRPr="005A7830">
        <w:rPr>
          <w:rFonts w:ascii="Courier New" w:hAnsi="Courier New" w:cs="Courier New"/>
          <w:spacing w:val="-27"/>
          <w:sz w:val="24"/>
          <w:szCs w:val="24"/>
        </w:rPr>
        <w:t xml:space="preserve"> </w:t>
      </w:r>
      <w:r w:rsidR="005A7830" w:rsidRPr="005A7830">
        <w:rPr>
          <w:rFonts w:ascii="Courier New" w:hAnsi="Courier New" w:cs="Courier New"/>
          <w:spacing w:val="-4"/>
          <w:sz w:val="24"/>
          <w:szCs w:val="24"/>
        </w:rPr>
        <w:t>y</w:t>
      </w:r>
      <w:r w:rsidR="005A7830" w:rsidRPr="005A7830">
        <w:rPr>
          <w:rFonts w:ascii="Courier New" w:hAnsi="Courier New" w:cs="Courier New"/>
          <w:spacing w:val="-23"/>
          <w:sz w:val="24"/>
          <w:szCs w:val="24"/>
        </w:rPr>
        <w:t xml:space="preserve"> </w:t>
      </w:r>
      <w:r w:rsidR="005A7830" w:rsidRPr="005A7830">
        <w:rPr>
          <w:rFonts w:ascii="Courier New" w:hAnsi="Courier New" w:cs="Courier New"/>
          <w:spacing w:val="-4"/>
          <w:sz w:val="24"/>
          <w:szCs w:val="24"/>
        </w:rPr>
        <w:t>Derechos Humanos</w:t>
      </w:r>
      <w:r w:rsidR="00415E73">
        <w:rPr>
          <w:rFonts w:ascii="Courier New" w:hAnsi="Courier New" w:cs="Courier New"/>
          <w:spacing w:val="-4"/>
          <w:sz w:val="24"/>
          <w:szCs w:val="24"/>
        </w:rPr>
        <w:t xml:space="preserve"> </w:t>
      </w:r>
      <w:r w:rsidR="005A7830" w:rsidRPr="005A7830">
        <w:rPr>
          <w:rFonts w:ascii="Courier New" w:hAnsi="Courier New" w:cs="Courier New"/>
          <w:spacing w:val="-4"/>
          <w:sz w:val="24"/>
          <w:szCs w:val="24"/>
        </w:rPr>
        <w:t>consignó</w:t>
      </w:r>
      <w:r w:rsidR="00FC4D1B">
        <w:rPr>
          <w:rFonts w:ascii="Courier New" w:hAnsi="Courier New" w:cs="Courier New"/>
          <w:spacing w:val="-4"/>
          <w:sz w:val="24"/>
          <w:szCs w:val="24"/>
        </w:rPr>
        <w:t>, en su informe,</w:t>
      </w:r>
      <w:r w:rsidR="005A7830" w:rsidRPr="005A7830">
        <w:rPr>
          <w:rFonts w:ascii="Courier New" w:hAnsi="Courier New" w:cs="Courier New"/>
          <w:spacing w:val="-4"/>
          <w:sz w:val="24"/>
          <w:szCs w:val="24"/>
        </w:rPr>
        <w:t xml:space="preserve"> las siguientes medidas:</w:t>
      </w:r>
    </w:p>
    <w:p w14:paraId="3DEC44B8" w14:textId="77777777" w:rsidR="005D19D7" w:rsidRPr="005A7830" w:rsidRDefault="005D19D7" w:rsidP="00081AF2">
      <w:pPr>
        <w:pStyle w:val="Prrafodelista"/>
        <w:spacing w:line="276" w:lineRule="auto"/>
        <w:ind w:left="2835" w:firstLine="709"/>
        <w:jc w:val="both"/>
        <w:rPr>
          <w:rFonts w:ascii="Courier New" w:hAnsi="Courier New" w:cs="Courier New"/>
          <w:spacing w:val="-4"/>
          <w:sz w:val="24"/>
          <w:szCs w:val="24"/>
        </w:rPr>
      </w:pPr>
    </w:p>
    <w:p w14:paraId="3E57297B" w14:textId="77777777" w:rsidR="005A7830" w:rsidRPr="005A7830" w:rsidRDefault="005A7830" w:rsidP="00081AF2">
      <w:pPr>
        <w:pStyle w:val="Prrafodelista"/>
        <w:numPr>
          <w:ilvl w:val="0"/>
          <w:numId w:val="9"/>
        </w:numPr>
        <w:tabs>
          <w:tab w:val="left" w:pos="4111"/>
        </w:tabs>
        <w:spacing w:line="276" w:lineRule="auto"/>
        <w:ind w:left="2835" w:firstLine="709"/>
        <w:jc w:val="both"/>
        <w:rPr>
          <w:rFonts w:ascii="Courier New" w:eastAsia="Courier New" w:hAnsi="Courier New" w:cs="Courier New"/>
          <w:sz w:val="24"/>
          <w:szCs w:val="24"/>
        </w:rPr>
      </w:pPr>
      <w:r w:rsidRPr="005A7830">
        <w:rPr>
          <w:rFonts w:ascii="Courier New" w:hAnsi="Courier New" w:cs="Courier New"/>
          <w:spacing w:val="-4"/>
          <w:sz w:val="24"/>
          <w:szCs w:val="24"/>
        </w:rPr>
        <w:t>Unificar</w:t>
      </w:r>
      <w:r w:rsidRPr="005A7830">
        <w:rPr>
          <w:rFonts w:ascii="Courier New" w:hAnsi="Courier New" w:cs="Courier New"/>
          <w:spacing w:val="-22"/>
          <w:sz w:val="24"/>
          <w:szCs w:val="24"/>
        </w:rPr>
        <w:t xml:space="preserve"> </w:t>
      </w:r>
      <w:r w:rsidRPr="005A7830">
        <w:rPr>
          <w:rFonts w:ascii="Courier New" w:hAnsi="Courier New" w:cs="Courier New"/>
          <w:spacing w:val="-4"/>
          <w:sz w:val="24"/>
          <w:szCs w:val="24"/>
        </w:rPr>
        <w:t>y</w:t>
      </w:r>
      <w:r w:rsidRPr="005A7830">
        <w:rPr>
          <w:rFonts w:ascii="Courier New" w:hAnsi="Courier New" w:cs="Courier New"/>
          <w:spacing w:val="-22"/>
          <w:sz w:val="24"/>
          <w:szCs w:val="24"/>
        </w:rPr>
        <w:t xml:space="preserve"> </w:t>
      </w:r>
      <w:r w:rsidRPr="005A7830">
        <w:rPr>
          <w:rFonts w:ascii="Courier New" w:hAnsi="Courier New" w:cs="Courier New"/>
          <w:spacing w:val="-4"/>
          <w:sz w:val="24"/>
          <w:szCs w:val="24"/>
        </w:rPr>
        <w:t>armonizar</w:t>
      </w:r>
      <w:r w:rsidRPr="005A7830">
        <w:rPr>
          <w:rFonts w:ascii="Courier New" w:hAnsi="Courier New" w:cs="Courier New"/>
          <w:spacing w:val="-22"/>
          <w:sz w:val="24"/>
          <w:szCs w:val="24"/>
        </w:rPr>
        <w:t xml:space="preserve"> </w:t>
      </w:r>
      <w:r w:rsidRPr="005A7830">
        <w:rPr>
          <w:rFonts w:ascii="Courier New" w:hAnsi="Courier New" w:cs="Courier New"/>
          <w:spacing w:val="-4"/>
          <w:sz w:val="24"/>
          <w:szCs w:val="24"/>
        </w:rPr>
        <w:t>el</w:t>
      </w:r>
      <w:r w:rsidRPr="005A7830">
        <w:rPr>
          <w:rFonts w:ascii="Courier New" w:hAnsi="Courier New" w:cs="Courier New"/>
          <w:spacing w:val="-26"/>
          <w:sz w:val="24"/>
          <w:szCs w:val="24"/>
        </w:rPr>
        <w:t xml:space="preserve"> </w:t>
      </w:r>
      <w:r w:rsidRPr="005A7830">
        <w:rPr>
          <w:rFonts w:ascii="Courier New" w:hAnsi="Courier New" w:cs="Courier New"/>
          <w:spacing w:val="-4"/>
          <w:sz w:val="24"/>
          <w:szCs w:val="24"/>
        </w:rPr>
        <w:t>marco</w:t>
      </w:r>
      <w:r w:rsidRPr="005A7830">
        <w:rPr>
          <w:rFonts w:ascii="Courier New" w:hAnsi="Courier New" w:cs="Courier New"/>
          <w:spacing w:val="-26"/>
          <w:sz w:val="24"/>
          <w:szCs w:val="24"/>
        </w:rPr>
        <w:t xml:space="preserve"> </w:t>
      </w:r>
      <w:r w:rsidRPr="005A7830">
        <w:rPr>
          <w:rFonts w:ascii="Courier New" w:hAnsi="Courier New" w:cs="Courier New"/>
          <w:spacing w:val="-4"/>
          <w:sz w:val="24"/>
          <w:szCs w:val="24"/>
        </w:rPr>
        <w:t>regulatorio</w:t>
      </w:r>
      <w:r w:rsidRPr="005A7830">
        <w:rPr>
          <w:rFonts w:ascii="Courier New" w:hAnsi="Courier New" w:cs="Courier New"/>
          <w:spacing w:val="-24"/>
          <w:sz w:val="24"/>
          <w:szCs w:val="24"/>
        </w:rPr>
        <w:t xml:space="preserve"> </w:t>
      </w:r>
      <w:r w:rsidRPr="005A7830">
        <w:rPr>
          <w:rFonts w:ascii="Courier New" w:hAnsi="Courier New" w:cs="Courier New"/>
          <w:spacing w:val="-4"/>
          <w:sz w:val="24"/>
          <w:szCs w:val="24"/>
        </w:rPr>
        <w:t>aplicable</w:t>
      </w:r>
      <w:r w:rsidRPr="005A7830">
        <w:rPr>
          <w:rFonts w:ascii="Courier New" w:hAnsi="Courier New" w:cs="Courier New"/>
          <w:spacing w:val="-24"/>
          <w:sz w:val="24"/>
          <w:szCs w:val="24"/>
        </w:rPr>
        <w:t xml:space="preserve"> </w:t>
      </w:r>
      <w:r w:rsidRPr="005A7830">
        <w:rPr>
          <w:rFonts w:ascii="Courier New" w:hAnsi="Courier New" w:cs="Courier New"/>
          <w:spacing w:val="-4"/>
          <w:sz w:val="24"/>
          <w:szCs w:val="24"/>
        </w:rPr>
        <w:t>a</w:t>
      </w:r>
      <w:r w:rsidRPr="005A7830">
        <w:rPr>
          <w:rFonts w:ascii="Courier New" w:hAnsi="Courier New" w:cs="Courier New"/>
          <w:spacing w:val="-26"/>
          <w:sz w:val="24"/>
          <w:szCs w:val="24"/>
        </w:rPr>
        <w:t xml:space="preserve"> </w:t>
      </w:r>
      <w:r w:rsidRPr="005A7830">
        <w:rPr>
          <w:rFonts w:ascii="Courier New" w:hAnsi="Courier New" w:cs="Courier New"/>
          <w:spacing w:val="-4"/>
          <w:sz w:val="24"/>
          <w:szCs w:val="24"/>
        </w:rPr>
        <w:t>las</w:t>
      </w:r>
      <w:r w:rsidRPr="005A7830">
        <w:rPr>
          <w:rFonts w:ascii="Courier New" w:hAnsi="Courier New" w:cs="Courier New"/>
          <w:spacing w:val="-17"/>
          <w:sz w:val="24"/>
          <w:szCs w:val="24"/>
        </w:rPr>
        <w:t xml:space="preserve"> </w:t>
      </w:r>
      <w:r w:rsidRPr="005A7830">
        <w:rPr>
          <w:rFonts w:ascii="Courier New" w:hAnsi="Courier New" w:cs="Courier New"/>
          <w:spacing w:val="-4"/>
          <w:sz w:val="24"/>
          <w:szCs w:val="24"/>
        </w:rPr>
        <w:t>personas</w:t>
      </w:r>
      <w:r w:rsidRPr="005A7830">
        <w:rPr>
          <w:rFonts w:ascii="Courier New" w:hAnsi="Courier New" w:cs="Courier New"/>
          <w:spacing w:val="-26"/>
          <w:sz w:val="24"/>
          <w:szCs w:val="24"/>
        </w:rPr>
        <w:t xml:space="preserve"> </w:t>
      </w:r>
      <w:r w:rsidRPr="005A7830">
        <w:rPr>
          <w:rFonts w:ascii="Courier New" w:hAnsi="Courier New" w:cs="Courier New"/>
          <w:spacing w:val="-4"/>
          <w:sz w:val="24"/>
          <w:szCs w:val="24"/>
        </w:rPr>
        <w:t>jurídicas</w:t>
      </w:r>
      <w:r w:rsidRPr="005A7830">
        <w:rPr>
          <w:rFonts w:ascii="Courier New" w:hAnsi="Courier New" w:cs="Courier New"/>
          <w:spacing w:val="-26"/>
          <w:sz w:val="24"/>
          <w:szCs w:val="24"/>
        </w:rPr>
        <w:t xml:space="preserve"> </w:t>
      </w:r>
      <w:r w:rsidRPr="005A7830">
        <w:rPr>
          <w:rFonts w:ascii="Courier New" w:hAnsi="Courier New" w:cs="Courier New"/>
          <w:spacing w:val="-4"/>
          <w:sz w:val="24"/>
          <w:szCs w:val="24"/>
        </w:rPr>
        <w:t>sin</w:t>
      </w:r>
      <w:r w:rsidRPr="005A7830">
        <w:rPr>
          <w:rFonts w:ascii="Courier New" w:hAnsi="Courier New" w:cs="Courier New"/>
          <w:spacing w:val="-24"/>
          <w:sz w:val="24"/>
          <w:szCs w:val="24"/>
        </w:rPr>
        <w:t xml:space="preserve"> </w:t>
      </w:r>
      <w:r w:rsidRPr="005A7830">
        <w:rPr>
          <w:rFonts w:ascii="Courier New" w:hAnsi="Courier New" w:cs="Courier New"/>
          <w:spacing w:val="-4"/>
          <w:sz w:val="24"/>
          <w:szCs w:val="24"/>
        </w:rPr>
        <w:t xml:space="preserve">fines </w:t>
      </w:r>
      <w:r w:rsidRPr="005A7830">
        <w:rPr>
          <w:rFonts w:ascii="Courier New" w:hAnsi="Courier New" w:cs="Courier New"/>
          <w:sz w:val="24"/>
          <w:szCs w:val="24"/>
        </w:rPr>
        <w:t>de</w:t>
      </w:r>
      <w:r w:rsidRPr="005A7830">
        <w:rPr>
          <w:rFonts w:ascii="Courier New" w:hAnsi="Courier New" w:cs="Courier New"/>
          <w:spacing w:val="-20"/>
          <w:sz w:val="24"/>
          <w:szCs w:val="24"/>
        </w:rPr>
        <w:t xml:space="preserve"> </w:t>
      </w:r>
      <w:r w:rsidRPr="005A7830">
        <w:rPr>
          <w:rFonts w:ascii="Courier New" w:hAnsi="Courier New" w:cs="Courier New"/>
          <w:sz w:val="24"/>
          <w:szCs w:val="24"/>
        </w:rPr>
        <w:t>lucro;</w:t>
      </w:r>
    </w:p>
    <w:p w14:paraId="30DF2B0D" w14:textId="77777777" w:rsidR="005A7830" w:rsidRPr="005A7830" w:rsidRDefault="005A7830" w:rsidP="00081AF2">
      <w:pPr>
        <w:pStyle w:val="Prrafodelista"/>
        <w:spacing w:line="276" w:lineRule="auto"/>
        <w:ind w:left="3904"/>
        <w:jc w:val="both"/>
        <w:rPr>
          <w:rFonts w:ascii="Courier New" w:eastAsia="Courier New" w:hAnsi="Courier New" w:cs="Courier New"/>
          <w:sz w:val="24"/>
          <w:szCs w:val="24"/>
        </w:rPr>
      </w:pPr>
    </w:p>
    <w:p w14:paraId="7C83639E" w14:textId="77777777" w:rsidR="005A7830" w:rsidRPr="005A7830" w:rsidRDefault="005A7830" w:rsidP="00081AF2">
      <w:pPr>
        <w:pStyle w:val="Prrafodelista"/>
        <w:numPr>
          <w:ilvl w:val="0"/>
          <w:numId w:val="9"/>
        </w:numPr>
        <w:tabs>
          <w:tab w:val="left" w:pos="4111"/>
        </w:tabs>
        <w:spacing w:line="276" w:lineRule="auto"/>
        <w:ind w:left="2835" w:firstLine="709"/>
        <w:jc w:val="both"/>
        <w:rPr>
          <w:rFonts w:ascii="Courier New" w:eastAsia="Courier New" w:hAnsi="Courier New" w:cs="Courier New"/>
          <w:sz w:val="24"/>
          <w:szCs w:val="24"/>
        </w:rPr>
      </w:pPr>
      <w:r w:rsidRPr="005A7830">
        <w:rPr>
          <w:rFonts w:ascii="Courier New" w:hAnsi="Courier New" w:cs="Courier New"/>
          <w:sz w:val="24"/>
          <w:szCs w:val="24"/>
        </w:rPr>
        <w:t xml:space="preserve">Regular los criterios de clasificación de las </w:t>
      </w:r>
      <w:r w:rsidRPr="00460D0A">
        <w:rPr>
          <w:rFonts w:ascii="Courier New" w:eastAsia="Courier New" w:hAnsi="Courier New" w:cs="Courier New"/>
          <w:sz w:val="24"/>
          <w:szCs w:val="24"/>
        </w:rPr>
        <w:t>corporaciones</w:t>
      </w:r>
      <w:r w:rsidRPr="005A7830">
        <w:rPr>
          <w:rFonts w:ascii="Courier New" w:hAnsi="Courier New" w:cs="Courier New"/>
          <w:sz w:val="24"/>
          <w:szCs w:val="24"/>
        </w:rPr>
        <w:t xml:space="preserve"> y fundaciones (por </w:t>
      </w:r>
      <w:r w:rsidRPr="005A7830">
        <w:rPr>
          <w:rFonts w:ascii="Courier New" w:hAnsi="Courier New" w:cs="Courier New"/>
          <w:spacing w:val="-2"/>
          <w:sz w:val="24"/>
          <w:szCs w:val="24"/>
        </w:rPr>
        <w:t>tamaño,</w:t>
      </w:r>
      <w:r w:rsidRPr="005A7830">
        <w:rPr>
          <w:rFonts w:ascii="Courier New" w:hAnsi="Courier New" w:cs="Courier New"/>
          <w:spacing w:val="-20"/>
          <w:sz w:val="24"/>
          <w:szCs w:val="24"/>
        </w:rPr>
        <w:t xml:space="preserve"> </w:t>
      </w:r>
      <w:r w:rsidRPr="005A7830">
        <w:rPr>
          <w:rFonts w:ascii="Courier New" w:hAnsi="Courier New" w:cs="Courier New"/>
          <w:spacing w:val="-2"/>
          <w:sz w:val="24"/>
          <w:szCs w:val="24"/>
        </w:rPr>
        <w:t>presencia</w:t>
      </w:r>
      <w:r w:rsidRPr="005A7830">
        <w:rPr>
          <w:rFonts w:ascii="Courier New" w:hAnsi="Courier New" w:cs="Courier New"/>
          <w:spacing w:val="-24"/>
          <w:sz w:val="24"/>
          <w:szCs w:val="24"/>
        </w:rPr>
        <w:t xml:space="preserve"> </w:t>
      </w:r>
      <w:r w:rsidRPr="005A7830">
        <w:rPr>
          <w:rFonts w:ascii="Courier New" w:hAnsi="Courier New" w:cs="Courier New"/>
          <w:spacing w:val="-2"/>
          <w:sz w:val="24"/>
          <w:szCs w:val="24"/>
        </w:rPr>
        <w:t>territorial,</w:t>
      </w:r>
      <w:r w:rsidRPr="005A7830">
        <w:rPr>
          <w:rFonts w:ascii="Courier New" w:hAnsi="Courier New" w:cs="Courier New"/>
          <w:spacing w:val="-20"/>
          <w:sz w:val="24"/>
          <w:szCs w:val="24"/>
        </w:rPr>
        <w:t xml:space="preserve"> </w:t>
      </w:r>
      <w:r w:rsidRPr="005A7830">
        <w:rPr>
          <w:rFonts w:ascii="Courier New" w:hAnsi="Courier New" w:cs="Courier New"/>
          <w:spacing w:val="-2"/>
          <w:sz w:val="24"/>
          <w:szCs w:val="24"/>
        </w:rPr>
        <w:t>etc.);</w:t>
      </w:r>
    </w:p>
    <w:p w14:paraId="579192B1" w14:textId="77777777" w:rsidR="005A7830" w:rsidRPr="005A7830" w:rsidRDefault="005A7830" w:rsidP="00081AF2">
      <w:pPr>
        <w:pStyle w:val="Prrafodelista"/>
        <w:spacing w:line="276" w:lineRule="auto"/>
        <w:rPr>
          <w:rFonts w:ascii="Courier New" w:eastAsia="Courier New" w:hAnsi="Courier New" w:cs="Courier New"/>
          <w:sz w:val="24"/>
          <w:szCs w:val="24"/>
        </w:rPr>
      </w:pPr>
    </w:p>
    <w:p w14:paraId="234CE226" w14:textId="77777777" w:rsidR="005A7830" w:rsidRPr="005A7830" w:rsidRDefault="005A7830" w:rsidP="00081AF2">
      <w:pPr>
        <w:pStyle w:val="Prrafodelista"/>
        <w:numPr>
          <w:ilvl w:val="0"/>
          <w:numId w:val="9"/>
        </w:numPr>
        <w:tabs>
          <w:tab w:val="left" w:pos="4111"/>
        </w:tabs>
        <w:spacing w:line="276" w:lineRule="auto"/>
        <w:ind w:left="2835" w:firstLine="709"/>
        <w:jc w:val="both"/>
        <w:rPr>
          <w:rFonts w:ascii="Courier New" w:eastAsia="Courier New" w:hAnsi="Courier New" w:cs="Courier New"/>
          <w:sz w:val="24"/>
          <w:szCs w:val="24"/>
        </w:rPr>
      </w:pPr>
      <w:r w:rsidRPr="005A7830">
        <w:rPr>
          <w:rFonts w:ascii="Courier New" w:hAnsi="Courier New" w:cs="Courier New"/>
          <w:sz w:val="24"/>
          <w:szCs w:val="24"/>
        </w:rPr>
        <w:t>Consagrar</w:t>
      </w:r>
      <w:r w:rsidRPr="005A7830">
        <w:rPr>
          <w:rFonts w:ascii="Courier New" w:hAnsi="Courier New" w:cs="Courier New"/>
          <w:spacing w:val="-17"/>
          <w:sz w:val="24"/>
          <w:szCs w:val="24"/>
        </w:rPr>
        <w:t xml:space="preserve"> </w:t>
      </w:r>
      <w:r w:rsidRPr="005A7830">
        <w:rPr>
          <w:rFonts w:ascii="Courier New" w:hAnsi="Courier New" w:cs="Courier New"/>
          <w:sz w:val="24"/>
          <w:szCs w:val="24"/>
        </w:rPr>
        <w:t>un</w:t>
      </w:r>
      <w:r w:rsidRPr="005A7830">
        <w:rPr>
          <w:rFonts w:ascii="Courier New" w:hAnsi="Courier New" w:cs="Courier New"/>
          <w:spacing w:val="-16"/>
          <w:sz w:val="24"/>
          <w:szCs w:val="24"/>
        </w:rPr>
        <w:t xml:space="preserve"> </w:t>
      </w:r>
      <w:r w:rsidRPr="005A7830">
        <w:rPr>
          <w:rFonts w:ascii="Courier New" w:hAnsi="Courier New" w:cs="Courier New"/>
          <w:sz w:val="24"/>
          <w:szCs w:val="24"/>
        </w:rPr>
        <w:t>catálogo</w:t>
      </w:r>
      <w:r w:rsidRPr="005A7830">
        <w:rPr>
          <w:rFonts w:ascii="Courier New" w:hAnsi="Courier New" w:cs="Courier New"/>
          <w:spacing w:val="-9"/>
          <w:sz w:val="24"/>
          <w:szCs w:val="24"/>
        </w:rPr>
        <w:t xml:space="preserve"> </w:t>
      </w:r>
      <w:r w:rsidRPr="005A7830">
        <w:rPr>
          <w:rFonts w:ascii="Courier New" w:hAnsi="Courier New" w:cs="Courier New"/>
          <w:sz w:val="24"/>
          <w:szCs w:val="24"/>
        </w:rPr>
        <w:t>de</w:t>
      </w:r>
      <w:r w:rsidRPr="005A7830">
        <w:rPr>
          <w:rFonts w:ascii="Courier New" w:hAnsi="Courier New" w:cs="Courier New"/>
          <w:spacing w:val="-17"/>
          <w:sz w:val="24"/>
          <w:szCs w:val="24"/>
        </w:rPr>
        <w:t xml:space="preserve"> </w:t>
      </w:r>
      <w:r w:rsidRPr="005A7830">
        <w:rPr>
          <w:rFonts w:ascii="Courier New" w:hAnsi="Courier New" w:cs="Courier New"/>
          <w:sz w:val="24"/>
          <w:szCs w:val="24"/>
        </w:rPr>
        <w:t>sanciones</w:t>
      </w:r>
      <w:r w:rsidRPr="005A7830">
        <w:rPr>
          <w:rFonts w:ascii="Courier New" w:hAnsi="Courier New" w:cs="Courier New"/>
          <w:spacing w:val="-17"/>
          <w:sz w:val="24"/>
          <w:szCs w:val="24"/>
        </w:rPr>
        <w:t xml:space="preserve"> </w:t>
      </w:r>
      <w:r w:rsidRPr="005A7830">
        <w:rPr>
          <w:rFonts w:ascii="Courier New" w:hAnsi="Courier New" w:cs="Courier New"/>
          <w:sz w:val="24"/>
          <w:szCs w:val="24"/>
        </w:rPr>
        <w:t>proporcionales</w:t>
      </w:r>
      <w:r w:rsidRPr="005A7830">
        <w:rPr>
          <w:rFonts w:ascii="Courier New" w:hAnsi="Courier New" w:cs="Courier New"/>
          <w:spacing w:val="-12"/>
          <w:sz w:val="24"/>
          <w:szCs w:val="24"/>
        </w:rPr>
        <w:t xml:space="preserve"> que sean </w:t>
      </w:r>
      <w:r w:rsidRPr="005A7830">
        <w:rPr>
          <w:rFonts w:ascii="Courier New" w:hAnsi="Courier New" w:cs="Courier New"/>
          <w:sz w:val="24"/>
          <w:szCs w:val="24"/>
        </w:rPr>
        <w:t>adicionales</w:t>
      </w:r>
      <w:r w:rsidRPr="005A7830">
        <w:rPr>
          <w:rFonts w:ascii="Courier New" w:hAnsi="Courier New" w:cs="Courier New"/>
          <w:spacing w:val="-17"/>
          <w:sz w:val="24"/>
          <w:szCs w:val="24"/>
        </w:rPr>
        <w:t xml:space="preserve"> </w:t>
      </w:r>
      <w:r w:rsidRPr="005A7830">
        <w:rPr>
          <w:rFonts w:ascii="Courier New" w:hAnsi="Courier New" w:cs="Courier New"/>
          <w:sz w:val="24"/>
          <w:szCs w:val="24"/>
        </w:rPr>
        <w:t>a</w:t>
      </w:r>
      <w:r w:rsidRPr="005A7830">
        <w:rPr>
          <w:rFonts w:ascii="Courier New" w:hAnsi="Courier New" w:cs="Courier New"/>
          <w:spacing w:val="-17"/>
          <w:sz w:val="24"/>
          <w:szCs w:val="24"/>
        </w:rPr>
        <w:t xml:space="preserve"> </w:t>
      </w:r>
      <w:r w:rsidRPr="005A7830">
        <w:rPr>
          <w:rFonts w:ascii="Courier New" w:hAnsi="Courier New" w:cs="Courier New"/>
          <w:sz w:val="24"/>
          <w:szCs w:val="24"/>
        </w:rPr>
        <w:t>la</w:t>
      </w:r>
      <w:r w:rsidRPr="005A7830">
        <w:rPr>
          <w:rFonts w:ascii="Courier New" w:hAnsi="Courier New" w:cs="Courier New"/>
          <w:spacing w:val="-12"/>
          <w:sz w:val="24"/>
          <w:szCs w:val="24"/>
        </w:rPr>
        <w:t xml:space="preserve"> </w:t>
      </w:r>
      <w:r w:rsidRPr="005A7830">
        <w:rPr>
          <w:rFonts w:ascii="Courier New" w:hAnsi="Courier New" w:cs="Courier New"/>
          <w:sz w:val="24"/>
          <w:szCs w:val="24"/>
        </w:rPr>
        <w:t>cancelación de</w:t>
      </w:r>
      <w:r w:rsidRPr="005A7830">
        <w:rPr>
          <w:rFonts w:ascii="Courier New" w:hAnsi="Courier New" w:cs="Courier New"/>
          <w:spacing w:val="-2"/>
          <w:sz w:val="24"/>
          <w:szCs w:val="24"/>
        </w:rPr>
        <w:t xml:space="preserve"> </w:t>
      </w:r>
      <w:r w:rsidRPr="005A7830">
        <w:rPr>
          <w:rFonts w:ascii="Courier New" w:hAnsi="Courier New" w:cs="Courier New"/>
          <w:sz w:val="24"/>
          <w:szCs w:val="24"/>
        </w:rPr>
        <w:t>la</w:t>
      </w:r>
      <w:r w:rsidRPr="005A7830">
        <w:rPr>
          <w:rFonts w:ascii="Courier New" w:hAnsi="Courier New" w:cs="Courier New"/>
          <w:spacing w:val="-3"/>
          <w:sz w:val="24"/>
          <w:szCs w:val="24"/>
        </w:rPr>
        <w:t xml:space="preserve"> </w:t>
      </w:r>
      <w:r w:rsidRPr="005A7830">
        <w:rPr>
          <w:rFonts w:ascii="Courier New" w:hAnsi="Courier New" w:cs="Courier New"/>
          <w:sz w:val="24"/>
          <w:szCs w:val="24"/>
        </w:rPr>
        <w:t>personalidad jurídica;</w:t>
      </w:r>
    </w:p>
    <w:p w14:paraId="578C954F" w14:textId="77777777" w:rsidR="005A7830" w:rsidRPr="005A7830" w:rsidRDefault="005A7830" w:rsidP="00081AF2">
      <w:pPr>
        <w:pStyle w:val="Prrafodelista"/>
        <w:spacing w:line="276" w:lineRule="auto"/>
        <w:rPr>
          <w:rFonts w:ascii="Courier New" w:eastAsia="Courier New" w:hAnsi="Courier New" w:cs="Courier New"/>
          <w:sz w:val="24"/>
          <w:szCs w:val="24"/>
        </w:rPr>
      </w:pPr>
    </w:p>
    <w:p w14:paraId="4748D8CE" w14:textId="77777777" w:rsidR="005A7830" w:rsidRPr="005A7830" w:rsidRDefault="005A7830" w:rsidP="00081AF2">
      <w:pPr>
        <w:pStyle w:val="Prrafodelista"/>
        <w:numPr>
          <w:ilvl w:val="0"/>
          <w:numId w:val="9"/>
        </w:numPr>
        <w:tabs>
          <w:tab w:val="left" w:pos="4111"/>
        </w:tabs>
        <w:spacing w:line="276" w:lineRule="auto"/>
        <w:ind w:left="2835" w:firstLine="709"/>
        <w:jc w:val="both"/>
        <w:rPr>
          <w:rFonts w:ascii="Courier New" w:eastAsia="Courier New" w:hAnsi="Courier New" w:cs="Courier New"/>
          <w:sz w:val="24"/>
          <w:szCs w:val="24"/>
        </w:rPr>
      </w:pPr>
      <w:r w:rsidRPr="005A7830">
        <w:rPr>
          <w:rFonts w:ascii="Courier New" w:hAnsi="Courier New" w:cs="Courier New"/>
          <w:spacing w:val="-2"/>
          <w:sz w:val="24"/>
          <w:szCs w:val="24"/>
        </w:rPr>
        <w:t>Modificar</w:t>
      </w:r>
      <w:r w:rsidRPr="005A7830">
        <w:rPr>
          <w:rFonts w:ascii="Courier New" w:hAnsi="Courier New" w:cs="Courier New"/>
          <w:spacing w:val="-23"/>
          <w:sz w:val="24"/>
          <w:szCs w:val="24"/>
        </w:rPr>
        <w:t xml:space="preserve"> </w:t>
      </w:r>
      <w:r w:rsidRPr="005A7830">
        <w:rPr>
          <w:rFonts w:ascii="Courier New" w:hAnsi="Courier New" w:cs="Courier New"/>
          <w:spacing w:val="-2"/>
          <w:sz w:val="24"/>
          <w:szCs w:val="24"/>
        </w:rPr>
        <w:t>las</w:t>
      </w:r>
      <w:r w:rsidRPr="005A7830">
        <w:rPr>
          <w:rFonts w:ascii="Courier New" w:hAnsi="Courier New" w:cs="Courier New"/>
          <w:spacing w:val="-21"/>
          <w:sz w:val="24"/>
          <w:szCs w:val="24"/>
        </w:rPr>
        <w:t xml:space="preserve"> </w:t>
      </w:r>
      <w:r w:rsidRPr="005A7830">
        <w:rPr>
          <w:rFonts w:ascii="Courier New" w:hAnsi="Courier New" w:cs="Courier New"/>
          <w:spacing w:val="-2"/>
          <w:sz w:val="24"/>
          <w:szCs w:val="24"/>
        </w:rPr>
        <w:t>reglas</w:t>
      </w:r>
      <w:r w:rsidRPr="005A7830">
        <w:rPr>
          <w:rFonts w:ascii="Courier New" w:hAnsi="Courier New" w:cs="Courier New"/>
          <w:spacing w:val="-21"/>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19"/>
          <w:sz w:val="24"/>
          <w:szCs w:val="24"/>
        </w:rPr>
        <w:t xml:space="preserve"> </w:t>
      </w:r>
      <w:r w:rsidRPr="005A7830">
        <w:rPr>
          <w:rFonts w:ascii="Courier New" w:hAnsi="Courier New" w:cs="Courier New"/>
          <w:spacing w:val="-2"/>
          <w:sz w:val="24"/>
          <w:szCs w:val="24"/>
        </w:rPr>
        <w:t>constitución</w:t>
      </w:r>
      <w:r w:rsidRPr="005A7830">
        <w:rPr>
          <w:rFonts w:ascii="Courier New" w:hAnsi="Courier New" w:cs="Courier New"/>
          <w:spacing w:val="-20"/>
          <w:sz w:val="24"/>
          <w:szCs w:val="24"/>
        </w:rPr>
        <w:t xml:space="preserve"> </w:t>
      </w:r>
      <w:r w:rsidRPr="005A7830">
        <w:rPr>
          <w:rFonts w:ascii="Courier New" w:hAnsi="Courier New" w:cs="Courier New"/>
          <w:spacing w:val="-2"/>
          <w:sz w:val="24"/>
          <w:szCs w:val="24"/>
        </w:rPr>
        <w:t>de</w:t>
      </w:r>
      <w:r w:rsidRPr="005A7830">
        <w:rPr>
          <w:rFonts w:ascii="Courier New" w:hAnsi="Courier New" w:cs="Courier New"/>
          <w:spacing w:val="-20"/>
          <w:sz w:val="24"/>
          <w:szCs w:val="24"/>
        </w:rPr>
        <w:t xml:space="preserve"> </w:t>
      </w:r>
      <w:r w:rsidRPr="005A7830">
        <w:rPr>
          <w:rFonts w:ascii="Courier New" w:hAnsi="Courier New" w:cs="Courier New"/>
          <w:spacing w:val="-2"/>
          <w:sz w:val="24"/>
          <w:szCs w:val="24"/>
        </w:rPr>
        <w:t>las</w:t>
      </w:r>
      <w:r w:rsidRPr="005A7830">
        <w:rPr>
          <w:rFonts w:ascii="Courier New" w:hAnsi="Courier New" w:cs="Courier New"/>
          <w:spacing w:val="-20"/>
          <w:sz w:val="24"/>
          <w:szCs w:val="24"/>
        </w:rPr>
        <w:t xml:space="preserve"> </w:t>
      </w:r>
      <w:r w:rsidRPr="005A7830">
        <w:rPr>
          <w:rFonts w:ascii="Courier New" w:hAnsi="Courier New" w:cs="Courier New"/>
          <w:spacing w:val="-2"/>
          <w:sz w:val="24"/>
          <w:szCs w:val="24"/>
        </w:rPr>
        <w:t>corporaciones</w:t>
      </w:r>
      <w:r w:rsidRPr="005A7830">
        <w:rPr>
          <w:rFonts w:ascii="Courier New" w:hAnsi="Courier New" w:cs="Courier New"/>
          <w:spacing w:val="-21"/>
          <w:sz w:val="24"/>
          <w:szCs w:val="24"/>
        </w:rPr>
        <w:t xml:space="preserve"> </w:t>
      </w:r>
      <w:r w:rsidRPr="005A7830">
        <w:rPr>
          <w:rFonts w:ascii="Courier New" w:hAnsi="Courier New" w:cs="Courier New"/>
          <w:spacing w:val="-2"/>
          <w:sz w:val="24"/>
          <w:szCs w:val="24"/>
        </w:rPr>
        <w:t>y</w:t>
      </w:r>
      <w:r w:rsidRPr="005A7830">
        <w:rPr>
          <w:rFonts w:ascii="Courier New" w:hAnsi="Courier New" w:cs="Courier New"/>
          <w:spacing w:val="-17"/>
          <w:sz w:val="24"/>
          <w:szCs w:val="24"/>
        </w:rPr>
        <w:t xml:space="preserve"> </w:t>
      </w:r>
      <w:r w:rsidRPr="00460D0A">
        <w:rPr>
          <w:rFonts w:ascii="Courier New" w:eastAsia="Courier New" w:hAnsi="Courier New" w:cs="Courier New"/>
          <w:sz w:val="24"/>
          <w:szCs w:val="24"/>
        </w:rPr>
        <w:t>fundaciones</w:t>
      </w:r>
      <w:r w:rsidRPr="005A7830">
        <w:rPr>
          <w:rFonts w:ascii="Courier New" w:hAnsi="Courier New" w:cs="Courier New"/>
          <w:spacing w:val="-2"/>
          <w:sz w:val="24"/>
          <w:szCs w:val="24"/>
        </w:rPr>
        <w:t>;</w:t>
      </w:r>
    </w:p>
    <w:p w14:paraId="50B24042" w14:textId="77777777" w:rsidR="005A7830" w:rsidRPr="005A7830" w:rsidRDefault="005A7830" w:rsidP="00081AF2">
      <w:pPr>
        <w:pStyle w:val="Prrafodelista"/>
        <w:spacing w:line="276" w:lineRule="auto"/>
        <w:rPr>
          <w:rFonts w:ascii="Courier New" w:eastAsia="Courier New" w:hAnsi="Courier New" w:cs="Courier New"/>
          <w:sz w:val="24"/>
          <w:szCs w:val="24"/>
        </w:rPr>
      </w:pPr>
    </w:p>
    <w:p w14:paraId="6158139E" w14:textId="77777777" w:rsidR="005A7830" w:rsidRPr="00BA240E" w:rsidRDefault="005A7830" w:rsidP="00081AF2">
      <w:pPr>
        <w:pStyle w:val="Prrafodelista"/>
        <w:numPr>
          <w:ilvl w:val="0"/>
          <w:numId w:val="9"/>
        </w:numPr>
        <w:tabs>
          <w:tab w:val="left" w:pos="4111"/>
        </w:tabs>
        <w:spacing w:line="276" w:lineRule="auto"/>
        <w:ind w:left="2835" w:firstLine="709"/>
        <w:jc w:val="both"/>
        <w:rPr>
          <w:rFonts w:ascii="Courier New" w:eastAsia="Courier New" w:hAnsi="Courier New" w:cs="Courier New"/>
          <w:sz w:val="24"/>
          <w:szCs w:val="24"/>
        </w:rPr>
      </w:pPr>
      <w:r w:rsidRPr="005A7830">
        <w:rPr>
          <w:rFonts w:ascii="Courier New" w:hAnsi="Courier New" w:cs="Courier New"/>
          <w:sz w:val="24"/>
          <w:szCs w:val="24"/>
        </w:rPr>
        <w:t xml:space="preserve">Fortalecer el </w:t>
      </w:r>
      <w:r w:rsidRPr="00460D0A">
        <w:rPr>
          <w:rFonts w:ascii="Courier New" w:eastAsia="Courier New" w:hAnsi="Courier New" w:cs="Courier New"/>
          <w:sz w:val="24"/>
          <w:szCs w:val="24"/>
        </w:rPr>
        <w:t>Departamento</w:t>
      </w:r>
      <w:r w:rsidRPr="005A7830">
        <w:rPr>
          <w:rFonts w:ascii="Courier New" w:hAnsi="Courier New" w:cs="Courier New"/>
          <w:sz w:val="24"/>
          <w:szCs w:val="24"/>
        </w:rPr>
        <w:t xml:space="preserve"> de </w:t>
      </w:r>
      <w:r w:rsidRPr="00BA240E">
        <w:rPr>
          <w:rFonts w:ascii="Courier New" w:hAnsi="Courier New" w:cs="Courier New"/>
          <w:sz w:val="24"/>
          <w:szCs w:val="24"/>
        </w:rPr>
        <w:t>Personas Jurídicas del Ministerio de Justicia y Derechos Humanos.</w:t>
      </w:r>
    </w:p>
    <w:p w14:paraId="6080CBF4" w14:textId="77777777" w:rsidR="00081AF2" w:rsidRPr="00BA240E" w:rsidRDefault="00081AF2" w:rsidP="00081AF2">
      <w:pPr>
        <w:pStyle w:val="Prrafodelista"/>
        <w:spacing w:line="276" w:lineRule="auto"/>
        <w:ind w:left="2835" w:firstLine="709"/>
        <w:rPr>
          <w:rFonts w:ascii="Courier New" w:eastAsia="Courier New" w:hAnsi="Courier New" w:cs="Courier New"/>
          <w:sz w:val="24"/>
          <w:szCs w:val="24"/>
        </w:rPr>
      </w:pPr>
    </w:p>
    <w:p w14:paraId="166E64ED" w14:textId="50FA5AE7" w:rsidR="00C84DFC" w:rsidRPr="00F267C7" w:rsidRDefault="00BA240E" w:rsidP="00081AF2">
      <w:pPr>
        <w:pStyle w:val="Prrafodelista"/>
        <w:spacing w:after="0" w:line="276" w:lineRule="auto"/>
        <w:ind w:left="2835" w:firstLine="709"/>
        <w:jc w:val="both"/>
        <w:rPr>
          <w:rFonts w:ascii="Courier New" w:eastAsia="Courier New" w:hAnsi="Courier New" w:cs="Courier New"/>
          <w:sz w:val="24"/>
          <w:szCs w:val="24"/>
        </w:rPr>
      </w:pPr>
      <w:r w:rsidRPr="24A1EB1A">
        <w:rPr>
          <w:rFonts w:ascii="Courier New" w:hAnsi="Courier New" w:cs="Courier New"/>
          <w:sz w:val="24"/>
          <w:szCs w:val="24"/>
        </w:rPr>
        <w:t>S</w:t>
      </w:r>
      <w:r w:rsidR="00123845" w:rsidRPr="24A1EB1A">
        <w:rPr>
          <w:rFonts w:ascii="Courier New" w:hAnsi="Courier New" w:cs="Courier New"/>
          <w:sz w:val="24"/>
          <w:szCs w:val="24"/>
        </w:rPr>
        <w:t xml:space="preserve">i bien el actual sistema promovió </w:t>
      </w:r>
      <w:r w:rsidR="00AF4AC0" w:rsidRPr="24A1EB1A">
        <w:rPr>
          <w:rFonts w:ascii="Courier New" w:hAnsi="Courier New" w:cs="Courier New"/>
          <w:sz w:val="24"/>
          <w:szCs w:val="24"/>
        </w:rPr>
        <w:t>el ejercicio del derecho de asociación,</w:t>
      </w:r>
      <w:r w:rsidR="00123845" w:rsidRPr="24A1EB1A">
        <w:rPr>
          <w:rFonts w:ascii="Courier New" w:hAnsi="Courier New" w:cs="Courier New"/>
          <w:sz w:val="24"/>
          <w:szCs w:val="24"/>
        </w:rPr>
        <w:t xml:space="preserve"> </w:t>
      </w:r>
      <w:r w:rsidR="001822AE" w:rsidRPr="24A1EB1A">
        <w:rPr>
          <w:rFonts w:ascii="Courier New" w:hAnsi="Courier New" w:cs="Courier New"/>
          <w:sz w:val="24"/>
          <w:szCs w:val="24"/>
        </w:rPr>
        <w:t xml:space="preserve">la </w:t>
      </w:r>
      <w:r w:rsidR="008375F9" w:rsidRPr="24A1EB1A">
        <w:rPr>
          <w:rFonts w:ascii="Courier New" w:hAnsi="Courier New" w:cs="Courier New"/>
          <w:sz w:val="24"/>
          <w:szCs w:val="24"/>
        </w:rPr>
        <w:t xml:space="preserve">masificación </w:t>
      </w:r>
      <w:r w:rsidR="00F36950" w:rsidRPr="24A1EB1A">
        <w:rPr>
          <w:rFonts w:ascii="Courier New" w:hAnsi="Courier New" w:cs="Courier New"/>
          <w:sz w:val="24"/>
          <w:szCs w:val="24"/>
        </w:rPr>
        <w:t xml:space="preserve">de la creación de entidades </w:t>
      </w:r>
      <w:r w:rsidR="00C426D7" w:rsidRPr="24A1EB1A">
        <w:rPr>
          <w:rFonts w:ascii="Courier New" w:hAnsi="Courier New" w:cs="Courier New"/>
          <w:sz w:val="24"/>
          <w:szCs w:val="24"/>
        </w:rPr>
        <w:t>tensi</w:t>
      </w:r>
      <w:r w:rsidR="001B003A" w:rsidRPr="24A1EB1A">
        <w:rPr>
          <w:rFonts w:ascii="Courier New" w:hAnsi="Courier New" w:cs="Courier New"/>
          <w:sz w:val="24"/>
          <w:szCs w:val="24"/>
        </w:rPr>
        <w:t>onó</w:t>
      </w:r>
      <w:r w:rsidR="00C23F6B" w:rsidRPr="24A1EB1A">
        <w:rPr>
          <w:rFonts w:ascii="Courier New" w:hAnsi="Courier New" w:cs="Courier New"/>
          <w:sz w:val="24"/>
          <w:szCs w:val="24"/>
        </w:rPr>
        <w:t xml:space="preserve"> </w:t>
      </w:r>
      <w:r w:rsidR="001B003A" w:rsidRPr="24A1EB1A">
        <w:rPr>
          <w:rFonts w:ascii="Courier New" w:hAnsi="Courier New" w:cs="Courier New"/>
          <w:sz w:val="24"/>
          <w:szCs w:val="24"/>
        </w:rPr>
        <w:t>sus</w:t>
      </w:r>
      <w:r w:rsidR="00C23F6B" w:rsidRPr="24A1EB1A">
        <w:rPr>
          <w:rFonts w:ascii="Courier New" w:hAnsi="Courier New" w:cs="Courier New"/>
          <w:sz w:val="24"/>
          <w:szCs w:val="24"/>
        </w:rPr>
        <w:t xml:space="preserve"> capacidades operativas, </w:t>
      </w:r>
      <w:r w:rsidR="00365577" w:rsidRPr="24A1EB1A">
        <w:rPr>
          <w:rFonts w:ascii="Courier New" w:hAnsi="Courier New" w:cs="Courier New"/>
          <w:sz w:val="24"/>
          <w:szCs w:val="24"/>
        </w:rPr>
        <w:t>evidenciando la</w:t>
      </w:r>
      <w:r w:rsidR="00671A38" w:rsidRPr="24A1EB1A">
        <w:rPr>
          <w:rFonts w:ascii="Courier New" w:hAnsi="Courier New" w:cs="Courier New"/>
          <w:sz w:val="24"/>
          <w:szCs w:val="24"/>
        </w:rPr>
        <w:t xml:space="preserve"> </w:t>
      </w:r>
      <w:r w:rsidR="00F34F04" w:rsidRPr="24A1EB1A">
        <w:rPr>
          <w:rFonts w:ascii="Courier New" w:hAnsi="Courier New" w:cs="Courier New"/>
          <w:sz w:val="24"/>
          <w:szCs w:val="24"/>
        </w:rPr>
        <w:t xml:space="preserve">falta de </w:t>
      </w:r>
      <w:r w:rsidR="00F11F86" w:rsidRPr="24A1EB1A">
        <w:rPr>
          <w:rFonts w:ascii="Courier New" w:hAnsi="Courier New" w:cs="Courier New"/>
          <w:sz w:val="24"/>
          <w:szCs w:val="24"/>
        </w:rPr>
        <w:t>prolijidad</w:t>
      </w:r>
      <w:r w:rsidR="001822AE" w:rsidRPr="24A1EB1A">
        <w:rPr>
          <w:rFonts w:ascii="Courier New" w:hAnsi="Courier New" w:cs="Courier New"/>
          <w:sz w:val="24"/>
          <w:szCs w:val="24"/>
        </w:rPr>
        <w:t xml:space="preserve"> de </w:t>
      </w:r>
      <w:r w:rsidR="000200FF" w:rsidRPr="24A1EB1A">
        <w:rPr>
          <w:rFonts w:ascii="Courier New" w:hAnsi="Courier New" w:cs="Courier New"/>
          <w:sz w:val="24"/>
          <w:szCs w:val="24"/>
        </w:rPr>
        <w:t>los controles</w:t>
      </w:r>
      <w:r w:rsidR="001B003A" w:rsidRPr="24A1EB1A">
        <w:rPr>
          <w:rFonts w:ascii="Courier New" w:hAnsi="Courier New" w:cs="Courier New"/>
          <w:sz w:val="24"/>
          <w:szCs w:val="24"/>
        </w:rPr>
        <w:t>.</w:t>
      </w:r>
      <w:r w:rsidR="000A3DC8" w:rsidRPr="24A1EB1A">
        <w:rPr>
          <w:rFonts w:ascii="Courier New" w:hAnsi="Courier New" w:cs="Courier New"/>
          <w:sz w:val="24"/>
          <w:szCs w:val="24"/>
        </w:rPr>
        <w:t xml:space="preserve"> </w:t>
      </w:r>
      <w:r w:rsidR="001B003A" w:rsidRPr="24A1EB1A">
        <w:rPr>
          <w:rFonts w:ascii="Courier New" w:hAnsi="Courier New" w:cs="Courier New"/>
          <w:sz w:val="24"/>
          <w:szCs w:val="24"/>
        </w:rPr>
        <w:t>El</w:t>
      </w:r>
      <w:r w:rsidR="000A3DC8" w:rsidRPr="24A1EB1A">
        <w:rPr>
          <w:rFonts w:ascii="Courier New" w:hAnsi="Courier New" w:cs="Courier New"/>
          <w:sz w:val="24"/>
          <w:szCs w:val="24"/>
        </w:rPr>
        <w:t>lo</w:t>
      </w:r>
      <w:r w:rsidR="001B003A" w:rsidRPr="24A1EB1A">
        <w:rPr>
          <w:rFonts w:ascii="Courier New" w:hAnsi="Courier New" w:cs="Courier New"/>
          <w:sz w:val="24"/>
          <w:szCs w:val="24"/>
        </w:rPr>
        <w:t xml:space="preserve"> </w:t>
      </w:r>
      <w:r w:rsidR="003344A1" w:rsidRPr="24A1EB1A">
        <w:rPr>
          <w:rFonts w:ascii="Courier New" w:hAnsi="Courier New" w:cs="Courier New"/>
          <w:sz w:val="24"/>
          <w:szCs w:val="24"/>
        </w:rPr>
        <w:t>hace indispensable avanzar hacia un marco más robusto</w:t>
      </w:r>
      <w:r w:rsidR="001A7F01" w:rsidRPr="24A1EB1A">
        <w:rPr>
          <w:rFonts w:ascii="Courier New" w:hAnsi="Courier New" w:cs="Courier New"/>
          <w:sz w:val="24"/>
          <w:szCs w:val="24"/>
        </w:rPr>
        <w:t xml:space="preserve">, </w:t>
      </w:r>
      <w:r w:rsidR="006E26B4" w:rsidRPr="24A1EB1A">
        <w:rPr>
          <w:rFonts w:ascii="Courier New" w:hAnsi="Courier New" w:cs="Courier New"/>
          <w:sz w:val="24"/>
          <w:szCs w:val="24"/>
        </w:rPr>
        <w:t xml:space="preserve">con modificaciones que se dirigen, </w:t>
      </w:r>
      <w:r w:rsidR="006C6BC0" w:rsidRPr="24A1EB1A">
        <w:rPr>
          <w:rFonts w:ascii="Courier New" w:hAnsi="Courier New" w:cs="Courier New"/>
          <w:sz w:val="24"/>
          <w:szCs w:val="24"/>
        </w:rPr>
        <w:t xml:space="preserve">precisamente, a aumentar el control de la autoridad </w:t>
      </w:r>
      <w:r w:rsidR="006C6BC0" w:rsidRPr="24A1EB1A">
        <w:rPr>
          <w:rFonts w:ascii="Courier New" w:hAnsi="Courier New" w:cs="Courier New"/>
          <w:i/>
          <w:iCs/>
          <w:sz w:val="24"/>
          <w:szCs w:val="24"/>
        </w:rPr>
        <w:t>ex ante</w:t>
      </w:r>
      <w:r w:rsidR="00F267C7" w:rsidRPr="24A1EB1A">
        <w:rPr>
          <w:rFonts w:ascii="Courier New" w:hAnsi="Courier New" w:cs="Courier New"/>
          <w:sz w:val="24"/>
          <w:szCs w:val="24"/>
        </w:rPr>
        <w:t xml:space="preserve"> —</w:t>
      </w:r>
      <w:r w:rsidR="006C6BC0" w:rsidRPr="24A1EB1A">
        <w:rPr>
          <w:rFonts w:ascii="Courier New" w:hAnsi="Courier New" w:cs="Courier New"/>
          <w:sz w:val="24"/>
          <w:szCs w:val="24"/>
        </w:rPr>
        <w:t>es decir, durante la constitución de corporaciones y fundaciones</w:t>
      </w:r>
      <w:r w:rsidR="00F267C7" w:rsidRPr="24A1EB1A">
        <w:rPr>
          <w:rFonts w:ascii="Courier New" w:hAnsi="Courier New" w:cs="Courier New"/>
          <w:sz w:val="24"/>
          <w:szCs w:val="24"/>
        </w:rPr>
        <w:t>—</w:t>
      </w:r>
      <w:r w:rsidR="006C6BC0" w:rsidRPr="24A1EB1A">
        <w:rPr>
          <w:rFonts w:ascii="Courier New" w:hAnsi="Courier New" w:cs="Courier New"/>
          <w:sz w:val="24"/>
          <w:szCs w:val="24"/>
        </w:rPr>
        <w:t xml:space="preserve"> y </w:t>
      </w:r>
      <w:r w:rsidR="006C6BC0" w:rsidRPr="24A1EB1A">
        <w:rPr>
          <w:rFonts w:ascii="Courier New" w:hAnsi="Courier New" w:cs="Courier New"/>
          <w:i/>
          <w:iCs/>
          <w:sz w:val="24"/>
          <w:szCs w:val="24"/>
        </w:rPr>
        <w:t>ex post</w:t>
      </w:r>
      <w:r w:rsidR="00F267C7" w:rsidRPr="24A1EB1A">
        <w:rPr>
          <w:rFonts w:ascii="Courier New" w:hAnsi="Courier New" w:cs="Courier New"/>
          <w:sz w:val="24"/>
          <w:szCs w:val="24"/>
        </w:rPr>
        <w:t xml:space="preserve"> —esto es, fiscalizando a las ya constituidas—, pero manteniendo la base registral del modelo</w:t>
      </w:r>
      <w:r w:rsidR="008157D0" w:rsidRPr="24A1EB1A">
        <w:rPr>
          <w:rFonts w:ascii="Courier New" w:hAnsi="Courier New" w:cs="Courier New"/>
          <w:sz w:val="24"/>
          <w:szCs w:val="24"/>
        </w:rPr>
        <w:t xml:space="preserve"> </w:t>
      </w:r>
      <w:r w:rsidR="00246D9A" w:rsidRPr="24A1EB1A">
        <w:rPr>
          <w:rFonts w:ascii="Courier New" w:hAnsi="Courier New" w:cs="Courier New"/>
          <w:sz w:val="24"/>
          <w:szCs w:val="24"/>
        </w:rPr>
        <w:t xml:space="preserve">actual, </w:t>
      </w:r>
      <w:r w:rsidRPr="24A1EB1A">
        <w:rPr>
          <w:rFonts w:ascii="Courier New" w:hAnsi="Courier New" w:cs="Courier New"/>
          <w:sz w:val="24"/>
          <w:szCs w:val="24"/>
        </w:rPr>
        <w:t>incorporando</w:t>
      </w:r>
      <w:r w:rsidR="00246D9A" w:rsidRPr="24A1EB1A">
        <w:rPr>
          <w:rFonts w:ascii="Courier New" w:hAnsi="Courier New" w:cs="Courier New"/>
          <w:sz w:val="24"/>
          <w:szCs w:val="24"/>
        </w:rPr>
        <w:t xml:space="preserve"> reglas claras para su constitución y fiscalización, </w:t>
      </w:r>
      <w:r w:rsidRPr="24A1EB1A">
        <w:rPr>
          <w:rFonts w:ascii="Courier New" w:hAnsi="Courier New" w:cs="Courier New"/>
          <w:sz w:val="24"/>
          <w:szCs w:val="24"/>
        </w:rPr>
        <w:t>y</w:t>
      </w:r>
      <w:r w:rsidR="00246D9A" w:rsidRPr="24A1EB1A">
        <w:rPr>
          <w:rFonts w:ascii="Courier New" w:hAnsi="Courier New" w:cs="Courier New"/>
          <w:sz w:val="24"/>
          <w:szCs w:val="24"/>
        </w:rPr>
        <w:t xml:space="preserve"> garantías en </w:t>
      </w:r>
      <w:r w:rsidRPr="24A1EB1A">
        <w:rPr>
          <w:rFonts w:ascii="Courier New" w:hAnsi="Courier New" w:cs="Courier New"/>
          <w:sz w:val="24"/>
          <w:szCs w:val="24"/>
        </w:rPr>
        <w:t>é</w:t>
      </w:r>
      <w:r w:rsidR="00246D9A" w:rsidRPr="24A1EB1A">
        <w:rPr>
          <w:rFonts w:ascii="Courier New" w:hAnsi="Courier New" w:cs="Courier New"/>
          <w:sz w:val="24"/>
          <w:szCs w:val="24"/>
        </w:rPr>
        <w:t>stas para las entidades sin fines de lucro.</w:t>
      </w:r>
    </w:p>
    <w:p w14:paraId="11ECBBAE" w14:textId="77777777" w:rsidR="00460D0A" w:rsidRDefault="00460D0A" w:rsidP="00081AF2">
      <w:pPr>
        <w:spacing w:after="0" w:line="276" w:lineRule="auto"/>
        <w:ind w:left="2694" w:firstLine="850"/>
        <w:jc w:val="both"/>
        <w:rPr>
          <w:rFonts w:ascii="Courier New" w:eastAsiaTheme="majorEastAsia" w:hAnsi="Courier New" w:cs="Courier New"/>
          <w:sz w:val="24"/>
          <w:szCs w:val="24"/>
        </w:rPr>
      </w:pPr>
    </w:p>
    <w:p w14:paraId="504D833A" w14:textId="4FBF9C5D" w:rsidR="009E2C40" w:rsidRDefault="00451814"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T</w:t>
      </w:r>
      <w:r w:rsidR="009E2C40" w:rsidRPr="007B6969">
        <w:rPr>
          <w:rFonts w:ascii="Courier New" w:eastAsiaTheme="majorEastAsia" w:hAnsi="Courier New" w:cs="Courier New"/>
          <w:sz w:val="24"/>
          <w:szCs w:val="24"/>
        </w:rPr>
        <w:t xml:space="preserve">odas estas nuevas herramientas se </w:t>
      </w:r>
      <w:r w:rsidR="00726FFF">
        <w:rPr>
          <w:rFonts w:ascii="Courier New" w:eastAsiaTheme="majorEastAsia" w:hAnsi="Courier New" w:cs="Courier New"/>
          <w:sz w:val="24"/>
          <w:szCs w:val="24"/>
        </w:rPr>
        <w:t>deben insertar</w:t>
      </w:r>
      <w:r w:rsidR="009E2C40" w:rsidRPr="007B6969">
        <w:rPr>
          <w:rFonts w:ascii="Courier New" w:eastAsiaTheme="majorEastAsia" w:hAnsi="Courier New" w:cs="Courier New"/>
          <w:sz w:val="24"/>
          <w:szCs w:val="24"/>
        </w:rPr>
        <w:t xml:space="preserve"> en </w:t>
      </w:r>
      <w:r w:rsidR="00D21777">
        <w:rPr>
          <w:rFonts w:ascii="Courier New" w:eastAsiaTheme="majorEastAsia" w:hAnsi="Courier New" w:cs="Courier New"/>
          <w:sz w:val="24"/>
          <w:szCs w:val="24"/>
        </w:rPr>
        <w:t>el</w:t>
      </w:r>
      <w:r w:rsidR="009E2C40" w:rsidRPr="007B6969">
        <w:rPr>
          <w:rFonts w:ascii="Courier New" w:eastAsiaTheme="majorEastAsia" w:hAnsi="Courier New" w:cs="Courier New"/>
          <w:sz w:val="24"/>
          <w:szCs w:val="24"/>
        </w:rPr>
        <w:t xml:space="preserve"> marco </w:t>
      </w:r>
      <w:r w:rsidR="00D21777">
        <w:rPr>
          <w:rFonts w:ascii="Courier New" w:eastAsiaTheme="majorEastAsia" w:hAnsi="Courier New" w:cs="Courier New"/>
          <w:sz w:val="24"/>
          <w:szCs w:val="24"/>
        </w:rPr>
        <w:t>de</w:t>
      </w:r>
      <w:r w:rsidR="009E2C40" w:rsidRPr="007B6969">
        <w:rPr>
          <w:rFonts w:ascii="Courier New" w:eastAsiaTheme="majorEastAsia" w:hAnsi="Courier New" w:cs="Courier New"/>
          <w:sz w:val="24"/>
          <w:szCs w:val="24"/>
        </w:rPr>
        <w:t xml:space="preserve"> la </w:t>
      </w:r>
      <w:r w:rsidR="00D21777">
        <w:rPr>
          <w:rFonts w:ascii="Courier New" w:eastAsiaTheme="majorEastAsia" w:hAnsi="Courier New" w:cs="Courier New"/>
          <w:sz w:val="24"/>
          <w:szCs w:val="24"/>
        </w:rPr>
        <w:t xml:space="preserve">modernización del </w:t>
      </w:r>
      <w:r w:rsidR="00726FFF">
        <w:rPr>
          <w:rFonts w:ascii="Courier New" w:eastAsiaTheme="majorEastAsia" w:hAnsi="Courier New" w:cs="Courier New"/>
          <w:sz w:val="24"/>
          <w:szCs w:val="24"/>
        </w:rPr>
        <w:t>Estado</w:t>
      </w:r>
      <w:r w:rsidR="00D21777">
        <w:rPr>
          <w:rFonts w:ascii="Courier New" w:eastAsiaTheme="majorEastAsia" w:hAnsi="Courier New" w:cs="Courier New"/>
          <w:sz w:val="24"/>
          <w:szCs w:val="24"/>
        </w:rPr>
        <w:t xml:space="preserve"> </w:t>
      </w:r>
      <w:r w:rsidR="00726FFF">
        <w:rPr>
          <w:rFonts w:ascii="Courier New" w:eastAsiaTheme="majorEastAsia" w:hAnsi="Courier New" w:cs="Courier New"/>
          <w:sz w:val="24"/>
          <w:szCs w:val="24"/>
        </w:rPr>
        <w:t>en su relación con</w:t>
      </w:r>
      <w:r w:rsidR="009E2C40" w:rsidRPr="007B6969">
        <w:rPr>
          <w:rFonts w:ascii="Courier New" w:eastAsiaTheme="majorEastAsia" w:hAnsi="Courier New" w:cs="Courier New"/>
          <w:sz w:val="24"/>
          <w:szCs w:val="24"/>
        </w:rPr>
        <w:t xml:space="preserve"> las organizaciones </w:t>
      </w:r>
      <w:r w:rsidR="00CA69EE">
        <w:rPr>
          <w:rFonts w:ascii="Courier New" w:eastAsiaTheme="majorEastAsia" w:hAnsi="Courier New" w:cs="Courier New"/>
          <w:sz w:val="24"/>
          <w:szCs w:val="24"/>
        </w:rPr>
        <w:t>de la sociedad civil</w:t>
      </w:r>
      <w:r w:rsidR="009E2C40" w:rsidRPr="007B6969">
        <w:rPr>
          <w:rFonts w:ascii="Courier New" w:eastAsiaTheme="majorEastAsia" w:hAnsi="Courier New" w:cs="Courier New"/>
          <w:sz w:val="24"/>
          <w:szCs w:val="24"/>
        </w:rPr>
        <w:t>, en línea con las mejores prácticas internacionales en materia de gobernanza, integridad y transparencia.</w:t>
      </w:r>
    </w:p>
    <w:p w14:paraId="29BCFCD7" w14:textId="77777777" w:rsidR="005C49F1" w:rsidRDefault="005C49F1" w:rsidP="00081AF2">
      <w:pPr>
        <w:pStyle w:val="Prrafodelista"/>
        <w:spacing w:after="0" w:line="276" w:lineRule="auto"/>
        <w:ind w:left="2835" w:firstLine="709"/>
        <w:jc w:val="both"/>
        <w:rPr>
          <w:rFonts w:ascii="Courier New" w:eastAsiaTheme="majorEastAsia" w:hAnsi="Courier New" w:cs="Courier New"/>
          <w:sz w:val="24"/>
          <w:szCs w:val="24"/>
        </w:rPr>
      </w:pPr>
    </w:p>
    <w:p w14:paraId="789894B3" w14:textId="2156353E" w:rsidR="005C49F1" w:rsidRPr="007B6969" w:rsidRDefault="005C49F1"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Recomponer las confianzas públicas requiere, por un lado, que los hechos de corrupción sean efectivamente sancionados y, por otro lado, contar con marcos jurídicos sólidos que prevengan su ocurrencia y fortalezcan la integridad institucional.</w:t>
      </w:r>
    </w:p>
    <w:p w14:paraId="48B02F9F" w14:textId="77777777" w:rsidR="009E2C40" w:rsidRPr="007B6969" w:rsidRDefault="009E2C40" w:rsidP="00081AF2">
      <w:pPr>
        <w:spacing w:after="0" w:line="276" w:lineRule="auto"/>
        <w:ind w:left="2694" w:firstLine="850"/>
        <w:jc w:val="both"/>
        <w:rPr>
          <w:rFonts w:ascii="Courier New" w:eastAsiaTheme="majorEastAsia" w:hAnsi="Courier New" w:cs="Courier New"/>
          <w:sz w:val="24"/>
          <w:szCs w:val="24"/>
        </w:rPr>
      </w:pPr>
    </w:p>
    <w:p w14:paraId="2A1FC1A7" w14:textId="018AF86C" w:rsidR="009E2C40" w:rsidRPr="007B6969" w:rsidRDefault="00383EEA"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En particular, parece urgente un</w:t>
      </w:r>
      <w:r w:rsidR="009E2C40" w:rsidRPr="007B6969">
        <w:rPr>
          <w:rFonts w:ascii="Courier New" w:eastAsiaTheme="majorEastAsia" w:hAnsi="Courier New" w:cs="Courier New"/>
          <w:sz w:val="24"/>
          <w:szCs w:val="24"/>
        </w:rPr>
        <w:t xml:space="preserve"> fortalecimiento del rol del </w:t>
      </w:r>
      <w:r w:rsidR="009E2C40">
        <w:rPr>
          <w:rFonts w:ascii="Courier New" w:eastAsiaTheme="majorEastAsia" w:hAnsi="Courier New" w:cs="Courier New"/>
          <w:sz w:val="24"/>
          <w:szCs w:val="24"/>
        </w:rPr>
        <w:t>Ministerio de Justicia y Derechos Humanos</w:t>
      </w:r>
      <w:r w:rsidR="009E2C40" w:rsidRPr="007B6969">
        <w:rPr>
          <w:rFonts w:ascii="Courier New" w:eastAsiaTheme="majorEastAsia" w:hAnsi="Courier New" w:cs="Courier New"/>
          <w:sz w:val="24"/>
          <w:szCs w:val="24"/>
        </w:rPr>
        <w:t xml:space="preserve"> en esta materia </w:t>
      </w:r>
      <w:r w:rsidR="0097067C">
        <w:rPr>
          <w:rFonts w:ascii="Courier New" w:eastAsiaTheme="majorEastAsia" w:hAnsi="Courier New" w:cs="Courier New"/>
          <w:sz w:val="24"/>
          <w:szCs w:val="24"/>
        </w:rPr>
        <w:t>para</w:t>
      </w:r>
      <w:r w:rsidR="00B44D93">
        <w:rPr>
          <w:rFonts w:ascii="Courier New" w:eastAsiaTheme="majorEastAsia" w:hAnsi="Courier New" w:cs="Courier New"/>
          <w:sz w:val="24"/>
          <w:szCs w:val="24"/>
        </w:rPr>
        <w:t xml:space="preserve"> responder</w:t>
      </w:r>
      <w:r w:rsidR="009E2C40" w:rsidRPr="007B6969">
        <w:rPr>
          <w:rFonts w:ascii="Courier New" w:eastAsiaTheme="majorEastAsia" w:hAnsi="Courier New" w:cs="Courier New"/>
          <w:sz w:val="24"/>
          <w:szCs w:val="24"/>
        </w:rPr>
        <w:t xml:space="preserve"> a una necesidad social creciente de contar con instituciones robustas</w:t>
      </w:r>
      <w:r w:rsidR="00FA412A">
        <w:rPr>
          <w:rFonts w:ascii="Courier New" w:eastAsiaTheme="majorEastAsia" w:hAnsi="Courier New" w:cs="Courier New"/>
          <w:sz w:val="24"/>
          <w:szCs w:val="24"/>
        </w:rPr>
        <w:t>,</w:t>
      </w:r>
      <w:r w:rsidR="009E2C40" w:rsidRPr="007B6969">
        <w:rPr>
          <w:rFonts w:ascii="Courier New" w:eastAsiaTheme="majorEastAsia" w:hAnsi="Courier New" w:cs="Courier New"/>
          <w:sz w:val="24"/>
          <w:szCs w:val="24"/>
        </w:rPr>
        <w:t xml:space="preserve"> que velen por el uso adecuado de los recursos y el cumplimiento de los fines para los cuales fueron constituidas las entidades sin fines de lucro.</w:t>
      </w:r>
    </w:p>
    <w:p w14:paraId="4FB087D7" w14:textId="77777777" w:rsidR="009E2C40" w:rsidRPr="00F267C7" w:rsidRDefault="009E2C40" w:rsidP="00081AF2">
      <w:pPr>
        <w:spacing w:after="0" w:line="276" w:lineRule="auto"/>
        <w:ind w:right="60"/>
        <w:jc w:val="both"/>
        <w:rPr>
          <w:rFonts w:ascii="Courier New" w:eastAsia="Courier New" w:hAnsi="Courier New" w:cs="Courier New"/>
          <w:sz w:val="24"/>
          <w:szCs w:val="24"/>
        </w:rPr>
      </w:pPr>
    </w:p>
    <w:p w14:paraId="74DDE9D6" w14:textId="1F25C3FA" w:rsidR="00A672E0" w:rsidRPr="00BA240E" w:rsidRDefault="00A672E0" w:rsidP="00081AF2">
      <w:pPr>
        <w:pStyle w:val="Ttulo1"/>
        <w:numPr>
          <w:ilvl w:val="0"/>
          <w:numId w:val="4"/>
        </w:numPr>
        <w:spacing w:before="0" w:after="0" w:line="276" w:lineRule="auto"/>
        <w:ind w:left="3150" w:hanging="315"/>
        <w:rPr>
          <w:rFonts w:eastAsia="Courier New" w:cs="Courier New"/>
          <w:szCs w:val="24"/>
        </w:rPr>
      </w:pPr>
      <w:r w:rsidRPr="00BA240E">
        <w:rPr>
          <w:rFonts w:eastAsia="Courier New" w:cs="Courier New"/>
          <w:szCs w:val="24"/>
        </w:rPr>
        <w:t>CONTENI</w:t>
      </w:r>
      <w:r w:rsidR="0019284C">
        <w:rPr>
          <w:rFonts w:eastAsia="Courier New" w:cs="Courier New"/>
          <w:szCs w:val="24"/>
        </w:rPr>
        <w:t>DO</w:t>
      </w:r>
    </w:p>
    <w:p w14:paraId="718E1CA2" w14:textId="77777777" w:rsidR="00E5718A" w:rsidRDefault="00E5718A" w:rsidP="00081AF2">
      <w:pPr>
        <w:pStyle w:val="Prrafodelista"/>
        <w:spacing w:after="0" w:line="276" w:lineRule="auto"/>
        <w:ind w:left="2835" w:firstLine="709"/>
        <w:jc w:val="both"/>
        <w:rPr>
          <w:rFonts w:ascii="Courier New" w:eastAsiaTheme="majorEastAsia" w:hAnsi="Courier New" w:cs="Courier New"/>
          <w:sz w:val="24"/>
          <w:szCs w:val="24"/>
        </w:rPr>
      </w:pPr>
    </w:p>
    <w:p w14:paraId="72091087" w14:textId="519F9118" w:rsidR="00E2415D" w:rsidRDefault="00701182" w:rsidP="00081AF2">
      <w:pPr>
        <w:pStyle w:val="Prrafodelista"/>
        <w:spacing w:after="0" w:line="276" w:lineRule="auto"/>
        <w:ind w:left="2835" w:firstLine="709"/>
        <w:jc w:val="both"/>
        <w:rPr>
          <w:rFonts w:ascii="Courier New" w:eastAsiaTheme="majorEastAsia" w:hAnsi="Courier New" w:cs="Courier New"/>
          <w:sz w:val="24"/>
          <w:szCs w:val="24"/>
        </w:rPr>
      </w:pPr>
      <w:r w:rsidRPr="00701182">
        <w:rPr>
          <w:rFonts w:ascii="Courier New" w:eastAsiaTheme="majorEastAsia" w:hAnsi="Courier New" w:cs="Courier New"/>
          <w:sz w:val="24"/>
          <w:szCs w:val="24"/>
        </w:rPr>
        <w:t>E</w:t>
      </w:r>
      <w:r>
        <w:rPr>
          <w:rFonts w:ascii="Courier New" w:eastAsiaTheme="majorEastAsia" w:hAnsi="Courier New" w:cs="Courier New"/>
          <w:sz w:val="24"/>
          <w:szCs w:val="24"/>
        </w:rPr>
        <w:t xml:space="preserve">l presente </w:t>
      </w:r>
      <w:r w:rsidRPr="00701182">
        <w:rPr>
          <w:rFonts w:ascii="Courier New" w:eastAsiaTheme="majorEastAsia" w:hAnsi="Courier New" w:cs="Courier New"/>
          <w:sz w:val="24"/>
          <w:szCs w:val="24"/>
        </w:rPr>
        <w:t xml:space="preserve">proyecto de ley </w:t>
      </w:r>
      <w:r w:rsidR="00E2415D">
        <w:rPr>
          <w:rFonts w:ascii="Courier New" w:eastAsiaTheme="majorEastAsia" w:hAnsi="Courier New" w:cs="Courier New"/>
          <w:sz w:val="24"/>
          <w:szCs w:val="24"/>
        </w:rPr>
        <w:t>consta de</w:t>
      </w:r>
      <w:r w:rsidR="006A3683">
        <w:rPr>
          <w:rFonts w:ascii="Courier New" w:eastAsiaTheme="majorEastAsia" w:hAnsi="Courier New" w:cs="Courier New"/>
          <w:sz w:val="24"/>
          <w:szCs w:val="24"/>
        </w:rPr>
        <w:t xml:space="preserve"> cinco </w:t>
      </w:r>
      <w:r w:rsidR="006A3683" w:rsidRPr="00460D0A">
        <w:rPr>
          <w:rFonts w:ascii="Courier New" w:eastAsia="Courier New" w:hAnsi="Courier New" w:cs="Courier New"/>
          <w:sz w:val="24"/>
          <w:szCs w:val="24"/>
        </w:rPr>
        <w:t>artículos</w:t>
      </w:r>
      <w:r w:rsidR="006A3683">
        <w:rPr>
          <w:rFonts w:ascii="Courier New" w:eastAsiaTheme="majorEastAsia" w:hAnsi="Courier New" w:cs="Courier New"/>
          <w:sz w:val="24"/>
          <w:szCs w:val="24"/>
        </w:rPr>
        <w:t xml:space="preserve"> permanentes</w:t>
      </w:r>
      <w:r w:rsidR="00C76CD1">
        <w:rPr>
          <w:rFonts w:ascii="Courier New" w:eastAsiaTheme="majorEastAsia" w:hAnsi="Courier New" w:cs="Courier New"/>
          <w:sz w:val="24"/>
          <w:szCs w:val="24"/>
        </w:rPr>
        <w:t xml:space="preserve"> y nueve disposiciones transitorias. </w:t>
      </w:r>
    </w:p>
    <w:p w14:paraId="337C97AF" w14:textId="77777777" w:rsidR="00C76CD1" w:rsidRDefault="00C76CD1" w:rsidP="00081AF2">
      <w:pPr>
        <w:spacing w:after="0" w:line="276" w:lineRule="auto"/>
        <w:ind w:left="2694" w:firstLine="850"/>
        <w:jc w:val="both"/>
        <w:rPr>
          <w:rFonts w:ascii="Courier New" w:eastAsiaTheme="majorEastAsia" w:hAnsi="Courier New" w:cs="Courier New"/>
          <w:sz w:val="24"/>
          <w:szCs w:val="24"/>
        </w:rPr>
      </w:pPr>
    </w:p>
    <w:p w14:paraId="35AFBAF0" w14:textId="51055A7D" w:rsidR="004B0956" w:rsidRDefault="007F3B67" w:rsidP="00081AF2">
      <w:pPr>
        <w:pStyle w:val="Prrafodelista"/>
        <w:spacing w:after="0" w:line="276" w:lineRule="auto"/>
        <w:ind w:left="2835" w:firstLine="709"/>
        <w:jc w:val="both"/>
        <w:rPr>
          <w:rFonts w:ascii="Courier New" w:eastAsiaTheme="majorEastAsia" w:hAnsi="Courier New" w:cs="Courier New"/>
          <w:i/>
          <w:iCs/>
          <w:spacing w:val="-4"/>
          <w:sz w:val="24"/>
          <w:szCs w:val="24"/>
        </w:rPr>
      </w:pPr>
      <w:r w:rsidRPr="007F2B5E">
        <w:rPr>
          <w:rFonts w:ascii="Courier New" w:eastAsiaTheme="majorEastAsia" w:hAnsi="Courier New" w:cs="Courier New"/>
          <w:spacing w:val="-4"/>
          <w:sz w:val="24"/>
          <w:szCs w:val="24"/>
        </w:rPr>
        <w:t xml:space="preserve">Por medio de los </w:t>
      </w:r>
      <w:r w:rsidRPr="00460D0A">
        <w:rPr>
          <w:rFonts w:ascii="Courier New" w:eastAsia="Courier New" w:hAnsi="Courier New" w:cs="Courier New"/>
          <w:sz w:val="24"/>
          <w:szCs w:val="24"/>
        </w:rPr>
        <w:t>artículos</w:t>
      </w:r>
      <w:r w:rsidRPr="007F2B5E">
        <w:rPr>
          <w:rFonts w:ascii="Courier New" w:eastAsiaTheme="majorEastAsia" w:hAnsi="Courier New" w:cs="Courier New"/>
          <w:spacing w:val="-4"/>
          <w:sz w:val="24"/>
          <w:szCs w:val="24"/>
        </w:rPr>
        <w:t xml:space="preserve"> permanentes, el proyecto de ley </w:t>
      </w:r>
      <w:r w:rsidR="00403225" w:rsidRPr="007F2B5E">
        <w:rPr>
          <w:rFonts w:ascii="Courier New" w:eastAsiaTheme="majorEastAsia" w:hAnsi="Courier New" w:cs="Courier New"/>
          <w:spacing w:val="-4"/>
          <w:sz w:val="24"/>
          <w:szCs w:val="24"/>
        </w:rPr>
        <w:t>busca</w:t>
      </w:r>
      <w:r w:rsidR="00701182" w:rsidRPr="007F2B5E">
        <w:rPr>
          <w:rFonts w:ascii="Courier New" w:eastAsiaTheme="majorEastAsia" w:hAnsi="Courier New" w:cs="Courier New"/>
          <w:spacing w:val="-4"/>
          <w:sz w:val="24"/>
          <w:szCs w:val="24"/>
        </w:rPr>
        <w:t xml:space="preserve"> modernizar el régimen normativo de las corporaciones y fundaciones regidas por el </w:t>
      </w:r>
      <w:r w:rsidR="000B09CA">
        <w:rPr>
          <w:rFonts w:ascii="Courier New" w:eastAsiaTheme="majorEastAsia" w:hAnsi="Courier New" w:cs="Courier New"/>
          <w:spacing w:val="-4"/>
          <w:sz w:val="24"/>
          <w:szCs w:val="24"/>
        </w:rPr>
        <w:t>t</w:t>
      </w:r>
      <w:r w:rsidR="00701182" w:rsidRPr="007F2B5E">
        <w:rPr>
          <w:rFonts w:ascii="Courier New" w:eastAsiaTheme="majorEastAsia" w:hAnsi="Courier New" w:cs="Courier New"/>
          <w:spacing w:val="-4"/>
          <w:sz w:val="24"/>
          <w:szCs w:val="24"/>
        </w:rPr>
        <w:t xml:space="preserve">ítulo XXXIII del </w:t>
      </w:r>
      <w:r w:rsidR="00754486">
        <w:rPr>
          <w:rFonts w:ascii="Courier New" w:eastAsiaTheme="majorEastAsia" w:hAnsi="Courier New" w:cs="Courier New"/>
          <w:spacing w:val="-4"/>
          <w:sz w:val="24"/>
          <w:szCs w:val="24"/>
        </w:rPr>
        <w:t>L</w:t>
      </w:r>
      <w:r w:rsidR="00701182" w:rsidRPr="007F2B5E">
        <w:rPr>
          <w:rFonts w:ascii="Courier New" w:eastAsiaTheme="majorEastAsia" w:hAnsi="Courier New" w:cs="Courier New"/>
          <w:spacing w:val="-4"/>
          <w:sz w:val="24"/>
          <w:szCs w:val="24"/>
        </w:rPr>
        <w:t xml:space="preserve">ibro </w:t>
      </w:r>
      <w:r w:rsidR="00754486">
        <w:rPr>
          <w:rFonts w:ascii="Courier New" w:eastAsiaTheme="majorEastAsia" w:hAnsi="Courier New" w:cs="Courier New"/>
          <w:spacing w:val="-4"/>
          <w:sz w:val="24"/>
          <w:szCs w:val="24"/>
        </w:rPr>
        <w:t>Primero</w:t>
      </w:r>
      <w:r w:rsidR="00701182" w:rsidRPr="007F2B5E">
        <w:rPr>
          <w:rFonts w:ascii="Courier New" w:eastAsiaTheme="majorEastAsia" w:hAnsi="Courier New" w:cs="Courier New"/>
          <w:spacing w:val="-4"/>
          <w:sz w:val="24"/>
          <w:szCs w:val="24"/>
        </w:rPr>
        <w:t xml:space="preserve"> del Código Civil, </w:t>
      </w:r>
      <w:r w:rsidR="00DB1A05" w:rsidRPr="007F2B5E">
        <w:rPr>
          <w:rFonts w:ascii="Courier New" w:eastAsiaTheme="majorEastAsia" w:hAnsi="Courier New" w:cs="Courier New"/>
          <w:spacing w:val="-4"/>
          <w:sz w:val="24"/>
          <w:szCs w:val="24"/>
        </w:rPr>
        <w:t>robusteciendo</w:t>
      </w:r>
      <w:r w:rsidR="001E035D" w:rsidRPr="007F2B5E">
        <w:rPr>
          <w:rFonts w:ascii="Courier New" w:eastAsiaTheme="majorEastAsia" w:hAnsi="Courier New" w:cs="Courier New"/>
          <w:spacing w:val="-4"/>
          <w:sz w:val="24"/>
          <w:szCs w:val="24"/>
        </w:rPr>
        <w:t xml:space="preserve"> las atribuciones del Ministerio de Justicia y Derechos Humanos </w:t>
      </w:r>
      <w:r w:rsidR="00001CE9" w:rsidRPr="007F2B5E">
        <w:rPr>
          <w:rFonts w:ascii="Courier New" w:eastAsiaTheme="majorEastAsia" w:hAnsi="Courier New" w:cs="Courier New"/>
          <w:spacing w:val="-4"/>
          <w:sz w:val="24"/>
          <w:szCs w:val="24"/>
        </w:rPr>
        <w:t>al momento del</w:t>
      </w:r>
      <w:r w:rsidR="001E035D" w:rsidRPr="007F2B5E">
        <w:rPr>
          <w:rFonts w:ascii="Courier New" w:eastAsiaTheme="majorEastAsia" w:hAnsi="Courier New" w:cs="Courier New"/>
          <w:spacing w:val="-4"/>
          <w:sz w:val="24"/>
          <w:szCs w:val="24"/>
        </w:rPr>
        <w:t xml:space="preserve"> control</w:t>
      </w:r>
      <w:r w:rsidR="00DB3B99" w:rsidRPr="007F2B5E">
        <w:rPr>
          <w:rFonts w:ascii="Courier New" w:eastAsiaTheme="majorEastAsia" w:hAnsi="Courier New" w:cs="Courier New"/>
          <w:spacing w:val="-4"/>
          <w:sz w:val="24"/>
          <w:szCs w:val="24"/>
        </w:rPr>
        <w:t xml:space="preserve"> </w:t>
      </w:r>
      <w:r w:rsidR="00001CE9" w:rsidRPr="007F2B5E">
        <w:rPr>
          <w:rFonts w:ascii="Courier New" w:eastAsiaTheme="majorEastAsia" w:hAnsi="Courier New" w:cs="Courier New"/>
          <w:spacing w:val="-4"/>
          <w:sz w:val="24"/>
          <w:szCs w:val="24"/>
        </w:rPr>
        <w:t xml:space="preserve">de legalidad </w:t>
      </w:r>
      <w:r w:rsidR="00DB3B99" w:rsidRPr="007F2B5E">
        <w:rPr>
          <w:rFonts w:ascii="Courier New" w:eastAsiaTheme="majorEastAsia" w:hAnsi="Courier New" w:cs="Courier New"/>
          <w:spacing w:val="-4"/>
          <w:sz w:val="24"/>
          <w:szCs w:val="24"/>
        </w:rPr>
        <w:t xml:space="preserve">en </w:t>
      </w:r>
      <w:r w:rsidR="00FD0FD7" w:rsidRPr="007F2B5E">
        <w:rPr>
          <w:rFonts w:ascii="Courier New" w:eastAsiaTheme="majorEastAsia" w:hAnsi="Courier New" w:cs="Courier New"/>
          <w:spacing w:val="-4"/>
          <w:sz w:val="24"/>
          <w:szCs w:val="24"/>
        </w:rPr>
        <w:t>su</w:t>
      </w:r>
      <w:r w:rsidR="00DB3B99" w:rsidRPr="007F2B5E">
        <w:rPr>
          <w:rFonts w:ascii="Courier New" w:eastAsiaTheme="majorEastAsia" w:hAnsi="Courier New" w:cs="Courier New"/>
          <w:spacing w:val="-4"/>
          <w:sz w:val="24"/>
          <w:szCs w:val="24"/>
        </w:rPr>
        <w:t xml:space="preserve"> constitución</w:t>
      </w:r>
      <w:r w:rsidR="00001CE9" w:rsidRPr="007F2B5E">
        <w:rPr>
          <w:rFonts w:ascii="Courier New" w:eastAsiaTheme="majorEastAsia" w:hAnsi="Courier New" w:cs="Courier New"/>
          <w:spacing w:val="-4"/>
          <w:sz w:val="24"/>
          <w:szCs w:val="24"/>
        </w:rPr>
        <w:t xml:space="preserve"> -</w:t>
      </w:r>
      <w:r w:rsidR="00001CE9" w:rsidRPr="007F2B5E">
        <w:rPr>
          <w:rFonts w:ascii="Courier New" w:eastAsiaTheme="majorEastAsia" w:hAnsi="Courier New" w:cs="Courier New"/>
          <w:i/>
          <w:iCs/>
          <w:spacing w:val="-4"/>
          <w:sz w:val="24"/>
          <w:szCs w:val="24"/>
        </w:rPr>
        <w:t>Control</w:t>
      </w:r>
      <w:r w:rsidR="00001CE9" w:rsidRPr="007F2B5E">
        <w:rPr>
          <w:rFonts w:ascii="Courier New" w:eastAsiaTheme="majorEastAsia" w:hAnsi="Courier New" w:cs="Courier New"/>
          <w:spacing w:val="-4"/>
          <w:sz w:val="24"/>
          <w:szCs w:val="24"/>
        </w:rPr>
        <w:t xml:space="preserve"> </w:t>
      </w:r>
      <w:r w:rsidR="00001CE9" w:rsidRPr="007F2B5E">
        <w:rPr>
          <w:rFonts w:ascii="Courier New" w:eastAsiaTheme="majorEastAsia" w:hAnsi="Courier New" w:cs="Courier New"/>
          <w:i/>
          <w:iCs/>
          <w:spacing w:val="-4"/>
          <w:sz w:val="24"/>
          <w:szCs w:val="24"/>
        </w:rPr>
        <w:t>Ex Ante-</w:t>
      </w:r>
      <w:r w:rsidR="00001CE9" w:rsidRPr="007F2B5E">
        <w:rPr>
          <w:rFonts w:ascii="Courier New" w:eastAsiaTheme="majorEastAsia" w:hAnsi="Courier New" w:cs="Courier New"/>
          <w:spacing w:val="-4"/>
          <w:sz w:val="24"/>
          <w:szCs w:val="24"/>
        </w:rPr>
        <w:t>;</w:t>
      </w:r>
      <w:r w:rsidR="001E035D" w:rsidRPr="007F2B5E">
        <w:rPr>
          <w:rFonts w:ascii="Courier New" w:eastAsiaTheme="majorEastAsia" w:hAnsi="Courier New" w:cs="Courier New"/>
          <w:spacing w:val="-4"/>
          <w:sz w:val="24"/>
          <w:szCs w:val="24"/>
        </w:rPr>
        <w:t xml:space="preserve"> y</w:t>
      </w:r>
      <w:r w:rsidR="00FD0FD7" w:rsidRPr="007F2B5E">
        <w:rPr>
          <w:rFonts w:ascii="Courier New" w:eastAsiaTheme="majorEastAsia" w:hAnsi="Courier New" w:cs="Courier New"/>
          <w:spacing w:val="-4"/>
          <w:sz w:val="24"/>
          <w:szCs w:val="24"/>
        </w:rPr>
        <w:t xml:space="preserve"> </w:t>
      </w:r>
      <w:r w:rsidR="00BD6602">
        <w:rPr>
          <w:rFonts w:ascii="Courier New" w:eastAsiaTheme="majorEastAsia" w:hAnsi="Courier New" w:cs="Courier New"/>
          <w:spacing w:val="-4"/>
          <w:sz w:val="24"/>
          <w:szCs w:val="24"/>
        </w:rPr>
        <w:t>fortaleciendo</w:t>
      </w:r>
      <w:r w:rsidR="00FD0FD7" w:rsidRPr="007F2B5E">
        <w:rPr>
          <w:rFonts w:ascii="Courier New" w:eastAsiaTheme="majorEastAsia" w:hAnsi="Courier New" w:cs="Courier New"/>
          <w:spacing w:val="-4"/>
          <w:sz w:val="24"/>
          <w:szCs w:val="24"/>
        </w:rPr>
        <w:t xml:space="preserve"> </w:t>
      </w:r>
      <w:r w:rsidR="00225D4A">
        <w:rPr>
          <w:rFonts w:ascii="Courier New" w:eastAsiaTheme="majorEastAsia" w:hAnsi="Courier New" w:cs="Courier New"/>
          <w:spacing w:val="-4"/>
          <w:sz w:val="24"/>
          <w:szCs w:val="24"/>
        </w:rPr>
        <w:t>sus</w:t>
      </w:r>
      <w:r w:rsidR="003B2843">
        <w:rPr>
          <w:rFonts w:ascii="Courier New" w:eastAsiaTheme="majorEastAsia" w:hAnsi="Courier New" w:cs="Courier New"/>
          <w:spacing w:val="-4"/>
          <w:sz w:val="24"/>
          <w:szCs w:val="24"/>
        </w:rPr>
        <w:t xml:space="preserve"> </w:t>
      </w:r>
      <w:r w:rsidR="00225D4A" w:rsidRPr="007F2B5E">
        <w:rPr>
          <w:rFonts w:ascii="Courier New" w:eastAsiaTheme="majorEastAsia" w:hAnsi="Courier New" w:cs="Courier New"/>
          <w:spacing w:val="-4"/>
          <w:sz w:val="24"/>
          <w:szCs w:val="24"/>
        </w:rPr>
        <w:t xml:space="preserve">potestades </w:t>
      </w:r>
      <w:r w:rsidR="00225D4A">
        <w:rPr>
          <w:rFonts w:ascii="Courier New" w:eastAsiaTheme="majorEastAsia" w:hAnsi="Courier New" w:cs="Courier New"/>
          <w:spacing w:val="-4"/>
          <w:sz w:val="24"/>
          <w:szCs w:val="24"/>
        </w:rPr>
        <w:t>de</w:t>
      </w:r>
      <w:r w:rsidR="001E035D" w:rsidRPr="007F2B5E">
        <w:rPr>
          <w:rFonts w:ascii="Courier New" w:eastAsiaTheme="majorEastAsia" w:hAnsi="Courier New" w:cs="Courier New"/>
          <w:spacing w:val="-4"/>
          <w:sz w:val="24"/>
          <w:szCs w:val="24"/>
        </w:rPr>
        <w:t xml:space="preserve"> fiscalización y sanción </w:t>
      </w:r>
      <w:r w:rsidR="00001CE9" w:rsidRPr="007F2B5E">
        <w:rPr>
          <w:rFonts w:ascii="Courier New" w:eastAsiaTheme="majorEastAsia" w:hAnsi="Courier New" w:cs="Courier New"/>
          <w:spacing w:val="-4"/>
          <w:sz w:val="24"/>
          <w:szCs w:val="24"/>
        </w:rPr>
        <w:t>en su funcionamiento -</w:t>
      </w:r>
      <w:r w:rsidR="00001CE9" w:rsidRPr="007F2B5E">
        <w:rPr>
          <w:rFonts w:ascii="Courier New" w:eastAsiaTheme="majorEastAsia" w:hAnsi="Courier New" w:cs="Courier New"/>
          <w:i/>
          <w:iCs/>
          <w:spacing w:val="-4"/>
          <w:sz w:val="24"/>
          <w:szCs w:val="24"/>
        </w:rPr>
        <w:t>Control</w:t>
      </w:r>
      <w:r w:rsidR="00001CE9" w:rsidRPr="007F2B5E">
        <w:rPr>
          <w:rFonts w:ascii="Courier New" w:eastAsiaTheme="majorEastAsia" w:hAnsi="Courier New" w:cs="Courier New"/>
          <w:spacing w:val="-4"/>
          <w:sz w:val="24"/>
          <w:szCs w:val="24"/>
        </w:rPr>
        <w:t xml:space="preserve"> </w:t>
      </w:r>
      <w:r w:rsidR="00001CE9" w:rsidRPr="007F2B5E">
        <w:rPr>
          <w:rFonts w:ascii="Courier New" w:eastAsiaTheme="majorEastAsia" w:hAnsi="Courier New" w:cs="Courier New"/>
          <w:i/>
          <w:iCs/>
          <w:spacing w:val="-4"/>
          <w:sz w:val="24"/>
          <w:szCs w:val="24"/>
        </w:rPr>
        <w:t>Ex Post</w:t>
      </w:r>
      <w:r w:rsidR="003B2843">
        <w:rPr>
          <w:rFonts w:ascii="Courier New" w:eastAsiaTheme="majorEastAsia" w:hAnsi="Courier New" w:cs="Courier New"/>
          <w:i/>
          <w:iCs/>
          <w:spacing w:val="-4"/>
          <w:sz w:val="24"/>
          <w:szCs w:val="24"/>
        </w:rPr>
        <w:t>-.</w:t>
      </w:r>
    </w:p>
    <w:p w14:paraId="3DF89322" w14:textId="77777777" w:rsidR="00341F8D" w:rsidRDefault="00341F8D" w:rsidP="00081AF2">
      <w:pPr>
        <w:pStyle w:val="Prrafodelista"/>
        <w:spacing w:after="0" w:line="276" w:lineRule="auto"/>
        <w:ind w:left="2835" w:firstLine="709"/>
        <w:jc w:val="both"/>
        <w:rPr>
          <w:rFonts w:ascii="Courier New" w:eastAsiaTheme="majorEastAsia" w:hAnsi="Courier New" w:cs="Courier New"/>
          <w:i/>
          <w:iCs/>
          <w:spacing w:val="-4"/>
          <w:sz w:val="24"/>
          <w:szCs w:val="24"/>
        </w:rPr>
      </w:pPr>
    </w:p>
    <w:p w14:paraId="78B4BC8C" w14:textId="4B81C5F4" w:rsidR="00536BE8" w:rsidRPr="00662FE9" w:rsidRDefault="00536BE8" w:rsidP="162E24A0">
      <w:pPr>
        <w:pStyle w:val="Prrafodelista"/>
        <w:spacing w:after="0" w:line="276" w:lineRule="auto"/>
        <w:ind w:left="2835" w:firstLine="709"/>
        <w:jc w:val="both"/>
        <w:rPr>
          <w:rFonts w:ascii="Courier New" w:eastAsiaTheme="majorEastAsia" w:hAnsi="Courier New" w:cs="Courier New"/>
          <w:spacing w:val="-4"/>
          <w:sz w:val="24"/>
          <w:szCs w:val="24"/>
        </w:rPr>
      </w:pPr>
      <w:r w:rsidRPr="162E24A0">
        <w:rPr>
          <w:rFonts w:ascii="Courier New" w:eastAsiaTheme="majorEastAsia" w:hAnsi="Courier New" w:cs="Courier New"/>
          <w:sz w:val="24"/>
          <w:szCs w:val="24"/>
        </w:rPr>
        <w:t xml:space="preserve">A su vez, el proyecto establece reglas claras para el otorgamiento de la personalidad jurídica a organizaciones sin fines de lucro y limita la discrecionalidad en el control </w:t>
      </w:r>
      <w:r w:rsidR="00B61F0D" w:rsidRPr="162E24A0">
        <w:rPr>
          <w:rFonts w:ascii="Courier New" w:eastAsiaTheme="majorEastAsia" w:hAnsi="Courier New" w:cs="Courier New"/>
          <w:sz w:val="24"/>
          <w:szCs w:val="24"/>
        </w:rPr>
        <w:t xml:space="preserve">que realiza </w:t>
      </w:r>
      <w:r w:rsidRPr="162E24A0">
        <w:rPr>
          <w:rFonts w:ascii="Courier New" w:eastAsiaTheme="majorEastAsia" w:hAnsi="Courier New" w:cs="Courier New"/>
          <w:sz w:val="24"/>
          <w:szCs w:val="24"/>
        </w:rPr>
        <w:t xml:space="preserve">el Ministerio de Justicia y Derechos Humanos, </w:t>
      </w:r>
      <w:r w:rsidR="0062591B" w:rsidRPr="162E24A0">
        <w:rPr>
          <w:rFonts w:ascii="Courier New" w:eastAsiaTheme="majorEastAsia" w:hAnsi="Courier New" w:cs="Courier New"/>
          <w:sz w:val="24"/>
          <w:szCs w:val="24"/>
        </w:rPr>
        <w:t xml:space="preserve">centrándolo en un control de legalidad y </w:t>
      </w:r>
      <w:r w:rsidRPr="162E24A0">
        <w:rPr>
          <w:rFonts w:ascii="Courier New" w:eastAsiaTheme="majorEastAsia" w:hAnsi="Courier New" w:cs="Courier New"/>
          <w:sz w:val="24"/>
          <w:szCs w:val="24"/>
        </w:rPr>
        <w:t xml:space="preserve">mediante la consagración de procesos con plazos acotados, </w:t>
      </w:r>
      <w:r w:rsidR="00B61F0D" w:rsidRPr="162E24A0">
        <w:rPr>
          <w:rFonts w:ascii="Courier New" w:eastAsiaTheme="majorEastAsia" w:hAnsi="Courier New" w:cs="Courier New"/>
          <w:sz w:val="24"/>
          <w:szCs w:val="24"/>
        </w:rPr>
        <w:t>con</w:t>
      </w:r>
      <w:r w:rsidRPr="162E24A0">
        <w:rPr>
          <w:rFonts w:ascii="Courier New" w:eastAsiaTheme="majorEastAsia" w:hAnsi="Courier New" w:cs="Courier New"/>
          <w:sz w:val="24"/>
          <w:szCs w:val="24"/>
        </w:rPr>
        <w:t xml:space="preserve"> silencio positivo y el recurso para reclamar en caso de ilegalidad. </w:t>
      </w:r>
    </w:p>
    <w:p w14:paraId="2FEE36CA" w14:textId="77777777" w:rsidR="00D25508" w:rsidRDefault="00D25508" w:rsidP="00081AF2">
      <w:pPr>
        <w:spacing w:after="0" w:line="276" w:lineRule="auto"/>
        <w:ind w:left="2694" w:firstLine="850"/>
        <w:jc w:val="both"/>
        <w:rPr>
          <w:rFonts w:ascii="Courier New" w:eastAsiaTheme="majorEastAsia" w:hAnsi="Courier New" w:cs="Courier New"/>
          <w:sz w:val="24"/>
          <w:szCs w:val="24"/>
        </w:rPr>
      </w:pPr>
    </w:p>
    <w:p w14:paraId="0EC8BEFA" w14:textId="47BCE80E" w:rsidR="00DD78E8" w:rsidRDefault="00D25508"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De tal manera, el artículo primero </w:t>
      </w:r>
      <w:r w:rsidR="00CE4F72">
        <w:rPr>
          <w:rFonts w:ascii="Courier New" w:eastAsiaTheme="majorEastAsia" w:hAnsi="Courier New" w:cs="Courier New"/>
          <w:sz w:val="24"/>
          <w:szCs w:val="24"/>
        </w:rPr>
        <w:t>crea</w:t>
      </w:r>
      <w:r w:rsidR="00AA7CEC">
        <w:rPr>
          <w:rFonts w:ascii="Courier New" w:eastAsiaTheme="majorEastAsia" w:hAnsi="Courier New" w:cs="Courier New"/>
          <w:sz w:val="24"/>
          <w:szCs w:val="24"/>
        </w:rPr>
        <w:t xml:space="preserve"> una nueva ley, que moderniza el régimen normativo de las personas jurídicas sin fines de lucro</w:t>
      </w:r>
      <w:r w:rsidR="009D7796">
        <w:rPr>
          <w:rFonts w:ascii="Courier New" w:eastAsiaTheme="majorEastAsia" w:hAnsi="Courier New" w:cs="Courier New"/>
          <w:sz w:val="24"/>
          <w:szCs w:val="24"/>
        </w:rPr>
        <w:t>;</w:t>
      </w:r>
      <w:r w:rsidR="00AA7CEC">
        <w:rPr>
          <w:rFonts w:ascii="Courier New" w:eastAsiaTheme="majorEastAsia" w:hAnsi="Courier New" w:cs="Courier New"/>
          <w:sz w:val="24"/>
          <w:szCs w:val="24"/>
        </w:rPr>
        <w:t xml:space="preserve"> </w:t>
      </w:r>
      <w:r w:rsidR="001C5414">
        <w:rPr>
          <w:rFonts w:ascii="Courier New" w:eastAsiaTheme="majorEastAsia" w:hAnsi="Courier New" w:cs="Courier New"/>
          <w:sz w:val="24"/>
          <w:szCs w:val="24"/>
        </w:rPr>
        <w:t xml:space="preserve">crea un registro público de </w:t>
      </w:r>
      <w:r w:rsidR="00C04288">
        <w:rPr>
          <w:rFonts w:ascii="Courier New" w:eastAsiaTheme="majorEastAsia" w:hAnsi="Courier New" w:cs="Courier New"/>
          <w:sz w:val="24"/>
          <w:szCs w:val="24"/>
        </w:rPr>
        <w:t>dichas organizaciones</w:t>
      </w:r>
      <w:r w:rsidR="009D7796">
        <w:rPr>
          <w:rFonts w:ascii="Courier New" w:eastAsiaTheme="majorEastAsia" w:hAnsi="Courier New" w:cs="Courier New"/>
          <w:sz w:val="24"/>
          <w:szCs w:val="24"/>
        </w:rPr>
        <w:t>, y</w:t>
      </w:r>
      <w:r w:rsidR="001C5414">
        <w:rPr>
          <w:rFonts w:ascii="Courier New" w:eastAsiaTheme="majorEastAsia" w:hAnsi="Courier New" w:cs="Courier New"/>
          <w:sz w:val="24"/>
          <w:szCs w:val="24"/>
        </w:rPr>
        <w:t xml:space="preserve"> fortalece las facultades de fiscalización y la potestad sancionatoria del Ministerio de Justicia y Derechos Humanos</w:t>
      </w:r>
      <w:r w:rsidR="009D7796">
        <w:rPr>
          <w:rFonts w:ascii="Courier New" w:eastAsiaTheme="majorEastAsia" w:hAnsi="Courier New" w:cs="Courier New"/>
          <w:sz w:val="24"/>
          <w:szCs w:val="24"/>
        </w:rPr>
        <w:t>.</w:t>
      </w:r>
      <w:r w:rsidR="00DD78E8">
        <w:rPr>
          <w:rFonts w:ascii="Courier New" w:eastAsiaTheme="majorEastAsia" w:hAnsi="Courier New" w:cs="Courier New"/>
          <w:sz w:val="24"/>
          <w:szCs w:val="24"/>
        </w:rPr>
        <w:t xml:space="preserve"> </w:t>
      </w:r>
    </w:p>
    <w:p w14:paraId="7CC9D983" w14:textId="77777777" w:rsidR="00DD78E8" w:rsidRDefault="00DD78E8" w:rsidP="00081AF2">
      <w:pPr>
        <w:spacing w:after="0" w:line="276" w:lineRule="auto"/>
        <w:ind w:left="2694" w:firstLine="850"/>
        <w:jc w:val="both"/>
        <w:rPr>
          <w:rFonts w:ascii="Courier New" w:eastAsiaTheme="majorEastAsia" w:hAnsi="Courier New" w:cs="Courier New"/>
          <w:sz w:val="24"/>
          <w:szCs w:val="24"/>
        </w:rPr>
      </w:pPr>
    </w:p>
    <w:p w14:paraId="4A08A602" w14:textId="5D045903" w:rsidR="00D25508" w:rsidRDefault="00DD78E8"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El artículo segundo </w:t>
      </w:r>
      <w:r w:rsidR="00C04288">
        <w:rPr>
          <w:rFonts w:ascii="Courier New" w:eastAsiaTheme="majorEastAsia" w:hAnsi="Courier New" w:cs="Courier New"/>
          <w:sz w:val="24"/>
          <w:szCs w:val="24"/>
        </w:rPr>
        <w:t xml:space="preserve">modifica el decreto </w:t>
      </w:r>
      <w:r w:rsidR="00D8214C">
        <w:rPr>
          <w:rFonts w:ascii="Courier New" w:eastAsiaTheme="majorEastAsia" w:hAnsi="Courier New" w:cs="Courier New"/>
          <w:sz w:val="24"/>
          <w:szCs w:val="24"/>
        </w:rPr>
        <w:t>con fuerza de ley N° 3, de 2016, del Ministerio de Justicia y Derechos Humanos, que fija el texto refundido, coordinado y sistematizado de la Ley Orgánica del Ministerio de Justicia y Derechos Humanos</w:t>
      </w:r>
      <w:r w:rsidR="00C04288">
        <w:rPr>
          <w:rFonts w:ascii="Courier New" w:eastAsiaTheme="majorEastAsia" w:hAnsi="Courier New" w:cs="Courier New"/>
          <w:sz w:val="24"/>
          <w:szCs w:val="24"/>
        </w:rPr>
        <w:t>,</w:t>
      </w:r>
      <w:r w:rsidR="00D8214C">
        <w:rPr>
          <w:rFonts w:ascii="Courier New" w:eastAsiaTheme="majorEastAsia" w:hAnsi="Courier New" w:cs="Courier New"/>
          <w:sz w:val="24"/>
          <w:szCs w:val="24"/>
        </w:rPr>
        <w:t xml:space="preserve"> para </w:t>
      </w:r>
      <w:r w:rsidR="000D18B3" w:rsidRPr="00460D0A">
        <w:rPr>
          <w:rFonts w:ascii="Courier New" w:eastAsia="Courier New" w:hAnsi="Courier New" w:cs="Courier New"/>
          <w:sz w:val="24"/>
          <w:szCs w:val="24"/>
        </w:rPr>
        <w:t>actualizar</w:t>
      </w:r>
      <w:r w:rsidR="000D18B3">
        <w:rPr>
          <w:rFonts w:ascii="Courier New" w:eastAsiaTheme="majorEastAsia" w:hAnsi="Courier New" w:cs="Courier New"/>
          <w:sz w:val="24"/>
          <w:szCs w:val="24"/>
        </w:rPr>
        <w:t xml:space="preserve"> la normativa</w:t>
      </w:r>
      <w:r w:rsidR="0004536F">
        <w:rPr>
          <w:rFonts w:ascii="Courier New" w:eastAsiaTheme="majorEastAsia" w:hAnsi="Courier New" w:cs="Courier New"/>
          <w:sz w:val="24"/>
          <w:szCs w:val="24"/>
        </w:rPr>
        <w:t xml:space="preserve"> referida</w:t>
      </w:r>
      <w:r w:rsidR="000D18B3">
        <w:rPr>
          <w:rFonts w:ascii="Courier New" w:eastAsiaTheme="majorEastAsia" w:hAnsi="Courier New" w:cs="Courier New"/>
          <w:sz w:val="24"/>
          <w:szCs w:val="24"/>
        </w:rPr>
        <w:t xml:space="preserve"> a las nuevas facultades de fiscalización </w:t>
      </w:r>
      <w:r w:rsidR="0004536F">
        <w:rPr>
          <w:rFonts w:ascii="Courier New" w:eastAsiaTheme="majorEastAsia" w:hAnsi="Courier New" w:cs="Courier New"/>
          <w:sz w:val="24"/>
          <w:szCs w:val="24"/>
        </w:rPr>
        <w:t xml:space="preserve">del Ministerio de Justicia y Derechos Humanos, </w:t>
      </w:r>
      <w:r w:rsidR="000D18B3">
        <w:rPr>
          <w:rFonts w:ascii="Courier New" w:eastAsiaTheme="majorEastAsia" w:hAnsi="Courier New" w:cs="Courier New"/>
          <w:sz w:val="24"/>
          <w:szCs w:val="24"/>
        </w:rPr>
        <w:t>otorgadas por la nueva ley, creada por el artículo primero.</w:t>
      </w:r>
    </w:p>
    <w:p w14:paraId="0252D7DB" w14:textId="77777777" w:rsidR="00DA2597" w:rsidRDefault="00DA2597" w:rsidP="00081AF2">
      <w:pPr>
        <w:spacing w:after="0" w:line="276" w:lineRule="auto"/>
        <w:ind w:left="2694" w:firstLine="850"/>
        <w:jc w:val="both"/>
        <w:rPr>
          <w:rFonts w:ascii="Courier New" w:eastAsiaTheme="majorEastAsia" w:hAnsi="Courier New" w:cs="Courier New"/>
          <w:sz w:val="24"/>
          <w:szCs w:val="24"/>
        </w:rPr>
      </w:pPr>
    </w:p>
    <w:p w14:paraId="06EE2933" w14:textId="6752014D" w:rsidR="00A01115" w:rsidRDefault="009D7796"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Por su lado, e</w:t>
      </w:r>
      <w:r w:rsidR="00DA2597">
        <w:rPr>
          <w:rFonts w:ascii="Courier New" w:eastAsiaTheme="majorEastAsia" w:hAnsi="Courier New" w:cs="Courier New"/>
          <w:sz w:val="24"/>
          <w:szCs w:val="24"/>
        </w:rPr>
        <w:t>l artículo tercero</w:t>
      </w:r>
      <w:r w:rsidR="0004536F">
        <w:rPr>
          <w:rFonts w:ascii="Courier New" w:eastAsiaTheme="majorEastAsia" w:hAnsi="Courier New" w:cs="Courier New"/>
          <w:sz w:val="24"/>
          <w:szCs w:val="24"/>
        </w:rPr>
        <w:t xml:space="preserve"> </w:t>
      </w:r>
      <w:r w:rsidR="007960E0">
        <w:rPr>
          <w:rFonts w:ascii="Courier New" w:eastAsiaTheme="majorEastAsia" w:hAnsi="Courier New" w:cs="Courier New"/>
          <w:sz w:val="24"/>
          <w:szCs w:val="24"/>
        </w:rPr>
        <w:t xml:space="preserve">reemplaza </w:t>
      </w:r>
      <w:r w:rsidR="004841A2">
        <w:rPr>
          <w:rFonts w:ascii="Courier New" w:eastAsiaTheme="majorEastAsia" w:hAnsi="Courier New" w:cs="Courier New"/>
          <w:sz w:val="24"/>
          <w:szCs w:val="24"/>
        </w:rPr>
        <w:t xml:space="preserve">el título XXXIII del </w:t>
      </w:r>
      <w:r w:rsidR="00754486">
        <w:rPr>
          <w:rFonts w:ascii="Courier New" w:eastAsiaTheme="majorEastAsia" w:hAnsi="Courier New" w:cs="Courier New"/>
          <w:sz w:val="24"/>
          <w:szCs w:val="24"/>
        </w:rPr>
        <w:t>L</w:t>
      </w:r>
      <w:r w:rsidR="004841A2">
        <w:rPr>
          <w:rFonts w:ascii="Courier New" w:eastAsiaTheme="majorEastAsia" w:hAnsi="Courier New" w:cs="Courier New"/>
          <w:sz w:val="24"/>
          <w:szCs w:val="24"/>
        </w:rPr>
        <w:t xml:space="preserve">ibro </w:t>
      </w:r>
      <w:r w:rsidR="00754486">
        <w:rPr>
          <w:rFonts w:ascii="Courier New" w:eastAsiaTheme="majorEastAsia" w:hAnsi="Courier New" w:cs="Courier New"/>
          <w:sz w:val="24"/>
          <w:szCs w:val="24"/>
        </w:rPr>
        <w:t>Primero</w:t>
      </w:r>
      <w:r w:rsidR="004841A2">
        <w:rPr>
          <w:rFonts w:ascii="Courier New" w:eastAsiaTheme="majorEastAsia" w:hAnsi="Courier New" w:cs="Courier New"/>
          <w:sz w:val="24"/>
          <w:szCs w:val="24"/>
        </w:rPr>
        <w:t xml:space="preserve"> del Código Civil</w:t>
      </w:r>
      <w:r w:rsidR="00C8113B">
        <w:rPr>
          <w:rFonts w:ascii="Courier New" w:eastAsiaTheme="majorEastAsia" w:hAnsi="Courier New" w:cs="Courier New"/>
          <w:sz w:val="24"/>
          <w:szCs w:val="24"/>
        </w:rPr>
        <w:t xml:space="preserve"> estableciendo, principalmente, un nuevo procedimiento estandarizado para el control de legalidad y el otorgamiento de la personalidad jurídica </w:t>
      </w:r>
      <w:r w:rsidR="004C6849">
        <w:rPr>
          <w:rFonts w:ascii="Courier New" w:eastAsiaTheme="majorEastAsia" w:hAnsi="Courier New" w:cs="Courier New"/>
          <w:sz w:val="24"/>
          <w:szCs w:val="24"/>
        </w:rPr>
        <w:t>sin fines de lucro</w:t>
      </w:r>
      <w:r w:rsidR="006A640F">
        <w:rPr>
          <w:rFonts w:ascii="Courier New" w:eastAsiaTheme="majorEastAsia" w:hAnsi="Courier New" w:cs="Courier New"/>
          <w:sz w:val="24"/>
          <w:szCs w:val="24"/>
        </w:rPr>
        <w:t>.</w:t>
      </w:r>
      <w:r w:rsidR="005E1C59">
        <w:rPr>
          <w:rFonts w:ascii="Courier New" w:eastAsiaTheme="majorEastAsia" w:hAnsi="Courier New" w:cs="Courier New"/>
          <w:sz w:val="24"/>
          <w:szCs w:val="24"/>
        </w:rPr>
        <w:t xml:space="preserve"> </w:t>
      </w:r>
      <w:r w:rsidR="007759DC">
        <w:rPr>
          <w:rFonts w:ascii="Courier New" w:eastAsiaTheme="majorEastAsia" w:hAnsi="Courier New" w:cs="Courier New"/>
          <w:sz w:val="24"/>
          <w:szCs w:val="24"/>
        </w:rPr>
        <w:t xml:space="preserve">Si bien se reemplaza </w:t>
      </w:r>
      <w:r w:rsidR="00157135">
        <w:rPr>
          <w:rFonts w:ascii="Courier New" w:eastAsiaTheme="majorEastAsia" w:hAnsi="Courier New" w:cs="Courier New"/>
          <w:sz w:val="24"/>
          <w:szCs w:val="24"/>
        </w:rPr>
        <w:t xml:space="preserve">el título, este tiene un propósito de reordenamiento, interviniendo únicamente las disposiciones necesarias para regular el nuevo procedimiento y conservando las restantes en su redacción actual. </w:t>
      </w:r>
    </w:p>
    <w:p w14:paraId="40E44060" w14:textId="77777777" w:rsidR="005E1C59" w:rsidRDefault="005E1C59" w:rsidP="00081AF2">
      <w:pPr>
        <w:pStyle w:val="Prrafodelista"/>
        <w:spacing w:after="0" w:line="276" w:lineRule="auto"/>
        <w:ind w:left="2835" w:firstLine="709"/>
        <w:jc w:val="both"/>
        <w:rPr>
          <w:rFonts w:ascii="Courier New" w:eastAsiaTheme="majorEastAsia" w:hAnsi="Courier New" w:cs="Courier New"/>
          <w:sz w:val="24"/>
          <w:szCs w:val="24"/>
        </w:rPr>
      </w:pPr>
    </w:p>
    <w:p w14:paraId="19A4A73E" w14:textId="178BEFC2" w:rsidR="00EA0916" w:rsidRPr="0094247D" w:rsidRDefault="0051430E" w:rsidP="0051430E">
      <w:pPr>
        <w:pStyle w:val="Prrafodelista"/>
        <w:spacing w:after="0" w:line="276" w:lineRule="auto"/>
        <w:ind w:left="2835" w:firstLine="709"/>
        <w:jc w:val="both"/>
        <w:rPr>
          <w:rFonts w:ascii="Courier New" w:hAnsi="Courier New" w:cs="Courier New"/>
          <w:sz w:val="24"/>
          <w:szCs w:val="24"/>
          <w:lang w:val="es-ES" w:eastAsia="es-ES"/>
        </w:rPr>
      </w:pPr>
      <w:r w:rsidRPr="113F488F">
        <w:rPr>
          <w:rFonts w:ascii="Courier New" w:hAnsi="Courier New" w:cs="Courier New"/>
          <w:sz w:val="24"/>
          <w:szCs w:val="24"/>
          <w:lang w:val="es-ES" w:eastAsia="es-ES"/>
        </w:rPr>
        <w:t xml:space="preserve">El proyecto mantiene el modelo registral que instauró la ley N°20.500, con </w:t>
      </w:r>
      <w:r w:rsidRPr="36E7F1AD">
        <w:rPr>
          <w:rFonts w:ascii="Courier New" w:hAnsi="Courier New" w:cs="Courier New"/>
          <w:sz w:val="24"/>
          <w:szCs w:val="24"/>
          <w:lang w:val="es-ES" w:eastAsia="es-ES"/>
        </w:rPr>
        <w:t xml:space="preserve">algunas </w:t>
      </w:r>
      <w:r w:rsidRPr="7388499D">
        <w:rPr>
          <w:rFonts w:ascii="Courier New" w:hAnsi="Courier New" w:cs="Courier New"/>
          <w:sz w:val="24"/>
          <w:szCs w:val="24"/>
          <w:lang w:val="es-ES" w:eastAsia="es-ES"/>
        </w:rPr>
        <w:t xml:space="preserve">modificaciones para </w:t>
      </w:r>
      <w:r w:rsidRPr="36E7F1AD">
        <w:rPr>
          <w:rFonts w:ascii="Courier New" w:hAnsi="Courier New" w:cs="Courier New"/>
          <w:sz w:val="24"/>
          <w:szCs w:val="24"/>
          <w:lang w:val="es-ES" w:eastAsia="es-ES"/>
        </w:rPr>
        <w:t xml:space="preserve">poder enfrentar las </w:t>
      </w:r>
      <w:r w:rsidRPr="0DAAE510">
        <w:rPr>
          <w:rFonts w:ascii="Courier New" w:hAnsi="Courier New" w:cs="Courier New"/>
          <w:sz w:val="24"/>
          <w:szCs w:val="24"/>
          <w:lang w:val="es-ES" w:eastAsia="es-ES"/>
        </w:rPr>
        <w:t>falencias descritas.</w:t>
      </w:r>
      <w:r w:rsidRPr="113F488F">
        <w:rPr>
          <w:rFonts w:ascii="Courier New" w:hAnsi="Courier New" w:cs="Courier New"/>
          <w:sz w:val="24"/>
          <w:szCs w:val="24"/>
          <w:lang w:val="es-ES" w:eastAsia="es-ES"/>
        </w:rPr>
        <w:t xml:space="preserve"> </w:t>
      </w:r>
      <w:r w:rsidRPr="6FCA9170">
        <w:rPr>
          <w:rFonts w:ascii="Courier New" w:hAnsi="Courier New" w:cs="Courier New"/>
          <w:sz w:val="24"/>
          <w:szCs w:val="24"/>
          <w:lang w:val="es-ES" w:eastAsia="es-ES"/>
        </w:rPr>
        <w:t>De tal manera</w:t>
      </w:r>
      <w:r w:rsidRPr="113F488F">
        <w:rPr>
          <w:rFonts w:ascii="Courier New" w:hAnsi="Courier New" w:cs="Courier New"/>
          <w:sz w:val="24"/>
          <w:szCs w:val="24"/>
          <w:lang w:val="es-ES" w:eastAsia="es-ES"/>
        </w:rPr>
        <w:t xml:space="preserve">, el acto constitutivo de las corporaciones y fundaciones deberá </w:t>
      </w:r>
      <w:r w:rsidRPr="113F488F">
        <w:rPr>
          <w:rFonts w:ascii="Courier New" w:hAnsi="Courier New" w:cs="Courier New"/>
          <w:sz w:val="24"/>
          <w:szCs w:val="24"/>
          <w:lang w:eastAsia="es-ES"/>
        </w:rPr>
        <w:t>realizarse</w:t>
      </w:r>
      <w:r w:rsidRPr="113F488F">
        <w:rPr>
          <w:rFonts w:ascii="Courier New" w:hAnsi="Courier New" w:cs="Courier New"/>
          <w:sz w:val="24"/>
          <w:szCs w:val="24"/>
          <w:lang w:val="es-ES" w:eastAsia="es-ES"/>
        </w:rPr>
        <w:t xml:space="preserve"> en presencia de un notario, un Oficial del Servicio de Registro Civil e Identificación, o un funcionario municipal autorizado por el alcalde. Luego, </w:t>
      </w:r>
      <w:r>
        <w:rPr>
          <w:rFonts w:ascii="Courier New" w:eastAsiaTheme="majorEastAsia" w:hAnsi="Courier New" w:cs="Courier New"/>
          <w:sz w:val="24"/>
          <w:szCs w:val="24"/>
        </w:rPr>
        <w:t>se exige</w:t>
      </w:r>
      <w:r w:rsidRPr="4A97CFC7">
        <w:rPr>
          <w:rFonts w:ascii="Courier New" w:eastAsiaTheme="majorEastAsia" w:hAnsi="Courier New" w:cs="Courier New"/>
          <w:sz w:val="24"/>
          <w:szCs w:val="24"/>
        </w:rPr>
        <w:t xml:space="preserve"> la inscripción en</w:t>
      </w:r>
      <w:r>
        <w:rPr>
          <w:rFonts w:ascii="Courier New" w:eastAsiaTheme="majorEastAsia" w:hAnsi="Courier New" w:cs="Courier New"/>
          <w:sz w:val="24"/>
          <w:szCs w:val="24"/>
        </w:rPr>
        <w:t xml:space="preserve"> el </w:t>
      </w:r>
      <w:r w:rsidRPr="4A97CFC7">
        <w:rPr>
          <w:rFonts w:ascii="Courier New" w:eastAsiaTheme="majorEastAsia" w:hAnsi="Courier New" w:cs="Courier New"/>
          <w:sz w:val="24"/>
          <w:szCs w:val="24"/>
        </w:rPr>
        <w:t>R</w:t>
      </w:r>
      <w:r>
        <w:rPr>
          <w:rFonts w:ascii="Courier New" w:eastAsiaTheme="majorEastAsia" w:hAnsi="Courier New" w:cs="Courier New"/>
          <w:sz w:val="24"/>
          <w:szCs w:val="24"/>
        </w:rPr>
        <w:t xml:space="preserve">egistro de </w:t>
      </w:r>
      <w:r w:rsidRPr="4A97CFC7">
        <w:rPr>
          <w:rFonts w:ascii="Courier New" w:eastAsiaTheme="majorEastAsia" w:hAnsi="Courier New" w:cs="Courier New"/>
          <w:sz w:val="24"/>
          <w:szCs w:val="24"/>
        </w:rPr>
        <w:t xml:space="preserve">Personas Jurídicas Sin Fines de Lucro, que crea </w:t>
      </w:r>
      <w:r w:rsidRPr="0DABF647">
        <w:rPr>
          <w:rFonts w:ascii="Courier New" w:eastAsiaTheme="majorEastAsia" w:hAnsi="Courier New" w:cs="Courier New"/>
          <w:sz w:val="24"/>
          <w:szCs w:val="24"/>
        </w:rPr>
        <w:t xml:space="preserve">la </w:t>
      </w:r>
      <w:r w:rsidRPr="67CCDF9F">
        <w:rPr>
          <w:rFonts w:ascii="Courier New" w:eastAsiaTheme="majorEastAsia" w:hAnsi="Courier New" w:cs="Courier New"/>
          <w:sz w:val="24"/>
          <w:szCs w:val="24"/>
        </w:rPr>
        <w:t>presente</w:t>
      </w:r>
      <w:r w:rsidRPr="0DABF647">
        <w:rPr>
          <w:rFonts w:ascii="Courier New" w:eastAsiaTheme="majorEastAsia" w:hAnsi="Courier New" w:cs="Courier New"/>
          <w:sz w:val="24"/>
          <w:szCs w:val="24"/>
        </w:rPr>
        <w:t xml:space="preserve"> ley, de</w:t>
      </w:r>
      <w:r w:rsidRPr="4A97CFC7">
        <w:rPr>
          <w:rFonts w:ascii="Courier New" w:eastAsiaTheme="majorEastAsia" w:hAnsi="Courier New" w:cs="Courier New"/>
          <w:sz w:val="24"/>
          <w:szCs w:val="24"/>
        </w:rPr>
        <w:t xml:space="preserve"> </w:t>
      </w:r>
      <w:r>
        <w:rPr>
          <w:rFonts w:ascii="Courier New" w:eastAsiaTheme="majorEastAsia" w:hAnsi="Courier New" w:cs="Courier New"/>
          <w:sz w:val="24"/>
          <w:szCs w:val="24"/>
        </w:rPr>
        <w:t>todas las corporaciones y fundaciones</w:t>
      </w:r>
      <w:r w:rsidRPr="107DD469">
        <w:rPr>
          <w:rFonts w:ascii="Courier New" w:eastAsiaTheme="majorEastAsia" w:hAnsi="Courier New" w:cs="Courier New"/>
          <w:sz w:val="24"/>
          <w:szCs w:val="24"/>
        </w:rPr>
        <w:t xml:space="preserve">, </w:t>
      </w:r>
      <w:r w:rsidRPr="6FCA9170">
        <w:rPr>
          <w:rFonts w:ascii="Courier New" w:hAnsi="Courier New" w:cs="Courier New"/>
          <w:sz w:val="24"/>
          <w:szCs w:val="24"/>
          <w:lang w:val="es-ES" w:eastAsia="es-ES"/>
        </w:rPr>
        <w:t>acto que debe realizarse ante</w:t>
      </w:r>
      <w:r>
        <w:rPr>
          <w:rFonts w:ascii="Courier New" w:eastAsiaTheme="majorEastAsia" w:hAnsi="Courier New" w:cs="Courier New"/>
          <w:sz w:val="24"/>
          <w:szCs w:val="24"/>
        </w:rPr>
        <w:t xml:space="preserve"> el Ministerio de Justicia y Derechos Humanos. </w:t>
      </w:r>
      <w:r w:rsidRPr="12C0268A">
        <w:rPr>
          <w:rFonts w:ascii="Courier New" w:eastAsiaTheme="majorEastAsia" w:hAnsi="Courier New" w:cs="Courier New"/>
          <w:sz w:val="24"/>
          <w:szCs w:val="24"/>
        </w:rPr>
        <w:t>El referido</w:t>
      </w:r>
      <w:r>
        <w:rPr>
          <w:rFonts w:ascii="Courier New" w:eastAsiaTheme="majorEastAsia" w:hAnsi="Courier New" w:cs="Courier New"/>
          <w:sz w:val="24"/>
          <w:szCs w:val="24"/>
        </w:rPr>
        <w:t xml:space="preserve"> ministerio </w:t>
      </w:r>
      <w:r w:rsidRPr="113F488F">
        <w:rPr>
          <w:rFonts w:ascii="Courier New" w:hAnsi="Courier New" w:cs="Courier New"/>
          <w:sz w:val="24"/>
          <w:szCs w:val="24"/>
          <w:lang w:val="es-ES" w:eastAsia="es-ES"/>
        </w:rPr>
        <w:t>no podrá negar el registro de una entidad legalmente constituida que así lo requiera, ni objetar las cláusulas de los estatutos que reproduzcan los modelos que dicho Ministerio haya aprobado. Este proceso contempla plazos acotados y la posibilidad de reclamar frente a ilegalidades.</w:t>
      </w:r>
    </w:p>
    <w:p w14:paraId="52874EB7" w14:textId="77777777" w:rsidR="000D18B3" w:rsidRDefault="000D18B3" w:rsidP="00081AF2">
      <w:pPr>
        <w:spacing w:after="0" w:line="276" w:lineRule="auto"/>
        <w:ind w:left="2694" w:firstLine="850"/>
        <w:jc w:val="both"/>
        <w:rPr>
          <w:rFonts w:ascii="Courier New" w:eastAsiaTheme="majorEastAsia" w:hAnsi="Courier New" w:cs="Courier New"/>
          <w:sz w:val="24"/>
          <w:szCs w:val="24"/>
        </w:rPr>
      </w:pPr>
    </w:p>
    <w:p w14:paraId="0FDFAED5" w14:textId="6D8B1FA9" w:rsidR="000D18B3" w:rsidRDefault="001E5FC3"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A su vez, e</w:t>
      </w:r>
      <w:r w:rsidR="000D18B3">
        <w:rPr>
          <w:rFonts w:ascii="Courier New" w:eastAsiaTheme="majorEastAsia" w:hAnsi="Courier New" w:cs="Courier New"/>
          <w:sz w:val="24"/>
          <w:szCs w:val="24"/>
        </w:rPr>
        <w:t xml:space="preserve">l artículo cuarto </w:t>
      </w:r>
      <w:r w:rsidR="00244BF7">
        <w:rPr>
          <w:rFonts w:ascii="Courier New" w:eastAsiaTheme="majorEastAsia" w:hAnsi="Courier New" w:cs="Courier New"/>
          <w:sz w:val="24"/>
          <w:szCs w:val="24"/>
        </w:rPr>
        <w:t xml:space="preserve">suprime el párrafo 2° del </w:t>
      </w:r>
      <w:r w:rsidR="00244BF7" w:rsidRPr="00460D0A">
        <w:rPr>
          <w:rFonts w:ascii="Courier New" w:eastAsia="Courier New" w:hAnsi="Courier New" w:cs="Courier New"/>
          <w:sz w:val="24"/>
          <w:szCs w:val="24"/>
        </w:rPr>
        <w:t>título</w:t>
      </w:r>
      <w:r w:rsidR="00244BF7">
        <w:rPr>
          <w:rFonts w:ascii="Courier New" w:eastAsiaTheme="majorEastAsia" w:hAnsi="Courier New" w:cs="Courier New"/>
          <w:sz w:val="24"/>
          <w:szCs w:val="24"/>
        </w:rPr>
        <w:t xml:space="preserve"> I de la ley N° 20.500, sobre asociaciones y participación ciudadana en la gestión pública. </w:t>
      </w:r>
    </w:p>
    <w:p w14:paraId="7EC2AD33" w14:textId="77777777" w:rsidR="00244BF7" w:rsidRDefault="00244BF7" w:rsidP="00081AF2">
      <w:pPr>
        <w:spacing w:after="0" w:line="276" w:lineRule="auto"/>
        <w:ind w:left="2694" w:firstLine="850"/>
        <w:jc w:val="both"/>
        <w:rPr>
          <w:rFonts w:ascii="Courier New" w:eastAsiaTheme="majorEastAsia" w:hAnsi="Courier New" w:cs="Courier New"/>
          <w:sz w:val="24"/>
          <w:szCs w:val="24"/>
        </w:rPr>
      </w:pPr>
    </w:p>
    <w:p w14:paraId="77DA28A0" w14:textId="174DBAB2" w:rsidR="00244BF7" w:rsidRDefault="00647F56"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Por último, el artículo quinto modifica </w:t>
      </w:r>
      <w:r w:rsidR="00472C4B">
        <w:rPr>
          <w:rFonts w:ascii="Courier New" w:eastAsiaTheme="majorEastAsia" w:hAnsi="Courier New" w:cs="Courier New"/>
          <w:sz w:val="24"/>
          <w:szCs w:val="24"/>
        </w:rPr>
        <w:t>e</w:t>
      </w:r>
      <w:r w:rsidR="00D05212">
        <w:rPr>
          <w:rFonts w:ascii="Courier New" w:eastAsiaTheme="majorEastAsia" w:hAnsi="Courier New" w:cs="Courier New"/>
          <w:sz w:val="24"/>
          <w:szCs w:val="24"/>
        </w:rPr>
        <w:t xml:space="preserve">l decreto N° 58, de 1997, del Ministerio del Interior, que fija el texto refundido, coordinado y </w:t>
      </w:r>
      <w:r w:rsidR="00D05212" w:rsidRPr="00460D0A">
        <w:rPr>
          <w:rFonts w:ascii="Courier New" w:eastAsia="Courier New" w:hAnsi="Courier New" w:cs="Courier New"/>
          <w:sz w:val="24"/>
          <w:szCs w:val="24"/>
        </w:rPr>
        <w:t>sistematizado</w:t>
      </w:r>
      <w:r w:rsidR="00D05212">
        <w:rPr>
          <w:rFonts w:ascii="Courier New" w:eastAsiaTheme="majorEastAsia" w:hAnsi="Courier New" w:cs="Courier New"/>
          <w:sz w:val="24"/>
          <w:szCs w:val="24"/>
        </w:rPr>
        <w:t xml:space="preserve"> de la ley N° </w:t>
      </w:r>
      <w:r w:rsidR="005078DF">
        <w:rPr>
          <w:rFonts w:ascii="Courier New" w:eastAsiaTheme="majorEastAsia" w:hAnsi="Courier New" w:cs="Courier New"/>
          <w:sz w:val="24"/>
          <w:szCs w:val="24"/>
        </w:rPr>
        <w:t>19.148,</w:t>
      </w:r>
      <w:r w:rsidR="00B52C72">
        <w:rPr>
          <w:rFonts w:ascii="Courier New" w:eastAsiaTheme="majorEastAsia" w:hAnsi="Courier New" w:cs="Courier New"/>
          <w:sz w:val="24"/>
          <w:szCs w:val="24"/>
        </w:rPr>
        <w:t xml:space="preserve"> </w:t>
      </w:r>
      <w:r>
        <w:rPr>
          <w:rFonts w:ascii="Courier New" w:eastAsiaTheme="majorEastAsia" w:hAnsi="Courier New" w:cs="Courier New"/>
          <w:sz w:val="24"/>
          <w:szCs w:val="24"/>
        </w:rPr>
        <w:t xml:space="preserve">sobre juntas de vecinos y demás organizaciones comunitarias, incluyendo </w:t>
      </w:r>
      <w:r w:rsidR="005D6275">
        <w:rPr>
          <w:rFonts w:ascii="Courier New" w:eastAsiaTheme="majorEastAsia" w:hAnsi="Courier New" w:cs="Courier New"/>
          <w:sz w:val="24"/>
          <w:szCs w:val="24"/>
        </w:rPr>
        <w:t xml:space="preserve">la obligación de las municipalidades de mantener una copia actualizada y autorizada del registro público que llevan las juntas de vecinos y demás organizaciones comunitarias de sus afiliados. </w:t>
      </w:r>
    </w:p>
    <w:p w14:paraId="4896EBE7" w14:textId="77777777" w:rsidR="00B52C72" w:rsidRDefault="00B52C72" w:rsidP="00081AF2">
      <w:pPr>
        <w:spacing w:after="0" w:line="276" w:lineRule="auto"/>
        <w:ind w:left="2694" w:firstLine="850"/>
        <w:jc w:val="both"/>
        <w:rPr>
          <w:rFonts w:ascii="Courier New" w:eastAsiaTheme="majorEastAsia" w:hAnsi="Courier New" w:cs="Courier New"/>
          <w:sz w:val="24"/>
          <w:szCs w:val="24"/>
        </w:rPr>
      </w:pPr>
    </w:p>
    <w:p w14:paraId="06C4A029" w14:textId="06772C92" w:rsidR="00B52C72" w:rsidRDefault="00076AEB"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En cuanto a las disposiciones transitorias, </w:t>
      </w:r>
      <w:r w:rsidR="001E5FC3">
        <w:rPr>
          <w:rFonts w:ascii="Courier New" w:eastAsiaTheme="majorEastAsia" w:hAnsi="Courier New" w:cs="Courier New"/>
          <w:sz w:val="24"/>
          <w:szCs w:val="24"/>
        </w:rPr>
        <w:t>éstas contemplan</w:t>
      </w:r>
      <w:r>
        <w:rPr>
          <w:rFonts w:ascii="Courier New" w:eastAsiaTheme="majorEastAsia" w:hAnsi="Courier New" w:cs="Courier New"/>
          <w:sz w:val="24"/>
          <w:szCs w:val="24"/>
        </w:rPr>
        <w:t xml:space="preserve">, en primer lugar, normas que regulan la entrada en vigencia de la ley, con el objetivo de que en ese tiempo se realicen las gestiones necesarias </w:t>
      </w:r>
      <w:r w:rsidR="00E0070A">
        <w:rPr>
          <w:rFonts w:ascii="Courier New" w:eastAsiaTheme="majorEastAsia" w:hAnsi="Courier New" w:cs="Courier New"/>
          <w:sz w:val="24"/>
          <w:szCs w:val="24"/>
        </w:rPr>
        <w:t xml:space="preserve">para la implementación de la presente ley. En segundo lugar, una norma referida a la imputación del gasto presupuestario que conlleve su entrada en vigencia. </w:t>
      </w:r>
    </w:p>
    <w:p w14:paraId="52DBDE15" w14:textId="4DC12259" w:rsidR="00094535" w:rsidRPr="00DB1A05" w:rsidRDefault="00DB1A05" w:rsidP="00081AF2">
      <w:pPr>
        <w:pStyle w:val="Ttulo2"/>
        <w:numPr>
          <w:ilvl w:val="0"/>
          <w:numId w:val="28"/>
        </w:numPr>
        <w:spacing w:line="276" w:lineRule="auto"/>
        <w:ind w:left="3544" w:hanging="709"/>
      </w:pPr>
      <w:r w:rsidRPr="00DB1A05">
        <w:t xml:space="preserve">Control </w:t>
      </w:r>
      <w:r w:rsidRPr="00F02809">
        <w:rPr>
          <w:i/>
          <w:iCs/>
        </w:rPr>
        <w:t>Ex Ante</w:t>
      </w:r>
    </w:p>
    <w:p w14:paraId="622C232A" w14:textId="3A6CEAD8" w:rsidR="00DB1A05" w:rsidRDefault="00923E3B" w:rsidP="00081AF2">
      <w:pPr>
        <w:pStyle w:val="Prrafodelista"/>
        <w:spacing w:after="0" w:line="276" w:lineRule="auto"/>
        <w:ind w:left="2835" w:firstLine="709"/>
        <w:jc w:val="both"/>
        <w:rPr>
          <w:rFonts w:ascii="Courier New" w:eastAsiaTheme="majorEastAsia" w:hAnsi="Courier New" w:cstheme="majorBidi"/>
          <w:sz w:val="24"/>
          <w:szCs w:val="24"/>
        </w:rPr>
      </w:pPr>
      <w:r>
        <w:rPr>
          <w:rFonts w:ascii="Courier New" w:eastAsiaTheme="majorEastAsia" w:hAnsi="Courier New" w:cs="Courier New"/>
          <w:sz w:val="24"/>
          <w:szCs w:val="24"/>
        </w:rPr>
        <w:t>En efecto, c</w:t>
      </w:r>
      <w:r w:rsidR="00053737" w:rsidRPr="00053737">
        <w:rPr>
          <w:rFonts w:ascii="Courier New" w:eastAsiaTheme="majorEastAsia" w:hAnsi="Courier New" w:cs="Courier New"/>
          <w:sz w:val="24"/>
          <w:szCs w:val="24"/>
        </w:rPr>
        <w:t>on el objeto de hacerse cargo de los nudos críticos presentados por los informes técnicos</w:t>
      </w:r>
      <w:r w:rsidR="00053737">
        <w:rPr>
          <w:rFonts w:ascii="Courier New" w:eastAsiaTheme="majorEastAsia" w:hAnsi="Courier New" w:cs="Courier New"/>
          <w:sz w:val="24"/>
          <w:szCs w:val="24"/>
        </w:rPr>
        <w:t xml:space="preserve"> </w:t>
      </w:r>
      <w:r w:rsidR="00053737" w:rsidRPr="00460D0A">
        <w:rPr>
          <w:rFonts w:ascii="Courier New" w:eastAsia="Courier New" w:hAnsi="Courier New" w:cs="Courier New"/>
          <w:sz w:val="24"/>
          <w:szCs w:val="24"/>
        </w:rPr>
        <w:t>previamente</w:t>
      </w:r>
      <w:r w:rsidR="00053737">
        <w:rPr>
          <w:rFonts w:ascii="Courier New" w:eastAsiaTheme="majorEastAsia" w:hAnsi="Courier New" w:cs="Courier New"/>
          <w:sz w:val="24"/>
          <w:szCs w:val="24"/>
        </w:rPr>
        <w:t xml:space="preserve"> referidos</w:t>
      </w:r>
      <w:r w:rsidR="00F02809">
        <w:rPr>
          <w:rFonts w:ascii="Courier New" w:eastAsiaTheme="majorEastAsia" w:hAnsi="Courier New" w:cs="Courier New"/>
          <w:sz w:val="24"/>
          <w:szCs w:val="24"/>
        </w:rPr>
        <w:t>,</w:t>
      </w:r>
      <w:r w:rsidR="0087370D">
        <w:rPr>
          <w:rFonts w:ascii="Courier New" w:eastAsiaTheme="majorEastAsia" w:hAnsi="Courier New" w:cs="Courier New"/>
          <w:sz w:val="24"/>
          <w:szCs w:val="24"/>
        </w:rPr>
        <w:t xml:space="preserve"> </w:t>
      </w:r>
      <w:r w:rsidR="00053737">
        <w:rPr>
          <w:rFonts w:ascii="Courier New" w:eastAsiaTheme="majorEastAsia" w:hAnsi="Courier New" w:cs="Courier New"/>
          <w:sz w:val="24"/>
          <w:szCs w:val="24"/>
        </w:rPr>
        <w:t>la</w:t>
      </w:r>
      <w:r w:rsidR="00053737" w:rsidRPr="00053737">
        <w:rPr>
          <w:rFonts w:ascii="Courier New" w:eastAsiaTheme="majorEastAsia" w:hAnsi="Courier New" w:cs="Courier New"/>
          <w:sz w:val="24"/>
          <w:szCs w:val="24"/>
        </w:rPr>
        <w:t xml:space="preserve"> propuesta </w:t>
      </w:r>
      <w:r w:rsidR="000F542B">
        <w:rPr>
          <w:rFonts w:ascii="Courier New" w:eastAsiaTheme="majorEastAsia" w:hAnsi="Courier New" w:cs="Courier New"/>
          <w:sz w:val="24"/>
          <w:szCs w:val="24"/>
        </w:rPr>
        <w:t>le entrega</w:t>
      </w:r>
      <w:r w:rsidR="00053737">
        <w:rPr>
          <w:rFonts w:ascii="Courier New" w:eastAsiaTheme="majorEastAsia" w:hAnsi="Courier New" w:cs="Courier New"/>
          <w:sz w:val="24"/>
          <w:szCs w:val="24"/>
        </w:rPr>
        <w:t xml:space="preserve"> a</w:t>
      </w:r>
      <w:r w:rsidR="00053737" w:rsidRPr="00053737">
        <w:rPr>
          <w:rFonts w:ascii="Courier New" w:eastAsiaTheme="majorEastAsia" w:hAnsi="Courier New" w:cs="Courier New"/>
          <w:sz w:val="24"/>
          <w:szCs w:val="24"/>
        </w:rPr>
        <w:t xml:space="preserve"> la administración </w:t>
      </w:r>
      <w:r w:rsidR="000F542B">
        <w:rPr>
          <w:rFonts w:ascii="Courier New" w:eastAsiaTheme="majorEastAsia" w:hAnsi="Courier New" w:cs="Courier New"/>
          <w:sz w:val="24"/>
          <w:szCs w:val="24"/>
        </w:rPr>
        <w:t xml:space="preserve">del Estado </w:t>
      </w:r>
      <w:r w:rsidR="00053737" w:rsidRPr="00053737">
        <w:rPr>
          <w:rFonts w:ascii="Courier New" w:eastAsiaTheme="majorEastAsia" w:hAnsi="Courier New" w:cs="Courier New"/>
          <w:sz w:val="24"/>
          <w:szCs w:val="24"/>
        </w:rPr>
        <w:t xml:space="preserve">un mayor control en la constitución </w:t>
      </w:r>
      <w:r w:rsidR="00053737">
        <w:rPr>
          <w:rFonts w:ascii="Courier New" w:eastAsiaTheme="majorEastAsia" w:hAnsi="Courier New" w:cs="Courier New"/>
          <w:sz w:val="24"/>
          <w:szCs w:val="24"/>
        </w:rPr>
        <w:t>y r</w:t>
      </w:r>
      <w:r w:rsidR="00053737" w:rsidRPr="00053737">
        <w:rPr>
          <w:rFonts w:ascii="Courier New" w:eastAsiaTheme="majorEastAsia" w:hAnsi="Courier New" w:cs="Courier New"/>
          <w:sz w:val="24"/>
          <w:szCs w:val="24"/>
        </w:rPr>
        <w:t>egistro de las corporaciones y fundaciones</w:t>
      </w:r>
      <w:r w:rsidR="000F542B">
        <w:rPr>
          <w:rFonts w:ascii="Courier New" w:eastAsiaTheme="majorEastAsia" w:hAnsi="Courier New" w:cs="Courier New"/>
          <w:sz w:val="24"/>
          <w:szCs w:val="24"/>
        </w:rPr>
        <w:t xml:space="preserve">, </w:t>
      </w:r>
      <w:r w:rsidR="006A640F">
        <w:rPr>
          <w:rFonts w:ascii="Courier New" w:eastAsiaTheme="majorEastAsia" w:hAnsi="Courier New" w:cs="Courier New"/>
          <w:sz w:val="24"/>
          <w:szCs w:val="24"/>
        </w:rPr>
        <w:t>en el siguiente sentido</w:t>
      </w:r>
      <w:r w:rsidR="00053737" w:rsidRPr="00053737">
        <w:rPr>
          <w:rFonts w:ascii="Courier New" w:eastAsiaTheme="majorEastAsia" w:hAnsi="Courier New" w:cs="Courier New"/>
          <w:sz w:val="24"/>
          <w:szCs w:val="24"/>
        </w:rPr>
        <w:t>.</w:t>
      </w:r>
    </w:p>
    <w:p w14:paraId="2F629E81" w14:textId="5D1F62A9" w:rsidR="00053737" w:rsidRPr="00886E30" w:rsidRDefault="006548F4" w:rsidP="00081AF2">
      <w:pPr>
        <w:pStyle w:val="Ttulo3"/>
        <w:spacing w:line="276" w:lineRule="auto"/>
      </w:pPr>
      <w:r>
        <w:rPr>
          <w:rFonts w:cs="Courier New"/>
        </w:rPr>
        <w:t xml:space="preserve">Mantiene </w:t>
      </w:r>
      <w:r w:rsidRPr="001B50D9">
        <w:rPr>
          <w:rFonts w:cs="Courier New"/>
        </w:rPr>
        <w:t xml:space="preserve">el régimen de libertad de asociación instaurado </w:t>
      </w:r>
      <w:r>
        <w:rPr>
          <w:rFonts w:cs="Courier New"/>
        </w:rPr>
        <w:t>por</w:t>
      </w:r>
      <w:r w:rsidRPr="001B50D9">
        <w:rPr>
          <w:rFonts w:cs="Courier New"/>
        </w:rPr>
        <w:t xml:space="preserve"> la </w:t>
      </w:r>
      <w:r>
        <w:rPr>
          <w:rFonts w:cs="Courier New"/>
        </w:rPr>
        <w:t>l</w:t>
      </w:r>
      <w:r w:rsidRPr="001B50D9">
        <w:rPr>
          <w:rFonts w:cs="Courier New"/>
        </w:rPr>
        <w:t>ey N° 20.500</w:t>
      </w:r>
      <w:r>
        <w:rPr>
          <w:rFonts w:cs="Courier New"/>
        </w:rPr>
        <w:t xml:space="preserve">, incorporando elementos de </w:t>
      </w:r>
      <w:r>
        <w:t>c</w:t>
      </w:r>
      <w:r w:rsidR="00053737">
        <w:t xml:space="preserve">ontrol de </w:t>
      </w:r>
      <w:r w:rsidR="003437C0">
        <w:t>l</w:t>
      </w:r>
      <w:r w:rsidR="00053737">
        <w:t>egalidad</w:t>
      </w:r>
    </w:p>
    <w:p w14:paraId="308E0FA6" w14:textId="71219E30" w:rsidR="004A3FC3" w:rsidRPr="0094247D" w:rsidRDefault="00337458" w:rsidP="0036743C">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Se sustituye </w:t>
      </w:r>
      <w:r w:rsidR="001B50D9" w:rsidRPr="001E6C20">
        <w:rPr>
          <w:rFonts w:ascii="Courier New" w:eastAsiaTheme="majorEastAsia" w:hAnsi="Courier New" w:cs="Courier New"/>
          <w:sz w:val="24"/>
          <w:szCs w:val="24"/>
        </w:rPr>
        <w:t xml:space="preserve">el </w:t>
      </w:r>
      <w:r w:rsidR="0083529E" w:rsidRPr="001E6C20">
        <w:rPr>
          <w:rFonts w:ascii="Courier New" w:eastAsiaTheme="majorEastAsia" w:hAnsi="Courier New" w:cs="Courier New"/>
          <w:sz w:val="24"/>
          <w:szCs w:val="24"/>
        </w:rPr>
        <w:t>t</w:t>
      </w:r>
      <w:r w:rsidR="001B50D9" w:rsidRPr="001E6C20">
        <w:rPr>
          <w:rFonts w:ascii="Courier New" w:eastAsiaTheme="majorEastAsia" w:hAnsi="Courier New" w:cs="Courier New"/>
          <w:sz w:val="24"/>
          <w:szCs w:val="24"/>
        </w:rPr>
        <w:t xml:space="preserve">ítulo XXXIII del </w:t>
      </w:r>
      <w:r w:rsidR="00754486">
        <w:rPr>
          <w:rFonts w:ascii="Courier New" w:eastAsiaTheme="majorEastAsia" w:hAnsi="Courier New" w:cs="Courier New"/>
          <w:sz w:val="24"/>
          <w:szCs w:val="24"/>
        </w:rPr>
        <w:t>L</w:t>
      </w:r>
      <w:r w:rsidR="001B50D9" w:rsidRPr="001E6C20">
        <w:rPr>
          <w:rFonts w:ascii="Courier New" w:eastAsiaTheme="majorEastAsia" w:hAnsi="Courier New" w:cs="Courier New"/>
          <w:sz w:val="24"/>
          <w:szCs w:val="24"/>
        </w:rPr>
        <w:t xml:space="preserve">ibro </w:t>
      </w:r>
      <w:r w:rsidR="00754486">
        <w:rPr>
          <w:rFonts w:ascii="Courier New" w:eastAsiaTheme="majorEastAsia" w:hAnsi="Courier New" w:cs="Courier New"/>
          <w:sz w:val="24"/>
          <w:szCs w:val="24"/>
        </w:rPr>
        <w:t>Primero</w:t>
      </w:r>
      <w:r w:rsidR="001B50D9" w:rsidRPr="001E6C20">
        <w:rPr>
          <w:rFonts w:ascii="Courier New" w:eastAsiaTheme="majorEastAsia" w:hAnsi="Courier New" w:cs="Courier New"/>
          <w:sz w:val="24"/>
          <w:szCs w:val="24"/>
        </w:rPr>
        <w:t xml:space="preserve"> del Código Civil</w:t>
      </w:r>
      <w:r w:rsidR="008C6663">
        <w:rPr>
          <w:rFonts w:ascii="Courier New" w:eastAsiaTheme="majorEastAsia" w:hAnsi="Courier New" w:cs="Courier New"/>
          <w:sz w:val="24"/>
          <w:szCs w:val="24"/>
        </w:rPr>
        <w:t xml:space="preserve"> para crear, en lo principal, </w:t>
      </w:r>
      <w:r w:rsidR="008C6663" w:rsidRPr="006D53FD">
        <w:rPr>
          <w:rFonts w:ascii="Courier New" w:eastAsiaTheme="majorEastAsia" w:hAnsi="Courier New" w:cs="Courier New"/>
          <w:sz w:val="24"/>
          <w:szCs w:val="24"/>
        </w:rPr>
        <w:t xml:space="preserve">un nuevo procedimiento estandarizado para el control de legalidad y el </w:t>
      </w:r>
      <w:r w:rsidR="008C6663" w:rsidRPr="006D53FD">
        <w:rPr>
          <w:rFonts w:ascii="Courier New" w:eastAsia="Courier New" w:hAnsi="Courier New" w:cs="Courier New"/>
          <w:sz w:val="24"/>
          <w:szCs w:val="24"/>
        </w:rPr>
        <w:t>otorgamiento</w:t>
      </w:r>
      <w:r w:rsidR="008C6663" w:rsidRPr="006D53FD">
        <w:rPr>
          <w:rFonts w:ascii="Courier New" w:eastAsiaTheme="majorEastAsia" w:hAnsi="Courier New" w:cs="Courier New"/>
          <w:sz w:val="24"/>
          <w:szCs w:val="24"/>
        </w:rPr>
        <w:t xml:space="preserve"> de la personalidad jurídica de corporaciones y fundaciones, que efectuará el Ministerio de Justicia y Derechos Humanos al momento del registro de las entidades</w:t>
      </w:r>
      <w:r w:rsidR="008C6663">
        <w:rPr>
          <w:rFonts w:ascii="Courier New" w:eastAsiaTheme="majorEastAsia" w:hAnsi="Courier New" w:cs="Courier New"/>
          <w:sz w:val="24"/>
          <w:szCs w:val="24"/>
        </w:rPr>
        <w:t xml:space="preserve">; pero manteniendo, en lo restante, </w:t>
      </w:r>
      <w:r w:rsidR="008C6663" w:rsidRPr="006D53FD">
        <w:rPr>
          <w:rFonts w:ascii="Courier New" w:hAnsi="Courier New" w:cs="Courier New"/>
          <w:spacing w:val="-3"/>
          <w:sz w:val="24"/>
          <w:szCs w:val="24"/>
          <w:lang w:val="es-ES_tradnl" w:eastAsia="es-ES"/>
        </w:rPr>
        <w:t>el actual modelo</w:t>
      </w:r>
      <w:r w:rsidR="008C6663">
        <w:rPr>
          <w:rFonts w:ascii="Courier New" w:hAnsi="Courier New" w:cs="Courier New"/>
          <w:spacing w:val="-3"/>
          <w:sz w:val="24"/>
          <w:szCs w:val="24"/>
          <w:lang w:val="es-ES_tradnl" w:eastAsia="es-ES"/>
        </w:rPr>
        <w:t>. Es decir, para crear una corporación o</w:t>
      </w:r>
      <w:r w:rsidR="008C6663" w:rsidRPr="006D53FD">
        <w:rPr>
          <w:rFonts w:ascii="Courier New" w:hAnsi="Courier New" w:cs="Courier New"/>
          <w:spacing w:val="-3"/>
          <w:sz w:val="24"/>
          <w:szCs w:val="24"/>
          <w:lang w:val="es-ES_tradnl" w:eastAsia="es-ES"/>
        </w:rPr>
        <w:t xml:space="preserve"> fundaci</w:t>
      </w:r>
      <w:r w:rsidR="008C6663">
        <w:rPr>
          <w:rFonts w:ascii="Courier New" w:hAnsi="Courier New" w:cs="Courier New"/>
          <w:spacing w:val="-3"/>
          <w:sz w:val="24"/>
          <w:szCs w:val="24"/>
          <w:lang w:val="es-ES_tradnl" w:eastAsia="es-ES"/>
        </w:rPr>
        <w:t>ó</w:t>
      </w:r>
      <w:r w:rsidR="008C6663" w:rsidRPr="006D53FD">
        <w:rPr>
          <w:rFonts w:ascii="Courier New" w:hAnsi="Courier New" w:cs="Courier New"/>
          <w:spacing w:val="-3"/>
          <w:sz w:val="24"/>
          <w:szCs w:val="24"/>
          <w:lang w:val="es-ES_tradnl" w:eastAsia="es-ES"/>
        </w:rPr>
        <w:t xml:space="preserve">n </w:t>
      </w:r>
      <w:r w:rsidR="008C6663">
        <w:rPr>
          <w:rFonts w:ascii="Courier New" w:hAnsi="Courier New" w:cs="Courier New"/>
          <w:spacing w:val="-3"/>
          <w:sz w:val="24"/>
          <w:szCs w:val="24"/>
          <w:lang w:val="es-ES_tradnl" w:eastAsia="es-ES"/>
        </w:rPr>
        <w:t>sigue bastando la emisión de una declaración de voluntad</w:t>
      </w:r>
      <w:r w:rsidR="008C6663" w:rsidRPr="006D53FD">
        <w:rPr>
          <w:rFonts w:ascii="Courier New" w:hAnsi="Courier New" w:cs="Courier New"/>
          <w:spacing w:val="-3"/>
          <w:sz w:val="24"/>
          <w:szCs w:val="24"/>
          <w:lang w:val="es-ES_tradnl" w:eastAsia="es-ES"/>
        </w:rPr>
        <w:t xml:space="preserve"> </w:t>
      </w:r>
      <w:r w:rsidR="008C6663">
        <w:rPr>
          <w:rFonts w:ascii="Courier New" w:hAnsi="Courier New" w:cs="Courier New"/>
          <w:spacing w:val="-3"/>
          <w:sz w:val="24"/>
          <w:szCs w:val="24"/>
          <w:lang w:val="es-ES_tradnl" w:eastAsia="es-ES"/>
        </w:rPr>
        <w:t>de conformar una persona jurídica ante</w:t>
      </w:r>
      <w:r w:rsidR="008C6663" w:rsidRPr="006D53FD">
        <w:rPr>
          <w:rFonts w:ascii="Courier New" w:hAnsi="Courier New" w:cs="Courier New"/>
          <w:spacing w:val="-3"/>
          <w:sz w:val="24"/>
          <w:szCs w:val="24"/>
          <w:lang w:val="es-ES_tradnl" w:eastAsia="es-ES"/>
        </w:rPr>
        <w:t xml:space="preserve"> de un notario, un Oficial del Servicio de Registro Civil e Identificación, o un funcionario municipal autorizado por el alcalde</w:t>
      </w:r>
      <w:r w:rsidR="008C6663">
        <w:rPr>
          <w:rFonts w:ascii="Courier New" w:hAnsi="Courier New" w:cs="Courier New"/>
          <w:spacing w:val="-3"/>
          <w:sz w:val="24"/>
          <w:szCs w:val="24"/>
          <w:lang w:val="es-ES_tradnl" w:eastAsia="es-ES"/>
        </w:rPr>
        <w:t xml:space="preserve"> y su posterior inscripción en el Registro</w:t>
      </w:r>
      <w:r w:rsidR="008C6663" w:rsidRPr="006D53FD">
        <w:rPr>
          <w:rFonts w:ascii="Courier New" w:hAnsi="Courier New" w:cs="Courier New"/>
          <w:spacing w:val="-3"/>
          <w:sz w:val="24"/>
          <w:szCs w:val="24"/>
          <w:lang w:val="es-ES_tradnl" w:eastAsia="es-ES"/>
        </w:rPr>
        <w:t>.</w:t>
      </w:r>
      <w:r w:rsidR="008C6663">
        <w:rPr>
          <w:rFonts w:ascii="Courier New" w:hAnsi="Courier New" w:cs="Courier New"/>
          <w:spacing w:val="-3"/>
          <w:sz w:val="24"/>
          <w:szCs w:val="24"/>
          <w:lang w:val="es-ES_tradnl" w:eastAsia="es-ES"/>
        </w:rPr>
        <w:t xml:space="preserve"> La mantención de dicho modelo tiene por objetivo resguardar y fortalecer</w:t>
      </w:r>
      <w:r w:rsidR="008C6663">
        <w:rPr>
          <w:rFonts w:ascii="Courier New" w:eastAsiaTheme="majorEastAsia" w:hAnsi="Courier New" w:cs="Courier New"/>
          <w:sz w:val="24"/>
          <w:szCs w:val="24"/>
        </w:rPr>
        <w:t xml:space="preserve"> el</w:t>
      </w:r>
      <w:r w:rsidR="008C6663" w:rsidRPr="006D53FD">
        <w:rPr>
          <w:rFonts w:ascii="Courier New" w:eastAsiaTheme="majorEastAsia" w:hAnsi="Courier New" w:cs="Courier New"/>
          <w:sz w:val="24"/>
          <w:szCs w:val="24"/>
        </w:rPr>
        <w:t xml:space="preserve"> régimen de libertad de asociación instaurado mediante la ley N°20.500.</w:t>
      </w:r>
      <w:r w:rsidR="00BC0DB9" w:rsidRPr="0094247D">
        <w:rPr>
          <w:rFonts w:ascii="Courier New" w:hAnsi="Courier New" w:cs="Courier New"/>
          <w:spacing w:val="-3"/>
          <w:sz w:val="24"/>
          <w:szCs w:val="24"/>
          <w:lang w:val="es-ES_tradnl" w:eastAsia="es-ES"/>
        </w:rPr>
        <w:t xml:space="preserve"> </w:t>
      </w:r>
    </w:p>
    <w:p w14:paraId="3DE2E012" w14:textId="77777777" w:rsidR="00886E30" w:rsidRPr="001B50D9" w:rsidRDefault="00886E30" w:rsidP="00081AF2">
      <w:pPr>
        <w:spacing w:after="0" w:line="276" w:lineRule="auto"/>
        <w:ind w:left="2694" w:firstLine="850"/>
        <w:jc w:val="both"/>
        <w:rPr>
          <w:rFonts w:ascii="Courier New" w:eastAsiaTheme="majorEastAsia" w:hAnsi="Courier New" w:cs="Courier New"/>
          <w:sz w:val="24"/>
          <w:szCs w:val="24"/>
        </w:rPr>
      </w:pPr>
    </w:p>
    <w:p w14:paraId="0E99FF59" w14:textId="7C52D24E" w:rsidR="00094535" w:rsidRDefault="001B50D9" w:rsidP="00081AF2">
      <w:pPr>
        <w:pStyle w:val="Prrafodelista"/>
        <w:spacing w:after="0" w:line="276" w:lineRule="auto"/>
        <w:ind w:left="2835" w:firstLine="709"/>
        <w:jc w:val="both"/>
        <w:rPr>
          <w:rFonts w:ascii="Courier New" w:eastAsiaTheme="majorEastAsia" w:hAnsi="Courier New" w:cs="Courier New"/>
          <w:sz w:val="24"/>
          <w:szCs w:val="24"/>
        </w:rPr>
      </w:pPr>
      <w:r w:rsidRPr="001B50D9">
        <w:rPr>
          <w:rFonts w:ascii="Courier New" w:eastAsiaTheme="majorEastAsia" w:hAnsi="Courier New" w:cs="Courier New"/>
          <w:sz w:val="24"/>
          <w:szCs w:val="24"/>
        </w:rPr>
        <w:t xml:space="preserve">Lo anterior, </w:t>
      </w:r>
      <w:r w:rsidR="00F93F4C">
        <w:rPr>
          <w:rFonts w:ascii="Courier New" w:eastAsiaTheme="majorEastAsia" w:hAnsi="Courier New" w:cs="Courier New"/>
          <w:sz w:val="24"/>
          <w:szCs w:val="24"/>
        </w:rPr>
        <w:t>con el objetivo de</w:t>
      </w:r>
      <w:r w:rsidR="00F93F4C" w:rsidRPr="001B50D9">
        <w:rPr>
          <w:rFonts w:ascii="Courier New" w:eastAsiaTheme="majorEastAsia" w:hAnsi="Courier New" w:cs="Courier New"/>
          <w:sz w:val="24"/>
          <w:szCs w:val="24"/>
        </w:rPr>
        <w:t xml:space="preserve"> </w:t>
      </w:r>
      <w:r w:rsidRPr="001B50D9">
        <w:rPr>
          <w:rFonts w:ascii="Courier New" w:eastAsiaTheme="majorEastAsia" w:hAnsi="Courier New" w:cs="Courier New"/>
          <w:sz w:val="24"/>
          <w:szCs w:val="24"/>
        </w:rPr>
        <w:t>contar con una revisión</w:t>
      </w:r>
      <w:r w:rsidR="00BC0DB9">
        <w:rPr>
          <w:rFonts w:ascii="Courier New" w:eastAsiaTheme="majorEastAsia" w:hAnsi="Courier New" w:cs="Courier New"/>
          <w:sz w:val="24"/>
          <w:szCs w:val="24"/>
        </w:rPr>
        <w:t xml:space="preserve"> reglada y ecuánime</w:t>
      </w:r>
      <w:r w:rsidRPr="001B50D9">
        <w:rPr>
          <w:rFonts w:ascii="Courier New" w:eastAsiaTheme="majorEastAsia" w:hAnsi="Courier New" w:cs="Courier New"/>
          <w:sz w:val="24"/>
          <w:szCs w:val="24"/>
        </w:rPr>
        <w:t xml:space="preserve"> de los requisitos mínimos de estas entidades al momento del control de legalidad, disminuyendo el riesgo de que puedan ser creadas como vehículos </w:t>
      </w:r>
      <w:r w:rsidR="00B81A85">
        <w:rPr>
          <w:rFonts w:ascii="Courier New" w:eastAsiaTheme="majorEastAsia" w:hAnsi="Courier New" w:cs="Courier New"/>
          <w:sz w:val="24"/>
          <w:szCs w:val="24"/>
        </w:rPr>
        <w:t xml:space="preserve">jurídicos </w:t>
      </w:r>
      <w:r w:rsidRPr="001B50D9">
        <w:rPr>
          <w:rFonts w:ascii="Courier New" w:eastAsiaTheme="majorEastAsia" w:hAnsi="Courier New" w:cs="Courier New"/>
          <w:sz w:val="24"/>
          <w:szCs w:val="24"/>
        </w:rPr>
        <w:t>para cumplir objetivos diferentes a los indicados en su fin social.</w:t>
      </w:r>
    </w:p>
    <w:p w14:paraId="6FBE8A67" w14:textId="147A558A" w:rsidR="00886E30" w:rsidRPr="0076690D" w:rsidRDefault="00886E30" w:rsidP="00081AF2">
      <w:pPr>
        <w:pStyle w:val="Ttulo3"/>
        <w:spacing w:line="276" w:lineRule="auto"/>
      </w:pPr>
      <w:r>
        <w:t>Creación del Registro Público de las Personas Jurídicas sin Fines de Lucro</w:t>
      </w:r>
    </w:p>
    <w:p w14:paraId="249EA164" w14:textId="768D5CC4" w:rsidR="00AB54E0" w:rsidRDefault="00E9678A" w:rsidP="2A07375F">
      <w:pPr>
        <w:pStyle w:val="Prrafodelista"/>
        <w:spacing w:after="0" w:line="276" w:lineRule="auto"/>
        <w:ind w:left="2835" w:firstLine="709"/>
        <w:jc w:val="both"/>
        <w:rPr>
          <w:rFonts w:ascii="Courier New" w:eastAsiaTheme="majorEastAsia" w:hAnsi="Courier New" w:cs="Courier New"/>
          <w:sz w:val="24"/>
          <w:szCs w:val="24"/>
        </w:rPr>
      </w:pPr>
      <w:r w:rsidRPr="2A07375F">
        <w:rPr>
          <w:rFonts w:ascii="Courier New" w:eastAsiaTheme="majorEastAsia" w:hAnsi="Courier New" w:cs="Courier New"/>
          <w:sz w:val="24"/>
          <w:szCs w:val="24"/>
        </w:rPr>
        <w:t>E</w:t>
      </w:r>
      <w:r w:rsidR="0076690D" w:rsidRPr="2A07375F">
        <w:rPr>
          <w:rFonts w:ascii="Courier New" w:eastAsiaTheme="majorEastAsia" w:hAnsi="Courier New" w:cs="Courier New"/>
          <w:sz w:val="24"/>
          <w:szCs w:val="24"/>
        </w:rPr>
        <w:t xml:space="preserve">l proyecto de ley propone la creación de un registro electrónico </w:t>
      </w:r>
      <w:r w:rsidR="00714EB9" w:rsidRPr="2A07375F">
        <w:rPr>
          <w:rFonts w:ascii="Courier New" w:eastAsiaTheme="majorEastAsia" w:hAnsi="Courier New" w:cs="Courier New"/>
          <w:sz w:val="24"/>
          <w:szCs w:val="24"/>
        </w:rPr>
        <w:t xml:space="preserve">de </w:t>
      </w:r>
      <w:r w:rsidR="0076690D" w:rsidRPr="2A07375F">
        <w:rPr>
          <w:rFonts w:ascii="Courier New" w:eastAsiaTheme="majorEastAsia" w:hAnsi="Courier New" w:cs="Courier New"/>
          <w:sz w:val="24"/>
          <w:szCs w:val="24"/>
        </w:rPr>
        <w:t xml:space="preserve">acceso público, denominado Registro </w:t>
      </w:r>
      <w:r w:rsidR="00FC25A4" w:rsidRPr="2A07375F">
        <w:rPr>
          <w:rFonts w:ascii="Courier New" w:eastAsiaTheme="majorEastAsia" w:hAnsi="Courier New" w:cs="Courier New"/>
          <w:sz w:val="24"/>
          <w:szCs w:val="24"/>
        </w:rPr>
        <w:t>Público</w:t>
      </w:r>
      <w:r w:rsidR="0076690D" w:rsidRPr="2A07375F">
        <w:rPr>
          <w:rFonts w:ascii="Courier New" w:eastAsiaTheme="majorEastAsia" w:hAnsi="Courier New" w:cs="Courier New"/>
          <w:sz w:val="24"/>
          <w:szCs w:val="24"/>
        </w:rPr>
        <w:t xml:space="preserve"> de Personas Jurídicas Sin Fines de Lucro, a cargo del </w:t>
      </w:r>
      <w:r w:rsidR="00FC25A4" w:rsidRPr="2A07375F">
        <w:rPr>
          <w:rFonts w:ascii="Courier New" w:eastAsiaTheme="majorEastAsia" w:hAnsi="Courier New" w:cs="Courier New"/>
          <w:sz w:val="24"/>
          <w:szCs w:val="24"/>
        </w:rPr>
        <w:t>Ministerio de Justicia y Derechos Humanos</w:t>
      </w:r>
      <w:r w:rsidR="0076690D" w:rsidRPr="2A07375F">
        <w:rPr>
          <w:rFonts w:ascii="Courier New" w:eastAsiaTheme="majorEastAsia" w:hAnsi="Courier New" w:cs="Courier New"/>
          <w:sz w:val="24"/>
          <w:szCs w:val="24"/>
        </w:rPr>
        <w:t>, y cuyo objeto principal será reunir y conservar</w:t>
      </w:r>
      <w:r w:rsidR="001D3303" w:rsidRPr="2A07375F">
        <w:rPr>
          <w:rFonts w:ascii="Courier New" w:eastAsiaTheme="majorEastAsia" w:hAnsi="Courier New" w:cs="Courier New"/>
          <w:sz w:val="24"/>
          <w:szCs w:val="24"/>
        </w:rPr>
        <w:t>,</w:t>
      </w:r>
      <w:r w:rsidR="0076690D" w:rsidRPr="2A07375F">
        <w:rPr>
          <w:rFonts w:ascii="Courier New" w:eastAsiaTheme="majorEastAsia" w:hAnsi="Courier New" w:cs="Courier New"/>
          <w:sz w:val="24"/>
          <w:szCs w:val="24"/>
        </w:rPr>
        <w:t xml:space="preserve"> </w:t>
      </w:r>
      <w:r w:rsidR="00FC25A4" w:rsidRPr="2A07375F">
        <w:rPr>
          <w:rFonts w:ascii="Courier New" w:eastAsiaTheme="majorEastAsia" w:hAnsi="Courier New" w:cs="Courier New"/>
          <w:sz w:val="24"/>
          <w:szCs w:val="24"/>
        </w:rPr>
        <w:t>en un portal público</w:t>
      </w:r>
      <w:r w:rsidR="001D3303" w:rsidRPr="2A07375F">
        <w:rPr>
          <w:rFonts w:ascii="Courier New" w:eastAsiaTheme="majorEastAsia" w:hAnsi="Courier New" w:cs="Courier New"/>
          <w:sz w:val="24"/>
          <w:szCs w:val="24"/>
        </w:rPr>
        <w:t>,</w:t>
      </w:r>
      <w:r w:rsidR="00FC25A4" w:rsidRPr="2A07375F">
        <w:rPr>
          <w:rFonts w:ascii="Courier New" w:eastAsiaTheme="majorEastAsia" w:hAnsi="Courier New" w:cs="Courier New"/>
          <w:sz w:val="24"/>
          <w:szCs w:val="24"/>
        </w:rPr>
        <w:t xml:space="preserve"> </w:t>
      </w:r>
      <w:r w:rsidR="006B6FFD" w:rsidRPr="2A07375F">
        <w:rPr>
          <w:rFonts w:ascii="Courier New" w:eastAsiaTheme="majorEastAsia" w:hAnsi="Courier New" w:cs="Courier New"/>
          <w:sz w:val="24"/>
          <w:szCs w:val="24"/>
        </w:rPr>
        <w:t>la</w:t>
      </w:r>
      <w:r w:rsidR="0076690D" w:rsidRPr="2A07375F">
        <w:rPr>
          <w:rFonts w:ascii="Courier New" w:eastAsiaTheme="majorEastAsia" w:hAnsi="Courier New" w:cs="Courier New"/>
          <w:sz w:val="24"/>
          <w:szCs w:val="24"/>
        </w:rPr>
        <w:t xml:space="preserve"> información relativa a </w:t>
      </w:r>
      <w:r w:rsidR="006B6FFD" w:rsidRPr="2A07375F">
        <w:rPr>
          <w:rFonts w:ascii="Courier New" w:eastAsiaTheme="majorEastAsia" w:hAnsi="Courier New" w:cs="Courier New"/>
          <w:sz w:val="24"/>
          <w:szCs w:val="24"/>
        </w:rPr>
        <w:t>las</w:t>
      </w:r>
      <w:r w:rsidR="00AB54E0">
        <w:t xml:space="preserve">  </w:t>
      </w:r>
      <w:r w:rsidR="00E21B41" w:rsidRPr="2A07375F">
        <w:rPr>
          <w:rFonts w:ascii="Courier New" w:eastAsiaTheme="majorEastAsia" w:hAnsi="Courier New" w:cs="Courier New"/>
          <w:sz w:val="24"/>
          <w:szCs w:val="24"/>
        </w:rPr>
        <w:t xml:space="preserve">corporaciones </w:t>
      </w:r>
      <w:r w:rsidR="00AB54E0" w:rsidRPr="2A07375F">
        <w:rPr>
          <w:rFonts w:ascii="Courier New" w:eastAsiaTheme="majorEastAsia" w:hAnsi="Courier New" w:cs="Courier New"/>
          <w:sz w:val="24"/>
          <w:szCs w:val="24"/>
        </w:rPr>
        <w:t xml:space="preserve">y fundaciones constituidas conforme a lo dispuesto en el </w:t>
      </w:r>
      <w:r w:rsidR="00365643" w:rsidRPr="2A07375F">
        <w:rPr>
          <w:rFonts w:ascii="Courier New" w:eastAsiaTheme="majorEastAsia" w:hAnsi="Courier New" w:cs="Courier New"/>
          <w:sz w:val="24"/>
          <w:szCs w:val="24"/>
        </w:rPr>
        <w:t>t</w:t>
      </w:r>
      <w:r w:rsidR="00AB54E0" w:rsidRPr="2A07375F">
        <w:rPr>
          <w:rFonts w:ascii="Courier New" w:eastAsiaTheme="majorEastAsia" w:hAnsi="Courier New" w:cs="Courier New"/>
          <w:sz w:val="24"/>
          <w:szCs w:val="24"/>
        </w:rPr>
        <w:t xml:space="preserve">ítulo XXXIII del </w:t>
      </w:r>
      <w:r w:rsidR="00754486">
        <w:rPr>
          <w:rFonts w:ascii="Courier New" w:eastAsiaTheme="majorEastAsia" w:hAnsi="Courier New" w:cs="Courier New"/>
          <w:sz w:val="24"/>
          <w:szCs w:val="24"/>
        </w:rPr>
        <w:t>L</w:t>
      </w:r>
      <w:r w:rsidR="00AB54E0" w:rsidRPr="2A07375F">
        <w:rPr>
          <w:rFonts w:ascii="Courier New" w:eastAsiaTheme="majorEastAsia" w:hAnsi="Courier New" w:cs="Courier New"/>
          <w:sz w:val="24"/>
          <w:szCs w:val="24"/>
        </w:rPr>
        <w:t xml:space="preserve">ibro </w:t>
      </w:r>
      <w:r w:rsidR="00754486">
        <w:rPr>
          <w:rFonts w:ascii="Courier New" w:eastAsiaTheme="majorEastAsia" w:hAnsi="Courier New" w:cs="Courier New"/>
          <w:sz w:val="24"/>
          <w:szCs w:val="24"/>
        </w:rPr>
        <w:t>Primero</w:t>
      </w:r>
      <w:r w:rsidR="00AB54E0" w:rsidRPr="2A07375F">
        <w:rPr>
          <w:rFonts w:ascii="Courier New" w:eastAsiaTheme="majorEastAsia" w:hAnsi="Courier New" w:cs="Courier New"/>
          <w:sz w:val="24"/>
          <w:szCs w:val="24"/>
        </w:rPr>
        <w:t xml:space="preserve"> del Código Civil;  las organizaciones comunitarias funcionales, juntas de vecinos y uniones comunales constituidas conforme a la </w:t>
      </w:r>
      <w:r w:rsidR="009C0BC1" w:rsidRPr="2A07375F">
        <w:rPr>
          <w:rFonts w:ascii="Courier New" w:eastAsiaTheme="majorEastAsia" w:hAnsi="Courier New" w:cs="Courier New"/>
          <w:sz w:val="24"/>
          <w:szCs w:val="24"/>
        </w:rPr>
        <w:t>l</w:t>
      </w:r>
      <w:r w:rsidR="00AB54E0" w:rsidRPr="2A07375F">
        <w:rPr>
          <w:rFonts w:ascii="Courier New" w:eastAsiaTheme="majorEastAsia" w:hAnsi="Courier New" w:cs="Courier New"/>
          <w:sz w:val="24"/>
          <w:szCs w:val="24"/>
        </w:rPr>
        <w:t>ey N°19.418, y las demás personas jurídicas sin fines de lucro regidas por leyes especiales que determine el reglamento.</w:t>
      </w:r>
      <w:r w:rsidR="00097166" w:rsidRPr="2A07375F">
        <w:rPr>
          <w:rFonts w:ascii="Courier New" w:eastAsiaTheme="majorEastAsia" w:hAnsi="Courier New" w:cs="Courier New"/>
          <w:sz w:val="24"/>
          <w:szCs w:val="24"/>
        </w:rPr>
        <w:t xml:space="preserve"> Este registro reemplazará el actual Registro Nacional de Personas Jurídicas sin Fines de Lucro, consagrado en el párrafo 2°</w:t>
      </w:r>
      <w:r w:rsidR="00AE03E0" w:rsidRPr="2A07375F">
        <w:rPr>
          <w:rFonts w:ascii="Courier New" w:eastAsiaTheme="majorEastAsia" w:hAnsi="Courier New" w:cs="Courier New"/>
          <w:sz w:val="24"/>
          <w:szCs w:val="24"/>
        </w:rPr>
        <w:t xml:space="preserve"> del título I de la ley N°20.500</w:t>
      </w:r>
      <w:r w:rsidR="001B27DF" w:rsidRPr="2A07375F">
        <w:rPr>
          <w:rFonts w:ascii="Courier New" w:eastAsiaTheme="majorEastAsia" w:hAnsi="Courier New" w:cs="Courier New"/>
          <w:sz w:val="24"/>
          <w:szCs w:val="24"/>
        </w:rPr>
        <w:t xml:space="preserve"> a cargo del Servicio de Registro Civil e Identificación</w:t>
      </w:r>
      <w:r w:rsidR="00AE03E0" w:rsidRPr="2A07375F">
        <w:rPr>
          <w:rFonts w:ascii="Courier New" w:eastAsiaTheme="majorEastAsia" w:hAnsi="Courier New" w:cs="Courier New"/>
          <w:sz w:val="24"/>
          <w:szCs w:val="24"/>
        </w:rPr>
        <w:t xml:space="preserve">, con el objeto de que </w:t>
      </w:r>
      <w:r w:rsidR="00DF7F76" w:rsidRPr="2A07375F">
        <w:rPr>
          <w:rFonts w:ascii="Courier New" w:eastAsiaTheme="majorEastAsia" w:hAnsi="Courier New" w:cs="Courier New"/>
          <w:sz w:val="24"/>
          <w:szCs w:val="24"/>
        </w:rPr>
        <w:t xml:space="preserve">su administración </w:t>
      </w:r>
      <w:r w:rsidR="001B27DF" w:rsidRPr="2A07375F">
        <w:rPr>
          <w:rFonts w:ascii="Courier New" w:eastAsiaTheme="majorEastAsia" w:hAnsi="Courier New" w:cs="Courier New"/>
          <w:sz w:val="24"/>
          <w:szCs w:val="24"/>
        </w:rPr>
        <w:t>pase a ser de competencia del Ministerio de Justicia y Derechos Humanos.</w:t>
      </w:r>
    </w:p>
    <w:p w14:paraId="50145041" w14:textId="3FCA0AC6" w:rsidR="0076690D" w:rsidRDefault="0076690D" w:rsidP="00081AF2">
      <w:pPr>
        <w:pStyle w:val="Prrafodelista"/>
        <w:spacing w:after="0" w:line="276" w:lineRule="auto"/>
        <w:ind w:left="2835" w:firstLine="709"/>
        <w:jc w:val="both"/>
        <w:rPr>
          <w:rFonts w:ascii="Courier New" w:eastAsiaTheme="majorEastAsia" w:hAnsi="Courier New" w:cs="Courier New"/>
          <w:sz w:val="24"/>
          <w:szCs w:val="24"/>
        </w:rPr>
      </w:pPr>
      <w:r w:rsidRPr="0076690D">
        <w:rPr>
          <w:rFonts w:ascii="Courier New" w:eastAsiaTheme="majorEastAsia" w:hAnsi="Courier New" w:cs="Courier New"/>
          <w:sz w:val="24"/>
          <w:szCs w:val="24"/>
        </w:rPr>
        <w:t xml:space="preserve">La información del registro se ingresará y actualizará sobre la base de documentos autorizados por el </w:t>
      </w:r>
      <w:r w:rsidR="00E21B41" w:rsidRPr="0076690D">
        <w:rPr>
          <w:rFonts w:ascii="Courier New" w:eastAsiaTheme="majorEastAsia" w:hAnsi="Courier New" w:cs="Courier New"/>
          <w:sz w:val="24"/>
          <w:szCs w:val="24"/>
        </w:rPr>
        <w:t>M</w:t>
      </w:r>
      <w:r w:rsidR="00E21B41">
        <w:rPr>
          <w:rFonts w:ascii="Courier New" w:eastAsiaTheme="majorEastAsia" w:hAnsi="Courier New" w:cs="Courier New"/>
          <w:sz w:val="24"/>
          <w:szCs w:val="24"/>
        </w:rPr>
        <w:t>inisterio de Justicia y Derechos Humanos</w:t>
      </w:r>
      <w:r w:rsidRPr="0076690D">
        <w:rPr>
          <w:rFonts w:ascii="Courier New" w:eastAsiaTheme="majorEastAsia" w:hAnsi="Courier New" w:cs="Courier New"/>
          <w:sz w:val="24"/>
          <w:szCs w:val="24"/>
        </w:rPr>
        <w:t xml:space="preserve">, y por los demás órganos públicos que tengan a cargo alguno de los registros especiales de </w:t>
      </w:r>
      <w:r w:rsidR="00D82E3C">
        <w:rPr>
          <w:rFonts w:ascii="Courier New" w:eastAsiaTheme="majorEastAsia" w:hAnsi="Courier New" w:cs="Courier New"/>
          <w:sz w:val="24"/>
          <w:szCs w:val="24"/>
        </w:rPr>
        <w:t>las personas jurídicas sin fines de lucro que deban inscribirse.</w:t>
      </w:r>
    </w:p>
    <w:p w14:paraId="187923AF" w14:textId="77777777" w:rsidR="00D82E3C" w:rsidRPr="0076690D" w:rsidRDefault="00D82E3C" w:rsidP="00081AF2">
      <w:pPr>
        <w:spacing w:after="0" w:line="276" w:lineRule="auto"/>
        <w:ind w:left="2694" w:firstLine="850"/>
        <w:jc w:val="both"/>
        <w:rPr>
          <w:rFonts w:ascii="Courier New" w:eastAsiaTheme="majorEastAsia" w:hAnsi="Courier New" w:cs="Courier New"/>
          <w:sz w:val="24"/>
          <w:szCs w:val="24"/>
        </w:rPr>
      </w:pPr>
    </w:p>
    <w:p w14:paraId="3657B371" w14:textId="430B7583" w:rsidR="0076690D" w:rsidRDefault="0076690D" w:rsidP="2A07375F">
      <w:pPr>
        <w:pStyle w:val="Prrafodelista"/>
        <w:spacing w:after="0" w:line="276" w:lineRule="auto"/>
        <w:ind w:left="2835" w:firstLine="709"/>
        <w:jc w:val="both"/>
        <w:rPr>
          <w:rFonts w:ascii="Courier New" w:eastAsiaTheme="majorEastAsia" w:hAnsi="Courier New" w:cs="Courier New"/>
          <w:sz w:val="24"/>
          <w:szCs w:val="24"/>
        </w:rPr>
      </w:pPr>
      <w:r w:rsidRPr="2A07375F">
        <w:rPr>
          <w:rFonts w:ascii="Courier New" w:eastAsiaTheme="majorEastAsia" w:hAnsi="Courier New" w:cs="Courier New"/>
          <w:sz w:val="24"/>
          <w:szCs w:val="24"/>
        </w:rPr>
        <w:t xml:space="preserve">El número de identificación en el Registro será el Rol Único Tributario de las </w:t>
      </w:r>
      <w:r w:rsidR="008E7CB8" w:rsidRPr="2A07375F">
        <w:rPr>
          <w:rFonts w:ascii="Courier New" w:eastAsiaTheme="majorEastAsia" w:hAnsi="Courier New" w:cs="Courier New"/>
          <w:sz w:val="24"/>
          <w:szCs w:val="24"/>
        </w:rPr>
        <w:t>personas jurídicas sin f</w:t>
      </w:r>
      <w:r w:rsidR="00231873" w:rsidRPr="2A07375F">
        <w:rPr>
          <w:rFonts w:ascii="Courier New" w:eastAsiaTheme="majorEastAsia" w:hAnsi="Courier New" w:cs="Courier New"/>
          <w:sz w:val="24"/>
          <w:szCs w:val="24"/>
        </w:rPr>
        <w:t>ines de lucro</w:t>
      </w:r>
      <w:r w:rsidR="008F30E3" w:rsidRPr="2A07375F">
        <w:rPr>
          <w:rFonts w:ascii="Courier New" w:eastAsiaTheme="majorEastAsia" w:hAnsi="Courier New" w:cs="Courier New"/>
          <w:sz w:val="24"/>
          <w:szCs w:val="24"/>
        </w:rPr>
        <w:t>. Para aquellas entidades que</w:t>
      </w:r>
      <w:r w:rsidR="00055670" w:rsidRPr="2A07375F">
        <w:rPr>
          <w:rFonts w:ascii="Courier New" w:eastAsiaTheme="majorEastAsia" w:hAnsi="Courier New" w:cs="Courier New"/>
          <w:sz w:val="24"/>
          <w:szCs w:val="24"/>
        </w:rPr>
        <w:t xml:space="preserve"> no tuvieran un Rol Único </w:t>
      </w:r>
      <w:r w:rsidR="29695707" w:rsidRPr="2A07375F">
        <w:rPr>
          <w:rFonts w:ascii="Courier New" w:eastAsiaTheme="majorEastAsia" w:hAnsi="Courier New" w:cs="Courier New"/>
          <w:sz w:val="24"/>
          <w:szCs w:val="24"/>
        </w:rPr>
        <w:t>T</w:t>
      </w:r>
      <w:r w:rsidR="00055670" w:rsidRPr="2A07375F">
        <w:rPr>
          <w:rFonts w:ascii="Courier New" w:eastAsiaTheme="majorEastAsia" w:hAnsi="Courier New" w:cs="Courier New"/>
          <w:sz w:val="24"/>
          <w:szCs w:val="24"/>
        </w:rPr>
        <w:t xml:space="preserve">ributario </w:t>
      </w:r>
      <w:r w:rsidR="003600DB" w:rsidRPr="2A07375F">
        <w:rPr>
          <w:rFonts w:ascii="Courier New" w:eastAsiaTheme="majorEastAsia" w:hAnsi="Courier New" w:cs="Courier New"/>
          <w:sz w:val="24"/>
          <w:szCs w:val="24"/>
        </w:rPr>
        <w:t xml:space="preserve">al </w:t>
      </w:r>
      <w:r w:rsidR="001329D1" w:rsidRPr="2A07375F">
        <w:rPr>
          <w:rFonts w:ascii="Courier New" w:eastAsiaTheme="majorEastAsia" w:hAnsi="Courier New" w:cs="Courier New"/>
          <w:sz w:val="24"/>
          <w:szCs w:val="24"/>
        </w:rPr>
        <w:t>momento de incorporarse</w:t>
      </w:r>
      <w:r w:rsidR="0058483D" w:rsidRPr="2A07375F">
        <w:rPr>
          <w:rFonts w:ascii="Courier New" w:eastAsiaTheme="majorEastAsia" w:hAnsi="Courier New" w:cs="Courier New"/>
          <w:sz w:val="24"/>
          <w:szCs w:val="24"/>
        </w:rPr>
        <w:t xml:space="preserve"> </w:t>
      </w:r>
      <w:r w:rsidR="00D96280" w:rsidRPr="2A07375F">
        <w:rPr>
          <w:rFonts w:ascii="Courier New" w:eastAsiaTheme="majorEastAsia" w:hAnsi="Courier New" w:cs="Courier New"/>
          <w:sz w:val="24"/>
          <w:szCs w:val="24"/>
        </w:rPr>
        <w:t>en el</w:t>
      </w:r>
      <w:r w:rsidR="003600DB" w:rsidRPr="2A07375F">
        <w:rPr>
          <w:rFonts w:ascii="Courier New" w:eastAsiaTheme="majorEastAsia" w:hAnsi="Courier New" w:cs="Courier New"/>
          <w:sz w:val="24"/>
          <w:szCs w:val="24"/>
        </w:rPr>
        <w:t xml:space="preserve"> Registro</w:t>
      </w:r>
      <w:r w:rsidR="00EA3E5A" w:rsidRPr="2A07375F">
        <w:rPr>
          <w:rFonts w:ascii="Courier New" w:eastAsiaTheme="majorEastAsia" w:hAnsi="Courier New" w:cs="Courier New"/>
          <w:sz w:val="24"/>
          <w:szCs w:val="24"/>
        </w:rPr>
        <w:t xml:space="preserve">, </w:t>
      </w:r>
      <w:r w:rsidR="006E04C4" w:rsidRPr="2A07375F">
        <w:rPr>
          <w:rFonts w:ascii="Courier New" w:eastAsiaTheme="majorEastAsia" w:hAnsi="Courier New" w:cs="Courier New"/>
          <w:sz w:val="24"/>
          <w:szCs w:val="24"/>
        </w:rPr>
        <w:t>se</w:t>
      </w:r>
      <w:r w:rsidR="009115B5" w:rsidRPr="2A07375F">
        <w:rPr>
          <w:rFonts w:ascii="Courier New" w:eastAsiaTheme="majorEastAsia" w:hAnsi="Courier New" w:cs="Courier New"/>
          <w:sz w:val="24"/>
          <w:szCs w:val="24"/>
        </w:rPr>
        <w:t xml:space="preserve"> le</w:t>
      </w:r>
      <w:r w:rsidR="001329D1" w:rsidRPr="2A07375F">
        <w:rPr>
          <w:rFonts w:ascii="Courier New" w:eastAsiaTheme="majorEastAsia" w:hAnsi="Courier New" w:cs="Courier New"/>
          <w:sz w:val="24"/>
          <w:szCs w:val="24"/>
        </w:rPr>
        <w:t>s</w:t>
      </w:r>
      <w:r w:rsidR="009115B5" w:rsidRPr="2A07375F">
        <w:rPr>
          <w:rFonts w:ascii="Courier New" w:eastAsiaTheme="majorEastAsia" w:hAnsi="Courier New" w:cs="Courier New"/>
          <w:sz w:val="24"/>
          <w:szCs w:val="24"/>
        </w:rPr>
        <w:t xml:space="preserve"> asignará</w:t>
      </w:r>
      <w:r w:rsidR="007D4FD0" w:rsidRPr="2A07375F">
        <w:rPr>
          <w:rFonts w:ascii="Courier New" w:eastAsiaTheme="majorEastAsia" w:hAnsi="Courier New" w:cs="Courier New"/>
          <w:sz w:val="24"/>
          <w:szCs w:val="24"/>
        </w:rPr>
        <w:t xml:space="preserve"> </w:t>
      </w:r>
      <w:r w:rsidR="00447190" w:rsidRPr="2A07375F">
        <w:rPr>
          <w:rFonts w:ascii="Courier New" w:eastAsiaTheme="majorEastAsia" w:hAnsi="Courier New" w:cs="Courier New"/>
          <w:sz w:val="24"/>
          <w:szCs w:val="24"/>
        </w:rPr>
        <w:t>un número</w:t>
      </w:r>
      <w:r w:rsidR="00B9627A" w:rsidRPr="2A07375F">
        <w:rPr>
          <w:rFonts w:ascii="Courier New" w:eastAsiaTheme="majorEastAsia" w:hAnsi="Courier New" w:cs="Courier New"/>
          <w:sz w:val="24"/>
          <w:szCs w:val="24"/>
        </w:rPr>
        <w:t xml:space="preserve"> </w:t>
      </w:r>
      <w:r w:rsidR="001329D1" w:rsidRPr="2A07375F">
        <w:rPr>
          <w:rFonts w:ascii="Courier New" w:eastAsiaTheme="majorEastAsia" w:hAnsi="Courier New" w:cs="Courier New"/>
          <w:sz w:val="24"/>
          <w:szCs w:val="24"/>
        </w:rPr>
        <w:t>en</w:t>
      </w:r>
      <w:r w:rsidR="007D4FD0" w:rsidRPr="2A07375F">
        <w:rPr>
          <w:rFonts w:ascii="Courier New" w:eastAsiaTheme="majorEastAsia" w:hAnsi="Courier New" w:cs="Courier New"/>
          <w:sz w:val="24"/>
          <w:szCs w:val="24"/>
        </w:rPr>
        <w:t xml:space="preserve"> su primera inscripción</w:t>
      </w:r>
      <w:r w:rsidR="001329D1" w:rsidRPr="2A07375F">
        <w:rPr>
          <w:rFonts w:ascii="Courier New" w:eastAsiaTheme="majorEastAsia" w:hAnsi="Courier New" w:cs="Courier New"/>
          <w:sz w:val="24"/>
          <w:szCs w:val="24"/>
        </w:rPr>
        <w:t>,</w:t>
      </w:r>
      <w:r w:rsidRPr="2A07375F">
        <w:rPr>
          <w:rFonts w:ascii="Courier New" w:eastAsiaTheme="majorEastAsia" w:hAnsi="Courier New" w:cs="Courier New"/>
          <w:sz w:val="24"/>
          <w:szCs w:val="24"/>
        </w:rPr>
        <w:t xml:space="preserve"> mediante un sistema interoperado con el </w:t>
      </w:r>
      <w:r w:rsidR="00D82E3C" w:rsidRPr="2A07375F">
        <w:rPr>
          <w:rFonts w:ascii="Courier New" w:eastAsiaTheme="majorEastAsia" w:hAnsi="Courier New" w:cs="Courier New"/>
          <w:sz w:val="24"/>
          <w:szCs w:val="24"/>
        </w:rPr>
        <w:t>Servicio de Impuestos Internos.</w:t>
      </w:r>
    </w:p>
    <w:p w14:paraId="40C393D6" w14:textId="77777777" w:rsidR="00D82E3C" w:rsidRPr="0076690D" w:rsidRDefault="00D82E3C" w:rsidP="00081AF2">
      <w:pPr>
        <w:spacing w:after="0" w:line="276" w:lineRule="auto"/>
        <w:ind w:left="2694" w:firstLine="850"/>
        <w:jc w:val="both"/>
        <w:rPr>
          <w:rFonts w:ascii="Courier New" w:eastAsiaTheme="majorEastAsia" w:hAnsi="Courier New" w:cs="Courier New"/>
          <w:sz w:val="24"/>
          <w:szCs w:val="24"/>
        </w:rPr>
      </w:pPr>
    </w:p>
    <w:p w14:paraId="5D8BCA1E" w14:textId="3E642342" w:rsidR="0076690D" w:rsidRDefault="0076690D" w:rsidP="00081AF2">
      <w:pPr>
        <w:pStyle w:val="Prrafodelista"/>
        <w:spacing w:after="0" w:line="276" w:lineRule="auto"/>
        <w:ind w:left="2835" w:firstLine="709"/>
        <w:jc w:val="both"/>
        <w:rPr>
          <w:rFonts w:ascii="Courier New" w:eastAsiaTheme="majorEastAsia" w:hAnsi="Courier New" w:cs="Courier New"/>
          <w:sz w:val="24"/>
          <w:szCs w:val="24"/>
        </w:rPr>
      </w:pPr>
      <w:r w:rsidRPr="0076690D">
        <w:rPr>
          <w:rFonts w:ascii="Courier New" w:eastAsiaTheme="majorEastAsia" w:hAnsi="Courier New" w:cs="Courier New"/>
          <w:sz w:val="24"/>
          <w:szCs w:val="24"/>
        </w:rPr>
        <w:t>En el registro constará</w:t>
      </w:r>
      <w:r w:rsidR="0009697A">
        <w:rPr>
          <w:rFonts w:ascii="Courier New" w:eastAsiaTheme="majorEastAsia" w:hAnsi="Courier New" w:cs="Courier New"/>
          <w:sz w:val="24"/>
          <w:szCs w:val="24"/>
        </w:rPr>
        <w:t>, entr</w:t>
      </w:r>
      <w:r w:rsidR="00270275">
        <w:rPr>
          <w:rFonts w:ascii="Courier New" w:eastAsiaTheme="majorEastAsia" w:hAnsi="Courier New" w:cs="Courier New"/>
          <w:sz w:val="24"/>
          <w:szCs w:val="24"/>
        </w:rPr>
        <w:t>e</w:t>
      </w:r>
      <w:r w:rsidR="0009697A">
        <w:rPr>
          <w:rFonts w:ascii="Courier New" w:eastAsiaTheme="majorEastAsia" w:hAnsi="Courier New" w:cs="Courier New"/>
          <w:sz w:val="24"/>
          <w:szCs w:val="24"/>
        </w:rPr>
        <w:t xml:space="preserve"> otros elementos,</w:t>
      </w:r>
      <w:r w:rsidRPr="0076690D">
        <w:rPr>
          <w:rFonts w:ascii="Courier New" w:eastAsiaTheme="majorEastAsia" w:hAnsi="Courier New" w:cs="Courier New"/>
          <w:sz w:val="24"/>
          <w:szCs w:val="24"/>
        </w:rPr>
        <w:t xml:space="preserve"> la siguiente información de las </w:t>
      </w:r>
      <w:r w:rsidR="00274678">
        <w:rPr>
          <w:rFonts w:ascii="Courier New" w:eastAsiaTheme="majorEastAsia" w:hAnsi="Courier New" w:cs="Courier New"/>
          <w:sz w:val="24"/>
          <w:szCs w:val="24"/>
        </w:rPr>
        <w:t xml:space="preserve">personas jurídicas sin </w:t>
      </w:r>
      <w:r w:rsidR="006B2F87">
        <w:rPr>
          <w:rFonts w:ascii="Courier New" w:eastAsiaTheme="majorEastAsia" w:hAnsi="Courier New" w:cs="Courier New"/>
          <w:sz w:val="24"/>
          <w:szCs w:val="24"/>
        </w:rPr>
        <w:t>fines de lucro</w:t>
      </w:r>
      <w:r w:rsidRPr="0076690D">
        <w:rPr>
          <w:rFonts w:ascii="Courier New" w:eastAsiaTheme="majorEastAsia" w:hAnsi="Courier New" w:cs="Courier New"/>
          <w:sz w:val="24"/>
          <w:szCs w:val="24"/>
        </w:rPr>
        <w:t>:</w:t>
      </w:r>
    </w:p>
    <w:p w14:paraId="4D484413" w14:textId="77777777" w:rsidR="0009697A" w:rsidRPr="0076690D" w:rsidRDefault="0009697A" w:rsidP="00081AF2">
      <w:pPr>
        <w:spacing w:after="0" w:line="276" w:lineRule="auto"/>
        <w:ind w:left="2694" w:firstLine="850"/>
        <w:jc w:val="both"/>
        <w:rPr>
          <w:rFonts w:ascii="Courier New" w:eastAsiaTheme="majorEastAsia" w:hAnsi="Courier New" w:cs="Courier New"/>
          <w:sz w:val="24"/>
          <w:szCs w:val="24"/>
        </w:rPr>
      </w:pPr>
    </w:p>
    <w:p w14:paraId="56D5D975" w14:textId="3CEE4C73" w:rsidR="001C4ED5" w:rsidRDefault="0076690D"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sidRPr="00BC0DB9">
        <w:rPr>
          <w:rFonts w:ascii="Courier New" w:eastAsiaTheme="majorEastAsia" w:hAnsi="Courier New" w:cs="Courier New"/>
          <w:sz w:val="24"/>
          <w:szCs w:val="24"/>
        </w:rPr>
        <w:t>Nombre o razón social</w:t>
      </w:r>
      <w:r w:rsidR="006F26E2" w:rsidRPr="00BC0DB9">
        <w:rPr>
          <w:rFonts w:ascii="Courier New" w:eastAsiaTheme="majorEastAsia" w:hAnsi="Courier New" w:cs="Courier New"/>
          <w:sz w:val="24"/>
          <w:szCs w:val="24"/>
        </w:rPr>
        <w:t>;</w:t>
      </w:r>
    </w:p>
    <w:p w14:paraId="57C72081" w14:textId="23D9AB60" w:rsidR="00BC0DB9" w:rsidRPr="0094247D" w:rsidRDefault="00BC0DB9"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sidRPr="001C4ED5">
        <w:rPr>
          <w:rFonts w:ascii="Courier New" w:eastAsiaTheme="majorEastAsia" w:hAnsi="Courier New" w:cs="Courier New"/>
          <w:sz w:val="24"/>
          <w:szCs w:val="24"/>
        </w:rPr>
        <w:t>Los fines estatutarios y sus actividades;</w:t>
      </w:r>
    </w:p>
    <w:p w14:paraId="6504414E" w14:textId="0FAACBF7" w:rsidR="0076690D" w:rsidRPr="0076690D" w:rsidRDefault="00DB38D2"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D</w:t>
      </w:r>
      <w:r w:rsidR="0076690D" w:rsidRPr="0076690D">
        <w:rPr>
          <w:rFonts w:ascii="Courier New" w:eastAsiaTheme="majorEastAsia" w:hAnsi="Courier New" w:cs="Courier New"/>
          <w:sz w:val="24"/>
          <w:szCs w:val="24"/>
        </w:rPr>
        <w:t>omicilio y correo electrónico válidos para efectos de las notificaciones de la ley</w:t>
      </w:r>
      <w:r w:rsidR="006F26E2">
        <w:rPr>
          <w:rFonts w:ascii="Courier New" w:eastAsiaTheme="majorEastAsia" w:hAnsi="Courier New" w:cs="Courier New"/>
          <w:sz w:val="24"/>
          <w:szCs w:val="24"/>
        </w:rPr>
        <w:t>;</w:t>
      </w:r>
    </w:p>
    <w:p w14:paraId="6F4A4B70" w14:textId="4702BCC5" w:rsidR="0076690D" w:rsidRPr="0076690D" w:rsidRDefault="0076690D"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sidRPr="0076690D">
        <w:rPr>
          <w:rFonts w:ascii="Courier New" w:eastAsiaTheme="majorEastAsia" w:hAnsi="Courier New" w:cs="Courier New"/>
          <w:sz w:val="24"/>
          <w:szCs w:val="24"/>
        </w:rPr>
        <w:t>Rol Único Tributario</w:t>
      </w:r>
      <w:r w:rsidR="006F26E2">
        <w:rPr>
          <w:rFonts w:ascii="Courier New" w:eastAsiaTheme="majorEastAsia" w:hAnsi="Courier New" w:cs="Courier New"/>
          <w:sz w:val="24"/>
          <w:szCs w:val="24"/>
        </w:rPr>
        <w:t>;</w:t>
      </w:r>
    </w:p>
    <w:p w14:paraId="103CFC6E" w14:textId="4F10B871" w:rsidR="0076690D" w:rsidRPr="0076690D" w:rsidRDefault="00DB38D2"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L</w:t>
      </w:r>
      <w:r w:rsidR="0076690D" w:rsidRPr="0076690D">
        <w:rPr>
          <w:rFonts w:ascii="Courier New" w:eastAsiaTheme="majorEastAsia" w:hAnsi="Courier New" w:cs="Courier New"/>
          <w:sz w:val="24"/>
          <w:szCs w:val="24"/>
        </w:rPr>
        <w:t>a fecha de constitución y la de su inscripción ante el órgano correspondiente</w:t>
      </w:r>
      <w:r w:rsidR="006F26E2">
        <w:rPr>
          <w:rFonts w:ascii="Courier New" w:eastAsiaTheme="majorEastAsia" w:hAnsi="Courier New" w:cs="Courier New"/>
          <w:sz w:val="24"/>
          <w:szCs w:val="24"/>
        </w:rPr>
        <w:t>;</w:t>
      </w:r>
    </w:p>
    <w:p w14:paraId="0EACBB71" w14:textId="4F80AFF3" w:rsidR="0076690D" w:rsidRPr="0076690D" w:rsidRDefault="00DB38D2"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L</w:t>
      </w:r>
      <w:r w:rsidR="0076690D" w:rsidRPr="0076690D">
        <w:rPr>
          <w:rFonts w:ascii="Courier New" w:eastAsiaTheme="majorEastAsia" w:hAnsi="Courier New" w:cs="Courier New"/>
          <w:sz w:val="24"/>
          <w:szCs w:val="24"/>
        </w:rPr>
        <w:t xml:space="preserve">a naturaleza de la </w:t>
      </w:r>
      <w:r w:rsidR="00290AC5">
        <w:rPr>
          <w:rFonts w:ascii="Courier New" w:eastAsiaTheme="majorEastAsia" w:hAnsi="Courier New" w:cs="Courier New"/>
          <w:sz w:val="24"/>
          <w:szCs w:val="24"/>
        </w:rPr>
        <w:t>persona jurídica sin fines de lucro</w:t>
      </w:r>
      <w:r w:rsidR="006F26E2">
        <w:rPr>
          <w:rFonts w:ascii="Courier New" w:eastAsiaTheme="majorEastAsia" w:hAnsi="Courier New" w:cs="Courier New"/>
          <w:sz w:val="24"/>
          <w:szCs w:val="24"/>
        </w:rPr>
        <w:t>;</w:t>
      </w:r>
    </w:p>
    <w:p w14:paraId="139F895D" w14:textId="6BDC7E01" w:rsidR="0076690D" w:rsidRPr="0076690D" w:rsidRDefault="00DB38D2" w:rsidP="001C15BE">
      <w:pPr>
        <w:pStyle w:val="Prrafodelista"/>
        <w:numPr>
          <w:ilvl w:val="0"/>
          <w:numId w:val="31"/>
        </w:numPr>
        <w:tabs>
          <w:tab w:val="left" w:pos="4111"/>
        </w:tabs>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L</w:t>
      </w:r>
      <w:r w:rsidR="0076690D" w:rsidRPr="0076690D">
        <w:rPr>
          <w:rFonts w:ascii="Courier New" w:eastAsiaTheme="majorEastAsia" w:hAnsi="Courier New" w:cs="Courier New"/>
          <w:sz w:val="24"/>
          <w:szCs w:val="24"/>
        </w:rPr>
        <w:t xml:space="preserve">a individualización de los miembros del órgano de representación </w:t>
      </w:r>
      <w:r w:rsidR="006F26E2">
        <w:rPr>
          <w:rFonts w:ascii="Courier New" w:eastAsiaTheme="majorEastAsia" w:hAnsi="Courier New" w:cs="Courier New"/>
          <w:sz w:val="24"/>
          <w:szCs w:val="24"/>
        </w:rPr>
        <w:t>y</w:t>
      </w:r>
    </w:p>
    <w:p w14:paraId="6A6567CF" w14:textId="63201FD6" w:rsidR="0076690D" w:rsidRDefault="00DB38D2" w:rsidP="001C15BE">
      <w:pPr>
        <w:pStyle w:val="Prrafodelista"/>
        <w:numPr>
          <w:ilvl w:val="0"/>
          <w:numId w:val="31"/>
        </w:numPr>
        <w:tabs>
          <w:tab w:val="left" w:pos="4395"/>
        </w:tabs>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L</w:t>
      </w:r>
      <w:r w:rsidR="0076690D" w:rsidRPr="0076690D">
        <w:rPr>
          <w:rFonts w:ascii="Courier New" w:eastAsiaTheme="majorEastAsia" w:hAnsi="Courier New" w:cs="Courier New"/>
          <w:sz w:val="24"/>
          <w:szCs w:val="24"/>
        </w:rPr>
        <w:t>a fecha de su disolución o extinción</w:t>
      </w:r>
      <w:r w:rsidR="00144C46">
        <w:rPr>
          <w:rFonts w:ascii="Courier New" w:eastAsiaTheme="majorEastAsia" w:hAnsi="Courier New" w:cs="Courier New"/>
          <w:sz w:val="24"/>
          <w:szCs w:val="24"/>
        </w:rPr>
        <w:t>.</w:t>
      </w:r>
    </w:p>
    <w:p w14:paraId="7D72F77E" w14:textId="4C6441D3" w:rsidR="00144C46" w:rsidRDefault="00BB63E9" w:rsidP="00081AF2">
      <w:pPr>
        <w:pStyle w:val="Ttulo3"/>
        <w:spacing w:line="276" w:lineRule="auto"/>
      </w:pPr>
      <w:r>
        <w:t xml:space="preserve">Nuevos requisitos para la constitución de </w:t>
      </w:r>
      <w:r w:rsidR="00522355">
        <w:t>c</w:t>
      </w:r>
      <w:r w:rsidR="0018335D">
        <w:t xml:space="preserve">orporaciones y </w:t>
      </w:r>
      <w:r w:rsidR="00522355">
        <w:t>f</w:t>
      </w:r>
      <w:r w:rsidR="0018335D">
        <w:t>undaciones en las que participa el Estado</w:t>
      </w:r>
    </w:p>
    <w:p w14:paraId="05C03005" w14:textId="68A18FD7" w:rsidR="00470E35" w:rsidRDefault="00BC37F0"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 xml:space="preserve">Con el propósito de hacerse cargo de </w:t>
      </w:r>
      <w:r w:rsidR="00EB7B79">
        <w:rPr>
          <w:rFonts w:ascii="Courier New" w:eastAsiaTheme="majorEastAsia" w:hAnsi="Courier New" w:cs="Courier New"/>
          <w:sz w:val="24"/>
          <w:szCs w:val="24"/>
        </w:rPr>
        <w:t xml:space="preserve">los </w:t>
      </w:r>
      <w:r w:rsidR="00A03A7C" w:rsidRPr="00A03A7C">
        <w:rPr>
          <w:rFonts w:ascii="Courier New" w:eastAsiaTheme="majorEastAsia" w:hAnsi="Courier New" w:cs="Courier New"/>
          <w:sz w:val="24"/>
          <w:szCs w:val="24"/>
        </w:rPr>
        <w:t xml:space="preserve">cuestionamientos en la percepción ciudadana respecto a la integridad </w:t>
      </w:r>
      <w:r w:rsidR="00164C8F">
        <w:rPr>
          <w:rFonts w:ascii="Courier New" w:eastAsiaTheme="majorEastAsia" w:hAnsi="Courier New" w:cs="Courier New"/>
          <w:sz w:val="24"/>
          <w:szCs w:val="24"/>
        </w:rPr>
        <w:t xml:space="preserve">de </w:t>
      </w:r>
      <w:r w:rsidR="00A03A7C">
        <w:rPr>
          <w:rFonts w:ascii="Courier New" w:eastAsiaTheme="majorEastAsia" w:hAnsi="Courier New" w:cs="Courier New"/>
          <w:sz w:val="24"/>
          <w:szCs w:val="24"/>
        </w:rPr>
        <w:t>las</w:t>
      </w:r>
      <w:r w:rsidR="00A03A7C" w:rsidRPr="00A03A7C">
        <w:rPr>
          <w:rFonts w:ascii="Courier New" w:eastAsiaTheme="majorEastAsia" w:hAnsi="Courier New" w:cs="Courier New"/>
          <w:sz w:val="24"/>
          <w:szCs w:val="24"/>
        </w:rPr>
        <w:t xml:space="preserve"> instituciones</w:t>
      </w:r>
      <w:r w:rsidR="00A03A7C">
        <w:rPr>
          <w:rFonts w:ascii="Courier New" w:eastAsiaTheme="majorEastAsia" w:hAnsi="Courier New" w:cs="Courier New"/>
          <w:sz w:val="24"/>
          <w:szCs w:val="24"/>
        </w:rPr>
        <w:t xml:space="preserve"> de la sociedad civil </w:t>
      </w:r>
      <w:r w:rsidR="0015554F">
        <w:rPr>
          <w:rFonts w:ascii="Courier New" w:eastAsiaTheme="majorEastAsia" w:hAnsi="Courier New" w:cs="Courier New"/>
          <w:sz w:val="24"/>
          <w:szCs w:val="24"/>
        </w:rPr>
        <w:t xml:space="preserve">creadas para el ejercicio de </w:t>
      </w:r>
      <w:r w:rsidR="00DF5EA3">
        <w:rPr>
          <w:rFonts w:ascii="Courier New" w:eastAsiaTheme="majorEastAsia" w:hAnsi="Courier New" w:cs="Courier New"/>
          <w:sz w:val="24"/>
          <w:szCs w:val="24"/>
        </w:rPr>
        <w:t xml:space="preserve">funciones públicas, </w:t>
      </w:r>
      <w:r w:rsidR="00F24557">
        <w:rPr>
          <w:rFonts w:ascii="Courier New" w:eastAsiaTheme="majorEastAsia" w:hAnsi="Courier New" w:cs="Courier New"/>
          <w:sz w:val="24"/>
          <w:szCs w:val="24"/>
        </w:rPr>
        <w:t xml:space="preserve">la </w:t>
      </w:r>
      <w:r w:rsidR="00470E35" w:rsidRPr="00470E35">
        <w:rPr>
          <w:rFonts w:ascii="Courier New" w:eastAsiaTheme="majorEastAsia" w:hAnsi="Courier New" w:cs="Courier New"/>
          <w:sz w:val="24"/>
          <w:szCs w:val="24"/>
        </w:rPr>
        <w:t xml:space="preserve">propuesta </w:t>
      </w:r>
      <w:r w:rsidR="00470E35">
        <w:rPr>
          <w:rFonts w:ascii="Courier New" w:eastAsiaTheme="majorEastAsia" w:hAnsi="Courier New" w:cs="Courier New"/>
          <w:sz w:val="24"/>
          <w:szCs w:val="24"/>
        </w:rPr>
        <w:t xml:space="preserve">de reforma legal </w:t>
      </w:r>
      <w:r w:rsidR="00470E35" w:rsidRPr="00470E35">
        <w:rPr>
          <w:rFonts w:ascii="Courier New" w:eastAsiaTheme="majorEastAsia" w:hAnsi="Courier New" w:cs="Courier New"/>
          <w:sz w:val="24"/>
          <w:szCs w:val="24"/>
        </w:rPr>
        <w:t>define que</w:t>
      </w:r>
      <w:r w:rsidR="006F26E2">
        <w:rPr>
          <w:rFonts w:ascii="Courier New" w:eastAsiaTheme="majorEastAsia" w:hAnsi="Courier New" w:cs="Courier New"/>
          <w:sz w:val="24"/>
          <w:szCs w:val="24"/>
        </w:rPr>
        <w:t>,</w:t>
      </w:r>
      <w:r w:rsidR="00470E35">
        <w:rPr>
          <w:rFonts w:ascii="Courier New" w:eastAsiaTheme="majorEastAsia" w:hAnsi="Courier New" w:cs="Courier New"/>
          <w:sz w:val="24"/>
          <w:szCs w:val="24"/>
        </w:rPr>
        <w:t xml:space="preserve"> se entenderán</w:t>
      </w:r>
      <w:r w:rsidR="00D559F6">
        <w:rPr>
          <w:rFonts w:ascii="Courier New" w:eastAsiaTheme="majorEastAsia" w:hAnsi="Courier New" w:cs="Courier New"/>
          <w:sz w:val="24"/>
          <w:szCs w:val="24"/>
        </w:rPr>
        <w:t xml:space="preserve"> por</w:t>
      </w:r>
      <w:r w:rsidR="00470E35">
        <w:rPr>
          <w:rFonts w:ascii="Courier New" w:eastAsiaTheme="majorEastAsia" w:hAnsi="Courier New" w:cs="Courier New"/>
          <w:sz w:val="24"/>
          <w:szCs w:val="24"/>
        </w:rPr>
        <w:t xml:space="preserve"> </w:t>
      </w:r>
      <w:r w:rsidR="00470E35" w:rsidRPr="00470E35">
        <w:rPr>
          <w:rFonts w:ascii="Courier New" w:eastAsiaTheme="majorEastAsia" w:hAnsi="Courier New" w:cs="Courier New"/>
          <w:sz w:val="24"/>
          <w:szCs w:val="24"/>
        </w:rPr>
        <w:t xml:space="preserve">"corporaciones o fundaciones en las que participa el Estado aquellas que </w:t>
      </w:r>
      <w:r w:rsidR="00F73A92">
        <w:rPr>
          <w:rFonts w:ascii="Courier New" w:eastAsiaTheme="majorEastAsia" w:hAnsi="Courier New" w:cs="Courier New"/>
          <w:sz w:val="24"/>
          <w:szCs w:val="24"/>
        </w:rPr>
        <w:t xml:space="preserve">cuenten con la </w:t>
      </w:r>
      <w:r w:rsidR="00470E35" w:rsidRPr="00470E35">
        <w:rPr>
          <w:rFonts w:ascii="Courier New" w:eastAsiaTheme="majorEastAsia" w:hAnsi="Courier New" w:cs="Courier New"/>
          <w:sz w:val="24"/>
          <w:szCs w:val="24"/>
        </w:rPr>
        <w:t>particip</w:t>
      </w:r>
      <w:r w:rsidR="00F73A92">
        <w:rPr>
          <w:rFonts w:ascii="Courier New" w:eastAsiaTheme="majorEastAsia" w:hAnsi="Courier New" w:cs="Courier New"/>
          <w:sz w:val="24"/>
          <w:szCs w:val="24"/>
        </w:rPr>
        <w:t>ación de</w:t>
      </w:r>
      <w:r w:rsidR="00470E35" w:rsidRPr="00470E35">
        <w:rPr>
          <w:rFonts w:ascii="Courier New" w:eastAsiaTheme="majorEastAsia" w:hAnsi="Courier New" w:cs="Courier New"/>
          <w:sz w:val="24"/>
          <w:szCs w:val="24"/>
        </w:rPr>
        <w:t xml:space="preserve"> una autoridad en razón de su cargo, ya sea como miembro de su directorio o en cualquiera de sus órganos”</w:t>
      </w:r>
      <w:r w:rsidR="00B33CA4">
        <w:rPr>
          <w:rFonts w:ascii="Courier New" w:eastAsiaTheme="majorEastAsia" w:hAnsi="Courier New" w:cs="Courier New"/>
          <w:sz w:val="24"/>
          <w:szCs w:val="24"/>
        </w:rPr>
        <w:t>.</w:t>
      </w:r>
    </w:p>
    <w:p w14:paraId="4A656E34" w14:textId="77777777" w:rsidR="00470E35" w:rsidRPr="00470E35" w:rsidRDefault="00470E35" w:rsidP="00081AF2">
      <w:pPr>
        <w:spacing w:after="0" w:line="276" w:lineRule="auto"/>
        <w:ind w:left="2694" w:firstLine="850"/>
        <w:jc w:val="both"/>
        <w:rPr>
          <w:rFonts w:ascii="Courier New" w:eastAsiaTheme="majorEastAsia" w:hAnsi="Courier New" w:cs="Courier New"/>
          <w:sz w:val="24"/>
          <w:szCs w:val="24"/>
        </w:rPr>
      </w:pPr>
    </w:p>
    <w:p w14:paraId="38FEED69" w14:textId="3E1E59B0" w:rsidR="00470E35" w:rsidRDefault="00470E35" w:rsidP="00081AF2">
      <w:pPr>
        <w:pStyle w:val="Prrafodelista"/>
        <w:spacing w:after="0" w:line="276" w:lineRule="auto"/>
        <w:ind w:left="2835" w:firstLine="709"/>
        <w:jc w:val="both"/>
        <w:rPr>
          <w:rFonts w:ascii="Courier New" w:eastAsiaTheme="majorEastAsia" w:hAnsi="Courier New" w:cs="Courier New"/>
          <w:sz w:val="24"/>
          <w:szCs w:val="24"/>
        </w:rPr>
      </w:pPr>
      <w:r w:rsidRPr="00470E35">
        <w:rPr>
          <w:rFonts w:ascii="Courier New" w:eastAsiaTheme="majorEastAsia" w:hAnsi="Courier New" w:cs="Courier New"/>
          <w:sz w:val="24"/>
          <w:szCs w:val="24"/>
        </w:rPr>
        <w:t xml:space="preserve">Para fortalecer la gobernanza de estas </w:t>
      </w:r>
      <w:r w:rsidR="00F24557">
        <w:rPr>
          <w:rFonts w:ascii="Courier New" w:eastAsiaTheme="majorEastAsia" w:hAnsi="Courier New" w:cs="Courier New"/>
          <w:sz w:val="24"/>
          <w:szCs w:val="24"/>
        </w:rPr>
        <w:t>entidades</w:t>
      </w:r>
      <w:r w:rsidRPr="00470E35">
        <w:rPr>
          <w:rFonts w:ascii="Courier New" w:eastAsiaTheme="majorEastAsia" w:hAnsi="Courier New" w:cs="Courier New"/>
          <w:sz w:val="24"/>
          <w:szCs w:val="24"/>
        </w:rPr>
        <w:t>, se propone:</w:t>
      </w:r>
    </w:p>
    <w:p w14:paraId="6329C374" w14:textId="77777777" w:rsidR="00470E35" w:rsidRPr="00470E35" w:rsidRDefault="00470E35" w:rsidP="00081AF2">
      <w:pPr>
        <w:spacing w:after="0" w:line="276" w:lineRule="auto"/>
        <w:ind w:left="2694" w:firstLine="850"/>
        <w:jc w:val="both"/>
        <w:rPr>
          <w:rFonts w:ascii="Courier New" w:eastAsiaTheme="majorEastAsia" w:hAnsi="Courier New" w:cs="Courier New"/>
          <w:sz w:val="24"/>
          <w:szCs w:val="24"/>
        </w:rPr>
      </w:pPr>
    </w:p>
    <w:p w14:paraId="26E69476" w14:textId="4A68A3D7" w:rsidR="00470E35" w:rsidRPr="00792B0D" w:rsidRDefault="00470E35" w:rsidP="00081AF2">
      <w:pPr>
        <w:pStyle w:val="Prrafodelista"/>
        <w:numPr>
          <w:ilvl w:val="1"/>
          <w:numId w:val="29"/>
        </w:numPr>
        <w:tabs>
          <w:tab w:val="left" w:pos="4111"/>
        </w:tabs>
        <w:spacing w:after="0" w:line="276" w:lineRule="auto"/>
        <w:ind w:left="2835" w:firstLine="709"/>
        <w:jc w:val="both"/>
        <w:rPr>
          <w:rFonts w:ascii="Courier New" w:eastAsiaTheme="majorEastAsia" w:hAnsi="Courier New" w:cs="Courier New"/>
          <w:sz w:val="24"/>
          <w:szCs w:val="24"/>
        </w:rPr>
      </w:pPr>
      <w:r w:rsidRPr="00792B0D">
        <w:rPr>
          <w:rFonts w:ascii="Courier New" w:eastAsiaTheme="majorEastAsia" w:hAnsi="Courier New" w:cs="Courier New"/>
          <w:sz w:val="24"/>
          <w:szCs w:val="24"/>
        </w:rPr>
        <w:t>Equiparar las inhabilidades previstas en el artículo 54 de la Ley Orgánica Constitucional de Bases de la Administración del Estado.</w:t>
      </w:r>
    </w:p>
    <w:p w14:paraId="4814579B" w14:textId="77777777" w:rsidR="00D05787" w:rsidRPr="00470E35" w:rsidRDefault="00D05787" w:rsidP="00081AF2">
      <w:pPr>
        <w:spacing w:after="0" w:line="276" w:lineRule="auto"/>
        <w:ind w:left="2835" w:firstLine="709"/>
        <w:jc w:val="both"/>
        <w:rPr>
          <w:rFonts w:ascii="Courier New" w:eastAsiaTheme="majorEastAsia" w:hAnsi="Courier New" w:cs="Courier New"/>
          <w:sz w:val="24"/>
          <w:szCs w:val="24"/>
        </w:rPr>
      </w:pPr>
    </w:p>
    <w:p w14:paraId="76DA38FF" w14:textId="2A6F2C68" w:rsidR="00470E35" w:rsidRDefault="00470E35" w:rsidP="00081AF2">
      <w:pPr>
        <w:pStyle w:val="Prrafodelista"/>
        <w:numPr>
          <w:ilvl w:val="1"/>
          <w:numId w:val="29"/>
        </w:numPr>
        <w:tabs>
          <w:tab w:val="left" w:pos="4111"/>
        </w:tabs>
        <w:spacing w:after="0" w:line="276" w:lineRule="auto"/>
        <w:ind w:left="2835" w:firstLine="709"/>
        <w:jc w:val="both"/>
        <w:rPr>
          <w:rFonts w:ascii="Courier New" w:eastAsiaTheme="majorEastAsia" w:hAnsi="Courier New" w:cs="Courier New"/>
          <w:sz w:val="24"/>
          <w:szCs w:val="24"/>
        </w:rPr>
      </w:pPr>
      <w:r w:rsidRPr="00470E35">
        <w:rPr>
          <w:rFonts w:ascii="Courier New" w:eastAsiaTheme="majorEastAsia" w:hAnsi="Courier New" w:cs="Courier New"/>
          <w:sz w:val="24"/>
          <w:szCs w:val="24"/>
        </w:rPr>
        <w:t>Establecer</w:t>
      </w:r>
      <w:r w:rsidR="005F19F3">
        <w:rPr>
          <w:rFonts w:ascii="Courier New" w:eastAsiaTheme="majorEastAsia" w:hAnsi="Courier New" w:cs="Courier New"/>
          <w:sz w:val="24"/>
          <w:szCs w:val="24"/>
        </w:rPr>
        <w:t xml:space="preserve"> </w:t>
      </w:r>
      <w:r w:rsidRPr="00470E35">
        <w:rPr>
          <w:rFonts w:ascii="Courier New" w:eastAsiaTheme="majorEastAsia" w:hAnsi="Courier New" w:cs="Courier New"/>
          <w:sz w:val="24"/>
          <w:szCs w:val="24"/>
        </w:rPr>
        <w:t xml:space="preserve">incompatibilidades basadas en la relación de parentescos respecto de las autoridades. Esto busca prevenir influencias indebidas o abuso de poder en dichos espacios. </w:t>
      </w:r>
      <w:r w:rsidR="00E232B1">
        <w:rPr>
          <w:rFonts w:ascii="Courier New" w:eastAsiaTheme="majorEastAsia" w:hAnsi="Courier New" w:cs="Courier New"/>
          <w:sz w:val="24"/>
          <w:szCs w:val="24"/>
        </w:rPr>
        <w:t>A su vez, para materializar esta modificación, s</w:t>
      </w:r>
      <w:r w:rsidRPr="00470E35">
        <w:rPr>
          <w:rFonts w:ascii="Courier New" w:eastAsiaTheme="majorEastAsia" w:hAnsi="Courier New" w:cs="Courier New"/>
          <w:sz w:val="24"/>
          <w:szCs w:val="24"/>
        </w:rPr>
        <w:t xml:space="preserve">e introduce una adaptación del artículo 35 quáter de la ley </w:t>
      </w:r>
      <w:r w:rsidR="008B7644">
        <w:rPr>
          <w:rFonts w:ascii="Courier New" w:eastAsiaTheme="majorEastAsia" w:hAnsi="Courier New" w:cs="Courier New"/>
          <w:sz w:val="24"/>
          <w:szCs w:val="24"/>
        </w:rPr>
        <w:t>N°19.886, de bases sobre contratos administrativos de suministro y prestación de servicios (o Ley</w:t>
      </w:r>
      <w:r w:rsidR="008B7644" w:rsidRPr="00470E35">
        <w:rPr>
          <w:rFonts w:ascii="Courier New" w:eastAsiaTheme="majorEastAsia" w:hAnsi="Courier New" w:cs="Courier New"/>
          <w:sz w:val="24"/>
          <w:szCs w:val="24"/>
        </w:rPr>
        <w:t xml:space="preserve"> de Compras Públicas</w:t>
      </w:r>
      <w:r w:rsidR="008B7644">
        <w:rPr>
          <w:rFonts w:ascii="Courier New" w:eastAsiaTheme="majorEastAsia" w:hAnsi="Courier New" w:cs="Courier New"/>
          <w:sz w:val="24"/>
          <w:szCs w:val="24"/>
        </w:rPr>
        <w:t xml:space="preserve">), </w:t>
      </w:r>
      <w:r w:rsidRPr="00470E35">
        <w:rPr>
          <w:rFonts w:ascii="Courier New" w:eastAsiaTheme="majorEastAsia" w:hAnsi="Courier New" w:cs="Courier New"/>
          <w:sz w:val="24"/>
          <w:szCs w:val="24"/>
        </w:rPr>
        <w:t>que establece restricciones para contratar con parientes de personal de la respectiva institución. En este caso la restricción s</w:t>
      </w:r>
      <w:r w:rsidR="006E2CDF">
        <w:rPr>
          <w:rFonts w:ascii="Courier New" w:eastAsiaTheme="majorEastAsia" w:hAnsi="Courier New" w:cs="Courier New"/>
          <w:sz w:val="24"/>
          <w:szCs w:val="24"/>
        </w:rPr>
        <w:t>ó</w:t>
      </w:r>
      <w:r w:rsidRPr="00470E35">
        <w:rPr>
          <w:rFonts w:ascii="Courier New" w:eastAsiaTheme="majorEastAsia" w:hAnsi="Courier New" w:cs="Courier New"/>
          <w:sz w:val="24"/>
          <w:szCs w:val="24"/>
        </w:rPr>
        <w:t>lo cubrirá a las autoridades o sus parientes, y las sociedades en las que éstas participen. Para la operatividad de esta inhabilidad, se incluye la obligación de firmar una declaración jurada por la parte interesada de suscribir el contrato</w:t>
      </w:r>
      <w:r w:rsidR="00A004D7">
        <w:rPr>
          <w:rFonts w:ascii="Courier New" w:eastAsiaTheme="majorEastAsia" w:hAnsi="Courier New" w:cs="Courier New"/>
          <w:sz w:val="24"/>
          <w:szCs w:val="24"/>
        </w:rPr>
        <w:t xml:space="preserve"> con la persona jurídica sin fin</w:t>
      </w:r>
      <w:r w:rsidR="007A32FA">
        <w:rPr>
          <w:rFonts w:ascii="Courier New" w:eastAsiaTheme="majorEastAsia" w:hAnsi="Courier New" w:cs="Courier New"/>
          <w:sz w:val="24"/>
          <w:szCs w:val="24"/>
        </w:rPr>
        <w:t>es</w:t>
      </w:r>
      <w:r w:rsidR="00A004D7">
        <w:rPr>
          <w:rFonts w:ascii="Courier New" w:eastAsiaTheme="majorEastAsia" w:hAnsi="Courier New" w:cs="Courier New"/>
          <w:sz w:val="24"/>
          <w:szCs w:val="24"/>
        </w:rPr>
        <w:t xml:space="preserve"> de lucro</w:t>
      </w:r>
      <w:r w:rsidRPr="00470E35">
        <w:rPr>
          <w:rFonts w:ascii="Courier New" w:eastAsiaTheme="majorEastAsia" w:hAnsi="Courier New" w:cs="Courier New"/>
          <w:sz w:val="24"/>
          <w:szCs w:val="24"/>
        </w:rPr>
        <w:t xml:space="preserve">. </w:t>
      </w:r>
    </w:p>
    <w:p w14:paraId="5F2FBC8D" w14:textId="77777777" w:rsidR="00F24557" w:rsidRPr="00470E35" w:rsidRDefault="00F24557" w:rsidP="00081AF2">
      <w:pPr>
        <w:spacing w:after="0" w:line="276" w:lineRule="auto"/>
        <w:ind w:left="2694" w:firstLine="850"/>
        <w:jc w:val="both"/>
        <w:rPr>
          <w:rFonts w:ascii="Courier New" w:eastAsiaTheme="majorEastAsia" w:hAnsi="Courier New" w:cs="Courier New"/>
          <w:sz w:val="24"/>
          <w:szCs w:val="24"/>
        </w:rPr>
      </w:pPr>
    </w:p>
    <w:p w14:paraId="05987ABA" w14:textId="0172FBC9" w:rsidR="00144C46" w:rsidRDefault="00470E35" w:rsidP="00081AF2">
      <w:pPr>
        <w:pStyle w:val="Prrafodelista"/>
        <w:numPr>
          <w:ilvl w:val="1"/>
          <w:numId w:val="29"/>
        </w:numPr>
        <w:tabs>
          <w:tab w:val="left" w:pos="4111"/>
        </w:tabs>
        <w:spacing w:after="0" w:line="276" w:lineRule="auto"/>
        <w:ind w:left="2835" w:firstLine="709"/>
        <w:jc w:val="both"/>
        <w:rPr>
          <w:rFonts w:ascii="Courier New" w:eastAsiaTheme="majorEastAsia" w:hAnsi="Courier New" w:cs="Courier New"/>
          <w:sz w:val="24"/>
          <w:szCs w:val="24"/>
        </w:rPr>
      </w:pPr>
      <w:r w:rsidRPr="00470E35">
        <w:rPr>
          <w:rFonts w:ascii="Courier New" w:eastAsiaTheme="majorEastAsia" w:hAnsi="Courier New" w:cs="Courier New"/>
          <w:sz w:val="24"/>
          <w:szCs w:val="24"/>
        </w:rPr>
        <w:t xml:space="preserve">Fortalecer la gestión y prevención de delitos mediante </w:t>
      </w:r>
      <w:r w:rsidR="00486F8E">
        <w:rPr>
          <w:rFonts w:ascii="Courier New" w:eastAsiaTheme="majorEastAsia" w:hAnsi="Courier New" w:cs="Courier New"/>
          <w:sz w:val="24"/>
          <w:szCs w:val="24"/>
        </w:rPr>
        <w:t xml:space="preserve">la adopción </w:t>
      </w:r>
      <w:r w:rsidR="000970CD">
        <w:rPr>
          <w:rFonts w:ascii="Courier New" w:eastAsiaTheme="majorEastAsia" w:hAnsi="Courier New" w:cs="Courier New"/>
          <w:sz w:val="24"/>
          <w:szCs w:val="24"/>
        </w:rPr>
        <w:t xml:space="preserve">obligatoria </w:t>
      </w:r>
      <w:r w:rsidR="00486F8E">
        <w:rPr>
          <w:rFonts w:ascii="Courier New" w:eastAsiaTheme="majorEastAsia" w:hAnsi="Courier New" w:cs="Courier New"/>
          <w:sz w:val="24"/>
          <w:szCs w:val="24"/>
        </w:rPr>
        <w:t xml:space="preserve">de </w:t>
      </w:r>
      <w:r w:rsidRPr="00470E35">
        <w:rPr>
          <w:rFonts w:ascii="Courier New" w:eastAsiaTheme="majorEastAsia" w:hAnsi="Courier New" w:cs="Courier New"/>
          <w:sz w:val="24"/>
          <w:szCs w:val="24"/>
        </w:rPr>
        <w:t>modelos de prevención de delitos.</w:t>
      </w:r>
    </w:p>
    <w:p w14:paraId="1EA51D54" w14:textId="53A242D4" w:rsidR="00D82E3C" w:rsidRPr="00DB1A05" w:rsidRDefault="00D82E3C" w:rsidP="00081AF2">
      <w:pPr>
        <w:pStyle w:val="Ttulo2"/>
        <w:spacing w:line="276" w:lineRule="auto"/>
      </w:pPr>
      <w:r w:rsidRPr="00DB1A05">
        <w:t xml:space="preserve">Control </w:t>
      </w:r>
      <w:r w:rsidRPr="002C51F6">
        <w:rPr>
          <w:i/>
          <w:iCs/>
        </w:rPr>
        <w:t>Ex Post</w:t>
      </w:r>
    </w:p>
    <w:p w14:paraId="5FBBEBFB" w14:textId="1106B95A" w:rsidR="00D82E3C" w:rsidRDefault="004063F9" w:rsidP="2B6CE4A9">
      <w:pPr>
        <w:pStyle w:val="Prrafodelista"/>
        <w:spacing w:after="0" w:line="276" w:lineRule="auto"/>
        <w:ind w:left="2835" w:firstLine="709"/>
        <w:jc w:val="both"/>
        <w:rPr>
          <w:rFonts w:ascii="Courier New" w:eastAsiaTheme="majorEastAsia" w:hAnsi="Courier New" w:cs="Courier New"/>
          <w:sz w:val="24"/>
          <w:szCs w:val="24"/>
        </w:rPr>
      </w:pPr>
      <w:r w:rsidRPr="2B6CE4A9">
        <w:rPr>
          <w:rFonts w:ascii="Courier New" w:eastAsiaTheme="majorEastAsia" w:hAnsi="Courier New" w:cs="Courier New"/>
          <w:sz w:val="24"/>
          <w:szCs w:val="24"/>
        </w:rPr>
        <w:t>En materia de control de</w:t>
      </w:r>
      <w:r w:rsidR="00CE1722" w:rsidRPr="2B6CE4A9">
        <w:rPr>
          <w:rFonts w:ascii="Courier New" w:eastAsiaTheme="majorEastAsia" w:hAnsi="Courier New" w:cs="Courier New"/>
          <w:sz w:val="24"/>
          <w:szCs w:val="24"/>
        </w:rPr>
        <w:t>l</w:t>
      </w:r>
      <w:r w:rsidRPr="2B6CE4A9">
        <w:rPr>
          <w:rFonts w:ascii="Courier New" w:eastAsiaTheme="majorEastAsia" w:hAnsi="Courier New" w:cs="Courier New"/>
          <w:sz w:val="24"/>
          <w:szCs w:val="24"/>
        </w:rPr>
        <w:t xml:space="preserve"> comportamiento de </w:t>
      </w:r>
      <w:r w:rsidR="00CE1722" w:rsidRPr="2B6CE4A9">
        <w:rPr>
          <w:rFonts w:ascii="Courier New" w:eastAsiaTheme="majorEastAsia" w:hAnsi="Courier New" w:cs="Courier New"/>
          <w:sz w:val="24"/>
          <w:szCs w:val="24"/>
        </w:rPr>
        <w:t>c</w:t>
      </w:r>
      <w:r w:rsidRPr="2B6CE4A9">
        <w:rPr>
          <w:rFonts w:ascii="Courier New" w:eastAsiaTheme="majorEastAsia" w:hAnsi="Courier New" w:cs="Courier New"/>
          <w:sz w:val="24"/>
          <w:szCs w:val="24"/>
        </w:rPr>
        <w:t xml:space="preserve">orporaciones y </w:t>
      </w:r>
      <w:r w:rsidR="00CE1722" w:rsidRPr="2B6CE4A9">
        <w:rPr>
          <w:rFonts w:ascii="Courier New" w:eastAsiaTheme="majorEastAsia" w:hAnsi="Courier New" w:cs="Courier New"/>
          <w:sz w:val="24"/>
          <w:szCs w:val="24"/>
        </w:rPr>
        <w:t>f</w:t>
      </w:r>
      <w:r w:rsidRPr="2B6CE4A9">
        <w:rPr>
          <w:rFonts w:ascii="Courier New" w:eastAsiaTheme="majorEastAsia" w:hAnsi="Courier New" w:cs="Courier New"/>
          <w:sz w:val="24"/>
          <w:szCs w:val="24"/>
        </w:rPr>
        <w:t>undaciones</w:t>
      </w:r>
      <w:r w:rsidR="00003097" w:rsidRPr="2B6CE4A9">
        <w:rPr>
          <w:rFonts w:ascii="Courier New" w:eastAsiaTheme="majorEastAsia" w:hAnsi="Courier New" w:cs="Courier New"/>
          <w:sz w:val="24"/>
          <w:szCs w:val="24"/>
        </w:rPr>
        <w:t xml:space="preserve"> con posterioridad a</w:t>
      </w:r>
      <w:r w:rsidR="00350347" w:rsidRPr="2B6CE4A9">
        <w:rPr>
          <w:rFonts w:ascii="Courier New" w:eastAsiaTheme="majorEastAsia" w:hAnsi="Courier New" w:cs="Courier New"/>
          <w:sz w:val="24"/>
          <w:szCs w:val="24"/>
        </w:rPr>
        <w:t>l otorgamiento</w:t>
      </w:r>
      <w:r w:rsidR="00003097" w:rsidRPr="2B6CE4A9">
        <w:rPr>
          <w:rFonts w:ascii="Courier New" w:eastAsiaTheme="majorEastAsia" w:hAnsi="Courier New" w:cs="Courier New"/>
          <w:sz w:val="24"/>
          <w:szCs w:val="24"/>
        </w:rPr>
        <w:t xml:space="preserve"> de su personalidad jurídica</w:t>
      </w:r>
      <w:r w:rsidRPr="2B6CE4A9">
        <w:rPr>
          <w:rFonts w:ascii="Courier New" w:eastAsiaTheme="majorEastAsia" w:hAnsi="Courier New" w:cs="Courier New"/>
          <w:sz w:val="24"/>
          <w:szCs w:val="24"/>
        </w:rPr>
        <w:t xml:space="preserve">, </w:t>
      </w:r>
      <w:r w:rsidR="00003097" w:rsidRPr="2B6CE4A9">
        <w:rPr>
          <w:rFonts w:ascii="Courier New" w:eastAsiaTheme="majorEastAsia" w:hAnsi="Courier New" w:cs="Courier New"/>
          <w:sz w:val="24"/>
          <w:szCs w:val="24"/>
        </w:rPr>
        <w:t>el proyecto de ley crea</w:t>
      </w:r>
      <w:r w:rsidRPr="2B6CE4A9">
        <w:rPr>
          <w:rFonts w:ascii="Courier New" w:eastAsiaTheme="majorEastAsia" w:hAnsi="Courier New" w:cs="Courier New"/>
          <w:sz w:val="24"/>
          <w:szCs w:val="24"/>
        </w:rPr>
        <w:t xml:space="preserve"> nuevas herramientas para </w:t>
      </w:r>
      <w:r w:rsidR="00003097" w:rsidRPr="2B6CE4A9">
        <w:rPr>
          <w:rFonts w:ascii="Courier New" w:eastAsiaTheme="majorEastAsia" w:hAnsi="Courier New" w:cs="Courier New"/>
          <w:sz w:val="24"/>
          <w:szCs w:val="24"/>
        </w:rPr>
        <w:t xml:space="preserve">su </w:t>
      </w:r>
      <w:r w:rsidRPr="2B6CE4A9">
        <w:rPr>
          <w:rFonts w:ascii="Courier New" w:eastAsiaTheme="majorEastAsia" w:hAnsi="Courier New" w:cs="Courier New"/>
          <w:sz w:val="24"/>
          <w:szCs w:val="24"/>
        </w:rPr>
        <w:t xml:space="preserve">fiscalización, </w:t>
      </w:r>
      <w:r w:rsidR="00BD1A13" w:rsidRPr="2B6CE4A9">
        <w:rPr>
          <w:rFonts w:ascii="Courier New" w:eastAsiaTheme="majorEastAsia" w:hAnsi="Courier New" w:cs="Courier New"/>
          <w:sz w:val="24"/>
          <w:szCs w:val="24"/>
        </w:rPr>
        <w:t>creando</w:t>
      </w:r>
      <w:r w:rsidRPr="2B6CE4A9">
        <w:rPr>
          <w:rFonts w:ascii="Courier New" w:eastAsiaTheme="majorEastAsia" w:hAnsi="Courier New" w:cs="Courier New"/>
          <w:sz w:val="24"/>
          <w:szCs w:val="24"/>
        </w:rPr>
        <w:t xml:space="preserve"> un nuevo procedimiento administrativo sancionador, a cargo del </w:t>
      </w:r>
      <w:r w:rsidR="00FE6FA5" w:rsidRPr="2B6CE4A9">
        <w:rPr>
          <w:rFonts w:ascii="Courier New" w:eastAsiaTheme="majorEastAsia" w:hAnsi="Courier New" w:cs="Courier New"/>
          <w:sz w:val="24"/>
          <w:szCs w:val="24"/>
        </w:rPr>
        <w:t>Ministerio de Justicia y Derechos Humanos</w:t>
      </w:r>
      <w:r w:rsidR="00514542" w:rsidRPr="2B6CE4A9">
        <w:rPr>
          <w:rFonts w:ascii="Courier New" w:eastAsiaTheme="majorEastAsia" w:hAnsi="Courier New" w:cs="Courier New"/>
          <w:sz w:val="24"/>
          <w:szCs w:val="24"/>
        </w:rPr>
        <w:t>,</w:t>
      </w:r>
      <w:r w:rsidRPr="2B6CE4A9">
        <w:rPr>
          <w:rFonts w:ascii="Courier New" w:eastAsiaTheme="majorEastAsia" w:hAnsi="Courier New" w:cs="Courier New"/>
          <w:sz w:val="24"/>
          <w:szCs w:val="24"/>
        </w:rPr>
        <w:t xml:space="preserve"> con facultades para resolver, cuando </w:t>
      </w:r>
      <w:r w:rsidR="00054718" w:rsidRPr="2B6CE4A9">
        <w:rPr>
          <w:rFonts w:ascii="Courier New" w:eastAsiaTheme="majorEastAsia" w:hAnsi="Courier New" w:cs="Courier New"/>
          <w:sz w:val="24"/>
          <w:szCs w:val="24"/>
        </w:rPr>
        <w:t>hecho</w:t>
      </w:r>
      <w:r w:rsidR="00BC0DB9" w:rsidRPr="2B6CE4A9">
        <w:rPr>
          <w:rFonts w:ascii="Courier New" w:eastAsiaTheme="majorEastAsia" w:hAnsi="Courier New" w:cs="Courier New"/>
          <w:sz w:val="24"/>
          <w:szCs w:val="24"/>
        </w:rPr>
        <w:t xml:space="preserve">s de naturaleza gravísima </w:t>
      </w:r>
      <w:r w:rsidRPr="2B6CE4A9">
        <w:rPr>
          <w:rFonts w:ascii="Courier New" w:eastAsiaTheme="majorEastAsia" w:hAnsi="Courier New" w:cs="Courier New"/>
          <w:sz w:val="24"/>
          <w:szCs w:val="24"/>
        </w:rPr>
        <w:t>así lo amerite</w:t>
      </w:r>
      <w:r w:rsidR="00BC0DB9" w:rsidRPr="2B6CE4A9">
        <w:rPr>
          <w:rFonts w:ascii="Courier New" w:eastAsiaTheme="majorEastAsia" w:hAnsi="Courier New" w:cs="Courier New"/>
          <w:sz w:val="24"/>
          <w:szCs w:val="24"/>
        </w:rPr>
        <w:t>n</w:t>
      </w:r>
      <w:r w:rsidRPr="2B6CE4A9">
        <w:rPr>
          <w:rFonts w:ascii="Courier New" w:eastAsiaTheme="majorEastAsia" w:hAnsi="Courier New" w:cs="Courier New"/>
          <w:sz w:val="24"/>
          <w:szCs w:val="24"/>
        </w:rPr>
        <w:t>, la disolución de las entidades.</w:t>
      </w:r>
    </w:p>
    <w:p w14:paraId="35F4F768" w14:textId="3379BD20" w:rsidR="00D82E3C" w:rsidRDefault="00FE6FA5" w:rsidP="00081AF2">
      <w:pPr>
        <w:pStyle w:val="Ttulo3"/>
        <w:numPr>
          <w:ilvl w:val="0"/>
          <w:numId w:val="30"/>
        </w:numPr>
        <w:spacing w:line="276" w:lineRule="auto"/>
        <w:ind w:left="4111" w:hanging="567"/>
      </w:pPr>
      <w:r>
        <w:t>Nuevas herramientas de fiscalización</w:t>
      </w:r>
    </w:p>
    <w:p w14:paraId="6F5BD07B" w14:textId="6F102CC5" w:rsidR="00C70979" w:rsidRDefault="00F2289A" w:rsidP="00081AF2">
      <w:pPr>
        <w:pStyle w:val="Prrafodelista"/>
        <w:spacing w:after="0" w:line="276" w:lineRule="auto"/>
        <w:ind w:left="2835" w:firstLine="709"/>
        <w:jc w:val="both"/>
        <w:rPr>
          <w:rFonts w:ascii="Courier New" w:eastAsiaTheme="majorEastAsia" w:hAnsi="Courier New" w:cs="Courier New"/>
          <w:sz w:val="24"/>
          <w:szCs w:val="24"/>
        </w:rPr>
      </w:pPr>
      <w:r>
        <w:rPr>
          <w:rFonts w:ascii="Courier New" w:eastAsiaTheme="majorEastAsia" w:hAnsi="Courier New" w:cs="Courier New"/>
          <w:sz w:val="24"/>
          <w:szCs w:val="24"/>
        </w:rPr>
        <w:t>Sobre esta materia</w:t>
      </w:r>
      <w:r w:rsidR="00514542">
        <w:rPr>
          <w:rFonts w:ascii="Courier New" w:eastAsiaTheme="majorEastAsia" w:hAnsi="Courier New" w:cs="Courier New"/>
          <w:sz w:val="24"/>
          <w:szCs w:val="24"/>
        </w:rPr>
        <w:t>, s</w:t>
      </w:r>
      <w:r w:rsidR="00B762AC">
        <w:rPr>
          <w:rFonts w:ascii="Courier New" w:eastAsiaTheme="majorEastAsia" w:hAnsi="Courier New" w:cs="Courier New"/>
          <w:sz w:val="24"/>
          <w:szCs w:val="24"/>
        </w:rPr>
        <w:t xml:space="preserve">e </w:t>
      </w:r>
      <w:r w:rsidR="000D2D20" w:rsidRPr="000D2D20">
        <w:rPr>
          <w:rFonts w:ascii="Courier New" w:eastAsiaTheme="majorEastAsia" w:hAnsi="Courier New" w:cs="Courier New"/>
          <w:sz w:val="24"/>
          <w:szCs w:val="24"/>
        </w:rPr>
        <w:t>establece la facultad del Ministerio</w:t>
      </w:r>
      <w:r w:rsidR="00B762AC">
        <w:rPr>
          <w:rFonts w:ascii="Courier New" w:eastAsiaTheme="majorEastAsia" w:hAnsi="Courier New" w:cs="Courier New"/>
          <w:sz w:val="24"/>
          <w:szCs w:val="24"/>
        </w:rPr>
        <w:t xml:space="preserve"> de Justicia y Derechos Humanos </w:t>
      </w:r>
      <w:r w:rsidR="000D2D20" w:rsidRPr="000D2D20">
        <w:rPr>
          <w:rFonts w:ascii="Courier New" w:eastAsiaTheme="majorEastAsia" w:hAnsi="Courier New" w:cs="Courier New"/>
          <w:sz w:val="24"/>
          <w:szCs w:val="24"/>
        </w:rPr>
        <w:t xml:space="preserve">para requerir </w:t>
      </w:r>
      <w:r w:rsidR="00514542">
        <w:rPr>
          <w:rFonts w:ascii="Courier New" w:eastAsiaTheme="majorEastAsia" w:hAnsi="Courier New" w:cs="Courier New"/>
          <w:sz w:val="24"/>
          <w:szCs w:val="24"/>
        </w:rPr>
        <w:t>a cualquier</w:t>
      </w:r>
      <w:r w:rsidR="000D2D20" w:rsidRPr="000D2D20">
        <w:rPr>
          <w:rFonts w:ascii="Courier New" w:eastAsiaTheme="majorEastAsia" w:hAnsi="Courier New" w:cs="Courier New"/>
          <w:sz w:val="24"/>
          <w:szCs w:val="24"/>
        </w:rPr>
        <w:t xml:space="preserve"> corporación o fundación</w:t>
      </w:r>
      <w:r w:rsidR="00514542">
        <w:rPr>
          <w:rFonts w:ascii="Courier New" w:eastAsiaTheme="majorEastAsia" w:hAnsi="Courier New" w:cs="Courier New"/>
          <w:sz w:val="24"/>
          <w:szCs w:val="24"/>
        </w:rPr>
        <w:t xml:space="preserve"> que</w:t>
      </w:r>
      <w:r w:rsidR="000D2D20" w:rsidRPr="000D2D20">
        <w:rPr>
          <w:rFonts w:ascii="Courier New" w:eastAsiaTheme="majorEastAsia" w:hAnsi="Courier New" w:cs="Courier New"/>
          <w:sz w:val="24"/>
          <w:szCs w:val="24"/>
        </w:rPr>
        <w:t xml:space="preserve"> someta su información financiera a auditorías externas</w:t>
      </w:r>
      <w:r w:rsidR="00472989">
        <w:rPr>
          <w:rFonts w:ascii="Courier New" w:eastAsiaTheme="majorEastAsia" w:hAnsi="Courier New" w:cs="Courier New"/>
          <w:sz w:val="24"/>
          <w:szCs w:val="24"/>
        </w:rPr>
        <w:t>,</w:t>
      </w:r>
      <w:r w:rsidR="00056099">
        <w:rPr>
          <w:rFonts w:ascii="Courier New" w:eastAsiaTheme="majorEastAsia" w:hAnsi="Courier New" w:cs="Courier New"/>
          <w:sz w:val="24"/>
          <w:szCs w:val="24"/>
        </w:rPr>
        <w:t xml:space="preserve"> para</w:t>
      </w:r>
      <w:r w:rsidR="00237C70" w:rsidRPr="000D2D20">
        <w:rPr>
          <w:rFonts w:ascii="Courier New" w:eastAsiaTheme="majorEastAsia" w:hAnsi="Courier New" w:cs="Courier New"/>
          <w:sz w:val="24"/>
          <w:szCs w:val="24"/>
        </w:rPr>
        <w:t xml:space="preserve"> que los estados financieros de estas organizaciones sean revisados por profesionales independientes</w:t>
      </w:r>
      <w:r w:rsidR="00AB6ACD">
        <w:rPr>
          <w:rFonts w:ascii="Courier New" w:eastAsiaTheme="majorEastAsia" w:hAnsi="Courier New" w:cs="Courier New"/>
          <w:sz w:val="24"/>
          <w:szCs w:val="24"/>
        </w:rPr>
        <w:t>.</w:t>
      </w:r>
    </w:p>
    <w:p w14:paraId="076739E8" w14:textId="77777777" w:rsidR="00DF489A" w:rsidRDefault="00DF489A" w:rsidP="00081AF2">
      <w:pPr>
        <w:spacing w:after="0" w:line="276" w:lineRule="auto"/>
        <w:ind w:left="2694" w:firstLine="850"/>
        <w:jc w:val="both"/>
        <w:rPr>
          <w:rFonts w:ascii="Courier New" w:eastAsiaTheme="majorEastAsia" w:hAnsi="Courier New" w:cs="Courier New"/>
          <w:sz w:val="24"/>
          <w:szCs w:val="24"/>
        </w:rPr>
      </w:pPr>
    </w:p>
    <w:p w14:paraId="063B2BBC" w14:textId="28870D0C" w:rsidR="00C70979" w:rsidRDefault="00DF489A" w:rsidP="00081AF2">
      <w:pPr>
        <w:pStyle w:val="Prrafodelista"/>
        <w:spacing w:after="0" w:line="276" w:lineRule="auto"/>
        <w:ind w:left="2835" w:firstLine="709"/>
        <w:jc w:val="both"/>
        <w:rPr>
          <w:rFonts w:ascii="Courier New" w:eastAsiaTheme="majorEastAsia" w:hAnsi="Courier New" w:cs="Courier New"/>
          <w:sz w:val="24"/>
          <w:szCs w:val="24"/>
        </w:rPr>
      </w:pPr>
      <w:r w:rsidRPr="00DF489A">
        <w:rPr>
          <w:rFonts w:ascii="Courier New" w:eastAsiaTheme="majorEastAsia" w:hAnsi="Courier New" w:cs="Courier New"/>
          <w:sz w:val="24"/>
          <w:szCs w:val="24"/>
        </w:rPr>
        <w:t>La empresa de auditoría externa designada deberá ser de aquellas inscritas en el Registro de Auditores Externos de la Comisión para el Mercado Financiero o en el catastro oficial que lo reemplace.</w:t>
      </w:r>
    </w:p>
    <w:p w14:paraId="4F2734DF" w14:textId="77777777" w:rsidR="000D2D20" w:rsidRPr="000D2D20" w:rsidRDefault="000D2D20" w:rsidP="00081AF2">
      <w:pPr>
        <w:spacing w:after="0" w:line="276" w:lineRule="auto"/>
        <w:jc w:val="both"/>
        <w:rPr>
          <w:rFonts w:ascii="Courier New" w:eastAsiaTheme="majorEastAsia" w:hAnsi="Courier New" w:cs="Courier New"/>
          <w:sz w:val="24"/>
          <w:szCs w:val="24"/>
        </w:rPr>
      </w:pPr>
    </w:p>
    <w:p w14:paraId="2E241F09" w14:textId="5FE3CCCF" w:rsidR="000D2D20" w:rsidRPr="000D2D20"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 xml:space="preserve">Asimismo, el proyecto contempla que el </w:t>
      </w:r>
      <w:r w:rsidR="00237C70" w:rsidRPr="000D2D20">
        <w:rPr>
          <w:rFonts w:ascii="Courier New" w:eastAsiaTheme="majorEastAsia" w:hAnsi="Courier New" w:cs="Courier New"/>
          <w:sz w:val="24"/>
          <w:szCs w:val="24"/>
        </w:rPr>
        <w:t>Ministerio</w:t>
      </w:r>
      <w:r w:rsidR="00237C70">
        <w:rPr>
          <w:rFonts w:ascii="Courier New" w:eastAsiaTheme="majorEastAsia" w:hAnsi="Courier New" w:cs="Courier New"/>
          <w:sz w:val="24"/>
          <w:szCs w:val="24"/>
        </w:rPr>
        <w:t xml:space="preserve"> de Justicia y Derechos Humanos </w:t>
      </w:r>
      <w:r w:rsidRPr="000D2D20">
        <w:rPr>
          <w:rFonts w:ascii="Courier New" w:eastAsiaTheme="majorEastAsia" w:hAnsi="Courier New" w:cs="Courier New"/>
          <w:sz w:val="24"/>
          <w:szCs w:val="24"/>
        </w:rPr>
        <w:t>pueda dictar instrucciones generales a las entidades sujetas a su fiscalización. Esta capacidad normativa permitirá establecer criterios uniformes respecto de la correcta interpretación y aplicación de las disposiciones legales y reglamentarias que regulan su funcionamiento.</w:t>
      </w:r>
    </w:p>
    <w:p w14:paraId="3AC775CF" w14:textId="77777777" w:rsidR="000D2D20" w:rsidRPr="000D2D20" w:rsidRDefault="000D2D20" w:rsidP="00081AF2">
      <w:pPr>
        <w:spacing w:after="0" w:line="276" w:lineRule="auto"/>
        <w:ind w:left="2694" w:firstLine="850"/>
        <w:jc w:val="both"/>
        <w:rPr>
          <w:rFonts w:ascii="Courier New" w:eastAsiaTheme="majorEastAsia" w:hAnsi="Courier New" w:cs="Courier New"/>
          <w:sz w:val="24"/>
          <w:szCs w:val="24"/>
        </w:rPr>
      </w:pPr>
    </w:p>
    <w:p w14:paraId="10FF625D" w14:textId="7BC1BF34" w:rsidR="000D2D20" w:rsidRPr="000D2D20"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Por otro lado, se introducen nuevos deberes para los organismos públicos y para las organizaciones de la sociedad civil no comprendidas en el concepto de corporaciones o fundaciones, en cuanto a la entrega de información. Estos deberán remitir los antecedentes requeridos por el Ministerio en plazos que varían</w:t>
      </w:r>
      <w:r w:rsidR="00406D9B">
        <w:rPr>
          <w:rFonts w:ascii="Courier New" w:eastAsiaTheme="majorEastAsia" w:hAnsi="Courier New" w:cs="Courier New"/>
          <w:sz w:val="24"/>
          <w:szCs w:val="24"/>
        </w:rPr>
        <w:t xml:space="preserve"> dependiendo de</w:t>
      </w:r>
      <w:r w:rsidR="00CC5DF6">
        <w:rPr>
          <w:rFonts w:ascii="Courier New" w:eastAsiaTheme="majorEastAsia" w:hAnsi="Courier New" w:cs="Courier New"/>
          <w:sz w:val="24"/>
          <w:szCs w:val="24"/>
        </w:rPr>
        <w:t xml:space="preserve">l organismo, </w:t>
      </w:r>
      <w:r w:rsidR="00D570A8">
        <w:rPr>
          <w:rFonts w:ascii="Courier New" w:eastAsiaTheme="majorEastAsia" w:hAnsi="Courier New" w:cs="Courier New"/>
          <w:sz w:val="24"/>
          <w:szCs w:val="24"/>
        </w:rPr>
        <w:t xml:space="preserve">siendo </w:t>
      </w:r>
      <w:r w:rsidR="00CC5DF6">
        <w:rPr>
          <w:rFonts w:ascii="Courier New" w:eastAsiaTheme="majorEastAsia" w:hAnsi="Courier New" w:cs="Courier New"/>
          <w:sz w:val="24"/>
          <w:szCs w:val="24"/>
        </w:rPr>
        <w:t xml:space="preserve">de </w:t>
      </w:r>
      <w:r w:rsidR="00403844">
        <w:rPr>
          <w:rFonts w:ascii="Courier New" w:eastAsiaTheme="majorEastAsia" w:hAnsi="Courier New" w:cs="Courier New"/>
          <w:sz w:val="24"/>
          <w:szCs w:val="24"/>
        </w:rPr>
        <w:t>10</w:t>
      </w:r>
      <w:r w:rsidRPr="000D2D20">
        <w:rPr>
          <w:rFonts w:ascii="Courier New" w:eastAsiaTheme="majorEastAsia" w:hAnsi="Courier New" w:cs="Courier New"/>
          <w:sz w:val="24"/>
          <w:szCs w:val="24"/>
        </w:rPr>
        <w:t xml:space="preserve"> días hábiles para los organismos públicos</w:t>
      </w:r>
      <w:r w:rsidR="00403844">
        <w:rPr>
          <w:rFonts w:ascii="Courier New" w:eastAsiaTheme="majorEastAsia" w:hAnsi="Courier New" w:cs="Courier New"/>
          <w:sz w:val="24"/>
          <w:szCs w:val="24"/>
        </w:rPr>
        <w:t>.</w:t>
      </w:r>
    </w:p>
    <w:p w14:paraId="306D4D4C" w14:textId="77777777" w:rsidR="000D2D20" w:rsidRPr="000D2D20" w:rsidRDefault="000D2D20" w:rsidP="00081AF2">
      <w:pPr>
        <w:spacing w:after="0" w:line="276" w:lineRule="auto"/>
        <w:ind w:left="2694" w:firstLine="850"/>
        <w:jc w:val="both"/>
        <w:rPr>
          <w:rFonts w:ascii="Courier New" w:eastAsiaTheme="majorEastAsia" w:hAnsi="Courier New" w:cs="Courier New"/>
          <w:sz w:val="24"/>
          <w:szCs w:val="24"/>
        </w:rPr>
      </w:pPr>
    </w:p>
    <w:p w14:paraId="6C3B2955" w14:textId="5DA84E43" w:rsidR="000D2D20" w:rsidRPr="000D2D20"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 xml:space="preserve">Una innovación relevante </w:t>
      </w:r>
      <w:r w:rsidR="00D570A8">
        <w:rPr>
          <w:rFonts w:ascii="Courier New" w:eastAsiaTheme="majorEastAsia" w:hAnsi="Courier New" w:cs="Courier New"/>
          <w:sz w:val="24"/>
          <w:szCs w:val="24"/>
        </w:rPr>
        <w:t xml:space="preserve">en esta materia </w:t>
      </w:r>
      <w:r w:rsidRPr="000D2D20">
        <w:rPr>
          <w:rFonts w:ascii="Courier New" w:eastAsiaTheme="majorEastAsia" w:hAnsi="Courier New" w:cs="Courier New"/>
          <w:sz w:val="24"/>
          <w:szCs w:val="24"/>
        </w:rPr>
        <w:t>es el otorgamiento del carácter de ministro de fe a los funcionarios fiscalizadores del Ministerio de Justicia y Derechos Humanos. Esto implica que sus actas y certificaciones tendrán valor probatorio, fortaleciendo su rol en los procesos de control y fiscalización.</w:t>
      </w:r>
    </w:p>
    <w:p w14:paraId="34ADA215" w14:textId="77777777" w:rsidR="000D2D20" w:rsidRPr="000D2D20" w:rsidRDefault="000D2D20" w:rsidP="00081AF2">
      <w:pPr>
        <w:spacing w:after="0" w:line="276" w:lineRule="auto"/>
        <w:ind w:left="2694" w:firstLine="850"/>
        <w:jc w:val="both"/>
        <w:rPr>
          <w:rFonts w:ascii="Courier New" w:eastAsiaTheme="majorEastAsia" w:hAnsi="Courier New" w:cs="Courier New"/>
          <w:sz w:val="24"/>
          <w:szCs w:val="24"/>
        </w:rPr>
      </w:pPr>
    </w:p>
    <w:p w14:paraId="042FD161" w14:textId="77777777" w:rsidR="000D2D20" w:rsidRPr="000D2D20"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A esta nueva atribución se suma la facultad de realizar inspecciones personales a los domicilios de las entidades fiscalizadas. Esta medida permitirá constatar en terreno el cumplimiento de las normativas vigentes y verificar que la información entregada por las entidades sea coherente con su operación real.</w:t>
      </w:r>
    </w:p>
    <w:p w14:paraId="3980303C" w14:textId="77777777" w:rsidR="000D2D20" w:rsidRPr="000D2D20" w:rsidRDefault="000D2D20" w:rsidP="00081AF2">
      <w:pPr>
        <w:spacing w:after="0" w:line="276" w:lineRule="auto"/>
        <w:ind w:left="2694" w:firstLine="850"/>
        <w:jc w:val="both"/>
        <w:rPr>
          <w:rFonts w:ascii="Courier New" w:eastAsiaTheme="majorEastAsia" w:hAnsi="Courier New" w:cs="Courier New"/>
          <w:sz w:val="24"/>
          <w:szCs w:val="24"/>
        </w:rPr>
      </w:pPr>
    </w:p>
    <w:p w14:paraId="05C737E8" w14:textId="56B69FF8" w:rsidR="000D2D20" w:rsidRPr="000D2D20"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 xml:space="preserve">Otro aspecto relevante es la regulación de un nuevo plan anual de fiscalización. Este plan deberá ser definido por </w:t>
      </w:r>
      <w:r w:rsidR="00E24ABE">
        <w:rPr>
          <w:rFonts w:ascii="Courier New" w:eastAsiaTheme="majorEastAsia" w:hAnsi="Courier New" w:cs="Courier New"/>
          <w:sz w:val="24"/>
          <w:szCs w:val="24"/>
        </w:rPr>
        <w:t xml:space="preserve">la o </w:t>
      </w:r>
      <w:r w:rsidRPr="000D2D20">
        <w:rPr>
          <w:rFonts w:ascii="Courier New" w:eastAsiaTheme="majorEastAsia" w:hAnsi="Courier New" w:cs="Courier New"/>
          <w:sz w:val="24"/>
          <w:szCs w:val="24"/>
        </w:rPr>
        <w:t>el Subsecretario de Justicia y establecerá los lineamientos, criterios y prioridades para el ejercicio de la función fiscalizadora durante cada año calendario.</w:t>
      </w:r>
    </w:p>
    <w:p w14:paraId="46B8650C" w14:textId="77777777" w:rsidR="000D2D20" w:rsidRPr="000D2D20" w:rsidRDefault="000D2D20" w:rsidP="00081AF2">
      <w:pPr>
        <w:spacing w:after="0" w:line="276" w:lineRule="auto"/>
        <w:ind w:left="2694" w:firstLine="850"/>
        <w:jc w:val="both"/>
        <w:rPr>
          <w:rFonts w:ascii="Courier New" w:eastAsiaTheme="majorEastAsia" w:hAnsi="Courier New" w:cs="Courier New"/>
          <w:sz w:val="24"/>
          <w:szCs w:val="24"/>
        </w:rPr>
      </w:pPr>
    </w:p>
    <w:p w14:paraId="11C40EE6" w14:textId="2B0945D1" w:rsidR="00D82E3C" w:rsidRDefault="000D2D20" w:rsidP="00081AF2">
      <w:pPr>
        <w:pStyle w:val="Prrafodelista"/>
        <w:spacing w:after="0" w:line="276" w:lineRule="auto"/>
        <w:ind w:left="2835" w:firstLine="709"/>
        <w:jc w:val="both"/>
        <w:rPr>
          <w:rFonts w:ascii="Courier New" w:eastAsiaTheme="majorEastAsia" w:hAnsi="Courier New" w:cs="Courier New"/>
          <w:sz w:val="24"/>
          <w:szCs w:val="24"/>
        </w:rPr>
      </w:pPr>
      <w:r w:rsidRPr="000D2D20">
        <w:rPr>
          <w:rFonts w:ascii="Courier New" w:eastAsiaTheme="majorEastAsia" w:hAnsi="Courier New" w:cs="Courier New"/>
          <w:sz w:val="24"/>
          <w:szCs w:val="24"/>
        </w:rPr>
        <w:t>El plan anual permitirá estructurar de forma ordenada y estratégica las labores de supervisión, asegurando que los recursos disponibles se orienten a los sectores o entidades que presenten mayores riesgos o antecedentes que ameriten un control más riguroso.</w:t>
      </w:r>
    </w:p>
    <w:p w14:paraId="11925D42" w14:textId="04B42BEC" w:rsidR="00C00659" w:rsidRPr="00232D75" w:rsidRDefault="00232D75" w:rsidP="00081AF2">
      <w:pPr>
        <w:pStyle w:val="Ttulo3"/>
        <w:spacing w:line="276" w:lineRule="auto"/>
        <w:rPr>
          <w:rFonts w:cs="Courier New"/>
        </w:rPr>
      </w:pPr>
      <w:r>
        <w:t>Procedimiento</w:t>
      </w:r>
      <w:r w:rsidR="006B0666">
        <w:t xml:space="preserve"> y debido proceso s</w:t>
      </w:r>
      <w:r>
        <w:t>ancionatorio</w:t>
      </w:r>
    </w:p>
    <w:p w14:paraId="521D1CCB" w14:textId="09F8A3B4" w:rsidR="007B6969" w:rsidRPr="007B6969" w:rsidRDefault="007B6969" w:rsidP="00081AF2">
      <w:pPr>
        <w:pStyle w:val="Prrafodelista"/>
        <w:spacing w:after="0" w:line="276" w:lineRule="auto"/>
        <w:ind w:left="2835" w:firstLine="709"/>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Además de las facultades preventivas y de control, e</w:t>
      </w:r>
      <w:r w:rsidR="00E24ABE">
        <w:rPr>
          <w:rFonts w:ascii="Courier New" w:eastAsiaTheme="majorEastAsia" w:hAnsi="Courier New" w:cs="Courier New"/>
          <w:sz w:val="24"/>
          <w:szCs w:val="24"/>
        </w:rPr>
        <w:t xml:space="preserve">ste </w:t>
      </w:r>
      <w:r w:rsidRPr="007B6969">
        <w:rPr>
          <w:rFonts w:ascii="Courier New" w:eastAsiaTheme="majorEastAsia" w:hAnsi="Courier New" w:cs="Courier New"/>
          <w:sz w:val="24"/>
          <w:szCs w:val="24"/>
        </w:rPr>
        <w:t>proyecto establece un procedimiento administrativo sancionatorio, aplicable tanto a las personas jurídicas como a las personas naturales que ejercen cargos directivos dentro de las corporaciones y fundaciones</w:t>
      </w:r>
      <w:r w:rsidR="006B0666" w:rsidRPr="007B6969">
        <w:rPr>
          <w:rFonts w:ascii="Courier New" w:eastAsiaTheme="majorEastAsia" w:hAnsi="Courier New" w:cs="Courier New"/>
          <w:sz w:val="24"/>
          <w:szCs w:val="24"/>
        </w:rPr>
        <w:t>.</w:t>
      </w:r>
      <w:r w:rsidR="006B0666">
        <w:rPr>
          <w:rFonts w:ascii="Courier New" w:eastAsiaTheme="majorEastAsia" w:hAnsi="Courier New" w:cs="Courier New"/>
          <w:sz w:val="24"/>
          <w:szCs w:val="24"/>
        </w:rPr>
        <w:t xml:space="preserve"> Este iniciará por denuncia o de oficio por el Ministerio, en el caso que sus funcionarios tomen conocimiento en el contexto de un proceso de fiscalización o en el ejercicio de sus funciones. En cuanto a su sustanciación, se regirá por lo dispuesto en la ley N° 19.880, con pleno respeto a las garantías del debido proceso.</w:t>
      </w:r>
    </w:p>
    <w:p w14:paraId="41E66C1E" w14:textId="77777777" w:rsidR="007B6969" w:rsidRPr="007B6969" w:rsidRDefault="007B6969" w:rsidP="00081AF2">
      <w:pPr>
        <w:spacing w:after="0" w:line="276" w:lineRule="auto"/>
        <w:ind w:left="2694" w:firstLine="850"/>
        <w:jc w:val="both"/>
        <w:rPr>
          <w:rFonts w:ascii="Courier New" w:eastAsiaTheme="majorEastAsia" w:hAnsi="Courier New" w:cs="Courier New"/>
          <w:sz w:val="24"/>
          <w:szCs w:val="24"/>
        </w:rPr>
      </w:pPr>
    </w:p>
    <w:p w14:paraId="3FCE829B" w14:textId="77777777" w:rsidR="007B6969" w:rsidRPr="007B6969" w:rsidRDefault="007B6969" w:rsidP="00081AF2">
      <w:pPr>
        <w:pStyle w:val="Prrafodelista"/>
        <w:spacing w:after="0" w:line="276" w:lineRule="auto"/>
        <w:ind w:left="2835" w:firstLine="709"/>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Este procedimiento contempla una tipificación clara de las infracciones, las que se clasifican en tres niveles de gravedad: leves, graves y gravísimas. Esta diferenciación busca adecuar las sanciones a la magnitud del incumplimiento, manteniendo un criterio de proporcionalidad.</w:t>
      </w:r>
    </w:p>
    <w:p w14:paraId="707547A0" w14:textId="77777777" w:rsidR="007B6969" w:rsidRPr="007B6969" w:rsidRDefault="007B6969" w:rsidP="00081AF2">
      <w:pPr>
        <w:spacing w:after="0" w:line="276" w:lineRule="auto"/>
        <w:ind w:left="2694" w:firstLine="850"/>
        <w:jc w:val="both"/>
        <w:rPr>
          <w:rFonts w:ascii="Courier New" w:eastAsiaTheme="majorEastAsia" w:hAnsi="Courier New" w:cs="Courier New"/>
          <w:sz w:val="24"/>
          <w:szCs w:val="24"/>
        </w:rPr>
      </w:pPr>
    </w:p>
    <w:p w14:paraId="5E49C4BA" w14:textId="623DD6A8" w:rsidR="007B6969" w:rsidRPr="007B6969" w:rsidRDefault="007B6969" w:rsidP="00081AF2">
      <w:pPr>
        <w:pStyle w:val="Prrafodelista"/>
        <w:spacing w:after="0" w:line="276" w:lineRule="auto"/>
        <w:ind w:left="2835" w:firstLine="709"/>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En relación con las personas naturales, el proyecto establece la posibilidad de imponer sanciones personales. Entre ellas destaca la inhabilitación para ejercer cargos directivos, por un período que puede ir desde 1 a 3 años, según la gravedad de la infracción cometida.</w:t>
      </w:r>
    </w:p>
    <w:p w14:paraId="4F0CFA4C" w14:textId="77777777" w:rsidR="007B6969" w:rsidRPr="007B6969" w:rsidRDefault="007B6969" w:rsidP="00081AF2">
      <w:pPr>
        <w:spacing w:after="0" w:line="276" w:lineRule="auto"/>
        <w:ind w:left="2694" w:firstLine="850"/>
        <w:jc w:val="both"/>
        <w:rPr>
          <w:rFonts w:ascii="Courier New" w:eastAsiaTheme="majorEastAsia" w:hAnsi="Courier New" w:cs="Courier New"/>
          <w:sz w:val="24"/>
          <w:szCs w:val="24"/>
        </w:rPr>
      </w:pPr>
    </w:p>
    <w:p w14:paraId="4BB8C987" w14:textId="2BBE57F1" w:rsidR="007B6969" w:rsidRPr="007B6969" w:rsidRDefault="007B6969" w:rsidP="00081AF2">
      <w:pPr>
        <w:pStyle w:val="Prrafodelista"/>
        <w:spacing w:after="0" w:line="276" w:lineRule="auto"/>
        <w:ind w:left="2835" w:firstLine="709"/>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Para las entidades en sí mismas, la sanci</w:t>
      </w:r>
      <w:r w:rsidR="008A6869">
        <w:rPr>
          <w:rFonts w:ascii="Courier New" w:eastAsiaTheme="majorEastAsia" w:hAnsi="Courier New" w:cs="Courier New"/>
          <w:sz w:val="24"/>
          <w:szCs w:val="24"/>
        </w:rPr>
        <w:t>ó</w:t>
      </w:r>
      <w:r w:rsidRPr="007B6969">
        <w:rPr>
          <w:rFonts w:ascii="Courier New" w:eastAsiaTheme="majorEastAsia" w:hAnsi="Courier New" w:cs="Courier New"/>
          <w:sz w:val="24"/>
          <w:szCs w:val="24"/>
        </w:rPr>
        <w:t>n más severa contemplada</w:t>
      </w:r>
      <w:r w:rsidR="00AF74D7">
        <w:rPr>
          <w:rFonts w:ascii="Courier New" w:eastAsiaTheme="majorEastAsia" w:hAnsi="Courier New" w:cs="Courier New"/>
          <w:sz w:val="24"/>
          <w:szCs w:val="24"/>
        </w:rPr>
        <w:t>, y de carácter excepcional,</w:t>
      </w:r>
      <w:r w:rsidRPr="007B6969">
        <w:rPr>
          <w:rFonts w:ascii="Courier New" w:eastAsiaTheme="majorEastAsia" w:hAnsi="Courier New" w:cs="Courier New"/>
          <w:sz w:val="24"/>
          <w:szCs w:val="24"/>
        </w:rPr>
        <w:t xml:space="preserve"> es la cancelación de su personalidad jurídica. Esta medida extrema podrá ser aplicada mediante </w:t>
      </w:r>
      <w:r w:rsidR="000764B4">
        <w:rPr>
          <w:rFonts w:ascii="Courier New" w:eastAsiaTheme="majorEastAsia" w:hAnsi="Courier New" w:cs="Courier New"/>
          <w:sz w:val="24"/>
          <w:szCs w:val="24"/>
        </w:rPr>
        <w:t xml:space="preserve">resolución </w:t>
      </w:r>
      <w:r w:rsidR="00EF4333">
        <w:rPr>
          <w:rFonts w:ascii="Courier New" w:eastAsiaTheme="majorEastAsia" w:hAnsi="Courier New" w:cs="Courier New"/>
          <w:sz w:val="24"/>
          <w:szCs w:val="24"/>
        </w:rPr>
        <w:t xml:space="preserve">fundada </w:t>
      </w:r>
      <w:r w:rsidR="000764B4">
        <w:rPr>
          <w:rFonts w:ascii="Courier New" w:eastAsiaTheme="majorEastAsia" w:hAnsi="Courier New" w:cs="Courier New"/>
          <w:sz w:val="24"/>
          <w:szCs w:val="24"/>
        </w:rPr>
        <w:t>dictada por la o el Subsecretario de Justicia</w:t>
      </w:r>
      <w:r w:rsidRPr="007B6969">
        <w:rPr>
          <w:rFonts w:ascii="Courier New" w:eastAsiaTheme="majorEastAsia" w:hAnsi="Courier New" w:cs="Courier New"/>
          <w:sz w:val="24"/>
          <w:szCs w:val="24"/>
        </w:rPr>
        <w:t>, previa tramitación del procedimiento correspondiente.</w:t>
      </w:r>
    </w:p>
    <w:p w14:paraId="6A2322F5" w14:textId="77777777" w:rsidR="007B6969" w:rsidRPr="007B6969" w:rsidRDefault="007B6969" w:rsidP="00081AF2">
      <w:pPr>
        <w:spacing w:after="0" w:line="276" w:lineRule="auto"/>
        <w:ind w:left="2694" w:firstLine="850"/>
        <w:jc w:val="both"/>
        <w:rPr>
          <w:rFonts w:ascii="Courier New" w:eastAsiaTheme="majorEastAsia" w:hAnsi="Courier New" w:cs="Courier New"/>
          <w:sz w:val="24"/>
          <w:szCs w:val="24"/>
        </w:rPr>
      </w:pPr>
    </w:p>
    <w:p w14:paraId="61010118" w14:textId="487DF73B" w:rsidR="007B6969" w:rsidRPr="007B6969" w:rsidRDefault="007B6969" w:rsidP="00081AF2">
      <w:pPr>
        <w:pStyle w:val="Prrafodelista"/>
        <w:spacing w:after="0" w:line="276" w:lineRule="auto"/>
        <w:ind w:left="2835" w:firstLine="709"/>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En suma, e</w:t>
      </w:r>
      <w:r w:rsidR="005E72EA">
        <w:rPr>
          <w:rFonts w:ascii="Courier New" w:eastAsiaTheme="majorEastAsia" w:hAnsi="Courier New" w:cs="Courier New"/>
          <w:sz w:val="24"/>
          <w:szCs w:val="24"/>
        </w:rPr>
        <w:t>ste proyecto</w:t>
      </w:r>
      <w:r w:rsidRPr="007B6969">
        <w:rPr>
          <w:rFonts w:ascii="Courier New" w:eastAsiaTheme="majorEastAsia" w:hAnsi="Courier New" w:cs="Courier New"/>
          <w:sz w:val="24"/>
          <w:szCs w:val="24"/>
        </w:rPr>
        <w:t xml:space="preserve"> de ley propone un conjunto de medidas que permitirán ejercer un control</w:t>
      </w:r>
      <w:r w:rsidR="00EF4333">
        <w:rPr>
          <w:rFonts w:ascii="Courier New" w:eastAsiaTheme="majorEastAsia" w:hAnsi="Courier New" w:cs="Courier New"/>
          <w:sz w:val="24"/>
          <w:szCs w:val="24"/>
        </w:rPr>
        <w:t xml:space="preserve"> ecuánime</w:t>
      </w:r>
      <w:r w:rsidRPr="007B6969">
        <w:rPr>
          <w:rFonts w:ascii="Courier New" w:eastAsiaTheme="majorEastAsia" w:hAnsi="Courier New" w:cs="Courier New"/>
          <w:sz w:val="24"/>
          <w:szCs w:val="24"/>
        </w:rPr>
        <w:t>, eficaz y oportuno sobre las corporaciones y fundaciones, equilibrando facultades fiscalizadoras con garantías adecuadas para los sujetos fiscalizados.</w:t>
      </w:r>
    </w:p>
    <w:p w14:paraId="7E93EBBA" w14:textId="77777777" w:rsidR="007B6969" w:rsidRPr="007B6969" w:rsidRDefault="007B6969" w:rsidP="00081AF2">
      <w:pPr>
        <w:spacing w:after="0" w:line="276" w:lineRule="auto"/>
        <w:ind w:left="2694" w:firstLine="850"/>
        <w:jc w:val="both"/>
        <w:rPr>
          <w:rFonts w:ascii="Courier New" w:eastAsiaTheme="majorEastAsia" w:hAnsi="Courier New" w:cs="Courier New"/>
          <w:sz w:val="24"/>
          <w:szCs w:val="24"/>
        </w:rPr>
      </w:pPr>
    </w:p>
    <w:p w14:paraId="127E1178" w14:textId="100416ED" w:rsidR="00A76612" w:rsidRDefault="007B6969" w:rsidP="00081AF2">
      <w:pPr>
        <w:spacing w:after="0" w:line="276" w:lineRule="auto"/>
        <w:ind w:left="2694" w:firstLine="850"/>
        <w:jc w:val="both"/>
        <w:rPr>
          <w:rFonts w:ascii="Courier New" w:eastAsiaTheme="majorEastAsia" w:hAnsi="Courier New" w:cs="Courier New"/>
          <w:sz w:val="24"/>
          <w:szCs w:val="24"/>
        </w:rPr>
      </w:pPr>
      <w:r w:rsidRPr="007B6969">
        <w:rPr>
          <w:rFonts w:ascii="Courier New" w:eastAsiaTheme="majorEastAsia" w:hAnsi="Courier New" w:cs="Courier New"/>
          <w:sz w:val="24"/>
          <w:szCs w:val="24"/>
        </w:rPr>
        <w:t>Este nuevo enfoque apunta no s</w:t>
      </w:r>
      <w:r w:rsidR="00EF4333">
        <w:rPr>
          <w:rFonts w:ascii="Courier New" w:eastAsiaTheme="majorEastAsia" w:hAnsi="Courier New" w:cs="Courier New"/>
          <w:sz w:val="24"/>
          <w:szCs w:val="24"/>
        </w:rPr>
        <w:t>ó</w:t>
      </w:r>
      <w:r w:rsidRPr="007B6969">
        <w:rPr>
          <w:rFonts w:ascii="Courier New" w:eastAsiaTheme="majorEastAsia" w:hAnsi="Courier New" w:cs="Courier New"/>
          <w:sz w:val="24"/>
          <w:szCs w:val="24"/>
        </w:rPr>
        <w:t xml:space="preserve">lo a sancionar las conductas indebidas, sino también a prevenirlas mediante una supervisión sistemática y orientada a </w:t>
      </w:r>
      <w:r w:rsidR="005F5620">
        <w:rPr>
          <w:rFonts w:ascii="Courier New" w:eastAsiaTheme="majorEastAsia" w:hAnsi="Courier New" w:cs="Courier New"/>
          <w:sz w:val="24"/>
          <w:szCs w:val="24"/>
        </w:rPr>
        <w:t xml:space="preserve">robustecer la institucionalidad de las </w:t>
      </w:r>
      <w:r w:rsidR="004B1707">
        <w:rPr>
          <w:rFonts w:ascii="Courier New" w:eastAsiaTheme="majorEastAsia" w:hAnsi="Courier New" w:cs="Courier New"/>
          <w:sz w:val="24"/>
          <w:szCs w:val="24"/>
        </w:rPr>
        <w:t>organizaciones</w:t>
      </w:r>
      <w:r w:rsidR="005F5620">
        <w:rPr>
          <w:rFonts w:ascii="Courier New" w:eastAsiaTheme="majorEastAsia" w:hAnsi="Courier New" w:cs="Courier New"/>
          <w:sz w:val="24"/>
          <w:szCs w:val="24"/>
        </w:rPr>
        <w:t xml:space="preserve">, </w:t>
      </w:r>
      <w:r w:rsidR="004B1707">
        <w:rPr>
          <w:rFonts w:ascii="Courier New" w:eastAsiaTheme="majorEastAsia" w:hAnsi="Courier New" w:cs="Courier New"/>
          <w:sz w:val="24"/>
          <w:szCs w:val="24"/>
        </w:rPr>
        <w:t xml:space="preserve">y </w:t>
      </w:r>
      <w:r w:rsidRPr="007B6969">
        <w:rPr>
          <w:rFonts w:ascii="Courier New" w:eastAsiaTheme="majorEastAsia" w:hAnsi="Courier New" w:cs="Courier New"/>
          <w:sz w:val="24"/>
          <w:szCs w:val="24"/>
        </w:rPr>
        <w:t xml:space="preserve">fortalecer la confianza pública en estas, </w:t>
      </w:r>
      <w:r w:rsidR="008C6663">
        <w:rPr>
          <w:rFonts w:ascii="Courier New" w:eastAsiaTheme="majorEastAsia" w:hAnsi="Courier New" w:cs="Courier New"/>
          <w:sz w:val="24"/>
          <w:szCs w:val="24"/>
        </w:rPr>
        <w:t>debido a</w:t>
      </w:r>
      <w:r w:rsidR="00C0450A">
        <w:rPr>
          <w:rFonts w:ascii="Courier New" w:eastAsiaTheme="majorEastAsia" w:hAnsi="Courier New" w:cs="Courier New"/>
          <w:sz w:val="24"/>
          <w:szCs w:val="24"/>
        </w:rPr>
        <w:t xml:space="preserve"> su rol </w:t>
      </w:r>
      <w:r w:rsidRPr="007B6969">
        <w:rPr>
          <w:rFonts w:ascii="Courier New" w:eastAsiaTheme="majorEastAsia" w:hAnsi="Courier New" w:cs="Courier New"/>
          <w:sz w:val="24"/>
          <w:szCs w:val="24"/>
        </w:rPr>
        <w:t>fundamental para el desarrollo social y comunitario del país.</w:t>
      </w:r>
    </w:p>
    <w:p w14:paraId="4D30B36C" w14:textId="77777777" w:rsidR="00886E30" w:rsidRDefault="00886E30" w:rsidP="00081AF2">
      <w:pPr>
        <w:spacing w:after="0" w:line="276" w:lineRule="auto"/>
        <w:ind w:left="2694" w:firstLine="850"/>
        <w:jc w:val="both"/>
        <w:rPr>
          <w:rFonts w:ascii="Courier New" w:eastAsiaTheme="majorEastAsia" w:hAnsi="Courier New" w:cstheme="majorBidi"/>
          <w:sz w:val="24"/>
          <w:szCs w:val="24"/>
        </w:rPr>
      </w:pPr>
    </w:p>
    <w:p w14:paraId="09CF17A4" w14:textId="6B85E60F" w:rsidR="005734F4" w:rsidRPr="00E8497F" w:rsidRDefault="00392385" w:rsidP="00081AF2">
      <w:pPr>
        <w:spacing w:after="0" w:line="276" w:lineRule="auto"/>
        <w:ind w:left="2694" w:firstLine="850"/>
        <w:jc w:val="both"/>
        <w:rPr>
          <w:rFonts w:ascii="Courier New" w:eastAsia="Courier New" w:hAnsi="Courier New" w:cs="Courier New"/>
          <w:sz w:val="24"/>
          <w:szCs w:val="24"/>
        </w:rPr>
      </w:pPr>
      <w:r w:rsidRPr="00392385">
        <w:rPr>
          <w:rFonts w:ascii="Courier New" w:eastAsia="Courier New" w:hAnsi="Courier New" w:cs="Courier New"/>
          <w:sz w:val="24"/>
          <w:szCs w:val="24"/>
        </w:rPr>
        <w:t>En mérito de lo expuesto, someto a vuestra consideración el siguiente</w:t>
      </w:r>
    </w:p>
    <w:p w14:paraId="2FA95879" w14:textId="77777777" w:rsidR="00F3287C" w:rsidRDefault="00F3287C" w:rsidP="00081AF2">
      <w:pPr>
        <w:spacing w:after="0" w:line="276" w:lineRule="auto"/>
        <w:ind w:left="2694" w:firstLine="850"/>
        <w:jc w:val="both"/>
        <w:rPr>
          <w:rFonts w:ascii="Courier New" w:eastAsia="Courier New" w:hAnsi="Courier New" w:cs="Courier New"/>
          <w:sz w:val="24"/>
          <w:szCs w:val="24"/>
        </w:rPr>
      </w:pPr>
    </w:p>
    <w:p w14:paraId="656B9D18" w14:textId="77777777" w:rsidR="00232F5D" w:rsidRDefault="00232F5D" w:rsidP="00081AF2">
      <w:pPr>
        <w:spacing w:after="0" w:line="276" w:lineRule="auto"/>
        <w:ind w:left="2694" w:firstLine="850"/>
        <w:jc w:val="both"/>
        <w:rPr>
          <w:rFonts w:ascii="Courier New" w:eastAsia="Courier New" w:hAnsi="Courier New" w:cs="Courier New"/>
          <w:sz w:val="24"/>
          <w:szCs w:val="24"/>
        </w:rPr>
      </w:pPr>
    </w:p>
    <w:p w14:paraId="7B762B08" w14:textId="77777777" w:rsidR="002C6A5A" w:rsidRPr="00E8497F" w:rsidRDefault="002C6A5A" w:rsidP="00081AF2">
      <w:pPr>
        <w:spacing w:after="0" w:line="276" w:lineRule="auto"/>
        <w:ind w:left="2694" w:firstLine="850"/>
        <w:jc w:val="both"/>
        <w:rPr>
          <w:rFonts w:ascii="Courier New" w:eastAsia="Courier New" w:hAnsi="Courier New" w:cs="Courier New"/>
          <w:sz w:val="24"/>
          <w:szCs w:val="24"/>
        </w:rPr>
      </w:pPr>
    </w:p>
    <w:p w14:paraId="4152B96F" w14:textId="77777777" w:rsidR="005734F4" w:rsidRDefault="005734F4" w:rsidP="00081AF2">
      <w:pPr>
        <w:spacing w:after="0" w:line="276" w:lineRule="auto"/>
        <w:ind w:left="2835"/>
        <w:rPr>
          <w:rFonts w:ascii="Courier New" w:eastAsia="Times New Roman" w:hAnsi="Courier New" w:cs="Courier New"/>
          <w:b/>
          <w:spacing w:val="80"/>
          <w:sz w:val="24"/>
          <w:szCs w:val="24"/>
          <w:lang w:val="es-ES_tradnl" w:eastAsia="es-ES"/>
        </w:rPr>
      </w:pPr>
      <w:r w:rsidRPr="00E8497F">
        <w:rPr>
          <w:rFonts w:ascii="Courier New" w:eastAsia="Times New Roman" w:hAnsi="Courier New" w:cs="Courier New"/>
          <w:b/>
          <w:spacing w:val="80"/>
          <w:sz w:val="24"/>
          <w:szCs w:val="24"/>
          <w:lang w:val="es-ES_tradnl" w:eastAsia="es-ES"/>
        </w:rPr>
        <w:t>PROYECTO DE LEY:</w:t>
      </w:r>
    </w:p>
    <w:p w14:paraId="4A3051ED" w14:textId="77777777" w:rsidR="002C6A5A" w:rsidRDefault="002C6A5A" w:rsidP="00081AF2">
      <w:pPr>
        <w:spacing w:after="0" w:line="276" w:lineRule="auto"/>
        <w:ind w:left="2835"/>
        <w:rPr>
          <w:rFonts w:ascii="Courier New" w:eastAsia="Times New Roman" w:hAnsi="Courier New" w:cs="Courier New"/>
          <w:b/>
          <w:spacing w:val="80"/>
          <w:sz w:val="24"/>
          <w:szCs w:val="24"/>
          <w:lang w:val="es-ES_tradnl" w:eastAsia="es-ES"/>
        </w:rPr>
      </w:pPr>
    </w:p>
    <w:p w14:paraId="4D2B1508" w14:textId="77777777" w:rsidR="00E5718A" w:rsidRPr="00E8497F" w:rsidRDefault="00E5718A" w:rsidP="00081AF2">
      <w:pPr>
        <w:spacing w:after="0" w:line="276" w:lineRule="auto"/>
        <w:ind w:left="2835"/>
        <w:rPr>
          <w:rFonts w:ascii="Courier New" w:eastAsia="Times New Roman" w:hAnsi="Courier New" w:cs="Courier New"/>
          <w:b/>
          <w:spacing w:val="80"/>
          <w:sz w:val="24"/>
          <w:szCs w:val="24"/>
          <w:lang w:val="es-ES_tradnl" w:eastAsia="es-ES"/>
        </w:rPr>
      </w:pPr>
    </w:p>
    <w:p w14:paraId="1DA0B0A4" w14:textId="77777777" w:rsidR="005734F4" w:rsidRPr="00E8497F" w:rsidRDefault="005734F4" w:rsidP="00081AF2">
      <w:pPr>
        <w:tabs>
          <w:tab w:val="left" w:pos="1890"/>
        </w:tabs>
        <w:spacing w:after="0" w:line="276" w:lineRule="auto"/>
        <w:ind w:left="142"/>
        <w:jc w:val="both"/>
        <w:rPr>
          <w:rFonts w:ascii="Courier New" w:eastAsia="Courier New" w:hAnsi="Courier New" w:cs="Courier New"/>
          <w:b/>
          <w:sz w:val="24"/>
          <w:szCs w:val="24"/>
          <w:lang w:val="es-ES"/>
        </w:rPr>
      </w:pPr>
    </w:p>
    <w:p w14:paraId="290288AA" w14:textId="3C23A8E7" w:rsidR="001250D1" w:rsidRDefault="008448AF" w:rsidP="001C15BE">
      <w:pPr>
        <w:pStyle w:val="Sangradetextonormal"/>
        <w:numPr>
          <w:ilvl w:val="0"/>
          <w:numId w:val="0"/>
        </w:numPr>
        <w:tabs>
          <w:tab w:val="clear" w:pos="3544"/>
          <w:tab w:val="left" w:pos="2835"/>
          <w:tab w:val="left" w:pos="4253"/>
        </w:tabs>
        <w:spacing w:before="0" w:after="0" w:line="276" w:lineRule="auto"/>
        <w:rPr>
          <w:rFonts w:ascii="Courier New" w:eastAsia="Courier New" w:hAnsi="Courier New" w:cs="Courier New"/>
          <w:spacing w:val="0"/>
          <w:lang w:val="es-ES"/>
        </w:rPr>
      </w:pPr>
      <w:r w:rsidRPr="2522A4B0">
        <w:rPr>
          <w:rFonts w:eastAsia="Courier New" w:cs="Courier New"/>
          <w:b/>
          <w:bCs/>
          <w:spacing w:val="0"/>
          <w:lang w:val="es-ES"/>
        </w:rPr>
        <w:t>“</w:t>
      </w:r>
      <w:r w:rsidR="00C05645" w:rsidRPr="2522A4B0">
        <w:rPr>
          <w:rFonts w:eastAsia="Courier New" w:cs="Courier New"/>
          <w:b/>
          <w:bCs/>
          <w:spacing w:val="0"/>
          <w:lang w:val="es-ES"/>
        </w:rPr>
        <w:t>Artículo</w:t>
      </w:r>
      <w:r w:rsidR="00C5412A">
        <w:rPr>
          <w:rFonts w:eastAsia="Courier New" w:cs="Courier New"/>
          <w:b/>
          <w:bCs/>
          <w:spacing w:val="0"/>
          <w:lang w:val="es-ES"/>
        </w:rPr>
        <w:t xml:space="preserve"> primero</w:t>
      </w:r>
      <w:r w:rsidR="001250D1" w:rsidRPr="2522A4B0">
        <w:rPr>
          <w:rFonts w:ascii="Courier New" w:eastAsia="Courier New" w:hAnsi="Courier New" w:cs="Courier New"/>
          <w:b/>
          <w:bCs/>
          <w:spacing w:val="0"/>
          <w:lang w:val="es-ES"/>
        </w:rPr>
        <w:t>.</w:t>
      </w:r>
      <w:r w:rsidR="001C15BE">
        <w:rPr>
          <w:rFonts w:ascii="Courier New" w:eastAsia="Courier New" w:hAnsi="Courier New" w:cs="Courier New"/>
          <w:b/>
          <w:bCs/>
          <w:spacing w:val="0"/>
          <w:lang w:val="es-ES"/>
        </w:rPr>
        <w:tab/>
      </w:r>
      <w:r w:rsidR="002D1BE7" w:rsidRPr="2522A4B0">
        <w:rPr>
          <w:rFonts w:ascii="Courier New" w:eastAsia="Courier New" w:hAnsi="Courier New" w:cs="Courier New"/>
          <w:spacing w:val="0"/>
          <w:lang w:val="es-ES"/>
        </w:rPr>
        <w:t xml:space="preserve">Apruébase la siguiente ley que moderniza el régimen </w:t>
      </w:r>
      <w:r w:rsidR="00261929" w:rsidRPr="2522A4B0">
        <w:rPr>
          <w:rFonts w:ascii="Courier New" w:eastAsia="Courier New" w:hAnsi="Courier New" w:cs="Courier New"/>
          <w:spacing w:val="0"/>
          <w:lang w:val="es-ES"/>
        </w:rPr>
        <w:t>normativo de las corporaciones y fundaciones, y fortalece su fiscalización</w:t>
      </w:r>
      <w:r w:rsidR="002D1BE7" w:rsidRPr="2522A4B0">
        <w:rPr>
          <w:rFonts w:ascii="Courier New" w:eastAsia="Courier New" w:hAnsi="Courier New" w:cs="Courier New"/>
          <w:spacing w:val="0"/>
          <w:lang w:val="es-ES"/>
        </w:rPr>
        <w:t>:</w:t>
      </w:r>
    </w:p>
    <w:p w14:paraId="575C39B2" w14:textId="2756F38C" w:rsidR="00357C3B" w:rsidRPr="00357C3B" w:rsidRDefault="00526422" w:rsidP="00081AF2">
      <w:pPr>
        <w:pStyle w:val="Sangradetextonormal"/>
        <w:numPr>
          <w:ilvl w:val="0"/>
          <w:numId w:val="0"/>
        </w:numPr>
        <w:tabs>
          <w:tab w:val="left" w:pos="1418"/>
          <w:tab w:val="left" w:pos="4253"/>
        </w:tabs>
        <w:spacing w:after="0" w:line="276" w:lineRule="auto"/>
        <w:jc w:val="center"/>
        <w:rPr>
          <w:rFonts w:ascii="Courier New" w:eastAsia="Courier New" w:hAnsi="Courier New" w:cs="Courier New"/>
          <w:spacing w:val="0"/>
          <w:szCs w:val="24"/>
        </w:rPr>
      </w:pPr>
      <w:r>
        <w:rPr>
          <w:rFonts w:ascii="Courier New" w:eastAsia="Courier New" w:hAnsi="Courier New" w:cs="Courier New"/>
          <w:spacing w:val="0"/>
          <w:szCs w:val="24"/>
        </w:rPr>
        <w:t>“</w:t>
      </w:r>
      <w:r w:rsidR="00357C3B" w:rsidRPr="00357C3B">
        <w:rPr>
          <w:rFonts w:ascii="Courier New" w:eastAsia="Courier New" w:hAnsi="Courier New" w:cs="Courier New"/>
          <w:spacing w:val="0"/>
          <w:szCs w:val="24"/>
        </w:rPr>
        <w:t>TÍTULO I</w:t>
      </w:r>
    </w:p>
    <w:p w14:paraId="674E78F7" w14:textId="6770A120" w:rsidR="00261929" w:rsidRDefault="00357C3B" w:rsidP="00081AF2">
      <w:pPr>
        <w:pStyle w:val="Sangradetextonormal"/>
        <w:numPr>
          <w:ilvl w:val="0"/>
          <w:numId w:val="0"/>
        </w:numPr>
        <w:tabs>
          <w:tab w:val="left" w:pos="1418"/>
          <w:tab w:val="left" w:pos="4253"/>
        </w:tabs>
        <w:spacing w:before="0" w:after="0" w:line="276" w:lineRule="auto"/>
        <w:jc w:val="center"/>
        <w:rPr>
          <w:rFonts w:ascii="Courier New" w:eastAsia="Courier New" w:hAnsi="Courier New" w:cs="Courier New"/>
          <w:spacing w:val="0"/>
          <w:szCs w:val="24"/>
        </w:rPr>
      </w:pPr>
      <w:r w:rsidRPr="00357C3B">
        <w:rPr>
          <w:rFonts w:ascii="Courier New" w:eastAsia="Courier New" w:hAnsi="Courier New" w:cs="Courier New"/>
          <w:spacing w:val="0"/>
          <w:szCs w:val="24"/>
        </w:rPr>
        <w:t>DEL REGISTRO P</w:t>
      </w:r>
      <w:r w:rsidR="00932352">
        <w:rPr>
          <w:rFonts w:ascii="Courier New" w:eastAsia="Courier New" w:hAnsi="Courier New" w:cs="Courier New"/>
          <w:spacing w:val="0"/>
          <w:szCs w:val="24"/>
        </w:rPr>
        <w:t>Ú</w:t>
      </w:r>
      <w:r w:rsidRPr="00357C3B">
        <w:rPr>
          <w:rFonts w:ascii="Courier New" w:eastAsia="Courier New" w:hAnsi="Courier New" w:cs="Courier New"/>
          <w:spacing w:val="0"/>
          <w:szCs w:val="24"/>
        </w:rPr>
        <w:t>BLICO DE PERSONAS JURÍDICAS SIN FINES DE LUCRO</w:t>
      </w:r>
    </w:p>
    <w:p w14:paraId="2314F1CE" w14:textId="77777777" w:rsidR="007F20C1" w:rsidRDefault="007F20C1" w:rsidP="00081AF2">
      <w:pPr>
        <w:pStyle w:val="Sangradetextonormal"/>
        <w:numPr>
          <w:ilvl w:val="0"/>
          <w:numId w:val="0"/>
        </w:numPr>
        <w:tabs>
          <w:tab w:val="left" w:pos="1418"/>
          <w:tab w:val="left" w:pos="4253"/>
        </w:tabs>
        <w:spacing w:before="0" w:after="0" w:line="276" w:lineRule="auto"/>
        <w:jc w:val="center"/>
        <w:rPr>
          <w:rFonts w:ascii="Courier New" w:eastAsia="Courier New" w:hAnsi="Courier New" w:cs="Courier New"/>
          <w:spacing w:val="0"/>
          <w:szCs w:val="24"/>
        </w:rPr>
      </w:pPr>
    </w:p>
    <w:p w14:paraId="78CBD67B" w14:textId="6A67EA3B" w:rsidR="00261929" w:rsidRPr="00105659" w:rsidRDefault="000553F9" w:rsidP="00081AF2">
      <w:pPr>
        <w:pStyle w:val="Sangradetextonormal"/>
        <w:numPr>
          <w:ilvl w:val="0"/>
          <w:numId w:val="0"/>
        </w:numPr>
        <w:tabs>
          <w:tab w:val="left" w:pos="1418"/>
          <w:tab w:val="left" w:pos="2835"/>
          <w:tab w:val="left" w:pos="4253"/>
        </w:tabs>
        <w:spacing w:before="0" w:after="0" w:line="276" w:lineRule="auto"/>
        <w:ind w:firstLine="2268"/>
        <w:rPr>
          <w:rFonts w:ascii="Courier New" w:eastAsia="Courier New" w:hAnsi="Courier New" w:cs="Courier New"/>
          <w:spacing w:val="0"/>
          <w:szCs w:val="24"/>
        </w:rPr>
      </w:pPr>
      <w:r w:rsidRPr="00105659">
        <w:rPr>
          <w:rFonts w:ascii="Courier New" w:eastAsia="Courier New" w:hAnsi="Courier New" w:cs="Courier New"/>
          <w:b/>
        </w:rPr>
        <w:t>Artículo 1º.</w:t>
      </w:r>
      <w:r w:rsidRPr="00105659">
        <w:rPr>
          <w:rFonts w:ascii="Courier New" w:eastAsia="Courier New" w:hAnsi="Courier New" w:cs="Courier New"/>
        </w:rPr>
        <w:t xml:space="preserve"> </w:t>
      </w:r>
      <w:r w:rsidRPr="00105659">
        <w:rPr>
          <w:rFonts w:ascii="Courier New" w:eastAsia="Courier New" w:hAnsi="Courier New" w:cs="Courier New"/>
          <w:spacing w:val="0"/>
          <w:szCs w:val="24"/>
        </w:rPr>
        <w:t>Créase el Registro Público de Personas Jurídicas sin Fines de Lucro, en adelante “el Registro”, a cargo del Ministerio de Justicia y Derechos Humanos</w:t>
      </w:r>
      <w:r w:rsidR="00056E22" w:rsidRPr="00105659">
        <w:rPr>
          <w:rFonts w:ascii="Courier New" w:hAnsi="Courier New" w:cs="Courier New"/>
        </w:rPr>
        <w:t>, en adelante e indistintamente “el Ministerio”</w:t>
      </w:r>
      <w:r w:rsidR="00056E22" w:rsidRPr="00105659">
        <w:rPr>
          <w:rFonts w:ascii="Courier New" w:eastAsia="Courier New" w:hAnsi="Courier New" w:cs="Courier New"/>
        </w:rPr>
        <w:t>.</w:t>
      </w:r>
    </w:p>
    <w:p w14:paraId="12826B93" w14:textId="77777777" w:rsidR="006F437A" w:rsidRPr="00E8497F" w:rsidRDefault="006F437A" w:rsidP="00081AF2">
      <w:pPr>
        <w:pStyle w:val="Sangradetextonormal"/>
        <w:numPr>
          <w:ilvl w:val="0"/>
          <w:numId w:val="0"/>
        </w:numPr>
        <w:tabs>
          <w:tab w:val="left" w:pos="1418"/>
          <w:tab w:val="left" w:pos="2835"/>
          <w:tab w:val="left" w:pos="4253"/>
        </w:tabs>
        <w:spacing w:before="0" w:after="0" w:line="276" w:lineRule="auto"/>
        <w:ind w:firstLine="2268"/>
        <w:rPr>
          <w:rFonts w:ascii="Courier New" w:eastAsia="Courier New" w:hAnsi="Courier New" w:cs="Courier New"/>
          <w:spacing w:val="0"/>
          <w:szCs w:val="24"/>
        </w:rPr>
      </w:pPr>
    </w:p>
    <w:p w14:paraId="25C8F37C" w14:textId="77777777" w:rsidR="00526422" w:rsidRPr="00526422" w:rsidRDefault="00526422"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r w:rsidRPr="00BB615A">
        <w:rPr>
          <w:rFonts w:ascii="Courier New" w:hAnsi="Courier New" w:cs="Courier New"/>
          <w:b/>
          <w:bCs/>
          <w:spacing w:val="-3"/>
          <w:sz w:val="24"/>
          <w:szCs w:val="24"/>
          <w:lang w:val="es-ES_tradnl" w:eastAsia="es-ES"/>
        </w:rPr>
        <w:t>Artículo 2º.</w:t>
      </w:r>
      <w:r w:rsidRPr="00526422">
        <w:rPr>
          <w:rFonts w:ascii="Courier New" w:hAnsi="Courier New" w:cs="Courier New"/>
          <w:spacing w:val="-3"/>
          <w:sz w:val="24"/>
          <w:szCs w:val="24"/>
          <w:lang w:val="es-ES_tradnl" w:eastAsia="es-ES"/>
        </w:rPr>
        <w:t xml:space="preserve"> El Registro consistirá en un sistema de información que deberá ser interoperable, de fácil acceso y encontrarse actualizado. La información contenida en el Registro estará a disposición del público en formato de datos abiertos y reutilizables, de forma permanente y gratuita.</w:t>
      </w:r>
    </w:p>
    <w:p w14:paraId="2931AD32" w14:textId="77777777" w:rsidR="00526422" w:rsidRPr="00526422" w:rsidRDefault="00526422"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p>
    <w:p w14:paraId="608D893D" w14:textId="23446500" w:rsidR="00EA670E" w:rsidRDefault="00526422"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r w:rsidRPr="00526422">
        <w:rPr>
          <w:rFonts w:ascii="Courier New" w:hAnsi="Courier New" w:cs="Courier New"/>
          <w:spacing w:val="-3"/>
          <w:sz w:val="24"/>
          <w:szCs w:val="24"/>
          <w:lang w:val="es-ES_tradnl" w:eastAsia="es-ES"/>
        </w:rPr>
        <w:t>Además, el Ministerio deberá disponer de un portal que permita la búsqueda de los nombres de las personas jurídicas sin fines de lucro registradas.</w:t>
      </w:r>
    </w:p>
    <w:p w14:paraId="186CB7DB" w14:textId="77777777" w:rsidR="00526422" w:rsidRDefault="00526422"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p>
    <w:p w14:paraId="55C571AC" w14:textId="3D2F01C8" w:rsidR="00415E26" w:rsidRDefault="00415E26"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r w:rsidRPr="00BB615A">
        <w:rPr>
          <w:rFonts w:ascii="Courier New" w:hAnsi="Courier New" w:cs="Courier New"/>
          <w:b/>
          <w:bCs/>
          <w:spacing w:val="-3"/>
          <w:sz w:val="24"/>
          <w:szCs w:val="24"/>
          <w:lang w:val="es-ES_tradnl" w:eastAsia="es-ES"/>
        </w:rPr>
        <w:t>Artículo 3º.</w:t>
      </w:r>
      <w:r w:rsidRPr="00415E26">
        <w:rPr>
          <w:rFonts w:ascii="Courier New" w:hAnsi="Courier New" w:cs="Courier New"/>
          <w:spacing w:val="-3"/>
          <w:sz w:val="24"/>
          <w:szCs w:val="24"/>
          <w:lang w:val="es-ES_tradnl" w:eastAsia="es-ES"/>
        </w:rPr>
        <w:t xml:space="preserve"> En el Registro deberá constar la información relativa a la constitución, modificación y disolución o extinción de las siguientes personas jurídicas sin fines de lucro:</w:t>
      </w:r>
    </w:p>
    <w:p w14:paraId="1D1AE3F2" w14:textId="77777777" w:rsidR="00415E26" w:rsidRPr="00415E26" w:rsidRDefault="00415E26" w:rsidP="00081AF2">
      <w:pPr>
        <w:shd w:val="clear" w:color="auto" w:fill="FFFFFF"/>
        <w:spacing w:after="0" w:line="276" w:lineRule="auto"/>
        <w:ind w:firstLine="2268"/>
        <w:jc w:val="both"/>
        <w:rPr>
          <w:rFonts w:ascii="Courier New" w:hAnsi="Courier New" w:cs="Courier New"/>
          <w:spacing w:val="-3"/>
          <w:sz w:val="24"/>
          <w:szCs w:val="24"/>
          <w:lang w:val="es-ES_tradnl" w:eastAsia="es-ES"/>
        </w:rPr>
      </w:pPr>
    </w:p>
    <w:p w14:paraId="12A6B7D1" w14:textId="77777777" w:rsidR="00415E26" w:rsidRDefault="00415E26"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415E26">
        <w:rPr>
          <w:rFonts w:ascii="Courier New" w:hAnsi="Courier New" w:cs="Courier New"/>
          <w:spacing w:val="-3"/>
          <w:sz w:val="24"/>
          <w:szCs w:val="24"/>
          <w:lang w:val="es-ES_tradnl" w:eastAsia="es-ES"/>
        </w:rPr>
        <w:t>a)</w:t>
      </w:r>
      <w:r w:rsidRPr="00415E26">
        <w:rPr>
          <w:rFonts w:ascii="Courier New" w:hAnsi="Courier New" w:cs="Courier New"/>
          <w:spacing w:val="-3"/>
          <w:sz w:val="24"/>
          <w:szCs w:val="24"/>
          <w:lang w:val="es-ES_tradnl" w:eastAsia="es-ES"/>
        </w:rPr>
        <w:tab/>
        <w:t>Asociaciones y fundaciones constituidas conforme a lo dispuesto en el título XXXIII del Libro Primero del Código Civil.</w:t>
      </w:r>
    </w:p>
    <w:p w14:paraId="20E688B9" w14:textId="77777777" w:rsidR="00415E26" w:rsidRDefault="00415E26" w:rsidP="00081AF2">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2522A4B0">
        <w:rPr>
          <w:rFonts w:ascii="Courier New" w:hAnsi="Courier New" w:cs="Courier New"/>
          <w:spacing w:val="-3"/>
          <w:sz w:val="24"/>
          <w:szCs w:val="24"/>
          <w:lang w:val="es-ES" w:eastAsia="es-ES"/>
        </w:rPr>
        <w:t>b)</w:t>
      </w:r>
      <w:r w:rsidRPr="00415E26">
        <w:rPr>
          <w:rFonts w:ascii="Courier New" w:hAnsi="Courier New" w:cs="Courier New"/>
          <w:spacing w:val="-3"/>
          <w:sz w:val="24"/>
          <w:szCs w:val="24"/>
          <w:lang w:val="es-ES_tradnl" w:eastAsia="es-ES"/>
        </w:rPr>
        <w:tab/>
      </w:r>
      <w:r w:rsidRPr="2522A4B0">
        <w:rPr>
          <w:rFonts w:ascii="Courier New" w:hAnsi="Courier New" w:cs="Courier New"/>
          <w:spacing w:val="-3"/>
          <w:sz w:val="24"/>
          <w:szCs w:val="24"/>
          <w:lang w:val="es-ES" w:eastAsia="es-ES"/>
        </w:rPr>
        <w:t>Organizaciones comunitarias funcionales, juntas de vecinos y uniones comunales constituidas conforme a lo dispuesto en la ley Nº 19.418, sobre juntas de vecinos y demás organizaciones comunitarias, cuyo texto refundido, coordinado y sistematizado fue fijado por el decreto N° 58, de 1997, del Ministerio del Interior.</w:t>
      </w:r>
    </w:p>
    <w:p w14:paraId="68E2951D" w14:textId="77777777" w:rsidR="001C15BE" w:rsidRDefault="001C15BE" w:rsidP="00081AF2">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p>
    <w:p w14:paraId="4717D2BC" w14:textId="77777777" w:rsidR="00415E26" w:rsidRPr="00415E26" w:rsidRDefault="00415E26" w:rsidP="00081AF2">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_tradnl" w:eastAsia="es-ES"/>
        </w:rPr>
      </w:pPr>
      <w:r w:rsidRPr="00415E26">
        <w:rPr>
          <w:rFonts w:ascii="Courier New" w:hAnsi="Courier New" w:cs="Courier New"/>
          <w:spacing w:val="-3"/>
          <w:sz w:val="24"/>
          <w:szCs w:val="24"/>
          <w:lang w:val="es-ES_tradnl" w:eastAsia="es-ES"/>
        </w:rPr>
        <w:t>c)</w:t>
      </w:r>
      <w:r w:rsidRPr="00415E26">
        <w:rPr>
          <w:rFonts w:ascii="Courier New" w:hAnsi="Courier New" w:cs="Courier New"/>
          <w:spacing w:val="-3"/>
          <w:sz w:val="24"/>
          <w:szCs w:val="24"/>
          <w:lang w:val="es-ES_tradnl" w:eastAsia="es-ES"/>
        </w:rPr>
        <w:tab/>
        <w:t xml:space="preserve">Las demás </w:t>
      </w:r>
      <w:r w:rsidRPr="00BB615A">
        <w:rPr>
          <w:rFonts w:ascii="Courier New" w:hAnsi="Courier New" w:cs="Courier New"/>
          <w:spacing w:val="-3"/>
          <w:sz w:val="24"/>
          <w:szCs w:val="24"/>
          <w:lang w:val="es-ES" w:eastAsia="es-ES"/>
        </w:rPr>
        <w:t>personas</w:t>
      </w:r>
      <w:r w:rsidRPr="00415E26">
        <w:rPr>
          <w:rFonts w:ascii="Courier New" w:hAnsi="Courier New" w:cs="Courier New"/>
          <w:spacing w:val="-3"/>
          <w:sz w:val="24"/>
          <w:szCs w:val="24"/>
          <w:lang w:val="es-ES_tradnl" w:eastAsia="es-ES"/>
        </w:rPr>
        <w:t xml:space="preserve"> jurídicas sin fines de lucro regidas por leyes especiales que determine el reglamento.</w:t>
      </w:r>
    </w:p>
    <w:p w14:paraId="366A43D4" w14:textId="25F9FC1F" w:rsidR="00526422" w:rsidRDefault="00415E26"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415E26">
        <w:rPr>
          <w:rFonts w:ascii="Courier New" w:hAnsi="Courier New" w:cs="Courier New"/>
          <w:spacing w:val="-3"/>
          <w:sz w:val="24"/>
          <w:szCs w:val="24"/>
          <w:lang w:val="es-ES_tradnl" w:eastAsia="es-ES"/>
        </w:rPr>
        <w:t>Deberán, además, inscribirse las agencias de personas jurídicas sin fines de lucro señaladas en el título XXXIII bis del Libro Primero del Código Civil, para los efectos de desarrollar sus actividades en Chile.</w:t>
      </w:r>
    </w:p>
    <w:p w14:paraId="39F65AC4" w14:textId="77777777" w:rsidR="006F437A" w:rsidRDefault="006F437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003A65BF" w14:textId="77777777" w:rsidR="00E5485D" w:rsidRPr="00E5485D" w:rsidRDefault="00E5485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BB615A">
        <w:rPr>
          <w:rFonts w:ascii="Courier New" w:hAnsi="Courier New" w:cs="Courier New"/>
          <w:b/>
          <w:bCs/>
          <w:spacing w:val="-3"/>
          <w:sz w:val="24"/>
          <w:szCs w:val="24"/>
          <w:lang w:val="es-ES_tradnl" w:eastAsia="es-ES"/>
        </w:rPr>
        <w:t>Artículo 4°.</w:t>
      </w:r>
      <w:r w:rsidRPr="00E5485D">
        <w:rPr>
          <w:rFonts w:ascii="Courier New" w:hAnsi="Courier New" w:cs="Courier New"/>
          <w:spacing w:val="-3"/>
          <w:sz w:val="24"/>
          <w:szCs w:val="24"/>
          <w:lang w:val="es-ES_tradnl" w:eastAsia="es-ES"/>
        </w:rPr>
        <w:t xml:space="preserve"> La información de las personas jurídicas sin fines de lucro se ingresará e integrará, según corresponda, al Registro de la siguiente forma:</w:t>
      </w:r>
    </w:p>
    <w:p w14:paraId="5B5DF3D4" w14:textId="77777777" w:rsidR="00E5485D" w:rsidRPr="00E5485D" w:rsidRDefault="00E5485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7F86482D" w14:textId="782638E4" w:rsidR="00E5485D" w:rsidRPr="00E5485D" w:rsidRDefault="00E5485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E5485D">
        <w:rPr>
          <w:rFonts w:ascii="Courier New" w:hAnsi="Courier New" w:cs="Courier New"/>
          <w:spacing w:val="-3"/>
          <w:sz w:val="24"/>
          <w:szCs w:val="24"/>
          <w:lang w:val="es-ES_tradnl" w:eastAsia="es-ES"/>
        </w:rPr>
        <w:t>1.</w:t>
      </w:r>
      <w:r w:rsidRPr="00E5485D">
        <w:rPr>
          <w:rFonts w:ascii="Courier New" w:hAnsi="Courier New" w:cs="Courier New"/>
          <w:spacing w:val="-3"/>
          <w:sz w:val="24"/>
          <w:szCs w:val="24"/>
          <w:lang w:val="es-ES_tradnl" w:eastAsia="es-ES"/>
        </w:rPr>
        <w:tab/>
        <w:t>La relativa a las entidades señaladas en el literal a) y en el inciso final del artículo anterior se inscribirá sobre la base de los documentos autorizados por el Ministerio de Justicia y Derechos Humanos.</w:t>
      </w:r>
    </w:p>
    <w:p w14:paraId="3FD3B858" w14:textId="77777777" w:rsidR="00BB615A" w:rsidRDefault="00BB615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5D8BD2B1" w14:textId="7DB91125" w:rsidR="00E5485D" w:rsidRPr="00E5485D" w:rsidRDefault="00E5485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E5485D">
        <w:rPr>
          <w:rFonts w:ascii="Courier New" w:hAnsi="Courier New" w:cs="Courier New"/>
          <w:spacing w:val="-3"/>
          <w:sz w:val="24"/>
          <w:szCs w:val="24"/>
          <w:lang w:val="es-ES_tradnl" w:eastAsia="es-ES"/>
        </w:rPr>
        <w:t>2.</w:t>
      </w:r>
      <w:r w:rsidRPr="00E5485D">
        <w:rPr>
          <w:rFonts w:ascii="Courier New" w:hAnsi="Courier New" w:cs="Courier New"/>
          <w:spacing w:val="-3"/>
          <w:sz w:val="24"/>
          <w:szCs w:val="24"/>
          <w:lang w:val="es-ES_tradnl" w:eastAsia="es-ES"/>
        </w:rPr>
        <w:tab/>
        <w:t>En el caso de las demás personas jurídicas sin fines de lucro, sus datos se ingresarán sobre la base de documentos autorizados por las municipalidades y demás órganos públicos que indique el reglamento.</w:t>
      </w:r>
    </w:p>
    <w:p w14:paraId="581EC351" w14:textId="77777777" w:rsidR="00E5485D" w:rsidRPr="00E5485D" w:rsidRDefault="00E5485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56212ED2" w14:textId="349B66BE" w:rsidR="006F437A" w:rsidRDefault="00E5485D" w:rsidP="00081AF2">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2522A4B0">
        <w:rPr>
          <w:rFonts w:ascii="Courier New" w:hAnsi="Courier New" w:cs="Courier New"/>
          <w:spacing w:val="-3"/>
          <w:sz w:val="24"/>
          <w:szCs w:val="24"/>
          <w:lang w:val="es-ES" w:eastAsia="es-ES"/>
        </w:rPr>
        <w:t>El número de identificación en el Registro de todas las entidades será el Rol Único Tributario y servirá para identificar la persona jurídica de que se trate. En caso de que la entidad registrada no tenga un Rol Único Tributario, el Servicio de Impuestos Internos asignará un número sin más trámite y de forma simultánea al acto de incorporación al Registro. El procedimiento para el otorgamiento de Rol Único Tributario, en caso de que corresponda, se determinará en el reglamento a que se refiere el artículo 8 de la presente ley.</w:t>
      </w:r>
    </w:p>
    <w:p w14:paraId="44327EEE" w14:textId="77777777" w:rsidR="00526422" w:rsidRDefault="00526422" w:rsidP="00081AF2">
      <w:pPr>
        <w:shd w:val="clear" w:color="auto" w:fill="FFFFFF"/>
        <w:spacing w:after="0" w:line="276" w:lineRule="auto"/>
        <w:jc w:val="both"/>
        <w:rPr>
          <w:rFonts w:ascii="Courier New" w:hAnsi="Courier New" w:cs="Courier New"/>
          <w:spacing w:val="-3"/>
          <w:sz w:val="24"/>
          <w:szCs w:val="24"/>
          <w:lang w:val="es-ES_tradnl" w:eastAsia="es-ES"/>
        </w:rPr>
      </w:pPr>
    </w:p>
    <w:p w14:paraId="0B00574D" w14:textId="77777777"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0A6A48">
        <w:rPr>
          <w:rFonts w:ascii="Courier New" w:hAnsi="Courier New" w:cs="Courier New"/>
          <w:b/>
          <w:bCs/>
          <w:spacing w:val="-3"/>
          <w:sz w:val="24"/>
          <w:szCs w:val="24"/>
          <w:lang w:val="es-ES_tradnl" w:eastAsia="es-ES"/>
        </w:rPr>
        <w:t>Artículo 5°.</w:t>
      </w:r>
      <w:r w:rsidRPr="001840C4">
        <w:rPr>
          <w:rFonts w:ascii="Courier New" w:hAnsi="Courier New" w:cs="Courier New"/>
          <w:spacing w:val="-3"/>
          <w:sz w:val="24"/>
          <w:szCs w:val="24"/>
          <w:lang w:val="es-ES_tradnl" w:eastAsia="es-ES"/>
        </w:rPr>
        <w:t xml:space="preserve"> Deberá constar en el Registro la siguiente información de la persona jurídica:</w:t>
      </w:r>
    </w:p>
    <w:p w14:paraId="563D7F2F" w14:textId="77777777"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a)</w:t>
      </w:r>
      <w:r w:rsidRPr="001840C4">
        <w:rPr>
          <w:rFonts w:ascii="Courier New" w:hAnsi="Courier New" w:cs="Courier New"/>
          <w:spacing w:val="-3"/>
          <w:sz w:val="24"/>
          <w:szCs w:val="24"/>
          <w:lang w:val="es-ES_tradnl" w:eastAsia="es-ES"/>
        </w:rPr>
        <w:tab/>
        <w:t>Su nombre o razón social;</w:t>
      </w:r>
    </w:p>
    <w:p w14:paraId="104515EE" w14:textId="77777777"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b)</w:t>
      </w:r>
      <w:r w:rsidRPr="001840C4">
        <w:rPr>
          <w:rFonts w:ascii="Courier New" w:hAnsi="Courier New" w:cs="Courier New"/>
          <w:spacing w:val="-3"/>
          <w:sz w:val="24"/>
          <w:szCs w:val="24"/>
          <w:lang w:val="es-ES_tradnl" w:eastAsia="es-ES"/>
        </w:rPr>
        <w:tab/>
        <w:t>Sus fines y actividades estatutarias;</w:t>
      </w:r>
    </w:p>
    <w:p w14:paraId="4566F57F" w14:textId="77777777"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c)</w:t>
      </w:r>
      <w:r w:rsidRPr="001840C4">
        <w:rPr>
          <w:rFonts w:ascii="Courier New" w:hAnsi="Courier New" w:cs="Courier New"/>
          <w:spacing w:val="-3"/>
          <w:sz w:val="24"/>
          <w:szCs w:val="24"/>
          <w:lang w:val="es-ES_tradnl" w:eastAsia="es-ES"/>
        </w:rPr>
        <w:tab/>
        <w:t>Su domicilio;</w:t>
      </w:r>
    </w:p>
    <w:p w14:paraId="19E4DF28" w14:textId="77777777"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d)</w:t>
      </w:r>
      <w:r w:rsidRPr="001840C4">
        <w:rPr>
          <w:rFonts w:ascii="Courier New" w:hAnsi="Courier New" w:cs="Courier New"/>
          <w:spacing w:val="-3"/>
          <w:sz w:val="24"/>
          <w:szCs w:val="24"/>
          <w:lang w:val="es-ES_tradnl" w:eastAsia="es-ES"/>
        </w:rPr>
        <w:tab/>
        <w:t>Su Rol Único Tributario;</w:t>
      </w:r>
    </w:p>
    <w:p w14:paraId="7C51C916" w14:textId="34E9A0E0"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e)</w:t>
      </w:r>
      <w:r w:rsidRPr="001840C4">
        <w:rPr>
          <w:rFonts w:ascii="Courier New" w:hAnsi="Courier New" w:cs="Courier New"/>
          <w:spacing w:val="-3"/>
          <w:sz w:val="24"/>
          <w:szCs w:val="24"/>
          <w:lang w:val="es-ES_tradnl" w:eastAsia="es-ES"/>
        </w:rPr>
        <w:tab/>
        <w:t>La fecha de su constitución e inscripción</w:t>
      </w:r>
      <w:r w:rsidR="00AB0A3F">
        <w:rPr>
          <w:rFonts w:ascii="Courier New" w:hAnsi="Courier New" w:cs="Courier New"/>
          <w:spacing w:val="-3"/>
          <w:sz w:val="24"/>
          <w:szCs w:val="24"/>
          <w:lang w:val="es-ES_tradnl" w:eastAsia="es-ES"/>
        </w:rPr>
        <w:t>;</w:t>
      </w:r>
    </w:p>
    <w:p w14:paraId="689C3CBD" w14:textId="77777777" w:rsid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f)</w:t>
      </w:r>
      <w:r w:rsidRPr="001840C4">
        <w:rPr>
          <w:rFonts w:ascii="Courier New" w:hAnsi="Courier New" w:cs="Courier New"/>
          <w:spacing w:val="-3"/>
          <w:sz w:val="24"/>
          <w:szCs w:val="24"/>
          <w:lang w:val="es-ES_tradnl" w:eastAsia="es-ES"/>
        </w:rPr>
        <w:tab/>
        <w:t>Su naturaleza, incluyendo una referencia al marco normativo que las regula y al organismo público encargado de su fiscalización o supervigilancia, cuando corresponda;</w:t>
      </w:r>
    </w:p>
    <w:p w14:paraId="4CD3004B" w14:textId="14812139" w:rsidR="001840C4" w:rsidRP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g)</w:t>
      </w:r>
      <w:r w:rsidRPr="001840C4">
        <w:rPr>
          <w:rFonts w:ascii="Courier New" w:hAnsi="Courier New" w:cs="Courier New"/>
          <w:spacing w:val="-3"/>
          <w:sz w:val="24"/>
          <w:szCs w:val="24"/>
          <w:lang w:val="es-ES_tradnl" w:eastAsia="es-ES"/>
        </w:rPr>
        <w:tab/>
        <w:t>La duración de la persona jurídica, si correspondiere;</w:t>
      </w:r>
    </w:p>
    <w:p w14:paraId="55BF0AB9" w14:textId="77777777" w:rsidR="001840C4"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h)</w:t>
      </w:r>
      <w:r w:rsidRPr="001840C4">
        <w:rPr>
          <w:rFonts w:ascii="Courier New" w:hAnsi="Courier New" w:cs="Courier New"/>
          <w:spacing w:val="-3"/>
          <w:sz w:val="24"/>
          <w:szCs w:val="24"/>
          <w:lang w:val="es-ES_tradnl" w:eastAsia="es-ES"/>
        </w:rPr>
        <w:tab/>
        <w:t>La individualización de los miembros de su directorio u órgano de representación, con la indicación de su fecha de asunción y el periodo de duración en el cargo establecido en los estatutos;</w:t>
      </w:r>
    </w:p>
    <w:p w14:paraId="1D0B2E01" w14:textId="77777777" w:rsidR="001840C4" w:rsidRDefault="001840C4" w:rsidP="00081AF2">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2522A4B0">
        <w:rPr>
          <w:rFonts w:ascii="Courier New" w:hAnsi="Courier New" w:cs="Courier New"/>
          <w:spacing w:val="-3"/>
          <w:sz w:val="24"/>
          <w:szCs w:val="24"/>
          <w:lang w:val="es-ES" w:eastAsia="es-ES"/>
        </w:rPr>
        <w:t xml:space="preserve">En caso de que alguno de los integrantes participe en el órgano en razón del ejercicio de una función pública, se deberá </w:t>
      </w:r>
      <w:r w:rsidRPr="2B6CE4A9">
        <w:rPr>
          <w:rFonts w:ascii="Courier New" w:hAnsi="Courier New" w:cs="Courier New"/>
          <w:sz w:val="24"/>
          <w:szCs w:val="24"/>
          <w:lang w:val="es-ES" w:eastAsia="es-ES"/>
        </w:rPr>
        <w:t>hacer referencia a la ley o acto administrativo que determina su participación.</w:t>
      </w:r>
    </w:p>
    <w:p w14:paraId="3AE0EAE3" w14:textId="20F379B6" w:rsidR="009417F7" w:rsidRDefault="001840C4" w:rsidP="2A07375F">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2A07375F">
        <w:rPr>
          <w:rFonts w:ascii="Courier New" w:hAnsi="Courier New" w:cs="Courier New"/>
          <w:spacing w:val="-3"/>
          <w:sz w:val="24"/>
          <w:szCs w:val="24"/>
          <w:lang w:val="es-ES" w:eastAsia="es-ES"/>
        </w:rPr>
        <w:t>i)</w:t>
      </w:r>
      <w:r w:rsidRPr="001840C4">
        <w:rPr>
          <w:rFonts w:ascii="Courier New" w:hAnsi="Courier New" w:cs="Courier New"/>
          <w:spacing w:val="-3"/>
          <w:sz w:val="24"/>
          <w:szCs w:val="24"/>
          <w:lang w:val="es-ES_tradnl" w:eastAsia="es-ES"/>
        </w:rPr>
        <w:tab/>
      </w:r>
      <w:r w:rsidR="00140FCC" w:rsidRPr="162E24A0">
        <w:rPr>
          <w:rFonts w:ascii="Courier New" w:hAnsi="Courier New" w:cs="Courier New"/>
          <w:sz w:val="24"/>
          <w:szCs w:val="24"/>
          <w:lang w:val="es-ES" w:eastAsia="es-ES"/>
        </w:rPr>
        <w:t>La dirección de correo electrónico de su o sus representantes legales</w:t>
      </w:r>
      <w:r w:rsidR="00B81FEC" w:rsidRPr="162E24A0">
        <w:rPr>
          <w:rFonts w:ascii="Courier New" w:hAnsi="Courier New" w:cs="Courier New"/>
          <w:sz w:val="24"/>
          <w:szCs w:val="24"/>
          <w:lang w:val="es-ES" w:eastAsia="es-ES"/>
        </w:rPr>
        <w:t xml:space="preserve"> para los efectos de lo dispuesto en el artículo 46 de la ley N° 19.880</w:t>
      </w:r>
      <w:r w:rsidRPr="2A07375F">
        <w:rPr>
          <w:rFonts w:ascii="Courier New" w:hAnsi="Courier New" w:cs="Courier New"/>
          <w:spacing w:val="-3"/>
          <w:sz w:val="24"/>
          <w:szCs w:val="24"/>
          <w:lang w:val="es-ES" w:eastAsia="es-ES"/>
        </w:rPr>
        <w:t>; y</w:t>
      </w:r>
    </w:p>
    <w:p w14:paraId="0196F932" w14:textId="068833DF" w:rsidR="00526422" w:rsidRDefault="001840C4"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1840C4">
        <w:rPr>
          <w:rFonts w:ascii="Courier New" w:hAnsi="Courier New" w:cs="Courier New"/>
          <w:spacing w:val="-3"/>
          <w:sz w:val="24"/>
          <w:szCs w:val="24"/>
          <w:lang w:val="es-ES_tradnl" w:eastAsia="es-ES"/>
        </w:rPr>
        <w:t>j)</w:t>
      </w:r>
      <w:r w:rsidRPr="001840C4">
        <w:rPr>
          <w:rFonts w:ascii="Courier New" w:hAnsi="Courier New" w:cs="Courier New"/>
          <w:spacing w:val="-3"/>
          <w:sz w:val="24"/>
          <w:szCs w:val="24"/>
          <w:lang w:val="es-ES_tradnl" w:eastAsia="es-ES"/>
        </w:rPr>
        <w:tab/>
        <w:t>La fecha de su disolución o extinción cuando corresponda.</w:t>
      </w:r>
    </w:p>
    <w:p w14:paraId="6C5F1BEA" w14:textId="77777777" w:rsidR="00526422" w:rsidRDefault="00526422"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308B3A36" w14:textId="77777777" w:rsidR="006F437A" w:rsidRPr="006F437A" w:rsidRDefault="006F437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EE566D">
        <w:rPr>
          <w:rFonts w:ascii="Courier New" w:hAnsi="Courier New" w:cs="Courier New"/>
          <w:b/>
          <w:bCs/>
          <w:spacing w:val="-3"/>
          <w:sz w:val="24"/>
          <w:szCs w:val="24"/>
          <w:lang w:val="es-ES_tradnl" w:eastAsia="es-ES"/>
        </w:rPr>
        <w:t>Artículo 6°.</w:t>
      </w:r>
      <w:r w:rsidRPr="006F437A">
        <w:rPr>
          <w:rFonts w:ascii="Courier New" w:hAnsi="Courier New" w:cs="Courier New"/>
          <w:spacing w:val="-3"/>
          <w:sz w:val="24"/>
          <w:szCs w:val="24"/>
          <w:lang w:val="es-ES_tradnl" w:eastAsia="es-ES"/>
        </w:rPr>
        <w:t xml:space="preserve"> La disolución de las entidades deberá inscribirse en el Registro, dejándose constancia de la fecha en que esta perdió su personalidad jurídica.</w:t>
      </w:r>
    </w:p>
    <w:p w14:paraId="68450328" w14:textId="77777777" w:rsidR="006F437A" w:rsidRPr="006F437A" w:rsidRDefault="006F437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0DB6DB68" w14:textId="3A96F1B2" w:rsidR="00526422" w:rsidRDefault="006F437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6F437A">
        <w:rPr>
          <w:rFonts w:ascii="Courier New" w:hAnsi="Courier New" w:cs="Courier New"/>
          <w:spacing w:val="-3"/>
          <w:sz w:val="24"/>
          <w:szCs w:val="24"/>
          <w:lang w:val="es-ES_tradnl" w:eastAsia="es-ES"/>
        </w:rPr>
        <w:t>Los tribunales deberán remitir al Ministerio las sentencias ejecutoriadas que ordenen la disolución de alguna de estas entidades.</w:t>
      </w:r>
    </w:p>
    <w:p w14:paraId="35213A87" w14:textId="77777777" w:rsidR="00AF34B6" w:rsidRDefault="00AF34B6"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59644800" w14:textId="585955B1" w:rsidR="00347B15" w:rsidRPr="00347B15" w:rsidRDefault="00347B15"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EE566D">
        <w:rPr>
          <w:rFonts w:ascii="Courier New" w:hAnsi="Courier New" w:cs="Courier New"/>
          <w:b/>
          <w:bCs/>
          <w:spacing w:val="-3"/>
          <w:sz w:val="24"/>
          <w:szCs w:val="24"/>
          <w:lang w:val="es-ES_tradnl" w:eastAsia="es-ES"/>
        </w:rPr>
        <w:t>Artículo 7</w:t>
      </w:r>
      <w:r w:rsidR="00EE566D">
        <w:rPr>
          <w:rFonts w:ascii="Courier New" w:hAnsi="Courier New" w:cs="Courier New"/>
          <w:b/>
          <w:bCs/>
          <w:spacing w:val="-3"/>
          <w:sz w:val="24"/>
          <w:szCs w:val="24"/>
          <w:lang w:val="es-ES_tradnl" w:eastAsia="es-ES"/>
        </w:rPr>
        <w:t>°</w:t>
      </w:r>
      <w:r w:rsidRPr="00EE566D">
        <w:rPr>
          <w:rFonts w:ascii="Courier New" w:hAnsi="Courier New" w:cs="Courier New"/>
          <w:b/>
          <w:bCs/>
          <w:spacing w:val="-3"/>
          <w:sz w:val="24"/>
          <w:szCs w:val="24"/>
          <w:lang w:val="es-ES_tradnl" w:eastAsia="es-ES"/>
        </w:rPr>
        <w:t>.</w:t>
      </w:r>
      <w:r w:rsidRPr="00347B15">
        <w:rPr>
          <w:rFonts w:ascii="Courier New" w:hAnsi="Courier New" w:cs="Courier New"/>
          <w:spacing w:val="-3"/>
          <w:sz w:val="24"/>
          <w:szCs w:val="24"/>
          <w:lang w:val="es-ES_tradnl" w:eastAsia="es-ES"/>
        </w:rPr>
        <w:t xml:space="preserve"> El Ministerio de Justicia y Derechos Humanos certificará, a petición de cualquier interesado</w:t>
      </w:r>
      <w:r w:rsidRPr="003E4E86">
        <w:rPr>
          <w:rFonts w:ascii="Courier New" w:hAnsi="Courier New" w:cs="Courier New"/>
          <w:spacing w:val="-3"/>
          <w:sz w:val="28"/>
          <w:szCs w:val="28"/>
          <w:lang w:val="es-ES_tradnl" w:eastAsia="es-ES"/>
        </w:rPr>
        <w:t>,</w:t>
      </w:r>
      <w:r w:rsidRPr="00927483">
        <w:rPr>
          <w:rFonts w:ascii="Courier New" w:hAnsi="Courier New" w:cs="Courier New"/>
          <w:spacing w:val="-3"/>
          <w:sz w:val="24"/>
          <w:szCs w:val="24"/>
          <w:lang w:val="es-ES_tradnl" w:eastAsia="es-ES"/>
        </w:rPr>
        <w:t xml:space="preserve"> </w:t>
      </w:r>
      <w:r w:rsidRPr="00347B15">
        <w:rPr>
          <w:rFonts w:ascii="Courier New" w:hAnsi="Courier New" w:cs="Courier New"/>
          <w:spacing w:val="-3"/>
          <w:sz w:val="24"/>
          <w:szCs w:val="24"/>
          <w:lang w:val="es-ES_tradnl" w:eastAsia="es-ES"/>
        </w:rPr>
        <w:t>la vigencia de las personas jurídicas registradas, así como la composición de sus órganos de dirección y administración.</w:t>
      </w:r>
    </w:p>
    <w:p w14:paraId="772B2012" w14:textId="54720023" w:rsidR="00347B15" w:rsidRPr="00347B15" w:rsidRDefault="00347B15"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1CBF8647" w14:textId="4C7A42A2" w:rsidR="006F437A" w:rsidRDefault="00347B15"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347B15">
        <w:rPr>
          <w:rFonts w:ascii="Courier New" w:hAnsi="Courier New" w:cs="Courier New"/>
          <w:spacing w:val="-3"/>
          <w:sz w:val="24"/>
          <w:szCs w:val="24"/>
          <w:lang w:val="es-ES_tradnl" w:eastAsia="es-ES"/>
        </w:rPr>
        <w:t>Por la emisión de los certificados a que se refiere este artículo, el Ministerio podrá cobrar los valores que establezca mediante resolución.</w:t>
      </w:r>
    </w:p>
    <w:p w14:paraId="17521EEF" w14:textId="77777777" w:rsidR="00E33BC4" w:rsidRDefault="00E33BC4" w:rsidP="00081AF2">
      <w:pPr>
        <w:shd w:val="clear" w:color="auto" w:fill="FFFFFF"/>
        <w:spacing w:after="0" w:line="276" w:lineRule="auto"/>
        <w:jc w:val="both"/>
        <w:rPr>
          <w:rFonts w:ascii="Courier New" w:hAnsi="Courier New" w:cs="Courier New"/>
          <w:spacing w:val="-3"/>
          <w:sz w:val="24"/>
          <w:szCs w:val="24"/>
          <w:lang w:val="es-ES_tradnl" w:eastAsia="es-ES"/>
        </w:rPr>
      </w:pPr>
    </w:p>
    <w:p w14:paraId="1FBE814E" w14:textId="0479A45C" w:rsidR="00E33BC4" w:rsidRDefault="000A6A48" w:rsidP="2A07375F">
      <w:pPr>
        <w:shd w:val="clear" w:color="auto" w:fill="FFFFFF" w:themeFill="background1"/>
        <w:tabs>
          <w:tab w:val="left" w:pos="2268"/>
        </w:tabs>
        <w:spacing w:after="0" w:line="276" w:lineRule="auto"/>
        <w:jc w:val="both"/>
        <w:rPr>
          <w:rFonts w:ascii="Courier New" w:hAnsi="Courier New" w:cs="Courier New"/>
          <w:spacing w:val="-3"/>
          <w:sz w:val="24"/>
          <w:szCs w:val="24"/>
          <w:lang w:val="es-ES" w:eastAsia="es-ES"/>
        </w:rPr>
      </w:pPr>
      <w:r>
        <w:rPr>
          <w:rFonts w:ascii="Courier New" w:hAnsi="Courier New" w:cs="Courier New"/>
          <w:spacing w:val="-3"/>
          <w:sz w:val="24"/>
          <w:szCs w:val="24"/>
          <w:lang w:val="es-ES_tradnl" w:eastAsia="es-ES"/>
        </w:rPr>
        <w:tab/>
      </w:r>
      <w:r w:rsidR="00E33BC4" w:rsidRPr="2A07375F">
        <w:rPr>
          <w:rFonts w:ascii="Courier New" w:hAnsi="Courier New" w:cs="Courier New"/>
          <w:b/>
          <w:bCs/>
          <w:spacing w:val="-3"/>
          <w:sz w:val="24"/>
          <w:szCs w:val="24"/>
          <w:lang w:val="es-ES" w:eastAsia="es-ES"/>
        </w:rPr>
        <w:t>Artículo 8</w:t>
      </w:r>
      <w:r w:rsidRPr="2A07375F">
        <w:rPr>
          <w:rFonts w:ascii="Courier New" w:hAnsi="Courier New" w:cs="Courier New"/>
          <w:b/>
          <w:bCs/>
          <w:spacing w:val="-3"/>
          <w:sz w:val="24"/>
          <w:szCs w:val="24"/>
          <w:lang w:val="es-ES" w:eastAsia="es-ES"/>
        </w:rPr>
        <w:t>°</w:t>
      </w:r>
      <w:r w:rsidR="00E33BC4" w:rsidRPr="2A07375F">
        <w:rPr>
          <w:rFonts w:ascii="Courier New" w:hAnsi="Courier New" w:cs="Courier New"/>
          <w:b/>
          <w:bCs/>
          <w:spacing w:val="-3"/>
          <w:sz w:val="24"/>
          <w:szCs w:val="24"/>
          <w:lang w:val="es-ES" w:eastAsia="es-ES"/>
        </w:rPr>
        <w:t>.</w:t>
      </w:r>
      <w:r w:rsidR="00E33BC4" w:rsidRPr="2A07375F">
        <w:rPr>
          <w:rFonts w:ascii="Courier New" w:hAnsi="Courier New" w:cs="Courier New"/>
          <w:spacing w:val="-3"/>
          <w:sz w:val="24"/>
          <w:szCs w:val="24"/>
          <w:lang w:val="es-ES" w:eastAsia="es-ES"/>
        </w:rPr>
        <w:t xml:space="preserve"> Un reglamento, expedido por intermedio del Ministerio de Justicia y Derechos Humanos y suscrito además por el Ministerio de Hacienda, regulará el procedimiento para el otorgamiento de </w:t>
      </w:r>
      <w:r w:rsidR="603DC09E" w:rsidRPr="2A07375F">
        <w:rPr>
          <w:rFonts w:ascii="Courier New" w:hAnsi="Courier New" w:cs="Courier New"/>
          <w:spacing w:val="-3"/>
          <w:sz w:val="24"/>
          <w:szCs w:val="24"/>
          <w:lang w:val="es-ES" w:eastAsia="es-ES"/>
        </w:rPr>
        <w:t>R</w:t>
      </w:r>
      <w:r w:rsidR="00E33BC4" w:rsidRPr="2A07375F">
        <w:rPr>
          <w:rFonts w:ascii="Courier New" w:hAnsi="Courier New" w:cs="Courier New"/>
          <w:spacing w:val="-3"/>
          <w:sz w:val="24"/>
          <w:szCs w:val="24"/>
          <w:lang w:val="es-ES" w:eastAsia="es-ES"/>
        </w:rPr>
        <w:t xml:space="preserve">ol </w:t>
      </w:r>
      <w:r w:rsidR="505F7EF4" w:rsidRPr="2A07375F">
        <w:rPr>
          <w:rFonts w:ascii="Courier New" w:hAnsi="Courier New" w:cs="Courier New"/>
          <w:spacing w:val="-3"/>
          <w:sz w:val="24"/>
          <w:szCs w:val="24"/>
          <w:lang w:val="es-ES" w:eastAsia="es-ES"/>
        </w:rPr>
        <w:t>Ú</w:t>
      </w:r>
      <w:r w:rsidR="00E33BC4" w:rsidRPr="2A07375F">
        <w:rPr>
          <w:rFonts w:ascii="Courier New" w:hAnsi="Courier New" w:cs="Courier New"/>
          <w:spacing w:val="-3"/>
          <w:sz w:val="24"/>
          <w:szCs w:val="24"/>
          <w:lang w:val="es-ES" w:eastAsia="es-ES"/>
        </w:rPr>
        <w:t xml:space="preserve">nico </w:t>
      </w:r>
      <w:r w:rsidR="428004C5" w:rsidRPr="2A07375F">
        <w:rPr>
          <w:rFonts w:ascii="Courier New" w:hAnsi="Courier New" w:cs="Courier New"/>
          <w:spacing w:val="-3"/>
          <w:sz w:val="24"/>
          <w:szCs w:val="24"/>
          <w:lang w:val="es-ES" w:eastAsia="es-ES"/>
        </w:rPr>
        <w:t>T</w:t>
      </w:r>
      <w:r w:rsidR="00E33BC4" w:rsidRPr="2A07375F">
        <w:rPr>
          <w:rFonts w:ascii="Courier New" w:hAnsi="Courier New" w:cs="Courier New"/>
          <w:spacing w:val="-3"/>
          <w:sz w:val="24"/>
          <w:szCs w:val="24"/>
          <w:lang w:val="es-ES" w:eastAsia="es-ES"/>
        </w:rPr>
        <w:t>ributario referido en el artículo 4° y todos los demás aspectos técnicos, operativos y de cualquier otra especie necesarios para el correcto funcionamiento e implementación del Registro y del</w:t>
      </w:r>
      <w:r w:rsidR="00B424CC" w:rsidRPr="2A07375F">
        <w:rPr>
          <w:rFonts w:ascii="Courier New" w:hAnsi="Courier New" w:cs="Courier New"/>
          <w:spacing w:val="-3"/>
          <w:sz w:val="24"/>
          <w:szCs w:val="24"/>
          <w:lang w:val="es-ES" w:eastAsia="es-ES"/>
        </w:rPr>
        <w:t xml:space="preserve"> </w:t>
      </w:r>
      <w:r w:rsidR="00E33BC4" w:rsidRPr="2A07375F">
        <w:rPr>
          <w:rFonts w:ascii="Courier New" w:hAnsi="Courier New" w:cs="Courier New"/>
          <w:spacing w:val="-3"/>
          <w:sz w:val="24"/>
          <w:szCs w:val="24"/>
          <w:lang w:val="es-ES" w:eastAsia="es-ES"/>
        </w:rPr>
        <w:t>sistema de tratamiento informático de datos,</w:t>
      </w:r>
      <w:r w:rsidR="00CC408A" w:rsidRPr="2A07375F">
        <w:rPr>
          <w:rFonts w:ascii="Courier New" w:hAnsi="Courier New" w:cs="Courier New"/>
          <w:spacing w:val="-3"/>
          <w:sz w:val="24"/>
          <w:szCs w:val="24"/>
          <w:lang w:val="es-ES" w:eastAsia="es-ES"/>
        </w:rPr>
        <w:t xml:space="preserve"> </w:t>
      </w:r>
      <w:r w:rsidR="00E33BC4" w:rsidRPr="2A07375F">
        <w:rPr>
          <w:rFonts w:ascii="Courier New" w:hAnsi="Courier New" w:cs="Courier New"/>
          <w:spacing w:val="-3"/>
          <w:sz w:val="24"/>
          <w:szCs w:val="24"/>
          <w:lang w:val="es-ES" w:eastAsia="es-ES"/>
        </w:rPr>
        <w:t>la publicidad de la información que contenga y la interoperabilidad que pueda existir entre el Registro y otros datos o conjunto de datos.</w:t>
      </w:r>
    </w:p>
    <w:p w14:paraId="712F9D98" w14:textId="77777777" w:rsidR="00082325" w:rsidRDefault="00082325" w:rsidP="00081AF2">
      <w:pPr>
        <w:shd w:val="clear" w:color="auto" w:fill="FFFFFF"/>
        <w:spacing w:after="0" w:line="276" w:lineRule="auto"/>
        <w:jc w:val="center"/>
        <w:rPr>
          <w:rFonts w:ascii="Courier New" w:hAnsi="Courier New" w:cs="Courier New"/>
          <w:spacing w:val="-3"/>
          <w:sz w:val="24"/>
          <w:szCs w:val="24"/>
          <w:lang w:val="es-ES_tradnl" w:eastAsia="es-ES"/>
        </w:rPr>
      </w:pPr>
    </w:p>
    <w:p w14:paraId="3C58B621" w14:textId="0BEBD3F9" w:rsidR="00767F8B" w:rsidRPr="00767F8B" w:rsidRDefault="00767F8B" w:rsidP="00081AF2">
      <w:pPr>
        <w:shd w:val="clear" w:color="auto" w:fill="FFFFFF"/>
        <w:spacing w:after="0" w:line="276" w:lineRule="auto"/>
        <w:jc w:val="center"/>
        <w:rPr>
          <w:rFonts w:ascii="Courier New" w:hAnsi="Courier New" w:cs="Courier New"/>
          <w:spacing w:val="-3"/>
          <w:sz w:val="24"/>
          <w:szCs w:val="24"/>
          <w:lang w:val="es-ES_tradnl" w:eastAsia="es-ES"/>
        </w:rPr>
      </w:pPr>
      <w:r w:rsidRPr="00767F8B">
        <w:rPr>
          <w:rFonts w:ascii="Courier New" w:hAnsi="Courier New" w:cs="Courier New"/>
          <w:spacing w:val="-3"/>
          <w:sz w:val="24"/>
          <w:szCs w:val="24"/>
          <w:lang w:val="es-ES_tradnl" w:eastAsia="es-ES"/>
        </w:rPr>
        <w:t>TÍTULO II</w:t>
      </w:r>
    </w:p>
    <w:p w14:paraId="67690926" w14:textId="324FE183" w:rsidR="00DC734B" w:rsidRDefault="00767F8B" w:rsidP="00081AF2">
      <w:pPr>
        <w:shd w:val="clear" w:color="auto" w:fill="FFFFFF"/>
        <w:spacing w:after="0" w:line="276" w:lineRule="auto"/>
        <w:jc w:val="center"/>
        <w:rPr>
          <w:rFonts w:ascii="Courier New" w:hAnsi="Courier New" w:cs="Courier New"/>
          <w:spacing w:val="-3"/>
          <w:sz w:val="24"/>
          <w:szCs w:val="24"/>
          <w:lang w:val="es-ES_tradnl" w:eastAsia="es-ES"/>
        </w:rPr>
      </w:pPr>
      <w:r w:rsidRPr="00767F8B">
        <w:rPr>
          <w:rFonts w:ascii="Courier New" w:hAnsi="Courier New" w:cs="Courier New"/>
          <w:spacing w:val="-3"/>
          <w:sz w:val="24"/>
          <w:szCs w:val="24"/>
          <w:lang w:val="es-ES_tradnl" w:eastAsia="es-ES"/>
        </w:rPr>
        <w:t>DE LA FISCALIZACIÓN Y SANCIÓN DE LAS PERSONAS JURÍDICAS SIN FINES DE LUCRO REGULADAS EN EL TÍTULO XXXIII DEL LIBRO PRIMERO, DEL CÓDIGO CIVIL Y DEL PROCEDIMIENTO SANCIONATORIO.</w:t>
      </w:r>
    </w:p>
    <w:p w14:paraId="03AEBD65" w14:textId="77777777" w:rsidR="0053573E" w:rsidRDefault="0053573E" w:rsidP="00081AF2">
      <w:pPr>
        <w:shd w:val="clear" w:color="auto" w:fill="FFFFFF"/>
        <w:spacing w:after="0" w:line="276" w:lineRule="auto"/>
        <w:jc w:val="center"/>
        <w:rPr>
          <w:rFonts w:ascii="Courier New" w:hAnsi="Courier New" w:cs="Courier New"/>
          <w:spacing w:val="-3"/>
          <w:sz w:val="24"/>
          <w:szCs w:val="24"/>
          <w:lang w:val="es-ES_tradnl" w:eastAsia="es-ES"/>
        </w:rPr>
      </w:pPr>
    </w:p>
    <w:p w14:paraId="16A37725" w14:textId="61FB606A" w:rsidR="00BE11A2" w:rsidRPr="00BE11A2" w:rsidRDefault="00BE11A2" w:rsidP="00081AF2">
      <w:pPr>
        <w:shd w:val="clear" w:color="auto" w:fill="FFFFFF"/>
        <w:spacing w:after="0" w:line="276" w:lineRule="auto"/>
        <w:jc w:val="center"/>
        <w:rPr>
          <w:rFonts w:ascii="Courier New" w:hAnsi="Courier New" w:cs="Courier New"/>
          <w:spacing w:val="-3"/>
          <w:sz w:val="24"/>
          <w:szCs w:val="24"/>
          <w:lang w:val="es-ES_tradnl" w:eastAsia="es-ES"/>
        </w:rPr>
      </w:pPr>
      <w:r w:rsidRPr="00BE11A2">
        <w:rPr>
          <w:rFonts w:ascii="Courier New" w:hAnsi="Courier New" w:cs="Courier New"/>
          <w:spacing w:val="-3"/>
          <w:sz w:val="24"/>
          <w:szCs w:val="24"/>
          <w:lang w:val="es-ES_tradnl" w:eastAsia="es-ES"/>
        </w:rPr>
        <w:t>Párrafo 1º</w:t>
      </w:r>
    </w:p>
    <w:p w14:paraId="0CC1A477" w14:textId="181E8755" w:rsidR="00767F8B" w:rsidRDefault="00BE11A2" w:rsidP="00081AF2">
      <w:pPr>
        <w:shd w:val="clear" w:color="auto" w:fill="FFFFFF"/>
        <w:spacing w:after="0" w:line="276" w:lineRule="auto"/>
        <w:jc w:val="center"/>
        <w:rPr>
          <w:rFonts w:ascii="Courier New" w:hAnsi="Courier New" w:cs="Courier New"/>
          <w:spacing w:val="-3"/>
          <w:sz w:val="24"/>
          <w:szCs w:val="24"/>
          <w:lang w:val="es-ES_tradnl" w:eastAsia="es-ES"/>
        </w:rPr>
      </w:pPr>
      <w:r w:rsidRPr="00BE11A2">
        <w:rPr>
          <w:rFonts w:ascii="Courier New" w:hAnsi="Courier New" w:cs="Courier New"/>
          <w:spacing w:val="-3"/>
          <w:sz w:val="24"/>
          <w:szCs w:val="24"/>
          <w:lang w:val="es-ES_tradnl" w:eastAsia="es-ES"/>
        </w:rPr>
        <w:t>Disposiciones generales</w:t>
      </w:r>
    </w:p>
    <w:p w14:paraId="55F441C0" w14:textId="77777777" w:rsidR="00767F8B" w:rsidRDefault="00767F8B" w:rsidP="00081AF2">
      <w:pPr>
        <w:shd w:val="clear" w:color="auto" w:fill="FFFFFF"/>
        <w:spacing w:after="0" w:line="276" w:lineRule="auto"/>
        <w:jc w:val="both"/>
        <w:rPr>
          <w:rFonts w:ascii="Courier New" w:hAnsi="Courier New" w:cs="Courier New"/>
          <w:spacing w:val="-3"/>
          <w:sz w:val="24"/>
          <w:szCs w:val="24"/>
          <w:lang w:val="es-ES_tradnl" w:eastAsia="es-ES"/>
        </w:rPr>
      </w:pPr>
    </w:p>
    <w:p w14:paraId="07A48C5A" w14:textId="6643D5F9" w:rsidR="00BA3C8F" w:rsidRPr="0053573E" w:rsidRDefault="00BA3C8F"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53573E">
        <w:rPr>
          <w:rFonts w:ascii="Courier New" w:hAnsi="Courier New" w:cs="Courier New"/>
          <w:b/>
          <w:bCs/>
          <w:spacing w:val="-3"/>
          <w:sz w:val="24"/>
          <w:szCs w:val="24"/>
          <w:lang w:eastAsia="es-ES"/>
        </w:rPr>
        <w:t>Artículo 9</w:t>
      </w:r>
      <w:r w:rsidR="0053573E">
        <w:rPr>
          <w:rFonts w:ascii="Courier New" w:hAnsi="Courier New" w:cs="Courier New"/>
          <w:b/>
          <w:bCs/>
          <w:spacing w:val="-3"/>
          <w:sz w:val="24"/>
          <w:szCs w:val="24"/>
          <w:lang w:eastAsia="es-ES"/>
        </w:rPr>
        <w:t>°</w:t>
      </w:r>
      <w:r w:rsidRPr="0053573E">
        <w:rPr>
          <w:rFonts w:ascii="Courier New" w:hAnsi="Courier New" w:cs="Courier New"/>
          <w:b/>
          <w:bCs/>
          <w:spacing w:val="-3"/>
          <w:sz w:val="24"/>
          <w:szCs w:val="24"/>
          <w:lang w:eastAsia="es-ES"/>
        </w:rPr>
        <w:t>.</w:t>
      </w:r>
      <w:r w:rsidRPr="00BA3C8F">
        <w:rPr>
          <w:rFonts w:ascii="Courier New" w:hAnsi="Courier New" w:cs="Courier New"/>
          <w:spacing w:val="-3"/>
          <w:sz w:val="24"/>
          <w:szCs w:val="24"/>
          <w:lang w:eastAsia="es-ES"/>
        </w:rPr>
        <w:t xml:space="preserve"> El Ministerio de Justicia y Derechos Humanos estará a cargo de la fiscalización de las personas jurídicas sin fines de lucro reguladas en </w:t>
      </w:r>
      <w:r w:rsidRPr="0053573E">
        <w:rPr>
          <w:rFonts w:ascii="Courier New" w:hAnsi="Courier New" w:cs="Courier New"/>
          <w:spacing w:val="-3"/>
          <w:sz w:val="24"/>
          <w:szCs w:val="24"/>
          <w:lang w:val="es-ES_tradnl" w:eastAsia="es-ES"/>
        </w:rPr>
        <w:t xml:space="preserve">el título XXXIII del Libro Primero del Código Civil, sin perjuicio de las atribuciones fiscalizadoras que correspondieren a otros órganos de la Administración del Estado. En dicha labor deberá controlar que las entidades cumplan con las leyes, reglamentos, estatutos y otras disposiciones que las rijan, desde su constitución y hasta su disolución. </w:t>
      </w:r>
    </w:p>
    <w:p w14:paraId="42AA4219" w14:textId="77777777" w:rsidR="00385ACE" w:rsidRPr="0053573E" w:rsidRDefault="00385ACE"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63C5C1ED" w14:textId="3B8C123D" w:rsidR="00BA3C8F" w:rsidRPr="0053573E" w:rsidRDefault="00BA3C8F" w:rsidP="3DE16DBF">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 xml:space="preserve">Para el ejercicio de esta facultad de fiscalización, el Ministerio podrá requerir la información que estime pertinente a las entidades, las que deberán proporcionar sin demora la información requerida, de conformidad con lo dispuesto en el artículo siguiente. </w:t>
      </w:r>
    </w:p>
    <w:p w14:paraId="34AD7E62" w14:textId="77777777" w:rsidR="00BA3C8F" w:rsidRPr="0053573E" w:rsidRDefault="00BA3C8F"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76A03E86" w14:textId="7ED654E8" w:rsidR="00767F8B" w:rsidRDefault="00BA3C8F"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3573E">
        <w:rPr>
          <w:rFonts w:ascii="Courier New" w:hAnsi="Courier New" w:cs="Courier New"/>
          <w:spacing w:val="-3"/>
          <w:sz w:val="24"/>
          <w:szCs w:val="24"/>
          <w:lang w:val="es-ES_tradnl" w:eastAsia="es-ES"/>
        </w:rPr>
        <w:t>En el ejercicio de esta potestad, el Ministerio podrá sancionar a las referidas personas jurídicas, así como a los directores, administradores o a la</w:t>
      </w:r>
      <w:r w:rsidRPr="00BA3C8F">
        <w:rPr>
          <w:rFonts w:ascii="Courier New" w:hAnsi="Courier New" w:cs="Courier New"/>
          <w:spacing w:val="-3"/>
          <w:sz w:val="24"/>
          <w:szCs w:val="24"/>
          <w:lang w:eastAsia="es-ES"/>
        </w:rPr>
        <w:t>s personas naturales que la representen legalmente o actúen en su nombre, por las infracciones que hubieren cometido, de conformidad con lo señalado en el párrafo 3° de la presente ley.</w:t>
      </w:r>
    </w:p>
    <w:p w14:paraId="76749DCA" w14:textId="77777777" w:rsidR="00062B9E" w:rsidRPr="00BA3C8F" w:rsidRDefault="00062B9E" w:rsidP="00081AF2">
      <w:pPr>
        <w:shd w:val="clear" w:color="auto" w:fill="FFFFFF"/>
        <w:spacing w:after="0" w:line="276" w:lineRule="auto"/>
        <w:jc w:val="both"/>
        <w:rPr>
          <w:rFonts w:ascii="Courier New" w:hAnsi="Courier New" w:cs="Courier New"/>
          <w:spacing w:val="-3"/>
          <w:sz w:val="24"/>
          <w:szCs w:val="24"/>
          <w:lang w:eastAsia="es-ES"/>
        </w:rPr>
      </w:pPr>
    </w:p>
    <w:p w14:paraId="1BE6F221" w14:textId="77777777" w:rsidR="00062B9E" w:rsidRPr="00062B9E" w:rsidRDefault="00062B9E" w:rsidP="00081AF2">
      <w:pPr>
        <w:shd w:val="clear" w:color="auto" w:fill="FFFFFF"/>
        <w:spacing w:after="0" w:line="276" w:lineRule="auto"/>
        <w:jc w:val="center"/>
        <w:rPr>
          <w:rFonts w:ascii="Courier New" w:hAnsi="Courier New" w:cs="Courier New"/>
          <w:spacing w:val="-3"/>
          <w:sz w:val="24"/>
          <w:szCs w:val="24"/>
          <w:lang w:val="es-ES_tradnl" w:eastAsia="es-ES"/>
        </w:rPr>
      </w:pPr>
      <w:r w:rsidRPr="00062B9E">
        <w:rPr>
          <w:rFonts w:ascii="Courier New" w:hAnsi="Courier New" w:cs="Courier New"/>
          <w:spacing w:val="-3"/>
          <w:sz w:val="24"/>
          <w:szCs w:val="24"/>
          <w:lang w:val="es-ES_tradnl" w:eastAsia="es-ES"/>
        </w:rPr>
        <w:t>Párrafo 2º</w:t>
      </w:r>
    </w:p>
    <w:p w14:paraId="70AD3A8E" w14:textId="6FDA8D38" w:rsidR="00767F8B" w:rsidRDefault="00210739" w:rsidP="00081AF2">
      <w:pPr>
        <w:shd w:val="clear" w:color="auto" w:fill="FFFFFF"/>
        <w:spacing w:after="0" w:line="276" w:lineRule="auto"/>
        <w:jc w:val="center"/>
        <w:rPr>
          <w:rFonts w:ascii="Courier New" w:hAnsi="Courier New" w:cs="Courier New"/>
          <w:spacing w:val="-3"/>
          <w:sz w:val="24"/>
          <w:szCs w:val="24"/>
          <w:lang w:val="es-ES_tradnl" w:eastAsia="es-ES"/>
        </w:rPr>
      </w:pPr>
      <w:r>
        <w:rPr>
          <w:rFonts w:ascii="Courier New" w:hAnsi="Courier New" w:cs="Courier New"/>
          <w:spacing w:val="-3"/>
          <w:sz w:val="24"/>
          <w:szCs w:val="24"/>
          <w:lang w:val="es-ES_tradnl" w:eastAsia="es-ES"/>
        </w:rPr>
        <w:t>D</w:t>
      </w:r>
      <w:r w:rsidRPr="00062B9E">
        <w:rPr>
          <w:rFonts w:ascii="Courier New" w:hAnsi="Courier New" w:cs="Courier New"/>
          <w:spacing w:val="-3"/>
          <w:sz w:val="24"/>
          <w:szCs w:val="24"/>
          <w:lang w:val="es-ES_tradnl" w:eastAsia="es-ES"/>
        </w:rPr>
        <w:t xml:space="preserve">e la fiscalización de las </w:t>
      </w:r>
      <w:r>
        <w:rPr>
          <w:rFonts w:ascii="Courier New" w:hAnsi="Courier New" w:cs="Courier New"/>
          <w:spacing w:val="-3"/>
          <w:sz w:val="24"/>
          <w:szCs w:val="24"/>
          <w:lang w:val="es-ES_tradnl" w:eastAsia="es-ES"/>
        </w:rPr>
        <w:t>P</w:t>
      </w:r>
      <w:r w:rsidRPr="00062B9E">
        <w:rPr>
          <w:rFonts w:ascii="Courier New" w:hAnsi="Courier New" w:cs="Courier New"/>
          <w:spacing w:val="-3"/>
          <w:sz w:val="24"/>
          <w:szCs w:val="24"/>
          <w:lang w:val="es-ES_tradnl" w:eastAsia="es-ES"/>
        </w:rPr>
        <w:t xml:space="preserve">ersonas </w:t>
      </w:r>
      <w:r>
        <w:rPr>
          <w:rFonts w:ascii="Courier New" w:hAnsi="Courier New" w:cs="Courier New"/>
          <w:spacing w:val="-3"/>
          <w:sz w:val="24"/>
          <w:szCs w:val="24"/>
          <w:lang w:val="es-ES_tradnl" w:eastAsia="es-ES"/>
        </w:rPr>
        <w:t>J</w:t>
      </w:r>
      <w:r w:rsidRPr="00062B9E">
        <w:rPr>
          <w:rFonts w:ascii="Courier New" w:hAnsi="Courier New" w:cs="Courier New"/>
          <w:spacing w:val="-3"/>
          <w:sz w:val="24"/>
          <w:szCs w:val="24"/>
          <w:lang w:val="es-ES_tradnl" w:eastAsia="es-ES"/>
        </w:rPr>
        <w:t xml:space="preserve">urídicas sin </w:t>
      </w:r>
      <w:r>
        <w:rPr>
          <w:rFonts w:ascii="Courier New" w:hAnsi="Courier New" w:cs="Courier New"/>
          <w:spacing w:val="-3"/>
          <w:sz w:val="24"/>
          <w:szCs w:val="24"/>
          <w:lang w:val="es-ES_tradnl" w:eastAsia="es-ES"/>
        </w:rPr>
        <w:t>F</w:t>
      </w:r>
      <w:r w:rsidRPr="00062B9E">
        <w:rPr>
          <w:rFonts w:ascii="Courier New" w:hAnsi="Courier New" w:cs="Courier New"/>
          <w:spacing w:val="-3"/>
          <w:sz w:val="24"/>
          <w:szCs w:val="24"/>
          <w:lang w:val="es-ES_tradnl" w:eastAsia="es-ES"/>
        </w:rPr>
        <w:t xml:space="preserve">ines de </w:t>
      </w:r>
      <w:r>
        <w:rPr>
          <w:rFonts w:ascii="Courier New" w:hAnsi="Courier New" w:cs="Courier New"/>
          <w:spacing w:val="-3"/>
          <w:sz w:val="24"/>
          <w:szCs w:val="24"/>
          <w:lang w:val="es-ES_tradnl" w:eastAsia="es-ES"/>
        </w:rPr>
        <w:t>L</w:t>
      </w:r>
      <w:r w:rsidRPr="00062B9E">
        <w:rPr>
          <w:rFonts w:ascii="Courier New" w:hAnsi="Courier New" w:cs="Courier New"/>
          <w:spacing w:val="-3"/>
          <w:sz w:val="24"/>
          <w:szCs w:val="24"/>
          <w:lang w:val="es-ES_tradnl" w:eastAsia="es-ES"/>
        </w:rPr>
        <w:t xml:space="preserve">ucro reguladas en el título XXXIII del </w:t>
      </w:r>
      <w:r>
        <w:rPr>
          <w:rFonts w:ascii="Courier New" w:hAnsi="Courier New" w:cs="Courier New"/>
          <w:spacing w:val="-3"/>
          <w:sz w:val="24"/>
          <w:szCs w:val="24"/>
          <w:lang w:val="es-ES_tradnl" w:eastAsia="es-ES"/>
        </w:rPr>
        <w:t>L</w:t>
      </w:r>
      <w:r w:rsidRPr="00062B9E">
        <w:rPr>
          <w:rFonts w:ascii="Courier New" w:hAnsi="Courier New" w:cs="Courier New"/>
          <w:spacing w:val="-3"/>
          <w:sz w:val="24"/>
          <w:szCs w:val="24"/>
          <w:lang w:val="es-ES_tradnl" w:eastAsia="es-ES"/>
        </w:rPr>
        <w:t xml:space="preserve">ibro </w:t>
      </w:r>
      <w:r>
        <w:rPr>
          <w:rFonts w:ascii="Courier New" w:hAnsi="Courier New" w:cs="Courier New"/>
          <w:spacing w:val="-3"/>
          <w:sz w:val="24"/>
          <w:szCs w:val="24"/>
          <w:lang w:val="es-ES_tradnl" w:eastAsia="es-ES"/>
        </w:rPr>
        <w:t>P</w:t>
      </w:r>
      <w:r w:rsidRPr="00062B9E">
        <w:rPr>
          <w:rFonts w:ascii="Courier New" w:hAnsi="Courier New" w:cs="Courier New"/>
          <w:spacing w:val="-3"/>
          <w:sz w:val="24"/>
          <w:szCs w:val="24"/>
          <w:lang w:val="es-ES_tradnl" w:eastAsia="es-ES"/>
        </w:rPr>
        <w:t xml:space="preserve">rimero, del </w:t>
      </w:r>
      <w:r>
        <w:rPr>
          <w:rFonts w:ascii="Courier New" w:hAnsi="Courier New" w:cs="Courier New"/>
          <w:spacing w:val="-3"/>
          <w:sz w:val="24"/>
          <w:szCs w:val="24"/>
          <w:lang w:val="es-ES_tradnl" w:eastAsia="es-ES"/>
        </w:rPr>
        <w:t>C</w:t>
      </w:r>
      <w:r w:rsidRPr="00062B9E">
        <w:rPr>
          <w:rFonts w:ascii="Courier New" w:hAnsi="Courier New" w:cs="Courier New"/>
          <w:spacing w:val="-3"/>
          <w:sz w:val="24"/>
          <w:szCs w:val="24"/>
          <w:lang w:val="es-ES_tradnl" w:eastAsia="es-ES"/>
        </w:rPr>
        <w:t xml:space="preserve">ódigo </w:t>
      </w:r>
      <w:r>
        <w:rPr>
          <w:rFonts w:ascii="Courier New" w:hAnsi="Courier New" w:cs="Courier New"/>
          <w:spacing w:val="-3"/>
          <w:sz w:val="24"/>
          <w:szCs w:val="24"/>
          <w:lang w:val="es-ES_tradnl" w:eastAsia="es-ES"/>
        </w:rPr>
        <w:t>C</w:t>
      </w:r>
      <w:r w:rsidRPr="00062B9E">
        <w:rPr>
          <w:rFonts w:ascii="Courier New" w:hAnsi="Courier New" w:cs="Courier New"/>
          <w:spacing w:val="-3"/>
          <w:sz w:val="24"/>
          <w:szCs w:val="24"/>
          <w:lang w:val="es-ES_tradnl" w:eastAsia="es-ES"/>
        </w:rPr>
        <w:t>ivil</w:t>
      </w:r>
    </w:p>
    <w:p w14:paraId="2F7BE671" w14:textId="77777777" w:rsidR="00767F8B" w:rsidRDefault="00767F8B" w:rsidP="00081AF2">
      <w:pPr>
        <w:shd w:val="clear" w:color="auto" w:fill="FFFFFF"/>
        <w:spacing w:after="0" w:line="276" w:lineRule="auto"/>
        <w:jc w:val="both"/>
        <w:rPr>
          <w:rFonts w:ascii="Courier New" w:hAnsi="Courier New" w:cs="Courier New"/>
          <w:spacing w:val="-3"/>
          <w:sz w:val="24"/>
          <w:szCs w:val="24"/>
          <w:lang w:val="es-ES_tradnl" w:eastAsia="es-ES"/>
        </w:rPr>
      </w:pPr>
    </w:p>
    <w:p w14:paraId="498EDD37" w14:textId="77777777"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3573E">
        <w:rPr>
          <w:rFonts w:ascii="Courier New" w:hAnsi="Courier New" w:cs="Courier New"/>
          <w:b/>
          <w:bCs/>
          <w:spacing w:val="-3"/>
          <w:sz w:val="24"/>
          <w:szCs w:val="24"/>
          <w:lang w:eastAsia="es-ES"/>
        </w:rPr>
        <w:t>Artículo 10.</w:t>
      </w:r>
      <w:r w:rsidRPr="001B256D">
        <w:rPr>
          <w:rFonts w:ascii="Courier New" w:hAnsi="Courier New" w:cs="Courier New"/>
          <w:spacing w:val="-3"/>
          <w:sz w:val="24"/>
          <w:szCs w:val="24"/>
          <w:lang w:eastAsia="es-ES"/>
        </w:rPr>
        <w:t xml:space="preserve"> Realizado un requerimiento de información por parte del Ministerio en el contexto de un proceso de fiscalización, las entidades deberán proporcionar todos los antecedentes solicitados que guarden relación con su composición y el desarrollo de sus actividades, dentro de un plazo de diez días hábiles contados desde la notificación del requerimiento. Este plazo podrá ser prorrogable, de oficio o a petición de los interesados, hasta por igual término.    </w:t>
      </w:r>
    </w:p>
    <w:p w14:paraId="08C9506A" w14:textId="77777777"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2E1EA649" w14:textId="77777777"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B256D">
        <w:rPr>
          <w:rFonts w:ascii="Courier New" w:hAnsi="Courier New" w:cs="Courier New"/>
          <w:spacing w:val="-3"/>
          <w:sz w:val="24"/>
          <w:szCs w:val="24"/>
          <w:lang w:eastAsia="es-ES"/>
        </w:rPr>
        <w:t xml:space="preserve">En particular, los representantes de estas entidades deberán remitir, entre otros, los siguientes antecedentes: </w:t>
      </w:r>
    </w:p>
    <w:p w14:paraId="288D934C" w14:textId="77777777"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B256D">
        <w:rPr>
          <w:rFonts w:ascii="Courier New" w:hAnsi="Courier New" w:cs="Courier New"/>
          <w:spacing w:val="-3"/>
          <w:sz w:val="24"/>
          <w:szCs w:val="24"/>
          <w:lang w:eastAsia="es-ES"/>
        </w:rPr>
        <w:t>a)</w:t>
      </w:r>
      <w:r w:rsidRPr="001B256D">
        <w:rPr>
          <w:rFonts w:ascii="Courier New" w:hAnsi="Courier New" w:cs="Courier New"/>
          <w:spacing w:val="-3"/>
          <w:sz w:val="24"/>
          <w:szCs w:val="24"/>
          <w:lang w:eastAsia="es-ES"/>
        </w:rPr>
        <w:tab/>
        <w:t xml:space="preserve">Las actas de las asambleas y de las sesiones de directorio; </w:t>
      </w:r>
    </w:p>
    <w:p w14:paraId="5A589A55" w14:textId="1384EDEC"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B256D">
        <w:rPr>
          <w:rFonts w:ascii="Courier New" w:hAnsi="Courier New" w:cs="Courier New"/>
          <w:spacing w:val="-3"/>
          <w:sz w:val="24"/>
          <w:szCs w:val="24"/>
          <w:lang w:eastAsia="es-ES"/>
        </w:rPr>
        <w:t>b)</w:t>
      </w:r>
      <w:r w:rsidRPr="001B256D">
        <w:rPr>
          <w:rFonts w:ascii="Courier New" w:hAnsi="Courier New" w:cs="Courier New"/>
          <w:spacing w:val="-3"/>
          <w:sz w:val="24"/>
          <w:szCs w:val="24"/>
          <w:lang w:eastAsia="es-ES"/>
        </w:rPr>
        <w:tab/>
        <w:t>Los balances y memorias aprobados en los términos del artículo 557-1 del Código Civil.</w:t>
      </w:r>
    </w:p>
    <w:p w14:paraId="142592E9" w14:textId="6DA830E0"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70740E">
        <w:rPr>
          <w:rFonts w:ascii="Courier New" w:hAnsi="Courier New" w:cs="Courier New"/>
          <w:spacing w:val="-3"/>
          <w:sz w:val="24"/>
          <w:szCs w:val="24"/>
          <w:lang w:eastAsia="es-ES"/>
        </w:rPr>
        <w:t>c)</w:t>
      </w:r>
      <w:r w:rsidRPr="0070740E">
        <w:rPr>
          <w:rFonts w:ascii="Courier New" w:hAnsi="Courier New" w:cs="Courier New"/>
          <w:spacing w:val="-3"/>
          <w:sz w:val="24"/>
          <w:szCs w:val="24"/>
          <w:lang w:eastAsia="es-ES"/>
        </w:rPr>
        <w:tab/>
        <w:t>L</w:t>
      </w:r>
      <w:r w:rsidR="0024143B" w:rsidRPr="0070740E">
        <w:rPr>
          <w:rFonts w:ascii="Courier New" w:hAnsi="Courier New" w:cs="Courier New"/>
          <w:spacing w:val="-3"/>
          <w:sz w:val="24"/>
          <w:szCs w:val="24"/>
          <w:lang w:eastAsia="es-ES"/>
        </w:rPr>
        <w:t xml:space="preserve">os libros de contabilidad </w:t>
      </w:r>
      <w:r w:rsidRPr="0070740E">
        <w:rPr>
          <w:rFonts w:ascii="Courier New" w:hAnsi="Courier New" w:cs="Courier New"/>
          <w:spacing w:val="-3"/>
          <w:sz w:val="24"/>
          <w:szCs w:val="24"/>
          <w:lang w:eastAsia="es-ES"/>
        </w:rPr>
        <w:t>de la entidad.</w:t>
      </w:r>
    </w:p>
    <w:p w14:paraId="0081BAEE" w14:textId="6867FFC7" w:rsidR="001B256D"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B256D">
        <w:rPr>
          <w:rFonts w:ascii="Courier New" w:hAnsi="Courier New" w:cs="Courier New"/>
          <w:spacing w:val="-3"/>
          <w:sz w:val="24"/>
          <w:szCs w:val="24"/>
          <w:lang w:eastAsia="es-ES"/>
        </w:rPr>
        <w:t>d)</w:t>
      </w:r>
      <w:r w:rsidRPr="001B256D">
        <w:rPr>
          <w:rFonts w:ascii="Courier New" w:hAnsi="Courier New" w:cs="Courier New"/>
          <w:spacing w:val="-3"/>
          <w:sz w:val="24"/>
          <w:szCs w:val="24"/>
          <w:lang w:eastAsia="es-ES"/>
        </w:rPr>
        <w:tab/>
        <w:t>Los contratos de trabajo, convenios estatales y sus respectivas rendiciones, si las hubiere; y</w:t>
      </w:r>
    </w:p>
    <w:p w14:paraId="1F9504A4" w14:textId="0BECFE7A" w:rsidR="00062B9E" w:rsidRP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B256D">
        <w:rPr>
          <w:rFonts w:ascii="Courier New" w:hAnsi="Courier New" w:cs="Courier New"/>
          <w:spacing w:val="-3"/>
          <w:sz w:val="24"/>
          <w:szCs w:val="24"/>
          <w:lang w:eastAsia="es-ES"/>
        </w:rPr>
        <w:t>e)</w:t>
      </w:r>
      <w:r w:rsidRPr="001B256D">
        <w:rPr>
          <w:rFonts w:ascii="Courier New" w:hAnsi="Courier New" w:cs="Courier New"/>
          <w:spacing w:val="-3"/>
          <w:sz w:val="24"/>
          <w:szCs w:val="24"/>
          <w:lang w:eastAsia="es-ES"/>
        </w:rPr>
        <w:tab/>
        <w:t>Los informes de auditorías, sean internas o externas, si procedieren.</w:t>
      </w:r>
    </w:p>
    <w:p w14:paraId="4F8337AC" w14:textId="77777777" w:rsidR="001B256D" w:rsidRDefault="001B256D"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6D0A63F4" w14:textId="77777777"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53573E">
        <w:rPr>
          <w:rFonts w:ascii="Courier New" w:hAnsi="Courier New" w:cs="Courier New"/>
          <w:b/>
          <w:bCs/>
          <w:spacing w:val="-3"/>
          <w:sz w:val="24"/>
          <w:szCs w:val="24"/>
          <w:lang w:eastAsia="es-ES"/>
        </w:rPr>
        <w:t>Artículo 11.</w:t>
      </w:r>
      <w:r w:rsidRPr="00F47F21">
        <w:rPr>
          <w:rFonts w:ascii="Courier New" w:hAnsi="Courier New" w:cs="Courier New"/>
          <w:spacing w:val="-3"/>
          <w:sz w:val="24"/>
          <w:szCs w:val="24"/>
          <w:lang w:eastAsia="es-ES"/>
        </w:rPr>
        <w:t xml:space="preserve"> El Ministerio podrá imp</w:t>
      </w:r>
      <w:r w:rsidRPr="0053573E">
        <w:rPr>
          <w:rFonts w:ascii="Courier New" w:hAnsi="Courier New" w:cs="Courier New"/>
          <w:spacing w:val="-3"/>
          <w:sz w:val="24"/>
          <w:szCs w:val="24"/>
          <w:lang w:val="es-ES_tradnl" w:eastAsia="es-ES"/>
        </w:rPr>
        <w:t xml:space="preserve">artir instrucciones de carácter general y particular a las entidades que fiscaliza. </w:t>
      </w:r>
    </w:p>
    <w:p w14:paraId="42A987EB" w14:textId="77777777"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7CD01B02" w14:textId="77777777" w:rsidR="00F47F21" w:rsidRPr="0053573E" w:rsidRDefault="00F47F21" w:rsidP="3DE16DBF">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 xml:space="preserve">Las instrucciones de carácter general serán emitidas mediante resolución fundada de la o el Subsecretario de Justicia y su contenido versará sobre la interpretación y aplicación de las normas de su competencia. </w:t>
      </w:r>
    </w:p>
    <w:p w14:paraId="56A9175B" w14:textId="775B8B10"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2FF1F32C" w14:textId="77777777"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53573E">
        <w:rPr>
          <w:rFonts w:ascii="Courier New" w:hAnsi="Courier New" w:cs="Courier New"/>
          <w:spacing w:val="-3"/>
          <w:sz w:val="24"/>
          <w:szCs w:val="24"/>
          <w:lang w:val="es-ES_tradnl" w:eastAsia="es-ES"/>
        </w:rPr>
        <w:t>Las instrucciones de carácter particular se impartirán a fin de que las entidades fiscalizadas subsanen las irregularidades relativas al cumplimiento del objeto o a las normas de gobernanza estatutarias y legales que se comprobaren en un procedimiento de fiscalización.</w:t>
      </w:r>
    </w:p>
    <w:p w14:paraId="75CC5E34" w14:textId="77777777"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700AB526" w14:textId="7D046672"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53573E">
        <w:rPr>
          <w:rFonts w:ascii="Courier New" w:hAnsi="Courier New" w:cs="Courier New"/>
          <w:b/>
          <w:bCs/>
          <w:spacing w:val="-3"/>
          <w:sz w:val="24"/>
          <w:szCs w:val="24"/>
          <w:lang w:val="es-ES_tradnl" w:eastAsia="es-ES"/>
        </w:rPr>
        <w:t>Artículo 12.</w:t>
      </w:r>
      <w:r w:rsidRPr="0053573E">
        <w:rPr>
          <w:rFonts w:ascii="Courier New" w:hAnsi="Courier New" w:cs="Courier New"/>
          <w:spacing w:val="-3"/>
          <w:sz w:val="24"/>
          <w:szCs w:val="24"/>
          <w:lang w:val="es-ES_tradnl" w:eastAsia="es-ES"/>
        </w:rPr>
        <w:t xml:space="preserve"> En el marco de un procedimiento de fiscalización, los funcionarios que hubieren sido designados para ello por la o el Subsecretario de Justic</w:t>
      </w:r>
      <w:r w:rsidR="0007425D">
        <w:rPr>
          <w:rFonts w:ascii="Courier New" w:hAnsi="Courier New" w:cs="Courier New"/>
          <w:spacing w:val="-3"/>
          <w:sz w:val="24"/>
          <w:szCs w:val="24"/>
          <w:lang w:val="es-ES_tradnl" w:eastAsia="es-ES"/>
        </w:rPr>
        <w:t>i</w:t>
      </w:r>
      <w:r w:rsidRPr="0053573E">
        <w:rPr>
          <w:rFonts w:ascii="Courier New" w:hAnsi="Courier New" w:cs="Courier New"/>
          <w:spacing w:val="-3"/>
          <w:sz w:val="24"/>
          <w:szCs w:val="24"/>
          <w:lang w:val="es-ES_tradnl" w:eastAsia="es-ES"/>
        </w:rPr>
        <w:t xml:space="preserve">a podrán realizar inspecciones a las entidades fiscalizadas. </w:t>
      </w:r>
    </w:p>
    <w:p w14:paraId="65D46EA9" w14:textId="77777777" w:rsidR="00F47F21" w:rsidRPr="0053573E"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p>
    <w:p w14:paraId="185BC445" w14:textId="21A62CFA" w:rsidR="00767F8B" w:rsidRPr="00F47F21" w:rsidRDefault="00F47F21"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3573E">
        <w:rPr>
          <w:rFonts w:ascii="Courier New" w:hAnsi="Courier New" w:cs="Courier New"/>
          <w:spacing w:val="-3"/>
          <w:sz w:val="24"/>
          <w:szCs w:val="24"/>
          <w:lang w:val="es-ES_tradnl" w:eastAsia="es-ES"/>
        </w:rPr>
        <w:t>Las inspecciones deberán implementarse según lo dispuesto en el Plan Anual de Fiscalización. Con todo, la o el Subsecretario de Justicia podrá determinar que se realicen otras visitas inspectivas cuando se requieran para el debido cumplimiento d</w:t>
      </w:r>
      <w:r w:rsidRPr="00F47F21">
        <w:rPr>
          <w:rFonts w:ascii="Courier New" w:hAnsi="Courier New" w:cs="Courier New"/>
          <w:spacing w:val="-3"/>
          <w:sz w:val="24"/>
          <w:szCs w:val="24"/>
          <w:lang w:eastAsia="es-ES"/>
        </w:rPr>
        <w:t>e un procedimiento de fiscalización.</w:t>
      </w:r>
    </w:p>
    <w:p w14:paraId="7892399D" w14:textId="77777777" w:rsidR="00767F8B" w:rsidRDefault="00767F8B" w:rsidP="00081AF2">
      <w:pPr>
        <w:shd w:val="clear" w:color="auto" w:fill="FFFFFF"/>
        <w:spacing w:after="0" w:line="276" w:lineRule="auto"/>
        <w:jc w:val="both"/>
        <w:rPr>
          <w:rFonts w:ascii="Courier New" w:hAnsi="Courier New" w:cs="Courier New"/>
          <w:spacing w:val="-3"/>
          <w:sz w:val="24"/>
          <w:szCs w:val="24"/>
          <w:lang w:val="es-ES_tradnl" w:eastAsia="es-ES"/>
        </w:rPr>
      </w:pPr>
    </w:p>
    <w:p w14:paraId="49846AEB" w14:textId="77777777"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3573E">
        <w:rPr>
          <w:rFonts w:ascii="Courier New" w:hAnsi="Courier New" w:cs="Courier New"/>
          <w:b/>
          <w:bCs/>
          <w:spacing w:val="-3"/>
          <w:sz w:val="24"/>
          <w:szCs w:val="24"/>
          <w:lang w:eastAsia="es-ES"/>
        </w:rPr>
        <w:t>Artículo 13.</w:t>
      </w:r>
      <w:r w:rsidRPr="00D322CC">
        <w:rPr>
          <w:rFonts w:ascii="Courier New" w:hAnsi="Courier New" w:cs="Courier New"/>
          <w:spacing w:val="-3"/>
          <w:sz w:val="24"/>
          <w:szCs w:val="24"/>
          <w:lang w:eastAsia="es-ES"/>
        </w:rPr>
        <w:t xml:space="preserve"> Las </w:t>
      </w:r>
      <w:r w:rsidRPr="0053573E">
        <w:rPr>
          <w:rFonts w:ascii="Courier New" w:hAnsi="Courier New" w:cs="Courier New"/>
          <w:spacing w:val="-3"/>
          <w:sz w:val="24"/>
          <w:szCs w:val="24"/>
          <w:lang w:val="es-ES_tradnl" w:eastAsia="es-ES"/>
        </w:rPr>
        <w:t>entidades</w:t>
      </w:r>
      <w:r w:rsidRPr="00D322CC">
        <w:rPr>
          <w:rFonts w:ascii="Courier New" w:hAnsi="Courier New" w:cs="Courier New"/>
          <w:spacing w:val="-3"/>
          <w:sz w:val="24"/>
          <w:szCs w:val="24"/>
          <w:lang w:eastAsia="es-ES"/>
        </w:rPr>
        <w:t xml:space="preserve"> cuyos patrimonios o ingresos totales anuales superen los límites definidos por resolución del Ministro o Ministra de Justicia y Derechos Humanos, en adelante “el Ministro o Ministra”, deberán someter su contabilidad, balance general y estados financieros al examen de una empresa de auditoría externa designada por la asamblea de asociados o por el directorio de la fundación.</w:t>
      </w:r>
    </w:p>
    <w:p w14:paraId="78068D4A" w14:textId="77777777" w:rsidR="00D322CC" w:rsidRPr="00D322CC" w:rsidRDefault="00D322CC" w:rsidP="00081AF2">
      <w:pPr>
        <w:shd w:val="clear" w:color="auto" w:fill="FFFFFF"/>
        <w:spacing w:after="0" w:line="276" w:lineRule="auto"/>
        <w:jc w:val="both"/>
        <w:rPr>
          <w:rFonts w:ascii="Courier New" w:hAnsi="Courier New" w:cs="Courier New"/>
          <w:spacing w:val="-3"/>
          <w:sz w:val="24"/>
          <w:szCs w:val="24"/>
          <w:lang w:eastAsia="es-ES"/>
        </w:rPr>
      </w:pPr>
    </w:p>
    <w:p w14:paraId="2E673A82" w14:textId="77777777"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D322CC">
        <w:rPr>
          <w:rFonts w:ascii="Courier New" w:hAnsi="Courier New" w:cs="Courier New"/>
          <w:spacing w:val="-3"/>
          <w:sz w:val="24"/>
          <w:szCs w:val="24"/>
          <w:lang w:eastAsia="es-ES"/>
        </w:rPr>
        <w:t>La empresa de auditoría externa designada deberá ser de aquellas inscritas en el Registro de Auditores Externos de la Comisión para el Mercado Financiero o en el catastro oficial que lo reemplace.</w:t>
      </w:r>
    </w:p>
    <w:p w14:paraId="2A486B82" w14:textId="77777777"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D322CC">
        <w:rPr>
          <w:rFonts w:ascii="Courier New" w:hAnsi="Courier New" w:cs="Courier New"/>
          <w:spacing w:val="-3"/>
          <w:sz w:val="24"/>
          <w:szCs w:val="24"/>
          <w:lang w:eastAsia="es-ES"/>
        </w:rPr>
        <w:t>Los resultados de esta auditoría deberán ser remitidos al Ministerio hasta el mes de junio del año siguiente.</w:t>
      </w:r>
    </w:p>
    <w:p w14:paraId="37512B86" w14:textId="77777777" w:rsidR="00D322CC" w:rsidRPr="00D322CC" w:rsidRDefault="00D322CC" w:rsidP="00081AF2">
      <w:pPr>
        <w:shd w:val="clear" w:color="auto" w:fill="FFFFFF"/>
        <w:spacing w:after="0" w:line="276" w:lineRule="auto"/>
        <w:jc w:val="both"/>
        <w:rPr>
          <w:rFonts w:ascii="Courier New" w:hAnsi="Courier New" w:cs="Courier New"/>
          <w:spacing w:val="-3"/>
          <w:sz w:val="24"/>
          <w:szCs w:val="24"/>
          <w:lang w:eastAsia="es-ES"/>
        </w:rPr>
      </w:pPr>
    </w:p>
    <w:p w14:paraId="3FFF9097" w14:textId="77777777"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D322CC">
        <w:rPr>
          <w:rFonts w:ascii="Courier New" w:hAnsi="Courier New" w:cs="Courier New"/>
          <w:spacing w:val="-3"/>
          <w:sz w:val="24"/>
          <w:szCs w:val="24"/>
          <w:lang w:eastAsia="es-ES"/>
        </w:rPr>
        <w:t>Sin perjuicio de lo anterior, el Ministro o Ministra, por motivos fundados, podrá requerir que entidades que no se encontraren comprendidas en el inciso primero se sometan a la auditoría externa de que trata este artículo, determinando al efecto los plazos, normas y modalidades para la realización de estas auditorías.</w:t>
      </w:r>
    </w:p>
    <w:p w14:paraId="6E9A8339" w14:textId="77777777" w:rsid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4A5AD3B0" w14:textId="38A91399"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F5677C">
        <w:rPr>
          <w:rFonts w:ascii="Courier New" w:hAnsi="Courier New" w:cs="Courier New"/>
          <w:b/>
          <w:bCs/>
          <w:spacing w:val="-3"/>
          <w:sz w:val="24"/>
          <w:szCs w:val="24"/>
          <w:lang w:eastAsia="es-ES"/>
        </w:rPr>
        <w:t>Artículo 14</w:t>
      </w:r>
      <w:r w:rsidRPr="00D322CC">
        <w:rPr>
          <w:rFonts w:ascii="Courier New" w:hAnsi="Courier New" w:cs="Courier New"/>
          <w:spacing w:val="-3"/>
          <w:sz w:val="24"/>
          <w:szCs w:val="24"/>
          <w:lang w:eastAsia="es-ES"/>
        </w:rPr>
        <w:t>. Cuando sea pertinente para la fiscalización de las personas jurídicas sin fines de lucro de que trata este título, el Ministerio podrá requerir información y documentación a otros organismos públicos, en especial a aquellos que estén encargados de alguno de los registros especiales de personas jurídicas sin fines de lucro, los que deberán dar respuesta en un plazo máximo de diez días hábiles contados desde la notificación del requerimiento.</w:t>
      </w:r>
    </w:p>
    <w:p w14:paraId="1977D0D2" w14:textId="77777777" w:rsidR="00D322CC"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05D5F757" w14:textId="2492BF83" w:rsidR="00F47F21" w:rsidRPr="00D322CC" w:rsidRDefault="00D322C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D322CC">
        <w:rPr>
          <w:rFonts w:ascii="Courier New" w:hAnsi="Courier New" w:cs="Courier New"/>
          <w:spacing w:val="-3"/>
          <w:sz w:val="24"/>
          <w:szCs w:val="24"/>
          <w:lang w:eastAsia="es-ES"/>
        </w:rPr>
        <w:t>Asimismo, los notarios, archiveros y conservadores de bienes raíces deberán otorgar los antecedentes y copias de instrumentos que les fueren solicitados en el contexto del proceso de fiscalización, en forma gratuita y exentos de toda clase de derechos e impuestos. Los funcionarios indicados en este inciso tendrán un plazo de quince días hábiles para dar respuesta a los requerimientos, contados desde su notificación.</w:t>
      </w:r>
    </w:p>
    <w:p w14:paraId="22EDCB2D" w14:textId="77777777" w:rsidR="00767F8B" w:rsidRDefault="00767F8B" w:rsidP="00081AF2">
      <w:pPr>
        <w:shd w:val="clear" w:color="auto" w:fill="FFFFFF"/>
        <w:spacing w:after="0" w:line="276" w:lineRule="auto"/>
        <w:jc w:val="both"/>
        <w:rPr>
          <w:rFonts w:ascii="Courier New" w:hAnsi="Courier New" w:cs="Courier New"/>
          <w:spacing w:val="-3"/>
          <w:sz w:val="24"/>
          <w:szCs w:val="24"/>
          <w:lang w:val="es-ES_tradnl" w:eastAsia="es-ES"/>
        </w:rPr>
      </w:pPr>
    </w:p>
    <w:p w14:paraId="48531542" w14:textId="7DA3254F" w:rsidR="00767F8B" w:rsidRDefault="007417DA" w:rsidP="00081AF2">
      <w:pPr>
        <w:shd w:val="clear" w:color="auto" w:fill="FFFFFF"/>
        <w:tabs>
          <w:tab w:val="left" w:pos="2835"/>
        </w:tabs>
        <w:spacing w:after="0" w:line="276" w:lineRule="auto"/>
        <w:ind w:firstLine="2268"/>
        <w:jc w:val="both"/>
        <w:rPr>
          <w:rFonts w:ascii="Courier New" w:hAnsi="Courier New" w:cs="Courier New"/>
          <w:spacing w:val="-3"/>
          <w:sz w:val="24"/>
          <w:szCs w:val="24"/>
          <w:lang w:val="es-ES_tradnl" w:eastAsia="es-ES"/>
        </w:rPr>
      </w:pPr>
      <w:r w:rsidRPr="00F3290F">
        <w:rPr>
          <w:rFonts w:ascii="Courier New" w:hAnsi="Courier New" w:cs="Courier New"/>
          <w:b/>
          <w:bCs/>
          <w:spacing w:val="-3"/>
          <w:sz w:val="24"/>
          <w:szCs w:val="24"/>
          <w:lang w:val="es-ES_tradnl" w:eastAsia="es-ES"/>
        </w:rPr>
        <w:t>Artículo 15.</w:t>
      </w:r>
      <w:r w:rsidRPr="007417DA">
        <w:rPr>
          <w:rFonts w:ascii="Courier New" w:hAnsi="Courier New" w:cs="Courier New"/>
          <w:spacing w:val="-3"/>
          <w:sz w:val="24"/>
          <w:szCs w:val="24"/>
          <w:lang w:val="es-ES_tradnl" w:eastAsia="es-ES"/>
        </w:rPr>
        <w:t xml:space="preserve"> El personal del Ministerio que cumpla funciones de fiscalización será ministro de fe respecto de los hechos constitutivos de </w:t>
      </w:r>
      <w:r w:rsidRPr="008F21A6">
        <w:rPr>
          <w:rFonts w:ascii="Courier New" w:hAnsi="Courier New" w:cs="Courier New"/>
          <w:spacing w:val="-3"/>
          <w:sz w:val="24"/>
          <w:szCs w:val="24"/>
          <w:lang w:eastAsia="es-ES"/>
        </w:rPr>
        <w:t>infracciones</w:t>
      </w:r>
      <w:r w:rsidRPr="007417DA">
        <w:rPr>
          <w:rFonts w:ascii="Courier New" w:hAnsi="Courier New" w:cs="Courier New"/>
          <w:spacing w:val="-3"/>
          <w:sz w:val="24"/>
          <w:szCs w:val="24"/>
          <w:lang w:val="es-ES_tradnl" w:eastAsia="es-ES"/>
        </w:rPr>
        <w:t xml:space="preserve"> normativas que consignen en el cumplimiento de sus funciones y que consten en el acta de fiscalización. Esta acta de fiscalización constituirá presunción legal de los hechos establecidos en ella.</w:t>
      </w:r>
    </w:p>
    <w:p w14:paraId="1FE74F7B" w14:textId="77777777" w:rsidR="007417DA" w:rsidRDefault="007417DA" w:rsidP="00081AF2">
      <w:pPr>
        <w:shd w:val="clear" w:color="auto" w:fill="FFFFFF"/>
        <w:spacing w:after="0" w:line="276" w:lineRule="auto"/>
        <w:jc w:val="both"/>
        <w:rPr>
          <w:rFonts w:ascii="Courier New" w:hAnsi="Courier New" w:cs="Courier New"/>
          <w:spacing w:val="-3"/>
          <w:sz w:val="24"/>
          <w:szCs w:val="24"/>
          <w:lang w:val="es-ES_tradnl" w:eastAsia="es-ES"/>
        </w:rPr>
      </w:pPr>
    </w:p>
    <w:p w14:paraId="4768F223" w14:textId="77777777" w:rsidR="00A9235D" w:rsidRPr="00A9235D" w:rsidRDefault="00A9235D" w:rsidP="00081AF2">
      <w:pPr>
        <w:shd w:val="clear" w:color="auto" w:fill="FFFFFF"/>
        <w:spacing w:after="0" w:line="276" w:lineRule="auto"/>
        <w:jc w:val="center"/>
        <w:rPr>
          <w:rFonts w:ascii="Courier New" w:hAnsi="Courier New" w:cs="Courier New"/>
          <w:spacing w:val="-3"/>
          <w:sz w:val="24"/>
          <w:szCs w:val="24"/>
          <w:lang w:val="es-ES_tradnl" w:eastAsia="es-ES"/>
        </w:rPr>
      </w:pPr>
      <w:r w:rsidRPr="00A9235D">
        <w:rPr>
          <w:rFonts w:ascii="Courier New" w:hAnsi="Courier New" w:cs="Courier New"/>
          <w:spacing w:val="-3"/>
          <w:sz w:val="24"/>
          <w:szCs w:val="24"/>
          <w:lang w:val="es-ES_tradnl" w:eastAsia="es-ES"/>
        </w:rPr>
        <w:t>Párrafo 3º</w:t>
      </w:r>
    </w:p>
    <w:p w14:paraId="57DFB1BF" w14:textId="52004817" w:rsidR="007417DA" w:rsidRDefault="00210739" w:rsidP="00081AF2">
      <w:pPr>
        <w:shd w:val="clear" w:color="auto" w:fill="FFFFFF"/>
        <w:spacing w:after="0" w:line="276" w:lineRule="auto"/>
        <w:jc w:val="center"/>
        <w:rPr>
          <w:rFonts w:ascii="Courier New" w:hAnsi="Courier New" w:cs="Courier New"/>
          <w:spacing w:val="-3"/>
          <w:sz w:val="24"/>
          <w:szCs w:val="24"/>
          <w:lang w:val="es-ES_tradnl" w:eastAsia="es-ES"/>
        </w:rPr>
      </w:pPr>
      <w:r>
        <w:rPr>
          <w:rFonts w:ascii="Courier New" w:hAnsi="Courier New" w:cs="Courier New"/>
          <w:spacing w:val="-3"/>
          <w:sz w:val="24"/>
          <w:szCs w:val="24"/>
          <w:lang w:val="es-ES_tradnl" w:eastAsia="es-ES"/>
        </w:rPr>
        <w:t>D</w:t>
      </w:r>
      <w:r w:rsidRPr="00A9235D">
        <w:rPr>
          <w:rFonts w:ascii="Courier New" w:hAnsi="Courier New" w:cs="Courier New"/>
          <w:spacing w:val="-3"/>
          <w:sz w:val="24"/>
          <w:szCs w:val="24"/>
          <w:lang w:val="es-ES_tradnl" w:eastAsia="es-ES"/>
        </w:rPr>
        <w:t xml:space="preserve">e las infracciones y sanciones de las </w:t>
      </w:r>
      <w:r>
        <w:rPr>
          <w:rFonts w:ascii="Courier New" w:hAnsi="Courier New" w:cs="Courier New"/>
          <w:spacing w:val="-3"/>
          <w:sz w:val="24"/>
          <w:szCs w:val="24"/>
          <w:lang w:val="es-ES_tradnl" w:eastAsia="es-ES"/>
        </w:rPr>
        <w:t>P</w:t>
      </w:r>
      <w:r w:rsidRPr="00A9235D">
        <w:rPr>
          <w:rFonts w:ascii="Courier New" w:hAnsi="Courier New" w:cs="Courier New"/>
          <w:spacing w:val="-3"/>
          <w:sz w:val="24"/>
          <w:szCs w:val="24"/>
          <w:lang w:val="es-ES_tradnl" w:eastAsia="es-ES"/>
        </w:rPr>
        <w:t xml:space="preserve">ersonas </w:t>
      </w:r>
      <w:r>
        <w:rPr>
          <w:rFonts w:ascii="Courier New" w:hAnsi="Courier New" w:cs="Courier New"/>
          <w:spacing w:val="-3"/>
          <w:sz w:val="24"/>
          <w:szCs w:val="24"/>
          <w:lang w:val="es-ES_tradnl" w:eastAsia="es-ES"/>
        </w:rPr>
        <w:t>J</w:t>
      </w:r>
      <w:r w:rsidRPr="00A9235D">
        <w:rPr>
          <w:rFonts w:ascii="Courier New" w:hAnsi="Courier New" w:cs="Courier New"/>
          <w:spacing w:val="-3"/>
          <w:sz w:val="24"/>
          <w:szCs w:val="24"/>
          <w:lang w:val="es-ES_tradnl" w:eastAsia="es-ES"/>
        </w:rPr>
        <w:t xml:space="preserve">urídicas sin </w:t>
      </w:r>
      <w:r>
        <w:rPr>
          <w:rFonts w:ascii="Courier New" w:hAnsi="Courier New" w:cs="Courier New"/>
          <w:spacing w:val="-3"/>
          <w:sz w:val="24"/>
          <w:szCs w:val="24"/>
          <w:lang w:val="es-ES_tradnl" w:eastAsia="es-ES"/>
        </w:rPr>
        <w:t>F</w:t>
      </w:r>
      <w:r w:rsidRPr="00A9235D">
        <w:rPr>
          <w:rFonts w:ascii="Courier New" w:hAnsi="Courier New" w:cs="Courier New"/>
          <w:spacing w:val="-3"/>
          <w:sz w:val="24"/>
          <w:szCs w:val="24"/>
          <w:lang w:val="es-ES_tradnl" w:eastAsia="es-ES"/>
        </w:rPr>
        <w:t xml:space="preserve">ines de </w:t>
      </w:r>
      <w:r>
        <w:rPr>
          <w:rFonts w:ascii="Courier New" w:hAnsi="Courier New" w:cs="Courier New"/>
          <w:spacing w:val="-3"/>
          <w:sz w:val="24"/>
          <w:szCs w:val="24"/>
          <w:lang w:val="es-ES_tradnl" w:eastAsia="es-ES"/>
        </w:rPr>
        <w:t>L</w:t>
      </w:r>
      <w:r w:rsidRPr="00A9235D">
        <w:rPr>
          <w:rFonts w:ascii="Courier New" w:hAnsi="Courier New" w:cs="Courier New"/>
          <w:spacing w:val="-3"/>
          <w:sz w:val="24"/>
          <w:szCs w:val="24"/>
          <w:lang w:val="es-ES_tradnl" w:eastAsia="es-ES"/>
        </w:rPr>
        <w:t xml:space="preserve">ucro reguladas en el título XXXIII del </w:t>
      </w:r>
      <w:r>
        <w:rPr>
          <w:rFonts w:ascii="Courier New" w:hAnsi="Courier New" w:cs="Courier New"/>
          <w:spacing w:val="-3"/>
          <w:sz w:val="24"/>
          <w:szCs w:val="24"/>
          <w:lang w:val="es-ES_tradnl" w:eastAsia="es-ES"/>
        </w:rPr>
        <w:t>L</w:t>
      </w:r>
      <w:r w:rsidRPr="00A9235D">
        <w:rPr>
          <w:rFonts w:ascii="Courier New" w:hAnsi="Courier New" w:cs="Courier New"/>
          <w:spacing w:val="-3"/>
          <w:sz w:val="24"/>
          <w:szCs w:val="24"/>
          <w:lang w:val="es-ES_tradnl" w:eastAsia="es-ES"/>
        </w:rPr>
        <w:t xml:space="preserve">ibro </w:t>
      </w:r>
      <w:r>
        <w:rPr>
          <w:rFonts w:ascii="Courier New" w:hAnsi="Courier New" w:cs="Courier New"/>
          <w:spacing w:val="-3"/>
          <w:sz w:val="24"/>
          <w:szCs w:val="24"/>
          <w:lang w:val="es-ES_tradnl" w:eastAsia="es-ES"/>
        </w:rPr>
        <w:t>P</w:t>
      </w:r>
      <w:r w:rsidRPr="00A9235D">
        <w:rPr>
          <w:rFonts w:ascii="Courier New" w:hAnsi="Courier New" w:cs="Courier New"/>
          <w:spacing w:val="-3"/>
          <w:sz w:val="24"/>
          <w:szCs w:val="24"/>
          <w:lang w:val="es-ES_tradnl" w:eastAsia="es-ES"/>
        </w:rPr>
        <w:t xml:space="preserve">rimero del </w:t>
      </w:r>
      <w:r>
        <w:rPr>
          <w:rFonts w:ascii="Courier New" w:hAnsi="Courier New" w:cs="Courier New"/>
          <w:spacing w:val="-3"/>
          <w:sz w:val="24"/>
          <w:szCs w:val="24"/>
          <w:lang w:val="es-ES_tradnl" w:eastAsia="es-ES"/>
        </w:rPr>
        <w:t>C</w:t>
      </w:r>
      <w:r w:rsidRPr="00A9235D">
        <w:rPr>
          <w:rFonts w:ascii="Courier New" w:hAnsi="Courier New" w:cs="Courier New"/>
          <w:spacing w:val="-3"/>
          <w:sz w:val="24"/>
          <w:szCs w:val="24"/>
          <w:lang w:val="es-ES_tradnl" w:eastAsia="es-ES"/>
        </w:rPr>
        <w:t xml:space="preserve">ódigo </w:t>
      </w:r>
      <w:r>
        <w:rPr>
          <w:rFonts w:ascii="Courier New" w:hAnsi="Courier New" w:cs="Courier New"/>
          <w:spacing w:val="-3"/>
          <w:sz w:val="24"/>
          <w:szCs w:val="24"/>
          <w:lang w:val="es-ES_tradnl" w:eastAsia="es-ES"/>
        </w:rPr>
        <w:t>C</w:t>
      </w:r>
      <w:r w:rsidRPr="00A9235D">
        <w:rPr>
          <w:rFonts w:ascii="Courier New" w:hAnsi="Courier New" w:cs="Courier New"/>
          <w:spacing w:val="-3"/>
          <w:sz w:val="24"/>
          <w:szCs w:val="24"/>
          <w:lang w:val="es-ES_tradnl" w:eastAsia="es-ES"/>
        </w:rPr>
        <w:t>ivil y de sus directores</w:t>
      </w:r>
      <w:r>
        <w:rPr>
          <w:rFonts w:ascii="Courier New" w:hAnsi="Courier New" w:cs="Courier New"/>
          <w:spacing w:val="-3"/>
          <w:sz w:val="24"/>
          <w:szCs w:val="24"/>
          <w:lang w:val="es-ES_tradnl" w:eastAsia="es-ES"/>
        </w:rPr>
        <w:t xml:space="preserve"> o representantes</w:t>
      </w:r>
    </w:p>
    <w:p w14:paraId="5C8CE5D3" w14:textId="77777777" w:rsidR="00A9235D" w:rsidRDefault="00A9235D" w:rsidP="00081AF2">
      <w:pPr>
        <w:shd w:val="clear" w:color="auto" w:fill="FFFFFF"/>
        <w:spacing w:after="0" w:line="276" w:lineRule="auto"/>
        <w:rPr>
          <w:rFonts w:ascii="Courier New" w:hAnsi="Courier New" w:cs="Courier New"/>
          <w:spacing w:val="-3"/>
          <w:sz w:val="24"/>
          <w:szCs w:val="24"/>
          <w:lang w:val="es-ES_tradnl" w:eastAsia="es-ES"/>
        </w:rPr>
      </w:pPr>
    </w:p>
    <w:p w14:paraId="6E28E2F8" w14:textId="78CC5F9D" w:rsidR="001D34C7" w:rsidRPr="001D34C7" w:rsidRDefault="001D34C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F3290F">
        <w:rPr>
          <w:rFonts w:ascii="Courier New" w:hAnsi="Courier New" w:cs="Courier New"/>
          <w:b/>
          <w:bCs/>
          <w:spacing w:val="-3"/>
          <w:sz w:val="24"/>
          <w:szCs w:val="24"/>
          <w:lang w:eastAsia="es-ES"/>
        </w:rPr>
        <w:t>Artículo 16.</w:t>
      </w:r>
      <w:r w:rsidRPr="001D34C7">
        <w:rPr>
          <w:rFonts w:ascii="Courier New" w:hAnsi="Courier New" w:cs="Courier New"/>
          <w:spacing w:val="-3"/>
          <w:sz w:val="24"/>
          <w:szCs w:val="24"/>
          <w:lang w:eastAsia="es-ES"/>
        </w:rPr>
        <w:t xml:space="preserve"> Potestad sancionadora. Concluido un procedimiento sancionador y a través de la respectiva resolución, el Ministerio podrá sancionar a las personas jurídicas sin fines de lucro reguladas en el </w:t>
      </w:r>
      <w:r w:rsidRPr="008F21A6">
        <w:rPr>
          <w:rFonts w:ascii="Courier New" w:hAnsi="Courier New" w:cs="Courier New"/>
          <w:spacing w:val="-3"/>
          <w:sz w:val="24"/>
          <w:szCs w:val="24"/>
          <w:lang w:val="es-ES_tradnl" w:eastAsia="es-ES"/>
        </w:rPr>
        <w:t>título</w:t>
      </w:r>
      <w:r w:rsidRPr="001D34C7">
        <w:rPr>
          <w:rFonts w:ascii="Courier New" w:hAnsi="Courier New" w:cs="Courier New"/>
          <w:spacing w:val="-3"/>
          <w:sz w:val="24"/>
          <w:szCs w:val="24"/>
          <w:lang w:eastAsia="es-ES"/>
        </w:rPr>
        <w:t xml:space="preserve"> XXXIII del Libro Primero del Código Civil por las infracciones que hayan cometido. Para estos efectos, se entenderán como infracciones cometidas por la persona jurídica sin fines de lucro en cuestión aquellas acciones u omisiones señaladas en los artículos siguientes, siempre que sean perpetradas por o con la intervención de alguna persona natural que ejerza como director, administrador, o una persona natural que represente legalmente o actúe en nombre de la entidad.</w:t>
      </w:r>
    </w:p>
    <w:p w14:paraId="31983370" w14:textId="77777777" w:rsidR="001D34C7" w:rsidRPr="001D34C7" w:rsidRDefault="001D34C7" w:rsidP="00081AF2">
      <w:pPr>
        <w:shd w:val="clear" w:color="auto" w:fill="FFFFFF"/>
        <w:spacing w:after="0" w:line="276" w:lineRule="auto"/>
        <w:jc w:val="both"/>
        <w:rPr>
          <w:rFonts w:ascii="Courier New" w:hAnsi="Courier New" w:cs="Courier New"/>
          <w:spacing w:val="-3"/>
          <w:sz w:val="24"/>
          <w:szCs w:val="24"/>
          <w:lang w:eastAsia="es-ES"/>
        </w:rPr>
      </w:pPr>
    </w:p>
    <w:p w14:paraId="0789C10B" w14:textId="4CD9C8DB" w:rsidR="001D34C7" w:rsidRDefault="001D34C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D34C7">
        <w:rPr>
          <w:rFonts w:ascii="Courier New" w:hAnsi="Courier New" w:cs="Courier New"/>
          <w:spacing w:val="-3"/>
          <w:sz w:val="24"/>
          <w:szCs w:val="24"/>
          <w:lang w:eastAsia="es-ES"/>
        </w:rPr>
        <w:t>Asimismo, el Ministerio podrá sancionar a las y los directores, administradores, o personas naturales que representen legalmente o actúen en nombre de las personas jurídicas referidas en el inciso anterior</w:t>
      </w:r>
      <w:r w:rsidR="00F62CE9">
        <w:rPr>
          <w:rFonts w:ascii="Courier New" w:hAnsi="Courier New" w:cs="Courier New"/>
          <w:spacing w:val="-3"/>
          <w:sz w:val="24"/>
          <w:szCs w:val="24"/>
          <w:lang w:eastAsia="es-ES"/>
        </w:rPr>
        <w:t>,</w:t>
      </w:r>
      <w:r w:rsidRPr="001D34C7">
        <w:rPr>
          <w:rFonts w:ascii="Courier New" w:hAnsi="Courier New" w:cs="Courier New"/>
          <w:spacing w:val="-3"/>
          <w:sz w:val="24"/>
          <w:szCs w:val="24"/>
          <w:lang w:eastAsia="es-ES"/>
        </w:rPr>
        <w:t xml:space="preserve"> por las infracciones señaladas en los artículos siguientes.</w:t>
      </w:r>
    </w:p>
    <w:p w14:paraId="013E70EB" w14:textId="77777777" w:rsidR="00CF1349" w:rsidRDefault="00CF1349" w:rsidP="00081AF2">
      <w:pPr>
        <w:shd w:val="clear" w:color="auto" w:fill="FFFFFF"/>
        <w:spacing w:after="0" w:line="276" w:lineRule="auto"/>
        <w:jc w:val="both"/>
        <w:rPr>
          <w:rFonts w:ascii="Courier New" w:hAnsi="Courier New" w:cs="Courier New"/>
          <w:spacing w:val="-3"/>
          <w:sz w:val="24"/>
          <w:szCs w:val="24"/>
          <w:lang w:eastAsia="es-ES"/>
        </w:rPr>
      </w:pPr>
    </w:p>
    <w:p w14:paraId="59854DAD" w14:textId="0AAF46DE" w:rsidR="00A9235D" w:rsidRDefault="001D34C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1D34C7">
        <w:rPr>
          <w:rFonts w:ascii="Courier New" w:hAnsi="Courier New" w:cs="Courier New"/>
          <w:spacing w:val="-3"/>
          <w:sz w:val="24"/>
          <w:szCs w:val="24"/>
          <w:lang w:eastAsia="es-ES"/>
        </w:rPr>
        <w:t>Las infracciones a las que se refiere este artículo se clasificarán en gravísimas, graves y leves.</w:t>
      </w:r>
    </w:p>
    <w:p w14:paraId="2F5CC302" w14:textId="77777777" w:rsidR="001D34C7" w:rsidRDefault="001D34C7" w:rsidP="00081AF2">
      <w:pPr>
        <w:shd w:val="clear" w:color="auto" w:fill="FFFFFF"/>
        <w:spacing w:after="0" w:line="276" w:lineRule="auto"/>
        <w:jc w:val="both"/>
        <w:rPr>
          <w:rFonts w:ascii="Courier New" w:hAnsi="Courier New" w:cs="Courier New"/>
          <w:spacing w:val="-3"/>
          <w:sz w:val="24"/>
          <w:szCs w:val="24"/>
          <w:lang w:eastAsia="es-ES"/>
        </w:rPr>
      </w:pPr>
    </w:p>
    <w:p w14:paraId="668B0045" w14:textId="1FE53091" w:rsidR="007421D7" w:rsidRDefault="007421D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F3290F">
        <w:rPr>
          <w:rFonts w:ascii="Courier New" w:hAnsi="Courier New" w:cs="Courier New"/>
          <w:b/>
          <w:bCs/>
          <w:spacing w:val="-3"/>
          <w:sz w:val="24"/>
          <w:szCs w:val="24"/>
          <w:lang w:eastAsia="es-ES"/>
        </w:rPr>
        <w:t>Artículo 17.</w:t>
      </w:r>
      <w:r w:rsidRPr="007421D7">
        <w:rPr>
          <w:rFonts w:ascii="Courier New" w:hAnsi="Courier New" w:cs="Courier New"/>
          <w:spacing w:val="-3"/>
          <w:sz w:val="24"/>
          <w:szCs w:val="24"/>
          <w:lang w:eastAsia="es-ES"/>
        </w:rPr>
        <w:t xml:space="preserve"> De las infracciones gravísimas de las personas jurídicas sin fines de lucro reguladas en el título XXXIII del Libro Primero del Código Civil. Son infracciones gravísimas de las personas jurídica sin fines de lucro reguladas en el título XXXIII del Libro Primero del Código Civil las siguientes: </w:t>
      </w:r>
    </w:p>
    <w:p w14:paraId="51A4F764" w14:textId="77777777" w:rsidR="008F21A6" w:rsidRPr="007421D7" w:rsidRDefault="008F21A6"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7D9655B2"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El incumplimiento del objeto social o fundacional;</w:t>
      </w:r>
    </w:p>
    <w:p w14:paraId="0B627D76"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La asignación de remuneraciones a directores por el ejercicio de sus funciones directivas;</w:t>
      </w:r>
    </w:p>
    <w:p w14:paraId="5C73CBA4"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El incumplimiento reiterado de la obligación señalada en el artículo 13;</w:t>
      </w:r>
    </w:p>
    <w:p w14:paraId="6158401F"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La entrega, a sabiendas, de información falsa o incompleta sobre aspectos relevantes que sean materia de fiscalización;</w:t>
      </w:r>
    </w:p>
    <w:p w14:paraId="11A0D489"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El incumplimiento reiterado e injustificado de las instrucciones particulares impartidas por el Ministerio; y</w:t>
      </w:r>
    </w:p>
    <w:p w14:paraId="62063521" w14:textId="77777777" w:rsidR="007421D7" w:rsidRPr="007421D7" w:rsidRDefault="007421D7" w:rsidP="00081AF2">
      <w:pPr>
        <w:pStyle w:val="Prrafodelista"/>
        <w:numPr>
          <w:ilvl w:val="0"/>
          <w:numId w:val="14"/>
        </w:numPr>
        <w:tabs>
          <w:tab w:val="left" w:pos="2835"/>
        </w:tabs>
        <w:spacing w:after="200" w:line="276" w:lineRule="auto"/>
        <w:ind w:left="0"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 xml:space="preserve">La reincidencia en infracciones calificadas como graves de acuerdo con el artículo siguiente. </w:t>
      </w:r>
    </w:p>
    <w:p w14:paraId="2D4CE11A" w14:textId="0D06B621" w:rsidR="007421D7" w:rsidRDefault="007421D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7421D7">
        <w:rPr>
          <w:rFonts w:ascii="Courier New" w:hAnsi="Courier New" w:cs="Courier New"/>
          <w:spacing w:val="-3"/>
          <w:sz w:val="24"/>
          <w:szCs w:val="24"/>
          <w:lang w:eastAsia="es-ES"/>
        </w:rPr>
        <w:t>Para los efectos del literal f), se entenderá que hay reincidencia en aquellos casos en que la entidad hubiere cometido una infracción grave dentro de los 36 meses siguientes a que hubiere sido sancionada, en al menos una oportunidad, por hechos calificados como graves.</w:t>
      </w:r>
    </w:p>
    <w:p w14:paraId="08FE8E84" w14:textId="77777777" w:rsidR="00F3290F" w:rsidRPr="007421D7" w:rsidRDefault="00F3290F"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1BF5CF3D" w14:textId="28AE194C" w:rsidR="00D71F30" w:rsidRDefault="00927136"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F3290F">
        <w:rPr>
          <w:rFonts w:ascii="Courier New" w:hAnsi="Courier New" w:cs="Courier New"/>
          <w:b/>
          <w:bCs/>
          <w:spacing w:val="-3"/>
          <w:sz w:val="24"/>
          <w:szCs w:val="24"/>
          <w:lang w:eastAsia="es-ES"/>
        </w:rPr>
        <w:t>Artículo 18.</w:t>
      </w:r>
      <w:r w:rsidRPr="00927136">
        <w:rPr>
          <w:rFonts w:ascii="Courier New" w:hAnsi="Courier New" w:cs="Courier New"/>
          <w:spacing w:val="-3"/>
          <w:sz w:val="24"/>
          <w:szCs w:val="24"/>
          <w:lang w:eastAsia="es-ES"/>
        </w:rPr>
        <w:t xml:space="preserve"> De las infracciones graves de las personas jurídicas reguladas en el título XXXIII del Libro Primero del Código Civil. Son infracciones graves de las personas jurídicas</w:t>
      </w:r>
      <w:r w:rsidR="00D71F30">
        <w:rPr>
          <w:rFonts w:ascii="Courier New" w:hAnsi="Courier New" w:cs="Courier New"/>
          <w:spacing w:val="-3"/>
          <w:sz w:val="24"/>
          <w:szCs w:val="24"/>
          <w:lang w:eastAsia="es-ES"/>
        </w:rPr>
        <w:t xml:space="preserve"> </w:t>
      </w:r>
      <w:r w:rsidR="00D71F30" w:rsidRPr="00D71F30">
        <w:rPr>
          <w:rFonts w:ascii="Courier New" w:hAnsi="Courier New" w:cs="Courier New"/>
          <w:spacing w:val="-3"/>
          <w:sz w:val="24"/>
          <w:szCs w:val="24"/>
          <w:lang w:eastAsia="es-ES"/>
        </w:rPr>
        <w:t>reguladas en el</w:t>
      </w:r>
      <w:r w:rsidR="00D71F30" w:rsidRPr="0088204F">
        <w:rPr>
          <w:rFonts w:ascii="Courier New" w:hAnsi="Courier New" w:cs="Courier New"/>
          <w:color w:val="FF0000"/>
        </w:rPr>
        <w:t xml:space="preserve"> </w:t>
      </w:r>
      <w:r w:rsidR="00D71F30" w:rsidRPr="00D71F30">
        <w:rPr>
          <w:rFonts w:ascii="Courier New" w:hAnsi="Courier New" w:cs="Courier New"/>
          <w:spacing w:val="-3"/>
          <w:sz w:val="24"/>
          <w:szCs w:val="24"/>
          <w:lang w:eastAsia="es-ES"/>
        </w:rPr>
        <w:t>título XXXIII del Libro Primero del Código Civil las siguientes:</w:t>
      </w:r>
    </w:p>
    <w:p w14:paraId="401C143A" w14:textId="77777777"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El funcionamiento de la entidad en un domicilio distinto del estatutario;</w:t>
      </w:r>
    </w:p>
    <w:p w14:paraId="1040D056" w14:textId="77777777" w:rsidR="00D71F30" w:rsidRPr="00D71F30" w:rsidRDefault="00D71F30" w:rsidP="00081AF2">
      <w:pPr>
        <w:pStyle w:val="Prrafodelista"/>
        <w:numPr>
          <w:ilvl w:val="0"/>
          <w:numId w:val="15"/>
        </w:numPr>
        <w:tabs>
          <w:tab w:val="left" w:pos="2835"/>
        </w:tabs>
        <w:spacing w:after="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La no remisión oportuna de memorias, balances o del informe de auditoría externa señalado en el artículo 13, al Ministerio;</w:t>
      </w:r>
    </w:p>
    <w:p w14:paraId="21852FDD" w14:textId="77777777"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La no entrega de información requerida por el Ministerio en el contexto de un proceso de fiscalización;</w:t>
      </w:r>
    </w:p>
    <w:p w14:paraId="0D89E2BE" w14:textId="77777777"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 xml:space="preserve">La no respuesta oportuna a requerimientos realizados por otros órganos públicos; </w:t>
      </w:r>
    </w:p>
    <w:p w14:paraId="7DCC4200" w14:textId="77777777"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La inscripción fuera de plazo o la no inscripción de las actas de elección de directorio en el Registro Público de Personas Jurídicas;</w:t>
      </w:r>
    </w:p>
    <w:p w14:paraId="200CF5EF" w14:textId="537D0092"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No mantener actualizado el registro de socios de acuerdo con los estatutos; y</w:t>
      </w:r>
    </w:p>
    <w:p w14:paraId="2C439616" w14:textId="77777777" w:rsidR="00D71F30" w:rsidRPr="00D71F30" w:rsidRDefault="00D71F30" w:rsidP="00081AF2">
      <w:pPr>
        <w:pStyle w:val="Prrafodelista"/>
        <w:numPr>
          <w:ilvl w:val="0"/>
          <w:numId w:val="15"/>
        </w:numPr>
        <w:tabs>
          <w:tab w:val="left" w:pos="2835"/>
        </w:tabs>
        <w:spacing w:after="200" w:line="276" w:lineRule="auto"/>
        <w:ind w:left="0" w:firstLine="2268"/>
        <w:jc w:val="both"/>
        <w:rPr>
          <w:rFonts w:ascii="Courier New" w:hAnsi="Courier New" w:cs="Courier New"/>
          <w:spacing w:val="-3"/>
          <w:sz w:val="24"/>
          <w:szCs w:val="24"/>
          <w:lang w:eastAsia="es-ES"/>
        </w:rPr>
      </w:pPr>
      <w:r w:rsidRPr="00D71F30">
        <w:rPr>
          <w:rFonts w:ascii="Courier New" w:hAnsi="Courier New" w:cs="Courier New"/>
          <w:spacing w:val="-3"/>
          <w:sz w:val="24"/>
          <w:szCs w:val="24"/>
          <w:lang w:eastAsia="es-ES"/>
        </w:rPr>
        <w:t>El incumplimiento de las instrucciones generales impartidas por el Ministerio.</w:t>
      </w:r>
    </w:p>
    <w:p w14:paraId="437BCC6B" w14:textId="7DB5982F" w:rsidR="00480DA7" w:rsidRPr="00CC7E20" w:rsidRDefault="00E05EDD" w:rsidP="3DE16DBF">
      <w:pPr>
        <w:shd w:val="clear" w:color="auto" w:fill="FFFFFF" w:themeFill="background1"/>
        <w:tabs>
          <w:tab w:val="left" w:pos="2835"/>
        </w:tabs>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Artículo 19.</w:t>
      </w:r>
      <w:r w:rsidRPr="3DE16DBF">
        <w:rPr>
          <w:rFonts w:ascii="Courier New" w:hAnsi="Courier New" w:cs="Courier New"/>
          <w:spacing w:val="-3"/>
          <w:sz w:val="24"/>
          <w:szCs w:val="24"/>
          <w:lang w:val="es-ES" w:eastAsia="es-ES"/>
        </w:rPr>
        <w:t xml:space="preserve"> De las infracciones leves de las personas jurídicas sin fines de lucro reguladas en el título XXXIII del Libro Primero del Código Civil. Son infracciones leves de las personas jurídicas sin fines de lucro reguladas en el título XXXIII del Libro Primero del Código Civil la contravención de cualquier precepto o medida obligatoria de carácter estatutario y que no constituya una infracción gravísima o grave, de acuerdo con lo previsto en los artículos anteriores.</w:t>
      </w:r>
    </w:p>
    <w:p w14:paraId="54015DCA" w14:textId="77777777" w:rsidR="00480DA7" w:rsidRDefault="00480DA7" w:rsidP="00081AF2">
      <w:pPr>
        <w:shd w:val="clear" w:color="auto" w:fill="FFFFFF"/>
        <w:spacing w:after="0" w:line="276" w:lineRule="auto"/>
        <w:jc w:val="both"/>
        <w:rPr>
          <w:rFonts w:ascii="Courier New" w:hAnsi="Courier New" w:cs="Courier New"/>
          <w:spacing w:val="-3"/>
          <w:sz w:val="24"/>
          <w:szCs w:val="24"/>
          <w:lang w:eastAsia="es-ES"/>
        </w:rPr>
      </w:pPr>
    </w:p>
    <w:p w14:paraId="4EA32CDC" w14:textId="77777777" w:rsidR="00892B82" w:rsidRPr="00892B82" w:rsidRDefault="0038731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F3290F">
        <w:rPr>
          <w:rFonts w:ascii="Courier New" w:hAnsi="Courier New" w:cs="Courier New"/>
          <w:b/>
          <w:bCs/>
          <w:spacing w:val="-3"/>
          <w:sz w:val="24"/>
          <w:szCs w:val="24"/>
          <w:lang w:eastAsia="es-ES"/>
        </w:rPr>
        <w:t>Artículo 20.</w:t>
      </w:r>
      <w:r w:rsidRPr="0038731C">
        <w:rPr>
          <w:rFonts w:ascii="Courier New" w:hAnsi="Courier New" w:cs="Courier New"/>
          <w:spacing w:val="-3"/>
          <w:sz w:val="24"/>
          <w:szCs w:val="24"/>
          <w:lang w:eastAsia="es-ES"/>
        </w:rPr>
        <w:t xml:space="preserve"> De las infracciones gravísimas de los directores, </w:t>
      </w:r>
      <w:r w:rsidRPr="00907137">
        <w:rPr>
          <w:rFonts w:ascii="Courier New" w:hAnsi="Courier New" w:cs="Courier New"/>
          <w:spacing w:val="-3"/>
          <w:sz w:val="24"/>
          <w:szCs w:val="24"/>
          <w:lang w:eastAsia="es-ES"/>
        </w:rPr>
        <w:t>administradores o representantes de las personas jurídicas sin fines de lucro reguladas en el título XXXIII</w:t>
      </w:r>
      <w:r w:rsidR="00892B82" w:rsidRPr="00907137">
        <w:rPr>
          <w:rFonts w:ascii="Courier New" w:hAnsi="Courier New" w:cs="Courier New"/>
          <w:spacing w:val="-3"/>
          <w:sz w:val="24"/>
          <w:szCs w:val="24"/>
          <w:lang w:eastAsia="es-ES"/>
        </w:rPr>
        <w:t xml:space="preserve"> del Libro Primero del Código Civil.</w:t>
      </w:r>
      <w:r w:rsidR="00892B82" w:rsidRPr="00892B82">
        <w:rPr>
          <w:rFonts w:ascii="Courier New" w:hAnsi="Courier New" w:cs="Courier New"/>
          <w:b/>
          <w:bCs/>
          <w:spacing w:val="-3"/>
          <w:sz w:val="24"/>
          <w:szCs w:val="24"/>
          <w:lang w:eastAsia="es-ES"/>
        </w:rPr>
        <w:t xml:space="preserve"> </w:t>
      </w:r>
      <w:r w:rsidR="00892B82" w:rsidRPr="00892B82">
        <w:rPr>
          <w:rFonts w:ascii="Courier New" w:hAnsi="Courier New" w:cs="Courier New"/>
          <w:spacing w:val="-3"/>
          <w:sz w:val="24"/>
          <w:szCs w:val="24"/>
          <w:lang w:eastAsia="es-ES"/>
        </w:rPr>
        <w:t>Son infracciones gravísimas de los directores, administradores, o personas naturales que representen legalmente o actúen en nombre de las personas jurídicas sin fines de lucro reguladas en el título XXXIII del Libro Primero del Código Civil las siguientes:</w:t>
      </w:r>
    </w:p>
    <w:p w14:paraId="64FCD9D3" w14:textId="6B74D869" w:rsidR="00892B82" w:rsidRPr="00892B82" w:rsidRDefault="00892B82" w:rsidP="00081AF2">
      <w:pPr>
        <w:shd w:val="clear" w:color="auto" w:fill="FFFFFF"/>
        <w:spacing w:after="0" w:line="276" w:lineRule="auto"/>
        <w:jc w:val="both"/>
        <w:rPr>
          <w:rFonts w:ascii="Courier New" w:hAnsi="Courier New" w:cs="Courier New"/>
          <w:spacing w:val="-3"/>
          <w:sz w:val="24"/>
          <w:szCs w:val="24"/>
          <w:lang w:eastAsia="es-ES"/>
        </w:rPr>
      </w:pPr>
    </w:p>
    <w:p w14:paraId="533D4EB0" w14:textId="77777777" w:rsidR="00892B82" w:rsidRPr="00892B82" w:rsidRDefault="00892B82" w:rsidP="00081AF2">
      <w:pPr>
        <w:numPr>
          <w:ilvl w:val="0"/>
          <w:numId w:val="16"/>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892B82">
        <w:rPr>
          <w:rFonts w:ascii="Courier New" w:hAnsi="Courier New" w:cs="Courier New"/>
          <w:spacing w:val="-3"/>
          <w:sz w:val="24"/>
          <w:szCs w:val="24"/>
          <w:lang w:eastAsia="es-ES"/>
        </w:rPr>
        <w:t>El uso impropio, la pérdida o dilapidación del patrimonio social;</w:t>
      </w:r>
    </w:p>
    <w:p w14:paraId="7200AA60" w14:textId="77777777" w:rsidR="00892B82" w:rsidRPr="00892B82" w:rsidRDefault="00892B82" w:rsidP="00081AF2">
      <w:pPr>
        <w:numPr>
          <w:ilvl w:val="0"/>
          <w:numId w:val="16"/>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892B82">
        <w:rPr>
          <w:rFonts w:ascii="Courier New" w:hAnsi="Courier New" w:cs="Courier New"/>
          <w:spacing w:val="-3"/>
          <w:sz w:val="24"/>
          <w:szCs w:val="24"/>
          <w:lang w:eastAsia="es-ES"/>
        </w:rPr>
        <w:t>La obstaculización de la función fiscalizadora del Ministerio;</w:t>
      </w:r>
    </w:p>
    <w:p w14:paraId="1E95090E" w14:textId="77777777" w:rsidR="00892B82" w:rsidRPr="00892B82" w:rsidRDefault="00892B82" w:rsidP="00081AF2">
      <w:pPr>
        <w:numPr>
          <w:ilvl w:val="0"/>
          <w:numId w:val="16"/>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892B82">
        <w:rPr>
          <w:rFonts w:ascii="Courier New" w:hAnsi="Courier New" w:cs="Courier New"/>
          <w:spacing w:val="-3"/>
          <w:sz w:val="24"/>
          <w:szCs w:val="24"/>
          <w:lang w:eastAsia="es-ES"/>
        </w:rPr>
        <w:t>El ejercicio de presión indebida en contra de los socios para la obtención de un beneficio económico o de otra naturaleza para sí o para un tercero, de forma contraria al interés social;</w:t>
      </w:r>
    </w:p>
    <w:p w14:paraId="56893261" w14:textId="7D8BC8A9" w:rsidR="00892B82" w:rsidRPr="00892B82" w:rsidRDefault="00892B82" w:rsidP="00081AF2">
      <w:pPr>
        <w:numPr>
          <w:ilvl w:val="0"/>
          <w:numId w:val="16"/>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892B82">
        <w:rPr>
          <w:rFonts w:ascii="Courier New" w:hAnsi="Courier New" w:cs="Courier New"/>
          <w:spacing w:val="-3"/>
          <w:sz w:val="24"/>
          <w:szCs w:val="24"/>
          <w:lang w:eastAsia="es-ES"/>
        </w:rPr>
        <w:t xml:space="preserve">La entrega de información falsa o incompleta, con el fin de encubrir u ocultar una infracción; y </w:t>
      </w:r>
    </w:p>
    <w:p w14:paraId="685E9A56" w14:textId="77777777" w:rsidR="00892B82" w:rsidRPr="00892B82" w:rsidRDefault="00892B82" w:rsidP="00081AF2">
      <w:pPr>
        <w:numPr>
          <w:ilvl w:val="0"/>
          <w:numId w:val="16"/>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892B82">
        <w:rPr>
          <w:rFonts w:ascii="Courier New" w:hAnsi="Courier New" w:cs="Courier New"/>
          <w:spacing w:val="-3"/>
          <w:sz w:val="24"/>
          <w:szCs w:val="24"/>
          <w:lang w:eastAsia="es-ES"/>
        </w:rPr>
        <w:t xml:space="preserve">La reincidencia de infracciones calificadas como graves, de acuerdo con el artículo siguiente. Para estos efectos, se entenderá que hay reincidencia en aquellos casos en que la entidad hubiere cometido la infracción grave dentro de los 36 meses siguientes a que hubiere sido sancionada, en al menos una oportunidad, por hechos calificados como graves. </w:t>
      </w:r>
    </w:p>
    <w:p w14:paraId="3A0924E6" w14:textId="1053D30D" w:rsidR="00480DA7" w:rsidRDefault="00480DA7" w:rsidP="00081AF2">
      <w:pPr>
        <w:shd w:val="clear" w:color="auto" w:fill="FFFFFF"/>
        <w:spacing w:after="0" w:line="276" w:lineRule="auto"/>
        <w:jc w:val="both"/>
        <w:rPr>
          <w:rFonts w:ascii="Courier New" w:hAnsi="Courier New" w:cs="Courier New"/>
          <w:spacing w:val="-3"/>
          <w:sz w:val="24"/>
          <w:szCs w:val="24"/>
          <w:lang w:eastAsia="es-ES"/>
        </w:rPr>
      </w:pPr>
    </w:p>
    <w:p w14:paraId="40943D8B" w14:textId="1F07BD83" w:rsidR="005F4E7A" w:rsidRDefault="00C535A1"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D39AE">
        <w:rPr>
          <w:rFonts w:ascii="Courier New" w:hAnsi="Courier New" w:cs="Courier New"/>
          <w:b/>
          <w:bCs/>
          <w:spacing w:val="-3"/>
          <w:sz w:val="24"/>
          <w:szCs w:val="24"/>
          <w:lang w:eastAsia="es-ES"/>
        </w:rPr>
        <w:t>Artículo 21.</w:t>
      </w:r>
      <w:r w:rsidRPr="00C535A1">
        <w:rPr>
          <w:rFonts w:ascii="Courier New" w:hAnsi="Courier New" w:cs="Courier New"/>
          <w:spacing w:val="-3"/>
          <w:sz w:val="24"/>
          <w:szCs w:val="24"/>
          <w:lang w:eastAsia="es-ES"/>
        </w:rPr>
        <w:t xml:space="preserve"> De las infracciones graves de los directores, administradores o representantes de las personas jurídicas reguladas en el título XXXIII del Libro Primero del Código Civil. Son infracciones graves de los directores, administradores, o personas naturales que representen legalmente o actúen en nombre de las personas jurídicas reguladas</w:t>
      </w:r>
      <w:r w:rsidR="005F4E7A">
        <w:rPr>
          <w:rFonts w:ascii="Courier New" w:hAnsi="Courier New" w:cs="Courier New"/>
          <w:spacing w:val="-3"/>
          <w:sz w:val="24"/>
          <w:szCs w:val="24"/>
          <w:lang w:eastAsia="es-ES"/>
        </w:rPr>
        <w:t xml:space="preserve"> </w:t>
      </w:r>
      <w:r w:rsidR="005F4E7A" w:rsidRPr="005F4E7A">
        <w:rPr>
          <w:rFonts w:ascii="Courier New" w:hAnsi="Courier New" w:cs="Courier New"/>
          <w:spacing w:val="-3"/>
          <w:sz w:val="24"/>
          <w:szCs w:val="24"/>
          <w:lang w:eastAsia="es-ES"/>
        </w:rPr>
        <w:t>en el título XXXIII del Libro Primero del Código Civil las siguientes:</w:t>
      </w:r>
    </w:p>
    <w:p w14:paraId="1052647D" w14:textId="77777777" w:rsidR="00F3290F" w:rsidRPr="005F4E7A" w:rsidRDefault="00F3290F"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1209C462" w14:textId="77777777" w:rsidR="005F4E7A" w:rsidRPr="005F4E7A" w:rsidRDefault="005F4E7A" w:rsidP="009F43CC">
      <w:pPr>
        <w:pStyle w:val="Prrafodelista"/>
        <w:numPr>
          <w:ilvl w:val="0"/>
          <w:numId w:val="17"/>
        </w:numPr>
        <w:tabs>
          <w:tab w:val="left" w:pos="2835"/>
        </w:tabs>
        <w:spacing w:after="0" w:line="276" w:lineRule="auto"/>
        <w:ind w:left="0" w:firstLine="2268"/>
        <w:jc w:val="both"/>
        <w:rPr>
          <w:rFonts w:ascii="Courier New" w:hAnsi="Courier New" w:cs="Courier New"/>
          <w:spacing w:val="-3"/>
          <w:sz w:val="24"/>
          <w:szCs w:val="24"/>
          <w:lang w:eastAsia="es-ES"/>
        </w:rPr>
      </w:pPr>
      <w:r w:rsidRPr="005F4E7A">
        <w:rPr>
          <w:rFonts w:ascii="Courier New" w:hAnsi="Courier New" w:cs="Courier New"/>
          <w:spacing w:val="-3"/>
          <w:sz w:val="24"/>
          <w:szCs w:val="24"/>
          <w:lang w:eastAsia="es-ES"/>
        </w:rPr>
        <w:t>El no envío injustificado de citaciones a sesiones de asamblea o de directorio de acuerdo con lo dispuesto en el estatuto;</w:t>
      </w:r>
    </w:p>
    <w:p w14:paraId="1BBF9C1A" w14:textId="77777777" w:rsidR="005F4E7A" w:rsidRPr="005F4E7A" w:rsidRDefault="005F4E7A" w:rsidP="009F43CC">
      <w:pPr>
        <w:numPr>
          <w:ilvl w:val="0"/>
          <w:numId w:val="17"/>
        </w:numPr>
        <w:tabs>
          <w:tab w:val="left" w:pos="2835"/>
        </w:tabs>
        <w:spacing w:after="0" w:line="276" w:lineRule="auto"/>
        <w:ind w:left="0" w:firstLine="2268"/>
        <w:contextualSpacing/>
        <w:jc w:val="both"/>
        <w:rPr>
          <w:rFonts w:ascii="Courier New" w:hAnsi="Courier New" w:cs="Courier New"/>
          <w:spacing w:val="-3"/>
          <w:sz w:val="24"/>
          <w:szCs w:val="24"/>
          <w:lang w:eastAsia="es-ES"/>
        </w:rPr>
      </w:pPr>
      <w:r w:rsidRPr="005F4E7A">
        <w:rPr>
          <w:rFonts w:ascii="Courier New" w:hAnsi="Courier New" w:cs="Courier New"/>
          <w:spacing w:val="-3"/>
          <w:sz w:val="24"/>
          <w:szCs w:val="24"/>
          <w:lang w:eastAsia="es-ES"/>
        </w:rPr>
        <w:t>La denegación a los socios de información sobre la marcha regular de la entidad, en conformidad con la ley y el estatuto;</w:t>
      </w:r>
    </w:p>
    <w:p w14:paraId="20D44346" w14:textId="77777777" w:rsidR="005F4E7A" w:rsidRDefault="005F4E7A" w:rsidP="009F43CC">
      <w:pPr>
        <w:numPr>
          <w:ilvl w:val="0"/>
          <w:numId w:val="17"/>
        </w:numPr>
        <w:tabs>
          <w:tab w:val="left" w:pos="2835"/>
        </w:tabs>
        <w:spacing w:after="0" w:line="276" w:lineRule="auto"/>
        <w:ind w:left="0" w:firstLine="2268"/>
        <w:contextualSpacing/>
        <w:jc w:val="both"/>
        <w:rPr>
          <w:rFonts w:ascii="Courier New" w:hAnsi="Courier New" w:cs="Courier New"/>
          <w:spacing w:val="-3"/>
          <w:sz w:val="24"/>
          <w:szCs w:val="24"/>
          <w:lang w:eastAsia="es-ES"/>
        </w:rPr>
      </w:pPr>
      <w:r w:rsidRPr="005F4E7A">
        <w:rPr>
          <w:rFonts w:ascii="Courier New" w:hAnsi="Courier New" w:cs="Courier New"/>
          <w:spacing w:val="-3"/>
          <w:sz w:val="24"/>
          <w:szCs w:val="24"/>
          <w:lang w:eastAsia="es-ES"/>
        </w:rPr>
        <w:t>Dificultar el funcionamiento de los órganos internos de la entidad;</w:t>
      </w:r>
    </w:p>
    <w:p w14:paraId="0A25A641" w14:textId="60DD0AF1" w:rsidR="005F4E7A" w:rsidRDefault="005F4E7A" w:rsidP="009F43CC">
      <w:pPr>
        <w:numPr>
          <w:ilvl w:val="0"/>
          <w:numId w:val="17"/>
        </w:numPr>
        <w:tabs>
          <w:tab w:val="left" w:pos="2835"/>
        </w:tabs>
        <w:spacing w:after="0" w:line="276" w:lineRule="auto"/>
        <w:ind w:left="0" w:firstLine="2268"/>
        <w:contextualSpacing/>
        <w:jc w:val="both"/>
        <w:rPr>
          <w:rFonts w:ascii="Courier New" w:hAnsi="Courier New" w:cs="Courier New"/>
          <w:spacing w:val="-3"/>
          <w:sz w:val="24"/>
          <w:szCs w:val="24"/>
          <w:lang w:eastAsia="es-ES"/>
        </w:rPr>
      </w:pPr>
      <w:r w:rsidRPr="005F4E7A">
        <w:rPr>
          <w:rFonts w:ascii="Courier New" w:hAnsi="Courier New" w:cs="Courier New"/>
          <w:spacing w:val="-3"/>
          <w:sz w:val="24"/>
          <w:szCs w:val="24"/>
          <w:lang w:eastAsia="es-ES"/>
        </w:rPr>
        <w:t>Haber entregado información falsa o incompleta sobre el funcionamiento interno de la entidad a asociados o directores, cuando corresponda; y</w:t>
      </w:r>
    </w:p>
    <w:p w14:paraId="6167CC93" w14:textId="40128E27" w:rsidR="005F4E7A" w:rsidRPr="005F4E7A" w:rsidRDefault="005F4E7A" w:rsidP="009F43CC">
      <w:pPr>
        <w:numPr>
          <w:ilvl w:val="0"/>
          <w:numId w:val="17"/>
        </w:numPr>
        <w:tabs>
          <w:tab w:val="left" w:pos="2835"/>
        </w:tabs>
        <w:spacing w:after="0" w:line="276" w:lineRule="auto"/>
        <w:ind w:left="0" w:firstLine="2268"/>
        <w:contextualSpacing/>
        <w:jc w:val="both"/>
        <w:rPr>
          <w:rFonts w:ascii="Courier New" w:hAnsi="Courier New" w:cs="Courier New"/>
          <w:spacing w:val="-3"/>
          <w:sz w:val="24"/>
          <w:szCs w:val="24"/>
          <w:lang w:eastAsia="es-ES"/>
        </w:rPr>
      </w:pPr>
      <w:r w:rsidRPr="005F4E7A">
        <w:rPr>
          <w:rFonts w:ascii="Courier New" w:hAnsi="Courier New" w:cs="Courier New"/>
          <w:spacing w:val="-3"/>
          <w:sz w:val="24"/>
          <w:szCs w:val="24"/>
          <w:lang w:eastAsia="es-ES"/>
        </w:rPr>
        <w:t>La reincidencia de infracciones calificadas como leves de acuerdo con el artículo siguiente. Para estos efectos, se entenderá que hay reincidencia en aquellos casos en que el infractor hubiere cometido la infracción leve dentro de 24 meses contados desde que hubiere sido sancionado, en al menos una oportunidad, por hechos calificados como leves.</w:t>
      </w:r>
    </w:p>
    <w:p w14:paraId="2ABB0BE7" w14:textId="66200FBF" w:rsidR="00480DA7" w:rsidRDefault="00480DA7" w:rsidP="00081AF2">
      <w:pPr>
        <w:shd w:val="clear" w:color="auto" w:fill="FFFFFF"/>
        <w:spacing w:after="0" w:line="276" w:lineRule="auto"/>
        <w:jc w:val="both"/>
        <w:rPr>
          <w:rFonts w:ascii="Courier New" w:hAnsi="Courier New" w:cs="Courier New"/>
          <w:spacing w:val="-3"/>
          <w:sz w:val="24"/>
          <w:szCs w:val="24"/>
          <w:lang w:eastAsia="es-ES"/>
        </w:rPr>
      </w:pPr>
    </w:p>
    <w:p w14:paraId="5E6C9525" w14:textId="6A7B4EED" w:rsidR="004724AC" w:rsidRDefault="00FB24A9"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5D39AE">
        <w:rPr>
          <w:rFonts w:ascii="Courier New" w:hAnsi="Courier New" w:cs="Courier New"/>
          <w:b/>
          <w:bCs/>
          <w:spacing w:val="-3"/>
          <w:sz w:val="24"/>
          <w:szCs w:val="24"/>
          <w:lang w:eastAsia="es-ES"/>
        </w:rPr>
        <w:t>Artículo 22.</w:t>
      </w:r>
      <w:r w:rsidRPr="00FB24A9">
        <w:rPr>
          <w:rFonts w:ascii="Courier New" w:hAnsi="Courier New" w:cs="Courier New"/>
          <w:spacing w:val="-3"/>
          <w:sz w:val="24"/>
          <w:szCs w:val="24"/>
          <w:lang w:eastAsia="es-ES"/>
        </w:rPr>
        <w:t xml:space="preserve"> De las infracciones leves de los directores, administradores o representantes de las personas jurídicas sin fines de lucro reguladas en el título XXXIII del Libro Primero del Código Civil. Son infracciones leves de los directores, administradores, o personas naturales que representen legalmente o actúen en nombre de las personas jurídicas reguladas en el título XXXIII del Libro </w:t>
      </w:r>
      <w:r w:rsidR="00754486">
        <w:rPr>
          <w:rFonts w:ascii="Courier New" w:hAnsi="Courier New" w:cs="Courier New"/>
          <w:spacing w:val="-3"/>
          <w:sz w:val="24"/>
          <w:szCs w:val="24"/>
          <w:lang w:eastAsia="es-ES"/>
        </w:rPr>
        <w:t>Primero</w:t>
      </w:r>
      <w:r w:rsidRPr="00FB24A9">
        <w:rPr>
          <w:rFonts w:ascii="Courier New" w:hAnsi="Courier New" w:cs="Courier New"/>
          <w:spacing w:val="-3"/>
          <w:sz w:val="24"/>
          <w:szCs w:val="24"/>
          <w:lang w:eastAsia="es-ES"/>
        </w:rPr>
        <w:t xml:space="preserve"> del Código Civil las acciones u omisiones que contravengan cualquier precepto o medida obligatoria, sea de carácter legal o estatutario, y que no constituyan infracción gravísima o grave, de conformidad con lo previsto en los artículos</w:t>
      </w:r>
      <w:r w:rsidR="004724AC">
        <w:rPr>
          <w:rFonts w:ascii="Courier New" w:hAnsi="Courier New" w:cs="Courier New"/>
          <w:spacing w:val="-3"/>
          <w:sz w:val="24"/>
          <w:szCs w:val="24"/>
          <w:lang w:eastAsia="es-ES"/>
        </w:rPr>
        <w:t xml:space="preserve"> </w:t>
      </w:r>
      <w:r w:rsidR="004724AC" w:rsidRPr="004724AC">
        <w:rPr>
          <w:rFonts w:ascii="Courier New" w:hAnsi="Courier New" w:cs="Courier New"/>
          <w:spacing w:val="-3"/>
          <w:sz w:val="24"/>
          <w:szCs w:val="24"/>
          <w:lang w:eastAsia="es-ES"/>
        </w:rPr>
        <w:t>anteriores. Especialmente, son infracciones leves las siguientes:</w:t>
      </w:r>
    </w:p>
    <w:p w14:paraId="7741832F" w14:textId="77777777" w:rsidR="00F3290F" w:rsidRPr="004724AC" w:rsidRDefault="00F3290F"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06A28CE1" w14:textId="77777777" w:rsidR="004724AC" w:rsidRDefault="004724A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4724AC">
        <w:rPr>
          <w:rFonts w:ascii="Courier New" w:hAnsi="Courier New" w:cs="Courier New"/>
          <w:spacing w:val="-3"/>
          <w:sz w:val="24"/>
          <w:szCs w:val="24"/>
          <w:lang w:eastAsia="es-ES"/>
        </w:rPr>
        <w:t>a)</w:t>
      </w:r>
      <w:r w:rsidRPr="004724AC">
        <w:rPr>
          <w:rFonts w:ascii="Courier New" w:hAnsi="Courier New" w:cs="Courier New"/>
          <w:spacing w:val="-3"/>
          <w:sz w:val="24"/>
          <w:szCs w:val="24"/>
          <w:lang w:eastAsia="es-ES"/>
        </w:rPr>
        <w:tab/>
        <w:t>No respetar el cuórum de constitución y acuerdo en las sesiones de asamblea general y de directorio;</w:t>
      </w:r>
    </w:p>
    <w:p w14:paraId="25033E73" w14:textId="769E039C" w:rsidR="004724AC" w:rsidRPr="004724AC" w:rsidRDefault="004724A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4724AC">
        <w:rPr>
          <w:rFonts w:ascii="Courier New" w:hAnsi="Courier New" w:cs="Courier New"/>
          <w:spacing w:val="-3"/>
          <w:sz w:val="24"/>
          <w:szCs w:val="24"/>
          <w:lang w:eastAsia="es-ES"/>
        </w:rPr>
        <w:t>b)</w:t>
      </w:r>
      <w:r w:rsidRPr="004724AC">
        <w:rPr>
          <w:rFonts w:ascii="Courier New" w:hAnsi="Courier New" w:cs="Courier New"/>
          <w:spacing w:val="-3"/>
          <w:sz w:val="24"/>
          <w:szCs w:val="24"/>
          <w:lang w:eastAsia="es-ES"/>
        </w:rPr>
        <w:tab/>
        <w:t>No proveer oportunamente los cargos de los órganos internos de conformidad con lo prescrito en los estatutos; y</w:t>
      </w:r>
    </w:p>
    <w:p w14:paraId="600CC226" w14:textId="087F89CA" w:rsidR="00480DA7" w:rsidRDefault="004724AC"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4724AC">
        <w:rPr>
          <w:rFonts w:ascii="Courier New" w:hAnsi="Courier New" w:cs="Courier New"/>
          <w:spacing w:val="-3"/>
          <w:sz w:val="24"/>
          <w:szCs w:val="24"/>
          <w:lang w:eastAsia="es-ES"/>
        </w:rPr>
        <w:t>c)</w:t>
      </w:r>
      <w:r w:rsidRPr="004724AC">
        <w:rPr>
          <w:rFonts w:ascii="Courier New" w:hAnsi="Courier New" w:cs="Courier New"/>
          <w:spacing w:val="-3"/>
          <w:sz w:val="24"/>
          <w:szCs w:val="24"/>
          <w:lang w:eastAsia="es-ES"/>
        </w:rPr>
        <w:tab/>
        <w:t>No entregar oportunamente al Ministerio aquella información necesaria para mantener actualizados los datos de la entidad en el Registro Público de Personas Jurídicas.</w:t>
      </w:r>
    </w:p>
    <w:p w14:paraId="69FD714D" w14:textId="77777777" w:rsidR="007A7E8A" w:rsidRDefault="007A7E8A" w:rsidP="00081AF2">
      <w:pPr>
        <w:shd w:val="clear" w:color="auto" w:fill="FFFFFF"/>
        <w:spacing w:after="0" w:line="276" w:lineRule="auto"/>
        <w:jc w:val="both"/>
        <w:rPr>
          <w:rFonts w:ascii="Courier New" w:hAnsi="Courier New" w:cs="Courier New"/>
          <w:spacing w:val="-3"/>
          <w:sz w:val="24"/>
          <w:szCs w:val="24"/>
          <w:lang w:eastAsia="es-ES"/>
        </w:rPr>
      </w:pPr>
    </w:p>
    <w:p w14:paraId="6697F8E3" w14:textId="77777777" w:rsidR="00BF7927" w:rsidRPr="00BF7927" w:rsidRDefault="00BF7927" w:rsidP="00081AF2">
      <w:pPr>
        <w:shd w:val="clear" w:color="auto" w:fill="FFFFFF"/>
        <w:spacing w:after="0" w:line="276" w:lineRule="auto"/>
        <w:ind w:firstLine="2268"/>
        <w:jc w:val="both"/>
        <w:rPr>
          <w:rFonts w:ascii="Courier New" w:hAnsi="Courier New" w:cs="Courier New"/>
          <w:spacing w:val="-3"/>
          <w:sz w:val="24"/>
          <w:szCs w:val="24"/>
          <w:lang w:eastAsia="es-ES"/>
        </w:rPr>
      </w:pPr>
      <w:r w:rsidRPr="005D39AE">
        <w:rPr>
          <w:rFonts w:ascii="Courier New" w:hAnsi="Courier New" w:cs="Courier New"/>
          <w:b/>
          <w:bCs/>
          <w:spacing w:val="-3"/>
          <w:sz w:val="24"/>
          <w:szCs w:val="24"/>
          <w:lang w:eastAsia="es-ES"/>
        </w:rPr>
        <w:t>Artículo 23.</w:t>
      </w:r>
      <w:r w:rsidRPr="00BF7927">
        <w:rPr>
          <w:rFonts w:ascii="Courier New" w:hAnsi="Courier New" w:cs="Courier New"/>
          <w:spacing w:val="-3"/>
          <w:sz w:val="24"/>
          <w:szCs w:val="24"/>
          <w:lang w:eastAsia="es-ES"/>
        </w:rPr>
        <w:t xml:space="preserve"> De las sanciones a las personas jurídicas sin fines de lucro reguladas en el título XXXIII del Libro Primero del Código Civil. Sin perjuicio de las sanciones establecidas en leyes especiales, podrán imponerse a las personas jurídicas sin fines de lucro reguladas en el título XXXIII del Libro Primero del Código Civil, por las infracciones descritas en los artículos 17 y siguientes, las siguientes sanciones:</w:t>
      </w:r>
    </w:p>
    <w:p w14:paraId="6F33F720" w14:textId="77777777" w:rsidR="00BF7927" w:rsidRPr="00BF7927" w:rsidRDefault="00BF7927" w:rsidP="00081AF2">
      <w:pPr>
        <w:shd w:val="clear" w:color="auto" w:fill="FFFFFF"/>
        <w:spacing w:after="0" w:line="276" w:lineRule="auto"/>
        <w:jc w:val="both"/>
        <w:rPr>
          <w:rFonts w:ascii="Courier New" w:hAnsi="Courier New" w:cs="Courier New"/>
          <w:spacing w:val="-3"/>
          <w:sz w:val="24"/>
          <w:szCs w:val="24"/>
          <w:lang w:eastAsia="es-ES"/>
        </w:rPr>
      </w:pPr>
    </w:p>
    <w:p w14:paraId="379C7E96" w14:textId="78132C49" w:rsidR="00BF7927" w:rsidRPr="00BF7927" w:rsidRDefault="00BF792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BF7927">
        <w:rPr>
          <w:rFonts w:ascii="Courier New" w:hAnsi="Courier New" w:cs="Courier New"/>
          <w:spacing w:val="-3"/>
          <w:sz w:val="24"/>
          <w:szCs w:val="24"/>
          <w:lang w:eastAsia="es-ES"/>
        </w:rPr>
        <w:t>a)</w:t>
      </w:r>
      <w:r w:rsidRPr="00BF7927">
        <w:rPr>
          <w:rFonts w:ascii="Courier New" w:hAnsi="Courier New" w:cs="Courier New"/>
          <w:spacing w:val="-3"/>
          <w:sz w:val="24"/>
          <w:szCs w:val="24"/>
          <w:lang w:eastAsia="es-ES"/>
        </w:rPr>
        <w:tab/>
        <w:t>Amonestación por escrito;</w:t>
      </w:r>
    </w:p>
    <w:p w14:paraId="09B112FE" w14:textId="26FD8091" w:rsidR="00BF7927" w:rsidRPr="00BF7927" w:rsidRDefault="00BF792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BF7927">
        <w:rPr>
          <w:rFonts w:ascii="Courier New" w:hAnsi="Courier New" w:cs="Courier New"/>
          <w:spacing w:val="-3"/>
          <w:sz w:val="24"/>
          <w:szCs w:val="24"/>
          <w:lang w:eastAsia="es-ES"/>
        </w:rPr>
        <w:t>b)</w:t>
      </w:r>
      <w:r w:rsidRPr="00BF7927">
        <w:rPr>
          <w:rFonts w:ascii="Courier New" w:hAnsi="Courier New" w:cs="Courier New"/>
          <w:spacing w:val="-3"/>
          <w:sz w:val="24"/>
          <w:szCs w:val="24"/>
          <w:lang w:eastAsia="es-ES"/>
        </w:rPr>
        <w:tab/>
        <w:t>Multa; y</w:t>
      </w:r>
    </w:p>
    <w:p w14:paraId="69324D39" w14:textId="77777777" w:rsidR="00BF7927" w:rsidRPr="00BF7927" w:rsidRDefault="00BF7927"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BF7927">
        <w:rPr>
          <w:rFonts w:ascii="Courier New" w:hAnsi="Courier New" w:cs="Courier New"/>
          <w:spacing w:val="-3"/>
          <w:sz w:val="24"/>
          <w:szCs w:val="24"/>
          <w:lang w:eastAsia="es-ES"/>
        </w:rPr>
        <w:t>c)</w:t>
      </w:r>
      <w:r w:rsidRPr="00BF7927">
        <w:rPr>
          <w:rFonts w:ascii="Courier New" w:hAnsi="Courier New" w:cs="Courier New"/>
          <w:spacing w:val="-3"/>
          <w:sz w:val="24"/>
          <w:szCs w:val="24"/>
          <w:lang w:eastAsia="es-ES"/>
        </w:rPr>
        <w:tab/>
        <w:t>Cancelación o disolución de la personalidad jurídica.</w:t>
      </w:r>
    </w:p>
    <w:p w14:paraId="49C97154" w14:textId="77777777" w:rsidR="00BF7927" w:rsidRPr="00BF7927" w:rsidRDefault="00BF7927" w:rsidP="00081AF2">
      <w:pPr>
        <w:shd w:val="clear" w:color="auto" w:fill="FFFFFF"/>
        <w:spacing w:after="0" w:line="276" w:lineRule="auto"/>
        <w:jc w:val="both"/>
        <w:rPr>
          <w:rFonts w:ascii="Courier New" w:hAnsi="Courier New" w:cs="Courier New"/>
          <w:spacing w:val="-3"/>
          <w:sz w:val="24"/>
          <w:szCs w:val="24"/>
          <w:lang w:eastAsia="es-ES"/>
        </w:rPr>
      </w:pPr>
    </w:p>
    <w:p w14:paraId="53955B8B" w14:textId="500D7363" w:rsidR="007A7E8A" w:rsidRDefault="00BF7927" w:rsidP="00081AF2">
      <w:pPr>
        <w:shd w:val="clear" w:color="auto" w:fill="FFFFFF"/>
        <w:spacing w:after="0" w:line="276" w:lineRule="auto"/>
        <w:ind w:firstLine="2268"/>
        <w:jc w:val="both"/>
        <w:rPr>
          <w:rFonts w:ascii="Courier New" w:hAnsi="Courier New" w:cs="Courier New"/>
          <w:spacing w:val="-3"/>
          <w:sz w:val="24"/>
          <w:szCs w:val="24"/>
          <w:lang w:eastAsia="es-ES"/>
        </w:rPr>
      </w:pPr>
      <w:r w:rsidRPr="00BF7927">
        <w:rPr>
          <w:rFonts w:ascii="Courier New" w:hAnsi="Courier New" w:cs="Courier New"/>
          <w:spacing w:val="-3"/>
          <w:sz w:val="24"/>
          <w:szCs w:val="24"/>
          <w:lang w:eastAsia="es-ES"/>
        </w:rPr>
        <w:t>Tratándose de infracciones leves, podrán aplicarse las sanciones señaladas en las letras a) y b). En caso de infracciones graves, podrá aplicarse la sanción consignada en la letra b). Tratándose de infracciones gravísimas, podrá aplicarse cualquiera de las sanciones señaladas en las letras b) y c).</w:t>
      </w:r>
    </w:p>
    <w:p w14:paraId="5E68D776" w14:textId="77777777" w:rsid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456FA206" w14:textId="61AA5417" w:rsidR="00870B44" w:rsidRP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Por infracciones leves, podrá imponerse una multa de hasta cincuenta unidades tributarias mensuales.</w:t>
      </w:r>
    </w:p>
    <w:p w14:paraId="66A7893C" w14:textId="77777777" w:rsidR="00870B44" w:rsidRP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4448A075" w14:textId="77777777" w:rsidR="00870B44" w:rsidRP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Por infracciones graves, podrá imponerse una multa desde cincuenta y una y hasta quinientas unidades tributarias mensuales.</w:t>
      </w:r>
    </w:p>
    <w:p w14:paraId="3140844B" w14:textId="77777777" w:rsidR="00870B44" w:rsidRP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131FF848" w14:textId="77777777" w:rsidR="00870B44" w:rsidRP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Por infracciones gravísimas, podrá imponerse una multa desde quinientas y una hasta mil unidades tributarias mensuales.</w:t>
      </w:r>
    </w:p>
    <w:p w14:paraId="4C849D20" w14:textId="77777777" w:rsidR="00870B44" w:rsidRP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168CAC98" w14:textId="663A0F1E" w:rsidR="00870B44" w:rsidRP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 xml:space="preserve">La cancelación de la personalidad jurídica se impondrá por resolución dictada por la o el Subsecretario de Justicia. </w:t>
      </w:r>
    </w:p>
    <w:p w14:paraId="2DC60023" w14:textId="77777777" w:rsidR="00870B44" w:rsidRP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20000C0B" w14:textId="77777777" w:rsidR="00870B44" w:rsidRP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 xml:space="preserve">Para la determinación del tipo y la extensión de las sanciones específicas que en cada caso corresponda aplicar, el Ministerio deberá tener en consideración los criterios establecidos en el artículo 25. </w:t>
      </w:r>
    </w:p>
    <w:p w14:paraId="3CDAC6DB" w14:textId="77777777" w:rsidR="00870B44" w:rsidRP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62938246" w14:textId="300B96A0" w:rsidR="00870B44" w:rsidRDefault="00870B44" w:rsidP="00081AF2">
      <w:pPr>
        <w:shd w:val="clear" w:color="auto" w:fill="FFFFFF"/>
        <w:spacing w:after="0" w:line="276" w:lineRule="auto"/>
        <w:ind w:firstLine="2268"/>
        <w:jc w:val="both"/>
        <w:rPr>
          <w:rFonts w:ascii="Courier New" w:hAnsi="Courier New" w:cs="Courier New"/>
          <w:spacing w:val="-3"/>
          <w:sz w:val="24"/>
          <w:szCs w:val="24"/>
          <w:lang w:eastAsia="es-ES"/>
        </w:rPr>
      </w:pPr>
      <w:r w:rsidRPr="00870B44">
        <w:rPr>
          <w:rFonts w:ascii="Courier New" w:hAnsi="Courier New" w:cs="Courier New"/>
          <w:spacing w:val="-3"/>
          <w:sz w:val="24"/>
          <w:szCs w:val="24"/>
          <w:lang w:eastAsia="es-ES"/>
        </w:rPr>
        <w:t>La imposición de alguna de las sanciones referidas en el presente artículo deberá ser registrada en el Registro Público de Personas Jurídicas sin Fines de Lucro, quedando dicha información a disposición del público por el plazo de un año respecto de las sanciones indicadas en las letras a) y b), y por el plazo de cinco años respecto de la letra c).</w:t>
      </w:r>
    </w:p>
    <w:p w14:paraId="26EDD669" w14:textId="77777777" w:rsidR="00870B44" w:rsidRDefault="00870B44" w:rsidP="00081AF2">
      <w:pPr>
        <w:shd w:val="clear" w:color="auto" w:fill="FFFFFF"/>
        <w:spacing w:after="0" w:line="276" w:lineRule="auto"/>
        <w:jc w:val="both"/>
        <w:rPr>
          <w:rFonts w:ascii="Courier New" w:hAnsi="Courier New" w:cs="Courier New"/>
          <w:spacing w:val="-3"/>
          <w:sz w:val="24"/>
          <w:szCs w:val="24"/>
          <w:lang w:eastAsia="es-ES"/>
        </w:rPr>
      </w:pPr>
    </w:p>
    <w:p w14:paraId="023DB675" w14:textId="198304E3"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5D39AE">
        <w:rPr>
          <w:rFonts w:ascii="Courier New" w:hAnsi="Courier New" w:cs="Courier New"/>
          <w:b/>
          <w:bCs/>
          <w:spacing w:val="-3"/>
          <w:sz w:val="24"/>
          <w:szCs w:val="24"/>
          <w:lang w:eastAsia="es-ES"/>
        </w:rPr>
        <w:t>Artículo 24.</w:t>
      </w:r>
      <w:r w:rsidRPr="0003430D">
        <w:rPr>
          <w:rFonts w:ascii="Courier New" w:hAnsi="Courier New" w:cs="Courier New"/>
          <w:spacing w:val="-3"/>
          <w:sz w:val="24"/>
          <w:szCs w:val="24"/>
          <w:lang w:eastAsia="es-ES"/>
        </w:rPr>
        <w:t xml:space="preserve"> De las sanciones a los directores, administradores o representantes de las personas jurídicas sin fines de lucro reguladas en el título XXXIII del </w:t>
      </w:r>
      <w:r w:rsidR="005A7B9A">
        <w:rPr>
          <w:rFonts w:ascii="Courier New" w:hAnsi="Courier New" w:cs="Courier New"/>
          <w:spacing w:val="-3"/>
          <w:sz w:val="24"/>
          <w:szCs w:val="24"/>
          <w:lang w:eastAsia="es-ES"/>
        </w:rPr>
        <w:t>L</w:t>
      </w:r>
      <w:r w:rsidRPr="0003430D">
        <w:rPr>
          <w:rFonts w:ascii="Courier New" w:hAnsi="Courier New" w:cs="Courier New"/>
          <w:spacing w:val="-3"/>
          <w:sz w:val="24"/>
          <w:szCs w:val="24"/>
          <w:lang w:eastAsia="es-ES"/>
        </w:rPr>
        <w:t xml:space="preserve">ibro </w:t>
      </w:r>
      <w:r w:rsidR="005A7B9A">
        <w:rPr>
          <w:rFonts w:ascii="Courier New" w:hAnsi="Courier New" w:cs="Courier New"/>
          <w:spacing w:val="-3"/>
          <w:sz w:val="24"/>
          <w:szCs w:val="24"/>
          <w:lang w:eastAsia="es-ES"/>
        </w:rPr>
        <w:t>Primero</w:t>
      </w:r>
      <w:r w:rsidRPr="0003430D">
        <w:rPr>
          <w:rFonts w:ascii="Courier New" w:hAnsi="Courier New" w:cs="Courier New"/>
          <w:spacing w:val="-3"/>
          <w:sz w:val="24"/>
          <w:szCs w:val="24"/>
          <w:lang w:eastAsia="es-ES"/>
        </w:rPr>
        <w:t xml:space="preserve"> del Código Civil. Sin perjuicio de las sanciones establecidas en leyes especiales, podrán imponerse a los directores, administradores, o personas naturales que representen legalmente o actúen en nombre</w:t>
      </w:r>
      <w:r w:rsidR="009331E0">
        <w:rPr>
          <w:rFonts w:ascii="Courier New" w:hAnsi="Courier New" w:cs="Courier New"/>
          <w:spacing w:val="-3"/>
          <w:sz w:val="24"/>
          <w:szCs w:val="24"/>
          <w:lang w:eastAsia="es-ES"/>
        </w:rPr>
        <w:t xml:space="preserve"> </w:t>
      </w:r>
      <w:r w:rsidRPr="0003430D">
        <w:rPr>
          <w:rFonts w:ascii="Courier New" w:hAnsi="Courier New" w:cs="Courier New"/>
          <w:spacing w:val="-3"/>
          <w:sz w:val="24"/>
          <w:szCs w:val="24"/>
          <w:lang w:eastAsia="es-ES"/>
        </w:rPr>
        <w:t xml:space="preserve">de las personas jurídicas sin fines de lucro reguladas en el título XXXIII del </w:t>
      </w:r>
      <w:r w:rsidR="007A5ADE">
        <w:rPr>
          <w:rFonts w:ascii="Courier New" w:hAnsi="Courier New" w:cs="Courier New"/>
          <w:spacing w:val="-3"/>
          <w:sz w:val="24"/>
          <w:szCs w:val="24"/>
          <w:lang w:eastAsia="es-ES"/>
        </w:rPr>
        <w:t>L</w:t>
      </w:r>
      <w:r w:rsidRPr="0003430D">
        <w:rPr>
          <w:rFonts w:ascii="Courier New" w:hAnsi="Courier New" w:cs="Courier New"/>
          <w:spacing w:val="-3"/>
          <w:sz w:val="24"/>
          <w:szCs w:val="24"/>
          <w:lang w:eastAsia="es-ES"/>
        </w:rPr>
        <w:t xml:space="preserve">ibro </w:t>
      </w:r>
      <w:r w:rsidR="007A5ADE">
        <w:rPr>
          <w:rFonts w:ascii="Courier New" w:hAnsi="Courier New" w:cs="Courier New"/>
          <w:spacing w:val="-3"/>
          <w:sz w:val="24"/>
          <w:szCs w:val="24"/>
          <w:lang w:eastAsia="es-ES"/>
        </w:rPr>
        <w:t>Primero</w:t>
      </w:r>
      <w:r w:rsidRPr="0003430D">
        <w:rPr>
          <w:rFonts w:ascii="Courier New" w:hAnsi="Courier New" w:cs="Courier New"/>
          <w:spacing w:val="-3"/>
          <w:sz w:val="24"/>
          <w:szCs w:val="24"/>
          <w:lang w:eastAsia="es-ES"/>
        </w:rPr>
        <w:t xml:space="preserve"> del Código Civil, por las infracciones descritas en los artículos 20 y siguientes, las siguientes sanciones:</w:t>
      </w:r>
    </w:p>
    <w:p w14:paraId="148D6466"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0F5151E3" w14:textId="77777777" w:rsidR="0003430D" w:rsidRPr="0003430D" w:rsidRDefault="0003430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a)</w:t>
      </w:r>
      <w:r w:rsidRPr="0003430D">
        <w:rPr>
          <w:rFonts w:ascii="Courier New" w:hAnsi="Courier New" w:cs="Courier New"/>
          <w:spacing w:val="-3"/>
          <w:sz w:val="24"/>
          <w:szCs w:val="24"/>
          <w:lang w:eastAsia="es-ES"/>
        </w:rPr>
        <w:tab/>
        <w:t>Amonestación por escrito;</w:t>
      </w:r>
    </w:p>
    <w:p w14:paraId="3DBF17C1" w14:textId="5C62E6EF" w:rsidR="0003430D" w:rsidRPr="0003430D" w:rsidRDefault="0003430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b)</w:t>
      </w:r>
      <w:r w:rsidRPr="0003430D">
        <w:rPr>
          <w:rFonts w:ascii="Courier New" w:hAnsi="Courier New" w:cs="Courier New"/>
          <w:spacing w:val="-3"/>
          <w:sz w:val="24"/>
          <w:szCs w:val="24"/>
          <w:lang w:eastAsia="es-ES"/>
        </w:rPr>
        <w:tab/>
        <w:t>Multa; e</w:t>
      </w:r>
    </w:p>
    <w:p w14:paraId="66FF19FB" w14:textId="77777777" w:rsidR="0003430D" w:rsidRDefault="0003430D"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c)</w:t>
      </w:r>
      <w:r w:rsidRPr="0003430D">
        <w:rPr>
          <w:rFonts w:ascii="Courier New" w:hAnsi="Courier New" w:cs="Courier New"/>
          <w:spacing w:val="-3"/>
          <w:sz w:val="24"/>
          <w:szCs w:val="24"/>
          <w:lang w:eastAsia="es-ES"/>
        </w:rPr>
        <w:tab/>
        <w:t>Inhabilitación para ocupar cargos directivos en personas jurídicas sin fines de lucro por un periodo de uno a tres años.</w:t>
      </w:r>
    </w:p>
    <w:p w14:paraId="3F16F4B7" w14:textId="77777777" w:rsidR="00F3290F" w:rsidRPr="0003430D" w:rsidRDefault="00F3290F"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p>
    <w:p w14:paraId="59F1189E"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Tratándose de infracciones leves, podrán aplicarse las sanciones señaladas en las letras a) y b). En caso de infracciones graves, podrá aplicarse la sanción consignada en la letra b). Tratándose de infracciones gravísimas, podrá aplicarse cualquiera de las sanciones señaladas en las letras b) y c).</w:t>
      </w:r>
    </w:p>
    <w:p w14:paraId="114A5D83"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6CF22495"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Por infracciones leves podrá imponerse una multa de hasta veinticinco unidades tributarias mensuales.</w:t>
      </w:r>
    </w:p>
    <w:p w14:paraId="20725899"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5DBDB1C8"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Por infracciones graves podrá imponerse una multa desde veintiséis y hasta doscientas cincuenta unidades tributarias mensuales.</w:t>
      </w:r>
    </w:p>
    <w:p w14:paraId="515A3B71"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p>
    <w:p w14:paraId="0DA74C93"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 xml:space="preserve">Por infracciones gravísimas podrá imponerse una multa desde doscientas cincuenta y una hasta quinientas unidades tributarias mensuales.   </w:t>
      </w:r>
    </w:p>
    <w:p w14:paraId="663153CE"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0D68ECB7"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Para la determinación del tipo y la extensión de las sanciones específicas que en cada caso corresponda aplicar, el Ministerio deberá tener en consideración los criterios establecidos en el artículo siguiente.</w:t>
      </w:r>
    </w:p>
    <w:p w14:paraId="0D4DEB05"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013DDDAF" w14:textId="77777777" w:rsidR="0003430D" w:rsidRP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Tratándose de la sanción señalada en el literal c), el Ministerio deberá notificar la inhabilitación a la entidad respectiva e instruirle informar sobre la nueva composición de su directorio en el plazo de tres meses contados desde la respectiva notificación. Mientras no se comunique la nueva composición del directorio, el Ministerio no certificará la composición de sus órganos de dirección y administración.</w:t>
      </w:r>
    </w:p>
    <w:p w14:paraId="3D6E4543" w14:textId="77777777" w:rsidR="0003430D" w:rsidRPr="0003430D" w:rsidRDefault="0003430D" w:rsidP="00081AF2">
      <w:pPr>
        <w:shd w:val="clear" w:color="auto" w:fill="FFFFFF"/>
        <w:spacing w:after="0" w:line="276" w:lineRule="auto"/>
        <w:jc w:val="both"/>
        <w:rPr>
          <w:rFonts w:ascii="Courier New" w:hAnsi="Courier New" w:cs="Courier New"/>
          <w:spacing w:val="-3"/>
          <w:sz w:val="24"/>
          <w:szCs w:val="24"/>
          <w:lang w:eastAsia="es-ES"/>
        </w:rPr>
      </w:pPr>
    </w:p>
    <w:p w14:paraId="4A63E824" w14:textId="77777777" w:rsidR="0003430D" w:rsidRDefault="0003430D" w:rsidP="00081AF2">
      <w:pPr>
        <w:shd w:val="clear" w:color="auto" w:fill="FFFFFF"/>
        <w:spacing w:after="0" w:line="276" w:lineRule="auto"/>
        <w:ind w:firstLine="2268"/>
        <w:jc w:val="both"/>
        <w:rPr>
          <w:rFonts w:ascii="Courier New" w:hAnsi="Courier New" w:cs="Courier New"/>
          <w:spacing w:val="-3"/>
          <w:sz w:val="24"/>
          <w:szCs w:val="24"/>
          <w:lang w:eastAsia="es-ES"/>
        </w:rPr>
      </w:pPr>
      <w:r w:rsidRPr="0003430D">
        <w:rPr>
          <w:rFonts w:ascii="Courier New" w:hAnsi="Courier New" w:cs="Courier New"/>
          <w:spacing w:val="-3"/>
          <w:sz w:val="24"/>
          <w:szCs w:val="24"/>
          <w:lang w:eastAsia="es-ES"/>
        </w:rPr>
        <w:t>El Ministerio deberá llevar un registro de las sanciones a los directores de las entidades fiscalizadas. El reglamento referido en el artículo 8 de la presente ley regulará los aspectos técnicos, de operatividad y de cualquier otra especie necesarios para el adecuado funcionamiento y administración del referido registro.</w:t>
      </w:r>
    </w:p>
    <w:p w14:paraId="7ABED3F8" w14:textId="77777777" w:rsidR="002E4038" w:rsidRDefault="002E4038" w:rsidP="00081AF2">
      <w:pPr>
        <w:shd w:val="clear" w:color="auto" w:fill="FFFFFF"/>
        <w:spacing w:after="0" w:line="276" w:lineRule="auto"/>
        <w:jc w:val="both"/>
        <w:rPr>
          <w:rFonts w:ascii="Courier New" w:hAnsi="Courier New" w:cs="Courier New"/>
          <w:spacing w:val="-3"/>
          <w:sz w:val="24"/>
          <w:szCs w:val="24"/>
          <w:lang w:eastAsia="es-ES"/>
        </w:rPr>
      </w:pPr>
    </w:p>
    <w:p w14:paraId="4C51917A" w14:textId="77777777" w:rsidR="002E4038" w:rsidRPr="002E4038" w:rsidRDefault="002E4038" w:rsidP="00081AF2">
      <w:pPr>
        <w:shd w:val="clear" w:color="auto" w:fill="FFFFFF"/>
        <w:spacing w:after="0" w:line="276" w:lineRule="auto"/>
        <w:ind w:firstLine="2268"/>
        <w:jc w:val="both"/>
        <w:rPr>
          <w:rFonts w:ascii="Courier New" w:hAnsi="Courier New" w:cs="Courier New"/>
          <w:spacing w:val="-3"/>
          <w:sz w:val="24"/>
          <w:szCs w:val="24"/>
          <w:lang w:eastAsia="es-ES"/>
        </w:rPr>
      </w:pPr>
      <w:r w:rsidRPr="005D39AE">
        <w:rPr>
          <w:rFonts w:ascii="Courier New" w:hAnsi="Courier New" w:cs="Courier New"/>
          <w:b/>
          <w:bCs/>
          <w:spacing w:val="-3"/>
          <w:sz w:val="24"/>
          <w:szCs w:val="24"/>
          <w:lang w:eastAsia="es-ES"/>
        </w:rPr>
        <w:t xml:space="preserve">Artículo 25. </w:t>
      </w:r>
      <w:r w:rsidRPr="002E4038">
        <w:rPr>
          <w:rFonts w:ascii="Courier New" w:hAnsi="Courier New" w:cs="Courier New"/>
          <w:spacing w:val="-3"/>
          <w:sz w:val="24"/>
          <w:szCs w:val="24"/>
          <w:lang w:eastAsia="es-ES"/>
        </w:rPr>
        <w:t>Criterios para la determinación de las sanciones. Para la determinación del tipo y la extensión de las sanciones específicas que en cada caso corresponda aplicar, el Ministerio deberá tener en consideración los siguientes criterios:</w:t>
      </w:r>
    </w:p>
    <w:p w14:paraId="7046DAB2" w14:textId="77777777" w:rsidR="002E4038" w:rsidRPr="002E4038" w:rsidRDefault="002E4038" w:rsidP="00081AF2">
      <w:pPr>
        <w:shd w:val="clear" w:color="auto" w:fill="FFFFFF"/>
        <w:spacing w:after="0" w:line="276" w:lineRule="auto"/>
        <w:jc w:val="both"/>
        <w:rPr>
          <w:rFonts w:ascii="Courier New" w:hAnsi="Courier New" w:cs="Courier New"/>
          <w:spacing w:val="-3"/>
          <w:sz w:val="24"/>
          <w:szCs w:val="24"/>
          <w:lang w:eastAsia="es-ES"/>
        </w:rPr>
      </w:pPr>
    </w:p>
    <w:p w14:paraId="6940D5A6" w14:textId="77777777"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a)</w:t>
      </w:r>
      <w:r w:rsidRPr="002E4038">
        <w:rPr>
          <w:rFonts w:ascii="Courier New" w:hAnsi="Courier New" w:cs="Courier New"/>
          <w:spacing w:val="-3"/>
          <w:sz w:val="24"/>
          <w:szCs w:val="24"/>
          <w:lang w:eastAsia="es-ES"/>
        </w:rPr>
        <w:tab/>
        <w:t>El número de miembros de la asociación;</w:t>
      </w:r>
    </w:p>
    <w:p w14:paraId="77512C39" w14:textId="6E9AA30E"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b)</w:t>
      </w:r>
      <w:r w:rsidRPr="002E4038">
        <w:rPr>
          <w:rFonts w:ascii="Courier New" w:hAnsi="Courier New" w:cs="Courier New"/>
          <w:spacing w:val="-3"/>
          <w:sz w:val="24"/>
          <w:szCs w:val="24"/>
          <w:lang w:eastAsia="es-ES"/>
        </w:rPr>
        <w:tab/>
        <w:t>El rol social de conformidad con su objeto estatutario o su calidad de organización de interés público de conformidad con la ley N° 20.500;</w:t>
      </w:r>
    </w:p>
    <w:p w14:paraId="001A8EA2" w14:textId="77777777"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c)</w:t>
      </w:r>
      <w:r w:rsidRPr="002E4038">
        <w:rPr>
          <w:rFonts w:ascii="Courier New" w:hAnsi="Courier New" w:cs="Courier New"/>
          <w:spacing w:val="-3"/>
          <w:sz w:val="24"/>
          <w:szCs w:val="24"/>
          <w:lang w:eastAsia="es-ES"/>
        </w:rPr>
        <w:tab/>
        <w:t>La capacidad económica del infractor;</w:t>
      </w:r>
    </w:p>
    <w:p w14:paraId="15DE7D26" w14:textId="77777777"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d)</w:t>
      </w:r>
      <w:r w:rsidRPr="002E4038">
        <w:rPr>
          <w:rFonts w:ascii="Courier New" w:hAnsi="Courier New" w:cs="Courier New"/>
          <w:spacing w:val="-3"/>
          <w:sz w:val="24"/>
          <w:szCs w:val="24"/>
          <w:lang w:eastAsia="es-ES"/>
        </w:rPr>
        <w:tab/>
        <w:t>El detrimento patrimonial causado al Estado con motivo de la infracción;</w:t>
      </w:r>
    </w:p>
    <w:p w14:paraId="1373D94D" w14:textId="77777777"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e)</w:t>
      </w:r>
      <w:r w:rsidRPr="002E4038">
        <w:rPr>
          <w:rFonts w:ascii="Courier New" w:hAnsi="Courier New" w:cs="Courier New"/>
          <w:spacing w:val="-3"/>
          <w:sz w:val="24"/>
          <w:szCs w:val="24"/>
          <w:lang w:eastAsia="es-ES"/>
        </w:rPr>
        <w:tab/>
        <w:t>El perjuicio causado a los socios, a la entidad misma o a terceros.</w:t>
      </w:r>
    </w:p>
    <w:p w14:paraId="5E640D2F" w14:textId="38E5F70F"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f)</w:t>
      </w:r>
      <w:r w:rsidRPr="002E4038">
        <w:rPr>
          <w:rFonts w:ascii="Courier New" w:hAnsi="Courier New" w:cs="Courier New"/>
          <w:spacing w:val="-3"/>
          <w:sz w:val="24"/>
          <w:szCs w:val="24"/>
          <w:lang w:eastAsia="es-ES"/>
        </w:rPr>
        <w:tab/>
        <w:t>La intencionalidad en la comisión de la infracción y el grado de participación en el hecho, acción u omisión constitutiva de la misma;</w:t>
      </w:r>
    </w:p>
    <w:p w14:paraId="3F5AA889" w14:textId="59425463" w:rsidR="002E4038" w:rsidRP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g)</w:t>
      </w:r>
      <w:r w:rsidRPr="002E4038">
        <w:rPr>
          <w:rFonts w:ascii="Courier New" w:hAnsi="Courier New" w:cs="Courier New"/>
          <w:spacing w:val="-3"/>
          <w:sz w:val="24"/>
          <w:szCs w:val="24"/>
          <w:lang w:eastAsia="es-ES"/>
        </w:rPr>
        <w:tab/>
        <w:t>La conducta anterior del infractor; y</w:t>
      </w:r>
    </w:p>
    <w:p w14:paraId="1400615F" w14:textId="77777777" w:rsidR="002E4038" w:rsidRDefault="002E4038" w:rsidP="00081AF2">
      <w:pPr>
        <w:shd w:val="clear" w:color="auto" w:fill="FFFFFF"/>
        <w:tabs>
          <w:tab w:val="left" w:pos="2835"/>
        </w:tabs>
        <w:spacing w:after="0" w:line="276" w:lineRule="auto"/>
        <w:ind w:firstLine="2268"/>
        <w:jc w:val="both"/>
        <w:rPr>
          <w:rFonts w:ascii="Courier New" w:hAnsi="Courier New" w:cs="Courier New"/>
          <w:spacing w:val="-3"/>
          <w:sz w:val="24"/>
          <w:szCs w:val="24"/>
          <w:lang w:eastAsia="es-ES"/>
        </w:rPr>
      </w:pPr>
      <w:r w:rsidRPr="002E4038">
        <w:rPr>
          <w:rFonts w:ascii="Courier New" w:hAnsi="Courier New" w:cs="Courier New"/>
          <w:spacing w:val="-3"/>
          <w:sz w:val="24"/>
          <w:szCs w:val="24"/>
          <w:lang w:eastAsia="es-ES"/>
        </w:rPr>
        <w:t>h)</w:t>
      </w:r>
      <w:r w:rsidRPr="002E4038">
        <w:rPr>
          <w:rFonts w:ascii="Courier New" w:hAnsi="Courier New" w:cs="Courier New"/>
          <w:spacing w:val="-3"/>
          <w:sz w:val="24"/>
          <w:szCs w:val="24"/>
          <w:lang w:eastAsia="es-ES"/>
        </w:rPr>
        <w:tab/>
        <w:t>Todo otro criterio que, a juicio fundado del Ministerio, sea relevante para la determinación de la sanción.</w:t>
      </w:r>
    </w:p>
    <w:p w14:paraId="4652B944" w14:textId="77777777" w:rsidR="005C7378" w:rsidRDefault="005C7378" w:rsidP="00081AF2">
      <w:pPr>
        <w:shd w:val="clear" w:color="auto" w:fill="FFFFFF"/>
        <w:spacing w:after="0" w:line="276" w:lineRule="auto"/>
        <w:jc w:val="both"/>
        <w:rPr>
          <w:rFonts w:ascii="Courier New" w:hAnsi="Courier New" w:cs="Courier New"/>
          <w:spacing w:val="-3"/>
          <w:sz w:val="24"/>
          <w:szCs w:val="24"/>
          <w:lang w:eastAsia="es-ES"/>
        </w:rPr>
      </w:pPr>
    </w:p>
    <w:p w14:paraId="46EB3EBB" w14:textId="6A14344C" w:rsidR="005C7378" w:rsidRPr="005C7378" w:rsidRDefault="005C7378" w:rsidP="00081AF2">
      <w:pPr>
        <w:spacing w:after="0" w:line="276" w:lineRule="auto"/>
        <w:jc w:val="center"/>
        <w:rPr>
          <w:rFonts w:ascii="Courier New" w:hAnsi="Courier New" w:cs="Courier New"/>
          <w:bCs/>
          <w:spacing w:val="-3"/>
          <w:sz w:val="24"/>
          <w:szCs w:val="24"/>
          <w:lang w:val="es-ES_tradnl" w:eastAsia="es-ES"/>
        </w:rPr>
      </w:pPr>
      <w:r w:rsidRPr="005C7378">
        <w:rPr>
          <w:rFonts w:ascii="Courier New" w:hAnsi="Courier New" w:cs="Courier New"/>
          <w:bCs/>
          <w:spacing w:val="-3"/>
          <w:sz w:val="24"/>
          <w:szCs w:val="24"/>
          <w:lang w:val="es-ES_tradnl" w:eastAsia="es-ES"/>
        </w:rPr>
        <w:t>Párrafo 4°</w:t>
      </w:r>
    </w:p>
    <w:p w14:paraId="44977D8F" w14:textId="5C0167D8" w:rsidR="005C7378" w:rsidRDefault="00210739" w:rsidP="00081AF2">
      <w:pPr>
        <w:spacing w:after="0" w:line="276" w:lineRule="auto"/>
        <w:jc w:val="center"/>
        <w:rPr>
          <w:rFonts w:ascii="Courier New" w:hAnsi="Courier New" w:cs="Courier New"/>
          <w:bCs/>
          <w:spacing w:val="-3"/>
          <w:sz w:val="24"/>
          <w:szCs w:val="24"/>
          <w:lang w:val="es-ES_tradnl" w:eastAsia="es-ES"/>
        </w:rPr>
      </w:pPr>
      <w:r>
        <w:rPr>
          <w:rFonts w:ascii="Courier New" w:hAnsi="Courier New" w:cs="Courier New"/>
          <w:bCs/>
          <w:spacing w:val="-3"/>
          <w:sz w:val="24"/>
          <w:szCs w:val="24"/>
          <w:lang w:val="es-ES_tradnl" w:eastAsia="es-ES"/>
        </w:rPr>
        <w:t>D</w:t>
      </w:r>
      <w:r w:rsidRPr="005C7378">
        <w:rPr>
          <w:rFonts w:ascii="Courier New" w:hAnsi="Courier New" w:cs="Courier New"/>
          <w:bCs/>
          <w:spacing w:val="-3"/>
          <w:sz w:val="24"/>
          <w:szCs w:val="24"/>
          <w:lang w:val="es-ES_tradnl" w:eastAsia="es-ES"/>
        </w:rPr>
        <w:t>el procedimiento sancionatorio</w:t>
      </w:r>
    </w:p>
    <w:p w14:paraId="52013BBE" w14:textId="77777777" w:rsidR="005C7378" w:rsidRDefault="005C7378" w:rsidP="00081AF2">
      <w:pPr>
        <w:spacing w:after="0" w:line="276" w:lineRule="auto"/>
        <w:jc w:val="center"/>
        <w:rPr>
          <w:rFonts w:ascii="Courier New" w:hAnsi="Courier New" w:cs="Courier New"/>
          <w:bCs/>
          <w:spacing w:val="-3"/>
          <w:sz w:val="24"/>
          <w:szCs w:val="24"/>
          <w:lang w:val="es-ES_tradnl" w:eastAsia="es-ES"/>
        </w:rPr>
      </w:pPr>
    </w:p>
    <w:p w14:paraId="232EBD35" w14:textId="77777777" w:rsidR="0014788D" w:rsidRPr="0014788D" w:rsidRDefault="0014788D"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Artículo 26.</w:t>
      </w:r>
      <w:r w:rsidRPr="0014788D">
        <w:rPr>
          <w:rFonts w:ascii="Courier New" w:hAnsi="Courier New" w:cs="Courier New"/>
          <w:bCs/>
          <w:spacing w:val="-3"/>
          <w:sz w:val="24"/>
          <w:szCs w:val="24"/>
          <w:lang w:val="es-ES_tradnl" w:eastAsia="es-ES"/>
        </w:rPr>
        <w:t xml:space="preserve"> Inicio del procedimiento. El procedimiento administrativo sancionatorio podrá iniciarse de oficio o por denuncia.</w:t>
      </w:r>
    </w:p>
    <w:p w14:paraId="531D4F4D" w14:textId="77777777" w:rsidR="0014788D" w:rsidRPr="0014788D" w:rsidRDefault="0014788D" w:rsidP="00081AF2">
      <w:pPr>
        <w:spacing w:after="0" w:line="276" w:lineRule="auto"/>
        <w:jc w:val="both"/>
        <w:rPr>
          <w:rFonts w:ascii="Courier New" w:hAnsi="Courier New" w:cs="Courier New"/>
          <w:bCs/>
          <w:spacing w:val="-3"/>
          <w:sz w:val="24"/>
          <w:szCs w:val="24"/>
          <w:lang w:val="es-ES_tradnl" w:eastAsia="es-ES"/>
        </w:rPr>
      </w:pPr>
    </w:p>
    <w:p w14:paraId="26782DE4" w14:textId="77777777" w:rsidR="0014788D" w:rsidRPr="0014788D" w:rsidRDefault="0014788D"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Se iniciará de oficio cuando el Ministerio o alguno de sus funcionarios tome conocimiento, en el contexto de un proceso de fiscalización o en ejercicio de sus funciones, por cualquier medio, de hechos que pudieren ser constitutivos de alguna infracción a la presente ley.</w:t>
      </w:r>
    </w:p>
    <w:p w14:paraId="6B855366" w14:textId="77777777" w:rsidR="0014788D" w:rsidRPr="0014788D" w:rsidRDefault="0014788D" w:rsidP="00081AF2">
      <w:pPr>
        <w:spacing w:after="0" w:line="276" w:lineRule="auto"/>
        <w:jc w:val="both"/>
        <w:rPr>
          <w:rFonts w:ascii="Courier New" w:hAnsi="Courier New" w:cs="Courier New"/>
          <w:bCs/>
          <w:spacing w:val="-3"/>
          <w:sz w:val="24"/>
          <w:szCs w:val="24"/>
          <w:lang w:val="es-ES_tradnl" w:eastAsia="es-ES"/>
        </w:rPr>
      </w:pPr>
    </w:p>
    <w:p w14:paraId="74DD6C82" w14:textId="7D59E1D4" w:rsidR="0014788D" w:rsidRDefault="0014788D"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14788D">
        <w:rPr>
          <w:rFonts w:ascii="Courier New" w:hAnsi="Courier New" w:cs="Courier New"/>
          <w:bCs/>
          <w:spacing w:val="-3"/>
          <w:sz w:val="24"/>
          <w:szCs w:val="24"/>
          <w:lang w:val="es-ES_tradnl" w:eastAsia="es-ES"/>
        </w:rPr>
        <w:t xml:space="preserve">Cualquier persona podrá </w:t>
      </w:r>
      <w:r w:rsidRPr="00F3290F">
        <w:rPr>
          <w:rFonts w:ascii="Courier New" w:hAnsi="Courier New" w:cs="Courier New"/>
          <w:spacing w:val="-3"/>
          <w:sz w:val="24"/>
          <w:szCs w:val="24"/>
          <w:lang w:eastAsia="es-ES"/>
        </w:rPr>
        <w:t>denunciar</w:t>
      </w:r>
      <w:r w:rsidRPr="0014788D">
        <w:rPr>
          <w:rFonts w:ascii="Courier New" w:hAnsi="Courier New" w:cs="Courier New"/>
          <w:bCs/>
          <w:spacing w:val="-3"/>
          <w:sz w:val="24"/>
          <w:szCs w:val="24"/>
          <w:lang w:val="es-ES_tradnl" w:eastAsia="es-ES"/>
        </w:rPr>
        <w:t xml:space="preserve"> ante el Ministerio el incumplimiento por parte de alguna entidad a la presente ley.</w:t>
      </w:r>
    </w:p>
    <w:p w14:paraId="46F49CB1" w14:textId="0C1405D7" w:rsidR="00416685" w:rsidRDefault="0041668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p>
    <w:p w14:paraId="38A4B9CE" w14:textId="15129C1C" w:rsidR="005C7378" w:rsidRDefault="0014788D"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14788D">
        <w:rPr>
          <w:rFonts w:ascii="Courier New" w:hAnsi="Courier New" w:cs="Courier New"/>
          <w:bCs/>
          <w:spacing w:val="-3"/>
          <w:sz w:val="24"/>
          <w:szCs w:val="24"/>
          <w:lang w:val="es-ES_tradnl" w:eastAsia="es-ES"/>
        </w:rPr>
        <w:t xml:space="preserve">La denuncia formulada originará un procedimiento sancionatorio si, a juicio del Ministerio, está revestida de seriedad y tiene mérito </w:t>
      </w:r>
      <w:r w:rsidRPr="00F3290F">
        <w:rPr>
          <w:rFonts w:ascii="Courier New" w:hAnsi="Courier New" w:cs="Courier New"/>
          <w:spacing w:val="-3"/>
          <w:sz w:val="24"/>
          <w:szCs w:val="24"/>
          <w:lang w:eastAsia="es-ES"/>
        </w:rPr>
        <w:t>suficiente</w:t>
      </w:r>
      <w:r w:rsidRPr="0014788D">
        <w:rPr>
          <w:rFonts w:ascii="Courier New" w:hAnsi="Courier New" w:cs="Courier New"/>
          <w:bCs/>
          <w:spacing w:val="-3"/>
          <w:sz w:val="24"/>
          <w:szCs w:val="24"/>
          <w:lang w:val="es-ES_tradnl" w:eastAsia="es-ES"/>
        </w:rPr>
        <w:t xml:space="preserve">. En caso contrario, se dispondrá el archivo de la misma por resolución fundada, notificando de ello al interesado.  </w:t>
      </w:r>
    </w:p>
    <w:p w14:paraId="5F56FD72" w14:textId="77777777" w:rsidR="0014788D" w:rsidRDefault="0014788D" w:rsidP="00081AF2">
      <w:pPr>
        <w:spacing w:after="0" w:line="276" w:lineRule="auto"/>
        <w:jc w:val="both"/>
        <w:rPr>
          <w:rFonts w:ascii="Courier New" w:hAnsi="Courier New" w:cs="Courier New"/>
          <w:bCs/>
          <w:spacing w:val="-3"/>
          <w:sz w:val="24"/>
          <w:szCs w:val="24"/>
          <w:lang w:val="es-ES_tradnl" w:eastAsia="es-ES"/>
        </w:rPr>
      </w:pPr>
    </w:p>
    <w:p w14:paraId="0BECD5F2" w14:textId="77777777" w:rsidR="00683AB6" w:rsidRPr="00683AB6" w:rsidRDefault="00683AB6"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Artículo 27.</w:t>
      </w:r>
      <w:r w:rsidRPr="00683AB6">
        <w:rPr>
          <w:rFonts w:ascii="Courier New" w:hAnsi="Courier New" w:cs="Courier New"/>
          <w:bCs/>
          <w:spacing w:val="-3"/>
          <w:sz w:val="24"/>
          <w:szCs w:val="24"/>
          <w:lang w:val="es-ES_tradnl" w:eastAsia="es-ES"/>
        </w:rPr>
        <w:t xml:space="preserve"> Finalización del procedimiento. Se pondrá término al </w:t>
      </w:r>
      <w:r w:rsidRPr="00F3290F">
        <w:rPr>
          <w:rFonts w:ascii="Courier New" w:hAnsi="Courier New" w:cs="Courier New"/>
          <w:spacing w:val="-3"/>
          <w:sz w:val="24"/>
          <w:szCs w:val="24"/>
          <w:lang w:eastAsia="es-ES"/>
        </w:rPr>
        <w:t>procedimiento</w:t>
      </w:r>
      <w:r w:rsidRPr="00683AB6">
        <w:rPr>
          <w:rFonts w:ascii="Courier New" w:hAnsi="Courier New" w:cs="Courier New"/>
          <w:bCs/>
          <w:spacing w:val="-3"/>
          <w:sz w:val="24"/>
          <w:szCs w:val="24"/>
          <w:lang w:val="es-ES_tradnl" w:eastAsia="es-ES"/>
        </w:rPr>
        <w:t xml:space="preserve"> mediante una resolución fundada del Subsecretario o Subsecretaria de Justicia, la que impondrá las medidas sancionatorias respectivas o tendrá por no comprobada la infracción, según corresponda.</w:t>
      </w:r>
    </w:p>
    <w:p w14:paraId="17D84B81" w14:textId="77777777" w:rsidR="00683AB6" w:rsidRPr="00683AB6" w:rsidRDefault="00683AB6" w:rsidP="00081AF2">
      <w:pPr>
        <w:spacing w:after="0" w:line="276" w:lineRule="auto"/>
        <w:jc w:val="both"/>
        <w:rPr>
          <w:rFonts w:ascii="Courier New" w:hAnsi="Courier New" w:cs="Courier New"/>
          <w:bCs/>
          <w:spacing w:val="-3"/>
          <w:sz w:val="24"/>
          <w:szCs w:val="24"/>
          <w:lang w:val="es-ES_tradnl" w:eastAsia="es-ES"/>
        </w:rPr>
      </w:pPr>
    </w:p>
    <w:p w14:paraId="5FB19BE0" w14:textId="5FD55C3E" w:rsidR="0014788D" w:rsidRDefault="00683AB6"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683AB6">
        <w:rPr>
          <w:rFonts w:ascii="Courier New" w:hAnsi="Courier New" w:cs="Courier New"/>
          <w:bCs/>
          <w:spacing w:val="-3"/>
          <w:sz w:val="24"/>
          <w:szCs w:val="24"/>
          <w:lang w:val="es-ES_tradnl" w:eastAsia="es-ES"/>
        </w:rPr>
        <w:t xml:space="preserve">En contra de dicha resolución no procederá el recurso jerárquico. En estos </w:t>
      </w:r>
      <w:r w:rsidRPr="00F3290F">
        <w:rPr>
          <w:rFonts w:ascii="Courier New" w:hAnsi="Courier New" w:cs="Courier New"/>
          <w:spacing w:val="-3"/>
          <w:sz w:val="24"/>
          <w:szCs w:val="24"/>
          <w:lang w:eastAsia="es-ES"/>
        </w:rPr>
        <w:t>casos</w:t>
      </w:r>
      <w:r w:rsidRPr="00683AB6">
        <w:rPr>
          <w:rFonts w:ascii="Courier New" w:hAnsi="Courier New" w:cs="Courier New"/>
          <w:bCs/>
          <w:spacing w:val="-3"/>
          <w:sz w:val="24"/>
          <w:szCs w:val="24"/>
          <w:lang w:val="es-ES_tradnl" w:eastAsia="es-ES"/>
        </w:rPr>
        <w:t>, el recurso de reposición agotará la vía administrativa.</w:t>
      </w:r>
    </w:p>
    <w:p w14:paraId="0ADB7BBD" w14:textId="77777777" w:rsidR="00683AB6" w:rsidRDefault="00683AB6" w:rsidP="00081AF2">
      <w:pPr>
        <w:spacing w:after="0" w:line="276" w:lineRule="auto"/>
        <w:jc w:val="both"/>
        <w:rPr>
          <w:rFonts w:ascii="Courier New" w:hAnsi="Courier New" w:cs="Courier New"/>
          <w:bCs/>
          <w:spacing w:val="-3"/>
          <w:sz w:val="24"/>
          <w:szCs w:val="24"/>
          <w:lang w:val="es-ES_tradnl" w:eastAsia="es-ES"/>
        </w:rPr>
      </w:pPr>
    </w:p>
    <w:p w14:paraId="05ADCF23" w14:textId="32861356" w:rsidR="00683AB6" w:rsidRDefault="00673471"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Artículo 28.</w:t>
      </w:r>
      <w:r w:rsidRPr="3DE16DBF">
        <w:rPr>
          <w:rFonts w:ascii="Courier New" w:hAnsi="Courier New" w:cs="Courier New"/>
          <w:spacing w:val="-3"/>
          <w:sz w:val="24"/>
          <w:szCs w:val="24"/>
          <w:lang w:val="es-ES" w:eastAsia="es-ES"/>
        </w:rPr>
        <w:t xml:space="preserve"> Aplicación de la ley N° 19.880. En lo no previsto en este párrafo, se estará a lo dispuesto en la ley N° 19.880, que establece bases de los procedimientos administrativos que rigen los actos de los órganos de la Administración del Estado.</w:t>
      </w:r>
    </w:p>
    <w:p w14:paraId="21629AFD" w14:textId="77777777" w:rsidR="00A50A24" w:rsidRDefault="00A50A24" w:rsidP="00081AF2">
      <w:pPr>
        <w:spacing w:after="0" w:line="276" w:lineRule="auto"/>
        <w:jc w:val="both"/>
        <w:rPr>
          <w:rFonts w:ascii="Courier New" w:hAnsi="Courier New" w:cs="Courier New"/>
          <w:bCs/>
          <w:spacing w:val="-3"/>
          <w:sz w:val="24"/>
          <w:szCs w:val="24"/>
          <w:lang w:val="es-ES_tradnl" w:eastAsia="es-ES"/>
        </w:rPr>
      </w:pPr>
    </w:p>
    <w:p w14:paraId="2FD4CE49" w14:textId="0D5122E6" w:rsidR="00673471" w:rsidRDefault="00673471" w:rsidP="00081AF2">
      <w:pPr>
        <w:spacing w:after="0" w:line="276" w:lineRule="auto"/>
        <w:jc w:val="center"/>
        <w:rPr>
          <w:rFonts w:ascii="Courier New" w:hAnsi="Courier New" w:cs="Courier New"/>
          <w:bCs/>
          <w:spacing w:val="-3"/>
          <w:sz w:val="24"/>
          <w:szCs w:val="24"/>
          <w:lang w:val="es-ES_tradnl" w:eastAsia="es-ES"/>
        </w:rPr>
      </w:pPr>
      <w:r>
        <w:rPr>
          <w:rFonts w:ascii="Courier New" w:hAnsi="Courier New" w:cs="Courier New"/>
          <w:bCs/>
          <w:spacing w:val="-3"/>
          <w:sz w:val="24"/>
          <w:szCs w:val="24"/>
          <w:lang w:val="es-ES_tradnl" w:eastAsia="es-ES"/>
        </w:rPr>
        <w:t>Párrafo 5°</w:t>
      </w:r>
    </w:p>
    <w:p w14:paraId="38081A98" w14:textId="3CF9B0CC" w:rsidR="00673471" w:rsidRDefault="00210739" w:rsidP="00081AF2">
      <w:pPr>
        <w:spacing w:after="0" w:line="276" w:lineRule="auto"/>
        <w:jc w:val="center"/>
        <w:rPr>
          <w:rFonts w:ascii="Courier New" w:hAnsi="Courier New" w:cs="Courier New"/>
          <w:bCs/>
          <w:spacing w:val="-3"/>
          <w:sz w:val="24"/>
          <w:szCs w:val="24"/>
          <w:lang w:val="es-ES_tradnl" w:eastAsia="es-ES"/>
        </w:rPr>
      </w:pPr>
      <w:r>
        <w:rPr>
          <w:rFonts w:ascii="Courier New" w:hAnsi="Courier New" w:cs="Courier New"/>
          <w:bCs/>
          <w:spacing w:val="-3"/>
          <w:sz w:val="24"/>
          <w:szCs w:val="24"/>
          <w:lang w:val="es-ES_tradnl" w:eastAsia="es-ES"/>
        </w:rPr>
        <w:t>Del reclamo de ilegalidad</w:t>
      </w:r>
    </w:p>
    <w:p w14:paraId="228118AD" w14:textId="77777777" w:rsidR="00673471" w:rsidRDefault="00673471" w:rsidP="00081AF2">
      <w:pPr>
        <w:spacing w:after="0" w:line="276" w:lineRule="auto"/>
        <w:jc w:val="center"/>
        <w:rPr>
          <w:rFonts w:ascii="Courier New" w:hAnsi="Courier New" w:cs="Courier New"/>
          <w:bCs/>
          <w:spacing w:val="-3"/>
          <w:sz w:val="24"/>
          <w:szCs w:val="24"/>
          <w:lang w:val="es-ES_tradnl" w:eastAsia="es-ES"/>
        </w:rPr>
      </w:pPr>
    </w:p>
    <w:p w14:paraId="4F2769D6" w14:textId="77777777" w:rsidR="00FE3C47" w:rsidRPr="00FE3C47" w:rsidRDefault="00FE3C47"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 xml:space="preserve">Artículo 29. </w:t>
      </w:r>
      <w:r w:rsidRPr="00FE3C47">
        <w:rPr>
          <w:rFonts w:ascii="Courier New" w:hAnsi="Courier New" w:cs="Courier New"/>
          <w:bCs/>
          <w:spacing w:val="-3"/>
          <w:sz w:val="24"/>
          <w:szCs w:val="24"/>
          <w:lang w:val="es-ES_tradnl" w:eastAsia="es-ES"/>
        </w:rPr>
        <w:t>Procedencia del reclamo. La persona o entidad sancionada podrá interponer contra la resolución que ponga término al procedimiento sancionador un reclamo de ilegalidad ante la Corte de Apelaciones de Santiago o la del domicilio del reclamante, dentro del plazo de 30 días corridos contados desde la fecha de notificación del acto impugnado.</w:t>
      </w:r>
    </w:p>
    <w:p w14:paraId="361415FA" w14:textId="77777777" w:rsidR="00FE3C47" w:rsidRPr="00FE3C47" w:rsidRDefault="00FE3C47" w:rsidP="00081AF2">
      <w:pPr>
        <w:spacing w:after="0" w:line="276" w:lineRule="auto"/>
        <w:jc w:val="both"/>
        <w:rPr>
          <w:rFonts w:ascii="Courier New" w:hAnsi="Courier New" w:cs="Courier New"/>
          <w:bCs/>
          <w:spacing w:val="-3"/>
          <w:sz w:val="24"/>
          <w:szCs w:val="24"/>
          <w:lang w:val="es-ES_tradnl" w:eastAsia="es-ES"/>
        </w:rPr>
      </w:pPr>
    </w:p>
    <w:p w14:paraId="34CB85FF" w14:textId="3B9BEC7D" w:rsidR="00673471" w:rsidRDefault="00FE3C47"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FE3C47">
        <w:rPr>
          <w:rFonts w:ascii="Courier New" w:hAnsi="Courier New" w:cs="Courier New"/>
          <w:bCs/>
          <w:spacing w:val="-3"/>
          <w:sz w:val="24"/>
          <w:szCs w:val="24"/>
          <w:lang w:val="es-ES_tradnl" w:eastAsia="es-ES"/>
        </w:rPr>
        <w:t xml:space="preserve">El mismo reclamo podrán entablar los particulares agraviados por una resolución, que estimen ilegal, dentro del plazo señalado en el inciso </w:t>
      </w:r>
      <w:r w:rsidRPr="00F3290F">
        <w:rPr>
          <w:rFonts w:ascii="Courier New" w:hAnsi="Courier New" w:cs="Courier New"/>
          <w:spacing w:val="-3"/>
          <w:sz w:val="24"/>
          <w:szCs w:val="24"/>
          <w:lang w:eastAsia="es-ES"/>
        </w:rPr>
        <w:t>anterior</w:t>
      </w:r>
      <w:r w:rsidRPr="00FE3C47">
        <w:rPr>
          <w:rFonts w:ascii="Courier New" w:hAnsi="Courier New" w:cs="Courier New"/>
          <w:bCs/>
          <w:spacing w:val="-3"/>
          <w:sz w:val="24"/>
          <w:szCs w:val="24"/>
          <w:lang w:val="es-ES_tradnl" w:eastAsia="es-ES"/>
        </w:rPr>
        <w:t>, contado desde la notificación administrativa de la resolución reclamada.</w:t>
      </w:r>
    </w:p>
    <w:p w14:paraId="68BB67A8" w14:textId="77777777" w:rsidR="00FE3C47" w:rsidRDefault="00FE3C47" w:rsidP="00081AF2">
      <w:pPr>
        <w:spacing w:after="0" w:line="276" w:lineRule="auto"/>
        <w:jc w:val="both"/>
        <w:rPr>
          <w:rFonts w:ascii="Courier New" w:hAnsi="Courier New" w:cs="Courier New"/>
          <w:bCs/>
          <w:spacing w:val="-3"/>
          <w:sz w:val="24"/>
          <w:szCs w:val="24"/>
          <w:lang w:val="es-ES_tradnl" w:eastAsia="es-ES"/>
        </w:rPr>
      </w:pPr>
    </w:p>
    <w:p w14:paraId="67CD9310" w14:textId="77777777" w:rsidR="003F6D43" w:rsidRPr="003F6D43" w:rsidRDefault="00E0699A"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 xml:space="preserve">Artículo 30. </w:t>
      </w:r>
      <w:r w:rsidRPr="00E0699A">
        <w:rPr>
          <w:rFonts w:ascii="Courier New" w:hAnsi="Courier New" w:cs="Courier New"/>
          <w:bCs/>
          <w:spacing w:val="-3"/>
          <w:sz w:val="24"/>
          <w:szCs w:val="24"/>
          <w:lang w:val="es-ES_tradnl" w:eastAsia="es-ES"/>
        </w:rPr>
        <w:t>Presentación y admisibilidad del reclamo. El reclamo de ilegalidad se presentará</w:t>
      </w:r>
      <w:r w:rsidR="003F6D43">
        <w:rPr>
          <w:rFonts w:ascii="Courier New" w:hAnsi="Courier New" w:cs="Courier New"/>
          <w:bCs/>
          <w:spacing w:val="-3"/>
          <w:sz w:val="24"/>
          <w:szCs w:val="24"/>
          <w:lang w:val="es-ES_tradnl" w:eastAsia="es-ES"/>
        </w:rPr>
        <w:t xml:space="preserve"> </w:t>
      </w:r>
      <w:r w:rsidR="003F6D43" w:rsidRPr="003F6D43">
        <w:rPr>
          <w:rFonts w:ascii="Courier New" w:hAnsi="Courier New" w:cs="Courier New"/>
          <w:bCs/>
          <w:spacing w:val="-3"/>
          <w:sz w:val="24"/>
          <w:szCs w:val="24"/>
          <w:lang w:val="es-ES_tradnl" w:eastAsia="es-ES"/>
        </w:rPr>
        <w:t>por escrito y en él se indicará la resolución en contra de la cual se dirige, los fundamentos de hecho y de derecho que sustentan la reclamación, y las peticiones concretas que se someten a resolución del tribunal.</w:t>
      </w:r>
    </w:p>
    <w:p w14:paraId="548FC599" w14:textId="77777777" w:rsidR="003F6D43" w:rsidRPr="003F6D43" w:rsidRDefault="003F6D43" w:rsidP="00081AF2">
      <w:pPr>
        <w:spacing w:after="0" w:line="276" w:lineRule="auto"/>
        <w:jc w:val="both"/>
        <w:rPr>
          <w:rFonts w:ascii="Courier New" w:hAnsi="Courier New" w:cs="Courier New"/>
          <w:bCs/>
          <w:spacing w:val="-3"/>
          <w:sz w:val="24"/>
          <w:szCs w:val="24"/>
          <w:lang w:val="es-ES_tradnl" w:eastAsia="es-ES"/>
        </w:rPr>
      </w:pPr>
    </w:p>
    <w:p w14:paraId="2A9C50EE" w14:textId="77777777" w:rsidR="003F6D43" w:rsidRPr="003F6D43" w:rsidRDefault="003F6D43"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3F6D43">
        <w:rPr>
          <w:rFonts w:ascii="Courier New" w:hAnsi="Courier New" w:cs="Courier New"/>
          <w:bCs/>
          <w:spacing w:val="-3"/>
          <w:sz w:val="24"/>
          <w:szCs w:val="24"/>
          <w:lang w:val="es-ES_tradnl" w:eastAsia="es-ES"/>
        </w:rPr>
        <w:t xml:space="preserve">El tribunal se pronunciará en cuenta sobre la admisibilidad del reclamo. Podrá declararlo inadmisible si este no hubiere sido interpuesto </w:t>
      </w:r>
      <w:r w:rsidRPr="00F3290F">
        <w:rPr>
          <w:rFonts w:ascii="Courier New" w:hAnsi="Courier New" w:cs="Courier New"/>
          <w:spacing w:val="-3"/>
          <w:sz w:val="24"/>
          <w:szCs w:val="24"/>
          <w:lang w:eastAsia="es-ES"/>
        </w:rPr>
        <w:t>dentro</w:t>
      </w:r>
      <w:r w:rsidRPr="003F6D43">
        <w:rPr>
          <w:rFonts w:ascii="Courier New" w:hAnsi="Courier New" w:cs="Courier New"/>
          <w:bCs/>
          <w:spacing w:val="-3"/>
          <w:sz w:val="24"/>
          <w:szCs w:val="24"/>
          <w:lang w:val="es-ES_tradnl" w:eastAsia="es-ES"/>
        </w:rPr>
        <w:t xml:space="preserve"> de plazo o si no señala con precisión el acto u omisión objeto del reclamo, la norma legal que se supone infringida, la forma en que se ha producido la infracción y las razones por las cuales el acto le perjudica. En contra de la resolución que declare inadmisible el reclamo podrá interponerse el recurso de reposición con apelación subsidiaria, dentro de los cinco días siguientes a su notificación. Dicho recurso de apelación será igualmente conocido en cuenta. </w:t>
      </w:r>
    </w:p>
    <w:p w14:paraId="49D985D7" w14:textId="77777777" w:rsidR="003F6D43" w:rsidRPr="003F6D43" w:rsidRDefault="003F6D43" w:rsidP="00081AF2">
      <w:pPr>
        <w:spacing w:after="0" w:line="276" w:lineRule="auto"/>
        <w:jc w:val="both"/>
        <w:rPr>
          <w:rFonts w:ascii="Courier New" w:hAnsi="Courier New" w:cs="Courier New"/>
          <w:bCs/>
          <w:spacing w:val="-3"/>
          <w:sz w:val="24"/>
          <w:szCs w:val="24"/>
          <w:lang w:val="es-ES_tradnl" w:eastAsia="es-ES"/>
        </w:rPr>
      </w:pPr>
    </w:p>
    <w:p w14:paraId="38F0589B" w14:textId="77777777" w:rsidR="003F6D43" w:rsidRPr="003F6D43" w:rsidRDefault="003F6D43"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La misma sala, luego de finalizado el examen de admisibilidad y aun cuando se reúnan los requisitos establecidos en el inciso primero, podrá rechazar el reclamo de plano si, en opinión unánime de sus integrantes, el reclamo se refiere a materias que están manifiestamente fuera de su competencia o si el reclamo adolece de manifiesta falta de fundamento. Esta resolución deberá ser, a lo menos, fundada y en su contra procederá recurso de reposición con apelación subsidiaria dentro de los cinco días siguientes a su notificación.</w:t>
      </w:r>
    </w:p>
    <w:p w14:paraId="7784016E" w14:textId="77777777" w:rsidR="003F6D43" w:rsidRPr="003F6D43" w:rsidRDefault="003F6D43" w:rsidP="00081AF2">
      <w:pPr>
        <w:spacing w:after="0" w:line="276" w:lineRule="auto"/>
        <w:jc w:val="both"/>
        <w:rPr>
          <w:rFonts w:ascii="Courier New" w:hAnsi="Courier New" w:cs="Courier New"/>
          <w:bCs/>
          <w:spacing w:val="-3"/>
          <w:sz w:val="24"/>
          <w:szCs w:val="24"/>
          <w:lang w:val="es-ES_tradnl" w:eastAsia="es-ES"/>
        </w:rPr>
      </w:pPr>
    </w:p>
    <w:p w14:paraId="258E1D98" w14:textId="1E37D1F9" w:rsidR="00FE3C47" w:rsidRDefault="003F6D43"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3F6D43">
        <w:rPr>
          <w:rFonts w:ascii="Courier New" w:hAnsi="Courier New" w:cs="Courier New"/>
          <w:bCs/>
          <w:spacing w:val="-3"/>
          <w:sz w:val="24"/>
          <w:szCs w:val="24"/>
          <w:lang w:val="es-ES_tradnl" w:eastAsia="es-ES"/>
        </w:rPr>
        <w:t>El tribunal podrá decretar, a solicitud del requirente, una orden de no innovar cuando la ejecución del acto impugnado le produzca un daño irreparable a la entidad o a quien interpone la reclamación.</w:t>
      </w:r>
    </w:p>
    <w:p w14:paraId="19D7427D" w14:textId="77777777" w:rsidR="00921CA5"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p>
    <w:p w14:paraId="72E39C6D" w14:textId="77777777" w:rsidR="00921CA5" w:rsidRPr="00921CA5"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Artículo 31.</w:t>
      </w:r>
      <w:r w:rsidRPr="00921CA5">
        <w:rPr>
          <w:rFonts w:ascii="Courier New" w:hAnsi="Courier New" w:cs="Courier New"/>
          <w:bCs/>
          <w:spacing w:val="-3"/>
          <w:sz w:val="24"/>
          <w:szCs w:val="24"/>
          <w:lang w:val="es-ES_tradnl" w:eastAsia="es-ES"/>
        </w:rPr>
        <w:t xml:space="preserve"> Solicitud de informes y vista de la causa. Declarado admisible el reclamo, </w:t>
      </w:r>
      <w:r w:rsidRPr="00F3290F">
        <w:rPr>
          <w:rFonts w:ascii="Courier New" w:hAnsi="Courier New" w:cs="Courier New"/>
          <w:spacing w:val="-3"/>
          <w:sz w:val="24"/>
          <w:szCs w:val="24"/>
          <w:lang w:eastAsia="es-ES"/>
        </w:rPr>
        <w:t>la</w:t>
      </w:r>
      <w:r w:rsidRPr="00921CA5">
        <w:rPr>
          <w:rFonts w:ascii="Courier New" w:hAnsi="Courier New" w:cs="Courier New"/>
          <w:bCs/>
          <w:spacing w:val="-3"/>
          <w:sz w:val="24"/>
          <w:szCs w:val="24"/>
          <w:lang w:val="es-ES_tradnl" w:eastAsia="es-ES"/>
        </w:rPr>
        <w:t xml:space="preserve"> Corte de Apelaciones dará traslado al Ministerio, lo notificará por oficio y le pedirá informe al Ministerio.</w:t>
      </w:r>
    </w:p>
    <w:p w14:paraId="20F4F0DE" w14:textId="77777777" w:rsidR="00921CA5" w:rsidRPr="00921CA5" w:rsidRDefault="00921CA5" w:rsidP="00081AF2">
      <w:pPr>
        <w:spacing w:after="0" w:line="276" w:lineRule="auto"/>
        <w:jc w:val="both"/>
        <w:rPr>
          <w:rFonts w:ascii="Courier New" w:hAnsi="Courier New" w:cs="Courier New"/>
          <w:bCs/>
          <w:spacing w:val="-3"/>
          <w:sz w:val="24"/>
          <w:szCs w:val="24"/>
          <w:lang w:val="es-ES_tradnl" w:eastAsia="es-ES"/>
        </w:rPr>
      </w:pPr>
    </w:p>
    <w:p w14:paraId="1753B46A" w14:textId="77777777" w:rsidR="00921CA5" w:rsidRPr="00921CA5"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921CA5">
        <w:rPr>
          <w:rFonts w:ascii="Courier New" w:hAnsi="Courier New" w:cs="Courier New"/>
          <w:bCs/>
          <w:spacing w:val="-3"/>
          <w:sz w:val="24"/>
          <w:szCs w:val="24"/>
          <w:lang w:val="es-ES_tradnl" w:eastAsia="es-ES"/>
        </w:rPr>
        <w:t xml:space="preserve">Al emitir su informe, el Ministerio deberá adjuntar copia auténtica y completa del expediente administrativo que sirvió de base para dictar el acto </w:t>
      </w:r>
      <w:r w:rsidRPr="00F3290F">
        <w:rPr>
          <w:rFonts w:ascii="Courier New" w:hAnsi="Courier New" w:cs="Courier New"/>
          <w:spacing w:val="-3"/>
          <w:sz w:val="24"/>
          <w:szCs w:val="24"/>
          <w:lang w:eastAsia="es-ES"/>
        </w:rPr>
        <w:t>que</w:t>
      </w:r>
      <w:r w:rsidRPr="00921CA5">
        <w:rPr>
          <w:rFonts w:ascii="Courier New" w:hAnsi="Courier New" w:cs="Courier New"/>
          <w:bCs/>
          <w:spacing w:val="-3"/>
          <w:sz w:val="24"/>
          <w:szCs w:val="24"/>
          <w:lang w:val="es-ES_tradnl" w:eastAsia="es-ES"/>
        </w:rPr>
        <w:t xml:space="preserve"> se impugna, en formato físico o digital, de conformidad con lo señalado en la ley Nº 19.880.</w:t>
      </w:r>
    </w:p>
    <w:p w14:paraId="013D08AC" w14:textId="77777777" w:rsidR="00921CA5" w:rsidRPr="00921CA5" w:rsidRDefault="00921CA5" w:rsidP="00081AF2">
      <w:pPr>
        <w:spacing w:after="0" w:line="276" w:lineRule="auto"/>
        <w:jc w:val="both"/>
        <w:rPr>
          <w:rFonts w:ascii="Courier New" w:hAnsi="Courier New" w:cs="Courier New"/>
          <w:bCs/>
          <w:spacing w:val="-3"/>
          <w:sz w:val="24"/>
          <w:szCs w:val="24"/>
          <w:lang w:val="es-ES_tradnl" w:eastAsia="es-ES"/>
        </w:rPr>
      </w:pPr>
    </w:p>
    <w:p w14:paraId="1D8270E0" w14:textId="77777777" w:rsidR="00921CA5" w:rsidRPr="00921CA5"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921CA5">
        <w:rPr>
          <w:rFonts w:ascii="Courier New" w:hAnsi="Courier New" w:cs="Courier New"/>
          <w:bCs/>
          <w:spacing w:val="-3"/>
          <w:sz w:val="24"/>
          <w:szCs w:val="24"/>
          <w:lang w:val="es-ES_tradnl" w:eastAsia="es-ES"/>
        </w:rPr>
        <w:t xml:space="preserve">El informe, que se limitará a consignar los fundamentos y motivos en los que el acto administrativo se basa, deberá emitirse en el plazo de quince </w:t>
      </w:r>
      <w:r w:rsidRPr="00F3290F">
        <w:rPr>
          <w:rFonts w:ascii="Courier New" w:hAnsi="Courier New" w:cs="Courier New"/>
          <w:spacing w:val="-3"/>
          <w:sz w:val="24"/>
          <w:szCs w:val="24"/>
          <w:lang w:eastAsia="es-ES"/>
        </w:rPr>
        <w:t>días</w:t>
      </w:r>
      <w:r w:rsidRPr="00921CA5">
        <w:rPr>
          <w:rFonts w:ascii="Courier New" w:hAnsi="Courier New" w:cs="Courier New"/>
          <w:bCs/>
          <w:spacing w:val="-3"/>
          <w:sz w:val="24"/>
          <w:szCs w:val="24"/>
          <w:lang w:val="es-ES_tradnl" w:eastAsia="es-ES"/>
        </w:rPr>
        <w:t xml:space="preserve"> hábiles contados desde la notificación de la resolución que lo solicita. Dentro de dicho plazo, el Ministerio podrá pedir, por una sola vez, una prórroga hasta por un máximo de cinco días hábiles.</w:t>
      </w:r>
    </w:p>
    <w:p w14:paraId="3030F24E" w14:textId="77777777" w:rsidR="00921CA5" w:rsidRPr="00921CA5" w:rsidRDefault="00921CA5" w:rsidP="00081AF2">
      <w:pPr>
        <w:spacing w:after="0" w:line="276" w:lineRule="auto"/>
        <w:jc w:val="both"/>
        <w:rPr>
          <w:rFonts w:ascii="Courier New" w:hAnsi="Courier New" w:cs="Courier New"/>
          <w:bCs/>
          <w:spacing w:val="-3"/>
          <w:sz w:val="24"/>
          <w:szCs w:val="24"/>
          <w:lang w:val="es-ES_tradnl" w:eastAsia="es-ES"/>
        </w:rPr>
      </w:pPr>
    </w:p>
    <w:p w14:paraId="60CC70C4" w14:textId="77777777" w:rsidR="00921CA5" w:rsidRPr="00921CA5" w:rsidRDefault="00921CA5"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En caso de que el Ministerio no evacuare el informe en el plazo conferido, se prescindirá del mismo.</w:t>
      </w:r>
    </w:p>
    <w:p w14:paraId="1E0EE9E8" w14:textId="77777777" w:rsidR="00921CA5" w:rsidRPr="00921CA5" w:rsidRDefault="00921CA5" w:rsidP="00081AF2">
      <w:pPr>
        <w:spacing w:after="0" w:line="276" w:lineRule="auto"/>
        <w:jc w:val="both"/>
        <w:rPr>
          <w:rFonts w:ascii="Courier New" w:hAnsi="Courier New" w:cs="Courier New"/>
          <w:bCs/>
          <w:spacing w:val="-3"/>
          <w:sz w:val="24"/>
          <w:szCs w:val="24"/>
          <w:lang w:val="es-ES_tradnl" w:eastAsia="es-ES"/>
        </w:rPr>
      </w:pPr>
    </w:p>
    <w:p w14:paraId="3D302B38" w14:textId="77777777" w:rsidR="00921CA5" w:rsidRPr="00921CA5"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921CA5">
        <w:rPr>
          <w:rFonts w:ascii="Courier New" w:hAnsi="Courier New" w:cs="Courier New"/>
          <w:bCs/>
          <w:spacing w:val="-3"/>
          <w:sz w:val="24"/>
          <w:szCs w:val="24"/>
          <w:lang w:val="es-ES_tradnl" w:eastAsia="es-ES"/>
        </w:rPr>
        <w:t xml:space="preserve">Asimismo, y bajo las mismas condiciones señaladas, la Corte podrá solicitar informe a otros órganos de la Administración del Estado que, en su concepto, </w:t>
      </w:r>
      <w:r w:rsidRPr="00F3290F">
        <w:rPr>
          <w:rFonts w:ascii="Courier New" w:hAnsi="Courier New" w:cs="Courier New"/>
          <w:spacing w:val="-3"/>
          <w:sz w:val="24"/>
          <w:szCs w:val="24"/>
          <w:lang w:eastAsia="es-ES"/>
        </w:rPr>
        <w:t>pudieren</w:t>
      </w:r>
      <w:r w:rsidRPr="00921CA5">
        <w:rPr>
          <w:rFonts w:ascii="Courier New" w:hAnsi="Courier New" w:cs="Courier New"/>
          <w:bCs/>
          <w:spacing w:val="-3"/>
          <w:sz w:val="24"/>
          <w:szCs w:val="24"/>
          <w:lang w:val="es-ES_tradnl" w:eastAsia="es-ES"/>
        </w:rPr>
        <w:t xml:space="preserve"> resultar afectados por la sentencia.</w:t>
      </w:r>
    </w:p>
    <w:p w14:paraId="7BF6D72F" w14:textId="77777777" w:rsidR="00921CA5" w:rsidRPr="00921CA5" w:rsidRDefault="00921CA5" w:rsidP="00081AF2">
      <w:pPr>
        <w:spacing w:after="0" w:line="276" w:lineRule="auto"/>
        <w:jc w:val="both"/>
        <w:rPr>
          <w:rFonts w:ascii="Courier New" w:hAnsi="Courier New" w:cs="Courier New"/>
          <w:bCs/>
          <w:spacing w:val="-3"/>
          <w:sz w:val="24"/>
          <w:szCs w:val="24"/>
          <w:lang w:val="es-ES_tradnl" w:eastAsia="es-ES"/>
        </w:rPr>
      </w:pPr>
    </w:p>
    <w:p w14:paraId="36B122E2" w14:textId="77777777" w:rsidR="00A83897" w:rsidRPr="00A83897" w:rsidRDefault="00921CA5"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921CA5">
        <w:rPr>
          <w:rFonts w:ascii="Courier New" w:hAnsi="Courier New" w:cs="Courier New"/>
          <w:bCs/>
          <w:spacing w:val="-3"/>
          <w:sz w:val="24"/>
          <w:szCs w:val="24"/>
          <w:lang w:val="es-ES_tradnl" w:eastAsia="es-ES"/>
        </w:rPr>
        <w:t>Recibido el informe o vencido el plazo para evacuarlo sin que ello haya ocurrido, el tribunal ordenará traer los autos en relación. La tramitación del reclamo se ajustará a las</w:t>
      </w:r>
      <w:r>
        <w:rPr>
          <w:rFonts w:ascii="Courier New" w:hAnsi="Courier New" w:cs="Courier New"/>
          <w:bCs/>
          <w:spacing w:val="-3"/>
          <w:sz w:val="24"/>
          <w:szCs w:val="24"/>
          <w:lang w:val="es-ES_tradnl" w:eastAsia="es-ES"/>
        </w:rPr>
        <w:t xml:space="preserve"> </w:t>
      </w:r>
      <w:r w:rsidR="00A83897" w:rsidRPr="00A83897">
        <w:rPr>
          <w:rFonts w:ascii="Courier New" w:hAnsi="Courier New" w:cs="Courier New"/>
          <w:bCs/>
          <w:spacing w:val="-3"/>
          <w:sz w:val="24"/>
          <w:szCs w:val="24"/>
          <w:lang w:val="es-ES_tradnl" w:eastAsia="es-ES"/>
        </w:rPr>
        <w:t xml:space="preserve">reglas para el conocimiento y fallo del recurso de apelación civil, pudiendo la Corte abrir un término de prueba, si así lo estima necesario, el que se regirá por las reglas de los incidentes que contempla el Código de Procedimiento Civil, con la salvedad de que no se admitirá prueba testimonial ni confesional. </w:t>
      </w:r>
    </w:p>
    <w:p w14:paraId="44941191" w14:textId="77777777" w:rsidR="00A83897" w:rsidRPr="00A83897" w:rsidRDefault="00A83897" w:rsidP="00081AF2">
      <w:pPr>
        <w:spacing w:after="0" w:line="276" w:lineRule="auto"/>
        <w:jc w:val="both"/>
        <w:rPr>
          <w:rFonts w:ascii="Courier New" w:hAnsi="Courier New" w:cs="Courier New"/>
          <w:bCs/>
          <w:spacing w:val="-3"/>
          <w:sz w:val="24"/>
          <w:szCs w:val="24"/>
          <w:lang w:val="es-ES_tradnl" w:eastAsia="es-ES"/>
        </w:rPr>
      </w:pPr>
    </w:p>
    <w:p w14:paraId="3E97DF91" w14:textId="7F72BCDE" w:rsidR="00921CA5" w:rsidRDefault="00A83897"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Concluida la vista de la causa quedará cerrado el debate y el proceso en estado de dictarse resolución, lo que deberá realizarse dentro del término de treinta días contados desde el término de la vista de la causa. Sólo dentro de este plazo el tribunal podrá dictar de oficio medidas para mejor resolver.</w:t>
      </w:r>
    </w:p>
    <w:p w14:paraId="0082D2B3" w14:textId="77777777" w:rsidR="00CA5DAE" w:rsidRDefault="00CA5DAE" w:rsidP="00081AF2">
      <w:pPr>
        <w:spacing w:after="0" w:line="276" w:lineRule="auto"/>
        <w:jc w:val="both"/>
        <w:rPr>
          <w:rFonts w:ascii="Courier New" w:hAnsi="Courier New" w:cs="Courier New"/>
          <w:bCs/>
          <w:spacing w:val="-3"/>
          <w:sz w:val="24"/>
          <w:szCs w:val="24"/>
          <w:lang w:val="es-ES_tradnl" w:eastAsia="es-ES"/>
        </w:rPr>
      </w:pPr>
    </w:p>
    <w:p w14:paraId="5ABBA79E" w14:textId="51CA43B6" w:rsidR="00CA5DAE" w:rsidRDefault="00CA5DAE"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 xml:space="preserve">Artículo 32. </w:t>
      </w:r>
      <w:r w:rsidRPr="00F3290F">
        <w:rPr>
          <w:rFonts w:ascii="Courier New" w:hAnsi="Courier New" w:cs="Courier New"/>
          <w:spacing w:val="-3"/>
          <w:sz w:val="24"/>
          <w:szCs w:val="24"/>
          <w:lang w:eastAsia="es-ES"/>
        </w:rPr>
        <w:t>Sentencia</w:t>
      </w:r>
      <w:r w:rsidRPr="00CA5DAE">
        <w:rPr>
          <w:rFonts w:ascii="Courier New" w:hAnsi="Courier New" w:cs="Courier New"/>
          <w:bCs/>
          <w:spacing w:val="-3"/>
          <w:sz w:val="24"/>
          <w:szCs w:val="24"/>
          <w:lang w:val="es-ES_tradnl" w:eastAsia="es-ES"/>
        </w:rPr>
        <w:t>. La sentencia que acoja el reclamo declarará la inconformidad del acto impugnado con el ordenamiento jurídico, indicando expresamente las normas infringidas, y, en su caso, anulará total o parcialmente el acto, disponiendo su modificación, cuando corresponda.</w:t>
      </w:r>
    </w:p>
    <w:p w14:paraId="5BAF5B92" w14:textId="77777777" w:rsidR="00FD3A34" w:rsidRDefault="00FD3A34" w:rsidP="00081AF2">
      <w:pPr>
        <w:spacing w:after="0" w:line="276" w:lineRule="auto"/>
        <w:jc w:val="both"/>
        <w:rPr>
          <w:rFonts w:ascii="Courier New" w:hAnsi="Courier New" w:cs="Courier New"/>
          <w:bCs/>
          <w:spacing w:val="-3"/>
          <w:sz w:val="24"/>
          <w:szCs w:val="24"/>
          <w:lang w:val="es-ES_tradnl" w:eastAsia="es-ES"/>
        </w:rPr>
      </w:pPr>
    </w:p>
    <w:p w14:paraId="0363CC41" w14:textId="02C0746F" w:rsidR="00FD3A34" w:rsidRDefault="00FD3A34"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 xml:space="preserve">Artículo 33. </w:t>
      </w:r>
      <w:r w:rsidRPr="002A474C">
        <w:rPr>
          <w:rFonts w:ascii="Courier New" w:hAnsi="Courier New" w:cs="Courier New"/>
          <w:spacing w:val="-3"/>
          <w:sz w:val="24"/>
          <w:szCs w:val="24"/>
          <w:lang w:val="es-ES" w:eastAsia="es-ES"/>
        </w:rPr>
        <w:t>R</w:t>
      </w:r>
      <w:r w:rsidRPr="3DE16DBF">
        <w:rPr>
          <w:rFonts w:ascii="Courier New" w:hAnsi="Courier New" w:cs="Courier New"/>
          <w:spacing w:val="-3"/>
          <w:sz w:val="24"/>
          <w:szCs w:val="24"/>
          <w:lang w:val="es-ES" w:eastAsia="es-ES"/>
        </w:rPr>
        <w:t>ecurso de casación. En contra de la sentencia definitiva procederán el recurso de casación en el fondo, de conformidad con lo dispuesto en el artículo 767 del Código de Procedimiento Civil, y el recurso de casación en la forma, de conformidad con lo dispuesto en el artículo 768 del Código de Procedimiento Civil.</w:t>
      </w:r>
    </w:p>
    <w:p w14:paraId="3AC908BE" w14:textId="77777777" w:rsidR="00FD3A34" w:rsidRDefault="00FD3A34" w:rsidP="00081AF2">
      <w:pPr>
        <w:spacing w:after="0" w:line="276" w:lineRule="auto"/>
        <w:jc w:val="both"/>
        <w:rPr>
          <w:rFonts w:ascii="Courier New" w:hAnsi="Courier New" w:cs="Courier New"/>
          <w:bCs/>
          <w:spacing w:val="-3"/>
          <w:sz w:val="24"/>
          <w:szCs w:val="24"/>
          <w:lang w:val="es-ES_tradnl" w:eastAsia="es-ES"/>
        </w:rPr>
      </w:pPr>
    </w:p>
    <w:p w14:paraId="7D6DBCC5" w14:textId="77777777" w:rsidR="00630328" w:rsidRPr="00630328" w:rsidRDefault="00630328" w:rsidP="00081AF2">
      <w:pPr>
        <w:spacing w:after="0" w:line="276" w:lineRule="auto"/>
        <w:jc w:val="center"/>
        <w:rPr>
          <w:rFonts w:ascii="Courier New" w:hAnsi="Courier New" w:cs="Courier New"/>
          <w:bCs/>
          <w:spacing w:val="-3"/>
          <w:sz w:val="24"/>
          <w:szCs w:val="24"/>
          <w:lang w:val="es-ES_tradnl" w:eastAsia="es-ES"/>
        </w:rPr>
      </w:pPr>
      <w:r w:rsidRPr="00630328">
        <w:rPr>
          <w:rFonts w:ascii="Courier New" w:hAnsi="Courier New" w:cs="Courier New"/>
          <w:bCs/>
          <w:spacing w:val="-3"/>
          <w:sz w:val="24"/>
          <w:szCs w:val="24"/>
          <w:lang w:val="es-ES_tradnl" w:eastAsia="es-ES"/>
        </w:rPr>
        <w:t>Párrafo 6º</w:t>
      </w:r>
    </w:p>
    <w:p w14:paraId="7D234AF3" w14:textId="79B2D0CE" w:rsidR="00FD3A34" w:rsidRDefault="00210739" w:rsidP="00081AF2">
      <w:pPr>
        <w:spacing w:after="0" w:line="276" w:lineRule="auto"/>
        <w:jc w:val="center"/>
        <w:rPr>
          <w:rFonts w:ascii="Courier New" w:hAnsi="Courier New" w:cs="Courier New"/>
          <w:bCs/>
          <w:spacing w:val="-3"/>
          <w:sz w:val="24"/>
          <w:szCs w:val="24"/>
          <w:lang w:val="es-ES_tradnl" w:eastAsia="es-ES"/>
        </w:rPr>
      </w:pPr>
      <w:r>
        <w:rPr>
          <w:rFonts w:ascii="Courier New" w:hAnsi="Courier New" w:cs="Courier New"/>
          <w:bCs/>
          <w:spacing w:val="-3"/>
          <w:sz w:val="24"/>
          <w:szCs w:val="24"/>
          <w:lang w:val="es-ES_tradnl" w:eastAsia="es-ES"/>
        </w:rPr>
        <w:t>D</w:t>
      </w:r>
      <w:r w:rsidRPr="00630328">
        <w:rPr>
          <w:rFonts w:ascii="Courier New" w:hAnsi="Courier New" w:cs="Courier New"/>
          <w:bCs/>
          <w:spacing w:val="-3"/>
          <w:sz w:val="24"/>
          <w:szCs w:val="24"/>
          <w:lang w:val="es-ES_tradnl" w:eastAsia="es-ES"/>
        </w:rPr>
        <w:t xml:space="preserve">el </w:t>
      </w:r>
      <w:r>
        <w:rPr>
          <w:rFonts w:ascii="Courier New" w:hAnsi="Courier New" w:cs="Courier New"/>
          <w:bCs/>
          <w:spacing w:val="-3"/>
          <w:sz w:val="24"/>
          <w:szCs w:val="24"/>
          <w:lang w:val="es-ES_tradnl" w:eastAsia="es-ES"/>
        </w:rPr>
        <w:t>P</w:t>
      </w:r>
      <w:r w:rsidRPr="00630328">
        <w:rPr>
          <w:rFonts w:ascii="Courier New" w:hAnsi="Courier New" w:cs="Courier New"/>
          <w:bCs/>
          <w:spacing w:val="-3"/>
          <w:sz w:val="24"/>
          <w:szCs w:val="24"/>
          <w:lang w:val="es-ES_tradnl" w:eastAsia="es-ES"/>
        </w:rPr>
        <w:t xml:space="preserve">lan </w:t>
      </w:r>
      <w:r>
        <w:rPr>
          <w:rFonts w:ascii="Courier New" w:hAnsi="Courier New" w:cs="Courier New"/>
          <w:bCs/>
          <w:spacing w:val="-3"/>
          <w:sz w:val="24"/>
          <w:szCs w:val="24"/>
          <w:lang w:val="es-ES_tradnl" w:eastAsia="es-ES"/>
        </w:rPr>
        <w:t>A</w:t>
      </w:r>
      <w:r w:rsidRPr="00630328">
        <w:rPr>
          <w:rFonts w:ascii="Courier New" w:hAnsi="Courier New" w:cs="Courier New"/>
          <w:bCs/>
          <w:spacing w:val="-3"/>
          <w:sz w:val="24"/>
          <w:szCs w:val="24"/>
          <w:lang w:val="es-ES_tradnl" w:eastAsia="es-ES"/>
        </w:rPr>
        <w:t xml:space="preserve">nual de </w:t>
      </w:r>
      <w:r>
        <w:rPr>
          <w:rFonts w:ascii="Courier New" w:hAnsi="Courier New" w:cs="Courier New"/>
          <w:bCs/>
          <w:spacing w:val="-3"/>
          <w:sz w:val="24"/>
          <w:szCs w:val="24"/>
          <w:lang w:val="es-ES_tradnl" w:eastAsia="es-ES"/>
        </w:rPr>
        <w:t>F</w:t>
      </w:r>
      <w:r w:rsidRPr="00630328">
        <w:rPr>
          <w:rFonts w:ascii="Courier New" w:hAnsi="Courier New" w:cs="Courier New"/>
          <w:bCs/>
          <w:spacing w:val="-3"/>
          <w:sz w:val="24"/>
          <w:szCs w:val="24"/>
          <w:lang w:val="es-ES_tradnl" w:eastAsia="es-ES"/>
        </w:rPr>
        <w:t>iscalización</w:t>
      </w:r>
    </w:p>
    <w:p w14:paraId="3DE270CF" w14:textId="77777777" w:rsidR="00630328" w:rsidRDefault="00630328" w:rsidP="00081AF2">
      <w:pPr>
        <w:spacing w:after="0" w:line="276" w:lineRule="auto"/>
        <w:jc w:val="center"/>
        <w:rPr>
          <w:rFonts w:ascii="Courier New" w:hAnsi="Courier New" w:cs="Courier New"/>
          <w:bCs/>
          <w:spacing w:val="-3"/>
          <w:sz w:val="24"/>
          <w:szCs w:val="24"/>
          <w:lang w:val="es-ES_tradnl" w:eastAsia="es-ES"/>
        </w:rPr>
      </w:pPr>
    </w:p>
    <w:p w14:paraId="4EC338FD" w14:textId="72F571C5" w:rsidR="00EC6DD3" w:rsidRPr="00EC6DD3" w:rsidRDefault="00EC6DD3" w:rsidP="3DE16DBF">
      <w:pPr>
        <w:shd w:val="clear" w:color="auto" w:fill="FFFFFF" w:themeFill="background1"/>
        <w:spacing w:after="0" w:line="276" w:lineRule="auto"/>
        <w:ind w:firstLine="2268"/>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Artículo 34.</w:t>
      </w:r>
      <w:r w:rsidRPr="3DE16DBF">
        <w:rPr>
          <w:rFonts w:ascii="Courier New" w:hAnsi="Courier New" w:cs="Courier New"/>
          <w:spacing w:val="-3"/>
          <w:sz w:val="24"/>
          <w:szCs w:val="24"/>
          <w:lang w:val="es-ES" w:eastAsia="es-ES"/>
        </w:rPr>
        <w:t xml:space="preserve"> Aprobación del Plan Anual de Fiscalización. La unidad funcional del Ministerio encargada de la fiscalización deberá elaborar y proponer a la o el Subsecretario de Justicia todos los años un Plan Anual de Fiscalización de las personas jurídicas sin fines de lucro reguladas en el título XXXIII del </w:t>
      </w:r>
      <w:r w:rsidR="00634A68">
        <w:rPr>
          <w:rFonts w:ascii="Courier New" w:hAnsi="Courier New" w:cs="Courier New"/>
          <w:spacing w:val="-3"/>
          <w:sz w:val="24"/>
          <w:szCs w:val="24"/>
          <w:lang w:val="es-ES" w:eastAsia="es-ES"/>
        </w:rPr>
        <w:t>L</w:t>
      </w:r>
      <w:r w:rsidRPr="3DE16DBF">
        <w:rPr>
          <w:rFonts w:ascii="Courier New" w:hAnsi="Courier New" w:cs="Courier New"/>
          <w:spacing w:val="-3"/>
          <w:sz w:val="24"/>
          <w:szCs w:val="24"/>
          <w:lang w:val="es-ES" w:eastAsia="es-ES"/>
        </w:rPr>
        <w:t xml:space="preserve">ibro </w:t>
      </w:r>
      <w:r w:rsidR="00271211">
        <w:rPr>
          <w:rFonts w:ascii="Courier New" w:hAnsi="Courier New" w:cs="Courier New"/>
          <w:spacing w:val="-3"/>
          <w:sz w:val="24"/>
          <w:szCs w:val="24"/>
          <w:lang w:val="es-ES" w:eastAsia="es-ES"/>
        </w:rPr>
        <w:t>Primero</w:t>
      </w:r>
      <w:r w:rsidRPr="3DE16DBF">
        <w:rPr>
          <w:rFonts w:ascii="Courier New" w:hAnsi="Courier New" w:cs="Courier New"/>
          <w:spacing w:val="-3"/>
          <w:sz w:val="24"/>
          <w:szCs w:val="24"/>
          <w:lang w:val="es-ES" w:eastAsia="es-ES"/>
        </w:rPr>
        <w:t>, del Código Civil, para ser implementado en el año inmediatamente siguiente. Dicho plan será aprobado por resolución exenta de dicha secretaría de Estado.</w:t>
      </w:r>
    </w:p>
    <w:p w14:paraId="326E3201" w14:textId="77777777" w:rsidR="00EC6DD3" w:rsidRPr="00EC6DD3" w:rsidRDefault="00EC6DD3" w:rsidP="00081AF2">
      <w:pPr>
        <w:spacing w:after="0" w:line="276" w:lineRule="auto"/>
        <w:jc w:val="both"/>
        <w:rPr>
          <w:rFonts w:ascii="Courier New" w:hAnsi="Courier New" w:cs="Courier New"/>
          <w:bCs/>
          <w:spacing w:val="-3"/>
          <w:sz w:val="24"/>
          <w:szCs w:val="24"/>
          <w:lang w:val="es-ES_tradnl" w:eastAsia="es-ES"/>
        </w:rPr>
      </w:pPr>
    </w:p>
    <w:p w14:paraId="2172715D" w14:textId="2B2B05C1" w:rsidR="00630328" w:rsidRDefault="00EC6DD3"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EC6DD3">
        <w:rPr>
          <w:rFonts w:ascii="Courier New" w:hAnsi="Courier New" w:cs="Courier New"/>
          <w:bCs/>
          <w:spacing w:val="-3"/>
          <w:sz w:val="24"/>
          <w:szCs w:val="24"/>
          <w:lang w:val="es-ES_tradnl" w:eastAsia="es-ES"/>
        </w:rPr>
        <w:t>El plan definirá las prioridades de fiscalización y deberá establecer indicadores cualitativos y cuantitativos de cumplimiento a efectos de su evaluación y mejora continua. Deberá evacuarse un informe anual con sus resultados.</w:t>
      </w:r>
    </w:p>
    <w:p w14:paraId="7921AB97" w14:textId="77777777" w:rsidR="005D39AE" w:rsidRDefault="005D39AE" w:rsidP="00081AF2">
      <w:pPr>
        <w:spacing w:after="0" w:line="276" w:lineRule="auto"/>
        <w:jc w:val="both"/>
        <w:rPr>
          <w:rFonts w:ascii="Courier New" w:hAnsi="Courier New" w:cs="Courier New"/>
          <w:bCs/>
          <w:spacing w:val="-3"/>
          <w:sz w:val="24"/>
          <w:szCs w:val="24"/>
          <w:lang w:val="es-ES_tradnl" w:eastAsia="es-ES"/>
        </w:rPr>
      </w:pPr>
    </w:p>
    <w:p w14:paraId="3BEE13AA" w14:textId="4FA34EC3" w:rsidR="005D39AE" w:rsidRDefault="005D39AE"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5D39AE">
        <w:rPr>
          <w:rFonts w:ascii="Courier New" w:hAnsi="Courier New" w:cs="Courier New"/>
          <w:b/>
          <w:spacing w:val="-3"/>
          <w:sz w:val="24"/>
          <w:szCs w:val="24"/>
          <w:lang w:val="es-ES_tradnl" w:eastAsia="es-ES"/>
        </w:rPr>
        <w:t>Artículo 35.</w:t>
      </w:r>
      <w:r w:rsidRPr="00AF3BCF">
        <w:rPr>
          <w:rFonts w:ascii="Courier New" w:hAnsi="Courier New" w:cs="Courier New"/>
          <w:bCs/>
          <w:spacing w:val="-3"/>
          <w:sz w:val="24"/>
          <w:szCs w:val="24"/>
          <w:lang w:val="es-ES_tradnl" w:eastAsia="es-ES"/>
        </w:rPr>
        <w:t xml:space="preserve"> El plan podrá establecer criterios objetivos que permitan clasificar a las entidades para efectos de determinar los antecedentes o cargas específicas para su fiscalización</w:t>
      </w:r>
      <w:r w:rsidR="00E958BF">
        <w:rPr>
          <w:rFonts w:ascii="Courier New" w:hAnsi="Courier New" w:cs="Courier New"/>
          <w:bCs/>
          <w:spacing w:val="-3"/>
          <w:sz w:val="24"/>
          <w:szCs w:val="24"/>
          <w:lang w:val="es-ES_tradnl" w:eastAsia="es-ES"/>
        </w:rPr>
        <w:t>.</w:t>
      </w:r>
    </w:p>
    <w:p w14:paraId="099C1AA0" w14:textId="77777777" w:rsidR="00EC6DD3" w:rsidRDefault="00EC6DD3" w:rsidP="00081AF2">
      <w:pPr>
        <w:spacing w:after="0" w:line="276" w:lineRule="auto"/>
        <w:jc w:val="both"/>
        <w:rPr>
          <w:rFonts w:ascii="Courier New" w:hAnsi="Courier New" w:cs="Courier New"/>
          <w:bCs/>
          <w:spacing w:val="-3"/>
          <w:sz w:val="24"/>
          <w:szCs w:val="24"/>
          <w:lang w:val="es-ES_tradnl" w:eastAsia="es-ES"/>
        </w:rPr>
      </w:pPr>
    </w:p>
    <w:p w14:paraId="7A2173FB" w14:textId="27F3043B" w:rsidR="00EC6DD3" w:rsidRPr="005C7378" w:rsidRDefault="007C257E" w:rsidP="00081AF2">
      <w:pPr>
        <w:shd w:val="clear" w:color="auto" w:fill="FFFFFF"/>
        <w:spacing w:after="0" w:line="276" w:lineRule="auto"/>
        <w:ind w:firstLine="2268"/>
        <w:jc w:val="both"/>
        <w:rPr>
          <w:rFonts w:ascii="Courier New" w:hAnsi="Courier New" w:cs="Courier New"/>
          <w:bCs/>
          <w:spacing w:val="-3"/>
          <w:sz w:val="24"/>
          <w:szCs w:val="24"/>
          <w:lang w:val="es-ES_tradnl" w:eastAsia="es-ES"/>
        </w:rPr>
      </w:pPr>
      <w:r w:rsidRPr="00AF3BCF">
        <w:rPr>
          <w:rFonts w:ascii="Courier New" w:hAnsi="Courier New" w:cs="Courier New"/>
          <w:bCs/>
          <w:spacing w:val="-3"/>
          <w:sz w:val="24"/>
          <w:szCs w:val="24"/>
          <w:lang w:val="es-ES_tradnl" w:eastAsia="es-ES"/>
        </w:rPr>
        <w:t xml:space="preserve">La o el </w:t>
      </w:r>
      <w:r w:rsidR="004358ED">
        <w:rPr>
          <w:rFonts w:ascii="Courier New" w:hAnsi="Courier New" w:cs="Courier New"/>
          <w:bCs/>
          <w:spacing w:val="-3"/>
          <w:sz w:val="24"/>
          <w:szCs w:val="24"/>
          <w:lang w:val="es-ES_tradnl" w:eastAsia="es-ES"/>
        </w:rPr>
        <w:t>S</w:t>
      </w:r>
      <w:r w:rsidRPr="00AF3BCF">
        <w:rPr>
          <w:rFonts w:ascii="Courier New" w:hAnsi="Courier New" w:cs="Courier New"/>
          <w:bCs/>
          <w:spacing w:val="-3"/>
          <w:sz w:val="24"/>
          <w:szCs w:val="24"/>
          <w:lang w:val="es-ES_tradnl" w:eastAsia="es-ES"/>
        </w:rPr>
        <w:t xml:space="preserve">ubsecretario de Justicia determinará, mediante la resolución referida en el inciso primero del artículo anterior, </w:t>
      </w:r>
      <w:r w:rsidR="00AF3BCF" w:rsidRPr="00AF3BCF">
        <w:rPr>
          <w:rFonts w:ascii="Courier New" w:hAnsi="Courier New" w:cs="Courier New"/>
          <w:bCs/>
          <w:spacing w:val="-3"/>
          <w:sz w:val="24"/>
          <w:szCs w:val="24"/>
          <w:lang w:val="es-ES_tradnl" w:eastAsia="es-ES"/>
        </w:rPr>
        <w:t>los criterios y categorías en que se podrá clasificar a las corporaciones y fundaciones y los antecedentes que se deberán requerir para cada uno de estos grupos.</w:t>
      </w:r>
    </w:p>
    <w:p w14:paraId="34280087" w14:textId="77777777" w:rsidR="002E4038" w:rsidRPr="0003430D" w:rsidRDefault="002E4038" w:rsidP="00081AF2">
      <w:pPr>
        <w:shd w:val="clear" w:color="auto" w:fill="FFFFFF"/>
        <w:spacing w:before="120" w:after="0" w:line="276" w:lineRule="auto"/>
        <w:jc w:val="both"/>
        <w:rPr>
          <w:rFonts w:ascii="Courier New" w:hAnsi="Courier New" w:cs="Courier New"/>
          <w:spacing w:val="-3"/>
          <w:sz w:val="24"/>
          <w:szCs w:val="24"/>
          <w:lang w:eastAsia="es-ES"/>
        </w:rPr>
      </w:pPr>
    </w:p>
    <w:p w14:paraId="35550009" w14:textId="4BECF7BA" w:rsidR="00870B44" w:rsidRDefault="005F271C" w:rsidP="00081AF2">
      <w:pPr>
        <w:shd w:val="clear" w:color="auto" w:fill="FFFFFF"/>
        <w:spacing w:after="0" w:line="276" w:lineRule="auto"/>
        <w:jc w:val="both"/>
        <w:rPr>
          <w:rFonts w:ascii="Courier New" w:hAnsi="Courier New" w:cs="Courier New"/>
          <w:spacing w:val="-3"/>
          <w:sz w:val="24"/>
          <w:szCs w:val="24"/>
          <w:lang w:eastAsia="es-ES"/>
        </w:rPr>
      </w:pPr>
      <w:r>
        <w:rPr>
          <w:rFonts w:ascii="Courier New" w:hAnsi="Courier New" w:cs="Courier New"/>
          <w:b/>
          <w:bCs/>
          <w:spacing w:val="-3"/>
          <w:sz w:val="24"/>
          <w:szCs w:val="24"/>
          <w:lang w:eastAsia="es-ES"/>
        </w:rPr>
        <w:t xml:space="preserve">Artículo segundo. </w:t>
      </w:r>
      <w:r w:rsidR="00540B2B" w:rsidRPr="00540B2B">
        <w:rPr>
          <w:rFonts w:ascii="Courier New" w:hAnsi="Courier New" w:cs="Courier New"/>
          <w:spacing w:val="-3"/>
          <w:sz w:val="24"/>
          <w:szCs w:val="24"/>
          <w:lang w:eastAsia="es-ES"/>
        </w:rPr>
        <w:t>Sustitúyese el literal s) del artículo 2° del decreto con fuerza de ley N° 3, de 2016, del Ministerio de Justicia y Derechos Humanos, que fija el texto refundido, coordinado y sistematizado de la Ley Orgánica del Ministerio de Justicia y Derechos Humanos, por el siguiente:</w:t>
      </w:r>
    </w:p>
    <w:p w14:paraId="3106E813" w14:textId="77777777" w:rsidR="00F17169" w:rsidRDefault="00F17169" w:rsidP="00081AF2">
      <w:pPr>
        <w:shd w:val="clear" w:color="auto" w:fill="FFFFFF"/>
        <w:spacing w:after="0" w:line="276" w:lineRule="auto"/>
        <w:jc w:val="both"/>
        <w:rPr>
          <w:rFonts w:ascii="Courier New" w:hAnsi="Courier New" w:cs="Courier New"/>
          <w:spacing w:val="-3"/>
          <w:sz w:val="24"/>
          <w:szCs w:val="24"/>
          <w:lang w:eastAsia="es-ES"/>
        </w:rPr>
      </w:pPr>
    </w:p>
    <w:p w14:paraId="433EC6D1" w14:textId="0BEE1FF9" w:rsidR="00F17169" w:rsidRDefault="00F17169" w:rsidP="00081AF2">
      <w:pPr>
        <w:shd w:val="clear" w:color="auto" w:fill="FFFFFF"/>
        <w:spacing w:after="0" w:line="276" w:lineRule="auto"/>
        <w:ind w:firstLine="2268"/>
        <w:jc w:val="both"/>
        <w:rPr>
          <w:rFonts w:ascii="Courier New" w:hAnsi="Courier New" w:cs="Courier New"/>
          <w:spacing w:val="-3"/>
          <w:sz w:val="24"/>
          <w:szCs w:val="24"/>
          <w:lang w:eastAsia="es-ES"/>
        </w:rPr>
      </w:pPr>
      <w:r>
        <w:rPr>
          <w:rFonts w:ascii="Courier New" w:hAnsi="Courier New" w:cs="Courier New"/>
          <w:spacing w:val="-3"/>
          <w:sz w:val="24"/>
          <w:szCs w:val="24"/>
          <w:lang w:eastAsia="es-ES"/>
        </w:rPr>
        <w:t>“</w:t>
      </w:r>
      <w:r w:rsidR="00F83D44" w:rsidRPr="00F83D44">
        <w:rPr>
          <w:rFonts w:ascii="Courier New" w:hAnsi="Courier New" w:cs="Courier New"/>
          <w:spacing w:val="-3"/>
          <w:sz w:val="24"/>
          <w:szCs w:val="24"/>
          <w:lang w:eastAsia="es-ES"/>
        </w:rPr>
        <w:t xml:space="preserve">s) Intervenir en el otorgamiento y extinción de personalidad jurídica de las personas jurídicas sin fines de lucro reguladas en el título XXXIII del </w:t>
      </w:r>
      <w:r w:rsidR="00EB198D">
        <w:rPr>
          <w:rFonts w:ascii="Courier New" w:hAnsi="Courier New" w:cs="Courier New"/>
          <w:spacing w:val="-3"/>
          <w:sz w:val="24"/>
          <w:szCs w:val="24"/>
          <w:lang w:eastAsia="es-ES"/>
        </w:rPr>
        <w:t>L</w:t>
      </w:r>
      <w:r w:rsidR="00F83D44" w:rsidRPr="00F83D44">
        <w:rPr>
          <w:rFonts w:ascii="Courier New" w:hAnsi="Courier New" w:cs="Courier New"/>
          <w:spacing w:val="-3"/>
          <w:sz w:val="24"/>
          <w:szCs w:val="24"/>
          <w:lang w:eastAsia="es-ES"/>
        </w:rPr>
        <w:t xml:space="preserve">ibro </w:t>
      </w:r>
      <w:r w:rsidR="00EB198D">
        <w:rPr>
          <w:rFonts w:ascii="Courier New" w:hAnsi="Courier New" w:cs="Courier New"/>
          <w:spacing w:val="-3"/>
          <w:sz w:val="24"/>
          <w:szCs w:val="24"/>
          <w:lang w:eastAsia="es-ES"/>
        </w:rPr>
        <w:t>Primero</w:t>
      </w:r>
      <w:r w:rsidR="00F83D44" w:rsidRPr="00F83D44">
        <w:rPr>
          <w:rFonts w:ascii="Courier New" w:hAnsi="Courier New" w:cs="Courier New"/>
          <w:spacing w:val="-3"/>
          <w:sz w:val="24"/>
          <w:szCs w:val="24"/>
          <w:lang w:eastAsia="es-ES"/>
        </w:rPr>
        <w:t xml:space="preserve"> del Código Civil, en la aprobación y reformas de sus estatutos, en su fiscalización y eventual sanción, y en las certificaciones que establezca la ley; así como ejercer todas las atribuciones y demás funciones que la ley Nº 20.500, sobre asociaciones y participación ciudadana en la gestión pública, le confieren;”.</w:t>
      </w:r>
    </w:p>
    <w:p w14:paraId="6C9619D9" w14:textId="77777777" w:rsidR="00BC069D" w:rsidRDefault="00BC069D" w:rsidP="00081AF2">
      <w:pPr>
        <w:shd w:val="clear" w:color="auto" w:fill="FFFFFF"/>
        <w:spacing w:before="120" w:after="0" w:line="276" w:lineRule="auto"/>
        <w:jc w:val="both"/>
        <w:rPr>
          <w:rFonts w:ascii="Courier New" w:hAnsi="Courier New" w:cs="Courier New"/>
          <w:spacing w:val="-3"/>
          <w:sz w:val="24"/>
          <w:szCs w:val="24"/>
          <w:lang w:eastAsia="es-ES"/>
        </w:rPr>
      </w:pPr>
    </w:p>
    <w:p w14:paraId="24B0B6D7" w14:textId="4D12B397" w:rsidR="00BC069D" w:rsidRDefault="00564BD4" w:rsidP="00081AF2">
      <w:pPr>
        <w:shd w:val="clear" w:color="auto" w:fill="FFFFFF"/>
        <w:spacing w:after="0" w:line="276" w:lineRule="auto"/>
        <w:jc w:val="both"/>
        <w:rPr>
          <w:rFonts w:ascii="Courier New" w:hAnsi="Courier New" w:cs="Courier New"/>
          <w:b/>
          <w:bCs/>
          <w:spacing w:val="-3"/>
          <w:sz w:val="24"/>
          <w:szCs w:val="24"/>
          <w:lang w:eastAsia="es-ES"/>
        </w:rPr>
      </w:pPr>
      <w:r>
        <w:rPr>
          <w:rFonts w:ascii="Courier New" w:hAnsi="Courier New" w:cs="Courier New"/>
          <w:b/>
          <w:bCs/>
          <w:spacing w:val="-3"/>
          <w:sz w:val="24"/>
          <w:szCs w:val="24"/>
          <w:lang w:eastAsia="es-ES"/>
        </w:rPr>
        <w:t xml:space="preserve">Artículo tercero. </w:t>
      </w:r>
      <w:r w:rsidRPr="0093755E">
        <w:rPr>
          <w:rFonts w:ascii="Courier New" w:hAnsi="Courier New" w:cs="Courier New"/>
          <w:spacing w:val="-3"/>
          <w:sz w:val="24"/>
          <w:szCs w:val="24"/>
          <w:lang w:eastAsia="es-ES"/>
        </w:rPr>
        <w:t>Modifícase el Código Civil en el siguiente sentido:</w:t>
      </w:r>
    </w:p>
    <w:p w14:paraId="36D86094" w14:textId="77777777" w:rsidR="005D39AE" w:rsidRDefault="005D39AE" w:rsidP="00081AF2">
      <w:pPr>
        <w:shd w:val="clear" w:color="auto" w:fill="FFFFFF"/>
        <w:spacing w:after="0" w:line="276" w:lineRule="auto"/>
        <w:jc w:val="both"/>
        <w:rPr>
          <w:rFonts w:ascii="Courier New" w:hAnsi="Courier New" w:cs="Courier New"/>
          <w:b/>
          <w:bCs/>
          <w:spacing w:val="-3"/>
          <w:sz w:val="24"/>
          <w:szCs w:val="24"/>
          <w:lang w:eastAsia="es-ES"/>
        </w:rPr>
      </w:pPr>
    </w:p>
    <w:p w14:paraId="4E3E26F5" w14:textId="328303FE" w:rsidR="00564BD4" w:rsidRDefault="00060249" w:rsidP="00081AF2">
      <w:pPr>
        <w:pStyle w:val="Prrafodelista"/>
        <w:numPr>
          <w:ilvl w:val="1"/>
          <w:numId w:val="4"/>
        </w:numPr>
        <w:shd w:val="clear" w:color="auto" w:fill="FFFFFF"/>
        <w:tabs>
          <w:tab w:val="left" w:pos="2835"/>
        </w:tabs>
        <w:spacing w:after="0" w:line="276" w:lineRule="auto"/>
        <w:ind w:left="0" w:firstLine="2268"/>
        <w:jc w:val="both"/>
        <w:rPr>
          <w:rFonts w:ascii="Courier New" w:hAnsi="Courier New" w:cs="Courier New"/>
          <w:spacing w:val="-3"/>
          <w:sz w:val="24"/>
          <w:szCs w:val="24"/>
          <w:lang w:eastAsia="es-ES"/>
        </w:rPr>
      </w:pPr>
      <w:r w:rsidRPr="00060249">
        <w:rPr>
          <w:rFonts w:ascii="Courier New" w:hAnsi="Courier New" w:cs="Courier New"/>
          <w:spacing w:val="-3"/>
          <w:sz w:val="24"/>
          <w:szCs w:val="24"/>
          <w:lang w:eastAsia="es-ES"/>
        </w:rPr>
        <w:t>Reemplázase el título XXXIII del Libro Primero, y los artículos que contiene, por el siguiente</w:t>
      </w:r>
      <w:r>
        <w:rPr>
          <w:rFonts w:ascii="Courier New" w:hAnsi="Courier New" w:cs="Courier New"/>
          <w:spacing w:val="-3"/>
          <w:sz w:val="24"/>
          <w:szCs w:val="24"/>
          <w:lang w:eastAsia="es-ES"/>
        </w:rPr>
        <w:t>:</w:t>
      </w:r>
    </w:p>
    <w:p w14:paraId="495D1B48" w14:textId="77777777" w:rsidR="00060249" w:rsidRDefault="00060249" w:rsidP="00081AF2">
      <w:pPr>
        <w:pStyle w:val="Prrafodelista"/>
        <w:shd w:val="clear" w:color="auto" w:fill="FFFFFF"/>
        <w:spacing w:after="0" w:line="276" w:lineRule="auto"/>
        <w:ind w:left="1590"/>
        <w:jc w:val="both"/>
        <w:rPr>
          <w:rFonts w:ascii="Courier New" w:hAnsi="Courier New" w:cs="Courier New"/>
          <w:spacing w:val="-3"/>
          <w:sz w:val="24"/>
          <w:szCs w:val="24"/>
          <w:lang w:eastAsia="es-ES"/>
        </w:rPr>
      </w:pPr>
    </w:p>
    <w:p w14:paraId="618C5799" w14:textId="77777777" w:rsidR="00CC4517" w:rsidRPr="00CC4517" w:rsidRDefault="003E140B" w:rsidP="00081AF2">
      <w:pPr>
        <w:pStyle w:val="Prrafodelista"/>
        <w:shd w:val="clear" w:color="auto" w:fill="FFFFFF"/>
        <w:tabs>
          <w:tab w:val="left" w:pos="2835"/>
        </w:tabs>
        <w:spacing w:after="0" w:line="276" w:lineRule="auto"/>
        <w:ind w:left="0"/>
        <w:jc w:val="center"/>
        <w:rPr>
          <w:rFonts w:ascii="Courier New" w:hAnsi="Courier New" w:cs="Courier New"/>
          <w:spacing w:val="-3"/>
          <w:sz w:val="24"/>
          <w:szCs w:val="24"/>
          <w:lang w:eastAsia="es-ES"/>
        </w:rPr>
      </w:pPr>
      <w:r>
        <w:rPr>
          <w:rFonts w:ascii="Courier New" w:hAnsi="Courier New" w:cs="Courier New"/>
          <w:spacing w:val="-3"/>
          <w:sz w:val="24"/>
          <w:szCs w:val="24"/>
          <w:lang w:eastAsia="es-ES"/>
        </w:rPr>
        <w:t>“</w:t>
      </w:r>
      <w:r w:rsidR="00CC4517" w:rsidRPr="00CC4517">
        <w:rPr>
          <w:rFonts w:ascii="Courier New" w:hAnsi="Courier New" w:cs="Courier New"/>
          <w:spacing w:val="-3"/>
          <w:sz w:val="24"/>
          <w:szCs w:val="24"/>
          <w:lang w:eastAsia="es-ES"/>
        </w:rPr>
        <w:t>Título XXXIII</w:t>
      </w:r>
    </w:p>
    <w:p w14:paraId="34DFC5E8" w14:textId="42673B23" w:rsidR="003E140B" w:rsidRDefault="00CC4517" w:rsidP="00081AF2">
      <w:pPr>
        <w:pStyle w:val="Prrafodelista"/>
        <w:shd w:val="clear" w:color="auto" w:fill="FFFFFF"/>
        <w:tabs>
          <w:tab w:val="left" w:pos="2835"/>
        </w:tabs>
        <w:spacing w:after="0" w:line="276" w:lineRule="auto"/>
        <w:ind w:left="0"/>
        <w:jc w:val="center"/>
        <w:rPr>
          <w:rFonts w:ascii="Courier New" w:hAnsi="Courier New" w:cs="Courier New"/>
          <w:spacing w:val="-3"/>
          <w:sz w:val="24"/>
          <w:szCs w:val="24"/>
          <w:lang w:eastAsia="es-ES"/>
        </w:rPr>
      </w:pPr>
      <w:r w:rsidRPr="00CC4517">
        <w:rPr>
          <w:rFonts w:ascii="Courier New" w:hAnsi="Courier New" w:cs="Courier New"/>
          <w:spacing w:val="-3"/>
          <w:sz w:val="24"/>
          <w:szCs w:val="24"/>
          <w:lang w:eastAsia="es-ES"/>
        </w:rPr>
        <w:t>DE LAS PERSONAS JURÍDICAS</w:t>
      </w:r>
    </w:p>
    <w:p w14:paraId="73AF5FC9" w14:textId="77777777" w:rsidR="0087274C" w:rsidRDefault="0087274C" w:rsidP="00081AF2">
      <w:pPr>
        <w:pStyle w:val="Prrafodelista"/>
        <w:shd w:val="clear" w:color="auto" w:fill="FFFFFF"/>
        <w:tabs>
          <w:tab w:val="left" w:pos="2835"/>
        </w:tabs>
        <w:spacing w:after="0" w:line="276" w:lineRule="auto"/>
        <w:ind w:left="0"/>
        <w:jc w:val="center"/>
        <w:rPr>
          <w:rFonts w:ascii="Courier New" w:hAnsi="Courier New" w:cs="Courier New"/>
          <w:spacing w:val="-3"/>
          <w:sz w:val="24"/>
          <w:szCs w:val="24"/>
          <w:lang w:eastAsia="es-ES"/>
        </w:rPr>
      </w:pPr>
    </w:p>
    <w:p w14:paraId="1BE7F20D" w14:textId="546D98C6" w:rsidR="0087274C" w:rsidRDefault="00BC746F" w:rsidP="00081AF2">
      <w:pPr>
        <w:pStyle w:val="Prrafodelista"/>
        <w:shd w:val="clear" w:color="auto" w:fill="FFFFFF"/>
        <w:tabs>
          <w:tab w:val="left" w:pos="2835"/>
        </w:tabs>
        <w:spacing w:after="0" w:line="276" w:lineRule="auto"/>
        <w:ind w:left="0"/>
        <w:jc w:val="center"/>
        <w:rPr>
          <w:rFonts w:ascii="Courier New" w:hAnsi="Courier New" w:cs="Courier New"/>
          <w:spacing w:val="-3"/>
          <w:sz w:val="24"/>
          <w:szCs w:val="24"/>
          <w:lang w:eastAsia="es-ES"/>
        </w:rPr>
      </w:pPr>
      <w:r w:rsidRPr="00BC746F">
        <w:rPr>
          <w:rFonts w:ascii="Courier New" w:hAnsi="Courier New" w:cs="Courier New"/>
          <w:spacing w:val="-3"/>
          <w:sz w:val="24"/>
          <w:szCs w:val="24"/>
          <w:lang w:eastAsia="es-ES"/>
        </w:rPr>
        <w:t>§ I. Definiciones y ámbito de aplicación.</w:t>
      </w:r>
    </w:p>
    <w:p w14:paraId="4AE333BD" w14:textId="77777777" w:rsidR="00BC746F" w:rsidRDefault="00BC746F" w:rsidP="00081AF2">
      <w:pPr>
        <w:pStyle w:val="Prrafodelista"/>
        <w:shd w:val="clear" w:color="auto" w:fill="FFFFFF"/>
        <w:spacing w:after="0" w:line="276" w:lineRule="auto"/>
        <w:ind w:left="1590"/>
        <w:jc w:val="center"/>
        <w:rPr>
          <w:rFonts w:ascii="Courier New" w:hAnsi="Courier New" w:cs="Courier New"/>
          <w:spacing w:val="-3"/>
          <w:sz w:val="24"/>
          <w:szCs w:val="24"/>
          <w:lang w:eastAsia="es-ES"/>
        </w:rPr>
      </w:pPr>
    </w:p>
    <w:p w14:paraId="5F28CF70" w14:textId="77777777" w:rsidR="00CA650C" w:rsidRPr="00CA650C" w:rsidRDefault="00CA650C" w:rsidP="00081AF2">
      <w:pPr>
        <w:shd w:val="clear" w:color="auto" w:fill="FFFFFF"/>
        <w:spacing w:after="0" w:line="276" w:lineRule="auto"/>
        <w:ind w:firstLine="2835"/>
        <w:jc w:val="both"/>
        <w:rPr>
          <w:rFonts w:ascii="Courier New" w:hAnsi="Courier New" w:cs="Courier New"/>
          <w:spacing w:val="-3"/>
          <w:sz w:val="24"/>
          <w:szCs w:val="24"/>
          <w:lang w:eastAsia="es-ES"/>
        </w:rPr>
      </w:pPr>
      <w:r w:rsidRPr="00CA650C">
        <w:rPr>
          <w:rFonts w:ascii="Courier New" w:hAnsi="Courier New" w:cs="Courier New"/>
          <w:spacing w:val="-3"/>
          <w:sz w:val="24"/>
          <w:szCs w:val="24"/>
          <w:lang w:eastAsia="es-ES"/>
        </w:rPr>
        <w:t>Art. 545. Se llama persona jurídica una persona ficticia, capaz de ejercer derechos y contraer obligaciones civiles, y de ser representada judicial y extrajudicialmente.</w:t>
      </w:r>
    </w:p>
    <w:p w14:paraId="3BAAECFB" w14:textId="77777777" w:rsidR="00CA650C" w:rsidRPr="00CA650C" w:rsidRDefault="00CA650C" w:rsidP="00081AF2">
      <w:pPr>
        <w:shd w:val="clear" w:color="auto" w:fill="FFFFFF"/>
        <w:spacing w:after="0" w:line="276" w:lineRule="auto"/>
        <w:ind w:firstLine="2835"/>
        <w:jc w:val="both"/>
        <w:rPr>
          <w:rFonts w:ascii="Courier New" w:hAnsi="Courier New" w:cs="Courier New"/>
          <w:spacing w:val="-3"/>
          <w:sz w:val="24"/>
          <w:szCs w:val="24"/>
          <w:lang w:eastAsia="es-ES"/>
        </w:rPr>
      </w:pPr>
    </w:p>
    <w:p w14:paraId="64B0E595" w14:textId="1C2B5DC4" w:rsidR="0061737C" w:rsidRPr="0061737C" w:rsidRDefault="00CA650C" w:rsidP="00081AF2">
      <w:pPr>
        <w:shd w:val="clear" w:color="auto" w:fill="FFFFFF"/>
        <w:spacing w:after="0" w:line="276" w:lineRule="auto"/>
        <w:ind w:firstLine="2835"/>
        <w:jc w:val="both"/>
        <w:rPr>
          <w:rFonts w:ascii="Courier New" w:hAnsi="Courier New" w:cs="Courier New"/>
          <w:spacing w:val="-3"/>
          <w:sz w:val="24"/>
          <w:szCs w:val="24"/>
          <w:lang w:eastAsia="es-ES"/>
        </w:rPr>
      </w:pPr>
      <w:r w:rsidRPr="00CA650C">
        <w:rPr>
          <w:rFonts w:ascii="Courier New" w:hAnsi="Courier New" w:cs="Courier New"/>
          <w:spacing w:val="-3"/>
          <w:sz w:val="24"/>
          <w:szCs w:val="24"/>
          <w:lang w:eastAsia="es-ES"/>
        </w:rPr>
        <w:t>Las personas jurídicas sin fines de lucro de que trata el presente título son de dos</w:t>
      </w:r>
      <w:r>
        <w:rPr>
          <w:rFonts w:ascii="Courier New" w:hAnsi="Courier New" w:cs="Courier New"/>
          <w:spacing w:val="-3"/>
          <w:sz w:val="24"/>
          <w:szCs w:val="24"/>
          <w:lang w:eastAsia="es-ES"/>
        </w:rPr>
        <w:t xml:space="preserve"> </w:t>
      </w:r>
      <w:r w:rsidR="0061737C" w:rsidRPr="0061737C">
        <w:rPr>
          <w:rFonts w:ascii="Courier New" w:hAnsi="Courier New" w:cs="Courier New"/>
          <w:spacing w:val="-3"/>
          <w:sz w:val="24"/>
          <w:szCs w:val="24"/>
          <w:lang w:eastAsia="es-ES"/>
        </w:rPr>
        <w:t>especies: corporaciones y fundaciones de beneficencia pública. Las corporaciones de derecho privado se llaman también asociaciones.</w:t>
      </w:r>
    </w:p>
    <w:p w14:paraId="71646496" w14:textId="77777777" w:rsidR="0061737C" w:rsidRPr="0061737C" w:rsidRDefault="0061737C" w:rsidP="00081AF2">
      <w:pPr>
        <w:shd w:val="clear" w:color="auto" w:fill="FFFFFF"/>
        <w:spacing w:after="0" w:line="276" w:lineRule="auto"/>
        <w:jc w:val="both"/>
        <w:rPr>
          <w:rFonts w:ascii="Courier New" w:hAnsi="Courier New" w:cs="Courier New"/>
          <w:spacing w:val="-3"/>
          <w:sz w:val="24"/>
          <w:szCs w:val="24"/>
          <w:lang w:eastAsia="es-ES"/>
        </w:rPr>
      </w:pPr>
    </w:p>
    <w:p w14:paraId="3373B811" w14:textId="06B80F31" w:rsidR="0061737C" w:rsidRPr="0061737C" w:rsidRDefault="0061737C" w:rsidP="00081AF2">
      <w:pPr>
        <w:shd w:val="clear" w:color="auto" w:fill="FFFFFF"/>
        <w:spacing w:after="0" w:line="276" w:lineRule="auto"/>
        <w:ind w:firstLine="2835"/>
        <w:jc w:val="both"/>
        <w:rPr>
          <w:rFonts w:ascii="Courier New" w:hAnsi="Courier New" w:cs="Courier New"/>
          <w:spacing w:val="-3"/>
          <w:sz w:val="24"/>
          <w:szCs w:val="24"/>
          <w:lang w:eastAsia="es-ES"/>
        </w:rPr>
      </w:pPr>
      <w:r w:rsidRPr="0061737C">
        <w:rPr>
          <w:rFonts w:ascii="Courier New" w:hAnsi="Courier New" w:cs="Courier New"/>
          <w:spacing w:val="-3"/>
          <w:sz w:val="24"/>
          <w:szCs w:val="24"/>
          <w:lang w:eastAsia="es-ES"/>
        </w:rPr>
        <w:t xml:space="preserve">Una asociación se forma por una reunión de personas en torno a objetivos de interés común a los asociados o dirigida a la consecución de fines de interés general. </w:t>
      </w:r>
    </w:p>
    <w:p w14:paraId="79693B77" w14:textId="77777777" w:rsidR="0061737C" w:rsidRPr="0061737C" w:rsidRDefault="0061737C" w:rsidP="00081AF2">
      <w:pPr>
        <w:shd w:val="clear" w:color="auto" w:fill="FFFFFF"/>
        <w:spacing w:after="0" w:line="276" w:lineRule="auto"/>
        <w:jc w:val="both"/>
        <w:rPr>
          <w:rFonts w:ascii="Courier New" w:hAnsi="Courier New" w:cs="Courier New"/>
          <w:spacing w:val="-3"/>
          <w:sz w:val="24"/>
          <w:szCs w:val="24"/>
          <w:lang w:eastAsia="es-ES"/>
        </w:rPr>
      </w:pPr>
    </w:p>
    <w:p w14:paraId="551B3585" w14:textId="77777777" w:rsidR="0061737C" w:rsidRPr="0061737C" w:rsidRDefault="0061737C" w:rsidP="00081AF2">
      <w:pPr>
        <w:shd w:val="clear" w:color="auto" w:fill="FFFFFF"/>
        <w:spacing w:after="0" w:line="276" w:lineRule="auto"/>
        <w:ind w:firstLine="2835"/>
        <w:jc w:val="both"/>
        <w:rPr>
          <w:rFonts w:ascii="Courier New" w:hAnsi="Courier New" w:cs="Courier New"/>
          <w:spacing w:val="-3"/>
          <w:sz w:val="24"/>
          <w:szCs w:val="24"/>
          <w:lang w:eastAsia="es-ES"/>
        </w:rPr>
      </w:pPr>
      <w:r w:rsidRPr="0061737C">
        <w:rPr>
          <w:rFonts w:ascii="Courier New" w:hAnsi="Courier New" w:cs="Courier New"/>
          <w:spacing w:val="-3"/>
          <w:sz w:val="24"/>
          <w:szCs w:val="24"/>
          <w:lang w:eastAsia="es-ES"/>
        </w:rPr>
        <w:t>Una fundación, mediante la afectación de bienes al logro de objetivos determinados de interés general. En ningún caso podrán constituirse fundaciones con la finalidad principal de destinar sus prestaciones al fundador, o quien se encuentre ligado a él por matrimonio, por acuerdo de unión civil, por parentesco de consanguinidad hasta el tercer grado inclusive, por afinidad hasta el segundo grado, o por adopción.</w:t>
      </w:r>
    </w:p>
    <w:p w14:paraId="7C55A0C5" w14:textId="7478E16B" w:rsidR="00767F8B" w:rsidRDefault="0040541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0541F">
        <w:rPr>
          <w:rFonts w:ascii="Courier New" w:hAnsi="Courier New" w:cs="Courier New"/>
          <w:spacing w:val="-3"/>
          <w:sz w:val="24"/>
          <w:szCs w:val="24"/>
          <w:lang w:val="es-ES_tradnl" w:eastAsia="es-ES"/>
        </w:rPr>
        <w:t xml:space="preserve">Art. 546. No son personas jurídicas las fundaciones o corporaciones que no se hayan establecido en virtud de una ley que expresamente lo haya dispuesto así, o que no se hayan constituido conforme a las reglas de este </w:t>
      </w:r>
      <w:r w:rsidRPr="005D39AE">
        <w:rPr>
          <w:rFonts w:ascii="Courier New" w:hAnsi="Courier New" w:cs="Courier New"/>
          <w:spacing w:val="-3"/>
          <w:sz w:val="24"/>
          <w:szCs w:val="24"/>
          <w:lang w:eastAsia="es-ES"/>
        </w:rPr>
        <w:t>Título</w:t>
      </w:r>
      <w:r w:rsidRPr="0040541F">
        <w:rPr>
          <w:rFonts w:ascii="Courier New" w:hAnsi="Courier New" w:cs="Courier New"/>
          <w:spacing w:val="-3"/>
          <w:sz w:val="24"/>
          <w:szCs w:val="24"/>
          <w:lang w:val="es-ES_tradnl" w:eastAsia="es-ES"/>
        </w:rPr>
        <w:t>.</w:t>
      </w:r>
    </w:p>
    <w:p w14:paraId="5F4E0573" w14:textId="77777777" w:rsidR="0040541F" w:rsidRDefault="0040541F" w:rsidP="00081AF2">
      <w:pPr>
        <w:shd w:val="clear" w:color="auto" w:fill="FFFFFF"/>
        <w:spacing w:after="0" w:line="276" w:lineRule="auto"/>
        <w:jc w:val="both"/>
        <w:rPr>
          <w:rFonts w:ascii="Courier New" w:hAnsi="Courier New" w:cs="Courier New"/>
          <w:spacing w:val="-3"/>
          <w:sz w:val="24"/>
          <w:szCs w:val="24"/>
          <w:lang w:val="es-ES_tradnl" w:eastAsia="es-ES"/>
        </w:rPr>
      </w:pPr>
    </w:p>
    <w:p w14:paraId="557ED22A" w14:textId="77777777" w:rsidR="00AB6C53" w:rsidRDefault="00AB6C5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B6C53">
        <w:rPr>
          <w:rFonts w:ascii="Courier New" w:hAnsi="Courier New" w:cs="Courier New"/>
          <w:spacing w:val="-3"/>
          <w:sz w:val="24"/>
          <w:szCs w:val="24"/>
          <w:lang w:val="es-ES_tradnl" w:eastAsia="es-ES"/>
        </w:rPr>
        <w:t xml:space="preserve">Art. 547. Las sociedades comerciales no están comprendidas en las disposiciones de </w:t>
      </w:r>
      <w:r w:rsidRPr="005D39AE">
        <w:rPr>
          <w:rFonts w:ascii="Courier New" w:hAnsi="Courier New" w:cs="Courier New"/>
          <w:spacing w:val="-3"/>
          <w:sz w:val="24"/>
          <w:szCs w:val="24"/>
          <w:lang w:eastAsia="es-ES"/>
        </w:rPr>
        <w:t>este</w:t>
      </w:r>
      <w:r w:rsidRPr="00AB6C53">
        <w:rPr>
          <w:rFonts w:ascii="Courier New" w:hAnsi="Courier New" w:cs="Courier New"/>
          <w:spacing w:val="-3"/>
          <w:sz w:val="24"/>
          <w:szCs w:val="24"/>
          <w:lang w:val="es-ES_tradnl" w:eastAsia="es-ES"/>
        </w:rPr>
        <w:t xml:space="preserve"> título; sus derechos y obligaciones son reglados, según su naturaleza, por otros títulos de este Código y por el Código de Comercio.</w:t>
      </w:r>
    </w:p>
    <w:p w14:paraId="74330A32" w14:textId="77777777" w:rsidR="00715311" w:rsidRPr="00AB6C53"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162B70B9" w14:textId="5C15BDBD" w:rsidR="0040541F" w:rsidRDefault="00AB6C5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B6C53">
        <w:rPr>
          <w:rFonts w:ascii="Courier New" w:hAnsi="Courier New" w:cs="Courier New"/>
          <w:spacing w:val="-3"/>
          <w:sz w:val="24"/>
          <w:szCs w:val="24"/>
          <w:lang w:val="es-ES_tradnl" w:eastAsia="es-ES"/>
        </w:rPr>
        <w:t xml:space="preserve">Tampoco se extienden las disposiciones de este título a las corporaciones o fundaciones de derecho público, como la nación, el fisco, las </w:t>
      </w:r>
      <w:r w:rsidRPr="005D39AE">
        <w:rPr>
          <w:rFonts w:ascii="Courier New" w:hAnsi="Courier New" w:cs="Courier New"/>
          <w:spacing w:val="-3"/>
          <w:sz w:val="24"/>
          <w:szCs w:val="24"/>
          <w:lang w:eastAsia="es-ES"/>
        </w:rPr>
        <w:t>municipalidades</w:t>
      </w:r>
      <w:r w:rsidRPr="00AB6C53">
        <w:rPr>
          <w:rFonts w:ascii="Courier New" w:hAnsi="Courier New" w:cs="Courier New"/>
          <w:spacing w:val="-3"/>
          <w:sz w:val="24"/>
          <w:szCs w:val="24"/>
          <w:lang w:val="es-ES_tradnl" w:eastAsia="es-ES"/>
        </w:rPr>
        <w:t>, las iglesias, las comunidades religiosas, y los establecimientos que se costean con fondos del erario: estas corporaciones y fundaciones se rigen por leyes y reglamentos especiales.</w:t>
      </w:r>
    </w:p>
    <w:p w14:paraId="4D138270" w14:textId="77777777" w:rsidR="00AB6C53" w:rsidRDefault="00AB6C53" w:rsidP="00081AF2">
      <w:pPr>
        <w:shd w:val="clear" w:color="auto" w:fill="FFFFFF"/>
        <w:spacing w:after="0" w:line="276" w:lineRule="auto"/>
        <w:jc w:val="both"/>
        <w:rPr>
          <w:rFonts w:ascii="Courier New" w:hAnsi="Courier New" w:cs="Courier New"/>
          <w:spacing w:val="-3"/>
          <w:sz w:val="24"/>
          <w:szCs w:val="24"/>
          <w:lang w:val="es-ES_tradnl" w:eastAsia="es-ES"/>
        </w:rPr>
      </w:pPr>
    </w:p>
    <w:p w14:paraId="3BBBE551" w14:textId="4360D213" w:rsidR="00AB6C53" w:rsidRDefault="00314961" w:rsidP="00081AF2">
      <w:pPr>
        <w:shd w:val="clear" w:color="auto" w:fill="FFFFFF"/>
        <w:spacing w:after="0" w:line="276" w:lineRule="auto"/>
        <w:jc w:val="center"/>
        <w:rPr>
          <w:rFonts w:ascii="Courier New" w:hAnsi="Courier New" w:cs="Courier New"/>
          <w:spacing w:val="-3"/>
          <w:sz w:val="24"/>
          <w:szCs w:val="24"/>
          <w:lang w:val="es-ES_tradnl" w:eastAsia="es-ES"/>
        </w:rPr>
      </w:pPr>
      <w:r w:rsidRPr="00314961">
        <w:rPr>
          <w:rFonts w:ascii="Courier New" w:hAnsi="Courier New" w:cs="Courier New"/>
          <w:spacing w:val="-3"/>
          <w:sz w:val="24"/>
          <w:szCs w:val="24"/>
          <w:lang w:val="es-ES_tradnl" w:eastAsia="es-ES"/>
        </w:rPr>
        <w:t>§ II. De la constitución y la personalidad jurídica de corporaciones y fundaciones</w:t>
      </w:r>
    </w:p>
    <w:p w14:paraId="587C99EF" w14:textId="77777777" w:rsidR="00314961" w:rsidRDefault="00314961" w:rsidP="00081AF2">
      <w:pPr>
        <w:shd w:val="clear" w:color="auto" w:fill="FFFFFF"/>
        <w:spacing w:after="0" w:line="276" w:lineRule="auto"/>
        <w:jc w:val="both"/>
        <w:rPr>
          <w:rFonts w:ascii="Courier New" w:hAnsi="Courier New" w:cs="Courier New"/>
          <w:spacing w:val="-3"/>
          <w:sz w:val="24"/>
          <w:szCs w:val="24"/>
          <w:lang w:val="es-ES_tradnl" w:eastAsia="es-ES"/>
        </w:rPr>
      </w:pPr>
    </w:p>
    <w:p w14:paraId="116BF4E8" w14:textId="19A6B091" w:rsidR="00314961" w:rsidRDefault="00390994"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548. Las entidades que se constituyan de conformidad con este título gozarán de personalidad jurídica a partir de su inscripción en el Registro Público de Personas Jurídicas sin Fines de Lucro.</w:t>
      </w:r>
    </w:p>
    <w:p w14:paraId="7E42BCCA" w14:textId="77777777" w:rsidR="003378FF" w:rsidRDefault="003378FF" w:rsidP="00081AF2">
      <w:pPr>
        <w:shd w:val="clear" w:color="auto" w:fill="FFFFFF"/>
        <w:spacing w:after="0" w:line="276" w:lineRule="auto"/>
        <w:jc w:val="both"/>
        <w:rPr>
          <w:rFonts w:ascii="Courier New" w:hAnsi="Courier New" w:cs="Courier New"/>
          <w:spacing w:val="-3"/>
          <w:sz w:val="24"/>
          <w:szCs w:val="24"/>
          <w:lang w:val="es-ES_tradnl" w:eastAsia="es-ES"/>
        </w:rPr>
      </w:pPr>
    </w:p>
    <w:p w14:paraId="7D31CDB0" w14:textId="39F026C7" w:rsidR="003378FF" w:rsidRDefault="003378F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378FF">
        <w:rPr>
          <w:rFonts w:ascii="Courier New" w:hAnsi="Courier New" w:cs="Courier New"/>
          <w:spacing w:val="-3"/>
          <w:sz w:val="24"/>
          <w:szCs w:val="24"/>
          <w:lang w:val="es-ES_tradnl" w:eastAsia="es-ES"/>
        </w:rPr>
        <w:t>Art</w:t>
      </w:r>
      <w:r w:rsidR="00D76AF1">
        <w:rPr>
          <w:rFonts w:ascii="Courier New" w:hAnsi="Courier New" w:cs="Courier New"/>
          <w:spacing w:val="-3"/>
          <w:sz w:val="24"/>
          <w:szCs w:val="24"/>
          <w:lang w:val="es-ES_tradnl" w:eastAsia="es-ES"/>
        </w:rPr>
        <w:t>.</w:t>
      </w:r>
      <w:r w:rsidRPr="003378FF">
        <w:rPr>
          <w:rFonts w:ascii="Courier New" w:hAnsi="Courier New" w:cs="Courier New"/>
          <w:spacing w:val="-3"/>
          <w:sz w:val="24"/>
          <w:szCs w:val="24"/>
          <w:lang w:val="es-ES_tradnl" w:eastAsia="es-ES"/>
        </w:rPr>
        <w:t xml:space="preserve"> 548-1. El acto por el que se constituyan las corporaciones y fundaciones </w:t>
      </w:r>
      <w:r w:rsidRPr="005D39AE">
        <w:rPr>
          <w:rFonts w:ascii="Courier New" w:hAnsi="Courier New" w:cs="Courier New"/>
          <w:spacing w:val="-3"/>
          <w:sz w:val="24"/>
          <w:szCs w:val="24"/>
          <w:lang w:eastAsia="es-ES"/>
        </w:rPr>
        <w:t>consistirá</w:t>
      </w:r>
      <w:r w:rsidRPr="003378FF">
        <w:rPr>
          <w:rFonts w:ascii="Courier New" w:hAnsi="Courier New" w:cs="Courier New"/>
          <w:spacing w:val="-3"/>
          <w:sz w:val="24"/>
          <w:szCs w:val="24"/>
          <w:lang w:val="es-ES_tradnl" w:eastAsia="es-ES"/>
        </w:rPr>
        <w:t xml:space="preserve"> en la declaración de voluntad de conformar uno u otro tipo de persona jurídica, emanada de los asociados o del fundador o fundadores, según proceda, quienes someten la entidad en formación a las normas contenidas en el presente título, así como también a las previstas en las demás leyes que regulen este tipo de organizaciones.</w:t>
      </w:r>
    </w:p>
    <w:p w14:paraId="0BFCA878" w14:textId="77777777" w:rsidR="00715311"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78ACDA59" w14:textId="6F7A6144" w:rsidR="008904E0" w:rsidRDefault="008904E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904E0">
        <w:rPr>
          <w:rFonts w:ascii="Courier New" w:hAnsi="Courier New" w:cs="Courier New"/>
          <w:spacing w:val="-3"/>
          <w:sz w:val="24"/>
          <w:szCs w:val="24"/>
          <w:lang w:val="es-ES_tradnl" w:eastAsia="es-ES"/>
        </w:rPr>
        <w:t>Art</w:t>
      </w:r>
      <w:r w:rsidR="00D76AF1">
        <w:rPr>
          <w:rFonts w:ascii="Courier New" w:hAnsi="Courier New" w:cs="Courier New"/>
          <w:spacing w:val="-3"/>
          <w:sz w:val="24"/>
          <w:szCs w:val="24"/>
          <w:lang w:val="es-ES_tradnl" w:eastAsia="es-ES"/>
        </w:rPr>
        <w:t>.</w:t>
      </w:r>
      <w:r w:rsidRPr="008904E0">
        <w:rPr>
          <w:rFonts w:ascii="Courier New" w:hAnsi="Courier New" w:cs="Courier New"/>
          <w:spacing w:val="-3"/>
          <w:sz w:val="24"/>
          <w:szCs w:val="24"/>
          <w:lang w:val="es-ES_tradnl" w:eastAsia="es-ES"/>
        </w:rPr>
        <w:t xml:space="preserve"> 548-2. El acto constitutivo de las corporaciones y fundaciones deberá </w:t>
      </w:r>
      <w:r w:rsidRPr="005D39AE">
        <w:rPr>
          <w:rFonts w:ascii="Courier New" w:hAnsi="Courier New" w:cs="Courier New"/>
          <w:spacing w:val="-3"/>
          <w:sz w:val="24"/>
          <w:szCs w:val="24"/>
          <w:lang w:eastAsia="es-ES"/>
        </w:rPr>
        <w:t>realizarse</w:t>
      </w:r>
      <w:r w:rsidRPr="008904E0">
        <w:rPr>
          <w:rFonts w:ascii="Courier New" w:hAnsi="Courier New" w:cs="Courier New"/>
          <w:spacing w:val="-3"/>
          <w:sz w:val="24"/>
          <w:szCs w:val="24"/>
          <w:lang w:val="es-ES_tradnl" w:eastAsia="es-ES"/>
        </w:rPr>
        <w:t xml:space="preserve"> en presencia de un notario, un Oficial del Servicio de Registro Civil e Identificación, o un funcionario municipal autorizado por el alcalde. El funcionario a cargo del acto de constitución deberá levantar un acta de lo obrado, la que deberá constar en instrumento público o privado.</w:t>
      </w:r>
    </w:p>
    <w:p w14:paraId="5DC142AD" w14:textId="5BCCE7CC" w:rsidR="003378FF" w:rsidRDefault="008904E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904E0">
        <w:rPr>
          <w:rFonts w:ascii="Courier New" w:hAnsi="Courier New" w:cs="Courier New"/>
          <w:spacing w:val="-3"/>
          <w:sz w:val="24"/>
          <w:szCs w:val="24"/>
          <w:lang w:val="es-ES_tradnl" w:eastAsia="es-ES"/>
        </w:rPr>
        <w:t xml:space="preserve">Dicha acta deberá </w:t>
      </w:r>
      <w:r w:rsidRPr="005D39AE">
        <w:rPr>
          <w:rFonts w:ascii="Courier New" w:hAnsi="Courier New" w:cs="Courier New"/>
          <w:spacing w:val="-3"/>
          <w:sz w:val="24"/>
          <w:szCs w:val="24"/>
          <w:lang w:eastAsia="es-ES"/>
        </w:rPr>
        <w:t>incluir</w:t>
      </w:r>
      <w:r w:rsidRPr="008904E0">
        <w:rPr>
          <w:rFonts w:ascii="Courier New" w:hAnsi="Courier New" w:cs="Courier New"/>
          <w:spacing w:val="-3"/>
          <w:sz w:val="24"/>
          <w:szCs w:val="24"/>
          <w:lang w:val="es-ES_tradnl" w:eastAsia="es-ES"/>
        </w:rPr>
        <w:t>, a lo menos, los siguientes elementos:</w:t>
      </w:r>
    </w:p>
    <w:p w14:paraId="2BD03A45" w14:textId="77777777" w:rsidR="00715311" w:rsidRPr="003378FF"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735AEA3D" w14:textId="591C4E87" w:rsidR="007F0E9C" w:rsidRDefault="007F0E9C"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7F0E9C">
        <w:rPr>
          <w:rFonts w:ascii="Courier New" w:hAnsi="Courier New" w:cs="Courier New"/>
          <w:spacing w:val="-3"/>
          <w:sz w:val="24"/>
          <w:szCs w:val="24"/>
          <w:lang w:val="es-ES_tradnl" w:eastAsia="es-ES"/>
        </w:rPr>
        <w:t>a)</w:t>
      </w:r>
      <w:r w:rsidRPr="007F0E9C">
        <w:rPr>
          <w:rFonts w:ascii="Courier New" w:hAnsi="Courier New" w:cs="Courier New"/>
          <w:spacing w:val="-3"/>
          <w:sz w:val="24"/>
          <w:szCs w:val="24"/>
          <w:lang w:val="es-ES_tradnl" w:eastAsia="es-ES"/>
        </w:rPr>
        <w:tab/>
        <w:t>La individualización de las personas que aparezcan otorgando el acto constitutivo y los instrumentos en que conste su representación, si correspondiere. En el caso de una corporación, deberá concurrir a su conformación un número de personas que permita cubrir los cargos que estatutariamente se haya fijado la entidad en formación;</w:t>
      </w:r>
    </w:p>
    <w:p w14:paraId="01D92E4F" w14:textId="77777777" w:rsidR="007F0E9C" w:rsidRDefault="007F0E9C"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7F0E9C">
        <w:rPr>
          <w:rFonts w:ascii="Courier New" w:hAnsi="Courier New" w:cs="Courier New"/>
          <w:spacing w:val="-3"/>
          <w:sz w:val="24"/>
          <w:szCs w:val="24"/>
          <w:lang w:val="es-ES_tradnl" w:eastAsia="es-ES"/>
        </w:rPr>
        <w:t>b)</w:t>
      </w:r>
      <w:r w:rsidRPr="007F0E9C">
        <w:rPr>
          <w:rFonts w:ascii="Courier New" w:hAnsi="Courier New" w:cs="Courier New"/>
          <w:spacing w:val="-3"/>
          <w:sz w:val="24"/>
          <w:szCs w:val="24"/>
          <w:lang w:val="es-ES_tradnl" w:eastAsia="es-ES"/>
        </w:rPr>
        <w:tab/>
        <w:t>Su declaración de voluntad expresa de constituir una corporación o fundación, según corresponda;</w:t>
      </w:r>
    </w:p>
    <w:p w14:paraId="03D241D4" w14:textId="77777777" w:rsidR="007F0E9C" w:rsidRDefault="007F0E9C"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7F0E9C">
        <w:rPr>
          <w:rFonts w:ascii="Courier New" w:hAnsi="Courier New" w:cs="Courier New"/>
          <w:spacing w:val="-3"/>
          <w:sz w:val="24"/>
          <w:szCs w:val="24"/>
          <w:lang w:val="es-ES_tradnl" w:eastAsia="es-ES"/>
        </w:rPr>
        <w:t>c)</w:t>
      </w:r>
      <w:r w:rsidRPr="007F0E9C">
        <w:rPr>
          <w:rFonts w:ascii="Courier New" w:hAnsi="Courier New" w:cs="Courier New"/>
          <w:spacing w:val="-3"/>
          <w:sz w:val="24"/>
          <w:szCs w:val="24"/>
          <w:lang w:val="es-ES_tradnl" w:eastAsia="es-ES"/>
        </w:rPr>
        <w:tab/>
        <w:t>El estatuto de la corporación o fundación, cuyo texto deberá ajustarse a las exigencias previstas en el artículo 550 de este Código;</w:t>
      </w:r>
    </w:p>
    <w:p w14:paraId="34340D2D" w14:textId="77777777" w:rsidR="007F0E9C" w:rsidRPr="007F0E9C" w:rsidRDefault="007F0E9C"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7F0E9C">
        <w:rPr>
          <w:rFonts w:ascii="Courier New" w:hAnsi="Courier New" w:cs="Courier New"/>
          <w:spacing w:val="-3"/>
          <w:sz w:val="24"/>
          <w:szCs w:val="24"/>
          <w:lang w:val="es-ES_tradnl" w:eastAsia="es-ES"/>
        </w:rPr>
        <w:t>d)</w:t>
      </w:r>
      <w:r w:rsidRPr="007F0E9C">
        <w:rPr>
          <w:rFonts w:ascii="Courier New" w:hAnsi="Courier New" w:cs="Courier New"/>
          <w:spacing w:val="-3"/>
          <w:sz w:val="24"/>
          <w:szCs w:val="24"/>
          <w:lang w:val="es-ES_tradnl" w:eastAsia="es-ES"/>
        </w:rPr>
        <w:tab/>
        <w:t>La designación de las personas que conformarán el directorio provisional de la corporación o fundación, y la aceptación por parte de estas de sus nombramientos.</w:t>
      </w:r>
    </w:p>
    <w:p w14:paraId="4BEA59CB" w14:textId="77777777" w:rsidR="007F0E9C" w:rsidRPr="007F0E9C" w:rsidRDefault="007F0E9C" w:rsidP="00081AF2">
      <w:pPr>
        <w:shd w:val="clear" w:color="auto" w:fill="FFFFFF"/>
        <w:spacing w:after="0" w:line="276" w:lineRule="auto"/>
        <w:jc w:val="both"/>
        <w:rPr>
          <w:rFonts w:ascii="Courier New" w:hAnsi="Courier New" w:cs="Courier New"/>
          <w:spacing w:val="-3"/>
          <w:sz w:val="24"/>
          <w:szCs w:val="24"/>
          <w:lang w:val="es-ES_tradnl" w:eastAsia="es-ES"/>
        </w:rPr>
      </w:pPr>
    </w:p>
    <w:p w14:paraId="051FE54F" w14:textId="7883A542" w:rsidR="003378FF" w:rsidRDefault="007F0E9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7F0E9C">
        <w:rPr>
          <w:rFonts w:ascii="Courier New" w:hAnsi="Courier New" w:cs="Courier New"/>
          <w:spacing w:val="-3"/>
          <w:sz w:val="24"/>
          <w:szCs w:val="24"/>
          <w:lang w:val="es-ES_tradnl" w:eastAsia="es-ES"/>
        </w:rPr>
        <w:t xml:space="preserve">En caso de que alguno de los integrantes participe en el órgano en razón del ejercicio de una función pública, se deberá hacer referencia a la </w:t>
      </w:r>
      <w:r w:rsidRPr="005D39AE">
        <w:rPr>
          <w:rFonts w:ascii="Courier New" w:hAnsi="Courier New" w:cs="Courier New"/>
          <w:spacing w:val="-3"/>
          <w:sz w:val="24"/>
          <w:szCs w:val="24"/>
          <w:lang w:eastAsia="es-ES"/>
        </w:rPr>
        <w:t>ley</w:t>
      </w:r>
      <w:r w:rsidRPr="007F0E9C">
        <w:rPr>
          <w:rFonts w:ascii="Courier New" w:hAnsi="Courier New" w:cs="Courier New"/>
          <w:spacing w:val="-3"/>
          <w:sz w:val="24"/>
          <w:szCs w:val="24"/>
          <w:lang w:val="es-ES_tradnl" w:eastAsia="es-ES"/>
        </w:rPr>
        <w:t xml:space="preserve"> o acto administrativo que determina su participación.</w:t>
      </w:r>
    </w:p>
    <w:p w14:paraId="429309B0" w14:textId="77777777" w:rsidR="00935D5D" w:rsidRDefault="00935D5D" w:rsidP="00081AF2">
      <w:pPr>
        <w:shd w:val="clear" w:color="auto" w:fill="FFFFFF"/>
        <w:spacing w:after="0" w:line="276" w:lineRule="auto"/>
        <w:jc w:val="both"/>
        <w:rPr>
          <w:rFonts w:ascii="Courier New" w:hAnsi="Courier New" w:cs="Courier New"/>
          <w:spacing w:val="-3"/>
          <w:sz w:val="24"/>
          <w:szCs w:val="24"/>
          <w:lang w:val="es-ES_tradnl" w:eastAsia="es-ES"/>
        </w:rPr>
      </w:pPr>
    </w:p>
    <w:p w14:paraId="02E2D64B" w14:textId="77777777" w:rsidR="00935D5D" w:rsidRPr="00935D5D" w:rsidRDefault="00935D5D"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548-3. Las corporaciones y fundaciones que se hubieren constituido de conformidad con los artículos de este párrafo, para los efectos de su inscripción en el Registro Público de Personas Jurídicas sin Fines de Lucro, deberán presentar una solicitud formal ante el Ministerio de Justicia y Derechos Humanos, acompañando una copia autorizada del acta constitución y de los estatutos, dentro del plazo de veinte días hábiles contados desde la fecha de otorgamiento de la respectiva acta de constitución. Este plazo no regirá para las fundaciones que se constituyan conforme a disposiciones testamentarias.</w:t>
      </w:r>
    </w:p>
    <w:p w14:paraId="5343AF9F" w14:textId="77777777" w:rsidR="00935D5D" w:rsidRPr="00935D5D" w:rsidRDefault="00935D5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66B53F54" w14:textId="77777777" w:rsidR="00935D5D" w:rsidRPr="00935D5D" w:rsidRDefault="00935D5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935D5D">
        <w:rPr>
          <w:rFonts w:ascii="Courier New" w:hAnsi="Courier New" w:cs="Courier New"/>
          <w:spacing w:val="-3"/>
          <w:sz w:val="24"/>
          <w:szCs w:val="24"/>
          <w:lang w:val="es-ES_tradnl" w:eastAsia="es-ES"/>
        </w:rPr>
        <w:t xml:space="preserve">El Ministerio de Justicia y Derechos Humanos no podrá negar el registro de una entidad legalmente constituida que así lo requiera, ni objetar las cláusulas de los estatutos que reproduzcan los modelos que dicho Ministerio haya aprobado. </w:t>
      </w:r>
    </w:p>
    <w:p w14:paraId="524B5ED1" w14:textId="77777777" w:rsidR="00935D5D" w:rsidRPr="00935D5D" w:rsidRDefault="00935D5D" w:rsidP="00081AF2">
      <w:pPr>
        <w:shd w:val="clear" w:color="auto" w:fill="FFFFFF"/>
        <w:spacing w:after="0" w:line="276" w:lineRule="auto"/>
        <w:jc w:val="both"/>
        <w:rPr>
          <w:rFonts w:ascii="Courier New" w:hAnsi="Courier New" w:cs="Courier New"/>
          <w:spacing w:val="-3"/>
          <w:sz w:val="24"/>
          <w:szCs w:val="24"/>
          <w:lang w:val="es-ES_tradnl" w:eastAsia="es-ES"/>
        </w:rPr>
      </w:pPr>
    </w:p>
    <w:p w14:paraId="774FEBE2" w14:textId="60AC3394" w:rsidR="00935D5D" w:rsidRDefault="00935D5D"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Con todo, el Ministerio podrá objetar fundadamente la inscripción de la asociación o fundación si no se hubieren cumplido los requisitos legales o reglamentarios del caso, dentro de los veinte días hábiles siguientes a la fecha del ingreso de la solicitud, con la indicación de que, si no se corrigieren los defectos identificados, se le tendrá por desistido de su petición. La objeción se notificará al correo electrónico indicado en el literal a), del artículo 550.</w:t>
      </w:r>
    </w:p>
    <w:p w14:paraId="49CFCF7A" w14:textId="77777777" w:rsidR="00A26A29" w:rsidRDefault="00A26A29" w:rsidP="00081AF2">
      <w:pPr>
        <w:shd w:val="clear" w:color="auto" w:fill="FFFFFF"/>
        <w:spacing w:after="0" w:line="276" w:lineRule="auto"/>
        <w:jc w:val="both"/>
        <w:rPr>
          <w:rFonts w:ascii="Courier New" w:hAnsi="Courier New" w:cs="Courier New"/>
          <w:spacing w:val="-3"/>
          <w:sz w:val="24"/>
          <w:szCs w:val="24"/>
          <w:lang w:val="es-ES_tradnl" w:eastAsia="es-ES"/>
        </w:rPr>
      </w:pPr>
    </w:p>
    <w:p w14:paraId="57120C66" w14:textId="77777777" w:rsidR="0083209E" w:rsidRPr="0083209E" w:rsidRDefault="00A26A2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26A29">
        <w:rPr>
          <w:rFonts w:ascii="Courier New" w:hAnsi="Courier New" w:cs="Courier New"/>
          <w:spacing w:val="-3"/>
          <w:sz w:val="24"/>
          <w:szCs w:val="24"/>
          <w:lang w:val="es-ES_tradnl" w:eastAsia="es-ES"/>
        </w:rPr>
        <w:t>La entidad deberá subsanar las observaciones formuladas dentro del plazo de veinte días hábiles, contado desde su notificación, para</w:t>
      </w:r>
      <w:r w:rsidR="0083209E">
        <w:rPr>
          <w:rFonts w:ascii="Courier New" w:hAnsi="Courier New" w:cs="Courier New"/>
          <w:spacing w:val="-3"/>
          <w:sz w:val="24"/>
          <w:szCs w:val="24"/>
          <w:lang w:val="es-ES_tradnl" w:eastAsia="es-ES"/>
        </w:rPr>
        <w:t xml:space="preserve"> </w:t>
      </w:r>
      <w:r w:rsidR="0083209E" w:rsidRPr="0083209E">
        <w:rPr>
          <w:rFonts w:ascii="Courier New" w:hAnsi="Courier New" w:cs="Courier New"/>
          <w:spacing w:val="-3"/>
          <w:sz w:val="24"/>
          <w:szCs w:val="24"/>
          <w:lang w:val="es-ES_tradnl" w:eastAsia="es-ES"/>
        </w:rPr>
        <w:t>cuyos efectos su órgano directivo provisional se entenderá facultado para introducir en los estatutos las modificaciones que sean pertinentes. Los nuevos antecedentes se deberán poner en conocimiento del Ministerio de Justicia y Derechos Humanos, procediéndose conforme a los incisos anteriores.</w:t>
      </w:r>
    </w:p>
    <w:p w14:paraId="6A729C0A" w14:textId="77777777" w:rsidR="0083209E" w:rsidRPr="0083209E" w:rsidRDefault="0083209E" w:rsidP="00081AF2">
      <w:pPr>
        <w:shd w:val="clear" w:color="auto" w:fill="FFFFFF"/>
        <w:spacing w:after="0" w:line="276" w:lineRule="auto"/>
        <w:jc w:val="both"/>
        <w:rPr>
          <w:rFonts w:ascii="Courier New" w:hAnsi="Courier New" w:cs="Courier New"/>
          <w:spacing w:val="-3"/>
          <w:sz w:val="24"/>
          <w:szCs w:val="24"/>
          <w:lang w:val="es-ES_tradnl" w:eastAsia="es-ES"/>
        </w:rPr>
      </w:pPr>
    </w:p>
    <w:p w14:paraId="49D9168E" w14:textId="77777777" w:rsidR="0083209E" w:rsidRPr="0083209E" w:rsidRDefault="0083209E"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3209E">
        <w:rPr>
          <w:rFonts w:ascii="Courier New" w:hAnsi="Courier New" w:cs="Courier New"/>
          <w:spacing w:val="-3"/>
          <w:sz w:val="24"/>
          <w:szCs w:val="24"/>
          <w:lang w:val="es-ES_tradnl" w:eastAsia="es-ES"/>
        </w:rPr>
        <w:t>Si los nuevos antecedentes acompañados no subsanan adecuadamente las observaciones formuladas, se le dará al solicitante un plazo de cinco días hábiles adicionales, contado desde la respectiva notificación, para subsanar la falta, bajo el apercibimiento de tener por no presentada su petición.</w:t>
      </w:r>
    </w:p>
    <w:p w14:paraId="28432725" w14:textId="77777777" w:rsidR="0083209E" w:rsidRPr="0083209E" w:rsidRDefault="0083209E" w:rsidP="00081AF2">
      <w:pPr>
        <w:shd w:val="clear" w:color="auto" w:fill="FFFFFF"/>
        <w:spacing w:after="0" w:line="276" w:lineRule="auto"/>
        <w:jc w:val="both"/>
        <w:rPr>
          <w:rFonts w:ascii="Courier New" w:hAnsi="Courier New" w:cs="Courier New"/>
          <w:spacing w:val="-3"/>
          <w:sz w:val="24"/>
          <w:szCs w:val="24"/>
          <w:lang w:val="es-ES_tradnl" w:eastAsia="es-ES"/>
        </w:rPr>
      </w:pPr>
    </w:p>
    <w:p w14:paraId="33417CF3" w14:textId="494397E5" w:rsidR="0083209E" w:rsidRPr="0083209E" w:rsidRDefault="0083209E"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3209E">
        <w:rPr>
          <w:rFonts w:ascii="Courier New" w:hAnsi="Courier New" w:cs="Courier New"/>
          <w:spacing w:val="-3"/>
          <w:sz w:val="24"/>
          <w:szCs w:val="24"/>
          <w:lang w:val="es-ES_tradnl" w:eastAsia="es-ES"/>
        </w:rPr>
        <w:t xml:space="preserve">Si el Ministerio de Justicia y Derechos Humanos no tuviere objeciones a la constitución o si, habiéndolas formulado, éstas hubieren sido subsanadas oportunamente, la inscripción en el </w:t>
      </w:r>
      <w:r w:rsidR="006334A7" w:rsidRPr="0083209E">
        <w:rPr>
          <w:rFonts w:ascii="Courier New" w:hAnsi="Courier New" w:cs="Courier New"/>
          <w:spacing w:val="-3"/>
          <w:sz w:val="24"/>
          <w:szCs w:val="24"/>
          <w:lang w:val="es-ES_tradnl" w:eastAsia="es-ES"/>
        </w:rPr>
        <w:t>Registro Público</w:t>
      </w:r>
      <w:r w:rsidRPr="0083209E">
        <w:rPr>
          <w:rFonts w:ascii="Courier New" w:hAnsi="Courier New" w:cs="Courier New"/>
          <w:spacing w:val="-3"/>
          <w:sz w:val="24"/>
          <w:szCs w:val="24"/>
          <w:lang w:val="es-ES_tradnl" w:eastAsia="es-ES"/>
        </w:rPr>
        <w:t xml:space="preserve"> de Personas Jurídicas sin Fines de Lucro se tornará firme y, </w:t>
      </w:r>
      <w:r w:rsidR="00D830A3" w:rsidRPr="00D830A3">
        <w:rPr>
          <w:rFonts w:ascii="Courier New" w:hAnsi="Courier New" w:cs="Courier New"/>
          <w:spacing w:val="-3"/>
          <w:sz w:val="24"/>
          <w:szCs w:val="24"/>
          <w:lang w:val="es-ES_tradnl" w:eastAsia="es-ES"/>
        </w:rPr>
        <w:t xml:space="preserve">desde este momento, </w:t>
      </w:r>
      <w:r w:rsidRPr="0083209E">
        <w:rPr>
          <w:rFonts w:ascii="Courier New" w:hAnsi="Courier New" w:cs="Courier New"/>
          <w:spacing w:val="-3"/>
          <w:sz w:val="24"/>
          <w:szCs w:val="24"/>
          <w:lang w:val="es-ES_tradnl" w:eastAsia="es-ES"/>
        </w:rPr>
        <w:t xml:space="preserve">la entidad gozará de personalidad jurídica. </w:t>
      </w:r>
    </w:p>
    <w:p w14:paraId="72634D31" w14:textId="77777777" w:rsidR="0083209E" w:rsidRPr="0083209E" w:rsidRDefault="0083209E" w:rsidP="00081AF2">
      <w:pPr>
        <w:shd w:val="clear" w:color="auto" w:fill="FFFFFF"/>
        <w:spacing w:after="0" w:line="276" w:lineRule="auto"/>
        <w:jc w:val="both"/>
        <w:rPr>
          <w:rFonts w:ascii="Courier New" w:hAnsi="Courier New" w:cs="Courier New"/>
          <w:spacing w:val="-3"/>
          <w:sz w:val="24"/>
          <w:szCs w:val="24"/>
          <w:lang w:val="es-ES_tradnl" w:eastAsia="es-ES"/>
        </w:rPr>
      </w:pPr>
    </w:p>
    <w:p w14:paraId="6695459D" w14:textId="77777777" w:rsidR="0083209E" w:rsidRPr="0083209E" w:rsidRDefault="0083209E"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Un reglamento expedido por intermedio del Ministerio de Justicia y Derechos Humanos establecerá las normas específicas que sean necesarias para los procedimientos de inscripción de constituciones, reformas y disoluciones.</w:t>
      </w:r>
    </w:p>
    <w:p w14:paraId="079C78C5" w14:textId="77777777" w:rsidR="0083209E" w:rsidRPr="0083209E" w:rsidRDefault="0083209E" w:rsidP="00081AF2">
      <w:pPr>
        <w:shd w:val="clear" w:color="auto" w:fill="FFFFFF"/>
        <w:spacing w:after="0" w:line="276" w:lineRule="auto"/>
        <w:jc w:val="both"/>
        <w:rPr>
          <w:rFonts w:ascii="Courier New" w:hAnsi="Courier New" w:cs="Courier New"/>
          <w:spacing w:val="-3"/>
          <w:sz w:val="24"/>
          <w:szCs w:val="24"/>
          <w:lang w:val="es-ES_tradnl" w:eastAsia="es-ES"/>
        </w:rPr>
      </w:pPr>
    </w:p>
    <w:p w14:paraId="2084542C" w14:textId="6B6A9EB8" w:rsidR="00A26A29" w:rsidRDefault="0083209E"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Los plazos señalados en este artículo se computarán de conformidad con lo dispuesto en el artículo 25 de la ley N° 19.880.</w:t>
      </w:r>
    </w:p>
    <w:p w14:paraId="43893F64" w14:textId="77777777" w:rsidR="006F1584" w:rsidRDefault="006F1584" w:rsidP="00081AF2">
      <w:pPr>
        <w:shd w:val="clear" w:color="auto" w:fill="FFFFFF"/>
        <w:spacing w:after="0" w:line="276" w:lineRule="auto"/>
        <w:jc w:val="both"/>
        <w:rPr>
          <w:rFonts w:ascii="Courier New" w:hAnsi="Courier New" w:cs="Courier New"/>
          <w:spacing w:val="-3"/>
          <w:sz w:val="24"/>
          <w:szCs w:val="24"/>
          <w:lang w:val="es-ES_tradnl" w:eastAsia="es-ES"/>
        </w:rPr>
      </w:pPr>
    </w:p>
    <w:p w14:paraId="323CFBB0" w14:textId="1B95A057" w:rsidR="00051E11" w:rsidRDefault="00F207D6"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548-4. En el caso de las fundaciones, el Ministerio de Justicia y Derechos Humanos les podrá requerir, además, acreditar la dotación de bienes o de derechos de cualquier</w:t>
      </w:r>
      <w:r w:rsidR="00051E11" w:rsidRPr="3DE16DBF">
        <w:rPr>
          <w:rFonts w:ascii="Courier New" w:hAnsi="Courier New" w:cs="Courier New"/>
          <w:spacing w:val="-3"/>
          <w:sz w:val="24"/>
          <w:szCs w:val="24"/>
          <w:lang w:val="es-ES" w:eastAsia="es-ES"/>
        </w:rPr>
        <w:t xml:space="preserve"> clase que se destina al cumplimiento de la finalidad respectiva según señale el acta constitutiva, así como la valorización de los mismos y la forma en que serán aportados. La dotación ha de ser suficiente para el inicio del desarrollo de sus actividades, de conformidad con sus fines fundacionales. </w:t>
      </w:r>
    </w:p>
    <w:p w14:paraId="49900C92" w14:textId="77777777" w:rsidR="00DA788D" w:rsidRPr="00051E11" w:rsidRDefault="00DA788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2396D8C6" w14:textId="3406052F" w:rsidR="00587AA4" w:rsidRDefault="00051E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51E11">
        <w:rPr>
          <w:rFonts w:ascii="Courier New" w:hAnsi="Courier New" w:cs="Courier New"/>
          <w:spacing w:val="-3"/>
          <w:sz w:val="24"/>
          <w:szCs w:val="24"/>
          <w:lang w:val="es-ES_tradnl" w:eastAsia="es-ES"/>
        </w:rPr>
        <w:t>La dotación señalada en el inciso anterior se presumirá suficiente cuando el valor económico de la misma alcance el monto fijado por un reglamento expedido por intermedio del Ministerio de Justicia y Derechos Humanos. Este reglamento determinará también los documentos que el constituyente podrá presentar para acreditar la suficiencia de una dotación inferior al monto fijado y definirá los requisitos para los aportes en dinero o en otros bienes que se realicen con posterioridad.  Asimismo, y respecto del establecimiento de categorías de fundaciones, recogerá las que contemple el reglamento aludido en la norma legal sobre el plan anual de fiscalización.</w:t>
      </w:r>
    </w:p>
    <w:p w14:paraId="6D65F14A" w14:textId="77777777" w:rsidR="00075360" w:rsidRDefault="00075360" w:rsidP="00081AF2">
      <w:pPr>
        <w:shd w:val="clear" w:color="auto" w:fill="FFFFFF"/>
        <w:spacing w:after="0" w:line="276" w:lineRule="auto"/>
        <w:jc w:val="both"/>
        <w:rPr>
          <w:rFonts w:ascii="Courier New" w:hAnsi="Courier New" w:cs="Courier New"/>
          <w:spacing w:val="-3"/>
          <w:sz w:val="24"/>
          <w:szCs w:val="24"/>
          <w:lang w:val="es-ES_tradnl" w:eastAsia="es-ES"/>
        </w:rPr>
      </w:pPr>
    </w:p>
    <w:p w14:paraId="408613CE" w14:textId="77777777" w:rsidR="00075360" w:rsidRPr="00075360" w:rsidRDefault="0007536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75360">
        <w:rPr>
          <w:rFonts w:ascii="Courier New" w:hAnsi="Courier New" w:cs="Courier New"/>
          <w:spacing w:val="-3"/>
          <w:sz w:val="24"/>
          <w:szCs w:val="24"/>
          <w:lang w:val="es-ES_tradnl" w:eastAsia="es-ES"/>
        </w:rPr>
        <w:t>Art. 548-5. El nombre de las personas jurídicas a que se refiere este título no podrá coincidir o tener similitud susceptible de provocar confusión con el nombre de ninguna otra persona jurídica u organización vigente en Chile, sea pública privada, con o sin fin de lucro, ni con el de personas naturales, salvo con el consentimiento expreso del interesado o sus sucesores, o si hubieren transcurrido a lo menos veinte años desde su muerte.</w:t>
      </w:r>
    </w:p>
    <w:p w14:paraId="72B299FA" w14:textId="77777777" w:rsidR="00075360" w:rsidRPr="00075360" w:rsidRDefault="00075360" w:rsidP="00081AF2">
      <w:pPr>
        <w:shd w:val="clear" w:color="auto" w:fill="FFFFFF"/>
        <w:spacing w:after="0" w:line="276" w:lineRule="auto"/>
        <w:jc w:val="both"/>
        <w:rPr>
          <w:rFonts w:ascii="Courier New" w:hAnsi="Courier New" w:cs="Courier New"/>
          <w:spacing w:val="-3"/>
          <w:sz w:val="24"/>
          <w:szCs w:val="24"/>
          <w:lang w:val="es-ES_tradnl" w:eastAsia="es-ES"/>
        </w:rPr>
      </w:pPr>
    </w:p>
    <w:p w14:paraId="1E1766A6" w14:textId="77777777" w:rsidR="007A547A" w:rsidRPr="007A547A" w:rsidRDefault="0007536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75360">
        <w:rPr>
          <w:rFonts w:ascii="Courier New" w:hAnsi="Courier New" w:cs="Courier New"/>
          <w:spacing w:val="-3"/>
          <w:sz w:val="24"/>
          <w:szCs w:val="24"/>
          <w:lang w:val="es-ES_tradnl" w:eastAsia="es-ES"/>
        </w:rPr>
        <w:t>No podrán adoptarse nombres que hagan referencia a actividades que no se correspondan con los fines de la entidad, o induzcan a error</w:t>
      </w:r>
      <w:r>
        <w:rPr>
          <w:rFonts w:ascii="Courier New" w:hAnsi="Courier New" w:cs="Courier New"/>
          <w:spacing w:val="-3"/>
          <w:sz w:val="24"/>
          <w:szCs w:val="24"/>
          <w:lang w:val="es-ES_tradnl" w:eastAsia="es-ES"/>
        </w:rPr>
        <w:t xml:space="preserve"> </w:t>
      </w:r>
      <w:r w:rsidR="007A547A" w:rsidRPr="007A547A">
        <w:rPr>
          <w:rFonts w:ascii="Courier New" w:hAnsi="Courier New" w:cs="Courier New"/>
          <w:spacing w:val="-3"/>
          <w:sz w:val="24"/>
          <w:szCs w:val="24"/>
          <w:lang w:val="es-ES_tradnl" w:eastAsia="es-ES"/>
        </w:rPr>
        <w:t>o confusión respecto de la naturaleza de sus actividades.</w:t>
      </w:r>
    </w:p>
    <w:p w14:paraId="02C9C0A8" w14:textId="77777777" w:rsidR="007A547A" w:rsidRPr="007A547A" w:rsidRDefault="007A547A" w:rsidP="00081AF2">
      <w:pPr>
        <w:shd w:val="clear" w:color="auto" w:fill="FFFFFF"/>
        <w:spacing w:after="0" w:line="276" w:lineRule="auto"/>
        <w:jc w:val="both"/>
        <w:rPr>
          <w:rFonts w:ascii="Courier New" w:hAnsi="Courier New" w:cs="Courier New"/>
          <w:spacing w:val="-3"/>
          <w:sz w:val="24"/>
          <w:szCs w:val="24"/>
          <w:lang w:val="es-ES_tradnl" w:eastAsia="es-ES"/>
        </w:rPr>
      </w:pPr>
    </w:p>
    <w:p w14:paraId="5FAD32C3" w14:textId="10F0920D" w:rsidR="00075360" w:rsidRDefault="007A547A"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7A547A">
        <w:rPr>
          <w:rFonts w:ascii="Courier New" w:hAnsi="Courier New" w:cs="Courier New"/>
          <w:spacing w:val="-3"/>
          <w:sz w:val="24"/>
          <w:szCs w:val="24"/>
          <w:lang w:val="es-ES_tradnl" w:eastAsia="es-ES"/>
        </w:rPr>
        <w:t>El nombre de las fundaciones deberá iniciar con la palabra “Fundación”.</w:t>
      </w:r>
    </w:p>
    <w:p w14:paraId="115EB56E" w14:textId="77777777" w:rsidR="00075360" w:rsidRDefault="00075360" w:rsidP="00081AF2">
      <w:pPr>
        <w:shd w:val="clear" w:color="auto" w:fill="FFFFFF"/>
        <w:spacing w:after="0" w:line="276" w:lineRule="auto"/>
        <w:jc w:val="both"/>
        <w:rPr>
          <w:rFonts w:ascii="Courier New" w:hAnsi="Courier New" w:cs="Courier New"/>
          <w:spacing w:val="-3"/>
          <w:sz w:val="24"/>
          <w:szCs w:val="24"/>
          <w:lang w:val="es-ES_tradnl" w:eastAsia="es-ES"/>
        </w:rPr>
      </w:pPr>
    </w:p>
    <w:p w14:paraId="41C12B1B" w14:textId="77777777" w:rsidR="00131B2C" w:rsidRPr="00131B2C" w:rsidRDefault="00131B2C"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549. Lo que pertenece a una corporación, no pertenece ni en todo ni en parte a ninguno de los individuos que la componen; y recíprocamente, las deudas de una corporación, no dan a nadie derecho para demandarlas, en todo o parte, a ninguno de los individuos que componen la corporación, ni dan acción sobre los bienes propios de ellos, sino sobre los bienes de la corporación.</w:t>
      </w:r>
    </w:p>
    <w:p w14:paraId="511C4B45" w14:textId="77777777" w:rsidR="00715311"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2A9F7E94" w14:textId="7896ED58" w:rsidR="00131B2C" w:rsidRPr="00131B2C" w:rsidRDefault="00131B2C"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Sin embargo, los miembros pueden, expresándolo, obligarse en particular, al mismo tiempo que la corporación se obliga colectivamente; y la responsabilidad de los miembros será entonces solidaria, si se estipula expresamente la solidaridad.</w:t>
      </w:r>
    </w:p>
    <w:p w14:paraId="6A99F13A" w14:textId="77777777" w:rsidR="00715311"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43C7D074" w14:textId="2EC83907" w:rsidR="00131B2C" w:rsidRDefault="00131B2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131B2C">
        <w:rPr>
          <w:rFonts w:ascii="Courier New" w:hAnsi="Courier New" w:cs="Courier New"/>
          <w:spacing w:val="-3"/>
          <w:sz w:val="24"/>
          <w:szCs w:val="24"/>
          <w:lang w:val="es-ES_tradnl" w:eastAsia="es-ES"/>
        </w:rPr>
        <w:t>Pero la responsabilidad no se extiende a los herederos, sino cuando los miembros de la corporación los hayan obligado expresamente.</w:t>
      </w:r>
    </w:p>
    <w:p w14:paraId="1A1BC4BB" w14:textId="77777777" w:rsidR="00694FCB" w:rsidRPr="00131B2C" w:rsidRDefault="00694FC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3EEA3008" w14:textId="52409E27" w:rsidR="00131B2C" w:rsidRDefault="00131B2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131B2C">
        <w:rPr>
          <w:rFonts w:ascii="Courier New" w:hAnsi="Courier New" w:cs="Courier New"/>
          <w:spacing w:val="-3"/>
          <w:sz w:val="24"/>
          <w:szCs w:val="24"/>
          <w:lang w:val="es-ES_tradnl" w:eastAsia="es-ES"/>
        </w:rPr>
        <w:t>Si una corporación no tiene existencia legal según el artículo 546, sus actos colectivos obligan a todos y cada uno de sus miembros solidariamente</w:t>
      </w:r>
      <w:r>
        <w:rPr>
          <w:rFonts w:ascii="Courier New" w:hAnsi="Courier New" w:cs="Courier New"/>
          <w:spacing w:val="-3"/>
          <w:sz w:val="24"/>
          <w:szCs w:val="24"/>
          <w:lang w:val="es-ES_tradnl" w:eastAsia="es-ES"/>
        </w:rPr>
        <w:t xml:space="preserve">. </w:t>
      </w:r>
    </w:p>
    <w:p w14:paraId="2D7A461E" w14:textId="77777777" w:rsidR="00DA788D" w:rsidRDefault="00DA788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677E91D2" w14:textId="09A5EB60" w:rsidR="00430592" w:rsidRDefault="00430592" w:rsidP="00081AF2">
      <w:pPr>
        <w:shd w:val="clear" w:color="auto" w:fill="FFFFFF"/>
        <w:spacing w:after="0" w:line="276" w:lineRule="auto"/>
        <w:jc w:val="center"/>
        <w:rPr>
          <w:rFonts w:ascii="Courier New" w:hAnsi="Courier New" w:cs="Courier New"/>
          <w:spacing w:val="-3"/>
          <w:sz w:val="24"/>
          <w:szCs w:val="24"/>
          <w:lang w:val="es-ES_tradnl" w:eastAsia="es-ES"/>
        </w:rPr>
      </w:pPr>
      <w:r w:rsidRPr="00430592">
        <w:rPr>
          <w:rFonts w:ascii="Courier New" w:hAnsi="Courier New" w:cs="Courier New"/>
          <w:spacing w:val="-3"/>
          <w:sz w:val="24"/>
          <w:szCs w:val="24"/>
          <w:lang w:val="es-ES_tradnl" w:eastAsia="es-ES"/>
        </w:rPr>
        <w:t>§ III De los estatutos.</w:t>
      </w:r>
    </w:p>
    <w:p w14:paraId="244D12B7" w14:textId="77777777" w:rsidR="00430592" w:rsidRDefault="00430592" w:rsidP="00081AF2">
      <w:pPr>
        <w:shd w:val="clear" w:color="auto" w:fill="FFFFFF"/>
        <w:spacing w:after="0" w:line="276" w:lineRule="auto"/>
        <w:jc w:val="center"/>
        <w:rPr>
          <w:rFonts w:ascii="Courier New" w:hAnsi="Courier New" w:cs="Courier New"/>
          <w:spacing w:val="-3"/>
          <w:sz w:val="24"/>
          <w:szCs w:val="24"/>
          <w:lang w:val="es-ES_tradnl" w:eastAsia="es-ES"/>
        </w:rPr>
      </w:pPr>
    </w:p>
    <w:p w14:paraId="325123F0" w14:textId="77777777" w:rsidR="002F3329" w:rsidRPr="002F3329" w:rsidRDefault="002F332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Art. 550. Los estatutos de las corporaciones y fundaciones deberán contener, a lo menos, los siguientes elementos:</w:t>
      </w:r>
    </w:p>
    <w:p w14:paraId="407DC4AA"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a)</w:t>
      </w:r>
      <w:r w:rsidRPr="002F3329">
        <w:rPr>
          <w:rFonts w:ascii="Courier New" w:hAnsi="Courier New" w:cs="Courier New"/>
          <w:spacing w:val="-3"/>
          <w:sz w:val="24"/>
          <w:szCs w:val="24"/>
          <w:lang w:val="es-ES_tradnl" w:eastAsia="es-ES"/>
        </w:rPr>
        <w:tab/>
        <w:t>Su nombre, domicilio y dirección de correo electrónico;</w:t>
      </w:r>
    </w:p>
    <w:p w14:paraId="33EE7C35"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p>
    <w:p w14:paraId="5F1FDDE9"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b)</w:t>
      </w:r>
      <w:r w:rsidRPr="002F3329">
        <w:rPr>
          <w:rFonts w:ascii="Courier New" w:hAnsi="Courier New" w:cs="Courier New"/>
          <w:spacing w:val="-3"/>
          <w:sz w:val="24"/>
          <w:szCs w:val="24"/>
          <w:lang w:val="es-ES_tradnl" w:eastAsia="es-ES"/>
        </w:rPr>
        <w:tab/>
        <w:t>Su duración, cuando no se constituya por tiempo indefinido;</w:t>
      </w:r>
    </w:p>
    <w:p w14:paraId="6491199F"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p>
    <w:p w14:paraId="2D90CAC5"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c)</w:t>
      </w:r>
      <w:r w:rsidRPr="002F3329">
        <w:rPr>
          <w:rFonts w:ascii="Courier New" w:hAnsi="Courier New" w:cs="Courier New"/>
          <w:spacing w:val="-3"/>
          <w:sz w:val="24"/>
          <w:szCs w:val="24"/>
          <w:lang w:val="es-ES_tradnl" w:eastAsia="es-ES"/>
        </w:rPr>
        <w:tab/>
        <w:t>La indicación precisa de los fines a que está destinada;</w:t>
      </w:r>
    </w:p>
    <w:p w14:paraId="26BFB186"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p>
    <w:p w14:paraId="230A1FDF"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d)</w:t>
      </w:r>
      <w:r w:rsidRPr="002F3329">
        <w:rPr>
          <w:rFonts w:ascii="Courier New" w:hAnsi="Courier New" w:cs="Courier New"/>
          <w:spacing w:val="-3"/>
          <w:sz w:val="24"/>
          <w:szCs w:val="24"/>
          <w:lang w:val="es-ES_tradnl" w:eastAsia="es-ES"/>
        </w:rPr>
        <w:tab/>
        <w:t>Los bienes que conforman su patrimonio, si los hubiere; y la forma en que se aporten;</w:t>
      </w:r>
    </w:p>
    <w:p w14:paraId="56757EB5"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p>
    <w:p w14:paraId="748AD7A4" w14:textId="77777777" w:rsidR="002F3329" w:rsidRPr="002F3329"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e)</w:t>
      </w:r>
      <w:r w:rsidRPr="002F3329">
        <w:rPr>
          <w:rFonts w:ascii="Courier New" w:hAnsi="Courier New" w:cs="Courier New"/>
          <w:spacing w:val="-3"/>
          <w:sz w:val="24"/>
          <w:szCs w:val="24"/>
          <w:lang w:val="es-ES_tradnl" w:eastAsia="es-ES"/>
        </w:rPr>
        <w:tab/>
        <w:t>Las disposiciones que establezcan sus órganos internos obligatorios. En el caso de las corporaciones, estos corresponden a la asamblea, el directorio, el tribunal de disciplina y la comisión de auditoría o revisora de cuentas. En las fundaciones, este corresponde al directorio.</w:t>
      </w:r>
    </w:p>
    <w:p w14:paraId="0D7FB261" w14:textId="77777777" w:rsidR="002F3329" w:rsidRPr="002F3329" w:rsidRDefault="002F3329" w:rsidP="00081AF2">
      <w:pPr>
        <w:shd w:val="clear" w:color="auto" w:fill="FFFFFF"/>
        <w:spacing w:after="0" w:line="276" w:lineRule="auto"/>
        <w:jc w:val="both"/>
        <w:rPr>
          <w:rFonts w:ascii="Courier New" w:hAnsi="Courier New" w:cs="Courier New"/>
          <w:spacing w:val="-3"/>
          <w:sz w:val="24"/>
          <w:szCs w:val="24"/>
          <w:lang w:val="es-ES_tradnl" w:eastAsia="es-ES"/>
        </w:rPr>
      </w:pPr>
    </w:p>
    <w:p w14:paraId="76EAFA31" w14:textId="77777777" w:rsidR="002F3329" w:rsidRPr="002F3329" w:rsidRDefault="002F332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Dichas disposiciones deberán señalar cómo serán integrados esos órganos y sus atribuciones;</w:t>
      </w:r>
    </w:p>
    <w:p w14:paraId="2F8D2A87" w14:textId="77777777" w:rsidR="002F3329" w:rsidRPr="002F3329" w:rsidRDefault="002F3329" w:rsidP="00081AF2">
      <w:pPr>
        <w:shd w:val="clear" w:color="auto" w:fill="FFFFFF"/>
        <w:spacing w:after="0" w:line="276" w:lineRule="auto"/>
        <w:jc w:val="both"/>
        <w:rPr>
          <w:rFonts w:ascii="Courier New" w:hAnsi="Courier New" w:cs="Courier New"/>
          <w:spacing w:val="-3"/>
          <w:sz w:val="24"/>
          <w:szCs w:val="24"/>
          <w:lang w:val="es-ES_tradnl" w:eastAsia="es-ES"/>
        </w:rPr>
      </w:pPr>
    </w:p>
    <w:p w14:paraId="7D324646" w14:textId="55A55947" w:rsidR="00430592" w:rsidRDefault="002F3329"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2F3329">
        <w:rPr>
          <w:rFonts w:ascii="Courier New" w:hAnsi="Courier New" w:cs="Courier New"/>
          <w:spacing w:val="-3"/>
          <w:sz w:val="24"/>
          <w:szCs w:val="24"/>
          <w:lang w:val="es-ES_tradnl" w:eastAsia="es-ES"/>
        </w:rPr>
        <w:t>f)</w:t>
      </w:r>
      <w:r w:rsidRPr="002F3329">
        <w:rPr>
          <w:rFonts w:ascii="Courier New" w:hAnsi="Courier New" w:cs="Courier New"/>
          <w:spacing w:val="-3"/>
          <w:sz w:val="24"/>
          <w:szCs w:val="24"/>
          <w:lang w:val="es-ES_tradnl" w:eastAsia="es-ES"/>
        </w:rPr>
        <w:tab/>
        <w:t>Las disposiciones relativas a la reforma de estatutos y a su disolución, indicándose la institución sin fines de lucro a la cual pasarán sus bienes en este último evento;</w:t>
      </w:r>
    </w:p>
    <w:p w14:paraId="0A2E40E4" w14:textId="77777777" w:rsidR="007940C2" w:rsidRDefault="007940C2"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p>
    <w:p w14:paraId="7F02DF4F" w14:textId="77777777" w:rsidR="007940C2" w:rsidRPr="007940C2" w:rsidRDefault="007940C2" w:rsidP="00081AF2">
      <w:pPr>
        <w:shd w:val="clear" w:color="auto" w:fill="FFFFFF"/>
        <w:tabs>
          <w:tab w:val="left" w:pos="3402"/>
        </w:tabs>
        <w:spacing w:after="0" w:line="276" w:lineRule="auto"/>
        <w:ind w:firstLine="2835"/>
        <w:jc w:val="both"/>
        <w:rPr>
          <w:rFonts w:ascii="Courier New" w:hAnsi="Courier New" w:cs="Courier New"/>
          <w:spacing w:val="-3"/>
          <w:sz w:val="24"/>
          <w:szCs w:val="24"/>
          <w:lang w:val="es-ES_tradnl" w:eastAsia="es-ES"/>
        </w:rPr>
      </w:pPr>
      <w:r w:rsidRPr="007940C2">
        <w:rPr>
          <w:rFonts w:ascii="Courier New" w:hAnsi="Courier New" w:cs="Courier New"/>
          <w:spacing w:val="-3"/>
          <w:sz w:val="24"/>
          <w:szCs w:val="24"/>
          <w:lang w:val="es-ES_tradnl" w:eastAsia="es-ES"/>
        </w:rPr>
        <w:t>g)</w:t>
      </w:r>
      <w:r w:rsidRPr="007940C2">
        <w:rPr>
          <w:rFonts w:ascii="Courier New" w:hAnsi="Courier New" w:cs="Courier New"/>
          <w:spacing w:val="-3"/>
          <w:sz w:val="24"/>
          <w:szCs w:val="24"/>
          <w:lang w:val="es-ES_tradnl" w:eastAsia="es-ES"/>
        </w:rPr>
        <w:tab/>
        <w:t>Los derechos y obligaciones de los asociados, con especial regulación de los aportes ordinarios o extraordinarios que la asamblea les imponga, así como las condiciones para su incorporación a la entidad y la forma y motivos de exclusión o expulsión.</w:t>
      </w:r>
    </w:p>
    <w:p w14:paraId="2C3DCC57" w14:textId="77777777" w:rsidR="007940C2" w:rsidRPr="007940C2" w:rsidRDefault="007940C2" w:rsidP="00081AF2">
      <w:pPr>
        <w:shd w:val="clear" w:color="auto" w:fill="FFFFFF"/>
        <w:spacing w:after="0" w:line="276" w:lineRule="auto"/>
        <w:jc w:val="both"/>
        <w:rPr>
          <w:rFonts w:ascii="Courier New" w:hAnsi="Courier New" w:cs="Courier New"/>
          <w:spacing w:val="-3"/>
          <w:sz w:val="24"/>
          <w:szCs w:val="24"/>
          <w:lang w:val="es-ES_tradnl" w:eastAsia="es-ES"/>
        </w:rPr>
      </w:pPr>
    </w:p>
    <w:p w14:paraId="59D4FC25" w14:textId="77777777" w:rsidR="007940C2" w:rsidRPr="007940C2" w:rsidRDefault="007940C2"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En el caso de las fundaciones, además, sus estatutos deberán precisar los bienes o derechos que aporte el fundador a su patrimonio, así como las reglas básicas para la aplicación de los recursos al cumplimiento de los fines fundacionales y para la determinación de los beneficiarios.</w:t>
      </w:r>
    </w:p>
    <w:p w14:paraId="5ADA0FC6" w14:textId="77777777" w:rsidR="007940C2" w:rsidRPr="007940C2" w:rsidRDefault="007940C2" w:rsidP="00081AF2">
      <w:pPr>
        <w:shd w:val="clear" w:color="auto" w:fill="FFFFFF"/>
        <w:spacing w:after="0" w:line="276" w:lineRule="auto"/>
        <w:jc w:val="both"/>
        <w:rPr>
          <w:rFonts w:ascii="Courier New" w:hAnsi="Courier New" w:cs="Courier New"/>
          <w:spacing w:val="-3"/>
          <w:sz w:val="24"/>
          <w:szCs w:val="24"/>
          <w:lang w:val="es-ES_tradnl" w:eastAsia="es-ES"/>
        </w:rPr>
      </w:pPr>
    </w:p>
    <w:p w14:paraId="5A54CD74" w14:textId="659F1CF1" w:rsidR="007940C2" w:rsidRDefault="007940C2"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7940C2">
        <w:rPr>
          <w:rFonts w:ascii="Courier New" w:hAnsi="Courier New" w:cs="Courier New"/>
          <w:spacing w:val="-3"/>
          <w:sz w:val="24"/>
          <w:szCs w:val="24"/>
          <w:lang w:val="es-ES_tradnl" w:eastAsia="es-ES"/>
        </w:rPr>
        <w:t>Un reglamento expedido por intermedio del Ministerio de Justicia y Derechos Humanos establecerá las normas sobre la constitución del directorio de las personas jurídicas sin fines de lucro reguladas en este título, la reforma de sus estatutos, derechos y obligaciones de sus miembros, registro de afiliados, asambleas, disolución y demás disposiciones relativas a la organización, atribuciones y funcionamiento de las entidades que adquieran personalidad jurídica en conformidad a las normas de este título.</w:t>
      </w:r>
    </w:p>
    <w:p w14:paraId="22EFB966" w14:textId="77777777" w:rsidR="00422647" w:rsidRDefault="00422647" w:rsidP="00081AF2">
      <w:pPr>
        <w:shd w:val="clear" w:color="auto" w:fill="FFFFFF"/>
        <w:spacing w:after="0" w:line="276" w:lineRule="auto"/>
        <w:jc w:val="both"/>
        <w:rPr>
          <w:rFonts w:ascii="Courier New" w:hAnsi="Courier New" w:cs="Courier New"/>
          <w:spacing w:val="-3"/>
          <w:sz w:val="24"/>
          <w:szCs w:val="24"/>
          <w:lang w:val="es-ES_tradnl" w:eastAsia="es-ES"/>
        </w:rPr>
      </w:pPr>
    </w:p>
    <w:p w14:paraId="3E183981" w14:textId="77777777" w:rsidR="00E36B73" w:rsidRPr="00E36B73" w:rsidRDefault="00E36B7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E36B73">
        <w:rPr>
          <w:rFonts w:ascii="Courier New" w:hAnsi="Courier New" w:cs="Courier New"/>
          <w:spacing w:val="-3"/>
          <w:sz w:val="24"/>
          <w:szCs w:val="24"/>
          <w:lang w:val="es-ES_tradnl" w:eastAsia="es-ES"/>
        </w:rPr>
        <w:t>Art. 550-1.  La asamblea de una corporación estará conformada por sus miembros que, conforme a sus estatutos, tengan derecho a voto.</w:t>
      </w:r>
    </w:p>
    <w:p w14:paraId="3272A2FE" w14:textId="77777777" w:rsidR="00715311"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097D5693" w14:textId="363BE2A5" w:rsidR="00AE3490" w:rsidRDefault="00E36B7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E36B73">
        <w:rPr>
          <w:rFonts w:ascii="Courier New" w:hAnsi="Courier New" w:cs="Courier New"/>
          <w:spacing w:val="-3"/>
          <w:sz w:val="24"/>
          <w:szCs w:val="24"/>
          <w:lang w:val="es-ES_tradnl" w:eastAsia="es-ES"/>
        </w:rPr>
        <w:t>La asamblea se reunirá ordinariamente una vez al año y extraordinariamente cuando lo exijan las necesidades de la asociación.</w:t>
      </w:r>
    </w:p>
    <w:p w14:paraId="0FE01604" w14:textId="239FEE34" w:rsidR="00AE3490" w:rsidRPr="00AE3490" w:rsidRDefault="00AE349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E3490">
        <w:rPr>
          <w:rFonts w:ascii="Courier New" w:hAnsi="Courier New" w:cs="Courier New"/>
          <w:spacing w:val="-3"/>
          <w:sz w:val="24"/>
          <w:szCs w:val="24"/>
          <w:lang w:val="es-ES_tradnl" w:eastAsia="es-ES"/>
        </w:rPr>
        <w:t>La voluntad de la mayoría de la asamblea es la voluntad de la corporación.</w:t>
      </w:r>
    </w:p>
    <w:p w14:paraId="39323A32" w14:textId="77777777" w:rsidR="00715311" w:rsidRDefault="0071531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1B73E503" w14:textId="56EF5279" w:rsidR="00AE3490" w:rsidRDefault="00AE3490"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E3490">
        <w:rPr>
          <w:rFonts w:ascii="Courier New" w:hAnsi="Courier New" w:cs="Courier New"/>
          <w:spacing w:val="-3"/>
          <w:sz w:val="24"/>
          <w:szCs w:val="24"/>
          <w:lang w:val="es-ES_tradnl" w:eastAsia="es-ES"/>
        </w:rPr>
        <w:t>Todo lo cual se entiende sin perjuicio de las modificaciones que los estatutos de la corporación prescribieren a este respecto, pudiendo establecer cuórums superiores a los señalados en este título.</w:t>
      </w:r>
    </w:p>
    <w:p w14:paraId="161DF913" w14:textId="77777777" w:rsidR="00075360" w:rsidRPr="00E8497F" w:rsidRDefault="00075360" w:rsidP="00081AF2">
      <w:pPr>
        <w:shd w:val="clear" w:color="auto" w:fill="FFFFFF"/>
        <w:spacing w:after="0" w:line="276" w:lineRule="auto"/>
        <w:jc w:val="both"/>
        <w:rPr>
          <w:rFonts w:ascii="Courier New" w:hAnsi="Courier New" w:cs="Courier New"/>
          <w:spacing w:val="-3"/>
          <w:sz w:val="24"/>
          <w:szCs w:val="24"/>
          <w:lang w:val="es-ES_tradnl" w:eastAsia="es-ES"/>
        </w:rPr>
      </w:pPr>
    </w:p>
    <w:p w14:paraId="5C645CD1" w14:textId="77777777" w:rsidR="003F0FA1" w:rsidRPr="003F0FA1" w:rsidRDefault="003F0FA1"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550-2. La modificación de los estatutos de una asociación deberá ser acordada por la asamblea en una sesión extraordinaria citada especialmente con ese propósito. La disolución o fusión con otra asociación deberá ser aprobada por dos tercios de los miembros que asistan a la sesión respectiva.</w:t>
      </w:r>
    </w:p>
    <w:p w14:paraId="11499ED0" w14:textId="77777777" w:rsidR="003F0FA1" w:rsidRPr="003F0FA1" w:rsidRDefault="003F0FA1" w:rsidP="00081AF2">
      <w:pPr>
        <w:spacing w:after="0" w:line="276" w:lineRule="auto"/>
        <w:jc w:val="both"/>
        <w:rPr>
          <w:rFonts w:ascii="Courier New" w:hAnsi="Courier New" w:cs="Courier New"/>
          <w:spacing w:val="-3"/>
          <w:sz w:val="24"/>
          <w:szCs w:val="24"/>
          <w:lang w:val="es-ES_tradnl" w:eastAsia="es-ES"/>
        </w:rPr>
      </w:pPr>
    </w:p>
    <w:p w14:paraId="505E3FB8" w14:textId="77777777" w:rsidR="003F0FA1" w:rsidRPr="003F0FA1" w:rsidRDefault="003F0FA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F0FA1">
        <w:rPr>
          <w:rFonts w:ascii="Courier New" w:hAnsi="Courier New" w:cs="Courier New"/>
          <w:spacing w:val="-3"/>
          <w:sz w:val="24"/>
          <w:szCs w:val="24"/>
          <w:lang w:val="es-ES_tradnl" w:eastAsia="es-ES"/>
        </w:rPr>
        <w:t>En el caso de las fundaciones, sus estatutos podrán modificarse por acuerdo del directorio, siempre que el fundador no lo hubiese prohibido expresamente.</w:t>
      </w:r>
    </w:p>
    <w:p w14:paraId="4ABF4B7D" w14:textId="77777777" w:rsidR="003F0FA1" w:rsidRPr="003F0FA1" w:rsidRDefault="003F0FA1" w:rsidP="00081AF2">
      <w:pPr>
        <w:spacing w:after="0" w:line="276" w:lineRule="auto"/>
        <w:jc w:val="both"/>
        <w:rPr>
          <w:rFonts w:ascii="Courier New" w:hAnsi="Courier New" w:cs="Courier New"/>
          <w:spacing w:val="-3"/>
          <w:sz w:val="24"/>
          <w:szCs w:val="24"/>
          <w:lang w:val="es-ES_tradnl" w:eastAsia="es-ES"/>
        </w:rPr>
      </w:pPr>
    </w:p>
    <w:p w14:paraId="27BFC57D" w14:textId="77777777" w:rsidR="003F0FA1" w:rsidRDefault="003F0FA1"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F0FA1">
        <w:rPr>
          <w:rFonts w:ascii="Courier New" w:hAnsi="Courier New" w:cs="Courier New"/>
          <w:spacing w:val="-3"/>
          <w:sz w:val="24"/>
          <w:szCs w:val="24"/>
          <w:lang w:val="es-ES_tradnl" w:eastAsia="es-ES"/>
        </w:rPr>
        <w:t>En todo caso, deberán informar al Ministerio sus modificaciones en el plazo máximo de diez días contados desde que se cumpla con las formalidades establecidas en el artículo 548-4.</w:t>
      </w:r>
    </w:p>
    <w:p w14:paraId="3A13FE92" w14:textId="77777777" w:rsidR="003F0FA1" w:rsidRPr="003F0FA1" w:rsidRDefault="003F0FA1" w:rsidP="00081AF2">
      <w:pPr>
        <w:spacing w:after="0" w:line="276" w:lineRule="auto"/>
        <w:jc w:val="both"/>
        <w:rPr>
          <w:rFonts w:ascii="Courier New" w:hAnsi="Courier New" w:cs="Courier New"/>
          <w:spacing w:val="-3"/>
          <w:sz w:val="24"/>
          <w:szCs w:val="24"/>
          <w:lang w:val="es-ES_tradnl" w:eastAsia="es-ES"/>
        </w:rPr>
      </w:pPr>
    </w:p>
    <w:p w14:paraId="41C7DB60" w14:textId="166961B8" w:rsidR="00C05645" w:rsidRDefault="003F0FA1"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Las reformas entrarán en vigencia una vez inscritas en el Registro Público de Personas Jurídicas sin Fines de Lucro.</w:t>
      </w:r>
    </w:p>
    <w:p w14:paraId="117C4642" w14:textId="77777777" w:rsidR="00E5718A" w:rsidRDefault="00E5718A" w:rsidP="00081AF2">
      <w:pPr>
        <w:spacing w:after="0" w:line="276" w:lineRule="auto"/>
        <w:jc w:val="both"/>
        <w:rPr>
          <w:rFonts w:ascii="Courier New" w:hAnsi="Courier New" w:cs="Courier New"/>
          <w:spacing w:val="-3"/>
          <w:sz w:val="24"/>
          <w:szCs w:val="24"/>
          <w:lang w:val="es-ES_tradnl" w:eastAsia="es-ES"/>
        </w:rPr>
      </w:pPr>
    </w:p>
    <w:p w14:paraId="38F99190" w14:textId="7CC3C10C" w:rsidR="00E4755E" w:rsidRDefault="00EA529D" w:rsidP="00081AF2">
      <w:pPr>
        <w:spacing w:after="0" w:line="276" w:lineRule="auto"/>
        <w:jc w:val="center"/>
        <w:rPr>
          <w:rFonts w:ascii="Courier New" w:hAnsi="Courier New" w:cs="Courier New"/>
          <w:spacing w:val="-3"/>
          <w:sz w:val="24"/>
          <w:szCs w:val="24"/>
          <w:lang w:val="es-ES_tradnl" w:eastAsia="es-ES"/>
        </w:rPr>
      </w:pPr>
      <w:r w:rsidRPr="00EA529D">
        <w:rPr>
          <w:rFonts w:ascii="Courier New" w:hAnsi="Courier New" w:cs="Courier New"/>
          <w:spacing w:val="-3"/>
          <w:sz w:val="24"/>
          <w:szCs w:val="24"/>
          <w:lang w:val="es-ES_tradnl" w:eastAsia="es-ES"/>
        </w:rPr>
        <w:t>§ IV Del directorio y los órganos esenciales de la entidad.</w:t>
      </w:r>
    </w:p>
    <w:p w14:paraId="03092D47" w14:textId="77777777" w:rsidR="00E5718A" w:rsidRDefault="00E5718A"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1DFBB970" w14:textId="67A01316" w:rsidR="00EA529D" w:rsidRDefault="00DF798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DF798D">
        <w:rPr>
          <w:rFonts w:ascii="Courier New" w:hAnsi="Courier New" w:cs="Courier New"/>
          <w:spacing w:val="-3"/>
          <w:sz w:val="24"/>
          <w:szCs w:val="24"/>
          <w:lang w:val="es-ES_tradnl" w:eastAsia="es-ES"/>
        </w:rPr>
        <w:t>Art. 551. La dirección y administración de las corporaciones y fundaciones recaerá en un directorio de al menos tres miembros, cuyo mandato podrá extenderse hasta por cinco años, sin perjuicio de su reelección, de acuerdo con el mecanismo que, al efecto, contemple el</w:t>
      </w:r>
      <w:r w:rsidR="0074274B">
        <w:rPr>
          <w:rFonts w:ascii="Courier New" w:hAnsi="Courier New" w:cs="Courier New"/>
          <w:spacing w:val="-3"/>
          <w:sz w:val="24"/>
          <w:szCs w:val="24"/>
          <w:lang w:val="es-ES_tradnl" w:eastAsia="es-ES"/>
        </w:rPr>
        <w:t xml:space="preserve"> </w:t>
      </w:r>
      <w:r w:rsidR="0074274B" w:rsidRPr="0074274B">
        <w:rPr>
          <w:rFonts w:ascii="Courier New" w:hAnsi="Courier New" w:cs="Courier New"/>
          <w:spacing w:val="-3"/>
          <w:sz w:val="24"/>
          <w:szCs w:val="24"/>
          <w:lang w:val="es-ES_tradnl" w:eastAsia="es-ES"/>
        </w:rPr>
        <w:t>estatuto respectivo. Con todo, quien se hubiera desempeñado como parte del directorio por dos periodos consecutivos no podrá ser nombrado en algún cargo del directorio o de la Comisión de Auditoría durante el periodo siguiente, ya sea en calidad de titular o suplente.</w:t>
      </w:r>
    </w:p>
    <w:p w14:paraId="13E0D75F" w14:textId="77777777" w:rsidR="0074274B" w:rsidRDefault="0074274B" w:rsidP="00081AF2">
      <w:pPr>
        <w:spacing w:after="0" w:line="276" w:lineRule="auto"/>
        <w:jc w:val="both"/>
        <w:rPr>
          <w:rFonts w:ascii="Courier New" w:hAnsi="Courier New" w:cs="Courier New"/>
          <w:spacing w:val="-3"/>
          <w:sz w:val="24"/>
          <w:szCs w:val="24"/>
          <w:lang w:val="es-ES_tradnl" w:eastAsia="es-ES"/>
        </w:rPr>
      </w:pPr>
    </w:p>
    <w:p w14:paraId="17BFFAAA" w14:textId="77777777" w:rsidR="000E7B7D" w:rsidRPr="000E7B7D" w:rsidRDefault="000E7B7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E7B7D">
        <w:rPr>
          <w:rFonts w:ascii="Courier New" w:hAnsi="Courier New" w:cs="Courier New"/>
          <w:spacing w:val="-3"/>
          <w:sz w:val="24"/>
          <w:szCs w:val="24"/>
          <w:lang w:val="es-ES_tradnl" w:eastAsia="es-ES"/>
        </w:rPr>
        <w:t>El presidente del directorio lo será también de la entidad, la representará judicial y extrajudicialmente y tendrá las demás atribuciones que los estatutos señalen. Podrá delegar sus atribuciones únicamente para casos concretos y específicos.</w:t>
      </w:r>
    </w:p>
    <w:p w14:paraId="3B000A8C" w14:textId="77777777" w:rsidR="000E7B7D" w:rsidRPr="000E7B7D" w:rsidRDefault="000E7B7D" w:rsidP="00081AF2">
      <w:pPr>
        <w:spacing w:after="0" w:line="276" w:lineRule="auto"/>
        <w:jc w:val="both"/>
        <w:rPr>
          <w:rFonts w:ascii="Courier New" w:hAnsi="Courier New" w:cs="Courier New"/>
          <w:spacing w:val="-3"/>
          <w:sz w:val="24"/>
          <w:szCs w:val="24"/>
          <w:lang w:val="es-ES_tradnl" w:eastAsia="es-ES"/>
        </w:rPr>
      </w:pPr>
    </w:p>
    <w:p w14:paraId="0BA17EF2" w14:textId="4424060E" w:rsidR="000E7B7D" w:rsidRPr="000E7B7D" w:rsidRDefault="000E7B7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E7B7D">
        <w:rPr>
          <w:rFonts w:ascii="Courier New" w:hAnsi="Courier New" w:cs="Courier New"/>
          <w:spacing w:val="-3"/>
          <w:sz w:val="24"/>
          <w:szCs w:val="24"/>
          <w:lang w:val="es-ES_tradnl" w:eastAsia="es-ES"/>
        </w:rPr>
        <w:t>El directorio sesionará con la mayoría absoluta de sus miembros y sus acuerdos se adoptarán por la mayoría absoluta de los asistentes, decidiendo en caso de empate el voto del que presida.</w:t>
      </w:r>
    </w:p>
    <w:p w14:paraId="4D8FB479" w14:textId="77777777" w:rsidR="000E7B7D" w:rsidRPr="000E7B7D" w:rsidRDefault="000E7B7D" w:rsidP="00081AF2">
      <w:pPr>
        <w:spacing w:after="0" w:line="276" w:lineRule="auto"/>
        <w:jc w:val="both"/>
        <w:rPr>
          <w:rFonts w:ascii="Courier New" w:hAnsi="Courier New" w:cs="Courier New"/>
          <w:spacing w:val="-3"/>
          <w:sz w:val="24"/>
          <w:szCs w:val="24"/>
          <w:lang w:val="es-ES_tradnl" w:eastAsia="es-ES"/>
        </w:rPr>
      </w:pPr>
    </w:p>
    <w:p w14:paraId="2968AB3F" w14:textId="1D0B6664" w:rsidR="0074274B" w:rsidRDefault="000E7B7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E7B7D">
        <w:rPr>
          <w:rFonts w:ascii="Courier New" w:hAnsi="Courier New" w:cs="Courier New"/>
          <w:spacing w:val="-3"/>
          <w:sz w:val="24"/>
          <w:szCs w:val="24"/>
          <w:lang w:val="es-ES_tradnl" w:eastAsia="es-ES"/>
        </w:rPr>
        <w:t>En el caso de las corporaciones, el directorio rendirá cuenta ante la asamblea de la inversión de los fondos y de la marcha de la asociación durante el período en que ejerza sus funciones.</w:t>
      </w:r>
    </w:p>
    <w:p w14:paraId="6889AE97" w14:textId="77777777" w:rsidR="00B2753C" w:rsidRDefault="00B2753C" w:rsidP="00081AF2">
      <w:pPr>
        <w:spacing w:after="0" w:line="276" w:lineRule="auto"/>
        <w:jc w:val="both"/>
        <w:rPr>
          <w:rFonts w:ascii="Courier New" w:hAnsi="Courier New" w:cs="Courier New"/>
          <w:spacing w:val="-3"/>
          <w:sz w:val="24"/>
          <w:szCs w:val="24"/>
          <w:lang w:val="es-ES_tradnl" w:eastAsia="es-ES"/>
        </w:rPr>
      </w:pPr>
    </w:p>
    <w:p w14:paraId="0307D586" w14:textId="5C7F9C7B" w:rsidR="00B2753C" w:rsidRDefault="00B2753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B2753C">
        <w:rPr>
          <w:rFonts w:ascii="Courier New" w:hAnsi="Courier New" w:cs="Courier New"/>
          <w:spacing w:val="-3"/>
          <w:sz w:val="24"/>
          <w:szCs w:val="24"/>
          <w:lang w:val="es-ES_tradnl" w:eastAsia="es-ES"/>
        </w:rPr>
        <w:t>Cualquiera de los asociados podrá pedir información acerca de las cuentas de la asociación, así como de sus actividades y programas.</w:t>
      </w:r>
    </w:p>
    <w:p w14:paraId="24ADFCA3" w14:textId="77777777" w:rsidR="003F0FA1" w:rsidRDefault="003F0FA1" w:rsidP="00081AF2">
      <w:pPr>
        <w:spacing w:after="0" w:line="276" w:lineRule="auto"/>
        <w:jc w:val="both"/>
        <w:rPr>
          <w:rFonts w:ascii="Courier New" w:hAnsi="Courier New" w:cs="Courier New"/>
          <w:spacing w:val="-3"/>
          <w:sz w:val="24"/>
          <w:szCs w:val="24"/>
          <w:lang w:val="es-ES_tradnl" w:eastAsia="es-ES"/>
        </w:rPr>
      </w:pPr>
    </w:p>
    <w:p w14:paraId="371AEF3E" w14:textId="77777777" w:rsidR="00FB44B6" w:rsidRPr="00FB44B6" w:rsidRDefault="00FB44B6"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FB44B6">
        <w:rPr>
          <w:rFonts w:ascii="Courier New" w:hAnsi="Courier New" w:cs="Courier New"/>
          <w:spacing w:val="-3"/>
          <w:sz w:val="24"/>
          <w:szCs w:val="24"/>
          <w:lang w:val="es-ES_tradnl" w:eastAsia="es-ES"/>
        </w:rPr>
        <w:t>Art. 551-1. Los directores ejercerán su cargo gratuitamente, pero tendrán derecho a ser reembolsados de los gastos, autorizados por el directorio, que justificaren haber efectuado en el ejercicio de su función.</w:t>
      </w:r>
    </w:p>
    <w:p w14:paraId="1F5901A2" w14:textId="77777777" w:rsidR="00FB44B6" w:rsidRPr="00FB44B6" w:rsidRDefault="00FB44B6" w:rsidP="00081AF2">
      <w:pPr>
        <w:spacing w:after="0" w:line="276" w:lineRule="auto"/>
        <w:jc w:val="both"/>
        <w:rPr>
          <w:rFonts w:ascii="Courier New" w:hAnsi="Courier New" w:cs="Courier New"/>
          <w:spacing w:val="-3"/>
          <w:sz w:val="24"/>
          <w:szCs w:val="24"/>
          <w:lang w:val="es-ES_tradnl" w:eastAsia="es-ES"/>
        </w:rPr>
      </w:pPr>
    </w:p>
    <w:p w14:paraId="34A05634" w14:textId="10F357F8" w:rsidR="00FB44B6" w:rsidRPr="00FB44B6" w:rsidRDefault="00FB44B6"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Sin embargo, y salvo que los estatutos dispusieren lo contrario, el directorio podrá fijar una retribución adecuada a aquellos directores que presten a la organización servicios distintos de sus funciones como directores. De toda remuneración o retribución que reciban los directores, o las personas naturales o jurídicas que les son relacionadas por parentesco o convivencia, o por interés o propiedad, deberá darse cuenta detallada en la próxima asamblea extraordinaria o, tratándose de fundaciones, en la próxima reunión de directorio, dejándose expresa constancia en actas del hecho de haberse realizado esta gestión. La misma constancia será exigible en caso de que esta retribución o remuneración sea percibida durante más de un año, en cuyo caso la cuenta detallada será anual.</w:t>
      </w:r>
    </w:p>
    <w:p w14:paraId="0617E522" w14:textId="77777777" w:rsidR="00FB44B6" w:rsidRPr="00FB44B6" w:rsidRDefault="00FB44B6" w:rsidP="00081AF2">
      <w:pPr>
        <w:spacing w:after="0" w:line="276" w:lineRule="auto"/>
        <w:jc w:val="both"/>
        <w:rPr>
          <w:rFonts w:ascii="Courier New" w:hAnsi="Courier New" w:cs="Courier New"/>
          <w:spacing w:val="-3"/>
          <w:sz w:val="24"/>
          <w:szCs w:val="24"/>
          <w:lang w:val="es-ES_tradnl" w:eastAsia="es-ES"/>
        </w:rPr>
      </w:pPr>
    </w:p>
    <w:p w14:paraId="353FFB93" w14:textId="6282847B" w:rsidR="003F0FA1" w:rsidRDefault="00FB44B6"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FB44B6">
        <w:rPr>
          <w:rFonts w:ascii="Courier New" w:hAnsi="Courier New" w:cs="Courier New"/>
          <w:spacing w:val="-3"/>
          <w:sz w:val="24"/>
          <w:szCs w:val="24"/>
          <w:lang w:val="es-ES_tradnl" w:eastAsia="es-ES"/>
        </w:rPr>
        <w:t>La regla anterior se aplicará respecto de todo miembro integrante de la entidad, a quien esta le encomiende alguna función remunerada.</w:t>
      </w:r>
    </w:p>
    <w:p w14:paraId="6A00DB60" w14:textId="77777777" w:rsidR="003D1094" w:rsidRDefault="003D1094"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4235FC73" w14:textId="79F97CE2" w:rsidR="00A57FBA" w:rsidRPr="00A57FBA" w:rsidRDefault="00A57FBA"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A57FBA">
        <w:rPr>
          <w:rFonts w:ascii="Courier New" w:hAnsi="Courier New" w:cs="Courier New"/>
          <w:spacing w:val="-3"/>
          <w:sz w:val="24"/>
          <w:szCs w:val="24"/>
          <w:lang w:val="es-ES_tradnl" w:eastAsia="es-ES"/>
        </w:rPr>
        <w:t>Art</w:t>
      </w:r>
      <w:r w:rsidR="00754486">
        <w:rPr>
          <w:rFonts w:ascii="Courier New" w:hAnsi="Courier New" w:cs="Courier New"/>
          <w:spacing w:val="-3"/>
          <w:sz w:val="24"/>
          <w:szCs w:val="24"/>
          <w:lang w:val="es-ES_tradnl" w:eastAsia="es-ES"/>
        </w:rPr>
        <w:t>.</w:t>
      </w:r>
      <w:r w:rsidRPr="00A57FBA">
        <w:rPr>
          <w:rFonts w:ascii="Courier New" w:hAnsi="Courier New" w:cs="Courier New"/>
          <w:spacing w:val="-3"/>
          <w:sz w:val="24"/>
          <w:szCs w:val="24"/>
          <w:lang w:val="es-ES_tradnl" w:eastAsia="es-ES"/>
        </w:rPr>
        <w:t xml:space="preserve"> 551-2. En el ejercicio de sus funciones los directores responderán solidariamente hasta de la culpa leve por los perjuicios que causaren a la asociación o fundación.</w:t>
      </w:r>
    </w:p>
    <w:p w14:paraId="2C229AA6" w14:textId="77777777" w:rsidR="00A57FBA" w:rsidRPr="00A57FBA" w:rsidRDefault="00A57FBA" w:rsidP="00081AF2">
      <w:pPr>
        <w:spacing w:after="0" w:line="276" w:lineRule="auto"/>
        <w:jc w:val="both"/>
        <w:rPr>
          <w:rFonts w:ascii="Courier New" w:hAnsi="Courier New" w:cs="Courier New"/>
          <w:spacing w:val="-3"/>
          <w:sz w:val="24"/>
          <w:szCs w:val="24"/>
          <w:lang w:val="es-ES_tradnl" w:eastAsia="es-ES"/>
        </w:rPr>
      </w:pPr>
    </w:p>
    <w:p w14:paraId="68FCD08E" w14:textId="4DF2C61F" w:rsidR="00DC6997" w:rsidRDefault="00A57FBA"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El director que quiera salvar su responsabilidad por algún acto o acuerdo del directorio, deberá hacer constar su oposición, debiendo darse cuenta de ello en la próxima asamblea.</w:t>
      </w:r>
    </w:p>
    <w:p w14:paraId="46A68D12" w14:textId="77777777" w:rsidR="00DC6997" w:rsidRDefault="00DC6997" w:rsidP="00081AF2">
      <w:pPr>
        <w:spacing w:after="0" w:line="276" w:lineRule="auto"/>
        <w:jc w:val="both"/>
        <w:rPr>
          <w:rFonts w:ascii="Courier New" w:hAnsi="Courier New" w:cs="Courier New"/>
          <w:spacing w:val="-3"/>
          <w:sz w:val="24"/>
          <w:szCs w:val="24"/>
          <w:lang w:val="es-ES_tradnl" w:eastAsia="es-ES"/>
        </w:rPr>
      </w:pPr>
    </w:p>
    <w:p w14:paraId="672CD94A" w14:textId="77777777" w:rsidR="008D715B" w:rsidRPr="008D715B" w:rsidRDefault="008D715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D715B">
        <w:rPr>
          <w:rFonts w:ascii="Courier New" w:hAnsi="Courier New" w:cs="Courier New"/>
          <w:spacing w:val="-3"/>
          <w:sz w:val="24"/>
          <w:szCs w:val="24"/>
          <w:lang w:val="es-ES_tradnl" w:eastAsia="es-ES"/>
        </w:rPr>
        <w:t>Art. 551-3. No podrán integrar el directorio:</w:t>
      </w:r>
    </w:p>
    <w:p w14:paraId="3E98D276" w14:textId="77777777" w:rsidR="008D715B" w:rsidRPr="008D715B" w:rsidRDefault="008D715B" w:rsidP="00081AF2">
      <w:pPr>
        <w:spacing w:after="0" w:line="276" w:lineRule="auto"/>
        <w:jc w:val="both"/>
        <w:rPr>
          <w:rFonts w:ascii="Courier New" w:hAnsi="Courier New" w:cs="Courier New"/>
          <w:spacing w:val="-3"/>
          <w:sz w:val="24"/>
          <w:szCs w:val="24"/>
          <w:lang w:val="es-ES_tradnl" w:eastAsia="es-ES"/>
        </w:rPr>
      </w:pPr>
    </w:p>
    <w:p w14:paraId="07CEC5E6" w14:textId="34813F91" w:rsidR="008D715B" w:rsidRPr="008D715B" w:rsidRDefault="008D715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D715B">
        <w:rPr>
          <w:rFonts w:ascii="Courier New" w:hAnsi="Courier New" w:cs="Courier New"/>
          <w:spacing w:val="-3"/>
          <w:sz w:val="24"/>
          <w:szCs w:val="24"/>
          <w:lang w:val="es-ES_tradnl" w:eastAsia="es-ES"/>
        </w:rPr>
        <w:t xml:space="preserve">a) Las personas a quienes el Ministerio de Justicia y Derechos Humanos hubiere impuesto la sanción de inhabilitación contemplada en el literal c) del artículo 24 de la Ley </w:t>
      </w:r>
      <w:r w:rsidR="000717BA" w:rsidRPr="000717BA">
        <w:rPr>
          <w:rFonts w:ascii="Courier New" w:hAnsi="Courier New" w:cs="Courier New"/>
          <w:spacing w:val="-3"/>
          <w:sz w:val="24"/>
          <w:szCs w:val="24"/>
          <w:lang w:val="es-ES_tradnl" w:eastAsia="es-ES"/>
        </w:rPr>
        <w:t>que moderniza el régimen normativo de las corporaciones y fundaciones, y fortalece su fiscalización</w:t>
      </w:r>
      <w:r w:rsidRPr="008D715B">
        <w:rPr>
          <w:rFonts w:ascii="Courier New" w:hAnsi="Courier New" w:cs="Courier New"/>
          <w:spacing w:val="-3"/>
          <w:sz w:val="24"/>
          <w:szCs w:val="24"/>
          <w:lang w:val="es-ES_tradnl" w:eastAsia="es-ES"/>
        </w:rPr>
        <w:t>, por el tiempo que dure dicha inhabilitación;</w:t>
      </w:r>
    </w:p>
    <w:p w14:paraId="228AB18B" w14:textId="77777777" w:rsidR="008D715B" w:rsidRPr="008D715B" w:rsidRDefault="008D715B" w:rsidP="00081AF2">
      <w:pPr>
        <w:spacing w:after="0" w:line="276" w:lineRule="auto"/>
        <w:jc w:val="both"/>
        <w:rPr>
          <w:rFonts w:ascii="Courier New" w:hAnsi="Courier New" w:cs="Courier New"/>
          <w:spacing w:val="-3"/>
          <w:sz w:val="24"/>
          <w:szCs w:val="24"/>
          <w:lang w:val="es-ES_tradnl" w:eastAsia="es-ES"/>
        </w:rPr>
      </w:pPr>
    </w:p>
    <w:p w14:paraId="3DC9E2AF" w14:textId="3A4A86CE" w:rsidR="008D715B" w:rsidRPr="008D715B" w:rsidRDefault="008D715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D715B">
        <w:rPr>
          <w:rFonts w:ascii="Courier New" w:hAnsi="Courier New" w:cs="Courier New"/>
          <w:spacing w:val="-3"/>
          <w:sz w:val="24"/>
          <w:szCs w:val="24"/>
          <w:lang w:val="es-ES_tradnl" w:eastAsia="es-ES"/>
        </w:rPr>
        <w:t>b) Las personas condenadas por delitos cometidos con ocasión del ejercicio del cargo de director o miembro de una corporación o fundación;</w:t>
      </w:r>
    </w:p>
    <w:p w14:paraId="050A2E77" w14:textId="77777777" w:rsidR="008D715B" w:rsidRPr="008D715B" w:rsidRDefault="008D715B" w:rsidP="00081AF2">
      <w:pPr>
        <w:spacing w:after="0" w:line="276" w:lineRule="auto"/>
        <w:jc w:val="both"/>
        <w:rPr>
          <w:rFonts w:ascii="Courier New" w:hAnsi="Courier New" w:cs="Courier New"/>
          <w:spacing w:val="-3"/>
          <w:sz w:val="24"/>
          <w:szCs w:val="24"/>
          <w:lang w:val="es-ES_tradnl" w:eastAsia="es-ES"/>
        </w:rPr>
      </w:pPr>
    </w:p>
    <w:p w14:paraId="72A54B5E" w14:textId="2FF5924B" w:rsidR="008D715B" w:rsidRPr="008D715B" w:rsidRDefault="008D715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D715B">
        <w:rPr>
          <w:rFonts w:ascii="Courier New" w:hAnsi="Courier New" w:cs="Courier New"/>
          <w:spacing w:val="-3"/>
          <w:sz w:val="24"/>
          <w:szCs w:val="24"/>
          <w:lang w:val="es-ES_tradnl" w:eastAsia="es-ES"/>
        </w:rPr>
        <w:t>c) Las personas condenadas por delitos concursales establecidos en el Título IX del Libro II del Código Penal;</w:t>
      </w:r>
    </w:p>
    <w:p w14:paraId="4A494192" w14:textId="77777777" w:rsidR="008D715B" w:rsidRPr="008D715B" w:rsidRDefault="008D715B" w:rsidP="00081AF2">
      <w:pPr>
        <w:spacing w:after="0" w:line="276" w:lineRule="auto"/>
        <w:jc w:val="both"/>
        <w:rPr>
          <w:rFonts w:ascii="Courier New" w:hAnsi="Courier New" w:cs="Courier New"/>
          <w:spacing w:val="-3"/>
          <w:sz w:val="24"/>
          <w:szCs w:val="24"/>
          <w:lang w:val="es-ES_tradnl" w:eastAsia="es-ES"/>
        </w:rPr>
      </w:pPr>
    </w:p>
    <w:p w14:paraId="77655195" w14:textId="32B7E4C1" w:rsidR="008D715B" w:rsidRPr="008D715B" w:rsidRDefault="008D715B"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D715B">
        <w:rPr>
          <w:rFonts w:ascii="Courier New" w:hAnsi="Courier New" w:cs="Courier New"/>
          <w:spacing w:val="-3"/>
          <w:sz w:val="24"/>
          <w:szCs w:val="24"/>
          <w:lang w:val="es-ES_tradnl" w:eastAsia="es-ES"/>
        </w:rPr>
        <w:t>d) Las personas condenadas por delitos que merezcan pena aflictiva, cualquiera sea la condena impuesta o efectivamente cumplida;</w:t>
      </w:r>
    </w:p>
    <w:p w14:paraId="04F7AF47" w14:textId="77777777" w:rsidR="008D715B" w:rsidRPr="008D715B" w:rsidRDefault="008D715B" w:rsidP="00081AF2">
      <w:pPr>
        <w:spacing w:after="0" w:line="276" w:lineRule="auto"/>
        <w:jc w:val="both"/>
        <w:rPr>
          <w:rFonts w:ascii="Courier New" w:hAnsi="Courier New" w:cs="Courier New"/>
          <w:spacing w:val="-3"/>
          <w:sz w:val="24"/>
          <w:szCs w:val="24"/>
          <w:lang w:val="es-ES_tradnl" w:eastAsia="es-ES"/>
        </w:rPr>
      </w:pPr>
    </w:p>
    <w:p w14:paraId="631A67BC" w14:textId="53CF918F" w:rsidR="00DC6997" w:rsidRDefault="008D715B"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El director que durante el desempeño de su cargo fuere condenado por crimen o simple delito, o incurriere en cualquier otro impedimento o causa de inhabilidad o incompatibilidad establecida por la ley o los estatutos, cesará inmediatamente en sus funciones. En dicho caso, el directorio deberá nombrar a un reemplazante, quien durará en sus funciones el tiempo que reste para completar el período del director reemplazado.</w:t>
      </w:r>
    </w:p>
    <w:p w14:paraId="53096EF1" w14:textId="77777777" w:rsidR="00804253" w:rsidRDefault="00804253" w:rsidP="00081AF2">
      <w:pPr>
        <w:spacing w:after="0" w:line="276" w:lineRule="auto"/>
        <w:jc w:val="both"/>
        <w:rPr>
          <w:rFonts w:ascii="Courier New" w:hAnsi="Courier New" w:cs="Courier New"/>
          <w:spacing w:val="-3"/>
          <w:sz w:val="24"/>
          <w:szCs w:val="24"/>
          <w:lang w:val="es-ES_tradnl" w:eastAsia="es-ES"/>
        </w:rPr>
      </w:pPr>
    </w:p>
    <w:p w14:paraId="1BC06ECC" w14:textId="6239CC8C" w:rsidR="00804253" w:rsidRDefault="00B91E0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B91E0F">
        <w:rPr>
          <w:rFonts w:ascii="Courier New" w:hAnsi="Courier New" w:cs="Courier New"/>
          <w:spacing w:val="-3"/>
          <w:sz w:val="24"/>
          <w:szCs w:val="24"/>
          <w:lang w:val="es-ES_tradnl" w:eastAsia="es-ES"/>
        </w:rPr>
        <w:t xml:space="preserve">Art. 551-4. Los directores, así como quienes se encuentren ligados a ellos por matrimonio, por acuerdo de unión civil, por </w:t>
      </w:r>
      <w:r w:rsidR="00D35BCC">
        <w:rPr>
          <w:rFonts w:ascii="Courier New" w:hAnsi="Courier New" w:cs="Courier New"/>
          <w:spacing w:val="-3"/>
          <w:sz w:val="24"/>
          <w:szCs w:val="24"/>
          <w:lang w:val="es-ES_tradnl" w:eastAsia="es-ES"/>
        </w:rPr>
        <w:t>consanguinidad, hasta el tercer grado,</w:t>
      </w:r>
      <w:r w:rsidRPr="00B91E0F">
        <w:rPr>
          <w:rFonts w:ascii="Courier New" w:hAnsi="Courier New" w:cs="Courier New"/>
          <w:spacing w:val="-3"/>
          <w:sz w:val="24"/>
          <w:szCs w:val="24"/>
          <w:lang w:val="es-ES_tradnl" w:eastAsia="es-ES"/>
        </w:rPr>
        <w:t xml:space="preserve"> </w:t>
      </w:r>
      <w:r w:rsidR="00D35BCC">
        <w:rPr>
          <w:rFonts w:ascii="Courier New" w:hAnsi="Courier New" w:cs="Courier New"/>
          <w:spacing w:val="-3"/>
          <w:sz w:val="24"/>
          <w:szCs w:val="24"/>
          <w:lang w:val="es-ES_tradnl" w:eastAsia="es-ES"/>
        </w:rPr>
        <w:t>o por afinidad, hasta el segundo grado,</w:t>
      </w:r>
      <w:r w:rsidRPr="00B91E0F">
        <w:rPr>
          <w:rFonts w:ascii="Courier New" w:hAnsi="Courier New" w:cs="Courier New"/>
          <w:spacing w:val="-3"/>
          <w:sz w:val="24"/>
          <w:szCs w:val="24"/>
          <w:lang w:val="es-ES_tradnl" w:eastAsia="es-ES"/>
        </w:rPr>
        <w:t xml:space="preserve"> o por adopción, no podrán celebrar contratos con la corporación o fundación en la que se desempeñen, a menos que la asamblea o el directorio, según corresponda, lo hubiere autorizado previamente. En el último caso, el directorio deberá pronunciarse con la abstención del director interesado.</w:t>
      </w:r>
    </w:p>
    <w:p w14:paraId="06F66978" w14:textId="77777777" w:rsidR="00B91E0F" w:rsidRDefault="00B91E0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0669CABE" w14:textId="63320320" w:rsidR="00B91E0F" w:rsidRDefault="00693EEF"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552. Los actos del representante de la corporación o fundación, en cuanto no excedan de los límites del ministerio que se le ha confiado, son actos de la entidad; en cuanto excedan de estos límites, sólo obligan personalmente al representante.</w:t>
      </w:r>
    </w:p>
    <w:p w14:paraId="60B09C6A" w14:textId="77777777" w:rsidR="00693EEF" w:rsidRDefault="00693EE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403CB5A5" w14:textId="77777777" w:rsidR="00FD594F" w:rsidRPr="00FD594F" w:rsidRDefault="00FD594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FD594F">
        <w:rPr>
          <w:rFonts w:ascii="Courier New" w:hAnsi="Courier New" w:cs="Courier New"/>
          <w:spacing w:val="-3"/>
          <w:sz w:val="24"/>
          <w:szCs w:val="24"/>
          <w:lang w:val="es-ES_tradnl" w:eastAsia="es-ES"/>
        </w:rPr>
        <w:t>Art. 553. Los estatutos de una corporación o fundación tienen fuerza obligatoria sobre toda ella, y sus miembros están obligados a obedecerlos bajo las sanciones que los mismos estatutos impongan.</w:t>
      </w:r>
    </w:p>
    <w:p w14:paraId="344ACD86" w14:textId="77777777" w:rsidR="00426813" w:rsidRDefault="0042681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731CCE20" w14:textId="6B90FD1A" w:rsidR="00693EEF" w:rsidRDefault="00FD594F"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La potestad disciplinaria que le corresponde a una entidad sobre sus integrantes se ejercerá a través de una comisión de ética, tribunal de honor u otro organismo de similar naturaleza, que tendrá facultades disciplinarias respecto de los miembros de la respectiva entidad, las que ejercerá mediante un procedimiento racional y justo, con respeto de los derechos que la Constitución, las leyes y los estatutos les confieran a sus integrantes. En todo caso, el cargo en el órgano de administración es incompatible con el cargo en el órgano disciplinario.</w:t>
      </w:r>
    </w:p>
    <w:p w14:paraId="7D0ED423" w14:textId="77777777" w:rsidR="00426813" w:rsidRDefault="0042681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69F9417A" w14:textId="13354117" w:rsidR="00426813" w:rsidRDefault="00426813"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26813">
        <w:rPr>
          <w:rFonts w:ascii="Courier New" w:hAnsi="Courier New" w:cs="Courier New"/>
          <w:spacing w:val="-3"/>
          <w:sz w:val="24"/>
          <w:szCs w:val="24"/>
          <w:lang w:val="es-ES_tradnl" w:eastAsia="es-ES"/>
        </w:rPr>
        <w:t>Asimismo, los estatutos de las corporaciones y fundaciones deberán contemplar un canal interno a través del cual toda persona que desarrolle actividades en la entidad pueda denunciar hechos constitutivos de infracciones, incluyendo, entre otros, hechos constitutivos de corrupción, o que afecten, o puedan afectar, bienes o recursos de la entidad; de igual modo, los estatutos en cuestión deberán fijar también las normas éticas que orienten la actuación del ente y la de sus órganos internos.</w:t>
      </w:r>
    </w:p>
    <w:p w14:paraId="5AFF8F65" w14:textId="77777777" w:rsidR="003E26CD" w:rsidRDefault="003E26CD" w:rsidP="00081AF2">
      <w:pPr>
        <w:spacing w:after="0" w:line="276" w:lineRule="auto"/>
        <w:jc w:val="both"/>
        <w:rPr>
          <w:rFonts w:ascii="Courier New" w:hAnsi="Courier New" w:cs="Courier New"/>
          <w:spacing w:val="-3"/>
          <w:sz w:val="24"/>
          <w:szCs w:val="24"/>
          <w:lang w:val="es-ES_tradnl" w:eastAsia="es-ES"/>
        </w:rPr>
      </w:pPr>
    </w:p>
    <w:p w14:paraId="42FC8F94" w14:textId="660C2BEA" w:rsidR="003E26CD" w:rsidRPr="003E26CD" w:rsidRDefault="003E26C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E26CD">
        <w:rPr>
          <w:rFonts w:ascii="Courier New" w:hAnsi="Courier New" w:cs="Courier New"/>
          <w:spacing w:val="-3"/>
          <w:sz w:val="24"/>
          <w:szCs w:val="24"/>
          <w:lang w:val="es-ES_tradnl" w:eastAsia="es-ES"/>
        </w:rPr>
        <w:t>Art</w:t>
      </w:r>
      <w:r w:rsidR="00754486">
        <w:rPr>
          <w:rFonts w:ascii="Courier New" w:hAnsi="Courier New" w:cs="Courier New"/>
          <w:spacing w:val="-3"/>
          <w:sz w:val="24"/>
          <w:szCs w:val="24"/>
          <w:lang w:val="es-ES_tradnl" w:eastAsia="es-ES"/>
        </w:rPr>
        <w:t>.</w:t>
      </w:r>
      <w:r w:rsidRPr="003E26CD">
        <w:rPr>
          <w:rFonts w:ascii="Courier New" w:hAnsi="Courier New" w:cs="Courier New"/>
          <w:spacing w:val="-3"/>
          <w:sz w:val="24"/>
          <w:szCs w:val="24"/>
          <w:lang w:val="es-ES_tradnl" w:eastAsia="es-ES"/>
        </w:rPr>
        <w:t xml:space="preserve"> 553-1. En cada corporación o fundación deberá existir un órgano de auditoría o revisor de cuentas. </w:t>
      </w:r>
    </w:p>
    <w:p w14:paraId="6E1CEE9D" w14:textId="77777777" w:rsidR="003E26CD" w:rsidRPr="003E26CD" w:rsidRDefault="003E26C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443C9138" w14:textId="77777777" w:rsidR="003E26CD" w:rsidRPr="003E26CD" w:rsidRDefault="003E26C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E26CD">
        <w:rPr>
          <w:rFonts w:ascii="Courier New" w:hAnsi="Courier New" w:cs="Courier New"/>
          <w:spacing w:val="-3"/>
          <w:sz w:val="24"/>
          <w:szCs w:val="24"/>
          <w:lang w:val="es-ES_tradnl" w:eastAsia="es-ES"/>
        </w:rPr>
        <w:t xml:space="preserve">Este órgano deberá, especialmente, informar periódicamente al directorio del estado de las cuentas y finanzas; y de cualquier irregularidad que notare y sugerir las medidas de corrección y mejoramiento que estime necesarias. En el caso de las corporaciones, deberá, además, informar a la asamblea de asociados. </w:t>
      </w:r>
    </w:p>
    <w:p w14:paraId="629BD7ED" w14:textId="77777777" w:rsidR="003E26CD" w:rsidRPr="003E26CD" w:rsidRDefault="003E26C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01EEEE40" w14:textId="7ABAA304" w:rsidR="003E26CD" w:rsidRDefault="003E26C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E26CD">
        <w:rPr>
          <w:rFonts w:ascii="Courier New" w:hAnsi="Courier New" w:cs="Courier New"/>
          <w:spacing w:val="-3"/>
          <w:sz w:val="24"/>
          <w:szCs w:val="24"/>
          <w:lang w:val="es-ES_tradnl" w:eastAsia="es-ES"/>
        </w:rPr>
        <w:t>El cargo de miembro del órgano de auditoría o revisor de cuentas será de ejercicio indelegable e incompatible con el de miembro del directorio, y al menos uno de sus miembros, cuando corresponda, no deberá estar ligado a quienes integran el directorio por matrimonio, por acuerdo de unión civil, por parentesco hasta el tercer grado inclusive, ya sea por consanguinidad o afinidad, o por adopción.</w:t>
      </w:r>
    </w:p>
    <w:p w14:paraId="024DEF2B" w14:textId="77777777" w:rsidR="00D83754" w:rsidRDefault="00D83754"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458289EB" w14:textId="4A198A6F" w:rsidR="005B2E15" w:rsidRPr="005B2E15" w:rsidRDefault="005B2E15"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5B2E15">
        <w:rPr>
          <w:rFonts w:ascii="Courier New" w:hAnsi="Courier New" w:cs="Courier New"/>
          <w:spacing w:val="-3"/>
          <w:sz w:val="24"/>
          <w:szCs w:val="24"/>
          <w:lang w:val="es-ES_tradnl" w:eastAsia="es-ES"/>
        </w:rPr>
        <w:t>Art</w:t>
      </w:r>
      <w:r w:rsidR="00754486">
        <w:rPr>
          <w:rFonts w:ascii="Courier New" w:hAnsi="Courier New" w:cs="Courier New"/>
          <w:spacing w:val="-3"/>
          <w:sz w:val="24"/>
          <w:szCs w:val="24"/>
          <w:lang w:val="es-ES_tradnl" w:eastAsia="es-ES"/>
        </w:rPr>
        <w:t>.</w:t>
      </w:r>
      <w:r w:rsidRPr="005B2E15">
        <w:rPr>
          <w:rFonts w:ascii="Courier New" w:hAnsi="Courier New" w:cs="Courier New"/>
          <w:spacing w:val="-3"/>
          <w:sz w:val="24"/>
          <w:szCs w:val="24"/>
          <w:lang w:val="es-ES_tradnl" w:eastAsia="es-ES"/>
        </w:rPr>
        <w:t xml:space="preserve"> 554. De las deliberaciones y acuerdos del directorio y, en su caso, de las asambleas se dejará constancia en un libro o registro que asegure la fidelidad de las actas.</w:t>
      </w:r>
    </w:p>
    <w:p w14:paraId="3BF1E0ED" w14:textId="77777777" w:rsidR="005B2E15" w:rsidRPr="005B2E15" w:rsidRDefault="005B2E15" w:rsidP="00081AF2">
      <w:pPr>
        <w:spacing w:after="0" w:line="276" w:lineRule="auto"/>
        <w:jc w:val="both"/>
        <w:rPr>
          <w:rFonts w:ascii="Courier New" w:hAnsi="Courier New" w:cs="Courier New"/>
          <w:spacing w:val="-3"/>
          <w:sz w:val="24"/>
          <w:szCs w:val="24"/>
          <w:lang w:val="es-ES_tradnl" w:eastAsia="es-ES"/>
        </w:rPr>
      </w:pPr>
    </w:p>
    <w:p w14:paraId="73A18BFA" w14:textId="54C5468B" w:rsidR="003E26CD" w:rsidRDefault="005B2E15" w:rsidP="3DE16DBF">
      <w:pPr>
        <w:shd w:val="clear" w:color="auto" w:fill="FFFFFF" w:themeFill="background1"/>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Las asociaciones y fundaciones deberán mantener permanentemente actualizado un listado de sus asociados, directores y demás autoridades que prevean sus estatutos.</w:t>
      </w:r>
    </w:p>
    <w:p w14:paraId="64DE33DA" w14:textId="77777777" w:rsidR="00E35A7F" w:rsidRDefault="00E35A7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532B40D8" w14:textId="004AA9E4" w:rsidR="005B2E15" w:rsidRDefault="007A0120" w:rsidP="00081AF2">
      <w:pPr>
        <w:spacing w:after="0" w:line="276" w:lineRule="auto"/>
        <w:jc w:val="center"/>
        <w:rPr>
          <w:rFonts w:ascii="Courier New" w:hAnsi="Courier New" w:cs="Courier New"/>
          <w:spacing w:val="-3"/>
          <w:sz w:val="24"/>
          <w:szCs w:val="24"/>
          <w:lang w:val="es-ES_tradnl" w:eastAsia="es-ES"/>
        </w:rPr>
      </w:pPr>
      <w:r w:rsidRPr="007A0120">
        <w:rPr>
          <w:rFonts w:ascii="Courier New" w:hAnsi="Courier New" w:cs="Courier New"/>
          <w:spacing w:val="-3"/>
          <w:sz w:val="24"/>
          <w:szCs w:val="24"/>
          <w:lang w:val="es-ES_tradnl" w:eastAsia="es-ES"/>
        </w:rPr>
        <w:t>§ V Del funcionamiento de las corporaciones y fundaciones.</w:t>
      </w:r>
    </w:p>
    <w:p w14:paraId="140DCA67" w14:textId="77777777" w:rsidR="007A0120" w:rsidRDefault="007A0120" w:rsidP="00081AF2">
      <w:pPr>
        <w:spacing w:after="0" w:line="276" w:lineRule="auto"/>
        <w:jc w:val="center"/>
        <w:rPr>
          <w:rFonts w:ascii="Courier New" w:hAnsi="Courier New" w:cs="Courier New"/>
          <w:spacing w:val="-3"/>
          <w:sz w:val="24"/>
          <w:szCs w:val="24"/>
          <w:lang w:val="es-ES_tradnl" w:eastAsia="es-ES"/>
        </w:rPr>
      </w:pPr>
    </w:p>
    <w:p w14:paraId="3DC45D71" w14:textId="3B78115B" w:rsidR="007A0120" w:rsidRDefault="001039FA"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1039FA">
        <w:rPr>
          <w:rFonts w:ascii="Courier New" w:hAnsi="Courier New" w:cs="Courier New"/>
          <w:spacing w:val="-3"/>
          <w:sz w:val="24"/>
          <w:szCs w:val="24"/>
          <w:lang w:val="es-ES_tradnl" w:eastAsia="es-ES"/>
        </w:rPr>
        <w:t xml:space="preserve">Art. 555. La aplicación de sanciones administrativas que correspondan por infracciones a este título, a lo dispuesto en la Ley </w:t>
      </w:r>
      <w:r w:rsidR="004D3BF0" w:rsidRPr="004D3BF0">
        <w:rPr>
          <w:rFonts w:ascii="Courier New" w:hAnsi="Courier New" w:cs="Courier New"/>
          <w:spacing w:val="-3"/>
          <w:sz w:val="24"/>
          <w:szCs w:val="24"/>
          <w:lang w:eastAsia="es-ES"/>
        </w:rPr>
        <w:t xml:space="preserve">que moderniza el régimen normativo de las corporaciones y fundaciones, y fortalece su </w:t>
      </w:r>
      <w:r w:rsidR="004D3BF0" w:rsidRPr="00E35A7F">
        <w:rPr>
          <w:rFonts w:ascii="Courier New" w:hAnsi="Courier New" w:cs="Courier New"/>
          <w:spacing w:val="-3"/>
          <w:sz w:val="24"/>
          <w:szCs w:val="24"/>
          <w:lang w:val="es-ES_tradnl" w:eastAsia="es-ES"/>
        </w:rPr>
        <w:t>fiscalización</w:t>
      </w:r>
      <w:r w:rsidRPr="001039FA">
        <w:rPr>
          <w:rFonts w:ascii="Courier New" w:hAnsi="Courier New" w:cs="Courier New"/>
          <w:spacing w:val="-3"/>
          <w:sz w:val="24"/>
          <w:szCs w:val="24"/>
          <w:lang w:val="es-ES_tradnl" w:eastAsia="es-ES"/>
        </w:rPr>
        <w:t>, o de conformidad con lo dispuesto en los estatutos de las corporaciones o fundaciones, será compatible con aquellas de carácter penal que procedan de conformidad con las leyes comunes y con arreglo a lo dispuesto en el artículo 78 bis del Código Penal.</w:t>
      </w:r>
    </w:p>
    <w:p w14:paraId="3C7110C8" w14:textId="77777777" w:rsidR="00DC6997" w:rsidRDefault="00DC6997" w:rsidP="00081AF2">
      <w:pPr>
        <w:spacing w:after="0" w:line="276" w:lineRule="auto"/>
        <w:jc w:val="both"/>
        <w:rPr>
          <w:rFonts w:ascii="Courier New" w:hAnsi="Courier New" w:cs="Courier New"/>
          <w:spacing w:val="-3"/>
          <w:sz w:val="24"/>
          <w:szCs w:val="24"/>
          <w:lang w:val="es-ES_tradnl" w:eastAsia="es-ES"/>
        </w:rPr>
      </w:pPr>
    </w:p>
    <w:p w14:paraId="1E527568" w14:textId="115AA3EB" w:rsidR="001039FA" w:rsidRDefault="000E43E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0E43EF">
        <w:rPr>
          <w:rFonts w:ascii="Courier New" w:hAnsi="Courier New" w:cs="Courier New"/>
          <w:spacing w:val="-3"/>
          <w:sz w:val="24"/>
          <w:szCs w:val="24"/>
          <w:lang w:val="es-ES_tradnl" w:eastAsia="es-ES"/>
        </w:rPr>
        <w:t>Art. 555-1. Todos aquellos a quienes los estatutos de la corporación o fundación irrogaren perjuicio podrán recurrir a la justicia, en procedimiento breve y sumario, para que éstos se corrijan o se repare toda lesión o perjuicio que de la aplicación de dichos estatutos les haya resultado o pueda resultarles.</w:t>
      </w:r>
    </w:p>
    <w:p w14:paraId="10E49DA8" w14:textId="77777777" w:rsidR="00DC6997" w:rsidRDefault="00DC6997" w:rsidP="00081AF2">
      <w:pPr>
        <w:spacing w:after="0" w:line="276" w:lineRule="auto"/>
        <w:jc w:val="both"/>
        <w:rPr>
          <w:rFonts w:ascii="Courier New" w:hAnsi="Courier New" w:cs="Courier New"/>
          <w:spacing w:val="-3"/>
          <w:sz w:val="24"/>
          <w:szCs w:val="24"/>
          <w:lang w:val="es-ES_tradnl" w:eastAsia="es-ES"/>
        </w:rPr>
      </w:pPr>
    </w:p>
    <w:p w14:paraId="6E918BE8" w14:textId="77777777" w:rsidR="004A2B34" w:rsidRPr="004A2B34" w:rsidRDefault="004A2B34"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A2B34">
        <w:rPr>
          <w:rFonts w:ascii="Courier New" w:hAnsi="Courier New" w:cs="Courier New"/>
          <w:spacing w:val="-3"/>
          <w:sz w:val="24"/>
          <w:szCs w:val="24"/>
          <w:lang w:val="es-ES_tradnl" w:eastAsia="es-ES"/>
        </w:rPr>
        <w:t>Art. 556. Las asociaciones y fundaciones podrán adquirir, conservar y enajenar toda clase de bienes, a título gratuito u oneroso, por actos entre vivos o por causa de muerte.</w:t>
      </w:r>
    </w:p>
    <w:p w14:paraId="60B1419C" w14:textId="77777777" w:rsidR="004A2B34" w:rsidRPr="004A2B34" w:rsidRDefault="004A2B34" w:rsidP="00081AF2">
      <w:pPr>
        <w:spacing w:after="0" w:line="276" w:lineRule="auto"/>
        <w:jc w:val="both"/>
        <w:rPr>
          <w:rFonts w:ascii="Courier New" w:hAnsi="Courier New" w:cs="Courier New"/>
          <w:spacing w:val="-3"/>
          <w:sz w:val="24"/>
          <w:szCs w:val="24"/>
          <w:lang w:val="es-ES_tradnl" w:eastAsia="es-ES"/>
        </w:rPr>
      </w:pPr>
    </w:p>
    <w:p w14:paraId="0B2EE11B" w14:textId="083E9DC3" w:rsidR="004A2B34" w:rsidRPr="004A2B34" w:rsidRDefault="004A2B34"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A2B34">
        <w:rPr>
          <w:rFonts w:ascii="Courier New" w:hAnsi="Courier New" w:cs="Courier New"/>
          <w:spacing w:val="-3"/>
          <w:sz w:val="24"/>
          <w:szCs w:val="24"/>
          <w:lang w:val="es-ES_tradnl" w:eastAsia="es-ES"/>
        </w:rPr>
        <w:t>El patrimonio de una asociación se integrará, además, por los aportes ordinarios o extraordinarios que la asamblea imponga a sus asociados, con arreglo a los estatutos.</w:t>
      </w:r>
    </w:p>
    <w:p w14:paraId="207E7DB6" w14:textId="77777777" w:rsidR="004A2B34" w:rsidRPr="004A2B34" w:rsidRDefault="004A2B34" w:rsidP="00081AF2">
      <w:pPr>
        <w:spacing w:after="0" w:line="276" w:lineRule="auto"/>
        <w:jc w:val="both"/>
        <w:rPr>
          <w:rFonts w:ascii="Courier New" w:hAnsi="Courier New" w:cs="Courier New"/>
          <w:spacing w:val="-3"/>
          <w:sz w:val="24"/>
          <w:szCs w:val="24"/>
          <w:lang w:val="es-ES_tradnl" w:eastAsia="es-ES"/>
        </w:rPr>
      </w:pPr>
    </w:p>
    <w:p w14:paraId="1651317E" w14:textId="1378521F" w:rsidR="00DC6997" w:rsidRDefault="004A2B34"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A2B34">
        <w:rPr>
          <w:rFonts w:ascii="Courier New" w:hAnsi="Courier New" w:cs="Courier New"/>
          <w:spacing w:val="-3"/>
          <w:sz w:val="24"/>
          <w:szCs w:val="24"/>
          <w:lang w:val="es-ES_tradnl" w:eastAsia="es-ES"/>
        </w:rPr>
        <w:t>Las rentas, utilidades, beneficios o excedentes de la asociación no podrán distribuirse entre los asociados ni aún en caso de disolución.</w:t>
      </w:r>
    </w:p>
    <w:p w14:paraId="1B3E9DA4" w14:textId="77777777" w:rsidR="00DC6997" w:rsidRDefault="00DC6997"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6D0BE75A" w14:textId="77777777" w:rsidR="0035107C" w:rsidRPr="0035107C" w:rsidRDefault="0035107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5107C">
        <w:rPr>
          <w:rFonts w:ascii="Courier New" w:hAnsi="Courier New" w:cs="Courier New"/>
          <w:spacing w:val="-3"/>
          <w:sz w:val="24"/>
          <w:szCs w:val="24"/>
          <w:lang w:val="es-ES_tradnl" w:eastAsia="es-ES"/>
        </w:rPr>
        <w:t>Art. 556-1. Las asociaciones y fundaciones podrán realizar actividades económicas que se relacionen con sus fines. Asimismo, podrán invertir sus recursos de la manera que decidan sus órganos de administración.</w:t>
      </w:r>
    </w:p>
    <w:p w14:paraId="6A0F6F56" w14:textId="77777777" w:rsidR="00E35A7F" w:rsidRDefault="00E35A7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1FBE3AE6" w14:textId="6D2F24E9" w:rsidR="0035107C" w:rsidRPr="0035107C" w:rsidRDefault="0035107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5107C">
        <w:rPr>
          <w:rFonts w:ascii="Courier New" w:hAnsi="Courier New" w:cs="Courier New"/>
          <w:spacing w:val="-3"/>
          <w:sz w:val="24"/>
          <w:szCs w:val="24"/>
          <w:lang w:val="es-ES_tradnl" w:eastAsia="es-ES"/>
        </w:rPr>
        <w:t>Las rentas que se perciban por esas actividades sólo deberán destinarse a los fines de la asociación o fundación o a incrementar su patrimonio.</w:t>
      </w:r>
    </w:p>
    <w:p w14:paraId="5FE6413A" w14:textId="77777777" w:rsidR="0035107C" w:rsidRPr="0035107C" w:rsidRDefault="0035107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055FCE12" w14:textId="44A7E359" w:rsidR="00DC6997" w:rsidRDefault="0035107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35107C">
        <w:rPr>
          <w:rFonts w:ascii="Courier New" w:hAnsi="Courier New" w:cs="Courier New"/>
          <w:spacing w:val="-3"/>
          <w:sz w:val="24"/>
          <w:szCs w:val="24"/>
          <w:lang w:val="es-ES_tradnl" w:eastAsia="es-ES"/>
        </w:rPr>
        <w:t>Con todo, para la adquisición, enajenación o gravamen de bienes raíces se necesitará la aprobación de dos tercios de los asociados en ejercicio. Tratándose de una fundación, se requerirá la aprobación de su directorio por el mismo cuórum.</w:t>
      </w:r>
    </w:p>
    <w:p w14:paraId="0E62A65F" w14:textId="77777777" w:rsidR="0035107C" w:rsidRDefault="0035107C"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75A05C32" w14:textId="04BB8108" w:rsidR="0035107C" w:rsidRDefault="0047740D"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47740D">
        <w:rPr>
          <w:rFonts w:ascii="Courier New" w:hAnsi="Courier New" w:cs="Courier New"/>
          <w:spacing w:val="-3"/>
          <w:sz w:val="24"/>
          <w:szCs w:val="24"/>
          <w:lang w:val="es-ES_tradnl" w:eastAsia="es-ES"/>
        </w:rPr>
        <w:t xml:space="preserve">Art. 557. Corresponderá al Ministerio de Justicia Y Derechos Humanos la fiscalización de las asociaciones y fundaciones, con arreglo a lo dispuesto en la Ley </w:t>
      </w:r>
      <w:r w:rsidR="004D3BF0" w:rsidRPr="004D3BF0">
        <w:rPr>
          <w:rFonts w:ascii="Courier New" w:hAnsi="Courier New" w:cs="Courier New"/>
          <w:spacing w:val="-3"/>
          <w:sz w:val="24"/>
          <w:szCs w:val="24"/>
          <w:lang w:val="es-ES_tradnl" w:eastAsia="es-ES"/>
        </w:rPr>
        <w:t>que moderniza el régimen normativo de las corporaciones y fundaciones, y fortalece su fiscalización</w:t>
      </w:r>
      <w:r w:rsidRPr="0047740D">
        <w:rPr>
          <w:rFonts w:ascii="Courier New" w:hAnsi="Courier New" w:cs="Courier New"/>
          <w:spacing w:val="-3"/>
          <w:sz w:val="24"/>
          <w:szCs w:val="24"/>
          <w:lang w:val="es-ES_tradnl" w:eastAsia="es-ES"/>
        </w:rPr>
        <w:t>.</w:t>
      </w:r>
    </w:p>
    <w:p w14:paraId="3C9B8B7B" w14:textId="77777777" w:rsidR="00391E8F" w:rsidRDefault="00391E8F" w:rsidP="00081AF2">
      <w:pPr>
        <w:spacing w:after="0" w:line="276" w:lineRule="auto"/>
        <w:jc w:val="both"/>
        <w:rPr>
          <w:rFonts w:ascii="Courier New" w:hAnsi="Courier New" w:cs="Courier New"/>
          <w:spacing w:val="-3"/>
          <w:sz w:val="24"/>
          <w:szCs w:val="24"/>
          <w:lang w:val="es-ES_tradnl" w:eastAsia="es-ES"/>
        </w:rPr>
      </w:pPr>
    </w:p>
    <w:p w14:paraId="314BDC3A" w14:textId="66A7C033" w:rsidR="002E2499" w:rsidRPr="002E2499" w:rsidRDefault="002E249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2E2499">
        <w:rPr>
          <w:rFonts w:ascii="Courier New" w:hAnsi="Courier New" w:cs="Courier New"/>
          <w:spacing w:val="-3"/>
          <w:sz w:val="24"/>
          <w:szCs w:val="24"/>
          <w:lang w:val="es-ES_tradnl" w:eastAsia="es-ES"/>
        </w:rPr>
        <w:t xml:space="preserve">Art. 557-1. Las entidades regidas por este Título estarán obligadas a llevar </w:t>
      </w:r>
      <w:r w:rsidR="00A12BB3" w:rsidRPr="00182C97">
        <w:rPr>
          <w:rFonts w:ascii="Courier New" w:hAnsi="Courier New" w:cs="Courier New"/>
          <w:spacing w:val="-3"/>
          <w:sz w:val="24"/>
          <w:szCs w:val="24"/>
          <w:lang w:eastAsia="es-ES"/>
        </w:rPr>
        <w:t>libros de contabilidad de conformidad con las normas vigentes en la materia, para lo cual deberán tener en especial consideración su naturaleza no lucrativa, así como también la eventual participación del Estado en ellas y el objetivo de prestar un servicio público, si lo tuviere</w:t>
      </w:r>
      <w:r w:rsidR="00A12BB3">
        <w:rPr>
          <w:rFonts w:ascii="Courier New" w:hAnsi="Courier New" w:cs="Courier New"/>
          <w:i/>
          <w:iCs/>
          <w:spacing w:val="-3"/>
          <w:sz w:val="24"/>
          <w:szCs w:val="24"/>
          <w:lang w:eastAsia="es-ES"/>
        </w:rPr>
        <w:t>.</w:t>
      </w:r>
    </w:p>
    <w:p w14:paraId="6E22C021" w14:textId="77777777" w:rsidR="002E2499" w:rsidRDefault="002E2499" w:rsidP="00081AF2">
      <w:pPr>
        <w:spacing w:after="0" w:line="276" w:lineRule="auto"/>
        <w:jc w:val="both"/>
        <w:rPr>
          <w:rFonts w:ascii="Courier New" w:hAnsi="Courier New" w:cs="Courier New"/>
          <w:spacing w:val="-3"/>
          <w:sz w:val="24"/>
          <w:szCs w:val="24"/>
          <w:lang w:val="es-ES_tradnl" w:eastAsia="es-ES"/>
        </w:rPr>
      </w:pPr>
    </w:p>
    <w:p w14:paraId="4A135C4E" w14:textId="4AA66FFB" w:rsidR="0047740D" w:rsidRDefault="002E249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2E2499">
        <w:rPr>
          <w:rFonts w:ascii="Courier New" w:hAnsi="Courier New" w:cs="Courier New"/>
          <w:spacing w:val="-3"/>
          <w:sz w:val="24"/>
          <w:szCs w:val="24"/>
          <w:lang w:val="es-ES_tradnl" w:eastAsia="es-ES"/>
        </w:rPr>
        <w:t>Deberán, además, confeccionar anualmente una memoria explicativa de sus actividades y un balance, el que deberá ser aprobado por la asamblea o, en el caso de las fundaciones, por el directorio. Una vez aprobados el balance y el acta de la sesión en que aquel fue aprobado, deberán remitir copia de ambos documentos al Ministerio de Justicia y Derechos Humanos.</w:t>
      </w:r>
    </w:p>
    <w:p w14:paraId="3D64B613" w14:textId="77777777" w:rsidR="00B3798E" w:rsidRDefault="00B3798E" w:rsidP="00081AF2">
      <w:pPr>
        <w:spacing w:after="0" w:line="276" w:lineRule="auto"/>
        <w:jc w:val="center"/>
        <w:rPr>
          <w:rFonts w:ascii="Courier New" w:hAnsi="Courier New" w:cs="Courier New"/>
          <w:spacing w:val="-3"/>
          <w:sz w:val="24"/>
          <w:szCs w:val="24"/>
          <w:lang w:val="es-ES_tradnl" w:eastAsia="es-ES"/>
        </w:rPr>
      </w:pPr>
    </w:p>
    <w:p w14:paraId="619710F6" w14:textId="31D116CE" w:rsidR="002E2499" w:rsidRDefault="00B3798E" w:rsidP="00081AF2">
      <w:pPr>
        <w:spacing w:after="0" w:line="276" w:lineRule="auto"/>
        <w:jc w:val="center"/>
        <w:rPr>
          <w:rFonts w:ascii="Courier New" w:hAnsi="Courier New" w:cs="Courier New"/>
          <w:spacing w:val="-3"/>
          <w:sz w:val="24"/>
          <w:szCs w:val="24"/>
          <w:lang w:val="es-ES_tradnl" w:eastAsia="es-ES"/>
        </w:rPr>
      </w:pPr>
      <w:r w:rsidRPr="00B3798E">
        <w:rPr>
          <w:rFonts w:ascii="Courier New" w:hAnsi="Courier New" w:cs="Courier New"/>
          <w:spacing w:val="-3"/>
          <w:sz w:val="24"/>
          <w:szCs w:val="24"/>
          <w:lang w:val="es-ES_tradnl" w:eastAsia="es-ES"/>
        </w:rPr>
        <w:t>§ VI De la disolución de las corporaciones y fundaciones.</w:t>
      </w:r>
    </w:p>
    <w:p w14:paraId="66914F5B" w14:textId="77777777" w:rsidR="002E2499" w:rsidRDefault="002E2499" w:rsidP="00081AF2">
      <w:pPr>
        <w:spacing w:after="0" w:line="276" w:lineRule="auto"/>
        <w:jc w:val="both"/>
        <w:rPr>
          <w:rFonts w:ascii="Courier New" w:hAnsi="Courier New" w:cs="Courier New"/>
          <w:spacing w:val="-3"/>
          <w:sz w:val="24"/>
          <w:szCs w:val="24"/>
          <w:lang w:val="es-ES_tradnl" w:eastAsia="es-ES"/>
        </w:rPr>
      </w:pPr>
    </w:p>
    <w:p w14:paraId="4968FA02" w14:textId="620501CD" w:rsidR="008147B9" w:rsidRDefault="008147B9"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r w:rsidRPr="008147B9">
        <w:rPr>
          <w:rFonts w:ascii="Courier New" w:hAnsi="Courier New" w:cs="Courier New"/>
          <w:spacing w:val="-3"/>
          <w:sz w:val="24"/>
          <w:szCs w:val="24"/>
          <w:lang w:val="es-ES_tradnl" w:eastAsia="es-ES"/>
        </w:rPr>
        <w:t>Art. 558. Las causales de disolución de las corporaciones y fundaciones son las siguientes:</w:t>
      </w:r>
    </w:p>
    <w:p w14:paraId="075B63EF" w14:textId="77777777" w:rsidR="00E35A7F" w:rsidRPr="008147B9" w:rsidRDefault="00E35A7F" w:rsidP="00081AF2">
      <w:pPr>
        <w:shd w:val="clear" w:color="auto" w:fill="FFFFFF"/>
        <w:spacing w:after="0" w:line="276" w:lineRule="auto"/>
        <w:ind w:firstLine="2835"/>
        <w:jc w:val="both"/>
        <w:rPr>
          <w:rFonts w:ascii="Courier New" w:hAnsi="Courier New" w:cs="Courier New"/>
          <w:spacing w:val="-3"/>
          <w:sz w:val="24"/>
          <w:szCs w:val="24"/>
          <w:lang w:val="es-ES_tradnl" w:eastAsia="es-ES"/>
        </w:rPr>
      </w:pPr>
    </w:p>
    <w:p w14:paraId="5B4BFD36" w14:textId="77777777" w:rsidR="008147B9" w:rsidRDefault="008147B9"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8147B9">
        <w:rPr>
          <w:rFonts w:ascii="Courier New" w:hAnsi="Courier New" w:cs="Courier New"/>
          <w:spacing w:val="-3"/>
          <w:sz w:val="24"/>
          <w:szCs w:val="24"/>
          <w:lang w:val="es-ES_tradnl" w:eastAsia="es-ES"/>
        </w:rPr>
        <w:t>a)</w:t>
      </w:r>
      <w:r w:rsidRPr="008147B9">
        <w:rPr>
          <w:rFonts w:ascii="Courier New" w:hAnsi="Courier New" w:cs="Courier New"/>
          <w:spacing w:val="-3"/>
          <w:sz w:val="24"/>
          <w:szCs w:val="24"/>
          <w:lang w:val="es-ES_tradnl" w:eastAsia="es-ES"/>
        </w:rPr>
        <w:tab/>
        <w:t>Vencimiento del plazo de su duración, si lo hubiere;</w:t>
      </w:r>
    </w:p>
    <w:p w14:paraId="4933E126" w14:textId="77777777" w:rsidR="00E35A7F" w:rsidRPr="008147B9" w:rsidRDefault="00E35A7F"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02D3C3EF" w14:textId="0D3DDC55" w:rsidR="00DC6997" w:rsidRDefault="008147B9"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8147B9">
        <w:rPr>
          <w:rFonts w:ascii="Courier New" w:hAnsi="Courier New" w:cs="Courier New"/>
          <w:spacing w:val="-3"/>
          <w:sz w:val="24"/>
          <w:szCs w:val="24"/>
          <w:lang w:val="es-ES_tradnl" w:eastAsia="es-ES"/>
        </w:rPr>
        <w:t>b)</w:t>
      </w:r>
      <w:r w:rsidRPr="008147B9">
        <w:rPr>
          <w:rFonts w:ascii="Courier New" w:hAnsi="Courier New" w:cs="Courier New"/>
          <w:spacing w:val="-3"/>
          <w:sz w:val="24"/>
          <w:szCs w:val="24"/>
          <w:lang w:val="es-ES_tradnl" w:eastAsia="es-ES"/>
        </w:rPr>
        <w:tab/>
        <w:t>Acuerdo de la asamblea o del directorio, según lo dispuesto en el artículo 550-2;</w:t>
      </w:r>
    </w:p>
    <w:p w14:paraId="139AA997" w14:textId="77777777" w:rsidR="00E35A7F" w:rsidRDefault="00E35A7F"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38AE9555" w14:textId="77777777" w:rsidR="00C85AD3" w:rsidRDefault="00C85AD3"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c)</w:t>
      </w:r>
      <w:r w:rsidRPr="00C85AD3">
        <w:rPr>
          <w:rFonts w:ascii="Courier New" w:hAnsi="Courier New" w:cs="Courier New"/>
          <w:spacing w:val="-3"/>
          <w:sz w:val="24"/>
          <w:szCs w:val="24"/>
          <w:lang w:val="es-ES_tradnl" w:eastAsia="es-ES"/>
        </w:rPr>
        <w:tab/>
        <w:t>Destrucción de los bienes destinados a su manutención, en el caso de la fundación;</w:t>
      </w:r>
    </w:p>
    <w:p w14:paraId="276CFBC6" w14:textId="77777777" w:rsidR="00E5718A" w:rsidRDefault="00E5718A"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1CA3AB6F" w14:textId="77777777" w:rsidR="00C85AD3" w:rsidRDefault="00C85AD3"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d)</w:t>
      </w:r>
      <w:r w:rsidRPr="00C85AD3">
        <w:rPr>
          <w:rFonts w:ascii="Courier New" w:hAnsi="Courier New" w:cs="Courier New"/>
          <w:spacing w:val="-3"/>
          <w:sz w:val="24"/>
          <w:szCs w:val="24"/>
          <w:lang w:val="es-ES_tradnl" w:eastAsia="es-ES"/>
        </w:rPr>
        <w:tab/>
        <w:t>Realización íntegra del fin o imposibilidad de su cumplimiento;</w:t>
      </w:r>
    </w:p>
    <w:p w14:paraId="0B2F7619" w14:textId="77777777" w:rsidR="00E35A7F" w:rsidRPr="00C85AD3" w:rsidRDefault="00E35A7F"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4DF474B9" w14:textId="77777777" w:rsidR="00C85AD3" w:rsidRDefault="00C85AD3"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e)</w:t>
      </w:r>
      <w:r w:rsidRPr="00C85AD3">
        <w:rPr>
          <w:rFonts w:ascii="Courier New" w:hAnsi="Courier New" w:cs="Courier New"/>
          <w:spacing w:val="-3"/>
          <w:sz w:val="24"/>
          <w:szCs w:val="24"/>
          <w:lang w:val="es-ES_tradnl" w:eastAsia="es-ES"/>
        </w:rPr>
        <w:tab/>
        <w:t>Fusión propiamente tal o absorción;</w:t>
      </w:r>
    </w:p>
    <w:p w14:paraId="3E38464F" w14:textId="77777777" w:rsidR="00E35A7F" w:rsidRPr="00C85AD3" w:rsidRDefault="00E35A7F"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362ECE46" w14:textId="77777777" w:rsidR="00C85AD3" w:rsidRDefault="00C85AD3"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f)</w:t>
      </w:r>
      <w:r w:rsidRPr="00C85AD3">
        <w:rPr>
          <w:rFonts w:ascii="Courier New" w:hAnsi="Courier New" w:cs="Courier New"/>
          <w:spacing w:val="-3"/>
          <w:sz w:val="24"/>
          <w:szCs w:val="24"/>
          <w:lang w:val="es-ES_tradnl" w:eastAsia="es-ES"/>
        </w:rPr>
        <w:tab/>
        <w:t>Decisión firme y notificada del Ministerio de Justicia y Derechos Humanos que ordene la cancelación de su personalidad jurídica;</w:t>
      </w:r>
    </w:p>
    <w:p w14:paraId="03F380A3" w14:textId="77777777" w:rsidR="00E35A7F" w:rsidRPr="00C85AD3" w:rsidRDefault="00E35A7F" w:rsidP="00081AF2">
      <w:pPr>
        <w:tabs>
          <w:tab w:val="left" w:pos="3402"/>
        </w:tabs>
        <w:spacing w:after="0" w:line="276" w:lineRule="auto"/>
        <w:ind w:firstLine="2835"/>
        <w:jc w:val="both"/>
        <w:rPr>
          <w:rFonts w:ascii="Courier New" w:hAnsi="Courier New" w:cs="Courier New"/>
          <w:spacing w:val="-3"/>
          <w:sz w:val="24"/>
          <w:szCs w:val="24"/>
          <w:lang w:val="es-ES_tradnl" w:eastAsia="es-ES"/>
        </w:rPr>
      </w:pPr>
    </w:p>
    <w:p w14:paraId="34DE5B67" w14:textId="72F7CABC" w:rsidR="00C85AD3" w:rsidRPr="00C85AD3" w:rsidRDefault="00C85AD3" w:rsidP="00081AF2">
      <w:pPr>
        <w:tabs>
          <w:tab w:val="left" w:pos="3402"/>
        </w:tabs>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g)</w:t>
      </w:r>
      <w:r w:rsidRPr="00C85AD3">
        <w:rPr>
          <w:rFonts w:ascii="Courier New" w:hAnsi="Courier New" w:cs="Courier New"/>
          <w:spacing w:val="-3"/>
          <w:sz w:val="24"/>
          <w:szCs w:val="24"/>
          <w:lang w:val="es-ES_tradnl" w:eastAsia="es-ES"/>
        </w:rPr>
        <w:tab/>
        <w:t>Las demás que prevean los estatutos y la ley.</w:t>
      </w:r>
    </w:p>
    <w:p w14:paraId="51654DB1" w14:textId="77777777" w:rsidR="00C85AD3" w:rsidRPr="00C85AD3" w:rsidRDefault="00C85AD3" w:rsidP="00081AF2">
      <w:pPr>
        <w:spacing w:after="0" w:line="276" w:lineRule="auto"/>
        <w:jc w:val="both"/>
        <w:rPr>
          <w:rFonts w:ascii="Courier New" w:hAnsi="Courier New" w:cs="Courier New"/>
          <w:spacing w:val="-3"/>
          <w:sz w:val="24"/>
          <w:szCs w:val="24"/>
          <w:lang w:val="es-ES_tradnl" w:eastAsia="es-ES"/>
        </w:rPr>
      </w:pPr>
    </w:p>
    <w:p w14:paraId="36625FE2" w14:textId="77777777" w:rsidR="00C85AD3" w:rsidRPr="00C85AD3" w:rsidRDefault="00C85AD3" w:rsidP="00081AF2">
      <w:pPr>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Para efectos de la inscripción de la disolución en el Registro Público de Personas Jurídicas sin Fines de Lucro se deberá cumplir con las formalidades de procedimiento establecidas en el artículo 548-4, con excepción de la causal de disolución prevista en la letra f).</w:t>
      </w:r>
    </w:p>
    <w:p w14:paraId="7705401C" w14:textId="77777777" w:rsidR="00C85AD3" w:rsidRPr="00C85AD3" w:rsidRDefault="00C85AD3" w:rsidP="00081AF2">
      <w:pPr>
        <w:spacing w:after="0" w:line="276" w:lineRule="auto"/>
        <w:ind w:firstLine="2835"/>
        <w:jc w:val="both"/>
        <w:rPr>
          <w:rFonts w:ascii="Courier New" w:hAnsi="Courier New" w:cs="Courier New"/>
          <w:spacing w:val="-3"/>
          <w:sz w:val="24"/>
          <w:szCs w:val="24"/>
          <w:lang w:val="es-ES_tradnl" w:eastAsia="es-ES"/>
        </w:rPr>
      </w:pPr>
    </w:p>
    <w:p w14:paraId="5AE458E2" w14:textId="1F79584D" w:rsidR="00DC6997" w:rsidRDefault="00C85AD3" w:rsidP="00081AF2">
      <w:pPr>
        <w:spacing w:after="0" w:line="276" w:lineRule="auto"/>
        <w:ind w:firstLine="2835"/>
        <w:jc w:val="both"/>
        <w:rPr>
          <w:rFonts w:ascii="Courier New" w:hAnsi="Courier New" w:cs="Courier New"/>
          <w:spacing w:val="-3"/>
          <w:sz w:val="24"/>
          <w:szCs w:val="24"/>
          <w:lang w:val="es-ES_tradnl" w:eastAsia="es-ES"/>
        </w:rPr>
      </w:pPr>
      <w:r w:rsidRPr="00C85AD3">
        <w:rPr>
          <w:rFonts w:ascii="Courier New" w:hAnsi="Courier New" w:cs="Courier New"/>
          <w:spacing w:val="-3"/>
          <w:sz w:val="24"/>
          <w:szCs w:val="24"/>
          <w:lang w:val="es-ES_tradnl" w:eastAsia="es-ES"/>
        </w:rPr>
        <w:t>Una vez inscrita la disolución en el Registro Público de Personas Jurídicas sin Fines de Lucro, se entenderá extinguida la personalidad jurídica de la entidad.</w:t>
      </w:r>
    </w:p>
    <w:p w14:paraId="1C850D0D" w14:textId="77777777" w:rsidR="00DC6997" w:rsidRDefault="00DC6997" w:rsidP="00081AF2">
      <w:pPr>
        <w:spacing w:after="0" w:line="276" w:lineRule="auto"/>
        <w:ind w:firstLine="2835"/>
        <w:jc w:val="both"/>
        <w:rPr>
          <w:rFonts w:ascii="Courier New" w:hAnsi="Courier New" w:cs="Courier New"/>
          <w:spacing w:val="-3"/>
          <w:sz w:val="24"/>
          <w:szCs w:val="24"/>
          <w:lang w:val="es-ES_tradnl" w:eastAsia="es-ES"/>
        </w:rPr>
      </w:pPr>
    </w:p>
    <w:p w14:paraId="7E1AB548" w14:textId="635975BD" w:rsidR="00DC6997" w:rsidRDefault="00F477FD" w:rsidP="00081AF2">
      <w:pPr>
        <w:spacing w:after="0" w:line="276" w:lineRule="auto"/>
        <w:ind w:firstLine="2835"/>
        <w:jc w:val="both"/>
        <w:rPr>
          <w:rFonts w:ascii="Courier New" w:hAnsi="Courier New" w:cs="Courier New"/>
          <w:spacing w:val="-3"/>
          <w:sz w:val="24"/>
          <w:szCs w:val="24"/>
          <w:lang w:val="es-ES_tradnl" w:eastAsia="es-ES"/>
        </w:rPr>
      </w:pPr>
      <w:r w:rsidRPr="00F477FD">
        <w:rPr>
          <w:rFonts w:ascii="Courier New" w:hAnsi="Courier New" w:cs="Courier New"/>
          <w:spacing w:val="-3"/>
          <w:sz w:val="24"/>
          <w:szCs w:val="24"/>
          <w:lang w:val="es-ES_tradnl" w:eastAsia="es-ES"/>
        </w:rPr>
        <w:t>Art. 559. Respecto de las personas jurídicas sin fines de lucro reguladas en el presente título, existen dos tipos de fusión: propiamente tal y por absorción. En la primera, las entidades fusionadas se disuelven, dando lugar a una nueva entidad; en la segunda, una entidad es absorbida por la otra, de tal manera que aquella se disuelve y la absorbente continúa vigente.</w:t>
      </w:r>
    </w:p>
    <w:p w14:paraId="30E377E2" w14:textId="77777777" w:rsidR="00F477FD" w:rsidRDefault="00F477FD" w:rsidP="00081AF2">
      <w:pPr>
        <w:spacing w:after="0" w:line="276" w:lineRule="auto"/>
        <w:ind w:firstLine="2835"/>
        <w:jc w:val="both"/>
        <w:rPr>
          <w:rFonts w:ascii="Courier New" w:hAnsi="Courier New" w:cs="Courier New"/>
          <w:spacing w:val="-3"/>
          <w:sz w:val="24"/>
          <w:szCs w:val="24"/>
          <w:lang w:val="es-ES_tradnl" w:eastAsia="es-ES"/>
        </w:rPr>
      </w:pPr>
    </w:p>
    <w:p w14:paraId="63957BE5" w14:textId="77777777" w:rsidR="00347E3D" w:rsidRPr="00347E3D" w:rsidRDefault="00347E3D" w:rsidP="00081AF2">
      <w:pPr>
        <w:spacing w:after="0" w:line="276" w:lineRule="auto"/>
        <w:ind w:firstLine="2835"/>
        <w:jc w:val="both"/>
        <w:rPr>
          <w:rFonts w:ascii="Courier New" w:hAnsi="Courier New" w:cs="Courier New"/>
          <w:spacing w:val="-3"/>
          <w:sz w:val="24"/>
          <w:szCs w:val="24"/>
          <w:lang w:val="es-ES_tradnl" w:eastAsia="es-ES"/>
        </w:rPr>
      </w:pPr>
      <w:r w:rsidRPr="00347E3D">
        <w:rPr>
          <w:rFonts w:ascii="Courier New" w:hAnsi="Courier New" w:cs="Courier New"/>
          <w:spacing w:val="-3"/>
          <w:sz w:val="24"/>
          <w:szCs w:val="24"/>
          <w:lang w:val="es-ES_tradnl" w:eastAsia="es-ES"/>
        </w:rPr>
        <w:t xml:space="preserve">Art. 560. Disuelta una corporación o fundación, se dispondrá de sus bienes en la forma que para este caso hubieren prescrito sus estatutos. </w:t>
      </w:r>
    </w:p>
    <w:p w14:paraId="78BEF048" w14:textId="77777777" w:rsidR="00347E3D" w:rsidRPr="00347E3D" w:rsidRDefault="00347E3D" w:rsidP="00081AF2">
      <w:pPr>
        <w:spacing w:after="0" w:line="276" w:lineRule="auto"/>
        <w:ind w:firstLine="2835"/>
        <w:jc w:val="both"/>
        <w:rPr>
          <w:rFonts w:ascii="Courier New" w:hAnsi="Courier New" w:cs="Courier New"/>
          <w:spacing w:val="-3"/>
          <w:sz w:val="24"/>
          <w:szCs w:val="24"/>
          <w:lang w:val="es-ES_tradnl" w:eastAsia="es-ES"/>
        </w:rPr>
      </w:pPr>
    </w:p>
    <w:p w14:paraId="7C9A05C5" w14:textId="190C6C54" w:rsidR="00F477FD" w:rsidRDefault="00347E3D" w:rsidP="3DE16DBF">
      <w:pPr>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 xml:space="preserve">Si los estatutos no contemplaren reglas a este respecto, pasarán dichos bienes a propiedad del Fisco, debiendo estos ser destinados a objetos análogos a los de la persona jurídica disuelta. Corresponderá al Presidente de la República, por intermedio del Ministro de Justicia y Derechos Humanos, señalar aquella destinación. </w:t>
      </w:r>
    </w:p>
    <w:p w14:paraId="1CF537E8" w14:textId="77777777" w:rsidR="00DC6997" w:rsidRDefault="00DC6997" w:rsidP="00081AF2">
      <w:pPr>
        <w:spacing w:after="0" w:line="276" w:lineRule="auto"/>
        <w:jc w:val="both"/>
        <w:rPr>
          <w:rFonts w:ascii="Courier New" w:hAnsi="Courier New" w:cs="Courier New"/>
          <w:spacing w:val="-3"/>
          <w:sz w:val="24"/>
          <w:szCs w:val="24"/>
          <w:lang w:val="es-ES_tradnl" w:eastAsia="es-ES"/>
        </w:rPr>
      </w:pPr>
    </w:p>
    <w:p w14:paraId="175DF372" w14:textId="132ECFAA" w:rsidR="00DC6997" w:rsidRDefault="00ED643B" w:rsidP="00081AF2">
      <w:pPr>
        <w:spacing w:after="0" w:line="276" w:lineRule="auto"/>
        <w:jc w:val="center"/>
        <w:rPr>
          <w:rFonts w:ascii="Courier New" w:hAnsi="Courier New" w:cs="Courier New"/>
          <w:spacing w:val="-3"/>
          <w:sz w:val="24"/>
          <w:szCs w:val="24"/>
          <w:lang w:val="es-ES_tradnl" w:eastAsia="es-ES"/>
        </w:rPr>
      </w:pPr>
      <w:r w:rsidRPr="00ED643B">
        <w:rPr>
          <w:rFonts w:ascii="Courier New" w:hAnsi="Courier New" w:cs="Courier New"/>
          <w:spacing w:val="-3"/>
          <w:sz w:val="24"/>
          <w:szCs w:val="24"/>
          <w:lang w:val="es-ES_tradnl" w:eastAsia="es-ES"/>
        </w:rPr>
        <w:t>§ VII De las corporaciones y fundaciones con participación del Estado</w:t>
      </w:r>
    </w:p>
    <w:p w14:paraId="3C9A2924" w14:textId="77777777" w:rsidR="00ED643B" w:rsidRDefault="00ED643B" w:rsidP="00081AF2">
      <w:pPr>
        <w:spacing w:after="0" w:line="276" w:lineRule="auto"/>
        <w:jc w:val="both"/>
        <w:rPr>
          <w:rFonts w:ascii="Courier New" w:hAnsi="Courier New" w:cs="Courier New"/>
          <w:spacing w:val="-3"/>
          <w:sz w:val="24"/>
          <w:szCs w:val="24"/>
          <w:lang w:val="es-ES_tradnl" w:eastAsia="es-ES"/>
        </w:rPr>
      </w:pPr>
    </w:p>
    <w:p w14:paraId="59AB4B60" w14:textId="77777777" w:rsidR="00780D35" w:rsidRPr="00780D35" w:rsidRDefault="00780D35" w:rsidP="3DE16DBF">
      <w:pPr>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Art. 561. Para efectos de lo dispuesto en este párrafo se considerarán corporaciones o fundaciones en las que participa el Estado aquellas en las que alguno de los integrantes del directorio o cualquier otro de sus órganos de administración hubiera sido designado en razón del ejercicio de una función pública.</w:t>
      </w:r>
    </w:p>
    <w:p w14:paraId="1B7797E4" w14:textId="77777777" w:rsidR="00780D35" w:rsidRPr="00780D35" w:rsidRDefault="00780D35" w:rsidP="00081AF2">
      <w:pPr>
        <w:spacing w:after="0" w:line="276" w:lineRule="auto"/>
        <w:jc w:val="both"/>
        <w:rPr>
          <w:rFonts w:ascii="Courier New" w:hAnsi="Courier New" w:cs="Courier New"/>
          <w:spacing w:val="-3"/>
          <w:sz w:val="24"/>
          <w:szCs w:val="24"/>
          <w:lang w:val="es-ES_tradnl" w:eastAsia="es-ES"/>
        </w:rPr>
      </w:pPr>
    </w:p>
    <w:p w14:paraId="08E05E07" w14:textId="560ABC86" w:rsidR="00ED643B" w:rsidRDefault="00780D35" w:rsidP="00081AF2">
      <w:pPr>
        <w:spacing w:after="0" w:line="276" w:lineRule="auto"/>
        <w:ind w:firstLine="2835"/>
        <w:jc w:val="both"/>
        <w:rPr>
          <w:rFonts w:ascii="Courier New" w:hAnsi="Courier New" w:cs="Courier New"/>
          <w:spacing w:val="-3"/>
          <w:sz w:val="24"/>
          <w:szCs w:val="24"/>
          <w:lang w:val="es-ES_tradnl" w:eastAsia="es-ES"/>
        </w:rPr>
      </w:pPr>
      <w:r w:rsidRPr="00780D35">
        <w:rPr>
          <w:rFonts w:ascii="Courier New" w:hAnsi="Courier New" w:cs="Courier New"/>
          <w:spacing w:val="-3"/>
          <w:sz w:val="24"/>
          <w:szCs w:val="24"/>
          <w:lang w:val="es-ES_tradnl" w:eastAsia="es-ES"/>
        </w:rPr>
        <w:t>Para efectos de lo anterior, su designación se deberá haber realizado por mandato legal o acto administrativo.</w:t>
      </w:r>
    </w:p>
    <w:p w14:paraId="7163318C" w14:textId="77777777" w:rsidR="00D83754" w:rsidRDefault="00D83754" w:rsidP="00081AF2">
      <w:pPr>
        <w:spacing w:after="0" w:line="276" w:lineRule="auto"/>
        <w:ind w:firstLine="2835"/>
        <w:jc w:val="both"/>
        <w:rPr>
          <w:rFonts w:ascii="Courier New" w:hAnsi="Courier New" w:cs="Courier New"/>
          <w:spacing w:val="-3"/>
          <w:sz w:val="24"/>
          <w:szCs w:val="24"/>
          <w:lang w:val="es-ES_tradnl" w:eastAsia="es-ES"/>
        </w:rPr>
      </w:pPr>
    </w:p>
    <w:p w14:paraId="0E0379B2" w14:textId="7968345D" w:rsidR="00607422" w:rsidRDefault="00607422" w:rsidP="00081AF2">
      <w:pPr>
        <w:spacing w:after="0" w:line="276" w:lineRule="auto"/>
        <w:ind w:firstLine="2835"/>
        <w:jc w:val="both"/>
        <w:rPr>
          <w:rFonts w:ascii="Courier New" w:hAnsi="Courier New" w:cs="Courier New"/>
          <w:spacing w:val="-3"/>
          <w:sz w:val="24"/>
          <w:szCs w:val="24"/>
          <w:lang w:val="es-ES_tradnl" w:eastAsia="es-ES"/>
        </w:rPr>
      </w:pPr>
      <w:r w:rsidRPr="00607422">
        <w:rPr>
          <w:rFonts w:ascii="Courier New" w:hAnsi="Courier New" w:cs="Courier New"/>
          <w:spacing w:val="-3"/>
          <w:sz w:val="24"/>
          <w:szCs w:val="24"/>
          <w:lang w:val="es-ES_tradnl" w:eastAsia="es-ES"/>
        </w:rPr>
        <w:t xml:space="preserve">Art. 562. Sin perjuicio de las inhabilidades establecidas en </w:t>
      </w:r>
      <w:r w:rsidR="003216E6" w:rsidRPr="003216E6">
        <w:rPr>
          <w:rFonts w:ascii="Courier New" w:hAnsi="Courier New" w:cs="Courier New"/>
          <w:spacing w:val="-3"/>
          <w:sz w:val="24"/>
          <w:szCs w:val="24"/>
          <w:lang w:val="es-ES_tradnl" w:eastAsia="es-ES"/>
        </w:rPr>
        <w:t>artículo 551-3, no podrán integrar el directorio</w:t>
      </w:r>
      <w:r w:rsidRPr="00607422">
        <w:rPr>
          <w:rFonts w:ascii="Courier New" w:hAnsi="Courier New" w:cs="Courier New"/>
          <w:spacing w:val="-3"/>
          <w:sz w:val="24"/>
          <w:szCs w:val="24"/>
          <w:lang w:val="es-ES_tradnl" w:eastAsia="es-ES"/>
        </w:rPr>
        <w:t xml:space="preserve"> de las corporaciones o fundaciones con participación del Estado:</w:t>
      </w:r>
    </w:p>
    <w:p w14:paraId="5469AD6B" w14:textId="4BC0FBC2" w:rsidR="000516A7" w:rsidRDefault="00607422" w:rsidP="00081AF2">
      <w:pPr>
        <w:spacing w:after="0" w:line="276" w:lineRule="auto"/>
        <w:ind w:firstLine="2835"/>
        <w:jc w:val="both"/>
        <w:rPr>
          <w:rFonts w:ascii="Courier New" w:hAnsi="Courier New" w:cs="Courier New"/>
          <w:spacing w:val="-3"/>
          <w:sz w:val="24"/>
          <w:szCs w:val="24"/>
          <w:lang w:val="es-ES_tradnl" w:eastAsia="es-ES"/>
        </w:rPr>
      </w:pPr>
      <w:r w:rsidRPr="00607422">
        <w:rPr>
          <w:rFonts w:ascii="Courier New" w:hAnsi="Courier New" w:cs="Courier New"/>
          <w:spacing w:val="-3"/>
          <w:sz w:val="24"/>
          <w:szCs w:val="24"/>
          <w:lang w:val="es-ES_tradnl" w:eastAsia="es-ES"/>
        </w:rPr>
        <w:t>a)</w:t>
      </w:r>
      <w:r w:rsidRPr="00607422">
        <w:rPr>
          <w:rFonts w:ascii="Courier New" w:hAnsi="Courier New" w:cs="Courier New"/>
          <w:spacing w:val="-3"/>
          <w:sz w:val="24"/>
          <w:szCs w:val="24"/>
          <w:lang w:val="es-ES_tradnl" w:eastAsia="es-ES"/>
        </w:rPr>
        <w:tab/>
        <w:t>Las personas que tengan vigente o suscriban, por sí o por terceros,</w:t>
      </w:r>
      <w:r w:rsidR="000516A7" w:rsidRPr="000516A7">
        <w:t xml:space="preserve"> </w:t>
      </w:r>
      <w:r w:rsidR="000516A7" w:rsidRPr="000516A7">
        <w:rPr>
          <w:rFonts w:ascii="Courier New" w:hAnsi="Courier New" w:cs="Courier New"/>
          <w:spacing w:val="-3"/>
          <w:sz w:val="24"/>
          <w:szCs w:val="24"/>
          <w:lang w:val="es-ES_tradnl" w:eastAsia="es-ES"/>
        </w:rPr>
        <w:t xml:space="preserve">contratos o cauciones ascendentes a doscientas unidades tributarias mensuales o más, con los organismos de la Administración Pública que integran a la corporación o fundación. </w:t>
      </w:r>
    </w:p>
    <w:p w14:paraId="752ECF90" w14:textId="77777777" w:rsidR="000516A7" w:rsidRDefault="000516A7" w:rsidP="00081AF2">
      <w:pPr>
        <w:spacing w:after="0" w:line="276" w:lineRule="auto"/>
        <w:ind w:firstLine="2835"/>
        <w:jc w:val="both"/>
        <w:rPr>
          <w:rFonts w:ascii="Courier New" w:hAnsi="Courier New" w:cs="Courier New"/>
          <w:spacing w:val="-3"/>
          <w:sz w:val="24"/>
          <w:szCs w:val="24"/>
          <w:lang w:val="es-ES_tradnl" w:eastAsia="es-ES"/>
        </w:rPr>
      </w:pPr>
      <w:r w:rsidRPr="000516A7">
        <w:rPr>
          <w:rFonts w:ascii="Courier New" w:hAnsi="Courier New" w:cs="Courier New"/>
          <w:spacing w:val="-3"/>
          <w:sz w:val="24"/>
          <w:szCs w:val="24"/>
          <w:lang w:val="es-ES_tradnl" w:eastAsia="es-ES"/>
        </w:rPr>
        <w:t>b)</w:t>
      </w:r>
      <w:r w:rsidRPr="000516A7">
        <w:rPr>
          <w:rFonts w:ascii="Courier New" w:hAnsi="Courier New" w:cs="Courier New"/>
          <w:spacing w:val="-3"/>
          <w:sz w:val="24"/>
          <w:szCs w:val="24"/>
          <w:lang w:val="es-ES_tradnl" w:eastAsia="es-ES"/>
        </w:rPr>
        <w:tab/>
        <w:t>Quienes tengan litigios pendientes con la institución pública que integra a la entidad, a menos que se refieran al ejercicio de derechos propios, de su cónyuge, hijos, adoptados o parientes hasta el tercer grado de consanguinidad y segundo de afinidad inclusive.</w:t>
      </w:r>
    </w:p>
    <w:p w14:paraId="1FDDC485" w14:textId="77777777" w:rsidR="000516A7" w:rsidRDefault="000516A7" w:rsidP="00081AF2">
      <w:pPr>
        <w:spacing w:after="0" w:line="276" w:lineRule="auto"/>
        <w:ind w:firstLine="2835"/>
        <w:jc w:val="both"/>
        <w:rPr>
          <w:rFonts w:ascii="Courier New" w:hAnsi="Courier New" w:cs="Courier New"/>
          <w:spacing w:val="-3"/>
          <w:sz w:val="24"/>
          <w:szCs w:val="24"/>
          <w:lang w:val="es-ES_tradnl" w:eastAsia="es-ES"/>
        </w:rPr>
      </w:pPr>
      <w:r w:rsidRPr="000516A7">
        <w:rPr>
          <w:rFonts w:ascii="Courier New" w:hAnsi="Courier New" w:cs="Courier New"/>
          <w:spacing w:val="-3"/>
          <w:sz w:val="24"/>
          <w:szCs w:val="24"/>
          <w:lang w:val="es-ES_tradnl" w:eastAsia="es-ES"/>
        </w:rPr>
        <w:t>c)</w:t>
      </w:r>
      <w:r w:rsidRPr="000516A7">
        <w:rPr>
          <w:rFonts w:ascii="Courier New" w:hAnsi="Courier New" w:cs="Courier New"/>
          <w:spacing w:val="-3"/>
          <w:sz w:val="24"/>
          <w:szCs w:val="24"/>
          <w:lang w:val="es-ES_tradnl" w:eastAsia="es-ES"/>
        </w:rPr>
        <w:tab/>
        <w:t>Los directores, administradores, representantes y socios titulares del diez por ciento o más de los derechos de cualquier clase de sociedad, cuando ésta tenga contratos o cauciones vigentes ascendentes a doscientas unidades tributarias mensuales o más, o litigios pendientes, con el organismo de la Administración que integra la entidad.</w:t>
      </w:r>
    </w:p>
    <w:p w14:paraId="3C21F053" w14:textId="19C8E9E0" w:rsidR="00780D35" w:rsidRDefault="000516A7" w:rsidP="00081AF2">
      <w:pPr>
        <w:spacing w:after="0" w:line="276" w:lineRule="auto"/>
        <w:ind w:firstLine="2835"/>
        <w:jc w:val="both"/>
        <w:rPr>
          <w:rFonts w:ascii="Courier New" w:hAnsi="Courier New" w:cs="Courier New"/>
          <w:spacing w:val="-3"/>
          <w:sz w:val="24"/>
          <w:szCs w:val="24"/>
          <w:lang w:val="es-ES_tradnl" w:eastAsia="es-ES"/>
        </w:rPr>
      </w:pPr>
      <w:r w:rsidRPr="000516A7">
        <w:rPr>
          <w:rFonts w:ascii="Courier New" w:hAnsi="Courier New" w:cs="Courier New"/>
          <w:spacing w:val="-3"/>
          <w:sz w:val="24"/>
          <w:szCs w:val="24"/>
          <w:lang w:val="es-ES_tradnl" w:eastAsia="es-ES"/>
        </w:rPr>
        <w:t>d)</w:t>
      </w:r>
      <w:r w:rsidRPr="000516A7">
        <w:rPr>
          <w:rFonts w:ascii="Courier New" w:hAnsi="Courier New" w:cs="Courier New"/>
          <w:spacing w:val="-3"/>
          <w:sz w:val="24"/>
          <w:szCs w:val="24"/>
          <w:lang w:val="es-ES_tradnl" w:eastAsia="es-ES"/>
        </w:rPr>
        <w:tab/>
        <w:t xml:space="preserve">Las personas que tengan la calidad de cónyuge, hijos, adoptados o parientes hasta el tercer grado de consanguineidad y segundo de afinidad inclusive respecto de las autoridades del organismo de la administración que integra la corporación o fundación.  </w:t>
      </w:r>
    </w:p>
    <w:p w14:paraId="261D218E" w14:textId="77777777" w:rsidR="00BA33A0" w:rsidRDefault="00BA33A0" w:rsidP="00081AF2">
      <w:pPr>
        <w:spacing w:after="0" w:line="276" w:lineRule="auto"/>
        <w:jc w:val="both"/>
        <w:rPr>
          <w:rFonts w:ascii="Courier New" w:hAnsi="Courier New" w:cs="Courier New"/>
          <w:spacing w:val="-3"/>
          <w:sz w:val="24"/>
          <w:szCs w:val="24"/>
          <w:lang w:val="es-ES_tradnl" w:eastAsia="es-ES"/>
        </w:rPr>
      </w:pPr>
    </w:p>
    <w:p w14:paraId="4F84DC40" w14:textId="3E984D90" w:rsidR="00A911FC" w:rsidRPr="00A911FC" w:rsidRDefault="00BA33A0" w:rsidP="69A9C100">
      <w:pPr>
        <w:spacing w:after="0" w:line="276" w:lineRule="auto"/>
        <w:ind w:firstLine="2835"/>
        <w:jc w:val="both"/>
        <w:rPr>
          <w:rFonts w:ascii="Courier New" w:hAnsi="Courier New" w:cs="Courier New"/>
          <w:spacing w:val="-3"/>
          <w:sz w:val="24"/>
          <w:szCs w:val="24"/>
          <w:lang w:val="es-ES" w:eastAsia="es-ES"/>
        </w:rPr>
      </w:pPr>
      <w:r w:rsidRPr="69A9C100">
        <w:rPr>
          <w:rFonts w:ascii="Courier New" w:hAnsi="Courier New" w:cs="Courier New"/>
          <w:spacing w:val="-3"/>
          <w:sz w:val="24"/>
          <w:szCs w:val="24"/>
          <w:lang w:val="es-ES" w:eastAsia="es-ES"/>
        </w:rPr>
        <w:t>Art. 563. Las corporaciones o fundaciones de las que trata este párrafo, no podrán celebrar contratos con las personas que se encuentren ligados por matrimonio o acuerdo de unión civil con quien integre el órgano en el ejercicio de una función pública o con los parientes ligados a esta hasta el segundo grado de consanguinidad o afinidad inclusive. Tampoco podrán suscribir contratos con personas jurídicas en que el</w:t>
      </w:r>
      <w:r w:rsidR="00A911FC" w:rsidRPr="69A9C100">
        <w:rPr>
          <w:rFonts w:ascii="Courier New" w:hAnsi="Courier New" w:cs="Courier New"/>
          <w:spacing w:val="-3"/>
          <w:sz w:val="24"/>
          <w:szCs w:val="24"/>
          <w:lang w:val="es-ES" w:eastAsia="es-ES"/>
        </w:rPr>
        <w:t xml:space="preserve"> funcionario, su cónyuge, conviviente civil o sus parientes hasta el segundo grado de consanguineidad o afinidad inclusive, tengan la calidad de dueños del diez por ciento o más de su capital, gerentes, administradores, representantes o directores, sea directamente o como beneficiarios finales.</w:t>
      </w:r>
    </w:p>
    <w:p w14:paraId="37026854" w14:textId="77777777" w:rsidR="00A911FC" w:rsidRPr="00A911FC" w:rsidRDefault="00A911FC" w:rsidP="00081AF2">
      <w:pPr>
        <w:spacing w:after="0" w:line="276" w:lineRule="auto"/>
        <w:jc w:val="both"/>
        <w:rPr>
          <w:rFonts w:ascii="Courier New" w:hAnsi="Courier New" w:cs="Courier New"/>
          <w:spacing w:val="-3"/>
          <w:sz w:val="24"/>
          <w:szCs w:val="24"/>
          <w:lang w:val="es-ES_tradnl" w:eastAsia="es-ES"/>
        </w:rPr>
      </w:pPr>
    </w:p>
    <w:p w14:paraId="0A3FBAE7" w14:textId="726939A0" w:rsidR="00BA33A0" w:rsidRDefault="00A911FC" w:rsidP="00081AF2">
      <w:pPr>
        <w:spacing w:after="0" w:line="276" w:lineRule="auto"/>
        <w:ind w:firstLine="2835"/>
        <w:jc w:val="both"/>
        <w:rPr>
          <w:rFonts w:ascii="Courier New" w:hAnsi="Courier New" w:cs="Courier New"/>
          <w:spacing w:val="-3"/>
          <w:sz w:val="24"/>
          <w:szCs w:val="24"/>
          <w:lang w:val="es-ES_tradnl" w:eastAsia="es-ES"/>
        </w:rPr>
      </w:pPr>
      <w:r w:rsidRPr="00A911FC">
        <w:rPr>
          <w:rFonts w:ascii="Courier New" w:hAnsi="Courier New" w:cs="Courier New"/>
          <w:spacing w:val="-3"/>
          <w:sz w:val="24"/>
          <w:szCs w:val="24"/>
          <w:lang w:val="es-ES_tradnl" w:eastAsia="es-ES"/>
        </w:rPr>
        <w:t>Para efectos del inciso anterior, la persona representante de la sociedad o interesada en suscribir un contrato deberá presentar una declaración jurada que acredite que no se encuentra afecta a esta causal de inhabilidad.</w:t>
      </w:r>
    </w:p>
    <w:p w14:paraId="70316961" w14:textId="77777777" w:rsidR="00DC6997" w:rsidRDefault="00DC6997" w:rsidP="00081AF2">
      <w:pPr>
        <w:spacing w:after="0" w:line="276" w:lineRule="auto"/>
        <w:jc w:val="both"/>
        <w:rPr>
          <w:rFonts w:ascii="Courier New" w:hAnsi="Courier New" w:cs="Courier New"/>
          <w:spacing w:val="-3"/>
          <w:sz w:val="24"/>
          <w:szCs w:val="24"/>
          <w:lang w:val="es-ES_tradnl" w:eastAsia="es-ES"/>
        </w:rPr>
      </w:pPr>
    </w:p>
    <w:p w14:paraId="5F59FBDF" w14:textId="77777777" w:rsidR="00105CD2" w:rsidRDefault="00105CD2" w:rsidP="00081AF2">
      <w:pPr>
        <w:spacing w:after="0" w:line="276" w:lineRule="auto"/>
        <w:ind w:firstLine="2835"/>
        <w:jc w:val="both"/>
        <w:rPr>
          <w:rFonts w:ascii="Courier New" w:hAnsi="Courier New" w:cs="Courier New"/>
          <w:spacing w:val="-3"/>
          <w:sz w:val="24"/>
          <w:szCs w:val="24"/>
          <w:lang w:val="es-ES_tradnl" w:eastAsia="es-ES"/>
        </w:rPr>
      </w:pPr>
      <w:r w:rsidRPr="00105CD2">
        <w:rPr>
          <w:rFonts w:ascii="Courier New" w:hAnsi="Courier New" w:cs="Courier New"/>
          <w:spacing w:val="-3"/>
          <w:sz w:val="24"/>
          <w:szCs w:val="24"/>
          <w:lang w:val="es-ES_tradnl" w:eastAsia="es-ES"/>
        </w:rPr>
        <w:t>Art. 564. Las corporaciones o fundaciones regidas por el presente párrafo deberán contar con un modelo de prevención de los delitos en los términos que dispone el artículo 4 de la ley N°20.393, que establece la responsabilidad penal de las personas jurídicas.</w:t>
      </w:r>
    </w:p>
    <w:p w14:paraId="60B3556B" w14:textId="77777777" w:rsidR="003579ED" w:rsidRPr="00105CD2" w:rsidRDefault="003579ED" w:rsidP="00081AF2">
      <w:pPr>
        <w:spacing w:after="0" w:line="276" w:lineRule="auto"/>
        <w:ind w:firstLine="2835"/>
        <w:jc w:val="both"/>
        <w:rPr>
          <w:rFonts w:ascii="Courier New" w:hAnsi="Courier New" w:cs="Courier New"/>
          <w:spacing w:val="-3"/>
          <w:sz w:val="24"/>
          <w:szCs w:val="24"/>
          <w:lang w:val="es-ES_tradnl" w:eastAsia="es-ES"/>
        </w:rPr>
      </w:pPr>
    </w:p>
    <w:p w14:paraId="7C2C736D" w14:textId="7EF866D0" w:rsidR="00105CD2" w:rsidRDefault="00151DAB" w:rsidP="00081AF2">
      <w:pPr>
        <w:pStyle w:val="Prrafodelista"/>
        <w:numPr>
          <w:ilvl w:val="1"/>
          <w:numId w:val="4"/>
        </w:numPr>
        <w:tabs>
          <w:tab w:val="left" w:pos="2835"/>
        </w:tabs>
        <w:spacing w:after="0" w:line="276" w:lineRule="auto"/>
        <w:ind w:left="0" w:firstLine="2268"/>
        <w:jc w:val="both"/>
        <w:rPr>
          <w:rFonts w:ascii="Courier New" w:hAnsi="Courier New" w:cs="Courier New"/>
          <w:spacing w:val="-3"/>
          <w:sz w:val="24"/>
          <w:szCs w:val="24"/>
          <w:lang w:eastAsia="es-ES"/>
        </w:rPr>
      </w:pPr>
      <w:r w:rsidRPr="00151DAB">
        <w:rPr>
          <w:rFonts w:ascii="Courier New" w:hAnsi="Courier New" w:cs="Courier New"/>
          <w:spacing w:val="-3"/>
          <w:sz w:val="24"/>
          <w:szCs w:val="24"/>
          <w:lang w:eastAsia="es-ES"/>
        </w:rPr>
        <w:t>Agrégase, a continuación del nuevo título XXXIII del Libro Primero, el siguiente título XXXIII bis y los artículos que contiene, nuevo:</w:t>
      </w:r>
    </w:p>
    <w:p w14:paraId="218B56D8" w14:textId="77777777" w:rsidR="00FE019C" w:rsidRDefault="00FE019C" w:rsidP="00081AF2">
      <w:pPr>
        <w:pStyle w:val="Prrafodelista"/>
        <w:spacing w:after="0" w:line="276" w:lineRule="auto"/>
        <w:ind w:left="1590"/>
        <w:jc w:val="both"/>
        <w:rPr>
          <w:rFonts w:ascii="Courier New" w:hAnsi="Courier New" w:cs="Courier New"/>
          <w:spacing w:val="-3"/>
          <w:sz w:val="24"/>
          <w:szCs w:val="24"/>
          <w:lang w:eastAsia="es-ES"/>
        </w:rPr>
      </w:pPr>
    </w:p>
    <w:p w14:paraId="171030E9" w14:textId="77777777" w:rsidR="00C418DF" w:rsidRPr="00C418DF" w:rsidRDefault="00FE019C" w:rsidP="00081AF2">
      <w:pPr>
        <w:pStyle w:val="Prrafodelista"/>
        <w:spacing w:after="0" w:line="276" w:lineRule="auto"/>
        <w:ind w:left="0"/>
        <w:jc w:val="center"/>
        <w:rPr>
          <w:rFonts w:ascii="Courier New" w:hAnsi="Courier New" w:cs="Courier New"/>
          <w:spacing w:val="-3"/>
          <w:sz w:val="24"/>
          <w:szCs w:val="24"/>
          <w:lang w:eastAsia="es-ES"/>
        </w:rPr>
      </w:pPr>
      <w:r>
        <w:rPr>
          <w:rFonts w:ascii="Courier New" w:hAnsi="Courier New" w:cs="Courier New"/>
          <w:spacing w:val="-3"/>
          <w:sz w:val="24"/>
          <w:szCs w:val="24"/>
          <w:lang w:eastAsia="es-ES"/>
        </w:rPr>
        <w:t>“</w:t>
      </w:r>
      <w:r w:rsidR="00C418DF" w:rsidRPr="00C418DF">
        <w:rPr>
          <w:rFonts w:ascii="Courier New" w:hAnsi="Courier New" w:cs="Courier New"/>
          <w:spacing w:val="-3"/>
          <w:sz w:val="24"/>
          <w:szCs w:val="24"/>
          <w:lang w:eastAsia="es-ES"/>
        </w:rPr>
        <w:t>Título XXXIII bis</w:t>
      </w:r>
    </w:p>
    <w:p w14:paraId="71A09601" w14:textId="6331086D" w:rsidR="00FE019C" w:rsidRDefault="00C418DF" w:rsidP="00081AF2">
      <w:pPr>
        <w:pStyle w:val="Prrafodelista"/>
        <w:spacing w:after="0" w:line="276" w:lineRule="auto"/>
        <w:ind w:left="0"/>
        <w:jc w:val="center"/>
        <w:rPr>
          <w:rFonts w:ascii="Courier New" w:hAnsi="Courier New" w:cs="Courier New"/>
          <w:spacing w:val="-3"/>
          <w:sz w:val="24"/>
          <w:szCs w:val="24"/>
          <w:lang w:eastAsia="es-ES"/>
        </w:rPr>
      </w:pPr>
      <w:r w:rsidRPr="00C418DF">
        <w:rPr>
          <w:rFonts w:ascii="Courier New" w:hAnsi="Courier New" w:cs="Courier New"/>
          <w:spacing w:val="-3"/>
          <w:sz w:val="24"/>
          <w:szCs w:val="24"/>
          <w:lang w:eastAsia="es-ES"/>
        </w:rPr>
        <w:t>DE LAS AGENCIAS DE LAS PERSONAS JURÍDICAS SIN FINES DE LUCRO EXTRANJERAS</w:t>
      </w:r>
    </w:p>
    <w:p w14:paraId="64CB6829" w14:textId="77777777" w:rsidR="00C418DF" w:rsidRDefault="00C418DF" w:rsidP="00081AF2">
      <w:pPr>
        <w:spacing w:after="0" w:line="276" w:lineRule="auto"/>
        <w:jc w:val="both"/>
        <w:rPr>
          <w:rFonts w:ascii="Courier New" w:hAnsi="Courier New" w:cs="Courier New"/>
          <w:spacing w:val="-3"/>
          <w:sz w:val="24"/>
          <w:szCs w:val="24"/>
          <w:lang w:eastAsia="es-ES"/>
        </w:rPr>
      </w:pPr>
    </w:p>
    <w:p w14:paraId="36A49D15" w14:textId="18F9B368" w:rsidR="00C418DF" w:rsidRPr="00BC4C3B" w:rsidRDefault="00902822" w:rsidP="00081AF2">
      <w:pPr>
        <w:spacing w:after="0" w:line="276" w:lineRule="auto"/>
        <w:ind w:firstLine="2835"/>
        <w:jc w:val="both"/>
        <w:rPr>
          <w:rFonts w:ascii="Courier New" w:hAnsi="Courier New" w:cs="Courier New"/>
          <w:spacing w:val="-3"/>
          <w:sz w:val="24"/>
          <w:szCs w:val="24"/>
          <w:lang w:val="es-ES_tradnl" w:eastAsia="es-ES"/>
        </w:rPr>
      </w:pPr>
      <w:r w:rsidRPr="00902822">
        <w:rPr>
          <w:rFonts w:ascii="Courier New" w:hAnsi="Courier New" w:cs="Courier New"/>
          <w:spacing w:val="-3"/>
          <w:sz w:val="24"/>
          <w:szCs w:val="24"/>
          <w:lang w:eastAsia="es-ES"/>
        </w:rPr>
        <w:t>Art. 564 bis. Las personas jurídicas sin fines de lucro constituidas en conformidad con leyes extranjeras podrán, a través de una agencia d</w:t>
      </w:r>
      <w:r w:rsidRPr="00BC4C3B">
        <w:rPr>
          <w:rFonts w:ascii="Courier New" w:hAnsi="Courier New" w:cs="Courier New"/>
          <w:spacing w:val="-3"/>
          <w:sz w:val="24"/>
          <w:szCs w:val="24"/>
          <w:lang w:val="es-ES_tradnl" w:eastAsia="es-ES"/>
        </w:rPr>
        <w:t>omiciliada en Chile, realizar actividades en el país, tanto de acuerdo con los fines estatutarios que la orientan como con los términos del mandato conferido al efecto, siempre que no contravengan las leyes chilenas y se inscriban en el Registro Público de Personas Jurídicas sin Fines de Lucro.</w:t>
      </w:r>
    </w:p>
    <w:p w14:paraId="69D4D06C" w14:textId="77777777" w:rsidR="00902822" w:rsidRPr="00BC4C3B" w:rsidRDefault="00902822" w:rsidP="00081AF2">
      <w:pPr>
        <w:spacing w:after="0" w:line="276" w:lineRule="auto"/>
        <w:ind w:firstLine="2835"/>
        <w:jc w:val="both"/>
        <w:rPr>
          <w:rFonts w:ascii="Courier New" w:hAnsi="Courier New" w:cs="Courier New"/>
          <w:spacing w:val="-3"/>
          <w:sz w:val="24"/>
          <w:szCs w:val="24"/>
          <w:lang w:val="es-ES_tradnl" w:eastAsia="es-ES"/>
        </w:rPr>
      </w:pPr>
    </w:p>
    <w:p w14:paraId="01FC48BC" w14:textId="4293322D" w:rsidR="00794057" w:rsidRPr="00BC4C3B" w:rsidRDefault="00794057" w:rsidP="3DE16DBF">
      <w:pPr>
        <w:spacing w:after="0" w:line="276" w:lineRule="auto"/>
        <w:ind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Un reglamento expedido por intermedio del Ministerio de Justicia y Derechos Humanos determinará los antecedentes y las solemnidades que se requieran para que una entidad extranjera solicite su inscripción en el referido registro.</w:t>
      </w:r>
    </w:p>
    <w:p w14:paraId="24E8CAE2" w14:textId="77777777" w:rsidR="00225A30" w:rsidRPr="00BC4C3B" w:rsidRDefault="00225A30" w:rsidP="00081AF2">
      <w:pPr>
        <w:spacing w:after="0" w:line="276" w:lineRule="auto"/>
        <w:ind w:firstLine="2835"/>
        <w:jc w:val="both"/>
        <w:rPr>
          <w:rFonts w:ascii="Courier New" w:hAnsi="Courier New" w:cs="Courier New"/>
          <w:spacing w:val="-3"/>
          <w:sz w:val="24"/>
          <w:szCs w:val="24"/>
          <w:lang w:val="es-ES_tradnl" w:eastAsia="es-ES"/>
        </w:rPr>
      </w:pPr>
    </w:p>
    <w:p w14:paraId="593E1122" w14:textId="7819B7BA" w:rsidR="00225A30" w:rsidRDefault="00225A30" w:rsidP="00081AF2">
      <w:pPr>
        <w:spacing w:after="0" w:line="276" w:lineRule="auto"/>
        <w:ind w:firstLine="2835"/>
        <w:jc w:val="both"/>
        <w:rPr>
          <w:rFonts w:ascii="Courier New" w:hAnsi="Courier New" w:cs="Courier New"/>
          <w:spacing w:val="-3"/>
          <w:sz w:val="24"/>
          <w:szCs w:val="24"/>
          <w:lang w:eastAsia="es-ES"/>
        </w:rPr>
      </w:pPr>
      <w:r w:rsidRPr="00BC4C3B">
        <w:rPr>
          <w:rFonts w:ascii="Courier New" w:hAnsi="Courier New" w:cs="Courier New"/>
          <w:spacing w:val="-3"/>
          <w:sz w:val="24"/>
          <w:szCs w:val="24"/>
          <w:lang w:val="es-ES_tradnl" w:eastAsia="es-ES"/>
        </w:rPr>
        <w:t xml:space="preserve">Art. 564 ter. El régimen jurídico aplicable a estas agencias extranjeras será el </w:t>
      </w:r>
      <w:r w:rsidRPr="00225A30">
        <w:rPr>
          <w:rFonts w:ascii="Courier New" w:hAnsi="Courier New" w:cs="Courier New"/>
          <w:spacing w:val="-3"/>
          <w:sz w:val="24"/>
          <w:szCs w:val="24"/>
          <w:lang w:eastAsia="es-ES"/>
        </w:rPr>
        <w:t>mismo que el aplicable a las corporaciones y fundaciones, con las excepciones que expresamente se indiquen en este título y en su reglamento.</w:t>
      </w:r>
    </w:p>
    <w:p w14:paraId="68066931" w14:textId="77777777" w:rsidR="007A50F1" w:rsidRDefault="007A50F1" w:rsidP="00081AF2">
      <w:pPr>
        <w:spacing w:after="0" w:line="276" w:lineRule="auto"/>
        <w:jc w:val="both"/>
        <w:rPr>
          <w:rFonts w:ascii="Courier New" w:hAnsi="Courier New" w:cs="Courier New"/>
          <w:spacing w:val="-3"/>
          <w:sz w:val="24"/>
          <w:szCs w:val="24"/>
          <w:lang w:val="es-ES_tradnl" w:eastAsia="es-ES"/>
        </w:rPr>
      </w:pPr>
    </w:p>
    <w:p w14:paraId="344DD4D3" w14:textId="1234792C" w:rsidR="004F5DFE" w:rsidRPr="004F5DFE" w:rsidRDefault="004F5DFE" w:rsidP="00081AF2">
      <w:pPr>
        <w:spacing w:after="0" w:line="276" w:lineRule="auto"/>
        <w:ind w:firstLine="2835"/>
        <w:jc w:val="both"/>
        <w:rPr>
          <w:rFonts w:ascii="Courier New" w:hAnsi="Courier New" w:cs="Courier New"/>
          <w:spacing w:val="-3"/>
          <w:sz w:val="24"/>
          <w:szCs w:val="24"/>
          <w:lang w:val="es-ES_tradnl" w:eastAsia="es-ES"/>
        </w:rPr>
      </w:pPr>
      <w:r w:rsidRPr="004F5DFE">
        <w:rPr>
          <w:rFonts w:ascii="Courier New" w:hAnsi="Courier New" w:cs="Courier New"/>
          <w:spacing w:val="-3"/>
          <w:sz w:val="24"/>
          <w:szCs w:val="24"/>
          <w:lang w:val="es-ES_tradnl" w:eastAsia="es-ES"/>
        </w:rPr>
        <w:t xml:space="preserve">Art. 564 </w:t>
      </w:r>
      <w:r w:rsidR="00F723EE">
        <w:rPr>
          <w:rFonts w:ascii="Courier New" w:hAnsi="Courier New" w:cs="Courier New"/>
          <w:spacing w:val="-3"/>
          <w:sz w:val="24"/>
          <w:szCs w:val="24"/>
          <w:lang w:val="es-ES_tradnl" w:eastAsia="es-ES"/>
        </w:rPr>
        <w:t>quáter</w:t>
      </w:r>
      <w:r w:rsidRPr="004F5DFE">
        <w:rPr>
          <w:rFonts w:ascii="Courier New" w:hAnsi="Courier New" w:cs="Courier New"/>
          <w:spacing w:val="-3"/>
          <w:sz w:val="24"/>
          <w:szCs w:val="24"/>
          <w:lang w:val="es-ES_tradnl" w:eastAsia="es-ES"/>
        </w:rPr>
        <w:t xml:space="preserve">. Las agencias </w:t>
      </w:r>
      <w:r w:rsidRPr="00BC4C3B">
        <w:rPr>
          <w:rFonts w:ascii="Courier New" w:hAnsi="Courier New" w:cs="Courier New"/>
          <w:spacing w:val="-3"/>
          <w:sz w:val="24"/>
          <w:szCs w:val="24"/>
          <w:lang w:eastAsia="es-ES"/>
        </w:rPr>
        <w:t>reguladas</w:t>
      </w:r>
      <w:r w:rsidRPr="004F5DFE">
        <w:rPr>
          <w:rFonts w:ascii="Courier New" w:hAnsi="Courier New" w:cs="Courier New"/>
          <w:spacing w:val="-3"/>
          <w:sz w:val="24"/>
          <w:szCs w:val="24"/>
          <w:lang w:val="es-ES_tradnl" w:eastAsia="es-ES"/>
        </w:rPr>
        <w:t xml:space="preserve"> en este título serán fiscalizadas por el Ministerio de Justicia y Derechos Humanos, en los términos del artículo 557 de este código. Asimismo, cuando sus patrimonios o ingresos totales anuales en Chile superen los límites definidos por resolución del Ministro de Justicia y Derechos Humanos, estarán obligadas a </w:t>
      </w:r>
      <w:r w:rsidR="00D82824" w:rsidRPr="007F142E">
        <w:rPr>
          <w:rFonts w:ascii="Courier New" w:hAnsi="Courier New" w:cs="Courier New"/>
          <w:spacing w:val="-3"/>
          <w:sz w:val="24"/>
          <w:szCs w:val="24"/>
          <w:lang w:val="es-ES_tradnl" w:eastAsia="es-ES"/>
        </w:rPr>
        <w:t>someter su</w:t>
      </w:r>
      <w:r w:rsidR="00B52527">
        <w:rPr>
          <w:rFonts w:ascii="Courier New" w:hAnsi="Courier New" w:cs="Courier New"/>
          <w:spacing w:val="-3"/>
          <w:sz w:val="24"/>
          <w:szCs w:val="24"/>
          <w:lang w:val="es-ES_tradnl" w:eastAsia="es-ES"/>
        </w:rPr>
        <w:t>s</w:t>
      </w:r>
      <w:r w:rsidR="00D82824" w:rsidRPr="007F142E">
        <w:rPr>
          <w:rFonts w:ascii="Courier New" w:hAnsi="Courier New" w:cs="Courier New"/>
          <w:spacing w:val="-3"/>
          <w:sz w:val="24"/>
          <w:szCs w:val="24"/>
          <w:lang w:val="es-ES_tradnl" w:eastAsia="es-ES"/>
        </w:rPr>
        <w:t xml:space="preserve"> estados financieros </w:t>
      </w:r>
      <w:r w:rsidR="004773DD">
        <w:rPr>
          <w:rFonts w:ascii="Courier New" w:hAnsi="Courier New" w:cs="Courier New"/>
          <w:spacing w:val="-3"/>
          <w:sz w:val="24"/>
          <w:szCs w:val="24"/>
          <w:lang w:val="es-ES_tradnl" w:eastAsia="es-ES"/>
        </w:rPr>
        <w:t>en</w:t>
      </w:r>
      <w:r w:rsidR="00D82824" w:rsidRPr="007F142E">
        <w:rPr>
          <w:rFonts w:ascii="Courier New" w:hAnsi="Courier New" w:cs="Courier New"/>
          <w:spacing w:val="-3"/>
          <w:sz w:val="24"/>
          <w:szCs w:val="24"/>
          <w:lang w:val="es-ES_tradnl" w:eastAsia="es-ES"/>
        </w:rPr>
        <w:t xml:space="preserve"> </w:t>
      </w:r>
      <w:r w:rsidRPr="004F5DFE">
        <w:rPr>
          <w:rFonts w:ascii="Courier New" w:hAnsi="Courier New" w:cs="Courier New"/>
          <w:spacing w:val="-3"/>
          <w:sz w:val="24"/>
          <w:szCs w:val="24"/>
          <w:lang w:val="es-ES_tradnl" w:eastAsia="es-ES"/>
        </w:rPr>
        <w:t>Chile al examen de empresas de auditoría externa designadas por el correspondiente agente o mandatario, de entre aquellas inscritas en el Registro de Auditores Externos de la Comisión para el Mercado Financiero o en el catastro oficial que lo reemplace.</w:t>
      </w:r>
    </w:p>
    <w:p w14:paraId="28EA61F8" w14:textId="77777777" w:rsidR="004F5DFE" w:rsidRPr="004F5DFE" w:rsidRDefault="004F5DFE" w:rsidP="00081AF2">
      <w:pPr>
        <w:spacing w:after="0" w:line="276" w:lineRule="auto"/>
        <w:jc w:val="both"/>
        <w:rPr>
          <w:rFonts w:ascii="Courier New" w:hAnsi="Courier New" w:cs="Courier New"/>
          <w:spacing w:val="-3"/>
          <w:sz w:val="24"/>
          <w:szCs w:val="24"/>
          <w:lang w:val="es-ES_tradnl" w:eastAsia="es-ES"/>
        </w:rPr>
      </w:pPr>
    </w:p>
    <w:p w14:paraId="42BD2D3A" w14:textId="77777777" w:rsidR="004F5DFE" w:rsidRPr="004F5DFE" w:rsidRDefault="004F5DFE" w:rsidP="00081AF2">
      <w:pPr>
        <w:spacing w:after="0" w:line="276" w:lineRule="auto"/>
        <w:ind w:firstLine="2835"/>
        <w:jc w:val="both"/>
        <w:rPr>
          <w:rFonts w:ascii="Courier New" w:hAnsi="Courier New" w:cs="Courier New"/>
          <w:spacing w:val="-3"/>
          <w:sz w:val="24"/>
          <w:szCs w:val="24"/>
          <w:lang w:val="es-ES_tradnl" w:eastAsia="es-ES"/>
        </w:rPr>
      </w:pPr>
      <w:r w:rsidRPr="004F5DFE">
        <w:rPr>
          <w:rFonts w:ascii="Courier New" w:hAnsi="Courier New" w:cs="Courier New"/>
          <w:spacing w:val="-3"/>
          <w:sz w:val="24"/>
          <w:szCs w:val="24"/>
          <w:lang w:val="es-ES_tradnl" w:eastAsia="es-ES"/>
        </w:rPr>
        <w:t xml:space="preserve">Atendida la específica modalidad de operación de las entidades extranjeras inscritas en el Registro Público de Personas Jurídicas sin Fines de Lucro, no les serán aplicables las normas señaladas en el acápite § IV del Título anterior. </w:t>
      </w:r>
    </w:p>
    <w:p w14:paraId="6E7CE482" w14:textId="77777777" w:rsidR="004F5DFE" w:rsidRPr="004F5DFE" w:rsidRDefault="004F5DFE" w:rsidP="00081AF2">
      <w:pPr>
        <w:spacing w:after="0" w:line="276" w:lineRule="auto"/>
        <w:jc w:val="both"/>
        <w:rPr>
          <w:rFonts w:ascii="Courier New" w:hAnsi="Courier New" w:cs="Courier New"/>
          <w:spacing w:val="-3"/>
          <w:sz w:val="24"/>
          <w:szCs w:val="24"/>
          <w:lang w:val="es-ES_tradnl" w:eastAsia="es-ES"/>
        </w:rPr>
      </w:pPr>
    </w:p>
    <w:p w14:paraId="77A4D761" w14:textId="02194AE1" w:rsidR="0090396C" w:rsidRDefault="004F5DFE" w:rsidP="00081AF2">
      <w:pPr>
        <w:spacing w:after="0" w:line="276" w:lineRule="auto"/>
        <w:ind w:firstLine="2835"/>
        <w:jc w:val="both"/>
        <w:rPr>
          <w:rFonts w:ascii="Courier New" w:hAnsi="Courier New" w:cs="Courier New"/>
          <w:spacing w:val="-3"/>
          <w:sz w:val="24"/>
          <w:szCs w:val="24"/>
          <w:lang w:val="es-ES_tradnl" w:eastAsia="es-ES"/>
        </w:rPr>
      </w:pPr>
      <w:r w:rsidRPr="004F5DFE">
        <w:rPr>
          <w:rFonts w:ascii="Courier New" w:hAnsi="Courier New" w:cs="Courier New"/>
          <w:spacing w:val="-3"/>
          <w:sz w:val="24"/>
          <w:szCs w:val="24"/>
          <w:lang w:val="es-ES_tradnl" w:eastAsia="es-ES"/>
        </w:rPr>
        <w:t xml:space="preserve">Con todo, la inscripción de una entidad extranjera podrá ser cancelada en ejercicio de la potestad de fiscalización que regula la Ley </w:t>
      </w:r>
      <w:r w:rsidR="004D3BF0" w:rsidRPr="004D3BF0">
        <w:rPr>
          <w:rFonts w:ascii="Courier New" w:hAnsi="Courier New" w:cs="Courier New"/>
          <w:spacing w:val="-3"/>
          <w:sz w:val="24"/>
          <w:szCs w:val="24"/>
          <w:lang w:val="es-ES_tradnl" w:eastAsia="es-ES"/>
        </w:rPr>
        <w:t>que moderniza el régimen normativo de las corporaciones y fundaciones, y fortalece su fiscalización</w:t>
      </w:r>
      <w:r w:rsidRPr="004F5DFE">
        <w:rPr>
          <w:rFonts w:ascii="Courier New" w:hAnsi="Courier New" w:cs="Courier New"/>
          <w:spacing w:val="-3"/>
          <w:sz w:val="24"/>
          <w:szCs w:val="24"/>
          <w:lang w:val="es-ES_tradnl" w:eastAsia="es-ES"/>
        </w:rPr>
        <w:t>.</w:t>
      </w:r>
    </w:p>
    <w:p w14:paraId="2DEB41DD" w14:textId="61616B04" w:rsidR="004F5DFE" w:rsidRDefault="00D6600A" w:rsidP="007B630B">
      <w:pPr>
        <w:spacing w:before="240" w:after="0" w:line="276" w:lineRule="auto"/>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Artículo cuarto</w:t>
      </w:r>
      <w:r w:rsidRPr="3DE16DBF">
        <w:rPr>
          <w:rFonts w:ascii="Courier New" w:hAnsi="Courier New" w:cs="Courier New"/>
          <w:spacing w:val="-3"/>
          <w:sz w:val="24"/>
          <w:szCs w:val="24"/>
          <w:lang w:val="es-ES" w:eastAsia="es-ES"/>
        </w:rPr>
        <w:t>.</w:t>
      </w:r>
      <w:r w:rsidR="0024431D" w:rsidRPr="3DE16DBF">
        <w:rPr>
          <w:rFonts w:ascii="Courier New" w:hAnsi="Courier New" w:cs="Courier New"/>
          <w:spacing w:val="-3"/>
          <w:sz w:val="24"/>
          <w:szCs w:val="24"/>
          <w:lang w:val="es-ES" w:eastAsia="es-ES"/>
        </w:rPr>
        <w:t>-</w:t>
      </w:r>
      <w:r w:rsidRPr="3DE16DBF">
        <w:rPr>
          <w:rFonts w:ascii="Courier New" w:hAnsi="Courier New" w:cs="Courier New"/>
          <w:spacing w:val="-3"/>
          <w:sz w:val="24"/>
          <w:szCs w:val="24"/>
          <w:lang w:val="es-ES" w:eastAsia="es-ES"/>
        </w:rPr>
        <w:t xml:space="preserve"> Suprímese el párrafo 2° del título I la ley N° 20.500, Sobre asociaciones y participación ciudadana en la gestión pública.</w:t>
      </w:r>
    </w:p>
    <w:p w14:paraId="462CDC4F" w14:textId="004ACF79" w:rsidR="006F6E53" w:rsidRDefault="0024431D" w:rsidP="00BA698C">
      <w:pPr>
        <w:spacing w:before="240" w:after="0" w:line="276" w:lineRule="auto"/>
        <w:jc w:val="both"/>
        <w:rPr>
          <w:rFonts w:ascii="Courier New" w:hAnsi="Courier New" w:cs="Courier New"/>
          <w:spacing w:val="-3"/>
          <w:sz w:val="24"/>
          <w:szCs w:val="24"/>
          <w:lang w:val="es-ES" w:eastAsia="es-ES"/>
        </w:rPr>
      </w:pPr>
      <w:r w:rsidRPr="3DE16DBF">
        <w:rPr>
          <w:rFonts w:ascii="Courier New" w:hAnsi="Courier New" w:cs="Courier New"/>
          <w:b/>
          <w:bCs/>
          <w:spacing w:val="-3"/>
          <w:sz w:val="24"/>
          <w:szCs w:val="24"/>
          <w:lang w:val="es-ES" w:eastAsia="es-ES"/>
        </w:rPr>
        <w:t>Artículo quinto</w:t>
      </w:r>
      <w:r w:rsidRPr="3DE16DBF">
        <w:rPr>
          <w:rFonts w:ascii="Courier New" w:hAnsi="Courier New" w:cs="Courier New"/>
          <w:spacing w:val="-3"/>
          <w:sz w:val="24"/>
          <w:szCs w:val="24"/>
          <w:lang w:val="es-ES" w:eastAsia="es-ES"/>
        </w:rPr>
        <w:t xml:space="preserve">.- </w:t>
      </w:r>
      <w:r w:rsidR="00574D55" w:rsidRPr="3DE16DBF">
        <w:rPr>
          <w:rFonts w:ascii="Courier New" w:hAnsi="Courier New" w:cs="Courier New"/>
          <w:spacing w:val="-3"/>
          <w:sz w:val="24"/>
          <w:szCs w:val="24"/>
          <w:lang w:val="es-ES" w:eastAsia="es-ES"/>
        </w:rPr>
        <w:t xml:space="preserve">Modifícase el </w:t>
      </w:r>
      <w:r w:rsidR="00AA7FD9">
        <w:rPr>
          <w:rFonts w:ascii="Courier New" w:hAnsi="Courier New" w:cs="Courier New"/>
          <w:spacing w:val="-3"/>
          <w:sz w:val="24"/>
          <w:szCs w:val="24"/>
          <w:lang w:val="es-ES" w:eastAsia="es-ES"/>
        </w:rPr>
        <w:t>d</w:t>
      </w:r>
      <w:r w:rsidR="00574D55" w:rsidRPr="3DE16DBF">
        <w:rPr>
          <w:rFonts w:ascii="Courier New" w:hAnsi="Courier New" w:cs="Courier New"/>
          <w:spacing w:val="-3"/>
          <w:sz w:val="24"/>
          <w:szCs w:val="24"/>
          <w:lang w:val="es-ES" w:eastAsia="es-ES"/>
        </w:rPr>
        <w:t xml:space="preserve">ecreto N° 58, de 1997, del Ministerio del Interior, </w:t>
      </w:r>
      <w:r w:rsidR="00754486">
        <w:rPr>
          <w:rFonts w:ascii="Courier New" w:hAnsi="Courier New" w:cs="Courier New"/>
          <w:spacing w:val="-3"/>
          <w:sz w:val="24"/>
          <w:szCs w:val="24"/>
          <w:lang w:val="es-ES" w:eastAsia="es-ES"/>
        </w:rPr>
        <w:t>q</w:t>
      </w:r>
      <w:r w:rsidR="00574D55" w:rsidRPr="3DE16DBF">
        <w:rPr>
          <w:rFonts w:ascii="Courier New" w:hAnsi="Courier New" w:cs="Courier New"/>
          <w:spacing w:val="-3"/>
          <w:sz w:val="24"/>
          <w:szCs w:val="24"/>
          <w:lang w:val="es-ES" w:eastAsia="es-ES"/>
        </w:rPr>
        <w:t xml:space="preserve">ue fija el texto refundido, coordinado y sistematizado de la </w:t>
      </w:r>
      <w:r w:rsidR="00DE0B42">
        <w:rPr>
          <w:rFonts w:ascii="Courier New" w:hAnsi="Courier New" w:cs="Courier New"/>
          <w:spacing w:val="-3"/>
          <w:sz w:val="24"/>
          <w:szCs w:val="24"/>
          <w:lang w:val="es-ES" w:eastAsia="es-ES"/>
        </w:rPr>
        <w:t>l</w:t>
      </w:r>
      <w:r w:rsidR="00574D55" w:rsidRPr="3DE16DBF">
        <w:rPr>
          <w:rFonts w:ascii="Courier New" w:hAnsi="Courier New" w:cs="Courier New"/>
          <w:spacing w:val="-3"/>
          <w:sz w:val="24"/>
          <w:szCs w:val="24"/>
          <w:lang w:val="es-ES" w:eastAsia="es-ES"/>
        </w:rPr>
        <w:t xml:space="preserve">ey N° 19.418, sobre juntas de vecinos y demás organizaciones comunitarias, en el siguiente sentido: </w:t>
      </w:r>
    </w:p>
    <w:p w14:paraId="484300E8" w14:textId="7FF9EAE9" w:rsidR="001A17C9" w:rsidRDefault="00A33E94" w:rsidP="3DE16DBF">
      <w:pPr>
        <w:pStyle w:val="Prrafodelista"/>
        <w:numPr>
          <w:ilvl w:val="0"/>
          <w:numId w:val="19"/>
        </w:numPr>
        <w:tabs>
          <w:tab w:val="left" w:pos="2835"/>
        </w:tabs>
        <w:spacing w:after="0" w:line="276" w:lineRule="auto"/>
        <w:ind w:left="0"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 xml:space="preserve">Modifícase el artículo </w:t>
      </w:r>
      <w:r w:rsidR="008A74F4" w:rsidRPr="3DE16DBF">
        <w:rPr>
          <w:rFonts w:ascii="Courier New" w:hAnsi="Courier New" w:cs="Courier New"/>
          <w:spacing w:val="-3"/>
          <w:sz w:val="24"/>
          <w:szCs w:val="24"/>
          <w:lang w:val="es-ES" w:eastAsia="es-ES"/>
        </w:rPr>
        <w:t>6 en el siguiente sentido:</w:t>
      </w:r>
    </w:p>
    <w:p w14:paraId="6FA27C41" w14:textId="77777777" w:rsidR="00BC4C3B" w:rsidRDefault="00BC4C3B" w:rsidP="00081AF2">
      <w:pPr>
        <w:pStyle w:val="Prrafodelista"/>
        <w:tabs>
          <w:tab w:val="left" w:pos="2835"/>
        </w:tabs>
        <w:spacing w:after="0" w:line="276" w:lineRule="auto"/>
        <w:ind w:left="2268"/>
        <w:jc w:val="both"/>
        <w:rPr>
          <w:rFonts w:ascii="Courier New" w:hAnsi="Courier New" w:cs="Courier New"/>
          <w:spacing w:val="-3"/>
          <w:sz w:val="24"/>
          <w:szCs w:val="24"/>
          <w:lang w:val="es-ES_tradnl" w:eastAsia="es-ES"/>
        </w:rPr>
      </w:pPr>
    </w:p>
    <w:p w14:paraId="457BF350" w14:textId="3420460F" w:rsidR="008A74F4" w:rsidRDefault="000A3F4F" w:rsidP="3DE16DBF">
      <w:pPr>
        <w:pStyle w:val="Prrafodelista"/>
        <w:numPr>
          <w:ilvl w:val="0"/>
          <w:numId w:val="20"/>
        </w:numPr>
        <w:tabs>
          <w:tab w:val="left" w:pos="3402"/>
        </w:tabs>
        <w:spacing w:after="0" w:line="276" w:lineRule="auto"/>
        <w:ind w:left="0"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Suprímese el inciso cuarto, pasando su actual inciso quinto a ser cuarto.</w:t>
      </w:r>
    </w:p>
    <w:p w14:paraId="163F3199" w14:textId="77777777" w:rsidR="00BC4C3B" w:rsidRDefault="00BC4C3B" w:rsidP="00081AF2">
      <w:pPr>
        <w:pStyle w:val="Prrafodelista"/>
        <w:tabs>
          <w:tab w:val="left" w:pos="3402"/>
        </w:tabs>
        <w:spacing w:after="0" w:line="276" w:lineRule="auto"/>
        <w:ind w:left="2835"/>
        <w:jc w:val="both"/>
        <w:rPr>
          <w:rFonts w:ascii="Courier New" w:hAnsi="Courier New" w:cs="Courier New"/>
          <w:spacing w:val="-3"/>
          <w:sz w:val="24"/>
          <w:szCs w:val="24"/>
          <w:lang w:val="es-ES_tradnl" w:eastAsia="es-ES"/>
        </w:rPr>
      </w:pPr>
    </w:p>
    <w:p w14:paraId="7CF26740" w14:textId="17013EB6" w:rsidR="000A3F4F" w:rsidRDefault="000A3F4F" w:rsidP="3DE16DBF">
      <w:pPr>
        <w:pStyle w:val="Prrafodelista"/>
        <w:numPr>
          <w:ilvl w:val="0"/>
          <w:numId w:val="20"/>
        </w:numPr>
        <w:tabs>
          <w:tab w:val="left" w:pos="3402"/>
        </w:tabs>
        <w:spacing w:after="0" w:line="276" w:lineRule="auto"/>
        <w:ind w:left="0" w:firstLine="2835"/>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Reemplázase</w:t>
      </w:r>
      <w:r w:rsidR="00CE6B42" w:rsidRPr="3DE16DBF">
        <w:rPr>
          <w:rFonts w:ascii="Courier New" w:hAnsi="Courier New" w:cs="Courier New"/>
          <w:spacing w:val="-3"/>
          <w:sz w:val="24"/>
          <w:szCs w:val="24"/>
          <w:lang w:val="es-ES" w:eastAsia="es-ES"/>
        </w:rPr>
        <w:t>, en el inciso quinto, que ha pasado a ser cuarto, la frase “Asimismo, será”</w:t>
      </w:r>
      <w:r w:rsidR="00B24674" w:rsidRPr="3DE16DBF">
        <w:rPr>
          <w:rFonts w:ascii="Courier New" w:hAnsi="Courier New" w:cs="Courier New"/>
          <w:spacing w:val="-3"/>
          <w:sz w:val="24"/>
          <w:szCs w:val="24"/>
          <w:lang w:val="es-ES" w:eastAsia="es-ES"/>
        </w:rPr>
        <w:t xml:space="preserve"> por la </w:t>
      </w:r>
      <w:r w:rsidR="004178C1" w:rsidRPr="3DE16DBF">
        <w:rPr>
          <w:rFonts w:ascii="Courier New" w:hAnsi="Courier New" w:cs="Courier New"/>
          <w:spacing w:val="-3"/>
          <w:sz w:val="24"/>
          <w:szCs w:val="24"/>
          <w:lang w:val="es-ES" w:eastAsia="es-ES"/>
        </w:rPr>
        <w:t xml:space="preserve">voz “Será”. </w:t>
      </w:r>
    </w:p>
    <w:p w14:paraId="3D6D6031" w14:textId="77777777" w:rsidR="00A62874" w:rsidRDefault="00A62874" w:rsidP="00081AF2">
      <w:pPr>
        <w:pStyle w:val="Prrafodelista"/>
        <w:tabs>
          <w:tab w:val="left" w:pos="3402"/>
        </w:tabs>
        <w:spacing w:after="0" w:line="276" w:lineRule="auto"/>
        <w:ind w:left="0" w:firstLine="2835"/>
        <w:jc w:val="both"/>
        <w:rPr>
          <w:rFonts w:ascii="Courier New" w:hAnsi="Courier New" w:cs="Courier New"/>
          <w:spacing w:val="-3"/>
          <w:sz w:val="24"/>
          <w:szCs w:val="24"/>
          <w:lang w:val="es-ES_tradnl" w:eastAsia="es-ES"/>
        </w:rPr>
      </w:pPr>
    </w:p>
    <w:p w14:paraId="470E8940" w14:textId="7EBFF4F0" w:rsidR="005F4611" w:rsidRPr="005F4611" w:rsidRDefault="00A62874" w:rsidP="3DE16DBF">
      <w:pPr>
        <w:pStyle w:val="Prrafodelista"/>
        <w:numPr>
          <w:ilvl w:val="0"/>
          <w:numId w:val="19"/>
        </w:numPr>
        <w:tabs>
          <w:tab w:val="left" w:pos="2835"/>
        </w:tabs>
        <w:spacing w:after="0" w:line="276" w:lineRule="auto"/>
        <w:ind w:left="0" w:firstLine="2268"/>
        <w:jc w:val="both"/>
        <w:rPr>
          <w:rFonts w:ascii="Courier New" w:hAnsi="Courier New" w:cs="Courier New"/>
          <w:spacing w:val="-3"/>
          <w:sz w:val="24"/>
          <w:szCs w:val="24"/>
          <w:lang w:val="es-ES" w:eastAsia="es-ES"/>
        </w:rPr>
      </w:pPr>
      <w:r w:rsidRPr="3DE16DBF">
        <w:rPr>
          <w:rFonts w:ascii="Courier New" w:hAnsi="Courier New" w:cs="Courier New"/>
          <w:spacing w:val="-3"/>
          <w:sz w:val="24"/>
          <w:szCs w:val="24"/>
          <w:lang w:val="es-ES" w:eastAsia="es-ES"/>
        </w:rPr>
        <w:t>Reemplázase, en el artículo 6 bis, su inciso segundo, por el siguiente: “Los certificados de vigencia de carácter definitivo serán</w:t>
      </w:r>
      <w:r w:rsidR="000F343B" w:rsidRPr="3DE16DBF">
        <w:rPr>
          <w:rFonts w:ascii="Courier New" w:hAnsi="Courier New" w:cs="Courier New"/>
          <w:spacing w:val="-3"/>
          <w:sz w:val="24"/>
          <w:szCs w:val="24"/>
          <w:lang w:val="es-ES" w:eastAsia="es-ES"/>
        </w:rPr>
        <w:t xml:space="preserve"> emitidos únicamente por el Ministerio de Justicia y Derechos Humanos.”.</w:t>
      </w:r>
    </w:p>
    <w:p w14:paraId="5B688A53" w14:textId="77777777" w:rsidR="00E5718A" w:rsidRDefault="00E5718A" w:rsidP="00081AF2">
      <w:pPr>
        <w:spacing w:after="0" w:line="276" w:lineRule="auto"/>
        <w:jc w:val="center"/>
        <w:rPr>
          <w:rFonts w:ascii="Courier New" w:hAnsi="Courier New" w:cs="Courier New"/>
          <w:b/>
          <w:spacing w:val="-3"/>
          <w:sz w:val="24"/>
          <w:szCs w:val="24"/>
          <w:lang w:val="es-ES_tradnl" w:eastAsia="es-ES"/>
        </w:rPr>
      </w:pPr>
    </w:p>
    <w:p w14:paraId="2B37D11C" w14:textId="5357691E" w:rsidR="00C05645" w:rsidRPr="00E8497F" w:rsidRDefault="00F154C3" w:rsidP="00763D1F">
      <w:pPr>
        <w:spacing w:before="120" w:after="120" w:line="276" w:lineRule="auto"/>
        <w:jc w:val="center"/>
        <w:rPr>
          <w:rFonts w:ascii="Courier New" w:hAnsi="Courier New" w:cs="Courier New"/>
          <w:b/>
          <w:spacing w:val="-3"/>
          <w:sz w:val="24"/>
          <w:szCs w:val="24"/>
          <w:lang w:val="es-ES_tradnl" w:eastAsia="es-ES"/>
        </w:rPr>
      </w:pPr>
      <w:r>
        <w:rPr>
          <w:rFonts w:ascii="Courier New" w:hAnsi="Courier New" w:cs="Courier New"/>
          <w:b/>
          <w:spacing w:val="-3"/>
          <w:sz w:val="24"/>
          <w:szCs w:val="24"/>
          <w:lang w:val="es-ES_tradnl" w:eastAsia="es-ES"/>
        </w:rPr>
        <w:t>Disposiciones t</w:t>
      </w:r>
      <w:r w:rsidR="00C05645" w:rsidRPr="00E8497F">
        <w:rPr>
          <w:rFonts w:ascii="Courier New" w:hAnsi="Courier New" w:cs="Courier New"/>
          <w:b/>
          <w:spacing w:val="-3"/>
          <w:sz w:val="24"/>
          <w:szCs w:val="24"/>
          <w:lang w:val="es-ES_tradnl" w:eastAsia="es-ES"/>
        </w:rPr>
        <w:t>ransitori</w:t>
      </w:r>
      <w:r>
        <w:rPr>
          <w:rFonts w:ascii="Courier New" w:hAnsi="Courier New" w:cs="Courier New"/>
          <w:b/>
          <w:spacing w:val="-3"/>
          <w:sz w:val="24"/>
          <w:szCs w:val="24"/>
          <w:lang w:val="es-ES_tradnl" w:eastAsia="es-ES"/>
        </w:rPr>
        <w:t>as</w:t>
      </w:r>
    </w:p>
    <w:p w14:paraId="64805D9F" w14:textId="77777777" w:rsidR="003763F3" w:rsidRPr="00E8497F" w:rsidRDefault="003763F3" w:rsidP="00081AF2">
      <w:pPr>
        <w:spacing w:after="0" w:line="276" w:lineRule="auto"/>
        <w:jc w:val="center"/>
        <w:rPr>
          <w:rFonts w:ascii="Courier New" w:hAnsi="Courier New" w:cs="Courier New"/>
          <w:b/>
          <w:spacing w:val="-3"/>
          <w:sz w:val="24"/>
          <w:szCs w:val="24"/>
          <w:lang w:val="es-ES_tradnl" w:eastAsia="es-ES"/>
        </w:rPr>
      </w:pPr>
    </w:p>
    <w:p w14:paraId="1A3BFC44" w14:textId="0972F1B6" w:rsidR="004649C4" w:rsidRPr="004649C4" w:rsidRDefault="004649C4" w:rsidP="3DE16DBF">
      <w:pPr>
        <w:suppressAutoHyphens/>
        <w:spacing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 xml:space="preserve">Artículo </w:t>
      </w:r>
      <w:r w:rsidR="00511572" w:rsidRPr="3DE16DBF">
        <w:rPr>
          <w:rFonts w:ascii="Courier New" w:hAnsi="Courier New" w:cs="Calibri"/>
          <w:b/>
          <w:bCs/>
          <w:spacing w:val="-3"/>
          <w:sz w:val="24"/>
          <w:szCs w:val="24"/>
          <w:lang w:val="es-ES" w:eastAsia="es-ES"/>
        </w:rPr>
        <w:t>primero</w:t>
      </w:r>
      <w:r w:rsidR="00F154C3" w:rsidRPr="3DE16DBF">
        <w:rPr>
          <w:rFonts w:ascii="Courier New" w:hAnsi="Courier New" w:cs="Calibri"/>
          <w:b/>
          <w:bCs/>
          <w:spacing w:val="-3"/>
          <w:sz w:val="24"/>
          <w:szCs w:val="24"/>
          <w:lang w:val="es-ES" w:eastAsia="es-ES"/>
        </w:rPr>
        <w:t xml:space="preserve"> transitorio</w:t>
      </w:r>
      <w:r w:rsidRPr="3DE16DBF">
        <w:rPr>
          <w:rFonts w:ascii="Courier New" w:hAnsi="Courier New" w:cs="Calibri"/>
          <w:b/>
          <w:bCs/>
          <w:spacing w:val="-3"/>
          <w:sz w:val="24"/>
          <w:szCs w:val="24"/>
          <w:lang w:val="es-ES" w:eastAsia="es-ES"/>
        </w:rPr>
        <w:t>.</w:t>
      </w:r>
      <w:r w:rsidR="006C3FEF" w:rsidRPr="3DE16DBF">
        <w:rPr>
          <w:rFonts w:ascii="Courier New" w:hAnsi="Courier New" w:cs="Calibri"/>
          <w:spacing w:val="-3"/>
          <w:sz w:val="24"/>
          <w:szCs w:val="24"/>
          <w:lang w:val="es-ES" w:eastAsia="es-ES"/>
        </w:rPr>
        <w:t>- Las disposiciones de la presente ley contenidas en el Título II del artículo 1, y los artículos 2° y 3° entrarán en vigencia seis meses después de su publicación en el Diario Oficial. Con todo, mientras no se encuentren vigentes las modificaciones legales referidas en el artículo siguiente, las disposiciones que hagan referencia al Registro Público de Personas Jurídicas sin Fines de Lucro deberán entenderse realizadas al Registro Nacional de Personas Jurídicas Sin Fines de Lucro.</w:t>
      </w:r>
    </w:p>
    <w:p w14:paraId="5845EDBB" w14:textId="77777777" w:rsidR="00C5412A" w:rsidRPr="004649C4" w:rsidRDefault="00C5412A" w:rsidP="00081AF2">
      <w:pPr>
        <w:suppressAutoHyphens/>
        <w:spacing w:after="0" w:line="276" w:lineRule="auto"/>
        <w:jc w:val="both"/>
        <w:rPr>
          <w:rFonts w:ascii="Courier New" w:hAnsi="Courier New" w:cs="Calibri"/>
          <w:spacing w:val="-3"/>
          <w:sz w:val="24"/>
          <w:szCs w:val="24"/>
          <w:lang w:val="es-ES_tradnl" w:eastAsia="es-ES"/>
        </w:rPr>
      </w:pPr>
    </w:p>
    <w:p w14:paraId="00F904CF" w14:textId="0718516D" w:rsidR="005224BA" w:rsidRDefault="005224BA" w:rsidP="00D83754">
      <w:pPr>
        <w:spacing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Artículo segundo transitorio</w:t>
      </w:r>
      <w:r w:rsidRPr="3DE16DBF">
        <w:rPr>
          <w:rFonts w:ascii="Courier New" w:hAnsi="Courier New" w:cs="Calibri"/>
          <w:spacing w:val="-3"/>
          <w:sz w:val="24"/>
          <w:szCs w:val="24"/>
          <w:lang w:val="es-ES" w:eastAsia="es-ES"/>
        </w:rPr>
        <w:t>.- Las modificaciones introducidas por el Título I del artículo 1°, y los artículos 4° y 5°de la presente ley entraran en vigencia veinticuatro meses después de su publicación en el Diario Oficial.</w:t>
      </w:r>
    </w:p>
    <w:p w14:paraId="53F4016B" w14:textId="77777777" w:rsidR="00D83754" w:rsidRPr="005224BA" w:rsidRDefault="00D83754" w:rsidP="00D83754">
      <w:pPr>
        <w:spacing w:after="0" w:line="276" w:lineRule="auto"/>
        <w:jc w:val="both"/>
        <w:rPr>
          <w:rFonts w:ascii="Courier New" w:hAnsi="Courier New" w:cs="Calibri"/>
          <w:spacing w:val="-3"/>
          <w:sz w:val="24"/>
          <w:szCs w:val="24"/>
          <w:lang w:val="es-ES" w:eastAsia="es-ES"/>
        </w:rPr>
      </w:pPr>
    </w:p>
    <w:p w14:paraId="5361FDCB" w14:textId="74F31AA5" w:rsidR="00B4305A" w:rsidRPr="00B4305A" w:rsidRDefault="00B4305A" w:rsidP="3DE16DBF">
      <w:pPr>
        <w:suppressAutoHyphens/>
        <w:spacing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Artículo tercero transitorio</w:t>
      </w:r>
      <w:r w:rsidRPr="3DE16DBF">
        <w:rPr>
          <w:rFonts w:ascii="Courier New" w:hAnsi="Courier New" w:cs="Calibri"/>
          <w:spacing w:val="-3"/>
          <w:sz w:val="24"/>
          <w:szCs w:val="24"/>
          <w:lang w:val="es-ES" w:eastAsia="es-ES"/>
        </w:rPr>
        <w:t>.- Los procedimientos de otorgamiento de personalidad jurídica de corporaciones y fundaciones que, a la fecha de entrada en vigencia de la presente ley, se encuentren en curso</w:t>
      </w:r>
      <w:r w:rsidR="00CA0428">
        <w:rPr>
          <w:rFonts w:ascii="Courier New" w:hAnsi="Courier New" w:cs="Calibri"/>
          <w:spacing w:val="-3"/>
          <w:sz w:val="24"/>
          <w:szCs w:val="24"/>
          <w:lang w:val="es-ES" w:eastAsia="es-ES"/>
        </w:rPr>
        <w:t>,</w:t>
      </w:r>
      <w:r w:rsidRPr="3DE16DBF">
        <w:rPr>
          <w:rFonts w:ascii="Courier New" w:hAnsi="Courier New" w:cs="Calibri"/>
          <w:spacing w:val="-3"/>
          <w:sz w:val="24"/>
          <w:szCs w:val="24"/>
          <w:lang w:val="es-ES" w:eastAsia="es-ES"/>
        </w:rPr>
        <w:t xml:space="preserve"> continuarán hasta su conclusión con arreglo a la ley vigente al momento de su inicio, en caso de haberse formulado observaciones a la constitución o a los estatutos. En los demás casos, el interesado podrá acogerse a las normas que fija esta ley, requiriendo a la secretaria municipal que corresponda la remisión de los antecedentes al Ministerio de Justicia y Derechos Humanos.</w:t>
      </w:r>
    </w:p>
    <w:p w14:paraId="71524476" w14:textId="77777777" w:rsidR="00B4305A" w:rsidRPr="00B4305A" w:rsidRDefault="00B4305A" w:rsidP="00081AF2">
      <w:pPr>
        <w:suppressAutoHyphens/>
        <w:spacing w:after="0" w:line="276" w:lineRule="auto"/>
        <w:jc w:val="both"/>
        <w:rPr>
          <w:rFonts w:ascii="Courier New" w:hAnsi="Courier New" w:cs="Calibri"/>
          <w:bCs/>
          <w:spacing w:val="-3"/>
          <w:sz w:val="24"/>
          <w:szCs w:val="24"/>
          <w:lang w:val="es-ES_tradnl" w:eastAsia="es-ES"/>
        </w:rPr>
      </w:pPr>
    </w:p>
    <w:p w14:paraId="7C195C66" w14:textId="77777777" w:rsidR="00B4305A" w:rsidRPr="00B4305A" w:rsidRDefault="00B4305A" w:rsidP="00081AF2">
      <w:pPr>
        <w:suppressAutoHyphens/>
        <w:spacing w:after="0" w:line="276" w:lineRule="auto"/>
        <w:ind w:firstLine="2835"/>
        <w:jc w:val="both"/>
        <w:rPr>
          <w:rFonts w:ascii="Courier New" w:hAnsi="Courier New" w:cs="Calibri"/>
          <w:bCs/>
          <w:spacing w:val="-3"/>
          <w:sz w:val="24"/>
          <w:szCs w:val="24"/>
          <w:lang w:val="es-ES_tradnl" w:eastAsia="es-ES"/>
        </w:rPr>
      </w:pPr>
      <w:r w:rsidRPr="00B4305A">
        <w:rPr>
          <w:rFonts w:ascii="Courier New" w:hAnsi="Courier New" w:cs="Calibri"/>
          <w:bCs/>
          <w:spacing w:val="-3"/>
          <w:sz w:val="24"/>
          <w:szCs w:val="24"/>
          <w:lang w:val="es-ES_tradnl" w:eastAsia="es-ES"/>
        </w:rPr>
        <w:t>Igual regla se aplicará a los procedimientos pendientes sobre aprobación de reformas de estatutos o la disolución de corporaciones y fundaciones.</w:t>
      </w:r>
    </w:p>
    <w:p w14:paraId="73FAA6DE" w14:textId="77777777" w:rsidR="00B4305A" w:rsidRPr="00B4305A" w:rsidRDefault="00B4305A" w:rsidP="00081AF2">
      <w:pPr>
        <w:suppressAutoHyphens/>
        <w:spacing w:after="0" w:line="276" w:lineRule="auto"/>
        <w:ind w:firstLine="2835"/>
        <w:jc w:val="both"/>
        <w:rPr>
          <w:rFonts w:ascii="Courier New" w:hAnsi="Courier New" w:cs="Calibri"/>
          <w:bCs/>
          <w:spacing w:val="-3"/>
          <w:sz w:val="24"/>
          <w:szCs w:val="24"/>
          <w:lang w:val="es-ES_tradnl" w:eastAsia="es-ES"/>
        </w:rPr>
      </w:pPr>
    </w:p>
    <w:p w14:paraId="669F5A91" w14:textId="71E08F8D" w:rsidR="004649C4" w:rsidRPr="00B4305A" w:rsidRDefault="00B4305A" w:rsidP="3DE16DBF">
      <w:pPr>
        <w:suppressAutoHyphens/>
        <w:spacing w:after="0" w:line="276" w:lineRule="auto"/>
        <w:ind w:firstLine="2835"/>
        <w:jc w:val="both"/>
        <w:rPr>
          <w:rFonts w:ascii="Courier New" w:hAnsi="Courier New" w:cs="Calibri"/>
          <w:spacing w:val="-3"/>
          <w:sz w:val="24"/>
          <w:szCs w:val="24"/>
          <w:lang w:val="es-ES" w:eastAsia="es-ES"/>
        </w:rPr>
      </w:pPr>
      <w:r w:rsidRPr="3DE16DBF">
        <w:rPr>
          <w:rFonts w:ascii="Courier New" w:hAnsi="Courier New" w:cs="Calibri"/>
          <w:spacing w:val="-3"/>
          <w:sz w:val="24"/>
          <w:szCs w:val="24"/>
          <w:lang w:val="es-ES" w:eastAsia="es-ES"/>
        </w:rPr>
        <w:t>Los procedimientos que tengan por objeto la cancelación de la personalidad jurídica de corporaciones o fundaciones y que se encuentren pendientes a la entrada en vigencia de la presente ley seguirán tramitándose conforme a la ley vigente al momento de su inicio.</w:t>
      </w:r>
    </w:p>
    <w:p w14:paraId="166C7865" w14:textId="77777777" w:rsidR="00B4305A" w:rsidRPr="004649C4" w:rsidRDefault="00B4305A" w:rsidP="00081AF2">
      <w:pPr>
        <w:suppressAutoHyphens/>
        <w:spacing w:after="0" w:line="276" w:lineRule="auto"/>
        <w:jc w:val="both"/>
        <w:rPr>
          <w:rFonts w:ascii="Courier New" w:hAnsi="Courier New" w:cs="Calibri"/>
          <w:spacing w:val="-3"/>
          <w:sz w:val="24"/>
          <w:szCs w:val="24"/>
          <w:lang w:val="es-ES_tradnl" w:eastAsia="es-ES"/>
        </w:rPr>
      </w:pPr>
    </w:p>
    <w:p w14:paraId="2BF1ECC0" w14:textId="77777777" w:rsidR="001B7857" w:rsidRPr="001B7857" w:rsidRDefault="004649C4" w:rsidP="003D1094">
      <w:pPr>
        <w:spacing w:line="276" w:lineRule="auto"/>
        <w:jc w:val="both"/>
        <w:rPr>
          <w:rFonts w:ascii="Courier New" w:hAnsi="Courier New" w:cs="Calibri"/>
          <w:spacing w:val="-3"/>
          <w:sz w:val="24"/>
          <w:szCs w:val="24"/>
          <w:lang w:val="es-ES" w:eastAsia="es-ES"/>
        </w:rPr>
      </w:pPr>
      <w:r w:rsidRPr="3A3D1B39">
        <w:rPr>
          <w:rFonts w:ascii="Courier New" w:hAnsi="Courier New" w:cs="Calibri"/>
          <w:b/>
          <w:spacing w:val="-3"/>
          <w:sz w:val="24"/>
          <w:szCs w:val="24"/>
          <w:lang w:val="es-ES" w:eastAsia="es-ES"/>
        </w:rPr>
        <w:t xml:space="preserve">Artículo </w:t>
      </w:r>
      <w:r w:rsidR="00511572" w:rsidRPr="3A3D1B39">
        <w:rPr>
          <w:rFonts w:ascii="Courier New" w:hAnsi="Courier New" w:cs="Calibri"/>
          <w:b/>
          <w:spacing w:val="-3"/>
          <w:sz w:val="24"/>
          <w:szCs w:val="24"/>
          <w:lang w:val="es-ES" w:eastAsia="es-ES"/>
        </w:rPr>
        <w:t>cuarto</w:t>
      </w:r>
      <w:r w:rsidR="006C2E35" w:rsidRPr="3A3D1B39">
        <w:rPr>
          <w:rFonts w:ascii="Courier New" w:hAnsi="Courier New" w:cs="Calibri"/>
          <w:b/>
          <w:spacing w:val="-3"/>
          <w:sz w:val="24"/>
          <w:szCs w:val="24"/>
          <w:lang w:val="es-ES" w:eastAsia="es-ES"/>
        </w:rPr>
        <w:t xml:space="preserve"> transitorio</w:t>
      </w:r>
      <w:r w:rsidRPr="3A3D1B39">
        <w:rPr>
          <w:rFonts w:ascii="Courier New" w:hAnsi="Courier New" w:cs="Calibri"/>
          <w:b/>
          <w:spacing w:val="-3"/>
          <w:sz w:val="24"/>
          <w:szCs w:val="24"/>
          <w:lang w:val="es-ES" w:eastAsia="es-ES"/>
        </w:rPr>
        <w:t>.-</w:t>
      </w:r>
      <w:r w:rsidR="006C2E35" w:rsidRPr="3A3D1B39">
        <w:rPr>
          <w:rFonts w:ascii="Courier New" w:hAnsi="Courier New" w:cs="Calibri"/>
          <w:b/>
          <w:spacing w:val="-3"/>
          <w:sz w:val="24"/>
          <w:szCs w:val="24"/>
          <w:lang w:val="es-ES" w:eastAsia="es-ES"/>
        </w:rPr>
        <w:t xml:space="preserve"> </w:t>
      </w:r>
      <w:r w:rsidR="006C2E35" w:rsidRPr="3A3D1B39">
        <w:rPr>
          <w:rFonts w:ascii="Courier New" w:hAnsi="Courier New" w:cs="Calibri"/>
          <w:spacing w:val="-3"/>
          <w:sz w:val="24"/>
          <w:szCs w:val="24"/>
          <w:lang w:val="es-ES" w:eastAsia="es-ES"/>
        </w:rPr>
        <w:t xml:space="preserve">Dentro del plazo de un año contado desde la publicación </w:t>
      </w:r>
      <w:r w:rsidR="001B7857" w:rsidRPr="3A3D1B39">
        <w:rPr>
          <w:rFonts w:ascii="Courier New" w:hAnsi="Courier New" w:cs="Calibri"/>
          <w:spacing w:val="-3"/>
          <w:sz w:val="24"/>
          <w:szCs w:val="24"/>
          <w:lang w:val="es-ES" w:eastAsia="es-ES"/>
        </w:rPr>
        <w:t xml:space="preserve">de la presente ley, las corporaciones y fundaciones deberán remitir al Ministerio de Justicia y Derechos Humanos los antecedentes que sean necesarios para la inscripción de los antecedentes a los que se refiere el artículo 5° del artículo primero de la presente ley, para su inclusión en el Registro Público de Personas Jurídicas sin Fines de Lucro. </w:t>
      </w:r>
    </w:p>
    <w:p w14:paraId="556114AB" w14:textId="77777777" w:rsidR="001B7857" w:rsidRDefault="001B7857" w:rsidP="00081AF2">
      <w:pPr>
        <w:suppressAutoHyphens/>
        <w:spacing w:after="0" w:line="276" w:lineRule="auto"/>
        <w:ind w:firstLine="2835"/>
        <w:jc w:val="both"/>
        <w:rPr>
          <w:rFonts w:ascii="Courier New" w:hAnsi="Courier New" w:cs="Calibri"/>
          <w:bCs/>
          <w:spacing w:val="-3"/>
          <w:sz w:val="24"/>
          <w:szCs w:val="24"/>
          <w:lang w:val="es-ES_tradnl" w:eastAsia="es-ES"/>
        </w:rPr>
      </w:pPr>
      <w:r w:rsidRPr="001B7857">
        <w:rPr>
          <w:rFonts w:ascii="Courier New" w:hAnsi="Courier New" w:cs="Calibri"/>
          <w:bCs/>
          <w:spacing w:val="-3"/>
          <w:sz w:val="24"/>
          <w:szCs w:val="24"/>
          <w:lang w:val="es-ES_tradnl" w:eastAsia="es-ES"/>
        </w:rPr>
        <w:t>Transcurrido el plazo indicado en el inciso anterior sin que se hubiera requerido dicha inscripción, los presidentes de directorio de la corporación o fundación, según corresponda, tendrán el plazo de tres meses para requerir la inscripción de la entidad, en forma extraordinaria, acompañando los antecedentes que justifiquen el retraso en la solicitud.</w:t>
      </w:r>
    </w:p>
    <w:p w14:paraId="568ED478" w14:textId="77777777" w:rsidR="00BC4C3B" w:rsidRPr="001B7857" w:rsidRDefault="00BC4C3B" w:rsidP="00081AF2">
      <w:pPr>
        <w:suppressAutoHyphens/>
        <w:spacing w:after="0" w:line="276" w:lineRule="auto"/>
        <w:ind w:firstLine="2835"/>
        <w:jc w:val="both"/>
        <w:rPr>
          <w:rFonts w:ascii="Courier New" w:hAnsi="Courier New" w:cs="Calibri"/>
          <w:bCs/>
          <w:spacing w:val="-3"/>
          <w:sz w:val="24"/>
          <w:szCs w:val="24"/>
          <w:lang w:val="es-ES_tradnl" w:eastAsia="es-ES"/>
        </w:rPr>
      </w:pPr>
    </w:p>
    <w:p w14:paraId="3ABD2725" w14:textId="77777777" w:rsidR="001B7857" w:rsidRDefault="001B7857" w:rsidP="3DE16DBF">
      <w:pPr>
        <w:suppressAutoHyphens/>
        <w:spacing w:after="0" w:line="276" w:lineRule="auto"/>
        <w:ind w:firstLine="2835"/>
        <w:jc w:val="both"/>
        <w:rPr>
          <w:rFonts w:ascii="Courier New" w:hAnsi="Courier New" w:cs="Calibri"/>
          <w:spacing w:val="-3"/>
          <w:sz w:val="24"/>
          <w:szCs w:val="24"/>
          <w:lang w:val="es-ES" w:eastAsia="es-ES"/>
        </w:rPr>
      </w:pPr>
      <w:r w:rsidRPr="3DE16DBF">
        <w:rPr>
          <w:rFonts w:ascii="Courier New" w:hAnsi="Courier New" w:cs="Calibri"/>
          <w:spacing w:val="-3"/>
          <w:sz w:val="24"/>
          <w:szCs w:val="24"/>
          <w:lang w:val="es-ES" w:eastAsia="es-ES"/>
        </w:rPr>
        <w:t>Durante el lapso previo a la inscripción en el Registro Público de Personas Jurídicas sin Fines de Lucro, el Servicio de Registro Civil e Identificación cursará las certificaciones de vigencia de aquellas personas jurídicas sin fines de lucro que se hubieren constituido de conformidad con la ley antigua, según los requisitos que aquéllas y su reglamento establecían.</w:t>
      </w:r>
    </w:p>
    <w:p w14:paraId="0D97B09E" w14:textId="77777777" w:rsidR="00BC4C3B" w:rsidRPr="001B7857" w:rsidRDefault="00BC4C3B" w:rsidP="00081AF2">
      <w:pPr>
        <w:spacing w:after="0" w:line="276" w:lineRule="auto"/>
        <w:jc w:val="both"/>
        <w:rPr>
          <w:rFonts w:ascii="Courier New" w:hAnsi="Courier New" w:cs="Calibri"/>
          <w:bCs/>
          <w:spacing w:val="-3"/>
          <w:sz w:val="24"/>
          <w:szCs w:val="24"/>
          <w:lang w:val="es-ES_tradnl" w:eastAsia="es-ES"/>
        </w:rPr>
      </w:pPr>
    </w:p>
    <w:p w14:paraId="0DEE2DED" w14:textId="5604F6F9" w:rsidR="00DC25BE" w:rsidRDefault="00DC25BE" w:rsidP="3DE16DBF">
      <w:pPr>
        <w:spacing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Artículo quinto transitorio</w:t>
      </w:r>
      <w:r w:rsidRPr="3DE16DBF">
        <w:rPr>
          <w:rFonts w:ascii="Courier New" w:hAnsi="Courier New" w:cs="Calibri"/>
          <w:spacing w:val="-3"/>
          <w:sz w:val="24"/>
          <w:szCs w:val="24"/>
          <w:lang w:val="es-ES" w:eastAsia="es-ES"/>
        </w:rPr>
        <w:t>.</w:t>
      </w:r>
      <w:r w:rsidR="00016FC3">
        <w:rPr>
          <w:rFonts w:ascii="Courier New" w:hAnsi="Courier New" w:cs="Calibri"/>
          <w:spacing w:val="-3"/>
          <w:sz w:val="24"/>
          <w:szCs w:val="24"/>
          <w:lang w:val="es-ES" w:eastAsia="es-ES"/>
        </w:rPr>
        <w:t>-</w:t>
      </w:r>
      <w:r w:rsidRPr="3DE16DBF">
        <w:rPr>
          <w:rFonts w:ascii="Courier New" w:hAnsi="Courier New" w:cs="Calibri"/>
          <w:spacing w:val="-3"/>
          <w:sz w:val="24"/>
          <w:szCs w:val="24"/>
          <w:lang w:val="es-ES" w:eastAsia="es-ES"/>
        </w:rPr>
        <w:t xml:space="preserve"> Las corporaciones y fundaciones que se encuentren inscritas en el Registro Nacional de Personas Jurídicas sin Fines de Lucro y que no hubieran requerido su inscripción en conformidad a lo indicado en el artículo anterior, perderán su personalidad jurídica al momento de la entrada en vigencia del artículo 4° de esta ley.</w:t>
      </w:r>
    </w:p>
    <w:p w14:paraId="581B2EFB" w14:textId="77777777" w:rsidR="00DC25BE" w:rsidRDefault="00DC25BE" w:rsidP="00081AF2">
      <w:pPr>
        <w:spacing w:after="0" w:line="276" w:lineRule="auto"/>
        <w:jc w:val="both"/>
        <w:rPr>
          <w:rFonts w:ascii="Courier New" w:hAnsi="Courier New" w:cs="Calibri"/>
          <w:bCs/>
          <w:spacing w:val="-3"/>
          <w:sz w:val="24"/>
          <w:szCs w:val="24"/>
          <w:lang w:val="es-ES_tradnl" w:eastAsia="es-ES"/>
        </w:rPr>
      </w:pPr>
    </w:p>
    <w:p w14:paraId="7B163952" w14:textId="57F6E189" w:rsidR="008411B5" w:rsidRPr="008411B5" w:rsidRDefault="008411B5" w:rsidP="3DE16DBF">
      <w:pPr>
        <w:spacing w:before="120"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Artículo sexto transitorio</w:t>
      </w:r>
      <w:r w:rsidRPr="3DE16DBF">
        <w:rPr>
          <w:rFonts w:ascii="Courier New" w:hAnsi="Courier New" w:cs="Calibri"/>
          <w:spacing w:val="-3"/>
          <w:sz w:val="24"/>
          <w:szCs w:val="24"/>
          <w:lang w:val="es-ES" w:eastAsia="es-ES"/>
        </w:rPr>
        <w:t>.</w:t>
      </w:r>
      <w:r w:rsidR="00016FC3">
        <w:rPr>
          <w:rFonts w:ascii="Courier New" w:hAnsi="Courier New" w:cs="Calibri"/>
          <w:spacing w:val="-3"/>
          <w:sz w:val="24"/>
          <w:szCs w:val="24"/>
          <w:lang w:val="es-ES" w:eastAsia="es-ES"/>
        </w:rPr>
        <w:t>-</w:t>
      </w:r>
      <w:r w:rsidRPr="3DE16DBF">
        <w:rPr>
          <w:rFonts w:ascii="Courier New" w:hAnsi="Courier New" w:cs="Calibri"/>
          <w:spacing w:val="-3"/>
          <w:sz w:val="24"/>
          <w:szCs w:val="24"/>
          <w:lang w:val="es-ES" w:eastAsia="es-ES"/>
        </w:rPr>
        <w:t xml:space="preserve"> Mientras se encuentre pendiente la entrada en vigencia de las disposiciones introducidas por el artículo 1º de la ley Nº 21.180 a la ley Nº 19.880, el procedimiento para inscribir la información de las Organizaciones comunitarias funcionales, juntas de vecinos y uniones comunales en el Registro Público de Personas Jurídicas sin Fines de Lucro se sujetará a las siguientes disposiciones</w:t>
      </w:r>
      <w:r w:rsidR="00E46A99">
        <w:rPr>
          <w:rFonts w:ascii="Courier New" w:hAnsi="Courier New" w:cs="Calibri"/>
          <w:spacing w:val="-3"/>
          <w:sz w:val="24"/>
          <w:szCs w:val="24"/>
          <w:lang w:val="es-ES" w:eastAsia="es-ES"/>
        </w:rPr>
        <w:t>.</w:t>
      </w:r>
    </w:p>
    <w:p w14:paraId="53FA36BA" w14:textId="77777777" w:rsidR="00D83754" w:rsidRDefault="00D83754" w:rsidP="00081AF2">
      <w:pPr>
        <w:suppressAutoHyphens/>
        <w:spacing w:after="0" w:line="276" w:lineRule="auto"/>
        <w:ind w:firstLine="2835"/>
        <w:jc w:val="both"/>
        <w:rPr>
          <w:rFonts w:ascii="Courier New" w:hAnsi="Courier New" w:cs="Calibri"/>
          <w:bCs/>
          <w:spacing w:val="-3"/>
          <w:sz w:val="24"/>
          <w:szCs w:val="24"/>
          <w:lang w:val="es-ES_tradnl" w:eastAsia="es-ES"/>
        </w:rPr>
      </w:pPr>
    </w:p>
    <w:p w14:paraId="48C89C1F" w14:textId="3B876353" w:rsidR="008411B5" w:rsidRPr="008411B5" w:rsidRDefault="008411B5" w:rsidP="00081AF2">
      <w:pPr>
        <w:suppressAutoHyphens/>
        <w:spacing w:after="0" w:line="276" w:lineRule="auto"/>
        <w:ind w:firstLine="2835"/>
        <w:jc w:val="both"/>
        <w:rPr>
          <w:rFonts w:ascii="Courier New" w:hAnsi="Courier New" w:cs="Calibri"/>
          <w:bCs/>
          <w:spacing w:val="-3"/>
          <w:sz w:val="24"/>
          <w:szCs w:val="24"/>
          <w:lang w:val="es-ES_tradnl" w:eastAsia="es-ES"/>
        </w:rPr>
      </w:pPr>
      <w:r w:rsidRPr="008411B5">
        <w:rPr>
          <w:rFonts w:ascii="Courier New" w:hAnsi="Courier New" w:cs="Calibri"/>
          <w:bCs/>
          <w:spacing w:val="-3"/>
          <w:sz w:val="24"/>
          <w:szCs w:val="24"/>
          <w:lang w:val="es-ES_tradnl" w:eastAsia="es-ES"/>
        </w:rPr>
        <w:t xml:space="preserve">Las Municipalidades deberán ingresar la información indicada en los artículos 5 y 6, del artículo primero de esta ley, sobre la constitución, modificación o disolución de las entidades, mediante un formulario de inscripción electrónica, cuyo formato pondrá a disposición el Ministerio de Justicia y Derechos Humanos en su página web. Será responsabilidad de cada municipalidad la fidelidad de la información ingresada. </w:t>
      </w:r>
    </w:p>
    <w:p w14:paraId="1C6BAD9F" w14:textId="2F9AE31C" w:rsidR="00DC25BE" w:rsidRDefault="008411B5" w:rsidP="00081AF2">
      <w:pPr>
        <w:suppressAutoHyphens/>
        <w:spacing w:after="0" w:line="276" w:lineRule="auto"/>
        <w:ind w:firstLine="2835"/>
        <w:jc w:val="both"/>
        <w:rPr>
          <w:rFonts w:ascii="Courier New" w:hAnsi="Courier New" w:cs="Calibri"/>
          <w:bCs/>
          <w:spacing w:val="-3"/>
          <w:sz w:val="24"/>
          <w:szCs w:val="24"/>
          <w:lang w:val="es-ES_tradnl" w:eastAsia="es-ES"/>
        </w:rPr>
      </w:pPr>
      <w:r w:rsidRPr="008411B5">
        <w:rPr>
          <w:rFonts w:ascii="Courier New" w:hAnsi="Courier New" w:cs="Calibri"/>
          <w:bCs/>
          <w:spacing w:val="-3"/>
          <w:sz w:val="24"/>
          <w:szCs w:val="24"/>
          <w:lang w:val="es-ES_tradnl" w:eastAsia="es-ES"/>
        </w:rPr>
        <w:t>Tanto el retraso como la omisión injustificados de remisión de los antecedentes de las personas jurídicas al Registro, o de su inscripción en él, se considerará infracción grave a los deberes funcionarios de quien corresponda para efectos de su responsabilidad administrativa.</w:t>
      </w:r>
    </w:p>
    <w:p w14:paraId="3DD77EA8" w14:textId="77777777" w:rsidR="00DC25BE" w:rsidRDefault="00DC25BE" w:rsidP="00C5412A">
      <w:pPr>
        <w:spacing w:after="0" w:line="276" w:lineRule="auto"/>
        <w:jc w:val="center"/>
        <w:rPr>
          <w:rFonts w:ascii="Courier New" w:hAnsi="Courier New" w:cs="Calibri"/>
          <w:bCs/>
          <w:spacing w:val="-3"/>
          <w:sz w:val="24"/>
          <w:szCs w:val="24"/>
          <w:lang w:val="es-ES_tradnl" w:eastAsia="es-ES"/>
        </w:rPr>
      </w:pPr>
    </w:p>
    <w:p w14:paraId="57B9F870" w14:textId="0DBE09DC" w:rsidR="00DC25BE" w:rsidRDefault="009640FB" w:rsidP="1F4E6CA0">
      <w:pPr>
        <w:spacing w:after="0" w:line="276" w:lineRule="auto"/>
        <w:jc w:val="both"/>
        <w:rPr>
          <w:rFonts w:ascii="Courier New" w:hAnsi="Courier New" w:cs="Calibri"/>
          <w:spacing w:val="-3"/>
          <w:sz w:val="24"/>
          <w:szCs w:val="24"/>
          <w:lang w:val="es-ES" w:eastAsia="es-ES"/>
        </w:rPr>
      </w:pPr>
      <w:r w:rsidRPr="1F4E6CA0">
        <w:rPr>
          <w:rFonts w:ascii="Courier New" w:hAnsi="Courier New" w:cs="Calibri"/>
          <w:b/>
          <w:bCs/>
          <w:spacing w:val="-3"/>
          <w:sz w:val="24"/>
          <w:szCs w:val="24"/>
          <w:lang w:val="es-ES" w:eastAsia="es-ES"/>
        </w:rPr>
        <w:t>Artículo séptimo transitorio</w:t>
      </w:r>
      <w:r w:rsidRPr="1F4E6CA0">
        <w:rPr>
          <w:rFonts w:ascii="Courier New" w:hAnsi="Courier New" w:cs="Calibri"/>
          <w:spacing w:val="-3"/>
          <w:sz w:val="24"/>
          <w:szCs w:val="24"/>
          <w:lang w:val="es-ES" w:eastAsia="es-ES"/>
        </w:rPr>
        <w:t>.- Habilítese a las Municipalidades para requerir a las entidades que se encuentren en sus registros especiales de personas jurídicas sin fines de lucro la información necesaria para su inscripción en el Registro Público de Personas Jurídicas sin Fines de lucro.</w:t>
      </w:r>
    </w:p>
    <w:p w14:paraId="1EBFFCB1" w14:textId="77777777" w:rsidR="00AF6DCD" w:rsidRDefault="00AF6DCD" w:rsidP="00C5412A">
      <w:pPr>
        <w:spacing w:after="0" w:line="276" w:lineRule="auto"/>
        <w:jc w:val="both"/>
        <w:rPr>
          <w:rFonts w:ascii="Courier New" w:hAnsi="Courier New" w:cs="Calibri"/>
          <w:bCs/>
          <w:spacing w:val="-3"/>
          <w:sz w:val="24"/>
          <w:szCs w:val="24"/>
          <w:lang w:val="es-ES_tradnl" w:eastAsia="es-ES"/>
        </w:rPr>
      </w:pPr>
    </w:p>
    <w:p w14:paraId="1F39E021" w14:textId="4E8CF81D" w:rsidR="00AF6DCD" w:rsidRDefault="00AF0733" w:rsidP="1F4E6CA0">
      <w:pPr>
        <w:spacing w:after="0" w:line="276" w:lineRule="auto"/>
        <w:jc w:val="both"/>
        <w:rPr>
          <w:rFonts w:ascii="Courier New" w:hAnsi="Courier New" w:cs="Calibri"/>
          <w:spacing w:val="-3"/>
          <w:sz w:val="24"/>
          <w:szCs w:val="24"/>
          <w:lang w:val="es-ES" w:eastAsia="es-ES"/>
        </w:rPr>
      </w:pPr>
      <w:r w:rsidRPr="1F4E6CA0">
        <w:rPr>
          <w:rFonts w:ascii="Courier New" w:hAnsi="Courier New" w:cs="Calibri"/>
          <w:b/>
          <w:bCs/>
          <w:spacing w:val="-3"/>
          <w:sz w:val="24"/>
          <w:szCs w:val="24"/>
          <w:lang w:val="es-ES" w:eastAsia="es-ES"/>
        </w:rPr>
        <w:t>Artículo octavo transitorio</w:t>
      </w:r>
      <w:r w:rsidRPr="1F4E6CA0">
        <w:rPr>
          <w:rFonts w:ascii="Courier New" w:hAnsi="Courier New" w:cs="Calibri"/>
          <w:spacing w:val="-3"/>
          <w:sz w:val="24"/>
          <w:szCs w:val="24"/>
          <w:lang w:val="es-ES" w:eastAsia="es-ES"/>
        </w:rPr>
        <w:t>.- Los reglamentos señalados en las disposiciones de esta ley deberán dictarse dentro del plazo de seis meses</w:t>
      </w:r>
      <w:r w:rsidR="008D56C2" w:rsidRPr="1F4E6CA0">
        <w:rPr>
          <w:rFonts w:ascii="Courier New" w:hAnsi="Courier New" w:cs="Calibri"/>
          <w:spacing w:val="-3"/>
          <w:sz w:val="24"/>
          <w:szCs w:val="24"/>
          <w:lang w:val="es-ES" w:eastAsia="es-ES"/>
        </w:rPr>
        <w:t xml:space="preserve"> contados desde su publicación en el Diario Oficial.</w:t>
      </w:r>
    </w:p>
    <w:p w14:paraId="4DEAF701" w14:textId="77777777" w:rsidR="008D56C2" w:rsidRDefault="008D56C2" w:rsidP="00C5412A">
      <w:pPr>
        <w:spacing w:after="0" w:line="276" w:lineRule="auto"/>
        <w:jc w:val="both"/>
        <w:rPr>
          <w:rFonts w:ascii="Courier New" w:hAnsi="Courier New" w:cs="Calibri"/>
          <w:bCs/>
          <w:spacing w:val="-3"/>
          <w:sz w:val="24"/>
          <w:szCs w:val="24"/>
          <w:lang w:val="es-ES_tradnl" w:eastAsia="es-ES"/>
        </w:rPr>
      </w:pPr>
    </w:p>
    <w:p w14:paraId="74AFEB66" w14:textId="6A4EFA5B" w:rsidR="008D56C2" w:rsidRDefault="0018020A" w:rsidP="3DE16DBF">
      <w:pPr>
        <w:spacing w:after="0" w:line="276" w:lineRule="auto"/>
        <w:jc w:val="both"/>
        <w:rPr>
          <w:rFonts w:ascii="Courier New" w:hAnsi="Courier New" w:cs="Calibri"/>
          <w:spacing w:val="-3"/>
          <w:sz w:val="24"/>
          <w:szCs w:val="24"/>
          <w:lang w:val="es-ES" w:eastAsia="es-ES"/>
        </w:rPr>
      </w:pPr>
      <w:r w:rsidRPr="3DE16DBF">
        <w:rPr>
          <w:rFonts w:ascii="Courier New" w:hAnsi="Courier New" w:cs="Calibri"/>
          <w:b/>
          <w:bCs/>
          <w:spacing w:val="-3"/>
          <w:sz w:val="24"/>
          <w:szCs w:val="24"/>
          <w:lang w:val="es-ES" w:eastAsia="es-ES"/>
        </w:rPr>
        <w:t>Artículo noveno transitorio</w:t>
      </w:r>
      <w:r w:rsidRPr="3DE16DBF">
        <w:rPr>
          <w:rFonts w:ascii="Courier New" w:hAnsi="Courier New" w:cs="Calibri"/>
          <w:spacing w:val="-3"/>
          <w:sz w:val="24"/>
          <w:szCs w:val="24"/>
          <w:lang w:val="es-ES" w:eastAsia="es-ES"/>
        </w:rPr>
        <w:t xml:space="preserve">.- El mayor gasto fiscal que represente la aplicación de esta ley durante su primer año presupuestario de vigencia se financiará con cargo </w:t>
      </w:r>
      <w:r w:rsidR="0073039F" w:rsidRPr="3DE16DBF">
        <w:rPr>
          <w:rFonts w:ascii="Courier New" w:hAnsi="Courier New" w:cs="Calibri"/>
          <w:spacing w:val="-3"/>
          <w:sz w:val="24"/>
          <w:szCs w:val="24"/>
          <w:lang w:val="es-ES" w:eastAsia="es-ES"/>
        </w:rPr>
        <w:t>a las partidas presupuestarias del Ministerio de Justicia y Derechos Humanos y del Ministerio de Hacienda, respectivamente. No obstante lo anterior, el Ministerio de Hacienda, con cargo a la partida presupuestaria Tesoro Público, podrá suplementar dicho presupuesto en la parte del gasto que no se pudiere financiar con los referidos recursos. En los años siguientes, se financiará con cargo a los recursos que disponga la respectiva Ley de Presupuestos del Sector Público.</w:t>
      </w:r>
      <w:r w:rsidR="004857E3" w:rsidRPr="3DE16DBF">
        <w:rPr>
          <w:rFonts w:ascii="Courier New" w:hAnsi="Courier New" w:cs="Calibri"/>
          <w:spacing w:val="-3"/>
          <w:sz w:val="24"/>
          <w:szCs w:val="24"/>
          <w:lang w:val="es-ES" w:eastAsia="es-ES"/>
        </w:rPr>
        <w:t>”.</w:t>
      </w:r>
    </w:p>
    <w:p w14:paraId="35570E57" w14:textId="77777777" w:rsidR="004857E3" w:rsidRDefault="004857E3" w:rsidP="003B2843">
      <w:pPr>
        <w:spacing w:after="0" w:line="276" w:lineRule="auto"/>
        <w:jc w:val="both"/>
        <w:rPr>
          <w:rFonts w:ascii="Courier New" w:hAnsi="Courier New" w:cs="Calibri"/>
          <w:bCs/>
          <w:spacing w:val="-3"/>
          <w:sz w:val="24"/>
          <w:szCs w:val="24"/>
          <w:lang w:val="es-ES_tradnl" w:eastAsia="es-ES"/>
        </w:rPr>
      </w:pPr>
    </w:p>
    <w:p w14:paraId="709D303E" w14:textId="77777777" w:rsidR="004857E3" w:rsidRDefault="004857E3" w:rsidP="003B2843">
      <w:pPr>
        <w:spacing w:after="0" w:line="276" w:lineRule="auto"/>
        <w:jc w:val="both"/>
        <w:rPr>
          <w:rFonts w:ascii="Courier New" w:hAnsi="Courier New" w:cs="Calibri"/>
          <w:bCs/>
          <w:spacing w:val="-3"/>
          <w:sz w:val="24"/>
          <w:szCs w:val="24"/>
          <w:lang w:val="es-ES_tradnl" w:eastAsia="es-ES"/>
        </w:rPr>
        <w:sectPr w:rsidR="004857E3" w:rsidSect="00E5718A">
          <w:headerReference w:type="default" r:id="rId11"/>
          <w:headerReference w:type="first" r:id="rId12"/>
          <w:pgSz w:w="12240" w:h="18720" w:code="14"/>
          <w:pgMar w:top="1985" w:right="1418" w:bottom="1701" w:left="1701" w:header="425" w:footer="709" w:gutter="0"/>
          <w:paperSrc w:first="3" w:other="3"/>
          <w:cols w:space="708"/>
          <w:titlePg/>
          <w:docGrid w:linePitch="360"/>
        </w:sectPr>
      </w:pPr>
    </w:p>
    <w:p w14:paraId="44BE119D" w14:textId="77777777" w:rsidR="00C05645" w:rsidRPr="00E8497F" w:rsidRDefault="00C05645" w:rsidP="003763F3">
      <w:pPr>
        <w:spacing w:after="0" w:line="276" w:lineRule="auto"/>
        <w:jc w:val="center"/>
        <w:rPr>
          <w:rFonts w:ascii="Courier New" w:hAnsi="Courier New" w:cs="Courier New"/>
          <w:spacing w:val="-3"/>
          <w:sz w:val="24"/>
          <w:szCs w:val="24"/>
          <w:lang w:val="es-ES_tradnl" w:eastAsia="es-ES"/>
        </w:rPr>
      </w:pPr>
      <w:r w:rsidRPr="00E8497F">
        <w:rPr>
          <w:rFonts w:ascii="Courier New" w:hAnsi="Courier New" w:cs="Courier New"/>
          <w:spacing w:val="-3"/>
          <w:sz w:val="24"/>
          <w:szCs w:val="24"/>
          <w:lang w:val="es-ES_tradnl" w:eastAsia="es-ES"/>
        </w:rPr>
        <w:t>Dios guarde a V.E.,</w:t>
      </w:r>
    </w:p>
    <w:p w14:paraId="4AB692D2"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592B5383"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6E2F9E88"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33E1AE5C"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73EAC913"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1130CCF3" w14:textId="77777777" w:rsidR="00C05645"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57E8958B" w14:textId="77777777" w:rsidR="003763F3" w:rsidRDefault="003763F3"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5D4D91DD" w14:textId="77777777" w:rsidR="003763F3" w:rsidRPr="00E8497F" w:rsidRDefault="003763F3"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18334140" w14:textId="77777777" w:rsidR="00C05645" w:rsidRPr="00E8497F" w:rsidRDefault="00C05645" w:rsidP="003763F3">
      <w:pPr>
        <w:tabs>
          <w:tab w:val="left" w:pos="-1440"/>
          <w:tab w:val="left" w:pos="-720"/>
        </w:tabs>
        <w:spacing w:after="0" w:line="276" w:lineRule="auto"/>
        <w:rPr>
          <w:rFonts w:ascii="Courier New" w:hAnsi="Courier New" w:cs="Courier New"/>
          <w:spacing w:val="-3"/>
          <w:sz w:val="24"/>
          <w:szCs w:val="24"/>
          <w:lang w:val="es-ES_tradnl" w:eastAsia="es-ES"/>
        </w:rPr>
      </w:pPr>
    </w:p>
    <w:p w14:paraId="015AE5DB" w14:textId="36DC8226" w:rsidR="00C05645" w:rsidRPr="00E8497F" w:rsidRDefault="00C05645" w:rsidP="00DB6A95">
      <w:pPr>
        <w:tabs>
          <w:tab w:val="center" w:pos="5954"/>
        </w:tabs>
        <w:spacing w:after="0" w:line="240" w:lineRule="auto"/>
        <w:rPr>
          <w:rFonts w:ascii="Courier New" w:hAnsi="Courier New" w:cs="Courier New"/>
          <w:b/>
          <w:spacing w:val="-3"/>
          <w:sz w:val="24"/>
          <w:szCs w:val="24"/>
          <w:lang w:val="es-ES_tradnl" w:eastAsia="es-ES"/>
        </w:rPr>
      </w:pPr>
      <w:r w:rsidRPr="00E8497F">
        <w:rPr>
          <w:rFonts w:ascii="Courier New" w:hAnsi="Courier New" w:cs="Courier New"/>
          <w:spacing w:val="-3"/>
          <w:sz w:val="24"/>
          <w:szCs w:val="24"/>
          <w:lang w:val="es-ES_tradnl" w:eastAsia="es-ES"/>
        </w:rPr>
        <w:tab/>
      </w:r>
      <w:r w:rsidR="00DA5522">
        <w:rPr>
          <w:rFonts w:ascii="Courier New" w:hAnsi="Courier New" w:cs="Courier New"/>
          <w:b/>
          <w:spacing w:val="-3"/>
          <w:sz w:val="24"/>
          <w:szCs w:val="24"/>
          <w:lang w:val="es-ES_tradnl" w:eastAsia="es-ES"/>
        </w:rPr>
        <w:t>GABRIEL BORIC</w:t>
      </w:r>
      <w:r w:rsidR="00FE2295">
        <w:rPr>
          <w:rFonts w:ascii="Courier New" w:hAnsi="Courier New" w:cs="Courier New"/>
          <w:b/>
          <w:spacing w:val="-3"/>
          <w:sz w:val="24"/>
          <w:szCs w:val="24"/>
          <w:lang w:val="es-ES_tradnl" w:eastAsia="es-ES"/>
        </w:rPr>
        <w:t xml:space="preserve"> FONT</w:t>
      </w:r>
    </w:p>
    <w:p w14:paraId="1730BF7A" w14:textId="5FA37839" w:rsidR="00C05645" w:rsidRPr="00BF5B95" w:rsidRDefault="00C05645" w:rsidP="00DB6A95">
      <w:pPr>
        <w:tabs>
          <w:tab w:val="center" w:pos="5954"/>
        </w:tabs>
        <w:spacing w:after="0" w:line="240" w:lineRule="auto"/>
        <w:rPr>
          <w:rFonts w:ascii="Courier New" w:hAnsi="Courier New" w:cs="Courier New"/>
          <w:bCs/>
          <w:spacing w:val="-3"/>
          <w:sz w:val="24"/>
          <w:szCs w:val="24"/>
          <w:lang w:val="es-ES_tradnl" w:eastAsia="es-ES"/>
        </w:rPr>
      </w:pPr>
      <w:r w:rsidRPr="00E8497F">
        <w:rPr>
          <w:rFonts w:ascii="Courier New" w:hAnsi="Courier New" w:cs="Courier New"/>
          <w:b/>
          <w:spacing w:val="-3"/>
          <w:sz w:val="24"/>
          <w:szCs w:val="24"/>
          <w:lang w:val="es-ES_tradnl" w:eastAsia="es-ES"/>
        </w:rPr>
        <w:tab/>
      </w:r>
      <w:r w:rsidR="00DA5522">
        <w:rPr>
          <w:rFonts w:ascii="Courier New" w:hAnsi="Courier New" w:cs="Courier New"/>
          <w:bCs/>
          <w:spacing w:val="-3"/>
          <w:sz w:val="24"/>
          <w:szCs w:val="24"/>
          <w:lang w:val="es-ES_tradnl" w:eastAsia="es-ES"/>
        </w:rPr>
        <w:t>P</w:t>
      </w:r>
      <w:r w:rsidRPr="00BF5B95">
        <w:rPr>
          <w:rFonts w:ascii="Courier New" w:hAnsi="Courier New" w:cs="Courier New"/>
          <w:bCs/>
          <w:spacing w:val="-3"/>
          <w:sz w:val="24"/>
          <w:szCs w:val="24"/>
          <w:lang w:val="es-ES_tradnl" w:eastAsia="es-ES"/>
        </w:rPr>
        <w:t>resident</w:t>
      </w:r>
      <w:r w:rsidR="00DA5522">
        <w:rPr>
          <w:rFonts w:ascii="Courier New" w:hAnsi="Courier New" w:cs="Courier New"/>
          <w:bCs/>
          <w:spacing w:val="-3"/>
          <w:sz w:val="24"/>
          <w:szCs w:val="24"/>
          <w:lang w:val="es-ES_tradnl" w:eastAsia="es-ES"/>
        </w:rPr>
        <w:t>e</w:t>
      </w:r>
      <w:r w:rsidRPr="00BF5B95">
        <w:rPr>
          <w:rFonts w:ascii="Courier New" w:hAnsi="Courier New" w:cs="Courier New"/>
          <w:bCs/>
          <w:spacing w:val="-3"/>
          <w:sz w:val="24"/>
          <w:szCs w:val="24"/>
          <w:lang w:val="es-ES_tradnl" w:eastAsia="es-ES"/>
        </w:rPr>
        <w:t xml:space="preserve"> de la República</w:t>
      </w:r>
    </w:p>
    <w:p w14:paraId="442E78A6" w14:textId="77777777" w:rsidR="00C05645" w:rsidRPr="00BF5B95" w:rsidRDefault="00C05645" w:rsidP="003763F3">
      <w:pPr>
        <w:tabs>
          <w:tab w:val="center" w:pos="1985"/>
          <w:tab w:val="center" w:pos="6804"/>
        </w:tabs>
        <w:spacing w:after="0" w:line="240" w:lineRule="auto"/>
        <w:rPr>
          <w:rFonts w:ascii="Courier New" w:hAnsi="Courier New" w:cs="Courier New"/>
          <w:bCs/>
          <w:spacing w:val="-3"/>
          <w:sz w:val="24"/>
          <w:szCs w:val="24"/>
          <w:lang w:val="es-ES_tradnl" w:eastAsia="es-ES"/>
        </w:rPr>
      </w:pPr>
    </w:p>
    <w:p w14:paraId="45D748AA" w14:textId="77777777" w:rsidR="00C05645" w:rsidRPr="00E8497F" w:rsidRDefault="00C05645"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F0B8782" w14:textId="77777777" w:rsidR="00C05645" w:rsidRDefault="00C05645"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01F8D4C4" w14:textId="77777777" w:rsidR="003763F3" w:rsidRDefault="003763F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270ECB17" w14:textId="77777777" w:rsidR="003763F3" w:rsidRDefault="003763F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5BEBA9A" w14:textId="77777777" w:rsidR="003763F3" w:rsidRDefault="003763F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0AA2082E" w14:textId="77777777" w:rsidR="004A4887" w:rsidRPr="004A4887" w:rsidRDefault="004A4887"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BF6B35C" w14:textId="77777777" w:rsidR="004A4887" w:rsidRPr="004A4887" w:rsidRDefault="004A4887" w:rsidP="00E85DDF">
      <w:pPr>
        <w:tabs>
          <w:tab w:val="center" w:pos="1985"/>
          <w:tab w:val="center" w:pos="6237"/>
        </w:tabs>
        <w:spacing w:after="0" w:line="240" w:lineRule="auto"/>
        <w:rPr>
          <w:rFonts w:ascii="Courier New" w:hAnsi="Courier New" w:cs="Courier New"/>
          <w:b/>
          <w:spacing w:val="-3"/>
          <w:sz w:val="24"/>
          <w:szCs w:val="24"/>
        </w:rPr>
      </w:pPr>
      <w:r w:rsidRPr="004A4887">
        <w:rPr>
          <w:rFonts w:ascii="Courier New" w:hAnsi="Courier New" w:cs="Courier New"/>
          <w:b/>
          <w:spacing w:val="-3"/>
          <w:sz w:val="24"/>
          <w:szCs w:val="24"/>
        </w:rPr>
        <w:tab/>
      </w:r>
      <w:r w:rsidRPr="004A4887">
        <w:rPr>
          <w:rFonts w:ascii="Courier New" w:hAnsi="Courier New" w:cs="Courier New"/>
          <w:b/>
          <w:bCs/>
          <w:spacing w:val="-3"/>
          <w:sz w:val="24"/>
          <w:szCs w:val="24"/>
        </w:rPr>
        <w:t>NICOLÁS GRAU VELOSO</w:t>
      </w:r>
    </w:p>
    <w:p w14:paraId="724BBC3E" w14:textId="77777777" w:rsidR="004A4887" w:rsidRPr="004A4887" w:rsidRDefault="004A4887" w:rsidP="00E85DDF">
      <w:pPr>
        <w:tabs>
          <w:tab w:val="center" w:pos="1985"/>
          <w:tab w:val="center" w:pos="6237"/>
        </w:tabs>
        <w:spacing w:after="0" w:line="240" w:lineRule="auto"/>
        <w:rPr>
          <w:rFonts w:ascii="Courier New" w:hAnsi="Courier New" w:cs="Courier New"/>
          <w:spacing w:val="-3"/>
          <w:sz w:val="24"/>
          <w:szCs w:val="24"/>
        </w:rPr>
      </w:pPr>
      <w:r w:rsidRPr="004A4887">
        <w:rPr>
          <w:rFonts w:ascii="Courier New" w:hAnsi="Courier New" w:cs="Courier New"/>
          <w:spacing w:val="-3"/>
          <w:sz w:val="24"/>
          <w:szCs w:val="24"/>
        </w:rPr>
        <w:tab/>
        <w:t>Ministro de Hacienda</w:t>
      </w:r>
    </w:p>
    <w:p w14:paraId="31DAB0FC" w14:textId="77777777" w:rsidR="00AB02BA" w:rsidRPr="004A4887" w:rsidRDefault="00AB02BA"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35A831B6" w14:textId="77777777" w:rsidR="00C05645" w:rsidRDefault="00C05645"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335B34CC" w14:textId="77777777" w:rsidR="00016FC3" w:rsidRDefault="00016FC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5DC526DF" w14:textId="77777777" w:rsidR="00016FC3" w:rsidRDefault="00016FC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4E0ADD5" w14:textId="77777777" w:rsidR="00016FC3" w:rsidRDefault="00016FC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D6A83AC" w14:textId="77777777" w:rsidR="00016FC3" w:rsidRDefault="00016FC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4A6408CD" w14:textId="77777777" w:rsidR="004A4887" w:rsidRDefault="004A4887" w:rsidP="00DB6A95">
      <w:pPr>
        <w:tabs>
          <w:tab w:val="center" w:pos="1985"/>
          <w:tab w:val="center" w:pos="5954"/>
        </w:tabs>
        <w:spacing w:after="0" w:line="240" w:lineRule="auto"/>
        <w:rPr>
          <w:rFonts w:ascii="Courier New" w:hAnsi="Courier New" w:cs="Courier New"/>
          <w:b/>
          <w:bCs/>
          <w:spacing w:val="-3"/>
          <w:sz w:val="24"/>
          <w:szCs w:val="24"/>
        </w:rPr>
      </w:pPr>
    </w:p>
    <w:p w14:paraId="78C4B508" w14:textId="05207CE5" w:rsidR="00016FC3" w:rsidRPr="00016FC3" w:rsidRDefault="00016FC3" w:rsidP="00DB6A95">
      <w:pPr>
        <w:tabs>
          <w:tab w:val="center" w:pos="1985"/>
          <w:tab w:val="center" w:pos="5954"/>
        </w:tabs>
        <w:spacing w:after="0" w:line="240" w:lineRule="auto"/>
        <w:rPr>
          <w:rFonts w:ascii="Courier New" w:hAnsi="Courier New" w:cs="Courier New"/>
          <w:b/>
          <w:bCs/>
          <w:spacing w:val="-3"/>
          <w:sz w:val="24"/>
          <w:szCs w:val="24"/>
        </w:rPr>
      </w:pPr>
      <w:r w:rsidRPr="00016FC3">
        <w:rPr>
          <w:rFonts w:ascii="Courier New" w:hAnsi="Courier New" w:cs="Courier New"/>
          <w:b/>
          <w:bCs/>
          <w:spacing w:val="-3"/>
          <w:sz w:val="24"/>
          <w:szCs w:val="24"/>
        </w:rPr>
        <w:tab/>
      </w:r>
      <w:r w:rsidRPr="00016FC3">
        <w:rPr>
          <w:rFonts w:ascii="Courier New" w:hAnsi="Courier New" w:cs="Courier New"/>
          <w:b/>
          <w:bCs/>
          <w:spacing w:val="-3"/>
          <w:sz w:val="24"/>
          <w:szCs w:val="24"/>
        </w:rPr>
        <w:tab/>
        <w:t>MACARENA LOBOS PALACIOS</w:t>
      </w:r>
    </w:p>
    <w:p w14:paraId="2D61EC2B" w14:textId="77777777" w:rsidR="00016FC3" w:rsidRPr="00016FC3" w:rsidRDefault="00016FC3" w:rsidP="00DB6A95">
      <w:pPr>
        <w:tabs>
          <w:tab w:val="center" w:pos="5954"/>
        </w:tabs>
        <w:spacing w:after="0" w:line="240" w:lineRule="auto"/>
        <w:contextualSpacing/>
        <w:rPr>
          <w:rFonts w:ascii="Courier New" w:hAnsi="Courier New" w:cs="Courier New"/>
          <w:sz w:val="24"/>
          <w:szCs w:val="24"/>
        </w:rPr>
      </w:pPr>
      <w:r w:rsidRPr="00016FC3">
        <w:rPr>
          <w:rFonts w:ascii="Courier New" w:hAnsi="Courier New" w:cs="Courier New"/>
          <w:sz w:val="24"/>
          <w:szCs w:val="24"/>
        </w:rPr>
        <w:tab/>
        <w:t>Ministra</w:t>
      </w:r>
    </w:p>
    <w:p w14:paraId="20ADF5A1" w14:textId="77777777" w:rsidR="00016FC3" w:rsidRPr="00016FC3" w:rsidRDefault="00016FC3" w:rsidP="00DB6A95">
      <w:pPr>
        <w:tabs>
          <w:tab w:val="center" w:pos="5954"/>
        </w:tabs>
        <w:spacing w:after="0" w:line="240" w:lineRule="auto"/>
        <w:contextualSpacing/>
        <w:rPr>
          <w:rFonts w:ascii="Courier New" w:hAnsi="Courier New" w:cs="Courier New"/>
          <w:sz w:val="24"/>
          <w:szCs w:val="24"/>
        </w:rPr>
      </w:pPr>
      <w:r w:rsidRPr="00016FC3">
        <w:rPr>
          <w:rFonts w:ascii="Courier New" w:hAnsi="Courier New" w:cs="Courier New"/>
          <w:sz w:val="24"/>
          <w:szCs w:val="24"/>
        </w:rPr>
        <w:tab/>
        <w:t>Secretaria General de la Presidencia</w:t>
      </w:r>
    </w:p>
    <w:p w14:paraId="4A43F326" w14:textId="2F9EC3A7" w:rsidR="00016FC3" w:rsidRPr="00E8497F" w:rsidRDefault="00016FC3" w:rsidP="003763F3">
      <w:pPr>
        <w:tabs>
          <w:tab w:val="center" w:pos="1985"/>
          <w:tab w:val="center" w:pos="6804"/>
        </w:tabs>
        <w:spacing w:after="0" w:line="240" w:lineRule="auto"/>
        <w:rPr>
          <w:rFonts w:ascii="Courier New" w:hAnsi="Courier New" w:cs="Courier New"/>
          <w:spacing w:val="-3"/>
          <w:sz w:val="24"/>
          <w:szCs w:val="24"/>
          <w:lang w:val="es-ES_tradnl" w:eastAsia="es-ES"/>
        </w:rPr>
      </w:pPr>
    </w:p>
    <w:p w14:paraId="60EB73F8" w14:textId="77777777" w:rsidR="00AB02BA" w:rsidRDefault="00AB02BA" w:rsidP="00AB02BA">
      <w:pPr>
        <w:tabs>
          <w:tab w:val="center" w:pos="6237"/>
        </w:tabs>
        <w:spacing w:after="0" w:line="240" w:lineRule="auto"/>
        <w:jc w:val="right"/>
        <w:rPr>
          <w:rFonts w:ascii="Courier New" w:hAnsi="Courier New" w:cs="Courier New"/>
          <w:spacing w:val="-3"/>
          <w:sz w:val="24"/>
          <w:szCs w:val="24"/>
          <w:lang w:val="es-ES_tradnl" w:eastAsia="es-ES"/>
        </w:rPr>
      </w:pPr>
    </w:p>
    <w:p w14:paraId="27A829EA" w14:textId="77777777" w:rsidR="00AB02BA" w:rsidRDefault="00AB02BA" w:rsidP="00AB02BA">
      <w:pPr>
        <w:tabs>
          <w:tab w:val="center" w:pos="6237"/>
        </w:tabs>
        <w:spacing w:after="0" w:line="240" w:lineRule="auto"/>
        <w:jc w:val="right"/>
        <w:rPr>
          <w:rFonts w:ascii="Courier New" w:hAnsi="Courier New" w:cs="Courier New"/>
          <w:spacing w:val="-3"/>
          <w:sz w:val="24"/>
          <w:szCs w:val="24"/>
          <w:lang w:val="es-ES_tradnl" w:eastAsia="es-ES"/>
        </w:rPr>
      </w:pPr>
    </w:p>
    <w:p w14:paraId="74BED61E" w14:textId="77777777" w:rsidR="00AB02BA" w:rsidRDefault="00AB02BA" w:rsidP="00AB02BA">
      <w:pPr>
        <w:tabs>
          <w:tab w:val="center" w:pos="6237"/>
        </w:tabs>
        <w:spacing w:after="0" w:line="240" w:lineRule="auto"/>
        <w:jc w:val="right"/>
        <w:rPr>
          <w:rFonts w:ascii="Courier New" w:hAnsi="Courier New" w:cs="Courier New"/>
          <w:spacing w:val="-3"/>
          <w:sz w:val="24"/>
          <w:szCs w:val="24"/>
          <w:lang w:val="es-ES_tradnl" w:eastAsia="es-ES"/>
        </w:rPr>
      </w:pPr>
    </w:p>
    <w:p w14:paraId="478254E1" w14:textId="77777777" w:rsidR="002C0D2C" w:rsidRDefault="002C0D2C" w:rsidP="00AB02BA">
      <w:pPr>
        <w:tabs>
          <w:tab w:val="center" w:pos="6237"/>
        </w:tabs>
        <w:spacing w:after="0" w:line="240" w:lineRule="auto"/>
        <w:jc w:val="right"/>
        <w:rPr>
          <w:rFonts w:ascii="Courier New" w:hAnsi="Courier New" w:cs="Courier New"/>
          <w:spacing w:val="-3"/>
          <w:sz w:val="24"/>
          <w:szCs w:val="24"/>
          <w:lang w:val="es-ES_tradnl" w:eastAsia="es-ES"/>
        </w:rPr>
      </w:pPr>
    </w:p>
    <w:p w14:paraId="61CEC2EB" w14:textId="77777777" w:rsidR="00016FC3" w:rsidRDefault="00016FC3" w:rsidP="00AB02BA">
      <w:pPr>
        <w:tabs>
          <w:tab w:val="center" w:pos="6237"/>
        </w:tabs>
        <w:spacing w:after="0" w:line="240" w:lineRule="auto"/>
        <w:jc w:val="right"/>
        <w:rPr>
          <w:rFonts w:ascii="Courier New" w:hAnsi="Courier New" w:cs="Courier New"/>
          <w:spacing w:val="-3"/>
          <w:sz w:val="24"/>
          <w:szCs w:val="24"/>
          <w:lang w:val="es-ES_tradnl" w:eastAsia="es-ES"/>
        </w:rPr>
      </w:pPr>
    </w:p>
    <w:p w14:paraId="4D761EB8" w14:textId="77777777" w:rsidR="00016FC3" w:rsidRDefault="00016FC3" w:rsidP="00AB02BA">
      <w:pPr>
        <w:tabs>
          <w:tab w:val="center" w:pos="6237"/>
        </w:tabs>
        <w:spacing w:after="0" w:line="240" w:lineRule="auto"/>
        <w:jc w:val="right"/>
        <w:rPr>
          <w:rFonts w:ascii="Courier New" w:hAnsi="Courier New" w:cs="Courier New"/>
          <w:spacing w:val="-3"/>
          <w:sz w:val="24"/>
          <w:szCs w:val="24"/>
          <w:lang w:val="es-ES_tradnl" w:eastAsia="es-ES"/>
        </w:rPr>
      </w:pPr>
    </w:p>
    <w:p w14:paraId="1087F19B" w14:textId="377281BF" w:rsidR="00C05645" w:rsidRPr="00E8497F" w:rsidRDefault="00016FC3" w:rsidP="00016FC3">
      <w:pPr>
        <w:tabs>
          <w:tab w:val="center" w:pos="1985"/>
        </w:tabs>
        <w:spacing w:after="0" w:line="240" w:lineRule="auto"/>
        <w:rPr>
          <w:rFonts w:ascii="Courier New" w:hAnsi="Courier New" w:cs="Courier New"/>
          <w:b/>
          <w:spacing w:val="-3"/>
          <w:sz w:val="24"/>
          <w:szCs w:val="24"/>
          <w:lang w:val="es-ES_tradnl" w:eastAsia="es-ES"/>
        </w:rPr>
      </w:pPr>
      <w:r>
        <w:rPr>
          <w:rFonts w:ascii="Courier New" w:hAnsi="Courier New" w:cs="Courier New"/>
          <w:b/>
          <w:spacing w:val="-3"/>
          <w:sz w:val="24"/>
          <w:szCs w:val="24"/>
          <w:lang w:val="es-ES_tradnl" w:eastAsia="es-ES"/>
        </w:rPr>
        <w:tab/>
      </w:r>
      <w:r w:rsidR="00442C72">
        <w:rPr>
          <w:rFonts w:ascii="Courier New" w:hAnsi="Courier New" w:cs="Courier New"/>
          <w:b/>
          <w:spacing w:val="-3"/>
          <w:sz w:val="24"/>
          <w:szCs w:val="24"/>
          <w:lang w:val="es-ES_tradnl" w:eastAsia="es-ES"/>
        </w:rPr>
        <w:t>JAIME GAJARDO FALCÓN</w:t>
      </w:r>
    </w:p>
    <w:p w14:paraId="2ECD6FA6" w14:textId="3EE85939" w:rsidR="003763F3" w:rsidRPr="003763F3" w:rsidRDefault="00016FC3" w:rsidP="00016FC3">
      <w:pPr>
        <w:tabs>
          <w:tab w:val="center" w:pos="1985"/>
        </w:tabs>
        <w:spacing w:after="0" w:line="240" w:lineRule="auto"/>
        <w:rPr>
          <w:rFonts w:ascii="Courier New" w:hAnsi="Courier New" w:cs="Courier New"/>
          <w:spacing w:val="-3"/>
          <w:sz w:val="24"/>
          <w:szCs w:val="24"/>
          <w:lang w:val="es-ES" w:eastAsia="es-ES"/>
        </w:rPr>
      </w:pPr>
      <w:r>
        <w:rPr>
          <w:rFonts w:ascii="Courier New" w:hAnsi="Courier New" w:cs="Courier New"/>
          <w:spacing w:val="-3"/>
          <w:sz w:val="24"/>
          <w:szCs w:val="24"/>
          <w:lang w:val="es-ES" w:eastAsia="es-ES"/>
        </w:rPr>
        <w:tab/>
      </w:r>
      <w:r w:rsidR="00C05645" w:rsidRPr="1F4E6CA0">
        <w:rPr>
          <w:rFonts w:ascii="Courier New" w:hAnsi="Courier New" w:cs="Courier New"/>
          <w:spacing w:val="-3"/>
          <w:sz w:val="24"/>
          <w:szCs w:val="24"/>
          <w:lang w:val="es-ES" w:eastAsia="es-ES"/>
        </w:rPr>
        <w:t xml:space="preserve">Ministro de Justicia </w:t>
      </w:r>
    </w:p>
    <w:p w14:paraId="4A4C7CA8" w14:textId="72B3BB91" w:rsidR="00C05645" w:rsidRDefault="00016FC3" w:rsidP="00016FC3">
      <w:pPr>
        <w:tabs>
          <w:tab w:val="center" w:pos="1985"/>
        </w:tabs>
        <w:spacing w:after="0" w:line="240" w:lineRule="auto"/>
        <w:rPr>
          <w:rFonts w:ascii="Courier New" w:hAnsi="Courier New" w:cs="Courier New"/>
          <w:spacing w:val="-3"/>
          <w:sz w:val="24"/>
          <w:szCs w:val="24"/>
          <w:lang w:val="es-ES" w:eastAsia="es-ES"/>
        </w:rPr>
      </w:pPr>
      <w:r>
        <w:rPr>
          <w:rFonts w:ascii="Courier New" w:hAnsi="Courier New" w:cs="Courier New"/>
          <w:spacing w:val="-3"/>
          <w:sz w:val="24"/>
          <w:szCs w:val="24"/>
          <w:lang w:val="es-ES" w:eastAsia="es-ES"/>
        </w:rPr>
        <w:tab/>
      </w:r>
      <w:r w:rsidR="00C05645" w:rsidRPr="1F4E6CA0">
        <w:rPr>
          <w:rFonts w:ascii="Courier New" w:hAnsi="Courier New" w:cs="Courier New"/>
          <w:spacing w:val="-3"/>
          <w:sz w:val="24"/>
          <w:szCs w:val="24"/>
          <w:lang w:val="es-ES" w:eastAsia="es-ES"/>
        </w:rPr>
        <w:t>y Derechos Humanos</w:t>
      </w:r>
    </w:p>
    <w:sectPr w:rsidR="00C05645" w:rsidSect="000245F3">
      <w:pgSz w:w="12240" w:h="18720" w:code="14"/>
      <w:pgMar w:top="1985" w:right="1418" w:bottom="1843"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B4D4D" w14:textId="77777777" w:rsidR="002F52EF" w:rsidRDefault="002F52EF" w:rsidP="00455348">
      <w:pPr>
        <w:spacing w:after="0" w:line="240" w:lineRule="auto"/>
      </w:pPr>
      <w:r>
        <w:separator/>
      </w:r>
    </w:p>
  </w:endnote>
  <w:endnote w:type="continuationSeparator" w:id="0">
    <w:p w14:paraId="23868855" w14:textId="77777777" w:rsidR="002F52EF" w:rsidRDefault="002F52EF" w:rsidP="00455348">
      <w:pPr>
        <w:spacing w:after="0" w:line="240" w:lineRule="auto"/>
      </w:pPr>
      <w:r>
        <w:continuationSeparator/>
      </w:r>
    </w:p>
  </w:endnote>
  <w:endnote w:type="continuationNotice" w:id="1">
    <w:p w14:paraId="6A5CBD14" w14:textId="77777777" w:rsidR="002F52EF" w:rsidRDefault="002F5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venir-Heavy">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8318" w14:textId="77777777" w:rsidR="002F52EF" w:rsidRDefault="002F52EF" w:rsidP="00455348">
      <w:pPr>
        <w:spacing w:after="0" w:line="240" w:lineRule="auto"/>
      </w:pPr>
      <w:r>
        <w:separator/>
      </w:r>
    </w:p>
  </w:footnote>
  <w:footnote w:type="continuationSeparator" w:id="0">
    <w:p w14:paraId="1833446C" w14:textId="77777777" w:rsidR="002F52EF" w:rsidRDefault="002F52EF" w:rsidP="00455348">
      <w:pPr>
        <w:spacing w:after="0" w:line="240" w:lineRule="auto"/>
      </w:pPr>
      <w:r>
        <w:continuationSeparator/>
      </w:r>
    </w:p>
  </w:footnote>
  <w:footnote w:type="continuationNotice" w:id="1">
    <w:p w14:paraId="550B05C0" w14:textId="77777777" w:rsidR="002F52EF" w:rsidRDefault="002F52EF">
      <w:pPr>
        <w:spacing w:after="0" w:line="240" w:lineRule="auto"/>
      </w:pPr>
    </w:p>
  </w:footnote>
  <w:footnote w:id="2">
    <w:p w14:paraId="1A492ADB" w14:textId="599B4736" w:rsidR="00053206" w:rsidRPr="00053206" w:rsidRDefault="00053206" w:rsidP="009303F7">
      <w:pPr>
        <w:pStyle w:val="Textonotapie"/>
        <w:jc w:val="both"/>
      </w:pPr>
      <w:r>
        <w:rPr>
          <w:rStyle w:val="Refdenotaalpie"/>
        </w:rPr>
        <w:footnoteRef/>
      </w:r>
      <w:r>
        <w:t xml:space="preserve"> </w:t>
      </w:r>
      <w:r w:rsidR="00B358D4" w:rsidRPr="009503EC">
        <w:rPr>
          <w:rFonts w:ascii="Courier New" w:hAnsi="Courier New" w:cs="Courier New"/>
        </w:rPr>
        <w:t xml:space="preserve">Véase Centro UC Políticas Públicas, “Mapa de las Organizaciones de la sociedad civil 2023”, Sociedad en Acción, agosto de 2024, </w:t>
      </w:r>
      <w:r w:rsidR="00B358D4">
        <w:rPr>
          <w:rFonts w:ascii="Courier New" w:hAnsi="Courier New" w:cs="Courier New"/>
        </w:rPr>
        <w:t>p. 19. D</w:t>
      </w:r>
      <w:r w:rsidR="00B358D4" w:rsidRPr="009503EC">
        <w:rPr>
          <w:rFonts w:ascii="Courier New" w:hAnsi="Courier New" w:cs="Courier New"/>
        </w:rPr>
        <w:t xml:space="preserve">isponible en: </w:t>
      </w:r>
      <w:hyperlink r:id="rId1" w:history="1">
        <w:r w:rsidR="00B358D4" w:rsidRPr="009503EC">
          <w:rPr>
            <w:rStyle w:val="Hipervnculo"/>
            <w:rFonts w:ascii="Courier New" w:hAnsi="Courier New" w:cs="Courier New"/>
          </w:rPr>
          <w:t>https://politicaspublicas.uc.cl/publicacion/mapa-de-las-organizaciones-de-la-sociedad-civil-2023/</w:t>
        </w:r>
      </w:hyperlink>
    </w:p>
  </w:footnote>
  <w:footnote w:id="3">
    <w:p w14:paraId="625F0400" w14:textId="2161C7CA" w:rsidR="00B346F4" w:rsidRPr="00C92924" w:rsidRDefault="00B346F4" w:rsidP="00313155">
      <w:pPr>
        <w:pStyle w:val="Textonotapie"/>
        <w:jc w:val="both"/>
        <w:rPr>
          <w:rFonts w:ascii="Courier New" w:hAnsi="Courier New" w:cs="Courier New"/>
          <w:lang w:val="es-ES"/>
        </w:rPr>
      </w:pPr>
      <w:r w:rsidRPr="00C92924">
        <w:rPr>
          <w:rStyle w:val="Refdenotaalpie"/>
          <w:rFonts w:ascii="Courier New" w:hAnsi="Courier New" w:cs="Courier New"/>
        </w:rPr>
        <w:footnoteRef/>
      </w:r>
      <w:r w:rsidRPr="00C92924">
        <w:rPr>
          <w:rFonts w:ascii="Courier New" w:hAnsi="Courier New" w:cs="Courier New"/>
        </w:rPr>
        <w:t xml:space="preserve"> </w:t>
      </w:r>
      <w:r w:rsidRPr="00C92924">
        <w:rPr>
          <w:rFonts w:ascii="Courier New" w:hAnsi="Courier New" w:cs="Courier New"/>
          <w:lang w:val="es-ES"/>
        </w:rPr>
        <w:t xml:space="preserve">Véase </w:t>
      </w:r>
      <w:r w:rsidR="00823930" w:rsidRPr="004F1FE5">
        <w:rPr>
          <w:rFonts w:ascii="Courier New" w:hAnsi="Courier New" w:cs="Courier New"/>
          <w:lang w:val="es-ES"/>
        </w:rPr>
        <w:t>en</w:t>
      </w:r>
      <w:r w:rsidR="00823930" w:rsidRPr="00C92924">
        <w:rPr>
          <w:rFonts w:ascii="Courier New" w:hAnsi="Courier New" w:cs="Courier New"/>
          <w:i/>
          <w:iCs/>
          <w:lang w:val="es-ES"/>
        </w:rPr>
        <w:t xml:space="preserve"> </w:t>
      </w:r>
      <w:r w:rsidR="0063311A" w:rsidRPr="00C92924">
        <w:rPr>
          <w:rFonts w:ascii="Courier New" w:hAnsi="Courier New" w:cs="Courier New"/>
          <w:i/>
          <w:iCs/>
          <w:lang w:val="es-ES"/>
        </w:rPr>
        <w:t>Informe Comisión Asesora Ministerial para la regulación de la relación entre las instituciones privadas sin fines de lucro y el Estado</w:t>
      </w:r>
      <w:r w:rsidR="0063311A" w:rsidRPr="00C92924">
        <w:rPr>
          <w:rFonts w:ascii="Courier New" w:hAnsi="Courier New" w:cs="Courier New"/>
          <w:lang w:val="es-ES"/>
        </w:rPr>
        <w:t>, p. 11</w:t>
      </w:r>
      <w:r w:rsidR="00823930" w:rsidRPr="00C92924">
        <w:rPr>
          <w:rFonts w:ascii="Courier New" w:hAnsi="Courier New" w:cs="Courier New"/>
          <w:lang w:val="es-ES"/>
        </w:rPr>
        <w:t xml:space="preserve">, y en </w:t>
      </w:r>
      <w:r w:rsidR="00823930" w:rsidRPr="00C92924">
        <w:rPr>
          <w:rFonts w:ascii="Courier New" w:hAnsi="Courier New" w:cs="Courier New"/>
          <w:i/>
          <w:iCs/>
          <w:lang w:val="es-ES"/>
        </w:rPr>
        <w:t>Agenda de Modernización del Estado 2022 – 2026</w:t>
      </w:r>
      <w:r w:rsidR="00823930" w:rsidRPr="00C92924">
        <w:rPr>
          <w:rFonts w:ascii="Courier New" w:hAnsi="Courier New" w:cs="Courier New"/>
          <w:lang w:val="es-ES"/>
        </w:rPr>
        <w:t xml:space="preserve">, </w:t>
      </w:r>
      <w:r w:rsidR="00484AB1" w:rsidRPr="00C92924">
        <w:rPr>
          <w:rFonts w:ascii="Courier New" w:hAnsi="Courier New" w:cs="Courier New"/>
          <w:lang w:val="es-ES"/>
        </w:rPr>
        <w:t xml:space="preserve">disponible </w:t>
      </w:r>
      <w:r w:rsidR="00823930" w:rsidRPr="00C92924">
        <w:rPr>
          <w:rFonts w:ascii="Courier New" w:hAnsi="Courier New" w:cs="Courier New"/>
          <w:lang w:val="es-ES"/>
        </w:rPr>
        <w:t xml:space="preserve">en: </w:t>
      </w:r>
      <w:hyperlink r:id="rId2" w:history="1">
        <w:r w:rsidR="00484AB1" w:rsidRPr="00C92924">
          <w:rPr>
            <w:rStyle w:val="Hipervnculo"/>
            <w:rFonts w:ascii="Courier New" w:hAnsi="Courier New" w:cs="Courier New"/>
            <w:lang w:val="es-ES"/>
          </w:rPr>
          <w:t>https://modernizacion.gob.cl/agenda/agenda-periodo-2022-2026</w:t>
        </w:r>
      </w:hyperlink>
      <w:r w:rsidR="00484AB1" w:rsidRPr="00C92924">
        <w:rPr>
          <w:rFonts w:ascii="Courier New" w:hAnsi="Courier New" w:cs="Courier New"/>
          <w:lang w:val="es-ES"/>
        </w:rPr>
        <w:t xml:space="preserve"> , consultado el 27 de junio de 2025. </w:t>
      </w:r>
      <w:r w:rsidR="00823930" w:rsidRPr="00C92924">
        <w:rPr>
          <w:rFonts w:ascii="Courier New" w:hAnsi="Courier New" w:cs="Courier New"/>
          <w:lang w:val="es-ES"/>
        </w:rPr>
        <w:t xml:space="preserve"> </w:t>
      </w:r>
    </w:p>
  </w:footnote>
  <w:footnote w:id="4">
    <w:p w14:paraId="08931188" w14:textId="58F9AA71" w:rsidR="005B49C2" w:rsidRPr="00707457" w:rsidRDefault="005B49C2" w:rsidP="00707457">
      <w:pPr>
        <w:pStyle w:val="Textonotapie"/>
        <w:jc w:val="both"/>
        <w:rPr>
          <w:rFonts w:ascii="Courier New" w:hAnsi="Courier New" w:cs="Courier New"/>
          <w:lang w:val="es-CL"/>
        </w:rPr>
      </w:pPr>
      <w:r w:rsidRPr="00707457">
        <w:rPr>
          <w:rStyle w:val="Refdenotaalpie"/>
          <w:rFonts w:ascii="Courier New" w:hAnsi="Courier New" w:cs="Courier New"/>
        </w:rPr>
        <w:footnoteRef/>
      </w:r>
      <w:r w:rsidRPr="00707457">
        <w:rPr>
          <w:rFonts w:ascii="Courier New" w:hAnsi="Courier New" w:cs="Courier New"/>
        </w:rPr>
        <w:t xml:space="preserve"> Decreto N°15 del Ministerio Secretaría General de la Presidencia, publicado en el Diario Oficial el 12 de julio de 2023</w:t>
      </w:r>
      <w:r w:rsidR="00564C0D" w:rsidRPr="00707457">
        <w:rPr>
          <w:rFonts w:ascii="Courier New" w:hAnsi="Courier New" w:cs="Courier New"/>
        </w:rPr>
        <w:t>.</w:t>
      </w:r>
    </w:p>
  </w:footnote>
  <w:footnote w:id="5">
    <w:p w14:paraId="28FAC10D" w14:textId="72AEE74D" w:rsidR="007F2C74" w:rsidRPr="00707457" w:rsidRDefault="007F2C74" w:rsidP="00707457">
      <w:pPr>
        <w:pStyle w:val="Textonotapie"/>
        <w:jc w:val="both"/>
        <w:rPr>
          <w:rFonts w:ascii="Courier New" w:hAnsi="Courier New" w:cs="Courier New"/>
        </w:rPr>
      </w:pPr>
      <w:r w:rsidRPr="00707457">
        <w:rPr>
          <w:rStyle w:val="Refdenotaalpie"/>
          <w:rFonts w:ascii="Courier New" w:hAnsi="Courier New" w:cs="Courier New"/>
        </w:rPr>
        <w:footnoteRef/>
      </w:r>
      <w:r w:rsidRPr="00707457">
        <w:rPr>
          <w:rFonts w:ascii="Courier New" w:hAnsi="Courier New" w:cs="Courier New"/>
        </w:rPr>
        <w:t xml:space="preserve"> </w:t>
      </w:r>
      <w:r w:rsidR="00092D35" w:rsidRPr="00707457">
        <w:rPr>
          <w:rFonts w:ascii="Courier New" w:hAnsi="Courier New" w:cs="Courier New"/>
        </w:rPr>
        <w:t>La Estrategia Nacional de Integridad Pública</w:t>
      </w:r>
      <w:r w:rsidR="00092D35">
        <w:rPr>
          <w:rFonts w:ascii="Courier New" w:hAnsi="Courier New" w:cs="Courier New"/>
        </w:rPr>
        <w:t xml:space="preserve"> (ENIP) </w:t>
      </w:r>
      <w:r w:rsidR="00092D35" w:rsidRPr="00707457">
        <w:rPr>
          <w:rFonts w:ascii="Courier New" w:hAnsi="Courier New" w:cs="Courier New"/>
        </w:rPr>
        <w:t>es</w:t>
      </w:r>
      <w:r w:rsidR="00092D35">
        <w:rPr>
          <w:rFonts w:ascii="Courier New" w:hAnsi="Courier New" w:cs="Courier New"/>
        </w:rPr>
        <w:t xml:space="preserve"> </w:t>
      </w:r>
      <w:r w:rsidR="00092D35" w:rsidRPr="00707457">
        <w:rPr>
          <w:rFonts w:ascii="Courier New" w:hAnsi="Courier New" w:cs="Courier New"/>
        </w:rPr>
        <w:t>un instrumento de política pública, orientado a mejorar los estándares de transparencia e integridad en un país. Con ello, esta Estrategia también apunta a fortalecer</w:t>
      </w:r>
      <w:r w:rsidR="00092D35">
        <w:rPr>
          <w:rFonts w:ascii="Courier New" w:hAnsi="Courier New" w:cs="Courier New"/>
        </w:rPr>
        <w:t xml:space="preserve"> </w:t>
      </w:r>
      <w:r w:rsidR="00092D35" w:rsidRPr="00707457">
        <w:rPr>
          <w:rFonts w:ascii="Courier New" w:hAnsi="Courier New" w:cs="Courier New"/>
        </w:rPr>
        <w:t>la confianza en las instituciones, con un enfoque proactivo y sostenible en el combate contra la corrupción.</w:t>
      </w:r>
      <w:r w:rsidR="00927901">
        <w:rPr>
          <w:rFonts w:ascii="Courier New" w:hAnsi="Courier New" w:cs="Courier New"/>
        </w:rPr>
        <w:t xml:space="preserve"> Dos de los principales elementos que nutrieron en diseño a la ENIP fueron las agendas de probidad impulsadas en gobiernos anteriores y los informes de comisiones de expertos y expertas</w:t>
      </w:r>
      <w:r w:rsidR="007624D5">
        <w:rPr>
          <w:rFonts w:ascii="Courier New" w:hAnsi="Courier New" w:cs="Courier New"/>
        </w:rPr>
        <w:t xml:space="preserve">. </w:t>
      </w:r>
      <w:r w:rsidR="004E5CF9" w:rsidRPr="004E5CF9">
        <w:rPr>
          <w:rFonts w:ascii="Courier New" w:hAnsi="Courier New" w:cs="Courier New"/>
        </w:rPr>
        <w:t>Entre estos antecedentes, destacan la Comisión Nacional de Ética Pública (1994),</w:t>
      </w:r>
      <w:r w:rsidR="004E5CF9">
        <w:rPr>
          <w:rFonts w:ascii="Courier New" w:hAnsi="Courier New" w:cs="Courier New"/>
        </w:rPr>
        <w:t xml:space="preserve"> </w:t>
      </w:r>
      <w:r w:rsidR="004E5CF9" w:rsidRPr="004E5CF9">
        <w:rPr>
          <w:rFonts w:ascii="Courier New" w:hAnsi="Courier New" w:cs="Courier New"/>
        </w:rPr>
        <w:t>la Agenda de Modernización, Transparencia y Crecimiento (2003), la Agenda de</w:t>
      </w:r>
      <w:r w:rsidR="004E5CF9">
        <w:rPr>
          <w:rFonts w:ascii="Courier New" w:hAnsi="Courier New" w:cs="Courier New"/>
        </w:rPr>
        <w:t xml:space="preserve"> </w:t>
      </w:r>
      <w:r w:rsidR="004E5CF9" w:rsidRPr="004E5CF9">
        <w:rPr>
          <w:rFonts w:ascii="Courier New" w:hAnsi="Courier New" w:cs="Courier New"/>
        </w:rPr>
        <w:t>Probidad y Transparencia (2008), la creación del Consejo Asesor Presidencial contra</w:t>
      </w:r>
      <w:r w:rsidR="004E5CF9">
        <w:rPr>
          <w:rFonts w:ascii="Courier New" w:hAnsi="Courier New" w:cs="Courier New"/>
        </w:rPr>
        <w:t xml:space="preserve"> </w:t>
      </w:r>
      <w:r w:rsidR="004E5CF9" w:rsidRPr="004E5CF9">
        <w:rPr>
          <w:rFonts w:ascii="Courier New" w:hAnsi="Courier New" w:cs="Courier New"/>
        </w:rPr>
        <w:t>los Conflictos de Interés, el Tráfico de Influencias y la Corrupción (2015); la Agenda</w:t>
      </w:r>
      <w:r w:rsidR="004E5CF9">
        <w:rPr>
          <w:rFonts w:ascii="Courier New" w:hAnsi="Courier New" w:cs="Courier New"/>
        </w:rPr>
        <w:t xml:space="preserve"> </w:t>
      </w:r>
      <w:r w:rsidR="004E5CF9" w:rsidRPr="004E5CF9">
        <w:rPr>
          <w:rFonts w:ascii="Courier New" w:hAnsi="Courier New" w:cs="Courier New"/>
        </w:rPr>
        <w:t>Antiabusos y Trato Justo (2019) y la Agenda de Integridad y transparencia (2019).</w:t>
      </w:r>
      <w:r w:rsidR="004E5CF9">
        <w:rPr>
          <w:rFonts w:ascii="Courier New" w:hAnsi="Courier New" w:cs="Courier New"/>
        </w:rPr>
        <w:t xml:space="preserve"> </w:t>
      </w:r>
      <w:r w:rsidR="004E5CF9" w:rsidRPr="004E5CF9">
        <w:rPr>
          <w:rFonts w:ascii="Courier New" w:hAnsi="Courier New" w:cs="Courier New"/>
        </w:rPr>
        <w:t>Asimismo, la Comisión Asesora Ministerial para la regulación de la relación entre las</w:t>
      </w:r>
      <w:r w:rsidR="004E5CF9">
        <w:rPr>
          <w:rFonts w:ascii="Courier New" w:hAnsi="Courier New" w:cs="Courier New"/>
        </w:rPr>
        <w:t xml:space="preserve"> </w:t>
      </w:r>
      <w:r w:rsidR="004E5CF9" w:rsidRPr="004E5CF9">
        <w:rPr>
          <w:rFonts w:ascii="Courier New" w:hAnsi="Courier New" w:cs="Courier New"/>
        </w:rPr>
        <w:t>instituciones privadas sin fines de lucro y el Estado, creada por esta Administración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939177"/>
      <w:docPartObj>
        <w:docPartGallery w:val="Page Numbers (Top of Page)"/>
        <w:docPartUnique/>
      </w:docPartObj>
    </w:sdtPr>
    <w:sdtEndPr>
      <w:rPr>
        <w:rFonts w:ascii="Courier New" w:hAnsi="Courier New" w:cs="Courier New"/>
        <w:sz w:val="24"/>
        <w:szCs w:val="24"/>
      </w:rPr>
    </w:sdtEndPr>
    <w:sdtContent>
      <w:p w14:paraId="2B84388E" w14:textId="48FCCA8A" w:rsidR="00585D5D" w:rsidRPr="000548FE" w:rsidRDefault="00585D5D" w:rsidP="00815A73">
        <w:pPr>
          <w:pStyle w:val="Encabezado"/>
          <w:jc w:val="right"/>
          <w:rPr>
            <w:rFonts w:ascii="Courier New" w:hAnsi="Courier New" w:cs="Courier New"/>
            <w:sz w:val="24"/>
            <w:szCs w:val="24"/>
          </w:rPr>
        </w:pPr>
        <w:r w:rsidRPr="000548FE">
          <w:rPr>
            <w:rFonts w:ascii="Courier New" w:hAnsi="Courier New" w:cs="Courier New"/>
            <w:sz w:val="24"/>
            <w:szCs w:val="24"/>
          </w:rPr>
          <w:fldChar w:fldCharType="begin"/>
        </w:r>
        <w:r w:rsidRPr="000548FE">
          <w:rPr>
            <w:rFonts w:ascii="Courier New" w:hAnsi="Courier New" w:cs="Courier New"/>
            <w:sz w:val="24"/>
            <w:szCs w:val="24"/>
          </w:rPr>
          <w:instrText>PAGE   \* MERGEFORMAT</w:instrText>
        </w:r>
        <w:r w:rsidRPr="000548FE">
          <w:rPr>
            <w:rFonts w:ascii="Courier New" w:hAnsi="Courier New" w:cs="Courier New"/>
            <w:sz w:val="24"/>
            <w:szCs w:val="24"/>
          </w:rPr>
          <w:fldChar w:fldCharType="separate"/>
        </w:r>
        <w:r w:rsidRPr="000548FE">
          <w:rPr>
            <w:rFonts w:ascii="Courier New" w:hAnsi="Courier New" w:cs="Courier New"/>
            <w:sz w:val="24"/>
            <w:szCs w:val="24"/>
            <w:lang w:val="es-ES"/>
          </w:rPr>
          <w:t>2</w:t>
        </w:r>
        <w:r w:rsidRPr="000548FE">
          <w:rPr>
            <w:rFonts w:ascii="Courier New" w:hAnsi="Courier New" w:cs="Courier New"/>
            <w:sz w:val="24"/>
            <w:szCs w:val="24"/>
          </w:rPr>
          <w:fldChar w:fldCharType="end"/>
        </w:r>
      </w:p>
    </w:sdtContent>
  </w:sdt>
  <w:p w14:paraId="77A2CC10" w14:textId="77777777" w:rsidR="00815A73" w:rsidRPr="009F5A8B" w:rsidRDefault="00815A73" w:rsidP="00815A73">
    <w:pPr>
      <w:tabs>
        <w:tab w:val="center" w:pos="567"/>
      </w:tabs>
      <w:spacing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9F5A8B">
      <w:rPr>
        <w:rFonts w:ascii="Calibri" w:eastAsia="Calibri" w:hAnsi="Calibri" w:cs="Times New Roman"/>
        <w:sz w:val="20"/>
        <w:szCs w:val="20"/>
      </w:rPr>
      <w:t>REPÚBLICA DE CHILE</w:t>
    </w:r>
  </w:p>
  <w:p w14:paraId="3B7B7414" w14:textId="77777777" w:rsidR="00815A73" w:rsidRPr="009F5A8B" w:rsidRDefault="00815A73" w:rsidP="00815A7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MINISTERIO</w:t>
    </w:r>
  </w:p>
  <w:p w14:paraId="0A20FD42" w14:textId="77777777" w:rsidR="00815A73" w:rsidRPr="009F5A8B" w:rsidRDefault="00815A73" w:rsidP="00815A7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SECRETARÍA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9B1E" w14:textId="77777777" w:rsidR="00815A73" w:rsidRPr="009F5A8B" w:rsidRDefault="00815A73" w:rsidP="00815A73">
    <w:pPr>
      <w:tabs>
        <w:tab w:val="center" w:pos="567"/>
      </w:tabs>
      <w:spacing w:before="240"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9F5A8B">
      <w:rPr>
        <w:rFonts w:ascii="Calibri" w:eastAsia="Calibri" w:hAnsi="Calibri" w:cs="Times New Roman"/>
        <w:sz w:val="20"/>
        <w:szCs w:val="20"/>
      </w:rPr>
      <w:t>REPÚBLICA DE CHILE</w:t>
    </w:r>
  </w:p>
  <w:p w14:paraId="146DADE2" w14:textId="77777777" w:rsidR="00815A73" w:rsidRPr="009F5A8B" w:rsidRDefault="00815A73" w:rsidP="00815A7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MINISTERIO</w:t>
    </w:r>
  </w:p>
  <w:p w14:paraId="4EB484BA" w14:textId="77777777" w:rsidR="00815A73" w:rsidRPr="009F5A8B" w:rsidRDefault="00815A73" w:rsidP="00815A7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SECRETARÍA GENERAL DE LA PRESIDENCIA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D30"/>
    <w:multiLevelType w:val="hybridMultilevel"/>
    <w:tmpl w:val="1E6ED8E2"/>
    <w:lvl w:ilvl="0" w:tplc="E3BE78AC">
      <w:start w:val="1"/>
      <w:numFmt w:val="decimal"/>
      <w:lvlText w:val="%1."/>
      <w:lvlJc w:val="left"/>
      <w:pPr>
        <w:ind w:left="1020" w:hanging="360"/>
      </w:pPr>
    </w:lvl>
    <w:lvl w:ilvl="1" w:tplc="0138FB7E">
      <w:start w:val="1"/>
      <w:numFmt w:val="decimal"/>
      <w:lvlText w:val="%2."/>
      <w:lvlJc w:val="left"/>
      <w:pPr>
        <w:ind w:left="1020" w:hanging="360"/>
      </w:pPr>
    </w:lvl>
    <w:lvl w:ilvl="2" w:tplc="D17C1C32">
      <w:start w:val="1"/>
      <w:numFmt w:val="decimal"/>
      <w:lvlText w:val="%3."/>
      <w:lvlJc w:val="left"/>
      <w:pPr>
        <w:ind w:left="1020" w:hanging="360"/>
      </w:pPr>
    </w:lvl>
    <w:lvl w:ilvl="3" w:tplc="1D8A8B08">
      <w:start w:val="1"/>
      <w:numFmt w:val="decimal"/>
      <w:lvlText w:val="%4."/>
      <w:lvlJc w:val="left"/>
      <w:pPr>
        <w:ind w:left="1020" w:hanging="360"/>
      </w:pPr>
    </w:lvl>
    <w:lvl w:ilvl="4" w:tplc="282A1A80">
      <w:start w:val="1"/>
      <w:numFmt w:val="decimal"/>
      <w:lvlText w:val="%5."/>
      <w:lvlJc w:val="left"/>
      <w:pPr>
        <w:ind w:left="1020" w:hanging="360"/>
      </w:pPr>
    </w:lvl>
    <w:lvl w:ilvl="5" w:tplc="21AE86C4">
      <w:start w:val="1"/>
      <w:numFmt w:val="decimal"/>
      <w:lvlText w:val="%6."/>
      <w:lvlJc w:val="left"/>
      <w:pPr>
        <w:ind w:left="1020" w:hanging="360"/>
      </w:pPr>
    </w:lvl>
    <w:lvl w:ilvl="6" w:tplc="7AC2064A">
      <w:start w:val="1"/>
      <w:numFmt w:val="decimal"/>
      <w:lvlText w:val="%7."/>
      <w:lvlJc w:val="left"/>
      <w:pPr>
        <w:ind w:left="1020" w:hanging="360"/>
      </w:pPr>
    </w:lvl>
    <w:lvl w:ilvl="7" w:tplc="8A544C3A">
      <w:start w:val="1"/>
      <w:numFmt w:val="decimal"/>
      <w:lvlText w:val="%8."/>
      <w:lvlJc w:val="left"/>
      <w:pPr>
        <w:ind w:left="1020" w:hanging="360"/>
      </w:pPr>
    </w:lvl>
    <w:lvl w:ilvl="8" w:tplc="AB9E48D8">
      <w:start w:val="1"/>
      <w:numFmt w:val="decimal"/>
      <w:lvlText w:val="%9."/>
      <w:lvlJc w:val="left"/>
      <w:pPr>
        <w:ind w:left="1020" w:hanging="360"/>
      </w:pPr>
    </w:lvl>
  </w:abstractNum>
  <w:abstractNum w:abstractNumId="1" w15:restartNumberingAfterBreak="0">
    <w:nsid w:val="06DE3374"/>
    <w:multiLevelType w:val="hybridMultilevel"/>
    <w:tmpl w:val="C12C2FA0"/>
    <w:lvl w:ilvl="0" w:tplc="5F129DCC">
      <w:start w:val="1"/>
      <w:numFmt w:val="upperLetter"/>
      <w:lvlText w:val="%1."/>
      <w:lvlJc w:val="left"/>
      <w:pPr>
        <w:ind w:left="4264" w:hanging="360"/>
      </w:pPr>
    </w:lvl>
    <w:lvl w:ilvl="1" w:tplc="FFFFFFFF" w:tentative="1">
      <w:start w:val="1"/>
      <w:numFmt w:val="lowerLetter"/>
      <w:lvlText w:val="%2."/>
      <w:lvlJc w:val="left"/>
      <w:pPr>
        <w:ind w:left="4984" w:hanging="360"/>
      </w:pPr>
    </w:lvl>
    <w:lvl w:ilvl="2" w:tplc="FFFFFFFF" w:tentative="1">
      <w:start w:val="1"/>
      <w:numFmt w:val="lowerRoman"/>
      <w:lvlText w:val="%3."/>
      <w:lvlJc w:val="right"/>
      <w:pPr>
        <w:ind w:left="5704" w:hanging="180"/>
      </w:pPr>
    </w:lvl>
    <w:lvl w:ilvl="3" w:tplc="FFFFFFFF" w:tentative="1">
      <w:start w:val="1"/>
      <w:numFmt w:val="decimal"/>
      <w:lvlText w:val="%4."/>
      <w:lvlJc w:val="left"/>
      <w:pPr>
        <w:ind w:left="6424" w:hanging="360"/>
      </w:pPr>
    </w:lvl>
    <w:lvl w:ilvl="4" w:tplc="FFFFFFFF" w:tentative="1">
      <w:start w:val="1"/>
      <w:numFmt w:val="lowerLetter"/>
      <w:lvlText w:val="%5."/>
      <w:lvlJc w:val="left"/>
      <w:pPr>
        <w:ind w:left="7144" w:hanging="360"/>
      </w:pPr>
    </w:lvl>
    <w:lvl w:ilvl="5" w:tplc="FFFFFFFF" w:tentative="1">
      <w:start w:val="1"/>
      <w:numFmt w:val="lowerRoman"/>
      <w:lvlText w:val="%6."/>
      <w:lvlJc w:val="right"/>
      <w:pPr>
        <w:ind w:left="7864" w:hanging="180"/>
      </w:pPr>
    </w:lvl>
    <w:lvl w:ilvl="6" w:tplc="FFFFFFFF" w:tentative="1">
      <w:start w:val="1"/>
      <w:numFmt w:val="decimal"/>
      <w:lvlText w:val="%7."/>
      <w:lvlJc w:val="left"/>
      <w:pPr>
        <w:ind w:left="8584" w:hanging="360"/>
      </w:pPr>
    </w:lvl>
    <w:lvl w:ilvl="7" w:tplc="FFFFFFFF" w:tentative="1">
      <w:start w:val="1"/>
      <w:numFmt w:val="lowerLetter"/>
      <w:lvlText w:val="%8."/>
      <w:lvlJc w:val="left"/>
      <w:pPr>
        <w:ind w:left="9304" w:hanging="360"/>
      </w:pPr>
    </w:lvl>
    <w:lvl w:ilvl="8" w:tplc="FFFFFFFF" w:tentative="1">
      <w:start w:val="1"/>
      <w:numFmt w:val="lowerRoman"/>
      <w:lvlText w:val="%9."/>
      <w:lvlJc w:val="right"/>
      <w:pPr>
        <w:ind w:left="10024" w:hanging="180"/>
      </w:pPr>
    </w:lvl>
  </w:abstractNum>
  <w:abstractNum w:abstractNumId="2" w15:restartNumberingAfterBreak="0">
    <w:nsid w:val="0E39545C"/>
    <w:multiLevelType w:val="hybridMultilevel"/>
    <w:tmpl w:val="2E8E7218"/>
    <w:lvl w:ilvl="0" w:tplc="8BE8BBFA">
      <w:start w:val="1"/>
      <w:numFmt w:val="decimal"/>
      <w:lvlText w:val="%1."/>
      <w:lvlJc w:val="left"/>
      <w:pPr>
        <w:ind w:left="1020" w:hanging="360"/>
      </w:pPr>
    </w:lvl>
    <w:lvl w:ilvl="1" w:tplc="1ADA7988">
      <w:start w:val="1"/>
      <w:numFmt w:val="decimal"/>
      <w:lvlText w:val="%2."/>
      <w:lvlJc w:val="left"/>
      <w:pPr>
        <w:ind w:left="1020" w:hanging="360"/>
      </w:pPr>
    </w:lvl>
    <w:lvl w:ilvl="2" w:tplc="C6901176">
      <w:start w:val="1"/>
      <w:numFmt w:val="decimal"/>
      <w:lvlText w:val="%3."/>
      <w:lvlJc w:val="left"/>
      <w:pPr>
        <w:ind w:left="1020" w:hanging="360"/>
      </w:pPr>
    </w:lvl>
    <w:lvl w:ilvl="3" w:tplc="4A9E1780">
      <w:start w:val="1"/>
      <w:numFmt w:val="decimal"/>
      <w:lvlText w:val="%4."/>
      <w:lvlJc w:val="left"/>
      <w:pPr>
        <w:ind w:left="1020" w:hanging="360"/>
      </w:pPr>
    </w:lvl>
    <w:lvl w:ilvl="4" w:tplc="D89EC53A">
      <w:start w:val="1"/>
      <w:numFmt w:val="decimal"/>
      <w:lvlText w:val="%5."/>
      <w:lvlJc w:val="left"/>
      <w:pPr>
        <w:ind w:left="1020" w:hanging="360"/>
      </w:pPr>
    </w:lvl>
    <w:lvl w:ilvl="5" w:tplc="CC5C6466">
      <w:start w:val="1"/>
      <w:numFmt w:val="decimal"/>
      <w:lvlText w:val="%6."/>
      <w:lvlJc w:val="left"/>
      <w:pPr>
        <w:ind w:left="1020" w:hanging="360"/>
      </w:pPr>
    </w:lvl>
    <w:lvl w:ilvl="6" w:tplc="04DEF172">
      <w:start w:val="1"/>
      <w:numFmt w:val="decimal"/>
      <w:lvlText w:val="%7."/>
      <w:lvlJc w:val="left"/>
      <w:pPr>
        <w:ind w:left="1020" w:hanging="360"/>
      </w:pPr>
    </w:lvl>
    <w:lvl w:ilvl="7" w:tplc="622455AC">
      <w:start w:val="1"/>
      <w:numFmt w:val="decimal"/>
      <w:lvlText w:val="%8."/>
      <w:lvlJc w:val="left"/>
      <w:pPr>
        <w:ind w:left="1020" w:hanging="360"/>
      </w:pPr>
    </w:lvl>
    <w:lvl w:ilvl="8" w:tplc="F788BB30">
      <w:start w:val="1"/>
      <w:numFmt w:val="decimal"/>
      <w:lvlText w:val="%9."/>
      <w:lvlJc w:val="left"/>
      <w:pPr>
        <w:ind w:left="1020" w:hanging="360"/>
      </w:pPr>
    </w:lvl>
  </w:abstractNum>
  <w:abstractNum w:abstractNumId="3" w15:restartNumberingAfterBreak="0">
    <w:nsid w:val="101B0760"/>
    <w:multiLevelType w:val="hybridMultilevel"/>
    <w:tmpl w:val="CE7AC9E0"/>
    <w:lvl w:ilvl="0" w:tplc="340A0015">
      <w:start w:val="1"/>
      <w:numFmt w:val="upperLetter"/>
      <w:lvlText w:val="%1."/>
      <w:lvlJc w:val="left"/>
      <w:pPr>
        <w:ind w:left="631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10DA3D06"/>
    <w:multiLevelType w:val="hybridMultilevel"/>
    <w:tmpl w:val="394C82E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B15790"/>
    <w:multiLevelType w:val="hybridMultilevel"/>
    <w:tmpl w:val="8A5EA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656F5C"/>
    <w:multiLevelType w:val="hybridMultilevel"/>
    <w:tmpl w:val="EA58F3B4"/>
    <w:lvl w:ilvl="0" w:tplc="CCDEF33E">
      <w:start w:val="1"/>
      <w:numFmt w:val="lowerLetter"/>
      <w:lvlText w:val="%1."/>
      <w:lvlJc w:val="left"/>
      <w:pPr>
        <w:ind w:left="1020" w:hanging="360"/>
      </w:pPr>
    </w:lvl>
    <w:lvl w:ilvl="1" w:tplc="485EB9EA">
      <w:start w:val="1"/>
      <w:numFmt w:val="lowerLetter"/>
      <w:lvlText w:val="%2."/>
      <w:lvlJc w:val="left"/>
      <w:pPr>
        <w:ind w:left="1020" w:hanging="360"/>
      </w:pPr>
    </w:lvl>
    <w:lvl w:ilvl="2" w:tplc="DB866146">
      <w:start w:val="1"/>
      <w:numFmt w:val="lowerLetter"/>
      <w:lvlText w:val="%3."/>
      <w:lvlJc w:val="left"/>
      <w:pPr>
        <w:ind w:left="1020" w:hanging="360"/>
      </w:pPr>
    </w:lvl>
    <w:lvl w:ilvl="3" w:tplc="1F4279DC">
      <w:start w:val="1"/>
      <w:numFmt w:val="lowerLetter"/>
      <w:lvlText w:val="%4."/>
      <w:lvlJc w:val="left"/>
      <w:pPr>
        <w:ind w:left="1020" w:hanging="360"/>
      </w:pPr>
    </w:lvl>
    <w:lvl w:ilvl="4" w:tplc="729A0ACE">
      <w:start w:val="1"/>
      <w:numFmt w:val="lowerLetter"/>
      <w:lvlText w:val="%5."/>
      <w:lvlJc w:val="left"/>
      <w:pPr>
        <w:ind w:left="1020" w:hanging="360"/>
      </w:pPr>
    </w:lvl>
    <w:lvl w:ilvl="5" w:tplc="EA8CC4A0">
      <w:start w:val="1"/>
      <w:numFmt w:val="lowerLetter"/>
      <w:lvlText w:val="%6."/>
      <w:lvlJc w:val="left"/>
      <w:pPr>
        <w:ind w:left="1020" w:hanging="360"/>
      </w:pPr>
    </w:lvl>
    <w:lvl w:ilvl="6" w:tplc="BD4A337C">
      <w:start w:val="1"/>
      <w:numFmt w:val="lowerLetter"/>
      <w:lvlText w:val="%7."/>
      <w:lvlJc w:val="left"/>
      <w:pPr>
        <w:ind w:left="1020" w:hanging="360"/>
      </w:pPr>
    </w:lvl>
    <w:lvl w:ilvl="7" w:tplc="6F825448">
      <w:start w:val="1"/>
      <w:numFmt w:val="lowerLetter"/>
      <w:lvlText w:val="%8."/>
      <w:lvlJc w:val="left"/>
      <w:pPr>
        <w:ind w:left="1020" w:hanging="360"/>
      </w:pPr>
    </w:lvl>
    <w:lvl w:ilvl="8" w:tplc="BF9EAB7C">
      <w:start w:val="1"/>
      <w:numFmt w:val="lowerLetter"/>
      <w:lvlText w:val="%9."/>
      <w:lvlJc w:val="left"/>
      <w:pPr>
        <w:ind w:left="1020" w:hanging="360"/>
      </w:pPr>
    </w:lvl>
  </w:abstractNum>
  <w:abstractNum w:abstractNumId="7" w15:restartNumberingAfterBreak="0">
    <w:nsid w:val="1E3179C7"/>
    <w:multiLevelType w:val="hybridMultilevel"/>
    <w:tmpl w:val="2D00DA06"/>
    <w:lvl w:ilvl="0" w:tplc="CFCA070C">
      <w:start w:val="1"/>
      <w:numFmt w:val="lowerLetter"/>
      <w:lvlText w:val="%1)"/>
      <w:lvlJc w:val="left"/>
      <w:pPr>
        <w:ind w:left="1020" w:hanging="360"/>
      </w:pPr>
    </w:lvl>
    <w:lvl w:ilvl="1" w:tplc="9A983702">
      <w:start w:val="1"/>
      <w:numFmt w:val="lowerLetter"/>
      <w:lvlText w:val="%2)"/>
      <w:lvlJc w:val="left"/>
      <w:pPr>
        <w:ind w:left="1020" w:hanging="360"/>
      </w:pPr>
    </w:lvl>
    <w:lvl w:ilvl="2" w:tplc="B59A4E2E">
      <w:start w:val="1"/>
      <w:numFmt w:val="lowerLetter"/>
      <w:lvlText w:val="%3)"/>
      <w:lvlJc w:val="left"/>
      <w:pPr>
        <w:ind w:left="1020" w:hanging="360"/>
      </w:pPr>
    </w:lvl>
    <w:lvl w:ilvl="3" w:tplc="C4F8F376">
      <w:start w:val="1"/>
      <w:numFmt w:val="lowerLetter"/>
      <w:lvlText w:val="%4)"/>
      <w:lvlJc w:val="left"/>
      <w:pPr>
        <w:ind w:left="1020" w:hanging="360"/>
      </w:pPr>
    </w:lvl>
    <w:lvl w:ilvl="4" w:tplc="AC547D6E">
      <w:start w:val="1"/>
      <w:numFmt w:val="lowerLetter"/>
      <w:lvlText w:val="%5)"/>
      <w:lvlJc w:val="left"/>
      <w:pPr>
        <w:ind w:left="1020" w:hanging="360"/>
      </w:pPr>
    </w:lvl>
    <w:lvl w:ilvl="5" w:tplc="50821C06">
      <w:start w:val="1"/>
      <w:numFmt w:val="lowerLetter"/>
      <w:lvlText w:val="%6)"/>
      <w:lvlJc w:val="left"/>
      <w:pPr>
        <w:ind w:left="1020" w:hanging="360"/>
      </w:pPr>
    </w:lvl>
    <w:lvl w:ilvl="6" w:tplc="54D6F242">
      <w:start w:val="1"/>
      <w:numFmt w:val="lowerLetter"/>
      <w:lvlText w:val="%7)"/>
      <w:lvlJc w:val="left"/>
      <w:pPr>
        <w:ind w:left="1020" w:hanging="360"/>
      </w:pPr>
    </w:lvl>
    <w:lvl w:ilvl="7" w:tplc="4CE45D46">
      <w:start w:val="1"/>
      <w:numFmt w:val="lowerLetter"/>
      <w:lvlText w:val="%8)"/>
      <w:lvlJc w:val="left"/>
      <w:pPr>
        <w:ind w:left="1020" w:hanging="360"/>
      </w:pPr>
    </w:lvl>
    <w:lvl w:ilvl="8" w:tplc="B980D470">
      <w:start w:val="1"/>
      <w:numFmt w:val="lowerLetter"/>
      <w:lvlText w:val="%9)"/>
      <w:lvlJc w:val="left"/>
      <w:pPr>
        <w:ind w:left="1020" w:hanging="360"/>
      </w:pPr>
    </w:lvl>
  </w:abstractNum>
  <w:abstractNum w:abstractNumId="8" w15:restartNumberingAfterBreak="0">
    <w:nsid w:val="1FBB7DD0"/>
    <w:multiLevelType w:val="hybridMultilevel"/>
    <w:tmpl w:val="5D6C7874"/>
    <w:lvl w:ilvl="0" w:tplc="95322D9E">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9" w15:restartNumberingAfterBreak="0">
    <w:nsid w:val="2324563C"/>
    <w:multiLevelType w:val="hybridMultilevel"/>
    <w:tmpl w:val="C7C8BC7A"/>
    <w:lvl w:ilvl="0" w:tplc="D26645FC">
      <w:start w:val="1"/>
      <w:numFmt w:val="decimal"/>
      <w:lvlText w:val="%1."/>
      <w:lvlJc w:val="left"/>
      <w:pPr>
        <w:ind w:left="3908" w:hanging="360"/>
      </w:pPr>
      <w:rPr>
        <w:rFonts w:hint="default"/>
        <w:b/>
        <w:bCs/>
      </w:rPr>
    </w:lvl>
    <w:lvl w:ilvl="1" w:tplc="340A0019" w:tentative="1">
      <w:start w:val="1"/>
      <w:numFmt w:val="lowerLetter"/>
      <w:lvlText w:val="%2."/>
      <w:lvlJc w:val="left"/>
      <w:pPr>
        <w:ind w:left="4628" w:hanging="360"/>
      </w:pPr>
    </w:lvl>
    <w:lvl w:ilvl="2" w:tplc="340A001B" w:tentative="1">
      <w:start w:val="1"/>
      <w:numFmt w:val="lowerRoman"/>
      <w:lvlText w:val="%3."/>
      <w:lvlJc w:val="right"/>
      <w:pPr>
        <w:ind w:left="5348" w:hanging="180"/>
      </w:pPr>
    </w:lvl>
    <w:lvl w:ilvl="3" w:tplc="340A000F" w:tentative="1">
      <w:start w:val="1"/>
      <w:numFmt w:val="decimal"/>
      <w:lvlText w:val="%4."/>
      <w:lvlJc w:val="left"/>
      <w:pPr>
        <w:ind w:left="6068" w:hanging="360"/>
      </w:pPr>
    </w:lvl>
    <w:lvl w:ilvl="4" w:tplc="340A0019" w:tentative="1">
      <w:start w:val="1"/>
      <w:numFmt w:val="lowerLetter"/>
      <w:lvlText w:val="%5."/>
      <w:lvlJc w:val="left"/>
      <w:pPr>
        <w:ind w:left="6788" w:hanging="360"/>
      </w:pPr>
    </w:lvl>
    <w:lvl w:ilvl="5" w:tplc="340A001B" w:tentative="1">
      <w:start w:val="1"/>
      <w:numFmt w:val="lowerRoman"/>
      <w:lvlText w:val="%6."/>
      <w:lvlJc w:val="right"/>
      <w:pPr>
        <w:ind w:left="7508" w:hanging="180"/>
      </w:pPr>
    </w:lvl>
    <w:lvl w:ilvl="6" w:tplc="340A000F" w:tentative="1">
      <w:start w:val="1"/>
      <w:numFmt w:val="decimal"/>
      <w:lvlText w:val="%7."/>
      <w:lvlJc w:val="left"/>
      <w:pPr>
        <w:ind w:left="8228" w:hanging="360"/>
      </w:pPr>
    </w:lvl>
    <w:lvl w:ilvl="7" w:tplc="340A0019" w:tentative="1">
      <w:start w:val="1"/>
      <w:numFmt w:val="lowerLetter"/>
      <w:lvlText w:val="%8."/>
      <w:lvlJc w:val="left"/>
      <w:pPr>
        <w:ind w:left="8948" w:hanging="360"/>
      </w:pPr>
    </w:lvl>
    <w:lvl w:ilvl="8" w:tplc="340A001B" w:tentative="1">
      <w:start w:val="1"/>
      <w:numFmt w:val="lowerRoman"/>
      <w:lvlText w:val="%9."/>
      <w:lvlJc w:val="right"/>
      <w:pPr>
        <w:ind w:left="9668" w:hanging="180"/>
      </w:pPr>
    </w:lvl>
  </w:abstractNum>
  <w:abstractNum w:abstractNumId="10" w15:restartNumberingAfterBreak="0">
    <w:nsid w:val="249106F2"/>
    <w:multiLevelType w:val="hybridMultilevel"/>
    <w:tmpl w:val="07826E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C12789"/>
    <w:multiLevelType w:val="hybridMultilevel"/>
    <w:tmpl w:val="CB062074"/>
    <w:lvl w:ilvl="0" w:tplc="64F68C4A">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7C0201"/>
    <w:multiLevelType w:val="hybridMultilevel"/>
    <w:tmpl w:val="1946F568"/>
    <w:lvl w:ilvl="0" w:tplc="AE7EA228">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815174"/>
    <w:multiLevelType w:val="hybridMultilevel"/>
    <w:tmpl w:val="4AF04992"/>
    <w:lvl w:ilvl="0" w:tplc="BE7E773E">
      <w:start w:val="1"/>
      <w:numFmt w:val="lowerLetter"/>
      <w:lvlText w:val="%1)"/>
      <w:lvlJc w:val="left"/>
      <w:pPr>
        <w:ind w:left="1020" w:hanging="360"/>
      </w:pPr>
    </w:lvl>
    <w:lvl w:ilvl="1" w:tplc="1D84C09C">
      <w:start w:val="1"/>
      <w:numFmt w:val="lowerLetter"/>
      <w:lvlText w:val="%2)"/>
      <w:lvlJc w:val="left"/>
      <w:pPr>
        <w:ind w:left="1020" w:hanging="360"/>
      </w:pPr>
    </w:lvl>
    <w:lvl w:ilvl="2" w:tplc="B4800992">
      <w:start w:val="1"/>
      <w:numFmt w:val="lowerLetter"/>
      <w:lvlText w:val="%3)"/>
      <w:lvlJc w:val="left"/>
      <w:pPr>
        <w:ind w:left="1020" w:hanging="360"/>
      </w:pPr>
    </w:lvl>
    <w:lvl w:ilvl="3" w:tplc="967A699E">
      <w:start w:val="1"/>
      <w:numFmt w:val="lowerLetter"/>
      <w:lvlText w:val="%4)"/>
      <w:lvlJc w:val="left"/>
      <w:pPr>
        <w:ind w:left="1020" w:hanging="360"/>
      </w:pPr>
    </w:lvl>
    <w:lvl w:ilvl="4" w:tplc="6A440990">
      <w:start w:val="1"/>
      <w:numFmt w:val="lowerLetter"/>
      <w:lvlText w:val="%5)"/>
      <w:lvlJc w:val="left"/>
      <w:pPr>
        <w:ind w:left="1020" w:hanging="360"/>
      </w:pPr>
    </w:lvl>
    <w:lvl w:ilvl="5" w:tplc="40F08C00">
      <w:start w:val="1"/>
      <w:numFmt w:val="lowerLetter"/>
      <w:lvlText w:val="%6)"/>
      <w:lvlJc w:val="left"/>
      <w:pPr>
        <w:ind w:left="1020" w:hanging="360"/>
      </w:pPr>
    </w:lvl>
    <w:lvl w:ilvl="6" w:tplc="824E6968">
      <w:start w:val="1"/>
      <w:numFmt w:val="lowerLetter"/>
      <w:lvlText w:val="%7)"/>
      <w:lvlJc w:val="left"/>
      <w:pPr>
        <w:ind w:left="1020" w:hanging="360"/>
      </w:pPr>
    </w:lvl>
    <w:lvl w:ilvl="7" w:tplc="1F0A0E16">
      <w:start w:val="1"/>
      <w:numFmt w:val="lowerLetter"/>
      <w:lvlText w:val="%8)"/>
      <w:lvlJc w:val="left"/>
      <w:pPr>
        <w:ind w:left="1020" w:hanging="360"/>
      </w:pPr>
    </w:lvl>
    <w:lvl w:ilvl="8" w:tplc="9E026262">
      <w:start w:val="1"/>
      <w:numFmt w:val="lowerLetter"/>
      <w:lvlText w:val="%9)"/>
      <w:lvlJc w:val="left"/>
      <w:pPr>
        <w:ind w:left="1020" w:hanging="360"/>
      </w:pPr>
    </w:lvl>
  </w:abstractNum>
  <w:abstractNum w:abstractNumId="14" w15:restartNumberingAfterBreak="0">
    <w:nsid w:val="371979ED"/>
    <w:multiLevelType w:val="hybridMultilevel"/>
    <w:tmpl w:val="07826E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5D0F2D"/>
    <w:multiLevelType w:val="hybridMultilevel"/>
    <w:tmpl w:val="3F865D62"/>
    <w:lvl w:ilvl="0" w:tplc="D26645FC">
      <w:start w:val="1"/>
      <w:numFmt w:val="decimal"/>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6" w15:restartNumberingAfterBreak="0">
    <w:nsid w:val="3E6A26A4"/>
    <w:multiLevelType w:val="hybridMultilevel"/>
    <w:tmpl w:val="2F427892"/>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7" w15:restartNumberingAfterBreak="0">
    <w:nsid w:val="450E694D"/>
    <w:multiLevelType w:val="hybridMultilevel"/>
    <w:tmpl w:val="1932F0E4"/>
    <w:lvl w:ilvl="0" w:tplc="069E3BC4">
      <w:start w:val="1"/>
      <w:numFmt w:val="lowerRoman"/>
      <w:lvlText w:val="%1)"/>
      <w:lvlJc w:val="left"/>
      <w:pPr>
        <w:ind w:left="4264" w:hanging="360"/>
      </w:pPr>
      <w:rPr>
        <w:rFonts w:hint="default"/>
        <w:b/>
        <w:bCs/>
        <w:color w:val="auto"/>
      </w:rPr>
    </w:lvl>
    <w:lvl w:ilvl="1" w:tplc="0816AB96">
      <w:start w:val="1"/>
      <w:numFmt w:val="lowerRoman"/>
      <w:lvlText w:val="%2."/>
      <w:lvlJc w:val="left"/>
      <w:pPr>
        <w:ind w:left="4984" w:hanging="36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9" w15:restartNumberingAfterBreak="0">
    <w:nsid w:val="4D7F4289"/>
    <w:multiLevelType w:val="hybridMultilevel"/>
    <w:tmpl w:val="34B8C58A"/>
    <w:lvl w:ilvl="0" w:tplc="FFFFFFFF">
      <w:start w:val="1"/>
      <w:numFmt w:val="decimal"/>
      <w:pStyle w:val="Ttulo2"/>
      <w:lvlText w:val="%1."/>
      <w:lvlJc w:val="left"/>
      <w:pPr>
        <w:ind w:left="1998" w:hanging="360"/>
      </w:pPr>
      <w:rPr>
        <w:b/>
        <w:i w:val="0"/>
        <w:sz w:val="24"/>
      </w:rPr>
    </w:lvl>
    <w:lvl w:ilvl="1" w:tplc="BA5E2154">
      <w:start w:val="1"/>
      <w:numFmt w:val="decimal"/>
      <w:lvlText w:val="%2)"/>
      <w:lvlJc w:val="left"/>
      <w:pPr>
        <w:ind w:left="3063" w:hanging="705"/>
      </w:pPr>
      <w:rPr>
        <w:rFonts w:hint="default"/>
      </w:rPr>
    </w:lvl>
    <w:lvl w:ilvl="2" w:tplc="340A001B" w:tentative="1">
      <w:start w:val="1"/>
      <w:numFmt w:val="lowerRoman"/>
      <w:lvlText w:val="%3."/>
      <w:lvlJc w:val="right"/>
      <w:pPr>
        <w:ind w:left="3438" w:hanging="180"/>
      </w:pPr>
    </w:lvl>
    <w:lvl w:ilvl="3" w:tplc="340A000F" w:tentative="1">
      <w:start w:val="1"/>
      <w:numFmt w:val="decimal"/>
      <w:lvlText w:val="%4."/>
      <w:lvlJc w:val="left"/>
      <w:pPr>
        <w:ind w:left="4158" w:hanging="360"/>
      </w:pPr>
    </w:lvl>
    <w:lvl w:ilvl="4" w:tplc="340A0019" w:tentative="1">
      <w:start w:val="1"/>
      <w:numFmt w:val="lowerLetter"/>
      <w:lvlText w:val="%5."/>
      <w:lvlJc w:val="left"/>
      <w:pPr>
        <w:ind w:left="4878" w:hanging="360"/>
      </w:pPr>
    </w:lvl>
    <w:lvl w:ilvl="5" w:tplc="340A001B" w:tentative="1">
      <w:start w:val="1"/>
      <w:numFmt w:val="lowerRoman"/>
      <w:lvlText w:val="%6."/>
      <w:lvlJc w:val="right"/>
      <w:pPr>
        <w:ind w:left="5598" w:hanging="180"/>
      </w:pPr>
    </w:lvl>
    <w:lvl w:ilvl="6" w:tplc="340A000F" w:tentative="1">
      <w:start w:val="1"/>
      <w:numFmt w:val="decimal"/>
      <w:lvlText w:val="%7."/>
      <w:lvlJc w:val="left"/>
      <w:pPr>
        <w:ind w:left="6318" w:hanging="360"/>
      </w:pPr>
    </w:lvl>
    <w:lvl w:ilvl="7" w:tplc="340A0019" w:tentative="1">
      <w:start w:val="1"/>
      <w:numFmt w:val="lowerLetter"/>
      <w:lvlText w:val="%8."/>
      <w:lvlJc w:val="left"/>
      <w:pPr>
        <w:ind w:left="7038" w:hanging="360"/>
      </w:pPr>
    </w:lvl>
    <w:lvl w:ilvl="8" w:tplc="340A001B" w:tentative="1">
      <w:start w:val="1"/>
      <w:numFmt w:val="lowerRoman"/>
      <w:lvlText w:val="%9."/>
      <w:lvlJc w:val="right"/>
      <w:pPr>
        <w:ind w:left="7758" w:hanging="180"/>
      </w:pPr>
    </w:lvl>
  </w:abstractNum>
  <w:abstractNum w:abstractNumId="20" w15:restartNumberingAfterBreak="0">
    <w:nsid w:val="4E9447E4"/>
    <w:multiLevelType w:val="hybridMultilevel"/>
    <w:tmpl w:val="17242C56"/>
    <w:lvl w:ilvl="0" w:tplc="2EF4AC4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50133648"/>
    <w:multiLevelType w:val="hybridMultilevel"/>
    <w:tmpl w:val="4C108A2E"/>
    <w:lvl w:ilvl="0" w:tplc="8102A0E2">
      <w:start w:val="1"/>
      <w:numFmt w:val="decimal"/>
      <w:lvlText w:val="%1."/>
      <w:lvlJc w:val="left"/>
      <w:pPr>
        <w:ind w:left="1020" w:hanging="360"/>
      </w:pPr>
    </w:lvl>
    <w:lvl w:ilvl="1" w:tplc="859E67C6">
      <w:start w:val="1"/>
      <w:numFmt w:val="decimal"/>
      <w:lvlText w:val="%2."/>
      <w:lvlJc w:val="left"/>
      <w:pPr>
        <w:ind w:left="1020" w:hanging="360"/>
      </w:pPr>
    </w:lvl>
    <w:lvl w:ilvl="2" w:tplc="8596322E">
      <w:start w:val="1"/>
      <w:numFmt w:val="decimal"/>
      <w:lvlText w:val="%3."/>
      <w:lvlJc w:val="left"/>
      <w:pPr>
        <w:ind w:left="1020" w:hanging="360"/>
      </w:pPr>
    </w:lvl>
    <w:lvl w:ilvl="3" w:tplc="77CEAFE4">
      <w:start w:val="1"/>
      <w:numFmt w:val="decimal"/>
      <w:lvlText w:val="%4."/>
      <w:lvlJc w:val="left"/>
      <w:pPr>
        <w:ind w:left="1020" w:hanging="360"/>
      </w:pPr>
    </w:lvl>
    <w:lvl w:ilvl="4" w:tplc="546C4A96">
      <w:start w:val="1"/>
      <w:numFmt w:val="decimal"/>
      <w:lvlText w:val="%5."/>
      <w:lvlJc w:val="left"/>
      <w:pPr>
        <w:ind w:left="1020" w:hanging="360"/>
      </w:pPr>
    </w:lvl>
    <w:lvl w:ilvl="5" w:tplc="CE949F6A">
      <w:start w:val="1"/>
      <w:numFmt w:val="decimal"/>
      <w:lvlText w:val="%6."/>
      <w:lvlJc w:val="left"/>
      <w:pPr>
        <w:ind w:left="1020" w:hanging="360"/>
      </w:pPr>
    </w:lvl>
    <w:lvl w:ilvl="6" w:tplc="29340328">
      <w:start w:val="1"/>
      <w:numFmt w:val="decimal"/>
      <w:lvlText w:val="%7."/>
      <w:lvlJc w:val="left"/>
      <w:pPr>
        <w:ind w:left="1020" w:hanging="360"/>
      </w:pPr>
    </w:lvl>
    <w:lvl w:ilvl="7" w:tplc="980EFA7E">
      <w:start w:val="1"/>
      <w:numFmt w:val="decimal"/>
      <w:lvlText w:val="%8."/>
      <w:lvlJc w:val="left"/>
      <w:pPr>
        <w:ind w:left="1020" w:hanging="360"/>
      </w:pPr>
    </w:lvl>
    <w:lvl w:ilvl="8" w:tplc="6CE2AFC2">
      <w:start w:val="1"/>
      <w:numFmt w:val="decimal"/>
      <w:lvlText w:val="%9."/>
      <w:lvlJc w:val="left"/>
      <w:pPr>
        <w:ind w:left="1020" w:hanging="360"/>
      </w:pPr>
    </w:lvl>
  </w:abstractNum>
  <w:abstractNum w:abstractNumId="22" w15:restartNumberingAfterBreak="0">
    <w:nsid w:val="50144BF8"/>
    <w:multiLevelType w:val="hybridMultilevel"/>
    <w:tmpl w:val="6E2AA708"/>
    <w:lvl w:ilvl="0" w:tplc="5BDA149A">
      <w:start w:val="1"/>
      <w:numFmt w:val="decimal"/>
      <w:lvlText w:val="%1)"/>
      <w:lvlJc w:val="left"/>
      <w:pPr>
        <w:ind w:left="1440" w:hanging="360"/>
      </w:pPr>
    </w:lvl>
    <w:lvl w:ilvl="1" w:tplc="C14E50E2">
      <w:start w:val="1"/>
      <w:numFmt w:val="decimal"/>
      <w:lvlText w:val="%2)"/>
      <w:lvlJc w:val="left"/>
      <w:pPr>
        <w:ind w:left="1440" w:hanging="360"/>
      </w:pPr>
    </w:lvl>
    <w:lvl w:ilvl="2" w:tplc="49D27E30">
      <w:start w:val="1"/>
      <w:numFmt w:val="decimal"/>
      <w:lvlText w:val="%3)"/>
      <w:lvlJc w:val="left"/>
      <w:pPr>
        <w:ind w:left="1440" w:hanging="360"/>
      </w:pPr>
    </w:lvl>
    <w:lvl w:ilvl="3" w:tplc="71A42F08">
      <w:start w:val="1"/>
      <w:numFmt w:val="decimal"/>
      <w:lvlText w:val="%4)"/>
      <w:lvlJc w:val="left"/>
      <w:pPr>
        <w:ind w:left="1440" w:hanging="360"/>
      </w:pPr>
    </w:lvl>
    <w:lvl w:ilvl="4" w:tplc="A24CBE28">
      <w:start w:val="1"/>
      <w:numFmt w:val="decimal"/>
      <w:lvlText w:val="%5)"/>
      <w:lvlJc w:val="left"/>
      <w:pPr>
        <w:ind w:left="1440" w:hanging="360"/>
      </w:pPr>
    </w:lvl>
    <w:lvl w:ilvl="5" w:tplc="84485010">
      <w:start w:val="1"/>
      <w:numFmt w:val="decimal"/>
      <w:lvlText w:val="%6)"/>
      <w:lvlJc w:val="left"/>
      <w:pPr>
        <w:ind w:left="1440" w:hanging="360"/>
      </w:pPr>
    </w:lvl>
    <w:lvl w:ilvl="6" w:tplc="CF907B38">
      <w:start w:val="1"/>
      <w:numFmt w:val="decimal"/>
      <w:lvlText w:val="%7)"/>
      <w:lvlJc w:val="left"/>
      <w:pPr>
        <w:ind w:left="1440" w:hanging="360"/>
      </w:pPr>
    </w:lvl>
    <w:lvl w:ilvl="7" w:tplc="7E761B8E">
      <w:start w:val="1"/>
      <w:numFmt w:val="decimal"/>
      <w:lvlText w:val="%8)"/>
      <w:lvlJc w:val="left"/>
      <w:pPr>
        <w:ind w:left="1440" w:hanging="360"/>
      </w:pPr>
    </w:lvl>
    <w:lvl w:ilvl="8" w:tplc="8DF6B230">
      <w:start w:val="1"/>
      <w:numFmt w:val="decimal"/>
      <w:lvlText w:val="%9)"/>
      <w:lvlJc w:val="left"/>
      <w:pPr>
        <w:ind w:left="1440" w:hanging="360"/>
      </w:pPr>
    </w:lvl>
  </w:abstractNum>
  <w:abstractNum w:abstractNumId="23" w15:restartNumberingAfterBreak="0">
    <w:nsid w:val="504357C1"/>
    <w:multiLevelType w:val="hybridMultilevel"/>
    <w:tmpl w:val="7228CFF0"/>
    <w:lvl w:ilvl="0" w:tplc="339687B2">
      <w:start w:val="1"/>
      <w:numFmt w:val="upperRoman"/>
      <w:lvlText w:val="%1."/>
      <w:lvlJc w:val="left"/>
      <w:pPr>
        <w:ind w:left="1080" w:hanging="720"/>
      </w:pPr>
      <w:rPr>
        <w:rFonts w:hint="default"/>
      </w:rPr>
    </w:lvl>
    <w:lvl w:ilvl="1" w:tplc="BC1AD42C">
      <w:start w:val="1"/>
      <w:numFmt w:val="decimal"/>
      <w:lvlText w:val="%2)"/>
      <w:lvlJc w:val="left"/>
      <w:pPr>
        <w:ind w:left="1590" w:hanging="510"/>
      </w:pPr>
      <w:rPr>
        <w:rFonts w:eastAsia="Courier New"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7F94399"/>
    <w:multiLevelType w:val="hybridMultilevel"/>
    <w:tmpl w:val="A4587530"/>
    <w:lvl w:ilvl="0" w:tplc="0BECC160">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03528DE"/>
    <w:multiLevelType w:val="hybridMultilevel"/>
    <w:tmpl w:val="D038AC64"/>
    <w:lvl w:ilvl="0" w:tplc="092E7B42">
      <w:start w:val="3"/>
      <w:numFmt w:val="decimal"/>
      <w:lvlText w:val="%1."/>
      <w:lvlJc w:val="left"/>
      <w:pPr>
        <w:ind w:left="4608" w:hanging="360"/>
      </w:pPr>
      <w:rPr>
        <w:rFonts w:hint="default"/>
      </w:rPr>
    </w:lvl>
    <w:lvl w:ilvl="1" w:tplc="FFFFFFFF" w:tentative="1">
      <w:start w:val="1"/>
      <w:numFmt w:val="lowerLetter"/>
      <w:lvlText w:val="%2."/>
      <w:lvlJc w:val="left"/>
      <w:pPr>
        <w:ind w:left="5328" w:hanging="360"/>
      </w:pPr>
    </w:lvl>
    <w:lvl w:ilvl="2" w:tplc="FFFFFFFF" w:tentative="1">
      <w:start w:val="1"/>
      <w:numFmt w:val="lowerRoman"/>
      <w:lvlText w:val="%3."/>
      <w:lvlJc w:val="right"/>
      <w:pPr>
        <w:ind w:left="6048" w:hanging="180"/>
      </w:pPr>
    </w:lvl>
    <w:lvl w:ilvl="3" w:tplc="FFFFFFFF" w:tentative="1">
      <w:start w:val="1"/>
      <w:numFmt w:val="decimal"/>
      <w:lvlText w:val="%4."/>
      <w:lvlJc w:val="left"/>
      <w:pPr>
        <w:ind w:left="6768" w:hanging="360"/>
      </w:pPr>
    </w:lvl>
    <w:lvl w:ilvl="4" w:tplc="FFFFFFFF" w:tentative="1">
      <w:start w:val="1"/>
      <w:numFmt w:val="lowerLetter"/>
      <w:lvlText w:val="%5."/>
      <w:lvlJc w:val="left"/>
      <w:pPr>
        <w:ind w:left="7488" w:hanging="360"/>
      </w:pPr>
    </w:lvl>
    <w:lvl w:ilvl="5" w:tplc="FFFFFFFF" w:tentative="1">
      <w:start w:val="1"/>
      <w:numFmt w:val="lowerRoman"/>
      <w:lvlText w:val="%6."/>
      <w:lvlJc w:val="right"/>
      <w:pPr>
        <w:ind w:left="8208" w:hanging="180"/>
      </w:pPr>
    </w:lvl>
    <w:lvl w:ilvl="6" w:tplc="FFFFFFFF" w:tentative="1">
      <w:start w:val="1"/>
      <w:numFmt w:val="decimal"/>
      <w:lvlText w:val="%7."/>
      <w:lvlJc w:val="left"/>
      <w:pPr>
        <w:ind w:left="8928" w:hanging="360"/>
      </w:pPr>
    </w:lvl>
    <w:lvl w:ilvl="7" w:tplc="FFFFFFFF" w:tentative="1">
      <w:start w:val="1"/>
      <w:numFmt w:val="lowerLetter"/>
      <w:lvlText w:val="%8."/>
      <w:lvlJc w:val="left"/>
      <w:pPr>
        <w:ind w:left="9648" w:hanging="360"/>
      </w:pPr>
    </w:lvl>
    <w:lvl w:ilvl="8" w:tplc="FFFFFFFF" w:tentative="1">
      <w:start w:val="1"/>
      <w:numFmt w:val="lowerRoman"/>
      <w:lvlText w:val="%9."/>
      <w:lvlJc w:val="right"/>
      <w:pPr>
        <w:ind w:left="10368" w:hanging="180"/>
      </w:pPr>
    </w:lvl>
  </w:abstractNum>
  <w:abstractNum w:abstractNumId="26" w15:restartNumberingAfterBreak="0">
    <w:nsid w:val="64276554"/>
    <w:multiLevelType w:val="hybridMultilevel"/>
    <w:tmpl w:val="8A5EA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CEE292A"/>
    <w:multiLevelType w:val="hybridMultilevel"/>
    <w:tmpl w:val="F67A3796"/>
    <w:lvl w:ilvl="0" w:tplc="96E67ABA">
      <w:start w:val="2"/>
      <w:numFmt w:val="decimal"/>
      <w:lvlText w:val="%1."/>
      <w:lvlJc w:val="left"/>
      <w:pPr>
        <w:ind w:left="4608" w:hanging="360"/>
      </w:pPr>
      <w:rPr>
        <w:rFonts w:hint="default"/>
      </w:rPr>
    </w:lvl>
    <w:lvl w:ilvl="1" w:tplc="FFFFFFFF" w:tentative="1">
      <w:start w:val="1"/>
      <w:numFmt w:val="lowerLetter"/>
      <w:lvlText w:val="%2."/>
      <w:lvlJc w:val="left"/>
      <w:pPr>
        <w:ind w:left="5328" w:hanging="360"/>
      </w:pPr>
    </w:lvl>
    <w:lvl w:ilvl="2" w:tplc="FFFFFFFF" w:tentative="1">
      <w:start w:val="1"/>
      <w:numFmt w:val="lowerRoman"/>
      <w:lvlText w:val="%3."/>
      <w:lvlJc w:val="right"/>
      <w:pPr>
        <w:ind w:left="6048" w:hanging="180"/>
      </w:pPr>
    </w:lvl>
    <w:lvl w:ilvl="3" w:tplc="FFFFFFFF" w:tentative="1">
      <w:start w:val="1"/>
      <w:numFmt w:val="decimal"/>
      <w:lvlText w:val="%4."/>
      <w:lvlJc w:val="left"/>
      <w:pPr>
        <w:ind w:left="6768" w:hanging="360"/>
      </w:pPr>
    </w:lvl>
    <w:lvl w:ilvl="4" w:tplc="FFFFFFFF" w:tentative="1">
      <w:start w:val="1"/>
      <w:numFmt w:val="lowerLetter"/>
      <w:lvlText w:val="%5."/>
      <w:lvlJc w:val="left"/>
      <w:pPr>
        <w:ind w:left="7488" w:hanging="360"/>
      </w:pPr>
    </w:lvl>
    <w:lvl w:ilvl="5" w:tplc="FFFFFFFF" w:tentative="1">
      <w:start w:val="1"/>
      <w:numFmt w:val="lowerRoman"/>
      <w:lvlText w:val="%6."/>
      <w:lvlJc w:val="right"/>
      <w:pPr>
        <w:ind w:left="8208" w:hanging="180"/>
      </w:pPr>
    </w:lvl>
    <w:lvl w:ilvl="6" w:tplc="FFFFFFFF" w:tentative="1">
      <w:start w:val="1"/>
      <w:numFmt w:val="decimal"/>
      <w:lvlText w:val="%7."/>
      <w:lvlJc w:val="left"/>
      <w:pPr>
        <w:ind w:left="8928" w:hanging="360"/>
      </w:pPr>
    </w:lvl>
    <w:lvl w:ilvl="7" w:tplc="FFFFFFFF" w:tentative="1">
      <w:start w:val="1"/>
      <w:numFmt w:val="lowerLetter"/>
      <w:lvlText w:val="%8."/>
      <w:lvlJc w:val="left"/>
      <w:pPr>
        <w:ind w:left="9648" w:hanging="360"/>
      </w:pPr>
    </w:lvl>
    <w:lvl w:ilvl="8" w:tplc="FFFFFFFF" w:tentative="1">
      <w:start w:val="1"/>
      <w:numFmt w:val="lowerRoman"/>
      <w:lvlText w:val="%9."/>
      <w:lvlJc w:val="right"/>
      <w:pPr>
        <w:ind w:left="10368" w:hanging="180"/>
      </w:pPr>
    </w:lvl>
  </w:abstractNum>
  <w:abstractNum w:abstractNumId="28" w15:restartNumberingAfterBreak="0">
    <w:nsid w:val="76741F58"/>
    <w:multiLevelType w:val="hybridMultilevel"/>
    <w:tmpl w:val="572CA01C"/>
    <w:lvl w:ilvl="0" w:tplc="ED42BBB6">
      <w:start w:val="1"/>
      <w:numFmt w:val="decimal"/>
      <w:lvlText w:val="%1."/>
      <w:lvlJc w:val="left"/>
      <w:pPr>
        <w:ind w:left="1020" w:hanging="360"/>
      </w:pPr>
    </w:lvl>
    <w:lvl w:ilvl="1" w:tplc="BD96B5DE">
      <w:start w:val="1"/>
      <w:numFmt w:val="decimal"/>
      <w:lvlText w:val="%2."/>
      <w:lvlJc w:val="left"/>
      <w:pPr>
        <w:ind w:left="1020" w:hanging="360"/>
      </w:pPr>
    </w:lvl>
    <w:lvl w:ilvl="2" w:tplc="7E6085FA">
      <w:start w:val="1"/>
      <w:numFmt w:val="decimal"/>
      <w:lvlText w:val="%3."/>
      <w:lvlJc w:val="left"/>
      <w:pPr>
        <w:ind w:left="1020" w:hanging="360"/>
      </w:pPr>
    </w:lvl>
    <w:lvl w:ilvl="3" w:tplc="336C41EC">
      <w:start w:val="1"/>
      <w:numFmt w:val="decimal"/>
      <w:lvlText w:val="%4."/>
      <w:lvlJc w:val="left"/>
      <w:pPr>
        <w:ind w:left="1020" w:hanging="360"/>
      </w:pPr>
    </w:lvl>
    <w:lvl w:ilvl="4" w:tplc="830AA1E0">
      <w:start w:val="1"/>
      <w:numFmt w:val="decimal"/>
      <w:lvlText w:val="%5."/>
      <w:lvlJc w:val="left"/>
      <w:pPr>
        <w:ind w:left="1020" w:hanging="360"/>
      </w:pPr>
    </w:lvl>
    <w:lvl w:ilvl="5" w:tplc="B972F07C">
      <w:start w:val="1"/>
      <w:numFmt w:val="decimal"/>
      <w:lvlText w:val="%6."/>
      <w:lvlJc w:val="left"/>
      <w:pPr>
        <w:ind w:left="1020" w:hanging="360"/>
      </w:pPr>
    </w:lvl>
    <w:lvl w:ilvl="6" w:tplc="47423676">
      <w:start w:val="1"/>
      <w:numFmt w:val="decimal"/>
      <w:lvlText w:val="%7."/>
      <w:lvlJc w:val="left"/>
      <w:pPr>
        <w:ind w:left="1020" w:hanging="360"/>
      </w:pPr>
    </w:lvl>
    <w:lvl w:ilvl="7" w:tplc="A094D0D8">
      <w:start w:val="1"/>
      <w:numFmt w:val="decimal"/>
      <w:lvlText w:val="%8."/>
      <w:lvlJc w:val="left"/>
      <w:pPr>
        <w:ind w:left="1020" w:hanging="360"/>
      </w:pPr>
    </w:lvl>
    <w:lvl w:ilvl="8" w:tplc="A99659C6">
      <w:start w:val="1"/>
      <w:numFmt w:val="decimal"/>
      <w:lvlText w:val="%9."/>
      <w:lvlJc w:val="left"/>
      <w:pPr>
        <w:ind w:left="1020" w:hanging="360"/>
      </w:pPr>
    </w:lvl>
  </w:abstractNum>
  <w:abstractNum w:abstractNumId="29" w15:restartNumberingAfterBreak="0">
    <w:nsid w:val="7B554A65"/>
    <w:multiLevelType w:val="hybridMultilevel"/>
    <w:tmpl w:val="8FAAFE3A"/>
    <w:lvl w:ilvl="0" w:tplc="D26645FC">
      <w:start w:val="1"/>
      <w:numFmt w:val="decimal"/>
      <w:lvlText w:val="%1."/>
      <w:lvlJc w:val="left"/>
      <w:pPr>
        <w:ind w:left="3908" w:hanging="360"/>
      </w:pPr>
      <w:rPr>
        <w:rFonts w:hint="default"/>
        <w:b/>
        <w:bCs/>
      </w:rPr>
    </w:lvl>
    <w:lvl w:ilvl="1" w:tplc="340A0019" w:tentative="1">
      <w:start w:val="1"/>
      <w:numFmt w:val="lowerLetter"/>
      <w:lvlText w:val="%2."/>
      <w:lvlJc w:val="left"/>
      <w:pPr>
        <w:ind w:left="4628" w:hanging="360"/>
      </w:pPr>
    </w:lvl>
    <w:lvl w:ilvl="2" w:tplc="340A001B" w:tentative="1">
      <w:start w:val="1"/>
      <w:numFmt w:val="lowerRoman"/>
      <w:lvlText w:val="%3."/>
      <w:lvlJc w:val="right"/>
      <w:pPr>
        <w:ind w:left="5348" w:hanging="180"/>
      </w:pPr>
    </w:lvl>
    <w:lvl w:ilvl="3" w:tplc="340A000F" w:tentative="1">
      <w:start w:val="1"/>
      <w:numFmt w:val="decimal"/>
      <w:lvlText w:val="%4."/>
      <w:lvlJc w:val="left"/>
      <w:pPr>
        <w:ind w:left="6068" w:hanging="360"/>
      </w:pPr>
    </w:lvl>
    <w:lvl w:ilvl="4" w:tplc="340A0019" w:tentative="1">
      <w:start w:val="1"/>
      <w:numFmt w:val="lowerLetter"/>
      <w:lvlText w:val="%5."/>
      <w:lvlJc w:val="left"/>
      <w:pPr>
        <w:ind w:left="6788" w:hanging="360"/>
      </w:pPr>
    </w:lvl>
    <w:lvl w:ilvl="5" w:tplc="340A001B" w:tentative="1">
      <w:start w:val="1"/>
      <w:numFmt w:val="lowerRoman"/>
      <w:lvlText w:val="%6."/>
      <w:lvlJc w:val="right"/>
      <w:pPr>
        <w:ind w:left="7508" w:hanging="180"/>
      </w:pPr>
    </w:lvl>
    <w:lvl w:ilvl="6" w:tplc="340A000F" w:tentative="1">
      <w:start w:val="1"/>
      <w:numFmt w:val="decimal"/>
      <w:lvlText w:val="%7."/>
      <w:lvlJc w:val="left"/>
      <w:pPr>
        <w:ind w:left="8228" w:hanging="360"/>
      </w:pPr>
    </w:lvl>
    <w:lvl w:ilvl="7" w:tplc="340A0019" w:tentative="1">
      <w:start w:val="1"/>
      <w:numFmt w:val="lowerLetter"/>
      <w:lvlText w:val="%8."/>
      <w:lvlJc w:val="left"/>
      <w:pPr>
        <w:ind w:left="8948" w:hanging="360"/>
      </w:pPr>
    </w:lvl>
    <w:lvl w:ilvl="8" w:tplc="340A001B" w:tentative="1">
      <w:start w:val="1"/>
      <w:numFmt w:val="lowerRoman"/>
      <w:lvlText w:val="%9."/>
      <w:lvlJc w:val="right"/>
      <w:pPr>
        <w:ind w:left="9668" w:hanging="180"/>
      </w:pPr>
    </w:lvl>
  </w:abstractNum>
  <w:abstractNum w:abstractNumId="30" w15:restartNumberingAfterBreak="0">
    <w:nsid w:val="7F704221"/>
    <w:multiLevelType w:val="hybridMultilevel"/>
    <w:tmpl w:val="81BCAF58"/>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16cid:durableId="1057045246">
    <w:abstractNumId w:val="18"/>
  </w:num>
  <w:num w:numId="2" w16cid:durableId="1749692694">
    <w:abstractNumId w:val="11"/>
  </w:num>
  <w:num w:numId="3" w16cid:durableId="1258828952">
    <w:abstractNumId w:val="19"/>
  </w:num>
  <w:num w:numId="4" w16cid:durableId="156120593">
    <w:abstractNumId w:val="23"/>
  </w:num>
  <w:num w:numId="5" w16cid:durableId="4748753">
    <w:abstractNumId w:val="12"/>
  </w:num>
  <w:num w:numId="6" w16cid:durableId="63646097">
    <w:abstractNumId w:val="24"/>
  </w:num>
  <w:num w:numId="7" w16cid:durableId="1837382061">
    <w:abstractNumId w:val="29"/>
  </w:num>
  <w:num w:numId="8" w16cid:durableId="88935197">
    <w:abstractNumId w:val="9"/>
  </w:num>
  <w:num w:numId="9" w16cid:durableId="2033337669">
    <w:abstractNumId w:val="15"/>
  </w:num>
  <w:num w:numId="10" w16cid:durableId="815991698">
    <w:abstractNumId w:val="30"/>
  </w:num>
  <w:num w:numId="11" w16cid:durableId="2031879111">
    <w:abstractNumId w:val="3"/>
  </w:num>
  <w:num w:numId="12" w16cid:durableId="420181227">
    <w:abstractNumId w:val="1"/>
  </w:num>
  <w:num w:numId="13" w16cid:durableId="2098357808">
    <w:abstractNumId w:val="0"/>
  </w:num>
  <w:num w:numId="14" w16cid:durableId="638918276">
    <w:abstractNumId w:val="10"/>
  </w:num>
  <w:num w:numId="15" w16cid:durableId="1118643009">
    <w:abstractNumId w:val="14"/>
  </w:num>
  <w:num w:numId="16" w16cid:durableId="1937009140">
    <w:abstractNumId w:val="5"/>
  </w:num>
  <w:num w:numId="17" w16cid:durableId="591086988">
    <w:abstractNumId w:val="26"/>
  </w:num>
  <w:num w:numId="18" w16cid:durableId="607394954">
    <w:abstractNumId w:val="6"/>
  </w:num>
  <w:num w:numId="19" w16cid:durableId="1301765006">
    <w:abstractNumId w:val="4"/>
  </w:num>
  <w:num w:numId="20" w16cid:durableId="488863165">
    <w:abstractNumId w:val="20"/>
  </w:num>
  <w:num w:numId="21" w16cid:durableId="635379979">
    <w:abstractNumId w:val="22"/>
  </w:num>
  <w:num w:numId="22" w16cid:durableId="497691061">
    <w:abstractNumId w:val="21"/>
  </w:num>
  <w:num w:numId="23" w16cid:durableId="1757172212">
    <w:abstractNumId w:val="2"/>
  </w:num>
  <w:num w:numId="24" w16cid:durableId="724135476">
    <w:abstractNumId w:val="28"/>
  </w:num>
  <w:num w:numId="25" w16cid:durableId="1300257522">
    <w:abstractNumId w:val="16"/>
  </w:num>
  <w:num w:numId="26" w16cid:durableId="1551184290">
    <w:abstractNumId w:val="27"/>
  </w:num>
  <w:num w:numId="27" w16cid:durableId="90131677">
    <w:abstractNumId w:val="25"/>
  </w:num>
  <w:num w:numId="28" w16cid:durableId="29843476">
    <w:abstractNumId w:val="19"/>
    <w:lvlOverride w:ilvl="0">
      <w:startOverride w:val="1"/>
    </w:lvlOverride>
  </w:num>
  <w:num w:numId="29" w16cid:durableId="156264132">
    <w:abstractNumId w:val="17"/>
  </w:num>
  <w:num w:numId="30" w16cid:durableId="384372267">
    <w:abstractNumId w:val="12"/>
    <w:lvlOverride w:ilvl="0">
      <w:startOverride w:val="1"/>
    </w:lvlOverride>
  </w:num>
  <w:num w:numId="31" w16cid:durableId="222717586">
    <w:abstractNumId w:val="8"/>
  </w:num>
  <w:num w:numId="32" w16cid:durableId="1147479702">
    <w:abstractNumId w:val="7"/>
  </w:num>
  <w:num w:numId="33" w16cid:durableId="182728653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069B"/>
    <w:rsid w:val="00000DB4"/>
    <w:rsid w:val="00000E05"/>
    <w:rsid w:val="00001059"/>
    <w:rsid w:val="000011F9"/>
    <w:rsid w:val="000012D1"/>
    <w:rsid w:val="00001460"/>
    <w:rsid w:val="000014A4"/>
    <w:rsid w:val="00001570"/>
    <w:rsid w:val="0000174E"/>
    <w:rsid w:val="0000197D"/>
    <w:rsid w:val="000019F7"/>
    <w:rsid w:val="00001CE9"/>
    <w:rsid w:val="00002083"/>
    <w:rsid w:val="000020E9"/>
    <w:rsid w:val="00002A26"/>
    <w:rsid w:val="00002E9B"/>
    <w:rsid w:val="00002EB4"/>
    <w:rsid w:val="00003047"/>
    <w:rsid w:val="00003077"/>
    <w:rsid w:val="00003097"/>
    <w:rsid w:val="0000318D"/>
    <w:rsid w:val="00003325"/>
    <w:rsid w:val="0000460B"/>
    <w:rsid w:val="00004724"/>
    <w:rsid w:val="00004B8C"/>
    <w:rsid w:val="000057A7"/>
    <w:rsid w:val="00005BE7"/>
    <w:rsid w:val="00005E25"/>
    <w:rsid w:val="00005EFA"/>
    <w:rsid w:val="00006148"/>
    <w:rsid w:val="00006172"/>
    <w:rsid w:val="000061BB"/>
    <w:rsid w:val="000064F0"/>
    <w:rsid w:val="000069B2"/>
    <w:rsid w:val="00006BCF"/>
    <w:rsid w:val="00006ED2"/>
    <w:rsid w:val="00006F14"/>
    <w:rsid w:val="00006F80"/>
    <w:rsid w:val="00006FFE"/>
    <w:rsid w:val="000076FA"/>
    <w:rsid w:val="000077F0"/>
    <w:rsid w:val="00007CBE"/>
    <w:rsid w:val="00007CC2"/>
    <w:rsid w:val="00010813"/>
    <w:rsid w:val="0001084A"/>
    <w:rsid w:val="00010B6D"/>
    <w:rsid w:val="00010D0B"/>
    <w:rsid w:val="00010EF6"/>
    <w:rsid w:val="00011135"/>
    <w:rsid w:val="00011509"/>
    <w:rsid w:val="000117C3"/>
    <w:rsid w:val="00012519"/>
    <w:rsid w:val="000127E0"/>
    <w:rsid w:val="0001288E"/>
    <w:rsid w:val="000128FE"/>
    <w:rsid w:val="000129DB"/>
    <w:rsid w:val="00012CA0"/>
    <w:rsid w:val="00012D81"/>
    <w:rsid w:val="00012EEE"/>
    <w:rsid w:val="00012F38"/>
    <w:rsid w:val="00013509"/>
    <w:rsid w:val="00013CA3"/>
    <w:rsid w:val="00013D53"/>
    <w:rsid w:val="0001417F"/>
    <w:rsid w:val="00014530"/>
    <w:rsid w:val="00014873"/>
    <w:rsid w:val="0001492A"/>
    <w:rsid w:val="00014C25"/>
    <w:rsid w:val="00014F02"/>
    <w:rsid w:val="00014F3C"/>
    <w:rsid w:val="000154D0"/>
    <w:rsid w:val="00015602"/>
    <w:rsid w:val="0001561F"/>
    <w:rsid w:val="00015643"/>
    <w:rsid w:val="000156CF"/>
    <w:rsid w:val="0001641B"/>
    <w:rsid w:val="00016928"/>
    <w:rsid w:val="00016991"/>
    <w:rsid w:val="00016D90"/>
    <w:rsid w:val="00016FC3"/>
    <w:rsid w:val="0001728F"/>
    <w:rsid w:val="0001731B"/>
    <w:rsid w:val="0001773F"/>
    <w:rsid w:val="000179F0"/>
    <w:rsid w:val="00017D76"/>
    <w:rsid w:val="000200FF"/>
    <w:rsid w:val="0002042B"/>
    <w:rsid w:val="000209FA"/>
    <w:rsid w:val="00020CEC"/>
    <w:rsid w:val="000213DB"/>
    <w:rsid w:val="0002158A"/>
    <w:rsid w:val="0002195E"/>
    <w:rsid w:val="00021B48"/>
    <w:rsid w:val="00021BAC"/>
    <w:rsid w:val="00021C96"/>
    <w:rsid w:val="00021E12"/>
    <w:rsid w:val="00021EBC"/>
    <w:rsid w:val="000221A9"/>
    <w:rsid w:val="00022524"/>
    <w:rsid w:val="0002276D"/>
    <w:rsid w:val="00023287"/>
    <w:rsid w:val="00023587"/>
    <w:rsid w:val="00024557"/>
    <w:rsid w:val="000245F3"/>
    <w:rsid w:val="000249C7"/>
    <w:rsid w:val="00024C8A"/>
    <w:rsid w:val="00024DD8"/>
    <w:rsid w:val="00025380"/>
    <w:rsid w:val="000253E2"/>
    <w:rsid w:val="00025E31"/>
    <w:rsid w:val="00026421"/>
    <w:rsid w:val="00026589"/>
    <w:rsid w:val="000268CA"/>
    <w:rsid w:val="00026941"/>
    <w:rsid w:val="00026B72"/>
    <w:rsid w:val="00027733"/>
    <w:rsid w:val="00027BEE"/>
    <w:rsid w:val="00027F9A"/>
    <w:rsid w:val="0003004F"/>
    <w:rsid w:val="00030B07"/>
    <w:rsid w:val="00030C3C"/>
    <w:rsid w:val="00030F14"/>
    <w:rsid w:val="00031186"/>
    <w:rsid w:val="00031202"/>
    <w:rsid w:val="000314D7"/>
    <w:rsid w:val="0003188F"/>
    <w:rsid w:val="00031936"/>
    <w:rsid w:val="00031970"/>
    <w:rsid w:val="00031ACE"/>
    <w:rsid w:val="00031C7E"/>
    <w:rsid w:val="0003207B"/>
    <w:rsid w:val="00032360"/>
    <w:rsid w:val="000323A2"/>
    <w:rsid w:val="00032449"/>
    <w:rsid w:val="00032574"/>
    <w:rsid w:val="000328B2"/>
    <w:rsid w:val="00032ABA"/>
    <w:rsid w:val="0003304F"/>
    <w:rsid w:val="0003305F"/>
    <w:rsid w:val="00033232"/>
    <w:rsid w:val="000336AF"/>
    <w:rsid w:val="000336CF"/>
    <w:rsid w:val="000338B6"/>
    <w:rsid w:val="00033A31"/>
    <w:rsid w:val="00033C35"/>
    <w:rsid w:val="0003430D"/>
    <w:rsid w:val="0003433B"/>
    <w:rsid w:val="00035088"/>
    <w:rsid w:val="00035211"/>
    <w:rsid w:val="0003525F"/>
    <w:rsid w:val="000355BB"/>
    <w:rsid w:val="000359B1"/>
    <w:rsid w:val="00035E38"/>
    <w:rsid w:val="0003648A"/>
    <w:rsid w:val="000364C7"/>
    <w:rsid w:val="00036854"/>
    <w:rsid w:val="00036D12"/>
    <w:rsid w:val="00037061"/>
    <w:rsid w:val="00037188"/>
    <w:rsid w:val="000373FA"/>
    <w:rsid w:val="000374E3"/>
    <w:rsid w:val="000376A0"/>
    <w:rsid w:val="00037F1C"/>
    <w:rsid w:val="00040400"/>
    <w:rsid w:val="00040420"/>
    <w:rsid w:val="00040499"/>
    <w:rsid w:val="000405B5"/>
    <w:rsid w:val="00040850"/>
    <w:rsid w:val="0004097E"/>
    <w:rsid w:val="00040B9B"/>
    <w:rsid w:val="00040E78"/>
    <w:rsid w:val="00040FF5"/>
    <w:rsid w:val="000412E0"/>
    <w:rsid w:val="000416C1"/>
    <w:rsid w:val="000416E9"/>
    <w:rsid w:val="0004172E"/>
    <w:rsid w:val="00041C5A"/>
    <w:rsid w:val="00041D48"/>
    <w:rsid w:val="00041DA5"/>
    <w:rsid w:val="00041F41"/>
    <w:rsid w:val="0004208F"/>
    <w:rsid w:val="00042179"/>
    <w:rsid w:val="000421E8"/>
    <w:rsid w:val="0004226A"/>
    <w:rsid w:val="000423A8"/>
    <w:rsid w:val="00042981"/>
    <w:rsid w:val="00042B56"/>
    <w:rsid w:val="00042DF0"/>
    <w:rsid w:val="000432ED"/>
    <w:rsid w:val="0004354B"/>
    <w:rsid w:val="00043988"/>
    <w:rsid w:val="00043A7F"/>
    <w:rsid w:val="00043A8A"/>
    <w:rsid w:val="0004424C"/>
    <w:rsid w:val="0004436F"/>
    <w:rsid w:val="000449C5"/>
    <w:rsid w:val="000449C6"/>
    <w:rsid w:val="00044BB6"/>
    <w:rsid w:val="000450C7"/>
    <w:rsid w:val="000451A4"/>
    <w:rsid w:val="0004524E"/>
    <w:rsid w:val="0004536F"/>
    <w:rsid w:val="00045620"/>
    <w:rsid w:val="00045928"/>
    <w:rsid w:val="00045A82"/>
    <w:rsid w:val="00045EAB"/>
    <w:rsid w:val="000465AB"/>
    <w:rsid w:val="000467D8"/>
    <w:rsid w:val="00046866"/>
    <w:rsid w:val="00046950"/>
    <w:rsid w:val="00046A25"/>
    <w:rsid w:val="00046B3F"/>
    <w:rsid w:val="00046E43"/>
    <w:rsid w:val="00046FAB"/>
    <w:rsid w:val="00047663"/>
    <w:rsid w:val="00047A44"/>
    <w:rsid w:val="00047E8A"/>
    <w:rsid w:val="00047EFC"/>
    <w:rsid w:val="00050164"/>
    <w:rsid w:val="00050CF0"/>
    <w:rsid w:val="00050D3E"/>
    <w:rsid w:val="00050E1E"/>
    <w:rsid w:val="00051426"/>
    <w:rsid w:val="000516A7"/>
    <w:rsid w:val="000518F5"/>
    <w:rsid w:val="00051907"/>
    <w:rsid w:val="00051C30"/>
    <w:rsid w:val="00051C65"/>
    <w:rsid w:val="00051E11"/>
    <w:rsid w:val="0005229B"/>
    <w:rsid w:val="00052587"/>
    <w:rsid w:val="000525B4"/>
    <w:rsid w:val="0005263D"/>
    <w:rsid w:val="000526A9"/>
    <w:rsid w:val="00052BFA"/>
    <w:rsid w:val="00052CB1"/>
    <w:rsid w:val="00052DA9"/>
    <w:rsid w:val="00052F7A"/>
    <w:rsid w:val="00053011"/>
    <w:rsid w:val="00053206"/>
    <w:rsid w:val="00053737"/>
    <w:rsid w:val="00053D8A"/>
    <w:rsid w:val="00053EC0"/>
    <w:rsid w:val="0005403D"/>
    <w:rsid w:val="00054718"/>
    <w:rsid w:val="000548FE"/>
    <w:rsid w:val="00054BB9"/>
    <w:rsid w:val="00055312"/>
    <w:rsid w:val="000553F9"/>
    <w:rsid w:val="00055670"/>
    <w:rsid w:val="00055988"/>
    <w:rsid w:val="00055C4C"/>
    <w:rsid w:val="00055D43"/>
    <w:rsid w:val="00055DFE"/>
    <w:rsid w:val="00055E25"/>
    <w:rsid w:val="00056099"/>
    <w:rsid w:val="000561F8"/>
    <w:rsid w:val="00056423"/>
    <w:rsid w:val="00056A05"/>
    <w:rsid w:val="00056E22"/>
    <w:rsid w:val="00056E91"/>
    <w:rsid w:val="00056EF9"/>
    <w:rsid w:val="000572E2"/>
    <w:rsid w:val="00057335"/>
    <w:rsid w:val="0005779B"/>
    <w:rsid w:val="00060249"/>
    <w:rsid w:val="000607FA"/>
    <w:rsid w:val="00060993"/>
    <w:rsid w:val="00060A08"/>
    <w:rsid w:val="00060FC2"/>
    <w:rsid w:val="0006111A"/>
    <w:rsid w:val="000613B8"/>
    <w:rsid w:val="00061644"/>
    <w:rsid w:val="00061774"/>
    <w:rsid w:val="00061B66"/>
    <w:rsid w:val="00062638"/>
    <w:rsid w:val="00062AD2"/>
    <w:rsid w:val="00062ADD"/>
    <w:rsid w:val="00062B9E"/>
    <w:rsid w:val="00062F03"/>
    <w:rsid w:val="0006335D"/>
    <w:rsid w:val="0006338C"/>
    <w:rsid w:val="0006344C"/>
    <w:rsid w:val="000637F2"/>
    <w:rsid w:val="00063FB8"/>
    <w:rsid w:val="0006422A"/>
    <w:rsid w:val="00064666"/>
    <w:rsid w:val="000646F8"/>
    <w:rsid w:val="00064A6F"/>
    <w:rsid w:val="00065089"/>
    <w:rsid w:val="0006512A"/>
    <w:rsid w:val="000655DC"/>
    <w:rsid w:val="0006589F"/>
    <w:rsid w:val="00065A3E"/>
    <w:rsid w:val="00065CB0"/>
    <w:rsid w:val="000660A1"/>
    <w:rsid w:val="00066831"/>
    <w:rsid w:val="00066A6A"/>
    <w:rsid w:val="00066BBB"/>
    <w:rsid w:val="00066BFD"/>
    <w:rsid w:val="00066DCC"/>
    <w:rsid w:val="00066E45"/>
    <w:rsid w:val="00066E8A"/>
    <w:rsid w:val="000672D1"/>
    <w:rsid w:val="00067442"/>
    <w:rsid w:val="0006769D"/>
    <w:rsid w:val="000676F1"/>
    <w:rsid w:val="00067865"/>
    <w:rsid w:val="00067A05"/>
    <w:rsid w:val="00067A39"/>
    <w:rsid w:val="00067B66"/>
    <w:rsid w:val="00067ED6"/>
    <w:rsid w:val="00070287"/>
    <w:rsid w:val="0007028B"/>
    <w:rsid w:val="000704FD"/>
    <w:rsid w:val="00070A27"/>
    <w:rsid w:val="00070A4A"/>
    <w:rsid w:val="00070B58"/>
    <w:rsid w:val="000717BA"/>
    <w:rsid w:val="00071B5B"/>
    <w:rsid w:val="00071C65"/>
    <w:rsid w:val="00071D4C"/>
    <w:rsid w:val="00071F6C"/>
    <w:rsid w:val="00072371"/>
    <w:rsid w:val="0007238B"/>
    <w:rsid w:val="0007278B"/>
    <w:rsid w:val="000729DB"/>
    <w:rsid w:val="00072F74"/>
    <w:rsid w:val="00073009"/>
    <w:rsid w:val="000730F9"/>
    <w:rsid w:val="00073309"/>
    <w:rsid w:val="00073423"/>
    <w:rsid w:val="00073818"/>
    <w:rsid w:val="0007398C"/>
    <w:rsid w:val="00073A06"/>
    <w:rsid w:val="00073D57"/>
    <w:rsid w:val="00074158"/>
    <w:rsid w:val="00074241"/>
    <w:rsid w:val="0007425D"/>
    <w:rsid w:val="00074356"/>
    <w:rsid w:val="00074452"/>
    <w:rsid w:val="000744C1"/>
    <w:rsid w:val="0007471D"/>
    <w:rsid w:val="000748DE"/>
    <w:rsid w:val="00074A22"/>
    <w:rsid w:val="00074A4B"/>
    <w:rsid w:val="00074BC5"/>
    <w:rsid w:val="00074D85"/>
    <w:rsid w:val="000750DE"/>
    <w:rsid w:val="0007522D"/>
    <w:rsid w:val="00075360"/>
    <w:rsid w:val="0007580F"/>
    <w:rsid w:val="000759DD"/>
    <w:rsid w:val="00075C6B"/>
    <w:rsid w:val="00075D4C"/>
    <w:rsid w:val="00075DE4"/>
    <w:rsid w:val="000761DE"/>
    <w:rsid w:val="000763BA"/>
    <w:rsid w:val="000764B4"/>
    <w:rsid w:val="00076AEB"/>
    <w:rsid w:val="000776BC"/>
    <w:rsid w:val="00077DEE"/>
    <w:rsid w:val="00080103"/>
    <w:rsid w:val="00080CAF"/>
    <w:rsid w:val="00081336"/>
    <w:rsid w:val="00081503"/>
    <w:rsid w:val="00081786"/>
    <w:rsid w:val="00081A85"/>
    <w:rsid w:val="00081AF2"/>
    <w:rsid w:val="00081B64"/>
    <w:rsid w:val="00081CBE"/>
    <w:rsid w:val="00081FEF"/>
    <w:rsid w:val="0008207A"/>
    <w:rsid w:val="000820CD"/>
    <w:rsid w:val="000821B4"/>
    <w:rsid w:val="00082325"/>
    <w:rsid w:val="0008257B"/>
    <w:rsid w:val="000825A3"/>
    <w:rsid w:val="000828CC"/>
    <w:rsid w:val="000829E2"/>
    <w:rsid w:val="00082BB3"/>
    <w:rsid w:val="0008300E"/>
    <w:rsid w:val="00083140"/>
    <w:rsid w:val="00083240"/>
    <w:rsid w:val="00083894"/>
    <w:rsid w:val="00084566"/>
    <w:rsid w:val="00084D19"/>
    <w:rsid w:val="00084F22"/>
    <w:rsid w:val="000852B7"/>
    <w:rsid w:val="000853A9"/>
    <w:rsid w:val="000854C6"/>
    <w:rsid w:val="000859F1"/>
    <w:rsid w:val="00085A76"/>
    <w:rsid w:val="00085AE0"/>
    <w:rsid w:val="00085DBC"/>
    <w:rsid w:val="00085F8C"/>
    <w:rsid w:val="00086254"/>
    <w:rsid w:val="000864FD"/>
    <w:rsid w:val="00086787"/>
    <w:rsid w:val="000867BA"/>
    <w:rsid w:val="000867F6"/>
    <w:rsid w:val="00086D06"/>
    <w:rsid w:val="00087290"/>
    <w:rsid w:val="00087344"/>
    <w:rsid w:val="000876D8"/>
    <w:rsid w:val="00087850"/>
    <w:rsid w:val="00087C13"/>
    <w:rsid w:val="00087E0B"/>
    <w:rsid w:val="00087FA2"/>
    <w:rsid w:val="0009003B"/>
    <w:rsid w:val="0009006D"/>
    <w:rsid w:val="00090470"/>
    <w:rsid w:val="00090796"/>
    <w:rsid w:val="00090A4F"/>
    <w:rsid w:val="00090B36"/>
    <w:rsid w:val="00090D24"/>
    <w:rsid w:val="00090FD5"/>
    <w:rsid w:val="000911A0"/>
    <w:rsid w:val="0009129F"/>
    <w:rsid w:val="00091CB8"/>
    <w:rsid w:val="00091D71"/>
    <w:rsid w:val="00092274"/>
    <w:rsid w:val="000924ED"/>
    <w:rsid w:val="000925B7"/>
    <w:rsid w:val="000927EC"/>
    <w:rsid w:val="00092870"/>
    <w:rsid w:val="00092960"/>
    <w:rsid w:val="00092AAC"/>
    <w:rsid w:val="00092D35"/>
    <w:rsid w:val="00093E79"/>
    <w:rsid w:val="000940A5"/>
    <w:rsid w:val="00094249"/>
    <w:rsid w:val="00094287"/>
    <w:rsid w:val="000942DB"/>
    <w:rsid w:val="000944B8"/>
    <w:rsid w:val="00094535"/>
    <w:rsid w:val="00094739"/>
    <w:rsid w:val="0009483B"/>
    <w:rsid w:val="000951AC"/>
    <w:rsid w:val="000955DE"/>
    <w:rsid w:val="00096232"/>
    <w:rsid w:val="000968FF"/>
    <w:rsid w:val="0009691E"/>
    <w:rsid w:val="0009697A"/>
    <w:rsid w:val="00096BC3"/>
    <w:rsid w:val="00096D26"/>
    <w:rsid w:val="00096D9B"/>
    <w:rsid w:val="00096ECD"/>
    <w:rsid w:val="00096F82"/>
    <w:rsid w:val="000970CD"/>
    <w:rsid w:val="00097166"/>
    <w:rsid w:val="000971FE"/>
    <w:rsid w:val="00097D85"/>
    <w:rsid w:val="000A08C5"/>
    <w:rsid w:val="000A0C3E"/>
    <w:rsid w:val="000A15DC"/>
    <w:rsid w:val="000A16C8"/>
    <w:rsid w:val="000A177D"/>
    <w:rsid w:val="000A189A"/>
    <w:rsid w:val="000A1995"/>
    <w:rsid w:val="000A1A42"/>
    <w:rsid w:val="000A1C0D"/>
    <w:rsid w:val="000A1FD8"/>
    <w:rsid w:val="000A2333"/>
    <w:rsid w:val="000A243D"/>
    <w:rsid w:val="000A2672"/>
    <w:rsid w:val="000A27D3"/>
    <w:rsid w:val="000A32B0"/>
    <w:rsid w:val="000A3C0F"/>
    <w:rsid w:val="000A3DC8"/>
    <w:rsid w:val="000A3E69"/>
    <w:rsid w:val="000A3F4F"/>
    <w:rsid w:val="000A4BAE"/>
    <w:rsid w:val="000A4CDC"/>
    <w:rsid w:val="000A5F56"/>
    <w:rsid w:val="000A6292"/>
    <w:rsid w:val="000A65CE"/>
    <w:rsid w:val="000A68EA"/>
    <w:rsid w:val="000A69CE"/>
    <w:rsid w:val="000A6A48"/>
    <w:rsid w:val="000A7129"/>
    <w:rsid w:val="000A7166"/>
    <w:rsid w:val="000A77AD"/>
    <w:rsid w:val="000B08DA"/>
    <w:rsid w:val="000B09CA"/>
    <w:rsid w:val="000B0B14"/>
    <w:rsid w:val="000B0B3A"/>
    <w:rsid w:val="000B0F97"/>
    <w:rsid w:val="000B1031"/>
    <w:rsid w:val="000B1110"/>
    <w:rsid w:val="000B12D8"/>
    <w:rsid w:val="000B1767"/>
    <w:rsid w:val="000B191C"/>
    <w:rsid w:val="000B197C"/>
    <w:rsid w:val="000B1C3D"/>
    <w:rsid w:val="000B1FDE"/>
    <w:rsid w:val="000B24CF"/>
    <w:rsid w:val="000B256F"/>
    <w:rsid w:val="000B25BC"/>
    <w:rsid w:val="000B271E"/>
    <w:rsid w:val="000B291F"/>
    <w:rsid w:val="000B2C0B"/>
    <w:rsid w:val="000B2D38"/>
    <w:rsid w:val="000B2FB4"/>
    <w:rsid w:val="000B331B"/>
    <w:rsid w:val="000B39C5"/>
    <w:rsid w:val="000B3A9D"/>
    <w:rsid w:val="000B3AC4"/>
    <w:rsid w:val="000B3AE8"/>
    <w:rsid w:val="000B3C5F"/>
    <w:rsid w:val="000B3E8F"/>
    <w:rsid w:val="000B4146"/>
    <w:rsid w:val="000B42A1"/>
    <w:rsid w:val="000B471B"/>
    <w:rsid w:val="000B4767"/>
    <w:rsid w:val="000B47D9"/>
    <w:rsid w:val="000B4906"/>
    <w:rsid w:val="000B4918"/>
    <w:rsid w:val="000B4B41"/>
    <w:rsid w:val="000B50C9"/>
    <w:rsid w:val="000B5222"/>
    <w:rsid w:val="000B5234"/>
    <w:rsid w:val="000B52A7"/>
    <w:rsid w:val="000B537A"/>
    <w:rsid w:val="000B5411"/>
    <w:rsid w:val="000B55E1"/>
    <w:rsid w:val="000B56F5"/>
    <w:rsid w:val="000B5994"/>
    <w:rsid w:val="000B59E6"/>
    <w:rsid w:val="000B6124"/>
    <w:rsid w:val="000B651F"/>
    <w:rsid w:val="000B665D"/>
    <w:rsid w:val="000B66B9"/>
    <w:rsid w:val="000B6FAA"/>
    <w:rsid w:val="000B706C"/>
    <w:rsid w:val="000B711D"/>
    <w:rsid w:val="000B73DD"/>
    <w:rsid w:val="000B7518"/>
    <w:rsid w:val="000B7565"/>
    <w:rsid w:val="000B787B"/>
    <w:rsid w:val="000B7F6F"/>
    <w:rsid w:val="000C013F"/>
    <w:rsid w:val="000C034A"/>
    <w:rsid w:val="000C0538"/>
    <w:rsid w:val="000C18E1"/>
    <w:rsid w:val="000C1BD2"/>
    <w:rsid w:val="000C1C04"/>
    <w:rsid w:val="000C1D73"/>
    <w:rsid w:val="000C2C69"/>
    <w:rsid w:val="000C3187"/>
    <w:rsid w:val="000C34AC"/>
    <w:rsid w:val="000C3636"/>
    <w:rsid w:val="000C3733"/>
    <w:rsid w:val="000C3859"/>
    <w:rsid w:val="000C41BB"/>
    <w:rsid w:val="000C4382"/>
    <w:rsid w:val="000C4621"/>
    <w:rsid w:val="000C48C3"/>
    <w:rsid w:val="000C4A45"/>
    <w:rsid w:val="000C4BE0"/>
    <w:rsid w:val="000C4E69"/>
    <w:rsid w:val="000C4F2F"/>
    <w:rsid w:val="000C53C9"/>
    <w:rsid w:val="000C5CF6"/>
    <w:rsid w:val="000C5F0F"/>
    <w:rsid w:val="000C60F4"/>
    <w:rsid w:val="000C612B"/>
    <w:rsid w:val="000C6134"/>
    <w:rsid w:val="000C6225"/>
    <w:rsid w:val="000C658B"/>
    <w:rsid w:val="000C6724"/>
    <w:rsid w:val="000C6E5A"/>
    <w:rsid w:val="000C6FC6"/>
    <w:rsid w:val="000C70AA"/>
    <w:rsid w:val="000C74A6"/>
    <w:rsid w:val="000D00CF"/>
    <w:rsid w:val="000D0B10"/>
    <w:rsid w:val="000D0BA6"/>
    <w:rsid w:val="000D0D58"/>
    <w:rsid w:val="000D1157"/>
    <w:rsid w:val="000D146A"/>
    <w:rsid w:val="000D1706"/>
    <w:rsid w:val="000D1886"/>
    <w:rsid w:val="000D18B3"/>
    <w:rsid w:val="000D18D1"/>
    <w:rsid w:val="000D1A19"/>
    <w:rsid w:val="000D1D9A"/>
    <w:rsid w:val="000D2074"/>
    <w:rsid w:val="000D20F1"/>
    <w:rsid w:val="000D230C"/>
    <w:rsid w:val="000D28A1"/>
    <w:rsid w:val="000D2D20"/>
    <w:rsid w:val="000D38DC"/>
    <w:rsid w:val="000D3BCD"/>
    <w:rsid w:val="000D4323"/>
    <w:rsid w:val="000D4468"/>
    <w:rsid w:val="000D48A5"/>
    <w:rsid w:val="000D4C72"/>
    <w:rsid w:val="000D50EB"/>
    <w:rsid w:val="000D52AE"/>
    <w:rsid w:val="000D570C"/>
    <w:rsid w:val="000D5B52"/>
    <w:rsid w:val="000D5C49"/>
    <w:rsid w:val="000D5D13"/>
    <w:rsid w:val="000D610A"/>
    <w:rsid w:val="000D6171"/>
    <w:rsid w:val="000D6810"/>
    <w:rsid w:val="000D6CE6"/>
    <w:rsid w:val="000D7839"/>
    <w:rsid w:val="000D7AC4"/>
    <w:rsid w:val="000D7BDD"/>
    <w:rsid w:val="000D7E65"/>
    <w:rsid w:val="000E0210"/>
    <w:rsid w:val="000E03C1"/>
    <w:rsid w:val="000E058B"/>
    <w:rsid w:val="000E100B"/>
    <w:rsid w:val="000E103A"/>
    <w:rsid w:val="000E14F9"/>
    <w:rsid w:val="000E15AF"/>
    <w:rsid w:val="000E1649"/>
    <w:rsid w:val="000E1C6E"/>
    <w:rsid w:val="000E1D20"/>
    <w:rsid w:val="000E1D4E"/>
    <w:rsid w:val="000E1D98"/>
    <w:rsid w:val="000E1DD9"/>
    <w:rsid w:val="000E1E43"/>
    <w:rsid w:val="000E1F1B"/>
    <w:rsid w:val="000E1FDC"/>
    <w:rsid w:val="000E24ED"/>
    <w:rsid w:val="000E282E"/>
    <w:rsid w:val="000E2999"/>
    <w:rsid w:val="000E2BCE"/>
    <w:rsid w:val="000E2EB5"/>
    <w:rsid w:val="000E3051"/>
    <w:rsid w:val="000E3146"/>
    <w:rsid w:val="000E32DD"/>
    <w:rsid w:val="000E3641"/>
    <w:rsid w:val="000E367D"/>
    <w:rsid w:val="000E391B"/>
    <w:rsid w:val="000E3C2D"/>
    <w:rsid w:val="000E3E55"/>
    <w:rsid w:val="000E4102"/>
    <w:rsid w:val="000E430A"/>
    <w:rsid w:val="000E439C"/>
    <w:rsid w:val="000E43EF"/>
    <w:rsid w:val="000E44E7"/>
    <w:rsid w:val="000E4758"/>
    <w:rsid w:val="000E47AC"/>
    <w:rsid w:val="000E5320"/>
    <w:rsid w:val="000E5801"/>
    <w:rsid w:val="000E5917"/>
    <w:rsid w:val="000E677C"/>
    <w:rsid w:val="000E6ECC"/>
    <w:rsid w:val="000E70D6"/>
    <w:rsid w:val="000E72A7"/>
    <w:rsid w:val="000E77A6"/>
    <w:rsid w:val="000E77D3"/>
    <w:rsid w:val="000E795E"/>
    <w:rsid w:val="000E7971"/>
    <w:rsid w:val="000E7B7D"/>
    <w:rsid w:val="000E7EB5"/>
    <w:rsid w:val="000F0624"/>
    <w:rsid w:val="000F07FC"/>
    <w:rsid w:val="000F095B"/>
    <w:rsid w:val="000F0A2E"/>
    <w:rsid w:val="000F0DA0"/>
    <w:rsid w:val="000F0F81"/>
    <w:rsid w:val="000F1207"/>
    <w:rsid w:val="000F151C"/>
    <w:rsid w:val="000F1A22"/>
    <w:rsid w:val="000F1F14"/>
    <w:rsid w:val="000F2594"/>
    <w:rsid w:val="000F26A1"/>
    <w:rsid w:val="000F2816"/>
    <w:rsid w:val="000F2E21"/>
    <w:rsid w:val="000F3036"/>
    <w:rsid w:val="000F338E"/>
    <w:rsid w:val="000F343B"/>
    <w:rsid w:val="000F3479"/>
    <w:rsid w:val="000F34BE"/>
    <w:rsid w:val="000F3528"/>
    <w:rsid w:val="000F381F"/>
    <w:rsid w:val="000F3AC5"/>
    <w:rsid w:val="000F3DB7"/>
    <w:rsid w:val="000F3DCF"/>
    <w:rsid w:val="000F441F"/>
    <w:rsid w:val="000F4FF5"/>
    <w:rsid w:val="000F500B"/>
    <w:rsid w:val="000F5087"/>
    <w:rsid w:val="000F50C8"/>
    <w:rsid w:val="000F510A"/>
    <w:rsid w:val="000F542B"/>
    <w:rsid w:val="000F55BE"/>
    <w:rsid w:val="000F5614"/>
    <w:rsid w:val="000F5774"/>
    <w:rsid w:val="000F5C21"/>
    <w:rsid w:val="000F5D12"/>
    <w:rsid w:val="000F603D"/>
    <w:rsid w:val="000F60D7"/>
    <w:rsid w:val="000F640E"/>
    <w:rsid w:val="000F650A"/>
    <w:rsid w:val="000F653D"/>
    <w:rsid w:val="000F664F"/>
    <w:rsid w:val="000F687F"/>
    <w:rsid w:val="000F6A46"/>
    <w:rsid w:val="000F6B0D"/>
    <w:rsid w:val="000F6B5B"/>
    <w:rsid w:val="000F6F73"/>
    <w:rsid w:val="000F712F"/>
    <w:rsid w:val="000F78DA"/>
    <w:rsid w:val="000F79F5"/>
    <w:rsid w:val="000F7B2B"/>
    <w:rsid w:val="000F978E"/>
    <w:rsid w:val="001009E9"/>
    <w:rsid w:val="0010105B"/>
    <w:rsid w:val="001012AE"/>
    <w:rsid w:val="0010141A"/>
    <w:rsid w:val="00101645"/>
    <w:rsid w:val="00101A69"/>
    <w:rsid w:val="00101C3A"/>
    <w:rsid w:val="00101C6D"/>
    <w:rsid w:val="00101DCC"/>
    <w:rsid w:val="00102020"/>
    <w:rsid w:val="00102CCE"/>
    <w:rsid w:val="00102E7D"/>
    <w:rsid w:val="0010317A"/>
    <w:rsid w:val="00103313"/>
    <w:rsid w:val="00103328"/>
    <w:rsid w:val="00103601"/>
    <w:rsid w:val="001039FA"/>
    <w:rsid w:val="00103F81"/>
    <w:rsid w:val="00104092"/>
    <w:rsid w:val="00104752"/>
    <w:rsid w:val="00104CFA"/>
    <w:rsid w:val="00104FF2"/>
    <w:rsid w:val="00105385"/>
    <w:rsid w:val="00105584"/>
    <w:rsid w:val="00105659"/>
    <w:rsid w:val="001056D6"/>
    <w:rsid w:val="00105748"/>
    <w:rsid w:val="00105892"/>
    <w:rsid w:val="001058B6"/>
    <w:rsid w:val="001059B5"/>
    <w:rsid w:val="00105CD2"/>
    <w:rsid w:val="00105FFE"/>
    <w:rsid w:val="0010615F"/>
    <w:rsid w:val="00106472"/>
    <w:rsid w:val="0010653F"/>
    <w:rsid w:val="00106935"/>
    <w:rsid w:val="00106D82"/>
    <w:rsid w:val="0010735E"/>
    <w:rsid w:val="00107607"/>
    <w:rsid w:val="001078CA"/>
    <w:rsid w:val="00110175"/>
    <w:rsid w:val="001103C8"/>
    <w:rsid w:val="00110905"/>
    <w:rsid w:val="00110A8D"/>
    <w:rsid w:val="00110C8E"/>
    <w:rsid w:val="00110D4F"/>
    <w:rsid w:val="00110E9B"/>
    <w:rsid w:val="00111107"/>
    <w:rsid w:val="001114E7"/>
    <w:rsid w:val="00111680"/>
    <w:rsid w:val="00111705"/>
    <w:rsid w:val="00111AF2"/>
    <w:rsid w:val="00111BE6"/>
    <w:rsid w:val="00111C35"/>
    <w:rsid w:val="00111C38"/>
    <w:rsid w:val="001124D3"/>
    <w:rsid w:val="00112708"/>
    <w:rsid w:val="00112759"/>
    <w:rsid w:val="00113660"/>
    <w:rsid w:val="0011392E"/>
    <w:rsid w:val="00113B2F"/>
    <w:rsid w:val="00113DFE"/>
    <w:rsid w:val="00113E24"/>
    <w:rsid w:val="001143A3"/>
    <w:rsid w:val="00114D7F"/>
    <w:rsid w:val="00114F6F"/>
    <w:rsid w:val="001150A1"/>
    <w:rsid w:val="001150F1"/>
    <w:rsid w:val="00115B9A"/>
    <w:rsid w:val="00115DE8"/>
    <w:rsid w:val="00115E7D"/>
    <w:rsid w:val="00115EC5"/>
    <w:rsid w:val="0011631A"/>
    <w:rsid w:val="00116DFD"/>
    <w:rsid w:val="001176D1"/>
    <w:rsid w:val="001178AE"/>
    <w:rsid w:val="00117902"/>
    <w:rsid w:val="0011799B"/>
    <w:rsid w:val="00117A73"/>
    <w:rsid w:val="00117B0B"/>
    <w:rsid w:val="00117B3B"/>
    <w:rsid w:val="00117BD8"/>
    <w:rsid w:val="001202C0"/>
    <w:rsid w:val="00120588"/>
    <w:rsid w:val="001211B1"/>
    <w:rsid w:val="001213FD"/>
    <w:rsid w:val="00121816"/>
    <w:rsid w:val="00121A1A"/>
    <w:rsid w:val="00122220"/>
    <w:rsid w:val="00122276"/>
    <w:rsid w:val="00122820"/>
    <w:rsid w:val="00122952"/>
    <w:rsid w:val="00122992"/>
    <w:rsid w:val="001229B2"/>
    <w:rsid w:val="00122BB1"/>
    <w:rsid w:val="00122F52"/>
    <w:rsid w:val="00123056"/>
    <w:rsid w:val="001232C2"/>
    <w:rsid w:val="00123845"/>
    <w:rsid w:val="00123ADD"/>
    <w:rsid w:val="00123B92"/>
    <w:rsid w:val="00123DAB"/>
    <w:rsid w:val="00123EFA"/>
    <w:rsid w:val="00123F91"/>
    <w:rsid w:val="001243A5"/>
    <w:rsid w:val="00124C1B"/>
    <w:rsid w:val="00124E63"/>
    <w:rsid w:val="00124FC3"/>
    <w:rsid w:val="001250D1"/>
    <w:rsid w:val="0012596A"/>
    <w:rsid w:val="00125AEC"/>
    <w:rsid w:val="00125C21"/>
    <w:rsid w:val="00125E8C"/>
    <w:rsid w:val="00126714"/>
    <w:rsid w:val="00126803"/>
    <w:rsid w:val="00126BDE"/>
    <w:rsid w:val="00127A25"/>
    <w:rsid w:val="00127B8F"/>
    <w:rsid w:val="00127B9F"/>
    <w:rsid w:val="00127CA2"/>
    <w:rsid w:val="00130803"/>
    <w:rsid w:val="00130B99"/>
    <w:rsid w:val="00130D4D"/>
    <w:rsid w:val="0013149F"/>
    <w:rsid w:val="00131797"/>
    <w:rsid w:val="00131A68"/>
    <w:rsid w:val="00131B2C"/>
    <w:rsid w:val="00131E6C"/>
    <w:rsid w:val="00132694"/>
    <w:rsid w:val="001327A0"/>
    <w:rsid w:val="001329D1"/>
    <w:rsid w:val="00132FAD"/>
    <w:rsid w:val="0013305D"/>
    <w:rsid w:val="00133709"/>
    <w:rsid w:val="00133BFD"/>
    <w:rsid w:val="00133D1E"/>
    <w:rsid w:val="00133D46"/>
    <w:rsid w:val="00133D8B"/>
    <w:rsid w:val="00133E9E"/>
    <w:rsid w:val="00134015"/>
    <w:rsid w:val="00134367"/>
    <w:rsid w:val="001346C4"/>
    <w:rsid w:val="0013479D"/>
    <w:rsid w:val="001349A4"/>
    <w:rsid w:val="00134C79"/>
    <w:rsid w:val="00134CBE"/>
    <w:rsid w:val="00134D1B"/>
    <w:rsid w:val="00135085"/>
    <w:rsid w:val="00135857"/>
    <w:rsid w:val="00135A1A"/>
    <w:rsid w:val="00136132"/>
    <w:rsid w:val="00136233"/>
    <w:rsid w:val="0013629B"/>
    <w:rsid w:val="001373C3"/>
    <w:rsid w:val="00137849"/>
    <w:rsid w:val="00137C35"/>
    <w:rsid w:val="00137DCA"/>
    <w:rsid w:val="00140071"/>
    <w:rsid w:val="00140173"/>
    <w:rsid w:val="00140249"/>
    <w:rsid w:val="00140414"/>
    <w:rsid w:val="001405D1"/>
    <w:rsid w:val="001409D0"/>
    <w:rsid w:val="00140D2E"/>
    <w:rsid w:val="00140FCC"/>
    <w:rsid w:val="00141B7A"/>
    <w:rsid w:val="00141BCD"/>
    <w:rsid w:val="00141ECA"/>
    <w:rsid w:val="0014204F"/>
    <w:rsid w:val="00142175"/>
    <w:rsid w:val="00142513"/>
    <w:rsid w:val="00142557"/>
    <w:rsid w:val="00142559"/>
    <w:rsid w:val="001426F7"/>
    <w:rsid w:val="001427F8"/>
    <w:rsid w:val="001429D0"/>
    <w:rsid w:val="00142C72"/>
    <w:rsid w:val="00142D82"/>
    <w:rsid w:val="001433A5"/>
    <w:rsid w:val="00143499"/>
    <w:rsid w:val="00143BCD"/>
    <w:rsid w:val="00143CE4"/>
    <w:rsid w:val="00144C46"/>
    <w:rsid w:val="00144C6B"/>
    <w:rsid w:val="00144FCF"/>
    <w:rsid w:val="001450E6"/>
    <w:rsid w:val="001454A7"/>
    <w:rsid w:val="001455C9"/>
    <w:rsid w:val="0014587E"/>
    <w:rsid w:val="001459FC"/>
    <w:rsid w:val="00145AF1"/>
    <w:rsid w:val="00145BEE"/>
    <w:rsid w:val="00145DA0"/>
    <w:rsid w:val="00146463"/>
    <w:rsid w:val="001465F0"/>
    <w:rsid w:val="001467B1"/>
    <w:rsid w:val="001467EF"/>
    <w:rsid w:val="00146907"/>
    <w:rsid w:val="00146A2D"/>
    <w:rsid w:val="00146C8E"/>
    <w:rsid w:val="00146ED8"/>
    <w:rsid w:val="00147143"/>
    <w:rsid w:val="00147383"/>
    <w:rsid w:val="00147402"/>
    <w:rsid w:val="001474BB"/>
    <w:rsid w:val="001476E4"/>
    <w:rsid w:val="0014788D"/>
    <w:rsid w:val="001479B7"/>
    <w:rsid w:val="00147A7B"/>
    <w:rsid w:val="00150D41"/>
    <w:rsid w:val="00151DAB"/>
    <w:rsid w:val="001525BA"/>
    <w:rsid w:val="001525BF"/>
    <w:rsid w:val="00152879"/>
    <w:rsid w:val="00152BA3"/>
    <w:rsid w:val="00152EC8"/>
    <w:rsid w:val="0015308F"/>
    <w:rsid w:val="001531F1"/>
    <w:rsid w:val="00153484"/>
    <w:rsid w:val="0015370F"/>
    <w:rsid w:val="0015426F"/>
    <w:rsid w:val="0015510F"/>
    <w:rsid w:val="0015532B"/>
    <w:rsid w:val="0015554F"/>
    <w:rsid w:val="00155ABC"/>
    <w:rsid w:val="001560D0"/>
    <w:rsid w:val="00156340"/>
    <w:rsid w:val="0015647F"/>
    <w:rsid w:val="0015669F"/>
    <w:rsid w:val="001566F7"/>
    <w:rsid w:val="001567EA"/>
    <w:rsid w:val="00156BA6"/>
    <w:rsid w:val="00157135"/>
    <w:rsid w:val="001571E3"/>
    <w:rsid w:val="00157398"/>
    <w:rsid w:val="00157566"/>
    <w:rsid w:val="00157BD3"/>
    <w:rsid w:val="00157EBA"/>
    <w:rsid w:val="00157FA3"/>
    <w:rsid w:val="00160005"/>
    <w:rsid w:val="001604A8"/>
    <w:rsid w:val="001606E1"/>
    <w:rsid w:val="00160B33"/>
    <w:rsid w:val="00160DC2"/>
    <w:rsid w:val="00160FFE"/>
    <w:rsid w:val="00161193"/>
    <w:rsid w:val="001611FD"/>
    <w:rsid w:val="0016147B"/>
    <w:rsid w:val="001617CC"/>
    <w:rsid w:val="0016194A"/>
    <w:rsid w:val="00162228"/>
    <w:rsid w:val="00162328"/>
    <w:rsid w:val="00162518"/>
    <w:rsid w:val="00162A1D"/>
    <w:rsid w:val="001630D5"/>
    <w:rsid w:val="00163CD1"/>
    <w:rsid w:val="00163F7F"/>
    <w:rsid w:val="0016438E"/>
    <w:rsid w:val="00164661"/>
    <w:rsid w:val="00164875"/>
    <w:rsid w:val="00164C8F"/>
    <w:rsid w:val="00164D21"/>
    <w:rsid w:val="001651BC"/>
    <w:rsid w:val="001659A6"/>
    <w:rsid w:val="00165DD0"/>
    <w:rsid w:val="00165E87"/>
    <w:rsid w:val="001660B6"/>
    <w:rsid w:val="0016615A"/>
    <w:rsid w:val="00166377"/>
    <w:rsid w:val="00166461"/>
    <w:rsid w:val="0016663E"/>
    <w:rsid w:val="00166CA0"/>
    <w:rsid w:val="00166CDF"/>
    <w:rsid w:val="00167347"/>
    <w:rsid w:val="00167A0C"/>
    <w:rsid w:val="00167A71"/>
    <w:rsid w:val="00167F72"/>
    <w:rsid w:val="00167FDC"/>
    <w:rsid w:val="00170255"/>
    <w:rsid w:val="0017032D"/>
    <w:rsid w:val="00170604"/>
    <w:rsid w:val="0017093C"/>
    <w:rsid w:val="00170A75"/>
    <w:rsid w:val="00170B69"/>
    <w:rsid w:val="00170DF1"/>
    <w:rsid w:val="00170FD0"/>
    <w:rsid w:val="0017117C"/>
    <w:rsid w:val="0017121C"/>
    <w:rsid w:val="00171663"/>
    <w:rsid w:val="001716AB"/>
    <w:rsid w:val="0017172C"/>
    <w:rsid w:val="00171824"/>
    <w:rsid w:val="00171A66"/>
    <w:rsid w:val="00171CE9"/>
    <w:rsid w:val="0017229C"/>
    <w:rsid w:val="001722D2"/>
    <w:rsid w:val="0017247E"/>
    <w:rsid w:val="001724A7"/>
    <w:rsid w:val="0017283B"/>
    <w:rsid w:val="00172DA2"/>
    <w:rsid w:val="00172DF0"/>
    <w:rsid w:val="00172FEC"/>
    <w:rsid w:val="001731DD"/>
    <w:rsid w:val="001733CA"/>
    <w:rsid w:val="00173491"/>
    <w:rsid w:val="00173678"/>
    <w:rsid w:val="001738ED"/>
    <w:rsid w:val="00173BD3"/>
    <w:rsid w:val="00173F01"/>
    <w:rsid w:val="001740A6"/>
    <w:rsid w:val="00174787"/>
    <w:rsid w:val="00174A64"/>
    <w:rsid w:val="00174C7B"/>
    <w:rsid w:val="00174D28"/>
    <w:rsid w:val="0017512C"/>
    <w:rsid w:val="0017539F"/>
    <w:rsid w:val="001753A6"/>
    <w:rsid w:val="001754C9"/>
    <w:rsid w:val="00175B1A"/>
    <w:rsid w:val="00175D35"/>
    <w:rsid w:val="00175FE7"/>
    <w:rsid w:val="00176317"/>
    <w:rsid w:val="00176478"/>
    <w:rsid w:val="00176539"/>
    <w:rsid w:val="00176AD6"/>
    <w:rsid w:val="00176C5A"/>
    <w:rsid w:val="00176DD3"/>
    <w:rsid w:val="0017723E"/>
    <w:rsid w:val="00177FC6"/>
    <w:rsid w:val="0018020A"/>
    <w:rsid w:val="00180260"/>
    <w:rsid w:val="001802F9"/>
    <w:rsid w:val="0018057D"/>
    <w:rsid w:val="0018063C"/>
    <w:rsid w:val="001806BD"/>
    <w:rsid w:val="0018074C"/>
    <w:rsid w:val="00180785"/>
    <w:rsid w:val="001808B7"/>
    <w:rsid w:val="00180933"/>
    <w:rsid w:val="001810DA"/>
    <w:rsid w:val="001811C5"/>
    <w:rsid w:val="00181298"/>
    <w:rsid w:val="001813DF"/>
    <w:rsid w:val="0018145B"/>
    <w:rsid w:val="001815EC"/>
    <w:rsid w:val="00182063"/>
    <w:rsid w:val="001822AE"/>
    <w:rsid w:val="00182BCB"/>
    <w:rsid w:val="00182C97"/>
    <w:rsid w:val="00182E23"/>
    <w:rsid w:val="00182F70"/>
    <w:rsid w:val="0018305C"/>
    <w:rsid w:val="001830B6"/>
    <w:rsid w:val="0018335D"/>
    <w:rsid w:val="00183F23"/>
    <w:rsid w:val="001840C4"/>
    <w:rsid w:val="001840C7"/>
    <w:rsid w:val="0018443A"/>
    <w:rsid w:val="0018480A"/>
    <w:rsid w:val="00184A45"/>
    <w:rsid w:val="00184A63"/>
    <w:rsid w:val="00184D14"/>
    <w:rsid w:val="00184F2E"/>
    <w:rsid w:val="00185008"/>
    <w:rsid w:val="001850FC"/>
    <w:rsid w:val="0018514E"/>
    <w:rsid w:val="001856AE"/>
    <w:rsid w:val="0018580F"/>
    <w:rsid w:val="001858C9"/>
    <w:rsid w:val="00185954"/>
    <w:rsid w:val="00185C0D"/>
    <w:rsid w:val="001863EA"/>
    <w:rsid w:val="001868F2"/>
    <w:rsid w:val="00186C94"/>
    <w:rsid w:val="001870E6"/>
    <w:rsid w:val="001875A7"/>
    <w:rsid w:val="001879F5"/>
    <w:rsid w:val="00187D6D"/>
    <w:rsid w:val="00190201"/>
    <w:rsid w:val="00190260"/>
    <w:rsid w:val="00190568"/>
    <w:rsid w:val="00190B7D"/>
    <w:rsid w:val="00190CB6"/>
    <w:rsid w:val="00190D45"/>
    <w:rsid w:val="001911AE"/>
    <w:rsid w:val="00191243"/>
    <w:rsid w:val="001912A0"/>
    <w:rsid w:val="00191805"/>
    <w:rsid w:val="00191BEE"/>
    <w:rsid w:val="00191D2D"/>
    <w:rsid w:val="00191E92"/>
    <w:rsid w:val="00191F4D"/>
    <w:rsid w:val="00191F81"/>
    <w:rsid w:val="001921A1"/>
    <w:rsid w:val="00192434"/>
    <w:rsid w:val="00192726"/>
    <w:rsid w:val="0019284C"/>
    <w:rsid w:val="00193136"/>
    <w:rsid w:val="00193351"/>
    <w:rsid w:val="0019361A"/>
    <w:rsid w:val="00193D15"/>
    <w:rsid w:val="00193DB0"/>
    <w:rsid w:val="001942AC"/>
    <w:rsid w:val="001943C6"/>
    <w:rsid w:val="001946AE"/>
    <w:rsid w:val="00194A88"/>
    <w:rsid w:val="00195301"/>
    <w:rsid w:val="001954CB"/>
    <w:rsid w:val="001959AD"/>
    <w:rsid w:val="00195A5E"/>
    <w:rsid w:val="00195D58"/>
    <w:rsid w:val="00195FE4"/>
    <w:rsid w:val="00196556"/>
    <w:rsid w:val="0019681F"/>
    <w:rsid w:val="001968C0"/>
    <w:rsid w:val="00196EB8"/>
    <w:rsid w:val="00196EF3"/>
    <w:rsid w:val="00196F48"/>
    <w:rsid w:val="00196FC3"/>
    <w:rsid w:val="00196FEE"/>
    <w:rsid w:val="001971AF"/>
    <w:rsid w:val="00197459"/>
    <w:rsid w:val="0019749F"/>
    <w:rsid w:val="00197686"/>
    <w:rsid w:val="0019774C"/>
    <w:rsid w:val="0019790A"/>
    <w:rsid w:val="00197CBE"/>
    <w:rsid w:val="00197D3D"/>
    <w:rsid w:val="00197DC7"/>
    <w:rsid w:val="0019E590"/>
    <w:rsid w:val="001A01EF"/>
    <w:rsid w:val="001A0430"/>
    <w:rsid w:val="001A0F99"/>
    <w:rsid w:val="001A17C9"/>
    <w:rsid w:val="001A1C19"/>
    <w:rsid w:val="001A22D6"/>
    <w:rsid w:val="001A2584"/>
    <w:rsid w:val="001A2585"/>
    <w:rsid w:val="001A25B6"/>
    <w:rsid w:val="001A2D3E"/>
    <w:rsid w:val="001A312A"/>
    <w:rsid w:val="001A320C"/>
    <w:rsid w:val="001A3550"/>
    <w:rsid w:val="001A35C8"/>
    <w:rsid w:val="001A3607"/>
    <w:rsid w:val="001A3AF7"/>
    <w:rsid w:val="001A3E32"/>
    <w:rsid w:val="001A3F2A"/>
    <w:rsid w:val="001A4318"/>
    <w:rsid w:val="001A470E"/>
    <w:rsid w:val="001A576F"/>
    <w:rsid w:val="001A596A"/>
    <w:rsid w:val="001A5A33"/>
    <w:rsid w:val="001A5D5A"/>
    <w:rsid w:val="001A5F46"/>
    <w:rsid w:val="001A5F80"/>
    <w:rsid w:val="001A64EE"/>
    <w:rsid w:val="001A6A83"/>
    <w:rsid w:val="001A6B38"/>
    <w:rsid w:val="001A6B93"/>
    <w:rsid w:val="001A6D2E"/>
    <w:rsid w:val="001A6F14"/>
    <w:rsid w:val="001A70C2"/>
    <w:rsid w:val="001A70CA"/>
    <w:rsid w:val="001A7955"/>
    <w:rsid w:val="001A7C4A"/>
    <w:rsid w:val="001A7C5F"/>
    <w:rsid w:val="001A7D66"/>
    <w:rsid w:val="001A7F01"/>
    <w:rsid w:val="001A7FD3"/>
    <w:rsid w:val="001B003A"/>
    <w:rsid w:val="001B0054"/>
    <w:rsid w:val="001B008F"/>
    <w:rsid w:val="001B0232"/>
    <w:rsid w:val="001B0C42"/>
    <w:rsid w:val="001B0D93"/>
    <w:rsid w:val="001B0D9C"/>
    <w:rsid w:val="001B13B6"/>
    <w:rsid w:val="001B16A2"/>
    <w:rsid w:val="001B1A2A"/>
    <w:rsid w:val="001B1B43"/>
    <w:rsid w:val="001B24B8"/>
    <w:rsid w:val="001B256D"/>
    <w:rsid w:val="001B27DF"/>
    <w:rsid w:val="001B32CD"/>
    <w:rsid w:val="001B33C6"/>
    <w:rsid w:val="001B3760"/>
    <w:rsid w:val="001B3DD3"/>
    <w:rsid w:val="001B42F5"/>
    <w:rsid w:val="001B4875"/>
    <w:rsid w:val="001B48ED"/>
    <w:rsid w:val="001B4C5E"/>
    <w:rsid w:val="001B5082"/>
    <w:rsid w:val="001B50A6"/>
    <w:rsid w:val="001B50D9"/>
    <w:rsid w:val="001B5109"/>
    <w:rsid w:val="001B5124"/>
    <w:rsid w:val="001B521C"/>
    <w:rsid w:val="001B560A"/>
    <w:rsid w:val="001B5880"/>
    <w:rsid w:val="001B5A6E"/>
    <w:rsid w:val="001B5D47"/>
    <w:rsid w:val="001B5E98"/>
    <w:rsid w:val="001B64F1"/>
    <w:rsid w:val="001B6519"/>
    <w:rsid w:val="001B6B69"/>
    <w:rsid w:val="001B6CB7"/>
    <w:rsid w:val="001B764D"/>
    <w:rsid w:val="001B7839"/>
    <w:rsid w:val="001B7857"/>
    <w:rsid w:val="001B7C51"/>
    <w:rsid w:val="001B7D32"/>
    <w:rsid w:val="001C0051"/>
    <w:rsid w:val="001C0110"/>
    <w:rsid w:val="001C0116"/>
    <w:rsid w:val="001C05B2"/>
    <w:rsid w:val="001C0774"/>
    <w:rsid w:val="001C091F"/>
    <w:rsid w:val="001C0C8E"/>
    <w:rsid w:val="001C1484"/>
    <w:rsid w:val="001C15BE"/>
    <w:rsid w:val="001C1E79"/>
    <w:rsid w:val="001C1E8B"/>
    <w:rsid w:val="001C20EB"/>
    <w:rsid w:val="001C21E9"/>
    <w:rsid w:val="001C27C0"/>
    <w:rsid w:val="001C2B83"/>
    <w:rsid w:val="001C3007"/>
    <w:rsid w:val="001C356C"/>
    <w:rsid w:val="001C37ED"/>
    <w:rsid w:val="001C3EC8"/>
    <w:rsid w:val="001C4100"/>
    <w:rsid w:val="001C45E4"/>
    <w:rsid w:val="001C4A93"/>
    <w:rsid w:val="001C4AA3"/>
    <w:rsid w:val="001C4ED5"/>
    <w:rsid w:val="001C535A"/>
    <w:rsid w:val="001C5414"/>
    <w:rsid w:val="001C5572"/>
    <w:rsid w:val="001C5A25"/>
    <w:rsid w:val="001C5D32"/>
    <w:rsid w:val="001C5D5E"/>
    <w:rsid w:val="001C65DB"/>
    <w:rsid w:val="001C676D"/>
    <w:rsid w:val="001C6792"/>
    <w:rsid w:val="001C6EE1"/>
    <w:rsid w:val="001C759F"/>
    <w:rsid w:val="001C799A"/>
    <w:rsid w:val="001C7BBC"/>
    <w:rsid w:val="001C7CD1"/>
    <w:rsid w:val="001C7E5C"/>
    <w:rsid w:val="001C7E84"/>
    <w:rsid w:val="001C7F6F"/>
    <w:rsid w:val="001D0085"/>
    <w:rsid w:val="001D0651"/>
    <w:rsid w:val="001D0B32"/>
    <w:rsid w:val="001D0E25"/>
    <w:rsid w:val="001D1025"/>
    <w:rsid w:val="001D10A9"/>
    <w:rsid w:val="001D11D2"/>
    <w:rsid w:val="001D1AD9"/>
    <w:rsid w:val="001D1C30"/>
    <w:rsid w:val="001D2852"/>
    <w:rsid w:val="001D2C9B"/>
    <w:rsid w:val="001D2EE5"/>
    <w:rsid w:val="001D3303"/>
    <w:rsid w:val="001D34C7"/>
    <w:rsid w:val="001D3553"/>
    <w:rsid w:val="001D3880"/>
    <w:rsid w:val="001D38C6"/>
    <w:rsid w:val="001D3E56"/>
    <w:rsid w:val="001D3FCA"/>
    <w:rsid w:val="001D438F"/>
    <w:rsid w:val="001D4390"/>
    <w:rsid w:val="001D44A4"/>
    <w:rsid w:val="001D491E"/>
    <w:rsid w:val="001D4BAC"/>
    <w:rsid w:val="001D4F9D"/>
    <w:rsid w:val="001D4FC1"/>
    <w:rsid w:val="001D50DB"/>
    <w:rsid w:val="001D52E3"/>
    <w:rsid w:val="001D52FD"/>
    <w:rsid w:val="001D5347"/>
    <w:rsid w:val="001D535B"/>
    <w:rsid w:val="001D5651"/>
    <w:rsid w:val="001D5722"/>
    <w:rsid w:val="001D5845"/>
    <w:rsid w:val="001D5909"/>
    <w:rsid w:val="001D5C92"/>
    <w:rsid w:val="001D5D9A"/>
    <w:rsid w:val="001D5E8F"/>
    <w:rsid w:val="001D5EF4"/>
    <w:rsid w:val="001D62DD"/>
    <w:rsid w:val="001D653D"/>
    <w:rsid w:val="001D6DA4"/>
    <w:rsid w:val="001D73C6"/>
    <w:rsid w:val="001D7712"/>
    <w:rsid w:val="001D7746"/>
    <w:rsid w:val="001D79FA"/>
    <w:rsid w:val="001D7B4F"/>
    <w:rsid w:val="001E035D"/>
    <w:rsid w:val="001E0470"/>
    <w:rsid w:val="001E0969"/>
    <w:rsid w:val="001E0B8A"/>
    <w:rsid w:val="001E0BEF"/>
    <w:rsid w:val="001E0C88"/>
    <w:rsid w:val="001E0CB4"/>
    <w:rsid w:val="001E0CE2"/>
    <w:rsid w:val="001E0D05"/>
    <w:rsid w:val="001E0FA8"/>
    <w:rsid w:val="001E1152"/>
    <w:rsid w:val="001E145C"/>
    <w:rsid w:val="001E15F4"/>
    <w:rsid w:val="001E167F"/>
    <w:rsid w:val="001E172D"/>
    <w:rsid w:val="001E1C04"/>
    <w:rsid w:val="001E2087"/>
    <w:rsid w:val="001E20F9"/>
    <w:rsid w:val="001E21DB"/>
    <w:rsid w:val="001E24EE"/>
    <w:rsid w:val="001E2640"/>
    <w:rsid w:val="001E26CE"/>
    <w:rsid w:val="001E2921"/>
    <w:rsid w:val="001E2AE2"/>
    <w:rsid w:val="001E30E6"/>
    <w:rsid w:val="001E3468"/>
    <w:rsid w:val="001E36D9"/>
    <w:rsid w:val="001E3E3C"/>
    <w:rsid w:val="001E4161"/>
    <w:rsid w:val="001E4198"/>
    <w:rsid w:val="001E4257"/>
    <w:rsid w:val="001E491D"/>
    <w:rsid w:val="001E4934"/>
    <w:rsid w:val="001E4A1B"/>
    <w:rsid w:val="001E4D7D"/>
    <w:rsid w:val="001E5505"/>
    <w:rsid w:val="001E58A4"/>
    <w:rsid w:val="001E5962"/>
    <w:rsid w:val="001E5C39"/>
    <w:rsid w:val="001E5E1D"/>
    <w:rsid w:val="001E5FC3"/>
    <w:rsid w:val="001E6060"/>
    <w:rsid w:val="001E63B7"/>
    <w:rsid w:val="001E6ACB"/>
    <w:rsid w:val="001E6C20"/>
    <w:rsid w:val="001E701E"/>
    <w:rsid w:val="001E7128"/>
    <w:rsid w:val="001E792A"/>
    <w:rsid w:val="001F0233"/>
    <w:rsid w:val="001F0886"/>
    <w:rsid w:val="001F0EAF"/>
    <w:rsid w:val="001F1230"/>
    <w:rsid w:val="001F1389"/>
    <w:rsid w:val="001F1A07"/>
    <w:rsid w:val="001F1C59"/>
    <w:rsid w:val="001F1C80"/>
    <w:rsid w:val="001F1E4C"/>
    <w:rsid w:val="001F2429"/>
    <w:rsid w:val="001F287E"/>
    <w:rsid w:val="001F2BA5"/>
    <w:rsid w:val="001F2E9F"/>
    <w:rsid w:val="001F322E"/>
    <w:rsid w:val="001F3256"/>
    <w:rsid w:val="001F3734"/>
    <w:rsid w:val="001F376D"/>
    <w:rsid w:val="001F3877"/>
    <w:rsid w:val="001F392A"/>
    <w:rsid w:val="001F3A88"/>
    <w:rsid w:val="001F3D7A"/>
    <w:rsid w:val="001F3DA3"/>
    <w:rsid w:val="001F4313"/>
    <w:rsid w:val="001F4982"/>
    <w:rsid w:val="001F4B2B"/>
    <w:rsid w:val="001F4C7C"/>
    <w:rsid w:val="001F4FD0"/>
    <w:rsid w:val="001F5330"/>
    <w:rsid w:val="001F5A09"/>
    <w:rsid w:val="001F5B66"/>
    <w:rsid w:val="001F5E49"/>
    <w:rsid w:val="001F5FAA"/>
    <w:rsid w:val="001F602C"/>
    <w:rsid w:val="001F6450"/>
    <w:rsid w:val="001F6AE4"/>
    <w:rsid w:val="001F6AE5"/>
    <w:rsid w:val="001F6CA0"/>
    <w:rsid w:val="001F6CC7"/>
    <w:rsid w:val="001F6EB2"/>
    <w:rsid w:val="001F6FE5"/>
    <w:rsid w:val="001F709D"/>
    <w:rsid w:val="001F7104"/>
    <w:rsid w:val="001F7383"/>
    <w:rsid w:val="001F7861"/>
    <w:rsid w:val="001F7B3E"/>
    <w:rsid w:val="001F7EE4"/>
    <w:rsid w:val="00200089"/>
    <w:rsid w:val="002002E9"/>
    <w:rsid w:val="002003F4"/>
    <w:rsid w:val="002004C6"/>
    <w:rsid w:val="0020050C"/>
    <w:rsid w:val="002008AA"/>
    <w:rsid w:val="00200B01"/>
    <w:rsid w:val="00200D78"/>
    <w:rsid w:val="00200F25"/>
    <w:rsid w:val="002013B8"/>
    <w:rsid w:val="00201E90"/>
    <w:rsid w:val="00202210"/>
    <w:rsid w:val="002022DD"/>
    <w:rsid w:val="0020294D"/>
    <w:rsid w:val="002029EB"/>
    <w:rsid w:val="00202D12"/>
    <w:rsid w:val="00203465"/>
    <w:rsid w:val="00203645"/>
    <w:rsid w:val="0020379E"/>
    <w:rsid w:val="002037B9"/>
    <w:rsid w:val="002039D3"/>
    <w:rsid w:val="00203A91"/>
    <w:rsid w:val="00203F52"/>
    <w:rsid w:val="002042F9"/>
    <w:rsid w:val="0020433F"/>
    <w:rsid w:val="0020436B"/>
    <w:rsid w:val="00204378"/>
    <w:rsid w:val="00204535"/>
    <w:rsid w:val="0020453C"/>
    <w:rsid w:val="00204698"/>
    <w:rsid w:val="00204938"/>
    <w:rsid w:val="00204FA1"/>
    <w:rsid w:val="00205A4D"/>
    <w:rsid w:val="00205B34"/>
    <w:rsid w:val="00205DD5"/>
    <w:rsid w:val="0020603F"/>
    <w:rsid w:val="002060F7"/>
    <w:rsid w:val="002064E9"/>
    <w:rsid w:val="0020673E"/>
    <w:rsid w:val="002067A9"/>
    <w:rsid w:val="002073ED"/>
    <w:rsid w:val="00207459"/>
    <w:rsid w:val="0020781F"/>
    <w:rsid w:val="00210520"/>
    <w:rsid w:val="002105F1"/>
    <w:rsid w:val="00210739"/>
    <w:rsid w:val="002114A9"/>
    <w:rsid w:val="002114C2"/>
    <w:rsid w:val="002117E6"/>
    <w:rsid w:val="00211A06"/>
    <w:rsid w:val="00211E4C"/>
    <w:rsid w:val="002120AD"/>
    <w:rsid w:val="002127BD"/>
    <w:rsid w:val="00212B75"/>
    <w:rsid w:val="00212EBB"/>
    <w:rsid w:val="00213375"/>
    <w:rsid w:val="00213473"/>
    <w:rsid w:val="002134A0"/>
    <w:rsid w:val="00213663"/>
    <w:rsid w:val="0021379A"/>
    <w:rsid w:val="0021396A"/>
    <w:rsid w:val="002139B0"/>
    <w:rsid w:val="00213C80"/>
    <w:rsid w:val="00213ECB"/>
    <w:rsid w:val="0021419C"/>
    <w:rsid w:val="00214574"/>
    <w:rsid w:val="002146BB"/>
    <w:rsid w:val="0021471E"/>
    <w:rsid w:val="0021479B"/>
    <w:rsid w:val="00214B28"/>
    <w:rsid w:val="00214D1F"/>
    <w:rsid w:val="00214FB5"/>
    <w:rsid w:val="002153A8"/>
    <w:rsid w:val="0021558E"/>
    <w:rsid w:val="00215F66"/>
    <w:rsid w:val="002160D6"/>
    <w:rsid w:val="00216153"/>
    <w:rsid w:val="0021648A"/>
    <w:rsid w:val="0021651C"/>
    <w:rsid w:val="00216B40"/>
    <w:rsid w:val="00216C22"/>
    <w:rsid w:val="00216EF7"/>
    <w:rsid w:val="0021709E"/>
    <w:rsid w:val="0021743C"/>
    <w:rsid w:val="0021753B"/>
    <w:rsid w:val="00217593"/>
    <w:rsid w:val="002179A7"/>
    <w:rsid w:val="00217D4B"/>
    <w:rsid w:val="00217D8E"/>
    <w:rsid w:val="00217F03"/>
    <w:rsid w:val="002203AB"/>
    <w:rsid w:val="002204F0"/>
    <w:rsid w:val="00220A8C"/>
    <w:rsid w:val="00220AA4"/>
    <w:rsid w:val="00220CBA"/>
    <w:rsid w:val="00220EC5"/>
    <w:rsid w:val="00220FB7"/>
    <w:rsid w:val="00221020"/>
    <w:rsid w:val="00221A44"/>
    <w:rsid w:val="002223FB"/>
    <w:rsid w:val="00222543"/>
    <w:rsid w:val="002226C6"/>
    <w:rsid w:val="002227CA"/>
    <w:rsid w:val="00222993"/>
    <w:rsid w:val="002232A0"/>
    <w:rsid w:val="00223E40"/>
    <w:rsid w:val="00223E86"/>
    <w:rsid w:val="00223F3E"/>
    <w:rsid w:val="0022428B"/>
    <w:rsid w:val="0022499A"/>
    <w:rsid w:val="00224A68"/>
    <w:rsid w:val="00224DE4"/>
    <w:rsid w:val="00224FF0"/>
    <w:rsid w:val="0022505F"/>
    <w:rsid w:val="002251A1"/>
    <w:rsid w:val="00225254"/>
    <w:rsid w:val="002253A8"/>
    <w:rsid w:val="0022542B"/>
    <w:rsid w:val="00225605"/>
    <w:rsid w:val="00225622"/>
    <w:rsid w:val="00225790"/>
    <w:rsid w:val="00225872"/>
    <w:rsid w:val="00225A30"/>
    <w:rsid w:val="00225D4A"/>
    <w:rsid w:val="00226294"/>
    <w:rsid w:val="0022649D"/>
    <w:rsid w:val="002267E4"/>
    <w:rsid w:val="00226A6F"/>
    <w:rsid w:val="0022721A"/>
    <w:rsid w:val="002274CA"/>
    <w:rsid w:val="00227D93"/>
    <w:rsid w:val="00230448"/>
    <w:rsid w:val="00230696"/>
    <w:rsid w:val="00230FB2"/>
    <w:rsid w:val="0023112E"/>
    <w:rsid w:val="0023116E"/>
    <w:rsid w:val="00231402"/>
    <w:rsid w:val="00231873"/>
    <w:rsid w:val="00231A14"/>
    <w:rsid w:val="00231A1D"/>
    <w:rsid w:val="00231FE6"/>
    <w:rsid w:val="00231FF0"/>
    <w:rsid w:val="00232603"/>
    <w:rsid w:val="00232604"/>
    <w:rsid w:val="0023267E"/>
    <w:rsid w:val="00232AEE"/>
    <w:rsid w:val="00232C10"/>
    <w:rsid w:val="00232D75"/>
    <w:rsid w:val="00232EBC"/>
    <w:rsid w:val="00232F5D"/>
    <w:rsid w:val="0023300A"/>
    <w:rsid w:val="002331FE"/>
    <w:rsid w:val="00233264"/>
    <w:rsid w:val="0023335F"/>
    <w:rsid w:val="002333AD"/>
    <w:rsid w:val="00233723"/>
    <w:rsid w:val="002338FD"/>
    <w:rsid w:val="00233921"/>
    <w:rsid w:val="0023392D"/>
    <w:rsid w:val="002339F1"/>
    <w:rsid w:val="00234835"/>
    <w:rsid w:val="002353AF"/>
    <w:rsid w:val="002357E9"/>
    <w:rsid w:val="002357F1"/>
    <w:rsid w:val="00235B84"/>
    <w:rsid w:val="00236351"/>
    <w:rsid w:val="0023648A"/>
    <w:rsid w:val="00236493"/>
    <w:rsid w:val="002365DD"/>
    <w:rsid w:val="002367C7"/>
    <w:rsid w:val="00236822"/>
    <w:rsid w:val="00236DA5"/>
    <w:rsid w:val="00237410"/>
    <w:rsid w:val="00237A10"/>
    <w:rsid w:val="00237C70"/>
    <w:rsid w:val="00237CEA"/>
    <w:rsid w:val="00237ED3"/>
    <w:rsid w:val="00237FCA"/>
    <w:rsid w:val="00240213"/>
    <w:rsid w:val="0024021F"/>
    <w:rsid w:val="0024062D"/>
    <w:rsid w:val="002406C8"/>
    <w:rsid w:val="00240AD0"/>
    <w:rsid w:val="00240C40"/>
    <w:rsid w:val="002411E1"/>
    <w:rsid w:val="002412A2"/>
    <w:rsid w:val="00241370"/>
    <w:rsid w:val="00241427"/>
    <w:rsid w:val="0024143B"/>
    <w:rsid w:val="00241477"/>
    <w:rsid w:val="00241632"/>
    <w:rsid w:val="002416BD"/>
    <w:rsid w:val="00241925"/>
    <w:rsid w:val="0024197A"/>
    <w:rsid w:val="00241B03"/>
    <w:rsid w:val="00241FB3"/>
    <w:rsid w:val="00242252"/>
    <w:rsid w:val="00242670"/>
    <w:rsid w:val="002427FD"/>
    <w:rsid w:val="00242ADD"/>
    <w:rsid w:val="002430BB"/>
    <w:rsid w:val="002433D6"/>
    <w:rsid w:val="002433ED"/>
    <w:rsid w:val="00243638"/>
    <w:rsid w:val="002437B6"/>
    <w:rsid w:val="00243C0F"/>
    <w:rsid w:val="00243CA6"/>
    <w:rsid w:val="00243D1F"/>
    <w:rsid w:val="002440C6"/>
    <w:rsid w:val="002440E3"/>
    <w:rsid w:val="00244237"/>
    <w:rsid w:val="0024427F"/>
    <w:rsid w:val="0024431D"/>
    <w:rsid w:val="00244B31"/>
    <w:rsid w:val="00244BF7"/>
    <w:rsid w:val="00244EB9"/>
    <w:rsid w:val="00244F42"/>
    <w:rsid w:val="00245039"/>
    <w:rsid w:val="00245238"/>
    <w:rsid w:val="0024525A"/>
    <w:rsid w:val="00245685"/>
    <w:rsid w:val="00245A30"/>
    <w:rsid w:val="00245A79"/>
    <w:rsid w:val="00246118"/>
    <w:rsid w:val="002463D7"/>
    <w:rsid w:val="002465A7"/>
    <w:rsid w:val="002466E2"/>
    <w:rsid w:val="002469D3"/>
    <w:rsid w:val="00246A19"/>
    <w:rsid w:val="00246AD9"/>
    <w:rsid w:val="00246D9A"/>
    <w:rsid w:val="0024782C"/>
    <w:rsid w:val="00247DC5"/>
    <w:rsid w:val="00247FAA"/>
    <w:rsid w:val="0025001B"/>
    <w:rsid w:val="002504DD"/>
    <w:rsid w:val="00250854"/>
    <w:rsid w:val="00250A3F"/>
    <w:rsid w:val="00250E49"/>
    <w:rsid w:val="00251407"/>
    <w:rsid w:val="0025197F"/>
    <w:rsid w:val="00251B1B"/>
    <w:rsid w:val="00251BB2"/>
    <w:rsid w:val="00251BD6"/>
    <w:rsid w:val="00251DBC"/>
    <w:rsid w:val="00251F92"/>
    <w:rsid w:val="00251FB8"/>
    <w:rsid w:val="002520F3"/>
    <w:rsid w:val="00252127"/>
    <w:rsid w:val="002521B1"/>
    <w:rsid w:val="00252266"/>
    <w:rsid w:val="002522C3"/>
    <w:rsid w:val="002525EF"/>
    <w:rsid w:val="00252759"/>
    <w:rsid w:val="002527BD"/>
    <w:rsid w:val="0025281F"/>
    <w:rsid w:val="0025292A"/>
    <w:rsid w:val="00252B18"/>
    <w:rsid w:val="00252C64"/>
    <w:rsid w:val="00252E8D"/>
    <w:rsid w:val="00253045"/>
    <w:rsid w:val="00253298"/>
    <w:rsid w:val="00253440"/>
    <w:rsid w:val="002534BD"/>
    <w:rsid w:val="00253524"/>
    <w:rsid w:val="0025360B"/>
    <w:rsid w:val="00253AB4"/>
    <w:rsid w:val="00253BE3"/>
    <w:rsid w:val="00254101"/>
    <w:rsid w:val="0025411B"/>
    <w:rsid w:val="00254162"/>
    <w:rsid w:val="00254869"/>
    <w:rsid w:val="002549B0"/>
    <w:rsid w:val="00254ECA"/>
    <w:rsid w:val="00254F93"/>
    <w:rsid w:val="00255055"/>
    <w:rsid w:val="002554B1"/>
    <w:rsid w:val="00255994"/>
    <w:rsid w:val="00255BAB"/>
    <w:rsid w:val="00255F3E"/>
    <w:rsid w:val="002560BE"/>
    <w:rsid w:val="002562C8"/>
    <w:rsid w:val="002563AA"/>
    <w:rsid w:val="00256568"/>
    <w:rsid w:val="002565A6"/>
    <w:rsid w:val="002569C4"/>
    <w:rsid w:val="00256EB4"/>
    <w:rsid w:val="0025755D"/>
    <w:rsid w:val="0025767B"/>
    <w:rsid w:val="0025780E"/>
    <w:rsid w:val="00257A7A"/>
    <w:rsid w:val="00257FEB"/>
    <w:rsid w:val="0026019F"/>
    <w:rsid w:val="002603A0"/>
    <w:rsid w:val="002603F7"/>
    <w:rsid w:val="0026083C"/>
    <w:rsid w:val="0026087C"/>
    <w:rsid w:val="002608C0"/>
    <w:rsid w:val="002608C6"/>
    <w:rsid w:val="00260990"/>
    <w:rsid w:val="002609E2"/>
    <w:rsid w:val="00260A2A"/>
    <w:rsid w:val="00260BF0"/>
    <w:rsid w:val="00260D37"/>
    <w:rsid w:val="00260DB2"/>
    <w:rsid w:val="002614F3"/>
    <w:rsid w:val="00261929"/>
    <w:rsid w:val="00261A39"/>
    <w:rsid w:val="00261BA2"/>
    <w:rsid w:val="0026242C"/>
    <w:rsid w:val="00262631"/>
    <w:rsid w:val="00262B48"/>
    <w:rsid w:val="00262B70"/>
    <w:rsid w:val="00262C1F"/>
    <w:rsid w:val="00262CE8"/>
    <w:rsid w:val="00263291"/>
    <w:rsid w:val="00263455"/>
    <w:rsid w:val="002637A1"/>
    <w:rsid w:val="002638B1"/>
    <w:rsid w:val="002638F4"/>
    <w:rsid w:val="00263A88"/>
    <w:rsid w:val="00263E29"/>
    <w:rsid w:val="00264551"/>
    <w:rsid w:val="002648F6"/>
    <w:rsid w:val="002649F9"/>
    <w:rsid w:val="002649FF"/>
    <w:rsid w:val="00265156"/>
    <w:rsid w:val="0026523A"/>
    <w:rsid w:val="002655A4"/>
    <w:rsid w:val="00265A0A"/>
    <w:rsid w:val="00265D6A"/>
    <w:rsid w:val="00265E1C"/>
    <w:rsid w:val="00266098"/>
    <w:rsid w:val="002662D6"/>
    <w:rsid w:val="00266A92"/>
    <w:rsid w:val="00266D25"/>
    <w:rsid w:val="00266D63"/>
    <w:rsid w:val="002677E7"/>
    <w:rsid w:val="00270275"/>
    <w:rsid w:val="00270382"/>
    <w:rsid w:val="00270889"/>
    <w:rsid w:val="00270B9A"/>
    <w:rsid w:val="00270BEC"/>
    <w:rsid w:val="00270F1D"/>
    <w:rsid w:val="00271211"/>
    <w:rsid w:val="002712C3"/>
    <w:rsid w:val="00271501"/>
    <w:rsid w:val="002715AC"/>
    <w:rsid w:val="002717F0"/>
    <w:rsid w:val="00271960"/>
    <w:rsid w:val="00271C62"/>
    <w:rsid w:val="00271ED4"/>
    <w:rsid w:val="00271F2C"/>
    <w:rsid w:val="002726BE"/>
    <w:rsid w:val="00272CA3"/>
    <w:rsid w:val="00272F06"/>
    <w:rsid w:val="0027314C"/>
    <w:rsid w:val="00273185"/>
    <w:rsid w:val="002733AE"/>
    <w:rsid w:val="00273A0A"/>
    <w:rsid w:val="00273E0B"/>
    <w:rsid w:val="002740AB"/>
    <w:rsid w:val="0027446B"/>
    <w:rsid w:val="00274678"/>
    <w:rsid w:val="002747D3"/>
    <w:rsid w:val="002749FA"/>
    <w:rsid w:val="00274AB6"/>
    <w:rsid w:val="0027554A"/>
    <w:rsid w:val="002759C2"/>
    <w:rsid w:val="002763AB"/>
    <w:rsid w:val="002764FE"/>
    <w:rsid w:val="0027659F"/>
    <w:rsid w:val="002766EC"/>
    <w:rsid w:val="00276AA6"/>
    <w:rsid w:val="00276D48"/>
    <w:rsid w:val="002777D6"/>
    <w:rsid w:val="00277FFC"/>
    <w:rsid w:val="002800AB"/>
    <w:rsid w:val="0028012F"/>
    <w:rsid w:val="002801D5"/>
    <w:rsid w:val="00280D53"/>
    <w:rsid w:val="00280D7A"/>
    <w:rsid w:val="00280E18"/>
    <w:rsid w:val="00280FC3"/>
    <w:rsid w:val="002814B9"/>
    <w:rsid w:val="00281551"/>
    <w:rsid w:val="00281562"/>
    <w:rsid w:val="0028156B"/>
    <w:rsid w:val="002816A9"/>
    <w:rsid w:val="00281860"/>
    <w:rsid w:val="00281DB8"/>
    <w:rsid w:val="0028237D"/>
    <w:rsid w:val="002825DE"/>
    <w:rsid w:val="00282FED"/>
    <w:rsid w:val="00283160"/>
    <w:rsid w:val="0028332F"/>
    <w:rsid w:val="00283343"/>
    <w:rsid w:val="002834F6"/>
    <w:rsid w:val="002835F4"/>
    <w:rsid w:val="0028375E"/>
    <w:rsid w:val="00283906"/>
    <w:rsid w:val="00283A4C"/>
    <w:rsid w:val="00283FA7"/>
    <w:rsid w:val="00284135"/>
    <w:rsid w:val="00284188"/>
    <w:rsid w:val="002841BB"/>
    <w:rsid w:val="00284474"/>
    <w:rsid w:val="00284803"/>
    <w:rsid w:val="00284B33"/>
    <w:rsid w:val="00284B67"/>
    <w:rsid w:val="00284B8F"/>
    <w:rsid w:val="00284D68"/>
    <w:rsid w:val="00284E37"/>
    <w:rsid w:val="002854F5"/>
    <w:rsid w:val="00285ED6"/>
    <w:rsid w:val="00286301"/>
    <w:rsid w:val="002865CE"/>
    <w:rsid w:val="00286693"/>
    <w:rsid w:val="00286C9A"/>
    <w:rsid w:val="00286E42"/>
    <w:rsid w:val="00286E67"/>
    <w:rsid w:val="00286EA9"/>
    <w:rsid w:val="00286F61"/>
    <w:rsid w:val="002871F7"/>
    <w:rsid w:val="00287287"/>
    <w:rsid w:val="00287859"/>
    <w:rsid w:val="00287AB1"/>
    <w:rsid w:val="00287BAE"/>
    <w:rsid w:val="00287E15"/>
    <w:rsid w:val="0029006C"/>
    <w:rsid w:val="002900A8"/>
    <w:rsid w:val="00290A3C"/>
    <w:rsid w:val="00290AC5"/>
    <w:rsid w:val="00290BCB"/>
    <w:rsid w:val="0029103E"/>
    <w:rsid w:val="002910DE"/>
    <w:rsid w:val="00291152"/>
    <w:rsid w:val="0029126A"/>
    <w:rsid w:val="00291399"/>
    <w:rsid w:val="002913F1"/>
    <w:rsid w:val="002915F9"/>
    <w:rsid w:val="002917F9"/>
    <w:rsid w:val="00291B83"/>
    <w:rsid w:val="00292062"/>
    <w:rsid w:val="002925BC"/>
    <w:rsid w:val="00292A38"/>
    <w:rsid w:val="00292AB2"/>
    <w:rsid w:val="00292BB3"/>
    <w:rsid w:val="0029357C"/>
    <w:rsid w:val="002940D8"/>
    <w:rsid w:val="00294462"/>
    <w:rsid w:val="00294509"/>
    <w:rsid w:val="00294BF7"/>
    <w:rsid w:val="00294DEE"/>
    <w:rsid w:val="00294E3C"/>
    <w:rsid w:val="00295977"/>
    <w:rsid w:val="00295BFC"/>
    <w:rsid w:val="0029618B"/>
    <w:rsid w:val="00296405"/>
    <w:rsid w:val="002964F0"/>
    <w:rsid w:val="00296936"/>
    <w:rsid w:val="00297919"/>
    <w:rsid w:val="00297ADB"/>
    <w:rsid w:val="00297BD0"/>
    <w:rsid w:val="002A091C"/>
    <w:rsid w:val="002A0AC0"/>
    <w:rsid w:val="002A0B07"/>
    <w:rsid w:val="002A0C74"/>
    <w:rsid w:val="002A10BB"/>
    <w:rsid w:val="002A1CB2"/>
    <w:rsid w:val="002A1D85"/>
    <w:rsid w:val="002A2019"/>
    <w:rsid w:val="002A218C"/>
    <w:rsid w:val="002A21CA"/>
    <w:rsid w:val="002A21DD"/>
    <w:rsid w:val="002A2599"/>
    <w:rsid w:val="002A2C63"/>
    <w:rsid w:val="002A3120"/>
    <w:rsid w:val="002A317B"/>
    <w:rsid w:val="002A3620"/>
    <w:rsid w:val="002A385D"/>
    <w:rsid w:val="002A38C7"/>
    <w:rsid w:val="002A38DB"/>
    <w:rsid w:val="002A40DA"/>
    <w:rsid w:val="002A40FB"/>
    <w:rsid w:val="002A460B"/>
    <w:rsid w:val="002A46F4"/>
    <w:rsid w:val="002A46FB"/>
    <w:rsid w:val="002A474C"/>
    <w:rsid w:val="002A541B"/>
    <w:rsid w:val="002A59B3"/>
    <w:rsid w:val="002A5B26"/>
    <w:rsid w:val="002A5C17"/>
    <w:rsid w:val="002A5D1C"/>
    <w:rsid w:val="002A5DF2"/>
    <w:rsid w:val="002A5E0B"/>
    <w:rsid w:val="002A63D0"/>
    <w:rsid w:val="002A65A2"/>
    <w:rsid w:val="002A6BB2"/>
    <w:rsid w:val="002A6D00"/>
    <w:rsid w:val="002A6F30"/>
    <w:rsid w:val="002A7123"/>
    <w:rsid w:val="002A75D8"/>
    <w:rsid w:val="002A795E"/>
    <w:rsid w:val="002A79B6"/>
    <w:rsid w:val="002A7BDB"/>
    <w:rsid w:val="002A7D05"/>
    <w:rsid w:val="002B006C"/>
    <w:rsid w:val="002B03CD"/>
    <w:rsid w:val="002B04D2"/>
    <w:rsid w:val="002B0552"/>
    <w:rsid w:val="002B0C84"/>
    <w:rsid w:val="002B0FEA"/>
    <w:rsid w:val="002B1C4D"/>
    <w:rsid w:val="002B1C84"/>
    <w:rsid w:val="002B20FE"/>
    <w:rsid w:val="002B25D5"/>
    <w:rsid w:val="002B291B"/>
    <w:rsid w:val="002B2A1C"/>
    <w:rsid w:val="002B2AEF"/>
    <w:rsid w:val="002B2D67"/>
    <w:rsid w:val="002B2F28"/>
    <w:rsid w:val="002B2FD6"/>
    <w:rsid w:val="002B33D2"/>
    <w:rsid w:val="002B33E9"/>
    <w:rsid w:val="002B3A04"/>
    <w:rsid w:val="002B3A72"/>
    <w:rsid w:val="002B3C87"/>
    <w:rsid w:val="002B405D"/>
    <w:rsid w:val="002B419D"/>
    <w:rsid w:val="002B45D1"/>
    <w:rsid w:val="002B4808"/>
    <w:rsid w:val="002B4FE0"/>
    <w:rsid w:val="002B543C"/>
    <w:rsid w:val="002B54B3"/>
    <w:rsid w:val="002B54D3"/>
    <w:rsid w:val="002B5576"/>
    <w:rsid w:val="002B618D"/>
    <w:rsid w:val="002B65E0"/>
    <w:rsid w:val="002B6A23"/>
    <w:rsid w:val="002B6C07"/>
    <w:rsid w:val="002B6CFE"/>
    <w:rsid w:val="002B73AD"/>
    <w:rsid w:val="002B73FD"/>
    <w:rsid w:val="002B75AF"/>
    <w:rsid w:val="002B7F08"/>
    <w:rsid w:val="002B7F4C"/>
    <w:rsid w:val="002C054C"/>
    <w:rsid w:val="002C0624"/>
    <w:rsid w:val="002C0673"/>
    <w:rsid w:val="002C07E3"/>
    <w:rsid w:val="002C0B01"/>
    <w:rsid w:val="002C0BE6"/>
    <w:rsid w:val="002C0D2C"/>
    <w:rsid w:val="002C0F02"/>
    <w:rsid w:val="002C140A"/>
    <w:rsid w:val="002C185C"/>
    <w:rsid w:val="002C21C5"/>
    <w:rsid w:val="002C2607"/>
    <w:rsid w:val="002C27A2"/>
    <w:rsid w:val="002C285C"/>
    <w:rsid w:val="002C2BAD"/>
    <w:rsid w:val="002C2E8F"/>
    <w:rsid w:val="002C2EA6"/>
    <w:rsid w:val="002C302C"/>
    <w:rsid w:val="002C372A"/>
    <w:rsid w:val="002C3DE9"/>
    <w:rsid w:val="002C3F8F"/>
    <w:rsid w:val="002C415B"/>
    <w:rsid w:val="002C42DB"/>
    <w:rsid w:val="002C432C"/>
    <w:rsid w:val="002C4ADE"/>
    <w:rsid w:val="002C4B2E"/>
    <w:rsid w:val="002C4D0F"/>
    <w:rsid w:val="002C4F18"/>
    <w:rsid w:val="002C51F6"/>
    <w:rsid w:val="002C55A3"/>
    <w:rsid w:val="002C562C"/>
    <w:rsid w:val="002C5C44"/>
    <w:rsid w:val="002C5D41"/>
    <w:rsid w:val="002C5D5E"/>
    <w:rsid w:val="002C5FC0"/>
    <w:rsid w:val="002C5FC5"/>
    <w:rsid w:val="002C6350"/>
    <w:rsid w:val="002C67AB"/>
    <w:rsid w:val="002C686E"/>
    <w:rsid w:val="002C6A5A"/>
    <w:rsid w:val="002C6BF1"/>
    <w:rsid w:val="002C6DEF"/>
    <w:rsid w:val="002C7134"/>
    <w:rsid w:val="002C7663"/>
    <w:rsid w:val="002C76C5"/>
    <w:rsid w:val="002D0426"/>
    <w:rsid w:val="002D0734"/>
    <w:rsid w:val="002D0A2E"/>
    <w:rsid w:val="002D0B43"/>
    <w:rsid w:val="002D0EF5"/>
    <w:rsid w:val="002D14EF"/>
    <w:rsid w:val="002D1567"/>
    <w:rsid w:val="002D1752"/>
    <w:rsid w:val="002D179E"/>
    <w:rsid w:val="002D1B74"/>
    <w:rsid w:val="002D1BDD"/>
    <w:rsid w:val="002D1BE7"/>
    <w:rsid w:val="002D205B"/>
    <w:rsid w:val="002D23D2"/>
    <w:rsid w:val="002D2DC0"/>
    <w:rsid w:val="002D3036"/>
    <w:rsid w:val="002D3482"/>
    <w:rsid w:val="002D3698"/>
    <w:rsid w:val="002D36B3"/>
    <w:rsid w:val="002D371A"/>
    <w:rsid w:val="002D3802"/>
    <w:rsid w:val="002D3FDD"/>
    <w:rsid w:val="002D4E20"/>
    <w:rsid w:val="002D4FF6"/>
    <w:rsid w:val="002D502C"/>
    <w:rsid w:val="002D5242"/>
    <w:rsid w:val="002D5417"/>
    <w:rsid w:val="002D550C"/>
    <w:rsid w:val="002D5536"/>
    <w:rsid w:val="002D5B3F"/>
    <w:rsid w:val="002D5DBB"/>
    <w:rsid w:val="002D62DD"/>
    <w:rsid w:val="002D633C"/>
    <w:rsid w:val="002D6483"/>
    <w:rsid w:val="002D6710"/>
    <w:rsid w:val="002D6B86"/>
    <w:rsid w:val="002D6E8F"/>
    <w:rsid w:val="002D6F53"/>
    <w:rsid w:val="002D7520"/>
    <w:rsid w:val="002D7C01"/>
    <w:rsid w:val="002E0152"/>
    <w:rsid w:val="002E0157"/>
    <w:rsid w:val="002E074A"/>
    <w:rsid w:val="002E095B"/>
    <w:rsid w:val="002E0CDC"/>
    <w:rsid w:val="002E14E1"/>
    <w:rsid w:val="002E15A5"/>
    <w:rsid w:val="002E1A85"/>
    <w:rsid w:val="002E1FD1"/>
    <w:rsid w:val="002E2241"/>
    <w:rsid w:val="002E239B"/>
    <w:rsid w:val="002E2499"/>
    <w:rsid w:val="002E275D"/>
    <w:rsid w:val="002E2D37"/>
    <w:rsid w:val="002E33BF"/>
    <w:rsid w:val="002E388B"/>
    <w:rsid w:val="002E4038"/>
    <w:rsid w:val="002E4348"/>
    <w:rsid w:val="002E43C5"/>
    <w:rsid w:val="002E4414"/>
    <w:rsid w:val="002E497D"/>
    <w:rsid w:val="002E4FE2"/>
    <w:rsid w:val="002E5320"/>
    <w:rsid w:val="002E5E17"/>
    <w:rsid w:val="002E5F17"/>
    <w:rsid w:val="002E6520"/>
    <w:rsid w:val="002E669D"/>
    <w:rsid w:val="002E6974"/>
    <w:rsid w:val="002E6CE6"/>
    <w:rsid w:val="002E7010"/>
    <w:rsid w:val="002E704F"/>
    <w:rsid w:val="002E79E4"/>
    <w:rsid w:val="002E7AFD"/>
    <w:rsid w:val="002E7F50"/>
    <w:rsid w:val="002F0189"/>
    <w:rsid w:val="002F02E5"/>
    <w:rsid w:val="002F0417"/>
    <w:rsid w:val="002F07EB"/>
    <w:rsid w:val="002F0ACB"/>
    <w:rsid w:val="002F0C65"/>
    <w:rsid w:val="002F0D94"/>
    <w:rsid w:val="002F0F01"/>
    <w:rsid w:val="002F1174"/>
    <w:rsid w:val="002F11C0"/>
    <w:rsid w:val="002F1456"/>
    <w:rsid w:val="002F18DE"/>
    <w:rsid w:val="002F1EA3"/>
    <w:rsid w:val="002F2025"/>
    <w:rsid w:val="002F2057"/>
    <w:rsid w:val="002F21F8"/>
    <w:rsid w:val="002F22B7"/>
    <w:rsid w:val="002F247D"/>
    <w:rsid w:val="002F25F0"/>
    <w:rsid w:val="002F2715"/>
    <w:rsid w:val="002F28B0"/>
    <w:rsid w:val="002F28E4"/>
    <w:rsid w:val="002F298E"/>
    <w:rsid w:val="002F29CA"/>
    <w:rsid w:val="002F2B3B"/>
    <w:rsid w:val="002F3329"/>
    <w:rsid w:val="002F33D3"/>
    <w:rsid w:val="002F33E1"/>
    <w:rsid w:val="002F34CD"/>
    <w:rsid w:val="002F393D"/>
    <w:rsid w:val="002F3A7E"/>
    <w:rsid w:val="002F4737"/>
    <w:rsid w:val="002F52EF"/>
    <w:rsid w:val="002F5587"/>
    <w:rsid w:val="002F5922"/>
    <w:rsid w:val="002F598A"/>
    <w:rsid w:val="002F5D14"/>
    <w:rsid w:val="002F6593"/>
    <w:rsid w:val="002F69FD"/>
    <w:rsid w:val="002F6C1B"/>
    <w:rsid w:val="002F728A"/>
    <w:rsid w:val="002F7372"/>
    <w:rsid w:val="002F743A"/>
    <w:rsid w:val="002F7BEA"/>
    <w:rsid w:val="002F7F2D"/>
    <w:rsid w:val="003000A2"/>
    <w:rsid w:val="00300258"/>
    <w:rsid w:val="00300387"/>
    <w:rsid w:val="00300914"/>
    <w:rsid w:val="0030095B"/>
    <w:rsid w:val="00300C5C"/>
    <w:rsid w:val="00300F3B"/>
    <w:rsid w:val="00301326"/>
    <w:rsid w:val="00301B38"/>
    <w:rsid w:val="00302003"/>
    <w:rsid w:val="00302039"/>
    <w:rsid w:val="003020C5"/>
    <w:rsid w:val="003022B7"/>
    <w:rsid w:val="003022F6"/>
    <w:rsid w:val="00302391"/>
    <w:rsid w:val="00302916"/>
    <w:rsid w:val="00302920"/>
    <w:rsid w:val="00302AF9"/>
    <w:rsid w:val="00302BD8"/>
    <w:rsid w:val="0030314F"/>
    <w:rsid w:val="0030336C"/>
    <w:rsid w:val="00303377"/>
    <w:rsid w:val="00303453"/>
    <w:rsid w:val="003034FB"/>
    <w:rsid w:val="00303BC1"/>
    <w:rsid w:val="00304307"/>
    <w:rsid w:val="00304960"/>
    <w:rsid w:val="00304AA0"/>
    <w:rsid w:val="00304AEC"/>
    <w:rsid w:val="00304EEF"/>
    <w:rsid w:val="003053F1"/>
    <w:rsid w:val="003056C4"/>
    <w:rsid w:val="00305F37"/>
    <w:rsid w:val="00305F43"/>
    <w:rsid w:val="003063E8"/>
    <w:rsid w:val="00306592"/>
    <w:rsid w:val="00306685"/>
    <w:rsid w:val="0030696C"/>
    <w:rsid w:val="00306A2A"/>
    <w:rsid w:val="003072E8"/>
    <w:rsid w:val="003073C8"/>
    <w:rsid w:val="00307415"/>
    <w:rsid w:val="003077D9"/>
    <w:rsid w:val="003077FC"/>
    <w:rsid w:val="00307B87"/>
    <w:rsid w:val="00307D9D"/>
    <w:rsid w:val="003106EF"/>
    <w:rsid w:val="00310E9C"/>
    <w:rsid w:val="003116E3"/>
    <w:rsid w:val="00311BAE"/>
    <w:rsid w:val="00311EDC"/>
    <w:rsid w:val="00312177"/>
    <w:rsid w:val="0031236B"/>
    <w:rsid w:val="00312DC3"/>
    <w:rsid w:val="00313108"/>
    <w:rsid w:val="00313155"/>
    <w:rsid w:val="003132F9"/>
    <w:rsid w:val="0031339B"/>
    <w:rsid w:val="00313496"/>
    <w:rsid w:val="00313630"/>
    <w:rsid w:val="00313730"/>
    <w:rsid w:val="0031373A"/>
    <w:rsid w:val="00313821"/>
    <w:rsid w:val="00313B5F"/>
    <w:rsid w:val="0031437D"/>
    <w:rsid w:val="00314961"/>
    <w:rsid w:val="0031499A"/>
    <w:rsid w:val="00314DA6"/>
    <w:rsid w:val="00315125"/>
    <w:rsid w:val="003154DC"/>
    <w:rsid w:val="00315995"/>
    <w:rsid w:val="003159F2"/>
    <w:rsid w:val="00315FE5"/>
    <w:rsid w:val="00316041"/>
    <w:rsid w:val="0031612E"/>
    <w:rsid w:val="00316409"/>
    <w:rsid w:val="00316448"/>
    <w:rsid w:val="003168CE"/>
    <w:rsid w:val="00317425"/>
    <w:rsid w:val="0031784A"/>
    <w:rsid w:val="00317CF2"/>
    <w:rsid w:val="00320149"/>
    <w:rsid w:val="0032016D"/>
    <w:rsid w:val="00320517"/>
    <w:rsid w:val="003205D3"/>
    <w:rsid w:val="0032070D"/>
    <w:rsid w:val="00320A04"/>
    <w:rsid w:val="00320F31"/>
    <w:rsid w:val="003212F0"/>
    <w:rsid w:val="003213E1"/>
    <w:rsid w:val="00321618"/>
    <w:rsid w:val="003216E6"/>
    <w:rsid w:val="00321AA5"/>
    <w:rsid w:val="003225F5"/>
    <w:rsid w:val="00322A78"/>
    <w:rsid w:val="00322CCA"/>
    <w:rsid w:val="00322DD0"/>
    <w:rsid w:val="00323074"/>
    <w:rsid w:val="003232F0"/>
    <w:rsid w:val="003234F5"/>
    <w:rsid w:val="0032370A"/>
    <w:rsid w:val="00323B13"/>
    <w:rsid w:val="00324A90"/>
    <w:rsid w:val="00324BBF"/>
    <w:rsid w:val="00325E12"/>
    <w:rsid w:val="00325F55"/>
    <w:rsid w:val="0032661B"/>
    <w:rsid w:val="00326823"/>
    <w:rsid w:val="00326C9D"/>
    <w:rsid w:val="00327160"/>
    <w:rsid w:val="003271C7"/>
    <w:rsid w:val="003276A2"/>
    <w:rsid w:val="003278FC"/>
    <w:rsid w:val="0032794A"/>
    <w:rsid w:val="003300E0"/>
    <w:rsid w:val="00330566"/>
    <w:rsid w:val="0033079D"/>
    <w:rsid w:val="003311AF"/>
    <w:rsid w:val="00331208"/>
    <w:rsid w:val="003315BA"/>
    <w:rsid w:val="003315EF"/>
    <w:rsid w:val="0033165D"/>
    <w:rsid w:val="00331AD9"/>
    <w:rsid w:val="003320C3"/>
    <w:rsid w:val="003324DB"/>
    <w:rsid w:val="003329A6"/>
    <w:rsid w:val="00333024"/>
    <w:rsid w:val="0033314F"/>
    <w:rsid w:val="003331E9"/>
    <w:rsid w:val="003334C1"/>
    <w:rsid w:val="003334D6"/>
    <w:rsid w:val="00333910"/>
    <w:rsid w:val="00333A50"/>
    <w:rsid w:val="00333AC9"/>
    <w:rsid w:val="00334029"/>
    <w:rsid w:val="00334143"/>
    <w:rsid w:val="00334353"/>
    <w:rsid w:val="003344A1"/>
    <w:rsid w:val="00334791"/>
    <w:rsid w:val="00334792"/>
    <w:rsid w:val="00334AE7"/>
    <w:rsid w:val="00334CB1"/>
    <w:rsid w:val="00334D01"/>
    <w:rsid w:val="0033573B"/>
    <w:rsid w:val="0033573E"/>
    <w:rsid w:val="00335922"/>
    <w:rsid w:val="003359BC"/>
    <w:rsid w:val="00335AAD"/>
    <w:rsid w:val="00335D27"/>
    <w:rsid w:val="00335EB4"/>
    <w:rsid w:val="00336065"/>
    <w:rsid w:val="003361A9"/>
    <w:rsid w:val="00336411"/>
    <w:rsid w:val="003367DE"/>
    <w:rsid w:val="00336B98"/>
    <w:rsid w:val="00337197"/>
    <w:rsid w:val="00337215"/>
    <w:rsid w:val="00337458"/>
    <w:rsid w:val="003374BD"/>
    <w:rsid w:val="00337555"/>
    <w:rsid w:val="00337661"/>
    <w:rsid w:val="003376D3"/>
    <w:rsid w:val="0033779A"/>
    <w:rsid w:val="00337858"/>
    <w:rsid w:val="003378FF"/>
    <w:rsid w:val="003379B6"/>
    <w:rsid w:val="00337A2C"/>
    <w:rsid w:val="00337BD7"/>
    <w:rsid w:val="00337D78"/>
    <w:rsid w:val="00340118"/>
    <w:rsid w:val="0034011D"/>
    <w:rsid w:val="00340512"/>
    <w:rsid w:val="00340595"/>
    <w:rsid w:val="0034069C"/>
    <w:rsid w:val="00340773"/>
    <w:rsid w:val="0034099F"/>
    <w:rsid w:val="003409F7"/>
    <w:rsid w:val="00340A9D"/>
    <w:rsid w:val="003410D3"/>
    <w:rsid w:val="00341F67"/>
    <w:rsid w:val="00341F8D"/>
    <w:rsid w:val="00342019"/>
    <w:rsid w:val="00342429"/>
    <w:rsid w:val="0034275D"/>
    <w:rsid w:val="00342B11"/>
    <w:rsid w:val="00343488"/>
    <w:rsid w:val="003437C0"/>
    <w:rsid w:val="003438C5"/>
    <w:rsid w:val="00343F93"/>
    <w:rsid w:val="0034454B"/>
    <w:rsid w:val="00344F4B"/>
    <w:rsid w:val="00344F6A"/>
    <w:rsid w:val="0034515E"/>
    <w:rsid w:val="00345217"/>
    <w:rsid w:val="003456F3"/>
    <w:rsid w:val="0034578F"/>
    <w:rsid w:val="003458CF"/>
    <w:rsid w:val="00345D3D"/>
    <w:rsid w:val="00345D66"/>
    <w:rsid w:val="00345F20"/>
    <w:rsid w:val="00345FF4"/>
    <w:rsid w:val="003462C6"/>
    <w:rsid w:val="003464E9"/>
    <w:rsid w:val="00346C38"/>
    <w:rsid w:val="00346FCE"/>
    <w:rsid w:val="0034701F"/>
    <w:rsid w:val="00347028"/>
    <w:rsid w:val="00347A4B"/>
    <w:rsid w:val="00347B15"/>
    <w:rsid w:val="00347E34"/>
    <w:rsid w:val="00347E3D"/>
    <w:rsid w:val="00350347"/>
    <w:rsid w:val="0035054F"/>
    <w:rsid w:val="00350A8A"/>
    <w:rsid w:val="0035107C"/>
    <w:rsid w:val="00351169"/>
    <w:rsid w:val="00351457"/>
    <w:rsid w:val="003516CB"/>
    <w:rsid w:val="00351ABC"/>
    <w:rsid w:val="00351C3F"/>
    <w:rsid w:val="00352109"/>
    <w:rsid w:val="00352691"/>
    <w:rsid w:val="003529FF"/>
    <w:rsid w:val="00352F0C"/>
    <w:rsid w:val="00353FEA"/>
    <w:rsid w:val="00354196"/>
    <w:rsid w:val="003542C4"/>
    <w:rsid w:val="003543C6"/>
    <w:rsid w:val="003547C8"/>
    <w:rsid w:val="00354CB6"/>
    <w:rsid w:val="00354CDF"/>
    <w:rsid w:val="0035509A"/>
    <w:rsid w:val="0035546B"/>
    <w:rsid w:val="00355BD6"/>
    <w:rsid w:val="003560E1"/>
    <w:rsid w:val="0035628E"/>
    <w:rsid w:val="003563AE"/>
    <w:rsid w:val="003566FE"/>
    <w:rsid w:val="00356A2C"/>
    <w:rsid w:val="00356C2C"/>
    <w:rsid w:val="0035708B"/>
    <w:rsid w:val="00357500"/>
    <w:rsid w:val="00357706"/>
    <w:rsid w:val="003577F9"/>
    <w:rsid w:val="003579ED"/>
    <w:rsid w:val="00357C3B"/>
    <w:rsid w:val="003600DB"/>
    <w:rsid w:val="0036014C"/>
    <w:rsid w:val="003607BE"/>
    <w:rsid w:val="003608B4"/>
    <w:rsid w:val="00360AA5"/>
    <w:rsid w:val="00360C05"/>
    <w:rsid w:val="00360F96"/>
    <w:rsid w:val="00361261"/>
    <w:rsid w:val="003613A1"/>
    <w:rsid w:val="003613C9"/>
    <w:rsid w:val="00362698"/>
    <w:rsid w:val="00362B80"/>
    <w:rsid w:val="0036300C"/>
    <w:rsid w:val="0036321B"/>
    <w:rsid w:val="00363229"/>
    <w:rsid w:val="00363256"/>
    <w:rsid w:val="00363541"/>
    <w:rsid w:val="003636C4"/>
    <w:rsid w:val="00363CE3"/>
    <w:rsid w:val="0036492F"/>
    <w:rsid w:val="00364D9F"/>
    <w:rsid w:val="00364F22"/>
    <w:rsid w:val="0036501E"/>
    <w:rsid w:val="00365261"/>
    <w:rsid w:val="003652CC"/>
    <w:rsid w:val="0036535C"/>
    <w:rsid w:val="00365577"/>
    <w:rsid w:val="003655C6"/>
    <w:rsid w:val="003655F6"/>
    <w:rsid w:val="00365643"/>
    <w:rsid w:val="0036570B"/>
    <w:rsid w:val="003659D9"/>
    <w:rsid w:val="00366098"/>
    <w:rsid w:val="00366162"/>
    <w:rsid w:val="00366848"/>
    <w:rsid w:val="003668B8"/>
    <w:rsid w:val="0036695D"/>
    <w:rsid w:val="00366A9E"/>
    <w:rsid w:val="00366FCA"/>
    <w:rsid w:val="00367012"/>
    <w:rsid w:val="0036706E"/>
    <w:rsid w:val="00367126"/>
    <w:rsid w:val="00367288"/>
    <w:rsid w:val="0036743C"/>
    <w:rsid w:val="00367524"/>
    <w:rsid w:val="003675A6"/>
    <w:rsid w:val="00367730"/>
    <w:rsid w:val="003677D9"/>
    <w:rsid w:val="0036780E"/>
    <w:rsid w:val="003678A5"/>
    <w:rsid w:val="00367947"/>
    <w:rsid w:val="00367C72"/>
    <w:rsid w:val="00370584"/>
    <w:rsid w:val="00370695"/>
    <w:rsid w:val="00370BD1"/>
    <w:rsid w:val="00370D50"/>
    <w:rsid w:val="00371110"/>
    <w:rsid w:val="00371258"/>
    <w:rsid w:val="00371416"/>
    <w:rsid w:val="00371714"/>
    <w:rsid w:val="00371887"/>
    <w:rsid w:val="00371C8F"/>
    <w:rsid w:val="003720EB"/>
    <w:rsid w:val="00372216"/>
    <w:rsid w:val="00372574"/>
    <w:rsid w:val="00372A9F"/>
    <w:rsid w:val="003735AF"/>
    <w:rsid w:val="00374025"/>
    <w:rsid w:val="00374166"/>
    <w:rsid w:val="003741B6"/>
    <w:rsid w:val="00374514"/>
    <w:rsid w:val="00374900"/>
    <w:rsid w:val="00374B7F"/>
    <w:rsid w:val="00374BD2"/>
    <w:rsid w:val="00374D6F"/>
    <w:rsid w:val="00374EE3"/>
    <w:rsid w:val="00375598"/>
    <w:rsid w:val="00375F95"/>
    <w:rsid w:val="00376280"/>
    <w:rsid w:val="00376316"/>
    <w:rsid w:val="003763F3"/>
    <w:rsid w:val="003764F9"/>
    <w:rsid w:val="00376521"/>
    <w:rsid w:val="003766D4"/>
    <w:rsid w:val="003767E3"/>
    <w:rsid w:val="00376882"/>
    <w:rsid w:val="003768F4"/>
    <w:rsid w:val="00376AF8"/>
    <w:rsid w:val="00376B98"/>
    <w:rsid w:val="00376E91"/>
    <w:rsid w:val="00376F43"/>
    <w:rsid w:val="00377062"/>
    <w:rsid w:val="003771D9"/>
    <w:rsid w:val="00377266"/>
    <w:rsid w:val="003772BF"/>
    <w:rsid w:val="0037743C"/>
    <w:rsid w:val="00380A6E"/>
    <w:rsid w:val="00380E70"/>
    <w:rsid w:val="00380F85"/>
    <w:rsid w:val="00381721"/>
    <w:rsid w:val="003818A3"/>
    <w:rsid w:val="00381C3F"/>
    <w:rsid w:val="00382948"/>
    <w:rsid w:val="00382A35"/>
    <w:rsid w:val="003834E5"/>
    <w:rsid w:val="0038350B"/>
    <w:rsid w:val="003835C8"/>
    <w:rsid w:val="00383C26"/>
    <w:rsid w:val="00383EEA"/>
    <w:rsid w:val="00383F8F"/>
    <w:rsid w:val="0038411D"/>
    <w:rsid w:val="003841E8"/>
    <w:rsid w:val="003842B3"/>
    <w:rsid w:val="003844A1"/>
    <w:rsid w:val="0038450C"/>
    <w:rsid w:val="00384587"/>
    <w:rsid w:val="00384663"/>
    <w:rsid w:val="00384CC2"/>
    <w:rsid w:val="0038557F"/>
    <w:rsid w:val="003858CD"/>
    <w:rsid w:val="00385ACE"/>
    <w:rsid w:val="00385CE4"/>
    <w:rsid w:val="00386285"/>
    <w:rsid w:val="003862E2"/>
    <w:rsid w:val="003864C4"/>
    <w:rsid w:val="003864FF"/>
    <w:rsid w:val="00386E4D"/>
    <w:rsid w:val="0038700E"/>
    <w:rsid w:val="0038731C"/>
    <w:rsid w:val="0038737B"/>
    <w:rsid w:val="00387438"/>
    <w:rsid w:val="00387943"/>
    <w:rsid w:val="00387BC2"/>
    <w:rsid w:val="00387CCD"/>
    <w:rsid w:val="00387F10"/>
    <w:rsid w:val="0039068A"/>
    <w:rsid w:val="0039097A"/>
    <w:rsid w:val="00390994"/>
    <w:rsid w:val="00390B72"/>
    <w:rsid w:val="00391347"/>
    <w:rsid w:val="00391459"/>
    <w:rsid w:val="003917E6"/>
    <w:rsid w:val="003919F5"/>
    <w:rsid w:val="00391E08"/>
    <w:rsid w:val="00391E45"/>
    <w:rsid w:val="00391E8F"/>
    <w:rsid w:val="00391F97"/>
    <w:rsid w:val="0039218F"/>
    <w:rsid w:val="00392385"/>
    <w:rsid w:val="003923E8"/>
    <w:rsid w:val="0039277D"/>
    <w:rsid w:val="003933FA"/>
    <w:rsid w:val="003939C5"/>
    <w:rsid w:val="00393A6E"/>
    <w:rsid w:val="0039401B"/>
    <w:rsid w:val="00394107"/>
    <w:rsid w:val="00394602"/>
    <w:rsid w:val="00394712"/>
    <w:rsid w:val="00394945"/>
    <w:rsid w:val="00395277"/>
    <w:rsid w:val="003954EE"/>
    <w:rsid w:val="0039579D"/>
    <w:rsid w:val="00395A0E"/>
    <w:rsid w:val="00395B8B"/>
    <w:rsid w:val="00395C69"/>
    <w:rsid w:val="00395DEF"/>
    <w:rsid w:val="00395E84"/>
    <w:rsid w:val="00395F22"/>
    <w:rsid w:val="00395F78"/>
    <w:rsid w:val="003960B5"/>
    <w:rsid w:val="00396678"/>
    <w:rsid w:val="00396802"/>
    <w:rsid w:val="00396C0E"/>
    <w:rsid w:val="00396E78"/>
    <w:rsid w:val="00397052"/>
    <w:rsid w:val="00397165"/>
    <w:rsid w:val="003971A8"/>
    <w:rsid w:val="0039759C"/>
    <w:rsid w:val="003977BC"/>
    <w:rsid w:val="00397833"/>
    <w:rsid w:val="00397FE9"/>
    <w:rsid w:val="003A010A"/>
    <w:rsid w:val="003A0B74"/>
    <w:rsid w:val="003A0E07"/>
    <w:rsid w:val="003A1125"/>
    <w:rsid w:val="003A13E8"/>
    <w:rsid w:val="003A1BC6"/>
    <w:rsid w:val="003A1BE5"/>
    <w:rsid w:val="003A1DED"/>
    <w:rsid w:val="003A1FD2"/>
    <w:rsid w:val="003A2369"/>
    <w:rsid w:val="003A23DB"/>
    <w:rsid w:val="003A25A2"/>
    <w:rsid w:val="003A29B1"/>
    <w:rsid w:val="003A2A43"/>
    <w:rsid w:val="003A2A4C"/>
    <w:rsid w:val="003A2BFE"/>
    <w:rsid w:val="003A2C5A"/>
    <w:rsid w:val="003A2DA2"/>
    <w:rsid w:val="003A3162"/>
    <w:rsid w:val="003A31B4"/>
    <w:rsid w:val="003A3497"/>
    <w:rsid w:val="003A3F3D"/>
    <w:rsid w:val="003A42E2"/>
    <w:rsid w:val="003A4565"/>
    <w:rsid w:val="003A4919"/>
    <w:rsid w:val="003A498B"/>
    <w:rsid w:val="003A4CEB"/>
    <w:rsid w:val="003A5111"/>
    <w:rsid w:val="003A5337"/>
    <w:rsid w:val="003A5364"/>
    <w:rsid w:val="003A5455"/>
    <w:rsid w:val="003A54B7"/>
    <w:rsid w:val="003A54D1"/>
    <w:rsid w:val="003A5B63"/>
    <w:rsid w:val="003A5B77"/>
    <w:rsid w:val="003A5F21"/>
    <w:rsid w:val="003A6166"/>
    <w:rsid w:val="003A64A8"/>
    <w:rsid w:val="003A6681"/>
    <w:rsid w:val="003A6BEE"/>
    <w:rsid w:val="003A6CD6"/>
    <w:rsid w:val="003A6D77"/>
    <w:rsid w:val="003A6E57"/>
    <w:rsid w:val="003A730A"/>
    <w:rsid w:val="003A7877"/>
    <w:rsid w:val="003A7B52"/>
    <w:rsid w:val="003B0003"/>
    <w:rsid w:val="003B0355"/>
    <w:rsid w:val="003B0BA3"/>
    <w:rsid w:val="003B0F40"/>
    <w:rsid w:val="003B0F85"/>
    <w:rsid w:val="003B14E9"/>
    <w:rsid w:val="003B18E2"/>
    <w:rsid w:val="003B1C02"/>
    <w:rsid w:val="003B2103"/>
    <w:rsid w:val="003B2241"/>
    <w:rsid w:val="003B2319"/>
    <w:rsid w:val="003B234F"/>
    <w:rsid w:val="003B24EC"/>
    <w:rsid w:val="003B25A0"/>
    <w:rsid w:val="003B2843"/>
    <w:rsid w:val="003B2B10"/>
    <w:rsid w:val="003B2B15"/>
    <w:rsid w:val="003B2C9D"/>
    <w:rsid w:val="003B2CE2"/>
    <w:rsid w:val="003B3016"/>
    <w:rsid w:val="003B33C8"/>
    <w:rsid w:val="003B3449"/>
    <w:rsid w:val="003B3625"/>
    <w:rsid w:val="003B37F6"/>
    <w:rsid w:val="003B3D8D"/>
    <w:rsid w:val="003B3E0B"/>
    <w:rsid w:val="003B3E18"/>
    <w:rsid w:val="003B409B"/>
    <w:rsid w:val="003B4395"/>
    <w:rsid w:val="003B450F"/>
    <w:rsid w:val="003B47DF"/>
    <w:rsid w:val="003B4811"/>
    <w:rsid w:val="003B49BD"/>
    <w:rsid w:val="003B4ACD"/>
    <w:rsid w:val="003B4BAC"/>
    <w:rsid w:val="003B4E09"/>
    <w:rsid w:val="003B51BE"/>
    <w:rsid w:val="003B53DE"/>
    <w:rsid w:val="003B58B0"/>
    <w:rsid w:val="003B5A03"/>
    <w:rsid w:val="003B5DAD"/>
    <w:rsid w:val="003B5E32"/>
    <w:rsid w:val="003B5FC1"/>
    <w:rsid w:val="003B615E"/>
    <w:rsid w:val="003B65B9"/>
    <w:rsid w:val="003B6728"/>
    <w:rsid w:val="003B6AB2"/>
    <w:rsid w:val="003B6F39"/>
    <w:rsid w:val="003B7027"/>
    <w:rsid w:val="003B71A6"/>
    <w:rsid w:val="003B76E9"/>
    <w:rsid w:val="003B7A8E"/>
    <w:rsid w:val="003B7D4A"/>
    <w:rsid w:val="003C036D"/>
    <w:rsid w:val="003C03CC"/>
    <w:rsid w:val="003C13B5"/>
    <w:rsid w:val="003C16CD"/>
    <w:rsid w:val="003C184E"/>
    <w:rsid w:val="003C1C89"/>
    <w:rsid w:val="003C1FFD"/>
    <w:rsid w:val="003C20B6"/>
    <w:rsid w:val="003C2407"/>
    <w:rsid w:val="003C34E6"/>
    <w:rsid w:val="003C355E"/>
    <w:rsid w:val="003C376B"/>
    <w:rsid w:val="003C3A45"/>
    <w:rsid w:val="003C3AAE"/>
    <w:rsid w:val="003C3E65"/>
    <w:rsid w:val="003C3EB8"/>
    <w:rsid w:val="003C3FA8"/>
    <w:rsid w:val="003C40B7"/>
    <w:rsid w:val="003C4263"/>
    <w:rsid w:val="003C4A1D"/>
    <w:rsid w:val="003C50FD"/>
    <w:rsid w:val="003C513F"/>
    <w:rsid w:val="003C5243"/>
    <w:rsid w:val="003C54D0"/>
    <w:rsid w:val="003C57B4"/>
    <w:rsid w:val="003C5AFC"/>
    <w:rsid w:val="003C60D7"/>
    <w:rsid w:val="003C610A"/>
    <w:rsid w:val="003C6456"/>
    <w:rsid w:val="003C6AB7"/>
    <w:rsid w:val="003C6B97"/>
    <w:rsid w:val="003C6F30"/>
    <w:rsid w:val="003C7731"/>
    <w:rsid w:val="003C7848"/>
    <w:rsid w:val="003D0173"/>
    <w:rsid w:val="003D05E1"/>
    <w:rsid w:val="003D0C54"/>
    <w:rsid w:val="003D1094"/>
    <w:rsid w:val="003D167D"/>
    <w:rsid w:val="003D1734"/>
    <w:rsid w:val="003D19E7"/>
    <w:rsid w:val="003D1A9C"/>
    <w:rsid w:val="003D1C0D"/>
    <w:rsid w:val="003D2107"/>
    <w:rsid w:val="003D213D"/>
    <w:rsid w:val="003D21C3"/>
    <w:rsid w:val="003D21CB"/>
    <w:rsid w:val="003D2C89"/>
    <w:rsid w:val="003D2CEF"/>
    <w:rsid w:val="003D30C8"/>
    <w:rsid w:val="003D369E"/>
    <w:rsid w:val="003D412F"/>
    <w:rsid w:val="003D443E"/>
    <w:rsid w:val="003D4499"/>
    <w:rsid w:val="003D47E8"/>
    <w:rsid w:val="003D48D1"/>
    <w:rsid w:val="003D4927"/>
    <w:rsid w:val="003D4F5C"/>
    <w:rsid w:val="003D5099"/>
    <w:rsid w:val="003D5133"/>
    <w:rsid w:val="003D5516"/>
    <w:rsid w:val="003D55DD"/>
    <w:rsid w:val="003D56C4"/>
    <w:rsid w:val="003D589F"/>
    <w:rsid w:val="003D5A4F"/>
    <w:rsid w:val="003D5C6E"/>
    <w:rsid w:val="003D61F4"/>
    <w:rsid w:val="003D6272"/>
    <w:rsid w:val="003D6291"/>
    <w:rsid w:val="003D63F0"/>
    <w:rsid w:val="003D6FAA"/>
    <w:rsid w:val="003D6FE2"/>
    <w:rsid w:val="003D708C"/>
    <w:rsid w:val="003D732C"/>
    <w:rsid w:val="003D7480"/>
    <w:rsid w:val="003D7AEB"/>
    <w:rsid w:val="003D7CCB"/>
    <w:rsid w:val="003D7D41"/>
    <w:rsid w:val="003E037D"/>
    <w:rsid w:val="003E0523"/>
    <w:rsid w:val="003E05AD"/>
    <w:rsid w:val="003E06AB"/>
    <w:rsid w:val="003E095E"/>
    <w:rsid w:val="003E140B"/>
    <w:rsid w:val="003E1904"/>
    <w:rsid w:val="003E19B7"/>
    <w:rsid w:val="003E25C3"/>
    <w:rsid w:val="003E26CD"/>
    <w:rsid w:val="003E27CB"/>
    <w:rsid w:val="003E2A37"/>
    <w:rsid w:val="003E2D10"/>
    <w:rsid w:val="003E30D5"/>
    <w:rsid w:val="003E3277"/>
    <w:rsid w:val="003E3A4E"/>
    <w:rsid w:val="003E4087"/>
    <w:rsid w:val="003E4247"/>
    <w:rsid w:val="003E427B"/>
    <w:rsid w:val="003E4316"/>
    <w:rsid w:val="003E4431"/>
    <w:rsid w:val="003E4573"/>
    <w:rsid w:val="003E4772"/>
    <w:rsid w:val="003E4798"/>
    <w:rsid w:val="003E4C78"/>
    <w:rsid w:val="003E4E86"/>
    <w:rsid w:val="003E4EEB"/>
    <w:rsid w:val="003E4F78"/>
    <w:rsid w:val="003E5064"/>
    <w:rsid w:val="003E5196"/>
    <w:rsid w:val="003E525E"/>
    <w:rsid w:val="003E5909"/>
    <w:rsid w:val="003E6073"/>
    <w:rsid w:val="003E6217"/>
    <w:rsid w:val="003E6426"/>
    <w:rsid w:val="003E651F"/>
    <w:rsid w:val="003E6DF8"/>
    <w:rsid w:val="003E6FFD"/>
    <w:rsid w:val="003E704A"/>
    <w:rsid w:val="003E72C8"/>
    <w:rsid w:val="003E73A8"/>
    <w:rsid w:val="003E7482"/>
    <w:rsid w:val="003E7BBE"/>
    <w:rsid w:val="003E7C4C"/>
    <w:rsid w:val="003E7C96"/>
    <w:rsid w:val="003E7DF8"/>
    <w:rsid w:val="003E7FB0"/>
    <w:rsid w:val="003F00D9"/>
    <w:rsid w:val="003F01FF"/>
    <w:rsid w:val="003F059C"/>
    <w:rsid w:val="003F0F79"/>
    <w:rsid w:val="003F0FA1"/>
    <w:rsid w:val="003F180A"/>
    <w:rsid w:val="003F266C"/>
    <w:rsid w:val="003F2920"/>
    <w:rsid w:val="003F2B9D"/>
    <w:rsid w:val="003F2D64"/>
    <w:rsid w:val="003F2DBD"/>
    <w:rsid w:val="003F3139"/>
    <w:rsid w:val="003F3C2C"/>
    <w:rsid w:val="003F3D63"/>
    <w:rsid w:val="003F4160"/>
    <w:rsid w:val="003F43A1"/>
    <w:rsid w:val="003F44FD"/>
    <w:rsid w:val="003F495C"/>
    <w:rsid w:val="003F4C7F"/>
    <w:rsid w:val="003F4D26"/>
    <w:rsid w:val="003F4F5D"/>
    <w:rsid w:val="003F54B4"/>
    <w:rsid w:val="003F5803"/>
    <w:rsid w:val="003F5D17"/>
    <w:rsid w:val="003F5E68"/>
    <w:rsid w:val="003F6AC0"/>
    <w:rsid w:val="003F6D43"/>
    <w:rsid w:val="003F6E06"/>
    <w:rsid w:val="003F72CA"/>
    <w:rsid w:val="003F7B37"/>
    <w:rsid w:val="003F7B50"/>
    <w:rsid w:val="004001B5"/>
    <w:rsid w:val="004001DD"/>
    <w:rsid w:val="00400601"/>
    <w:rsid w:val="00400DFC"/>
    <w:rsid w:val="00400E5A"/>
    <w:rsid w:val="00401727"/>
    <w:rsid w:val="00401794"/>
    <w:rsid w:val="004017AA"/>
    <w:rsid w:val="0040199F"/>
    <w:rsid w:val="00401F25"/>
    <w:rsid w:val="00401F2F"/>
    <w:rsid w:val="004020A3"/>
    <w:rsid w:val="00402447"/>
    <w:rsid w:val="00402574"/>
    <w:rsid w:val="004025EB"/>
    <w:rsid w:val="00402918"/>
    <w:rsid w:val="00402C47"/>
    <w:rsid w:val="00402E6B"/>
    <w:rsid w:val="00403225"/>
    <w:rsid w:val="0040336D"/>
    <w:rsid w:val="0040367F"/>
    <w:rsid w:val="00403844"/>
    <w:rsid w:val="00403BAB"/>
    <w:rsid w:val="00403C06"/>
    <w:rsid w:val="00403F50"/>
    <w:rsid w:val="004041CB"/>
    <w:rsid w:val="00404263"/>
    <w:rsid w:val="004044A4"/>
    <w:rsid w:val="00404668"/>
    <w:rsid w:val="00404987"/>
    <w:rsid w:val="00404B4D"/>
    <w:rsid w:val="00404D7F"/>
    <w:rsid w:val="00404E45"/>
    <w:rsid w:val="004050B4"/>
    <w:rsid w:val="0040541F"/>
    <w:rsid w:val="0040543E"/>
    <w:rsid w:val="004055C3"/>
    <w:rsid w:val="00405878"/>
    <w:rsid w:val="004058CC"/>
    <w:rsid w:val="00405A30"/>
    <w:rsid w:val="00405DC0"/>
    <w:rsid w:val="00405E52"/>
    <w:rsid w:val="00405EC6"/>
    <w:rsid w:val="00405FE4"/>
    <w:rsid w:val="00406170"/>
    <w:rsid w:val="004063F9"/>
    <w:rsid w:val="0040648C"/>
    <w:rsid w:val="004066E0"/>
    <w:rsid w:val="00406835"/>
    <w:rsid w:val="00406996"/>
    <w:rsid w:val="00406A07"/>
    <w:rsid w:val="00406D9B"/>
    <w:rsid w:val="00406E63"/>
    <w:rsid w:val="004074A6"/>
    <w:rsid w:val="004074FA"/>
    <w:rsid w:val="00407568"/>
    <w:rsid w:val="00407ABD"/>
    <w:rsid w:val="0041011D"/>
    <w:rsid w:val="00410912"/>
    <w:rsid w:val="00410DB6"/>
    <w:rsid w:val="0041163B"/>
    <w:rsid w:val="00411B5D"/>
    <w:rsid w:val="00411C37"/>
    <w:rsid w:val="00411E4F"/>
    <w:rsid w:val="00411EEF"/>
    <w:rsid w:val="0041261C"/>
    <w:rsid w:val="00412662"/>
    <w:rsid w:val="00412960"/>
    <w:rsid w:val="0041299C"/>
    <w:rsid w:val="004129D3"/>
    <w:rsid w:val="00412EC1"/>
    <w:rsid w:val="00412EEA"/>
    <w:rsid w:val="00412F6C"/>
    <w:rsid w:val="00412FAB"/>
    <w:rsid w:val="00413325"/>
    <w:rsid w:val="00413A0C"/>
    <w:rsid w:val="00413A4F"/>
    <w:rsid w:val="00413D2A"/>
    <w:rsid w:val="00413E48"/>
    <w:rsid w:val="004142BE"/>
    <w:rsid w:val="00414305"/>
    <w:rsid w:val="004143AC"/>
    <w:rsid w:val="0041448C"/>
    <w:rsid w:val="004144B1"/>
    <w:rsid w:val="00414596"/>
    <w:rsid w:val="00414761"/>
    <w:rsid w:val="0041480B"/>
    <w:rsid w:val="004149D7"/>
    <w:rsid w:val="00414AEB"/>
    <w:rsid w:val="004154A7"/>
    <w:rsid w:val="004159A0"/>
    <w:rsid w:val="00415CAD"/>
    <w:rsid w:val="00415E26"/>
    <w:rsid w:val="00415E73"/>
    <w:rsid w:val="00415EEF"/>
    <w:rsid w:val="0041646D"/>
    <w:rsid w:val="004164F2"/>
    <w:rsid w:val="00416685"/>
    <w:rsid w:val="0041693A"/>
    <w:rsid w:val="0041705B"/>
    <w:rsid w:val="00417437"/>
    <w:rsid w:val="00417485"/>
    <w:rsid w:val="0041751F"/>
    <w:rsid w:val="0041776B"/>
    <w:rsid w:val="004178C1"/>
    <w:rsid w:val="004179D9"/>
    <w:rsid w:val="00417F71"/>
    <w:rsid w:val="0042037F"/>
    <w:rsid w:val="004205C9"/>
    <w:rsid w:val="00420953"/>
    <w:rsid w:val="00420A25"/>
    <w:rsid w:val="00420C02"/>
    <w:rsid w:val="00421595"/>
    <w:rsid w:val="00421994"/>
    <w:rsid w:val="004219C3"/>
    <w:rsid w:val="00421ADA"/>
    <w:rsid w:val="00421DDD"/>
    <w:rsid w:val="00422006"/>
    <w:rsid w:val="0042220C"/>
    <w:rsid w:val="00422647"/>
    <w:rsid w:val="00422DD1"/>
    <w:rsid w:val="00422F12"/>
    <w:rsid w:val="0042333D"/>
    <w:rsid w:val="0042365D"/>
    <w:rsid w:val="00423E9C"/>
    <w:rsid w:val="00423F93"/>
    <w:rsid w:val="004241F8"/>
    <w:rsid w:val="0042426B"/>
    <w:rsid w:val="004242DD"/>
    <w:rsid w:val="0042440A"/>
    <w:rsid w:val="00424656"/>
    <w:rsid w:val="00424CA1"/>
    <w:rsid w:val="00424D7C"/>
    <w:rsid w:val="00424E29"/>
    <w:rsid w:val="00425088"/>
    <w:rsid w:val="0042520D"/>
    <w:rsid w:val="004254F0"/>
    <w:rsid w:val="00425AA0"/>
    <w:rsid w:val="00425BB1"/>
    <w:rsid w:val="00425C09"/>
    <w:rsid w:val="00426703"/>
    <w:rsid w:val="00426813"/>
    <w:rsid w:val="004268FF"/>
    <w:rsid w:val="00426950"/>
    <w:rsid w:val="00426AB1"/>
    <w:rsid w:val="00426CB7"/>
    <w:rsid w:val="00427004"/>
    <w:rsid w:val="00427096"/>
    <w:rsid w:val="004271F9"/>
    <w:rsid w:val="0042723E"/>
    <w:rsid w:val="00427322"/>
    <w:rsid w:val="0042748F"/>
    <w:rsid w:val="00427E53"/>
    <w:rsid w:val="00427E67"/>
    <w:rsid w:val="0043038F"/>
    <w:rsid w:val="0043055F"/>
    <w:rsid w:val="0043058D"/>
    <w:rsid w:val="00430592"/>
    <w:rsid w:val="004309F6"/>
    <w:rsid w:val="00430DEE"/>
    <w:rsid w:val="00430EF8"/>
    <w:rsid w:val="00431038"/>
    <w:rsid w:val="00431174"/>
    <w:rsid w:val="00431239"/>
    <w:rsid w:val="0043190B"/>
    <w:rsid w:val="00431E10"/>
    <w:rsid w:val="004320FE"/>
    <w:rsid w:val="004324EC"/>
    <w:rsid w:val="004325AA"/>
    <w:rsid w:val="004326F7"/>
    <w:rsid w:val="0043277E"/>
    <w:rsid w:val="004329FC"/>
    <w:rsid w:val="00432F97"/>
    <w:rsid w:val="00432F9F"/>
    <w:rsid w:val="004330C6"/>
    <w:rsid w:val="004334CB"/>
    <w:rsid w:val="00433690"/>
    <w:rsid w:val="0043383D"/>
    <w:rsid w:val="00433887"/>
    <w:rsid w:val="00433C23"/>
    <w:rsid w:val="00433F4C"/>
    <w:rsid w:val="00434116"/>
    <w:rsid w:val="004343E3"/>
    <w:rsid w:val="00434758"/>
    <w:rsid w:val="00434B8A"/>
    <w:rsid w:val="00434E0D"/>
    <w:rsid w:val="004358ED"/>
    <w:rsid w:val="00435CB4"/>
    <w:rsid w:val="00435EAD"/>
    <w:rsid w:val="0043603A"/>
    <w:rsid w:val="004363FA"/>
    <w:rsid w:val="0043648D"/>
    <w:rsid w:val="00436A1E"/>
    <w:rsid w:val="00436FFD"/>
    <w:rsid w:val="004372AF"/>
    <w:rsid w:val="00437355"/>
    <w:rsid w:val="00437CC4"/>
    <w:rsid w:val="00437FDB"/>
    <w:rsid w:val="0044027C"/>
    <w:rsid w:val="0044040C"/>
    <w:rsid w:val="00440836"/>
    <w:rsid w:val="00440BE7"/>
    <w:rsid w:val="00440C8A"/>
    <w:rsid w:val="00440D02"/>
    <w:rsid w:val="00440D41"/>
    <w:rsid w:val="00440D49"/>
    <w:rsid w:val="00441615"/>
    <w:rsid w:val="004418D3"/>
    <w:rsid w:val="004418FE"/>
    <w:rsid w:val="00441916"/>
    <w:rsid w:val="00441E56"/>
    <w:rsid w:val="004425A5"/>
    <w:rsid w:val="004428F3"/>
    <w:rsid w:val="0044293B"/>
    <w:rsid w:val="00442C72"/>
    <w:rsid w:val="0044355C"/>
    <w:rsid w:val="00444251"/>
    <w:rsid w:val="00444509"/>
    <w:rsid w:val="00444A3D"/>
    <w:rsid w:val="00444B1C"/>
    <w:rsid w:val="00444DC5"/>
    <w:rsid w:val="00444F08"/>
    <w:rsid w:val="00444F6C"/>
    <w:rsid w:val="00445414"/>
    <w:rsid w:val="004456F5"/>
    <w:rsid w:val="00445743"/>
    <w:rsid w:val="00445BC0"/>
    <w:rsid w:val="004460D0"/>
    <w:rsid w:val="004464DC"/>
    <w:rsid w:val="00447190"/>
    <w:rsid w:val="004473CB"/>
    <w:rsid w:val="00447524"/>
    <w:rsid w:val="004509CE"/>
    <w:rsid w:val="00450C64"/>
    <w:rsid w:val="00451072"/>
    <w:rsid w:val="00451814"/>
    <w:rsid w:val="00451A16"/>
    <w:rsid w:val="00451AD9"/>
    <w:rsid w:val="00451DB4"/>
    <w:rsid w:val="00451F66"/>
    <w:rsid w:val="0045203F"/>
    <w:rsid w:val="0045235B"/>
    <w:rsid w:val="0045238D"/>
    <w:rsid w:val="00452737"/>
    <w:rsid w:val="004528B1"/>
    <w:rsid w:val="00452D7A"/>
    <w:rsid w:val="00452FCF"/>
    <w:rsid w:val="004530FC"/>
    <w:rsid w:val="0045335E"/>
    <w:rsid w:val="00453477"/>
    <w:rsid w:val="00453508"/>
    <w:rsid w:val="00453642"/>
    <w:rsid w:val="0045389C"/>
    <w:rsid w:val="00453DC2"/>
    <w:rsid w:val="00454333"/>
    <w:rsid w:val="004545F4"/>
    <w:rsid w:val="00454755"/>
    <w:rsid w:val="00454A58"/>
    <w:rsid w:val="00454C3C"/>
    <w:rsid w:val="00454F56"/>
    <w:rsid w:val="00455348"/>
    <w:rsid w:val="004557BF"/>
    <w:rsid w:val="00455BD4"/>
    <w:rsid w:val="00455C77"/>
    <w:rsid w:val="00455D0A"/>
    <w:rsid w:val="004561F3"/>
    <w:rsid w:val="004562CC"/>
    <w:rsid w:val="00456AE0"/>
    <w:rsid w:val="00456E99"/>
    <w:rsid w:val="0045702F"/>
    <w:rsid w:val="00457447"/>
    <w:rsid w:val="00457D51"/>
    <w:rsid w:val="00457FC3"/>
    <w:rsid w:val="0045AF39"/>
    <w:rsid w:val="004602A1"/>
    <w:rsid w:val="004607B8"/>
    <w:rsid w:val="00460B3E"/>
    <w:rsid w:val="00460D0A"/>
    <w:rsid w:val="004616D6"/>
    <w:rsid w:val="00461719"/>
    <w:rsid w:val="00461A87"/>
    <w:rsid w:val="00461B02"/>
    <w:rsid w:val="00461B68"/>
    <w:rsid w:val="00461C9B"/>
    <w:rsid w:val="00461F75"/>
    <w:rsid w:val="00462562"/>
    <w:rsid w:val="0046280B"/>
    <w:rsid w:val="00462888"/>
    <w:rsid w:val="004630CE"/>
    <w:rsid w:val="004632D8"/>
    <w:rsid w:val="004638E0"/>
    <w:rsid w:val="0046449C"/>
    <w:rsid w:val="00464753"/>
    <w:rsid w:val="00464821"/>
    <w:rsid w:val="004649C4"/>
    <w:rsid w:val="00464ACA"/>
    <w:rsid w:val="00465320"/>
    <w:rsid w:val="004659F0"/>
    <w:rsid w:val="00465B85"/>
    <w:rsid w:val="00465EFA"/>
    <w:rsid w:val="00465F1B"/>
    <w:rsid w:val="00465F98"/>
    <w:rsid w:val="0046656A"/>
    <w:rsid w:val="004669F6"/>
    <w:rsid w:val="004671E1"/>
    <w:rsid w:val="0046722C"/>
    <w:rsid w:val="004673A9"/>
    <w:rsid w:val="004677F3"/>
    <w:rsid w:val="00470063"/>
    <w:rsid w:val="00470344"/>
    <w:rsid w:val="00470371"/>
    <w:rsid w:val="00470676"/>
    <w:rsid w:val="00470786"/>
    <w:rsid w:val="00470906"/>
    <w:rsid w:val="004709BF"/>
    <w:rsid w:val="004709E6"/>
    <w:rsid w:val="00470A0B"/>
    <w:rsid w:val="00470D32"/>
    <w:rsid w:val="00470E35"/>
    <w:rsid w:val="00471249"/>
    <w:rsid w:val="004713F9"/>
    <w:rsid w:val="0047140D"/>
    <w:rsid w:val="004716CF"/>
    <w:rsid w:val="0047171E"/>
    <w:rsid w:val="004717A3"/>
    <w:rsid w:val="00471BE9"/>
    <w:rsid w:val="00471CB0"/>
    <w:rsid w:val="00471D5B"/>
    <w:rsid w:val="00471F47"/>
    <w:rsid w:val="0047212E"/>
    <w:rsid w:val="004724AC"/>
    <w:rsid w:val="004724D6"/>
    <w:rsid w:val="00472989"/>
    <w:rsid w:val="00472C4B"/>
    <w:rsid w:val="00472E8A"/>
    <w:rsid w:val="00472E8F"/>
    <w:rsid w:val="004730DA"/>
    <w:rsid w:val="00473475"/>
    <w:rsid w:val="004737D1"/>
    <w:rsid w:val="004737F8"/>
    <w:rsid w:val="004743CA"/>
    <w:rsid w:val="00474921"/>
    <w:rsid w:val="004749D4"/>
    <w:rsid w:val="00474DA0"/>
    <w:rsid w:val="00474E0C"/>
    <w:rsid w:val="00474EDC"/>
    <w:rsid w:val="00475481"/>
    <w:rsid w:val="004755A1"/>
    <w:rsid w:val="00475CE5"/>
    <w:rsid w:val="00475F7D"/>
    <w:rsid w:val="004765B7"/>
    <w:rsid w:val="004771DB"/>
    <w:rsid w:val="004773DD"/>
    <w:rsid w:val="004773F8"/>
    <w:rsid w:val="0047740D"/>
    <w:rsid w:val="00477764"/>
    <w:rsid w:val="004777B0"/>
    <w:rsid w:val="0047781E"/>
    <w:rsid w:val="00477B9C"/>
    <w:rsid w:val="00477E50"/>
    <w:rsid w:val="004800F6"/>
    <w:rsid w:val="004803B7"/>
    <w:rsid w:val="004803C6"/>
    <w:rsid w:val="00480483"/>
    <w:rsid w:val="004804E5"/>
    <w:rsid w:val="00480DA7"/>
    <w:rsid w:val="00480F71"/>
    <w:rsid w:val="004810CB"/>
    <w:rsid w:val="0048143B"/>
    <w:rsid w:val="00481967"/>
    <w:rsid w:val="004819FC"/>
    <w:rsid w:val="00481C71"/>
    <w:rsid w:val="00481D62"/>
    <w:rsid w:val="00481E34"/>
    <w:rsid w:val="004826F3"/>
    <w:rsid w:val="00482DB0"/>
    <w:rsid w:val="00482DFF"/>
    <w:rsid w:val="00482EEB"/>
    <w:rsid w:val="00482F98"/>
    <w:rsid w:val="004831CC"/>
    <w:rsid w:val="0048374A"/>
    <w:rsid w:val="00483B57"/>
    <w:rsid w:val="00483C9C"/>
    <w:rsid w:val="00483EE2"/>
    <w:rsid w:val="00483FDB"/>
    <w:rsid w:val="004841A2"/>
    <w:rsid w:val="0048428A"/>
    <w:rsid w:val="00484A73"/>
    <w:rsid w:val="00484AB1"/>
    <w:rsid w:val="00484B4D"/>
    <w:rsid w:val="00484D73"/>
    <w:rsid w:val="0048509B"/>
    <w:rsid w:val="0048510F"/>
    <w:rsid w:val="004857E3"/>
    <w:rsid w:val="00485B8B"/>
    <w:rsid w:val="00485BC5"/>
    <w:rsid w:val="00486002"/>
    <w:rsid w:val="0048610F"/>
    <w:rsid w:val="00486A7F"/>
    <w:rsid w:val="00486BB5"/>
    <w:rsid w:val="00486D31"/>
    <w:rsid w:val="00486D66"/>
    <w:rsid w:val="00486E30"/>
    <w:rsid w:val="00486F8E"/>
    <w:rsid w:val="004870CD"/>
    <w:rsid w:val="0048764A"/>
    <w:rsid w:val="00487650"/>
    <w:rsid w:val="00487832"/>
    <w:rsid w:val="0048795A"/>
    <w:rsid w:val="00487C3A"/>
    <w:rsid w:val="00490583"/>
    <w:rsid w:val="00490585"/>
    <w:rsid w:val="004907C8"/>
    <w:rsid w:val="004912BD"/>
    <w:rsid w:val="0049150A"/>
    <w:rsid w:val="00491820"/>
    <w:rsid w:val="00491AE2"/>
    <w:rsid w:val="00491BF0"/>
    <w:rsid w:val="004920F2"/>
    <w:rsid w:val="0049216E"/>
    <w:rsid w:val="004924F9"/>
    <w:rsid w:val="00492933"/>
    <w:rsid w:val="00492A2E"/>
    <w:rsid w:val="00492B06"/>
    <w:rsid w:val="0049328C"/>
    <w:rsid w:val="00493310"/>
    <w:rsid w:val="0049350D"/>
    <w:rsid w:val="0049354D"/>
    <w:rsid w:val="00493891"/>
    <w:rsid w:val="004938D2"/>
    <w:rsid w:val="00493B7C"/>
    <w:rsid w:val="00494137"/>
    <w:rsid w:val="004942A1"/>
    <w:rsid w:val="004942CB"/>
    <w:rsid w:val="00494584"/>
    <w:rsid w:val="0049467D"/>
    <w:rsid w:val="004956F8"/>
    <w:rsid w:val="00496062"/>
    <w:rsid w:val="00496256"/>
    <w:rsid w:val="004963C1"/>
    <w:rsid w:val="0049655E"/>
    <w:rsid w:val="00496AA5"/>
    <w:rsid w:val="00496F78"/>
    <w:rsid w:val="00497078"/>
    <w:rsid w:val="00497090"/>
    <w:rsid w:val="004974F7"/>
    <w:rsid w:val="00497611"/>
    <w:rsid w:val="00497871"/>
    <w:rsid w:val="004979F6"/>
    <w:rsid w:val="00497C57"/>
    <w:rsid w:val="004A072B"/>
    <w:rsid w:val="004A0B99"/>
    <w:rsid w:val="004A0D0B"/>
    <w:rsid w:val="004A0ED6"/>
    <w:rsid w:val="004A0F63"/>
    <w:rsid w:val="004A14F4"/>
    <w:rsid w:val="004A176B"/>
    <w:rsid w:val="004A19A2"/>
    <w:rsid w:val="004A1C5F"/>
    <w:rsid w:val="004A1C65"/>
    <w:rsid w:val="004A1D2E"/>
    <w:rsid w:val="004A2080"/>
    <w:rsid w:val="004A28C1"/>
    <w:rsid w:val="004A2B34"/>
    <w:rsid w:val="004A2DDE"/>
    <w:rsid w:val="004A2E57"/>
    <w:rsid w:val="004A2EF0"/>
    <w:rsid w:val="004A3417"/>
    <w:rsid w:val="004A34EA"/>
    <w:rsid w:val="004A3723"/>
    <w:rsid w:val="004A3C94"/>
    <w:rsid w:val="004A3DF8"/>
    <w:rsid w:val="004A3FC3"/>
    <w:rsid w:val="004A4070"/>
    <w:rsid w:val="004A4306"/>
    <w:rsid w:val="004A4887"/>
    <w:rsid w:val="004A49B0"/>
    <w:rsid w:val="004A4BAA"/>
    <w:rsid w:val="004A4DE8"/>
    <w:rsid w:val="004A4F41"/>
    <w:rsid w:val="004A5122"/>
    <w:rsid w:val="004A546B"/>
    <w:rsid w:val="004A57EA"/>
    <w:rsid w:val="004A6290"/>
    <w:rsid w:val="004A6365"/>
    <w:rsid w:val="004A662D"/>
    <w:rsid w:val="004A666C"/>
    <w:rsid w:val="004A6691"/>
    <w:rsid w:val="004A6B5D"/>
    <w:rsid w:val="004A6C38"/>
    <w:rsid w:val="004A6FD7"/>
    <w:rsid w:val="004A7092"/>
    <w:rsid w:val="004A70B3"/>
    <w:rsid w:val="004A721B"/>
    <w:rsid w:val="004A73AB"/>
    <w:rsid w:val="004A74B6"/>
    <w:rsid w:val="004A757A"/>
    <w:rsid w:val="004B05D2"/>
    <w:rsid w:val="004B05D6"/>
    <w:rsid w:val="004B0956"/>
    <w:rsid w:val="004B0C35"/>
    <w:rsid w:val="004B0C68"/>
    <w:rsid w:val="004B0D90"/>
    <w:rsid w:val="004B115B"/>
    <w:rsid w:val="004B123F"/>
    <w:rsid w:val="004B1707"/>
    <w:rsid w:val="004B17E8"/>
    <w:rsid w:val="004B1F83"/>
    <w:rsid w:val="004B25C6"/>
    <w:rsid w:val="004B2728"/>
    <w:rsid w:val="004B2898"/>
    <w:rsid w:val="004B2A00"/>
    <w:rsid w:val="004B2C9B"/>
    <w:rsid w:val="004B2DB6"/>
    <w:rsid w:val="004B2F87"/>
    <w:rsid w:val="004B3133"/>
    <w:rsid w:val="004B34F3"/>
    <w:rsid w:val="004B3BD4"/>
    <w:rsid w:val="004B3EF7"/>
    <w:rsid w:val="004B4150"/>
    <w:rsid w:val="004B44BD"/>
    <w:rsid w:val="004B4806"/>
    <w:rsid w:val="004B485F"/>
    <w:rsid w:val="004B4D39"/>
    <w:rsid w:val="004B503A"/>
    <w:rsid w:val="004B515B"/>
    <w:rsid w:val="004B51F6"/>
    <w:rsid w:val="004B56DD"/>
    <w:rsid w:val="004B572A"/>
    <w:rsid w:val="004B58CD"/>
    <w:rsid w:val="004B5987"/>
    <w:rsid w:val="004B5D58"/>
    <w:rsid w:val="004B62F8"/>
    <w:rsid w:val="004B62F9"/>
    <w:rsid w:val="004B663D"/>
    <w:rsid w:val="004B6B48"/>
    <w:rsid w:val="004B6B76"/>
    <w:rsid w:val="004B7254"/>
    <w:rsid w:val="004B7278"/>
    <w:rsid w:val="004B7961"/>
    <w:rsid w:val="004B7D50"/>
    <w:rsid w:val="004C01A8"/>
    <w:rsid w:val="004C0791"/>
    <w:rsid w:val="004C0D9A"/>
    <w:rsid w:val="004C13C3"/>
    <w:rsid w:val="004C1897"/>
    <w:rsid w:val="004C198D"/>
    <w:rsid w:val="004C1BBC"/>
    <w:rsid w:val="004C1CE6"/>
    <w:rsid w:val="004C214A"/>
    <w:rsid w:val="004C21D7"/>
    <w:rsid w:val="004C221A"/>
    <w:rsid w:val="004C298B"/>
    <w:rsid w:val="004C2A1C"/>
    <w:rsid w:val="004C2B48"/>
    <w:rsid w:val="004C32B8"/>
    <w:rsid w:val="004C3E09"/>
    <w:rsid w:val="004C4093"/>
    <w:rsid w:val="004C41DD"/>
    <w:rsid w:val="004C4421"/>
    <w:rsid w:val="004C45E2"/>
    <w:rsid w:val="004C4993"/>
    <w:rsid w:val="004C499B"/>
    <w:rsid w:val="004C542D"/>
    <w:rsid w:val="004C5757"/>
    <w:rsid w:val="004C5E8F"/>
    <w:rsid w:val="004C60DA"/>
    <w:rsid w:val="004C6849"/>
    <w:rsid w:val="004C7168"/>
    <w:rsid w:val="004C7223"/>
    <w:rsid w:val="004C7456"/>
    <w:rsid w:val="004C765C"/>
    <w:rsid w:val="004C7668"/>
    <w:rsid w:val="004C768D"/>
    <w:rsid w:val="004C7BE9"/>
    <w:rsid w:val="004C8D45"/>
    <w:rsid w:val="004D0002"/>
    <w:rsid w:val="004D021C"/>
    <w:rsid w:val="004D026B"/>
    <w:rsid w:val="004D035F"/>
    <w:rsid w:val="004D043A"/>
    <w:rsid w:val="004D063E"/>
    <w:rsid w:val="004D0911"/>
    <w:rsid w:val="004D091B"/>
    <w:rsid w:val="004D0A86"/>
    <w:rsid w:val="004D1939"/>
    <w:rsid w:val="004D1A56"/>
    <w:rsid w:val="004D1B0B"/>
    <w:rsid w:val="004D1C9F"/>
    <w:rsid w:val="004D22B5"/>
    <w:rsid w:val="004D2466"/>
    <w:rsid w:val="004D2564"/>
    <w:rsid w:val="004D257A"/>
    <w:rsid w:val="004D259E"/>
    <w:rsid w:val="004D25C0"/>
    <w:rsid w:val="004D2815"/>
    <w:rsid w:val="004D29BB"/>
    <w:rsid w:val="004D2D5E"/>
    <w:rsid w:val="004D303B"/>
    <w:rsid w:val="004D3379"/>
    <w:rsid w:val="004D389E"/>
    <w:rsid w:val="004D3BF0"/>
    <w:rsid w:val="004D3F03"/>
    <w:rsid w:val="004D3F1C"/>
    <w:rsid w:val="004D411F"/>
    <w:rsid w:val="004D41A3"/>
    <w:rsid w:val="004D4421"/>
    <w:rsid w:val="004D5303"/>
    <w:rsid w:val="004D553A"/>
    <w:rsid w:val="004D58B3"/>
    <w:rsid w:val="004D5937"/>
    <w:rsid w:val="004D5BE8"/>
    <w:rsid w:val="004D5DA8"/>
    <w:rsid w:val="004D5E53"/>
    <w:rsid w:val="004D5E6B"/>
    <w:rsid w:val="004D5FF4"/>
    <w:rsid w:val="004D6375"/>
    <w:rsid w:val="004D64C4"/>
    <w:rsid w:val="004D6A93"/>
    <w:rsid w:val="004D6C59"/>
    <w:rsid w:val="004D6C5D"/>
    <w:rsid w:val="004D7048"/>
    <w:rsid w:val="004D7748"/>
    <w:rsid w:val="004D7A6E"/>
    <w:rsid w:val="004E00D4"/>
    <w:rsid w:val="004E055C"/>
    <w:rsid w:val="004E0B8F"/>
    <w:rsid w:val="004E0D89"/>
    <w:rsid w:val="004E0F08"/>
    <w:rsid w:val="004E1236"/>
    <w:rsid w:val="004E13BD"/>
    <w:rsid w:val="004E1BBF"/>
    <w:rsid w:val="004E1FD9"/>
    <w:rsid w:val="004E20C8"/>
    <w:rsid w:val="004E21A3"/>
    <w:rsid w:val="004E21F0"/>
    <w:rsid w:val="004E245B"/>
    <w:rsid w:val="004E26D8"/>
    <w:rsid w:val="004E2C4A"/>
    <w:rsid w:val="004E2C8F"/>
    <w:rsid w:val="004E2EA2"/>
    <w:rsid w:val="004E2FB4"/>
    <w:rsid w:val="004E342C"/>
    <w:rsid w:val="004E37C1"/>
    <w:rsid w:val="004E3B3C"/>
    <w:rsid w:val="004E3FD3"/>
    <w:rsid w:val="004E404C"/>
    <w:rsid w:val="004E421D"/>
    <w:rsid w:val="004E4393"/>
    <w:rsid w:val="004E4500"/>
    <w:rsid w:val="004E4918"/>
    <w:rsid w:val="004E4ADE"/>
    <w:rsid w:val="004E55D2"/>
    <w:rsid w:val="004E5C2A"/>
    <w:rsid w:val="004E5CF9"/>
    <w:rsid w:val="004E6004"/>
    <w:rsid w:val="004E6191"/>
    <w:rsid w:val="004E69BB"/>
    <w:rsid w:val="004E6BB1"/>
    <w:rsid w:val="004E6CC6"/>
    <w:rsid w:val="004E7229"/>
    <w:rsid w:val="004E729D"/>
    <w:rsid w:val="004E7536"/>
    <w:rsid w:val="004E7591"/>
    <w:rsid w:val="004E75E8"/>
    <w:rsid w:val="004E7CD7"/>
    <w:rsid w:val="004F0916"/>
    <w:rsid w:val="004F0AD1"/>
    <w:rsid w:val="004F0D1D"/>
    <w:rsid w:val="004F1DF3"/>
    <w:rsid w:val="004F1FE5"/>
    <w:rsid w:val="004F2ABC"/>
    <w:rsid w:val="004F2B2C"/>
    <w:rsid w:val="004F2B51"/>
    <w:rsid w:val="004F2BE1"/>
    <w:rsid w:val="004F3016"/>
    <w:rsid w:val="004F31BB"/>
    <w:rsid w:val="004F3C35"/>
    <w:rsid w:val="004F3FD4"/>
    <w:rsid w:val="004F4073"/>
    <w:rsid w:val="004F41FA"/>
    <w:rsid w:val="004F4228"/>
    <w:rsid w:val="004F433C"/>
    <w:rsid w:val="004F46FB"/>
    <w:rsid w:val="004F4F5C"/>
    <w:rsid w:val="004F5477"/>
    <w:rsid w:val="004F5DFE"/>
    <w:rsid w:val="004F6508"/>
    <w:rsid w:val="004F6CFE"/>
    <w:rsid w:val="004F6FB2"/>
    <w:rsid w:val="004F7314"/>
    <w:rsid w:val="004F7614"/>
    <w:rsid w:val="004F77DE"/>
    <w:rsid w:val="004F7A5E"/>
    <w:rsid w:val="004F7E1C"/>
    <w:rsid w:val="00500955"/>
    <w:rsid w:val="005009F8"/>
    <w:rsid w:val="00500BEC"/>
    <w:rsid w:val="00500C1D"/>
    <w:rsid w:val="00500D05"/>
    <w:rsid w:val="00500D0E"/>
    <w:rsid w:val="00501422"/>
    <w:rsid w:val="0050176C"/>
    <w:rsid w:val="00502731"/>
    <w:rsid w:val="005028D7"/>
    <w:rsid w:val="00502AC2"/>
    <w:rsid w:val="00503226"/>
    <w:rsid w:val="00503535"/>
    <w:rsid w:val="00503704"/>
    <w:rsid w:val="00503B14"/>
    <w:rsid w:val="0050401A"/>
    <w:rsid w:val="00504168"/>
    <w:rsid w:val="005046E2"/>
    <w:rsid w:val="0050483E"/>
    <w:rsid w:val="00504ED1"/>
    <w:rsid w:val="005056EA"/>
    <w:rsid w:val="00505941"/>
    <w:rsid w:val="00505B4F"/>
    <w:rsid w:val="00505D6D"/>
    <w:rsid w:val="00505EFA"/>
    <w:rsid w:val="00506009"/>
    <w:rsid w:val="00506476"/>
    <w:rsid w:val="005065D3"/>
    <w:rsid w:val="00506799"/>
    <w:rsid w:val="005076A8"/>
    <w:rsid w:val="005078DF"/>
    <w:rsid w:val="005079AE"/>
    <w:rsid w:val="00507A6B"/>
    <w:rsid w:val="00507C67"/>
    <w:rsid w:val="00507D82"/>
    <w:rsid w:val="00507EB9"/>
    <w:rsid w:val="005105DC"/>
    <w:rsid w:val="00510768"/>
    <w:rsid w:val="00510F95"/>
    <w:rsid w:val="005110A1"/>
    <w:rsid w:val="005111A9"/>
    <w:rsid w:val="00511572"/>
    <w:rsid w:val="00511787"/>
    <w:rsid w:val="00511EE4"/>
    <w:rsid w:val="00511EEA"/>
    <w:rsid w:val="005123B0"/>
    <w:rsid w:val="005124FD"/>
    <w:rsid w:val="00512650"/>
    <w:rsid w:val="005128B3"/>
    <w:rsid w:val="005128F8"/>
    <w:rsid w:val="00512B0F"/>
    <w:rsid w:val="00512D46"/>
    <w:rsid w:val="005130FB"/>
    <w:rsid w:val="0051315F"/>
    <w:rsid w:val="0051320B"/>
    <w:rsid w:val="005138C7"/>
    <w:rsid w:val="0051421F"/>
    <w:rsid w:val="0051430E"/>
    <w:rsid w:val="005144F7"/>
    <w:rsid w:val="00514542"/>
    <w:rsid w:val="005147FF"/>
    <w:rsid w:val="00514B5D"/>
    <w:rsid w:val="00514D4E"/>
    <w:rsid w:val="00514E7F"/>
    <w:rsid w:val="00514F57"/>
    <w:rsid w:val="00515CF4"/>
    <w:rsid w:val="00515DD4"/>
    <w:rsid w:val="00516014"/>
    <w:rsid w:val="00516484"/>
    <w:rsid w:val="005164FE"/>
    <w:rsid w:val="005167ED"/>
    <w:rsid w:val="0051695D"/>
    <w:rsid w:val="00516C54"/>
    <w:rsid w:val="00517642"/>
    <w:rsid w:val="00517B21"/>
    <w:rsid w:val="00517BA5"/>
    <w:rsid w:val="00517DB8"/>
    <w:rsid w:val="0052002D"/>
    <w:rsid w:val="0052065B"/>
    <w:rsid w:val="005207FF"/>
    <w:rsid w:val="00520ABA"/>
    <w:rsid w:val="00520C8C"/>
    <w:rsid w:val="00520DE1"/>
    <w:rsid w:val="0052108B"/>
    <w:rsid w:val="00521111"/>
    <w:rsid w:val="005211D9"/>
    <w:rsid w:val="0052162A"/>
    <w:rsid w:val="0052181B"/>
    <w:rsid w:val="00521874"/>
    <w:rsid w:val="00521A7F"/>
    <w:rsid w:val="00521D04"/>
    <w:rsid w:val="00521E34"/>
    <w:rsid w:val="00522202"/>
    <w:rsid w:val="005222D4"/>
    <w:rsid w:val="00522342"/>
    <w:rsid w:val="00522355"/>
    <w:rsid w:val="005224BA"/>
    <w:rsid w:val="005226F1"/>
    <w:rsid w:val="0052278D"/>
    <w:rsid w:val="00522CA7"/>
    <w:rsid w:val="00523179"/>
    <w:rsid w:val="005234ED"/>
    <w:rsid w:val="005237BA"/>
    <w:rsid w:val="00523ED6"/>
    <w:rsid w:val="00524028"/>
    <w:rsid w:val="005241CD"/>
    <w:rsid w:val="00524256"/>
    <w:rsid w:val="005243E5"/>
    <w:rsid w:val="00524442"/>
    <w:rsid w:val="0052473D"/>
    <w:rsid w:val="00524A95"/>
    <w:rsid w:val="00524B72"/>
    <w:rsid w:val="00524EBF"/>
    <w:rsid w:val="00524EE2"/>
    <w:rsid w:val="00524FD0"/>
    <w:rsid w:val="005250B0"/>
    <w:rsid w:val="00525259"/>
    <w:rsid w:val="00525363"/>
    <w:rsid w:val="00525B1C"/>
    <w:rsid w:val="00525E0F"/>
    <w:rsid w:val="00526019"/>
    <w:rsid w:val="00526357"/>
    <w:rsid w:val="005263AF"/>
    <w:rsid w:val="005263F6"/>
    <w:rsid w:val="00526422"/>
    <w:rsid w:val="00526579"/>
    <w:rsid w:val="005269F8"/>
    <w:rsid w:val="00526EA0"/>
    <w:rsid w:val="00527469"/>
    <w:rsid w:val="00527893"/>
    <w:rsid w:val="00527898"/>
    <w:rsid w:val="00527CF1"/>
    <w:rsid w:val="00530224"/>
    <w:rsid w:val="005302A5"/>
    <w:rsid w:val="005304A4"/>
    <w:rsid w:val="005305FA"/>
    <w:rsid w:val="00530C3B"/>
    <w:rsid w:val="0053102D"/>
    <w:rsid w:val="00531319"/>
    <w:rsid w:val="00531562"/>
    <w:rsid w:val="00531F21"/>
    <w:rsid w:val="005323D1"/>
    <w:rsid w:val="005323FE"/>
    <w:rsid w:val="00532577"/>
    <w:rsid w:val="0053298F"/>
    <w:rsid w:val="00532A65"/>
    <w:rsid w:val="0053331B"/>
    <w:rsid w:val="005335FE"/>
    <w:rsid w:val="005336A2"/>
    <w:rsid w:val="0053382C"/>
    <w:rsid w:val="00533A93"/>
    <w:rsid w:val="00533CD5"/>
    <w:rsid w:val="00533E1C"/>
    <w:rsid w:val="005340F8"/>
    <w:rsid w:val="00534150"/>
    <w:rsid w:val="0053448F"/>
    <w:rsid w:val="0053474A"/>
    <w:rsid w:val="00534A90"/>
    <w:rsid w:val="00534B82"/>
    <w:rsid w:val="00534C1A"/>
    <w:rsid w:val="005351AA"/>
    <w:rsid w:val="0053573E"/>
    <w:rsid w:val="005357A8"/>
    <w:rsid w:val="00535A54"/>
    <w:rsid w:val="00535C2B"/>
    <w:rsid w:val="005363F3"/>
    <w:rsid w:val="005365D4"/>
    <w:rsid w:val="00536639"/>
    <w:rsid w:val="005369E0"/>
    <w:rsid w:val="00536BE8"/>
    <w:rsid w:val="00536D69"/>
    <w:rsid w:val="00536DE1"/>
    <w:rsid w:val="00537080"/>
    <w:rsid w:val="0053790B"/>
    <w:rsid w:val="00537EB2"/>
    <w:rsid w:val="005404CE"/>
    <w:rsid w:val="005404FE"/>
    <w:rsid w:val="00540738"/>
    <w:rsid w:val="00540B2B"/>
    <w:rsid w:val="00540E0E"/>
    <w:rsid w:val="00540F21"/>
    <w:rsid w:val="005412DD"/>
    <w:rsid w:val="0054193F"/>
    <w:rsid w:val="00541A20"/>
    <w:rsid w:val="00541D44"/>
    <w:rsid w:val="00542022"/>
    <w:rsid w:val="00542425"/>
    <w:rsid w:val="005425D6"/>
    <w:rsid w:val="005429D2"/>
    <w:rsid w:val="00542C14"/>
    <w:rsid w:val="00542D93"/>
    <w:rsid w:val="00543058"/>
    <w:rsid w:val="005436AC"/>
    <w:rsid w:val="0054380F"/>
    <w:rsid w:val="005438B3"/>
    <w:rsid w:val="00543A77"/>
    <w:rsid w:val="00543C82"/>
    <w:rsid w:val="00543D1F"/>
    <w:rsid w:val="0054425F"/>
    <w:rsid w:val="00544599"/>
    <w:rsid w:val="00544F37"/>
    <w:rsid w:val="005454D6"/>
    <w:rsid w:val="00545556"/>
    <w:rsid w:val="0054555A"/>
    <w:rsid w:val="0054576F"/>
    <w:rsid w:val="00545831"/>
    <w:rsid w:val="005459B4"/>
    <w:rsid w:val="00545F5C"/>
    <w:rsid w:val="005460FE"/>
    <w:rsid w:val="005461F4"/>
    <w:rsid w:val="00546371"/>
    <w:rsid w:val="0054654E"/>
    <w:rsid w:val="005465BD"/>
    <w:rsid w:val="005468BD"/>
    <w:rsid w:val="00546C54"/>
    <w:rsid w:val="00546DB0"/>
    <w:rsid w:val="00546E9E"/>
    <w:rsid w:val="0054798B"/>
    <w:rsid w:val="00547BE1"/>
    <w:rsid w:val="005500E8"/>
    <w:rsid w:val="00550784"/>
    <w:rsid w:val="005507BB"/>
    <w:rsid w:val="00550AC2"/>
    <w:rsid w:val="00550BEB"/>
    <w:rsid w:val="00550EEE"/>
    <w:rsid w:val="0055133B"/>
    <w:rsid w:val="00551943"/>
    <w:rsid w:val="00551FF2"/>
    <w:rsid w:val="005520E5"/>
    <w:rsid w:val="0055228F"/>
    <w:rsid w:val="005522D8"/>
    <w:rsid w:val="005525DB"/>
    <w:rsid w:val="005526B5"/>
    <w:rsid w:val="005528C1"/>
    <w:rsid w:val="00552903"/>
    <w:rsid w:val="00552BFE"/>
    <w:rsid w:val="00552D63"/>
    <w:rsid w:val="0055307F"/>
    <w:rsid w:val="0055317E"/>
    <w:rsid w:val="005533BE"/>
    <w:rsid w:val="00553465"/>
    <w:rsid w:val="00553589"/>
    <w:rsid w:val="005537D0"/>
    <w:rsid w:val="00553A35"/>
    <w:rsid w:val="00553D06"/>
    <w:rsid w:val="0055428B"/>
    <w:rsid w:val="005548A2"/>
    <w:rsid w:val="00554AFA"/>
    <w:rsid w:val="00554E54"/>
    <w:rsid w:val="00554F6D"/>
    <w:rsid w:val="0055514D"/>
    <w:rsid w:val="0055519C"/>
    <w:rsid w:val="00555483"/>
    <w:rsid w:val="0055580B"/>
    <w:rsid w:val="00555998"/>
    <w:rsid w:val="00555BA0"/>
    <w:rsid w:val="00555BCC"/>
    <w:rsid w:val="00555C00"/>
    <w:rsid w:val="00555EA8"/>
    <w:rsid w:val="00556243"/>
    <w:rsid w:val="00556D90"/>
    <w:rsid w:val="0055744B"/>
    <w:rsid w:val="00557AC2"/>
    <w:rsid w:val="00557B31"/>
    <w:rsid w:val="00557C7C"/>
    <w:rsid w:val="00557DAC"/>
    <w:rsid w:val="00557F13"/>
    <w:rsid w:val="00560237"/>
    <w:rsid w:val="00560259"/>
    <w:rsid w:val="0056031F"/>
    <w:rsid w:val="005605DA"/>
    <w:rsid w:val="005608E9"/>
    <w:rsid w:val="005609B0"/>
    <w:rsid w:val="00560D74"/>
    <w:rsid w:val="00560DE1"/>
    <w:rsid w:val="00560F66"/>
    <w:rsid w:val="00561152"/>
    <w:rsid w:val="0056115D"/>
    <w:rsid w:val="005612C9"/>
    <w:rsid w:val="005614E1"/>
    <w:rsid w:val="00561566"/>
    <w:rsid w:val="00561A6D"/>
    <w:rsid w:val="00561A88"/>
    <w:rsid w:val="00561CB5"/>
    <w:rsid w:val="00561DEB"/>
    <w:rsid w:val="00561FFA"/>
    <w:rsid w:val="00562029"/>
    <w:rsid w:val="0056276C"/>
    <w:rsid w:val="005628B2"/>
    <w:rsid w:val="00562A22"/>
    <w:rsid w:val="00562A59"/>
    <w:rsid w:val="00562B63"/>
    <w:rsid w:val="00562FB1"/>
    <w:rsid w:val="00563410"/>
    <w:rsid w:val="0056342F"/>
    <w:rsid w:val="005635E6"/>
    <w:rsid w:val="0056361A"/>
    <w:rsid w:val="00563977"/>
    <w:rsid w:val="0056397E"/>
    <w:rsid w:val="00563A27"/>
    <w:rsid w:val="00563A3F"/>
    <w:rsid w:val="00563A6E"/>
    <w:rsid w:val="00563AA8"/>
    <w:rsid w:val="00563C56"/>
    <w:rsid w:val="00563D5C"/>
    <w:rsid w:val="00563EA6"/>
    <w:rsid w:val="005644F3"/>
    <w:rsid w:val="00564BD4"/>
    <w:rsid w:val="00564C0D"/>
    <w:rsid w:val="00565250"/>
    <w:rsid w:val="0056537E"/>
    <w:rsid w:val="00565585"/>
    <w:rsid w:val="00565630"/>
    <w:rsid w:val="00566278"/>
    <w:rsid w:val="005663CC"/>
    <w:rsid w:val="0056644F"/>
    <w:rsid w:val="00566BBF"/>
    <w:rsid w:val="00566BC9"/>
    <w:rsid w:val="00566E3D"/>
    <w:rsid w:val="0056712A"/>
    <w:rsid w:val="00567ABC"/>
    <w:rsid w:val="00567BBA"/>
    <w:rsid w:val="00567E34"/>
    <w:rsid w:val="0057029A"/>
    <w:rsid w:val="0057046B"/>
    <w:rsid w:val="005704C6"/>
    <w:rsid w:val="00571395"/>
    <w:rsid w:val="0057156C"/>
    <w:rsid w:val="005716D1"/>
    <w:rsid w:val="00571CEE"/>
    <w:rsid w:val="00571FE0"/>
    <w:rsid w:val="00572317"/>
    <w:rsid w:val="00572495"/>
    <w:rsid w:val="00572560"/>
    <w:rsid w:val="005727B3"/>
    <w:rsid w:val="00572CDC"/>
    <w:rsid w:val="00573356"/>
    <w:rsid w:val="005734F4"/>
    <w:rsid w:val="0057397C"/>
    <w:rsid w:val="005739E4"/>
    <w:rsid w:val="00573BCB"/>
    <w:rsid w:val="00573FFD"/>
    <w:rsid w:val="00574CB7"/>
    <w:rsid w:val="00574D55"/>
    <w:rsid w:val="00575180"/>
    <w:rsid w:val="005751A2"/>
    <w:rsid w:val="005753D2"/>
    <w:rsid w:val="005754AA"/>
    <w:rsid w:val="00575663"/>
    <w:rsid w:val="00575795"/>
    <w:rsid w:val="005758FE"/>
    <w:rsid w:val="00576389"/>
    <w:rsid w:val="00576819"/>
    <w:rsid w:val="00576BAC"/>
    <w:rsid w:val="00576C72"/>
    <w:rsid w:val="00576D57"/>
    <w:rsid w:val="005771B2"/>
    <w:rsid w:val="00577250"/>
    <w:rsid w:val="00577290"/>
    <w:rsid w:val="005772E6"/>
    <w:rsid w:val="0057736F"/>
    <w:rsid w:val="00577417"/>
    <w:rsid w:val="0057765E"/>
    <w:rsid w:val="00577A53"/>
    <w:rsid w:val="00577FD2"/>
    <w:rsid w:val="00580422"/>
    <w:rsid w:val="005804BD"/>
    <w:rsid w:val="005804CC"/>
    <w:rsid w:val="005804F0"/>
    <w:rsid w:val="005805D2"/>
    <w:rsid w:val="00580A1C"/>
    <w:rsid w:val="00580BA9"/>
    <w:rsid w:val="00580CF0"/>
    <w:rsid w:val="00580CF3"/>
    <w:rsid w:val="00580D81"/>
    <w:rsid w:val="005810C1"/>
    <w:rsid w:val="0058121E"/>
    <w:rsid w:val="005823E9"/>
    <w:rsid w:val="0058273A"/>
    <w:rsid w:val="00582756"/>
    <w:rsid w:val="005827CC"/>
    <w:rsid w:val="00582972"/>
    <w:rsid w:val="00582DF6"/>
    <w:rsid w:val="00583199"/>
    <w:rsid w:val="005831D1"/>
    <w:rsid w:val="0058323D"/>
    <w:rsid w:val="005844E3"/>
    <w:rsid w:val="0058483D"/>
    <w:rsid w:val="00584C68"/>
    <w:rsid w:val="00585128"/>
    <w:rsid w:val="0058523B"/>
    <w:rsid w:val="005858D8"/>
    <w:rsid w:val="0058595B"/>
    <w:rsid w:val="00585D01"/>
    <w:rsid w:val="00585D5D"/>
    <w:rsid w:val="00585F50"/>
    <w:rsid w:val="005862C3"/>
    <w:rsid w:val="005863B2"/>
    <w:rsid w:val="00586E6B"/>
    <w:rsid w:val="00587166"/>
    <w:rsid w:val="00587AA4"/>
    <w:rsid w:val="00587E0C"/>
    <w:rsid w:val="005904E6"/>
    <w:rsid w:val="00590CED"/>
    <w:rsid w:val="00590DDC"/>
    <w:rsid w:val="00590E6E"/>
    <w:rsid w:val="00590FCB"/>
    <w:rsid w:val="0059134A"/>
    <w:rsid w:val="00591373"/>
    <w:rsid w:val="0059153C"/>
    <w:rsid w:val="005915A6"/>
    <w:rsid w:val="005916A0"/>
    <w:rsid w:val="00591804"/>
    <w:rsid w:val="00591841"/>
    <w:rsid w:val="005919D1"/>
    <w:rsid w:val="00591CE9"/>
    <w:rsid w:val="00591EC7"/>
    <w:rsid w:val="00592923"/>
    <w:rsid w:val="00592A51"/>
    <w:rsid w:val="00592F7F"/>
    <w:rsid w:val="0059389F"/>
    <w:rsid w:val="00593A71"/>
    <w:rsid w:val="00593ED0"/>
    <w:rsid w:val="00593F62"/>
    <w:rsid w:val="0059403A"/>
    <w:rsid w:val="005949A1"/>
    <w:rsid w:val="00594BB5"/>
    <w:rsid w:val="00594BC4"/>
    <w:rsid w:val="00594D3F"/>
    <w:rsid w:val="00594D8A"/>
    <w:rsid w:val="00595268"/>
    <w:rsid w:val="00595308"/>
    <w:rsid w:val="0059556D"/>
    <w:rsid w:val="005956F3"/>
    <w:rsid w:val="005957CD"/>
    <w:rsid w:val="00595976"/>
    <w:rsid w:val="00595C6A"/>
    <w:rsid w:val="005962A6"/>
    <w:rsid w:val="0059631F"/>
    <w:rsid w:val="00596336"/>
    <w:rsid w:val="005966F4"/>
    <w:rsid w:val="00596728"/>
    <w:rsid w:val="00596736"/>
    <w:rsid w:val="00596778"/>
    <w:rsid w:val="00596973"/>
    <w:rsid w:val="00596AC2"/>
    <w:rsid w:val="00596AF2"/>
    <w:rsid w:val="00596CAB"/>
    <w:rsid w:val="00596D09"/>
    <w:rsid w:val="00596F03"/>
    <w:rsid w:val="00597126"/>
    <w:rsid w:val="0059737D"/>
    <w:rsid w:val="0059762F"/>
    <w:rsid w:val="00597719"/>
    <w:rsid w:val="00597882"/>
    <w:rsid w:val="005A0075"/>
    <w:rsid w:val="005A09AF"/>
    <w:rsid w:val="005A0B20"/>
    <w:rsid w:val="005A0BDE"/>
    <w:rsid w:val="005A0D7D"/>
    <w:rsid w:val="005A10BC"/>
    <w:rsid w:val="005A1244"/>
    <w:rsid w:val="005A1390"/>
    <w:rsid w:val="005A14A0"/>
    <w:rsid w:val="005A1753"/>
    <w:rsid w:val="005A19A3"/>
    <w:rsid w:val="005A1AE9"/>
    <w:rsid w:val="005A1B99"/>
    <w:rsid w:val="005A2813"/>
    <w:rsid w:val="005A29B2"/>
    <w:rsid w:val="005A2A75"/>
    <w:rsid w:val="005A2D38"/>
    <w:rsid w:val="005A30A1"/>
    <w:rsid w:val="005A317D"/>
    <w:rsid w:val="005A3363"/>
    <w:rsid w:val="005A33E0"/>
    <w:rsid w:val="005A38A6"/>
    <w:rsid w:val="005A3FB5"/>
    <w:rsid w:val="005A4178"/>
    <w:rsid w:val="005A42A3"/>
    <w:rsid w:val="005A4320"/>
    <w:rsid w:val="005A4F68"/>
    <w:rsid w:val="005A5018"/>
    <w:rsid w:val="005A57A4"/>
    <w:rsid w:val="005A5915"/>
    <w:rsid w:val="005A6555"/>
    <w:rsid w:val="005A6BEE"/>
    <w:rsid w:val="005A6C95"/>
    <w:rsid w:val="005A6D30"/>
    <w:rsid w:val="005A6E02"/>
    <w:rsid w:val="005A7612"/>
    <w:rsid w:val="005A76C8"/>
    <w:rsid w:val="005A7830"/>
    <w:rsid w:val="005A7B9A"/>
    <w:rsid w:val="005A7E46"/>
    <w:rsid w:val="005B075A"/>
    <w:rsid w:val="005B096E"/>
    <w:rsid w:val="005B0A45"/>
    <w:rsid w:val="005B0DA7"/>
    <w:rsid w:val="005B14EC"/>
    <w:rsid w:val="005B1797"/>
    <w:rsid w:val="005B18B7"/>
    <w:rsid w:val="005B1936"/>
    <w:rsid w:val="005B1A22"/>
    <w:rsid w:val="005B1D05"/>
    <w:rsid w:val="005B1ECF"/>
    <w:rsid w:val="005B243D"/>
    <w:rsid w:val="005B2540"/>
    <w:rsid w:val="005B2761"/>
    <w:rsid w:val="005B281E"/>
    <w:rsid w:val="005B2958"/>
    <w:rsid w:val="005B29A6"/>
    <w:rsid w:val="005B2E15"/>
    <w:rsid w:val="005B2EA0"/>
    <w:rsid w:val="005B2FF6"/>
    <w:rsid w:val="005B307A"/>
    <w:rsid w:val="005B3743"/>
    <w:rsid w:val="005B3BAD"/>
    <w:rsid w:val="005B3C0C"/>
    <w:rsid w:val="005B3E45"/>
    <w:rsid w:val="005B42F7"/>
    <w:rsid w:val="005B44E0"/>
    <w:rsid w:val="005B4510"/>
    <w:rsid w:val="005B46A8"/>
    <w:rsid w:val="005B4760"/>
    <w:rsid w:val="005B484C"/>
    <w:rsid w:val="005B49C2"/>
    <w:rsid w:val="005B4A0C"/>
    <w:rsid w:val="005B4B85"/>
    <w:rsid w:val="005B4EBE"/>
    <w:rsid w:val="005B4EF5"/>
    <w:rsid w:val="005B5398"/>
    <w:rsid w:val="005B5414"/>
    <w:rsid w:val="005B59B0"/>
    <w:rsid w:val="005B5A27"/>
    <w:rsid w:val="005B5FD2"/>
    <w:rsid w:val="005B6099"/>
    <w:rsid w:val="005B63C6"/>
    <w:rsid w:val="005B65A6"/>
    <w:rsid w:val="005B66B7"/>
    <w:rsid w:val="005B6ABD"/>
    <w:rsid w:val="005B6C4B"/>
    <w:rsid w:val="005B6E9D"/>
    <w:rsid w:val="005B7201"/>
    <w:rsid w:val="005B72C5"/>
    <w:rsid w:val="005B7702"/>
    <w:rsid w:val="005B78A6"/>
    <w:rsid w:val="005B78DC"/>
    <w:rsid w:val="005C043A"/>
    <w:rsid w:val="005C0927"/>
    <w:rsid w:val="005C0D3F"/>
    <w:rsid w:val="005C1418"/>
    <w:rsid w:val="005C1457"/>
    <w:rsid w:val="005C16CB"/>
    <w:rsid w:val="005C17EF"/>
    <w:rsid w:val="005C1F67"/>
    <w:rsid w:val="005C2001"/>
    <w:rsid w:val="005C2046"/>
    <w:rsid w:val="005C20AF"/>
    <w:rsid w:val="005C2866"/>
    <w:rsid w:val="005C2AF2"/>
    <w:rsid w:val="005C2C4A"/>
    <w:rsid w:val="005C33EE"/>
    <w:rsid w:val="005C362E"/>
    <w:rsid w:val="005C39AD"/>
    <w:rsid w:val="005C3B7D"/>
    <w:rsid w:val="005C3CB0"/>
    <w:rsid w:val="005C3E85"/>
    <w:rsid w:val="005C428C"/>
    <w:rsid w:val="005C46DA"/>
    <w:rsid w:val="005C49F1"/>
    <w:rsid w:val="005C4D78"/>
    <w:rsid w:val="005C593D"/>
    <w:rsid w:val="005C5FC9"/>
    <w:rsid w:val="005C620E"/>
    <w:rsid w:val="005C6378"/>
    <w:rsid w:val="005C662F"/>
    <w:rsid w:val="005C67A2"/>
    <w:rsid w:val="005C6B7B"/>
    <w:rsid w:val="005C6C06"/>
    <w:rsid w:val="005C6E86"/>
    <w:rsid w:val="005C7063"/>
    <w:rsid w:val="005C7351"/>
    <w:rsid w:val="005C7378"/>
    <w:rsid w:val="005C767C"/>
    <w:rsid w:val="005C774F"/>
    <w:rsid w:val="005C77EE"/>
    <w:rsid w:val="005C7F06"/>
    <w:rsid w:val="005D029A"/>
    <w:rsid w:val="005D04AD"/>
    <w:rsid w:val="005D05D1"/>
    <w:rsid w:val="005D083A"/>
    <w:rsid w:val="005D0AF7"/>
    <w:rsid w:val="005D0B73"/>
    <w:rsid w:val="005D0FD9"/>
    <w:rsid w:val="005D105D"/>
    <w:rsid w:val="005D121D"/>
    <w:rsid w:val="005D1763"/>
    <w:rsid w:val="005D1922"/>
    <w:rsid w:val="005D19D7"/>
    <w:rsid w:val="005D1BED"/>
    <w:rsid w:val="005D1F36"/>
    <w:rsid w:val="005D2D41"/>
    <w:rsid w:val="005D2E90"/>
    <w:rsid w:val="005D312A"/>
    <w:rsid w:val="005D3585"/>
    <w:rsid w:val="005D3788"/>
    <w:rsid w:val="005D37AC"/>
    <w:rsid w:val="005D3899"/>
    <w:rsid w:val="005D39AE"/>
    <w:rsid w:val="005D3AD5"/>
    <w:rsid w:val="005D4006"/>
    <w:rsid w:val="005D42CB"/>
    <w:rsid w:val="005D4360"/>
    <w:rsid w:val="005D445A"/>
    <w:rsid w:val="005D4770"/>
    <w:rsid w:val="005D4815"/>
    <w:rsid w:val="005D4CD0"/>
    <w:rsid w:val="005D5229"/>
    <w:rsid w:val="005D54FE"/>
    <w:rsid w:val="005D5CCC"/>
    <w:rsid w:val="005D6275"/>
    <w:rsid w:val="005D62C0"/>
    <w:rsid w:val="005D6B20"/>
    <w:rsid w:val="005D6BD5"/>
    <w:rsid w:val="005D6D48"/>
    <w:rsid w:val="005D7215"/>
    <w:rsid w:val="005D7753"/>
    <w:rsid w:val="005D7943"/>
    <w:rsid w:val="005D7BBD"/>
    <w:rsid w:val="005D7F38"/>
    <w:rsid w:val="005E0179"/>
    <w:rsid w:val="005E0BD5"/>
    <w:rsid w:val="005E105D"/>
    <w:rsid w:val="005E10D4"/>
    <w:rsid w:val="005E10FB"/>
    <w:rsid w:val="005E113C"/>
    <w:rsid w:val="005E163A"/>
    <w:rsid w:val="005E1A6D"/>
    <w:rsid w:val="005E1C59"/>
    <w:rsid w:val="005E2294"/>
    <w:rsid w:val="005E23CD"/>
    <w:rsid w:val="005E26E5"/>
    <w:rsid w:val="005E27E7"/>
    <w:rsid w:val="005E2D67"/>
    <w:rsid w:val="005E2EB8"/>
    <w:rsid w:val="005E30AC"/>
    <w:rsid w:val="005E3374"/>
    <w:rsid w:val="005E3386"/>
    <w:rsid w:val="005E34C2"/>
    <w:rsid w:val="005E37F4"/>
    <w:rsid w:val="005E3807"/>
    <w:rsid w:val="005E383B"/>
    <w:rsid w:val="005E4238"/>
    <w:rsid w:val="005E4B0D"/>
    <w:rsid w:val="005E5713"/>
    <w:rsid w:val="005E5DA7"/>
    <w:rsid w:val="005E5E25"/>
    <w:rsid w:val="005E6218"/>
    <w:rsid w:val="005E628F"/>
    <w:rsid w:val="005E68D9"/>
    <w:rsid w:val="005E6DF3"/>
    <w:rsid w:val="005E72EA"/>
    <w:rsid w:val="005E758D"/>
    <w:rsid w:val="005E75FB"/>
    <w:rsid w:val="005E760B"/>
    <w:rsid w:val="005E782F"/>
    <w:rsid w:val="005E7951"/>
    <w:rsid w:val="005E7A27"/>
    <w:rsid w:val="005E7ABB"/>
    <w:rsid w:val="005E7AE8"/>
    <w:rsid w:val="005E7CFA"/>
    <w:rsid w:val="005E7D02"/>
    <w:rsid w:val="005F01AC"/>
    <w:rsid w:val="005F01EC"/>
    <w:rsid w:val="005F06E1"/>
    <w:rsid w:val="005F0A5B"/>
    <w:rsid w:val="005F0F8F"/>
    <w:rsid w:val="005F1525"/>
    <w:rsid w:val="005F1602"/>
    <w:rsid w:val="005F1637"/>
    <w:rsid w:val="005F18C0"/>
    <w:rsid w:val="005F197B"/>
    <w:rsid w:val="005F19F3"/>
    <w:rsid w:val="005F1B7E"/>
    <w:rsid w:val="005F1DD9"/>
    <w:rsid w:val="005F23D9"/>
    <w:rsid w:val="005F2455"/>
    <w:rsid w:val="005F271C"/>
    <w:rsid w:val="005F2DC1"/>
    <w:rsid w:val="005F2F33"/>
    <w:rsid w:val="005F30E4"/>
    <w:rsid w:val="005F316E"/>
    <w:rsid w:val="005F35C5"/>
    <w:rsid w:val="005F377D"/>
    <w:rsid w:val="005F3B2C"/>
    <w:rsid w:val="005F42D4"/>
    <w:rsid w:val="005F42DB"/>
    <w:rsid w:val="005F439C"/>
    <w:rsid w:val="005F4611"/>
    <w:rsid w:val="005F4667"/>
    <w:rsid w:val="005F480F"/>
    <w:rsid w:val="005F4AD5"/>
    <w:rsid w:val="005F4E20"/>
    <w:rsid w:val="005F4E7A"/>
    <w:rsid w:val="005F508F"/>
    <w:rsid w:val="005F514D"/>
    <w:rsid w:val="005F54D9"/>
    <w:rsid w:val="005F5620"/>
    <w:rsid w:val="005F653E"/>
    <w:rsid w:val="005F6C71"/>
    <w:rsid w:val="005F6CF6"/>
    <w:rsid w:val="005F712E"/>
    <w:rsid w:val="005F7800"/>
    <w:rsid w:val="005F7AC8"/>
    <w:rsid w:val="005F7D96"/>
    <w:rsid w:val="005F7F8C"/>
    <w:rsid w:val="006003D3"/>
    <w:rsid w:val="00600601"/>
    <w:rsid w:val="006008D9"/>
    <w:rsid w:val="0060091B"/>
    <w:rsid w:val="0060097D"/>
    <w:rsid w:val="006010B5"/>
    <w:rsid w:val="00601130"/>
    <w:rsid w:val="006011DC"/>
    <w:rsid w:val="006012C5"/>
    <w:rsid w:val="0060182A"/>
    <w:rsid w:val="00601FDD"/>
    <w:rsid w:val="00602094"/>
    <w:rsid w:val="00602870"/>
    <w:rsid w:val="00602E33"/>
    <w:rsid w:val="00602F1F"/>
    <w:rsid w:val="006037F7"/>
    <w:rsid w:val="00603822"/>
    <w:rsid w:val="00603D10"/>
    <w:rsid w:val="00603D34"/>
    <w:rsid w:val="00603E89"/>
    <w:rsid w:val="006040C8"/>
    <w:rsid w:val="00604156"/>
    <w:rsid w:val="006042A8"/>
    <w:rsid w:val="006047FE"/>
    <w:rsid w:val="00605F68"/>
    <w:rsid w:val="006067CC"/>
    <w:rsid w:val="00606C9A"/>
    <w:rsid w:val="00606E95"/>
    <w:rsid w:val="00606EBD"/>
    <w:rsid w:val="00606F27"/>
    <w:rsid w:val="00607016"/>
    <w:rsid w:val="00607172"/>
    <w:rsid w:val="00607189"/>
    <w:rsid w:val="0060730F"/>
    <w:rsid w:val="00607422"/>
    <w:rsid w:val="006077A5"/>
    <w:rsid w:val="006077EA"/>
    <w:rsid w:val="006078A9"/>
    <w:rsid w:val="006078AD"/>
    <w:rsid w:val="0060790F"/>
    <w:rsid w:val="00607DD7"/>
    <w:rsid w:val="00610160"/>
    <w:rsid w:val="0061044F"/>
    <w:rsid w:val="0061051B"/>
    <w:rsid w:val="00610B69"/>
    <w:rsid w:val="00610CCC"/>
    <w:rsid w:val="00610D95"/>
    <w:rsid w:val="00610FAA"/>
    <w:rsid w:val="006113B0"/>
    <w:rsid w:val="00611CEB"/>
    <w:rsid w:val="00611E4C"/>
    <w:rsid w:val="00612119"/>
    <w:rsid w:val="006123D6"/>
    <w:rsid w:val="00612494"/>
    <w:rsid w:val="006127DD"/>
    <w:rsid w:val="00612903"/>
    <w:rsid w:val="006137A1"/>
    <w:rsid w:val="006137C9"/>
    <w:rsid w:val="006138BE"/>
    <w:rsid w:val="0061396A"/>
    <w:rsid w:val="00613FF5"/>
    <w:rsid w:val="006144FB"/>
    <w:rsid w:val="00614739"/>
    <w:rsid w:val="0061543E"/>
    <w:rsid w:val="006154DF"/>
    <w:rsid w:val="00615574"/>
    <w:rsid w:val="006155DC"/>
    <w:rsid w:val="00615662"/>
    <w:rsid w:val="00615EF7"/>
    <w:rsid w:val="00615F57"/>
    <w:rsid w:val="00616385"/>
    <w:rsid w:val="006164FB"/>
    <w:rsid w:val="00616CBB"/>
    <w:rsid w:val="00616DC9"/>
    <w:rsid w:val="0061737C"/>
    <w:rsid w:val="0061757C"/>
    <w:rsid w:val="006175E9"/>
    <w:rsid w:val="00617908"/>
    <w:rsid w:val="006179B4"/>
    <w:rsid w:val="00617A0B"/>
    <w:rsid w:val="00617BE2"/>
    <w:rsid w:val="00620424"/>
    <w:rsid w:val="00620442"/>
    <w:rsid w:val="00620478"/>
    <w:rsid w:val="0062058E"/>
    <w:rsid w:val="006208CE"/>
    <w:rsid w:val="00620B4F"/>
    <w:rsid w:val="006211E9"/>
    <w:rsid w:val="00621336"/>
    <w:rsid w:val="00621410"/>
    <w:rsid w:val="006216FC"/>
    <w:rsid w:val="006217AD"/>
    <w:rsid w:val="00621865"/>
    <w:rsid w:val="006218EE"/>
    <w:rsid w:val="0062193B"/>
    <w:rsid w:val="00621A60"/>
    <w:rsid w:val="00621BA8"/>
    <w:rsid w:val="00621C81"/>
    <w:rsid w:val="0062224D"/>
    <w:rsid w:val="0062256B"/>
    <w:rsid w:val="006228CF"/>
    <w:rsid w:val="00622B53"/>
    <w:rsid w:val="00622B88"/>
    <w:rsid w:val="00622BB0"/>
    <w:rsid w:val="0062331A"/>
    <w:rsid w:val="0062334A"/>
    <w:rsid w:val="006234F3"/>
    <w:rsid w:val="00623811"/>
    <w:rsid w:val="006240F9"/>
    <w:rsid w:val="006245EF"/>
    <w:rsid w:val="006246E1"/>
    <w:rsid w:val="0062487B"/>
    <w:rsid w:val="00624A21"/>
    <w:rsid w:val="00625001"/>
    <w:rsid w:val="00625027"/>
    <w:rsid w:val="00625279"/>
    <w:rsid w:val="006252FB"/>
    <w:rsid w:val="006254D5"/>
    <w:rsid w:val="00625616"/>
    <w:rsid w:val="0062591B"/>
    <w:rsid w:val="00625A61"/>
    <w:rsid w:val="00625AE6"/>
    <w:rsid w:val="00625B1C"/>
    <w:rsid w:val="00625D72"/>
    <w:rsid w:val="00626D44"/>
    <w:rsid w:val="00627390"/>
    <w:rsid w:val="00627487"/>
    <w:rsid w:val="006274AF"/>
    <w:rsid w:val="00627584"/>
    <w:rsid w:val="00627B65"/>
    <w:rsid w:val="00627BD8"/>
    <w:rsid w:val="00627D5F"/>
    <w:rsid w:val="00627DA0"/>
    <w:rsid w:val="00627F84"/>
    <w:rsid w:val="00627FA9"/>
    <w:rsid w:val="00627FD0"/>
    <w:rsid w:val="00630328"/>
    <w:rsid w:val="00630917"/>
    <w:rsid w:val="00630A23"/>
    <w:rsid w:val="00630C28"/>
    <w:rsid w:val="00630CDE"/>
    <w:rsid w:val="00630FCE"/>
    <w:rsid w:val="00631199"/>
    <w:rsid w:val="0063124A"/>
    <w:rsid w:val="0063146D"/>
    <w:rsid w:val="00631605"/>
    <w:rsid w:val="006316F3"/>
    <w:rsid w:val="0063180A"/>
    <w:rsid w:val="00631854"/>
    <w:rsid w:val="00631B0A"/>
    <w:rsid w:val="006324F6"/>
    <w:rsid w:val="006325B8"/>
    <w:rsid w:val="00632639"/>
    <w:rsid w:val="0063311A"/>
    <w:rsid w:val="0063335B"/>
    <w:rsid w:val="006334A7"/>
    <w:rsid w:val="00633930"/>
    <w:rsid w:val="00633CE6"/>
    <w:rsid w:val="00634669"/>
    <w:rsid w:val="00634673"/>
    <w:rsid w:val="00634A68"/>
    <w:rsid w:val="0063531D"/>
    <w:rsid w:val="0063583B"/>
    <w:rsid w:val="00635B52"/>
    <w:rsid w:val="006360FE"/>
    <w:rsid w:val="00636422"/>
    <w:rsid w:val="006366DE"/>
    <w:rsid w:val="00636CDE"/>
    <w:rsid w:val="006376B0"/>
    <w:rsid w:val="00637C80"/>
    <w:rsid w:val="00640459"/>
    <w:rsid w:val="006408E6"/>
    <w:rsid w:val="00640ACB"/>
    <w:rsid w:val="00640C2A"/>
    <w:rsid w:val="00640FC6"/>
    <w:rsid w:val="0064101C"/>
    <w:rsid w:val="00641434"/>
    <w:rsid w:val="00641606"/>
    <w:rsid w:val="00641669"/>
    <w:rsid w:val="0064215E"/>
    <w:rsid w:val="00642564"/>
    <w:rsid w:val="00642869"/>
    <w:rsid w:val="0064297A"/>
    <w:rsid w:val="00642CCD"/>
    <w:rsid w:val="00642F6E"/>
    <w:rsid w:val="00643246"/>
    <w:rsid w:val="0064347F"/>
    <w:rsid w:val="006435B4"/>
    <w:rsid w:val="006437C1"/>
    <w:rsid w:val="00643F02"/>
    <w:rsid w:val="00644851"/>
    <w:rsid w:val="0064489D"/>
    <w:rsid w:val="00644962"/>
    <w:rsid w:val="00644AB0"/>
    <w:rsid w:val="00645143"/>
    <w:rsid w:val="00645496"/>
    <w:rsid w:val="0064567C"/>
    <w:rsid w:val="006461E5"/>
    <w:rsid w:val="00646225"/>
    <w:rsid w:val="00646832"/>
    <w:rsid w:val="0064686F"/>
    <w:rsid w:val="006471A0"/>
    <w:rsid w:val="00647431"/>
    <w:rsid w:val="00647771"/>
    <w:rsid w:val="00647938"/>
    <w:rsid w:val="0064793A"/>
    <w:rsid w:val="00647BD1"/>
    <w:rsid w:val="00647C1D"/>
    <w:rsid w:val="00647D7F"/>
    <w:rsid w:val="00647ECF"/>
    <w:rsid w:val="00647F56"/>
    <w:rsid w:val="00647F81"/>
    <w:rsid w:val="00647FAD"/>
    <w:rsid w:val="00650F9E"/>
    <w:rsid w:val="006514BC"/>
    <w:rsid w:val="0065161A"/>
    <w:rsid w:val="0065194B"/>
    <w:rsid w:val="00651C0E"/>
    <w:rsid w:val="00651E1A"/>
    <w:rsid w:val="00652304"/>
    <w:rsid w:val="00652482"/>
    <w:rsid w:val="006524C9"/>
    <w:rsid w:val="006526DD"/>
    <w:rsid w:val="0065308C"/>
    <w:rsid w:val="00653950"/>
    <w:rsid w:val="00653A1C"/>
    <w:rsid w:val="00653CD3"/>
    <w:rsid w:val="0065437E"/>
    <w:rsid w:val="00654457"/>
    <w:rsid w:val="0065449F"/>
    <w:rsid w:val="006548F4"/>
    <w:rsid w:val="00654971"/>
    <w:rsid w:val="00654D0D"/>
    <w:rsid w:val="00654D2F"/>
    <w:rsid w:val="00654E98"/>
    <w:rsid w:val="00654FB7"/>
    <w:rsid w:val="00655336"/>
    <w:rsid w:val="0065570B"/>
    <w:rsid w:val="006557FB"/>
    <w:rsid w:val="00655801"/>
    <w:rsid w:val="0065588B"/>
    <w:rsid w:val="00655F41"/>
    <w:rsid w:val="0065617B"/>
    <w:rsid w:val="0065646A"/>
    <w:rsid w:val="006564A3"/>
    <w:rsid w:val="006564C9"/>
    <w:rsid w:val="006569FF"/>
    <w:rsid w:val="00656E76"/>
    <w:rsid w:val="006575FC"/>
    <w:rsid w:val="0065770A"/>
    <w:rsid w:val="006577F1"/>
    <w:rsid w:val="006603B7"/>
    <w:rsid w:val="00660464"/>
    <w:rsid w:val="006604B2"/>
    <w:rsid w:val="00660930"/>
    <w:rsid w:val="00660C44"/>
    <w:rsid w:val="00661914"/>
    <w:rsid w:val="006619C7"/>
    <w:rsid w:val="006621BB"/>
    <w:rsid w:val="00662424"/>
    <w:rsid w:val="0066277E"/>
    <w:rsid w:val="00662FE9"/>
    <w:rsid w:val="006631D1"/>
    <w:rsid w:val="006632D0"/>
    <w:rsid w:val="00663CE3"/>
    <w:rsid w:val="0066439B"/>
    <w:rsid w:val="0066448F"/>
    <w:rsid w:val="00664504"/>
    <w:rsid w:val="00664AB8"/>
    <w:rsid w:val="00664DE6"/>
    <w:rsid w:val="006650B1"/>
    <w:rsid w:val="00665205"/>
    <w:rsid w:val="00665336"/>
    <w:rsid w:val="006656C8"/>
    <w:rsid w:val="006656EB"/>
    <w:rsid w:val="00666417"/>
    <w:rsid w:val="006667AD"/>
    <w:rsid w:val="00666BC2"/>
    <w:rsid w:val="00666F4D"/>
    <w:rsid w:val="00667AE9"/>
    <w:rsid w:val="00667CFC"/>
    <w:rsid w:val="00667E45"/>
    <w:rsid w:val="00670048"/>
    <w:rsid w:val="006700BF"/>
    <w:rsid w:val="006703BD"/>
    <w:rsid w:val="006704E9"/>
    <w:rsid w:val="006707AC"/>
    <w:rsid w:val="006708AA"/>
    <w:rsid w:val="00670A1F"/>
    <w:rsid w:val="006710CB"/>
    <w:rsid w:val="006712ED"/>
    <w:rsid w:val="006719C7"/>
    <w:rsid w:val="00671A38"/>
    <w:rsid w:val="00671A7B"/>
    <w:rsid w:val="0067200B"/>
    <w:rsid w:val="00672A1D"/>
    <w:rsid w:val="00672D42"/>
    <w:rsid w:val="00672E7C"/>
    <w:rsid w:val="006731AE"/>
    <w:rsid w:val="00673233"/>
    <w:rsid w:val="00673471"/>
    <w:rsid w:val="0067348B"/>
    <w:rsid w:val="00673B73"/>
    <w:rsid w:val="00673E73"/>
    <w:rsid w:val="00674053"/>
    <w:rsid w:val="00674320"/>
    <w:rsid w:val="0067458C"/>
    <w:rsid w:val="006745C2"/>
    <w:rsid w:val="006748AE"/>
    <w:rsid w:val="006748E4"/>
    <w:rsid w:val="00674E1D"/>
    <w:rsid w:val="00675286"/>
    <w:rsid w:val="0067536F"/>
    <w:rsid w:val="00675773"/>
    <w:rsid w:val="006757D9"/>
    <w:rsid w:val="00675B07"/>
    <w:rsid w:val="00675E95"/>
    <w:rsid w:val="006766FF"/>
    <w:rsid w:val="00676D22"/>
    <w:rsid w:val="00676FE6"/>
    <w:rsid w:val="00677162"/>
    <w:rsid w:val="006771D0"/>
    <w:rsid w:val="00677323"/>
    <w:rsid w:val="006779DD"/>
    <w:rsid w:val="00677C1E"/>
    <w:rsid w:val="00677FE2"/>
    <w:rsid w:val="00680017"/>
    <w:rsid w:val="006806ED"/>
    <w:rsid w:val="006806F9"/>
    <w:rsid w:val="0068119A"/>
    <w:rsid w:val="00681520"/>
    <w:rsid w:val="006815BA"/>
    <w:rsid w:val="00681914"/>
    <w:rsid w:val="00681E78"/>
    <w:rsid w:val="006820EE"/>
    <w:rsid w:val="006824D5"/>
    <w:rsid w:val="0068261C"/>
    <w:rsid w:val="00682801"/>
    <w:rsid w:val="006829B4"/>
    <w:rsid w:val="006829E0"/>
    <w:rsid w:val="00682E82"/>
    <w:rsid w:val="0068307E"/>
    <w:rsid w:val="006835C7"/>
    <w:rsid w:val="00683638"/>
    <w:rsid w:val="00683809"/>
    <w:rsid w:val="0068385D"/>
    <w:rsid w:val="006838B4"/>
    <w:rsid w:val="00683A1C"/>
    <w:rsid w:val="00683AB6"/>
    <w:rsid w:val="00684023"/>
    <w:rsid w:val="0068423F"/>
    <w:rsid w:val="0068481A"/>
    <w:rsid w:val="00684D43"/>
    <w:rsid w:val="00684F25"/>
    <w:rsid w:val="006853DC"/>
    <w:rsid w:val="00685586"/>
    <w:rsid w:val="00685693"/>
    <w:rsid w:val="006858C5"/>
    <w:rsid w:val="00685974"/>
    <w:rsid w:val="006859DD"/>
    <w:rsid w:val="00685BE1"/>
    <w:rsid w:val="00685C25"/>
    <w:rsid w:val="00685DEB"/>
    <w:rsid w:val="00685E34"/>
    <w:rsid w:val="00685E84"/>
    <w:rsid w:val="006861D6"/>
    <w:rsid w:val="00686359"/>
    <w:rsid w:val="00686E40"/>
    <w:rsid w:val="00686E87"/>
    <w:rsid w:val="00686F91"/>
    <w:rsid w:val="0068710B"/>
    <w:rsid w:val="00687AE8"/>
    <w:rsid w:val="00687F11"/>
    <w:rsid w:val="00690041"/>
    <w:rsid w:val="00690459"/>
    <w:rsid w:val="00690760"/>
    <w:rsid w:val="00690E14"/>
    <w:rsid w:val="006914F3"/>
    <w:rsid w:val="006916A7"/>
    <w:rsid w:val="006917B0"/>
    <w:rsid w:val="006918CB"/>
    <w:rsid w:val="006920A9"/>
    <w:rsid w:val="00692204"/>
    <w:rsid w:val="00692875"/>
    <w:rsid w:val="006928B7"/>
    <w:rsid w:val="0069341E"/>
    <w:rsid w:val="0069361B"/>
    <w:rsid w:val="00693632"/>
    <w:rsid w:val="00693C44"/>
    <w:rsid w:val="00693EE0"/>
    <w:rsid w:val="00693EEF"/>
    <w:rsid w:val="00694393"/>
    <w:rsid w:val="00694A41"/>
    <w:rsid w:val="00694D6B"/>
    <w:rsid w:val="00694E55"/>
    <w:rsid w:val="00694FCB"/>
    <w:rsid w:val="0069512F"/>
    <w:rsid w:val="006952C5"/>
    <w:rsid w:val="0069531B"/>
    <w:rsid w:val="0069557B"/>
    <w:rsid w:val="006956C9"/>
    <w:rsid w:val="00695C12"/>
    <w:rsid w:val="006965CB"/>
    <w:rsid w:val="00696963"/>
    <w:rsid w:val="00696CA9"/>
    <w:rsid w:val="00696DF1"/>
    <w:rsid w:val="00697053"/>
    <w:rsid w:val="0069726A"/>
    <w:rsid w:val="00697A93"/>
    <w:rsid w:val="006A057F"/>
    <w:rsid w:val="006A073F"/>
    <w:rsid w:val="006A08EE"/>
    <w:rsid w:val="006A0AE9"/>
    <w:rsid w:val="006A0C4F"/>
    <w:rsid w:val="006A0D2B"/>
    <w:rsid w:val="006A1146"/>
    <w:rsid w:val="006A17CB"/>
    <w:rsid w:val="006A1817"/>
    <w:rsid w:val="006A1A53"/>
    <w:rsid w:val="006A1F55"/>
    <w:rsid w:val="006A23EC"/>
    <w:rsid w:val="006A2B96"/>
    <w:rsid w:val="006A2DE6"/>
    <w:rsid w:val="006A3087"/>
    <w:rsid w:val="006A3160"/>
    <w:rsid w:val="006A3178"/>
    <w:rsid w:val="006A35A9"/>
    <w:rsid w:val="006A3683"/>
    <w:rsid w:val="006A36F9"/>
    <w:rsid w:val="006A3881"/>
    <w:rsid w:val="006A3ABA"/>
    <w:rsid w:val="006A3E59"/>
    <w:rsid w:val="006A4044"/>
    <w:rsid w:val="006A41EA"/>
    <w:rsid w:val="006A43C8"/>
    <w:rsid w:val="006A47B7"/>
    <w:rsid w:val="006A4884"/>
    <w:rsid w:val="006A4B9D"/>
    <w:rsid w:val="006A53E2"/>
    <w:rsid w:val="006A578C"/>
    <w:rsid w:val="006A57E6"/>
    <w:rsid w:val="006A5A23"/>
    <w:rsid w:val="006A5C25"/>
    <w:rsid w:val="006A5F3C"/>
    <w:rsid w:val="006A610E"/>
    <w:rsid w:val="006A640F"/>
    <w:rsid w:val="006A670F"/>
    <w:rsid w:val="006A68D2"/>
    <w:rsid w:val="006A69FD"/>
    <w:rsid w:val="006A6CB2"/>
    <w:rsid w:val="006A701D"/>
    <w:rsid w:val="006A7029"/>
    <w:rsid w:val="006A743C"/>
    <w:rsid w:val="006A76AE"/>
    <w:rsid w:val="006A7917"/>
    <w:rsid w:val="006A7B1F"/>
    <w:rsid w:val="006A7BC4"/>
    <w:rsid w:val="006A7C10"/>
    <w:rsid w:val="006A7D79"/>
    <w:rsid w:val="006A7FCC"/>
    <w:rsid w:val="006B05E9"/>
    <w:rsid w:val="006B0666"/>
    <w:rsid w:val="006B0844"/>
    <w:rsid w:val="006B096B"/>
    <w:rsid w:val="006B0BCD"/>
    <w:rsid w:val="006B0F4E"/>
    <w:rsid w:val="006B115B"/>
    <w:rsid w:val="006B1842"/>
    <w:rsid w:val="006B1E5D"/>
    <w:rsid w:val="006B23F4"/>
    <w:rsid w:val="006B269E"/>
    <w:rsid w:val="006B2E64"/>
    <w:rsid w:val="006B2F87"/>
    <w:rsid w:val="006B3457"/>
    <w:rsid w:val="006B34A2"/>
    <w:rsid w:val="006B367F"/>
    <w:rsid w:val="006B3BDE"/>
    <w:rsid w:val="006B3DC8"/>
    <w:rsid w:val="006B438C"/>
    <w:rsid w:val="006B441B"/>
    <w:rsid w:val="006B4663"/>
    <w:rsid w:val="006B46EE"/>
    <w:rsid w:val="006B4A7D"/>
    <w:rsid w:val="006B4D5A"/>
    <w:rsid w:val="006B5179"/>
    <w:rsid w:val="006B5A3B"/>
    <w:rsid w:val="006B5B2F"/>
    <w:rsid w:val="006B641D"/>
    <w:rsid w:val="006B66CF"/>
    <w:rsid w:val="006B67F1"/>
    <w:rsid w:val="006B6FFD"/>
    <w:rsid w:val="006B736A"/>
    <w:rsid w:val="006B75CD"/>
    <w:rsid w:val="006B75D4"/>
    <w:rsid w:val="006B77E6"/>
    <w:rsid w:val="006B77E8"/>
    <w:rsid w:val="006B7AFA"/>
    <w:rsid w:val="006B7E08"/>
    <w:rsid w:val="006B8CFA"/>
    <w:rsid w:val="006C03DB"/>
    <w:rsid w:val="006C061F"/>
    <w:rsid w:val="006C07FB"/>
    <w:rsid w:val="006C0949"/>
    <w:rsid w:val="006C0BBD"/>
    <w:rsid w:val="006C0D8F"/>
    <w:rsid w:val="006C0F10"/>
    <w:rsid w:val="006C1045"/>
    <w:rsid w:val="006C1309"/>
    <w:rsid w:val="006C1DB3"/>
    <w:rsid w:val="006C212B"/>
    <w:rsid w:val="006C21B2"/>
    <w:rsid w:val="006C27E8"/>
    <w:rsid w:val="006C2E35"/>
    <w:rsid w:val="006C2F61"/>
    <w:rsid w:val="006C30E6"/>
    <w:rsid w:val="006C3663"/>
    <w:rsid w:val="006C37A4"/>
    <w:rsid w:val="006C3868"/>
    <w:rsid w:val="006C386E"/>
    <w:rsid w:val="006C3ED1"/>
    <w:rsid w:val="006C3FEF"/>
    <w:rsid w:val="006C413F"/>
    <w:rsid w:val="006C46CB"/>
    <w:rsid w:val="006C4745"/>
    <w:rsid w:val="006C47AF"/>
    <w:rsid w:val="006C47EE"/>
    <w:rsid w:val="006C4981"/>
    <w:rsid w:val="006C4ABC"/>
    <w:rsid w:val="006C4C0B"/>
    <w:rsid w:val="006C4EFE"/>
    <w:rsid w:val="006C4F01"/>
    <w:rsid w:val="006C4F6E"/>
    <w:rsid w:val="006C51FD"/>
    <w:rsid w:val="006C558A"/>
    <w:rsid w:val="006C5732"/>
    <w:rsid w:val="006C5B58"/>
    <w:rsid w:val="006C5BBF"/>
    <w:rsid w:val="006C6060"/>
    <w:rsid w:val="006C6BC0"/>
    <w:rsid w:val="006C7373"/>
    <w:rsid w:val="006C7608"/>
    <w:rsid w:val="006C77AA"/>
    <w:rsid w:val="006C797E"/>
    <w:rsid w:val="006C7B1C"/>
    <w:rsid w:val="006C7C0B"/>
    <w:rsid w:val="006C7FF1"/>
    <w:rsid w:val="006D00B4"/>
    <w:rsid w:val="006D0109"/>
    <w:rsid w:val="006D01CD"/>
    <w:rsid w:val="006D0548"/>
    <w:rsid w:val="006D062F"/>
    <w:rsid w:val="006D0AA7"/>
    <w:rsid w:val="006D0B3D"/>
    <w:rsid w:val="006D1005"/>
    <w:rsid w:val="006D1056"/>
    <w:rsid w:val="006D1D5D"/>
    <w:rsid w:val="006D1E23"/>
    <w:rsid w:val="006D20F8"/>
    <w:rsid w:val="006D22D4"/>
    <w:rsid w:val="006D23D0"/>
    <w:rsid w:val="006D2D53"/>
    <w:rsid w:val="006D2F6C"/>
    <w:rsid w:val="006D2F8F"/>
    <w:rsid w:val="006D2FB9"/>
    <w:rsid w:val="006D3446"/>
    <w:rsid w:val="006D3534"/>
    <w:rsid w:val="006D3E5D"/>
    <w:rsid w:val="006D407D"/>
    <w:rsid w:val="006D481B"/>
    <w:rsid w:val="006D49EE"/>
    <w:rsid w:val="006D4A11"/>
    <w:rsid w:val="006D4C7A"/>
    <w:rsid w:val="006D53E3"/>
    <w:rsid w:val="006D54AB"/>
    <w:rsid w:val="006D59C8"/>
    <w:rsid w:val="006D6A62"/>
    <w:rsid w:val="006D6AF5"/>
    <w:rsid w:val="006D6D81"/>
    <w:rsid w:val="006D72D9"/>
    <w:rsid w:val="006D733D"/>
    <w:rsid w:val="006D73BD"/>
    <w:rsid w:val="006D74E9"/>
    <w:rsid w:val="006D7600"/>
    <w:rsid w:val="006D774A"/>
    <w:rsid w:val="006D78CB"/>
    <w:rsid w:val="006D7AF8"/>
    <w:rsid w:val="006E00E4"/>
    <w:rsid w:val="006E0442"/>
    <w:rsid w:val="006E04C4"/>
    <w:rsid w:val="006E0B67"/>
    <w:rsid w:val="006E0BBF"/>
    <w:rsid w:val="006E0D45"/>
    <w:rsid w:val="006E10E5"/>
    <w:rsid w:val="006E14D6"/>
    <w:rsid w:val="006E154F"/>
    <w:rsid w:val="006E18C3"/>
    <w:rsid w:val="006E2032"/>
    <w:rsid w:val="006E24C2"/>
    <w:rsid w:val="006E26B4"/>
    <w:rsid w:val="006E29DC"/>
    <w:rsid w:val="006E2AFB"/>
    <w:rsid w:val="006E2B27"/>
    <w:rsid w:val="006E2BD9"/>
    <w:rsid w:val="006E2CDF"/>
    <w:rsid w:val="006E4187"/>
    <w:rsid w:val="006E4614"/>
    <w:rsid w:val="006E46AA"/>
    <w:rsid w:val="006E4833"/>
    <w:rsid w:val="006E48EE"/>
    <w:rsid w:val="006E49A8"/>
    <w:rsid w:val="006E4DDC"/>
    <w:rsid w:val="006E4F55"/>
    <w:rsid w:val="006E53D5"/>
    <w:rsid w:val="006E5430"/>
    <w:rsid w:val="006E5570"/>
    <w:rsid w:val="006E57FE"/>
    <w:rsid w:val="006E5FDB"/>
    <w:rsid w:val="006E607A"/>
    <w:rsid w:val="006E6906"/>
    <w:rsid w:val="006E6E72"/>
    <w:rsid w:val="006E738F"/>
    <w:rsid w:val="006E7416"/>
    <w:rsid w:val="006E75D2"/>
    <w:rsid w:val="006E76B1"/>
    <w:rsid w:val="006E7829"/>
    <w:rsid w:val="006F00F2"/>
    <w:rsid w:val="006F08E8"/>
    <w:rsid w:val="006F0C99"/>
    <w:rsid w:val="006F10BB"/>
    <w:rsid w:val="006F1266"/>
    <w:rsid w:val="006F1505"/>
    <w:rsid w:val="006F151E"/>
    <w:rsid w:val="006F1584"/>
    <w:rsid w:val="006F15A4"/>
    <w:rsid w:val="006F1B63"/>
    <w:rsid w:val="006F1CC6"/>
    <w:rsid w:val="006F1FE2"/>
    <w:rsid w:val="006F21C6"/>
    <w:rsid w:val="006F2308"/>
    <w:rsid w:val="006F2391"/>
    <w:rsid w:val="006F2445"/>
    <w:rsid w:val="006F2642"/>
    <w:rsid w:val="006F26E2"/>
    <w:rsid w:val="006F2916"/>
    <w:rsid w:val="006F2A2D"/>
    <w:rsid w:val="006F2B1B"/>
    <w:rsid w:val="006F2B7A"/>
    <w:rsid w:val="006F2FBB"/>
    <w:rsid w:val="006F32FC"/>
    <w:rsid w:val="006F362F"/>
    <w:rsid w:val="006F38D0"/>
    <w:rsid w:val="006F3902"/>
    <w:rsid w:val="006F3B4B"/>
    <w:rsid w:val="006F3C6E"/>
    <w:rsid w:val="006F3E30"/>
    <w:rsid w:val="006F437A"/>
    <w:rsid w:val="006F5007"/>
    <w:rsid w:val="006F52D7"/>
    <w:rsid w:val="006F558B"/>
    <w:rsid w:val="006F65A9"/>
    <w:rsid w:val="006F65D7"/>
    <w:rsid w:val="006F695F"/>
    <w:rsid w:val="006F6BB4"/>
    <w:rsid w:val="006F6E53"/>
    <w:rsid w:val="006F6FDA"/>
    <w:rsid w:val="006F7260"/>
    <w:rsid w:val="006F7404"/>
    <w:rsid w:val="006F7463"/>
    <w:rsid w:val="006F7991"/>
    <w:rsid w:val="006F7A34"/>
    <w:rsid w:val="006F7BAF"/>
    <w:rsid w:val="006F7C29"/>
    <w:rsid w:val="006F7DB6"/>
    <w:rsid w:val="006F7EBA"/>
    <w:rsid w:val="006F7F9E"/>
    <w:rsid w:val="00700123"/>
    <w:rsid w:val="00700224"/>
    <w:rsid w:val="007008A8"/>
    <w:rsid w:val="0070095C"/>
    <w:rsid w:val="007009FF"/>
    <w:rsid w:val="00700BAE"/>
    <w:rsid w:val="00701041"/>
    <w:rsid w:val="007010BF"/>
    <w:rsid w:val="00701182"/>
    <w:rsid w:val="0070149A"/>
    <w:rsid w:val="007014A5"/>
    <w:rsid w:val="00701C3E"/>
    <w:rsid w:val="00701E53"/>
    <w:rsid w:val="00702006"/>
    <w:rsid w:val="007022DB"/>
    <w:rsid w:val="00702F4B"/>
    <w:rsid w:val="007039C4"/>
    <w:rsid w:val="00703A5D"/>
    <w:rsid w:val="007042F1"/>
    <w:rsid w:val="00704602"/>
    <w:rsid w:val="007046F2"/>
    <w:rsid w:val="0070492E"/>
    <w:rsid w:val="00704A54"/>
    <w:rsid w:val="00704BF2"/>
    <w:rsid w:val="00705112"/>
    <w:rsid w:val="00705554"/>
    <w:rsid w:val="00705726"/>
    <w:rsid w:val="00706351"/>
    <w:rsid w:val="00706403"/>
    <w:rsid w:val="00706669"/>
    <w:rsid w:val="007069F1"/>
    <w:rsid w:val="00706CBD"/>
    <w:rsid w:val="007070D7"/>
    <w:rsid w:val="007071F8"/>
    <w:rsid w:val="00707361"/>
    <w:rsid w:val="0070740E"/>
    <w:rsid w:val="00707457"/>
    <w:rsid w:val="007074DD"/>
    <w:rsid w:val="00707521"/>
    <w:rsid w:val="00707688"/>
    <w:rsid w:val="00707E4D"/>
    <w:rsid w:val="00707FF3"/>
    <w:rsid w:val="007101A5"/>
    <w:rsid w:val="00710268"/>
    <w:rsid w:val="007102FD"/>
    <w:rsid w:val="0071048A"/>
    <w:rsid w:val="00710B32"/>
    <w:rsid w:val="00710B64"/>
    <w:rsid w:val="00710DE6"/>
    <w:rsid w:val="007113A7"/>
    <w:rsid w:val="007115C7"/>
    <w:rsid w:val="007119AE"/>
    <w:rsid w:val="007119E8"/>
    <w:rsid w:val="00711F9A"/>
    <w:rsid w:val="0071257B"/>
    <w:rsid w:val="00712A5B"/>
    <w:rsid w:val="00712C15"/>
    <w:rsid w:val="00712E0B"/>
    <w:rsid w:val="007130FB"/>
    <w:rsid w:val="007131A8"/>
    <w:rsid w:val="007131F3"/>
    <w:rsid w:val="007132DE"/>
    <w:rsid w:val="00713BDE"/>
    <w:rsid w:val="00713DA6"/>
    <w:rsid w:val="00714030"/>
    <w:rsid w:val="0071406B"/>
    <w:rsid w:val="007141CB"/>
    <w:rsid w:val="00714A23"/>
    <w:rsid w:val="00714D5D"/>
    <w:rsid w:val="00714DC3"/>
    <w:rsid w:val="00714EB9"/>
    <w:rsid w:val="00715266"/>
    <w:rsid w:val="00715311"/>
    <w:rsid w:val="007154C8"/>
    <w:rsid w:val="007155DB"/>
    <w:rsid w:val="00715870"/>
    <w:rsid w:val="00715919"/>
    <w:rsid w:val="007159D4"/>
    <w:rsid w:val="00715AD0"/>
    <w:rsid w:val="00715C21"/>
    <w:rsid w:val="00715FD0"/>
    <w:rsid w:val="00715FF2"/>
    <w:rsid w:val="0071635C"/>
    <w:rsid w:val="007168FF"/>
    <w:rsid w:val="00716A28"/>
    <w:rsid w:val="00716E6C"/>
    <w:rsid w:val="00717B8F"/>
    <w:rsid w:val="00717FEE"/>
    <w:rsid w:val="0072059E"/>
    <w:rsid w:val="00720AFB"/>
    <w:rsid w:val="00720CFD"/>
    <w:rsid w:val="007215AD"/>
    <w:rsid w:val="0072171C"/>
    <w:rsid w:val="00721F7F"/>
    <w:rsid w:val="00722080"/>
    <w:rsid w:val="0072257A"/>
    <w:rsid w:val="007228BE"/>
    <w:rsid w:val="00722A48"/>
    <w:rsid w:val="00722E18"/>
    <w:rsid w:val="0072338A"/>
    <w:rsid w:val="00723C58"/>
    <w:rsid w:val="007240BA"/>
    <w:rsid w:val="007242AD"/>
    <w:rsid w:val="0072436C"/>
    <w:rsid w:val="0072441E"/>
    <w:rsid w:val="0072476A"/>
    <w:rsid w:val="007247D7"/>
    <w:rsid w:val="00724BCE"/>
    <w:rsid w:val="00724E64"/>
    <w:rsid w:val="00724FBC"/>
    <w:rsid w:val="00725433"/>
    <w:rsid w:val="00725604"/>
    <w:rsid w:val="00725701"/>
    <w:rsid w:val="0072579A"/>
    <w:rsid w:val="00725925"/>
    <w:rsid w:val="00725DF7"/>
    <w:rsid w:val="007261F2"/>
    <w:rsid w:val="00726284"/>
    <w:rsid w:val="007264C3"/>
    <w:rsid w:val="007268C7"/>
    <w:rsid w:val="00726FFF"/>
    <w:rsid w:val="00727318"/>
    <w:rsid w:val="00727A09"/>
    <w:rsid w:val="00727A54"/>
    <w:rsid w:val="00727E01"/>
    <w:rsid w:val="00727E60"/>
    <w:rsid w:val="00730030"/>
    <w:rsid w:val="0073039F"/>
    <w:rsid w:val="007303D7"/>
    <w:rsid w:val="00730539"/>
    <w:rsid w:val="00730A4E"/>
    <w:rsid w:val="00731330"/>
    <w:rsid w:val="0073153D"/>
    <w:rsid w:val="00731A69"/>
    <w:rsid w:val="00731BC2"/>
    <w:rsid w:val="0073200C"/>
    <w:rsid w:val="00732249"/>
    <w:rsid w:val="00732410"/>
    <w:rsid w:val="0073291E"/>
    <w:rsid w:val="00732CA3"/>
    <w:rsid w:val="00732F5F"/>
    <w:rsid w:val="00733364"/>
    <w:rsid w:val="007333A1"/>
    <w:rsid w:val="007339D0"/>
    <w:rsid w:val="00733C1B"/>
    <w:rsid w:val="0073452D"/>
    <w:rsid w:val="00734722"/>
    <w:rsid w:val="007347A4"/>
    <w:rsid w:val="00734AC4"/>
    <w:rsid w:val="00734DBF"/>
    <w:rsid w:val="00734FEE"/>
    <w:rsid w:val="007350B7"/>
    <w:rsid w:val="00735340"/>
    <w:rsid w:val="007353FB"/>
    <w:rsid w:val="007354EB"/>
    <w:rsid w:val="007355D1"/>
    <w:rsid w:val="007358DB"/>
    <w:rsid w:val="00735F9E"/>
    <w:rsid w:val="00736279"/>
    <w:rsid w:val="007365EA"/>
    <w:rsid w:val="0073660E"/>
    <w:rsid w:val="00736AC1"/>
    <w:rsid w:val="00736C48"/>
    <w:rsid w:val="00737093"/>
    <w:rsid w:val="00737E76"/>
    <w:rsid w:val="007402C4"/>
    <w:rsid w:val="00740D75"/>
    <w:rsid w:val="00740DEA"/>
    <w:rsid w:val="00740EB5"/>
    <w:rsid w:val="00741067"/>
    <w:rsid w:val="007417DA"/>
    <w:rsid w:val="00741898"/>
    <w:rsid w:val="00741A22"/>
    <w:rsid w:val="00741ABC"/>
    <w:rsid w:val="00741AC5"/>
    <w:rsid w:val="00741D11"/>
    <w:rsid w:val="00741FE9"/>
    <w:rsid w:val="007420EC"/>
    <w:rsid w:val="00742193"/>
    <w:rsid w:val="007421D7"/>
    <w:rsid w:val="00742274"/>
    <w:rsid w:val="0074274B"/>
    <w:rsid w:val="00742F00"/>
    <w:rsid w:val="00743080"/>
    <w:rsid w:val="007433CD"/>
    <w:rsid w:val="007434F4"/>
    <w:rsid w:val="00743549"/>
    <w:rsid w:val="007446CA"/>
    <w:rsid w:val="00745528"/>
    <w:rsid w:val="007458D9"/>
    <w:rsid w:val="00745916"/>
    <w:rsid w:val="007459F0"/>
    <w:rsid w:val="00745A7F"/>
    <w:rsid w:val="00745B87"/>
    <w:rsid w:val="00745FD8"/>
    <w:rsid w:val="007461B0"/>
    <w:rsid w:val="007468AD"/>
    <w:rsid w:val="007468B9"/>
    <w:rsid w:val="00746D85"/>
    <w:rsid w:val="00746D9D"/>
    <w:rsid w:val="00747013"/>
    <w:rsid w:val="007471CC"/>
    <w:rsid w:val="00747336"/>
    <w:rsid w:val="00747791"/>
    <w:rsid w:val="00747AF0"/>
    <w:rsid w:val="00747CD7"/>
    <w:rsid w:val="00750CF5"/>
    <w:rsid w:val="00750EB8"/>
    <w:rsid w:val="0075135A"/>
    <w:rsid w:val="00751428"/>
    <w:rsid w:val="007517E9"/>
    <w:rsid w:val="00751CBD"/>
    <w:rsid w:val="00751F14"/>
    <w:rsid w:val="00751F91"/>
    <w:rsid w:val="007520B7"/>
    <w:rsid w:val="00752143"/>
    <w:rsid w:val="00752399"/>
    <w:rsid w:val="007524A8"/>
    <w:rsid w:val="00752536"/>
    <w:rsid w:val="00752543"/>
    <w:rsid w:val="00752829"/>
    <w:rsid w:val="00752932"/>
    <w:rsid w:val="007529C5"/>
    <w:rsid w:val="00752C0D"/>
    <w:rsid w:val="00752C78"/>
    <w:rsid w:val="00752D9C"/>
    <w:rsid w:val="007531B0"/>
    <w:rsid w:val="0075349E"/>
    <w:rsid w:val="007536CD"/>
    <w:rsid w:val="007537BA"/>
    <w:rsid w:val="00753DF4"/>
    <w:rsid w:val="00754008"/>
    <w:rsid w:val="00754336"/>
    <w:rsid w:val="00754486"/>
    <w:rsid w:val="007545DA"/>
    <w:rsid w:val="007548A6"/>
    <w:rsid w:val="00754D95"/>
    <w:rsid w:val="00754EB7"/>
    <w:rsid w:val="00755738"/>
    <w:rsid w:val="00755B9F"/>
    <w:rsid w:val="00755BEA"/>
    <w:rsid w:val="00755C0D"/>
    <w:rsid w:val="00756041"/>
    <w:rsid w:val="007560CA"/>
    <w:rsid w:val="007561DF"/>
    <w:rsid w:val="00756557"/>
    <w:rsid w:val="00756ABA"/>
    <w:rsid w:val="00756EC4"/>
    <w:rsid w:val="007571BA"/>
    <w:rsid w:val="00757203"/>
    <w:rsid w:val="007572E5"/>
    <w:rsid w:val="00757427"/>
    <w:rsid w:val="0075788E"/>
    <w:rsid w:val="00757D43"/>
    <w:rsid w:val="00757EE9"/>
    <w:rsid w:val="0076025F"/>
    <w:rsid w:val="007605F7"/>
    <w:rsid w:val="00760AB8"/>
    <w:rsid w:val="00760C65"/>
    <w:rsid w:val="00760D6E"/>
    <w:rsid w:val="00760E9A"/>
    <w:rsid w:val="007613F4"/>
    <w:rsid w:val="0076182F"/>
    <w:rsid w:val="0076236B"/>
    <w:rsid w:val="007624D5"/>
    <w:rsid w:val="00762525"/>
    <w:rsid w:val="007626BE"/>
    <w:rsid w:val="00762ADB"/>
    <w:rsid w:val="00762C48"/>
    <w:rsid w:val="0076315A"/>
    <w:rsid w:val="00763CAA"/>
    <w:rsid w:val="00763D1F"/>
    <w:rsid w:val="00763DF5"/>
    <w:rsid w:val="0076417C"/>
    <w:rsid w:val="007644E9"/>
    <w:rsid w:val="00764AAF"/>
    <w:rsid w:val="00765445"/>
    <w:rsid w:val="00765C4C"/>
    <w:rsid w:val="00765DB5"/>
    <w:rsid w:val="00766386"/>
    <w:rsid w:val="0076639B"/>
    <w:rsid w:val="007665E6"/>
    <w:rsid w:val="0076675A"/>
    <w:rsid w:val="0076690D"/>
    <w:rsid w:val="00766E85"/>
    <w:rsid w:val="00766F79"/>
    <w:rsid w:val="007673D9"/>
    <w:rsid w:val="007674EF"/>
    <w:rsid w:val="00767F8B"/>
    <w:rsid w:val="00770321"/>
    <w:rsid w:val="00770371"/>
    <w:rsid w:val="007703EA"/>
    <w:rsid w:val="007706C7"/>
    <w:rsid w:val="007709E9"/>
    <w:rsid w:val="00770A4F"/>
    <w:rsid w:val="00770B99"/>
    <w:rsid w:val="00770F1E"/>
    <w:rsid w:val="00771134"/>
    <w:rsid w:val="00771171"/>
    <w:rsid w:val="007715A8"/>
    <w:rsid w:val="00771775"/>
    <w:rsid w:val="0077189B"/>
    <w:rsid w:val="007718B8"/>
    <w:rsid w:val="007718F3"/>
    <w:rsid w:val="00771B31"/>
    <w:rsid w:val="00771B9A"/>
    <w:rsid w:val="00771CDD"/>
    <w:rsid w:val="00772396"/>
    <w:rsid w:val="00772B2A"/>
    <w:rsid w:val="00773BD5"/>
    <w:rsid w:val="00773C20"/>
    <w:rsid w:val="00773D96"/>
    <w:rsid w:val="00773E1F"/>
    <w:rsid w:val="00773FB4"/>
    <w:rsid w:val="007740F7"/>
    <w:rsid w:val="0077418D"/>
    <w:rsid w:val="007741C6"/>
    <w:rsid w:val="0077526E"/>
    <w:rsid w:val="007753D9"/>
    <w:rsid w:val="00775403"/>
    <w:rsid w:val="007755F7"/>
    <w:rsid w:val="0077564D"/>
    <w:rsid w:val="007757FE"/>
    <w:rsid w:val="007759DC"/>
    <w:rsid w:val="00775A6B"/>
    <w:rsid w:val="0077628F"/>
    <w:rsid w:val="007764E2"/>
    <w:rsid w:val="00776905"/>
    <w:rsid w:val="00776A68"/>
    <w:rsid w:val="00776A6B"/>
    <w:rsid w:val="00776BB3"/>
    <w:rsid w:val="00777019"/>
    <w:rsid w:val="0077745D"/>
    <w:rsid w:val="007774CC"/>
    <w:rsid w:val="007774D2"/>
    <w:rsid w:val="00777746"/>
    <w:rsid w:val="00777C81"/>
    <w:rsid w:val="007801A0"/>
    <w:rsid w:val="00780414"/>
    <w:rsid w:val="007804D7"/>
    <w:rsid w:val="0078053E"/>
    <w:rsid w:val="0078082A"/>
    <w:rsid w:val="0078087D"/>
    <w:rsid w:val="00780D35"/>
    <w:rsid w:val="00780DF9"/>
    <w:rsid w:val="00780FAC"/>
    <w:rsid w:val="007811FD"/>
    <w:rsid w:val="007813EF"/>
    <w:rsid w:val="007819A0"/>
    <w:rsid w:val="0078203E"/>
    <w:rsid w:val="007822E0"/>
    <w:rsid w:val="007828C7"/>
    <w:rsid w:val="00782B1A"/>
    <w:rsid w:val="00782CC5"/>
    <w:rsid w:val="00783030"/>
    <w:rsid w:val="007830C3"/>
    <w:rsid w:val="00783791"/>
    <w:rsid w:val="007839F7"/>
    <w:rsid w:val="00783E59"/>
    <w:rsid w:val="007849C5"/>
    <w:rsid w:val="00784AB0"/>
    <w:rsid w:val="00784D3B"/>
    <w:rsid w:val="007852EE"/>
    <w:rsid w:val="007854A7"/>
    <w:rsid w:val="00785514"/>
    <w:rsid w:val="0078557B"/>
    <w:rsid w:val="007856BD"/>
    <w:rsid w:val="0078579C"/>
    <w:rsid w:val="00785CE1"/>
    <w:rsid w:val="00785F25"/>
    <w:rsid w:val="00785FF1"/>
    <w:rsid w:val="00786265"/>
    <w:rsid w:val="0078630D"/>
    <w:rsid w:val="00786FB7"/>
    <w:rsid w:val="00787A07"/>
    <w:rsid w:val="00787A0D"/>
    <w:rsid w:val="00787BBA"/>
    <w:rsid w:val="00787D38"/>
    <w:rsid w:val="00787F68"/>
    <w:rsid w:val="0079075F"/>
    <w:rsid w:val="00790E46"/>
    <w:rsid w:val="00790EC5"/>
    <w:rsid w:val="0079123A"/>
    <w:rsid w:val="00791337"/>
    <w:rsid w:val="0079156E"/>
    <w:rsid w:val="00791CF1"/>
    <w:rsid w:val="00791DFD"/>
    <w:rsid w:val="00792359"/>
    <w:rsid w:val="00792440"/>
    <w:rsid w:val="007928F6"/>
    <w:rsid w:val="00792A12"/>
    <w:rsid w:val="00792A99"/>
    <w:rsid w:val="00792B0D"/>
    <w:rsid w:val="00792BA2"/>
    <w:rsid w:val="00792DB1"/>
    <w:rsid w:val="0079302B"/>
    <w:rsid w:val="007933C2"/>
    <w:rsid w:val="00793BDF"/>
    <w:rsid w:val="00793EFB"/>
    <w:rsid w:val="00794057"/>
    <w:rsid w:val="00794064"/>
    <w:rsid w:val="007940C2"/>
    <w:rsid w:val="007942C5"/>
    <w:rsid w:val="0079450A"/>
    <w:rsid w:val="0079469F"/>
    <w:rsid w:val="00794886"/>
    <w:rsid w:val="00794923"/>
    <w:rsid w:val="00794AEF"/>
    <w:rsid w:val="00794C4C"/>
    <w:rsid w:val="00795AD2"/>
    <w:rsid w:val="00795B6F"/>
    <w:rsid w:val="0079602A"/>
    <w:rsid w:val="007960E0"/>
    <w:rsid w:val="007962F8"/>
    <w:rsid w:val="00796360"/>
    <w:rsid w:val="00796625"/>
    <w:rsid w:val="00796784"/>
    <w:rsid w:val="00796CDA"/>
    <w:rsid w:val="00796EA1"/>
    <w:rsid w:val="00797030"/>
    <w:rsid w:val="0079728E"/>
    <w:rsid w:val="0079774A"/>
    <w:rsid w:val="00797EEA"/>
    <w:rsid w:val="007A0067"/>
    <w:rsid w:val="007A0120"/>
    <w:rsid w:val="007A049D"/>
    <w:rsid w:val="007A067E"/>
    <w:rsid w:val="007A09E9"/>
    <w:rsid w:val="007A0B1A"/>
    <w:rsid w:val="007A0F08"/>
    <w:rsid w:val="007A12FD"/>
    <w:rsid w:val="007A13CB"/>
    <w:rsid w:val="007A1A2B"/>
    <w:rsid w:val="007A1B85"/>
    <w:rsid w:val="007A1C9D"/>
    <w:rsid w:val="007A1E7B"/>
    <w:rsid w:val="007A1F8B"/>
    <w:rsid w:val="007A23BD"/>
    <w:rsid w:val="007A2461"/>
    <w:rsid w:val="007A2592"/>
    <w:rsid w:val="007A2EC3"/>
    <w:rsid w:val="007A30E3"/>
    <w:rsid w:val="007A3104"/>
    <w:rsid w:val="007A32FA"/>
    <w:rsid w:val="007A3390"/>
    <w:rsid w:val="007A3547"/>
    <w:rsid w:val="007A3F02"/>
    <w:rsid w:val="007A464D"/>
    <w:rsid w:val="007A46D2"/>
    <w:rsid w:val="007A4851"/>
    <w:rsid w:val="007A4CC9"/>
    <w:rsid w:val="007A50F1"/>
    <w:rsid w:val="007A52EF"/>
    <w:rsid w:val="007A547A"/>
    <w:rsid w:val="007A553E"/>
    <w:rsid w:val="007A5ADE"/>
    <w:rsid w:val="007A5EEA"/>
    <w:rsid w:val="007A6390"/>
    <w:rsid w:val="007A640D"/>
    <w:rsid w:val="007A662B"/>
    <w:rsid w:val="007A67B4"/>
    <w:rsid w:val="007A6AEE"/>
    <w:rsid w:val="007A7152"/>
    <w:rsid w:val="007A7CDB"/>
    <w:rsid w:val="007A7E8A"/>
    <w:rsid w:val="007A7FF5"/>
    <w:rsid w:val="007B032A"/>
    <w:rsid w:val="007B0460"/>
    <w:rsid w:val="007B0496"/>
    <w:rsid w:val="007B085A"/>
    <w:rsid w:val="007B10F6"/>
    <w:rsid w:val="007B1296"/>
    <w:rsid w:val="007B1410"/>
    <w:rsid w:val="007B1790"/>
    <w:rsid w:val="007B1B07"/>
    <w:rsid w:val="007B1B2B"/>
    <w:rsid w:val="007B1BB0"/>
    <w:rsid w:val="007B1C10"/>
    <w:rsid w:val="007B1E42"/>
    <w:rsid w:val="007B20A9"/>
    <w:rsid w:val="007B23B9"/>
    <w:rsid w:val="007B263F"/>
    <w:rsid w:val="007B2899"/>
    <w:rsid w:val="007B2B07"/>
    <w:rsid w:val="007B3CA1"/>
    <w:rsid w:val="007B3D83"/>
    <w:rsid w:val="007B431D"/>
    <w:rsid w:val="007B4377"/>
    <w:rsid w:val="007B437D"/>
    <w:rsid w:val="007B4D41"/>
    <w:rsid w:val="007B4DDE"/>
    <w:rsid w:val="007B518E"/>
    <w:rsid w:val="007B535B"/>
    <w:rsid w:val="007B5AD4"/>
    <w:rsid w:val="007B5C97"/>
    <w:rsid w:val="007B6243"/>
    <w:rsid w:val="007B62D2"/>
    <w:rsid w:val="007B630B"/>
    <w:rsid w:val="007B64D1"/>
    <w:rsid w:val="007B690D"/>
    <w:rsid w:val="007B6969"/>
    <w:rsid w:val="007B6E5B"/>
    <w:rsid w:val="007B6E92"/>
    <w:rsid w:val="007B7022"/>
    <w:rsid w:val="007B730A"/>
    <w:rsid w:val="007B76AD"/>
    <w:rsid w:val="007B77FF"/>
    <w:rsid w:val="007B79E4"/>
    <w:rsid w:val="007B79F6"/>
    <w:rsid w:val="007B7B83"/>
    <w:rsid w:val="007C01FE"/>
    <w:rsid w:val="007C0245"/>
    <w:rsid w:val="007C043C"/>
    <w:rsid w:val="007C0C60"/>
    <w:rsid w:val="007C1079"/>
    <w:rsid w:val="007C12A9"/>
    <w:rsid w:val="007C13E8"/>
    <w:rsid w:val="007C1748"/>
    <w:rsid w:val="007C18FD"/>
    <w:rsid w:val="007C1D34"/>
    <w:rsid w:val="007C206C"/>
    <w:rsid w:val="007C257E"/>
    <w:rsid w:val="007C2798"/>
    <w:rsid w:val="007C28CB"/>
    <w:rsid w:val="007C2B1D"/>
    <w:rsid w:val="007C2D40"/>
    <w:rsid w:val="007C3081"/>
    <w:rsid w:val="007C30FF"/>
    <w:rsid w:val="007C31FE"/>
    <w:rsid w:val="007C3669"/>
    <w:rsid w:val="007C3746"/>
    <w:rsid w:val="007C414E"/>
    <w:rsid w:val="007C485B"/>
    <w:rsid w:val="007C5113"/>
    <w:rsid w:val="007C553D"/>
    <w:rsid w:val="007C5A22"/>
    <w:rsid w:val="007C5B0B"/>
    <w:rsid w:val="007C630D"/>
    <w:rsid w:val="007C639D"/>
    <w:rsid w:val="007C63FC"/>
    <w:rsid w:val="007C732A"/>
    <w:rsid w:val="007C74AD"/>
    <w:rsid w:val="007C7639"/>
    <w:rsid w:val="007C79CF"/>
    <w:rsid w:val="007D003E"/>
    <w:rsid w:val="007D0473"/>
    <w:rsid w:val="007D04F3"/>
    <w:rsid w:val="007D0510"/>
    <w:rsid w:val="007D05AE"/>
    <w:rsid w:val="007D0BDE"/>
    <w:rsid w:val="007D1232"/>
    <w:rsid w:val="007D15E2"/>
    <w:rsid w:val="007D162D"/>
    <w:rsid w:val="007D180F"/>
    <w:rsid w:val="007D18A3"/>
    <w:rsid w:val="007D1A23"/>
    <w:rsid w:val="007D1CB5"/>
    <w:rsid w:val="007D216B"/>
    <w:rsid w:val="007D2321"/>
    <w:rsid w:val="007D2352"/>
    <w:rsid w:val="007D254F"/>
    <w:rsid w:val="007D2D7C"/>
    <w:rsid w:val="007D30FB"/>
    <w:rsid w:val="007D3453"/>
    <w:rsid w:val="007D36D4"/>
    <w:rsid w:val="007D3848"/>
    <w:rsid w:val="007D3909"/>
    <w:rsid w:val="007D3930"/>
    <w:rsid w:val="007D3E1F"/>
    <w:rsid w:val="007D3EB1"/>
    <w:rsid w:val="007D3F4C"/>
    <w:rsid w:val="007D432F"/>
    <w:rsid w:val="007D448D"/>
    <w:rsid w:val="007D44EA"/>
    <w:rsid w:val="007D492F"/>
    <w:rsid w:val="007D49BC"/>
    <w:rsid w:val="007D4AF0"/>
    <w:rsid w:val="007D4B4E"/>
    <w:rsid w:val="007D4FD0"/>
    <w:rsid w:val="007D56A1"/>
    <w:rsid w:val="007D57C5"/>
    <w:rsid w:val="007D5B54"/>
    <w:rsid w:val="007D5BF1"/>
    <w:rsid w:val="007D5F4E"/>
    <w:rsid w:val="007D5FEE"/>
    <w:rsid w:val="007D62F2"/>
    <w:rsid w:val="007D6324"/>
    <w:rsid w:val="007D6C1C"/>
    <w:rsid w:val="007D6DA0"/>
    <w:rsid w:val="007D6E6F"/>
    <w:rsid w:val="007D7084"/>
    <w:rsid w:val="007D70AE"/>
    <w:rsid w:val="007D72E6"/>
    <w:rsid w:val="007D73B8"/>
    <w:rsid w:val="007D7711"/>
    <w:rsid w:val="007D79EB"/>
    <w:rsid w:val="007D7E02"/>
    <w:rsid w:val="007E0477"/>
    <w:rsid w:val="007E0490"/>
    <w:rsid w:val="007E0F74"/>
    <w:rsid w:val="007E102D"/>
    <w:rsid w:val="007E1034"/>
    <w:rsid w:val="007E11B8"/>
    <w:rsid w:val="007E12E6"/>
    <w:rsid w:val="007E1332"/>
    <w:rsid w:val="007E15B8"/>
    <w:rsid w:val="007E176B"/>
    <w:rsid w:val="007E191E"/>
    <w:rsid w:val="007E1A50"/>
    <w:rsid w:val="007E25A0"/>
    <w:rsid w:val="007E2658"/>
    <w:rsid w:val="007E26AC"/>
    <w:rsid w:val="007E2F82"/>
    <w:rsid w:val="007E3014"/>
    <w:rsid w:val="007E3248"/>
    <w:rsid w:val="007E36AA"/>
    <w:rsid w:val="007E37BE"/>
    <w:rsid w:val="007E3B32"/>
    <w:rsid w:val="007E3F79"/>
    <w:rsid w:val="007E3FBE"/>
    <w:rsid w:val="007E4246"/>
    <w:rsid w:val="007E4660"/>
    <w:rsid w:val="007E4685"/>
    <w:rsid w:val="007E4F78"/>
    <w:rsid w:val="007E5279"/>
    <w:rsid w:val="007E5302"/>
    <w:rsid w:val="007E549D"/>
    <w:rsid w:val="007E57A9"/>
    <w:rsid w:val="007E5888"/>
    <w:rsid w:val="007E5EEC"/>
    <w:rsid w:val="007E5F90"/>
    <w:rsid w:val="007E5FFA"/>
    <w:rsid w:val="007E63E3"/>
    <w:rsid w:val="007E64E5"/>
    <w:rsid w:val="007E6BFF"/>
    <w:rsid w:val="007E6CDA"/>
    <w:rsid w:val="007E6DD1"/>
    <w:rsid w:val="007E6E84"/>
    <w:rsid w:val="007E6E85"/>
    <w:rsid w:val="007E72AE"/>
    <w:rsid w:val="007E7585"/>
    <w:rsid w:val="007E766C"/>
    <w:rsid w:val="007E775C"/>
    <w:rsid w:val="007E7A97"/>
    <w:rsid w:val="007E7B9F"/>
    <w:rsid w:val="007E7DB2"/>
    <w:rsid w:val="007F01F5"/>
    <w:rsid w:val="007F0680"/>
    <w:rsid w:val="007F08B5"/>
    <w:rsid w:val="007F0A16"/>
    <w:rsid w:val="007F0E7D"/>
    <w:rsid w:val="007F0E9C"/>
    <w:rsid w:val="007F142E"/>
    <w:rsid w:val="007F1675"/>
    <w:rsid w:val="007F16A5"/>
    <w:rsid w:val="007F1A87"/>
    <w:rsid w:val="007F20C1"/>
    <w:rsid w:val="007F21E2"/>
    <w:rsid w:val="007F252B"/>
    <w:rsid w:val="007F2616"/>
    <w:rsid w:val="007F2A8E"/>
    <w:rsid w:val="007F2B5E"/>
    <w:rsid w:val="007F2C74"/>
    <w:rsid w:val="007F32E1"/>
    <w:rsid w:val="007F3564"/>
    <w:rsid w:val="007F36B0"/>
    <w:rsid w:val="007F386F"/>
    <w:rsid w:val="007F3AA0"/>
    <w:rsid w:val="007F3B67"/>
    <w:rsid w:val="007F3C7B"/>
    <w:rsid w:val="007F3FF4"/>
    <w:rsid w:val="007F41FA"/>
    <w:rsid w:val="007F4A4D"/>
    <w:rsid w:val="007F4E0D"/>
    <w:rsid w:val="007F4E37"/>
    <w:rsid w:val="007F53B0"/>
    <w:rsid w:val="007F550E"/>
    <w:rsid w:val="007F5610"/>
    <w:rsid w:val="007F5D63"/>
    <w:rsid w:val="007F6117"/>
    <w:rsid w:val="007F642F"/>
    <w:rsid w:val="007F6AE1"/>
    <w:rsid w:val="007F6C7D"/>
    <w:rsid w:val="007F6D60"/>
    <w:rsid w:val="007F6DFA"/>
    <w:rsid w:val="007F6FD3"/>
    <w:rsid w:val="007F72F1"/>
    <w:rsid w:val="007F73D3"/>
    <w:rsid w:val="007F75A2"/>
    <w:rsid w:val="007F7907"/>
    <w:rsid w:val="007F7DEC"/>
    <w:rsid w:val="007FD5A7"/>
    <w:rsid w:val="00800125"/>
    <w:rsid w:val="00800174"/>
    <w:rsid w:val="008005A6"/>
    <w:rsid w:val="0080093B"/>
    <w:rsid w:val="008009E5"/>
    <w:rsid w:val="008010ED"/>
    <w:rsid w:val="00801798"/>
    <w:rsid w:val="00801BAB"/>
    <w:rsid w:val="00801F81"/>
    <w:rsid w:val="008021E6"/>
    <w:rsid w:val="00802200"/>
    <w:rsid w:val="0080227D"/>
    <w:rsid w:val="00802421"/>
    <w:rsid w:val="0080251E"/>
    <w:rsid w:val="0080281F"/>
    <w:rsid w:val="008028FF"/>
    <w:rsid w:val="008032A4"/>
    <w:rsid w:val="00803316"/>
    <w:rsid w:val="0080359B"/>
    <w:rsid w:val="008038E5"/>
    <w:rsid w:val="00804253"/>
    <w:rsid w:val="00805195"/>
    <w:rsid w:val="00805627"/>
    <w:rsid w:val="00805B62"/>
    <w:rsid w:val="00805C12"/>
    <w:rsid w:val="00805CDB"/>
    <w:rsid w:val="0080601C"/>
    <w:rsid w:val="00806590"/>
    <w:rsid w:val="0080682D"/>
    <w:rsid w:val="00807847"/>
    <w:rsid w:val="00807EEA"/>
    <w:rsid w:val="00810186"/>
    <w:rsid w:val="008104E9"/>
    <w:rsid w:val="00810AA6"/>
    <w:rsid w:val="0081110B"/>
    <w:rsid w:val="0081111F"/>
    <w:rsid w:val="00811537"/>
    <w:rsid w:val="00811847"/>
    <w:rsid w:val="00812702"/>
    <w:rsid w:val="00812B22"/>
    <w:rsid w:val="0081354A"/>
    <w:rsid w:val="00813590"/>
    <w:rsid w:val="00813700"/>
    <w:rsid w:val="008137A4"/>
    <w:rsid w:val="00813A6F"/>
    <w:rsid w:val="00813B5B"/>
    <w:rsid w:val="00813FF4"/>
    <w:rsid w:val="008147B9"/>
    <w:rsid w:val="008148A0"/>
    <w:rsid w:val="00814977"/>
    <w:rsid w:val="00814D25"/>
    <w:rsid w:val="00814D83"/>
    <w:rsid w:val="00814EBC"/>
    <w:rsid w:val="0081567F"/>
    <w:rsid w:val="008157D0"/>
    <w:rsid w:val="00815869"/>
    <w:rsid w:val="00815885"/>
    <w:rsid w:val="0081591F"/>
    <w:rsid w:val="00815A68"/>
    <w:rsid w:val="00815A73"/>
    <w:rsid w:val="00815B10"/>
    <w:rsid w:val="00815E1A"/>
    <w:rsid w:val="00815E44"/>
    <w:rsid w:val="00816178"/>
    <w:rsid w:val="008164D3"/>
    <w:rsid w:val="008164DD"/>
    <w:rsid w:val="00816F0A"/>
    <w:rsid w:val="008172F6"/>
    <w:rsid w:val="0081752B"/>
    <w:rsid w:val="00817937"/>
    <w:rsid w:val="00817BF6"/>
    <w:rsid w:val="00817C79"/>
    <w:rsid w:val="00820117"/>
    <w:rsid w:val="00820A73"/>
    <w:rsid w:val="00820B8E"/>
    <w:rsid w:val="00820D80"/>
    <w:rsid w:val="00820E62"/>
    <w:rsid w:val="00820EB0"/>
    <w:rsid w:val="00820F47"/>
    <w:rsid w:val="00820FA1"/>
    <w:rsid w:val="00820FF7"/>
    <w:rsid w:val="00821A5D"/>
    <w:rsid w:val="00821B1C"/>
    <w:rsid w:val="00821B8C"/>
    <w:rsid w:val="00821C1F"/>
    <w:rsid w:val="00821C44"/>
    <w:rsid w:val="00821D8D"/>
    <w:rsid w:val="008223EB"/>
    <w:rsid w:val="008224BC"/>
    <w:rsid w:val="00822607"/>
    <w:rsid w:val="008227AD"/>
    <w:rsid w:val="0082286D"/>
    <w:rsid w:val="00822A34"/>
    <w:rsid w:val="00822B57"/>
    <w:rsid w:val="00822CF1"/>
    <w:rsid w:val="00822E48"/>
    <w:rsid w:val="00822EAB"/>
    <w:rsid w:val="00822F59"/>
    <w:rsid w:val="0082306C"/>
    <w:rsid w:val="008232A5"/>
    <w:rsid w:val="0082340A"/>
    <w:rsid w:val="0082354F"/>
    <w:rsid w:val="00823818"/>
    <w:rsid w:val="00823930"/>
    <w:rsid w:val="00823963"/>
    <w:rsid w:val="0082398A"/>
    <w:rsid w:val="00823BB7"/>
    <w:rsid w:val="00823C9C"/>
    <w:rsid w:val="00823D5E"/>
    <w:rsid w:val="00824B80"/>
    <w:rsid w:val="00824B96"/>
    <w:rsid w:val="00824D6F"/>
    <w:rsid w:val="00825159"/>
    <w:rsid w:val="008256A0"/>
    <w:rsid w:val="008256CD"/>
    <w:rsid w:val="00825889"/>
    <w:rsid w:val="00825980"/>
    <w:rsid w:val="00825A0C"/>
    <w:rsid w:val="00825EB9"/>
    <w:rsid w:val="008262CD"/>
    <w:rsid w:val="0082660D"/>
    <w:rsid w:val="00826826"/>
    <w:rsid w:val="00826AB0"/>
    <w:rsid w:val="00826FD2"/>
    <w:rsid w:val="0082713C"/>
    <w:rsid w:val="0082724C"/>
    <w:rsid w:val="008273D6"/>
    <w:rsid w:val="0083011E"/>
    <w:rsid w:val="008305D7"/>
    <w:rsid w:val="008308A5"/>
    <w:rsid w:val="00830DAA"/>
    <w:rsid w:val="00830F1D"/>
    <w:rsid w:val="00831792"/>
    <w:rsid w:val="00831BD8"/>
    <w:rsid w:val="00831C20"/>
    <w:rsid w:val="0083209E"/>
    <w:rsid w:val="0083210F"/>
    <w:rsid w:val="008322D0"/>
    <w:rsid w:val="008322F7"/>
    <w:rsid w:val="00832474"/>
    <w:rsid w:val="008324D3"/>
    <w:rsid w:val="00832567"/>
    <w:rsid w:val="00833256"/>
    <w:rsid w:val="00833776"/>
    <w:rsid w:val="00833C19"/>
    <w:rsid w:val="00833CF2"/>
    <w:rsid w:val="0083431D"/>
    <w:rsid w:val="008344DD"/>
    <w:rsid w:val="008345C7"/>
    <w:rsid w:val="00834976"/>
    <w:rsid w:val="00834A73"/>
    <w:rsid w:val="00834B05"/>
    <w:rsid w:val="00834BEB"/>
    <w:rsid w:val="00834FF0"/>
    <w:rsid w:val="0083529E"/>
    <w:rsid w:val="008353C5"/>
    <w:rsid w:val="00835447"/>
    <w:rsid w:val="0083566E"/>
    <w:rsid w:val="008356D5"/>
    <w:rsid w:val="008359DB"/>
    <w:rsid w:val="00835BED"/>
    <w:rsid w:val="00835C70"/>
    <w:rsid w:val="00835DCA"/>
    <w:rsid w:val="00835F9E"/>
    <w:rsid w:val="008363E7"/>
    <w:rsid w:val="00836669"/>
    <w:rsid w:val="00836A29"/>
    <w:rsid w:val="00836A72"/>
    <w:rsid w:val="00836CF2"/>
    <w:rsid w:val="00836F07"/>
    <w:rsid w:val="00837070"/>
    <w:rsid w:val="0083734B"/>
    <w:rsid w:val="008375F9"/>
    <w:rsid w:val="008377EC"/>
    <w:rsid w:val="00837AB4"/>
    <w:rsid w:val="00837AC7"/>
    <w:rsid w:val="00837DA2"/>
    <w:rsid w:val="008400B2"/>
    <w:rsid w:val="008403CE"/>
    <w:rsid w:val="00840766"/>
    <w:rsid w:val="008408CE"/>
    <w:rsid w:val="00840B4F"/>
    <w:rsid w:val="00840E32"/>
    <w:rsid w:val="008411B5"/>
    <w:rsid w:val="00841668"/>
    <w:rsid w:val="008416FA"/>
    <w:rsid w:val="0084173F"/>
    <w:rsid w:val="00841C42"/>
    <w:rsid w:val="00841CA8"/>
    <w:rsid w:val="00841D39"/>
    <w:rsid w:val="00841DE8"/>
    <w:rsid w:val="00841EFC"/>
    <w:rsid w:val="008420B2"/>
    <w:rsid w:val="0084274D"/>
    <w:rsid w:val="00842EA5"/>
    <w:rsid w:val="008430ED"/>
    <w:rsid w:val="008431D7"/>
    <w:rsid w:val="0084337A"/>
    <w:rsid w:val="00843612"/>
    <w:rsid w:val="008440BB"/>
    <w:rsid w:val="00844135"/>
    <w:rsid w:val="0084414C"/>
    <w:rsid w:val="00844560"/>
    <w:rsid w:val="0084462C"/>
    <w:rsid w:val="008448AF"/>
    <w:rsid w:val="0084530F"/>
    <w:rsid w:val="008454BB"/>
    <w:rsid w:val="008454FD"/>
    <w:rsid w:val="00845687"/>
    <w:rsid w:val="0084602F"/>
    <w:rsid w:val="00846074"/>
    <w:rsid w:val="0084660E"/>
    <w:rsid w:val="00846743"/>
    <w:rsid w:val="00846AC1"/>
    <w:rsid w:val="00846B57"/>
    <w:rsid w:val="00846D41"/>
    <w:rsid w:val="008472AB"/>
    <w:rsid w:val="00847632"/>
    <w:rsid w:val="00847666"/>
    <w:rsid w:val="00847B32"/>
    <w:rsid w:val="00847FAE"/>
    <w:rsid w:val="00850491"/>
    <w:rsid w:val="008505B4"/>
    <w:rsid w:val="00850603"/>
    <w:rsid w:val="0085112A"/>
    <w:rsid w:val="00851274"/>
    <w:rsid w:val="008513E8"/>
    <w:rsid w:val="0085180B"/>
    <w:rsid w:val="0085183A"/>
    <w:rsid w:val="00851E6C"/>
    <w:rsid w:val="00852ADB"/>
    <w:rsid w:val="00852D9A"/>
    <w:rsid w:val="00852F4A"/>
    <w:rsid w:val="0085300B"/>
    <w:rsid w:val="008530B8"/>
    <w:rsid w:val="0085327E"/>
    <w:rsid w:val="008533FD"/>
    <w:rsid w:val="00853828"/>
    <w:rsid w:val="00853BEE"/>
    <w:rsid w:val="00853DFA"/>
    <w:rsid w:val="0085416A"/>
    <w:rsid w:val="00854306"/>
    <w:rsid w:val="008544D8"/>
    <w:rsid w:val="00854653"/>
    <w:rsid w:val="00854A46"/>
    <w:rsid w:val="00855401"/>
    <w:rsid w:val="00855C77"/>
    <w:rsid w:val="00855CBE"/>
    <w:rsid w:val="00855DE7"/>
    <w:rsid w:val="00856478"/>
    <w:rsid w:val="008564F7"/>
    <w:rsid w:val="00856887"/>
    <w:rsid w:val="0085688B"/>
    <w:rsid w:val="008571A0"/>
    <w:rsid w:val="00857207"/>
    <w:rsid w:val="00857412"/>
    <w:rsid w:val="0085758A"/>
    <w:rsid w:val="00860606"/>
    <w:rsid w:val="00860BEA"/>
    <w:rsid w:val="00860C5B"/>
    <w:rsid w:val="00860D0A"/>
    <w:rsid w:val="00860ED5"/>
    <w:rsid w:val="00861382"/>
    <w:rsid w:val="00861D94"/>
    <w:rsid w:val="0086259B"/>
    <w:rsid w:val="00862DCC"/>
    <w:rsid w:val="00862F54"/>
    <w:rsid w:val="00863876"/>
    <w:rsid w:val="008639F6"/>
    <w:rsid w:val="00863EC5"/>
    <w:rsid w:val="0086408B"/>
    <w:rsid w:val="00864197"/>
    <w:rsid w:val="00864685"/>
    <w:rsid w:val="00864A3C"/>
    <w:rsid w:val="00864EA8"/>
    <w:rsid w:val="00865031"/>
    <w:rsid w:val="00865162"/>
    <w:rsid w:val="00865591"/>
    <w:rsid w:val="008658FC"/>
    <w:rsid w:val="00865AFA"/>
    <w:rsid w:val="00866473"/>
    <w:rsid w:val="008665AB"/>
    <w:rsid w:val="00866C9B"/>
    <w:rsid w:val="00866D7F"/>
    <w:rsid w:val="00866EEB"/>
    <w:rsid w:val="00867001"/>
    <w:rsid w:val="0086724F"/>
    <w:rsid w:val="008672B8"/>
    <w:rsid w:val="008676CC"/>
    <w:rsid w:val="008679E7"/>
    <w:rsid w:val="00867B99"/>
    <w:rsid w:val="008700BC"/>
    <w:rsid w:val="00870281"/>
    <w:rsid w:val="00870665"/>
    <w:rsid w:val="008706AA"/>
    <w:rsid w:val="0087084E"/>
    <w:rsid w:val="00870B44"/>
    <w:rsid w:val="00870FCF"/>
    <w:rsid w:val="00871082"/>
    <w:rsid w:val="008710CC"/>
    <w:rsid w:val="0087120B"/>
    <w:rsid w:val="008714D4"/>
    <w:rsid w:val="00871BBD"/>
    <w:rsid w:val="00871D1B"/>
    <w:rsid w:val="00871E16"/>
    <w:rsid w:val="0087274C"/>
    <w:rsid w:val="008729C0"/>
    <w:rsid w:val="00873308"/>
    <w:rsid w:val="00873391"/>
    <w:rsid w:val="008733C7"/>
    <w:rsid w:val="008733F3"/>
    <w:rsid w:val="0087359C"/>
    <w:rsid w:val="0087370D"/>
    <w:rsid w:val="008737A0"/>
    <w:rsid w:val="008738E8"/>
    <w:rsid w:val="008738F3"/>
    <w:rsid w:val="0087395A"/>
    <w:rsid w:val="008744DC"/>
    <w:rsid w:val="0087475F"/>
    <w:rsid w:val="0087477A"/>
    <w:rsid w:val="0087491B"/>
    <w:rsid w:val="00874F72"/>
    <w:rsid w:val="0087522D"/>
    <w:rsid w:val="00875783"/>
    <w:rsid w:val="008759FD"/>
    <w:rsid w:val="00875B87"/>
    <w:rsid w:val="00876001"/>
    <w:rsid w:val="00876E58"/>
    <w:rsid w:val="00876E6B"/>
    <w:rsid w:val="00877241"/>
    <w:rsid w:val="008776F1"/>
    <w:rsid w:val="00877F67"/>
    <w:rsid w:val="0088069A"/>
    <w:rsid w:val="008807F5"/>
    <w:rsid w:val="00880DB1"/>
    <w:rsid w:val="00880EF7"/>
    <w:rsid w:val="00880F72"/>
    <w:rsid w:val="008814AE"/>
    <w:rsid w:val="00881608"/>
    <w:rsid w:val="008817DD"/>
    <w:rsid w:val="00881831"/>
    <w:rsid w:val="00881847"/>
    <w:rsid w:val="00881CF4"/>
    <w:rsid w:val="00881EB6"/>
    <w:rsid w:val="00881F1D"/>
    <w:rsid w:val="008824A8"/>
    <w:rsid w:val="00882A2B"/>
    <w:rsid w:val="00882B23"/>
    <w:rsid w:val="00882D2F"/>
    <w:rsid w:val="00883421"/>
    <w:rsid w:val="008838FF"/>
    <w:rsid w:val="00883C0A"/>
    <w:rsid w:val="00883C81"/>
    <w:rsid w:val="00883DF8"/>
    <w:rsid w:val="00883E32"/>
    <w:rsid w:val="0088402F"/>
    <w:rsid w:val="00884271"/>
    <w:rsid w:val="008845C6"/>
    <w:rsid w:val="00884C0B"/>
    <w:rsid w:val="00885034"/>
    <w:rsid w:val="008850D0"/>
    <w:rsid w:val="00885212"/>
    <w:rsid w:val="0088535B"/>
    <w:rsid w:val="00885988"/>
    <w:rsid w:val="00886756"/>
    <w:rsid w:val="0088685C"/>
    <w:rsid w:val="00886D32"/>
    <w:rsid w:val="00886E30"/>
    <w:rsid w:val="00886FDD"/>
    <w:rsid w:val="00887847"/>
    <w:rsid w:val="00887C36"/>
    <w:rsid w:val="00890090"/>
    <w:rsid w:val="008904A0"/>
    <w:rsid w:val="008904E0"/>
    <w:rsid w:val="008909B0"/>
    <w:rsid w:val="00890A47"/>
    <w:rsid w:val="00890A8F"/>
    <w:rsid w:val="008910C3"/>
    <w:rsid w:val="0089188E"/>
    <w:rsid w:val="00891B52"/>
    <w:rsid w:val="00891C8E"/>
    <w:rsid w:val="00891D89"/>
    <w:rsid w:val="008920DD"/>
    <w:rsid w:val="0089217C"/>
    <w:rsid w:val="00892239"/>
    <w:rsid w:val="00892324"/>
    <w:rsid w:val="0089241D"/>
    <w:rsid w:val="00892544"/>
    <w:rsid w:val="00892795"/>
    <w:rsid w:val="0089288D"/>
    <w:rsid w:val="00892899"/>
    <w:rsid w:val="008928BC"/>
    <w:rsid w:val="00892B82"/>
    <w:rsid w:val="00892D0B"/>
    <w:rsid w:val="00892E83"/>
    <w:rsid w:val="008934B0"/>
    <w:rsid w:val="00893982"/>
    <w:rsid w:val="00893C9F"/>
    <w:rsid w:val="00893E1C"/>
    <w:rsid w:val="008949DA"/>
    <w:rsid w:val="00894C18"/>
    <w:rsid w:val="00894DED"/>
    <w:rsid w:val="0089504C"/>
    <w:rsid w:val="00895531"/>
    <w:rsid w:val="00895791"/>
    <w:rsid w:val="008959EC"/>
    <w:rsid w:val="00895A71"/>
    <w:rsid w:val="00895AEB"/>
    <w:rsid w:val="00896128"/>
    <w:rsid w:val="008961BC"/>
    <w:rsid w:val="0089638E"/>
    <w:rsid w:val="00896A27"/>
    <w:rsid w:val="00896BAC"/>
    <w:rsid w:val="00896D83"/>
    <w:rsid w:val="00896FFE"/>
    <w:rsid w:val="008973EA"/>
    <w:rsid w:val="008975E5"/>
    <w:rsid w:val="0089784D"/>
    <w:rsid w:val="00897AAF"/>
    <w:rsid w:val="00897B89"/>
    <w:rsid w:val="00897CBA"/>
    <w:rsid w:val="00897F1F"/>
    <w:rsid w:val="008A047E"/>
    <w:rsid w:val="008A07C2"/>
    <w:rsid w:val="008A098E"/>
    <w:rsid w:val="008A0F0F"/>
    <w:rsid w:val="008A10F7"/>
    <w:rsid w:val="008A131F"/>
    <w:rsid w:val="008A1922"/>
    <w:rsid w:val="008A1A38"/>
    <w:rsid w:val="008A1D34"/>
    <w:rsid w:val="008A2079"/>
    <w:rsid w:val="008A20FF"/>
    <w:rsid w:val="008A244A"/>
    <w:rsid w:val="008A2521"/>
    <w:rsid w:val="008A26E9"/>
    <w:rsid w:val="008A345C"/>
    <w:rsid w:val="008A359A"/>
    <w:rsid w:val="008A387B"/>
    <w:rsid w:val="008A3E8A"/>
    <w:rsid w:val="008A41A6"/>
    <w:rsid w:val="008A42D8"/>
    <w:rsid w:val="008A4624"/>
    <w:rsid w:val="008A47DA"/>
    <w:rsid w:val="008A4A9C"/>
    <w:rsid w:val="008A4BA8"/>
    <w:rsid w:val="008A4BFE"/>
    <w:rsid w:val="008A4CB5"/>
    <w:rsid w:val="008A4FF5"/>
    <w:rsid w:val="008A524C"/>
    <w:rsid w:val="008A5387"/>
    <w:rsid w:val="008A53FC"/>
    <w:rsid w:val="008A5AE7"/>
    <w:rsid w:val="008A5D31"/>
    <w:rsid w:val="008A6158"/>
    <w:rsid w:val="008A632E"/>
    <w:rsid w:val="008A63E4"/>
    <w:rsid w:val="008A6578"/>
    <w:rsid w:val="008A6869"/>
    <w:rsid w:val="008A6B66"/>
    <w:rsid w:val="008A73E0"/>
    <w:rsid w:val="008A74F4"/>
    <w:rsid w:val="008A7538"/>
    <w:rsid w:val="008A75AA"/>
    <w:rsid w:val="008A7759"/>
    <w:rsid w:val="008A7924"/>
    <w:rsid w:val="008A79A3"/>
    <w:rsid w:val="008A7A1C"/>
    <w:rsid w:val="008A7B37"/>
    <w:rsid w:val="008A7C1C"/>
    <w:rsid w:val="008A7EC4"/>
    <w:rsid w:val="008B0000"/>
    <w:rsid w:val="008B071B"/>
    <w:rsid w:val="008B0AED"/>
    <w:rsid w:val="008B0CDF"/>
    <w:rsid w:val="008B0F61"/>
    <w:rsid w:val="008B1206"/>
    <w:rsid w:val="008B1F1D"/>
    <w:rsid w:val="008B2130"/>
    <w:rsid w:val="008B2173"/>
    <w:rsid w:val="008B24F5"/>
    <w:rsid w:val="008B250B"/>
    <w:rsid w:val="008B28A5"/>
    <w:rsid w:val="008B2DC4"/>
    <w:rsid w:val="008B2DE9"/>
    <w:rsid w:val="008B2E7A"/>
    <w:rsid w:val="008B3572"/>
    <w:rsid w:val="008B35E0"/>
    <w:rsid w:val="008B3AD6"/>
    <w:rsid w:val="008B3C72"/>
    <w:rsid w:val="008B3D9F"/>
    <w:rsid w:val="008B3E53"/>
    <w:rsid w:val="008B3EAB"/>
    <w:rsid w:val="008B40B0"/>
    <w:rsid w:val="008B4252"/>
    <w:rsid w:val="008B4853"/>
    <w:rsid w:val="008B4886"/>
    <w:rsid w:val="008B4913"/>
    <w:rsid w:val="008B49FB"/>
    <w:rsid w:val="008B4E44"/>
    <w:rsid w:val="008B50CF"/>
    <w:rsid w:val="008B50E4"/>
    <w:rsid w:val="008B5546"/>
    <w:rsid w:val="008B583B"/>
    <w:rsid w:val="008B5C32"/>
    <w:rsid w:val="008B5CB5"/>
    <w:rsid w:val="008B5E42"/>
    <w:rsid w:val="008B5F77"/>
    <w:rsid w:val="008B6C31"/>
    <w:rsid w:val="008B6D23"/>
    <w:rsid w:val="008B6FD3"/>
    <w:rsid w:val="008B737F"/>
    <w:rsid w:val="008B7388"/>
    <w:rsid w:val="008B7542"/>
    <w:rsid w:val="008B7644"/>
    <w:rsid w:val="008B7C46"/>
    <w:rsid w:val="008B7DA9"/>
    <w:rsid w:val="008C02B1"/>
    <w:rsid w:val="008C077D"/>
    <w:rsid w:val="008C0A0B"/>
    <w:rsid w:val="008C0A32"/>
    <w:rsid w:val="008C0C61"/>
    <w:rsid w:val="008C0D1C"/>
    <w:rsid w:val="008C0ED1"/>
    <w:rsid w:val="008C12C7"/>
    <w:rsid w:val="008C1432"/>
    <w:rsid w:val="008C1B00"/>
    <w:rsid w:val="008C2066"/>
    <w:rsid w:val="008C2472"/>
    <w:rsid w:val="008C24F1"/>
    <w:rsid w:val="008C288C"/>
    <w:rsid w:val="008C2ACD"/>
    <w:rsid w:val="008C2CC9"/>
    <w:rsid w:val="008C2EFE"/>
    <w:rsid w:val="008C3638"/>
    <w:rsid w:val="008C38FB"/>
    <w:rsid w:val="008C3A16"/>
    <w:rsid w:val="008C3A97"/>
    <w:rsid w:val="008C3DCE"/>
    <w:rsid w:val="008C3E23"/>
    <w:rsid w:val="008C3FC5"/>
    <w:rsid w:val="008C410E"/>
    <w:rsid w:val="008C43FC"/>
    <w:rsid w:val="008C47C8"/>
    <w:rsid w:val="008C4AA5"/>
    <w:rsid w:val="008C4BB5"/>
    <w:rsid w:val="008C5280"/>
    <w:rsid w:val="008C5290"/>
    <w:rsid w:val="008C5489"/>
    <w:rsid w:val="008C5787"/>
    <w:rsid w:val="008C5FB0"/>
    <w:rsid w:val="008C60CE"/>
    <w:rsid w:val="008C63F0"/>
    <w:rsid w:val="008C6663"/>
    <w:rsid w:val="008C6996"/>
    <w:rsid w:val="008C69A6"/>
    <w:rsid w:val="008C6B18"/>
    <w:rsid w:val="008C714B"/>
    <w:rsid w:val="008C739B"/>
    <w:rsid w:val="008C74E0"/>
    <w:rsid w:val="008C79DF"/>
    <w:rsid w:val="008C7D2F"/>
    <w:rsid w:val="008C7DC5"/>
    <w:rsid w:val="008C7F00"/>
    <w:rsid w:val="008D0A3D"/>
    <w:rsid w:val="008D0F4A"/>
    <w:rsid w:val="008D1115"/>
    <w:rsid w:val="008D119F"/>
    <w:rsid w:val="008D160A"/>
    <w:rsid w:val="008D169F"/>
    <w:rsid w:val="008D177F"/>
    <w:rsid w:val="008D1EB3"/>
    <w:rsid w:val="008D202D"/>
    <w:rsid w:val="008D20E3"/>
    <w:rsid w:val="008D246B"/>
    <w:rsid w:val="008D27F1"/>
    <w:rsid w:val="008D2A13"/>
    <w:rsid w:val="008D2B55"/>
    <w:rsid w:val="008D2C52"/>
    <w:rsid w:val="008D3104"/>
    <w:rsid w:val="008D353B"/>
    <w:rsid w:val="008D3591"/>
    <w:rsid w:val="008D3742"/>
    <w:rsid w:val="008D3A5B"/>
    <w:rsid w:val="008D3CA5"/>
    <w:rsid w:val="008D3F0B"/>
    <w:rsid w:val="008D3F61"/>
    <w:rsid w:val="008D4364"/>
    <w:rsid w:val="008D450C"/>
    <w:rsid w:val="008D487E"/>
    <w:rsid w:val="008D4C92"/>
    <w:rsid w:val="008D4D7F"/>
    <w:rsid w:val="008D4DC4"/>
    <w:rsid w:val="008D5272"/>
    <w:rsid w:val="008D53A1"/>
    <w:rsid w:val="008D55B7"/>
    <w:rsid w:val="008D56C2"/>
    <w:rsid w:val="008D573F"/>
    <w:rsid w:val="008D576E"/>
    <w:rsid w:val="008D5974"/>
    <w:rsid w:val="008D5BE1"/>
    <w:rsid w:val="008D6395"/>
    <w:rsid w:val="008D65FE"/>
    <w:rsid w:val="008D6B23"/>
    <w:rsid w:val="008D6C9C"/>
    <w:rsid w:val="008D6CFA"/>
    <w:rsid w:val="008D715B"/>
    <w:rsid w:val="008D721B"/>
    <w:rsid w:val="008D73F9"/>
    <w:rsid w:val="008D7567"/>
    <w:rsid w:val="008D7725"/>
    <w:rsid w:val="008D7C81"/>
    <w:rsid w:val="008D7D31"/>
    <w:rsid w:val="008D7E06"/>
    <w:rsid w:val="008D7E6A"/>
    <w:rsid w:val="008E022F"/>
    <w:rsid w:val="008E0448"/>
    <w:rsid w:val="008E069C"/>
    <w:rsid w:val="008E09D4"/>
    <w:rsid w:val="008E1050"/>
    <w:rsid w:val="008E10CF"/>
    <w:rsid w:val="008E1246"/>
    <w:rsid w:val="008E13BB"/>
    <w:rsid w:val="008E1483"/>
    <w:rsid w:val="008E16BB"/>
    <w:rsid w:val="008E1869"/>
    <w:rsid w:val="008E1FCF"/>
    <w:rsid w:val="008E20B7"/>
    <w:rsid w:val="008E25EF"/>
    <w:rsid w:val="008E2862"/>
    <w:rsid w:val="008E2AF8"/>
    <w:rsid w:val="008E34EF"/>
    <w:rsid w:val="008E3CB4"/>
    <w:rsid w:val="008E3CDB"/>
    <w:rsid w:val="008E40B7"/>
    <w:rsid w:val="008E4272"/>
    <w:rsid w:val="008E4442"/>
    <w:rsid w:val="008E47DB"/>
    <w:rsid w:val="008E490D"/>
    <w:rsid w:val="008E4A8F"/>
    <w:rsid w:val="008E4ACA"/>
    <w:rsid w:val="008E4BBE"/>
    <w:rsid w:val="008E5172"/>
    <w:rsid w:val="008E5294"/>
    <w:rsid w:val="008E54CF"/>
    <w:rsid w:val="008E5594"/>
    <w:rsid w:val="008E57CC"/>
    <w:rsid w:val="008E59D6"/>
    <w:rsid w:val="008E5B0C"/>
    <w:rsid w:val="008E5CAC"/>
    <w:rsid w:val="008E6579"/>
    <w:rsid w:val="008E6595"/>
    <w:rsid w:val="008E6EEC"/>
    <w:rsid w:val="008E715D"/>
    <w:rsid w:val="008E76FC"/>
    <w:rsid w:val="008E7907"/>
    <w:rsid w:val="008E7CB8"/>
    <w:rsid w:val="008E7D06"/>
    <w:rsid w:val="008E7D64"/>
    <w:rsid w:val="008E7DD2"/>
    <w:rsid w:val="008E7F8C"/>
    <w:rsid w:val="008F011E"/>
    <w:rsid w:val="008F0206"/>
    <w:rsid w:val="008F0300"/>
    <w:rsid w:val="008F06EC"/>
    <w:rsid w:val="008F0946"/>
    <w:rsid w:val="008F09F6"/>
    <w:rsid w:val="008F0C05"/>
    <w:rsid w:val="008F0CC1"/>
    <w:rsid w:val="008F0DCC"/>
    <w:rsid w:val="008F0E44"/>
    <w:rsid w:val="008F16D5"/>
    <w:rsid w:val="008F1719"/>
    <w:rsid w:val="008F1903"/>
    <w:rsid w:val="008F1ABA"/>
    <w:rsid w:val="008F20C6"/>
    <w:rsid w:val="008F21A6"/>
    <w:rsid w:val="008F2760"/>
    <w:rsid w:val="008F28BB"/>
    <w:rsid w:val="008F2A56"/>
    <w:rsid w:val="008F2A7E"/>
    <w:rsid w:val="008F2D26"/>
    <w:rsid w:val="008F2D88"/>
    <w:rsid w:val="008F2E98"/>
    <w:rsid w:val="008F2EC0"/>
    <w:rsid w:val="008F2FE6"/>
    <w:rsid w:val="008F30E3"/>
    <w:rsid w:val="008F3670"/>
    <w:rsid w:val="008F3A03"/>
    <w:rsid w:val="008F3AE0"/>
    <w:rsid w:val="008F3F4C"/>
    <w:rsid w:val="008F3FC7"/>
    <w:rsid w:val="008F4111"/>
    <w:rsid w:val="008F4205"/>
    <w:rsid w:val="008F4212"/>
    <w:rsid w:val="008F4353"/>
    <w:rsid w:val="008F45F4"/>
    <w:rsid w:val="008F4DAE"/>
    <w:rsid w:val="008F5084"/>
    <w:rsid w:val="008F550B"/>
    <w:rsid w:val="008F5556"/>
    <w:rsid w:val="008F5905"/>
    <w:rsid w:val="008F5B4A"/>
    <w:rsid w:val="008F5EC0"/>
    <w:rsid w:val="008F5EF5"/>
    <w:rsid w:val="008F622E"/>
    <w:rsid w:val="008F63DA"/>
    <w:rsid w:val="008F6528"/>
    <w:rsid w:val="008F6536"/>
    <w:rsid w:val="008F6B85"/>
    <w:rsid w:val="008F6E24"/>
    <w:rsid w:val="008F772F"/>
    <w:rsid w:val="008F7DF5"/>
    <w:rsid w:val="008F7F56"/>
    <w:rsid w:val="0090007D"/>
    <w:rsid w:val="00900240"/>
    <w:rsid w:val="0090068E"/>
    <w:rsid w:val="009006EF"/>
    <w:rsid w:val="009007ED"/>
    <w:rsid w:val="009008CA"/>
    <w:rsid w:val="00900AAE"/>
    <w:rsid w:val="00900C4D"/>
    <w:rsid w:val="00900C53"/>
    <w:rsid w:val="00900D26"/>
    <w:rsid w:val="00900DD0"/>
    <w:rsid w:val="00900E54"/>
    <w:rsid w:val="00900FA8"/>
    <w:rsid w:val="009017CE"/>
    <w:rsid w:val="00901AFD"/>
    <w:rsid w:val="00902094"/>
    <w:rsid w:val="0090211A"/>
    <w:rsid w:val="009024F8"/>
    <w:rsid w:val="00902518"/>
    <w:rsid w:val="009025D8"/>
    <w:rsid w:val="00902797"/>
    <w:rsid w:val="00902822"/>
    <w:rsid w:val="00902BF1"/>
    <w:rsid w:val="00902DA2"/>
    <w:rsid w:val="00903465"/>
    <w:rsid w:val="009036CF"/>
    <w:rsid w:val="0090396C"/>
    <w:rsid w:val="00904173"/>
    <w:rsid w:val="00904335"/>
    <w:rsid w:val="009043B5"/>
    <w:rsid w:val="009046B4"/>
    <w:rsid w:val="0090484C"/>
    <w:rsid w:val="009056CE"/>
    <w:rsid w:val="0090571D"/>
    <w:rsid w:val="00905AF2"/>
    <w:rsid w:val="00905B11"/>
    <w:rsid w:val="00905B92"/>
    <w:rsid w:val="00905EF6"/>
    <w:rsid w:val="00906036"/>
    <w:rsid w:val="009062EB"/>
    <w:rsid w:val="009065E0"/>
    <w:rsid w:val="00906EA8"/>
    <w:rsid w:val="00907137"/>
    <w:rsid w:val="0090742B"/>
    <w:rsid w:val="00907859"/>
    <w:rsid w:val="00907B8D"/>
    <w:rsid w:val="00907BC0"/>
    <w:rsid w:val="00907D04"/>
    <w:rsid w:val="00907D58"/>
    <w:rsid w:val="00910387"/>
    <w:rsid w:val="00910550"/>
    <w:rsid w:val="009108A0"/>
    <w:rsid w:val="00910AA7"/>
    <w:rsid w:val="0091101B"/>
    <w:rsid w:val="00911473"/>
    <w:rsid w:val="009115B5"/>
    <w:rsid w:val="00911936"/>
    <w:rsid w:val="00911B70"/>
    <w:rsid w:val="00911E17"/>
    <w:rsid w:val="0091248D"/>
    <w:rsid w:val="00912674"/>
    <w:rsid w:val="009129C8"/>
    <w:rsid w:val="00912A9C"/>
    <w:rsid w:val="00912B42"/>
    <w:rsid w:val="00912CB5"/>
    <w:rsid w:val="00912E6A"/>
    <w:rsid w:val="00912FE5"/>
    <w:rsid w:val="009130CE"/>
    <w:rsid w:val="00913192"/>
    <w:rsid w:val="00913BE4"/>
    <w:rsid w:val="00914085"/>
    <w:rsid w:val="009140B4"/>
    <w:rsid w:val="009143A3"/>
    <w:rsid w:val="009149F9"/>
    <w:rsid w:val="00914B3B"/>
    <w:rsid w:val="00914B3E"/>
    <w:rsid w:val="00914D6D"/>
    <w:rsid w:val="00914EEE"/>
    <w:rsid w:val="00914F96"/>
    <w:rsid w:val="009162C1"/>
    <w:rsid w:val="0091643E"/>
    <w:rsid w:val="0091653E"/>
    <w:rsid w:val="009166F0"/>
    <w:rsid w:val="00916772"/>
    <w:rsid w:val="00917048"/>
    <w:rsid w:val="009171E5"/>
    <w:rsid w:val="00917211"/>
    <w:rsid w:val="009173DE"/>
    <w:rsid w:val="00917655"/>
    <w:rsid w:val="0091771E"/>
    <w:rsid w:val="009177A0"/>
    <w:rsid w:val="00917988"/>
    <w:rsid w:val="00917F12"/>
    <w:rsid w:val="00917F2D"/>
    <w:rsid w:val="00917FA1"/>
    <w:rsid w:val="0092002D"/>
    <w:rsid w:val="0092026C"/>
    <w:rsid w:val="009204CF"/>
    <w:rsid w:val="00920933"/>
    <w:rsid w:val="00920B9E"/>
    <w:rsid w:val="00920E63"/>
    <w:rsid w:val="00921268"/>
    <w:rsid w:val="009212E2"/>
    <w:rsid w:val="00921B25"/>
    <w:rsid w:val="00921CA5"/>
    <w:rsid w:val="009220B9"/>
    <w:rsid w:val="00922522"/>
    <w:rsid w:val="009228B6"/>
    <w:rsid w:val="00922F4B"/>
    <w:rsid w:val="0092303B"/>
    <w:rsid w:val="009231AD"/>
    <w:rsid w:val="00923341"/>
    <w:rsid w:val="0092356B"/>
    <w:rsid w:val="00923E3B"/>
    <w:rsid w:val="00923F0F"/>
    <w:rsid w:val="00923F77"/>
    <w:rsid w:val="00924185"/>
    <w:rsid w:val="009241CD"/>
    <w:rsid w:val="0092467A"/>
    <w:rsid w:val="009247E4"/>
    <w:rsid w:val="00924F1B"/>
    <w:rsid w:val="00925315"/>
    <w:rsid w:val="009254F9"/>
    <w:rsid w:val="00925684"/>
    <w:rsid w:val="0092592B"/>
    <w:rsid w:val="00925BE2"/>
    <w:rsid w:val="00925DF8"/>
    <w:rsid w:val="00926217"/>
    <w:rsid w:val="0092622D"/>
    <w:rsid w:val="009265BF"/>
    <w:rsid w:val="00926AAC"/>
    <w:rsid w:val="00926BB2"/>
    <w:rsid w:val="00926BE2"/>
    <w:rsid w:val="00927136"/>
    <w:rsid w:val="00927483"/>
    <w:rsid w:val="00927769"/>
    <w:rsid w:val="0092781A"/>
    <w:rsid w:val="00927901"/>
    <w:rsid w:val="00927D1F"/>
    <w:rsid w:val="009303F7"/>
    <w:rsid w:val="009309AA"/>
    <w:rsid w:val="009309D2"/>
    <w:rsid w:val="00930B40"/>
    <w:rsid w:val="00930CBF"/>
    <w:rsid w:val="00930E76"/>
    <w:rsid w:val="00931066"/>
    <w:rsid w:val="00931198"/>
    <w:rsid w:val="009315D4"/>
    <w:rsid w:val="009316DB"/>
    <w:rsid w:val="00931849"/>
    <w:rsid w:val="009319A1"/>
    <w:rsid w:val="00931A86"/>
    <w:rsid w:val="00931D17"/>
    <w:rsid w:val="00931DB5"/>
    <w:rsid w:val="00931DCD"/>
    <w:rsid w:val="00932352"/>
    <w:rsid w:val="0093244D"/>
    <w:rsid w:val="009324D3"/>
    <w:rsid w:val="00932687"/>
    <w:rsid w:val="00932B91"/>
    <w:rsid w:val="00932E19"/>
    <w:rsid w:val="009331E0"/>
    <w:rsid w:val="0093322D"/>
    <w:rsid w:val="00933535"/>
    <w:rsid w:val="0093353D"/>
    <w:rsid w:val="009336A3"/>
    <w:rsid w:val="00933994"/>
    <w:rsid w:val="009339EA"/>
    <w:rsid w:val="00933F3E"/>
    <w:rsid w:val="009349CF"/>
    <w:rsid w:val="00934B02"/>
    <w:rsid w:val="00934D63"/>
    <w:rsid w:val="00934DB2"/>
    <w:rsid w:val="00934E42"/>
    <w:rsid w:val="00934F4C"/>
    <w:rsid w:val="009352B7"/>
    <w:rsid w:val="009354AD"/>
    <w:rsid w:val="00935C7E"/>
    <w:rsid w:val="00935CDF"/>
    <w:rsid w:val="00935D5D"/>
    <w:rsid w:val="00935DF6"/>
    <w:rsid w:val="009361F4"/>
    <w:rsid w:val="00936777"/>
    <w:rsid w:val="00936BCD"/>
    <w:rsid w:val="0093714D"/>
    <w:rsid w:val="0093755E"/>
    <w:rsid w:val="009378BA"/>
    <w:rsid w:val="00937908"/>
    <w:rsid w:val="00937A44"/>
    <w:rsid w:val="00937AEF"/>
    <w:rsid w:val="00937B19"/>
    <w:rsid w:val="00937CBF"/>
    <w:rsid w:val="00937FF3"/>
    <w:rsid w:val="00940004"/>
    <w:rsid w:val="0094063A"/>
    <w:rsid w:val="0094071B"/>
    <w:rsid w:val="00940881"/>
    <w:rsid w:val="00940BC6"/>
    <w:rsid w:val="00940C51"/>
    <w:rsid w:val="00940D07"/>
    <w:rsid w:val="00940DFB"/>
    <w:rsid w:val="009411D4"/>
    <w:rsid w:val="00941263"/>
    <w:rsid w:val="009412AA"/>
    <w:rsid w:val="009414B8"/>
    <w:rsid w:val="009417F7"/>
    <w:rsid w:val="009419D4"/>
    <w:rsid w:val="00941DB3"/>
    <w:rsid w:val="00942088"/>
    <w:rsid w:val="009423ED"/>
    <w:rsid w:val="0094247D"/>
    <w:rsid w:val="0094295F"/>
    <w:rsid w:val="00942AF2"/>
    <w:rsid w:val="00942C67"/>
    <w:rsid w:val="009430BE"/>
    <w:rsid w:val="00943163"/>
    <w:rsid w:val="00943233"/>
    <w:rsid w:val="0094332B"/>
    <w:rsid w:val="0094332C"/>
    <w:rsid w:val="009436DF"/>
    <w:rsid w:val="00943FA8"/>
    <w:rsid w:val="0094435E"/>
    <w:rsid w:val="0094469C"/>
    <w:rsid w:val="00944C5C"/>
    <w:rsid w:val="00944C9C"/>
    <w:rsid w:val="00944D4D"/>
    <w:rsid w:val="00944F75"/>
    <w:rsid w:val="0094508E"/>
    <w:rsid w:val="0094546E"/>
    <w:rsid w:val="0094553D"/>
    <w:rsid w:val="00945746"/>
    <w:rsid w:val="00945A60"/>
    <w:rsid w:val="00945BA4"/>
    <w:rsid w:val="00945C57"/>
    <w:rsid w:val="00946107"/>
    <w:rsid w:val="00946257"/>
    <w:rsid w:val="009462E0"/>
    <w:rsid w:val="009468F2"/>
    <w:rsid w:val="009469DA"/>
    <w:rsid w:val="00946AAC"/>
    <w:rsid w:val="00946B6C"/>
    <w:rsid w:val="009471DE"/>
    <w:rsid w:val="00950038"/>
    <w:rsid w:val="009507F1"/>
    <w:rsid w:val="00950D63"/>
    <w:rsid w:val="00950F1D"/>
    <w:rsid w:val="00951731"/>
    <w:rsid w:val="00951A4D"/>
    <w:rsid w:val="00951B7B"/>
    <w:rsid w:val="00951BFD"/>
    <w:rsid w:val="00951D44"/>
    <w:rsid w:val="00951E97"/>
    <w:rsid w:val="009521F1"/>
    <w:rsid w:val="009525C4"/>
    <w:rsid w:val="00952760"/>
    <w:rsid w:val="009529F3"/>
    <w:rsid w:val="00952C94"/>
    <w:rsid w:val="00952FF2"/>
    <w:rsid w:val="00953108"/>
    <w:rsid w:val="00953561"/>
    <w:rsid w:val="00953898"/>
    <w:rsid w:val="00953F07"/>
    <w:rsid w:val="0095445C"/>
    <w:rsid w:val="00954482"/>
    <w:rsid w:val="0095448B"/>
    <w:rsid w:val="0095449B"/>
    <w:rsid w:val="00954652"/>
    <w:rsid w:val="00954C4E"/>
    <w:rsid w:val="00954FEC"/>
    <w:rsid w:val="009551C9"/>
    <w:rsid w:val="009551E8"/>
    <w:rsid w:val="009552FC"/>
    <w:rsid w:val="009554CA"/>
    <w:rsid w:val="00955B04"/>
    <w:rsid w:val="00955B3B"/>
    <w:rsid w:val="00955D78"/>
    <w:rsid w:val="00956526"/>
    <w:rsid w:val="00956A50"/>
    <w:rsid w:val="00956B7B"/>
    <w:rsid w:val="00956DD6"/>
    <w:rsid w:val="00956E5B"/>
    <w:rsid w:val="00956F6B"/>
    <w:rsid w:val="00956FC2"/>
    <w:rsid w:val="0095720B"/>
    <w:rsid w:val="0095758B"/>
    <w:rsid w:val="0095789A"/>
    <w:rsid w:val="00957A9F"/>
    <w:rsid w:val="00957C37"/>
    <w:rsid w:val="00957F9F"/>
    <w:rsid w:val="009601A0"/>
    <w:rsid w:val="009602E8"/>
    <w:rsid w:val="009608EE"/>
    <w:rsid w:val="00960B29"/>
    <w:rsid w:val="0096108D"/>
    <w:rsid w:val="009611E8"/>
    <w:rsid w:val="0096132A"/>
    <w:rsid w:val="009617E8"/>
    <w:rsid w:val="00961CF2"/>
    <w:rsid w:val="009624DA"/>
    <w:rsid w:val="0096295E"/>
    <w:rsid w:val="00962B72"/>
    <w:rsid w:val="009632DF"/>
    <w:rsid w:val="0096342C"/>
    <w:rsid w:val="009634F6"/>
    <w:rsid w:val="00963509"/>
    <w:rsid w:val="00963631"/>
    <w:rsid w:val="009639A3"/>
    <w:rsid w:val="00963DA0"/>
    <w:rsid w:val="0096407F"/>
    <w:rsid w:val="009640FB"/>
    <w:rsid w:val="00964171"/>
    <w:rsid w:val="00964A07"/>
    <w:rsid w:val="00964A70"/>
    <w:rsid w:val="009650EF"/>
    <w:rsid w:val="0096518F"/>
    <w:rsid w:val="0096565F"/>
    <w:rsid w:val="009657E5"/>
    <w:rsid w:val="00965872"/>
    <w:rsid w:val="009659F8"/>
    <w:rsid w:val="00965C97"/>
    <w:rsid w:val="00965D4E"/>
    <w:rsid w:val="00965E6A"/>
    <w:rsid w:val="00965FBF"/>
    <w:rsid w:val="00966398"/>
    <w:rsid w:val="009665A2"/>
    <w:rsid w:val="009667FF"/>
    <w:rsid w:val="00966B71"/>
    <w:rsid w:val="00966BFC"/>
    <w:rsid w:val="0096705F"/>
    <w:rsid w:val="009670EE"/>
    <w:rsid w:val="0096761D"/>
    <w:rsid w:val="0096763E"/>
    <w:rsid w:val="0096765A"/>
    <w:rsid w:val="009679D5"/>
    <w:rsid w:val="0097031F"/>
    <w:rsid w:val="0097067C"/>
    <w:rsid w:val="00970D31"/>
    <w:rsid w:val="00970D61"/>
    <w:rsid w:val="00970ECF"/>
    <w:rsid w:val="00970FCC"/>
    <w:rsid w:val="00971164"/>
    <w:rsid w:val="00971297"/>
    <w:rsid w:val="00971906"/>
    <w:rsid w:val="00971A79"/>
    <w:rsid w:val="00971D0B"/>
    <w:rsid w:val="00971E11"/>
    <w:rsid w:val="00971E42"/>
    <w:rsid w:val="00972D17"/>
    <w:rsid w:val="00972EE7"/>
    <w:rsid w:val="00972FA7"/>
    <w:rsid w:val="0097307D"/>
    <w:rsid w:val="009730EE"/>
    <w:rsid w:val="009736AC"/>
    <w:rsid w:val="009738FF"/>
    <w:rsid w:val="00973AA5"/>
    <w:rsid w:val="00973D53"/>
    <w:rsid w:val="00974033"/>
    <w:rsid w:val="0097413B"/>
    <w:rsid w:val="0097415C"/>
    <w:rsid w:val="00974199"/>
    <w:rsid w:val="009741F9"/>
    <w:rsid w:val="00974955"/>
    <w:rsid w:val="00974B2A"/>
    <w:rsid w:val="00974E5F"/>
    <w:rsid w:val="00974E62"/>
    <w:rsid w:val="0097564D"/>
    <w:rsid w:val="00975666"/>
    <w:rsid w:val="00975706"/>
    <w:rsid w:val="00975B58"/>
    <w:rsid w:val="00975E22"/>
    <w:rsid w:val="0097653A"/>
    <w:rsid w:val="009767CF"/>
    <w:rsid w:val="009768A7"/>
    <w:rsid w:val="00976D0A"/>
    <w:rsid w:val="00976E21"/>
    <w:rsid w:val="00976EBF"/>
    <w:rsid w:val="00977332"/>
    <w:rsid w:val="00977590"/>
    <w:rsid w:val="0097767C"/>
    <w:rsid w:val="00977867"/>
    <w:rsid w:val="00977886"/>
    <w:rsid w:val="00977D09"/>
    <w:rsid w:val="00980608"/>
    <w:rsid w:val="00980A1B"/>
    <w:rsid w:val="00980B37"/>
    <w:rsid w:val="00980F22"/>
    <w:rsid w:val="009810E9"/>
    <w:rsid w:val="00981AF0"/>
    <w:rsid w:val="00981E63"/>
    <w:rsid w:val="00981EF5"/>
    <w:rsid w:val="0098268B"/>
    <w:rsid w:val="00982F0D"/>
    <w:rsid w:val="00982F71"/>
    <w:rsid w:val="00983003"/>
    <w:rsid w:val="00983457"/>
    <w:rsid w:val="009838B9"/>
    <w:rsid w:val="0098446B"/>
    <w:rsid w:val="009844C7"/>
    <w:rsid w:val="009847C0"/>
    <w:rsid w:val="00985063"/>
    <w:rsid w:val="0098544C"/>
    <w:rsid w:val="0098553E"/>
    <w:rsid w:val="009855DD"/>
    <w:rsid w:val="00985742"/>
    <w:rsid w:val="00986289"/>
    <w:rsid w:val="009866DF"/>
    <w:rsid w:val="00986A76"/>
    <w:rsid w:val="00986B73"/>
    <w:rsid w:val="00986E0F"/>
    <w:rsid w:val="00986E74"/>
    <w:rsid w:val="009870D4"/>
    <w:rsid w:val="0098744E"/>
    <w:rsid w:val="0098768E"/>
    <w:rsid w:val="00987C1E"/>
    <w:rsid w:val="00987C64"/>
    <w:rsid w:val="009900AA"/>
    <w:rsid w:val="009903CD"/>
    <w:rsid w:val="009905CC"/>
    <w:rsid w:val="00990E4F"/>
    <w:rsid w:val="00991382"/>
    <w:rsid w:val="009914B9"/>
    <w:rsid w:val="009920D2"/>
    <w:rsid w:val="009923F5"/>
    <w:rsid w:val="009928A6"/>
    <w:rsid w:val="009934C9"/>
    <w:rsid w:val="00993510"/>
    <w:rsid w:val="0099369E"/>
    <w:rsid w:val="00993D91"/>
    <w:rsid w:val="00993E0D"/>
    <w:rsid w:val="00993F08"/>
    <w:rsid w:val="009945C5"/>
    <w:rsid w:val="0099523A"/>
    <w:rsid w:val="00995481"/>
    <w:rsid w:val="00995B34"/>
    <w:rsid w:val="00995B3D"/>
    <w:rsid w:val="00996D57"/>
    <w:rsid w:val="00996F56"/>
    <w:rsid w:val="00996FB5"/>
    <w:rsid w:val="0099702A"/>
    <w:rsid w:val="0099723B"/>
    <w:rsid w:val="00997391"/>
    <w:rsid w:val="009978E3"/>
    <w:rsid w:val="009979A9"/>
    <w:rsid w:val="009979AF"/>
    <w:rsid w:val="00997C6B"/>
    <w:rsid w:val="00997CA9"/>
    <w:rsid w:val="009A02F5"/>
    <w:rsid w:val="009A046D"/>
    <w:rsid w:val="009A0605"/>
    <w:rsid w:val="009A06A8"/>
    <w:rsid w:val="009A06BF"/>
    <w:rsid w:val="009A0DDC"/>
    <w:rsid w:val="009A0DE0"/>
    <w:rsid w:val="009A0E81"/>
    <w:rsid w:val="009A0F4D"/>
    <w:rsid w:val="009A0F79"/>
    <w:rsid w:val="009A1D4A"/>
    <w:rsid w:val="009A20B9"/>
    <w:rsid w:val="009A277F"/>
    <w:rsid w:val="009A29FB"/>
    <w:rsid w:val="009A2AC4"/>
    <w:rsid w:val="009A2B70"/>
    <w:rsid w:val="009A2C65"/>
    <w:rsid w:val="009A301D"/>
    <w:rsid w:val="009A3130"/>
    <w:rsid w:val="009A3316"/>
    <w:rsid w:val="009A34A2"/>
    <w:rsid w:val="009A3513"/>
    <w:rsid w:val="009A3601"/>
    <w:rsid w:val="009A3752"/>
    <w:rsid w:val="009A393E"/>
    <w:rsid w:val="009A3BCD"/>
    <w:rsid w:val="009A3D59"/>
    <w:rsid w:val="009A4BF9"/>
    <w:rsid w:val="009A523B"/>
    <w:rsid w:val="009A545D"/>
    <w:rsid w:val="009A57BF"/>
    <w:rsid w:val="009A5932"/>
    <w:rsid w:val="009A5AA3"/>
    <w:rsid w:val="009A6239"/>
    <w:rsid w:val="009A669D"/>
    <w:rsid w:val="009A67A8"/>
    <w:rsid w:val="009A6A2D"/>
    <w:rsid w:val="009A6D09"/>
    <w:rsid w:val="009A70B8"/>
    <w:rsid w:val="009A7228"/>
    <w:rsid w:val="009A75FC"/>
    <w:rsid w:val="009A7A77"/>
    <w:rsid w:val="009A7B59"/>
    <w:rsid w:val="009B0946"/>
    <w:rsid w:val="009B09D2"/>
    <w:rsid w:val="009B0B00"/>
    <w:rsid w:val="009B0BE5"/>
    <w:rsid w:val="009B0E73"/>
    <w:rsid w:val="009B160F"/>
    <w:rsid w:val="009B1980"/>
    <w:rsid w:val="009B238A"/>
    <w:rsid w:val="009B26EB"/>
    <w:rsid w:val="009B290C"/>
    <w:rsid w:val="009B305B"/>
    <w:rsid w:val="009B351F"/>
    <w:rsid w:val="009B3943"/>
    <w:rsid w:val="009B39D8"/>
    <w:rsid w:val="009B3A6E"/>
    <w:rsid w:val="009B3C68"/>
    <w:rsid w:val="009B3D23"/>
    <w:rsid w:val="009B3D7F"/>
    <w:rsid w:val="009B4783"/>
    <w:rsid w:val="009B4A4A"/>
    <w:rsid w:val="009B4CFD"/>
    <w:rsid w:val="009B58DD"/>
    <w:rsid w:val="009B592B"/>
    <w:rsid w:val="009B6095"/>
    <w:rsid w:val="009B656E"/>
    <w:rsid w:val="009B66EF"/>
    <w:rsid w:val="009B6843"/>
    <w:rsid w:val="009B6D84"/>
    <w:rsid w:val="009B70E4"/>
    <w:rsid w:val="009B76F7"/>
    <w:rsid w:val="009B770B"/>
    <w:rsid w:val="009B7BC6"/>
    <w:rsid w:val="009B7D65"/>
    <w:rsid w:val="009B7D92"/>
    <w:rsid w:val="009B7FAD"/>
    <w:rsid w:val="009B7FBA"/>
    <w:rsid w:val="009C0431"/>
    <w:rsid w:val="009C07FD"/>
    <w:rsid w:val="009C0BC1"/>
    <w:rsid w:val="009C1144"/>
    <w:rsid w:val="009C1417"/>
    <w:rsid w:val="009C14D2"/>
    <w:rsid w:val="009C14D6"/>
    <w:rsid w:val="009C1531"/>
    <w:rsid w:val="009C1848"/>
    <w:rsid w:val="009C18B9"/>
    <w:rsid w:val="009C1C4B"/>
    <w:rsid w:val="009C1C68"/>
    <w:rsid w:val="009C1CF8"/>
    <w:rsid w:val="009C20C3"/>
    <w:rsid w:val="009C22DD"/>
    <w:rsid w:val="009C248F"/>
    <w:rsid w:val="009C2A8C"/>
    <w:rsid w:val="009C2A8D"/>
    <w:rsid w:val="009C2D29"/>
    <w:rsid w:val="009C33E9"/>
    <w:rsid w:val="009C3BFE"/>
    <w:rsid w:val="009C3C82"/>
    <w:rsid w:val="009C3CE1"/>
    <w:rsid w:val="009C3D4B"/>
    <w:rsid w:val="009C3DBF"/>
    <w:rsid w:val="009C3F1A"/>
    <w:rsid w:val="009C4412"/>
    <w:rsid w:val="009C46C2"/>
    <w:rsid w:val="009C4909"/>
    <w:rsid w:val="009C4A46"/>
    <w:rsid w:val="009C4E5E"/>
    <w:rsid w:val="009C4E67"/>
    <w:rsid w:val="009C50FA"/>
    <w:rsid w:val="009C5169"/>
    <w:rsid w:val="009C52C7"/>
    <w:rsid w:val="009C5703"/>
    <w:rsid w:val="009C5795"/>
    <w:rsid w:val="009C63A6"/>
    <w:rsid w:val="009C689F"/>
    <w:rsid w:val="009C6F9D"/>
    <w:rsid w:val="009C7127"/>
    <w:rsid w:val="009C71D0"/>
    <w:rsid w:val="009C73A2"/>
    <w:rsid w:val="009C7542"/>
    <w:rsid w:val="009C7BA1"/>
    <w:rsid w:val="009C7BE8"/>
    <w:rsid w:val="009C7C93"/>
    <w:rsid w:val="009D01DB"/>
    <w:rsid w:val="009D0730"/>
    <w:rsid w:val="009D0975"/>
    <w:rsid w:val="009D0A2D"/>
    <w:rsid w:val="009D0A41"/>
    <w:rsid w:val="009D0AA9"/>
    <w:rsid w:val="009D0D5A"/>
    <w:rsid w:val="009D0EDA"/>
    <w:rsid w:val="009D0F07"/>
    <w:rsid w:val="009D12E2"/>
    <w:rsid w:val="009D1E31"/>
    <w:rsid w:val="009D20F4"/>
    <w:rsid w:val="009D21AA"/>
    <w:rsid w:val="009D35EC"/>
    <w:rsid w:val="009D36D8"/>
    <w:rsid w:val="009D39AF"/>
    <w:rsid w:val="009D433A"/>
    <w:rsid w:val="009D472B"/>
    <w:rsid w:val="009D4FF8"/>
    <w:rsid w:val="009D5320"/>
    <w:rsid w:val="009D5B65"/>
    <w:rsid w:val="009D5E7A"/>
    <w:rsid w:val="009D5F41"/>
    <w:rsid w:val="009D6011"/>
    <w:rsid w:val="009D60D8"/>
    <w:rsid w:val="009D6446"/>
    <w:rsid w:val="009D64E4"/>
    <w:rsid w:val="009D6501"/>
    <w:rsid w:val="009D65C5"/>
    <w:rsid w:val="009D6942"/>
    <w:rsid w:val="009D6F87"/>
    <w:rsid w:val="009D7796"/>
    <w:rsid w:val="009D7C3B"/>
    <w:rsid w:val="009D7C63"/>
    <w:rsid w:val="009E0229"/>
    <w:rsid w:val="009E08E0"/>
    <w:rsid w:val="009E0947"/>
    <w:rsid w:val="009E1F2F"/>
    <w:rsid w:val="009E22A5"/>
    <w:rsid w:val="009E2387"/>
    <w:rsid w:val="009E2722"/>
    <w:rsid w:val="009E2A3C"/>
    <w:rsid w:val="009E2B5F"/>
    <w:rsid w:val="009E2C40"/>
    <w:rsid w:val="009E2C53"/>
    <w:rsid w:val="009E2E7F"/>
    <w:rsid w:val="009E32B9"/>
    <w:rsid w:val="009E3864"/>
    <w:rsid w:val="009E3ACA"/>
    <w:rsid w:val="009E3C6B"/>
    <w:rsid w:val="009E3E3A"/>
    <w:rsid w:val="009E3F69"/>
    <w:rsid w:val="009E40A3"/>
    <w:rsid w:val="009E410B"/>
    <w:rsid w:val="009E415A"/>
    <w:rsid w:val="009E4688"/>
    <w:rsid w:val="009E4B4A"/>
    <w:rsid w:val="009E4C29"/>
    <w:rsid w:val="009E4CB0"/>
    <w:rsid w:val="009E5936"/>
    <w:rsid w:val="009E5D4F"/>
    <w:rsid w:val="009E5DA1"/>
    <w:rsid w:val="009E5F2F"/>
    <w:rsid w:val="009E5F9A"/>
    <w:rsid w:val="009E6005"/>
    <w:rsid w:val="009E61AB"/>
    <w:rsid w:val="009E623F"/>
    <w:rsid w:val="009E64F3"/>
    <w:rsid w:val="009E6B2B"/>
    <w:rsid w:val="009E751C"/>
    <w:rsid w:val="009E752C"/>
    <w:rsid w:val="009E75BE"/>
    <w:rsid w:val="009E7D28"/>
    <w:rsid w:val="009ED3B3"/>
    <w:rsid w:val="009F0398"/>
    <w:rsid w:val="009F0935"/>
    <w:rsid w:val="009F094D"/>
    <w:rsid w:val="009F0E56"/>
    <w:rsid w:val="009F139D"/>
    <w:rsid w:val="009F1546"/>
    <w:rsid w:val="009F1AEE"/>
    <w:rsid w:val="009F218A"/>
    <w:rsid w:val="009F2412"/>
    <w:rsid w:val="009F3008"/>
    <w:rsid w:val="009F3ECC"/>
    <w:rsid w:val="009F43CC"/>
    <w:rsid w:val="009F4C7C"/>
    <w:rsid w:val="009F4D94"/>
    <w:rsid w:val="009F5173"/>
    <w:rsid w:val="009F59B5"/>
    <w:rsid w:val="009F5B8A"/>
    <w:rsid w:val="009F5ED1"/>
    <w:rsid w:val="009F60A0"/>
    <w:rsid w:val="009F633D"/>
    <w:rsid w:val="009F6A62"/>
    <w:rsid w:val="009F6CCF"/>
    <w:rsid w:val="009F6E10"/>
    <w:rsid w:val="009F755A"/>
    <w:rsid w:val="00A0026B"/>
    <w:rsid w:val="00A0040A"/>
    <w:rsid w:val="00A0047D"/>
    <w:rsid w:val="00A004D7"/>
    <w:rsid w:val="00A005F3"/>
    <w:rsid w:val="00A00A52"/>
    <w:rsid w:val="00A00AD7"/>
    <w:rsid w:val="00A00C53"/>
    <w:rsid w:val="00A00F32"/>
    <w:rsid w:val="00A01115"/>
    <w:rsid w:val="00A0134A"/>
    <w:rsid w:val="00A01A4E"/>
    <w:rsid w:val="00A01B44"/>
    <w:rsid w:val="00A01C58"/>
    <w:rsid w:val="00A01F24"/>
    <w:rsid w:val="00A02066"/>
    <w:rsid w:val="00A020B7"/>
    <w:rsid w:val="00A02576"/>
    <w:rsid w:val="00A02B60"/>
    <w:rsid w:val="00A02C8B"/>
    <w:rsid w:val="00A03275"/>
    <w:rsid w:val="00A03292"/>
    <w:rsid w:val="00A037DA"/>
    <w:rsid w:val="00A03846"/>
    <w:rsid w:val="00A03A34"/>
    <w:rsid w:val="00A03A7C"/>
    <w:rsid w:val="00A0425D"/>
    <w:rsid w:val="00A0425E"/>
    <w:rsid w:val="00A0472A"/>
    <w:rsid w:val="00A04846"/>
    <w:rsid w:val="00A04945"/>
    <w:rsid w:val="00A04BF0"/>
    <w:rsid w:val="00A053C9"/>
    <w:rsid w:val="00A05409"/>
    <w:rsid w:val="00A054B2"/>
    <w:rsid w:val="00A05685"/>
    <w:rsid w:val="00A05931"/>
    <w:rsid w:val="00A05967"/>
    <w:rsid w:val="00A05D29"/>
    <w:rsid w:val="00A0631C"/>
    <w:rsid w:val="00A073A4"/>
    <w:rsid w:val="00A0757F"/>
    <w:rsid w:val="00A076B5"/>
    <w:rsid w:val="00A07752"/>
    <w:rsid w:val="00A077E9"/>
    <w:rsid w:val="00A07F63"/>
    <w:rsid w:val="00A10115"/>
    <w:rsid w:val="00A103AB"/>
    <w:rsid w:val="00A10473"/>
    <w:rsid w:val="00A10599"/>
    <w:rsid w:val="00A1086C"/>
    <w:rsid w:val="00A10EBF"/>
    <w:rsid w:val="00A10F6D"/>
    <w:rsid w:val="00A11043"/>
    <w:rsid w:val="00A11125"/>
    <w:rsid w:val="00A118AB"/>
    <w:rsid w:val="00A11CF1"/>
    <w:rsid w:val="00A11FAF"/>
    <w:rsid w:val="00A120C4"/>
    <w:rsid w:val="00A12548"/>
    <w:rsid w:val="00A1289E"/>
    <w:rsid w:val="00A12B7B"/>
    <w:rsid w:val="00A12BB3"/>
    <w:rsid w:val="00A131A4"/>
    <w:rsid w:val="00A133F9"/>
    <w:rsid w:val="00A14003"/>
    <w:rsid w:val="00A14CD5"/>
    <w:rsid w:val="00A150A1"/>
    <w:rsid w:val="00A15339"/>
    <w:rsid w:val="00A153A9"/>
    <w:rsid w:val="00A153AE"/>
    <w:rsid w:val="00A15758"/>
    <w:rsid w:val="00A15A17"/>
    <w:rsid w:val="00A15B51"/>
    <w:rsid w:val="00A15F35"/>
    <w:rsid w:val="00A16459"/>
    <w:rsid w:val="00A16BB8"/>
    <w:rsid w:val="00A16C88"/>
    <w:rsid w:val="00A16FAF"/>
    <w:rsid w:val="00A1796B"/>
    <w:rsid w:val="00A20226"/>
    <w:rsid w:val="00A20A49"/>
    <w:rsid w:val="00A217DB"/>
    <w:rsid w:val="00A2195A"/>
    <w:rsid w:val="00A21AC6"/>
    <w:rsid w:val="00A21B9A"/>
    <w:rsid w:val="00A21BAD"/>
    <w:rsid w:val="00A21C5F"/>
    <w:rsid w:val="00A21F83"/>
    <w:rsid w:val="00A2222D"/>
    <w:rsid w:val="00A226DE"/>
    <w:rsid w:val="00A228E2"/>
    <w:rsid w:val="00A22A24"/>
    <w:rsid w:val="00A22AFB"/>
    <w:rsid w:val="00A22F20"/>
    <w:rsid w:val="00A231D1"/>
    <w:rsid w:val="00A234C6"/>
    <w:rsid w:val="00A24584"/>
    <w:rsid w:val="00A24634"/>
    <w:rsid w:val="00A24904"/>
    <w:rsid w:val="00A24B30"/>
    <w:rsid w:val="00A24C39"/>
    <w:rsid w:val="00A24F36"/>
    <w:rsid w:val="00A25BE9"/>
    <w:rsid w:val="00A2641C"/>
    <w:rsid w:val="00A2645B"/>
    <w:rsid w:val="00A26A29"/>
    <w:rsid w:val="00A26D76"/>
    <w:rsid w:val="00A2732E"/>
    <w:rsid w:val="00A27360"/>
    <w:rsid w:val="00A2772E"/>
    <w:rsid w:val="00A27800"/>
    <w:rsid w:val="00A27B31"/>
    <w:rsid w:val="00A27F7C"/>
    <w:rsid w:val="00A30265"/>
    <w:rsid w:val="00A3071C"/>
    <w:rsid w:val="00A30888"/>
    <w:rsid w:val="00A3094B"/>
    <w:rsid w:val="00A30A83"/>
    <w:rsid w:val="00A30B62"/>
    <w:rsid w:val="00A31786"/>
    <w:rsid w:val="00A31810"/>
    <w:rsid w:val="00A31A34"/>
    <w:rsid w:val="00A31A7C"/>
    <w:rsid w:val="00A31BAE"/>
    <w:rsid w:val="00A31D2A"/>
    <w:rsid w:val="00A31D5E"/>
    <w:rsid w:val="00A32B77"/>
    <w:rsid w:val="00A32BB8"/>
    <w:rsid w:val="00A32E9C"/>
    <w:rsid w:val="00A32F75"/>
    <w:rsid w:val="00A32F83"/>
    <w:rsid w:val="00A33871"/>
    <w:rsid w:val="00A33B10"/>
    <w:rsid w:val="00A33C7C"/>
    <w:rsid w:val="00A33C9A"/>
    <w:rsid w:val="00A33E94"/>
    <w:rsid w:val="00A34278"/>
    <w:rsid w:val="00A34704"/>
    <w:rsid w:val="00A3521D"/>
    <w:rsid w:val="00A355EA"/>
    <w:rsid w:val="00A3580F"/>
    <w:rsid w:val="00A35A93"/>
    <w:rsid w:val="00A35BA7"/>
    <w:rsid w:val="00A35F65"/>
    <w:rsid w:val="00A36344"/>
    <w:rsid w:val="00A36396"/>
    <w:rsid w:val="00A36B71"/>
    <w:rsid w:val="00A36E4E"/>
    <w:rsid w:val="00A36F94"/>
    <w:rsid w:val="00A3756D"/>
    <w:rsid w:val="00A378E0"/>
    <w:rsid w:val="00A37A3F"/>
    <w:rsid w:val="00A37AFF"/>
    <w:rsid w:val="00A37FBE"/>
    <w:rsid w:val="00A40014"/>
    <w:rsid w:val="00A40190"/>
    <w:rsid w:val="00A40410"/>
    <w:rsid w:val="00A40649"/>
    <w:rsid w:val="00A407C2"/>
    <w:rsid w:val="00A409D0"/>
    <w:rsid w:val="00A40AB3"/>
    <w:rsid w:val="00A40C9D"/>
    <w:rsid w:val="00A40D1B"/>
    <w:rsid w:val="00A40F9E"/>
    <w:rsid w:val="00A412E9"/>
    <w:rsid w:val="00A41691"/>
    <w:rsid w:val="00A417A2"/>
    <w:rsid w:val="00A41855"/>
    <w:rsid w:val="00A41C4F"/>
    <w:rsid w:val="00A41D61"/>
    <w:rsid w:val="00A42041"/>
    <w:rsid w:val="00A420E0"/>
    <w:rsid w:val="00A424B6"/>
    <w:rsid w:val="00A426AB"/>
    <w:rsid w:val="00A42BD3"/>
    <w:rsid w:val="00A42E25"/>
    <w:rsid w:val="00A43101"/>
    <w:rsid w:val="00A43186"/>
    <w:rsid w:val="00A4342C"/>
    <w:rsid w:val="00A435F9"/>
    <w:rsid w:val="00A4392E"/>
    <w:rsid w:val="00A43A35"/>
    <w:rsid w:val="00A43AA8"/>
    <w:rsid w:val="00A43AF6"/>
    <w:rsid w:val="00A43BA5"/>
    <w:rsid w:val="00A43E9E"/>
    <w:rsid w:val="00A43F12"/>
    <w:rsid w:val="00A43FEB"/>
    <w:rsid w:val="00A444DD"/>
    <w:rsid w:val="00A44C31"/>
    <w:rsid w:val="00A44CA9"/>
    <w:rsid w:val="00A44D5E"/>
    <w:rsid w:val="00A44E43"/>
    <w:rsid w:val="00A451CD"/>
    <w:rsid w:val="00A459BF"/>
    <w:rsid w:val="00A45D49"/>
    <w:rsid w:val="00A45D92"/>
    <w:rsid w:val="00A45DBB"/>
    <w:rsid w:val="00A45F3E"/>
    <w:rsid w:val="00A45FAC"/>
    <w:rsid w:val="00A46AFF"/>
    <w:rsid w:val="00A46B8E"/>
    <w:rsid w:val="00A4745C"/>
    <w:rsid w:val="00A47674"/>
    <w:rsid w:val="00A47ADE"/>
    <w:rsid w:val="00A47E77"/>
    <w:rsid w:val="00A506CF"/>
    <w:rsid w:val="00A50A24"/>
    <w:rsid w:val="00A50CA7"/>
    <w:rsid w:val="00A51301"/>
    <w:rsid w:val="00A5133A"/>
    <w:rsid w:val="00A5143E"/>
    <w:rsid w:val="00A51768"/>
    <w:rsid w:val="00A51876"/>
    <w:rsid w:val="00A51D8E"/>
    <w:rsid w:val="00A51E48"/>
    <w:rsid w:val="00A51F11"/>
    <w:rsid w:val="00A51FE1"/>
    <w:rsid w:val="00A52171"/>
    <w:rsid w:val="00A5221A"/>
    <w:rsid w:val="00A52320"/>
    <w:rsid w:val="00A525E1"/>
    <w:rsid w:val="00A52950"/>
    <w:rsid w:val="00A52AAC"/>
    <w:rsid w:val="00A52B8E"/>
    <w:rsid w:val="00A535BE"/>
    <w:rsid w:val="00A5362E"/>
    <w:rsid w:val="00A5385D"/>
    <w:rsid w:val="00A5385F"/>
    <w:rsid w:val="00A53A4A"/>
    <w:rsid w:val="00A53AE2"/>
    <w:rsid w:val="00A53C7E"/>
    <w:rsid w:val="00A53E4E"/>
    <w:rsid w:val="00A5443C"/>
    <w:rsid w:val="00A546F4"/>
    <w:rsid w:val="00A547A6"/>
    <w:rsid w:val="00A54DFD"/>
    <w:rsid w:val="00A54E0B"/>
    <w:rsid w:val="00A54F07"/>
    <w:rsid w:val="00A553DE"/>
    <w:rsid w:val="00A5566D"/>
    <w:rsid w:val="00A55847"/>
    <w:rsid w:val="00A5588F"/>
    <w:rsid w:val="00A55A75"/>
    <w:rsid w:val="00A55AD5"/>
    <w:rsid w:val="00A56885"/>
    <w:rsid w:val="00A56AC0"/>
    <w:rsid w:val="00A56E2C"/>
    <w:rsid w:val="00A57158"/>
    <w:rsid w:val="00A57678"/>
    <w:rsid w:val="00A5790F"/>
    <w:rsid w:val="00A57C6B"/>
    <w:rsid w:val="00A57FBA"/>
    <w:rsid w:val="00A5FAD1"/>
    <w:rsid w:val="00A60061"/>
    <w:rsid w:val="00A601F1"/>
    <w:rsid w:val="00A606A7"/>
    <w:rsid w:val="00A606F3"/>
    <w:rsid w:val="00A608E6"/>
    <w:rsid w:val="00A60BB0"/>
    <w:rsid w:val="00A60C8D"/>
    <w:rsid w:val="00A60CBD"/>
    <w:rsid w:val="00A61640"/>
    <w:rsid w:val="00A617AD"/>
    <w:rsid w:val="00A6194F"/>
    <w:rsid w:val="00A61A90"/>
    <w:rsid w:val="00A61B02"/>
    <w:rsid w:val="00A61DAD"/>
    <w:rsid w:val="00A61DCD"/>
    <w:rsid w:val="00A626D4"/>
    <w:rsid w:val="00A6275C"/>
    <w:rsid w:val="00A62874"/>
    <w:rsid w:val="00A62A2E"/>
    <w:rsid w:val="00A62DED"/>
    <w:rsid w:val="00A6300E"/>
    <w:rsid w:val="00A63143"/>
    <w:rsid w:val="00A6332B"/>
    <w:rsid w:val="00A63510"/>
    <w:rsid w:val="00A636A7"/>
    <w:rsid w:val="00A637FF"/>
    <w:rsid w:val="00A63991"/>
    <w:rsid w:val="00A63D2E"/>
    <w:rsid w:val="00A64049"/>
    <w:rsid w:val="00A643CB"/>
    <w:rsid w:val="00A64ACF"/>
    <w:rsid w:val="00A64E3C"/>
    <w:rsid w:val="00A64FDA"/>
    <w:rsid w:val="00A651A6"/>
    <w:rsid w:val="00A652ED"/>
    <w:rsid w:val="00A653ED"/>
    <w:rsid w:val="00A6556F"/>
    <w:rsid w:val="00A65F24"/>
    <w:rsid w:val="00A65FAE"/>
    <w:rsid w:val="00A6610F"/>
    <w:rsid w:val="00A66AB3"/>
    <w:rsid w:val="00A6711C"/>
    <w:rsid w:val="00A671A5"/>
    <w:rsid w:val="00A672E0"/>
    <w:rsid w:val="00A67618"/>
    <w:rsid w:val="00A6795E"/>
    <w:rsid w:val="00A67C55"/>
    <w:rsid w:val="00A67D6E"/>
    <w:rsid w:val="00A67EE8"/>
    <w:rsid w:val="00A67F16"/>
    <w:rsid w:val="00A67F69"/>
    <w:rsid w:val="00A6BC94"/>
    <w:rsid w:val="00A70014"/>
    <w:rsid w:val="00A7026D"/>
    <w:rsid w:val="00A7031C"/>
    <w:rsid w:val="00A704F0"/>
    <w:rsid w:val="00A705E4"/>
    <w:rsid w:val="00A70848"/>
    <w:rsid w:val="00A70918"/>
    <w:rsid w:val="00A70CE5"/>
    <w:rsid w:val="00A70DEA"/>
    <w:rsid w:val="00A71306"/>
    <w:rsid w:val="00A71778"/>
    <w:rsid w:val="00A717FB"/>
    <w:rsid w:val="00A71974"/>
    <w:rsid w:val="00A71A02"/>
    <w:rsid w:val="00A71A4A"/>
    <w:rsid w:val="00A71F16"/>
    <w:rsid w:val="00A723DD"/>
    <w:rsid w:val="00A72BAC"/>
    <w:rsid w:val="00A72D9F"/>
    <w:rsid w:val="00A72E67"/>
    <w:rsid w:val="00A72E78"/>
    <w:rsid w:val="00A72FCB"/>
    <w:rsid w:val="00A73424"/>
    <w:rsid w:val="00A738C5"/>
    <w:rsid w:val="00A73B08"/>
    <w:rsid w:val="00A73CD9"/>
    <w:rsid w:val="00A73D61"/>
    <w:rsid w:val="00A749C3"/>
    <w:rsid w:val="00A7512D"/>
    <w:rsid w:val="00A751F9"/>
    <w:rsid w:val="00A752C1"/>
    <w:rsid w:val="00A753A2"/>
    <w:rsid w:val="00A75903"/>
    <w:rsid w:val="00A75D0B"/>
    <w:rsid w:val="00A76190"/>
    <w:rsid w:val="00A764B1"/>
    <w:rsid w:val="00A76543"/>
    <w:rsid w:val="00A76612"/>
    <w:rsid w:val="00A767F2"/>
    <w:rsid w:val="00A768FF"/>
    <w:rsid w:val="00A76D1B"/>
    <w:rsid w:val="00A770D5"/>
    <w:rsid w:val="00A775F6"/>
    <w:rsid w:val="00A778B1"/>
    <w:rsid w:val="00A77C50"/>
    <w:rsid w:val="00A77D40"/>
    <w:rsid w:val="00A8070E"/>
    <w:rsid w:val="00A80AB1"/>
    <w:rsid w:val="00A80D8B"/>
    <w:rsid w:val="00A8143F"/>
    <w:rsid w:val="00A81752"/>
    <w:rsid w:val="00A81953"/>
    <w:rsid w:val="00A81A6F"/>
    <w:rsid w:val="00A81FBD"/>
    <w:rsid w:val="00A823E1"/>
    <w:rsid w:val="00A824C4"/>
    <w:rsid w:val="00A82534"/>
    <w:rsid w:val="00A825C1"/>
    <w:rsid w:val="00A828DA"/>
    <w:rsid w:val="00A82A90"/>
    <w:rsid w:val="00A82DD6"/>
    <w:rsid w:val="00A82E09"/>
    <w:rsid w:val="00A83126"/>
    <w:rsid w:val="00A833AE"/>
    <w:rsid w:val="00A833FB"/>
    <w:rsid w:val="00A83421"/>
    <w:rsid w:val="00A834F8"/>
    <w:rsid w:val="00A83694"/>
    <w:rsid w:val="00A83897"/>
    <w:rsid w:val="00A838DD"/>
    <w:rsid w:val="00A840B7"/>
    <w:rsid w:val="00A84127"/>
    <w:rsid w:val="00A84278"/>
    <w:rsid w:val="00A84C35"/>
    <w:rsid w:val="00A84EB5"/>
    <w:rsid w:val="00A84FD9"/>
    <w:rsid w:val="00A8540D"/>
    <w:rsid w:val="00A8569F"/>
    <w:rsid w:val="00A856E7"/>
    <w:rsid w:val="00A857CE"/>
    <w:rsid w:val="00A85A9B"/>
    <w:rsid w:val="00A85B27"/>
    <w:rsid w:val="00A85CE6"/>
    <w:rsid w:val="00A85D54"/>
    <w:rsid w:val="00A863CE"/>
    <w:rsid w:val="00A86744"/>
    <w:rsid w:val="00A87566"/>
    <w:rsid w:val="00A878D3"/>
    <w:rsid w:val="00A902E6"/>
    <w:rsid w:val="00A90390"/>
    <w:rsid w:val="00A90866"/>
    <w:rsid w:val="00A90BF6"/>
    <w:rsid w:val="00A90CFD"/>
    <w:rsid w:val="00A911FC"/>
    <w:rsid w:val="00A9122E"/>
    <w:rsid w:val="00A9164C"/>
    <w:rsid w:val="00A91B11"/>
    <w:rsid w:val="00A91C15"/>
    <w:rsid w:val="00A91C4D"/>
    <w:rsid w:val="00A91D0D"/>
    <w:rsid w:val="00A9235D"/>
    <w:rsid w:val="00A9294E"/>
    <w:rsid w:val="00A93012"/>
    <w:rsid w:val="00A934B2"/>
    <w:rsid w:val="00A935C6"/>
    <w:rsid w:val="00A93794"/>
    <w:rsid w:val="00A93862"/>
    <w:rsid w:val="00A939F9"/>
    <w:rsid w:val="00A93BDF"/>
    <w:rsid w:val="00A93C2E"/>
    <w:rsid w:val="00A93FAB"/>
    <w:rsid w:val="00A9406C"/>
    <w:rsid w:val="00A94120"/>
    <w:rsid w:val="00A94174"/>
    <w:rsid w:val="00A94A00"/>
    <w:rsid w:val="00A94C4C"/>
    <w:rsid w:val="00A94E42"/>
    <w:rsid w:val="00A94F04"/>
    <w:rsid w:val="00A94FB8"/>
    <w:rsid w:val="00A950AF"/>
    <w:rsid w:val="00A950EC"/>
    <w:rsid w:val="00A95239"/>
    <w:rsid w:val="00A953E7"/>
    <w:rsid w:val="00A953FF"/>
    <w:rsid w:val="00A95562"/>
    <w:rsid w:val="00A9593F"/>
    <w:rsid w:val="00A95992"/>
    <w:rsid w:val="00A95D05"/>
    <w:rsid w:val="00A95EC8"/>
    <w:rsid w:val="00A960AB"/>
    <w:rsid w:val="00A96A13"/>
    <w:rsid w:val="00A96A71"/>
    <w:rsid w:val="00A96AAF"/>
    <w:rsid w:val="00A96D33"/>
    <w:rsid w:val="00A97C60"/>
    <w:rsid w:val="00A97C7F"/>
    <w:rsid w:val="00A97E18"/>
    <w:rsid w:val="00AA018F"/>
    <w:rsid w:val="00AA0725"/>
    <w:rsid w:val="00AA0815"/>
    <w:rsid w:val="00AA0825"/>
    <w:rsid w:val="00AA0931"/>
    <w:rsid w:val="00AA0C73"/>
    <w:rsid w:val="00AA0E91"/>
    <w:rsid w:val="00AA1152"/>
    <w:rsid w:val="00AA121D"/>
    <w:rsid w:val="00AA2239"/>
    <w:rsid w:val="00AA2945"/>
    <w:rsid w:val="00AA2EC0"/>
    <w:rsid w:val="00AA3721"/>
    <w:rsid w:val="00AA3AC8"/>
    <w:rsid w:val="00AA3B04"/>
    <w:rsid w:val="00AA3EA9"/>
    <w:rsid w:val="00AA3F3F"/>
    <w:rsid w:val="00AA40BB"/>
    <w:rsid w:val="00AA4128"/>
    <w:rsid w:val="00AA425A"/>
    <w:rsid w:val="00AA472F"/>
    <w:rsid w:val="00AA48F1"/>
    <w:rsid w:val="00AA49BE"/>
    <w:rsid w:val="00AA5132"/>
    <w:rsid w:val="00AA532D"/>
    <w:rsid w:val="00AA573F"/>
    <w:rsid w:val="00AA5775"/>
    <w:rsid w:val="00AA57FA"/>
    <w:rsid w:val="00AA5941"/>
    <w:rsid w:val="00AA5AC9"/>
    <w:rsid w:val="00AA5F4F"/>
    <w:rsid w:val="00AA6143"/>
    <w:rsid w:val="00AA6241"/>
    <w:rsid w:val="00AA6464"/>
    <w:rsid w:val="00AA6D33"/>
    <w:rsid w:val="00AA6ECD"/>
    <w:rsid w:val="00AA71C3"/>
    <w:rsid w:val="00AA72F0"/>
    <w:rsid w:val="00AA7524"/>
    <w:rsid w:val="00AA76CC"/>
    <w:rsid w:val="00AA7C84"/>
    <w:rsid w:val="00AA7CEC"/>
    <w:rsid w:val="00AA7D52"/>
    <w:rsid w:val="00AA7DB4"/>
    <w:rsid w:val="00AA7FD9"/>
    <w:rsid w:val="00AA7FF9"/>
    <w:rsid w:val="00AB02BA"/>
    <w:rsid w:val="00AB04F0"/>
    <w:rsid w:val="00AB05D2"/>
    <w:rsid w:val="00AB0A3F"/>
    <w:rsid w:val="00AB0A90"/>
    <w:rsid w:val="00AB0D0B"/>
    <w:rsid w:val="00AB0E42"/>
    <w:rsid w:val="00AB0EA2"/>
    <w:rsid w:val="00AB1586"/>
    <w:rsid w:val="00AB18ED"/>
    <w:rsid w:val="00AB1F1C"/>
    <w:rsid w:val="00AB228B"/>
    <w:rsid w:val="00AB237A"/>
    <w:rsid w:val="00AB239B"/>
    <w:rsid w:val="00AB2E5C"/>
    <w:rsid w:val="00AB3094"/>
    <w:rsid w:val="00AB360F"/>
    <w:rsid w:val="00AB3814"/>
    <w:rsid w:val="00AB3981"/>
    <w:rsid w:val="00AB3AB3"/>
    <w:rsid w:val="00AB3C98"/>
    <w:rsid w:val="00AB3CCA"/>
    <w:rsid w:val="00AB40C7"/>
    <w:rsid w:val="00AB4103"/>
    <w:rsid w:val="00AB4810"/>
    <w:rsid w:val="00AB4E6C"/>
    <w:rsid w:val="00AB517B"/>
    <w:rsid w:val="00AB54E0"/>
    <w:rsid w:val="00AB57DE"/>
    <w:rsid w:val="00AB5908"/>
    <w:rsid w:val="00AB5B4A"/>
    <w:rsid w:val="00AB5CC8"/>
    <w:rsid w:val="00AB5E17"/>
    <w:rsid w:val="00AB5EEB"/>
    <w:rsid w:val="00AB5F97"/>
    <w:rsid w:val="00AB5FCE"/>
    <w:rsid w:val="00AB64DF"/>
    <w:rsid w:val="00AB6778"/>
    <w:rsid w:val="00AB693A"/>
    <w:rsid w:val="00AB6A7F"/>
    <w:rsid w:val="00AB6ACD"/>
    <w:rsid w:val="00AB6C53"/>
    <w:rsid w:val="00AB71EC"/>
    <w:rsid w:val="00AB72F5"/>
    <w:rsid w:val="00AB74A7"/>
    <w:rsid w:val="00AB7916"/>
    <w:rsid w:val="00AB79BE"/>
    <w:rsid w:val="00AB7FA3"/>
    <w:rsid w:val="00AC003B"/>
    <w:rsid w:val="00AC0292"/>
    <w:rsid w:val="00AC0357"/>
    <w:rsid w:val="00AC080B"/>
    <w:rsid w:val="00AC0923"/>
    <w:rsid w:val="00AC0A93"/>
    <w:rsid w:val="00AC1031"/>
    <w:rsid w:val="00AC11D5"/>
    <w:rsid w:val="00AC140B"/>
    <w:rsid w:val="00AC16BD"/>
    <w:rsid w:val="00AC196F"/>
    <w:rsid w:val="00AC1B99"/>
    <w:rsid w:val="00AC1D53"/>
    <w:rsid w:val="00AC205A"/>
    <w:rsid w:val="00AC2445"/>
    <w:rsid w:val="00AC274D"/>
    <w:rsid w:val="00AC2A2D"/>
    <w:rsid w:val="00AC2AD4"/>
    <w:rsid w:val="00AC2CAB"/>
    <w:rsid w:val="00AC2EF5"/>
    <w:rsid w:val="00AC2FF9"/>
    <w:rsid w:val="00AC30C2"/>
    <w:rsid w:val="00AC3366"/>
    <w:rsid w:val="00AC33F4"/>
    <w:rsid w:val="00AC381B"/>
    <w:rsid w:val="00AC3F04"/>
    <w:rsid w:val="00AC4437"/>
    <w:rsid w:val="00AC46FA"/>
    <w:rsid w:val="00AC49E6"/>
    <w:rsid w:val="00AC49ED"/>
    <w:rsid w:val="00AC4A11"/>
    <w:rsid w:val="00AC4E5D"/>
    <w:rsid w:val="00AC4EC9"/>
    <w:rsid w:val="00AC50A8"/>
    <w:rsid w:val="00AC524B"/>
    <w:rsid w:val="00AC525B"/>
    <w:rsid w:val="00AC5403"/>
    <w:rsid w:val="00AC590D"/>
    <w:rsid w:val="00AC5954"/>
    <w:rsid w:val="00AC5989"/>
    <w:rsid w:val="00AC6324"/>
    <w:rsid w:val="00AC6AA9"/>
    <w:rsid w:val="00AC6ABB"/>
    <w:rsid w:val="00AC73C5"/>
    <w:rsid w:val="00AC756A"/>
    <w:rsid w:val="00AC7948"/>
    <w:rsid w:val="00AC7988"/>
    <w:rsid w:val="00AC7D08"/>
    <w:rsid w:val="00AC7DC9"/>
    <w:rsid w:val="00AD0011"/>
    <w:rsid w:val="00AD00B5"/>
    <w:rsid w:val="00AD0601"/>
    <w:rsid w:val="00AD086D"/>
    <w:rsid w:val="00AD0A64"/>
    <w:rsid w:val="00AD1048"/>
    <w:rsid w:val="00AD14B4"/>
    <w:rsid w:val="00AD194C"/>
    <w:rsid w:val="00AD1D04"/>
    <w:rsid w:val="00AD21A7"/>
    <w:rsid w:val="00AD22BA"/>
    <w:rsid w:val="00AD2599"/>
    <w:rsid w:val="00AD260D"/>
    <w:rsid w:val="00AD2739"/>
    <w:rsid w:val="00AD2E97"/>
    <w:rsid w:val="00AD2EEE"/>
    <w:rsid w:val="00AD2FE8"/>
    <w:rsid w:val="00AD330C"/>
    <w:rsid w:val="00AD36F1"/>
    <w:rsid w:val="00AD39A6"/>
    <w:rsid w:val="00AD3A21"/>
    <w:rsid w:val="00AD3FFB"/>
    <w:rsid w:val="00AD4124"/>
    <w:rsid w:val="00AD4323"/>
    <w:rsid w:val="00AD4421"/>
    <w:rsid w:val="00AD4629"/>
    <w:rsid w:val="00AD4CFF"/>
    <w:rsid w:val="00AD4EA7"/>
    <w:rsid w:val="00AD50C0"/>
    <w:rsid w:val="00AD52D0"/>
    <w:rsid w:val="00AD538A"/>
    <w:rsid w:val="00AD5497"/>
    <w:rsid w:val="00AD57C9"/>
    <w:rsid w:val="00AD588B"/>
    <w:rsid w:val="00AD5950"/>
    <w:rsid w:val="00AD6342"/>
    <w:rsid w:val="00AD69A9"/>
    <w:rsid w:val="00AD6B47"/>
    <w:rsid w:val="00AD6DBE"/>
    <w:rsid w:val="00AD706F"/>
    <w:rsid w:val="00AD70B4"/>
    <w:rsid w:val="00AD7109"/>
    <w:rsid w:val="00AD7260"/>
    <w:rsid w:val="00AD72DF"/>
    <w:rsid w:val="00AD737F"/>
    <w:rsid w:val="00AD758F"/>
    <w:rsid w:val="00AD77F1"/>
    <w:rsid w:val="00AD7AE0"/>
    <w:rsid w:val="00AD7FF8"/>
    <w:rsid w:val="00AE010E"/>
    <w:rsid w:val="00AE03E0"/>
    <w:rsid w:val="00AE09F1"/>
    <w:rsid w:val="00AE0BD5"/>
    <w:rsid w:val="00AE0EA4"/>
    <w:rsid w:val="00AE12E7"/>
    <w:rsid w:val="00AE149F"/>
    <w:rsid w:val="00AE15AE"/>
    <w:rsid w:val="00AE1874"/>
    <w:rsid w:val="00AE18B1"/>
    <w:rsid w:val="00AE1B17"/>
    <w:rsid w:val="00AE1B2B"/>
    <w:rsid w:val="00AE1B98"/>
    <w:rsid w:val="00AE1BE1"/>
    <w:rsid w:val="00AE1F4F"/>
    <w:rsid w:val="00AE2604"/>
    <w:rsid w:val="00AE2643"/>
    <w:rsid w:val="00AE2703"/>
    <w:rsid w:val="00AE270E"/>
    <w:rsid w:val="00AE27D7"/>
    <w:rsid w:val="00AE2991"/>
    <w:rsid w:val="00AE2B7D"/>
    <w:rsid w:val="00AE2C68"/>
    <w:rsid w:val="00AE3035"/>
    <w:rsid w:val="00AE321B"/>
    <w:rsid w:val="00AE3490"/>
    <w:rsid w:val="00AE3CC5"/>
    <w:rsid w:val="00AE425F"/>
    <w:rsid w:val="00AE4800"/>
    <w:rsid w:val="00AE4AD6"/>
    <w:rsid w:val="00AE4F53"/>
    <w:rsid w:val="00AE58F7"/>
    <w:rsid w:val="00AE5BCA"/>
    <w:rsid w:val="00AE5BF8"/>
    <w:rsid w:val="00AE5C3A"/>
    <w:rsid w:val="00AE5E01"/>
    <w:rsid w:val="00AE628A"/>
    <w:rsid w:val="00AE65ED"/>
    <w:rsid w:val="00AE668E"/>
    <w:rsid w:val="00AE7360"/>
    <w:rsid w:val="00AE74D3"/>
    <w:rsid w:val="00AE76F5"/>
    <w:rsid w:val="00AE7712"/>
    <w:rsid w:val="00AE7910"/>
    <w:rsid w:val="00AE7912"/>
    <w:rsid w:val="00AE7D3D"/>
    <w:rsid w:val="00AE7DD9"/>
    <w:rsid w:val="00AF0013"/>
    <w:rsid w:val="00AF01D1"/>
    <w:rsid w:val="00AF02CC"/>
    <w:rsid w:val="00AF04A1"/>
    <w:rsid w:val="00AF0733"/>
    <w:rsid w:val="00AF0881"/>
    <w:rsid w:val="00AF0B4B"/>
    <w:rsid w:val="00AF0E3C"/>
    <w:rsid w:val="00AF0E9B"/>
    <w:rsid w:val="00AF0EE6"/>
    <w:rsid w:val="00AF111C"/>
    <w:rsid w:val="00AF1713"/>
    <w:rsid w:val="00AF1791"/>
    <w:rsid w:val="00AF1864"/>
    <w:rsid w:val="00AF19CA"/>
    <w:rsid w:val="00AF1C0A"/>
    <w:rsid w:val="00AF1C56"/>
    <w:rsid w:val="00AF2116"/>
    <w:rsid w:val="00AF26C9"/>
    <w:rsid w:val="00AF2734"/>
    <w:rsid w:val="00AF29E7"/>
    <w:rsid w:val="00AF2A5A"/>
    <w:rsid w:val="00AF2A87"/>
    <w:rsid w:val="00AF2CCB"/>
    <w:rsid w:val="00AF2DC0"/>
    <w:rsid w:val="00AF2F62"/>
    <w:rsid w:val="00AF2F85"/>
    <w:rsid w:val="00AF33A3"/>
    <w:rsid w:val="00AF34B6"/>
    <w:rsid w:val="00AF3BCF"/>
    <w:rsid w:val="00AF3C42"/>
    <w:rsid w:val="00AF3CCC"/>
    <w:rsid w:val="00AF408E"/>
    <w:rsid w:val="00AF4231"/>
    <w:rsid w:val="00AF436D"/>
    <w:rsid w:val="00AF44B3"/>
    <w:rsid w:val="00AF480F"/>
    <w:rsid w:val="00AF4AC0"/>
    <w:rsid w:val="00AF4CA0"/>
    <w:rsid w:val="00AF4EC8"/>
    <w:rsid w:val="00AF51C4"/>
    <w:rsid w:val="00AF532E"/>
    <w:rsid w:val="00AF553B"/>
    <w:rsid w:val="00AF58E1"/>
    <w:rsid w:val="00AF5934"/>
    <w:rsid w:val="00AF59ED"/>
    <w:rsid w:val="00AF5D93"/>
    <w:rsid w:val="00AF63E8"/>
    <w:rsid w:val="00AF645E"/>
    <w:rsid w:val="00AF680A"/>
    <w:rsid w:val="00AF6B9C"/>
    <w:rsid w:val="00AF6DCD"/>
    <w:rsid w:val="00AF6F2B"/>
    <w:rsid w:val="00AF714A"/>
    <w:rsid w:val="00AF7216"/>
    <w:rsid w:val="00AF749B"/>
    <w:rsid w:val="00AF74D7"/>
    <w:rsid w:val="00AF7EC9"/>
    <w:rsid w:val="00AF7F99"/>
    <w:rsid w:val="00AFB628"/>
    <w:rsid w:val="00B003AD"/>
    <w:rsid w:val="00B004C2"/>
    <w:rsid w:val="00B0067D"/>
    <w:rsid w:val="00B011F4"/>
    <w:rsid w:val="00B01339"/>
    <w:rsid w:val="00B01408"/>
    <w:rsid w:val="00B01692"/>
    <w:rsid w:val="00B018E7"/>
    <w:rsid w:val="00B01C7A"/>
    <w:rsid w:val="00B01D86"/>
    <w:rsid w:val="00B01FEA"/>
    <w:rsid w:val="00B0221B"/>
    <w:rsid w:val="00B023F5"/>
    <w:rsid w:val="00B0297E"/>
    <w:rsid w:val="00B02E22"/>
    <w:rsid w:val="00B02E6D"/>
    <w:rsid w:val="00B030B9"/>
    <w:rsid w:val="00B03178"/>
    <w:rsid w:val="00B033D1"/>
    <w:rsid w:val="00B0348D"/>
    <w:rsid w:val="00B035D4"/>
    <w:rsid w:val="00B038AC"/>
    <w:rsid w:val="00B0445A"/>
    <w:rsid w:val="00B048A8"/>
    <w:rsid w:val="00B04938"/>
    <w:rsid w:val="00B04A89"/>
    <w:rsid w:val="00B04AEC"/>
    <w:rsid w:val="00B04BB8"/>
    <w:rsid w:val="00B04BE9"/>
    <w:rsid w:val="00B051DB"/>
    <w:rsid w:val="00B05833"/>
    <w:rsid w:val="00B05D0F"/>
    <w:rsid w:val="00B062F7"/>
    <w:rsid w:val="00B06440"/>
    <w:rsid w:val="00B0644C"/>
    <w:rsid w:val="00B06506"/>
    <w:rsid w:val="00B06B2B"/>
    <w:rsid w:val="00B06B3A"/>
    <w:rsid w:val="00B06B9A"/>
    <w:rsid w:val="00B06FF0"/>
    <w:rsid w:val="00B07041"/>
    <w:rsid w:val="00B0757F"/>
    <w:rsid w:val="00B07B18"/>
    <w:rsid w:val="00B07B68"/>
    <w:rsid w:val="00B07BED"/>
    <w:rsid w:val="00B1003F"/>
    <w:rsid w:val="00B10460"/>
    <w:rsid w:val="00B11011"/>
    <w:rsid w:val="00B11224"/>
    <w:rsid w:val="00B11485"/>
    <w:rsid w:val="00B11995"/>
    <w:rsid w:val="00B119FD"/>
    <w:rsid w:val="00B11ADD"/>
    <w:rsid w:val="00B11BE8"/>
    <w:rsid w:val="00B1211B"/>
    <w:rsid w:val="00B12326"/>
    <w:rsid w:val="00B12478"/>
    <w:rsid w:val="00B12488"/>
    <w:rsid w:val="00B124D0"/>
    <w:rsid w:val="00B12555"/>
    <w:rsid w:val="00B129D8"/>
    <w:rsid w:val="00B12FED"/>
    <w:rsid w:val="00B130D0"/>
    <w:rsid w:val="00B13501"/>
    <w:rsid w:val="00B138F9"/>
    <w:rsid w:val="00B13F44"/>
    <w:rsid w:val="00B14262"/>
    <w:rsid w:val="00B1430F"/>
    <w:rsid w:val="00B1438F"/>
    <w:rsid w:val="00B14DB6"/>
    <w:rsid w:val="00B1523D"/>
    <w:rsid w:val="00B152B6"/>
    <w:rsid w:val="00B1541F"/>
    <w:rsid w:val="00B1560D"/>
    <w:rsid w:val="00B15837"/>
    <w:rsid w:val="00B15CBA"/>
    <w:rsid w:val="00B15E47"/>
    <w:rsid w:val="00B1619D"/>
    <w:rsid w:val="00B162EA"/>
    <w:rsid w:val="00B16B76"/>
    <w:rsid w:val="00B16E46"/>
    <w:rsid w:val="00B170B3"/>
    <w:rsid w:val="00B17990"/>
    <w:rsid w:val="00B17C0A"/>
    <w:rsid w:val="00B17C5E"/>
    <w:rsid w:val="00B17C63"/>
    <w:rsid w:val="00B2049E"/>
    <w:rsid w:val="00B20E27"/>
    <w:rsid w:val="00B212F3"/>
    <w:rsid w:val="00B218E5"/>
    <w:rsid w:val="00B21D02"/>
    <w:rsid w:val="00B21DE8"/>
    <w:rsid w:val="00B21EB6"/>
    <w:rsid w:val="00B22557"/>
    <w:rsid w:val="00B2256F"/>
    <w:rsid w:val="00B22AFE"/>
    <w:rsid w:val="00B22C0B"/>
    <w:rsid w:val="00B22D60"/>
    <w:rsid w:val="00B22E53"/>
    <w:rsid w:val="00B23309"/>
    <w:rsid w:val="00B23591"/>
    <w:rsid w:val="00B23645"/>
    <w:rsid w:val="00B2385D"/>
    <w:rsid w:val="00B23A0F"/>
    <w:rsid w:val="00B23B9D"/>
    <w:rsid w:val="00B23CC6"/>
    <w:rsid w:val="00B23DF2"/>
    <w:rsid w:val="00B24674"/>
    <w:rsid w:val="00B24805"/>
    <w:rsid w:val="00B24AC1"/>
    <w:rsid w:val="00B24AC7"/>
    <w:rsid w:val="00B24C6C"/>
    <w:rsid w:val="00B24DB9"/>
    <w:rsid w:val="00B2644A"/>
    <w:rsid w:val="00B2644D"/>
    <w:rsid w:val="00B267D3"/>
    <w:rsid w:val="00B267E8"/>
    <w:rsid w:val="00B2698A"/>
    <w:rsid w:val="00B26F23"/>
    <w:rsid w:val="00B2753C"/>
    <w:rsid w:val="00B2794C"/>
    <w:rsid w:val="00B27C98"/>
    <w:rsid w:val="00B27CCE"/>
    <w:rsid w:val="00B27CD9"/>
    <w:rsid w:val="00B27F17"/>
    <w:rsid w:val="00B30127"/>
    <w:rsid w:val="00B301F1"/>
    <w:rsid w:val="00B30F11"/>
    <w:rsid w:val="00B317E7"/>
    <w:rsid w:val="00B31BB2"/>
    <w:rsid w:val="00B31E75"/>
    <w:rsid w:val="00B31EAE"/>
    <w:rsid w:val="00B321BD"/>
    <w:rsid w:val="00B322C8"/>
    <w:rsid w:val="00B32D72"/>
    <w:rsid w:val="00B33015"/>
    <w:rsid w:val="00B339B7"/>
    <w:rsid w:val="00B33BD6"/>
    <w:rsid w:val="00B33CA4"/>
    <w:rsid w:val="00B341DF"/>
    <w:rsid w:val="00B346F4"/>
    <w:rsid w:val="00B34891"/>
    <w:rsid w:val="00B349AC"/>
    <w:rsid w:val="00B34A3D"/>
    <w:rsid w:val="00B35055"/>
    <w:rsid w:val="00B355E2"/>
    <w:rsid w:val="00B3585D"/>
    <w:rsid w:val="00B358D4"/>
    <w:rsid w:val="00B35A18"/>
    <w:rsid w:val="00B35AE0"/>
    <w:rsid w:val="00B35B2D"/>
    <w:rsid w:val="00B35D41"/>
    <w:rsid w:val="00B36533"/>
    <w:rsid w:val="00B36E1E"/>
    <w:rsid w:val="00B3709A"/>
    <w:rsid w:val="00B370C9"/>
    <w:rsid w:val="00B3724F"/>
    <w:rsid w:val="00B376DA"/>
    <w:rsid w:val="00B37827"/>
    <w:rsid w:val="00B3798E"/>
    <w:rsid w:val="00B379FD"/>
    <w:rsid w:val="00B37A73"/>
    <w:rsid w:val="00B37CE3"/>
    <w:rsid w:val="00B401D4"/>
    <w:rsid w:val="00B4023C"/>
    <w:rsid w:val="00B40398"/>
    <w:rsid w:val="00B403B5"/>
    <w:rsid w:val="00B40619"/>
    <w:rsid w:val="00B406CF"/>
    <w:rsid w:val="00B40752"/>
    <w:rsid w:val="00B40953"/>
    <w:rsid w:val="00B40A91"/>
    <w:rsid w:val="00B40C85"/>
    <w:rsid w:val="00B40D11"/>
    <w:rsid w:val="00B40FB4"/>
    <w:rsid w:val="00B41074"/>
    <w:rsid w:val="00B41327"/>
    <w:rsid w:val="00B4135A"/>
    <w:rsid w:val="00B4170C"/>
    <w:rsid w:val="00B41751"/>
    <w:rsid w:val="00B41858"/>
    <w:rsid w:val="00B41AD1"/>
    <w:rsid w:val="00B41B8E"/>
    <w:rsid w:val="00B41CB4"/>
    <w:rsid w:val="00B422F1"/>
    <w:rsid w:val="00B42473"/>
    <w:rsid w:val="00B424CC"/>
    <w:rsid w:val="00B426BF"/>
    <w:rsid w:val="00B4277E"/>
    <w:rsid w:val="00B42849"/>
    <w:rsid w:val="00B42FAE"/>
    <w:rsid w:val="00B4305A"/>
    <w:rsid w:val="00B43670"/>
    <w:rsid w:val="00B43BF7"/>
    <w:rsid w:val="00B43F32"/>
    <w:rsid w:val="00B440B5"/>
    <w:rsid w:val="00B440C9"/>
    <w:rsid w:val="00B441AD"/>
    <w:rsid w:val="00B441F6"/>
    <w:rsid w:val="00B4462F"/>
    <w:rsid w:val="00B44906"/>
    <w:rsid w:val="00B44D93"/>
    <w:rsid w:val="00B44E3E"/>
    <w:rsid w:val="00B45670"/>
    <w:rsid w:val="00B45CF9"/>
    <w:rsid w:val="00B461A0"/>
    <w:rsid w:val="00B46861"/>
    <w:rsid w:val="00B46956"/>
    <w:rsid w:val="00B46BF0"/>
    <w:rsid w:val="00B4702E"/>
    <w:rsid w:val="00B47069"/>
    <w:rsid w:val="00B479DB"/>
    <w:rsid w:val="00B47E78"/>
    <w:rsid w:val="00B47EC3"/>
    <w:rsid w:val="00B507E3"/>
    <w:rsid w:val="00B5087C"/>
    <w:rsid w:val="00B50893"/>
    <w:rsid w:val="00B508C1"/>
    <w:rsid w:val="00B50A9E"/>
    <w:rsid w:val="00B51598"/>
    <w:rsid w:val="00B51881"/>
    <w:rsid w:val="00B52527"/>
    <w:rsid w:val="00B527D4"/>
    <w:rsid w:val="00B52B90"/>
    <w:rsid w:val="00B52BF0"/>
    <w:rsid w:val="00B52C72"/>
    <w:rsid w:val="00B52DBE"/>
    <w:rsid w:val="00B52DD1"/>
    <w:rsid w:val="00B52FE4"/>
    <w:rsid w:val="00B53072"/>
    <w:rsid w:val="00B5311A"/>
    <w:rsid w:val="00B531A1"/>
    <w:rsid w:val="00B535A0"/>
    <w:rsid w:val="00B53A09"/>
    <w:rsid w:val="00B54074"/>
    <w:rsid w:val="00B54256"/>
    <w:rsid w:val="00B54353"/>
    <w:rsid w:val="00B54458"/>
    <w:rsid w:val="00B546C7"/>
    <w:rsid w:val="00B54E08"/>
    <w:rsid w:val="00B55454"/>
    <w:rsid w:val="00B5554A"/>
    <w:rsid w:val="00B55B44"/>
    <w:rsid w:val="00B55DC7"/>
    <w:rsid w:val="00B55EB4"/>
    <w:rsid w:val="00B55F32"/>
    <w:rsid w:val="00B55F84"/>
    <w:rsid w:val="00B56171"/>
    <w:rsid w:val="00B5627F"/>
    <w:rsid w:val="00B56462"/>
    <w:rsid w:val="00B567D8"/>
    <w:rsid w:val="00B56B26"/>
    <w:rsid w:val="00B56BF7"/>
    <w:rsid w:val="00B56CA2"/>
    <w:rsid w:val="00B57040"/>
    <w:rsid w:val="00B570BE"/>
    <w:rsid w:val="00B570E1"/>
    <w:rsid w:val="00B5716B"/>
    <w:rsid w:val="00B577AC"/>
    <w:rsid w:val="00B57BC0"/>
    <w:rsid w:val="00B57E2B"/>
    <w:rsid w:val="00B57FD5"/>
    <w:rsid w:val="00B603F3"/>
    <w:rsid w:val="00B60773"/>
    <w:rsid w:val="00B60988"/>
    <w:rsid w:val="00B60F97"/>
    <w:rsid w:val="00B61597"/>
    <w:rsid w:val="00B615D2"/>
    <w:rsid w:val="00B61D60"/>
    <w:rsid w:val="00B61F0D"/>
    <w:rsid w:val="00B61F90"/>
    <w:rsid w:val="00B6211D"/>
    <w:rsid w:val="00B62520"/>
    <w:rsid w:val="00B62587"/>
    <w:rsid w:val="00B625C7"/>
    <w:rsid w:val="00B628E4"/>
    <w:rsid w:val="00B62A6D"/>
    <w:rsid w:val="00B62B6D"/>
    <w:rsid w:val="00B62C3A"/>
    <w:rsid w:val="00B62F2E"/>
    <w:rsid w:val="00B62FEF"/>
    <w:rsid w:val="00B63178"/>
    <w:rsid w:val="00B63DE4"/>
    <w:rsid w:val="00B64137"/>
    <w:rsid w:val="00B64431"/>
    <w:rsid w:val="00B644CA"/>
    <w:rsid w:val="00B648EF"/>
    <w:rsid w:val="00B64A36"/>
    <w:rsid w:val="00B64B57"/>
    <w:rsid w:val="00B64ED9"/>
    <w:rsid w:val="00B64F3B"/>
    <w:rsid w:val="00B64F76"/>
    <w:rsid w:val="00B650A2"/>
    <w:rsid w:val="00B650FF"/>
    <w:rsid w:val="00B65218"/>
    <w:rsid w:val="00B653A6"/>
    <w:rsid w:val="00B659D6"/>
    <w:rsid w:val="00B65AFE"/>
    <w:rsid w:val="00B65C01"/>
    <w:rsid w:val="00B65FB0"/>
    <w:rsid w:val="00B66125"/>
    <w:rsid w:val="00B6644E"/>
    <w:rsid w:val="00B66520"/>
    <w:rsid w:val="00B666A8"/>
    <w:rsid w:val="00B6688D"/>
    <w:rsid w:val="00B66C63"/>
    <w:rsid w:val="00B66E5C"/>
    <w:rsid w:val="00B66F1F"/>
    <w:rsid w:val="00B6704C"/>
    <w:rsid w:val="00B671B4"/>
    <w:rsid w:val="00B672EB"/>
    <w:rsid w:val="00B6732D"/>
    <w:rsid w:val="00B67356"/>
    <w:rsid w:val="00B6771B"/>
    <w:rsid w:val="00B6776A"/>
    <w:rsid w:val="00B677ED"/>
    <w:rsid w:val="00B709DD"/>
    <w:rsid w:val="00B71358"/>
    <w:rsid w:val="00B714EC"/>
    <w:rsid w:val="00B7150D"/>
    <w:rsid w:val="00B71CBE"/>
    <w:rsid w:val="00B71EDD"/>
    <w:rsid w:val="00B72800"/>
    <w:rsid w:val="00B72912"/>
    <w:rsid w:val="00B7296C"/>
    <w:rsid w:val="00B72C72"/>
    <w:rsid w:val="00B72C7A"/>
    <w:rsid w:val="00B72E10"/>
    <w:rsid w:val="00B73224"/>
    <w:rsid w:val="00B73605"/>
    <w:rsid w:val="00B73942"/>
    <w:rsid w:val="00B73B55"/>
    <w:rsid w:val="00B73BA4"/>
    <w:rsid w:val="00B73C34"/>
    <w:rsid w:val="00B74224"/>
    <w:rsid w:val="00B74272"/>
    <w:rsid w:val="00B74A72"/>
    <w:rsid w:val="00B74B74"/>
    <w:rsid w:val="00B74B78"/>
    <w:rsid w:val="00B74C7E"/>
    <w:rsid w:val="00B74D61"/>
    <w:rsid w:val="00B75054"/>
    <w:rsid w:val="00B75530"/>
    <w:rsid w:val="00B75AC2"/>
    <w:rsid w:val="00B75E57"/>
    <w:rsid w:val="00B762AC"/>
    <w:rsid w:val="00B7639A"/>
    <w:rsid w:val="00B76500"/>
    <w:rsid w:val="00B7675E"/>
    <w:rsid w:val="00B76F60"/>
    <w:rsid w:val="00B7727B"/>
    <w:rsid w:val="00B77456"/>
    <w:rsid w:val="00B77BD9"/>
    <w:rsid w:val="00B801AC"/>
    <w:rsid w:val="00B8030E"/>
    <w:rsid w:val="00B8076C"/>
    <w:rsid w:val="00B80872"/>
    <w:rsid w:val="00B80A12"/>
    <w:rsid w:val="00B80CB0"/>
    <w:rsid w:val="00B80E41"/>
    <w:rsid w:val="00B80E47"/>
    <w:rsid w:val="00B80ED2"/>
    <w:rsid w:val="00B80F1B"/>
    <w:rsid w:val="00B81302"/>
    <w:rsid w:val="00B8135D"/>
    <w:rsid w:val="00B81A85"/>
    <w:rsid w:val="00B81B37"/>
    <w:rsid w:val="00B81C59"/>
    <w:rsid w:val="00B81F5A"/>
    <w:rsid w:val="00B81FEC"/>
    <w:rsid w:val="00B8227F"/>
    <w:rsid w:val="00B82464"/>
    <w:rsid w:val="00B8277A"/>
    <w:rsid w:val="00B829BD"/>
    <w:rsid w:val="00B82C0B"/>
    <w:rsid w:val="00B833C9"/>
    <w:rsid w:val="00B83506"/>
    <w:rsid w:val="00B8379C"/>
    <w:rsid w:val="00B83D2C"/>
    <w:rsid w:val="00B83DA4"/>
    <w:rsid w:val="00B84084"/>
    <w:rsid w:val="00B843EF"/>
    <w:rsid w:val="00B84A9B"/>
    <w:rsid w:val="00B84AD1"/>
    <w:rsid w:val="00B84DA6"/>
    <w:rsid w:val="00B856E0"/>
    <w:rsid w:val="00B85B5D"/>
    <w:rsid w:val="00B85E0A"/>
    <w:rsid w:val="00B86202"/>
    <w:rsid w:val="00B862A9"/>
    <w:rsid w:val="00B86D28"/>
    <w:rsid w:val="00B86E1A"/>
    <w:rsid w:val="00B8705C"/>
    <w:rsid w:val="00B8725F"/>
    <w:rsid w:val="00B876B1"/>
    <w:rsid w:val="00B87ACB"/>
    <w:rsid w:val="00B87D2A"/>
    <w:rsid w:val="00B901B8"/>
    <w:rsid w:val="00B9021A"/>
    <w:rsid w:val="00B9061C"/>
    <w:rsid w:val="00B9064A"/>
    <w:rsid w:val="00B90756"/>
    <w:rsid w:val="00B90845"/>
    <w:rsid w:val="00B90A1E"/>
    <w:rsid w:val="00B90C23"/>
    <w:rsid w:val="00B90F9D"/>
    <w:rsid w:val="00B9140B"/>
    <w:rsid w:val="00B914AE"/>
    <w:rsid w:val="00B91587"/>
    <w:rsid w:val="00B91736"/>
    <w:rsid w:val="00B91750"/>
    <w:rsid w:val="00B917A4"/>
    <w:rsid w:val="00B91D7A"/>
    <w:rsid w:val="00B91E0F"/>
    <w:rsid w:val="00B91FD0"/>
    <w:rsid w:val="00B92377"/>
    <w:rsid w:val="00B92431"/>
    <w:rsid w:val="00B92492"/>
    <w:rsid w:val="00B9262C"/>
    <w:rsid w:val="00B92673"/>
    <w:rsid w:val="00B92841"/>
    <w:rsid w:val="00B929A2"/>
    <w:rsid w:val="00B92A19"/>
    <w:rsid w:val="00B92D1F"/>
    <w:rsid w:val="00B92DFB"/>
    <w:rsid w:val="00B939B2"/>
    <w:rsid w:val="00B94192"/>
    <w:rsid w:val="00B942FD"/>
    <w:rsid w:val="00B94542"/>
    <w:rsid w:val="00B94813"/>
    <w:rsid w:val="00B95395"/>
    <w:rsid w:val="00B953BA"/>
    <w:rsid w:val="00B95524"/>
    <w:rsid w:val="00B955BA"/>
    <w:rsid w:val="00B95D5E"/>
    <w:rsid w:val="00B95D79"/>
    <w:rsid w:val="00B96055"/>
    <w:rsid w:val="00B9627A"/>
    <w:rsid w:val="00B96370"/>
    <w:rsid w:val="00B96D0D"/>
    <w:rsid w:val="00B97547"/>
    <w:rsid w:val="00B97737"/>
    <w:rsid w:val="00B977A5"/>
    <w:rsid w:val="00B97872"/>
    <w:rsid w:val="00B9799E"/>
    <w:rsid w:val="00B97A6D"/>
    <w:rsid w:val="00B97CCB"/>
    <w:rsid w:val="00B97F96"/>
    <w:rsid w:val="00BA02C4"/>
    <w:rsid w:val="00BA0EB8"/>
    <w:rsid w:val="00BA0F60"/>
    <w:rsid w:val="00BA1565"/>
    <w:rsid w:val="00BA19BC"/>
    <w:rsid w:val="00BA1BBA"/>
    <w:rsid w:val="00BA1C99"/>
    <w:rsid w:val="00BA2167"/>
    <w:rsid w:val="00BA233D"/>
    <w:rsid w:val="00BA240E"/>
    <w:rsid w:val="00BA2559"/>
    <w:rsid w:val="00BA2B9D"/>
    <w:rsid w:val="00BA2F37"/>
    <w:rsid w:val="00BA33A0"/>
    <w:rsid w:val="00BA34EE"/>
    <w:rsid w:val="00BA3909"/>
    <w:rsid w:val="00BA394C"/>
    <w:rsid w:val="00BA3C8F"/>
    <w:rsid w:val="00BA44F3"/>
    <w:rsid w:val="00BA466A"/>
    <w:rsid w:val="00BA4D11"/>
    <w:rsid w:val="00BA4DCA"/>
    <w:rsid w:val="00BA4F6A"/>
    <w:rsid w:val="00BA5144"/>
    <w:rsid w:val="00BA5444"/>
    <w:rsid w:val="00BA5971"/>
    <w:rsid w:val="00BA5BB1"/>
    <w:rsid w:val="00BA5DCC"/>
    <w:rsid w:val="00BA698C"/>
    <w:rsid w:val="00BA6CC5"/>
    <w:rsid w:val="00BA6E04"/>
    <w:rsid w:val="00BA6FA0"/>
    <w:rsid w:val="00BA7072"/>
    <w:rsid w:val="00BA7305"/>
    <w:rsid w:val="00BA7D98"/>
    <w:rsid w:val="00BA7E57"/>
    <w:rsid w:val="00BB0719"/>
    <w:rsid w:val="00BB0A8A"/>
    <w:rsid w:val="00BB0E7A"/>
    <w:rsid w:val="00BB109B"/>
    <w:rsid w:val="00BB1492"/>
    <w:rsid w:val="00BB15CE"/>
    <w:rsid w:val="00BB15D0"/>
    <w:rsid w:val="00BB22E6"/>
    <w:rsid w:val="00BB2B78"/>
    <w:rsid w:val="00BB2D1F"/>
    <w:rsid w:val="00BB2D87"/>
    <w:rsid w:val="00BB2E06"/>
    <w:rsid w:val="00BB4E19"/>
    <w:rsid w:val="00BB51D3"/>
    <w:rsid w:val="00BB5375"/>
    <w:rsid w:val="00BB5704"/>
    <w:rsid w:val="00BB5A34"/>
    <w:rsid w:val="00BB5BE5"/>
    <w:rsid w:val="00BB5D91"/>
    <w:rsid w:val="00BB615A"/>
    <w:rsid w:val="00BB63E9"/>
    <w:rsid w:val="00BB6C68"/>
    <w:rsid w:val="00BB735A"/>
    <w:rsid w:val="00BB760C"/>
    <w:rsid w:val="00BB7982"/>
    <w:rsid w:val="00BB7A98"/>
    <w:rsid w:val="00BB7CDA"/>
    <w:rsid w:val="00BC053C"/>
    <w:rsid w:val="00BC069D"/>
    <w:rsid w:val="00BC0A06"/>
    <w:rsid w:val="00BC0BD4"/>
    <w:rsid w:val="00BC0BF1"/>
    <w:rsid w:val="00BC0DAC"/>
    <w:rsid w:val="00BC0DB9"/>
    <w:rsid w:val="00BC14DF"/>
    <w:rsid w:val="00BC166B"/>
    <w:rsid w:val="00BC177E"/>
    <w:rsid w:val="00BC17BE"/>
    <w:rsid w:val="00BC18A4"/>
    <w:rsid w:val="00BC19DC"/>
    <w:rsid w:val="00BC1BC7"/>
    <w:rsid w:val="00BC295C"/>
    <w:rsid w:val="00BC2B94"/>
    <w:rsid w:val="00BC2BED"/>
    <w:rsid w:val="00BC2C18"/>
    <w:rsid w:val="00BC2C43"/>
    <w:rsid w:val="00BC2DDD"/>
    <w:rsid w:val="00BC37F0"/>
    <w:rsid w:val="00BC3BB9"/>
    <w:rsid w:val="00BC45CC"/>
    <w:rsid w:val="00BC4890"/>
    <w:rsid w:val="00BC495D"/>
    <w:rsid w:val="00BC4966"/>
    <w:rsid w:val="00BC4C3B"/>
    <w:rsid w:val="00BC4C3C"/>
    <w:rsid w:val="00BC4E1B"/>
    <w:rsid w:val="00BC4ED5"/>
    <w:rsid w:val="00BC52E1"/>
    <w:rsid w:val="00BC54D9"/>
    <w:rsid w:val="00BC58B2"/>
    <w:rsid w:val="00BC5E4E"/>
    <w:rsid w:val="00BC5F90"/>
    <w:rsid w:val="00BC645E"/>
    <w:rsid w:val="00BC648E"/>
    <w:rsid w:val="00BC6C00"/>
    <w:rsid w:val="00BC6D7C"/>
    <w:rsid w:val="00BC6DE3"/>
    <w:rsid w:val="00BC7147"/>
    <w:rsid w:val="00BC7274"/>
    <w:rsid w:val="00BC746F"/>
    <w:rsid w:val="00BC759A"/>
    <w:rsid w:val="00BC76AE"/>
    <w:rsid w:val="00BC7C01"/>
    <w:rsid w:val="00BC7E67"/>
    <w:rsid w:val="00BD0042"/>
    <w:rsid w:val="00BD0CF6"/>
    <w:rsid w:val="00BD112D"/>
    <w:rsid w:val="00BD1A13"/>
    <w:rsid w:val="00BD204E"/>
    <w:rsid w:val="00BD219C"/>
    <w:rsid w:val="00BD22B7"/>
    <w:rsid w:val="00BD2659"/>
    <w:rsid w:val="00BD2BD0"/>
    <w:rsid w:val="00BD2E03"/>
    <w:rsid w:val="00BD307C"/>
    <w:rsid w:val="00BD30D5"/>
    <w:rsid w:val="00BD32DE"/>
    <w:rsid w:val="00BD350B"/>
    <w:rsid w:val="00BD3651"/>
    <w:rsid w:val="00BD3DC3"/>
    <w:rsid w:val="00BD3F62"/>
    <w:rsid w:val="00BD3F64"/>
    <w:rsid w:val="00BD4193"/>
    <w:rsid w:val="00BD429D"/>
    <w:rsid w:val="00BD42A7"/>
    <w:rsid w:val="00BD4A59"/>
    <w:rsid w:val="00BD4A74"/>
    <w:rsid w:val="00BD4BA3"/>
    <w:rsid w:val="00BD4DB3"/>
    <w:rsid w:val="00BD4E94"/>
    <w:rsid w:val="00BD4FCF"/>
    <w:rsid w:val="00BD5306"/>
    <w:rsid w:val="00BD53EB"/>
    <w:rsid w:val="00BD5434"/>
    <w:rsid w:val="00BD566E"/>
    <w:rsid w:val="00BD5AE6"/>
    <w:rsid w:val="00BD6034"/>
    <w:rsid w:val="00BD61B3"/>
    <w:rsid w:val="00BD6602"/>
    <w:rsid w:val="00BD6659"/>
    <w:rsid w:val="00BD6775"/>
    <w:rsid w:val="00BD6A54"/>
    <w:rsid w:val="00BD6E27"/>
    <w:rsid w:val="00BD6FFD"/>
    <w:rsid w:val="00BD72DC"/>
    <w:rsid w:val="00BD7D11"/>
    <w:rsid w:val="00BD7FC2"/>
    <w:rsid w:val="00BE00A4"/>
    <w:rsid w:val="00BE0592"/>
    <w:rsid w:val="00BE06B8"/>
    <w:rsid w:val="00BE06F2"/>
    <w:rsid w:val="00BE0C0F"/>
    <w:rsid w:val="00BE10D5"/>
    <w:rsid w:val="00BE11A2"/>
    <w:rsid w:val="00BE1478"/>
    <w:rsid w:val="00BE1574"/>
    <w:rsid w:val="00BE17E9"/>
    <w:rsid w:val="00BE1CF5"/>
    <w:rsid w:val="00BE1F35"/>
    <w:rsid w:val="00BE25A3"/>
    <w:rsid w:val="00BE2C21"/>
    <w:rsid w:val="00BE2D2A"/>
    <w:rsid w:val="00BE2D46"/>
    <w:rsid w:val="00BE2DB7"/>
    <w:rsid w:val="00BE36C2"/>
    <w:rsid w:val="00BE3A31"/>
    <w:rsid w:val="00BE3C06"/>
    <w:rsid w:val="00BE3CCD"/>
    <w:rsid w:val="00BE3EBB"/>
    <w:rsid w:val="00BE4683"/>
    <w:rsid w:val="00BE46A8"/>
    <w:rsid w:val="00BE4A52"/>
    <w:rsid w:val="00BE5791"/>
    <w:rsid w:val="00BE58B1"/>
    <w:rsid w:val="00BE5F7D"/>
    <w:rsid w:val="00BE6180"/>
    <w:rsid w:val="00BE61C8"/>
    <w:rsid w:val="00BE62B9"/>
    <w:rsid w:val="00BE62D6"/>
    <w:rsid w:val="00BE6731"/>
    <w:rsid w:val="00BE6DD5"/>
    <w:rsid w:val="00BE6F18"/>
    <w:rsid w:val="00BE6F19"/>
    <w:rsid w:val="00BE706E"/>
    <w:rsid w:val="00BE70BD"/>
    <w:rsid w:val="00BE7366"/>
    <w:rsid w:val="00BE74A5"/>
    <w:rsid w:val="00BE74F2"/>
    <w:rsid w:val="00BE7B82"/>
    <w:rsid w:val="00BE7E8F"/>
    <w:rsid w:val="00BF0548"/>
    <w:rsid w:val="00BF0729"/>
    <w:rsid w:val="00BF0B65"/>
    <w:rsid w:val="00BF103F"/>
    <w:rsid w:val="00BF10CD"/>
    <w:rsid w:val="00BF16DA"/>
    <w:rsid w:val="00BF1E38"/>
    <w:rsid w:val="00BF1FE7"/>
    <w:rsid w:val="00BF2081"/>
    <w:rsid w:val="00BF2434"/>
    <w:rsid w:val="00BF29CC"/>
    <w:rsid w:val="00BF39DC"/>
    <w:rsid w:val="00BF3BEF"/>
    <w:rsid w:val="00BF3F3A"/>
    <w:rsid w:val="00BF4104"/>
    <w:rsid w:val="00BF420B"/>
    <w:rsid w:val="00BF46F1"/>
    <w:rsid w:val="00BF4B4F"/>
    <w:rsid w:val="00BF4C8E"/>
    <w:rsid w:val="00BF4F3A"/>
    <w:rsid w:val="00BF50E1"/>
    <w:rsid w:val="00BF53E1"/>
    <w:rsid w:val="00BF54A1"/>
    <w:rsid w:val="00BF55AA"/>
    <w:rsid w:val="00BF5B95"/>
    <w:rsid w:val="00BF5DEA"/>
    <w:rsid w:val="00BF62A8"/>
    <w:rsid w:val="00BF62D4"/>
    <w:rsid w:val="00BF64FB"/>
    <w:rsid w:val="00BF6C0F"/>
    <w:rsid w:val="00BF6C83"/>
    <w:rsid w:val="00BF702C"/>
    <w:rsid w:val="00BF72C0"/>
    <w:rsid w:val="00BF7724"/>
    <w:rsid w:val="00BF77D2"/>
    <w:rsid w:val="00BF7927"/>
    <w:rsid w:val="00BF7BFC"/>
    <w:rsid w:val="00BF7C4D"/>
    <w:rsid w:val="00BF7D5B"/>
    <w:rsid w:val="00BF7DF3"/>
    <w:rsid w:val="00BF7E6F"/>
    <w:rsid w:val="00BF7F7A"/>
    <w:rsid w:val="00C00426"/>
    <w:rsid w:val="00C00659"/>
    <w:rsid w:val="00C00B25"/>
    <w:rsid w:val="00C00D68"/>
    <w:rsid w:val="00C00D70"/>
    <w:rsid w:val="00C0134A"/>
    <w:rsid w:val="00C01F60"/>
    <w:rsid w:val="00C022D7"/>
    <w:rsid w:val="00C022EA"/>
    <w:rsid w:val="00C0234C"/>
    <w:rsid w:val="00C0254C"/>
    <w:rsid w:val="00C0278B"/>
    <w:rsid w:val="00C02DA7"/>
    <w:rsid w:val="00C0307F"/>
    <w:rsid w:val="00C031ED"/>
    <w:rsid w:val="00C03363"/>
    <w:rsid w:val="00C03398"/>
    <w:rsid w:val="00C03A7A"/>
    <w:rsid w:val="00C03C09"/>
    <w:rsid w:val="00C04288"/>
    <w:rsid w:val="00C0447A"/>
    <w:rsid w:val="00C0450A"/>
    <w:rsid w:val="00C0450B"/>
    <w:rsid w:val="00C04825"/>
    <w:rsid w:val="00C048B9"/>
    <w:rsid w:val="00C04B2F"/>
    <w:rsid w:val="00C04E96"/>
    <w:rsid w:val="00C0509D"/>
    <w:rsid w:val="00C0514A"/>
    <w:rsid w:val="00C05645"/>
    <w:rsid w:val="00C057EA"/>
    <w:rsid w:val="00C05C1A"/>
    <w:rsid w:val="00C06649"/>
    <w:rsid w:val="00C06B17"/>
    <w:rsid w:val="00C07152"/>
    <w:rsid w:val="00C071EE"/>
    <w:rsid w:val="00C0779E"/>
    <w:rsid w:val="00C07995"/>
    <w:rsid w:val="00C07C8F"/>
    <w:rsid w:val="00C07CF7"/>
    <w:rsid w:val="00C07E80"/>
    <w:rsid w:val="00C07E9F"/>
    <w:rsid w:val="00C07FFA"/>
    <w:rsid w:val="00C10327"/>
    <w:rsid w:val="00C10C7B"/>
    <w:rsid w:val="00C10DC7"/>
    <w:rsid w:val="00C11091"/>
    <w:rsid w:val="00C11315"/>
    <w:rsid w:val="00C11B66"/>
    <w:rsid w:val="00C11E6F"/>
    <w:rsid w:val="00C12D0A"/>
    <w:rsid w:val="00C12D61"/>
    <w:rsid w:val="00C133A0"/>
    <w:rsid w:val="00C13516"/>
    <w:rsid w:val="00C138B1"/>
    <w:rsid w:val="00C13946"/>
    <w:rsid w:val="00C13CA7"/>
    <w:rsid w:val="00C13D9E"/>
    <w:rsid w:val="00C13EE6"/>
    <w:rsid w:val="00C141E5"/>
    <w:rsid w:val="00C144DD"/>
    <w:rsid w:val="00C14704"/>
    <w:rsid w:val="00C1477E"/>
    <w:rsid w:val="00C14A0D"/>
    <w:rsid w:val="00C14CA3"/>
    <w:rsid w:val="00C14D12"/>
    <w:rsid w:val="00C14EC7"/>
    <w:rsid w:val="00C14F57"/>
    <w:rsid w:val="00C15121"/>
    <w:rsid w:val="00C15363"/>
    <w:rsid w:val="00C153B0"/>
    <w:rsid w:val="00C15479"/>
    <w:rsid w:val="00C15636"/>
    <w:rsid w:val="00C15DC7"/>
    <w:rsid w:val="00C15E62"/>
    <w:rsid w:val="00C16052"/>
    <w:rsid w:val="00C1634D"/>
    <w:rsid w:val="00C16C46"/>
    <w:rsid w:val="00C16EEF"/>
    <w:rsid w:val="00C17193"/>
    <w:rsid w:val="00C17485"/>
    <w:rsid w:val="00C1752D"/>
    <w:rsid w:val="00C17985"/>
    <w:rsid w:val="00C17DDC"/>
    <w:rsid w:val="00C17E72"/>
    <w:rsid w:val="00C17F91"/>
    <w:rsid w:val="00C2017A"/>
    <w:rsid w:val="00C20334"/>
    <w:rsid w:val="00C2070F"/>
    <w:rsid w:val="00C20C78"/>
    <w:rsid w:val="00C20C7A"/>
    <w:rsid w:val="00C214C4"/>
    <w:rsid w:val="00C2185E"/>
    <w:rsid w:val="00C21AA5"/>
    <w:rsid w:val="00C22029"/>
    <w:rsid w:val="00C22817"/>
    <w:rsid w:val="00C229F7"/>
    <w:rsid w:val="00C22B1F"/>
    <w:rsid w:val="00C22CEC"/>
    <w:rsid w:val="00C233B4"/>
    <w:rsid w:val="00C23540"/>
    <w:rsid w:val="00C2369C"/>
    <w:rsid w:val="00C23954"/>
    <w:rsid w:val="00C23F6B"/>
    <w:rsid w:val="00C24042"/>
    <w:rsid w:val="00C253C1"/>
    <w:rsid w:val="00C25441"/>
    <w:rsid w:val="00C25790"/>
    <w:rsid w:val="00C25BD0"/>
    <w:rsid w:val="00C263D9"/>
    <w:rsid w:val="00C26418"/>
    <w:rsid w:val="00C2760F"/>
    <w:rsid w:val="00C27D39"/>
    <w:rsid w:val="00C2D9ED"/>
    <w:rsid w:val="00C307F1"/>
    <w:rsid w:val="00C30A4C"/>
    <w:rsid w:val="00C30C32"/>
    <w:rsid w:val="00C30D6A"/>
    <w:rsid w:val="00C30E31"/>
    <w:rsid w:val="00C31030"/>
    <w:rsid w:val="00C31268"/>
    <w:rsid w:val="00C31404"/>
    <w:rsid w:val="00C314FF"/>
    <w:rsid w:val="00C319A6"/>
    <w:rsid w:val="00C31E20"/>
    <w:rsid w:val="00C325A4"/>
    <w:rsid w:val="00C32D44"/>
    <w:rsid w:val="00C33186"/>
    <w:rsid w:val="00C33305"/>
    <w:rsid w:val="00C3350E"/>
    <w:rsid w:val="00C33E6F"/>
    <w:rsid w:val="00C34434"/>
    <w:rsid w:val="00C34C9C"/>
    <w:rsid w:val="00C35099"/>
    <w:rsid w:val="00C35150"/>
    <w:rsid w:val="00C35259"/>
    <w:rsid w:val="00C358CD"/>
    <w:rsid w:val="00C359DD"/>
    <w:rsid w:val="00C35A81"/>
    <w:rsid w:val="00C367A3"/>
    <w:rsid w:val="00C36AD2"/>
    <w:rsid w:val="00C36DDC"/>
    <w:rsid w:val="00C36E58"/>
    <w:rsid w:val="00C370ED"/>
    <w:rsid w:val="00C37F10"/>
    <w:rsid w:val="00C40A87"/>
    <w:rsid w:val="00C40B9D"/>
    <w:rsid w:val="00C40E65"/>
    <w:rsid w:val="00C410ED"/>
    <w:rsid w:val="00C41192"/>
    <w:rsid w:val="00C412DA"/>
    <w:rsid w:val="00C413B6"/>
    <w:rsid w:val="00C41780"/>
    <w:rsid w:val="00C418DF"/>
    <w:rsid w:val="00C418F4"/>
    <w:rsid w:val="00C41949"/>
    <w:rsid w:val="00C41E96"/>
    <w:rsid w:val="00C42008"/>
    <w:rsid w:val="00C422C3"/>
    <w:rsid w:val="00C426D7"/>
    <w:rsid w:val="00C42A61"/>
    <w:rsid w:val="00C42CD4"/>
    <w:rsid w:val="00C43676"/>
    <w:rsid w:val="00C43C1E"/>
    <w:rsid w:val="00C43CB0"/>
    <w:rsid w:val="00C43F53"/>
    <w:rsid w:val="00C43FEB"/>
    <w:rsid w:val="00C447F4"/>
    <w:rsid w:val="00C4480D"/>
    <w:rsid w:val="00C44A22"/>
    <w:rsid w:val="00C44B03"/>
    <w:rsid w:val="00C44B29"/>
    <w:rsid w:val="00C44D75"/>
    <w:rsid w:val="00C44F6D"/>
    <w:rsid w:val="00C45A67"/>
    <w:rsid w:val="00C45AC9"/>
    <w:rsid w:val="00C45B87"/>
    <w:rsid w:val="00C46206"/>
    <w:rsid w:val="00C4644F"/>
    <w:rsid w:val="00C46679"/>
    <w:rsid w:val="00C4676F"/>
    <w:rsid w:val="00C46E3C"/>
    <w:rsid w:val="00C470A2"/>
    <w:rsid w:val="00C472D0"/>
    <w:rsid w:val="00C473B0"/>
    <w:rsid w:val="00C475B6"/>
    <w:rsid w:val="00C47AC0"/>
    <w:rsid w:val="00C47B76"/>
    <w:rsid w:val="00C47F6C"/>
    <w:rsid w:val="00C50314"/>
    <w:rsid w:val="00C50CA3"/>
    <w:rsid w:val="00C5103F"/>
    <w:rsid w:val="00C5119C"/>
    <w:rsid w:val="00C512B3"/>
    <w:rsid w:val="00C5144E"/>
    <w:rsid w:val="00C51638"/>
    <w:rsid w:val="00C5167A"/>
    <w:rsid w:val="00C51989"/>
    <w:rsid w:val="00C51A44"/>
    <w:rsid w:val="00C51C55"/>
    <w:rsid w:val="00C51CF3"/>
    <w:rsid w:val="00C522D1"/>
    <w:rsid w:val="00C524E5"/>
    <w:rsid w:val="00C52546"/>
    <w:rsid w:val="00C52A24"/>
    <w:rsid w:val="00C532E8"/>
    <w:rsid w:val="00C535A1"/>
    <w:rsid w:val="00C535A7"/>
    <w:rsid w:val="00C535E8"/>
    <w:rsid w:val="00C536F9"/>
    <w:rsid w:val="00C538AB"/>
    <w:rsid w:val="00C5412A"/>
    <w:rsid w:val="00C542E1"/>
    <w:rsid w:val="00C5444B"/>
    <w:rsid w:val="00C54893"/>
    <w:rsid w:val="00C548DE"/>
    <w:rsid w:val="00C54F90"/>
    <w:rsid w:val="00C5518E"/>
    <w:rsid w:val="00C55C79"/>
    <w:rsid w:val="00C564A7"/>
    <w:rsid w:val="00C566B3"/>
    <w:rsid w:val="00C56726"/>
    <w:rsid w:val="00C5717C"/>
    <w:rsid w:val="00C573BE"/>
    <w:rsid w:val="00C57F98"/>
    <w:rsid w:val="00C57FF6"/>
    <w:rsid w:val="00C60175"/>
    <w:rsid w:val="00C602A5"/>
    <w:rsid w:val="00C604C2"/>
    <w:rsid w:val="00C60642"/>
    <w:rsid w:val="00C608D3"/>
    <w:rsid w:val="00C609A9"/>
    <w:rsid w:val="00C60A30"/>
    <w:rsid w:val="00C60DAB"/>
    <w:rsid w:val="00C60DEA"/>
    <w:rsid w:val="00C60E08"/>
    <w:rsid w:val="00C60E3C"/>
    <w:rsid w:val="00C610F4"/>
    <w:rsid w:val="00C6157B"/>
    <w:rsid w:val="00C617A0"/>
    <w:rsid w:val="00C61A51"/>
    <w:rsid w:val="00C61B7D"/>
    <w:rsid w:val="00C61D09"/>
    <w:rsid w:val="00C61E1C"/>
    <w:rsid w:val="00C6214C"/>
    <w:rsid w:val="00C62469"/>
    <w:rsid w:val="00C62597"/>
    <w:rsid w:val="00C62A73"/>
    <w:rsid w:val="00C62E05"/>
    <w:rsid w:val="00C633EF"/>
    <w:rsid w:val="00C635F6"/>
    <w:rsid w:val="00C6379B"/>
    <w:rsid w:val="00C63FDC"/>
    <w:rsid w:val="00C6426F"/>
    <w:rsid w:val="00C6435E"/>
    <w:rsid w:val="00C6447B"/>
    <w:rsid w:val="00C647EB"/>
    <w:rsid w:val="00C64876"/>
    <w:rsid w:val="00C653F2"/>
    <w:rsid w:val="00C65439"/>
    <w:rsid w:val="00C6543C"/>
    <w:rsid w:val="00C655C7"/>
    <w:rsid w:val="00C655E2"/>
    <w:rsid w:val="00C65757"/>
    <w:rsid w:val="00C6586E"/>
    <w:rsid w:val="00C659C7"/>
    <w:rsid w:val="00C659EE"/>
    <w:rsid w:val="00C65FE0"/>
    <w:rsid w:val="00C6626C"/>
    <w:rsid w:val="00C6642D"/>
    <w:rsid w:val="00C664A7"/>
    <w:rsid w:val="00C6660A"/>
    <w:rsid w:val="00C66626"/>
    <w:rsid w:val="00C6675A"/>
    <w:rsid w:val="00C6689B"/>
    <w:rsid w:val="00C6691F"/>
    <w:rsid w:val="00C66F07"/>
    <w:rsid w:val="00C674DC"/>
    <w:rsid w:val="00C676CC"/>
    <w:rsid w:val="00C67AA3"/>
    <w:rsid w:val="00C67BE9"/>
    <w:rsid w:val="00C67F25"/>
    <w:rsid w:val="00C706AE"/>
    <w:rsid w:val="00C70724"/>
    <w:rsid w:val="00C70839"/>
    <w:rsid w:val="00C7088F"/>
    <w:rsid w:val="00C70979"/>
    <w:rsid w:val="00C70987"/>
    <w:rsid w:val="00C71143"/>
    <w:rsid w:val="00C7126E"/>
    <w:rsid w:val="00C71351"/>
    <w:rsid w:val="00C7150B"/>
    <w:rsid w:val="00C7178F"/>
    <w:rsid w:val="00C7181A"/>
    <w:rsid w:val="00C71A4A"/>
    <w:rsid w:val="00C72339"/>
    <w:rsid w:val="00C72479"/>
    <w:rsid w:val="00C72507"/>
    <w:rsid w:val="00C72C30"/>
    <w:rsid w:val="00C72EFB"/>
    <w:rsid w:val="00C7312C"/>
    <w:rsid w:val="00C73213"/>
    <w:rsid w:val="00C73263"/>
    <w:rsid w:val="00C73569"/>
    <w:rsid w:val="00C73910"/>
    <w:rsid w:val="00C73CBE"/>
    <w:rsid w:val="00C73FA0"/>
    <w:rsid w:val="00C73FA3"/>
    <w:rsid w:val="00C74BAE"/>
    <w:rsid w:val="00C74C31"/>
    <w:rsid w:val="00C74C33"/>
    <w:rsid w:val="00C74C7E"/>
    <w:rsid w:val="00C74ECF"/>
    <w:rsid w:val="00C751BE"/>
    <w:rsid w:val="00C753D7"/>
    <w:rsid w:val="00C7540B"/>
    <w:rsid w:val="00C75F43"/>
    <w:rsid w:val="00C76906"/>
    <w:rsid w:val="00C76CD1"/>
    <w:rsid w:val="00C76EB0"/>
    <w:rsid w:val="00C77DB0"/>
    <w:rsid w:val="00C8012D"/>
    <w:rsid w:val="00C8025F"/>
    <w:rsid w:val="00C806AC"/>
    <w:rsid w:val="00C8081E"/>
    <w:rsid w:val="00C809D6"/>
    <w:rsid w:val="00C80A04"/>
    <w:rsid w:val="00C8113B"/>
    <w:rsid w:val="00C8167D"/>
    <w:rsid w:val="00C81818"/>
    <w:rsid w:val="00C819C1"/>
    <w:rsid w:val="00C822C6"/>
    <w:rsid w:val="00C8236E"/>
    <w:rsid w:val="00C8331A"/>
    <w:rsid w:val="00C8355D"/>
    <w:rsid w:val="00C8366A"/>
    <w:rsid w:val="00C83886"/>
    <w:rsid w:val="00C83E1E"/>
    <w:rsid w:val="00C84DFC"/>
    <w:rsid w:val="00C84E59"/>
    <w:rsid w:val="00C84FA1"/>
    <w:rsid w:val="00C8506D"/>
    <w:rsid w:val="00C8529A"/>
    <w:rsid w:val="00C852B0"/>
    <w:rsid w:val="00C8532F"/>
    <w:rsid w:val="00C853E1"/>
    <w:rsid w:val="00C8551E"/>
    <w:rsid w:val="00C856BB"/>
    <w:rsid w:val="00C8586E"/>
    <w:rsid w:val="00C85ABE"/>
    <w:rsid w:val="00C85AD3"/>
    <w:rsid w:val="00C85B27"/>
    <w:rsid w:val="00C85D44"/>
    <w:rsid w:val="00C861F4"/>
    <w:rsid w:val="00C86645"/>
    <w:rsid w:val="00C86A03"/>
    <w:rsid w:val="00C86A69"/>
    <w:rsid w:val="00C86B18"/>
    <w:rsid w:val="00C86C58"/>
    <w:rsid w:val="00C87187"/>
    <w:rsid w:val="00C871AD"/>
    <w:rsid w:val="00C871EA"/>
    <w:rsid w:val="00C8722A"/>
    <w:rsid w:val="00C87262"/>
    <w:rsid w:val="00C87513"/>
    <w:rsid w:val="00C87650"/>
    <w:rsid w:val="00C8783C"/>
    <w:rsid w:val="00C87A46"/>
    <w:rsid w:val="00C87A7A"/>
    <w:rsid w:val="00C87DF2"/>
    <w:rsid w:val="00C87FDD"/>
    <w:rsid w:val="00C9015A"/>
    <w:rsid w:val="00C906B6"/>
    <w:rsid w:val="00C90CD6"/>
    <w:rsid w:val="00C90EE3"/>
    <w:rsid w:val="00C90F70"/>
    <w:rsid w:val="00C91081"/>
    <w:rsid w:val="00C914D4"/>
    <w:rsid w:val="00C91645"/>
    <w:rsid w:val="00C917E4"/>
    <w:rsid w:val="00C918D2"/>
    <w:rsid w:val="00C91AD8"/>
    <w:rsid w:val="00C91DB6"/>
    <w:rsid w:val="00C92333"/>
    <w:rsid w:val="00C92924"/>
    <w:rsid w:val="00C92EDD"/>
    <w:rsid w:val="00C92F7E"/>
    <w:rsid w:val="00C93560"/>
    <w:rsid w:val="00C9389D"/>
    <w:rsid w:val="00C93A80"/>
    <w:rsid w:val="00C9411E"/>
    <w:rsid w:val="00C9486B"/>
    <w:rsid w:val="00C94B9B"/>
    <w:rsid w:val="00C94DA8"/>
    <w:rsid w:val="00C94E06"/>
    <w:rsid w:val="00C94F88"/>
    <w:rsid w:val="00C95068"/>
    <w:rsid w:val="00C95255"/>
    <w:rsid w:val="00C95502"/>
    <w:rsid w:val="00C956B0"/>
    <w:rsid w:val="00C9586E"/>
    <w:rsid w:val="00C9589A"/>
    <w:rsid w:val="00C9599E"/>
    <w:rsid w:val="00C95B84"/>
    <w:rsid w:val="00C95DA1"/>
    <w:rsid w:val="00C965D1"/>
    <w:rsid w:val="00C96E27"/>
    <w:rsid w:val="00C9700F"/>
    <w:rsid w:val="00C97237"/>
    <w:rsid w:val="00C975E3"/>
    <w:rsid w:val="00C975F0"/>
    <w:rsid w:val="00C97A09"/>
    <w:rsid w:val="00CA03D4"/>
    <w:rsid w:val="00CA0428"/>
    <w:rsid w:val="00CA0478"/>
    <w:rsid w:val="00CA054B"/>
    <w:rsid w:val="00CA059B"/>
    <w:rsid w:val="00CA1253"/>
    <w:rsid w:val="00CA16A3"/>
    <w:rsid w:val="00CA1B05"/>
    <w:rsid w:val="00CA1BA2"/>
    <w:rsid w:val="00CA1C4D"/>
    <w:rsid w:val="00CA1D67"/>
    <w:rsid w:val="00CA1FA7"/>
    <w:rsid w:val="00CA2617"/>
    <w:rsid w:val="00CA28AB"/>
    <w:rsid w:val="00CA2A78"/>
    <w:rsid w:val="00CA2BB2"/>
    <w:rsid w:val="00CA2BE9"/>
    <w:rsid w:val="00CA2D59"/>
    <w:rsid w:val="00CA2D92"/>
    <w:rsid w:val="00CA2EDC"/>
    <w:rsid w:val="00CA2EDE"/>
    <w:rsid w:val="00CA37E9"/>
    <w:rsid w:val="00CA3884"/>
    <w:rsid w:val="00CA39E4"/>
    <w:rsid w:val="00CA41F0"/>
    <w:rsid w:val="00CA4296"/>
    <w:rsid w:val="00CA42C2"/>
    <w:rsid w:val="00CA460D"/>
    <w:rsid w:val="00CA47C8"/>
    <w:rsid w:val="00CA4A41"/>
    <w:rsid w:val="00CA560E"/>
    <w:rsid w:val="00CA5615"/>
    <w:rsid w:val="00CA5A9C"/>
    <w:rsid w:val="00CA5B56"/>
    <w:rsid w:val="00CA5B8F"/>
    <w:rsid w:val="00CA5DAE"/>
    <w:rsid w:val="00CA626A"/>
    <w:rsid w:val="00CA6297"/>
    <w:rsid w:val="00CA633D"/>
    <w:rsid w:val="00CA650C"/>
    <w:rsid w:val="00CA6601"/>
    <w:rsid w:val="00CA6723"/>
    <w:rsid w:val="00CA680A"/>
    <w:rsid w:val="00CA6962"/>
    <w:rsid w:val="00CA69EE"/>
    <w:rsid w:val="00CA6A40"/>
    <w:rsid w:val="00CA6C77"/>
    <w:rsid w:val="00CA6DB7"/>
    <w:rsid w:val="00CA6E32"/>
    <w:rsid w:val="00CA7160"/>
    <w:rsid w:val="00CA73AC"/>
    <w:rsid w:val="00CA7855"/>
    <w:rsid w:val="00CA7D37"/>
    <w:rsid w:val="00CB0032"/>
    <w:rsid w:val="00CB0725"/>
    <w:rsid w:val="00CB075A"/>
    <w:rsid w:val="00CB0B89"/>
    <w:rsid w:val="00CB0BFD"/>
    <w:rsid w:val="00CB0F08"/>
    <w:rsid w:val="00CB0F57"/>
    <w:rsid w:val="00CB0F85"/>
    <w:rsid w:val="00CB0F8F"/>
    <w:rsid w:val="00CB113A"/>
    <w:rsid w:val="00CB1517"/>
    <w:rsid w:val="00CB1536"/>
    <w:rsid w:val="00CB1759"/>
    <w:rsid w:val="00CB1908"/>
    <w:rsid w:val="00CB1ACF"/>
    <w:rsid w:val="00CB1AF0"/>
    <w:rsid w:val="00CB1C85"/>
    <w:rsid w:val="00CB257C"/>
    <w:rsid w:val="00CB2BC5"/>
    <w:rsid w:val="00CB2D34"/>
    <w:rsid w:val="00CB352E"/>
    <w:rsid w:val="00CB3FBB"/>
    <w:rsid w:val="00CB41BB"/>
    <w:rsid w:val="00CB429A"/>
    <w:rsid w:val="00CB42CF"/>
    <w:rsid w:val="00CB4342"/>
    <w:rsid w:val="00CB45CF"/>
    <w:rsid w:val="00CB4635"/>
    <w:rsid w:val="00CB4A12"/>
    <w:rsid w:val="00CB4C2B"/>
    <w:rsid w:val="00CB4EF7"/>
    <w:rsid w:val="00CB507A"/>
    <w:rsid w:val="00CB5142"/>
    <w:rsid w:val="00CB524F"/>
    <w:rsid w:val="00CB5417"/>
    <w:rsid w:val="00CB5488"/>
    <w:rsid w:val="00CB596E"/>
    <w:rsid w:val="00CB5AF9"/>
    <w:rsid w:val="00CB5E89"/>
    <w:rsid w:val="00CB5FD2"/>
    <w:rsid w:val="00CB656E"/>
    <w:rsid w:val="00CB662B"/>
    <w:rsid w:val="00CB67E3"/>
    <w:rsid w:val="00CB6C80"/>
    <w:rsid w:val="00CB6EF6"/>
    <w:rsid w:val="00CB7164"/>
    <w:rsid w:val="00CB76C2"/>
    <w:rsid w:val="00CB789C"/>
    <w:rsid w:val="00CB7922"/>
    <w:rsid w:val="00CC00CE"/>
    <w:rsid w:val="00CC0853"/>
    <w:rsid w:val="00CC1076"/>
    <w:rsid w:val="00CC17E7"/>
    <w:rsid w:val="00CC182C"/>
    <w:rsid w:val="00CC18D6"/>
    <w:rsid w:val="00CC19C7"/>
    <w:rsid w:val="00CC1B95"/>
    <w:rsid w:val="00CC1F32"/>
    <w:rsid w:val="00CC1FCF"/>
    <w:rsid w:val="00CC284A"/>
    <w:rsid w:val="00CC2A15"/>
    <w:rsid w:val="00CC2EAC"/>
    <w:rsid w:val="00CC2FB8"/>
    <w:rsid w:val="00CC3228"/>
    <w:rsid w:val="00CC34AE"/>
    <w:rsid w:val="00CC408A"/>
    <w:rsid w:val="00CC40C1"/>
    <w:rsid w:val="00CC4517"/>
    <w:rsid w:val="00CC4790"/>
    <w:rsid w:val="00CC4B5F"/>
    <w:rsid w:val="00CC4EF9"/>
    <w:rsid w:val="00CC4F29"/>
    <w:rsid w:val="00CC5AE1"/>
    <w:rsid w:val="00CC5C8C"/>
    <w:rsid w:val="00CC5DF6"/>
    <w:rsid w:val="00CC6037"/>
    <w:rsid w:val="00CC6B4D"/>
    <w:rsid w:val="00CC6B7C"/>
    <w:rsid w:val="00CC6B93"/>
    <w:rsid w:val="00CC6CB9"/>
    <w:rsid w:val="00CC77D2"/>
    <w:rsid w:val="00CC7957"/>
    <w:rsid w:val="00CC7CCA"/>
    <w:rsid w:val="00CC7E20"/>
    <w:rsid w:val="00CD008C"/>
    <w:rsid w:val="00CD0123"/>
    <w:rsid w:val="00CD06B4"/>
    <w:rsid w:val="00CD0E2A"/>
    <w:rsid w:val="00CD1040"/>
    <w:rsid w:val="00CD12CF"/>
    <w:rsid w:val="00CD1435"/>
    <w:rsid w:val="00CD1C32"/>
    <w:rsid w:val="00CD1CF5"/>
    <w:rsid w:val="00CD1EFB"/>
    <w:rsid w:val="00CD256E"/>
    <w:rsid w:val="00CD25AB"/>
    <w:rsid w:val="00CD274F"/>
    <w:rsid w:val="00CD2FE2"/>
    <w:rsid w:val="00CD3157"/>
    <w:rsid w:val="00CD3214"/>
    <w:rsid w:val="00CD3236"/>
    <w:rsid w:val="00CD3879"/>
    <w:rsid w:val="00CD38A0"/>
    <w:rsid w:val="00CD3919"/>
    <w:rsid w:val="00CD3C80"/>
    <w:rsid w:val="00CD3FA3"/>
    <w:rsid w:val="00CD427B"/>
    <w:rsid w:val="00CD4294"/>
    <w:rsid w:val="00CD43B6"/>
    <w:rsid w:val="00CD46A7"/>
    <w:rsid w:val="00CD4764"/>
    <w:rsid w:val="00CD4A99"/>
    <w:rsid w:val="00CD4EFA"/>
    <w:rsid w:val="00CD4F87"/>
    <w:rsid w:val="00CD50F7"/>
    <w:rsid w:val="00CD548A"/>
    <w:rsid w:val="00CD554E"/>
    <w:rsid w:val="00CD56A9"/>
    <w:rsid w:val="00CD5805"/>
    <w:rsid w:val="00CD5FBC"/>
    <w:rsid w:val="00CD676D"/>
    <w:rsid w:val="00CD6BE9"/>
    <w:rsid w:val="00CD6CDA"/>
    <w:rsid w:val="00CD6D3A"/>
    <w:rsid w:val="00CD6E2A"/>
    <w:rsid w:val="00CD6E7E"/>
    <w:rsid w:val="00CD6FCA"/>
    <w:rsid w:val="00CD7312"/>
    <w:rsid w:val="00CD73A7"/>
    <w:rsid w:val="00CD761A"/>
    <w:rsid w:val="00CD7678"/>
    <w:rsid w:val="00CD76CA"/>
    <w:rsid w:val="00CD781E"/>
    <w:rsid w:val="00CD7D76"/>
    <w:rsid w:val="00CE02BA"/>
    <w:rsid w:val="00CE03B8"/>
    <w:rsid w:val="00CE0ACA"/>
    <w:rsid w:val="00CE0C66"/>
    <w:rsid w:val="00CE161D"/>
    <w:rsid w:val="00CE16D3"/>
    <w:rsid w:val="00CE1722"/>
    <w:rsid w:val="00CE1A38"/>
    <w:rsid w:val="00CE1C6A"/>
    <w:rsid w:val="00CE1CB1"/>
    <w:rsid w:val="00CE1D61"/>
    <w:rsid w:val="00CE1E32"/>
    <w:rsid w:val="00CE20F8"/>
    <w:rsid w:val="00CE218E"/>
    <w:rsid w:val="00CE29FF"/>
    <w:rsid w:val="00CE2CEF"/>
    <w:rsid w:val="00CE2EDA"/>
    <w:rsid w:val="00CE30BD"/>
    <w:rsid w:val="00CE3180"/>
    <w:rsid w:val="00CE32FD"/>
    <w:rsid w:val="00CE3D99"/>
    <w:rsid w:val="00CE3E72"/>
    <w:rsid w:val="00CE41A0"/>
    <w:rsid w:val="00CE45FF"/>
    <w:rsid w:val="00CE4606"/>
    <w:rsid w:val="00CE47FE"/>
    <w:rsid w:val="00CE4958"/>
    <w:rsid w:val="00CE4B21"/>
    <w:rsid w:val="00CE4B4A"/>
    <w:rsid w:val="00CE4BC1"/>
    <w:rsid w:val="00CE4D05"/>
    <w:rsid w:val="00CE4F72"/>
    <w:rsid w:val="00CE5643"/>
    <w:rsid w:val="00CE5D86"/>
    <w:rsid w:val="00CE63B8"/>
    <w:rsid w:val="00CE6927"/>
    <w:rsid w:val="00CE6A42"/>
    <w:rsid w:val="00CE6B00"/>
    <w:rsid w:val="00CE6B42"/>
    <w:rsid w:val="00CE6B44"/>
    <w:rsid w:val="00CE6DF1"/>
    <w:rsid w:val="00CE79D0"/>
    <w:rsid w:val="00CE7A29"/>
    <w:rsid w:val="00CE7B8E"/>
    <w:rsid w:val="00CF0117"/>
    <w:rsid w:val="00CF029C"/>
    <w:rsid w:val="00CF0656"/>
    <w:rsid w:val="00CF08ED"/>
    <w:rsid w:val="00CF09D1"/>
    <w:rsid w:val="00CF0BC8"/>
    <w:rsid w:val="00CF0BE7"/>
    <w:rsid w:val="00CF0F1B"/>
    <w:rsid w:val="00CF0F79"/>
    <w:rsid w:val="00CF1349"/>
    <w:rsid w:val="00CF1938"/>
    <w:rsid w:val="00CF19B3"/>
    <w:rsid w:val="00CF1E3F"/>
    <w:rsid w:val="00CF2738"/>
    <w:rsid w:val="00CF2D60"/>
    <w:rsid w:val="00CF2DEC"/>
    <w:rsid w:val="00CF3012"/>
    <w:rsid w:val="00CF321A"/>
    <w:rsid w:val="00CF3323"/>
    <w:rsid w:val="00CF338B"/>
    <w:rsid w:val="00CF33B3"/>
    <w:rsid w:val="00CF33C5"/>
    <w:rsid w:val="00CF3549"/>
    <w:rsid w:val="00CF360D"/>
    <w:rsid w:val="00CF3658"/>
    <w:rsid w:val="00CF37D2"/>
    <w:rsid w:val="00CF3C24"/>
    <w:rsid w:val="00CF3E3A"/>
    <w:rsid w:val="00CF3F19"/>
    <w:rsid w:val="00CF483C"/>
    <w:rsid w:val="00CF4DE3"/>
    <w:rsid w:val="00CF4E4B"/>
    <w:rsid w:val="00CF4F0C"/>
    <w:rsid w:val="00CF5499"/>
    <w:rsid w:val="00CF562B"/>
    <w:rsid w:val="00CF56C2"/>
    <w:rsid w:val="00CF58BE"/>
    <w:rsid w:val="00CF5FD1"/>
    <w:rsid w:val="00CF6742"/>
    <w:rsid w:val="00CF68C8"/>
    <w:rsid w:val="00CF6B80"/>
    <w:rsid w:val="00CF7115"/>
    <w:rsid w:val="00CF72ED"/>
    <w:rsid w:val="00CF74BF"/>
    <w:rsid w:val="00CF764F"/>
    <w:rsid w:val="00CF77A3"/>
    <w:rsid w:val="00D00121"/>
    <w:rsid w:val="00D003AF"/>
    <w:rsid w:val="00D009A2"/>
    <w:rsid w:val="00D0134C"/>
    <w:rsid w:val="00D0158D"/>
    <w:rsid w:val="00D01C2B"/>
    <w:rsid w:val="00D01C5F"/>
    <w:rsid w:val="00D01CC3"/>
    <w:rsid w:val="00D01EA6"/>
    <w:rsid w:val="00D01F6F"/>
    <w:rsid w:val="00D0226A"/>
    <w:rsid w:val="00D0260B"/>
    <w:rsid w:val="00D02C3A"/>
    <w:rsid w:val="00D02E3A"/>
    <w:rsid w:val="00D0310B"/>
    <w:rsid w:val="00D0364E"/>
    <w:rsid w:val="00D0395D"/>
    <w:rsid w:val="00D03A0F"/>
    <w:rsid w:val="00D0423B"/>
    <w:rsid w:val="00D04315"/>
    <w:rsid w:val="00D044C2"/>
    <w:rsid w:val="00D0472B"/>
    <w:rsid w:val="00D0484D"/>
    <w:rsid w:val="00D049EC"/>
    <w:rsid w:val="00D04F32"/>
    <w:rsid w:val="00D05212"/>
    <w:rsid w:val="00D05787"/>
    <w:rsid w:val="00D059C5"/>
    <w:rsid w:val="00D05A6C"/>
    <w:rsid w:val="00D05C7F"/>
    <w:rsid w:val="00D05FB1"/>
    <w:rsid w:val="00D062C8"/>
    <w:rsid w:val="00D063A2"/>
    <w:rsid w:val="00D06511"/>
    <w:rsid w:val="00D0660B"/>
    <w:rsid w:val="00D06C54"/>
    <w:rsid w:val="00D0714C"/>
    <w:rsid w:val="00D07523"/>
    <w:rsid w:val="00D07D33"/>
    <w:rsid w:val="00D07F40"/>
    <w:rsid w:val="00D07F4B"/>
    <w:rsid w:val="00D101AA"/>
    <w:rsid w:val="00D10709"/>
    <w:rsid w:val="00D10CF1"/>
    <w:rsid w:val="00D10E70"/>
    <w:rsid w:val="00D10FA4"/>
    <w:rsid w:val="00D1156F"/>
    <w:rsid w:val="00D1165C"/>
    <w:rsid w:val="00D116C5"/>
    <w:rsid w:val="00D11C67"/>
    <w:rsid w:val="00D11D5E"/>
    <w:rsid w:val="00D120AA"/>
    <w:rsid w:val="00D123CB"/>
    <w:rsid w:val="00D12999"/>
    <w:rsid w:val="00D12A97"/>
    <w:rsid w:val="00D12F86"/>
    <w:rsid w:val="00D13451"/>
    <w:rsid w:val="00D134A5"/>
    <w:rsid w:val="00D13673"/>
    <w:rsid w:val="00D1385D"/>
    <w:rsid w:val="00D13B71"/>
    <w:rsid w:val="00D13F3C"/>
    <w:rsid w:val="00D13FD1"/>
    <w:rsid w:val="00D14483"/>
    <w:rsid w:val="00D14792"/>
    <w:rsid w:val="00D1487D"/>
    <w:rsid w:val="00D14BDF"/>
    <w:rsid w:val="00D14C76"/>
    <w:rsid w:val="00D14C7F"/>
    <w:rsid w:val="00D14CCA"/>
    <w:rsid w:val="00D14E1A"/>
    <w:rsid w:val="00D152C5"/>
    <w:rsid w:val="00D15353"/>
    <w:rsid w:val="00D153DF"/>
    <w:rsid w:val="00D154BD"/>
    <w:rsid w:val="00D15911"/>
    <w:rsid w:val="00D1591D"/>
    <w:rsid w:val="00D159EB"/>
    <w:rsid w:val="00D15ADB"/>
    <w:rsid w:val="00D15E63"/>
    <w:rsid w:val="00D1602C"/>
    <w:rsid w:val="00D16038"/>
    <w:rsid w:val="00D16103"/>
    <w:rsid w:val="00D162DA"/>
    <w:rsid w:val="00D162E6"/>
    <w:rsid w:val="00D16630"/>
    <w:rsid w:val="00D1673B"/>
    <w:rsid w:val="00D1692F"/>
    <w:rsid w:val="00D169F4"/>
    <w:rsid w:val="00D17245"/>
    <w:rsid w:val="00D179D4"/>
    <w:rsid w:val="00D17F41"/>
    <w:rsid w:val="00D2046F"/>
    <w:rsid w:val="00D20481"/>
    <w:rsid w:val="00D21456"/>
    <w:rsid w:val="00D21777"/>
    <w:rsid w:val="00D21874"/>
    <w:rsid w:val="00D21B3B"/>
    <w:rsid w:val="00D22347"/>
    <w:rsid w:val="00D2234C"/>
    <w:rsid w:val="00D22D4C"/>
    <w:rsid w:val="00D23219"/>
    <w:rsid w:val="00D233DA"/>
    <w:rsid w:val="00D23453"/>
    <w:rsid w:val="00D2363D"/>
    <w:rsid w:val="00D23739"/>
    <w:rsid w:val="00D23744"/>
    <w:rsid w:val="00D23A4C"/>
    <w:rsid w:val="00D23B73"/>
    <w:rsid w:val="00D23F6D"/>
    <w:rsid w:val="00D240CE"/>
    <w:rsid w:val="00D24544"/>
    <w:rsid w:val="00D24A3D"/>
    <w:rsid w:val="00D24A6B"/>
    <w:rsid w:val="00D24CFD"/>
    <w:rsid w:val="00D25364"/>
    <w:rsid w:val="00D25422"/>
    <w:rsid w:val="00D25508"/>
    <w:rsid w:val="00D26762"/>
    <w:rsid w:val="00D26E17"/>
    <w:rsid w:val="00D27358"/>
    <w:rsid w:val="00D2740B"/>
    <w:rsid w:val="00D278A3"/>
    <w:rsid w:val="00D27A01"/>
    <w:rsid w:val="00D27F18"/>
    <w:rsid w:val="00D27F96"/>
    <w:rsid w:val="00D30070"/>
    <w:rsid w:val="00D302FD"/>
    <w:rsid w:val="00D30CA1"/>
    <w:rsid w:val="00D31065"/>
    <w:rsid w:val="00D31342"/>
    <w:rsid w:val="00D31B60"/>
    <w:rsid w:val="00D3211F"/>
    <w:rsid w:val="00D322CC"/>
    <w:rsid w:val="00D32843"/>
    <w:rsid w:val="00D32EF2"/>
    <w:rsid w:val="00D33049"/>
    <w:rsid w:val="00D3375D"/>
    <w:rsid w:val="00D33791"/>
    <w:rsid w:val="00D3393C"/>
    <w:rsid w:val="00D33CD1"/>
    <w:rsid w:val="00D34226"/>
    <w:rsid w:val="00D3439D"/>
    <w:rsid w:val="00D34649"/>
    <w:rsid w:val="00D34890"/>
    <w:rsid w:val="00D34D7E"/>
    <w:rsid w:val="00D34FA6"/>
    <w:rsid w:val="00D350C6"/>
    <w:rsid w:val="00D350E0"/>
    <w:rsid w:val="00D35185"/>
    <w:rsid w:val="00D35313"/>
    <w:rsid w:val="00D35A06"/>
    <w:rsid w:val="00D35BCC"/>
    <w:rsid w:val="00D35E91"/>
    <w:rsid w:val="00D3617D"/>
    <w:rsid w:val="00D36279"/>
    <w:rsid w:val="00D36480"/>
    <w:rsid w:val="00D365F0"/>
    <w:rsid w:val="00D367B8"/>
    <w:rsid w:val="00D36CD8"/>
    <w:rsid w:val="00D36CF4"/>
    <w:rsid w:val="00D36E08"/>
    <w:rsid w:val="00D370C3"/>
    <w:rsid w:val="00D371A6"/>
    <w:rsid w:val="00D375DA"/>
    <w:rsid w:val="00D376A6"/>
    <w:rsid w:val="00D37BE7"/>
    <w:rsid w:val="00D37C55"/>
    <w:rsid w:val="00D40099"/>
    <w:rsid w:val="00D40783"/>
    <w:rsid w:val="00D40AB6"/>
    <w:rsid w:val="00D40B3F"/>
    <w:rsid w:val="00D40BA0"/>
    <w:rsid w:val="00D41217"/>
    <w:rsid w:val="00D414C4"/>
    <w:rsid w:val="00D415C1"/>
    <w:rsid w:val="00D419DF"/>
    <w:rsid w:val="00D426BB"/>
    <w:rsid w:val="00D4287F"/>
    <w:rsid w:val="00D42949"/>
    <w:rsid w:val="00D42A12"/>
    <w:rsid w:val="00D42CDE"/>
    <w:rsid w:val="00D43267"/>
    <w:rsid w:val="00D434AA"/>
    <w:rsid w:val="00D435D1"/>
    <w:rsid w:val="00D43A9D"/>
    <w:rsid w:val="00D43D93"/>
    <w:rsid w:val="00D43E36"/>
    <w:rsid w:val="00D441C7"/>
    <w:rsid w:val="00D44560"/>
    <w:rsid w:val="00D445E7"/>
    <w:rsid w:val="00D44A6F"/>
    <w:rsid w:val="00D44DF5"/>
    <w:rsid w:val="00D456D4"/>
    <w:rsid w:val="00D45773"/>
    <w:rsid w:val="00D45BE8"/>
    <w:rsid w:val="00D46082"/>
    <w:rsid w:val="00D46540"/>
    <w:rsid w:val="00D469D6"/>
    <w:rsid w:val="00D46BE4"/>
    <w:rsid w:val="00D46C67"/>
    <w:rsid w:val="00D46CEB"/>
    <w:rsid w:val="00D46FA7"/>
    <w:rsid w:val="00D472D1"/>
    <w:rsid w:val="00D47D99"/>
    <w:rsid w:val="00D47F7D"/>
    <w:rsid w:val="00D5044D"/>
    <w:rsid w:val="00D50640"/>
    <w:rsid w:val="00D51009"/>
    <w:rsid w:val="00D510DE"/>
    <w:rsid w:val="00D51116"/>
    <w:rsid w:val="00D511F4"/>
    <w:rsid w:val="00D5162F"/>
    <w:rsid w:val="00D51648"/>
    <w:rsid w:val="00D5165E"/>
    <w:rsid w:val="00D51A60"/>
    <w:rsid w:val="00D51A6E"/>
    <w:rsid w:val="00D52E2A"/>
    <w:rsid w:val="00D52FA0"/>
    <w:rsid w:val="00D52FA7"/>
    <w:rsid w:val="00D532BC"/>
    <w:rsid w:val="00D5380B"/>
    <w:rsid w:val="00D539E9"/>
    <w:rsid w:val="00D53F77"/>
    <w:rsid w:val="00D53FA4"/>
    <w:rsid w:val="00D5420A"/>
    <w:rsid w:val="00D54287"/>
    <w:rsid w:val="00D54527"/>
    <w:rsid w:val="00D5453F"/>
    <w:rsid w:val="00D54743"/>
    <w:rsid w:val="00D549B5"/>
    <w:rsid w:val="00D54FE1"/>
    <w:rsid w:val="00D551C9"/>
    <w:rsid w:val="00D5552B"/>
    <w:rsid w:val="00D55861"/>
    <w:rsid w:val="00D559F6"/>
    <w:rsid w:val="00D55F99"/>
    <w:rsid w:val="00D560CB"/>
    <w:rsid w:val="00D565D8"/>
    <w:rsid w:val="00D570A8"/>
    <w:rsid w:val="00D57834"/>
    <w:rsid w:val="00D578C8"/>
    <w:rsid w:val="00D60AF3"/>
    <w:rsid w:val="00D60B6E"/>
    <w:rsid w:val="00D60B85"/>
    <w:rsid w:val="00D60D69"/>
    <w:rsid w:val="00D6118D"/>
    <w:rsid w:val="00D61376"/>
    <w:rsid w:val="00D6164A"/>
    <w:rsid w:val="00D61F36"/>
    <w:rsid w:val="00D61FFE"/>
    <w:rsid w:val="00D623B7"/>
    <w:rsid w:val="00D625AA"/>
    <w:rsid w:val="00D626ED"/>
    <w:rsid w:val="00D62892"/>
    <w:rsid w:val="00D62A09"/>
    <w:rsid w:val="00D62A5C"/>
    <w:rsid w:val="00D62B05"/>
    <w:rsid w:val="00D62F49"/>
    <w:rsid w:val="00D63577"/>
    <w:rsid w:val="00D636C4"/>
    <w:rsid w:val="00D63A37"/>
    <w:rsid w:val="00D64879"/>
    <w:rsid w:val="00D6498F"/>
    <w:rsid w:val="00D64B51"/>
    <w:rsid w:val="00D651E2"/>
    <w:rsid w:val="00D653B6"/>
    <w:rsid w:val="00D653B8"/>
    <w:rsid w:val="00D6540F"/>
    <w:rsid w:val="00D65515"/>
    <w:rsid w:val="00D658C6"/>
    <w:rsid w:val="00D65B42"/>
    <w:rsid w:val="00D65B9B"/>
    <w:rsid w:val="00D65C29"/>
    <w:rsid w:val="00D65C41"/>
    <w:rsid w:val="00D65E91"/>
    <w:rsid w:val="00D6600A"/>
    <w:rsid w:val="00D664C8"/>
    <w:rsid w:val="00D667A5"/>
    <w:rsid w:val="00D66B8D"/>
    <w:rsid w:val="00D66BD0"/>
    <w:rsid w:val="00D66F90"/>
    <w:rsid w:val="00D67371"/>
    <w:rsid w:val="00D67993"/>
    <w:rsid w:val="00D67AD1"/>
    <w:rsid w:val="00D703AD"/>
    <w:rsid w:val="00D70B35"/>
    <w:rsid w:val="00D70CB3"/>
    <w:rsid w:val="00D710AD"/>
    <w:rsid w:val="00D71807"/>
    <w:rsid w:val="00D7189B"/>
    <w:rsid w:val="00D71C24"/>
    <w:rsid w:val="00D71EF9"/>
    <w:rsid w:val="00D71F30"/>
    <w:rsid w:val="00D72136"/>
    <w:rsid w:val="00D7219C"/>
    <w:rsid w:val="00D729A6"/>
    <w:rsid w:val="00D72B69"/>
    <w:rsid w:val="00D72C63"/>
    <w:rsid w:val="00D73216"/>
    <w:rsid w:val="00D7327C"/>
    <w:rsid w:val="00D7342F"/>
    <w:rsid w:val="00D738F4"/>
    <w:rsid w:val="00D73AA8"/>
    <w:rsid w:val="00D73CC1"/>
    <w:rsid w:val="00D73DEE"/>
    <w:rsid w:val="00D742A8"/>
    <w:rsid w:val="00D745D3"/>
    <w:rsid w:val="00D74CDA"/>
    <w:rsid w:val="00D752DB"/>
    <w:rsid w:val="00D75384"/>
    <w:rsid w:val="00D75626"/>
    <w:rsid w:val="00D75974"/>
    <w:rsid w:val="00D75D89"/>
    <w:rsid w:val="00D75FB7"/>
    <w:rsid w:val="00D764F1"/>
    <w:rsid w:val="00D766E6"/>
    <w:rsid w:val="00D76A93"/>
    <w:rsid w:val="00D76AF1"/>
    <w:rsid w:val="00D77CF6"/>
    <w:rsid w:val="00D8019A"/>
    <w:rsid w:val="00D8022E"/>
    <w:rsid w:val="00D80532"/>
    <w:rsid w:val="00D80847"/>
    <w:rsid w:val="00D808AE"/>
    <w:rsid w:val="00D80A49"/>
    <w:rsid w:val="00D80AAB"/>
    <w:rsid w:val="00D81185"/>
    <w:rsid w:val="00D8128C"/>
    <w:rsid w:val="00D81CF6"/>
    <w:rsid w:val="00D81E9C"/>
    <w:rsid w:val="00D81EA5"/>
    <w:rsid w:val="00D81F22"/>
    <w:rsid w:val="00D8214C"/>
    <w:rsid w:val="00D8245C"/>
    <w:rsid w:val="00D82516"/>
    <w:rsid w:val="00D826E1"/>
    <w:rsid w:val="00D82824"/>
    <w:rsid w:val="00D828E0"/>
    <w:rsid w:val="00D828F1"/>
    <w:rsid w:val="00D82967"/>
    <w:rsid w:val="00D82B52"/>
    <w:rsid w:val="00D82C3E"/>
    <w:rsid w:val="00D82C79"/>
    <w:rsid w:val="00D82C8A"/>
    <w:rsid w:val="00D82E2B"/>
    <w:rsid w:val="00D82E3C"/>
    <w:rsid w:val="00D82F41"/>
    <w:rsid w:val="00D830A3"/>
    <w:rsid w:val="00D83387"/>
    <w:rsid w:val="00D834A4"/>
    <w:rsid w:val="00D834A5"/>
    <w:rsid w:val="00D83754"/>
    <w:rsid w:val="00D83BA3"/>
    <w:rsid w:val="00D842A6"/>
    <w:rsid w:val="00D84615"/>
    <w:rsid w:val="00D84810"/>
    <w:rsid w:val="00D84830"/>
    <w:rsid w:val="00D84A87"/>
    <w:rsid w:val="00D84DEB"/>
    <w:rsid w:val="00D84ECA"/>
    <w:rsid w:val="00D84F84"/>
    <w:rsid w:val="00D85671"/>
    <w:rsid w:val="00D85C23"/>
    <w:rsid w:val="00D85F8D"/>
    <w:rsid w:val="00D85FC2"/>
    <w:rsid w:val="00D8650C"/>
    <w:rsid w:val="00D865DB"/>
    <w:rsid w:val="00D86886"/>
    <w:rsid w:val="00D868EF"/>
    <w:rsid w:val="00D868F7"/>
    <w:rsid w:val="00D86A95"/>
    <w:rsid w:val="00D871DB"/>
    <w:rsid w:val="00D872D8"/>
    <w:rsid w:val="00D873ED"/>
    <w:rsid w:val="00D879EB"/>
    <w:rsid w:val="00D87B4E"/>
    <w:rsid w:val="00D87C0A"/>
    <w:rsid w:val="00D87FB4"/>
    <w:rsid w:val="00D9001D"/>
    <w:rsid w:val="00D9013F"/>
    <w:rsid w:val="00D90502"/>
    <w:rsid w:val="00D905BA"/>
    <w:rsid w:val="00D90799"/>
    <w:rsid w:val="00D909D7"/>
    <w:rsid w:val="00D90C88"/>
    <w:rsid w:val="00D90CC9"/>
    <w:rsid w:val="00D9100D"/>
    <w:rsid w:val="00D91A33"/>
    <w:rsid w:val="00D91B05"/>
    <w:rsid w:val="00D91D5E"/>
    <w:rsid w:val="00D91FFD"/>
    <w:rsid w:val="00D9222F"/>
    <w:rsid w:val="00D9242B"/>
    <w:rsid w:val="00D9250E"/>
    <w:rsid w:val="00D92700"/>
    <w:rsid w:val="00D92B0B"/>
    <w:rsid w:val="00D92D72"/>
    <w:rsid w:val="00D92FC0"/>
    <w:rsid w:val="00D93071"/>
    <w:rsid w:val="00D93387"/>
    <w:rsid w:val="00D933D7"/>
    <w:rsid w:val="00D9368A"/>
    <w:rsid w:val="00D93D6B"/>
    <w:rsid w:val="00D93E2A"/>
    <w:rsid w:val="00D94597"/>
    <w:rsid w:val="00D94E06"/>
    <w:rsid w:val="00D9522F"/>
    <w:rsid w:val="00D9544A"/>
    <w:rsid w:val="00D95978"/>
    <w:rsid w:val="00D95A79"/>
    <w:rsid w:val="00D95DA4"/>
    <w:rsid w:val="00D96280"/>
    <w:rsid w:val="00D9662E"/>
    <w:rsid w:val="00D969AA"/>
    <w:rsid w:val="00D973BF"/>
    <w:rsid w:val="00D97A5D"/>
    <w:rsid w:val="00D97A73"/>
    <w:rsid w:val="00DA029F"/>
    <w:rsid w:val="00DA07CC"/>
    <w:rsid w:val="00DA0B95"/>
    <w:rsid w:val="00DA0D2B"/>
    <w:rsid w:val="00DA0DFE"/>
    <w:rsid w:val="00DA177B"/>
    <w:rsid w:val="00DA19E4"/>
    <w:rsid w:val="00DA1C87"/>
    <w:rsid w:val="00DA2597"/>
    <w:rsid w:val="00DA262A"/>
    <w:rsid w:val="00DA270B"/>
    <w:rsid w:val="00DA27F1"/>
    <w:rsid w:val="00DA292B"/>
    <w:rsid w:val="00DA2CA8"/>
    <w:rsid w:val="00DA30B3"/>
    <w:rsid w:val="00DA318D"/>
    <w:rsid w:val="00DA387E"/>
    <w:rsid w:val="00DA3A04"/>
    <w:rsid w:val="00DA405C"/>
    <w:rsid w:val="00DA4090"/>
    <w:rsid w:val="00DA4146"/>
    <w:rsid w:val="00DA47AC"/>
    <w:rsid w:val="00DA4B5E"/>
    <w:rsid w:val="00DA4CE3"/>
    <w:rsid w:val="00DA4F61"/>
    <w:rsid w:val="00DA50ED"/>
    <w:rsid w:val="00DA5455"/>
    <w:rsid w:val="00DA5522"/>
    <w:rsid w:val="00DA5610"/>
    <w:rsid w:val="00DA56D1"/>
    <w:rsid w:val="00DA5727"/>
    <w:rsid w:val="00DA5A2A"/>
    <w:rsid w:val="00DA5B54"/>
    <w:rsid w:val="00DA5B88"/>
    <w:rsid w:val="00DA5CE0"/>
    <w:rsid w:val="00DA5CE2"/>
    <w:rsid w:val="00DA6125"/>
    <w:rsid w:val="00DA61A6"/>
    <w:rsid w:val="00DA6521"/>
    <w:rsid w:val="00DA66B9"/>
    <w:rsid w:val="00DA6C77"/>
    <w:rsid w:val="00DA6E10"/>
    <w:rsid w:val="00DA7504"/>
    <w:rsid w:val="00DA757F"/>
    <w:rsid w:val="00DA780B"/>
    <w:rsid w:val="00DA7852"/>
    <w:rsid w:val="00DA788D"/>
    <w:rsid w:val="00DA7985"/>
    <w:rsid w:val="00DA7AEB"/>
    <w:rsid w:val="00DA7FCD"/>
    <w:rsid w:val="00DB0636"/>
    <w:rsid w:val="00DB0751"/>
    <w:rsid w:val="00DB0B49"/>
    <w:rsid w:val="00DB0BCF"/>
    <w:rsid w:val="00DB0D46"/>
    <w:rsid w:val="00DB0EDA"/>
    <w:rsid w:val="00DB19DF"/>
    <w:rsid w:val="00DB1A05"/>
    <w:rsid w:val="00DB1CC1"/>
    <w:rsid w:val="00DB1DC3"/>
    <w:rsid w:val="00DB2056"/>
    <w:rsid w:val="00DB2335"/>
    <w:rsid w:val="00DB23F6"/>
    <w:rsid w:val="00DB24EF"/>
    <w:rsid w:val="00DB2663"/>
    <w:rsid w:val="00DB27AE"/>
    <w:rsid w:val="00DB2F00"/>
    <w:rsid w:val="00DB346E"/>
    <w:rsid w:val="00DB3730"/>
    <w:rsid w:val="00DB38D2"/>
    <w:rsid w:val="00DB3B99"/>
    <w:rsid w:val="00DB3F1B"/>
    <w:rsid w:val="00DB41F8"/>
    <w:rsid w:val="00DB4248"/>
    <w:rsid w:val="00DB4770"/>
    <w:rsid w:val="00DB5099"/>
    <w:rsid w:val="00DB517C"/>
    <w:rsid w:val="00DB5482"/>
    <w:rsid w:val="00DB561F"/>
    <w:rsid w:val="00DB5706"/>
    <w:rsid w:val="00DB57EB"/>
    <w:rsid w:val="00DB5EC4"/>
    <w:rsid w:val="00DB61F9"/>
    <w:rsid w:val="00DB62AD"/>
    <w:rsid w:val="00DB680A"/>
    <w:rsid w:val="00DB6A95"/>
    <w:rsid w:val="00DB6EF4"/>
    <w:rsid w:val="00DB7055"/>
    <w:rsid w:val="00DB7063"/>
    <w:rsid w:val="00DB7233"/>
    <w:rsid w:val="00DB72EF"/>
    <w:rsid w:val="00DB7B57"/>
    <w:rsid w:val="00DB7BF8"/>
    <w:rsid w:val="00DC06C4"/>
    <w:rsid w:val="00DC07D6"/>
    <w:rsid w:val="00DC087A"/>
    <w:rsid w:val="00DC09CB"/>
    <w:rsid w:val="00DC0C0C"/>
    <w:rsid w:val="00DC0D5E"/>
    <w:rsid w:val="00DC0F5F"/>
    <w:rsid w:val="00DC145A"/>
    <w:rsid w:val="00DC162A"/>
    <w:rsid w:val="00DC1EEC"/>
    <w:rsid w:val="00DC2168"/>
    <w:rsid w:val="00DC25BD"/>
    <w:rsid w:val="00DC25BE"/>
    <w:rsid w:val="00DC2666"/>
    <w:rsid w:val="00DC26A5"/>
    <w:rsid w:val="00DC28A8"/>
    <w:rsid w:val="00DC2BE0"/>
    <w:rsid w:val="00DC2E4D"/>
    <w:rsid w:val="00DC30BC"/>
    <w:rsid w:val="00DC34A4"/>
    <w:rsid w:val="00DC39EA"/>
    <w:rsid w:val="00DC3B54"/>
    <w:rsid w:val="00DC3EDE"/>
    <w:rsid w:val="00DC42E3"/>
    <w:rsid w:val="00DC4309"/>
    <w:rsid w:val="00DC4677"/>
    <w:rsid w:val="00DC4A26"/>
    <w:rsid w:val="00DC505B"/>
    <w:rsid w:val="00DC50FD"/>
    <w:rsid w:val="00DC561A"/>
    <w:rsid w:val="00DC5993"/>
    <w:rsid w:val="00DC5A86"/>
    <w:rsid w:val="00DC5DF3"/>
    <w:rsid w:val="00DC658C"/>
    <w:rsid w:val="00DC67CC"/>
    <w:rsid w:val="00DC6997"/>
    <w:rsid w:val="00DC69D9"/>
    <w:rsid w:val="00DC6C1B"/>
    <w:rsid w:val="00DC6CD0"/>
    <w:rsid w:val="00DC70EE"/>
    <w:rsid w:val="00DC7222"/>
    <w:rsid w:val="00DC734B"/>
    <w:rsid w:val="00DC77AB"/>
    <w:rsid w:val="00DC7E67"/>
    <w:rsid w:val="00DC7FB5"/>
    <w:rsid w:val="00DCC3BD"/>
    <w:rsid w:val="00DD0C96"/>
    <w:rsid w:val="00DD0FE7"/>
    <w:rsid w:val="00DD1189"/>
    <w:rsid w:val="00DD134D"/>
    <w:rsid w:val="00DD144F"/>
    <w:rsid w:val="00DD1893"/>
    <w:rsid w:val="00DD1B3C"/>
    <w:rsid w:val="00DD1CF7"/>
    <w:rsid w:val="00DD20C3"/>
    <w:rsid w:val="00DD210E"/>
    <w:rsid w:val="00DD25AA"/>
    <w:rsid w:val="00DD2E14"/>
    <w:rsid w:val="00DD2F64"/>
    <w:rsid w:val="00DD34A8"/>
    <w:rsid w:val="00DD3623"/>
    <w:rsid w:val="00DD425D"/>
    <w:rsid w:val="00DD443E"/>
    <w:rsid w:val="00DD45F1"/>
    <w:rsid w:val="00DD47B7"/>
    <w:rsid w:val="00DD47D7"/>
    <w:rsid w:val="00DD4B7D"/>
    <w:rsid w:val="00DD4DCC"/>
    <w:rsid w:val="00DD4EF7"/>
    <w:rsid w:val="00DD4F3F"/>
    <w:rsid w:val="00DD5011"/>
    <w:rsid w:val="00DD5033"/>
    <w:rsid w:val="00DD5492"/>
    <w:rsid w:val="00DD5507"/>
    <w:rsid w:val="00DD58CF"/>
    <w:rsid w:val="00DD5A53"/>
    <w:rsid w:val="00DD5A56"/>
    <w:rsid w:val="00DD5B88"/>
    <w:rsid w:val="00DD5F77"/>
    <w:rsid w:val="00DD622B"/>
    <w:rsid w:val="00DD62F2"/>
    <w:rsid w:val="00DD6615"/>
    <w:rsid w:val="00DD6922"/>
    <w:rsid w:val="00DD6A67"/>
    <w:rsid w:val="00DD6CF9"/>
    <w:rsid w:val="00DD6D6E"/>
    <w:rsid w:val="00DD6E96"/>
    <w:rsid w:val="00DD6F86"/>
    <w:rsid w:val="00DD72E2"/>
    <w:rsid w:val="00DD75EE"/>
    <w:rsid w:val="00DD77BC"/>
    <w:rsid w:val="00DD78E8"/>
    <w:rsid w:val="00DD7A63"/>
    <w:rsid w:val="00DD7B88"/>
    <w:rsid w:val="00DE003F"/>
    <w:rsid w:val="00DE02F4"/>
    <w:rsid w:val="00DE04E2"/>
    <w:rsid w:val="00DE0774"/>
    <w:rsid w:val="00DE0B42"/>
    <w:rsid w:val="00DE0CD8"/>
    <w:rsid w:val="00DE0F68"/>
    <w:rsid w:val="00DE10B0"/>
    <w:rsid w:val="00DE1515"/>
    <w:rsid w:val="00DE17A4"/>
    <w:rsid w:val="00DE1DB9"/>
    <w:rsid w:val="00DE1E48"/>
    <w:rsid w:val="00DE1E8F"/>
    <w:rsid w:val="00DE2157"/>
    <w:rsid w:val="00DE23D4"/>
    <w:rsid w:val="00DE2CF9"/>
    <w:rsid w:val="00DE361D"/>
    <w:rsid w:val="00DE37BF"/>
    <w:rsid w:val="00DE3805"/>
    <w:rsid w:val="00DE38ED"/>
    <w:rsid w:val="00DE3BB0"/>
    <w:rsid w:val="00DE3CBA"/>
    <w:rsid w:val="00DE412E"/>
    <w:rsid w:val="00DE4135"/>
    <w:rsid w:val="00DE4305"/>
    <w:rsid w:val="00DE4617"/>
    <w:rsid w:val="00DE4732"/>
    <w:rsid w:val="00DE498A"/>
    <w:rsid w:val="00DE4A86"/>
    <w:rsid w:val="00DE4D8A"/>
    <w:rsid w:val="00DE4E26"/>
    <w:rsid w:val="00DE5223"/>
    <w:rsid w:val="00DE5251"/>
    <w:rsid w:val="00DE538D"/>
    <w:rsid w:val="00DE591F"/>
    <w:rsid w:val="00DE5A42"/>
    <w:rsid w:val="00DE5AAB"/>
    <w:rsid w:val="00DE5FE8"/>
    <w:rsid w:val="00DE64D0"/>
    <w:rsid w:val="00DE65CC"/>
    <w:rsid w:val="00DE66CE"/>
    <w:rsid w:val="00DE6AE3"/>
    <w:rsid w:val="00DE6B03"/>
    <w:rsid w:val="00DE6C23"/>
    <w:rsid w:val="00DE6C53"/>
    <w:rsid w:val="00DE6C5C"/>
    <w:rsid w:val="00DE6DF5"/>
    <w:rsid w:val="00DE6E6F"/>
    <w:rsid w:val="00DE6F34"/>
    <w:rsid w:val="00DE716D"/>
    <w:rsid w:val="00DE78E1"/>
    <w:rsid w:val="00DE791A"/>
    <w:rsid w:val="00DE7BAD"/>
    <w:rsid w:val="00DE7DDD"/>
    <w:rsid w:val="00DE7E7D"/>
    <w:rsid w:val="00DF03D8"/>
    <w:rsid w:val="00DF0539"/>
    <w:rsid w:val="00DF083C"/>
    <w:rsid w:val="00DF1078"/>
    <w:rsid w:val="00DF10B8"/>
    <w:rsid w:val="00DF11BF"/>
    <w:rsid w:val="00DF18D3"/>
    <w:rsid w:val="00DF1D40"/>
    <w:rsid w:val="00DF2038"/>
    <w:rsid w:val="00DF2256"/>
    <w:rsid w:val="00DF2380"/>
    <w:rsid w:val="00DF2C98"/>
    <w:rsid w:val="00DF2D77"/>
    <w:rsid w:val="00DF303A"/>
    <w:rsid w:val="00DF31EC"/>
    <w:rsid w:val="00DF332C"/>
    <w:rsid w:val="00DF35DB"/>
    <w:rsid w:val="00DF3713"/>
    <w:rsid w:val="00DF41F8"/>
    <w:rsid w:val="00DF46E1"/>
    <w:rsid w:val="00DF489A"/>
    <w:rsid w:val="00DF49DC"/>
    <w:rsid w:val="00DF4FF5"/>
    <w:rsid w:val="00DF55CF"/>
    <w:rsid w:val="00DF55D9"/>
    <w:rsid w:val="00DF585C"/>
    <w:rsid w:val="00DF5DA9"/>
    <w:rsid w:val="00DF5EA3"/>
    <w:rsid w:val="00DF5F9E"/>
    <w:rsid w:val="00DF6190"/>
    <w:rsid w:val="00DF6235"/>
    <w:rsid w:val="00DF64A8"/>
    <w:rsid w:val="00DF6BEA"/>
    <w:rsid w:val="00DF6C74"/>
    <w:rsid w:val="00DF6D89"/>
    <w:rsid w:val="00DF730A"/>
    <w:rsid w:val="00DF7644"/>
    <w:rsid w:val="00DF798D"/>
    <w:rsid w:val="00DF7B0B"/>
    <w:rsid w:val="00DF7CCB"/>
    <w:rsid w:val="00DF7D6E"/>
    <w:rsid w:val="00DF7E30"/>
    <w:rsid w:val="00DF7F76"/>
    <w:rsid w:val="00E004B9"/>
    <w:rsid w:val="00E0070A"/>
    <w:rsid w:val="00E00B0F"/>
    <w:rsid w:val="00E00DB5"/>
    <w:rsid w:val="00E012AA"/>
    <w:rsid w:val="00E01F19"/>
    <w:rsid w:val="00E01FC3"/>
    <w:rsid w:val="00E0221D"/>
    <w:rsid w:val="00E023CD"/>
    <w:rsid w:val="00E02408"/>
    <w:rsid w:val="00E0293B"/>
    <w:rsid w:val="00E030F0"/>
    <w:rsid w:val="00E03B0F"/>
    <w:rsid w:val="00E03CA4"/>
    <w:rsid w:val="00E03EC7"/>
    <w:rsid w:val="00E041E5"/>
    <w:rsid w:val="00E0469B"/>
    <w:rsid w:val="00E04A44"/>
    <w:rsid w:val="00E04B9D"/>
    <w:rsid w:val="00E04E6E"/>
    <w:rsid w:val="00E05576"/>
    <w:rsid w:val="00E056E0"/>
    <w:rsid w:val="00E05904"/>
    <w:rsid w:val="00E05B2B"/>
    <w:rsid w:val="00E05B65"/>
    <w:rsid w:val="00E05BB3"/>
    <w:rsid w:val="00E05BC4"/>
    <w:rsid w:val="00E05C7F"/>
    <w:rsid w:val="00E05EDD"/>
    <w:rsid w:val="00E06064"/>
    <w:rsid w:val="00E0607C"/>
    <w:rsid w:val="00E06193"/>
    <w:rsid w:val="00E06389"/>
    <w:rsid w:val="00E0656F"/>
    <w:rsid w:val="00E065D2"/>
    <w:rsid w:val="00E0699A"/>
    <w:rsid w:val="00E069AB"/>
    <w:rsid w:val="00E06E94"/>
    <w:rsid w:val="00E06F7F"/>
    <w:rsid w:val="00E07010"/>
    <w:rsid w:val="00E07680"/>
    <w:rsid w:val="00E07927"/>
    <w:rsid w:val="00E07C1D"/>
    <w:rsid w:val="00E07CBE"/>
    <w:rsid w:val="00E07DCA"/>
    <w:rsid w:val="00E10029"/>
    <w:rsid w:val="00E111D3"/>
    <w:rsid w:val="00E111E1"/>
    <w:rsid w:val="00E11E0A"/>
    <w:rsid w:val="00E11EB5"/>
    <w:rsid w:val="00E12399"/>
    <w:rsid w:val="00E1247C"/>
    <w:rsid w:val="00E1250F"/>
    <w:rsid w:val="00E1292F"/>
    <w:rsid w:val="00E129CE"/>
    <w:rsid w:val="00E12B8B"/>
    <w:rsid w:val="00E12E8F"/>
    <w:rsid w:val="00E13241"/>
    <w:rsid w:val="00E138F2"/>
    <w:rsid w:val="00E13B6B"/>
    <w:rsid w:val="00E13E2F"/>
    <w:rsid w:val="00E13E93"/>
    <w:rsid w:val="00E13E9A"/>
    <w:rsid w:val="00E1408C"/>
    <w:rsid w:val="00E14212"/>
    <w:rsid w:val="00E14682"/>
    <w:rsid w:val="00E14709"/>
    <w:rsid w:val="00E149DA"/>
    <w:rsid w:val="00E14BE6"/>
    <w:rsid w:val="00E14F6E"/>
    <w:rsid w:val="00E14FCE"/>
    <w:rsid w:val="00E150E4"/>
    <w:rsid w:val="00E1587A"/>
    <w:rsid w:val="00E1590B"/>
    <w:rsid w:val="00E15C33"/>
    <w:rsid w:val="00E15CE2"/>
    <w:rsid w:val="00E15FCD"/>
    <w:rsid w:val="00E17117"/>
    <w:rsid w:val="00E1719C"/>
    <w:rsid w:val="00E17A25"/>
    <w:rsid w:val="00E17AFC"/>
    <w:rsid w:val="00E201C3"/>
    <w:rsid w:val="00E20427"/>
    <w:rsid w:val="00E207B4"/>
    <w:rsid w:val="00E20858"/>
    <w:rsid w:val="00E208D4"/>
    <w:rsid w:val="00E20A24"/>
    <w:rsid w:val="00E20C52"/>
    <w:rsid w:val="00E20DB9"/>
    <w:rsid w:val="00E2116B"/>
    <w:rsid w:val="00E2124E"/>
    <w:rsid w:val="00E2125C"/>
    <w:rsid w:val="00E212F6"/>
    <w:rsid w:val="00E21680"/>
    <w:rsid w:val="00E21920"/>
    <w:rsid w:val="00E21B41"/>
    <w:rsid w:val="00E227D9"/>
    <w:rsid w:val="00E2285F"/>
    <w:rsid w:val="00E22C49"/>
    <w:rsid w:val="00E22C5E"/>
    <w:rsid w:val="00E22F44"/>
    <w:rsid w:val="00E22FCA"/>
    <w:rsid w:val="00E231E4"/>
    <w:rsid w:val="00E2325C"/>
    <w:rsid w:val="00E232B1"/>
    <w:rsid w:val="00E23357"/>
    <w:rsid w:val="00E23387"/>
    <w:rsid w:val="00E233AF"/>
    <w:rsid w:val="00E233CE"/>
    <w:rsid w:val="00E23714"/>
    <w:rsid w:val="00E2388A"/>
    <w:rsid w:val="00E23984"/>
    <w:rsid w:val="00E23AFF"/>
    <w:rsid w:val="00E23E17"/>
    <w:rsid w:val="00E2415D"/>
    <w:rsid w:val="00E24202"/>
    <w:rsid w:val="00E2437E"/>
    <w:rsid w:val="00E2441A"/>
    <w:rsid w:val="00E245BC"/>
    <w:rsid w:val="00E24ABE"/>
    <w:rsid w:val="00E24C2F"/>
    <w:rsid w:val="00E2581D"/>
    <w:rsid w:val="00E259A8"/>
    <w:rsid w:val="00E259AD"/>
    <w:rsid w:val="00E260A6"/>
    <w:rsid w:val="00E261E1"/>
    <w:rsid w:val="00E26D20"/>
    <w:rsid w:val="00E271AC"/>
    <w:rsid w:val="00E2789E"/>
    <w:rsid w:val="00E27901"/>
    <w:rsid w:val="00E279E1"/>
    <w:rsid w:val="00E27C0E"/>
    <w:rsid w:val="00E27E4C"/>
    <w:rsid w:val="00E30187"/>
    <w:rsid w:val="00E30253"/>
    <w:rsid w:val="00E303FD"/>
    <w:rsid w:val="00E308B6"/>
    <w:rsid w:val="00E309BD"/>
    <w:rsid w:val="00E30CCC"/>
    <w:rsid w:val="00E30EB8"/>
    <w:rsid w:val="00E311C4"/>
    <w:rsid w:val="00E31271"/>
    <w:rsid w:val="00E3165E"/>
    <w:rsid w:val="00E31954"/>
    <w:rsid w:val="00E32017"/>
    <w:rsid w:val="00E32281"/>
    <w:rsid w:val="00E32772"/>
    <w:rsid w:val="00E32891"/>
    <w:rsid w:val="00E32CD7"/>
    <w:rsid w:val="00E32CE9"/>
    <w:rsid w:val="00E332CF"/>
    <w:rsid w:val="00E33406"/>
    <w:rsid w:val="00E337B7"/>
    <w:rsid w:val="00E33BB7"/>
    <w:rsid w:val="00E33BC4"/>
    <w:rsid w:val="00E34143"/>
    <w:rsid w:val="00E3426C"/>
    <w:rsid w:val="00E34300"/>
    <w:rsid w:val="00E3436D"/>
    <w:rsid w:val="00E34D2F"/>
    <w:rsid w:val="00E34FD6"/>
    <w:rsid w:val="00E353C8"/>
    <w:rsid w:val="00E354C1"/>
    <w:rsid w:val="00E35857"/>
    <w:rsid w:val="00E358C5"/>
    <w:rsid w:val="00E35A7F"/>
    <w:rsid w:val="00E35AC8"/>
    <w:rsid w:val="00E35BE1"/>
    <w:rsid w:val="00E35CCE"/>
    <w:rsid w:val="00E35E5C"/>
    <w:rsid w:val="00E3622B"/>
    <w:rsid w:val="00E36398"/>
    <w:rsid w:val="00E3651B"/>
    <w:rsid w:val="00E3673E"/>
    <w:rsid w:val="00E36B73"/>
    <w:rsid w:val="00E376BC"/>
    <w:rsid w:val="00E3786E"/>
    <w:rsid w:val="00E378FB"/>
    <w:rsid w:val="00E37AC3"/>
    <w:rsid w:val="00E37B62"/>
    <w:rsid w:val="00E402F6"/>
    <w:rsid w:val="00E40522"/>
    <w:rsid w:val="00E4070F"/>
    <w:rsid w:val="00E40ABA"/>
    <w:rsid w:val="00E40CBB"/>
    <w:rsid w:val="00E40F62"/>
    <w:rsid w:val="00E413AB"/>
    <w:rsid w:val="00E415D5"/>
    <w:rsid w:val="00E4193D"/>
    <w:rsid w:val="00E41A5F"/>
    <w:rsid w:val="00E41DF9"/>
    <w:rsid w:val="00E41FB5"/>
    <w:rsid w:val="00E41FC9"/>
    <w:rsid w:val="00E42143"/>
    <w:rsid w:val="00E424DB"/>
    <w:rsid w:val="00E42A05"/>
    <w:rsid w:val="00E42E15"/>
    <w:rsid w:val="00E434CA"/>
    <w:rsid w:val="00E4361E"/>
    <w:rsid w:val="00E438AB"/>
    <w:rsid w:val="00E43CCE"/>
    <w:rsid w:val="00E43EA4"/>
    <w:rsid w:val="00E441DB"/>
    <w:rsid w:val="00E44509"/>
    <w:rsid w:val="00E44A69"/>
    <w:rsid w:val="00E44C22"/>
    <w:rsid w:val="00E44D6B"/>
    <w:rsid w:val="00E44E6B"/>
    <w:rsid w:val="00E451A7"/>
    <w:rsid w:val="00E45A7D"/>
    <w:rsid w:val="00E45CBC"/>
    <w:rsid w:val="00E45E7A"/>
    <w:rsid w:val="00E46188"/>
    <w:rsid w:val="00E4685F"/>
    <w:rsid w:val="00E46994"/>
    <w:rsid w:val="00E469DA"/>
    <w:rsid w:val="00E46A99"/>
    <w:rsid w:val="00E46D64"/>
    <w:rsid w:val="00E47107"/>
    <w:rsid w:val="00E47164"/>
    <w:rsid w:val="00E47230"/>
    <w:rsid w:val="00E4742B"/>
    <w:rsid w:val="00E4755E"/>
    <w:rsid w:val="00E47573"/>
    <w:rsid w:val="00E47D03"/>
    <w:rsid w:val="00E47E63"/>
    <w:rsid w:val="00E503A2"/>
    <w:rsid w:val="00E50450"/>
    <w:rsid w:val="00E50666"/>
    <w:rsid w:val="00E507FB"/>
    <w:rsid w:val="00E50B40"/>
    <w:rsid w:val="00E5151C"/>
    <w:rsid w:val="00E518C1"/>
    <w:rsid w:val="00E51E23"/>
    <w:rsid w:val="00E523ED"/>
    <w:rsid w:val="00E52476"/>
    <w:rsid w:val="00E52D6A"/>
    <w:rsid w:val="00E52FDD"/>
    <w:rsid w:val="00E533CD"/>
    <w:rsid w:val="00E5367E"/>
    <w:rsid w:val="00E53B58"/>
    <w:rsid w:val="00E53FAB"/>
    <w:rsid w:val="00E53FBF"/>
    <w:rsid w:val="00E540A5"/>
    <w:rsid w:val="00E5414E"/>
    <w:rsid w:val="00E54289"/>
    <w:rsid w:val="00E544E2"/>
    <w:rsid w:val="00E546C9"/>
    <w:rsid w:val="00E5485D"/>
    <w:rsid w:val="00E54B93"/>
    <w:rsid w:val="00E54C47"/>
    <w:rsid w:val="00E54E05"/>
    <w:rsid w:val="00E55A34"/>
    <w:rsid w:val="00E55BA6"/>
    <w:rsid w:val="00E561FB"/>
    <w:rsid w:val="00E56346"/>
    <w:rsid w:val="00E564AA"/>
    <w:rsid w:val="00E56746"/>
    <w:rsid w:val="00E56F63"/>
    <w:rsid w:val="00E5718A"/>
    <w:rsid w:val="00E57CBE"/>
    <w:rsid w:val="00E60339"/>
    <w:rsid w:val="00E60444"/>
    <w:rsid w:val="00E604F1"/>
    <w:rsid w:val="00E60A55"/>
    <w:rsid w:val="00E60CAF"/>
    <w:rsid w:val="00E6100B"/>
    <w:rsid w:val="00E617C9"/>
    <w:rsid w:val="00E61954"/>
    <w:rsid w:val="00E61BFB"/>
    <w:rsid w:val="00E61DBF"/>
    <w:rsid w:val="00E6202F"/>
    <w:rsid w:val="00E620EE"/>
    <w:rsid w:val="00E62438"/>
    <w:rsid w:val="00E62616"/>
    <w:rsid w:val="00E6292C"/>
    <w:rsid w:val="00E62A62"/>
    <w:rsid w:val="00E62CA0"/>
    <w:rsid w:val="00E62DB6"/>
    <w:rsid w:val="00E63B91"/>
    <w:rsid w:val="00E63D05"/>
    <w:rsid w:val="00E63DD7"/>
    <w:rsid w:val="00E63F47"/>
    <w:rsid w:val="00E6430A"/>
    <w:rsid w:val="00E64591"/>
    <w:rsid w:val="00E64797"/>
    <w:rsid w:val="00E64809"/>
    <w:rsid w:val="00E64E11"/>
    <w:rsid w:val="00E64F7A"/>
    <w:rsid w:val="00E654FF"/>
    <w:rsid w:val="00E65859"/>
    <w:rsid w:val="00E65DCD"/>
    <w:rsid w:val="00E66053"/>
    <w:rsid w:val="00E6623F"/>
    <w:rsid w:val="00E6628B"/>
    <w:rsid w:val="00E66379"/>
    <w:rsid w:val="00E665E2"/>
    <w:rsid w:val="00E67413"/>
    <w:rsid w:val="00E6797A"/>
    <w:rsid w:val="00E67B20"/>
    <w:rsid w:val="00E67F28"/>
    <w:rsid w:val="00E70020"/>
    <w:rsid w:val="00E707F2"/>
    <w:rsid w:val="00E709C5"/>
    <w:rsid w:val="00E70AE6"/>
    <w:rsid w:val="00E70DF2"/>
    <w:rsid w:val="00E71592"/>
    <w:rsid w:val="00E7182F"/>
    <w:rsid w:val="00E71888"/>
    <w:rsid w:val="00E719CF"/>
    <w:rsid w:val="00E71D6C"/>
    <w:rsid w:val="00E71EA8"/>
    <w:rsid w:val="00E71F1F"/>
    <w:rsid w:val="00E71F38"/>
    <w:rsid w:val="00E725C3"/>
    <w:rsid w:val="00E72609"/>
    <w:rsid w:val="00E7292E"/>
    <w:rsid w:val="00E72A40"/>
    <w:rsid w:val="00E72FBF"/>
    <w:rsid w:val="00E7376A"/>
    <w:rsid w:val="00E737FF"/>
    <w:rsid w:val="00E73FF6"/>
    <w:rsid w:val="00E7400B"/>
    <w:rsid w:val="00E74172"/>
    <w:rsid w:val="00E74283"/>
    <w:rsid w:val="00E743BC"/>
    <w:rsid w:val="00E7451F"/>
    <w:rsid w:val="00E74538"/>
    <w:rsid w:val="00E748EC"/>
    <w:rsid w:val="00E75541"/>
    <w:rsid w:val="00E75792"/>
    <w:rsid w:val="00E75F58"/>
    <w:rsid w:val="00E761E2"/>
    <w:rsid w:val="00E7625B"/>
    <w:rsid w:val="00E762F1"/>
    <w:rsid w:val="00E763D1"/>
    <w:rsid w:val="00E7694F"/>
    <w:rsid w:val="00E77114"/>
    <w:rsid w:val="00E77779"/>
    <w:rsid w:val="00E80E0D"/>
    <w:rsid w:val="00E81CE7"/>
    <w:rsid w:val="00E81D7E"/>
    <w:rsid w:val="00E81ED1"/>
    <w:rsid w:val="00E82138"/>
    <w:rsid w:val="00E82165"/>
    <w:rsid w:val="00E822EE"/>
    <w:rsid w:val="00E8262D"/>
    <w:rsid w:val="00E82762"/>
    <w:rsid w:val="00E828B4"/>
    <w:rsid w:val="00E82DB1"/>
    <w:rsid w:val="00E82E65"/>
    <w:rsid w:val="00E831AE"/>
    <w:rsid w:val="00E8341D"/>
    <w:rsid w:val="00E83809"/>
    <w:rsid w:val="00E83B48"/>
    <w:rsid w:val="00E83B63"/>
    <w:rsid w:val="00E83F9D"/>
    <w:rsid w:val="00E8403C"/>
    <w:rsid w:val="00E840B2"/>
    <w:rsid w:val="00E842FA"/>
    <w:rsid w:val="00E84707"/>
    <w:rsid w:val="00E8490B"/>
    <w:rsid w:val="00E84917"/>
    <w:rsid w:val="00E8497F"/>
    <w:rsid w:val="00E84CEC"/>
    <w:rsid w:val="00E84CEE"/>
    <w:rsid w:val="00E84D55"/>
    <w:rsid w:val="00E84F4D"/>
    <w:rsid w:val="00E8525B"/>
    <w:rsid w:val="00E8554C"/>
    <w:rsid w:val="00E8556B"/>
    <w:rsid w:val="00E85737"/>
    <w:rsid w:val="00E85998"/>
    <w:rsid w:val="00E859A2"/>
    <w:rsid w:val="00E85C62"/>
    <w:rsid w:val="00E85F72"/>
    <w:rsid w:val="00E8607E"/>
    <w:rsid w:val="00E863F8"/>
    <w:rsid w:val="00E86813"/>
    <w:rsid w:val="00E877F2"/>
    <w:rsid w:val="00E908EF"/>
    <w:rsid w:val="00E90E09"/>
    <w:rsid w:val="00E90E53"/>
    <w:rsid w:val="00E91131"/>
    <w:rsid w:val="00E91163"/>
    <w:rsid w:val="00E91223"/>
    <w:rsid w:val="00E914DC"/>
    <w:rsid w:val="00E91646"/>
    <w:rsid w:val="00E91C91"/>
    <w:rsid w:val="00E921E0"/>
    <w:rsid w:val="00E92277"/>
    <w:rsid w:val="00E923A3"/>
    <w:rsid w:val="00E923AB"/>
    <w:rsid w:val="00E92806"/>
    <w:rsid w:val="00E928BC"/>
    <w:rsid w:val="00E92A0D"/>
    <w:rsid w:val="00E92DA0"/>
    <w:rsid w:val="00E92DAD"/>
    <w:rsid w:val="00E93256"/>
    <w:rsid w:val="00E93A45"/>
    <w:rsid w:val="00E93B25"/>
    <w:rsid w:val="00E94138"/>
    <w:rsid w:val="00E942D8"/>
    <w:rsid w:val="00E94DB5"/>
    <w:rsid w:val="00E94EDA"/>
    <w:rsid w:val="00E951AE"/>
    <w:rsid w:val="00E952EA"/>
    <w:rsid w:val="00E953A2"/>
    <w:rsid w:val="00E953D8"/>
    <w:rsid w:val="00E954F7"/>
    <w:rsid w:val="00E95866"/>
    <w:rsid w:val="00E958BF"/>
    <w:rsid w:val="00E95BE6"/>
    <w:rsid w:val="00E9619A"/>
    <w:rsid w:val="00E9677C"/>
    <w:rsid w:val="00E9678A"/>
    <w:rsid w:val="00E96B93"/>
    <w:rsid w:val="00E96D38"/>
    <w:rsid w:val="00E96ECA"/>
    <w:rsid w:val="00E97089"/>
    <w:rsid w:val="00E9714D"/>
    <w:rsid w:val="00E97433"/>
    <w:rsid w:val="00E97550"/>
    <w:rsid w:val="00E97FEC"/>
    <w:rsid w:val="00EA02EE"/>
    <w:rsid w:val="00EA0642"/>
    <w:rsid w:val="00EA0718"/>
    <w:rsid w:val="00EA0911"/>
    <w:rsid w:val="00EA0916"/>
    <w:rsid w:val="00EA0969"/>
    <w:rsid w:val="00EA0A53"/>
    <w:rsid w:val="00EA0B10"/>
    <w:rsid w:val="00EA0D1C"/>
    <w:rsid w:val="00EA133E"/>
    <w:rsid w:val="00EA169E"/>
    <w:rsid w:val="00EA17B6"/>
    <w:rsid w:val="00EA18D9"/>
    <w:rsid w:val="00EA1E92"/>
    <w:rsid w:val="00EA1F8D"/>
    <w:rsid w:val="00EA2079"/>
    <w:rsid w:val="00EA25EB"/>
    <w:rsid w:val="00EA2FB5"/>
    <w:rsid w:val="00EA2FFC"/>
    <w:rsid w:val="00EA306E"/>
    <w:rsid w:val="00EA314E"/>
    <w:rsid w:val="00EA3738"/>
    <w:rsid w:val="00EA3E5A"/>
    <w:rsid w:val="00EA4765"/>
    <w:rsid w:val="00EA4EE9"/>
    <w:rsid w:val="00EA504B"/>
    <w:rsid w:val="00EA529D"/>
    <w:rsid w:val="00EA5322"/>
    <w:rsid w:val="00EA56FE"/>
    <w:rsid w:val="00EA59A5"/>
    <w:rsid w:val="00EA59A6"/>
    <w:rsid w:val="00EA5B2C"/>
    <w:rsid w:val="00EA5B75"/>
    <w:rsid w:val="00EA5F09"/>
    <w:rsid w:val="00EA6131"/>
    <w:rsid w:val="00EA6204"/>
    <w:rsid w:val="00EA63D5"/>
    <w:rsid w:val="00EA663C"/>
    <w:rsid w:val="00EA669C"/>
    <w:rsid w:val="00EA670E"/>
    <w:rsid w:val="00EA68FC"/>
    <w:rsid w:val="00EA698C"/>
    <w:rsid w:val="00EA6B10"/>
    <w:rsid w:val="00EA7140"/>
    <w:rsid w:val="00EA754D"/>
    <w:rsid w:val="00EB0274"/>
    <w:rsid w:val="00EB02D4"/>
    <w:rsid w:val="00EB0CBB"/>
    <w:rsid w:val="00EB1209"/>
    <w:rsid w:val="00EB14B7"/>
    <w:rsid w:val="00EB15BF"/>
    <w:rsid w:val="00EB1758"/>
    <w:rsid w:val="00EB1914"/>
    <w:rsid w:val="00EB198D"/>
    <w:rsid w:val="00EB1ABB"/>
    <w:rsid w:val="00EB1B55"/>
    <w:rsid w:val="00EB2023"/>
    <w:rsid w:val="00EB23A4"/>
    <w:rsid w:val="00EB23B4"/>
    <w:rsid w:val="00EB272C"/>
    <w:rsid w:val="00EB2939"/>
    <w:rsid w:val="00EB2E38"/>
    <w:rsid w:val="00EB2F96"/>
    <w:rsid w:val="00EB3116"/>
    <w:rsid w:val="00EB3195"/>
    <w:rsid w:val="00EB3715"/>
    <w:rsid w:val="00EB3838"/>
    <w:rsid w:val="00EB3B36"/>
    <w:rsid w:val="00EB3D0D"/>
    <w:rsid w:val="00EB4125"/>
    <w:rsid w:val="00EB4146"/>
    <w:rsid w:val="00EB433D"/>
    <w:rsid w:val="00EB4743"/>
    <w:rsid w:val="00EB478D"/>
    <w:rsid w:val="00EB4B7E"/>
    <w:rsid w:val="00EB5906"/>
    <w:rsid w:val="00EB59F4"/>
    <w:rsid w:val="00EB5CE3"/>
    <w:rsid w:val="00EB5E38"/>
    <w:rsid w:val="00EB6194"/>
    <w:rsid w:val="00EB62EA"/>
    <w:rsid w:val="00EB63C0"/>
    <w:rsid w:val="00EB69DB"/>
    <w:rsid w:val="00EB6BC9"/>
    <w:rsid w:val="00EB6BF1"/>
    <w:rsid w:val="00EB6EB3"/>
    <w:rsid w:val="00EB7174"/>
    <w:rsid w:val="00EB73CD"/>
    <w:rsid w:val="00EB751A"/>
    <w:rsid w:val="00EB785E"/>
    <w:rsid w:val="00EB7916"/>
    <w:rsid w:val="00EB7B79"/>
    <w:rsid w:val="00EC0109"/>
    <w:rsid w:val="00EC039D"/>
    <w:rsid w:val="00EC06B9"/>
    <w:rsid w:val="00EC06D3"/>
    <w:rsid w:val="00EC29B4"/>
    <w:rsid w:val="00EC2F3E"/>
    <w:rsid w:val="00EC3651"/>
    <w:rsid w:val="00EC3ABD"/>
    <w:rsid w:val="00EC42BD"/>
    <w:rsid w:val="00EC448C"/>
    <w:rsid w:val="00EC4BFC"/>
    <w:rsid w:val="00EC4C13"/>
    <w:rsid w:val="00EC5226"/>
    <w:rsid w:val="00EC5239"/>
    <w:rsid w:val="00EC5307"/>
    <w:rsid w:val="00EC56E8"/>
    <w:rsid w:val="00EC5AC3"/>
    <w:rsid w:val="00EC5CED"/>
    <w:rsid w:val="00EC64E3"/>
    <w:rsid w:val="00EC65D1"/>
    <w:rsid w:val="00EC6787"/>
    <w:rsid w:val="00EC6DD3"/>
    <w:rsid w:val="00EC6FF0"/>
    <w:rsid w:val="00EC70E3"/>
    <w:rsid w:val="00EC7387"/>
    <w:rsid w:val="00EC73B0"/>
    <w:rsid w:val="00EC7621"/>
    <w:rsid w:val="00EC7663"/>
    <w:rsid w:val="00EC77FE"/>
    <w:rsid w:val="00EC7993"/>
    <w:rsid w:val="00EC7F33"/>
    <w:rsid w:val="00ED0292"/>
    <w:rsid w:val="00ED03BD"/>
    <w:rsid w:val="00ED099A"/>
    <w:rsid w:val="00ED0A07"/>
    <w:rsid w:val="00ED0A37"/>
    <w:rsid w:val="00ED0EA2"/>
    <w:rsid w:val="00ED0EE4"/>
    <w:rsid w:val="00ED10E0"/>
    <w:rsid w:val="00ED10E1"/>
    <w:rsid w:val="00ED1132"/>
    <w:rsid w:val="00ED14D6"/>
    <w:rsid w:val="00ED1759"/>
    <w:rsid w:val="00ED1D0B"/>
    <w:rsid w:val="00ED1F67"/>
    <w:rsid w:val="00ED202B"/>
    <w:rsid w:val="00ED2236"/>
    <w:rsid w:val="00ED2D42"/>
    <w:rsid w:val="00ED3023"/>
    <w:rsid w:val="00ED3134"/>
    <w:rsid w:val="00ED35DF"/>
    <w:rsid w:val="00ED398A"/>
    <w:rsid w:val="00ED3B61"/>
    <w:rsid w:val="00ED3BFD"/>
    <w:rsid w:val="00ED3F69"/>
    <w:rsid w:val="00ED4053"/>
    <w:rsid w:val="00ED42F6"/>
    <w:rsid w:val="00ED583F"/>
    <w:rsid w:val="00ED5A86"/>
    <w:rsid w:val="00ED5C47"/>
    <w:rsid w:val="00ED5F47"/>
    <w:rsid w:val="00ED5FAA"/>
    <w:rsid w:val="00ED6276"/>
    <w:rsid w:val="00ED641C"/>
    <w:rsid w:val="00ED643B"/>
    <w:rsid w:val="00ED6BDE"/>
    <w:rsid w:val="00ED6CAF"/>
    <w:rsid w:val="00ED6E1C"/>
    <w:rsid w:val="00ED701F"/>
    <w:rsid w:val="00ED71CC"/>
    <w:rsid w:val="00ED728A"/>
    <w:rsid w:val="00ED7458"/>
    <w:rsid w:val="00ED77F4"/>
    <w:rsid w:val="00ED7817"/>
    <w:rsid w:val="00ED7F6B"/>
    <w:rsid w:val="00EE02B1"/>
    <w:rsid w:val="00EE030C"/>
    <w:rsid w:val="00EE0618"/>
    <w:rsid w:val="00EE061A"/>
    <w:rsid w:val="00EE0846"/>
    <w:rsid w:val="00EE0848"/>
    <w:rsid w:val="00EE0A3F"/>
    <w:rsid w:val="00EE0F5F"/>
    <w:rsid w:val="00EE165F"/>
    <w:rsid w:val="00EE18E1"/>
    <w:rsid w:val="00EE1921"/>
    <w:rsid w:val="00EE1A9A"/>
    <w:rsid w:val="00EE1BF6"/>
    <w:rsid w:val="00EE203E"/>
    <w:rsid w:val="00EE212D"/>
    <w:rsid w:val="00EE29F5"/>
    <w:rsid w:val="00EE2B5E"/>
    <w:rsid w:val="00EE2D47"/>
    <w:rsid w:val="00EE2F60"/>
    <w:rsid w:val="00EE3C06"/>
    <w:rsid w:val="00EE3D45"/>
    <w:rsid w:val="00EE402F"/>
    <w:rsid w:val="00EE445E"/>
    <w:rsid w:val="00EE4943"/>
    <w:rsid w:val="00EE49EB"/>
    <w:rsid w:val="00EE4BD5"/>
    <w:rsid w:val="00EE4C25"/>
    <w:rsid w:val="00EE4F20"/>
    <w:rsid w:val="00EE4FC0"/>
    <w:rsid w:val="00EE4FCA"/>
    <w:rsid w:val="00EE5360"/>
    <w:rsid w:val="00EE54D4"/>
    <w:rsid w:val="00EE566D"/>
    <w:rsid w:val="00EE5BED"/>
    <w:rsid w:val="00EE5D62"/>
    <w:rsid w:val="00EE5F13"/>
    <w:rsid w:val="00EE5F47"/>
    <w:rsid w:val="00EE6477"/>
    <w:rsid w:val="00EE666A"/>
    <w:rsid w:val="00EE67FA"/>
    <w:rsid w:val="00EE6839"/>
    <w:rsid w:val="00EE685A"/>
    <w:rsid w:val="00EE6AF5"/>
    <w:rsid w:val="00EE6B59"/>
    <w:rsid w:val="00EE70F1"/>
    <w:rsid w:val="00EE7715"/>
    <w:rsid w:val="00EE78E3"/>
    <w:rsid w:val="00EE7F0A"/>
    <w:rsid w:val="00EF0227"/>
    <w:rsid w:val="00EF0288"/>
    <w:rsid w:val="00EF0675"/>
    <w:rsid w:val="00EF0E1A"/>
    <w:rsid w:val="00EF10A6"/>
    <w:rsid w:val="00EF1318"/>
    <w:rsid w:val="00EF15ED"/>
    <w:rsid w:val="00EF16DD"/>
    <w:rsid w:val="00EF1FE7"/>
    <w:rsid w:val="00EF22FE"/>
    <w:rsid w:val="00EF2525"/>
    <w:rsid w:val="00EF27FA"/>
    <w:rsid w:val="00EF2BF6"/>
    <w:rsid w:val="00EF2EC0"/>
    <w:rsid w:val="00EF2EEE"/>
    <w:rsid w:val="00EF35C6"/>
    <w:rsid w:val="00EF364A"/>
    <w:rsid w:val="00EF3A37"/>
    <w:rsid w:val="00EF4333"/>
    <w:rsid w:val="00EF4505"/>
    <w:rsid w:val="00EF45F9"/>
    <w:rsid w:val="00EF49E7"/>
    <w:rsid w:val="00EF4A28"/>
    <w:rsid w:val="00EF4E24"/>
    <w:rsid w:val="00EF4E9A"/>
    <w:rsid w:val="00EF566A"/>
    <w:rsid w:val="00EF5920"/>
    <w:rsid w:val="00EF5A95"/>
    <w:rsid w:val="00EF5C3E"/>
    <w:rsid w:val="00EF60E8"/>
    <w:rsid w:val="00EF6253"/>
    <w:rsid w:val="00EF631B"/>
    <w:rsid w:val="00EF6333"/>
    <w:rsid w:val="00EF66E5"/>
    <w:rsid w:val="00EF6734"/>
    <w:rsid w:val="00EF6752"/>
    <w:rsid w:val="00EF72FE"/>
    <w:rsid w:val="00EF75DE"/>
    <w:rsid w:val="00EF797D"/>
    <w:rsid w:val="00EF7DBA"/>
    <w:rsid w:val="00EF7E56"/>
    <w:rsid w:val="00EF7F21"/>
    <w:rsid w:val="00F001FF"/>
    <w:rsid w:val="00F00293"/>
    <w:rsid w:val="00F004AD"/>
    <w:rsid w:val="00F008FC"/>
    <w:rsid w:val="00F00DEE"/>
    <w:rsid w:val="00F00F83"/>
    <w:rsid w:val="00F0127C"/>
    <w:rsid w:val="00F0164E"/>
    <w:rsid w:val="00F0166C"/>
    <w:rsid w:val="00F017C8"/>
    <w:rsid w:val="00F01BF3"/>
    <w:rsid w:val="00F01C46"/>
    <w:rsid w:val="00F01D41"/>
    <w:rsid w:val="00F01EF7"/>
    <w:rsid w:val="00F0220F"/>
    <w:rsid w:val="00F02377"/>
    <w:rsid w:val="00F02602"/>
    <w:rsid w:val="00F02686"/>
    <w:rsid w:val="00F026CC"/>
    <w:rsid w:val="00F02809"/>
    <w:rsid w:val="00F029F0"/>
    <w:rsid w:val="00F02B70"/>
    <w:rsid w:val="00F02DEE"/>
    <w:rsid w:val="00F03053"/>
    <w:rsid w:val="00F03325"/>
    <w:rsid w:val="00F03624"/>
    <w:rsid w:val="00F037C3"/>
    <w:rsid w:val="00F03A6C"/>
    <w:rsid w:val="00F03E13"/>
    <w:rsid w:val="00F04081"/>
    <w:rsid w:val="00F0408D"/>
    <w:rsid w:val="00F041D8"/>
    <w:rsid w:val="00F04268"/>
    <w:rsid w:val="00F045BD"/>
    <w:rsid w:val="00F049BC"/>
    <w:rsid w:val="00F049D1"/>
    <w:rsid w:val="00F04B18"/>
    <w:rsid w:val="00F04C73"/>
    <w:rsid w:val="00F04E6A"/>
    <w:rsid w:val="00F05040"/>
    <w:rsid w:val="00F05126"/>
    <w:rsid w:val="00F053C9"/>
    <w:rsid w:val="00F055CA"/>
    <w:rsid w:val="00F055EB"/>
    <w:rsid w:val="00F05799"/>
    <w:rsid w:val="00F05C98"/>
    <w:rsid w:val="00F06171"/>
    <w:rsid w:val="00F062D6"/>
    <w:rsid w:val="00F063CC"/>
    <w:rsid w:val="00F0640E"/>
    <w:rsid w:val="00F06BA8"/>
    <w:rsid w:val="00F06C80"/>
    <w:rsid w:val="00F06DBB"/>
    <w:rsid w:val="00F06E0C"/>
    <w:rsid w:val="00F07236"/>
    <w:rsid w:val="00F07879"/>
    <w:rsid w:val="00F07955"/>
    <w:rsid w:val="00F07AC9"/>
    <w:rsid w:val="00F07BE6"/>
    <w:rsid w:val="00F07D75"/>
    <w:rsid w:val="00F07D93"/>
    <w:rsid w:val="00F07DF6"/>
    <w:rsid w:val="00F07E4F"/>
    <w:rsid w:val="00F1003D"/>
    <w:rsid w:val="00F10496"/>
    <w:rsid w:val="00F106B4"/>
    <w:rsid w:val="00F10795"/>
    <w:rsid w:val="00F1094A"/>
    <w:rsid w:val="00F10D26"/>
    <w:rsid w:val="00F10F2E"/>
    <w:rsid w:val="00F11275"/>
    <w:rsid w:val="00F1165F"/>
    <w:rsid w:val="00F1171C"/>
    <w:rsid w:val="00F11EFF"/>
    <w:rsid w:val="00F11F86"/>
    <w:rsid w:val="00F12244"/>
    <w:rsid w:val="00F12347"/>
    <w:rsid w:val="00F12825"/>
    <w:rsid w:val="00F12AB0"/>
    <w:rsid w:val="00F12B07"/>
    <w:rsid w:val="00F12C2D"/>
    <w:rsid w:val="00F12C4C"/>
    <w:rsid w:val="00F1329A"/>
    <w:rsid w:val="00F132BF"/>
    <w:rsid w:val="00F1334F"/>
    <w:rsid w:val="00F13505"/>
    <w:rsid w:val="00F1437D"/>
    <w:rsid w:val="00F14655"/>
    <w:rsid w:val="00F14783"/>
    <w:rsid w:val="00F1498C"/>
    <w:rsid w:val="00F14A51"/>
    <w:rsid w:val="00F14C92"/>
    <w:rsid w:val="00F15127"/>
    <w:rsid w:val="00F15159"/>
    <w:rsid w:val="00F15230"/>
    <w:rsid w:val="00F153EC"/>
    <w:rsid w:val="00F15429"/>
    <w:rsid w:val="00F154C3"/>
    <w:rsid w:val="00F1607D"/>
    <w:rsid w:val="00F1681E"/>
    <w:rsid w:val="00F169B9"/>
    <w:rsid w:val="00F16AFB"/>
    <w:rsid w:val="00F16C7E"/>
    <w:rsid w:val="00F16F15"/>
    <w:rsid w:val="00F17169"/>
    <w:rsid w:val="00F17290"/>
    <w:rsid w:val="00F17656"/>
    <w:rsid w:val="00F17969"/>
    <w:rsid w:val="00F17A62"/>
    <w:rsid w:val="00F17C63"/>
    <w:rsid w:val="00F200BB"/>
    <w:rsid w:val="00F20298"/>
    <w:rsid w:val="00F20467"/>
    <w:rsid w:val="00F207D6"/>
    <w:rsid w:val="00F20933"/>
    <w:rsid w:val="00F20BAB"/>
    <w:rsid w:val="00F20BC4"/>
    <w:rsid w:val="00F20C03"/>
    <w:rsid w:val="00F20C2D"/>
    <w:rsid w:val="00F2167A"/>
    <w:rsid w:val="00F217AB"/>
    <w:rsid w:val="00F21A5A"/>
    <w:rsid w:val="00F21A8E"/>
    <w:rsid w:val="00F21A95"/>
    <w:rsid w:val="00F21BFB"/>
    <w:rsid w:val="00F21C13"/>
    <w:rsid w:val="00F227C2"/>
    <w:rsid w:val="00F22850"/>
    <w:rsid w:val="00F2289A"/>
    <w:rsid w:val="00F22D5F"/>
    <w:rsid w:val="00F22E98"/>
    <w:rsid w:val="00F22EEB"/>
    <w:rsid w:val="00F22F8A"/>
    <w:rsid w:val="00F23086"/>
    <w:rsid w:val="00F235D2"/>
    <w:rsid w:val="00F2365A"/>
    <w:rsid w:val="00F23688"/>
    <w:rsid w:val="00F2376F"/>
    <w:rsid w:val="00F23E5B"/>
    <w:rsid w:val="00F243CE"/>
    <w:rsid w:val="00F24557"/>
    <w:rsid w:val="00F24679"/>
    <w:rsid w:val="00F24693"/>
    <w:rsid w:val="00F2471D"/>
    <w:rsid w:val="00F24BB6"/>
    <w:rsid w:val="00F24C07"/>
    <w:rsid w:val="00F24FB5"/>
    <w:rsid w:val="00F25022"/>
    <w:rsid w:val="00F252E1"/>
    <w:rsid w:val="00F254A9"/>
    <w:rsid w:val="00F2555B"/>
    <w:rsid w:val="00F258DA"/>
    <w:rsid w:val="00F25F70"/>
    <w:rsid w:val="00F2624C"/>
    <w:rsid w:val="00F26538"/>
    <w:rsid w:val="00F267C7"/>
    <w:rsid w:val="00F267D2"/>
    <w:rsid w:val="00F26829"/>
    <w:rsid w:val="00F26948"/>
    <w:rsid w:val="00F276DB"/>
    <w:rsid w:val="00F2776C"/>
    <w:rsid w:val="00F277BE"/>
    <w:rsid w:val="00F27C13"/>
    <w:rsid w:val="00F30034"/>
    <w:rsid w:val="00F309FA"/>
    <w:rsid w:val="00F30A21"/>
    <w:rsid w:val="00F30C70"/>
    <w:rsid w:val="00F30D1E"/>
    <w:rsid w:val="00F31056"/>
    <w:rsid w:val="00F313E4"/>
    <w:rsid w:val="00F3170C"/>
    <w:rsid w:val="00F31750"/>
    <w:rsid w:val="00F318FD"/>
    <w:rsid w:val="00F31C5E"/>
    <w:rsid w:val="00F31DC5"/>
    <w:rsid w:val="00F31E45"/>
    <w:rsid w:val="00F31F01"/>
    <w:rsid w:val="00F321FC"/>
    <w:rsid w:val="00F323C0"/>
    <w:rsid w:val="00F3257F"/>
    <w:rsid w:val="00F32624"/>
    <w:rsid w:val="00F3287C"/>
    <w:rsid w:val="00F328B6"/>
    <w:rsid w:val="00F3290F"/>
    <w:rsid w:val="00F329EE"/>
    <w:rsid w:val="00F33212"/>
    <w:rsid w:val="00F3322C"/>
    <w:rsid w:val="00F339F0"/>
    <w:rsid w:val="00F33A29"/>
    <w:rsid w:val="00F33BC3"/>
    <w:rsid w:val="00F34564"/>
    <w:rsid w:val="00F34B54"/>
    <w:rsid w:val="00F34C4D"/>
    <w:rsid w:val="00F34F04"/>
    <w:rsid w:val="00F35125"/>
    <w:rsid w:val="00F35160"/>
    <w:rsid w:val="00F35197"/>
    <w:rsid w:val="00F35357"/>
    <w:rsid w:val="00F3535C"/>
    <w:rsid w:val="00F35989"/>
    <w:rsid w:val="00F35B9B"/>
    <w:rsid w:val="00F36326"/>
    <w:rsid w:val="00F36665"/>
    <w:rsid w:val="00F3668F"/>
    <w:rsid w:val="00F366B7"/>
    <w:rsid w:val="00F36950"/>
    <w:rsid w:val="00F36B9A"/>
    <w:rsid w:val="00F36BAC"/>
    <w:rsid w:val="00F36BDF"/>
    <w:rsid w:val="00F36D2B"/>
    <w:rsid w:val="00F36E8D"/>
    <w:rsid w:val="00F3726B"/>
    <w:rsid w:val="00F3731C"/>
    <w:rsid w:val="00F374FF"/>
    <w:rsid w:val="00F3778C"/>
    <w:rsid w:val="00F37802"/>
    <w:rsid w:val="00F37B35"/>
    <w:rsid w:val="00F3F428"/>
    <w:rsid w:val="00F4017A"/>
    <w:rsid w:val="00F40689"/>
    <w:rsid w:val="00F40777"/>
    <w:rsid w:val="00F40794"/>
    <w:rsid w:val="00F4096B"/>
    <w:rsid w:val="00F40AFA"/>
    <w:rsid w:val="00F40EDB"/>
    <w:rsid w:val="00F40FBE"/>
    <w:rsid w:val="00F414F0"/>
    <w:rsid w:val="00F4173D"/>
    <w:rsid w:val="00F4199C"/>
    <w:rsid w:val="00F421E2"/>
    <w:rsid w:val="00F42A4D"/>
    <w:rsid w:val="00F42A65"/>
    <w:rsid w:val="00F4327D"/>
    <w:rsid w:val="00F4350E"/>
    <w:rsid w:val="00F43727"/>
    <w:rsid w:val="00F43951"/>
    <w:rsid w:val="00F43FF0"/>
    <w:rsid w:val="00F4421F"/>
    <w:rsid w:val="00F4424F"/>
    <w:rsid w:val="00F4443F"/>
    <w:rsid w:val="00F4487E"/>
    <w:rsid w:val="00F451BD"/>
    <w:rsid w:val="00F458F4"/>
    <w:rsid w:val="00F45BBB"/>
    <w:rsid w:val="00F45E48"/>
    <w:rsid w:val="00F46370"/>
    <w:rsid w:val="00F464A4"/>
    <w:rsid w:val="00F4653E"/>
    <w:rsid w:val="00F472C4"/>
    <w:rsid w:val="00F477FD"/>
    <w:rsid w:val="00F47A1D"/>
    <w:rsid w:val="00F47C4C"/>
    <w:rsid w:val="00F47E26"/>
    <w:rsid w:val="00F47F21"/>
    <w:rsid w:val="00F47F53"/>
    <w:rsid w:val="00F503C0"/>
    <w:rsid w:val="00F50430"/>
    <w:rsid w:val="00F50696"/>
    <w:rsid w:val="00F50727"/>
    <w:rsid w:val="00F50C90"/>
    <w:rsid w:val="00F511AA"/>
    <w:rsid w:val="00F51323"/>
    <w:rsid w:val="00F51675"/>
    <w:rsid w:val="00F516F4"/>
    <w:rsid w:val="00F51C67"/>
    <w:rsid w:val="00F51FB5"/>
    <w:rsid w:val="00F520CD"/>
    <w:rsid w:val="00F52236"/>
    <w:rsid w:val="00F525D6"/>
    <w:rsid w:val="00F526BD"/>
    <w:rsid w:val="00F52C58"/>
    <w:rsid w:val="00F52E6C"/>
    <w:rsid w:val="00F52EA3"/>
    <w:rsid w:val="00F53415"/>
    <w:rsid w:val="00F537EE"/>
    <w:rsid w:val="00F53D79"/>
    <w:rsid w:val="00F53F87"/>
    <w:rsid w:val="00F54312"/>
    <w:rsid w:val="00F5476C"/>
    <w:rsid w:val="00F54953"/>
    <w:rsid w:val="00F54FD5"/>
    <w:rsid w:val="00F553DA"/>
    <w:rsid w:val="00F555D8"/>
    <w:rsid w:val="00F55661"/>
    <w:rsid w:val="00F5567E"/>
    <w:rsid w:val="00F564C7"/>
    <w:rsid w:val="00F56743"/>
    <w:rsid w:val="00F5677C"/>
    <w:rsid w:val="00F5691D"/>
    <w:rsid w:val="00F56B95"/>
    <w:rsid w:val="00F56D1C"/>
    <w:rsid w:val="00F56EB3"/>
    <w:rsid w:val="00F570DF"/>
    <w:rsid w:val="00F575AA"/>
    <w:rsid w:val="00F57885"/>
    <w:rsid w:val="00F60177"/>
    <w:rsid w:val="00F60254"/>
    <w:rsid w:val="00F60737"/>
    <w:rsid w:val="00F60B45"/>
    <w:rsid w:val="00F60E08"/>
    <w:rsid w:val="00F6101B"/>
    <w:rsid w:val="00F612E4"/>
    <w:rsid w:val="00F61800"/>
    <w:rsid w:val="00F629F3"/>
    <w:rsid w:val="00F62CE9"/>
    <w:rsid w:val="00F62D8E"/>
    <w:rsid w:val="00F63475"/>
    <w:rsid w:val="00F63672"/>
    <w:rsid w:val="00F63A90"/>
    <w:rsid w:val="00F64194"/>
    <w:rsid w:val="00F641CE"/>
    <w:rsid w:val="00F643CC"/>
    <w:rsid w:val="00F6441B"/>
    <w:rsid w:val="00F64C13"/>
    <w:rsid w:val="00F64DFB"/>
    <w:rsid w:val="00F64F93"/>
    <w:rsid w:val="00F652E9"/>
    <w:rsid w:val="00F654BE"/>
    <w:rsid w:val="00F65874"/>
    <w:rsid w:val="00F65CB6"/>
    <w:rsid w:val="00F66307"/>
    <w:rsid w:val="00F666E9"/>
    <w:rsid w:val="00F66919"/>
    <w:rsid w:val="00F6695F"/>
    <w:rsid w:val="00F66A30"/>
    <w:rsid w:val="00F673B5"/>
    <w:rsid w:val="00F67754"/>
    <w:rsid w:val="00F67C5F"/>
    <w:rsid w:val="00F67FDF"/>
    <w:rsid w:val="00F7005D"/>
    <w:rsid w:val="00F705FD"/>
    <w:rsid w:val="00F7092E"/>
    <w:rsid w:val="00F711D2"/>
    <w:rsid w:val="00F718AA"/>
    <w:rsid w:val="00F718C7"/>
    <w:rsid w:val="00F71A2D"/>
    <w:rsid w:val="00F71AAD"/>
    <w:rsid w:val="00F71C4B"/>
    <w:rsid w:val="00F71F2A"/>
    <w:rsid w:val="00F71F85"/>
    <w:rsid w:val="00F72140"/>
    <w:rsid w:val="00F721C4"/>
    <w:rsid w:val="00F72305"/>
    <w:rsid w:val="00F723EE"/>
    <w:rsid w:val="00F72413"/>
    <w:rsid w:val="00F72CF2"/>
    <w:rsid w:val="00F72ECB"/>
    <w:rsid w:val="00F730BA"/>
    <w:rsid w:val="00F7341E"/>
    <w:rsid w:val="00F73A92"/>
    <w:rsid w:val="00F73AA8"/>
    <w:rsid w:val="00F73B84"/>
    <w:rsid w:val="00F73BFB"/>
    <w:rsid w:val="00F73C6D"/>
    <w:rsid w:val="00F73DE3"/>
    <w:rsid w:val="00F741C1"/>
    <w:rsid w:val="00F7482A"/>
    <w:rsid w:val="00F74D3A"/>
    <w:rsid w:val="00F75028"/>
    <w:rsid w:val="00F75256"/>
    <w:rsid w:val="00F753B2"/>
    <w:rsid w:val="00F75740"/>
    <w:rsid w:val="00F75E09"/>
    <w:rsid w:val="00F76C0A"/>
    <w:rsid w:val="00F76C1B"/>
    <w:rsid w:val="00F76C6E"/>
    <w:rsid w:val="00F77AC5"/>
    <w:rsid w:val="00F77D11"/>
    <w:rsid w:val="00F77D4E"/>
    <w:rsid w:val="00F8038A"/>
    <w:rsid w:val="00F8073B"/>
    <w:rsid w:val="00F80982"/>
    <w:rsid w:val="00F80D5D"/>
    <w:rsid w:val="00F80EE6"/>
    <w:rsid w:val="00F80F78"/>
    <w:rsid w:val="00F812A0"/>
    <w:rsid w:val="00F8154F"/>
    <w:rsid w:val="00F816CE"/>
    <w:rsid w:val="00F81713"/>
    <w:rsid w:val="00F8174D"/>
    <w:rsid w:val="00F8213B"/>
    <w:rsid w:val="00F821BD"/>
    <w:rsid w:val="00F825D2"/>
    <w:rsid w:val="00F82713"/>
    <w:rsid w:val="00F832C4"/>
    <w:rsid w:val="00F83313"/>
    <w:rsid w:val="00F8352F"/>
    <w:rsid w:val="00F838B9"/>
    <w:rsid w:val="00F83923"/>
    <w:rsid w:val="00F83D44"/>
    <w:rsid w:val="00F84177"/>
    <w:rsid w:val="00F8441B"/>
    <w:rsid w:val="00F848C2"/>
    <w:rsid w:val="00F84A3A"/>
    <w:rsid w:val="00F84C83"/>
    <w:rsid w:val="00F85220"/>
    <w:rsid w:val="00F8565B"/>
    <w:rsid w:val="00F859C5"/>
    <w:rsid w:val="00F85C16"/>
    <w:rsid w:val="00F860F6"/>
    <w:rsid w:val="00F86746"/>
    <w:rsid w:val="00F86778"/>
    <w:rsid w:val="00F86B3A"/>
    <w:rsid w:val="00F86BB1"/>
    <w:rsid w:val="00F86D3B"/>
    <w:rsid w:val="00F876BD"/>
    <w:rsid w:val="00F87927"/>
    <w:rsid w:val="00F90256"/>
    <w:rsid w:val="00F90483"/>
    <w:rsid w:val="00F904FF"/>
    <w:rsid w:val="00F905C6"/>
    <w:rsid w:val="00F905D9"/>
    <w:rsid w:val="00F905DC"/>
    <w:rsid w:val="00F90DE3"/>
    <w:rsid w:val="00F90F5B"/>
    <w:rsid w:val="00F9143A"/>
    <w:rsid w:val="00F91560"/>
    <w:rsid w:val="00F915ED"/>
    <w:rsid w:val="00F91856"/>
    <w:rsid w:val="00F91865"/>
    <w:rsid w:val="00F918E9"/>
    <w:rsid w:val="00F91B7B"/>
    <w:rsid w:val="00F91D1B"/>
    <w:rsid w:val="00F91DC8"/>
    <w:rsid w:val="00F92461"/>
    <w:rsid w:val="00F924F1"/>
    <w:rsid w:val="00F9261D"/>
    <w:rsid w:val="00F92797"/>
    <w:rsid w:val="00F92846"/>
    <w:rsid w:val="00F928FD"/>
    <w:rsid w:val="00F92D29"/>
    <w:rsid w:val="00F92D41"/>
    <w:rsid w:val="00F930E2"/>
    <w:rsid w:val="00F933A0"/>
    <w:rsid w:val="00F93739"/>
    <w:rsid w:val="00F93958"/>
    <w:rsid w:val="00F93B59"/>
    <w:rsid w:val="00F93C32"/>
    <w:rsid w:val="00F93F4C"/>
    <w:rsid w:val="00F93F8F"/>
    <w:rsid w:val="00F93F9E"/>
    <w:rsid w:val="00F9451E"/>
    <w:rsid w:val="00F947CC"/>
    <w:rsid w:val="00F94B1C"/>
    <w:rsid w:val="00F94ECF"/>
    <w:rsid w:val="00F9520F"/>
    <w:rsid w:val="00F955C5"/>
    <w:rsid w:val="00F955CD"/>
    <w:rsid w:val="00F95600"/>
    <w:rsid w:val="00F95698"/>
    <w:rsid w:val="00F959D7"/>
    <w:rsid w:val="00F95FDD"/>
    <w:rsid w:val="00F96515"/>
    <w:rsid w:val="00F96625"/>
    <w:rsid w:val="00F966E1"/>
    <w:rsid w:val="00F967A4"/>
    <w:rsid w:val="00F96843"/>
    <w:rsid w:val="00F96886"/>
    <w:rsid w:val="00F96AFA"/>
    <w:rsid w:val="00F96E6B"/>
    <w:rsid w:val="00F9736C"/>
    <w:rsid w:val="00F97375"/>
    <w:rsid w:val="00F97A1E"/>
    <w:rsid w:val="00F97B9A"/>
    <w:rsid w:val="00FA017A"/>
    <w:rsid w:val="00FA05BF"/>
    <w:rsid w:val="00FA0AD1"/>
    <w:rsid w:val="00FA0C0D"/>
    <w:rsid w:val="00FA0C90"/>
    <w:rsid w:val="00FA0D4C"/>
    <w:rsid w:val="00FA126C"/>
    <w:rsid w:val="00FA1399"/>
    <w:rsid w:val="00FA189F"/>
    <w:rsid w:val="00FA1F36"/>
    <w:rsid w:val="00FA211C"/>
    <w:rsid w:val="00FA2288"/>
    <w:rsid w:val="00FA26BD"/>
    <w:rsid w:val="00FA28B5"/>
    <w:rsid w:val="00FA2980"/>
    <w:rsid w:val="00FA2A2C"/>
    <w:rsid w:val="00FA2AA9"/>
    <w:rsid w:val="00FA2D96"/>
    <w:rsid w:val="00FA2E42"/>
    <w:rsid w:val="00FA34FF"/>
    <w:rsid w:val="00FA4056"/>
    <w:rsid w:val="00FA412A"/>
    <w:rsid w:val="00FA42CD"/>
    <w:rsid w:val="00FA4A59"/>
    <w:rsid w:val="00FA54C8"/>
    <w:rsid w:val="00FA55FA"/>
    <w:rsid w:val="00FA61DA"/>
    <w:rsid w:val="00FA6213"/>
    <w:rsid w:val="00FA649C"/>
    <w:rsid w:val="00FA670D"/>
    <w:rsid w:val="00FA6A42"/>
    <w:rsid w:val="00FA6B90"/>
    <w:rsid w:val="00FA6BCC"/>
    <w:rsid w:val="00FA6C2B"/>
    <w:rsid w:val="00FA70D1"/>
    <w:rsid w:val="00FA72FA"/>
    <w:rsid w:val="00FA7782"/>
    <w:rsid w:val="00FB037C"/>
    <w:rsid w:val="00FB03FB"/>
    <w:rsid w:val="00FB04CB"/>
    <w:rsid w:val="00FB07EF"/>
    <w:rsid w:val="00FB0D11"/>
    <w:rsid w:val="00FB0D72"/>
    <w:rsid w:val="00FB1007"/>
    <w:rsid w:val="00FB111A"/>
    <w:rsid w:val="00FB176D"/>
    <w:rsid w:val="00FB182C"/>
    <w:rsid w:val="00FB18F5"/>
    <w:rsid w:val="00FB1CD0"/>
    <w:rsid w:val="00FB1F6D"/>
    <w:rsid w:val="00FB23B8"/>
    <w:rsid w:val="00FB23C5"/>
    <w:rsid w:val="00FB24A9"/>
    <w:rsid w:val="00FB2610"/>
    <w:rsid w:val="00FB2731"/>
    <w:rsid w:val="00FB2770"/>
    <w:rsid w:val="00FB2B31"/>
    <w:rsid w:val="00FB2F59"/>
    <w:rsid w:val="00FB32D5"/>
    <w:rsid w:val="00FB401A"/>
    <w:rsid w:val="00FB44B6"/>
    <w:rsid w:val="00FB45DD"/>
    <w:rsid w:val="00FB4EB1"/>
    <w:rsid w:val="00FB4F3E"/>
    <w:rsid w:val="00FB4FE4"/>
    <w:rsid w:val="00FB53DF"/>
    <w:rsid w:val="00FB5577"/>
    <w:rsid w:val="00FB566F"/>
    <w:rsid w:val="00FB5908"/>
    <w:rsid w:val="00FB5AF0"/>
    <w:rsid w:val="00FB606C"/>
    <w:rsid w:val="00FB616E"/>
    <w:rsid w:val="00FB62E1"/>
    <w:rsid w:val="00FB6773"/>
    <w:rsid w:val="00FB6967"/>
    <w:rsid w:val="00FB706F"/>
    <w:rsid w:val="00FB70A4"/>
    <w:rsid w:val="00FB72C8"/>
    <w:rsid w:val="00FB737F"/>
    <w:rsid w:val="00FB7707"/>
    <w:rsid w:val="00FB7B02"/>
    <w:rsid w:val="00FC005B"/>
    <w:rsid w:val="00FC0408"/>
    <w:rsid w:val="00FC0929"/>
    <w:rsid w:val="00FC0BBD"/>
    <w:rsid w:val="00FC0D0E"/>
    <w:rsid w:val="00FC0D33"/>
    <w:rsid w:val="00FC0ED3"/>
    <w:rsid w:val="00FC1077"/>
    <w:rsid w:val="00FC108C"/>
    <w:rsid w:val="00FC1609"/>
    <w:rsid w:val="00FC1619"/>
    <w:rsid w:val="00FC1756"/>
    <w:rsid w:val="00FC18D5"/>
    <w:rsid w:val="00FC199A"/>
    <w:rsid w:val="00FC1E9C"/>
    <w:rsid w:val="00FC2213"/>
    <w:rsid w:val="00FC24DE"/>
    <w:rsid w:val="00FC25A4"/>
    <w:rsid w:val="00FC27D7"/>
    <w:rsid w:val="00FC282C"/>
    <w:rsid w:val="00FC286C"/>
    <w:rsid w:val="00FC2A19"/>
    <w:rsid w:val="00FC2A71"/>
    <w:rsid w:val="00FC2B50"/>
    <w:rsid w:val="00FC2ECE"/>
    <w:rsid w:val="00FC32E3"/>
    <w:rsid w:val="00FC371D"/>
    <w:rsid w:val="00FC3851"/>
    <w:rsid w:val="00FC3DE5"/>
    <w:rsid w:val="00FC3EC8"/>
    <w:rsid w:val="00FC40DC"/>
    <w:rsid w:val="00FC484C"/>
    <w:rsid w:val="00FC4BAA"/>
    <w:rsid w:val="00FC4D1B"/>
    <w:rsid w:val="00FC4F2C"/>
    <w:rsid w:val="00FC4FC6"/>
    <w:rsid w:val="00FC5270"/>
    <w:rsid w:val="00FC527A"/>
    <w:rsid w:val="00FC52AA"/>
    <w:rsid w:val="00FC551F"/>
    <w:rsid w:val="00FC5946"/>
    <w:rsid w:val="00FC5D0E"/>
    <w:rsid w:val="00FC5F17"/>
    <w:rsid w:val="00FC5F82"/>
    <w:rsid w:val="00FC614A"/>
    <w:rsid w:val="00FC639F"/>
    <w:rsid w:val="00FC63DB"/>
    <w:rsid w:val="00FC6552"/>
    <w:rsid w:val="00FC665F"/>
    <w:rsid w:val="00FC6BD2"/>
    <w:rsid w:val="00FC6E2D"/>
    <w:rsid w:val="00FC6F83"/>
    <w:rsid w:val="00FC7106"/>
    <w:rsid w:val="00FC7145"/>
    <w:rsid w:val="00FC72D3"/>
    <w:rsid w:val="00FC755E"/>
    <w:rsid w:val="00FC763C"/>
    <w:rsid w:val="00FC776F"/>
    <w:rsid w:val="00FC7E91"/>
    <w:rsid w:val="00FC7E9C"/>
    <w:rsid w:val="00FD0193"/>
    <w:rsid w:val="00FD078C"/>
    <w:rsid w:val="00FD0B64"/>
    <w:rsid w:val="00FD0D19"/>
    <w:rsid w:val="00FD0E7D"/>
    <w:rsid w:val="00FD0FD7"/>
    <w:rsid w:val="00FD14FE"/>
    <w:rsid w:val="00FD165A"/>
    <w:rsid w:val="00FD1A91"/>
    <w:rsid w:val="00FD1DE6"/>
    <w:rsid w:val="00FD2115"/>
    <w:rsid w:val="00FD217E"/>
    <w:rsid w:val="00FD2389"/>
    <w:rsid w:val="00FD27F1"/>
    <w:rsid w:val="00FD2936"/>
    <w:rsid w:val="00FD30B6"/>
    <w:rsid w:val="00FD3158"/>
    <w:rsid w:val="00FD3255"/>
    <w:rsid w:val="00FD3440"/>
    <w:rsid w:val="00FD3473"/>
    <w:rsid w:val="00FD34B7"/>
    <w:rsid w:val="00FD3A34"/>
    <w:rsid w:val="00FD46A7"/>
    <w:rsid w:val="00FD46BC"/>
    <w:rsid w:val="00FD4A9E"/>
    <w:rsid w:val="00FD4E04"/>
    <w:rsid w:val="00FD4F14"/>
    <w:rsid w:val="00FD4FC9"/>
    <w:rsid w:val="00FD51FD"/>
    <w:rsid w:val="00FD55AE"/>
    <w:rsid w:val="00FD58FA"/>
    <w:rsid w:val="00FD594F"/>
    <w:rsid w:val="00FD5D55"/>
    <w:rsid w:val="00FD5E2A"/>
    <w:rsid w:val="00FD6106"/>
    <w:rsid w:val="00FD6264"/>
    <w:rsid w:val="00FD6842"/>
    <w:rsid w:val="00FD6C22"/>
    <w:rsid w:val="00FD6DBB"/>
    <w:rsid w:val="00FD6EDF"/>
    <w:rsid w:val="00FD7139"/>
    <w:rsid w:val="00FD714E"/>
    <w:rsid w:val="00FD728F"/>
    <w:rsid w:val="00FD7CA3"/>
    <w:rsid w:val="00FE019C"/>
    <w:rsid w:val="00FE026C"/>
    <w:rsid w:val="00FE03E6"/>
    <w:rsid w:val="00FE0405"/>
    <w:rsid w:val="00FE042A"/>
    <w:rsid w:val="00FE0529"/>
    <w:rsid w:val="00FE0B6F"/>
    <w:rsid w:val="00FE0C10"/>
    <w:rsid w:val="00FE112E"/>
    <w:rsid w:val="00FE1330"/>
    <w:rsid w:val="00FE16DE"/>
    <w:rsid w:val="00FE19F0"/>
    <w:rsid w:val="00FE1E19"/>
    <w:rsid w:val="00FE2295"/>
    <w:rsid w:val="00FE2369"/>
    <w:rsid w:val="00FE2498"/>
    <w:rsid w:val="00FE2836"/>
    <w:rsid w:val="00FE29D9"/>
    <w:rsid w:val="00FE2CD9"/>
    <w:rsid w:val="00FE3380"/>
    <w:rsid w:val="00FE34E1"/>
    <w:rsid w:val="00FE37E3"/>
    <w:rsid w:val="00FE3C47"/>
    <w:rsid w:val="00FE3C66"/>
    <w:rsid w:val="00FE3E71"/>
    <w:rsid w:val="00FE4710"/>
    <w:rsid w:val="00FE486A"/>
    <w:rsid w:val="00FE4A95"/>
    <w:rsid w:val="00FE4BF2"/>
    <w:rsid w:val="00FE4E11"/>
    <w:rsid w:val="00FE5073"/>
    <w:rsid w:val="00FE5646"/>
    <w:rsid w:val="00FE56E3"/>
    <w:rsid w:val="00FE5A69"/>
    <w:rsid w:val="00FE5FDC"/>
    <w:rsid w:val="00FE608A"/>
    <w:rsid w:val="00FE6AE4"/>
    <w:rsid w:val="00FE6B33"/>
    <w:rsid w:val="00FE6FA5"/>
    <w:rsid w:val="00FE7245"/>
    <w:rsid w:val="00FE74BB"/>
    <w:rsid w:val="00FE7753"/>
    <w:rsid w:val="00FE7B4A"/>
    <w:rsid w:val="00FE7ECC"/>
    <w:rsid w:val="00FF0435"/>
    <w:rsid w:val="00FF0666"/>
    <w:rsid w:val="00FF099C"/>
    <w:rsid w:val="00FF0BD5"/>
    <w:rsid w:val="00FF0CD0"/>
    <w:rsid w:val="00FF0F8C"/>
    <w:rsid w:val="00FF1913"/>
    <w:rsid w:val="00FF1E07"/>
    <w:rsid w:val="00FF1F3D"/>
    <w:rsid w:val="00FF229C"/>
    <w:rsid w:val="00FF2349"/>
    <w:rsid w:val="00FF2506"/>
    <w:rsid w:val="00FF2598"/>
    <w:rsid w:val="00FF26CA"/>
    <w:rsid w:val="00FF2793"/>
    <w:rsid w:val="00FF2997"/>
    <w:rsid w:val="00FF29B3"/>
    <w:rsid w:val="00FF29D0"/>
    <w:rsid w:val="00FF2A0B"/>
    <w:rsid w:val="00FF34AC"/>
    <w:rsid w:val="00FF3A58"/>
    <w:rsid w:val="00FF3E6B"/>
    <w:rsid w:val="00FF406D"/>
    <w:rsid w:val="00FF4158"/>
    <w:rsid w:val="00FF458E"/>
    <w:rsid w:val="00FF46F9"/>
    <w:rsid w:val="00FF47E7"/>
    <w:rsid w:val="00FF4ADE"/>
    <w:rsid w:val="00FF4FBC"/>
    <w:rsid w:val="00FF5214"/>
    <w:rsid w:val="00FF53EA"/>
    <w:rsid w:val="00FF5D74"/>
    <w:rsid w:val="00FF5D97"/>
    <w:rsid w:val="00FF5FA5"/>
    <w:rsid w:val="00FF65B0"/>
    <w:rsid w:val="00FF69AB"/>
    <w:rsid w:val="00FF759B"/>
    <w:rsid w:val="00FF7610"/>
    <w:rsid w:val="00FF7681"/>
    <w:rsid w:val="00FF7790"/>
    <w:rsid w:val="00FF78C2"/>
    <w:rsid w:val="00FF7A60"/>
    <w:rsid w:val="01006816"/>
    <w:rsid w:val="0103E36B"/>
    <w:rsid w:val="01052467"/>
    <w:rsid w:val="01102311"/>
    <w:rsid w:val="013F5593"/>
    <w:rsid w:val="0140A9B3"/>
    <w:rsid w:val="0144BDFB"/>
    <w:rsid w:val="014CBE38"/>
    <w:rsid w:val="0150D97B"/>
    <w:rsid w:val="016D749C"/>
    <w:rsid w:val="01758DD7"/>
    <w:rsid w:val="017789BB"/>
    <w:rsid w:val="017EFA45"/>
    <w:rsid w:val="017FACE7"/>
    <w:rsid w:val="0183D034"/>
    <w:rsid w:val="01853366"/>
    <w:rsid w:val="018694CF"/>
    <w:rsid w:val="0188C157"/>
    <w:rsid w:val="019006F0"/>
    <w:rsid w:val="0191640C"/>
    <w:rsid w:val="019D10FC"/>
    <w:rsid w:val="01A7B2FC"/>
    <w:rsid w:val="01ABF7C7"/>
    <w:rsid w:val="01B4895F"/>
    <w:rsid w:val="01BBED02"/>
    <w:rsid w:val="01DA1942"/>
    <w:rsid w:val="01E4F8B9"/>
    <w:rsid w:val="01F65AC8"/>
    <w:rsid w:val="020DA2E8"/>
    <w:rsid w:val="021544A1"/>
    <w:rsid w:val="0224B60B"/>
    <w:rsid w:val="0247FE09"/>
    <w:rsid w:val="024B7A47"/>
    <w:rsid w:val="024D5E4B"/>
    <w:rsid w:val="026E9731"/>
    <w:rsid w:val="027654A0"/>
    <w:rsid w:val="027DE91E"/>
    <w:rsid w:val="028B3793"/>
    <w:rsid w:val="02A60103"/>
    <w:rsid w:val="02CC3300"/>
    <w:rsid w:val="02D23256"/>
    <w:rsid w:val="02D43CA2"/>
    <w:rsid w:val="02D75D52"/>
    <w:rsid w:val="02DC01EF"/>
    <w:rsid w:val="02E54878"/>
    <w:rsid w:val="0314755C"/>
    <w:rsid w:val="031DD5CD"/>
    <w:rsid w:val="0320A2D3"/>
    <w:rsid w:val="03467D31"/>
    <w:rsid w:val="034758E9"/>
    <w:rsid w:val="0349DCE4"/>
    <w:rsid w:val="0356AA87"/>
    <w:rsid w:val="03654015"/>
    <w:rsid w:val="0366D238"/>
    <w:rsid w:val="036B0492"/>
    <w:rsid w:val="036C0910"/>
    <w:rsid w:val="0386DE3F"/>
    <w:rsid w:val="038DD048"/>
    <w:rsid w:val="03928592"/>
    <w:rsid w:val="03971B34"/>
    <w:rsid w:val="039B3F07"/>
    <w:rsid w:val="03A9E84A"/>
    <w:rsid w:val="03AFCC3D"/>
    <w:rsid w:val="03C5F549"/>
    <w:rsid w:val="03CB1D51"/>
    <w:rsid w:val="03CFDA0F"/>
    <w:rsid w:val="03D283F9"/>
    <w:rsid w:val="03D8F318"/>
    <w:rsid w:val="03E1FA2A"/>
    <w:rsid w:val="03E8328D"/>
    <w:rsid w:val="03FA7AAF"/>
    <w:rsid w:val="0402FB42"/>
    <w:rsid w:val="0403127F"/>
    <w:rsid w:val="0408BF0E"/>
    <w:rsid w:val="04223B80"/>
    <w:rsid w:val="04239D41"/>
    <w:rsid w:val="0427B4FB"/>
    <w:rsid w:val="043B3A28"/>
    <w:rsid w:val="044E8EBF"/>
    <w:rsid w:val="045A5D4D"/>
    <w:rsid w:val="04678739"/>
    <w:rsid w:val="046B8913"/>
    <w:rsid w:val="046C6D53"/>
    <w:rsid w:val="04700D03"/>
    <w:rsid w:val="047134D9"/>
    <w:rsid w:val="047CC316"/>
    <w:rsid w:val="0482F127"/>
    <w:rsid w:val="04878E4F"/>
    <w:rsid w:val="048D4ABC"/>
    <w:rsid w:val="049E4493"/>
    <w:rsid w:val="04A87C70"/>
    <w:rsid w:val="04BF9FFD"/>
    <w:rsid w:val="04C0C1DE"/>
    <w:rsid w:val="04D588D8"/>
    <w:rsid w:val="04DE0499"/>
    <w:rsid w:val="04DF1601"/>
    <w:rsid w:val="04E30111"/>
    <w:rsid w:val="050BCB69"/>
    <w:rsid w:val="051303C0"/>
    <w:rsid w:val="051BD3EF"/>
    <w:rsid w:val="05250E3B"/>
    <w:rsid w:val="052E55F3"/>
    <w:rsid w:val="0533796C"/>
    <w:rsid w:val="05343646"/>
    <w:rsid w:val="054B807E"/>
    <w:rsid w:val="056D8667"/>
    <w:rsid w:val="058402EE"/>
    <w:rsid w:val="05906DC6"/>
    <w:rsid w:val="05942119"/>
    <w:rsid w:val="0596770A"/>
    <w:rsid w:val="0598734E"/>
    <w:rsid w:val="05A25360"/>
    <w:rsid w:val="05AD7A90"/>
    <w:rsid w:val="05BD9CA2"/>
    <w:rsid w:val="05C4CAFD"/>
    <w:rsid w:val="05D4FC35"/>
    <w:rsid w:val="05DCE02B"/>
    <w:rsid w:val="05DED465"/>
    <w:rsid w:val="05E8694C"/>
    <w:rsid w:val="05EB00DA"/>
    <w:rsid w:val="06141B68"/>
    <w:rsid w:val="0618341D"/>
    <w:rsid w:val="061CC8C4"/>
    <w:rsid w:val="062DC3BD"/>
    <w:rsid w:val="063C75D1"/>
    <w:rsid w:val="0640A23B"/>
    <w:rsid w:val="064247DA"/>
    <w:rsid w:val="064D8909"/>
    <w:rsid w:val="065929FE"/>
    <w:rsid w:val="066239E9"/>
    <w:rsid w:val="0679D4FA"/>
    <w:rsid w:val="067C0D2C"/>
    <w:rsid w:val="067E5BFE"/>
    <w:rsid w:val="0697EF37"/>
    <w:rsid w:val="06A9507E"/>
    <w:rsid w:val="06B424CB"/>
    <w:rsid w:val="06C3FEDC"/>
    <w:rsid w:val="06CAE97F"/>
    <w:rsid w:val="06DB5CCB"/>
    <w:rsid w:val="06EB7445"/>
    <w:rsid w:val="06F3335A"/>
    <w:rsid w:val="06F39E39"/>
    <w:rsid w:val="06F4731A"/>
    <w:rsid w:val="070AD2B8"/>
    <w:rsid w:val="070CEDD8"/>
    <w:rsid w:val="071B9425"/>
    <w:rsid w:val="0727E731"/>
    <w:rsid w:val="07512918"/>
    <w:rsid w:val="075CD75F"/>
    <w:rsid w:val="07636163"/>
    <w:rsid w:val="076A8122"/>
    <w:rsid w:val="076AFF72"/>
    <w:rsid w:val="0773F1AD"/>
    <w:rsid w:val="0787377D"/>
    <w:rsid w:val="079044B6"/>
    <w:rsid w:val="07938457"/>
    <w:rsid w:val="079D4020"/>
    <w:rsid w:val="07A40113"/>
    <w:rsid w:val="07A9E1BE"/>
    <w:rsid w:val="07B9ABCB"/>
    <w:rsid w:val="07C13E47"/>
    <w:rsid w:val="07C24519"/>
    <w:rsid w:val="07C911BB"/>
    <w:rsid w:val="07CE8C4C"/>
    <w:rsid w:val="07D4FCC0"/>
    <w:rsid w:val="07DBF639"/>
    <w:rsid w:val="07E819B7"/>
    <w:rsid w:val="07E95EEC"/>
    <w:rsid w:val="080281C7"/>
    <w:rsid w:val="081C6FDB"/>
    <w:rsid w:val="0824F775"/>
    <w:rsid w:val="085FCF3D"/>
    <w:rsid w:val="0880B31D"/>
    <w:rsid w:val="0890EC62"/>
    <w:rsid w:val="0892EAEE"/>
    <w:rsid w:val="08A22739"/>
    <w:rsid w:val="08A23569"/>
    <w:rsid w:val="08A9F89F"/>
    <w:rsid w:val="08B27CBB"/>
    <w:rsid w:val="08BAA6AF"/>
    <w:rsid w:val="08C8FA1F"/>
    <w:rsid w:val="08CAB7F1"/>
    <w:rsid w:val="08F7E67C"/>
    <w:rsid w:val="09034E53"/>
    <w:rsid w:val="0904A33C"/>
    <w:rsid w:val="0924E5A1"/>
    <w:rsid w:val="092EA4CD"/>
    <w:rsid w:val="09338CB4"/>
    <w:rsid w:val="09487A71"/>
    <w:rsid w:val="0950A465"/>
    <w:rsid w:val="0951FC9E"/>
    <w:rsid w:val="0956B0C3"/>
    <w:rsid w:val="097764FA"/>
    <w:rsid w:val="0983F125"/>
    <w:rsid w:val="099B257D"/>
    <w:rsid w:val="099F8819"/>
    <w:rsid w:val="09A7882F"/>
    <w:rsid w:val="09A935A6"/>
    <w:rsid w:val="09AE3099"/>
    <w:rsid w:val="09B182DF"/>
    <w:rsid w:val="09BBAC7C"/>
    <w:rsid w:val="09C464C0"/>
    <w:rsid w:val="09C68207"/>
    <w:rsid w:val="09CA8ED9"/>
    <w:rsid w:val="09D32A10"/>
    <w:rsid w:val="09E0CA07"/>
    <w:rsid w:val="09E0F6CA"/>
    <w:rsid w:val="0A0CACD3"/>
    <w:rsid w:val="0A21B8A1"/>
    <w:rsid w:val="0A3B2FFD"/>
    <w:rsid w:val="0A3DB23A"/>
    <w:rsid w:val="0A5C069D"/>
    <w:rsid w:val="0A61411B"/>
    <w:rsid w:val="0A6F56CD"/>
    <w:rsid w:val="0A72596C"/>
    <w:rsid w:val="0A778D71"/>
    <w:rsid w:val="0A77AF19"/>
    <w:rsid w:val="0A7AC21E"/>
    <w:rsid w:val="0A8216D7"/>
    <w:rsid w:val="0A9F6E6E"/>
    <w:rsid w:val="0AA4734F"/>
    <w:rsid w:val="0AA5EFC2"/>
    <w:rsid w:val="0AA6D969"/>
    <w:rsid w:val="0AC55B6E"/>
    <w:rsid w:val="0AC6ADF8"/>
    <w:rsid w:val="0AE565D2"/>
    <w:rsid w:val="0AEB5169"/>
    <w:rsid w:val="0AFC8C40"/>
    <w:rsid w:val="0B035256"/>
    <w:rsid w:val="0B05F370"/>
    <w:rsid w:val="0B0AC809"/>
    <w:rsid w:val="0B0EC418"/>
    <w:rsid w:val="0B1D25B7"/>
    <w:rsid w:val="0B1FC2FA"/>
    <w:rsid w:val="0B1FD6CF"/>
    <w:rsid w:val="0B228731"/>
    <w:rsid w:val="0B24C24A"/>
    <w:rsid w:val="0B27CD3D"/>
    <w:rsid w:val="0B2D48E0"/>
    <w:rsid w:val="0B3564F2"/>
    <w:rsid w:val="0B421F49"/>
    <w:rsid w:val="0B67850E"/>
    <w:rsid w:val="0B685778"/>
    <w:rsid w:val="0B70C322"/>
    <w:rsid w:val="0B73C83D"/>
    <w:rsid w:val="0B7BD492"/>
    <w:rsid w:val="0B896AE4"/>
    <w:rsid w:val="0B89F220"/>
    <w:rsid w:val="0B8EFE1E"/>
    <w:rsid w:val="0B9761BD"/>
    <w:rsid w:val="0B9AA482"/>
    <w:rsid w:val="0B9CA42F"/>
    <w:rsid w:val="0BAECDEE"/>
    <w:rsid w:val="0BB7DED1"/>
    <w:rsid w:val="0BC1A458"/>
    <w:rsid w:val="0BD01C22"/>
    <w:rsid w:val="0BD24017"/>
    <w:rsid w:val="0BDFCE80"/>
    <w:rsid w:val="0BEA2812"/>
    <w:rsid w:val="0BF36ACE"/>
    <w:rsid w:val="0BF4C662"/>
    <w:rsid w:val="0C058C94"/>
    <w:rsid w:val="0C10CA88"/>
    <w:rsid w:val="0C17CF1A"/>
    <w:rsid w:val="0C438A4D"/>
    <w:rsid w:val="0C5C2DF5"/>
    <w:rsid w:val="0C616736"/>
    <w:rsid w:val="0C61F31B"/>
    <w:rsid w:val="0C801B33"/>
    <w:rsid w:val="0CB5D294"/>
    <w:rsid w:val="0CB67903"/>
    <w:rsid w:val="0CC5746B"/>
    <w:rsid w:val="0CCBC2EE"/>
    <w:rsid w:val="0CDE1CDE"/>
    <w:rsid w:val="0CE96F90"/>
    <w:rsid w:val="0CF1659A"/>
    <w:rsid w:val="0CF69B9E"/>
    <w:rsid w:val="0D0C799B"/>
    <w:rsid w:val="0D0F9818"/>
    <w:rsid w:val="0D138CCF"/>
    <w:rsid w:val="0D19167B"/>
    <w:rsid w:val="0D1A8FB1"/>
    <w:rsid w:val="0D1BD029"/>
    <w:rsid w:val="0D27C19C"/>
    <w:rsid w:val="0D2C40B7"/>
    <w:rsid w:val="0D2F83A6"/>
    <w:rsid w:val="0D3555FA"/>
    <w:rsid w:val="0D3E748C"/>
    <w:rsid w:val="0D4E3CD3"/>
    <w:rsid w:val="0D682A6D"/>
    <w:rsid w:val="0D6993A2"/>
    <w:rsid w:val="0D7E013A"/>
    <w:rsid w:val="0D814D5E"/>
    <w:rsid w:val="0D839E9C"/>
    <w:rsid w:val="0D88CC6C"/>
    <w:rsid w:val="0DAAE510"/>
    <w:rsid w:val="0DABF647"/>
    <w:rsid w:val="0DAFBCBB"/>
    <w:rsid w:val="0DB1503C"/>
    <w:rsid w:val="0DB678E7"/>
    <w:rsid w:val="0DBF594D"/>
    <w:rsid w:val="0DC22FD6"/>
    <w:rsid w:val="0DCD6CF6"/>
    <w:rsid w:val="0DD10EF6"/>
    <w:rsid w:val="0DDC42B9"/>
    <w:rsid w:val="0DE4009B"/>
    <w:rsid w:val="0DEFB307"/>
    <w:rsid w:val="0E0660F2"/>
    <w:rsid w:val="0E083F1B"/>
    <w:rsid w:val="0E0F09E6"/>
    <w:rsid w:val="0E1DE7C6"/>
    <w:rsid w:val="0E22318E"/>
    <w:rsid w:val="0E261FD1"/>
    <w:rsid w:val="0E27D096"/>
    <w:rsid w:val="0E2A6186"/>
    <w:rsid w:val="0E3AFCA8"/>
    <w:rsid w:val="0E482AE3"/>
    <w:rsid w:val="0E816244"/>
    <w:rsid w:val="0E9411A2"/>
    <w:rsid w:val="0EA5C8C9"/>
    <w:rsid w:val="0EAE84B3"/>
    <w:rsid w:val="0EC1CED5"/>
    <w:rsid w:val="0ED936E9"/>
    <w:rsid w:val="0EF4211A"/>
    <w:rsid w:val="0EF562CD"/>
    <w:rsid w:val="0EF6862A"/>
    <w:rsid w:val="0EFF995E"/>
    <w:rsid w:val="0F12217E"/>
    <w:rsid w:val="0F25A384"/>
    <w:rsid w:val="0F31CC84"/>
    <w:rsid w:val="0F3556DD"/>
    <w:rsid w:val="0F4181ED"/>
    <w:rsid w:val="0F444E78"/>
    <w:rsid w:val="0F45F7F7"/>
    <w:rsid w:val="0F57F5D5"/>
    <w:rsid w:val="0F6FC5A7"/>
    <w:rsid w:val="0F73CFC3"/>
    <w:rsid w:val="0F7E6B4E"/>
    <w:rsid w:val="0F7E8AA4"/>
    <w:rsid w:val="0F873285"/>
    <w:rsid w:val="0F91BAD9"/>
    <w:rsid w:val="0FA15C9A"/>
    <w:rsid w:val="0FA5C61E"/>
    <w:rsid w:val="0FB0B55E"/>
    <w:rsid w:val="0FB7928F"/>
    <w:rsid w:val="0FB8DF52"/>
    <w:rsid w:val="0FBA1CE0"/>
    <w:rsid w:val="0FBD1930"/>
    <w:rsid w:val="0FBDB34D"/>
    <w:rsid w:val="0FC205C1"/>
    <w:rsid w:val="0FC2C2E2"/>
    <w:rsid w:val="0FFF7876"/>
    <w:rsid w:val="1002559F"/>
    <w:rsid w:val="1006EE35"/>
    <w:rsid w:val="101A9E40"/>
    <w:rsid w:val="1022B11D"/>
    <w:rsid w:val="1033469A"/>
    <w:rsid w:val="103B106E"/>
    <w:rsid w:val="10523704"/>
    <w:rsid w:val="1052810D"/>
    <w:rsid w:val="105EC20D"/>
    <w:rsid w:val="1068B22B"/>
    <w:rsid w:val="106C984D"/>
    <w:rsid w:val="106E4D2D"/>
    <w:rsid w:val="10758AF4"/>
    <w:rsid w:val="1075D835"/>
    <w:rsid w:val="107DD469"/>
    <w:rsid w:val="108517AA"/>
    <w:rsid w:val="109B5560"/>
    <w:rsid w:val="109C65A1"/>
    <w:rsid w:val="109DCA3A"/>
    <w:rsid w:val="10A2683A"/>
    <w:rsid w:val="10A5FE3A"/>
    <w:rsid w:val="10BB7F70"/>
    <w:rsid w:val="10D43B1B"/>
    <w:rsid w:val="10F11536"/>
    <w:rsid w:val="10F58795"/>
    <w:rsid w:val="110B8ADF"/>
    <w:rsid w:val="11273402"/>
    <w:rsid w:val="11285847"/>
    <w:rsid w:val="1128761D"/>
    <w:rsid w:val="113759CD"/>
    <w:rsid w:val="113F488F"/>
    <w:rsid w:val="11508622"/>
    <w:rsid w:val="115E9C5A"/>
    <w:rsid w:val="116BCDC4"/>
    <w:rsid w:val="1174DEA7"/>
    <w:rsid w:val="1188D9A7"/>
    <w:rsid w:val="118F07F0"/>
    <w:rsid w:val="11958B8F"/>
    <w:rsid w:val="11984990"/>
    <w:rsid w:val="11A01A21"/>
    <w:rsid w:val="11A149F8"/>
    <w:rsid w:val="11A25D76"/>
    <w:rsid w:val="11AC2B61"/>
    <w:rsid w:val="11BA5B7D"/>
    <w:rsid w:val="11C19156"/>
    <w:rsid w:val="11D8A941"/>
    <w:rsid w:val="11F5AB52"/>
    <w:rsid w:val="11FDD378"/>
    <w:rsid w:val="120DF4FC"/>
    <w:rsid w:val="120ED703"/>
    <w:rsid w:val="1212B03F"/>
    <w:rsid w:val="121AFC54"/>
    <w:rsid w:val="121E0F72"/>
    <w:rsid w:val="1229D7CF"/>
    <w:rsid w:val="123AC6C9"/>
    <w:rsid w:val="123ED7EC"/>
    <w:rsid w:val="12462EE2"/>
    <w:rsid w:val="1248914E"/>
    <w:rsid w:val="12492AC8"/>
    <w:rsid w:val="125BA5BB"/>
    <w:rsid w:val="126188F5"/>
    <w:rsid w:val="1270F72C"/>
    <w:rsid w:val="1271A6E7"/>
    <w:rsid w:val="1272C3CC"/>
    <w:rsid w:val="127BD4AF"/>
    <w:rsid w:val="1283FEA3"/>
    <w:rsid w:val="128CF01A"/>
    <w:rsid w:val="128E32E3"/>
    <w:rsid w:val="129BAF70"/>
    <w:rsid w:val="129C662F"/>
    <w:rsid w:val="12ABD1CC"/>
    <w:rsid w:val="12AD8C57"/>
    <w:rsid w:val="12C0268A"/>
    <w:rsid w:val="12C0966F"/>
    <w:rsid w:val="12DA984A"/>
    <w:rsid w:val="12E81F69"/>
    <w:rsid w:val="12FB0BEE"/>
    <w:rsid w:val="12FBE843"/>
    <w:rsid w:val="130027B0"/>
    <w:rsid w:val="130BE652"/>
    <w:rsid w:val="1318D8FC"/>
    <w:rsid w:val="132B02FC"/>
    <w:rsid w:val="1334B7A5"/>
    <w:rsid w:val="1356119F"/>
    <w:rsid w:val="135A5585"/>
    <w:rsid w:val="13728F1F"/>
    <w:rsid w:val="13A570B4"/>
    <w:rsid w:val="13B04640"/>
    <w:rsid w:val="13B67B39"/>
    <w:rsid w:val="13CD328B"/>
    <w:rsid w:val="13D7598F"/>
    <w:rsid w:val="13DCED55"/>
    <w:rsid w:val="13DE9DBC"/>
    <w:rsid w:val="13E3AB8C"/>
    <w:rsid w:val="13EA9C57"/>
    <w:rsid w:val="13F6CD78"/>
    <w:rsid w:val="13FE7CB3"/>
    <w:rsid w:val="1403714A"/>
    <w:rsid w:val="14056902"/>
    <w:rsid w:val="1412A1AB"/>
    <w:rsid w:val="141648C5"/>
    <w:rsid w:val="14268D81"/>
    <w:rsid w:val="142ACD20"/>
    <w:rsid w:val="143248BE"/>
    <w:rsid w:val="1460CE7E"/>
    <w:rsid w:val="146370DA"/>
    <w:rsid w:val="14665DEA"/>
    <w:rsid w:val="14699CBF"/>
    <w:rsid w:val="1477C6F3"/>
    <w:rsid w:val="147D890A"/>
    <w:rsid w:val="14880253"/>
    <w:rsid w:val="149385BF"/>
    <w:rsid w:val="14997D8B"/>
    <w:rsid w:val="149D3C31"/>
    <w:rsid w:val="149EA497"/>
    <w:rsid w:val="149F3654"/>
    <w:rsid w:val="14AAB3EB"/>
    <w:rsid w:val="14AF36B9"/>
    <w:rsid w:val="14B60669"/>
    <w:rsid w:val="14B740CF"/>
    <w:rsid w:val="14C5BDF8"/>
    <w:rsid w:val="14D85C99"/>
    <w:rsid w:val="14DA7DFE"/>
    <w:rsid w:val="14DEE0C1"/>
    <w:rsid w:val="14E342A8"/>
    <w:rsid w:val="14F55B9D"/>
    <w:rsid w:val="1509AF82"/>
    <w:rsid w:val="1517BC45"/>
    <w:rsid w:val="151A0E0C"/>
    <w:rsid w:val="1525A196"/>
    <w:rsid w:val="15330652"/>
    <w:rsid w:val="1542ED40"/>
    <w:rsid w:val="15471721"/>
    <w:rsid w:val="154A3576"/>
    <w:rsid w:val="15696C65"/>
    <w:rsid w:val="15749A69"/>
    <w:rsid w:val="157602CF"/>
    <w:rsid w:val="15843EF9"/>
    <w:rsid w:val="158468E7"/>
    <w:rsid w:val="159F300F"/>
    <w:rsid w:val="15A68B0E"/>
    <w:rsid w:val="15AEDDCD"/>
    <w:rsid w:val="15B1DA4D"/>
    <w:rsid w:val="15BE9D3A"/>
    <w:rsid w:val="15C2A60F"/>
    <w:rsid w:val="15D36F59"/>
    <w:rsid w:val="15E3CC53"/>
    <w:rsid w:val="15F12F88"/>
    <w:rsid w:val="16068C2D"/>
    <w:rsid w:val="160785CE"/>
    <w:rsid w:val="160F742D"/>
    <w:rsid w:val="160FE6D0"/>
    <w:rsid w:val="161A3F5F"/>
    <w:rsid w:val="161FF6E2"/>
    <w:rsid w:val="1623C51F"/>
    <w:rsid w:val="1629459C"/>
    <w:rsid w:val="162E24A0"/>
    <w:rsid w:val="162E5D80"/>
    <w:rsid w:val="164DD340"/>
    <w:rsid w:val="1658A3D9"/>
    <w:rsid w:val="165D0B3F"/>
    <w:rsid w:val="16684E15"/>
    <w:rsid w:val="1688B293"/>
    <w:rsid w:val="16910514"/>
    <w:rsid w:val="169BF63A"/>
    <w:rsid w:val="16AD48B8"/>
    <w:rsid w:val="16AF19B8"/>
    <w:rsid w:val="16CCE639"/>
    <w:rsid w:val="16CF3B5A"/>
    <w:rsid w:val="16EE8F43"/>
    <w:rsid w:val="16EF3AF6"/>
    <w:rsid w:val="16F2BA79"/>
    <w:rsid w:val="16F8872C"/>
    <w:rsid w:val="171187D4"/>
    <w:rsid w:val="17146A83"/>
    <w:rsid w:val="171C570E"/>
    <w:rsid w:val="17217E63"/>
    <w:rsid w:val="1737EA58"/>
    <w:rsid w:val="173A075F"/>
    <w:rsid w:val="17472418"/>
    <w:rsid w:val="17536600"/>
    <w:rsid w:val="175AF039"/>
    <w:rsid w:val="17611B2C"/>
    <w:rsid w:val="1763A143"/>
    <w:rsid w:val="17744AEA"/>
    <w:rsid w:val="17763820"/>
    <w:rsid w:val="177E8EBF"/>
    <w:rsid w:val="1794C902"/>
    <w:rsid w:val="179D63B6"/>
    <w:rsid w:val="17DA1CE1"/>
    <w:rsid w:val="17DA9E80"/>
    <w:rsid w:val="17DC5DE9"/>
    <w:rsid w:val="17E1AE10"/>
    <w:rsid w:val="17E4202B"/>
    <w:rsid w:val="17EA381F"/>
    <w:rsid w:val="17EC4206"/>
    <w:rsid w:val="17EF3186"/>
    <w:rsid w:val="17FF1100"/>
    <w:rsid w:val="1805648B"/>
    <w:rsid w:val="180AFEE1"/>
    <w:rsid w:val="1813D2AB"/>
    <w:rsid w:val="181B492F"/>
    <w:rsid w:val="181FD14B"/>
    <w:rsid w:val="18390206"/>
    <w:rsid w:val="1845905B"/>
    <w:rsid w:val="18732E52"/>
    <w:rsid w:val="1873BD60"/>
    <w:rsid w:val="18764E0F"/>
    <w:rsid w:val="187C1A25"/>
    <w:rsid w:val="187DC655"/>
    <w:rsid w:val="188FF2BA"/>
    <w:rsid w:val="18BED764"/>
    <w:rsid w:val="18C31040"/>
    <w:rsid w:val="18CA8829"/>
    <w:rsid w:val="18E5FF44"/>
    <w:rsid w:val="18F33CBD"/>
    <w:rsid w:val="18FD9930"/>
    <w:rsid w:val="19143F40"/>
    <w:rsid w:val="191823A8"/>
    <w:rsid w:val="1941B0A6"/>
    <w:rsid w:val="1951AE4B"/>
    <w:rsid w:val="1957B109"/>
    <w:rsid w:val="1958C0A3"/>
    <w:rsid w:val="195B7E6D"/>
    <w:rsid w:val="19642D42"/>
    <w:rsid w:val="1967BCC1"/>
    <w:rsid w:val="1976DFA9"/>
    <w:rsid w:val="1995366A"/>
    <w:rsid w:val="19A715C8"/>
    <w:rsid w:val="19B24103"/>
    <w:rsid w:val="19C0E035"/>
    <w:rsid w:val="19C6F125"/>
    <w:rsid w:val="19D6849B"/>
    <w:rsid w:val="19E420DA"/>
    <w:rsid w:val="19F274E8"/>
    <w:rsid w:val="1A1062A2"/>
    <w:rsid w:val="1A1F2448"/>
    <w:rsid w:val="1A25D3CD"/>
    <w:rsid w:val="1A2DC8EE"/>
    <w:rsid w:val="1A2F97E9"/>
    <w:rsid w:val="1A34ABC5"/>
    <w:rsid w:val="1A35EA62"/>
    <w:rsid w:val="1A4DD422"/>
    <w:rsid w:val="1A5AE658"/>
    <w:rsid w:val="1A5E23ED"/>
    <w:rsid w:val="1A5F6EB5"/>
    <w:rsid w:val="1A692693"/>
    <w:rsid w:val="1A6C6151"/>
    <w:rsid w:val="1A6C9ADA"/>
    <w:rsid w:val="1A7AC39C"/>
    <w:rsid w:val="1A7E2D62"/>
    <w:rsid w:val="1A7FDFFD"/>
    <w:rsid w:val="1A8B9AC5"/>
    <w:rsid w:val="1A90E4F3"/>
    <w:rsid w:val="1A9657DA"/>
    <w:rsid w:val="1AA04B5F"/>
    <w:rsid w:val="1AA72698"/>
    <w:rsid w:val="1AA81095"/>
    <w:rsid w:val="1AB283FD"/>
    <w:rsid w:val="1AB507CF"/>
    <w:rsid w:val="1AD003DB"/>
    <w:rsid w:val="1AD07B89"/>
    <w:rsid w:val="1AE82542"/>
    <w:rsid w:val="1AE9D23E"/>
    <w:rsid w:val="1AF2D831"/>
    <w:rsid w:val="1B017533"/>
    <w:rsid w:val="1B037F7F"/>
    <w:rsid w:val="1B11B1D0"/>
    <w:rsid w:val="1B14BA56"/>
    <w:rsid w:val="1B31E954"/>
    <w:rsid w:val="1B32BA0C"/>
    <w:rsid w:val="1B34E931"/>
    <w:rsid w:val="1B3F632D"/>
    <w:rsid w:val="1B5CBED8"/>
    <w:rsid w:val="1B75287F"/>
    <w:rsid w:val="1B77E369"/>
    <w:rsid w:val="1B7DC57E"/>
    <w:rsid w:val="1B8AF9D8"/>
    <w:rsid w:val="1B9644DB"/>
    <w:rsid w:val="1B98F98A"/>
    <w:rsid w:val="1BB1CA1D"/>
    <w:rsid w:val="1BB81B9D"/>
    <w:rsid w:val="1BCF3E45"/>
    <w:rsid w:val="1BD3DF2A"/>
    <w:rsid w:val="1BDCFB18"/>
    <w:rsid w:val="1BE0CEEE"/>
    <w:rsid w:val="1BEA06B5"/>
    <w:rsid w:val="1BEC0604"/>
    <w:rsid w:val="1BF3E64B"/>
    <w:rsid w:val="1C055D1C"/>
    <w:rsid w:val="1C171ABC"/>
    <w:rsid w:val="1C1D854D"/>
    <w:rsid w:val="1C1ECD58"/>
    <w:rsid w:val="1C21C656"/>
    <w:rsid w:val="1C307790"/>
    <w:rsid w:val="1C30C840"/>
    <w:rsid w:val="1C3D02AF"/>
    <w:rsid w:val="1C4A9B1C"/>
    <w:rsid w:val="1C510A06"/>
    <w:rsid w:val="1C51A002"/>
    <w:rsid w:val="1C57901F"/>
    <w:rsid w:val="1C6E2335"/>
    <w:rsid w:val="1C7A5F93"/>
    <w:rsid w:val="1C7F778B"/>
    <w:rsid w:val="1C88263C"/>
    <w:rsid w:val="1C92714A"/>
    <w:rsid w:val="1C9C7014"/>
    <w:rsid w:val="1CA72021"/>
    <w:rsid w:val="1CB1D7FF"/>
    <w:rsid w:val="1CB4461D"/>
    <w:rsid w:val="1CB8B836"/>
    <w:rsid w:val="1CC0AC2A"/>
    <w:rsid w:val="1CC81161"/>
    <w:rsid w:val="1CC96E32"/>
    <w:rsid w:val="1CCA2D47"/>
    <w:rsid w:val="1CD43DF3"/>
    <w:rsid w:val="1CDADA76"/>
    <w:rsid w:val="1CDBC241"/>
    <w:rsid w:val="1CDE87CE"/>
    <w:rsid w:val="1CF21A68"/>
    <w:rsid w:val="1D0D3AAD"/>
    <w:rsid w:val="1D2BCF50"/>
    <w:rsid w:val="1D31585B"/>
    <w:rsid w:val="1D34F9D1"/>
    <w:rsid w:val="1D36EC21"/>
    <w:rsid w:val="1D37556D"/>
    <w:rsid w:val="1D580109"/>
    <w:rsid w:val="1D5F7765"/>
    <w:rsid w:val="1D609BFF"/>
    <w:rsid w:val="1D60BA0F"/>
    <w:rsid w:val="1D64681F"/>
    <w:rsid w:val="1D751983"/>
    <w:rsid w:val="1D77E02A"/>
    <w:rsid w:val="1D9598AD"/>
    <w:rsid w:val="1DA43B9C"/>
    <w:rsid w:val="1DB3C457"/>
    <w:rsid w:val="1DB6413F"/>
    <w:rsid w:val="1DC63FAD"/>
    <w:rsid w:val="1DC6B14A"/>
    <w:rsid w:val="1DD40A9D"/>
    <w:rsid w:val="1DDAE160"/>
    <w:rsid w:val="1DDB392A"/>
    <w:rsid w:val="1DDB8C02"/>
    <w:rsid w:val="1DDE45F7"/>
    <w:rsid w:val="1DDE5508"/>
    <w:rsid w:val="1DE62B0E"/>
    <w:rsid w:val="1DEA9FC4"/>
    <w:rsid w:val="1DEE2F19"/>
    <w:rsid w:val="1DF15647"/>
    <w:rsid w:val="1DF41216"/>
    <w:rsid w:val="1DFB9C39"/>
    <w:rsid w:val="1DFBC132"/>
    <w:rsid w:val="1E0F0368"/>
    <w:rsid w:val="1E23784D"/>
    <w:rsid w:val="1E3D8FB8"/>
    <w:rsid w:val="1E53EBF9"/>
    <w:rsid w:val="1E5E7AE9"/>
    <w:rsid w:val="1E615D58"/>
    <w:rsid w:val="1E753D87"/>
    <w:rsid w:val="1E76B1C0"/>
    <w:rsid w:val="1E7C57EB"/>
    <w:rsid w:val="1E8579D3"/>
    <w:rsid w:val="1E8B6162"/>
    <w:rsid w:val="1E8DA973"/>
    <w:rsid w:val="1E8F8B9C"/>
    <w:rsid w:val="1E91CC3A"/>
    <w:rsid w:val="1E93EAF6"/>
    <w:rsid w:val="1EADEC9E"/>
    <w:rsid w:val="1EB1635A"/>
    <w:rsid w:val="1EB44D7B"/>
    <w:rsid w:val="1EB4CEC8"/>
    <w:rsid w:val="1EBCA3AC"/>
    <w:rsid w:val="1EC5CC60"/>
    <w:rsid w:val="1EF1116B"/>
    <w:rsid w:val="1EF8AD78"/>
    <w:rsid w:val="1EFC8248"/>
    <w:rsid w:val="1F084B09"/>
    <w:rsid w:val="1F0CA9F4"/>
    <w:rsid w:val="1F0DC5BC"/>
    <w:rsid w:val="1F11E06D"/>
    <w:rsid w:val="1F27E51A"/>
    <w:rsid w:val="1F29BFB6"/>
    <w:rsid w:val="1F33484A"/>
    <w:rsid w:val="1F34BA3C"/>
    <w:rsid w:val="1F415C60"/>
    <w:rsid w:val="1F4E6CA0"/>
    <w:rsid w:val="1F5211A0"/>
    <w:rsid w:val="1F585F79"/>
    <w:rsid w:val="1F5C633B"/>
    <w:rsid w:val="1F7934DD"/>
    <w:rsid w:val="1F897511"/>
    <w:rsid w:val="1F8FC56E"/>
    <w:rsid w:val="1FA44635"/>
    <w:rsid w:val="1FB30E98"/>
    <w:rsid w:val="1FCAFB7C"/>
    <w:rsid w:val="1FD62A5F"/>
    <w:rsid w:val="1FDAAEA9"/>
    <w:rsid w:val="1FE2621B"/>
    <w:rsid w:val="1FE94A63"/>
    <w:rsid w:val="1FFED1C3"/>
    <w:rsid w:val="2005D9AF"/>
    <w:rsid w:val="200C2C28"/>
    <w:rsid w:val="2012E228"/>
    <w:rsid w:val="20196043"/>
    <w:rsid w:val="201B16E2"/>
    <w:rsid w:val="201C586B"/>
    <w:rsid w:val="20249DC6"/>
    <w:rsid w:val="20446757"/>
    <w:rsid w:val="20499D35"/>
    <w:rsid w:val="2049D7FB"/>
    <w:rsid w:val="206100D4"/>
    <w:rsid w:val="206F3649"/>
    <w:rsid w:val="207814F5"/>
    <w:rsid w:val="2092C063"/>
    <w:rsid w:val="20A3470D"/>
    <w:rsid w:val="20AB0033"/>
    <w:rsid w:val="20BA8280"/>
    <w:rsid w:val="20BD15A6"/>
    <w:rsid w:val="20C8FBCB"/>
    <w:rsid w:val="20CF255B"/>
    <w:rsid w:val="20D9064B"/>
    <w:rsid w:val="20D974C8"/>
    <w:rsid w:val="20E0818A"/>
    <w:rsid w:val="20EAFD95"/>
    <w:rsid w:val="20EDD6CD"/>
    <w:rsid w:val="20EDE201"/>
    <w:rsid w:val="20FAFC8F"/>
    <w:rsid w:val="21038E7A"/>
    <w:rsid w:val="21044BB4"/>
    <w:rsid w:val="2105661F"/>
    <w:rsid w:val="210DE37D"/>
    <w:rsid w:val="21105161"/>
    <w:rsid w:val="2116E9F2"/>
    <w:rsid w:val="212464A4"/>
    <w:rsid w:val="212DA9D7"/>
    <w:rsid w:val="212E6F2F"/>
    <w:rsid w:val="21457073"/>
    <w:rsid w:val="21541D52"/>
    <w:rsid w:val="2158C421"/>
    <w:rsid w:val="215C28B8"/>
    <w:rsid w:val="2167E75A"/>
    <w:rsid w:val="218FA077"/>
    <w:rsid w:val="219B99FB"/>
    <w:rsid w:val="219EE310"/>
    <w:rsid w:val="219FFB4F"/>
    <w:rsid w:val="21A15D10"/>
    <w:rsid w:val="21A21E34"/>
    <w:rsid w:val="21AC8701"/>
    <w:rsid w:val="21AF705D"/>
    <w:rsid w:val="21BB51E1"/>
    <w:rsid w:val="21C0B235"/>
    <w:rsid w:val="21CBE3B6"/>
    <w:rsid w:val="21D14CA8"/>
    <w:rsid w:val="21D6318E"/>
    <w:rsid w:val="21E0A52A"/>
    <w:rsid w:val="21E45AC6"/>
    <w:rsid w:val="21E5B790"/>
    <w:rsid w:val="21E9834C"/>
    <w:rsid w:val="21EB0E68"/>
    <w:rsid w:val="21EE527A"/>
    <w:rsid w:val="21F1F18C"/>
    <w:rsid w:val="21F860FD"/>
    <w:rsid w:val="21FB7365"/>
    <w:rsid w:val="21FF6E52"/>
    <w:rsid w:val="2208D286"/>
    <w:rsid w:val="220C678D"/>
    <w:rsid w:val="220D2F62"/>
    <w:rsid w:val="2226260E"/>
    <w:rsid w:val="22287CD4"/>
    <w:rsid w:val="2228F69C"/>
    <w:rsid w:val="22533F20"/>
    <w:rsid w:val="22596678"/>
    <w:rsid w:val="2264BCEF"/>
    <w:rsid w:val="226DA694"/>
    <w:rsid w:val="22890C76"/>
    <w:rsid w:val="2289B262"/>
    <w:rsid w:val="228EE6BE"/>
    <w:rsid w:val="229235C9"/>
    <w:rsid w:val="2292689A"/>
    <w:rsid w:val="229C8BFD"/>
    <w:rsid w:val="22A19F1A"/>
    <w:rsid w:val="22B07215"/>
    <w:rsid w:val="22B55933"/>
    <w:rsid w:val="22C1044B"/>
    <w:rsid w:val="22CC0C28"/>
    <w:rsid w:val="22CE755E"/>
    <w:rsid w:val="22CEE5FA"/>
    <w:rsid w:val="22D1D0DE"/>
    <w:rsid w:val="22F1C4EC"/>
    <w:rsid w:val="22F9443E"/>
    <w:rsid w:val="22FB1550"/>
    <w:rsid w:val="22FE79EA"/>
    <w:rsid w:val="2306F557"/>
    <w:rsid w:val="230D33A9"/>
    <w:rsid w:val="23132BB9"/>
    <w:rsid w:val="23214637"/>
    <w:rsid w:val="2329A674"/>
    <w:rsid w:val="2331CDEB"/>
    <w:rsid w:val="2332AE76"/>
    <w:rsid w:val="23369619"/>
    <w:rsid w:val="233CEFA9"/>
    <w:rsid w:val="2349A1F0"/>
    <w:rsid w:val="23515CA5"/>
    <w:rsid w:val="23581B3B"/>
    <w:rsid w:val="23643C7E"/>
    <w:rsid w:val="237933CD"/>
    <w:rsid w:val="23A2ACFD"/>
    <w:rsid w:val="23A35E9D"/>
    <w:rsid w:val="23A5FEAB"/>
    <w:rsid w:val="23B111B8"/>
    <w:rsid w:val="23BA474A"/>
    <w:rsid w:val="23E1D9F2"/>
    <w:rsid w:val="23E24A86"/>
    <w:rsid w:val="23EB7C2C"/>
    <w:rsid w:val="23F03291"/>
    <w:rsid w:val="23F15A4E"/>
    <w:rsid w:val="23F4B668"/>
    <w:rsid w:val="2406657D"/>
    <w:rsid w:val="24140E20"/>
    <w:rsid w:val="2424AEA7"/>
    <w:rsid w:val="2431E18C"/>
    <w:rsid w:val="2433D72F"/>
    <w:rsid w:val="243690B2"/>
    <w:rsid w:val="24394CB4"/>
    <w:rsid w:val="24425279"/>
    <w:rsid w:val="244DF7B5"/>
    <w:rsid w:val="24627EB3"/>
    <w:rsid w:val="24767DD0"/>
    <w:rsid w:val="2476AE51"/>
    <w:rsid w:val="248E496B"/>
    <w:rsid w:val="24983309"/>
    <w:rsid w:val="24A1EB1A"/>
    <w:rsid w:val="24CC413B"/>
    <w:rsid w:val="24D70C39"/>
    <w:rsid w:val="24D83FC0"/>
    <w:rsid w:val="24DB53BC"/>
    <w:rsid w:val="24E63C9A"/>
    <w:rsid w:val="24F678DB"/>
    <w:rsid w:val="24F6F231"/>
    <w:rsid w:val="24FEBBF7"/>
    <w:rsid w:val="25030DD2"/>
    <w:rsid w:val="2506EBE0"/>
    <w:rsid w:val="25086370"/>
    <w:rsid w:val="2522A4B0"/>
    <w:rsid w:val="25357868"/>
    <w:rsid w:val="253FB125"/>
    <w:rsid w:val="25451825"/>
    <w:rsid w:val="255145C7"/>
    <w:rsid w:val="2572D13F"/>
    <w:rsid w:val="257A7EFD"/>
    <w:rsid w:val="258062F9"/>
    <w:rsid w:val="258E3911"/>
    <w:rsid w:val="259086C9"/>
    <w:rsid w:val="2596868B"/>
    <w:rsid w:val="259FF999"/>
    <w:rsid w:val="25B3049A"/>
    <w:rsid w:val="25BFED49"/>
    <w:rsid w:val="25C15324"/>
    <w:rsid w:val="25C7D075"/>
    <w:rsid w:val="25C93236"/>
    <w:rsid w:val="25E1D174"/>
    <w:rsid w:val="25EC0EE9"/>
    <w:rsid w:val="25F1B91A"/>
    <w:rsid w:val="25FF425A"/>
    <w:rsid w:val="25FF509C"/>
    <w:rsid w:val="2600D68D"/>
    <w:rsid w:val="2606C2C0"/>
    <w:rsid w:val="2613B697"/>
    <w:rsid w:val="26331428"/>
    <w:rsid w:val="26454B37"/>
    <w:rsid w:val="264812A9"/>
    <w:rsid w:val="264F296E"/>
    <w:rsid w:val="265F935B"/>
    <w:rsid w:val="26688A8F"/>
    <w:rsid w:val="266AB220"/>
    <w:rsid w:val="2670834C"/>
    <w:rsid w:val="268AA729"/>
    <w:rsid w:val="268FCA3F"/>
    <w:rsid w:val="269FBAD5"/>
    <w:rsid w:val="26A4B4CF"/>
    <w:rsid w:val="26B6C4B9"/>
    <w:rsid w:val="26BC2F9C"/>
    <w:rsid w:val="26E02654"/>
    <w:rsid w:val="26F11DC6"/>
    <w:rsid w:val="270BD64A"/>
    <w:rsid w:val="2712D7BB"/>
    <w:rsid w:val="27132ECD"/>
    <w:rsid w:val="2715C2FC"/>
    <w:rsid w:val="272FF210"/>
    <w:rsid w:val="2733510E"/>
    <w:rsid w:val="2739405C"/>
    <w:rsid w:val="27466628"/>
    <w:rsid w:val="275717EB"/>
    <w:rsid w:val="27619FBF"/>
    <w:rsid w:val="27668CF6"/>
    <w:rsid w:val="27677BE3"/>
    <w:rsid w:val="276D9472"/>
    <w:rsid w:val="278B9D51"/>
    <w:rsid w:val="27929968"/>
    <w:rsid w:val="2799F449"/>
    <w:rsid w:val="27A17E27"/>
    <w:rsid w:val="27A2B76F"/>
    <w:rsid w:val="27A7ECDC"/>
    <w:rsid w:val="27AB0358"/>
    <w:rsid w:val="27AE3D0A"/>
    <w:rsid w:val="27BFD62E"/>
    <w:rsid w:val="27C98040"/>
    <w:rsid w:val="27DAA29A"/>
    <w:rsid w:val="27DB3799"/>
    <w:rsid w:val="27EF8F18"/>
    <w:rsid w:val="27F0275B"/>
    <w:rsid w:val="27F47647"/>
    <w:rsid w:val="280787B2"/>
    <w:rsid w:val="2813B75E"/>
    <w:rsid w:val="281D6135"/>
    <w:rsid w:val="282170D1"/>
    <w:rsid w:val="2825FCB8"/>
    <w:rsid w:val="282D6CF5"/>
    <w:rsid w:val="2837A4A5"/>
    <w:rsid w:val="2843CDCC"/>
    <w:rsid w:val="285BCB3D"/>
    <w:rsid w:val="285C0B19"/>
    <w:rsid w:val="28651192"/>
    <w:rsid w:val="287BA548"/>
    <w:rsid w:val="28902B7D"/>
    <w:rsid w:val="289C1476"/>
    <w:rsid w:val="289EE195"/>
    <w:rsid w:val="28A79A53"/>
    <w:rsid w:val="28BC1B31"/>
    <w:rsid w:val="28C2E042"/>
    <w:rsid w:val="28C60C13"/>
    <w:rsid w:val="28D49687"/>
    <w:rsid w:val="28D650C0"/>
    <w:rsid w:val="28DAF259"/>
    <w:rsid w:val="28DE89F1"/>
    <w:rsid w:val="28ECCCC1"/>
    <w:rsid w:val="28FA4E36"/>
    <w:rsid w:val="28FD4B3A"/>
    <w:rsid w:val="28FD4DE1"/>
    <w:rsid w:val="29118A4E"/>
    <w:rsid w:val="2915C8F8"/>
    <w:rsid w:val="293D4CE7"/>
    <w:rsid w:val="294A0067"/>
    <w:rsid w:val="2954A1AF"/>
    <w:rsid w:val="295A6426"/>
    <w:rsid w:val="29644545"/>
    <w:rsid w:val="29695707"/>
    <w:rsid w:val="296F7643"/>
    <w:rsid w:val="297BEFEF"/>
    <w:rsid w:val="2980782A"/>
    <w:rsid w:val="29814D91"/>
    <w:rsid w:val="29A34B91"/>
    <w:rsid w:val="29AA6393"/>
    <w:rsid w:val="29C4BD68"/>
    <w:rsid w:val="29D2C3B0"/>
    <w:rsid w:val="29D5BC13"/>
    <w:rsid w:val="29E02016"/>
    <w:rsid w:val="29F588F5"/>
    <w:rsid w:val="2A07375F"/>
    <w:rsid w:val="2A16CFE8"/>
    <w:rsid w:val="2A18C1F5"/>
    <w:rsid w:val="2A19A5E7"/>
    <w:rsid w:val="2A393BE9"/>
    <w:rsid w:val="2A3BD3D7"/>
    <w:rsid w:val="2A40119E"/>
    <w:rsid w:val="2A445D62"/>
    <w:rsid w:val="2A50CDB9"/>
    <w:rsid w:val="2A64ECF1"/>
    <w:rsid w:val="2A731BC4"/>
    <w:rsid w:val="2A740F6E"/>
    <w:rsid w:val="2AA7239B"/>
    <w:rsid w:val="2AB2CD26"/>
    <w:rsid w:val="2AB568DC"/>
    <w:rsid w:val="2ABB5928"/>
    <w:rsid w:val="2AF28C66"/>
    <w:rsid w:val="2AF95BB5"/>
    <w:rsid w:val="2B01F578"/>
    <w:rsid w:val="2B08B8F0"/>
    <w:rsid w:val="2B0B3B40"/>
    <w:rsid w:val="2B102229"/>
    <w:rsid w:val="2B19A349"/>
    <w:rsid w:val="2B2B8701"/>
    <w:rsid w:val="2B552F46"/>
    <w:rsid w:val="2B56CD9B"/>
    <w:rsid w:val="2B5764EA"/>
    <w:rsid w:val="2B6CE4A9"/>
    <w:rsid w:val="2B93DC39"/>
    <w:rsid w:val="2B983B9A"/>
    <w:rsid w:val="2B9A34D3"/>
    <w:rsid w:val="2B9CA489"/>
    <w:rsid w:val="2BA07233"/>
    <w:rsid w:val="2BA2BA2B"/>
    <w:rsid w:val="2BABD496"/>
    <w:rsid w:val="2BAC0380"/>
    <w:rsid w:val="2BD0CF1D"/>
    <w:rsid w:val="2BD4CDA1"/>
    <w:rsid w:val="2BE4BEFF"/>
    <w:rsid w:val="2BE7D662"/>
    <w:rsid w:val="2BEE21B5"/>
    <w:rsid w:val="2BF0123B"/>
    <w:rsid w:val="2C0E8305"/>
    <w:rsid w:val="2C1A70A1"/>
    <w:rsid w:val="2C222978"/>
    <w:rsid w:val="2C39FE1C"/>
    <w:rsid w:val="2C3DBD1E"/>
    <w:rsid w:val="2C406E1D"/>
    <w:rsid w:val="2C59CECB"/>
    <w:rsid w:val="2C5B6AF8"/>
    <w:rsid w:val="2C5FEA52"/>
    <w:rsid w:val="2C84A97A"/>
    <w:rsid w:val="2C861EC3"/>
    <w:rsid w:val="2C90C0DF"/>
    <w:rsid w:val="2C939DAE"/>
    <w:rsid w:val="2C9800A9"/>
    <w:rsid w:val="2CA68905"/>
    <w:rsid w:val="2CA81271"/>
    <w:rsid w:val="2CAC6727"/>
    <w:rsid w:val="2CBC43DB"/>
    <w:rsid w:val="2CC5C792"/>
    <w:rsid w:val="2CCEE3EF"/>
    <w:rsid w:val="2CD531C5"/>
    <w:rsid w:val="2CEAE87C"/>
    <w:rsid w:val="2CFCEA77"/>
    <w:rsid w:val="2D018DCD"/>
    <w:rsid w:val="2D01BBDB"/>
    <w:rsid w:val="2D09CA4F"/>
    <w:rsid w:val="2D0AAF56"/>
    <w:rsid w:val="2D12E31D"/>
    <w:rsid w:val="2D1F5775"/>
    <w:rsid w:val="2D21C99B"/>
    <w:rsid w:val="2D34C7A6"/>
    <w:rsid w:val="2D4C54DF"/>
    <w:rsid w:val="2D58F4B0"/>
    <w:rsid w:val="2D596E2B"/>
    <w:rsid w:val="2D601B21"/>
    <w:rsid w:val="2D67F6CD"/>
    <w:rsid w:val="2D6F990A"/>
    <w:rsid w:val="2D709E02"/>
    <w:rsid w:val="2D77EB37"/>
    <w:rsid w:val="2D7D88B5"/>
    <w:rsid w:val="2D86F940"/>
    <w:rsid w:val="2D86FD5D"/>
    <w:rsid w:val="2D94D7A3"/>
    <w:rsid w:val="2D9E7888"/>
    <w:rsid w:val="2DA02B5B"/>
    <w:rsid w:val="2DC027F3"/>
    <w:rsid w:val="2DC652E5"/>
    <w:rsid w:val="2E02520F"/>
    <w:rsid w:val="2E08CEEA"/>
    <w:rsid w:val="2E0EEB70"/>
    <w:rsid w:val="2E1166AD"/>
    <w:rsid w:val="2E1285D3"/>
    <w:rsid w:val="2E2215B6"/>
    <w:rsid w:val="2E2F970C"/>
    <w:rsid w:val="2E41AA6E"/>
    <w:rsid w:val="2E483788"/>
    <w:rsid w:val="2E53915A"/>
    <w:rsid w:val="2E53D119"/>
    <w:rsid w:val="2E54223D"/>
    <w:rsid w:val="2E584AA2"/>
    <w:rsid w:val="2E594F71"/>
    <w:rsid w:val="2E79F663"/>
    <w:rsid w:val="2E7F4C4A"/>
    <w:rsid w:val="2E8DDDD7"/>
    <w:rsid w:val="2E96AD80"/>
    <w:rsid w:val="2E9B1300"/>
    <w:rsid w:val="2E9C611A"/>
    <w:rsid w:val="2EC151D7"/>
    <w:rsid w:val="2EC2C82F"/>
    <w:rsid w:val="2EC35141"/>
    <w:rsid w:val="2EC5DE44"/>
    <w:rsid w:val="2ED8C601"/>
    <w:rsid w:val="2EE85B0C"/>
    <w:rsid w:val="2EFA4E76"/>
    <w:rsid w:val="2F02EAD1"/>
    <w:rsid w:val="2F0454A2"/>
    <w:rsid w:val="2F09A353"/>
    <w:rsid w:val="2F0C6E63"/>
    <w:rsid w:val="2F167546"/>
    <w:rsid w:val="2F2ACA9F"/>
    <w:rsid w:val="2F30B310"/>
    <w:rsid w:val="2F39BFD5"/>
    <w:rsid w:val="2F42C9C8"/>
    <w:rsid w:val="2F47120E"/>
    <w:rsid w:val="2F676A9E"/>
    <w:rsid w:val="2F71F1D4"/>
    <w:rsid w:val="2F9C47B5"/>
    <w:rsid w:val="2F9E4A74"/>
    <w:rsid w:val="2F9F3C71"/>
    <w:rsid w:val="2FA4A793"/>
    <w:rsid w:val="2FAF97D1"/>
    <w:rsid w:val="2FB73BE3"/>
    <w:rsid w:val="2FCE348C"/>
    <w:rsid w:val="2FD1A53C"/>
    <w:rsid w:val="2FD595D1"/>
    <w:rsid w:val="2FD7398C"/>
    <w:rsid w:val="2FD90BD7"/>
    <w:rsid w:val="2FE407E9"/>
    <w:rsid w:val="2FEE2B83"/>
    <w:rsid w:val="2FF33AEB"/>
    <w:rsid w:val="2FFD6854"/>
    <w:rsid w:val="30006488"/>
    <w:rsid w:val="3000D57E"/>
    <w:rsid w:val="300C9340"/>
    <w:rsid w:val="300D8481"/>
    <w:rsid w:val="300EB1C9"/>
    <w:rsid w:val="3015621D"/>
    <w:rsid w:val="30236037"/>
    <w:rsid w:val="302B8FF6"/>
    <w:rsid w:val="303760B9"/>
    <w:rsid w:val="303D5257"/>
    <w:rsid w:val="304B1617"/>
    <w:rsid w:val="3055881C"/>
    <w:rsid w:val="305B2D91"/>
    <w:rsid w:val="305C315A"/>
    <w:rsid w:val="3066D699"/>
    <w:rsid w:val="306CA173"/>
    <w:rsid w:val="30787D9B"/>
    <w:rsid w:val="308196BC"/>
    <w:rsid w:val="30ADC458"/>
    <w:rsid w:val="30BAD442"/>
    <w:rsid w:val="30BBA9A9"/>
    <w:rsid w:val="30BC5DDD"/>
    <w:rsid w:val="30BD0B6A"/>
    <w:rsid w:val="30BF3339"/>
    <w:rsid w:val="30C29A15"/>
    <w:rsid w:val="30C7AF02"/>
    <w:rsid w:val="30D08AF9"/>
    <w:rsid w:val="30DC7745"/>
    <w:rsid w:val="30E57320"/>
    <w:rsid w:val="310025DC"/>
    <w:rsid w:val="31116F54"/>
    <w:rsid w:val="31252928"/>
    <w:rsid w:val="3139F73F"/>
    <w:rsid w:val="3145F4BA"/>
    <w:rsid w:val="3165F872"/>
    <w:rsid w:val="316C6229"/>
    <w:rsid w:val="3173F8F3"/>
    <w:rsid w:val="31769118"/>
    <w:rsid w:val="3188B15D"/>
    <w:rsid w:val="3192942C"/>
    <w:rsid w:val="319A3252"/>
    <w:rsid w:val="319F47BE"/>
    <w:rsid w:val="31B40642"/>
    <w:rsid w:val="31B71F29"/>
    <w:rsid w:val="31C20930"/>
    <w:rsid w:val="31C28DA5"/>
    <w:rsid w:val="31C470CA"/>
    <w:rsid w:val="31D70A09"/>
    <w:rsid w:val="31FB9C74"/>
    <w:rsid w:val="31FF1058"/>
    <w:rsid w:val="31FFE66A"/>
    <w:rsid w:val="32129144"/>
    <w:rsid w:val="322A4CDB"/>
    <w:rsid w:val="323D6445"/>
    <w:rsid w:val="323E54A5"/>
    <w:rsid w:val="323FCB6E"/>
    <w:rsid w:val="324F511D"/>
    <w:rsid w:val="3252A894"/>
    <w:rsid w:val="3255E174"/>
    <w:rsid w:val="32594558"/>
    <w:rsid w:val="32665D95"/>
    <w:rsid w:val="3272B3F4"/>
    <w:rsid w:val="32756050"/>
    <w:rsid w:val="3299E9D9"/>
    <w:rsid w:val="32A25DD2"/>
    <w:rsid w:val="32B5BFAF"/>
    <w:rsid w:val="32BBF3E9"/>
    <w:rsid w:val="32BCF87B"/>
    <w:rsid w:val="32C03DA6"/>
    <w:rsid w:val="32D2416F"/>
    <w:rsid w:val="32D76C0F"/>
    <w:rsid w:val="32D9488C"/>
    <w:rsid w:val="32DC4E48"/>
    <w:rsid w:val="32E52068"/>
    <w:rsid w:val="32E865F9"/>
    <w:rsid w:val="32EE368C"/>
    <w:rsid w:val="330A4696"/>
    <w:rsid w:val="33279360"/>
    <w:rsid w:val="33413C68"/>
    <w:rsid w:val="33554DCF"/>
    <w:rsid w:val="3367A631"/>
    <w:rsid w:val="3369520E"/>
    <w:rsid w:val="33729F5F"/>
    <w:rsid w:val="33833882"/>
    <w:rsid w:val="338B0F7E"/>
    <w:rsid w:val="339171ED"/>
    <w:rsid w:val="33A04611"/>
    <w:rsid w:val="33A1E36A"/>
    <w:rsid w:val="33A4019D"/>
    <w:rsid w:val="33A52C87"/>
    <w:rsid w:val="33A97E2C"/>
    <w:rsid w:val="33C3B8BA"/>
    <w:rsid w:val="33D72DB1"/>
    <w:rsid w:val="33E8EAEC"/>
    <w:rsid w:val="33ED2EE0"/>
    <w:rsid w:val="3406565B"/>
    <w:rsid w:val="3417A7C2"/>
    <w:rsid w:val="341AEE3C"/>
    <w:rsid w:val="341BB561"/>
    <w:rsid w:val="3434A8AB"/>
    <w:rsid w:val="343AFB72"/>
    <w:rsid w:val="34451001"/>
    <w:rsid w:val="345E324A"/>
    <w:rsid w:val="346748CC"/>
    <w:rsid w:val="3475CE59"/>
    <w:rsid w:val="3479968F"/>
    <w:rsid w:val="347F8AAF"/>
    <w:rsid w:val="349702B6"/>
    <w:rsid w:val="34CAD31E"/>
    <w:rsid w:val="34CB24F1"/>
    <w:rsid w:val="34CD9D16"/>
    <w:rsid w:val="34CDBFCA"/>
    <w:rsid w:val="34D3D5A6"/>
    <w:rsid w:val="34E2EF2A"/>
    <w:rsid w:val="34E84E5B"/>
    <w:rsid w:val="34F0B533"/>
    <w:rsid w:val="34FAA46C"/>
    <w:rsid w:val="34FD3FDD"/>
    <w:rsid w:val="3502DF1A"/>
    <w:rsid w:val="3507B926"/>
    <w:rsid w:val="35092E98"/>
    <w:rsid w:val="3513E3A2"/>
    <w:rsid w:val="351614D0"/>
    <w:rsid w:val="35165D46"/>
    <w:rsid w:val="352156B3"/>
    <w:rsid w:val="352E9EB4"/>
    <w:rsid w:val="3536A7E2"/>
    <w:rsid w:val="353D9F52"/>
    <w:rsid w:val="35439B3C"/>
    <w:rsid w:val="35630CB5"/>
    <w:rsid w:val="357BAFE7"/>
    <w:rsid w:val="35828138"/>
    <w:rsid w:val="35879721"/>
    <w:rsid w:val="35879D80"/>
    <w:rsid w:val="358859F1"/>
    <w:rsid w:val="35A13E07"/>
    <w:rsid w:val="35A19645"/>
    <w:rsid w:val="35B100A3"/>
    <w:rsid w:val="35B7DE50"/>
    <w:rsid w:val="35C2BF37"/>
    <w:rsid w:val="35CC4DC2"/>
    <w:rsid w:val="35F0F7DC"/>
    <w:rsid w:val="36008697"/>
    <w:rsid w:val="36019D4C"/>
    <w:rsid w:val="360D97E5"/>
    <w:rsid w:val="3628056C"/>
    <w:rsid w:val="363C0AB2"/>
    <w:rsid w:val="364E676A"/>
    <w:rsid w:val="364EF567"/>
    <w:rsid w:val="3654686A"/>
    <w:rsid w:val="3657939E"/>
    <w:rsid w:val="367F497B"/>
    <w:rsid w:val="36895E66"/>
    <w:rsid w:val="3694FC88"/>
    <w:rsid w:val="36973923"/>
    <w:rsid w:val="36B26B93"/>
    <w:rsid w:val="36B50640"/>
    <w:rsid w:val="36D1BC9B"/>
    <w:rsid w:val="36D430A6"/>
    <w:rsid w:val="36E7F1AD"/>
    <w:rsid w:val="36E91927"/>
    <w:rsid w:val="36FF475B"/>
    <w:rsid w:val="370D3FB9"/>
    <w:rsid w:val="371E1155"/>
    <w:rsid w:val="371F6DCE"/>
    <w:rsid w:val="3721A874"/>
    <w:rsid w:val="372B05C4"/>
    <w:rsid w:val="3734E63A"/>
    <w:rsid w:val="374E55E5"/>
    <w:rsid w:val="377ABC49"/>
    <w:rsid w:val="377D2408"/>
    <w:rsid w:val="377F94EF"/>
    <w:rsid w:val="378D8A01"/>
    <w:rsid w:val="37AB7115"/>
    <w:rsid w:val="37B99ECC"/>
    <w:rsid w:val="37FDA948"/>
    <w:rsid w:val="381B286A"/>
    <w:rsid w:val="3830CCE9"/>
    <w:rsid w:val="383BDC42"/>
    <w:rsid w:val="383CA512"/>
    <w:rsid w:val="3843FC80"/>
    <w:rsid w:val="385696B3"/>
    <w:rsid w:val="3878D23C"/>
    <w:rsid w:val="38A01BAC"/>
    <w:rsid w:val="38A369CF"/>
    <w:rsid w:val="38A397B7"/>
    <w:rsid w:val="38A9DBC7"/>
    <w:rsid w:val="38A9FFE8"/>
    <w:rsid w:val="38AC821F"/>
    <w:rsid w:val="38B43A0A"/>
    <w:rsid w:val="38B86DCD"/>
    <w:rsid w:val="38C1F13A"/>
    <w:rsid w:val="38C23A15"/>
    <w:rsid w:val="38C2A96D"/>
    <w:rsid w:val="38C5C147"/>
    <w:rsid w:val="38D2C0E7"/>
    <w:rsid w:val="38D33082"/>
    <w:rsid w:val="38D34D1D"/>
    <w:rsid w:val="38D59F19"/>
    <w:rsid w:val="38D98D20"/>
    <w:rsid w:val="38E1EF57"/>
    <w:rsid w:val="38E364A2"/>
    <w:rsid w:val="38E50DEF"/>
    <w:rsid w:val="38E9D8E7"/>
    <w:rsid w:val="38EE8BCC"/>
    <w:rsid w:val="38F1712D"/>
    <w:rsid w:val="38F19116"/>
    <w:rsid w:val="38F2A6DC"/>
    <w:rsid w:val="38F676D9"/>
    <w:rsid w:val="38FD36ED"/>
    <w:rsid w:val="390475BE"/>
    <w:rsid w:val="391E645E"/>
    <w:rsid w:val="39206EAA"/>
    <w:rsid w:val="392186CE"/>
    <w:rsid w:val="3928989E"/>
    <w:rsid w:val="3936F901"/>
    <w:rsid w:val="3939D375"/>
    <w:rsid w:val="3942B88F"/>
    <w:rsid w:val="39496232"/>
    <w:rsid w:val="39521AB1"/>
    <w:rsid w:val="39567AF4"/>
    <w:rsid w:val="3962B6FB"/>
    <w:rsid w:val="3984D67A"/>
    <w:rsid w:val="398588FA"/>
    <w:rsid w:val="3996490B"/>
    <w:rsid w:val="39A3273D"/>
    <w:rsid w:val="39B10D70"/>
    <w:rsid w:val="39B17D34"/>
    <w:rsid w:val="39B76664"/>
    <w:rsid w:val="39BFA980"/>
    <w:rsid w:val="39BFFCCD"/>
    <w:rsid w:val="39C0D355"/>
    <w:rsid w:val="39CB4F2E"/>
    <w:rsid w:val="39D1BECE"/>
    <w:rsid w:val="39DA679D"/>
    <w:rsid w:val="39DB7B63"/>
    <w:rsid w:val="39DDE668"/>
    <w:rsid w:val="39EF9660"/>
    <w:rsid w:val="39F9A2C3"/>
    <w:rsid w:val="3A0F1234"/>
    <w:rsid w:val="3A1E315E"/>
    <w:rsid w:val="3A2A1793"/>
    <w:rsid w:val="3A3D1B39"/>
    <w:rsid w:val="3A63038D"/>
    <w:rsid w:val="3A657116"/>
    <w:rsid w:val="3A658065"/>
    <w:rsid w:val="3A73946A"/>
    <w:rsid w:val="3A77EACD"/>
    <w:rsid w:val="3A77F873"/>
    <w:rsid w:val="3A7AC8BA"/>
    <w:rsid w:val="3A823B98"/>
    <w:rsid w:val="3A83822F"/>
    <w:rsid w:val="3A8E8658"/>
    <w:rsid w:val="3AA9ABA8"/>
    <w:rsid w:val="3AAB3666"/>
    <w:rsid w:val="3AB22FAB"/>
    <w:rsid w:val="3AB28976"/>
    <w:rsid w:val="3AC62430"/>
    <w:rsid w:val="3AD83CC1"/>
    <w:rsid w:val="3B052CE1"/>
    <w:rsid w:val="3B085D09"/>
    <w:rsid w:val="3B1141E1"/>
    <w:rsid w:val="3B216A6E"/>
    <w:rsid w:val="3B26AAF9"/>
    <w:rsid w:val="3B2DFF12"/>
    <w:rsid w:val="3B33B78F"/>
    <w:rsid w:val="3B490109"/>
    <w:rsid w:val="3B5B0340"/>
    <w:rsid w:val="3B5DD6C6"/>
    <w:rsid w:val="3B861BFA"/>
    <w:rsid w:val="3B8A3CD0"/>
    <w:rsid w:val="3B8DC8BE"/>
    <w:rsid w:val="3B96D9A1"/>
    <w:rsid w:val="3B995BDE"/>
    <w:rsid w:val="3B9C3A7C"/>
    <w:rsid w:val="3BA4941D"/>
    <w:rsid w:val="3BAF1B0F"/>
    <w:rsid w:val="3BC17943"/>
    <w:rsid w:val="3BC461E8"/>
    <w:rsid w:val="3BC8D78B"/>
    <w:rsid w:val="3BD5FAEB"/>
    <w:rsid w:val="3BDC5A5A"/>
    <w:rsid w:val="3BDE1C49"/>
    <w:rsid w:val="3BE1F9DC"/>
    <w:rsid w:val="3BE79D66"/>
    <w:rsid w:val="3BF49773"/>
    <w:rsid w:val="3C0A4C04"/>
    <w:rsid w:val="3C0C15CC"/>
    <w:rsid w:val="3C15010B"/>
    <w:rsid w:val="3C163B03"/>
    <w:rsid w:val="3C1AE5FD"/>
    <w:rsid w:val="3C28154D"/>
    <w:rsid w:val="3C2F32F8"/>
    <w:rsid w:val="3C3017BB"/>
    <w:rsid w:val="3C3828D5"/>
    <w:rsid w:val="3C38B33E"/>
    <w:rsid w:val="3C4E9CED"/>
    <w:rsid w:val="3C4EFE89"/>
    <w:rsid w:val="3C511A41"/>
    <w:rsid w:val="3C532A10"/>
    <w:rsid w:val="3C5F1603"/>
    <w:rsid w:val="3C6E02ED"/>
    <w:rsid w:val="3C711861"/>
    <w:rsid w:val="3C7B1939"/>
    <w:rsid w:val="3C84C6EF"/>
    <w:rsid w:val="3C8A7F4F"/>
    <w:rsid w:val="3C8B59D3"/>
    <w:rsid w:val="3C8D53EB"/>
    <w:rsid w:val="3C8F247E"/>
    <w:rsid w:val="3C907699"/>
    <w:rsid w:val="3C91BB96"/>
    <w:rsid w:val="3C93B770"/>
    <w:rsid w:val="3CA6D62A"/>
    <w:rsid w:val="3CAA387E"/>
    <w:rsid w:val="3CB93745"/>
    <w:rsid w:val="3CC3397D"/>
    <w:rsid w:val="3CC639CE"/>
    <w:rsid w:val="3CC756E2"/>
    <w:rsid w:val="3CCFC4B4"/>
    <w:rsid w:val="3CD0C57E"/>
    <w:rsid w:val="3CD28741"/>
    <w:rsid w:val="3CE21D7C"/>
    <w:rsid w:val="3CE26241"/>
    <w:rsid w:val="3CE49AA3"/>
    <w:rsid w:val="3CEB29D8"/>
    <w:rsid w:val="3CEFB9EF"/>
    <w:rsid w:val="3CF63B1C"/>
    <w:rsid w:val="3D188BAC"/>
    <w:rsid w:val="3D1D5C07"/>
    <w:rsid w:val="3D2F1988"/>
    <w:rsid w:val="3D45BE28"/>
    <w:rsid w:val="3D46CB67"/>
    <w:rsid w:val="3D4709EC"/>
    <w:rsid w:val="3D498618"/>
    <w:rsid w:val="3D700B5F"/>
    <w:rsid w:val="3D74F022"/>
    <w:rsid w:val="3D7C1AD0"/>
    <w:rsid w:val="3D83D013"/>
    <w:rsid w:val="3D90C8AF"/>
    <w:rsid w:val="3DA764FE"/>
    <w:rsid w:val="3DAF358F"/>
    <w:rsid w:val="3DBDE790"/>
    <w:rsid w:val="3DC46821"/>
    <w:rsid w:val="3DC73B9A"/>
    <w:rsid w:val="3DD1302D"/>
    <w:rsid w:val="3DD5488A"/>
    <w:rsid w:val="3DD89057"/>
    <w:rsid w:val="3DE16DBF"/>
    <w:rsid w:val="3DFA9D0D"/>
    <w:rsid w:val="3DFBF17B"/>
    <w:rsid w:val="3E087D20"/>
    <w:rsid w:val="3E19FE7C"/>
    <w:rsid w:val="3E1EB1A1"/>
    <w:rsid w:val="3E2252BB"/>
    <w:rsid w:val="3E2CCEC2"/>
    <w:rsid w:val="3E3AEFA4"/>
    <w:rsid w:val="3E42205B"/>
    <w:rsid w:val="3E44DEEF"/>
    <w:rsid w:val="3E45FC31"/>
    <w:rsid w:val="3E5D3632"/>
    <w:rsid w:val="3E7051DA"/>
    <w:rsid w:val="3E726AFE"/>
    <w:rsid w:val="3E7E7EDC"/>
    <w:rsid w:val="3E8CCFC5"/>
    <w:rsid w:val="3EA9B6D0"/>
    <w:rsid w:val="3EAC4FF7"/>
    <w:rsid w:val="3EB16D65"/>
    <w:rsid w:val="3EB74AA0"/>
    <w:rsid w:val="3EC0590C"/>
    <w:rsid w:val="3EC26E25"/>
    <w:rsid w:val="3ECC4C2F"/>
    <w:rsid w:val="3ECE7A63"/>
    <w:rsid w:val="3EDD177C"/>
    <w:rsid w:val="3EE0BFD6"/>
    <w:rsid w:val="3F2A7FB3"/>
    <w:rsid w:val="3F3D70AC"/>
    <w:rsid w:val="3F5A79D2"/>
    <w:rsid w:val="3F5BB019"/>
    <w:rsid w:val="3F68128C"/>
    <w:rsid w:val="3F686426"/>
    <w:rsid w:val="3F7D4C16"/>
    <w:rsid w:val="3F7F2EF5"/>
    <w:rsid w:val="3F820C20"/>
    <w:rsid w:val="3F85656C"/>
    <w:rsid w:val="3F8B5434"/>
    <w:rsid w:val="3F8DA5E2"/>
    <w:rsid w:val="3F9175F7"/>
    <w:rsid w:val="3F97DA22"/>
    <w:rsid w:val="3FA0417C"/>
    <w:rsid w:val="3FAE27B2"/>
    <w:rsid w:val="3FBB34A4"/>
    <w:rsid w:val="3FBEC0E6"/>
    <w:rsid w:val="3FC47AB8"/>
    <w:rsid w:val="3FC6435E"/>
    <w:rsid w:val="3FD1BAFA"/>
    <w:rsid w:val="3FEB33BC"/>
    <w:rsid w:val="3FEF3DE3"/>
    <w:rsid w:val="4018D3C0"/>
    <w:rsid w:val="401F126F"/>
    <w:rsid w:val="4023A7F8"/>
    <w:rsid w:val="40283D95"/>
    <w:rsid w:val="4030867E"/>
    <w:rsid w:val="403731E4"/>
    <w:rsid w:val="403D7AE3"/>
    <w:rsid w:val="404A96FE"/>
    <w:rsid w:val="406867CF"/>
    <w:rsid w:val="40724084"/>
    <w:rsid w:val="40816B71"/>
    <w:rsid w:val="4088D301"/>
    <w:rsid w:val="40A60205"/>
    <w:rsid w:val="40A73F83"/>
    <w:rsid w:val="40B1077C"/>
    <w:rsid w:val="40B2D133"/>
    <w:rsid w:val="40CF6AC3"/>
    <w:rsid w:val="40D29B3A"/>
    <w:rsid w:val="40DACF6C"/>
    <w:rsid w:val="40DDD2CC"/>
    <w:rsid w:val="40E4D963"/>
    <w:rsid w:val="40F0E997"/>
    <w:rsid w:val="40FF130F"/>
    <w:rsid w:val="411AAED8"/>
    <w:rsid w:val="412188BD"/>
    <w:rsid w:val="413E94A0"/>
    <w:rsid w:val="414DB240"/>
    <w:rsid w:val="4160EBE9"/>
    <w:rsid w:val="41628CA5"/>
    <w:rsid w:val="416994F4"/>
    <w:rsid w:val="416EC2AF"/>
    <w:rsid w:val="41715658"/>
    <w:rsid w:val="4173686B"/>
    <w:rsid w:val="4177FC1C"/>
    <w:rsid w:val="418098F1"/>
    <w:rsid w:val="418D13F7"/>
    <w:rsid w:val="418D8063"/>
    <w:rsid w:val="4192765E"/>
    <w:rsid w:val="41B0436E"/>
    <w:rsid w:val="41B25D51"/>
    <w:rsid w:val="41B43807"/>
    <w:rsid w:val="41B5AB37"/>
    <w:rsid w:val="41C339A5"/>
    <w:rsid w:val="41D18F7D"/>
    <w:rsid w:val="41D3FB51"/>
    <w:rsid w:val="41EE2D31"/>
    <w:rsid w:val="41F07EF9"/>
    <w:rsid w:val="41F25A91"/>
    <w:rsid w:val="41F30D33"/>
    <w:rsid w:val="41F3817C"/>
    <w:rsid w:val="41F51B59"/>
    <w:rsid w:val="41F8C85B"/>
    <w:rsid w:val="42053518"/>
    <w:rsid w:val="42115083"/>
    <w:rsid w:val="42140532"/>
    <w:rsid w:val="4220FC63"/>
    <w:rsid w:val="422492A9"/>
    <w:rsid w:val="4227AAC6"/>
    <w:rsid w:val="422CDBD0"/>
    <w:rsid w:val="422DE91C"/>
    <w:rsid w:val="423103AA"/>
    <w:rsid w:val="423491C8"/>
    <w:rsid w:val="423C42C0"/>
    <w:rsid w:val="423CE580"/>
    <w:rsid w:val="4249E89E"/>
    <w:rsid w:val="424A79FD"/>
    <w:rsid w:val="424B670B"/>
    <w:rsid w:val="424C8D56"/>
    <w:rsid w:val="4253D68B"/>
    <w:rsid w:val="426A01D5"/>
    <w:rsid w:val="4270924A"/>
    <w:rsid w:val="427B48EE"/>
    <w:rsid w:val="428004C5"/>
    <w:rsid w:val="42981019"/>
    <w:rsid w:val="42A05182"/>
    <w:rsid w:val="42A21BC6"/>
    <w:rsid w:val="42A49588"/>
    <w:rsid w:val="42A4DAA3"/>
    <w:rsid w:val="42A66E3A"/>
    <w:rsid w:val="42ADF9C8"/>
    <w:rsid w:val="42B5EFC1"/>
    <w:rsid w:val="42B69FE3"/>
    <w:rsid w:val="42D79714"/>
    <w:rsid w:val="42E94F90"/>
    <w:rsid w:val="42F0BFD3"/>
    <w:rsid w:val="42FB7110"/>
    <w:rsid w:val="43093050"/>
    <w:rsid w:val="4318DD7D"/>
    <w:rsid w:val="43248382"/>
    <w:rsid w:val="433D16D9"/>
    <w:rsid w:val="4344C14E"/>
    <w:rsid w:val="4344C31C"/>
    <w:rsid w:val="434A2BB0"/>
    <w:rsid w:val="43507790"/>
    <w:rsid w:val="435763E0"/>
    <w:rsid w:val="435B48BA"/>
    <w:rsid w:val="435F12F3"/>
    <w:rsid w:val="4374DFFC"/>
    <w:rsid w:val="43ADA751"/>
    <w:rsid w:val="43CA3B39"/>
    <w:rsid w:val="43CB67CB"/>
    <w:rsid w:val="43CFC8DD"/>
    <w:rsid w:val="43D24304"/>
    <w:rsid w:val="43D3C29E"/>
    <w:rsid w:val="43D478AE"/>
    <w:rsid w:val="43D5BDB0"/>
    <w:rsid w:val="43D7DA86"/>
    <w:rsid w:val="43E79A97"/>
    <w:rsid w:val="43F1D4B8"/>
    <w:rsid w:val="43F5D9F7"/>
    <w:rsid w:val="43F6AA75"/>
    <w:rsid w:val="441C7A25"/>
    <w:rsid w:val="441C82A2"/>
    <w:rsid w:val="441F9C88"/>
    <w:rsid w:val="442DEECE"/>
    <w:rsid w:val="4442E7EC"/>
    <w:rsid w:val="445C98D3"/>
    <w:rsid w:val="44677459"/>
    <w:rsid w:val="4472C7F2"/>
    <w:rsid w:val="447ACFA7"/>
    <w:rsid w:val="44826647"/>
    <w:rsid w:val="448596FF"/>
    <w:rsid w:val="448F9F70"/>
    <w:rsid w:val="44A20F07"/>
    <w:rsid w:val="44A7A752"/>
    <w:rsid w:val="44AC07C3"/>
    <w:rsid w:val="44B5E7EC"/>
    <w:rsid w:val="44BB6199"/>
    <w:rsid w:val="44C84CB4"/>
    <w:rsid w:val="44D30448"/>
    <w:rsid w:val="44D98C8A"/>
    <w:rsid w:val="44E17511"/>
    <w:rsid w:val="44EA5DBB"/>
    <w:rsid w:val="44F575ED"/>
    <w:rsid w:val="45106761"/>
    <w:rsid w:val="4512ED6C"/>
    <w:rsid w:val="451A16F6"/>
    <w:rsid w:val="452CF455"/>
    <w:rsid w:val="452DC3C7"/>
    <w:rsid w:val="45350FAC"/>
    <w:rsid w:val="453A71DB"/>
    <w:rsid w:val="45521BD1"/>
    <w:rsid w:val="45552C7A"/>
    <w:rsid w:val="4555FD55"/>
    <w:rsid w:val="45589D25"/>
    <w:rsid w:val="4589ADDA"/>
    <w:rsid w:val="458A94C9"/>
    <w:rsid w:val="459163A6"/>
    <w:rsid w:val="4599C137"/>
    <w:rsid w:val="45B42221"/>
    <w:rsid w:val="45B8BD00"/>
    <w:rsid w:val="45B9089D"/>
    <w:rsid w:val="45CD118E"/>
    <w:rsid w:val="45DE28D1"/>
    <w:rsid w:val="45EF5B85"/>
    <w:rsid w:val="45F8DB37"/>
    <w:rsid w:val="45FB15C7"/>
    <w:rsid w:val="45FC10CF"/>
    <w:rsid w:val="46235F9B"/>
    <w:rsid w:val="4627D98A"/>
    <w:rsid w:val="46286B99"/>
    <w:rsid w:val="463845AA"/>
    <w:rsid w:val="463ED16F"/>
    <w:rsid w:val="4646FA2A"/>
    <w:rsid w:val="464D2B57"/>
    <w:rsid w:val="46524432"/>
    <w:rsid w:val="467DD97A"/>
    <w:rsid w:val="4681EAB9"/>
    <w:rsid w:val="4682A661"/>
    <w:rsid w:val="4683E3F2"/>
    <w:rsid w:val="468A4EF4"/>
    <w:rsid w:val="469EB0DF"/>
    <w:rsid w:val="46A1E7EE"/>
    <w:rsid w:val="46B2F0EF"/>
    <w:rsid w:val="46BCD182"/>
    <w:rsid w:val="46C76A82"/>
    <w:rsid w:val="46CDA30F"/>
    <w:rsid w:val="46DC492E"/>
    <w:rsid w:val="46E30C67"/>
    <w:rsid w:val="46FD131A"/>
    <w:rsid w:val="4705A3BD"/>
    <w:rsid w:val="471909A3"/>
    <w:rsid w:val="471BFBBB"/>
    <w:rsid w:val="47359198"/>
    <w:rsid w:val="4736E54F"/>
    <w:rsid w:val="47730F55"/>
    <w:rsid w:val="477C54FD"/>
    <w:rsid w:val="4785A434"/>
    <w:rsid w:val="478EBA75"/>
    <w:rsid w:val="47AE33C9"/>
    <w:rsid w:val="47BBD23F"/>
    <w:rsid w:val="47E39DA7"/>
    <w:rsid w:val="47E60543"/>
    <w:rsid w:val="47FFD7CA"/>
    <w:rsid w:val="4801138D"/>
    <w:rsid w:val="480AABE0"/>
    <w:rsid w:val="4816AF1A"/>
    <w:rsid w:val="481AE15D"/>
    <w:rsid w:val="481EA7D5"/>
    <w:rsid w:val="481FFD66"/>
    <w:rsid w:val="48225A99"/>
    <w:rsid w:val="4829548B"/>
    <w:rsid w:val="48330FFB"/>
    <w:rsid w:val="4838EDC3"/>
    <w:rsid w:val="484092FC"/>
    <w:rsid w:val="4843BC1E"/>
    <w:rsid w:val="484E1AD7"/>
    <w:rsid w:val="4880A63E"/>
    <w:rsid w:val="4889BC93"/>
    <w:rsid w:val="488A0DB0"/>
    <w:rsid w:val="4895C8ED"/>
    <w:rsid w:val="48B030C7"/>
    <w:rsid w:val="48CC40DF"/>
    <w:rsid w:val="48DBDF75"/>
    <w:rsid w:val="48EB670A"/>
    <w:rsid w:val="48F053A3"/>
    <w:rsid w:val="48F42A74"/>
    <w:rsid w:val="48F652DA"/>
    <w:rsid w:val="49021B26"/>
    <w:rsid w:val="490DA713"/>
    <w:rsid w:val="49184E63"/>
    <w:rsid w:val="491BA57B"/>
    <w:rsid w:val="49234D51"/>
    <w:rsid w:val="49380DC5"/>
    <w:rsid w:val="49524D3F"/>
    <w:rsid w:val="495489B9"/>
    <w:rsid w:val="4965CC9E"/>
    <w:rsid w:val="499CC3DD"/>
    <w:rsid w:val="49A869A0"/>
    <w:rsid w:val="49AB5C3E"/>
    <w:rsid w:val="49BDCEDE"/>
    <w:rsid w:val="49C3565F"/>
    <w:rsid w:val="49C5DEFC"/>
    <w:rsid w:val="49CF42EB"/>
    <w:rsid w:val="49D043C3"/>
    <w:rsid w:val="49F1821D"/>
    <w:rsid w:val="49F7B618"/>
    <w:rsid w:val="49FB64AB"/>
    <w:rsid w:val="49FF0B44"/>
    <w:rsid w:val="4A093346"/>
    <w:rsid w:val="4A12C2D6"/>
    <w:rsid w:val="4A1506A8"/>
    <w:rsid w:val="4A1A31A6"/>
    <w:rsid w:val="4A1E308F"/>
    <w:rsid w:val="4A284B1B"/>
    <w:rsid w:val="4A47D0CC"/>
    <w:rsid w:val="4A5594A5"/>
    <w:rsid w:val="4A5990CA"/>
    <w:rsid w:val="4A5E94CE"/>
    <w:rsid w:val="4A64D4C9"/>
    <w:rsid w:val="4A6C9B68"/>
    <w:rsid w:val="4A824ECC"/>
    <w:rsid w:val="4A872A80"/>
    <w:rsid w:val="4A97CFC7"/>
    <w:rsid w:val="4AA883A2"/>
    <w:rsid w:val="4AAA9DF5"/>
    <w:rsid w:val="4ABFAA79"/>
    <w:rsid w:val="4AC075CF"/>
    <w:rsid w:val="4AC723B1"/>
    <w:rsid w:val="4AD8EE97"/>
    <w:rsid w:val="4AE27A97"/>
    <w:rsid w:val="4AE64698"/>
    <w:rsid w:val="4AF469E3"/>
    <w:rsid w:val="4AFA0B4D"/>
    <w:rsid w:val="4B0368A9"/>
    <w:rsid w:val="4B1F3FD4"/>
    <w:rsid w:val="4B2A7276"/>
    <w:rsid w:val="4B3CD21A"/>
    <w:rsid w:val="4B48F4C6"/>
    <w:rsid w:val="4B4F382E"/>
    <w:rsid w:val="4B53FE83"/>
    <w:rsid w:val="4B551B68"/>
    <w:rsid w:val="4B64EA42"/>
    <w:rsid w:val="4B67B761"/>
    <w:rsid w:val="4B6CB015"/>
    <w:rsid w:val="4B7340C0"/>
    <w:rsid w:val="4B83A4F4"/>
    <w:rsid w:val="4B8A1D32"/>
    <w:rsid w:val="4B8D0562"/>
    <w:rsid w:val="4B8D527E"/>
    <w:rsid w:val="4B94BB74"/>
    <w:rsid w:val="4BB2D26B"/>
    <w:rsid w:val="4BB5275F"/>
    <w:rsid w:val="4BB5D4E9"/>
    <w:rsid w:val="4BD6DEB3"/>
    <w:rsid w:val="4BF1308C"/>
    <w:rsid w:val="4BF2435C"/>
    <w:rsid w:val="4C1FA7FC"/>
    <w:rsid w:val="4C2B512B"/>
    <w:rsid w:val="4C2B7B9D"/>
    <w:rsid w:val="4C2CAF7C"/>
    <w:rsid w:val="4C2DC0CB"/>
    <w:rsid w:val="4C3D0DAF"/>
    <w:rsid w:val="4C5E6D24"/>
    <w:rsid w:val="4C610E3E"/>
    <w:rsid w:val="4C63A055"/>
    <w:rsid w:val="4C6A19F3"/>
    <w:rsid w:val="4C6C8157"/>
    <w:rsid w:val="4C6FCDBA"/>
    <w:rsid w:val="4C765D2A"/>
    <w:rsid w:val="4C76ADBC"/>
    <w:rsid w:val="4C7935C3"/>
    <w:rsid w:val="4C7E7BE4"/>
    <w:rsid w:val="4C7E871E"/>
    <w:rsid w:val="4C827BA0"/>
    <w:rsid w:val="4C951AAD"/>
    <w:rsid w:val="4CA44F3E"/>
    <w:rsid w:val="4CA7F9AD"/>
    <w:rsid w:val="4CB2BCC1"/>
    <w:rsid w:val="4CCCA502"/>
    <w:rsid w:val="4CD2D457"/>
    <w:rsid w:val="4CF65EB0"/>
    <w:rsid w:val="4D1C2F6F"/>
    <w:rsid w:val="4D1C521D"/>
    <w:rsid w:val="4D22793B"/>
    <w:rsid w:val="4D28D3AB"/>
    <w:rsid w:val="4D2E8212"/>
    <w:rsid w:val="4D2F0D48"/>
    <w:rsid w:val="4D358E43"/>
    <w:rsid w:val="4D368B9F"/>
    <w:rsid w:val="4D3792F5"/>
    <w:rsid w:val="4D4021EC"/>
    <w:rsid w:val="4D52740C"/>
    <w:rsid w:val="4D5E13AA"/>
    <w:rsid w:val="4D6EA8DD"/>
    <w:rsid w:val="4D70287A"/>
    <w:rsid w:val="4D7EFC55"/>
    <w:rsid w:val="4D84C276"/>
    <w:rsid w:val="4D95D2EB"/>
    <w:rsid w:val="4DBB02B1"/>
    <w:rsid w:val="4DC35C6B"/>
    <w:rsid w:val="4DCDB867"/>
    <w:rsid w:val="4E013004"/>
    <w:rsid w:val="4E04E38C"/>
    <w:rsid w:val="4E11C371"/>
    <w:rsid w:val="4E34730C"/>
    <w:rsid w:val="4E3A0AD5"/>
    <w:rsid w:val="4E55F9EA"/>
    <w:rsid w:val="4E634AD9"/>
    <w:rsid w:val="4E6EAACA"/>
    <w:rsid w:val="4E8CBC2A"/>
    <w:rsid w:val="4E8D417D"/>
    <w:rsid w:val="4E90EEB1"/>
    <w:rsid w:val="4E984004"/>
    <w:rsid w:val="4EA0B1FB"/>
    <w:rsid w:val="4EA2E3F8"/>
    <w:rsid w:val="4EAC9272"/>
    <w:rsid w:val="4EAEA8FE"/>
    <w:rsid w:val="4EC1E87C"/>
    <w:rsid w:val="4EC43649"/>
    <w:rsid w:val="4EC67307"/>
    <w:rsid w:val="4EC820DC"/>
    <w:rsid w:val="4ECCC368"/>
    <w:rsid w:val="4ED37968"/>
    <w:rsid w:val="4EE46F62"/>
    <w:rsid w:val="4EE67238"/>
    <w:rsid w:val="4EEB5C24"/>
    <w:rsid w:val="4EEE71E0"/>
    <w:rsid w:val="4EF62161"/>
    <w:rsid w:val="4EFFDF09"/>
    <w:rsid w:val="4F0B2A75"/>
    <w:rsid w:val="4F152C83"/>
    <w:rsid w:val="4F1C87D9"/>
    <w:rsid w:val="4F21F614"/>
    <w:rsid w:val="4F2545FF"/>
    <w:rsid w:val="4F34B181"/>
    <w:rsid w:val="4F353976"/>
    <w:rsid w:val="4F4DB44E"/>
    <w:rsid w:val="4F60D7C8"/>
    <w:rsid w:val="4F61BF93"/>
    <w:rsid w:val="4F6D48F2"/>
    <w:rsid w:val="4F84B108"/>
    <w:rsid w:val="4F89CD50"/>
    <w:rsid w:val="4F91BE54"/>
    <w:rsid w:val="4F928ED5"/>
    <w:rsid w:val="4F953A92"/>
    <w:rsid w:val="4F9552BF"/>
    <w:rsid w:val="4F9773E3"/>
    <w:rsid w:val="4FAAF191"/>
    <w:rsid w:val="4FABE4D2"/>
    <w:rsid w:val="4FBCA49A"/>
    <w:rsid w:val="4FC6DDD3"/>
    <w:rsid w:val="4FC71746"/>
    <w:rsid w:val="4FDE9E50"/>
    <w:rsid w:val="4FE2DDBD"/>
    <w:rsid w:val="4FF1CA4B"/>
    <w:rsid w:val="5015AEF3"/>
    <w:rsid w:val="501C6A64"/>
    <w:rsid w:val="501F70F7"/>
    <w:rsid w:val="50328269"/>
    <w:rsid w:val="5039285D"/>
    <w:rsid w:val="504862D3"/>
    <w:rsid w:val="5055883F"/>
    <w:rsid w:val="505F7EF4"/>
    <w:rsid w:val="506E4CC8"/>
    <w:rsid w:val="507211E9"/>
    <w:rsid w:val="507688C7"/>
    <w:rsid w:val="507EB15B"/>
    <w:rsid w:val="50856D31"/>
    <w:rsid w:val="50967E78"/>
    <w:rsid w:val="5098003E"/>
    <w:rsid w:val="509B05DE"/>
    <w:rsid w:val="50A5532F"/>
    <w:rsid w:val="50B14541"/>
    <w:rsid w:val="50BB5412"/>
    <w:rsid w:val="50C4125A"/>
    <w:rsid w:val="50CA013E"/>
    <w:rsid w:val="50CE3CFB"/>
    <w:rsid w:val="50CE5CC5"/>
    <w:rsid w:val="50D02A1B"/>
    <w:rsid w:val="50DD43A7"/>
    <w:rsid w:val="50ED80E3"/>
    <w:rsid w:val="50F08E8F"/>
    <w:rsid w:val="51071E8A"/>
    <w:rsid w:val="510FD12A"/>
    <w:rsid w:val="5125351C"/>
    <w:rsid w:val="512D52B4"/>
    <w:rsid w:val="51330AD1"/>
    <w:rsid w:val="5146BD31"/>
    <w:rsid w:val="514E4BA6"/>
    <w:rsid w:val="5151356E"/>
    <w:rsid w:val="515ABAA5"/>
    <w:rsid w:val="5162DFAC"/>
    <w:rsid w:val="51638D83"/>
    <w:rsid w:val="51640855"/>
    <w:rsid w:val="5174121A"/>
    <w:rsid w:val="5180BC87"/>
    <w:rsid w:val="5180FA76"/>
    <w:rsid w:val="5184F3B4"/>
    <w:rsid w:val="519E3F06"/>
    <w:rsid w:val="51A56B6F"/>
    <w:rsid w:val="51B5249A"/>
    <w:rsid w:val="51B52C61"/>
    <w:rsid w:val="51B982C2"/>
    <w:rsid w:val="51BFEF40"/>
    <w:rsid w:val="51C9E3DA"/>
    <w:rsid w:val="51CE52CA"/>
    <w:rsid w:val="51DB297E"/>
    <w:rsid w:val="51E43334"/>
    <w:rsid w:val="51E8E563"/>
    <w:rsid w:val="51F15B50"/>
    <w:rsid w:val="5205942F"/>
    <w:rsid w:val="52128F07"/>
    <w:rsid w:val="521367DE"/>
    <w:rsid w:val="5222656E"/>
    <w:rsid w:val="5228654E"/>
    <w:rsid w:val="522900CA"/>
    <w:rsid w:val="522E0012"/>
    <w:rsid w:val="5252BA78"/>
    <w:rsid w:val="52592F0C"/>
    <w:rsid w:val="5260E197"/>
    <w:rsid w:val="526A6E85"/>
    <w:rsid w:val="52749F36"/>
    <w:rsid w:val="52769E9A"/>
    <w:rsid w:val="527EBDF3"/>
    <w:rsid w:val="5287D971"/>
    <w:rsid w:val="52A1F97D"/>
    <w:rsid w:val="52B16FE7"/>
    <w:rsid w:val="52B88F8C"/>
    <w:rsid w:val="52C03404"/>
    <w:rsid w:val="52C72F8E"/>
    <w:rsid w:val="52F1343A"/>
    <w:rsid w:val="52FDE01C"/>
    <w:rsid w:val="52FEBADD"/>
    <w:rsid w:val="5300A563"/>
    <w:rsid w:val="531CAC24"/>
    <w:rsid w:val="531E9EFB"/>
    <w:rsid w:val="5338B9A6"/>
    <w:rsid w:val="53564151"/>
    <w:rsid w:val="5360EC5F"/>
    <w:rsid w:val="53685741"/>
    <w:rsid w:val="53716824"/>
    <w:rsid w:val="53794F52"/>
    <w:rsid w:val="53848C2D"/>
    <w:rsid w:val="538B69C2"/>
    <w:rsid w:val="5391F5CF"/>
    <w:rsid w:val="539CA039"/>
    <w:rsid w:val="53AC29C1"/>
    <w:rsid w:val="53AE28C2"/>
    <w:rsid w:val="53C12030"/>
    <w:rsid w:val="53C27A65"/>
    <w:rsid w:val="53C4D12B"/>
    <w:rsid w:val="53C78EB3"/>
    <w:rsid w:val="53E55E4B"/>
    <w:rsid w:val="53E5931E"/>
    <w:rsid w:val="53ECF7EC"/>
    <w:rsid w:val="53FD66B9"/>
    <w:rsid w:val="5407906E"/>
    <w:rsid w:val="540897F4"/>
    <w:rsid w:val="541BA7A2"/>
    <w:rsid w:val="54246768"/>
    <w:rsid w:val="5427F75A"/>
    <w:rsid w:val="5435098D"/>
    <w:rsid w:val="5447A39E"/>
    <w:rsid w:val="544CFD82"/>
    <w:rsid w:val="5452FE5D"/>
    <w:rsid w:val="54570BDB"/>
    <w:rsid w:val="54643358"/>
    <w:rsid w:val="5467F258"/>
    <w:rsid w:val="5472CC28"/>
    <w:rsid w:val="54760C1F"/>
    <w:rsid w:val="5477943F"/>
    <w:rsid w:val="547F9BF4"/>
    <w:rsid w:val="5482CA5B"/>
    <w:rsid w:val="5487DBFD"/>
    <w:rsid w:val="548AEF8D"/>
    <w:rsid w:val="54ABCF03"/>
    <w:rsid w:val="54AD54AE"/>
    <w:rsid w:val="54BEB111"/>
    <w:rsid w:val="54C77B53"/>
    <w:rsid w:val="54CFBE86"/>
    <w:rsid w:val="54D6F252"/>
    <w:rsid w:val="54F00564"/>
    <w:rsid w:val="54F29F61"/>
    <w:rsid w:val="54F5C96C"/>
    <w:rsid w:val="54F8D667"/>
    <w:rsid w:val="55003D02"/>
    <w:rsid w:val="5505A914"/>
    <w:rsid w:val="55083CC8"/>
    <w:rsid w:val="550902CD"/>
    <w:rsid w:val="550C1528"/>
    <w:rsid w:val="5516EF9B"/>
    <w:rsid w:val="55178220"/>
    <w:rsid w:val="551B63D2"/>
    <w:rsid w:val="551BD86F"/>
    <w:rsid w:val="551E427D"/>
    <w:rsid w:val="5522C472"/>
    <w:rsid w:val="55290FD4"/>
    <w:rsid w:val="552CE19C"/>
    <w:rsid w:val="55358D4D"/>
    <w:rsid w:val="55487F8C"/>
    <w:rsid w:val="554DB4B4"/>
    <w:rsid w:val="5551C6AD"/>
    <w:rsid w:val="5560A18C"/>
    <w:rsid w:val="55664615"/>
    <w:rsid w:val="5567F0DC"/>
    <w:rsid w:val="556D9EE7"/>
    <w:rsid w:val="557008F0"/>
    <w:rsid w:val="55716393"/>
    <w:rsid w:val="55782F94"/>
    <w:rsid w:val="557A4058"/>
    <w:rsid w:val="558615D5"/>
    <w:rsid w:val="558F7A4C"/>
    <w:rsid w:val="5591E175"/>
    <w:rsid w:val="55A729AE"/>
    <w:rsid w:val="55AAA274"/>
    <w:rsid w:val="55B5CB46"/>
    <w:rsid w:val="55CEEEFE"/>
    <w:rsid w:val="55D22A98"/>
    <w:rsid w:val="55E9F134"/>
    <w:rsid w:val="55F3CE1F"/>
    <w:rsid w:val="560C77D1"/>
    <w:rsid w:val="56106895"/>
    <w:rsid w:val="5613E689"/>
    <w:rsid w:val="561F6154"/>
    <w:rsid w:val="56245776"/>
    <w:rsid w:val="5630B3B3"/>
    <w:rsid w:val="563FB51E"/>
    <w:rsid w:val="565B9A0A"/>
    <w:rsid w:val="565DCBA2"/>
    <w:rsid w:val="566095FB"/>
    <w:rsid w:val="5669221E"/>
    <w:rsid w:val="56871BD4"/>
    <w:rsid w:val="569C51E6"/>
    <w:rsid w:val="56A50773"/>
    <w:rsid w:val="56B0D1CD"/>
    <w:rsid w:val="56B7A457"/>
    <w:rsid w:val="56BAAE88"/>
    <w:rsid w:val="56BAE4AD"/>
    <w:rsid w:val="56CD0CEB"/>
    <w:rsid w:val="56D0D7D2"/>
    <w:rsid w:val="56D1D7E4"/>
    <w:rsid w:val="56D4C1A9"/>
    <w:rsid w:val="56DD4BFA"/>
    <w:rsid w:val="56E0B1E3"/>
    <w:rsid w:val="56E6C6C9"/>
    <w:rsid w:val="57080D87"/>
    <w:rsid w:val="57128F6F"/>
    <w:rsid w:val="574755C6"/>
    <w:rsid w:val="5769E489"/>
    <w:rsid w:val="576D0443"/>
    <w:rsid w:val="577297DF"/>
    <w:rsid w:val="577A738A"/>
    <w:rsid w:val="578F0708"/>
    <w:rsid w:val="57920931"/>
    <w:rsid w:val="579AC51F"/>
    <w:rsid w:val="579F129D"/>
    <w:rsid w:val="57A4A63F"/>
    <w:rsid w:val="57B00A68"/>
    <w:rsid w:val="57BAF630"/>
    <w:rsid w:val="57C3DB59"/>
    <w:rsid w:val="57D61CBA"/>
    <w:rsid w:val="57E918BD"/>
    <w:rsid w:val="580E8083"/>
    <w:rsid w:val="581554E0"/>
    <w:rsid w:val="5818B08D"/>
    <w:rsid w:val="581D637D"/>
    <w:rsid w:val="58246BF1"/>
    <w:rsid w:val="5832A5D0"/>
    <w:rsid w:val="583D6E99"/>
    <w:rsid w:val="583DE0D2"/>
    <w:rsid w:val="58406D88"/>
    <w:rsid w:val="584D5DA6"/>
    <w:rsid w:val="58573E5A"/>
    <w:rsid w:val="58578656"/>
    <w:rsid w:val="5857C271"/>
    <w:rsid w:val="586895BC"/>
    <w:rsid w:val="5870B5BA"/>
    <w:rsid w:val="58765CA6"/>
    <w:rsid w:val="58783B50"/>
    <w:rsid w:val="587F5855"/>
    <w:rsid w:val="58997D76"/>
    <w:rsid w:val="58C233F3"/>
    <w:rsid w:val="58C51432"/>
    <w:rsid w:val="58CB00F2"/>
    <w:rsid w:val="58D3A4BA"/>
    <w:rsid w:val="58D4BAD3"/>
    <w:rsid w:val="58DAC12E"/>
    <w:rsid w:val="58E47EB9"/>
    <w:rsid w:val="58FEFBC8"/>
    <w:rsid w:val="5914A464"/>
    <w:rsid w:val="592875A6"/>
    <w:rsid w:val="592B502B"/>
    <w:rsid w:val="592BE53A"/>
    <w:rsid w:val="59337CB5"/>
    <w:rsid w:val="5933B304"/>
    <w:rsid w:val="5942BE6C"/>
    <w:rsid w:val="5949E5AF"/>
    <w:rsid w:val="5956038F"/>
    <w:rsid w:val="5956387F"/>
    <w:rsid w:val="595EE227"/>
    <w:rsid w:val="595F72FA"/>
    <w:rsid w:val="596BE3FB"/>
    <w:rsid w:val="5974BA24"/>
    <w:rsid w:val="59792A74"/>
    <w:rsid w:val="597B608D"/>
    <w:rsid w:val="597BF068"/>
    <w:rsid w:val="597D8EDA"/>
    <w:rsid w:val="597E87BB"/>
    <w:rsid w:val="5987418D"/>
    <w:rsid w:val="59882C0D"/>
    <w:rsid w:val="5990F28E"/>
    <w:rsid w:val="59A4C399"/>
    <w:rsid w:val="59A5C134"/>
    <w:rsid w:val="59B27040"/>
    <w:rsid w:val="59BE33AE"/>
    <w:rsid w:val="59C5CDE9"/>
    <w:rsid w:val="59C65DEE"/>
    <w:rsid w:val="59D8BC7E"/>
    <w:rsid w:val="59EB8054"/>
    <w:rsid w:val="59EDE612"/>
    <w:rsid w:val="59F8FE35"/>
    <w:rsid w:val="5A0143BB"/>
    <w:rsid w:val="5A0AB2EB"/>
    <w:rsid w:val="5A0D0EAC"/>
    <w:rsid w:val="5A14F3EE"/>
    <w:rsid w:val="5A1F634E"/>
    <w:rsid w:val="5A26F789"/>
    <w:rsid w:val="5A2B1512"/>
    <w:rsid w:val="5A32B094"/>
    <w:rsid w:val="5A4B8DED"/>
    <w:rsid w:val="5A69932E"/>
    <w:rsid w:val="5A7175AA"/>
    <w:rsid w:val="5A77D3F0"/>
    <w:rsid w:val="5A7DA8DF"/>
    <w:rsid w:val="5A86CADB"/>
    <w:rsid w:val="5A91665D"/>
    <w:rsid w:val="5A9F4830"/>
    <w:rsid w:val="5AA480C2"/>
    <w:rsid w:val="5AAA0967"/>
    <w:rsid w:val="5AF5DAF3"/>
    <w:rsid w:val="5AF8338E"/>
    <w:rsid w:val="5B0ADF08"/>
    <w:rsid w:val="5B10AC9D"/>
    <w:rsid w:val="5B119BDF"/>
    <w:rsid w:val="5B122149"/>
    <w:rsid w:val="5B127B9B"/>
    <w:rsid w:val="5B226F55"/>
    <w:rsid w:val="5B41203E"/>
    <w:rsid w:val="5B4A8440"/>
    <w:rsid w:val="5B542121"/>
    <w:rsid w:val="5B6FC309"/>
    <w:rsid w:val="5B709B63"/>
    <w:rsid w:val="5B87545F"/>
    <w:rsid w:val="5B8F07B8"/>
    <w:rsid w:val="5B9E8BAF"/>
    <w:rsid w:val="5BA666D4"/>
    <w:rsid w:val="5BB3DEA8"/>
    <w:rsid w:val="5BB4583F"/>
    <w:rsid w:val="5BBFB92E"/>
    <w:rsid w:val="5BC116E9"/>
    <w:rsid w:val="5BC52467"/>
    <w:rsid w:val="5BC6BF18"/>
    <w:rsid w:val="5BCB4B29"/>
    <w:rsid w:val="5BD53927"/>
    <w:rsid w:val="5BD8CB60"/>
    <w:rsid w:val="5BDCC10B"/>
    <w:rsid w:val="5BED0627"/>
    <w:rsid w:val="5C0F1328"/>
    <w:rsid w:val="5C283B85"/>
    <w:rsid w:val="5C36A93D"/>
    <w:rsid w:val="5C3BEA4E"/>
    <w:rsid w:val="5C47366E"/>
    <w:rsid w:val="5C4DF2FF"/>
    <w:rsid w:val="5C561962"/>
    <w:rsid w:val="5C5D2C93"/>
    <w:rsid w:val="5C73559C"/>
    <w:rsid w:val="5C79DA20"/>
    <w:rsid w:val="5C824CB4"/>
    <w:rsid w:val="5C83AB8E"/>
    <w:rsid w:val="5C845700"/>
    <w:rsid w:val="5C864ED1"/>
    <w:rsid w:val="5C8DA451"/>
    <w:rsid w:val="5C9B6BDC"/>
    <w:rsid w:val="5CA543AC"/>
    <w:rsid w:val="5CB808DD"/>
    <w:rsid w:val="5CCA2B0A"/>
    <w:rsid w:val="5CCA97D7"/>
    <w:rsid w:val="5CE2ADFB"/>
    <w:rsid w:val="5CFB45A6"/>
    <w:rsid w:val="5D0A8BE7"/>
    <w:rsid w:val="5D1B28F8"/>
    <w:rsid w:val="5D2C7DA4"/>
    <w:rsid w:val="5D3D9F45"/>
    <w:rsid w:val="5D43827F"/>
    <w:rsid w:val="5D484592"/>
    <w:rsid w:val="5D4BB0AB"/>
    <w:rsid w:val="5D573500"/>
    <w:rsid w:val="5D653903"/>
    <w:rsid w:val="5D65CED4"/>
    <w:rsid w:val="5D6BDF84"/>
    <w:rsid w:val="5D6C5203"/>
    <w:rsid w:val="5D740449"/>
    <w:rsid w:val="5D874A7E"/>
    <w:rsid w:val="5DA8F24C"/>
    <w:rsid w:val="5DAE45C2"/>
    <w:rsid w:val="5DB13241"/>
    <w:rsid w:val="5DBA5BFE"/>
    <w:rsid w:val="5DC3B435"/>
    <w:rsid w:val="5DCC0A7F"/>
    <w:rsid w:val="5DCF9ACD"/>
    <w:rsid w:val="5DD192AF"/>
    <w:rsid w:val="5DD59836"/>
    <w:rsid w:val="5DE926D6"/>
    <w:rsid w:val="5DE997AF"/>
    <w:rsid w:val="5DECF195"/>
    <w:rsid w:val="5DF0DD05"/>
    <w:rsid w:val="5DF3B9E1"/>
    <w:rsid w:val="5E04C206"/>
    <w:rsid w:val="5E0BD2FF"/>
    <w:rsid w:val="5E1C681C"/>
    <w:rsid w:val="5E226B2C"/>
    <w:rsid w:val="5E285155"/>
    <w:rsid w:val="5E30DE8D"/>
    <w:rsid w:val="5E311E3B"/>
    <w:rsid w:val="5E316238"/>
    <w:rsid w:val="5E506547"/>
    <w:rsid w:val="5E583006"/>
    <w:rsid w:val="5E5A1017"/>
    <w:rsid w:val="5E7111DE"/>
    <w:rsid w:val="5E71ED64"/>
    <w:rsid w:val="5E88DC24"/>
    <w:rsid w:val="5E8DD480"/>
    <w:rsid w:val="5E8FC3A1"/>
    <w:rsid w:val="5EA17A13"/>
    <w:rsid w:val="5EA25D00"/>
    <w:rsid w:val="5EA2B3EF"/>
    <w:rsid w:val="5EC8ECF1"/>
    <w:rsid w:val="5ECAF3E6"/>
    <w:rsid w:val="5ECC7D76"/>
    <w:rsid w:val="5ED0D208"/>
    <w:rsid w:val="5EE654BB"/>
    <w:rsid w:val="5EEE5083"/>
    <w:rsid w:val="5EFAC1F7"/>
    <w:rsid w:val="5F04289C"/>
    <w:rsid w:val="5F060179"/>
    <w:rsid w:val="5F0E08D9"/>
    <w:rsid w:val="5F0ECA49"/>
    <w:rsid w:val="5F11D6D3"/>
    <w:rsid w:val="5F14F945"/>
    <w:rsid w:val="5F226CC3"/>
    <w:rsid w:val="5F243E98"/>
    <w:rsid w:val="5F275263"/>
    <w:rsid w:val="5F2D2AEC"/>
    <w:rsid w:val="5F3DB6F7"/>
    <w:rsid w:val="5F434D38"/>
    <w:rsid w:val="5F4940F6"/>
    <w:rsid w:val="5F5321CF"/>
    <w:rsid w:val="5F652E81"/>
    <w:rsid w:val="5F6735BE"/>
    <w:rsid w:val="5F67DB66"/>
    <w:rsid w:val="5F7BF73F"/>
    <w:rsid w:val="5F7EDD11"/>
    <w:rsid w:val="5F81FE61"/>
    <w:rsid w:val="5F822DC2"/>
    <w:rsid w:val="5F85B4F5"/>
    <w:rsid w:val="5F8BD30F"/>
    <w:rsid w:val="5F9A5DD9"/>
    <w:rsid w:val="5FAE29BC"/>
    <w:rsid w:val="5FB88179"/>
    <w:rsid w:val="5FC1FD22"/>
    <w:rsid w:val="5FD52A97"/>
    <w:rsid w:val="5FDB9FD2"/>
    <w:rsid w:val="5FDC9D6B"/>
    <w:rsid w:val="5FDEDC3D"/>
    <w:rsid w:val="5FE43782"/>
    <w:rsid w:val="5FF430C1"/>
    <w:rsid w:val="5FF6D953"/>
    <w:rsid w:val="60083711"/>
    <w:rsid w:val="600CFBE9"/>
    <w:rsid w:val="60172AE2"/>
    <w:rsid w:val="60380EC1"/>
    <w:rsid w:val="603DC09E"/>
    <w:rsid w:val="603DC8A8"/>
    <w:rsid w:val="6046DA49"/>
    <w:rsid w:val="6052865C"/>
    <w:rsid w:val="60606587"/>
    <w:rsid w:val="606A0471"/>
    <w:rsid w:val="60878E5D"/>
    <w:rsid w:val="60AAFEF2"/>
    <w:rsid w:val="60AC3E8F"/>
    <w:rsid w:val="60AF9D70"/>
    <w:rsid w:val="60B0D8C0"/>
    <w:rsid w:val="60BC1E4D"/>
    <w:rsid w:val="60D4157D"/>
    <w:rsid w:val="60D72432"/>
    <w:rsid w:val="60D81384"/>
    <w:rsid w:val="60DFD14F"/>
    <w:rsid w:val="60ECAA83"/>
    <w:rsid w:val="60F1D86E"/>
    <w:rsid w:val="60FBBDBB"/>
    <w:rsid w:val="6101097D"/>
    <w:rsid w:val="6103AB41"/>
    <w:rsid w:val="6109A48D"/>
    <w:rsid w:val="610A1A60"/>
    <w:rsid w:val="610E4731"/>
    <w:rsid w:val="6122896A"/>
    <w:rsid w:val="6127FD0D"/>
    <w:rsid w:val="61283067"/>
    <w:rsid w:val="61298E03"/>
    <w:rsid w:val="612AE6F7"/>
    <w:rsid w:val="616C1483"/>
    <w:rsid w:val="616D1495"/>
    <w:rsid w:val="616F3CEA"/>
    <w:rsid w:val="61742FE9"/>
    <w:rsid w:val="617C8DBD"/>
    <w:rsid w:val="618615BF"/>
    <w:rsid w:val="61B39C61"/>
    <w:rsid w:val="61BF9631"/>
    <w:rsid w:val="61CA5456"/>
    <w:rsid w:val="61CD323E"/>
    <w:rsid w:val="61CDD1D1"/>
    <w:rsid w:val="61E6F415"/>
    <w:rsid w:val="61E99600"/>
    <w:rsid w:val="61EED18F"/>
    <w:rsid w:val="61FAA1FC"/>
    <w:rsid w:val="61FC8A30"/>
    <w:rsid w:val="62024484"/>
    <w:rsid w:val="6204A762"/>
    <w:rsid w:val="6205213A"/>
    <w:rsid w:val="621BDC67"/>
    <w:rsid w:val="62427A33"/>
    <w:rsid w:val="624843CE"/>
    <w:rsid w:val="624E5796"/>
    <w:rsid w:val="62582E17"/>
    <w:rsid w:val="625D3E61"/>
    <w:rsid w:val="6272B4F5"/>
    <w:rsid w:val="62875E2F"/>
    <w:rsid w:val="6298B433"/>
    <w:rsid w:val="62B2385E"/>
    <w:rsid w:val="62BA6653"/>
    <w:rsid w:val="62BEB167"/>
    <w:rsid w:val="62D61639"/>
    <w:rsid w:val="62EA1D16"/>
    <w:rsid w:val="62F12D72"/>
    <w:rsid w:val="6312AAD5"/>
    <w:rsid w:val="6314EA36"/>
    <w:rsid w:val="6320503F"/>
    <w:rsid w:val="6323B3F3"/>
    <w:rsid w:val="633B995C"/>
    <w:rsid w:val="633CAC2C"/>
    <w:rsid w:val="6358C077"/>
    <w:rsid w:val="6375FDDF"/>
    <w:rsid w:val="6376DB99"/>
    <w:rsid w:val="6382FAAC"/>
    <w:rsid w:val="63938B95"/>
    <w:rsid w:val="639BC15E"/>
    <w:rsid w:val="639FFC61"/>
    <w:rsid w:val="63AEC39E"/>
    <w:rsid w:val="63B3AD02"/>
    <w:rsid w:val="63C3279B"/>
    <w:rsid w:val="63C88470"/>
    <w:rsid w:val="63DBD414"/>
    <w:rsid w:val="63EC4985"/>
    <w:rsid w:val="63F4433B"/>
    <w:rsid w:val="63F9558A"/>
    <w:rsid w:val="63FC7FD9"/>
    <w:rsid w:val="640AACD8"/>
    <w:rsid w:val="643B4C03"/>
    <w:rsid w:val="644FBDB5"/>
    <w:rsid w:val="6454655D"/>
    <w:rsid w:val="645E45FA"/>
    <w:rsid w:val="646BA014"/>
    <w:rsid w:val="647C7644"/>
    <w:rsid w:val="647E71DC"/>
    <w:rsid w:val="647EFB65"/>
    <w:rsid w:val="64810367"/>
    <w:rsid w:val="648CDD33"/>
    <w:rsid w:val="64AA0D90"/>
    <w:rsid w:val="64BC4BC8"/>
    <w:rsid w:val="64BFF853"/>
    <w:rsid w:val="64C01D43"/>
    <w:rsid w:val="64C64FA9"/>
    <w:rsid w:val="64D2BA16"/>
    <w:rsid w:val="64D565EC"/>
    <w:rsid w:val="64E7C39F"/>
    <w:rsid w:val="64FB1139"/>
    <w:rsid w:val="64FC756F"/>
    <w:rsid w:val="65047358"/>
    <w:rsid w:val="651B3566"/>
    <w:rsid w:val="651C55B8"/>
    <w:rsid w:val="652AE515"/>
    <w:rsid w:val="652F6A47"/>
    <w:rsid w:val="65320BD0"/>
    <w:rsid w:val="65356C07"/>
    <w:rsid w:val="654D1EC0"/>
    <w:rsid w:val="6557E297"/>
    <w:rsid w:val="655B31BE"/>
    <w:rsid w:val="656CA40B"/>
    <w:rsid w:val="656E5182"/>
    <w:rsid w:val="65789D06"/>
    <w:rsid w:val="658189D7"/>
    <w:rsid w:val="6581A23A"/>
    <w:rsid w:val="65955F5E"/>
    <w:rsid w:val="6596461F"/>
    <w:rsid w:val="65AD274F"/>
    <w:rsid w:val="65B42253"/>
    <w:rsid w:val="65C9B2EE"/>
    <w:rsid w:val="65D0FCE0"/>
    <w:rsid w:val="65D71C64"/>
    <w:rsid w:val="65DD58C8"/>
    <w:rsid w:val="65DEA22D"/>
    <w:rsid w:val="65E44A8A"/>
    <w:rsid w:val="65E94552"/>
    <w:rsid w:val="65E9A5CF"/>
    <w:rsid w:val="65EAE381"/>
    <w:rsid w:val="65EC6972"/>
    <w:rsid w:val="65F08835"/>
    <w:rsid w:val="65F2B5B6"/>
    <w:rsid w:val="6611B7AA"/>
    <w:rsid w:val="66151913"/>
    <w:rsid w:val="66157365"/>
    <w:rsid w:val="66158B92"/>
    <w:rsid w:val="661DE1FB"/>
    <w:rsid w:val="6625CE5C"/>
    <w:rsid w:val="6627EB7D"/>
    <w:rsid w:val="66323FDD"/>
    <w:rsid w:val="663381E2"/>
    <w:rsid w:val="6638E8CB"/>
    <w:rsid w:val="6644824D"/>
    <w:rsid w:val="6647A158"/>
    <w:rsid w:val="6647D142"/>
    <w:rsid w:val="66537B64"/>
    <w:rsid w:val="6657E4F3"/>
    <w:rsid w:val="665AB876"/>
    <w:rsid w:val="6668C8FB"/>
    <w:rsid w:val="666D2E65"/>
    <w:rsid w:val="666FA1FE"/>
    <w:rsid w:val="66732F86"/>
    <w:rsid w:val="667DDA4B"/>
    <w:rsid w:val="66933B40"/>
    <w:rsid w:val="6697CA0B"/>
    <w:rsid w:val="66A4E0F6"/>
    <w:rsid w:val="66AA2882"/>
    <w:rsid w:val="66B705C7"/>
    <w:rsid w:val="66B9BE32"/>
    <w:rsid w:val="66B9D7C0"/>
    <w:rsid w:val="66BA9B87"/>
    <w:rsid w:val="66DC1E32"/>
    <w:rsid w:val="66E17748"/>
    <w:rsid w:val="66EA31DB"/>
    <w:rsid w:val="66F4224D"/>
    <w:rsid w:val="671524D5"/>
    <w:rsid w:val="67247C24"/>
    <w:rsid w:val="672537E8"/>
    <w:rsid w:val="672E9168"/>
    <w:rsid w:val="674A1694"/>
    <w:rsid w:val="675CDEC9"/>
    <w:rsid w:val="675F21AF"/>
    <w:rsid w:val="6762088D"/>
    <w:rsid w:val="676E8B6D"/>
    <w:rsid w:val="67768E1B"/>
    <w:rsid w:val="677C8546"/>
    <w:rsid w:val="6783B1FF"/>
    <w:rsid w:val="678A0522"/>
    <w:rsid w:val="678D1046"/>
    <w:rsid w:val="678DB76B"/>
    <w:rsid w:val="679115CD"/>
    <w:rsid w:val="6796F1B2"/>
    <w:rsid w:val="679CC27B"/>
    <w:rsid w:val="67A0AABC"/>
    <w:rsid w:val="67A1500C"/>
    <w:rsid w:val="67A2D0AD"/>
    <w:rsid w:val="67ACCF4A"/>
    <w:rsid w:val="67B6224B"/>
    <w:rsid w:val="67B790CD"/>
    <w:rsid w:val="67B8CE21"/>
    <w:rsid w:val="67BAAE29"/>
    <w:rsid w:val="67C80C03"/>
    <w:rsid w:val="67CA5F1A"/>
    <w:rsid w:val="67CCDF9F"/>
    <w:rsid w:val="67DE9DCE"/>
    <w:rsid w:val="67E077A7"/>
    <w:rsid w:val="67E60948"/>
    <w:rsid w:val="67F4C7E1"/>
    <w:rsid w:val="67F929AA"/>
    <w:rsid w:val="67FF482D"/>
    <w:rsid w:val="68070391"/>
    <w:rsid w:val="680A2093"/>
    <w:rsid w:val="681CBB4E"/>
    <w:rsid w:val="6820F49D"/>
    <w:rsid w:val="68267414"/>
    <w:rsid w:val="682F159A"/>
    <w:rsid w:val="683C173E"/>
    <w:rsid w:val="683E91C2"/>
    <w:rsid w:val="6845BC11"/>
    <w:rsid w:val="6849DE41"/>
    <w:rsid w:val="684DC2A9"/>
    <w:rsid w:val="6855143E"/>
    <w:rsid w:val="6860B7FB"/>
    <w:rsid w:val="68627D68"/>
    <w:rsid w:val="68709980"/>
    <w:rsid w:val="68986C12"/>
    <w:rsid w:val="68A3E4D8"/>
    <w:rsid w:val="68A71B9D"/>
    <w:rsid w:val="68A74281"/>
    <w:rsid w:val="68A77CC6"/>
    <w:rsid w:val="68AB9CD3"/>
    <w:rsid w:val="68BCE109"/>
    <w:rsid w:val="68C2F68E"/>
    <w:rsid w:val="68C642DF"/>
    <w:rsid w:val="68CD2EE8"/>
    <w:rsid w:val="68DC6121"/>
    <w:rsid w:val="68DE9D03"/>
    <w:rsid w:val="68E40DDE"/>
    <w:rsid w:val="68EAB071"/>
    <w:rsid w:val="6905B81C"/>
    <w:rsid w:val="6909B6F0"/>
    <w:rsid w:val="691753E4"/>
    <w:rsid w:val="6918F49F"/>
    <w:rsid w:val="691E64DB"/>
    <w:rsid w:val="692E8866"/>
    <w:rsid w:val="6940CF0E"/>
    <w:rsid w:val="6942936D"/>
    <w:rsid w:val="696CC9C5"/>
    <w:rsid w:val="698BCD7C"/>
    <w:rsid w:val="698C72C0"/>
    <w:rsid w:val="699282C3"/>
    <w:rsid w:val="6997A352"/>
    <w:rsid w:val="69A9C100"/>
    <w:rsid w:val="69B1B259"/>
    <w:rsid w:val="69B75087"/>
    <w:rsid w:val="69C9F78A"/>
    <w:rsid w:val="69DB6B51"/>
    <w:rsid w:val="69DC81B8"/>
    <w:rsid w:val="69EC6D38"/>
    <w:rsid w:val="69F33B65"/>
    <w:rsid w:val="69F4808D"/>
    <w:rsid w:val="69F4956D"/>
    <w:rsid w:val="69FE63F4"/>
    <w:rsid w:val="6A08CE00"/>
    <w:rsid w:val="6A1011D6"/>
    <w:rsid w:val="6A15DEE5"/>
    <w:rsid w:val="6A1A0B0B"/>
    <w:rsid w:val="6A2BAB7A"/>
    <w:rsid w:val="6A32BAE3"/>
    <w:rsid w:val="6A32FE0C"/>
    <w:rsid w:val="6A38F4E4"/>
    <w:rsid w:val="6A3D01EF"/>
    <w:rsid w:val="6A5F9972"/>
    <w:rsid w:val="6A652B5D"/>
    <w:rsid w:val="6A65F266"/>
    <w:rsid w:val="6A672584"/>
    <w:rsid w:val="6A69DAA5"/>
    <w:rsid w:val="6A6B1FAA"/>
    <w:rsid w:val="6A7B47B1"/>
    <w:rsid w:val="6A94F76C"/>
    <w:rsid w:val="6A9EB6B5"/>
    <w:rsid w:val="6AA7EBC3"/>
    <w:rsid w:val="6AAA8D87"/>
    <w:rsid w:val="6AAB828C"/>
    <w:rsid w:val="6AB8AF52"/>
    <w:rsid w:val="6ACF91DE"/>
    <w:rsid w:val="6AD19A3A"/>
    <w:rsid w:val="6ADB8B1C"/>
    <w:rsid w:val="6AE66800"/>
    <w:rsid w:val="6B0C318E"/>
    <w:rsid w:val="6B20D2E6"/>
    <w:rsid w:val="6B241930"/>
    <w:rsid w:val="6B281C13"/>
    <w:rsid w:val="6B4ADA21"/>
    <w:rsid w:val="6B5F4B8C"/>
    <w:rsid w:val="6B65DDA1"/>
    <w:rsid w:val="6B6BF60A"/>
    <w:rsid w:val="6B8DE1FB"/>
    <w:rsid w:val="6BB28D43"/>
    <w:rsid w:val="6BB96DA5"/>
    <w:rsid w:val="6BD08E28"/>
    <w:rsid w:val="6BD09CC9"/>
    <w:rsid w:val="6BD73AB3"/>
    <w:rsid w:val="6BDE91B2"/>
    <w:rsid w:val="6BFCFE70"/>
    <w:rsid w:val="6C0799B2"/>
    <w:rsid w:val="6C152070"/>
    <w:rsid w:val="6C19B570"/>
    <w:rsid w:val="6C21B9BB"/>
    <w:rsid w:val="6C2B789B"/>
    <w:rsid w:val="6C2BBB2A"/>
    <w:rsid w:val="6C46E9CD"/>
    <w:rsid w:val="6C4BE618"/>
    <w:rsid w:val="6C6B9AF3"/>
    <w:rsid w:val="6C7C6E0C"/>
    <w:rsid w:val="6C88172F"/>
    <w:rsid w:val="6CC77B50"/>
    <w:rsid w:val="6CD65543"/>
    <w:rsid w:val="6CE243BA"/>
    <w:rsid w:val="6CF00710"/>
    <w:rsid w:val="6CF54A10"/>
    <w:rsid w:val="6CFC18AA"/>
    <w:rsid w:val="6D088AA5"/>
    <w:rsid w:val="6D097A3F"/>
    <w:rsid w:val="6D0AFC00"/>
    <w:rsid w:val="6D131112"/>
    <w:rsid w:val="6D1D5B21"/>
    <w:rsid w:val="6D1EC5A2"/>
    <w:rsid w:val="6D29A200"/>
    <w:rsid w:val="6D2C094B"/>
    <w:rsid w:val="6D3EB87C"/>
    <w:rsid w:val="6D44F72B"/>
    <w:rsid w:val="6D4E0C28"/>
    <w:rsid w:val="6D511455"/>
    <w:rsid w:val="6D56614B"/>
    <w:rsid w:val="6D57FBE8"/>
    <w:rsid w:val="6D7188EC"/>
    <w:rsid w:val="6D7E2F44"/>
    <w:rsid w:val="6D89493A"/>
    <w:rsid w:val="6D8D8DCC"/>
    <w:rsid w:val="6D8FB250"/>
    <w:rsid w:val="6DB1BA7E"/>
    <w:rsid w:val="6DB2406E"/>
    <w:rsid w:val="6DB6DCBC"/>
    <w:rsid w:val="6DB954D1"/>
    <w:rsid w:val="6DBD633E"/>
    <w:rsid w:val="6DDA1615"/>
    <w:rsid w:val="6DE543C5"/>
    <w:rsid w:val="6DF1264E"/>
    <w:rsid w:val="6DF28D25"/>
    <w:rsid w:val="6DF29C62"/>
    <w:rsid w:val="6DFF1E36"/>
    <w:rsid w:val="6E137037"/>
    <w:rsid w:val="6E2038D0"/>
    <w:rsid w:val="6E21448D"/>
    <w:rsid w:val="6E3CF1E8"/>
    <w:rsid w:val="6E443E11"/>
    <w:rsid w:val="6E525ABC"/>
    <w:rsid w:val="6E55B2E1"/>
    <w:rsid w:val="6E5E86A1"/>
    <w:rsid w:val="6E6BFD66"/>
    <w:rsid w:val="6E7B36F2"/>
    <w:rsid w:val="6E8AB012"/>
    <w:rsid w:val="6E94880F"/>
    <w:rsid w:val="6E9F5170"/>
    <w:rsid w:val="6EA1E5AD"/>
    <w:rsid w:val="6EB1BEC5"/>
    <w:rsid w:val="6EC91B38"/>
    <w:rsid w:val="6ECC006B"/>
    <w:rsid w:val="6EE2F899"/>
    <w:rsid w:val="6EEB0F09"/>
    <w:rsid w:val="6F066F2F"/>
    <w:rsid w:val="6F18D74B"/>
    <w:rsid w:val="6F2BABAE"/>
    <w:rsid w:val="6F2F2CCA"/>
    <w:rsid w:val="6F65321B"/>
    <w:rsid w:val="6F724A72"/>
    <w:rsid w:val="6F7CFB71"/>
    <w:rsid w:val="6F7D9E07"/>
    <w:rsid w:val="6F7F3118"/>
    <w:rsid w:val="6F8460E2"/>
    <w:rsid w:val="6F846DC9"/>
    <w:rsid w:val="6F8E8539"/>
    <w:rsid w:val="6F937B5E"/>
    <w:rsid w:val="6F9AB6E0"/>
    <w:rsid w:val="6FA6E15C"/>
    <w:rsid w:val="6FAE6AFF"/>
    <w:rsid w:val="6FB6D26C"/>
    <w:rsid w:val="6FB9D04A"/>
    <w:rsid w:val="6FBA4FF7"/>
    <w:rsid w:val="6FCA9170"/>
    <w:rsid w:val="6FCEE18D"/>
    <w:rsid w:val="6FFAB0E2"/>
    <w:rsid w:val="70153535"/>
    <w:rsid w:val="701FF295"/>
    <w:rsid w:val="703DFCAC"/>
    <w:rsid w:val="70484278"/>
    <w:rsid w:val="704BD6A7"/>
    <w:rsid w:val="7054A230"/>
    <w:rsid w:val="70588DDC"/>
    <w:rsid w:val="705CAADB"/>
    <w:rsid w:val="705DFFB4"/>
    <w:rsid w:val="70659417"/>
    <w:rsid w:val="708983BE"/>
    <w:rsid w:val="70938DC5"/>
    <w:rsid w:val="70A54936"/>
    <w:rsid w:val="70A70778"/>
    <w:rsid w:val="70AB7404"/>
    <w:rsid w:val="70B055C4"/>
    <w:rsid w:val="70BAF542"/>
    <w:rsid w:val="70C1BA93"/>
    <w:rsid w:val="70C39238"/>
    <w:rsid w:val="70D47779"/>
    <w:rsid w:val="70DB898A"/>
    <w:rsid w:val="70F0F854"/>
    <w:rsid w:val="710526C4"/>
    <w:rsid w:val="71091EC4"/>
    <w:rsid w:val="710A10D4"/>
    <w:rsid w:val="711850A4"/>
    <w:rsid w:val="711B0CAA"/>
    <w:rsid w:val="712F6EB5"/>
    <w:rsid w:val="7133BD46"/>
    <w:rsid w:val="713DB516"/>
    <w:rsid w:val="71415320"/>
    <w:rsid w:val="7144508F"/>
    <w:rsid w:val="7148247A"/>
    <w:rsid w:val="714B9D7A"/>
    <w:rsid w:val="7156F993"/>
    <w:rsid w:val="7166A4A7"/>
    <w:rsid w:val="71775AE3"/>
    <w:rsid w:val="7178D016"/>
    <w:rsid w:val="7179E4E7"/>
    <w:rsid w:val="71A1512E"/>
    <w:rsid w:val="71D36AE1"/>
    <w:rsid w:val="71D3715F"/>
    <w:rsid w:val="71D38B8E"/>
    <w:rsid w:val="71F2ED04"/>
    <w:rsid w:val="71FAA9B7"/>
    <w:rsid w:val="720D5FB3"/>
    <w:rsid w:val="7217565D"/>
    <w:rsid w:val="721D2038"/>
    <w:rsid w:val="72340441"/>
    <w:rsid w:val="723DC263"/>
    <w:rsid w:val="7266739E"/>
    <w:rsid w:val="7284248B"/>
    <w:rsid w:val="72842820"/>
    <w:rsid w:val="728CBFD0"/>
    <w:rsid w:val="7290601D"/>
    <w:rsid w:val="72A4086B"/>
    <w:rsid w:val="72DDA150"/>
    <w:rsid w:val="72EE860E"/>
    <w:rsid w:val="72EE89A5"/>
    <w:rsid w:val="72F4C232"/>
    <w:rsid w:val="73001F6D"/>
    <w:rsid w:val="730DFB17"/>
    <w:rsid w:val="7317AF34"/>
    <w:rsid w:val="732F32BB"/>
    <w:rsid w:val="7333CDB6"/>
    <w:rsid w:val="7336FF73"/>
    <w:rsid w:val="7338EBBE"/>
    <w:rsid w:val="733A45A2"/>
    <w:rsid w:val="735E85AA"/>
    <w:rsid w:val="737419D8"/>
    <w:rsid w:val="737D4456"/>
    <w:rsid w:val="737EBE52"/>
    <w:rsid w:val="73844DF8"/>
    <w:rsid w:val="7384BFDB"/>
    <w:rsid w:val="7388499D"/>
    <w:rsid w:val="73895B3C"/>
    <w:rsid w:val="738C8666"/>
    <w:rsid w:val="73903A02"/>
    <w:rsid w:val="73949ED5"/>
    <w:rsid w:val="73977F1A"/>
    <w:rsid w:val="739B42CF"/>
    <w:rsid w:val="739C793B"/>
    <w:rsid w:val="73A8FC0A"/>
    <w:rsid w:val="73ACBBE9"/>
    <w:rsid w:val="73AE8549"/>
    <w:rsid w:val="73AF6CBC"/>
    <w:rsid w:val="73C31DC9"/>
    <w:rsid w:val="73C3FA1E"/>
    <w:rsid w:val="73D06F98"/>
    <w:rsid w:val="73D19E88"/>
    <w:rsid w:val="73F39B27"/>
    <w:rsid w:val="740384A1"/>
    <w:rsid w:val="741D1523"/>
    <w:rsid w:val="744FE2E7"/>
    <w:rsid w:val="74516FCD"/>
    <w:rsid w:val="745EA858"/>
    <w:rsid w:val="74735C20"/>
    <w:rsid w:val="74789926"/>
    <w:rsid w:val="747A79BD"/>
    <w:rsid w:val="747BC526"/>
    <w:rsid w:val="748653BB"/>
    <w:rsid w:val="7486E879"/>
    <w:rsid w:val="74AAB806"/>
    <w:rsid w:val="74ACFAF8"/>
    <w:rsid w:val="74C04961"/>
    <w:rsid w:val="74CA17C7"/>
    <w:rsid w:val="74CE17C9"/>
    <w:rsid w:val="74D3107D"/>
    <w:rsid w:val="74D60F8B"/>
    <w:rsid w:val="74D732E8"/>
    <w:rsid w:val="74DD3728"/>
    <w:rsid w:val="74E11BB7"/>
    <w:rsid w:val="74ECDE68"/>
    <w:rsid w:val="74FA19B2"/>
    <w:rsid w:val="75012F17"/>
    <w:rsid w:val="7502309F"/>
    <w:rsid w:val="750795A6"/>
    <w:rsid w:val="7512825E"/>
    <w:rsid w:val="751879CF"/>
    <w:rsid w:val="7518A7FA"/>
    <w:rsid w:val="751DFEF2"/>
    <w:rsid w:val="7523B419"/>
    <w:rsid w:val="752612A6"/>
    <w:rsid w:val="7531D0DE"/>
    <w:rsid w:val="75416679"/>
    <w:rsid w:val="7553D40D"/>
    <w:rsid w:val="7557F596"/>
    <w:rsid w:val="756125FE"/>
    <w:rsid w:val="7572A172"/>
    <w:rsid w:val="7578B573"/>
    <w:rsid w:val="757B88DC"/>
    <w:rsid w:val="75872FE3"/>
    <w:rsid w:val="758EDBAE"/>
    <w:rsid w:val="759BB272"/>
    <w:rsid w:val="75A21B07"/>
    <w:rsid w:val="75A99BFD"/>
    <w:rsid w:val="75AEFC42"/>
    <w:rsid w:val="75BAA154"/>
    <w:rsid w:val="75BBAD0A"/>
    <w:rsid w:val="75CB52F5"/>
    <w:rsid w:val="75D29CF1"/>
    <w:rsid w:val="75E67E28"/>
    <w:rsid w:val="75EB3E1C"/>
    <w:rsid w:val="75F34F36"/>
    <w:rsid w:val="76000094"/>
    <w:rsid w:val="7614BB47"/>
    <w:rsid w:val="7618DB3C"/>
    <w:rsid w:val="761B4B4D"/>
    <w:rsid w:val="7628C68C"/>
    <w:rsid w:val="76298C38"/>
    <w:rsid w:val="7638300A"/>
    <w:rsid w:val="764017F2"/>
    <w:rsid w:val="7641A81C"/>
    <w:rsid w:val="765AE380"/>
    <w:rsid w:val="765CFB88"/>
    <w:rsid w:val="7664681B"/>
    <w:rsid w:val="767216CF"/>
    <w:rsid w:val="7673C605"/>
    <w:rsid w:val="76879B2A"/>
    <w:rsid w:val="769B848A"/>
    <w:rsid w:val="76A6E282"/>
    <w:rsid w:val="76BD740F"/>
    <w:rsid w:val="76C2D9BD"/>
    <w:rsid w:val="76C7173D"/>
    <w:rsid w:val="76CC3F97"/>
    <w:rsid w:val="76DF3785"/>
    <w:rsid w:val="76E7F3E3"/>
    <w:rsid w:val="76EFE0FA"/>
    <w:rsid w:val="76F4CA3E"/>
    <w:rsid w:val="76FB6D83"/>
    <w:rsid w:val="76FEFFE0"/>
    <w:rsid w:val="7712962C"/>
    <w:rsid w:val="771E6858"/>
    <w:rsid w:val="7727E975"/>
    <w:rsid w:val="7728AD94"/>
    <w:rsid w:val="7731A4E4"/>
    <w:rsid w:val="773984BD"/>
    <w:rsid w:val="773B0229"/>
    <w:rsid w:val="774FAC48"/>
    <w:rsid w:val="77551090"/>
    <w:rsid w:val="777AF45B"/>
    <w:rsid w:val="777E6581"/>
    <w:rsid w:val="778B839C"/>
    <w:rsid w:val="778F016C"/>
    <w:rsid w:val="7790D1BF"/>
    <w:rsid w:val="77A22C8D"/>
    <w:rsid w:val="77A2A8B1"/>
    <w:rsid w:val="77BFAE1B"/>
    <w:rsid w:val="77E44E93"/>
    <w:rsid w:val="77EB2057"/>
    <w:rsid w:val="77F478EA"/>
    <w:rsid w:val="77FE28BE"/>
    <w:rsid w:val="780093E7"/>
    <w:rsid w:val="780C1810"/>
    <w:rsid w:val="7812DFAC"/>
    <w:rsid w:val="781C6CDD"/>
    <w:rsid w:val="783AC2FC"/>
    <w:rsid w:val="7842B2E3"/>
    <w:rsid w:val="785074E5"/>
    <w:rsid w:val="7850E8DC"/>
    <w:rsid w:val="7851784C"/>
    <w:rsid w:val="78637ECF"/>
    <w:rsid w:val="7863AB25"/>
    <w:rsid w:val="78660595"/>
    <w:rsid w:val="786B57D2"/>
    <w:rsid w:val="787168C0"/>
    <w:rsid w:val="787972EF"/>
    <w:rsid w:val="787DD412"/>
    <w:rsid w:val="788FF793"/>
    <w:rsid w:val="7890BE33"/>
    <w:rsid w:val="7893955A"/>
    <w:rsid w:val="7894921C"/>
    <w:rsid w:val="789A22AA"/>
    <w:rsid w:val="789C58F0"/>
    <w:rsid w:val="789C8339"/>
    <w:rsid w:val="789E5CA8"/>
    <w:rsid w:val="78A28614"/>
    <w:rsid w:val="78B60EF0"/>
    <w:rsid w:val="78BD13B0"/>
    <w:rsid w:val="78C841DF"/>
    <w:rsid w:val="78CEE618"/>
    <w:rsid w:val="78D41882"/>
    <w:rsid w:val="78D76EE0"/>
    <w:rsid w:val="78DD9B2A"/>
    <w:rsid w:val="78F0F154"/>
    <w:rsid w:val="79138128"/>
    <w:rsid w:val="791B26E3"/>
    <w:rsid w:val="791FE552"/>
    <w:rsid w:val="791FFB7D"/>
    <w:rsid w:val="7920F8F1"/>
    <w:rsid w:val="7924D491"/>
    <w:rsid w:val="79251861"/>
    <w:rsid w:val="7929FFA9"/>
    <w:rsid w:val="7937C586"/>
    <w:rsid w:val="793A809A"/>
    <w:rsid w:val="793AE071"/>
    <w:rsid w:val="793B6FA5"/>
    <w:rsid w:val="793CAC8B"/>
    <w:rsid w:val="79445968"/>
    <w:rsid w:val="7950750C"/>
    <w:rsid w:val="7953A16A"/>
    <w:rsid w:val="796457D0"/>
    <w:rsid w:val="7967D5CD"/>
    <w:rsid w:val="796E19D4"/>
    <w:rsid w:val="797BB20E"/>
    <w:rsid w:val="7986FE02"/>
    <w:rsid w:val="798AC98D"/>
    <w:rsid w:val="79A6148A"/>
    <w:rsid w:val="79B5E78A"/>
    <w:rsid w:val="79BC3042"/>
    <w:rsid w:val="79C104F8"/>
    <w:rsid w:val="79D64C41"/>
    <w:rsid w:val="79DCF8A7"/>
    <w:rsid w:val="79EA87E9"/>
    <w:rsid w:val="79EC48F7"/>
    <w:rsid w:val="79EC85DA"/>
    <w:rsid w:val="7A163F6F"/>
    <w:rsid w:val="7A1C0C94"/>
    <w:rsid w:val="7A25852C"/>
    <w:rsid w:val="7A285CA9"/>
    <w:rsid w:val="7A30CAE9"/>
    <w:rsid w:val="7A312EA7"/>
    <w:rsid w:val="7A35F30B"/>
    <w:rsid w:val="7A35F391"/>
    <w:rsid w:val="7A4064B4"/>
    <w:rsid w:val="7A454AC9"/>
    <w:rsid w:val="7A4907FE"/>
    <w:rsid w:val="7A544615"/>
    <w:rsid w:val="7A599DC8"/>
    <w:rsid w:val="7A675C77"/>
    <w:rsid w:val="7A6B4340"/>
    <w:rsid w:val="7A6B6E0D"/>
    <w:rsid w:val="7A6BCE9F"/>
    <w:rsid w:val="7A6D7227"/>
    <w:rsid w:val="7A9318E7"/>
    <w:rsid w:val="7A9A4C52"/>
    <w:rsid w:val="7A9AFADA"/>
    <w:rsid w:val="7AAB76FB"/>
    <w:rsid w:val="7AB6142F"/>
    <w:rsid w:val="7ABB510C"/>
    <w:rsid w:val="7AD737EA"/>
    <w:rsid w:val="7AD9C984"/>
    <w:rsid w:val="7ADAEAAF"/>
    <w:rsid w:val="7ADBB54E"/>
    <w:rsid w:val="7AE2C258"/>
    <w:rsid w:val="7AE58C07"/>
    <w:rsid w:val="7AFAA918"/>
    <w:rsid w:val="7B0D42DF"/>
    <w:rsid w:val="7B21D491"/>
    <w:rsid w:val="7B261F5B"/>
    <w:rsid w:val="7B279E5D"/>
    <w:rsid w:val="7B3340B8"/>
    <w:rsid w:val="7B76CEF8"/>
    <w:rsid w:val="7B7848AC"/>
    <w:rsid w:val="7B870651"/>
    <w:rsid w:val="7B89C843"/>
    <w:rsid w:val="7B9DA657"/>
    <w:rsid w:val="7BA097A9"/>
    <w:rsid w:val="7BA3211F"/>
    <w:rsid w:val="7BB026A3"/>
    <w:rsid w:val="7BB25124"/>
    <w:rsid w:val="7BB66C27"/>
    <w:rsid w:val="7BBB6A5C"/>
    <w:rsid w:val="7BC048A6"/>
    <w:rsid w:val="7BD09089"/>
    <w:rsid w:val="7BD2C72B"/>
    <w:rsid w:val="7BDAE97F"/>
    <w:rsid w:val="7BE4E3E2"/>
    <w:rsid w:val="7BE5347F"/>
    <w:rsid w:val="7BF2A365"/>
    <w:rsid w:val="7BF545E9"/>
    <w:rsid w:val="7BFC8B47"/>
    <w:rsid w:val="7C00641C"/>
    <w:rsid w:val="7C040834"/>
    <w:rsid w:val="7C0F3342"/>
    <w:rsid w:val="7C11FC74"/>
    <w:rsid w:val="7C16013B"/>
    <w:rsid w:val="7C1941C9"/>
    <w:rsid w:val="7C1D16F9"/>
    <w:rsid w:val="7C227321"/>
    <w:rsid w:val="7C263D28"/>
    <w:rsid w:val="7C29B0A3"/>
    <w:rsid w:val="7C2AB5B1"/>
    <w:rsid w:val="7C2BC98E"/>
    <w:rsid w:val="7C30BFBA"/>
    <w:rsid w:val="7C435955"/>
    <w:rsid w:val="7C5E51CC"/>
    <w:rsid w:val="7C6209E2"/>
    <w:rsid w:val="7C691079"/>
    <w:rsid w:val="7C6B1AC5"/>
    <w:rsid w:val="7C6DB919"/>
    <w:rsid w:val="7C8D0CC2"/>
    <w:rsid w:val="7C8EE284"/>
    <w:rsid w:val="7C9A0BB9"/>
    <w:rsid w:val="7C9A4C8B"/>
    <w:rsid w:val="7C9EC8E8"/>
    <w:rsid w:val="7CADCD34"/>
    <w:rsid w:val="7CB0F82E"/>
    <w:rsid w:val="7CC840FD"/>
    <w:rsid w:val="7CCFE699"/>
    <w:rsid w:val="7CD5D014"/>
    <w:rsid w:val="7CE4F9F3"/>
    <w:rsid w:val="7CF1E498"/>
    <w:rsid w:val="7D08AA76"/>
    <w:rsid w:val="7D0EBC46"/>
    <w:rsid w:val="7D126D83"/>
    <w:rsid w:val="7D1793DD"/>
    <w:rsid w:val="7D23E219"/>
    <w:rsid w:val="7D2969D6"/>
    <w:rsid w:val="7D2C92B3"/>
    <w:rsid w:val="7D31AB0C"/>
    <w:rsid w:val="7D41B9A8"/>
    <w:rsid w:val="7D42B1A7"/>
    <w:rsid w:val="7D4A872D"/>
    <w:rsid w:val="7D6168AF"/>
    <w:rsid w:val="7D62455A"/>
    <w:rsid w:val="7D7210CD"/>
    <w:rsid w:val="7D7B3A11"/>
    <w:rsid w:val="7D9191A2"/>
    <w:rsid w:val="7D93631E"/>
    <w:rsid w:val="7D997D89"/>
    <w:rsid w:val="7D9AAF2F"/>
    <w:rsid w:val="7DA11DF6"/>
    <w:rsid w:val="7DA37A98"/>
    <w:rsid w:val="7DA59E1A"/>
    <w:rsid w:val="7DAA4C27"/>
    <w:rsid w:val="7DBE3B59"/>
    <w:rsid w:val="7DD58C4F"/>
    <w:rsid w:val="7DD637F9"/>
    <w:rsid w:val="7DD85A69"/>
    <w:rsid w:val="7DE5DD3F"/>
    <w:rsid w:val="7DEA9509"/>
    <w:rsid w:val="7DEF5F95"/>
    <w:rsid w:val="7DF85EAD"/>
    <w:rsid w:val="7E0BCD85"/>
    <w:rsid w:val="7E0EE0E6"/>
    <w:rsid w:val="7E145213"/>
    <w:rsid w:val="7E175C10"/>
    <w:rsid w:val="7E1A631A"/>
    <w:rsid w:val="7E366274"/>
    <w:rsid w:val="7E3ECAE7"/>
    <w:rsid w:val="7E5CF50F"/>
    <w:rsid w:val="7E5F5699"/>
    <w:rsid w:val="7E84AA6B"/>
    <w:rsid w:val="7E8814EC"/>
    <w:rsid w:val="7E991BFA"/>
    <w:rsid w:val="7E9D6E95"/>
    <w:rsid w:val="7EB99775"/>
    <w:rsid w:val="7EBCF079"/>
    <w:rsid w:val="7EC2C37D"/>
    <w:rsid w:val="7ED8386B"/>
    <w:rsid w:val="7EDD57D4"/>
    <w:rsid w:val="7EDDD0CE"/>
    <w:rsid w:val="7EE12F6C"/>
    <w:rsid w:val="7EE8B473"/>
    <w:rsid w:val="7EFD5063"/>
    <w:rsid w:val="7F021954"/>
    <w:rsid w:val="7F1CD54B"/>
    <w:rsid w:val="7F22252A"/>
    <w:rsid w:val="7F354DEA"/>
    <w:rsid w:val="7F3C4C74"/>
    <w:rsid w:val="7F565BF5"/>
    <w:rsid w:val="7F576833"/>
    <w:rsid w:val="7F606A06"/>
    <w:rsid w:val="7F72B403"/>
    <w:rsid w:val="7F7AF13E"/>
    <w:rsid w:val="7F82C8DC"/>
    <w:rsid w:val="7F90C15B"/>
    <w:rsid w:val="7F9E941D"/>
    <w:rsid w:val="7FA2BB87"/>
    <w:rsid w:val="7FA4612C"/>
    <w:rsid w:val="7FAFBB1E"/>
    <w:rsid w:val="7FB45FBC"/>
    <w:rsid w:val="7FB6337B"/>
    <w:rsid w:val="7FCE5449"/>
    <w:rsid w:val="7FD06687"/>
    <w:rsid w:val="7FE2A8C8"/>
    <w:rsid w:val="7FEB379A"/>
    <w:rsid w:val="7FEC4707"/>
    <w:rsid w:val="7FF860C9"/>
    <w:rsid w:val="7FFCAC4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chartTrackingRefBased/>
  <w15:docId w15:val="{5D30B271-5627-4552-82BC-BCCF0B9F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5D5D"/>
    <w:pPr>
      <w:keepNext/>
      <w:keepLines/>
      <w:numPr>
        <w:numId w:val="2"/>
      </w:numPr>
      <w:spacing w:before="360" w:after="240"/>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EF5A95"/>
    <w:pPr>
      <w:keepNext/>
      <w:keepLines/>
      <w:numPr>
        <w:numId w:val="3"/>
      </w:numPr>
      <w:spacing w:before="240" w:after="240" w:line="240" w:lineRule="auto"/>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460D0A"/>
    <w:pPr>
      <w:keepNext/>
      <w:keepLines/>
      <w:numPr>
        <w:numId w:val="5"/>
      </w:numPr>
      <w:spacing w:before="240" w:after="240" w:line="240" w:lineRule="auto"/>
      <w:ind w:left="4256" w:hanging="709"/>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D842A6"/>
    <w:pPr>
      <w:keepNext/>
      <w:keepLines/>
      <w:numPr>
        <w:numId w:val="6"/>
      </w:numPr>
      <w:spacing w:before="240" w:after="240" w:line="240" w:lineRule="auto"/>
      <w:ind w:left="4253" w:hanging="709"/>
      <w:jc w:val="both"/>
      <w:outlineLvl w:val="3"/>
    </w:pPr>
    <w:rPr>
      <w:rFonts w:ascii="Courier New" w:eastAsiaTheme="majorEastAsia" w:hAnsi="Courier Ne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455348"/>
    <w:rPr>
      <w:vertAlign w:val="superscript"/>
    </w:rPr>
  </w:style>
  <w:style w:type="paragraph" w:styleId="Sangradetextonormal">
    <w:name w:val="Body Text Indent"/>
    <w:basedOn w:val="Normal"/>
    <w:link w:val="SangradetextonormalCar"/>
    <w:uiPriority w:val="99"/>
    <w:rsid w:val="00184D14"/>
    <w:pPr>
      <w:numPr>
        <w:numId w:val="1"/>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uiPriority w:val="9"/>
    <w:rsid w:val="00585D5D"/>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EF5A95"/>
    <w:rPr>
      <w:rFonts w:ascii="Courier New" w:eastAsiaTheme="majorEastAsia" w:hAnsi="Courier New" w:cstheme="majorBidi"/>
      <w:b/>
      <w:sz w:val="24"/>
      <w:szCs w:val="26"/>
    </w:rPr>
  </w:style>
  <w:style w:type="paragraph" w:styleId="Encabezado">
    <w:name w:val="header"/>
    <w:basedOn w:val="Normal"/>
    <w:link w:val="EncabezadoCar"/>
    <w:uiPriority w:val="99"/>
    <w:unhideWhenUsed/>
    <w:rsid w:val="0058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D5D"/>
  </w:style>
  <w:style w:type="paragraph" w:styleId="Piedepgina">
    <w:name w:val="footer"/>
    <w:basedOn w:val="Normal"/>
    <w:link w:val="PiedepginaCar"/>
    <w:uiPriority w:val="99"/>
    <w:unhideWhenUsed/>
    <w:rsid w:val="0058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D5D"/>
  </w:style>
  <w:style w:type="character" w:styleId="Mencinsinresolver">
    <w:name w:val="Unresolved Mention"/>
    <w:basedOn w:val="Fuentedeprrafopredeter"/>
    <w:uiPriority w:val="99"/>
    <w:semiHidden/>
    <w:unhideWhenUsed/>
    <w:rsid w:val="005804F0"/>
    <w:rPr>
      <w:color w:val="605E5C"/>
      <w:shd w:val="clear" w:color="auto" w:fill="E1DFDD"/>
    </w:rPr>
  </w:style>
  <w:style w:type="character" w:styleId="Mencionar">
    <w:name w:val="Mention"/>
    <w:basedOn w:val="Fuentedeprrafopredeter"/>
    <w:uiPriority w:val="99"/>
    <w:unhideWhenUsed/>
    <w:rsid w:val="00CC6B93"/>
    <w:rPr>
      <w:color w:val="2B579A"/>
      <w:shd w:val="clear" w:color="auto" w:fill="E1DFDD"/>
    </w:rPr>
  </w:style>
  <w:style w:type="character" w:customStyle="1" w:styleId="Ttulo3Car">
    <w:name w:val="Título 3 Car"/>
    <w:basedOn w:val="Fuentedeprrafopredeter"/>
    <w:link w:val="Ttulo3"/>
    <w:uiPriority w:val="9"/>
    <w:rsid w:val="00460D0A"/>
    <w:rPr>
      <w:rFonts w:ascii="Courier New" w:eastAsiaTheme="majorEastAsia" w:hAnsi="Courier New" w:cstheme="majorBidi"/>
      <w:b/>
      <w:sz w:val="24"/>
      <w:szCs w:val="24"/>
    </w:rPr>
  </w:style>
  <w:style w:type="character" w:customStyle="1" w:styleId="Ttulo4Car">
    <w:name w:val="Título 4 Car"/>
    <w:basedOn w:val="Fuentedeprrafopredeter"/>
    <w:link w:val="Ttulo4"/>
    <w:uiPriority w:val="9"/>
    <w:rsid w:val="00D842A6"/>
    <w:rPr>
      <w:rFonts w:ascii="Courier New" w:eastAsiaTheme="majorEastAsia" w:hAnsi="Courier New" w:cstheme="majorBidi"/>
      <w:b/>
      <w:iCs/>
      <w:sz w:val="24"/>
    </w:rPr>
  </w:style>
  <w:style w:type="paragraph" w:styleId="Sangra2detindependiente">
    <w:name w:val="Body Text Indent 2"/>
    <w:basedOn w:val="Normal"/>
    <w:link w:val="Sangra2detindependienteCar"/>
    <w:uiPriority w:val="99"/>
    <w:semiHidden/>
    <w:unhideWhenUsed/>
    <w:rsid w:val="007741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7418D"/>
  </w:style>
  <w:style w:type="paragraph" w:styleId="NormalWeb">
    <w:name w:val="Normal (Web)"/>
    <w:basedOn w:val="Normal"/>
    <w:uiPriority w:val="99"/>
    <w:semiHidden/>
    <w:unhideWhenUsed/>
    <w:rsid w:val="00444A3D"/>
    <w:pPr>
      <w:spacing w:before="100" w:beforeAutospacing="1" w:after="100" w:afterAutospacing="1" w:line="240" w:lineRule="auto"/>
      <w:jc w:val="both"/>
    </w:pPr>
    <w:rPr>
      <w:rFonts w:ascii="Times New Roman" w:eastAsiaTheme="minorEastAsia" w:hAnsi="Times New Roman" w:cs="Times New Roman"/>
      <w:sz w:val="24"/>
      <w:szCs w:val="24"/>
      <w:lang w:eastAsia="es-CL"/>
    </w:rPr>
  </w:style>
  <w:style w:type="character" w:customStyle="1" w:styleId="apple-converted-space">
    <w:name w:val="apple-converted-space"/>
    <w:basedOn w:val="Fuentedeprrafopredeter"/>
    <w:rsid w:val="0078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703">
      <w:bodyDiv w:val="1"/>
      <w:marLeft w:val="0"/>
      <w:marRight w:val="0"/>
      <w:marTop w:val="0"/>
      <w:marBottom w:val="0"/>
      <w:divBdr>
        <w:top w:val="none" w:sz="0" w:space="0" w:color="auto"/>
        <w:left w:val="none" w:sz="0" w:space="0" w:color="auto"/>
        <w:bottom w:val="none" w:sz="0" w:space="0" w:color="auto"/>
        <w:right w:val="none" w:sz="0" w:space="0" w:color="auto"/>
      </w:divBdr>
    </w:div>
    <w:div w:id="251163198">
      <w:bodyDiv w:val="1"/>
      <w:marLeft w:val="0"/>
      <w:marRight w:val="0"/>
      <w:marTop w:val="0"/>
      <w:marBottom w:val="0"/>
      <w:divBdr>
        <w:top w:val="none" w:sz="0" w:space="0" w:color="auto"/>
        <w:left w:val="none" w:sz="0" w:space="0" w:color="auto"/>
        <w:bottom w:val="none" w:sz="0" w:space="0" w:color="auto"/>
        <w:right w:val="none" w:sz="0" w:space="0" w:color="auto"/>
      </w:divBdr>
    </w:div>
    <w:div w:id="338387929">
      <w:bodyDiv w:val="1"/>
      <w:marLeft w:val="0"/>
      <w:marRight w:val="0"/>
      <w:marTop w:val="0"/>
      <w:marBottom w:val="0"/>
      <w:divBdr>
        <w:top w:val="none" w:sz="0" w:space="0" w:color="auto"/>
        <w:left w:val="none" w:sz="0" w:space="0" w:color="auto"/>
        <w:bottom w:val="none" w:sz="0" w:space="0" w:color="auto"/>
        <w:right w:val="none" w:sz="0" w:space="0" w:color="auto"/>
      </w:divBdr>
    </w:div>
    <w:div w:id="406994771">
      <w:bodyDiv w:val="1"/>
      <w:marLeft w:val="0"/>
      <w:marRight w:val="0"/>
      <w:marTop w:val="0"/>
      <w:marBottom w:val="0"/>
      <w:divBdr>
        <w:top w:val="none" w:sz="0" w:space="0" w:color="auto"/>
        <w:left w:val="none" w:sz="0" w:space="0" w:color="auto"/>
        <w:bottom w:val="none" w:sz="0" w:space="0" w:color="auto"/>
        <w:right w:val="none" w:sz="0" w:space="0" w:color="auto"/>
      </w:divBdr>
    </w:div>
    <w:div w:id="428158208">
      <w:bodyDiv w:val="1"/>
      <w:marLeft w:val="0"/>
      <w:marRight w:val="0"/>
      <w:marTop w:val="0"/>
      <w:marBottom w:val="0"/>
      <w:divBdr>
        <w:top w:val="none" w:sz="0" w:space="0" w:color="auto"/>
        <w:left w:val="none" w:sz="0" w:space="0" w:color="auto"/>
        <w:bottom w:val="none" w:sz="0" w:space="0" w:color="auto"/>
        <w:right w:val="none" w:sz="0" w:space="0" w:color="auto"/>
      </w:divBdr>
    </w:div>
    <w:div w:id="451484763">
      <w:bodyDiv w:val="1"/>
      <w:marLeft w:val="0"/>
      <w:marRight w:val="0"/>
      <w:marTop w:val="0"/>
      <w:marBottom w:val="0"/>
      <w:divBdr>
        <w:top w:val="none" w:sz="0" w:space="0" w:color="auto"/>
        <w:left w:val="none" w:sz="0" w:space="0" w:color="auto"/>
        <w:bottom w:val="none" w:sz="0" w:space="0" w:color="auto"/>
        <w:right w:val="none" w:sz="0" w:space="0" w:color="auto"/>
      </w:divBdr>
    </w:div>
    <w:div w:id="463817116">
      <w:bodyDiv w:val="1"/>
      <w:marLeft w:val="0"/>
      <w:marRight w:val="0"/>
      <w:marTop w:val="0"/>
      <w:marBottom w:val="0"/>
      <w:divBdr>
        <w:top w:val="none" w:sz="0" w:space="0" w:color="auto"/>
        <w:left w:val="none" w:sz="0" w:space="0" w:color="auto"/>
        <w:bottom w:val="none" w:sz="0" w:space="0" w:color="auto"/>
        <w:right w:val="none" w:sz="0" w:space="0" w:color="auto"/>
      </w:divBdr>
    </w:div>
    <w:div w:id="501436346">
      <w:bodyDiv w:val="1"/>
      <w:marLeft w:val="0"/>
      <w:marRight w:val="0"/>
      <w:marTop w:val="0"/>
      <w:marBottom w:val="0"/>
      <w:divBdr>
        <w:top w:val="none" w:sz="0" w:space="0" w:color="auto"/>
        <w:left w:val="none" w:sz="0" w:space="0" w:color="auto"/>
        <w:bottom w:val="none" w:sz="0" w:space="0" w:color="auto"/>
        <w:right w:val="none" w:sz="0" w:space="0" w:color="auto"/>
      </w:divBdr>
    </w:div>
    <w:div w:id="633800688">
      <w:bodyDiv w:val="1"/>
      <w:marLeft w:val="0"/>
      <w:marRight w:val="0"/>
      <w:marTop w:val="0"/>
      <w:marBottom w:val="0"/>
      <w:divBdr>
        <w:top w:val="none" w:sz="0" w:space="0" w:color="auto"/>
        <w:left w:val="none" w:sz="0" w:space="0" w:color="auto"/>
        <w:bottom w:val="none" w:sz="0" w:space="0" w:color="auto"/>
        <w:right w:val="none" w:sz="0" w:space="0" w:color="auto"/>
      </w:divBdr>
    </w:div>
    <w:div w:id="674039957">
      <w:bodyDiv w:val="1"/>
      <w:marLeft w:val="0"/>
      <w:marRight w:val="0"/>
      <w:marTop w:val="0"/>
      <w:marBottom w:val="0"/>
      <w:divBdr>
        <w:top w:val="none" w:sz="0" w:space="0" w:color="auto"/>
        <w:left w:val="none" w:sz="0" w:space="0" w:color="auto"/>
        <w:bottom w:val="none" w:sz="0" w:space="0" w:color="auto"/>
        <w:right w:val="none" w:sz="0" w:space="0" w:color="auto"/>
      </w:divBdr>
    </w:div>
    <w:div w:id="891771607">
      <w:bodyDiv w:val="1"/>
      <w:marLeft w:val="0"/>
      <w:marRight w:val="0"/>
      <w:marTop w:val="0"/>
      <w:marBottom w:val="0"/>
      <w:divBdr>
        <w:top w:val="none" w:sz="0" w:space="0" w:color="auto"/>
        <w:left w:val="none" w:sz="0" w:space="0" w:color="auto"/>
        <w:bottom w:val="none" w:sz="0" w:space="0" w:color="auto"/>
        <w:right w:val="none" w:sz="0" w:space="0" w:color="auto"/>
      </w:divBdr>
    </w:div>
    <w:div w:id="923301274">
      <w:bodyDiv w:val="1"/>
      <w:marLeft w:val="0"/>
      <w:marRight w:val="0"/>
      <w:marTop w:val="0"/>
      <w:marBottom w:val="0"/>
      <w:divBdr>
        <w:top w:val="none" w:sz="0" w:space="0" w:color="auto"/>
        <w:left w:val="none" w:sz="0" w:space="0" w:color="auto"/>
        <w:bottom w:val="none" w:sz="0" w:space="0" w:color="auto"/>
        <w:right w:val="none" w:sz="0" w:space="0" w:color="auto"/>
      </w:divBdr>
    </w:div>
    <w:div w:id="1044210379">
      <w:bodyDiv w:val="1"/>
      <w:marLeft w:val="0"/>
      <w:marRight w:val="0"/>
      <w:marTop w:val="0"/>
      <w:marBottom w:val="0"/>
      <w:divBdr>
        <w:top w:val="none" w:sz="0" w:space="0" w:color="auto"/>
        <w:left w:val="none" w:sz="0" w:space="0" w:color="auto"/>
        <w:bottom w:val="none" w:sz="0" w:space="0" w:color="auto"/>
        <w:right w:val="none" w:sz="0" w:space="0" w:color="auto"/>
      </w:divBdr>
    </w:div>
    <w:div w:id="1054695460">
      <w:bodyDiv w:val="1"/>
      <w:marLeft w:val="0"/>
      <w:marRight w:val="0"/>
      <w:marTop w:val="0"/>
      <w:marBottom w:val="0"/>
      <w:divBdr>
        <w:top w:val="none" w:sz="0" w:space="0" w:color="auto"/>
        <w:left w:val="none" w:sz="0" w:space="0" w:color="auto"/>
        <w:bottom w:val="none" w:sz="0" w:space="0" w:color="auto"/>
        <w:right w:val="none" w:sz="0" w:space="0" w:color="auto"/>
      </w:divBdr>
    </w:div>
    <w:div w:id="1253663627">
      <w:bodyDiv w:val="1"/>
      <w:marLeft w:val="0"/>
      <w:marRight w:val="0"/>
      <w:marTop w:val="0"/>
      <w:marBottom w:val="0"/>
      <w:divBdr>
        <w:top w:val="none" w:sz="0" w:space="0" w:color="auto"/>
        <w:left w:val="none" w:sz="0" w:space="0" w:color="auto"/>
        <w:bottom w:val="none" w:sz="0" w:space="0" w:color="auto"/>
        <w:right w:val="none" w:sz="0" w:space="0" w:color="auto"/>
      </w:divBdr>
    </w:div>
    <w:div w:id="1364478439">
      <w:bodyDiv w:val="1"/>
      <w:marLeft w:val="0"/>
      <w:marRight w:val="0"/>
      <w:marTop w:val="0"/>
      <w:marBottom w:val="0"/>
      <w:divBdr>
        <w:top w:val="none" w:sz="0" w:space="0" w:color="auto"/>
        <w:left w:val="none" w:sz="0" w:space="0" w:color="auto"/>
        <w:bottom w:val="none" w:sz="0" w:space="0" w:color="auto"/>
        <w:right w:val="none" w:sz="0" w:space="0" w:color="auto"/>
      </w:divBdr>
    </w:div>
    <w:div w:id="1411729163">
      <w:bodyDiv w:val="1"/>
      <w:marLeft w:val="0"/>
      <w:marRight w:val="0"/>
      <w:marTop w:val="0"/>
      <w:marBottom w:val="0"/>
      <w:divBdr>
        <w:top w:val="none" w:sz="0" w:space="0" w:color="auto"/>
        <w:left w:val="none" w:sz="0" w:space="0" w:color="auto"/>
        <w:bottom w:val="none" w:sz="0" w:space="0" w:color="auto"/>
        <w:right w:val="none" w:sz="0" w:space="0" w:color="auto"/>
      </w:divBdr>
    </w:div>
    <w:div w:id="1437797367">
      <w:bodyDiv w:val="1"/>
      <w:marLeft w:val="0"/>
      <w:marRight w:val="0"/>
      <w:marTop w:val="0"/>
      <w:marBottom w:val="0"/>
      <w:divBdr>
        <w:top w:val="none" w:sz="0" w:space="0" w:color="auto"/>
        <w:left w:val="none" w:sz="0" w:space="0" w:color="auto"/>
        <w:bottom w:val="none" w:sz="0" w:space="0" w:color="auto"/>
        <w:right w:val="none" w:sz="0" w:space="0" w:color="auto"/>
      </w:divBdr>
    </w:div>
    <w:div w:id="1491481821">
      <w:bodyDiv w:val="1"/>
      <w:marLeft w:val="0"/>
      <w:marRight w:val="0"/>
      <w:marTop w:val="0"/>
      <w:marBottom w:val="0"/>
      <w:divBdr>
        <w:top w:val="none" w:sz="0" w:space="0" w:color="auto"/>
        <w:left w:val="none" w:sz="0" w:space="0" w:color="auto"/>
        <w:bottom w:val="none" w:sz="0" w:space="0" w:color="auto"/>
        <w:right w:val="none" w:sz="0" w:space="0" w:color="auto"/>
      </w:divBdr>
    </w:div>
    <w:div w:id="1500463515">
      <w:bodyDiv w:val="1"/>
      <w:marLeft w:val="0"/>
      <w:marRight w:val="0"/>
      <w:marTop w:val="0"/>
      <w:marBottom w:val="0"/>
      <w:divBdr>
        <w:top w:val="none" w:sz="0" w:space="0" w:color="auto"/>
        <w:left w:val="none" w:sz="0" w:space="0" w:color="auto"/>
        <w:bottom w:val="none" w:sz="0" w:space="0" w:color="auto"/>
        <w:right w:val="none" w:sz="0" w:space="0" w:color="auto"/>
      </w:divBdr>
    </w:div>
    <w:div w:id="1521163767">
      <w:bodyDiv w:val="1"/>
      <w:marLeft w:val="0"/>
      <w:marRight w:val="0"/>
      <w:marTop w:val="0"/>
      <w:marBottom w:val="0"/>
      <w:divBdr>
        <w:top w:val="none" w:sz="0" w:space="0" w:color="auto"/>
        <w:left w:val="none" w:sz="0" w:space="0" w:color="auto"/>
        <w:bottom w:val="none" w:sz="0" w:space="0" w:color="auto"/>
        <w:right w:val="none" w:sz="0" w:space="0" w:color="auto"/>
      </w:divBdr>
    </w:div>
    <w:div w:id="1525244461">
      <w:bodyDiv w:val="1"/>
      <w:marLeft w:val="0"/>
      <w:marRight w:val="0"/>
      <w:marTop w:val="0"/>
      <w:marBottom w:val="0"/>
      <w:divBdr>
        <w:top w:val="none" w:sz="0" w:space="0" w:color="auto"/>
        <w:left w:val="none" w:sz="0" w:space="0" w:color="auto"/>
        <w:bottom w:val="none" w:sz="0" w:space="0" w:color="auto"/>
        <w:right w:val="none" w:sz="0" w:space="0" w:color="auto"/>
      </w:divBdr>
    </w:div>
    <w:div w:id="1548681380">
      <w:bodyDiv w:val="1"/>
      <w:marLeft w:val="0"/>
      <w:marRight w:val="0"/>
      <w:marTop w:val="0"/>
      <w:marBottom w:val="0"/>
      <w:divBdr>
        <w:top w:val="none" w:sz="0" w:space="0" w:color="auto"/>
        <w:left w:val="none" w:sz="0" w:space="0" w:color="auto"/>
        <w:bottom w:val="none" w:sz="0" w:space="0" w:color="auto"/>
        <w:right w:val="none" w:sz="0" w:space="0" w:color="auto"/>
      </w:divBdr>
    </w:div>
    <w:div w:id="1591770721">
      <w:bodyDiv w:val="1"/>
      <w:marLeft w:val="0"/>
      <w:marRight w:val="0"/>
      <w:marTop w:val="0"/>
      <w:marBottom w:val="0"/>
      <w:divBdr>
        <w:top w:val="none" w:sz="0" w:space="0" w:color="auto"/>
        <w:left w:val="none" w:sz="0" w:space="0" w:color="auto"/>
        <w:bottom w:val="none" w:sz="0" w:space="0" w:color="auto"/>
        <w:right w:val="none" w:sz="0" w:space="0" w:color="auto"/>
      </w:divBdr>
    </w:div>
    <w:div w:id="1625306585">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 w:id="1810903321">
      <w:bodyDiv w:val="1"/>
      <w:marLeft w:val="0"/>
      <w:marRight w:val="0"/>
      <w:marTop w:val="0"/>
      <w:marBottom w:val="0"/>
      <w:divBdr>
        <w:top w:val="none" w:sz="0" w:space="0" w:color="auto"/>
        <w:left w:val="none" w:sz="0" w:space="0" w:color="auto"/>
        <w:bottom w:val="none" w:sz="0" w:space="0" w:color="auto"/>
        <w:right w:val="none" w:sz="0" w:space="0" w:color="auto"/>
      </w:divBdr>
    </w:div>
    <w:div w:id="1812556464">
      <w:bodyDiv w:val="1"/>
      <w:marLeft w:val="0"/>
      <w:marRight w:val="0"/>
      <w:marTop w:val="0"/>
      <w:marBottom w:val="0"/>
      <w:divBdr>
        <w:top w:val="none" w:sz="0" w:space="0" w:color="auto"/>
        <w:left w:val="none" w:sz="0" w:space="0" w:color="auto"/>
        <w:bottom w:val="none" w:sz="0" w:space="0" w:color="auto"/>
        <w:right w:val="none" w:sz="0" w:space="0" w:color="auto"/>
      </w:divBdr>
    </w:div>
    <w:div w:id="1812793737">
      <w:bodyDiv w:val="1"/>
      <w:marLeft w:val="0"/>
      <w:marRight w:val="0"/>
      <w:marTop w:val="0"/>
      <w:marBottom w:val="0"/>
      <w:divBdr>
        <w:top w:val="none" w:sz="0" w:space="0" w:color="auto"/>
        <w:left w:val="none" w:sz="0" w:space="0" w:color="auto"/>
        <w:bottom w:val="none" w:sz="0" w:space="0" w:color="auto"/>
        <w:right w:val="none" w:sz="0" w:space="0" w:color="auto"/>
      </w:divBdr>
    </w:div>
    <w:div w:id="1817524266">
      <w:bodyDiv w:val="1"/>
      <w:marLeft w:val="0"/>
      <w:marRight w:val="0"/>
      <w:marTop w:val="0"/>
      <w:marBottom w:val="0"/>
      <w:divBdr>
        <w:top w:val="none" w:sz="0" w:space="0" w:color="auto"/>
        <w:left w:val="none" w:sz="0" w:space="0" w:color="auto"/>
        <w:bottom w:val="none" w:sz="0" w:space="0" w:color="auto"/>
        <w:right w:val="none" w:sz="0" w:space="0" w:color="auto"/>
      </w:divBdr>
    </w:div>
    <w:div w:id="1861816354">
      <w:bodyDiv w:val="1"/>
      <w:marLeft w:val="0"/>
      <w:marRight w:val="0"/>
      <w:marTop w:val="0"/>
      <w:marBottom w:val="0"/>
      <w:divBdr>
        <w:top w:val="none" w:sz="0" w:space="0" w:color="auto"/>
        <w:left w:val="none" w:sz="0" w:space="0" w:color="auto"/>
        <w:bottom w:val="none" w:sz="0" w:space="0" w:color="auto"/>
        <w:right w:val="none" w:sz="0" w:space="0" w:color="auto"/>
      </w:divBdr>
    </w:div>
    <w:div w:id="1879970028">
      <w:bodyDiv w:val="1"/>
      <w:marLeft w:val="0"/>
      <w:marRight w:val="0"/>
      <w:marTop w:val="0"/>
      <w:marBottom w:val="0"/>
      <w:divBdr>
        <w:top w:val="none" w:sz="0" w:space="0" w:color="auto"/>
        <w:left w:val="none" w:sz="0" w:space="0" w:color="auto"/>
        <w:bottom w:val="none" w:sz="0" w:space="0" w:color="auto"/>
        <w:right w:val="none" w:sz="0" w:space="0" w:color="auto"/>
      </w:divBdr>
      <w:divsChild>
        <w:div w:id="127170120">
          <w:marLeft w:val="0"/>
          <w:marRight w:val="0"/>
          <w:marTop w:val="0"/>
          <w:marBottom w:val="0"/>
          <w:divBdr>
            <w:top w:val="none" w:sz="0" w:space="0" w:color="auto"/>
            <w:left w:val="none" w:sz="0" w:space="0" w:color="auto"/>
            <w:bottom w:val="none" w:sz="0" w:space="0" w:color="auto"/>
            <w:right w:val="none" w:sz="0" w:space="0" w:color="auto"/>
          </w:divBdr>
          <w:divsChild>
            <w:div w:id="944120014">
              <w:marLeft w:val="0"/>
              <w:marRight w:val="0"/>
              <w:marTop w:val="0"/>
              <w:marBottom w:val="0"/>
              <w:divBdr>
                <w:top w:val="none" w:sz="0" w:space="0" w:color="auto"/>
                <w:left w:val="none" w:sz="0" w:space="0" w:color="auto"/>
                <w:bottom w:val="none" w:sz="0" w:space="0" w:color="auto"/>
                <w:right w:val="none" w:sz="0" w:space="0" w:color="auto"/>
              </w:divBdr>
            </w:div>
            <w:div w:id="1058430523">
              <w:marLeft w:val="0"/>
              <w:marRight w:val="0"/>
              <w:marTop w:val="0"/>
              <w:marBottom w:val="0"/>
              <w:divBdr>
                <w:top w:val="none" w:sz="0" w:space="0" w:color="auto"/>
                <w:left w:val="none" w:sz="0" w:space="0" w:color="auto"/>
                <w:bottom w:val="none" w:sz="0" w:space="0" w:color="auto"/>
                <w:right w:val="none" w:sz="0" w:space="0" w:color="auto"/>
              </w:divBdr>
            </w:div>
            <w:div w:id="1136483502">
              <w:marLeft w:val="0"/>
              <w:marRight w:val="0"/>
              <w:marTop w:val="0"/>
              <w:marBottom w:val="0"/>
              <w:divBdr>
                <w:top w:val="none" w:sz="0" w:space="0" w:color="auto"/>
                <w:left w:val="none" w:sz="0" w:space="0" w:color="auto"/>
                <w:bottom w:val="none" w:sz="0" w:space="0" w:color="auto"/>
                <w:right w:val="none" w:sz="0" w:space="0" w:color="auto"/>
              </w:divBdr>
            </w:div>
            <w:div w:id="1940404390">
              <w:marLeft w:val="0"/>
              <w:marRight w:val="0"/>
              <w:marTop w:val="0"/>
              <w:marBottom w:val="0"/>
              <w:divBdr>
                <w:top w:val="none" w:sz="0" w:space="0" w:color="auto"/>
                <w:left w:val="none" w:sz="0" w:space="0" w:color="auto"/>
                <w:bottom w:val="none" w:sz="0" w:space="0" w:color="auto"/>
                <w:right w:val="none" w:sz="0" w:space="0" w:color="auto"/>
              </w:divBdr>
            </w:div>
          </w:divsChild>
        </w:div>
        <w:div w:id="586768994">
          <w:marLeft w:val="0"/>
          <w:marRight w:val="0"/>
          <w:marTop w:val="0"/>
          <w:marBottom w:val="0"/>
          <w:divBdr>
            <w:top w:val="none" w:sz="0" w:space="0" w:color="auto"/>
            <w:left w:val="none" w:sz="0" w:space="0" w:color="auto"/>
            <w:bottom w:val="none" w:sz="0" w:space="0" w:color="auto"/>
            <w:right w:val="none" w:sz="0" w:space="0" w:color="auto"/>
          </w:divBdr>
          <w:divsChild>
            <w:div w:id="663510716">
              <w:marLeft w:val="0"/>
              <w:marRight w:val="0"/>
              <w:marTop w:val="0"/>
              <w:marBottom w:val="0"/>
              <w:divBdr>
                <w:top w:val="none" w:sz="0" w:space="0" w:color="auto"/>
                <w:left w:val="none" w:sz="0" w:space="0" w:color="auto"/>
                <w:bottom w:val="none" w:sz="0" w:space="0" w:color="auto"/>
                <w:right w:val="none" w:sz="0" w:space="0" w:color="auto"/>
              </w:divBdr>
            </w:div>
            <w:div w:id="757024420">
              <w:marLeft w:val="0"/>
              <w:marRight w:val="0"/>
              <w:marTop w:val="0"/>
              <w:marBottom w:val="0"/>
              <w:divBdr>
                <w:top w:val="none" w:sz="0" w:space="0" w:color="auto"/>
                <w:left w:val="none" w:sz="0" w:space="0" w:color="auto"/>
                <w:bottom w:val="none" w:sz="0" w:space="0" w:color="auto"/>
                <w:right w:val="none" w:sz="0" w:space="0" w:color="auto"/>
              </w:divBdr>
            </w:div>
            <w:div w:id="905455490">
              <w:marLeft w:val="0"/>
              <w:marRight w:val="0"/>
              <w:marTop w:val="0"/>
              <w:marBottom w:val="0"/>
              <w:divBdr>
                <w:top w:val="none" w:sz="0" w:space="0" w:color="auto"/>
                <w:left w:val="none" w:sz="0" w:space="0" w:color="auto"/>
                <w:bottom w:val="none" w:sz="0" w:space="0" w:color="auto"/>
                <w:right w:val="none" w:sz="0" w:space="0" w:color="auto"/>
              </w:divBdr>
            </w:div>
            <w:div w:id="1648124008">
              <w:marLeft w:val="0"/>
              <w:marRight w:val="0"/>
              <w:marTop w:val="0"/>
              <w:marBottom w:val="0"/>
              <w:divBdr>
                <w:top w:val="none" w:sz="0" w:space="0" w:color="auto"/>
                <w:left w:val="none" w:sz="0" w:space="0" w:color="auto"/>
                <w:bottom w:val="none" w:sz="0" w:space="0" w:color="auto"/>
                <w:right w:val="none" w:sz="0" w:space="0" w:color="auto"/>
              </w:divBdr>
            </w:div>
            <w:div w:id="1885170091">
              <w:marLeft w:val="0"/>
              <w:marRight w:val="0"/>
              <w:marTop w:val="0"/>
              <w:marBottom w:val="0"/>
              <w:divBdr>
                <w:top w:val="none" w:sz="0" w:space="0" w:color="auto"/>
                <w:left w:val="none" w:sz="0" w:space="0" w:color="auto"/>
                <w:bottom w:val="none" w:sz="0" w:space="0" w:color="auto"/>
                <w:right w:val="none" w:sz="0" w:space="0" w:color="auto"/>
              </w:divBdr>
            </w:div>
          </w:divsChild>
        </w:div>
        <w:div w:id="1969627812">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 w:id="1409619008">
              <w:marLeft w:val="0"/>
              <w:marRight w:val="0"/>
              <w:marTop w:val="0"/>
              <w:marBottom w:val="0"/>
              <w:divBdr>
                <w:top w:val="none" w:sz="0" w:space="0" w:color="auto"/>
                <w:left w:val="none" w:sz="0" w:space="0" w:color="auto"/>
                <w:bottom w:val="none" w:sz="0" w:space="0" w:color="auto"/>
                <w:right w:val="none" w:sz="0" w:space="0" w:color="auto"/>
              </w:divBdr>
            </w:div>
            <w:div w:id="1847819703">
              <w:marLeft w:val="0"/>
              <w:marRight w:val="0"/>
              <w:marTop w:val="0"/>
              <w:marBottom w:val="0"/>
              <w:divBdr>
                <w:top w:val="none" w:sz="0" w:space="0" w:color="auto"/>
                <w:left w:val="none" w:sz="0" w:space="0" w:color="auto"/>
                <w:bottom w:val="none" w:sz="0" w:space="0" w:color="auto"/>
                <w:right w:val="none" w:sz="0" w:space="0" w:color="auto"/>
              </w:divBdr>
            </w:div>
            <w:div w:id="19963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615">
      <w:bodyDiv w:val="1"/>
      <w:marLeft w:val="0"/>
      <w:marRight w:val="0"/>
      <w:marTop w:val="0"/>
      <w:marBottom w:val="0"/>
      <w:divBdr>
        <w:top w:val="none" w:sz="0" w:space="0" w:color="auto"/>
        <w:left w:val="none" w:sz="0" w:space="0" w:color="auto"/>
        <w:bottom w:val="none" w:sz="0" w:space="0" w:color="auto"/>
        <w:right w:val="none" w:sz="0" w:space="0" w:color="auto"/>
      </w:divBdr>
      <w:divsChild>
        <w:div w:id="318578303">
          <w:marLeft w:val="0"/>
          <w:marRight w:val="0"/>
          <w:marTop w:val="0"/>
          <w:marBottom w:val="0"/>
          <w:divBdr>
            <w:top w:val="none" w:sz="0" w:space="0" w:color="auto"/>
            <w:left w:val="none" w:sz="0" w:space="0" w:color="auto"/>
            <w:bottom w:val="none" w:sz="0" w:space="0" w:color="auto"/>
            <w:right w:val="none" w:sz="0" w:space="0" w:color="auto"/>
          </w:divBdr>
          <w:divsChild>
            <w:div w:id="30571996">
              <w:marLeft w:val="0"/>
              <w:marRight w:val="0"/>
              <w:marTop w:val="0"/>
              <w:marBottom w:val="0"/>
              <w:divBdr>
                <w:top w:val="none" w:sz="0" w:space="0" w:color="auto"/>
                <w:left w:val="none" w:sz="0" w:space="0" w:color="auto"/>
                <w:bottom w:val="none" w:sz="0" w:space="0" w:color="auto"/>
                <w:right w:val="none" w:sz="0" w:space="0" w:color="auto"/>
              </w:divBdr>
            </w:div>
            <w:div w:id="76485212">
              <w:marLeft w:val="0"/>
              <w:marRight w:val="0"/>
              <w:marTop w:val="0"/>
              <w:marBottom w:val="0"/>
              <w:divBdr>
                <w:top w:val="none" w:sz="0" w:space="0" w:color="auto"/>
                <w:left w:val="none" w:sz="0" w:space="0" w:color="auto"/>
                <w:bottom w:val="none" w:sz="0" w:space="0" w:color="auto"/>
                <w:right w:val="none" w:sz="0" w:space="0" w:color="auto"/>
              </w:divBdr>
            </w:div>
            <w:div w:id="521289501">
              <w:marLeft w:val="0"/>
              <w:marRight w:val="0"/>
              <w:marTop w:val="0"/>
              <w:marBottom w:val="0"/>
              <w:divBdr>
                <w:top w:val="none" w:sz="0" w:space="0" w:color="auto"/>
                <w:left w:val="none" w:sz="0" w:space="0" w:color="auto"/>
                <w:bottom w:val="none" w:sz="0" w:space="0" w:color="auto"/>
                <w:right w:val="none" w:sz="0" w:space="0" w:color="auto"/>
              </w:divBdr>
            </w:div>
            <w:div w:id="1614894547">
              <w:marLeft w:val="0"/>
              <w:marRight w:val="0"/>
              <w:marTop w:val="0"/>
              <w:marBottom w:val="0"/>
              <w:divBdr>
                <w:top w:val="none" w:sz="0" w:space="0" w:color="auto"/>
                <w:left w:val="none" w:sz="0" w:space="0" w:color="auto"/>
                <w:bottom w:val="none" w:sz="0" w:space="0" w:color="auto"/>
                <w:right w:val="none" w:sz="0" w:space="0" w:color="auto"/>
              </w:divBdr>
            </w:div>
            <w:div w:id="1745101623">
              <w:marLeft w:val="0"/>
              <w:marRight w:val="0"/>
              <w:marTop w:val="0"/>
              <w:marBottom w:val="0"/>
              <w:divBdr>
                <w:top w:val="none" w:sz="0" w:space="0" w:color="auto"/>
                <w:left w:val="none" w:sz="0" w:space="0" w:color="auto"/>
                <w:bottom w:val="none" w:sz="0" w:space="0" w:color="auto"/>
                <w:right w:val="none" w:sz="0" w:space="0" w:color="auto"/>
              </w:divBdr>
            </w:div>
          </w:divsChild>
        </w:div>
        <w:div w:id="444347097">
          <w:marLeft w:val="0"/>
          <w:marRight w:val="0"/>
          <w:marTop w:val="0"/>
          <w:marBottom w:val="0"/>
          <w:divBdr>
            <w:top w:val="none" w:sz="0" w:space="0" w:color="auto"/>
            <w:left w:val="none" w:sz="0" w:space="0" w:color="auto"/>
            <w:bottom w:val="none" w:sz="0" w:space="0" w:color="auto"/>
            <w:right w:val="none" w:sz="0" w:space="0" w:color="auto"/>
          </w:divBdr>
          <w:divsChild>
            <w:div w:id="112788625">
              <w:marLeft w:val="0"/>
              <w:marRight w:val="0"/>
              <w:marTop w:val="0"/>
              <w:marBottom w:val="0"/>
              <w:divBdr>
                <w:top w:val="none" w:sz="0" w:space="0" w:color="auto"/>
                <w:left w:val="none" w:sz="0" w:space="0" w:color="auto"/>
                <w:bottom w:val="none" w:sz="0" w:space="0" w:color="auto"/>
                <w:right w:val="none" w:sz="0" w:space="0" w:color="auto"/>
              </w:divBdr>
            </w:div>
            <w:div w:id="1233464678">
              <w:marLeft w:val="0"/>
              <w:marRight w:val="0"/>
              <w:marTop w:val="0"/>
              <w:marBottom w:val="0"/>
              <w:divBdr>
                <w:top w:val="none" w:sz="0" w:space="0" w:color="auto"/>
                <w:left w:val="none" w:sz="0" w:space="0" w:color="auto"/>
                <w:bottom w:val="none" w:sz="0" w:space="0" w:color="auto"/>
                <w:right w:val="none" w:sz="0" w:space="0" w:color="auto"/>
              </w:divBdr>
            </w:div>
            <w:div w:id="1838956441">
              <w:marLeft w:val="0"/>
              <w:marRight w:val="0"/>
              <w:marTop w:val="0"/>
              <w:marBottom w:val="0"/>
              <w:divBdr>
                <w:top w:val="none" w:sz="0" w:space="0" w:color="auto"/>
                <w:left w:val="none" w:sz="0" w:space="0" w:color="auto"/>
                <w:bottom w:val="none" w:sz="0" w:space="0" w:color="auto"/>
                <w:right w:val="none" w:sz="0" w:space="0" w:color="auto"/>
              </w:divBdr>
            </w:div>
            <w:div w:id="2041665636">
              <w:marLeft w:val="0"/>
              <w:marRight w:val="0"/>
              <w:marTop w:val="0"/>
              <w:marBottom w:val="0"/>
              <w:divBdr>
                <w:top w:val="none" w:sz="0" w:space="0" w:color="auto"/>
                <w:left w:val="none" w:sz="0" w:space="0" w:color="auto"/>
                <w:bottom w:val="none" w:sz="0" w:space="0" w:color="auto"/>
                <w:right w:val="none" w:sz="0" w:space="0" w:color="auto"/>
              </w:divBdr>
            </w:div>
          </w:divsChild>
        </w:div>
        <w:div w:id="1249460830">
          <w:marLeft w:val="0"/>
          <w:marRight w:val="0"/>
          <w:marTop w:val="0"/>
          <w:marBottom w:val="0"/>
          <w:divBdr>
            <w:top w:val="none" w:sz="0" w:space="0" w:color="auto"/>
            <w:left w:val="none" w:sz="0" w:space="0" w:color="auto"/>
            <w:bottom w:val="none" w:sz="0" w:space="0" w:color="auto"/>
            <w:right w:val="none" w:sz="0" w:space="0" w:color="auto"/>
          </w:divBdr>
          <w:divsChild>
            <w:div w:id="724372888">
              <w:marLeft w:val="0"/>
              <w:marRight w:val="0"/>
              <w:marTop w:val="0"/>
              <w:marBottom w:val="0"/>
              <w:divBdr>
                <w:top w:val="none" w:sz="0" w:space="0" w:color="auto"/>
                <w:left w:val="none" w:sz="0" w:space="0" w:color="auto"/>
                <w:bottom w:val="none" w:sz="0" w:space="0" w:color="auto"/>
                <w:right w:val="none" w:sz="0" w:space="0" w:color="auto"/>
              </w:divBdr>
            </w:div>
            <w:div w:id="962619041">
              <w:marLeft w:val="0"/>
              <w:marRight w:val="0"/>
              <w:marTop w:val="0"/>
              <w:marBottom w:val="0"/>
              <w:divBdr>
                <w:top w:val="none" w:sz="0" w:space="0" w:color="auto"/>
                <w:left w:val="none" w:sz="0" w:space="0" w:color="auto"/>
                <w:bottom w:val="none" w:sz="0" w:space="0" w:color="auto"/>
                <w:right w:val="none" w:sz="0" w:space="0" w:color="auto"/>
              </w:divBdr>
            </w:div>
            <w:div w:id="1163085880">
              <w:marLeft w:val="0"/>
              <w:marRight w:val="0"/>
              <w:marTop w:val="0"/>
              <w:marBottom w:val="0"/>
              <w:divBdr>
                <w:top w:val="none" w:sz="0" w:space="0" w:color="auto"/>
                <w:left w:val="none" w:sz="0" w:space="0" w:color="auto"/>
                <w:bottom w:val="none" w:sz="0" w:space="0" w:color="auto"/>
                <w:right w:val="none" w:sz="0" w:space="0" w:color="auto"/>
              </w:divBdr>
            </w:div>
            <w:div w:id="19445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942">
      <w:bodyDiv w:val="1"/>
      <w:marLeft w:val="0"/>
      <w:marRight w:val="0"/>
      <w:marTop w:val="0"/>
      <w:marBottom w:val="0"/>
      <w:divBdr>
        <w:top w:val="none" w:sz="0" w:space="0" w:color="auto"/>
        <w:left w:val="none" w:sz="0" w:space="0" w:color="auto"/>
        <w:bottom w:val="none" w:sz="0" w:space="0" w:color="auto"/>
        <w:right w:val="none" w:sz="0" w:space="0" w:color="auto"/>
      </w:divBdr>
      <w:divsChild>
        <w:div w:id="314191147">
          <w:marLeft w:val="0"/>
          <w:marRight w:val="0"/>
          <w:marTop w:val="0"/>
          <w:marBottom w:val="0"/>
          <w:divBdr>
            <w:top w:val="none" w:sz="0" w:space="0" w:color="auto"/>
            <w:left w:val="none" w:sz="0" w:space="0" w:color="auto"/>
            <w:bottom w:val="none" w:sz="0" w:space="0" w:color="auto"/>
            <w:right w:val="none" w:sz="0" w:space="0" w:color="auto"/>
          </w:divBdr>
        </w:div>
        <w:div w:id="366758912">
          <w:marLeft w:val="0"/>
          <w:marRight w:val="0"/>
          <w:marTop w:val="0"/>
          <w:marBottom w:val="0"/>
          <w:divBdr>
            <w:top w:val="none" w:sz="0" w:space="0" w:color="auto"/>
            <w:left w:val="none" w:sz="0" w:space="0" w:color="auto"/>
            <w:bottom w:val="none" w:sz="0" w:space="0" w:color="auto"/>
            <w:right w:val="none" w:sz="0" w:space="0" w:color="auto"/>
          </w:divBdr>
        </w:div>
        <w:div w:id="467675674">
          <w:marLeft w:val="0"/>
          <w:marRight w:val="0"/>
          <w:marTop w:val="0"/>
          <w:marBottom w:val="0"/>
          <w:divBdr>
            <w:top w:val="none" w:sz="0" w:space="0" w:color="auto"/>
            <w:left w:val="none" w:sz="0" w:space="0" w:color="auto"/>
            <w:bottom w:val="none" w:sz="0" w:space="0" w:color="auto"/>
            <w:right w:val="none" w:sz="0" w:space="0" w:color="auto"/>
          </w:divBdr>
        </w:div>
        <w:div w:id="867794526">
          <w:marLeft w:val="0"/>
          <w:marRight w:val="0"/>
          <w:marTop w:val="0"/>
          <w:marBottom w:val="0"/>
          <w:divBdr>
            <w:top w:val="none" w:sz="0" w:space="0" w:color="auto"/>
            <w:left w:val="none" w:sz="0" w:space="0" w:color="auto"/>
            <w:bottom w:val="none" w:sz="0" w:space="0" w:color="auto"/>
            <w:right w:val="none" w:sz="0" w:space="0" w:color="auto"/>
          </w:divBdr>
        </w:div>
        <w:div w:id="1288317870">
          <w:marLeft w:val="0"/>
          <w:marRight w:val="0"/>
          <w:marTop w:val="0"/>
          <w:marBottom w:val="0"/>
          <w:divBdr>
            <w:top w:val="none" w:sz="0" w:space="0" w:color="auto"/>
            <w:left w:val="none" w:sz="0" w:space="0" w:color="auto"/>
            <w:bottom w:val="none" w:sz="0" w:space="0" w:color="auto"/>
            <w:right w:val="none" w:sz="0" w:space="0" w:color="auto"/>
          </w:divBdr>
        </w:div>
        <w:div w:id="1369915070">
          <w:marLeft w:val="0"/>
          <w:marRight w:val="0"/>
          <w:marTop w:val="0"/>
          <w:marBottom w:val="0"/>
          <w:divBdr>
            <w:top w:val="none" w:sz="0" w:space="0" w:color="auto"/>
            <w:left w:val="none" w:sz="0" w:space="0" w:color="auto"/>
            <w:bottom w:val="none" w:sz="0" w:space="0" w:color="auto"/>
            <w:right w:val="none" w:sz="0" w:space="0" w:color="auto"/>
          </w:divBdr>
        </w:div>
        <w:div w:id="1390955245">
          <w:marLeft w:val="0"/>
          <w:marRight w:val="0"/>
          <w:marTop w:val="0"/>
          <w:marBottom w:val="0"/>
          <w:divBdr>
            <w:top w:val="none" w:sz="0" w:space="0" w:color="auto"/>
            <w:left w:val="none" w:sz="0" w:space="0" w:color="auto"/>
            <w:bottom w:val="none" w:sz="0" w:space="0" w:color="auto"/>
            <w:right w:val="none" w:sz="0" w:space="0" w:color="auto"/>
          </w:divBdr>
        </w:div>
      </w:divsChild>
    </w:div>
    <w:div w:id="2024697318">
      <w:bodyDiv w:val="1"/>
      <w:marLeft w:val="0"/>
      <w:marRight w:val="0"/>
      <w:marTop w:val="0"/>
      <w:marBottom w:val="0"/>
      <w:divBdr>
        <w:top w:val="none" w:sz="0" w:space="0" w:color="auto"/>
        <w:left w:val="none" w:sz="0" w:space="0" w:color="auto"/>
        <w:bottom w:val="none" w:sz="0" w:space="0" w:color="auto"/>
        <w:right w:val="none" w:sz="0" w:space="0" w:color="auto"/>
      </w:divBdr>
    </w:div>
    <w:div w:id="20930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odernizacion.gob.cl/agenda/agenda-periodo-2022-2026" TargetMode="External"/><Relationship Id="rId1" Type="http://schemas.openxmlformats.org/officeDocument/2006/relationships/hyperlink" Target="https://politicaspublicas.uc.cl/publicacion/mapa-de-las-organizaciones-de-la-sociedad-civil-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8D17B617-9479-49FE-B897-8D78542F8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753E9-C2FD-E249-80B3-119E31316F66}">
  <ds:schemaRefs>
    <ds:schemaRef ds:uri="http://schemas.openxmlformats.org/officeDocument/2006/bibliography"/>
  </ds:schemaRefs>
</ds:datastoreItem>
</file>

<file path=customXml/itemProps3.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4.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15728</Words>
  <Characters>86510</Characters>
  <Application>Microsoft Office Word</Application>
  <DocSecurity>0</DocSecurity>
  <Lines>720</Lines>
  <Paragraphs>204</Paragraphs>
  <ScaleCrop>false</ScaleCrop>
  <Company/>
  <LinksUpToDate>false</LinksUpToDate>
  <CharactersWithSpaces>102034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2025-09-01T14:38:00Z</cp:lastPrinted>
  <dcterms:created xsi:type="dcterms:W3CDTF">2025-09-08T15:43:00Z</dcterms:created>
  <dcterms:modified xsi:type="dcterms:W3CDTF">2025-09-08T21:44:00Z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