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C4DA" w14:textId="73CFE944" w:rsidR="00D51A56" w:rsidRPr="00EF75B3" w:rsidRDefault="00D51A56" w:rsidP="00D51A5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0B3F1" wp14:editId="2223F361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2FD28" w14:textId="223B42E1" w:rsidR="00D51A56" w:rsidRPr="00A4699B" w:rsidRDefault="00D51A56" w:rsidP="00D51A5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fgp/fgp</w:t>
                            </w:r>
                          </w:p>
                          <w:p w14:paraId="6C16AA97" w14:textId="3993E673" w:rsidR="00D51A56" w:rsidRPr="00E9567C" w:rsidRDefault="00D51A56" w:rsidP="00D51A5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44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B3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1E2FD28" w14:textId="223B42E1" w:rsidR="00D51A56" w:rsidRPr="00A4699B" w:rsidRDefault="00D51A56" w:rsidP="00D51A5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fgp/fgp</w:t>
                      </w:r>
                    </w:p>
                    <w:p w14:paraId="6C16AA97" w14:textId="3993E673" w:rsidR="00D51A56" w:rsidRPr="00E9567C" w:rsidRDefault="00D51A56" w:rsidP="00D51A5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44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>
        <w:rPr>
          <w:rFonts w:ascii="Courier New" w:hAnsi="Courier New" w:cs="Courier New"/>
          <w:lang w:val="es-ES"/>
        </w:rPr>
        <w:t>20.</w:t>
      </w:r>
      <w:r w:rsidR="00177AF9">
        <w:rPr>
          <w:rFonts w:ascii="Courier New" w:hAnsi="Courier New" w:cs="Courier New"/>
          <w:lang w:val="es-ES"/>
        </w:rPr>
        <w:t>607</w:t>
      </w:r>
    </w:p>
    <w:p w14:paraId="2464BC8F" w14:textId="77777777" w:rsidR="00D51A56" w:rsidRDefault="00D51A56" w:rsidP="00D51A5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7A279DD" w14:textId="44F814AE" w:rsidR="00D51A56" w:rsidRPr="00EF75B3" w:rsidRDefault="00D51A56" w:rsidP="00D51A5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VALPARAÍSO,</w:t>
      </w:r>
      <w:r>
        <w:rPr>
          <w:rFonts w:ascii="Courier New" w:hAnsi="Courier New" w:cs="Courier New"/>
          <w:szCs w:val="24"/>
        </w:rPr>
        <w:t xml:space="preserve"> 2 de julio de 2025</w:t>
      </w:r>
    </w:p>
    <w:p w14:paraId="3F29EACD" w14:textId="77777777" w:rsidR="00D51A56" w:rsidRDefault="00D51A56" w:rsidP="00D51A56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46219A4E" w14:textId="4AC42C2D" w:rsidR="00D51A56" w:rsidRPr="00EF75B3" w:rsidRDefault="00D51A56" w:rsidP="00D51A56">
      <w:pPr>
        <w:framePr w:w="1678" w:h="3946" w:hSpace="141" w:wrap="auto" w:vAnchor="text" w:hAnchor="page" w:x="459" w:y="653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</w:t>
      </w:r>
      <w:r>
        <w:rPr>
          <w:rFonts w:ascii="Courier New" w:hAnsi="Courier New" w:cs="Courier New"/>
          <w:caps/>
          <w:szCs w:val="24"/>
        </w:rPr>
        <w:t xml:space="preserve"> DE LA REPÚBLICA</w:t>
      </w:r>
    </w:p>
    <w:p w14:paraId="12298864" w14:textId="77777777" w:rsidR="00D51A56" w:rsidRPr="00EF75B3" w:rsidRDefault="00D51A56" w:rsidP="00D51A56">
      <w:pPr>
        <w:framePr w:w="1678" w:h="3946" w:hSpace="141" w:wrap="auto" w:vAnchor="text" w:hAnchor="page" w:x="459" w:y="653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5E6226F0" w14:textId="77777777" w:rsidR="00D51A56" w:rsidRPr="00EF75B3" w:rsidRDefault="00D51A56" w:rsidP="00D51A56">
      <w:pPr>
        <w:framePr w:w="1678" w:h="3946" w:hSpace="141" w:wrap="auto" w:vAnchor="text" w:hAnchor="page" w:x="459" w:y="653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767CB162" w14:textId="580D28C6" w:rsidR="00D51A56" w:rsidRDefault="00D51A56" w:rsidP="00D51A5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 xml:space="preserve">Tengo a honra comunicar a </w:t>
      </w:r>
      <w:r>
        <w:rPr>
          <w:rFonts w:ascii="Courier New" w:hAnsi="Courier New" w:cs="Courier New"/>
          <w:szCs w:val="24"/>
        </w:rPr>
        <w:t xml:space="preserve">V.E que el Congreso Nacional </w:t>
      </w:r>
      <w:r w:rsidRPr="00EF75B3">
        <w:rPr>
          <w:rFonts w:ascii="Courier New" w:hAnsi="Courier New" w:cs="Courier New"/>
          <w:szCs w:val="24"/>
        </w:rPr>
        <w:t xml:space="preserve">ha aprobado </w:t>
      </w:r>
      <w:r>
        <w:rPr>
          <w:rFonts w:ascii="Courier New" w:hAnsi="Courier New" w:cs="Courier New"/>
          <w:szCs w:val="24"/>
        </w:rPr>
        <w:t>su aprobación al</w:t>
      </w:r>
      <w:r w:rsidRPr="00EF75B3">
        <w:rPr>
          <w:rFonts w:ascii="Courier New" w:hAnsi="Courier New" w:cs="Courier New"/>
          <w:szCs w:val="24"/>
        </w:rPr>
        <w:t xml:space="preserve"> proyecto de ley</w:t>
      </w:r>
      <w:r>
        <w:rPr>
          <w:rFonts w:ascii="Courier New" w:hAnsi="Courier New" w:cs="Courier New"/>
          <w:szCs w:val="24"/>
        </w:rPr>
        <w:t xml:space="preserve"> que concede la nacionalidad </w:t>
      </w:r>
      <w:r w:rsidRPr="00EF0C14">
        <w:rPr>
          <w:rFonts w:ascii="Courier New" w:hAnsi="Courier New" w:cs="Courier New"/>
          <w:szCs w:val="24"/>
        </w:rPr>
        <w:t>por gracia al ciudadano cubano Yunerki Ortega Ponce</w:t>
      </w:r>
      <w:r>
        <w:rPr>
          <w:rFonts w:ascii="Courier New" w:hAnsi="Courier New" w:cs="Courier New"/>
          <w:szCs w:val="24"/>
        </w:rPr>
        <w:t>, correspondiente al boletín N° 17.302-06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7B454414" w14:textId="77777777" w:rsidR="00D51A56" w:rsidRDefault="00D51A56" w:rsidP="00D51A5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</w:p>
    <w:p w14:paraId="28ADE188" w14:textId="77777777" w:rsidR="00D51A56" w:rsidRDefault="00D51A56" w:rsidP="00D51A56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31B1EBA9" w14:textId="77777777" w:rsidR="00D51A56" w:rsidRDefault="00D51A56" w:rsidP="00D51A56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11AA704A" w14:textId="77777777" w:rsidR="00D51A56" w:rsidRDefault="00D51A56" w:rsidP="00D51A5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65817">
        <w:rPr>
          <w:rFonts w:ascii="Courier New" w:hAnsi="Courier New" w:cs="Courier New"/>
          <w:lang w:val="es-MX"/>
        </w:rPr>
        <w:t>“Artículo único: Concéd</w:t>
      </w:r>
      <w:r>
        <w:rPr>
          <w:rFonts w:ascii="Courier New" w:hAnsi="Courier New" w:cs="Courier New"/>
          <w:lang w:val="es-MX"/>
        </w:rPr>
        <w:t>e</w:t>
      </w:r>
      <w:r w:rsidRPr="00B65817">
        <w:rPr>
          <w:rFonts w:ascii="Courier New" w:hAnsi="Courier New" w:cs="Courier New"/>
          <w:lang w:val="es-MX"/>
        </w:rPr>
        <w:t>se por especial gracia la nacionalidad</w:t>
      </w:r>
      <w:r>
        <w:rPr>
          <w:rFonts w:ascii="Courier New" w:hAnsi="Courier New" w:cs="Courier New"/>
          <w:lang w:val="es-MX"/>
        </w:rPr>
        <w:t xml:space="preserve"> </w:t>
      </w:r>
      <w:r w:rsidRPr="00B65817">
        <w:rPr>
          <w:rFonts w:ascii="Courier New" w:hAnsi="Courier New" w:cs="Courier New"/>
          <w:lang w:val="es-MX"/>
        </w:rPr>
        <w:t>chilena al ciudadano cubano Yunerki Ortega Ponce.”.</w:t>
      </w:r>
    </w:p>
    <w:p w14:paraId="52A27BB5" w14:textId="1D011430" w:rsidR="00D51A56" w:rsidRDefault="002963D6" w:rsidP="002963D6">
      <w:pPr>
        <w:spacing w:line="432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</w:t>
      </w:r>
    </w:p>
    <w:p w14:paraId="7026CB7F" w14:textId="77777777" w:rsidR="002963D6" w:rsidRDefault="002963D6" w:rsidP="00D51A5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3CDD961" w14:textId="77777777" w:rsidR="00B23D16" w:rsidRDefault="00B23D16" w:rsidP="00D51A5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B13AAE0" w14:textId="1B1C4293" w:rsidR="002963D6" w:rsidRDefault="00D60999" w:rsidP="00D51A5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D60999">
        <w:rPr>
          <w:rFonts w:ascii="Courier New" w:hAnsi="Courier New" w:cs="Courier New"/>
          <w:lang w:val="es-MX"/>
        </w:rPr>
        <w:t xml:space="preserve">Para efectos de lo dispuesto en el inciso segundo del artículo 6 del Código Civil, hago presente a V.E. que esta iniciativa de ley tuvo su origen en una moción </w:t>
      </w:r>
      <w:r>
        <w:rPr>
          <w:rFonts w:ascii="Courier New" w:hAnsi="Courier New" w:cs="Courier New"/>
          <w:lang w:val="es-MX"/>
        </w:rPr>
        <w:t>de la</w:t>
      </w:r>
      <w:r w:rsidR="003B0D3F">
        <w:rPr>
          <w:rFonts w:ascii="Courier New" w:hAnsi="Courier New" w:cs="Courier New"/>
          <w:lang w:val="es-MX"/>
        </w:rPr>
        <w:t>s</w:t>
      </w:r>
      <w:r>
        <w:rPr>
          <w:rFonts w:ascii="Courier New" w:hAnsi="Courier New" w:cs="Courier New"/>
          <w:lang w:val="es-MX"/>
        </w:rPr>
        <w:t xml:space="preserve"> diputada</w:t>
      </w:r>
      <w:r w:rsidR="009857DE">
        <w:rPr>
          <w:rFonts w:ascii="Courier New" w:hAnsi="Courier New" w:cs="Courier New"/>
          <w:lang w:val="es-MX"/>
        </w:rPr>
        <w:t xml:space="preserve">s Erika Olivera De La Fuente, </w:t>
      </w:r>
      <w:r w:rsidR="00D17F1D">
        <w:rPr>
          <w:rFonts w:ascii="Courier New" w:hAnsi="Courier New" w:cs="Courier New"/>
          <w:lang w:val="es-MX"/>
        </w:rPr>
        <w:t xml:space="preserve">Francesca Muñoz González, </w:t>
      </w:r>
      <w:r w:rsidR="00133D35">
        <w:rPr>
          <w:rFonts w:ascii="Courier New" w:hAnsi="Courier New" w:cs="Courier New"/>
          <w:lang w:val="es-MX"/>
        </w:rPr>
        <w:t xml:space="preserve">Carolina Tello Rojas y el diputado </w:t>
      </w:r>
      <w:r w:rsidR="00B23D16">
        <w:rPr>
          <w:rFonts w:ascii="Courier New" w:hAnsi="Courier New" w:cs="Courier New"/>
          <w:lang w:val="es-MX"/>
        </w:rPr>
        <w:t xml:space="preserve">Rubén Oyarzo Figueroa. </w:t>
      </w:r>
    </w:p>
    <w:p w14:paraId="00C3515F" w14:textId="4BBA773C" w:rsidR="003B0D3F" w:rsidRDefault="003B0D3F">
      <w:pPr>
        <w:spacing w:after="160" w:line="259" w:lineRule="auto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br w:type="page"/>
      </w:r>
    </w:p>
    <w:p w14:paraId="3E70AAC4" w14:textId="54A45049" w:rsidR="00D51A56" w:rsidRPr="00EF75B3" w:rsidRDefault="00D51A56" w:rsidP="00D51A56">
      <w:pPr>
        <w:tabs>
          <w:tab w:val="left" w:pos="2835"/>
        </w:tabs>
        <w:spacing w:line="432" w:lineRule="auto"/>
        <w:ind w:firstLine="1701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0353FD25" w14:textId="0E93FFF4" w:rsidR="00D51A56" w:rsidRPr="00EF75B3" w:rsidRDefault="00D51A56" w:rsidP="00D51A5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823230C" w14:textId="12551B4E" w:rsidR="00D51A56" w:rsidRDefault="00D51A56" w:rsidP="00D51A5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7045C75" w14:textId="1BA2ACDD" w:rsidR="00D51A56" w:rsidRPr="00EF75B3" w:rsidRDefault="00D51A56" w:rsidP="00D51A5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D5B977F" w14:textId="39D5ED39" w:rsidR="00D51A56" w:rsidRPr="00EF75B3" w:rsidRDefault="00D51A56" w:rsidP="00D51A56">
      <w:pPr>
        <w:ind w:left="1701" w:hanging="42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4DCFB64E" w14:textId="272D8C0F" w:rsidR="00D51A56" w:rsidRPr="00EF75B3" w:rsidRDefault="00D51A56" w:rsidP="00D51A56">
      <w:pPr>
        <w:ind w:firstLine="1134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 xml:space="preserve">e </w:t>
      </w:r>
      <w:r w:rsidRPr="00EF75B3">
        <w:rPr>
          <w:lang w:val="es-MX"/>
        </w:rPr>
        <w:t>de la Cámara de Diputados</w:t>
      </w:r>
    </w:p>
    <w:p w14:paraId="3491C001" w14:textId="2250ACD7" w:rsidR="00D51A56" w:rsidRPr="00EF75B3" w:rsidRDefault="00D51A56" w:rsidP="00D51A56">
      <w:pPr>
        <w:tabs>
          <w:tab w:val="left" w:pos="2592"/>
        </w:tabs>
        <w:rPr>
          <w:rFonts w:ascii="Courier New" w:hAnsi="Courier New" w:cs="Courier New"/>
        </w:rPr>
      </w:pPr>
    </w:p>
    <w:p w14:paraId="567FAEE5" w14:textId="28F23B6B" w:rsidR="00D51A56" w:rsidRPr="00EF75B3" w:rsidRDefault="00D51A56" w:rsidP="00D51A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B655A6F" w14:textId="05D19741" w:rsidR="00D51A56" w:rsidRDefault="00D51A56" w:rsidP="00D51A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A4B4CF5" w14:textId="77777777" w:rsidR="00D51A56" w:rsidRPr="00EF75B3" w:rsidRDefault="00D51A56" w:rsidP="00D51A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D43DED" w14:textId="77777777" w:rsidR="00D51A56" w:rsidRPr="00EF75B3" w:rsidRDefault="00D51A56" w:rsidP="00D51A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1F79D94" w14:textId="77777777" w:rsidR="00BD5919" w:rsidRDefault="00BD5919" w:rsidP="00D51A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</w:p>
    <w:p w14:paraId="7829713E" w14:textId="77777777" w:rsidR="00BD5919" w:rsidRDefault="00BD5919" w:rsidP="00D51A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</w:p>
    <w:p w14:paraId="2A588EBB" w14:textId="236516D3" w:rsidR="00D51A56" w:rsidRPr="00EF75B3" w:rsidRDefault="00D51A56" w:rsidP="00D51A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22686969" w14:textId="77777777" w:rsidR="00D51A56" w:rsidRPr="00FC5307" w:rsidRDefault="00D51A56" w:rsidP="00D51A56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0B1A893B" w14:textId="77777777" w:rsidR="002B5AB0" w:rsidRDefault="002B5AB0"/>
    <w:sectPr w:rsidR="002B5AB0" w:rsidSect="00D51A56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3CB1" w14:textId="77777777" w:rsidR="005F639F" w:rsidRDefault="005F639F" w:rsidP="002B2C80">
      <w:r>
        <w:separator/>
      </w:r>
    </w:p>
  </w:endnote>
  <w:endnote w:type="continuationSeparator" w:id="0">
    <w:p w14:paraId="6D44D06C" w14:textId="77777777" w:rsidR="005F639F" w:rsidRDefault="005F639F" w:rsidP="002B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3CB6" w14:textId="77777777" w:rsidR="005F639F" w:rsidRDefault="005F639F" w:rsidP="002B2C80">
      <w:r>
        <w:separator/>
      </w:r>
    </w:p>
  </w:footnote>
  <w:footnote w:type="continuationSeparator" w:id="0">
    <w:p w14:paraId="4149693A" w14:textId="77777777" w:rsidR="005F639F" w:rsidRDefault="005F639F" w:rsidP="002B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8702" w14:textId="77777777" w:rsidR="00596159" w:rsidRDefault="00306DC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5144F77" w14:textId="77777777" w:rsidR="00596159" w:rsidRDefault="00306DC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B358F1A" wp14:editId="20BF7C57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C94E" w14:textId="77777777" w:rsidR="00596159" w:rsidRDefault="00306DC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4BE2D1C" wp14:editId="1ED5617E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56"/>
    <w:rsid w:val="00015E41"/>
    <w:rsid w:val="00133D35"/>
    <w:rsid w:val="00177AF9"/>
    <w:rsid w:val="002963D6"/>
    <w:rsid w:val="002B2C80"/>
    <w:rsid w:val="002B5AB0"/>
    <w:rsid w:val="00306DC9"/>
    <w:rsid w:val="003B0D3F"/>
    <w:rsid w:val="00470594"/>
    <w:rsid w:val="004A3AB8"/>
    <w:rsid w:val="004F0E3E"/>
    <w:rsid w:val="00596159"/>
    <w:rsid w:val="005F639F"/>
    <w:rsid w:val="006F0EAD"/>
    <w:rsid w:val="009857DE"/>
    <w:rsid w:val="00B23D16"/>
    <w:rsid w:val="00BD5919"/>
    <w:rsid w:val="00D11578"/>
    <w:rsid w:val="00D17F1D"/>
    <w:rsid w:val="00D30FAE"/>
    <w:rsid w:val="00D51A56"/>
    <w:rsid w:val="00D60999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7FBAC"/>
  <w15:chartTrackingRefBased/>
  <w15:docId w15:val="{71B88176-BC80-4BEE-B9CB-23EF5FE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5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1A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1A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A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1A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1A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1A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1A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1A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1A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A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1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A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1A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1A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1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1A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1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1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1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5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1A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5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1A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51A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1A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51A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1A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1A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1A5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51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1A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51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1A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D51A5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44449D1-EF86-479C-8563-FBE5E2B5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E5CF2-F1B2-48FE-BAB1-7DD5C5D65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E1996-F682-4384-B238-AF0C83BE2CD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1d6dd68-a3d2-45d9-a8f7-38ee495cbb79"/>
    <ds:schemaRef ds:uri="http://schemas.microsoft.com/office/2006/documentManagement/types"/>
    <ds:schemaRef ds:uri="http://schemas.microsoft.com/office/2006/metadata/properties"/>
    <ds:schemaRef ds:uri="d1e2ee5c-3d95-4b61-9ebd-c13975dc2ee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16</cp:revision>
  <cp:lastPrinted>2025-07-03T17:38:00Z</cp:lastPrinted>
  <dcterms:created xsi:type="dcterms:W3CDTF">2025-07-02T14:36:00Z</dcterms:created>
  <dcterms:modified xsi:type="dcterms:W3CDTF">2025-07-03T17:48:00Z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