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F633A" w14:textId="31038FBD" w:rsidR="00637B6C" w:rsidRPr="003858BD" w:rsidRDefault="00637B6C" w:rsidP="00637B6C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14B97" wp14:editId="734DB951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43826014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E3755" w14:textId="77777777" w:rsidR="00637B6C" w:rsidRPr="00A4699B" w:rsidRDefault="00637B6C" w:rsidP="00637B6C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38DDA44D" w14:textId="0789DD35" w:rsidR="00637B6C" w:rsidRPr="00E9567C" w:rsidRDefault="00637B6C" w:rsidP="00637B6C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 w:rsidRPr="005F3A8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12</w:t>
                            </w:r>
                            <w:r w:rsidR="005F3A82" w:rsidRPr="005F3A8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</w:t>
                            </w:r>
                            <w:r w:rsidRPr="005F3A82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/3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14B9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473E3755" w14:textId="77777777" w:rsidR="00637B6C" w:rsidRPr="00A4699B" w:rsidRDefault="00637B6C" w:rsidP="00637B6C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38DDA44D" w14:textId="0789DD35" w:rsidR="00637B6C" w:rsidRPr="00E9567C" w:rsidRDefault="00637B6C" w:rsidP="00637B6C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 w:rsidRPr="005F3A8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12</w:t>
                      </w:r>
                      <w:r w:rsidR="005F3A82" w:rsidRPr="005F3A8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</w:t>
                      </w:r>
                      <w:r w:rsidRPr="005F3A82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/3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>Oficio Nº</w:t>
      </w:r>
      <w:r>
        <w:rPr>
          <w:rFonts w:ascii="Courier New" w:hAnsi="Courier New" w:cs="Courier New"/>
          <w:szCs w:val="24"/>
        </w:rPr>
        <w:t xml:space="preserve"> 20.</w:t>
      </w:r>
      <w:r w:rsidR="009C3B99">
        <w:rPr>
          <w:rFonts w:ascii="Courier New" w:hAnsi="Courier New" w:cs="Courier New"/>
          <w:szCs w:val="24"/>
        </w:rPr>
        <w:t>163</w:t>
      </w:r>
    </w:p>
    <w:p w14:paraId="47F5FF47" w14:textId="77777777" w:rsidR="002349FB" w:rsidRDefault="002349FB" w:rsidP="00637B6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1A9F16D" w14:textId="60055761" w:rsidR="00637B6C" w:rsidRPr="003858BD" w:rsidRDefault="00637B6C" w:rsidP="00637B6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5F3A82" w:rsidRPr="005F3A82">
        <w:rPr>
          <w:rFonts w:ascii="Courier New" w:hAnsi="Courier New" w:cs="Courier New"/>
          <w:spacing w:val="-20"/>
          <w:szCs w:val="24"/>
        </w:rPr>
        <w:t>14</w:t>
      </w:r>
      <w:r w:rsidRPr="005F3A82">
        <w:rPr>
          <w:rFonts w:ascii="Courier New" w:hAnsi="Courier New" w:cs="Courier New"/>
          <w:spacing w:val="-20"/>
          <w:szCs w:val="24"/>
        </w:rPr>
        <w:t xml:space="preserve"> de enero de 2025</w:t>
      </w:r>
    </w:p>
    <w:p w14:paraId="5090C977" w14:textId="77777777" w:rsidR="00637B6C" w:rsidRPr="003858BD" w:rsidRDefault="00637B6C" w:rsidP="00E1437D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zCs w:val="24"/>
        </w:rPr>
      </w:pPr>
    </w:p>
    <w:p w14:paraId="5D8DB830" w14:textId="77777777" w:rsidR="00637B6C" w:rsidRPr="003858BD" w:rsidRDefault="00637B6C" w:rsidP="00637B6C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20E0011A" w14:textId="77777777" w:rsidR="00637B6C" w:rsidRPr="003858BD" w:rsidRDefault="00637B6C" w:rsidP="00637B6C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C96F8FE" w14:textId="77777777" w:rsidR="00637B6C" w:rsidRPr="003858BD" w:rsidRDefault="00637B6C" w:rsidP="00637B6C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56DB0B1A" w14:textId="2E4D43A1" w:rsidR="00637B6C" w:rsidRPr="003858BD" w:rsidRDefault="00637B6C" w:rsidP="00637B6C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con motivo de la moci</w:t>
      </w:r>
      <w:r>
        <w:rPr>
          <w:rFonts w:ascii="Courier New" w:hAnsi="Courier New" w:cs="Courier New"/>
          <w:spacing w:val="2"/>
          <w:szCs w:val="24"/>
        </w:rPr>
        <w:t>ón</w:t>
      </w:r>
      <w:r w:rsidRPr="003858BD">
        <w:rPr>
          <w:rFonts w:ascii="Courier New" w:hAnsi="Courier New" w:cs="Courier New"/>
          <w:spacing w:val="2"/>
          <w:szCs w:val="24"/>
        </w:rPr>
        <w:t xml:space="preserve">, informe y demás antecedentes que se adjuntan, la Cámara de Diputados ha aprobado el siguiente proyecto de </w:t>
      </w:r>
      <w:r>
        <w:rPr>
          <w:rFonts w:ascii="Courier New" w:hAnsi="Courier New" w:cs="Courier New"/>
          <w:spacing w:val="2"/>
          <w:szCs w:val="24"/>
        </w:rPr>
        <w:t>ley que modifica la ley N° 20.998 que regula los servicios sanitarios rurales, para prorrogar los plazos establecidos en su artículo vigésimo transitorio</w:t>
      </w:r>
      <w:r w:rsidR="00EB3641">
        <w:rPr>
          <w:rFonts w:ascii="Courier New" w:hAnsi="Courier New" w:cs="Courier New"/>
          <w:spacing w:val="2"/>
          <w:szCs w:val="24"/>
        </w:rPr>
        <w:t>, correspondiente al boletín N° 17.265-09</w:t>
      </w:r>
      <w:r w:rsidRPr="003858BD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2C45D4B0" w14:textId="77777777" w:rsidR="00637B6C" w:rsidRPr="003858BD" w:rsidRDefault="00637B6C" w:rsidP="00637B6C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0DFD4187" w14:textId="77777777" w:rsidR="00637B6C" w:rsidRDefault="00637B6C" w:rsidP="00637B6C">
      <w:pPr>
        <w:spacing w:line="432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 xml:space="preserve">PROYECTO DE </w:t>
      </w:r>
      <w:r>
        <w:rPr>
          <w:rFonts w:ascii="Courier New" w:hAnsi="Courier New" w:cs="Courier New"/>
          <w:szCs w:val="24"/>
        </w:rPr>
        <w:t>LEY</w:t>
      </w:r>
    </w:p>
    <w:p w14:paraId="6C35DBB0" w14:textId="77777777" w:rsidR="000272A9" w:rsidRDefault="000272A9" w:rsidP="00637B6C">
      <w:pPr>
        <w:spacing w:line="432" w:lineRule="auto"/>
        <w:jc w:val="center"/>
        <w:rPr>
          <w:rFonts w:ascii="Courier New" w:hAnsi="Courier New" w:cs="Courier New"/>
          <w:szCs w:val="24"/>
        </w:rPr>
      </w:pPr>
    </w:p>
    <w:p w14:paraId="45D9F229" w14:textId="2E4DCC17" w:rsidR="00637B6C" w:rsidRDefault="00637B6C" w:rsidP="00637B6C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  <w:r w:rsidRPr="00637B6C">
        <w:rPr>
          <w:rFonts w:ascii="Courier New" w:hAnsi="Courier New" w:cs="Courier New"/>
          <w:szCs w:val="24"/>
        </w:rPr>
        <w:t xml:space="preserve">“Artículo </w:t>
      </w:r>
      <w:proofErr w:type="gramStart"/>
      <w:r w:rsidRPr="00637B6C">
        <w:rPr>
          <w:rFonts w:ascii="Courier New" w:hAnsi="Courier New" w:cs="Courier New"/>
          <w:szCs w:val="24"/>
        </w:rPr>
        <w:t>único.-</w:t>
      </w:r>
      <w:proofErr w:type="gramEnd"/>
      <w:r w:rsidRPr="00637B6C">
        <w:rPr>
          <w:rFonts w:ascii="Courier New" w:hAnsi="Courier New" w:cs="Courier New"/>
          <w:szCs w:val="24"/>
        </w:rPr>
        <w:t xml:space="preserve"> Sustitúyense los literales a), b), y c) del inciso</w:t>
      </w:r>
      <w:r>
        <w:rPr>
          <w:rFonts w:ascii="Courier New" w:hAnsi="Courier New" w:cs="Courier New"/>
          <w:szCs w:val="24"/>
        </w:rPr>
        <w:t xml:space="preserve"> </w:t>
      </w:r>
      <w:r w:rsidRPr="00637B6C">
        <w:rPr>
          <w:rFonts w:ascii="Courier New" w:hAnsi="Courier New" w:cs="Courier New"/>
          <w:szCs w:val="24"/>
        </w:rPr>
        <w:t>primero del artículo vigésimo transitorio de la ley N°20.998, que regula los Servicios</w:t>
      </w:r>
      <w:r>
        <w:rPr>
          <w:rFonts w:ascii="Courier New" w:hAnsi="Courier New" w:cs="Courier New"/>
          <w:szCs w:val="24"/>
        </w:rPr>
        <w:t xml:space="preserve"> </w:t>
      </w:r>
      <w:r w:rsidRPr="00637B6C">
        <w:rPr>
          <w:rFonts w:ascii="Courier New" w:hAnsi="Courier New" w:cs="Courier New"/>
          <w:szCs w:val="24"/>
        </w:rPr>
        <w:t>Sanitarios Rurales, por los siguientes:</w:t>
      </w:r>
    </w:p>
    <w:p w14:paraId="5E3C8753" w14:textId="77777777" w:rsidR="00637B6C" w:rsidRPr="00637B6C" w:rsidRDefault="00637B6C" w:rsidP="00637B6C">
      <w:pPr>
        <w:spacing w:line="432" w:lineRule="auto"/>
        <w:ind w:firstLine="709"/>
        <w:jc w:val="both"/>
        <w:rPr>
          <w:rFonts w:ascii="Courier New" w:hAnsi="Courier New" w:cs="Courier New"/>
          <w:szCs w:val="24"/>
        </w:rPr>
      </w:pPr>
    </w:p>
    <w:p w14:paraId="0EA39BF5" w14:textId="550570DE" w:rsidR="00637B6C" w:rsidRPr="00637B6C" w:rsidRDefault="00637B6C" w:rsidP="00637B6C">
      <w:pPr>
        <w:spacing w:line="432" w:lineRule="auto"/>
        <w:ind w:firstLine="851"/>
        <w:jc w:val="both"/>
        <w:rPr>
          <w:rFonts w:ascii="Courier New" w:hAnsi="Courier New" w:cs="Courier New"/>
          <w:szCs w:val="24"/>
        </w:rPr>
      </w:pPr>
      <w:r w:rsidRPr="00637B6C">
        <w:rPr>
          <w:rFonts w:ascii="Courier New" w:hAnsi="Courier New" w:cs="Courier New"/>
          <w:szCs w:val="24"/>
        </w:rPr>
        <w:t>“a) A partir del 20 de noviembre de 2026, para los operadores</w:t>
      </w:r>
      <w:r>
        <w:rPr>
          <w:rFonts w:ascii="Courier New" w:hAnsi="Courier New" w:cs="Courier New"/>
          <w:szCs w:val="24"/>
        </w:rPr>
        <w:t xml:space="preserve"> </w:t>
      </w:r>
      <w:r w:rsidRPr="00637B6C">
        <w:rPr>
          <w:rFonts w:ascii="Courier New" w:hAnsi="Courier New" w:cs="Courier New"/>
          <w:szCs w:val="24"/>
        </w:rPr>
        <w:t>clasificados en el segmento Mayor.</w:t>
      </w:r>
    </w:p>
    <w:p w14:paraId="402264CD" w14:textId="2A600B07" w:rsidR="00637B6C" w:rsidRPr="00637B6C" w:rsidRDefault="00637B6C" w:rsidP="00637B6C">
      <w:pPr>
        <w:spacing w:line="432" w:lineRule="auto"/>
        <w:ind w:firstLine="851"/>
        <w:jc w:val="both"/>
        <w:rPr>
          <w:rFonts w:ascii="Courier New" w:hAnsi="Courier New" w:cs="Courier New"/>
          <w:szCs w:val="24"/>
        </w:rPr>
      </w:pPr>
      <w:r w:rsidRPr="00637B6C">
        <w:rPr>
          <w:rFonts w:ascii="Courier New" w:hAnsi="Courier New" w:cs="Courier New"/>
          <w:szCs w:val="24"/>
        </w:rPr>
        <w:t>b) A partir del 20 de noviembre de 2027, para los operadores</w:t>
      </w:r>
      <w:r>
        <w:rPr>
          <w:rFonts w:ascii="Courier New" w:hAnsi="Courier New" w:cs="Courier New"/>
          <w:szCs w:val="24"/>
        </w:rPr>
        <w:t xml:space="preserve"> </w:t>
      </w:r>
      <w:r w:rsidRPr="00637B6C">
        <w:rPr>
          <w:rFonts w:ascii="Courier New" w:hAnsi="Courier New" w:cs="Courier New"/>
          <w:szCs w:val="24"/>
        </w:rPr>
        <w:t>clasificados en el segmento Mediano.</w:t>
      </w:r>
    </w:p>
    <w:p w14:paraId="1FC82B56" w14:textId="77777777" w:rsidR="00E1437D" w:rsidRDefault="00637B6C" w:rsidP="000272A9">
      <w:pPr>
        <w:spacing w:line="432" w:lineRule="auto"/>
        <w:ind w:firstLine="851"/>
        <w:jc w:val="both"/>
        <w:rPr>
          <w:rFonts w:ascii="Courier New" w:hAnsi="Courier New" w:cs="Courier New"/>
          <w:szCs w:val="24"/>
        </w:rPr>
      </w:pPr>
      <w:r w:rsidRPr="00637B6C">
        <w:rPr>
          <w:rFonts w:ascii="Courier New" w:hAnsi="Courier New" w:cs="Courier New"/>
          <w:szCs w:val="24"/>
        </w:rPr>
        <w:t>c) A partir del 20 de noviembre de 2028, respecto de</w:t>
      </w:r>
      <w:r>
        <w:rPr>
          <w:rFonts w:ascii="Courier New" w:hAnsi="Courier New" w:cs="Courier New"/>
          <w:szCs w:val="24"/>
        </w:rPr>
        <w:t xml:space="preserve"> </w:t>
      </w:r>
      <w:r w:rsidRPr="00637B6C">
        <w:rPr>
          <w:rFonts w:ascii="Courier New" w:hAnsi="Courier New" w:cs="Courier New"/>
          <w:szCs w:val="24"/>
        </w:rPr>
        <w:t>operadores clasificados en el segmento Menor.”.”.</w:t>
      </w:r>
    </w:p>
    <w:p w14:paraId="53E4F72D" w14:textId="77777777" w:rsidR="00637B6C" w:rsidRPr="003858BD" w:rsidRDefault="00637B6C" w:rsidP="00637B6C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11EB597C" w14:textId="77777777" w:rsidR="00637B6C" w:rsidRPr="003858BD" w:rsidRDefault="00637B6C" w:rsidP="00637B6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CD49F40" w14:textId="77777777" w:rsidR="00637B6C" w:rsidRDefault="00637B6C" w:rsidP="00637B6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3EE0C60" w14:textId="77777777" w:rsidR="00637B6C" w:rsidRPr="003858BD" w:rsidRDefault="00637B6C" w:rsidP="00637B6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E5DAC91" w14:textId="77777777" w:rsidR="00637B6C" w:rsidRPr="003858BD" w:rsidRDefault="00637B6C" w:rsidP="00637B6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AB233E2" w14:textId="77777777" w:rsidR="00637B6C" w:rsidRPr="003858BD" w:rsidRDefault="00637B6C" w:rsidP="00637B6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417D2CA9" w14:textId="77777777" w:rsidR="00637B6C" w:rsidRPr="003858BD" w:rsidRDefault="00637B6C" w:rsidP="00637B6C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7A2714C6" w14:textId="77777777" w:rsidR="00637B6C" w:rsidRPr="003858BD" w:rsidRDefault="00637B6C" w:rsidP="00637B6C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>
        <w:rPr>
          <w:lang w:val="es-MX"/>
        </w:rPr>
        <w:t xml:space="preserve">a </w:t>
      </w:r>
      <w:r w:rsidRPr="003858BD">
        <w:rPr>
          <w:lang w:val="es-MX"/>
        </w:rPr>
        <w:t>de la Cámara de Diputados</w:t>
      </w:r>
    </w:p>
    <w:p w14:paraId="4854F7C6" w14:textId="77777777" w:rsidR="00637B6C" w:rsidRPr="003858BD" w:rsidRDefault="00637B6C" w:rsidP="00637B6C">
      <w:pPr>
        <w:tabs>
          <w:tab w:val="left" w:pos="2592"/>
        </w:tabs>
        <w:rPr>
          <w:rFonts w:ascii="Courier New" w:hAnsi="Courier New" w:cs="Courier New"/>
        </w:rPr>
      </w:pPr>
    </w:p>
    <w:p w14:paraId="7EB24CE7" w14:textId="77777777" w:rsidR="00637B6C" w:rsidRPr="003858BD" w:rsidRDefault="00637B6C" w:rsidP="00637B6C">
      <w:pPr>
        <w:tabs>
          <w:tab w:val="left" w:pos="2592"/>
        </w:tabs>
        <w:rPr>
          <w:rFonts w:ascii="Courier New" w:hAnsi="Courier New" w:cs="Courier New"/>
        </w:rPr>
      </w:pPr>
    </w:p>
    <w:p w14:paraId="193D424A" w14:textId="77777777" w:rsidR="00637B6C" w:rsidRPr="003858BD" w:rsidRDefault="00637B6C" w:rsidP="00637B6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5E24DAD6" w14:textId="77777777" w:rsidR="00637B6C" w:rsidRDefault="00637B6C" w:rsidP="00637B6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6EC284C" w14:textId="77777777" w:rsidR="00637B6C" w:rsidRPr="003858BD" w:rsidRDefault="00637B6C" w:rsidP="00637B6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CD2BC4E" w14:textId="77777777" w:rsidR="00637B6C" w:rsidRPr="003858BD" w:rsidRDefault="00637B6C" w:rsidP="00637B6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8EEE39" w14:textId="77777777" w:rsidR="00637B6C" w:rsidRPr="003858BD" w:rsidRDefault="00637B6C" w:rsidP="00637B6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5560481" w14:textId="77777777" w:rsidR="00637B6C" w:rsidRPr="003858BD" w:rsidRDefault="00637B6C" w:rsidP="00637B6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FF7B62F" w14:textId="77777777" w:rsidR="00637B6C" w:rsidRDefault="00637B6C" w:rsidP="00637B6C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4D150370" w14:textId="77777777" w:rsidR="00637B6C" w:rsidRPr="000B0770" w:rsidRDefault="00637B6C" w:rsidP="00637B6C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3A31BBC6" w14:textId="77777777" w:rsidR="00637B6C" w:rsidRDefault="00637B6C" w:rsidP="00637B6C"/>
    <w:p w14:paraId="20FD7DD6" w14:textId="77777777" w:rsidR="00637B6C" w:rsidRDefault="00637B6C" w:rsidP="00637B6C"/>
    <w:p w14:paraId="02561245" w14:textId="77777777" w:rsidR="002B5AB0" w:rsidRDefault="002B5AB0"/>
    <w:sectPr w:rsidR="002B5AB0" w:rsidSect="00637B6C">
      <w:headerReference w:type="default" r:id="rId10"/>
      <w:headerReference w:type="first" r:id="rId11"/>
      <w:pgSz w:w="12240" w:h="20160" w:code="5"/>
      <w:pgMar w:top="2835" w:right="1701" w:bottom="4395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AE12" w14:textId="77777777" w:rsidR="00E1437D" w:rsidRDefault="00E1437D">
      <w:r>
        <w:separator/>
      </w:r>
    </w:p>
  </w:endnote>
  <w:endnote w:type="continuationSeparator" w:id="0">
    <w:p w14:paraId="799ACA90" w14:textId="77777777" w:rsidR="00E1437D" w:rsidRDefault="00E1437D">
      <w:r>
        <w:continuationSeparator/>
      </w:r>
    </w:p>
  </w:endnote>
  <w:endnote w:type="continuationNotice" w:id="1">
    <w:p w14:paraId="24D8B9C4" w14:textId="77777777" w:rsidR="00B0392F" w:rsidRDefault="00B039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387B5" w14:textId="77777777" w:rsidR="00E1437D" w:rsidRDefault="00E1437D">
      <w:r>
        <w:separator/>
      </w:r>
    </w:p>
  </w:footnote>
  <w:footnote w:type="continuationSeparator" w:id="0">
    <w:p w14:paraId="3A89A42B" w14:textId="77777777" w:rsidR="00E1437D" w:rsidRDefault="00E1437D">
      <w:r>
        <w:continuationSeparator/>
      </w:r>
    </w:p>
  </w:footnote>
  <w:footnote w:type="continuationNotice" w:id="1">
    <w:p w14:paraId="73BDE4CD" w14:textId="77777777" w:rsidR="00B0392F" w:rsidRDefault="00B039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B53FC" w14:textId="77777777" w:rsidR="00637B6C" w:rsidRDefault="00637B6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E61B241" w14:textId="77777777" w:rsidR="00637B6C" w:rsidRDefault="00637B6C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05FDE13B" wp14:editId="77B6394C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24092063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1BC11" w14:textId="77777777" w:rsidR="00637B6C" w:rsidRDefault="00637B6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4C10089" wp14:editId="1B3E5F37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759398734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6C"/>
    <w:rsid w:val="000272A9"/>
    <w:rsid w:val="00116C38"/>
    <w:rsid w:val="002349FB"/>
    <w:rsid w:val="002B5AB0"/>
    <w:rsid w:val="002D48FD"/>
    <w:rsid w:val="002D58AC"/>
    <w:rsid w:val="00470594"/>
    <w:rsid w:val="005F3A82"/>
    <w:rsid w:val="00637B6C"/>
    <w:rsid w:val="00827493"/>
    <w:rsid w:val="009C3B99"/>
    <w:rsid w:val="00A55B13"/>
    <w:rsid w:val="00B0392F"/>
    <w:rsid w:val="00D30FAE"/>
    <w:rsid w:val="00D96A28"/>
    <w:rsid w:val="00DA21B4"/>
    <w:rsid w:val="00E1437D"/>
    <w:rsid w:val="00E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B7D9"/>
  <w15:chartTrackingRefBased/>
  <w15:docId w15:val="{6E53B79A-6AF6-47DE-B0C6-B39F36CD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B6C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37B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7B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7B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7B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7B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7B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7B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7B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7B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7B6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7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7B6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7B6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7B6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7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7B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7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7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7B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3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7B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37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7B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37B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7B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37B6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7B6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7B6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7B6C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637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37B6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637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37B6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637B6C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D3957-E40C-49ED-B3B3-88599DA7D50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7E0D53E-91BD-4D8C-A457-6D16DABA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B5B253-DC46-4375-BB93-F74478B6D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8</cp:revision>
  <dcterms:created xsi:type="dcterms:W3CDTF">2025-01-08T18:30:00Z</dcterms:created>
  <dcterms:modified xsi:type="dcterms:W3CDTF">2025-01-14T13:05:00Z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