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E2DC" w14:textId="1748A0DF" w:rsidR="008038BD" w:rsidRDefault="008038BD" w:rsidP="008038BD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CA197" wp14:editId="47BFE2B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74355" w14:textId="77777777" w:rsidR="008038BD" w:rsidRDefault="008038BD" w:rsidP="008038BD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4A5ED4B1" w14:textId="021DED8C" w:rsidR="008038BD" w:rsidRDefault="008038BD" w:rsidP="008038B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110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CA1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0774355" w14:textId="77777777" w:rsidR="008038BD" w:rsidRDefault="008038BD" w:rsidP="008038BD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4A5ED4B1" w14:textId="021DED8C" w:rsidR="008038BD" w:rsidRDefault="008038BD" w:rsidP="008038BD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110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N° 20.</w:t>
      </w:r>
      <w:r w:rsidR="00D6227B">
        <w:rPr>
          <w:rFonts w:ascii="Courier New" w:hAnsi="Courier New" w:cs="Courier New"/>
        </w:rPr>
        <w:t>065</w:t>
      </w:r>
    </w:p>
    <w:p w14:paraId="34D6FC79" w14:textId="77777777" w:rsidR="008038BD" w:rsidRDefault="008038BD" w:rsidP="008038B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6A06CAC" w14:textId="77777777" w:rsidR="008038BD" w:rsidRDefault="008038BD" w:rsidP="008038B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375DD99" w14:textId="77777777" w:rsidR="008038BD" w:rsidRDefault="008038BD" w:rsidP="008038B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BC30BA1" w14:textId="681FA9BF" w:rsidR="008038BD" w:rsidRDefault="008038BD" w:rsidP="008038BD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27 de noviembre de 2024</w:t>
      </w:r>
    </w:p>
    <w:p w14:paraId="24A1D92F" w14:textId="77777777" w:rsidR="008038BD" w:rsidRDefault="008038BD" w:rsidP="008038B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15B4AA" w14:textId="77777777" w:rsidR="008038BD" w:rsidRDefault="008038BD" w:rsidP="008038B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BC0E0BC" w14:textId="77777777" w:rsidR="008038BD" w:rsidRDefault="008038BD" w:rsidP="008038B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no accedió a su petición en orden a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Pr="00B96CB5">
        <w:rPr>
          <w:rFonts w:ascii="Courier New" w:hAnsi="Courier New" w:cs="Courier New"/>
        </w:rPr>
        <w:t>Comisión de</w:t>
      </w:r>
      <w:r>
        <w:rPr>
          <w:rFonts w:ascii="Courier New" w:hAnsi="Courier New" w:cs="Courier New"/>
        </w:rPr>
        <w:t xml:space="preserve"> </w:t>
      </w:r>
      <w:r w:rsidRPr="00B33A31">
        <w:rPr>
          <w:rFonts w:ascii="Courier New" w:hAnsi="Courier New" w:cs="Courier New"/>
        </w:rPr>
        <w:t>Gobierno Interior, Nacionalidad, Ciudadanía y Regionalización</w:t>
      </w:r>
      <w:r>
        <w:rPr>
          <w:rFonts w:ascii="Courier New" w:hAnsi="Courier New" w:cs="Courier New"/>
        </w:rPr>
        <w:t>, para su discusión, votación e informe, el proyecto de ley que m</w:t>
      </w:r>
      <w:r w:rsidRPr="00B12F14">
        <w:rPr>
          <w:rFonts w:ascii="Courier New" w:hAnsi="Courier New" w:cs="Courier New"/>
        </w:rPr>
        <w:t>odifica el decreto ley N° 3.063, de 1979, para exigir la emisión de un permiso de circulación estandarizado en todas las comunas del país</w:t>
      </w:r>
      <w:r>
        <w:rPr>
          <w:rFonts w:ascii="Courier New" w:hAnsi="Courier New" w:cs="Courier New"/>
        </w:rPr>
        <w:t>, correspondiente al boletín</w:t>
      </w:r>
      <w:r w:rsidRPr="00B12F14">
        <w:rPr>
          <w:rFonts w:ascii="Courier New" w:hAnsi="Courier New" w:cs="Courier New"/>
        </w:rPr>
        <w:t xml:space="preserve"> N° 17234-15,</w:t>
      </w:r>
      <w:r>
        <w:rPr>
          <w:rFonts w:ascii="Courier New" w:hAnsi="Courier New" w:cs="Courier New"/>
        </w:rPr>
        <w:t xml:space="preserve"> actualmente radicado en la Comisión de Obras Públicas, Transportes y Telecomunicaciones.</w:t>
      </w:r>
    </w:p>
    <w:p w14:paraId="017A5342" w14:textId="77777777" w:rsidR="008038BD" w:rsidRDefault="008038BD" w:rsidP="008038B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CD8BEFA" w14:textId="77777777" w:rsidR="008038BD" w:rsidRDefault="008038BD" w:rsidP="008038B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22358E9" w14:textId="77777777" w:rsidR="008038BD" w:rsidRDefault="008038BD" w:rsidP="008038B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</w:t>
      </w:r>
      <w:r>
        <w:rPr>
          <w:rFonts w:ascii="Courier New" w:hAnsi="Courier New" w:cs="Courier New"/>
        </w:rPr>
        <w:t>.</w:t>
      </w:r>
    </w:p>
    <w:p w14:paraId="1116AAA7" w14:textId="77777777" w:rsidR="008038BD" w:rsidRDefault="008038BD" w:rsidP="008038BD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</w:p>
    <w:p w14:paraId="2D9D9180" w14:textId="77777777" w:rsidR="008038BD" w:rsidRDefault="008038BD" w:rsidP="008038BD">
      <w:pPr>
        <w:ind w:right="51"/>
        <w:jc w:val="center"/>
        <w:rPr>
          <w:rFonts w:ascii="Courier New" w:hAnsi="Courier New" w:cs="Courier New"/>
          <w:szCs w:val="24"/>
        </w:rPr>
      </w:pPr>
    </w:p>
    <w:p w14:paraId="10E3A442" w14:textId="77777777" w:rsidR="008038BD" w:rsidRDefault="008038BD" w:rsidP="008038BD">
      <w:pPr>
        <w:ind w:right="51"/>
        <w:jc w:val="center"/>
        <w:rPr>
          <w:rFonts w:ascii="Courier New" w:hAnsi="Courier New" w:cs="Courier New"/>
          <w:szCs w:val="24"/>
        </w:rPr>
      </w:pPr>
    </w:p>
    <w:p w14:paraId="082139C4" w14:textId="08C2C9AB" w:rsidR="008038BD" w:rsidRDefault="008038BD" w:rsidP="008038BD">
      <w:pPr>
        <w:ind w:right="51"/>
        <w:jc w:val="center"/>
        <w:rPr>
          <w:rFonts w:ascii="Courier New" w:hAnsi="Courier New" w:cs="Courier New"/>
          <w:szCs w:val="24"/>
        </w:rPr>
      </w:pPr>
    </w:p>
    <w:p w14:paraId="4E277861" w14:textId="33BF6BA1" w:rsidR="00A40C18" w:rsidRDefault="004E779C" w:rsidP="00A40C18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42092A" wp14:editId="2A80519C">
            <wp:simplePos x="0" y="0"/>
            <wp:positionH relativeFrom="column">
              <wp:posOffset>1198880</wp:posOffset>
            </wp:positionH>
            <wp:positionV relativeFrom="paragraph">
              <wp:posOffset>140335</wp:posOffset>
            </wp:positionV>
            <wp:extent cx="3448050" cy="1707913"/>
            <wp:effectExtent l="0" t="0" r="0" b="6985"/>
            <wp:wrapNone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1DA1C" w14:textId="77777777" w:rsidR="008038BD" w:rsidRDefault="008038BD" w:rsidP="008038BD">
      <w:pPr>
        <w:ind w:right="51"/>
        <w:jc w:val="center"/>
        <w:rPr>
          <w:rFonts w:ascii="Courier New" w:hAnsi="Courier New" w:cs="Courier New"/>
          <w:szCs w:val="24"/>
        </w:rPr>
      </w:pPr>
    </w:p>
    <w:p w14:paraId="2B095012" w14:textId="77777777" w:rsidR="008038BD" w:rsidRDefault="008038BD" w:rsidP="008038BD">
      <w:pPr>
        <w:ind w:right="51"/>
        <w:jc w:val="center"/>
        <w:rPr>
          <w:rFonts w:ascii="Courier New" w:hAnsi="Courier New" w:cs="Courier New"/>
          <w:szCs w:val="24"/>
        </w:rPr>
      </w:pPr>
    </w:p>
    <w:p w14:paraId="1F518B99" w14:textId="77777777" w:rsidR="008038BD" w:rsidRDefault="008038BD" w:rsidP="008038BD">
      <w:pPr>
        <w:ind w:right="51"/>
        <w:jc w:val="center"/>
        <w:rPr>
          <w:rFonts w:ascii="Courier New" w:hAnsi="Courier New" w:cs="Courier New"/>
          <w:szCs w:val="24"/>
        </w:rPr>
      </w:pPr>
    </w:p>
    <w:p w14:paraId="166523E2" w14:textId="77777777" w:rsidR="008038BD" w:rsidRDefault="008038BD" w:rsidP="008038BD"/>
    <w:p w14:paraId="411E4A87" w14:textId="77777777" w:rsidR="008038BD" w:rsidRDefault="008038BD" w:rsidP="008038BD">
      <w:pPr>
        <w:jc w:val="center"/>
      </w:pPr>
      <w:r>
        <w:t>MIGUEL LANDEROS PERKI</w:t>
      </w:r>
      <w:r>
        <w:rPr>
          <w:rFonts w:hint="eastAsia"/>
        </w:rPr>
        <w:t>Ć</w:t>
      </w:r>
    </w:p>
    <w:p w14:paraId="421DE413" w14:textId="77777777" w:rsidR="008038BD" w:rsidRDefault="008038BD" w:rsidP="008038BD">
      <w:pPr>
        <w:jc w:val="center"/>
      </w:pPr>
      <w:r>
        <w:t>Secretario General de la Cámara de Diputados</w:t>
      </w:r>
    </w:p>
    <w:p w14:paraId="0FC38E3D" w14:textId="77777777" w:rsidR="008038BD" w:rsidRDefault="008038BD" w:rsidP="008038BD"/>
    <w:p w14:paraId="5C346BC3" w14:textId="77777777" w:rsidR="008038BD" w:rsidRDefault="008038BD" w:rsidP="008038BD"/>
    <w:p w14:paraId="6216FB1E" w14:textId="77777777" w:rsidR="008038BD" w:rsidRDefault="008038BD" w:rsidP="008038BD"/>
    <w:p w14:paraId="09C4FE32" w14:textId="77777777" w:rsidR="002B5AB0" w:rsidRDefault="002B5AB0"/>
    <w:sectPr w:rsidR="002B5AB0" w:rsidSect="008038BD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DE3B" w14:textId="77777777" w:rsidR="008038BD" w:rsidRDefault="008038BD" w:rsidP="008038BD">
      <w:r>
        <w:separator/>
      </w:r>
    </w:p>
  </w:endnote>
  <w:endnote w:type="continuationSeparator" w:id="0">
    <w:p w14:paraId="77530C76" w14:textId="77777777" w:rsidR="008038BD" w:rsidRDefault="008038BD" w:rsidP="0080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AD62" w14:textId="0AB998E2" w:rsidR="008038BD" w:rsidRDefault="008038BD" w:rsidP="00520AB2">
    <w:pPr>
      <w:pStyle w:val="Piedepgina"/>
      <w:jc w:val="both"/>
      <w:rPr>
        <w:rFonts w:ascii="Courier New" w:hAnsi="Courier New" w:cs="Courier New"/>
      </w:rPr>
    </w:pPr>
    <w:r>
      <w:rPr>
        <w:bCs/>
      </w:rPr>
      <w:t>AL PRESIDENTE DE LA COMISIÓN DE GOBIERNO INTERIOR, NACIONALIDAD, CIUDADANÍA Y REGIONALIZACIÓN</w:t>
    </w:r>
  </w:p>
  <w:p w14:paraId="3BFA4A8A" w14:textId="77777777" w:rsidR="008038BD" w:rsidRDefault="008038BD" w:rsidP="00520AB2">
    <w:pPr>
      <w:pStyle w:val="Piedepgina"/>
      <w:jc w:val="both"/>
      <w:rPr>
        <w:rFonts w:ascii="Courier New" w:hAnsi="Courier New" w:cs="Courier New"/>
      </w:rPr>
    </w:pPr>
  </w:p>
  <w:p w14:paraId="0C0A63FB" w14:textId="77777777" w:rsidR="008038BD" w:rsidRPr="00531686" w:rsidRDefault="008038BD" w:rsidP="00520AB2">
    <w:pPr>
      <w:pStyle w:val="Piedepgina"/>
      <w:jc w:val="both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A03D" w14:textId="77777777" w:rsidR="008038BD" w:rsidRDefault="008038BD" w:rsidP="008038BD">
      <w:r>
        <w:separator/>
      </w:r>
    </w:p>
  </w:footnote>
  <w:footnote w:type="continuationSeparator" w:id="0">
    <w:p w14:paraId="673873AA" w14:textId="77777777" w:rsidR="008038BD" w:rsidRDefault="008038BD" w:rsidP="0080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5D8D" w14:textId="77777777" w:rsidR="008038BD" w:rsidRDefault="008038B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036A040" w14:textId="77777777" w:rsidR="008038BD" w:rsidRDefault="008038B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A95B3" w14:textId="77777777" w:rsidR="008038BD" w:rsidRDefault="008038BD" w:rsidP="00520AB2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047F1F" wp14:editId="318DC53E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3201300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BD"/>
    <w:rsid w:val="002B5AB0"/>
    <w:rsid w:val="00470594"/>
    <w:rsid w:val="004E779C"/>
    <w:rsid w:val="008038BD"/>
    <w:rsid w:val="00924196"/>
    <w:rsid w:val="00A40C18"/>
    <w:rsid w:val="00AA30CA"/>
    <w:rsid w:val="00B26C2F"/>
    <w:rsid w:val="00D30FAE"/>
    <w:rsid w:val="00D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E906"/>
  <w15:chartTrackingRefBased/>
  <w15:docId w15:val="{2D684D79-48BC-47E4-A549-79F6265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38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38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8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8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8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8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8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8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8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38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3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8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8B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8B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8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8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8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8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8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0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8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03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8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038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38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038B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8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8B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8BD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8038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38B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8038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38B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0C18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37B1C-E5AF-4056-B90B-760DB37B48C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0F73142-2BBD-477B-9334-94746314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5CC41-30E9-4F9B-B063-5ABBD2149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2024-11-27T12:05:00Z</dcterms:created>
  <dcterms:modified xsi:type="dcterms:W3CDTF">2024-11-27T13:21:00Z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