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BF5E0" w14:textId="06C2FE42" w:rsidR="00DD3777" w:rsidRPr="00623E01" w:rsidRDefault="00DD3777" w:rsidP="00623E01">
      <w:pPr>
        <w:tabs>
          <w:tab w:val="center" w:pos="1134"/>
        </w:tabs>
        <w:ind w:left="4536" w:right="51"/>
        <w:jc w:val="both"/>
        <w:rPr>
          <w:rFonts w:ascii="Courier New" w:hAnsi="Courier New" w:cs="Courier New"/>
          <w:b/>
          <w:sz w:val="24"/>
          <w:szCs w:val="24"/>
          <w:lang w:val="es-ES_tradnl"/>
        </w:rPr>
      </w:pPr>
      <w:r w:rsidRPr="00623E01">
        <w:rPr>
          <w:rFonts w:ascii="Courier New" w:hAnsi="Courier New" w:cs="Courier New"/>
          <w:b/>
          <w:sz w:val="24"/>
          <w:szCs w:val="24"/>
          <w:lang w:val="es-ES_tradnl"/>
        </w:rPr>
        <w:t>MENSAJE DE S.E. EL PRESIDENTE DE LA REP</w:t>
      </w:r>
      <w:r w:rsidR="007A41AB" w:rsidRPr="00623E01">
        <w:rPr>
          <w:rFonts w:ascii="Courier New" w:hAnsi="Courier New" w:cs="Courier New"/>
          <w:b/>
          <w:sz w:val="24"/>
          <w:szCs w:val="24"/>
          <w:lang w:val="es-ES_tradnl"/>
        </w:rPr>
        <w:t>Ú</w:t>
      </w:r>
      <w:r w:rsidRPr="00623E01">
        <w:rPr>
          <w:rFonts w:ascii="Courier New" w:hAnsi="Courier New" w:cs="Courier New"/>
          <w:b/>
          <w:sz w:val="24"/>
          <w:szCs w:val="24"/>
          <w:lang w:val="es-ES_tradnl"/>
        </w:rPr>
        <w:t xml:space="preserve">BLICA CON EL QUE INICIA UN PROYECTO DE LEY QUE </w:t>
      </w:r>
      <w:r w:rsidR="00B062D4" w:rsidRPr="00623E01">
        <w:rPr>
          <w:rFonts w:ascii="Courier New" w:hAnsi="Courier New" w:cs="Courier New"/>
          <w:b/>
          <w:sz w:val="24"/>
          <w:szCs w:val="24"/>
          <w:lang w:val="es-ES_tradnl"/>
        </w:rPr>
        <w:t xml:space="preserve">OTORGA ASIGNACIÓN DE ESTÍMULO </w:t>
      </w:r>
      <w:r w:rsidR="00325F07" w:rsidRPr="00623E01">
        <w:rPr>
          <w:rFonts w:ascii="Courier New" w:hAnsi="Courier New" w:cs="Courier New"/>
          <w:b/>
          <w:sz w:val="24"/>
          <w:szCs w:val="24"/>
          <w:lang w:val="es-ES_tradnl"/>
        </w:rPr>
        <w:t>PARA E</w:t>
      </w:r>
      <w:r w:rsidR="00B062D4" w:rsidRPr="00623E01">
        <w:rPr>
          <w:rFonts w:ascii="Courier New" w:hAnsi="Courier New" w:cs="Courier New"/>
          <w:b/>
          <w:sz w:val="24"/>
          <w:szCs w:val="24"/>
          <w:lang w:val="es-ES_tradnl"/>
        </w:rPr>
        <w:t>L SERVICIO MILITAR A</w:t>
      </w:r>
      <w:r w:rsidR="00F75F54" w:rsidRPr="00623E01">
        <w:rPr>
          <w:rFonts w:ascii="Courier New" w:hAnsi="Courier New" w:cs="Courier New"/>
          <w:b/>
          <w:sz w:val="24"/>
          <w:szCs w:val="24"/>
          <w:lang w:val="es-ES_tradnl"/>
        </w:rPr>
        <w:t xml:space="preserve"> </w:t>
      </w:r>
      <w:r w:rsidRPr="00623E01">
        <w:rPr>
          <w:rFonts w:ascii="Courier New" w:hAnsi="Courier New" w:cs="Courier New"/>
          <w:b/>
          <w:sz w:val="24"/>
          <w:szCs w:val="24"/>
          <w:lang w:val="es-ES_tradnl"/>
        </w:rPr>
        <w:t>LOS SOLDADOS CONSCRIPTOS.</w:t>
      </w:r>
    </w:p>
    <w:p w14:paraId="65C45E0D" w14:textId="66299CA9" w:rsidR="00AC4CDD" w:rsidRPr="00623E01" w:rsidRDefault="00B21DDB" w:rsidP="00623E01">
      <w:pPr>
        <w:spacing w:line="276" w:lineRule="auto"/>
        <w:ind w:left="4536" w:right="-686"/>
        <w:jc w:val="both"/>
        <w:rPr>
          <w:rFonts w:ascii="Courier New" w:hAnsi="Courier New" w:cs="Courier New"/>
          <w:sz w:val="24"/>
          <w:szCs w:val="24"/>
        </w:rPr>
      </w:pPr>
      <w:r w:rsidRPr="00623E01">
        <w:rPr>
          <w:rFonts w:ascii="Courier New" w:hAnsi="Courier New" w:cs="Courier New"/>
          <w:sz w:val="24"/>
          <w:szCs w:val="24"/>
        </w:rPr>
        <w:t>______________________________</w:t>
      </w:r>
      <w:r w:rsidR="00584496">
        <w:rPr>
          <w:rFonts w:ascii="Courier New" w:hAnsi="Courier New" w:cs="Courier New"/>
          <w:sz w:val="24"/>
          <w:szCs w:val="24"/>
        </w:rPr>
        <w:t>___</w:t>
      </w:r>
    </w:p>
    <w:p w14:paraId="39590418" w14:textId="77777777" w:rsidR="00AC4CDD" w:rsidRPr="00623E01" w:rsidRDefault="00AC4CDD" w:rsidP="00623E01">
      <w:pPr>
        <w:spacing w:line="276" w:lineRule="auto"/>
        <w:ind w:right="2459"/>
        <w:jc w:val="both"/>
        <w:rPr>
          <w:rFonts w:ascii="Courier New" w:hAnsi="Courier New" w:cs="Courier New"/>
          <w:sz w:val="24"/>
          <w:szCs w:val="24"/>
        </w:rPr>
      </w:pPr>
    </w:p>
    <w:p w14:paraId="26FEF1B9" w14:textId="02129CF9" w:rsidR="00AC4CDD" w:rsidRPr="00623E01" w:rsidRDefault="00623E01" w:rsidP="00623E01">
      <w:pPr>
        <w:tabs>
          <w:tab w:val="left" w:pos="4536"/>
        </w:tabs>
        <w:spacing w:line="276" w:lineRule="auto"/>
        <w:ind w:right="-1085" w:firstLine="4536"/>
        <w:jc w:val="both"/>
        <w:rPr>
          <w:rFonts w:ascii="Courier New" w:hAnsi="Courier New" w:cs="Courier New"/>
          <w:sz w:val="24"/>
          <w:szCs w:val="24"/>
        </w:rPr>
      </w:pPr>
      <w:r>
        <w:rPr>
          <w:rFonts w:ascii="Courier New" w:hAnsi="Courier New" w:cs="Courier New"/>
          <w:sz w:val="24"/>
          <w:szCs w:val="24"/>
        </w:rPr>
        <w:t>Santiago</w:t>
      </w:r>
      <w:r w:rsidR="00AC4CDD" w:rsidRPr="00623E01">
        <w:rPr>
          <w:rFonts w:ascii="Courier New" w:hAnsi="Courier New" w:cs="Courier New"/>
          <w:sz w:val="24"/>
          <w:szCs w:val="24"/>
        </w:rPr>
        <w:t>,</w:t>
      </w:r>
      <w:r w:rsidR="00B21DDB" w:rsidRPr="00623E01">
        <w:rPr>
          <w:rFonts w:ascii="Courier New" w:hAnsi="Courier New" w:cs="Courier New"/>
          <w:sz w:val="24"/>
          <w:szCs w:val="24"/>
        </w:rPr>
        <w:t xml:space="preserve"> </w:t>
      </w:r>
      <w:r w:rsidR="00B12659">
        <w:rPr>
          <w:rFonts w:ascii="Courier New" w:hAnsi="Courier New" w:cs="Courier New"/>
          <w:sz w:val="24"/>
          <w:szCs w:val="24"/>
        </w:rPr>
        <w:t>30</w:t>
      </w:r>
      <w:r w:rsidR="00325F07" w:rsidRPr="00623E01">
        <w:rPr>
          <w:rFonts w:ascii="Courier New" w:hAnsi="Courier New" w:cs="Courier New"/>
          <w:sz w:val="24"/>
          <w:szCs w:val="24"/>
        </w:rPr>
        <w:t xml:space="preserve"> de octubre de 2024</w:t>
      </w:r>
    </w:p>
    <w:p w14:paraId="1D8C1A5B" w14:textId="77777777" w:rsidR="003E6544" w:rsidRDefault="003E6544" w:rsidP="00623E01">
      <w:pPr>
        <w:spacing w:line="276" w:lineRule="auto"/>
        <w:ind w:right="-1085"/>
        <w:jc w:val="both"/>
        <w:rPr>
          <w:rFonts w:ascii="Courier New" w:hAnsi="Courier New" w:cs="Courier New"/>
          <w:sz w:val="24"/>
          <w:szCs w:val="24"/>
        </w:rPr>
      </w:pPr>
    </w:p>
    <w:p w14:paraId="34700AF7" w14:textId="77777777" w:rsidR="00623E01" w:rsidRDefault="00623E01" w:rsidP="00623E01">
      <w:pPr>
        <w:spacing w:line="276" w:lineRule="auto"/>
        <w:ind w:right="-1085"/>
        <w:jc w:val="both"/>
        <w:rPr>
          <w:rFonts w:ascii="Courier New" w:hAnsi="Courier New" w:cs="Courier New"/>
          <w:sz w:val="24"/>
          <w:szCs w:val="24"/>
        </w:rPr>
      </w:pPr>
    </w:p>
    <w:p w14:paraId="3D116E15" w14:textId="77777777" w:rsidR="00623E01" w:rsidRPr="00623E01" w:rsidRDefault="00623E01" w:rsidP="00623E01">
      <w:pPr>
        <w:spacing w:line="276" w:lineRule="auto"/>
        <w:ind w:right="-1085"/>
        <w:jc w:val="both"/>
        <w:rPr>
          <w:rFonts w:ascii="Courier New" w:hAnsi="Courier New" w:cs="Courier New"/>
          <w:sz w:val="24"/>
          <w:szCs w:val="24"/>
        </w:rPr>
      </w:pPr>
    </w:p>
    <w:p w14:paraId="22DBC7DD" w14:textId="77777777" w:rsidR="003E6544" w:rsidRPr="00623E01" w:rsidRDefault="003E6544" w:rsidP="00623E01">
      <w:pPr>
        <w:spacing w:line="276" w:lineRule="auto"/>
        <w:ind w:right="-1085"/>
        <w:jc w:val="both"/>
        <w:rPr>
          <w:rFonts w:ascii="Courier New" w:hAnsi="Courier New" w:cs="Courier New"/>
          <w:sz w:val="24"/>
          <w:szCs w:val="24"/>
        </w:rPr>
      </w:pPr>
    </w:p>
    <w:p w14:paraId="648F229A" w14:textId="79345D6F" w:rsidR="00AC4CDD" w:rsidRPr="00623E01" w:rsidRDefault="00AC4CDD" w:rsidP="00623E01">
      <w:pPr>
        <w:pStyle w:val="Ttulo3"/>
        <w:spacing w:line="276" w:lineRule="auto"/>
        <w:ind w:left="4536" w:hanging="1842"/>
        <w:rPr>
          <w:rFonts w:ascii="Courier New" w:hAnsi="Courier New" w:cs="Courier New"/>
          <w:szCs w:val="24"/>
        </w:rPr>
      </w:pPr>
      <w:r w:rsidRPr="00623E01">
        <w:rPr>
          <w:rFonts w:ascii="Courier New" w:hAnsi="Courier New" w:cs="Courier New"/>
          <w:b/>
          <w:szCs w:val="24"/>
        </w:rPr>
        <w:t xml:space="preserve">M </w:t>
      </w:r>
      <w:r w:rsidR="00C93210" w:rsidRPr="00623E01">
        <w:rPr>
          <w:rFonts w:ascii="Courier New" w:hAnsi="Courier New" w:cs="Courier New"/>
          <w:b/>
          <w:szCs w:val="24"/>
        </w:rPr>
        <w:t>E N S A J E</w:t>
      </w:r>
      <w:r w:rsidRPr="00623E01">
        <w:rPr>
          <w:rFonts w:ascii="Courier New" w:hAnsi="Courier New" w:cs="Courier New"/>
          <w:b/>
          <w:szCs w:val="24"/>
        </w:rPr>
        <w:t xml:space="preserve">    Nº </w:t>
      </w:r>
      <w:r w:rsidR="00101024" w:rsidRPr="00C3688C">
        <w:rPr>
          <w:rFonts w:ascii="Courier New" w:hAnsi="Courier New" w:cs="Courier New"/>
          <w:b/>
          <w:szCs w:val="24"/>
          <w:u w:val="single"/>
        </w:rPr>
        <w:t>242</w:t>
      </w:r>
      <w:r w:rsidR="00623E01">
        <w:rPr>
          <w:rFonts w:ascii="Courier New" w:hAnsi="Courier New" w:cs="Courier New"/>
          <w:b/>
          <w:szCs w:val="24"/>
          <w:u w:val="single"/>
        </w:rPr>
        <w:t>-372</w:t>
      </w:r>
      <w:r w:rsidRPr="00623E01">
        <w:rPr>
          <w:rFonts w:ascii="Courier New" w:hAnsi="Courier New" w:cs="Courier New"/>
          <w:szCs w:val="24"/>
        </w:rPr>
        <w:t>/</w:t>
      </w:r>
    </w:p>
    <w:p w14:paraId="622F6C6C" w14:textId="77777777" w:rsidR="003E6544" w:rsidRPr="00623E01" w:rsidRDefault="003E6544" w:rsidP="00623E01">
      <w:pPr>
        <w:spacing w:line="276" w:lineRule="auto"/>
        <w:ind w:right="-1085"/>
        <w:jc w:val="both"/>
        <w:rPr>
          <w:rFonts w:ascii="Courier New" w:hAnsi="Courier New" w:cs="Courier New"/>
          <w:sz w:val="24"/>
          <w:szCs w:val="24"/>
        </w:rPr>
      </w:pPr>
    </w:p>
    <w:p w14:paraId="505F5C73" w14:textId="77777777" w:rsidR="00AC172B" w:rsidRDefault="00AC172B" w:rsidP="00623E01">
      <w:pPr>
        <w:spacing w:line="276" w:lineRule="auto"/>
        <w:ind w:right="-1085"/>
        <w:jc w:val="both"/>
        <w:rPr>
          <w:rFonts w:ascii="Courier New" w:hAnsi="Courier New" w:cs="Courier New"/>
          <w:sz w:val="24"/>
          <w:szCs w:val="24"/>
        </w:rPr>
      </w:pPr>
    </w:p>
    <w:p w14:paraId="30AB456B" w14:textId="77777777" w:rsidR="00623E01" w:rsidRPr="00623E01" w:rsidRDefault="00623E01" w:rsidP="00623E01">
      <w:pPr>
        <w:spacing w:line="276" w:lineRule="auto"/>
        <w:ind w:right="-1085"/>
        <w:jc w:val="both"/>
        <w:rPr>
          <w:rFonts w:ascii="Courier New" w:hAnsi="Courier New" w:cs="Courier New"/>
          <w:sz w:val="24"/>
          <w:szCs w:val="24"/>
        </w:rPr>
      </w:pPr>
    </w:p>
    <w:p w14:paraId="6E8ABEC9" w14:textId="77777777" w:rsidR="00623E01" w:rsidRPr="00623E01" w:rsidRDefault="00623E01" w:rsidP="00BE41DE">
      <w:pPr>
        <w:framePr w:w="1963" w:h="2311" w:hSpace="141" w:wrap="around" w:vAnchor="text" w:hAnchor="page" w:x="1521" w:y="358"/>
        <w:tabs>
          <w:tab w:val="left" w:pos="-720"/>
        </w:tabs>
        <w:spacing w:line="480" w:lineRule="auto"/>
        <w:ind w:right="-2029"/>
        <w:jc w:val="both"/>
        <w:rPr>
          <w:rFonts w:ascii="Courier New" w:hAnsi="Courier New" w:cs="Courier New"/>
          <w:b/>
          <w:spacing w:val="-3"/>
          <w:sz w:val="24"/>
          <w:szCs w:val="24"/>
        </w:rPr>
      </w:pPr>
      <w:r w:rsidRPr="00623E01">
        <w:rPr>
          <w:rFonts w:ascii="Courier New" w:hAnsi="Courier New" w:cs="Courier New"/>
          <w:b/>
          <w:spacing w:val="-3"/>
          <w:sz w:val="24"/>
          <w:szCs w:val="24"/>
        </w:rPr>
        <w:t xml:space="preserve">A S.E. LA </w:t>
      </w:r>
    </w:p>
    <w:p w14:paraId="5BC62585" w14:textId="77777777" w:rsidR="00623E01" w:rsidRPr="00623E01" w:rsidRDefault="00623E01" w:rsidP="00BE41DE">
      <w:pPr>
        <w:framePr w:w="1963" w:h="2311" w:hSpace="141" w:wrap="around" w:vAnchor="text" w:hAnchor="page" w:x="1521" w:y="358"/>
        <w:tabs>
          <w:tab w:val="left" w:pos="-720"/>
        </w:tabs>
        <w:spacing w:line="480" w:lineRule="auto"/>
        <w:ind w:right="-2029"/>
        <w:jc w:val="both"/>
        <w:rPr>
          <w:rFonts w:ascii="Courier New" w:hAnsi="Courier New" w:cs="Courier New"/>
          <w:b/>
          <w:spacing w:val="-3"/>
          <w:sz w:val="24"/>
          <w:szCs w:val="24"/>
        </w:rPr>
      </w:pPr>
      <w:r w:rsidRPr="00623E01">
        <w:rPr>
          <w:rFonts w:ascii="Courier New" w:hAnsi="Courier New" w:cs="Courier New"/>
          <w:b/>
          <w:spacing w:val="-3"/>
          <w:sz w:val="24"/>
          <w:szCs w:val="24"/>
        </w:rPr>
        <w:t>PRESIDENTA</w:t>
      </w:r>
    </w:p>
    <w:p w14:paraId="5B9A4CEF" w14:textId="77777777" w:rsidR="00623E01" w:rsidRPr="00623E01" w:rsidRDefault="00623E01" w:rsidP="00BE41DE">
      <w:pPr>
        <w:framePr w:w="1963" w:h="2311" w:hSpace="141" w:wrap="around" w:vAnchor="text" w:hAnchor="page" w:x="1521" w:y="358"/>
        <w:tabs>
          <w:tab w:val="left" w:pos="-720"/>
        </w:tabs>
        <w:spacing w:line="480" w:lineRule="auto"/>
        <w:ind w:right="-2029"/>
        <w:jc w:val="both"/>
        <w:rPr>
          <w:rFonts w:ascii="Courier New" w:hAnsi="Courier New" w:cs="Courier New"/>
          <w:b/>
          <w:spacing w:val="-3"/>
          <w:sz w:val="24"/>
          <w:szCs w:val="24"/>
        </w:rPr>
      </w:pPr>
      <w:r w:rsidRPr="00623E01">
        <w:rPr>
          <w:rFonts w:ascii="Courier New" w:hAnsi="Courier New" w:cs="Courier New"/>
          <w:b/>
          <w:spacing w:val="-3"/>
          <w:sz w:val="24"/>
          <w:szCs w:val="24"/>
        </w:rPr>
        <w:t>DE LA H.</w:t>
      </w:r>
    </w:p>
    <w:p w14:paraId="49866310" w14:textId="77777777" w:rsidR="00623E01" w:rsidRPr="00623E01" w:rsidRDefault="00623E01" w:rsidP="00BE41DE">
      <w:pPr>
        <w:framePr w:w="1963" w:h="2311" w:hSpace="141" w:wrap="around" w:vAnchor="text" w:hAnchor="page" w:x="1521" w:y="358"/>
        <w:tabs>
          <w:tab w:val="left" w:pos="-720"/>
        </w:tabs>
        <w:spacing w:line="480" w:lineRule="auto"/>
        <w:ind w:right="-2029"/>
        <w:jc w:val="both"/>
        <w:rPr>
          <w:rFonts w:ascii="Courier New" w:hAnsi="Courier New" w:cs="Courier New"/>
          <w:b/>
          <w:spacing w:val="-3"/>
          <w:sz w:val="24"/>
          <w:szCs w:val="24"/>
        </w:rPr>
      </w:pPr>
      <w:r w:rsidRPr="00623E01">
        <w:rPr>
          <w:rFonts w:ascii="Courier New" w:hAnsi="Courier New" w:cs="Courier New"/>
          <w:b/>
          <w:spacing w:val="-3"/>
          <w:sz w:val="24"/>
          <w:szCs w:val="24"/>
        </w:rPr>
        <w:t xml:space="preserve">CÁMARA DE </w:t>
      </w:r>
    </w:p>
    <w:p w14:paraId="4393286A" w14:textId="77777777" w:rsidR="00623E01" w:rsidRPr="00623E01" w:rsidRDefault="00623E01" w:rsidP="00BE41DE">
      <w:pPr>
        <w:framePr w:w="1963" w:h="2311" w:hSpace="141" w:wrap="around" w:vAnchor="text" w:hAnchor="page" w:x="1521" w:y="358"/>
        <w:tabs>
          <w:tab w:val="left" w:pos="-720"/>
        </w:tabs>
        <w:spacing w:line="480" w:lineRule="auto"/>
        <w:ind w:right="-2029"/>
        <w:jc w:val="both"/>
        <w:rPr>
          <w:rFonts w:ascii="Courier New" w:hAnsi="Courier New" w:cs="Courier New"/>
          <w:b/>
          <w:spacing w:val="-3"/>
          <w:sz w:val="24"/>
          <w:szCs w:val="24"/>
        </w:rPr>
      </w:pPr>
      <w:r w:rsidRPr="00623E01">
        <w:rPr>
          <w:rFonts w:ascii="Courier New" w:hAnsi="Courier New" w:cs="Courier New"/>
          <w:b/>
          <w:spacing w:val="-3"/>
          <w:sz w:val="24"/>
          <w:szCs w:val="24"/>
        </w:rPr>
        <w:t xml:space="preserve">DIPUTADAS Y </w:t>
      </w:r>
    </w:p>
    <w:p w14:paraId="7F824EE8" w14:textId="77777777" w:rsidR="00623E01" w:rsidRPr="00623E01" w:rsidRDefault="00623E01" w:rsidP="00BE41DE">
      <w:pPr>
        <w:framePr w:w="1963" w:h="2311" w:hSpace="141" w:wrap="around" w:vAnchor="text" w:hAnchor="page" w:x="1521" w:y="358"/>
        <w:tabs>
          <w:tab w:val="left" w:pos="-720"/>
        </w:tabs>
        <w:spacing w:line="480" w:lineRule="auto"/>
        <w:ind w:right="21"/>
        <w:jc w:val="both"/>
        <w:rPr>
          <w:rFonts w:ascii="Courier New" w:hAnsi="Courier New" w:cs="Courier New"/>
          <w:spacing w:val="-3"/>
          <w:sz w:val="24"/>
          <w:szCs w:val="24"/>
        </w:rPr>
      </w:pPr>
      <w:r w:rsidRPr="00623E01">
        <w:rPr>
          <w:rFonts w:ascii="Courier New" w:hAnsi="Courier New" w:cs="Courier New"/>
          <w:b/>
          <w:spacing w:val="-3"/>
          <w:sz w:val="24"/>
          <w:szCs w:val="24"/>
        </w:rPr>
        <w:t xml:space="preserve">DIPUTADOS </w:t>
      </w:r>
    </w:p>
    <w:p w14:paraId="756A9339" w14:textId="51B2DCEE" w:rsidR="00C93210" w:rsidRPr="00623E01" w:rsidRDefault="00C93210" w:rsidP="00623E01">
      <w:pPr>
        <w:tabs>
          <w:tab w:val="left" w:pos="-720"/>
        </w:tabs>
        <w:spacing w:line="276" w:lineRule="auto"/>
        <w:ind w:firstLine="2835"/>
        <w:jc w:val="both"/>
        <w:rPr>
          <w:rFonts w:ascii="Courier New" w:hAnsi="Courier New" w:cs="Courier New"/>
          <w:sz w:val="24"/>
          <w:szCs w:val="24"/>
          <w:lang w:val="es-ES_tradnl"/>
        </w:rPr>
      </w:pPr>
      <w:r w:rsidRPr="00623E01">
        <w:rPr>
          <w:rFonts w:ascii="Courier New" w:hAnsi="Courier New" w:cs="Courier New"/>
          <w:sz w:val="24"/>
          <w:szCs w:val="24"/>
          <w:lang w:val="es-ES_tradnl"/>
        </w:rPr>
        <w:t xml:space="preserve">Honorable Cámara de </w:t>
      </w:r>
      <w:r w:rsidR="007A41AB" w:rsidRPr="00623E01">
        <w:rPr>
          <w:rFonts w:ascii="Courier New" w:hAnsi="Courier New" w:cs="Courier New"/>
          <w:sz w:val="24"/>
          <w:szCs w:val="24"/>
          <w:lang w:val="es-ES_tradnl"/>
        </w:rPr>
        <w:t xml:space="preserve">Diputadas y </w:t>
      </w:r>
      <w:r w:rsidRPr="00623E01">
        <w:rPr>
          <w:rFonts w:ascii="Courier New" w:hAnsi="Courier New" w:cs="Courier New"/>
          <w:sz w:val="24"/>
          <w:szCs w:val="24"/>
          <w:lang w:val="es-ES_tradnl"/>
        </w:rPr>
        <w:t>Diputados:</w:t>
      </w:r>
      <w:r w:rsidR="00B062D4" w:rsidRPr="00623E01">
        <w:rPr>
          <w:rFonts w:ascii="Courier New" w:hAnsi="Courier New" w:cs="Courier New"/>
          <w:sz w:val="24"/>
          <w:szCs w:val="24"/>
          <w:lang w:val="es-ES_tradnl"/>
        </w:rPr>
        <w:t xml:space="preserve"> </w:t>
      </w:r>
    </w:p>
    <w:p w14:paraId="6E4D4C57" w14:textId="77777777" w:rsidR="00C93210" w:rsidRPr="00623E01" w:rsidRDefault="00C93210" w:rsidP="00623E01">
      <w:pPr>
        <w:tabs>
          <w:tab w:val="left" w:pos="-720"/>
        </w:tabs>
        <w:spacing w:line="276" w:lineRule="auto"/>
        <w:ind w:firstLine="2835"/>
        <w:jc w:val="both"/>
        <w:rPr>
          <w:rFonts w:ascii="Courier New" w:hAnsi="Courier New" w:cs="Courier New"/>
          <w:sz w:val="24"/>
          <w:szCs w:val="24"/>
          <w:lang w:val="es-ES_tradnl"/>
        </w:rPr>
      </w:pPr>
    </w:p>
    <w:p w14:paraId="26769148" w14:textId="3250CDD1" w:rsidR="00C93210" w:rsidRPr="00623E01" w:rsidRDefault="00D415D4" w:rsidP="00BE41DE">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En uso de mis facultades constitucionales, tengo el honor de someter a vuestra consideración un proyecto de ley </w:t>
      </w:r>
      <w:r w:rsidR="00784BEB" w:rsidRPr="00623E01">
        <w:rPr>
          <w:rFonts w:ascii="Courier New" w:hAnsi="Courier New" w:cs="Courier New"/>
          <w:sz w:val="24"/>
          <w:szCs w:val="24"/>
        </w:rPr>
        <w:t>que</w:t>
      </w:r>
      <w:r w:rsidRPr="00623E01">
        <w:rPr>
          <w:rFonts w:ascii="Courier New" w:hAnsi="Courier New" w:cs="Courier New"/>
          <w:sz w:val="24"/>
          <w:szCs w:val="24"/>
        </w:rPr>
        <w:t xml:space="preserve"> </w:t>
      </w:r>
      <w:r w:rsidR="00B062D4" w:rsidRPr="00623E01">
        <w:rPr>
          <w:rFonts w:ascii="Courier New" w:hAnsi="Courier New" w:cs="Courier New"/>
          <w:sz w:val="24"/>
          <w:szCs w:val="24"/>
        </w:rPr>
        <w:t xml:space="preserve">otorga una nueva asignación de estímulo </w:t>
      </w:r>
      <w:r w:rsidR="00784BEB" w:rsidRPr="00623E01">
        <w:rPr>
          <w:rFonts w:ascii="Courier New" w:hAnsi="Courier New" w:cs="Courier New"/>
          <w:sz w:val="24"/>
          <w:szCs w:val="24"/>
        </w:rPr>
        <w:t>para e</w:t>
      </w:r>
      <w:r w:rsidR="00B062D4" w:rsidRPr="00623E01">
        <w:rPr>
          <w:rFonts w:ascii="Courier New" w:hAnsi="Courier New" w:cs="Courier New"/>
          <w:sz w:val="24"/>
          <w:szCs w:val="24"/>
        </w:rPr>
        <w:t>l servicio militar</w:t>
      </w:r>
      <w:r w:rsidR="00784BEB" w:rsidRPr="00623E01">
        <w:rPr>
          <w:rFonts w:ascii="Courier New" w:hAnsi="Courier New" w:cs="Courier New"/>
          <w:sz w:val="24"/>
          <w:szCs w:val="24"/>
          <w:lang w:val="es-ES_tradnl"/>
        </w:rPr>
        <w:t xml:space="preserve"> a</w:t>
      </w:r>
      <w:r w:rsidR="00C93210" w:rsidRPr="00623E01">
        <w:rPr>
          <w:rFonts w:ascii="Courier New" w:hAnsi="Courier New" w:cs="Courier New"/>
          <w:sz w:val="24"/>
          <w:szCs w:val="24"/>
          <w:lang w:val="es-ES_tradnl"/>
        </w:rPr>
        <w:t xml:space="preserve"> los soldados conscriptos.</w:t>
      </w:r>
    </w:p>
    <w:p w14:paraId="2DB02B62" w14:textId="77777777" w:rsidR="00AC4CDD" w:rsidRPr="00623E01" w:rsidRDefault="00AC4CDD" w:rsidP="00623E01">
      <w:pPr>
        <w:pStyle w:val="Textodebloque"/>
        <w:tabs>
          <w:tab w:val="left" w:pos="426"/>
        </w:tabs>
        <w:spacing w:line="276" w:lineRule="auto"/>
        <w:ind w:left="0" w:right="-970" w:firstLine="0"/>
        <w:jc w:val="both"/>
        <w:rPr>
          <w:rFonts w:ascii="Courier New" w:hAnsi="Courier New" w:cs="Courier New"/>
          <w:sz w:val="24"/>
          <w:szCs w:val="24"/>
        </w:rPr>
      </w:pPr>
    </w:p>
    <w:p w14:paraId="5A7D193B" w14:textId="069980A6" w:rsidR="00AC4CDD" w:rsidRPr="00623E01" w:rsidRDefault="0074166F" w:rsidP="00623E01">
      <w:pPr>
        <w:pStyle w:val="Textodebloque"/>
        <w:numPr>
          <w:ilvl w:val="0"/>
          <w:numId w:val="12"/>
        </w:numPr>
        <w:tabs>
          <w:tab w:val="left" w:pos="3544"/>
        </w:tabs>
        <w:spacing w:line="276" w:lineRule="auto"/>
        <w:ind w:left="2835" w:right="51" w:firstLine="0"/>
        <w:rPr>
          <w:rFonts w:ascii="Courier New" w:hAnsi="Courier New" w:cs="Courier New"/>
          <w:b/>
          <w:sz w:val="24"/>
          <w:szCs w:val="24"/>
        </w:rPr>
      </w:pPr>
      <w:r w:rsidRPr="00623E01">
        <w:rPr>
          <w:rFonts w:ascii="Courier New" w:hAnsi="Courier New" w:cs="Courier New"/>
          <w:b/>
          <w:sz w:val="24"/>
          <w:szCs w:val="24"/>
        </w:rPr>
        <w:t>ANTECEDENTES</w:t>
      </w:r>
    </w:p>
    <w:p w14:paraId="65D6B4A5" w14:textId="77777777" w:rsidR="00FC5849" w:rsidRPr="00623E01" w:rsidRDefault="00FC5849" w:rsidP="00623E01">
      <w:pPr>
        <w:spacing w:line="276" w:lineRule="auto"/>
        <w:jc w:val="both"/>
        <w:rPr>
          <w:rFonts w:ascii="Courier New" w:hAnsi="Courier New" w:cs="Courier New"/>
          <w:sz w:val="24"/>
          <w:szCs w:val="24"/>
          <w:lang w:val="es-ES_tradnl"/>
        </w:rPr>
      </w:pPr>
    </w:p>
    <w:p w14:paraId="78DD020B" w14:textId="4A2EBE85" w:rsidR="00257C6D" w:rsidRPr="00623E01" w:rsidRDefault="002E6629"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L</w:t>
      </w:r>
      <w:r w:rsidR="00C76873" w:rsidRPr="00623E01">
        <w:rPr>
          <w:rFonts w:ascii="Courier New" w:hAnsi="Courier New" w:cs="Courier New"/>
          <w:sz w:val="24"/>
          <w:szCs w:val="24"/>
        </w:rPr>
        <w:t xml:space="preserve">a </w:t>
      </w:r>
      <w:r w:rsidR="00D415D4" w:rsidRPr="00623E01">
        <w:rPr>
          <w:rFonts w:ascii="Courier New" w:hAnsi="Courier New" w:cs="Courier New"/>
          <w:sz w:val="24"/>
          <w:szCs w:val="24"/>
        </w:rPr>
        <w:t>l</w:t>
      </w:r>
      <w:r w:rsidR="00C76873" w:rsidRPr="00623E01">
        <w:rPr>
          <w:rFonts w:ascii="Courier New" w:hAnsi="Courier New" w:cs="Courier New"/>
          <w:sz w:val="24"/>
          <w:szCs w:val="24"/>
        </w:rPr>
        <w:t>ey Nº 20.045</w:t>
      </w:r>
      <w:r w:rsidR="00EB12ED" w:rsidRPr="00623E01">
        <w:rPr>
          <w:rFonts w:ascii="Courier New" w:hAnsi="Courier New" w:cs="Courier New"/>
          <w:sz w:val="24"/>
          <w:szCs w:val="24"/>
        </w:rPr>
        <w:t>,</w:t>
      </w:r>
      <w:r w:rsidR="00BD2F12" w:rsidRPr="00623E01">
        <w:rPr>
          <w:rFonts w:ascii="Courier New" w:hAnsi="Courier New" w:cs="Courier New"/>
          <w:sz w:val="24"/>
          <w:szCs w:val="24"/>
        </w:rPr>
        <w:t xml:space="preserve"> que moderniza el servicio militar obligatorio, </w:t>
      </w:r>
      <w:r w:rsidR="001A2292" w:rsidRPr="00623E01">
        <w:rPr>
          <w:rFonts w:ascii="Courier New" w:hAnsi="Courier New" w:cs="Courier New"/>
          <w:sz w:val="24"/>
          <w:szCs w:val="24"/>
        </w:rPr>
        <w:t>modificó el decreto ley N° 2.306</w:t>
      </w:r>
      <w:r w:rsidR="00A56226" w:rsidRPr="00623E01">
        <w:rPr>
          <w:rFonts w:ascii="Courier New" w:hAnsi="Courier New" w:cs="Courier New"/>
          <w:sz w:val="24"/>
          <w:szCs w:val="24"/>
        </w:rPr>
        <w:t>, que dicta normas sobre reclutamiento y movilización de las Fuerzas Armadas</w:t>
      </w:r>
      <w:r w:rsidR="00351189" w:rsidRPr="00623E01">
        <w:rPr>
          <w:rFonts w:ascii="Courier New" w:hAnsi="Courier New" w:cs="Courier New"/>
          <w:sz w:val="24"/>
          <w:szCs w:val="24"/>
        </w:rPr>
        <w:t>,</w:t>
      </w:r>
      <w:r w:rsidR="001A2292" w:rsidRPr="00623E01">
        <w:rPr>
          <w:rFonts w:ascii="Courier New" w:hAnsi="Courier New" w:cs="Courier New"/>
          <w:sz w:val="24"/>
          <w:szCs w:val="24"/>
        </w:rPr>
        <w:t xml:space="preserve"> </w:t>
      </w:r>
      <w:r w:rsidR="00257C6D" w:rsidRPr="00623E01">
        <w:rPr>
          <w:rFonts w:ascii="Courier New" w:hAnsi="Courier New" w:cs="Courier New"/>
          <w:sz w:val="24"/>
          <w:szCs w:val="24"/>
        </w:rPr>
        <w:t>estableci</w:t>
      </w:r>
      <w:r w:rsidR="00351189" w:rsidRPr="00623E01">
        <w:rPr>
          <w:rFonts w:ascii="Courier New" w:hAnsi="Courier New" w:cs="Courier New"/>
          <w:sz w:val="24"/>
          <w:szCs w:val="24"/>
        </w:rPr>
        <w:t>endo</w:t>
      </w:r>
      <w:r w:rsidR="00257C6D" w:rsidRPr="00623E01">
        <w:rPr>
          <w:rFonts w:ascii="Courier New" w:hAnsi="Courier New" w:cs="Courier New"/>
          <w:sz w:val="24"/>
          <w:szCs w:val="24"/>
        </w:rPr>
        <w:t xml:space="preserve"> </w:t>
      </w:r>
      <w:r w:rsidR="00AC172B" w:rsidRPr="00623E01">
        <w:rPr>
          <w:rFonts w:ascii="Courier New" w:hAnsi="Courier New" w:cs="Courier New"/>
          <w:sz w:val="24"/>
          <w:szCs w:val="24"/>
        </w:rPr>
        <w:t>un nuevo</w:t>
      </w:r>
      <w:r w:rsidR="00257C6D" w:rsidRPr="00623E01">
        <w:rPr>
          <w:rFonts w:ascii="Courier New" w:hAnsi="Courier New" w:cs="Courier New"/>
          <w:sz w:val="24"/>
          <w:szCs w:val="24"/>
        </w:rPr>
        <w:t xml:space="preserve"> sistema de cumplimiento del servicio militar</w:t>
      </w:r>
      <w:r w:rsidR="00351189" w:rsidRPr="00623E01">
        <w:rPr>
          <w:rFonts w:ascii="Courier New" w:hAnsi="Courier New" w:cs="Courier New"/>
          <w:sz w:val="24"/>
          <w:szCs w:val="24"/>
        </w:rPr>
        <w:t>,</w:t>
      </w:r>
      <w:r w:rsidR="00257C6D" w:rsidRPr="00623E01">
        <w:rPr>
          <w:rFonts w:ascii="Courier New" w:hAnsi="Courier New" w:cs="Courier New"/>
          <w:sz w:val="24"/>
          <w:szCs w:val="24"/>
        </w:rPr>
        <w:t xml:space="preserve"> fundado en </w:t>
      </w:r>
      <w:r w:rsidR="00D127D3" w:rsidRPr="00623E01">
        <w:rPr>
          <w:rFonts w:ascii="Courier New" w:hAnsi="Courier New" w:cs="Courier New"/>
          <w:sz w:val="24"/>
          <w:szCs w:val="24"/>
        </w:rPr>
        <w:t>la voluntariedad</w:t>
      </w:r>
      <w:r w:rsidR="00E72984" w:rsidRPr="00623E01">
        <w:rPr>
          <w:rFonts w:ascii="Courier New" w:hAnsi="Courier New" w:cs="Courier New"/>
          <w:sz w:val="24"/>
          <w:szCs w:val="24"/>
        </w:rPr>
        <w:t>.</w:t>
      </w:r>
      <w:r w:rsidR="00D127D3" w:rsidRPr="00623E01">
        <w:rPr>
          <w:rFonts w:ascii="Courier New" w:hAnsi="Courier New" w:cs="Courier New"/>
          <w:sz w:val="24"/>
          <w:szCs w:val="24"/>
        </w:rPr>
        <w:t xml:space="preserve"> </w:t>
      </w:r>
      <w:r w:rsidR="00A27F86" w:rsidRPr="00623E01">
        <w:rPr>
          <w:rFonts w:ascii="Courier New" w:hAnsi="Courier New" w:cs="Courier New"/>
          <w:sz w:val="24"/>
          <w:szCs w:val="24"/>
        </w:rPr>
        <w:t>E</w:t>
      </w:r>
      <w:r w:rsidR="00351189" w:rsidRPr="00623E01">
        <w:rPr>
          <w:rFonts w:ascii="Courier New" w:hAnsi="Courier New" w:cs="Courier New"/>
          <w:sz w:val="24"/>
          <w:szCs w:val="24"/>
        </w:rPr>
        <w:t>n virtud de las reformas introducidas por la ley N° 20.045,</w:t>
      </w:r>
      <w:r w:rsidR="00A27F86" w:rsidRPr="00623E01">
        <w:rPr>
          <w:rFonts w:ascii="Courier New" w:hAnsi="Courier New" w:cs="Courier New"/>
          <w:sz w:val="24"/>
          <w:szCs w:val="24"/>
        </w:rPr>
        <w:t xml:space="preserve"> el artículo 29 del referido decreto ley</w:t>
      </w:r>
      <w:r w:rsidR="00F73E2E" w:rsidRPr="00623E01">
        <w:rPr>
          <w:rFonts w:ascii="Courier New" w:hAnsi="Courier New" w:cs="Courier New"/>
          <w:sz w:val="24"/>
          <w:szCs w:val="24"/>
        </w:rPr>
        <w:t xml:space="preserve"> dispone actualmente</w:t>
      </w:r>
      <w:r w:rsidR="00257C6D" w:rsidRPr="00623E01">
        <w:rPr>
          <w:rFonts w:ascii="Courier New" w:hAnsi="Courier New" w:cs="Courier New"/>
          <w:sz w:val="24"/>
          <w:szCs w:val="24"/>
        </w:rPr>
        <w:t xml:space="preserve"> que</w:t>
      </w:r>
      <w:r w:rsidR="00BD2F12" w:rsidRPr="00623E01">
        <w:rPr>
          <w:rFonts w:ascii="Courier New" w:hAnsi="Courier New" w:cs="Courier New"/>
          <w:sz w:val="24"/>
          <w:szCs w:val="24"/>
        </w:rPr>
        <w:t>,</w:t>
      </w:r>
      <w:r w:rsidR="00257C6D" w:rsidRPr="00623E01">
        <w:rPr>
          <w:rFonts w:ascii="Courier New" w:hAnsi="Courier New" w:cs="Courier New"/>
          <w:sz w:val="24"/>
          <w:szCs w:val="24"/>
        </w:rPr>
        <w:t xml:space="preserve"> para la realización del servicio militar</w:t>
      </w:r>
      <w:r w:rsidR="00F73E2E" w:rsidRPr="00623E01">
        <w:rPr>
          <w:rFonts w:ascii="Courier New" w:hAnsi="Courier New" w:cs="Courier New"/>
          <w:sz w:val="24"/>
          <w:szCs w:val="24"/>
        </w:rPr>
        <w:t>,</w:t>
      </w:r>
      <w:r w:rsidR="00257C6D" w:rsidRPr="00623E01">
        <w:rPr>
          <w:rFonts w:ascii="Courier New" w:hAnsi="Courier New" w:cs="Courier New"/>
          <w:sz w:val="24"/>
          <w:szCs w:val="24"/>
        </w:rPr>
        <w:t xml:space="preserve"> se seleccionará preferentemente a las personas que hayan manifestado su decisión de presentarse voluntariamente</w:t>
      </w:r>
      <w:r w:rsidR="00F73E2E" w:rsidRPr="00623E01">
        <w:rPr>
          <w:rFonts w:ascii="Courier New" w:hAnsi="Courier New" w:cs="Courier New"/>
          <w:sz w:val="24"/>
          <w:szCs w:val="24"/>
        </w:rPr>
        <w:t xml:space="preserve"> a su cumpli</w:t>
      </w:r>
      <w:r w:rsidR="009B4781" w:rsidRPr="00623E01">
        <w:rPr>
          <w:rFonts w:ascii="Courier New" w:hAnsi="Courier New" w:cs="Courier New"/>
          <w:sz w:val="24"/>
          <w:szCs w:val="24"/>
        </w:rPr>
        <w:t>miento</w:t>
      </w:r>
      <w:r w:rsidR="00D9720D" w:rsidRPr="00623E01">
        <w:rPr>
          <w:rFonts w:ascii="Courier New" w:hAnsi="Courier New" w:cs="Courier New"/>
          <w:sz w:val="24"/>
          <w:szCs w:val="24"/>
        </w:rPr>
        <w:t>,</w:t>
      </w:r>
      <w:r w:rsidR="009B4781" w:rsidRPr="00623E01">
        <w:rPr>
          <w:rFonts w:ascii="Courier New" w:hAnsi="Courier New" w:cs="Courier New"/>
          <w:sz w:val="24"/>
          <w:szCs w:val="24"/>
        </w:rPr>
        <w:t xml:space="preserve"> siempre</w:t>
      </w:r>
      <w:r w:rsidR="00257C6D" w:rsidRPr="00623E01">
        <w:rPr>
          <w:rFonts w:ascii="Courier New" w:hAnsi="Courier New" w:cs="Courier New"/>
          <w:sz w:val="24"/>
          <w:szCs w:val="24"/>
        </w:rPr>
        <w:t xml:space="preserve"> que cum</w:t>
      </w:r>
      <w:r w:rsidR="00DB70D4" w:rsidRPr="00623E01">
        <w:rPr>
          <w:rFonts w:ascii="Courier New" w:hAnsi="Courier New" w:cs="Courier New"/>
          <w:sz w:val="24"/>
          <w:szCs w:val="24"/>
        </w:rPr>
        <w:t>plan con los requisitos legales</w:t>
      </w:r>
      <w:r w:rsidR="00C76873" w:rsidRPr="00623E01">
        <w:rPr>
          <w:rFonts w:ascii="Courier New" w:hAnsi="Courier New" w:cs="Courier New"/>
          <w:sz w:val="24"/>
          <w:szCs w:val="24"/>
        </w:rPr>
        <w:t xml:space="preserve"> y</w:t>
      </w:r>
      <w:r w:rsidR="00257C6D" w:rsidRPr="00623E01">
        <w:rPr>
          <w:rFonts w:ascii="Courier New" w:hAnsi="Courier New" w:cs="Courier New"/>
          <w:sz w:val="24"/>
          <w:szCs w:val="24"/>
        </w:rPr>
        <w:t xml:space="preserve"> reglamentarios</w:t>
      </w:r>
      <w:r w:rsidR="00C93210" w:rsidRPr="00623E01">
        <w:rPr>
          <w:rFonts w:ascii="Courier New" w:hAnsi="Courier New" w:cs="Courier New"/>
          <w:sz w:val="24"/>
          <w:szCs w:val="24"/>
        </w:rPr>
        <w:t xml:space="preserve"> </w:t>
      </w:r>
      <w:r w:rsidR="008806C7" w:rsidRPr="00623E01">
        <w:rPr>
          <w:rFonts w:ascii="Courier New" w:hAnsi="Courier New" w:cs="Courier New"/>
          <w:sz w:val="24"/>
          <w:szCs w:val="24"/>
        </w:rPr>
        <w:t>correspondientes</w:t>
      </w:r>
      <w:r w:rsidR="00257C6D" w:rsidRPr="00623E01">
        <w:rPr>
          <w:rFonts w:ascii="Courier New" w:hAnsi="Courier New" w:cs="Courier New"/>
          <w:sz w:val="24"/>
          <w:szCs w:val="24"/>
        </w:rPr>
        <w:t xml:space="preserve">. </w:t>
      </w:r>
    </w:p>
    <w:p w14:paraId="31C41E28" w14:textId="77777777" w:rsidR="00AC172B" w:rsidRPr="00623E01" w:rsidRDefault="00AC172B" w:rsidP="00327F93">
      <w:pPr>
        <w:spacing w:line="276" w:lineRule="auto"/>
        <w:jc w:val="both"/>
        <w:rPr>
          <w:rFonts w:ascii="Courier New" w:hAnsi="Courier New" w:cs="Courier New"/>
          <w:sz w:val="24"/>
          <w:szCs w:val="24"/>
          <w:lang w:val="es-ES_tradnl"/>
        </w:rPr>
      </w:pPr>
    </w:p>
    <w:p w14:paraId="7BDA578B" w14:textId="09DB8773" w:rsidR="00257C6D" w:rsidRPr="00623E01" w:rsidRDefault="00257C6D"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lang w:val="es-ES_tradnl"/>
        </w:rPr>
        <w:lastRenderedPageBreak/>
        <w:t xml:space="preserve">Con el objeto de fomentar la voluntariedad, </w:t>
      </w:r>
      <w:r w:rsidR="003A3AB1" w:rsidRPr="00623E01">
        <w:rPr>
          <w:rFonts w:ascii="Courier New" w:hAnsi="Courier New" w:cs="Courier New"/>
          <w:sz w:val="24"/>
          <w:szCs w:val="24"/>
          <w:lang w:val="es-ES_tradnl"/>
        </w:rPr>
        <w:t>el Estado de Chile</w:t>
      </w:r>
      <w:r w:rsidRPr="00623E01">
        <w:rPr>
          <w:rFonts w:ascii="Courier New" w:hAnsi="Courier New" w:cs="Courier New"/>
          <w:sz w:val="24"/>
          <w:szCs w:val="24"/>
          <w:lang w:val="es-ES_tradnl"/>
        </w:rPr>
        <w:t xml:space="preserve"> ha </w:t>
      </w:r>
      <w:r w:rsidR="001270C1" w:rsidRPr="00623E01">
        <w:rPr>
          <w:rFonts w:ascii="Courier New" w:hAnsi="Courier New" w:cs="Courier New"/>
          <w:sz w:val="24"/>
          <w:szCs w:val="24"/>
          <w:lang w:val="es-ES_tradnl"/>
        </w:rPr>
        <w:t>desarrollado</w:t>
      </w:r>
      <w:r w:rsidRPr="00623E01">
        <w:rPr>
          <w:rFonts w:ascii="Courier New" w:hAnsi="Courier New" w:cs="Courier New"/>
          <w:sz w:val="24"/>
          <w:szCs w:val="24"/>
          <w:lang w:val="es-ES_tradnl"/>
        </w:rPr>
        <w:t xml:space="preserve"> una política de incentivos y compensaciones</w:t>
      </w:r>
      <w:r w:rsidR="003A3AB1" w:rsidRPr="00623E01">
        <w:rPr>
          <w:rFonts w:ascii="Courier New" w:hAnsi="Courier New" w:cs="Courier New"/>
          <w:sz w:val="24"/>
          <w:szCs w:val="24"/>
          <w:lang w:val="es-ES_tradnl"/>
        </w:rPr>
        <w:t xml:space="preserve"> </w:t>
      </w:r>
      <w:r w:rsidR="008922EB" w:rsidRPr="00623E01">
        <w:rPr>
          <w:rFonts w:ascii="Courier New" w:hAnsi="Courier New" w:cs="Courier New"/>
          <w:sz w:val="24"/>
          <w:szCs w:val="24"/>
          <w:lang w:val="es-ES_tradnl"/>
        </w:rPr>
        <w:t>par</w:t>
      </w:r>
      <w:r w:rsidRPr="00623E01">
        <w:rPr>
          <w:rFonts w:ascii="Courier New" w:hAnsi="Courier New" w:cs="Courier New"/>
          <w:sz w:val="24"/>
          <w:szCs w:val="24"/>
          <w:lang w:val="es-ES_tradnl"/>
        </w:rPr>
        <w:t xml:space="preserve">a </w:t>
      </w:r>
      <w:r w:rsidR="00237F53" w:rsidRPr="00623E01">
        <w:rPr>
          <w:rFonts w:ascii="Courier New" w:hAnsi="Courier New" w:cs="Courier New"/>
          <w:sz w:val="24"/>
          <w:szCs w:val="24"/>
          <w:lang w:val="es-ES_tradnl"/>
        </w:rPr>
        <w:t xml:space="preserve">las y </w:t>
      </w:r>
      <w:r w:rsidRPr="00623E01">
        <w:rPr>
          <w:rFonts w:ascii="Courier New" w:hAnsi="Courier New" w:cs="Courier New"/>
          <w:sz w:val="24"/>
          <w:szCs w:val="24"/>
          <w:lang w:val="es-ES_tradnl"/>
        </w:rPr>
        <w:t xml:space="preserve">los jóvenes que realizan el servicio militar, </w:t>
      </w:r>
      <w:r w:rsidR="001270C1" w:rsidRPr="00623E01">
        <w:rPr>
          <w:rFonts w:ascii="Courier New" w:hAnsi="Courier New" w:cs="Courier New"/>
          <w:sz w:val="24"/>
          <w:szCs w:val="24"/>
          <w:lang w:val="es-ES_tradnl"/>
        </w:rPr>
        <w:t>que considera la posibilidad de finalización de estudios básicos y medios,</w:t>
      </w:r>
      <w:r w:rsidR="006E63A3" w:rsidRPr="00623E01">
        <w:rPr>
          <w:rFonts w:ascii="Courier New" w:hAnsi="Courier New" w:cs="Courier New"/>
          <w:sz w:val="24"/>
          <w:szCs w:val="24"/>
          <w:lang w:val="es-ES_tradnl"/>
        </w:rPr>
        <w:t xml:space="preserve"> así como instancias de</w:t>
      </w:r>
      <w:r w:rsidR="001270C1" w:rsidRPr="00623E01">
        <w:rPr>
          <w:rFonts w:ascii="Courier New" w:hAnsi="Courier New" w:cs="Courier New"/>
          <w:sz w:val="24"/>
          <w:szCs w:val="24"/>
          <w:lang w:val="es-ES_tradnl"/>
        </w:rPr>
        <w:t xml:space="preserve"> capacitación laboral </w:t>
      </w:r>
      <w:r w:rsidR="00AC172B" w:rsidRPr="00623E01">
        <w:rPr>
          <w:rFonts w:ascii="Courier New" w:hAnsi="Courier New" w:cs="Courier New"/>
          <w:sz w:val="24"/>
          <w:szCs w:val="24"/>
          <w:lang w:val="es-ES_tradnl"/>
        </w:rPr>
        <w:t>y colocación</w:t>
      </w:r>
      <w:r w:rsidR="001270C1" w:rsidRPr="00623E01">
        <w:rPr>
          <w:rFonts w:ascii="Courier New" w:hAnsi="Courier New" w:cs="Courier New"/>
          <w:sz w:val="24"/>
          <w:szCs w:val="24"/>
          <w:lang w:val="es-ES_tradnl"/>
        </w:rPr>
        <w:t xml:space="preserve"> en el mercado laboral.</w:t>
      </w:r>
      <w:r w:rsidR="00C27C76" w:rsidRPr="00623E01">
        <w:rPr>
          <w:rFonts w:ascii="Courier New" w:hAnsi="Courier New" w:cs="Courier New"/>
          <w:sz w:val="24"/>
          <w:szCs w:val="24"/>
          <w:lang w:val="es-ES_tradnl"/>
        </w:rPr>
        <w:t xml:space="preserve"> </w:t>
      </w:r>
      <w:r w:rsidR="00873107" w:rsidRPr="00623E01">
        <w:rPr>
          <w:rFonts w:ascii="Courier New" w:hAnsi="Courier New" w:cs="Courier New"/>
          <w:sz w:val="24"/>
          <w:szCs w:val="24"/>
          <w:lang w:val="es-ES_tradnl"/>
        </w:rPr>
        <w:t>As</w:t>
      </w:r>
      <w:r w:rsidR="00A15361" w:rsidRPr="00623E01">
        <w:rPr>
          <w:rFonts w:ascii="Courier New" w:hAnsi="Courier New" w:cs="Courier New"/>
          <w:sz w:val="24"/>
          <w:szCs w:val="24"/>
          <w:lang w:val="es-ES_tradnl"/>
        </w:rPr>
        <w:t>imismo</w:t>
      </w:r>
      <w:r w:rsidR="00F90B67" w:rsidRPr="00623E01">
        <w:rPr>
          <w:rFonts w:ascii="Courier New" w:hAnsi="Courier New" w:cs="Courier New"/>
          <w:sz w:val="24"/>
          <w:szCs w:val="24"/>
          <w:lang w:val="es-ES_tradnl"/>
        </w:rPr>
        <w:t>, desde 2004</w:t>
      </w:r>
      <w:r w:rsidR="006E63A3" w:rsidRPr="00623E01">
        <w:rPr>
          <w:rFonts w:ascii="Courier New" w:hAnsi="Courier New" w:cs="Courier New"/>
          <w:sz w:val="24"/>
          <w:szCs w:val="24"/>
          <w:lang w:val="es-ES_tradnl"/>
        </w:rPr>
        <w:t xml:space="preserve"> el Ministerio de Vivienda y Urbanismo</w:t>
      </w:r>
      <w:r w:rsidR="003017E2" w:rsidRPr="00623E01">
        <w:rPr>
          <w:rFonts w:ascii="Courier New" w:hAnsi="Courier New" w:cs="Courier New"/>
          <w:sz w:val="24"/>
          <w:szCs w:val="24"/>
          <w:lang w:val="es-ES_tradnl"/>
        </w:rPr>
        <w:t xml:space="preserve"> otorga</w:t>
      </w:r>
      <w:r w:rsidR="00685406" w:rsidRPr="00623E01">
        <w:rPr>
          <w:rFonts w:ascii="Courier New" w:hAnsi="Courier New" w:cs="Courier New"/>
          <w:sz w:val="24"/>
          <w:szCs w:val="24"/>
          <w:lang w:val="es-ES_tradnl"/>
        </w:rPr>
        <w:t xml:space="preserve"> </w:t>
      </w:r>
      <w:r w:rsidR="002F2CE9" w:rsidRPr="00623E01">
        <w:rPr>
          <w:rFonts w:ascii="Courier New" w:hAnsi="Courier New" w:cs="Courier New"/>
          <w:sz w:val="24"/>
          <w:szCs w:val="24"/>
          <w:lang w:val="es-ES_tradnl"/>
        </w:rPr>
        <w:t>20 puntos</w:t>
      </w:r>
      <w:r w:rsidR="00C47CA5">
        <w:rPr>
          <w:rFonts w:ascii="Courier New" w:hAnsi="Courier New" w:cs="Courier New"/>
          <w:sz w:val="24"/>
          <w:szCs w:val="24"/>
          <w:lang w:val="es-ES_tradnl"/>
        </w:rPr>
        <w:t xml:space="preserve"> a cada conscripto que tenga su situación militar al día</w:t>
      </w:r>
      <w:r w:rsidR="006E1937" w:rsidRPr="00623E01">
        <w:rPr>
          <w:rFonts w:ascii="Courier New" w:hAnsi="Courier New" w:cs="Courier New"/>
          <w:sz w:val="24"/>
          <w:szCs w:val="24"/>
          <w:lang w:val="es-ES_tradnl"/>
        </w:rPr>
        <w:t xml:space="preserve"> </w:t>
      </w:r>
      <w:r w:rsidR="00663088" w:rsidRPr="00623E01">
        <w:rPr>
          <w:rFonts w:ascii="Courier New" w:hAnsi="Courier New" w:cs="Courier New"/>
          <w:sz w:val="24"/>
          <w:szCs w:val="24"/>
          <w:lang w:val="es-ES_tradnl"/>
        </w:rPr>
        <w:t>para</w:t>
      </w:r>
      <w:r w:rsidR="00C47CA5">
        <w:rPr>
          <w:rFonts w:ascii="Courier New" w:hAnsi="Courier New" w:cs="Courier New"/>
          <w:sz w:val="24"/>
          <w:szCs w:val="24"/>
          <w:lang w:val="es-ES_tradnl"/>
        </w:rPr>
        <w:t xml:space="preserve"> la</w:t>
      </w:r>
      <w:r w:rsidR="00663088" w:rsidRPr="00623E01">
        <w:rPr>
          <w:rFonts w:ascii="Courier New" w:hAnsi="Courier New" w:cs="Courier New"/>
          <w:sz w:val="24"/>
          <w:szCs w:val="24"/>
          <w:lang w:val="es-ES_tradnl"/>
        </w:rPr>
        <w:t xml:space="preserve"> postulación a subsidios habitacionales</w:t>
      </w:r>
      <w:r w:rsidR="00C47CA5">
        <w:rPr>
          <w:rFonts w:ascii="Courier New" w:hAnsi="Courier New" w:cs="Courier New"/>
          <w:sz w:val="24"/>
          <w:szCs w:val="24"/>
          <w:lang w:val="es-ES_tradnl"/>
        </w:rPr>
        <w:t>,</w:t>
      </w:r>
      <w:r w:rsidR="00C47CA5">
        <w:rPr>
          <w:rFonts w:ascii="Courier New" w:hAnsi="Courier New" w:cs="Courier New"/>
          <w:sz w:val="24"/>
          <w:szCs w:val="24"/>
        </w:rPr>
        <w:t xml:space="preserve"> como una manera</w:t>
      </w:r>
      <w:r w:rsidR="00B062D4" w:rsidRPr="00623E01">
        <w:rPr>
          <w:rFonts w:ascii="Courier New" w:hAnsi="Courier New" w:cs="Courier New"/>
          <w:sz w:val="24"/>
          <w:szCs w:val="24"/>
        </w:rPr>
        <w:t xml:space="preserve"> de reconocer </w:t>
      </w:r>
      <w:r w:rsidR="00111BC7" w:rsidRPr="00623E01">
        <w:rPr>
          <w:rFonts w:ascii="Courier New" w:hAnsi="Courier New" w:cs="Courier New"/>
          <w:sz w:val="24"/>
          <w:szCs w:val="24"/>
        </w:rPr>
        <w:t>el</w:t>
      </w:r>
      <w:r w:rsidR="00B062D4" w:rsidRPr="00623E01">
        <w:rPr>
          <w:rFonts w:ascii="Courier New" w:hAnsi="Courier New" w:cs="Courier New"/>
          <w:sz w:val="24"/>
          <w:szCs w:val="24"/>
        </w:rPr>
        <w:t xml:space="preserve"> cumplimiento de</w:t>
      </w:r>
      <w:r w:rsidR="00111BC7" w:rsidRPr="00623E01">
        <w:rPr>
          <w:rFonts w:ascii="Courier New" w:hAnsi="Courier New" w:cs="Courier New"/>
          <w:sz w:val="24"/>
          <w:szCs w:val="24"/>
        </w:rPr>
        <w:t xml:space="preserve"> su</w:t>
      </w:r>
      <w:r w:rsidR="00B062D4" w:rsidRPr="00623E01">
        <w:rPr>
          <w:rFonts w:ascii="Courier New" w:hAnsi="Courier New" w:cs="Courier New"/>
          <w:sz w:val="24"/>
          <w:szCs w:val="24"/>
        </w:rPr>
        <w:t xml:space="preserve"> deber militar</w:t>
      </w:r>
      <w:r w:rsidR="00663088" w:rsidRPr="00623E01">
        <w:rPr>
          <w:rFonts w:ascii="Courier New" w:hAnsi="Courier New" w:cs="Courier New"/>
          <w:sz w:val="24"/>
          <w:szCs w:val="24"/>
        </w:rPr>
        <w:t>.</w:t>
      </w:r>
    </w:p>
    <w:p w14:paraId="01AB6125" w14:textId="77777777" w:rsidR="00F90B67" w:rsidRPr="00623E01" w:rsidRDefault="00F90B67" w:rsidP="00623E01">
      <w:pPr>
        <w:spacing w:line="276" w:lineRule="auto"/>
        <w:ind w:left="2694" w:firstLine="709"/>
        <w:jc w:val="both"/>
        <w:rPr>
          <w:rFonts w:ascii="Courier New" w:hAnsi="Courier New" w:cs="Courier New"/>
          <w:sz w:val="24"/>
          <w:szCs w:val="24"/>
          <w:lang w:val="es-ES_tradnl"/>
        </w:rPr>
      </w:pPr>
    </w:p>
    <w:p w14:paraId="025D674F" w14:textId="4F3280A9" w:rsidR="008922EB" w:rsidRPr="00623E01" w:rsidRDefault="0069369B" w:rsidP="00623E01">
      <w:pPr>
        <w:spacing w:line="276" w:lineRule="auto"/>
        <w:ind w:left="2835" w:firstLine="709"/>
        <w:jc w:val="both"/>
        <w:rPr>
          <w:rFonts w:ascii="Courier New" w:hAnsi="Courier New" w:cs="Courier New"/>
          <w:sz w:val="24"/>
          <w:szCs w:val="24"/>
          <w:lang w:val="es-ES_tradnl"/>
        </w:rPr>
      </w:pPr>
      <w:r w:rsidRPr="00623E01">
        <w:rPr>
          <w:rFonts w:ascii="Courier New" w:hAnsi="Courier New" w:cs="Courier New"/>
          <w:sz w:val="24"/>
          <w:szCs w:val="24"/>
          <w:lang w:val="es-ES_tradnl"/>
        </w:rPr>
        <w:t xml:space="preserve">Desde </w:t>
      </w:r>
      <w:r w:rsidR="008922EB" w:rsidRPr="00623E01">
        <w:rPr>
          <w:rFonts w:ascii="Courier New" w:hAnsi="Courier New" w:cs="Courier New"/>
          <w:sz w:val="24"/>
          <w:szCs w:val="24"/>
          <w:lang w:val="es-ES_tradnl"/>
        </w:rPr>
        <w:t xml:space="preserve">el punto de vista pecuniario, el artículo </w:t>
      </w:r>
      <w:r w:rsidR="00BC53B5" w:rsidRPr="00623E01">
        <w:rPr>
          <w:rFonts w:ascii="Courier New" w:hAnsi="Courier New" w:cs="Courier New"/>
          <w:sz w:val="24"/>
          <w:szCs w:val="24"/>
          <w:lang w:val="es-ES_tradnl"/>
        </w:rPr>
        <w:t>4</w:t>
      </w:r>
      <w:r w:rsidR="008922EB" w:rsidRPr="00623E01">
        <w:rPr>
          <w:rFonts w:ascii="Courier New" w:hAnsi="Courier New" w:cs="Courier New"/>
          <w:sz w:val="24"/>
          <w:szCs w:val="24"/>
          <w:lang w:val="es-ES_tradnl"/>
        </w:rPr>
        <w:t>° de l</w:t>
      </w:r>
      <w:r w:rsidR="00257C6D" w:rsidRPr="00623E01">
        <w:rPr>
          <w:rFonts w:ascii="Courier New" w:hAnsi="Courier New" w:cs="Courier New"/>
          <w:sz w:val="24"/>
          <w:szCs w:val="24"/>
          <w:lang w:val="es-ES_tradnl"/>
        </w:rPr>
        <w:t xml:space="preserve">a </w:t>
      </w:r>
      <w:r w:rsidR="00D415D4" w:rsidRPr="00623E01">
        <w:rPr>
          <w:rFonts w:ascii="Courier New" w:hAnsi="Courier New" w:cs="Courier New"/>
          <w:sz w:val="24"/>
          <w:szCs w:val="24"/>
          <w:lang w:val="es-ES_tradnl"/>
        </w:rPr>
        <w:t>l</w:t>
      </w:r>
      <w:r w:rsidR="00257C6D" w:rsidRPr="00623E01">
        <w:rPr>
          <w:rFonts w:ascii="Courier New" w:hAnsi="Courier New" w:cs="Courier New"/>
          <w:sz w:val="24"/>
          <w:szCs w:val="24"/>
          <w:lang w:val="es-ES_tradnl"/>
        </w:rPr>
        <w:t xml:space="preserve">ey </w:t>
      </w:r>
      <w:r w:rsidR="00C76873" w:rsidRPr="00623E01">
        <w:rPr>
          <w:rFonts w:ascii="Courier New" w:hAnsi="Courier New" w:cs="Courier New"/>
          <w:sz w:val="24"/>
          <w:szCs w:val="24"/>
          <w:lang w:val="es-ES_tradnl"/>
        </w:rPr>
        <w:t xml:space="preserve">N° </w:t>
      </w:r>
      <w:r w:rsidR="00257C6D" w:rsidRPr="00623E01">
        <w:rPr>
          <w:rFonts w:ascii="Courier New" w:hAnsi="Courier New" w:cs="Courier New"/>
          <w:sz w:val="24"/>
          <w:szCs w:val="24"/>
          <w:lang w:val="es-ES_tradnl"/>
        </w:rPr>
        <w:t xml:space="preserve">20.045 introdujo una </w:t>
      </w:r>
      <w:r w:rsidR="00865B8D" w:rsidRPr="00623E01">
        <w:rPr>
          <w:rFonts w:ascii="Courier New" w:hAnsi="Courier New" w:cs="Courier New"/>
          <w:sz w:val="24"/>
          <w:szCs w:val="24"/>
          <w:lang w:val="es-ES_tradnl"/>
        </w:rPr>
        <w:t>de las principales</w:t>
      </w:r>
      <w:r w:rsidR="00257C6D" w:rsidRPr="00623E01">
        <w:rPr>
          <w:rFonts w:ascii="Courier New" w:hAnsi="Courier New" w:cs="Courier New"/>
          <w:sz w:val="24"/>
          <w:szCs w:val="24"/>
          <w:lang w:val="es-ES_tradnl"/>
        </w:rPr>
        <w:t xml:space="preserve"> medida</w:t>
      </w:r>
      <w:r w:rsidR="00865B8D" w:rsidRPr="00623E01">
        <w:rPr>
          <w:rFonts w:ascii="Courier New" w:hAnsi="Courier New" w:cs="Courier New"/>
          <w:sz w:val="24"/>
          <w:szCs w:val="24"/>
          <w:lang w:val="es-ES_tradnl"/>
        </w:rPr>
        <w:t>s</w:t>
      </w:r>
      <w:r w:rsidR="00257C6D" w:rsidRPr="00623E01">
        <w:rPr>
          <w:rFonts w:ascii="Courier New" w:hAnsi="Courier New" w:cs="Courier New"/>
          <w:sz w:val="24"/>
          <w:szCs w:val="24"/>
          <w:lang w:val="es-ES_tradnl"/>
        </w:rPr>
        <w:t xml:space="preserve"> de incentivo </w:t>
      </w:r>
      <w:r w:rsidR="00845C41" w:rsidRPr="00623E01">
        <w:rPr>
          <w:rFonts w:ascii="Courier New" w:hAnsi="Courier New" w:cs="Courier New"/>
          <w:sz w:val="24"/>
          <w:szCs w:val="24"/>
          <w:lang w:val="es-ES_tradnl"/>
        </w:rPr>
        <w:t xml:space="preserve">al </w:t>
      </w:r>
      <w:r w:rsidR="008C08B5" w:rsidRPr="00623E01">
        <w:rPr>
          <w:rFonts w:ascii="Courier New" w:hAnsi="Courier New" w:cs="Courier New"/>
          <w:sz w:val="24"/>
          <w:szCs w:val="24"/>
          <w:lang w:val="es-ES_tradnl"/>
        </w:rPr>
        <w:t>s</w:t>
      </w:r>
      <w:r w:rsidR="00845C41" w:rsidRPr="00623E01">
        <w:rPr>
          <w:rFonts w:ascii="Courier New" w:hAnsi="Courier New" w:cs="Courier New"/>
          <w:sz w:val="24"/>
          <w:szCs w:val="24"/>
          <w:lang w:val="es-ES_tradnl"/>
        </w:rPr>
        <w:t xml:space="preserve">ervicio </w:t>
      </w:r>
      <w:r w:rsidR="008C08B5" w:rsidRPr="00623E01">
        <w:rPr>
          <w:rFonts w:ascii="Courier New" w:hAnsi="Courier New" w:cs="Courier New"/>
          <w:sz w:val="24"/>
          <w:szCs w:val="24"/>
          <w:lang w:val="es-ES_tradnl"/>
        </w:rPr>
        <w:t>m</w:t>
      </w:r>
      <w:r w:rsidR="00845C41" w:rsidRPr="00623E01">
        <w:rPr>
          <w:rFonts w:ascii="Courier New" w:hAnsi="Courier New" w:cs="Courier New"/>
          <w:sz w:val="24"/>
          <w:szCs w:val="24"/>
          <w:lang w:val="es-ES_tradnl"/>
        </w:rPr>
        <w:t>ilitar</w:t>
      </w:r>
      <w:r w:rsidR="002800F2" w:rsidRPr="00623E01">
        <w:rPr>
          <w:rFonts w:ascii="Courier New" w:hAnsi="Courier New" w:cs="Courier New"/>
          <w:sz w:val="24"/>
          <w:szCs w:val="24"/>
          <w:lang w:val="es-ES_tradnl"/>
        </w:rPr>
        <w:t>,</w:t>
      </w:r>
      <w:r w:rsidR="00257C6D" w:rsidRPr="00623E01">
        <w:rPr>
          <w:rFonts w:ascii="Courier New" w:hAnsi="Courier New" w:cs="Courier New"/>
          <w:sz w:val="24"/>
          <w:szCs w:val="24"/>
          <w:lang w:val="es-ES_tradnl"/>
        </w:rPr>
        <w:t xml:space="preserve"> al </w:t>
      </w:r>
      <w:r w:rsidR="008922EB" w:rsidRPr="00623E01">
        <w:rPr>
          <w:rFonts w:ascii="Courier New" w:hAnsi="Courier New" w:cs="Courier New"/>
          <w:sz w:val="24"/>
          <w:szCs w:val="24"/>
          <w:lang w:val="es-ES_tradnl"/>
        </w:rPr>
        <w:t>modificar el artículo 191 del decreto con fuerza de ley Nº 1, de 1997,</w:t>
      </w:r>
      <w:r w:rsidR="00806743" w:rsidRPr="00623E01">
        <w:rPr>
          <w:rFonts w:ascii="Courier New" w:hAnsi="Courier New" w:cs="Courier New"/>
          <w:sz w:val="24"/>
          <w:szCs w:val="24"/>
          <w:lang w:val="es-ES_tradnl"/>
        </w:rPr>
        <w:t xml:space="preserve"> del Ministerio de Defensa Nacional</w:t>
      </w:r>
      <w:r w:rsidR="005F271A">
        <w:rPr>
          <w:rFonts w:ascii="Courier New" w:hAnsi="Courier New" w:cs="Courier New"/>
          <w:sz w:val="24"/>
          <w:szCs w:val="24"/>
          <w:lang w:val="es-ES_tradnl"/>
        </w:rPr>
        <w:t>,</w:t>
      </w:r>
      <w:r w:rsidR="008922EB" w:rsidRPr="00623E01">
        <w:rPr>
          <w:rFonts w:ascii="Courier New" w:hAnsi="Courier New" w:cs="Courier New"/>
          <w:sz w:val="24"/>
          <w:szCs w:val="24"/>
          <w:lang w:val="es-ES_tradnl"/>
        </w:rPr>
        <w:t xml:space="preserve"> </w:t>
      </w:r>
      <w:r w:rsidR="008922EB" w:rsidRPr="00623E01">
        <w:rPr>
          <w:rFonts w:ascii="Courier New" w:hAnsi="Courier New" w:cs="Courier New"/>
          <w:sz w:val="24"/>
          <w:szCs w:val="24"/>
        </w:rPr>
        <w:t>Estatuto de</w:t>
      </w:r>
      <w:r w:rsidR="00806743" w:rsidRPr="00623E01">
        <w:rPr>
          <w:rFonts w:ascii="Courier New" w:hAnsi="Courier New" w:cs="Courier New"/>
          <w:sz w:val="24"/>
          <w:szCs w:val="24"/>
        </w:rPr>
        <w:t>l</w:t>
      </w:r>
      <w:r w:rsidR="008922EB" w:rsidRPr="00623E01">
        <w:rPr>
          <w:rFonts w:ascii="Courier New" w:hAnsi="Courier New" w:cs="Courier New"/>
          <w:sz w:val="24"/>
          <w:szCs w:val="24"/>
        </w:rPr>
        <w:t xml:space="preserve"> Personal de las </w:t>
      </w:r>
      <w:r w:rsidR="008922EB" w:rsidRPr="00623E01">
        <w:rPr>
          <w:rFonts w:ascii="Courier New" w:hAnsi="Courier New" w:cs="Courier New"/>
          <w:sz w:val="24"/>
          <w:szCs w:val="24"/>
          <w:lang w:val="es-ES_tradnl"/>
        </w:rPr>
        <w:t>Fuerzas</w:t>
      </w:r>
      <w:r w:rsidR="008922EB" w:rsidRPr="00623E01">
        <w:rPr>
          <w:rFonts w:ascii="Courier New" w:hAnsi="Courier New" w:cs="Courier New"/>
          <w:sz w:val="24"/>
          <w:szCs w:val="24"/>
        </w:rPr>
        <w:t xml:space="preserve"> Armadas. </w:t>
      </w:r>
      <w:r w:rsidR="00BC53B5" w:rsidRPr="00623E01">
        <w:rPr>
          <w:rFonts w:ascii="Courier New" w:hAnsi="Courier New" w:cs="Courier New"/>
          <w:sz w:val="24"/>
          <w:szCs w:val="24"/>
        </w:rPr>
        <w:t>Dicho p</w:t>
      </w:r>
      <w:r w:rsidR="008922EB" w:rsidRPr="00623E01">
        <w:rPr>
          <w:rFonts w:ascii="Courier New" w:hAnsi="Courier New" w:cs="Courier New"/>
          <w:sz w:val="24"/>
          <w:szCs w:val="24"/>
        </w:rPr>
        <w:t xml:space="preserve">recepto </w:t>
      </w:r>
      <w:r w:rsidR="004D0948">
        <w:rPr>
          <w:rFonts w:ascii="Courier New" w:hAnsi="Courier New" w:cs="Courier New"/>
          <w:sz w:val="24"/>
          <w:szCs w:val="24"/>
        </w:rPr>
        <w:t>contempla,</w:t>
      </w:r>
      <w:r w:rsidR="002B6AD6" w:rsidRPr="00623E01">
        <w:rPr>
          <w:rFonts w:ascii="Courier New" w:hAnsi="Courier New" w:cs="Courier New"/>
          <w:sz w:val="24"/>
          <w:szCs w:val="24"/>
        </w:rPr>
        <w:t xml:space="preserve"> </w:t>
      </w:r>
      <w:r w:rsidR="00BC53B5" w:rsidRPr="00623E01">
        <w:rPr>
          <w:rFonts w:ascii="Courier New" w:hAnsi="Courier New" w:cs="Courier New"/>
          <w:sz w:val="24"/>
          <w:szCs w:val="24"/>
        </w:rPr>
        <w:t xml:space="preserve">como beneficio económico </w:t>
      </w:r>
      <w:r w:rsidR="008922EB" w:rsidRPr="00623E01">
        <w:rPr>
          <w:rFonts w:ascii="Courier New" w:hAnsi="Courier New" w:cs="Courier New"/>
          <w:sz w:val="24"/>
          <w:szCs w:val="24"/>
        </w:rPr>
        <w:t xml:space="preserve">que </w:t>
      </w:r>
      <w:r w:rsidR="00BC53B5" w:rsidRPr="00623E01">
        <w:rPr>
          <w:rFonts w:ascii="Courier New" w:hAnsi="Courier New" w:cs="Courier New"/>
          <w:sz w:val="24"/>
          <w:szCs w:val="24"/>
        </w:rPr>
        <w:t xml:space="preserve">se </w:t>
      </w:r>
      <w:r w:rsidR="008922EB" w:rsidRPr="00623E01">
        <w:rPr>
          <w:rFonts w:ascii="Courier New" w:hAnsi="Courier New" w:cs="Courier New"/>
          <w:sz w:val="24"/>
          <w:szCs w:val="24"/>
        </w:rPr>
        <w:t xml:space="preserve">otorga </w:t>
      </w:r>
      <w:r w:rsidR="00D03074" w:rsidRPr="00623E01">
        <w:rPr>
          <w:rFonts w:ascii="Courier New" w:hAnsi="Courier New" w:cs="Courier New"/>
          <w:sz w:val="24"/>
          <w:szCs w:val="24"/>
        </w:rPr>
        <w:t>a los soldados conscriptos</w:t>
      </w:r>
      <w:r w:rsidR="004D0948">
        <w:rPr>
          <w:rFonts w:ascii="Courier New" w:hAnsi="Courier New" w:cs="Courier New"/>
          <w:sz w:val="24"/>
          <w:szCs w:val="24"/>
        </w:rPr>
        <w:t>,</w:t>
      </w:r>
      <w:r w:rsidR="00D03074" w:rsidRPr="00623E01">
        <w:rPr>
          <w:rFonts w:ascii="Courier New" w:hAnsi="Courier New" w:cs="Courier New"/>
          <w:sz w:val="24"/>
          <w:szCs w:val="24"/>
        </w:rPr>
        <w:t xml:space="preserve"> </w:t>
      </w:r>
      <w:r w:rsidR="008922EB" w:rsidRPr="00623E01">
        <w:rPr>
          <w:rFonts w:ascii="Courier New" w:hAnsi="Courier New" w:cs="Courier New"/>
          <w:sz w:val="24"/>
          <w:szCs w:val="24"/>
        </w:rPr>
        <w:t xml:space="preserve">una asignación no imponible equivalente al sueldo base del grado 32 de la escala de sueldos de las Fuerzas Armadas durante </w:t>
      </w:r>
      <w:r w:rsidR="00D03074" w:rsidRPr="00623E01">
        <w:rPr>
          <w:rFonts w:ascii="Courier New" w:hAnsi="Courier New" w:cs="Courier New"/>
          <w:sz w:val="24"/>
          <w:szCs w:val="24"/>
        </w:rPr>
        <w:t>su primer año de</w:t>
      </w:r>
      <w:r w:rsidR="008922EB" w:rsidRPr="00623E01">
        <w:rPr>
          <w:rFonts w:ascii="Courier New" w:hAnsi="Courier New" w:cs="Courier New"/>
          <w:sz w:val="24"/>
          <w:szCs w:val="24"/>
        </w:rPr>
        <w:t xml:space="preserve"> conscripción y una equivalente al grado 31 de la misma escala durante el segundo año de conscripción. </w:t>
      </w:r>
      <w:r w:rsidR="00BC53B5" w:rsidRPr="00623E01">
        <w:rPr>
          <w:rFonts w:ascii="Courier New" w:hAnsi="Courier New" w:cs="Courier New"/>
          <w:sz w:val="24"/>
          <w:szCs w:val="24"/>
        </w:rPr>
        <w:t xml:space="preserve">Tal </w:t>
      </w:r>
      <w:r w:rsidR="000D2DAA" w:rsidRPr="00623E01">
        <w:rPr>
          <w:rFonts w:ascii="Courier New" w:hAnsi="Courier New" w:cs="Courier New"/>
          <w:sz w:val="24"/>
          <w:szCs w:val="24"/>
        </w:rPr>
        <w:t>reforma legislativa</w:t>
      </w:r>
      <w:r w:rsidR="006565DB" w:rsidRPr="00623E01">
        <w:rPr>
          <w:rFonts w:ascii="Courier New" w:hAnsi="Courier New" w:cs="Courier New"/>
          <w:sz w:val="24"/>
          <w:szCs w:val="24"/>
        </w:rPr>
        <w:t xml:space="preserve"> estableció</w:t>
      </w:r>
      <w:r w:rsidR="00BC53B5" w:rsidRPr="00623E01">
        <w:rPr>
          <w:rFonts w:ascii="Courier New" w:hAnsi="Courier New" w:cs="Courier New"/>
          <w:sz w:val="24"/>
          <w:szCs w:val="24"/>
        </w:rPr>
        <w:t>, además,</w:t>
      </w:r>
      <w:r w:rsidR="006565DB" w:rsidRPr="00623E01">
        <w:rPr>
          <w:rFonts w:ascii="Courier New" w:hAnsi="Courier New" w:cs="Courier New"/>
          <w:sz w:val="24"/>
          <w:szCs w:val="24"/>
        </w:rPr>
        <w:t xml:space="preserve"> </w:t>
      </w:r>
      <w:r w:rsidR="00BC53B5" w:rsidRPr="00623E01">
        <w:rPr>
          <w:rFonts w:ascii="Courier New" w:hAnsi="Courier New" w:cs="Courier New"/>
          <w:sz w:val="24"/>
          <w:szCs w:val="24"/>
        </w:rPr>
        <w:t xml:space="preserve">una </w:t>
      </w:r>
      <w:r w:rsidR="009A6091" w:rsidRPr="00623E01">
        <w:rPr>
          <w:rFonts w:ascii="Courier New" w:hAnsi="Courier New" w:cs="Courier New"/>
          <w:sz w:val="24"/>
          <w:szCs w:val="24"/>
        </w:rPr>
        <w:t xml:space="preserve">modificación de los montos para los grados 23 a 32, </w:t>
      </w:r>
      <w:r w:rsidR="00257C6D" w:rsidRPr="00623E01">
        <w:rPr>
          <w:rFonts w:ascii="Courier New" w:hAnsi="Courier New" w:cs="Courier New"/>
          <w:sz w:val="24"/>
          <w:szCs w:val="24"/>
          <w:lang w:val="es-ES_tradnl"/>
        </w:rPr>
        <w:t>elevándo</w:t>
      </w:r>
      <w:r w:rsidR="008922EB" w:rsidRPr="00623E01">
        <w:rPr>
          <w:rFonts w:ascii="Courier New" w:hAnsi="Courier New" w:cs="Courier New"/>
          <w:sz w:val="24"/>
          <w:szCs w:val="24"/>
          <w:lang w:val="es-ES_tradnl"/>
        </w:rPr>
        <w:t>se</w:t>
      </w:r>
      <w:r w:rsidR="00E64C78">
        <w:rPr>
          <w:rFonts w:ascii="Courier New" w:hAnsi="Courier New" w:cs="Courier New"/>
          <w:sz w:val="24"/>
          <w:szCs w:val="24"/>
          <w:lang w:val="es-ES_tradnl"/>
        </w:rPr>
        <w:t>, en el caso del grado 32,</w:t>
      </w:r>
      <w:r w:rsidR="00257C6D" w:rsidRPr="00623E01">
        <w:rPr>
          <w:rFonts w:ascii="Courier New" w:hAnsi="Courier New" w:cs="Courier New"/>
          <w:sz w:val="24"/>
          <w:szCs w:val="24"/>
          <w:lang w:val="es-ES_tradnl"/>
        </w:rPr>
        <w:t xml:space="preserve"> desde una base de dieciocho mil pesos ($18.000) aproximad</w:t>
      </w:r>
      <w:r w:rsidR="009535AE">
        <w:rPr>
          <w:rFonts w:ascii="Courier New" w:hAnsi="Courier New" w:cs="Courier New"/>
          <w:sz w:val="24"/>
          <w:szCs w:val="24"/>
          <w:lang w:val="es-ES_tradnl"/>
        </w:rPr>
        <w:t>amente</w:t>
      </w:r>
      <w:r w:rsidR="008922EB" w:rsidRPr="00623E01">
        <w:rPr>
          <w:rFonts w:ascii="Courier New" w:hAnsi="Courier New" w:cs="Courier New"/>
          <w:sz w:val="24"/>
          <w:szCs w:val="24"/>
          <w:lang w:val="es-ES_tradnl"/>
        </w:rPr>
        <w:t>,</w:t>
      </w:r>
      <w:r w:rsidR="00257C6D" w:rsidRPr="00623E01">
        <w:rPr>
          <w:rFonts w:ascii="Courier New" w:hAnsi="Courier New" w:cs="Courier New"/>
          <w:sz w:val="24"/>
          <w:szCs w:val="24"/>
          <w:lang w:val="es-ES_tradnl"/>
        </w:rPr>
        <w:t xml:space="preserve"> a fines de 2005</w:t>
      </w:r>
      <w:r w:rsidR="008922EB" w:rsidRPr="00623E01">
        <w:rPr>
          <w:rFonts w:ascii="Courier New" w:hAnsi="Courier New" w:cs="Courier New"/>
          <w:sz w:val="24"/>
          <w:szCs w:val="24"/>
          <w:lang w:val="es-ES_tradnl"/>
        </w:rPr>
        <w:t>,</w:t>
      </w:r>
      <w:r w:rsidR="00257C6D" w:rsidRPr="00623E01">
        <w:rPr>
          <w:rFonts w:ascii="Courier New" w:hAnsi="Courier New" w:cs="Courier New"/>
          <w:sz w:val="24"/>
          <w:szCs w:val="24"/>
          <w:lang w:val="es-ES_tradnl"/>
        </w:rPr>
        <w:t xml:space="preserve"> a una de veintiséis mil</w:t>
      </w:r>
      <w:r w:rsidR="00D03074" w:rsidRPr="00623E01">
        <w:rPr>
          <w:rFonts w:ascii="Courier New" w:hAnsi="Courier New" w:cs="Courier New"/>
          <w:sz w:val="24"/>
          <w:szCs w:val="24"/>
          <w:lang w:val="es-ES_tradnl"/>
        </w:rPr>
        <w:t xml:space="preserve"> pesos</w:t>
      </w:r>
      <w:r w:rsidR="00257C6D" w:rsidRPr="00623E01">
        <w:rPr>
          <w:rFonts w:ascii="Courier New" w:hAnsi="Courier New" w:cs="Courier New"/>
          <w:sz w:val="24"/>
          <w:szCs w:val="24"/>
          <w:lang w:val="es-ES_tradnl"/>
        </w:rPr>
        <w:t xml:space="preserve"> ($26.000) a partir del 1 de abril de 2006</w:t>
      </w:r>
      <w:r w:rsidR="00E64C78">
        <w:rPr>
          <w:rFonts w:ascii="Courier New" w:hAnsi="Courier New" w:cs="Courier New"/>
          <w:sz w:val="24"/>
          <w:szCs w:val="24"/>
          <w:lang w:val="es-ES_tradnl"/>
        </w:rPr>
        <w:t>.</w:t>
      </w:r>
      <w:r w:rsidR="008922EB" w:rsidRPr="00623E01">
        <w:rPr>
          <w:rFonts w:ascii="Courier New" w:hAnsi="Courier New" w:cs="Courier New"/>
          <w:sz w:val="24"/>
          <w:szCs w:val="24"/>
          <w:lang w:val="es-ES_tradnl"/>
        </w:rPr>
        <w:t xml:space="preserve"> Además, </w:t>
      </w:r>
      <w:r w:rsidR="009A6091" w:rsidRPr="00623E01">
        <w:rPr>
          <w:rFonts w:ascii="Courier New" w:hAnsi="Courier New" w:cs="Courier New"/>
          <w:sz w:val="24"/>
          <w:szCs w:val="24"/>
          <w:lang w:val="es-ES_tradnl"/>
        </w:rPr>
        <w:t xml:space="preserve">se dispuso </w:t>
      </w:r>
      <w:r w:rsidR="008922EB" w:rsidRPr="00623E01">
        <w:rPr>
          <w:rFonts w:ascii="Courier New" w:hAnsi="Courier New" w:cs="Courier New"/>
          <w:sz w:val="24"/>
          <w:szCs w:val="24"/>
          <w:lang w:val="es-ES_tradnl"/>
        </w:rPr>
        <w:t>que las asignaciones de soldado conscripto no podrán ser objeto de ningún descuento interno por parte de las instituciones de las Fuerzas Armadas.</w:t>
      </w:r>
    </w:p>
    <w:p w14:paraId="54510642" w14:textId="77777777" w:rsidR="00D415D4" w:rsidRPr="00623E01" w:rsidRDefault="00D415D4" w:rsidP="00623E01">
      <w:pPr>
        <w:spacing w:line="276" w:lineRule="auto"/>
        <w:ind w:left="2694" w:right="-970" w:firstLine="708"/>
        <w:jc w:val="both"/>
        <w:rPr>
          <w:rFonts w:ascii="Courier New" w:hAnsi="Courier New" w:cs="Courier New"/>
          <w:sz w:val="24"/>
          <w:szCs w:val="24"/>
          <w:lang w:val="es-ES_tradnl"/>
        </w:rPr>
      </w:pPr>
    </w:p>
    <w:p w14:paraId="4369F389" w14:textId="4787FBB3" w:rsidR="00D415D4" w:rsidRPr="00623E01" w:rsidRDefault="00257C6D"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En el mismo sentido, </w:t>
      </w:r>
      <w:r w:rsidR="002D0DF9" w:rsidRPr="00623E01">
        <w:rPr>
          <w:rFonts w:ascii="Courier New" w:hAnsi="Courier New" w:cs="Courier New"/>
          <w:sz w:val="24"/>
          <w:szCs w:val="24"/>
        </w:rPr>
        <w:t>en</w:t>
      </w:r>
      <w:r w:rsidRPr="00623E01">
        <w:rPr>
          <w:rFonts w:ascii="Courier New" w:hAnsi="Courier New" w:cs="Courier New"/>
          <w:sz w:val="24"/>
          <w:szCs w:val="24"/>
        </w:rPr>
        <w:t xml:space="preserve"> 2007 el</w:t>
      </w:r>
      <w:r w:rsidR="00C76873" w:rsidRPr="00623E01">
        <w:rPr>
          <w:rFonts w:ascii="Courier New" w:hAnsi="Courier New" w:cs="Courier New"/>
          <w:sz w:val="24"/>
          <w:szCs w:val="24"/>
        </w:rPr>
        <w:t xml:space="preserve"> Congreso Nacional</w:t>
      </w:r>
      <w:r w:rsidRPr="00623E01">
        <w:rPr>
          <w:rFonts w:ascii="Courier New" w:hAnsi="Courier New" w:cs="Courier New"/>
          <w:sz w:val="24"/>
          <w:szCs w:val="24"/>
        </w:rPr>
        <w:t xml:space="preserve"> </w:t>
      </w:r>
      <w:r w:rsidR="00BB4393">
        <w:rPr>
          <w:rFonts w:ascii="Courier New" w:hAnsi="Courier New" w:cs="Courier New"/>
          <w:sz w:val="24"/>
          <w:szCs w:val="24"/>
        </w:rPr>
        <w:t>aprobó</w:t>
      </w:r>
      <w:r w:rsidR="008935ED" w:rsidRPr="00623E01">
        <w:rPr>
          <w:rFonts w:ascii="Courier New" w:hAnsi="Courier New" w:cs="Courier New"/>
          <w:sz w:val="24"/>
          <w:szCs w:val="24"/>
        </w:rPr>
        <w:t xml:space="preserve"> la </w:t>
      </w:r>
      <w:r w:rsidR="00D415D4" w:rsidRPr="00623E01">
        <w:rPr>
          <w:rFonts w:ascii="Courier New" w:hAnsi="Courier New" w:cs="Courier New"/>
          <w:sz w:val="24"/>
          <w:szCs w:val="24"/>
        </w:rPr>
        <w:t>l</w:t>
      </w:r>
      <w:r w:rsidR="008935ED" w:rsidRPr="00623E01">
        <w:rPr>
          <w:rFonts w:ascii="Courier New" w:hAnsi="Courier New" w:cs="Courier New"/>
          <w:sz w:val="24"/>
          <w:szCs w:val="24"/>
        </w:rPr>
        <w:t xml:space="preserve">ey Nº 20.242, </w:t>
      </w:r>
      <w:r w:rsidR="009A6091" w:rsidRPr="00623E01">
        <w:rPr>
          <w:rFonts w:ascii="Courier New" w:hAnsi="Courier New" w:cs="Courier New"/>
          <w:sz w:val="24"/>
          <w:szCs w:val="24"/>
        </w:rPr>
        <w:lastRenderedPageBreak/>
        <w:t>que incrementa el monto de la asignación mensual que perciben los soldados conscriptos</w:t>
      </w:r>
      <w:r w:rsidR="009E1CFC" w:rsidRPr="00623E01">
        <w:rPr>
          <w:rFonts w:ascii="Courier New" w:hAnsi="Courier New" w:cs="Courier New"/>
          <w:sz w:val="24"/>
          <w:szCs w:val="24"/>
        </w:rPr>
        <w:t>.</w:t>
      </w:r>
      <w:r w:rsidR="009A6091" w:rsidRPr="00623E01">
        <w:rPr>
          <w:rFonts w:ascii="Courier New" w:hAnsi="Courier New" w:cs="Courier New"/>
          <w:sz w:val="24"/>
          <w:szCs w:val="24"/>
        </w:rPr>
        <w:t xml:space="preserve"> </w:t>
      </w:r>
      <w:r w:rsidR="009E1CFC" w:rsidRPr="00623E01">
        <w:rPr>
          <w:rFonts w:ascii="Courier New" w:hAnsi="Courier New" w:cs="Courier New"/>
          <w:sz w:val="24"/>
          <w:szCs w:val="24"/>
        </w:rPr>
        <w:t>Esta ley aumentó</w:t>
      </w:r>
      <w:r w:rsidR="008922EB" w:rsidRPr="00623E01">
        <w:rPr>
          <w:rFonts w:ascii="Courier New" w:hAnsi="Courier New" w:cs="Courier New"/>
          <w:sz w:val="24"/>
          <w:szCs w:val="24"/>
        </w:rPr>
        <w:t xml:space="preserve"> los montos de </w:t>
      </w:r>
      <w:r w:rsidR="00401637" w:rsidRPr="00623E01">
        <w:rPr>
          <w:rFonts w:ascii="Courier New" w:hAnsi="Courier New" w:cs="Courier New"/>
          <w:sz w:val="24"/>
          <w:szCs w:val="24"/>
        </w:rPr>
        <w:t>dicha</w:t>
      </w:r>
      <w:r w:rsidRPr="00623E01">
        <w:rPr>
          <w:rFonts w:ascii="Courier New" w:hAnsi="Courier New" w:cs="Courier New"/>
          <w:sz w:val="24"/>
          <w:szCs w:val="24"/>
        </w:rPr>
        <w:t xml:space="preserve"> asignación</w:t>
      </w:r>
      <w:r w:rsidR="00E55A02" w:rsidRPr="00623E01">
        <w:rPr>
          <w:rFonts w:ascii="Courier New" w:hAnsi="Courier New" w:cs="Courier New"/>
          <w:sz w:val="24"/>
          <w:szCs w:val="24"/>
        </w:rPr>
        <w:t>,</w:t>
      </w:r>
      <w:r w:rsidRPr="00623E01">
        <w:rPr>
          <w:rFonts w:ascii="Courier New" w:hAnsi="Courier New" w:cs="Courier New"/>
          <w:sz w:val="24"/>
          <w:szCs w:val="24"/>
        </w:rPr>
        <w:t xml:space="preserve"> elevándola de veintiséis mil pesos ($26.000) </w:t>
      </w:r>
      <w:r w:rsidR="008922EB" w:rsidRPr="00623E01">
        <w:rPr>
          <w:rFonts w:ascii="Courier New" w:hAnsi="Courier New" w:cs="Courier New"/>
          <w:sz w:val="24"/>
          <w:szCs w:val="24"/>
        </w:rPr>
        <w:t>a</w:t>
      </w:r>
      <w:r w:rsidRPr="00623E01">
        <w:rPr>
          <w:rFonts w:ascii="Courier New" w:hAnsi="Courier New" w:cs="Courier New"/>
          <w:sz w:val="24"/>
          <w:szCs w:val="24"/>
        </w:rPr>
        <w:t xml:space="preserve"> treinta y</w:t>
      </w:r>
      <w:r w:rsidR="00C76873" w:rsidRPr="00623E01">
        <w:rPr>
          <w:rFonts w:ascii="Courier New" w:hAnsi="Courier New" w:cs="Courier New"/>
          <w:sz w:val="24"/>
          <w:szCs w:val="24"/>
        </w:rPr>
        <w:t xml:space="preserve"> siete mil </w:t>
      </w:r>
      <w:r w:rsidR="008A1254" w:rsidRPr="00623E01">
        <w:rPr>
          <w:rFonts w:ascii="Courier New" w:hAnsi="Courier New" w:cs="Courier New"/>
          <w:sz w:val="24"/>
          <w:szCs w:val="24"/>
        </w:rPr>
        <w:t>trescientos cincuenta</w:t>
      </w:r>
      <w:r w:rsidR="00C76873" w:rsidRPr="00623E01">
        <w:rPr>
          <w:rFonts w:ascii="Courier New" w:hAnsi="Courier New" w:cs="Courier New"/>
          <w:sz w:val="24"/>
          <w:szCs w:val="24"/>
        </w:rPr>
        <w:t xml:space="preserve"> </w:t>
      </w:r>
      <w:r w:rsidR="008935ED" w:rsidRPr="00623E01">
        <w:rPr>
          <w:rFonts w:ascii="Courier New" w:hAnsi="Courier New" w:cs="Courier New"/>
          <w:sz w:val="24"/>
          <w:szCs w:val="24"/>
        </w:rPr>
        <w:t xml:space="preserve">pesos </w:t>
      </w:r>
      <w:r w:rsidR="008A1254" w:rsidRPr="00623E01">
        <w:rPr>
          <w:rFonts w:ascii="Courier New" w:hAnsi="Courier New" w:cs="Courier New"/>
          <w:sz w:val="24"/>
          <w:szCs w:val="24"/>
        </w:rPr>
        <w:t>($37.35</w:t>
      </w:r>
      <w:r w:rsidR="00C76873" w:rsidRPr="00623E01">
        <w:rPr>
          <w:rFonts w:ascii="Courier New" w:hAnsi="Courier New" w:cs="Courier New"/>
          <w:sz w:val="24"/>
          <w:szCs w:val="24"/>
        </w:rPr>
        <w:t>0)</w:t>
      </w:r>
      <w:r w:rsidRPr="00623E01">
        <w:rPr>
          <w:rFonts w:ascii="Courier New" w:hAnsi="Courier New" w:cs="Courier New"/>
          <w:sz w:val="24"/>
          <w:szCs w:val="24"/>
        </w:rPr>
        <w:t xml:space="preserve"> para los soldados conscriptos encasillados en el grado 32</w:t>
      </w:r>
      <w:r w:rsidR="00663088" w:rsidRPr="00623E01">
        <w:rPr>
          <w:rFonts w:ascii="Courier New" w:hAnsi="Courier New" w:cs="Courier New"/>
          <w:sz w:val="24"/>
          <w:szCs w:val="24"/>
        </w:rPr>
        <w:t>,</w:t>
      </w:r>
      <w:r w:rsidRPr="00623E01">
        <w:rPr>
          <w:rFonts w:ascii="Courier New" w:hAnsi="Courier New" w:cs="Courier New"/>
          <w:sz w:val="24"/>
          <w:szCs w:val="24"/>
        </w:rPr>
        <w:t xml:space="preserve"> y </w:t>
      </w:r>
      <w:r w:rsidR="00E55A02" w:rsidRPr="00623E01">
        <w:rPr>
          <w:rFonts w:ascii="Courier New" w:hAnsi="Courier New" w:cs="Courier New"/>
          <w:sz w:val="24"/>
          <w:szCs w:val="24"/>
        </w:rPr>
        <w:t>a</w:t>
      </w:r>
      <w:r w:rsidRPr="00623E01">
        <w:rPr>
          <w:rFonts w:ascii="Courier New" w:hAnsi="Courier New" w:cs="Courier New"/>
          <w:sz w:val="24"/>
          <w:szCs w:val="24"/>
        </w:rPr>
        <w:t xml:space="preserve"> treinta y nueve mil </w:t>
      </w:r>
      <w:r w:rsidR="00C76873" w:rsidRPr="00623E01">
        <w:rPr>
          <w:rFonts w:ascii="Courier New" w:hAnsi="Courier New" w:cs="Courier New"/>
          <w:sz w:val="24"/>
          <w:szCs w:val="24"/>
        </w:rPr>
        <w:t xml:space="preserve">trescientos cincuenta </w:t>
      </w:r>
      <w:r w:rsidR="008935ED" w:rsidRPr="00623E01">
        <w:rPr>
          <w:rFonts w:ascii="Courier New" w:hAnsi="Courier New" w:cs="Courier New"/>
          <w:sz w:val="24"/>
          <w:szCs w:val="24"/>
        </w:rPr>
        <w:t xml:space="preserve">pesos </w:t>
      </w:r>
      <w:r w:rsidR="00C76873" w:rsidRPr="00623E01">
        <w:rPr>
          <w:rFonts w:ascii="Courier New" w:hAnsi="Courier New" w:cs="Courier New"/>
          <w:sz w:val="24"/>
          <w:szCs w:val="24"/>
        </w:rPr>
        <w:t>($39.350)</w:t>
      </w:r>
      <w:r w:rsidRPr="00623E01">
        <w:rPr>
          <w:rFonts w:ascii="Courier New" w:hAnsi="Courier New" w:cs="Courier New"/>
          <w:sz w:val="24"/>
          <w:szCs w:val="24"/>
        </w:rPr>
        <w:t xml:space="preserve"> para </w:t>
      </w:r>
      <w:r w:rsidR="008935ED" w:rsidRPr="00623E01">
        <w:rPr>
          <w:rFonts w:ascii="Courier New" w:hAnsi="Courier New" w:cs="Courier New"/>
          <w:sz w:val="24"/>
          <w:szCs w:val="24"/>
        </w:rPr>
        <w:t>aquéllos</w:t>
      </w:r>
      <w:r w:rsidR="00C76873" w:rsidRPr="00623E01">
        <w:rPr>
          <w:rFonts w:ascii="Courier New" w:hAnsi="Courier New" w:cs="Courier New"/>
          <w:sz w:val="24"/>
          <w:szCs w:val="24"/>
        </w:rPr>
        <w:t xml:space="preserve"> encasillados en el grado 31,</w:t>
      </w:r>
      <w:r w:rsidRPr="00623E01">
        <w:rPr>
          <w:rFonts w:ascii="Courier New" w:hAnsi="Courier New" w:cs="Courier New"/>
          <w:sz w:val="24"/>
          <w:szCs w:val="24"/>
        </w:rPr>
        <w:t xml:space="preserve"> </w:t>
      </w:r>
      <w:r w:rsidR="00A9150D" w:rsidRPr="00623E01">
        <w:rPr>
          <w:rFonts w:ascii="Courier New" w:hAnsi="Courier New" w:cs="Courier New"/>
          <w:sz w:val="24"/>
          <w:szCs w:val="24"/>
        </w:rPr>
        <w:t xml:space="preserve">en ambos casos </w:t>
      </w:r>
      <w:r w:rsidRPr="00623E01">
        <w:rPr>
          <w:rFonts w:ascii="Courier New" w:hAnsi="Courier New" w:cs="Courier New"/>
          <w:sz w:val="24"/>
          <w:szCs w:val="24"/>
        </w:rPr>
        <w:t xml:space="preserve">a partir del 1 de abril de 2008. </w:t>
      </w:r>
    </w:p>
    <w:p w14:paraId="52B0AC47" w14:textId="77777777" w:rsidR="00D415D4" w:rsidRPr="00623E01" w:rsidRDefault="00D415D4" w:rsidP="00623E01">
      <w:pPr>
        <w:spacing w:line="276" w:lineRule="auto"/>
        <w:ind w:left="2694" w:right="-970" w:firstLine="708"/>
        <w:jc w:val="both"/>
        <w:rPr>
          <w:rFonts w:ascii="Courier New" w:hAnsi="Courier New" w:cs="Courier New"/>
          <w:sz w:val="24"/>
          <w:szCs w:val="24"/>
          <w:lang w:val="es-ES_tradnl"/>
        </w:rPr>
      </w:pPr>
    </w:p>
    <w:p w14:paraId="6880CD36" w14:textId="678DDBAA" w:rsidR="00E56A6A" w:rsidRDefault="00AC172B"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Finalmente, </w:t>
      </w:r>
      <w:r w:rsidR="00B04B52" w:rsidRPr="00623E01">
        <w:rPr>
          <w:rFonts w:ascii="Courier New" w:hAnsi="Courier New" w:cs="Courier New"/>
          <w:sz w:val="24"/>
          <w:szCs w:val="24"/>
        </w:rPr>
        <w:t>en junio de 2013 se publicó</w:t>
      </w:r>
      <w:r w:rsidRPr="00623E01">
        <w:rPr>
          <w:rFonts w:ascii="Courier New" w:hAnsi="Courier New" w:cs="Courier New"/>
          <w:sz w:val="24"/>
          <w:szCs w:val="24"/>
        </w:rPr>
        <w:t xml:space="preserve"> la ley N° </w:t>
      </w:r>
      <w:bookmarkStart w:id="0" w:name="_Hlk179204053"/>
      <w:r w:rsidRPr="00623E01">
        <w:rPr>
          <w:rFonts w:ascii="Courier New" w:hAnsi="Courier New" w:cs="Courier New"/>
          <w:sz w:val="24"/>
          <w:szCs w:val="24"/>
        </w:rPr>
        <w:t>20.676</w:t>
      </w:r>
      <w:bookmarkEnd w:id="0"/>
      <w:r w:rsidRPr="00623E01">
        <w:rPr>
          <w:rFonts w:ascii="Courier New" w:hAnsi="Courier New" w:cs="Courier New"/>
          <w:sz w:val="24"/>
          <w:szCs w:val="24"/>
        </w:rPr>
        <w:t>,</w:t>
      </w:r>
      <w:r w:rsidR="009A6091" w:rsidRPr="00623E01">
        <w:rPr>
          <w:rFonts w:ascii="Courier New" w:hAnsi="Courier New" w:cs="Courier New"/>
          <w:sz w:val="24"/>
          <w:szCs w:val="24"/>
        </w:rPr>
        <w:t xml:space="preserve"> que incrementa el monto de la asignación mensual que perciben los soldados conscriptos</w:t>
      </w:r>
      <w:r w:rsidR="00B21195" w:rsidRPr="00623E01">
        <w:rPr>
          <w:rFonts w:ascii="Courier New" w:hAnsi="Courier New" w:cs="Courier New"/>
          <w:sz w:val="24"/>
          <w:szCs w:val="24"/>
        </w:rPr>
        <w:t>. Esta ley</w:t>
      </w:r>
      <w:r w:rsidRPr="00623E01">
        <w:rPr>
          <w:rFonts w:ascii="Courier New" w:hAnsi="Courier New" w:cs="Courier New"/>
          <w:sz w:val="24"/>
          <w:szCs w:val="24"/>
        </w:rPr>
        <w:t xml:space="preserve"> fij</w:t>
      </w:r>
      <w:r w:rsidR="00B21195" w:rsidRPr="00623E01">
        <w:rPr>
          <w:rFonts w:ascii="Courier New" w:hAnsi="Courier New" w:cs="Courier New"/>
          <w:sz w:val="24"/>
          <w:szCs w:val="24"/>
        </w:rPr>
        <w:t>ó</w:t>
      </w:r>
      <w:r w:rsidRPr="00623E01">
        <w:rPr>
          <w:rFonts w:ascii="Courier New" w:hAnsi="Courier New" w:cs="Courier New"/>
          <w:sz w:val="24"/>
          <w:szCs w:val="24"/>
        </w:rPr>
        <w:t xml:space="preserve"> los actuales montos base a percibir por los soldados conscriptos encasillados en los grados 32 y 31, </w:t>
      </w:r>
      <w:r w:rsidR="00E23926" w:rsidRPr="00623E01">
        <w:rPr>
          <w:rFonts w:ascii="Courier New" w:hAnsi="Courier New" w:cs="Courier New"/>
          <w:sz w:val="24"/>
          <w:szCs w:val="24"/>
        </w:rPr>
        <w:t>quedando estos</w:t>
      </w:r>
      <w:r w:rsidRPr="00623E01">
        <w:rPr>
          <w:rFonts w:ascii="Courier New" w:hAnsi="Courier New" w:cs="Courier New"/>
          <w:sz w:val="24"/>
          <w:szCs w:val="24"/>
        </w:rPr>
        <w:t xml:space="preserve"> en </w:t>
      </w:r>
      <w:r w:rsidR="00F6713B" w:rsidRPr="00623E01">
        <w:rPr>
          <w:rFonts w:ascii="Courier New" w:hAnsi="Courier New" w:cs="Courier New"/>
          <w:sz w:val="24"/>
          <w:szCs w:val="24"/>
        </w:rPr>
        <w:t>setenta y cinco mil ciento cincuenta y ocho pesos (</w:t>
      </w:r>
      <w:r w:rsidRPr="00623E01">
        <w:rPr>
          <w:rFonts w:ascii="Courier New" w:hAnsi="Courier New" w:cs="Courier New"/>
          <w:sz w:val="24"/>
          <w:szCs w:val="24"/>
        </w:rPr>
        <w:t>$75.158</w:t>
      </w:r>
      <w:r w:rsidR="00F6713B" w:rsidRPr="00623E01">
        <w:rPr>
          <w:rFonts w:ascii="Courier New" w:hAnsi="Courier New" w:cs="Courier New"/>
          <w:sz w:val="24"/>
          <w:szCs w:val="24"/>
        </w:rPr>
        <w:t>)</w:t>
      </w:r>
      <w:r w:rsidRPr="00623E01">
        <w:rPr>
          <w:rFonts w:ascii="Courier New" w:hAnsi="Courier New" w:cs="Courier New"/>
          <w:sz w:val="24"/>
          <w:szCs w:val="24"/>
        </w:rPr>
        <w:t xml:space="preserve"> y</w:t>
      </w:r>
      <w:r w:rsidR="00F6713B" w:rsidRPr="00623E01">
        <w:rPr>
          <w:rFonts w:ascii="Courier New" w:hAnsi="Courier New" w:cs="Courier New"/>
          <w:sz w:val="24"/>
          <w:szCs w:val="24"/>
        </w:rPr>
        <w:t xml:space="preserve"> setenta y nueve mil ciento ochenta y cuatro pesos</w:t>
      </w:r>
      <w:r w:rsidRPr="00623E01">
        <w:rPr>
          <w:rFonts w:ascii="Courier New" w:hAnsi="Courier New" w:cs="Courier New"/>
          <w:sz w:val="24"/>
          <w:szCs w:val="24"/>
        </w:rPr>
        <w:t xml:space="preserve"> </w:t>
      </w:r>
      <w:r w:rsidR="00F6713B" w:rsidRPr="00623E01">
        <w:rPr>
          <w:rFonts w:ascii="Courier New" w:hAnsi="Courier New" w:cs="Courier New"/>
          <w:sz w:val="24"/>
          <w:szCs w:val="24"/>
        </w:rPr>
        <w:t>(</w:t>
      </w:r>
      <w:r w:rsidRPr="00623E01">
        <w:rPr>
          <w:rFonts w:ascii="Courier New" w:hAnsi="Courier New" w:cs="Courier New"/>
          <w:sz w:val="24"/>
          <w:szCs w:val="24"/>
        </w:rPr>
        <w:t>$79.184</w:t>
      </w:r>
      <w:r w:rsidR="00F6713B" w:rsidRPr="00623E01">
        <w:rPr>
          <w:rFonts w:ascii="Courier New" w:hAnsi="Courier New" w:cs="Courier New"/>
          <w:sz w:val="24"/>
          <w:szCs w:val="24"/>
        </w:rPr>
        <w:t>)</w:t>
      </w:r>
      <w:r w:rsidRPr="00623E01">
        <w:rPr>
          <w:rFonts w:ascii="Courier New" w:hAnsi="Courier New" w:cs="Courier New"/>
          <w:sz w:val="24"/>
          <w:szCs w:val="24"/>
        </w:rPr>
        <w:t xml:space="preserve">, respectivamente. </w:t>
      </w:r>
      <w:r w:rsidR="00E23926" w:rsidRPr="00623E01">
        <w:rPr>
          <w:rFonts w:ascii="Courier New" w:hAnsi="Courier New" w:cs="Courier New"/>
          <w:sz w:val="24"/>
          <w:szCs w:val="24"/>
        </w:rPr>
        <w:t>Este i</w:t>
      </w:r>
      <w:r w:rsidR="00FB2F8A" w:rsidRPr="00623E01">
        <w:rPr>
          <w:rFonts w:ascii="Courier New" w:hAnsi="Courier New" w:cs="Courier New"/>
          <w:sz w:val="24"/>
          <w:szCs w:val="24"/>
        </w:rPr>
        <w:t xml:space="preserve">ncremento </w:t>
      </w:r>
      <w:r w:rsidR="00E23926" w:rsidRPr="00623E01">
        <w:rPr>
          <w:rFonts w:ascii="Courier New" w:hAnsi="Courier New" w:cs="Courier New"/>
          <w:sz w:val="24"/>
          <w:szCs w:val="24"/>
        </w:rPr>
        <w:t>se</w:t>
      </w:r>
      <w:r w:rsidR="00FB2F8A" w:rsidRPr="00623E01">
        <w:rPr>
          <w:rFonts w:ascii="Courier New" w:hAnsi="Courier New" w:cs="Courier New"/>
          <w:sz w:val="24"/>
          <w:szCs w:val="24"/>
        </w:rPr>
        <w:t xml:space="preserve"> aplic</w:t>
      </w:r>
      <w:r w:rsidR="00E23926" w:rsidRPr="00623E01">
        <w:rPr>
          <w:rFonts w:ascii="Courier New" w:hAnsi="Courier New" w:cs="Courier New"/>
          <w:sz w:val="24"/>
          <w:szCs w:val="24"/>
        </w:rPr>
        <w:t>ó</w:t>
      </w:r>
      <w:r w:rsidR="00FB2F8A" w:rsidRPr="00623E01">
        <w:rPr>
          <w:rFonts w:ascii="Courier New" w:hAnsi="Courier New" w:cs="Courier New"/>
          <w:sz w:val="24"/>
          <w:szCs w:val="24"/>
        </w:rPr>
        <w:t xml:space="preserve"> a partir del 1 de abril de </w:t>
      </w:r>
      <w:r w:rsidR="00832DD9" w:rsidRPr="00623E01">
        <w:rPr>
          <w:rFonts w:ascii="Courier New" w:hAnsi="Courier New" w:cs="Courier New"/>
          <w:sz w:val="24"/>
          <w:szCs w:val="24"/>
        </w:rPr>
        <w:t>2013.</w:t>
      </w:r>
      <w:r w:rsidR="00FB2F8A" w:rsidRPr="00623E01">
        <w:rPr>
          <w:rFonts w:ascii="Courier New" w:hAnsi="Courier New" w:cs="Courier New"/>
          <w:sz w:val="24"/>
          <w:szCs w:val="24"/>
        </w:rPr>
        <w:t xml:space="preserve"> </w:t>
      </w:r>
    </w:p>
    <w:p w14:paraId="0270F482" w14:textId="77777777" w:rsidR="00E56A6A" w:rsidRDefault="00E56A6A" w:rsidP="00623E01">
      <w:pPr>
        <w:spacing w:line="276" w:lineRule="auto"/>
        <w:ind w:left="2835" w:firstLine="709"/>
        <w:jc w:val="both"/>
        <w:rPr>
          <w:rFonts w:ascii="Courier New" w:hAnsi="Courier New" w:cs="Courier New"/>
          <w:sz w:val="24"/>
          <w:szCs w:val="24"/>
        </w:rPr>
      </w:pPr>
    </w:p>
    <w:p w14:paraId="5ECE1401" w14:textId="658A371B" w:rsidR="00AC172B" w:rsidRPr="00623E01" w:rsidRDefault="00FA7AB7"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F</w:t>
      </w:r>
      <w:r w:rsidR="00FB2F8A" w:rsidRPr="00623E01">
        <w:rPr>
          <w:rFonts w:ascii="Courier New" w:hAnsi="Courier New" w:cs="Courier New"/>
          <w:sz w:val="24"/>
          <w:szCs w:val="24"/>
        </w:rPr>
        <w:t xml:space="preserve">ruto de los sucesivos reajustes anuales </w:t>
      </w:r>
      <w:r w:rsidRPr="00623E01">
        <w:rPr>
          <w:rFonts w:ascii="Courier New" w:hAnsi="Courier New" w:cs="Courier New"/>
          <w:sz w:val="24"/>
          <w:szCs w:val="24"/>
        </w:rPr>
        <w:t xml:space="preserve">que se han </w:t>
      </w:r>
      <w:r w:rsidR="00FB2F8A" w:rsidRPr="00623E01">
        <w:rPr>
          <w:rFonts w:ascii="Courier New" w:hAnsi="Courier New" w:cs="Courier New"/>
          <w:sz w:val="24"/>
          <w:szCs w:val="24"/>
        </w:rPr>
        <w:t>aplicado</w:t>
      </w:r>
      <w:r w:rsidRPr="00623E01">
        <w:rPr>
          <w:rFonts w:ascii="Courier New" w:hAnsi="Courier New" w:cs="Courier New"/>
          <w:sz w:val="24"/>
          <w:szCs w:val="24"/>
        </w:rPr>
        <w:t xml:space="preserve"> hasta ahora,</w:t>
      </w:r>
      <w:r w:rsidR="00FB2F8A" w:rsidRPr="00623E01">
        <w:rPr>
          <w:rFonts w:ascii="Courier New" w:hAnsi="Courier New" w:cs="Courier New"/>
          <w:sz w:val="24"/>
          <w:szCs w:val="24"/>
        </w:rPr>
        <w:t xml:space="preserve"> </w:t>
      </w:r>
      <w:r w:rsidRPr="00623E01">
        <w:rPr>
          <w:rFonts w:ascii="Courier New" w:hAnsi="Courier New" w:cs="Courier New"/>
          <w:sz w:val="24"/>
          <w:szCs w:val="24"/>
        </w:rPr>
        <w:t xml:space="preserve">los montos </w:t>
      </w:r>
      <w:r w:rsidR="00FB2F8A" w:rsidRPr="00623E01">
        <w:rPr>
          <w:rFonts w:ascii="Courier New" w:hAnsi="Courier New" w:cs="Courier New"/>
          <w:sz w:val="24"/>
          <w:szCs w:val="24"/>
        </w:rPr>
        <w:t>alcanza</w:t>
      </w:r>
      <w:r w:rsidRPr="00623E01">
        <w:rPr>
          <w:rFonts w:ascii="Courier New" w:hAnsi="Courier New" w:cs="Courier New"/>
          <w:sz w:val="24"/>
          <w:szCs w:val="24"/>
        </w:rPr>
        <w:t>n</w:t>
      </w:r>
      <w:r w:rsidR="00FB2F8A" w:rsidRPr="00623E01">
        <w:rPr>
          <w:rFonts w:ascii="Courier New" w:hAnsi="Courier New" w:cs="Courier New"/>
          <w:sz w:val="24"/>
          <w:szCs w:val="24"/>
        </w:rPr>
        <w:t xml:space="preserve"> hoy los ciento veinticuatro mil setecientos cincuenta y dos pesos</w:t>
      </w:r>
      <w:r w:rsidRPr="00623E01">
        <w:rPr>
          <w:rFonts w:ascii="Courier New" w:hAnsi="Courier New" w:cs="Courier New"/>
          <w:sz w:val="24"/>
          <w:szCs w:val="24"/>
        </w:rPr>
        <w:t xml:space="preserve"> ($124.752)</w:t>
      </w:r>
      <w:r w:rsidR="00FB2F8A" w:rsidRPr="00623E01">
        <w:rPr>
          <w:rFonts w:ascii="Courier New" w:hAnsi="Courier New" w:cs="Courier New"/>
          <w:sz w:val="24"/>
          <w:szCs w:val="24"/>
        </w:rPr>
        <w:t xml:space="preserve"> para los conscriptos encasillados en el grado 32 y </w:t>
      </w:r>
      <w:r w:rsidR="00C47CD6" w:rsidRPr="00623E01">
        <w:rPr>
          <w:rFonts w:ascii="Courier New" w:hAnsi="Courier New" w:cs="Courier New"/>
          <w:sz w:val="24"/>
          <w:szCs w:val="24"/>
        </w:rPr>
        <w:t xml:space="preserve">los </w:t>
      </w:r>
      <w:r w:rsidR="00FB2F8A" w:rsidRPr="00623E01">
        <w:rPr>
          <w:rFonts w:ascii="Courier New" w:hAnsi="Courier New" w:cs="Courier New"/>
          <w:sz w:val="24"/>
          <w:szCs w:val="24"/>
        </w:rPr>
        <w:t>ciento treinta y un mil cuatrocientos treinta y cinco pesos</w:t>
      </w:r>
      <w:r w:rsidR="00C47CD6" w:rsidRPr="00623E01">
        <w:rPr>
          <w:rFonts w:ascii="Courier New" w:hAnsi="Courier New" w:cs="Courier New"/>
          <w:sz w:val="24"/>
          <w:szCs w:val="24"/>
        </w:rPr>
        <w:t xml:space="preserve"> ($131.435</w:t>
      </w:r>
      <w:r w:rsidR="00FB2F8A" w:rsidRPr="00623E01">
        <w:rPr>
          <w:rFonts w:ascii="Courier New" w:hAnsi="Courier New" w:cs="Courier New"/>
          <w:sz w:val="24"/>
          <w:szCs w:val="24"/>
        </w:rPr>
        <w:t xml:space="preserve">), para aquellos encasillados en </w:t>
      </w:r>
      <w:r w:rsidR="00C47CD6" w:rsidRPr="00623E01">
        <w:rPr>
          <w:rFonts w:ascii="Courier New" w:hAnsi="Courier New" w:cs="Courier New"/>
          <w:sz w:val="24"/>
          <w:szCs w:val="24"/>
        </w:rPr>
        <w:t xml:space="preserve">el </w:t>
      </w:r>
      <w:r w:rsidR="00FB2F8A" w:rsidRPr="00623E01">
        <w:rPr>
          <w:rFonts w:ascii="Courier New" w:hAnsi="Courier New" w:cs="Courier New"/>
          <w:sz w:val="24"/>
          <w:szCs w:val="24"/>
        </w:rPr>
        <w:t>grado 31.</w:t>
      </w:r>
    </w:p>
    <w:p w14:paraId="22E26001" w14:textId="77777777" w:rsidR="00D415D4" w:rsidRPr="00623E01" w:rsidRDefault="00D415D4" w:rsidP="00623E01">
      <w:pPr>
        <w:spacing w:line="276" w:lineRule="auto"/>
        <w:ind w:left="2694" w:right="-970" w:firstLine="708"/>
        <w:jc w:val="both"/>
        <w:rPr>
          <w:rFonts w:ascii="Courier New" w:hAnsi="Courier New" w:cs="Courier New"/>
          <w:sz w:val="24"/>
          <w:szCs w:val="24"/>
          <w:lang w:val="es-ES_tradnl"/>
        </w:rPr>
      </w:pPr>
    </w:p>
    <w:p w14:paraId="6189C095" w14:textId="3FC49964" w:rsidR="00D415D4" w:rsidRPr="00623E01" w:rsidRDefault="008935ED"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Sin embargo</w:t>
      </w:r>
      <w:r w:rsidR="00257C6D" w:rsidRPr="00623E01">
        <w:rPr>
          <w:rFonts w:ascii="Courier New" w:hAnsi="Courier New" w:cs="Courier New"/>
          <w:sz w:val="24"/>
          <w:szCs w:val="24"/>
        </w:rPr>
        <w:t xml:space="preserve">, los esfuerzos </w:t>
      </w:r>
      <w:r w:rsidR="00EA41B7" w:rsidRPr="00623E01">
        <w:rPr>
          <w:rFonts w:ascii="Courier New" w:hAnsi="Courier New" w:cs="Courier New"/>
          <w:sz w:val="24"/>
          <w:szCs w:val="24"/>
        </w:rPr>
        <w:t xml:space="preserve">desplegados </w:t>
      </w:r>
      <w:r w:rsidR="00257C6D" w:rsidRPr="00623E01">
        <w:rPr>
          <w:rFonts w:ascii="Courier New" w:hAnsi="Courier New" w:cs="Courier New"/>
          <w:sz w:val="24"/>
          <w:szCs w:val="24"/>
        </w:rPr>
        <w:t xml:space="preserve">para mantener los índices de voluntariedad en el cumplimiento del servicio </w:t>
      </w:r>
      <w:r w:rsidR="006565DB" w:rsidRPr="00623E01">
        <w:rPr>
          <w:rFonts w:ascii="Courier New" w:hAnsi="Courier New" w:cs="Courier New"/>
          <w:sz w:val="24"/>
          <w:szCs w:val="24"/>
        </w:rPr>
        <w:t>militar</w:t>
      </w:r>
      <w:r w:rsidR="00257C6D" w:rsidRPr="00623E01">
        <w:rPr>
          <w:rFonts w:ascii="Courier New" w:hAnsi="Courier New" w:cs="Courier New"/>
          <w:sz w:val="24"/>
          <w:szCs w:val="24"/>
        </w:rPr>
        <w:t xml:space="preserve"> no han logrado impedir </w:t>
      </w:r>
      <w:r w:rsidR="009A6091" w:rsidRPr="00623E01">
        <w:rPr>
          <w:rFonts w:ascii="Courier New" w:hAnsi="Courier New" w:cs="Courier New"/>
          <w:sz w:val="24"/>
          <w:szCs w:val="24"/>
        </w:rPr>
        <w:t xml:space="preserve">que </w:t>
      </w:r>
      <w:r w:rsidR="00B56154" w:rsidRPr="00623E01">
        <w:rPr>
          <w:rFonts w:ascii="Courier New" w:hAnsi="Courier New" w:cs="Courier New"/>
          <w:sz w:val="24"/>
          <w:szCs w:val="24"/>
        </w:rPr>
        <w:t>esta</w:t>
      </w:r>
      <w:r w:rsidR="009A6091" w:rsidRPr="00623E01">
        <w:rPr>
          <w:rFonts w:ascii="Courier New" w:hAnsi="Courier New" w:cs="Courier New"/>
          <w:sz w:val="24"/>
          <w:szCs w:val="24"/>
        </w:rPr>
        <w:t xml:space="preserve"> </w:t>
      </w:r>
      <w:r w:rsidR="00D978B4" w:rsidRPr="00623E01">
        <w:rPr>
          <w:rFonts w:ascii="Courier New" w:hAnsi="Courier New" w:cs="Courier New"/>
          <w:sz w:val="24"/>
          <w:szCs w:val="24"/>
        </w:rPr>
        <w:t>disminu</w:t>
      </w:r>
      <w:r w:rsidR="00743332">
        <w:rPr>
          <w:rFonts w:ascii="Courier New" w:hAnsi="Courier New" w:cs="Courier New"/>
          <w:sz w:val="24"/>
          <w:szCs w:val="24"/>
        </w:rPr>
        <w:t>ya</w:t>
      </w:r>
      <w:r w:rsidR="00257C6D" w:rsidRPr="00623E01">
        <w:rPr>
          <w:rFonts w:ascii="Courier New" w:hAnsi="Courier New" w:cs="Courier New"/>
          <w:sz w:val="24"/>
          <w:szCs w:val="24"/>
        </w:rPr>
        <w:t xml:space="preserve"> ostensiblemente. </w:t>
      </w:r>
      <w:r w:rsidR="00D978B4" w:rsidRPr="00623E01">
        <w:rPr>
          <w:rFonts w:ascii="Courier New" w:hAnsi="Courier New" w:cs="Courier New"/>
          <w:sz w:val="24"/>
          <w:szCs w:val="24"/>
        </w:rPr>
        <w:t>E</w:t>
      </w:r>
      <w:r w:rsidR="00257C6D" w:rsidRPr="00623E01">
        <w:rPr>
          <w:rFonts w:ascii="Courier New" w:hAnsi="Courier New" w:cs="Courier New"/>
          <w:sz w:val="24"/>
          <w:szCs w:val="24"/>
        </w:rPr>
        <w:t>n 2006</w:t>
      </w:r>
      <w:r w:rsidR="00D978B4" w:rsidRPr="00623E01">
        <w:rPr>
          <w:rFonts w:ascii="Courier New" w:hAnsi="Courier New" w:cs="Courier New"/>
          <w:sz w:val="24"/>
          <w:szCs w:val="24"/>
        </w:rPr>
        <w:t>,</w:t>
      </w:r>
      <w:r w:rsidR="00257C6D" w:rsidRPr="00623E01">
        <w:rPr>
          <w:rFonts w:ascii="Courier New" w:hAnsi="Courier New" w:cs="Courier New"/>
          <w:sz w:val="24"/>
          <w:szCs w:val="24"/>
        </w:rPr>
        <w:t xml:space="preserve"> se presentaron 30.000 voluntarios para completar 12.800 vacantes,</w:t>
      </w:r>
      <w:r w:rsidR="00C76873" w:rsidRPr="00623E01">
        <w:rPr>
          <w:rFonts w:ascii="Courier New" w:hAnsi="Courier New" w:cs="Courier New"/>
          <w:sz w:val="24"/>
          <w:szCs w:val="24"/>
        </w:rPr>
        <w:t xml:space="preserve"> </w:t>
      </w:r>
      <w:r w:rsidR="00D978B4" w:rsidRPr="00623E01">
        <w:rPr>
          <w:rFonts w:ascii="Courier New" w:hAnsi="Courier New" w:cs="Courier New"/>
          <w:sz w:val="24"/>
          <w:szCs w:val="24"/>
        </w:rPr>
        <w:t xml:space="preserve">mientras que </w:t>
      </w:r>
      <w:r w:rsidR="00A36D18">
        <w:rPr>
          <w:rFonts w:ascii="Courier New" w:hAnsi="Courier New" w:cs="Courier New"/>
          <w:sz w:val="24"/>
          <w:szCs w:val="24"/>
        </w:rPr>
        <w:t>en</w:t>
      </w:r>
      <w:r w:rsidR="00C76873" w:rsidRPr="00623E01">
        <w:rPr>
          <w:rFonts w:ascii="Courier New" w:hAnsi="Courier New" w:cs="Courier New"/>
          <w:sz w:val="24"/>
          <w:szCs w:val="24"/>
        </w:rPr>
        <w:t xml:space="preserve"> 2012</w:t>
      </w:r>
      <w:r w:rsidR="00257C6D" w:rsidRPr="00623E01">
        <w:rPr>
          <w:rFonts w:ascii="Courier New" w:hAnsi="Courier New" w:cs="Courier New"/>
          <w:sz w:val="24"/>
          <w:szCs w:val="24"/>
        </w:rPr>
        <w:t xml:space="preserve"> s</w:t>
      </w:r>
      <w:r w:rsidR="007A0288" w:rsidRPr="00623E01">
        <w:rPr>
          <w:rFonts w:ascii="Courier New" w:hAnsi="Courier New" w:cs="Courier New"/>
          <w:sz w:val="24"/>
          <w:szCs w:val="24"/>
        </w:rPr>
        <w:t>e presentaron aproximadamente 16</w:t>
      </w:r>
      <w:r w:rsidR="00257C6D" w:rsidRPr="00623E01">
        <w:rPr>
          <w:rFonts w:ascii="Courier New" w:hAnsi="Courier New" w:cs="Courier New"/>
          <w:sz w:val="24"/>
          <w:szCs w:val="24"/>
        </w:rPr>
        <w:t>.000 voluntarios para completar la misma</w:t>
      </w:r>
      <w:r w:rsidR="00D978B4" w:rsidRPr="00623E01">
        <w:rPr>
          <w:rFonts w:ascii="Courier New" w:hAnsi="Courier New" w:cs="Courier New"/>
          <w:sz w:val="24"/>
          <w:szCs w:val="24"/>
        </w:rPr>
        <w:t xml:space="preserve"> cantidad de</w:t>
      </w:r>
      <w:r w:rsidR="00257C6D" w:rsidRPr="00623E01">
        <w:rPr>
          <w:rFonts w:ascii="Courier New" w:hAnsi="Courier New" w:cs="Courier New"/>
          <w:sz w:val="24"/>
          <w:szCs w:val="24"/>
        </w:rPr>
        <w:t xml:space="preserve"> plazas</w:t>
      </w:r>
      <w:r w:rsidR="00FB2F8A" w:rsidRPr="00623E01">
        <w:rPr>
          <w:rFonts w:ascii="Courier New" w:hAnsi="Courier New" w:cs="Courier New"/>
          <w:sz w:val="24"/>
          <w:szCs w:val="24"/>
        </w:rPr>
        <w:t>,</w:t>
      </w:r>
      <w:r w:rsidR="00257C6D" w:rsidRPr="00623E01">
        <w:rPr>
          <w:rFonts w:ascii="Courier New" w:hAnsi="Courier New" w:cs="Courier New"/>
          <w:sz w:val="24"/>
          <w:szCs w:val="24"/>
        </w:rPr>
        <w:t xml:space="preserve"> </w:t>
      </w:r>
      <w:r w:rsidR="00FB2F8A" w:rsidRPr="00623E01">
        <w:rPr>
          <w:rFonts w:ascii="Courier New" w:hAnsi="Courier New" w:cs="Courier New"/>
          <w:sz w:val="24"/>
          <w:szCs w:val="24"/>
        </w:rPr>
        <w:t>t</w:t>
      </w:r>
      <w:r w:rsidR="00641E94" w:rsidRPr="00623E01">
        <w:rPr>
          <w:rFonts w:ascii="Courier New" w:hAnsi="Courier New" w:cs="Courier New"/>
          <w:sz w:val="24"/>
          <w:szCs w:val="24"/>
        </w:rPr>
        <w:t xml:space="preserve">endencia decreciente que se mantuvo </w:t>
      </w:r>
      <w:r w:rsidR="00267052">
        <w:rPr>
          <w:rFonts w:ascii="Courier New" w:hAnsi="Courier New" w:cs="Courier New"/>
          <w:sz w:val="24"/>
          <w:szCs w:val="24"/>
        </w:rPr>
        <w:t xml:space="preserve">en los años </w:t>
      </w:r>
      <w:r w:rsidR="00641E94" w:rsidRPr="00623E01">
        <w:rPr>
          <w:rFonts w:ascii="Courier New" w:hAnsi="Courier New" w:cs="Courier New"/>
          <w:sz w:val="24"/>
          <w:szCs w:val="24"/>
        </w:rPr>
        <w:t>posteriores</w:t>
      </w:r>
      <w:r w:rsidR="00FB2F8A" w:rsidRPr="00623E01">
        <w:rPr>
          <w:rFonts w:ascii="Courier New" w:hAnsi="Courier New" w:cs="Courier New"/>
          <w:sz w:val="24"/>
          <w:szCs w:val="24"/>
        </w:rPr>
        <w:t>.</w:t>
      </w:r>
      <w:r w:rsidR="00641E94" w:rsidRPr="00623E01">
        <w:rPr>
          <w:rFonts w:ascii="Courier New" w:hAnsi="Courier New" w:cs="Courier New"/>
          <w:sz w:val="24"/>
          <w:szCs w:val="24"/>
        </w:rPr>
        <w:t xml:space="preserve"> </w:t>
      </w:r>
      <w:r w:rsidR="00FB2F8A" w:rsidRPr="00623E01">
        <w:rPr>
          <w:rFonts w:ascii="Courier New" w:hAnsi="Courier New" w:cs="Courier New"/>
          <w:sz w:val="24"/>
          <w:szCs w:val="24"/>
        </w:rPr>
        <w:t>E</w:t>
      </w:r>
      <w:r w:rsidR="00641E94" w:rsidRPr="00623E01">
        <w:rPr>
          <w:rFonts w:ascii="Courier New" w:hAnsi="Courier New" w:cs="Courier New"/>
          <w:sz w:val="24"/>
          <w:szCs w:val="24"/>
        </w:rPr>
        <w:t xml:space="preserve">n efecto, en el periodo comprendido entre 2014 </w:t>
      </w:r>
      <w:r w:rsidR="00267052">
        <w:rPr>
          <w:rFonts w:ascii="Courier New" w:hAnsi="Courier New" w:cs="Courier New"/>
          <w:sz w:val="24"/>
          <w:szCs w:val="24"/>
        </w:rPr>
        <w:t>y</w:t>
      </w:r>
      <w:r w:rsidR="00641E94" w:rsidRPr="00623E01">
        <w:rPr>
          <w:rFonts w:ascii="Courier New" w:hAnsi="Courier New" w:cs="Courier New"/>
          <w:sz w:val="24"/>
          <w:szCs w:val="24"/>
        </w:rPr>
        <w:t xml:space="preserve"> 2020, la cifra de voluntarios cayó paulatinamente desde los 17.754 hasta los 11.392</w:t>
      </w:r>
      <w:r w:rsidR="00D978B4" w:rsidRPr="00623E01">
        <w:rPr>
          <w:rFonts w:ascii="Courier New" w:hAnsi="Courier New" w:cs="Courier New"/>
          <w:sz w:val="24"/>
          <w:szCs w:val="24"/>
        </w:rPr>
        <w:t>, s</w:t>
      </w:r>
      <w:r w:rsidR="00641E94" w:rsidRPr="00623E01">
        <w:rPr>
          <w:rFonts w:ascii="Courier New" w:hAnsi="Courier New" w:cs="Courier New"/>
          <w:sz w:val="24"/>
          <w:szCs w:val="24"/>
        </w:rPr>
        <w:t xml:space="preserve">ituación que se agravó </w:t>
      </w:r>
      <w:r w:rsidR="00D978B4" w:rsidRPr="00623E01">
        <w:rPr>
          <w:rFonts w:ascii="Courier New" w:hAnsi="Courier New" w:cs="Courier New"/>
          <w:sz w:val="24"/>
          <w:szCs w:val="24"/>
        </w:rPr>
        <w:t>a</w:t>
      </w:r>
      <w:r w:rsidR="00641E94" w:rsidRPr="00623E01">
        <w:rPr>
          <w:rFonts w:ascii="Courier New" w:hAnsi="Courier New" w:cs="Courier New"/>
          <w:sz w:val="24"/>
          <w:szCs w:val="24"/>
        </w:rPr>
        <w:t>l inicio de la presente década</w:t>
      </w:r>
      <w:r w:rsidR="00F76911">
        <w:rPr>
          <w:rFonts w:ascii="Courier New" w:hAnsi="Courier New" w:cs="Courier New"/>
          <w:sz w:val="24"/>
          <w:szCs w:val="24"/>
        </w:rPr>
        <w:t>:</w:t>
      </w:r>
      <w:r w:rsidR="00641E94" w:rsidRPr="00623E01">
        <w:rPr>
          <w:rFonts w:ascii="Courier New" w:hAnsi="Courier New" w:cs="Courier New"/>
          <w:sz w:val="24"/>
          <w:szCs w:val="24"/>
        </w:rPr>
        <w:t xml:space="preserve"> </w:t>
      </w:r>
      <w:r w:rsidR="00267052">
        <w:rPr>
          <w:rFonts w:ascii="Courier New" w:hAnsi="Courier New" w:cs="Courier New"/>
          <w:sz w:val="24"/>
          <w:szCs w:val="24"/>
        </w:rPr>
        <w:t>en</w:t>
      </w:r>
      <w:r w:rsidR="00641E94" w:rsidRPr="00623E01">
        <w:rPr>
          <w:rFonts w:ascii="Courier New" w:hAnsi="Courier New" w:cs="Courier New"/>
          <w:sz w:val="24"/>
          <w:szCs w:val="24"/>
        </w:rPr>
        <w:t xml:space="preserve"> 2021, 2022</w:t>
      </w:r>
      <w:r w:rsidR="00232C5B" w:rsidRPr="00623E01">
        <w:rPr>
          <w:rFonts w:ascii="Courier New" w:hAnsi="Courier New" w:cs="Courier New"/>
          <w:sz w:val="24"/>
          <w:szCs w:val="24"/>
        </w:rPr>
        <w:t xml:space="preserve"> y </w:t>
      </w:r>
      <w:r w:rsidR="00641E94" w:rsidRPr="00623E01">
        <w:rPr>
          <w:rFonts w:ascii="Courier New" w:hAnsi="Courier New" w:cs="Courier New"/>
          <w:sz w:val="24"/>
          <w:szCs w:val="24"/>
        </w:rPr>
        <w:t>2023</w:t>
      </w:r>
      <w:r w:rsidR="00232C5B" w:rsidRPr="00623E01">
        <w:rPr>
          <w:rFonts w:ascii="Courier New" w:hAnsi="Courier New" w:cs="Courier New"/>
          <w:sz w:val="24"/>
          <w:szCs w:val="24"/>
        </w:rPr>
        <w:t xml:space="preserve"> </w:t>
      </w:r>
      <w:r w:rsidR="00267052">
        <w:rPr>
          <w:rFonts w:ascii="Courier New" w:hAnsi="Courier New" w:cs="Courier New"/>
          <w:sz w:val="24"/>
          <w:szCs w:val="24"/>
        </w:rPr>
        <w:t>se evidenció</w:t>
      </w:r>
      <w:r w:rsidR="00267052" w:rsidRPr="00623E01">
        <w:rPr>
          <w:rFonts w:ascii="Courier New" w:hAnsi="Courier New" w:cs="Courier New"/>
          <w:sz w:val="24"/>
          <w:szCs w:val="24"/>
        </w:rPr>
        <w:t xml:space="preserve"> </w:t>
      </w:r>
      <w:r w:rsidR="00641E94" w:rsidRPr="00623E01">
        <w:rPr>
          <w:rFonts w:ascii="Courier New" w:hAnsi="Courier New" w:cs="Courier New"/>
          <w:sz w:val="24"/>
          <w:szCs w:val="24"/>
        </w:rPr>
        <w:t>un número</w:t>
      </w:r>
      <w:r w:rsidR="00A55AA7" w:rsidRPr="00623E01">
        <w:rPr>
          <w:rFonts w:ascii="Courier New" w:hAnsi="Courier New" w:cs="Courier New"/>
          <w:sz w:val="24"/>
          <w:szCs w:val="24"/>
        </w:rPr>
        <w:t xml:space="preserve"> preocupantemente</w:t>
      </w:r>
      <w:r w:rsidR="00586894">
        <w:rPr>
          <w:rFonts w:ascii="Courier New" w:hAnsi="Courier New" w:cs="Courier New"/>
          <w:sz w:val="24"/>
          <w:szCs w:val="24"/>
        </w:rPr>
        <w:t xml:space="preserve"> bajo</w:t>
      </w:r>
      <w:r w:rsidR="00641E94" w:rsidRPr="00623E01">
        <w:rPr>
          <w:rFonts w:ascii="Courier New" w:hAnsi="Courier New" w:cs="Courier New"/>
          <w:sz w:val="24"/>
          <w:szCs w:val="24"/>
        </w:rPr>
        <w:t xml:space="preserve"> de soldados conscriptos voluntarios, </w:t>
      </w:r>
      <w:r w:rsidR="00A1696A">
        <w:rPr>
          <w:rFonts w:ascii="Courier New" w:hAnsi="Courier New" w:cs="Courier New"/>
          <w:sz w:val="24"/>
          <w:szCs w:val="24"/>
        </w:rPr>
        <w:t>de</w:t>
      </w:r>
      <w:r w:rsidR="00641E94" w:rsidRPr="00623E01">
        <w:rPr>
          <w:rFonts w:ascii="Courier New" w:hAnsi="Courier New" w:cs="Courier New"/>
          <w:sz w:val="24"/>
          <w:szCs w:val="24"/>
        </w:rPr>
        <w:t xml:space="preserve"> 7.222, 9.577 y 9.038</w:t>
      </w:r>
      <w:r w:rsidR="00A55AA7" w:rsidRPr="00623E01">
        <w:rPr>
          <w:rFonts w:ascii="Courier New" w:hAnsi="Courier New" w:cs="Courier New"/>
          <w:sz w:val="24"/>
          <w:szCs w:val="24"/>
        </w:rPr>
        <w:t xml:space="preserve"> conscriptos voluntarios</w:t>
      </w:r>
      <w:r w:rsidR="00641E94" w:rsidRPr="00623E01">
        <w:rPr>
          <w:rFonts w:ascii="Courier New" w:hAnsi="Courier New" w:cs="Courier New"/>
          <w:sz w:val="24"/>
          <w:szCs w:val="24"/>
        </w:rPr>
        <w:t>, respectivamente.</w:t>
      </w:r>
    </w:p>
    <w:p w14:paraId="7CADF322" w14:textId="77777777" w:rsidR="00766D44" w:rsidRPr="00623E01" w:rsidRDefault="00766D44" w:rsidP="00623E01">
      <w:pPr>
        <w:spacing w:line="276" w:lineRule="auto"/>
        <w:ind w:left="2694" w:firstLine="709"/>
        <w:jc w:val="both"/>
        <w:rPr>
          <w:rFonts w:ascii="Courier New" w:hAnsi="Courier New" w:cs="Courier New"/>
          <w:sz w:val="24"/>
          <w:szCs w:val="24"/>
          <w:lang w:val="es-ES_tradnl"/>
        </w:rPr>
      </w:pPr>
    </w:p>
    <w:p w14:paraId="38556BD8" w14:textId="21923FD0" w:rsidR="00257C6D" w:rsidRPr="00623E01" w:rsidRDefault="00174510" w:rsidP="00623E01">
      <w:pPr>
        <w:spacing w:line="276" w:lineRule="auto"/>
        <w:ind w:left="2835" w:firstLine="709"/>
        <w:jc w:val="both"/>
        <w:rPr>
          <w:rFonts w:ascii="Courier New" w:hAnsi="Courier New" w:cs="Courier New"/>
          <w:sz w:val="24"/>
          <w:szCs w:val="24"/>
          <w:lang w:val="es-ES_tradnl"/>
        </w:rPr>
      </w:pPr>
      <w:r w:rsidRPr="00623E01">
        <w:rPr>
          <w:rFonts w:ascii="Courier New" w:hAnsi="Courier New" w:cs="Courier New"/>
          <w:sz w:val="24"/>
          <w:szCs w:val="24"/>
          <w:lang w:val="es-ES_tradnl"/>
        </w:rPr>
        <w:t>Lo anterior se ha traducido en que, en los últimos años, la selección preferente de voluntarios que cumplen los requisitos legales y reglamentarios</w:t>
      </w:r>
      <w:r w:rsidR="00257C6D" w:rsidRPr="00623E01">
        <w:rPr>
          <w:rFonts w:ascii="Courier New" w:hAnsi="Courier New" w:cs="Courier New"/>
          <w:sz w:val="24"/>
          <w:szCs w:val="24"/>
          <w:lang w:val="es-ES_tradnl"/>
        </w:rPr>
        <w:t xml:space="preserve"> no </w:t>
      </w:r>
      <w:r w:rsidRPr="00623E01">
        <w:rPr>
          <w:rFonts w:ascii="Courier New" w:hAnsi="Courier New" w:cs="Courier New"/>
          <w:sz w:val="24"/>
          <w:szCs w:val="24"/>
          <w:lang w:val="es-ES_tradnl"/>
        </w:rPr>
        <w:t>ha permitido cubrir</w:t>
      </w:r>
      <w:r w:rsidR="00D50F02" w:rsidRPr="00623E01">
        <w:rPr>
          <w:rFonts w:ascii="Courier New" w:hAnsi="Courier New" w:cs="Courier New"/>
          <w:sz w:val="24"/>
          <w:szCs w:val="24"/>
          <w:lang w:val="es-ES_tradnl"/>
        </w:rPr>
        <w:t xml:space="preserve"> el número</w:t>
      </w:r>
      <w:r w:rsidR="008935ED" w:rsidRPr="00623E01">
        <w:rPr>
          <w:rFonts w:ascii="Courier New" w:hAnsi="Courier New" w:cs="Courier New"/>
          <w:sz w:val="24"/>
          <w:szCs w:val="24"/>
          <w:lang w:val="es-ES_tradnl"/>
        </w:rPr>
        <w:t xml:space="preserve"> total de</w:t>
      </w:r>
      <w:r w:rsidR="00257C6D" w:rsidRPr="00623E01">
        <w:rPr>
          <w:rFonts w:ascii="Courier New" w:hAnsi="Courier New" w:cs="Courier New"/>
          <w:sz w:val="24"/>
          <w:szCs w:val="24"/>
          <w:lang w:val="es-ES_tradnl"/>
        </w:rPr>
        <w:t xml:space="preserve"> vacantes </w:t>
      </w:r>
      <w:r w:rsidR="00A9150D" w:rsidRPr="00623E01">
        <w:rPr>
          <w:rFonts w:ascii="Courier New" w:hAnsi="Courier New" w:cs="Courier New"/>
          <w:sz w:val="24"/>
          <w:szCs w:val="24"/>
          <w:lang w:val="es-ES_tradnl"/>
        </w:rPr>
        <w:t xml:space="preserve">disponibles </w:t>
      </w:r>
      <w:r w:rsidR="00257C6D" w:rsidRPr="00623E01">
        <w:rPr>
          <w:rFonts w:ascii="Courier New" w:hAnsi="Courier New" w:cs="Courier New"/>
          <w:sz w:val="24"/>
          <w:szCs w:val="24"/>
          <w:lang w:val="es-ES_tradnl"/>
        </w:rPr>
        <w:t xml:space="preserve">para el servicio militar. </w:t>
      </w:r>
    </w:p>
    <w:p w14:paraId="40170720" w14:textId="205CC992" w:rsidR="00D415D4" w:rsidRPr="00623E01" w:rsidRDefault="00D415D4" w:rsidP="00623E01">
      <w:pPr>
        <w:spacing w:line="276" w:lineRule="auto"/>
        <w:ind w:left="2694" w:right="-970" w:firstLine="708"/>
        <w:jc w:val="both"/>
        <w:rPr>
          <w:rFonts w:ascii="Courier New" w:hAnsi="Courier New" w:cs="Courier New"/>
          <w:sz w:val="24"/>
          <w:szCs w:val="24"/>
        </w:rPr>
      </w:pPr>
    </w:p>
    <w:p w14:paraId="76BCE288" w14:textId="1B2FF2E7" w:rsidR="00D50F02" w:rsidRPr="00623E01" w:rsidRDefault="00A8224A" w:rsidP="00623E01">
      <w:pPr>
        <w:pStyle w:val="Textodebloque"/>
        <w:numPr>
          <w:ilvl w:val="0"/>
          <w:numId w:val="12"/>
        </w:numPr>
        <w:tabs>
          <w:tab w:val="left" w:pos="3544"/>
        </w:tabs>
        <w:spacing w:line="276" w:lineRule="auto"/>
        <w:ind w:left="2835" w:right="51" w:firstLine="0"/>
        <w:rPr>
          <w:rFonts w:ascii="Courier New" w:hAnsi="Courier New" w:cs="Courier New"/>
          <w:b/>
          <w:bCs/>
          <w:sz w:val="24"/>
          <w:szCs w:val="24"/>
        </w:rPr>
      </w:pPr>
      <w:r w:rsidRPr="00623E01">
        <w:rPr>
          <w:rFonts w:ascii="Courier New" w:hAnsi="Courier New" w:cs="Courier New"/>
          <w:b/>
          <w:bCs/>
          <w:sz w:val="24"/>
          <w:szCs w:val="24"/>
        </w:rPr>
        <w:t>FUNDAMENTOS</w:t>
      </w:r>
    </w:p>
    <w:p w14:paraId="323AAB56" w14:textId="77777777" w:rsidR="00D50F02" w:rsidRPr="00623E01" w:rsidRDefault="00D50F02" w:rsidP="00623E01">
      <w:pPr>
        <w:spacing w:line="276" w:lineRule="auto"/>
        <w:ind w:left="2694" w:right="-970" w:firstLine="708"/>
        <w:jc w:val="both"/>
        <w:rPr>
          <w:rFonts w:ascii="Courier New" w:hAnsi="Courier New" w:cs="Courier New"/>
          <w:sz w:val="24"/>
          <w:szCs w:val="24"/>
        </w:rPr>
      </w:pPr>
    </w:p>
    <w:p w14:paraId="0FF07861" w14:textId="40C92312" w:rsidR="00A8224A" w:rsidRPr="00623E01" w:rsidRDefault="005E13A9" w:rsidP="00623E01">
      <w:pPr>
        <w:spacing w:line="276" w:lineRule="auto"/>
        <w:ind w:left="2835" w:firstLine="709"/>
        <w:jc w:val="both"/>
        <w:rPr>
          <w:rFonts w:ascii="Courier New" w:hAnsi="Courier New" w:cs="Courier New"/>
          <w:sz w:val="24"/>
          <w:szCs w:val="24"/>
          <w:lang w:val="es-ES_tradnl"/>
        </w:rPr>
      </w:pPr>
      <w:r w:rsidRPr="00623E01">
        <w:rPr>
          <w:rFonts w:ascii="Courier New" w:hAnsi="Courier New" w:cs="Courier New"/>
          <w:sz w:val="24"/>
          <w:szCs w:val="24"/>
        </w:rPr>
        <w:t>Para</w:t>
      </w:r>
      <w:r w:rsidR="00A8224A" w:rsidRPr="00623E01">
        <w:rPr>
          <w:rFonts w:ascii="Courier New" w:hAnsi="Courier New" w:cs="Courier New"/>
          <w:sz w:val="24"/>
          <w:szCs w:val="24"/>
          <w:lang w:val="es-ES_tradnl"/>
        </w:rPr>
        <w:t xml:space="preserve"> este Gobierno</w:t>
      </w:r>
      <w:r w:rsidRPr="00623E01">
        <w:rPr>
          <w:rFonts w:ascii="Courier New" w:hAnsi="Courier New" w:cs="Courier New"/>
          <w:sz w:val="24"/>
          <w:szCs w:val="24"/>
          <w:lang w:val="es-ES_tradnl"/>
        </w:rPr>
        <w:t xml:space="preserve"> resulta relevante</w:t>
      </w:r>
      <w:r w:rsidR="00A8224A" w:rsidRPr="00623E01">
        <w:rPr>
          <w:rFonts w:ascii="Courier New" w:hAnsi="Courier New" w:cs="Courier New"/>
          <w:sz w:val="24"/>
          <w:szCs w:val="24"/>
          <w:lang w:val="es-ES_tradnl"/>
        </w:rPr>
        <w:t xml:space="preserve"> mantener y reforzar la voluntariedad como modalidad preferente en la selección de contingente para el cumplimiento del servicio militar obligatorio</w:t>
      </w:r>
      <w:r w:rsidR="00B8207E" w:rsidRPr="00623E01">
        <w:rPr>
          <w:rFonts w:ascii="Courier New" w:hAnsi="Courier New" w:cs="Courier New"/>
          <w:sz w:val="24"/>
          <w:szCs w:val="24"/>
          <w:lang w:val="es-ES_tradnl"/>
        </w:rPr>
        <w:t>,</w:t>
      </w:r>
      <w:r w:rsidR="00CD1DBD" w:rsidRPr="00623E01">
        <w:rPr>
          <w:rFonts w:ascii="Courier New" w:hAnsi="Courier New" w:cs="Courier New"/>
          <w:sz w:val="24"/>
          <w:szCs w:val="24"/>
          <w:lang w:val="es-ES_tradnl"/>
        </w:rPr>
        <w:t xml:space="preserve"> </w:t>
      </w:r>
      <w:r w:rsidR="00B8207E" w:rsidRPr="00623E01">
        <w:rPr>
          <w:rFonts w:ascii="Courier New" w:hAnsi="Courier New" w:cs="Courier New"/>
          <w:sz w:val="24"/>
          <w:szCs w:val="24"/>
          <w:lang w:val="es-ES_tradnl"/>
        </w:rPr>
        <w:t>lo que</w:t>
      </w:r>
      <w:r w:rsidR="00701133" w:rsidRPr="00623E01">
        <w:rPr>
          <w:rFonts w:ascii="Courier New" w:hAnsi="Courier New" w:cs="Courier New"/>
          <w:sz w:val="24"/>
          <w:szCs w:val="24"/>
          <w:lang w:val="es-ES_tradnl"/>
        </w:rPr>
        <w:t xml:space="preserve"> requiere </w:t>
      </w:r>
      <w:r w:rsidR="00586894">
        <w:rPr>
          <w:rFonts w:ascii="Courier New" w:hAnsi="Courier New" w:cs="Courier New"/>
          <w:sz w:val="24"/>
          <w:szCs w:val="24"/>
          <w:lang w:val="es-ES_tradnl"/>
        </w:rPr>
        <w:t>adoptar</w:t>
      </w:r>
      <w:r w:rsidR="00586894" w:rsidRPr="00623E01">
        <w:rPr>
          <w:rFonts w:ascii="Courier New" w:hAnsi="Courier New" w:cs="Courier New"/>
          <w:sz w:val="24"/>
          <w:szCs w:val="24"/>
          <w:lang w:val="es-ES_tradnl"/>
        </w:rPr>
        <w:t xml:space="preserve"> </w:t>
      </w:r>
      <w:r w:rsidR="00701133" w:rsidRPr="00623E01">
        <w:rPr>
          <w:rFonts w:ascii="Courier New" w:hAnsi="Courier New" w:cs="Courier New"/>
          <w:sz w:val="24"/>
          <w:szCs w:val="24"/>
          <w:lang w:val="es-ES_tradnl"/>
        </w:rPr>
        <w:t>medidas para revertir</w:t>
      </w:r>
      <w:r w:rsidR="00CD1DBD" w:rsidRPr="00623E01">
        <w:rPr>
          <w:rFonts w:ascii="Courier New" w:hAnsi="Courier New" w:cs="Courier New"/>
          <w:sz w:val="24"/>
          <w:szCs w:val="24"/>
          <w:lang w:val="es-ES_tradnl"/>
        </w:rPr>
        <w:t xml:space="preserve"> </w:t>
      </w:r>
      <w:r w:rsidR="00817FB8">
        <w:rPr>
          <w:rFonts w:ascii="Courier New" w:hAnsi="Courier New" w:cs="Courier New"/>
          <w:sz w:val="24"/>
          <w:szCs w:val="24"/>
          <w:lang w:val="es-ES_tradnl"/>
        </w:rPr>
        <w:t xml:space="preserve">la </w:t>
      </w:r>
      <w:r w:rsidR="00DD6F0F" w:rsidRPr="00623E01">
        <w:rPr>
          <w:rFonts w:ascii="Courier New" w:hAnsi="Courier New" w:cs="Courier New"/>
          <w:sz w:val="24"/>
          <w:szCs w:val="24"/>
          <w:lang w:val="es-ES_tradnl"/>
        </w:rPr>
        <w:t>caída en el número de voluntarios que se presentan al cumplimiento del servicio militar</w:t>
      </w:r>
      <w:r w:rsidR="00701133" w:rsidRPr="00623E01">
        <w:rPr>
          <w:rFonts w:ascii="Courier New" w:hAnsi="Courier New" w:cs="Courier New"/>
          <w:sz w:val="24"/>
          <w:szCs w:val="24"/>
          <w:lang w:val="es-ES_tradnl"/>
        </w:rPr>
        <w:t>.</w:t>
      </w:r>
    </w:p>
    <w:p w14:paraId="47831489" w14:textId="77777777" w:rsidR="00701133" w:rsidRPr="00623E01" w:rsidRDefault="00701133" w:rsidP="00623E01">
      <w:pPr>
        <w:spacing w:line="276" w:lineRule="auto"/>
        <w:ind w:left="2694" w:firstLine="708"/>
        <w:jc w:val="both"/>
        <w:rPr>
          <w:rFonts w:ascii="Courier New" w:hAnsi="Courier New" w:cs="Courier New"/>
          <w:sz w:val="24"/>
          <w:szCs w:val="24"/>
          <w:lang w:val="es-ES_tradnl"/>
        </w:rPr>
      </w:pPr>
    </w:p>
    <w:p w14:paraId="17B2D485" w14:textId="18D6EDD3" w:rsidR="005B7C1C" w:rsidRPr="00623E01" w:rsidRDefault="00C27C76"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Para </w:t>
      </w:r>
      <w:r w:rsidR="00B8207E" w:rsidRPr="00623E01">
        <w:rPr>
          <w:rFonts w:ascii="Courier New" w:hAnsi="Courier New" w:cs="Courier New"/>
          <w:sz w:val="24"/>
          <w:szCs w:val="24"/>
        </w:rPr>
        <w:t>ello</w:t>
      </w:r>
      <w:r w:rsidR="006E3F49" w:rsidRPr="00623E01">
        <w:rPr>
          <w:rFonts w:ascii="Courier New" w:hAnsi="Courier New" w:cs="Courier New"/>
          <w:sz w:val="24"/>
          <w:szCs w:val="24"/>
        </w:rPr>
        <w:t xml:space="preserve">, desde </w:t>
      </w:r>
      <w:r w:rsidR="004C19F5" w:rsidRPr="00623E01">
        <w:rPr>
          <w:rFonts w:ascii="Courier New" w:hAnsi="Courier New" w:cs="Courier New"/>
          <w:sz w:val="24"/>
          <w:szCs w:val="24"/>
        </w:rPr>
        <w:t>inicios</w:t>
      </w:r>
      <w:r w:rsidR="007642EC" w:rsidRPr="00623E01">
        <w:rPr>
          <w:rFonts w:ascii="Courier New" w:hAnsi="Courier New" w:cs="Courier New"/>
          <w:sz w:val="24"/>
          <w:szCs w:val="24"/>
        </w:rPr>
        <w:t xml:space="preserve"> </w:t>
      </w:r>
      <w:r w:rsidR="004C19F5" w:rsidRPr="00623E01">
        <w:rPr>
          <w:rFonts w:ascii="Courier New" w:hAnsi="Courier New" w:cs="Courier New"/>
          <w:sz w:val="24"/>
          <w:szCs w:val="24"/>
        </w:rPr>
        <w:t>d</w:t>
      </w:r>
      <w:r w:rsidR="006E3F49" w:rsidRPr="00623E01">
        <w:rPr>
          <w:rFonts w:ascii="Courier New" w:hAnsi="Courier New" w:cs="Courier New"/>
          <w:sz w:val="24"/>
          <w:szCs w:val="24"/>
        </w:rPr>
        <w:t>e 2023, el Ministerio de Defensa Nacional ha trabajado en la identificación de medidas que potenci</w:t>
      </w:r>
      <w:r w:rsidR="00923F46">
        <w:rPr>
          <w:rFonts w:ascii="Courier New" w:hAnsi="Courier New" w:cs="Courier New"/>
          <w:sz w:val="24"/>
          <w:szCs w:val="24"/>
        </w:rPr>
        <w:t>en</w:t>
      </w:r>
      <w:r w:rsidR="006E3F49" w:rsidRPr="00623E01">
        <w:rPr>
          <w:rFonts w:ascii="Courier New" w:hAnsi="Courier New" w:cs="Courier New"/>
          <w:sz w:val="24"/>
          <w:szCs w:val="24"/>
        </w:rPr>
        <w:t xml:space="preserve"> </w:t>
      </w:r>
      <w:r w:rsidR="00494CAA">
        <w:rPr>
          <w:rFonts w:ascii="Courier New" w:hAnsi="Courier New" w:cs="Courier New"/>
          <w:sz w:val="24"/>
          <w:szCs w:val="24"/>
        </w:rPr>
        <w:t>el número de personas voluntarias</w:t>
      </w:r>
      <w:r w:rsidR="006E3F49" w:rsidRPr="00623E01">
        <w:rPr>
          <w:rFonts w:ascii="Courier New" w:hAnsi="Courier New" w:cs="Courier New"/>
          <w:sz w:val="24"/>
          <w:szCs w:val="24"/>
        </w:rPr>
        <w:t xml:space="preserve"> </w:t>
      </w:r>
      <w:r w:rsidR="00494CAA">
        <w:rPr>
          <w:rFonts w:ascii="Courier New" w:hAnsi="Courier New" w:cs="Courier New"/>
          <w:sz w:val="24"/>
          <w:szCs w:val="24"/>
        </w:rPr>
        <w:t>para</w:t>
      </w:r>
      <w:r w:rsidR="006E3F49" w:rsidRPr="00623E01">
        <w:rPr>
          <w:rFonts w:ascii="Courier New" w:hAnsi="Courier New" w:cs="Courier New"/>
          <w:sz w:val="24"/>
          <w:szCs w:val="24"/>
        </w:rPr>
        <w:t xml:space="preserve"> el cumplimiento del </w:t>
      </w:r>
      <w:r w:rsidR="008C08B5" w:rsidRPr="00623E01">
        <w:rPr>
          <w:rFonts w:ascii="Courier New" w:hAnsi="Courier New" w:cs="Courier New"/>
          <w:sz w:val="24"/>
          <w:szCs w:val="24"/>
        </w:rPr>
        <w:t>s</w:t>
      </w:r>
      <w:r w:rsidR="006E3F49" w:rsidRPr="00623E01">
        <w:rPr>
          <w:rFonts w:ascii="Courier New" w:hAnsi="Courier New" w:cs="Courier New"/>
          <w:sz w:val="24"/>
          <w:szCs w:val="24"/>
        </w:rPr>
        <w:t xml:space="preserve">ervicio </w:t>
      </w:r>
      <w:r w:rsidR="008C08B5" w:rsidRPr="00623E01">
        <w:rPr>
          <w:rFonts w:ascii="Courier New" w:hAnsi="Courier New" w:cs="Courier New"/>
          <w:sz w:val="24"/>
          <w:szCs w:val="24"/>
        </w:rPr>
        <w:t>m</w:t>
      </w:r>
      <w:r w:rsidR="006E3F49" w:rsidRPr="00623E01">
        <w:rPr>
          <w:rFonts w:ascii="Courier New" w:hAnsi="Courier New" w:cs="Courier New"/>
          <w:sz w:val="24"/>
          <w:szCs w:val="24"/>
        </w:rPr>
        <w:t>ilitar</w:t>
      </w:r>
      <w:r w:rsidR="00FC6A7C" w:rsidRPr="00623E01">
        <w:rPr>
          <w:rFonts w:ascii="Courier New" w:hAnsi="Courier New" w:cs="Courier New"/>
          <w:sz w:val="24"/>
          <w:szCs w:val="24"/>
        </w:rPr>
        <w:t>. En</w:t>
      </w:r>
      <w:r w:rsidR="003F1497" w:rsidRPr="00623E01">
        <w:rPr>
          <w:rFonts w:ascii="Courier New" w:hAnsi="Courier New" w:cs="Courier New"/>
          <w:sz w:val="24"/>
          <w:szCs w:val="24"/>
        </w:rPr>
        <w:t xml:space="preserve"> esta</w:t>
      </w:r>
      <w:r w:rsidR="006E3F49" w:rsidRPr="00623E01">
        <w:rPr>
          <w:rFonts w:ascii="Courier New" w:hAnsi="Courier New" w:cs="Courier New"/>
          <w:sz w:val="24"/>
          <w:szCs w:val="24"/>
        </w:rPr>
        <w:t xml:space="preserve"> </w:t>
      </w:r>
      <w:r w:rsidR="14B7387D" w:rsidRPr="00623E01">
        <w:rPr>
          <w:rFonts w:ascii="Courier New" w:hAnsi="Courier New" w:cs="Courier New"/>
          <w:sz w:val="24"/>
          <w:szCs w:val="24"/>
        </w:rPr>
        <w:t>labor</w:t>
      </w:r>
      <w:r w:rsidR="00532653" w:rsidRPr="00623E01">
        <w:rPr>
          <w:rFonts w:ascii="Courier New" w:hAnsi="Courier New" w:cs="Courier New"/>
          <w:sz w:val="24"/>
          <w:szCs w:val="24"/>
        </w:rPr>
        <w:t>,</w:t>
      </w:r>
      <w:r w:rsidR="006E3F49" w:rsidRPr="00623E01">
        <w:rPr>
          <w:rFonts w:ascii="Courier New" w:hAnsi="Courier New" w:cs="Courier New"/>
          <w:sz w:val="24"/>
          <w:szCs w:val="24"/>
        </w:rPr>
        <w:t xml:space="preserve"> ha contado con la </w:t>
      </w:r>
      <w:r w:rsidR="00FC6A7C" w:rsidRPr="00623E01">
        <w:rPr>
          <w:rFonts w:ascii="Courier New" w:hAnsi="Courier New" w:cs="Courier New"/>
          <w:sz w:val="24"/>
          <w:szCs w:val="24"/>
        </w:rPr>
        <w:t>colaboración</w:t>
      </w:r>
      <w:r w:rsidR="006E3F49" w:rsidRPr="00623E01">
        <w:rPr>
          <w:rFonts w:ascii="Courier New" w:hAnsi="Courier New" w:cs="Courier New"/>
          <w:sz w:val="24"/>
          <w:szCs w:val="24"/>
        </w:rPr>
        <w:t xml:space="preserve"> de las Fuerzas Armadas</w:t>
      </w:r>
      <w:r w:rsidR="00E72DA3">
        <w:rPr>
          <w:rFonts w:ascii="Courier New" w:hAnsi="Courier New" w:cs="Courier New"/>
          <w:sz w:val="24"/>
          <w:szCs w:val="24"/>
        </w:rPr>
        <w:t>,</w:t>
      </w:r>
      <w:r w:rsidR="00532653" w:rsidRPr="00623E01">
        <w:rPr>
          <w:rFonts w:ascii="Courier New" w:hAnsi="Courier New" w:cs="Courier New"/>
          <w:sz w:val="24"/>
          <w:szCs w:val="24"/>
        </w:rPr>
        <w:t xml:space="preserve"> de</w:t>
      </w:r>
      <w:r w:rsidR="006E3F49" w:rsidRPr="00623E01">
        <w:rPr>
          <w:rFonts w:ascii="Courier New" w:hAnsi="Courier New" w:cs="Courier New"/>
          <w:sz w:val="24"/>
          <w:szCs w:val="24"/>
        </w:rPr>
        <w:t xml:space="preserve"> la Dirección General de Movilización Nacional</w:t>
      </w:r>
      <w:r w:rsidR="00141DC1">
        <w:rPr>
          <w:rFonts w:ascii="Courier New" w:hAnsi="Courier New" w:cs="Courier New"/>
          <w:sz w:val="24"/>
          <w:szCs w:val="24"/>
        </w:rPr>
        <w:t xml:space="preserve"> </w:t>
      </w:r>
      <w:r w:rsidR="009968C7">
        <w:rPr>
          <w:rFonts w:ascii="Courier New" w:hAnsi="Courier New" w:cs="Courier New"/>
          <w:sz w:val="24"/>
          <w:szCs w:val="24"/>
        </w:rPr>
        <w:t>y de</w:t>
      </w:r>
      <w:r w:rsidR="006E3F49" w:rsidRPr="00623E01">
        <w:rPr>
          <w:rFonts w:ascii="Courier New" w:hAnsi="Courier New" w:cs="Courier New"/>
          <w:sz w:val="24"/>
          <w:szCs w:val="24"/>
        </w:rPr>
        <w:t xml:space="preserve"> representantes del Poder Legislativo</w:t>
      </w:r>
      <w:r w:rsidR="005B7C1C" w:rsidRPr="00623E01">
        <w:rPr>
          <w:rFonts w:ascii="Courier New" w:hAnsi="Courier New" w:cs="Courier New"/>
          <w:sz w:val="24"/>
          <w:szCs w:val="24"/>
        </w:rPr>
        <w:t>.</w:t>
      </w:r>
      <w:r w:rsidRPr="00623E01">
        <w:rPr>
          <w:rFonts w:ascii="Courier New" w:hAnsi="Courier New" w:cs="Courier New"/>
          <w:sz w:val="24"/>
          <w:szCs w:val="24"/>
        </w:rPr>
        <w:t xml:space="preserve"> </w:t>
      </w:r>
    </w:p>
    <w:p w14:paraId="428FBC59" w14:textId="77777777" w:rsidR="00766D44" w:rsidRPr="00623E01" w:rsidRDefault="00766D44" w:rsidP="00623E01">
      <w:pPr>
        <w:spacing w:line="276" w:lineRule="auto"/>
        <w:ind w:left="2694" w:firstLine="709"/>
        <w:jc w:val="both"/>
        <w:rPr>
          <w:rFonts w:ascii="Courier New" w:hAnsi="Courier New" w:cs="Courier New"/>
          <w:sz w:val="24"/>
          <w:szCs w:val="24"/>
          <w:lang w:val="es-ES_tradnl"/>
        </w:rPr>
      </w:pPr>
    </w:p>
    <w:p w14:paraId="1F39677E" w14:textId="0ECBE19F" w:rsidR="00766D44" w:rsidRPr="00623E01" w:rsidRDefault="006E3F49" w:rsidP="00623E01">
      <w:pPr>
        <w:spacing w:line="276" w:lineRule="auto"/>
        <w:ind w:left="2835" w:firstLine="709"/>
        <w:jc w:val="both"/>
        <w:rPr>
          <w:rFonts w:ascii="Courier New" w:hAnsi="Courier New" w:cs="Courier New"/>
          <w:sz w:val="24"/>
          <w:szCs w:val="24"/>
          <w:lang w:val="es-ES"/>
        </w:rPr>
      </w:pPr>
      <w:r w:rsidRPr="00623E01">
        <w:rPr>
          <w:rFonts w:ascii="Courier New" w:hAnsi="Courier New" w:cs="Courier New"/>
          <w:sz w:val="24"/>
          <w:szCs w:val="24"/>
          <w:lang w:val="es-ES"/>
        </w:rPr>
        <w:t xml:space="preserve">A partir de este </w:t>
      </w:r>
      <w:r w:rsidR="005B7C1C" w:rsidRPr="00623E01">
        <w:rPr>
          <w:rFonts w:ascii="Courier New" w:hAnsi="Courier New" w:cs="Courier New"/>
          <w:sz w:val="24"/>
          <w:szCs w:val="24"/>
          <w:lang w:val="es-ES"/>
        </w:rPr>
        <w:t>trabajo,</w:t>
      </w:r>
      <w:r w:rsidR="00766D44" w:rsidRPr="00623E01">
        <w:rPr>
          <w:rFonts w:ascii="Courier New" w:hAnsi="Courier New" w:cs="Courier New"/>
          <w:sz w:val="24"/>
          <w:szCs w:val="24"/>
          <w:lang w:val="es-ES"/>
        </w:rPr>
        <w:t xml:space="preserve"> </w:t>
      </w:r>
      <w:r w:rsidR="005B7C1C" w:rsidRPr="00623E01">
        <w:rPr>
          <w:rFonts w:ascii="Courier New" w:hAnsi="Courier New" w:cs="Courier New"/>
          <w:sz w:val="24"/>
          <w:szCs w:val="24"/>
          <w:lang w:val="es-ES"/>
        </w:rPr>
        <w:t xml:space="preserve">se ha </w:t>
      </w:r>
      <w:r w:rsidR="005B7C1C" w:rsidRPr="00623E01">
        <w:rPr>
          <w:rFonts w:ascii="Courier New" w:hAnsi="Courier New" w:cs="Courier New"/>
          <w:sz w:val="24"/>
          <w:szCs w:val="24"/>
        </w:rPr>
        <w:t>identificado</w:t>
      </w:r>
      <w:r w:rsidR="005B7C1C" w:rsidRPr="00623E01">
        <w:rPr>
          <w:rFonts w:ascii="Courier New" w:hAnsi="Courier New" w:cs="Courier New"/>
          <w:sz w:val="24"/>
          <w:szCs w:val="24"/>
          <w:lang w:val="es-ES"/>
        </w:rPr>
        <w:t xml:space="preserve"> que uno de los elementos centrales</w:t>
      </w:r>
      <w:r w:rsidR="00090AE4" w:rsidRPr="00623E01">
        <w:rPr>
          <w:rFonts w:ascii="Courier New" w:hAnsi="Courier New" w:cs="Courier New"/>
          <w:sz w:val="24"/>
          <w:szCs w:val="24"/>
          <w:lang w:val="es-ES"/>
        </w:rPr>
        <w:t xml:space="preserve"> </w:t>
      </w:r>
      <w:r w:rsidR="005B7C1C" w:rsidRPr="00623E01">
        <w:rPr>
          <w:rFonts w:ascii="Courier New" w:hAnsi="Courier New" w:cs="Courier New"/>
          <w:sz w:val="24"/>
          <w:szCs w:val="24"/>
          <w:lang w:val="es-ES"/>
        </w:rPr>
        <w:t xml:space="preserve">para fortalecer el </w:t>
      </w:r>
      <w:r w:rsidR="008C08B5" w:rsidRPr="00623E01">
        <w:rPr>
          <w:rFonts w:ascii="Courier New" w:hAnsi="Courier New" w:cs="Courier New"/>
          <w:sz w:val="24"/>
          <w:szCs w:val="24"/>
          <w:lang w:val="es-ES"/>
        </w:rPr>
        <w:t>s</w:t>
      </w:r>
      <w:r w:rsidR="005B7C1C" w:rsidRPr="00623E01">
        <w:rPr>
          <w:rFonts w:ascii="Courier New" w:hAnsi="Courier New" w:cs="Courier New"/>
          <w:sz w:val="24"/>
          <w:szCs w:val="24"/>
          <w:lang w:val="es-ES"/>
        </w:rPr>
        <w:t xml:space="preserve">ervicio </w:t>
      </w:r>
      <w:r w:rsidR="008C08B5" w:rsidRPr="00623E01">
        <w:rPr>
          <w:rFonts w:ascii="Courier New" w:hAnsi="Courier New" w:cs="Courier New"/>
          <w:sz w:val="24"/>
          <w:szCs w:val="24"/>
          <w:lang w:val="es-ES"/>
        </w:rPr>
        <w:t>m</w:t>
      </w:r>
      <w:r w:rsidR="005B7C1C" w:rsidRPr="00623E01">
        <w:rPr>
          <w:rFonts w:ascii="Courier New" w:hAnsi="Courier New" w:cs="Courier New"/>
          <w:sz w:val="24"/>
          <w:szCs w:val="24"/>
          <w:lang w:val="es-ES"/>
        </w:rPr>
        <w:t xml:space="preserve">ilitar </w:t>
      </w:r>
      <w:r w:rsidR="004E0B6B" w:rsidRPr="00623E01">
        <w:rPr>
          <w:rFonts w:ascii="Courier New" w:hAnsi="Courier New" w:cs="Courier New"/>
          <w:sz w:val="24"/>
          <w:szCs w:val="24"/>
          <w:lang w:val="es-ES"/>
        </w:rPr>
        <w:t xml:space="preserve">y su política de incentivos y compensaciones </w:t>
      </w:r>
      <w:r w:rsidR="005B7C1C" w:rsidRPr="00623E01">
        <w:rPr>
          <w:rFonts w:ascii="Courier New" w:hAnsi="Courier New" w:cs="Courier New"/>
          <w:sz w:val="24"/>
          <w:szCs w:val="24"/>
          <w:lang w:val="es-ES"/>
        </w:rPr>
        <w:t>es</w:t>
      </w:r>
      <w:r w:rsidR="00C47E0D" w:rsidRPr="00623E01">
        <w:rPr>
          <w:rFonts w:ascii="Courier New" w:hAnsi="Courier New" w:cs="Courier New"/>
          <w:sz w:val="24"/>
          <w:szCs w:val="24"/>
          <w:lang w:val="es-ES"/>
        </w:rPr>
        <w:t xml:space="preserve"> el</w:t>
      </w:r>
      <w:r w:rsidRPr="00623E01">
        <w:rPr>
          <w:rFonts w:ascii="Courier New" w:hAnsi="Courier New" w:cs="Courier New"/>
          <w:sz w:val="24"/>
          <w:szCs w:val="24"/>
          <w:lang w:val="es-ES"/>
        </w:rPr>
        <w:t xml:space="preserve"> </w:t>
      </w:r>
      <w:r w:rsidR="00C47E0D" w:rsidRPr="00623E01">
        <w:rPr>
          <w:rFonts w:ascii="Courier New" w:hAnsi="Courier New" w:cs="Courier New"/>
          <w:sz w:val="24"/>
          <w:szCs w:val="24"/>
          <w:lang w:val="es-ES"/>
        </w:rPr>
        <w:t>incremento de</w:t>
      </w:r>
      <w:r w:rsidR="00766D44" w:rsidRPr="00623E01">
        <w:rPr>
          <w:rFonts w:ascii="Courier New" w:hAnsi="Courier New" w:cs="Courier New"/>
          <w:sz w:val="24"/>
          <w:szCs w:val="24"/>
          <w:lang w:val="es-ES"/>
        </w:rPr>
        <w:t xml:space="preserve"> la remuneración de los soldados conscriptos</w:t>
      </w:r>
      <w:r w:rsidR="00FF0533" w:rsidRPr="00623E01">
        <w:rPr>
          <w:rFonts w:ascii="Courier New" w:hAnsi="Courier New" w:cs="Courier New"/>
          <w:sz w:val="24"/>
          <w:szCs w:val="24"/>
          <w:lang w:val="es-ES"/>
        </w:rPr>
        <w:t>. Esta</w:t>
      </w:r>
      <w:r w:rsidR="00766D44" w:rsidRPr="00623E01">
        <w:rPr>
          <w:rFonts w:ascii="Courier New" w:hAnsi="Courier New" w:cs="Courier New"/>
          <w:sz w:val="24"/>
          <w:szCs w:val="24"/>
          <w:lang w:val="es-ES"/>
        </w:rPr>
        <w:t xml:space="preserve"> </w:t>
      </w:r>
      <w:r w:rsidR="004E0B6B" w:rsidRPr="00623E01">
        <w:rPr>
          <w:rFonts w:ascii="Courier New" w:hAnsi="Courier New" w:cs="Courier New"/>
          <w:sz w:val="24"/>
          <w:szCs w:val="24"/>
          <w:lang w:val="es-ES"/>
        </w:rPr>
        <w:t>iniciativa</w:t>
      </w:r>
      <w:r w:rsidR="00FF0533" w:rsidRPr="00623E01">
        <w:rPr>
          <w:rFonts w:ascii="Courier New" w:hAnsi="Courier New" w:cs="Courier New"/>
          <w:sz w:val="24"/>
          <w:szCs w:val="24"/>
          <w:lang w:val="es-ES"/>
        </w:rPr>
        <w:t>,</w:t>
      </w:r>
      <w:r w:rsidR="005D76F4" w:rsidRPr="00623E01">
        <w:rPr>
          <w:rFonts w:ascii="Courier New" w:hAnsi="Courier New" w:cs="Courier New"/>
          <w:sz w:val="24"/>
          <w:szCs w:val="24"/>
          <w:lang w:val="es-ES"/>
        </w:rPr>
        <w:t xml:space="preserve"> en conjunto con </w:t>
      </w:r>
      <w:r w:rsidR="0262C106" w:rsidRPr="00623E01">
        <w:rPr>
          <w:rFonts w:ascii="Courier New" w:hAnsi="Courier New" w:cs="Courier New"/>
          <w:sz w:val="24"/>
          <w:szCs w:val="24"/>
          <w:lang w:val="es-ES"/>
        </w:rPr>
        <w:t>o</w:t>
      </w:r>
      <w:r w:rsidR="005D76F4" w:rsidRPr="00623E01">
        <w:rPr>
          <w:rFonts w:ascii="Courier New" w:hAnsi="Courier New" w:cs="Courier New"/>
          <w:sz w:val="24"/>
          <w:szCs w:val="24"/>
          <w:lang w:val="es-ES"/>
        </w:rPr>
        <w:t>tras medidas</w:t>
      </w:r>
      <w:r w:rsidR="00082699">
        <w:rPr>
          <w:rFonts w:ascii="Courier New" w:hAnsi="Courier New" w:cs="Courier New"/>
          <w:sz w:val="24"/>
          <w:szCs w:val="24"/>
          <w:lang w:val="es-ES"/>
        </w:rPr>
        <w:t xml:space="preserve"> adoptadas </w:t>
      </w:r>
      <w:r w:rsidR="003D694D" w:rsidRPr="00623E01">
        <w:rPr>
          <w:rFonts w:ascii="Courier New" w:hAnsi="Courier New" w:cs="Courier New"/>
          <w:sz w:val="24"/>
          <w:szCs w:val="24"/>
          <w:lang w:val="es-ES"/>
        </w:rPr>
        <w:t>por</w:t>
      </w:r>
      <w:r w:rsidR="17913288" w:rsidRPr="00623E01">
        <w:rPr>
          <w:rFonts w:ascii="Courier New" w:hAnsi="Courier New" w:cs="Courier New"/>
          <w:sz w:val="24"/>
          <w:szCs w:val="24"/>
          <w:lang w:val="es-ES"/>
        </w:rPr>
        <w:t xml:space="preserve"> parte</w:t>
      </w:r>
      <w:r w:rsidR="003D694D" w:rsidRPr="00623E01">
        <w:rPr>
          <w:rFonts w:ascii="Courier New" w:hAnsi="Courier New" w:cs="Courier New"/>
          <w:sz w:val="24"/>
          <w:szCs w:val="24"/>
          <w:lang w:val="es-ES"/>
        </w:rPr>
        <w:t xml:space="preserve"> </w:t>
      </w:r>
      <w:r w:rsidR="5A246AD8" w:rsidRPr="00623E01">
        <w:rPr>
          <w:rFonts w:ascii="Courier New" w:hAnsi="Courier New" w:cs="Courier New"/>
          <w:sz w:val="24"/>
          <w:szCs w:val="24"/>
          <w:lang w:val="es-ES"/>
        </w:rPr>
        <w:t>d</w:t>
      </w:r>
      <w:r w:rsidR="003D694D" w:rsidRPr="00623E01">
        <w:rPr>
          <w:rFonts w:ascii="Courier New" w:hAnsi="Courier New" w:cs="Courier New"/>
          <w:sz w:val="24"/>
          <w:szCs w:val="24"/>
          <w:lang w:val="es-ES"/>
        </w:rPr>
        <w:t>el Gobierno</w:t>
      </w:r>
      <w:r w:rsidR="005D76F4" w:rsidRPr="00623E01">
        <w:rPr>
          <w:rFonts w:ascii="Courier New" w:hAnsi="Courier New" w:cs="Courier New"/>
          <w:sz w:val="24"/>
          <w:szCs w:val="24"/>
          <w:lang w:val="es-ES"/>
        </w:rPr>
        <w:t>,</w:t>
      </w:r>
      <w:r w:rsidR="00CC0E2F">
        <w:rPr>
          <w:rStyle w:val="Refdenotaalpie"/>
          <w:rFonts w:ascii="Courier New" w:hAnsi="Courier New" w:cs="Courier New"/>
          <w:sz w:val="24"/>
          <w:szCs w:val="24"/>
          <w:lang w:val="es-ES"/>
        </w:rPr>
        <w:footnoteReference w:id="2"/>
      </w:r>
      <w:r w:rsidR="005B7C1C" w:rsidRPr="00623E01">
        <w:rPr>
          <w:rFonts w:ascii="Courier New" w:hAnsi="Courier New" w:cs="Courier New"/>
          <w:sz w:val="24"/>
          <w:szCs w:val="24"/>
          <w:lang w:val="es-ES"/>
        </w:rPr>
        <w:t xml:space="preserve"> </w:t>
      </w:r>
      <w:r w:rsidR="00766D44" w:rsidRPr="00623E01">
        <w:rPr>
          <w:rFonts w:ascii="Courier New" w:hAnsi="Courier New" w:cs="Courier New"/>
          <w:sz w:val="24"/>
          <w:szCs w:val="24"/>
          <w:lang w:val="es-ES"/>
        </w:rPr>
        <w:t>permitirá</w:t>
      </w:r>
      <w:r w:rsidR="00133F6E" w:rsidRPr="00623E01">
        <w:rPr>
          <w:rFonts w:ascii="Courier New" w:hAnsi="Courier New" w:cs="Courier New"/>
          <w:sz w:val="24"/>
          <w:szCs w:val="24"/>
          <w:lang w:val="es-ES"/>
        </w:rPr>
        <w:t xml:space="preserve"> mejorar </w:t>
      </w:r>
      <w:r w:rsidR="0064751C" w:rsidRPr="00623E01">
        <w:rPr>
          <w:rFonts w:ascii="Courier New" w:hAnsi="Courier New" w:cs="Courier New"/>
          <w:sz w:val="24"/>
          <w:szCs w:val="24"/>
          <w:lang w:val="es-ES"/>
        </w:rPr>
        <w:t>las</w:t>
      </w:r>
      <w:r w:rsidR="00133F6E" w:rsidRPr="00623E01">
        <w:rPr>
          <w:rFonts w:ascii="Courier New" w:hAnsi="Courier New" w:cs="Courier New"/>
          <w:sz w:val="24"/>
          <w:szCs w:val="24"/>
          <w:lang w:val="es-ES"/>
        </w:rPr>
        <w:t xml:space="preserve"> condiciones</w:t>
      </w:r>
      <w:r w:rsidR="0064751C" w:rsidRPr="00623E01">
        <w:rPr>
          <w:rFonts w:ascii="Courier New" w:hAnsi="Courier New" w:cs="Courier New"/>
          <w:sz w:val="24"/>
          <w:szCs w:val="24"/>
          <w:lang w:val="es-ES"/>
        </w:rPr>
        <w:t xml:space="preserve"> del servicio militar obligatorio</w:t>
      </w:r>
      <w:r w:rsidR="00133F6E" w:rsidRPr="00623E01">
        <w:rPr>
          <w:rFonts w:ascii="Courier New" w:hAnsi="Courier New" w:cs="Courier New"/>
          <w:sz w:val="24"/>
          <w:szCs w:val="24"/>
          <w:lang w:val="es-ES"/>
        </w:rPr>
        <w:t xml:space="preserve"> y generar </w:t>
      </w:r>
      <w:r w:rsidR="005B7C1C" w:rsidRPr="00623E01">
        <w:rPr>
          <w:rFonts w:ascii="Courier New" w:hAnsi="Courier New" w:cs="Courier New"/>
          <w:sz w:val="24"/>
          <w:szCs w:val="24"/>
          <w:lang w:val="es-ES"/>
        </w:rPr>
        <w:t>mayor</w:t>
      </w:r>
      <w:r w:rsidR="0064751C" w:rsidRPr="00623E01">
        <w:rPr>
          <w:rFonts w:ascii="Courier New" w:hAnsi="Courier New" w:cs="Courier New"/>
          <w:sz w:val="24"/>
          <w:szCs w:val="24"/>
          <w:lang w:val="es-ES"/>
        </w:rPr>
        <w:t>es</w:t>
      </w:r>
      <w:r w:rsidR="00133F6E" w:rsidRPr="00623E01">
        <w:rPr>
          <w:rFonts w:ascii="Courier New" w:hAnsi="Courier New" w:cs="Courier New"/>
          <w:sz w:val="24"/>
          <w:szCs w:val="24"/>
          <w:lang w:val="es-ES"/>
        </w:rPr>
        <w:t xml:space="preserve"> incentivo</w:t>
      </w:r>
      <w:r w:rsidR="0064751C" w:rsidRPr="00623E01">
        <w:rPr>
          <w:rFonts w:ascii="Courier New" w:hAnsi="Courier New" w:cs="Courier New"/>
          <w:sz w:val="24"/>
          <w:szCs w:val="24"/>
          <w:lang w:val="es-ES"/>
        </w:rPr>
        <w:t>s</w:t>
      </w:r>
      <w:r w:rsidR="00133F6E" w:rsidRPr="00623E01">
        <w:rPr>
          <w:rFonts w:ascii="Courier New" w:hAnsi="Courier New" w:cs="Courier New"/>
          <w:sz w:val="24"/>
          <w:szCs w:val="24"/>
          <w:lang w:val="es-ES"/>
        </w:rPr>
        <w:t xml:space="preserve"> para su ingreso. </w:t>
      </w:r>
      <w:r w:rsidR="00766D44" w:rsidRPr="00623E01">
        <w:rPr>
          <w:rFonts w:ascii="Courier New" w:hAnsi="Courier New" w:cs="Courier New"/>
          <w:sz w:val="24"/>
          <w:szCs w:val="24"/>
          <w:lang w:val="es-ES"/>
        </w:rPr>
        <w:t xml:space="preserve">     </w:t>
      </w:r>
    </w:p>
    <w:p w14:paraId="78441959" w14:textId="77777777" w:rsidR="00766D44" w:rsidRPr="00623E01" w:rsidRDefault="00766D44" w:rsidP="00623E01">
      <w:pPr>
        <w:spacing w:line="276" w:lineRule="auto"/>
        <w:ind w:left="2694" w:firstLine="709"/>
        <w:jc w:val="both"/>
        <w:rPr>
          <w:rFonts w:ascii="Courier New" w:hAnsi="Courier New" w:cs="Courier New"/>
          <w:sz w:val="24"/>
          <w:szCs w:val="24"/>
          <w:lang w:val="es-ES_tradnl"/>
        </w:rPr>
      </w:pPr>
    </w:p>
    <w:p w14:paraId="74CA627E" w14:textId="1886A1D5" w:rsidR="00006DD0" w:rsidRPr="00623E01" w:rsidRDefault="008935ED" w:rsidP="00623E01">
      <w:pPr>
        <w:spacing w:line="276" w:lineRule="auto"/>
        <w:ind w:left="2835" w:firstLine="709"/>
        <w:jc w:val="both"/>
        <w:rPr>
          <w:rFonts w:ascii="Courier New" w:hAnsi="Courier New" w:cs="Courier New"/>
          <w:sz w:val="24"/>
          <w:szCs w:val="24"/>
          <w:lang w:val="es-ES_tradnl"/>
        </w:rPr>
      </w:pPr>
      <w:r w:rsidRPr="00623E01">
        <w:rPr>
          <w:rFonts w:ascii="Courier New" w:hAnsi="Courier New" w:cs="Courier New"/>
          <w:sz w:val="24"/>
          <w:szCs w:val="24"/>
        </w:rPr>
        <w:t>En</w:t>
      </w:r>
      <w:r w:rsidRPr="00623E01">
        <w:rPr>
          <w:rFonts w:ascii="Courier New" w:hAnsi="Courier New" w:cs="Courier New"/>
          <w:sz w:val="24"/>
          <w:szCs w:val="24"/>
          <w:lang w:val="es-ES_tradnl"/>
        </w:rPr>
        <w:t xml:space="preserve"> este marco, el objeto del presente proyecto de ley es </w:t>
      </w:r>
      <w:r w:rsidR="00FB2F8A" w:rsidRPr="00623E01">
        <w:rPr>
          <w:rFonts w:ascii="Courier New" w:hAnsi="Courier New" w:cs="Courier New"/>
          <w:sz w:val="24"/>
          <w:szCs w:val="24"/>
          <w:lang w:val="es-ES_tradnl"/>
        </w:rPr>
        <w:t xml:space="preserve">la creación de una </w:t>
      </w:r>
      <w:r w:rsidRPr="00623E01">
        <w:rPr>
          <w:rFonts w:ascii="Courier New" w:hAnsi="Courier New" w:cs="Courier New"/>
          <w:sz w:val="24"/>
          <w:szCs w:val="24"/>
          <w:lang w:val="es-ES_tradnl"/>
        </w:rPr>
        <w:t>asignación</w:t>
      </w:r>
      <w:r w:rsidR="00FB2F8A" w:rsidRPr="00623E01">
        <w:rPr>
          <w:rFonts w:ascii="Courier New" w:hAnsi="Courier New" w:cs="Courier New"/>
          <w:sz w:val="24"/>
          <w:szCs w:val="24"/>
          <w:lang w:val="es-ES_tradnl"/>
        </w:rPr>
        <w:t xml:space="preserve"> de estímulo al servicio militar, </w:t>
      </w:r>
      <w:r w:rsidR="001D1DA9" w:rsidRPr="00623E01">
        <w:rPr>
          <w:rFonts w:ascii="Courier New" w:hAnsi="Courier New" w:cs="Courier New"/>
          <w:sz w:val="24"/>
          <w:szCs w:val="24"/>
          <w:lang w:val="es-ES_tradnl"/>
        </w:rPr>
        <w:t>que permita hacer más atractiva la presentación y cumplimiento voluntari</w:t>
      </w:r>
      <w:r w:rsidR="006565DB" w:rsidRPr="00623E01">
        <w:rPr>
          <w:rFonts w:ascii="Courier New" w:hAnsi="Courier New" w:cs="Courier New"/>
          <w:sz w:val="24"/>
          <w:szCs w:val="24"/>
          <w:lang w:val="es-ES_tradnl"/>
        </w:rPr>
        <w:t>o</w:t>
      </w:r>
      <w:r w:rsidR="001D1DA9" w:rsidRPr="00623E01">
        <w:rPr>
          <w:rFonts w:ascii="Courier New" w:hAnsi="Courier New" w:cs="Courier New"/>
          <w:sz w:val="24"/>
          <w:szCs w:val="24"/>
          <w:lang w:val="es-ES_tradnl"/>
        </w:rPr>
        <w:t xml:space="preserve"> del servicio militar</w:t>
      </w:r>
      <w:r w:rsidR="007F73F3" w:rsidRPr="00623E01">
        <w:rPr>
          <w:rFonts w:ascii="Courier New" w:hAnsi="Courier New" w:cs="Courier New"/>
          <w:sz w:val="24"/>
          <w:szCs w:val="24"/>
          <w:lang w:val="es-ES_tradnl"/>
        </w:rPr>
        <w:t>.</w:t>
      </w:r>
      <w:r w:rsidR="00C81A88" w:rsidRPr="00623E01">
        <w:rPr>
          <w:rFonts w:ascii="Courier New" w:hAnsi="Courier New" w:cs="Courier New"/>
          <w:sz w:val="24"/>
          <w:szCs w:val="24"/>
          <w:lang w:val="es-ES_tradnl"/>
        </w:rPr>
        <w:t xml:space="preserve"> </w:t>
      </w:r>
    </w:p>
    <w:p w14:paraId="6EB28173" w14:textId="77777777" w:rsidR="00663C46" w:rsidRPr="00623E01" w:rsidRDefault="00663C46" w:rsidP="00623E01">
      <w:pPr>
        <w:spacing w:line="276" w:lineRule="auto"/>
        <w:ind w:left="2694" w:firstLine="709"/>
        <w:jc w:val="both"/>
        <w:rPr>
          <w:rFonts w:ascii="Courier New" w:hAnsi="Courier New" w:cs="Courier New"/>
          <w:sz w:val="24"/>
          <w:szCs w:val="24"/>
          <w:lang w:val="es-ES_tradnl"/>
        </w:rPr>
      </w:pPr>
    </w:p>
    <w:p w14:paraId="511D0E1D" w14:textId="2FE01271" w:rsidR="004F2C8D" w:rsidRPr="00623E01" w:rsidRDefault="00CA1639" w:rsidP="00623E01">
      <w:pPr>
        <w:pStyle w:val="Textodebloque"/>
        <w:numPr>
          <w:ilvl w:val="0"/>
          <w:numId w:val="12"/>
        </w:numPr>
        <w:tabs>
          <w:tab w:val="left" w:pos="3544"/>
        </w:tabs>
        <w:spacing w:line="276" w:lineRule="auto"/>
        <w:ind w:left="2835" w:right="51" w:firstLine="0"/>
        <w:rPr>
          <w:rFonts w:ascii="Courier New" w:hAnsi="Courier New" w:cs="Courier New"/>
          <w:b/>
          <w:sz w:val="24"/>
          <w:szCs w:val="24"/>
        </w:rPr>
      </w:pPr>
      <w:r w:rsidRPr="00623E01">
        <w:rPr>
          <w:rFonts w:ascii="Courier New" w:hAnsi="Courier New" w:cs="Courier New"/>
          <w:b/>
          <w:sz w:val="24"/>
          <w:szCs w:val="24"/>
        </w:rPr>
        <w:t>CONTENIDO DEL PROYECTO</w:t>
      </w:r>
      <w:r w:rsidR="00D415D4" w:rsidRPr="00623E01">
        <w:rPr>
          <w:rFonts w:ascii="Courier New" w:hAnsi="Courier New" w:cs="Courier New"/>
          <w:b/>
          <w:sz w:val="24"/>
          <w:szCs w:val="24"/>
        </w:rPr>
        <w:t xml:space="preserve"> DE LEY</w:t>
      </w:r>
    </w:p>
    <w:p w14:paraId="62B359C1" w14:textId="77777777" w:rsidR="003E6544" w:rsidRPr="00623E01" w:rsidRDefault="003E6544" w:rsidP="00623E01">
      <w:pPr>
        <w:pStyle w:val="Textodebloque"/>
        <w:spacing w:line="276" w:lineRule="auto"/>
        <w:ind w:left="2694" w:right="-970" w:firstLine="0"/>
        <w:jc w:val="both"/>
        <w:rPr>
          <w:rFonts w:ascii="Courier New" w:hAnsi="Courier New" w:cs="Courier New"/>
          <w:b/>
          <w:sz w:val="24"/>
          <w:szCs w:val="24"/>
        </w:rPr>
      </w:pPr>
    </w:p>
    <w:p w14:paraId="15873E8C" w14:textId="64AB6148" w:rsidR="00B50C4A" w:rsidRPr="00623E01" w:rsidRDefault="00D415D4" w:rsidP="00623E01">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La iniciativa </w:t>
      </w:r>
      <w:r w:rsidR="00B50C4A" w:rsidRPr="00623E01">
        <w:rPr>
          <w:rFonts w:ascii="Courier New" w:hAnsi="Courier New" w:cs="Courier New"/>
          <w:sz w:val="24"/>
          <w:szCs w:val="24"/>
        </w:rPr>
        <w:t>introduce un nuevo artículo 191 bis al decreto con fuerza de ley N° 1, de 1997,</w:t>
      </w:r>
      <w:r w:rsidR="002D6FD1" w:rsidRPr="00623E01">
        <w:rPr>
          <w:rFonts w:ascii="Courier New" w:hAnsi="Courier New" w:cs="Courier New"/>
          <w:sz w:val="24"/>
          <w:szCs w:val="24"/>
        </w:rPr>
        <w:t xml:space="preserve"> del Ministerio de Defensa Nacional,</w:t>
      </w:r>
      <w:r w:rsidR="00B50C4A" w:rsidRPr="00623E01">
        <w:rPr>
          <w:rFonts w:ascii="Courier New" w:hAnsi="Courier New" w:cs="Courier New"/>
          <w:sz w:val="24"/>
          <w:szCs w:val="24"/>
        </w:rPr>
        <w:t xml:space="preserve"> Estatuto del Personal de las Fuerzas Armadas, </w:t>
      </w:r>
      <w:r w:rsidR="00863036" w:rsidRPr="00623E01">
        <w:rPr>
          <w:rFonts w:ascii="Courier New" w:hAnsi="Courier New" w:cs="Courier New"/>
          <w:sz w:val="24"/>
          <w:szCs w:val="24"/>
        </w:rPr>
        <w:t>que</w:t>
      </w:r>
      <w:r w:rsidR="00B50C4A" w:rsidRPr="00623E01">
        <w:rPr>
          <w:rFonts w:ascii="Courier New" w:hAnsi="Courier New" w:cs="Courier New"/>
          <w:sz w:val="24"/>
          <w:szCs w:val="24"/>
        </w:rPr>
        <w:t xml:space="preserve"> crea </w:t>
      </w:r>
      <w:r w:rsidR="003B1983">
        <w:rPr>
          <w:rFonts w:ascii="Courier New" w:hAnsi="Courier New" w:cs="Courier New"/>
          <w:sz w:val="24"/>
          <w:szCs w:val="24"/>
        </w:rPr>
        <w:t>una a</w:t>
      </w:r>
      <w:r w:rsidR="00B50C4A" w:rsidRPr="00623E01">
        <w:rPr>
          <w:rFonts w:ascii="Courier New" w:hAnsi="Courier New" w:cs="Courier New"/>
          <w:sz w:val="24"/>
          <w:szCs w:val="24"/>
        </w:rPr>
        <w:t xml:space="preserve">signación de estímulo al </w:t>
      </w:r>
      <w:r w:rsidR="00E33C10" w:rsidRPr="00623E01">
        <w:rPr>
          <w:rFonts w:ascii="Courier New" w:hAnsi="Courier New" w:cs="Courier New"/>
          <w:sz w:val="24"/>
          <w:szCs w:val="24"/>
        </w:rPr>
        <w:t>s</w:t>
      </w:r>
      <w:r w:rsidR="00B50C4A" w:rsidRPr="00623E01">
        <w:rPr>
          <w:rFonts w:ascii="Courier New" w:hAnsi="Courier New" w:cs="Courier New"/>
          <w:sz w:val="24"/>
          <w:szCs w:val="24"/>
        </w:rPr>
        <w:t xml:space="preserve">ervicio </w:t>
      </w:r>
      <w:r w:rsidR="00E33C10" w:rsidRPr="00623E01">
        <w:rPr>
          <w:rFonts w:ascii="Courier New" w:hAnsi="Courier New" w:cs="Courier New"/>
          <w:sz w:val="24"/>
          <w:szCs w:val="24"/>
        </w:rPr>
        <w:t>m</w:t>
      </w:r>
      <w:r w:rsidR="00B50C4A" w:rsidRPr="00623E01">
        <w:rPr>
          <w:rFonts w:ascii="Courier New" w:hAnsi="Courier New" w:cs="Courier New"/>
          <w:sz w:val="24"/>
          <w:szCs w:val="24"/>
        </w:rPr>
        <w:t xml:space="preserve">ilitar, de carácter no </w:t>
      </w:r>
      <w:r w:rsidR="00756617">
        <w:rPr>
          <w:rFonts w:ascii="Courier New" w:hAnsi="Courier New" w:cs="Courier New"/>
          <w:sz w:val="24"/>
          <w:szCs w:val="24"/>
        </w:rPr>
        <w:t>imponible ni</w:t>
      </w:r>
      <w:r w:rsidR="00B50C4A" w:rsidRPr="00623E01">
        <w:rPr>
          <w:rFonts w:ascii="Courier New" w:hAnsi="Courier New" w:cs="Courier New"/>
          <w:sz w:val="24"/>
          <w:szCs w:val="24"/>
        </w:rPr>
        <w:t xml:space="preserve"> tributable, </w:t>
      </w:r>
      <w:r w:rsidR="007E3C67">
        <w:rPr>
          <w:rFonts w:ascii="Courier New" w:hAnsi="Courier New" w:cs="Courier New"/>
          <w:sz w:val="24"/>
          <w:szCs w:val="24"/>
        </w:rPr>
        <w:t>y que</w:t>
      </w:r>
      <w:r w:rsidR="00E90FC1">
        <w:rPr>
          <w:rFonts w:ascii="Courier New" w:hAnsi="Courier New" w:cs="Courier New"/>
          <w:sz w:val="24"/>
          <w:szCs w:val="24"/>
        </w:rPr>
        <w:t xml:space="preserve"> no se considerará</w:t>
      </w:r>
      <w:r w:rsidR="00BB4B5C">
        <w:rPr>
          <w:rFonts w:ascii="Courier New" w:hAnsi="Courier New" w:cs="Courier New"/>
          <w:sz w:val="24"/>
          <w:szCs w:val="24"/>
        </w:rPr>
        <w:t xml:space="preserve"> para el cálculo de la asignación de zona o la gratificación de embarcado y de submarino, ni servirá como base de cálculo</w:t>
      </w:r>
      <w:r w:rsidR="00B50C4A" w:rsidRPr="00623E01">
        <w:rPr>
          <w:rFonts w:ascii="Courier New" w:hAnsi="Courier New" w:cs="Courier New"/>
          <w:sz w:val="24"/>
          <w:szCs w:val="24"/>
        </w:rPr>
        <w:t xml:space="preserve"> para el otorgamiento de ningún otro beneficio pecuniario al que tengan derecho los soldados conscriptos, tales como asignación de zona, gratificación de embarco o submarino</w:t>
      </w:r>
      <w:r w:rsidR="00B729B3" w:rsidRPr="00623E01">
        <w:rPr>
          <w:rFonts w:ascii="Courier New" w:hAnsi="Courier New" w:cs="Courier New"/>
          <w:sz w:val="24"/>
          <w:szCs w:val="24"/>
        </w:rPr>
        <w:t>.</w:t>
      </w:r>
      <w:r w:rsidR="00237222">
        <w:rPr>
          <w:rFonts w:ascii="Courier New" w:hAnsi="Courier New" w:cs="Courier New"/>
          <w:sz w:val="24"/>
          <w:szCs w:val="24"/>
        </w:rPr>
        <w:t xml:space="preserve"> Además, esta asignación no podrá ser objeto de ningún descuento interno por parte de las instituciones de las Fuerzas Armadas.</w:t>
      </w:r>
    </w:p>
    <w:p w14:paraId="007736E3" w14:textId="77777777" w:rsidR="00015C35" w:rsidRPr="00623E01" w:rsidRDefault="00015C35" w:rsidP="00623E01">
      <w:pPr>
        <w:spacing w:line="276" w:lineRule="auto"/>
        <w:ind w:left="2694" w:firstLine="709"/>
        <w:jc w:val="both"/>
        <w:rPr>
          <w:rFonts w:ascii="Courier New" w:hAnsi="Courier New" w:cs="Courier New"/>
          <w:sz w:val="24"/>
          <w:szCs w:val="24"/>
        </w:rPr>
      </w:pPr>
    </w:p>
    <w:p w14:paraId="78815484" w14:textId="428FC27B" w:rsidR="00F6713B" w:rsidRPr="00623E01" w:rsidRDefault="00693541" w:rsidP="00623E01">
      <w:pPr>
        <w:spacing w:line="276" w:lineRule="auto"/>
        <w:ind w:left="2835" w:firstLine="709"/>
        <w:jc w:val="both"/>
        <w:rPr>
          <w:rFonts w:ascii="Courier New" w:hAnsi="Courier New" w:cs="Courier New"/>
          <w:sz w:val="24"/>
          <w:szCs w:val="24"/>
        </w:rPr>
      </w:pPr>
      <w:r>
        <w:rPr>
          <w:rFonts w:ascii="Courier New" w:hAnsi="Courier New" w:cs="Courier New"/>
          <w:sz w:val="24"/>
          <w:szCs w:val="24"/>
        </w:rPr>
        <w:t>La</w:t>
      </w:r>
      <w:r w:rsidR="00B50C4A" w:rsidRPr="00623E01">
        <w:rPr>
          <w:rFonts w:ascii="Courier New" w:hAnsi="Courier New" w:cs="Courier New"/>
          <w:sz w:val="24"/>
          <w:szCs w:val="24"/>
        </w:rPr>
        <w:t xml:space="preserve"> cuantía</w:t>
      </w:r>
      <w:r>
        <w:rPr>
          <w:rFonts w:ascii="Courier New" w:hAnsi="Courier New" w:cs="Courier New"/>
          <w:sz w:val="24"/>
          <w:szCs w:val="24"/>
        </w:rPr>
        <w:t xml:space="preserve"> de esta asignación</w:t>
      </w:r>
      <w:r w:rsidR="00B50C4A" w:rsidRPr="00623E01">
        <w:rPr>
          <w:rFonts w:ascii="Courier New" w:hAnsi="Courier New" w:cs="Courier New"/>
          <w:sz w:val="24"/>
          <w:szCs w:val="24"/>
        </w:rPr>
        <w:t xml:space="preserve"> equivaldrá, </w:t>
      </w:r>
      <w:r w:rsidR="00006DD0" w:rsidRPr="00623E01">
        <w:rPr>
          <w:rFonts w:ascii="Courier New" w:hAnsi="Courier New" w:cs="Courier New"/>
          <w:sz w:val="24"/>
          <w:szCs w:val="24"/>
        </w:rPr>
        <w:t xml:space="preserve">durante el primer año de vigencia de la ley, al cincuenta por ciento </w:t>
      </w:r>
      <w:r w:rsidR="00B50C4A" w:rsidRPr="00623E01">
        <w:rPr>
          <w:rFonts w:ascii="Courier New" w:hAnsi="Courier New" w:cs="Courier New"/>
          <w:sz w:val="24"/>
          <w:szCs w:val="24"/>
        </w:rPr>
        <w:t xml:space="preserve">del sueldo base </w:t>
      </w:r>
      <w:r w:rsidR="00006DD0" w:rsidRPr="00623E01">
        <w:rPr>
          <w:rFonts w:ascii="Courier New" w:hAnsi="Courier New" w:cs="Courier New"/>
          <w:sz w:val="24"/>
          <w:szCs w:val="24"/>
        </w:rPr>
        <w:t>para los grados 3</w:t>
      </w:r>
      <w:r w:rsidR="00251215">
        <w:rPr>
          <w:rFonts w:ascii="Courier New" w:hAnsi="Courier New" w:cs="Courier New"/>
          <w:sz w:val="24"/>
          <w:szCs w:val="24"/>
        </w:rPr>
        <w:t>2</w:t>
      </w:r>
      <w:r w:rsidR="00006DD0" w:rsidRPr="00623E01">
        <w:rPr>
          <w:rFonts w:ascii="Courier New" w:hAnsi="Courier New" w:cs="Courier New"/>
          <w:sz w:val="24"/>
          <w:szCs w:val="24"/>
        </w:rPr>
        <w:t xml:space="preserve"> </w:t>
      </w:r>
      <w:r w:rsidR="00CA6627">
        <w:rPr>
          <w:rFonts w:ascii="Courier New" w:hAnsi="Courier New" w:cs="Courier New"/>
          <w:sz w:val="24"/>
          <w:szCs w:val="24"/>
        </w:rPr>
        <w:t>o</w:t>
      </w:r>
      <w:r w:rsidR="00006DD0" w:rsidRPr="00623E01">
        <w:rPr>
          <w:rFonts w:ascii="Courier New" w:hAnsi="Courier New" w:cs="Courier New"/>
          <w:sz w:val="24"/>
          <w:szCs w:val="24"/>
        </w:rPr>
        <w:t xml:space="preserve"> 3</w:t>
      </w:r>
      <w:r w:rsidR="00251215">
        <w:rPr>
          <w:rFonts w:ascii="Courier New" w:hAnsi="Courier New" w:cs="Courier New"/>
          <w:sz w:val="24"/>
          <w:szCs w:val="24"/>
        </w:rPr>
        <w:t>1</w:t>
      </w:r>
      <w:r w:rsidR="00006DD0" w:rsidRPr="00623E01">
        <w:rPr>
          <w:rFonts w:ascii="Courier New" w:hAnsi="Courier New" w:cs="Courier New"/>
          <w:sz w:val="24"/>
          <w:szCs w:val="24"/>
        </w:rPr>
        <w:t xml:space="preserve"> </w:t>
      </w:r>
      <w:r w:rsidR="00B50C4A" w:rsidRPr="00623E01">
        <w:rPr>
          <w:rFonts w:ascii="Courier New" w:hAnsi="Courier New" w:cs="Courier New"/>
          <w:sz w:val="24"/>
          <w:szCs w:val="24"/>
        </w:rPr>
        <w:t xml:space="preserve">de la Escala de Sueldos de las Fuerzas Armadas, prevista </w:t>
      </w:r>
      <w:r w:rsidR="00A834FC" w:rsidRPr="00623E01">
        <w:rPr>
          <w:rFonts w:ascii="Courier New" w:hAnsi="Courier New" w:cs="Courier New"/>
          <w:sz w:val="24"/>
          <w:szCs w:val="24"/>
        </w:rPr>
        <w:t>en</w:t>
      </w:r>
      <w:r w:rsidR="00B50C4A" w:rsidRPr="00623E01">
        <w:rPr>
          <w:rFonts w:ascii="Courier New" w:hAnsi="Courier New" w:cs="Courier New"/>
          <w:sz w:val="24"/>
          <w:szCs w:val="24"/>
        </w:rPr>
        <w:t xml:space="preserve"> el decreto ley Nº 2.546</w:t>
      </w:r>
      <w:r w:rsidR="00FE1EBE">
        <w:rPr>
          <w:rFonts w:ascii="Courier New" w:hAnsi="Courier New" w:cs="Courier New"/>
          <w:sz w:val="24"/>
          <w:szCs w:val="24"/>
        </w:rPr>
        <w:t>, dependiendo de s</w:t>
      </w:r>
      <w:r w:rsidR="000F52DA">
        <w:rPr>
          <w:rFonts w:ascii="Courier New" w:hAnsi="Courier New" w:cs="Courier New"/>
          <w:sz w:val="24"/>
          <w:szCs w:val="24"/>
        </w:rPr>
        <w:t>i</w:t>
      </w:r>
      <w:r w:rsidR="00FE1EBE">
        <w:rPr>
          <w:rFonts w:ascii="Courier New" w:hAnsi="Courier New" w:cs="Courier New"/>
          <w:sz w:val="24"/>
          <w:szCs w:val="24"/>
        </w:rPr>
        <w:t xml:space="preserve"> se trata de conscriptos</w:t>
      </w:r>
      <w:r w:rsidR="005C34E4">
        <w:rPr>
          <w:rFonts w:ascii="Courier New" w:hAnsi="Courier New" w:cs="Courier New"/>
          <w:sz w:val="24"/>
          <w:szCs w:val="24"/>
        </w:rPr>
        <w:t xml:space="preserve"> que se encuentran en el primer año de conscripción </w:t>
      </w:r>
      <w:r w:rsidR="00E21485">
        <w:rPr>
          <w:rFonts w:ascii="Courier New" w:hAnsi="Courier New" w:cs="Courier New"/>
          <w:sz w:val="24"/>
          <w:szCs w:val="24"/>
        </w:rPr>
        <w:t>o de conscriptos que se encuentran en el segundo año de conscripción, respectivamente</w:t>
      </w:r>
      <w:r w:rsidR="00A834FC" w:rsidRPr="00623E01">
        <w:rPr>
          <w:rFonts w:ascii="Courier New" w:hAnsi="Courier New" w:cs="Courier New"/>
          <w:sz w:val="24"/>
          <w:szCs w:val="24"/>
        </w:rPr>
        <w:t>.</w:t>
      </w:r>
      <w:r w:rsidR="00006DD0" w:rsidRPr="00623E01">
        <w:rPr>
          <w:rFonts w:ascii="Courier New" w:hAnsi="Courier New" w:cs="Courier New"/>
          <w:sz w:val="24"/>
          <w:szCs w:val="24"/>
        </w:rPr>
        <w:t xml:space="preserve"> </w:t>
      </w:r>
    </w:p>
    <w:p w14:paraId="67361407" w14:textId="77777777" w:rsidR="00006DD0" w:rsidRPr="00623E01" w:rsidRDefault="00006DD0" w:rsidP="00623E01">
      <w:pPr>
        <w:spacing w:line="276" w:lineRule="auto"/>
        <w:ind w:left="2694" w:firstLine="709"/>
        <w:jc w:val="both"/>
        <w:rPr>
          <w:rFonts w:ascii="Courier New" w:hAnsi="Courier New" w:cs="Courier New"/>
          <w:sz w:val="24"/>
          <w:szCs w:val="24"/>
        </w:rPr>
      </w:pPr>
    </w:p>
    <w:p w14:paraId="621B3C8C" w14:textId="1465FAB1" w:rsidR="00006DD0" w:rsidRPr="00623E01" w:rsidRDefault="005F4EF7" w:rsidP="00623E01">
      <w:pPr>
        <w:spacing w:line="276" w:lineRule="auto"/>
        <w:ind w:left="2835" w:firstLine="709"/>
        <w:jc w:val="both"/>
        <w:rPr>
          <w:rFonts w:ascii="Courier New" w:hAnsi="Courier New" w:cs="Courier New"/>
          <w:sz w:val="24"/>
          <w:szCs w:val="24"/>
        </w:rPr>
      </w:pPr>
      <w:r>
        <w:rPr>
          <w:rFonts w:ascii="Courier New" w:hAnsi="Courier New" w:cs="Courier New"/>
          <w:sz w:val="24"/>
          <w:szCs w:val="24"/>
        </w:rPr>
        <w:t>Desde</w:t>
      </w:r>
      <w:r w:rsidRPr="28450527">
        <w:rPr>
          <w:rFonts w:ascii="Courier New" w:hAnsi="Courier New" w:cs="Courier New"/>
          <w:sz w:val="24"/>
          <w:szCs w:val="24"/>
        </w:rPr>
        <w:t xml:space="preserve"> </w:t>
      </w:r>
      <w:r w:rsidR="28450527" w:rsidRPr="28450527">
        <w:rPr>
          <w:rFonts w:ascii="Courier New" w:hAnsi="Courier New" w:cs="Courier New"/>
          <w:sz w:val="24"/>
          <w:szCs w:val="24"/>
        </w:rPr>
        <w:t xml:space="preserve">el </w:t>
      </w:r>
      <w:r w:rsidR="003B4BBB">
        <w:rPr>
          <w:rFonts w:ascii="Courier New" w:hAnsi="Courier New" w:cs="Courier New"/>
          <w:sz w:val="24"/>
          <w:szCs w:val="24"/>
        </w:rPr>
        <w:t>décimo tercer mes</w:t>
      </w:r>
      <w:r w:rsidR="28450527" w:rsidRPr="28450527">
        <w:rPr>
          <w:rFonts w:ascii="Courier New" w:hAnsi="Courier New" w:cs="Courier New"/>
          <w:sz w:val="24"/>
          <w:szCs w:val="24"/>
        </w:rPr>
        <w:t xml:space="preserve"> de</w:t>
      </w:r>
      <w:r w:rsidR="003B4BBB">
        <w:rPr>
          <w:rFonts w:ascii="Courier New" w:hAnsi="Courier New" w:cs="Courier New"/>
          <w:sz w:val="24"/>
          <w:szCs w:val="24"/>
        </w:rPr>
        <w:t xml:space="preserve"> la entrada en</w:t>
      </w:r>
      <w:r w:rsidR="28450527" w:rsidRPr="28450527">
        <w:rPr>
          <w:rFonts w:ascii="Courier New" w:hAnsi="Courier New" w:cs="Courier New"/>
          <w:sz w:val="24"/>
          <w:szCs w:val="24"/>
        </w:rPr>
        <w:t xml:space="preserve"> vigencia de la ley, </w:t>
      </w:r>
      <w:r w:rsidR="00CB1555">
        <w:rPr>
          <w:rFonts w:ascii="Courier New" w:hAnsi="Courier New" w:cs="Courier New"/>
          <w:sz w:val="24"/>
          <w:szCs w:val="24"/>
        </w:rPr>
        <w:t>se incrementarán en veinticinco puntos porcentuales</w:t>
      </w:r>
      <w:r w:rsidR="0008254E">
        <w:rPr>
          <w:rFonts w:ascii="Courier New" w:hAnsi="Courier New" w:cs="Courier New"/>
          <w:sz w:val="24"/>
          <w:szCs w:val="24"/>
        </w:rPr>
        <w:t xml:space="preserve"> los porcentajes señalados en el párrafo anterior, para cada una de las ramas de las Fuerzas Armadas</w:t>
      </w:r>
      <w:r w:rsidR="28450527" w:rsidRPr="28450527">
        <w:rPr>
          <w:rFonts w:ascii="Courier New" w:hAnsi="Courier New" w:cs="Courier New"/>
          <w:sz w:val="24"/>
          <w:szCs w:val="24"/>
        </w:rPr>
        <w:t xml:space="preserve">. </w:t>
      </w:r>
    </w:p>
    <w:p w14:paraId="149432AF" w14:textId="77777777" w:rsidR="00015C35" w:rsidRPr="00623E01" w:rsidRDefault="00015C35" w:rsidP="00623E01">
      <w:pPr>
        <w:spacing w:line="276" w:lineRule="auto"/>
        <w:ind w:left="2694" w:firstLine="709"/>
        <w:jc w:val="both"/>
        <w:rPr>
          <w:rFonts w:ascii="Courier New" w:hAnsi="Courier New" w:cs="Courier New"/>
          <w:sz w:val="24"/>
          <w:szCs w:val="24"/>
        </w:rPr>
      </w:pPr>
    </w:p>
    <w:p w14:paraId="22A11954" w14:textId="3612CE42" w:rsidR="00C81A88" w:rsidRPr="00623E01" w:rsidRDefault="00D415D4" w:rsidP="00584496">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Finalmente, el proyecto de ley </w:t>
      </w:r>
      <w:r w:rsidR="004F2C8D" w:rsidRPr="00623E01">
        <w:rPr>
          <w:rFonts w:ascii="Courier New" w:hAnsi="Courier New" w:cs="Courier New"/>
          <w:sz w:val="24"/>
          <w:szCs w:val="24"/>
        </w:rPr>
        <w:t>establece</w:t>
      </w:r>
      <w:r w:rsidRPr="00623E01">
        <w:rPr>
          <w:rFonts w:ascii="Courier New" w:hAnsi="Courier New" w:cs="Courier New"/>
          <w:sz w:val="24"/>
          <w:szCs w:val="24"/>
        </w:rPr>
        <w:t xml:space="preserve"> </w:t>
      </w:r>
      <w:r w:rsidR="004F2C8D" w:rsidRPr="00623E01">
        <w:rPr>
          <w:rFonts w:ascii="Courier New" w:hAnsi="Courier New" w:cs="Courier New"/>
          <w:sz w:val="24"/>
          <w:szCs w:val="24"/>
        </w:rPr>
        <w:t xml:space="preserve">que el mayor gasto </w:t>
      </w:r>
      <w:r w:rsidR="002B507B">
        <w:rPr>
          <w:rFonts w:ascii="Courier New" w:hAnsi="Courier New" w:cs="Courier New"/>
          <w:sz w:val="24"/>
          <w:szCs w:val="24"/>
        </w:rPr>
        <w:t xml:space="preserve">que represente esta iniciativa </w:t>
      </w:r>
      <w:r w:rsidR="00361FE7">
        <w:rPr>
          <w:rFonts w:ascii="Courier New" w:hAnsi="Courier New" w:cs="Courier New"/>
          <w:sz w:val="24"/>
          <w:szCs w:val="24"/>
        </w:rPr>
        <w:t xml:space="preserve">en su primer año de vigencia </w:t>
      </w:r>
      <w:r w:rsidR="004F2C8D" w:rsidRPr="00623E01">
        <w:rPr>
          <w:rFonts w:ascii="Courier New" w:hAnsi="Courier New" w:cs="Courier New"/>
          <w:sz w:val="24"/>
          <w:szCs w:val="24"/>
        </w:rPr>
        <w:t xml:space="preserve">será financiado con cargo a los presupuestos institucionales de las Fuerzas Armadas </w:t>
      </w:r>
      <w:r w:rsidR="004F0FAE" w:rsidRPr="00B1671A">
        <w:rPr>
          <w:rFonts w:ascii="Courier New" w:hAnsi="Courier New" w:cs="Courier New"/>
          <w:sz w:val="24"/>
          <w:szCs w:val="24"/>
        </w:rPr>
        <w:t>y, en lo que faltare, con recursos provenientes de la partida Tesoro Público. En los años siguientes, se financiará con cargo a los recursos que disponga la respectiva Ley de Presupuestos</w:t>
      </w:r>
      <w:r w:rsidR="007E2266">
        <w:rPr>
          <w:rFonts w:ascii="Courier New" w:hAnsi="Courier New" w:cs="Courier New"/>
          <w:sz w:val="24"/>
          <w:szCs w:val="24"/>
        </w:rPr>
        <w:t>.</w:t>
      </w:r>
    </w:p>
    <w:p w14:paraId="16E7CA3C" w14:textId="77777777" w:rsidR="002B507B" w:rsidRPr="00623E01" w:rsidRDefault="002B507B" w:rsidP="00584496">
      <w:pPr>
        <w:spacing w:line="276" w:lineRule="auto"/>
        <w:ind w:left="2835" w:firstLine="709"/>
        <w:jc w:val="both"/>
        <w:rPr>
          <w:rFonts w:ascii="Courier New" w:hAnsi="Courier New" w:cs="Courier New"/>
          <w:sz w:val="24"/>
          <w:szCs w:val="24"/>
        </w:rPr>
      </w:pPr>
    </w:p>
    <w:p w14:paraId="1955600B" w14:textId="2092088C" w:rsidR="004F2C8D" w:rsidRPr="00623E01" w:rsidRDefault="004F2C8D" w:rsidP="00D83D93">
      <w:pPr>
        <w:spacing w:line="276" w:lineRule="auto"/>
        <w:ind w:left="2835" w:firstLine="709"/>
        <w:jc w:val="both"/>
        <w:rPr>
          <w:rFonts w:ascii="Courier New" w:hAnsi="Courier New" w:cs="Courier New"/>
          <w:sz w:val="24"/>
          <w:szCs w:val="24"/>
        </w:rPr>
      </w:pPr>
      <w:r w:rsidRPr="00623E01">
        <w:rPr>
          <w:rFonts w:ascii="Courier New" w:hAnsi="Courier New" w:cs="Courier New"/>
          <w:sz w:val="24"/>
          <w:szCs w:val="24"/>
        </w:rPr>
        <w:t xml:space="preserve">En consecuencia, tengo el honor de someter a </w:t>
      </w:r>
      <w:r w:rsidR="00EA429B" w:rsidRPr="00623E01">
        <w:rPr>
          <w:rFonts w:ascii="Courier New" w:hAnsi="Courier New" w:cs="Courier New"/>
          <w:sz w:val="24"/>
          <w:szCs w:val="24"/>
        </w:rPr>
        <w:t>vuestra</w:t>
      </w:r>
      <w:r w:rsidRPr="00623E01">
        <w:rPr>
          <w:rFonts w:ascii="Courier New" w:hAnsi="Courier New" w:cs="Courier New"/>
          <w:sz w:val="24"/>
          <w:szCs w:val="24"/>
        </w:rPr>
        <w:t xml:space="preserve"> consideración</w:t>
      </w:r>
      <w:r w:rsidR="005531A5" w:rsidRPr="00623E01">
        <w:rPr>
          <w:rFonts w:ascii="Courier New" w:hAnsi="Courier New" w:cs="Courier New"/>
          <w:sz w:val="24"/>
          <w:szCs w:val="24"/>
        </w:rPr>
        <w:t>,</w:t>
      </w:r>
      <w:r w:rsidRPr="00623E01">
        <w:rPr>
          <w:rFonts w:ascii="Courier New" w:hAnsi="Courier New" w:cs="Courier New"/>
          <w:sz w:val="24"/>
          <w:szCs w:val="24"/>
        </w:rPr>
        <w:t xml:space="preserve"> el siguiente</w:t>
      </w:r>
    </w:p>
    <w:p w14:paraId="7B524622" w14:textId="77777777" w:rsidR="00B21DDB" w:rsidRDefault="00B21DDB" w:rsidP="00623E01">
      <w:pPr>
        <w:spacing w:line="276" w:lineRule="auto"/>
        <w:ind w:left="2694"/>
        <w:jc w:val="center"/>
        <w:rPr>
          <w:rFonts w:ascii="Courier New" w:hAnsi="Courier New" w:cs="Courier New"/>
          <w:b/>
          <w:sz w:val="24"/>
          <w:szCs w:val="24"/>
        </w:rPr>
      </w:pPr>
    </w:p>
    <w:p w14:paraId="7872F016" w14:textId="77777777" w:rsidR="00623E01" w:rsidRDefault="00623E01" w:rsidP="00623E01">
      <w:pPr>
        <w:spacing w:line="276" w:lineRule="auto"/>
        <w:ind w:left="2694"/>
        <w:jc w:val="center"/>
        <w:rPr>
          <w:rFonts w:ascii="Courier New" w:hAnsi="Courier New" w:cs="Courier New"/>
          <w:b/>
          <w:sz w:val="24"/>
          <w:szCs w:val="24"/>
        </w:rPr>
      </w:pPr>
    </w:p>
    <w:p w14:paraId="7EE3DB40" w14:textId="77777777" w:rsidR="00623E01" w:rsidRPr="00623E01" w:rsidRDefault="00623E01" w:rsidP="00584496">
      <w:pPr>
        <w:spacing w:line="276" w:lineRule="auto"/>
        <w:rPr>
          <w:rFonts w:ascii="Courier New" w:hAnsi="Courier New" w:cs="Courier New"/>
          <w:b/>
          <w:sz w:val="24"/>
          <w:szCs w:val="24"/>
        </w:rPr>
      </w:pPr>
    </w:p>
    <w:p w14:paraId="1E5972C6" w14:textId="77777777" w:rsidR="004F2C8D" w:rsidRPr="00623E01" w:rsidRDefault="004F2C8D" w:rsidP="00623E01">
      <w:pPr>
        <w:spacing w:line="276" w:lineRule="auto"/>
        <w:ind w:left="2694"/>
        <w:rPr>
          <w:rFonts w:ascii="Courier New" w:hAnsi="Courier New" w:cs="Courier New"/>
          <w:spacing w:val="-3"/>
          <w:sz w:val="24"/>
          <w:szCs w:val="24"/>
        </w:rPr>
      </w:pPr>
      <w:r w:rsidRPr="00623E01">
        <w:rPr>
          <w:rFonts w:ascii="Courier New" w:hAnsi="Courier New" w:cs="Courier New"/>
          <w:b/>
          <w:spacing w:val="160"/>
          <w:sz w:val="24"/>
          <w:szCs w:val="24"/>
        </w:rPr>
        <w:t>PROYECTO DE LE</w:t>
      </w:r>
      <w:r w:rsidRPr="00623E01">
        <w:rPr>
          <w:rFonts w:ascii="Courier New" w:hAnsi="Courier New" w:cs="Courier New"/>
          <w:b/>
          <w:spacing w:val="-3"/>
          <w:sz w:val="24"/>
          <w:szCs w:val="24"/>
        </w:rPr>
        <w:t>Y:</w:t>
      </w:r>
    </w:p>
    <w:p w14:paraId="6894E979" w14:textId="77777777" w:rsidR="004F2C8D" w:rsidRDefault="004F2C8D" w:rsidP="00623E01">
      <w:pPr>
        <w:spacing w:line="276" w:lineRule="auto"/>
        <w:ind w:left="2694"/>
        <w:jc w:val="both"/>
        <w:rPr>
          <w:rFonts w:ascii="Courier New" w:hAnsi="Courier New" w:cs="Courier New"/>
          <w:b/>
          <w:sz w:val="24"/>
          <w:szCs w:val="24"/>
        </w:rPr>
      </w:pPr>
    </w:p>
    <w:p w14:paraId="0A954A6D" w14:textId="77777777" w:rsidR="00623E01" w:rsidRPr="00623E01" w:rsidRDefault="00623E01" w:rsidP="00623E01">
      <w:pPr>
        <w:spacing w:line="276" w:lineRule="auto"/>
        <w:ind w:left="2694"/>
        <w:jc w:val="both"/>
        <w:rPr>
          <w:rFonts w:ascii="Courier New" w:hAnsi="Courier New" w:cs="Courier New"/>
          <w:b/>
          <w:sz w:val="24"/>
          <w:szCs w:val="24"/>
        </w:rPr>
      </w:pPr>
    </w:p>
    <w:p w14:paraId="33CDB51A" w14:textId="74A8B110" w:rsidR="00B50C4A" w:rsidRPr="00623E01" w:rsidRDefault="004F2C8D" w:rsidP="007E6736">
      <w:pPr>
        <w:tabs>
          <w:tab w:val="left" w:pos="2268"/>
        </w:tabs>
        <w:spacing w:line="276" w:lineRule="auto"/>
        <w:ind w:right="22"/>
        <w:jc w:val="both"/>
        <w:rPr>
          <w:rFonts w:ascii="Courier New" w:hAnsi="Courier New" w:cs="Courier New"/>
          <w:sz w:val="24"/>
          <w:szCs w:val="24"/>
        </w:rPr>
      </w:pPr>
      <w:r w:rsidRPr="00623E01">
        <w:rPr>
          <w:rFonts w:ascii="Courier New" w:hAnsi="Courier New" w:cs="Courier New"/>
          <w:b/>
          <w:bCs/>
          <w:sz w:val="24"/>
          <w:szCs w:val="24"/>
        </w:rPr>
        <w:t>“Artículo 1°.-</w:t>
      </w:r>
      <w:r w:rsidR="00966E91" w:rsidRPr="00623E01">
        <w:rPr>
          <w:rFonts w:ascii="Courier New" w:hAnsi="Courier New" w:cs="Courier New"/>
          <w:b/>
          <w:bCs/>
          <w:sz w:val="24"/>
          <w:szCs w:val="24"/>
        </w:rPr>
        <w:t xml:space="preserve"> </w:t>
      </w:r>
      <w:r w:rsidR="007E6736">
        <w:rPr>
          <w:rFonts w:ascii="Courier New" w:hAnsi="Courier New" w:cs="Courier New"/>
          <w:b/>
          <w:bCs/>
          <w:sz w:val="24"/>
          <w:szCs w:val="24"/>
        </w:rPr>
        <w:tab/>
      </w:r>
      <w:r w:rsidR="00966E91" w:rsidRPr="00623E01">
        <w:rPr>
          <w:rFonts w:ascii="Courier New" w:hAnsi="Courier New" w:cs="Courier New"/>
          <w:sz w:val="24"/>
          <w:szCs w:val="24"/>
        </w:rPr>
        <w:t xml:space="preserve">Agrégase, </w:t>
      </w:r>
      <w:r w:rsidR="000B3203">
        <w:rPr>
          <w:rFonts w:ascii="Courier New" w:hAnsi="Courier New" w:cs="Courier New"/>
          <w:sz w:val="24"/>
          <w:szCs w:val="24"/>
        </w:rPr>
        <w:t xml:space="preserve">en </w:t>
      </w:r>
      <w:r w:rsidR="00966E91" w:rsidRPr="00623E01">
        <w:rPr>
          <w:rFonts w:ascii="Courier New" w:hAnsi="Courier New" w:cs="Courier New"/>
          <w:sz w:val="24"/>
          <w:szCs w:val="24"/>
        </w:rPr>
        <w:t xml:space="preserve">el decreto con fuerza de ley Nº 1, de </w:t>
      </w:r>
      <w:r w:rsidR="000B3203">
        <w:rPr>
          <w:rFonts w:ascii="Courier New" w:hAnsi="Courier New" w:cs="Courier New"/>
          <w:sz w:val="24"/>
          <w:szCs w:val="24"/>
        </w:rPr>
        <w:t>Defensa Nacional</w:t>
      </w:r>
      <w:r w:rsidR="00966E91" w:rsidRPr="00623E01">
        <w:rPr>
          <w:rFonts w:ascii="Courier New" w:hAnsi="Courier New" w:cs="Courier New"/>
          <w:sz w:val="24"/>
          <w:szCs w:val="24"/>
        </w:rPr>
        <w:t>, de 1997, el siguiente artículo 191 bis</w:t>
      </w:r>
      <w:r w:rsidR="000B3203">
        <w:rPr>
          <w:rFonts w:ascii="Courier New" w:hAnsi="Courier New" w:cs="Courier New"/>
          <w:sz w:val="24"/>
          <w:szCs w:val="24"/>
        </w:rPr>
        <w:t>, nuevo</w:t>
      </w:r>
      <w:r w:rsidR="00966E91" w:rsidRPr="00623E01">
        <w:rPr>
          <w:rFonts w:ascii="Courier New" w:hAnsi="Courier New" w:cs="Courier New"/>
          <w:sz w:val="24"/>
          <w:szCs w:val="24"/>
        </w:rPr>
        <w:t>:</w:t>
      </w:r>
    </w:p>
    <w:p w14:paraId="75A980BB" w14:textId="6DD4FC29" w:rsidR="00B50C4A" w:rsidRPr="00623E01" w:rsidRDefault="00B50C4A" w:rsidP="00623E01">
      <w:pPr>
        <w:tabs>
          <w:tab w:val="left" w:pos="2410"/>
        </w:tabs>
        <w:spacing w:line="276" w:lineRule="auto"/>
        <w:ind w:right="22"/>
        <w:jc w:val="both"/>
        <w:rPr>
          <w:rFonts w:ascii="Courier New" w:hAnsi="Courier New" w:cs="Courier New"/>
          <w:b/>
          <w:bCs/>
          <w:sz w:val="24"/>
          <w:szCs w:val="24"/>
        </w:rPr>
      </w:pPr>
    </w:p>
    <w:p w14:paraId="29DFDF40" w14:textId="51AA9E25" w:rsidR="00EE31D8" w:rsidRDefault="00966E91" w:rsidP="007E6736">
      <w:pPr>
        <w:tabs>
          <w:tab w:val="left" w:pos="2410"/>
        </w:tabs>
        <w:spacing w:line="276" w:lineRule="auto"/>
        <w:ind w:right="22" w:firstLine="2268"/>
        <w:jc w:val="both"/>
        <w:rPr>
          <w:rFonts w:ascii="Courier New" w:hAnsi="Courier New" w:cs="Courier New"/>
          <w:sz w:val="24"/>
          <w:szCs w:val="24"/>
        </w:rPr>
      </w:pPr>
      <w:r w:rsidRPr="49A44B52">
        <w:rPr>
          <w:rFonts w:ascii="Courier New" w:hAnsi="Courier New" w:cs="Courier New"/>
          <w:sz w:val="24"/>
          <w:szCs w:val="24"/>
        </w:rPr>
        <w:t xml:space="preserve">"Artículo 191 bis.- </w:t>
      </w:r>
      <w:r w:rsidR="008B6AA4" w:rsidRPr="49A44B52">
        <w:rPr>
          <w:rFonts w:ascii="Courier New" w:hAnsi="Courier New" w:cs="Courier New"/>
          <w:sz w:val="24"/>
          <w:szCs w:val="24"/>
        </w:rPr>
        <w:t xml:space="preserve">Asignación de estímulo al servicio militar. </w:t>
      </w:r>
      <w:r w:rsidR="00B1671A" w:rsidRPr="00B1671A">
        <w:rPr>
          <w:rFonts w:ascii="Courier New" w:hAnsi="Courier New" w:cs="Courier New"/>
          <w:sz w:val="24"/>
          <w:szCs w:val="24"/>
        </w:rPr>
        <w:t>El contingente del servicio militar obligatorio recibirá, con independencia de lo dispuesto en el artículo anterior, una asignación de estímulo al servicio militar, la cual ascenderá a los montos que a continuación se indican</w:t>
      </w:r>
      <w:r w:rsidR="007A2669" w:rsidRPr="49A44B52">
        <w:rPr>
          <w:rFonts w:ascii="Courier New" w:hAnsi="Courier New" w:cs="Courier New"/>
          <w:sz w:val="24"/>
          <w:szCs w:val="24"/>
        </w:rPr>
        <w:t>:</w:t>
      </w:r>
    </w:p>
    <w:p w14:paraId="35452565" w14:textId="77777777" w:rsidR="00B90BD4" w:rsidRDefault="00B90BD4" w:rsidP="00B1671A">
      <w:pPr>
        <w:tabs>
          <w:tab w:val="left" w:pos="2410"/>
        </w:tabs>
        <w:spacing w:line="276" w:lineRule="auto"/>
        <w:ind w:right="22"/>
        <w:jc w:val="both"/>
        <w:rPr>
          <w:rFonts w:ascii="Courier New" w:hAnsi="Courier New" w:cs="Courier New"/>
          <w:sz w:val="24"/>
          <w:szCs w:val="24"/>
        </w:rPr>
      </w:pPr>
    </w:p>
    <w:p w14:paraId="007E3C2D" w14:textId="2D2642C5" w:rsidR="000309F3" w:rsidRDefault="00B1671A" w:rsidP="007E6736">
      <w:pPr>
        <w:pStyle w:val="Prrafodelista"/>
        <w:numPr>
          <w:ilvl w:val="0"/>
          <w:numId w:val="13"/>
        </w:numPr>
        <w:tabs>
          <w:tab w:val="left" w:pos="2410"/>
        </w:tabs>
        <w:spacing w:line="276" w:lineRule="auto"/>
        <w:ind w:left="0" w:right="22" w:firstLine="2552"/>
        <w:jc w:val="both"/>
        <w:rPr>
          <w:rFonts w:ascii="Courier New" w:hAnsi="Courier New" w:cs="Courier New"/>
          <w:sz w:val="24"/>
          <w:szCs w:val="24"/>
        </w:rPr>
      </w:pPr>
      <w:r w:rsidRPr="00B1671A">
        <w:rPr>
          <w:rFonts w:ascii="Courier New" w:hAnsi="Courier New" w:cs="Courier New"/>
          <w:sz w:val="24"/>
          <w:szCs w:val="24"/>
        </w:rPr>
        <w:t>Cincuenta por ciento del sueldo base del grado 32 de la escala de sueldos de las Fuerzas Armadas, durante los doce primeros meses de conscripción</w:t>
      </w:r>
      <w:r w:rsidR="007A2669" w:rsidRPr="49A44B52">
        <w:rPr>
          <w:rFonts w:ascii="Courier New" w:hAnsi="Courier New" w:cs="Courier New"/>
          <w:sz w:val="24"/>
          <w:szCs w:val="24"/>
        </w:rPr>
        <w:t xml:space="preserve">; </w:t>
      </w:r>
    </w:p>
    <w:p w14:paraId="1543781C" w14:textId="77777777" w:rsidR="00B90BD4" w:rsidRDefault="00B90BD4" w:rsidP="00B90BD4">
      <w:pPr>
        <w:pStyle w:val="Prrafodelista"/>
        <w:tabs>
          <w:tab w:val="left" w:pos="2410"/>
        </w:tabs>
        <w:spacing w:line="276" w:lineRule="auto"/>
        <w:ind w:left="2835" w:right="22"/>
        <w:jc w:val="both"/>
        <w:rPr>
          <w:rFonts w:ascii="Courier New" w:hAnsi="Courier New" w:cs="Courier New"/>
          <w:sz w:val="24"/>
          <w:szCs w:val="24"/>
        </w:rPr>
      </w:pPr>
    </w:p>
    <w:p w14:paraId="556CB22D" w14:textId="50DEFCB8" w:rsidR="49A44B52" w:rsidRPr="00B1671A" w:rsidRDefault="00B1671A" w:rsidP="007E6736">
      <w:pPr>
        <w:pStyle w:val="Prrafodelista"/>
        <w:numPr>
          <w:ilvl w:val="0"/>
          <w:numId w:val="13"/>
        </w:numPr>
        <w:tabs>
          <w:tab w:val="left" w:pos="2410"/>
          <w:tab w:val="left" w:pos="2835"/>
        </w:tabs>
        <w:spacing w:line="276" w:lineRule="auto"/>
        <w:ind w:left="0" w:right="22" w:firstLine="2694"/>
        <w:jc w:val="both"/>
        <w:rPr>
          <w:rFonts w:ascii="Courier New" w:hAnsi="Courier New" w:cs="Courier New"/>
          <w:sz w:val="24"/>
          <w:szCs w:val="24"/>
        </w:rPr>
      </w:pPr>
      <w:r w:rsidRPr="00B1671A">
        <w:rPr>
          <w:rFonts w:ascii="Courier New" w:hAnsi="Courier New" w:cs="Courier New"/>
          <w:sz w:val="24"/>
          <w:szCs w:val="24"/>
        </w:rPr>
        <w:t>Cincuenta por ciento del sueldo base del grado 31 de la escala de sueldos de las Fuerzas Armadas, desde el décimo tercer mes y hasta el vigésimo cuarto mes de conscripción</w:t>
      </w:r>
      <w:r w:rsidR="005A1E1D" w:rsidRPr="49A44B52">
        <w:rPr>
          <w:rFonts w:ascii="Courier New" w:hAnsi="Courier New" w:cs="Courier New"/>
          <w:sz w:val="24"/>
          <w:szCs w:val="24"/>
        </w:rPr>
        <w:t>.</w:t>
      </w:r>
      <w:r w:rsidR="00006DD0" w:rsidRPr="49A44B52">
        <w:rPr>
          <w:rFonts w:ascii="Courier New" w:hAnsi="Courier New" w:cs="Courier New"/>
          <w:sz w:val="24"/>
          <w:szCs w:val="24"/>
        </w:rPr>
        <w:t xml:space="preserve"> </w:t>
      </w:r>
      <w:r w:rsidR="00D9720D" w:rsidRPr="49A44B52">
        <w:rPr>
          <w:rFonts w:ascii="Courier New" w:hAnsi="Courier New" w:cs="Courier New"/>
          <w:sz w:val="24"/>
          <w:szCs w:val="24"/>
        </w:rPr>
        <w:t xml:space="preserve"> </w:t>
      </w:r>
    </w:p>
    <w:p w14:paraId="6FF0FB5A" w14:textId="333AF85F" w:rsidR="49A44B52" w:rsidRDefault="49A44B52" w:rsidP="49A44B52">
      <w:pPr>
        <w:tabs>
          <w:tab w:val="left" w:pos="2410"/>
        </w:tabs>
        <w:spacing w:line="276" w:lineRule="auto"/>
        <w:ind w:right="22" w:firstLine="2835"/>
        <w:jc w:val="both"/>
        <w:rPr>
          <w:rFonts w:ascii="Courier New" w:hAnsi="Courier New" w:cs="Courier New"/>
          <w:sz w:val="24"/>
          <w:szCs w:val="24"/>
        </w:rPr>
      </w:pPr>
    </w:p>
    <w:p w14:paraId="460B87C5" w14:textId="77777777" w:rsidR="00B1671A" w:rsidRDefault="00B1671A" w:rsidP="007E6736">
      <w:pPr>
        <w:tabs>
          <w:tab w:val="left" w:pos="2410"/>
        </w:tabs>
        <w:spacing w:line="276" w:lineRule="auto"/>
        <w:ind w:right="22" w:firstLine="2268"/>
        <w:jc w:val="both"/>
        <w:rPr>
          <w:rFonts w:ascii="Courier New" w:hAnsi="Courier New" w:cs="Courier New"/>
          <w:sz w:val="24"/>
          <w:szCs w:val="24"/>
        </w:rPr>
      </w:pPr>
      <w:r w:rsidRPr="00B1671A">
        <w:rPr>
          <w:rFonts w:ascii="Courier New" w:hAnsi="Courier New" w:cs="Courier New"/>
          <w:sz w:val="24"/>
          <w:szCs w:val="24"/>
        </w:rPr>
        <w:t>La asignación referida en el inciso anterior no será imponible ni tributable, no se considerará para el cálculo de la asignación de zona o la gratificación de embarcado y de submarino, ni servirá como base de cálculo para el otorgamiento de ningún otro beneficio pecuniario que pudiera corresponder al contingente del servicio militar</w:t>
      </w:r>
      <w:r w:rsidR="00275EE1" w:rsidRPr="00623E01">
        <w:rPr>
          <w:rFonts w:ascii="Courier New" w:hAnsi="Courier New" w:cs="Courier New"/>
          <w:sz w:val="24"/>
          <w:szCs w:val="24"/>
        </w:rPr>
        <w:t xml:space="preserve">. </w:t>
      </w:r>
      <w:r w:rsidR="00D9720D" w:rsidRPr="00623E01">
        <w:rPr>
          <w:rFonts w:ascii="Courier New" w:hAnsi="Courier New" w:cs="Courier New"/>
          <w:sz w:val="24"/>
          <w:szCs w:val="24"/>
        </w:rPr>
        <w:t xml:space="preserve"> </w:t>
      </w:r>
    </w:p>
    <w:p w14:paraId="7C86FE24" w14:textId="77777777" w:rsidR="00B1671A" w:rsidRDefault="00B1671A" w:rsidP="00B1671A">
      <w:pPr>
        <w:tabs>
          <w:tab w:val="left" w:pos="2410"/>
        </w:tabs>
        <w:spacing w:line="276" w:lineRule="auto"/>
        <w:ind w:right="22" w:firstLine="2835"/>
        <w:jc w:val="both"/>
        <w:rPr>
          <w:rFonts w:ascii="Courier New" w:hAnsi="Courier New" w:cs="Courier New"/>
          <w:sz w:val="24"/>
          <w:szCs w:val="24"/>
        </w:rPr>
      </w:pPr>
    </w:p>
    <w:p w14:paraId="4F60BA7D" w14:textId="43645E6B" w:rsidR="65D7B6EA" w:rsidRDefault="00B1671A" w:rsidP="007E6736">
      <w:pPr>
        <w:tabs>
          <w:tab w:val="left" w:pos="2410"/>
        </w:tabs>
        <w:spacing w:line="276" w:lineRule="auto"/>
        <w:ind w:right="22" w:firstLine="2268"/>
        <w:jc w:val="both"/>
        <w:rPr>
          <w:rFonts w:ascii="Courier New" w:hAnsi="Courier New" w:cs="Courier New"/>
          <w:sz w:val="24"/>
          <w:szCs w:val="24"/>
        </w:rPr>
      </w:pPr>
      <w:r w:rsidRPr="00B1671A">
        <w:rPr>
          <w:rFonts w:ascii="Courier New" w:hAnsi="Courier New" w:cs="Courier New"/>
          <w:sz w:val="24"/>
          <w:szCs w:val="24"/>
        </w:rPr>
        <w:t>Asimismo, esta asignación no podrá ser objeto de ningún descuento interno por parte de las instituciones de las Fuerzas Armadas</w:t>
      </w:r>
      <w:r w:rsidR="00465552" w:rsidRPr="49A44B52">
        <w:rPr>
          <w:rFonts w:ascii="Courier New" w:hAnsi="Courier New" w:cs="Courier New"/>
          <w:sz w:val="24"/>
          <w:szCs w:val="24"/>
        </w:rPr>
        <w:t>.</w:t>
      </w:r>
    </w:p>
    <w:p w14:paraId="68837025" w14:textId="77777777" w:rsidR="00B1671A" w:rsidRDefault="00B1671A" w:rsidP="00B1671A">
      <w:pPr>
        <w:tabs>
          <w:tab w:val="left" w:pos="2410"/>
        </w:tabs>
        <w:spacing w:line="276" w:lineRule="auto"/>
        <w:ind w:right="22"/>
        <w:jc w:val="both"/>
        <w:rPr>
          <w:rFonts w:ascii="Courier New" w:hAnsi="Courier New" w:cs="Courier New"/>
          <w:sz w:val="24"/>
          <w:szCs w:val="24"/>
        </w:rPr>
      </w:pPr>
    </w:p>
    <w:p w14:paraId="56D7C39C" w14:textId="4312ED22" w:rsidR="00B1671A" w:rsidRPr="00B1671A" w:rsidRDefault="28450527" w:rsidP="007E6736">
      <w:pPr>
        <w:tabs>
          <w:tab w:val="left" w:pos="2268"/>
        </w:tabs>
        <w:spacing w:line="276" w:lineRule="auto"/>
        <w:ind w:right="22"/>
        <w:jc w:val="both"/>
        <w:rPr>
          <w:rFonts w:ascii="Courier New" w:hAnsi="Courier New" w:cs="Courier New"/>
          <w:sz w:val="24"/>
          <w:szCs w:val="24"/>
        </w:rPr>
      </w:pPr>
      <w:r w:rsidRPr="28450527">
        <w:rPr>
          <w:rFonts w:ascii="Courier New" w:hAnsi="Courier New" w:cs="Courier New"/>
          <w:b/>
          <w:bCs/>
          <w:sz w:val="24"/>
          <w:szCs w:val="24"/>
        </w:rPr>
        <w:t>Artículo 2º.</w:t>
      </w:r>
      <w:r w:rsidRPr="28450527">
        <w:rPr>
          <w:rFonts w:ascii="Courier New" w:hAnsi="Courier New" w:cs="Courier New"/>
          <w:sz w:val="24"/>
          <w:szCs w:val="24"/>
        </w:rPr>
        <w:t>- Increméntanse en veinticinco puntos porcentuales los porcentajes establecidos en los numerales i) y ii) del artículo 191 bis del decreto con fuerza de ley Nº 1, de Defensa Nacional, de 1997, Estatuto del Personal de las Fuerzas Armadas, desde el décimo tercer mes de la entrada en vigencia del artículo anterior para cada una de las ramas de las Fuerzas Armadas.</w:t>
      </w:r>
    </w:p>
    <w:p w14:paraId="54765CBC" w14:textId="77777777" w:rsidR="00966E91" w:rsidRDefault="00966E91" w:rsidP="00465552">
      <w:pPr>
        <w:spacing w:line="276" w:lineRule="auto"/>
        <w:ind w:right="-970"/>
        <w:jc w:val="both"/>
        <w:rPr>
          <w:rFonts w:ascii="Courier New" w:hAnsi="Courier New" w:cs="Courier New"/>
          <w:sz w:val="24"/>
          <w:szCs w:val="24"/>
        </w:rPr>
      </w:pPr>
    </w:p>
    <w:p w14:paraId="71C6DC4E" w14:textId="3DFD8CD4" w:rsidR="00887517" w:rsidRPr="00887517" w:rsidRDefault="00887517" w:rsidP="00D83D93">
      <w:pPr>
        <w:spacing w:line="276" w:lineRule="auto"/>
        <w:ind w:right="-970"/>
        <w:jc w:val="center"/>
        <w:rPr>
          <w:rFonts w:ascii="Courier New" w:hAnsi="Courier New" w:cs="Courier New"/>
          <w:b/>
          <w:bCs/>
          <w:sz w:val="24"/>
          <w:szCs w:val="24"/>
        </w:rPr>
      </w:pPr>
      <w:r>
        <w:rPr>
          <w:rFonts w:ascii="Courier New" w:hAnsi="Courier New" w:cs="Courier New"/>
          <w:b/>
          <w:bCs/>
          <w:sz w:val="24"/>
          <w:szCs w:val="24"/>
        </w:rPr>
        <w:t>DISPOSICIONES TRANSITORIAS</w:t>
      </w:r>
    </w:p>
    <w:p w14:paraId="62EC5809" w14:textId="77777777" w:rsidR="00887517" w:rsidRPr="00623E01" w:rsidRDefault="00887517" w:rsidP="00465552">
      <w:pPr>
        <w:spacing w:line="276" w:lineRule="auto"/>
        <w:ind w:right="-970"/>
        <w:jc w:val="both"/>
        <w:rPr>
          <w:rFonts w:ascii="Courier New" w:hAnsi="Courier New" w:cs="Courier New"/>
          <w:sz w:val="24"/>
          <w:szCs w:val="24"/>
        </w:rPr>
      </w:pPr>
    </w:p>
    <w:p w14:paraId="57FB1FF2" w14:textId="51406F9D" w:rsidR="002A1D27" w:rsidRDefault="004F2C8D" w:rsidP="00B1671A">
      <w:pPr>
        <w:tabs>
          <w:tab w:val="left" w:pos="2410"/>
        </w:tabs>
        <w:spacing w:line="276" w:lineRule="auto"/>
        <w:ind w:right="22"/>
        <w:jc w:val="both"/>
        <w:rPr>
          <w:rFonts w:ascii="Courier New" w:hAnsi="Courier New" w:cs="Courier New"/>
          <w:sz w:val="24"/>
          <w:szCs w:val="24"/>
        </w:rPr>
      </w:pPr>
      <w:r w:rsidRPr="49A44B52">
        <w:rPr>
          <w:rFonts w:ascii="Courier New" w:hAnsi="Courier New" w:cs="Courier New"/>
          <w:b/>
          <w:bCs/>
          <w:sz w:val="24"/>
          <w:szCs w:val="24"/>
        </w:rPr>
        <w:t xml:space="preserve">Artículo </w:t>
      </w:r>
      <w:r w:rsidR="00887517" w:rsidRPr="49A44B52">
        <w:rPr>
          <w:rFonts w:ascii="Courier New" w:hAnsi="Courier New" w:cs="Courier New"/>
          <w:b/>
          <w:bCs/>
          <w:sz w:val="24"/>
          <w:szCs w:val="24"/>
        </w:rPr>
        <w:t>primero</w:t>
      </w:r>
      <w:r w:rsidRPr="49A44B52">
        <w:rPr>
          <w:rFonts w:ascii="Courier New" w:hAnsi="Courier New" w:cs="Courier New"/>
          <w:b/>
          <w:bCs/>
          <w:sz w:val="24"/>
          <w:szCs w:val="24"/>
        </w:rPr>
        <w:t>.</w:t>
      </w:r>
      <w:r w:rsidRPr="49A44B52">
        <w:rPr>
          <w:rFonts w:ascii="Courier New" w:hAnsi="Courier New" w:cs="Courier New"/>
          <w:sz w:val="24"/>
          <w:szCs w:val="24"/>
        </w:rPr>
        <w:t>-</w:t>
      </w:r>
      <w:r w:rsidR="00F6713B" w:rsidRPr="49A44B52">
        <w:rPr>
          <w:rFonts w:ascii="Courier New" w:hAnsi="Courier New" w:cs="Courier New"/>
          <w:sz w:val="24"/>
          <w:szCs w:val="24"/>
        </w:rPr>
        <w:t xml:space="preserve"> </w:t>
      </w:r>
      <w:r w:rsidR="00B1671A" w:rsidRPr="00B1671A">
        <w:rPr>
          <w:rFonts w:ascii="Courier New" w:hAnsi="Courier New" w:cs="Courier New"/>
          <w:sz w:val="24"/>
          <w:szCs w:val="24"/>
        </w:rPr>
        <w:t>La presente ley entrará en vigencia, para cada</w:t>
      </w:r>
      <w:r w:rsidR="00221560">
        <w:rPr>
          <w:rFonts w:ascii="Courier New" w:hAnsi="Courier New" w:cs="Courier New"/>
          <w:sz w:val="24"/>
          <w:szCs w:val="24"/>
        </w:rPr>
        <w:t xml:space="preserve"> una de las</w:t>
      </w:r>
      <w:r w:rsidR="00B1671A" w:rsidRPr="00B1671A">
        <w:rPr>
          <w:rFonts w:ascii="Courier New" w:hAnsi="Courier New" w:cs="Courier New"/>
          <w:sz w:val="24"/>
          <w:szCs w:val="24"/>
        </w:rPr>
        <w:t xml:space="preserve"> rama</w:t>
      </w:r>
      <w:r w:rsidR="00221560">
        <w:rPr>
          <w:rFonts w:ascii="Courier New" w:hAnsi="Courier New" w:cs="Courier New"/>
          <w:sz w:val="24"/>
          <w:szCs w:val="24"/>
        </w:rPr>
        <w:t>s</w:t>
      </w:r>
      <w:r w:rsidR="00B1671A" w:rsidRPr="00B1671A">
        <w:rPr>
          <w:rFonts w:ascii="Courier New" w:hAnsi="Courier New" w:cs="Courier New"/>
          <w:sz w:val="24"/>
          <w:szCs w:val="24"/>
        </w:rPr>
        <w:t xml:space="preserve"> de las Fuerzas Armadas, en la fecha de inicio de</w:t>
      </w:r>
      <w:r w:rsidR="00221560">
        <w:rPr>
          <w:rFonts w:ascii="Courier New" w:hAnsi="Courier New" w:cs="Courier New"/>
          <w:sz w:val="24"/>
          <w:szCs w:val="24"/>
        </w:rPr>
        <w:t xml:space="preserve"> su</w:t>
      </w:r>
      <w:r w:rsidR="00B1671A" w:rsidRPr="00B1671A">
        <w:rPr>
          <w:rFonts w:ascii="Courier New" w:hAnsi="Courier New" w:cs="Courier New"/>
          <w:sz w:val="24"/>
          <w:szCs w:val="24"/>
        </w:rPr>
        <w:t xml:space="preserve"> </w:t>
      </w:r>
      <w:r w:rsidR="00221560">
        <w:rPr>
          <w:rFonts w:ascii="Courier New" w:hAnsi="Courier New" w:cs="Courier New"/>
          <w:sz w:val="24"/>
          <w:szCs w:val="24"/>
        </w:rPr>
        <w:t xml:space="preserve">respectivo </w:t>
      </w:r>
      <w:r w:rsidR="00B1671A" w:rsidRPr="00B1671A">
        <w:rPr>
          <w:rFonts w:ascii="Courier New" w:hAnsi="Courier New" w:cs="Courier New"/>
          <w:sz w:val="24"/>
          <w:szCs w:val="24"/>
        </w:rPr>
        <w:t>proceso de acuartelamiento del contingente del servicio militar obligatorio siguiente a la fecha de la publicación de la presente ley en el Diario Oficial.</w:t>
      </w:r>
    </w:p>
    <w:p w14:paraId="446C4FB8" w14:textId="77777777" w:rsidR="002A1D27" w:rsidRDefault="002A1D27" w:rsidP="00623E01">
      <w:pPr>
        <w:tabs>
          <w:tab w:val="left" w:pos="2410"/>
        </w:tabs>
        <w:spacing w:line="276" w:lineRule="auto"/>
        <w:ind w:right="22"/>
        <w:jc w:val="both"/>
        <w:rPr>
          <w:rFonts w:ascii="Courier New" w:hAnsi="Courier New" w:cs="Courier New"/>
          <w:sz w:val="24"/>
          <w:szCs w:val="24"/>
        </w:rPr>
      </w:pPr>
    </w:p>
    <w:p w14:paraId="6AB95773" w14:textId="6CB31AF8" w:rsidR="00B21DDB" w:rsidRPr="00623E01" w:rsidRDefault="00FF6692">
      <w:pPr>
        <w:tabs>
          <w:tab w:val="left" w:pos="2410"/>
        </w:tabs>
        <w:spacing w:line="276" w:lineRule="auto"/>
        <w:ind w:right="22"/>
        <w:jc w:val="both"/>
        <w:rPr>
          <w:rFonts w:ascii="Courier New" w:hAnsi="Courier New" w:cs="Courier New"/>
          <w:sz w:val="24"/>
          <w:szCs w:val="24"/>
        </w:rPr>
      </w:pPr>
      <w:r w:rsidRPr="49A44B52">
        <w:rPr>
          <w:rFonts w:ascii="Courier New" w:hAnsi="Courier New" w:cs="Courier New"/>
          <w:b/>
          <w:bCs/>
          <w:sz w:val="24"/>
          <w:szCs w:val="24"/>
        </w:rPr>
        <w:t xml:space="preserve">Artículo </w:t>
      </w:r>
      <w:r w:rsidR="70D32F9C" w:rsidRPr="49A44B52">
        <w:rPr>
          <w:rFonts w:ascii="Courier New" w:hAnsi="Courier New" w:cs="Courier New"/>
          <w:b/>
          <w:bCs/>
          <w:sz w:val="24"/>
          <w:szCs w:val="24"/>
        </w:rPr>
        <w:t>segundo</w:t>
      </w:r>
      <w:r w:rsidRPr="49A44B52">
        <w:rPr>
          <w:rFonts w:ascii="Courier New" w:hAnsi="Courier New" w:cs="Courier New"/>
          <w:b/>
          <w:bCs/>
          <w:sz w:val="24"/>
          <w:szCs w:val="24"/>
        </w:rPr>
        <w:t>.</w:t>
      </w:r>
      <w:r w:rsidRPr="49A44B52">
        <w:rPr>
          <w:rFonts w:ascii="Courier New" w:hAnsi="Courier New" w:cs="Courier New"/>
          <w:sz w:val="24"/>
          <w:szCs w:val="24"/>
        </w:rPr>
        <w:t xml:space="preserve">- </w:t>
      </w:r>
      <w:r w:rsidR="00221560">
        <w:rPr>
          <w:rFonts w:ascii="Courier New" w:hAnsi="Courier New" w:cs="Courier New"/>
          <w:sz w:val="24"/>
          <w:szCs w:val="24"/>
        </w:rPr>
        <w:t>E</w:t>
      </w:r>
      <w:r w:rsidR="00B1671A" w:rsidRPr="00B1671A">
        <w:rPr>
          <w:rFonts w:ascii="Courier New" w:hAnsi="Courier New" w:cs="Courier New"/>
          <w:sz w:val="24"/>
          <w:szCs w:val="24"/>
        </w:rPr>
        <w:t>l mayor gasto fiscal que irrogue la aplicación de esta ley durante su primer año presupuestario de vigencia se financiará con cargo a los recursos del presupuesto de las respectivas instituciones de las Fuerzas Armadas y, en lo que faltare, con recursos provenientes de la partida Tesoro Público. En los años siguientes, se financiará con cargo a los recursos que disponga la respectiva Ley de Presupuestos del Sector Público.</w:t>
      </w:r>
      <w:r w:rsidR="00EA429B" w:rsidRPr="49A44B52">
        <w:rPr>
          <w:rFonts w:ascii="Courier New" w:hAnsi="Courier New" w:cs="Courier New"/>
          <w:sz w:val="24"/>
          <w:szCs w:val="24"/>
        </w:rPr>
        <w:t>”.</w:t>
      </w:r>
    </w:p>
    <w:p w14:paraId="1C91B852" w14:textId="77777777" w:rsidR="005C5F37" w:rsidRDefault="005C5F37" w:rsidP="00623E01">
      <w:pPr>
        <w:spacing w:line="276" w:lineRule="auto"/>
        <w:ind w:right="-970" w:firstLine="3261"/>
        <w:jc w:val="both"/>
        <w:rPr>
          <w:rFonts w:ascii="Courier New" w:hAnsi="Courier New" w:cs="Courier New"/>
          <w:spacing w:val="-3"/>
          <w:sz w:val="24"/>
          <w:szCs w:val="24"/>
        </w:rPr>
      </w:pPr>
    </w:p>
    <w:p w14:paraId="76247B69" w14:textId="77777777" w:rsidR="00623E01" w:rsidRDefault="00623E01" w:rsidP="00623E01">
      <w:pPr>
        <w:spacing w:line="276" w:lineRule="auto"/>
        <w:ind w:right="-970" w:firstLine="3261"/>
        <w:jc w:val="both"/>
        <w:rPr>
          <w:rFonts w:ascii="Courier New" w:hAnsi="Courier New" w:cs="Courier New"/>
          <w:spacing w:val="-3"/>
          <w:sz w:val="24"/>
          <w:szCs w:val="24"/>
        </w:rPr>
      </w:pPr>
    </w:p>
    <w:p w14:paraId="2744B7A0" w14:textId="77777777" w:rsidR="00623E01" w:rsidRDefault="00623E01" w:rsidP="00623E01">
      <w:pPr>
        <w:spacing w:line="276" w:lineRule="auto"/>
        <w:ind w:right="-970" w:firstLine="3261"/>
        <w:jc w:val="both"/>
        <w:rPr>
          <w:rFonts w:ascii="Courier New" w:hAnsi="Courier New" w:cs="Courier New"/>
          <w:spacing w:val="-3"/>
          <w:sz w:val="24"/>
          <w:szCs w:val="24"/>
        </w:rPr>
        <w:sectPr w:rsidR="00623E01" w:rsidSect="007E6736">
          <w:headerReference w:type="default" r:id="rId11"/>
          <w:headerReference w:type="first" r:id="rId12"/>
          <w:type w:val="continuous"/>
          <w:pgSz w:w="12242" w:h="18722" w:code="261"/>
          <w:pgMar w:top="2268" w:right="1610" w:bottom="1843" w:left="1701" w:header="709" w:footer="709" w:gutter="0"/>
          <w:paperSrc w:first="3" w:other="3"/>
          <w:cols w:space="708"/>
          <w:titlePg/>
          <w:docGrid w:linePitch="360"/>
        </w:sectPr>
      </w:pPr>
    </w:p>
    <w:p w14:paraId="635CB93B" w14:textId="47C2F083" w:rsidR="004F2C8D" w:rsidRPr="00623E01" w:rsidRDefault="004F2C8D" w:rsidP="00623E01">
      <w:pPr>
        <w:spacing w:line="276" w:lineRule="auto"/>
        <w:ind w:right="-970" w:firstLine="3261"/>
        <w:jc w:val="both"/>
        <w:rPr>
          <w:rFonts w:ascii="Courier New" w:hAnsi="Courier New" w:cs="Courier New"/>
          <w:bCs/>
          <w:sz w:val="24"/>
          <w:szCs w:val="24"/>
        </w:rPr>
      </w:pPr>
      <w:r w:rsidRPr="00623E01">
        <w:rPr>
          <w:rFonts w:ascii="Courier New" w:hAnsi="Courier New" w:cs="Courier New"/>
          <w:spacing w:val="-3"/>
          <w:sz w:val="24"/>
          <w:szCs w:val="24"/>
        </w:rPr>
        <w:t>Dios guarde a V.E.,</w:t>
      </w:r>
    </w:p>
    <w:p w14:paraId="773B0032" w14:textId="77777777" w:rsidR="004F2C8D" w:rsidRDefault="004F2C8D" w:rsidP="00623E01">
      <w:pPr>
        <w:spacing w:line="276" w:lineRule="auto"/>
        <w:ind w:right="-970"/>
        <w:jc w:val="both"/>
        <w:rPr>
          <w:rFonts w:ascii="Courier New" w:hAnsi="Courier New" w:cs="Courier New"/>
          <w:sz w:val="24"/>
          <w:szCs w:val="24"/>
        </w:rPr>
      </w:pPr>
    </w:p>
    <w:p w14:paraId="03FC848F" w14:textId="77777777" w:rsidR="00623E01" w:rsidRDefault="00623E01" w:rsidP="00623E01">
      <w:pPr>
        <w:spacing w:line="276" w:lineRule="auto"/>
        <w:ind w:right="-970"/>
        <w:jc w:val="both"/>
        <w:rPr>
          <w:rFonts w:ascii="Courier New" w:hAnsi="Courier New" w:cs="Courier New"/>
          <w:sz w:val="24"/>
          <w:szCs w:val="24"/>
        </w:rPr>
      </w:pPr>
    </w:p>
    <w:p w14:paraId="13CBA511" w14:textId="77777777" w:rsidR="00623E01" w:rsidRDefault="00623E01" w:rsidP="00623E01">
      <w:pPr>
        <w:spacing w:line="276" w:lineRule="auto"/>
        <w:ind w:right="-970"/>
        <w:jc w:val="both"/>
        <w:rPr>
          <w:rFonts w:ascii="Courier New" w:hAnsi="Courier New" w:cs="Courier New"/>
          <w:sz w:val="24"/>
          <w:szCs w:val="24"/>
        </w:rPr>
      </w:pPr>
    </w:p>
    <w:p w14:paraId="34D454D7" w14:textId="77777777" w:rsidR="00623E01" w:rsidRDefault="00623E01" w:rsidP="00623E01">
      <w:pPr>
        <w:spacing w:line="276" w:lineRule="auto"/>
        <w:ind w:right="-970"/>
        <w:jc w:val="both"/>
        <w:rPr>
          <w:rFonts w:ascii="Courier New" w:hAnsi="Courier New" w:cs="Courier New"/>
          <w:sz w:val="24"/>
          <w:szCs w:val="24"/>
        </w:rPr>
      </w:pPr>
    </w:p>
    <w:p w14:paraId="13D1A686" w14:textId="77777777" w:rsidR="00623E01" w:rsidRDefault="00623E01" w:rsidP="00623E01">
      <w:pPr>
        <w:spacing w:line="276" w:lineRule="auto"/>
        <w:ind w:right="-970"/>
        <w:jc w:val="both"/>
        <w:rPr>
          <w:rFonts w:ascii="Courier New" w:hAnsi="Courier New" w:cs="Courier New"/>
          <w:sz w:val="24"/>
          <w:szCs w:val="24"/>
        </w:rPr>
      </w:pPr>
    </w:p>
    <w:p w14:paraId="0755D15E" w14:textId="77777777" w:rsidR="00623E01" w:rsidRDefault="00623E01" w:rsidP="00623E01">
      <w:pPr>
        <w:ind w:right="-970"/>
        <w:jc w:val="both"/>
        <w:rPr>
          <w:rFonts w:ascii="Courier New" w:hAnsi="Courier New" w:cs="Courier New"/>
          <w:sz w:val="24"/>
          <w:szCs w:val="24"/>
        </w:rPr>
      </w:pPr>
    </w:p>
    <w:p w14:paraId="7A97A777" w14:textId="77777777" w:rsidR="00623E01" w:rsidRDefault="00623E01" w:rsidP="00623E01">
      <w:pPr>
        <w:ind w:right="-970"/>
        <w:jc w:val="both"/>
        <w:rPr>
          <w:rFonts w:ascii="Courier New" w:hAnsi="Courier New" w:cs="Courier New"/>
          <w:sz w:val="24"/>
          <w:szCs w:val="24"/>
        </w:rPr>
      </w:pPr>
    </w:p>
    <w:p w14:paraId="599C8760" w14:textId="77777777" w:rsidR="00623E01" w:rsidRPr="00623E01" w:rsidRDefault="00623E01" w:rsidP="00623E01">
      <w:pPr>
        <w:ind w:right="-970"/>
        <w:jc w:val="both"/>
        <w:rPr>
          <w:rFonts w:ascii="Courier New" w:hAnsi="Courier New" w:cs="Courier New"/>
          <w:sz w:val="24"/>
          <w:szCs w:val="24"/>
        </w:rPr>
      </w:pPr>
    </w:p>
    <w:p w14:paraId="2D83705B" w14:textId="53368854" w:rsidR="0065018B" w:rsidRPr="00623E01" w:rsidRDefault="00584496" w:rsidP="00584496">
      <w:pPr>
        <w:tabs>
          <w:tab w:val="left" w:pos="1134"/>
          <w:tab w:val="center" w:pos="6521"/>
        </w:tabs>
        <w:ind w:right="-970"/>
        <w:jc w:val="both"/>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r>
      <w:r w:rsidR="00F6713B" w:rsidRPr="00623E01">
        <w:rPr>
          <w:rFonts w:ascii="Courier New" w:hAnsi="Courier New" w:cs="Courier New"/>
          <w:b/>
          <w:sz w:val="24"/>
          <w:szCs w:val="24"/>
        </w:rPr>
        <w:t>GABRIEL BORIC FONT</w:t>
      </w:r>
    </w:p>
    <w:p w14:paraId="267A2602" w14:textId="29523E8E" w:rsidR="0065018B" w:rsidRPr="00623E01" w:rsidRDefault="00584496" w:rsidP="00584496">
      <w:pPr>
        <w:pStyle w:val="Ttulo7"/>
        <w:tabs>
          <w:tab w:val="center" w:pos="6521"/>
        </w:tabs>
        <w:spacing w:before="0" w:after="0"/>
        <w:ind w:right="-970"/>
        <w:jc w:val="both"/>
        <w:rPr>
          <w:rFonts w:ascii="Courier New" w:hAnsi="Courier New" w:cs="Courier New"/>
        </w:rPr>
      </w:pPr>
      <w:r>
        <w:rPr>
          <w:rFonts w:ascii="Courier New" w:hAnsi="Courier New" w:cs="Courier New"/>
        </w:rPr>
        <w:tab/>
      </w:r>
      <w:r w:rsidR="007741C5" w:rsidRPr="00623E01">
        <w:rPr>
          <w:rFonts w:ascii="Courier New" w:hAnsi="Courier New" w:cs="Courier New"/>
        </w:rPr>
        <w:t>Presidente</w:t>
      </w:r>
      <w:r w:rsidR="0065018B" w:rsidRPr="00623E01">
        <w:rPr>
          <w:rFonts w:ascii="Courier New" w:hAnsi="Courier New" w:cs="Courier New"/>
        </w:rPr>
        <w:t xml:space="preserve"> de la República</w:t>
      </w:r>
    </w:p>
    <w:p w14:paraId="74656970"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76DE37B7"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6240955C"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6564333E"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61B093D6"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4AC18395" w14:textId="77777777" w:rsidR="00584496" w:rsidRDefault="00584496" w:rsidP="00584496"/>
    <w:p w14:paraId="79F28AEC" w14:textId="77777777" w:rsidR="00584496" w:rsidRPr="00584496" w:rsidRDefault="00584496" w:rsidP="00584496"/>
    <w:p w14:paraId="67D6525E"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68CF10D2" w14:textId="77777777" w:rsidR="00623E01" w:rsidRDefault="00623E01" w:rsidP="00623E01">
      <w:pPr>
        <w:pStyle w:val="Ttulo6"/>
        <w:tabs>
          <w:tab w:val="center" w:pos="7020"/>
        </w:tabs>
        <w:spacing w:before="0" w:after="0"/>
        <w:ind w:right="-970"/>
        <w:rPr>
          <w:rFonts w:ascii="Courier New" w:hAnsi="Courier New" w:cs="Courier New"/>
          <w:sz w:val="24"/>
          <w:szCs w:val="24"/>
        </w:rPr>
      </w:pPr>
    </w:p>
    <w:p w14:paraId="662371C3" w14:textId="7FB3BC2E" w:rsidR="00623E01" w:rsidRDefault="00584496" w:rsidP="00584496">
      <w:pPr>
        <w:pStyle w:val="Ttulo6"/>
        <w:tabs>
          <w:tab w:val="center" w:pos="2268"/>
          <w:tab w:val="center" w:pos="7020"/>
        </w:tabs>
        <w:spacing w:before="0" w:after="0"/>
        <w:ind w:right="-970"/>
        <w:rPr>
          <w:rFonts w:ascii="Courier New" w:hAnsi="Courier New" w:cs="Courier New"/>
          <w:sz w:val="24"/>
          <w:szCs w:val="24"/>
        </w:rPr>
      </w:pPr>
      <w:r>
        <w:rPr>
          <w:rFonts w:ascii="Courier New" w:hAnsi="Courier New" w:cs="Courier New"/>
          <w:sz w:val="24"/>
          <w:szCs w:val="24"/>
        </w:rPr>
        <w:tab/>
      </w:r>
      <w:r w:rsidR="00F6713B" w:rsidRPr="00623E01">
        <w:rPr>
          <w:rFonts w:ascii="Courier New" w:hAnsi="Courier New" w:cs="Courier New"/>
          <w:sz w:val="24"/>
          <w:szCs w:val="24"/>
        </w:rPr>
        <w:t>MAYA FERNÁNDEZ ALLENDE</w:t>
      </w:r>
    </w:p>
    <w:p w14:paraId="1B338D85" w14:textId="53238172" w:rsidR="00BD1DD2" w:rsidRDefault="00584496" w:rsidP="00584496">
      <w:pPr>
        <w:pStyle w:val="Ttulo6"/>
        <w:tabs>
          <w:tab w:val="center" w:pos="2268"/>
          <w:tab w:val="center" w:pos="7020"/>
        </w:tabs>
        <w:spacing w:before="0" w:after="0"/>
        <w:ind w:right="-970"/>
        <w:rPr>
          <w:rFonts w:ascii="Courier New" w:hAnsi="Courier New" w:cs="Courier New"/>
          <w:b w:val="0"/>
          <w:bCs w:val="0"/>
          <w:sz w:val="24"/>
          <w:szCs w:val="24"/>
        </w:rPr>
      </w:pPr>
      <w:r>
        <w:rPr>
          <w:rFonts w:ascii="Courier New" w:hAnsi="Courier New" w:cs="Courier New"/>
          <w:b w:val="0"/>
          <w:bCs w:val="0"/>
          <w:sz w:val="24"/>
          <w:szCs w:val="24"/>
        </w:rPr>
        <w:tab/>
      </w:r>
      <w:r w:rsidR="00BD1DD2" w:rsidRPr="00623E01">
        <w:rPr>
          <w:rFonts w:ascii="Courier New" w:hAnsi="Courier New" w:cs="Courier New"/>
          <w:b w:val="0"/>
          <w:bCs w:val="0"/>
          <w:sz w:val="24"/>
          <w:szCs w:val="24"/>
        </w:rPr>
        <w:t>Ministr</w:t>
      </w:r>
      <w:r w:rsidR="00F6713B" w:rsidRPr="00623E01">
        <w:rPr>
          <w:rFonts w:ascii="Courier New" w:hAnsi="Courier New" w:cs="Courier New"/>
          <w:b w:val="0"/>
          <w:bCs w:val="0"/>
          <w:sz w:val="24"/>
          <w:szCs w:val="24"/>
        </w:rPr>
        <w:t>a</w:t>
      </w:r>
      <w:r w:rsidR="00BD1DD2" w:rsidRPr="00623E01">
        <w:rPr>
          <w:rFonts w:ascii="Courier New" w:hAnsi="Courier New" w:cs="Courier New"/>
          <w:b w:val="0"/>
          <w:bCs w:val="0"/>
          <w:sz w:val="24"/>
          <w:szCs w:val="24"/>
        </w:rPr>
        <w:t xml:space="preserve"> de Defensa Nacional</w:t>
      </w:r>
      <w:r w:rsidR="00FB7AB0" w:rsidRPr="00623E01">
        <w:rPr>
          <w:rFonts w:ascii="Courier New" w:hAnsi="Courier New" w:cs="Courier New"/>
          <w:b w:val="0"/>
          <w:bCs w:val="0"/>
          <w:sz w:val="24"/>
          <w:szCs w:val="24"/>
        </w:rPr>
        <w:t xml:space="preserve"> </w:t>
      </w:r>
    </w:p>
    <w:p w14:paraId="22262FF1" w14:textId="77777777" w:rsidR="00584496" w:rsidRDefault="00584496" w:rsidP="00584496"/>
    <w:p w14:paraId="5168B992" w14:textId="77777777" w:rsidR="00584496" w:rsidRDefault="00584496" w:rsidP="00584496"/>
    <w:p w14:paraId="60DA608C" w14:textId="77777777" w:rsidR="00584496" w:rsidRDefault="00584496" w:rsidP="00584496"/>
    <w:p w14:paraId="62B1AC81" w14:textId="77777777" w:rsidR="00584496" w:rsidRDefault="00584496" w:rsidP="00584496"/>
    <w:p w14:paraId="3D6FE74D" w14:textId="77777777" w:rsidR="00584496" w:rsidRDefault="00584496" w:rsidP="00584496"/>
    <w:p w14:paraId="42F3AC53" w14:textId="77777777" w:rsidR="00584496" w:rsidRDefault="00584496" w:rsidP="00584496"/>
    <w:p w14:paraId="7E897E53" w14:textId="77777777" w:rsidR="00584496" w:rsidRDefault="00584496" w:rsidP="00584496"/>
    <w:p w14:paraId="14BBF7CC" w14:textId="77777777" w:rsidR="00584496" w:rsidRPr="00584496" w:rsidRDefault="00584496" w:rsidP="00584496"/>
    <w:p w14:paraId="1692AD9D" w14:textId="77777777" w:rsidR="00623E01" w:rsidRDefault="00623E01" w:rsidP="00623E01">
      <w:pPr>
        <w:ind w:left="3261" w:right="-970"/>
        <w:jc w:val="center"/>
        <w:rPr>
          <w:rFonts w:ascii="Courier New" w:hAnsi="Courier New" w:cs="Courier New"/>
          <w:b/>
          <w:sz w:val="24"/>
          <w:szCs w:val="24"/>
        </w:rPr>
      </w:pPr>
    </w:p>
    <w:p w14:paraId="6FCDC2FB" w14:textId="77777777" w:rsidR="00623E01" w:rsidRDefault="00623E01" w:rsidP="00623E01">
      <w:pPr>
        <w:ind w:left="3261" w:right="-970"/>
        <w:jc w:val="center"/>
        <w:rPr>
          <w:rFonts w:ascii="Courier New" w:hAnsi="Courier New" w:cs="Courier New"/>
          <w:b/>
          <w:sz w:val="24"/>
          <w:szCs w:val="24"/>
        </w:rPr>
      </w:pPr>
    </w:p>
    <w:p w14:paraId="0A16569A" w14:textId="0A1DFC8B" w:rsidR="00623E01" w:rsidRDefault="00584496" w:rsidP="00584496">
      <w:pPr>
        <w:tabs>
          <w:tab w:val="center" w:pos="6521"/>
        </w:tabs>
        <w:ind w:right="-970"/>
        <w:rPr>
          <w:rFonts w:ascii="Courier New" w:hAnsi="Courier New" w:cs="Courier New"/>
          <w:b/>
          <w:sz w:val="24"/>
          <w:szCs w:val="24"/>
        </w:rPr>
      </w:pPr>
      <w:r>
        <w:rPr>
          <w:rFonts w:ascii="Courier New" w:hAnsi="Courier New" w:cs="Courier New"/>
          <w:b/>
          <w:sz w:val="24"/>
          <w:szCs w:val="24"/>
        </w:rPr>
        <w:tab/>
      </w:r>
      <w:r w:rsidR="00F6713B" w:rsidRPr="00623E01">
        <w:rPr>
          <w:rFonts w:ascii="Courier New" w:hAnsi="Courier New" w:cs="Courier New"/>
          <w:b/>
          <w:sz w:val="24"/>
          <w:szCs w:val="24"/>
        </w:rPr>
        <w:t>MARIO MARCEL CULLELL</w:t>
      </w:r>
    </w:p>
    <w:p w14:paraId="1B04628B" w14:textId="3B6E1326" w:rsidR="0065018B" w:rsidRPr="00623E01" w:rsidRDefault="00584496" w:rsidP="00584496">
      <w:pPr>
        <w:tabs>
          <w:tab w:val="center" w:pos="6521"/>
        </w:tabs>
        <w:ind w:right="-970"/>
        <w:rPr>
          <w:rFonts w:ascii="Courier New" w:hAnsi="Courier New" w:cs="Courier New"/>
          <w:b/>
          <w:sz w:val="24"/>
          <w:szCs w:val="24"/>
        </w:rPr>
      </w:pPr>
      <w:r>
        <w:rPr>
          <w:rFonts w:ascii="Courier New" w:hAnsi="Courier New" w:cs="Courier New"/>
          <w:sz w:val="24"/>
          <w:szCs w:val="24"/>
        </w:rPr>
        <w:tab/>
      </w:r>
      <w:r w:rsidR="00FB7AB0" w:rsidRPr="00623E01">
        <w:rPr>
          <w:rFonts w:ascii="Courier New" w:hAnsi="Courier New" w:cs="Courier New"/>
          <w:sz w:val="24"/>
          <w:szCs w:val="24"/>
        </w:rPr>
        <w:t>Ministro de Hacienda</w:t>
      </w:r>
    </w:p>
    <w:sectPr w:rsidR="0065018B" w:rsidRPr="00623E01" w:rsidSect="00623E01">
      <w:pgSz w:w="12242" w:h="18722" w:code="261"/>
      <w:pgMar w:top="2268" w:right="1304" w:bottom="1077" w:left="1701" w:header="709"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7923" w14:textId="77777777" w:rsidR="007910CC" w:rsidRDefault="007910CC" w:rsidP="00121561">
      <w:r>
        <w:separator/>
      </w:r>
    </w:p>
  </w:endnote>
  <w:endnote w:type="continuationSeparator" w:id="0">
    <w:p w14:paraId="63A1828E" w14:textId="77777777" w:rsidR="007910CC" w:rsidRDefault="007910CC" w:rsidP="00121561">
      <w:r>
        <w:continuationSeparator/>
      </w:r>
    </w:p>
  </w:endnote>
  <w:endnote w:type="continuationNotice" w:id="1">
    <w:p w14:paraId="7C93F1DE" w14:textId="77777777" w:rsidR="007910CC" w:rsidRDefault="00791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ED32" w14:textId="77777777" w:rsidR="007910CC" w:rsidRDefault="007910CC" w:rsidP="00121561">
      <w:r>
        <w:separator/>
      </w:r>
    </w:p>
  </w:footnote>
  <w:footnote w:type="continuationSeparator" w:id="0">
    <w:p w14:paraId="5E590D33" w14:textId="77777777" w:rsidR="007910CC" w:rsidRDefault="007910CC" w:rsidP="00121561">
      <w:r>
        <w:continuationSeparator/>
      </w:r>
    </w:p>
  </w:footnote>
  <w:footnote w:type="continuationNotice" w:id="1">
    <w:p w14:paraId="015D677B" w14:textId="77777777" w:rsidR="007910CC" w:rsidRDefault="007910CC"/>
  </w:footnote>
  <w:footnote w:id="2">
    <w:p w14:paraId="47C61653" w14:textId="3E9B4271" w:rsidR="00CC0E2F" w:rsidRDefault="00CC0E2F" w:rsidP="00470CE8">
      <w:pPr>
        <w:pStyle w:val="Textonotapie"/>
        <w:jc w:val="both"/>
      </w:pPr>
      <w:r>
        <w:rPr>
          <w:rStyle w:val="Refdenotaalpie"/>
        </w:rPr>
        <w:footnoteRef/>
      </w:r>
      <w:r>
        <w:t xml:space="preserve"> Como, por ejemplo, la celebración convenios</w:t>
      </w:r>
      <w:r w:rsidR="00082699">
        <w:t xml:space="preserve"> con centros de formación técnica estatales, o el aumento del presupuesto destinado a exámenes preventivos de </w:t>
      </w:r>
      <w:r w:rsidR="00E66FB8">
        <w:t>salud para los</w:t>
      </w:r>
      <w:r w:rsidR="00082699">
        <w:t xml:space="preserve"> postulantes al servicio militar obligatorio</w:t>
      </w:r>
      <w:r w:rsidR="00470CE8">
        <w:t xml:space="preserve"> y </w:t>
      </w:r>
      <w:r w:rsidR="00E66FB8">
        <w:t xml:space="preserve">para los </w:t>
      </w:r>
      <w:r w:rsidR="00470CE8">
        <w:t>conscriptos.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7FE7" w14:textId="77777777" w:rsidR="00A323A1" w:rsidRDefault="00A323A1" w:rsidP="00A323A1">
    <w:pPr>
      <w:pStyle w:val="Normal0"/>
      <w:pBdr>
        <w:top w:val="nil"/>
        <w:left w:val="nil"/>
        <w:bottom w:val="nil"/>
        <w:right w:val="nil"/>
        <w:between w:val="nil"/>
      </w:pBdr>
      <w:tabs>
        <w:tab w:val="center" w:pos="4419"/>
        <w:tab w:val="right" w:pos="8838"/>
      </w:tabs>
      <w:spacing w:before="0" w:after="0"/>
      <w:jc w:val="right"/>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14:paraId="111D91EB" w14:textId="77777777" w:rsidR="00A323A1" w:rsidRDefault="00A323A1" w:rsidP="00A323A1">
    <w:pPr>
      <w:pBdr>
        <w:top w:val="nil"/>
        <w:left w:val="nil"/>
        <w:bottom w:val="nil"/>
        <w:right w:val="nil"/>
        <w:between w:val="nil"/>
      </w:pBdr>
      <w:tabs>
        <w:tab w:val="center" w:pos="4252"/>
        <w:tab w:val="right" w:pos="8504"/>
      </w:tabs>
      <w:ind w:left="-1134" w:firstLine="425"/>
      <w:rPr>
        <w:color w:val="000000"/>
      </w:rPr>
    </w:pPr>
    <w:r>
      <w:rPr>
        <w:rFonts w:ascii="Calibri" w:eastAsia="Calibri" w:hAnsi="Calibri"/>
        <w:sz w:val="18"/>
        <w:szCs w:val="18"/>
      </w:rPr>
      <w:t xml:space="preserve">     </w:t>
    </w:r>
    <w:r w:rsidRPr="00924ECD">
      <w:rPr>
        <w:rFonts w:ascii="Calibri" w:eastAsia="Calibri" w:hAnsi="Calibri"/>
        <w:sz w:val="18"/>
        <w:szCs w:val="18"/>
      </w:rPr>
      <w:t>REPUBLICA DE CHILE</w:t>
    </w:r>
  </w:p>
  <w:p w14:paraId="3673A569" w14:textId="77777777" w:rsidR="00A323A1" w:rsidRDefault="00A323A1" w:rsidP="00A323A1">
    <w:pPr>
      <w:pBdr>
        <w:top w:val="nil"/>
        <w:left w:val="nil"/>
        <w:bottom w:val="nil"/>
        <w:right w:val="nil"/>
        <w:between w:val="nil"/>
      </w:pBdr>
      <w:tabs>
        <w:tab w:val="center" w:pos="4252"/>
        <w:tab w:val="right" w:pos="8504"/>
      </w:tabs>
      <w:ind w:left="-1134" w:firstLine="425"/>
      <w:rPr>
        <w:color w:val="000000"/>
      </w:rPr>
    </w:pPr>
    <w:r>
      <w:rPr>
        <w:rFonts w:ascii="Calibri" w:eastAsia="Calibri" w:hAnsi="Calibri"/>
        <w:sz w:val="18"/>
        <w:szCs w:val="18"/>
      </w:rPr>
      <w:t xml:space="preserve">            </w:t>
    </w:r>
    <w:r w:rsidRPr="00924ECD">
      <w:rPr>
        <w:rFonts w:ascii="Calibri" w:eastAsia="Calibri" w:hAnsi="Calibri"/>
        <w:sz w:val="18"/>
        <w:szCs w:val="18"/>
      </w:rPr>
      <w:t>MINISTERIO</w:t>
    </w:r>
  </w:p>
  <w:p w14:paraId="0D9D7A19" w14:textId="77777777" w:rsidR="00A323A1" w:rsidRPr="00EA1065" w:rsidRDefault="00A323A1" w:rsidP="00A323A1">
    <w:pPr>
      <w:pBdr>
        <w:top w:val="nil"/>
        <w:left w:val="nil"/>
        <w:bottom w:val="nil"/>
        <w:right w:val="nil"/>
        <w:between w:val="nil"/>
      </w:pBdr>
      <w:tabs>
        <w:tab w:val="center" w:pos="4252"/>
        <w:tab w:val="right" w:pos="8504"/>
      </w:tabs>
      <w:ind w:left="-1560" w:firstLine="426"/>
      <w:rPr>
        <w:color w:val="000000"/>
      </w:rPr>
    </w:pPr>
    <w:r w:rsidRPr="00924ECD">
      <w:rPr>
        <w:rFonts w:ascii="Calibri" w:eastAsia="Calibri" w:hAnsi="Calibri"/>
        <w:sz w:val="18"/>
        <w:szCs w:val="18"/>
      </w:rPr>
      <w:t>SECRETARIA GENERAL DE LA PRESIDENCIA</w:t>
    </w:r>
  </w:p>
  <w:p w14:paraId="67337C97" w14:textId="77777777" w:rsidR="00121561" w:rsidRPr="00A323A1" w:rsidRDefault="00121561" w:rsidP="00A323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E2F7A" w14:textId="77777777" w:rsidR="00A323A1" w:rsidRDefault="00A323A1" w:rsidP="00A323A1">
    <w:pPr>
      <w:pBdr>
        <w:top w:val="nil"/>
        <w:left w:val="nil"/>
        <w:bottom w:val="nil"/>
        <w:right w:val="nil"/>
        <w:between w:val="nil"/>
      </w:pBdr>
      <w:tabs>
        <w:tab w:val="center" w:pos="4252"/>
        <w:tab w:val="right" w:pos="8504"/>
      </w:tabs>
      <w:ind w:left="-1134" w:firstLine="425"/>
      <w:rPr>
        <w:color w:val="000000"/>
      </w:rPr>
    </w:pPr>
    <w:r>
      <w:rPr>
        <w:rFonts w:ascii="Calibri" w:eastAsia="Calibri" w:hAnsi="Calibri"/>
        <w:sz w:val="18"/>
        <w:szCs w:val="18"/>
      </w:rPr>
      <w:t xml:space="preserve">     </w:t>
    </w:r>
    <w:r w:rsidRPr="00924ECD">
      <w:rPr>
        <w:rFonts w:ascii="Calibri" w:eastAsia="Calibri" w:hAnsi="Calibri"/>
        <w:sz w:val="18"/>
        <w:szCs w:val="18"/>
      </w:rPr>
      <w:t>REPUBLICA DE CHILE</w:t>
    </w:r>
  </w:p>
  <w:p w14:paraId="29704F50" w14:textId="77777777" w:rsidR="00A323A1" w:rsidRDefault="00A323A1" w:rsidP="00A323A1">
    <w:pPr>
      <w:pBdr>
        <w:top w:val="nil"/>
        <w:left w:val="nil"/>
        <w:bottom w:val="nil"/>
        <w:right w:val="nil"/>
        <w:between w:val="nil"/>
      </w:pBdr>
      <w:tabs>
        <w:tab w:val="center" w:pos="4252"/>
        <w:tab w:val="right" w:pos="8504"/>
      </w:tabs>
      <w:ind w:left="-1134" w:firstLine="425"/>
      <w:rPr>
        <w:color w:val="000000"/>
      </w:rPr>
    </w:pPr>
    <w:r>
      <w:rPr>
        <w:rFonts w:ascii="Calibri" w:eastAsia="Calibri" w:hAnsi="Calibri"/>
        <w:sz w:val="18"/>
        <w:szCs w:val="18"/>
      </w:rPr>
      <w:t xml:space="preserve">            </w:t>
    </w:r>
    <w:r w:rsidRPr="00924ECD">
      <w:rPr>
        <w:rFonts w:ascii="Calibri" w:eastAsia="Calibri" w:hAnsi="Calibri"/>
        <w:sz w:val="18"/>
        <w:szCs w:val="18"/>
      </w:rPr>
      <w:t>MINISTERIO</w:t>
    </w:r>
  </w:p>
  <w:p w14:paraId="549F6A6E" w14:textId="77777777" w:rsidR="00A323A1" w:rsidRPr="00EA1065" w:rsidRDefault="00A323A1" w:rsidP="00A323A1">
    <w:pPr>
      <w:pBdr>
        <w:top w:val="nil"/>
        <w:left w:val="nil"/>
        <w:bottom w:val="nil"/>
        <w:right w:val="nil"/>
        <w:between w:val="nil"/>
      </w:pBdr>
      <w:tabs>
        <w:tab w:val="center" w:pos="4252"/>
        <w:tab w:val="right" w:pos="8504"/>
      </w:tabs>
      <w:ind w:left="-1560" w:firstLine="426"/>
      <w:rPr>
        <w:color w:val="000000"/>
      </w:rPr>
    </w:pPr>
    <w:r w:rsidRPr="00924ECD">
      <w:rPr>
        <w:rFonts w:ascii="Calibri" w:eastAsia="Calibri" w:hAnsi="Calibri"/>
        <w:sz w:val="18"/>
        <w:szCs w:val="18"/>
      </w:rPr>
      <w:t>SECRETARIA GENERAL DE LA PRESIDENCIA</w:t>
    </w:r>
  </w:p>
  <w:p w14:paraId="79F98AFC" w14:textId="77777777" w:rsidR="00A323A1" w:rsidRDefault="00A323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DDE"/>
    <w:multiLevelType w:val="hybridMultilevel"/>
    <w:tmpl w:val="3C2489D4"/>
    <w:lvl w:ilvl="0" w:tplc="55C86460">
      <w:start w:val="1"/>
      <w:numFmt w:val="upperRoman"/>
      <w:lvlText w:val="%1."/>
      <w:lvlJc w:val="left"/>
      <w:pPr>
        <w:ind w:left="3414" w:hanging="720"/>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 w15:restartNumberingAfterBreak="0">
    <w:nsid w:val="08C10A54"/>
    <w:multiLevelType w:val="hybridMultilevel"/>
    <w:tmpl w:val="AEB02BA8"/>
    <w:lvl w:ilvl="0" w:tplc="490CBC14">
      <w:start w:val="1"/>
      <w:numFmt w:val="decimal"/>
      <w:lvlText w:val="%1."/>
      <w:lvlJc w:val="left"/>
      <w:pPr>
        <w:ind w:left="1020" w:hanging="360"/>
      </w:pPr>
    </w:lvl>
    <w:lvl w:ilvl="1" w:tplc="C03EB34E">
      <w:start w:val="1"/>
      <w:numFmt w:val="decimal"/>
      <w:lvlText w:val="%2."/>
      <w:lvlJc w:val="left"/>
      <w:pPr>
        <w:ind w:left="1020" w:hanging="360"/>
      </w:pPr>
    </w:lvl>
    <w:lvl w:ilvl="2" w:tplc="4B3CD238">
      <w:start w:val="1"/>
      <w:numFmt w:val="decimal"/>
      <w:lvlText w:val="%3."/>
      <w:lvlJc w:val="left"/>
      <w:pPr>
        <w:ind w:left="1020" w:hanging="360"/>
      </w:pPr>
    </w:lvl>
    <w:lvl w:ilvl="3" w:tplc="2AEE4B7A">
      <w:start w:val="1"/>
      <w:numFmt w:val="decimal"/>
      <w:lvlText w:val="%4."/>
      <w:lvlJc w:val="left"/>
      <w:pPr>
        <w:ind w:left="1020" w:hanging="360"/>
      </w:pPr>
    </w:lvl>
    <w:lvl w:ilvl="4" w:tplc="1E4A5AF8">
      <w:start w:val="1"/>
      <w:numFmt w:val="decimal"/>
      <w:lvlText w:val="%5."/>
      <w:lvlJc w:val="left"/>
      <w:pPr>
        <w:ind w:left="1020" w:hanging="360"/>
      </w:pPr>
    </w:lvl>
    <w:lvl w:ilvl="5" w:tplc="7990E730">
      <w:start w:val="1"/>
      <w:numFmt w:val="decimal"/>
      <w:lvlText w:val="%6."/>
      <w:lvlJc w:val="left"/>
      <w:pPr>
        <w:ind w:left="1020" w:hanging="360"/>
      </w:pPr>
    </w:lvl>
    <w:lvl w:ilvl="6" w:tplc="A4EEDB86">
      <w:start w:val="1"/>
      <w:numFmt w:val="decimal"/>
      <w:lvlText w:val="%7."/>
      <w:lvlJc w:val="left"/>
      <w:pPr>
        <w:ind w:left="1020" w:hanging="360"/>
      </w:pPr>
    </w:lvl>
    <w:lvl w:ilvl="7" w:tplc="5C3855F2">
      <w:start w:val="1"/>
      <w:numFmt w:val="decimal"/>
      <w:lvlText w:val="%8."/>
      <w:lvlJc w:val="left"/>
      <w:pPr>
        <w:ind w:left="1020" w:hanging="360"/>
      </w:pPr>
    </w:lvl>
    <w:lvl w:ilvl="8" w:tplc="7FF68746">
      <w:start w:val="1"/>
      <w:numFmt w:val="decimal"/>
      <w:lvlText w:val="%9."/>
      <w:lvlJc w:val="left"/>
      <w:pPr>
        <w:ind w:left="1020" w:hanging="360"/>
      </w:pPr>
    </w:lvl>
  </w:abstractNum>
  <w:abstractNum w:abstractNumId="2" w15:restartNumberingAfterBreak="0">
    <w:nsid w:val="0CB236AB"/>
    <w:multiLevelType w:val="hybridMultilevel"/>
    <w:tmpl w:val="CA188ABC"/>
    <w:lvl w:ilvl="0" w:tplc="E66E90C2">
      <w:start w:val="1"/>
      <w:numFmt w:val="lowerRoman"/>
      <w:lvlText w:val="%1."/>
      <w:lvlJc w:val="right"/>
      <w:pPr>
        <w:ind w:left="3345" w:hanging="360"/>
      </w:pPr>
      <w:rPr>
        <w:rFonts w:hint="default"/>
      </w:rPr>
    </w:lvl>
    <w:lvl w:ilvl="1" w:tplc="340A0019" w:tentative="1">
      <w:start w:val="1"/>
      <w:numFmt w:val="lowerLetter"/>
      <w:lvlText w:val="%2."/>
      <w:lvlJc w:val="left"/>
      <w:pPr>
        <w:ind w:left="4065" w:hanging="360"/>
      </w:pPr>
    </w:lvl>
    <w:lvl w:ilvl="2" w:tplc="340A001B" w:tentative="1">
      <w:start w:val="1"/>
      <w:numFmt w:val="lowerRoman"/>
      <w:lvlText w:val="%3."/>
      <w:lvlJc w:val="right"/>
      <w:pPr>
        <w:ind w:left="4785" w:hanging="180"/>
      </w:pPr>
    </w:lvl>
    <w:lvl w:ilvl="3" w:tplc="340A000F" w:tentative="1">
      <w:start w:val="1"/>
      <w:numFmt w:val="decimal"/>
      <w:lvlText w:val="%4."/>
      <w:lvlJc w:val="left"/>
      <w:pPr>
        <w:ind w:left="5505" w:hanging="360"/>
      </w:pPr>
    </w:lvl>
    <w:lvl w:ilvl="4" w:tplc="340A0019" w:tentative="1">
      <w:start w:val="1"/>
      <w:numFmt w:val="lowerLetter"/>
      <w:lvlText w:val="%5."/>
      <w:lvlJc w:val="left"/>
      <w:pPr>
        <w:ind w:left="6225" w:hanging="360"/>
      </w:pPr>
    </w:lvl>
    <w:lvl w:ilvl="5" w:tplc="340A001B" w:tentative="1">
      <w:start w:val="1"/>
      <w:numFmt w:val="lowerRoman"/>
      <w:lvlText w:val="%6."/>
      <w:lvlJc w:val="right"/>
      <w:pPr>
        <w:ind w:left="6945" w:hanging="180"/>
      </w:pPr>
    </w:lvl>
    <w:lvl w:ilvl="6" w:tplc="340A000F" w:tentative="1">
      <w:start w:val="1"/>
      <w:numFmt w:val="decimal"/>
      <w:lvlText w:val="%7."/>
      <w:lvlJc w:val="left"/>
      <w:pPr>
        <w:ind w:left="7665" w:hanging="360"/>
      </w:pPr>
    </w:lvl>
    <w:lvl w:ilvl="7" w:tplc="340A0019" w:tentative="1">
      <w:start w:val="1"/>
      <w:numFmt w:val="lowerLetter"/>
      <w:lvlText w:val="%8."/>
      <w:lvlJc w:val="left"/>
      <w:pPr>
        <w:ind w:left="8385" w:hanging="360"/>
      </w:pPr>
    </w:lvl>
    <w:lvl w:ilvl="8" w:tplc="340A001B" w:tentative="1">
      <w:start w:val="1"/>
      <w:numFmt w:val="lowerRoman"/>
      <w:lvlText w:val="%9."/>
      <w:lvlJc w:val="right"/>
      <w:pPr>
        <w:ind w:left="9105" w:hanging="180"/>
      </w:pPr>
    </w:lvl>
  </w:abstractNum>
  <w:abstractNum w:abstractNumId="3" w15:restartNumberingAfterBreak="0">
    <w:nsid w:val="25D6422D"/>
    <w:multiLevelType w:val="hybridMultilevel"/>
    <w:tmpl w:val="FFFFFFFF"/>
    <w:lvl w:ilvl="0" w:tplc="05E46F22">
      <w:start w:val="1"/>
      <w:numFmt w:val="lowerLetter"/>
      <w:lvlText w:val="%1)"/>
      <w:lvlJc w:val="left"/>
      <w:pPr>
        <w:ind w:left="720" w:hanging="360"/>
      </w:pPr>
    </w:lvl>
    <w:lvl w:ilvl="1" w:tplc="0AC8176C">
      <w:start w:val="1"/>
      <w:numFmt w:val="lowerLetter"/>
      <w:lvlText w:val="%2."/>
      <w:lvlJc w:val="left"/>
      <w:pPr>
        <w:ind w:left="1440" w:hanging="360"/>
      </w:pPr>
    </w:lvl>
    <w:lvl w:ilvl="2" w:tplc="E63E8BDA">
      <w:start w:val="1"/>
      <w:numFmt w:val="lowerRoman"/>
      <w:lvlText w:val="%3."/>
      <w:lvlJc w:val="right"/>
      <w:pPr>
        <w:ind w:left="2160" w:hanging="180"/>
      </w:pPr>
    </w:lvl>
    <w:lvl w:ilvl="3" w:tplc="CB0AE67E">
      <w:start w:val="1"/>
      <w:numFmt w:val="decimal"/>
      <w:lvlText w:val="%4."/>
      <w:lvlJc w:val="left"/>
      <w:pPr>
        <w:ind w:left="2880" w:hanging="360"/>
      </w:pPr>
    </w:lvl>
    <w:lvl w:ilvl="4" w:tplc="1B3C0CDE">
      <w:start w:val="1"/>
      <w:numFmt w:val="lowerLetter"/>
      <w:lvlText w:val="%5."/>
      <w:lvlJc w:val="left"/>
      <w:pPr>
        <w:ind w:left="3600" w:hanging="360"/>
      </w:pPr>
    </w:lvl>
    <w:lvl w:ilvl="5" w:tplc="227C4E82">
      <w:start w:val="1"/>
      <w:numFmt w:val="lowerRoman"/>
      <w:lvlText w:val="%6."/>
      <w:lvlJc w:val="right"/>
      <w:pPr>
        <w:ind w:left="4320" w:hanging="180"/>
      </w:pPr>
    </w:lvl>
    <w:lvl w:ilvl="6" w:tplc="2E5C0746">
      <w:start w:val="1"/>
      <w:numFmt w:val="decimal"/>
      <w:lvlText w:val="%7."/>
      <w:lvlJc w:val="left"/>
      <w:pPr>
        <w:ind w:left="5040" w:hanging="360"/>
      </w:pPr>
    </w:lvl>
    <w:lvl w:ilvl="7" w:tplc="4460A674">
      <w:start w:val="1"/>
      <w:numFmt w:val="lowerLetter"/>
      <w:lvlText w:val="%8."/>
      <w:lvlJc w:val="left"/>
      <w:pPr>
        <w:ind w:left="5760" w:hanging="360"/>
      </w:pPr>
    </w:lvl>
    <w:lvl w:ilvl="8" w:tplc="1A72FFCC">
      <w:start w:val="1"/>
      <w:numFmt w:val="lowerRoman"/>
      <w:lvlText w:val="%9."/>
      <w:lvlJc w:val="right"/>
      <w:pPr>
        <w:ind w:left="6480" w:hanging="180"/>
      </w:pPr>
    </w:lvl>
  </w:abstractNum>
  <w:abstractNum w:abstractNumId="4" w15:restartNumberingAfterBreak="0">
    <w:nsid w:val="282673DB"/>
    <w:multiLevelType w:val="singleLevel"/>
    <w:tmpl w:val="8F60F704"/>
    <w:lvl w:ilvl="0">
      <w:start w:val="1"/>
      <w:numFmt w:val="decimal"/>
      <w:lvlText w:val="%1."/>
      <w:lvlJc w:val="left"/>
      <w:pPr>
        <w:tabs>
          <w:tab w:val="num" w:pos="2340"/>
        </w:tabs>
        <w:ind w:left="2340" w:hanging="360"/>
      </w:pPr>
    </w:lvl>
  </w:abstractNum>
  <w:abstractNum w:abstractNumId="5" w15:restartNumberingAfterBreak="0">
    <w:nsid w:val="301F64D1"/>
    <w:multiLevelType w:val="hybridMultilevel"/>
    <w:tmpl w:val="D2545FA0"/>
    <w:lvl w:ilvl="0" w:tplc="7F8EEA12">
      <w:start w:val="1"/>
      <w:numFmt w:val="upperRoman"/>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359305BD"/>
    <w:multiLevelType w:val="hybridMultilevel"/>
    <w:tmpl w:val="8FDC970A"/>
    <w:lvl w:ilvl="0" w:tplc="A62446AC">
      <w:start w:val="1"/>
      <w:numFmt w:val="decimal"/>
      <w:lvlText w:val="%1."/>
      <w:lvlJc w:val="left"/>
      <w:pPr>
        <w:ind w:left="3054" w:hanging="360"/>
      </w:pPr>
      <w:rPr>
        <w:rFonts w:hint="default"/>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7" w15:restartNumberingAfterBreak="0">
    <w:nsid w:val="3A4FC5E3"/>
    <w:multiLevelType w:val="hybridMultilevel"/>
    <w:tmpl w:val="FFFFFFFF"/>
    <w:lvl w:ilvl="0" w:tplc="D42A1126">
      <w:start w:val="1"/>
      <w:numFmt w:val="lowerRoman"/>
      <w:lvlText w:val="%1)"/>
      <w:lvlJc w:val="left"/>
      <w:pPr>
        <w:ind w:left="3195" w:hanging="360"/>
      </w:pPr>
    </w:lvl>
    <w:lvl w:ilvl="1" w:tplc="5262CC22">
      <w:start w:val="1"/>
      <w:numFmt w:val="lowerLetter"/>
      <w:lvlText w:val="%2."/>
      <w:lvlJc w:val="left"/>
      <w:pPr>
        <w:ind w:left="3915" w:hanging="360"/>
      </w:pPr>
    </w:lvl>
    <w:lvl w:ilvl="2" w:tplc="E66E90C2">
      <w:start w:val="1"/>
      <w:numFmt w:val="lowerRoman"/>
      <w:lvlText w:val="%3."/>
      <w:lvlJc w:val="right"/>
      <w:pPr>
        <w:ind w:left="4635" w:hanging="180"/>
      </w:pPr>
    </w:lvl>
    <w:lvl w:ilvl="3" w:tplc="F6C46B3C">
      <w:start w:val="1"/>
      <w:numFmt w:val="decimal"/>
      <w:lvlText w:val="%4."/>
      <w:lvlJc w:val="left"/>
      <w:pPr>
        <w:ind w:left="5355" w:hanging="360"/>
      </w:pPr>
    </w:lvl>
    <w:lvl w:ilvl="4" w:tplc="77CEAD18">
      <w:start w:val="1"/>
      <w:numFmt w:val="lowerLetter"/>
      <w:lvlText w:val="%5."/>
      <w:lvlJc w:val="left"/>
      <w:pPr>
        <w:ind w:left="6075" w:hanging="360"/>
      </w:pPr>
    </w:lvl>
    <w:lvl w:ilvl="5" w:tplc="F9443312">
      <w:start w:val="1"/>
      <w:numFmt w:val="lowerRoman"/>
      <w:lvlText w:val="%6."/>
      <w:lvlJc w:val="right"/>
      <w:pPr>
        <w:ind w:left="6795" w:hanging="180"/>
      </w:pPr>
    </w:lvl>
    <w:lvl w:ilvl="6" w:tplc="8E36519C">
      <w:start w:val="1"/>
      <w:numFmt w:val="decimal"/>
      <w:lvlText w:val="%7."/>
      <w:lvlJc w:val="left"/>
      <w:pPr>
        <w:ind w:left="7515" w:hanging="360"/>
      </w:pPr>
    </w:lvl>
    <w:lvl w:ilvl="7" w:tplc="1C6837D4">
      <w:start w:val="1"/>
      <w:numFmt w:val="lowerLetter"/>
      <w:lvlText w:val="%8."/>
      <w:lvlJc w:val="left"/>
      <w:pPr>
        <w:ind w:left="8235" w:hanging="360"/>
      </w:pPr>
    </w:lvl>
    <w:lvl w:ilvl="8" w:tplc="382E8476">
      <w:start w:val="1"/>
      <w:numFmt w:val="lowerRoman"/>
      <w:lvlText w:val="%9."/>
      <w:lvlJc w:val="right"/>
      <w:pPr>
        <w:ind w:left="8955" w:hanging="180"/>
      </w:pPr>
    </w:lvl>
  </w:abstractNum>
  <w:abstractNum w:abstractNumId="8" w15:restartNumberingAfterBreak="0">
    <w:nsid w:val="428B1C50"/>
    <w:multiLevelType w:val="hybridMultilevel"/>
    <w:tmpl w:val="4B7090DA"/>
    <w:lvl w:ilvl="0" w:tplc="F6C6B86A">
      <w:start w:val="16"/>
      <w:numFmt w:val="decimal"/>
      <w:lvlText w:val="%1)"/>
      <w:lvlJc w:val="left"/>
      <w:pPr>
        <w:tabs>
          <w:tab w:val="num" w:pos="3780"/>
        </w:tabs>
        <w:ind w:left="3780" w:hanging="360"/>
      </w:pPr>
      <w:rPr>
        <w:rFonts w:hint="default"/>
      </w:rPr>
    </w:lvl>
    <w:lvl w:ilvl="1" w:tplc="0C0A0019" w:tentative="1">
      <w:start w:val="1"/>
      <w:numFmt w:val="lowerLetter"/>
      <w:lvlText w:val="%2."/>
      <w:lvlJc w:val="left"/>
      <w:pPr>
        <w:tabs>
          <w:tab w:val="num" w:pos="4500"/>
        </w:tabs>
        <w:ind w:left="4500" w:hanging="360"/>
      </w:pPr>
    </w:lvl>
    <w:lvl w:ilvl="2" w:tplc="0C0A001B" w:tentative="1">
      <w:start w:val="1"/>
      <w:numFmt w:val="lowerRoman"/>
      <w:lvlText w:val="%3."/>
      <w:lvlJc w:val="right"/>
      <w:pPr>
        <w:tabs>
          <w:tab w:val="num" w:pos="5220"/>
        </w:tabs>
        <w:ind w:left="5220" w:hanging="180"/>
      </w:pPr>
    </w:lvl>
    <w:lvl w:ilvl="3" w:tplc="0C0A000F" w:tentative="1">
      <w:start w:val="1"/>
      <w:numFmt w:val="decimal"/>
      <w:lvlText w:val="%4."/>
      <w:lvlJc w:val="left"/>
      <w:pPr>
        <w:tabs>
          <w:tab w:val="num" w:pos="5940"/>
        </w:tabs>
        <w:ind w:left="5940" w:hanging="360"/>
      </w:pPr>
    </w:lvl>
    <w:lvl w:ilvl="4" w:tplc="0C0A0019" w:tentative="1">
      <w:start w:val="1"/>
      <w:numFmt w:val="lowerLetter"/>
      <w:lvlText w:val="%5."/>
      <w:lvlJc w:val="left"/>
      <w:pPr>
        <w:tabs>
          <w:tab w:val="num" w:pos="6660"/>
        </w:tabs>
        <w:ind w:left="6660" w:hanging="360"/>
      </w:pPr>
    </w:lvl>
    <w:lvl w:ilvl="5" w:tplc="0C0A001B" w:tentative="1">
      <w:start w:val="1"/>
      <w:numFmt w:val="lowerRoman"/>
      <w:lvlText w:val="%6."/>
      <w:lvlJc w:val="right"/>
      <w:pPr>
        <w:tabs>
          <w:tab w:val="num" w:pos="7380"/>
        </w:tabs>
        <w:ind w:left="7380" w:hanging="180"/>
      </w:pPr>
    </w:lvl>
    <w:lvl w:ilvl="6" w:tplc="0C0A000F" w:tentative="1">
      <w:start w:val="1"/>
      <w:numFmt w:val="decimal"/>
      <w:lvlText w:val="%7."/>
      <w:lvlJc w:val="left"/>
      <w:pPr>
        <w:tabs>
          <w:tab w:val="num" w:pos="8100"/>
        </w:tabs>
        <w:ind w:left="8100" w:hanging="360"/>
      </w:pPr>
    </w:lvl>
    <w:lvl w:ilvl="7" w:tplc="0C0A0019" w:tentative="1">
      <w:start w:val="1"/>
      <w:numFmt w:val="lowerLetter"/>
      <w:lvlText w:val="%8."/>
      <w:lvlJc w:val="left"/>
      <w:pPr>
        <w:tabs>
          <w:tab w:val="num" w:pos="8820"/>
        </w:tabs>
        <w:ind w:left="8820" w:hanging="360"/>
      </w:pPr>
    </w:lvl>
    <w:lvl w:ilvl="8" w:tplc="0C0A001B" w:tentative="1">
      <w:start w:val="1"/>
      <w:numFmt w:val="lowerRoman"/>
      <w:lvlText w:val="%9."/>
      <w:lvlJc w:val="right"/>
      <w:pPr>
        <w:tabs>
          <w:tab w:val="num" w:pos="9540"/>
        </w:tabs>
        <w:ind w:left="9540" w:hanging="180"/>
      </w:pPr>
    </w:lvl>
  </w:abstractNum>
  <w:abstractNum w:abstractNumId="9" w15:restartNumberingAfterBreak="0">
    <w:nsid w:val="44C8D881"/>
    <w:multiLevelType w:val="hybridMultilevel"/>
    <w:tmpl w:val="FFFFFFFF"/>
    <w:lvl w:ilvl="0" w:tplc="C2386996">
      <w:start w:val="1"/>
      <w:numFmt w:val="decimal"/>
      <w:lvlText w:val="%1."/>
      <w:lvlJc w:val="left"/>
      <w:pPr>
        <w:ind w:left="3195" w:hanging="360"/>
      </w:pPr>
    </w:lvl>
    <w:lvl w:ilvl="1" w:tplc="3F342E08">
      <w:start w:val="1"/>
      <w:numFmt w:val="lowerLetter"/>
      <w:lvlText w:val="%2."/>
      <w:lvlJc w:val="left"/>
      <w:pPr>
        <w:ind w:left="3915" w:hanging="360"/>
      </w:pPr>
    </w:lvl>
    <w:lvl w:ilvl="2" w:tplc="54244838">
      <w:start w:val="1"/>
      <w:numFmt w:val="lowerRoman"/>
      <w:lvlText w:val="%3."/>
      <w:lvlJc w:val="right"/>
      <w:pPr>
        <w:ind w:left="4635" w:hanging="180"/>
      </w:pPr>
    </w:lvl>
    <w:lvl w:ilvl="3" w:tplc="F7CAC70A">
      <w:start w:val="1"/>
      <w:numFmt w:val="decimal"/>
      <w:lvlText w:val="%4."/>
      <w:lvlJc w:val="left"/>
      <w:pPr>
        <w:ind w:left="5355" w:hanging="360"/>
      </w:pPr>
    </w:lvl>
    <w:lvl w:ilvl="4" w:tplc="74F426BE">
      <w:start w:val="1"/>
      <w:numFmt w:val="lowerLetter"/>
      <w:lvlText w:val="%5."/>
      <w:lvlJc w:val="left"/>
      <w:pPr>
        <w:ind w:left="6075" w:hanging="360"/>
      </w:pPr>
    </w:lvl>
    <w:lvl w:ilvl="5" w:tplc="987E9AE8">
      <w:start w:val="1"/>
      <w:numFmt w:val="lowerRoman"/>
      <w:lvlText w:val="%6."/>
      <w:lvlJc w:val="right"/>
      <w:pPr>
        <w:ind w:left="6795" w:hanging="180"/>
      </w:pPr>
    </w:lvl>
    <w:lvl w:ilvl="6" w:tplc="607AA4C8">
      <w:start w:val="1"/>
      <w:numFmt w:val="decimal"/>
      <w:lvlText w:val="%7."/>
      <w:lvlJc w:val="left"/>
      <w:pPr>
        <w:ind w:left="7515" w:hanging="360"/>
      </w:pPr>
    </w:lvl>
    <w:lvl w:ilvl="7" w:tplc="21DC40DC">
      <w:start w:val="1"/>
      <w:numFmt w:val="lowerLetter"/>
      <w:lvlText w:val="%8."/>
      <w:lvlJc w:val="left"/>
      <w:pPr>
        <w:ind w:left="8235" w:hanging="360"/>
      </w:pPr>
    </w:lvl>
    <w:lvl w:ilvl="8" w:tplc="ADBECCFA">
      <w:start w:val="1"/>
      <w:numFmt w:val="lowerRoman"/>
      <w:lvlText w:val="%9."/>
      <w:lvlJc w:val="right"/>
      <w:pPr>
        <w:ind w:left="8955" w:hanging="180"/>
      </w:pPr>
    </w:lvl>
  </w:abstractNum>
  <w:abstractNum w:abstractNumId="10" w15:restartNumberingAfterBreak="0">
    <w:nsid w:val="4AB26931"/>
    <w:multiLevelType w:val="hybridMultilevel"/>
    <w:tmpl w:val="FFFFFFFF"/>
    <w:lvl w:ilvl="0" w:tplc="9664E0C8">
      <w:start w:val="1"/>
      <w:numFmt w:val="lowerLetter"/>
      <w:lvlText w:val="%1)"/>
      <w:lvlJc w:val="left"/>
      <w:pPr>
        <w:ind w:left="3195" w:hanging="360"/>
      </w:pPr>
    </w:lvl>
    <w:lvl w:ilvl="1" w:tplc="E3C6B082">
      <w:start w:val="1"/>
      <w:numFmt w:val="lowerLetter"/>
      <w:lvlText w:val="%2."/>
      <w:lvlJc w:val="left"/>
      <w:pPr>
        <w:ind w:left="3915" w:hanging="360"/>
      </w:pPr>
    </w:lvl>
    <w:lvl w:ilvl="2" w:tplc="F6CEBD66">
      <w:start w:val="1"/>
      <w:numFmt w:val="lowerRoman"/>
      <w:lvlText w:val="%3."/>
      <w:lvlJc w:val="right"/>
      <w:pPr>
        <w:ind w:left="4635" w:hanging="180"/>
      </w:pPr>
    </w:lvl>
    <w:lvl w:ilvl="3" w:tplc="A0D45966">
      <w:start w:val="1"/>
      <w:numFmt w:val="decimal"/>
      <w:lvlText w:val="%4."/>
      <w:lvlJc w:val="left"/>
      <w:pPr>
        <w:ind w:left="5355" w:hanging="360"/>
      </w:pPr>
    </w:lvl>
    <w:lvl w:ilvl="4" w:tplc="1FF674FE">
      <w:start w:val="1"/>
      <w:numFmt w:val="lowerLetter"/>
      <w:lvlText w:val="%5."/>
      <w:lvlJc w:val="left"/>
      <w:pPr>
        <w:ind w:left="6075" w:hanging="360"/>
      </w:pPr>
    </w:lvl>
    <w:lvl w:ilvl="5" w:tplc="AB16196A">
      <w:start w:val="1"/>
      <w:numFmt w:val="lowerRoman"/>
      <w:lvlText w:val="%6."/>
      <w:lvlJc w:val="right"/>
      <w:pPr>
        <w:ind w:left="6795" w:hanging="180"/>
      </w:pPr>
    </w:lvl>
    <w:lvl w:ilvl="6" w:tplc="52F8448C">
      <w:start w:val="1"/>
      <w:numFmt w:val="decimal"/>
      <w:lvlText w:val="%7."/>
      <w:lvlJc w:val="left"/>
      <w:pPr>
        <w:ind w:left="7515" w:hanging="360"/>
      </w:pPr>
    </w:lvl>
    <w:lvl w:ilvl="7" w:tplc="3650EDF8">
      <w:start w:val="1"/>
      <w:numFmt w:val="lowerLetter"/>
      <w:lvlText w:val="%8."/>
      <w:lvlJc w:val="left"/>
      <w:pPr>
        <w:ind w:left="8235" w:hanging="360"/>
      </w:pPr>
    </w:lvl>
    <w:lvl w:ilvl="8" w:tplc="F9BC2BE6">
      <w:start w:val="1"/>
      <w:numFmt w:val="lowerRoman"/>
      <w:lvlText w:val="%9."/>
      <w:lvlJc w:val="right"/>
      <w:pPr>
        <w:ind w:left="8955" w:hanging="180"/>
      </w:pPr>
    </w:lvl>
  </w:abstractNum>
  <w:abstractNum w:abstractNumId="11" w15:restartNumberingAfterBreak="0">
    <w:nsid w:val="5CF20713"/>
    <w:multiLevelType w:val="singleLevel"/>
    <w:tmpl w:val="C7C43F16"/>
    <w:lvl w:ilvl="0">
      <w:start w:val="2"/>
      <w:numFmt w:val="decimal"/>
      <w:lvlText w:val="%1."/>
      <w:lvlJc w:val="left"/>
      <w:pPr>
        <w:tabs>
          <w:tab w:val="num" w:pos="360"/>
        </w:tabs>
        <w:ind w:left="360" w:hanging="360"/>
      </w:pPr>
    </w:lvl>
  </w:abstractNum>
  <w:abstractNum w:abstractNumId="12" w15:restartNumberingAfterBreak="0">
    <w:nsid w:val="791446A1"/>
    <w:multiLevelType w:val="hybridMultilevel"/>
    <w:tmpl w:val="ACFCAEF2"/>
    <w:lvl w:ilvl="0" w:tplc="6B3E9F26">
      <w:start w:val="6"/>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CBD2D86"/>
    <w:multiLevelType w:val="hybridMultilevel"/>
    <w:tmpl w:val="BAC6CE5A"/>
    <w:lvl w:ilvl="0" w:tplc="0118516A">
      <w:start w:val="1"/>
      <w:numFmt w:val="upperRoman"/>
      <w:lvlText w:val="%1."/>
      <w:lvlJc w:val="left"/>
      <w:pPr>
        <w:ind w:left="4692" w:hanging="720"/>
      </w:pPr>
      <w:rPr>
        <w:rFonts w:hint="default"/>
      </w:rPr>
    </w:lvl>
    <w:lvl w:ilvl="1" w:tplc="340A0019" w:tentative="1">
      <w:start w:val="1"/>
      <w:numFmt w:val="lowerLetter"/>
      <w:lvlText w:val="%2."/>
      <w:lvlJc w:val="left"/>
      <w:pPr>
        <w:ind w:left="5052" w:hanging="360"/>
      </w:pPr>
    </w:lvl>
    <w:lvl w:ilvl="2" w:tplc="340A001B" w:tentative="1">
      <w:start w:val="1"/>
      <w:numFmt w:val="lowerRoman"/>
      <w:lvlText w:val="%3."/>
      <w:lvlJc w:val="right"/>
      <w:pPr>
        <w:ind w:left="5772" w:hanging="180"/>
      </w:pPr>
    </w:lvl>
    <w:lvl w:ilvl="3" w:tplc="340A000F" w:tentative="1">
      <w:start w:val="1"/>
      <w:numFmt w:val="decimal"/>
      <w:lvlText w:val="%4."/>
      <w:lvlJc w:val="left"/>
      <w:pPr>
        <w:ind w:left="6492" w:hanging="360"/>
      </w:pPr>
    </w:lvl>
    <w:lvl w:ilvl="4" w:tplc="340A0019" w:tentative="1">
      <w:start w:val="1"/>
      <w:numFmt w:val="lowerLetter"/>
      <w:lvlText w:val="%5."/>
      <w:lvlJc w:val="left"/>
      <w:pPr>
        <w:ind w:left="7212" w:hanging="360"/>
      </w:pPr>
    </w:lvl>
    <w:lvl w:ilvl="5" w:tplc="340A001B" w:tentative="1">
      <w:start w:val="1"/>
      <w:numFmt w:val="lowerRoman"/>
      <w:lvlText w:val="%6."/>
      <w:lvlJc w:val="right"/>
      <w:pPr>
        <w:ind w:left="7932" w:hanging="180"/>
      </w:pPr>
    </w:lvl>
    <w:lvl w:ilvl="6" w:tplc="340A000F" w:tentative="1">
      <w:start w:val="1"/>
      <w:numFmt w:val="decimal"/>
      <w:lvlText w:val="%7."/>
      <w:lvlJc w:val="left"/>
      <w:pPr>
        <w:ind w:left="8652" w:hanging="360"/>
      </w:pPr>
    </w:lvl>
    <w:lvl w:ilvl="7" w:tplc="340A0019" w:tentative="1">
      <w:start w:val="1"/>
      <w:numFmt w:val="lowerLetter"/>
      <w:lvlText w:val="%8."/>
      <w:lvlJc w:val="left"/>
      <w:pPr>
        <w:ind w:left="9372" w:hanging="360"/>
      </w:pPr>
    </w:lvl>
    <w:lvl w:ilvl="8" w:tplc="340A001B" w:tentative="1">
      <w:start w:val="1"/>
      <w:numFmt w:val="lowerRoman"/>
      <w:lvlText w:val="%9."/>
      <w:lvlJc w:val="right"/>
      <w:pPr>
        <w:ind w:left="10092" w:hanging="180"/>
      </w:pPr>
    </w:lvl>
  </w:abstractNum>
  <w:num w:numId="1" w16cid:durableId="424957714">
    <w:abstractNumId w:val="7"/>
  </w:num>
  <w:num w:numId="2" w16cid:durableId="1205144071">
    <w:abstractNumId w:val="9"/>
  </w:num>
  <w:num w:numId="3" w16cid:durableId="971593566">
    <w:abstractNumId w:val="3"/>
  </w:num>
  <w:num w:numId="4" w16cid:durableId="611279969">
    <w:abstractNumId w:val="10"/>
  </w:num>
  <w:num w:numId="5" w16cid:durableId="2100757015">
    <w:abstractNumId w:val="4"/>
  </w:num>
  <w:num w:numId="6" w16cid:durableId="1625497822">
    <w:abstractNumId w:val="12"/>
  </w:num>
  <w:num w:numId="7" w16cid:durableId="602998912">
    <w:abstractNumId w:val="8"/>
  </w:num>
  <w:num w:numId="8" w16cid:durableId="1206526395">
    <w:abstractNumId w:val="11"/>
  </w:num>
  <w:num w:numId="9" w16cid:durableId="1143231904">
    <w:abstractNumId w:val="6"/>
  </w:num>
  <w:num w:numId="10" w16cid:durableId="452022997">
    <w:abstractNumId w:val="0"/>
  </w:num>
  <w:num w:numId="11" w16cid:durableId="1902712858">
    <w:abstractNumId w:val="13"/>
  </w:num>
  <w:num w:numId="12" w16cid:durableId="92239560">
    <w:abstractNumId w:val="5"/>
  </w:num>
  <w:num w:numId="13" w16cid:durableId="1235121013">
    <w:abstractNumId w:val="2"/>
  </w:num>
  <w:num w:numId="14" w16cid:durableId="21550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DD"/>
    <w:rsid w:val="000014C1"/>
    <w:rsid w:val="00006DD0"/>
    <w:rsid w:val="000140CB"/>
    <w:rsid w:val="00015C35"/>
    <w:rsid w:val="00026106"/>
    <w:rsid w:val="000309F3"/>
    <w:rsid w:val="0003192E"/>
    <w:rsid w:val="0003265F"/>
    <w:rsid w:val="00040FCF"/>
    <w:rsid w:val="00053353"/>
    <w:rsid w:val="000644FE"/>
    <w:rsid w:val="0006575C"/>
    <w:rsid w:val="00066AA4"/>
    <w:rsid w:val="00070D26"/>
    <w:rsid w:val="00072C0E"/>
    <w:rsid w:val="00074D52"/>
    <w:rsid w:val="00075ED5"/>
    <w:rsid w:val="0008254E"/>
    <w:rsid w:val="00082699"/>
    <w:rsid w:val="00090AE4"/>
    <w:rsid w:val="00094A05"/>
    <w:rsid w:val="00095CBB"/>
    <w:rsid w:val="0009619C"/>
    <w:rsid w:val="000A3348"/>
    <w:rsid w:val="000A394D"/>
    <w:rsid w:val="000A7E87"/>
    <w:rsid w:val="000B3203"/>
    <w:rsid w:val="000B541D"/>
    <w:rsid w:val="000C2FAC"/>
    <w:rsid w:val="000C7B2B"/>
    <w:rsid w:val="000D2DAA"/>
    <w:rsid w:val="000D46CE"/>
    <w:rsid w:val="000D677A"/>
    <w:rsid w:val="000D7CD3"/>
    <w:rsid w:val="000E4794"/>
    <w:rsid w:val="000E5442"/>
    <w:rsid w:val="000F0C0E"/>
    <w:rsid w:val="000F52DA"/>
    <w:rsid w:val="00101024"/>
    <w:rsid w:val="00106C9C"/>
    <w:rsid w:val="00107679"/>
    <w:rsid w:val="00107A79"/>
    <w:rsid w:val="00111BC7"/>
    <w:rsid w:val="0011615C"/>
    <w:rsid w:val="00121561"/>
    <w:rsid w:val="001255E8"/>
    <w:rsid w:val="001270C1"/>
    <w:rsid w:val="00133F6E"/>
    <w:rsid w:val="00141DC1"/>
    <w:rsid w:val="0014267D"/>
    <w:rsid w:val="00147B90"/>
    <w:rsid w:val="00147D4E"/>
    <w:rsid w:val="00151962"/>
    <w:rsid w:val="00152477"/>
    <w:rsid w:val="00154AA1"/>
    <w:rsid w:val="00155867"/>
    <w:rsid w:val="001572D3"/>
    <w:rsid w:val="001607F7"/>
    <w:rsid w:val="00172984"/>
    <w:rsid w:val="00174510"/>
    <w:rsid w:val="001770A5"/>
    <w:rsid w:val="0018400D"/>
    <w:rsid w:val="00186C9A"/>
    <w:rsid w:val="001A2292"/>
    <w:rsid w:val="001A4D98"/>
    <w:rsid w:val="001D1DA9"/>
    <w:rsid w:val="001D2811"/>
    <w:rsid w:val="001E297E"/>
    <w:rsid w:val="001F60A1"/>
    <w:rsid w:val="001F68C2"/>
    <w:rsid w:val="001F6C8A"/>
    <w:rsid w:val="00205F6C"/>
    <w:rsid w:val="00214B51"/>
    <w:rsid w:val="00216DC6"/>
    <w:rsid w:val="00221560"/>
    <w:rsid w:val="0022169A"/>
    <w:rsid w:val="00227458"/>
    <w:rsid w:val="00232C5B"/>
    <w:rsid w:val="00237222"/>
    <w:rsid w:val="00237F42"/>
    <w:rsid w:val="00237F53"/>
    <w:rsid w:val="00242C42"/>
    <w:rsid w:val="00251215"/>
    <w:rsid w:val="00257C6D"/>
    <w:rsid w:val="00266012"/>
    <w:rsid w:val="00267052"/>
    <w:rsid w:val="0026795E"/>
    <w:rsid w:val="00267C67"/>
    <w:rsid w:val="00270529"/>
    <w:rsid w:val="00275EE1"/>
    <w:rsid w:val="002778E2"/>
    <w:rsid w:val="002800F2"/>
    <w:rsid w:val="00285E82"/>
    <w:rsid w:val="00290FDA"/>
    <w:rsid w:val="0029609C"/>
    <w:rsid w:val="002A00F2"/>
    <w:rsid w:val="002A1D27"/>
    <w:rsid w:val="002A3FCA"/>
    <w:rsid w:val="002B096B"/>
    <w:rsid w:val="002B507B"/>
    <w:rsid w:val="002B6AD6"/>
    <w:rsid w:val="002D0DF9"/>
    <w:rsid w:val="002D6FD1"/>
    <w:rsid w:val="002E1B68"/>
    <w:rsid w:val="002E1D27"/>
    <w:rsid w:val="002E3CB5"/>
    <w:rsid w:val="002E6629"/>
    <w:rsid w:val="002F0989"/>
    <w:rsid w:val="002F2CE9"/>
    <w:rsid w:val="002F3B2F"/>
    <w:rsid w:val="002F71B2"/>
    <w:rsid w:val="003017E2"/>
    <w:rsid w:val="00302E4D"/>
    <w:rsid w:val="00302F90"/>
    <w:rsid w:val="003066B2"/>
    <w:rsid w:val="00315D61"/>
    <w:rsid w:val="00325F07"/>
    <w:rsid w:val="00327F93"/>
    <w:rsid w:val="00332270"/>
    <w:rsid w:val="00337743"/>
    <w:rsid w:val="00347D39"/>
    <w:rsid w:val="00350098"/>
    <w:rsid w:val="00351189"/>
    <w:rsid w:val="00361FE7"/>
    <w:rsid w:val="00364B0D"/>
    <w:rsid w:val="00373CA8"/>
    <w:rsid w:val="00376FF8"/>
    <w:rsid w:val="003840DF"/>
    <w:rsid w:val="003859B4"/>
    <w:rsid w:val="003A0C17"/>
    <w:rsid w:val="003A30E4"/>
    <w:rsid w:val="003A3AB1"/>
    <w:rsid w:val="003B1983"/>
    <w:rsid w:val="003B4BBB"/>
    <w:rsid w:val="003B5B04"/>
    <w:rsid w:val="003C1E69"/>
    <w:rsid w:val="003D2195"/>
    <w:rsid w:val="003D372A"/>
    <w:rsid w:val="003D4F09"/>
    <w:rsid w:val="003D694C"/>
    <w:rsid w:val="003D694D"/>
    <w:rsid w:val="003E1B51"/>
    <w:rsid w:val="003E395D"/>
    <w:rsid w:val="003E4B00"/>
    <w:rsid w:val="003E55AB"/>
    <w:rsid w:val="003E6544"/>
    <w:rsid w:val="003F0357"/>
    <w:rsid w:val="003F1497"/>
    <w:rsid w:val="003F4544"/>
    <w:rsid w:val="00401637"/>
    <w:rsid w:val="00406A0E"/>
    <w:rsid w:val="0041143B"/>
    <w:rsid w:val="0041709C"/>
    <w:rsid w:val="00417477"/>
    <w:rsid w:val="0041785A"/>
    <w:rsid w:val="004233D9"/>
    <w:rsid w:val="004311E2"/>
    <w:rsid w:val="0043656F"/>
    <w:rsid w:val="0044513B"/>
    <w:rsid w:val="00451AE5"/>
    <w:rsid w:val="00455297"/>
    <w:rsid w:val="0046150B"/>
    <w:rsid w:val="00461E20"/>
    <w:rsid w:val="00464136"/>
    <w:rsid w:val="00465552"/>
    <w:rsid w:val="00467F65"/>
    <w:rsid w:val="00470CE8"/>
    <w:rsid w:val="00477A44"/>
    <w:rsid w:val="00480D19"/>
    <w:rsid w:val="00482DF9"/>
    <w:rsid w:val="0048779C"/>
    <w:rsid w:val="00494819"/>
    <w:rsid w:val="00494CAA"/>
    <w:rsid w:val="00495214"/>
    <w:rsid w:val="004A4138"/>
    <w:rsid w:val="004A7DC2"/>
    <w:rsid w:val="004B21AC"/>
    <w:rsid w:val="004B2CA6"/>
    <w:rsid w:val="004B7C31"/>
    <w:rsid w:val="004C19F5"/>
    <w:rsid w:val="004C2C76"/>
    <w:rsid w:val="004D0948"/>
    <w:rsid w:val="004D0ED7"/>
    <w:rsid w:val="004D42BB"/>
    <w:rsid w:val="004E0B6B"/>
    <w:rsid w:val="004E56C6"/>
    <w:rsid w:val="004F0FAE"/>
    <w:rsid w:val="004F2C8D"/>
    <w:rsid w:val="00511C2A"/>
    <w:rsid w:val="0051296A"/>
    <w:rsid w:val="00516EE3"/>
    <w:rsid w:val="00521342"/>
    <w:rsid w:val="00521A07"/>
    <w:rsid w:val="005230CB"/>
    <w:rsid w:val="00526136"/>
    <w:rsid w:val="00527A2F"/>
    <w:rsid w:val="00527A99"/>
    <w:rsid w:val="00532653"/>
    <w:rsid w:val="00547E5B"/>
    <w:rsid w:val="00552809"/>
    <w:rsid w:val="005531A5"/>
    <w:rsid w:val="00584496"/>
    <w:rsid w:val="00584537"/>
    <w:rsid w:val="00586424"/>
    <w:rsid w:val="00586727"/>
    <w:rsid w:val="00586894"/>
    <w:rsid w:val="00597C89"/>
    <w:rsid w:val="005A1E1D"/>
    <w:rsid w:val="005A5BE0"/>
    <w:rsid w:val="005B7C1C"/>
    <w:rsid w:val="005C1F11"/>
    <w:rsid w:val="005C34E4"/>
    <w:rsid w:val="005C5F37"/>
    <w:rsid w:val="005D76F4"/>
    <w:rsid w:val="005E13A9"/>
    <w:rsid w:val="005E3616"/>
    <w:rsid w:val="005E528C"/>
    <w:rsid w:val="005E7709"/>
    <w:rsid w:val="005F271A"/>
    <w:rsid w:val="005F3410"/>
    <w:rsid w:val="005F4EF7"/>
    <w:rsid w:val="006003F1"/>
    <w:rsid w:val="006116D5"/>
    <w:rsid w:val="006133A7"/>
    <w:rsid w:val="00615C45"/>
    <w:rsid w:val="00623E01"/>
    <w:rsid w:val="0062702E"/>
    <w:rsid w:val="00631922"/>
    <w:rsid w:val="00640D12"/>
    <w:rsid w:val="00641E94"/>
    <w:rsid w:val="0064751C"/>
    <w:rsid w:val="0065018B"/>
    <w:rsid w:val="006503AD"/>
    <w:rsid w:val="006543B4"/>
    <w:rsid w:val="006565DB"/>
    <w:rsid w:val="00657E35"/>
    <w:rsid w:val="00663088"/>
    <w:rsid w:val="00663C46"/>
    <w:rsid w:val="00667A70"/>
    <w:rsid w:val="006765E2"/>
    <w:rsid w:val="006808A3"/>
    <w:rsid w:val="00685406"/>
    <w:rsid w:val="00690218"/>
    <w:rsid w:val="00690713"/>
    <w:rsid w:val="00693541"/>
    <w:rsid w:val="0069369B"/>
    <w:rsid w:val="00694805"/>
    <w:rsid w:val="006A1DDC"/>
    <w:rsid w:val="006A7AC1"/>
    <w:rsid w:val="006B5545"/>
    <w:rsid w:val="006B6386"/>
    <w:rsid w:val="006E1937"/>
    <w:rsid w:val="006E1FE5"/>
    <w:rsid w:val="006E3F49"/>
    <w:rsid w:val="006E63A3"/>
    <w:rsid w:val="006F0715"/>
    <w:rsid w:val="006F3057"/>
    <w:rsid w:val="00701133"/>
    <w:rsid w:val="00701213"/>
    <w:rsid w:val="00705825"/>
    <w:rsid w:val="007066A8"/>
    <w:rsid w:val="00710EE3"/>
    <w:rsid w:val="00712A7C"/>
    <w:rsid w:val="00714D92"/>
    <w:rsid w:val="00716993"/>
    <w:rsid w:val="0073121F"/>
    <w:rsid w:val="0073125C"/>
    <w:rsid w:val="0074166F"/>
    <w:rsid w:val="00743332"/>
    <w:rsid w:val="007518E9"/>
    <w:rsid w:val="00752F52"/>
    <w:rsid w:val="00753430"/>
    <w:rsid w:val="00756617"/>
    <w:rsid w:val="00756EEE"/>
    <w:rsid w:val="007619C3"/>
    <w:rsid w:val="007642EC"/>
    <w:rsid w:val="00764965"/>
    <w:rsid w:val="00764C2A"/>
    <w:rsid w:val="00766D44"/>
    <w:rsid w:val="00771611"/>
    <w:rsid w:val="007741C5"/>
    <w:rsid w:val="0078446F"/>
    <w:rsid w:val="00784BEB"/>
    <w:rsid w:val="007910CC"/>
    <w:rsid w:val="007917AA"/>
    <w:rsid w:val="00793788"/>
    <w:rsid w:val="0079683E"/>
    <w:rsid w:val="007A0288"/>
    <w:rsid w:val="007A2669"/>
    <w:rsid w:val="007A41AB"/>
    <w:rsid w:val="007C5B2E"/>
    <w:rsid w:val="007D0CE6"/>
    <w:rsid w:val="007D1F3D"/>
    <w:rsid w:val="007D2121"/>
    <w:rsid w:val="007D44C4"/>
    <w:rsid w:val="007D51C3"/>
    <w:rsid w:val="007E2266"/>
    <w:rsid w:val="007E3AC0"/>
    <w:rsid w:val="007E3C67"/>
    <w:rsid w:val="007E6736"/>
    <w:rsid w:val="007F73F3"/>
    <w:rsid w:val="00806743"/>
    <w:rsid w:val="008118BB"/>
    <w:rsid w:val="00814BF8"/>
    <w:rsid w:val="00815FB8"/>
    <w:rsid w:val="00817FB8"/>
    <w:rsid w:val="00827907"/>
    <w:rsid w:val="0083261A"/>
    <w:rsid w:val="00832822"/>
    <w:rsid w:val="00832DD9"/>
    <w:rsid w:val="00843334"/>
    <w:rsid w:val="00845C41"/>
    <w:rsid w:val="00863036"/>
    <w:rsid w:val="00863798"/>
    <w:rsid w:val="00863C5A"/>
    <w:rsid w:val="00865B8D"/>
    <w:rsid w:val="00870811"/>
    <w:rsid w:val="00873107"/>
    <w:rsid w:val="008753C2"/>
    <w:rsid w:val="008806C7"/>
    <w:rsid w:val="008838D3"/>
    <w:rsid w:val="00887517"/>
    <w:rsid w:val="008922EB"/>
    <w:rsid w:val="008935ED"/>
    <w:rsid w:val="00896E21"/>
    <w:rsid w:val="00896ED3"/>
    <w:rsid w:val="008A1254"/>
    <w:rsid w:val="008B1DC5"/>
    <w:rsid w:val="008B6AA4"/>
    <w:rsid w:val="008B7398"/>
    <w:rsid w:val="008C08B5"/>
    <w:rsid w:val="008C43E0"/>
    <w:rsid w:val="008D6E0C"/>
    <w:rsid w:val="008E4EB2"/>
    <w:rsid w:val="008E62A1"/>
    <w:rsid w:val="008F29E9"/>
    <w:rsid w:val="0090110F"/>
    <w:rsid w:val="00901758"/>
    <w:rsid w:val="0090483C"/>
    <w:rsid w:val="00905E2A"/>
    <w:rsid w:val="0091576C"/>
    <w:rsid w:val="00923F46"/>
    <w:rsid w:val="00931BF9"/>
    <w:rsid w:val="0093255C"/>
    <w:rsid w:val="009326BE"/>
    <w:rsid w:val="00943E8D"/>
    <w:rsid w:val="009440F2"/>
    <w:rsid w:val="009473DA"/>
    <w:rsid w:val="00952574"/>
    <w:rsid w:val="00952BB1"/>
    <w:rsid w:val="009535AE"/>
    <w:rsid w:val="00966E91"/>
    <w:rsid w:val="0097278F"/>
    <w:rsid w:val="00972D17"/>
    <w:rsid w:val="0097595C"/>
    <w:rsid w:val="0098271C"/>
    <w:rsid w:val="009919DA"/>
    <w:rsid w:val="009968C7"/>
    <w:rsid w:val="009A4579"/>
    <w:rsid w:val="009A539A"/>
    <w:rsid w:val="009A6091"/>
    <w:rsid w:val="009B40FA"/>
    <w:rsid w:val="009B4781"/>
    <w:rsid w:val="009C77D2"/>
    <w:rsid w:val="009D182F"/>
    <w:rsid w:val="009E07E6"/>
    <w:rsid w:val="009E1CFC"/>
    <w:rsid w:val="009F0101"/>
    <w:rsid w:val="009F1B05"/>
    <w:rsid w:val="00A15361"/>
    <w:rsid w:val="00A1696A"/>
    <w:rsid w:val="00A209EA"/>
    <w:rsid w:val="00A256E9"/>
    <w:rsid w:val="00A27F86"/>
    <w:rsid w:val="00A323A1"/>
    <w:rsid w:val="00A36D18"/>
    <w:rsid w:val="00A55AA7"/>
    <w:rsid w:val="00A56226"/>
    <w:rsid w:val="00A57D2B"/>
    <w:rsid w:val="00A644C3"/>
    <w:rsid w:val="00A73840"/>
    <w:rsid w:val="00A74DBE"/>
    <w:rsid w:val="00A7749C"/>
    <w:rsid w:val="00A8057B"/>
    <w:rsid w:val="00A81B4F"/>
    <w:rsid w:val="00A8224A"/>
    <w:rsid w:val="00A834FC"/>
    <w:rsid w:val="00A91113"/>
    <w:rsid w:val="00A9150D"/>
    <w:rsid w:val="00A9430B"/>
    <w:rsid w:val="00A971E3"/>
    <w:rsid w:val="00AA1DE7"/>
    <w:rsid w:val="00AA4430"/>
    <w:rsid w:val="00AB2F47"/>
    <w:rsid w:val="00AB7013"/>
    <w:rsid w:val="00AC172B"/>
    <w:rsid w:val="00AC3AA1"/>
    <w:rsid w:val="00AC4CDD"/>
    <w:rsid w:val="00AC7FE9"/>
    <w:rsid w:val="00AE2348"/>
    <w:rsid w:val="00B0452D"/>
    <w:rsid w:val="00B04B52"/>
    <w:rsid w:val="00B061E4"/>
    <w:rsid w:val="00B062D4"/>
    <w:rsid w:val="00B12659"/>
    <w:rsid w:val="00B1647E"/>
    <w:rsid w:val="00B1671A"/>
    <w:rsid w:val="00B21195"/>
    <w:rsid w:val="00B214E9"/>
    <w:rsid w:val="00B21DDB"/>
    <w:rsid w:val="00B22622"/>
    <w:rsid w:val="00B354C0"/>
    <w:rsid w:val="00B5050A"/>
    <w:rsid w:val="00B50AD9"/>
    <w:rsid w:val="00B50C4A"/>
    <w:rsid w:val="00B56154"/>
    <w:rsid w:val="00B729B3"/>
    <w:rsid w:val="00B769C2"/>
    <w:rsid w:val="00B77D15"/>
    <w:rsid w:val="00B8036A"/>
    <w:rsid w:val="00B81CF9"/>
    <w:rsid w:val="00B8207E"/>
    <w:rsid w:val="00B85CB0"/>
    <w:rsid w:val="00B86770"/>
    <w:rsid w:val="00B90BD4"/>
    <w:rsid w:val="00B9761C"/>
    <w:rsid w:val="00BA100B"/>
    <w:rsid w:val="00BA13BB"/>
    <w:rsid w:val="00BA1421"/>
    <w:rsid w:val="00BA1582"/>
    <w:rsid w:val="00BA2FD1"/>
    <w:rsid w:val="00BA4CC7"/>
    <w:rsid w:val="00BA52AF"/>
    <w:rsid w:val="00BB4393"/>
    <w:rsid w:val="00BB4B5C"/>
    <w:rsid w:val="00BC53B5"/>
    <w:rsid w:val="00BC6218"/>
    <w:rsid w:val="00BD1DD2"/>
    <w:rsid w:val="00BD2F12"/>
    <w:rsid w:val="00BE41DE"/>
    <w:rsid w:val="00BE7783"/>
    <w:rsid w:val="00C01EFB"/>
    <w:rsid w:val="00C031B9"/>
    <w:rsid w:val="00C03A19"/>
    <w:rsid w:val="00C11CBF"/>
    <w:rsid w:val="00C13502"/>
    <w:rsid w:val="00C217E8"/>
    <w:rsid w:val="00C27C76"/>
    <w:rsid w:val="00C3159D"/>
    <w:rsid w:val="00C3688C"/>
    <w:rsid w:val="00C47CA5"/>
    <w:rsid w:val="00C47CD6"/>
    <w:rsid w:val="00C47E0D"/>
    <w:rsid w:val="00C527BC"/>
    <w:rsid w:val="00C61B08"/>
    <w:rsid w:val="00C623DC"/>
    <w:rsid w:val="00C76873"/>
    <w:rsid w:val="00C81A88"/>
    <w:rsid w:val="00C904DA"/>
    <w:rsid w:val="00C923D6"/>
    <w:rsid w:val="00C93210"/>
    <w:rsid w:val="00C95342"/>
    <w:rsid w:val="00CA1639"/>
    <w:rsid w:val="00CA6627"/>
    <w:rsid w:val="00CB1555"/>
    <w:rsid w:val="00CB24AE"/>
    <w:rsid w:val="00CC02A3"/>
    <w:rsid w:val="00CC06BC"/>
    <w:rsid w:val="00CC0E2F"/>
    <w:rsid w:val="00CC5D9E"/>
    <w:rsid w:val="00CD1DBD"/>
    <w:rsid w:val="00CE01F6"/>
    <w:rsid w:val="00D03074"/>
    <w:rsid w:val="00D10834"/>
    <w:rsid w:val="00D10CE3"/>
    <w:rsid w:val="00D127D3"/>
    <w:rsid w:val="00D159DC"/>
    <w:rsid w:val="00D230C6"/>
    <w:rsid w:val="00D257F6"/>
    <w:rsid w:val="00D30ED5"/>
    <w:rsid w:val="00D31A84"/>
    <w:rsid w:val="00D34F23"/>
    <w:rsid w:val="00D415D4"/>
    <w:rsid w:val="00D5041C"/>
    <w:rsid w:val="00D50BB9"/>
    <w:rsid w:val="00D50F02"/>
    <w:rsid w:val="00D565D0"/>
    <w:rsid w:val="00D74554"/>
    <w:rsid w:val="00D83D93"/>
    <w:rsid w:val="00D9720D"/>
    <w:rsid w:val="00D978B4"/>
    <w:rsid w:val="00DA6F54"/>
    <w:rsid w:val="00DB3F1E"/>
    <w:rsid w:val="00DB70D4"/>
    <w:rsid w:val="00DD3777"/>
    <w:rsid w:val="00DD6E58"/>
    <w:rsid w:val="00DD6F0F"/>
    <w:rsid w:val="00DD75F8"/>
    <w:rsid w:val="00DF07AA"/>
    <w:rsid w:val="00DF0BA1"/>
    <w:rsid w:val="00E045DB"/>
    <w:rsid w:val="00E04A02"/>
    <w:rsid w:val="00E1606B"/>
    <w:rsid w:val="00E16474"/>
    <w:rsid w:val="00E21485"/>
    <w:rsid w:val="00E23926"/>
    <w:rsid w:val="00E321E3"/>
    <w:rsid w:val="00E32B80"/>
    <w:rsid w:val="00E33C10"/>
    <w:rsid w:val="00E43F35"/>
    <w:rsid w:val="00E507DE"/>
    <w:rsid w:val="00E55A02"/>
    <w:rsid w:val="00E56A6A"/>
    <w:rsid w:val="00E57104"/>
    <w:rsid w:val="00E60CD7"/>
    <w:rsid w:val="00E60E64"/>
    <w:rsid w:val="00E618D6"/>
    <w:rsid w:val="00E64C78"/>
    <w:rsid w:val="00E6681D"/>
    <w:rsid w:val="00E66FB8"/>
    <w:rsid w:val="00E72984"/>
    <w:rsid w:val="00E72DA3"/>
    <w:rsid w:val="00E90FC1"/>
    <w:rsid w:val="00EA3C4B"/>
    <w:rsid w:val="00EA41B7"/>
    <w:rsid w:val="00EA429B"/>
    <w:rsid w:val="00EB0F97"/>
    <w:rsid w:val="00EB12ED"/>
    <w:rsid w:val="00EB1B43"/>
    <w:rsid w:val="00EB574C"/>
    <w:rsid w:val="00EB6983"/>
    <w:rsid w:val="00ED1001"/>
    <w:rsid w:val="00ED4DE1"/>
    <w:rsid w:val="00EE1C22"/>
    <w:rsid w:val="00EE31D8"/>
    <w:rsid w:val="00EE469B"/>
    <w:rsid w:val="00EE4B3B"/>
    <w:rsid w:val="00EF3A24"/>
    <w:rsid w:val="00EF6FA3"/>
    <w:rsid w:val="00F00042"/>
    <w:rsid w:val="00F04018"/>
    <w:rsid w:val="00F07101"/>
    <w:rsid w:val="00F13A6A"/>
    <w:rsid w:val="00F24462"/>
    <w:rsid w:val="00F30AF9"/>
    <w:rsid w:val="00F36C9B"/>
    <w:rsid w:val="00F40272"/>
    <w:rsid w:val="00F41662"/>
    <w:rsid w:val="00F523E7"/>
    <w:rsid w:val="00F56BF3"/>
    <w:rsid w:val="00F62C6C"/>
    <w:rsid w:val="00F6437D"/>
    <w:rsid w:val="00F6713B"/>
    <w:rsid w:val="00F73E2E"/>
    <w:rsid w:val="00F75F54"/>
    <w:rsid w:val="00F76911"/>
    <w:rsid w:val="00F77A2F"/>
    <w:rsid w:val="00F877F9"/>
    <w:rsid w:val="00F902B4"/>
    <w:rsid w:val="00F90B67"/>
    <w:rsid w:val="00FA7AB7"/>
    <w:rsid w:val="00FB2859"/>
    <w:rsid w:val="00FB2971"/>
    <w:rsid w:val="00FB2F8A"/>
    <w:rsid w:val="00FB4801"/>
    <w:rsid w:val="00FB7AB0"/>
    <w:rsid w:val="00FC5849"/>
    <w:rsid w:val="00FC6A7C"/>
    <w:rsid w:val="00FE0385"/>
    <w:rsid w:val="00FE1EBE"/>
    <w:rsid w:val="00FE5918"/>
    <w:rsid w:val="00FF0533"/>
    <w:rsid w:val="00FF2EBB"/>
    <w:rsid w:val="00FF45CE"/>
    <w:rsid w:val="00FF5853"/>
    <w:rsid w:val="00FF6692"/>
    <w:rsid w:val="0262C106"/>
    <w:rsid w:val="06B523C2"/>
    <w:rsid w:val="076392C9"/>
    <w:rsid w:val="07A6EAD1"/>
    <w:rsid w:val="0A9F5063"/>
    <w:rsid w:val="0BA29AAB"/>
    <w:rsid w:val="123FE2C8"/>
    <w:rsid w:val="14B7387D"/>
    <w:rsid w:val="1750AD36"/>
    <w:rsid w:val="17913288"/>
    <w:rsid w:val="17D15A59"/>
    <w:rsid w:val="20A3152B"/>
    <w:rsid w:val="234EA7D0"/>
    <w:rsid w:val="237B1799"/>
    <w:rsid w:val="24AD51A0"/>
    <w:rsid w:val="28450527"/>
    <w:rsid w:val="29D7C116"/>
    <w:rsid w:val="32071E20"/>
    <w:rsid w:val="325D4534"/>
    <w:rsid w:val="4155D0CE"/>
    <w:rsid w:val="450CA790"/>
    <w:rsid w:val="49A44B52"/>
    <w:rsid w:val="4F2DC608"/>
    <w:rsid w:val="50624FCD"/>
    <w:rsid w:val="507C10C6"/>
    <w:rsid w:val="50ABF39A"/>
    <w:rsid w:val="534CEF1D"/>
    <w:rsid w:val="55294A81"/>
    <w:rsid w:val="598EBED8"/>
    <w:rsid w:val="5A246AD8"/>
    <w:rsid w:val="5CEB3FAB"/>
    <w:rsid w:val="64A07BB3"/>
    <w:rsid w:val="65D7B6EA"/>
    <w:rsid w:val="6BFC56F5"/>
    <w:rsid w:val="707AFA05"/>
    <w:rsid w:val="70D32F9C"/>
    <w:rsid w:val="7368640A"/>
    <w:rsid w:val="752278B3"/>
    <w:rsid w:val="77A9B3A1"/>
    <w:rsid w:val="7D33AAA0"/>
    <w:rsid w:val="7FD5C7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E933F"/>
  <w15:chartTrackingRefBased/>
  <w15:docId w15:val="{8E1204C7-4C7B-4560-A2B8-3FB15AC0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CDD"/>
  </w:style>
  <w:style w:type="paragraph" w:styleId="Ttulo1">
    <w:name w:val="heading 1"/>
    <w:basedOn w:val="Normal"/>
    <w:next w:val="Normal"/>
    <w:link w:val="Ttulo1Car"/>
    <w:qFormat/>
    <w:rsid w:val="004F2C8D"/>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AC4CDD"/>
    <w:pPr>
      <w:keepNext/>
      <w:ind w:left="-1134" w:right="-1085" w:firstLine="1134"/>
      <w:jc w:val="both"/>
      <w:outlineLvl w:val="1"/>
    </w:pPr>
    <w:rPr>
      <w:sz w:val="24"/>
    </w:rPr>
  </w:style>
  <w:style w:type="paragraph" w:styleId="Ttulo3">
    <w:name w:val="heading 3"/>
    <w:basedOn w:val="Normal"/>
    <w:next w:val="Normal"/>
    <w:qFormat/>
    <w:rsid w:val="00AC4CDD"/>
    <w:pPr>
      <w:keepNext/>
      <w:ind w:left="6237" w:right="-1085" w:hanging="6237"/>
      <w:jc w:val="both"/>
      <w:outlineLvl w:val="2"/>
    </w:pPr>
    <w:rPr>
      <w:sz w:val="24"/>
    </w:rPr>
  </w:style>
  <w:style w:type="paragraph" w:styleId="Ttulo6">
    <w:name w:val="heading 6"/>
    <w:basedOn w:val="Normal"/>
    <w:next w:val="Normal"/>
    <w:qFormat/>
    <w:rsid w:val="00AC4CDD"/>
    <w:pPr>
      <w:spacing w:before="240" w:after="60"/>
      <w:outlineLvl w:val="5"/>
    </w:pPr>
    <w:rPr>
      <w:b/>
      <w:bCs/>
      <w:sz w:val="22"/>
      <w:szCs w:val="22"/>
    </w:rPr>
  </w:style>
  <w:style w:type="paragraph" w:styleId="Ttulo7">
    <w:name w:val="heading 7"/>
    <w:basedOn w:val="Normal"/>
    <w:next w:val="Normal"/>
    <w:qFormat/>
    <w:rsid w:val="00AC4CDD"/>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AC4CDD"/>
    <w:pPr>
      <w:ind w:left="-1276" w:right="-1085" w:hanging="425"/>
    </w:pPr>
    <w:rPr>
      <w:sz w:val="28"/>
    </w:rPr>
  </w:style>
  <w:style w:type="paragraph" w:styleId="Textoindependiente">
    <w:name w:val="Body Text"/>
    <w:basedOn w:val="Normal"/>
    <w:rsid w:val="00AC4CDD"/>
    <w:pPr>
      <w:jc w:val="both"/>
    </w:pPr>
    <w:rPr>
      <w:rFonts w:ascii="Arial" w:hAnsi="Arial"/>
      <w:sz w:val="24"/>
    </w:rPr>
  </w:style>
  <w:style w:type="table" w:styleId="Tablaconcuadrcula">
    <w:name w:val="Table Grid"/>
    <w:basedOn w:val="Tablanormal"/>
    <w:rsid w:val="00AC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4F2C8D"/>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rsid w:val="00121561"/>
    <w:pPr>
      <w:tabs>
        <w:tab w:val="center" w:pos="4252"/>
        <w:tab w:val="right" w:pos="8504"/>
      </w:tabs>
    </w:pPr>
  </w:style>
  <w:style w:type="character" w:customStyle="1" w:styleId="EncabezadoCar">
    <w:name w:val="Encabezado Car"/>
    <w:basedOn w:val="Fuentedeprrafopredeter"/>
    <w:link w:val="Encabezado"/>
    <w:uiPriority w:val="99"/>
    <w:rsid w:val="00121561"/>
  </w:style>
  <w:style w:type="paragraph" w:styleId="Piedepgina">
    <w:name w:val="footer"/>
    <w:basedOn w:val="Normal"/>
    <w:link w:val="PiedepginaCar"/>
    <w:rsid w:val="00121561"/>
    <w:pPr>
      <w:tabs>
        <w:tab w:val="center" w:pos="4252"/>
        <w:tab w:val="right" w:pos="8504"/>
      </w:tabs>
    </w:pPr>
  </w:style>
  <w:style w:type="character" w:customStyle="1" w:styleId="PiedepginaCar">
    <w:name w:val="Pie de página Car"/>
    <w:basedOn w:val="Fuentedeprrafopredeter"/>
    <w:link w:val="Piedepgina"/>
    <w:rsid w:val="00121561"/>
  </w:style>
  <w:style w:type="paragraph" w:styleId="Revisin">
    <w:name w:val="Revision"/>
    <w:hidden/>
    <w:uiPriority w:val="99"/>
    <w:semiHidden/>
    <w:rsid w:val="00232C5B"/>
  </w:style>
  <w:style w:type="character" w:styleId="Refdecomentario">
    <w:name w:val="annotation reference"/>
    <w:basedOn w:val="Fuentedeprrafopredeter"/>
    <w:rsid w:val="008806C7"/>
    <w:rPr>
      <w:sz w:val="16"/>
      <w:szCs w:val="16"/>
    </w:rPr>
  </w:style>
  <w:style w:type="paragraph" w:styleId="Textocomentario">
    <w:name w:val="annotation text"/>
    <w:basedOn w:val="Normal"/>
    <w:link w:val="TextocomentarioCar"/>
    <w:rsid w:val="008806C7"/>
  </w:style>
  <w:style w:type="character" w:customStyle="1" w:styleId="TextocomentarioCar">
    <w:name w:val="Texto comentario Car"/>
    <w:basedOn w:val="Fuentedeprrafopredeter"/>
    <w:link w:val="Textocomentario"/>
    <w:rsid w:val="008806C7"/>
  </w:style>
  <w:style w:type="paragraph" w:styleId="Asuntodelcomentario">
    <w:name w:val="annotation subject"/>
    <w:basedOn w:val="Textocomentario"/>
    <w:next w:val="Textocomentario"/>
    <w:link w:val="AsuntodelcomentarioCar"/>
    <w:rsid w:val="008806C7"/>
    <w:rPr>
      <w:b/>
      <w:bCs/>
    </w:rPr>
  </w:style>
  <w:style w:type="character" w:customStyle="1" w:styleId="AsuntodelcomentarioCar">
    <w:name w:val="Asunto del comentario Car"/>
    <w:basedOn w:val="TextocomentarioCar"/>
    <w:link w:val="Asuntodelcomentario"/>
    <w:rsid w:val="008806C7"/>
    <w:rPr>
      <w:b/>
      <w:bCs/>
    </w:rPr>
  </w:style>
  <w:style w:type="paragraph" w:styleId="Prrafodelista">
    <w:name w:val="List Paragraph"/>
    <w:basedOn w:val="Normal"/>
    <w:uiPriority w:val="34"/>
    <w:qFormat/>
    <w:rsid w:val="00A8224A"/>
    <w:pPr>
      <w:ind w:left="720"/>
      <w:contextualSpacing/>
    </w:pPr>
  </w:style>
  <w:style w:type="paragraph" w:styleId="Textonotapie">
    <w:name w:val="footnote text"/>
    <w:basedOn w:val="Normal"/>
    <w:link w:val="TextonotapieCar"/>
    <w:rsid w:val="00CC0E2F"/>
  </w:style>
  <w:style w:type="character" w:customStyle="1" w:styleId="TextonotapieCar">
    <w:name w:val="Texto nota pie Car"/>
    <w:basedOn w:val="Fuentedeprrafopredeter"/>
    <w:link w:val="Textonotapie"/>
    <w:rsid w:val="00CC0E2F"/>
  </w:style>
  <w:style w:type="character" w:styleId="Refdenotaalpie">
    <w:name w:val="footnote reference"/>
    <w:basedOn w:val="Fuentedeprrafopredeter"/>
    <w:rsid w:val="00CC0E2F"/>
    <w:rPr>
      <w:vertAlign w:val="superscript"/>
    </w:rPr>
  </w:style>
  <w:style w:type="paragraph" w:customStyle="1" w:styleId="Normal0">
    <w:name w:val="Normal0"/>
    <w:qFormat/>
    <w:rsid w:val="00A323A1"/>
    <w:pPr>
      <w:spacing w:before="120" w:after="120"/>
      <w:jc w:val="both"/>
    </w:pPr>
    <w:rPr>
      <w:rFonts w:ascii="Courier" w:hAnsi="Courier"/>
      <w:sz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AD6B513E7CDA4990020EC7EB8E0D8E" ma:contentTypeVersion="19" ma:contentTypeDescription="Crear nuevo documento." ma:contentTypeScope="" ma:versionID="e95fbf30673431bd98c0800533db4f64">
  <xsd:schema xmlns:xsd="http://www.w3.org/2001/XMLSchema" xmlns:xs="http://www.w3.org/2001/XMLSchema" xmlns:p="http://schemas.microsoft.com/office/2006/metadata/properties" xmlns:ns2="13c15ce8-991d-4b2d-b6be-853f523b056d" xmlns:ns3="4751c463-2dfb-44ac-a9d4-83a7edc993f7" targetNamespace="http://schemas.microsoft.com/office/2006/metadata/properties" ma:root="true" ma:fieldsID="6b98a68371e39fb864588317d8f80b59" ns2:_="" ns3:_="">
    <xsd:import namespace="13c15ce8-991d-4b2d-b6be-853f523b056d"/>
    <xsd:import namespace="4751c463-2dfb-44ac-a9d4-83a7edc99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5ce8-991d-4b2d-b6be-853f523b0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429bffdc-a54b-43ae-9e42-6b83f556f1a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1c463-2dfb-44ac-a9d4-83a7edc993f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36aebab-1d30-47d2-940e-fc039b384830}" ma:internalName="TaxCatchAll" ma:showField="CatchAllData" ma:web="4751c463-2dfb-44ac-a9d4-83a7edc99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c15ce8-991d-4b2d-b6be-853f523b056d">
      <Terms xmlns="http://schemas.microsoft.com/office/infopath/2007/PartnerControls"/>
    </lcf76f155ced4ddcb4097134ff3c332f>
    <TaxCatchAll xmlns="4751c463-2dfb-44ac-a9d4-83a7edc993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38A8-0037-46F5-A5E7-57EA2BF2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5ce8-991d-4b2d-b6be-853f523b056d"/>
    <ds:schemaRef ds:uri="4751c463-2dfb-44ac-a9d4-83a7edc99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4BFA2-51D3-4592-A456-E20F586F763C}">
  <ds:schemaRefs>
    <ds:schemaRef ds:uri="http://schemas.microsoft.com/office/2006/metadata/properties"/>
    <ds:schemaRef ds:uri="http://schemas.microsoft.com/office/infopath/2007/PartnerControls"/>
    <ds:schemaRef ds:uri="13c15ce8-991d-4b2d-b6be-853f523b056d"/>
    <ds:schemaRef ds:uri="4751c463-2dfb-44ac-a9d4-83a7edc993f7"/>
  </ds:schemaRefs>
</ds:datastoreItem>
</file>

<file path=customXml/itemProps3.xml><?xml version="1.0" encoding="utf-8"?>
<ds:datastoreItem xmlns:ds="http://schemas.openxmlformats.org/officeDocument/2006/customXml" ds:itemID="{D0EE4F70-D606-4E93-86CD-E63A7AAC7295}">
  <ds:schemaRefs>
    <ds:schemaRef ds:uri="http://schemas.microsoft.com/sharepoint/v3/contenttype/forms"/>
  </ds:schemaRefs>
</ds:datastoreItem>
</file>

<file path=customXml/itemProps4.xml><?xml version="1.0" encoding="utf-8"?>
<ds:datastoreItem xmlns:ds="http://schemas.openxmlformats.org/officeDocument/2006/customXml" ds:itemID="{CB065FB7-416B-484C-95FC-224DA129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1714</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Min de Defensa Nacional</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ILlanquinao</dc:creator>
  <cp:keywords/>
  <cp:lastModifiedBy>Guillermo Diaz Vallejos</cp:lastModifiedBy>
  <cp:revision>1</cp:revision>
  <cp:lastPrinted>2024-05-28T02:54:00Z</cp:lastPrinted>
  <dcterms:created xsi:type="dcterms:W3CDTF">2024-10-30T19:03:00Z</dcterms:created>
  <dcterms:modified xsi:type="dcterms:W3CDTF">2024-11-04T21:29:00Z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0x01010072AD6B513E7CDA4990020EC7EB8E0D8E</vt:lpwstr>
  </property>
</Properties>
</file>