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5B715" w14:textId="2B53CB64" w:rsidR="00773A89" w:rsidRPr="00430158" w:rsidRDefault="00773A89" w:rsidP="00773A89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F3872" wp14:editId="4645271C">
                <wp:simplePos x="0" y="0"/>
                <wp:positionH relativeFrom="column">
                  <wp:posOffset>-1009015</wp:posOffset>
                </wp:positionH>
                <wp:positionV relativeFrom="paragraph">
                  <wp:posOffset>-86360</wp:posOffset>
                </wp:positionV>
                <wp:extent cx="1123950" cy="367030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C9A35" w14:textId="77777777" w:rsidR="00773A89" w:rsidRPr="00925128" w:rsidRDefault="00773A89" w:rsidP="00773A89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 w:rsidRPr="00925128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</w:t>
                            </w:r>
                            <w:proofErr w:type="spellEnd"/>
                            <w:r w:rsidRPr="00925128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fgp</w:t>
                            </w:r>
                            <w:proofErr w:type="spellEnd"/>
                          </w:p>
                          <w:p w14:paraId="4C948605" w14:textId="3415CFE7" w:rsidR="00773A89" w:rsidRDefault="00773A89" w:rsidP="00773A8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25246C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48</w:t>
                            </w:r>
                            <w:r w:rsidRPr="0025246C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2</w:t>
                            </w:r>
                            <w:r w:rsidRPr="0025246C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F387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79.45pt;margin-top:-6.8pt;width:88.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" filled="f" stroked="f">
                <v:textbox>
                  <w:txbxContent>
                    <w:p w14:paraId="055C9A35" w14:textId="77777777" w:rsidR="00773A89" w:rsidRPr="00925128" w:rsidRDefault="00773A89" w:rsidP="00773A89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proofErr w:type="spellStart"/>
                      <w:r w:rsidRPr="00925128">
                        <w:rPr>
                          <w:rFonts w:ascii="Courier New" w:hAnsi="Courier New"/>
                          <w:sz w:val="16"/>
                          <w:lang w:val="en-US"/>
                        </w:rPr>
                        <w:t>rrp</w:t>
                      </w:r>
                      <w:proofErr w:type="spellEnd"/>
                      <w:r w:rsidRPr="00925128">
                        <w:rPr>
                          <w:rFonts w:ascii="Courier New" w:hAnsi="Courier New"/>
                          <w:sz w:val="16"/>
                          <w:lang w:val="en-US"/>
                        </w:rPr>
                        <w:t>/</w:t>
                      </w: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fgp</w:t>
                      </w:r>
                      <w:proofErr w:type="spellEnd"/>
                    </w:p>
                    <w:p w14:paraId="4C948605" w14:textId="3415CFE7" w:rsidR="00773A89" w:rsidRDefault="00773A89" w:rsidP="00773A89">
                      <w:pPr>
                        <w:jc w:val="center"/>
                        <w:rPr>
                          <w:lang w:val="en-US"/>
                        </w:rPr>
                      </w:pPr>
                      <w:r w:rsidRPr="0025246C">
                        <w:rPr>
                          <w:rFonts w:ascii="Courier New" w:hAnsi="Courier New"/>
                          <w:sz w:val="16"/>
                          <w:lang w:val="en-US"/>
                        </w:rPr>
                        <w:t>Sª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48</w:t>
                      </w:r>
                      <w:r w:rsidRPr="0025246C">
                        <w:rPr>
                          <w:rFonts w:ascii="Courier New" w:hAnsi="Courier New"/>
                          <w:sz w:val="16"/>
                          <w:lang w:val="en-US"/>
                        </w:rPr>
                        <w:t>/37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2</w:t>
                      </w:r>
                      <w:r w:rsidRPr="0025246C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25246C">
        <w:rPr>
          <w:rFonts w:ascii="Courier New" w:hAnsi="Courier New" w:cs="Courier New"/>
        </w:rPr>
        <w:t xml:space="preserve">Oficio </w:t>
      </w:r>
      <w:proofErr w:type="spellStart"/>
      <w:r w:rsidRPr="0025246C">
        <w:rPr>
          <w:rFonts w:ascii="Courier New" w:hAnsi="Courier New" w:cs="Courier New"/>
        </w:rPr>
        <w:t>Nº</w:t>
      </w:r>
      <w:proofErr w:type="spellEnd"/>
      <w:r>
        <w:rPr>
          <w:rFonts w:ascii="Courier New" w:hAnsi="Courier New" w:cs="Courier New"/>
        </w:rPr>
        <w:t xml:space="preserve"> 19.</w:t>
      </w:r>
      <w:r w:rsidR="001F7D21">
        <w:rPr>
          <w:rFonts w:ascii="Courier New" w:hAnsi="Courier New" w:cs="Courier New"/>
        </w:rPr>
        <w:t>638</w:t>
      </w:r>
    </w:p>
    <w:p w14:paraId="0B7D6830" w14:textId="77777777" w:rsidR="00773A89" w:rsidRPr="00430158" w:rsidRDefault="00773A89" w:rsidP="00773A8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512BED2" w14:textId="77777777" w:rsidR="00773A89" w:rsidRDefault="00773A89" w:rsidP="00773A89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1B2F5FC6" w14:textId="77777777" w:rsidR="00773A89" w:rsidRDefault="00773A89" w:rsidP="00773A89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0379EE79" w14:textId="125A3066" w:rsidR="00773A89" w:rsidRPr="00430158" w:rsidRDefault="00773A89" w:rsidP="00773A89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  <w:r w:rsidRPr="0025246C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 xml:space="preserve">4 de julio </w:t>
      </w:r>
      <w:r w:rsidRPr="00C146A6">
        <w:rPr>
          <w:rFonts w:ascii="Courier New" w:hAnsi="Courier New" w:cs="Courier New"/>
        </w:rPr>
        <w:t>de 202</w:t>
      </w:r>
      <w:r>
        <w:rPr>
          <w:rFonts w:ascii="Courier New" w:hAnsi="Courier New" w:cs="Courier New"/>
        </w:rPr>
        <w:t>4</w:t>
      </w:r>
    </w:p>
    <w:p w14:paraId="77BE4CA1" w14:textId="77777777" w:rsidR="00773A89" w:rsidRPr="00430158" w:rsidRDefault="00773A89" w:rsidP="00773A8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A8EB0ED" w14:textId="77777777" w:rsidR="00773A89" w:rsidRPr="00430158" w:rsidRDefault="00773A89" w:rsidP="00773A89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2F26586E" w14:textId="77777777" w:rsidR="00773A89" w:rsidRPr="00523E01" w:rsidRDefault="00773A89" w:rsidP="00773A89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6D1B2FC0" w14:textId="77777777" w:rsidR="00773A89" w:rsidRPr="00523E01" w:rsidRDefault="00773A89" w:rsidP="00773A89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795C1DBF" w14:textId="746207D5" w:rsidR="00773A89" w:rsidRPr="00523E01" w:rsidRDefault="00773A89" w:rsidP="00773A89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>
        <w:rPr>
          <w:rFonts w:ascii="Courier New" w:eastAsia="Calibri" w:hAnsi="Courier New" w:cs="Courier New"/>
          <w:szCs w:val="24"/>
          <w:lang w:val="es-ES" w:eastAsia="en-US"/>
        </w:rPr>
        <w:t>DE LA REPÚBLICA</w:t>
      </w:r>
    </w:p>
    <w:p w14:paraId="5DEE272A" w14:textId="63A2E1E5" w:rsidR="00773A89" w:rsidRDefault="00773A89" w:rsidP="00773A89">
      <w:pPr>
        <w:tabs>
          <w:tab w:val="left" w:pos="2552"/>
        </w:tabs>
        <w:spacing w:before="120" w:after="120" w:line="360" w:lineRule="auto"/>
        <w:ind w:firstLine="2552"/>
        <w:jc w:val="both"/>
        <w:rPr>
          <w:rFonts w:ascii="Courier New" w:hAnsi="Courier New" w:cs="Courier New"/>
        </w:rPr>
      </w:pPr>
      <w:r w:rsidRPr="00DC484B">
        <w:rPr>
          <w:rFonts w:ascii="Courier New" w:hAnsi="Courier New" w:cs="Courier New"/>
        </w:rPr>
        <w:t>Tengo a honra comunicar a V</w:t>
      </w:r>
      <w:r>
        <w:rPr>
          <w:rFonts w:ascii="Courier New" w:hAnsi="Courier New" w:cs="Courier New"/>
        </w:rPr>
        <w:t>uestra Excelencia</w:t>
      </w:r>
      <w:r w:rsidRPr="00DC484B">
        <w:rPr>
          <w:rFonts w:ascii="Courier New" w:hAnsi="Courier New" w:cs="Courier New"/>
        </w:rPr>
        <w:t xml:space="preserve"> que </w:t>
      </w:r>
      <w:r>
        <w:rPr>
          <w:rFonts w:ascii="Courier New" w:hAnsi="Courier New" w:cs="Courier New"/>
        </w:rPr>
        <w:t xml:space="preserve">el Congreso Nacional ha dado su aprobación al </w:t>
      </w:r>
      <w:r w:rsidRPr="006B3B8B">
        <w:rPr>
          <w:rFonts w:ascii="Courier New" w:hAnsi="Courier New" w:cs="Courier New"/>
        </w:rPr>
        <w:t xml:space="preserve">proyecto de </w:t>
      </w:r>
      <w:r>
        <w:rPr>
          <w:rFonts w:ascii="Courier New" w:hAnsi="Courier New" w:cs="Courier New"/>
        </w:rPr>
        <w:t xml:space="preserve">ley que declara el 1 de febrero de cada año como Día Nacional de la Cueca Porteña, correspondiente al boletín </w:t>
      </w:r>
      <w:proofErr w:type="spellStart"/>
      <w:r>
        <w:rPr>
          <w:rFonts w:ascii="Courier New" w:hAnsi="Courier New" w:cs="Courier New"/>
        </w:rPr>
        <w:t>N°</w:t>
      </w:r>
      <w:proofErr w:type="spellEnd"/>
      <w:r>
        <w:rPr>
          <w:rFonts w:ascii="Courier New" w:hAnsi="Courier New" w:cs="Courier New"/>
        </w:rPr>
        <w:t xml:space="preserve"> 16.073-24, del siguiente tenor:</w:t>
      </w:r>
    </w:p>
    <w:p w14:paraId="1B234A5D" w14:textId="77777777" w:rsidR="00773A89" w:rsidRDefault="00773A89" w:rsidP="00773A89">
      <w:pPr>
        <w:tabs>
          <w:tab w:val="left" w:pos="2552"/>
        </w:tabs>
        <w:spacing w:before="120" w:after="120" w:line="360" w:lineRule="auto"/>
        <w:ind w:firstLine="2552"/>
        <w:jc w:val="both"/>
        <w:rPr>
          <w:rFonts w:ascii="Courier New" w:hAnsi="Courier New" w:cs="Courier New"/>
        </w:rPr>
      </w:pPr>
    </w:p>
    <w:p w14:paraId="76390A82" w14:textId="77777777" w:rsidR="00773A89" w:rsidRDefault="00773A89" w:rsidP="00773A89">
      <w:pPr>
        <w:tabs>
          <w:tab w:val="left" w:pos="2835"/>
        </w:tabs>
        <w:spacing w:before="120" w:after="120" w:line="360" w:lineRule="auto"/>
        <w:ind w:firstLine="2835"/>
        <w:jc w:val="both"/>
        <w:rPr>
          <w:rFonts w:ascii="Courier New" w:hAnsi="Courier New" w:cs="Courier New"/>
          <w:bCs/>
          <w:lang w:val="es-ES"/>
        </w:rPr>
      </w:pPr>
      <w:r w:rsidRPr="00202AE6">
        <w:rPr>
          <w:rFonts w:ascii="Courier New" w:hAnsi="Courier New" w:cs="Courier New"/>
          <w:bCs/>
          <w:lang w:val="es-ES"/>
        </w:rPr>
        <w:t xml:space="preserve">PROYECTO DE </w:t>
      </w:r>
      <w:r>
        <w:rPr>
          <w:rFonts w:ascii="Courier New" w:hAnsi="Courier New" w:cs="Courier New"/>
          <w:bCs/>
          <w:lang w:val="es-ES"/>
        </w:rPr>
        <w:t>LEY</w:t>
      </w:r>
    </w:p>
    <w:p w14:paraId="7BC89BF0" w14:textId="77777777" w:rsidR="00773A89" w:rsidRDefault="00773A89" w:rsidP="00773A89">
      <w:pPr>
        <w:tabs>
          <w:tab w:val="left" w:pos="2835"/>
        </w:tabs>
        <w:spacing w:before="120" w:after="120" w:line="360" w:lineRule="auto"/>
        <w:ind w:firstLine="2835"/>
        <w:jc w:val="both"/>
        <w:rPr>
          <w:rFonts w:ascii="Courier New" w:hAnsi="Courier New" w:cs="Courier New"/>
          <w:bCs/>
          <w:lang w:val="es-ES"/>
        </w:rPr>
      </w:pPr>
    </w:p>
    <w:p w14:paraId="2A88370A" w14:textId="77777777" w:rsidR="00773A89" w:rsidRPr="009277D3" w:rsidRDefault="00773A89" w:rsidP="00773A89">
      <w:pPr>
        <w:tabs>
          <w:tab w:val="left" w:pos="2552"/>
        </w:tabs>
        <w:spacing w:before="120" w:after="120" w:line="360" w:lineRule="auto"/>
        <w:ind w:right="23" w:firstLine="1701"/>
        <w:jc w:val="both"/>
        <w:rPr>
          <w:rFonts w:ascii="Courier New" w:hAnsi="Courier New" w:cs="Courier New"/>
          <w:bCs/>
          <w:lang w:val="es-CL"/>
        </w:rPr>
      </w:pPr>
      <w:r w:rsidRPr="009277D3">
        <w:rPr>
          <w:rFonts w:ascii="Courier New" w:hAnsi="Courier New" w:cs="Courier New"/>
          <w:bCs/>
          <w:lang w:val="es-CL"/>
        </w:rPr>
        <w:t>“Artículo único.- Declárase el 1 de febrero de cada año como el Día Nacional de la Cueca Porteña.</w:t>
      </w:r>
    </w:p>
    <w:p w14:paraId="46B45572" w14:textId="77777777" w:rsidR="00773A89" w:rsidRDefault="00773A89" w:rsidP="00773A89">
      <w:pPr>
        <w:tabs>
          <w:tab w:val="left" w:pos="2552"/>
        </w:tabs>
        <w:spacing w:before="120" w:after="120" w:line="360" w:lineRule="auto"/>
        <w:ind w:right="23" w:firstLine="1701"/>
        <w:jc w:val="both"/>
        <w:rPr>
          <w:rFonts w:ascii="Courier New" w:hAnsi="Courier New" w:cs="Courier New"/>
          <w:bCs/>
          <w:lang w:val="es-CL"/>
        </w:rPr>
      </w:pPr>
      <w:r w:rsidRPr="009277D3">
        <w:rPr>
          <w:rFonts w:ascii="Courier New" w:hAnsi="Courier New" w:cs="Courier New"/>
          <w:bCs/>
          <w:lang w:val="es-CL"/>
        </w:rPr>
        <w:t>Las autoridades competentes propenderán a desarrollar actividades relacionadas con la práctica y difusión de la cueca porteña.”.</w:t>
      </w:r>
    </w:p>
    <w:p w14:paraId="2F6688C0" w14:textId="77777777" w:rsidR="00773A89" w:rsidRDefault="00773A89" w:rsidP="00773A89">
      <w:pPr>
        <w:tabs>
          <w:tab w:val="left" w:pos="2552"/>
        </w:tabs>
        <w:spacing w:before="120" w:after="120" w:line="360" w:lineRule="auto"/>
        <w:ind w:right="23" w:firstLine="1701"/>
        <w:jc w:val="both"/>
        <w:rPr>
          <w:rFonts w:ascii="Courier New" w:hAnsi="Courier New" w:cs="Courier New"/>
          <w:bCs/>
          <w:lang w:val="es-CL"/>
        </w:rPr>
      </w:pPr>
    </w:p>
    <w:p w14:paraId="0F3ED5F3" w14:textId="77777777" w:rsidR="00773A89" w:rsidRDefault="00773A89" w:rsidP="00773A89">
      <w:pPr>
        <w:tabs>
          <w:tab w:val="left" w:pos="2552"/>
        </w:tabs>
        <w:ind w:right="23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</w:t>
      </w:r>
    </w:p>
    <w:p w14:paraId="50E426B7" w14:textId="77777777" w:rsidR="00773A89" w:rsidRDefault="00773A89" w:rsidP="00773A89">
      <w:pPr>
        <w:tabs>
          <w:tab w:val="left" w:pos="2552"/>
        </w:tabs>
        <w:ind w:right="23"/>
        <w:jc w:val="center"/>
        <w:rPr>
          <w:rFonts w:ascii="Courier New" w:hAnsi="Courier New" w:cs="Courier New"/>
        </w:rPr>
      </w:pPr>
    </w:p>
    <w:p w14:paraId="70084342" w14:textId="77777777" w:rsidR="00773A89" w:rsidRDefault="00773A89" w:rsidP="00773A89">
      <w:pPr>
        <w:tabs>
          <w:tab w:val="left" w:pos="2552"/>
        </w:tabs>
        <w:ind w:right="23"/>
        <w:jc w:val="center"/>
        <w:rPr>
          <w:rFonts w:ascii="Courier New" w:hAnsi="Courier New" w:cs="Courier New"/>
        </w:rPr>
      </w:pPr>
    </w:p>
    <w:p w14:paraId="4A19D8FD" w14:textId="3A9DCCBF" w:rsidR="00773A89" w:rsidRPr="00773A89" w:rsidRDefault="00773A89" w:rsidP="00773A89">
      <w:pPr>
        <w:tabs>
          <w:tab w:val="left" w:pos="2835"/>
        </w:tabs>
        <w:spacing w:line="336" w:lineRule="auto"/>
        <w:ind w:left="-142" w:right="-91" w:firstLine="2127"/>
        <w:jc w:val="both"/>
        <w:rPr>
          <w:rFonts w:ascii="Courier New" w:hAnsi="Courier New" w:cs="Courier New"/>
          <w:szCs w:val="24"/>
        </w:rPr>
      </w:pPr>
      <w:r w:rsidRPr="00773A89">
        <w:rPr>
          <w:rFonts w:ascii="Courier New" w:hAnsi="Courier New" w:cs="Courier New"/>
          <w:szCs w:val="24"/>
        </w:rPr>
        <w:t>Para efectos de lo dispuesto en el inciso segundo del artículo 6 del Código Civil, hago presente a V.E. que esta iniciativa de ley tuvo su origen en una moción de</w:t>
      </w:r>
      <w:r>
        <w:rPr>
          <w:rFonts w:ascii="Courier New" w:hAnsi="Courier New" w:cs="Courier New"/>
          <w:szCs w:val="24"/>
        </w:rPr>
        <w:t xml:space="preserve"> las diputadas </w:t>
      </w:r>
      <w:r w:rsidRPr="00773A89">
        <w:rPr>
          <w:rFonts w:ascii="Courier New" w:hAnsi="Courier New" w:cs="Courier New"/>
          <w:szCs w:val="24"/>
        </w:rPr>
        <w:t>Carolina Marzán Pinto, Viviana Delgado Riquelme, Marta González Olea y Alejandra Placencia Cabello y los diputados Héctor Barría Angulo, Felipe Camaño Cárdenas, Cosme Mellado Pino, Hernán Palma Pérez, Cristián Tapia Ramos y Alberto Undurraga Vicuña.</w:t>
      </w:r>
      <w:r>
        <w:rPr>
          <w:rFonts w:ascii="Courier New" w:hAnsi="Courier New" w:cs="Courier New"/>
          <w:szCs w:val="24"/>
        </w:rPr>
        <w:t xml:space="preserve"> </w:t>
      </w:r>
    </w:p>
    <w:p w14:paraId="78A29574" w14:textId="06791070" w:rsidR="00773A89" w:rsidRPr="00057387" w:rsidRDefault="00773A89" w:rsidP="003240E8">
      <w:pPr>
        <w:tabs>
          <w:tab w:val="left" w:pos="2552"/>
        </w:tabs>
        <w:spacing w:after="240"/>
        <w:ind w:right="23" w:firstLine="1985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 w:rsidR="00F816AD">
        <w:rPr>
          <w:rFonts w:ascii="Courier New" w:hAnsi="Courier New" w:cs="Courier New"/>
        </w:rPr>
        <w:lastRenderedPageBreak/>
        <w:t>Lo que tengo a honra comunicar a</w:t>
      </w:r>
      <w:r w:rsidRPr="00057387">
        <w:rPr>
          <w:rFonts w:ascii="Courier New" w:hAnsi="Courier New" w:cs="Courier New"/>
        </w:rPr>
        <w:t xml:space="preserve"> V.E.</w:t>
      </w:r>
    </w:p>
    <w:p w14:paraId="104C7C9A" w14:textId="77777777" w:rsidR="00773A89" w:rsidRPr="00DC484B" w:rsidRDefault="00773A89" w:rsidP="00773A89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6154E45A" w14:textId="77777777" w:rsidR="00773A89" w:rsidRDefault="00773A89" w:rsidP="00773A89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10C94AAF" w14:textId="77777777" w:rsidR="00773A89" w:rsidRDefault="00773A89" w:rsidP="00773A89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1542C3F7" w14:textId="77777777" w:rsidR="00773A89" w:rsidRPr="00DC484B" w:rsidRDefault="00773A89" w:rsidP="00773A89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3D648A89" w14:textId="77777777" w:rsidR="00773A89" w:rsidRPr="00DC484B" w:rsidRDefault="00773A89" w:rsidP="00773A89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55237F43" w14:textId="77777777" w:rsidR="00773A89" w:rsidRPr="00DC484B" w:rsidRDefault="00773A89" w:rsidP="00773A89">
      <w:pPr>
        <w:jc w:val="both"/>
        <w:rPr>
          <w:rFonts w:ascii="Courier New" w:hAnsi="Courier New" w:cs="Courier New"/>
        </w:rPr>
      </w:pPr>
    </w:p>
    <w:p w14:paraId="4DD610D8" w14:textId="77777777" w:rsidR="00773A89" w:rsidRPr="00E6300E" w:rsidRDefault="00773A89" w:rsidP="00773A89">
      <w:pPr>
        <w:ind w:left="1701"/>
        <w:jc w:val="center"/>
        <w:rPr>
          <w:rFonts w:ascii="Courier New" w:hAnsi="Courier New" w:cs="Courier New"/>
          <w:szCs w:val="24"/>
          <w:highlight w:val="yellow"/>
        </w:rPr>
      </w:pPr>
      <w:r>
        <w:rPr>
          <w:rFonts w:ascii="Courier New" w:hAnsi="Courier New" w:cs="Courier New"/>
        </w:rPr>
        <w:t>KAROL CARIOLA OLIVA</w:t>
      </w:r>
    </w:p>
    <w:p w14:paraId="285110B4" w14:textId="77777777" w:rsidR="00773A89" w:rsidRPr="00E6300E" w:rsidRDefault="00773A89" w:rsidP="00773A89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E6300E">
        <w:rPr>
          <w:rFonts w:ascii="Courier New" w:hAnsi="Courier New" w:cs="Courier New"/>
          <w:szCs w:val="24"/>
          <w:lang w:val="es-MX"/>
        </w:rPr>
        <w:t>President</w:t>
      </w:r>
      <w:r>
        <w:rPr>
          <w:rFonts w:ascii="Courier New" w:hAnsi="Courier New" w:cs="Courier New"/>
          <w:szCs w:val="24"/>
          <w:lang w:val="es-MX"/>
        </w:rPr>
        <w:t>a</w:t>
      </w:r>
      <w:r w:rsidRPr="00E6300E">
        <w:rPr>
          <w:rFonts w:ascii="Courier New" w:hAnsi="Courier New" w:cs="Courier New"/>
          <w:szCs w:val="24"/>
          <w:lang w:val="es-MX"/>
        </w:rPr>
        <w:t xml:space="preserve"> de la Cámara de Diputados</w:t>
      </w:r>
    </w:p>
    <w:p w14:paraId="48FA81E3" w14:textId="77777777" w:rsidR="00773A89" w:rsidRPr="00B27F46" w:rsidRDefault="00773A89" w:rsidP="00773A89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D55B9A8" w14:textId="77777777" w:rsidR="00773A89" w:rsidRPr="00B27F46" w:rsidRDefault="00773A89" w:rsidP="00773A89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CC033DA" w14:textId="77777777" w:rsidR="00773A89" w:rsidRDefault="00773A89" w:rsidP="00773A89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4921986" w14:textId="77777777" w:rsidR="00773A89" w:rsidRPr="00B27F46" w:rsidRDefault="00773A89" w:rsidP="00773A89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3E9EFBE" w14:textId="77777777" w:rsidR="00773A89" w:rsidRDefault="00773A89" w:rsidP="00773A89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09EF922" w14:textId="77777777" w:rsidR="00773A89" w:rsidRPr="00B27F46" w:rsidRDefault="00773A89" w:rsidP="00773A89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DC84E2A" w14:textId="77777777" w:rsidR="00773A89" w:rsidRPr="00B27F46" w:rsidRDefault="00773A89" w:rsidP="00773A89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86B7FAB" w14:textId="77777777" w:rsidR="00773A89" w:rsidRPr="00B27F46" w:rsidRDefault="00773A89" w:rsidP="00773A89">
      <w:pPr>
        <w:tabs>
          <w:tab w:val="left" w:pos="2268"/>
        </w:tabs>
        <w:ind w:right="2036"/>
        <w:jc w:val="center"/>
        <w:rPr>
          <w:rFonts w:ascii="Courier New" w:hAnsi="Courier New" w:cs="Courier New"/>
          <w:szCs w:val="24"/>
        </w:rPr>
      </w:pPr>
      <w:r w:rsidRPr="00B27F46">
        <w:rPr>
          <w:rFonts w:ascii="Courier New" w:hAnsi="Courier New" w:cs="Courier New"/>
          <w:szCs w:val="24"/>
        </w:rPr>
        <w:t>MIGUEL LANDEROS PERKIĆ</w:t>
      </w:r>
    </w:p>
    <w:p w14:paraId="5F0D97DD" w14:textId="77777777" w:rsidR="00773A89" w:rsidRPr="00413C84" w:rsidRDefault="00773A89" w:rsidP="00773A89">
      <w:pPr>
        <w:tabs>
          <w:tab w:val="left" w:pos="2268"/>
        </w:tabs>
        <w:ind w:right="2036"/>
        <w:jc w:val="center"/>
        <w:rPr>
          <w:rFonts w:ascii="Courier New" w:hAnsi="Courier New" w:cs="Courier New"/>
        </w:rPr>
      </w:pPr>
      <w:r w:rsidRPr="00B27F46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p w14:paraId="2787E3D6" w14:textId="77777777" w:rsidR="00773A89" w:rsidRDefault="00773A89" w:rsidP="00773A89"/>
    <w:p w14:paraId="233C4776" w14:textId="77777777" w:rsidR="00773A89" w:rsidRDefault="00773A89" w:rsidP="00773A89"/>
    <w:p w14:paraId="5A8E2E9E" w14:textId="77777777" w:rsidR="00773A89" w:rsidRDefault="00773A89" w:rsidP="00773A89"/>
    <w:p w14:paraId="11A2A997" w14:textId="77777777" w:rsidR="002B5AB0" w:rsidRDefault="002B5AB0"/>
    <w:sectPr w:rsidR="002B5AB0" w:rsidSect="00773A89">
      <w:headerReference w:type="default" r:id="rId9"/>
      <w:headerReference w:type="first" r:id="rId10"/>
      <w:pgSz w:w="12242" w:h="18722" w:code="134"/>
      <w:pgMar w:top="2552" w:right="1701" w:bottom="2608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95B9B" w14:textId="77777777" w:rsidR="00837EBD" w:rsidRDefault="00837EBD">
      <w:r>
        <w:separator/>
      </w:r>
    </w:p>
  </w:endnote>
  <w:endnote w:type="continuationSeparator" w:id="0">
    <w:p w14:paraId="05E66D2D" w14:textId="77777777" w:rsidR="00837EBD" w:rsidRDefault="0083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C0914" w14:textId="77777777" w:rsidR="00837EBD" w:rsidRDefault="00837EBD">
      <w:r>
        <w:separator/>
      </w:r>
    </w:p>
  </w:footnote>
  <w:footnote w:type="continuationSeparator" w:id="0">
    <w:p w14:paraId="1AFE23ED" w14:textId="77777777" w:rsidR="00837EBD" w:rsidRDefault="00837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A31C4" w14:textId="77777777" w:rsidR="001F7D21" w:rsidRPr="005D522F" w:rsidRDefault="001F7D21">
    <w:pPr>
      <w:pStyle w:val="Encabezado"/>
      <w:framePr w:wrap="auto" w:vAnchor="text" w:hAnchor="margin" w:xAlign="right" w:y="1"/>
      <w:rPr>
        <w:rFonts w:ascii="Courier New" w:hAnsi="Courier New" w:cs="Courier New"/>
      </w:rPr>
    </w:pPr>
    <w:r w:rsidRPr="005D522F">
      <w:rPr>
        <w:rFonts w:ascii="Courier New" w:hAnsi="Courier New" w:cs="Courier New"/>
      </w:rPr>
      <w:fldChar w:fldCharType="begin"/>
    </w:r>
    <w:r w:rsidRPr="005D522F">
      <w:rPr>
        <w:rFonts w:ascii="Courier New" w:hAnsi="Courier New" w:cs="Courier New"/>
      </w:rPr>
      <w:instrText xml:space="preserve">\PAGE  </w:instrText>
    </w:r>
    <w:r w:rsidRPr="005D522F"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2</w:t>
    </w:r>
    <w:r w:rsidRPr="005D522F">
      <w:rPr>
        <w:rFonts w:ascii="Courier New" w:hAnsi="Courier New" w:cs="Courier New"/>
      </w:rPr>
      <w:fldChar w:fldCharType="end"/>
    </w:r>
  </w:p>
  <w:p w14:paraId="4A5408D0" w14:textId="77777777" w:rsidR="001F7D21" w:rsidRDefault="001F7D2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5B877" w14:textId="77777777" w:rsidR="001F7D21" w:rsidRDefault="001F7D21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7ACB54" wp14:editId="3ED74CBA">
          <wp:simplePos x="0" y="0"/>
          <wp:positionH relativeFrom="column">
            <wp:posOffset>-889000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12482861" name="Imagen 1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89"/>
    <w:rsid w:val="001F7D21"/>
    <w:rsid w:val="002B5AB0"/>
    <w:rsid w:val="003240E8"/>
    <w:rsid w:val="00470594"/>
    <w:rsid w:val="005272AD"/>
    <w:rsid w:val="00773A89"/>
    <w:rsid w:val="00837EBD"/>
    <w:rsid w:val="00B7354E"/>
    <w:rsid w:val="00D30FAE"/>
    <w:rsid w:val="00F8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B357"/>
  <w15:chartTrackingRefBased/>
  <w15:docId w15:val="{40D80B7E-E350-4738-A01E-EA2D45F3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A89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73A8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3A8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3A8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3A8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3A8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3A8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3A8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3A8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3A8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3A8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73A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3A8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3A89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3A89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3A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3A8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3A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3A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73A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73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73A8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73A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73A8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73A8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73A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73A89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73A8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73A89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73A89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773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3A89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773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3A89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32BA16-9BAB-4A34-BDBF-F818CEA8BC6E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94553AFD-1E59-412A-B8A0-75289E367F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2B1704-231E-4EB8-8B4B-49157AF18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185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5</cp:revision>
  <cp:lastPrinted>2024-07-04T14:01:00Z</cp:lastPrinted>
  <dcterms:created xsi:type="dcterms:W3CDTF">2024-07-04T13:37:00Z</dcterms:created>
  <dcterms:modified xsi:type="dcterms:W3CDTF">2024-07-04T14:02:00Z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