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B0C302" w14:textId="68E1A324" w:rsidR="0001650E" w:rsidRPr="0001650E" w:rsidRDefault="00455348" w:rsidP="0001650E">
      <w:pPr>
        <w:spacing w:after="0" w:line="240" w:lineRule="auto"/>
        <w:ind w:left="4395" w:right="49"/>
        <w:jc w:val="both"/>
        <w:rPr>
          <w:rFonts w:ascii="Courier New" w:eastAsia="Courier New" w:hAnsi="Courier New" w:cs="Courier New"/>
          <w:b/>
          <w:bCs/>
          <w:sz w:val="24"/>
          <w:szCs w:val="24"/>
        </w:rPr>
      </w:pPr>
      <w:r w:rsidRPr="008360D4">
        <w:rPr>
          <w:rFonts w:ascii="Courier New" w:eastAsia="Courier New" w:hAnsi="Courier New" w:cs="Courier New"/>
          <w:b/>
          <w:bCs/>
          <w:sz w:val="24"/>
          <w:szCs w:val="24"/>
        </w:rPr>
        <w:t xml:space="preserve">MENSAJE DE S.E. EL PRESIDENTE DE LA REPÚBLICA CON EL QUE INICIA UN PROYECTO DE LEY QUE </w:t>
      </w:r>
      <w:r w:rsidR="00BF3227" w:rsidRPr="008360D4">
        <w:rPr>
          <w:rFonts w:ascii="Courier New" w:eastAsia="Courier New" w:hAnsi="Courier New" w:cs="Courier New"/>
          <w:b/>
          <w:bCs/>
          <w:sz w:val="24"/>
          <w:szCs w:val="24"/>
        </w:rPr>
        <w:t>INCORPORA LA FISCALÍA SUPRATERRITORIAL EN LA LEY N° 19.640, ORGÁNICA CONSTITUCIONAL DEL MINISTERIO PÚBLICO</w:t>
      </w:r>
      <w:r w:rsidR="007560B7">
        <w:rPr>
          <w:rFonts w:ascii="Courier New" w:eastAsia="Courier New" w:hAnsi="Courier New" w:cs="Courier New"/>
          <w:b/>
          <w:bCs/>
          <w:sz w:val="24"/>
          <w:szCs w:val="24"/>
        </w:rPr>
        <w:t>,</w:t>
      </w:r>
      <w:r w:rsidR="00BF3227" w:rsidRPr="008360D4">
        <w:rPr>
          <w:rFonts w:ascii="Courier New" w:eastAsia="Courier New" w:hAnsi="Courier New" w:cs="Courier New"/>
          <w:b/>
          <w:bCs/>
          <w:sz w:val="24"/>
          <w:szCs w:val="24"/>
        </w:rPr>
        <w:t xml:space="preserve"> </w:t>
      </w:r>
      <w:r w:rsidR="00E8556B" w:rsidRPr="008360D4">
        <w:rPr>
          <w:rFonts w:ascii="Courier New" w:eastAsia="Courier New" w:hAnsi="Courier New" w:cs="Courier New"/>
          <w:b/>
          <w:bCs/>
          <w:sz w:val="24"/>
          <w:szCs w:val="24"/>
        </w:rPr>
        <w:t>Y MODIFICA OTROS CUERPOS</w:t>
      </w:r>
      <w:r w:rsidR="00E8556B" w:rsidRPr="0001650E">
        <w:rPr>
          <w:rFonts w:ascii="Courier New" w:eastAsia="Courier New" w:hAnsi="Courier New" w:cs="Courier New"/>
          <w:b/>
          <w:bCs/>
          <w:sz w:val="24"/>
          <w:szCs w:val="24"/>
        </w:rPr>
        <w:t xml:space="preserve"> LEGALES</w:t>
      </w:r>
      <w:r w:rsidR="0001650E">
        <w:rPr>
          <w:rFonts w:ascii="Courier New" w:eastAsia="Courier New" w:hAnsi="Courier New" w:cs="Courier New"/>
          <w:b/>
          <w:bCs/>
          <w:sz w:val="24"/>
          <w:szCs w:val="24"/>
        </w:rPr>
        <w:t>.</w:t>
      </w:r>
    </w:p>
    <w:p w14:paraId="1293C738" w14:textId="72A4E46F" w:rsidR="00455348" w:rsidRDefault="00BF3227" w:rsidP="0001650E">
      <w:pPr>
        <w:spacing w:after="0" w:line="240" w:lineRule="auto"/>
        <w:ind w:left="4395" w:right="49"/>
        <w:jc w:val="both"/>
        <w:rPr>
          <w:rFonts w:ascii="Courier New" w:eastAsia="Courier New" w:hAnsi="Courier New" w:cs="Courier New"/>
          <w:b/>
          <w:bCs/>
          <w:sz w:val="24"/>
          <w:szCs w:val="24"/>
          <w:u w:val="single"/>
        </w:rPr>
      </w:pPr>
      <w:r w:rsidRPr="008360D4">
        <w:rPr>
          <w:rFonts w:ascii="Courier New" w:eastAsia="Courier New" w:hAnsi="Courier New" w:cs="Courier New"/>
          <w:b/>
          <w:bCs/>
          <w:sz w:val="24"/>
          <w:szCs w:val="24"/>
          <w:u w:val="single"/>
        </w:rPr>
        <w:t>__________</w:t>
      </w:r>
      <w:r w:rsidR="00F2682E" w:rsidRPr="008360D4">
        <w:rPr>
          <w:rFonts w:ascii="Courier New" w:eastAsia="Courier New" w:hAnsi="Courier New" w:cs="Courier New"/>
          <w:b/>
          <w:bCs/>
          <w:sz w:val="24"/>
          <w:szCs w:val="24"/>
          <w:u w:val="single"/>
        </w:rPr>
        <w:t>_____________</w:t>
      </w:r>
      <w:r w:rsidR="0001650E">
        <w:rPr>
          <w:rFonts w:ascii="Courier New" w:eastAsia="Courier New" w:hAnsi="Courier New" w:cs="Courier New"/>
          <w:b/>
          <w:bCs/>
          <w:sz w:val="24"/>
          <w:szCs w:val="24"/>
          <w:u w:val="single"/>
        </w:rPr>
        <w:t>________</w:t>
      </w:r>
      <w:r w:rsidR="00603786">
        <w:rPr>
          <w:rFonts w:ascii="Courier New" w:eastAsia="Courier New" w:hAnsi="Courier New" w:cs="Courier New"/>
          <w:b/>
          <w:bCs/>
          <w:sz w:val="24"/>
          <w:szCs w:val="24"/>
          <w:u w:val="single"/>
        </w:rPr>
        <w:t>_</w:t>
      </w:r>
    </w:p>
    <w:p w14:paraId="715DF63F" w14:textId="77777777" w:rsidR="0001650E" w:rsidRPr="008360D4" w:rsidRDefault="0001650E" w:rsidP="0001650E">
      <w:pPr>
        <w:spacing w:after="0" w:line="240" w:lineRule="auto"/>
        <w:ind w:left="4395" w:right="49"/>
        <w:jc w:val="both"/>
        <w:rPr>
          <w:rFonts w:ascii="Courier New" w:eastAsia="Courier New" w:hAnsi="Courier New" w:cs="Courier New"/>
          <w:b/>
          <w:bCs/>
          <w:sz w:val="24"/>
          <w:szCs w:val="24"/>
        </w:rPr>
      </w:pPr>
    </w:p>
    <w:p w14:paraId="4A4E721B" w14:textId="609F9D21" w:rsidR="00455348" w:rsidRPr="008360D4" w:rsidRDefault="00455348" w:rsidP="0001650E">
      <w:pPr>
        <w:spacing w:after="0" w:line="240" w:lineRule="auto"/>
        <w:ind w:left="4395"/>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Santiago, </w:t>
      </w:r>
      <w:r w:rsidR="00896A17">
        <w:rPr>
          <w:rFonts w:ascii="Courier New" w:eastAsia="Courier New" w:hAnsi="Courier New" w:cs="Courier New"/>
          <w:sz w:val="24"/>
          <w:szCs w:val="24"/>
        </w:rPr>
        <w:t>17</w:t>
      </w:r>
      <w:r w:rsidR="00896A17"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 xml:space="preserve">de </w:t>
      </w:r>
      <w:r w:rsidR="00BF3227" w:rsidRPr="008360D4">
        <w:rPr>
          <w:rFonts w:ascii="Courier New" w:eastAsia="Courier New" w:hAnsi="Courier New" w:cs="Courier New"/>
          <w:sz w:val="24"/>
          <w:szCs w:val="24"/>
        </w:rPr>
        <w:t>mayo</w:t>
      </w:r>
      <w:r w:rsidR="001E792A"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de 202</w:t>
      </w:r>
      <w:r w:rsidR="00BF3227" w:rsidRPr="008360D4">
        <w:rPr>
          <w:rFonts w:ascii="Courier New" w:eastAsia="Courier New" w:hAnsi="Courier New" w:cs="Courier New"/>
          <w:sz w:val="24"/>
          <w:szCs w:val="24"/>
        </w:rPr>
        <w:t>4</w:t>
      </w:r>
    </w:p>
    <w:p w14:paraId="640AE6EF" w14:textId="77777777" w:rsidR="0001650E" w:rsidRPr="008360D4" w:rsidRDefault="0001650E" w:rsidP="00FB3C02">
      <w:pPr>
        <w:spacing w:after="240" w:line="276" w:lineRule="auto"/>
        <w:jc w:val="both"/>
        <w:rPr>
          <w:rFonts w:ascii="Courier New" w:eastAsia="Courier New" w:hAnsi="Courier New" w:cs="Courier New"/>
          <w:sz w:val="24"/>
          <w:szCs w:val="24"/>
        </w:rPr>
      </w:pPr>
    </w:p>
    <w:p w14:paraId="368332E1" w14:textId="77777777" w:rsidR="00585D5D" w:rsidRPr="008360D4" w:rsidRDefault="00585D5D" w:rsidP="00FB3C02">
      <w:pPr>
        <w:spacing w:after="240" w:line="276" w:lineRule="auto"/>
        <w:jc w:val="both"/>
        <w:rPr>
          <w:rFonts w:ascii="Courier New" w:eastAsia="Courier New" w:hAnsi="Courier New" w:cs="Courier New"/>
          <w:sz w:val="24"/>
          <w:szCs w:val="24"/>
        </w:rPr>
      </w:pPr>
    </w:p>
    <w:p w14:paraId="6879FC83" w14:textId="3B4FF204" w:rsidR="00585D5D" w:rsidRPr="00603786" w:rsidRDefault="00455348" w:rsidP="00603786">
      <w:pPr>
        <w:tabs>
          <w:tab w:val="left" w:pos="851"/>
        </w:tabs>
        <w:spacing w:after="240" w:line="276" w:lineRule="auto"/>
        <w:jc w:val="center"/>
        <w:rPr>
          <w:rFonts w:ascii="Courier New" w:eastAsia="Courier New" w:hAnsi="Courier New" w:cs="Courier New"/>
          <w:b/>
          <w:bCs/>
          <w:sz w:val="24"/>
          <w:szCs w:val="24"/>
        </w:rPr>
      </w:pPr>
      <w:r w:rsidRPr="31AB0F7D">
        <w:rPr>
          <w:rFonts w:ascii="Courier New" w:eastAsia="Times New Roman" w:hAnsi="Courier New" w:cs="Courier New"/>
          <w:b/>
          <w:bCs/>
          <w:spacing w:val="80"/>
          <w:sz w:val="24"/>
          <w:szCs w:val="24"/>
          <w:lang w:val="es-ES" w:eastAsia="es-ES"/>
        </w:rPr>
        <w:t>MENSAJE</w:t>
      </w:r>
      <w:r w:rsidRPr="008360D4">
        <w:rPr>
          <w:rFonts w:ascii="Courier New" w:eastAsia="Courier New" w:hAnsi="Courier New" w:cs="Courier New"/>
          <w:b/>
          <w:bCs/>
          <w:sz w:val="24"/>
          <w:szCs w:val="24"/>
        </w:rPr>
        <w:t xml:space="preserve"> N° </w:t>
      </w:r>
      <w:r w:rsidR="00001C63">
        <w:rPr>
          <w:rFonts w:ascii="Courier New" w:eastAsia="Courier New" w:hAnsi="Courier New" w:cs="Courier New"/>
          <w:b/>
          <w:bCs/>
          <w:sz w:val="24"/>
          <w:szCs w:val="24"/>
          <w:u w:val="single"/>
        </w:rPr>
        <w:t>073</w:t>
      </w:r>
      <w:r w:rsidR="000548FE" w:rsidRPr="008360D4">
        <w:rPr>
          <w:rFonts w:ascii="Courier New" w:eastAsia="Courier New" w:hAnsi="Courier New" w:cs="Courier New"/>
          <w:b/>
          <w:bCs/>
          <w:sz w:val="24"/>
          <w:szCs w:val="24"/>
          <w:u w:val="single"/>
        </w:rPr>
        <w:t>-37</w:t>
      </w:r>
      <w:r w:rsidR="1B247B3F" w:rsidRPr="008360D4">
        <w:rPr>
          <w:rFonts w:ascii="Courier New" w:eastAsia="Courier New" w:hAnsi="Courier New" w:cs="Courier New"/>
          <w:b/>
          <w:bCs/>
          <w:sz w:val="24"/>
          <w:szCs w:val="24"/>
          <w:u w:val="single"/>
        </w:rPr>
        <w:t>2</w:t>
      </w:r>
      <w:r w:rsidRPr="008360D4">
        <w:rPr>
          <w:rFonts w:ascii="Courier New" w:eastAsia="Courier New" w:hAnsi="Courier New" w:cs="Courier New"/>
          <w:b/>
          <w:bCs/>
          <w:sz w:val="24"/>
          <w:szCs w:val="24"/>
        </w:rPr>
        <w:t>/</w:t>
      </w:r>
    </w:p>
    <w:p w14:paraId="66B8FA68" w14:textId="77777777" w:rsidR="00455348" w:rsidRPr="008360D4" w:rsidRDefault="00455348" w:rsidP="00FB3C02">
      <w:pPr>
        <w:pBdr>
          <w:top w:val="nil"/>
          <w:left w:val="nil"/>
          <w:bottom w:val="nil"/>
          <w:right w:val="nil"/>
          <w:between w:val="nil"/>
        </w:pBdr>
        <w:tabs>
          <w:tab w:val="left" w:pos="-720"/>
        </w:tabs>
        <w:spacing w:after="240" w:line="276" w:lineRule="auto"/>
        <w:ind w:right="-2030"/>
        <w:jc w:val="both"/>
        <w:rPr>
          <w:rFonts w:ascii="Courier New" w:eastAsia="Courier New" w:hAnsi="Courier New" w:cs="Courier New"/>
          <w:b/>
          <w:sz w:val="24"/>
          <w:szCs w:val="24"/>
        </w:rPr>
      </w:pPr>
    </w:p>
    <w:p w14:paraId="616B4E22" w14:textId="77777777" w:rsidR="00184D14" w:rsidRPr="008360D4" w:rsidRDefault="00184D14" w:rsidP="00FB3C02">
      <w:pPr>
        <w:framePr w:w="2878" w:h="2671" w:hSpace="141" w:wrap="around" w:vAnchor="text" w:hAnchor="page" w:x="1495" w:y="1"/>
        <w:spacing w:after="240" w:line="276" w:lineRule="auto"/>
        <w:ind w:right="-2030"/>
        <w:rPr>
          <w:rFonts w:ascii="Courier New" w:hAnsi="Courier New" w:cs="Courier New"/>
          <w:b/>
          <w:spacing w:val="-3"/>
          <w:sz w:val="24"/>
          <w:szCs w:val="24"/>
        </w:rPr>
      </w:pPr>
    </w:p>
    <w:p w14:paraId="17995DBB" w14:textId="77777777" w:rsidR="00585D5D" w:rsidRPr="008360D4" w:rsidRDefault="00585D5D" w:rsidP="00FB3C02">
      <w:pPr>
        <w:framePr w:w="2878" w:h="2671" w:hSpace="141" w:wrap="around" w:vAnchor="text" w:hAnchor="page" w:x="1495" w:y="1"/>
        <w:spacing w:after="240" w:line="276" w:lineRule="auto"/>
        <w:ind w:right="-2030"/>
        <w:rPr>
          <w:rFonts w:ascii="Courier New" w:hAnsi="Courier New" w:cs="Courier New"/>
          <w:b/>
          <w:spacing w:val="-3"/>
          <w:sz w:val="24"/>
          <w:szCs w:val="24"/>
        </w:rPr>
      </w:pPr>
    </w:p>
    <w:p w14:paraId="6CA14CD5" w14:textId="13FD8DFF" w:rsidR="00184D14" w:rsidRPr="008360D4" w:rsidRDefault="00184D14" w:rsidP="00FB3C02">
      <w:pPr>
        <w:framePr w:w="2878" w:h="2671" w:hSpace="141" w:wrap="around" w:vAnchor="text" w:hAnchor="page" w:x="1495" w:y="1"/>
        <w:spacing w:after="240" w:line="276" w:lineRule="auto"/>
        <w:ind w:right="-2030"/>
        <w:rPr>
          <w:rFonts w:ascii="Courier New" w:hAnsi="Courier New" w:cs="Courier New"/>
          <w:b/>
          <w:spacing w:val="-3"/>
          <w:sz w:val="24"/>
          <w:szCs w:val="24"/>
        </w:rPr>
      </w:pPr>
      <w:r w:rsidRPr="008360D4">
        <w:rPr>
          <w:rFonts w:ascii="Courier New" w:hAnsi="Courier New" w:cs="Courier New"/>
          <w:b/>
          <w:spacing w:val="-3"/>
          <w:sz w:val="24"/>
          <w:szCs w:val="24"/>
        </w:rPr>
        <w:t xml:space="preserve">A S.E. </w:t>
      </w:r>
      <w:r w:rsidR="00345D0C" w:rsidRPr="008360D4">
        <w:rPr>
          <w:rFonts w:ascii="Courier New" w:hAnsi="Courier New" w:cs="Courier New"/>
          <w:b/>
          <w:spacing w:val="-3"/>
          <w:sz w:val="24"/>
          <w:szCs w:val="24"/>
        </w:rPr>
        <w:t>LA</w:t>
      </w:r>
    </w:p>
    <w:p w14:paraId="030D8975" w14:textId="20A5208B" w:rsidR="00184D14" w:rsidRPr="008360D4" w:rsidRDefault="00184D14" w:rsidP="00FB3C02">
      <w:pPr>
        <w:framePr w:w="2878" w:h="2671" w:hSpace="141" w:wrap="around" w:vAnchor="text" w:hAnchor="page" w:x="1495" w:y="1"/>
        <w:spacing w:after="240" w:line="276" w:lineRule="auto"/>
        <w:ind w:right="-2030"/>
        <w:rPr>
          <w:rFonts w:ascii="Courier New" w:hAnsi="Courier New" w:cs="Courier New"/>
          <w:b/>
          <w:spacing w:val="-3"/>
          <w:sz w:val="24"/>
          <w:szCs w:val="24"/>
        </w:rPr>
      </w:pPr>
      <w:r w:rsidRPr="008360D4">
        <w:rPr>
          <w:rFonts w:ascii="Courier New" w:hAnsi="Courier New" w:cs="Courier New"/>
          <w:b/>
          <w:spacing w:val="-3"/>
          <w:sz w:val="24"/>
          <w:szCs w:val="24"/>
        </w:rPr>
        <w:t>PRESIDENT</w:t>
      </w:r>
      <w:r w:rsidR="00345D0C" w:rsidRPr="008360D4">
        <w:rPr>
          <w:rFonts w:ascii="Courier New" w:hAnsi="Courier New" w:cs="Courier New"/>
          <w:b/>
          <w:spacing w:val="-3"/>
          <w:sz w:val="24"/>
          <w:szCs w:val="24"/>
        </w:rPr>
        <w:t>A</w:t>
      </w:r>
    </w:p>
    <w:p w14:paraId="395F0D91" w14:textId="2150A305" w:rsidR="00184D14" w:rsidRPr="008360D4" w:rsidRDefault="00184D14" w:rsidP="00FB3C02">
      <w:pPr>
        <w:framePr w:w="2878" w:h="2671" w:hSpace="141" w:wrap="around" w:vAnchor="text" w:hAnchor="page" w:x="1495" w:y="1"/>
        <w:spacing w:after="240" w:line="276" w:lineRule="auto"/>
        <w:ind w:right="-2030"/>
        <w:rPr>
          <w:rFonts w:ascii="Courier New" w:hAnsi="Courier New" w:cs="Courier New"/>
          <w:b/>
          <w:spacing w:val="-3"/>
          <w:sz w:val="24"/>
          <w:szCs w:val="24"/>
        </w:rPr>
      </w:pPr>
      <w:r w:rsidRPr="008360D4">
        <w:rPr>
          <w:rFonts w:ascii="Courier New" w:hAnsi="Courier New" w:cs="Courier New"/>
          <w:b/>
          <w:spacing w:val="-3"/>
          <w:sz w:val="24"/>
          <w:szCs w:val="24"/>
        </w:rPr>
        <w:t>DE LA H.</w:t>
      </w:r>
    </w:p>
    <w:p w14:paraId="0E985922" w14:textId="2D8ABD2D" w:rsidR="00184D14" w:rsidRPr="008360D4" w:rsidRDefault="00184D14" w:rsidP="00FB3C02">
      <w:pPr>
        <w:framePr w:w="2878" w:h="2671" w:hSpace="141" w:wrap="around" w:vAnchor="text" w:hAnchor="page" w:x="1495" w:y="1"/>
        <w:spacing w:after="240" w:line="276" w:lineRule="auto"/>
        <w:ind w:right="-2030"/>
        <w:rPr>
          <w:rFonts w:ascii="Courier New" w:hAnsi="Courier New" w:cs="Courier New"/>
          <w:b/>
          <w:spacing w:val="-3"/>
          <w:sz w:val="24"/>
          <w:szCs w:val="24"/>
        </w:rPr>
      </w:pPr>
      <w:r w:rsidRPr="008360D4">
        <w:rPr>
          <w:rFonts w:ascii="Courier New" w:hAnsi="Courier New" w:cs="Courier New"/>
          <w:b/>
          <w:spacing w:val="-3"/>
          <w:sz w:val="24"/>
          <w:szCs w:val="24"/>
        </w:rPr>
        <w:t xml:space="preserve">CÁMARA DE </w:t>
      </w:r>
    </w:p>
    <w:p w14:paraId="05A03596" w14:textId="77777777" w:rsidR="00184D14" w:rsidRPr="008360D4" w:rsidRDefault="00184D14" w:rsidP="00FB3C02">
      <w:pPr>
        <w:framePr w:w="2878" w:h="2671" w:hSpace="141" w:wrap="around" w:vAnchor="text" w:hAnchor="page" w:x="1495" w:y="1"/>
        <w:spacing w:after="240" w:line="276" w:lineRule="auto"/>
        <w:ind w:right="-2030"/>
        <w:rPr>
          <w:rFonts w:ascii="Courier New" w:hAnsi="Courier New" w:cs="Courier New"/>
          <w:b/>
          <w:spacing w:val="-3"/>
          <w:sz w:val="24"/>
          <w:szCs w:val="24"/>
        </w:rPr>
      </w:pPr>
      <w:r w:rsidRPr="008360D4">
        <w:rPr>
          <w:rFonts w:ascii="Courier New" w:hAnsi="Courier New" w:cs="Courier New"/>
          <w:b/>
          <w:spacing w:val="-3"/>
          <w:sz w:val="24"/>
          <w:szCs w:val="24"/>
        </w:rPr>
        <w:t>DIPUTADAS Y</w:t>
      </w:r>
    </w:p>
    <w:p w14:paraId="661460BE" w14:textId="2BDB4AA2" w:rsidR="001E792A" w:rsidRPr="008360D4" w:rsidRDefault="00D02E3A" w:rsidP="00FB3C02">
      <w:pPr>
        <w:framePr w:w="2878" w:h="2671" w:hSpace="141" w:wrap="around" w:vAnchor="text" w:hAnchor="page" w:x="1495" w:y="1"/>
        <w:spacing w:after="240" w:line="276" w:lineRule="auto"/>
        <w:ind w:right="-2030"/>
        <w:rPr>
          <w:rFonts w:ascii="Courier New" w:hAnsi="Courier New" w:cs="Courier New"/>
          <w:b/>
          <w:bCs/>
          <w:spacing w:val="-3"/>
          <w:sz w:val="24"/>
          <w:szCs w:val="24"/>
        </w:rPr>
      </w:pPr>
      <w:r w:rsidRPr="008360D4">
        <w:rPr>
          <w:rFonts w:ascii="Courier New" w:hAnsi="Courier New" w:cs="Courier New"/>
          <w:b/>
          <w:bCs/>
          <w:spacing w:val="-3"/>
          <w:sz w:val="24"/>
          <w:szCs w:val="24"/>
        </w:rPr>
        <w:t>DIPUTADOS</w:t>
      </w:r>
    </w:p>
    <w:p w14:paraId="6D276B0A" w14:textId="77777777" w:rsidR="00184D14" w:rsidRPr="008360D4" w:rsidRDefault="00184D14" w:rsidP="00FB3C02">
      <w:pPr>
        <w:framePr w:w="2878" w:h="2671" w:hSpace="141" w:wrap="around" w:vAnchor="text" w:hAnchor="page" w:x="1495" w:y="1"/>
        <w:spacing w:after="240" w:line="276" w:lineRule="auto"/>
        <w:ind w:right="-2030"/>
        <w:rPr>
          <w:rFonts w:ascii="Courier New" w:hAnsi="Courier New" w:cs="Courier New"/>
          <w:b/>
          <w:spacing w:val="-3"/>
          <w:sz w:val="24"/>
          <w:szCs w:val="24"/>
        </w:rPr>
      </w:pPr>
    </w:p>
    <w:p w14:paraId="1C42480F" w14:textId="77777777" w:rsidR="00184D14" w:rsidRPr="008360D4" w:rsidRDefault="00184D14" w:rsidP="00FB3C02">
      <w:pPr>
        <w:pStyle w:val="Sangradetextonormal"/>
        <w:framePr w:w="2878" w:h="2671" w:hSpace="141" w:wrap="around" w:vAnchor="text" w:hAnchor="page" w:x="1495" w:y="1"/>
        <w:numPr>
          <w:ilvl w:val="0"/>
          <w:numId w:val="0"/>
        </w:numPr>
        <w:tabs>
          <w:tab w:val="clear" w:pos="3544"/>
        </w:tabs>
        <w:spacing w:before="0" w:after="240" w:line="276" w:lineRule="auto"/>
        <w:rPr>
          <w:rFonts w:ascii="Courier New" w:hAnsi="Courier New" w:cs="Courier New"/>
          <w:szCs w:val="24"/>
        </w:rPr>
      </w:pPr>
    </w:p>
    <w:p w14:paraId="400C4BB3" w14:textId="4753F8B8" w:rsidR="00BE74F2" w:rsidRPr="008360D4" w:rsidRDefault="00455348" w:rsidP="00FB3C02">
      <w:pPr>
        <w:spacing w:after="240" w:line="276" w:lineRule="auto"/>
        <w:ind w:left="2880"/>
        <w:jc w:val="both"/>
        <w:rPr>
          <w:rFonts w:ascii="Courier New" w:eastAsia="Courier New" w:hAnsi="Courier New" w:cs="Courier New"/>
          <w:sz w:val="24"/>
          <w:szCs w:val="24"/>
        </w:rPr>
      </w:pPr>
      <w:r w:rsidRPr="008360D4">
        <w:rPr>
          <w:rFonts w:ascii="Courier New" w:eastAsia="Courier New" w:hAnsi="Courier New" w:cs="Courier New"/>
          <w:sz w:val="24"/>
          <w:szCs w:val="24"/>
        </w:rPr>
        <w:t>Honorable Cámara de Diputadas y Diputados:</w:t>
      </w:r>
    </w:p>
    <w:p w14:paraId="60B86570" w14:textId="5D5A5600" w:rsidR="00455348" w:rsidRPr="008360D4" w:rsidRDefault="00455348" w:rsidP="00FB3C02">
      <w:pPr>
        <w:spacing w:after="240" w:line="276" w:lineRule="auto"/>
        <w:ind w:left="2840" w:right="60" w:firstLine="700"/>
        <w:jc w:val="both"/>
        <w:rPr>
          <w:rFonts w:ascii="Courier New" w:eastAsia="Courier New" w:hAnsi="Courier New" w:cs="Courier New"/>
          <w:sz w:val="24"/>
          <w:szCs w:val="24"/>
        </w:rPr>
      </w:pPr>
      <w:r w:rsidRPr="008360D4">
        <w:rPr>
          <w:rFonts w:ascii="Courier New" w:eastAsia="Courier New" w:hAnsi="Courier New" w:cs="Courier New"/>
          <w:sz w:val="24"/>
          <w:szCs w:val="24"/>
        </w:rPr>
        <w:t>En uso de mis facultades constitucionales, tengo el honor de someter a vuestra consideración el siguiente proyecto de ley</w:t>
      </w:r>
      <w:r w:rsidR="00C8201E">
        <w:rPr>
          <w:rFonts w:ascii="Courier New" w:eastAsia="Courier New" w:hAnsi="Courier New" w:cs="Courier New"/>
          <w:sz w:val="24"/>
          <w:szCs w:val="24"/>
        </w:rPr>
        <w:t>,</w:t>
      </w:r>
      <w:r w:rsidRPr="008360D4">
        <w:rPr>
          <w:rFonts w:ascii="Courier New" w:eastAsia="Courier New" w:hAnsi="Courier New" w:cs="Courier New"/>
          <w:sz w:val="24"/>
          <w:szCs w:val="24"/>
        </w:rPr>
        <w:t xml:space="preserve"> que </w:t>
      </w:r>
      <w:r w:rsidR="00F2682E" w:rsidRPr="008360D4">
        <w:rPr>
          <w:rFonts w:ascii="Courier New" w:eastAsia="Courier New" w:hAnsi="Courier New" w:cs="Courier New"/>
          <w:sz w:val="24"/>
          <w:szCs w:val="24"/>
        </w:rPr>
        <w:t>incorpora la Fiscalía Supraterritorial en la ley N° 19.640, Orgánica Constitucional del Ministerio Público</w:t>
      </w:r>
      <w:r w:rsidR="007560B7">
        <w:rPr>
          <w:rFonts w:ascii="Courier New" w:eastAsia="Courier New" w:hAnsi="Courier New" w:cs="Courier New"/>
          <w:sz w:val="24"/>
          <w:szCs w:val="24"/>
        </w:rPr>
        <w:t>,</w:t>
      </w:r>
      <w:r w:rsidR="00F2682E" w:rsidRPr="008360D4">
        <w:rPr>
          <w:rFonts w:ascii="Courier New" w:eastAsia="Courier New" w:hAnsi="Courier New" w:cs="Courier New"/>
          <w:sz w:val="24"/>
          <w:szCs w:val="24"/>
        </w:rPr>
        <w:t xml:space="preserve"> </w:t>
      </w:r>
      <w:r w:rsidR="009316DB" w:rsidRPr="008360D4">
        <w:rPr>
          <w:rFonts w:ascii="Courier New" w:eastAsia="Courier New" w:hAnsi="Courier New" w:cs="Courier New"/>
          <w:sz w:val="24"/>
          <w:szCs w:val="24"/>
        </w:rPr>
        <w:t>y modifica otros cuerpos legales.</w:t>
      </w:r>
    </w:p>
    <w:p w14:paraId="4BC19743" w14:textId="247D1303" w:rsidR="00455348" w:rsidRPr="008360D4" w:rsidRDefault="00455348" w:rsidP="00FB3C02">
      <w:pPr>
        <w:pStyle w:val="Ttulo1"/>
        <w:spacing w:before="0" w:line="276" w:lineRule="auto"/>
        <w:rPr>
          <w:rFonts w:eastAsia="Courier New" w:cs="Courier New"/>
          <w:szCs w:val="24"/>
        </w:rPr>
      </w:pPr>
      <w:r w:rsidRPr="008360D4">
        <w:rPr>
          <w:rFonts w:eastAsia="Courier New" w:cs="Courier New"/>
          <w:szCs w:val="24"/>
        </w:rPr>
        <w:t>ANTECEDENTES</w:t>
      </w:r>
    </w:p>
    <w:p w14:paraId="1188BDAF" w14:textId="69DCE2D3" w:rsidR="000072EB" w:rsidRDefault="008279FE" w:rsidP="009A60DE">
      <w:pPr>
        <w:spacing w:after="240" w:line="276" w:lineRule="auto"/>
        <w:ind w:left="2840" w:right="60" w:firstLine="704"/>
        <w:jc w:val="both"/>
        <w:rPr>
          <w:rFonts w:ascii="Courier New" w:eastAsia="Courier New" w:hAnsi="Courier New" w:cs="Courier New"/>
          <w:sz w:val="24"/>
          <w:szCs w:val="24"/>
        </w:rPr>
      </w:pPr>
      <w:r>
        <w:rPr>
          <w:rFonts w:ascii="Courier New" w:eastAsia="Courier New" w:hAnsi="Courier New" w:cs="Courier New"/>
          <w:sz w:val="24"/>
          <w:szCs w:val="24"/>
        </w:rPr>
        <w:t>D</w:t>
      </w:r>
      <w:r w:rsidR="6749F277" w:rsidRPr="31AB0F7D">
        <w:rPr>
          <w:rFonts w:ascii="Courier New" w:eastAsia="Courier New" w:hAnsi="Courier New" w:cs="Courier New"/>
          <w:sz w:val="24"/>
          <w:szCs w:val="24"/>
        </w:rPr>
        <w:t>urante los últimos años</w:t>
      </w:r>
      <w:r>
        <w:rPr>
          <w:rFonts w:ascii="Courier New" w:eastAsia="Courier New" w:hAnsi="Courier New" w:cs="Courier New"/>
          <w:sz w:val="24"/>
          <w:szCs w:val="24"/>
        </w:rPr>
        <w:t xml:space="preserve"> </w:t>
      </w:r>
      <w:r w:rsidRPr="31AB0F7D">
        <w:rPr>
          <w:rFonts w:ascii="Courier New" w:eastAsia="Courier New" w:hAnsi="Courier New" w:cs="Courier New"/>
          <w:sz w:val="24"/>
          <w:szCs w:val="24"/>
        </w:rPr>
        <w:t>la criminalidad en nuestro país</w:t>
      </w:r>
      <w:r w:rsidR="6749F277" w:rsidRPr="31AB0F7D">
        <w:rPr>
          <w:rFonts w:ascii="Courier New" w:eastAsia="Courier New" w:hAnsi="Courier New" w:cs="Courier New"/>
          <w:sz w:val="24"/>
          <w:szCs w:val="24"/>
        </w:rPr>
        <w:t xml:space="preserve"> </w:t>
      </w:r>
      <w:r w:rsidR="00C93C8B">
        <w:rPr>
          <w:rFonts w:ascii="Courier New" w:eastAsia="Courier New" w:hAnsi="Courier New" w:cs="Courier New"/>
          <w:sz w:val="24"/>
          <w:szCs w:val="24"/>
        </w:rPr>
        <w:t>ha</w:t>
      </w:r>
      <w:r w:rsidR="6749F277" w:rsidRPr="31AB0F7D">
        <w:rPr>
          <w:rFonts w:ascii="Courier New" w:eastAsia="Courier New" w:hAnsi="Courier New" w:cs="Courier New"/>
          <w:sz w:val="24"/>
          <w:szCs w:val="24"/>
        </w:rPr>
        <w:t xml:space="preserve"> experimentado fuertes cambios</w:t>
      </w:r>
      <w:r w:rsidR="00C93C8B">
        <w:rPr>
          <w:rFonts w:ascii="Courier New" w:eastAsia="Courier New" w:hAnsi="Courier New" w:cs="Courier New"/>
          <w:sz w:val="24"/>
          <w:szCs w:val="24"/>
        </w:rPr>
        <w:t>. Ello</w:t>
      </w:r>
      <w:r w:rsidR="6749F277" w:rsidRPr="31AB0F7D">
        <w:rPr>
          <w:rFonts w:ascii="Courier New" w:eastAsia="Courier New" w:hAnsi="Courier New" w:cs="Courier New"/>
          <w:sz w:val="24"/>
          <w:szCs w:val="24"/>
        </w:rPr>
        <w:t xml:space="preserve"> </w:t>
      </w:r>
      <w:r w:rsidR="007E3D77">
        <w:rPr>
          <w:rFonts w:ascii="Courier New" w:eastAsia="Courier New" w:hAnsi="Courier New" w:cs="Courier New"/>
          <w:sz w:val="24"/>
          <w:szCs w:val="24"/>
        </w:rPr>
        <w:t>se debe a diversos factores, dentro de los cuales destacan</w:t>
      </w:r>
      <w:r w:rsidR="6749F277" w:rsidRPr="31AB0F7D">
        <w:rPr>
          <w:rFonts w:ascii="Courier New" w:eastAsia="Courier New" w:hAnsi="Courier New" w:cs="Courier New"/>
          <w:sz w:val="24"/>
          <w:szCs w:val="24"/>
        </w:rPr>
        <w:t xml:space="preserve">, por una parte, </w:t>
      </w:r>
      <w:r w:rsidR="007E3D77">
        <w:rPr>
          <w:rFonts w:ascii="Courier New" w:eastAsia="Courier New" w:hAnsi="Courier New" w:cs="Courier New"/>
          <w:sz w:val="24"/>
          <w:szCs w:val="24"/>
        </w:rPr>
        <w:t>e</w:t>
      </w:r>
      <w:r w:rsidR="6749F277" w:rsidRPr="31AB0F7D">
        <w:rPr>
          <w:rFonts w:ascii="Courier New" w:eastAsia="Courier New" w:hAnsi="Courier New" w:cs="Courier New"/>
          <w:sz w:val="24"/>
          <w:szCs w:val="24"/>
        </w:rPr>
        <w:t xml:space="preserve">l aumento de la violencia </w:t>
      </w:r>
      <w:r w:rsidR="007E3D77">
        <w:rPr>
          <w:rFonts w:ascii="Courier New" w:eastAsia="Courier New" w:hAnsi="Courier New" w:cs="Courier New"/>
          <w:sz w:val="24"/>
          <w:szCs w:val="24"/>
        </w:rPr>
        <w:t>en la comisión</w:t>
      </w:r>
      <w:r w:rsidR="007E3D77" w:rsidRPr="31AB0F7D">
        <w:rPr>
          <w:rFonts w:ascii="Courier New" w:eastAsia="Courier New" w:hAnsi="Courier New" w:cs="Courier New"/>
          <w:sz w:val="24"/>
          <w:szCs w:val="24"/>
        </w:rPr>
        <w:t xml:space="preserve"> </w:t>
      </w:r>
      <w:r w:rsidR="00634258">
        <w:rPr>
          <w:rFonts w:ascii="Courier New" w:eastAsia="Courier New" w:hAnsi="Courier New" w:cs="Courier New"/>
          <w:sz w:val="24"/>
          <w:szCs w:val="24"/>
        </w:rPr>
        <w:t>de</w:t>
      </w:r>
      <w:r w:rsidR="6749F277" w:rsidRPr="31AB0F7D">
        <w:rPr>
          <w:rFonts w:ascii="Courier New" w:eastAsia="Courier New" w:hAnsi="Courier New" w:cs="Courier New"/>
          <w:sz w:val="24"/>
          <w:szCs w:val="24"/>
        </w:rPr>
        <w:t xml:space="preserve"> delitos, </w:t>
      </w:r>
      <w:r w:rsidR="00D104AC">
        <w:rPr>
          <w:rFonts w:ascii="Courier New" w:eastAsia="Courier New" w:hAnsi="Courier New" w:cs="Courier New"/>
          <w:sz w:val="24"/>
          <w:szCs w:val="24"/>
        </w:rPr>
        <w:t>como</w:t>
      </w:r>
      <w:r w:rsidR="004A6CEE">
        <w:rPr>
          <w:rFonts w:ascii="Courier New" w:eastAsia="Courier New" w:hAnsi="Courier New" w:cs="Courier New"/>
          <w:sz w:val="24"/>
          <w:szCs w:val="24"/>
        </w:rPr>
        <w:t>,</w:t>
      </w:r>
      <w:r w:rsidR="00D104AC">
        <w:rPr>
          <w:rFonts w:ascii="Courier New" w:eastAsia="Courier New" w:hAnsi="Courier New" w:cs="Courier New"/>
          <w:sz w:val="24"/>
          <w:szCs w:val="24"/>
        </w:rPr>
        <w:t xml:space="preserve"> por otra</w:t>
      </w:r>
      <w:r w:rsidR="6749F277" w:rsidRPr="31AB0F7D">
        <w:rPr>
          <w:rFonts w:ascii="Courier New" w:eastAsia="Courier New" w:hAnsi="Courier New" w:cs="Courier New"/>
          <w:sz w:val="24"/>
          <w:szCs w:val="24"/>
        </w:rPr>
        <w:t xml:space="preserve"> y princip</w:t>
      </w:r>
      <w:r w:rsidR="469C6510" w:rsidRPr="31AB0F7D">
        <w:rPr>
          <w:rFonts w:ascii="Courier New" w:eastAsia="Courier New" w:hAnsi="Courier New" w:cs="Courier New"/>
          <w:sz w:val="24"/>
          <w:szCs w:val="24"/>
        </w:rPr>
        <w:t>almente, la mayor complejidad del fenómeno delictual</w:t>
      </w:r>
      <w:r w:rsidR="002070C7">
        <w:rPr>
          <w:rFonts w:ascii="Courier New" w:eastAsia="Courier New" w:hAnsi="Courier New" w:cs="Courier New"/>
          <w:sz w:val="24"/>
          <w:szCs w:val="24"/>
        </w:rPr>
        <w:t>, factor que a su vez se explica</w:t>
      </w:r>
      <w:r w:rsidR="469C6510" w:rsidRPr="31AB0F7D">
        <w:rPr>
          <w:rFonts w:ascii="Courier New" w:eastAsia="Courier New" w:hAnsi="Courier New" w:cs="Courier New"/>
          <w:sz w:val="24"/>
          <w:szCs w:val="24"/>
        </w:rPr>
        <w:t xml:space="preserve"> por la aparición de asociaciones</w:t>
      </w:r>
      <w:r w:rsidR="00083D6E">
        <w:rPr>
          <w:rFonts w:ascii="Courier New" w:eastAsia="Courier New" w:hAnsi="Courier New" w:cs="Courier New"/>
          <w:sz w:val="24"/>
          <w:szCs w:val="24"/>
        </w:rPr>
        <w:t xml:space="preserve"> delictivas y</w:t>
      </w:r>
      <w:r w:rsidR="469C6510" w:rsidRPr="31AB0F7D">
        <w:rPr>
          <w:rFonts w:ascii="Courier New" w:eastAsia="Courier New" w:hAnsi="Courier New" w:cs="Courier New"/>
          <w:sz w:val="24"/>
          <w:szCs w:val="24"/>
        </w:rPr>
        <w:t xml:space="preserve"> criminales –muchas veces transn</w:t>
      </w:r>
      <w:r w:rsidR="4FAAF7F7" w:rsidRPr="31AB0F7D">
        <w:rPr>
          <w:rFonts w:ascii="Courier New" w:eastAsia="Courier New" w:hAnsi="Courier New" w:cs="Courier New"/>
          <w:sz w:val="24"/>
          <w:szCs w:val="24"/>
        </w:rPr>
        <w:t>a</w:t>
      </w:r>
      <w:r w:rsidR="469C6510" w:rsidRPr="31AB0F7D">
        <w:rPr>
          <w:rFonts w:ascii="Courier New" w:eastAsia="Courier New" w:hAnsi="Courier New" w:cs="Courier New"/>
          <w:sz w:val="24"/>
          <w:szCs w:val="24"/>
        </w:rPr>
        <w:t>cionales- que operan con un alto grado de organización,</w:t>
      </w:r>
      <w:r w:rsidR="005D7C3F">
        <w:rPr>
          <w:rFonts w:ascii="Courier New" w:eastAsia="Courier New" w:hAnsi="Courier New" w:cs="Courier New"/>
          <w:sz w:val="24"/>
          <w:szCs w:val="24"/>
        </w:rPr>
        <w:t xml:space="preserve"> e</w:t>
      </w:r>
      <w:r w:rsidR="469C6510" w:rsidRPr="31AB0F7D">
        <w:rPr>
          <w:rFonts w:ascii="Courier New" w:eastAsia="Courier New" w:hAnsi="Courier New" w:cs="Courier New"/>
          <w:sz w:val="24"/>
          <w:szCs w:val="24"/>
        </w:rPr>
        <w:t xml:space="preserve"> incluso desde el interior de recintos penitenciarios</w:t>
      </w:r>
      <w:r w:rsidR="00D75962">
        <w:rPr>
          <w:rFonts w:ascii="Courier New" w:eastAsia="Courier New" w:hAnsi="Courier New" w:cs="Courier New"/>
          <w:sz w:val="24"/>
          <w:szCs w:val="24"/>
        </w:rPr>
        <w:t>.</w:t>
      </w:r>
    </w:p>
    <w:p w14:paraId="79038E29" w14:textId="6EA51FEB" w:rsidR="00123874" w:rsidRDefault="00D75962" w:rsidP="00123874">
      <w:pPr>
        <w:spacing w:after="240" w:line="276" w:lineRule="auto"/>
        <w:ind w:left="2840" w:right="60" w:firstLine="704"/>
        <w:jc w:val="both"/>
        <w:rPr>
          <w:rFonts w:ascii="Courier New" w:eastAsia="Courier New" w:hAnsi="Courier New" w:cs="Courier New"/>
          <w:sz w:val="24"/>
          <w:szCs w:val="24"/>
        </w:rPr>
      </w:pPr>
      <w:r>
        <w:rPr>
          <w:rFonts w:ascii="Courier New" w:eastAsia="Courier New" w:hAnsi="Courier New" w:cs="Courier New"/>
          <w:sz w:val="24"/>
          <w:szCs w:val="24"/>
        </w:rPr>
        <w:t>Dentro de los</w:t>
      </w:r>
      <w:r w:rsidR="00270553">
        <w:rPr>
          <w:rFonts w:ascii="Courier New" w:eastAsia="Courier New" w:hAnsi="Courier New" w:cs="Courier New"/>
          <w:sz w:val="24"/>
          <w:szCs w:val="24"/>
        </w:rPr>
        <w:t xml:space="preserve"> objetivo</w:t>
      </w:r>
      <w:r>
        <w:rPr>
          <w:rFonts w:ascii="Courier New" w:eastAsia="Courier New" w:hAnsi="Courier New" w:cs="Courier New"/>
          <w:sz w:val="24"/>
          <w:szCs w:val="24"/>
        </w:rPr>
        <w:t>s</w:t>
      </w:r>
      <w:r w:rsidR="00270553">
        <w:rPr>
          <w:rFonts w:ascii="Courier New" w:eastAsia="Courier New" w:hAnsi="Courier New" w:cs="Courier New"/>
          <w:sz w:val="24"/>
          <w:szCs w:val="24"/>
        </w:rPr>
        <w:t xml:space="preserve"> de estas nuevas bandas criminales </w:t>
      </w:r>
      <w:r>
        <w:rPr>
          <w:rFonts w:ascii="Courier New" w:eastAsia="Courier New" w:hAnsi="Courier New" w:cs="Courier New"/>
          <w:sz w:val="24"/>
          <w:szCs w:val="24"/>
        </w:rPr>
        <w:t>se encuentran</w:t>
      </w:r>
      <w:r w:rsidR="00270553">
        <w:rPr>
          <w:rFonts w:ascii="Courier New" w:eastAsia="Courier New" w:hAnsi="Courier New" w:cs="Courier New"/>
          <w:sz w:val="24"/>
          <w:szCs w:val="24"/>
        </w:rPr>
        <w:t xml:space="preserve"> </w:t>
      </w:r>
      <w:r w:rsidR="006866A9">
        <w:rPr>
          <w:rFonts w:ascii="Courier New" w:eastAsia="Courier New" w:hAnsi="Courier New" w:cs="Courier New"/>
          <w:sz w:val="24"/>
          <w:szCs w:val="24"/>
        </w:rPr>
        <w:t>la obtención de</w:t>
      </w:r>
      <w:r w:rsidR="003133CB">
        <w:rPr>
          <w:rFonts w:ascii="Courier New" w:eastAsia="Courier New" w:hAnsi="Courier New" w:cs="Courier New"/>
          <w:sz w:val="24"/>
          <w:szCs w:val="24"/>
        </w:rPr>
        <w:t xml:space="preserve"> ganancias económicas</w:t>
      </w:r>
      <w:r w:rsidR="000072EB">
        <w:rPr>
          <w:rFonts w:ascii="Courier New" w:eastAsia="Courier New" w:hAnsi="Courier New" w:cs="Courier New"/>
          <w:sz w:val="24"/>
          <w:szCs w:val="24"/>
        </w:rPr>
        <w:t xml:space="preserve"> y </w:t>
      </w:r>
      <w:r w:rsidR="000E3317">
        <w:rPr>
          <w:rFonts w:ascii="Courier New" w:eastAsia="Courier New" w:hAnsi="Courier New" w:cs="Courier New"/>
          <w:sz w:val="24"/>
          <w:szCs w:val="24"/>
        </w:rPr>
        <w:t>el debilitamiento institucional del Estado para lograr</w:t>
      </w:r>
      <w:r>
        <w:rPr>
          <w:rFonts w:ascii="Courier New" w:eastAsia="Courier New" w:hAnsi="Courier New" w:cs="Courier New"/>
          <w:sz w:val="24"/>
          <w:szCs w:val="24"/>
        </w:rPr>
        <w:t xml:space="preserve"> así</w:t>
      </w:r>
      <w:r w:rsidR="000E3317">
        <w:rPr>
          <w:rFonts w:ascii="Courier New" w:eastAsia="Courier New" w:hAnsi="Courier New" w:cs="Courier New"/>
          <w:sz w:val="24"/>
          <w:szCs w:val="24"/>
        </w:rPr>
        <w:t xml:space="preserve"> el c</w:t>
      </w:r>
      <w:r w:rsidR="000072EB">
        <w:rPr>
          <w:rFonts w:ascii="Courier New" w:eastAsia="Courier New" w:hAnsi="Courier New" w:cs="Courier New"/>
          <w:sz w:val="24"/>
          <w:szCs w:val="24"/>
        </w:rPr>
        <w:t>ontrol territorial de los barrios</w:t>
      </w:r>
      <w:r w:rsidR="000F6E54">
        <w:rPr>
          <w:rFonts w:ascii="Courier New" w:eastAsia="Courier New" w:hAnsi="Courier New" w:cs="Courier New"/>
          <w:sz w:val="24"/>
          <w:szCs w:val="24"/>
        </w:rPr>
        <w:t xml:space="preserve">. Ello, </w:t>
      </w:r>
      <w:r w:rsidR="000E3317">
        <w:rPr>
          <w:rFonts w:ascii="Courier New" w:eastAsia="Courier New" w:hAnsi="Courier New" w:cs="Courier New"/>
          <w:sz w:val="24"/>
          <w:szCs w:val="24"/>
        </w:rPr>
        <w:lastRenderedPageBreak/>
        <w:t>innegablemente,</w:t>
      </w:r>
      <w:r w:rsidR="008B410D">
        <w:rPr>
          <w:rFonts w:ascii="Courier New" w:eastAsia="Courier New" w:hAnsi="Courier New" w:cs="Courier New"/>
          <w:sz w:val="24"/>
          <w:szCs w:val="24"/>
        </w:rPr>
        <w:t xml:space="preserve"> </w:t>
      </w:r>
      <w:r w:rsidR="00CC6C81">
        <w:rPr>
          <w:rFonts w:ascii="Courier New" w:eastAsia="Courier New" w:hAnsi="Courier New" w:cs="Courier New"/>
          <w:sz w:val="24"/>
          <w:szCs w:val="24"/>
        </w:rPr>
        <w:t>genera una sensación generalizada de inseguridad</w:t>
      </w:r>
      <w:r w:rsidR="000E3317">
        <w:rPr>
          <w:rFonts w:ascii="Courier New" w:eastAsia="Courier New" w:hAnsi="Courier New" w:cs="Courier New"/>
          <w:sz w:val="24"/>
          <w:szCs w:val="24"/>
        </w:rPr>
        <w:t xml:space="preserve"> en la sociedad.</w:t>
      </w:r>
      <w:r w:rsidR="00123874">
        <w:rPr>
          <w:rFonts w:ascii="Courier New" w:eastAsia="Courier New" w:hAnsi="Courier New" w:cs="Courier New"/>
          <w:sz w:val="24"/>
          <w:szCs w:val="24"/>
        </w:rPr>
        <w:t xml:space="preserve"> </w:t>
      </w:r>
    </w:p>
    <w:p w14:paraId="66C0743B" w14:textId="383D55BA" w:rsidR="00266017" w:rsidRDefault="00123874" w:rsidP="00123874">
      <w:pPr>
        <w:spacing w:after="240" w:line="276" w:lineRule="auto"/>
        <w:ind w:left="2840" w:right="60" w:firstLine="704"/>
        <w:jc w:val="both"/>
        <w:rPr>
          <w:rFonts w:ascii="Courier New" w:eastAsia="Courier New" w:hAnsi="Courier New" w:cs="Courier New"/>
          <w:sz w:val="24"/>
          <w:szCs w:val="24"/>
        </w:rPr>
      </w:pPr>
      <w:r>
        <w:rPr>
          <w:rFonts w:ascii="Courier New" w:eastAsia="Courier New" w:hAnsi="Courier New" w:cs="Courier New"/>
          <w:sz w:val="24"/>
          <w:szCs w:val="24"/>
        </w:rPr>
        <w:t xml:space="preserve">El resultado final es la </w:t>
      </w:r>
      <w:r w:rsidR="00266017">
        <w:rPr>
          <w:rFonts w:ascii="Courier New" w:eastAsia="Courier New" w:hAnsi="Courier New" w:cs="Courier New"/>
          <w:sz w:val="24"/>
          <w:szCs w:val="24"/>
        </w:rPr>
        <w:t>afecta</w:t>
      </w:r>
      <w:r w:rsidR="006866A9">
        <w:rPr>
          <w:rFonts w:ascii="Courier New" w:eastAsia="Courier New" w:hAnsi="Courier New" w:cs="Courier New"/>
          <w:sz w:val="24"/>
          <w:szCs w:val="24"/>
        </w:rPr>
        <w:t xml:space="preserve">ción </w:t>
      </w:r>
      <w:r w:rsidR="00D75962">
        <w:rPr>
          <w:rFonts w:ascii="Courier New" w:eastAsia="Courier New" w:hAnsi="Courier New" w:cs="Courier New"/>
          <w:sz w:val="24"/>
          <w:szCs w:val="24"/>
        </w:rPr>
        <w:t>de</w:t>
      </w:r>
      <w:r w:rsidR="00CC6C81">
        <w:rPr>
          <w:rFonts w:ascii="Courier New" w:eastAsia="Courier New" w:hAnsi="Courier New" w:cs="Courier New"/>
          <w:sz w:val="24"/>
          <w:szCs w:val="24"/>
        </w:rPr>
        <w:t>l</w:t>
      </w:r>
      <w:r w:rsidR="00266017">
        <w:rPr>
          <w:rFonts w:ascii="Courier New" w:eastAsia="Courier New" w:hAnsi="Courier New" w:cs="Courier New"/>
          <w:sz w:val="24"/>
          <w:szCs w:val="24"/>
        </w:rPr>
        <w:t xml:space="preserve"> orden y la seguridad pública</w:t>
      </w:r>
      <w:r w:rsidR="00213BA2">
        <w:rPr>
          <w:rFonts w:ascii="Courier New" w:eastAsia="Courier New" w:hAnsi="Courier New" w:cs="Courier New"/>
          <w:sz w:val="24"/>
          <w:szCs w:val="24"/>
        </w:rPr>
        <w:t xml:space="preserve">, </w:t>
      </w:r>
      <w:r w:rsidR="007966AE">
        <w:rPr>
          <w:rFonts w:ascii="Courier New" w:eastAsia="Courier New" w:hAnsi="Courier New" w:cs="Courier New"/>
          <w:sz w:val="24"/>
          <w:szCs w:val="24"/>
        </w:rPr>
        <w:t xml:space="preserve">lo </w:t>
      </w:r>
      <w:r w:rsidR="00266017">
        <w:rPr>
          <w:rFonts w:ascii="Courier New" w:eastAsia="Courier New" w:hAnsi="Courier New" w:cs="Courier New"/>
          <w:sz w:val="24"/>
          <w:szCs w:val="24"/>
        </w:rPr>
        <w:t>que requiere ser enfrentad</w:t>
      </w:r>
      <w:r w:rsidR="007966AE">
        <w:rPr>
          <w:rFonts w:ascii="Courier New" w:eastAsia="Courier New" w:hAnsi="Courier New" w:cs="Courier New"/>
          <w:sz w:val="24"/>
          <w:szCs w:val="24"/>
        </w:rPr>
        <w:t>o</w:t>
      </w:r>
      <w:r w:rsidR="009A71B3">
        <w:rPr>
          <w:rFonts w:ascii="Courier New" w:eastAsia="Courier New" w:hAnsi="Courier New" w:cs="Courier New"/>
          <w:sz w:val="24"/>
          <w:szCs w:val="24"/>
        </w:rPr>
        <w:t xml:space="preserve"> con </w:t>
      </w:r>
      <w:r w:rsidR="00752486">
        <w:rPr>
          <w:rFonts w:ascii="Courier New" w:eastAsia="Courier New" w:hAnsi="Courier New" w:cs="Courier New"/>
          <w:sz w:val="24"/>
          <w:szCs w:val="24"/>
        </w:rPr>
        <w:t>premura</w:t>
      </w:r>
      <w:r w:rsidR="00CC6C81">
        <w:rPr>
          <w:rFonts w:ascii="Courier New" w:eastAsia="Courier New" w:hAnsi="Courier New" w:cs="Courier New"/>
          <w:sz w:val="24"/>
          <w:szCs w:val="24"/>
        </w:rPr>
        <w:t xml:space="preserve"> para </w:t>
      </w:r>
      <w:r w:rsidR="00A31B61">
        <w:rPr>
          <w:rFonts w:ascii="Courier New" w:eastAsia="Courier New" w:hAnsi="Courier New" w:cs="Courier New"/>
          <w:sz w:val="24"/>
          <w:szCs w:val="24"/>
        </w:rPr>
        <w:t xml:space="preserve">garantizar la </w:t>
      </w:r>
      <w:r w:rsidR="00CC6C81">
        <w:rPr>
          <w:rFonts w:ascii="Courier New" w:eastAsia="Courier New" w:hAnsi="Courier New" w:cs="Courier New"/>
          <w:sz w:val="24"/>
          <w:szCs w:val="24"/>
        </w:rPr>
        <w:t>tutela</w:t>
      </w:r>
      <w:r w:rsidR="00A31B61">
        <w:rPr>
          <w:rFonts w:ascii="Courier New" w:eastAsia="Courier New" w:hAnsi="Courier New" w:cs="Courier New"/>
          <w:sz w:val="24"/>
          <w:szCs w:val="24"/>
        </w:rPr>
        <w:t xml:space="preserve"> de</w:t>
      </w:r>
      <w:r w:rsidR="00CC6C81">
        <w:rPr>
          <w:rFonts w:ascii="Courier New" w:eastAsia="Courier New" w:hAnsi="Courier New" w:cs="Courier New"/>
          <w:sz w:val="24"/>
          <w:szCs w:val="24"/>
        </w:rPr>
        <w:t xml:space="preserve"> un conjunto de derechos básicos de las personas</w:t>
      </w:r>
      <w:r w:rsidR="003761D2">
        <w:rPr>
          <w:rFonts w:ascii="Courier New" w:eastAsia="Courier New" w:hAnsi="Courier New" w:cs="Courier New"/>
          <w:sz w:val="24"/>
          <w:szCs w:val="24"/>
        </w:rPr>
        <w:t>,</w:t>
      </w:r>
      <w:r w:rsidR="003761D2" w:rsidRPr="003761D2">
        <w:rPr>
          <w:rFonts w:ascii="Courier New" w:eastAsia="Courier New" w:hAnsi="Courier New" w:cs="Courier New"/>
          <w:sz w:val="24"/>
          <w:szCs w:val="24"/>
        </w:rPr>
        <w:t xml:space="preserve"> </w:t>
      </w:r>
      <w:r w:rsidR="003761D2">
        <w:rPr>
          <w:rFonts w:ascii="Courier New" w:eastAsia="Courier New" w:hAnsi="Courier New" w:cs="Courier New"/>
          <w:sz w:val="24"/>
          <w:szCs w:val="24"/>
        </w:rPr>
        <w:t>como la vida, la integridad física y síquica y la libertad,</w:t>
      </w:r>
      <w:r w:rsidR="00CC6C81">
        <w:rPr>
          <w:rFonts w:ascii="Courier New" w:eastAsia="Courier New" w:hAnsi="Courier New" w:cs="Courier New"/>
          <w:sz w:val="24"/>
          <w:szCs w:val="24"/>
        </w:rPr>
        <w:t xml:space="preserve"> y de bienes esenciales de la sociedad</w:t>
      </w:r>
      <w:r w:rsidR="00266017">
        <w:rPr>
          <w:rFonts w:ascii="Courier New" w:eastAsia="Courier New" w:hAnsi="Courier New" w:cs="Courier New"/>
          <w:sz w:val="24"/>
          <w:szCs w:val="24"/>
        </w:rPr>
        <w:t>.</w:t>
      </w:r>
      <w:r w:rsidR="00CC6C81">
        <w:rPr>
          <w:rFonts w:ascii="Courier New" w:eastAsia="Courier New" w:hAnsi="Courier New" w:cs="Courier New"/>
          <w:sz w:val="24"/>
          <w:szCs w:val="24"/>
        </w:rPr>
        <w:t xml:space="preserve"> </w:t>
      </w:r>
    </w:p>
    <w:p w14:paraId="252E26CA" w14:textId="1844C064" w:rsidR="00C36994" w:rsidRDefault="000F6E54" w:rsidP="00266017">
      <w:pPr>
        <w:spacing w:after="240" w:line="276" w:lineRule="auto"/>
        <w:ind w:left="2840" w:right="60" w:firstLine="704"/>
        <w:jc w:val="both"/>
        <w:rPr>
          <w:rFonts w:ascii="Courier New" w:eastAsia="Courier New" w:hAnsi="Courier New" w:cs="Courier New"/>
          <w:sz w:val="24"/>
          <w:szCs w:val="24"/>
        </w:rPr>
      </w:pPr>
      <w:r>
        <w:rPr>
          <w:rFonts w:ascii="Courier New" w:eastAsia="Courier New" w:hAnsi="Courier New" w:cs="Courier New"/>
          <w:sz w:val="24"/>
          <w:szCs w:val="24"/>
        </w:rPr>
        <w:t>El f</w:t>
      </w:r>
      <w:r w:rsidR="009A71B3">
        <w:rPr>
          <w:rFonts w:ascii="Courier New" w:eastAsia="Courier New" w:hAnsi="Courier New" w:cs="Courier New"/>
          <w:sz w:val="24"/>
          <w:szCs w:val="24"/>
        </w:rPr>
        <w:t xml:space="preserve">enómeno descrito </w:t>
      </w:r>
      <w:r w:rsidR="00A31B61">
        <w:rPr>
          <w:rFonts w:ascii="Courier New" w:eastAsia="Courier New" w:hAnsi="Courier New" w:cs="Courier New"/>
          <w:sz w:val="24"/>
          <w:szCs w:val="24"/>
        </w:rPr>
        <w:t>demanda</w:t>
      </w:r>
      <w:r w:rsidR="00123874">
        <w:rPr>
          <w:rFonts w:ascii="Courier New" w:eastAsia="Courier New" w:hAnsi="Courier New" w:cs="Courier New"/>
          <w:sz w:val="24"/>
          <w:szCs w:val="24"/>
        </w:rPr>
        <w:t>, entonces,</w:t>
      </w:r>
      <w:r w:rsidR="00715111">
        <w:rPr>
          <w:rFonts w:ascii="Courier New" w:eastAsia="Courier New" w:hAnsi="Courier New" w:cs="Courier New"/>
          <w:sz w:val="24"/>
          <w:szCs w:val="24"/>
        </w:rPr>
        <w:t xml:space="preserve"> </w:t>
      </w:r>
      <w:r w:rsidR="00C56232">
        <w:rPr>
          <w:rFonts w:ascii="Courier New" w:eastAsia="Courier New" w:hAnsi="Courier New" w:cs="Courier New"/>
          <w:sz w:val="24"/>
          <w:szCs w:val="24"/>
        </w:rPr>
        <w:t>que</w:t>
      </w:r>
      <w:r w:rsidR="00E50F58">
        <w:rPr>
          <w:rFonts w:ascii="Courier New" w:eastAsia="Courier New" w:hAnsi="Courier New" w:cs="Courier New"/>
          <w:sz w:val="24"/>
          <w:szCs w:val="24"/>
        </w:rPr>
        <w:t xml:space="preserve"> la investigación de delitos y la persecución penal</w:t>
      </w:r>
      <w:r w:rsidR="00876FFE">
        <w:rPr>
          <w:rFonts w:ascii="Courier New" w:eastAsia="Courier New" w:hAnsi="Courier New" w:cs="Courier New"/>
          <w:sz w:val="24"/>
          <w:szCs w:val="24"/>
        </w:rPr>
        <w:t xml:space="preserve"> </w:t>
      </w:r>
      <w:r w:rsidR="003039AD">
        <w:rPr>
          <w:rFonts w:ascii="Courier New" w:eastAsia="Courier New" w:hAnsi="Courier New" w:cs="Courier New"/>
          <w:sz w:val="24"/>
          <w:szCs w:val="24"/>
        </w:rPr>
        <w:t>puedan desplegarse regional, supraterritorial o transnacionalmente</w:t>
      </w:r>
      <w:r w:rsidR="00974715">
        <w:rPr>
          <w:rFonts w:ascii="Courier New" w:eastAsia="Courier New" w:hAnsi="Courier New" w:cs="Courier New"/>
          <w:sz w:val="24"/>
          <w:szCs w:val="24"/>
        </w:rPr>
        <w:t xml:space="preserve">, de modo de </w:t>
      </w:r>
      <w:r w:rsidR="00547800">
        <w:rPr>
          <w:rFonts w:ascii="Courier New" w:eastAsia="Courier New" w:hAnsi="Courier New" w:cs="Courier New"/>
          <w:sz w:val="24"/>
          <w:szCs w:val="24"/>
        </w:rPr>
        <w:t>poder enfrentar a asociaciones delictivas y criminales</w:t>
      </w:r>
      <w:r w:rsidR="002035B2">
        <w:rPr>
          <w:rFonts w:ascii="Courier New" w:eastAsia="Courier New" w:hAnsi="Courier New" w:cs="Courier New"/>
          <w:sz w:val="24"/>
          <w:szCs w:val="24"/>
        </w:rPr>
        <w:t xml:space="preserve"> que</w:t>
      </w:r>
      <w:r w:rsidR="00DA315C">
        <w:rPr>
          <w:rFonts w:ascii="Courier New" w:eastAsia="Courier New" w:hAnsi="Courier New" w:cs="Courier New"/>
          <w:sz w:val="24"/>
          <w:szCs w:val="24"/>
        </w:rPr>
        <w:t xml:space="preserve"> operan</w:t>
      </w:r>
      <w:r w:rsidR="003614AB">
        <w:rPr>
          <w:rFonts w:ascii="Courier New" w:eastAsia="Courier New" w:hAnsi="Courier New" w:cs="Courier New"/>
          <w:sz w:val="24"/>
          <w:szCs w:val="24"/>
        </w:rPr>
        <w:t xml:space="preserve"> ramificadamente</w:t>
      </w:r>
      <w:r w:rsidR="00C3731E">
        <w:rPr>
          <w:rFonts w:ascii="Courier New" w:eastAsia="Courier New" w:hAnsi="Courier New" w:cs="Courier New"/>
          <w:sz w:val="24"/>
          <w:szCs w:val="24"/>
        </w:rPr>
        <w:t>,</w:t>
      </w:r>
      <w:r w:rsidR="00063D92">
        <w:rPr>
          <w:rFonts w:ascii="Courier New" w:eastAsia="Courier New" w:hAnsi="Courier New" w:cs="Courier New"/>
          <w:sz w:val="24"/>
          <w:szCs w:val="24"/>
        </w:rPr>
        <w:t xml:space="preserve"> </w:t>
      </w:r>
      <w:r w:rsidR="00C3731E">
        <w:rPr>
          <w:rFonts w:ascii="Courier New" w:eastAsia="Courier New" w:hAnsi="Courier New" w:cs="Courier New"/>
          <w:sz w:val="24"/>
          <w:szCs w:val="24"/>
        </w:rPr>
        <w:t xml:space="preserve">a través de células </w:t>
      </w:r>
      <w:r w:rsidR="00063D92">
        <w:rPr>
          <w:rFonts w:ascii="Courier New" w:eastAsia="Courier New" w:hAnsi="Courier New" w:cs="Courier New"/>
          <w:sz w:val="24"/>
          <w:szCs w:val="24"/>
        </w:rPr>
        <w:t xml:space="preserve">en diferentes regiones </w:t>
      </w:r>
      <w:r w:rsidR="00C3731E">
        <w:rPr>
          <w:rFonts w:ascii="Courier New" w:eastAsia="Courier New" w:hAnsi="Courier New" w:cs="Courier New"/>
          <w:sz w:val="24"/>
          <w:szCs w:val="24"/>
        </w:rPr>
        <w:t>del país y desplazándose a lo largo del territorio.</w:t>
      </w:r>
    </w:p>
    <w:p w14:paraId="7BCB1F9E" w14:textId="2E369633" w:rsidR="00C1678A" w:rsidRPr="008360D4" w:rsidRDefault="00D75962" w:rsidP="00FB3C02">
      <w:pPr>
        <w:spacing w:after="240" w:line="276" w:lineRule="auto"/>
        <w:ind w:left="2840" w:right="60" w:firstLine="704"/>
        <w:jc w:val="both"/>
        <w:rPr>
          <w:rFonts w:ascii="Courier New" w:eastAsia="Courier New" w:hAnsi="Courier New" w:cs="Courier New"/>
          <w:sz w:val="24"/>
          <w:szCs w:val="24"/>
        </w:rPr>
      </w:pPr>
      <w:r>
        <w:rPr>
          <w:rFonts w:ascii="Courier New" w:eastAsia="Courier New" w:hAnsi="Courier New" w:cs="Courier New"/>
          <w:sz w:val="24"/>
          <w:szCs w:val="24"/>
        </w:rPr>
        <w:t>Esta</w:t>
      </w:r>
      <w:r w:rsidR="008731AB" w:rsidRPr="008360D4">
        <w:rPr>
          <w:rFonts w:ascii="Courier New" w:eastAsia="Courier New" w:hAnsi="Courier New" w:cs="Courier New"/>
          <w:sz w:val="24"/>
          <w:szCs w:val="24"/>
        </w:rPr>
        <w:t xml:space="preserve"> necesidad de generar nuevos mecanismos que permit</w:t>
      </w:r>
      <w:r>
        <w:rPr>
          <w:rFonts w:ascii="Courier New" w:eastAsia="Courier New" w:hAnsi="Courier New" w:cs="Courier New"/>
          <w:sz w:val="24"/>
          <w:szCs w:val="24"/>
        </w:rPr>
        <w:t>an</w:t>
      </w:r>
      <w:r w:rsidR="008731AB" w:rsidRPr="008360D4">
        <w:rPr>
          <w:rFonts w:ascii="Courier New" w:eastAsia="Courier New" w:hAnsi="Courier New" w:cs="Courier New"/>
          <w:sz w:val="24"/>
          <w:szCs w:val="24"/>
        </w:rPr>
        <w:t xml:space="preserve"> abordar </w:t>
      </w:r>
      <w:r w:rsidR="007C491B">
        <w:rPr>
          <w:rFonts w:ascii="Courier New" w:eastAsia="Courier New" w:hAnsi="Courier New" w:cs="Courier New"/>
          <w:sz w:val="24"/>
          <w:szCs w:val="24"/>
        </w:rPr>
        <w:t>el</w:t>
      </w:r>
      <w:r w:rsidR="007C491B" w:rsidRPr="008360D4">
        <w:rPr>
          <w:rFonts w:ascii="Courier New" w:eastAsia="Courier New" w:hAnsi="Courier New" w:cs="Courier New"/>
          <w:sz w:val="24"/>
          <w:szCs w:val="24"/>
        </w:rPr>
        <w:t xml:space="preserve"> </w:t>
      </w:r>
      <w:r w:rsidR="008731AB" w:rsidRPr="008360D4">
        <w:rPr>
          <w:rFonts w:ascii="Courier New" w:eastAsia="Courier New" w:hAnsi="Courier New" w:cs="Courier New"/>
          <w:sz w:val="24"/>
          <w:szCs w:val="24"/>
        </w:rPr>
        <w:t>fenómeno</w:t>
      </w:r>
      <w:r w:rsidR="007C491B">
        <w:rPr>
          <w:rFonts w:ascii="Courier New" w:eastAsia="Courier New" w:hAnsi="Courier New" w:cs="Courier New"/>
          <w:sz w:val="24"/>
          <w:szCs w:val="24"/>
        </w:rPr>
        <w:t xml:space="preserve"> anteriormente descrito</w:t>
      </w:r>
      <w:r w:rsidR="008731AB" w:rsidRPr="008360D4">
        <w:rPr>
          <w:rFonts w:ascii="Courier New" w:eastAsia="Courier New" w:hAnsi="Courier New" w:cs="Courier New"/>
          <w:sz w:val="24"/>
          <w:szCs w:val="24"/>
        </w:rPr>
        <w:t xml:space="preserve"> llev</w:t>
      </w:r>
      <w:r w:rsidR="00340F7E" w:rsidRPr="008360D4">
        <w:rPr>
          <w:rFonts w:ascii="Courier New" w:eastAsia="Courier New" w:hAnsi="Courier New" w:cs="Courier New"/>
          <w:sz w:val="24"/>
          <w:szCs w:val="24"/>
        </w:rPr>
        <w:t>ó</w:t>
      </w:r>
      <w:r w:rsidR="008731AB" w:rsidRPr="008360D4">
        <w:rPr>
          <w:rFonts w:ascii="Courier New" w:eastAsia="Courier New" w:hAnsi="Courier New" w:cs="Courier New"/>
          <w:sz w:val="24"/>
          <w:szCs w:val="24"/>
        </w:rPr>
        <w:t xml:space="preserve"> a que en abril de 2023 </w:t>
      </w:r>
      <w:r w:rsidR="00C1678A" w:rsidRPr="008360D4">
        <w:rPr>
          <w:rFonts w:ascii="Courier New" w:eastAsia="Courier New" w:hAnsi="Courier New" w:cs="Courier New"/>
          <w:sz w:val="24"/>
          <w:szCs w:val="24"/>
        </w:rPr>
        <w:t xml:space="preserve">el Ejecutivo </w:t>
      </w:r>
      <w:r w:rsidR="008731AB" w:rsidRPr="008360D4">
        <w:rPr>
          <w:rFonts w:ascii="Courier New" w:eastAsia="Courier New" w:hAnsi="Courier New" w:cs="Courier New"/>
          <w:sz w:val="24"/>
          <w:szCs w:val="24"/>
        </w:rPr>
        <w:t>acordara</w:t>
      </w:r>
      <w:r w:rsidR="008E04A7">
        <w:rPr>
          <w:rFonts w:ascii="Courier New" w:eastAsia="Courier New" w:hAnsi="Courier New" w:cs="Courier New"/>
          <w:sz w:val="24"/>
          <w:szCs w:val="24"/>
        </w:rPr>
        <w:t>,</w:t>
      </w:r>
      <w:r w:rsidR="00C1678A" w:rsidRPr="008360D4">
        <w:rPr>
          <w:rFonts w:ascii="Courier New" w:eastAsia="Courier New" w:hAnsi="Courier New" w:cs="Courier New"/>
          <w:sz w:val="24"/>
          <w:szCs w:val="24"/>
        </w:rPr>
        <w:t xml:space="preserve"> con los presidentes del Senado y de la Cámara de Diputadas y Diputados</w:t>
      </w:r>
      <w:r w:rsidR="008731AB" w:rsidRPr="008360D4">
        <w:rPr>
          <w:rFonts w:ascii="Courier New" w:eastAsia="Courier New" w:hAnsi="Courier New" w:cs="Courier New"/>
          <w:sz w:val="24"/>
          <w:szCs w:val="24"/>
        </w:rPr>
        <w:t>,</w:t>
      </w:r>
      <w:r w:rsidR="00C1678A" w:rsidRPr="008360D4">
        <w:rPr>
          <w:rFonts w:ascii="Courier New" w:eastAsia="Courier New" w:hAnsi="Courier New" w:cs="Courier New"/>
          <w:sz w:val="24"/>
          <w:szCs w:val="24"/>
        </w:rPr>
        <w:t xml:space="preserve"> la presentación y tramitación de una serie de iniciativas legislativas para hacer frente al fenómeno delictual. Dicho acuerdo se materializó en la denominada “Agenda legislativa priorizada de seguridad”</w:t>
      </w:r>
      <w:r w:rsidR="008731AB" w:rsidRPr="008360D4">
        <w:rPr>
          <w:rFonts w:ascii="Courier New" w:eastAsia="Courier New" w:hAnsi="Courier New" w:cs="Courier New"/>
          <w:sz w:val="24"/>
          <w:szCs w:val="24"/>
        </w:rPr>
        <w:t>.</w:t>
      </w:r>
    </w:p>
    <w:p w14:paraId="25B33A95" w14:textId="1043FA03" w:rsidR="008731AB" w:rsidRPr="008360D4" w:rsidRDefault="00E77E24" w:rsidP="00FB3C02">
      <w:pPr>
        <w:spacing w:after="240" w:line="276" w:lineRule="auto"/>
        <w:ind w:left="2840" w:right="60" w:firstLine="704"/>
        <w:jc w:val="both"/>
        <w:rPr>
          <w:rFonts w:ascii="Courier New" w:eastAsia="Courier New" w:hAnsi="Courier New" w:cs="Courier New"/>
          <w:sz w:val="24"/>
          <w:szCs w:val="24"/>
        </w:rPr>
      </w:pPr>
      <w:r>
        <w:rPr>
          <w:rFonts w:ascii="Courier New" w:eastAsia="Courier New" w:hAnsi="Courier New" w:cs="Courier New"/>
          <w:sz w:val="24"/>
          <w:szCs w:val="24"/>
        </w:rPr>
        <w:t>Entre</w:t>
      </w:r>
      <w:r w:rsidR="00131B70" w:rsidRPr="31AB0F7D">
        <w:rPr>
          <w:rFonts w:ascii="Courier New" w:eastAsia="Courier New" w:hAnsi="Courier New" w:cs="Courier New"/>
          <w:sz w:val="24"/>
          <w:szCs w:val="24"/>
        </w:rPr>
        <w:t xml:space="preserve"> dichas iniciativas, </w:t>
      </w:r>
      <w:r w:rsidR="00C05D54" w:rsidRPr="31AB0F7D">
        <w:rPr>
          <w:rFonts w:ascii="Courier New" w:eastAsia="Courier New" w:hAnsi="Courier New" w:cs="Courier New"/>
          <w:sz w:val="24"/>
          <w:szCs w:val="24"/>
        </w:rPr>
        <w:t xml:space="preserve">se </w:t>
      </w:r>
      <w:r w:rsidR="001D6E36" w:rsidRPr="31AB0F7D">
        <w:rPr>
          <w:rFonts w:ascii="Courier New" w:eastAsia="Courier New" w:hAnsi="Courier New" w:cs="Courier New"/>
          <w:sz w:val="24"/>
          <w:szCs w:val="24"/>
        </w:rPr>
        <w:t>inclu</w:t>
      </w:r>
      <w:r w:rsidR="001D6E36">
        <w:rPr>
          <w:rFonts w:ascii="Courier New" w:eastAsia="Courier New" w:hAnsi="Courier New" w:cs="Courier New"/>
          <w:sz w:val="24"/>
          <w:szCs w:val="24"/>
        </w:rPr>
        <w:t>yó</w:t>
      </w:r>
      <w:r w:rsidR="001D6E36" w:rsidRPr="31AB0F7D">
        <w:rPr>
          <w:rFonts w:ascii="Courier New" w:eastAsia="Courier New" w:hAnsi="Courier New" w:cs="Courier New"/>
          <w:sz w:val="24"/>
          <w:szCs w:val="24"/>
        </w:rPr>
        <w:t xml:space="preserve"> </w:t>
      </w:r>
      <w:r w:rsidR="3B357A3A" w:rsidRPr="31AB0F7D">
        <w:rPr>
          <w:rFonts w:ascii="Courier New" w:eastAsia="Courier New" w:hAnsi="Courier New" w:cs="Courier New"/>
          <w:sz w:val="24"/>
          <w:szCs w:val="24"/>
        </w:rPr>
        <w:t>una reforma constitucional que permitiera</w:t>
      </w:r>
      <w:r w:rsidR="00D216AB">
        <w:rPr>
          <w:rFonts w:ascii="Courier New" w:eastAsia="Courier New" w:hAnsi="Courier New" w:cs="Courier New"/>
          <w:sz w:val="24"/>
          <w:szCs w:val="24"/>
        </w:rPr>
        <w:t xml:space="preserve"> </w:t>
      </w:r>
      <w:r w:rsidR="3B357A3A" w:rsidRPr="31AB0F7D">
        <w:rPr>
          <w:rFonts w:ascii="Courier New" w:eastAsia="Courier New" w:hAnsi="Courier New" w:cs="Courier New"/>
          <w:sz w:val="24"/>
          <w:szCs w:val="24"/>
        </w:rPr>
        <w:t>crear</w:t>
      </w:r>
      <w:r w:rsidR="001A41C1" w:rsidRPr="31AB0F7D">
        <w:rPr>
          <w:rFonts w:ascii="Courier New" w:eastAsia="Courier New" w:hAnsi="Courier New" w:cs="Courier New"/>
          <w:sz w:val="24"/>
          <w:szCs w:val="24"/>
        </w:rPr>
        <w:t xml:space="preserve"> al interior</w:t>
      </w:r>
      <w:r w:rsidR="00C05D54" w:rsidRPr="31AB0F7D">
        <w:rPr>
          <w:rFonts w:ascii="Courier New" w:eastAsia="Courier New" w:hAnsi="Courier New" w:cs="Courier New"/>
          <w:sz w:val="24"/>
          <w:szCs w:val="24"/>
        </w:rPr>
        <w:t xml:space="preserve"> del Ministerio Público una </w:t>
      </w:r>
      <w:r w:rsidR="00D050AA">
        <w:rPr>
          <w:rFonts w:ascii="Courier New" w:eastAsia="Courier New" w:hAnsi="Courier New" w:cs="Courier New"/>
          <w:sz w:val="24"/>
          <w:szCs w:val="24"/>
        </w:rPr>
        <w:t>fiscalía especializada en</w:t>
      </w:r>
      <w:r w:rsidR="005C526D">
        <w:rPr>
          <w:rFonts w:ascii="Courier New" w:eastAsia="Courier New" w:hAnsi="Courier New" w:cs="Courier New"/>
          <w:sz w:val="24"/>
          <w:szCs w:val="24"/>
        </w:rPr>
        <w:t xml:space="preserve"> la persecución del</w:t>
      </w:r>
      <w:r w:rsidR="00D050AA">
        <w:rPr>
          <w:rFonts w:ascii="Courier New" w:eastAsia="Courier New" w:hAnsi="Courier New" w:cs="Courier New"/>
          <w:sz w:val="24"/>
          <w:szCs w:val="24"/>
        </w:rPr>
        <w:t xml:space="preserve"> crimen organizado y </w:t>
      </w:r>
      <w:r w:rsidR="00C9396A">
        <w:rPr>
          <w:rFonts w:ascii="Courier New" w:eastAsia="Courier New" w:hAnsi="Courier New" w:cs="Courier New"/>
          <w:sz w:val="24"/>
          <w:szCs w:val="24"/>
        </w:rPr>
        <w:t xml:space="preserve">de </w:t>
      </w:r>
      <w:r w:rsidR="00D050AA">
        <w:rPr>
          <w:rFonts w:ascii="Courier New" w:eastAsia="Courier New" w:hAnsi="Courier New" w:cs="Courier New"/>
          <w:sz w:val="24"/>
          <w:szCs w:val="24"/>
        </w:rPr>
        <w:t>delitos de alta complejidad</w:t>
      </w:r>
      <w:r w:rsidR="00C05D54" w:rsidRPr="31AB0F7D">
        <w:rPr>
          <w:rFonts w:ascii="Courier New" w:eastAsia="Courier New" w:hAnsi="Courier New" w:cs="Courier New"/>
          <w:sz w:val="24"/>
          <w:szCs w:val="24"/>
        </w:rPr>
        <w:t xml:space="preserve">, </w:t>
      </w:r>
      <w:r w:rsidR="00A671DB" w:rsidRPr="31AB0F7D">
        <w:rPr>
          <w:rFonts w:ascii="Courier New" w:eastAsia="Courier New" w:hAnsi="Courier New" w:cs="Courier New"/>
          <w:sz w:val="24"/>
          <w:szCs w:val="24"/>
        </w:rPr>
        <w:t xml:space="preserve">con un diseño y competencias diferentes a </w:t>
      </w:r>
      <w:r w:rsidR="001A41C1" w:rsidRPr="31AB0F7D">
        <w:rPr>
          <w:rFonts w:ascii="Courier New" w:eastAsia="Courier New" w:hAnsi="Courier New" w:cs="Courier New"/>
          <w:sz w:val="24"/>
          <w:szCs w:val="24"/>
        </w:rPr>
        <w:t>las demás reparticiones de este organismo autónomo</w:t>
      </w:r>
      <w:r w:rsidR="009902E3">
        <w:rPr>
          <w:rFonts w:ascii="Courier New" w:eastAsia="Courier New" w:hAnsi="Courier New" w:cs="Courier New"/>
          <w:sz w:val="24"/>
          <w:szCs w:val="24"/>
        </w:rPr>
        <w:t xml:space="preserve"> y</w:t>
      </w:r>
      <w:r w:rsidR="001D6E36">
        <w:rPr>
          <w:rFonts w:ascii="Courier New" w:eastAsia="Courier New" w:hAnsi="Courier New" w:cs="Courier New"/>
          <w:sz w:val="24"/>
          <w:szCs w:val="24"/>
        </w:rPr>
        <w:t xml:space="preserve"> </w:t>
      </w:r>
      <w:r w:rsidR="00762048" w:rsidRPr="31AB0F7D">
        <w:rPr>
          <w:rFonts w:ascii="Courier New" w:eastAsia="Courier New" w:hAnsi="Courier New" w:cs="Courier New"/>
          <w:sz w:val="24"/>
          <w:szCs w:val="24"/>
        </w:rPr>
        <w:t xml:space="preserve">con </w:t>
      </w:r>
      <w:r w:rsidR="0EDE3F46" w:rsidRPr="31AB0F7D">
        <w:rPr>
          <w:rFonts w:ascii="Courier New" w:eastAsia="Courier New" w:hAnsi="Courier New" w:cs="Courier New"/>
          <w:sz w:val="24"/>
          <w:szCs w:val="24"/>
        </w:rPr>
        <w:t>facultades</w:t>
      </w:r>
      <w:r w:rsidR="0071533D" w:rsidRPr="31AB0F7D">
        <w:rPr>
          <w:rFonts w:ascii="Courier New" w:eastAsia="Courier New" w:hAnsi="Courier New" w:cs="Courier New"/>
          <w:sz w:val="24"/>
          <w:szCs w:val="24"/>
        </w:rPr>
        <w:t xml:space="preserve"> </w:t>
      </w:r>
      <w:r w:rsidR="00762048" w:rsidRPr="31AB0F7D">
        <w:rPr>
          <w:rFonts w:ascii="Courier New" w:eastAsia="Courier New" w:hAnsi="Courier New" w:cs="Courier New"/>
          <w:sz w:val="24"/>
          <w:szCs w:val="24"/>
        </w:rPr>
        <w:t xml:space="preserve">para actuar en todo el territorio de la </w:t>
      </w:r>
      <w:r w:rsidR="00485A9E">
        <w:rPr>
          <w:rFonts w:ascii="Courier New" w:eastAsia="Courier New" w:hAnsi="Courier New" w:cs="Courier New"/>
          <w:sz w:val="24"/>
          <w:szCs w:val="24"/>
        </w:rPr>
        <w:t>R</w:t>
      </w:r>
      <w:r w:rsidR="00762048" w:rsidRPr="31AB0F7D">
        <w:rPr>
          <w:rFonts w:ascii="Courier New" w:eastAsia="Courier New" w:hAnsi="Courier New" w:cs="Courier New"/>
          <w:sz w:val="24"/>
          <w:szCs w:val="24"/>
        </w:rPr>
        <w:t>epública</w:t>
      </w:r>
      <w:r w:rsidR="00A15461">
        <w:rPr>
          <w:rFonts w:ascii="Courier New" w:eastAsia="Courier New" w:hAnsi="Courier New" w:cs="Courier New"/>
          <w:sz w:val="24"/>
          <w:szCs w:val="24"/>
        </w:rPr>
        <w:t>,</w:t>
      </w:r>
      <w:r w:rsidR="0071533D" w:rsidRPr="31AB0F7D">
        <w:rPr>
          <w:rFonts w:ascii="Courier New" w:eastAsia="Courier New" w:hAnsi="Courier New" w:cs="Courier New"/>
          <w:sz w:val="24"/>
          <w:szCs w:val="24"/>
        </w:rPr>
        <w:t xml:space="preserve"> permiti</w:t>
      </w:r>
      <w:r w:rsidR="00A15461">
        <w:rPr>
          <w:rFonts w:ascii="Courier New" w:eastAsia="Courier New" w:hAnsi="Courier New" w:cs="Courier New"/>
          <w:sz w:val="24"/>
          <w:szCs w:val="24"/>
        </w:rPr>
        <w:t>éndole</w:t>
      </w:r>
      <w:r w:rsidR="0071533D" w:rsidRPr="31AB0F7D">
        <w:rPr>
          <w:rFonts w:ascii="Courier New" w:eastAsia="Courier New" w:hAnsi="Courier New" w:cs="Courier New"/>
          <w:sz w:val="24"/>
          <w:szCs w:val="24"/>
        </w:rPr>
        <w:t xml:space="preserve"> así</w:t>
      </w:r>
      <w:r w:rsidR="006D7550" w:rsidRPr="31AB0F7D">
        <w:rPr>
          <w:rFonts w:ascii="Courier New" w:eastAsia="Courier New" w:hAnsi="Courier New" w:cs="Courier New"/>
          <w:sz w:val="24"/>
          <w:szCs w:val="24"/>
        </w:rPr>
        <w:t xml:space="preserve"> enfrentar</w:t>
      </w:r>
      <w:r w:rsidR="00762048" w:rsidRPr="31AB0F7D">
        <w:rPr>
          <w:rFonts w:ascii="Courier New" w:eastAsia="Courier New" w:hAnsi="Courier New" w:cs="Courier New"/>
          <w:sz w:val="24"/>
          <w:szCs w:val="24"/>
        </w:rPr>
        <w:t xml:space="preserve"> las dificultades que el </w:t>
      </w:r>
      <w:r w:rsidR="00340F7E" w:rsidRPr="31AB0F7D">
        <w:rPr>
          <w:rFonts w:ascii="Courier New" w:eastAsia="Courier New" w:hAnsi="Courier New" w:cs="Courier New"/>
          <w:sz w:val="24"/>
          <w:szCs w:val="24"/>
        </w:rPr>
        <w:t>c</w:t>
      </w:r>
      <w:r w:rsidR="00762048" w:rsidRPr="31AB0F7D">
        <w:rPr>
          <w:rFonts w:ascii="Courier New" w:eastAsia="Courier New" w:hAnsi="Courier New" w:cs="Courier New"/>
          <w:sz w:val="24"/>
          <w:szCs w:val="24"/>
        </w:rPr>
        <w:t xml:space="preserve">rimen </w:t>
      </w:r>
      <w:r w:rsidR="00340F7E" w:rsidRPr="31AB0F7D">
        <w:rPr>
          <w:rFonts w:ascii="Courier New" w:eastAsia="Courier New" w:hAnsi="Courier New" w:cs="Courier New"/>
          <w:sz w:val="24"/>
          <w:szCs w:val="24"/>
        </w:rPr>
        <w:t>o</w:t>
      </w:r>
      <w:r w:rsidR="00762048" w:rsidRPr="31AB0F7D">
        <w:rPr>
          <w:rFonts w:ascii="Courier New" w:eastAsia="Courier New" w:hAnsi="Courier New" w:cs="Courier New"/>
          <w:sz w:val="24"/>
          <w:szCs w:val="24"/>
        </w:rPr>
        <w:t>rganizado genera en nuestro país.</w:t>
      </w:r>
    </w:p>
    <w:p w14:paraId="191C55A4" w14:textId="59E18EF6" w:rsidR="00DC3764" w:rsidRPr="008360D4" w:rsidRDefault="00E544CF" w:rsidP="00FB3C02">
      <w:pPr>
        <w:spacing w:after="240" w:line="276" w:lineRule="auto"/>
        <w:ind w:left="2840" w:right="60" w:firstLine="704"/>
        <w:jc w:val="both"/>
        <w:rPr>
          <w:rFonts w:ascii="Courier New" w:eastAsia="Courier New" w:hAnsi="Courier New" w:cs="Courier New"/>
          <w:sz w:val="24"/>
          <w:szCs w:val="24"/>
        </w:rPr>
      </w:pPr>
      <w:r w:rsidRPr="31AB0F7D">
        <w:rPr>
          <w:rFonts w:ascii="Courier New" w:eastAsia="Courier New" w:hAnsi="Courier New" w:cs="Courier New"/>
          <w:sz w:val="24"/>
          <w:szCs w:val="24"/>
        </w:rPr>
        <w:lastRenderedPageBreak/>
        <w:t>Cabe destacar que dicho anhelo no</w:t>
      </w:r>
      <w:r w:rsidR="00C24E3D" w:rsidRPr="31AB0F7D">
        <w:rPr>
          <w:rFonts w:ascii="Courier New" w:eastAsia="Courier New" w:hAnsi="Courier New" w:cs="Courier New"/>
          <w:sz w:val="24"/>
          <w:szCs w:val="24"/>
        </w:rPr>
        <w:t xml:space="preserve"> </w:t>
      </w:r>
      <w:r w:rsidR="00086E34" w:rsidRPr="31AB0F7D">
        <w:rPr>
          <w:rFonts w:ascii="Courier New" w:eastAsia="Courier New" w:hAnsi="Courier New" w:cs="Courier New"/>
          <w:sz w:val="24"/>
          <w:szCs w:val="24"/>
        </w:rPr>
        <w:t>era</w:t>
      </w:r>
      <w:r w:rsidRPr="31AB0F7D">
        <w:rPr>
          <w:rFonts w:ascii="Courier New" w:eastAsia="Courier New" w:hAnsi="Courier New" w:cs="Courier New"/>
          <w:sz w:val="24"/>
          <w:szCs w:val="24"/>
        </w:rPr>
        <w:t xml:space="preserve"> nuevo, sino que </w:t>
      </w:r>
      <w:r w:rsidR="00EC4216">
        <w:rPr>
          <w:rFonts w:ascii="Courier New" w:eastAsia="Courier New" w:hAnsi="Courier New" w:cs="Courier New"/>
          <w:sz w:val="24"/>
          <w:szCs w:val="24"/>
        </w:rPr>
        <w:t>ya se había manifestado en</w:t>
      </w:r>
      <w:r w:rsidRPr="31AB0F7D">
        <w:rPr>
          <w:rFonts w:ascii="Courier New" w:eastAsia="Courier New" w:hAnsi="Courier New" w:cs="Courier New"/>
          <w:sz w:val="24"/>
          <w:szCs w:val="24"/>
        </w:rPr>
        <w:t xml:space="preserve"> iniciativas</w:t>
      </w:r>
      <w:r w:rsidR="003C293F" w:rsidRPr="31AB0F7D">
        <w:rPr>
          <w:rFonts w:ascii="Courier New" w:eastAsia="Courier New" w:hAnsi="Courier New" w:cs="Courier New"/>
          <w:sz w:val="24"/>
          <w:szCs w:val="24"/>
        </w:rPr>
        <w:t xml:space="preserve"> de reformas constitucionales</w:t>
      </w:r>
      <w:r w:rsidRPr="31AB0F7D">
        <w:rPr>
          <w:rFonts w:ascii="Courier New" w:eastAsia="Courier New" w:hAnsi="Courier New" w:cs="Courier New"/>
          <w:sz w:val="24"/>
          <w:szCs w:val="24"/>
        </w:rPr>
        <w:t xml:space="preserve"> pasadas </w:t>
      </w:r>
      <w:r w:rsidR="00C24E3D" w:rsidRPr="31AB0F7D">
        <w:rPr>
          <w:rFonts w:ascii="Courier New" w:eastAsia="Courier New" w:hAnsi="Courier New" w:cs="Courier New"/>
          <w:sz w:val="24"/>
          <w:szCs w:val="24"/>
        </w:rPr>
        <w:t>de los</w:t>
      </w:r>
      <w:r w:rsidR="00DC3764" w:rsidRPr="31AB0F7D">
        <w:rPr>
          <w:rFonts w:ascii="Courier New" w:eastAsia="Courier New" w:hAnsi="Courier New" w:cs="Courier New"/>
          <w:sz w:val="24"/>
          <w:szCs w:val="24"/>
        </w:rPr>
        <w:t xml:space="preserve"> </w:t>
      </w:r>
      <w:r w:rsidR="00A76635">
        <w:rPr>
          <w:rFonts w:ascii="Courier New" w:eastAsia="Courier New" w:hAnsi="Courier New" w:cs="Courier New"/>
          <w:sz w:val="24"/>
          <w:szCs w:val="24"/>
        </w:rPr>
        <w:t>P</w:t>
      </w:r>
      <w:r w:rsidR="00DC3764" w:rsidRPr="31AB0F7D">
        <w:rPr>
          <w:rFonts w:ascii="Courier New" w:eastAsia="Courier New" w:hAnsi="Courier New" w:cs="Courier New"/>
          <w:sz w:val="24"/>
          <w:szCs w:val="24"/>
        </w:rPr>
        <w:t>residentes</w:t>
      </w:r>
      <w:r w:rsidR="00C24E3D" w:rsidRPr="31AB0F7D">
        <w:rPr>
          <w:rFonts w:ascii="Courier New" w:eastAsia="Courier New" w:hAnsi="Courier New" w:cs="Courier New"/>
          <w:sz w:val="24"/>
          <w:szCs w:val="24"/>
        </w:rPr>
        <w:t xml:space="preserve"> </w:t>
      </w:r>
      <w:r w:rsidR="00826273" w:rsidRPr="31AB0F7D">
        <w:rPr>
          <w:rFonts w:ascii="Courier New" w:eastAsia="Courier New" w:hAnsi="Courier New" w:cs="Courier New"/>
          <w:sz w:val="24"/>
          <w:szCs w:val="24"/>
        </w:rPr>
        <w:t xml:space="preserve">Sebastián </w:t>
      </w:r>
      <w:r w:rsidR="00C24E3D" w:rsidRPr="31AB0F7D">
        <w:rPr>
          <w:rFonts w:ascii="Courier New" w:eastAsia="Courier New" w:hAnsi="Courier New" w:cs="Courier New"/>
          <w:sz w:val="24"/>
          <w:szCs w:val="24"/>
        </w:rPr>
        <w:t>Piñera</w:t>
      </w:r>
      <w:r w:rsidR="004E5ECD" w:rsidRPr="31AB0F7D">
        <w:rPr>
          <w:rFonts w:ascii="Courier New" w:eastAsia="Courier New" w:hAnsi="Courier New" w:cs="Courier New"/>
          <w:sz w:val="24"/>
          <w:szCs w:val="24"/>
        </w:rPr>
        <w:t xml:space="preserve"> y </w:t>
      </w:r>
      <w:r w:rsidR="00826273" w:rsidRPr="31AB0F7D">
        <w:rPr>
          <w:rFonts w:ascii="Courier New" w:eastAsia="Courier New" w:hAnsi="Courier New" w:cs="Courier New"/>
          <w:sz w:val="24"/>
          <w:szCs w:val="24"/>
        </w:rPr>
        <w:t xml:space="preserve">Michelle </w:t>
      </w:r>
      <w:r w:rsidR="004E5ECD" w:rsidRPr="31AB0F7D">
        <w:rPr>
          <w:rFonts w:ascii="Courier New" w:eastAsia="Courier New" w:hAnsi="Courier New" w:cs="Courier New"/>
          <w:sz w:val="24"/>
          <w:szCs w:val="24"/>
        </w:rPr>
        <w:t>Bachelet</w:t>
      </w:r>
      <w:r w:rsidR="00EC4216">
        <w:rPr>
          <w:rFonts w:ascii="Courier New" w:eastAsia="Courier New" w:hAnsi="Courier New" w:cs="Courier New"/>
          <w:sz w:val="24"/>
          <w:szCs w:val="24"/>
        </w:rPr>
        <w:t>,</w:t>
      </w:r>
      <w:r w:rsidR="0006578B">
        <w:rPr>
          <w:rFonts w:ascii="Courier New" w:eastAsia="Courier New" w:hAnsi="Courier New" w:cs="Courier New"/>
          <w:sz w:val="24"/>
          <w:szCs w:val="24"/>
        </w:rPr>
        <w:t xml:space="preserve"> de las que se nutrió la referida reforma</w:t>
      </w:r>
      <w:r w:rsidR="004E5ECD" w:rsidRPr="31AB0F7D">
        <w:rPr>
          <w:rFonts w:ascii="Courier New" w:eastAsia="Courier New" w:hAnsi="Courier New" w:cs="Courier New"/>
          <w:sz w:val="24"/>
          <w:szCs w:val="24"/>
        </w:rPr>
        <w:t xml:space="preserve">. </w:t>
      </w:r>
    </w:p>
    <w:p w14:paraId="2D411CE9" w14:textId="558F9894" w:rsidR="00DC3764" w:rsidRPr="008360D4" w:rsidRDefault="003D491A" w:rsidP="00FB3C02">
      <w:pPr>
        <w:spacing w:after="240" w:line="276" w:lineRule="auto"/>
        <w:ind w:left="2840" w:right="60" w:firstLine="704"/>
        <w:jc w:val="both"/>
        <w:rPr>
          <w:rFonts w:ascii="Courier New" w:eastAsia="Courier New" w:hAnsi="Courier New" w:cs="Courier New"/>
          <w:sz w:val="24"/>
          <w:szCs w:val="24"/>
        </w:rPr>
      </w:pPr>
      <w:r>
        <w:rPr>
          <w:rFonts w:ascii="Courier New" w:eastAsia="Courier New" w:hAnsi="Courier New" w:cs="Courier New"/>
          <w:sz w:val="24"/>
          <w:szCs w:val="24"/>
        </w:rPr>
        <w:t xml:space="preserve">En primer lugar, el </w:t>
      </w:r>
      <w:r w:rsidR="00A76635">
        <w:rPr>
          <w:rFonts w:ascii="Courier New" w:eastAsia="Courier New" w:hAnsi="Courier New" w:cs="Courier New"/>
          <w:sz w:val="24"/>
          <w:szCs w:val="24"/>
        </w:rPr>
        <w:t>P</w:t>
      </w:r>
      <w:r>
        <w:rPr>
          <w:rFonts w:ascii="Courier New" w:eastAsia="Courier New" w:hAnsi="Courier New" w:cs="Courier New"/>
          <w:sz w:val="24"/>
          <w:szCs w:val="24"/>
        </w:rPr>
        <w:t>residente Sebastián Piñera</w:t>
      </w:r>
      <w:r w:rsidR="004E5ECD" w:rsidRPr="31AB0F7D">
        <w:rPr>
          <w:rFonts w:ascii="Courier New" w:eastAsia="Courier New" w:hAnsi="Courier New" w:cs="Courier New"/>
          <w:sz w:val="24"/>
          <w:szCs w:val="24"/>
        </w:rPr>
        <w:t xml:space="preserve"> </w:t>
      </w:r>
      <w:r w:rsidR="00756870">
        <w:rPr>
          <w:rFonts w:ascii="Courier New" w:eastAsia="Courier New" w:hAnsi="Courier New" w:cs="Courier New"/>
          <w:sz w:val="24"/>
          <w:szCs w:val="24"/>
        </w:rPr>
        <w:t xml:space="preserve">ingresó </w:t>
      </w:r>
      <w:r w:rsidR="004E5ECD" w:rsidRPr="31AB0F7D">
        <w:rPr>
          <w:rFonts w:ascii="Courier New" w:eastAsia="Courier New" w:hAnsi="Courier New" w:cs="Courier New"/>
          <w:sz w:val="24"/>
          <w:szCs w:val="24"/>
        </w:rPr>
        <w:t>en</w:t>
      </w:r>
      <w:r w:rsidR="00C24E3D" w:rsidRPr="31AB0F7D">
        <w:rPr>
          <w:rFonts w:ascii="Courier New" w:eastAsia="Courier New" w:hAnsi="Courier New" w:cs="Courier New"/>
          <w:sz w:val="24"/>
          <w:szCs w:val="24"/>
        </w:rPr>
        <w:t xml:space="preserve"> 2012</w:t>
      </w:r>
      <w:r w:rsidR="004E5ECD" w:rsidRPr="31AB0F7D">
        <w:rPr>
          <w:rFonts w:ascii="Courier New" w:eastAsia="Courier New" w:hAnsi="Courier New" w:cs="Courier New"/>
          <w:sz w:val="24"/>
          <w:szCs w:val="24"/>
        </w:rPr>
        <w:t xml:space="preserve"> un proyecto que </w:t>
      </w:r>
      <w:r w:rsidR="008B44C3">
        <w:rPr>
          <w:rFonts w:ascii="Courier New" w:eastAsia="Courier New" w:hAnsi="Courier New" w:cs="Courier New"/>
          <w:sz w:val="24"/>
          <w:szCs w:val="24"/>
        </w:rPr>
        <w:t>creaba</w:t>
      </w:r>
      <w:r w:rsidR="00C24E3D" w:rsidRPr="31AB0F7D">
        <w:rPr>
          <w:rFonts w:ascii="Courier New" w:eastAsia="Courier New" w:hAnsi="Courier New" w:cs="Courier New"/>
          <w:sz w:val="24"/>
          <w:szCs w:val="24"/>
        </w:rPr>
        <w:t xml:space="preserve"> </w:t>
      </w:r>
      <w:r w:rsidR="008B44C3">
        <w:rPr>
          <w:rFonts w:ascii="Courier New" w:eastAsia="Courier New" w:hAnsi="Courier New" w:cs="Courier New"/>
          <w:sz w:val="24"/>
          <w:szCs w:val="24"/>
        </w:rPr>
        <w:t>“</w:t>
      </w:r>
      <w:r w:rsidR="00C24E3D" w:rsidRPr="31AB0F7D">
        <w:rPr>
          <w:rFonts w:ascii="Courier New" w:eastAsia="Courier New" w:hAnsi="Courier New" w:cs="Courier New"/>
          <w:sz w:val="24"/>
          <w:szCs w:val="24"/>
        </w:rPr>
        <w:t>una Fiscalía Especial para dirigir las investigaciones y sostener la acción penal en los casos de delitos de alta complejidad, como una forma de propender al fortalecimiento institucional del Ministerio Público</w:t>
      </w:r>
      <w:r w:rsidR="009E5709">
        <w:rPr>
          <w:rStyle w:val="Refdenotaalpie"/>
          <w:rFonts w:ascii="Courier New" w:eastAsia="Courier New" w:hAnsi="Courier New" w:cs="Courier New"/>
          <w:sz w:val="24"/>
          <w:szCs w:val="24"/>
        </w:rPr>
        <w:footnoteReference w:id="2"/>
      </w:r>
      <w:r w:rsidR="00C24E3D" w:rsidRPr="31AB0F7D">
        <w:rPr>
          <w:rFonts w:ascii="Courier New" w:eastAsia="Courier New" w:hAnsi="Courier New" w:cs="Courier New"/>
          <w:sz w:val="24"/>
          <w:szCs w:val="24"/>
        </w:rPr>
        <w:t xml:space="preserve">”. </w:t>
      </w:r>
    </w:p>
    <w:p w14:paraId="477A7C42" w14:textId="187875F5" w:rsidR="00EE64DA" w:rsidRPr="008360D4" w:rsidRDefault="00C24E3D" w:rsidP="00FB3C02">
      <w:pPr>
        <w:spacing w:after="240" w:line="276" w:lineRule="auto"/>
        <w:ind w:left="2840" w:right="60" w:firstLine="704"/>
        <w:jc w:val="both"/>
        <w:rPr>
          <w:rFonts w:ascii="Courier New" w:eastAsia="Courier New" w:hAnsi="Courier New" w:cs="Courier New"/>
          <w:sz w:val="24"/>
          <w:szCs w:val="24"/>
        </w:rPr>
      </w:pPr>
      <w:r w:rsidRPr="008360D4">
        <w:rPr>
          <w:rFonts w:ascii="Courier New" w:eastAsia="Courier New" w:hAnsi="Courier New" w:cs="Courier New"/>
          <w:sz w:val="24"/>
          <w:szCs w:val="24"/>
        </w:rPr>
        <w:t>Por su parte, en</w:t>
      </w:r>
      <w:r w:rsidR="00826273"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 xml:space="preserve">2014, la </w:t>
      </w:r>
      <w:r w:rsidR="00A8759B">
        <w:rPr>
          <w:rFonts w:ascii="Courier New" w:eastAsia="Courier New" w:hAnsi="Courier New" w:cs="Courier New"/>
          <w:sz w:val="24"/>
          <w:szCs w:val="24"/>
        </w:rPr>
        <w:t>P</w:t>
      </w:r>
      <w:r w:rsidRPr="008360D4">
        <w:rPr>
          <w:rFonts w:ascii="Courier New" w:eastAsia="Courier New" w:hAnsi="Courier New" w:cs="Courier New"/>
          <w:sz w:val="24"/>
          <w:szCs w:val="24"/>
        </w:rPr>
        <w:t xml:space="preserve">residenta Michelle Bachelet presentó al Congreso Nacional un proyecto de reforma constitucional, que creaba el cargo de Fiscal Especial de Alta Complejidad, </w:t>
      </w:r>
      <w:r w:rsidR="0025076D">
        <w:rPr>
          <w:rFonts w:ascii="Courier New" w:eastAsia="Courier New" w:hAnsi="Courier New" w:cs="Courier New"/>
          <w:sz w:val="24"/>
          <w:szCs w:val="24"/>
        </w:rPr>
        <w:t xml:space="preserve">y </w:t>
      </w:r>
      <w:r w:rsidRPr="008360D4">
        <w:rPr>
          <w:rFonts w:ascii="Courier New" w:eastAsia="Courier New" w:hAnsi="Courier New" w:cs="Courier New"/>
          <w:sz w:val="24"/>
          <w:szCs w:val="24"/>
        </w:rPr>
        <w:t>establecía la existencia de un Fiscal Jefe Especial</w:t>
      </w:r>
      <w:r w:rsidR="006945F8">
        <w:rPr>
          <w:rStyle w:val="Refdenotaalpie"/>
          <w:rFonts w:ascii="Courier New" w:eastAsia="Courier New" w:hAnsi="Courier New" w:cs="Courier New"/>
          <w:sz w:val="24"/>
          <w:szCs w:val="24"/>
        </w:rPr>
        <w:footnoteReference w:id="3"/>
      </w:r>
      <w:r w:rsidRPr="008360D4">
        <w:rPr>
          <w:rFonts w:ascii="Courier New" w:eastAsia="Courier New" w:hAnsi="Courier New" w:cs="Courier New"/>
          <w:sz w:val="24"/>
          <w:szCs w:val="24"/>
        </w:rPr>
        <w:t>.</w:t>
      </w:r>
    </w:p>
    <w:p w14:paraId="46BE1255" w14:textId="403D203F" w:rsidR="00D63CB5" w:rsidRDefault="003C293F" w:rsidP="00FB3C02">
      <w:pPr>
        <w:spacing w:after="240" w:line="276" w:lineRule="auto"/>
        <w:ind w:left="2840" w:right="60" w:firstLine="704"/>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No obstante, </w:t>
      </w:r>
      <w:r w:rsidR="002F3EF6" w:rsidRPr="008360D4">
        <w:rPr>
          <w:rFonts w:ascii="Courier New" w:eastAsia="Courier New" w:hAnsi="Courier New" w:cs="Courier New"/>
          <w:sz w:val="24"/>
          <w:szCs w:val="24"/>
        </w:rPr>
        <w:t xml:space="preserve">a diferencia de dichas iniciativas, </w:t>
      </w:r>
      <w:r w:rsidRPr="008360D4">
        <w:rPr>
          <w:rFonts w:ascii="Courier New" w:eastAsia="Courier New" w:hAnsi="Courier New" w:cs="Courier New"/>
          <w:sz w:val="24"/>
          <w:szCs w:val="24"/>
        </w:rPr>
        <w:t xml:space="preserve">en esta oportunidad </w:t>
      </w:r>
      <w:r w:rsidR="004B63AE" w:rsidRPr="008360D4">
        <w:rPr>
          <w:rFonts w:ascii="Courier New" w:eastAsia="Courier New" w:hAnsi="Courier New" w:cs="Courier New"/>
          <w:sz w:val="24"/>
          <w:szCs w:val="24"/>
        </w:rPr>
        <w:t>e</w:t>
      </w:r>
      <w:r w:rsidRPr="008360D4">
        <w:rPr>
          <w:rFonts w:ascii="Courier New" w:eastAsia="Courier New" w:hAnsi="Courier New" w:cs="Courier New"/>
          <w:sz w:val="24"/>
          <w:szCs w:val="24"/>
        </w:rPr>
        <w:t xml:space="preserve">l esfuerzo conjunto </w:t>
      </w:r>
      <w:r w:rsidR="00C7520A">
        <w:rPr>
          <w:rFonts w:ascii="Courier New" w:eastAsia="Courier New" w:hAnsi="Courier New" w:cs="Courier New"/>
          <w:sz w:val="24"/>
          <w:szCs w:val="24"/>
        </w:rPr>
        <w:t xml:space="preserve">entre </w:t>
      </w:r>
      <w:r w:rsidRPr="008360D4">
        <w:rPr>
          <w:rFonts w:ascii="Courier New" w:eastAsia="Courier New" w:hAnsi="Courier New" w:cs="Courier New"/>
          <w:sz w:val="24"/>
          <w:szCs w:val="24"/>
        </w:rPr>
        <w:t xml:space="preserve">el Ejecutivo y el Congreso Nacional logró materializar </w:t>
      </w:r>
      <w:r w:rsidR="002F3EF6" w:rsidRPr="008360D4">
        <w:rPr>
          <w:rFonts w:ascii="Courier New" w:eastAsia="Courier New" w:hAnsi="Courier New" w:cs="Courier New"/>
          <w:sz w:val="24"/>
          <w:szCs w:val="24"/>
        </w:rPr>
        <w:t xml:space="preserve">su propósito mediante </w:t>
      </w:r>
      <w:r w:rsidR="0884FA93" w:rsidRPr="008360D4">
        <w:rPr>
          <w:rFonts w:ascii="Courier New" w:eastAsia="Courier New" w:hAnsi="Courier New" w:cs="Courier New"/>
          <w:sz w:val="24"/>
          <w:szCs w:val="24"/>
        </w:rPr>
        <w:t xml:space="preserve">la </w:t>
      </w:r>
      <w:r w:rsidR="004D6036" w:rsidRPr="008360D4">
        <w:rPr>
          <w:rFonts w:ascii="Courier New" w:eastAsia="Courier New" w:hAnsi="Courier New" w:cs="Courier New"/>
          <w:sz w:val="24"/>
          <w:szCs w:val="24"/>
        </w:rPr>
        <w:t xml:space="preserve">dictación de la </w:t>
      </w:r>
      <w:r w:rsidR="35F2A35F" w:rsidRPr="008360D4">
        <w:rPr>
          <w:rFonts w:ascii="Courier New" w:eastAsia="Courier New" w:hAnsi="Courier New" w:cs="Courier New"/>
          <w:sz w:val="24"/>
          <w:szCs w:val="24"/>
        </w:rPr>
        <w:t>ley N°</w:t>
      </w:r>
      <w:r w:rsidR="00FD3762" w:rsidRPr="008360D4">
        <w:rPr>
          <w:rFonts w:ascii="Courier New" w:eastAsia="Courier New" w:hAnsi="Courier New" w:cs="Courier New"/>
          <w:sz w:val="24"/>
          <w:szCs w:val="24"/>
        </w:rPr>
        <w:t xml:space="preserve"> </w:t>
      </w:r>
      <w:r w:rsidR="35F2A35F" w:rsidRPr="008360D4">
        <w:rPr>
          <w:rFonts w:ascii="Courier New" w:eastAsia="Courier New" w:hAnsi="Courier New" w:cs="Courier New"/>
          <w:sz w:val="24"/>
          <w:szCs w:val="24"/>
        </w:rPr>
        <w:t>21.644,</w:t>
      </w:r>
      <w:r w:rsidR="00B344CA" w:rsidRPr="008360D4">
        <w:rPr>
          <w:rFonts w:ascii="Courier New" w:eastAsia="Courier New" w:hAnsi="Courier New" w:cs="Courier New"/>
          <w:sz w:val="24"/>
          <w:szCs w:val="24"/>
        </w:rPr>
        <w:t xml:space="preserve"> </w:t>
      </w:r>
      <w:r w:rsidR="00EC2ACB" w:rsidRPr="008360D4">
        <w:rPr>
          <w:rFonts w:ascii="Courier New" w:eastAsia="Courier New" w:hAnsi="Courier New" w:cs="Courier New"/>
          <w:sz w:val="24"/>
          <w:szCs w:val="24"/>
        </w:rPr>
        <w:t>que modific</w:t>
      </w:r>
      <w:r w:rsidR="00C81498" w:rsidRPr="008360D4">
        <w:rPr>
          <w:rFonts w:ascii="Courier New" w:eastAsia="Courier New" w:hAnsi="Courier New" w:cs="Courier New"/>
          <w:sz w:val="24"/>
          <w:szCs w:val="24"/>
        </w:rPr>
        <w:t>a</w:t>
      </w:r>
      <w:r w:rsidR="00EC2ACB" w:rsidRPr="008360D4">
        <w:rPr>
          <w:rFonts w:ascii="Courier New" w:eastAsia="Courier New" w:hAnsi="Courier New" w:cs="Courier New"/>
          <w:sz w:val="24"/>
          <w:szCs w:val="24"/>
        </w:rPr>
        <w:t xml:space="preserve"> la </w:t>
      </w:r>
      <w:r w:rsidR="00CB34D9" w:rsidRPr="008360D4">
        <w:rPr>
          <w:rFonts w:ascii="Courier New" w:eastAsia="Courier New" w:hAnsi="Courier New" w:cs="Courier New"/>
          <w:sz w:val="24"/>
          <w:szCs w:val="24"/>
        </w:rPr>
        <w:t>C</w:t>
      </w:r>
      <w:r w:rsidR="00EC2ACB" w:rsidRPr="008360D4">
        <w:rPr>
          <w:rFonts w:ascii="Courier New" w:eastAsia="Courier New" w:hAnsi="Courier New" w:cs="Courier New"/>
          <w:sz w:val="24"/>
          <w:szCs w:val="24"/>
        </w:rPr>
        <w:t xml:space="preserve">arta </w:t>
      </w:r>
      <w:r w:rsidR="00CB34D9" w:rsidRPr="008360D4">
        <w:rPr>
          <w:rFonts w:ascii="Courier New" w:eastAsia="Courier New" w:hAnsi="Courier New" w:cs="Courier New"/>
          <w:sz w:val="24"/>
          <w:szCs w:val="24"/>
        </w:rPr>
        <w:t>F</w:t>
      </w:r>
      <w:r w:rsidR="00EC2ACB" w:rsidRPr="008360D4">
        <w:rPr>
          <w:rFonts w:ascii="Courier New" w:eastAsia="Courier New" w:hAnsi="Courier New" w:cs="Courier New"/>
          <w:sz w:val="24"/>
          <w:szCs w:val="24"/>
        </w:rPr>
        <w:t xml:space="preserve">undamental para crear la </w:t>
      </w:r>
      <w:r w:rsidR="00CB34D9" w:rsidRPr="008360D4">
        <w:rPr>
          <w:rFonts w:ascii="Courier New" w:eastAsia="Courier New" w:hAnsi="Courier New" w:cs="Courier New"/>
          <w:sz w:val="24"/>
          <w:szCs w:val="24"/>
        </w:rPr>
        <w:t>F</w:t>
      </w:r>
      <w:r w:rsidR="00EC2ACB" w:rsidRPr="008360D4">
        <w:rPr>
          <w:rFonts w:ascii="Courier New" w:eastAsia="Courier New" w:hAnsi="Courier New" w:cs="Courier New"/>
          <w:sz w:val="24"/>
          <w:szCs w:val="24"/>
        </w:rPr>
        <w:t xml:space="preserve">iscalía </w:t>
      </w:r>
      <w:r w:rsidR="00CB34D9" w:rsidRPr="008360D4">
        <w:rPr>
          <w:rFonts w:ascii="Courier New" w:eastAsia="Courier New" w:hAnsi="Courier New" w:cs="Courier New"/>
          <w:sz w:val="24"/>
          <w:szCs w:val="24"/>
        </w:rPr>
        <w:t>S</w:t>
      </w:r>
      <w:r w:rsidR="00EC2ACB" w:rsidRPr="008360D4">
        <w:rPr>
          <w:rFonts w:ascii="Courier New" w:eastAsia="Courier New" w:hAnsi="Courier New" w:cs="Courier New"/>
          <w:sz w:val="24"/>
          <w:szCs w:val="24"/>
        </w:rPr>
        <w:t>upraterritorial, especializada en crimen organizado y delitos de alta complejidad, al interior del</w:t>
      </w:r>
      <w:r w:rsidR="00CB34D9" w:rsidRPr="008360D4">
        <w:rPr>
          <w:rFonts w:ascii="Courier New" w:eastAsia="Courier New" w:hAnsi="Courier New" w:cs="Courier New"/>
          <w:sz w:val="24"/>
          <w:szCs w:val="24"/>
        </w:rPr>
        <w:t xml:space="preserve"> Ministerio</w:t>
      </w:r>
      <w:r w:rsidR="00EC2ACB" w:rsidRPr="008360D4">
        <w:rPr>
          <w:rFonts w:ascii="Courier New" w:eastAsia="Courier New" w:hAnsi="Courier New" w:cs="Courier New"/>
          <w:sz w:val="24"/>
          <w:szCs w:val="24"/>
        </w:rPr>
        <w:t xml:space="preserve"> </w:t>
      </w:r>
      <w:r w:rsidR="00CB34D9" w:rsidRPr="008360D4">
        <w:rPr>
          <w:rFonts w:ascii="Courier New" w:eastAsia="Courier New" w:hAnsi="Courier New" w:cs="Courier New"/>
          <w:sz w:val="24"/>
          <w:szCs w:val="24"/>
        </w:rPr>
        <w:t>Público, publicada</w:t>
      </w:r>
      <w:r w:rsidR="2687E94D" w:rsidRPr="008360D4">
        <w:rPr>
          <w:rFonts w:ascii="Courier New" w:eastAsia="Courier New" w:hAnsi="Courier New" w:cs="Courier New"/>
          <w:sz w:val="24"/>
          <w:szCs w:val="24"/>
        </w:rPr>
        <w:t xml:space="preserve"> en el Diario Oficial e</w:t>
      </w:r>
      <w:r w:rsidR="004D6036" w:rsidRPr="008360D4">
        <w:rPr>
          <w:rFonts w:ascii="Courier New" w:eastAsia="Courier New" w:hAnsi="Courier New" w:cs="Courier New"/>
          <w:sz w:val="24"/>
          <w:szCs w:val="24"/>
        </w:rPr>
        <w:t>l</w:t>
      </w:r>
      <w:r w:rsidR="2687E94D" w:rsidRPr="008360D4">
        <w:rPr>
          <w:rFonts w:ascii="Courier New" w:eastAsia="Courier New" w:hAnsi="Courier New" w:cs="Courier New"/>
          <w:sz w:val="24"/>
          <w:szCs w:val="24"/>
        </w:rPr>
        <w:t xml:space="preserve"> </w:t>
      </w:r>
      <w:r w:rsidR="46A42928" w:rsidRPr="008360D4">
        <w:rPr>
          <w:rFonts w:ascii="Courier New" w:eastAsia="Courier New" w:hAnsi="Courier New" w:cs="Courier New"/>
          <w:sz w:val="24"/>
          <w:szCs w:val="24"/>
        </w:rPr>
        <w:t>2</w:t>
      </w:r>
      <w:r w:rsidR="2687E94D" w:rsidRPr="008360D4">
        <w:rPr>
          <w:rFonts w:ascii="Courier New" w:eastAsia="Courier New" w:hAnsi="Courier New" w:cs="Courier New"/>
          <w:sz w:val="24"/>
          <w:szCs w:val="24"/>
        </w:rPr>
        <w:t xml:space="preserve"> de </w:t>
      </w:r>
      <w:r w:rsidR="0EE2C709" w:rsidRPr="008360D4">
        <w:rPr>
          <w:rFonts w:ascii="Courier New" w:eastAsia="Courier New" w:hAnsi="Courier New" w:cs="Courier New"/>
          <w:sz w:val="24"/>
          <w:szCs w:val="24"/>
        </w:rPr>
        <w:t>febrero del presente año</w:t>
      </w:r>
      <w:r w:rsidR="00D63CB5" w:rsidRPr="008360D4">
        <w:rPr>
          <w:rFonts w:ascii="Courier New" w:eastAsia="Courier New" w:hAnsi="Courier New" w:cs="Courier New"/>
          <w:sz w:val="24"/>
          <w:szCs w:val="24"/>
        </w:rPr>
        <w:t>.</w:t>
      </w:r>
      <w:r w:rsidR="00995ED5">
        <w:rPr>
          <w:rFonts w:ascii="Courier New" w:eastAsia="Courier New" w:hAnsi="Courier New" w:cs="Courier New"/>
          <w:sz w:val="24"/>
          <w:szCs w:val="24"/>
        </w:rPr>
        <w:t xml:space="preserve"> </w:t>
      </w:r>
    </w:p>
    <w:p w14:paraId="1F32CEB1" w14:textId="2B376CDC" w:rsidR="00995ED5" w:rsidRDefault="00995ED5" w:rsidP="00FB3C02">
      <w:pPr>
        <w:spacing w:after="240" w:line="276" w:lineRule="auto"/>
        <w:ind w:left="2840" w:right="60" w:firstLine="704"/>
        <w:jc w:val="both"/>
        <w:rPr>
          <w:rFonts w:ascii="Courier New" w:eastAsia="Courier New" w:hAnsi="Courier New" w:cs="Courier New"/>
          <w:sz w:val="24"/>
          <w:szCs w:val="24"/>
        </w:rPr>
      </w:pPr>
      <w:r>
        <w:rPr>
          <w:rFonts w:ascii="Courier New" w:eastAsia="Courier New" w:hAnsi="Courier New" w:cs="Courier New"/>
          <w:sz w:val="24"/>
          <w:szCs w:val="24"/>
        </w:rPr>
        <w:t>Con todo, aquella modificación constitucional requiere</w:t>
      </w:r>
      <w:r w:rsidR="007D7C03">
        <w:rPr>
          <w:rFonts w:ascii="Courier New" w:eastAsia="Courier New" w:hAnsi="Courier New" w:cs="Courier New"/>
          <w:sz w:val="24"/>
          <w:szCs w:val="24"/>
        </w:rPr>
        <w:t>,</w:t>
      </w:r>
      <w:r>
        <w:rPr>
          <w:rFonts w:ascii="Courier New" w:eastAsia="Courier New" w:hAnsi="Courier New" w:cs="Courier New"/>
          <w:sz w:val="24"/>
          <w:szCs w:val="24"/>
        </w:rPr>
        <w:t xml:space="preserve"> para su </w:t>
      </w:r>
      <w:r w:rsidR="00DC01F2">
        <w:rPr>
          <w:rFonts w:ascii="Courier New" w:eastAsia="Courier New" w:hAnsi="Courier New" w:cs="Courier New"/>
          <w:sz w:val="24"/>
          <w:szCs w:val="24"/>
        </w:rPr>
        <w:t>entrada en vigencia</w:t>
      </w:r>
      <w:r w:rsidR="007D7C03">
        <w:rPr>
          <w:rFonts w:ascii="Courier New" w:eastAsia="Courier New" w:hAnsi="Courier New" w:cs="Courier New"/>
          <w:sz w:val="24"/>
          <w:szCs w:val="24"/>
        </w:rPr>
        <w:t>,</w:t>
      </w:r>
      <w:r w:rsidR="00DC01F2">
        <w:rPr>
          <w:rFonts w:ascii="Courier New" w:eastAsia="Courier New" w:hAnsi="Courier New" w:cs="Courier New"/>
          <w:sz w:val="24"/>
          <w:szCs w:val="24"/>
        </w:rPr>
        <w:t xml:space="preserve"> la materialización de </w:t>
      </w:r>
      <w:r w:rsidR="00FC5E14">
        <w:rPr>
          <w:rFonts w:ascii="Courier New" w:eastAsia="Courier New" w:hAnsi="Courier New" w:cs="Courier New"/>
          <w:sz w:val="24"/>
          <w:szCs w:val="24"/>
        </w:rPr>
        <w:t>cambios a</w:t>
      </w:r>
      <w:r w:rsidR="00DC01F2">
        <w:rPr>
          <w:rFonts w:ascii="Courier New" w:eastAsia="Courier New" w:hAnsi="Courier New" w:cs="Courier New"/>
          <w:sz w:val="24"/>
          <w:szCs w:val="24"/>
        </w:rPr>
        <w:t xml:space="preserve"> la </w:t>
      </w:r>
      <w:r w:rsidR="00C7520A">
        <w:rPr>
          <w:rFonts w:ascii="Courier New" w:eastAsia="Courier New" w:hAnsi="Courier New" w:cs="Courier New"/>
          <w:sz w:val="24"/>
          <w:szCs w:val="24"/>
        </w:rPr>
        <w:t>L</w:t>
      </w:r>
      <w:r w:rsidR="00DC01F2">
        <w:rPr>
          <w:rFonts w:ascii="Courier New" w:eastAsia="Courier New" w:hAnsi="Courier New" w:cs="Courier New"/>
          <w:sz w:val="24"/>
          <w:szCs w:val="24"/>
        </w:rPr>
        <w:t xml:space="preserve">ey </w:t>
      </w:r>
      <w:r w:rsidR="00C7520A">
        <w:rPr>
          <w:rFonts w:ascii="Courier New" w:eastAsia="Courier New" w:hAnsi="Courier New" w:cs="Courier New"/>
          <w:sz w:val="24"/>
          <w:szCs w:val="24"/>
        </w:rPr>
        <w:t>O</w:t>
      </w:r>
      <w:r w:rsidR="00DC01F2">
        <w:rPr>
          <w:rFonts w:ascii="Courier New" w:eastAsia="Courier New" w:hAnsi="Courier New" w:cs="Courier New"/>
          <w:sz w:val="24"/>
          <w:szCs w:val="24"/>
        </w:rPr>
        <w:t xml:space="preserve">rgánica </w:t>
      </w:r>
      <w:r w:rsidR="00C7520A">
        <w:rPr>
          <w:rFonts w:ascii="Courier New" w:eastAsia="Courier New" w:hAnsi="Courier New" w:cs="Courier New"/>
          <w:sz w:val="24"/>
          <w:szCs w:val="24"/>
        </w:rPr>
        <w:t>C</w:t>
      </w:r>
      <w:r w:rsidR="00DC01F2">
        <w:rPr>
          <w:rFonts w:ascii="Courier New" w:eastAsia="Courier New" w:hAnsi="Courier New" w:cs="Courier New"/>
          <w:sz w:val="24"/>
          <w:szCs w:val="24"/>
        </w:rPr>
        <w:t>onstitucional del Ministerio Público.</w:t>
      </w:r>
      <w:r w:rsidR="004672C1">
        <w:rPr>
          <w:rFonts w:ascii="Courier New" w:eastAsia="Courier New" w:hAnsi="Courier New" w:cs="Courier New"/>
          <w:sz w:val="24"/>
          <w:szCs w:val="24"/>
        </w:rPr>
        <w:t xml:space="preserve"> Son estas modificaciones las que buscan introducirse con este mensaje.</w:t>
      </w:r>
      <w:r w:rsidR="00DC01F2">
        <w:rPr>
          <w:rFonts w:ascii="Courier New" w:eastAsia="Courier New" w:hAnsi="Courier New" w:cs="Courier New"/>
          <w:sz w:val="24"/>
          <w:szCs w:val="24"/>
        </w:rPr>
        <w:t xml:space="preserve"> </w:t>
      </w:r>
    </w:p>
    <w:p w14:paraId="76A1484E" w14:textId="448D1D2F" w:rsidR="00876B2D" w:rsidRPr="008360D4" w:rsidRDefault="00876B2D" w:rsidP="009C73DB">
      <w:pPr>
        <w:pStyle w:val="Ttulo1"/>
      </w:pPr>
      <w:r>
        <w:t>FUNDAMENTOS</w:t>
      </w:r>
    </w:p>
    <w:p w14:paraId="0D0C89AD" w14:textId="020310D0" w:rsidR="008B1DED" w:rsidRPr="008360D4" w:rsidRDefault="002F3EF6" w:rsidP="00FB3C02">
      <w:pPr>
        <w:spacing w:after="240" w:line="276" w:lineRule="auto"/>
        <w:ind w:left="2840" w:right="60" w:firstLine="70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Como primera consideración, </w:t>
      </w:r>
      <w:r w:rsidR="00EE6AE3">
        <w:rPr>
          <w:rFonts w:ascii="Courier New" w:eastAsia="Courier New" w:hAnsi="Courier New" w:cs="Courier New"/>
          <w:sz w:val="24"/>
          <w:szCs w:val="24"/>
        </w:rPr>
        <w:t xml:space="preserve">debe destacarse que </w:t>
      </w:r>
      <w:r w:rsidR="007A0BF3">
        <w:rPr>
          <w:rFonts w:ascii="Courier New" w:eastAsia="Courier New" w:hAnsi="Courier New" w:cs="Courier New"/>
          <w:sz w:val="24"/>
          <w:szCs w:val="24"/>
        </w:rPr>
        <w:t>l</w:t>
      </w:r>
      <w:r w:rsidR="005E1D1B">
        <w:rPr>
          <w:rFonts w:ascii="Courier New" w:eastAsia="Courier New" w:hAnsi="Courier New" w:cs="Courier New"/>
          <w:sz w:val="24"/>
          <w:szCs w:val="24"/>
        </w:rPr>
        <w:t>a</w:t>
      </w:r>
      <w:r w:rsidR="008B1DED" w:rsidRPr="008360D4">
        <w:rPr>
          <w:rFonts w:ascii="Courier New" w:eastAsia="Courier New" w:hAnsi="Courier New" w:cs="Courier New"/>
          <w:sz w:val="24"/>
          <w:szCs w:val="24"/>
        </w:rPr>
        <w:t xml:space="preserve"> creación de esta nueva repartición implica el cambio más importante en el diseño del Ministerio Público desde su </w:t>
      </w:r>
      <w:r w:rsidR="00EB62F8">
        <w:rPr>
          <w:rFonts w:ascii="Courier New" w:eastAsia="Courier New" w:hAnsi="Courier New" w:cs="Courier New"/>
          <w:sz w:val="24"/>
          <w:szCs w:val="24"/>
        </w:rPr>
        <w:t>creación</w:t>
      </w:r>
      <w:r w:rsidR="008B1DED" w:rsidRPr="008360D4">
        <w:rPr>
          <w:rFonts w:ascii="Courier New" w:eastAsia="Courier New" w:hAnsi="Courier New" w:cs="Courier New"/>
          <w:sz w:val="24"/>
          <w:szCs w:val="24"/>
        </w:rPr>
        <w:t xml:space="preserve">, en </w:t>
      </w:r>
      <w:r w:rsidR="00DD4FFB" w:rsidRPr="008360D4">
        <w:rPr>
          <w:rFonts w:ascii="Courier New" w:eastAsia="Courier New" w:hAnsi="Courier New" w:cs="Courier New"/>
          <w:sz w:val="24"/>
          <w:szCs w:val="24"/>
        </w:rPr>
        <w:t>especial</w:t>
      </w:r>
      <w:r w:rsidR="008B1DED" w:rsidRPr="008360D4">
        <w:rPr>
          <w:rFonts w:ascii="Courier New" w:eastAsia="Courier New" w:hAnsi="Courier New" w:cs="Courier New"/>
          <w:sz w:val="24"/>
          <w:szCs w:val="24"/>
        </w:rPr>
        <w:t xml:space="preserve"> respecto del rol </w:t>
      </w:r>
      <w:r w:rsidR="00DD4FFB" w:rsidRPr="008360D4">
        <w:rPr>
          <w:rFonts w:ascii="Courier New" w:eastAsia="Courier New" w:hAnsi="Courier New" w:cs="Courier New"/>
          <w:sz w:val="24"/>
          <w:szCs w:val="24"/>
        </w:rPr>
        <w:t>que le cabe al</w:t>
      </w:r>
      <w:r w:rsidR="008B1DED" w:rsidRPr="008360D4">
        <w:rPr>
          <w:rFonts w:ascii="Courier New" w:eastAsia="Courier New" w:hAnsi="Courier New" w:cs="Courier New"/>
          <w:sz w:val="24"/>
          <w:szCs w:val="24"/>
        </w:rPr>
        <w:t xml:space="preserve"> Fiscal Nacional en la persecución penal</w:t>
      </w:r>
      <w:r w:rsidR="128FFD25" w:rsidRPr="7218076C">
        <w:rPr>
          <w:rFonts w:ascii="Courier New" w:eastAsia="Courier New" w:hAnsi="Courier New" w:cs="Courier New"/>
          <w:sz w:val="24"/>
          <w:szCs w:val="24"/>
        </w:rPr>
        <w:t>,</w:t>
      </w:r>
      <w:r w:rsidR="128FFD25" w:rsidRPr="2AB888E2">
        <w:rPr>
          <w:rFonts w:ascii="Courier New" w:eastAsia="Courier New" w:hAnsi="Courier New" w:cs="Courier New"/>
          <w:sz w:val="24"/>
          <w:szCs w:val="24"/>
        </w:rPr>
        <w:t xml:space="preserve"> tanto </w:t>
      </w:r>
      <w:r w:rsidR="128FFD25" w:rsidRPr="74278B45">
        <w:rPr>
          <w:rFonts w:ascii="Courier New" w:eastAsia="Courier New" w:hAnsi="Courier New" w:cs="Courier New"/>
          <w:sz w:val="24"/>
          <w:szCs w:val="24"/>
        </w:rPr>
        <w:t xml:space="preserve">porque quien </w:t>
      </w:r>
      <w:r w:rsidR="128FFD25" w:rsidRPr="67C579EA">
        <w:rPr>
          <w:rFonts w:ascii="Courier New" w:eastAsia="Courier New" w:hAnsi="Courier New" w:cs="Courier New"/>
          <w:sz w:val="24"/>
          <w:szCs w:val="24"/>
        </w:rPr>
        <w:t xml:space="preserve">dirigirá esta unidad funcional será una persona de su exclusiva </w:t>
      </w:r>
      <w:r w:rsidR="128FFD25" w:rsidRPr="46DB8860">
        <w:rPr>
          <w:rFonts w:ascii="Courier New" w:eastAsia="Courier New" w:hAnsi="Courier New" w:cs="Courier New"/>
          <w:sz w:val="24"/>
          <w:szCs w:val="24"/>
        </w:rPr>
        <w:t>confianza</w:t>
      </w:r>
      <w:r w:rsidR="00C7520A">
        <w:rPr>
          <w:rFonts w:ascii="Courier New" w:eastAsia="Courier New" w:hAnsi="Courier New" w:cs="Courier New"/>
          <w:sz w:val="24"/>
          <w:szCs w:val="24"/>
        </w:rPr>
        <w:t>,</w:t>
      </w:r>
      <w:r w:rsidR="128FFD25" w:rsidRPr="46DB8860">
        <w:rPr>
          <w:rFonts w:ascii="Courier New" w:eastAsia="Courier New" w:hAnsi="Courier New" w:cs="Courier New"/>
          <w:sz w:val="24"/>
          <w:szCs w:val="24"/>
        </w:rPr>
        <w:t xml:space="preserve"> como por el hecho </w:t>
      </w:r>
      <w:r w:rsidR="02A21180" w:rsidRPr="439735B6">
        <w:rPr>
          <w:rFonts w:ascii="Courier New" w:eastAsia="Courier New" w:hAnsi="Courier New" w:cs="Courier New"/>
          <w:sz w:val="24"/>
          <w:szCs w:val="24"/>
        </w:rPr>
        <w:t>-</w:t>
      </w:r>
      <w:r w:rsidR="128FFD25" w:rsidRPr="46DB8860">
        <w:rPr>
          <w:rFonts w:ascii="Courier New" w:eastAsia="Courier New" w:hAnsi="Courier New" w:cs="Courier New"/>
          <w:sz w:val="24"/>
          <w:szCs w:val="24"/>
        </w:rPr>
        <w:t xml:space="preserve">excepcional dentro de la orgánica </w:t>
      </w:r>
      <w:r w:rsidR="128FFD25" w:rsidRPr="1C9171E7">
        <w:rPr>
          <w:rFonts w:ascii="Courier New" w:eastAsia="Courier New" w:hAnsi="Courier New" w:cs="Courier New"/>
          <w:sz w:val="24"/>
          <w:szCs w:val="24"/>
        </w:rPr>
        <w:t xml:space="preserve">del </w:t>
      </w:r>
      <w:r w:rsidR="128FFD25" w:rsidRPr="2D9AC12C">
        <w:rPr>
          <w:rFonts w:ascii="Courier New" w:eastAsia="Courier New" w:hAnsi="Courier New" w:cs="Courier New"/>
          <w:sz w:val="24"/>
          <w:szCs w:val="24"/>
        </w:rPr>
        <w:t>Ministerio Publico</w:t>
      </w:r>
      <w:r w:rsidR="5857FB06" w:rsidRPr="439735B6">
        <w:rPr>
          <w:rFonts w:ascii="Courier New" w:eastAsia="Courier New" w:hAnsi="Courier New" w:cs="Courier New"/>
          <w:sz w:val="24"/>
          <w:szCs w:val="24"/>
        </w:rPr>
        <w:t xml:space="preserve">- de que podrá impartirle instrucciones </w:t>
      </w:r>
      <w:r w:rsidR="5857FB06" w:rsidRPr="4BAE620B">
        <w:rPr>
          <w:rFonts w:ascii="Courier New" w:eastAsia="Courier New" w:hAnsi="Courier New" w:cs="Courier New"/>
          <w:sz w:val="24"/>
          <w:szCs w:val="24"/>
        </w:rPr>
        <w:t>particulares</w:t>
      </w:r>
      <w:r w:rsidR="002D0F33">
        <w:rPr>
          <w:rFonts w:ascii="Courier New" w:eastAsia="Courier New" w:hAnsi="Courier New" w:cs="Courier New"/>
          <w:sz w:val="24"/>
          <w:szCs w:val="24"/>
        </w:rPr>
        <w:t xml:space="preserve"> al jefe de esta unidad</w:t>
      </w:r>
      <w:r w:rsidR="5857FB06" w:rsidRPr="50F45F17">
        <w:rPr>
          <w:rFonts w:ascii="Courier New" w:eastAsia="Courier New" w:hAnsi="Courier New" w:cs="Courier New"/>
          <w:sz w:val="24"/>
          <w:szCs w:val="24"/>
        </w:rPr>
        <w:t xml:space="preserve"> en relación con las </w:t>
      </w:r>
      <w:r w:rsidR="469728E9" w:rsidRPr="50F45F17">
        <w:rPr>
          <w:rFonts w:ascii="Courier New" w:eastAsia="Courier New" w:hAnsi="Courier New" w:cs="Courier New"/>
          <w:sz w:val="24"/>
          <w:szCs w:val="24"/>
        </w:rPr>
        <w:t>investigaciones de delitos de crimen organizado o de alta complejidad que estén a su cargo</w:t>
      </w:r>
      <w:r w:rsidR="469728E9" w:rsidRPr="4178FF5B">
        <w:rPr>
          <w:rFonts w:ascii="Courier New" w:eastAsia="Courier New" w:hAnsi="Courier New" w:cs="Courier New"/>
          <w:sz w:val="24"/>
          <w:szCs w:val="24"/>
        </w:rPr>
        <w:t>.</w:t>
      </w:r>
      <w:r w:rsidR="008B1DED" w:rsidRPr="008360D4">
        <w:rPr>
          <w:rFonts w:ascii="Courier New" w:eastAsia="Courier New" w:hAnsi="Courier New" w:cs="Courier New"/>
          <w:sz w:val="24"/>
          <w:szCs w:val="24"/>
        </w:rPr>
        <w:t xml:space="preserve"> </w:t>
      </w:r>
    </w:p>
    <w:p w14:paraId="3559A69F" w14:textId="448CE121" w:rsidR="00D949C7" w:rsidRPr="008360D4" w:rsidRDefault="008D2AA6" w:rsidP="00480DD6">
      <w:pPr>
        <w:spacing w:after="240" w:line="276" w:lineRule="auto"/>
        <w:ind w:left="2840" w:right="60" w:firstLine="700"/>
        <w:jc w:val="both"/>
        <w:rPr>
          <w:rFonts w:ascii="Courier New" w:eastAsia="Courier New" w:hAnsi="Courier New" w:cs="Courier New"/>
          <w:sz w:val="24"/>
          <w:szCs w:val="24"/>
        </w:rPr>
      </w:pPr>
      <w:r w:rsidRPr="008360D4">
        <w:rPr>
          <w:rFonts w:ascii="Courier New" w:eastAsia="Courier New" w:hAnsi="Courier New" w:cs="Courier New"/>
          <w:sz w:val="24"/>
          <w:szCs w:val="24"/>
        </w:rPr>
        <w:t>En particular, es relevante destacar</w:t>
      </w:r>
      <w:r w:rsidR="00BF760E" w:rsidRPr="008360D4">
        <w:rPr>
          <w:rFonts w:ascii="Courier New" w:eastAsia="Courier New" w:hAnsi="Courier New" w:cs="Courier New"/>
          <w:sz w:val="24"/>
          <w:szCs w:val="24"/>
        </w:rPr>
        <w:t xml:space="preserve"> que</w:t>
      </w:r>
      <w:r w:rsidR="008C3404">
        <w:rPr>
          <w:rFonts w:ascii="Courier New" w:eastAsia="Courier New" w:hAnsi="Courier New" w:cs="Courier New"/>
          <w:sz w:val="24"/>
          <w:szCs w:val="24"/>
        </w:rPr>
        <w:t>,</w:t>
      </w:r>
      <w:r w:rsidR="00BF760E" w:rsidRPr="008360D4">
        <w:rPr>
          <w:rFonts w:ascii="Courier New" w:eastAsia="Courier New" w:hAnsi="Courier New" w:cs="Courier New"/>
          <w:sz w:val="24"/>
          <w:szCs w:val="24"/>
        </w:rPr>
        <w:t xml:space="preserve"> a fin de </w:t>
      </w:r>
      <w:r w:rsidR="00630129" w:rsidRPr="008360D4">
        <w:rPr>
          <w:rFonts w:ascii="Courier New" w:eastAsia="Courier New" w:hAnsi="Courier New" w:cs="Courier New"/>
          <w:sz w:val="24"/>
          <w:szCs w:val="24"/>
        </w:rPr>
        <w:t xml:space="preserve">asegurar que esta nueva repartición se </w:t>
      </w:r>
      <w:r w:rsidR="00480DD6" w:rsidRPr="008360D4">
        <w:rPr>
          <w:rFonts w:ascii="Courier New" w:eastAsia="Courier New" w:hAnsi="Courier New" w:cs="Courier New"/>
          <w:sz w:val="24"/>
          <w:szCs w:val="24"/>
        </w:rPr>
        <w:t>avo</w:t>
      </w:r>
      <w:r w:rsidR="00480DD6">
        <w:rPr>
          <w:rFonts w:ascii="Courier New" w:eastAsia="Courier New" w:hAnsi="Courier New" w:cs="Courier New"/>
          <w:sz w:val="24"/>
          <w:szCs w:val="24"/>
        </w:rPr>
        <w:t>que</w:t>
      </w:r>
      <w:r w:rsidR="00480DD6" w:rsidRPr="008360D4">
        <w:rPr>
          <w:rFonts w:ascii="Courier New" w:eastAsia="Courier New" w:hAnsi="Courier New" w:cs="Courier New"/>
          <w:sz w:val="24"/>
          <w:szCs w:val="24"/>
        </w:rPr>
        <w:t xml:space="preserve"> </w:t>
      </w:r>
      <w:r w:rsidR="00630129" w:rsidRPr="008360D4">
        <w:rPr>
          <w:rFonts w:ascii="Courier New" w:eastAsia="Courier New" w:hAnsi="Courier New" w:cs="Courier New"/>
          <w:sz w:val="24"/>
          <w:szCs w:val="24"/>
        </w:rPr>
        <w:t>al conocimiento</w:t>
      </w:r>
      <w:r w:rsidR="008B1DED" w:rsidRPr="008360D4">
        <w:rPr>
          <w:rFonts w:ascii="Courier New" w:eastAsia="Courier New" w:hAnsi="Courier New" w:cs="Courier New"/>
          <w:sz w:val="24"/>
          <w:szCs w:val="24"/>
        </w:rPr>
        <w:t xml:space="preserve"> de estos</w:t>
      </w:r>
      <w:r w:rsidR="00630129" w:rsidRPr="008360D4">
        <w:rPr>
          <w:rFonts w:ascii="Courier New" w:eastAsia="Courier New" w:hAnsi="Courier New" w:cs="Courier New"/>
          <w:sz w:val="24"/>
          <w:szCs w:val="24"/>
        </w:rPr>
        <w:t xml:space="preserve"> </w:t>
      </w:r>
      <w:r w:rsidR="0066333C" w:rsidRPr="008360D4">
        <w:rPr>
          <w:rFonts w:ascii="Courier New" w:eastAsia="Courier New" w:hAnsi="Courier New" w:cs="Courier New"/>
          <w:sz w:val="24"/>
          <w:szCs w:val="24"/>
        </w:rPr>
        <w:t>ilícitos</w:t>
      </w:r>
      <w:r w:rsidR="00630129" w:rsidRPr="008360D4">
        <w:rPr>
          <w:rFonts w:ascii="Courier New" w:eastAsia="Courier New" w:hAnsi="Courier New" w:cs="Courier New"/>
          <w:sz w:val="24"/>
          <w:szCs w:val="24"/>
        </w:rPr>
        <w:t>, se expres</w:t>
      </w:r>
      <w:r w:rsidR="00834D0F">
        <w:rPr>
          <w:rFonts w:ascii="Courier New" w:eastAsia="Courier New" w:hAnsi="Courier New" w:cs="Courier New"/>
          <w:sz w:val="24"/>
          <w:szCs w:val="24"/>
        </w:rPr>
        <w:t>ó</w:t>
      </w:r>
      <w:r w:rsidR="00630129" w:rsidRPr="008360D4">
        <w:rPr>
          <w:rFonts w:ascii="Courier New" w:eastAsia="Courier New" w:hAnsi="Courier New" w:cs="Courier New"/>
          <w:sz w:val="24"/>
          <w:szCs w:val="24"/>
        </w:rPr>
        <w:t xml:space="preserve"> en el</w:t>
      </w:r>
      <w:r w:rsidR="00DA59AB" w:rsidRPr="008360D4">
        <w:rPr>
          <w:rFonts w:ascii="Courier New" w:eastAsia="Courier New" w:hAnsi="Courier New" w:cs="Courier New"/>
          <w:sz w:val="24"/>
          <w:szCs w:val="24"/>
        </w:rPr>
        <w:t xml:space="preserve"> nuevo artículo 86 bis de </w:t>
      </w:r>
      <w:r w:rsidR="00D55AF3" w:rsidRPr="008360D4">
        <w:rPr>
          <w:rFonts w:ascii="Courier New" w:eastAsia="Courier New" w:hAnsi="Courier New" w:cs="Courier New"/>
          <w:sz w:val="24"/>
          <w:szCs w:val="24"/>
        </w:rPr>
        <w:t xml:space="preserve">la </w:t>
      </w:r>
      <w:r w:rsidR="00876B2D">
        <w:rPr>
          <w:rFonts w:ascii="Courier New" w:eastAsia="Courier New" w:hAnsi="Courier New" w:cs="Courier New"/>
          <w:sz w:val="24"/>
          <w:szCs w:val="24"/>
        </w:rPr>
        <w:t>Constitución Política de la República</w:t>
      </w:r>
      <w:r w:rsidR="00630129" w:rsidRPr="008360D4">
        <w:rPr>
          <w:rFonts w:ascii="Courier New" w:eastAsia="Courier New" w:hAnsi="Courier New" w:cs="Courier New"/>
          <w:sz w:val="24"/>
          <w:szCs w:val="24"/>
        </w:rPr>
        <w:t xml:space="preserve"> </w:t>
      </w:r>
      <w:r w:rsidR="00BF760E" w:rsidRPr="008360D4">
        <w:rPr>
          <w:rFonts w:ascii="Courier New" w:eastAsia="Courier New" w:hAnsi="Courier New" w:cs="Courier New"/>
          <w:sz w:val="24"/>
          <w:szCs w:val="24"/>
        </w:rPr>
        <w:t xml:space="preserve">que esta nueva </w:t>
      </w:r>
      <w:r w:rsidR="00630129" w:rsidRPr="008360D4">
        <w:rPr>
          <w:rFonts w:ascii="Courier New" w:eastAsia="Courier New" w:hAnsi="Courier New" w:cs="Courier New"/>
          <w:sz w:val="24"/>
          <w:szCs w:val="24"/>
        </w:rPr>
        <w:t>fiscalía</w:t>
      </w:r>
      <w:r w:rsidR="00BF760E" w:rsidRPr="008360D4">
        <w:rPr>
          <w:rFonts w:ascii="Courier New" w:eastAsia="Courier New" w:hAnsi="Courier New" w:cs="Courier New"/>
          <w:sz w:val="24"/>
          <w:szCs w:val="24"/>
        </w:rPr>
        <w:t xml:space="preserve"> </w:t>
      </w:r>
      <w:r w:rsidR="00DC63B6" w:rsidRPr="008360D4">
        <w:rPr>
          <w:rFonts w:ascii="Courier New" w:eastAsia="Courier New" w:hAnsi="Courier New" w:cs="Courier New"/>
          <w:sz w:val="24"/>
          <w:szCs w:val="24"/>
        </w:rPr>
        <w:t>tendrá por objeto única y exclusivamente la investigación y persecución de delitos particularmente complejos</w:t>
      </w:r>
      <w:r w:rsidR="00C7055E">
        <w:rPr>
          <w:rFonts w:ascii="Courier New" w:eastAsia="Courier New" w:hAnsi="Courier New" w:cs="Courier New"/>
          <w:sz w:val="24"/>
          <w:szCs w:val="24"/>
        </w:rPr>
        <w:t>,</w:t>
      </w:r>
      <w:r w:rsidR="00DC63B6" w:rsidRPr="008360D4">
        <w:rPr>
          <w:rFonts w:ascii="Courier New" w:eastAsia="Courier New" w:hAnsi="Courier New" w:cs="Courier New"/>
          <w:sz w:val="24"/>
          <w:szCs w:val="24"/>
        </w:rPr>
        <w:t xml:space="preserve"> respecto de los cuales concurran las siguientes circunstancias: (i) que se trate de ilícitos en los que existan antecedentes de la intervención de asociaciones delictivas o criminales</w:t>
      </w:r>
      <w:r w:rsidR="00591A1A">
        <w:rPr>
          <w:rFonts w:ascii="Courier New" w:eastAsia="Courier New" w:hAnsi="Courier New" w:cs="Courier New"/>
          <w:sz w:val="24"/>
          <w:szCs w:val="24"/>
        </w:rPr>
        <w:t>;</w:t>
      </w:r>
      <w:r w:rsidR="00DC63B6" w:rsidRPr="008360D4">
        <w:rPr>
          <w:rFonts w:ascii="Courier New" w:eastAsia="Courier New" w:hAnsi="Courier New" w:cs="Courier New"/>
          <w:sz w:val="24"/>
          <w:szCs w:val="24"/>
        </w:rPr>
        <w:t xml:space="preserve"> y (ii) que los hechos requieran una investigación dirigida supraterritorial o transnacionalmente.</w:t>
      </w:r>
    </w:p>
    <w:p w14:paraId="160DA76E" w14:textId="737D3D9B" w:rsidR="008B7FEF" w:rsidRPr="008360D4" w:rsidRDefault="00527AD6" w:rsidP="00FB3C02">
      <w:pPr>
        <w:spacing w:after="240" w:line="276" w:lineRule="auto"/>
        <w:ind w:left="2840" w:right="60" w:firstLine="700"/>
        <w:jc w:val="both"/>
        <w:rPr>
          <w:rFonts w:ascii="Courier New" w:eastAsia="Courier New" w:hAnsi="Courier New" w:cs="Courier New"/>
          <w:sz w:val="24"/>
          <w:szCs w:val="24"/>
        </w:rPr>
      </w:pPr>
      <w:r w:rsidRPr="008360D4">
        <w:rPr>
          <w:rFonts w:ascii="Courier New" w:eastAsia="Courier New" w:hAnsi="Courier New" w:cs="Courier New"/>
          <w:sz w:val="24"/>
          <w:szCs w:val="24"/>
        </w:rPr>
        <w:t>Así</w:t>
      </w:r>
      <w:r w:rsidR="00571692">
        <w:rPr>
          <w:rFonts w:ascii="Courier New" w:eastAsia="Courier New" w:hAnsi="Courier New" w:cs="Courier New"/>
          <w:sz w:val="24"/>
          <w:szCs w:val="24"/>
        </w:rPr>
        <w:t>,</w:t>
      </w:r>
      <w:r w:rsidRPr="008360D4">
        <w:rPr>
          <w:rFonts w:ascii="Courier New" w:eastAsia="Courier New" w:hAnsi="Courier New" w:cs="Courier New"/>
          <w:sz w:val="24"/>
          <w:szCs w:val="24"/>
        </w:rPr>
        <w:t xml:space="preserve"> también, su diseño permite dotar al Ministerio Público de una herramienta especializada y </w:t>
      </w:r>
      <w:r w:rsidR="008B7FEF" w:rsidRPr="008360D4">
        <w:rPr>
          <w:rFonts w:ascii="Courier New" w:eastAsia="Courier New" w:hAnsi="Courier New" w:cs="Courier New"/>
          <w:sz w:val="24"/>
          <w:szCs w:val="24"/>
        </w:rPr>
        <w:t>sin limitación territorial</w:t>
      </w:r>
      <w:r w:rsidRPr="008360D4">
        <w:rPr>
          <w:rFonts w:ascii="Courier New" w:eastAsia="Courier New" w:hAnsi="Courier New" w:cs="Courier New"/>
          <w:sz w:val="24"/>
          <w:szCs w:val="24"/>
        </w:rPr>
        <w:t>, para enfrentar de manera</w:t>
      </w:r>
      <w:r w:rsidR="0081379A">
        <w:rPr>
          <w:rFonts w:ascii="Courier New" w:eastAsia="Courier New" w:hAnsi="Courier New" w:cs="Courier New"/>
          <w:sz w:val="24"/>
          <w:szCs w:val="24"/>
        </w:rPr>
        <w:t xml:space="preserve"> ef</w:t>
      </w:r>
      <w:r w:rsidR="006171A0">
        <w:rPr>
          <w:rFonts w:ascii="Courier New" w:eastAsia="Courier New" w:hAnsi="Courier New" w:cs="Courier New"/>
          <w:sz w:val="24"/>
          <w:szCs w:val="24"/>
        </w:rPr>
        <w:t>iciente y</w:t>
      </w:r>
      <w:r w:rsidRPr="008360D4">
        <w:rPr>
          <w:rFonts w:ascii="Courier New" w:eastAsia="Courier New" w:hAnsi="Courier New" w:cs="Courier New"/>
          <w:sz w:val="24"/>
          <w:szCs w:val="24"/>
        </w:rPr>
        <w:t xml:space="preserve"> permanente aquellos ilícitos cuyas características suponen una </w:t>
      </w:r>
      <w:r w:rsidR="00E669BA">
        <w:rPr>
          <w:rFonts w:ascii="Courier New" w:eastAsia="Courier New" w:hAnsi="Courier New" w:cs="Courier New"/>
          <w:sz w:val="24"/>
          <w:szCs w:val="24"/>
        </w:rPr>
        <w:t>dificultad</w:t>
      </w:r>
      <w:r w:rsidR="00E669BA"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para el modelo regionalizado del ente persecutor.</w:t>
      </w:r>
    </w:p>
    <w:p w14:paraId="6BAC853A" w14:textId="0CD42E9F" w:rsidR="471B67AC" w:rsidRPr="008360D4" w:rsidRDefault="00947E12" w:rsidP="00FB3C02">
      <w:pPr>
        <w:spacing w:after="240" w:line="276" w:lineRule="auto"/>
        <w:ind w:left="2840" w:right="60" w:firstLine="700"/>
        <w:jc w:val="both"/>
        <w:rPr>
          <w:rFonts w:ascii="Courier New" w:eastAsia="Courier New" w:hAnsi="Courier New" w:cs="Courier New"/>
          <w:sz w:val="24"/>
          <w:szCs w:val="24"/>
        </w:rPr>
      </w:pPr>
      <w:r w:rsidRPr="008360D4">
        <w:rPr>
          <w:rFonts w:ascii="Courier New" w:eastAsia="Courier New" w:hAnsi="Courier New" w:cs="Courier New"/>
          <w:sz w:val="24"/>
          <w:szCs w:val="24"/>
        </w:rPr>
        <w:t>Sin perjuicio de ello,</w:t>
      </w:r>
      <w:r w:rsidR="471B67AC"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por la naturaleza de nuestra Carta Fundamental, la estructura orgánica de la Fiscalía Supraterritorial</w:t>
      </w:r>
      <w:r w:rsidR="002368D0" w:rsidRPr="008360D4">
        <w:rPr>
          <w:rFonts w:ascii="Courier New" w:eastAsia="Courier New" w:hAnsi="Courier New" w:cs="Courier New"/>
          <w:sz w:val="24"/>
          <w:szCs w:val="24"/>
        </w:rPr>
        <w:t xml:space="preserve"> y su coordinación con </w:t>
      </w:r>
      <w:r w:rsidR="00FB132A" w:rsidRPr="008360D4">
        <w:rPr>
          <w:rFonts w:ascii="Courier New" w:eastAsia="Courier New" w:hAnsi="Courier New" w:cs="Courier New"/>
          <w:sz w:val="24"/>
          <w:szCs w:val="24"/>
        </w:rPr>
        <w:t xml:space="preserve">las demás reparticiones del </w:t>
      </w:r>
      <w:r w:rsidR="00B667FB">
        <w:rPr>
          <w:rFonts w:ascii="Courier New" w:eastAsia="Courier New" w:hAnsi="Courier New" w:cs="Courier New"/>
          <w:sz w:val="24"/>
          <w:szCs w:val="24"/>
        </w:rPr>
        <w:t>Ministerio Público</w:t>
      </w:r>
      <w:r w:rsidRPr="008360D4">
        <w:rPr>
          <w:rFonts w:ascii="Courier New" w:eastAsia="Courier New" w:hAnsi="Courier New" w:cs="Courier New"/>
          <w:sz w:val="24"/>
          <w:szCs w:val="24"/>
        </w:rPr>
        <w:t xml:space="preserve"> no </w:t>
      </w:r>
      <w:r w:rsidR="00333D05">
        <w:rPr>
          <w:rFonts w:ascii="Courier New" w:eastAsia="Courier New" w:hAnsi="Courier New" w:cs="Courier New"/>
          <w:sz w:val="24"/>
          <w:szCs w:val="24"/>
        </w:rPr>
        <w:t>podían</w:t>
      </w:r>
      <w:r w:rsidR="00333D05"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ser regulada</w:t>
      </w:r>
      <w:r w:rsidR="00957591">
        <w:rPr>
          <w:rFonts w:ascii="Courier New" w:eastAsia="Courier New" w:hAnsi="Courier New" w:cs="Courier New"/>
          <w:sz w:val="24"/>
          <w:szCs w:val="24"/>
        </w:rPr>
        <w:t>s</w:t>
      </w:r>
      <w:r w:rsidRPr="008360D4">
        <w:rPr>
          <w:rFonts w:ascii="Courier New" w:eastAsia="Courier New" w:hAnsi="Courier New" w:cs="Courier New"/>
          <w:sz w:val="24"/>
          <w:szCs w:val="24"/>
        </w:rPr>
        <w:t xml:space="preserve"> a cabalidad en dicho cuerpo normativo</w:t>
      </w:r>
      <w:r w:rsidR="00D94099" w:rsidRPr="008360D4">
        <w:rPr>
          <w:rFonts w:ascii="Courier New" w:eastAsia="Courier New" w:hAnsi="Courier New" w:cs="Courier New"/>
          <w:sz w:val="24"/>
          <w:szCs w:val="24"/>
        </w:rPr>
        <w:t xml:space="preserve">, por lo que la </w:t>
      </w:r>
      <w:r w:rsidR="004732A2">
        <w:rPr>
          <w:rFonts w:ascii="Courier New" w:eastAsia="Courier New" w:hAnsi="Courier New" w:cs="Courier New"/>
          <w:sz w:val="24"/>
          <w:szCs w:val="24"/>
        </w:rPr>
        <w:t>l</w:t>
      </w:r>
      <w:r w:rsidR="00D94099" w:rsidRPr="008360D4">
        <w:rPr>
          <w:rFonts w:ascii="Courier New" w:eastAsia="Courier New" w:hAnsi="Courier New" w:cs="Courier New"/>
          <w:sz w:val="24"/>
          <w:szCs w:val="24"/>
        </w:rPr>
        <w:t xml:space="preserve">ey </w:t>
      </w:r>
      <w:r w:rsidR="00603786">
        <w:rPr>
          <w:rFonts w:ascii="Courier New" w:eastAsia="Courier New" w:hAnsi="Courier New" w:cs="Courier New"/>
          <w:sz w:val="24"/>
          <w:szCs w:val="24"/>
        </w:rPr>
        <w:t xml:space="preserve">         </w:t>
      </w:r>
      <w:r w:rsidR="00D94099" w:rsidRPr="008360D4">
        <w:rPr>
          <w:rFonts w:ascii="Courier New" w:eastAsia="Courier New" w:hAnsi="Courier New" w:cs="Courier New"/>
          <w:sz w:val="24"/>
          <w:szCs w:val="24"/>
        </w:rPr>
        <w:t>N° 21.644</w:t>
      </w:r>
      <w:r w:rsidR="471B67AC" w:rsidRPr="008360D4">
        <w:rPr>
          <w:rFonts w:ascii="Courier New" w:eastAsia="Courier New" w:hAnsi="Courier New" w:cs="Courier New"/>
          <w:sz w:val="24"/>
          <w:szCs w:val="24"/>
        </w:rPr>
        <w:t xml:space="preserve"> estableció</w:t>
      </w:r>
      <w:r w:rsidR="00D816A5">
        <w:rPr>
          <w:rFonts w:ascii="Courier New" w:eastAsia="Courier New" w:hAnsi="Courier New" w:cs="Courier New"/>
          <w:sz w:val="24"/>
          <w:szCs w:val="24"/>
        </w:rPr>
        <w:t>,</w:t>
      </w:r>
      <w:r w:rsidR="471B67AC" w:rsidRPr="008360D4">
        <w:rPr>
          <w:rFonts w:ascii="Courier New" w:eastAsia="Courier New" w:hAnsi="Courier New" w:cs="Courier New"/>
          <w:sz w:val="24"/>
          <w:szCs w:val="24"/>
        </w:rPr>
        <w:t xml:space="preserve"> en su </w:t>
      </w:r>
      <w:r w:rsidR="36AA5F81" w:rsidRPr="008360D4">
        <w:rPr>
          <w:rFonts w:ascii="Courier New" w:eastAsia="Courier New" w:hAnsi="Courier New" w:cs="Courier New"/>
          <w:sz w:val="24"/>
          <w:szCs w:val="24"/>
        </w:rPr>
        <w:t>artículo</w:t>
      </w:r>
      <w:r w:rsidR="471B67AC" w:rsidRPr="008360D4">
        <w:rPr>
          <w:rFonts w:ascii="Courier New" w:eastAsia="Courier New" w:hAnsi="Courier New" w:cs="Courier New"/>
          <w:sz w:val="24"/>
          <w:szCs w:val="24"/>
        </w:rPr>
        <w:t xml:space="preserve"> transitori</w:t>
      </w:r>
      <w:r w:rsidR="4144D958" w:rsidRPr="008360D4">
        <w:rPr>
          <w:rFonts w:ascii="Courier New" w:eastAsia="Courier New" w:hAnsi="Courier New" w:cs="Courier New"/>
          <w:sz w:val="24"/>
          <w:szCs w:val="24"/>
        </w:rPr>
        <w:t>o</w:t>
      </w:r>
      <w:r w:rsidR="00D816A5">
        <w:rPr>
          <w:rFonts w:ascii="Courier New" w:eastAsia="Courier New" w:hAnsi="Courier New" w:cs="Courier New"/>
          <w:sz w:val="24"/>
          <w:szCs w:val="24"/>
        </w:rPr>
        <w:t>,</w:t>
      </w:r>
      <w:r w:rsidR="471B67AC" w:rsidRPr="008360D4">
        <w:rPr>
          <w:rFonts w:ascii="Courier New" w:eastAsia="Courier New" w:hAnsi="Courier New" w:cs="Courier New"/>
          <w:sz w:val="24"/>
          <w:szCs w:val="24"/>
        </w:rPr>
        <w:t xml:space="preserve"> </w:t>
      </w:r>
      <w:r w:rsidR="006C6E29" w:rsidRPr="008360D4">
        <w:rPr>
          <w:rFonts w:ascii="Courier New" w:eastAsia="Courier New" w:hAnsi="Courier New" w:cs="Courier New"/>
          <w:sz w:val="24"/>
          <w:szCs w:val="24"/>
        </w:rPr>
        <w:t>una</w:t>
      </w:r>
      <w:r w:rsidR="7E31AA28" w:rsidRPr="008360D4">
        <w:rPr>
          <w:rFonts w:ascii="Courier New" w:eastAsia="Courier New" w:hAnsi="Courier New" w:cs="Courier New"/>
          <w:sz w:val="24"/>
          <w:szCs w:val="24"/>
        </w:rPr>
        <w:t xml:space="preserve"> entrada en vigencia </w:t>
      </w:r>
      <w:r w:rsidR="6A09EAA4" w:rsidRPr="008360D4">
        <w:rPr>
          <w:rFonts w:ascii="Courier New" w:eastAsia="Courier New" w:hAnsi="Courier New" w:cs="Courier New"/>
          <w:sz w:val="24"/>
          <w:szCs w:val="24"/>
        </w:rPr>
        <w:t>diferida</w:t>
      </w:r>
      <w:r w:rsidR="7E31AA28" w:rsidRPr="008360D4">
        <w:rPr>
          <w:rFonts w:ascii="Courier New" w:eastAsia="Courier New" w:hAnsi="Courier New" w:cs="Courier New"/>
          <w:sz w:val="24"/>
          <w:szCs w:val="24"/>
        </w:rPr>
        <w:t xml:space="preserve"> de </w:t>
      </w:r>
      <w:r w:rsidR="6A09EAA4" w:rsidRPr="008360D4">
        <w:rPr>
          <w:rFonts w:ascii="Courier New" w:eastAsia="Courier New" w:hAnsi="Courier New" w:cs="Courier New"/>
          <w:sz w:val="24"/>
          <w:szCs w:val="24"/>
        </w:rPr>
        <w:t xml:space="preserve">sus disposiciones, </w:t>
      </w:r>
      <w:r w:rsidR="6BFAF65B" w:rsidRPr="008360D4">
        <w:rPr>
          <w:rFonts w:ascii="Courier New" w:eastAsia="Courier New" w:hAnsi="Courier New" w:cs="Courier New"/>
          <w:sz w:val="24"/>
          <w:szCs w:val="24"/>
        </w:rPr>
        <w:t>postergándola para cuando lo hagan</w:t>
      </w:r>
      <w:r w:rsidR="7B7756D7" w:rsidRPr="008360D4">
        <w:rPr>
          <w:rFonts w:ascii="Courier New" w:eastAsia="Courier New" w:hAnsi="Courier New" w:cs="Courier New"/>
          <w:sz w:val="24"/>
          <w:szCs w:val="24"/>
        </w:rPr>
        <w:t xml:space="preserve"> aquellas</w:t>
      </w:r>
      <w:r w:rsidR="7E31AA28" w:rsidRPr="008360D4">
        <w:rPr>
          <w:rFonts w:ascii="Courier New" w:eastAsia="Courier New" w:hAnsi="Courier New" w:cs="Courier New"/>
          <w:sz w:val="24"/>
          <w:szCs w:val="24"/>
        </w:rPr>
        <w:t xml:space="preserve"> modificaciones que</w:t>
      </w:r>
      <w:r w:rsidR="5BB85DB7" w:rsidRPr="008360D4">
        <w:rPr>
          <w:rFonts w:ascii="Courier New" w:eastAsia="Courier New" w:hAnsi="Courier New" w:cs="Courier New"/>
          <w:sz w:val="24"/>
          <w:szCs w:val="24"/>
        </w:rPr>
        <w:t>,</w:t>
      </w:r>
      <w:r w:rsidR="7E31AA28" w:rsidRPr="008360D4">
        <w:rPr>
          <w:rFonts w:ascii="Courier New" w:eastAsia="Courier New" w:hAnsi="Courier New" w:cs="Courier New"/>
          <w:sz w:val="24"/>
          <w:szCs w:val="24"/>
        </w:rPr>
        <w:t xml:space="preserve"> en virtud de </w:t>
      </w:r>
      <w:r w:rsidR="48526DE8" w:rsidRPr="008360D4">
        <w:rPr>
          <w:rFonts w:ascii="Courier New" w:eastAsia="Courier New" w:hAnsi="Courier New" w:cs="Courier New"/>
          <w:sz w:val="24"/>
          <w:szCs w:val="24"/>
        </w:rPr>
        <w:t>dicha</w:t>
      </w:r>
      <w:r w:rsidR="7E31AA28" w:rsidRPr="008360D4">
        <w:rPr>
          <w:rFonts w:ascii="Courier New" w:eastAsia="Courier New" w:hAnsi="Courier New" w:cs="Courier New"/>
          <w:sz w:val="24"/>
          <w:szCs w:val="24"/>
        </w:rPr>
        <w:t xml:space="preserve"> reforma constitucional</w:t>
      </w:r>
      <w:r w:rsidR="57977307" w:rsidRPr="008360D4">
        <w:rPr>
          <w:rFonts w:ascii="Courier New" w:eastAsia="Courier New" w:hAnsi="Courier New" w:cs="Courier New"/>
          <w:sz w:val="24"/>
          <w:szCs w:val="24"/>
        </w:rPr>
        <w:t>,</w:t>
      </w:r>
      <w:r w:rsidR="7E31AA28" w:rsidRPr="008360D4">
        <w:rPr>
          <w:rFonts w:ascii="Courier New" w:eastAsia="Courier New" w:hAnsi="Courier New" w:cs="Courier New"/>
          <w:sz w:val="24"/>
          <w:szCs w:val="24"/>
        </w:rPr>
        <w:t xml:space="preserve"> deb</w:t>
      </w:r>
      <w:r w:rsidR="00DF6F95">
        <w:rPr>
          <w:rFonts w:ascii="Courier New" w:eastAsia="Courier New" w:hAnsi="Courier New" w:cs="Courier New"/>
          <w:sz w:val="24"/>
          <w:szCs w:val="24"/>
        </w:rPr>
        <w:t>en</w:t>
      </w:r>
      <w:r w:rsidR="7E31AA28" w:rsidRPr="008360D4">
        <w:rPr>
          <w:rFonts w:ascii="Courier New" w:eastAsia="Courier New" w:hAnsi="Courier New" w:cs="Courier New"/>
          <w:sz w:val="24"/>
          <w:szCs w:val="24"/>
        </w:rPr>
        <w:t xml:space="preserve"> efectuarse a la ley orgánica constitucional contemplada en el artículo 84 de la Carta Fundamental</w:t>
      </w:r>
      <w:r w:rsidR="12994F94" w:rsidRPr="008360D4">
        <w:rPr>
          <w:rFonts w:ascii="Courier New" w:eastAsia="Courier New" w:hAnsi="Courier New" w:cs="Courier New"/>
          <w:sz w:val="24"/>
          <w:szCs w:val="24"/>
        </w:rPr>
        <w:t xml:space="preserve">, es decir, a la ley N° 19.640, </w:t>
      </w:r>
      <w:r w:rsidR="00C7520A">
        <w:rPr>
          <w:rFonts w:ascii="Courier New" w:eastAsia="Courier New" w:hAnsi="Courier New" w:cs="Courier New"/>
          <w:sz w:val="24"/>
          <w:szCs w:val="24"/>
        </w:rPr>
        <w:t>O</w:t>
      </w:r>
      <w:r w:rsidR="12994F94" w:rsidRPr="008360D4">
        <w:rPr>
          <w:rFonts w:ascii="Courier New" w:eastAsia="Courier New" w:hAnsi="Courier New" w:cs="Courier New"/>
          <w:sz w:val="24"/>
          <w:szCs w:val="24"/>
        </w:rPr>
        <w:t xml:space="preserve">rgánica </w:t>
      </w:r>
      <w:r w:rsidR="00C7520A">
        <w:rPr>
          <w:rFonts w:ascii="Courier New" w:eastAsia="Courier New" w:hAnsi="Courier New" w:cs="Courier New"/>
          <w:sz w:val="24"/>
          <w:szCs w:val="24"/>
        </w:rPr>
        <w:t>C</w:t>
      </w:r>
      <w:r w:rsidR="12994F94" w:rsidRPr="008360D4">
        <w:rPr>
          <w:rFonts w:ascii="Courier New" w:eastAsia="Courier New" w:hAnsi="Courier New" w:cs="Courier New"/>
          <w:sz w:val="24"/>
          <w:szCs w:val="24"/>
        </w:rPr>
        <w:t>onstitucional del Ministerio Público.</w:t>
      </w:r>
      <w:r w:rsidR="00284F86" w:rsidRPr="008360D4">
        <w:rPr>
          <w:rFonts w:ascii="Courier New" w:eastAsia="Courier New" w:hAnsi="Courier New" w:cs="Courier New"/>
          <w:sz w:val="24"/>
          <w:szCs w:val="24"/>
        </w:rPr>
        <w:t xml:space="preserve"> </w:t>
      </w:r>
    </w:p>
    <w:p w14:paraId="081371E5" w14:textId="6FBBB005" w:rsidR="00E47707" w:rsidRDefault="174FF117" w:rsidP="00FB3C02">
      <w:pPr>
        <w:spacing w:after="240" w:line="276" w:lineRule="auto"/>
        <w:ind w:left="2840" w:right="60" w:firstLine="704"/>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El objetivo </w:t>
      </w:r>
      <w:r w:rsidR="00AF665F" w:rsidRPr="008360D4">
        <w:rPr>
          <w:rFonts w:ascii="Courier New" w:eastAsia="Courier New" w:hAnsi="Courier New" w:cs="Courier New"/>
          <w:sz w:val="24"/>
          <w:szCs w:val="24"/>
        </w:rPr>
        <w:t>principal</w:t>
      </w:r>
      <w:r w:rsidRPr="008360D4">
        <w:rPr>
          <w:rFonts w:ascii="Courier New" w:eastAsia="Courier New" w:hAnsi="Courier New" w:cs="Courier New"/>
          <w:sz w:val="24"/>
          <w:szCs w:val="24"/>
        </w:rPr>
        <w:t xml:space="preserve"> de </w:t>
      </w:r>
      <w:r w:rsidR="00B42F88" w:rsidRPr="008360D4">
        <w:rPr>
          <w:rFonts w:ascii="Courier New" w:eastAsia="Courier New" w:hAnsi="Courier New" w:cs="Courier New"/>
          <w:sz w:val="24"/>
          <w:szCs w:val="24"/>
        </w:rPr>
        <w:t>esta</w:t>
      </w:r>
      <w:r w:rsidRPr="008360D4">
        <w:rPr>
          <w:rFonts w:ascii="Courier New" w:eastAsia="Courier New" w:hAnsi="Courier New" w:cs="Courier New"/>
          <w:sz w:val="24"/>
          <w:szCs w:val="24"/>
        </w:rPr>
        <w:t xml:space="preserve"> iniciativa es incorporar en la actual estructura del Ministeri</w:t>
      </w:r>
      <w:r w:rsidR="6716D309" w:rsidRPr="008360D4">
        <w:rPr>
          <w:rFonts w:ascii="Courier New" w:eastAsia="Courier New" w:hAnsi="Courier New" w:cs="Courier New"/>
          <w:sz w:val="24"/>
          <w:szCs w:val="24"/>
        </w:rPr>
        <w:t>o Público la unidad funcional que se creó mediante la reforma constitucional ya mencionada, sin perjuicio de lo cual se ha estimado conveniente</w:t>
      </w:r>
      <w:r w:rsidR="1F2C1F42" w:rsidRPr="008360D4">
        <w:rPr>
          <w:rFonts w:ascii="Courier New" w:eastAsia="Courier New" w:hAnsi="Courier New" w:cs="Courier New"/>
          <w:sz w:val="24"/>
          <w:szCs w:val="24"/>
        </w:rPr>
        <w:t>,</w:t>
      </w:r>
      <w:r w:rsidR="6716D309" w:rsidRPr="008360D4">
        <w:rPr>
          <w:rFonts w:ascii="Courier New" w:eastAsia="Courier New" w:hAnsi="Courier New" w:cs="Courier New"/>
          <w:sz w:val="24"/>
          <w:szCs w:val="24"/>
        </w:rPr>
        <w:t xml:space="preserve"> </w:t>
      </w:r>
      <w:r w:rsidR="1F2C1F42" w:rsidRPr="008360D4">
        <w:rPr>
          <w:rFonts w:ascii="Courier New" w:eastAsia="Courier New" w:hAnsi="Courier New" w:cs="Courier New"/>
          <w:sz w:val="24"/>
          <w:szCs w:val="24"/>
        </w:rPr>
        <w:t>además,</w:t>
      </w:r>
      <w:r w:rsidR="6716D309" w:rsidRPr="008360D4">
        <w:rPr>
          <w:rFonts w:ascii="Courier New" w:eastAsia="Courier New" w:hAnsi="Courier New" w:cs="Courier New"/>
          <w:sz w:val="24"/>
          <w:szCs w:val="24"/>
        </w:rPr>
        <w:t xml:space="preserve"> introducir otr</w:t>
      </w:r>
      <w:r w:rsidR="5DD43632" w:rsidRPr="008360D4">
        <w:rPr>
          <w:rFonts w:ascii="Courier New" w:eastAsia="Courier New" w:hAnsi="Courier New" w:cs="Courier New"/>
          <w:sz w:val="24"/>
          <w:szCs w:val="24"/>
        </w:rPr>
        <w:t>a</w:t>
      </w:r>
      <w:r w:rsidR="6716D309" w:rsidRPr="008360D4">
        <w:rPr>
          <w:rFonts w:ascii="Courier New" w:eastAsia="Courier New" w:hAnsi="Courier New" w:cs="Courier New"/>
          <w:sz w:val="24"/>
          <w:szCs w:val="24"/>
        </w:rPr>
        <w:t xml:space="preserve">s </w:t>
      </w:r>
      <w:r w:rsidR="2B3BDD4D" w:rsidRPr="008360D4">
        <w:rPr>
          <w:rFonts w:ascii="Courier New" w:eastAsia="Courier New" w:hAnsi="Courier New" w:cs="Courier New"/>
          <w:sz w:val="24"/>
          <w:szCs w:val="24"/>
        </w:rPr>
        <w:t>modificacione</w:t>
      </w:r>
      <w:r w:rsidR="6716D309" w:rsidRPr="008360D4">
        <w:rPr>
          <w:rFonts w:ascii="Courier New" w:eastAsia="Courier New" w:hAnsi="Courier New" w:cs="Courier New"/>
          <w:sz w:val="24"/>
          <w:szCs w:val="24"/>
        </w:rPr>
        <w:t xml:space="preserve">s y ajustes en la </w:t>
      </w:r>
      <w:r w:rsidR="00E47707">
        <w:rPr>
          <w:rFonts w:ascii="Courier New" w:eastAsia="Courier New" w:hAnsi="Courier New" w:cs="Courier New"/>
          <w:sz w:val="24"/>
          <w:szCs w:val="24"/>
        </w:rPr>
        <w:t>L</w:t>
      </w:r>
      <w:r w:rsidR="6716D309" w:rsidRPr="008360D4">
        <w:rPr>
          <w:rFonts w:ascii="Courier New" w:eastAsia="Courier New" w:hAnsi="Courier New" w:cs="Courier New"/>
          <w:sz w:val="24"/>
          <w:szCs w:val="24"/>
        </w:rPr>
        <w:t xml:space="preserve">ey </w:t>
      </w:r>
      <w:r w:rsidR="004D3125">
        <w:rPr>
          <w:rFonts w:ascii="Courier New" w:eastAsia="Courier New" w:hAnsi="Courier New" w:cs="Courier New"/>
          <w:sz w:val="24"/>
          <w:szCs w:val="24"/>
        </w:rPr>
        <w:t>O</w:t>
      </w:r>
      <w:r w:rsidR="6716D309" w:rsidRPr="008360D4">
        <w:rPr>
          <w:rFonts w:ascii="Courier New" w:eastAsia="Courier New" w:hAnsi="Courier New" w:cs="Courier New"/>
          <w:sz w:val="24"/>
          <w:szCs w:val="24"/>
        </w:rPr>
        <w:t>rgánica d</w:t>
      </w:r>
      <w:r w:rsidR="1F5B02FC" w:rsidRPr="008360D4">
        <w:rPr>
          <w:rFonts w:ascii="Courier New" w:eastAsia="Courier New" w:hAnsi="Courier New" w:cs="Courier New"/>
          <w:sz w:val="24"/>
          <w:szCs w:val="24"/>
        </w:rPr>
        <w:t>e</w:t>
      </w:r>
      <w:r w:rsidR="004D3125">
        <w:rPr>
          <w:rFonts w:ascii="Courier New" w:eastAsia="Courier New" w:hAnsi="Courier New" w:cs="Courier New"/>
          <w:sz w:val="24"/>
          <w:szCs w:val="24"/>
        </w:rPr>
        <w:t>l Ministerio Público</w:t>
      </w:r>
      <w:r w:rsidR="1F5B02FC" w:rsidRPr="008360D4">
        <w:rPr>
          <w:rFonts w:ascii="Courier New" w:eastAsia="Courier New" w:hAnsi="Courier New" w:cs="Courier New"/>
          <w:sz w:val="24"/>
          <w:szCs w:val="24"/>
        </w:rPr>
        <w:t>, habida cuenta de los cambios y transformaciones que</w:t>
      </w:r>
      <w:r w:rsidR="06EE17C8" w:rsidRPr="008360D4">
        <w:rPr>
          <w:rFonts w:ascii="Courier New" w:eastAsia="Courier New" w:hAnsi="Courier New" w:cs="Courier New"/>
          <w:sz w:val="24"/>
          <w:szCs w:val="24"/>
        </w:rPr>
        <w:t xml:space="preserve"> </w:t>
      </w:r>
      <w:r w:rsidR="1F5B02FC" w:rsidRPr="008360D4">
        <w:rPr>
          <w:rFonts w:ascii="Courier New" w:eastAsia="Courier New" w:hAnsi="Courier New" w:cs="Courier New"/>
          <w:sz w:val="24"/>
          <w:szCs w:val="24"/>
        </w:rPr>
        <w:t>han ocurrido desde la creación del órgano persecutor y que dicen relación</w:t>
      </w:r>
      <w:r w:rsidR="42AD4AD9" w:rsidRPr="008360D4">
        <w:rPr>
          <w:rFonts w:ascii="Courier New" w:eastAsia="Courier New" w:hAnsi="Courier New" w:cs="Courier New"/>
          <w:sz w:val="24"/>
          <w:szCs w:val="24"/>
        </w:rPr>
        <w:t>,</w:t>
      </w:r>
      <w:r w:rsidR="1F5B02FC" w:rsidRPr="008360D4">
        <w:rPr>
          <w:rFonts w:ascii="Courier New" w:eastAsia="Courier New" w:hAnsi="Courier New" w:cs="Courier New"/>
          <w:sz w:val="24"/>
          <w:szCs w:val="24"/>
        </w:rPr>
        <w:t xml:space="preserve"> </w:t>
      </w:r>
      <w:r w:rsidR="75A75568" w:rsidRPr="008360D4">
        <w:rPr>
          <w:rFonts w:ascii="Courier New" w:eastAsia="Courier New" w:hAnsi="Courier New" w:cs="Courier New"/>
          <w:sz w:val="24"/>
          <w:szCs w:val="24"/>
        </w:rPr>
        <w:t>principalmente</w:t>
      </w:r>
      <w:r w:rsidR="358E431B" w:rsidRPr="008360D4">
        <w:rPr>
          <w:rFonts w:ascii="Courier New" w:eastAsia="Courier New" w:hAnsi="Courier New" w:cs="Courier New"/>
          <w:sz w:val="24"/>
          <w:szCs w:val="24"/>
        </w:rPr>
        <w:t>,</w:t>
      </w:r>
      <w:r w:rsidR="75A75568" w:rsidRPr="008360D4">
        <w:rPr>
          <w:rFonts w:ascii="Courier New" w:eastAsia="Courier New" w:hAnsi="Courier New" w:cs="Courier New"/>
          <w:sz w:val="24"/>
          <w:szCs w:val="24"/>
        </w:rPr>
        <w:t xml:space="preserve"> con </w:t>
      </w:r>
      <w:r w:rsidR="558629BE" w:rsidRPr="008360D4">
        <w:rPr>
          <w:rFonts w:ascii="Courier New" w:eastAsia="Courier New" w:hAnsi="Courier New" w:cs="Courier New"/>
          <w:sz w:val="24"/>
          <w:szCs w:val="24"/>
        </w:rPr>
        <w:t xml:space="preserve">la </w:t>
      </w:r>
      <w:r w:rsidR="00175EB4" w:rsidRPr="008360D4">
        <w:rPr>
          <w:rFonts w:ascii="Courier New" w:eastAsia="Courier New" w:hAnsi="Courier New" w:cs="Courier New"/>
          <w:sz w:val="24"/>
          <w:szCs w:val="24"/>
        </w:rPr>
        <w:t xml:space="preserve">diversificación de la </w:t>
      </w:r>
      <w:r w:rsidR="558629BE" w:rsidRPr="008360D4">
        <w:rPr>
          <w:rFonts w:ascii="Courier New" w:eastAsia="Courier New" w:hAnsi="Courier New" w:cs="Courier New"/>
          <w:sz w:val="24"/>
          <w:szCs w:val="24"/>
        </w:rPr>
        <w:t>criminalidad</w:t>
      </w:r>
      <w:r w:rsidR="0C624146" w:rsidRPr="008360D4">
        <w:rPr>
          <w:rFonts w:ascii="Courier New" w:eastAsia="Courier New" w:hAnsi="Courier New" w:cs="Courier New"/>
          <w:sz w:val="24"/>
          <w:szCs w:val="24"/>
        </w:rPr>
        <w:t xml:space="preserve"> y </w:t>
      </w:r>
      <w:r w:rsidR="00175EB4" w:rsidRPr="008360D4">
        <w:rPr>
          <w:rFonts w:ascii="Courier New" w:eastAsia="Courier New" w:hAnsi="Courier New" w:cs="Courier New"/>
          <w:sz w:val="24"/>
          <w:szCs w:val="24"/>
        </w:rPr>
        <w:t xml:space="preserve">el </w:t>
      </w:r>
      <w:r w:rsidR="0C624146" w:rsidRPr="008360D4">
        <w:rPr>
          <w:rFonts w:ascii="Courier New" w:eastAsia="Courier New" w:hAnsi="Courier New" w:cs="Courier New"/>
          <w:sz w:val="24"/>
          <w:szCs w:val="24"/>
        </w:rPr>
        <w:t>aumento de</w:t>
      </w:r>
      <w:r w:rsidR="00AA6612">
        <w:rPr>
          <w:rFonts w:ascii="Courier New" w:eastAsia="Courier New" w:hAnsi="Courier New" w:cs="Courier New"/>
          <w:sz w:val="24"/>
          <w:szCs w:val="24"/>
        </w:rPr>
        <w:t xml:space="preserve"> la</w:t>
      </w:r>
      <w:r w:rsidR="0C624146" w:rsidRPr="008360D4">
        <w:rPr>
          <w:rFonts w:ascii="Courier New" w:eastAsia="Courier New" w:hAnsi="Courier New" w:cs="Courier New"/>
          <w:sz w:val="24"/>
          <w:szCs w:val="24"/>
        </w:rPr>
        <w:t xml:space="preserve"> peligrosidad y complejidad </w:t>
      </w:r>
      <w:r w:rsidR="610BD6F4" w:rsidRPr="008360D4">
        <w:rPr>
          <w:rFonts w:ascii="Courier New" w:eastAsia="Courier New" w:hAnsi="Courier New" w:cs="Courier New"/>
          <w:sz w:val="24"/>
          <w:szCs w:val="24"/>
        </w:rPr>
        <w:t>de las</w:t>
      </w:r>
      <w:r w:rsidRPr="008360D4">
        <w:rPr>
          <w:rFonts w:ascii="Courier New" w:eastAsia="Courier New" w:hAnsi="Courier New" w:cs="Courier New"/>
          <w:sz w:val="24"/>
          <w:szCs w:val="24"/>
        </w:rPr>
        <w:t xml:space="preserve"> asociaciones </w:t>
      </w:r>
      <w:r w:rsidR="610BD6F4" w:rsidRPr="008360D4">
        <w:rPr>
          <w:rFonts w:ascii="Courier New" w:eastAsia="Courier New" w:hAnsi="Courier New" w:cs="Courier New"/>
          <w:sz w:val="24"/>
          <w:szCs w:val="24"/>
        </w:rPr>
        <w:t>delictivas, lo que obliga a</w:t>
      </w:r>
      <w:r w:rsidR="005D3F1E">
        <w:rPr>
          <w:rFonts w:ascii="Courier New" w:eastAsia="Courier New" w:hAnsi="Courier New" w:cs="Courier New"/>
          <w:sz w:val="24"/>
          <w:szCs w:val="24"/>
        </w:rPr>
        <w:t>l</w:t>
      </w:r>
      <w:r w:rsidR="610BD6F4" w:rsidRPr="008360D4">
        <w:rPr>
          <w:rFonts w:ascii="Courier New" w:eastAsia="Courier New" w:hAnsi="Courier New" w:cs="Courier New"/>
          <w:sz w:val="24"/>
          <w:szCs w:val="24"/>
        </w:rPr>
        <w:t xml:space="preserve"> perfecciona</w:t>
      </w:r>
      <w:r w:rsidR="005D3F1E">
        <w:rPr>
          <w:rFonts w:ascii="Courier New" w:eastAsia="Courier New" w:hAnsi="Courier New" w:cs="Courier New"/>
          <w:sz w:val="24"/>
          <w:szCs w:val="24"/>
        </w:rPr>
        <w:t>miento</w:t>
      </w:r>
      <w:r w:rsidR="00EE4B45">
        <w:rPr>
          <w:rFonts w:ascii="Courier New" w:eastAsia="Courier New" w:hAnsi="Courier New" w:cs="Courier New"/>
          <w:sz w:val="24"/>
          <w:szCs w:val="24"/>
        </w:rPr>
        <w:t xml:space="preserve"> de</w:t>
      </w:r>
      <w:r w:rsidR="610BD6F4" w:rsidRPr="008360D4">
        <w:rPr>
          <w:rFonts w:ascii="Courier New" w:eastAsia="Courier New" w:hAnsi="Courier New" w:cs="Courier New"/>
          <w:sz w:val="24"/>
          <w:szCs w:val="24"/>
        </w:rPr>
        <w:t xml:space="preserve"> las técnicas</w:t>
      </w:r>
      <w:r w:rsidR="6CA1A734" w:rsidRPr="008360D4">
        <w:rPr>
          <w:rFonts w:ascii="Courier New" w:eastAsia="Courier New" w:hAnsi="Courier New" w:cs="Courier New"/>
          <w:sz w:val="24"/>
          <w:szCs w:val="24"/>
        </w:rPr>
        <w:t xml:space="preserve"> </w:t>
      </w:r>
      <w:r w:rsidR="610BD6F4" w:rsidRPr="008360D4">
        <w:rPr>
          <w:rFonts w:ascii="Courier New" w:eastAsia="Courier New" w:hAnsi="Courier New" w:cs="Courier New"/>
          <w:sz w:val="24"/>
          <w:szCs w:val="24"/>
        </w:rPr>
        <w:t xml:space="preserve">y estrategias </w:t>
      </w:r>
      <w:r w:rsidR="1DE64ED1" w:rsidRPr="008360D4">
        <w:rPr>
          <w:rFonts w:ascii="Courier New" w:eastAsia="Courier New" w:hAnsi="Courier New" w:cs="Courier New"/>
          <w:sz w:val="24"/>
          <w:szCs w:val="24"/>
        </w:rPr>
        <w:t>de</w:t>
      </w:r>
      <w:r w:rsidR="610BD6F4" w:rsidRPr="008360D4">
        <w:rPr>
          <w:rFonts w:ascii="Courier New" w:eastAsia="Courier New" w:hAnsi="Courier New" w:cs="Courier New"/>
          <w:sz w:val="24"/>
          <w:szCs w:val="24"/>
        </w:rPr>
        <w:t xml:space="preserve"> persecución penal.</w:t>
      </w:r>
      <w:r w:rsidR="00CD56C3" w:rsidRPr="008360D4">
        <w:rPr>
          <w:rFonts w:ascii="Courier New" w:eastAsia="Courier New" w:hAnsi="Courier New" w:cs="Courier New"/>
          <w:sz w:val="24"/>
          <w:szCs w:val="24"/>
        </w:rPr>
        <w:t xml:space="preserve"> </w:t>
      </w:r>
    </w:p>
    <w:p w14:paraId="4B37F527" w14:textId="4E61E5FF" w:rsidR="0018699D" w:rsidRDefault="0018699D" w:rsidP="00FB3C02">
      <w:pPr>
        <w:spacing w:after="240" w:line="276" w:lineRule="auto"/>
        <w:ind w:left="2840" w:right="60" w:firstLine="704"/>
        <w:jc w:val="both"/>
        <w:rPr>
          <w:rFonts w:ascii="Courier New" w:eastAsia="Courier New" w:hAnsi="Courier New" w:cs="Courier New"/>
          <w:sz w:val="24"/>
          <w:szCs w:val="24"/>
        </w:rPr>
      </w:pPr>
      <w:r w:rsidRPr="008360D4">
        <w:rPr>
          <w:rFonts w:ascii="Courier New" w:eastAsia="Courier New" w:hAnsi="Courier New" w:cs="Courier New"/>
          <w:sz w:val="24"/>
          <w:szCs w:val="24"/>
        </w:rPr>
        <w:t>Dichas modificaciones</w:t>
      </w:r>
      <w:r w:rsidR="00312C81" w:rsidRPr="008360D4">
        <w:rPr>
          <w:rFonts w:ascii="Courier New" w:eastAsia="Courier New" w:hAnsi="Courier New" w:cs="Courier New"/>
          <w:sz w:val="24"/>
          <w:szCs w:val="24"/>
        </w:rPr>
        <w:t xml:space="preserve"> </w:t>
      </w:r>
      <w:r w:rsidR="00CD56C3" w:rsidRPr="008360D4">
        <w:rPr>
          <w:rFonts w:ascii="Courier New" w:eastAsia="Courier New" w:hAnsi="Courier New" w:cs="Courier New"/>
          <w:sz w:val="24"/>
          <w:szCs w:val="24"/>
        </w:rPr>
        <w:t>permitirán</w:t>
      </w:r>
      <w:r w:rsidR="00062849" w:rsidRPr="008360D4">
        <w:rPr>
          <w:rFonts w:ascii="Courier New" w:eastAsia="Courier New" w:hAnsi="Courier New" w:cs="Courier New"/>
          <w:sz w:val="24"/>
          <w:szCs w:val="24"/>
        </w:rPr>
        <w:t xml:space="preserve"> </w:t>
      </w:r>
      <w:r w:rsidR="006321C4">
        <w:rPr>
          <w:rFonts w:ascii="Courier New" w:eastAsia="Courier New" w:hAnsi="Courier New" w:cs="Courier New"/>
          <w:sz w:val="24"/>
          <w:szCs w:val="24"/>
        </w:rPr>
        <w:t xml:space="preserve">no solo </w:t>
      </w:r>
      <w:r w:rsidR="00312C81" w:rsidRPr="008360D4">
        <w:rPr>
          <w:rFonts w:ascii="Courier New" w:eastAsia="Courier New" w:hAnsi="Courier New" w:cs="Courier New"/>
          <w:sz w:val="24"/>
          <w:szCs w:val="24"/>
        </w:rPr>
        <w:t>dotar</w:t>
      </w:r>
      <w:r w:rsidR="006321C4">
        <w:rPr>
          <w:rFonts w:ascii="Courier New" w:eastAsia="Courier New" w:hAnsi="Courier New" w:cs="Courier New"/>
          <w:sz w:val="24"/>
          <w:szCs w:val="24"/>
        </w:rPr>
        <w:t xml:space="preserve"> a la Fiscalía Supraterritorial</w:t>
      </w:r>
      <w:r w:rsidR="00312C81" w:rsidRPr="008360D4">
        <w:rPr>
          <w:rFonts w:ascii="Courier New" w:eastAsia="Courier New" w:hAnsi="Courier New" w:cs="Courier New"/>
          <w:sz w:val="24"/>
          <w:szCs w:val="24"/>
        </w:rPr>
        <w:t xml:space="preserve"> </w:t>
      </w:r>
      <w:r w:rsidR="00062849" w:rsidRPr="008360D4">
        <w:rPr>
          <w:rFonts w:ascii="Courier New" w:eastAsia="Courier New" w:hAnsi="Courier New" w:cs="Courier New"/>
          <w:sz w:val="24"/>
          <w:szCs w:val="24"/>
        </w:rPr>
        <w:t>de una estructura funcional y de personal, sino</w:t>
      </w:r>
      <w:r w:rsidR="00312C81" w:rsidRPr="008360D4">
        <w:rPr>
          <w:rFonts w:ascii="Courier New" w:eastAsia="Courier New" w:hAnsi="Courier New" w:cs="Courier New"/>
          <w:sz w:val="24"/>
          <w:szCs w:val="24"/>
        </w:rPr>
        <w:t xml:space="preserve"> también</w:t>
      </w:r>
      <w:r w:rsidR="00062849" w:rsidRPr="008360D4">
        <w:rPr>
          <w:rFonts w:ascii="Courier New" w:eastAsia="Courier New" w:hAnsi="Courier New" w:cs="Courier New"/>
          <w:sz w:val="24"/>
          <w:szCs w:val="24"/>
        </w:rPr>
        <w:t xml:space="preserve"> establecer los mecanismos de coordinación necesarios para generar</w:t>
      </w:r>
      <w:r w:rsidR="00312C81" w:rsidRPr="008360D4">
        <w:rPr>
          <w:rFonts w:ascii="Courier New" w:eastAsia="Courier New" w:hAnsi="Courier New" w:cs="Courier New"/>
          <w:sz w:val="24"/>
          <w:szCs w:val="24"/>
        </w:rPr>
        <w:t xml:space="preserve"> </w:t>
      </w:r>
      <w:r w:rsidR="00122824" w:rsidRPr="008360D4">
        <w:rPr>
          <w:rFonts w:ascii="Courier New" w:eastAsia="Courier New" w:hAnsi="Courier New" w:cs="Courier New"/>
          <w:sz w:val="24"/>
          <w:szCs w:val="24"/>
        </w:rPr>
        <w:t>la</w:t>
      </w:r>
      <w:r w:rsidR="004031CB" w:rsidRPr="008360D4">
        <w:rPr>
          <w:rFonts w:ascii="Courier New" w:eastAsia="Courier New" w:hAnsi="Courier New" w:cs="Courier New"/>
          <w:sz w:val="24"/>
          <w:szCs w:val="24"/>
        </w:rPr>
        <w:t xml:space="preserve"> deseable</w:t>
      </w:r>
      <w:r w:rsidR="00062849" w:rsidRPr="008360D4">
        <w:rPr>
          <w:rFonts w:ascii="Courier New" w:eastAsia="Courier New" w:hAnsi="Courier New" w:cs="Courier New"/>
          <w:sz w:val="24"/>
          <w:szCs w:val="24"/>
        </w:rPr>
        <w:t xml:space="preserve"> sinergia </w:t>
      </w:r>
      <w:r w:rsidR="00B225EC" w:rsidRPr="008360D4">
        <w:rPr>
          <w:rFonts w:ascii="Courier New" w:eastAsia="Courier New" w:hAnsi="Courier New" w:cs="Courier New"/>
          <w:sz w:val="24"/>
          <w:szCs w:val="24"/>
        </w:rPr>
        <w:t>que requiere</w:t>
      </w:r>
      <w:r w:rsidR="00312C81" w:rsidRPr="008360D4">
        <w:rPr>
          <w:rFonts w:ascii="Courier New" w:eastAsia="Courier New" w:hAnsi="Courier New" w:cs="Courier New"/>
          <w:sz w:val="24"/>
          <w:szCs w:val="24"/>
        </w:rPr>
        <w:t xml:space="preserve"> la persecución penal</w:t>
      </w:r>
      <w:r w:rsidR="00F75531">
        <w:rPr>
          <w:rFonts w:ascii="Courier New" w:eastAsia="Courier New" w:hAnsi="Courier New" w:cs="Courier New"/>
          <w:sz w:val="24"/>
          <w:szCs w:val="24"/>
        </w:rPr>
        <w:t xml:space="preserve"> a nivel</w:t>
      </w:r>
      <w:r w:rsidR="00312C81" w:rsidRPr="008360D4">
        <w:rPr>
          <w:rFonts w:ascii="Courier New" w:eastAsia="Courier New" w:hAnsi="Courier New" w:cs="Courier New"/>
          <w:sz w:val="24"/>
          <w:szCs w:val="24"/>
        </w:rPr>
        <w:t xml:space="preserve"> nacional, dotando al Fiscal Nacional de mayores herramientas al respecto. </w:t>
      </w:r>
    </w:p>
    <w:p w14:paraId="39DD9792" w14:textId="641575B5" w:rsidR="003C0FA9" w:rsidRDefault="003C0FA9" w:rsidP="003C0FA9">
      <w:pPr>
        <w:spacing w:after="240" w:line="276" w:lineRule="auto"/>
        <w:ind w:left="2832" w:firstLine="712"/>
        <w:jc w:val="both"/>
        <w:rPr>
          <w:rFonts w:ascii="Courier New" w:eastAsiaTheme="majorEastAsia" w:hAnsi="Courier New" w:cstheme="majorBidi"/>
          <w:sz w:val="24"/>
          <w:szCs w:val="24"/>
          <w:lang w:val="es-ES"/>
        </w:rPr>
      </w:pPr>
      <w:r>
        <w:rPr>
          <w:rFonts w:ascii="Courier New" w:eastAsiaTheme="majorEastAsia" w:hAnsi="Courier New" w:cstheme="majorBidi"/>
          <w:sz w:val="24"/>
          <w:szCs w:val="24"/>
          <w:lang w:val="es-ES"/>
        </w:rPr>
        <w:t>Por otro lado, a propósito de la creación de la Fiscalía Supraterritorial al interior del Ministerio Público, se ha estimado necesario, reforzar las atribuciones y competencias del Sistema de Análisis Criminal y Focos Investigativos, creado mediante la dictación de l</w:t>
      </w:r>
      <w:r w:rsidRPr="25BBC63E">
        <w:rPr>
          <w:rFonts w:ascii="Courier New" w:eastAsiaTheme="majorEastAsia" w:hAnsi="Courier New" w:cstheme="majorBidi"/>
          <w:sz w:val="24"/>
          <w:szCs w:val="24"/>
          <w:lang w:val="es-ES"/>
        </w:rPr>
        <w:t xml:space="preserve">a ley </w:t>
      </w:r>
      <w:r w:rsidR="00603786">
        <w:rPr>
          <w:rFonts w:ascii="Courier New" w:eastAsiaTheme="majorEastAsia" w:hAnsi="Courier New" w:cstheme="majorBidi"/>
          <w:sz w:val="24"/>
          <w:szCs w:val="24"/>
          <w:lang w:val="es-ES"/>
        </w:rPr>
        <w:t xml:space="preserve">      </w:t>
      </w:r>
      <w:r w:rsidRPr="25BBC63E">
        <w:rPr>
          <w:rFonts w:ascii="Courier New" w:eastAsiaTheme="majorEastAsia" w:hAnsi="Courier New" w:cstheme="majorBidi"/>
          <w:sz w:val="24"/>
          <w:szCs w:val="24"/>
          <w:lang w:val="es-ES"/>
        </w:rPr>
        <w:t>N° 20.861, que Fortalece el Ministerio Público</w:t>
      </w:r>
      <w:r>
        <w:rPr>
          <w:rFonts w:ascii="Courier New" w:eastAsiaTheme="majorEastAsia" w:hAnsi="Courier New" w:cstheme="majorBidi"/>
          <w:sz w:val="24"/>
          <w:szCs w:val="24"/>
          <w:lang w:val="es-ES"/>
        </w:rPr>
        <w:t xml:space="preserve">, </w:t>
      </w:r>
      <w:r w:rsidRPr="25BBC63E">
        <w:rPr>
          <w:rFonts w:ascii="Courier New" w:eastAsiaTheme="majorEastAsia" w:hAnsi="Courier New" w:cstheme="majorBidi"/>
          <w:sz w:val="24"/>
          <w:szCs w:val="24"/>
          <w:lang w:val="es-ES"/>
        </w:rPr>
        <w:t xml:space="preserve">cuyo objeto principal </w:t>
      </w:r>
      <w:r>
        <w:rPr>
          <w:rFonts w:ascii="Courier New" w:eastAsiaTheme="majorEastAsia" w:hAnsi="Courier New" w:cstheme="majorBidi"/>
          <w:sz w:val="24"/>
          <w:szCs w:val="24"/>
          <w:lang w:val="es-ES"/>
        </w:rPr>
        <w:t>es</w:t>
      </w:r>
      <w:r w:rsidRPr="25BBC63E">
        <w:rPr>
          <w:rFonts w:ascii="Courier New" w:eastAsiaTheme="majorEastAsia" w:hAnsi="Courier New" w:cstheme="majorBidi"/>
          <w:sz w:val="24"/>
          <w:szCs w:val="24"/>
          <w:lang w:val="es-ES"/>
        </w:rPr>
        <w:t xml:space="preserve">, tal como lo dispone el actual </w:t>
      </w:r>
      <w:r>
        <w:rPr>
          <w:rFonts w:ascii="Courier New" w:eastAsiaTheme="majorEastAsia" w:hAnsi="Courier New" w:cstheme="majorBidi"/>
          <w:sz w:val="24"/>
          <w:szCs w:val="24"/>
          <w:lang w:val="es-ES"/>
        </w:rPr>
        <w:t>artículo 37 bis de la ley N° 19.640,</w:t>
      </w:r>
      <w:r w:rsidRPr="25BBC63E">
        <w:rPr>
          <w:rFonts w:ascii="Courier New" w:eastAsiaTheme="majorEastAsia" w:hAnsi="Courier New" w:cstheme="majorBidi"/>
          <w:sz w:val="24"/>
          <w:szCs w:val="24"/>
          <w:lang w:val="es-ES"/>
        </w:rPr>
        <w:t xml:space="preserve"> “el fortalecimiento de la persecución penal, mediante la incorporación de estrategias de análisis e investigación sobre mercados delictuales u otras estructuras de criminalidad reconocibles</w:t>
      </w:r>
      <w:r>
        <w:rPr>
          <w:rFonts w:ascii="Courier New" w:eastAsiaTheme="majorEastAsia" w:hAnsi="Courier New" w:cstheme="majorBidi"/>
          <w:sz w:val="24"/>
          <w:szCs w:val="24"/>
          <w:lang w:val="es-ES"/>
        </w:rPr>
        <w:t>”.</w:t>
      </w:r>
    </w:p>
    <w:p w14:paraId="050C8EEA" w14:textId="77777777" w:rsidR="003C0FA9" w:rsidRDefault="003C0FA9" w:rsidP="003C0FA9">
      <w:pPr>
        <w:spacing w:after="240" w:line="276" w:lineRule="auto"/>
        <w:ind w:left="2832" w:firstLine="712"/>
        <w:jc w:val="both"/>
        <w:rPr>
          <w:rFonts w:ascii="Courier New" w:eastAsiaTheme="majorEastAsia" w:hAnsi="Courier New" w:cstheme="majorBidi"/>
          <w:sz w:val="24"/>
          <w:szCs w:val="24"/>
          <w:lang w:val="es-ES"/>
        </w:rPr>
      </w:pPr>
      <w:r>
        <w:rPr>
          <w:rFonts w:ascii="Courier New" w:eastAsiaTheme="majorEastAsia" w:hAnsi="Courier New" w:cstheme="majorBidi"/>
          <w:sz w:val="24"/>
          <w:szCs w:val="24"/>
          <w:lang w:val="es-ES"/>
        </w:rPr>
        <w:t xml:space="preserve">La inclusión de este sistema en el funcionamiento del Ministerio Público significó una importante modernización de sus mecanismos para el procesamiento de antecedentes en sus investigaciones, permitiendo agregar, entre las herramientas de la persecución penal, </w:t>
      </w:r>
      <w:r w:rsidRPr="42A3E88B">
        <w:rPr>
          <w:rFonts w:ascii="Courier New" w:eastAsiaTheme="majorEastAsia" w:hAnsi="Courier New" w:cstheme="majorBidi"/>
          <w:sz w:val="24"/>
          <w:szCs w:val="24"/>
          <w:lang w:val="es-ES"/>
        </w:rPr>
        <w:t>el</w:t>
      </w:r>
      <w:r>
        <w:rPr>
          <w:rFonts w:ascii="Courier New" w:eastAsiaTheme="majorEastAsia" w:hAnsi="Courier New" w:cstheme="majorBidi"/>
          <w:sz w:val="24"/>
          <w:szCs w:val="24"/>
          <w:lang w:val="es-ES"/>
        </w:rPr>
        <w:t xml:space="preserve"> análisis y perfilamiento de la información. </w:t>
      </w:r>
    </w:p>
    <w:p w14:paraId="468A11E7" w14:textId="3288F2A4" w:rsidR="003C0FA9" w:rsidRDefault="003C0FA9" w:rsidP="003C0FA9">
      <w:pPr>
        <w:spacing w:after="240" w:line="276" w:lineRule="auto"/>
        <w:ind w:left="2840" w:right="60" w:firstLine="704"/>
        <w:jc w:val="both"/>
        <w:rPr>
          <w:rFonts w:ascii="Courier New" w:eastAsia="Courier New" w:hAnsi="Courier New" w:cs="Courier New"/>
          <w:sz w:val="24"/>
          <w:szCs w:val="24"/>
        </w:rPr>
      </w:pPr>
      <w:r>
        <w:rPr>
          <w:rFonts w:ascii="Courier New" w:eastAsiaTheme="majorEastAsia" w:hAnsi="Courier New" w:cstheme="majorBidi"/>
          <w:sz w:val="24"/>
          <w:szCs w:val="24"/>
          <w:lang w:val="es-ES"/>
        </w:rPr>
        <w:t>De tal manera, a fin de poder prestar el apoyo necesario para el cumplimiento de los objetivos de esta nueva repartición</w:t>
      </w:r>
      <w:r w:rsidRPr="03458DF1">
        <w:rPr>
          <w:rFonts w:ascii="Courier New" w:eastAsiaTheme="majorEastAsia" w:hAnsi="Courier New" w:cstheme="majorBidi"/>
          <w:sz w:val="24"/>
          <w:szCs w:val="24"/>
          <w:lang w:val="es-ES"/>
        </w:rPr>
        <w:t>,</w:t>
      </w:r>
      <w:r>
        <w:rPr>
          <w:rFonts w:ascii="Courier New" w:eastAsiaTheme="majorEastAsia" w:hAnsi="Courier New" w:cstheme="majorBidi"/>
          <w:sz w:val="24"/>
          <w:szCs w:val="24"/>
          <w:lang w:val="es-ES"/>
        </w:rPr>
        <w:t xml:space="preserve"> </w:t>
      </w:r>
      <w:r w:rsidRPr="03458DF1">
        <w:rPr>
          <w:rFonts w:ascii="Courier New" w:eastAsiaTheme="majorEastAsia" w:hAnsi="Courier New" w:cstheme="majorBidi"/>
          <w:sz w:val="24"/>
          <w:szCs w:val="24"/>
          <w:lang w:val="es-ES"/>
        </w:rPr>
        <w:t xml:space="preserve">además de </w:t>
      </w:r>
      <w:r w:rsidRPr="6529036C">
        <w:rPr>
          <w:rFonts w:ascii="Courier New" w:eastAsiaTheme="majorEastAsia" w:hAnsi="Courier New" w:cstheme="majorBidi"/>
          <w:sz w:val="24"/>
          <w:szCs w:val="24"/>
          <w:lang w:val="es-ES"/>
        </w:rPr>
        <w:t xml:space="preserve">la labor de </w:t>
      </w:r>
      <w:r w:rsidRPr="039865B8">
        <w:rPr>
          <w:rFonts w:ascii="Courier New" w:eastAsiaTheme="majorEastAsia" w:hAnsi="Courier New" w:cstheme="majorBidi"/>
          <w:sz w:val="24"/>
          <w:szCs w:val="24"/>
          <w:lang w:val="es-ES"/>
        </w:rPr>
        <w:t>apoyo</w:t>
      </w:r>
      <w:r w:rsidRPr="03458DF1">
        <w:rPr>
          <w:rFonts w:ascii="Courier New" w:eastAsiaTheme="majorEastAsia" w:hAnsi="Courier New" w:cstheme="majorBidi"/>
          <w:sz w:val="24"/>
          <w:szCs w:val="24"/>
          <w:lang w:val="es-ES"/>
        </w:rPr>
        <w:t xml:space="preserve"> que ya </w:t>
      </w:r>
      <w:r w:rsidRPr="3C6A4BCB">
        <w:rPr>
          <w:rFonts w:ascii="Courier New" w:eastAsiaTheme="majorEastAsia" w:hAnsi="Courier New" w:cstheme="majorBidi"/>
          <w:sz w:val="24"/>
          <w:szCs w:val="24"/>
          <w:lang w:val="es-ES"/>
        </w:rPr>
        <w:t>realiza</w:t>
      </w:r>
      <w:r w:rsidRPr="03458DF1">
        <w:rPr>
          <w:rFonts w:ascii="Courier New" w:eastAsiaTheme="majorEastAsia" w:hAnsi="Courier New" w:cstheme="majorBidi"/>
          <w:sz w:val="24"/>
          <w:szCs w:val="24"/>
          <w:lang w:val="es-ES"/>
        </w:rPr>
        <w:t xml:space="preserve"> </w:t>
      </w:r>
      <w:r>
        <w:rPr>
          <w:rFonts w:ascii="Courier New" w:eastAsiaTheme="majorEastAsia" w:hAnsi="Courier New" w:cstheme="majorBidi"/>
          <w:sz w:val="24"/>
          <w:szCs w:val="24"/>
          <w:lang w:val="es-ES"/>
        </w:rPr>
        <w:t>a</w:t>
      </w:r>
      <w:r w:rsidRPr="053A8F0D">
        <w:rPr>
          <w:rFonts w:ascii="Courier New" w:eastAsiaTheme="majorEastAsia" w:hAnsi="Courier New" w:cstheme="majorBidi"/>
          <w:sz w:val="24"/>
          <w:szCs w:val="24"/>
          <w:lang w:val="es-ES"/>
        </w:rPr>
        <w:t xml:space="preserve"> las Fiscalías </w:t>
      </w:r>
      <w:r w:rsidRPr="6E365094">
        <w:rPr>
          <w:rFonts w:ascii="Courier New" w:eastAsiaTheme="majorEastAsia" w:hAnsi="Courier New" w:cstheme="majorBidi"/>
          <w:sz w:val="24"/>
          <w:szCs w:val="24"/>
          <w:lang w:val="es-ES"/>
        </w:rPr>
        <w:t>Regionales</w:t>
      </w:r>
      <w:r>
        <w:rPr>
          <w:rFonts w:ascii="Courier New" w:eastAsiaTheme="majorEastAsia" w:hAnsi="Courier New" w:cstheme="majorBidi"/>
          <w:sz w:val="24"/>
          <w:szCs w:val="24"/>
          <w:lang w:val="es-ES"/>
        </w:rPr>
        <w:t>,</w:t>
      </w:r>
      <w:r w:rsidRPr="7CA0FCBD">
        <w:rPr>
          <w:rFonts w:ascii="Courier New" w:eastAsiaTheme="majorEastAsia" w:hAnsi="Courier New" w:cstheme="majorBidi"/>
          <w:sz w:val="24"/>
          <w:szCs w:val="24"/>
          <w:lang w:val="es-ES"/>
        </w:rPr>
        <w:t xml:space="preserve"> se </w:t>
      </w:r>
      <w:r w:rsidR="0046686E">
        <w:rPr>
          <w:rFonts w:ascii="Courier New" w:eastAsiaTheme="majorEastAsia" w:hAnsi="Courier New" w:cstheme="majorBidi"/>
          <w:sz w:val="24"/>
          <w:szCs w:val="24"/>
          <w:lang w:val="es-ES"/>
        </w:rPr>
        <w:t>reemplaza el actual Sistema de Análisis Criminal y Focos Investigativos por</w:t>
      </w:r>
      <w:r w:rsidRPr="7CA0FCBD">
        <w:rPr>
          <w:rFonts w:ascii="Courier New" w:eastAsiaTheme="majorEastAsia" w:hAnsi="Courier New" w:cstheme="majorBidi"/>
          <w:sz w:val="24"/>
          <w:szCs w:val="24"/>
          <w:lang w:val="es-ES"/>
        </w:rPr>
        <w:t xml:space="preserve"> el Sistema </w:t>
      </w:r>
      <w:r>
        <w:rPr>
          <w:rFonts w:ascii="Courier New" w:eastAsiaTheme="majorEastAsia" w:hAnsi="Courier New" w:cstheme="majorBidi"/>
          <w:sz w:val="24"/>
          <w:szCs w:val="24"/>
          <w:lang w:val="es-ES"/>
        </w:rPr>
        <w:t>d</w:t>
      </w:r>
      <w:r w:rsidRPr="7CA0FCBD">
        <w:rPr>
          <w:rFonts w:ascii="Courier New" w:eastAsiaTheme="majorEastAsia" w:hAnsi="Courier New" w:cstheme="majorBidi"/>
          <w:sz w:val="24"/>
          <w:szCs w:val="24"/>
          <w:lang w:val="es-ES"/>
        </w:rPr>
        <w:t>e Análisis Criminal para Crimen Organizado y Delitos de Alta Complejidad</w:t>
      </w:r>
      <w:r>
        <w:rPr>
          <w:rFonts w:ascii="Courier New" w:eastAsiaTheme="majorEastAsia" w:hAnsi="Courier New" w:cstheme="majorBidi"/>
          <w:sz w:val="24"/>
          <w:szCs w:val="24"/>
          <w:lang w:val="es-ES"/>
        </w:rPr>
        <w:t>.</w:t>
      </w:r>
    </w:p>
    <w:p w14:paraId="68880448" w14:textId="244DC088" w:rsidR="00E47707" w:rsidRPr="008360D4" w:rsidRDefault="00E47707" w:rsidP="00E47707">
      <w:pPr>
        <w:spacing w:after="240" w:line="276" w:lineRule="auto"/>
        <w:ind w:left="2840" w:right="60" w:firstLine="704"/>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Es, entonces, en cumplimiento de ese mandato, que hoy presentamos el proyecto de ley que modifica la </w:t>
      </w:r>
      <w:r w:rsidR="00552BA0">
        <w:rPr>
          <w:rFonts w:ascii="Courier New" w:eastAsia="Courier New" w:hAnsi="Courier New" w:cs="Courier New"/>
          <w:sz w:val="24"/>
          <w:szCs w:val="24"/>
        </w:rPr>
        <w:t>L</w:t>
      </w:r>
      <w:r w:rsidRPr="008360D4">
        <w:rPr>
          <w:rFonts w:ascii="Courier New" w:eastAsia="Courier New" w:hAnsi="Courier New" w:cs="Courier New"/>
          <w:sz w:val="24"/>
          <w:szCs w:val="24"/>
        </w:rPr>
        <w:t xml:space="preserve">ey </w:t>
      </w:r>
      <w:r w:rsidR="00552BA0">
        <w:rPr>
          <w:rFonts w:ascii="Courier New" w:eastAsia="Courier New" w:hAnsi="Courier New" w:cs="Courier New"/>
          <w:sz w:val="24"/>
          <w:szCs w:val="24"/>
        </w:rPr>
        <w:t>O</w:t>
      </w:r>
      <w:r w:rsidRPr="008360D4">
        <w:rPr>
          <w:rFonts w:ascii="Courier New" w:eastAsia="Courier New" w:hAnsi="Courier New" w:cs="Courier New"/>
          <w:sz w:val="24"/>
          <w:szCs w:val="24"/>
        </w:rPr>
        <w:t xml:space="preserve">rgánica </w:t>
      </w:r>
      <w:r w:rsidR="00552BA0">
        <w:rPr>
          <w:rFonts w:ascii="Courier New" w:eastAsia="Courier New" w:hAnsi="Courier New" w:cs="Courier New"/>
          <w:sz w:val="24"/>
          <w:szCs w:val="24"/>
        </w:rPr>
        <w:t>C</w:t>
      </w:r>
      <w:r w:rsidRPr="008360D4">
        <w:rPr>
          <w:rFonts w:ascii="Courier New" w:eastAsia="Courier New" w:hAnsi="Courier New" w:cs="Courier New"/>
          <w:sz w:val="24"/>
          <w:szCs w:val="24"/>
        </w:rPr>
        <w:t>onstitucional del Ministerio Público</w:t>
      </w:r>
      <w:r w:rsidR="00552BA0">
        <w:rPr>
          <w:rFonts w:ascii="Courier New" w:eastAsia="Courier New" w:hAnsi="Courier New" w:cs="Courier New"/>
          <w:sz w:val="24"/>
          <w:szCs w:val="24"/>
        </w:rPr>
        <w:t>, así</w:t>
      </w:r>
      <w:r w:rsidRPr="008360D4">
        <w:rPr>
          <w:rFonts w:ascii="Courier New" w:eastAsia="Courier New" w:hAnsi="Courier New" w:cs="Courier New"/>
          <w:sz w:val="24"/>
          <w:szCs w:val="24"/>
        </w:rPr>
        <w:t xml:space="preserve"> como otros cuerpos legales, incorporando</w:t>
      </w:r>
      <w:r w:rsidR="00A364F2">
        <w:rPr>
          <w:rFonts w:ascii="Courier New" w:eastAsia="Courier New" w:hAnsi="Courier New" w:cs="Courier New"/>
          <w:sz w:val="24"/>
          <w:szCs w:val="24"/>
        </w:rPr>
        <w:t xml:space="preserve"> al interior del Ministerio Público</w:t>
      </w:r>
      <w:r w:rsidRPr="008360D4">
        <w:rPr>
          <w:rFonts w:ascii="Courier New" w:eastAsia="Courier New" w:hAnsi="Courier New" w:cs="Courier New"/>
          <w:sz w:val="24"/>
          <w:szCs w:val="24"/>
        </w:rPr>
        <w:t xml:space="preserve"> </w:t>
      </w:r>
      <w:r w:rsidR="008243BE">
        <w:rPr>
          <w:rFonts w:ascii="Courier New" w:eastAsia="Courier New" w:hAnsi="Courier New" w:cs="Courier New"/>
          <w:sz w:val="24"/>
          <w:szCs w:val="24"/>
        </w:rPr>
        <w:t>una</w:t>
      </w:r>
      <w:r w:rsidRPr="008360D4">
        <w:rPr>
          <w:rFonts w:ascii="Courier New" w:eastAsia="Courier New" w:hAnsi="Courier New" w:cs="Courier New"/>
          <w:sz w:val="24"/>
          <w:szCs w:val="24"/>
        </w:rPr>
        <w:t xml:space="preserve"> nueva unidad funcional denominada Fiscalía Supraterritorial, especializada en crimen organizado y delitos de alta complejidad.</w:t>
      </w:r>
    </w:p>
    <w:p w14:paraId="1D9E3785" w14:textId="77777777" w:rsidR="00E47707" w:rsidRPr="008360D4" w:rsidRDefault="00E47707" w:rsidP="00FB3C02">
      <w:pPr>
        <w:spacing w:after="240" w:line="276" w:lineRule="auto"/>
        <w:ind w:left="2840" w:right="60" w:firstLine="704"/>
        <w:jc w:val="both"/>
        <w:rPr>
          <w:rFonts w:ascii="Courier New" w:eastAsia="Courier New" w:hAnsi="Courier New" w:cs="Courier New"/>
          <w:sz w:val="24"/>
          <w:szCs w:val="24"/>
        </w:rPr>
      </w:pPr>
    </w:p>
    <w:p w14:paraId="74071909" w14:textId="77777777" w:rsidR="00CD5805" w:rsidRPr="008360D4" w:rsidRDefault="00CD5805" w:rsidP="00FB3C02">
      <w:pPr>
        <w:pStyle w:val="Ttulo1"/>
        <w:spacing w:before="0" w:line="276" w:lineRule="auto"/>
        <w:rPr>
          <w:rFonts w:eastAsia="Courier New" w:cs="Courier New"/>
          <w:szCs w:val="24"/>
        </w:rPr>
      </w:pPr>
      <w:r w:rsidRPr="008360D4">
        <w:rPr>
          <w:rFonts w:eastAsia="Courier New" w:cs="Courier New"/>
        </w:rPr>
        <w:t>CONTENIDO DEL PROYECTO</w:t>
      </w:r>
    </w:p>
    <w:p w14:paraId="116F03FB" w14:textId="7A52F264" w:rsidR="000D0859" w:rsidRPr="008360D4" w:rsidRDefault="000156CF" w:rsidP="00FB3C02">
      <w:pPr>
        <w:spacing w:after="240" w:line="276" w:lineRule="auto"/>
        <w:ind w:left="2840" w:right="60" w:firstLine="704"/>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El proyecto consta de </w:t>
      </w:r>
      <w:r w:rsidR="0046686E">
        <w:rPr>
          <w:rFonts w:ascii="Courier New" w:eastAsia="Courier New" w:hAnsi="Courier New" w:cs="Courier New"/>
          <w:sz w:val="24"/>
          <w:szCs w:val="24"/>
        </w:rPr>
        <w:t>ocho</w:t>
      </w:r>
      <w:r w:rsidR="00BD6A54"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artículos</w:t>
      </w:r>
      <w:r w:rsidR="00E47707">
        <w:rPr>
          <w:rFonts w:ascii="Courier New" w:eastAsia="Courier New" w:hAnsi="Courier New" w:cs="Courier New"/>
          <w:sz w:val="24"/>
          <w:szCs w:val="24"/>
        </w:rPr>
        <w:t xml:space="preserve"> permanentes</w:t>
      </w:r>
      <w:r w:rsidR="000E7971" w:rsidRPr="008360D4">
        <w:rPr>
          <w:rFonts w:ascii="Courier New" w:eastAsia="Courier New" w:hAnsi="Courier New" w:cs="Courier New"/>
          <w:sz w:val="24"/>
          <w:szCs w:val="24"/>
        </w:rPr>
        <w:t xml:space="preserve"> y</w:t>
      </w:r>
      <w:r w:rsidR="001C676D" w:rsidRPr="008360D4">
        <w:rPr>
          <w:rFonts w:ascii="Courier New" w:eastAsia="Courier New" w:hAnsi="Courier New" w:cs="Courier New"/>
          <w:sz w:val="24"/>
          <w:szCs w:val="24"/>
        </w:rPr>
        <w:t xml:space="preserve"> </w:t>
      </w:r>
      <w:r w:rsidR="00B256E9">
        <w:rPr>
          <w:rFonts w:ascii="Courier New" w:eastAsia="Courier New" w:hAnsi="Courier New" w:cs="Courier New"/>
          <w:sz w:val="24"/>
          <w:szCs w:val="24"/>
        </w:rPr>
        <w:t>dos</w:t>
      </w:r>
      <w:r w:rsidR="00B256E9" w:rsidRPr="008360D4">
        <w:rPr>
          <w:rFonts w:ascii="Courier New" w:eastAsia="Courier New" w:hAnsi="Courier New" w:cs="Courier New"/>
          <w:sz w:val="24"/>
          <w:szCs w:val="24"/>
        </w:rPr>
        <w:t xml:space="preserve"> </w:t>
      </w:r>
      <w:r w:rsidR="000C4E69" w:rsidRPr="008360D4">
        <w:rPr>
          <w:rFonts w:ascii="Courier New" w:eastAsia="Courier New" w:hAnsi="Courier New" w:cs="Courier New"/>
          <w:sz w:val="24"/>
          <w:szCs w:val="24"/>
        </w:rPr>
        <w:t>disposiciones transitorias</w:t>
      </w:r>
      <w:r w:rsidR="000D0859" w:rsidRPr="008360D4">
        <w:rPr>
          <w:rFonts w:ascii="Courier New" w:eastAsia="Courier New" w:hAnsi="Courier New" w:cs="Courier New"/>
          <w:sz w:val="24"/>
          <w:szCs w:val="24"/>
        </w:rPr>
        <w:t>.</w:t>
      </w:r>
    </w:p>
    <w:p w14:paraId="7662C680" w14:textId="265188E8" w:rsidR="00375D77" w:rsidRDefault="000D0859" w:rsidP="00C85158">
      <w:pPr>
        <w:spacing w:after="240" w:line="276" w:lineRule="auto"/>
        <w:ind w:left="2832" w:firstLine="712"/>
        <w:jc w:val="both"/>
        <w:rPr>
          <w:rFonts w:ascii="Courier New" w:eastAsiaTheme="majorEastAsia" w:hAnsi="Courier New" w:cstheme="majorBidi"/>
          <w:sz w:val="24"/>
          <w:szCs w:val="24"/>
        </w:rPr>
      </w:pPr>
      <w:r w:rsidRPr="008360D4">
        <w:rPr>
          <w:rFonts w:ascii="Courier New" w:eastAsiaTheme="majorEastAsia" w:hAnsi="Courier New" w:cstheme="majorBidi"/>
          <w:sz w:val="24"/>
          <w:szCs w:val="24"/>
        </w:rPr>
        <w:t xml:space="preserve">Por medio de los artículos permanentes se introducen modificaciones a la ley </w:t>
      </w:r>
      <w:r w:rsidR="00603786">
        <w:rPr>
          <w:rFonts w:ascii="Courier New" w:eastAsiaTheme="majorEastAsia" w:hAnsi="Courier New" w:cstheme="majorBidi"/>
          <w:sz w:val="24"/>
          <w:szCs w:val="24"/>
        </w:rPr>
        <w:t xml:space="preserve">       </w:t>
      </w:r>
      <w:r w:rsidRPr="008360D4">
        <w:rPr>
          <w:rFonts w:ascii="Courier New" w:eastAsiaTheme="majorEastAsia" w:hAnsi="Courier New" w:cstheme="majorBidi"/>
          <w:sz w:val="24"/>
          <w:szCs w:val="24"/>
        </w:rPr>
        <w:t xml:space="preserve">N° 19.640, </w:t>
      </w:r>
      <w:r w:rsidR="006321C4">
        <w:rPr>
          <w:rFonts w:ascii="Courier New" w:eastAsiaTheme="majorEastAsia" w:hAnsi="Courier New" w:cstheme="majorBidi"/>
          <w:sz w:val="24"/>
          <w:szCs w:val="24"/>
        </w:rPr>
        <w:t>O</w:t>
      </w:r>
      <w:r w:rsidRPr="008360D4">
        <w:rPr>
          <w:rFonts w:ascii="Courier New" w:eastAsiaTheme="majorEastAsia" w:hAnsi="Courier New" w:cstheme="majorBidi"/>
          <w:sz w:val="24"/>
          <w:szCs w:val="24"/>
        </w:rPr>
        <w:t xml:space="preserve">rgánica </w:t>
      </w:r>
      <w:r w:rsidR="006321C4">
        <w:rPr>
          <w:rFonts w:ascii="Courier New" w:eastAsiaTheme="majorEastAsia" w:hAnsi="Courier New" w:cstheme="majorBidi"/>
          <w:sz w:val="24"/>
          <w:szCs w:val="24"/>
        </w:rPr>
        <w:t>C</w:t>
      </w:r>
      <w:r w:rsidRPr="008360D4">
        <w:rPr>
          <w:rFonts w:ascii="Courier New" w:eastAsiaTheme="majorEastAsia" w:hAnsi="Courier New" w:cstheme="majorBidi"/>
          <w:sz w:val="24"/>
          <w:szCs w:val="24"/>
        </w:rPr>
        <w:t>onstitucional del Ministerio Público</w:t>
      </w:r>
      <w:r w:rsidR="004B3A84">
        <w:rPr>
          <w:rFonts w:ascii="Courier New" w:eastAsiaTheme="majorEastAsia" w:hAnsi="Courier New" w:cstheme="majorBidi"/>
          <w:sz w:val="24"/>
          <w:szCs w:val="24"/>
        </w:rPr>
        <w:t>;</w:t>
      </w:r>
      <w:r w:rsidRPr="008360D4">
        <w:rPr>
          <w:rFonts w:ascii="Courier New" w:eastAsiaTheme="majorEastAsia" w:hAnsi="Courier New" w:cstheme="majorBidi"/>
          <w:sz w:val="24"/>
          <w:szCs w:val="24"/>
        </w:rPr>
        <w:t xml:space="preserve"> </w:t>
      </w:r>
      <w:r w:rsidR="004B3A84">
        <w:rPr>
          <w:rFonts w:ascii="Courier New" w:eastAsiaTheme="majorEastAsia" w:hAnsi="Courier New" w:cstheme="majorBidi"/>
          <w:sz w:val="24"/>
          <w:szCs w:val="24"/>
        </w:rPr>
        <w:t>a</w:t>
      </w:r>
      <w:r w:rsidRPr="008360D4">
        <w:rPr>
          <w:rFonts w:ascii="Courier New" w:eastAsiaTheme="majorEastAsia" w:hAnsi="Courier New" w:cstheme="majorBidi"/>
          <w:sz w:val="24"/>
          <w:szCs w:val="24"/>
        </w:rPr>
        <w:t>l Código Procesal Penal</w:t>
      </w:r>
      <w:r w:rsidR="004B3A84">
        <w:rPr>
          <w:rFonts w:ascii="Courier New" w:eastAsiaTheme="majorEastAsia" w:hAnsi="Courier New" w:cstheme="majorBidi"/>
          <w:sz w:val="24"/>
          <w:szCs w:val="24"/>
        </w:rPr>
        <w:t>;</w:t>
      </w:r>
      <w:r w:rsidRPr="008360D4">
        <w:rPr>
          <w:rFonts w:ascii="Courier New" w:eastAsiaTheme="majorEastAsia" w:hAnsi="Courier New" w:cstheme="majorBidi"/>
          <w:sz w:val="24"/>
          <w:szCs w:val="24"/>
        </w:rPr>
        <w:t xml:space="preserve"> </w:t>
      </w:r>
      <w:r w:rsidR="004B3A84">
        <w:rPr>
          <w:rFonts w:ascii="Courier New" w:eastAsiaTheme="majorEastAsia" w:hAnsi="Courier New" w:cstheme="majorBidi"/>
          <w:sz w:val="24"/>
          <w:szCs w:val="24"/>
        </w:rPr>
        <w:t xml:space="preserve">a </w:t>
      </w:r>
      <w:r w:rsidR="009F4913" w:rsidRPr="008360D4">
        <w:rPr>
          <w:rFonts w:ascii="Courier New" w:eastAsiaTheme="majorEastAsia" w:hAnsi="Courier New" w:cstheme="majorBidi"/>
          <w:sz w:val="24"/>
          <w:szCs w:val="24"/>
        </w:rPr>
        <w:t xml:space="preserve">la </w:t>
      </w:r>
      <w:r w:rsidR="009F4913" w:rsidRPr="008360D4">
        <w:rPr>
          <w:rFonts w:ascii="Courier New" w:eastAsia="Courier New" w:hAnsi="Courier New" w:cs="Courier New"/>
          <w:sz w:val="24"/>
          <w:szCs w:val="24"/>
        </w:rPr>
        <w:t>ley N° 20.880, sobre probidad en la función pública y prevención de los conflictos de intereses</w:t>
      </w:r>
      <w:r w:rsidR="004B3A84">
        <w:rPr>
          <w:rFonts w:ascii="Courier New" w:eastAsia="Courier New" w:hAnsi="Courier New" w:cs="Courier New"/>
          <w:sz w:val="24"/>
          <w:szCs w:val="24"/>
        </w:rPr>
        <w:t>; a</w:t>
      </w:r>
      <w:r w:rsidR="009F4913" w:rsidRPr="008360D4">
        <w:rPr>
          <w:rFonts w:ascii="Courier New" w:eastAsiaTheme="majorEastAsia" w:hAnsi="Courier New" w:cstheme="majorBidi"/>
          <w:sz w:val="24"/>
          <w:szCs w:val="24"/>
        </w:rPr>
        <w:t xml:space="preserve"> </w:t>
      </w:r>
      <w:r w:rsidR="00807CC0" w:rsidRPr="008360D4">
        <w:rPr>
          <w:rFonts w:ascii="Courier New" w:eastAsia="Courier New" w:hAnsi="Courier New" w:cs="Courier New"/>
          <w:sz w:val="24"/>
          <w:szCs w:val="24"/>
        </w:rPr>
        <w:t>la ley N° 20.730,</w:t>
      </w:r>
      <w:r w:rsidR="00807CC0" w:rsidRPr="008360D4">
        <w:t xml:space="preserve"> </w:t>
      </w:r>
      <w:r w:rsidR="00807CC0" w:rsidRPr="008360D4">
        <w:rPr>
          <w:rFonts w:ascii="Courier New" w:eastAsia="Courier New" w:hAnsi="Courier New" w:cs="Courier New"/>
          <w:sz w:val="24"/>
          <w:szCs w:val="24"/>
        </w:rPr>
        <w:t>que regula el lobby y las gestiones que representen intereses particulares ante las autoridades y funcionarios</w:t>
      </w:r>
      <w:r w:rsidR="004B3A84">
        <w:rPr>
          <w:rFonts w:ascii="Courier New" w:eastAsiaTheme="majorEastAsia" w:hAnsi="Courier New" w:cstheme="majorBidi"/>
          <w:sz w:val="24"/>
          <w:szCs w:val="24"/>
        </w:rPr>
        <w:t>; a</w:t>
      </w:r>
      <w:r w:rsidR="006321C4">
        <w:rPr>
          <w:rFonts w:ascii="Courier New" w:eastAsiaTheme="majorEastAsia" w:hAnsi="Courier New" w:cstheme="majorBidi"/>
          <w:sz w:val="24"/>
          <w:szCs w:val="24"/>
        </w:rPr>
        <w:t xml:space="preserve"> la</w:t>
      </w:r>
      <w:r w:rsidR="00807CC0" w:rsidRPr="008360D4">
        <w:rPr>
          <w:rFonts w:ascii="Courier New" w:eastAsiaTheme="majorEastAsia" w:hAnsi="Courier New" w:cstheme="majorBidi"/>
          <w:sz w:val="24"/>
          <w:szCs w:val="24"/>
        </w:rPr>
        <w:t xml:space="preserve"> </w:t>
      </w:r>
      <w:r w:rsidR="0038720C" w:rsidRPr="008360D4">
        <w:rPr>
          <w:rFonts w:ascii="Courier New" w:eastAsia="Courier New" w:hAnsi="Courier New" w:cs="Courier New"/>
          <w:sz w:val="24"/>
          <w:szCs w:val="24"/>
        </w:rPr>
        <w:t xml:space="preserve">ley </w:t>
      </w:r>
      <w:r w:rsidR="00603786">
        <w:rPr>
          <w:rFonts w:ascii="Courier New" w:eastAsia="Courier New" w:hAnsi="Courier New" w:cs="Courier New"/>
          <w:sz w:val="24"/>
          <w:szCs w:val="24"/>
        </w:rPr>
        <w:t xml:space="preserve">        </w:t>
      </w:r>
      <w:r w:rsidR="0038720C" w:rsidRPr="008360D4">
        <w:rPr>
          <w:rFonts w:ascii="Courier New" w:eastAsia="Courier New" w:hAnsi="Courier New" w:cs="Courier New"/>
          <w:sz w:val="24"/>
          <w:szCs w:val="24"/>
        </w:rPr>
        <w:t>N° 21.057, que regula entrevistas grabadas en video y, otras medidas de resguardo a menores de edad, víctimas de delitos sexuales</w:t>
      </w:r>
      <w:r w:rsidR="004B3A84">
        <w:rPr>
          <w:rFonts w:ascii="Courier New" w:eastAsiaTheme="majorEastAsia" w:hAnsi="Courier New" w:cstheme="majorBidi"/>
          <w:sz w:val="24"/>
          <w:szCs w:val="24"/>
        </w:rPr>
        <w:t>;</w:t>
      </w:r>
      <w:r w:rsidR="0038720C" w:rsidRPr="008360D4">
        <w:rPr>
          <w:rFonts w:ascii="Courier New" w:eastAsiaTheme="majorEastAsia" w:hAnsi="Courier New" w:cstheme="majorBidi"/>
          <w:sz w:val="24"/>
          <w:szCs w:val="24"/>
        </w:rPr>
        <w:t xml:space="preserve"> y </w:t>
      </w:r>
      <w:r w:rsidR="004B3A84">
        <w:rPr>
          <w:rFonts w:ascii="Courier New" w:eastAsiaTheme="majorEastAsia" w:hAnsi="Courier New" w:cstheme="majorBidi"/>
          <w:sz w:val="24"/>
          <w:szCs w:val="24"/>
        </w:rPr>
        <w:t xml:space="preserve">a </w:t>
      </w:r>
      <w:r w:rsidRPr="008360D4">
        <w:rPr>
          <w:rFonts w:ascii="Courier New" w:eastAsiaTheme="majorEastAsia" w:hAnsi="Courier New" w:cstheme="majorBidi"/>
          <w:sz w:val="24"/>
          <w:szCs w:val="24"/>
        </w:rPr>
        <w:t xml:space="preserve">la ley N° 20.240, que </w:t>
      </w:r>
      <w:r w:rsidR="0001649F">
        <w:rPr>
          <w:rFonts w:ascii="Courier New" w:eastAsiaTheme="majorEastAsia" w:hAnsi="Courier New" w:cstheme="majorBidi"/>
          <w:sz w:val="24"/>
          <w:szCs w:val="24"/>
        </w:rPr>
        <w:t>p</w:t>
      </w:r>
      <w:r w:rsidRPr="008360D4">
        <w:rPr>
          <w:rFonts w:ascii="Courier New" w:eastAsiaTheme="majorEastAsia" w:hAnsi="Courier New" w:cstheme="majorBidi"/>
          <w:sz w:val="24"/>
          <w:szCs w:val="24"/>
        </w:rPr>
        <w:t>erfecciona el sistema de incentivos al desempeño de los fiscales y de los funcionarios del Ministerio Público.</w:t>
      </w:r>
      <w:r w:rsidR="2EE1C7A7" w:rsidRPr="7428C14F">
        <w:rPr>
          <w:rFonts w:ascii="Courier New" w:eastAsiaTheme="majorEastAsia" w:hAnsi="Courier New" w:cstheme="majorBidi"/>
          <w:sz w:val="24"/>
          <w:szCs w:val="24"/>
        </w:rPr>
        <w:t xml:space="preserve"> </w:t>
      </w:r>
      <w:r w:rsidR="2EE1C7A7" w:rsidRPr="10B922B3">
        <w:rPr>
          <w:rFonts w:ascii="Courier New" w:eastAsiaTheme="majorEastAsia" w:hAnsi="Courier New" w:cstheme="majorBidi"/>
          <w:sz w:val="24"/>
          <w:szCs w:val="24"/>
        </w:rPr>
        <w:t xml:space="preserve">El último de los artículos permanentes </w:t>
      </w:r>
      <w:r w:rsidR="5508CC98" w:rsidRPr="10B922B3">
        <w:rPr>
          <w:rFonts w:ascii="Courier New" w:eastAsiaTheme="majorEastAsia" w:hAnsi="Courier New" w:cstheme="majorBidi"/>
          <w:sz w:val="24"/>
          <w:szCs w:val="24"/>
        </w:rPr>
        <w:t>ordena que</w:t>
      </w:r>
      <w:r w:rsidR="5508CC98" w:rsidRPr="1730B5D0">
        <w:rPr>
          <w:rFonts w:ascii="Courier New" w:eastAsiaTheme="majorEastAsia" w:hAnsi="Courier New" w:cstheme="majorBidi"/>
          <w:sz w:val="24"/>
          <w:szCs w:val="24"/>
        </w:rPr>
        <w:t xml:space="preserve"> todas las referencias legales y reglamentarias efectuadas al </w:t>
      </w:r>
      <w:r w:rsidR="5508CC98" w:rsidRPr="10B922B3">
        <w:rPr>
          <w:rFonts w:ascii="Courier New" w:eastAsiaTheme="majorEastAsia" w:hAnsi="Courier New" w:cstheme="majorBidi"/>
          <w:sz w:val="24"/>
          <w:szCs w:val="24"/>
        </w:rPr>
        <w:t xml:space="preserve">actual </w:t>
      </w:r>
      <w:r w:rsidR="5508CC98" w:rsidRPr="1730B5D0">
        <w:rPr>
          <w:rFonts w:ascii="Courier New" w:eastAsiaTheme="majorEastAsia" w:hAnsi="Courier New" w:cstheme="majorBidi"/>
          <w:sz w:val="24"/>
          <w:szCs w:val="24"/>
        </w:rPr>
        <w:t>Sistema de Análisis Criminal y Focos Investigativos</w:t>
      </w:r>
      <w:r w:rsidR="5508CC98" w:rsidRPr="10B922B3">
        <w:rPr>
          <w:rFonts w:ascii="Courier New" w:eastAsiaTheme="majorEastAsia" w:hAnsi="Courier New" w:cstheme="majorBidi"/>
          <w:sz w:val="24"/>
          <w:szCs w:val="24"/>
        </w:rPr>
        <w:t xml:space="preserve"> –</w:t>
      </w:r>
      <w:r w:rsidR="7323F55B" w:rsidRPr="3284399D">
        <w:rPr>
          <w:rFonts w:ascii="Courier New" w:eastAsiaTheme="majorEastAsia" w:hAnsi="Courier New" w:cstheme="majorBidi"/>
          <w:sz w:val="24"/>
          <w:szCs w:val="24"/>
        </w:rPr>
        <w:t>cr</w:t>
      </w:r>
      <w:r w:rsidR="5508CC98" w:rsidRPr="3284399D">
        <w:rPr>
          <w:rFonts w:ascii="Courier New" w:eastAsiaTheme="majorEastAsia" w:hAnsi="Courier New" w:cstheme="majorBidi"/>
          <w:sz w:val="24"/>
          <w:szCs w:val="24"/>
        </w:rPr>
        <w:t>eado</w:t>
      </w:r>
      <w:r w:rsidR="5508CC98" w:rsidRPr="10B922B3">
        <w:rPr>
          <w:rFonts w:ascii="Courier New" w:eastAsiaTheme="majorEastAsia" w:hAnsi="Courier New" w:cstheme="majorBidi"/>
          <w:sz w:val="24"/>
          <w:szCs w:val="24"/>
        </w:rPr>
        <w:t xml:space="preserve"> </w:t>
      </w:r>
      <w:r w:rsidR="2C0FCE15" w:rsidRPr="1676A2DB">
        <w:rPr>
          <w:rFonts w:ascii="Courier New" w:eastAsiaTheme="majorEastAsia" w:hAnsi="Courier New" w:cstheme="majorBidi"/>
          <w:sz w:val="24"/>
          <w:szCs w:val="24"/>
        </w:rPr>
        <w:t>por</w:t>
      </w:r>
      <w:r w:rsidR="5508CC98" w:rsidRPr="3284399D">
        <w:rPr>
          <w:rFonts w:ascii="Courier New" w:eastAsiaTheme="majorEastAsia" w:hAnsi="Courier New" w:cstheme="majorBidi"/>
          <w:sz w:val="24"/>
          <w:szCs w:val="24"/>
        </w:rPr>
        <w:t xml:space="preserve"> la ley N° </w:t>
      </w:r>
      <w:r w:rsidR="74844FEA" w:rsidRPr="1676A2DB">
        <w:rPr>
          <w:rFonts w:ascii="Courier New" w:eastAsiaTheme="majorEastAsia" w:hAnsi="Courier New" w:cstheme="majorBidi"/>
          <w:sz w:val="24"/>
          <w:szCs w:val="24"/>
        </w:rPr>
        <w:t>20.861-</w:t>
      </w:r>
      <w:r w:rsidR="5508CC98" w:rsidRPr="1676A2DB">
        <w:rPr>
          <w:rFonts w:ascii="Courier New" w:eastAsiaTheme="majorEastAsia" w:hAnsi="Courier New" w:cstheme="majorBidi"/>
          <w:sz w:val="24"/>
          <w:szCs w:val="24"/>
        </w:rPr>
        <w:t>,</w:t>
      </w:r>
      <w:r w:rsidR="5508CC98" w:rsidRPr="1730B5D0">
        <w:rPr>
          <w:rFonts w:ascii="Courier New" w:eastAsiaTheme="majorEastAsia" w:hAnsi="Courier New" w:cstheme="majorBidi"/>
          <w:sz w:val="24"/>
          <w:szCs w:val="24"/>
        </w:rPr>
        <w:t xml:space="preserve"> deberán entenderse realizadas al</w:t>
      </w:r>
      <w:r w:rsidR="003C6E20">
        <w:rPr>
          <w:rFonts w:ascii="Courier New" w:eastAsiaTheme="majorEastAsia" w:hAnsi="Courier New" w:cstheme="majorBidi"/>
          <w:sz w:val="24"/>
          <w:szCs w:val="24"/>
        </w:rPr>
        <w:t xml:space="preserve"> nuevo</w:t>
      </w:r>
      <w:r w:rsidR="5508CC98" w:rsidRPr="1730B5D0">
        <w:rPr>
          <w:rFonts w:ascii="Courier New" w:eastAsiaTheme="majorEastAsia" w:hAnsi="Courier New" w:cstheme="majorBidi"/>
          <w:sz w:val="24"/>
          <w:szCs w:val="24"/>
        </w:rPr>
        <w:t xml:space="preserve"> Sistema de Análisis Criminal para Crimen Organizado y Delitos de Alta Complejidad</w:t>
      </w:r>
      <w:r w:rsidR="5508CC98" w:rsidRPr="10B922B3">
        <w:rPr>
          <w:rFonts w:ascii="Courier New" w:eastAsiaTheme="majorEastAsia" w:hAnsi="Courier New" w:cstheme="majorBidi"/>
          <w:sz w:val="24"/>
          <w:szCs w:val="24"/>
        </w:rPr>
        <w:t xml:space="preserve">, </w:t>
      </w:r>
      <w:r w:rsidR="56F1B344" w:rsidRPr="1676A2DB">
        <w:rPr>
          <w:rFonts w:ascii="Courier New" w:eastAsiaTheme="majorEastAsia" w:hAnsi="Courier New" w:cstheme="majorBidi"/>
          <w:sz w:val="24"/>
          <w:szCs w:val="24"/>
        </w:rPr>
        <w:t xml:space="preserve">que en esta iniciativa se </w:t>
      </w:r>
      <w:r w:rsidR="56F1B344" w:rsidRPr="3A59972C">
        <w:rPr>
          <w:rFonts w:ascii="Courier New" w:eastAsiaTheme="majorEastAsia" w:hAnsi="Courier New" w:cstheme="majorBidi"/>
          <w:sz w:val="24"/>
          <w:szCs w:val="24"/>
        </w:rPr>
        <w:t>regula</w:t>
      </w:r>
      <w:r w:rsidR="56F1B344" w:rsidRPr="0E3F2AEC">
        <w:rPr>
          <w:rFonts w:ascii="Courier New" w:eastAsiaTheme="majorEastAsia" w:hAnsi="Courier New" w:cstheme="majorBidi"/>
          <w:sz w:val="24"/>
          <w:szCs w:val="24"/>
        </w:rPr>
        <w:t xml:space="preserve">. </w:t>
      </w:r>
    </w:p>
    <w:p w14:paraId="774CAB7D" w14:textId="1C40D20C" w:rsidR="001D273B" w:rsidRPr="008360D4" w:rsidRDefault="001D273B" w:rsidP="00B13402">
      <w:pPr>
        <w:spacing w:after="240" w:line="276" w:lineRule="auto"/>
        <w:ind w:left="2840" w:right="60" w:firstLine="704"/>
        <w:jc w:val="both"/>
        <w:rPr>
          <w:rFonts w:ascii="Courier New" w:eastAsiaTheme="majorEastAsia" w:hAnsi="Courier New" w:cstheme="majorBidi"/>
          <w:sz w:val="24"/>
          <w:szCs w:val="24"/>
        </w:rPr>
      </w:pPr>
      <w:r>
        <w:rPr>
          <w:rFonts w:ascii="Courier New" w:eastAsia="Courier New" w:hAnsi="Courier New" w:cs="Courier New"/>
          <w:sz w:val="24"/>
          <w:szCs w:val="24"/>
        </w:rPr>
        <w:t xml:space="preserve">En cuanto a las </w:t>
      </w:r>
      <w:r w:rsidRPr="008360D4">
        <w:rPr>
          <w:rFonts w:ascii="Courier New" w:eastAsia="Courier New" w:hAnsi="Courier New" w:cs="Courier New"/>
          <w:sz w:val="24"/>
          <w:szCs w:val="24"/>
        </w:rPr>
        <w:t>disposiciones transitorias, se contempla</w:t>
      </w:r>
      <w:r w:rsidR="00123CE4">
        <w:rPr>
          <w:rFonts w:ascii="Courier New" w:eastAsia="Courier New" w:hAnsi="Courier New" w:cs="Courier New"/>
          <w:sz w:val="24"/>
          <w:szCs w:val="24"/>
        </w:rPr>
        <w:t>, en primer lugar,</w:t>
      </w:r>
      <w:r w:rsidRPr="008360D4">
        <w:rPr>
          <w:rFonts w:ascii="Courier New" w:eastAsia="Courier New" w:hAnsi="Courier New" w:cs="Courier New"/>
          <w:sz w:val="24"/>
          <w:szCs w:val="24"/>
        </w:rPr>
        <w:t xml:space="preserve"> una norma</w:t>
      </w:r>
      <w:r w:rsidR="003C2E78">
        <w:rPr>
          <w:rFonts w:ascii="Courier New" w:eastAsia="Courier New" w:hAnsi="Courier New" w:cs="Courier New"/>
          <w:sz w:val="24"/>
          <w:szCs w:val="24"/>
        </w:rPr>
        <w:t xml:space="preserve"> que</w:t>
      </w:r>
      <w:r w:rsidRPr="008360D4">
        <w:rPr>
          <w:rFonts w:ascii="Courier New" w:eastAsia="Courier New" w:hAnsi="Courier New" w:cs="Courier New"/>
          <w:sz w:val="24"/>
          <w:szCs w:val="24"/>
        </w:rPr>
        <w:t xml:space="preserve"> </w:t>
      </w:r>
      <w:r w:rsidR="00B14C0C">
        <w:rPr>
          <w:rFonts w:ascii="Courier New" w:eastAsia="Courier New" w:hAnsi="Courier New" w:cs="Courier New"/>
          <w:sz w:val="24"/>
          <w:szCs w:val="24"/>
        </w:rPr>
        <w:t>establece un plazo de</w:t>
      </w:r>
      <w:r w:rsidRPr="008360D4">
        <w:rPr>
          <w:rFonts w:ascii="Courier New" w:eastAsia="Courier New" w:hAnsi="Courier New" w:cs="Courier New"/>
          <w:sz w:val="24"/>
          <w:szCs w:val="24"/>
        </w:rPr>
        <w:t xml:space="preserve"> seis meses</w:t>
      </w:r>
      <w:r w:rsidR="00B14C0C">
        <w:rPr>
          <w:rFonts w:ascii="Courier New" w:eastAsia="Courier New" w:hAnsi="Courier New" w:cs="Courier New"/>
          <w:sz w:val="24"/>
          <w:szCs w:val="24"/>
        </w:rPr>
        <w:t xml:space="preserve"> contados desde la publicación de la ley para su entrada en vigencia, con el objetivo de</w:t>
      </w:r>
      <w:r w:rsidR="009746AD">
        <w:rPr>
          <w:rFonts w:ascii="Courier New" w:eastAsia="Courier New" w:hAnsi="Courier New" w:cs="Courier New"/>
          <w:sz w:val="24"/>
          <w:szCs w:val="24"/>
        </w:rPr>
        <w:t xml:space="preserve"> que en ese tiempo se</w:t>
      </w:r>
      <w:r w:rsidR="006E09C7">
        <w:rPr>
          <w:rFonts w:ascii="Courier New" w:eastAsia="Courier New" w:hAnsi="Courier New" w:cs="Courier New"/>
          <w:sz w:val="24"/>
          <w:szCs w:val="24"/>
        </w:rPr>
        <w:t xml:space="preserve"> realicen las gestiones necesarias para la implementación de</w:t>
      </w:r>
      <w:r w:rsidRPr="008360D4">
        <w:rPr>
          <w:rFonts w:ascii="Courier New" w:eastAsia="Courier New" w:hAnsi="Courier New" w:cs="Courier New"/>
          <w:sz w:val="24"/>
          <w:szCs w:val="24"/>
        </w:rPr>
        <w:t xml:space="preserve"> esta nueva repartición</w:t>
      </w:r>
      <w:r w:rsidR="00123CE4">
        <w:rPr>
          <w:rFonts w:ascii="Courier New" w:eastAsia="Courier New" w:hAnsi="Courier New" w:cs="Courier New"/>
          <w:sz w:val="24"/>
          <w:szCs w:val="24"/>
        </w:rPr>
        <w:t>.</w:t>
      </w:r>
      <w:r w:rsidR="006402EA">
        <w:rPr>
          <w:rFonts w:ascii="Courier New" w:eastAsia="Courier New" w:hAnsi="Courier New" w:cs="Courier New"/>
          <w:sz w:val="24"/>
          <w:szCs w:val="24"/>
        </w:rPr>
        <w:t xml:space="preserve"> En segundo lugar, se contempla</w:t>
      </w:r>
      <w:r>
        <w:rPr>
          <w:rFonts w:ascii="Courier New" w:eastAsia="Courier New" w:hAnsi="Courier New" w:cs="Courier New"/>
          <w:sz w:val="24"/>
          <w:szCs w:val="24"/>
        </w:rPr>
        <w:t xml:space="preserve"> </w:t>
      </w:r>
      <w:r w:rsidR="00F20A2A">
        <w:rPr>
          <w:rFonts w:ascii="Courier New" w:eastAsia="Courier New" w:hAnsi="Courier New" w:cs="Courier New"/>
          <w:sz w:val="24"/>
          <w:szCs w:val="24"/>
        </w:rPr>
        <w:t xml:space="preserve">una </w:t>
      </w:r>
      <w:r w:rsidR="006402EA">
        <w:rPr>
          <w:rFonts w:ascii="Courier New" w:eastAsia="Courier New" w:hAnsi="Courier New" w:cs="Courier New"/>
          <w:sz w:val="24"/>
          <w:szCs w:val="24"/>
        </w:rPr>
        <w:t>norma</w:t>
      </w:r>
      <w:r>
        <w:rPr>
          <w:rFonts w:ascii="Courier New" w:eastAsia="Courier New" w:hAnsi="Courier New" w:cs="Courier New"/>
          <w:sz w:val="24"/>
          <w:szCs w:val="24"/>
        </w:rPr>
        <w:t xml:space="preserve"> referida a</w:t>
      </w:r>
      <w:r w:rsidR="006402EA">
        <w:rPr>
          <w:rFonts w:ascii="Courier New" w:eastAsia="Courier New" w:hAnsi="Courier New" w:cs="Courier New"/>
          <w:sz w:val="24"/>
          <w:szCs w:val="24"/>
        </w:rPr>
        <w:t xml:space="preserve"> </w:t>
      </w:r>
      <w:r>
        <w:rPr>
          <w:rFonts w:ascii="Courier New" w:eastAsia="Courier New" w:hAnsi="Courier New" w:cs="Courier New"/>
          <w:sz w:val="24"/>
          <w:szCs w:val="24"/>
        </w:rPr>
        <w:t>l</w:t>
      </w:r>
      <w:r w:rsidR="006402EA">
        <w:rPr>
          <w:rFonts w:ascii="Courier New" w:eastAsia="Courier New" w:hAnsi="Courier New" w:cs="Courier New"/>
          <w:sz w:val="24"/>
          <w:szCs w:val="24"/>
        </w:rPr>
        <w:t>a imputación del</w:t>
      </w:r>
      <w:r>
        <w:rPr>
          <w:rFonts w:ascii="Courier New" w:eastAsia="Courier New" w:hAnsi="Courier New" w:cs="Courier New"/>
          <w:sz w:val="24"/>
          <w:szCs w:val="24"/>
        </w:rPr>
        <w:t xml:space="preserve"> gasto presupuestario que conllev</w:t>
      </w:r>
      <w:r w:rsidR="006402EA">
        <w:rPr>
          <w:rFonts w:ascii="Courier New" w:eastAsia="Courier New" w:hAnsi="Courier New" w:cs="Courier New"/>
          <w:sz w:val="24"/>
          <w:szCs w:val="24"/>
        </w:rPr>
        <w:t>e</w:t>
      </w:r>
      <w:r>
        <w:rPr>
          <w:rFonts w:ascii="Courier New" w:eastAsia="Courier New" w:hAnsi="Courier New" w:cs="Courier New"/>
          <w:sz w:val="24"/>
          <w:szCs w:val="24"/>
        </w:rPr>
        <w:t xml:space="preserve"> su entrada en vigencia. </w:t>
      </w:r>
    </w:p>
    <w:p w14:paraId="5B873872" w14:textId="621D17B4" w:rsidR="008F1717" w:rsidRPr="00605135" w:rsidRDefault="00274D7D" w:rsidP="00603786">
      <w:pPr>
        <w:pStyle w:val="Ttulo2"/>
        <w:tabs>
          <w:tab w:val="center" w:pos="3544"/>
          <w:tab w:val="left" w:pos="4111"/>
        </w:tabs>
        <w:spacing w:before="0" w:line="276" w:lineRule="auto"/>
        <w:ind w:left="2835" w:firstLine="709"/>
        <w:rPr>
          <w:bCs/>
          <w:szCs w:val="24"/>
          <w:lang w:val="es-ES_tradnl"/>
        </w:rPr>
      </w:pPr>
      <w:r>
        <w:rPr>
          <w:rFonts w:eastAsia="Verdana" w:cs="Courier New"/>
        </w:rPr>
        <w:t>Modificaciones</w:t>
      </w:r>
      <w:r w:rsidR="008F1717">
        <w:rPr>
          <w:rFonts w:eastAsia="Verdana" w:cs="Courier New"/>
        </w:rPr>
        <w:t xml:space="preserve"> a l</w:t>
      </w:r>
      <w:r w:rsidR="00255E60">
        <w:rPr>
          <w:rFonts w:eastAsia="Verdana" w:cs="Courier New"/>
        </w:rPr>
        <w:t>a</w:t>
      </w:r>
      <w:r w:rsidR="008F1717">
        <w:rPr>
          <w:rFonts w:eastAsia="Verdana" w:cs="Courier New"/>
        </w:rPr>
        <w:t xml:space="preserve"> ley N° 19.640, </w:t>
      </w:r>
      <w:r w:rsidR="003C2E78">
        <w:rPr>
          <w:rFonts w:eastAsia="Verdana" w:cs="Courier New"/>
        </w:rPr>
        <w:t>O</w:t>
      </w:r>
      <w:r w:rsidR="008F1717">
        <w:rPr>
          <w:rFonts w:eastAsia="Verdana" w:cs="Courier New"/>
        </w:rPr>
        <w:t xml:space="preserve">rgánica </w:t>
      </w:r>
      <w:r w:rsidR="003C2E78">
        <w:rPr>
          <w:rFonts w:eastAsia="Verdana" w:cs="Courier New"/>
        </w:rPr>
        <w:t>C</w:t>
      </w:r>
      <w:r w:rsidR="008F1717">
        <w:rPr>
          <w:rFonts w:eastAsia="Verdana" w:cs="Courier New"/>
        </w:rPr>
        <w:t>onstitucional del Ministerio Público</w:t>
      </w:r>
    </w:p>
    <w:p w14:paraId="51047E30" w14:textId="3E9C1998" w:rsidR="00A97AEA" w:rsidRPr="008360D4" w:rsidRDefault="00D86403" w:rsidP="00603786">
      <w:pPr>
        <w:pStyle w:val="Ttulo2"/>
        <w:numPr>
          <w:ilvl w:val="1"/>
          <w:numId w:val="9"/>
        </w:numPr>
        <w:tabs>
          <w:tab w:val="center" w:pos="3544"/>
          <w:tab w:val="left" w:pos="4678"/>
        </w:tabs>
        <w:spacing w:before="0" w:line="276" w:lineRule="auto"/>
        <w:ind w:left="2835" w:firstLine="1276"/>
        <w:rPr>
          <w:bCs/>
          <w:szCs w:val="24"/>
          <w:lang w:val="es-ES_tradnl"/>
        </w:rPr>
      </w:pPr>
      <w:r>
        <w:rPr>
          <w:rFonts w:eastAsia="Verdana" w:cs="Courier New"/>
        </w:rPr>
        <w:t>Incorporación</w:t>
      </w:r>
      <w:r w:rsidRPr="008360D4">
        <w:rPr>
          <w:rFonts w:eastAsia="Verdana" w:cs="Courier New"/>
        </w:rPr>
        <w:t xml:space="preserve"> </w:t>
      </w:r>
      <w:r w:rsidR="00816E76" w:rsidRPr="008360D4">
        <w:rPr>
          <w:rFonts w:eastAsia="Verdana" w:cs="Courier New"/>
        </w:rPr>
        <w:t xml:space="preserve">de la </w:t>
      </w:r>
      <w:r w:rsidR="00A97AEA" w:rsidRPr="008360D4">
        <w:rPr>
          <w:bCs/>
          <w:szCs w:val="24"/>
          <w:lang w:val="es-ES_tradnl"/>
        </w:rPr>
        <w:t xml:space="preserve">Fiscalía </w:t>
      </w:r>
      <w:r w:rsidR="00816E76" w:rsidRPr="008360D4">
        <w:rPr>
          <w:bCs/>
          <w:szCs w:val="24"/>
          <w:lang w:val="es-ES_tradnl"/>
        </w:rPr>
        <w:t xml:space="preserve">Supraterritorial, </w:t>
      </w:r>
      <w:r w:rsidR="00B8375F" w:rsidRPr="008360D4">
        <w:rPr>
          <w:bCs/>
          <w:szCs w:val="24"/>
          <w:lang w:val="es-ES_tradnl"/>
        </w:rPr>
        <w:t>especializada</w:t>
      </w:r>
      <w:r w:rsidR="00816E76" w:rsidRPr="008360D4">
        <w:rPr>
          <w:bCs/>
          <w:szCs w:val="24"/>
          <w:lang w:val="es-ES_tradnl"/>
        </w:rPr>
        <w:t xml:space="preserve"> en </w:t>
      </w:r>
      <w:r w:rsidR="00255E60">
        <w:rPr>
          <w:bCs/>
          <w:szCs w:val="24"/>
          <w:lang w:val="es-ES_tradnl"/>
        </w:rPr>
        <w:t>c</w:t>
      </w:r>
      <w:r w:rsidR="00816E76" w:rsidRPr="008360D4">
        <w:rPr>
          <w:bCs/>
          <w:szCs w:val="24"/>
          <w:lang w:val="es-ES_tradnl"/>
        </w:rPr>
        <w:t xml:space="preserve">rimen </w:t>
      </w:r>
      <w:r w:rsidR="00255E60">
        <w:rPr>
          <w:bCs/>
          <w:szCs w:val="24"/>
          <w:lang w:val="es-ES_tradnl"/>
        </w:rPr>
        <w:t>o</w:t>
      </w:r>
      <w:r w:rsidR="00816E76" w:rsidRPr="008360D4">
        <w:rPr>
          <w:bCs/>
          <w:szCs w:val="24"/>
          <w:lang w:val="es-ES_tradnl"/>
        </w:rPr>
        <w:t xml:space="preserve">rganizado y </w:t>
      </w:r>
      <w:r w:rsidR="00255E60">
        <w:rPr>
          <w:bCs/>
          <w:szCs w:val="24"/>
          <w:lang w:val="es-ES_tradnl"/>
        </w:rPr>
        <w:t>a</w:t>
      </w:r>
      <w:r w:rsidR="00816E76" w:rsidRPr="008360D4">
        <w:rPr>
          <w:bCs/>
          <w:szCs w:val="24"/>
          <w:lang w:val="es-ES_tradnl"/>
        </w:rPr>
        <w:t xml:space="preserve">lta </w:t>
      </w:r>
      <w:r w:rsidR="00255E60">
        <w:rPr>
          <w:bCs/>
          <w:szCs w:val="24"/>
          <w:lang w:val="es-ES_tradnl"/>
        </w:rPr>
        <w:t>c</w:t>
      </w:r>
      <w:r w:rsidR="00816E76" w:rsidRPr="008360D4">
        <w:rPr>
          <w:bCs/>
          <w:szCs w:val="24"/>
          <w:lang w:val="es-ES_tradnl"/>
        </w:rPr>
        <w:t>omplejidad</w:t>
      </w:r>
    </w:p>
    <w:p w14:paraId="55FDCD16" w14:textId="2D2CAD97" w:rsidR="000A45BC" w:rsidRDefault="004A6F3F" w:rsidP="00FB3C02">
      <w:pPr>
        <w:spacing w:after="240" w:line="276" w:lineRule="auto"/>
        <w:ind w:left="2832" w:firstLine="712"/>
        <w:jc w:val="both"/>
        <w:rPr>
          <w:rFonts w:ascii="Courier New" w:eastAsiaTheme="majorEastAsia" w:hAnsi="Courier New" w:cstheme="majorBidi"/>
          <w:sz w:val="24"/>
          <w:szCs w:val="24"/>
          <w:lang w:val="es-ES"/>
        </w:rPr>
      </w:pPr>
      <w:r w:rsidRPr="008360D4">
        <w:rPr>
          <w:rFonts w:ascii="Courier New" w:eastAsiaTheme="majorEastAsia" w:hAnsi="Courier New" w:cstheme="majorBidi"/>
          <w:sz w:val="24"/>
          <w:szCs w:val="24"/>
          <w:lang w:val="es-ES"/>
        </w:rPr>
        <w:t xml:space="preserve">El proyecto </w:t>
      </w:r>
      <w:r w:rsidR="003A1901">
        <w:rPr>
          <w:rFonts w:ascii="Courier New" w:eastAsiaTheme="majorEastAsia" w:hAnsi="Courier New" w:cstheme="majorBidi"/>
          <w:sz w:val="24"/>
          <w:szCs w:val="24"/>
          <w:lang w:val="es-ES"/>
        </w:rPr>
        <w:t>incorpora</w:t>
      </w:r>
      <w:r w:rsidRPr="008360D4">
        <w:rPr>
          <w:rFonts w:ascii="Courier New" w:eastAsiaTheme="majorEastAsia" w:hAnsi="Courier New" w:cstheme="majorBidi"/>
          <w:sz w:val="24"/>
          <w:szCs w:val="24"/>
          <w:lang w:val="es-ES"/>
        </w:rPr>
        <w:t xml:space="preserve">, </w:t>
      </w:r>
      <w:r w:rsidR="00B91633">
        <w:rPr>
          <w:rFonts w:ascii="Courier New" w:eastAsiaTheme="majorEastAsia" w:hAnsi="Courier New" w:cstheme="majorBidi"/>
          <w:sz w:val="24"/>
          <w:szCs w:val="24"/>
          <w:lang w:val="es-ES"/>
        </w:rPr>
        <w:t xml:space="preserve">en </w:t>
      </w:r>
      <w:r w:rsidRPr="008360D4">
        <w:rPr>
          <w:rFonts w:ascii="Courier New" w:eastAsiaTheme="majorEastAsia" w:hAnsi="Courier New" w:cstheme="majorBidi"/>
          <w:sz w:val="24"/>
          <w:szCs w:val="24"/>
          <w:lang w:val="es-ES"/>
        </w:rPr>
        <w:t xml:space="preserve">la </w:t>
      </w:r>
      <w:r w:rsidR="00255E60">
        <w:rPr>
          <w:rFonts w:ascii="Courier New" w:eastAsiaTheme="majorEastAsia" w:hAnsi="Courier New" w:cstheme="majorBidi"/>
          <w:sz w:val="24"/>
          <w:szCs w:val="24"/>
          <w:lang w:val="es-ES"/>
        </w:rPr>
        <w:t>l</w:t>
      </w:r>
      <w:r w:rsidRPr="008360D4">
        <w:rPr>
          <w:rFonts w:ascii="Courier New" w:eastAsiaTheme="majorEastAsia" w:hAnsi="Courier New" w:cstheme="majorBidi"/>
          <w:sz w:val="24"/>
          <w:szCs w:val="24"/>
          <w:lang w:val="es-ES"/>
        </w:rPr>
        <w:t xml:space="preserve">ey </w:t>
      </w:r>
      <w:r w:rsidR="00603786">
        <w:rPr>
          <w:rFonts w:ascii="Courier New" w:eastAsiaTheme="majorEastAsia" w:hAnsi="Courier New" w:cstheme="majorBidi"/>
          <w:sz w:val="24"/>
          <w:szCs w:val="24"/>
          <w:lang w:val="es-ES"/>
        </w:rPr>
        <w:t xml:space="preserve">      </w:t>
      </w:r>
      <w:r w:rsidRPr="008360D4">
        <w:rPr>
          <w:rFonts w:ascii="Courier New" w:eastAsiaTheme="majorEastAsia" w:hAnsi="Courier New" w:cstheme="majorBidi"/>
          <w:sz w:val="24"/>
          <w:szCs w:val="24"/>
          <w:lang w:val="es-ES"/>
        </w:rPr>
        <w:t xml:space="preserve">Nº 19.640, </w:t>
      </w:r>
      <w:r w:rsidR="00B91633">
        <w:rPr>
          <w:rFonts w:ascii="Courier New" w:eastAsiaTheme="majorEastAsia" w:hAnsi="Courier New" w:cstheme="majorBidi"/>
          <w:sz w:val="24"/>
          <w:szCs w:val="24"/>
          <w:lang w:val="es-ES"/>
        </w:rPr>
        <w:t xml:space="preserve">la Fiscalía Supraterritorial. </w:t>
      </w:r>
      <w:r w:rsidR="00C35C85">
        <w:rPr>
          <w:rFonts w:ascii="Courier New" w:eastAsiaTheme="majorEastAsia" w:hAnsi="Courier New" w:cstheme="majorBidi"/>
          <w:sz w:val="24"/>
          <w:szCs w:val="24"/>
          <w:lang w:val="es-ES"/>
        </w:rPr>
        <w:t>Para ello</w:t>
      </w:r>
      <w:r w:rsidR="00B91633">
        <w:rPr>
          <w:rFonts w:ascii="Courier New" w:eastAsiaTheme="majorEastAsia" w:hAnsi="Courier New" w:cstheme="majorBidi"/>
          <w:sz w:val="24"/>
          <w:szCs w:val="24"/>
          <w:lang w:val="es-ES"/>
        </w:rPr>
        <w:t>, modifica</w:t>
      </w:r>
      <w:r w:rsidR="00C35C85">
        <w:rPr>
          <w:rFonts w:ascii="Courier New" w:eastAsiaTheme="majorEastAsia" w:hAnsi="Courier New" w:cstheme="majorBidi"/>
          <w:sz w:val="24"/>
          <w:szCs w:val="24"/>
          <w:lang w:val="es-ES"/>
        </w:rPr>
        <w:t>,</w:t>
      </w:r>
      <w:r w:rsidR="00B91633">
        <w:rPr>
          <w:rFonts w:ascii="Courier New" w:eastAsiaTheme="majorEastAsia" w:hAnsi="Courier New" w:cstheme="majorBidi"/>
          <w:sz w:val="24"/>
          <w:szCs w:val="24"/>
          <w:lang w:val="es-ES"/>
        </w:rPr>
        <w:t xml:space="preserve"> </w:t>
      </w:r>
      <w:r w:rsidR="00C35C85">
        <w:rPr>
          <w:rFonts w:ascii="Courier New" w:eastAsiaTheme="majorEastAsia" w:hAnsi="Courier New" w:cstheme="majorBidi"/>
          <w:sz w:val="24"/>
          <w:szCs w:val="24"/>
          <w:lang w:val="es-ES"/>
        </w:rPr>
        <w:t>en primer lugar,</w:t>
      </w:r>
      <w:r w:rsidR="00B91633">
        <w:rPr>
          <w:rFonts w:ascii="Courier New" w:eastAsiaTheme="majorEastAsia" w:hAnsi="Courier New" w:cstheme="majorBidi"/>
          <w:sz w:val="24"/>
          <w:szCs w:val="24"/>
          <w:lang w:val="es-ES"/>
        </w:rPr>
        <w:t xml:space="preserve"> </w:t>
      </w:r>
      <w:r w:rsidR="00B63138">
        <w:rPr>
          <w:rFonts w:ascii="Courier New" w:eastAsiaTheme="majorEastAsia" w:hAnsi="Courier New" w:cstheme="majorBidi"/>
          <w:sz w:val="24"/>
          <w:szCs w:val="24"/>
          <w:lang w:val="es-ES"/>
        </w:rPr>
        <w:t>su</w:t>
      </w:r>
      <w:r w:rsidR="00B91633">
        <w:rPr>
          <w:rFonts w:ascii="Courier New" w:eastAsiaTheme="majorEastAsia" w:hAnsi="Courier New" w:cstheme="majorBidi"/>
          <w:sz w:val="24"/>
          <w:szCs w:val="24"/>
          <w:lang w:val="es-ES"/>
        </w:rPr>
        <w:t xml:space="preserve"> artículo 12, relativo a la organización del Ministerio Público</w:t>
      </w:r>
      <w:r w:rsidR="00991A47">
        <w:rPr>
          <w:rFonts w:ascii="Courier New" w:eastAsiaTheme="majorEastAsia" w:hAnsi="Courier New" w:cstheme="majorBidi"/>
          <w:sz w:val="24"/>
          <w:szCs w:val="24"/>
          <w:lang w:val="es-ES"/>
        </w:rPr>
        <w:t>,</w:t>
      </w:r>
      <w:r w:rsidR="00B91633">
        <w:rPr>
          <w:rFonts w:ascii="Courier New" w:eastAsiaTheme="majorEastAsia" w:hAnsi="Courier New" w:cstheme="majorBidi"/>
          <w:sz w:val="24"/>
          <w:szCs w:val="24"/>
          <w:lang w:val="es-ES"/>
        </w:rPr>
        <w:t xml:space="preserve"> </w:t>
      </w:r>
      <w:r w:rsidR="005E4813">
        <w:rPr>
          <w:rFonts w:ascii="Courier New" w:eastAsiaTheme="majorEastAsia" w:hAnsi="Courier New" w:cstheme="majorBidi"/>
          <w:sz w:val="24"/>
          <w:szCs w:val="24"/>
          <w:lang w:val="es-ES"/>
        </w:rPr>
        <w:t>agregando</w:t>
      </w:r>
      <w:r w:rsidR="00B91633">
        <w:rPr>
          <w:rFonts w:ascii="Courier New" w:eastAsiaTheme="majorEastAsia" w:hAnsi="Courier New" w:cstheme="majorBidi"/>
          <w:sz w:val="24"/>
          <w:szCs w:val="24"/>
          <w:lang w:val="es-ES"/>
        </w:rPr>
        <w:t xml:space="preserve"> junto a la Fiscalía</w:t>
      </w:r>
      <w:r w:rsidR="00603786">
        <w:rPr>
          <w:rFonts w:ascii="Courier New" w:eastAsiaTheme="majorEastAsia" w:hAnsi="Courier New" w:cstheme="majorBidi"/>
          <w:sz w:val="24"/>
          <w:szCs w:val="24"/>
          <w:lang w:val="es-ES"/>
        </w:rPr>
        <w:t xml:space="preserve"> </w:t>
      </w:r>
      <w:r w:rsidR="00B91633">
        <w:rPr>
          <w:rFonts w:ascii="Courier New" w:eastAsiaTheme="majorEastAsia" w:hAnsi="Courier New" w:cstheme="majorBidi"/>
          <w:sz w:val="24"/>
          <w:szCs w:val="24"/>
          <w:lang w:val="es-ES"/>
        </w:rPr>
        <w:t>Nacional y las Fiscalías Regionales, la Fiscalía Supraterritorial</w:t>
      </w:r>
      <w:r w:rsidR="00165F81">
        <w:rPr>
          <w:rFonts w:ascii="Courier New" w:eastAsiaTheme="majorEastAsia" w:hAnsi="Courier New" w:cstheme="majorBidi"/>
          <w:sz w:val="24"/>
          <w:szCs w:val="24"/>
          <w:lang w:val="es-ES"/>
        </w:rPr>
        <w:t xml:space="preserve"> y</w:t>
      </w:r>
      <w:r w:rsidR="00D32CD7">
        <w:rPr>
          <w:rFonts w:ascii="Courier New" w:eastAsiaTheme="majorEastAsia" w:hAnsi="Courier New" w:cstheme="majorBidi"/>
          <w:sz w:val="24"/>
          <w:szCs w:val="24"/>
          <w:lang w:val="es-ES"/>
        </w:rPr>
        <w:t xml:space="preserve"> </w:t>
      </w:r>
      <w:r w:rsidR="00165F81">
        <w:rPr>
          <w:rFonts w:ascii="Courier New" w:eastAsiaTheme="majorEastAsia" w:hAnsi="Courier New" w:cstheme="majorBidi"/>
          <w:sz w:val="24"/>
          <w:szCs w:val="24"/>
          <w:lang w:val="es-ES"/>
        </w:rPr>
        <w:t>d</w:t>
      </w:r>
      <w:r w:rsidR="00D32CD7">
        <w:rPr>
          <w:rFonts w:ascii="Courier New" w:eastAsiaTheme="majorEastAsia" w:hAnsi="Courier New" w:cstheme="majorBidi"/>
          <w:sz w:val="24"/>
          <w:szCs w:val="24"/>
          <w:lang w:val="es-ES"/>
        </w:rPr>
        <w:t>ispon</w:t>
      </w:r>
      <w:r w:rsidR="00165F81">
        <w:rPr>
          <w:rFonts w:ascii="Courier New" w:eastAsiaTheme="majorEastAsia" w:hAnsi="Courier New" w:cstheme="majorBidi"/>
          <w:sz w:val="24"/>
          <w:szCs w:val="24"/>
          <w:lang w:val="es-ES"/>
        </w:rPr>
        <w:t>iendo</w:t>
      </w:r>
      <w:r w:rsidR="00B91633">
        <w:rPr>
          <w:rFonts w:ascii="Courier New" w:eastAsiaTheme="majorEastAsia" w:hAnsi="Courier New" w:cstheme="majorBidi"/>
          <w:sz w:val="24"/>
          <w:szCs w:val="24"/>
          <w:lang w:val="es-ES"/>
        </w:rPr>
        <w:t xml:space="preserve"> que ésta organizará su trabajo </w:t>
      </w:r>
      <w:r w:rsidR="00BB6729">
        <w:rPr>
          <w:rFonts w:ascii="Courier New" w:eastAsiaTheme="majorEastAsia" w:hAnsi="Courier New" w:cstheme="majorBidi"/>
          <w:sz w:val="24"/>
          <w:szCs w:val="24"/>
          <w:lang w:val="es-ES"/>
        </w:rPr>
        <w:t xml:space="preserve">por </w:t>
      </w:r>
      <w:r w:rsidR="00B91633">
        <w:rPr>
          <w:rFonts w:ascii="Courier New" w:eastAsiaTheme="majorEastAsia" w:hAnsi="Courier New" w:cstheme="majorBidi"/>
          <w:sz w:val="24"/>
          <w:szCs w:val="24"/>
          <w:lang w:val="es-ES"/>
        </w:rPr>
        <w:t>macrozona</w:t>
      </w:r>
      <w:r w:rsidR="006218B9">
        <w:rPr>
          <w:rFonts w:ascii="Courier New" w:eastAsiaTheme="majorEastAsia" w:hAnsi="Courier New" w:cstheme="majorBidi"/>
          <w:sz w:val="24"/>
          <w:szCs w:val="24"/>
          <w:lang w:val="es-ES"/>
        </w:rPr>
        <w:t>s</w:t>
      </w:r>
      <w:r w:rsidR="00F92AE7">
        <w:rPr>
          <w:rFonts w:ascii="Courier New" w:eastAsiaTheme="majorEastAsia" w:hAnsi="Courier New" w:cstheme="majorBidi"/>
          <w:sz w:val="24"/>
          <w:szCs w:val="24"/>
          <w:lang w:val="es-ES"/>
        </w:rPr>
        <w:t>.</w:t>
      </w:r>
      <w:r w:rsidR="006218B9">
        <w:rPr>
          <w:rFonts w:ascii="Courier New" w:eastAsiaTheme="majorEastAsia" w:hAnsi="Courier New" w:cstheme="majorBidi"/>
          <w:sz w:val="24"/>
          <w:szCs w:val="24"/>
          <w:lang w:val="es-ES"/>
        </w:rPr>
        <w:t xml:space="preserve"> </w:t>
      </w:r>
    </w:p>
    <w:p w14:paraId="2BAF0767" w14:textId="1F672B23" w:rsidR="00991A47" w:rsidRDefault="000A45BC" w:rsidP="00FB3C02">
      <w:pPr>
        <w:spacing w:after="240" w:line="276" w:lineRule="auto"/>
        <w:ind w:left="2832" w:firstLine="712"/>
        <w:jc w:val="both"/>
        <w:rPr>
          <w:rFonts w:ascii="Courier New" w:eastAsiaTheme="majorEastAsia" w:hAnsi="Courier New" w:cstheme="majorBidi"/>
          <w:sz w:val="24"/>
          <w:szCs w:val="24"/>
          <w:lang w:val="es-ES"/>
        </w:rPr>
      </w:pPr>
      <w:r>
        <w:rPr>
          <w:rFonts w:ascii="Courier New" w:eastAsiaTheme="majorEastAsia" w:hAnsi="Courier New" w:cstheme="majorBidi"/>
          <w:sz w:val="24"/>
          <w:szCs w:val="24"/>
          <w:lang w:val="es-ES"/>
        </w:rPr>
        <w:t xml:space="preserve">En segundo lugar, modifica </w:t>
      </w:r>
      <w:r w:rsidR="00732382">
        <w:rPr>
          <w:rFonts w:ascii="Courier New" w:eastAsiaTheme="majorEastAsia" w:hAnsi="Courier New" w:cstheme="majorBidi"/>
          <w:sz w:val="24"/>
          <w:szCs w:val="24"/>
          <w:lang w:val="es-ES"/>
        </w:rPr>
        <w:t>el</w:t>
      </w:r>
      <w:r>
        <w:rPr>
          <w:rFonts w:ascii="Courier New" w:eastAsiaTheme="majorEastAsia" w:hAnsi="Courier New" w:cstheme="majorBidi"/>
          <w:sz w:val="24"/>
          <w:szCs w:val="24"/>
          <w:lang w:val="es-ES"/>
        </w:rPr>
        <w:t xml:space="preserve"> artículo 17</w:t>
      </w:r>
      <w:r w:rsidR="00B63138">
        <w:rPr>
          <w:rFonts w:ascii="Courier New" w:eastAsiaTheme="majorEastAsia" w:hAnsi="Courier New" w:cstheme="majorBidi"/>
          <w:sz w:val="24"/>
          <w:szCs w:val="24"/>
          <w:lang w:val="es-ES"/>
        </w:rPr>
        <w:t xml:space="preserve"> de la referida ley</w:t>
      </w:r>
      <w:r>
        <w:rPr>
          <w:rFonts w:ascii="Courier New" w:eastAsiaTheme="majorEastAsia" w:hAnsi="Courier New" w:cstheme="majorBidi"/>
          <w:sz w:val="24"/>
          <w:szCs w:val="24"/>
          <w:lang w:val="es-ES"/>
        </w:rPr>
        <w:t>, relativo a las atribuciones del Fiscal Nacional, agregando la</w:t>
      </w:r>
      <w:r w:rsidR="00567F24">
        <w:rPr>
          <w:rFonts w:ascii="Courier New" w:eastAsiaTheme="majorEastAsia" w:hAnsi="Courier New" w:cstheme="majorBidi"/>
          <w:sz w:val="24"/>
          <w:szCs w:val="24"/>
          <w:lang w:val="es-ES"/>
        </w:rPr>
        <w:t>s</w:t>
      </w:r>
      <w:r>
        <w:rPr>
          <w:rFonts w:ascii="Courier New" w:eastAsiaTheme="majorEastAsia" w:hAnsi="Courier New" w:cstheme="majorBidi"/>
          <w:sz w:val="24"/>
          <w:szCs w:val="24"/>
          <w:lang w:val="es-ES"/>
        </w:rPr>
        <w:t xml:space="preserve"> </w:t>
      </w:r>
      <w:r w:rsidR="00567F24">
        <w:rPr>
          <w:rFonts w:ascii="Courier New" w:eastAsiaTheme="majorEastAsia" w:hAnsi="Courier New" w:cstheme="majorBidi"/>
          <w:sz w:val="24"/>
          <w:szCs w:val="24"/>
          <w:lang w:val="es-ES"/>
        </w:rPr>
        <w:t>siguientes nuevas facultades:</w:t>
      </w:r>
      <w:r>
        <w:rPr>
          <w:rFonts w:ascii="Courier New" w:eastAsiaTheme="majorEastAsia" w:hAnsi="Courier New" w:cstheme="majorBidi"/>
          <w:sz w:val="24"/>
          <w:szCs w:val="24"/>
          <w:lang w:val="es-ES"/>
        </w:rPr>
        <w:t xml:space="preserve"> impartir instrucciones particulares al Fiscal Jefe de la Fiscalía Supraterritorial</w:t>
      </w:r>
      <w:r w:rsidR="00B91633">
        <w:rPr>
          <w:rFonts w:ascii="Courier New" w:eastAsiaTheme="majorEastAsia" w:hAnsi="Courier New" w:cstheme="majorBidi"/>
          <w:sz w:val="24"/>
          <w:szCs w:val="24"/>
          <w:lang w:val="es-ES"/>
        </w:rPr>
        <w:t xml:space="preserve"> </w:t>
      </w:r>
      <w:r w:rsidR="00732382">
        <w:rPr>
          <w:rFonts w:ascii="Courier New" w:eastAsiaTheme="majorEastAsia" w:hAnsi="Courier New" w:cstheme="majorBidi"/>
          <w:sz w:val="24"/>
          <w:szCs w:val="24"/>
          <w:lang w:val="es-ES"/>
        </w:rPr>
        <w:t>en las investigaciones</w:t>
      </w:r>
      <w:r w:rsidR="00C62C17">
        <w:rPr>
          <w:rFonts w:ascii="Courier New" w:eastAsiaTheme="majorEastAsia" w:hAnsi="Courier New" w:cstheme="majorBidi"/>
          <w:sz w:val="24"/>
          <w:szCs w:val="24"/>
          <w:lang w:val="es-ES"/>
        </w:rPr>
        <w:t xml:space="preserve"> de delitos que se encuentren</w:t>
      </w:r>
      <w:r w:rsidR="00732382">
        <w:rPr>
          <w:rFonts w:ascii="Courier New" w:eastAsiaTheme="majorEastAsia" w:hAnsi="Courier New" w:cstheme="majorBidi"/>
          <w:sz w:val="24"/>
          <w:szCs w:val="24"/>
          <w:lang w:val="es-ES"/>
        </w:rPr>
        <w:t xml:space="preserve"> a su cargo; </w:t>
      </w:r>
      <w:r w:rsidR="009F359C">
        <w:rPr>
          <w:rFonts w:ascii="Courier New" w:eastAsiaTheme="majorEastAsia" w:hAnsi="Courier New" w:cstheme="majorBidi"/>
          <w:sz w:val="24"/>
          <w:szCs w:val="24"/>
          <w:lang w:val="es-ES"/>
        </w:rPr>
        <w:t>designar</w:t>
      </w:r>
      <w:r w:rsidR="00732382">
        <w:rPr>
          <w:rFonts w:ascii="Courier New" w:eastAsiaTheme="majorEastAsia" w:hAnsi="Courier New" w:cstheme="majorBidi"/>
          <w:sz w:val="24"/>
          <w:szCs w:val="24"/>
          <w:lang w:val="es-ES"/>
        </w:rPr>
        <w:t xml:space="preserve"> y </w:t>
      </w:r>
      <w:r w:rsidR="009F359C">
        <w:rPr>
          <w:rFonts w:ascii="Courier New" w:eastAsiaTheme="majorEastAsia" w:hAnsi="Courier New" w:cstheme="majorBidi"/>
          <w:sz w:val="24"/>
          <w:szCs w:val="24"/>
          <w:lang w:val="es-ES"/>
        </w:rPr>
        <w:t>remover a</w:t>
      </w:r>
      <w:r w:rsidR="00732382">
        <w:rPr>
          <w:rFonts w:ascii="Courier New" w:eastAsiaTheme="majorEastAsia" w:hAnsi="Courier New" w:cstheme="majorBidi"/>
          <w:sz w:val="24"/>
          <w:szCs w:val="24"/>
          <w:lang w:val="es-ES"/>
        </w:rPr>
        <w:t>l Fiscal Jefe de la Fiscalía Supraterritorial</w:t>
      </w:r>
      <w:r w:rsidR="00AD1EAE">
        <w:rPr>
          <w:rFonts w:ascii="Courier New" w:eastAsiaTheme="majorEastAsia" w:hAnsi="Courier New" w:cstheme="majorBidi"/>
          <w:sz w:val="24"/>
          <w:szCs w:val="24"/>
          <w:lang w:val="es-ES"/>
        </w:rPr>
        <w:t>;</w:t>
      </w:r>
      <w:r w:rsidR="00732382">
        <w:rPr>
          <w:rFonts w:ascii="Courier New" w:eastAsiaTheme="majorEastAsia" w:hAnsi="Courier New" w:cstheme="majorBidi"/>
          <w:sz w:val="24"/>
          <w:szCs w:val="24"/>
          <w:lang w:val="es-ES"/>
        </w:rPr>
        <w:t xml:space="preserve"> </w:t>
      </w:r>
      <w:r w:rsidR="009F359C">
        <w:rPr>
          <w:rFonts w:ascii="Courier New" w:eastAsiaTheme="majorEastAsia" w:hAnsi="Courier New" w:cstheme="majorBidi"/>
          <w:sz w:val="24"/>
          <w:szCs w:val="24"/>
          <w:lang w:val="es-ES"/>
        </w:rPr>
        <w:t>resolver</w:t>
      </w:r>
      <w:r w:rsidR="00C40B38">
        <w:rPr>
          <w:rFonts w:ascii="Courier New" w:eastAsiaTheme="majorEastAsia" w:hAnsi="Courier New" w:cstheme="majorBidi"/>
          <w:sz w:val="24"/>
          <w:szCs w:val="24"/>
          <w:lang w:val="es-ES"/>
        </w:rPr>
        <w:t xml:space="preserve"> contiendas de competencia </w:t>
      </w:r>
      <w:r w:rsidR="00CE62C8">
        <w:rPr>
          <w:rFonts w:ascii="Courier New" w:eastAsiaTheme="majorEastAsia" w:hAnsi="Courier New" w:cstheme="majorBidi"/>
          <w:sz w:val="24"/>
          <w:szCs w:val="24"/>
          <w:lang w:val="es-ES"/>
        </w:rPr>
        <w:t xml:space="preserve">que puedan suscitarse </w:t>
      </w:r>
      <w:r w:rsidR="00C40B38">
        <w:rPr>
          <w:rFonts w:ascii="Courier New" w:eastAsiaTheme="majorEastAsia" w:hAnsi="Courier New" w:cstheme="majorBidi"/>
          <w:sz w:val="24"/>
          <w:szCs w:val="24"/>
          <w:lang w:val="es-ES"/>
        </w:rPr>
        <w:t>en la</w:t>
      </w:r>
      <w:r w:rsidR="00567F24">
        <w:rPr>
          <w:rFonts w:ascii="Courier New" w:eastAsiaTheme="majorEastAsia" w:hAnsi="Courier New" w:cstheme="majorBidi"/>
          <w:sz w:val="24"/>
          <w:szCs w:val="24"/>
          <w:lang w:val="es-ES"/>
        </w:rPr>
        <w:t xml:space="preserve"> dirección de </w:t>
      </w:r>
      <w:r w:rsidR="00C40B38">
        <w:rPr>
          <w:rFonts w:ascii="Courier New" w:eastAsiaTheme="majorEastAsia" w:hAnsi="Courier New" w:cstheme="majorBidi"/>
          <w:sz w:val="24"/>
          <w:szCs w:val="24"/>
          <w:lang w:val="es-ES"/>
        </w:rPr>
        <w:t xml:space="preserve">las investigaciones entre las </w:t>
      </w:r>
      <w:r w:rsidR="00D44477">
        <w:rPr>
          <w:rFonts w:ascii="Courier New" w:eastAsiaTheme="majorEastAsia" w:hAnsi="Courier New" w:cstheme="majorBidi"/>
          <w:sz w:val="24"/>
          <w:szCs w:val="24"/>
          <w:lang w:val="es-ES"/>
        </w:rPr>
        <w:t>F</w:t>
      </w:r>
      <w:r w:rsidR="00C40B38">
        <w:rPr>
          <w:rFonts w:ascii="Courier New" w:eastAsiaTheme="majorEastAsia" w:hAnsi="Courier New" w:cstheme="majorBidi"/>
          <w:sz w:val="24"/>
          <w:szCs w:val="24"/>
          <w:lang w:val="es-ES"/>
        </w:rPr>
        <w:t xml:space="preserve">iscalías </w:t>
      </w:r>
      <w:r w:rsidR="00D44477">
        <w:rPr>
          <w:rFonts w:ascii="Courier New" w:eastAsiaTheme="majorEastAsia" w:hAnsi="Courier New" w:cstheme="majorBidi"/>
          <w:sz w:val="24"/>
          <w:szCs w:val="24"/>
          <w:lang w:val="es-ES"/>
        </w:rPr>
        <w:t>R</w:t>
      </w:r>
      <w:r w:rsidR="00C40B38">
        <w:rPr>
          <w:rFonts w:ascii="Courier New" w:eastAsiaTheme="majorEastAsia" w:hAnsi="Courier New" w:cstheme="majorBidi"/>
          <w:sz w:val="24"/>
          <w:szCs w:val="24"/>
          <w:lang w:val="es-ES"/>
        </w:rPr>
        <w:t>egionales y la Fiscalía Supraterritorial</w:t>
      </w:r>
      <w:r w:rsidR="00567F24">
        <w:rPr>
          <w:rFonts w:ascii="Courier New" w:eastAsiaTheme="majorEastAsia" w:hAnsi="Courier New" w:cstheme="majorBidi"/>
          <w:sz w:val="24"/>
          <w:szCs w:val="24"/>
          <w:lang w:val="es-ES"/>
        </w:rPr>
        <w:t>;</w:t>
      </w:r>
      <w:r w:rsidR="00C40B38">
        <w:rPr>
          <w:rFonts w:ascii="Courier New" w:eastAsiaTheme="majorEastAsia" w:hAnsi="Courier New" w:cstheme="majorBidi"/>
          <w:sz w:val="24"/>
          <w:szCs w:val="24"/>
          <w:lang w:val="es-ES"/>
        </w:rPr>
        <w:t xml:space="preserve"> y disponer que la Fiscalía Supraterritorial asuma la dirección de la investigación</w:t>
      </w:r>
      <w:r w:rsidR="00F510D0">
        <w:rPr>
          <w:rFonts w:ascii="Courier New" w:eastAsiaTheme="majorEastAsia" w:hAnsi="Courier New" w:cstheme="majorBidi"/>
          <w:sz w:val="24"/>
          <w:szCs w:val="24"/>
          <w:lang w:val="es-ES"/>
        </w:rPr>
        <w:t>, el ejercicio de la acción penal pública y la protección de las víctimas o testigos</w:t>
      </w:r>
      <w:r w:rsidR="00C40B38">
        <w:rPr>
          <w:rFonts w:ascii="Courier New" w:eastAsiaTheme="majorEastAsia" w:hAnsi="Courier New" w:cstheme="majorBidi"/>
          <w:sz w:val="24"/>
          <w:szCs w:val="24"/>
          <w:lang w:val="es-ES"/>
        </w:rPr>
        <w:t xml:space="preserve"> en determinados casos. </w:t>
      </w:r>
    </w:p>
    <w:p w14:paraId="267A7176" w14:textId="4A6E192E" w:rsidR="004C5142" w:rsidRDefault="004C5142" w:rsidP="00923647">
      <w:pPr>
        <w:spacing w:after="240" w:line="276" w:lineRule="auto"/>
        <w:ind w:left="2832" w:firstLine="712"/>
        <w:jc w:val="both"/>
        <w:rPr>
          <w:rFonts w:ascii="Courier New" w:eastAsiaTheme="majorEastAsia" w:hAnsi="Courier New" w:cstheme="majorBidi"/>
          <w:sz w:val="24"/>
          <w:szCs w:val="24"/>
          <w:lang w:val="es-ES"/>
        </w:rPr>
      </w:pPr>
      <w:r>
        <w:rPr>
          <w:rFonts w:ascii="Courier New" w:eastAsiaTheme="majorEastAsia" w:hAnsi="Courier New" w:cstheme="majorBidi"/>
          <w:sz w:val="24"/>
          <w:szCs w:val="24"/>
          <w:lang w:val="es-ES"/>
        </w:rPr>
        <w:t xml:space="preserve">En el mismo sentido, modifica el artículo 32, relativo a las atribuciones de los </w:t>
      </w:r>
      <w:r w:rsidR="00FA3A9F">
        <w:rPr>
          <w:rFonts w:ascii="Courier New" w:eastAsiaTheme="majorEastAsia" w:hAnsi="Courier New" w:cstheme="majorBidi"/>
          <w:sz w:val="24"/>
          <w:szCs w:val="24"/>
          <w:lang w:val="es-ES"/>
        </w:rPr>
        <w:t>F</w:t>
      </w:r>
      <w:r>
        <w:rPr>
          <w:rFonts w:ascii="Courier New" w:eastAsiaTheme="majorEastAsia" w:hAnsi="Courier New" w:cstheme="majorBidi"/>
          <w:sz w:val="24"/>
          <w:szCs w:val="24"/>
          <w:lang w:val="es-ES"/>
        </w:rPr>
        <w:t>iscales</w:t>
      </w:r>
      <w:r w:rsidR="00923647">
        <w:rPr>
          <w:rFonts w:ascii="Courier New" w:eastAsiaTheme="majorEastAsia" w:hAnsi="Courier New" w:cstheme="majorBidi"/>
          <w:sz w:val="24"/>
          <w:szCs w:val="24"/>
          <w:lang w:val="es-ES"/>
        </w:rPr>
        <w:t xml:space="preserve"> </w:t>
      </w:r>
      <w:r w:rsidR="00FA3A9F">
        <w:rPr>
          <w:rFonts w:ascii="Courier New" w:eastAsiaTheme="majorEastAsia" w:hAnsi="Courier New" w:cstheme="majorBidi"/>
          <w:sz w:val="24"/>
          <w:szCs w:val="24"/>
          <w:lang w:val="es-ES"/>
        </w:rPr>
        <w:t>R</w:t>
      </w:r>
      <w:r>
        <w:rPr>
          <w:rFonts w:ascii="Courier New" w:eastAsiaTheme="majorEastAsia" w:hAnsi="Courier New" w:cstheme="majorBidi"/>
          <w:sz w:val="24"/>
          <w:szCs w:val="24"/>
          <w:lang w:val="es-ES"/>
        </w:rPr>
        <w:t xml:space="preserve">egionales, agregando </w:t>
      </w:r>
      <w:r w:rsidR="00453667">
        <w:rPr>
          <w:rFonts w:ascii="Courier New" w:eastAsiaTheme="majorEastAsia" w:hAnsi="Courier New" w:cstheme="majorBidi"/>
          <w:sz w:val="24"/>
          <w:szCs w:val="24"/>
          <w:lang w:val="es-ES"/>
        </w:rPr>
        <w:t xml:space="preserve">facultades </w:t>
      </w:r>
      <w:r w:rsidR="004E57BC">
        <w:rPr>
          <w:rFonts w:ascii="Courier New" w:eastAsiaTheme="majorEastAsia" w:hAnsi="Courier New" w:cstheme="majorBidi"/>
          <w:sz w:val="24"/>
          <w:szCs w:val="24"/>
          <w:lang w:val="es-ES"/>
        </w:rPr>
        <w:t xml:space="preserve">referidas </w:t>
      </w:r>
      <w:r w:rsidR="00453667">
        <w:rPr>
          <w:rFonts w:ascii="Courier New" w:eastAsiaTheme="majorEastAsia" w:hAnsi="Courier New" w:cstheme="majorBidi"/>
          <w:sz w:val="24"/>
          <w:szCs w:val="24"/>
          <w:lang w:val="es-ES"/>
        </w:rPr>
        <w:t>a</w:t>
      </w:r>
      <w:r>
        <w:rPr>
          <w:rFonts w:ascii="Courier New" w:eastAsiaTheme="majorEastAsia" w:hAnsi="Courier New" w:cstheme="majorBidi"/>
          <w:sz w:val="24"/>
          <w:szCs w:val="24"/>
          <w:lang w:val="es-ES"/>
        </w:rPr>
        <w:t xml:space="preserve"> la coordinación </w:t>
      </w:r>
      <w:r w:rsidR="00453667">
        <w:rPr>
          <w:rFonts w:ascii="Courier New" w:eastAsiaTheme="majorEastAsia" w:hAnsi="Courier New" w:cstheme="majorBidi"/>
          <w:sz w:val="24"/>
          <w:szCs w:val="24"/>
          <w:lang w:val="es-ES"/>
        </w:rPr>
        <w:t>entre las Fiscalías Regionales y</w:t>
      </w:r>
      <w:r>
        <w:rPr>
          <w:rFonts w:ascii="Courier New" w:eastAsiaTheme="majorEastAsia" w:hAnsi="Courier New" w:cstheme="majorBidi"/>
          <w:sz w:val="24"/>
          <w:szCs w:val="24"/>
          <w:lang w:val="es-ES"/>
        </w:rPr>
        <w:t xml:space="preserve"> la </w:t>
      </w:r>
      <w:r w:rsidR="00453667">
        <w:rPr>
          <w:rFonts w:ascii="Courier New" w:eastAsiaTheme="majorEastAsia" w:hAnsi="Courier New" w:cstheme="majorBidi"/>
          <w:sz w:val="24"/>
          <w:szCs w:val="24"/>
          <w:lang w:val="es-ES"/>
        </w:rPr>
        <w:t xml:space="preserve">Fiscalía Supraterritorial. </w:t>
      </w:r>
      <w:r>
        <w:rPr>
          <w:rFonts w:ascii="Courier New" w:eastAsiaTheme="majorEastAsia" w:hAnsi="Courier New" w:cstheme="majorBidi"/>
          <w:sz w:val="24"/>
          <w:szCs w:val="24"/>
          <w:lang w:val="es-ES"/>
        </w:rPr>
        <w:t xml:space="preserve"> </w:t>
      </w:r>
    </w:p>
    <w:p w14:paraId="5C2806CA" w14:textId="27FFEB16" w:rsidR="00816E76" w:rsidRPr="008360D4" w:rsidRDefault="00991A47" w:rsidP="0037465B">
      <w:pPr>
        <w:spacing w:after="240" w:line="276" w:lineRule="auto"/>
        <w:ind w:left="2832" w:firstLine="712"/>
        <w:jc w:val="both"/>
        <w:rPr>
          <w:rFonts w:ascii="Courier New" w:eastAsiaTheme="majorEastAsia" w:hAnsi="Courier New" w:cstheme="majorBidi"/>
          <w:sz w:val="24"/>
          <w:szCs w:val="24"/>
          <w:lang w:val="es-ES"/>
        </w:rPr>
      </w:pPr>
      <w:r>
        <w:rPr>
          <w:rFonts w:ascii="Courier New" w:eastAsiaTheme="majorEastAsia" w:hAnsi="Courier New" w:cstheme="majorBidi"/>
          <w:sz w:val="24"/>
          <w:szCs w:val="24"/>
          <w:lang w:val="es-ES"/>
        </w:rPr>
        <w:t>A continuación, incorpora</w:t>
      </w:r>
      <w:r w:rsidR="004A6F3F" w:rsidRPr="008360D4">
        <w:rPr>
          <w:rFonts w:ascii="Courier New" w:eastAsiaTheme="majorEastAsia" w:hAnsi="Courier New" w:cstheme="majorBidi"/>
          <w:sz w:val="24"/>
          <w:szCs w:val="24"/>
          <w:lang w:val="es-ES"/>
        </w:rPr>
        <w:t xml:space="preserve"> un nuevo párrafo 4</w:t>
      </w:r>
      <w:r w:rsidR="00F510D0">
        <w:rPr>
          <w:rFonts w:ascii="Courier New" w:eastAsiaTheme="majorEastAsia" w:hAnsi="Courier New" w:cstheme="majorBidi"/>
          <w:sz w:val="24"/>
          <w:szCs w:val="24"/>
          <w:lang w:val="es-ES"/>
        </w:rPr>
        <w:t>°</w:t>
      </w:r>
      <w:r w:rsidR="004A6F3F" w:rsidRPr="008360D4">
        <w:rPr>
          <w:rFonts w:ascii="Courier New" w:eastAsiaTheme="majorEastAsia" w:hAnsi="Courier New" w:cstheme="majorBidi"/>
          <w:sz w:val="24"/>
          <w:szCs w:val="24"/>
          <w:lang w:val="es-ES"/>
        </w:rPr>
        <w:t xml:space="preserve"> bis</w:t>
      </w:r>
      <w:r w:rsidR="003C2E78">
        <w:rPr>
          <w:rFonts w:ascii="Courier New" w:eastAsiaTheme="majorEastAsia" w:hAnsi="Courier New" w:cstheme="majorBidi"/>
          <w:sz w:val="24"/>
          <w:szCs w:val="24"/>
          <w:lang w:val="es-ES"/>
        </w:rPr>
        <w:t>,</w:t>
      </w:r>
      <w:r w:rsidR="004A6F3F" w:rsidRPr="008360D4">
        <w:rPr>
          <w:rFonts w:ascii="Courier New" w:eastAsiaTheme="majorEastAsia" w:hAnsi="Courier New" w:cstheme="majorBidi"/>
          <w:sz w:val="24"/>
          <w:szCs w:val="24"/>
          <w:lang w:val="es-ES"/>
        </w:rPr>
        <w:t xml:space="preserve"> titulado “De la Fiscalía </w:t>
      </w:r>
      <w:r w:rsidR="00E048AA" w:rsidRPr="008360D4">
        <w:rPr>
          <w:rFonts w:ascii="Courier New" w:eastAsiaTheme="majorEastAsia" w:hAnsi="Courier New" w:cstheme="majorBidi"/>
          <w:sz w:val="24"/>
          <w:szCs w:val="24"/>
          <w:lang w:val="es-ES"/>
        </w:rPr>
        <w:t>Supraterritorial</w:t>
      </w:r>
      <w:r w:rsidR="004A6F3F" w:rsidRPr="008360D4">
        <w:rPr>
          <w:rFonts w:ascii="Courier New" w:eastAsiaTheme="majorEastAsia" w:hAnsi="Courier New" w:cstheme="majorBidi"/>
          <w:sz w:val="24"/>
          <w:szCs w:val="24"/>
          <w:lang w:val="es-ES"/>
        </w:rPr>
        <w:t>”</w:t>
      </w:r>
      <w:r w:rsidR="008B5961">
        <w:rPr>
          <w:rFonts w:ascii="Courier New" w:eastAsiaTheme="majorEastAsia" w:hAnsi="Courier New" w:cstheme="majorBidi"/>
          <w:sz w:val="24"/>
          <w:szCs w:val="24"/>
          <w:lang w:val="es-ES"/>
        </w:rPr>
        <w:t>.</w:t>
      </w:r>
      <w:r w:rsidR="004A6F3F" w:rsidRPr="008360D4">
        <w:rPr>
          <w:rFonts w:ascii="Courier New" w:eastAsiaTheme="majorEastAsia" w:hAnsi="Courier New" w:cstheme="majorBidi"/>
          <w:sz w:val="24"/>
          <w:szCs w:val="24"/>
          <w:lang w:val="es-ES"/>
        </w:rPr>
        <w:t xml:space="preserve"> </w:t>
      </w:r>
      <w:r w:rsidR="00900BDF" w:rsidRPr="00C35C85">
        <w:rPr>
          <w:rFonts w:ascii="Courier New" w:eastAsiaTheme="majorEastAsia" w:hAnsi="Courier New" w:cstheme="majorBidi"/>
          <w:sz w:val="24"/>
          <w:szCs w:val="24"/>
          <w:lang w:val="es-ES"/>
        </w:rPr>
        <w:t>En él se</w:t>
      </w:r>
      <w:r w:rsidR="0037465B">
        <w:rPr>
          <w:rFonts w:ascii="Courier New" w:eastAsiaTheme="majorEastAsia" w:hAnsi="Courier New" w:cstheme="majorBidi"/>
          <w:sz w:val="24"/>
          <w:szCs w:val="24"/>
          <w:lang w:val="es-ES"/>
        </w:rPr>
        <w:t xml:space="preserve"> detalla la organización macrozonal de su trabajo, disponiendo que deberán</w:t>
      </w:r>
      <w:r w:rsidR="004A6F3F" w:rsidRPr="00C35C85">
        <w:rPr>
          <w:rFonts w:ascii="Courier New" w:eastAsiaTheme="majorEastAsia" w:hAnsi="Courier New" w:cstheme="majorBidi"/>
          <w:sz w:val="24"/>
          <w:szCs w:val="24"/>
          <w:lang w:val="es-ES"/>
        </w:rPr>
        <w:t xml:space="preserve"> </w:t>
      </w:r>
      <w:r w:rsidR="0037465B">
        <w:rPr>
          <w:rFonts w:ascii="Courier New" w:eastAsiaTheme="majorEastAsia" w:hAnsi="Courier New" w:cstheme="majorBidi"/>
          <w:sz w:val="24"/>
          <w:szCs w:val="24"/>
          <w:lang w:val="es-ES"/>
        </w:rPr>
        <w:t xml:space="preserve">existir a lo menos tres </w:t>
      </w:r>
      <w:r w:rsidR="00BE18E9">
        <w:rPr>
          <w:rFonts w:ascii="Courier New" w:eastAsiaTheme="majorEastAsia" w:hAnsi="Courier New" w:cstheme="majorBidi"/>
          <w:sz w:val="24"/>
          <w:szCs w:val="24"/>
          <w:lang w:val="es-ES"/>
        </w:rPr>
        <w:t>macrozonas</w:t>
      </w:r>
      <w:r w:rsidR="0037465B">
        <w:rPr>
          <w:rFonts w:ascii="Courier New" w:eastAsiaTheme="majorEastAsia" w:hAnsi="Courier New" w:cstheme="majorBidi"/>
          <w:sz w:val="24"/>
          <w:szCs w:val="24"/>
          <w:lang w:val="es-ES"/>
        </w:rPr>
        <w:t xml:space="preserve">, cuya extensión geográfica será determinada por el Fiscal Nacional en el reglamento que dictará al efecto, debiendo, cada una de ellas, abarcar en su extensión al menos dos regiones; </w:t>
      </w:r>
      <w:r w:rsidR="004A6F3F" w:rsidRPr="00C35C85">
        <w:rPr>
          <w:rFonts w:ascii="Courier New" w:eastAsiaTheme="majorEastAsia" w:hAnsi="Courier New" w:cstheme="majorBidi"/>
          <w:sz w:val="24"/>
          <w:szCs w:val="24"/>
          <w:lang w:val="es-ES"/>
        </w:rPr>
        <w:t xml:space="preserve">define </w:t>
      </w:r>
      <w:r w:rsidR="0037465B">
        <w:rPr>
          <w:rFonts w:ascii="Courier New" w:eastAsiaTheme="majorEastAsia" w:hAnsi="Courier New" w:cstheme="majorBidi"/>
          <w:sz w:val="24"/>
          <w:szCs w:val="24"/>
          <w:lang w:val="es-ES"/>
        </w:rPr>
        <w:t>su</w:t>
      </w:r>
      <w:r w:rsidR="0037465B" w:rsidRPr="00C35C85">
        <w:rPr>
          <w:rFonts w:ascii="Courier New" w:eastAsiaTheme="majorEastAsia" w:hAnsi="Courier New" w:cstheme="majorBidi"/>
          <w:sz w:val="24"/>
          <w:szCs w:val="24"/>
          <w:lang w:val="es-ES"/>
        </w:rPr>
        <w:t xml:space="preserve"> </w:t>
      </w:r>
      <w:r w:rsidR="004A6F3F" w:rsidRPr="00C35C85">
        <w:rPr>
          <w:rFonts w:ascii="Courier New" w:eastAsiaTheme="majorEastAsia" w:hAnsi="Courier New" w:cstheme="majorBidi"/>
          <w:sz w:val="24"/>
          <w:szCs w:val="24"/>
          <w:lang w:val="es-ES"/>
        </w:rPr>
        <w:t>competencia</w:t>
      </w:r>
      <w:r w:rsidR="001701DD" w:rsidRPr="00C35C85">
        <w:rPr>
          <w:rFonts w:ascii="Courier New" w:eastAsiaTheme="majorEastAsia" w:hAnsi="Courier New" w:cstheme="majorBidi"/>
          <w:sz w:val="24"/>
          <w:szCs w:val="24"/>
          <w:lang w:val="es-ES"/>
        </w:rPr>
        <w:t>;</w:t>
      </w:r>
      <w:r w:rsidR="004A6F3F" w:rsidRPr="00C35C85">
        <w:rPr>
          <w:rFonts w:ascii="Courier New" w:eastAsiaTheme="majorEastAsia" w:hAnsi="Courier New" w:cstheme="majorBidi"/>
          <w:sz w:val="24"/>
          <w:szCs w:val="24"/>
          <w:lang w:val="es-ES"/>
        </w:rPr>
        <w:t xml:space="preserve"> su organización</w:t>
      </w:r>
      <w:r w:rsidR="00690FD9" w:rsidRPr="00C35C85">
        <w:rPr>
          <w:rFonts w:ascii="Courier New" w:eastAsiaTheme="majorEastAsia" w:hAnsi="Courier New" w:cstheme="majorBidi"/>
          <w:sz w:val="24"/>
          <w:szCs w:val="24"/>
          <w:lang w:val="es-ES"/>
        </w:rPr>
        <w:t xml:space="preserve">, a cargo de un </w:t>
      </w:r>
      <w:r w:rsidR="00A367CB">
        <w:rPr>
          <w:rFonts w:ascii="Courier New" w:eastAsiaTheme="majorEastAsia" w:hAnsi="Courier New" w:cstheme="majorBidi"/>
          <w:sz w:val="24"/>
          <w:szCs w:val="24"/>
          <w:lang w:val="es-ES"/>
        </w:rPr>
        <w:t>F</w:t>
      </w:r>
      <w:r w:rsidR="00690FD9" w:rsidRPr="00C35C85">
        <w:rPr>
          <w:rFonts w:ascii="Courier New" w:eastAsiaTheme="majorEastAsia" w:hAnsi="Courier New" w:cstheme="majorBidi"/>
          <w:sz w:val="24"/>
          <w:szCs w:val="24"/>
          <w:lang w:val="es-ES"/>
        </w:rPr>
        <w:t xml:space="preserve">iscal </w:t>
      </w:r>
      <w:r w:rsidR="00A367CB">
        <w:rPr>
          <w:rFonts w:ascii="Courier New" w:eastAsiaTheme="majorEastAsia" w:hAnsi="Courier New" w:cstheme="majorBidi"/>
          <w:sz w:val="24"/>
          <w:szCs w:val="24"/>
          <w:lang w:val="es-ES"/>
        </w:rPr>
        <w:t>J</w:t>
      </w:r>
      <w:r w:rsidR="00690FD9" w:rsidRPr="00C35C85">
        <w:rPr>
          <w:rFonts w:ascii="Courier New" w:eastAsiaTheme="majorEastAsia" w:hAnsi="Courier New" w:cstheme="majorBidi"/>
          <w:sz w:val="24"/>
          <w:szCs w:val="24"/>
          <w:lang w:val="es-ES"/>
        </w:rPr>
        <w:t>efe</w:t>
      </w:r>
      <w:r w:rsidR="0036372C">
        <w:rPr>
          <w:rFonts w:ascii="Courier New" w:eastAsiaTheme="majorEastAsia" w:hAnsi="Courier New" w:cstheme="majorBidi"/>
          <w:sz w:val="24"/>
          <w:szCs w:val="24"/>
          <w:lang w:val="es-ES"/>
        </w:rPr>
        <w:t xml:space="preserve">; los requisitos para poder ser </w:t>
      </w:r>
      <w:r w:rsidR="00A367CB">
        <w:rPr>
          <w:rFonts w:ascii="Courier New" w:eastAsiaTheme="majorEastAsia" w:hAnsi="Courier New" w:cstheme="majorBidi"/>
          <w:sz w:val="24"/>
          <w:szCs w:val="24"/>
          <w:lang w:val="es-ES"/>
        </w:rPr>
        <w:t>nombrado</w:t>
      </w:r>
      <w:r w:rsidR="0036372C">
        <w:rPr>
          <w:rFonts w:ascii="Courier New" w:eastAsiaTheme="majorEastAsia" w:hAnsi="Courier New" w:cstheme="majorBidi"/>
          <w:sz w:val="24"/>
          <w:szCs w:val="24"/>
          <w:lang w:val="es-ES"/>
        </w:rPr>
        <w:t xml:space="preserve"> Fiscal Jefe de la Fiscalía Supraterritorial y sus</w:t>
      </w:r>
      <w:r w:rsidR="00B73561" w:rsidRPr="00C35C85">
        <w:rPr>
          <w:rFonts w:ascii="Courier New" w:eastAsiaTheme="majorEastAsia" w:hAnsi="Courier New" w:cstheme="majorBidi"/>
          <w:sz w:val="24"/>
          <w:szCs w:val="24"/>
          <w:lang w:val="es-ES"/>
        </w:rPr>
        <w:t xml:space="preserve"> atribuciones</w:t>
      </w:r>
      <w:r w:rsidR="007D2D22">
        <w:rPr>
          <w:rFonts w:ascii="Courier New" w:eastAsiaTheme="majorEastAsia" w:hAnsi="Courier New" w:cstheme="majorBidi"/>
          <w:sz w:val="24"/>
          <w:szCs w:val="24"/>
          <w:lang w:val="es-ES"/>
        </w:rPr>
        <w:t>; así como</w:t>
      </w:r>
      <w:r w:rsidR="004A6F3F" w:rsidRPr="008360D4">
        <w:rPr>
          <w:rFonts w:ascii="Courier New" w:eastAsiaTheme="majorEastAsia" w:hAnsi="Courier New" w:cstheme="majorBidi"/>
          <w:sz w:val="24"/>
          <w:szCs w:val="24"/>
          <w:lang w:val="es-ES"/>
        </w:rPr>
        <w:t xml:space="preserve"> </w:t>
      </w:r>
      <w:r w:rsidR="00E739E3">
        <w:rPr>
          <w:rFonts w:ascii="Courier New" w:eastAsiaTheme="majorEastAsia" w:hAnsi="Courier New" w:cstheme="majorBidi"/>
          <w:sz w:val="24"/>
          <w:szCs w:val="24"/>
          <w:lang w:val="es-ES"/>
        </w:rPr>
        <w:t>l</w:t>
      </w:r>
      <w:r w:rsidR="00F510D0">
        <w:rPr>
          <w:rFonts w:ascii="Courier New" w:eastAsiaTheme="majorEastAsia" w:hAnsi="Courier New" w:cstheme="majorBidi"/>
          <w:sz w:val="24"/>
          <w:szCs w:val="24"/>
          <w:lang w:val="es-ES"/>
        </w:rPr>
        <w:t>a</w:t>
      </w:r>
      <w:r w:rsidR="007D2D22">
        <w:rPr>
          <w:rFonts w:ascii="Courier New" w:eastAsiaTheme="majorEastAsia" w:hAnsi="Courier New" w:cstheme="majorBidi"/>
          <w:sz w:val="24"/>
          <w:szCs w:val="24"/>
          <w:lang w:val="es-ES"/>
        </w:rPr>
        <w:t>s</w:t>
      </w:r>
      <w:r w:rsidR="00E739E3">
        <w:rPr>
          <w:rFonts w:ascii="Courier New" w:eastAsiaTheme="majorEastAsia" w:hAnsi="Courier New" w:cstheme="majorBidi"/>
          <w:sz w:val="24"/>
          <w:szCs w:val="24"/>
          <w:lang w:val="es-ES"/>
        </w:rPr>
        <w:t xml:space="preserve"> </w:t>
      </w:r>
      <w:r w:rsidR="004A6F3F" w:rsidRPr="008360D4">
        <w:rPr>
          <w:rFonts w:ascii="Courier New" w:eastAsiaTheme="majorEastAsia" w:hAnsi="Courier New" w:cstheme="majorBidi"/>
          <w:sz w:val="24"/>
          <w:szCs w:val="24"/>
          <w:lang w:val="es-ES"/>
        </w:rPr>
        <w:t xml:space="preserve">demás </w:t>
      </w:r>
      <w:r w:rsidR="00F510D0">
        <w:rPr>
          <w:rFonts w:ascii="Courier New" w:eastAsiaTheme="majorEastAsia" w:hAnsi="Courier New" w:cstheme="majorBidi"/>
          <w:sz w:val="24"/>
          <w:szCs w:val="24"/>
          <w:lang w:val="es-ES"/>
        </w:rPr>
        <w:t>materias</w:t>
      </w:r>
      <w:r w:rsidR="00F510D0" w:rsidRPr="008360D4">
        <w:rPr>
          <w:rFonts w:ascii="Courier New" w:eastAsiaTheme="majorEastAsia" w:hAnsi="Courier New" w:cstheme="majorBidi"/>
          <w:sz w:val="24"/>
          <w:szCs w:val="24"/>
          <w:lang w:val="es-ES"/>
        </w:rPr>
        <w:t xml:space="preserve"> </w:t>
      </w:r>
      <w:r w:rsidR="00E048AA" w:rsidRPr="008360D4">
        <w:rPr>
          <w:rFonts w:ascii="Courier New" w:eastAsiaTheme="majorEastAsia" w:hAnsi="Courier New" w:cstheme="majorBidi"/>
          <w:sz w:val="24"/>
          <w:szCs w:val="24"/>
          <w:lang w:val="es-ES"/>
        </w:rPr>
        <w:t>necesari</w:t>
      </w:r>
      <w:r w:rsidR="00F510D0">
        <w:rPr>
          <w:rFonts w:ascii="Courier New" w:eastAsiaTheme="majorEastAsia" w:hAnsi="Courier New" w:cstheme="majorBidi"/>
          <w:sz w:val="24"/>
          <w:szCs w:val="24"/>
          <w:lang w:val="es-ES"/>
        </w:rPr>
        <w:t>a</w:t>
      </w:r>
      <w:r w:rsidR="007D2D22">
        <w:rPr>
          <w:rFonts w:ascii="Courier New" w:eastAsiaTheme="majorEastAsia" w:hAnsi="Courier New" w:cstheme="majorBidi"/>
          <w:sz w:val="24"/>
          <w:szCs w:val="24"/>
          <w:lang w:val="es-ES"/>
        </w:rPr>
        <w:t>s</w:t>
      </w:r>
      <w:r w:rsidR="00E048AA" w:rsidRPr="008360D4">
        <w:rPr>
          <w:rFonts w:ascii="Courier New" w:eastAsiaTheme="majorEastAsia" w:hAnsi="Courier New" w:cstheme="majorBidi"/>
          <w:sz w:val="24"/>
          <w:szCs w:val="24"/>
          <w:lang w:val="es-ES"/>
        </w:rPr>
        <w:t xml:space="preserve"> para su funcionamiento</w:t>
      </w:r>
      <w:r w:rsidR="004A6F3F" w:rsidRPr="008360D4">
        <w:rPr>
          <w:rFonts w:ascii="Courier New" w:eastAsiaTheme="majorEastAsia" w:hAnsi="Courier New" w:cstheme="majorBidi"/>
          <w:sz w:val="24"/>
          <w:szCs w:val="24"/>
          <w:lang w:val="es-ES"/>
        </w:rPr>
        <w:t>.</w:t>
      </w:r>
    </w:p>
    <w:p w14:paraId="49041BBB" w14:textId="0EDB6DFF" w:rsidR="00E048AA" w:rsidRPr="008360D4" w:rsidRDefault="008471C9" w:rsidP="00FB3C02">
      <w:pPr>
        <w:spacing w:after="240" w:line="276" w:lineRule="auto"/>
        <w:ind w:left="2832" w:firstLine="712"/>
        <w:jc w:val="both"/>
        <w:rPr>
          <w:rFonts w:ascii="Courier New" w:eastAsia="Courier New" w:hAnsi="Courier New" w:cs="Courier New"/>
          <w:sz w:val="24"/>
          <w:szCs w:val="24"/>
        </w:rPr>
      </w:pPr>
      <w:r>
        <w:rPr>
          <w:rFonts w:ascii="Courier New" w:eastAsiaTheme="majorEastAsia" w:hAnsi="Courier New" w:cstheme="majorBidi"/>
          <w:sz w:val="24"/>
          <w:szCs w:val="24"/>
          <w:lang w:val="es-ES_tradnl"/>
        </w:rPr>
        <w:t>Entre los</w:t>
      </w:r>
      <w:r w:rsidRPr="008360D4">
        <w:rPr>
          <w:rFonts w:ascii="Courier New" w:eastAsiaTheme="majorEastAsia" w:hAnsi="Courier New" w:cstheme="majorBidi"/>
          <w:sz w:val="24"/>
          <w:szCs w:val="24"/>
          <w:lang w:val="es-ES_tradnl"/>
        </w:rPr>
        <w:t xml:space="preserve"> </w:t>
      </w:r>
      <w:r w:rsidR="00A97AEA" w:rsidRPr="008360D4">
        <w:rPr>
          <w:rFonts w:ascii="Courier New" w:eastAsiaTheme="majorEastAsia" w:hAnsi="Courier New" w:cstheme="majorBidi"/>
          <w:sz w:val="24"/>
          <w:szCs w:val="24"/>
          <w:lang w:val="es-ES_tradnl"/>
        </w:rPr>
        <w:t xml:space="preserve">aspectos </w:t>
      </w:r>
      <w:r w:rsidR="00EE7486">
        <w:rPr>
          <w:rFonts w:ascii="Courier New" w:eastAsiaTheme="majorEastAsia" w:hAnsi="Courier New" w:cstheme="majorBidi"/>
          <w:sz w:val="24"/>
          <w:szCs w:val="24"/>
          <w:lang w:val="es-ES_tradnl"/>
        </w:rPr>
        <w:t>que introduce</w:t>
      </w:r>
      <w:r w:rsidR="00A97AEA" w:rsidRPr="008360D4">
        <w:rPr>
          <w:rFonts w:ascii="Courier New" w:eastAsiaTheme="majorEastAsia" w:hAnsi="Courier New" w:cstheme="majorBidi"/>
          <w:sz w:val="24"/>
          <w:szCs w:val="24"/>
          <w:lang w:val="es-ES_tradnl"/>
        </w:rPr>
        <w:t xml:space="preserve"> esta </w:t>
      </w:r>
      <w:r w:rsidR="009C6C47">
        <w:rPr>
          <w:rFonts w:ascii="Courier New" w:eastAsiaTheme="majorEastAsia" w:hAnsi="Courier New" w:cstheme="majorBidi"/>
          <w:sz w:val="24"/>
          <w:szCs w:val="24"/>
          <w:lang w:val="es-ES_tradnl"/>
        </w:rPr>
        <w:t>modificación legislativa</w:t>
      </w:r>
      <w:r w:rsidR="00A97AEA" w:rsidRPr="008360D4">
        <w:rPr>
          <w:rFonts w:ascii="Courier New" w:eastAsiaTheme="majorEastAsia" w:hAnsi="Courier New" w:cstheme="majorBidi"/>
          <w:sz w:val="24"/>
          <w:szCs w:val="24"/>
          <w:lang w:val="es-ES_tradnl"/>
        </w:rPr>
        <w:t>, resalta</w:t>
      </w:r>
      <w:r w:rsidR="00ED389C" w:rsidRPr="008360D4">
        <w:rPr>
          <w:rFonts w:ascii="Courier New" w:eastAsiaTheme="majorEastAsia" w:hAnsi="Courier New" w:cstheme="majorBidi"/>
          <w:sz w:val="24"/>
          <w:szCs w:val="24"/>
          <w:lang w:val="es-ES_tradnl"/>
        </w:rPr>
        <w:t xml:space="preserve"> </w:t>
      </w:r>
      <w:r w:rsidR="009C6C47">
        <w:rPr>
          <w:rFonts w:ascii="Courier New" w:eastAsiaTheme="majorEastAsia" w:hAnsi="Courier New" w:cstheme="majorBidi"/>
          <w:sz w:val="24"/>
          <w:szCs w:val="24"/>
          <w:lang w:val="es-ES_tradnl"/>
        </w:rPr>
        <w:t xml:space="preserve">la regulación de </w:t>
      </w:r>
      <w:r w:rsidR="00ED389C" w:rsidRPr="008360D4">
        <w:rPr>
          <w:rFonts w:ascii="Courier New" w:eastAsiaTheme="majorEastAsia" w:hAnsi="Courier New" w:cstheme="majorBidi"/>
          <w:sz w:val="24"/>
          <w:szCs w:val="24"/>
          <w:lang w:val="es-ES_tradnl"/>
        </w:rPr>
        <w:t>su competencia</w:t>
      </w:r>
      <w:r w:rsidR="003C2E78">
        <w:rPr>
          <w:rFonts w:ascii="Courier New" w:eastAsiaTheme="majorEastAsia" w:hAnsi="Courier New" w:cstheme="majorBidi"/>
          <w:sz w:val="24"/>
          <w:szCs w:val="24"/>
          <w:lang w:val="es-ES_tradnl"/>
        </w:rPr>
        <w:t>,</w:t>
      </w:r>
      <w:r w:rsidR="00303C9D">
        <w:rPr>
          <w:rFonts w:ascii="Courier New" w:eastAsiaTheme="majorEastAsia" w:hAnsi="Courier New" w:cstheme="majorBidi"/>
          <w:sz w:val="24"/>
          <w:szCs w:val="24"/>
          <w:lang w:val="es-ES_tradnl"/>
        </w:rPr>
        <w:t xml:space="preserve"> </w:t>
      </w:r>
      <w:r w:rsidR="003C2E78">
        <w:rPr>
          <w:rFonts w:ascii="Courier New" w:eastAsiaTheme="majorEastAsia" w:hAnsi="Courier New" w:cstheme="majorBidi"/>
          <w:sz w:val="24"/>
          <w:szCs w:val="24"/>
          <w:lang w:val="es-ES_tradnl"/>
        </w:rPr>
        <w:t>enfocada en</w:t>
      </w:r>
      <w:r w:rsidR="009C6C47">
        <w:rPr>
          <w:rFonts w:ascii="Courier New" w:eastAsiaTheme="majorEastAsia" w:hAnsi="Courier New" w:cstheme="majorBidi"/>
          <w:sz w:val="24"/>
          <w:szCs w:val="24"/>
          <w:lang w:val="es-ES_tradnl"/>
        </w:rPr>
        <w:t xml:space="preserve"> delitos de alta complejidad y </w:t>
      </w:r>
      <w:r w:rsidR="002C4700">
        <w:rPr>
          <w:rFonts w:ascii="Courier New" w:eastAsiaTheme="majorEastAsia" w:hAnsi="Courier New" w:cstheme="majorBidi"/>
          <w:sz w:val="24"/>
          <w:szCs w:val="24"/>
          <w:lang w:val="es-ES_tradnl"/>
        </w:rPr>
        <w:t xml:space="preserve">vinculados al </w:t>
      </w:r>
      <w:r w:rsidR="009C6C47">
        <w:rPr>
          <w:rFonts w:ascii="Courier New" w:eastAsiaTheme="majorEastAsia" w:hAnsi="Courier New" w:cstheme="majorBidi"/>
          <w:sz w:val="24"/>
          <w:szCs w:val="24"/>
          <w:lang w:val="es-ES_tradnl"/>
        </w:rPr>
        <w:t>crimen organizado. Para ello,</w:t>
      </w:r>
      <w:r w:rsidR="00D063A8">
        <w:rPr>
          <w:rFonts w:ascii="Courier New" w:eastAsiaTheme="majorEastAsia" w:hAnsi="Courier New" w:cstheme="majorBidi"/>
          <w:sz w:val="24"/>
          <w:szCs w:val="24"/>
          <w:lang w:val="es-ES_tradnl"/>
        </w:rPr>
        <w:t xml:space="preserve"> se mantienen</w:t>
      </w:r>
      <w:r w:rsidR="00ED389C" w:rsidRPr="008360D4">
        <w:rPr>
          <w:rFonts w:ascii="Courier New" w:eastAsiaTheme="majorEastAsia" w:hAnsi="Courier New" w:cstheme="majorBidi"/>
          <w:sz w:val="24"/>
          <w:szCs w:val="24"/>
          <w:lang w:val="es-ES_tradnl"/>
        </w:rPr>
        <w:t xml:space="preserve"> los lineamientos </w:t>
      </w:r>
      <w:r w:rsidR="003B3A00">
        <w:rPr>
          <w:rFonts w:ascii="Courier New" w:eastAsiaTheme="majorEastAsia" w:hAnsi="Courier New" w:cstheme="majorBidi"/>
          <w:sz w:val="24"/>
          <w:szCs w:val="24"/>
          <w:lang w:val="es-ES_tradnl"/>
        </w:rPr>
        <w:t>establecidos</w:t>
      </w:r>
      <w:r w:rsidR="003B3A00" w:rsidRPr="008360D4">
        <w:rPr>
          <w:rFonts w:ascii="Courier New" w:eastAsiaTheme="majorEastAsia" w:hAnsi="Courier New" w:cstheme="majorBidi"/>
          <w:sz w:val="24"/>
          <w:szCs w:val="24"/>
          <w:lang w:val="es-ES_tradnl"/>
        </w:rPr>
        <w:t xml:space="preserve"> </w:t>
      </w:r>
      <w:r w:rsidR="00ED389C" w:rsidRPr="008360D4">
        <w:rPr>
          <w:rFonts w:ascii="Courier New" w:eastAsiaTheme="majorEastAsia" w:hAnsi="Courier New" w:cstheme="majorBidi"/>
          <w:sz w:val="24"/>
          <w:szCs w:val="24"/>
          <w:lang w:val="es-ES_tradnl"/>
        </w:rPr>
        <w:t xml:space="preserve">por la reforma constitucional, </w:t>
      </w:r>
      <w:r w:rsidR="00D063A8">
        <w:rPr>
          <w:rFonts w:ascii="Courier New" w:eastAsiaTheme="majorEastAsia" w:hAnsi="Courier New" w:cstheme="majorBidi"/>
          <w:sz w:val="24"/>
          <w:szCs w:val="24"/>
          <w:lang w:val="es-ES_tradnl"/>
        </w:rPr>
        <w:t>definiendo</w:t>
      </w:r>
      <w:r w:rsidR="001A3D9D" w:rsidRPr="008360D4">
        <w:rPr>
          <w:rFonts w:ascii="Courier New" w:eastAsiaTheme="majorEastAsia" w:hAnsi="Courier New" w:cstheme="majorBidi"/>
          <w:sz w:val="24"/>
          <w:szCs w:val="24"/>
          <w:lang w:val="es-ES_tradnl"/>
        </w:rPr>
        <w:t xml:space="preserve"> </w:t>
      </w:r>
      <w:r w:rsidR="00321351">
        <w:rPr>
          <w:rFonts w:ascii="Courier New" w:eastAsiaTheme="majorEastAsia" w:hAnsi="Courier New" w:cstheme="majorBidi"/>
          <w:sz w:val="24"/>
          <w:szCs w:val="24"/>
          <w:lang w:val="es-ES_tradnl"/>
        </w:rPr>
        <w:t xml:space="preserve">los </w:t>
      </w:r>
      <w:r w:rsidR="00ED389C" w:rsidRPr="008360D4">
        <w:rPr>
          <w:rFonts w:ascii="Courier New" w:eastAsia="Courier New" w:hAnsi="Courier New" w:cs="Courier New"/>
          <w:sz w:val="24"/>
          <w:szCs w:val="24"/>
        </w:rPr>
        <w:t xml:space="preserve">criterios específicos </w:t>
      </w:r>
      <w:r w:rsidR="001A3D9D">
        <w:rPr>
          <w:rFonts w:ascii="Courier New" w:eastAsia="Courier New" w:hAnsi="Courier New" w:cs="Courier New"/>
          <w:sz w:val="24"/>
          <w:szCs w:val="24"/>
        </w:rPr>
        <w:t xml:space="preserve">que </w:t>
      </w:r>
      <w:r w:rsidR="00321351">
        <w:rPr>
          <w:rFonts w:ascii="Courier New" w:eastAsia="Courier New" w:hAnsi="Courier New" w:cs="Courier New"/>
          <w:sz w:val="24"/>
          <w:szCs w:val="24"/>
        </w:rPr>
        <w:t xml:space="preserve">se </w:t>
      </w:r>
      <w:r w:rsidR="001A3D9D">
        <w:rPr>
          <w:rFonts w:ascii="Courier New" w:eastAsia="Courier New" w:hAnsi="Courier New" w:cs="Courier New"/>
          <w:sz w:val="24"/>
          <w:szCs w:val="24"/>
        </w:rPr>
        <w:t>deberá</w:t>
      </w:r>
      <w:r w:rsidR="00321351">
        <w:rPr>
          <w:rFonts w:ascii="Courier New" w:eastAsia="Courier New" w:hAnsi="Courier New" w:cs="Courier New"/>
          <w:sz w:val="24"/>
          <w:szCs w:val="24"/>
        </w:rPr>
        <w:t>n</w:t>
      </w:r>
      <w:r w:rsidR="001A3D9D">
        <w:rPr>
          <w:rFonts w:ascii="Courier New" w:eastAsia="Courier New" w:hAnsi="Courier New" w:cs="Courier New"/>
          <w:sz w:val="24"/>
          <w:szCs w:val="24"/>
        </w:rPr>
        <w:t xml:space="preserve"> tener en cuenta </w:t>
      </w:r>
      <w:r w:rsidR="00321351">
        <w:rPr>
          <w:rFonts w:ascii="Courier New" w:eastAsia="Courier New" w:hAnsi="Courier New" w:cs="Courier New"/>
          <w:sz w:val="24"/>
          <w:szCs w:val="24"/>
        </w:rPr>
        <w:t>para la determinación de las</w:t>
      </w:r>
      <w:r w:rsidR="009C6C47">
        <w:rPr>
          <w:rFonts w:ascii="Courier New" w:eastAsia="Courier New" w:hAnsi="Courier New" w:cs="Courier New"/>
          <w:sz w:val="24"/>
          <w:szCs w:val="24"/>
        </w:rPr>
        <w:t xml:space="preserve"> </w:t>
      </w:r>
      <w:r w:rsidR="00ED389C" w:rsidRPr="008360D4">
        <w:rPr>
          <w:rFonts w:ascii="Courier New" w:eastAsia="Courier New" w:hAnsi="Courier New" w:cs="Courier New"/>
          <w:sz w:val="24"/>
          <w:szCs w:val="24"/>
        </w:rPr>
        <w:t xml:space="preserve">investigaciones </w:t>
      </w:r>
      <w:r w:rsidR="00694C7B">
        <w:rPr>
          <w:rFonts w:ascii="Courier New" w:eastAsia="Courier New" w:hAnsi="Courier New" w:cs="Courier New"/>
          <w:sz w:val="24"/>
          <w:szCs w:val="24"/>
        </w:rPr>
        <w:t>que tendrá a su cargo</w:t>
      </w:r>
      <w:r w:rsidR="00321351">
        <w:rPr>
          <w:rFonts w:ascii="Courier New" w:eastAsia="Courier New" w:hAnsi="Courier New" w:cs="Courier New"/>
          <w:sz w:val="24"/>
          <w:szCs w:val="24"/>
        </w:rPr>
        <w:t xml:space="preserve"> </w:t>
      </w:r>
      <w:r w:rsidR="00ED389C" w:rsidRPr="008360D4">
        <w:rPr>
          <w:rFonts w:ascii="Courier New" w:eastAsia="Courier New" w:hAnsi="Courier New" w:cs="Courier New"/>
          <w:sz w:val="24"/>
          <w:szCs w:val="24"/>
        </w:rPr>
        <w:t>la Fiscalía Supraterritorial</w:t>
      </w:r>
      <w:r w:rsidR="00CE3083" w:rsidRPr="008360D4">
        <w:rPr>
          <w:rFonts w:ascii="Courier New" w:eastAsia="Courier New" w:hAnsi="Courier New" w:cs="Courier New"/>
          <w:sz w:val="24"/>
          <w:szCs w:val="24"/>
        </w:rPr>
        <w:t>.</w:t>
      </w:r>
    </w:p>
    <w:p w14:paraId="4C2258A9" w14:textId="33A99005" w:rsidR="00667C28" w:rsidRPr="008360D4" w:rsidRDefault="00CE3083" w:rsidP="00FB3C02">
      <w:pPr>
        <w:spacing w:after="240" w:line="276" w:lineRule="auto"/>
        <w:ind w:left="2832" w:firstLine="712"/>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Entre dichos criterios </w:t>
      </w:r>
      <w:r w:rsidR="009543B4" w:rsidRPr="008360D4">
        <w:rPr>
          <w:rFonts w:ascii="Courier New" w:eastAsia="Courier New" w:hAnsi="Courier New" w:cs="Courier New"/>
          <w:sz w:val="24"/>
          <w:szCs w:val="24"/>
        </w:rPr>
        <w:t xml:space="preserve">se </w:t>
      </w:r>
      <w:r w:rsidR="006E5188" w:rsidRPr="008360D4">
        <w:rPr>
          <w:rFonts w:ascii="Courier New" w:eastAsia="Courier New" w:hAnsi="Courier New" w:cs="Courier New"/>
          <w:sz w:val="24"/>
          <w:szCs w:val="24"/>
        </w:rPr>
        <w:t>incluyen</w:t>
      </w:r>
      <w:r w:rsidR="00726488">
        <w:rPr>
          <w:rFonts w:ascii="Courier New" w:eastAsia="Courier New" w:hAnsi="Courier New" w:cs="Courier New"/>
          <w:sz w:val="24"/>
          <w:szCs w:val="24"/>
        </w:rPr>
        <w:t xml:space="preserve">: </w:t>
      </w:r>
      <w:r w:rsidR="009A17FD" w:rsidRPr="008360D4">
        <w:rPr>
          <w:rFonts w:ascii="Courier New" w:eastAsia="Courier New" w:hAnsi="Courier New" w:cs="Courier New"/>
          <w:sz w:val="24"/>
          <w:szCs w:val="24"/>
        </w:rPr>
        <w:t xml:space="preserve">a) </w:t>
      </w:r>
      <w:r w:rsidR="00383F18">
        <w:rPr>
          <w:rFonts w:ascii="Courier New" w:eastAsia="Courier New" w:hAnsi="Courier New" w:cs="Courier New"/>
          <w:sz w:val="24"/>
          <w:szCs w:val="24"/>
        </w:rPr>
        <w:t>la</w:t>
      </w:r>
      <w:r w:rsidR="009A17FD" w:rsidRPr="008360D4">
        <w:rPr>
          <w:rFonts w:ascii="Courier New" w:eastAsia="Courier New" w:hAnsi="Courier New" w:cs="Courier New"/>
          <w:sz w:val="24"/>
          <w:szCs w:val="24"/>
        </w:rPr>
        <w:t xml:space="preserve"> </w:t>
      </w:r>
      <w:r w:rsidR="00B73561">
        <w:rPr>
          <w:rFonts w:ascii="Courier New" w:eastAsia="Courier New" w:hAnsi="Courier New" w:cs="Courier New"/>
          <w:sz w:val="24"/>
          <w:szCs w:val="24"/>
          <w:lang w:val="es-ES"/>
        </w:rPr>
        <w:t>e</w:t>
      </w:r>
      <w:r w:rsidR="00667C28" w:rsidRPr="008360D4">
        <w:rPr>
          <w:rFonts w:ascii="Courier New" w:eastAsia="Courier New" w:hAnsi="Courier New" w:cs="Courier New"/>
          <w:sz w:val="24"/>
          <w:szCs w:val="24"/>
          <w:lang w:val="es-ES"/>
        </w:rPr>
        <w:t>xistencia de antecedentes</w:t>
      </w:r>
      <w:r w:rsidR="00D54971">
        <w:rPr>
          <w:rFonts w:ascii="Courier New" w:eastAsia="Courier New" w:hAnsi="Courier New" w:cs="Courier New"/>
          <w:sz w:val="24"/>
          <w:szCs w:val="24"/>
          <w:lang w:val="es-ES"/>
        </w:rPr>
        <w:t xml:space="preserve"> que permitan presumir</w:t>
      </w:r>
      <w:r w:rsidR="00667C28" w:rsidRPr="008360D4">
        <w:rPr>
          <w:rFonts w:ascii="Courier New" w:eastAsia="Courier New" w:hAnsi="Courier New" w:cs="Courier New"/>
          <w:sz w:val="24"/>
          <w:szCs w:val="24"/>
        </w:rPr>
        <w:t xml:space="preserve"> la intervención de asociaciones delictivas o criminales </w:t>
      </w:r>
      <w:r w:rsidR="00DA52E9">
        <w:rPr>
          <w:rFonts w:ascii="Courier New" w:eastAsia="Courier New" w:hAnsi="Courier New" w:cs="Courier New"/>
          <w:sz w:val="24"/>
          <w:szCs w:val="24"/>
        </w:rPr>
        <w:t xml:space="preserve">con presencia </w:t>
      </w:r>
      <w:r w:rsidR="00667C28" w:rsidRPr="008360D4">
        <w:rPr>
          <w:rFonts w:ascii="Courier New" w:eastAsia="Courier New" w:hAnsi="Courier New" w:cs="Courier New"/>
          <w:sz w:val="24"/>
          <w:szCs w:val="24"/>
        </w:rPr>
        <w:t xml:space="preserve">en dos o más regiones; b) </w:t>
      </w:r>
      <w:r w:rsidR="00512DB7" w:rsidRPr="008360D4">
        <w:rPr>
          <w:rFonts w:ascii="Courier New" w:eastAsia="Courier New" w:hAnsi="Courier New" w:cs="Courier New"/>
          <w:sz w:val="24"/>
          <w:szCs w:val="24"/>
        </w:rPr>
        <w:t xml:space="preserve">ilícitos cometidos fuera del territorio nacional, en los que existan antecedentes </w:t>
      </w:r>
      <w:r w:rsidR="00315010">
        <w:rPr>
          <w:rFonts w:ascii="Courier New" w:eastAsia="Courier New" w:hAnsi="Courier New" w:cs="Courier New"/>
          <w:sz w:val="24"/>
          <w:szCs w:val="24"/>
        </w:rPr>
        <w:t>que permitan presumir la</w:t>
      </w:r>
      <w:r w:rsidR="00512DB7" w:rsidRPr="008360D4">
        <w:rPr>
          <w:rFonts w:ascii="Courier New" w:eastAsia="Courier New" w:hAnsi="Courier New" w:cs="Courier New"/>
          <w:sz w:val="24"/>
          <w:szCs w:val="24"/>
        </w:rPr>
        <w:t xml:space="preserve"> intervención de asociaciones delictivas o criminales</w:t>
      </w:r>
      <w:r w:rsidR="00DD793F">
        <w:rPr>
          <w:rFonts w:ascii="Courier New" w:eastAsia="Courier New" w:hAnsi="Courier New" w:cs="Courier New"/>
          <w:sz w:val="24"/>
          <w:szCs w:val="24"/>
        </w:rPr>
        <w:t xml:space="preserve"> y </w:t>
      </w:r>
      <w:r w:rsidR="0038105A">
        <w:rPr>
          <w:rFonts w:ascii="Courier New" w:eastAsia="Courier New" w:hAnsi="Courier New" w:cs="Courier New"/>
          <w:sz w:val="24"/>
          <w:szCs w:val="24"/>
        </w:rPr>
        <w:t xml:space="preserve">cuyo conocimiento le corresponda </w:t>
      </w:r>
      <w:r w:rsidR="00512DB7" w:rsidRPr="008360D4">
        <w:rPr>
          <w:rFonts w:ascii="Courier New" w:eastAsia="Courier New" w:hAnsi="Courier New" w:cs="Courier New"/>
          <w:sz w:val="24"/>
          <w:szCs w:val="24"/>
        </w:rPr>
        <w:t xml:space="preserve">a los </w:t>
      </w:r>
      <w:r w:rsidR="004A49D1">
        <w:rPr>
          <w:rFonts w:ascii="Courier New" w:eastAsia="Courier New" w:hAnsi="Courier New" w:cs="Courier New"/>
          <w:sz w:val="24"/>
          <w:szCs w:val="24"/>
        </w:rPr>
        <w:t>t</w:t>
      </w:r>
      <w:r w:rsidR="00512DB7" w:rsidRPr="008360D4">
        <w:rPr>
          <w:rFonts w:ascii="Courier New" w:eastAsia="Courier New" w:hAnsi="Courier New" w:cs="Courier New"/>
          <w:sz w:val="24"/>
          <w:szCs w:val="24"/>
        </w:rPr>
        <w:t>ribunales nacionales</w:t>
      </w:r>
      <w:r w:rsidR="004A49D1">
        <w:rPr>
          <w:rFonts w:ascii="Courier New" w:eastAsia="Courier New" w:hAnsi="Courier New" w:cs="Courier New"/>
          <w:sz w:val="24"/>
          <w:szCs w:val="24"/>
        </w:rPr>
        <w:t>,</w:t>
      </w:r>
      <w:r w:rsidR="00512DB7" w:rsidRPr="008360D4">
        <w:rPr>
          <w:rFonts w:ascii="Courier New" w:eastAsia="Courier New" w:hAnsi="Courier New" w:cs="Courier New"/>
          <w:sz w:val="24"/>
          <w:szCs w:val="24"/>
        </w:rPr>
        <w:t xml:space="preserve"> según lo dispuesto en el artículo 6° del Código Orgánico de Tribunales</w:t>
      </w:r>
      <w:r w:rsidR="0038105A">
        <w:rPr>
          <w:rFonts w:ascii="Courier New" w:eastAsia="Courier New" w:hAnsi="Courier New" w:cs="Courier New"/>
          <w:sz w:val="24"/>
          <w:szCs w:val="24"/>
        </w:rPr>
        <w:t>;</w:t>
      </w:r>
      <w:r w:rsidR="003C2E78">
        <w:rPr>
          <w:rFonts w:ascii="Courier New" w:eastAsia="Courier New" w:hAnsi="Courier New" w:cs="Courier New"/>
          <w:sz w:val="24"/>
          <w:szCs w:val="24"/>
        </w:rPr>
        <w:t xml:space="preserve"> y</w:t>
      </w:r>
      <w:r w:rsidR="0038105A">
        <w:rPr>
          <w:rFonts w:ascii="Courier New" w:eastAsia="Courier New" w:hAnsi="Courier New" w:cs="Courier New"/>
          <w:sz w:val="24"/>
          <w:szCs w:val="24"/>
        </w:rPr>
        <w:t xml:space="preserve"> </w:t>
      </w:r>
      <w:r w:rsidR="00512DB7" w:rsidRPr="008360D4">
        <w:rPr>
          <w:rFonts w:ascii="Courier New" w:eastAsia="Courier New" w:hAnsi="Courier New" w:cs="Courier New"/>
          <w:sz w:val="24"/>
          <w:szCs w:val="24"/>
        </w:rPr>
        <w:t xml:space="preserve">c) </w:t>
      </w:r>
      <w:r w:rsidR="00022CB9" w:rsidRPr="008360D4">
        <w:rPr>
          <w:rFonts w:ascii="Courier New" w:eastAsia="Courier New" w:hAnsi="Courier New" w:cs="Courier New"/>
          <w:sz w:val="24"/>
          <w:szCs w:val="24"/>
        </w:rPr>
        <w:t xml:space="preserve">ilícitos cometidos </w:t>
      </w:r>
      <w:r w:rsidR="00022CB9" w:rsidRPr="008360D4">
        <w:rPr>
          <w:rFonts w:ascii="Courier New" w:eastAsia="Courier New" w:hAnsi="Courier New" w:cs="Courier New"/>
          <w:sz w:val="24"/>
          <w:szCs w:val="24"/>
          <w:lang w:val="es-ES"/>
        </w:rPr>
        <w:t xml:space="preserve">dentro </w:t>
      </w:r>
      <w:r w:rsidR="00022CB9" w:rsidRPr="008360D4">
        <w:rPr>
          <w:rFonts w:ascii="Courier New" w:eastAsia="Courier New" w:hAnsi="Courier New" w:cs="Courier New"/>
          <w:sz w:val="24"/>
          <w:szCs w:val="24"/>
        </w:rPr>
        <w:t>del territorio nacional</w:t>
      </w:r>
      <w:r w:rsidR="00022CB9" w:rsidRPr="008360D4">
        <w:rPr>
          <w:rFonts w:ascii="Courier New" w:eastAsia="Courier New" w:hAnsi="Courier New" w:cs="Courier New"/>
          <w:sz w:val="24"/>
          <w:szCs w:val="24"/>
          <w:lang w:val="es-ES"/>
        </w:rPr>
        <w:t xml:space="preserve"> </w:t>
      </w:r>
      <w:r w:rsidR="00D93898">
        <w:rPr>
          <w:rFonts w:ascii="Courier New" w:eastAsia="Courier New" w:hAnsi="Courier New" w:cs="Courier New"/>
          <w:sz w:val="24"/>
          <w:szCs w:val="24"/>
          <w:lang w:val="es-ES"/>
        </w:rPr>
        <w:t>y en los que</w:t>
      </w:r>
      <w:r w:rsidR="00D93898" w:rsidRPr="008360D4">
        <w:rPr>
          <w:rFonts w:ascii="Courier New" w:eastAsia="Courier New" w:hAnsi="Courier New" w:cs="Courier New"/>
          <w:sz w:val="24"/>
          <w:szCs w:val="24"/>
          <w:lang w:val="es-ES"/>
        </w:rPr>
        <w:t xml:space="preserve"> </w:t>
      </w:r>
      <w:r w:rsidR="00022CB9" w:rsidRPr="008360D4">
        <w:rPr>
          <w:rFonts w:ascii="Courier New" w:eastAsia="Courier New" w:hAnsi="Courier New" w:cs="Courier New"/>
          <w:sz w:val="24"/>
          <w:szCs w:val="24"/>
          <w:lang w:val="es-ES"/>
        </w:rPr>
        <w:t xml:space="preserve">existan antecedentes </w:t>
      </w:r>
      <w:r w:rsidR="00D93898">
        <w:rPr>
          <w:rFonts w:ascii="Courier New" w:eastAsia="Courier New" w:hAnsi="Courier New" w:cs="Courier New"/>
          <w:sz w:val="24"/>
          <w:szCs w:val="24"/>
          <w:lang w:val="es-ES"/>
        </w:rPr>
        <w:t>que permitan presumir</w:t>
      </w:r>
      <w:r w:rsidR="00047C63">
        <w:rPr>
          <w:rFonts w:ascii="Courier New" w:eastAsia="Courier New" w:hAnsi="Courier New" w:cs="Courier New"/>
          <w:sz w:val="24"/>
          <w:szCs w:val="24"/>
          <w:lang w:val="es-ES"/>
        </w:rPr>
        <w:t xml:space="preserve"> </w:t>
      </w:r>
      <w:r w:rsidR="00022CB9" w:rsidRPr="008360D4">
        <w:rPr>
          <w:rFonts w:ascii="Courier New" w:eastAsia="Courier New" w:hAnsi="Courier New" w:cs="Courier New"/>
          <w:sz w:val="24"/>
          <w:szCs w:val="24"/>
        </w:rPr>
        <w:t xml:space="preserve">la intervención de asociaciones delictivas o criminales </w:t>
      </w:r>
      <w:r w:rsidR="00022CB9" w:rsidRPr="008360D4">
        <w:rPr>
          <w:rFonts w:ascii="Courier New" w:eastAsia="Courier New" w:hAnsi="Courier New" w:cs="Courier New"/>
          <w:sz w:val="24"/>
          <w:szCs w:val="24"/>
          <w:lang w:val="es-ES"/>
        </w:rPr>
        <w:t>transnacionales</w:t>
      </w:r>
      <w:r w:rsidR="003C2E78">
        <w:rPr>
          <w:rFonts w:ascii="Courier New" w:eastAsia="Courier New" w:hAnsi="Courier New" w:cs="Courier New"/>
          <w:sz w:val="24"/>
          <w:szCs w:val="24"/>
          <w:lang w:val="es-ES"/>
        </w:rPr>
        <w:t>.</w:t>
      </w:r>
      <w:r w:rsidR="001C5F6C">
        <w:rPr>
          <w:rFonts w:ascii="Courier New" w:eastAsia="Courier New" w:hAnsi="Courier New" w:cs="Courier New"/>
          <w:sz w:val="24"/>
          <w:szCs w:val="24"/>
          <w:lang w:val="es-ES"/>
        </w:rPr>
        <w:t xml:space="preserve"> </w:t>
      </w:r>
    </w:p>
    <w:p w14:paraId="54FAB76A" w14:textId="195CBD2F" w:rsidR="00A97AEA" w:rsidRPr="008360D4" w:rsidRDefault="00A97AEA" w:rsidP="00FB3C02">
      <w:pPr>
        <w:spacing w:after="240" w:line="276" w:lineRule="auto"/>
        <w:ind w:left="2832" w:firstLine="712"/>
        <w:jc w:val="both"/>
        <w:rPr>
          <w:rFonts w:ascii="Courier New" w:eastAsiaTheme="majorEastAsia" w:hAnsi="Courier New" w:cstheme="majorBidi"/>
          <w:sz w:val="24"/>
          <w:szCs w:val="24"/>
          <w:lang w:val="es-ES_tradnl"/>
        </w:rPr>
      </w:pPr>
      <w:r w:rsidRPr="008360D4">
        <w:rPr>
          <w:rFonts w:ascii="Courier New" w:eastAsiaTheme="majorEastAsia" w:hAnsi="Courier New" w:cstheme="majorBidi"/>
          <w:sz w:val="24"/>
          <w:szCs w:val="24"/>
          <w:lang w:val="es-ES_tradnl"/>
        </w:rPr>
        <w:t xml:space="preserve">Para la implementación de esta iniciativa, el proyecto prevé </w:t>
      </w:r>
      <w:r w:rsidR="001F77CF">
        <w:rPr>
          <w:rFonts w:ascii="Courier New" w:eastAsiaTheme="majorEastAsia" w:hAnsi="Courier New" w:cstheme="majorBidi"/>
          <w:sz w:val="24"/>
          <w:szCs w:val="24"/>
          <w:lang w:val="es-ES_tradnl"/>
        </w:rPr>
        <w:t xml:space="preserve">en su segundo artículo permanente, </w:t>
      </w:r>
      <w:r w:rsidRPr="008360D4">
        <w:rPr>
          <w:rFonts w:ascii="Courier New" w:eastAsiaTheme="majorEastAsia" w:hAnsi="Courier New" w:cstheme="majorBidi"/>
          <w:sz w:val="24"/>
          <w:szCs w:val="24"/>
          <w:lang w:val="es-ES_tradnl"/>
        </w:rPr>
        <w:t xml:space="preserve">la incorporación </w:t>
      </w:r>
      <w:r w:rsidR="00656E8C">
        <w:rPr>
          <w:rFonts w:ascii="Courier New" w:eastAsiaTheme="majorEastAsia" w:hAnsi="Courier New" w:cstheme="majorBidi"/>
          <w:sz w:val="24"/>
          <w:szCs w:val="24"/>
          <w:lang w:val="es-ES_tradnl"/>
        </w:rPr>
        <w:t>gradu</w:t>
      </w:r>
      <w:r w:rsidRPr="008360D4">
        <w:rPr>
          <w:rFonts w:ascii="Courier New" w:eastAsiaTheme="majorEastAsia" w:hAnsi="Courier New" w:cstheme="majorBidi"/>
          <w:sz w:val="24"/>
          <w:szCs w:val="24"/>
          <w:lang w:val="es-ES_tradnl"/>
        </w:rPr>
        <w:t>a</w:t>
      </w:r>
      <w:r w:rsidR="00656E8C">
        <w:rPr>
          <w:rFonts w:ascii="Courier New" w:eastAsiaTheme="majorEastAsia" w:hAnsi="Courier New" w:cstheme="majorBidi"/>
          <w:sz w:val="24"/>
          <w:szCs w:val="24"/>
          <w:lang w:val="es-ES_tradnl"/>
        </w:rPr>
        <w:t>l</w:t>
      </w:r>
      <w:r w:rsidRPr="008360D4">
        <w:rPr>
          <w:rFonts w:ascii="Courier New" w:eastAsiaTheme="majorEastAsia" w:hAnsi="Courier New" w:cstheme="majorBidi"/>
          <w:sz w:val="24"/>
          <w:szCs w:val="24"/>
          <w:lang w:val="es-ES_tradnl"/>
        </w:rPr>
        <w:t xml:space="preserve"> la planta del Ministerio Público de 8</w:t>
      </w:r>
      <w:r w:rsidR="00C87BFA">
        <w:rPr>
          <w:rFonts w:ascii="Courier New" w:eastAsiaTheme="majorEastAsia" w:hAnsi="Courier New" w:cstheme="majorBidi"/>
          <w:sz w:val="24"/>
          <w:szCs w:val="24"/>
          <w:lang w:val="es-ES_tradnl"/>
        </w:rPr>
        <w:t>7</w:t>
      </w:r>
      <w:r w:rsidRPr="008360D4">
        <w:rPr>
          <w:rFonts w:ascii="Courier New" w:eastAsiaTheme="majorEastAsia" w:hAnsi="Courier New" w:cstheme="majorBidi"/>
          <w:sz w:val="24"/>
          <w:szCs w:val="24"/>
          <w:lang w:val="es-ES_tradnl"/>
        </w:rPr>
        <w:t xml:space="preserve"> cargos, compuesta por 1 fiscal jefe, </w:t>
      </w:r>
      <w:r w:rsidR="00AA2608">
        <w:rPr>
          <w:rFonts w:ascii="Courier New" w:eastAsiaTheme="majorEastAsia" w:hAnsi="Courier New" w:cstheme="majorBidi"/>
          <w:sz w:val="24"/>
          <w:szCs w:val="24"/>
          <w:lang w:val="es-ES_tradnl"/>
        </w:rPr>
        <w:t>3</w:t>
      </w:r>
      <w:r w:rsidRPr="008360D4">
        <w:rPr>
          <w:rFonts w:ascii="Courier New" w:eastAsiaTheme="majorEastAsia" w:hAnsi="Courier New" w:cstheme="majorBidi"/>
          <w:sz w:val="24"/>
          <w:szCs w:val="24"/>
          <w:lang w:val="es-ES_tradnl"/>
        </w:rPr>
        <w:t>4 fiscales adjuntos y 5</w:t>
      </w:r>
      <w:r w:rsidR="004E379D">
        <w:rPr>
          <w:rFonts w:ascii="Courier New" w:eastAsiaTheme="majorEastAsia" w:hAnsi="Courier New" w:cstheme="majorBidi"/>
          <w:sz w:val="24"/>
          <w:szCs w:val="24"/>
          <w:lang w:val="es-ES_tradnl"/>
        </w:rPr>
        <w:t>2</w:t>
      </w:r>
      <w:r w:rsidRPr="008360D4">
        <w:rPr>
          <w:rFonts w:ascii="Courier New" w:eastAsiaTheme="majorEastAsia" w:hAnsi="Courier New" w:cstheme="majorBidi"/>
          <w:sz w:val="24"/>
          <w:szCs w:val="24"/>
          <w:lang w:val="es-ES_tradnl"/>
        </w:rPr>
        <w:t xml:space="preserve"> funcionarios.</w:t>
      </w:r>
    </w:p>
    <w:p w14:paraId="6307DD16" w14:textId="5866B593" w:rsidR="008263AC" w:rsidRPr="008360D4" w:rsidRDefault="00156F54" w:rsidP="00603786">
      <w:pPr>
        <w:pStyle w:val="Ttulo2"/>
        <w:numPr>
          <w:ilvl w:val="1"/>
          <w:numId w:val="9"/>
        </w:numPr>
        <w:tabs>
          <w:tab w:val="center" w:pos="3544"/>
          <w:tab w:val="left" w:pos="4678"/>
        </w:tabs>
        <w:spacing w:before="0" w:line="276" w:lineRule="auto"/>
        <w:ind w:left="2835" w:firstLine="1276"/>
        <w:rPr>
          <w:bCs/>
          <w:szCs w:val="24"/>
          <w:lang w:val="es-ES_tradnl"/>
        </w:rPr>
      </w:pPr>
      <w:r>
        <w:rPr>
          <w:rFonts w:eastAsia="Verdana" w:cs="Courier New"/>
        </w:rPr>
        <w:t>Aplicación</w:t>
      </w:r>
      <w:r w:rsidR="006F031C">
        <w:rPr>
          <w:rFonts w:eastAsia="Verdana" w:cs="Courier New"/>
        </w:rPr>
        <w:t xml:space="preserve"> a</w:t>
      </w:r>
      <w:r w:rsidR="008263AC" w:rsidRPr="008360D4">
        <w:rPr>
          <w:rFonts w:eastAsia="Verdana" w:cs="Courier New"/>
        </w:rPr>
        <w:t xml:space="preserve"> la </w:t>
      </w:r>
      <w:r w:rsidR="008263AC" w:rsidRPr="008360D4">
        <w:rPr>
          <w:bCs/>
          <w:szCs w:val="24"/>
          <w:lang w:val="es-ES_tradnl"/>
        </w:rPr>
        <w:t>Fiscalía Supraterritorial</w:t>
      </w:r>
      <w:r w:rsidR="006F031C">
        <w:rPr>
          <w:bCs/>
          <w:szCs w:val="24"/>
          <w:lang w:val="es-ES_tradnl"/>
        </w:rPr>
        <w:t xml:space="preserve"> de las reglas relativas a las Fiscalías Regionales y a los fiscales adjuntos</w:t>
      </w:r>
    </w:p>
    <w:p w14:paraId="558106DE" w14:textId="5F4D74D4" w:rsidR="005A3ADB" w:rsidRPr="008360D4" w:rsidRDefault="00702579" w:rsidP="00FB3C02">
      <w:pPr>
        <w:spacing w:after="240" w:line="276" w:lineRule="auto"/>
        <w:ind w:left="2832" w:firstLine="712"/>
        <w:jc w:val="both"/>
        <w:rPr>
          <w:rFonts w:ascii="Courier New" w:eastAsiaTheme="majorEastAsia" w:hAnsi="Courier New" w:cstheme="majorBidi"/>
          <w:sz w:val="24"/>
          <w:szCs w:val="24"/>
          <w:lang w:val="es-ES"/>
        </w:rPr>
      </w:pPr>
      <w:r>
        <w:rPr>
          <w:rFonts w:ascii="Courier New" w:eastAsiaTheme="majorEastAsia" w:hAnsi="Courier New" w:cstheme="majorBidi"/>
          <w:sz w:val="24"/>
          <w:szCs w:val="24"/>
          <w:lang w:val="es-ES"/>
        </w:rPr>
        <w:t xml:space="preserve">A su vez, se introducen modificaciones </w:t>
      </w:r>
      <w:r w:rsidR="00D31ED9">
        <w:rPr>
          <w:rFonts w:ascii="Courier New" w:eastAsiaTheme="majorEastAsia" w:hAnsi="Courier New" w:cstheme="majorBidi"/>
          <w:sz w:val="24"/>
          <w:szCs w:val="24"/>
          <w:lang w:val="es-ES"/>
        </w:rPr>
        <w:t>para</w:t>
      </w:r>
      <w:r w:rsidR="000C0970">
        <w:rPr>
          <w:rFonts w:ascii="Courier New" w:eastAsiaTheme="majorEastAsia" w:hAnsi="Courier New" w:cstheme="majorBidi"/>
          <w:sz w:val="24"/>
          <w:szCs w:val="24"/>
          <w:lang w:val="es-ES"/>
        </w:rPr>
        <w:t xml:space="preserve"> </w:t>
      </w:r>
      <w:r w:rsidR="001D2FD4" w:rsidRPr="008360D4">
        <w:rPr>
          <w:rFonts w:ascii="Courier New" w:eastAsiaTheme="majorEastAsia" w:hAnsi="Courier New" w:cstheme="majorBidi"/>
          <w:sz w:val="24"/>
          <w:szCs w:val="24"/>
          <w:lang w:val="es-ES"/>
        </w:rPr>
        <w:t>hace</w:t>
      </w:r>
      <w:r w:rsidR="00D31ED9">
        <w:rPr>
          <w:rFonts w:ascii="Courier New" w:eastAsiaTheme="majorEastAsia" w:hAnsi="Courier New" w:cstheme="majorBidi"/>
          <w:sz w:val="24"/>
          <w:szCs w:val="24"/>
          <w:lang w:val="es-ES"/>
        </w:rPr>
        <w:t>r</w:t>
      </w:r>
      <w:r w:rsidR="001D2FD4" w:rsidRPr="008360D4">
        <w:rPr>
          <w:rFonts w:ascii="Courier New" w:eastAsiaTheme="majorEastAsia" w:hAnsi="Courier New" w:cstheme="majorBidi"/>
          <w:sz w:val="24"/>
          <w:szCs w:val="24"/>
          <w:lang w:val="es-ES"/>
        </w:rPr>
        <w:t xml:space="preserve"> aplicable </w:t>
      </w:r>
      <w:r w:rsidR="00EE64DA" w:rsidRPr="008360D4">
        <w:rPr>
          <w:rFonts w:ascii="Courier New" w:eastAsiaTheme="majorEastAsia" w:hAnsi="Courier New" w:cstheme="majorBidi"/>
          <w:sz w:val="24"/>
          <w:szCs w:val="24"/>
          <w:lang w:val="es-ES"/>
        </w:rPr>
        <w:t>a</w:t>
      </w:r>
      <w:r w:rsidR="001D2FD4" w:rsidRPr="008360D4">
        <w:rPr>
          <w:rFonts w:ascii="Courier New" w:eastAsiaTheme="majorEastAsia" w:hAnsi="Courier New" w:cstheme="majorBidi"/>
          <w:sz w:val="24"/>
          <w:szCs w:val="24"/>
          <w:lang w:val="es-ES"/>
        </w:rPr>
        <w:t xml:space="preserve"> la Fiscalía Supraterritorial</w:t>
      </w:r>
      <w:r w:rsidR="00EE64DA" w:rsidRPr="008360D4">
        <w:rPr>
          <w:rFonts w:ascii="Courier New" w:eastAsiaTheme="majorEastAsia" w:hAnsi="Courier New" w:cstheme="majorBidi"/>
          <w:sz w:val="24"/>
          <w:szCs w:val="24"/>
          <w:lang w:val="es-ES"/>
        </w:rPr>
        <w:t xml:space="preserve"> y a los </w:t>
      </w:r>
      <w:r w:rsidR="003C2E78">
        <w:rPr>
          <w:rFonts w:ascii="Courier New" w:eastAsiaTheme="majorEastAsia" w:hAnsi="Courier New" w:cstheme="majorBidi"/>
          <w:sz w:val="24"/>
          <w:szCs w:val="24"/>
          <w:lang w:val="es-ES"/>
        </w:rPr>
        <w:t>f</w:t>
      </w:r>
      <w:r w:rsidR="00EE64DA" w:rsidRPr="008360D4">
        <w:rPr>
          <w:rFonts w:ascii="Courier New" w:eastAsiaTheme="majorEastAsia" w:hAnsi="Courier New" w:cstheme="majorBidi"/>
          <w:sz w:val="24"/>
          <w:szCs w:val="24"/>
          <w:lang w:val="es-ES"/>
        </w:rPr>
        <w:t xml:space="preserve">iscales </w:t>
      </w:r>
      <w:r w:rsidR="003C2E78">
        <w:rPr>
          <w:rFonts w:ascii="Courier New" w:eastAsiaTheme="majorEastAsia" w:hAnsi="Courier New" w:cstheme="majorBidi"/>
          <w:sz w:val="24"/>
          <w:szCs w:val="24"/>
          <w:lang w:val="es-ES"/>
        </w:rPr>
        <w:t>a</w:t>
      </w:r>
      <w:r w:rsidR="00EE64DA" w:rsidRPr="008360D4">
        <w:rPr>
          <w:rFonts w:ascii="Courier New" w:eastAsiaTheme="majorEastAsia" w:hAnsi="Courier New" w:cstheme="majorBidi"/>
          <w:sz w:val="24"/>
          <w:szCs w:val="24"/>
          <w:lang w:val="es-ES"/>
        </w:rPr>
        <w:t xml:space="preserve">djuntos que se desempeñen en ella </w:t>
      </w:r>
      <w:r w:rsidR="001D2FD4" w:rsidRPr="008360D4">
        <w:rPr>
          <w:rFonts w:ascii="Courier New" w:eastAsiaTheme="majorEastAsia" w:hAnsi="Courier New" w:cstheme="majorBidi"/>
          <w:sz w:val="24"/>
          <w:szCs w:val="24"/>
          <w:lang w:val="es-ES"/>
        </w:rPr>
        <w:t xml:space="preserve">todas las funciones y atribuciones </w:t>
      </w:r>
      <w:r w:rsidR="00EE64DA" w:rsidRPr="008360D4">
        <w:rPr>
          <w:rFonts w:ascii="Courier New" w:eastAsiaTheme="majorEastAsia" w:hAnsi="Courier New" w:cstheme="majorBidi"/>
          <w:sz w:val="24"/>
          <w:szCs w:val="24"/>
          <w:lang w:val="es-ES"/>
        </w:rPr>
        <w:t>de las Fiscalías Regionales</w:t>
      </w:r>
      <w:r w:rsidR="005C14C2">
        <w:rPr>
          <w:rFonts w:ascii="Courier New" w:eastAsiaTheme="majorEastAsia" w:hAnsi="Courier New" w:cstheme="majorBidi"/>
          <w:sz w:val="24"/>
          <w:szCs w:val="24"/>
          <w:lang w:val="es-ES"/>
        </w:rPr>
        <w:t xml:space="preserve"> y de sus fiscales adjuntos</w:t>
      </w:r>
      <w:r w:rsidR="00EE64DA" w:rsidRPr="008360D4">
        <w:rPr>
          <w:rFonts w:ascii="Courier New" w:eastAsiaTheme="majorEastAsia" w:hAnsi="Courier New" w:cstheme="majorBidi"/>
          <w:sz w:val="24"/>
          <w:szCs w:val="24"/>
          <w:lang w:val="es-ES"/>
        </w:rPr>
        <w:t>, en lo</w:t>
      </w:r>
      <w:r w:rsidR="003C2E78">
        <w:rPr>
          <w:rFonts w:ascii="Courier New" w:eastAsiaTheme="majorEastAsia" w:hAnsi="Courier New" w:cstheme="majorBidi"/>
          <w:sz w:val="24"/>
          <w:szCs w:val="24"/>
          <w:lang w:val="es-ES"/>
        </w:rPr>
        <w:t xml:space="preserve"> que resulte</w:t>
      </w:r>
      <w:r w:rsidR="00EE64DA" w:rsidRPr="008360D4">
        <w:rPr>
          <w:rFonts w:ascii="Courier New" w:eastAsiaTheme="majorEastAsia" w:hAnsi="Courier New" w:cstheme="majorBidi"/>
          <w:sz w:val="24"/>
          <w:szCs w:val="24"/>
          <w:lang w:val="es-ES"/>
        </w:rPr>
        <w:t xml:space="preserve"> pertinente</w:t>
      </w:r>
      <w:r w:rsidR="001D2FD4" w:rsidRPr="008360D4">
        <w:rPr>
          <w:rFonts w:ascii="Courier New" w:eastAsiaTheme="majorEastAsia" w:hAnsi="Courier New" w:cstheme="majorBidi"/>
          <w:sz w:val="24"/>
          <w:szCs w:val="24"/>
          <w:lang w:val="es-ES"/>
        </w:rPr>
        <w:t xml:space="preserve"> </w:t>
      </w:r>
      <w:r w:rsidR="003C2E78">
        <w:rPr>
          <w:rFonts w:ascii="Courier New" w:eastAsiaTheme="majorEastAsia" w:hAnsi="Courier New" w:cstheme="majorBidi"/>
          <w:sz w:val="24"/>
          <w:szCs w:val="24"/>
          <w:lang w:val="es-ES"/>
        </w:rPr>
        <w:t>dad</w:t>
      </w:r>
      <w:r w:rsidR="001D2FD4" w:rsidRPr="008360D4">
        <w:rPr>
          <w:rFonts w:ascii="Courier New" w:eastAsiaTheme="majorEastAsia" w:hAnsi="Courier New" w:cstheme="majorBidi"/>
          <w:sz w:val="24"/>
          <w:szCs w:val="24"/>
          <w:lang w:val="es-ES"/>
        </w:rPr>
        <w:t>a su especial estructura</w:t>
      </w:r>
      <w:r w:rsidR="00EE64DA" w:rsidRPr="008360D4">
        <w:rPr>
          <w:rFonts w:ascii="Courier New" w:eastAsiaTheme="majorEastAsia" w:hAnsi="Courier New" w:cstheme="majorBidi"/>
          <w:sz w:val="24"/>
          <w:szCs w:val="24"/>
          <w:lang w:val="es-ES"/>
        </w:rPr>
        <w:t>.</w:t>
      </w:r>
    </w:p>
    <w:p w14:paraId="18029A08" w14:textId="7FA0FCD3" w:rsidR="00941EF8" w:rsidRPr="008360D4" w:rsidRDefault="00FA63B7" w:rsidP="00603786">
      <w:pPr>
        <w:pStyle w:val="Ttulo2"/>
        <w:numPr>
          <w:ilvl w:val="1"/>
          <w:numId w:val="9"/>
        </w:numPr>
        <w:tabs>
          <w:tab w:val="center" w:pos="3544"/>
          <w:tab w:val="left" w:pos="4678"/>
        </w:tabs>
        <w:spacing w:before="0" w:line="276" w:lineRule="auto"/>
        <w:ind w:left="2835" w:firstLine="1276"/>
        <w:rPr>
          <w:bCs/>
          <w:szCs w:val="24"/>
          <w:lang w:val="es-ES_tradnl"/>
        </w:rPr>
      </w:pPr>
      <w:r w:rsidRPr="03E601E0">
        <w:rPr>
          <w:rFonts w:eastAsia="Verdana" w:cs="Courier New"/>
        </w:rPr>
        <w:t xml:space="preserve">Creación del </w:t>
      </w:r>
      <w:r w:rsidR="002D291D" w:rsidRPr="03E601E0">
        <w:rPr>
          <w:rFonts w:eastAsia="Verdana" w:cs="Courier New"/>
        </w:rPr>
        <w:t xml:space="preserve">Sistema </w:t>
      </w:r>
      <w:r w:rsidR="001C5F6C">
        <w:rPr>
          <w:rFonts w:eastAsia="Verdana" w:cs="Courier New"/>
        </w:rPr>
        <w:t>d</w:t>
      </w:r>
      <w:r w:rsidR="002D291D" w:rsidRPr="03E601E0">
        <w:rPr>
          <w:rFonts w:eastAsia="Verdana" w:cs="Courier New"/>
        </w:rPr>
        <w:t>e Análisis Criminal para Crimen Organizado y Delitos de Alta Complejidad</w:t>
      </w:r>
    </w:p>
    <w:p w14:paraId="083279A6" w14:textId="0FF9B99D" w:rsidR="004D0C4D" w:rsidRPr="008360D4" w:rsidRDefault="003C0FA9" w:rsidP="00582C71">
      <w:pPr>
        <w:spacing w:after="240" w:line="276" w:lineRule="auto"/>
        <w:ind w:left="2832" w:firstLine="712"/>
        <w:jc w:val="both"/>
        <w:rPr>
          <w:rFonts w:ascii="Courier New" w:eastAsiaTheme="majorEastAsia" w:hAnsi="Courier New" w:cstheme="majorBidi"/>
          <w:sz w:val="24"/>
          <w:szCs w:val="24"/>
          <w:lang w:val="es-ES"/>
        </w:rPr>
      </w:pPr>
      <w:r>
        <w:rPr>
          <w:rFonts w:ascii="Courier New" w:eastAsiaTheme="majorEastAsia" w:hAnsi="Courier New" w:cstheme="majorBidi"/>
          <w:sz w:val="24"/>
          <w:szCs w:val="24"/>
          <w:lang w:val="es-ES"/>
        </w:rPr>
        <w:t xml:space="preserve">Por otro lado, se </w:t>
      </w:r>
      <w:r w:rsidR="65EE45C8" w:rsidRPr="7CA0FCBD">
        <w:rPr>
          <w:rFonts w:ascii="Courier New" w:eastAsiaTheme="majorEastAsia" w:hAnsi="Courier New" w:cstheme="majorBidi"/>
          <w:sz w:val="24"/>
          <w:szCs w:val="24"/>
          <w:lang w:val="es-ES"/>
        </w:rPr>
        <w:t>incorpora un nuevo párrafo 4° ter al interior del título II de la ley N° 19.460</w:t>
      </w:r>
      <w:r w:rsidR="003C2E78">
        <w:rPr>
          <w:rFonts w:ascii="Courier New" w:eastAsiaTheme="majorEastAsia" w:hAnsi="Courier New" w:cstheme="majorBidi"/>
          <w:sz w:val="24"/>
          <w:szCs w:val="24"/>
          <w:lang w:val="es-ES"/>
        </w:rPr>
        <w:t>,</w:t>
      </w:r>
      <w:r w:rsidR="65EE45C8" w:rsidRPr="7CA0FCBD">
        <w:rPr>
          <w:rFonts w:ascii="Courier New" w:eastAsiaTheme="majorEastAsia" w:hAnsi="Courier New" w:cstheme="majorBidi"/>
          <w:sz w:val="24"/>
          <w:szCs w:val="24"/>
          <w:lang w:val="es-ES"/>
        </w:rPr>
        <w:t xml:space="preserve"> que reemplaza al actual Sistema de Análisis Criminal y Focos Investigativos</w:t>
      </w:r>
      <w:r w:rsidR="65EE45C8" w:rsidRPr="284FCD81">
        <w:rPr>
          <w:rFonts w:ascii="Courier New" w:eastAsiaTheme="majorEastAsia" w:hAnsi="Courier New" w:cstheme="majorBidi"/>
          <w:sz w:val="24"/>
          <w:szCs w:val="24"/>
          <w:lang w:val="es-ES"/>
        </w:rPr>
        <w:t>.</w:t>
      </w:r>
    </w:p>
    <w:p w14:paraId="241A48CE" w14:textId="04A492EB" w:rsidR="00B67A5F" w:rsidRPr="008360D4" w:rsidRDefault="00B67A5F" w:rsidP="00FB3C02">
      <w:pPr>
        <w:spacing w:after="240" w:line="276" w:lineRule="auto"/>
        <w:ind w:left="2832" w:firstLine="712"/>
        <w:jc w:val="both"/>
        <w:rPr>
          <w:rFonts w:ascii="Courier New" w:eastAsiaTheme="majorEastAsia" w:hAnsi="Courier New" w:cstheme="majorBidi"/>
          <w:sz w:val="24"/>
          <w:szCs w:val="24"/>
          <w:lang w:val="es-ES"/>
        </w:rPr>
      </w:pPr>
      <w:r w:rsidRPr="36B789DD">
        <w:rPr>
          <w:rFonts w:ascii="Courier New" w:eastAsiaTheme="majorEastAsia" w:hAnsi="Courier New" w:cstheme="majorBidi"/>
          <w:sz w:val="24"/>
          <w:szCs w:val="24"/>
          <w:lang w:val="es-ES"/>
        </w:rPr>
        <w:t xml:space="preserve">Este nuevo sistema </w:t>
      </w:r>
      <w:r w:rsidR="00836018" w:rsidRPr="36B789DD">
        <w:rPr>
          <w:rFonts w:ascii="Courier New" w:eastAsiaTheme="majorEastAsia" w:hAnsi="Courier New" w:cstheme="majorBidi"/>
          <w:sz w:val="24"/>
          <w:szCs w:val="24"/>
          <w:lang w:val="es-ES"/>
        </w:rPr>
        <w:t>especializado</w:t>
      </w:r>
      <w:r w:rsidRPr="36B789DD">
        <w:rPr>
          <w:rFonts w:ascii="Courier New" w:eastAsiaTheme="majorEastAsia" w:hAnsi="Courier New" w:cstheme="majorBidi"/>
          <w:sz w:val="24"/>
          <w:szCs w:val="24"/>
          <w:lang w:val="es-ES"/>
        </w:rPr>
        <w:t xml:space="preserve"> </w:t>
      </w:r>
      <w:r w:rsidR="00836018" w:rsidRPr="36B789DD">
        <w:rPr>
          <w:rFonts w:ascii="Courier New" w:eastAsiaTheme="majorEastAsia" w:hAnsi="Courier New" w:cstheme="majorBidi"/>
          <w:sz w:val="24"/>
          <w:szCs w:val="24"/>
          <w:lang w:val="es-ES"/>
        </w:rPr>
        <w:t xml:space="preserve">en </w:t>
      </w:r>
      <w:r w:rsidR="005D297D" w:rsidRPr="36B789DD">
        <w:rPr>
          <w:rFonts w:ascii="Courier New" w:eastAsiaTheme="majorEastAsia" w:hAnsi="Courier New" w:cstheme="majorBidi"/>
          <w:sz w:val="24"/>
          <w:szCs w:val="24"/>
          <w:lang w:val="es-ES"/>
        </w:rPr>
        <w:t>c</w:t>
      </w:r>
      <w:r w:rsidR="00836018" w:rsidRPr="36B789DD">
        <w:rPr>
          <w:rFonts w:ascii="Courier New" w:eastAsiaTheme="majorEastAsia" w:hAnsi="Courier New" w:cstheme="majorBidi"/>
          <w:sz w:val="24"/>
          <w:szCs w:val="24"/>
          <w:lang w:val="es-ES"/>
        </w:rPr>
        <w:t xml:space="preserve">rimen </w:t>
      </w:r>
      <w:r w:rsidR="005D297D" w:rsidRPr="36B789DD">
        <w:rPr>
          <w:rFonts w:ascii="Courier New" w:eastAsiaTheme="majorEastAsia" w:hAnsi="Courier New" w:cstheme="majorBidi"/>
          <w:sz w:val="24"/>
          <w:szCs w:val="24"/>
          <w:lang w:val="es-ES"/>
        </w:rPr>
        <w:t>o</w:t>
      </w:r>
      <w:r w:rsidR="00836018" w:rsidRPr="36B789DD">
        <w:rPr>
          <w:rFonts w:ascii="Courier New" w:eastAsiaTheme="majorEastAsia" w:hAnsi="Courier New" w:cstheme="majorBidi"/>
          <w:sz w:val="24"/>
          <w:szCs w:val="24"/>
          <w:lang w:val="es-ES"/>
        </w:rPr>
        <w:t>rganizado y</w:t>
      </w:r>
      <w:r w:rsidR="005D297D" w:rsidRPr="36B789DD">
        <w:rPr>
          <w:rFonts w:ascii="Courier New" w:eastAsiaTheme="majorEastAsia" w:hAnsi="Courier New" w:cstheme="majorBidi"/>
          <w:sz w:val="24"/>
          <w:szCs w:val="24"/>
          <w:lang w:val="es-ES"/>
        </w:rPr>
        <w:t xml:space="preserve"> delitos de</w:t>
      </w:r>
      <w:r w:rsidR="00836018" w:rsidRPr="36B789DD">
        <w:rPr>
          <w:rFonts w:ascii="Courier New" w:eastAsiaTheme="majorEastAsia" w:hAnsi="Courier New" w:cstheme="majorBidi"/>
          <w:sz w:val="24"/>
          <w:szCs w:val="24"/>
          <w:lang w:val="es-ES"/>
        </w:rPr>
        <w:t xml:space="preserve"> </w:t>
      </w:r>
      <w:r w:rsidR="005D297D" w:rsidRPr="36B789DD">
        <w:rPr>
          <w:rFonts w:ascii="Courier New" w:eastAsiaTheme="majorEastAsia" w:hAnsi="Courier New" w:cstheme="majorBidi"/>
          <w:sz w:val="24"/>
          <w:szCs w:val="24"/>
          <w:lang w:val="es-ES"/>
        </w:rPr>
        <w:t>a</w:t>
      </w:r>
      <w:r w:rsidR="00836018" w:rsidRPr="36B789DD">
        <w:rPr>
          <w:rFonts w:ascii="Courier New" w:eastAsiaTheme="majorEastAsia" w:hAnsi="Courier New" w:cstheme="majorBidi"/>
          <w:sz w:val="24"/>
          <w:szCs w:val="24"/>
          <w:lang w:val="es-ES"/>
        </w:rPr>
        <w:t xml:space="preserve">lta </w:t>
      </w:r>
      <w:r w:rsidR="005D297D" w:rsidRPr="36B789DD">
        <w:rPr>
          <w:rFonts w:ascii="Courier New" w:eastAsiaTheme="majorEastAsia" w:hAnsi="Courier New" w:cstheme="majorBidi"/>
          <w:sz w:val="24"/>
          <w:szCs w:val="24"/>
          <w:lang w:val="es-ES"/>
        </w:rPr>
        <w:t>c</w:t>
      </w:r>
      <w:r w:rsidR="00836018" w:rsidRPr="36B789DD">
        <w:rPr>
          <w:rFonts w:ascii="Courier New" w:eastAsiaTheme="majorEastAsia" w:hAnsi="Courier New" w:cstheme="majorBidi"/>
          <w:sz w:val="24"/>
          <w:szCs w:val="24"/>
          <w:lang w:val="es-ES"/>
        </w:rPr>
        <w:t xml:space="preserve">omplejidad </w:t>
      </w:r>
      <w:r w:rsidRPr="36B789DD">
        <w:rPr>
          <w:rFonts w:ascii="Courier New" w:eastAsiaTheme="majorEastAsia" w:hAnsi="Courier New" w:cstheme="majorBidi"/>
          <w:sz w:val="24"/>
          <w:szCs w:val="24"/>
          <w:lang w:val="es-ES"/>
        </w:rPr>
        <w:t xml:space="preserve">se </w:t>
      </w:r>
      <w:r w:rsidR="0079196F">
        <w:rPr>
          <w:rFonts w:ascii="Courier New" w:eastAsiaTheme="majorEastAsia" w:hAnsi="Courier New" w:cstheme="majorBidi"/>
          <w:sz w:val="24"/>
          <w:szCs w:val="24"/>
          <w:lang w:val="es-ES"/>
        </w:rPr>
        <w:t>con</w:t>
      </w:r>
      <w:r w:rsidRPr="36B789DD">
        <w:rPr>
          <w:rFonts w:ascii="Courier New" w:eastAsiaTheme="majorEastAsia" w:hAnsi="Courier New" w:cstheme="majorBidi"/>
          <w:sz w:val="24"/>
          <w:szCs w:val="24"/>
          <w:lang w:val="es-ES"/>
        </w:rPr>
        <w:t xml:space="preserve">formará </w:t>
      </w:r>
      <w:r w:rsidRPr="008360D4">
        <w:rPr>
          <w:rFonts w:ascii="Courier New" w:eastAsiaTheme="majorEastAsia" w:hAnsi="Courier New" w:cstheme="majorBidi"/>
          <w:sz w:val="24"/>
          <w:szCs w:val="24"/>
          <w:lang w:val="es-ES"/>
        </w:rPr>
        <w:t xml:space="preserve">a partir los actuales equipos de fiscales pertenecientes al </w:t>
      </w:r>
      <w:r w:rsidRPr="36B789DD">
        <w:rPr>
          <w:rFonts w:ascii="Courier New" w:eastAsiaTheme="majorEastAsia" w:hAnsi="Courier New" w:cstheme="majorBidi"/>
          <w:sz w:val="24"/>
          <w:szCs w:val="24"/>
          <w:lang w:val="es-ES"/>
        </w:rPr>
        <w:t xml:space="preserve">Sistema </w:t>
      </w:r>
      <w:r w:rsidR="001C5F6C">
        <w:rPr>
          <w:rFonts w:ascii="Courier New" w:eastAsiaTheme="majorEastAsia" w:hAnsi="Courier New" w:cstheme="majorBidi"/>
          <w:sz w:val="24"/>
          <w:szCs w:val="24"/>
          <w:lang w:val="es-ES"/>
        </w:rPr>
        <w:t>d</w:t>
      </w:r>
      <w:r w:rsidRPr="36B789DD">
        <w:rPr>
          <w:rFonts w:ascii="Courier New" w:eastAsiaTheme="majorEastAsia" w:hAnsi="Courier New" w:cstheme="majorBidi"/>
          <w:sz w:val="24"/>
          <w:szCs w:val="24"/>
          <w:lang w:val="es-ES"/>
        </w:rPr>
        <w:t>e Análisis Criminal y Focos Investigativos</w:t>
      </w:r>
      <w:r w:rsidRPr="008360D4">
        <w:rPr>
          <w:rFonts w:ascii="Courier New" w:eastAsiaTheme="majorEastAsia" w:hAnsi="Courier New" w:cstheme="majorBidi"/>
          <w:sz w:val="24"/>
          <w:szCs w:val="24"/>
          <w:lang w:val="es-ES"/>
        </w:rPr>
        <w:t xml:space="preserve"> </w:t>
      </w:r>
      <w:r w:rsidR="00337395">
        <w:rPr>
          <w:rFonts w:ascii="Courier New" w:eastAsiaTheme="majorEastAsia" w:hAnsi="Courier New" w:cstheme="majorBidi"/>
          <w:sz w:val="24"/>
          <w:szCs w:val="24"/>
          <w:lang w:val="es-ES"/>
        </w:rPr>
        <w:t>y</w:t>
      </w:r>
      <w:r w:rsidRPr="008360D4">
        <w:rPr>
          <w:rFonts w:ascii="Courier New" w:eastAsiaTheme="majorEastAsia" w:hAnsi="Courier New" w:cstheme="majorBidi"/>
          <w:sz w:val="24"/>
          <w:szCs w:val="24"/>
          <w:lang w:val="es-ES"/>
        </w:rPr>
        <w:t xml:space="preserve"> el equipo de fiscales dedicados a </w:t>
      </w:r>
      <w:r w:rsidR="00337395">
        <w:rPr>
          <w:rFonts w:ascii="Courier New" w:eastAsiaTheme="majorEastAsia" w:hAnsi="Courier New" w:cstheme="majorBidi"/>
          <w:sz w:val="24"/>
          <w:szCs w:val="24"/>
          <w:lang w:val="es-ES"/>
        </w:rPr>
        <w:t xml:space="preserve">delitos de </w:t>
      </w:r>
      <w:r w:rsidRPr="008360D4">
        <w:rPr>
          <w:rFonts w:ascii="Courier New" w:eastAsiaTheme="majorEastAsia" w:hAnsi="Courier New" w:cstheme="majorBidi"/>
          <w:sz w:val="24"/>
          <w:szCs w:val="24"/>
          <w:lang w:val="es-ES"/>
        </w:rPr>
        <w:t xml:space="preserve">alta complejidad en cada </w:t>
      </w:r>
      <w:r w:rsidR="00EA2E58">
        <w:rPr>
          <w:rFonts w:ascii="Courier New" w:eastAsiaTheme="majorEastAsia" w:hAnsi="Courier New" w:cstheme="majorBidi"/>
          <w:sz w:val="24"/>
          <w:szCs w:val="24"/>
          <w:lang w:val="es-ES"/>
        </w:rPr>
        <w:t>Fiscalía Regional</w:t>
      </w:r>
      <w:r w:rsidRPr="008360D4">
        <w:rPr>
          <w:rFonts w:ascii="Courier New" w:eastAsiaTheme="majorEastAsia" w:hAnsi="Courier New" w:cstheme="majorBidi"/>
          <w:sz w:val="24"/>
          <w:szCs w:val="24"/>
          <w:lang w:val="es-ES"/>
        </w:rPr>
        <w:t xml:space="preserve">, </w:t>
      </w:r>
      <w:r w:rsidR="003C2E78">
        <w:rPr>
          <w:rFonts w:ascii="Courier New" w:eastAsiaTheme="majorEastAsia" w:hAnsi="Courier New" w:cstheme="majorBidi"/>
          <w:sz w:val="24"/>
          <w:szCs w:val="24"/>
          <w:lang w:val="es-ES"/>
        </w:rPr>
        <w:t>conformándose en consecuencia</w:t>
      </w:r>
      <w:r w:rsidRPr="008360D4">
        <w:rPr>
          <w:rFonts w:ascii="Courier New" w:eastAsiaTheme="majorEastAsia" w:hAnsi="Courier New" w:cstheme="majorBidi"/>
          <w:sz w:val="24"/>
          <w:szCs w:val="24"/>
          <w:lang w:val="es-ES"/>
        </w:rPr>
        <w:t xml:space="preserve"> un</w:t>
      </w:r>
      <w:r w:rsidR="00EA2E58">
        <w:rPr>
          <w:rFonts w:ascii="Courier New" w:eastAsiaTheme="majorEastAsia" w:hAnsi="Courier New" w:cstheme="majorBidi"/>
          <w:sz w:val="24"/>
          <w:szCs w:val="24"/>
          <w:lang w:val="es-ES"/>
        </w:rPr>
        <w:t xml:space="preserve"> único</w:t>
      </w:r>
      <w:r w:rsidRPr="008360D4">
        <w:rPr>
          <w:rFonts w:ascii="Courier New" w:eastAsiaTheme="majorEastAsia" w:hAnsi="Courier New" w:cstheme="majorBidi"/>
          <w:sz w:val="24"/>
          <w:szCs w:val="24"/>
          <w:lang w:val="es-ES"/>
        </w:rPr>
        <w:t xml:space="preserve"> equipo de analistas,</w:t>
      </w:r>
      <w:r w:rsidR="00D728C9" w:rsidRPr="008360D4">
        <w:rPr>
          <w:rFonts w:ascii="Courier New" w:eastAsiaTheme="majorEastAsia" w:hAnsi="Courier New" w:cstheme="majorBidi"/>
          <w:sz w:val="24"/>
          <w:szCs w:val="24"/>
          <w:lang w:val="es-ES"/>
        </w:rPr>
        <w:t xml:space="preserve"> que permitirá nutrir a la </w:t>
      </w:r>
      <w:r w:rsidR="00FA4433">
        <w:rPr>
          <w:rFonts w:ascii="Courier New" w:eastAsiaTheme="majorEastAsia" w:hAnsi="Courier New" w:cstheme="majorBidi"/>
          <w:sz w:val="24"/>
          <w:szCs w:val="24"/>
          <w:lang w:val="es-ES"/>
        </w:rPr>
        <w:t>F</w:t>
      </w:r>
      <w:r w:rsidR="00D728C9" w:rsidRPr="008360D4">
        <w:rPr>
          <w:rFonts w:ascii="Courier New" w:eastAsiaTheme="majorEastAsia" w:hAnsi="Courier New" w:cstheme="majorBidi"/>
          <w:sz w:val="24"/>
          <w:szCs w:val="24"/>
          <w:lang w:val="es-ES"/>
        </w:rPr>
        <w:t xml:space="preserve">iscalía Supraterritorial de la información necesaria para una adecuada persecución </w:t>
      </w:r>
      <w:r w:rsidR="004955AF">
        <w:rPr>
          <w:rFonts w:ascii="Courier New" w:eastAsiaTheme="majorEastAsia" w:hAnsi="Courier New" w:cstheme="majorBidi"/>
          <w:sz w:val="24"/>
          <w:szCs w:val="24"/>
          <w:lang w:val="es-ES"/>
        </w:rPr>
        <w:t>penal por</w:t>
      </w:r>
      <w:r w:rsidR="00D728C9" w:rsidRPr="008360D4">
        <w:rPr>
          <w:rFonts w:ascii="Courier New" w:eastAsiaTheme="majorEastAsia" w:hAnsi="Courier New" w:cstheme="majorBidi"/>
          <w:sz w:val="24"/>
          <w:szCs w:val="24"/>
          <w:lang w:val="es-ES"/>
        </w:rPr>
        <w:t xml:space="preserve"> los </w:t>
      </w:r>
      <w:r w:rsidR="004955AF">
        <w:rPr>
          <w:rFonts w:ascii="Courier New" w:eastAsiaTheme="majorEastAsia" w:hAnsi="Courier New" w:cstheme="majorBidi"/>
          <w:sz w:val="24"/>
          <w:szCs w:val="24"/>
          <w:lang w:val="es-ES"/>
        </w:rPr>
        <w:t>delitos</w:t>
      </w:r>
      <w:r w:rsidR="00D728C9" w:rsidRPr="008360D4">
        <w:rPr>
          <w:rFonts w:ascii="Courier New" w:eastAsiaTheme="majorEastAsia" w:hAnsi="Courier New" w:cstheme="majorBidi"/>
          <w:sz w:val="24"/>
          <w:szCs w:val="24"/>
          <w:lang w:val="es-ES"/>
        </w:rPr>
        <w:t xml:space="preserve"> </w:t>
      </w:r>
      <w:r w:rsidR="723A489C" w:rsidRPr="75448996">
        <w:rPr>
          <w:rFonts w:ascii="Courier New" w:eastAsiaTheme="majorEastAsia" w:hAnsi="Courier New" w:cstheme="majorBidi"/>
          <w:sz w:val="24"/>
          <w:szCs w:val="24"/>
          <w:lang w:val="es-ES"/>
        </w:rPr>
        <w:t xml:space="preserve">respecto de los cuales </w:t>
      </w:r>
      <w:r w:rsidR="723A489C" w:rsidRPr="2CD6F82D">
        <w:rPr>
          <w:rFonts w:ascii="Courier New" w:eastAsiaTheme="majorEastAsia" w:hAnsi="Courier New" w:cstheme="majorBidi"/>
          <w:sz w:val="24"/>
          <w:szCs w:val="24"/>
          <w:lang w:val="es-ES"/>
        </w:rPr>
        <w:t xml:space="preserve">la </w:t>
      </w:r>
      <w:r w:rsidR="723A489C" w:rsidRPr="295AF7F4">
        <w:rPr>
          <w:rFonts w:ascii="Courier New" w:eastAsiaTheme="majorEastAsia" w:hAnsi="Courier New" w:cstheme="majorBidi"/>
          <w:sz w:val="24"/>
          <w:szCs w:val="24"/>
          <w:lang w:val="es-ES"/>
        </w:rPr>
        <w:t xml:space="preserve">Constitución </w:t>
      </w:r>
      <w:r w:rsidR="723A489C" w:rsidRPr="69072390">
        <w:rPr>
          <w:rFonts w:ascii="Courier New" w:eastAsiaTheme="majorEastAsia" w:hAnsi="Courier New" w:cstheme="majorBidi"/>
          <w:sz w:val="24"/>
          <w:szCs w:val="24"/>
          <w:lang w:val="es-ES"/>
        </w:rPr>
        <w:t>Política</w:t>
      </w:r>
      <w:r w:rsidR="723A489C" w:rsidRPr="295AF7F4">
        <w:rPr>
          <w:rFonts w:ascii="Courier New" w:eastAsiaTheme="majorEastAsia" w:hAnsi="Courier New" w:cstheme="majorBidi"/>
          <w:sz w:val="24"/>
          <w:szCs w:val="24"/>
          <w:lang w:val="es-ES"/>
        </w:rPr>
        <w:t xml:space="preserve"> </w:t>
      </w:r>
      <w:r w:rsidR="723A489C" w:rsidRPr="4A70853F">
        <w:rPr>
          <w:rFonts w:ascii="Courier New" w:eastAsiaTheme="majorEastAsia" w:hAnsi="Courier New" w:cstheme="majorBidi"/>
          <w:sz w:val="24"/>
          <w:szCs w:val="24"/>
          <w:lang w:val="es-ES"/>
        </w:rPr>
        <w:t xml:space="preserve">de la </w:t>
      </w:r>
      <w:r w:rsidR="723A489C" w:rsidRPr="10CFBA5F">
        <w:rPr>
          <w:rFonts w:ascii="Courier New" w:eastAsiaTheme="majorEastAsia" w:hAnsi="Courier New" w:cstheme="majorBidi"/>
          <w:sz w:val="24"/>
          <w:szCs w:val="24"/>
          <w:lang w:val="es-ES"/>
        </w:rPr>
        <w:t>República</w:t>
      </w:r>
      <w:r w:rsidR="723A489C" w:rsidRPr="3369B616">
        <w:rPr>
          <w:rFonts w:ascii="Courier New" w:eastAsiaTheme="majorEastAsia" w:hAnsi="Courier New" w:cstheme="majorBidi"/>
          <w:sz w:val="24"/>
          <w:szCs w:val="24"/>
          <w:lang w:val="es-ES"/>
        </w:rPr>
        <w:t xml:space="preserve"> </w:t>
      </w:r>
      <w:r w:rsidR="723A489C" w:rsidRPr="25A0F138">
        <w:rPr>
          <w:rFonts w:ascii="Courier New" w:eastAsiaTheme="majorEastAsia" w:hAnsi="Courier New" w:cstheme="majorBidi"/>
          <w:sz w:val="24"/>
          <w:szCs w:val="24"/>
          <w:lang w:val="es-ES"/>
        </w:rPr>
        <w:t xml:space="preserve">le encarga </w:t>
      </w:r>
      <w:r w:rsidR="723A489C" w:rsidRPr="464CDC3F">
        <w:rPr>
          <w:rFonts w:ascii="Courier New" w:eastAsiaTheme="majorEastAsia" w:hAnsi="Courier New" w:cstheme="majorBidi"/>
          <w:sz w:val="24"/>
          <w:szCs w:val="24"/>
          <w:lang w:val="es-ES"/>
        </w:rPr>
        <w:t xml:space="preserve">desempeñar sus </w:t>
      </w:r>
      <w:r w:rsidR="723A489C" w:rsidRPr="65B6BF18">
        <w:rPr>
          <w:rFonts w:ascii="Courier New" w:eastAsiaTheme="majorEastAsia" w:hAnsi="Courier New" w:cstheme="majorBidi"/>
          <w:sz w:val="24"/>
          <w:szCs w:val="24"/>
          <w:lang w:val="es-ES"/>
        </w:rPr>
        <w:t>funciones</w:t>
      </w:r>
      <w:r w:rsidR="00D728C9" w:rsidRPr="008360D4">
        <w:rPr>
          <w:rFonts w:ascii="Courier New" w:eastAsiaTheme="majorEastAsia" w:hAnsi="Courier New" w:cstheme="majorBidi"/>
          <w:sz w:val="24"/>
          <w:szCs w:val="24"/>
          <w:lang w:val="es-ES"/>
        </w:rPr>
        <w:t xml:space="preserve">. </w:t>
      </w:r>
    </w:p>
    <w:p w14:paraId="2F3BB48E" w14:textId="69B7430D" w:rsidR="00941EF8" w:rsidRPr="008360D4" w:rsidRDefault="00941EF8" w:rsidP="00603786">
      <w:pPr>
        <w:pStyle w:val="Ttulo2"/>
        <w:tabs>
          <w:tab w:val="center" w:pos="3544"/>
          <w:tab w:val="left" w:pos="4111"/>
        </w:tabs>
        <w:spacing w:before="0" w:line="276" w:lineRule="auto"/>
        <w:ind w:left="2835" w:firstLine="709"/>
        <w:rPr>
          <w:lang w:val="es-ES"/>
        </w:rPr>
      </w:pPr>
      <w:r w:rsidRPr="008360D4">
        <w:rPr>
          <w:rFonts w:eastAsia="Verdana" w:cs="Courier New"/>
        </w:rPr>
        <w:t>Modificaciones a otros cuerpos legales</w:t>
      </w:r>
    </w:p>
    <w:p w14:paraId="7AEC0393" w14:textId="17E56417" w:rsidR="00E317DA" w:rsidRPr="00E317DA" w:rsidRDefault="00941EF8" w:rsidP="003C2E78">
      <w:pPr>
        <w:spacing w:after="240" w:line="276" w:lineRule="auto"/>
        <w:ind w:left="2835" w:right="60" w:firstLine="709"/>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Finalmente, se </w:t>
      </w:r>
      <w:r w:rsidR="003C2E78">
        <w:rPr>
          <w:rFonts w:ascii="Courier New" w:eastAsia="Courier New" w:hAnsi="Courier New" w:cs="Courier New"/>
          <w:sz w:val="24"/>
          <w:szCs w:val="24"/>
        </w:rPr>
        <w:t>introducen</w:t>
      </w:r>
      <w:r w:rsidR="003C2E78"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 xml:space="preserve">modificaciones a otros cuerpos legales que regulan actuaciones de los </w:t>
      </w:r>
      <w:r w:rsidR="00B54FDD">
        <w:rPr>
          <w:rFonts w:ascii="Courier New" w:eastAsia="Courier New" w:hAnsi="Courier New" w:cs="Courier New"/>
          <w:sz w:val="24"/>
          <w:szCs w:val="24"/>
        </w:rPr>
        <w:t>f</w:t>
      </w:r>
      <w:r w:rsidRPr="008360D4">
        <w:rPr>
          <w:rFonts w:ascii="Courier New" w:eastAsia="Courier New" w:hAnsi="Courier New" w:cs="Courier New"/>
          <w:sz w:val="24"/>
          <w:szCs w:val="24"/>
        </w:rPr>
        <w:t>iscales y</w:t>
      </w:r>
      <w:r w:rsidR="00B54FDD">
        <w:rPr>
          <w:rFonts w:ascii="Courier New" w:eastAsia="Courier New" w:hAnsi="Courier New" w:cs="Courier New"/>
          <w:sz w:val="24"/>
          <w:szCs w:val="24"/>
        </w:rPr>
        <w:t xml:space="preserve"> de</w:t>
      </w:r>
      <w:r w:rsidRPr="008360D4">
        <w:rPr>
          <w:rFonts w:ascii="Courier New" w:eastAsia="Courier New" w:hAnsi="Courier New" w:cs="Courier New"/>
          <w:sz w:val="24"/>
          <w:szCs w:val="24"/>
        </w:rPr>
        <w:t xml:space="preserve"> las Fiscalías Regionales, a fin de incluir, en los casos</w:t>
      </w:r>
      <w:r w:rsidR="00B54FDD">
        <w:rPr>
          <w:rFonts w:ascii="Courier New" w:eastAsia="Courier New" w:hAnsi="Courier New" w:cs="Courier New"/>
          <w:sz w:val="24"/>
          <w:szCs w:val="24"/>
        </w:rPr>
        <w:t xml:space="preserve"> en</w:t>
      </w:r>
      <w:r w:rsidRPr="008360D4">
        <w:rPr>
          <w:rFonts w:ascii="Courier New" w:eastAsia="Courier New" w:hAnsi="Courier New" w:cs="Courier New"/>
          <w:sz w:val="24"/>
          <w:szCs w:val="24"/>
        </w:rPr>
        <w:t xml:space="preserve"> que sea pertinente, a la Fiscalía Supraterritorial</w:t>
      </w:r>
      <w:r w:rsidR="00252256">
        <w:rPr>
          <w:rFonts w:ascii="Courier New" w:eastAsia="Courier New" w:hAnsi="Courier New" w:cs="Courier New"/>
          <w:sz w:val="24"/>
          <w:szCs w:val="24"/>
        </w:rPr>
        <w:t xml:space="preserve"> y a su Fiscal Jefe</w:t>
      </w:r>
      <w:r w:rsidRPr="008360D4">
        <w:rPr>
          <w:rFonts w:ascii="Courier New" w:eastAsia="Courier New" w:hAnsi="Courier New" w:cs="Courier New"/>
          <w:sz w:val="24"/>
          <w:szCs w:val="24"/>
        </w:rPr>
        <w:t>.</w:t>
      </w:r>
    </w:p>
    <w:p w14:paraId="211C08C0" w14:textId="400C8018" w:rsidR="00D27A01" w:rsidRPr="008360D4" w:rsidRDefault="00D27A01" w:rsidP="00E317DA">
      <w:pPr>
        <w:spacing w:after="240" w:line="276" w:lineRule="auto"/>
        <w:ind w:left="2835"/>
        <w:jc w:val="both"/>
        <w:rPr>
          <w:rFonts w:ascii="Courier New" w:eastAsia="Courier New" w:hAnsi="Courier New" w:cs="Courier New"/>
          <w:sz w:val="24"/>
          <w:szCs w:val="24"/>
        </w:rPr>
      </w:pPr>
    </w:p>
    <w:p w14:paraId="52F9E843" w14:textId="63A05D68" w:rsidR="00A01B44" w:rsidRPr="008360D4" w:rsidRDefault="00A01B44" w:rsidP="00FB3C02">
      <w:pPr>
        <w:spacing w:after="240" w:line="276" w:lineRule="auto"/>
        <w:jc w:val="center"/>
        <w:rPr>
          <w:rFonts w:ascii="Courier New" w:eastAsia="Times New Roman" w:hAnsi="Courier New" w:cs="Courier New"/>
          <w:b/>
          <w:spacing w:val="80"/>
          <w:sz w:val="24"/>
          <w:szCs w:val="24"/>
          <w:lang w:val="es-ES_tradnl" w:eastAsia="es-ES"/>
        </w:rPr>
      </w:pPr>
      <w:r w:rsidRPr="008360D4">
        <w:rPr>
          <w:rFonts w:ascii="Courier New" w:eastAsia="Times New Roman" w:hAnsi="Courier New" w:cs="Courier New"/>
          <w:b/>
          <w:spacing w:val="80"/>
          <w:sz w:val="24"/>
          <w:szCs w:val="24"/>
          <w:lang w:val="es-ES_tradnl" w:eastAsia="es-ES"/>
        </w:rPr>
        <w:t>PROYECTO DE LEY:</w:t>
      </w:r>
    </w:p>
    <w:p w14:paraId="6F3BE55A" w14:textId="1A2C48E2" w:rsidR="001E72D2" w:rsidRPr="008360D4" w:rsidRDefault="001E72D2" w:rsidP="00FB3C02">
      <w:pPr>
        <w:spacing w:after="240" w:line="276" w:lineRule="auto"/>
        <w:jc w:val="center"/>
        <w:rPr>
          <w:rFonts w:ascii="Courier New" w:eastAsia="Times New Roman" w:hAnsi="Courier New" w:cs="Courier New"/>
          <w:b/>
          <w:spacing w:val="80"/>
          <w:sz w:val="24"/>
          <w:szCs w:val="24"/>
          <w:lang w:val="es-ES_tradnl" w:eastAsia="es-ES"/>
        </w:rPr>
      </w:pPr>
    </w:p>
    <w:p w14:paraId="67DA9D1D" w14:textId="3BCF4D18" w:rsidR="001E72D2" w:rsidRPr="00726488" w:rsidRDefault="001E72D2" w:rsidP="00AF2FB3">
      <w:pPr>
        <w:tabs>
          <w:tab w:val="left" w:pos="2268"/>
        </w:tabs>
        <w:spacing w:after="240" w:line="276" w:lineRule="auto"/>
        <w:jc w:val="both"/>
        <w:rPr>
          <w:rFonts w:ascii="Courier New" w:eastAsia="Courier New" w:hAnsi="Courier New" w:cs="Courier New"/>
          <w:sz w:val="24"/>
          <w:szCs w:val="24"/>
        </w:rPr>
      </w:pPr>
      <w:r w:rsidRPr="008360D4">
        <w:rPr>
          <w:rFonts w:ascii="Courier New" w:eastAsia="Courier New" w:hAnsi="Courier New" w:cs="Courier New"/>
          <w:b/>
          <w:bCs/>
          <w:sz w:val="24"/>
          <w:szCs w:val="24"/>
        </w:rPr>
        <w:t>Artículo 1°.-</w:t>
      </w:r>
      <w:r w:rsidR="00726488">
        <w:rPr>
          <w:rFonts w:ascii="Courier New" w:eastAsia="Courier New" w:hAnsi="Courier New" w:cs="Courier New"/>
          <w:b/>
          <w:bCs/>
          <w:sz w:val="24"/>
          <w:szCs w:val="24"/>
        </w:rPr>
        <w:tab/>
      </w:r>
      <w:r w:rsidR="00CD4059" w:rsidRPr="00CD4059">
        <w:rPr>
          <w:rFonts w:ascii="Courier New" w:eastAsia="Courier New" w:hAnsi="Courier New" w:cs="Courier New"/>
          <w:sz w:val="24"/>
          <w:szCs w:val="24"/>
        </w:rPr>
        <w:t>Modifícase la ley Nº 19.640, Orgánica Constitucional del Ministerio Público, en el siguiente sentido</w:t>
      </w:r>
      <w:r w:rsidRPr="00726488">
        <w:rPr>
          <w:rFonts w:ascii="Courier New" w:eastAsia="Courier New" w:hAnsi="Courier New" w:cs="Courier New"/>
          <w:sz w:val="24"/>
          <w:szCs w:val="24"/>
        </w:rPr>
        <w:t>:</w:t>
      </w:r>
    </w:p>
    <w:p w14:paraId="065C1AE8" w14:textId="12A72F5D" w:rsidR="00C7565B" w:rsidRPr="008360D4" w:rsidRDefault="00AF135C"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AF135C">
        <w:rPr>
          <w:rFonts w:ascii="Courier New" w:eastAsia="Courier New" w:hAnsi="Courier New" w:cs="Courier New"/>
          <w:sz w:val="24"/>
          <w:szCs w:val="24"/>
        </w:rPr>
        <w:t>Sustitúyese, en el inciso quinto del artículo 2°, la frase “en los artículos 9º, 9º bis y 9º ter” por la frase “en el artículo 9 bis°”</w:t>
      </w:r>
      <w:r w:rsidR="5844CCFF" w:rsidRPr="008360D4">
        <w:rPr>
          <w:rFonts w:ascii="Courier New" w:eastAsia="Courier New" w:hAnsi="Courier New" w:cs="Courier New"/>
          <w:sz w:val="24"/>
          <w:szCs w:val="24"/>
        </w:rPr>
        <w:t>.</w:t>
      </w:r>
    </w:p>
    <w:p w14:paraId="4F6A4DD9" w14:textId="420F0926" w:rsidR="00C7565B" w:rsidRPr="008360D4" w:rsidRDefault="005331C2" w:rsidP="00AF2FB3">
      <w:pPr>
        <w:pStyle w:val="Prrafodelista"/>
        <w:numPr>
          <w:ilvl w:val="0"/>
          <w:numId w:val="6"/>
        </w:numPr>
        <w:tabs>
          <w:tab w:val="left" w:pos="2835"/>
        </w:tabs>
        <w:spacing w:after="240" w:line="276" w:lineRule="auto"/>
        <w:ind w:left="0" w:firstLine="2268"/>
        <w:contextualSpacing w:val="0"/>
        <w:jc w:val="both"/>
      </w:pPr>
      <w:r w:rsidRPr="005331C2">
        <w:rPr>
          <w:rFonts w:ascii="Courier New" w:eastAsia="Courier New" w:hAnsi="Courier New" w:cs="Courier New"/>
          <w:sz w:val="24"/>
          <w:szCs w:val="24"/>
        </w:rPr>
        <w:t>Modifícase el inciso cuarto del artículo 8° en el siguiente sentido</w:t>
      </w:r>
      <w:r w:rsidR="39F125B0" w:rsidRPr="008360D4">
        <w:rPr>
          <w:rFonts w:ascii="Courier New" w:eastAsia="Courier New" w:hAnsi="Courier New" w:cs="Courier New"/>
          <w:sz w:val="24"/>
          <w:szCs w:val="24"/>
        </w:rPr>
        <w:t>:</w:t>
      </w:r>
      <w:r w:rsidR="39F125B0" w:rsidRPr="008360D4">
        <w:rPr>
          <w:rFonts w:ascii="Courier New" w:eastAsia="Courier New" w:hAnsi="Courier New" w:cs="Courier New"/>
          <w:b/>
          <w:bCs/>
          <w:sz w:val="24"/>
          <w:szCs w:val="24"/>
        </w:rPr>
        <w:t xml:space="preserve"> </w:t>
      </w:r>
    </w:p>
    <w:p w14:paraId="401BEA91" w14:textId="71C19257" w:rsidR="001F35CA" w:rsidRPr="008360D4" w:rsidRDefault="00E72E41" w:rsidP="00AF2FB3">
      <w:pPr>
        <w:pStyle w:val="Prrafodelista"/>
        <w:numPr>
          <w:ilvl w:val="0"/>
          <w:numId w:val="10"/>
        </w:numPr>
        <w:spacing w:after="240" w:line="276" w:lineRule="auto"/>
        <w:ind w:left="0" w:firstLine="2835"/>
        <w:contextualSpacing w:val="0"/>
        <w:jc w:val="both"/>
        <w:rPr>
          <w:rFonts w:ascii="Courier New" w:eastAsia="Courier New" w:hAnsi="Courier New" w:cs="Courier New"/>
          <w:sz w:val="24"/>
          <w:szCs w:val="24"/>
        </w:rPr>
      </w:pPr>
      <w:r w:rsidRPr="00E72E41">
        <w:rPr>
          <w:rFonts w:ascii="Courier New" w:eastAsia="Courier New" w:hAnsi="Courier New" w:cs="Courier New"/>
          <w:sz w:val="24"/>
          <w:szCs w:val="24"/>
        </w:rPr>
        <w:t>Elimínase la frase “o reglamentarias”</w:t>
      </w:r>
      <w:r w:rsidR="39F125B0" w:rsidRPr="008360D4">
        <w:rPr>
          <w:rFonts w:ascii="Courier New" w:eastAsia="Courier New" w:hAnsi="Courier New" w:cs="Courier New"/>
          <w:sz w:val="24"/>
          <w:szCs w:val="24"/>
        </w:rPr>
        <w:t xml:space="preserve">. </w:t>
      </w:r>
    </w:p>
    <w:p w14:paraId="26D71766" w14:textId="04AD7317" w:rsidR="00C7565B" w:rsidRPr="008360D4" w:rsidRDefault="00FE320B" w:rsidP="00AF2FB3">
      <w:pPr>
        <w:pStyle w:val="Prrafodelista"/>
        <w:numPr>
          <w:ilvl w:val="0"/>
          <w:numId w:val="10"/>
        </w:numPr>
        <w:spacing w:after="240" w:line="276" w:lineRule="auto"/>
        <w:ind w:left="0" w:firstLine="2835"/>
        <w:contextualSpacing w:val="0"/>
        <w:jc w:val="both"/>
        <w:rPr>
          <w:rFonts w:ascii="Courier New" w:eastAsia="Courier New" w:hAnsi="Courier New" w:cs="Courier New"/>
          <w:sz w:val="24"/>
          <w:szCs w:val="24"/>
        </w:rPr>
      </w:pPr>
      <w:r w:rsidRPr="00FE320B">
        <w:rPr>
          <w:rFonts w:ascii="Courier New" w:eastAsia="Courier New" w:hAnsi="Courier New" w:cs="Courier New"/>
          <w:sz w:val="24"/>
          <w:szCs w:val="24"/>
        </w:rPr>
        <w:t>Incorpórase, entre la frase “Fiscal Regional” y la disyunción “o”, la frase “, el Fiscal Jefe de la Fiscalía Supraterritorial</w:t>
      </w:r>
      <w:r w:rsidR="39F125B0" w:rsidRPr="008360D4">
        <w:rPr>
          <w:rFonts w:ascii="Courier New" w:eastAsia="Courier New" w:hAnsi="Courier New" w:cs="Courier New"/>
          <w:sz w:val="24"/>
          <w:szCs w:val="24"/>
        </w:rPr>
        <w:t>”.</w:t>
      </w:r>
    </w:p>
    <w:p w14:paraId="6BCC6A58" w14:textId="28765608" w:rsidR="00C7565B" w:rsidRPr="008360D4" w:rsidRDefault="00554F9E"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554F9E">
        <w:rPr>
          <w:rFonts w:ascii="Courier New" w:eastAsia="Courier New" w:hAnsi="Courier New" w:cs="Courier New"/>
          <w:sz w:val="24"/>
          <w:szCs w:val="24"/>
        </w:rPr>
        <w:t>Reemplázase el artículo 9° bis por el siguiente</w:t>
      </w:r>
      <w:r w:rsidR="5C67E17D" w:rsidRPr="008360D4">
        <w:rPr>
          <w:rFonts w:ascii="Courier New" w:eastAsia="Courier New" w:hAnsi="Courier New" w:cs="Courier New"/>
          <w:sz w:val="24"/>
          <w:szCs w:val="24"/>
        </w:rPr>
        <w:t xml:space="preserve">:  </w:t>
      </w:r>
    </w:p>
    <w:p w14:paraId="619FCF65" w14:textId="77777777" w:rsidR="00054306" w:rsidRDefault="00054306" w:rsidP="00054306">
      <w:pPr>
        <w:tabs>
          <w:tab w:val="left" w:pos="2835"/>
        </w:tabs>
        <w:spacing w:after="240" w:line="276" w:lineRule="auto"/>
        <w:ind w:firstLine="2268"/>
        <w:jc w:val="both"/>
        <w:rPr>
          <w:rFonts w:ascii="Courier New" w:eastAsia="Courier New" w:hAnsi="Courier New" w:cs="Courier New"/>
          <w:sz w:val="24"/>
          <w:szCs w:val="24"/>
        </w:rPr>
      </w:pPr>
      <w:r w:rsidRPr="00054306">
        <w:rPr>
          <w:rFonts w:ascii="Courier New" w:eastAsia="Courier New" w:hAnsi="Courier New" w:cs="Courier New"/>
          <w:sz w:val="24"/>
          <w:szCs w:val="24"/>
        </w:rPr>
        <w:t>“Artículo 9º bis.- El Fiscal Nacional, los Fiscales Regionales, el Fiscal Jefe de la Fiscalía Supraterritorial y los fiscales adjuntos, antes de asumir sus cargos, deberán efectuar una declaración jurada en la cual acrediten que no tienen dependencia de sustancias o drogas estupefacientes o sicotrópicas ilegales o, si la tuvieren, que su consumo está justificado por un tratamiento médico.”.</w:t>
      </w:r>
    </w:p>
    <w:p w14:paraId="2737A033" w14:textId="5ECF2C8C" w:rsidR="00C7565B" w:rsidRDefault="00125A15" w:rsidP="00054306">
      <w:pPr>
        <w:pStyle w:val="Prrafodelista"/>
        <w:numPr>
          <w:ilvl w:val="0"/>
          <w:numId w:val="6"/>
        </w:numPr>
        <w:tabs>
          <w:tab w:val="left" w:pos="2835"/>
        </w:tabs>
        <w:spacing w:after="240" w:line="276" w:lineRule="auto"/>
        <w:ind w:firstLine="1548"/>
        <w:jc w:val="both"/>
        <w:rPr>
          <w:rFonts w:ascii="Courier New" w:eastAsia="Courier New" w:hAnsi="Courier New" w:cs="Courier New"/>
          <w:sz w:val="24"/>
          <w:szCs w:val="24"/>
        </w:rPr>
      </w:pPr>
      <w:r w:rsidRPr="00125A15">
        <w:rPr>
          <w:rFonts w:ascii="Courier New" w:eastAsia="Courier New" w:hAnsi="Courier New" w:cs="Courier New"/>
          <w:sz w:val="24"/>
          <w:szCs w:val="24"/>
        </w:rPr>
        <w:t>Modifícase el artículo 12 en el siguiente sentido</w:t>
      </w:r>
      <w:r w:rsidR="4C0922A7" w:rsidRPr="00054306">
        <w:rPr>
          <w:rFonts w:ascii="Courier New" w:eastAsia="Courier New" w:hAnsi="Courier New" w:cs="Courier New"/>
          <w:sz w:val="24"/>
          <w:szCs w:val="24"/>
        </w:rPr>
        <w:t>:</w:t>
      </w:r>
    </w:p>
    <w:p w14:paraId="1BA655CA" w14:textId="77777777" w:rsidR="00125A15" w:rsidRPr="00054306" w:rsidRDefault="00125A15" w:rsidP="00125A15">
      <w:pPr>
        <w:pStyle w:val="Prrafodelista"/>
        <w:tabs>
          <w:tab w:val="left" w:pos="2835"/>
        </w:tabs>
        <w:spacing w:after="240" w:line="276" w:lineRule="auto"/>
        <w:ind w:left="2268"/>
        <w:jc w:val="both"/>
        <w:rPr>
          <w:rFonts w:ascii="Courier New" w:eastAsia="Courier New" w:hAnsi="Courier New" w:cs="Courier New"/>
          <w:sz w:val="24"/>
          <w:szCs w:val="24"/>
        </w:rPr>
      </w:pPr>
    </w:p>
    <w:p w14:paraId="4D70B505" w14:textId="4CECE72D" w:rsidR="00FB02F8" w:rsidRPr="008360D4" w:rsidRDefault="00E7026F" w:rsidP="00726488">
      <w:pPr>
        <w:pStyle w:val="Prrafodelista"/>
        <w:numPr>
          <w:ilvl w:val="0"/>
          <w:numId w:val="5"/>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E7026F">
        <w:rPr>
          <w:rFonts w:ascii="Courier New" w:eastAsia="Courier New" w:hAnsi="Courier New" w:cs="Courier New"/>
          <w:sz w:val="24"/>
          <w:szCs w:val="24"/>
        </w:rPr>
        <w:t>Modifícase su inciso primero en el siguiente sentido</w:t>
      </w:r>
      <w:r w:rsidR="00FB02F8" w:rsidRPr="008360D4">
        <w:rPr>
          <w:rFonts w:ascii="Courier New" w:eastAsia="Courier New" w:hAnsi="Courier New" w:cs="Courier New"/>
          <w:sz w:val="24"/>
          <w:szCs w:val="24"/>
        </w:rPr>
        <w:t xml:space="preserve">: </w:t>
      </w:r>
    </w:p>
    <w:p w14:paraId="2257A5D0" w14:textId="1EA2223B" w:rsidR="006D55BD" w:rsidRPr="008360D4" w:rsidRDefault="009D4E5C" w:rsidP="00726488">
      <w:pPr>
        <w:pStyle w:val="Prrafodelista"/>
        <w:numPr>
          <w:ilvl w:val="1"/>
          <w:numId w:val="5"/>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9D4E5C">
        <w:rPr>
          <w:rFonts w:ascii="Courier New" w:eastAsia="Courier New" w:hAnsi="Courier New" w:cs="Courier New"/>
          <w:sz w:val="24"/>
          <w:szCs w:val="24"/>
        </w:rPr>
        <w:t>Reemplázase, la conjunción “y” por una coma</w:t>
      </w:r>
      <w:r w:rsidR="006D55BD" w:rsidRPr="008360D4">
        <w:rPr>
          <w:rFonts w:ascii="Courier New" w:eastAsia="Courier New" w:hAnsi="Courier New" w:cs="Courier New"/>
          <w:sz w:val="24"/>
          <w:szCs w:val="24"/>
        </w:rPr>
        <w:t>.</w:t>
      </w:r>
    </w:p>
    <w:p w14:paraId="3A011B18" w14:textId="6B9A4CCA" w:rsidR="00C7565B" w:rsidRPr="008360D4" w:rsidRDefault="77310E58" w:rsidP="00726488">
      <w:pPr>
        <w:pStyle w:val="Prrafodelista"/>
        <w:numPr>
          <w:ilvl w:val="1"/>
          <w:numId w:val="5"/>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 </w:t>
      </w:r>
      <w:r w:rsidR="00C57181">
        <w:rPr>
          <w:rFonts w:ascii="Courier New" w:eastAsia="Courier New" w:hAnsi="Courier New" w:cs="Courier New"/>
          <w:sz w:val="24"/>
          <w:szCs w:val="24"/>
        </w:rPr>
        <w:t>Incorpórase</w:t>
      </w:r>
      <w:r w:rsidR="006D55BD" w:rsidRPr="008360D4">
        <w:rPr>
          <w:rFonts w:ascii="Courier New" w:eastAsia="Courier New" w:hAnsi="Courier New" w:cs="Courier New"/>
          <w:sz w:val="24"/>
          <w:szCs w:val="24"/>
        </w:rPr>
        <w:t>,</w:t>
      </w:r>
      <w:r w:rsidRPr="008360D4">
        <w:rPr>
          <w:rFonts w:ascii="Courier New" w:eastAsia="Courier New" w:hAnsi="Courier New" w:cs="Courier New"/>
          <w:sz w:val="24"/>
          <w:szCs w:val="24"/>
        </w:rPr>
        <w:t xml:space="preserve"> a continuación de la palabra </w:t>
      </w:r>
      <w:r w:rsidR="6C3DA263" w:rsidRPr="008360D4">
        <w:rPr>
          <w:rFonts w:ascii="Courier New" w:eastAsia="Courier New" w:hAnsi="Courier New" w:cs="Courier New"/>
          <w:sz w:val="24"/>
          <w:szCs w:val="24"/>
        </w:rPr>
        <w:t>“Regionales”</w:t>
      </w:r>
      <w:r w:rsidR="00FB5148">
        <w:rPr>
          <w:rFonts w:ascii="Courier New" w:eastAsia="Courier New" w:hAnsi="Courier New" w:cs="Courier New"/>
          <w:sz w:val="24"/>
          <w:szCs w:val="24"/>
        </w:rPr>
        <w:t>,</w:t>
      </w:r>
      <w:r w:rsidR="6C3DA263" w:rsidRPr="008360D4">
        <w:rPr>
          <w:rFonts w:ascii="Courier New" w:eastAsia="Courier New" w:hAnsi="Courier New" w:cs="Courier New"/>
          <w:sz w:val="24"/>
          <w:szCs w:val="24"/>
        </w:rPr>
        <w:t xml:space="preserve"> la frase</w:t>
      </w:r>
      <w:r w:rsidR="4C0922A7" w:rsidRPr="008360D4">
        <w:rPr>
          <w:rFonts w:ascii="Courier New" w:eastAsia="Courier New" w:hAnsi="Courier New" w:cs="Courier New"/>
          <w:sz w:val="24"/>
          <w:szCs w:val="24"/>
        </w:rPr>
        <w:t xml:space="preserve"> </w:t>
      </w:r>
      <w:r w:rsidR="381C6222" w:rsidRPr="008360D4">
        <w:rPr>
          <w:rFonts w:ascii="Courier New" w:eastAsia="Courier New" w:hAnsi="Courier New" w:cs="Courier New"/>
          <w:sz w:val="24"/>
          <w:szCs w:val="24"/>
        </w:rPr>
        <w:t xml:space="preserve">“y en </w:t>
      </w:r>
      <w:r w:rsidR="4C0922A7" w:rsidRPr="008360D4">
        <w:rPr>
          <w:rFonts w:ascii="Courier New" w:eastAsia="Courier New" w:hAnsi="Courier New" w:cs="Courier New"/>
          <w:sz w:val="24"/>
          <w:szCs w:val="24"/>
        </w:rPr>
        <w:t xml:space="preserve">una Fiscalía Supraterritorial”. </w:t>
      </w:r>
    </w:p>
    <w:p w14:paraId="6409EBCB" w14:textId="7E841105" w:rsidR="00C7565B" w:rsidRPr="008360D4" w:rsidRDefault="00C9267D" w:rsidP="00726488">
      <w:pPr>
        <w:pStyle w:val="Prrafodelista"/>
        <w:numPr>
          <w:ilvl w:val="0"/>
          <w:numId w:val="5"/>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C9267D">
        <w:rPr>
          <w:rFonts w:ascii="Courier New" w:eastAsia="Courier New" w:hAnsi="Courier New" w:cs="Courier New"/>
          <w:sz w:val="24"/>
          <w:szCs w:val="24"/>
        </w:rPr>
        <w:t>Agrégase el siguiente inciso tercero, nuevo, pasando el actual inciso tercero a ser cuarto</w:t>
      </w:r>
      <w:r w:rsidR="06E43E20" w:rsidRPr="008360D4">
        <w:rPr>
          <w:rFonts w:ascii="Courier New" w:eastAsia="Courier New" w:hAnsi="Courier New" w:cs="Courier New"/>
          <w:sz w:val="24"/>
          <w:szCs w:val="24"/>
        </w:rPr>
        <w:t>:</w:t>
      </w:r>
    </w:p>
    <w:p w14:paraId="67B23DC4" w14:textId="356502B3" w:rsidR="00AC422B" w:rsidRPr="00B829C8" w:rsidRDefault="56473ED7" w:rsidP="00B829C8">
      <w:pPr>
        <w:tabs>
          <w:tab w:val="left" w:pos="2835"/>
        </w:tabs>
        <w:spacing w:after="240" w:line="276" w:lineRule="auto"/>
        <w:ind w:firstLine="2268"/>
        <w:jc w:val="both"/>
        <w:rPr>
          <w:rFonts w:ascii="Courier New" w:eastAsia="Courier New" w:hAnsi="Courier New" w:cs="Courier New"/>
          <w:sz w:val="24"/>
          <w:szCs w:val="24"/>
        </w:rPr>
      </w:pPr>
      <w:r w:rsidRPr="00B829C8">
        <w:rPr>
          <w:rFonts w:ascii="Courier New" w:eastAsia="Courier New" w:hAnsi="Courier New" w:cs="Courier New"/>
          <w:sz w:val="24"/>
          <w:szCs w:val="24"/>
        </w:rPr>
        <w:t>“</w:t>
      </w:r>
      <w:r w:rsidR="008A62A3" w:rsidRPr="00B829C8">
        <w:rPr>
          <w:rFonts w:ascii="Courier New" w:eastAsia="Courier New" w:hAnsi="Courier New" w:cs="Courier New"/>
          <w:sz w:val="24"/>
          <w:szCs w:val="24"/>
        </w:rPr>
        <w:t>Por su parte, l</w:t>
      </w:r>
      <w:r w:rsidRPr="00B829C8">
        <w:rPr>
          <w:rFonts w:ascii="Courier New" w:eastAsia="Courier New" w:hAnsi="Courier New" w:cs="Courier New"/>
          <w:sz w:val="24"/>
          <w:szCs w:val="24"/>
        </w:rPr>
        <w:t xml:space="preserve">a Fiscalía Supraterritorial </w:t>
      </w:r>
      <w:r w:rsidR="008A62A3" w:rsidRPr="00B829C8">
        <w:rPr>
          <w:rFonts w:ascii="Courier New" w:eastAsia="Courier New" w:hAnsi="Courier New" w:cs="Courier New"/>
          <w:sz w:val="24"/>
          <w:szCs w:val="24"/>
        </w:rPr>
        <w:t>organizará su trabajo</w:t>
      </w:r>
      <w:r w:rsidR="00FB5148" w:rsidRPr="00B829C8">
        <w:rPr>
          <w:rFonts w:ascii="Courier New" w:eastAsia="Courier New" w:hAnsi="Courier New" w:cs="Courier New"/>
          <w:sz w:val="24"/>
          <w:szCs w:val="24"/>
        </w:rPr>
        <w:t xml:space="preserve"> por macrozonas, las se determinarán según lo dispuesto en el artículo 37</w:t>
      </w:r>
      <w:r w:rsidR="00AC422B" w:rsidRPr="00B829C8">
        <w:rPr>
          <w:rFonts w:ascii="Courier New" w:eastAsia="Courier New" w:hAnsi="Courier New" w:cs="Courier New"/>
          <w:sz w:val="24"/>
          <w:szCs w:val="24"/>
        </w:rPr>
        <w:t xml:space="preserve"> ter</w:t>
      </w:r>
      <w:r w:rsidR="00FB5148" w:rsidRPr="00B829C8">
        <w:rPr>
          <w:rFonts w:ascii="Courier New" w:eastAsia="Courier New" w:hAnsi="Courier New" w:cs="Courier New"/>
          <w:sz w:val="24"/>
          <w:szCs w:val="24"/>
        </w:rPr>
        <w:t>.”.</w:t>
      </w:r>
    </w:p>
    <w:p w14:paraId="17D0C055" w14:textId="68BC072B" w:rsidR="00C7565B" w:rsidRPr="008360D4" w:rsidRDefault="00743698"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743698">
        <w:rPr>
          <w:rFonts w:ascii="Courier New" w:eastAsia="Courier New" w:hAnsi="Courier New" w:cs="Courier New"/>
          <w:sz w:val="24"/>
          <w:szCs w:val="24"/>
        </w:rPr>
        <w:t>Modifícase el artículo 17 en el siguiente sentido</w:t>
      </w:r>
      <w:r w:rsidR="3751DA9D" w:rsidRPr="008360D4">
        <w:rPr>
          <w:rFonts w:ascii="Courier New" w:eastAsia="Courier New" w:hAnsi="Courier New" w:cs="Courier New"/>
          <w:sz w:val="24"/>
          <w:szCs w:val="24"/>
        </w:rPr>
        <w:t>:</w:t>
      </w:r>
    </w:p>
    <w:p w14:paraId="735ECD39" w14:textId="7A0732FF" w:rsidR="005D7C18" w:rsidRPr="008360D4" w:rsidRDefault="00D644FC" w:rsidP="00726488">
      <w:pPr>
        <w:pStyle w:val="Prrafodelista"/>
        <w:numPr>
          <w:ilvl w:val="0"/>
          <w:numId w:val="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D644FC">
        <w:rPr>
          <w:rFonts w:ascii="Courier New" w:eastAsia="Courier New" w:hAnsi="Courier New" w:cs="Courier New"/>
          <w:sz w:val="24"/>
          <w:szCs w:val="24"/>
        </w:rPr>
        <w:t>Modifícase el párrafo segundo del literal a) en el siguiente sentido</w:t>
      </w:r>
      <w:r w:rsidR="005D7C18" w:rsidRPr="008360D4">
        <w:rPr>
          <w:rFonts w:ascii="Courier New" w:eastAsia="Courier New" w:hAnsi="Courier New" w:cs="Courier New"/>
          <w:sz w:val="24"/>
          <w:szCs w:val="24"/>
        </w:rPr>
        <w:t>:</w:t>
      </w:r>
    </w:p>
    <w:p w14:paraId="05131375" w14:textId="77777777" w:rsidR="005D550F" w:rsidRDefault="005D7C18" w:rsidP="005D550F">
      <w:pPr>
        <w:pStyle w:val="Prrafodelista"/>
        <w:numPr>
          <w:ilvl w:val="1"/>
          <w:numId w:val="4"/>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Reemplázase el punto y coma por un punto</w:t>
      </w:r>
      <w:r w:rsidR="00206EBA"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seguido.</w:t>
      </w:r>
      <w:r w:rsidR="02314FF0" w:rsidRPr="008360D4">
        <w:rPr>
          <w:rFonts w:ascii="Courier New" w:eastAsia="Courier New" w:hAnsi="Courier New" w:cs="Courier New"/>
          <w:sz w:val="24"/>
          <w:szCs w:val="24"/>
        </w:rPr>
        <w:t xml:space="preserve"> </w:t>
      </w:r>
    </w:p>
    <w:p w14:paraId="65E0E155" w14:textId="260C387F" w:rsidR="005D550F" w:rsidRPr="005D550F" w:rsidRDefault="005D550F" w:rsidP="005D550F">
      <w:pPr>
        <w:pStyle w:val="Prrafodelista"/>
        <w:numPr>
          <w:ilvl w:val="1"/>
          <w:numId w:val="4"/>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5D550F">
        <w:rPr>
          <w:rFonts w:ascii="Courier New" w:eastAsia="Courier New" w:hAnsi="Courier New" w:cs="Courier New"/>
          <w:sz w:val="24"/>
          <w:szCs w:val="24"/>
        </w:rPr>
        <w:t>Incorpórase, a continuación del guarismo “18” y el punto y coma que le sigue, que ha pasado a ser punto y seguido, la frase “Sin perjuicio de lo anterior, el Fiscal Nacional estará facultado, además, para impartir instrucciones particulares al Fiscal Jefe de la Fiscalía Supraterritorial en las investigaciones de los delitos que se encuentren a su cargo;”.</w:t>
      </w:r>
    </w:p>
    <w:p w14:paraId="255EC4E0" w14:textId="68436CF3" w:rsidR="1C8A8964" w:rsidRPr="008360D4" w:rsidRDefault="00DA1252" w:rsidP="0090233A">
      <w:pPr>
        <w:pStyle w:val="Prrafodelista"/>
        <w:numPr>
          <w:ilvl w:val="0"/>
          <w:numId w:val="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DA1252">
        <w:rPr>
          <w:rFonts w:ascii="Courier New" w:eastAsia="Courier New" w:hAnsi="Courier New" w:cs="Courier New"/>
          <w:sz w:val="24"/>
          <w:szCs w:val="24"/>
        </w:rPr>
        <w:t>Incorpórase el siguiente literal d), nuevo, readecuándose el orden correlativo de los literales siguientes</w:t>
      </w:r>
      <w:r w:rsidR="1C8A8964" w:rsidRPr="008360D4">
        <w:rPr>
          <w:rFonts w:ascii="Courier New" w:eastAsia="Courier New" w:hAnsi="Courier New" w:cs="Courier New"/>
          <w:sz w:val="24"/>
          <w:szCs w:val="24"/>
        </w:rPr>
        <w:t xml:space="preserve">: </w:t>
      </w:r>
    </w:p>
    <w:p w14:paraId="63C603AE" w14:textId="5310EEFA" w:rsidR="1C8A8964" w:rsidRPr="008360D4" w:rsidRDefault="1C8A8964" w:rsidP="0090233A">
      <w:pPr>
        <w:spacing w:after="240" w:line="276" w:lineRule="auto"/>
        <w:ind w:firstLine="3402"/>
        <w:jc w:val="both"/>
        <w:rPr>
          <w:rFonts w:ascii="Courier New" w:eastAsia="Courier New" w:hAnsi="Courier New" w:cs="Courier New"/>
          <w:sz w:val="24"/>
          <w:szCs w:val="24"/>
        </w:rPr>
      </w:pPr>
      <w:r w:rsidRPr="008360D4">
        <w:rPr>
          <w:rFonts w:ascii="Courier New" w:eastAsia="Courier New" w:hAnsi="Courier New" w:cs="Courier New"/>
          <w:sz w:val="24"/>
          <w:szCs w:val="24"/>
        </w:rPr>
        <w:t>“</w:t>
      </w:r>
      <w:r w:rsidR="00310ADB" w:rsidRPr="00310ADB">
        <w:rPr>
          <w:rFonts w:ascii="Courier New" w:eastAsia="Courier New" w:hAnsi="Courier New" w:cs="Courier New"/>
          <w:sz w:val="24"/>
          <w:szCs w:val="24"/>
        </w:rPr>
        <w:t>d) Disponer, con los recursos existentes, la creación de unidades macrozonales de trabajo, con el fin de coordinar la conformación de turnos de instrucción, las investigaciones por delitos flagrantes, o la conformación de equipos de funcionamiento integrado en análisis criminal para el crimen organizado y delitos de alta complejidad, a cargo de un Fiscal Regional;</w:t>
      </w:r>
      <w:r w:rsidR="2D530E2E" w:rsidRPr="008360D4">
        <w:rPr>
          <w:rFonts w:ascii="Courier New" w:eastAsia="Courier New" w:hAnsi="Courier New" w:cs="Courier New"/>
          <w:sz w:val="24"/>
          <w:szCs w:val="24"/>
        </w:rPr>
        <w:t>”</w:t>
      </w:r>
      <w:r w:rsidR="633984D5" w:rsidRPr="008360D4">
        <w:rPr>
          <w:rFonts w:ascii="Courier New" w:eastAsia="Courier New" w:hAnsi="Courier New" w:cs="Courier New"/>
          <w:sz w:val="24"/>
          <w:szCs w:val="24"/>
        </w:rPr>
        <w:t>.</w:t>
      </w:r>
    </w:p>
    <w:p w14:paraId="1FBD8683" w14:textId="0DB2281C" w:rsidR="00C7565B" w:rsidRPr="008360D4" w:rsidRDefault="008B7588" w:rsidP="0090233A">
      <w:pPr>
        <w:pStyle w:val="Prrafodelista"/>
        <w:numPr>
          <w:ilvl w:val="0"/>
          <w:numId w:val="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B7588">
        <w:rPr>
          <w:rFonts w:ascii="Courier New" w:eastAsia="Courier New" w:hAnsi="Courier New" w:cs="Courier New"/>
          <w:sz w:val="24"/>
          <w:szCs w:val="24"/>
        </w:rPr>
        <w:t>Agrégase el siguiente literal g), nuevo, readecuándose el orden correlativo de los literales siguientes</w:t>
      </w:r>
      <w:r w:rsidR="3AF053C1" w:rsidRPr="008360D4">
        <w:rPr>
          <w:rFonts w:ascii="Courier New" w:eastAsia="Courier New" w:hAnsi="Courier New" w:cs="Courier New"/>
          <w:sz w:val="24"/>
          <w:szCs w:val="24"/>
        </w:rPr>
        <w:t>:</w:t>
      </w:r>
    </w:p>
    <w:p w14:paraId="70872EB1" w14:textId="4D5D7571" w:rsidR="3AF053C1" w:rsidRPr="008360D4" w:rsidRDefault="3AF053C1" w:rsidP="001D1968">
      <w:pPr>
        <w:spacing w:after="240" w:line="276" w:lineRule="auto"/>
        <w:ind w:firstLine="3544"/>
        <w:jc w:val="both"/>
        <w:rPr>
          <w:rFonts w:ascii="Courier New" w:eastAsia="Courier New" w:hAnsi="Courier New" w:cs="Courier New"/>
          <w:sz w:val="24"/>
          <w:szCs w:val="24"/>
        </w:rPr>
      </w:pPr>
      <w:r w:rsidRPr="008360D4">
        <w:rPr>
          <w:rFonts w:ascii="Courier New" w:eastAsia="Courier New" w:hAnsi="Courier New" w:cs="Courier New"/>
          <w:sz w:val="24"/>
          <w:szCs w:val="24"/>
        </w:rPr>
        <w:t>“</w:t>
      </w:r>
      <w:r w:rsidR="009A367E" w:rsidRPr="009A367E">
        <w:rPr>
          <w:rFonts w:ascii="Courier New" w:eastAsia="Courier New" w:hAnsi="Courier New" w:cs="Courier New"/>
          <w:sz w:val="24"/>
          <w:szCs w:val="24"/>
        </w:rPr>
        <w:t>g) Designar y remover al Fiscal Jefe de la Fiscalía Supraterritorial, de acuerdo con la Constitución y con esta ley orgánica constitucional;</w:t>
      </w:r>
      <w:r w:rsidR="59E44BA6" w:rsidRPr="008360D4">
        <w:rPr>
          <w:rFonts w:ascii="Courier New" w:eastAsia="Courier New" w:hAnsi="Courier New" w:cs="Courier New"/>
          <w:sz w:val="24"/>
          <w:szCs w:val="24"/>
        </w:rPr>
        <w:t>”.</w:t>
      </w:r>
    </w:p>
    <w:p w14:paraId="23BFA835" w14:textId="199AEE27" w:rsidR="00C7565B" w:rsidRPr="008360D4" w:rsidRDefault="00B82669" w:rsidP="002D7280">
      <w:pPr>
        <w:pStyle w:val="Prrafodelista"/>
        <w:numPr>
          <w:ilvl w:val="0"/>
          <w:numId w:val="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B82669">
        <w:rPr>
          <w:rFonts w:ascii="Courier New" w:eastAsia="Courier New" w:hAnsi="Courier New" w:cs="Courier New"/>
          <w:sz w:val="24"/>
          <w:szCs w:val="24"/>
        </w:rPr>
        <w:t>Modifícase el actual literal f), que ha pasado a ser h), en el siguiente sentido</w:t>
      </w:r>
      <w:r w:rsidR="29B35BDA" w:rsidRPr="008360D4">
        <w:rPr>
          <w:rFonts w:ascii="Courier New" w:eastAsia="Courier New" w:hAnsi="Courier New" w:cs="Courier New"/>
          <w:sz w:val="24"/>
          <w:szCs w:val="24"/>
        </w:rPr>
        <w:t>:</w:t>
      </w:r>
    </w:p>
    <w:p w14:paraId="0AE99D63" w14:textId="02775F69" w:rsidR="00C7565B" w:rsidRPr="008360D4" w:rsidRDefault="004865B4" w:rsidP="002D7280">
      <w:pPr>
        <w:pStyle w:val="Prrafodelista"/>
        <w:numPr>
          <w:ilvl w:val="0"/>
          <w:numId w:val="3"/>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Agrégase, e</w:t>
      </w:r>
      <w:r w:rsidR="29B35BDA" w:rsidRPr="008360D4">
        <w:rPr>
          <w:rFonts w:ascii="Courier New" w:eastAsia="Courier New" w:hAnsi="Courier New" w:cs="Courier New"/>
          <w:sz w:val="24"/>
          <w:szCs w:val="24"/>
        </w:rPr>
        <w:t xml:space="preserve">n </w:t>
      </w:r>
      <w:r w:rsidRPr="008360D4">
        <w:rPr>
          <w:rFonts w:ascii="Courier New" w:eastAsia="Courier New" w:hAnsi="Courier New" w:cs="Courier New"/>
          <w:sz w:val="24"/>
          <w:szCs w:val="24"/>
        </w:rPr>
        <w:t xml:space="preserve">su </w:t>
      </w:r>
      <w:r w:rsidR="29B35BDA" w:rsidRPr="008360D4">
        <w:rPr>
          <w:rFonts w:ascii="Courier New" w:eastAsia="Courier New" w:hAnsi="Courier New" w:cs="Courier New"/>
          <w:sz w:val="24"/>
          <w:szCs w:val="24"/>
        </w:rPr>
        <w:t>párrafo primero, entre la palabra “regionales” y la palabra “acerca”, la frase “,</w:t>
      </w:r>
      <w:r w:rsidR="368088A2" w:rsidRPr="008360D4">
        <w:rPr>
          <w:rFonts w:ascii="Courier New" w:eastAsia="Courier New" w:hAnsi="Courier New" w:cs="Courier New"/>
          <w:sz w:val="24"/>
          <w:szCs w:val="24"/>
        </w:rPr>
        <w:t xml:space="preserve"> o entre estos y el Fiscal Jefe </w:t>
      </w:r>
      <w:r w:rsidR="0E4F5FAB" w:rsidRPr="008360D4">
        <w:rPr>
          <w:rFonts w:ascii="Courier New" w:eastAsia="Courier New" w:hAnsi="Courier New" w:cs="Courier New"/>
          <w:sz w:val="24"/>
          <w:szCs w:val="24"/>
        </w:rPr>
        <w:t xml:space="preserve">de la Fiscalía </w:t>
      </w:r>
      <w:r w:rsidR="368088A2" w:rsidRPr="008360D4">
        <w:rPr>
          <w:rFonts w:ascii="Courier New" w:eastAsia="Courier New" w:hAnsi="Courier New" w:cs="Courier New"/>
          <w:sz w:val="24"/>
          <w:szCs w:val="24"/>
        </w:rPr>
        <w:t>Supraterritorial,”.</w:t>
      </w:r>
    </w:p>
    <w:p w14:paraId="24E65C0B" w14:textId="6E0874B4" w:rsidR="00C7565B" w:rsidRPr="008360D4" w:rsidRDefault="003F1D5B" w:rsidP="002D7280">
      <w:pPr>
        <w:pStyle w:val="Prrafodelista"/>
        <w:numPr>
          <w:ilvl w:val="0"/>
          <w:numId w:val="3"/>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3F1D5B">
        <w:rPr>
          <w:rFonts w:ascii="Courier New" w:eastAsia="Courier New" w:hAnsi="Courier New" w:cs="Courier New"/>
          <w:sz w:val="24"/>
          <w:szCs w:val="24"/>
        </w:rPr>
        <w:t>Reemplázase, en su párrafo segundo, la frase “o dispondrá las medidas de coordinación que fueren necesarias” por la frase “o, en su caso, si todas o algunas de ellas deben ser ejecutadas por la Fiscalía Supraterritorial. Además, podrá disponer las medidas de coordinación que fueren necesarias.”</w:t>
      </w:r>
      <w:r>
        <w:rPr>
          <w:rFonts w:ascii="Courier New" w:eastAsia="Courier New" w:hAnsi="Courier New" w:cs="Courier New"/>
          <w:sz w:val="24"/>
          <w:szCs w:val="24"/>
        </w:rPr>
        <w:t>.</w:t>
      </w:r>
    </w:p>
    <w:p w14:paraId="57C9804E" w14:textId="09A4B905" w:rsidR="00C7565B" w:rsidRPr="008360D4" w:rsidRDefault="003E1D84" w:rsidP="002D7280">
      <w:pPr>
        <w:pStyle w:val="Prrafodelista"/>
        <w:numPr>
          <w:ilvl w:val="0"/>
          <w:numId w:val="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Agrégase, e</w:t>
      </w:r>
      <w:r w:rsidR="4FAACE7E" w:rsidRPr="008360D4">
        <w:rPr>
          <w:rFonts w:ascii="Courier New" w:eastAsia="Courier New" w:hAnsi="Courier New" w:cs="Courier New"/>
          <w:sz w:val="24"/>
          <w:szCs w:val="24"/>
        </w:rPr>
        <w:t>n el actual literal g), que ha pasado a ser</w:t>
      </w:r>
      <w:r w:rsidRPr="008360D4">
        <w:rPr>
          <w:rFonts w:ascii="Courier New" w:eastAsia="Courier New" w:hAnsi="Courier New" w:cs="Courier New"/>
          <w:sz w:val="24"/>
          <w:szCs w:val="24"/>
        </w:rPr>
        <w:t xml:space="preserve"> literal</w:t>
      </w:r>
      <w:r w:rsidR="4FAACE7E" w:rsidRPr="008360D4">
        <w:rPr>
          <w:rFonts w:ascii="Courier New" w:eastAsia="Courier New" w:hAnsi="Courier New" w:cs="Courier New"/>
          <w:sz w:val="24"/>
          <w:szCs w:val="24"/>
        </w:rPr>
        <w:t xml:space="preserve"> i), </w:t>
      </w:r>
      <w:r w:rsidRPr="008360D4">
        <w:rPr>
          <w:rFonts w:ascii="Courier New" w:eastAsia="Courier New" w:hAnsi="Courier New" w:cs="Courier New"/>
          <w:sz w:val="24"/>
          <w:szCs w:val="24"/>
        </w:rPr>
        <w:t>entre</w:t>
      </w:r>
      <w:r w:rsidR="4FAACE7E" w:rsidRPr="008360D4">
        <w:rPr>
          <w:rFonts w:ascii="Courier New" w:eastAsia="Courier New" w:hAnsi="Courier New" w:cs="Courier New"/>
          <w:sz w:val="24"/>
          <w:szCs w:val="24"/>
        </w:rPr>
        <w:t xml:space="preserve"> la palabra “Regionales”</w:t>
      </w:r>
      <w:r w:rsidRPr="008360D4">
        <w:rPr>
          <w:rFonts w:ascii="Courier New" w:eastAsia="Courier New" w:hAnsi="Courier New" w:cs="Courier New"/>
          <w:sz w:val="24"/>
          <w:szCs w:val="24"/>
        </w:rPr>
        <w:t xml:space="preserve"> y el punto y coma que le sigue</w:t>
      </w:r>
      <w:r w:rsidR="673B8FE4" w:rsidRPr="008360D4">
        <w:rPr>
          <w:rFonts w:ascii="Courier New" w:eastAsia="Courier New" w:hAnsi="Courier New" w:cs="Courier New"/>
          <w:sz w:val="24"/>
          <w:szCs w:val="24"/>
        </w:rPr>
        <w:t>, la frase “y de la Fiscalía Supraterritorial”.</w:t>
      </w:r>
    </w:p>
    <w:p w14:paraId="6E25BB80" w14:textId="26F9645E" w:rsidR="00C7565B" w:rsidRPr="008360D4" w:rsidRDefault="4697CF6E" w:rsidP="002D7280">
      <w:pPr>
        <w:pStyle w:val="Prrafodelista"/>
        <w:numPr>
          <w:ilvl w:val="0"/>
          <w:numId w:val="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Agrégase el siguiente literal j), nuevo, </w:t>
      </w:r>
      <w:r w:rsidR="000F4EE0" w:rsidRPr="008360D4">
        <w:rPr>
          <w:rFonts w:ascii="Courier New" w:eastAsia="Courier New" w:hAnsi="Courier New" w:cs="Courier New"/>
          <w:sz w:val="24"/>
          <w:szCs w:val="24"/>
        </w:rPr>
        <w:t>readecuándose el orden correlativo de los literales siguientes</w:t>
      </w:r>
      <w:r w:rsidR="3EDEDBCF" w:rsidRPr="008360D4">
        <w:rPr>
          <w:rFonts w:ascii="Courier New" w:eastAsia="Courier New" w:hAnsi="Courier New" w:cs="Courier New"/>
          <w:sz w:val="24"/>
          <w:szCs w:val="24"/>
        </w:rPr>
        <w:t>:</w:t>
      </w:r>
    </w:p>
    <w:p w14:paraId="27474A1C" w14:textId="77777777" w:rsidR="00DD2969" w:rsidRDefault="00E80872" w:rsidP="00E80872">
      <w:pPr>
        <w:tabs>
          <w:tab w:val="left" w:pos="2835"/>
        </w:tabs>
        <w:spacing w:after="240" w:line="276" w:lineRule="auto"/>
        <w:ind w:firstLine="2835"/>
        <w:jc w:val="both"/>
        <w:rPr>
          <w:rFonts w:ascii="Courier New" w:eastAsia="Courier New" w:hAnsi="Courier New" w:cs="Courier New"/>
          <w:sz w:val="24"/>
          <w:szCs w:val="24"/>
        </w:rPr>
      </w:pPr>
      <w:r w:rsidRPr="00E80872">
        <w:rPr>
          <w:rFonts w:ascii="Courier New" w:eastAsia="Courier New" w:hAnsi="Courier New" w:cs="Courier New"/>
          <w:sz w:val="24"/>
          <w:szCs w:val="24"/>
        </w:rPr>
        <w:t>“j) Disponer que la Fiscalía Supraterritorial asuma la dirección de la investigación, el ejercicio de la acción penal pública y la protección de las víctimas o testigos, cuando se tratare de ilícitos en los cuales existieren antecedentes de la intervención de asociaciones delictivas o criminales, y cuando los hechos requieran una dirección supraterritorial o transnacional de la investigación;”.</w:t>
      </w:r>
    </w:p>
    <w:p w14:paraId="2B5BE557" w14:textId="499FB697" w:rsidR="00C7565B" w:rsidRPr="00DD2969" w:rsidRDefault="32A79D21" w:rsidP="00DD2969">
      <w:pPr>
        <w:pStyle w:val="Prrafodelista"/>
        <w:numPr>
          <w:ilvl w:val="0"/>
          <w:numId w:val="6"/>
        </w:numPr>
        <w:tabs>
          <w:tab w:val="left" w:pos="2835"/>
        </w:tabs>
        <w:spacing w:after="240" w:line="276" w:lineRule="auto"/>
        <w:ind w:left="0" w:firstLine="2268"/>
        <w:jc w:val="both"/>
        <w:rPr>
          <w:rFonts w:ascii="Courier New" w:eastAsia="Courier New" w:hAnsi="Courier New" w:cs="Courier New"/>
          <w:sz w:val="24"/>
          <w:szCs w:val="24"/>
        </w:rPr>
      </w:pPr>
      <w:r w:rsidRPr="00DD2969">
        <w:rPr>
          <w:rFonts w:ascii="Courier New" w:eastAsia="Courier New" w:hAnsi="Courier New" w:cs="Courier New"/>
          <w:sz w:val="24"/>
          <w:szCs w:val="24"/>
        </w:rPr>
        <w:t>Agrégase</w:t>
      </w:r>
      <w:r w:rsidR="00B15BF4" w:rsidRPr="00DD2969">
        <w:rPr>
          <w:rFonts w:ascii="Courier New" w:eastAsia="Courier New" w:hAnsi="Courier New" w:cs="Courier New"/>
          <w:sz w:val="24"/>
          <w:szCs w:val="24"/>
        </w:rPr>
        <w:t>,</w:t>
      </w:r>
      <w:r w:rsidRPr="00DD2969">
        <w:rPr>
          <w:rFonts w:ascii="Courier New" w:eastAsia="Courier New" w:hAnsi="Courier New" w:cs="Courier New"/>
          <w:sz w:val="24"/>
          <w:szCs w:val="24"/>
        </w:rPr>
        <w:t xml:space="preserve"> en</w:t>
      </w:r>
      <w:r w:rsidR="14BB4DF2" w:rsidRPr="00DD2969">
        <w:rPr>
          <w:rFonts w:ascii="Courier New" w:eastAsia="Courier New" w:hAnsi="Courier New" w:cs="Courier New"/>
          <w:sz w:val="24"/>
          <w:szCs w:val="24"/>
        </w:rPr>
        <w:t xml:space="preserve"> el artículo 19</w:t>
      </w:r>
      <w:r w:rsidR="00B15BF4" w:rsidRPr="00DD2969">
        <w:rPr>
          <w:rFonts w:ascii="Courier New" w:eastAsia="Courier New" w:hAnsi="Courier New" w:cs="Courier New"/>
          <w:sz w:val="24"/>
          <w:szCs w:val="24"/>
        </w:rPr>
        <w:t>,</w:t>
      </w:r>
      <w:r w:rsidR="14BB4DF2" w:rsidRPr="00DD2969">
        <w:rPr>
          <w:rFonts w:ascii="Courier New" w:eastAsia="Courier New" w:hAnsi="Courier New" w:cs="Courier New"/>
          <w:sz w:val="24"/>
          <w:szCs w:val="24"/>
        </w:rPr>
        <w:t xml:space="preserve"> </w:t>
      </w:r>
      <w:r w:rsidR="542000BA" w:rsidRPr="00DD2969">
        <w:rPr>
          <w:rFonts w:ascii="Courier New" w:eastAsia="Courier New" w:hAnsi="Courier New" w:cs="Courier New"/>
          <w:sz w:val="24"/>
          <w:szCs w:val="24"/>
        </w:rPr>
        <w:t>el siguiente inciso final, nuevo:</w:t>
      </w:r>
    </w:p>
    <w:p w14:paraId="4C077F1B" w14:textId="4CA38E09" w:rsidR="542000BA" w:rsidRPr="008360D4" w:rsidRDefault="542000BA" w:rsidP="001D1968">
      <w:pPr>
        <w:spacing w:after="240" w:line="276" w:lineRule="auto"/>
        <w:ind w:firstLine="2835"/>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“Lo dispuesto en los incisos precedentes se entenderá sin perjuicio de las atribuciones de </w:t>
      </w:r>
      <w:r w:rsidR="76260B31" w:rsidRPr="008360D4">
        <w:rPr>
          <w:rFonts w:ascii="Courier New" w:eastAsia="Courier New" w:hAnsi="Courier New" w:cs="Courier New"/>
          <w:sz w:val="24"/>
          <w:szCs w:val="24"/>
        </w:rPr>
        <w:t>la Fiscalía Supraterritorial.”</w:t>
      </w:r>
      <w:r w:rsidR="3E776E40" w:rsidRPr="008360D4">
        <w:rPr>
          <w:rFonts w:ascii="Courier New" w:eastAsia="Courier New" w:hAnsi="Courier New" w:cs="Courier New"/>
          <w:sz w:val="24"/>
          <w:szCs w:val="24"/>
        </w:rPr>
        <w:t>.</w:t>
      </w:r>
    </w:p>
    <w:p w14:paraId="056777CB" w14:textId="236D7B39" w:rsidR="00C7565B" w:rsidRPr="008360D4" w:rsidRDefault="4003348B"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Reemplázase el inciso</w:t>
      </w:r>
      <w:r w:rsidR="6C487E32" w:rsidRPr="008360D4">
        <w:rPr>
          <w:rFonts w:ascii="Courier New" w:eastAsia="Courier New" w:hAnsi="Courier New" w:cs="Courier New"/>
          <w:sz w:val="24"/>
          <w:szCs w:val="24"/>
        </w:rPr>
        <w:t xml:space="preserve"> primero del artículo 23 </w:t>
      </w:r>
      <w:r w:rsidR="2B9EA1CA" w:rsidRPr="008360D4">
        <w:rPr>
          <w:rFonts w:ascii="Courier New" w:eastAsia="Courier New" w:hAnsi="Courier New" w:cs="Courier New"/>
          <w:sz w:val="24"/>
          <w:szCs w:val="24"/>
        </w:rPr>
        <w:t>p</w:t>
      </w:r>
      <w:r w:rsidR="6C487E32" w:rsidRPr="008360D4">
        <w:rPr>
          <w:rFonts w:ascii="Courier New" w:eastAsia="Courier New" w:hAnsi="Courier New" w:cs="Courier New"/>
          <w:sz w:val="24"/>
          <w:szCs w:val="24"/>
        </w:rPr>
        <w:t>o</w:t>
      </w:r>
      <w:r w:rsidR="2B9EA1CA" w:rsidRPr="008360D4">
        <w:rPr>
          <w:rFonts w:ascii="Courier New" w:eastAsia="Courier New" w:hAnsi="Courier New" w:cs="Courier New"/>
          <w:sz w:val="24"/>
          <w:szCs w:val="24"/>
        </w:rPr>
        <w:t>r el siguiente:</w:t>
      </w:r>
    </w:p>
    <w:p w14:paraId="0977CAB4" w14:textId="45C05D41" w:rsidR="00C7565B" w:rsidRPr="008360D4" w:rsidRDefault="6C487E32" w:rsidP="001D1968">
      <w:pPr>
        <w:spacing w:after="240" w:line="276" w:lineRule="auto"/>
        <w:ind w:firstLine="2835"/>
        <w:jc w:val="both"/>
        <w:rPr>
          <w:rFonts w:ascii="Courier New" w:eastAsia="Courier New" w:hAnsi="Courier New" w:cs="Courier New"/>
          <w:sz w:val="24"/>
          <w:szCs w:val="24"/>
        </w:rPr>
      </w:pPr>
      <w:r w:rsidRPr="008360D4">
        <w:rPr>
          <w:rFonts w:ascii="Courier New" w:eastAsia="Courier New" w:hAnsi="Courier New" w:cs="Courier New"/>
          <w:sz w:val="24"/>
          <w:szCs w:val="24"/>
        </w:rPr>
        <w:t>”</w:t>
      </w:r>
      <w:r w:rsidR="78C193DA" w:rsidRPr="008360D4">
        <w:rPr>
          <w:rFonts w:ascii="Courier New" w:eastAsia="Courier New" w:hAnsi="Courier New" w:cs="Courier New"/>
          <w:sz w:val="24"/>
          <w:szCs w:val="24"/>
        </w:rPr>
        <w:t xml:space="preserve">El Fiscal Nacional será subrogado por el Fiscal Jefe </w:t>
      </w:r>
      <w:r w:rsidR="547612BF" w:rsidRPr="008360D4">
        <w:rPr>
          <w:rFonts w:ascii="Courier New" w:eastAsia="Courier New" w:hAnsi="Courier New" w:cs="Courier New"/>
          <w:sz w:val="24"/>
          <w:szCs w:val="24"/>
        </w:rPr>
        <w:t xml:space="preserve">de la Fiscalía </w:t>
      </w:r>
      <w:r w:rsidR="78C193DA" w:rsidRPr="008360D4">
        <w:rPr>
          <w:rFonts w:ascii="Courier New" w:eastAsia="Courier New" w:hAnsi="Courier New" w:cs="Courier New"/>
          <w:sz w:val="24"/>
          <w:szCs w:val="24"/>
        </w:rPr>
        <w:t xml:space="preserve">Supraterritorial o por </w:t>
      </w:r>
      <w:r w:rsidR="36E6688A" w:rsidRPr="008360D4">
        <w:rPr>
          <w:rFonts w:ascii="Courier New" w:eastAsia="Courier New" w:hAnsi="Courier New" w:cs="Courier New"/>
          <w:sz w:val="24"/>
          <w:szCs w:val="24"/>
        </w:rPr>
        <w:t>un</w:t>
      </w:r>
      <w:r w:rsidR="78C193DA" w:rsidRPr="008360D4">
        <w:rPr>
          <w:rFonts w:ascii="Courier New" w:eastAsia="Courier New" w:hAnsi="Courier New" w:cs="Courier New"/>
          <w:sz w:val="24"/>
          <w:szCs w:val="24"/>
        </w:rPr>
        <w:t xml:space="preserve"> Fiscal Regional</w:t>
      </w:r>
      <w:r w:rsidR="3FB8C20E" w:rsidRPr="008360D4">
        <w:rPr>
          <w:rFonts w:ascii="Courier New" w:eastAsia="Courier New" w:hAnsi="Courier New" w:cs="Courier New"/>
          <w:sz w:val="24"/>
          <w:szCs w:val="24"/>
        </w:rPr>
        <w:t xml:space="preserve">, según lo </w:t>
      </w:r>
      <w:r w:rsidR="78C193DA" w:rsidRPr="008360D4">
        <w:rPr>
          <w:rFonts w:ascii="Courier New" w:eastAsia="Courier New" w:hAnsi="Courier New" w:cs="Courier New"/>
          <w:sz w:val="24"/>
          <w:szCs w:val="24"/>
        </w:rPr>
        <w:t>determine</w:t>
      </w:r>
      <w:r w:rsidR="6C6E455F" w:rsidRPr="008360D4">
        <w:rPr>
          <w:rFonts w:ascii="Courier New" w:eastAsia="Courier New" w:hAnsi="Courier New" w:cs="Courier New"/>
          <w:sz w:val="24"/>
          <w:szCs w:val="24"/>
        </w:rPr>
        <w:t xml:space="preserve"> en la resolución que dicte al efecto</w:t>
      </w:r>
      <w:r w:rsidR="7BF1E41F" w:rsidRPr="008360D4">
        <w:rPr>
          <w:rFonts w:ascii="Courier New" w:eastAsia="Courier New" w:hAnsi="Courier New" w:cs="Courier New"/>
          <w:sz w:val="24"/>
          <w:szCs w:val="24"/>
        </w:rPr>
        <w:t>, pudiendo establecer entre varios el orden de subrogación que estime conveniente</w:t>
      </w:r>
      <w:r w:rsidR="6C6E455F" w:rsidRPr="008360D4">
        <w:rPr>
          <w:rFonts w:ascii="Courier New" w:eastAsia="Courier New" w:hAnsi="Courier New" w:cs="Courier New"/>
          <w:sz w:val="24"/>
          <w:szCs w:val="24"/>
        </w:rPr>
        <w:t xml:space="preserve">. A falta de designación, será subrogado por </w:t>
      </w:r>
      <w:r w:rsidR="5C71F2CD" w:rsidRPr="008360D4">
        <w:rPr>
          <w:rFonts w:ascii="Courier New" w:eastAsia="Courier New" w:hAnsi="Courier New" w:cs="Courier New"/>
          <w:sz w:val="24"/>
          <w:szCs w:val="24"/>
        </w:rPr>
        <w:t xml:space="preserve">el fiscal de mayor </w:t>
      </w:r>
      <w:r w:rsidR="00CF2249" w:rsidRPr="008360D4">
        <w:rPr>
          <w:rFonts w:ascii="Courier New" w:eastAsia="Courier New" w:hAnsi="Courier New" w:cs="Courier New"/>
          <w:sz w:val="24"/>
          <w:szCs w:val="24"/>
        </w:rPr>
        <w:t>antigüedad</w:t>
      </w:r>
      <w:r w:rsidR="5C71F2CD" w:rsidRPr="008360D4">
        <w:rPr>
          <w:rFonts w:ascii="Courier New" w:eastAsia="Courier New" w:hAnsi="Courier New" w:cs="Courier New"/>
          <w:sz w:val="24"/>
          <w:szCs w:val="24"/>
        </w:rPr>
        <w:t xml:space="preserve"> en el cargo</w:t>
      </w:r>
      <w:r w:rsidR="000F4EE0" w:rsidRPr="008360D4">
        <w:rPr>
          <w:rFonts w:ascii="Courier New" w:eastAsia="Courier New" w:hAnsi="Courier New" w:cs="Courier New"/>
          <w:sz w:val="24"/>
          <w:szCs w:val="24"/>
        </w:rPr>
        <w:t xml:space="preserve"> entre los Fiscales Regionales y el Fiscal Jefe de la Fiscalía Supraterritorial</w:t>
      </w:r>
      <w:r w:rsidR="16A7A3CD" w:rsidRPr="008360D4">
        <w:rPr>
          <w:rFonts w:ascii="Courier New" w:eastAsia="Courier New" w:hAnsi="Courier New" w:cs="Courier New"/>
          <w:sz w:val="24"/>
          <w:szCs w:val="24"/>
        </w:rPr>
        <w:t>.”</w:t>
      </w:r>
      <w:r w:rsidR="339A7EF0" w:rsidRPr="008360D4">
        <w:rPr>
          <w:rFonts w:ascii="Courier New" w:eastAsia="Courier New" w:hAnsi="Courier New" w:cs="Courier New"/>
          <w:sz w:val="24"/>
          <w:szCs w:val="24"/>
        </w:rPr>
        <w:t>.</w:t>
      </w:r>
    </w:p>
    <w:p w14:paraId="2E446EBC" w14:textId="630C36A5" w:rsidR="339A7EF0" w:rsidRPr="008360D4" w:rsidRDefault="000F4EE0"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Agrégase, e</w:t>
      </w:r>
      <w:r w:rsidR="339A7EF0" w:rsidRPr="008360D4">
        <w:rPr>
          <w:rFonts w:ascii="Courier New" w:eastAsia="Courier New" w:hAnsi="Courier New" w:cs="Courier New"/>
          <w:sz w:val="24"/>
          <w:szCs w:val="24"/>
        </w:rPr>
        <w:t xml:space="preserve">n el artículo 24, </w:t>
      </w:r>
      <w:r w:rsidRPr="008360D4">
        <w:rPr>
          <w:rFonts w:ascii="Courier New" w:eastAsia="Courier New" w:hAnsi="Courier New" w:cs="Courier New"/>
          <w:sz w:val="24"/>
          <w:szCs w:val="24"/>
        </w:rPr>
        <w:t>entre</w:t>
      </w:r>
      <w:r w:rsidR="339A7EF0" w:rsidRPr="008360D4">
        <w:rPr>
          <w:rFonts w:ascii="Courier New" w:eastAsia="Courier New" w:hAnsi="Courier New" w:cs="Courier New"/>
          <w:sz w:val="24"/>
          <w:szCs w:val="24"/>
        </w:rPr>
        <w:t xml:space="preserve"> la palabra “</w:t>
      </w:r>
      <w:r w:rsidR="26FFC48A" w:rsidRPr="008360D4">
        <w:rPr>
          <w:rFonts w:ascii="Courier New" w:eastAsia="Courier New" w:hAnsi="Courier New" w:cs="Courier New"/>
          <w:sz w:val="24"/>
          <w:szCs w:val="24"/>
        </w:rPr>
        <w:t>r</w:t>
      </w:r>
      <w:r w:rsidR="339A7EF0" w:rsidRPr="008360D4">
        <w:rPr>
          <w:rFonts w:ascii="Courier New" w:eastAsia="Courier New" w:hAnsi="Courier New" w:cs="Courier New"/>
          <w:sz w:val="24"/>
          <w:szCs w:val="24"/>
        </w:rPr>
        <w:t xml:space="preserve">egionales” </w:t>
      </w:r>
      <w:r w:rsidRPr="008360D4">
        <w:rPr>
          <w:rFonts w:ascii="Courier New" w:eastAsia="Courier New" w:hAnsi="Courier New" w:cs="Courier New"/>
          <w:sz w:val="24"/>
          <w:szCs w:val="24"/>
        </w:rPr>
        <w:t>y el punto</w:t>
      </w:r>
      <w:r w:rsidR="001E2274">
        <w:rPr>
          <w:rFonts w:ascii="Courier New" w:eastAsia="Courier New" w:hAnsi="Courier New" w:cs="Courier New"/>
          <w:sz w:val="24"/>
          <w:szCs w:val="24"/>
        </w:rPr>
        <w:t xml:space="preserve"> y aparte</w:t>
      </w:r>
      <w:r w:rsidRPr="008360D4">
        <w:rPr>
          <w:rFonts w:ascii="Courier New" w:eastAsia="Courier New" w:hAnsi="Courier New" w:cs="Courier New"/>
          <w:sz w:val="24"/>
          <w:szCs w:val="24"/>
        </w:rPr>
        <w:t xml:space="preserve"> que le sigue, </w:t>
      </w:r>
      <w:r w:rsidR="339A7EF0" w:rsidRPr="008360D4">
        <w:rPr>
          <w:rFonts w:ascii="Courier New" w:eastAsia="Courier New" w:hAnsi="Courier New" w:cs="Courier New"/>
          <w:sz w:val="24"/>
          <w:szCs w:val="24"/>
        </w:rPr>
        <w:t>la frase “</w:t>
      </w:r>
      <w:r w:rsidR="216F2008" w:rsidRPr="008360D4">
        <w:rPr>
          <w:rFonts w:ascii="Courier New" w:eastAsia="Courier New" w:hAnsi="Courier New" w:cs="Courier New"/>
          <w:sz w:val="24"/>
          <w:szCs w:val="24"/>
        </w:rPr>
        <w:t xml:space="preserve">y </w:t>
      </w:r>
      <w:r w:rsidR="339A7EF0" w:rsidRPr="008360D4">
        <w:rPr>
          <w:rFonts w:ascii="Courier New" w:eastAsia="Courier New" w:hAnsi="Courier New" w:cs="Courier New"/>
          <w:sz w:val="24"/>
          <w:szCs w:val="24"/>
        </w:rPr>
        <w:t xml:space="preserve">el Fiscal </w:t>
      </w:r>
      <w:r w:rsidR="63BD35A2" w:rsidRPr="008360D4">
        <w:rPr>
          <w:rFonts w:ascii="Courier New" w:eastAsia="Courier New" w:hAnsi="Courier New" w:cs="Courier New"/>
          <w:sz w:val="24"/>
          <w:szCs w:val="24"/>
        </w:rPr>
        <w:t xml:space="preserve">Jefe </w:t>
      </w:r>
      <w:r w:rsidR="06F835F7" w:rsidRPr="008360D4">
        <w:rPr>
          <w:rFonts w:ascii="Courier New" w:eastAsia="Courier New" w:hAnsi="Courier New" w:cs="Courier New"/>
          <w:sz w:val="24"/>
          <w:szCs w:val="24"/>
        </w:rPr>
        <w:t xml:space="preserve">de la Fiscalía </w:t>
      </w:r>
      <w:r w:rsidR="339A7EF0" w:rsidRPr="008360D4">
        <w:rPr>
          <w:rFonts w:ascii="Courier New" w:eastAsia="Courier New" w:hAnsi="Courier New" w:cs="Courier New"/>
          <w:sz w:val="24"/>
          <w:szCs w:val="24"/>
        </w:rPr>
        <w:t>Supraterritorial”.</w:t>
      </w:r>
    </w:p>
    <w:p w14:paraId="5E142626" w14:textId="791A1CA0" w:rsidR="009B3A21" w:rsidRDefault="009B3A21">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Pr>
          <w:rFonts w:ascii="Courier New" w:eastAsia="Courier New" w:hAnsi="Courier New" w:cs="Courier New"/>
          <w:sz w:val="24"/>
          <w:szCs w:val="24"/>
        </w:rPr>
        <w:t>Reemplázase el literal a. del artículo 26 bis por el siguiente:</w:t>
      </w:r>
    </w:p>
    <w:p w14:paraId="48F7C505" w14:textId="46DBBC06" w:rsidR="009B3A21" w:rsidRDefault="009B3A21" w:rsidP="00BC172B">
      <w:pPr>
        <w:pStyle w:val="Prrafodelista"/>
        <w:tabs>
          <w:tab w:val="left" w:pos="2835"/>
        </w:tabs>
        <w:spacing w:after="240" w:line="276" w:lineRule="auto"/>
        <w:ind w:left="0" w:firstLine="2268"/>
        <w:contextualSpacing w:val="0"/>
        <w:jc w:val="both"/>
        <w:rPr>
          <w:rFonts w:ascii="Courier New" w:eastAsia="Courier New" w:hAnsi="Courier New" w:cs="Courier New"/>
          <w:sz w:val="24"/>
          <w:szCs w:val="24"/>
        </w:rPr>
      </w:pPr>
      <w:r>
        <w:rPr>
          <w:rFonts w:ascii="Courier New" w:eastAsia="Courier New" w:hAnsi="Courier New" w:cs="Courier New"/>
          <w:sz w:val="24"/>
          <w:szCs w:val="24"/>
        </w:rPr>
        <w:t xml:space="preserve">“a. Cumplir labores de asesoría para el Fiscal Nacional, para las Fiscalías Regionales y </w:t>
      </w:r>
      <w:r w:rsidR="00BC172B">
        <w:rPr>
          <w:rFonts w:ascii="Courier New" w:eastAsia="Courier New" w:hAnsi="Courier New" w:cs="Courier New"/>
          <w:sz w:val="24"/>
          <w:szCs w:val="24"/>
        </w:rPr>
        <w:t xml:space="preserve">para </w:t>
      </w:r>
      <w:r>
        <w:rPr>
          <w:rFonts w:ascii="Courier New" w:eastAsia="Courier New" w:hAnsi="Courier New" w:cs="Courier New"/>
          <w:sz w:val="24"/>
          <w:szCs w:val="24"/>
        </w:rPr>
        <w:t xml:space="preserve">la Fiscalía Supraterritorial, en lo referido a la aplicación de la ley </w:t>
      </w:r>
      <w:r w:rsidR="00923647">
        <w:rPr>
          <w:rFonts w:ascii="Courier New" w:eastAsia="Courier New" w:hAnsi="Courier New" w:cs="Courier New"/>
          <w:sz w:val="24"/>
          <w:szCs w:val="24"/>
        </w:rPr>
        <w:t xml:space="preserve">      </w:t>
      </w:r>
      <w:r>
        <w:rPr>
          <w:rFonts w:ascii="Courier New" w:eastAsia="Courier New" w:hAnsi="Courier New" w:cs="Courier New"/>
          <w:sz w:val="24"/>
          <w:szCs w:val="24"/>
        </w:rPr>
        <w:t>N° 20.084.”.</w:t>
      </w:r>
    </w:p>
    <w:p w14:paraId="7415451F" w14:textId="5277EEE2" w:rsidR="4DE018D7" w:rsidRPr="008360D4" w:rsidRDefault="00872AF4">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Reemplázase</w:t>
      </w:r>
      <w:r w:rsidR="000F4EE0" w:rsidRPr="008360D4">
        <w:rPr>
          <w:rFonts w:ascii="Courier New" w:eastAsia="Courier New" w:hAnsi="Courier New" w:cs="Courier New"/>
          <w:sz w:val="24"/>
          <w:szCs w:val="24"/>
        </w:rPr>
        <w:t>,</w:t>
      </w:r>
      <w:r w:rsidRPr="008360D4">
        <w:rPr>
          <w:rFonts w:ascii="Courier New" w:eastAsia="Courier New" w:hAnsi="Courier New" w:cs="Courier New"/>
          <w:sz w:val="24"/>
          <w:szCs w:val="24"/>
        </w:rPr>
        <w:t xml:space="preserve"> en </w:t>
      </w:r>
      <w:r w:rsidR="312D07A2" w:rsidRPr="008360D4">
        <w:rPr>
          <w:rFonts w:ascii="Courier New" w:eastAsia="Courier New" w:hAnsi="Courier New" w:cs="Courier New"/>
          <w:sz w:val="24"/>
          <w:szCs w:val="24"/>
        </w:rPr>
        <w:t>el</w:t>
      </w:r>
      <w:r w:rsidRPr="008360D4">
        <w:rPr>
          <w:rFonts w:ascii="Courier New" w:eastAsia="Courier New" w:hAnsi="Courier New" w:cs="Courier New"/>
          <w:sz w:val="24"/>
          <w:szCs w:val="24"/>
        </w:rPr>
        <w:t xml:space="preserve"> inciso segundo del</w:t>
      </w:r>
      <w:r w:rsidR="312D07A2" w:rsidRPr="008360D4">
        <w:rPr>
          <w:rFonts w:ascii="Courier New" w:eastAsia="Courier New" w:hAnsi="Courier New" w:cs="Courier New"/>
          <w:sz w:val="24"/>
          <w:szCs w:val="24"/>
        </w:rPr>
        <w:t xml:space="preserve"> artículo 27</w:t>
      </w:r>
      <w:r w:rsidRPr="008360D4">
        <w:rPr>
          <w:rFonts w:ascii="Courier New" w:eastAsia="Courier New" w:hAnsi="Courier New" w:cs="Courier New"/>
          <w:sz w:val="24"/>
          <w:szCs w:val="24"/>
        </w:rPr>
        <w:t xml:space="preserve">, </w:t>
      </w:r>
      <w:r w:rsidR="002E4432" w:rsidRPr="008360D4">
        <w:rPr>
          <w:rFonts w:ascii="Courier New" w:eastAsia="Courier New" w:hAnsi="Courier New" w:cs="Courier New"/>
          <w:sz w:val="24"/>
          <w:szCs w:val="24"/>
        </w:rPr>
        <w:t xml:space="preserve">la frase “de la Región Metropolitana que sea designado por el Fiscal Regional Metropolitano con competencia sobre la comuna de Santiago” por </w:t>
      </w:r>
      <w:r w:rsidR="00112228" w:rsidRPr="008360D4">
        <w:rPr>
          <w:rFonts w:ascii="Courier New" w:eastAsia="Courier New" w:hAnsi="Courier New" w:cs="Courier New"/>
          <w:sz w:val="24"/>
          <w:szCs w:val="24"/>
        </w:rPr>
        <w:t xml:space="preserve">la frase </w:t>
      </w:r>
      <w:r w:rsidR="002E4432" w:rsidRPr="008360D4">
        <w:rPr>
          <w:rFonts w:ascii="Courier New" w:eastAsia="Courier New" w:hAnsi="Courier New" w:cs="Courier New"/>
          <w:sz w:val="24"/>
          <w:szCs w:val="24"/>
        </w:rPr>
        <w:t>“que sea designado por el Fiscal Nacional o por el Fiscal Jefe de la Fiscalía Supraterritorial, según corresponda</w:t>
      </w:r>
      <w:r w:rsidR="00112228" w:rsidRPr="008360D4">
        <w:rPr>
          <w:rFonts w:ascii="Courier New" w:eastAsia="Courier New" w:hAnsi="Courier New" w:cs="Courier New"/>
          <w:sz w:val="24"/>
          <w:szCs w:val="24"/>
        </w:rPr>
        <w:t>”</w:t>
      </w:r>
      <w:r w:rsidR="43C90F4D" w:rsidRPr="008360D4">
        <w:rPr>
          <w:rFonts w:ascii="Courier New" w:eastAsia="Courier New" w:hAnsi="Courier New" w:cs="Courier New"/>
          <w:sz w:val="24"/>
          <w:szCs w:val="24"/>
        </w:rPr>
        <w:t>.</w:t>
      </w:r>
    </w:p>
    <w:p w14:paraId="3E87EA0F" w14:textId="4E3661AC" w:rsidR="00C7565B" w:rsidRPr="008360D4" w:rsidRDefault="00112228"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Incorpóranse, e</w:t>
      </w:r>
      <w:r w:rsidR="626F901C" w:rsidRPr="008360D4">
        <w:rPr>
          <w:rFonts w:ascii="Courier New" w:eastAsia="Courier New" w:hAnsi="Courier New" w:cs="Courier New"/>
          <w:sz w:val="24"/>
          <w:szCs w:val="24"/>
        </w:rPr>
        <w:t>n el artículo 32, los</w:t>
      </w:r>
      <w:r w:rsidRPr="008360D4">
        <w:rPr>
          <w:rFonts w:ascii="Courier New" w:eastAsia="Courier New" w:hAnsi="Courier New" w:cs="Courier New"/>
          <w:sz w:val="24"/>
          <w:szCs w:val="24"/>
        </w:rPr>
        <w:t xml:space="preserve"> siguientes</w:t>
      </w:r>
      <w:r w:rsidR="626F901C" w:rsidRPr="008360D4">
        <w:rPr>
          <w:rFonts w:ascii="Courier New" w:eastAsia="Courier New" w:hAnsi="Courier New" w:cs="Courier New"/>
          <w:sz w:val="24"/>
          <w:szCs w:val="24"/>
        </w:rPr>
        <w:t xml:space="preserve"> literales g), h) e i), nuevos, </w:t>
      </w:r>
      <w:r w:rsidRPr="008360D4">
        <w:rPr>
          <w:rFonts w:ascii="Courier New" w:eastAsia="Courier New" w:hAnsi="Courier New" w:cs="Courier New"/>
          <w:sz w:val="24"/>
          <w:szCs w:val="24"/>
        </w:rPr>
        <w:t>readecuándose el orden correlativo de los literales siguientes</w:t>
      </w:r>
      <w:r w:rsidR="0066E7E7" w:rsidRPr="008360D4">
        <w:rPr>
          <w:rFonts w:ascii="Courier New" w:eastAsia="Courier New" w:hAnsi="Courier New" w:cs="Courier New"/>
          <w:sz w:val="24"/>
          <w:szCs w:val="24"/>
        </w:rPr>
        <w:t>:</w:t>
      </w:r>
    </w:p>
    <w:p w14:paraId="25A34540" w14:textId="458C9550" w:rsidR="623C8A89" w:rsidRPr="008360D4" w:rsidRDefault="623C8A89" w:rsidP="00683824">
      <w:pPr>
        <w:spacing w:after="240" w:line="276" w:lineRule="auto"/>
        <w:ind w:firstLine="2835"/>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“g) </w:t>
      </w:r>
      <w:r w:rsidR="0096477E" w:rsidRPr="0096477E">
        <w:rPr>
          <w:rFonts w:ascii="Courier New" w:eastAsia="Courier New" w:hAnsi="Courier New" w:cs="Courier New"/>
          <w:sz w:val="24"/>
          <w:szCs w:val="24"/>
        </w:rPr>
        <w:t>Proponer al Fiscal Nacional el traspaso de investigaciones que se encontraren a su cargo al Fiscal Jefe de la Fiscalía Supraterritorial, cuando por su naturaleza estimare que corresponde a esta su dirección;</w:t>
      </w:r>
    </w:p>
    <w:p w14:paraId="7037D173" w14:textId="77777777" w:rsidR="001E7CF3" w:rsidRDefault="00953EDE" w:rsidP="00683824">
      <w:pPr>
        <w:spacing w:after="240" w:line="276" w:lineRule="auto"/>
        <w:ind w:firstLine="2835"/>
        <w:jc w:val="both"/>
        <w:rPr>
          <w:rFonts w:ascii="Courier New" w:eastAsia="Courier New" w:hAnsi="Courier New" w:cs="Courier New"/>
          <w:sz w:val="24"/>
          <w:szCs w:val="24"/>
        </w:rPr>
      </w:pPr>
      <w:r w:rsidRPr="00953EDE">
        <w:rPr>
          <w:rFonts w:ascii="Courier New" w:eastAsia="Courier New" w:hAnsi="Courier New" w:cs="Courier New"/>
          <w:sz w:val="24"/>
          <w:szCs w:val="24"/>
        </w:rPr>
        <w:t xml:space="preserve">h) Informar al Fiscal Nacional de los hechos que pudieren ser constitutivos de delitos cuya investigación correspondiere a la Fiscalía Supraterritorial, de conformidad con lo establecido en el artículo 37 bis, dentro del plazo de 24 horas contadas desde que tome noticia de los mismos; </w:t>
      </w:r>
      <w:r w:rsidR="6D845149" w:rsidRPr="008360D4">
        <w:rPr>
          <w:rFonts w:ascii="Courier New" w:eastAsia="Courier New" w:hAnsi="Courier New" w:cs="Courier New"/>
          <w:sz w:val="24"/>
          <w:szCs w:val="24"/>
        </w:rPr>
        <w:t xml:space="preserve">i) Disponer y facilitar la entrega de la información que requiera el Fiscal Jefe </w:t>
      </w:r>
      <w:r w:rsidR="4DE91538" w:rsidRPr="008360D4">
        <w:rPr>
          <w:rFonts w:ascii="Courier New" w:eastAsia="Courier New" w:hAnsi="Courier New" w:cs="Courier New"/>
          <w:sz w:val="24"/>
          <w:szCs w:val="24"/>
        </w:rPr>
        <w:t xml:space="preserve">de la Fiscalía </w:t>
      </w:r>
      <w:r w:rsidR="6D845149" w:rsidRPr="008360D4">
        <w:rPr>
          <w:rFonts w:ascii="Courier New" w:eastAsia="Courier New" w:hAnsi="Courier New" w:cs="Courier New"/>
          <w:sz w:val="24"/>
          <w:szCs w:val="24"/>
        </w:rPr>
        <w:t>Supraterritorial en el marco de las investigaciones que se encontraren a su cargo</w:t>
      </w:r>
      <w:r w:rsidR="00D80C92" w:rsidRPr="008360D4">
        <w:rPr>
          <w:rFonts w:ascii="Courier New" w:eastAsia="Courier New" w:hAnsi="Courier New" w:cs="Courier New"/>
          <w:sz w:val="24"/>
          <w:szCs w:val="24"/>
        </w:rPr>
        <w:t>;</w:t>
      </w:r>
    </w:p>
    <w:p w14:paraId="441107E4" w14:textId="63A8950E" w:rsidR="6D845149" w:rsidRPr="008360D4" w:rsidRDefault="00186D7A" w:rsidP="00683824">
      <w:pPr>
        <w:spacing w:after="240" w:line="276" w:lineRule="auto"/>
        <w:ind w:firstLine="2835"/>
        <w:jc w:val="both"/>
        <w:rPr>
          <w:rFonts w:ascii="Courier New" w:eastAsia="Courier New" w:hAnsi="Courier New" w:cs="Courier New"/>
          <w:sz w:val="24"/>
          <w:szCs w:val="24"/>
        </w:rPr>
      </w:pPr>
      <w:r w:rsidRPr="00186D7A">
        <w:rPr>
          <w:rFonts w:ascii="Courier New" w:eastAsia="Courier New" w:hAnsi="Courier New" w:cs="Courier New"/>
          <w:sz w:val="24"/>
          <w:szCs w:val="24"/>
        </w:rPr>
        <w:t>i) Disponer y facilitar la entrega de la información que requiera el Fiscal Jefe de la Fiscalía Supraterritorial en el marco de las investigaciones que se encontraren a su cargo;</w:t>
      </w:r>
      <w:r w:rsidR="6D845149" w:rsidRPr="008360D4">
        <w:rPr>
          <w:rFonts w:ascii="Courier New" w:eastAsia="Courier New" w:hAnsi="Courier New" w:cs="Courier New"/>
          <w:sz w:val="24"/>
          <w:szCs w:val="24"/>
        </w:rPr>
        <w:t>”</w:t>
      </w:r>
      <w:r w:rsidR="0E785684" w:rsidRPr="008360D4">
        <w:rPr>
          <w:rFonts w:ascii="Courier New" w:eastAsia="Courier New" w:hAnsi="Courier New" w:cs="Courier New"/>
          <w:sz w:val="24"/>
          <w:szCs w:val="24"/>
        </w:rPr>
        <w:t>.</w:t>
      </w:r>
    </w:p>
    <w:p w14:paraId="5BF0DB8E" w14:textId="789F11D2" w:rsidR="57F1E19D" w:rsidRPr="008360D4" w:rsidRDefault="57F1E19D"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Reemplázase el </w:t>
      </w:r>
      <w:r w:rsidR="008C13DA" w:rsidRPr="008360D4">
        <w:rPr>
          <w:rFonts w:ascii="Courier New" w:eastAsia="Courier New" w:hAnsi="Courier New" w:cs="Courier New"/>
          <w:sz w:val="24"/>
          <w:szCs w:val="24"/>
        </w:rPr>
        <w:t xml:space="preserve">párrafo </w:t>
      </w:r>
      <w:r w:rsidRPr="008360D4">
        <w:rPr>
          <w:rFonts w:ascii="Courier New" w:eastAsia="Courier New" w:hAnsi="Courier New" w:cs="Courier New"/>
          <w:sz w:val="24"/>
          <w:szCs w:val="24"/>
        </w:rPr>
        <w:t xml:space="preserve">4° </w:t>
      </w:r>
      <w:r w:rsidR="008C13DA" w:rsidRPr="008360D4">
        <w:rPr>
          <w:rFonts w:ascii="Courier New" w:eastAsia="Courier New" w:hAnsi="Courier New" w:cs="Courier New"/>
          <w:sz w:val="24"/>
          <w:szCs w:val="24"/>
        </w:rPr>
        <w:t xml:space="preserve">bis y los artículos que contiene por el siguiente:  </w:t>
      </w:r>
    </w:p>
    <w:p w14:paraId="78FD0371" w14:textId="5971A427" w:rsidR="3807ABA8" w:rsidRPr="008360D4" w:rsidRDefault="3807ABA8" w:rsidP="00683824">
      <w:pPr>
        <w:spacing w:after="240" w:line="276" w:lineRule="auto"/>
        <w:contextualSpacing/>
        <w:jc w:val="center"/>
        <w:rPr>
          <w:rFonts w:ascii="Courier New" w:eastAsia="Courier New" w:hAnsi="Courier New" w:cs="Courier New"/>
          <w:sz w:val="24"/>
          <w:szCs w:val="24"/>
        </w:rPr>
      </w:pPr>
      <w:r w:rsidRPr="008360D4">
        <w:rPr>
          <w:rFonts w:ascii="Courier New" w:eastAsia="Courier New" w:hAnsi="Courier New" w:cs="Courier New"/>
          <w:sz w:val="24"/>
          <w:szCs w:val="24"/>
        </w:rPr>
        <w:t>“PÁRRAFO 4° BIS</w:t>
      </w:r>
    </w:p>
    <w:p w14:paraId="78EF0606" w14:textId="1AA09C9E" w:rsidR="3807ABA8" w:rsidRPr="008360D4" w:rsidRDefault="00186D7A" w:rsidP="00683824">
      <w:pPr>
        <w:spacing w:after="240" w:line="276" w:lineRule="auto"/>
        <w:contextualSpacing/>
        <w:jc w:val="center"/>
        <w:rPr>
          <w:rFonts w:ascii="Courier New" w:eastAsia="Courier New" w:hAnsi="Courier New" w:cs="Courier New"/>
          <w:sz w:val="24"/>
          <w:szCs w:val="24"/>
        </w:rPr>
      </w:pPr>
      <w:r w:rsidRPr="008360D4">
        <w:rPr>
          <w:rFonts w:ascii="Courier New" w:eastAsia="Courier New" w:hAnsi="Courier New" w:cs="Courier New"/>
          <w:sz w:val="24"/>
          <w:szCs w:val="24"/>
        </w:rPr>
        <w:t>DE LA FISCALÍA SUPRATERRITORIAL</w:t>
      </w:r>
    </w:p>
    <w:p w14:paraId="48D26DBE" w14:textId="68034FE9" w:rsidR="00683824" w:rsidRPr="008360D4" w:rsidRDefault="00683824" w:rsidP="00683824">
      <w:pPr>
        <w:spacing w:after="240" w:line="240" w:lineRule="auto"/>
        <w:ind w:firstLine="1134"/>
        <w:contextualSpacing/>
        <w:jc w:val="center"/>
        <w:rPr>
          <w:rFonts w:ascii="Courier New" w:eastAsia="Courier New" w:hAnsi="Courier New" w:cs="Courier New"/>
          <w:sz w:val="24"/>
          <w:szCs w:val="24"/>
        </w:rPr>
      </w:pPr>
    </w:p>
    <w:p w14:paraId="6C10B4BD" w14:textId="77777777" w:rsidR="007E72B2" w:rsidRPr="007E72B2" w:rsidRDefault="007E72B2" w:rsidP="007E72B2">
      <w:pPr>
        <w:tabs>
          <w:tab w:val="left" w:pos="3402"/>
        </w:tabs>
        <w:spacing w:after="240" w:line="276" w:lineRule="auto"/>
        <w:ind w:firstLine="2835"/>
        <w:jc w:val="both"/>
        <w:rPr>
          <w:rFonts w:ascii="Courier New" w:eastAsia="Courier New" w:hAnsi="Courier New" w:cs="Courier New"/>
          <w:sz w:val="24"/>
          <w:szCs w:val="24"/>
        </w:rPr>
      </w:pPr>
      <w:r w:rsidRPr="007E72B2">
        <w:rPr>
          <w:rFonts w:ascii="Courier New" w:eastAsia="Courier New" w:hAnsi="Courier New" w:cs="Courier New"/>
          <w:b/>
          <w:bCs/>
          <w:sz w:val="24"/>
          <w:szCs w:val="24"/>
        </w:rPr>
        <w:t>Artículo 37 bis.-</w:t>
      </w:r>
      <w:r w:rsidRPr="007E72B2">
        <w:rPr>
          <w:rFonts w:ascii="Courier New" w:eastAsia="Courier New" w:hAnsi="Courier New" w:cs="Courier New"/>
          <w:sz w:val="24"/>
          <w:szCs w:val="24"/>
        </w:rPr>
        <w:t xml:space="preserve"> La Fiscalía Supraterritorial, especializada en crimen organizado y delitos de alta complejidad, desempeñará sus funciones respecto a ilícitos en los cuales existan antecedentes de la intervención de asociaciones delictivas o criminales, y cuando los hechos requieran una dirección supraterritorial o transnacional de la investigación. </w:t>
      </w:r>
    </w:p>
    <w:p w14:paraId="15D3E8A8" w14:textId="77777777" w:rsidR="007E72B2" w:rsidRPr="007E72B2" w:rsidRDefault="007E72B2" w:rsidP="007E72B2">
      <w:pPr>
        <w:tabs>
          <w:tab w:val="left" w:pos="3402"/>
        </w:tabs>
        <w:spacing w:after="240" w:line="276" w:lineRule="auto"/>
        <w:ind w:firstLine="2835"/>
        <w:jc w:val="both"/>
        <w:rPr>
          <w:rFonts w:ascii="Courier New" w:eastAsia="Courier New" w:hAnsi="Courier New" w:cs="Courier New"/>
          <w:sz w:val="24"/>
          <w:szCs w:val="24"/>
        </w:rPr>
      </w:pPr>
      <w:r w:rsidRPr="007E72B2">
        <w:rPr>
          <w:rFonts w:ascii="Courier New" w:eastAsia="Courier New" w:hAnsi="Courier New" w:cs="Courier New"/>
          <w:sz w:val="24"/>
          <w:szCs w:val="24"/>
        </w:rPr>
        <w:t>Estará a cargo de un Fiscal Jefe, al que corresponderá ejercer las funciones propias del Ministerio Público, por sí o por medio de los fiscales adjuntos que se encuentren bajo su dependencia.</w:t>
      </w:r>
    </w:p>
    <w:p w14:paraId="48274E3B" w14:textId="77777777" w:rsidR="007E72B2" w:rsidRPr="007E72B2" w:rsidRDefault="007E72B2" w:rsidP="007E72B2">
      <w:pPr>
        <w:tabs>
          <w:tab w:val="left" w:pos="3402"/>
        </w:tabs>
        <w:spacing w:after="240" w:line="276" w:lineRule="auto"/>
        <w:ind w:firstLine="2835"/>
        <w:jc w:val="both"/>
        <w:rPr>
          <w:rFonts w:ascii="Courier New" w:eastAsia="Courier New" w:hAnsi="Courier New" w:cs="Courier New"/>
          <w:sz w:val="24"/>
          <w:szCs w:val="24"/>
        </w:rPr>
      </w:pPr>
      <w:r w:rsidRPr="007E72B2">
        <w:rPr>
          <w:rFonts w:ascii="Courier New" w:eastAsia="Courier New" w:hAnsi="Courier New" w:cs="Courier New"/>
          <w:sz w:val="24"/>
          <w:szCs w:val="24"/>
        </w:rPr>
        <w:t>Tendrá a su cargo las investigaciones penales de hechos respecto de los cuales concurran las circunstancias descritas en el inciso primero, ya sea que se hayan iniciado directamente por la Fiscalía Supraterritorial o por alguna Fiscalía Regional. Con todo, las contiendas de competencia que se susciten entre las Fiscalías Regionales y la Fiscalía Supraterritorial serán resueltas por el Fiscal Nacional, de conformidad con lo dispuesto en el artículo 17 letra h) de la presente ley.</w:t>
      </w:r>
    </w:p>
    <w:p w14:paraId="06F322A4" w14:textId="77777777" w:rsidR="007E72B2" w:rsidRPr="007E72B2" w:rsidRDefault="007E72B2" w:rsidP="007E72B2">
      <w:pPr>
        <w:tabs>
          <w:tab w:val="left" w:pos="3402"/>
        </w:tabs>
        <w:spacing w:after="240" w:line="276" w:lineRule="auto"/>
        <w:ind w:firstLine="2835"/>
        <w:jc w:val="both"/>
        <w:rPr>
          <w:rFonts w:ascii="Courier New" w:eastAsia="Courier New" w:hAnsi="Courier New" w:cs="Courier New"/>
          <w:sz w:val="24"/>
          <w:szCs w:val="24"/>
        </w:rPr>
      </w:pPr>
      <w:r w:rsidRPr="007E72B2">
        <w:rPr>
          <w:rFonts w:ascii="Courier New" w:eastAsia="Courier New" w:hAnsi="Courier New" w:cs="Courier New"/>
          <w:sz w:val="24"/>
          <w:szCs w:val="24"/>
        </w:rPr>
        <w:t>El Fiscal Nacional, mediante resolución fundada, podrá establecer los criterios específicos para la determinación de las investigaciones que tendrá a su cargo la Fiscalía Supraterritorial, debiendo considerar los siguientes lineamientos generales:</w:t>
      </w:r>
    </w:p>
    <w:p w14:paraId="53966295" w14:textId="77777777" w:rsidR="007E72B2" w:rsidRPr="007E72B2" w:rsidRDefault="007E72B2" w:rsidP="007E72B2">
      <w:pPr>
        <w:tabs>
          <w:tab w:val="left" w:pos="3402"/>
        </w:tabs>
        <w:spacing w:after="240" w:line="276" w:lineRule="auto"/>
        <w:ind w:firstLine="2835"/>
        <w:jc w:val="both"/>
        <w:rPr>
          <w:rFonts w:ascii="Courier New" w:eastAsia="Courier New" w:hAnsi="Courier New" w:cs="Courier New"/>
          <w:sz w:val="24"/>
          <w:szCs w:val="24"/>
        </w:rPr>
      </w:pPr>
      <w:r w:rsidRPr="007E72B2">
        <w:rPr>
          <w:rFonts w:ascii="Courier New" w:eastAsia="Courier New" w:hAnsi="Courier New" w:cs="Courier New"/>
          <w:sz w:val="24"/>
          <w:szCs w:val="24"/>
        </w:rPr>
        <w:t>a) Existencia de antecedentes que permitan presumir la intervención en los hechos investigados de asociaciones delictivas o criminales, que tengan presencia en dos o más regiones del país y que por su naturaleza o complejidad hagan necesario una dirección supraterritorial de la investigación.</w:t>
      </w:r>
    </w:p>
    <w:p w14:paraId="790DD8FB" w14:textId="77777777" w:rsidR="007E72B2" w:rsidRPr="007E72B2" w:rsidRDefault="007E72B2" w:rsidP="007E72B2">
      <w:pPr>
        <w:tabs>
          <w:tab w:val="left" w:pos="3402"/>
        </w:tabs>
        <w:spacing w:after="240" w:line="276" w:lineRule="auto"/>
        <w:ind w:firstLine="2835"/>
        <w:jc w:val="both"/>
        <w:rPr>
          <w:rFonts w:ascii="Courier New" w:eastAsia="Courier New" w:hAnsi="Courier New" w:cs="Courier New"/>
          <w:sz w:val="24"/>
          <w:szCs w:val="24"/>
        </w:rPr>
      </w:pPr>
      <w:r w:rsidRPr="007E72B2">
        <w:rPr>
          <w:rFonts w:ascii="Courier New" w:eastAsia="Courier New" w:hAnsi="Courier New" w:cs="Courier New"/>
          <w:sz w:val="24"/>
          <w:szCs w:val="24"/>
        </w:rPr>
        <w:t>b) Investigaciones relacionadas con ilícitos cometidos fuera del territorio nacional en los que existan antecedentes de la intervención de asociaciones delictivas o criminales, cuando corresponda conocer a los tribunales nacionales según lo dispuesto en el artículo 6° del Código Orgánico de Tribunales y que por su naturaleza o complejidad hagan necesaria una dirección supraterritorial o transnacional de la investigación.</w:t>
      </w:r>
    </w:p>
    <w:p w14:paraId="77FE37B1" w14:textId="77777777" w:rsidR="007E72B2" w:rsidRPr="007E72B2" w:rsidRDefault="007E72B2" w:rsidP="007E72B2">
      <w:pPr>
        <w:tabs>
          <w:tab w:val="left" w:pos="3402"/>
        </w:tabs>
        <w:spacing w:after="240" w:line="276" w:lineRule="auto"/>
        <w:ind w:firstLine="2835"/>
        <w:jc w:val="both"/>
        <w:rPr>
          <w:rFonts w:ascii="Courier New" w:eastAsia="Courier New" w:hAnsi="Courier New" w:cs="Courier New"/>
          <w:sz w:val="24"/>
          <w:szCs w:val="24"/>
        </w:rPr>
      </w:pPr>
      <w:r w:rsidRPr="007E72B2">
        <w:rPr>
          <w:rFonts w:ascii="Courier New" w:eastAsia="Courier New" w:hAnsi="Courier New" w:cs="Courier New"/>
          <w:sz w:val="24"/>
          <w:szCs w:val="24"/>
        </w:rPr>
        <w:t>c) Investigaciones de ilícitos cometidos dentro del territorio nacional, cuando existan antecedentes de la intervención de asociaciones delictivas o criminales transnacionales que, aunque no tengan presencia en dos o más regiones del país, por su naturaleza o complejidad hagan necesario una dirección supraterritorial o transnacional de la investigación</w:t>
      </w:r>
    </w:p>
    <w:p w14:paraId="6F9AB4DE" w14:textId="77777777" w:rsidR="00990E0E" w:rsidRPr="00990E0E" w:rsidRDefault="00990E0E" w:rsidP="00990E0E">
      <w:pPr>
        <w:tabs>
          <w:tab w:val="left" w:pos="3402"/>
        </w:tabs>
        <w:spacing w:after="240" w:line="276" w:lineRule="auto"/>
        <w:ind w:firstLine="2835"/>
        <w:jc w:val="both"/>
        <w:rPr>
          <w:rFonts w:ascii="Courier New" w:eastAsia="Courier New" w:hAnsi="Courier New" w:cs="Courier New"/>
          <w:sz w:val="24"/>
          <w:szCs w:val="24"/>
        </w:rPr>
      </w:pPr>
      <w:r w:rsidRPr="00990E0E">
        <w:rPr>
          <w:rFonts w:ascii="Courier New" w:eastAsia="Courier New" w:hAnsi="Courier New" w:cs="Courier New"/>
          <w:b/>
          <w:bCs/>
          <w:sz w:val="24"/>
          <w:szCs w:val="24"/>
        </w:rPr>
        <w:t xml:space="preserve">Artículo 37 ter.- </w:t>
      </w:r>
      <w:r w:rsidRPr="00990E0E">
        <w:rPr>
          <w:rFonts w:ascii="Courier New" w:eastAsia="Courier New" w:hAnsi="Courier New" w:cs="Courier New"/>
          <w:sz w:val="24"/>
          <w:szCs w:val="24"/>
        </w:rPr>
        <w:t>El Fiscal Nacional determinará, en un reglamento que dicte al efecto, las macrozonas en las que se organizará el trabajo de la Fiscalía Supraterritorial. Deberán existir a lo menos tres macrozonas y cada una de ellas deberá abarcar en su extensión el territorio geográfico de a lo menos dos regiones.</w:t>
      </w:r>
    </w:p>
    <w:p w14:paraId="7B898F49" w14:textId="77777777" w:rsidR="00990E0E" w:rsidRPr="00990E0E" w:rsidRDefault="00990E0E" w:rsidP="00990E0E">
      <w:pPr>
        <w:tabs>
          <w:tab w:val="left" w:pos="3402"/>
        </w:tabs>
        <w:spacing w:after="240" w:line="276" w:lineRule="auto"/>
        <w:ind w:firstLine="2835"/>
        <w:jc w:val="both"/>
        <w:rPr>
          <w:rFonts w:ascii="Courier New" w:eastAsia="Courier New" w:hAnsi="Courier New" w:cs="Courier New"/>
          <w:sz w:val="24"/>
          <w:szCs w:val="24"/>
        </w:rPr>
      </w:pPr>
      <w:r w:rsidRPr="00990E0E">
        <w:rPr>
          <w:rFonts w:ascii="Courier New" w:eastAsia="Courier New" w:hAnsi="Courier New" w:cs="Courier New"/>
          <w:sz w:val="24"/>
          <w:szCs w:val="24"/>
        </w:rPr>
        <w:t xml:space="preserve">Para la determinación de las macrozonas, el Fiscal Nacional podrá considerar las características comunes de los territorios que la conforman, siguiendo criterios tales como el tipo delitos cometidos y las características de su comisión, la cantidad de personal y la capacidad para el desarrollo de las investigaciones, entre otros. </w:t>
      </w:r>
    </w:p>
    <w:p w14:paraId="13DCACB6" w14:textId="77777777" w:rsidR="00990E0E" w:rsidRPr="00990E0E" w:rsidRDefault="00990E0E" w:rsidP="00990E0E">
      <w:pPr>
        <w:tabs>
          <w:tab w:val="left" w:pos="3402"/>
        </w:tabs>
        <w:spacing w:after="240" w:line="276" w:lineRule="auto"/>
        <w:ind w:firstLine="2835"/>
        <w:jc w:val="both"/>
        <w:rPr>
          <w:rFonts w:ascii="Courier New" w:eastAsia="Courier New" w:hAnsi="Courier New" w:cs="Courier New"/>
          <w:sz w:val="24"/>
          <w:szCs w:val="24"/>
        </w:rPr>
      </w:pPr>
      <w:r w:rsidRPr="00990E0E">
        <w:rPr>
          <w:rFonts w:ascii="Courier New" w:eastAsia="Courier New" w:hAnsi="Courier New" w:cs="Courier New"/>
          <w:sz w:val="24"/>
          <w:szCs w:val="24"/>
        </w:rPr>
        <w:t>Cada macrozona deberá contar con mecanismos de coordinación y entrega de información con las Fiscalías Regionales para el correcto desarrollo de sus funciones.</w:t>
      </w:r>
    </w:p>
    <w:p w14:paraId="443D0E70" w14:textId="77777777" w:rsidR="00EE1309" w:rsidRPr="00EE1309" w:rsidRDefault="00EE1309" w:rsidP="00EE1309">
      <w:pPr>
        <w:tabs>
          <w:tab w:val="left" w:pos="3402"/>
        </w:tabs>
        <w:spacing w:after="240" w:line="276" w:lineRule="auto"/>
        <w:ind w:firstLine="2835"/>
        <w:jc w:val="both"/>
        <w:rPr>
          <w:rFonts w:ascii="Courier New" w:eastAsia="Courier New" w:hAnsi="Courier New" w:cs="Courier New"/>
          <w:sz w:val="24"/>
          <w:szCs w:val="24"/>
        </w:rPr>
      </w:pPr>
      <w:r w:rsidRPr="00EE1309">
        <w:rPr>
          <w:rFonts w:ascii="Courier New" w:eastAsia="Courier New" w:hAnsi="Courier New" w:cs="Courier New"/>
          <w:b/>
          <w:bCs/>
          <w:sz w:val="24"/>
          <w:szCs w:val="24"/>
        </w:rPr>
        <w:t xml:space="preserve">Artículo 37 quater.- </w:t>
      </w:r>
      <w:r w:rsidRPr="00EE1309">
        <w:rPr>
          <w:rFonts w:ascii="Courier New" w:eastAsia="Courier New" w:hAnsi="Courier New" w:cs="Courier New"/>
          <w:sz w:val="24"/>
          <w:szCs w:val="24"/>
        </w:rPr>
        <w:t xml:space="preserve">La Fiscalía Supraterritorial contará con fiscales adjuntos, profesionales y personal de apoyo, así como con los medios materiales que determine el Fiscal Nacional, a propuesta del Fiscal Jefe de la Fiscalía Supraterritorial. </w:t>
      </w:r>
    </w:p>
    <w:p w14:paraId="67CAE375" w14:textId="74B55F06" w:rsidR="00826B7E" w:rsidRPr="00EE1309" w:rsidRDefault="00EE1309" w:rsidP="00EE1309">
      <w:pPr>
        <w:tabs>
          <w:tab w:val="left" w:pos="3402"/>
        </w:tabs>
        <w:spacing w:after="240" w:line="276" w:lineRule="auto"/>
        <w:ind w:firstLine="2835"/>
        <w:jc w:val="both"/>
        <w:rPr>
          <w:rFonts w:ascii="Courier New" w:eastAsia="Courier New" w:hAnsi="Courier New" w:cs="Courier New"/>
          <w:sz w:val="24"/>
          <w:szCs w:val="24"/>
        </w:rPr>
      </w:pPr>
      <w:r w:rsidRPr="00EE1309">
        <w:rPr>
          <w:rFonts w:ascii="Courier New" w:eastAsia="Courier New" w:hAnsi="Courier New" w:cs="Courier New"/>
          <w:sz w:val="24"/>
          <w:szCs w:val="24"/>
        </w:rPr>
        <w:t xml:space="preserve">El Fiscal Jefe de la Fiscalía Supraterritorial y los fiscales adjuntos mencionados en el inciso anterior podrán desempeñar sus funciones en todo el territorio de la República, tratándose de investigaciones y procesos penales respecto de los ilícitos mencionados en el artículo 37 bis. </w:t>
      </w:r>
      <w:r w:rsidR="709769F8" w:rsidRPr="00EE1309">
        <w:rPr>
          <w:rFonts w:ascii="Courier New" w:eastAsia="Courier New" w:hAnsi="Courier New" w:cs="Courier New"/>
          <w:sz w:val="24"/>
          <w:szCs w:val="24"/>
        </w:rPr>
        <w:t xml:space="preserve"> </w:t>
      </w:r>
    </w:p>
    <w:p w14:paraId="499BC8A9" w14:textId="77777777" w:rsidR="0023125C" w:rsidRDefault="00FC5992" w:rsidP="00FE4C52">
      <w:pPr>
        <w:spacing w:after="240" w:line="276" w:lineRule="auto"/>
        <w:ind w:firstLine="2835"/>
        <w:jc w:val="both"/>
        <w:rPr>
          <w:rFonts w:ascii="Courier New" w:eastAsia="Courier New" w:hAnsi="Courier New" w:cs="Courier New"/>
          <w:sz w:val="24"/>
          <w:szCs w:val="24"/>
        </w:rPr>
      </w:pPr>
      <w:r w:rsidRPr="00FC5992">
        <w:rPr>
          <w:rFonts w:ascii="Courier New" w:eastAsia="Courier New" w:hAnsi="Courier New" w:cs="Courier New"/>
          <w:b/>
          <w:bCs/>
          <w:sz w:val="24"/>
          <w:szCs w:val="24"/>
        </w:rPr>
        <w:t xml:space="preserve">Artículo 37 quinquies.- </w:t>
      </w:r>
      <w:r w:rsidRPr="00FC5992">
        <w:rPr>
          <w:rFonts w:ascii="Courier New" w:eastAsia="Courier New" w:hAnsi="Courier New" w:cs="Courier New"/>
          <w:sz w:val="24"/>
          <w:szCs w:val="24"/>
        </w:rPr>
        <w:t>La Fiscalía Supraterritorial tendrá su asiento en la ciudad de Santiago, sin perjuicio de la organización macrozonal que disponga el Fiscal Nacional en el reglamento a que se refiere el inciso primero del artículo 37 ter de la presente ley y de la facultad del Fiscal Jefe de la Fiscalía Supraterritorial de disponer la distribución en todo el país de los fiscales adjuntos y funcionarios adscritos a dicha unidad, según lo dispuesto en el literal b) del artículo 37 octies</w:t>
      </w:r>
      <w:r w:rsidRPr="0023125C">
        <w:rPr>
          <w:rFonts w:ascii="Courier New" w:eastAsia="Courier New" w:hAnsi="Courier New" w:cs="Courier New"/>
          <w:sz w:val="24"/>
          <w:szCs w:val="24"/>
        </w:rPr>
        <w:t>.</w:t>
      </w:r>
    </w:p>
    <w:p w14:paraId="75230256" w14:textId="0B8D5FAB" w:rsidR="00CE7587" w:rsidRDefault="6FAEEEA0" w:rsidP="00FE4C52">
      <w:pPr>
        <w:spacing w:after="240" w:line="276" w:lineRule="auto"/>
        <w:ind w:firstLine="2835"/>
        <w:jc w:val="both"/>
        <w:rPr>
          <w:rFonts w:ascii="Courier New" w:eastAsia="Courier New" w:hAnsi="Courier New" w:cs="Courier New"/>
          <w:sz w:val="24"/>
          <w:szCs w:val="24"/>
        </w:rPr>
      </w:pPr>
      <w:r w:rsidRPr="008360D4">
        <w:rPr>
          <w:rFonts w:ascii="Courier New" w:eastAsia="Courier New" w:hAnsi="Courier New" w:cs="Courier New"/>
          <w:b/>
          <w:bCs/>
          <w:sz w:val="24"/>
          <w:szCs w:val="24"/>
        </w:rPr>
        <w:t xml:space="preserve">Artículo 37 </w:t>
      </w:r>
      <w:r w:rsidR="0064210C">
        <w:rPr>
          <w:rFonts w:ascii="Courier New" w:eastAsia="Courier New" w:hAnsi="Courier New" w:cs="Courier New"/>
          <w:b/>
          <w:bCs/>
          <w:sz w:val="24"/>
          <w:szCs w:val="24"/>
        </w:rPr>
        <w:t>sexies</w:t>
      </w:r>
      <w:r w:rsidRPr="008360D4">
        <w:rPr>
          <w:rFonts w:ascii="Courier New" w:eastAsia="Courier New" w:hAnsi="Courier New" w:cs="Courier New"/>
          <w:b/>
          <w:bCs/>
          <w:sz w:val="24"/>
          <w:szCs w:val="24"/>
        </w:rPr>
        <w:t>.-</w:t>
      </w:r>
      <w:r w:rsidR="008854C4" w:rsidRPr="008360D4">
        <w:rPr>
          <w:rFonts w:ascii="Courier New" w:eastAsia="Courier New" w:hAnsi="Courier New" w:cs="Courier New"/>
          <w:b/>
          <w:bCs/>
          <w:sz w:val="24"/>
          <w:szCs w:val="24"/>
        </w:rPr>
        <w:t xml:space="preserve"> </w:t>
      </w:r>
      <w:r w:rsidR="008854C4" w:rsidRPr="008360D4">
        <w:rPr>
          <w:rFonts w:ascii="Courier New" w:eastAsia="Courier New" w:hAnsi="Courier New" w:cs="Courier New"/>
          <w:sz w:val="24"/>
          <w:szCs w:val="24"/>
        </w:rPr>
        <w:tab/>
      </w:r>
      <w:r w:rsidR="00CE7587" w:rsidRPr="00CE7587">
        <w:rPr>
          <w:rFonts w:ascii="Courier New" w:eastAsia="Courier New" w:hAnsi="Courier New" w:cs="Courier New"/>
          <w:sz w:val="24"/>
          <w:szCs w:val="24"/>
        </w:rPr>
        <w:t>El Fiscal Jefe de la Fiscalía Supraterritorial será designado por el Fiscal Nacional, será de su exclusiva confianza y se mantendrá en su cargo mientras cuente con ella, sin perjuicio de lo dispuesto en el inciso primero del artículo 84 y en el inciso tercero del artículo 89 de la Constitución Política de la República.</w:t>
      </w:r>
    </w:p>
    <w:p w14:paraId="061E1630" w14:textId="77777777" w:rsidR="00D62FA9" w:rsidRDefault="00D62FA9" w:rsidP="00FE4C52">
      <w:pPr>
        <w:spacing w:after="240" w:line="276" w:lineRule="auto"/>
        <w:ind w:firstLine="2835"/>
        <w:jc w:val="both"/>
        <w:rPr>
          <w:rFonts w:ascii="Courier New" w:eastAsia="Courier New" w:hAnsi="Courier New" w:cs="Courier New"/>
          <w:sz w:val="24"/>
          <w:szCs w:val="24"/>
        </w:rPr>
      </w:pPr>
      <w:r w:rsidRPr="00D62FA9">
        <w:rPr>
          <w:rFonts w:ascii="Courier New" w:eastAsia="Courier New" w:hAnsi="Courier New" w:cs="Courier New"/>
          <w:sz w:val="24"/>
          <w:szCs w:val="24"/>
        </w:rPr>
        <w:t>El fiscal adjunto titular que hubiere sido designado Fiscal Jefe de la Fiscalía Supraterritorial, una vez cesado en su cargo por pérdida de confianza, podrá volver a asumir su cargo de origen, siempre y cuando no sea en la Fiscalía Supraterritorial. En este caso, el Fiscal Nacional podrá disponer su designación en alguna Fiscalía Regional, considerando las necesidades del servicio y las circunstancias del cas</w:t>
      </w:r>
      <w:r>
        <w:rPr>
          <w:rFonts w:ascii="Courier New" w:eastAsia="Courier New" w:hAnsi="Courier New" w:cs="Courier New"/>
          <w:sz w:val="24"/>
          <w:szCs w:val="24"/>
        </w:rPr>
        <w:t>o.</w:t>
      </w:r>
    </w:p>
    <w:p w14:paraId="5547EAC8" w14:textId="5D6618E5" w:rsidR="00CB00CB" w:rsidRPr="00CB00CB" w:rsidRDefault="066E6095" w:rsidP="00CB00CB">
      <w:pPr>
        <w:spacing w:after="240" w:line="276" w:lineRule="auto"/>
        <w:ind w:firstLine="2835"/>
        <w:jc w:val="both"/>
        <w:rPr>
          <w:rFonts w:ascii="Courier New" w:eastAsia="Courier New" w:hAnsi="Courier New" w:cs="Courier New"/>
          <w:sz w:val="24"/>
          <w:szCs w:val="24"/>
        </w:rPr>
      </w:pPr>
      <w:r w:rsidRPr="008360D4">
        <w:rPr>
          <w:rFonts w:ascii="Courier New" w:eastAsia="Courier New" w:hAnsi="Courier New" w:cs="Courier New"/>
          <w:b/>
          <w:bCs/>
          <w:sz w:val="24"/>
          <w:szCs w:val="24"/>
        </w:rPr>
        <w:t>Artículo 37</w:t>
      </w:r>
      <w:r w:rsidR="00D8446A">
        <w:rPr>
          <w:rFonts w:ascii="Courier New" w:eastAsia="Courier New" w:hAnsi="Courier New" w:cs="Courier New"/>
          <w:b/>
          <w:bCs/>
          <w:sz w:val="24"/>
          <w:szCs w:val="24"/>
        </w:rPr>
        <w:t xml:space="preserve"> septies.-</w:t>
      </w:r>
      <w:r w:rsidRPr="008360D4">
        <w:rPr>
          <w:rFonts w:ascii="Courier New" w:eastAsia="Courier New" w:hAnsi="Courier New" w:cs="Courier New"/>
          <w:b/>
          <w:bCs/>
          <w:sz w:val="24"/>
          <w:szCs w:val="24"/>
        </w:rPr>
        <w:t xml:space="preserve"> </w:t>
      </w:r>
      <w:r w:rsidR="00CB00CB" w:rsidRPr="00CB00CB">
        <w:rPr>
          <w:rFonts w:ascii="Courier New" w:eastAsia="Courier New" w:hAnsi="Courier New" w:cs="Courier New"/>
          <w:sz w:val="24"/>
          <w:szCs w:val="24"/>
        </w:rPr>
        <w:t>Para ser designado Fiscal Jefe de la Fiscalía Supraterritorial se requiere:</w:t>
      </w:r>
    </w:p>
    <w:p w14:paraId="7A93E0F7" w14:textId="77777777" w:rsidR="00CB00CB" w:rsidRPr="00CB00CB" w:rsidRDefault="00CB00CB" w:rsidP="00CB00CB">
      <w:pPr>
        <w:spacing w:after="240" w:line="276" w:lineRule="auto"/>
        <w:ind w:firstLine="2835"/>
        <w:jc w:val="both"/>
        <w:rPr>
          <w:rFonts w:ascii="Courier New" w:eastAsia="Courier New" w:hAnsi="Courier New" w:cs="Courier New"/>
          <w:sz w:val="24"/>
          <w:szCs w:val="24"/>
        </w:rPr>
      </w:pPr>
      <w:r w:rsidRPr="00CB00CB">
        <w:rPr>
          <w:rFonts w:ascii="Courier New" w:eastAsia="Courier New" w:hAnsi="Courier New" w:cs="Courier New"/>
          <w:sz w:val="24"/>
          <w:szCs w:val="24"/>
        </w:rPr>
        <w:t>a)</w:t>
      </w:r>
      <w:r w:rsidRPr="00CB00CB">
        <w:rPr>
          <w:rFonts w:ascii="Courier New" w:eastAsia="Courier New" w:hAnsi="Courier New" w:cs="Courier New"/>
          <w:sz w:val="24"/>
          <w:szCs w:val="24"/>
        </w:rPr>
        <w:tab/>
        <w:t>Ser ciudadano con derecho a sufragio;</w:t>
      </w:r>
    </w:p>
    <w:p w14:paraId="7379774B" w14:textId="77777777" w:rsidR="00CB00CB" w:rsidRPr="00CB00CB" w:rsidRDefault="00CB00CB" w:rsidP="00CB00CB">
      <w:pPr>
        <w:spacing w:after="240" w:line="276" w:lineRule="auto"/>
        <w:ind w:firstLine="2835"/>
        <w:jc w:val="both"/>
        <w:rPr>
          <w:rFonts w:ascii="Courier New" w:eastAsia="Courier New" w:hAnsi="Courier New" w:cs="Courier New"/>
          <w:sz w:val="24"/>
          <w:szCs w:val="24"/>
        </w:rPr>
      </w:pPr>
      <w:r w:rsidRPr="00CB00CB">
        <w:rPr>
          <w:rFonts w:ascii="Courier New" w:eastAsia="Courier New" w:hAnsi="Courier New" w:cs="Courier New"/>
          <w:sz w:val="24"/>
          <w:szCs w:val="24"/>
        </w:rPr>
        <w:t>b)</w:t>
      </w:r>
      <w:r w:rsidRPr="00CB00CB">
        <w:rPr>
          <w:rFonts w:ascii="Courier New" w:eastAsia="Courier New" w:hAnsi="Courier New" w:cs="Courier New"/>
          <w:sz w:val="24"/>
          <w:szCs w:val="24"/>
        </w:rPr>
        <w:tab/>
        <w:t>Tener a lo menos diez años el título de abogado;</w:t>
      </w:r>
    </w:p>
    <w:p w14:paraId="5B2C4A74" w14:textId="690B17AD" w:rsidR="00CB00CB" w:rsidRPr="00CB00CB" w:rsidRDefault="00CB00CB" w:rsidP="00CB00CB">
      <w:pPr>
        <w:spacing w:after="240" w:line="276" w:lineRule="auto"/>
        <w:ind w:firstLine="2835"/>
        <w:jc w:val="both"/>
        <w:rPr>
          <w:rFonts w:ascii="Courier New" w:eastAsia="Courier New" w:hAnsi="Courier New" w:cs="Courier New"/>
          <w:sz w:val="24"/>
          <w:szCs w:val="24"/>
        </w:rPr>
      </w:pPr>
      <w:r w:rsidRPr="00CB00CB">
        <w:rPr>
          <w:rFonts w:ascii="Courier New" w:eastAsia="Courier New" w:hAnsi="Courier New" w:cs="Courier New"/>
          <w:sz w:val="24"/>
          <w:szCs w:val="24"/>
        </w:rPr>
        <w:t>c)</w:t>
      </w:r>
      <w:r w:rsidRPr="00CB00CB">
        <w:rPr>
          <w:rFonts w:ascii="Courier New" w:eastAsia="Courier New" w:hAnsi="Courier New" w:cs="Courier New"/>
          <w:sz w:val="24"/>
          <w:szCs w:val="24"/>
        </w:rPr>
        <w:tab/>
        <w:t xml:space="preserve">Haber cumplido treinta y cinco años de edad;  </w:t>
      </w:r>
    </w:p>
    <w:p w14:paraId="0FB5478E" w14:textId="09F80115" w:rsidR="00CB00CB" w:rsidRPr="00CB00CB" w:rsidRDefault="00CB00CB" w:rsidP="00CB00CB">
      <w:pPr>
        <w:spacing w:after="240" w:line="276" w:lineRule="auto"/>
        <w:ind w:firstLine="2835"/>
        <w:jc w:val="both"/>
        <w:rPr>
          <w:rFonts w:ascii="Courier New" w:eastAsia="Courier New" w:hAnsi="Courier New" w:cs="Courier New"/>
          <w:sz w:val="24"/>
          <w:szCs w:val="24"/>
        </w:rPr>
      </w:pPr>
      <w:r w:rsidRPr="00CB00CB">
        <w:rPr>
          <w:rFonts w:ascii="Courier New" w:eastAsia="Courier New" w:hAnsi="Courier New" w:cs="Courier New"/>
          <w:sz w:val="24"/>
          <w:szCs w:val="24"/>
        </w:rPr>
        <w:t>d)</w:t>
      </w:r>
      <w:r w:rsidRPr="00CB00CB">
        <w:rPr>
          <w:rFonts w:ascii="Courier New" w:eastAsia="Courier New" w:hAnsi="Courier New" w:cs="Courier New"/>
          <w:sz w:val="24"/>
          <w:szCs w:val="24"/>
        </w:rPr>
        <w:tab/>
        <w:t>Contar con estudios de especialización en asuntos penales;</w:t>
      </w:r>
    </w:p>
    <w:p w14:paraId="74AA1F12" w14:textId="77777777" w:rsidR="00CB00CB" w:rsidRDefault="00CB00CB" w:rsidP="00CB00CB">
      <w:pPr>
        <w:spacing w:after="240" w:line="276" w:lineRule="auto"/>
        <w:ind w:firstLine="2835"/>
        <w:jc w:val="both"/>
        <w:rPr>
          <w:rFonts w:ascii="Courier New" w:eastAsia="Courier New" w:hAnsi="Courier New" w:cs="Courier New"/>
          <w:sz w:val="24"/>
          <w:szCs w:val="24"/>
        </w:rPr>
      </w:pPr>
      <w:r w:rsidRPr="00CB00CB">
        <w:rPr>
          <w:rFonts w:ascii="Courier New" w:eastAsia="Courier New" w:hAnsi="Courier New" w:cs="Courier New"/>
          <w:sz w:val="24"/>
          <w:szCs w:val="24"/>
        </w:rPr>
        <w:t>e)</w:t>
      </w:r>
      <w:r w:rsidRPr="00CB00CB">
        <w:rPr>
          <w:rFonts w:ascii="Courier New" w:eastAsia="Courier New" w:hAnsi="Courier New" w:cs="Courier New"/>
          <w:sz w:val="24"/>
          <w:szCs w:val="24"/>
        </w:rPr>
        <w:tab/>
        <w:t>Contar con experiencia relevante en litigación en asuntos penales relacionados con crimen organizado o alta complejidad. Se entenderá por experiencia relevante en litigación el haberse dedicado durante al menos cinco años a la preparación y tramitación de juicios, teniendo en ello una responsabilidad principal;</w:t>
      </w:r>
    </w:p>
    <w:p w14:paraId="65312BF7" w14:textId="294609FE" w:rsidR="00CB00CB" w:rsidRPr="00CB00CB" w:rsidRDefault="00CB00CB" w:rsidP="00CB00CB">
      <w:pPr>
        <w:spacing w:after="240" w:line="276" w:lineRule="auto"/>
        <w:ind w:firstLine="2835"/>
        <w:jc w:val="both"/>
        <w:rPr>
          <w:rFonts w:ascii="Courier New" w:eastAsia="Courier New" w:hAnsi="Courier New" w:cs="Courier New"/>
          <w:sz w:val="24"/>
          <w:szCs w:val="24"/>
        </w:rPr>
      </w:pPr>
      <w:r>
        <w:rPr>
          <w:rFonts w:ascii="Courier New" w:eastAsia="Courier New" w:hAnsi="Courier New" w:cs="Courier New"/>
          <w:sz w:val="24"/>
          <w:szCs w:val="24"/>
        </w:rPr>
        <w:t>f</w:t>
      </w:r>
      <w:r w:rsidRPr="00CB00CB">
        <w:rPr>
          <w:rFonts w:ascii="Courier New" w:eastAsia="Courier New" w:hAnsi="Courier New" w:cs="Courier New"/>
          <w:sz w:val="24"/>
          <w:szCs w:val="24"/>
        </w:rPr>
        <w:t>) No encontrarse sujeto a alguna de las incapacidades e incompatibilidades previstas en esta ley.</w:t>
      </w:r>
    </w:p>
    <w:p w14:paraId="48B22A9F" w14:textId="77777777" w:rsidR="00D01D9A" w:rsidRPr="00D01D9A" w:rsidRDefault="00D01D9A" w:rsidP="00D01D9A">
      <w:pPr>
        <w:spacing w:after="240" w:line="276" w:lineRule="auto"/>
        <w:ind w:firstLine="2835"/>
        <w:jc w:val="both"/>
        <w:rPr>
          <w:rFonts w:ascii="Courier New" w:eastAsia="Courier New" w:hAnsi="Courier New" w:cs="Courier New"/>
          <w:sz w:val="24"/>
          <w:szCs w:val="24"/>
        </w:rPr>
      </w:pPr>
      <w:r w:rsidRPr="00D01D9A">
        <w:rPr>
          <w:rFonts w:ascii="Courier New" w:eastAsia="Courier New" w:hAnsi="Courier New" w:cs="Courier New"/>
          <w:b/>
          <w:bCs/>
          <w:sz w:val="24"/>
          <w:szCs w:val="24"/>
        </w:rPr>
        <w:t xml:space="preserve">Artículo 37 octies.- </w:t>
      </w:r>
      <w:r w:rsidRPr="00D01D9A">
        <w:rPr>
          <w:rFonts w:ascii="Courier New" w:eastAsia="Courier New" w:hAnsi="Courier New" w:cs="Courier New"/>
          <w:sz w:val="24"/>
          <w:szCs w:val="24"/>
        </w:rPr>
        <w:t>Corresponderá al Fiscal Jefe de la Fiscalía Supraterritorial:</w:t>
      </w:r>
    </w:p>
    <w:p w14:paraId="6BEB729A" w14:textId="2D04ED08" w:rsidR="00D01D9A" w:rsidRPr="00D01D9A" w:rsidRDefault="00D01D9A" w:rsidP="00D01D9A">
      <w:pPr>
        <w:spacing w:after="240" w:line="276" w:lineRule="auto"/>
        <w:ind w:firstLine="2835"/>
        <w:jc w:val="both"/>
        <w:rPr>
          <w:rFonts w:ascii="Courier New" w:eastAsia="Courier New" w:hAnsi="Courier New" w:cs="Courier New"/>
          <w:b/>
          <w:bCs/>
          <w:sz w:val="24"/>
          <w:szCs w:val="24"/>
        </w:rPr>
      </w:pPr>
      <w:r w:rsidRPr="00D01D9A">
        <w:rPr>
          <w:rFonts w:ascii="Courier New" w:eastAsia="Courier New" w:hAnsi="Courier New" w:cs="Courier New"/>
          <w:sz w:val="24"/>
          <w:szCs w:val="24"/>
        </w:rPr>
        <w:t>a) Determinar la organización administrativa de la Fiscalía Supraterritorial y dictar las normas e instrucciones necesarias para su funcionamiento y para el adecuado desempeño en ella de los fiscales adjuntos en los casos en que debieren intervenir, teniendo en consideración lo dispuesto por el Fiscal Nacional en el reglamento al que se refiere el artículo 37 ter y conforme a sus instrucciones generales;</w:t>
      </w:r>
    </w:p>
    <w:p w14:paraId="42986B57" w14:textId="77777777" w:rsidR="00D01D9A" w:rsidRPr="00D01D9A" w:rsidRDefault="00D01D9A" w:rsidP="00D01D9A">
      <w:pPr>
        <w:spacing w:after="240" w:line="276" w:lineRule="auto"/>
        <w:ind w:firstLine="2835"/>
        <w:jc w:val="both"/>
        <w:rPr>
          <w:rFonts w:ascii="Courier New" w:eastAsia="Courier New" w:hAnsi="Courier New" w:cs="Courier New"/>
          <w:sz w:val="24"/>
          <w:szCs w:val="24"/>
        </w:rPr>
      </w:pPr>
      <w:r w:rsidRPr="00D01D9A">
        <w:rPr>
          <w:rFonts w:ascii="Courier New" w:eastAsia="Courier New" w:hAnsi="Courier New" w:cs="Courier New"/>
          <w:sz w:val="24"/>
          <w:szCs w:val="24"/>
        </w:rPr>
        <w:t>b) Disponer la distribución en todo el país de los fiscales adjuntos, profesionales y personal de apoyo adscritos a dicha unidad, conforme a las necesidades de investigación y de acuerdo con los lineamientos dictados por el Fiscal Nacional;</w:t>
      </w:r>
    </w:p>
    <w:p w14:paraId="4B34BF99" w14:textId="77777777" w:rsidR="00D01D9A" w:rsidRPr="00D01D9A" w:rsidRDefault="00D01D9A" w:rsidP="00D01D9A">
      <w:pPr>
        <w:spacing w:after="240" w:line="276" w:lineRule="auto"/>
        <w:ind w:firstLine="2835"/>
        <w:jc w:val="both"/>
        <w:rPr>
          <w:rFonts w:ascii="Courier New" w:eastAsia="Courier New" w:hAnsi="Courier New" w:cs="Courier New"/>
          <w:sz w:val="24"/>
          <w:szCs w:val="24"/>
        </w:rPr>
      </w:pPr>
      <w:r w:rsidRPr="00D01D9A">
        <w:rPr>
          <w:rFonts w:ascii="Courier New" w:eastAsia="Courier New" w:hAnsi="Courier New" w:cs="Courier New"/>
          <w:sz w:val="24"/>
          <w:szCs w:val="24"/>
        </w:rPr>
        <w:t>c) Supervisar y controlar el funcionamiento administrativo de la Fiscalía Supraterritorial, velando por el eficaz desempeño del personal a su cargo y por la adecuada administración del presupuesto, debiendo, además, comunicar al Fiscal Nacional las necesidades presupuestarias de la Fiscalía Supraterritorial;</w:t>
      </w:r>
    </w:p>
    <w:p w14:paraId="454CC052" w14:textId="77777777" w:rsidR="00D01D9A" w:rsidRPr="00D01D9A" w:rsidRDefault="00D01D9A" w:rsidP="00D01D9A">
      <w:pPr>
        <w:spacing w:after="240" w:line="276" w:lineRule="auto"/>
        <w:ind w:firstLine="2835"/>
        <w:jc w:val="both"/>
        <w:rPr>
          <w:rFonts w:ascii="Courier New" w:eastAsia="Courier New" w:hAnsi="Courier New" w:cs="Courier New"/>
          <w:sz w:val="24"/>
          <w:szCs w:val="24"/>
        </w:rPr>
      </w:pPr>
      <w:r w:rsidRPr="00D01D9A">
        <w:rPr>
          <w:rFonts w:ascii="Courier New" w:eastAsia="Courier New" w:hAnsi="Courier New" w:cs="Courier New"/>
          <w:sz w:val="24"/>
          <w:szCs w:val="24"/>
        </w:rPr>
        <w:t>d) Iniciar de oficio la investigación de causas en las materias correspondientes a las atribuciones de la Fiscalía Supraterritorial;</w:t>
      </w:r>
    </w:p>
    <w:p w14:paraId="008FB3C5" w14:textId="77777777" w:rsidR="00D01D9A" w:rsidRPr="00D01D9A" w:rsidRDefault="00D01D9A" w:rsidP="00D01D9A">
      <w:pPr>
        <w:spacing w:after="240" w:line="276" w:lineRule="auto"/>
        <w:ind w:firstLine="2835"/>
        <w:jc w:val="both"/>
        <w:rPr>
          <w:rFonts w:ascii="Courier New" w:eastAsia="Courier New" w:hAnsi="Courier New" w:cs="Courier New"/>
          <w:sz w:val="24"/>
          <w:szCs w:val="24"/>
        </w:rPr>
      </w:pPr>
      <w:r w:rsidRPr="00D01D9A">
        <w:rPr>
          <w:rFonts w:ascii="Courier New" w:eastAsia="Courier New" w:hAnsi="Courier New" w:cs="Courier New"/>
          <w:sz w:val="24"/>
          <w:szCs w:val="24"/>
        </w:rPr>
        <w:t>e) Disponer medidas para brindar soporte y apoyo a la actividad de investigación de una o más Fiscalías Regionales en relación con hechos que pudieran ser constitutivos de delitos correspondientes a las atribuciones de la Fiscalía Supraterritorial, o cuando el volumen de información, datos, documentos o informes de carácter técnico hagan necesaria la coordinación interregional del Sistema de Análisis Criminal para Crimen Organizado y Delitos de Alta Complejidad y las Unidades de Alta Complejidad Regionales;</w:t>
      </w:r>
    </w:p>
    <w:p w14:paraId="51AAC51E" w14:textId="77777777" w:rsidR="00D01D9A" w:rsidRPr="00D01D9A" w:rsidRDefault="00D01D9A" w:rsidP="00D01D9A">
      <w:pPr>
        <w:spacing w:after="240" w:line="276" w:lineRule="auto"/>
        <w:ind w:firstLine="2835"/>
        <w:jc w:val="both"/>
        <w:rPr>
          <w:rFonts w:ascii="Courier New" w:eastAsia="Courier New" w:hAnsi="Courier New" w:cs="Courier New"/>
          <w:sz w:val="24"/>
          <w:szCs w:val="24"/>
        </w:rPr>
      </w:pPr>
      <w:r w:rsidRPr="00D01D9A">
        <w:rPr>
          <w:rFonts w:ascii="Courier New" w:eastAsia="Courier New" w:hAnsi="Courier New" w:cs="Courier New"/>
          <w:sz w:val="24"/>
          <w:szCs w:val="24"/>
        </w:rPr>
        <w:t>f) Requerir información de investigaciones a las Fiscalías Regionales cuando estime que ello resulta necesario para el desarrollo de las investigaciones que se encuentren a su cargo;</w:t>
      </w:r>
    </w:p>
    <w:p w14:paraId="33B0BAEA" w14:textId="77777777" w:rsidR="00D01D9A" w:rsidRPr="00D01D9A" w:rsidRDefault="00D01D9A" w:rsidP="00D01D9A">
      <w:pPr>
        <w:spacing w:after="240" w:line="276" w:lineRule="auto"/>
        <w:ind w:firstLine="2835"/>
        <w:jc w:val="both"/>
        <w:rPr>
          <w:rFonts w:ascii="Courier New" w:eastAsia="Courier New" w:hAnsi="Courier New" w:cs="Courier New"/>
          <w:sz w:val="24"/>
          <w:szCs w:val="24"/>
        </w:rPr>
      </w:pPr>
      <w:r w:rsidRPr="00D01D9A">
        <w:rPr>
          <w:rFonts w:ascii="Courier New" w:eastAsia="Courier New" w:hAnsi="Courier New" w:cs="Courier New"/>
          <w:sz w:val="24"/>
          <w:szCs w:val="24"/>
        </w:rPr>
        <w:t xml:space="preserve">g) Ejercer, en lo que sea pertinente, las funciones, atribuciones, prerrogativas y responsabilidades asignadas a los Fiscales Regionales conforme a lo dispuesto en el artículo 32; </w:t>
      </w:r>
    </w:p>
    <w:p w14:paraId="2612BF5F" w14:textId="77777777" w:rsidR="00D01D9A" w:rsidRPr="00D01D9A" w:rsidRDefault="00D01D9A" w:rsidP="00D01D9A">
      <w:pPr>
        <w:spacing w:after="240" w:line="276" w:lineRule="auto"/>
        <w:ind w:firstLine="2835"/>
        <w:jc w:val="both"/>
        <w:rPr>
          <w:rFonts w:ascii="Courier New" w:eastAsia="Courier New" w:hAnsi="Courier New" w:cs="Courier New"/>
          <w:sz w:val="24"/>
          <w:szCs w:val="24"/>
        </w:rPr>
      </w:pPr>
      <w:r w:rsidRPr="00D01D9A">
        <w:rPr>
          <w:rFonts w:ascii="Courier New" w:eastAsia="Courier New" w:hAnsi="Courier New" w:cs="Courier New"/>
          <w:sz w:val="24"/>
          <w:szCs w:val="24"/>
        </w:rPr>
        <w:t>h) Ejercer las demás atribuciones que ésta u otra ley le confieran.</w:t>
      </w:r>
    </w:p>
    <w:p w14:paraId="117E3A1C" w14:textId="77777777" w:rsidR="00CE373B" w:rsidRPr="00CE373B" w:rsidRDefault="00CE373B" w:rsidP="00CE373B">
      <w:pPr>
        <w:spacing w:after="240" w:line="276" w:lineRule="auto"/>
        <w:ind w:firstLine="2835"/>
        <w:jc w:val="both"/>
        <w:rPr>
          <w:rFonts w:ascii="Courier New" w:eastAsia="Courier New" w:hAnsi="Courier New" w:cs="Courier New"/>
          <w:sz w:val="24"/>
          <w:szCs w:val="24"/>
        </w:rPr>
      </w:pPr>
      <w:r w:rsidRPr="00CE373B">
        <w:rPr>
          <w:rFonts w:ascii="Courier New" w:eastAsia="Courier New" w:hAnsi="Courier New" w:cs="Courier New"/>
          <w:b/>
          <w:bCs/>
          <w:sz w:val="24"/>
          <w:szCs w:val="24"/>
        </w:rPr>
        <w:t xml:space="preserve">Artículo 37 nonies.- </w:t>
      </w:r>
      <w:r w:rsidRPr="00CE373B">
        <w:rPr>
          <w:rFonts w:ascii="Courier New" w:eastAsia="Courier New" w:hAnsi="Courier New" w:cs="Courier New"/>
          <w:sz w:val="24"/>
          <w:szCs w:val="24"/>
        </w:rPr>
        <w:t>El Fiscal Jefe de la Fiscalía Supraterritorial deberá conocer y resolver, en los casos previstos por la ley procesal penal, las reclamaciones que cualquier interviniente en un procedimiento formulare respecto de la actuación de un fiscal adjunto que se desempeñe en la Fiscalía Supraterritorial.</w:t>
      </w:r>
    </w:p>
    <w:p w14:paraId="627452D6" w14:textId="77777777" w:rsidR="00CE373B" w:rsidRDefault="00CE373B" w:rsidP="00FE4C52">
      <w:pPr>
        <w:spacing w:after="240" w:line="276" w:lineRule="auto"/>
        <w:ind w:firstLine="2835"/>
        <w:jc w:val="both"/>
        <w:rPr>
          <w:rFonts w:ascii="Courier New" w:eastAsia="Courier New" w:hAnsi="Courier New" w:cs="Courier New"/>
          <w:sz w:val="24"/>
          <w:szCs w:val="24"/>
        </w:rPr>
      </w:pPr>
      <w:r w:rsidRPr="00CE373B">
        <w:rPr>
          <w:rFonts w:ascii="Courier New" w:eastAsia="Courier New" w:hAnsi="Courier New" w:cs="Courier New"/>
          <w:sz w:val="24"/>
          <w:szCs w:val="24"/>
        </w:rPr>
        <w:t>Dichas reclamaciones deberán ser presentadas por escrito al Fiscal Jefe de la Fiscalía Supraterritorial, quien las resolverá, también por escrito, dentro de los cinco días hábiles siguientes a su recepción.</w:t>
      </w:r>
    </w:p>
    <w:p w14:paraId="67EE2413" w14:textId="3F2E19C6" w:rsidR="4D1FB52D" w:rsidRPr="008360D4" w:rsidRDefault="00CE373B" w:rsidP="00FE4C52">
      <w:pPr>
        <w:spacing w:after="240" w:line="276" w:lineRule="auto"/>
        <w:ind w:firstLine="2835"/>
        <w:jc w:val="both"/>
        <w:rPr>
          <w:rFonts w:ascii="Courier New" w:eastAsia="Courier New" w:hAnsi="Courier New" w:cs="Courier New"/>
          <w:strike/>
          <w:sz w:val="24"/>
          <w:szCs w:val="24"/>
        </w:rPr>
      </w:pPr>
      <w:r w:rsidRPr="00CE373B">
        <w:rPr>
          <w:rFonts w:ascii="Courier New" w:eastAsia="Courier New" w:hAnsi="Courier New" w:cs="Courier New"/>
          <w:b/>
          <w:bCs/>
          <w:sz w:val="24"/>
          <w:szCs w:val="24"/>
        </w:rPr>
        <w:t>A</w:t>
      </w:r>
      <w:r w:rsidR="216087B8" w:rsidRPr="008360D4">
        <w:rPr>
          <w:rFonts w:ascii="Courier New" w:eastAsia="Courier New" w:hAnsi="Courier New" w:cs="Courier New"/>
          <w:b/>
          <w:bCs/>
          <w:sz w:val="24"/>
          <w:szCs w:val="24"/>
        </w:rPr>
        <w:t>rtículo 37 decies</w:t>
      </w:r>
      <w:r w:rsidR="3AF45645" w:rsidRPr="008360D4">
        <w:rPr>
          <w:rFonts w:ascii="Courier New" w:eastAsia="Courier New" w:hAnsi="Courier New" w:cs="Courier New"/>
          <w:b/>
          <w:bCs/>
          <w:sz w:val="24"/>
          <w:szCs w:val="24"/>
        </w:rPr>
        <w:t>.</w:t>
      </w:r>
      <w:r w:rsidR="3AF45645" w:rsidRPr="008360D4">
        <w:rPr>
          <w:rFonts w:ascii="Courier New" w:eastAsia="Courier New" w:hAnsi="Courier New" w:cs="Courier New"/>
          <w:sz w:val="24"/>
          <w:szCs w:val="24"/>
        </w:rPr>
        <w:t>-</w:t>
      </w:r>
      <w:r w:rsidR="4D1FB52D" w:rsidRPr="008360D4">
        <w:rPr>
          <w:rFonts w:ascii="Courier New" w:eastAsia="Courier New" w:hAnsi="Courier New" w:cs="Courier New"/>
          <w:sz w:val="24"/>
          <w:szCs w:val="24"/>
        </w:rPr>
        <w:t xml:space="preserve"> </w:t>
      </w:r>
      <w:r w:rsidR="00573406" w:rsidRPr="00573406">
        <w:rPr>
          <w:rFonts w:ascii="Courier New" w:eastAsia="Courier New" w:hAnsi="Courier New" w:cs="Courier New"/>
          <w:sz w:val="24"/>
          <w:szCs w:val="24"/>
        </w:rPr>
        <w:t>El Fiscal Jefe de la Fiscalía Supraterritorial, junto con dar cumplimiento a las instrucciones generales impartidas por el Fiscal Nacional, está obligado a obedecer las instrucciones particulares que este le dé en las investigaciones de delitos que se encuentren a su cargo.</w:t>
      </w:r>
      <w:r w:rsidR="18FE92A7" w:rsidRPr="008360D4">
        <w:rPr>
          <w:rFonts w:ascii="Courier New" w:eastAsia="Courier New" w:hAnsi="Courier New" w:cs="Courier New"/>
          <w:sz w:val="24"/>
          <w:szCs w:val="24"/>
        </w:rPr>
        <w:t xml:space="preserve"> </w:t>
      </w:r>
    </w:p>
    <w:p w14:paraId="550CDD48" w14:textId="1EA1F896" w:rsidR="00DA4836" w:rsidRDefault="3D522822" w:rsidP="00DA4836">
      <w:pPr>
        <w:spacing w:after="240" w:line="276" w:lineRule="auto"/>
        <w:ind w:firstLine="2835"/>
        <w:jc w:val="both"/>
        <w:rPr>
          <w:rFonts w:ascii="Courier New" w:eastAsia="Courier New" w:hAnsi="Courier New" w:cs="Courier New"/>
          <w:sz w:val="24"/>
          <w:szCs w:val="24"/>
        </w:rPr>
      </w:pPr>
      <w:r w:rsidRPr="008360D4">
        <w:rPr>
          <w:rFonts w:ascii="Courier New" w:eastAsia="Courier New" w:hAnsi="Courier New" w:cs="Courier New"/>
          <w:b/>
          <w:bCs/>
          <w:sz w:val="24"/>
          <w:szCs w:val="24"/>
        </w:rPr>
        <w:t>Artículo 37 undecies.-</w:t>
      </w:r>
      <w:r w:rsidR="00FE4C52">
        <w:rPr>
          <w:rFonts w:ascii="Courier New" w:eastAsia="Courier New" w:hAnsi="Courier New" w:cs="Courier New"/>
          <w:sz w:val="24"/>
          <w:szCs w:val="24"/>
        </w:rPr>
        <w:t xml:space="preserve"> </w:t>
      </w:r>
      <w:r w:rsidR="00DA4836" w:rsidRPr="00DA4836">
        <w:rPr>
          <w:rFonts w:ascii="Courier New" w:eastAsia="Courier New" w:hAnsi="Courier New" w:cs="Courier New"/>
          <w:sz w:val="24"/>
          <w:szCs w:val="24"/>
        </w:rPr>
        <w:t>El Fiscal Jefe de la Fiscalía Supraterritorial, en audiencia pública, rendirá cuenta anualmente en enero de cada año de las actividades desarrolladas por la Fiscalía Supraterritorial.</w:t>
      </w:r>
    </w:p>
    <w:p w14:paraId="58B9A667" w14:textId="77777777" w:rsidR="00DA4836" w:rsidRDefault="00DA4836" w:rsidP="00DA4836">
      <w:pPr>
        <w:spacing w:after="240" w:line="276" w:lineRule="auto"/>
        <w:ind w:firstLine="2835"/>
        <w:jc w:val="both"/>
        <w:rPr>
          <w:rFonts w:ascii="Courier New" w:eastAsia="Courier New" w:hAnsi="Courier New" w:cs="Courier New"/>
          <w:sz w:val="24"/>
          <w:szCs w:val="24"/>
        </w:rPr>
      </w:pPr>
      <w:r w:rsidRPr="00DA4836">
        <w:rPr>
          <w:rFonts w:ascii="Courier New" w:eastAsia="Courier New" w:hAnsi="Courier New" w:cs="Courier New"/>
          <w:sz w:val="24"/>
          <w:szCs w:val="24"/>
        </w:rPr>
        <w:t>En dicha cuenta se referirá a los resultados obtenidos en las actividades realizadas en el período, incluyendo las estadísticas básicas que las reflejaren, el uso de los recursos otorgados y las dificultades que se hubieren presentado.</w:t>
      </w:r>
    </w:p>
    <w:p w14:paraId="05BDA879" w14:textId="77777777" w:rsidR="00907102" w:rsidRPr="00907102" w:rsidRDefault="00DA4836" w:rsidP="00907102">
      <w:pPr>
        <w:spacing w:after="240" w:line="276" w:lineRule="auto"/>
        <w:ind w:firstLine="2835"/>
        <w:jc w:val="both"/>
        <w:rPr>
          <w:rFonts w:ascii="Courier New" w:eastAsia="Courier New" w:hAnsi="Courier New" w:cs="Courier New"/>
          <w:sz w:val="24"/>
          <w:szCs w:val="24"/>
        </w:rPr>
      </w:pPr>
      <w:r w:rsidRPr="00DA4836">
        <w:rPr>
          <w:rFonts w:ascii="Courier New" w:eastAsia="Courier New" w:hAnsi="Courier New" w:cs="Courier New"/>
          <w:b/>
          <w:bCs/>
          <w:sz w:val="24"/>
          <w:szCs w:val="24"/>
        </w:rPr>
        <w:t>A</w:t>
      </w:r>
      <w:r w:rsidR="1A4E20DE" w:rsidRPr="008360D4">
        <w:rPr>
          <w:rFonts w:ascii="Courier New" w:eastAsia="Courier New" w:hAnsi="Courier New" w:cs="Courier New"/>
          <w:b/>
          <w:bCs/>
          <w:sz w:val="24"/>
          <w:szCs w:val="24"/>
        </w:rPr>
        <w:t>rtículo 37 duodecies.-</w:t>
      </w:r>
      <w:r w:rsidR="00B31AB5" w:rsidRPr="008360D4">
        <w:rPr>
          <w:rFonts w:ascii="Courier New" w:eastAsia="Courier New" w:hAnsi="Courier New" w:cs="Courier New"/>
          <w:sz w:val="24"/>
          <w:szCs w:val="24"/>
        </w:rPr>
        <w:tab/>
      </w:r>
      <w:r w:rsidR="00907102" w:rsidRPr="00907102">
        <w:rPr>
          <w:rFonts w:ascii="Courier New" w:eastAsia="Courier New" w:hAnsi="Courier New" w:cs="Courier New"/>
          <w:sz w:val="24"/>
          <w:szCs w:val="24"/>
        </w:rPr>
        <w:t xml:space="preserve">El Fiscal Jefe de la Fiscalía Supraterritorial será subrogado por el fiscal adjunto que determine mediante resolución, pudiendo establecer entre varios el orden de subrogación que estime conveniente. A falta de designación, lo subrogará el fiscal adjunto más antiguo de la Fiscalía Supraterritorial. </w:t>
      </w:r>
    </w:p>
    <w:p w14:paraId="0374E346" w14:textId="693B8D58" w:rsidR="2A58A80F" w:rsidRPr="008360D4" w:rsidRDefault="00907102" w:rsidP="00907102">
      <w:pPr>
        <w:spacing w:after="240" w:line="276" w:lineRule="auto"/>
        <w:ind w:firstLine="2835"/>
        <w:jc w:val="both"/>
      </w:pPr>
      <w:r w:rsidRPr="00907102">
        <w:rPr>
          <w:rFonts w:ascii="Courier New" w:eastAsia="Courier New" w:hAnsi="Courier New" w:cs="Courier New"/>
          <w:sz w:val="24"/>
          <w:szCs w:val="24"/>
        </w:rPr>
        <w:t>Procederá la subrogación por el solo ministerio de la ley cuando, por cualquier motivo, el Fiscal Jefe de la Fiscalía Supraterritorial se encuentre impedido de desempeñar su cargo.</w:t>
      </w:r>
    </w:p>
    <w:p w14:paraId="4E6F68EF" w14:textId="77777777" w:rsidR="00D31C5A" w:rsidRPr="00D31C5A" w:rsidRDefault="36BAAB05" w:rsidP="00D31C5A">
      <w:pPr>
        <w:spacing w:after="240" w:line="276" w:lineRule="auto"/>
        <w:ind w:firstLine="2835"/>
        <w:jc w:val="both"/>
        <w:rPr>
          <w:rFonts w:ascii="Courier New" w:eastAsia="Courier New" w:hAnsi="Courier New" w:cs="Courier New"/>
          <w:sz w:val="24"/>
          <w:szCs w:val="24"/>
        </w:rPr>
      </w:pPr>
      <w:r w:rsidRPr="008360D4">
        <w:rPr>
          <w:rFonts w:ascii="Courier New" w:eastAsia="Courier New" w:hAnsi="Courier New" w:cs="Courier New"/>
          <w:b/>
          <w:bCs/>
          <w:sz w:val="24"/>
          <w:szCs w:val="24"/>
        </w:rPr>
        <w:t>Artículo 37 terdecies.-</w:t>
      </w:r>
      <w:r w:rsidRPr="008360D4">
        <w:rPr>
          <w:rFonts w:ascii="Courier New" w:eastAsia="Courier New" w:hAnsi="Courier New" w:cs="Courier New"/>
          <w:sz w:val="24"/>
          <w:szCs w:val="24"/>
        </w:rPr>
        <w:t xml:space="preserve"> </w:t>
      </w:r>
      <w:r w:rsidR="00D31C5A" w:rsidRPr="00D31C5A">
        <w:rPr>
          <w:rFonts w:ascii="Courier New" w:eastAsia="Courier New" w:hAnsi="Courier New" w:cs="Courier New"/>
          <w:sz w:val="24"/>
          <w:szCs w:val="24"/>
        </w:rPr>
        <w:t xml:space="preserve">La remoción por pérdida de confianza del Fiscal Jefe de la Fiscalía Supraterritorial se hará efectiva por medio de la petición de renuncia que formulará el Fiscal Nacional. </w:t>
      </w:r>
    </w:p>
    <w:p w14:paraId="250E15E0" w14:textId="77777777" w:rsidR="00D31C5A" w:rsidRPr="00D31C5A" w:rsidRDefault="00D31C5A" w:rsidP="00D31C5A">
      <w:pPr>
        <w:spacing w:after="240" w:line="276" w:lineRule="auto"/>
        <w:ind w:firstLine="2835"/>
        <w:jc w:val="both"/>
        <w:rPr>
          <w:rFonts w:ascii="Courier New" w:eastAsia="Courier New" w:hAnsi="Courier New" w:cs="Courier New"/>
          <w:sz w:val="24"/>
          <w:szCs w:val="24"/>
        </w:rPr>
      </w:pPr>
      <w:r w:rsidRPr="00D31C5A">
        <w:rPr>
          <w:rFonts w:ascii="Courier New" w:eastAsia="Courier New" w:hAnsi="Courier New" w:cs="Courier New"/>
          <w:sz w:val="24"/>
          <w:szCs w:val="24"/>
        </w:rPr>
        <w:t xml:space="preserve">Si dicha renuncia no se presentare dentro de las cuarenta y ocho horas siguientes contadas desde el requerimiento, se declarará vacante el cargo. </w:t>
      </w:r>
    </w:p>
    <w:p w14:paraId="0102345E" w14:textId="7BD18DC7" w:rsidR="00D31C5A" w:rsidRDefault="00D31C5A" w:rsidP="00D31C5A">
      <w:pPr>
        <w:spacing w:after="240" w:line="276" w:lineRule="auto"/>
        <w:ind w:firstLine="2835"/>
        <w:jc w:val="both"/>
        <w:rPr>
          <w:rFonts w:ascii="Courier New" w:eastAsia="Courier New" w:hAnsi="Courier New" w:cs="Courier New"/>
          <w:sz w:val="24"/>
          <w:szCs w:val="24"/>
        </w:rPr>
      </w:pPr>
      <w:r w:rsidRPr="00D31C5A">
        <w:rPr>
          <w:rFonts w:ascii="Courier New" w:eastAsia="Courier New" w:hAnsi="Courier New" w:cs="Courier New"/>
          <w:sz w:val="24"/>
          <w:szCs w:val="24"/>
        </w:rPr>
        <w:t>Con todo, si el Fiscal Nacional, con ocasión de la pérdida de su confianza, resolviere remover al Fiscal Jefe de la Fiscalía Supraterritorial, deberá hacerlo mediante resolución fundada.</w:t>
      </w:r>
      <w:r>
        <w:rPr>
          <w:rFonts w:ascii="Courier New" w:eastAsia="Courier New" w:hAnsi="Courier New" w:cs="Courier New"/>
          <w:sz w:val="24"/>
          <w:szCs w:val="24"/>
        </w:rPr>
        <w:t>”.</w:t>
      </w:r>
    </w:p>
    <w:p w14:paraId="5599948C" w14:textId="2D0DBC42" w:rsidR="0060440F" w:rsidRDefault="0060440F" w:rsidP="0060440F">
      <w:pPr>
        <w:pStyle w:val="Prrafodelista"/>
        <w:numPr>
          <w:ilvl w:val="0"/>
          <w:numId w:val="6"/>
        </w:numPr>
        <w:ind w:left="0" w:firstLine="2268"/>
        <w:jc w:val="both"/>
        <w:rPr>
          <w:rFonts w:ascii="Courier New" w:eastAsia="Courier New" w:hAnsi="Courier New" w:cs="Courier New"/>
          <w:sz w:val="24"/>
          <w:szCs w:val="24"/>
        </w:rPr>
      </w:pPr>
      <w:r w:rsidRPr="0060440F">
        <w:rPr>
          <w:rFonts w:ascii="Courier New" w:eastAsia="Courier New" w:hAnsi="Courier New" w:cs="Courier New"/>
          <w:sz w:val="24"/>
          <w:szCs w:val="24"/>
        </w:rPr>
        <w:t xml:space="preserve">Agrégase, a continuación del párrafo 4° bis, el siguiente párrafo 4° ter y el artículo que contiene, nuevos: </w:t>
      </w:r>
    </w:p>
    <w:p w14:paraId="3F3FDE13" w14:textId="77777777" w:rsidR="00603786" w:rsidRPr="00603786" w:rsidRDefault="00603786" w:rsidP="00603786">
      <w:pPr>
        <w:jc w:val="both"/>
        <w:rPr>
          <w:rFonts w:ascii="Courier New" w:eastAsia="Courier New" w:hAnsi="Courier New" w:cs="Courier New"/>
          <w:sz w:val="24"/>
          <w:szCs w:val="24"/>
        </w:rPr>
      </w:pPr>
    </w:p>
    <w:p w14:paraId="679D2BD0" w14:textId="77777777" w:rsidR="00776C84" w:rsidRPr="00776C84" w:rsidRDefault="55828D02" w:rsidP="00776C84">
      <w:pPr>
        <w:spacing w:after="240" w:line="276" w:lineRule="auto"/>
        <w:jc w:val="center"/>
        <w:rPr>
          <w:rFonts w:ascii="Courier New" w:eastAsia="Courier New" w:hAnsi="Courier New" w:cs="Courier New"/>
          <w:sz w:val="24"/>
          <w:szCs w:val="24"/>
        </w:rPr>
      </w:pPr>
      <w:r w:rsidRPr="008360D4">
        <w:rPr>
          <w:rFonts w:ascii="Courier New" w:eastAsia="Courier New" w:hAnsi="Courier New" w:cs="Courier New"/>
          <w:sz w:val="24"/>
          <w:szCs w:val="24"/>
        </w:rPr>
        <w:t>“</w:t>
      </w:r>
      <w:r w:rsidR="00776C84" w:rsidRPr="00776C84">
        <w:rPr>
          <w:rFonts w:ascii="Courier New" w:eastAsia="Courier New" w:hAnsi="Courier New" w:cs="Courier New"/>
          <w:sz w:val="24"/>
          <w:szCs w:val="24"/>
        </w:rPr>
        <w:t xml:space="preserve">PÁRRAFO 4° TER </w:t>
      </w:r>
    </w:p>
    <w:p w14:paraId="3D73E2DA" w14:textId="77777777" w:rsidR="00776C84" w:rsidRDefault="00776C84" w:rsidP="00776C84">
      <w:pPr>
        <w:spacing w:after="240" w:line="276" w:lineRule="auto"/>
        <w:jc w:val="center"/>
        <w:rPr>
          <w:rFonts w:ascii="Courier New" w:eastAsia="Courier New" w:hAnsi="Courier New" w:cs="Courier New"/>
          <w:b/>
          <w:bCs/>
          <w:sz w:val="24"/>
          <w:szCs w:val="24"/>
        </w:rPr>
      </w:pPr>
      <w:r w:rsidRPr="00776C84">
        <w:rPr>
          <w:rFonts w:ascii="Courier New" w:eastAsia="Courier New" w:hAnsi="Courier New" w:cs="Courier New"/>
          <w:sz w:val="24"/>
          <w:szCs w:val="24"/>
        </w:rPr>
        <w:t>DEL SISTEMA DE ANÁLISIS CRIMINAL PARA CRIMEN ORGANIZADO Y DELITOS DE ALTA COMPLEJIDAD</w:t>
      </w:r>
      <w:r w:rsidRPr="00776C84">
        <w:rPr>
          <w:rFonts w:ascii="Courier New" w:eastAsia="Courier New" w:hAnsi="Courier New" w:cs="Courier New"/>
          <w:b/>
          <w:bCs/>
          <w:sz w:val="24"/>
          <w:szCs w:val="24"/>
        </w:rPr>
        <w:t xml:space="preserve"> </w:t>
      </w:r>
    </w:p>
    <w:p w14:paraId="03EF8A8A" w14:textId="0F9EDD51" w:rsidR="00A73EE6" w:rsidRPr="00A73EE6" w:rsidRDefault="55828D02" w:rsidP="00A73EE6">
      <w:pPr>
        <w:spacing w:after="240" w:line="276" w:lineRule="auto"/>
        <w:ind w:firstLine="2835"/>
        <w:jc w:val="both"/>
        <w:rPr>
          <w:rFonts w:ascii="Courier New" w:eastAsia="Courier New" w:hAnsi="Courier New" w:cs="Courier New"/>
          <w:sz w:val="24"/>
          <w:szCs w:val="24"/>
        </w:rPr>
      </w:pPr>
      <w:r w:rsidRPr="008360D4">
        <w:rPr>
          <w:rFonts w:ascii="Courier New" w:eastAsia="Courier New" w:hAnsi="Courier New" w:cs="Courier New"/>
          <w:b/>
          <w:bCs/>
          <w:sz w:val="24"/>
          <w:szCs w:val="24"/>
        </w:rPr>
        <w:t xml:space="preserve">Artículo 37 </w:t>
      </w:r>
      <w:r w:rsidR="00EA4407" w:rsidRPr="008360D4">
        <w:rPr>
          <w:rFonts w:ascii="Courier New" w:eastAsia="Courier New" w:hAnsi="Courier New" w:cs="Courier New"/>
          <w:b/>
          <w:bCs/>
          <w:sz w:val="24"/>
          <w:szCs w:val="24"/>
        </w:rPr>
        <w:t>cuaterdecies</w:t>
      </w:r>
      <w:r w:rsidRPr="008360D4">
        <w:rPr>
          <w:rFonts w:ascii="Courier New" w:eastAsia="Courier New" w:hAnsi="Courier New" w:cs="Courier New"/>
          <w:b/>
          <w:bCs/>
          <w:sz w:val="24"/>
          <w:szCs w:val="24"/>
        </w:rPr>
        <w:t>.-</w:t>
      </w:r>
      <w:r w:rsidR="007C3C79" w:rsidRPr="008360D4">
        <w:rPr>
          <w:rFonts w:ascii="Courier New" w:eastAsia="Courier New" w:hAnsi="Courier New" w:cs="Courier New"/>
          <w:sz w:val="24"/>
          <w:szCs w:val="24"/>
        </w:rPr>
        <w:t xml:space="preserve"> </w:t>
      </w:r>
      <w:r w:rsidR="00A73EE6">
        <w:rPr>
          <w:rFonts w:ascii="Courier New" w:eastAsia="Courier New" w:hAnsi="Courier New" w:cs="Courier New"/>
          <w:sz w:val="24"/>
          <w:szCs w:val="24"/>
        </w:rPr>
        <w:t xml:space="preserve">Créase </w:t>
      </w:r>
      <w:r w:rsidR="00A73EE6" w:rsidRPr="00A73EE6">
        <w:rPr>
          <w:rFonts w:ascii="Courier New" w:eastAsia="Courier New" w:hAnsi="Courier New" w:cs="Courier New"/>
          <w:sz w:val="24"/>
          <w:szCs w:val="24"/>
        </w:rPr>
        <w:t>el Sistema de Análisis Criminal para Crimen Organizado y Delitos de Alta Complejidad, en adelante “el Sistema”, para el fortalecimiento de la persecución penal, mediante la incorporación de estrategias de análisis e investigación sobre mercados delictuales u otras estructuras de criminalidad reconocibles.</w:t>
      </w:r>
    </w:p>
    <w:p w14:paraId="17A293CC" w14:textId="77777777" w:rsidR="00A73EE6" w:rsidRPr="00A73EE6" w:rsidRDefault="00A73EE6" w:rsidP="00A73EE6">
      <w:pPr>
        <w:spacing w:after="240" w:line="276" w:lineRule="auto"/>
        <w:ind w:firstLine="2835"/>
        <w:jc w:val="both"/>
        <w:rPr>
          <w:rFonts w:ascii="Courier New" w:eastAsia="Courier New" w:hAnsi="Courier New" w:cs="Courier New"/>
          <w:sz w:val="24"/>
          <w:szCs w:val="24"/>
        </w:rPr>
      </w:pPr>
      <w:r w:rsidRPr="00A73EE6">
        <w:rPr>
          <w:rFonts w:ascii="Courier New" w:eastAsia="Courier New" w:hAnsi="Courier New" w:cs="Courier New"/>
          <w:sz w:val="24"/>
          <w:szCs w:val="24"/>
        </w:rPr>
        <w:t>El Sistema estará compuesto por unidades de análisis criminal y unidades de focos investigativos y ejercerá sus funciones respecto de los delitos que determine el Fiscal Nacional, mediante resolución, y tendrá las siguientes funciones:</w:t>
      </w:r>
    </w:p>
    <w:p w14:paraId="286566BE" w14:textId="75027CFC" w:rsidR="00A73EE6" w:rsidRPr="00A73EE6" w:rsidRDefault="00A73EE6" w:rsidP="00A73EE6">
      <w:pPr>
        <w:spacing w:after="240" w:line="276" w:lineRule="auto"/>
        <w:ind w:firstLine="2835"/>
        <w:jc w:val="both"/>
        <w:rPr>
          <w:rFonts w:ascii="Courier New" w:eastAsia="Courier New" w:hAnsi="Courier New" w:cs="Courier New"/>
          <w:sz w:val="24"/>
          <w:szCs w:val="24"/>
        </w:rPr>
      </w:pPr>
      <w:r>
        <w:rPr>
          <w:rFonts w:ascii="Courier New" w:eastAsia="Courier New" w:hAnsi="Courier New" w:cs="Courier New"/>
          <w:sz w:val="24"/>
          <w:szCs w:val="24"/>
        </w:rPr>
        <w:t xml:space="preserve">a) </w:t>
      </w:r>
      <w:r w:rsidRPr="00A73EE6">
        <w:rPr>
          <w:rFonts w:ascii="Courier New" w:eastAsia="Courier New" w:hAnsi="Courier New" w:cs="Courier New"/>
          <w:sz w:val="24"/>
          <w:szCs w:val="24"/>
        </w:rPr>
        <w:t xml:space="preserve">la generación de información a partir el análisis de datos agregados de causas vigentes o terminadas y otras fuentes de información; </w:t>
      </w:r>
    </w:p>
    <w:p w14:paraId="55235972" w14:textId="1ED86996" w:rsidR="00A73EE6" w:rsidRPr="00A73EE6" w:rsidRDefault="00A73EE6" w:rsidP="00A73EE6">
      <w:pPr>
        <w:spacing w:after="240" w:line="276" w:lineRule="auto"/>
        <w:ind w:firstLine="2835"/>
        <w:jc w:val="both"/>
        <w:rPr>
          <w:rFonts w:ascii="Courier New" w:eastAsia="Courier New" w:hAnsi="Courier New" w:cs="Courier New"/>
          <w:sz w:val="24"/>
          <w:szCs w:val="24"/>
        </w:rPr>
      </w:pPr>
      <w:r>
        <w:rPr>
          <w:rFonts w:ascii="Courier New" w:eastAsia="Courier New" w:hAnsi="Courier New" w:cs="Courier New"/>
          <w:sz w:val="24"/>
          <w:szCs w:val="24"/>
        </w:rPr>
        <w:t xml:space="preserve">b) </w:t>
      </w:r>
      <w:r w:rsidRPr="00A73EE6">
        <w:rPr>
          <w:rFonts w:ascii="Courier New" w:eastAsia="Courier New" w:hAnsi="Courier New" w:cs="Courier New"/>
          <w:sz w:val="24"/>
          <w:szCs w:val="24"/>
        </w:rPr>
        <w:t xml:space="preserve">la elaboración de reportes de la información analizada; y </w:t>
      </w:r>
    </w:p>
    <w:p w14:paraId="1DE90DDE" w14:textId="520E5642" w:rsidR="00A73EE6" w:rsidRPr="00A73EE6" w:rsidRDefault="00A73EE6" w:rsidP="00A73EE6">
      <w:pPr>
        <w:spacing w:after="240" w:line="276" w:lineRule="auto"/>
        <w:ind w:firstLine="2835"/>
        <w:jc w:val="both"/>
        <w:rPr>
          <w:rFonts w:ascii="Courier New" w:eastAsia="Courier New" w:hAnsi="Courier New" w:cs="Courier New"/>
          <w:sz w:val="24"/>
          <w:szCs w:val="24"/>
        </w:rPr>
      </w:pPr>
      <w:r>
        <w:rPr>
          <w:rFonts w:ascii="Courier New" w:eastAsia="Courier New" w:hAnsi="Courier New" w:cs="Courier New"/>
          <w:sz w:val="24"/>
          <w:szCs w:val="24"/>
        </w:rPr>
        <w:t xml:space="preserve">c) </w:t>
      </w:r>
      <w:r w:rsidRPr="00A73EE6">
        <w:rPr>
          <w:rFonts w:ascii="Courier New" w:eastAsia="Courier New" w:hAnsi="Courier New" w:cs="Courier New"/>
          <w:sz w:val="24"/>
          <w:szCs w:val="24"/>
        </w:rPr>
        <w:t>la formulación de orientaciones y procedimientos estándares de gestión eficiente de la información que permitan el logro de los resultados establecidos.</w:t>
      </w:r>
    </w:p>
    <w:p w14:paraId="0D2B7327" w14:textId="0AB68FC0" w:rsidR="00A73EE6" w:rsidRPr="00A73EE6" w:rsidRDefault="00A73EE6" w:rsidP="00A73EE6">
      <w:pPr>
        <w:spacing w:after="240" w:line="276" w:lineRule="auto"/>
        <w:ind w:firstLine="2835"/>
        <w:jc w:val="both"/>
        <w:rPr>
          <w:rFonts w:ascii="Courier New" w:eastAsia="Courier New" w:hAnsi="Courier New" w:cs="Courier New"/>
          <w:sz w:val="24"/>
          <w:szCs w:val="24"/>
        </w:rPr>
      </w:pPr>
      <w:r w:rsidRPr="00A73EE6">
        <w:rPr>
          <w:rFonts w:ascii="Courier New" w:eastAsia="Courier New" w:hAnsi="Courier New" w:cs="Courier New"/>
          <w:sz w:val="24"/>
          <w:szCs w:val="24"/>
        </w:rPr>
        <w:t xml:space="preserve">Los informes y reportes elaborados por el Sistema, en ejercicio de las funciones señaladas en el inciso anterior, podrán ser declarados reservados para los efectos de lo dispuesto en el artículo 21 de la ley Nº 20.285. </w:t>
      </w:r>
    </w:p>
    <w:p w14:paraId="56ED496D" w14:textId="77777777" w:rsidR="00A73EE6" w:rsidRPr="00A73EE6" w:rsidRDefault="00A73EE6" w:rsidP="00A73EE6">
      <w:pPr>
        <w:spacing w:after="240" w:line="276" w:lineRule="auto"/>
        <w:ind w:firstLine="2835"/>
        <w:jc w:val="both"/>
        <w:rPr>
          <w:rFonts w:ascii="Courier New" w:eastAsia="Courier New" w:hAnsi="Courier New" w:cs="Courier New"/>
          <w:sz w:val="24"/>
          <w:szCs w:val="24"/>
        </w:rPr>
      </w:pPr>
      <w:r w:rsidRPr="00A73EE6">
        <w:rPr>
          <w:rFonts w:ascii="Courier New" w:eastAsia="Courier New" w:hAnsi="Courier New" w:cs="Courier New"/>
          <w:sz w:val="24"/>
          <w:szCs w:val="24"/>
        </w:rPr>
        <w:t>El Sistema dependerá de cada Fiscalía Regional, debiendo coordinarse operativamente con las fiscalías locales de la respectiva región, y estará compuesto por fiscales adjuntos y profesionales que se desempeñen como analistas; debiendo los primeros ejercer la acción penal, adoptar medidas de protección a víctimas y testigos, y dirigir la investigación en aquellos delitos de competencia del Sistema, de acuerdo con las instrucciones generales del Fiscal Nacional.</w:t>
      </w:r>
    </w:p>
    <w:p w14:paraId="327460E0" w14:textId="000CC186" w:rsidR="00A73EE6" w:rsidRPr="00A73EE6" w:rsidRDefault="00A73EE6" w:rsidP="00A73EE6">
      <w:pPr>
        <w:spacing w:after="240" w:line="276" w:lineRule="auto"/>
        <w:ind w:firstLine="2835"/>
        <w:jc w:val="both"/>
        <w:rPr>
          <w:rFonts w:ascii="Courier New" w:eastAsia="Courier New" w:hAnsi="Courier New" w:cs="Courier New"/>
          <w:sz w:val="24"/>
          <w:szCs w:val="24"/>
        </w:rPr>
      </w:pPr>
      <w:r w:rsidRPr="00A73EE6">
        <w:rPr>
          <w:rFonts w:ascii="Courier New" w:eastAsia="Courier New" w:hAnsi="Courier New" w:cs="Courier New"/>
          <w:sz w:val="24"/>
          <w:szCs w:val="24"/>
        </w:rPr>
        <w:t xml:space="preserve">La designación, destinación y los posteriores cambios de los fiscales adjuntos que formen parte del sistema referido en el inciso precedente serán de competencia de los Fiscales Regionales, previa aprobación del Fiscal Nacional. </w:t>
      </w:r>
    </w:p>
    <w:p w14:paraId="55546300" w14:textId="376AB364" w:rsidR="6ADCAA68" w:rsidRPr="008360D4" w:rsidRDefault="00A73EE6" w:rsidP="00A73EE6">
      <w:pPr>
        <w:spacing w:after="240" w:line="276" w:lineRule="auto"/>
        <w:ind w:firstLine="2835"/>
        <w:jc w:val="both"/>
        <w:rPr>
          <w:rFonts w:ascii="Courier New" w:eastAsia="Courier New" w:hAnsi="Courier New" w:cs="Courier New"/>
          <w:sz w:val="24"/>
          <w:szCs w:val="24"/>
        </w:rPr>
      </w:pPr>
      <w:r w:rsidRPr="00A73EE6">
        <w:rPr>
          <w:rFonts w:ascii="Courier New" w:eastAsia="Courier New" w:hAnsi="Courier New" w:cs="Courier New"/>
          <w:sz w:val="24"/>
          <w:szCs w:val="24"/>
        </w:rPr>
        <w:t>Un reglamento dictado por el Fiscal Nacional establecerá la forma de funcionamiento del Sistema y la coordinación que deberá existir entre los sistemas regionales y la Fiscalía Supraterritorial.”.</w:t>
      </w:r>
    </w:p>
    <w:p w14:paraId="27D90EA1" w14:textId="53656BA2" w:rsidR="0CF0B6B3" w:rsidRPr="008360D4" w:rsidRDefault="007E2AA1"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7E2AA1">
        <w:rPr>
          <w:rFonts w:ascii="Courier New" w:eastAsia="Courier New" w:hAnsi="Courier New" w:cs="Courier New"/>
          <w:sz w:val="24"/>
          <w:szCs w:val="24"/>
        </w:rPr>
        <w:t>Modifícase el artículo 41 en el siguiente sentido</w:t>
      </w:r>
      <w:r w:rsidR="0CF0B6B3" w:rsidRPr="008360D4">
        <w:rPr>
          <w:rFonts w:ascii="Courier New" w:eastAsia="Courier New" w:hAnsi="Courier New" w:cs="Courier New"/>
          <w:sz w:val="24"/>
          <w:szCs w:val="24"/>
        </w:rPr>
        <w:t>:</w:t>
      </w:r>
    </w:p>
    <w:p w14:paraId="4616CDF7" w14:textId="0E435420" w:rsidR="0CF0B6B3" w:rsidRPr="008360D4" w:rsidRDefault="00524C7B" w:rsidP="005C0F02">
      <w:pPr>
        <w:pStyle w:val="Prrafodelista"/>
        <w:numPr>
          <w:ilvl w:val="0"/>
          <w:numId w:val="12"/>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524C7B">
        <w:rPr>
          <w:rFonts w:ascii="Courier New" w:eastAsia="Courier New" w:hAnsi="Courier New" w:cs="Courier New"/>
          <w:sz w:val="24"/>
          <w:szCs w:val="24"/>
        </w:rPr>
        <w:t>Agrégase, en su inciso primero, entre la palabra “respectivo” y la coma que le sigue, la frase “o del Fiscal Jefe de la Fiscalía Supraterritorial, según corresponda”</w:t>
      </w:r>
      <w:r w:rsidR="0CF0B6B3" w:rsidRPr="008360D4">
        <w:rPr>
          <w:rFonts w:ascii="Courier New" w:eastAsia="Courier New" w:hAnsi="Courier New" w:cs="Courier New"/>
          <w:sz w:val="24"/>
          <w:szCs w:val="24"/>
        </w:rPr>
        <w:t>.</w:t>
      </w:r>
    </w:p>
    <w:p w14:paraId="1A7664D2" w14:textId="358FA12B" w:rsidR="008B1185" w:rsidRPr="008360D4" w:rsidRDefault="005F2CB4" w:rsidP="005C0F02">
      <w:pPr>
        <w:pStyle w:val="Prrafodelista"/>
        <w:numPr>
          <w:ilvl w:val="0"/>
          <w:numId w:val="12"/>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5F2CB4">
        <w:rPr>
          <w:rFonts w:ascii="Courier New" w:eastAsia="Courier New" w:hAnsi="Courier New" w:cs="Courier New"/>
          <w:sz w:val="24"/>
          <w:szCs w:val="24"/>
        </w:rPr>
        <w:t>Reemplázase el inciso segundo por el siguiente</w:t>
      </w:r>
      <w:r w:rsidR="0CF0B6B3" w:rsidRPr="008360D4">
        <w:rPr>
          <w:rFonts w:ascii="Courier New" w:eastAsia="Courier New" w:hAnsi="Courier New" w:cs="Courier New"/>
          <w:sz w:val="24"/>
          <w:szCs w:val="24"/>
        </w:rPr>
        <w:t xml:space="preserve">: </w:t>
      </w:r>
    </w:p>
    <w:p w14:paraId="0F730A4F" w14:textId="421861D6" w:rsidR="0CF0B6B3" w:rsidRPr="008360D4" w:rsidRDefault="0CF0B6B3" w:rsidP="007C3C79">
      <w:pPr>
        <w:spacing w:after="240" w:line="276" w:lineRule="auto"/>
        <w:ind w:firstLine="3402"/>
        <w:jc w:val="both"/>
        <w:rPr>
          <w:rFonts w:ascii="Courier New" w:eastAsia="Courier New" w:hAnsi="Courier New" w:cs="Courier New"/>
          <w:sz w:val="24"/>
          <w:szCs w:val="24"/>
        </w:rPr>
      </w:pPr>
      <w:r w:rsidRPr="008360D4">
        <w:rPr>
          <w:rFonts w:ascii="Courier New" w:eastAsia="Courier New" w:hAnsi="Courier New" w:cs="Courier New"/>
          <w:sz w:val="24"/>
          <w:szCs w:val="24"/>
        </w:rPr>
        <w:t>“</w:t>
      </w:r>
      <w:r w:rsidR="005270FB" w:rsidRPr="005270FB">
        <w:rPr>
          <w:rFonts w:ascii="Courier New" w:eastAsia="Courier New" w:hAnsi="Courier New" w:cs="Courier New"/>
          <w:sz w:val="24"/>
          <w:szCs w:val="24"/>
        </w:rPr>
        <w:t>Las bases que se dicten para el concurso público referido en el inciso anterior serán incorporadas en el llamado al mismo, el que será convocado por el Fiscal Regional respectivo o el Fiscal Jefe de la Fiscalía Supraterritorial, según corresponda. Dicho llamado se efectuará mediante avisos que deberán publicarse en el Diario Oficial, al menos dos veces en un diario de circulación nacional, y, en el caso de las Fiscalías Regionales, además, dos veces en uno de circulación regional, en días distintos. En ambos casos, el llamado también será publicado en el sitio web institucional del Ministerio Público.”</w:t>
      </w:r>
      <w:r w:rsidRPr="008360D4">
        <w:rPr>
          <w:rFonts w:ascii="Courier New" w:eastAsia="Courier New" w:hAnsi="Courier New" w:cs="Courier New"/>
          <w:sz w:val="24"/>
          <w:szCs w:val="24"/>
        </w:rPr>
        <w:t>.</w:t>
      </w:r>
    </w:p>
    <w:p w14:paraId="7DCE7947" w14:textId="10F3B3DF" w:rsidR="0CF20E91" w:rsidRPr="008360D4" w:rsidRDefault="0CF20E91"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Agrégase el siguiente artículo 44 bis, nuevo:</w:t>
      </w:r>
    </w:p>
    <w:p w14:paraId="1C923719" w14:textId="12F75572" w:rsidR="0CF20E91" w:rsidRPr="008360D4" w:rsidRDefault="00DA352F" w:rsidP="007C3C79">
      <w:pPr>
        <w:spacing w:after="240" w:line="276" w:lineRule="auto"/>
        <w:ind w:firstLine="2835"/>
        <w:jc w:val="both"/>
        <w:rPr>
          <w:rFonts w:ascii="Courier New" w:eastAsia="Courier New" w:hAnsi="Courier New" w:cs="Courier New"/>
          <w:sz w:val="24"/>
          <w:szCs w:val="24"/>
        </w:rPr>
      </w:pPr>
      <w:r w:rsidRPr="00DA352F">
        <w:rPr>
          <w:rFonts w:ascii="Courier New" w:eastAsia="Courier New" w:hAnsi="Courier New" w:cs="Courier New"/>
          <w:sz w:val="24"/>
          <w:szCs w:val="24"/>
        </w:rPr>
        <w:t>Artículo 44 bis.- A los fiscales adjuntos de la Fiscalía Supraterritorial les serán aplicables todas las funciones, atribuciones, prerrogativas y responsabilidades señaladas en este título, y las demás contenidas en esta ley orgánica o que otras leyes les confieran, en lo que sea pertinente y adecuadas a la especial estructura de dicha unidad.</w:t>
      </w:r>
      <w:r w:rsidR="0CF20E91" w:rsidRPr="008360D4">
        <w:rPr>
          <w:rFonts w:ascii="Courier New" w:eastAsia="Courier New" w:hAnsi="Courier New" w:cs="Courier New"/>
          <w:sz w:val="24"/>
          <w:szCs w:val="24"/>
        </w:rPr>
        <w:t>”.</w:t>
      </w:r>
    </w:p>
    <w:p w14:paraId="4C369B5F" w14:textId="140A1824" w:rsidR="020971DD" w:rsidRPr="008360D4" w:rsidRDefault="002A5ECA"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2A5ECA">
        <w:rPr>
          <w:rFonts w:ascii="Courier New" w:eastAsia="Courier New" w:hAnsi="Courier New" w:cs="Courier New"/>
          <w:sz w:val="24"/>
          <w:szCs w:val="24"/>
        </w:rPr>
        <w:t>Modifícase el inciso primero del artículo 46 en el siguiente sentido</w:t>
      </w:r>
      <w:r w:rsidR="020971DD" w:rsidRPr="008360D4">
        <w:rPr>
          <w:rFonts w:ascii="Courier New" w:eastAsia="Courier New" w:hAnsi="Courier New" w:cs="Courier New"/>
          <w:sz w:val="24"/>
          <w:szCs w:val="24"/>
        </w:rPr>
        <w:t>:</w:t>
      </w:r>
    </w:p>
    <w:p w14:paraId="4893C017" w14:textId="11512056" w:rsidR="615BE475" w:rsidRPr="008360D4" w:rsidRDefault="001662A3" w:rsidP="005C0F02">
      <w:pPr>
        <w:pStyle w:val="Prrafodelista"/>
        <w:numPr>
          <w:ilvl w:val="0"/>
          <w:numId w:val="13"/>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Incorpórase, e</w:t>
      </w:r>
      <w:r w:rsidR="615BE475" w:rsidRPr="008360D4">
        <w:rPr>
          <w:rFonts w:ascii="Courier New" w:eastAsia="Courier New" w:hAnsi="Courier New" w:cs="Courier New"/>
          <w:sz w:val="24"/>
          <w:szCs w:val="24"/>
        </w:rPr>
        <w:t xml:space="preserve">n </w:t>
      </w:r>
      <w:r w:rsidRPr="008360D4">
        <w:rPr>
          <w:rFonts w:ascii="Courier New" w:eastAsia="Courier New" w:hAnsi="Courier New" w:cs="Courier New"/>
          <w:sz w:val="24"/>
          <w:szCs w:val="24"/>
        </w:rPr>
        <w:t xml:space="preserve">su </w:t>
      </w:r>
      <w:r w:rsidR="615BE475" w:rsidRPr="008360D4">
        <w:rPr>
          <w:rFonts w:ascii="Courier New" w:eastAsia="Courier New" w:hAnsi="Courier New" w:cs="Courier New"/>
          <w:sz w:val="24"/>
          <w:szCs w:val="24"/>
        </w:rPr>
        <w:t xml:space="preserve">literal a), </w:t>
      </w:r>
      <w:r w:rsidRPr="008360D4">
        <w:rPr>
          <w:rFonts w:ascii="Courier New" w:eastAsia="Courier New" w:hAnsi="Courier New" w:cs="Courier New"/>
          <w:sz w:val="24"/>
          <w:szCs w:val="24"/>
        </w:rPr>
        <w:t>entre</w:t>
      </w:r>
      <w:r w:rsidR="615BE475" w:rsidRPr="008360D4">
        <w:rPr>
          <w:rFonts w:ascii="Courier New" w:eastAsia="Courier New" w:hAnsi="Courier New" w:cs="Courier New"/>
          <w:sz w:val="24"/>
          <w:szCs w:val="24"/>
        </w:rPr>
        <w:t xml:space="preserve"> la </w:t>
      </w:r>
      <w:r w:rsidR="2000C9A7" w:rsidRPr="008360D4">
        <w:rPr>
          <w:rFonts w:ascii="Courier New" w:eastAsia="Courier New" w:hAnsi="Courier New" w:cs="Courier New"/>
          <w:sz w:val="24"/>
          <w:szCs w:val="24"/>
        </w:rPr>
        <w:t>palabra “Nacional”</w:t>
      </w:r>
      <w:r w:rsidRPr="008360D4">
        <w:rPr>
          <w:rFonts w:ascii="Courier New" w:eastAsia="Courier New" w:hAnsi="Courier New" w:cs="Courier New"/>
          <w:sz w:val="24"/>
          <w:szCs w:val="24"/>
        </w:rPr>
        <w:t xml:space="preserve"> y la coma que le sigue</w:t>
      </w:r>
      <w:r w:rsidR="2000C9A7" w:rsidRPr="008360D4">
        <w:rPr>
          <w:rFonts w:ascii="Courier New" w:eastAsia="Courier New" w:hAnsi="Courier New" w:cs="Courier New"/>
          <w:sz w:val="24"/>
          <w:szCs w:val="24"/>
        </w:rPr>
        <w:t xml:space="preserve">, </w:t>
      </w:r>
      <w:r w:rsidR="615BE475" w:rsidRPr="008360D4">
        <w:rPr>
          <w:rFonts w:ascii="Courier New" w:eastAsia="Courier New" w:hAnsi="Courier New" w:cs="Courier New"/>
          <w:sz w:val="24"/>
          <w:szCs w:val="24"/>
        </w:rPr>
        <w:t>la frase “</w:t>
      </w:r>
      <w:r w:rsidR="05B9D2A4" w:rsidRPr="008360D4">
        <w:rPr>
          <w:rFonts w:ascii="Courier New" w:eastAsia="Courier New" w:hAnsi="Courier New" w:cs="Courier New"/>
          <w:sz w:val="24"/>
          <w:szCs w:val="24"/>
        </w:rPr>
        <w:t xml:space="preserve">o del </w:t>
      </w:r>
      <w:r w:rsidR="615BE475" w:rsidRPr="008360D4">
        <w:rPr>
          <w:rFonts w:ascii="Courier New" w:eastAsia="Courier New" w:hAnsi="Courier New" w:cs="Courier New"/>
          <w:sz w:val="24"/>
          <w:szCs w:val="24"/>
        </w:rPr>
        <w:t xml:space="preserve">Fiscal Jefe </w:t>
      </w:r>
      <w:r w:rsidR="1C56CC40" w:rsidRPr="008360D4">
        <w:rPr>
          <w:rFonts w:ascii="Courier New" w:eastAsia="Courier New" w:hAnsi="Courier New" w:cs="Courier New"/>
          <w:sz w:val="24"/>
          <w:szCs w:val="24"/>
        </w:rPr>
        <w:t xml:space="preserve">de la Fiscalía </w:t>
      </w:r>
      <w:r w:rsidR="615BE475" w:rsidRPr="008360D4">
        <w:rPr>
          <w:rFonts w:ascii="Courier New" w:eastAsia="Courier New" w:hAnsi="Courier New" w:cs="Courier New"/>
          <w:sz w:val="24"/>
          <w:szCs w:val="24"/>
        </w:rPr>
        <w:t>Supraterritorial”.</w:t>
      </w:r>
    </w:p>
    <w:p w14:paraId="0EF45DBC" w14:textId="7E691393" w:rsidR="001662A3" w:rsidRPr="008360D4" w:rsidRDefault="00C1218F" w:rsidP="005C0F02">
      <w:pPr>
        <w:pStyle w:val="Prrafodelista"/>
        <w:numPr>
          <w:ilvl w:val="0"/>
          <w:numId w:val="13"/>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C1218F">
        <w:rPr>
          <w:rFonts w:ascii="Courier New" w:eastAsia="Courier New" w:hAnsi="Courier New" w:cs="Courier New"/>
          <w:sz w:val="24"/>
          <w:szCs w:val="24"/>
        </w:rPr>
        <w:t>Reemplázase el literal c) por el siguiente</w:t>
      </w:r>
      <w:r w:rsidR="37B68C50" w:rsidRPr="008360D4">
        <w:rPr>
          <w:rFonts w:ascii="Courier New" w:eastAsia="Courier New" w:hAnsi="Courier New" w:cs="Courier New"/>
          <w:sz w:val="24"/>
          <w:szCs w:val="24"/>
        </w:rPr>
        <w:t xml:space="preserve">: </w:t>
      </w:r>
    </w:p>
    <w:p w14:paraId="27F623A6" w14:textId="1895CC64" w:rsidR="37B68C50" w:rsidRPr="008360D4" w:rsidRDefault="0038223E" w:rsidP="007C3C79">
      <w:pPr>
        <w:pStyle w:val="Prrafodelista"/>
        <w:spacing w:after="240" w:line="276" w:lineRule="auto"/>
        <w:ind w:left="0" w:firstLine="3402"/>
        <w:contextualSpacing w:val="0"/>
        <w:jc w:val="both"/>
        <w:rPr>
          <w:rFonts w:ascii="Courier New" w:eastAsia="Courier New" w:hAnsi="Courier New" w:cs="Courier New"/>
          <w:sz w:val="24"/>
          <w:szCs w:val="24"/>
        </w:rPr>
      </w:pPr>
      <w:r w:rsidRPr="0038223E">
        <w:rPr>
          <w:rFonts w:ascii="Courier New" w:eastAsia="Courier New" w:hAnsi="Courier New" w:cs="Courier New"/>
          <w:sz w:val="24"/>
          <w:szCs w:val="24"/>
        </w:rPr>
        <w:t>“c) De un fiscal adjunto, al Fiscal Jefe de la Fiscalía Supraterritorial o Fiscal Regional que designe el Fiscal Nacional.”</w:t>
      </w:r>
      <w:r w:rsidR="2B6A0D4C" w:rsidRPr="008360D4">
        <w:rPr>
          <w:rFonts w:ascii="Courier New" w:eastAsia="Courier New" w:hAnsi="Courier New" w:cs="Courier New"/>
          <w:sz w:val="24"/>
          <w:szCs w:val="24"/>
        </w:rPr>
        <w:t>.</w:t>
      </w:r>
    </w:p>
    <w:p w14:paraId="203C5282" w14:textId="2DB8B5EE" w:rsidR="3046426B" w:rsidRPr="008360D4" w:rsidRDefault="003A0F15"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3A0F15">
        <w:rPr>
          <w:rFonts w:ascii="Courier New" w:eastAsia="Courier New" w:hAnsi="Courier New" w:cs="Courier New"/>
          <w:sz w:val="24"/>
          <w:szCs w:val="24"/>
        </w:rPr>
        <w:t>Reemplázase el numeral 4) del inciso segundo del artículo 50 por el siguiente</w:t>
      </w:r>
      <w:r w:rsidR="3046426B" w:rsidRPr="008360D4">
        <w:rPr>
          <w:rFonts w:ascii="Courier New" w:eastAsia="Courier New" w:hAnsi="Courier New" w:cs="Courier New"/>
          <w:sz w:val="24"/>
          <w:szCs w:val="24"/>
        </w:rPr>
        <w:t>:</w:t>
      </w:r>
    </w:p>
    <w:p w14:paraId="487D768E" w14:textId="14EA92AF" w:rsidR="00A9460A" w:rsidRPr="00A9460A" w:rsidRDefault="3046426B" w:rsidP="00A9460A">
      <w:pPr>
        <w:spacing w:after="240" w:line="276" w:lineRule="auto"/>
        <w:ind w:firstLine="2835"/>
        <w:jc w:val="both"/>
        <w:rPr>
          <w:rFonts w:ascii="Courier New" w:eastAsia="Courier New" w:hAnsi="Courier New" w:cs="Courier New"/>
          <w:sz w:val="24"/>
          <w:szCs w:val="24"/>
        </w:rPr>
      </w:pPr>
      <w:r w:rsidRPr="008360D4">
        <w:rPr>
          <w:rFonts w:ascii="Courier New" w:eastAsia="Courier New" w:hAnsi="Courier New" w:cs="Courier New"/>
          <w:sz w:val="24"/>
          <w:szCs w:val="24"/>
        </w:rPr>
        <w:t>“</w:t>
      </w:r>
      <w:r w:rsidR="00A9460A" w:rsidRPr="00A9460A">
        <w:rPr>
          <w:rFonts w:ascii="Courier New" w:eastAsia="Courier New" w:hAnsi="Courier New" w:cs="Courier New"/>
          <w:sz w:val="24"/>
          <w:szCs w:val="24"/>
        </w:rPr>
        <w:t>4) Incumplimiento grave de sus obligaciones, deberes o prohibiciones. Se entenderán comprendidos dentro de esta circunstancia los siguientes hechos:</w:t>
      </w:r>
    </w:p>
    <w:p w14:paraId="103A01AD" w14:textId="77777777" w:rsidR="00A9460A" w:rsidRPr="00A9460A" w:rsidRDefault="00A9460A" w:rsidP="00A9460A">
      <w:pPr>
        <w:spacing w:after="240" w:line="276" w:lineRule="auto"/>
        <w:ind w:firstLine="2835"/>
        <w:jc w:val="both"/>
        <w:rPr>
          <w:rFonts w:ascii="Courier New" w:eastAsia="Courier New" w:hAnsi="Courier New" w:cs="Courier New"/>
          <w:sz w:val="24"/>
          <w:szCs w:val="24"/>
        </w:rPr>
      </w:pPr>
      <w:r w:rsidRPr="00A9460A">
        <w:rPr>
          <w:rFonts w:ascii="Courier New" w:eastAsia="Courier New" w:hAnsi="Courier New" w:cs="Courier New"/>
          <w:sz w:val="24"/>
          <w:szCs w:val="24"/>
        </w:rPr>
        <w:t xml:space="preserve">a) La no observancia reiterada de las instrucciones generales que hubiere dictado el Fiscal Nacional, el Fiscal Regional respectivo o el Fiscal Jefe de la Fiscalía Supraterritorial, según corresponda, para la debida tramitación de causas. </w:t>
      </w:r>
    </w:p>
    <w:p w14:paraId="52E30D9A" w14:textId="0609F674" w:rsidR="5765EEC2" w:rsidRPr="008360D4" w:rsidRDefault="00A9460A" w:rsidP="00A9460A">
      <w:pPr>
        <w:spacing w:after="240" w:line="276" w:lineRule="auto"/>
        <w:ind w:firstLine="2835"/>
        <w:jc w:val="both"/>
        <w:rPr>
          <w:rFonts w:ascii="Courier New" w:eastAsia="Courier New" w:hAnsi="Courier New" w:cs="Courier New"/>
          <w:sz w:val="24"/>
          <w:szCs w:val="24"/>
        </w:rPr>
      </w:pPr>
      <w:r w:rsidRPr="00A9460A">
        <w:rPr>
          <w:rFonts w:ascii="Courier New" w:eastAsia="Courier New" w:hAnsi="Courier New" w:cs="Courier New"/>
          <w:sz w:val="24"/>
          <w:szCs w:val="24"/>
        </w:rPr>
        <w:t>b) El no seguimiento reiterado de las instrucciones particulares que le hubiere impartido el respectivo Fiscal Regional o el Fiscal Jefe de la Fiscalía Supraterritorial, según corresponda</w:t>
      </w:r>
      <w:r w:rsidR="5765EEC2" w:rsidRPr="008360D4">
        <w:rPr>
          <w:rFonts w:ascii="Courier New" w:eastAsia="Courier New" w:hAnsi="Courier New" w:cs="Courier New"/>
          <w:sz w:val="24"/>
          <w:szCs w:val="24"/>
        </w:rPr>
        <w:t>.”</w:t>
      </w:r>
      <w:r w:rsidR="2B461D44" w:rsidRPr="008360D4">
        <w:rPr>
          <w:rFonts w:ascii="Courier New" w:eastAsia="Courier New" w:hAnsi="Courier New" w:cs="Courier New"/>
          <w:sz w:val="24"/>
          <w:szCs w:val="24"/>
        </w:rPr>
        <w:t>.</w:t>
      </w:r>
    </w:p>
    <w:p w14:paraId="4E455040" w14:textId="39FF28E5" w:rsidR="79342EE9" w:rsidRPr="008360D4" w:rsidRDefault="00C71390"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C71390">
        <w:rPr>
          <w:rFonts w:ascii="Courier New" w:eastAsia="Courier New" w:hAnsi="Courier New" w:cs="Courier New"/>
          <w:sz w:val="24"/>
          <w:szCs w:val="24"/>
        </w:rPr>
        <w:t>Modifícase el artículo 51 en el siguiente sentido</w:t>
      </w:r>
      <w:r w:rsidR="79342EE9" w:rsidRPr="008360D4">
        <w:rPr>
          <w:rFonts w:ascii="Courier New" w:eastAsia="Courier New" w:hAnsi="Courier New" w:cs="Courier New"/>
          <w:sz w:val="24"/>
          <w:szCs w:val="24"/>
        </w:rPr>
        <w:t xml:space="preserve">: </w:t>
      </w:r>
    </w:p>
    <w:p w14:paraId="12B64B41" w14:textId="321F82D6" w:rsidR="79342EE9" w:rsidRPr="008360D4" w:rsidRDefault="00297B3C" w:rsidP="003A47D1">
      <w:pPr>
        <w:pStyle w:val="Prrafodelista"/>
        <w:numPr>
          <w:ilvl w:val="0"/>
          <w:numId w:val="1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Agrégase, e</w:t>
      </w:r>
      <w:r w:rsidR="79342EE9" w:rsidRPr="008360D4">
        <w:rPr>
          <w:rFonts w:ascii="Courier New" w:eastAsia="Courier New" w:hAnsi="Courier New" w:cs="Courier New"/>
          <w:sz w:val="24"/>
          <w:szCs w:val="24"/>
        </w:rPr>
        <w:t xml:space="preserve">n </w:t>
      </w:r>
      <w:r w:rsidR="00220EAA" w:rsidRPr="008360D4">
        <w:rPr>
          <w:rFonts w:ascii="Courier New" w:eastAsia="Courier New" w:hAnsi="Courier New" w:cs="Courier New"/>
          <w:sz w:val="24"/>
          <w:szCs w:val="24"/>
        </w:rPr>
        <w:t xml:space="preserve">su </w:t>
      </w:r>
      <w:r w:rsidR="79342EE9" w:rsidRPr="008360D4">
        <w:rPr>
          <w:rFonts w:ascii="Courier New" w:eastAsia="Courier New" w:hAnsi="Courier New" w:cs="Courier New"/>
          <w:sz w:val="24"/>
          <w:szCs w:val="24"/>
        </w:rPr>
        <w:t xml:space="preserve">inciso primero, </w:t>
      </w:r>
      <w:r w:rsidR="00220EAA" w:rsidRPr="008360D4">
        <w:rPr>
          <w:rFonts w:ascii="Courier New" w:eastAsia="Courier New" w:hAnsi="Courier New" w:cs="Courier New"/>
          <w:sz w:val="24"/>
          <w:szCs w:val="24"/>
        </w:rPr>
        <w:t>entre</w:t>
      </w:r>
      <w:r w:rsidR="79342EE9" w:rsidRPr="008360D4">
        <w:rPr>
          <w:rFonts w:ascii="Courier New" w:eastAsia="Courier New" w:hAnsi="Courier New" w:cs="Courier New"/>
          <w:sz w:val="24"/>
          <w:szCs w:val="24"/>
        </w:rPr>
        <w:t xml:space="preserve"> la palabra “Regional” </w:t>
      </w:r>
      <w:r w:rsidR="00220EAA" w:rsidRPr="008360D4">
        <w:rPr>
          <w:rFonts w:ascii="Courier New" w:eastAsia="Courier New" w:hAnsi="Courier New" w:cs="Courier New"/>
          <w:sz w:val="24"/>
          <w:szCs w:val="24"/>
        </w:rPr>
        <w:t xml:space="preserve">y la palabra “designará”, </w:t>
      </w:r>
      <w:r w:rsidR="79342EE9" w:rsidRPr="008360D4">
        <w:rPr>
          <w:rFonts w:ascii="Courier New" w:eastAsia="Courier New" w:hAnsi="Courier New" w:cs="Courier New"/>
          <w:sz w:val="24"/>
          <w:szCs w:val="24"/>
        </w:rPr>
        <w:t xml:space="preserve">la frase “o el </w:t>
      </w:r>
      <w:r w:rsidR="6CFE7EE1" w:rsidRPr="008360D4">
        <w:rPr>
          <w:rFonts w:ascii="Courier New" w:eastAsia="Courier New" w:hAnsi="Courier New" w:cs="Courier New"/>
          <w:sz w:val="24"/>
          <w:szCs w:val="24"/>
        </w:rPr>
        <w:t>F</w:t>
      </w:r>
      <w:r w:rsidR="79342EE9" w:rsidRPr="008360D4">
        <w:rPr>
          <w:rFonts w:ascii="Courier New" w:eastAsia="Courier New" w:hAnsi="Courier New" w:cs="Courier New"/>
          <w:sz w:val="24"/>
          <w:szCs w:val="24"/>
        </w:rPr>
        <w:t xml:space="preserve">iscal </w:t>
      </w:r>
      <w:r w:rsidR="11DDC702" w:rsidRPr="008360D4">
        <w:rPr>
          <w:rFonts w:ascii="Courier New" w:eastAsia="Courier New" w:hAnsi="Courier New" w:cs="Courier New"/>
          <w:sz w:val="24"/>
          <w:szCs w:val="24"/>
        </w:rPr>
        <w:t>J</w:t>
      </w:r>
      <w:r w:rsidR="79342EE9" w:rsidRPr="008360D4">
        <w:rPr>
          <w:rFonts w:ascii="Courier New" w:eastAsia="Courier New" w:hAnsi="Courier New" w:cs="Courier New"/>
          <w:sz w:val="24"/>
          <w:szCs w:val="24"/>
        </w:rPr>
        <w:t xml:space="preserve">efe </w:t>
      </w:r>
      <w:r w:rsidR="07F8029B" w:rsidRPr="008360D4">
        <w:rPr>
          <w:rFonts w:ascii="Courier New" w:eastAsia="Courier New" w:hAnsi="Courier New" w:cs="Courier New"/>
          <w:sz w:val="24"/>
          <w:szCs w:val="24"/>
        </w:rPr>
        <w:t xml:space="preserve">de la Fiscalía </w:t>
      </w:r>
      <w:r w:rsidR="79342EE9" w:rsidRPr="008360D4">
        <w:rPr>
          <w:rFonts w:ascii="Courier New" w:eastAsia="Courier New" w:hAnsi="Courier New" w:cs="Courier New"/>
          <w:sz w:val="24"/>
          <w:szCs w:val="24"/>
        </w:rPr>
        <w:t>Supraterritorial, en su caso,”.</w:t>
      </w:r>
    </w:p>
    <w:p w14:paraId="68D782BC" w14:textId="0F3E00AE" w:rsidR="527D51ED" w:rsidRPr="008360D4" w:rsidRDefault="00A53C38" w:rsidP="003A47D1">
      <w:pPr>
        <w:pStyle w:val="Prrafodelista"/>
        <w:numPr>
          <w:ilvl w:val="0"/>
          <w:numId w:val="1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A53C38">
        <w:rPr>
          <w:rFonts w:ascii="Courier New" w:eastAsia="Courier New" w:hAnsi="Courier New" w:cs="Courier New"/>
          <w:sz w:val="24"/>
          <w:szCs w:val="24"/>
        </w:rPr>
        <w:t>Modifícase su inciso cuarto en el siguiente sentido</w:t>
      </w:r>
      <w:r w:rsidR="527D51ED" w:rsidRPr="008360D4">
        <w:rPr>
          <w:rFonts w:ascii="Courier New" w:eastAsia="Courier New" w:hAnsi="Courier New" w:cs="Courier New"/>
          <w:sz w:val="24"/>
          <w:szCs w:val="24"/>
        </w:rPr>
        <w:t xml:space="preserve">: </w:t>
      </w:r>
    </w:p>
    <w:p w14:paraId="1C695C02" w14:textId="77777777" w:rsidR="004F7C38" w:rsidRDefault="527D51ED" w:rsidP="004F7C38">
      <w:pPr>
        <w:pStyle w:val="Prrafodelista"/>
        <w:numPr>
          <w:ilvl w:val="0"/>
          <w:numId w:val="15"/>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Agrégase</w:t>
      </w:r>
      <w:r w:rsidR="000D69C7">
        <w:rPr>
          <w:rFonts w:ascii="Courier New" w:eastAsia="Courier New" w:hAnsi="Courier New" w:cs="Courier New"/>
          <w:sz w:val="24"/>
          <w:szCs w:val="24"/>
        </w:rPr>
        <w:t>,</w:t>
      </w:r>
      <w:r w:rsidRPr="008360D4">
        <w:rPr>
          <w:rFonts w:ascii="Courier New" w:eastAsia="Courier New" w:hAnsi="Courier New" w:cs="Courier New"/>
          <w:sz w:val="24"/>
          <w:szCs w:val="24"/>
        </w:rPr>
        <w:t xml:space="preserve"> a continuación de la palabra “Regional”</w:t>
      </w:r>
      <w:r w:rsidR="000D69C7">
        <w:rPr>
          <w:rFonts w:ascii="Courier New" w:eastAsia="Courier New" w:hAnsi="Courier New" w:cs="Courier New"/>
          <w:sz w:val="24"/>
          <w:szCs w:val="24"/>
        </w:rPr>
        <w:t>,</w:t>
      </w:r>
      <w:r w:rsidRPr="008360D4">
        <w:rPr>
          <w:rFonts w:ascii="Courier New" w:eastAsia="Courier New" w:hAnsi="Courier New" w:cs="Courier New"/>
          <w:sz w:val="24"/>
          <w:szCs w:val="24"/>
        </w:rPr>
        <w:t xml:space="preserve"> la primera vez que aparece, la frase “o al Fiscal Jefe </w:t>
      </w:r>
      <w:r w:rsidR="0F98AFCA" w:rsidRPr="008360D4">
        <w:rPr>
          <w:rFonts w:ascii="Courier New" w:eastAsia="Courier New" w:hAnsi="Courier New" w:cs="Courier New"/>
          <w:sz w:val="24"/>
          <w:szCs w:val="24"/>
        </w:rPr>
        <w:t xml:space="preserve">de la Fiscalía </w:t>
      </w:r>
      <w:r w:rsidRPr="008360D4">
        <w:rPr>
          <w:rFonts w:ascii="Courier New" w:eastAsia="Courier New" w:hAnsi="Courier New" w:cs="Courier New"/>
          <w:sz w:val="24"/>
          <w:szCs w:val="24"/>
        </w:rPr>
        <w:t xml:space="preserve">Supraterritorial, cuando corresponda,”. </w:t>
      </w:r>
    </w:p>
    <w:p w14:paraId="26FCE64C" w14:textId="77777777" w:rsidR="004F7C38" w:rsidRDefault="004F7C38" w:rsidP="004F7C38">
      <w:pPr>
        <w:pStyle w:val="Prrafodelista"/>
        <w:numPr>
          <w:ilvl w:val="0"/>
          <w:numId w:val="15"/>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4F7C38">
        <w:rPr>
          <w:rFonts w:ascii="Courier New" w:eastAsia="Courier New" w:hAnsi="Courier New" w:cs="Courier New"/>
          <w:sz w:val="24"/>
          <w:szCs w:val="24"/>
        </w:rPr>
        <w:t>Agrégase, a continuación de la palabra “Regional”, la segunda vez que aparece, la frase “o el Fiscal Jefe de la Fiscalía Supraterritorial, en su caso,”.</w:t>
      </w:r>
    </w:p>
    <w:p w14:paraId="5089973E" w14:textId="4A18021F" w:rsidR="21D9E6A4" w:rsidRDefault="004F3DB6" w:rsidP="00E23169">
      <w:pPr>
        <w:pStyle w:val="Prrafodelista"/>
        <w:numPr>
          <w:ilvl w:val="0"/>
          <w:numId w:val="6"/>
        </w:numPr>
        <w:tabs>
          <w:tab w:val="left" w:pos="3969"/>
        </w:tabs>
        <w:spacing w:after="240" w:line="276" w:lineRule="auto"/>
        <w:ind w:left="0" w:firstLine="2268"/>
        <w:jc w:val="both"/>
        <w:rPr>
          <w:rFonts w:ascii="Courier New" w:eastAsia="Courier New" w:hAnsi="Courier New" w:cs="Courier New"/>
          <w:sz w:val="24"/>
          <w:szCs w:val="24"/>
        </w:rPr>
      </w:pPr>
      <w:r w:rsidRPr="004F7C38">
        <w:rPr>
          <w:rFonts w:ascii="Courier New" w:eastAsia="Courier New" w:hAnsi="Courier New" w:cs="Courier New"/>
          <w:sz w:val="24"/>
          <w:szCs w:val="24"/>
        </w:rPr>
        <w:t>Agrégase, e</w:t>
      </w:r>
      <w:r w:rsidR="21D9E6A4" w:rsidRPr="004F7C38">
        <w:rPr>
          <w:rFonts w:ascii="Courier New" w:eastAsia="Courier New" w:hAnsi="Courier New" w:cs="Courier New"/>
          <w:sz w:val="24"/>
          <w:szCs w:val="24"/>
        </w:rPr>
        <w:t xml:space="preserve">n el artículo 52, </w:t>
      </w:r>
      <w:r w:rsidRPr="004F7C38">
        <w:rPr>
          <w:rFonts w:ascii="Courier New" w:eastAsia="Courier New" w:hAnsi="Courier New" w:cs="Courier New"/>
          <w:sz w:val="24"/>
          <w:szCs w:val="24"/>
        </w:rPr>
        <w:t>entre</w:t>
      </w:r>
      <w:r w:rsidR="023DD11C" w:rsidRPr="004F7C38">
        <w:rPr>
          <w:rFonts w:ascii="Courier New" w:eastAsia="Courier New" w:hAnsi="Courier New" w:cs="Courier New"/>
          <w:sz w:val="24"/>
          <w:szCs w:val="24"/>
        </w:rPr>
        <w:t xml:space="preserve"> la palabra “Regional”</w:t>
      </w:r>
      <w:r w:rsidRPr="004F7C38">
        <w:rPr>
          <w:rFonts w:ascii="Courier New" w:eastAsia="Courier New" w:hAnsi="Courier New" w:cs="Courier New"/>
          <w:sz w:val="24"/>
          <w:szCs w:val="24"/>
        </w:rPr>
        <w:t xml:space="preserve"> y la coma que le sigue</w:t>
      </w:r>
      <w:r w:rsidR="023DD11C" w:rsidRPr="004F7C38">
        <w:rPr>
          <w:rFonts w:ascii="Courier New" w:eastAsia="Courier New" w:hAnsi="Courier New" w:cs="Courier New"/>
          <w:sz w:val="24"/>
          <w:szCs w:val="24"/>
        </w:rPr>
        <w:t xml:space="preserve">, la frase “o el Fiscal Jefe </w:t>
      </w:r>
      <w:r w:rsidR="5DB1E70E" w:rsidRPr="004F7C38">
        <w:rPr>
          <w:rFonts w:ascii="Courier New" w:eastAsia="Courier New" w:hAnsi="Courier New" w:cs="Courier New"/>
          <w:sz w:val="24"/>
          <w:szCs w:val="24"/>
        </w:rPr>
        <w:t xml:space="preserve">de la Fiscalía </w:t>
      </w:r>
      <w:r w:rsidR="023DD11C" w:rsidRPr="004F7C38">
        <w:rPr>
          <w:rFonts w:ascii="Courier New" w:eastAsia="Courier New" w:hAnsi="Courier New" w:cs="Courier New"/>
          <w:sz w:val="24"/>
          <w:szCs w:val="24"/>
        </w:rPr>
        <w:t>Supraterritorial”</w:t>
      </w:r>
      <w:r w:rsidR="6F6E849E" w:rsidRPr="004F7C38">
        <w:rPr>
          <w:rFonts w:ascii="Courier New" w:eastAsia="Courier New" w:hAnsi="Courier New" w:cs="Courier New"/>
          <w:sz w:val="24"/>
          <w:szCs w:val="24"/>
        </w:rPr>
        <w:t>.</w:t>
      </w:r>
    </w:p>
    <w:p w14:paraId="7C8F9013" w14:textId="77777777" w:rsidR="005B0EAD" w:rsidRPr="004F7C38" w:rsidRDefault="005B0EAD" w:rsidP="005B0EAD">
      <w:pPr>
        <w:pStyle w:val="Prrafodelista"/>
        <w:tabs>
          <w:tab w:val="left" w:pos="3969"/>
        </w:tabs>
        <w:spacing w:after="240" w:line="276" w:lineRule="auto"/>
        <w:ind w:left="1548"/>
        <w:jc w:val="both"/>
        <w:rPr>
          <w:rFonts w:ascii="Courier New" w:eastAsia="Courier New" w:hAnsi="Courier New" w:cs="Courier New"/>
          <w:sz w:val="24"/>
          <w:szCs w:val="24"/>
        </w:rPr>
      </w:pPr>
    </w:p>
    <w:p w14:paraId="3F12439F" w14:textId="6CA054F9" w:rsidR="6F6E849E" w:rsidRPr="008360D4" w:rsidRDefault="6F6E849E"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Modifícase el artículo 53 en el siguiente sentido:</w:t>
      </w:r>
    </w:p>
    <w:p w14:paraId="79845E29" w14:textId="63283D70" w:rsidR="6F6E849E" w:rsidRPr="008360D4" w:rsidRDefault="00F116C6" w:rsidP="003A47D1">
      <w:pPr>
        <w:pStyle w:val="Prrafodelista"/>
        <w:numPr>
          <w:ilvl w:val="0"/>
          <w:numId w:val="1"/>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F116C6">
        <w:rPr>
          <w:rFonts w:ascii="Courier New" w:eastAsia="Courier New" w:hAnsi="Courier New" w:cs="Courier New"/>
          <w:sz w:val="24"/>
          <w:szCs w:val="24"/>
        </w:rPr>
        <w:t>Agréganse, a continuación del inciso primero, los siguientes incisos segundo y tercero, nuevos, readecuándose el orden correlativo de los incisos siguientes</w:t>
      </w:r>
      <w:r w:rsidR="6F6E849E" w:rsidRPr="008360D4">
        <w:rPr>
          <w:rFonts w:ascii="Courier New" w:eastAsia="Courier New" w:hAnsi="Courier New" w:cs="Courier New"/>
          <w:sz w:val="24"/>
          <w:szCs w:val="24"/>
        </w:rPr>
        <w:t xml:space="preserve">: </w:t>
      </w:r>
    </w:p>
    <w:p w14:paraId="6C8C9937" w14:textId="027584FE" w:rsidR="6F6E849E" w:rsidRPr="008360D4" w:rsidRDefault="6F6E849E" w:rsidP="002D0139">
      <w:pPr>
        <w:spacing w:after="240" w:line="276" w:lineRule="auto"/>
        <w:ind w:firstLine="3402"/>
        <w:jc w:val="both"/>
        <w:rPr>
          <w:rFonts w:ascii="Courier New" w:eastAsia="Courier New" w:hAnsi="Courier New" w:cs="Courier New"/>
          <w:sz w:val="24"/>
          <w:szCs w:val="24"/>
        </w:rPr>
      </w:pPr>
      <w:r w:rsidRPr="008360D4">
        <w:rPr>
          <w:rFonts w:ascii="Courier New" w:eastAsia="Courier New" w:hAnsi="Courier New" w:cs="Courier New"/>
          <w:sz w:val="24"/>
          <w:szCs w:val="24"/>
        </w:rPr>
        <w:t>“</w:t>
      </w:r>
      <w:r w:rsidR="004139D6" w:rsidRPr="004139D6">
        <w:rPr>
          <w:rFonts w:ascii="Courier New" w:eastAsia="Courier New" w:hAnsi="Courier New" w:cs="Courier New"/>
          <w:sz w:val="24"/>
          <w:szCs w:val="24"/>
        </w:rPr>
        <w:t>Al Fiscal Jefe de la Fiscalía Supraterritorial le será aplicable lo dispuesto en el inciso anterior, además de la remoción por parte del Fiscal Nacional.</w:t>
      </w:r>
    </w:p>
    <w:p w14:paraId="5FA59313" w14:textId="78D098D5" w:rsidR="00797B59" w:rsidRPr="008360D4" w:rsidRDefault="00020456" w:rsidP="002D0139">
      <w:pPr>
        <w:spacing w:after="240" w:line="276" w:lineRule="auto"/>
        <w:ind w:firstLine="3402"/>
        <w:jc w:val="both"/>
        <w:rPr>
          <w:rFonts w:ascii="Courier New" w:eastAsia="Courier New" w:hAnsi="Courier New" w:cs="Courier New"/>
          <w:sz w:val="24"/>
          <w:szCs w:val="24"/>
        </w:rPr>
      </w:pPr>
      <w:r w:rsidRPr="00020456">
        <w:rPr>
          <w:rFonts w:ascii="Courier New" w:eastAsia="Courier New" w:hAnsi="Courier New" w:cs="Courier New"/>
          <w:sz w:val="24"/>
          <w:szCs w:val="24"/>
        </w:rPr>
        <w:t>Se entenderá por negligencia manifiesta en el ejercicio de sus funciones el incumplimiento evidente, injustificado e inexcusable de las funciones propias del cargo.</w:t>
      </w:r>
      <w:r w:rsidR="004F3DB6" w:rsidRPr="008360D4">
        <w:rPr>
          <w:rFonts w:ascii="Courier New" w:eastAsia="Courier New" w:hAnsi="Courier New" w:cs="Courier New"/>
          <w:sz w:val="24"/>
          <w:szCs w:val="24"/>
        </w:rPr>
        <w:t>”.</w:t>
      </w:r>
      <w:r w:rsidR="0905C22A" w:rsidRPr="008360D4">
        <w:rPr>
          <w:rFonts w:ascii="Courier New" w:eastAsia="Courier New" w:hAnsi="Courier New" w:cs="Courier New"/>
          <w:sz w:val="24"/>
          <w:szCs w:val="24"/>
        </w:rPr>
        <w:t xml:space="preserve"> </w:t>
      </w:r>
    </w:p>
    <w:p w14:paraId="2BF91056" w14:textId="496BCA10" w:rsidR="4DE018D7" w:rsidRPr="008360D4" w:rsidRDefault="00594C8F" w:rsidP="003A47D1">
      <w:pPr>
        <w:pStyle w:val="Prrafodelista"/>
        <w:numPr>
          <w:ilvl w:val="0"/>
          <w:numId w:val="1"/>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594C8F">
        <w:rPr>
          <w:rFonts w:ascii="Courier New" w:eastAsia="Courier New" w:hAnsi="Courier New" w:cs="Courier New"/>
          <w:sz w:val="24"/>
          <w:szCs w:val="24"/>
        </w:rPr>
        <w:t>Reemplázase su inciso final por el siguiente</w:t>
      </w:r>
      <w:r w:rsidR="676309DB" w:rsidRPr="008360D4">
        <w:rPr>
          <w:rFonts w:ascii="Courier New" w:eastAsia="Courier New" w:hAnsi="Courier New" w:cs="Courier New"/>
          <w:sz w:val="24"/>
          <w:szCs w:val="24"/>
        </w:rPr>
        <w:t>:</w:t>
      </w:r>
    </w:p>
    <w:p w14:paraId="70A956CD" w14:textId="77777777" w:rsidR="00A1220C" w:rsidRDefault="00A1220C" w:rsidP="00A1220C">
      <w:pPr>
        <w:tabs>
          <w:tab w:val="left" w:pos="2835"/>
        </w:tabs>
        <w:spacing w:after="240" w:line="276" w:lineRule="auto"/>
        <w:ind w:firstLine="3402"/>
        <w:jc w:val="both"/>
        <w:rPr>
          <w:rFonts w:ascii="Courier New" w:eastAsia="Courier New" w:hAnsi="Courier New" w:cs="Courier New"/>
          <w:sz w:val="24"/>
          <w:szCs w:val="24"/>
        </w:rPr>
      </w:pPr>
      <w:r w:rsidRPr="00A1220C">
        <w:rPr>
          <w:rFonts w:ascii="Courier New" w:eastAsia="Courier New" w:hAnsi="Courier New" w:cs="Courier New"/>
          <w:sz w:val="24"/>
          <w:szCs w:val="24"/>
        </w:rPr>
        <w:t>“La remoción de los Fiscales Regionales podrá solicitarla el Fiscal Nacional, además de por las causales señaladas en el inciso primero del presente artículo, por el incumplimiento, de manera grave y reiterada, de las instrucciones generales que aquél hubiere dictado para la debida tramitación de las causas.”</w:t>
      </w:r>
    </w:p>
    <w:p w14:paraId="392B382A" w14:textId="02D70193" w:rsidR="676309DB" w:rsidRPr="006A4443" w:rsidRDefault="66792CAC" w:rsidP="006A4443">
      <w:pPr>
        <w:pStyle w:val="Prrafodelista"/>
        <w:numPr>
          <w:ilvl w:val="0"/>
          <w:numId w:val="6"/>
        </w:numPr>
        <w:tabs>
          <w:tab w:val="left" w:pos="2835"/>
        </w:tabs>
        <w:spacing w:after="240" w:line="276" w:lineRule="auto"/>
        <w:ind w:left="0" w:firstLine="2268"/>
        <w:jc w:val="both"/>
        <w:rPr>
          <w:rFonts w:ascii="Courier New" w:eastAsia="Courier New" w:hAnsi="Courier New" w:cs="Courier New"/>
          <w:sz w:val="24"/>
          <w:szCs w:val="24"/>
        </w:rPr>
      </w:pPr>
      <w:r w:rsidRPr="006A4443">
        <w:rPr>
          <w:rFonts w:ascii="Courier New" w:eastAsia="Courier New" w:hAnsi="Courier New" w:cs="Courier New"/>
          <w:sz w:val="24"/>
          <w:szCs w:val="24"/>
        </w:rPr>
        <w:t xml:space="preserve">Modifícase el artículo 59 en el siguiente sentido: </w:t>
      </w:r>
    </w:p>
    <w:p w14:paraId="14F95369" w14:textId="1BF2AA3B" w:rsidR="676309DB" w:rsidRPr="008360D4" w:rsidRDefault="00996ED3" w:rsidP="003A47D1">
      <w:pPr>
        <w:pStyle w:val="Prrafodelista"/>
        <w:numPr>
          <w:ilvl w:val="0"/>
          <w:numId w:val="16"/>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Modifícase su</w:t>
      </w:r>
      <w:r w:rsidR="71430E3C" w:rsidRPr="008360D4">
        <w:rPr>
          <w:rFonts w:ascii="Courier New" w:eastAsia="Courier New" w:hAnsi="Courier New" w:cs="Courier New"/>
          <w:sz w:val="24"/>
          <w:szCs w:val="24"/>
        </w:rPr>
        <w:t xml:space="preserve"> inciso primero</w:t>
      </w:r>
      <w:r w:rsidRPr="008360D4">
        <w:rPr>
          <w:rFonts w:ascii="Courier New" w:eastAsia="Courier New" w:hAnsi="Courier New" w:cs="Courier New"/>
          <w:sz w:val="24"/>
          <w:szCs w:val="24"/>
        </w:rPr>
        <w:t xml:space="preserve"> en el siguiente sentido</w:t>
      </w:r>
      <w:r w:rsidR="71430E3C" w:rsidRPr="008360D4">
        <w:rPr>
          <w:rFonts w:ascii="Courier New" w:eastAsia="Courier New" w:hAnsi="Courier New" w:cs="Courier New"/>
          <w:sz w:val="24"/>
          <w:szCs w:val="24"/>
        </w:rPr>
        <w:t>:</w:t>
      </w:r>
    </w:p>
    <w:p w14:paraId="066FBD54" w14:textId="65B8004D" w:rsidR="676309DB" w:rsidRPr="008360D4" w:rsidRDefault="40616F06" w:rsidP="003A47D1">
      <w:pPr>
        <w:pStyle w:val="Prrafodelista"/>
        <w:numPr>
          <w:ilvl w:val="0"/>
          <w:numId w:val="17"/>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Intercálase, entre la palabra “respectivo” y el punto que le sigue, la frase “o </w:t>
      </w:r>
      <w:r w:rsidR="17449FC5" w:rsidRPr="008360D4">
        <w:rPr>
          <w:rFonts w:ascii="Courier New" w:eastAsia="Courier New" w:hAnsi="Courier New" w:cs="Courier New"/>
          <w:sz w:val="24"/>
          <w:szCs w:val="24"/>
        </w:rPr>
        <w:t xml:space="preserve">por </w:t>
      </w:r>
      <w:r w:rsidRPr="008360D4">
        <w:rPr>
          <w:rFonts w:ascii="Courier New" w:eastAsia="Courier New" w:hAnsi="Courier New" w:cs="Courier New"/>
          <w:sz w:val="24"/>
          <w:szCs w:val="24"/>
        </w:rPr>
        <w:t xml:space="preserve">el </w:t>
      </w:r>
      <w:r w:rsidR="5367282E" w:rsidRPr="008360D4">
        <w:rPr>
          <w:rFonts w:ascii="Courier New" w:eastAsia="Courier New" w:hAnsi="Courier New" w:cs="Courier New"/>
          <w:sz w:val="24"/>
          <w:szCs w:val="24"/>
        </w:rPr>
        <w:t>F</w:t>
      </w:r>
      <w:r w:rsidRPr="008360D4">
        <w:rPr>
          <w:rFonts w:ascii="Courier New" w:eastAsia="Courier New" w:hAnsi="Courier New" w:cs="Courier New"/>
          <w:sz w:val="24"/>
          <w:szCs w:val="24"/>
        </w:rPr>
        <w:t xml:space="preserve">iscal </w:t>
      </w:r>
      <w:r w:rsidR="33943B3D" w:rsidRPr="008360D4">
        <w:rPr>
          <w:rFonts w:ascii="Courier New" w:eastAsia="Courier New" w:hAnsi="Courier New" w:cs="Courier New"/>
          <w:sz w:val="24"/>
          <w:szCs w:val="24"/>
        </w:rPr>
        <w:t>J</w:t>
      </w:r>
      <w:r w:rsidRPr="008360D4">
        <w:rPr>
          <w:rFonts w:ascii="Courier New" w:eastAsia="Courier New" w:hAnsi="Courier New" w:cs="Courier New"/>
          <w:sz w:val="24"/>
          <w:szCs w:val="24"/>
        </w:rPr>
        <w:t xml:space="preserve">efe </w:t>
      </w:r>
      <w:r w:rsidR="51ACC857" w:rsidRPr="008360D4">
        <w:rPr>
          <w:rFonts w:ascii="Courier New" w:eastAsia="Courier New" w:hAnsi="Courier New" w:cs="Courier New"/>
          <w:sz w:val="24"/>
          <w:szCs w:val="24"/>
        </w:rPr>
        <w:t xml:space="preserve">de la Fiscalía </w:t>
      </w:r>
      <w:r w:rsidRPr="008360D4">
        <w:rPr>
          <w:rFonts w:ascii="Courier New" w:eastAsia="Courier New" w:hAnsi="Courier New" w:cs="Courier New"/>
          <w:sz w:val="24"/>
          <w:szCs w:val="24"/>
        </w:rPr>
        <w:t xml:space="preserve">Supraterritorial, según corresponda”. </w:t>
      </w:r>
    </w:p>
    <w:p w14:paraId="20B7B2BA" w14:textId="28F34FCA" w:rsidR="676309DB" w:rsidRPr="008360D4" w:rsidRDefault="40616F06" w:rsidP="003A47D1">
      <w:pPr>
        <w:pStyle w:val="Prrafodelista"/>
        <w:numPr>
          <w:ilvl w:val="0"/>
          <w:numId w:val="17"/>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Agrégase</w:t>
      </w:r>
      <w:r w:rsidR="003C2AF4" w:rsidRPr="008360D4">
        <w:rPr>
          <w:rFonts w:ascii="Courier New" w:eastAsia="Courier New" w:hAnsi="Courier New" w:cs="Courier New"/>
          <w:sz w:val="24"/>
          <w:szCs w:val="24"/>
        </w:rPr>
        <w:t>,</w:t>
      </w:r>
      <w:r w:rsidRPr="008360D4">
        <w:rPr>
          <w:rFonts w:ascii="Courier New" w:eastAsia="Courier New" w:hAnsi="Courier New" w:cs="Courier New"/>
          <w:sz w:val="24"/>
          <w:szCs w:val="24"/>
        </w:rPr>
        <w:t xml:space="preserve"> a continuación de la palabra “Regional”</w:t>
      </w:r>
      <w:r w:rsidR="00B6609D">
        <w:rPr>
          <w:rFonts w:ascii="Courier New" w:eastAsia="Courier New" w:hAnsi="Courier New" w:cs="Courier New"/>
          <w:sz w:val="24"/>
          <w:szCs w:val="24"/>
        </w:rPr>
        <w:t>,</w:t>
      </w:r>
      <w:r w:rsidR="0F51DE79" w:rsidRPr="008360D4">
        <w:rPr>
          <w:rFonts w:ascii="Courier New" w:eastAsia="Courier New" w:hAnsi="Courier New" w:cs="Courier New"/>
          <w:sz w:val="24"/>
          <w:szCs w:val="24"/>
        </w:rPr>
        <w:t xml:space="preserve"> la segunda vez que aparece</w:t>
      </w:r>
      <w:r w:rsidRPr="008360D4">
        <w:rPr>
          <w:rFonts w:ascii="Courier New" w:eastAsia="Courier New" w:hAnsi="Courier New" w:cs="Courier New"/>
          <w:sz w:val="24"/>
          <w:szCs w:val="24"/>
        </w:rPr>
        <w:t xml:space="preserve">, la frase “o al </w:t>
      </w:r>
      <w:r w:rsidR="4D752BED" w:rsidRPr="008360D4">
        <w:rPr>
          <w:rFonts w:ascii="Courier New" w:eastAsia="Courier New" w:hAnsi="Courier New" w:cs="Courier New"/>
          <w:sz w:val="24"/>
          <w:szCs w:val="24"/>
        </w:rPr>
        <w:t>F</w:t>
      </w:r>
      <w:r w:rsidRPr="008360D4">
        <w:rPr>
          <w:rFonts w:ascii="Courier New" w:eastAsia="Courier New" w:hAnsi="Courier New" w:cs="Courier New"/>
          <w:sz w:val="24"/>
          <w:szCs w:val="24"/>
        </w:rPr>
        <w:t xml:space="preserve">iscal </w:t>
      </w:r>
      <w:r w:rsidR="1BD885EB" w:rsidRPr="008360D4">
        <w:rPr>
          <w:rFonts w:ascii="Courier New" w:eastAsia="Courier New" w:hAnsi="Courier New" w:cs="Courier New"/>
          <w:sz w:val="24"/>
          <w:szCs w:val="24"/>
        </w:rPr>
        <w:t>J</w:t>
      </w:r>
      <w:r w:rsidRPr="008360D4">
        <w:rPr>
          <w:rFonts w:ascii="Courier New" w:eastAsia="Courier New" w:hAnsi="Courier New" w:cs="Courier New"/>
          <w:sz w:val="24"/>
          <w:szCs w:val="24"/>
        </w:rPr>
        <w:t>efe</w:t>
      </w:r>
      <w:r w:rsidR="4B025604" w:rsidRPr="008360D4">
        <w:rPr>
          <w:rFonts w:ascii="Courier New" w:eastAsia="Courier New" w:hAnsi="Courier New" w:cs="Courier New"/>
          <w:sz w:val="24"/>
          <w:szCs w:val="24"/>
        </w:rPr>
        <w:t xml:space="preserve"> de la Fiscalía </w:t>
      </w:r>
      <w:r w:rsidRPr="008360D4">
        <w:rPr>
          <w:rFonts w:ascii="Courier New" w:eastAsia="Courier New" w:hAnsi="Courier New" w:cs="Courier New"/>
          <w:sz w:val="24"/>
          <w:szCs w:val="24"/>
        </w:rPr>
        <w:t>Supraterritorial</w:t>
      </w:r>
      <w:r w:rsidR="71BBDF53" w:rsidRPr="008360D4">
        <w:rPr>
          <w:rFonts w:ascii="Courier New" w:eastAsia="Courier New" w:hAnsi="Courier New" w:cs="Courier New"/>
          <w:sz w:val="24"/>
          <w:szCs w:val="24"/>
        </w:rPr>
        <w:t>,</w:t>
      </w:r>
      <w:r w:rsidRPr="008360D4">
        <w:rPr>
          <w:rFonts w:ascii="Courier New" w:eastAsia="Courier New" w:hAnsi="Courier New" w:cs="Courier New"/>
          <w:sz w:val="24"/>
          <w:szCs w:val="24"/>
        </w:rPr>
        <w:t>”</w:t>
      </w:r>
      <w:r w:rsidR="63B59624" w:rsidRPr="008360D4">
        <w:rPr>
          <w:rFonts w:ascii="Courier New" w:eastAsia="Courier New" w:hAnsi="Courier New" w:cs="Courier New"/>
          <w:sz w:val="24"/>
          <w:szCs w:val="24"/>
        </w:rPr>
        <w:t>.</w:t>
      </w:r>
    </w:p>
    <w:p w14:paraId="2E243FE0" w14:textId="181467D7" w:rsidR="676309DB" w:rsidRPr="008360D4" w:rsidRDefault="63B59624" w:rsidP="003A47D1">
      <w:pPr>
        <w:pStyle w:val="Prrafodelista"/>
        <w:numPr>
          <w:ilvl w:val="0"/>
          <w:numId w:val="17"/>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Reemplázase la frase “excluido el Fiscal Nacional” por la </w:t>
      </w:r>
      <w:r w:rsidR="003C2AF4" w:rsidRPr="008360D4">
        <w:rPr>
          <w:rFonts w:ascii="Courier New" w:eastAsia="Courier New" w:hAnsi="Courier New" w:cs="Courier New"/>
          <w:sz w:val="24"/>
          <w:szCs w:val="24"/>
        </w:rPr>
        <w:t>fr</w:t>
      </w:r>
      <w:r w:rsidR="00817F5E">
        <w:rPr>
          <w:rFonts w:ascii="Courier New" w:eastAsia="Courier New" w:hAnsi="Courier New" w:cs="Courier New"/>
          <w:sz w:val="24"/>
          <w:szCs w:val="24"/>
        </w:rPr>
        <w:t>a</w:t>
      </w:r>
      <w:r w:rsidR="003C2AF4" w:rsidRPr="008360D4">
        <w:rPr>
          <w:rFonts w:ascii="Courier New" w:eastAsia="Courier New" w:hAnsi="Courier New" w:cs="Courier New"/>
          <w:sz w:val="24"/>
          <w:szCs w:val="24"/>
        </w:rPr>
        <w:t xml:space="preserve">se </w:t>
      </w:r>
      <w:r w:rsidRPr="008360D4">
        <w:rPr>
          <w:rFonts w:ascii="Courier New" w:eastAsia="Courier New" w:hAnsi="Courier New" w:cs="Courier New"/>
          <w:sz w:val="24"/>
          <w:szCs w:val="24"/>
        </w:rPr>
        <w:t>“</w:t>
      </w:r>
      <w:r w:rsidR="6FCE0028" w:rsidRPr="008360D4">
        <w:rPr>
          <w:rFonts w:ascii="Courier New" w:eastAsia="Courier New" w:hAnsi="Courier New" w:cs="Courier New"/>
          <w:sz w:val="24"/>
          <w:szCs w:val="24"/>
        </w:rPr>
        <w:t xml:space="preserve">excluidos el Fiscal Nacional y el Fiscal Jefe </w:t>
      </w:r>
      <w:r w:rsidR="700EDC5D" w:rsidRPr="008360D4">
        <w:rPr>
          <w:rFonts w:ascii="Courier New" w:eastAsia="Courier New" w:hAnsi="Courier New" w:cs="Courier New"/>
          <w:sz w:val="24"/>
          <w:szCs w:val="24"/>
        </w:rPr>
        <w:t xml:space="preserve">de la Fiscalía </w:t>
      </w:r>
      <w:r w:rsidR="6FCE0028" w:rsidRPr="008360D4">
        <w:rPr>
          <w:rFonts w:ascii="Courier New" w:eastAsia="Courier New" w:hAnsi="Courier New" w:cs="Courier New"/>
          <w:sz w:val="24"/>
          <w:szCs w:val="24"/>
        </w:rPr>
        <w:t>Supraterritorial”.</w:t>
      </w:r>
    </w:p>
    <w:p w14:paraId="34DF38B3" w14:textId="2394A2FB" w:rsidR="676309DB" w:rsidRPr="008360D4" w:rsidRDefault="003C2AF4" w:rsidP="003A47D1">
      <w:pPr>
        <w:pStyle w:val="Prrafodelista"/>
        <w:numPr>
          <w:ilvl w:val="0"/>
          <w:numId w:val="16"/>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Agrégase, e</w:t>
      </w:r>
      <w:r w:rsidR="4B77FBAE" w:rsidRPr="008360D4">
        <w:rPr>
          <w:rFonts w:ascii="Courier New" w:eastAsia="Courier New" w:hAnsi="Courier New" w:cs="Courier New"/>
          <w:sz w:val="24"/>
          <w:szCs w:val="24"/>
        </w:rPr>
        <w:t xml:space="preserve">n </w:t>
      </w:r>
      <w:r w:rsidRPr="008360D4">
        <w:rPr>
          <w:rFonts w:ascii="Courier New" w:eastAsia="Courier New" w:hAnsi="Courier New" w:cs="Courier New"/>
          <w:sz w:val="24"/>
          <w:szCs w:val="24"/>
        </w:rPr>
        <w:t xml:space="preserve">su </w:t>
      </w:r>
      <w:r w:rsidR="4B77FBAE" w:rsidRPr="008360D4">
        <w:rPr>
          <w:rFonts w:ascii="Courier New" w:eastAsia="Courier New" w:hAnsi="Courier New" w:cs="Courier New"/>
          <w:sz w:val="24"/>
          <w:szCs w:val="24"/>
        </w:rPr>
        <w:t xml:space="preserve">inciso </w:t>
      </w:r>
      <w:r w:rsidRPr="008360D4">
        <w:rPr>
          <w:rFonts w:ascii="Courier New" w:eastAsia="Courier New" w:hAnsi="Courier New" w:cs="Courier New"/>
          <w:sz w:val="24"/>
          <w:szCs w:val="24"/>
        </w:rPr>
        <w:t>final</w:t>
      </w:r>
      <w:r w:rsidR="4B77FBAE" w:rsidRPr="008360D4">
        <w:rPr>
          <w:rFonts w:ascii="Courier New" w:eastAsia="Courier New" w:hAnsi="Courier New" w:cs="Courier New"/>
          <w:sz w:val="24"/>
          <w:szCs w:val="24"/>
        </w:rPr>
        <w:t xml:space="preserve">, </w:t>
      </w:r>
      <w:r w:rsidR="00DA1632" w:rsidRPr="008360D4">
        <w:rPr>
          <w:rFonts w:ascii="Courier New" w:eastAsia="Courier New" w:hAnsi="Courier New" w:cs="Courier New"/>
          <w:sz w:val="24"/>
          <w:szCs w:val="24"/>
        </w:rPr>
        <w:t>entre</w:t>
      </w:r>
      <w:r w:rsidR="4B77FBAE" w:rsidRPr="008360D4">
        <w:rPr>
          <w:rFonts w:ascii="Courier New" w:eastAsia="Courier New" w:hAnsi="Courier New" w:cs="Courier New"/>
          <w:sz w:val="24"/>
          <w:szCs w:val="24"/>
        </w:rPr>
        <w:t xml:space="preserve"> la palabra “alguna”</w:t>
      </w:r>
      <w:r w:rsidR="00DA1632" w:rsidRPr="008360D4">
        <w:rPr>
          <w:rFonts w:ascii="Courier New" w:eastAsia="Courier New" w:hAnsi="Courier New" w:cs="Courier New"/>
          <w:sz w:val="24"/>
          <w:szCs w:val="24"/>
        </w:rPr>
        <w:t xml:space="preserve"> y el punto que le sigue</w:t>
      </w:r>
      <w:r w:rsidR="4B77FBAE" w:rsidRPr="008360D4">
        <w:rPr>
          <w:rFonts w:ascii="Courier New" w:eastAsia="Courier New" w:hAnsi="Courier New" w:cs="Courier New"/>
          <w:sz w:val="24"/>
          <w:szCs w:val="24"/>
        </w:rPr>
        <w:t>, la frase “</w:t>
      </w:r>
      <w:r w:rsidR="00A93BD1">
        <w:rPr>
          <w:rFonts w:ascii="Courier New" w:eastAsia="Courier New" w:hAnsi="Courier New" w:cs="Courier New"/>
          <w:sz w:val="24"/>
          <w:szCs w:val="24"/>
        </w:rPr>
        <w:t xml:space="preserve">, </w:t>
      </w:r>
      <w:r w:rsidR="52682BCF" w:rsidRPr="008360D4">
        <w:rPr>
          <w:rFonts w:ascii="Courier New" w:eastAsia="Courier New" w:hAnsi="Courier New" w:cs="Courier New"/>
          <w:sz w:val="24"/>
          <w:szCs w:val="24"/>
        </w:rPr>
        <w:t>salvo la inhabilitación que afecte a un fiscal adjunto, la que podrá ser objeto de reclamación ante el Fiscal Nacional”.</w:t>
      </w:r>
    </w:p>
    <w:p w14:paraId="28E05536" w14:textId="4C8C9B8D" w:rsidR="4DE018D7" w:rsidRPr="008360D4" w:rsidRDefault="3FA4FA10"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Modifícase el artículo 61 en el siguiente sentido:</w:t>
      </w:r>
    </w:p>
    <w:p w14:paraId="2B680D1E" w14:textId="67615F4E" w:rsidR="00DC7474" w:rsidRPr="008360D4" w:rsidRDefault="00DA1632" w:rsidP="009A2DDA">
      <w:pPr>
        <w:pStyle w:val="Prrafodelista"/>
        <w:numPr>
          <w:ilvl w:val="0"/>
          <w:numId w:val="18"/>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Modifícase su inciso primero en el siguiente sentido:</w:t>
      </w:r>
      <w:r w:rsidR="4F2B4F1F" w:rsidRPr="008360D4">
        <w:rPr>
          <w:rFonts w:ascii="Courier New" w:eastAsia="Courier New" w:hAnsi="Courier New" w:cs="Courier New"/>
          <w:sz w:val="24"/>
          <w:szCs w:val="24"/>
        </w:rPr>
        <w:t xml:space="preserve"> </w:t>
      </w:r>
    </w:p>
    <w:p w14:paraId="4842C6CA" w14:textId="1F77E41D" w:rsidR="00DC7474" w:rsidRPr="008360D4" w:rsidRDefault="00DC7474" w:rsidP="009A2DDA">
      <w:pPr>
        <w:pStyle w:val="Prrafodelista"/>
        <w:numPr>
          <w:ilvl w:val="1"/>
          <w:numId w:val="18"/>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S</w:t>
      </w:r>
      <w:r w:rsidR="4F2B4F1F" w:rsidRPr="008360D4">
        <w:rPr>
          <w:rFonts w:ascii="Courier New" w:eastAsia="Courier New" w:hAnsi="Courier New" w:cs="Courier New"/>
          <w:sz w:val="24"/>
          <w:szCs w:val="24"/>
        </w:rPr>
        <w:t>ustitúy</w:t>
      </w:r>
      <w:r w:rsidR="009A2DDA">
        <w:rPr>
          <w:rFonts w:ascii="Courier New" w:eastAsia="Courier New" w:hAnsi="Courier New" w:cs="Courier New"/>
          <w:sz w:val="24"/>
          <w:szCs w:val="24"/>
        </w:rPr>
        <w:t>e</w:t>
      </w:r>
      <w:r w:rsidR="4F2B4F1F" w:rsidRPr="008360D4">
        <w:rPr>
          <w:rFonts w:ascii="Courier New" w:eastAsia="Courier New" w:hAnsi="Courier New" w:cs="Courier New"/>
          <w:sz w:val="24"/>
          <w:szCs w:val="24"/>
        </w:rPr>
        <w:t>se la conjunción “y” por una coma “,”</w:t>
      </w:r>
      <w:r w:rsidRPr="008360D4">
        <w:rPr>
          <w:rFonts w:ascii="Courier New" w:eastAsia="Courier New" w:hAnsi="Courier New" w:cs="Courier New"/>
          <w:sz w:val="24"/>
          <w:szCs w:val="24"/>
        </w:rPr>
        <w:t>.</w:t>
      </w:r>
    </w:p>
    <w:p w14:paraId="1EB59872" w14:textId="71050EBC" w:rsidR="4DE018D7" w:rsidRPr="008360D4" w:rsidRDefault="00677E19" w:rsidP="009A2DDA">
      <w:pPr>
        <w:pStyle w:val="Prrafodelista"/>
        <w:numPr>
          <w:ilvl w:val="1"/>
          <w:numId w:val="18"/>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w:t>
      </w:r>
      <w:r w:rsidR="4F2B4F1F" w:rsidRPr="008360D4">
        <w:rPr>
          <w:rFonts w:ascii="Courier New" w:eastAsia="Courier New" w:hAnsi="Courier New" w:cs="Courier New"/>
          <w:sz w:val="24"/>
          <w:szCs w:val="24"/>
        </w:rPr>
        <w:t>grégase</w:t>
      </w:r>
      <w:r w:rsidRPr="008360D4">
        <w:rPr>
          <w:rFonts w:ascii="Courier New" w:eastAsia="Courier New" w:hAnsi="Courier New" w:cs="Courier New"/>
          <w:sz w:val="24"/>
          <w:szCs w:val="24"/>
        </w:rPr>
        <w:t>,</w:t>
      </w:r>
      <w:r w:rsidR="4F2B4F1F" w:rsidRPr="008360D4">
        <w:rPr>
          <w:rFonts w:ascii="Courier New" w:eastAsia="Courier New" w:hAnsi="Courier New" w:cs="Courier New"/>
          <w:sz w:val="24"/>
          <w:szCs w:val="24"/>
        </w:rPr>
        <w:t xml:space="preserve"> a continuación de la palabra “Regionales”</w:t>
      </w:r>
      <w:r w:rsidRPr="008360D4">
        <w:rPr>
          <w:rFonts w:ascii="Courier New" w:eastAsia="Courier New" w:hAnsi="Courier New" w:cs="Courier New"/>
          <w:sz w:val="24"/>
          <w:szCs w:val="24"/>
        </w:rPr>
        <w:t>,</w:t>
      </w:r>
      <w:r w:rsidR="4F2B4F1F" w:rsidRPr="008360D4">
        <w:rPr>
          <w:rFonts w:ascii="Courier New" w:eastAsia="Courier New" w:hAnsi="Courier New" w:cs="Courier New"/>
          <w:sz w:val="24"/>
          <w:szCs w:val="24"/>
        </w:rPr>
        <w:t xml:space="preserve"> la frase “y el Fiscal Jefe </w:t>
      </w:r>
      <w:r w:rsidR="5C0F561D" w:rsidRPr="008360D4">
        <w:rPr>
          <w:rFonts w:ascii="Courier New" w:eastAsia="Courier New" w:hAnsi="Courier New" w:cs="Courier New"/>
          <w:sz w:val="24"/>
          <w:szCs w:val="24"/>
        </w:rPr>
        <w:t xml:space="preserve">de la Fiscalía </w:t>
      </w:r>
      <w:r w:rsidR="4F2B4F1F" w:rsidRPr="008360D4">
        <w:rPr>
          <w:rFonts w:ascii="Courier New" w:eastAsia="Courier New" w:hAnsi="Courier New" w:cs="Courier New"/>
          <w:sz w:val="24"/>
          <w:szCs w:val="24"/>
        </w:rPr>
        <w:t xml:space="preserve">Supraterritorial”.  </w:t>
      </w:r>
    </w:p>
    <w:p w14:paraId="064E86E5" w14:textId="0008264A" w:rsidR="4DE018D7" w:rsidRPr="008360D4" w:rsidRDefault="00586EBF" w:rsidP="00FD64F2">
      <w:pPr>
        <w:pStyle w:val="Prrafodelista"/>
        <w:numPr>
          <w:ilvl w:val="0"/>
          <w:numId w:val="18"/>
        </w:numPr>
        <w:tabs>
          <w:tab w:val="center" w:pos="3402"/>
        </w:tabs>
        <w:spacing w:after="240" w:line="276" w:lineRule="auto"/>
        <w:ind w:left="0" w:firstLine="2835"/>
        <w:contextualSpacing w:val="0"/>
        <w:jc w:val="both"/>
        <w:rPr>
          <w:rFonts w:ascii="Courier New" w:eastAsia="Courier New" w:hAnsi="Courier New" w:cs="Courier New"/>
          <w:sz w:val="24"/>
          <w:szCs w:val="24"/>
        </w:rPr>
      </w:pPr>
      <w:r>
        <w:rPr>
          <w:rFonts w:ascii="Courier New" w:eastAsia="Courier New" w:hAnsi="Courier New" w:cs="Courier New"/>
          <w:sz w:val="24"/>
          <w:szCs w:val="24"/>
        </w:rPr>
        <w:t>Incorpórase</w:t>
      </w:r>
      <w:r w:rsidR="00677E19" w:rsidRPr="008360D4">
        <w:rPr>
          <w:rFonts w:ascii="Courier New" w:eastAsia="Courier New" w:hAnsi="Courier New" w:cs="Courier New"/>
          <w:sz w:val="24"/>
          <w:szCs w:val="24"/>
        </w:rPr>
        <w:t xml:space="preserve">, </w:t>
      </w:r>
      <w:r w:rsidR="00734B23" w:rsidRPr="008360D4">
        <w:rPr>
          <w:rFonts w:ascii="Courier New" w:eastAsia="Courier New" w:hAnsi="Courier New" w:cs="Courier New"/>
          <w:sz w:val="24"/>
          <w:szCs w:val="24"/>
        </w:rPr>
        <w:t>e</w:t>
      </w:r>
      <w:r w:rsidR="4F2B4F1F" w:rsidRPr="008360D4">
        <w:rPr>
          <w:rFonts w:ascii="Courier New" w:eastAsia="Courier New" w:hAnsi="Courier New" w:cs="Courier New"/>
          <w:sz w:val="24"/>
          <w:szCs w:val="24"/>
        </w:rPr>
        <w:t xml:space="preserve">n </w:t>
      </w:r>
      <w:r w:rsidR="00734B23" w:rsidRPr="008360D4">
        <w:rPr>
          <w:rFonts w:ascii="Courier New" w:eastAsia="Courier New" w:hAnsi="Courier New" w:cs="Courier New"/>
          <w:sz w:val="24"/>
          <w:szCs w:val="24"/>
        </w:rPr>
        <w:t xml:space="preserve">su </w:t>
      </w:r>
      <w:r w:rsidR="4F2B4F1F" w:rsidRPr="008360D4">
        <w:rPr>
          <w:rFonts w:ascii="Courier New" w:eastAsia="Courier New" w:hAnsi="Courier New" w:cs="Courier New"/>
          <w:sz w:val="24"/>
          <w:szCs w:val="24"/>
        </w:rPr>
        <w:t xml:space="preserve">inciso segundo, </w:t>
      </w:r>
      <w:r w:rsidR="0081210E" w:rsidRPr="008360D4">
        <w:rPr>
          <w:rFonts w:ascii="Courier New" w:eastAsia="Courier New" w:hAnsi="Courier New" w:cs="Courier New"/>
          <w:sz w:val="24"/>
          <w:szCs w:val="24"/>
        </w:rPr>
        <w:t>entre</w:t>
      </w:r>
      <w:r w:rsidR="4F2B4F1F" w:rsidRPr="008360D4">
        <w:rPr>
          <w:rFonts w:ascii="Courier New" w:eastAsia="Courier New" w:hAnsi="Courier New" w:cs="Courier New"/>
          <w:sz w:val="24"/>
          <w:szCs w:val="24"/>
        </w:rPr>
        <w:t xml:space="preserve"> la palabra “Regional”</w:t>
      </w:r>
      <w:r w:rsidR="0081210E" w:rsidRPr="008360D4">
        <w:rPr>
          <w:rFonts w:ascii="Courier New" w:eastAsia="Courier New" w:hAnsi="Courier New" w:cs="Courier New"/>
          <w:sz w:val="24"/>
          <w:szCs w:val="24"/>
        </w:rPr>
        <w:t xml:space="preserve"> y la coma que le sigue</w:t>
      </w:r>
      <w:r w:rsidR="4F2B4F1F" w:rsidRPr="008360D4">
        <w:rPr>
          <w:rFonts w:ascii="Courier New" w:eastAsia="Courier New" w:hAnsi="Courier New" w:cs="Courier New"/>
          <w:sz w:val="24"/>
          <w:szCs w:val="24"/>
        </w:rPr>
        <w:t>, la frase “</w:t>
      </w:r>
      <w:r w:rsidR="7377021C" w:rsidRPr="008360D4">
        <w:rPr>
          <w:rFonts w:ascii="Courier New" w:eastAsia="Courier New" w:hAnsi="Courier New" w:cs="Courier New"/>
          <w:sz w:val="24"/>
          <w:szCs w:val="24"/>
        </w:rPr>
        <w:t>o en</w:t>
      </w:r>
      <w:r w:rsidR="4F2B4F1F" w:rsidRPr="008360D4">
        <w:rPr>
          <w:rFonts w:ascii="Courier New" w:eastAsia="Courier New" w:hAnsi="Courier New" w:cs="Courier New"/>
          <w:sz w:val="24"/>
          <w:szCs w:val="24"/>
        </w:rPr>
        <w:t xml:space="preserve"> la Fiscalía Supraterritorial”.</w:t>
      </w:r>
    </w:p>
    <w:p w14:paraId="68AEA0E0" w14:textId="4DFD9021" w:rsidR="0081210E" w:rsidRPr="008360D4" w:rsidRDefault="360130E5"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Modifícase el inciso primero del artículo 65</w:t>
      </w:r>
      <w:r w:rsidR="0081210E" w:rsidRPr="008360D4">
        <w:rPr>
          <w:rFonts w:ascii="Courier New" w:eastAsia="Courier New" w:hAnsi="Courier New" w:cs="Courier New"/>
          <w:sz w:val="24"/>
          <w:szCs w:val="24"/>
        </w:rPr>
        <w:t xml:space="preserve"> en el siguiente sentido: </w:t>
      </w:r>
    </w:p>
    <w:p w14:paraId="7448EE4A" w14:textId="5A537474" w:rsidR="001D1DB3" w:rsidRPr="008360D4" w:rsidRDefault="001D1DB3" w:rsidP="00FD64F2">
      <w:pPr>
        <w:pStyle w:val="Prrafodelista"/>
        <w:numPr>
          <w:ilvl w:val="0"/>
          <w:numId w:val="27"/>
        </w:numPr>
        <w:tabs>
          <w:tab w:val="center"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R</w:t>
      </w:r>
      <w:r w:rsidR="360130E5" w:rsidRPr="008360D4">
        <w:rPr>
          <w:rFonts w:ascii="Courier New" w:eastAsia="Courier New" w:hAnsi="Courier New" w:cs="Courier New"/>
          <w:sz w:val="24"/>
          <w:szCs w:val="24"/>
        </w:rPr>
        <w:t>eempl</w:t>
      </w:r>
      <w:r w:rsidRPr="008360D4">
        <w:rPr>
          <w:rFonts w:ascii="Courier New" w:eastAsia="Courier New" w:hAnsi="Courier New" w:cs="Courier New"/>
          <w:sz w:val="24"/>
          <w:szCs w:val="24"/>
        </w:rPr>
        <w:t>ázase</w:t>
      </w:r>
      <w:r w:rsidR="360130E5" w:rsidRPr="008360D4">
        <w:rPr>
          <w:rFonts w:ascii="Courier New" w:eastAsia="Courier New" w:hAnsi="Courier New" w:cs="Courier New"/>
          <w:sz w:val="24"/>
          <w:szCs w:val="24"/>
        </w:rPr>
        <w:t xml:space="preserve"> la conjunción “y”, la segunda vez que aparece, por una coma</w:t>
      </w:r>
      <w:r w:rsidRPr="008360D4">
        <w:rPr>
          <w:rFonts w:ascii="Courier New" w:eastAsia="Courier New" w:hAnsi="Courier New" w:cs="Courier New"/>
          <w:sz w:val="24"/>
          <w:szCs w:val="24"/>
        </w:rPr>
        <w:t>.</w:t>
      </w:r>
    </w:p>
    <w:p w14:paraId="2C2147C8" w14:textId="3B945A57" w:rsidR="4DE018D7" w:rsidRPr="008360D4" w:rsidRDefault="001D1DB3" w:rsidP="00FD64F2">
      <w:pPr>
        <w:pStyle w:val="Prrafodelista"/>
        <w:numPr>
          <w:ilvl w:val="0"/>
          <w:numId w:val="27"/>
        </w:numPr>
        <w:tabs>
          <w:tab w:val="center"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Agrégase,</w:t>
      </w:r>
      <w:r w:rsidR="360130E5" w:rsidRPr="008360D4">
        <w:rPr>
          <w:rFonts w:ascii="Courier New" w:eastAsia="Courier New" w:hAnsi="Courier New" w:cs="Courier New"/>
          <w:sz w:val="24"/>
          <w:szCs w:val="24"/>
        </w:rPr>
        <w:t xml:space="preserve"> a continuación de la palabra “Regionales”, la frase “y al </w:t>
      </w:r>
      <w:r w:rsidR="05D36F60" w:rsidRPr="008360D4">
        <w:rPr>
          <w:rFonts w:ascii="Courier New" w:eastAsia="Courier New" w:hAnsi="Courier New" w:cs="Courier New"/>
          <w:sz w:val="24"/>
          <w:szCs w:val="24"/>
        </w:rPr>
        <w:t>F</w:t>
      </w:r>
      <w:r w:rsidR="360130E5" w:rsidRPr="008360D4">
        <w:rPr>
          <w:rFonts w:ascii="Courier New" w:eastAsia="Courier New" w:hAnsi="Courier New" w:cs="Courier New"/>
          <w:sz w:val="24"/>
          <w:szCs w:val="24"/>
        </w:rPr>
        <w:t xml:space="preserve">iscal </w:t>
      </w:r>
      <w:r w:rsidR="3CEAE9FE" w:rsidRPr="008360D4">
        <w:rPr>
          <w:rFonts w:ascii="Courier New" w:eastAsia="Courier New" w:hAnsi="Courier New" w:cs="Courier New"/>
          <w:sz w:val="24"/>
          <w:szCs w:val="24"/>
        </w:rPr>
        <w:t>J</w:t>
      </w:r>
      <w:r w:rsidR="360130E5" w:rsidRPr="008360D4">
        <w:rPr>
          <w:rFonts w:ascii="Courier New" w:eastAsia="Courier New" w:hAnsi="Courier New" w:cs="Courier New"/>
          <w:sz w:val="24"/>
          <w:szCs w:val="24"/>
        </w:rPr>
        <w:t>efe</w:t>
      </w:r>
      <w:r w:rsidR="6BAFE36B" w:rsidRPr="008360D4">
        <w:rPr>
          <w:rFonts w:ascii="Courier New" w:eastAsia="Courier New" w:hAnsi="Courier New" w:cs="Courier New"/>
          <w:sz w:val="24"/>
          <w:szCs w:val="24"/>
        </w:rPr>
        <w:t xml:space="preserve"> de la Fiscalía</w:t>
      </w:r>
      <w:r w:rsidR="360130E5" w:rsidRPr="008360D4">
        <w:rPr>
          <w:rFonts w:ascii="Courier New" w:eastAsia="Courier New" w:hAnsi="Courier New" w:cs="Courier New"/>
          <w:sz w:val="24"/>
          <w:szCs w:val="24"/>
        </w:rPr>
        <w:t xml:space="preserve"> Supraterritorial</w:t>
      </w:r>
      <w:r w:rsidR="7C39DD37" w:rsidRPr="008360D4">
        <w:rPr>
          <w:rFonts w:ascii="Courier New" w:eastAsia="Courier New" w:hAnsi="Courier New" w:cs="Courier New"/>
          <w:sz w:val="24"/>
          <w:szCs w:val="24"/>
        </w:rPr>
        <w:t>,</w:t>
      </w:r>
      <w:r w:rsidR="360130E5" w:rsidRPr="008360D4">
        <w:rPr>
          <w:rFonts w:ascii="Courier New" w:eastAsia="Courier New" w:hAnsi="Courier New" w:cs="Courier New"/>
          <w:sz w:val="24"/>
          <w:szCs w:val="24"/>
        </w:rPr>
        <w:t>”.</w:t>
      </w:r>
    </w:p>
    <w:p w14:paraId="0417E7AE" w14:textId="1E7BA9D1" w:rsidR="00D712B8" w:rsidRPr="008360D4" w:rsidRDefault="008E66B3"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Modifícase </w:t>
      </w:r>
      <w:r w:rsidR="6C8747F7" w:rsidRPr="008360D4">
        <w:rPr>
          <w:rFonts w:ascii="Courier New" w:eastAsia="Courier New" w:hAnsi="Courier New" w:cs="Courier New"/>
          <w:sz w:val="24"/>
          <w:szCs w:val="24"/>
        </w:rPr>
        <w:t>el inciso segundo del artículo 71</w:t>
      </w:r>
      <w:r w:rsidR="00D712B8" w:rsidRPr="008360D4">
        <w:rPr>
          <w:rFonts w:ascii="Courier New" w:eastAsia="Courier New" w:hAnsi="Courier New" w:cs="Courier New"/>
          <w:sz w:val="24"/>
          <w:szCs w:val="24"/>
        </w:rPr>
        <w:t xml:space="preserve"> en el siguiente sentido: </w:t>
      </w:r>
    </w:p>
    <w:p w14:paraId="2887CB1A" w14:textId="62F8823A" w:rsidR="00EF0E38" w:rsidRPr="008360D4" w:rsidRDefault="00D712B8" w:rsidP="0053030C">
      <w:pPr>
        <w:pStyle w:val="Prrafodelista"/>
        <w:numPr>
          <w:ilvl w:val="1"/>
          <w:numId w:val="6"/>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R</w:t>
      </w:r>
      <w:r w:rsidR="6C8747F7" w:rsidRPr="008360D4">
        <w:rPr>
          <w:rFonts w:ascii="Courier New" w:eastAsia="Courier New" w:hAnsi="Courier New" w:cs="Courier New"/>
          <w:sz w:val="24"/>
          <w:szCs w:val="24"/>
        </w:rPr>
        <w:t>eemplázase la conjunción “y”, la primera vez que aparece, por una coma</w:t>
      </w:r>
      <w:r w:rsidR="00EF0E38" w:rsidRPr="008360D4">
        <w:rPr>
          <w:rFonts w:ascii="Courier New" w:eastAsia="Courier New" w:hAnsi="Courier New" w:cs="Courier New"/>
          <w:sz w:val="24"/>
          <w:szCs w:val="24"/>
        </w:rPr>
        <w:t>.</w:t>
      </w:r>
    </w:p>
    <w:p w14:paraId="4151BADA" w14:textId="755C1026" w:rsidR="6C8747F7" w:rsidRPr="008360D4" w:rsidRDefault="00EF0E38" w:rsidP="0053030C">
      <w:pPr>
        <w:pStyle w:val="Prrafodelista"/>
        <w:numPr>
          <w:ilvl w:val="1"/>
          <w:numId w:val="6"/>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A</w:t>
      </w:r>
      <w:r w:rsidR="6C8747F7" w:rsidRPr="008360D4">
        <w:rPr>
          <w:rFonts w:ascii="Courier New" w:eastAsia="Courier New" w:hAnsi="Courier New" w:cs="Courier New"/>
          <w:sz w:val="24"/>
          <w:szCs w:val="24"/>
        </w:rPr>
        <w:t>grégase</w:t>
      </w:r>
      <w:r w:rsidR="00D76888">
        <w:rPr>
          <w:rFonts w:ascii="Courier New" w:eastAsia="Courier New" w:hAnsi="Courier New" w:cs="Courier New"/>
          <w:sz w:val="24"/>
          <w:szCs w:val="24"/>
        </w:rPr>
        <w:t>,</w:t>
      </w:r>
      <w:r w:rsidR="6C8747F7" w:rsidRPr="008360D4">
        <w:rPr>
          <w:rFonts w:ascii="Courier New" w:eastAsia="Courier New" w:hAnsi="Courier New" w:cs="Courier New"/>
          <w:sz w:val="24"/>
          <w:szCs w:val="24"/>
        </w:rPr>
        <w:t xml:space="preserve"> </w:t>
      </w:r>
      <w:r w:rsidRPr="008360D4">
        <w:rPr>
          <w:rFonts w:ascii="Courier New" w:eastAsia="Courier New" w:hAnsi="Courier New" w:cs="Courier New"/>
          <w:sz w:val="24"/>
          <w:szCs w:val="24"/>
        </w:rPr>
        <w:t>entre</w:t>
      </w:r>
      <w:r w:rsidR="6C8747F7" w:rsidRPr="008360D4">
        <w:rPr>
          <w:rFonts w:ascii="Courier New" w:eastAsia="Courier New" w:hAnsi="Courier New" w:cs="Courier New"/>
          <w:sz w:val="24"/>
          <w:szCs w:val="24"/>
        </w:rPr>
        <w:t xml:space="preserve"> la palabra “Regionales”</w:t>
      </w:r>
      <w:r w:rsidRPr="008360D4">
        <w:rPr>
          <w:rFonts w:ascii="Courier New" w:eastAsia="Courier New" w:hAnsi="Courier New" w:cs="Courier New"/>
          <w:sz w:val="24"/>
          <w:szCs w:val="24"/>
        </w:rPr>
        <w:t xml:space="preserve"> y la palabra “estará”</w:t>
      </w:r>
      <w:r w:rsidR="6C8747F7" w:rsidRPr="008360D4">
        <w:rPr>
          <w:rFonts w:ascii="Courier New" w:eastAsia="Courier New" w:hAnsi="Courier New" w:cs="Courier New"/>
          <w:sz w:val="24"/>
          <w:szCs w:val="24"/>
        </w:rPr>
        <w:t>, la frase “y el del Fiscal Jefe</w:t>
      </w:r>
      <w:r w:rsidR="2D8BFB66" w:rsidRPr="008360D4">
        <w:rPr>
          <w:rFonts w:ascii="Courier New" w:eastAsia="Courier New" w:hAnsi="Courier New" w:cs="Courier New"/>
          <w:sz w:val="24"/>
          <w:szCs w:val="24"/>
        </w:rPr>
        <w:t xml:space="preserve"> de la Fiscalía</w:t>
      </w:r>
      <w:r w:rsidR="6C8747F7" w:rsidRPr="008360D4">
        <w:rPr>
          <w:rFonts w:ascii="Courier New" w:eastAsia="Courier New" w:hAnsi="Courier New" w:cs="Courier New"/>
          <w:sz w:val="24"/>
          <w:szCs w:val="24"/>
        </w:rPr>
        <w:t xml:space="preserve"> Supraterritorial”</w:t>
      </w:r>
      <w:r w:rsidR="57878212" w:rsidRPr="008360D4">
        <w:rPr>
          <w:rFonts w:ascii="Courier New" w:eastAsia="Courier New" w:hAnsi="Courier New" w:cs="Courier New"/>
          <w:sz w:val="24"/>
          <w:szCs w:val="24"/>
        </w:rPr>
        <w:t>.</w:t>
      </w:r>
    </w:p>
    <w:p w14:paraId="6E19D142" w14:textId="7D57AE37" w:rsidR="005B3F6B" w:rsidRPr="008360D4" w:rsidRDefault="00E329B4" w:rsidP="005B3F6B">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E329B4">
        <w:rPr>
          <w:rFonts w:ascii="Courier New" w:eastAsia="Courier New" w:hAnsi="Courier New" w:cs="Courier New"/>
          <w:sz w:val="24"/>
          <w:szCs w:val="24"/>
        </w:rPr>
        <w:t xml:space="preserve">Agregáse en la planta contenida en el artículo 72, un cargo grado III, denominado “Fiscal Jefe de la Fiscalía Supraterritorial”.  </w:t>
      </w:r>
      <w:r w:rsidR="00D76888">
        <w:rPr>
          <w:rFonts w:ascii="Courier New" w:eastAsia="Courier New" w:hAnsi="Courier New" w:cs="Courier New"/>
          <w:sz w:val="24"/>
          <w:szCs w:val="24"/>
        </w:rPr>
        <w:t xml:space="preserve"> </w:t>
      </w:r>
    </w:p>
    <w:p w14:paraId="368B68C6" w14:textId="4C4B34F1" w:rsidR="3D344FF7" w:rsidRPr="008360D4" w:rsidRDefault="3D344FF7"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Modifícase el artículo 74 en el siguiente sentido:</w:t>
      </w:r>
    </w:p>
    <w:p w14:paraId="32DAC490" w14:textId="227D85B0" w:rsidR="6C8747F7" w:rsidRPr="008360D4" w:rsidRDefault="00EC2A9D" w:rsidP="0053030C">
      <w:pPr>
        <w:pStyle w:val="Prrafodelista"/>
        <w:numPr>
          <w:ilvl w:val="0"/>
          <w:numId w:val="21"/>
        </w:numPr>
        <w:tabs>
          <w:tab w:val="left" w:pos="3402"/>
        </w:tabs>
        <w:spacing w:after="240" w:line="276" w:lineRule="auto"/>
        <w:ind w:left="0" w:firstLine="2835"/>
        <w:contextualSpacing w:val="0"/>
        <w:jc w:val="both"/>
        <w:rPr>
          <w:rFonts w:ascii="Courier New" w:eastAsia="Courier New" w:hAnsi="Courier New" w:cs="Courier New"/>
          <w:sz w:val="24"/>
          <w:szCs w:val="24"/>
        </w:rPr>
      </w:pPr>
      <w:r>
        <w:rPr>
          <w:rFonts w:ascii="Courier New" w:eastAsia="Courier New" w:hAnsi="Courier New" w:cs="Courier New"/>
          <w:sz w:val="24"/>
          <w:szCs w:val="24"/>
        </w:rPr>
        <w:t>Incorórase</w:t>
      </w:r>
      <w:r w:rsidR="00C24B7C" w:rsidRPr="008360D4">
        <w:rPr>
          <w:rFonts w:ascii="Courier New" w:eastAsia="Courier New" w:hAnsi="Courier New" w:cs="Courier New"/>
          <w:sz w:val="24"/>
          <w:szCs w:val="24"/>
        </w:rPr>
        <w:t>, e</w:t>
      </w:r>
      <w:r w:rsidR="41820FEA" w:rsidRPr="008360D4">
        <w:rPr>
          <w:rFonts w:ascii="Courier New" w:eastAsia="Courier New" w:hAnsi="Courier New" w:cs="Courier New"/>
          <w:sz w:val="24"/>
          <w:szCs w:val="24"/>
        </w:rPr>
        <w:t xml:space="preserve">n </w:t>
      </w:r>
      <w:r w:rsidR="00C24B7C" w:rsidRPr="008360D4">
        <w:rPr>
          <w:rFonts w:ascii="Courier New" w:eastAsia="Courier New" w:hAnsi="Courier New" w:cs="Courier New"/>
          <w:sz w:val="24"/>
          <w:szCs w:val="24"/>
        </w:rPr>
        <w:t xml:space="preserve">su </w:t>
      </w:r>
      <w:r w:rsidR="41820FEA" w:rsidRPr="008360D4">
        <w:rPr>
          <w:rFonts w:ascii="Courier New" w:eastAsia="Courier New" w:hAnsi="Courier New" w:cs="Courier New"/>
          <w:sz w:val="24"/>
          <w:szCs w:val="24"/>
        </w:rPr>
        <w:t xml:space="preserve">inciso primero, </w:t>
      </w:r>
      <w:r w:rsidR="00C24B7C" w:rsidRPr="008360D4">
        <w:rPr>
          <w:rFonts w:ascii="Courier New" w:eastAsia="Courier New" w:hAnsi="Courier New" w:cs="Courier New"/>
          <w:sz w:val="24"/>
          <w:szCs w:val="24"/>
        </w:rPr>
        <w:t xml:space="preserve">entre </w:t>
      </w:r>
      <w:r w:rsidR="41820FEA" w:rsidRPr="008360D4">
        <w:rPr>
          <w:rFonts w:ascii="Courier New" w:eastAsia="Courier New" w:hAnsi="Courier New" w:cs="Courier New"/>
          <w:sz w:val="24"/>
          <w:szCs w:val="24"/>
        </w:rPr>
        <w:t xml:space="preserve">la palabra “Regionales” </w:t>
      </w:r>
      <w:r w:rsidR="00C24B7C" w:rsidRPr="008360D4">
        <w:rPr>
          <w:rFonts w:ascii="Courier New" w:eastAsia="Courier New" w:hAnsi="Courier New" w:cs="Courier New"/>
          <w:sz w:val="24"/>
          <w:szCs w:val="24"/>
        </w:rPr>
        <w:t>y la palabra “tendrán”</w:t>
      </w:r>
      <w:r w:rsidR="00085BD8" w:rsidRPr="008360D4">
        <w:rPr>
          <w:rFonts w:ascii="Courier New" w:eastAsia="Courier New" w:hAnsi="Courier New" w:cs="Courier New"/>
          <w:sz w:val="24"/>
          <w:szCs w:val="24"/>
        </w:rPr>
        <w:t xml:space="preserve">, </w:t>
      </w:r>
      <w:r w:rsidR="41820FEA" w:rsidRPr="008360D4">
        <w:rPr>
          <w:rFonts w:ascii="Courier New" w:eastAsia="Courier New" w:hAnsi="Courier New" w:cs="Courier New"/>
          <w:sz w:val="24"/>
          <w:szCs w:val="24"/>
        </w:rPr>
        <w:t>la frase “y el Fiscal Jefe</w:t>
      </w:r>
      <w:r w:rsidR="00415C04" w:rsidRPr="008360D4">
        <w:rPr>
          <w:rFonts w:ascii="Courier New" w:eastAsia="Courier New" w:hAnsi="Courier New" w:cs="Courier New"/>
          <w:sz w:val="24"/>
          <w:szCs w:val="24"/>
        </w:rPr>
        <w:t xml:space="preserve"> de la Fiscalía</w:t>
      </w:r>
      <w:r w:rsidR="41820FEA" w:rsidRPr="008360D4">
        <w:rPr>
          <w:rFonts w:ascii="Courier New" w:eastAsia="Courier New" w:hAnsi="Courier New" w:cs="Courier New"/>
          <w:sz w:val="24"/>
          <w:szCs w:val="24"/>
        </w:rPr>
        <w:t xml:space="preserve"> Supraterritorial”.</w:t>
      </w:r>
    </w:p>
    <w:p w14:paraId="0CCC3A06" w14:textId="4FE02233" w:rsidR="41820FEA" w:rsidRPr="008360D4" w:rsidRDefault="41820FEA" w:rsidP="0053030C">
      <w:pPr>
        <w:pStyle w:val="Prrafodelista"/>
        <w:numPr>
          <w:ilvl w:val="0"/>
          <w:numId w:val="21"/>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Incorpórase el siguiente inciso segundo, nuevo:</w:t>
      </w:r>
    </w:p>
    <w:p w14:paraId="5A233DD6" w14:textId="5A8EA189" w:rsidR="41820FEA" w:rsidRPr="008360D4" w:rsidRDefault="41820FEA" w:rsidP="00064DD5">
      <w:pPr>
        <w:spacing w:after="240" w:line="276" w:lineRule="auto"/>
        <w:ind w:firstLine="3402"/>
        <w:jc w:val="both"/>
        <w:rPr>
          <w:rFonts w:ascii="Courier New" w:eastAsia="Courier New" w:hAnsi="Courier New" w:cs="Courier New"/>
          <w:sz w:val="24"/>
          <w:szCs w:val="24"/>
        </w:rPr>
      </w:pPr>
      <w:r w:rsidRPr="008360D4">
        <w:rPr>
          <w:rFonts w:ascii="Courier New" w:eastAsia="Courier New" w:hAnsi="Courier New" w:cs="Courier New"/>
          <w:sz w:val="24"/>
          <w:szCs w:val="24"/>
        </w:rPr>
        <w:t>“</w:t>
      </w:r>
      <w:r w:rsidR="0FCAD253" w:rsidRPr="008360D4">
        <w:rPr>
          <w:rFonts w:ascii="Courier New" w:eastAsia="Courier New" w:hAnsi="Courier New" w:cs="Courier New"/>
          <w:sz w:val="24"/>
          <w:szCs w:val="24"/>
        </w:rPr>
        <w:t xml:space="preserve">Para efectos de lo dispuesto en el inciso precedente, en el caso del Fiscal Jefe </w:t>
      </w:r>
      <w:r w:rsidR="5E950B30" w:rsidRPr="008360D4">
        <w:rPr>
          <w:rFonts w:ascii="Courier New" w:eastAsia="Courier New" w:hAnsi="Courier New" w:cs="Courier New"/>
          <w:sz w:val="24"/>
          <w:szCs w:val="24"/>
        </w:rPr>
        <w:t xml:space="preserve">de la Fiscalía </w:t>
      </w:r>
      <w:r w:rsidR="0FCAD253" w:rsidRPr="008360D4">
        <w:rPr>
          <w:rFonts w:ascii="Courier New" w:eastAsia="Courier New" w:hAnsi="Courier New" w:cs="Courier New"/>
          <w:sz w:val="24"/>
          <w:szCs w:val="24"/>
        </w:rPr>
        <w:t>Supraterritorial, se entenderá que se desempeña en el territorio jurisdiccional correspondiente a la Corte de Apelaciones de Santiago.”.</w:t>
      </w:r>
    </w:p>
    <w:p w14:paraId="77C88749" w14:textId="61E9A70B" w:rsidR="00E16893" w:rsidRPr="008360D4" w:rsidRDefault="00E16893"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Modifícase </w:t>
      </w:r>
      <w:r w:rsidR="24E88B4C" w:rsidRPr="008360D4">
        <w:rPr>
          <w:rFonts w:ascii="Courier New" w:eastAsia="Courier New" w:hAnsi="Courier New" w:cs="Courier New"/>
          <w:sz w:val="24"/>
          <w:szCs w:val="24"/>
        </w:rPr>
        <w:t>el artículo 79</w:t>
      </w:r>
      <w:r w:rsidRPr="008360D4">
        <w:rPr>
          <w:rFonts w:ascii="Courier New" w:eastAsia="Courier New" w:hAnsi="Courier New" w:cs="Courier New"/>
          <w:sz w:val="24"/>
          <w:szCs w:val="24"/>
        </w:rPr>
        <w:t xml:space="preserve"> en el siguiente sentido:</w:t>
      </w:r>
    </w:p>
    <w:p w14:paraId="04428790" w14:textId="5FD268A5" w:rsidR="008A3192" w:rsidRPr="008360D4" w:rsidRDefault="0050199B" w:rsidP="00122FEB">
      <w:pPr>
        <w:pStyle w:val="Prrafodelista"/>
        <w:numPr>
          <w:ilvl w:val="0"/>
          <w:numId w:val="22"/>
        </w:numPr>
        <w:tabs>
          <w:tab w:val="left" w:pos="3402"/>
        </w:tabs>
        <w:spacing w:after="240" w:line="276" w:lineRule="auto"/>
        <w:ind w:left="0" w:firstLine="2835"/>
        <w:contextualSpacing w:val="0"/>
        <w:jc w:val="both"/>
        <w:rPr>
          <w:rFonts w:ascii="Courier New" w:eastAsia="Courier New" w:hAnsi="Courier New" w:cs="Courier New"/>
          <w:sz w:val="24"/>
          <w:szCs w:val="24"/>
        </w:rPr>
      </w:pPr>
      <w:r>
        <w:rPr>
          <w:rFonts w:ascii="Courier New" w:eastAsia="Courier New" w:hAnsi="Courier New" w:cs="Courier New"/>
          <w:sz w:val="24"/>
          <w:szCs w:val="24"/>
        </w:rPr>
        <w:t>Incorpórse,</w:t>
      </w:r>
      <w:r w:rsidR="24E88B4C" w:rsidRPr="008360D4">
        <w:rPr>
          <w:rFonts w:ascii="Courier New" w:eastAsia="Courier New" w:hAnsi="Courier New" w:cs="Courier New"/>
          <w:sz w:val="24"/>
          <w:szCs w:val="24"/>
        </w:rPr>
        <w:t xml:space="preserve"> </w:t>
      </w:r>
      <w:r w:rsidR="00673481" w:rsidRPr="008360D4">
        <w:rPr>
          <w:rFonts w:ascii="Courier New" w:eastAsia="Courier New" w:hAnsi="Courier New" w:cs="Courier New"/>
          <w:sz w:val="24"/>
          <w:szCs w:val="24"/>
        </w:rPr>
        <w:t>entre</w:t>
      </w:r>
      <w:r w:rsidR="24E88B4C" w:rsidRPr="008360D4">
        <w:rPr>
          <w:rFonts w:ascii="Courier New" w:eastAsia="Courier New" w:hAnsi="Courier New" w:cs="Courier New"/>
          <w:sz w:val="24"/>
          <w:szCs w:val="24"/>
        </w:rPr>
        <w:t xml:space="preserve"> la palabra “Regionales”</w:t>
      </w:r>
      <w:r w:rsidR="00673481" w:rsidRPr="008360D4">
        <w:rPr>
          <w:rFonts w:ascii="Courier New" w:eastAsia="Courier New" w:hAnsi="Courier New" w:cs="Courier New"/>
          <w:sz w:val="24"/>
          <w:szCs w:val="24"/>
        </w:rPr>
        <w:t xml:space="preserve"> y la palabra “serán”</w:t>
      </w:r>
      <w:r w:rsidR="24E88B4C" w:rsidRPr="008360D4">
        <w:rPr>
          <w:rFonts w:ascii="Courier New" w:eastAsia="Courier New" w:hAnsi="Courier New" w:cs="Courier New"/>
          <w:sz w:val="24"/>
          <w:szCs w:val="24"/>
        </w:rPr>
        <w:t>, la frase “y el Fiscal Jefe</w:t>
      </w:r>
      <w:r w:rsidR="001D13C7" w:rsidRPr="008360D4">
        <w:rPr>
          <w:rFonts w:ascii="Courier New" w:eastAsia="Courier New" w:hAnsi="Courier New" w:cs="Courier New"/>
          <w:sz w:val="24"/>
          <w:szCs w:val="24"/>
        </w:rPr>
        <w:t xml:space="preserve"> de la Fiscalía</w:t>
      </w:r>
      <w:r w:rsidR="24E88B4C" w:rsidRPr="008360D4">
        <w:rPr>
          <w:rFonts w:ascii="Courier New" w:eastAsia="Courier New" w:hAnsi="Courier New" w:cs="Courier New"/>
          <w:sz w:val="24"/>
          <w:szCs w:val="24"/>
        </w:rPr>
        <w:t xml:space="preserve"> Supraterritorial”</w:t>
      </w:r>
      <w:r w:rsidR="008A3192" w:rsidRPr="008360D4">
        <w:rPr>
          <w:rFonts w:ascii="Courier New" w:eastAsia="Courier New" w:hAnsi="Courier New" w:cs="Courier New"/>
          <w:sz w:val="24"/>
          <w:szCs w:val="24"/>
        </w:rPr>
        <w:t>.</w:t>
      </w:r>
    </w:p>
    <w:p w14:paraId="5CE086B2" w14:textId="3989A36E" w:rsidR="24E88B4C" w:rsidRPr="008360D4" w:rsidRDefault="0076783E" w:rsidP="00122FEB">
      <w:pPr>
        <w:pStyle w:val="Prrafodelista"/>
        <w:numPr>
          <w:ilvl w:val="0"/>
          <w:numId w:val="22"/>
        </w:numPr>
        <w:tabs>
          <w:tab w:val="left" w:pos="3402"/>
        </w:tabs>
        <w:spacing w:after="240" w:line="276" w:lineRule="auto"/>
        <w:ind w:left="0" w:firstLine="2835"/>
        <w:contextualSpacing w:val="0"/>
        <w:jc w:val="both"/>
        <w:rPr>
          <w:rFonts w:ascii="Courier New" w:eastAsia="Courier New" w:hAnsi="Courier New" w:cs="Courier New"/>
          <w:sz w:val="24"/>
          <w:szCs w:val="24"/>
        </w:rPr>
      </w:pPr>
      <w:r>
        <w:rPr>
          <w:rFonts w:ascii="Courier New" w:eastAsia="Courier New" w:hAnsi="Courier New" w:cs="Courier New"/>
          <w:sz w:val="24"/>
          <w:szCs w:val="24"/>
        </w:rPr>
        <w:t>Incorpórase,</w:t>
      </w:r>
      <w:r w:rsidR="002460F6" w:rsidRPr="008360D4">
        <w:rPr>
          <w:rFonts w:ascii="Courier New" w:eastAsia="Courier New" w:hAnsi="Courier New" w:cs="Courier New"/>
          <w:sz w:val="24"/>
          <w:szCs w:val="24"/>
        </w:rPr>
        <w:t xml:space="preserve"> entre </w:t>
      </w:r>
      <w:r w:rsidR="24E88B4C" w:rsidRPr="008360D4">
        <w:rPr>
          <w:rFonts w:ascii="Courier New" w:eastAsia="Courier New" w:hAnsi="Courier New" w:cs="Courier New"/>
          <w:sz w:val="24"/>
          <w:szCs w:val="24"/>
        </w:rPr>
        <w:t>la palabra “respectivo”</w:t>
      </w:r>
      <w:r w:rsidR="00624F39" w:rsidRPr="008360D4">
        <w:rPr>
          <w:rFonts w:ascii="Courier New" w:eastAsia="Courier New" w:hAnsi="Courier New" w:cs="Courier New"/>
          <w:sz w:val="24"/>
          <w:szCs w:val="24"/>
        </w:rPr>
        <w:t xml:space="preserve"> y la coma que le sigue,</w:t>
      </w:r>
      <w:r w:rsidR="24E88B4C" w:rsidRPr="008360D4">
        <w:rPr>
          <w:rFonts w:ascii="Courier New" w:eastAsia="Courier New" w:hAnsi="Courier New" w:cs="Courier New"/>
          <w:sz w:val="24"/>
          <w:szCs w:val="24"/>
        </w:rPr>
        <w:t xml:space="preserve"> la frase “o por el Fiscal </w:t>
      </w:r>
      <w:r w:rsidR="186E99AE" w:rsidRPr="008360D4">
        <w:rPr>
          <w:rFonts w:ascii="Courier New" w:eastAsia="Courier New" w:hAnsi="Courier New" w:cs="Courier New"/>
          <w:sz w:val="24"/>
          <w:szCs w:val="24"/>
        </w:rPr>
        <w:t>J</w:t>
      </w:r>
      <w:r w:rsidR="24E88B4C" w:rsidRPr="008360D4">
        <w:rPr>
          <w:rFonts w:ascii="Courier New" w:eastAsia="Courier New" w:hAnsi="Courier New" w:cs="Courier New"/>
          <w:sz w:val="24"/>
          <w:szCs w:val="24"/>
        </w:rPr>
        <w:t xml:space="preserve">efe </w:t>
      </w:r>
      <w:r w:rsidR="445CE8FC" w:rsidRPr="008360D4">
        <w:rPr>
          <w:rFonts w:ascii="Courier New" w:eastAsia="Courier New" w:hAnsi="Courier New" w:cs="Courier New"/>
          <w:sz w:val="24"/>
          <w:szCs w:val="24"/>
        </w:rPr>
        <w:t>de la Fiscalía</w:t>
      </w:r>
      <w:r w:rsidR="24E88B4C" w:rsidRPr="008360D4">
        <w:rPr>
          <w:rFonts w:ascii="Courier New" w:eastAsia="Courier New" w:hAnsi="Courier New" w:cs="Courier New"/>
          <w:sz w:val="24"/>
          <w:szCs w:val="24"/>
        </w:rPr>
        <w:t xml:space="preserve"> Supraterritorial, según corresponda”</w:t>
      </w:r>
      <w:r w:rsidR="53193265" w:rsidRPr="008360D4">
        <w:rPr>
          <w:rFonts w:ascii="Courier New" w:eastAsia="Courier New" w:hAnsi="Courier New" w:cs="Courier New"/>
          <w:sz w:val="24"/>
          <w:szCs w:val="24"/>
        </w:rPr>
        <w:t>.</w:t>
      </w:r>
    </w:p>
    <w:p w14:paraId="174DD276" w14:textId="3752AF15" w:rsidR="00624F39" w:rsidRPr="008360D4" w:rsidRDefault="00624F39"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Modifícase </w:t>
      </w:r>
      <w:r w:rsidR="5613AE8F" w:rsidRPr="008360D4">
        <w:rPr>
          <w:rFonts w:ascii="Courier New" w:eastAsia="Courier New" w:hAnsi="Courier New" w:cs="Courier New"/>
          <w:sz w:val="24"/>
          <w:szCs w:val="24"/>
        </w:rPr>
        <w:t>el literal k)</w:t>
      </w:r>
      <w:r w:rsidR="5EEC5587" w:rsidRPr="008360D4">
        <w:rPr>
          <w:rFonts w:ascii="Courier New" w:eastAsia="Courier New" w:hAnsi="Courier New" w:cs="Courier New"/>
          <w:sz w:val="24"/>
          <w:szCs w:val="24"/>
        </w:rPr>
        <w:t xml:space="preserve"> </w:t>
      </w:r>
      <w:r w:rsidR="4D32AB13" w:rsidRPr="008360D4">
        <w:rPr>
          <w:rFonts w:ascii="Courier New" w:eastAsia="Courier New" w:hAnsi="Courier New" w:cs="Courier New"/>
          <w:sz w:val="24"/>
          <w:szCs w:val="24"/>
        </w:rPr>
        <w:t xml:space="preserve">del </w:t>
      </w:r>
      <w:r w:rsidR="4E188ACA" w:rsidRPr="008360D4">
        <w:rPr>
          <w:rFonts w:ascii="Courier New" w:eastAsia="Courier New" w:hAnsi="Courier New" w:cs="Courier New"/>
          <w:sz w:val="24"/>
          <w:szCs w:val="24"/>
        </w:rPr>
        <w:t xml:space="preserve">inciso primero del </w:t>
      </w:r>
      <w:r w:rsidR="5EEC5587" w:rsidRPr="008360D4">
        <w:rPr>
          <w:rFonts w:ascii="Courier New" w:eastAsia="Courier New" w:hAnsi="Courier New" w:cs="Courier New"/>
          <w:sz w:val="24"/>
          <w:szCs w:val="24"/>
        </w:rPr>
        <w:t>artículo 81</w:t>
      </w:r>
      <w:r w:rsidRPr="008360D4">
        <w:rPr>
          <w:rFonts w:ascii="Courier New" w:eastAsia="Courier New" w:hAnsi="Courier New" w:cs="Courier New"/>
          <w:sz w:val="24"/>
          <w:szCs w:val="24"/>
        </w:rPr>
        <w:t xml:space="preserve"> en el siguiente sentido:</w:t>
      </w:r>
    </w:p>
    <w:p w14:paraId="76E95C21" w14:textId="7D406682" w:rsidR="006237D9" w:rsidRPr="008360D4" w:rsidRDefault="006237D9" w:rsidP="00122FEB">
      <w:pPr>
        <w:pStyle w:val="Prrafodelista"/>
        <w:numPr>
          <w:ilvl w:val="0"/>
          <w:numId w:val="23"/>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E</w:t>
      </w:r>
      <w:r w:rsidR="2CDBC5FF" w:rsidRPr="008360D4">
        <w:rPr>
          <w:rFonts w:ascii="Courier New" w:eastAsia="Courier New" w:hAnsi="Courier New" w:cs="Courier New"/>
          <w:sz w:val="24"/>
          <w:szCs w:val="24"/>
        </w:rPr>
        <w:t>limínase la disyunción “o”</w:t>
      </w:r>
      <w:r w:rsidRPr="008360D4">
        <w:rPr>
          <w:rFonts w:ascii="Courier New" w:eastAsia="Courier New" w:hAnsi="Courier New" w:cs="Courier New"/>
          <w:sz w:val="24"/>
          <w:szCs w:val="24"/>
        </w:rPr>
        <w:t>, la primera vez que aparece.</w:t>
      </w:r>
    </w:p>
    <w:p w14:paraId="1B43A766" w14:textId="40EF6534" w:rsidR="2CDBC5FF" w:rsidRPr="008360D4" w:rsidRDefault="00927F79" w:rsidP="00122FEB">
      <w:pPr>
        <w:pStyle w:val="Prrafodelista"/>
        <w:numPr>
          <w:ilvl w:val="0"/>
          <w:numId w:val="23"/>
        </w:numPr>
        <w:tabs>
          <w:tab w:val="left" w:pos="3402"/>
        </w:tabs>
        <w:spacing w:after="240" w:line="276" w:lineRule="auto"/>
        <w:ind w:left="0" w:firstLine="2835"/>
        <w:contextualSpacing w:val="0"/>
        <w:jc w:val="both"/>
        <w:rPr>
          <w:rFonts w:ascii="Courier New" w:eastAsia="Courier New" w:hAnsi="Courier New" w:cs="Courier New"/>
          <w:sz w:val="24"/>
          <w:szCs w:val="24"/>
        </w:rPr>
      </w:pPr>
      <w:r>
        <w:rPr>
          <w:rFonts w:ascii="Courier New" w:eastAsia="Courier New" w:hAnsi="Courier New" w:cs="Courier New"/>
          <w:sz w:val="24"/>
          <w:szCs w:val="24"/>
        </w:rPr>
        <w:t>Incorpórase</w:t>
      </w:r>
      <w:r w:rsidR="006237D9" w:rsidRPr="008360D4">
        <w:rPr>
          <w:rFonts w:ascii="Courier New" w:eastAsia="Courier New" w:hAnsi="Courier New" w:cs="Courier New"/>
          <w:sz w:val="24"/>
          <w:szCs w:val="24"/>
        </w:rPr>
        <w:t>, entre</w:t>
      </w:r>
      <w:r w:rsidR="2CDBC5FF" w:rsidRPr="008360D4">
        <w:rPr>
          <w:rFonts w:ascii="Courier New" w:eastAsia="Courier New" w:hAnsi="Courier New" w:cs="Courier New"/>
          <w:sz w:val="24"/>
          <w:szCs w:val="24"/>
        </w:rPr>
        <w:t xml:space="preserve"> la palabra “Regional”</w:t>
      </w:r>
      <w:r w:rsidR="006237D9" w:rsidRPr="008360D4">
        <w:rPr>
          <w:rFonts w:ascii="Courier New" w:eastAsia="Courier New" w:hAnsi="Courier New" w:cs="Courier New"/>
          <w:sz w:val="24"/>
          <w:szCs w:val="24"/>
        </w:rPr>
        <w:t xml:space="preserve"> y la palabra “en”</w:t>
      </w:r>
      <w:r w:rsidR="002027BD" w:rsidRPr="008360D4">
        <w:rPr>
          <w:rFonts w:ascii="Courier New" w:eastAsia="Courier New" w:hAnsi="Courier New" w:cs="Courier New"/>
          <w:sz w:val="24"/>
          <w:szCs w:val="24"/>
        </w:rPr>
        <w:t>,</w:t>
      </w:r>
      <w:r w:rsidR="2CDBC5FF" w:rsidRPr="008360D4">
        <w:rPr>
          <w:rFonts w:ascii="Courier New" w:eastAsia="Courier New" w:hAnsi="Courier New" w:cs="Courier New"/>
          <w:sz w:val="24"/>
          <w:szCs w:val="24"/>
        </w:rPr>
        <w:t xml:space="preserve"> </w:t>
      </w:r>
      <w:r w:rsidR="166E326D" w:rsidRPr="008360D4">
        <w:rPr>
          <w:rFonts w:ascii="Courier New" w:eastAsia="Courier New" w:hAnsi="Courier New" w:cs="Courier New"/>
          <w:sz w:val="24"/>
          <w:szCs w:val="24"/>
        </w:rPr>
        <w:t>la frase “o la Fiscalía Supraterritorial,”.</w:t>
      </w:r>
      <w:r w:rsidR="75E36B69" w:rsidRPr="008360D4">
        <w:rPr>
          <w:rFonts w:ascii="Courier New" w:eastAsia="Courier New" w:hAnsi="Courier New" w:cs="Courier New"/>
          <w:sz w:val="24"/>
          <w:szCs w:val="24"/>
        </w:rPr>
        <w:t xml:space="preserve"> </w:t>
      </w:r>
    </w:p>
    <w:p w14:paraId="04DDE896" w14:textId="12144347" w:rsidR="002027BD" w:rsidRPr="008360D4" w:rsidRDefault="002027BD"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 xml:space="preserve">Modifícase </w:t>
      </w:r>
      <w:r w:rsidR="15DAD46F" w:rsidRPr="008360D4">
        <w:rPr>
          <w:rFonts w:ascii="Courier New" w:eastAsia="Courier New" w:hAnsi="Courier New" w:cs="Courier New"/>
          <w:sz w:val="24"/>
          <w:szCs w:val="24"/>
        </w:rPr>
        <w:t>el artículo 85</w:t>
      </w:r>
      <w:r w:rsidRPr="008360D4">
        <w:rPr>
          <w:rFonts w:ascii="Courier New" w:eastAsia="Courier New" w:hAnsi="Courier New" w:cs="Courier New"/>
          <w:sz w:val="24"/>
          <w:szCs w:val="24"/>
        </w:rPr>
        <w:t xml:space="preserve"> en el siguiente sentido:</w:t>
      </w:r>
    </w:p>
    <w:p w14:paraId="50C05838" w14:textId="0565334C" w:rsidR="00FA285E" w:rsidRPr="008360D4" w:rsidRDefault="002027BD" w:rsidP="00122FEB">
      <w:pPr>
        <w:pStyle w:val="Prrafodelista"/>
        <w:numPr>
          <w:ilvl w:val="1"/>
          <w:numId w:val="6"/>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eastAsia="Courier New" w:hAnsi="Courier New" w:cs="Courier New"/>
          <w:sz w:val="24"/>
          <w:szCs w:val="24"/>
        </w:rPr>
        <w:t>R</w:t>
      </w:r>
      <w:r w:rsidR="15DAD46F" w:rsidRPr="008360D4">
        <w:rPr>
          <w:rFonts w:ascii="Courier New" w:eastAsia="Courier New" w:hAnsi="Courier New" w:cs="Courier New"/>
          <w:sz w:val="24"/>
          <w:szCs w:val="24"/>
        </w:rPr>
        <w:t>eemplázase la conjunción “y”</w:t>
      </w:r>
      <w:r w:rsidR="00FA285E" w:rsidRPr="008360D4">
        <w:rPr>
          <w:rFonts w:ascii="Courier New" w:eastAsia="Courier New" w:hAnsi="Courier New" w:cs="Courier New"/>
          <w:sz w:val="24"/>
          <w:szCs w:val="24"/>
        </w:rPr>
        <w:t>,</w:t>
      </w:r>
      <w:r w:rsidR="15DAD46F" w:rsidRPr="008360D4">
        <w:rPr>
          <w:rFonts w:ascii="Courier New" w:eastAsia="Courier New" w:hAnsi="Courier New" w:cs="Courier New"/>
          <w:sz w:val="24"/>
          <w:szCs w:val="24"/>
        </w:rPr>
        <w:t xml:space="preserve"> la primera vez que aparece, por una coma</w:t>
      </w:r>
      <w:r w:rsidR="00FA285E" w:rsidRPr="008360D4">
        <w:rPr>
          <w:rFonts w:ascii="Courier New" w:eastAsia="Courier New" w:hAnsi="Courier New" w:cs="Courier New"/>
          <w:sz w:val="24"/>
          <w:szCs w:val="24"/>
        </w:rPr>
        <w:t>.</w:t>
      </w:r>
      <w:r w:rsidR="15DAD46F" w:rsidRPr="008360D4">
        <w:rPr>
          <w:rFonts w:ascii="Courier New" w:eastAsia="Courier New" w:hAnsi="Courier New" w:cs="Courier New"/>
          <w:sz w:val="24"/>
          <w:szCs w:val="24"/>
        </w:rPr>
        <w:t xml:space="preserve"> </w:t>
      </w:r>
    </w:p>
    <w:p w14:paraId="37B0E9F6" w14:textId="31CD4A50" w:rsidR="15DAD46F" w:rsidRPr="008360D4" w:rsidRDefault="00DF4651" w:rsidP="00122FEB">
      <w:pPr>
        <w:pStyle w:val="Prrafodelista"/>
        <w:numPr>
          <w:ilvl w:val="1"/>
          <w:numId w:val="6"/>
        </w:numPr>
        <w:tabs>
          <w:tab w:val="left" w:pos="3402"/>
        </w:tabs>
        <w:spacing w:after="240" w:line="276" w:lineRule="auto"/>
        <w:ind w:left="0" w:firstLine="2835"/>
        <w:contextualSpacing w:val="0"/>
        <w:jc w:val="both"/>
        <w:rPr>
          <w:rFonts w:ascii="Courier New" w:eastAsia="Courier New" w:hAnsi="Courier New" w:cs="Courier New"/>
          <w:sz w:val="24"/>
          <w:szCs w:val="24"/>
        </w:rPr>
      </w:pPr>
      <w:r>
        <w:rPr>
          <w:rFonts w:ascii="Courier New" w:eastAsia="Courier New" w:hAnsi="Courier New" w:cs="Courier New"/>
          <w:sz w:val="24"/>
          <w:szCs w:val="24"/>
        </w:rPr>
        <w:t>Incorpórase,</w:t>
      </w:r>
      <w:r w:rsidR="15DAD46F" w:rsidRPr="008360D4">
        <w:rPr>
          <w:rFonts w:ascii="Courier New" w:eastAsia="Courier New" w:hAnsi="Courier New" w:cs="Courier New"/>
          <w:sz w:val="24"/>
          <w:szCs w:val="24"/>
        </w:rPr>
        <w:t xml:space="preserve"> </w:t>
      </w:r>
      <w:r w:rsidR="00FA285E" w:rsidRPr="008360D4">
        <w:rPr>
          <w:rFonts w:ascii="Courier New" w:eastAsia="Courier New" w:hAnsi="Courier New" w:cs="Courier New"/>
          <w:sz w:val="24"/>
          <w:szCs w:val="24"/>
        </w:rPr>
        <w:t>entre</w:t>
      </w:r>
      <w:r w:rsidR="15DAD46F" w:rsidRPr="008360D4">
        <w:rPr>
          <w:rFonts w:ascii="Courier New" w:eastAsia="Courier New" w:hAnsi="Courier New" w:cs="Courier New"/>
          <w:sz w:val="24"/>
          <w:szCs w:val="24"/>
        </w:rPr>
        <w:t xml:space="preserve"> la palabra “regionales”</w:t>
      </w:r>
      <w:r>
        <w:rPr>
          <w:rFonts w:ascii="Courier New" w:eastAsia="Courier New" w:hAnsi="Courier New" w:cs="Courier New"/>
          <w:sz w:val="24"/>
          <w:szCs w:val="24"/>
        </w:rPr>
        <w:t xml:space="preserve"> y la palabra “podrán”,</w:t>
      </w:r>
      <w:r w:rsidR="15DAD46F" w:rsidRPr="008360D4">
        <w:rPr>
          <w:rFonts w:ascii="Courier New" w:eastAsia="Courier New" w:hAnsi="Courier New" w:cs="Courier New"/>
          <w:sz w:val="24"/>
          <w:szCs w:val="24"/>
        </w:rPr>
        <w:t xml:space="preserve"> la frase “y el </w:t>
      </w:r>
      <w:r w:rsidR="0BFABF24" w:rsidRPr="008360D4">
        <w:rPr>
          <w:rFonts w:ascii="Courier New" w:eastAsia="Courier New" w:hAnsi="Courier New" w:cs="Courier New"/>
          <w:sz w:val="24"/>
          <w:szCs w:val="24"/>
        </w:rPr>
        <w:t>F</w:t>
      </w:r>
      <w:r w:rsidR="15DAD46F" w:rsidRPr="008360D4">
        <w:rPr>
          <w:rFonts w:ascii="Courier New" w:eastAsia="Courier New" w:hAnsi="Courier New" w:cs="Courier New"/>
          <w:sz w:val="24"/>
          <w:szCs w:val="24"/>
        </w:rPr>
        <w:t xml:space="preserve">iscal </w:t>
      </w:r>
      <w:r w:rsidR="219BAB14" w:rsidRPr="008360D4">
        <w:rPr>
          <w:rFonts w:ascii="Courier New" w:eastAsia="Courier New" w:hAnsi="Courier New" w:cs="Courier New"/>
          <w:sz w:val="24"/>
          <w:szCs w:val="24"/>
        </w:rPr>
        <w:t>J</w:t>
      </w:r>
      <w:r w:rsidR="15DAD46F" w:rsidRPr="008360D4">
        <w:rPr>
          <w:rFonts w:ascii="Courier New" w:eastAsia="Courier New" w:hAnsi="Courier New" w:cs="Courier New"/>
          <w:sz w:val="24"/>
          <w:szCs w:val="24"/>
        </w:rPr>
        <w:t xml:space="preserve">efe </w:t>
      </w:r>
      <w:r w:rsidR="0C5D70D3" w:rsidRPr="008360D4">
        <w:rPr>
          <w:rFonts w:ascii="Courier New" w:eastAsia="Courier New" w:hAnsi="Courier New" w:cs="Courier New"/>
          <w:sz w:val="24"/>
          <w:szCs w:val="24"/>
        </w:rPr>
        <w:t xml:space="preserve">de la Fiscalía </w:t>
      </w:r>
      <w:r w:rsidR="15DAD46F" w:rsidRPr="008360D4">
        <w:rPr>
          <w:rFonts w:ascii="Courier New" w:eastAsia="Courier New" w:hAnsi="Courier New" w:cs="Courier New"/>
          <w:sz w:val="24"/>
          <w:szCs w:val="24"/>
        </w:rPr>
        <w:t xml:space="preserve">Supraterritorial”. </w:t>
      </w:r>
    </w:p>
    <w:p w14:paraId="355BB262" w14:textId="3FAC7C78" w:rsidR="6B8FD7EF" w:rsidRPr="008360D4" w:rsidRDefault="00DF4651" w:rsidP="00AF2FB3">
      <w:pPr>
        <w:pStyle w:val="Prrafodelista"/>
        <w:numPr>
          <w:ilvl w:val="0"/>
          <w:numId w:val="6"/>
        </w:numPr>
        <w:tabs>
          <w:tab w:val="left" w:pos="2835"/>
        </w:tabs>
        <w:spacing w:after="240" w:line="276" w:lineRule="auto"/>
        <w:ind w:left="0" w:firstLine="2268"/>
        <w:contextualSpacing w:val="0"/>
        <w:jc w:val="both"/>
        <w:rPr>
          <w:rFonts w:ascii="Courier New" w:eastAsia="Courier New" w:hAnsi="Courier New" w:cs="Courier New"/>
          <w:sz w:val="24"/>
          <w:szCs w:val="24"/>
        </w:rPr>
      </w:pPr>
      <w:r>
        <w:rPr>
          <w:rFonts w:ascii="Courier New" w:eastAsia="Courier New" w:hAnsi="Courier New" w:cs="Courier New"/>
          <w:sz w:val="24"/>
          <w:szCs w:val="24"/>
        </w:rPr>
        <w:t>Incorpórase</w:t>
      </w:r>
      <w:r w:rsidR="00C95A5A" w:rsidRPr="008360D4">
        <w:rPr>
          <w:rFonts w:ascii="Courier New" w:eastAsia="Courier New" w:hAnsi="Courier New" w:cs="Courier New"/>
          <w:sz w:val="24"/>
          <w:szCs w:val="24"/>
        </w:rPr>
        <w:t>, e</w:t>
      </w:r>
      <w:r w:rsidR="6B8FD7EF" w:rsidRPr="008360D4">
        <w:rPr>
          <w:rFonts w:ascii="Courier New" w:eastAsia="Courier New" w:hAnsi="Courier New" w:cs="Courier New"/>
          <w:sz w:val="24"/>
          <w:szCs w:val="24"/>
        </w:rPr>
        <w:t xml:space="preserve">n el inciso primero del artículo 87, </w:t>
      </w:r>
      <w:r w:rsidR="00C95A5A" w:rsidRPr="008360D4">
        <w:rPr>
          <w:rFonts w:ascii="Courier New" w:eastAsia="Courier New" w:hAnsi="Courier New" w:cs="Courier New"/>
          <w:sz w:val="24"/>
          <w:szCs w:val="24"/>
        </w:rPr>
        <w:t>entre</w:t>
      </w:r>
      <w:r w:rsidR="6B8FD7EF" w:rsidRPr="008360D4">
        <w:rPr>
          <w:rFonts w:ascii="Courier New" w:eastAsia="Courier New" w:hAnsi="Courier New" w:cs="Courier New"/>
          <w:sz w:val="24"/>
          <w:szCs w:val="24"/>
        </w:rPr>
        <w:t xml:space="preserve"> la frase “Fiscales Regionales”</w:t>
      </w:r>
      <w:r w:rsidR="00C95A5A" w:rsidRPr="008360D4">
        <w:rPr>
          <w:rFonts w:ascii="Courier New" w:eastAsia="Courier New" w:hAnsi="Courier New" w:cs="Courier New"/>
          <w:sz w:val="24"/>
          <w:szCs w:val="24"/>
        </w:rPr>
        <w:t xml:space="preserve"> y la coma que le sigue</w:t>
      </w:r>
      <w:r w:rsidR="6B8FD7EF" w:rsidRPr="008360D4">
        <w:rPr>
          <w:rFonts w:ascii="Courier New" w:eastAsia="Courier New" w:hAnsi="Courier New" w:cs="Courier New"/>
          <w:sz w:val="24"/>
          <w:szCs w:val="24"/>
        </w:rPr>
        <w:t xml:space="preserve">, la frase “o del Fiscal Jefe </w:t>
      </w:r>
      <w:r w:rsidR="6B091A6E" w:rsidRPr="008360D4">
        <w:rPr>
          <w:rFonts w:ascii="Courier New" w:eastAsia="Courier New" w:hAnsi="Courier New" w:cs="Courier New"/>
          <w:sz w:val="24"/>
          <w:szCs w:val="24"/>
        </w:rPr>
        <w:t xml:space="preserve">de la Fiscalía </w:t>
      </w:r>
      <w:r w:rsidR="6B8FD7EF" w:rsidRPr="008360D4">
        <w:rPr>
          <w:rFonts w:ascii="Courier New" w:eastAsia="Courier New" w:hAnsi="Courier New" w:cs="Courier New"/>
          <w:sz w:val="24"/>
          <w:szCs w:val="24"/>
        </w:rPr>
        <w:t>Supraterritorial”</w:t>
      </w:r>
      <w:r w:rsidR="3E4216D9" w:rsidRPr="008360D4">
        <w:rPr>
          <w:rFonts w:ascii="Courier New" w:eastAsia="Courier New" w:hAnsi="Courier New" w:cs="Courier New"/>
          <w:sz w:val="24"/>
          <w:szCs w:val="24"/>
        </w:rPr>
        <w:t>.</w:t>
      </w:r>
    </w:p>
    <w:p w14:paraId="72810448" w14:textId="0043FE2F" w:rsidR="00E0685F" w:rsidRDefault="00A933AB" w:rsidP="00122FEB">
      <w:pPr>
        <w:tabs>
          <w:tab w:val="left" w:pos="2268"/>
        </w:tabs>
        <w:spacing w:before="480" w:after="240" w:line="276" w:lineRule="auto"/>
        <w:jc w:val="both"/>
        <w:rPr>
          <w:rFonts w:ascii="Courier New" w:eastAsia="Times New Roman" w:hAnsi="Courier New" w:cs="Courier New"/>
          <w:color w:val="000000"/>
          <w:sz w:val="24"/>
          <w:szCs w:val="24"/>
          <w:lang w:eastAsia="es-MX"/>
        </w:rPr>
      </w:pPr>
      <w:r w:rsidRPr="008360D4">
        <w:rPr>
          <w:rFonts w:ascii="Courier New" w:eastAsia="Courier New" w:hAnsi="Courier New" w:cs="Courier New"/>
          <w:b/>
          <w:bCs/>
          <w:sz w:val="24"/>
          <w:szCs w:val="24"/>
        </w:rPr>
        <w:t>Artículo 2°.-</w:t>
      </w:r>
      <w:r w:rsidR="00122FEB">
        <w:rPr>
          <w:rFonts w:ascii="Courier New" w:eastAsia="Courier New" w:hAnsi="Courier New" w:cs="Courier New"/>
          <w:b/>
          <w:bCs/>
          <w:sz w:val="24"/>
          <w:szCs w:val="24"/>
        </w:rPr>
        <w:tab/>
      </w:r>
      <w:r w:rsidR="00492BF7" w:rsidRPr="00687DE5">
        <w:rPr>
          <w:rFonts w:ascii="Courier New" w:eastAsia="Times New Roman" w:hAnsi="Courier New" w:cs="Courier New"/>
          <w:color w:val="000000"/>
          <w:sz w:val="24"/>
          <w:szCs w:val="24"/>
          <w:lang w:eastAsia="es-MX"/>
        </w:rPr>
        <w:t xml:space="preserve">Increméntase la planta contenida en el artículo 72 en los números de cargos y con la gradualidad que a </w:t>
      </w:r>
      <w:r w:rsidR="00492BF7">
        <w:rPr>
          <w:rFonts w:ascii="Courier New" w:eastAsia="Times New Roman" w:hAnsi="Courier New" w:cs="Courier New"/>
          <w:color w:val="000000"/>
          <w:sz w:val="24"/>
          <w:szCs w:val="24"/>
          <w:lang w:eastAsia="es-MX"/>
        </w:rPr>
        <w:t>c</w:t>
      </w:r>
      <w:r w:rsidR="00492BF7" w:rsidRPr="00687DE5">
        <w:rPr>
          <w:rFonts w:ascii="Courier New" w:eastAsia="Times New Roman" w:hAnsi="Courier New" w:cs="Courier New"/>
          <w:color w:val="000000"/>
          <w:sz w:val="24"/>
          <w:szCs w:val="24"/>
          <w:lang w:eastAsia="es-MX"/>
        </w:rPr>
        <w:t>ontinuación se indica</w:t>
      </w:r>
      <w:r w:rsidR="001955BD">
        <w:rPr>
          <w:rFonts w:ascii="Courier New" w:eastAsia="Times New Roman" w:hAnsi="Courier New" w:cs="Courier New"/>
          <w:color w:val="000000"/>
          <w:sz w:val="24"/>
          <w:szCs w:val="24"/>
          <w:lang w:eastAsia="es-MX"/>
        </w:rPr>
        <w:t>:</w:t>
      </w:r>
    </w:p>
    <w:tbl>
      <w:tblPr>
        <w:tblW w:w="3519"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9"/>
        <w:gridCol w:w="1783"/>
        <w:gridCol w:w="1759"/>
        <w:gridCol w:w="1695"/>
        <w:gridCol w:w="1670"/>
      </w:tblGrid>
      <w:tr w:rsidR="00A44A9D" w14:paraId="78CF5FBA" w14:textId="77777777" w:rsidTr="00D3420A">
        <w:trPr>
          <w:trHeight w:val="300"/>
          <w:jc w:val="center"/>
        </w:trPr>
        <w:tc>
          <w:tcPr>
            <w:tcW w:w="1185" w:type="pct"/>
            <w:tcBorders>
              <w:top w:val="single" w:sz="6" w:space="0" w:color="000000"/>
              <w:left w:val="single" w:sz="6" w:space="0" w:color="000000"/>
              <w:bottom w:val="single" w:sz="6" w:space="0" w:color="000000"/>
              <w:right w:val="single" w:sz="6" w:space="0" w:color="000000"/>
            </w:tcBorders>
            <w:shd w:val="clear" w:color="auto" w:fill="auto"/>
            <w:hideMark/>
          </w:tcPr>
          <w:p w14:paraId="5588458E" w14:textId="77777777" w:rsidR="00A44A9D" w:rsidRDefault="00A44A9D" w:rsidP="00D3420A">
            <w:pPr>
              <w:pStyle w:val="paragraph"/>
              <w:spacing w:beforeAutospacing="0" w:after="0" w:afterAutospacing="0"/>
              <w:jc w:val="center"/>
              <w:textAlignment w:val="baseline"/>
              <w:rPr>
                <w:rFonts w:ascii="Segoe UI" w:hAnsi="Segoe UI" w:cs="Segoe UI"/>
                <w:caps/>
                <w:sz w:val="18"/>
                <w:szCs w:val="18"/>
              </w:rPr>
            </w:pPr>
            <w:r>
              <w:rPr>
                <w:rStyle w:val="normaltextrun"/>
                <w:rFonts w:ascii="Courier" w:hAnsi="Courier" w:cs="Segoe UI"/>
                <w:caps/>
                <w:lang w:val="es-ES"/>
              </w:rPr>
              <w:t>CARGO/GRADOS</w:t>
            </w:r>
          </w:p>
        </w:tc>
        <w:tc>
          <w:tcPr>
            <w:tcW w:w="3815" w:type="pct"/>
            <w:gridSpan w:val="4"/>
            <w:tcBorders>
              <w:top w:val="single" w:sz="6" w:space="0" w:color="000000"/>
              <w:left w:val="single" w:sz="6" w:space="0" w:color="000000"/>
              <w:bottom w:val="single" w:sz="6" w:space="0" w:color="000000"/>
              <w:right w:val="single" w:sz="6" w:space="0" w:color="000000"/>
            </w:tcBorders>
            <w:shd w:val="clear" w:color="auto" w:fill="auto"/>
            <w:hideMark/>
          </w:tcPr>
          <w:p w14:paraId="67E1326C" w14:textId="77777777" w:rsidR="00A44A9D" w:rsidRDefault="00A44A9D" w:rsidP="00D3420A">
            <w:pPr>
              <w:pStyle w:val="paragraph"/>
              <w:spacing w:beforeAutospacing="0" w:after="0" w:afterAutospacing="0"/>
              <w:ind w:left="24"/>
              <w:jc w:val="center"/>
              <w:textAlignment w:val="baseline"/>
              <w:rPr>
                <w:rFonts w:ascii="Segoe UI" w:hAnsi="Segoe UI" w:cs="Segoe UI"/>
                <w:caps/>
                <w:sz w:val="18"/>
                <w:szCs w:val="18"/>
              </w:rPr>
            </w:pPr>
            <w:r>
              <w:rPr>
                <w:rStyle w:val="normaltextrun"/>
                <w:rFonts w:ascii="Courier" w:hAnsi="Courier" w:cs="Segoe UI"/>
                <w:caps/>
                <w:lang w:val="es-ES"/>
              </w:rPr>
              <w:t>INCREMENTO DEL NÚMERO DE CARGOS</w:t>
            </w:r>
          </w:p>
          <w:p w14:paraId="45585145" w14:textId="77777777" w:rsidR="00A44A9D" w:rsidRDefault="00A44A9D" w:rsidP="00D3420A">
            <w:pPr>
              <w:pStyle w:val="paragraph"/>
              <w:spacing w:beforeAutospacing="0" w:after="0" w:afterAutospacing="0"/>
              <w:ind w:left="24"/>
              <w:jc w:val="center"/>
              <w:textAlignment w:val="baseline"/>
              <w:rPr>
                <w:rFonts w:ascii="Segoe UI" w:hAnsi="Segoe UI" w:cs="Segoe UI"/>
                <w:caps/>
                <w:sz w:val="18"/>
                <w:szCs w:val="18"/>
              </w:rPr>
            </w:pPr>
          </w:p>
          <w:p w14:paraId="68329D74" w14:textId="77777777" w:rsidR="00A44A9D" w:rsidRDefault="00A44A9D" w:rsidP="00D3420A">
            <w:pPr>
              <w:pStyle w:val="paragraph"/>
              <w:spacing w:beforeAutospacing="0" w:after="0" w:afterAutospacing="0"/>
              <w:jc w:val="center"/>
              <w:textAlignment w:val="baseline"/>
              <w:rPr>
                <w:rFonts w:ascii="Segoe UI" w:hAnsi="Segoe UI" w:cs="Segoe UI"/>
                <w:caps/>
                <w:sz w:val="18"/>
                <w:szCs w:val="18"/>
              </w:rPr>
            </w:pPr>
          </w:p>
        </w:tc>
      </w:tr>
      <w:tr w:rsidR="00A44A9D" w14:paraId="65148344" w14:textId="77777777" w:rsidTr="00D3420A">
        <w:trPr>
          <w:trHeight w:val="300"/>
          <w:jc w:val="center"/>
        </w:trPr>
        <w:tc>
          <w:tcPr>
            <w:tcW w:w="1185" w:type="pct"/>
            <w:tcBorders>
              <w:top w:val="single" w:sz="6" w:space="0" w:color="000000"/>
              <w:left w:val="single" w:sz="6" w:space="0" w:color="000000"/>
              <w:bottom w:val="single" w:sz="6" w:space="0" w:color="000000"/>
              <w:right w:val="single" w:sz="6" w:space="0" w:color="000000"/>
            </w:tcBorders>
            <w:shd w:val="clear" w:color="auto" w:fill="auto"/>
            <w:hideMark/>
          </w:tcPr>
          <w:p w14:paraId="469854B0" w14:textId="77777777" w:rsidR="00A44A9D" w:rsidRDefault="00A44A9D" w:rsidP="00D3420A">
            <w:pPr>
              <w:pStyle w:val="paragraph"/>
              <w:spacing w:beforeAutospacing="0" w:after="0" w:afterAutospacing="0"/>
              <w:ind w:left="840"/>
              <w:jc w:val="both"/>
              <w:textAlignment w:val="baseline"/>
              <w:rPr>
                <w:rFonts w:ascii="Segoe UI" w:hAnsi="Segoe UI" w:cs="Segoe UI"/>
                <w:caps/>
                <w:sz w:val="18"/>
                <w:szCs w:val="18"/>
              </w:rPr>
            </w:pPr>
            <w:r>
              <w:rPr>
                <w:rStyle w:val="eop"/>
                <w:rFonts w:ascii="Courier" w:hAnsi="Courier" w:cs="Segoe UI"/>
                <w:caps/>
              </w:rPr>
              <w:t> </w:t>
            </w:r>
          </w:p>
        </w:tc>
        <w:tc>
          <w:tcPr>
            <w:tcW w:w="985" w:type="pct"/>
            <w:tcBorders>
              <w:top w:val="single" w:sz="6" w:space="0" w:color="000000"/>
              <w:left w:val="single" w:sz="6" w:space="0" w:color="000000"/>
              <w:bottom w:val="single" w:sz="6" w:space="0" w:color="000000"/>
              <w:right w:val="single" w:sz="6" w:space="0" w:color="000000"/>
            </w:tcBorders>
            <w:shd w:val="clear" w:color="auto" w:fill="auto"/>
            <w:hideMark/>
          </w:tcPr>
          <w:p w14:paraId="5CF5AFFD" w14:textId="77777777" w:rsidR="00A44A9D" w:rsidRDefault="00A44A9D" w:rsidP="00D3420A">
            <w:pPr>
              <w:pStyle w:val="paragraph"/>
              <w:spacing w:beforeAutospacing="0" w:after="0" w:afterAutospacing="0"/>
              <w:ind w:left="88" w:right="118"/>
              <w:jc w:val="both"/>
              <w:textAlignment w:val="baseline"/>
              <w:rPr>
                <w:rFonts w:ascii="Segoe UI" w:hAnsi="Segoe UI" w:cs="Segoe UI"/>
                <w:caps/>
                <w:sz w:val="18"/>
                <w:szCs w:val="18"/>
              </w:rPr>
            </w:pPr>
            <w:r>
              <w:rPr>
                <w:rStyle w:val="normaltextrun"/>
                <w:rFonts w:ascii="Courier" w:hAnsi="Courier" w:cs="Segoe UI"/>
                <w:caps/>
                <w:lang w:val="es-ES"/>
              </w:rPr>
              <w:t>A PARTIR DE LA FECHA DE LA PUBLICACIÓN DE LA PRESENTE LEY</w:t>
            </w:r>
            <w:r>
              <w:rPr>
                <w:rStyle w:val="eop"/>
                <w:rFonts w:ascii="Courier" w:hAnsi="Courier" w:cs="Segoe UI"/>
                <w:caps/>
              </w:rPr>
              <w:t> </w:t>
            </w:r>
          </w:p>
        </w:tc>
        <w:tc>
          <w:tcPr>
            <w:tcW w:w="971" w:type="pct"/>
            <w:tcBorders>
              <w:top w:val="single" w:sz="6" w:space="0" w:color="000000"/>
              <w:left w:val="single" w:sz="6" w:space="0" w:color="000000"/>
              <w:bottom w:val="single" w:sz="6" w:space="0" w:color="000000"/>
              <w:right w:val="single" w:sz="6" w:space="0" w:color="000000"/>
            </w:tcBorders>
            <w:shd w:val="clear" w:color="auto" w:fill="auto"/>
            <w:hideMark/>
          </w:tcPr>
          <w:p w14:paraId="586D64C2" w14:textId="77777777" w:rsidR="00A44A9D" w:rsidRDefault="00A44A9D" w:rsidP="00D3420A">
            <w:pPr>
              <w:pStyle w:val="paragraph"/>
              <w:spacing w:beforeAutospacing="0" w:after="0" w:afterAutospacing="0"/>
              <w:ind w:left="24" w:right="157"/>
              <w:jc w:val="both"/>
              <w:textAlignment w:val="baseline"/>
              <w:rPr>
                <w:rFonts w:ascii="Segoe UI" w:hAnsi="Segoe UI" w:cs="Segoe UI"/>
                <w:caps/>
                <w:sz w:val="18"/>
                <w:szCs w:val="18"/>
              </w:rPr>
            </w:pPr>
            <w:r>
              <w:rPr>
                <w:rStyle w:val="normaltextrun"/>
                <w:rFonts w:ascii="Courier" w:hAnsi="Courier" w:cs="Segoe UI"/>
                <w:caps/>
                <w:lang w:val="es-ES"/>
              </w:rPr>
              <w:t>A PARTIR DEL DÍA 1 DEL DÉCIMO TERCER MES CONTADO DESDE LA FECHA DE PUBLICACIÓN DE LA PRESENTE LEY</w:t>
            </w:r>
            <w:r>
              <w:rPr>
                <w:rStyle w:val="eop"/>
                <w:rFonts w:ascii="Courier" w:hAnsi="Courier" w:cs="Segoe UI"/>
                <w:caps/>
              </w:rPr>
              <w:t> </w:t>
            </w:r>
          </w:p>
        </w:tc>
        <w:tc>
          <w:tcPr>
            <w:tcW w:w="937" w:type="pct"/>
            <w:tcBorders>
              <w:top w:val="single" w:sz="6" w:space="0" w:color="000000"/>
              <w:left w:val="single" w:sz="6" w:space="0" w:color="000000"/>
              <w:bottom w:val="single" w:sz="6" w:space="0" w:color="000000"/>
              <w:right w:val="single" w:sz="6" w:space="0" w:color="000000"/>
            </w:tcBorders>
            <w:shd w:val="clear" w:color="auto" w:fill="auto"/>
            <w:hideMark/>
          </w:tcPr>
          <w:p w14:paraId="77BF5D3C" w14:textId="77777777" w:rsidR="00A44A9D" w:rsidRDefault="00A44A9D" w:rsidP="00D3420A">
            <w:pPr>
              <w:pStyle w:val="paragraph"/>
              <w:spacing w:beforeAutospacing="0" w:after="0" w:afterAutospacing="0"/>
              <w:ind w:left="63" w:right="54"/>
              <w:jc w:val="both"/>
              <w:textAlignment w:val="baseline"/>
              <w:rPr>
                <w:rFonts w:ascii="Segoe UI" w:hAnsi="Segoe UI" w:cs="Segoe UI"/>
                <w:caps/>
                <w:sz w:val="18"/>
                <w:szCs w:val="18"/>
              </w:rPr>
            </w:pPr>
            <w:r>
              <w:rPr>
                <w:rStyle w:val="normaltextrun"/>
                <w:rFonts w:ascii="Courier" w:hAnsi="Courier" w:cs="Segoe UI"/>
                <w:caps/>
                <w:lang w:val="es-ES"/>
              </w:rPr>
              <w:t>A CONTAR DEL DÍA 1 DEL VIGÉSIMO QUINTO MES CONTADO DESDE LA FECHA DE PUBLICACIÓN DE LA PRESENTE LEY </w:t>
            </w:r>
            <w:r>
              <w:rPr>
                <w:rStyle w:val="eop"/>
                <w:rFonts w:ascii="Courier" w:hAnsi="Courier" w:cs="Segoe UI"/>
                <w:caps/>
              </w:rPr>
              <w:t> </w:t>
            </w:r>
          </w:p>
        </w:tc>
        <w:tc>
          <w:tcPr>
            <w:tcW w:w="923" w:type="pct"/>
            <w:tcBorders>
              <w:top w:val="single" w:sz="6" w:space="0" w:color="000000"/>
              <w:left w:val="single" w:sz="6" w:space="0" w:color="000000"/>
              <w:bottom w:val="single" w:sz="6" w:space="0" w:color="000000"/>
              <w:right w:val="single" w:sz="6" w:space="0" w:color="000000"/>
            </w:tcBorders>
            <w:shd w:val="clear" w:color="auto" w:fill="auto"/>
            <w:hideMark/>
          </w:tcPr>
          <w:p w14:paraId="0368C32F" w14:textId="77777777" w:rsidR="00A44A9D" w:rsidRDefault="00A44A9D" w:rsidP="00D3420A">
            <w:pPr>
              <w:pStyle w:val="paragraph"/>
              <w:spacing w:beforeAutospacing="0" w:after="0" w:afterAutospacing="0"/>
              <w:ind w:right="91"/>
              <w:jc w:val="both"/>
              <w:textAlignment w:val="baseline"/>
              <w:rPr>
                <w:rFonts w:ascii="Segoe UI" w:hAnsi="Segoe UI" w:cs="Segoe UI"/>
                <w:caps/>
                <w:sz w:val="18"/>
                <w:szCs w:val="18"/>
              </w:rPr>
            </w:pPr>
            <w:r>
              <w:rPr>
                <w:rStyle w:val="normaltextrun"/>
                <w:rFonts w:ascii="Courier" w:hAnsi="Courier" w:cs="Segoe UI"/>
                <w:caps/>
                <w:lang w:val="es-ES"/>
              </w:rPr>
              <w:t>A CONTAR DEL DÍA 1 DEL TRIGÉSIMO SÉPTIMO MES CONTADO DESDE LA FECHA DE PUBLICACIÓN DE LA PRESENTE LEY</w:t>
            </w:r>
            <w:r>
              <w:rPr>
                <w:rStyle w:val="eop"/>
                <w:rFonts w:ascii="Courier" w:hAnsi="Courier" w:cs="Segoe UI"/>
                <w:caps/>
              </w:rPr>
              <w:t> </w:t>
            </w:r>
          </w:p>
        </w:tc>
      </w:tr>
      <w:tr w:rsidR="00A44A9D" w:rsidRPr="00687DE5" w14:paraId="02D20D55" w14:textId="77777777" w:rsidTr="00D3420A">
        <w:trPr>
          <w:trHeight w:val="300"/>
          <w:jc w:val="center"/>
        </w:trPr>
        <w:tc>
          <w:tcPr>
            <w:tcW w:w="1185" w:type="pct"/>
            <w:tcBorders>
              <w:top w:val="single" w:sz="6" w:space="0" w:color="000000"/>
              <w:left w:val="single" w:sz="6" w:space="0" w:color="000000"/>
              <w:bottom w:val="single" w:sz="6" w:space="0" w:color="000000"/>
              <w:right w:val="single" w:sz="6" w:space="0" w:color="000000"/>
            </w:tcBorders>
            <w:shd w:val="clear" w:color="auto" w:fill="auto"/>
            <w:hideMark/>
          </w:tcPr>
          <w:p w14:paraId="5EFCB373" w14:textId="77777777" w:rsidR="00A44A9D" w:rsidRDefault="00A44A9D" w:rsidP="00D3420A">
            <w:pPr>
              <w:pStyle w:val="paragraph"/>
              <w:spacing w:beforeAutospacing="0" w:after="0" w:afterAutospacing="0"/>
              <w:jc w:val="both"/>
              <w:textAlignment w:val="baseline"/>
              <w:rPr>
                <w:rFonts w:ascii="Segoe UI" w:hAnsi="Segoe UI" w:cs="Segoe UI"/>
                <w:caps/>
                <w:sz w:val="18"/>
                <w:szCs w:val="18"/>
              </w:rPr>
            </w:pPr>
            <w:r>
              <w:rPr>
                <w:rStyle w:val="normaltextrun"/>
                <w:rFonts w:ascii="Courier" w:hAnsi="Courier" w:cs="Segoe UI"/>
                <w:caps/>
                <w:lang w:val="es-ES"/>
              </w:rPr>
              <w:t>FISCAL ADJUNTO GRADOS IV-VIII</w:t>
            </w:r>
            <w:r>
              <w:rPr>
                <w:rStyle w:val="eop"/>
                <w:rFonts w:ascii="Courier" w:hAnsi="Courier" w:cs="Segoe UI"/>
                <w:caps/>
              </w:rPr>
              <w:t> </w:t>
            </w:r>
          </w:p>
        </w:tc>
        <w:tc>
          <w:tcPr>
            <w:tcW w:w="98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F7D2443"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10</w:t>
            </w:r>
          </w:p>
        </w:tc>
        <w:tc>
          <w:tcPr>
            <w:tcW w:w="97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EE4DDE2"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8</w:t>
            </w:r>
          </w:p>
        </w:tc>
        <w:tc>
          <w:tcPr>
            <w:tcW w:w="93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D20DBC7"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7</w:t>
            </w:r>
          </w:p>
        </w:tc>
        <w:tc>
          <w:tcPr>
            <w:tcW w:w="92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09C2F5F"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9</w:t>
            </w:r>
          </w:p>
        </w:tc>
      </w:tr>
      <w:tr w:rsidR="00A44A9D" w:rsidRPr="00687DE5" w14:paraId="57C8FA17" w14:textId="77777777" w:rsidTr="00D3420A">
        <w:trPr>
          <w:trHeight w:val="300"/>
          <w:jc w:val="center"/>
        </w:trPr>
        <w:tc>
          <w:tcPr>
            <w:tcW w:w="1185" w:type="pct"/>
            <w:tcBorders>
              <w:top w:val="single" w:sz="6" w:space="0" w:color="000000"/>
              <w:left w:val="single" w:sz="6" w:space="0" w:color="000000"/>
              <w:bottom w:val="single" w:sz="6" w:space="0" w:color="000000"/>
              <w:right w:val="single" w:sz="6" w:space="0" w:color="000000"/>
            </w:tcBorders>
            <w:shd w:val="clear" w:color="auto" w:fill="auto"/>
            <w:hideMark/>
          </w:tcPr>
          <w:p w14:paraId="4F5623BC" w14:textId="77777777" w:rsidR="00A44A9D" w:rsidRDefault="00A44A9D" w:rsidP="00D3420A">
            <w:pPr>
              <w:pStyle w:val="paragraph"/>
              <w:spacing w:beforeAutospacing="0" w:after="0" w:afterAutospacing="0"/>
              <w:jc w:val="both"/>
              <w:textAlignment w:val="baseline"/>
              <w:rPr>
                <w:rFonts w:ascii="Segoe UI" w:hAnsi="Segoe UI" w:cs="Segoe UI"/>
                <w:caps/>
                <w:sz w:val="18"/>
                <w:szCs w:val="18"/>
              </w:rPr>
            </w:pPr>
            <w:r>
              <w:rPr>
                <w:rStyle w:val="normaltextrun"/>
                <w:rFonts w:ascii="Courier" w:hAnsi="Courier" w:cs="Segoe UI"/>
                <w:caps/>
                <w:lang w:val="es-ES"/>
              </w:rPr>
              <w:t xml:space="preserve">PROFESIONALES </w:t>
            </w:r>
            <w:r>
              <w:rPr>
                <w:rStyle w:val="normaltextrun"/>
                <w:rFonts w:ascii="Cambria Math" w:hAnsi="Cambria Math" w:cs="Cambria Math"/>
                <w:caps/>
                <w:lang w:val="es-ES"/>
              </w:rPr>
              <w:t> </w:t>
            </w:r>
            <w:r>
              <w:rPr>
                <w:rStyle w:val="eop"/>
                <w:rFonts w:ascii="Courier" w:hAnsi="Courier" w:cs="Segoe UI"/>
                <w:caps/>
              </w:rPr>
              <w:t> </w:t>
            </w:r>
          </w:p>
          <w:p w14:paraId="36A5CEEE" w14:textId="77777777" w:rsidR="00A44A9D" w:rsidRDefault="00A44A9D" w:rsidP="00D3420A">
            <w:pPr>
              <w:pStyle w:val="paragraph"/>
              <w:spacing w:beforeAutospacing="0" w:after="0" w:afterAutospacing="0"/>
              <w:jc w:val="both"/>
              <w:textAlignment w:val="baseline"/>
              <w:rPr>
                <w:rFonts w:ascii="Segoe UI" w:hAnsi="Segoe UI" w:cs="Segoe UI"/>
                <w:caps/>
                <w:sz w:val="18"/>
                <w:szCs w:val="18"/>
              </w:rPr>
            </w:pPr>
            <w:r>
              <w:rPr>
                <w:rStyle w:val="normaltextrun"/>
                <w:rFonts w:ascii="Courier" w:hAnsi="Courier" w:cs="Segoe UI"/>
                <w:caps/>
                <w:lang w:val="es-ES"/>
              </w:rPr>
              <w:t>VI-XI</w:t>
            </w:r>
            <w:r>
              <w:rPr>
                <w:rStyle w:val="eop"/>
                <w:rFonts w:ascii="Courier" w:hAnsi="Courier" w:cs="Segoe UI"/>
                <w:caps/>
              </w:rPr>
              <w:t> </w:t>
            </w:r>
          </w:p>
        </w:tc>
        <w:tc>
          <w:tcPr>
            <w:tcW w:w="98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20053B6"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8</w:t>
            </w:r>
          </w:p>
        </w:tc>
        <w:tc>
          <w:tcPr>
            <w:tcW w:w="97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1981907"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10</w:t>
            </w:r>
          </w:p>
        </w:tc>
        <w:tc>
          <w:tcPr>
            <w:tcW w:w="93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304E5F4"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9</w:t>
            </w:r>
          </w:p>
        </w:tc>
        <w:tc>
          <w:tcPr>
            <w:tcW w:w="92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DF69542"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12</w:t>
            </w:r>
          </w:p>
        </w:tc>
      </w:tr>
      <w:tr w:rsidR="00A44A9D" w:rsidRPr="00687DE5" w14:paraId="4390D2E1" w14:textId="77777777" w:rsidTr="00D3420A">
        <w:trPr>
          <w:trHeight w:val="300"/>
          <w:jc w:val="center"/>
        </w:trPr>
        <w:tc>
          <w:tcPr>
            <w:tcW w:w="1185" w:type="pct"/>
            <w:tcBorders>
              <w:top w:val="single" w:sz="6" w:space="0" w:color="000000"/>
              <w:left w:val="single" w:sz="6" w:space="0" w:color="000000"/>
              <w:bottom w:val="single" w:sz="6" w:space="0" w:color="000000"/>
              <w:right w:val="single" w:sz="6" w:space="0" w:color="000000"/>
            </w:tcBorders>
            <w:shd w:val="clear" w:color="auto" w:fill="auto"/>
            <w:hideMark/>
          </w:tcPr>
          <w:p w14:paraId="542F1A86" w14:textId="77777777" w:rsidR="00A44A9D" w:rsidRDefault="00A44A9D" w:rsidP="00D3420A">
            <w:pPr>
              <w:pStyle w:val="paragraph"/>
              <w:spacing w:beforeAutospacing="0" w:after="0" w:afterAutospacing="0"/>
              <w:jc w:val="both"/>
              <w:textAlignment w:val="baseline"/>
              <w:rPr>
                <w:rFonts w:ascii="Segoe UI" w:hAnsi="Segoe UI" w:cs="Segoe UI"/>
                <w:caps/>
                <w:sz w:val="18"/>
                <w:szCs w:val="18"/>
              </w:rPr>
            </w:pPr>
            <w:r>
              <w:rPr>
                <w:rStyle w:val="normaltextrun"/>
                <w:rFonts w:ascii="Courier" w:hAnsi="Courier" w:cs="Segoe UI"/>
                <w:caps/>
                <w:lang w:val="es-ES"/>
              </w:rPr>
              <w:t>TÉCNICOS IX-XIV</w:t>
            </w:r>
            <w:r>
              <w:rPr>
                <w:rStyle w:val="eop"/>
                <w:rFonts w:ascii="Courier" w:hAnsi="Courier" w:cs="Segoe UI"/>
                <w:caps/>
              </w:rPr>
              <w:t> </w:t>
            </w:r>
          </w:p>
        </w:tc>
        <w:tc>
          <w:tcPr>
            <w:tcW w:w="98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E195C2D"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1</w:t>
            </w:r>
          </w:p>
        </w:tc>
        <w:tc>
          <w:tcPr>
            <w:tcW w:w="97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DF1E77E"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2</w:t>
            </w:r>
          </w:p>
        </w:tc>
        <w:tc>
          <w:tcPr>
            <w:tcW w:w="93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644A88A4"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1</w:t>
            </w:r>
          </w:p>
        </w:tc>
        <w:tc>
          <w:tcPr>
            <w:tcW w:w="92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A68DA71"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4</w:t>
            </w:r>
          </w:p>
        </w:tc>
      </w:tr>
      <w:tr w:rsidR="00A44A9D" w:rsidRPr="00687DE5" w14:paraId="5BFFF608" w14:textId="77777777" w:rsidTr="00D3420A">
        <w:trPr>
          <w:trHeight w:val="300"/>
          <w:jc w:val="center"/>
        </w:trPr>
        <w:tc>
          <w:tcPr>
            <w:tcW w:w="1185" w:type="pct"/>
            <w:tcBorders>
              <w:top w:val="single" w:sz="6" w:space="0" w:color="000000"/>
              <w:left w:val="single" w:sz="6" w:space="0" w:color="000000"/>
              <w:bottom w:val="single" w:sz="6" w:space="0" w:color="000000"/>
              <w:right w:val="single" w:sz="6" w:space="0" w:color="000000"/>
            </w:tcBorders>
            <w:shd w:val="clear" w:color="auto" w:fill="auto"/>
            <w:hideMark/>
          </w:tcPr>
          <w:p w14:paraId="25F6D390" w14:textId="77777777" w:rsidR="00A44A9D" w:rsidRDefault="00A44A9D" w:rsidP="00D3420A">
            <w:pPr>
              <w:pStyle w:val="paragraph"/>
              <w:spacing w:beforeAutospacing="0" w:after="0" w:afterAutospacing="0"/>
              <w:jc w:val="both"/>
              <w:textAlignment w:val="baseline"/>
              <w:rPr>
                <w:rFonts w:ascii="Segoe UI" w:hAnsi="Segoe UI" w:cs="Segoe UI"/>
                <w:caps/>
                <w:sz w:val="18"/>
                <w:szCs w:val="18"/>
              </w:rPr>
            </w:pPr>
            <w:r>
              <w:rPr>
                <w:rStyle w:val="normaltextrun"/>
                <w:rFonts w:ascii="Courier" w:hAnsi="Courier" w:cs="Segoe UI"/>
                <w:caps/>
                <w:lang w:val="es-ES"/>
              </w:rPr>
              <w:t>ADMINISTRATIVOS XI-XVII</w:t>
            </w:r>
            <w:r>
              <w:rPr>
                <w:rStyle w:val="eop"/>
                <w:rFonts w:ascii="Courier" w:hAnsi="Courier" w:cs="Segoe UI"/>
                <w:caps/>
              </w:rPr>
              <w:t> </w:t>
            </w:r>
          </w:p>
        </w:tc>
        <w:tc>
          <w:tcPr>
            <w:tcW w:w="985"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91EFC47"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0</w:t>
            </w:r>
          </w:p>
        </w:tc>
        <w:tc>
          <w:tcPr>
            <w:tcW w:w="971"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4C0F5C8"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2</w:t>
            </w:r>
          </w:p>
        </w:tc>
        <w:tc>
          <w:tcPr>
            <w:tcW w:w="937"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9A19FCB"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1</w:t>
            </w:r>
          </w:p>
        </w:tc>
        <w:tc>
          <w:tcPr>
            <w:tcW w:w="923"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87C1A0B" w14:textId="77777777" w:rsidR="00A44A9D" w:rsidRPr="00687DE5" w:rsidRDefault="00A44A9D" w:rsidP="00D3420A">
            <w:pPr>
              <w:pStyle w:val="paragraph"/>
              <w:spacing w:beforeAutospacing="0" w:after="0" w:afterAutospacing="0"/>
              <w:jc w:val="center"/>
              <w:textAlignment w:val="baseline"/>
              <w:rPr>
                <w:rStyle w:val="normaltextrun"/>
                <w:rFonts w:ascii="Courier" w:hAnsi="Courier"/>
                <w:lang w:val="es-ES"/>
              </w:rPr>
            </w:pPr>
            <w:r>
              <w:rPr>
                <w:rStyle w:val="normaltextrun"/>
                <w:rFonts w:ascii="Courier" w:hAnsi="Courier"/>
                <w:lang w:val="es-ES"/>
              </w:rPr>
              <w:t>2</w:t>
            </w:r>
          </w:p>
        </w:tc>
      </w:tr>
    </w:tbl>
    <w:p w14:paraId="525671D7" w14:textId="6D00E9A0" w:rsidR="00AF66CF" w:rsidRPr="00122FEB" w:rsidRDefault="00E0685F" w:rsidP="00122FEB">
      <w:pPr>
        <w:tabs>
          <w:tab w:val="left" w:pos="2268"/>
        </w:tabs>
        <w:spacing w:before="480" w:after="240" w:line="276" w:lineRule="auto"/>
        <w:jc w:val="both"/>
        <w:rPr>
          <w:rFonts w:ascii="Courier New" w:eastAsia="Courier New" w:hAnsi="Courier New" w:cs="Courier New"/>
          <w:sz w:val="24"/>
          <w:szCs w:val="24"/>
        </w:rPr>
      </w:pPr>
      <w:r>
        <w:rPr>
          <w:rFonts w:ascii="Courier New" w:eastAsia="Courier New" w:hAnsi="Courier New" w:cs="Courier New"/>
          <w:b/>
          <w:bCs/>
          <w:sz w:val="24"/>
          <w:szCs w:val="24"/>
        </w:rPr>
        <w:t xml:space="preserve">Artículo 3°.- </w:t>
      </w:r>
      <w:r w:rsidR="00A933AB" w:rsidRPr="00122FEB">
        <w:rPr>
          <w:rFonts w:ascii="Courier New" w:eastAsia="Courier New" w:hAnsi="Courier New" w:cs="Courier New"/>
          <w:sz w:val="24"/>
          <w:szCs w:val="24"/>
        </w:rPr>
        <w:t xml:space="preserve">Modifícase el Código Procesal Penal en el siguiente sentido: </w:t>
      </w:r>
    </w:p>
    <w:p w14:paraId="3F2EFADC" w14:textId="1E56E69A" w:rsidR="00284B94" w:rsidRPr="008360D4" w:rsidRDefault="00BE3405" w:rsidP="00122FEB">
      <w:pPr>
        <w:pStyle w:val="Prrafodelista"/>
        <w:numPr>
          <w:ilvl w:val="0"/>
          <w:numId w:val="24"/>
        </w:numPr>
        <w:tabs>
          <w:tab w:val="left" w:pos="2835"/>
        </w:tabs>
        <w:spacing w:after="240" w:line="276" w:lineRule="auto"/>
        <w:ind w:left="0" w:firstLine="2268"/>
        <w:contextualSpacing w:val="0"/>
        <w:jc w:val="both"/>
        <w:rPr>
          <w:rFonts w:ascii="Courier New" w:hAnsi="Courier New" w:cs="Courier New"/>
          <w:sz w:val="24"/>
          <w:szCs w:val="24"/>
        </w:rPr>
      </w:pPr>
      <w:r w:rsidRPr="00BE3405">
        <w:rPr>
          <w:rFonts w:ascii="Courier New" w:hAnsi="Courier New" w:cs="Courier New"/>
          <w:sz w:val="24"/>
          <w:szCs w:val="24"/>
        </w:rPr>
        <w:t>Agrégase, en el artículo 19, el siguiente inciso cuarto, nuevo, readecuándose el orden correlativo de los incisos siguientes</w:t>
      </w:r>
      <w:r>
        <w:rPr>
          <w:rFonts w:ascii="Courier New" w:hAnsi="Courier New" w:cs="Courier New"/>
          <w:sz w:val="24"/>
          <w:szCs w:val="24"/>
        </w:rPr>
        <w:t>:</w:t>
      </w:r>
    </w:p>
    <w:p w14:paraId="1FF14B2A" w14:textId="2DA1FD1E" w:rsidR="00082A05" w:rsidRPr="008360D4" w:rsidRDefault="00114256" w:rsidP="00122FEB">
      <w:pPr>
        <w:spacing w:after="240" w:line="276" w:lineRule="auto"/>
        <w:ind w:firstLine="2835"/>
        <w:jc w:val="both"/>
        <w:rPr>
          <w:rFonts w:ascii="Courier New" w:hAnsi="Courier New" w:cs="Courier New"/>
          <w:b/>
          <w:bCs/>
          <w:sz w:val="24"/>
          <w:szCs w:val="24"/>
        </w:rPr>
      </w:pPr>
      <w:r w:rsidRPr="008360D4">
        <w:rPr>
          <w:rFonts w:ascii="Courier New" w:hAnsi="Courier New" w:cs="Courier New"/>
          <w:sz w:val="24"/>
          <w:szCs w:val="24"/>
        </w:rPr>
        <w:t>“</w:t>
      </w:r>
      <w:r w:rsidR="00072930" w:rsidRPr="00072930">
        <w:rPr>
          <w:rFonts w:ascii="Courier New" w:hAnsi="Courier New" w:cs="Courier New"/>
          <w:sz w:val="24"/>
          <w:szCs w:val="24"/>
        </w:rPr>
        <w:t>En el caso de que el fiscal que requiera la información ejerza labores en la Fiscalía Supraterritorial, deberá remitir los antecedentes al Fiscal Jefe de aquélla. Si éste también considera que se trata de una actuación cuya realización es indispensable, solicitará a la Corte de Apelaciones del domicilio de la autoridad requerida que resuelva la controversia en los mismos términos expresados en el párrafo precedente.</w:t>
      </w:r>
      <w:r w:rsidRPr="008360D4">
        <w:rPr>
          <w:rFonts w:ascii="Courier New" w:hAnsi="Courier New" w:cs="Courier New"/>
          <w:sz w:val="24"/>
          <w:szCs w:val="24"/>
        </w:rPr>
        <w:t>”</w:t>
      </w:r>
      <w:r w:rsidR="00122FEB">
        <w:rPr>
          <w:rFonts w:ascii="Courier New" w:hAnsi="Courier New" w:cs="Courier New"/>
          <w:sz w:val="24"/>
          <w:szCs w:val="24"/>
        </w:rPr>
        <w:t>.</w:t>
      </w:r>
    </w:p>
    <w:p w14:paraId="656B8DB4" w14:textId="77777777" w:rsidR="00B51175" w:rsidRPr="00B51175" w:rsidRDefault="00B51175" w:rsidP="00B51175">
      <w:pPr>
        <w:pStyle w:val="Prrafodelista"/>
        <w:numPr>
          <w:ilvl w:val="0"/>
          <w:numId w:val="24"/>
        </w:numPr>
        <w:ind w:left="0" w:firstLine="2268"/>
        <w:jc w:val="both"/>
        <w:rPr>
          <w:rFonts w:ascii="Courier New" w:hAnsi="Courier New" w:cs="Courier New"/>
          <w:sz w:val="24"/>
          <w:szCs w:val="24"/>
        </w:rPr>
      </w:pPr>
      <w:r w:rsidRPr="00B51175">
        <w:rPr>
          <w:rFonts w:ascii="Courier New" w:hAnsi="Courier New" w:cs="Courier New"/>
          <w:sz w:val="24"/>
          <w:szCs w:val="24"/>
        </w:rPr>
        <w:t>Agrégase, en el inciso segundo del artículo 132, entre la palabra “respectivo” y la palabra “a”, la frase “o al Fiscal Jefe de la Fiscalía Supraterritorial, según corresponda,”.</w:t>
      </w:r>
    </w:p>
    <w:p w14:paraId="61C6FB74" w14:textId="7CC8C4DC" w:rsidR="00457E25" w:rsidRPr="008360D4" w:rsidRDefault="00712A67" w:rsidP="00712A67">
      <w:pPr>
        <w:pStyle w:val="Prrafodelista"/>
        <w:numPr>
          <w:ilvl w:val="0"/>
          <w:numId w:val="24"/>
        </w:numPr>
        <w:tabs>
          <w:tab w:val="left" w:pos="2835"/>
        </w:tabs>
        <w:spacing w:after="240" w:line="276" w:lineRule="auto"/>
        <w:ind w:left="0" w:firstLine="2268"/>
        <w:contextualSpacing w:val="0"/>
        <w:jc w:val="both"/>
        <w:rPr>
          <w:rFonts w:ascii="Courier New" w:hAnsi="Courier New" w:cs="Courier New"/>
          <w:sz w:val="24"/>
          <w:szCs w:val="24"/>
        </w:rPr>
      </w:pPr>
      <w:r w:rsidRPr="00712A67">
        <w:rPr>
          <w:rFonts w:ascii="Courier New" w:hAnsi="Courier New" w:cs="Courier New"/>
          <w:sz w:val="24"/>
          <w:szCs w:val="24"/>
        </w:rPr>
        <w:t>Agrégase, en el inciso segundo del artículo 167, entre la palabra “Regional” y el punto que le sigue, la frase “o del Fiscal Jefe de la Fiscalía Supraterritorial, según corresponda”</w:t>
      </w:r>
      <w:r>
        <w:rPr>
          <w:rFonts w:ascii="Courier New" w:hAnsi="Courier New" w:cs="Courier New"/>
          <w:sz w:val="24"/>
          <w:szCs w:val="24"/>
        </w:rPr>
        <w:t>.</w:t>
      </w:r>
    </w:p>
    <w:p w14:paraId="30C2A7C7" w14:textId="56A99714" w:rsidR="00370287" w:rsidRPr="003A67AB" w:rsidRDefault="005A22CC" w:rsidP="003A67AB">
      <w:pPr>
        <w:pStyle w:val="Prrafodelista"/>
        <w:numPr>
          <w:ilvl w:val="0"/>
          <w:numId w:val="24"/>
        </w:numPr>
        <w:tabs>
          <w:tab w:val="left" w:pos="2835"/>
        </w:tabs>
        <w:spacing w:after="240" w:line="276" w:lineRule="auto"/>
        <w:ind w:left="0" w:firstLine="2268"/>
        <w:contextualSpacing w:val="0"/>
        <w:jc w:val="both"/>
        <w:rPr>
          <w:rFonts w:ascii="Courier New" w:hAnsi="Courier New" w:cs="Courier New"/>
          <w:sz w:val="24"/>
          <w:szCs w:val="24"/>
        </w:rPr>
      </w:pPr>
      <w:r w:rsidRPr="005A22CC">
        <w:rPr>
          <w:rFonts w:ascii="Courier New" w:hAnsi="Courier New" w:cs="Courier New"/>
          <w:sz w:val="24"/>
          <w:szCs w:val="24"/>
        </w:rPr>
        <w:t>Agrégase, en el inciso tercero del artículo 209, entre la palabra “regional” y la coma que le sigue, la frase “o al Fiscal Jefe de la Fiscalía Supraterritorial, si correspondiere”</w:t>
      </w:r>
      <w:r w:rsidR="00D13EC7" w:rsidRPr="008360D4">
        <w:rPr>
          <w:rFonts w:ascii="Courier New" w:hAnsi="Courier New" w:cs="Courier New"/>
          <w:sz w:val="24"/>
          <w:szCs w:val="24"/>
        </w:rPr>
        <w:t>.</w:t>
      </w:r>
    </w:p>
    <w:p w14:paraId="7D1CBD38" w14:textId="25F5CDEA" w:rsidR="003D041E" w:rsidRDefault="003A67AB" w:rsidP="00122FEB">
      <w:pPr>
        <w:pStyle w:val="Prrafodelista"/>
        <w:numPr>
          <w:ilvl w:val="0"/>
          <w:numId w:val="24"/>
        </w:numPr>
        <w:tabs>
          <w:tab w:val="left" w:pos="2835"/>
        </w:tabs>
        <w:spacing w:after="240" w:line="276" w:lineRule="auto"/>
        <w:ind w:left="0" w:firstLine="2268"/>
        <w:contextualSpacing w:val="0"/>
        <w:jc w:val="both"/>
        <w:rPr>
          <w:rFonts w:ascii="Courier New" w:hAnsi="Courier New" w:cs="Courier New"/>
          <w:sz w:val="24"/>
          <w:szCs w:val="24"/>
        </w:rPr>
      </w:pPr>
      <w:r w:rsidRPr="003A67AB">
        <w:rPr>
          <w:rFonts w:ascii="Courier New" w:hAnsi="Courier New" w:cs="Courier New"/>
          <w:sz w:val="24"/>
          <w:szCs w:val="24"/>
        </w:rPr>
        <w:t>Reemplázase, en el inciso noveno del artículo 218 ter, la frase “sistema de análisis criminal y focos investigativos, de acuerdo con lo establecido en el artículo 37 bis” por la expresión "sistema de análisis criminal para crimen organizado y delitos de alta complejidad, de acuerdo con lo establecido en el artículo 37 quaterdecies</w:t>
      </w:r>
      <w:r>
        <w:rPr>
          <w:rFonts w:ascii="Courier New" w:hAnsi="Courier New" w:cs="Courier New"/>
          <w:sz w:val="24"/>
          <w:szCs w:val="24"/>
        </w:rPr>
        <w:t>”</w:t>
      </w:r>
      <w:r w:rsidR="005A2C42">
        <w:rPr>
          <w:rFonts w:ascii="Courier New" w:hAnsi="Courier New" w:cs="Courier New"/>
          <w:sz w:val="24"/>
          <w:szCs w:val="24"/>
        </w:rPr>
        <w:t>.</w:t>
      </w:r>
    </w:p>
    <w:p w14:paraId="48A76434" w14:textId="7489D198" w:rsidR="00AD1698" w:rsidRPr="008360D4" w:rsidRDefault="000566D6" w:rsidP="00122FEB">
      <w:pPr>
        <w:pStyle w:val="Prrafodelista"/>
        <w:numPr>
          <w:ilvl w:val="0"/>
          <w:numId w:val="24"/>
        </w:numPr>
        <w:tabs>
          <w:tab w:val="left" w:pos="2835"/>
        </w:tabs>
        <w:spacing w:after="240" w:line="276" w:lineRule="auto"/>
        <w:ind w:left="0" w:firstLine="2268"/>
        <w:contextualSpacing w:val="0"/>
        <w:jc w:val="both"/>
        <w:rPr>
          <w:rFonts w:ascii="Courier New" w:hAnsi="Courier New" w:cs="Courier New"/>
          <w:sz w:val="24"/>
          <w:szCs w:val="24"/>
        </w:rPr>
      </w:pPr>
      <w:r w:rsidRPr="000566D6">
        <w:rPr>
          <w:rFonts w:ascii="Courier New" w:hAnsi="Courier New" w:cs="Courier New"/>
          <w:sz w:val="24"/>
          <w:szCs w:val="24"/>
        </w:rPr>
        <w:t>Modifícase el artículo 226 B en el siguiente sentido</w:t>
      </w:r>
      <w:r w:rsidR="00AD1698" w:rsidRPr="008360D4">
        <w:rPr>
          <w:rFonts w:ascii="Courier New" w:hAnsi="Courier New" w:cs="Courier New"/>
          <w:sz w:val="24"/>
          <w:szCs w:val="24"/>
        </w:rPr>
        <w:t xml:space="preserve">: </w:t>
      </w:r>
    </w:p>
    <w:p w14:paraId="67CDC5EA" w14:textId="77777777" w:rsidR="00DC4115" w:rsidRDefault="00DC4115" w:rsidP="00DC4115">
      <w:pPr>
        <w:pStyle w:val="Prrafodelista"/>
        <w:numPr>
          <w:ilvl w:val="1"/>
          <w:numId w:val="24"/>
        </w:numPr>
        <w:ind w:left="0" w:firstLine="2835"/>
        <w:jc w:val="both"/>
        <w:rPr>
          <w:rFonts w:ascii="Courier New" w:hAnsi="Courier New" w:cs="Courier New"/>
          <w:sz w:val="24"/>
          <w:szCs w:val="24"/>
        </w:rPr>
      </w:pPr>
      <w:r w:rsidRPr="00DC4115">
        <w:rPr>
          <w:rFonts w:ascii="Courier New" w:hAnsi="Courier New" w:cs="Courier New"/>
          <w:sz w:val="24"/>
          <w:szCs w:val="24"/>
        </w:rPr>
        <w:t>Agrégase, en su inciso primero, entre la palabra “competente” y la palabra “podrá”, la frase “o el Fiscal Jefe de la Fiscalía Supraterritorial, si correspondiere,”.</w:t>
      </w:r>
    </w:p>
    <w:p w14:paraId="0F3960A2" w14:textId="310E1E5D" w:rsidR="00222E58" w:rsidRPr="00222E58" w:rsidRDefault="00222E58" w:rsidP="00222E58">
      <w:pPr>
        <w:pStyle w:val="Prrafodelista"/>
        <w:numPr>
          <w:ilvl w:val="1"/>
          <w:numId w:val="24"/>
        </w:numPr>
        <w:ind w:left="0" w:firstLine="2835"/>
        <w:rPr>
          <w:rFonts w:ascii="Courier New" w:hAnsi="Courier New" w:cs="Courier New"/>
          <w:sz w:val="24"/>
          <w:szCs w:val="24"/>
        </w:rPr>
      </w:pPr>
      <w:r w:rsidRPr="00222E58">
        <w:rPr>
          <w:rFonts w:ascii="Courier New" w:hAnsi="Courier New" w:cs="Courier New"/>
          <w:sz w:val="24"/>
          <w:szCs w:val="24"/>
        </w:rPr>
        <w:t>Agrégase, en su inciso segundo, entre la palabra “Regional” y la palabra “deberá”, la frase “o el Fiscal Jefe de la Fiscalía Supraterritorial, si correspondiere,”.</w:t>
      </w:r>
    </w:p>
    <w:p w14:paraId="7265D60A" w14:textId="46CE8B61" w:rsidR="00CD5CA7" w:rsidRPr="008360D4" w:rsidRDefault="007C3CE1" w:rsidP="007B37AF">
      <w:pPr>
        <w:pStyle w:val="Prrafodelista"/>
        <w:numPr>
          <w:ilvl w:val="1"/>
          <w:numId w:val="24"/>
        </w:numPr>
        <w:tabs>
          <w:tab w:val="left" w:pos="3402"/>
        </w:tabs>
        <w:spacing w:after="240" w:line="276" w:lineRule="auto"/>
        <w:ind w:left="0" w:firstLine="2835"/>
        <w:contextualSpacing w:val="0"/>
        <w:jc w:val="both"/>
        <w:rPr>
          <w:rFonts w:ascii="Courier New" w:hAnsi="Courier New" w:cs="Courier New"/>
          <w:sz w:val="24"/>
          <w:szCs w:val="24"/>
        </w:rPr>
      </w:pPr>
      <w:r w:rsidRPr="007C3CE1">
        <w:rPr>
          <w:rFonts w:ascii="Courier New" w:hAnsi="Courier New" w:cs="Courier New"/>
          <w:sz w:val="24"/>
          <w:szCs w:val="24"/>
        </w:rPr>
        <w:t>Agrégase, en su inciso tercero, entre la palabra “Nacional” y la conjunción “o”, la frase “, el Fiscal Jefe de la Fiscalía Supraterritorial”</w:t>
      </w:r>
      <w:r w:rsidR="00CD5CA7" w:rsidRPr="008360D4">
        <w:rPr>
          <w:rFonts w:ascii="Courier New" w:hAnsi="Courier New" w:cs="Courier New"/>
          <w:sz w:val="24"/>
          <w:szCs w:val="24"/>
        </w:rPr>
        <w:t>.</w:t>
      </w:r>
    </w:p>
    <w:p w14:paraId="6A499921" w14:textId="259BA90D" w:rsidR="003D1A44" w:rsidRPr="008914DF" w:rsidRDefault="008914DF" w:rsidP="008914DF">
      <w:pPr>
        <w:pStyle w:val="Prrafodelista"/>
        <w:numPr>
          <w:ilvl w:val="1"/>
          <w:numId w:val="24"/>
        </w:numPr>
        <w:ind w:left="0" w:firstLine="2835"/>
        <w:rPr>
          <w:rFonts w:ascii="Courier New" w:hAnsi="Courier New" w:cs="Courier New"/>
          <w:sz w:val="24"/>
          <w:szCs w:val="24"/>
        </w:rPr>
      </w:pPr>
      <w:r w:rsidRPr="008914DF">
        <w:rPr>
          <w:rFonts w:ascii="Courier New" w:hAnsi="Courier New" w:cs="Courier New"/>
          <w:sz w:val="24"/>
          <w:szCs w:val="24"/>
        </w:rPr>
        <w:t xml:space="preserve">Agrégase, en </w:t>
      </w:r>
      <w:r w:rsidR="008C748A">
        <w:rPr>
          <w:rFonts w:ascii="Courier New" w:hAnsi="Courier New" w:cs="Courier New"/>
          <w:sz w:val="24"/>
          <w:szCs w:val="24"/>
        </w:rPr>
        <w:t>su</w:t>
      </w:r>
      <w:r w:rsidRPr="008914DF">
        <w:rPr>
          <w:rFonts w:ascii="Courier New" w:hAnsi="Courier New" w:cs="Courier New"/>
          <w:sz w:val="24"/>
          <w:szCs w:val="24"/>
        </w:rPr>
        <w:t xml:space="preserve"> inciso cuarto, entre la palabra “Regional” y la palabra “deberá”, la frase “o el Fiscal Jefe de la Fiscalía Supraterritorial, si correspondiere,”.</w:t>
      </w:r>
    </w:p>
    <w:p w14:paraId="1047B711" w14:textId="4C0A6091" w:rsidR="00D40CB1" w:rsidRPr="008360D4" w:rsidRDefault="00D40CB1" w:rsidP="007B37AF">
      <w:pPr>
        <w:pStyle w:val="Prrafodelista"/>
        <w:numPr>
          <w:ilvl w:val="1"/>
          <w:numId w:val="24"/>
        </w:numPr>
        <w:tabs>
          <w:tab w:val="left" w:pos="3402"/>
        </w:tabs>
        <w:spacing w:after="240" w:line="276" w:lineRule="auto"/>
        <w:ind w:left="0" w:firstLine="2835"/>
        <w:contextualSpacing w:val="0"/>
        <w:jc w:val="both"/>
        <w:rPr>
          <w:rFonts w:ascii="Courier New" w:hAnsi="Courier New" w:cs="Courier New"/>
          <w:sz w:val="24"/>
          <w:szCs w:val="24"/>
        </w:rPr>
      </w:pPr>
      <w:r w:rsidRPr="008360D4">
        <w:rPr>
          <w:rFonts w:ascii="Courier New" w:hAnsi="Courier New" w:cs="Courier New"/>
          <w:sz w:val="24"/>
          <w:szCs w:val="24"/>
        </w:rPr>
        <w:t xml:space="preserve">Agrégase, en </w:t>
      </w:r>
      <w:r w:rsidR="009C46B8">
        <w:rPr>
          <w:rFonts w:ascii="Courier New" w:hAnsi="Courier New" w:cs="Courier New"/>
          <w:sz w:val="24"/>
          <w:szCs w:val="24"/>
        </w:rPr>
        <w:t>su</w:t>
      </w:r>
      <w:r w:rsidRPr="008360D4">
        <w:rPr>
          <w:rFonts w:ascii="Courier New" w:hAnsi="Courier New" w:cs="Courier New"/>
          <w:sz w:val="24"/>
          <w:szCs w:val="24"/>
        </w:rPr>
        <w:t xml:space="preserve"> inciso séptimo, entre la palabra “Regional” y la palabra “podrá”, la frase “o el Fiscal Jefe de la Fiscalía Supraterritorial, si correspondiere,”.</w:t>
      </w:r>
    </w:p>
    <w:p w14:paraId="733301E3" w14:textId="7E03DBE9" w:rsidR="00AD1698" w:rsidRPr="008360D4" w:rsidRDefault="00F96D1F" w:rsidP="007B37AF">
      <w:pPr>
        <w:pStyle w:val="Prrafodelista"/>
        <w:numPr>
          <w:ilvl w:val="0"/>
          <w:numId w:val="24"/>
        </w:numPr>
        <w:tabs>
          <w:tab w:val="left" w:pos="2835"/>
        </w:tabs>
        <w:spacing w:after="240" w:line="276" w:lineRule="auto"/>
        <w:ind w:left="0" w:firstLine="2268"/>
        <w:contextualSpacing w:val="0"/>
        <w:jc w:val="both"/>
        <w:rPr>
          <w:rFonts w:ascii="Courier New" w:hAnsi="Courier New" w:cs="Courier New"/>
          <w:sz w:val="24"/>
          <w:szCs w:val="24"/>
        </w:rPr>
      </w:pPr>
      <w:r w:rsidRPr="008360D4">
        <w:rPr>
          <w:rFonts w:ascii="Courier New" w:hAnsi="Courier New" w:cs="Courier New"/>
          <w:sz w:val="24"/>
          <w:szCs w:val="24"/>
        </w:rPr>
        <w:t>Agrégase, en el inciso tercero del artículo 226 C, entre la palabra “Regional” y la palabra “podrá”, la frase “o el Fiscal Jefe de la Fiscalía Supraterritorial, según corresponda,”.</w:t>
      </w:r>
    </w:p>
    <w:p w14:paraId="284A8513" w14:textId="44D6C4B9" w:rsidR="00060BEA" w:rsidRPr="008360D4" w:rsidRDefault="00E4481A" w:rsidP="007B37AF">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hAnsi="Courier New" w:cs="Courier New"/>
          <w:sz w:val="24"/>
          <w:szCs w:val="24"/>
        </w:rPr>
        <w:t>Modifícase el artículo 226 E en el siguiente sentido:</w:t>
      </w:r>
    </w:p>
    <w:p w14:paraId="4B0DA831" w14:textId="57366D4B" w:rsidR="00D634B2" w:rsidRPr="008360D4" w:rsidRDefault="00D634B2" w:rsidP="007B37AF">
      <w:pPr>
        <w:pStyle w:val="Prrafodelista"/>
        <w:numPr>
          <w:ilvl w:val="1"/>
          <w:numId w:val="24"/>
        </w:numPr>
        <w:tabs>
          <w:tab w:val="left" w:pos="3402"/>
        </w:tabs>
        <w:spacing w:after="240" w:line="276" w:lineRule="auto"/>
        <w:ind w:left="0" w:firstLine="2835"/>
        <w:contextualSpacing w:val="0"/>
        <w:jc w:val="both"/>
        <w:rPr>
          <w:rFonts w:ascii="Courier New" w:hAnsi="Courier New" w:cs="Courier New"/>
          <w:sz w:val="24"/>
          <w:szCs w:val="24"/>
        </w:rPr>
      </w:pPr>
      <w:r w:rsidRPr="008360D4">
        <w:rPr>
          <w:rFonts w:ascii="Courier New" w:hAnsi="Courier New" w:cs="Courier New"/>
          <w:sz w:val="24"/>
          <w:szCs w:val="24"/>
        </w:rPr>
        <w:t>Agrégase, en su inciso segundo, entre la palabra “Regional” y el punto aparte que le sigue, la frase “o el Fiscal Jefe de la Fiscalía Supraterritorial, si correspondiere”.</w:t>
      </w:r>
    </w:p>
    <w:p w14:paraId="2B1CB9C7" w14:textId="52200E41" w:rsidR="00E4481A" w:rsidRPr="008360D4" w:rsidRDefault="00D60B85" w:rsidP="007B37AF">
      <w:pPr>
        <w:pStyle w:val="Prrafodelista"/>
        <w:numPr>
          <w:ilvl w:val="1"/>
          <w:numId w:val="2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 su inciso final, entre la palabra “Regional” y la coma que le sigue, la frase “o del Fiscal Jefe de la Fiscalía Supraterritorial, según corresponda”</w:t>
      </w:r>
      <w:r w:rsidR="1F508028" w:rsidRPr="008360D4">
        <w:rPr>
          <w:rFonts w:ascii="Courier New" w:hAnsi="Courier New" w:cs="Courier New"/>
          <w:sz w:val="24"/>
          <w:szCs w:val="24"/>
        </w:rPr>
        <w:t>.</w:t>
      </w:r>
    </w:p>
    <w:p w14:paraId="5D37E3F4" w14:textId="7255F5FA" w:rsidR="00D60B85" w:rsidRPr="008360D4" w:rsidRDefault="00B31914" w:rsidP="007B37AF">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hAnsi="Courier New" w:cs="Courier New"/>
          <w:sz w:val="24"/>
          <w:szCs w:val="24"/>
        </w:rPr>
        <w:t xml:space="preserve">Modifícase el </w:t>
      </w:r>
      <w:r w:rsidRPr="007B37AF">
        <w:rPr>
          <w:rFonts w:ascii="Courier New" w:eastAsia="Courier New" w:hAnsi="Courier New" w:cs="Courier New"/>
          <w:sz w:val="24"/>
          <w:szCs w:val="24"/>
        </w:rPr>
        <w:t>artículo</w:t>
      </w:r>
      <w:r w:rsidRPr="008360D4">
        <w:rPr>
          <w:rFonts w:ascii="Courier New" w:hAnsi="Courier New" w:cs="Courier New"/>
          <w:sz w:val="24"/>
          <w:szCs w:val="24"/>
        </w:rPr>
        <w:t xml:space="preserve"> 226 F en el siguiente sentido:</w:t>
      </w:r>
    </w:p>
    <w:p w14:paraId="1DAB3AC4" w14:textId="3B8DAA0E" w:rsidR="00B31914" w:rsidRPr="008360D4" w:rsidRDefault="003838E4" w:rsidP="00C7768E">
      <w:pPr>
        <w:pStyle w:val="Prrafodelista"/>
        <w:numPr>
          <w:ilvl w:val="1"/>
          <w:numId w:val="2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 su inciso primero, entre la palabra “Regional” y la palabra “podrá”, la frase “o el Fiscal Jefe de la Fiscalía Supraterritorial, si correspondiere,”.</w:t>
      </w:r>
    </w:p>
    <w:p w14:paraId="5BDF0267" w14:textId="52FF6AFF" w:rsidR="00E75C1A" w:rsidRPr="008360D4" w:rsidRDefault="00E75C1A" w:rsidP="00C7768E">
      <w:pPr>
        <w:pStyle w:val="Prrafodelista"/>
        <w:numPr>
          <w:ilvl w:val="1"/>
          <w:numId w:val="2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 su inciso tercero, entre la palabra “Regional” y la palabra “deberá”, la frase “o el Fiscal Jefe de la Fiscalía Supraterritorial, si correspondiere,”.</w:t>
      </w:r>
    </w:p>
    <w:p w14:paraId="3DED91D4" w14:textId="678AA676" w:rsidR="00206539" w:rsidRPr="008360D4" w:rsidRDefault="00206539" w:rsidP="00C7768E">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 el inciso segundo del artículo 226 K, entre la palabra “Regional” y la conjunción “o”, la frase “o el Fiscal Jefe de la Fiscalía Supraterritorial, según corresponda,”.</w:t>
      </w:r>
    </w:p>
    <w:p w14:paraId="7D365EC1" w14:textId="33B54C1E" w:rsidR="00EB5672" w:rsidRPr="00EB5672" w:rsidRDefault="00EB5672" w:rsidP="00C7768E">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Pr>
          <w:rFonts w:ascii="Courier New" w:eastAsia="Courier New" w:hAnsi="Courier New" w:cs="Courier New"/>
          <w:sz w:val="24"/>
          <w:szCs w:val="24"/>
        </w:rPr>
        <w:t>Sustitúyese, en el inciso segundo del artículo 226 L, la expresión “sistema de análisis criminal y focos investigativos, de acuerdo con lo dispuesto en el artículo 37 bis” por la frase “sistema de análisis criminal para crimen organizado y delitos de alta complejidad, de acuerdo con lo establecido en el artículo 37 quaterdecies”.</w:t>
      </w:r>
    </w:p>
    <w:p w14:paraId="066742A2" w14:textId="259C6E0B" w:rsidR="00E71263" w:rsidRPr="008360D4" w:rsidRDefault="00E71263" w:rsidP="00C7768E">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 el inciso sexto del artículo 237, entre la palabra “</w:t>
      </w:r>
      <w:r w:rsidRPr="00C7768E">
        <w:rPr>
          <w:rFonts w:ascii="Courier New" w:eastAsia="Courier New" w:hAnsi="Courier New" w:cs="Courier New"/>
          <w:sz w:val="24"/>
          <w:szCs w:val="24"/>
        </w:rPr>
        <w:t>Regional</w:t>
      </w:r>
      <w:r w:rsidRPr="008360D4">
        <w:rPr>
          <w:rFonts w:ascii="Courier New" w:hAnsi="Courier New" w:cs="Courier New"/>
          <w:sz w:val="24"/>
          <w:szCs w:val="24"/>
        </w:rPr>
        <w:t>” y el punto que le sigue, la frase “o del Fiscal Jefe de la Fiscalía Supraterritorial, según corresponda”.</w:t>
      </w:r>
    </w:p>
    <w:p w14:paraId="79C6948C" w14:textId="1D606E97" w:rsidR="009D3451" w:rsidRPr="008360D4" w:rsidRDefault="009D3451" w:rsidP="00C7768E">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hAnsi="Courier New" w:cs="Courier New"/>
          <w:sz w:val="24"/>
          <w:szCs w:val="24"/>
        </w:rPr>
        <w:t xml:space="preserve">Modifícase el </w:t>
      </w:r>
      <w:r w:rsidRPr="00C7768E">
        <w:rPr>
          <w:rFonts w:ascii="Courier New" w:eastAsia="Courier New" w:hAnsi="Courier New" w:cs="Courier New"/>
          <w:sz w:val="24"/>
          <w:szCs w:val="24"/>
        </w:rPr>
        <w:t>artículo</w:t>
      </w:r>
      <w:r w:rsidRPr="008360D4">
        <w:rPr>
          <w:rFonts w:ascii="Courier New" w:hAnsi="Courier New" w:cs="Courier New"/>
          <w:sz w:val="24"/>
          <w:szCs w:val="24"/>
        </w:rPr>
        <w:t xml:space="preserve"> 247 en el siguiente sentido:</w:t>
      </w:r>
    </w:p>
    <w:p w14:paraId="2ED9B036" w14:textId="0C221039" w:rsidR="00662FC4" w:rsidRPr="008360D4" w:rsidRDefault="00662FC4" w:rsidP="00C7768E">
      <w:pPr>
        <w:pStyle w:val="Prrafodelista"/>
        <w:numPr>
          <w:ilvl w:val="1"/>
          <w:numId w:val="24"/>
        </w:numPr>
        <w:tabs>
          <w:tab w:val="left" w:pos="3402"/>
        </w:tabs>
        <w:spacing w:after="240" w:line="276" w:lineRule="auto"/>
        <w:ind w:left="0" w:firstLine="2835"/>
        <w:contextualSpacing w:val="0"/>
        <w:jc w:val="both"/>
        <w:rPr>
          <w:rFonts w:ascii="Courier New" w:hAnsi="Courier New" w:cs="Courier New"/>
          <w:sz w:val="24"/>
          <w:szCs w:val="24"/>
        </w:rPr>
      </w:pPr>
      <w:r w:rsidRPr="008360D4">
        <w:rPr>
          <w:rFonts w:ascii="Courier New" w:hAnsi="Courier New" w:cs="Courier New"/>
          <w:sz w:val="24"/>
          <w:szCs w:val="24"/>
        </w:rPr>
        <w:t>Modifícase su inciso tercero en el siguiente sentido:</w:t>
      </w:r>
    </w:p>
    <w:p w14:paraId="4170DD08" w14:textId="30D6F446" w:rsidR="00C7768E" w:rsidRPr="00211EF9" w:rsidRDefault="00396E75" w:rsidP="00211EF9">
      <w:pPr>
        <w:pStyle w:val="Prrafodelista"/>
        <w:numPr>
          <w:ilvl w:val="2"/>
          <w:numId w:val="24"/>
        </w:numPr>
        <w:tabs>
          <w:tab w:val="left" w:pos="3969"/>
        </w:tabs>
        <w:spacing w:after="240" w:line="276" w:lineRule="auto"/>
        <w:ind w:left="0" w:firstLine="3402"/>
        <w:contextualSpacing w:val="0"/>
        <w:jc w:val="both"/>
        <w:rPr>
          <w:rFonts w:ascii="Courier New" w:hAnsi="Courier New" w:cs="Courier New"/>
          <w:sz w:val="24"/>
          <w:szCs w:val="24"/>
        </w:rPr>
      </w:pPr>
      <w:r w:rsidRPr="008360D4">
        <w:rPr>
          <w:rFonts w:ascii="Courier New" w:hAnsi="Courier New" w:cs="Courier New"/>
          <w:sz w:val="24"/>
          <w:szCs w:val="24"/>
        </w:rPr>
        <w:t>Agrégase, entre la palabra “regional”, la primera vez que aparece, y el punto que le sigue, la frase “o el Fiscal Jefe de la Fiscalía Supraterritorial, si correspondiere”.</w:t>
      </w:r>
    </w:p>
    <w:p w14:paraId="65A97BBC" w14:textId="24206028" w:rsidR="007E4D91" w:rsidRPr="008360D4" w:rsidRDefault="007E4D91" w:rsidP="00C7768E">
      <w:pPr>
        <w:pStyle w:val="Prrafodelista"/>
        <w:numPr>
          <w:ilvl w:val="2"/>
          <w:numId w:val="24"/>
        </w:numPr>
        <w:tabs>
          <w:tab w:val="left" w:pos="3969"/>
        </w:tabs>
        <w:spacing w:after="240" w:line="276" w:lineRule="auto"/>
        <w:ind w:left="0" w:firstLine="3402"/>
        <w:contextualSpacing w:val="0"/>
        <w:jc w:val="both"/>
        <w:rPr>
          <w:rFonts w:ascii="Courier New" w:hAnsi="Courier New" w:cs="Courier New"/>
          <w:sz w:val="24"/>
          <w:szCs w:val="24"/>
        </w:rPr>
      </w:pPr>
      <w:r w:rsidRPr="008360D4">
        <w:rPr>
          <w:rFonts w:ascii="Courier New" w:hAnsi="Courier New" w:cs="Courier New"/>
          <w:sz w:val="24"/>
          <w:szCs w:val="24"/>
        </w:rPr>
        <w:t>Agrégase, entre la palabra “regional”, la segunda vez que aparece, y la expresión “a fin”, la frase “o al Fiscal Jefe de la Fiscalía Supraterritorial, si correspondiere,”.</w:t>
      </w:r>
    </w:p>
    <w:p w14:paraId="1097207C" w14:textId="1E7A86C7" w:rsidR="00346E73" w:rsidRPr="008360D4" w:rsidRDefault="00346E73" w:rsidP="00C7768E">
      <w:pPr>
        <w:pStyle w:val="Prrafodelista"/>
        <w:numPr>
          <w:ilvl w:val="1"/>
          <w:numId w:val="24"/>
        </w:numPr>
        <w:tabs>
          <w:tab w:val="left" w:pos="3402"/>
        </w:tabs>
        <w:spacing w:after="240" w:line="276" w:lineRule="auto"/>
        <w:ind w:left="0" w:firstLine="2835"/>
        <w:contextualSpacing w:val="0"/>
        <w:jc w:val="both"/>
        <w:rPr>
          <w:rFonts w:ascii="Courier New" w:hAnsi="Courier New" w:cs="Courier New"/>
          <w:sz w:val="24"/>
          <w:szCs w:val="24"/>
        </w:rPr>
      </w:pPr>
      <w:r w:rsidRPr="008360D4">
        <w:rPr>
          <w:rFonts w:ascii="Courier New" w:hAnsi="Courier New" w:cs="Courier New"/>
          <w:sz w:val="24"/>
          <w:szCs w:val="24"/>
        </w:rPr>
        <w:t>Modifícase su inciso quinto en el siguiente sentido:</w:t>
      </w:r>
    </w:p>
    <w:p w14:paraId="2C02B923" w14:textId="26D21A5C" w:rsidR="009D3451" w:rsidRPr="008360D4" w:rsidRDefault="00266CDF" w:rsidP="00C7768E">
      <w:pPr>
        <w:pStyle w:val="Prrafodelista"/>
        <w:numPr>
          <w:ilvl w:val="2"/>
          <w:numId w:val="24"/>
        </w:numPr>
        <w:tabs>
          <w:tab w:val="left" w:pos="3969"/>
        </w:tabs>
        <w:spacing w:after="240" w:line="276" w:lineRule="auto"/>
        <w:ind w:left="0" w:firstLine="3402"/>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entre la palabra “regional”, la primera vez que aparece, y el punto que le sigue, la frase “o al Fiscal Jefe de la Fiscalía Supraterritorial, según corresponda”.</w:t>
      </w:r>
    </w:p>
    <w:p w14:paraId="3283917A" w14:textId="7AFD8528" w:rsidR="00701FAF" w:rsidRPr="008360D4" w:rsidRDefault="00701FAF" w:rsidP="00C7768E">
      <w:pPr>
        <w:pStyle w:val="Prrafodelista"/>
        <w:numPr>
          <w:ilvl w:val="2"/>
          <w:numId w:val="24"/>
        </w:numPr>
        <w:tabs>
          <w:tab w:val="left" w:pos="3969"/>
        </w:tabs>
        <w:spacing w:after="240" w:line="276" w:lineRule="auto"/>
        <w:ind w:left="0" w:firstLine="3402"/>
        <w:contextualSpacing w:val="0"/>
        <w:jc w:val="both"/>
        <w:rPr>
          <w:rFonts w:ascii="Courier New" w:hAnsi="Courier New" w:cs="Courier New"/>
          <w:sz w:val="24"/>
          <w:szCs w:val="24"/>
        </w:rPr>
      </w:pPr>
      <w:r w:rsidRPr="008360D4">
        <w:rPr>
          <w:rFonts w:ascii="Courier New" w:hAnsi="Courier New" w:cs="Courier New"/>
          <w:sz w:val="24"/>
          <w:szCs w:val="24"/>
        </w:rPr>
        <w:t>Agrégase, entre la palabra “regional”, la segunda vez que aparece, y la coma que le sigue, la frase “o al Fiscal Jefe de la Fiscalía Supraterritorial, según corresponda”.</w:t>
      </w:r>
    </w:p>
    <w:p w14:paraId="65F07F4A" w14:textId="16D8AB1F" w:rsidR="00266CDF" w:rsidRPr="008360D4" w:rsidRDefault="000127C5" w:rsidP="00C7768E">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C7768E">
        <w:rPr>
          <w:rFonts w:ascii="Courier New" w:eastAsia="Courier New" w:hAnsi="Courier New" w:cs="Courier New"/>
          <w:sz w:val="24"/>
          <w:szCs w:val="24"/>
        </w:rPr>
        <w:t>Modifícase</w:t>
      </w:r>
      <w:r w:rsidRPr="008360D4">
        <w:rPr>
          <w:rFonts w:ascii="Courier New" w:hAnsi="Courier New" w:cs="Courier New"/>
          <w:sz w:val="24"/>
          <w:szCs w:val="24"/>
        </w:rPr>
        <w:t xml:space="preserve"> el artículo 258 en el siguiente sentido:</w:t>
      </w:r>
    </w:p>
    <w:p w14:paraId="7E7854BA" w14:textId="7F6A7940" w:rsidR="000127C5" w:rsidRPr="008360D4" w:rsidRDefault="00B30245" w:rsidP="00C7768E">
      <w:pPr>
        <w:pStyle w:val="Prrafodelista"/>
        <w:numPr>
          <w:ilvl w:val="1"/>
          <w:numId w:val="2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 su inciso primero, entre la palabra “regional” y la coma que le sigue, la frase “o al Fiscal Jefe de la Fiscalía Supraterritorial, según corresponda”.</w:t>
      </w:r>
    </w:p>
    <w:p w14:paraId="289CBE7C" w14:textId="3951F3D3" w:rsidR="00B36D70" w:rsidRPr="008360D4" w:rsidRDefault="00B36D70" w:rsidP="00C7768E">
      <w:pPr>
        <w:pStyle w:val="Prrafodelista"/>
        <w:numPr>
          <w:ilvl w:val="1"/>
          <w:numId w:val="24"/>
        </w:numPr>
        <w:tabs>
          <w:tab w:val="left" w:pos="3402"/>
        </w:tabs>
        <w:spacing w:after="240" w:line="276" w:lineRule="auto"/>
        <w:ind w:left="0" w:firstLine="2835"/>
        <w:contextualSpacing w:val="0"/>
        <w:jc w:val="both"/>
        <w:rPr>
          <w:rFonts w:ascii="Courier New" w:hAnsi="Courier New" w:cs="Courier New"/>
          <w:sz w:val="24"/>
          <w:szCs w:val="24"/>
        </w:rPr>
      </w:pPr>
      <w:r w:rsidRPr="008360D4">
        <w:rPr>
          <w:rFonts w:ascii="Courier New" w:hAnsi="Courier New" w:cs="Courier New"/>
          <w:sz w:val="24"/>
          <w:szCs w:val="24"/>
        </w:rPr>
        <w:t>Agrégase, en su inciso segundo, entre la palabra “regional” y la coma que le sigue, la frase “o el Fiscal Jefe de la Fiscalía Supraterritorial, según corresponda”.</w:t>
      </w:r>
    </w:p>
    <w:p w14:paraId="5C359461" w14:textId="742990F6" w:rsidR="00B30245" w:rsidRPr="008360D4" w:rsidRDefault="000B781B" w:rsidP="00C7768E">
      <w:pPr>
        <w:pStyle w:val="Prrafodelista"/>
        <w:numPr>
          <w:ilvl w:val="1"/>
          <w:numId w:val="24"/>
        </w:numPr>
        <w:tabs>
          <w:tab w:val="left" w:pos="3402"/>
        </w:tabs>
        <w:spacing w:after="240" w:line="276" w:lineRule="auto"/>
        <w:ind w:left="0" w:firstLine="2835"/>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 su inciso tercero, entre la palabra “regional” y la coma que le sigue, la frase “o el Fiscal Jefe de la Fiscalía Supraterritorial, según corresponda”.</w:t>
      </w:r>
    </w:p>
    <w:p w14:paraId="762F9732" w14:textId="218571ED" w:rsidR="008F62B2" w:rsidRPr="008360D4" w:rsidRDefault="008F62B2" w:rsidP="00C7768E">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 el inciso cuarto del artículo 269, entre la palabra</w:t>
      </w:r>
      <w:r w:rsidR="00582C82">
        <w:rPr>
          <w:rFonts w:ascii="Courier New" w:hAnsi="Courier New" w:cs="Courier New"/>
          <w:sz w:val="24"/>
          <w:szCs w:val="24"/>
        </w:rPr>
        <w:t xml:space="preserve"> “respectivo”</w:t>
      </w:r>
      <w:r w:rsidRPr="008360D4">
        <w:rPr>
          <w:rFonts w:ascii="Courier New" w:hAnsi="Courier New" w:cs="Courier New"/>
          <w:sz w:val="24"/>
          <w:szCs w:val="24"/>
        </w:rPr>
        <w:t xml:space="preserve"> y la preposición “para”, la frase “o del Fiscal Jefe de la Fiscalía Supraterritorial, según corresponda,”.</w:t>
      </w:r>
    </w:p>
    <w:p w14:paraId="094AD047" w14:textId="048AC0AD" w:rsidR="00CF2C7F" w:rsidRPr="00F975A6" w:rsidRDefault="00CF2C7F" w:rsidP="00C7768E">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hAnsi="Courier New" w:cs="Courier New"/>
          <w:sz w:val="24"/>
          <w:szCs w:val="24"/>
        </w:rPr>
        <w:t>Agrégase, en el inciso segundo del artículo 270, entre la palabra “regional” y el punto aparte que le sigue, la frase “o al Fiscal Jefe de la Fiscalía Supraterritorial, según corresponda”.</w:t>
      </w:r>
    </w:p>
    <w:p w14:paraId="0A3B048F" w14:textId="088D898B" w:rsidR="002B3A42" w:rsidRPr="008360D4" w:rsidRDefault="002B3A42" w:rsidP="00C7768E">
      <w:pPr>
        <w:pStyle w:val="Prrafodelista"/>
        <w:numPr>
          <w:ilvl w:val="0"/>
          <w:numId w:val="24"/>
        </w:numPr>
        <w:tabs>
          <w:tab w:val="left" w:pos="2835"/>
        </w:tabs>
        <w:spacing w:after="240" w:line="276" w:lineRule="auto"/>
        <w:ind w:left="0" w:firstLine="2268"/>
        <w:contextualSpacing w:val="0"/>
        <w:jc w:val="both"/>
        <w:rPr>
          <w:rFonts w:ascii="Courier New" w:eastAsia="Courier New" w:hAnsi="Courier New" w:cs="Courier New"/>
          <w:sz w:val="24"/>
          <w:szCs w:val="24"/>
        </w:rPr>
      </w:pPr>
      <w:r w:rsidRPr="008360D4">
        <w:rPr>
          <w:rFonts w:ascii="Courier New" w:hAnsi="Courier New" w:cs="Courier New"/>
          <w:sz w:val="24"/>
          <w:szCs w:val="24"/>
        </w:rPr>
        <w:t xml:space="preserve">Agrégase, en el inciso final del artículo 415 ter, entre la palabra “Regional” y el punto que le sigue, la frase “o al Fiscal Jefe de la </w:t>
      </w:r>
      <w:r w:rsidRPr="00C7768E">
        <w:rPr>
          <w:rFonts w:ascii="Courier New" w:eastAsia="Courier New" w:hAnsi="Courier New" w:cs="Courier New"/>
          <w:sz w:val="24"/>
          <w:szCs w:val="24"/>
        </w:rPr>
        <w:t>Fiscalía</w:t>
      </w:r>
      <w:r w:rsidRPr="008360D4">
        <w:rPr>
          <w:rFonts w:ascii="Courier New" w:hAnsi="Courier New" w:cs="Courier New"/>
          <w:sz w:val="24"/>
          <w:szCs w:val="24"/>
        </w:rPr>
        <w:t xml:space="preserve"> Supraterritorial, según corresponda”.</w:t>
      </w:r>
    </w:p>
    <w:p w14:paraId="0307CDF0" w14:textId="70D86393" w:rsidR="007E6EDA" w:rsidRPr="008360D4" w:rsidRDefault="002B3A42" w:rsidP="00F975A6">
      <w:pPr>
        <w:tabs>
          <w:tab w:val="left" w:pos="2268"/>
        </w:tabs>
        <w:spacing w:before="360" w:after="240" w:line="276" w:lineRule="auto"/>
        <w:jc w:val="both"/>
        <w:rPr>
          <w:rFonts w:ascii="Courier New" w:hAnsi="Courier New" w:cs="Courier New"/>
          <w:sz w:val="24"/>
          <w:szCs w:val="24"/>
        </w:rPr>
      </w:pPr>
      <w:r w:rsidRPr="008360D4">
        <w:rPr>
          <w:rFonts w:ascii="Courier New" w:eastAsia="Courier New" w:hAnsi="Courier New" w:cs="Courier New"/>
          <w:b/>
          <w:bCs/>
          <w:sz w:val="24"/>
          <w:szCs w:val="24"/>
        </w:rPr>
        <w:t xml:space="preserve">Artículo </w:t>
      </w:r>
      <w:r w:rsidR="00510123">
        <w:rPr>
          <w:rFonts w:ascii="Courier New" w:eastAsia="Courier New" w:hAnsi="Courier New" w:cs="Courier New"/>
          <w:b/>
          <w:bCs/>
          <w:sz w:val="24"/>
          <w:szCs w:val="24"/>
        </w:rPr>
        <w:t>4</w:t>
      </w:r>
      <w:r w:rsidRPr="008360D4">
        <w:rPr>
          <w:rFonts w:ascii="Courier New" w:eastAsia="Courier New" w:hAnsi="Courier New" w:cs="Courier New"/>
          <w:b/>
          <w:bCs/>
          <w:sz w:val="24"/>
          <w:szCs w:val="24"/>
        </w:rPr>
        <w:t>°.-</w:t>
      </w:r>
      <w:r w:rsidR="00C7768E">
        <w:rPr>
          <w:rFonts w:ascii="Courier New" w:eastAsia="Courier New" w:hAnsi="Courier New" w:cs="Courier New"/>
          <w:b/>
          <w:bCs/>
          <w:sz w:val="24"/>
          <w:szCs w:val="24"/>
        </w:rPr>
        <w:tab/>
      </w:r>
      <w:r w:rsidR="007E6EDA" w:rsidRPr="008360D4">
        <w:rPr>
          <w:rFonts w:ascii="Courier New" w:hAnsi="Courier New" w:cs="Courier New"/>
          <w:sz w:val="24"/>
          <w:szCs w:val="24"/>
        </w:rPr>
        <w:t>Modifícase el artículo 17 de la ley N° 20.880, sobre probidad en la función pública y prevención de los conflictos de intereses, en el siguiente sentido:</w:t>
      </w:r>
    </w:p>
    <w:p w14:paraId="329AF2B0" w14:textId="0349F460" w:rsidR="001457E6" w:rsidRPr="008360D4" w:rsidRDefault="001457E6" w:rsidP="00705FD3">
      <w:pPr>
        <w:pStyle w:val="Prrafodelista"/>
        <w:numPr>
          <w:ilvl w:val="0"/>
          <w:numId w:val="28"/>
        </w:numPr>
        <w:tabs>
          <w:tab w:val="left" w:pos="2835"/>
        </w:tabs>
        <w:spacing w:after="240" w:line="276" w:lineRule="auto"/>
        <w:ind w:left="0" w:firstLine="2268"/>
        <w:contextualSpacing w:val="0"/>
        <w:jc w:val="both"/>
        <w:rPr>
          <w:rFonts w:ascii="Courier New" w:hAnsi="Courier New" w:cs="Courier New"/>
          <w:sz w:val="24"/>
          <w:szCs w:val="24"/>
        </w:rPr>
      </w:pPr>
      <w:r w:rsidRPr="008360D4">
        <w:rPr>
          <w:rFonts w:ascii="Courier New" w:hAnsi="Courier New" w:cs="Courier New"/>
          <w:sz w:val="24"/>
          <w:szCs w:val="24"/>
        </w:rPr>
        <w:t>Intercál</w:t>
      </w:r>
      <w:r w:rsidR="005C0583">
        <w:rPr>
          <w:rFonts w:ascii="Courier New" w:hAnsi="Courier New" w:cs="Courier New"/>
          <w:sz w:val="24"/>
          <w:szCs w:val="24"/>
        </w:rPr>
        <w:t>a</w:t>
      </w:r>
      <w:r w:rsidRPr="008360D4">
        <w:rPr>
          <w:rFonts w:ascii="Courier New" w:hAnsi="Courier New" w:cs="Courier New"/>
          <w:sz w:val="24"/>
          <w:szCs w:val="24"/>
        </w:rPr>
        <w:t>se, en su inciso primero, entre la palabra “regionales” y la conjunción “y”, la frase “, el Fiscal Jefe de la Fiscalía Supraterritorial”.</w:t>
      </w:r>
    </w:p>
    <w:p w14:paraId="2FBCB4A0" w14:textId="4415412F" w:rsidR="00ED096C" w:rsidRPr="008360D4" w:rsidRDefault="00ED096C" w:rsidP="00705FD3">
      <w:pPr>
        <w:pStyle w:val="Prrafodelista"/>
        <w:numPr>
          <w:ilvl w:val="0"/>
          <w:numId w:val="28"/>
        </w:numPr>
        <w:tabs>
          <w:tab w:val="left" w:pos="2835"/>
        </w:tabs>
        <w:spacing w:after="240" w:line="276" w:lineRule="auto"/>
        <w:ind w:left="0" w:firstLine="2268"/>
        <w:contextualSpacing w:val="0"/>
        <w:jc w:val="both"/>
        <w:rPr>
          <w:rFonts w:ascii="Courier New" w:hAnsi="Courier New" w:cs="Courier New"/>
          <w:sz w:val="24"/>
          <w:szCs w:val="24"/>
        </w:rPr>
      </w:pPr>
      <w:r w:rsidRPr="008360D4">
        <w:rPr>
          <w:rFonts w:ascii="Courier New" w:hAnsi="Courier New" w:cs="Courier New"/>
          <w:sz w:val="24"/>
          <w:szCs w:val="24"/>
        </w:rPr>
        <w:t xml:space="preserve">Modifícase su inciso segundo en el siguiente sentido: </w:t>
      </w:r>
    </w:p>
    <w:p w14:paraId="20B485CE" w14:textId="15C5E643" w:rsidR="00A53F1C" w:rsidRPr="008360D4" w:rsidRDefault="00606FE1" w:rsidP="00C7768E">
      <w:pPr>
        <w:pStyle w:val="Prrafodelista"/>
        <w:numPr>
          <w:ilvl w:val="1"/>
          <w:numId w:val="25"/>
        </w:numPr>
        <w:tabs>
          <w:tab w:val="left" w:pos="3402"/>
        </w:tabs>
        <w:spacing w:after="240" w:line="276" w:lineRule="auto"/>
        <w:ind w:left="0" w:firstLine="2835"/>
        <w:contextualSpacing w:val="0"/>
        <w:jc w:val="both"/>
        <w:rPr>
          <w:rFonts w:ascii="Courier New" w:hAnsi="Courier New" w:cs="Courier New"/>
          <w:sz w:val="24"/>
          <w:szCs w:val="24"/>
        </w:rPr>
      </w:pPr>
      <w:r w:rsidRPr="008360D4">
        <w:rPr>
          <w:rFonts w:ascii="Courier New" w:hAnsi="Courier New" w:cs="Courier New"/>
          <w:sz w:val="24"/>
          <w:szCs w:val="24"/>
        </w:rPr>
        <w:t>Agrégase, entre la palabra “regionales” y la conjunción “o” la frase “, el Fiscal Jefe de la Fiscalía Supraterritorial”.</w:t>
      </w:r>
    </w:p>
    <w:p w14:paraId="4B7CF438" w14:textId="6B0D071C" w:rsidR="005A7258" w:rsidRPr="008360D4" w:rsidRDefault="00A53F1C" w:rsidP="00C7768E">
      <w:pPr>
        <w:pStyle w:val="Prrafodelista"/>
        <w:numPr>
          <w:ilvl w:val="1"/>
          <w:numId w:val="25"/>
        </w:numPr>
        <w:tabs>
          <w:tab w:val="left" w:pos="3402"/>
        </w:tabs>
        <w:spacing w:after="240" w:line="276" w:lineRule="auto"/>
        <w:ind w:left="0" w:firstLine="2835"/>
        <w:contextualSpacing w:val="0"/>
        <w:jc w:val="both"/>
        <w:rPr>
          <w:rFonts w:ascii="Courier New" w:hAnsi="Courier New" w:cs="Courier New"/>
          <w:sz w:val="24"/>
          <w:szCs w:val="24"/>
        </w:rPr>
      </w:pPr>
      <w:r w:rsidRPr="008360D4">
        <w:rPr>
          <w:rFonts w:ascii="Courier New" w:hAnsi="Courier New" w:cs="Courier New"/>
          <w:sz w:val="24"/>
          <w:szCs w:val="24"/>
        </w:rPr>
        <w:t xml:space="preserve">Reemplázase la frase “o el Fiscal Regional respectivo, en su caso” por la frase “, tratándose de los </w:t>
      </w:r>
      <w:r w:rsidR="000C3053">
        <w:rPr>
          <w:rFonts w:ascii="Courier New" w:hAnsi="Courier New" w:cs="Courier New"/>
          <w:sz w:val="24"/>
          <w:szCs w:val="24"/>
        </w:rPr>
        <w:t>F</w:t>
      </w:r>
      <w:r w:rsidRPr="008360D4">
        <w:rPr>
          <w:rFonts w:ascii="Courier New" w:hAnsi="Courier New" w:cs="Courier New"/>
          <w:sz w:val="24"/>
          <w:szCs w:val="24"/>
        </w:rPr>
        <w:t xml:space="preserve">iscales </w:t>
      </w:r>
      <w:r w:rsidR="000C3053">
        <w:rPr>
          <w:rFonts w:ascii="Courier New" w:hAnsi="Courier New" w:cs="Courier New"/>
          <w:sz w:val="24"/>
          <w:szCs w:val="24"/>
        </w:rPr>
        <w:t>R</w:t>
      </w:r>
      <w:r w:rsidRPr="008360D4">
        <w:rPr>
          <w:rFonts w:ascii="Courier New" w:hAnsi="Courier New" w:cs="Courier New"/>
          <w:sz w:val="24"/>
          <w:szCs w:val="24"/>
        </w:rPr>
        <w:t>egionales y del Fiscal Supraterritorial, y respecto de los fiscales adjuntos, por el Fiscal Regional respectivo o el Fiscal Jefe de la Fiscalía Supraterritorial, según corresponda”.</w:t>
      </w:r>
    </w:p>
    <w:p w14:paraId="3A85E46E" w14:textId="5F54EF8A" w:rsidR="005B0D6F" w:rsidRPr="008360D4" w:rsidRDefault="00A53F1C" w:rsidP="00C7768E">
      <w:pPr>
        <w:spacing w:before="480" w:after="240" w:line="276" w:lineRule="auto"/>
        <w:jc w:val="both"/>
        <w:rPr>
          <w:rFonts w:ascii="Courier New" w:hAnsi="Courier New" w:cs="Courier New"/>
          <w:sz w:val="24"/>
          <w:szCs w:val="24"/>
        </w:rPr>
      </w:pPr>
      <w:r w:rsidRPr="008360D4">
        <w:rPr>
          <w:rFonts w:ascii="Courier New" w:hAnsi="Courier New" w:cs="Courier New"/>
          <w:b/>
          <w:bCs/>
          <w:sz w:val="24"/>
          <w:szCs w:val="24"/>
        </w:rPr>
        <w:t xml:space="preserve">Artículo </w:t>
      </w:r>
      <w:r w:rsidR="00510123">
        <w:rPr>
          <w:rFonts w:ascii="Courier New" w:hAnsi="Courier New" w:cs="Courier New"/>
          <w:b/>
          <w:bCs/>
          <w:sz w:val="24"/>
          <w:szCs w:val="24"/>
        </w:rPr>
        <w:t>5</w:t>
      </w:r>
      <w:r w:rsidRPr="008360D4">
        <w:rPr>
          <w:rFonts w:ascii="Courier New" w:hAnsi="Courier New" w:cs="Courier New"/>
          <w:b/>
          <w:bCs/>
          <w:sz w:val="24"/>
          <w:szCs w:val="24"/>
        </w:rPr>
        <w:t>°.-</w:t>
      </w:r>
      <w:r w:rsidR="00C7768E">
        <w:rPr>
          <w:rFonts w:ascii="Courier New" w:hAnsi="Courier New" w:cs="Courier New"/>
          <w:b/>
          <w:bCs/>
          <w:sz w:val="24"/>
          <w:szCs w:val="24"/>
        </w:rPr>
        <w:tab/>
      </w:r>
      <w:r w:rsidR="005B0D6F" w:rsidRPr="008360D4">
        <w:rPr>
          <w:rFonts w:ascii="Courier New" w:hAnsi="Courier New" w:cs="Courier New"/>
          <w:sz w:val="24"/>
          <w:szCs w:val="24"/>
        </w:rPr>
        <w:t xml:space="preserve">Modifícase el numeral 6) del artículo 4° de la ley N° 20.730, que regula el lobby y las gestiones que representen intereses particulares ante las autoridades y funcionarios, en el siguiente sentido: </w:t>
      </w:r>
    </w:p>
    <w:p w14:paraId="06D5DAFE" w14:textId="292B53A7" w:rsidR="00527D19" w:rsidRPr="008360D4" w:rsidRDefault="00B67294" w:rsidP="00C7768E">
      <w:pPr>
        <w:pStyle w:val="Prrafodelista"/>
        <w:numPr>
          <w:ilvl w:val="0"/>
          <w:numId w:val="26"/>
        </w:numPr>
        <w:tabs>
          <w:tab w:val="left" w:pos="2835"/>
        </w:tabs>
        <w:spacing w:after="240" w:line="276" w:lineRule="auto"/>
        <w:ind w:left="0" w:firstLine="2268"/>
        <w:contextualSpacing w:val="0"/>
        <w:jc w:val="both"/>
        <w:rPr>
          <w:rFonts w:ascii="Courier New" w:hAnsi="Courier New" w:cs="Courier New"/>
          <w:sz w:val="24"/>
          <w:szCs w:val="24"/>
        </w:rPr>
      </w:pPr>
      <w:r w:rsidRPr="008360D4">
        <w:rPr>
          <w:rFonts w:ascii="Courier New" w:hAnsi="Courier New" w:cs="Courier New"/>
          <w:sz w:val="24"/>
          <w:szCs w:val="24"/>
        </w:rPr>
        <w:t>Reemplazáse la conjunción “y” por una coma.</w:t>
      </w:r>
    </w:p>
    <w:p w14:paraId="4FB5D4E8" w14:textId="7A841798" w:rsidR="00B67294" w:rsidRPr="008360D4" w:rsidRDefault="00EE495A" w:rsidP="00C7768E">
      <w:pPr>
        <w:pStyle w:val="Prrafodelista"/>
        <w:numPr>
          <w:ilvl w:val="0"/>
          <w:numId w:val="26"/>
        </w:numPr>
        <w:tabs>
          <w:tab w:val="left" w:pos="2835"/>
        </w:tabs>
        <w:spacing w:after="240" w:line="276" w:lineRule="auto"/>
        <w:ind w:left="0" w:firstLine="2268"/>
        <w:contextualSpacing w:val="0"/>
        <w:jc w:val="both"/>
        <w:rPr>
          <w:rFonts w:ascii="Courier New" w:hAnsi="Courier New" w:cs="Courier New"/>
          <w:sz w:val="24"/>
          <w:szCs w:val="24"/>
        </w:rPr>
      </w:pPr>
      <w:r w:rsidRPr="008360D4">
        <w:rPr>
          <w:rFonts w:ascii="Courier New" w:hAnsi="Courier New" w:cs="Courier New"/>
          <w:sz w:val="24"/>
          <w:szCs w:val="24"/>
        </w:rPr>
        <w:t xml:space="preserve">Agrégase, entre la palabra </w:t>
      </w:r>
      <w:r w:rsidR="005B01E2">
        <w:rPr>
          <w:rFonts w:ascii="Courier New" w:hAnsi="Courier New" w:cs="Courier New"/>
          <w:sz w:val="24"/>
          <w:szCs w:val="24"/>
        </w:rPr>
        <w:t>“</w:t>
      </w:r>
      <w:r w:rsidRPr="008360D4">
        <w:rPr>
          <w:rFonts w:ascii="Courier New" w:hAnsi="Courier New" w:cs="Courier New"/>
          <w:sz w:val="24"/>
          <w:szCs w:val="24"/>
        </w:rPr>
        <w:t>regionales” y el punto que le sigue, la frase “y el Fiscal Jefe de la Fiscalía Supraterritorial”.</w:t>
      </w:r>
    </w:p>
    <w:p w14:paraId="008E0CFC" w14:textId="535B4849" w:rsidR="001027E7" w:rsidRDefault="001027E7" w:rsidP="00C7768E">
      <w:pPr>
        <w:spacing w:before="360" w:after="240" w:line="276" w:lineRule="auto"/>
        <w:jc w:val="both"/>
        <w:rPr>
          <w:rFonts w:ascii="Courier New" w:hAnsi="Courier New" w:cs="Courier New"/>
          <w:sz w:val="24"/>
          <w:szCs w:val="24"/>
        </w:rPr>
      </w:pPr>
      <w:r w:rsidRPr="008360D4">
        <w:rPr>
          <w:rFonts w:ascii="Courier New" w:hAnsi="Courier New" w:cs="Courier New"/>
          <w:b/>
          <w:bCs/>
          <w:sz w:val="24"/>
          <w:szCs w:val="24"/>
        </w:rPr>
        <w:t xml:space="preserve">Artículo </w:t>
      </w:r>
      <w:r w:rsidR="00510123">
        <w:rPr>
          <w:rFonts w:ascii="Courier New" w:hAnsi="Courier New" w:cs="Courier New"/>
          <w:b/>
          <w:bCs/>
          <w:sz w:val="24"/>
          <w:szCs w:val="24"/>
        </w:rPr>
        <w:t>6</w:t>
      </w:r>
      <w:r w:rsidRPr="008360D4">
        <w:rPr>
          <w:rFonts w:ascii="Courier New" w:hAnsi="Courier New" w:cs="Courier New"/>
          <w:b/>
          <w:bCs/>
          <w:sz w:val="24"/>
          <w:szCs w:val="24"/>
        </w:rPr>
        <w:t>°.-</w:t>
      </w:r>
      <w:r w:rsidR="00F975A6">
        <w:rPr>
          <w:rFonts w:ascii="Courier New" w:hAnsi="Courier New" w:cs="Courier New"/>
          <w:b/>
          <w:bCs/>
          <w:sz w:val="24"/>
          <w:szCs w:val="24"/>
        </w:rPr>
        <w:tab/>
      </w:r>
      <w:r w:rsidR="00C5736E" w:rsidRPr="008360D4">
        <w:rPr>
          <w:rFonts w:ascii="Courier New" w:hAnsi="Courier New" w:cs="Courier New"/>
          <w:sz w:val="24"/>
          <w:szCs w:val="24"/>
        </w:rPr>
        <w:t>Agrégase, en el inciso segundo del artículo 10 de la ley N° 21.057, que regula entrevistas grabadas en video y, otras medidas de resguardo a menores de edad, víctimas de delitos sexuales, entre la palabra “Regional” y el punto</w:t>
      </w:r>
      <w:r w:rsidR="00077811">
        <w:rPr>
          <w:rFonts w:ascii="Courier New" w:hAnsi="Courier New" w:cs="Courier New"/>
          <w:sz w:val="24"/>
          <w:szCs w:val="24"/>
        </w:rPr>
        <w:t xml:space="preserve"> y</w:t>
      </w:r>
      <w:r w:rsidR="00C5736E" w:rsidRPr="008360D4">
        <w:rPr>
          <w:rFonts w:ascii="Courier New" w:hAnsi="Courier New" w:cs="Courier New"/>
          <w:sz w:val="24"/>
          <w:szCs w:val="24"/>
        </w:rPr>
        <w:t xml:space="preserve"> aparte que le sigue, la frase “o del Fiscal Jefe de la Fiscalía Supraterritorial, según corresponda”.</w:t>
      </w:r>
    </w:p>
    <w:p w14:paraId="6EDB01DC" w14:textId="0CD8BF34" w:rsidR="00C5736E" w:rsidRDefault="00C5736E" w:rsidP="00C7768E">
      <w:pPr>
        <w:spacing w:before="360" w:after="240" w:line="276" w:lineRule="auto"/>
        <w:jc w:val="both"/>
        <w:rPr>
          <w:rFonts w:ascii="Courier New" w:hAnsi="Courier New" w:cs="Courier New"/>
          <w:sz w:val="24"/>
          <w:szCs w:val="24"/>
        </w:rPr>
      </w:pPr>
      <w:r w:rsidRPr="008360D4">
        <w:rPr>
          <w:rFonts w:ascii="Courier New" w:hAnsi="Courier New" w:cs="Courier New"/>
          <w:b/>
          <w:bCs/>
          <w:sz w:val="24"/>
          <w:szCs w:val="24"/>
        </w:rPr>
        <w:t xml:space="preserve">Artículo </w:t>
      </w:r>
      <w:r w:rsidR="00510123">
        <w:rPr>
          <w:rFonts w:ascii="Courier New" w:hAnsi="Courier New" w:cs="Courier New"/>
          <w:b/>
          <w:bCs/>
          <w:sz w:val="24"/>
          <w:szCs w:val="24"/>
        </w:rPr>
        <w:t>7</w:t>
      </w:r>
      <w:r w:rsidRPr="008360D4">
        <w:rPr>
          <w:rFonts w:ascii="Courier New" w:hAnsi="Courier New" w:cs="Courier New"/>
          <w:b/>
          <w:bCs/>
          <w:sz w:val="24"/>
          <w:szCs w:val="24"/>
        </w:rPr>
        <w:t>°.-</w:t>
      </w:r>
      <w:r w:rsidRPr="008360D4">
        <w:rPr>
          <w:rFonts w:ascii="Courier New" w:hAnsi="Courier New" w:cs="Courier New"/>
          <w:sz w:val="24"/>
          <w:szCs w:val="24"/>
        </w:rPr>
        <w:t xml:space="preserve"> </w:t>
      </w:r>
      <w:r w:rsidR="00E12690" w:rsidRPr="008360D4">
        <w:rPr>
          <w:rFonts w:ascii="Courier New" w:hAnsi="Courier New" w:cs="Courier New"/>
          <w:sz w:val="24"/>
          <w:szCs w:val="24"/>
        </w:rPr>
        <w:t>Para los fines de la presente ley, salvo que de su texto se desprenda un significado distinto, todas las referencias que en la ley N° 20.240, que perfecciona el sistema de incentivos al desempeño de los fiscales y de los funcionarios del Ministerio Público, se efectúen a las Fiscalías Regionales y a los Fiscales Regionales, se deberán entender realizadas también a la Fiscalía Supraterritorial y a su Fiscal Jefe, respectivamente.</w:t>
      </w:r>
    </w:p>
    <w:p w14:paraId="5D91BEC2" w14:textId="51349FA0" w:rsidR="00603786" w:rsidRDefault="00E66A66" w:rsidP="00603786">
      <w:pPr>
        <w:spacing w:before="360" w:after="240" w:line="276" w:lineRule="auto"/>
        <w:jc w:val="both"/>
        <w:rPr>
          <w:rFonts w:ascii="Courier New" w:hAnsi="Courier New" w:cs="Courier New"/>
          <w:sz w:val="24"/>
          <w:szCs w:val="24"/>
        </w:rPr>
      </w:pPr>
      <w:r w:rsidRPr="00E66A66">
        <w:rPr>
          <w:rFonts w:ascii="Courier New" w:hAnsi="Courier New" w:cs="Courier New"/>
          <w:b/>
          <w:bCs/>
          <w:sz w:val="24"/>
          <w:szCs w:val="24"/>
        </w:rPr>
        <w:t xml:space="preserve">Artículo </w:t>
      </w:r>
      <w:r w:rsidR="00510123">
        <w:rPr>
          <w:rFonts w:ascii="Courier New" w:hAnsi="Courier New" w:cs="Courier New"/>
          <w:b/>
          <w:bCs/>
          <w:sz w:val="24"/>
          <w:szCs w:val="24"/>
        </w:rPr>
        <w:t>8</w:t>
      </w:r>
      <w:r w:rsidRPr="00E66A66">
        <w:rPr>
          <w:rFonts w:ascii="Courier New" w:hAnsi="Courier New" w:cs="Courier New"/>
          <w:b/>
          <w:bCs/>
          <w:sz w:val="24"/>
          <w:szCs w:val="24"/>
        </w:rPr>
        <w:t>°.</w:t>
      </w:r>
      <w:r w:rsidRPr="00E66A66">
        <w:rPr>
          <w:rFonts w:ascii="Courier New" w:hAnsi="Courier New" w:cs="Courier New"/>
          <w:sz w:val="24"/>
          <w:szCs w:val="24"/>
        </w:rPr>
        <w:t>- A contar de la entrada en vigencia de la presente ley, todas las referencias legales y reglamentarias efectuadas al Sistema de Análisis Criminal y Focos Investigativos deberán entenderse realizadas al Sistema de Análisis Criminal para Crimen Organizado y Delitos de Alta Complejidad.</w:t>
      </w:r>
    </w:p>
    <w:p w14:paraId="2DDCF948" w14:textId="77777777" w:rsidR="00603786" w:rsidRPr="00603786" w:rsidRDefault="00603786" w:rsidP="00603786">
      <w:pPr>
        <w:spacing w:after="120" w:line="276" w:lineRule="auto"/>
        <w:jc w:val="both"/>
        <w:rPr>
          <w:rFonts w:ascii="Courier New" w:hAnsi="Courier New" w:cs="Courier New"/>
          <w:sz w:val="24"/>
          <w:szCs w:val="24"/>
        </w:rPr>
      </w:pPr>
    </w:p>
    <w:p w14:paraId="67A1D5D1" w14:textId="1153FDB9" w:rsidR="00C7565B" w:rsidRDefault="00C7565B" w:rsidP="00603786">
      <w:pPr>
        <w:spacing w:after="0" w:line="276" w:lineRule="auto"/>
        <w:jc w:val="center"/>
        <w:rPr>
          <w:rFonts w:ascii="Courier New" w:eastAsia="Courier New" w:hAnsi="Courier New" w:cs="Courier New"/>
          <w:b/>
          <w:bCs/>
          <w:sz w:val="24"/>
          <w:szCs w:val="24"/>
        </w:rPr>
      </w:pPr>
      <w:r w:rsidRPr="008360D4">
        <w:rPr>
          <w:rFonts w:ascii="Courier New" w:eastAsia="Courier New" w:hAnsi="Courier New" w:cs="Courier New"/>
          <w:b/>
          <w:bCs/>
          <w:sz w:val="24"/>
          <w:szCs w:val="24"/>
        </w:rPr>
        <w:t>DISPOSICIONES TRANSITORIAS</w:t>
      </w:r>
    </w:p>
    <w:p w14:paraId="5C72DFE3" w14:textId="77777777" w:rsidR="00603786" w:rsidRPr="008360D4" w:rsidRDefault="00603786" w:rsidP="00603786">
      <w:pPr>
        <w:spacing w:after="0" w:line="276" w:lineRule="auto"/>
        <w:jc w:val="center"/>
        <w:rPr>
          <w:rFonts w:ascii="Courier New" w:eastAsia="Courier New" w:hAnsi="Courier New" w:cs="Courier New"/>
          <w:b/>
          <w:bCs/>
          <w:sz w:val="24"/>
          <w:szCs w:val="24"/>
        </w:rPr>
      </w:pPr>
    </w:p>
    <w:p w14:paraId="4694983B" w14:textId="63120310" w:rsidR="00C7565B" w:rsidRPr="008360D4" w:rsidRDefault="00C7565B" w:rsidP="00FB3C02">
      <w:pPr>
        <w:tabs>
          <w:tab w:val="left" w:pos="2268"/>
          <w:tab w:val="left" w:pos="2835"/>
        </w:tabs>
        <w:spacing w:after="240" w:line="276" w:lineRule="auto"/>
        <w:jc w:val="both"/>
        <w:rPr>
          <w:rFonts w:ascii="Courier New" w:eastAsia="Courier New" w:hAnsi="Courier New" w:cs="Courier New"/>
          <w:sz w:val="24"/>
          <w:szCs w:val="24"/>
        </w:rPr>
      </w:pPr>
      <w:r w:rsidRPr="008360D4">
        <w:rPr>
          <w:rFonts w:ascii="Courier New" w:eastAsia="Courier New" w:hAnsi="Courier New" w:cs="Courier New"/>
          <w:b/>
          <w:bCs/>
          <w:sz w:val="24"/>
          <w:szCs w:val="24"/>
        </w:rPr>
        <w:t>Artículo primero</w:t>
      </w:r>
      <w:r w:rsidR="00541EC5">
        <w:rPr>
          <w:rFonts w:ascii="Courier New" w:eastAsia="Courier New" w:hAnsi="Courier New" w:cs="Courier New"/>
          <w:b/>
          <w:bCs/>
          <w:sz w:val="24"/>
          <w:szCs w:val="24"/>
        </w:rPr>
        <w:t xml:space="preserve"> transitorio</w:t>
      </w:r>
      <w:r w:rsidRPr="008360D4">
        <w:rPr>
          <w:rFonts w:ascii="Courier New" w:eastAsia="Courier New" w:hAnsi="Courier New" w:cs="Courier New"/>
          <w:b/>
          <w:bCs/>
          <w:sz w:val="24"/>
          <w:szCs w:val="24"/>
        </w:rPr>
        <w:t xml:space="preserve">.- </w:t>
      </w:r>
      <w:r w:rsidRPr="008360D4">
        <w:rPr>
          <w:rFonts w:ascii="Courier New" w:eastAsia="Courier New" w:hAnsi="Courier New" w:cs="Courier New"/>
          <w:sz w:val="24"/>
          <w:szCs w:val="24"/>
        </w:rPr>
        <w:t xml:space="preserve">La presente ley entrará en vigencia </w:t>
      </w:r>
      <w:r w:rsidR="00E12690" w:rsidRPr="008360D4">
        <w:rPr>
          <w:rFonts w:ascii="Courier New" w:eastAsia="Courier New" w:hAnsi="Courier New" w:cs="Courier New"/>
          <w:sz w:val="24"/>
          <w:szCs w:val="24"/>
        </w:rPr>
        <w:t xml:space="preserve">una vez transcurrido </w:t>
      </w:r>
      <w:r w:rsidR="00AF66CF" w:rsidRPr="008360D4">
        <w:rPr>
          <w:rFonts w:ascii="Courier New" w:eastAsia="Courier New" w:hAnsi="Courier New" w:cs="Courier New"/>
          <w:sz w:val="24"/>
          <w:szCs w:val="24"/>
        </w:rPr>
        <w:t>el plazo de seis meses contado</w:t>
      </w:r>
      <w:r w:rsidR="00E12690" w:rsidRPr="008360D4">
        <w:rPr>
          <w:rFonts w:ascii="Courier New" w:eastAsia="Courier New" w:hAnsi="Courier New" w:cs="Courier New"/>
          <w:sz w:val="24"/>
          <w:szCs w:val="24"/>
        </w:rPr>
        <w:t>s</w:t>
      </w:r>
      <w:r w:rsidR="00AF66CF" w:rsidRPr="008360D4">
        <w:rPr>
          <w:rFonts w:ascii="Courier New" w:eastAsia="Courier New" w:hAnsi="Courier New" w:cs="Courier New"/>
          <w:sz w:val="24"/>
          <w:szCs w:val="24"/>
        </w:rPr>
        <w:t xml:space="preserve"> desde </w:t>
      </w:r>
      <w:r w:rsidR="00E12690" w:rsidRPr="008360D4">
        <w:rPr>
          <w:rFonts w:ascii="Courier New" w:eastAsia="Courier New" w:hAnsi="Courier New" w:cs="Courier New"/>
          <w:sz w:val="24"/>
          <w:szCs w:val="24"/>
        </w:rPr>
        <w:t xml:space="preserve">su </w:t>
      </w:r>
      <w:r w:rsidR="00AF66CF" w:rsidRPr="008360D4">
        <w:rPr>
          <w:rFonts w:ascii="Courier New" w:eastAsia="Courier New" w:hAnsi="Courier New" w:cs="Courier New"/>
          <w:sz w:val="24"/>
          <w:szCs w:val="24"/>
        </w:rPr>
        <w:t>publicación.</w:t>
      </w:r>
    </w:p>
    <w:p w14:paraId="74EA242C" w14:textId="414DA6EE" w:rsidR="00C7768E" w:rsidRDefault="00C7565B" w:rsidP="00C7768E">
      <w:pPr>
        <w:tabs>
          <w:tab w:val="left" w:pos="2835"/>
        </w:tabs>
        <w:spacing w:before="480" w:after="240" w:line="276" w:lineRule="auto"/>
        <w:jc w:val="both"/>
        <w:rPr>
          <w:rFonts w:ascii="Courier New" w:eastAsia="Courier New" w:hAnsi="Courier New" w:cs="Courier New"/>
          <w:sz w:val="24"/>
          <w:szCs w:val="24"/>
        </w:rPr>
      </w:pPr>
      <w:r w:rsidRPr="008360D4">
        <w:rPr>
          <w:rFonts w:ascii="Courier New" w:eastAsia="Courier New" w:hAnsi="Courier New" w:cs="Courier New"/>
          <w:b/>
          <w:bCs/>
          <w:sz w:val="24"/>
          <w:szCs w:val="24"/>
        </w:rPr>
        <w:t>Artículo segundo</w:t>
      </w:r>
      <w:r w:rsidR="00F52EA1">
        <w:rPr>
          <w:rFonts w:ascii="Courier New" w:eastAsia="Courier New" w:hAnsi="Courier New" w:cs="Courier New"/>
          <w:b/>
          <w:bCs/>
          <w:sz w:val="24"/>
          <w:szCs w:val="24"/>
        </w:rPr>
        <w:t xml:space="preserve"> transitorio</w:t>
      </w:r>
      <w:r w:rsidRPr="008360D4">
        <w:rPr>
          <w:rFonts w:ascii="Courier New" w:eastAsia="Courier New" w:hAnsi="Courier New" w:cs="Courier New"/>
          <w:b/>
          <w:bCs/>
          <w:sz w:val="24"/>
          <w:szCs w:val="24"/>
        </w:rPr>
        <w:t xml:space="preserve">.- </w:t>
      </w:r>
      <w:r w:rsidR="3C4F7023" w:rsidRPr="008360D4">
        <w:rPr>
          <w:rFonts w:ascii="Courier New" w:eastAsia="Courier New" w:hAnsi="Courier New" w:cs="Courier New"/>
          <w:sz w:val="24"/>
          <w:szCs w:val="24"/>
        </w:rPr>
        <w:t xml:space="preserve">El mayor gasto fiscal que signifique la aplicación de </w:t>
      </w:r>
      <w:r w:rsidR="00F52EA1">
        <w:rPr>
          <w:rFonts w:ascii="Courier New" w:eastAsia="Courier New" w:hAnsi="Courier New" w:cs="Courier New"/>
          <w:sz w:val="24"/>
          <w:szCs w:val="24"/>
        </w:rPr>
        <w:t>la presente</w:t>
      </w:r>
      <w:r w:rsidR="00F52EA1" w:rsidRPr="008360D4">
        <w:rPr>
          <w:rFonts w:ascii="Courier New" w:eastAsia="Courier New" w:hAnsi="Courier New" w:cs="Courier New"/>
          <w:sz w:val="24"/>
          <w:szCs w:val="24"/>
        </w:rPr>
        <w:t xml:space="preserve"> </w:t>
      </w:r>
      <w:r w:rsidR="3C4F7023" w:rsidRPr="008360D4">
        <w:rPr>
          <w:rFonts w:ascii="Courier New" w:eastAsia="Courier New" w:hAnsi="Courier New" w:cs="Courier New"/>
          <w:sz w:val="24"/>
          <w:szCs w:val="24"/>
        </w:rPr>
        <w:t xml:space="preserve">ley en su primer año presupuestario de vigencia se financiará con cargo al presupuesto vigente del Ministerio Público. No obstante lo anterior, el Ministerio de Hacienda, con cargo a la partida presupuestaria Tesoro Público, podrá suplementar dicho presupuesto en la parte de gasto que no se pudiere financiar con tales recursos. Para los años posteriores, el gasto se financiará con cargo a los recursos que se contemplen en las respectivas leyes de </w:t>
      </w:r>
      <w:r w:rsidR="00E73E5D">
        <w:rPr>
          <w:rFonts w:ascii="Courier New" w:eastAsia="Courier New" w:hAnsi="Courier New" w:cs="Courier New"/>
          <w:sz w:val="24"/>
          <w:szCs w:val="24"/>
        </w:rPr>
        <w:t>P</w:t>
      </w:r>
      <w:r w:rsidR="3C4F7023" w:rsidRPr="008360D4">
        <w:rPr>
          <w:rFonts w:ascii="Courier New" w:eastAsia="Courier New" w:hAnsi="Courier New" w:cs="Courier New"/>
          <w:sz w:val="24"/>
          <w:szCs w:val="24"/>
        </w:rPr>
        <w:t>resupuestos del Sector Público.”</w:t>
      </w:r>
      <w:r w:rsidR="00C7768E">
        <w:rPr>
          <w:rFonts w:ascii="Courier New" w:eastAsia="Courier New" w:hAnsi="Courier New" w:cs="Courier New"/>
          <w:sz w:val="24"/>
          <w:szCs w:val="24"/>
        </w:rPr>
        <w:t>.</w:t>
      </w:r>
    </w:p>
    <w:p w14:paraId="36FE0E77" w14:textId="557AA01F" w:rsidR="00C7768E" w:rsidRPr="008360D4" w:rsidRDefault="00C7768E" w:rsidP="00C7768E">
      <w:pPr>
        <w:tabs>
          <w:tab w:val="left" w:pos="2835"/>
        </w:tabs>
        <w:spacing w:before="480" w:after="240" w:line="276" w:lineRule="auto"/>
        <w:jc w:val="both"/>
        <w:rPr>
          <w:rFonts w:ascii="Courier New" w:eastAsia="Courier New" w:hAnsi="Courier New" w:cs="Courier New"/>
          <w:sz w:val="24"/>
          <w:szCs w:val="24"/>
        </w:rPr>
        <w:sectPr w:rsidR="00C7768E" w:rsidRPr="008360D4" w:rsidSect="00603786">
          <w:headerReference w:type="default" r:id="rId11"/>
          <w:headerReference w:type="first" r:id="rId12"/>
          <w:pgSz w:w="12240" w:h="18720" w:code="14"/>
          <w:pgMar w:top="1985" w:right="1467" w:bottom="1701" w:left="1701" w:header="567" w:footer="709" w:gutter="0"/>
          <w:paperSrc w:first="2" w:other="2"/>
          <w:cols w:space="708"/>
          <w:titlePg/>
          <w:docGrid w:linePitch="360"/>
        </w:sectPr>
      </w:pPr>
    </w:p>
    <w:p w14:paraId="6B4AE32B" w14:textId="5B6EF34B" w:rsidR="001E792A" w:rsidRPr="008360D4" w:rsidRDefault="001E792A" w:rsidP="00FB3C02">
      <w:pPr>
        <w:spacing w:after="240" w:line="276" w:lineRule="auto"/>
        <w:jc w:val="center"/>
        <w:rPr>
          <w:rFonts w:ascii="Courier New" w:hAnsi="Courier New" w:cs="Courier New"/>
          <w:sz w:val="24"/>
          <w:szCs w:val="24"/>
        </w:rPr>
      </w:pPr>
      <w:r w:rsidRPr="008360D4">
        <w:rPr>
          <w:rFonts w:ascii="Courier New" w:eastAsia="Courier New" w:hAnsi="Courier New" w:cs="Courier New"/>
          <w:sz w:val="24"/>
          <w:szCs w:val="24"/>
        </w:rPr>
        <w:t>Dios guarde a V.E.,</w:t>
      </w:r>
    </w:p>
    <w:p w14:paraId="32F9DB7D" w14:textId="017B5029" w:rsidR="001E792A" w:rsidRPr="008360D4" w:rsidRDefault="001E792A" w:rsidP="00AF2FB3">
      <w:pPr>
        <w:tabs>
          <w:tab w:val="left" w:pos="1890"/>
        </w:tabs>
        <w:spacing w:after="0" w:line="240" w:lineRule="auto"/>
        <w:contextualSpacing/>
        <w:jc w:val="both"/>
        <w:rPr>
          <w:rFonts w:ascii="Courier New" w:eastAsia="Courier New" w:hAnsi="Courier New" w:cs="Courier New"/>
          <w:sz w:val="24"/>
          <w:szCs w:val="24"/>
        </w:rPr>
      </w:pPr>
    </w:p>
    <w:p w14:paraId="4D56C66F" w14:textId="77777777" w:rsidR="008807F5" w:rsidRPr="008360D4" w:rsidRDefault="008807F5" w:rsidP="00AF2FB3">
      <w:pPr>
        <w:tabs>
          <w:tab w:val="left" w:pos="1890"/>
        </w:tabs>
        <w:spacing w:after="0" w:line="240" w:lineRule="auto"/>
        <w:contextualSpacing/>
        <w:jc w:val="both"/>
        <w:rPr>
          <w:rFonts w:ascii="Courier New" w:eastAsia="Courier New" w:hAnsi="Courier New" w:cs="Courier New"/>
          <w:sz w:val="24"/>
          <w:szCs w:val="24"/>
        </w:rPr>
      </w:pPr>
    </w:p>
    <w:p w14:paraId="14F71783" w14:textId="77777777" w:rsidR="008807F5" w:rsidRPr="008360D4" w:rsidRDefault="008807F5" w:rsidP="00AF2FB3">
      <w:pPr>
        <w:tabs>
          <w:tab w:val="left" w:pos="1890"/>
        </w:tabs>
        <w:spacing w:after="0" w:line="240" w:lineRule="auto"/>
        <w:contextualSpacing/>
        <w:jc w:val="both"/>
        <w:rPr>
          <w:rFonts w:ascii="Courier New" w:eastAsia="Courier New" w:hAnsi="Courier New" w:cs="Courier New"/>
          <w:sz w:val="24"/>
          <w:szCs w:val="24"/>
        </w:rPr>
      </w:pPr>
    </w:p>
    <w:p w14:paraId="7B05F5D0" w14:textId="77777777" w:rsidR="00002875" w:rsidRDefault="00002875" w:rsidP="00AF2FB3">
      <w:pPr>
        <w:tabs>
          <w:tab w:val="left" w:pos="1890"/>
        </w:tabs>
        <w:spacing w:after="0" w:line="240" w:lineRule="auto"/>
        <w:contextualSpacing/>
        <w:jc w:val="both"/>
        <w:rPr>
          <w:rFonts w:ascii="Courier New" w:eastAsia="Courier New" w:hAnsi="Courier New" w:cs="Courier New"/>
          <w:sz w:val="24"/>
          <w:szCs w:val="24"/>
        </w:rPr>
      </w:pPr>
    </w:p>
    <w:p w14:paraId="5494FC00" w14:textId="77777777" w:rsidR="00F975A6" w:rsidRPr="008360D4" w:rsidRDefault="00F975A6" w:rsidP="00AF2FB3">
      <w:pPr>
        <w:tabs>
          <w:tab w:val="left" w:pos="1890"/>
        </w:tabs>
        <w:spacing w:after="0" w:line="240" w:lineRule="auto"/>
        <w:contextualSpacing/>
        <w:jc w:val="both"/>
        <w:rPr>
          <w:rFonts w:ascii="Courier New" w:eastAsia="Courier New" w:hAnsi="Courier New" w:cs="Courier New"/>
          <w:sz w:val="24"/>
          <w:szCs w:val="24"/>
        </w:rPr>
      </w:pPr>
    </w:p>
    <w:p w14:paraId="42637AFE" w14:textId="77777777" w:rsidR="00AA7A56" w:rsidRPr="008360D4" w:rsidRDefault="00AA7A56" w:rsidP="00AF2FB3">
      <w:pPr>
        <w:tabs>
          <w:tab w:val="left" w:pos="1890"/>
        </w:tabs>
        <w:spacing w:after="0" w:line="240" w:lineRule="auto"/>
        <w:contextualSpacing/>
        <w:jc w:val="both"/>
        <w:rPr>
          <w:rFonts w:ascii="Courier New" w:eastAsia="Courier New" w:hAnsi="Courier New" w:cs="Courier New"/>
          <w:sz w:val="24"/>
          <w:szCs w:val="24"/>
        </w:rPr>
      </w:pPr>
    </w:p>
    <w:p w14:paraId="51F243D8" w14:textId="77777777" w:rsidR="00002875" w:rsidRPr="008360D4" w:rsidRDefault="00002875" w:rsidP="00AF2FB3">
      <w:pPr>
        <w:tabs>
          <w:tab w:val="left" w:pos="1890"/>
        </w:tabs>
        <w:spacing w:after="0" w:line="240" w:lineRule="auto"/>
        <w:contextualSpacing/>
        <w:jc w:val="both"/>
        <w:rPr>
          <w:rFonts w:ascii="Courier New" w:eastAsia="Courier New" w:hAnsi="Courier New" w:cs="Courier New"/>
          <w:sz w:val="24"/>
          <w:szCs w:val="24"/>
        </w:rPr>
      </w:pPr>
    </w:p>
    <w:p w14:paraId="20E6D4F3" w14:textId="2B29982B" w:rsidR="008807F5" w:rsidRPr="008360D4" w:rsidRDefault="008807F5" w:rsidP="00AF2FB3">
      <w:pPr>
        <w:tabs>
          <w:tab w:val="left" w:pos="1890"/>
        </w:tabs>
        <w:spacing w:after="0" w:line="240" w:lineRule="auto"/>
        <w:contextualSpacing/>
        <w:jc w:val="both"/>
        <w:rPr>
          <w:rFonts w:ascii="Courier New" w:eastAsia="Courier New" w:hAnsi="Courier New" w:cs="Courier New"/>
          <w:sz w:val="24"/>
          <w:szCs w:val="24"/>
        </w:rPr>
      </w:pPr>
    </w:p>
    <w:p w14:paraId="1B3523E2" w14:textId="5D9E288B" w:rsidR="1B46B17F" w:rsidRPr="008360D4" w:rsidRDefault="1B46B17F" w:rsidP="00AF2FB3">
      <w:pPr>
        <w:tabs>
          <w:tab w:val="left" w:pos="1890"/>
        </w:tabs>
        <w:spacing w:after="0" w:line="240" w:lineRule="auto"/>
        <w:contextualSpacing/>
        <w:jc w:val="both"/>
        <w:rPr>
          <w:rFonts w:ascii="Courier New" w:eastAsia="Courier New" w:hAnsi="Courier New" w:cs="Courier New"/>
          <w:sz w:val="24"/>
          <w:szCs w:val="24"/>
        </w:rPr>
      </w:pPr>
    </w:p>
    <w:p w14:paraId="0930C938" w14:textId="0DC63040" w:rsidR="008807F5" w:rsidRPr="008360D4" w:rsidRDefault="00AF2FB3" w:rsidP="00AF2FB3">
      <w:pPr>
        <w:tabs>
          <w:tab w:val="center" w:pos="1985"/>
          <w:tab w:val="center" w:pos="6237"/>
          <w:tab w:val="center" w:pos="6521"/>
        </w:tabs>
        <w:spacing w:after="0" w:line="240" w:lineRule="auto"/>
        <w:contextualSpacing/>
        <w:rPr>
          <w:rFonts w:ascii="Courier New" w:hAnsi="Courier New" w:cs="Courier New"/>
          <w:b/>
          <w:bCs/>
          <w:spacing w:val="-3"/>
          <w:sz w:val="24"/>
          <w:szCs w:val="24"/>
        </w:rPr>
      </w:pPr>
      <w:r w:rsidRPr="008360D4">
        <w:rPr>
          <w:rFonts w:ascii="Courier New" w:hAnsi="Courier New" w:cs="Courier New"/>
          <w:b/>
          <w:bCs/>
          <w:spacing w:val="-3"/>
          <w:sz w:val="24"/>
          <w:szCs w:val="24"/>
        </w:rPr>
        <w:tab/>
      </w:r>
      <w:r w:rsidRPr="008360D4">
        <w:rPr>
          <w:rFonts w:ascii="Courier New" w:hAnsi="Courier New" w:cs="Courier New"/>
          <w:b/>
          <w:bCs/>
          <w:spacing w:val="-3"/>
          <w:sz w:val="24"/>
          <w:szCs w:val="24"/>
        </w:rPr>
        <w:tab/>
      </w:r>
      <w:r w:rsidR="008807F5" w:rsidRPr="008360D4">
        <w:rPr>
          <w:rFonts w:ascii="Courier New" w:hAnsi="Courier New" w:cs="Courier New"/>
          <w:b/>
          <w:bCs/>
          <w:spacing w:val="-3"/>
          <w:sz w:val="24"/>
          <w:szCs w:val="24"/>
        </w:rPr>
        <w:t>GABRIEL BORIC FONT</w:t>
      </w:r>
    </w:p>
    <w:p w14:paraId="2FA423A4" w14:textId="3537AD00" w:rsidR="008807F5" w:rsidRPr="008360D4" w:rsidRDefault="00AF2FB3" w:rsidP="00AF2FB3">
      <w:pPr>
        <w:tabs>
          <w:tab w:val="center" w:pos="1985"/>
          <w:tab w:val="center" w:pos="6237"/>
          <w:tab w:val="center" w:pos="6521"/>
        </w:tabs>
        <w:spacing w:after="0" w:line="240" w:lineRule="auto"/>
        <w:contextualSpacing/>
        <w:rPr>
          <w:rFonts w:ascii="Courier New" w:hAnsi="Courier New" w:cs="Courier New"/>
          <w:spacing w:val="-3"/>
          <w:sz w:val="24"/>
          <w:szCs w:val="24"/>
        </w:rPr>
      </w:pPr>
      <w:r w:rsidRPr="008360D4">
        <w:rPr>
          <w:rFonts w:ascii="Courier New" w:hAnsi="Courier New" w:cs="Courier New"/>
          <w:spacing w:val="-3"/>
          <w:sz w:val="24"/>
          <w:szCs w:val="24"/>
        </w:rPr>
        <w:tab/>
      </w:r>
      <w:r w:rsidRPr="008360D4">
        <w:rPr>
          <w:rFonts w:ascii="Courier New" w:hAnsi="Courier New" w:cs="Courier New"/>
          <w:spacing w:val="-3"/>
          <w:sz w:val="24"/>
          <w:szCs w:val="24"/>
        </w:rPr>
        <w:tab/>
      </w:r>
      <w:r w:rsidR="008807F5" w:rsidRPr="008360D4">
        <w:rPr>
          <w:rFonts w:ascii="Courier New" w:hAnsi="Courier New" w:cs="Courier New"/>
          <w:spacing w:val="-3"/>
          <w:sz w:val="24"/>
          <w:szCs w:val="24"/>
        </w:rPr>
        <w:t>Presidente de la República</w:t>
      </w:r>
    </w:p>
    <w:p w14:paraId="5FF1112A" w14:textId="6A2E3193" w:rsidR="008807F5" w:rsidRPr="008360D4" w:rsidRDefault="008807F5" w:rsidP="00AF2FB3">
      <w:pPr>
        <w:tabs>
          <w:tab w:val="left" w:pos="1890"/>
          <w:tab w:val="center" w:pos="1985"/>
          <w:tab w:val="center" w:pos="6521"/>
        </w:tabs>
        <w:spacing w:after="0" w:line="240" w:lineRule="auto"/>
        <w:contextualSpacing/>
        <w:jc w:val="both"/>
        <w:rPr>
          <w:rFonts w:ascii="Courier New" w:eastAsia="Courier New" w:hAnsi="Courier New" w:cs="Courier New"/>
          <w:sz w:val="24"/>
          <w:szCs w:val="24"/>
        </w:rPr>
      </w:pPr>
    </w:p>
    <w:p w14:paraId="7DFD9FEF" w14:textId="77777777" w:rsidR="008807F5" w:rsidRPr="008360D4" w:rsidRDefault="008807F5" w:rsidP="00AF2FB3">
      <w:pPr>
        <w:tabs>
          <w:tab w:val="left" w:pos="1890"/>
          <w:tab w:val="center" w:pos="1985"/>
          <w:tab w:val="center" w:pos="6521"/>
        </w:tabs>
        <w:spacing w:after="0" w:line="240" w:lineRule="auto"/>
        <w:contextualSpacing/>
        <w:jc w:val="both"/>
        <w:rPr>
          <w:rFonts w:ascii="Courier New" w:eastAsia="Courier New" w:hAnsi="Courier New" w:cs="Courier New"/>
          <w:sz w:val="24"/>
          <w:szCs w:val="24"/>
        </w:rPr>
      </w:pPr>
    </w:p>
    <w:p w14:paraId="3C4B2DB0" w14:textId="77777777" w:rsidR="008807F5" w:rsidRPr="008360D4" w:rsidRDefault="008807F5" w:rsidP="00AF2FB3">
      <w:pPr>
        <w:tabs>
          <w:tab w:val="left" w:pos="1890"/>
          <w:tab w:val="center" w:pos="1985"/>
          <w:tab w:val="center" w:pos="6521"/>
        </w:tabs>
        <w:spacing w:after="0" w:line="240" w:lineRule="auto"/>
        <w:contextualSpacing/>
        <w:jc w:val="both"/>
        <w:rPr>
          <w:rFonts w:ascii="Courier New" w:hAnsi="Courier New" w:cs="Courier New"/>
          <w:sz w:val="24"/>
          <w:szCs w:val="24"/>
        </w:rPr>
      </w:pPr>
    </w:p>
    <w:p w14:paraId="5EEE4D9B" w14:textId="77777777" w:rsidR="00002875" w:rsidRPr="008360D4" w:rsidRDefault="00002875" w:rsidP="00AF2FB3">
      <w:pPr>
        <w:tabs>
          <w:tab w:val="left" w:pos="1890"/>
          <w:tab w:val="center" w:pos="1985"/>
          <w:tab w:val="center" w:pos="6521"/>
        </w:tabs>
        <w:spacing w:after="0" w:line="240" w:lineRule="auto"/>
        <w:contextualSpacing/>
        <w:jc w:val="both"/>
        <w:rPr>
          <w:rFonts w:ascii="Courier New" w:hAnsi="Courier New" w:cs="Courier New"/>
          <w:sz w:val="24"/>
          <w:szCs w:val="24"/>
        </w:rPr>
      </w:pPr>
    </w:p>
    <w:p w14:paraId="3DDF938E" w14:textId="77777777" w:rsidR="00002875" w:rsidRPr="008360D4" w:rsidRDefault="00002875" w:rsidP="00AF2FB3">
      <w:pPr>
        <w:tabs>
          <w:tab w:val="left" w:pos="1890"/>
          <w:tab w:val="center" w:pos="1985"/>
          <w:tab w:val="center" w:pos="6521"/>
        </w:tabs>
        <w:spacing w:after="0" w:line="240" w:lineRule="auto"/>
        <w:contextualSpacing/>
        <w:jc w:val="both"/>
        <w:rPr>
          <w:rFonts w:ascii="Courier New" w:hAnsi="Courier New" w:cs="Courier New"/>
          <w:sz w:val="24"/>
          <w:szCs w:val="24"/>
        </w:rPr>
      </w:pPr>
    </w:p>
    <w:p w14:paraId="560DAB34" w14:textId="77777777" w:rsidR="00002875" w:rsidRPr="008360D4" w:rsidRDefault="00002875" w:rsidP="00AF2FB3">
      <w:pPr>
        <w:tabs>
          <w:tab w:val="left" w:pos="1890"/>
          <w:tab w:val="center" w:pos="1985"/>
          <w:tab w:val="center" w:pos="6521"/>
        </w:tabs>
        <w:spacing w:after="0" w:line="240" w:lineRule="auto"/>
        <w:contextualSpacing/>
        <w:jc w:val="both"/>
        <w:rPr>
          <w:rFonts w:ascii="Courier New" w:hAnsi="Courier New" w:cs="Courier New"/>
          <w:sz w:val="24"/>
          <w:szCs w:val="24"/>
        </w:rPr>
      </w:pPr>
    </w:p>
    <w:p w14:paraId="3FC4525B" w14:textId="77777777" w:rsidR="00993E0D" w:rsidRPr="008360D4" w:rsidRDefault="00993E0D" w:rsidP="00AF2FB3">
      <w:pPr>
        <w:tabs>
          <w:tab w:val="left" w:pos="1890"/>
          <w:tab w:val="center" w:pos="1985"/>
          <w:tab w:val="center" w:pos="6521"/>
        </w:tabs>
        <w:spacing w:after="0" w:line="240" w:lineRule="auto"/>
        <w:contextualSpacing/>
        <w:jc w:val="both"/>
        <w:rPr>
          <w:rFonts w:ascii="Courier New" w:hAnsi="Courier New" w:cs="Courier New"/>
          <w:sz w:val="24"/>
          <w:szCs w:val="24"/>
        </w:rPr>
      </w:pPr>
    </w:p>
    <w:p w14:paraId="1437BC76" w14:textId="77777777" w:rsidR="00993E0D" w:rsidRPr="008360D4" w:rsidRDefault="00993E0D" w:rsidP="00AF2FB3">
      <w:pPr>
        <w:tabs>
          <w:tab w:val="left" w:pos="1890"/>
          <w:tab w:val="center" w:pos="1985"/>
          <w:tab w:val="center" w:pos="6521"/>
        </w:tabs>
        <w:spacing w:after="0" w:line="240" w:lineRule="auto"/>
        <w:contextualSpacing/>
        <w:jc w:val="both"/>
        <w:rPr>
          <w:rFonts w:ascii="Courier New" w:hAnsi="Courier New" w:cs="Courier New"/>
          <w:sz w:val="24"/>
          <w:szCs w:val="24"/>
        </w:rPr>
      </w:pPr>
    </w:p>
    <w:p w14:paraId="6C93DA1F" w14:textId="14AE8498" w:rsidR="00002875" w:rsidRPr="008360D4" w:rsidRDefault="00002875" w:rsidP="00002875">
      <w:pPr>
        <w:tabs>
          <w:tab w:val="center" w:pos="1985"/>
          <w:tab w:val="center" w:pos="2410"/>
          <w:tab w:val="center" w:pos="6521"/>
          <w:tab w:val="center" w:pos="7088"/>
        </w:tabs>
        <w:spacing w:after="0" w:line="240" w:lineRule="auto"/>
        <w:ind w:right="5324"/>
        <w:contextualSpacing/>
        <w:rPr>
          <w:rFonts w:ascii="Courier New" w:eastAsia="Courier New" w:hAnsi="Courier New" w:cs="Courier New"/>
          <w:b/>
          <w:sz w:val="24"/>
          <w:szCs w:val="24"/>
        </w:rPr>
      </w:pPr>
      <w:r w:rsidRPr="008360D4">
        <w:rPr>
          <w:rFonts w:ascii="Courier New" w:eastAsia="Courier New" w:hAnsi="Courier New" w:cs="Courier New"/>
          <w:b/>
          <w:sz w:val="24"/>
          <w:szCs w:val="24"/>
        </w:rPr>
        <w:tab/>
      </w:r>
      <w:r w:rsidR="00993E0D" w:rsidRPr="008360D4">
        <w:rPr>
          <w:rFonts w:ascii="Courier New" w:eastAsia="Courier New" w:hAnsi="Courier New" w:cs="Courier New"/>
          <w:b/>
          <w:sz w:val="24"/>
          <w:szCs w:val="24"/>
        </w:rPr>
        <w:t xml:space="preserve">CAROLINA TOHÁ MORALES </w:t>
      </w:r>
    </w:p>
    <w:p w14:paraId="7767C695" w14:textId="06216CFA" w:rsidR="00993E0D" w:rsidRPr="008360D4" w:rsidRDefault="00002875" w:rsidP="00002875">
      <w:pPr>
        <w:tabs>
          <w:tab w:val="center" w:pos="1985"/>
          <w:tab w:val="center" w:pos="2410"/>
          <w:tab w:val="center" w:pos="6521"/>
          <w:tab w:val="center" w:pos="7088"/>
        </w:tabs>
        <w:spacing w:after="0" w:line="240" w:lineRule="auto"/>
        <w:ind w:right="5324"/>
        <w:contextualSpacing/>
        <w:rPr>
          <w:rFonts w:ascii="Courier New" w:eastAsia="Courier New" w:hAnsi="Courier New" w:cs="Courier New"/>
          <w:sz w:val="24"/>
          <w:szCs w:val="24"/>
        </w:rPr>
      </w:pPr>
      <w:r w:rsidRPr="008360D4">
        <w:rPr>
          <w:rFonts w:ascii="Courier New" w:eastAsia="Courier New" w:hAnsi="Courier New" w:cs="Courier New"/>
          <w:sz w:val="24"/>
          <w:szCs w:val="24"/>
        </w:rPr>
        <w:tab/>
      </w:r>
      <w:r w:rsidR="00993E0D" w:rsidRPr="008360D4">
        <w:rPr>
          <w:rFonts w:ascii="Courier New" w:eastAsia="Courier New" w:hAnsi="Courier New" w:cs="Courier New"/>
          <w:sz w:val="24"/>
          <w:szCs w:val="24"/>
        </w:rPr>
        <w:t>Ministra del Interior</w:t>
      </w:r>
    </w:p>
    <w:p w14:paraId="633A4434" w14:textId="4B5E574F" w:rsidR="00993E0D" w:rsidRPr="008360D4" w:rsidRDefault="00002875" w:rsidP="00002875">
      <w:pPr>
        <w:tabs>
          <w:tab w:val="center" w:pos="1985"/>
          <w:tab w:val="center" w:pos="2410"/>
          <w:tab w:val="center" w:pos="6521"/>
          <w:tab w:val="center" w:pos="7088"/>
        </w:tabs>
        <w:spacing w:after="0" w:line="240" w:lineRule="auto"/>
        <w:ind w:right="5324"/>
        <w:contextualSpacing/>
        <w:rPr>
          <w:rFonts w:ascii="Courier New" w:eastAsia="Courier New" w:hAnsi="Courier New" w:cs="Courier New"/>
          <w:sz w:val="24"/>
          <w:szCs w:val="24"/>
        </w:rPr>
      </w:pPr>
      <w:r w:rsidRPr="008360D4">
        <w:rPr>
          <w:rFonts w:ascii="Courier New" w:eastAsia="Courier New" w:hAnsi="Courier New" w:cs="Courier New"/>
          <w:sz w:val="24"/>
          <w:szCs w:val="24"/>
        </w:rPr>
        <w:tab/>
      </w:r>
      <w:r w:rsidR="00993E0D" w:rsidRPr="008360D4">
        <w:rPr>
          <w:rFonts w:ascii="Courier New" w:eastAsia="Courier New" w:hAnsi="Courier New" w:cs="Courier New"/>
          <w:sz w:val="24"/>
          <w:szCs w:val="24"/>
        </w:rPr>
        <w:t>y Seguridad Pública</w:t>
      </w:r>
    </w:p>
    <w:p w14:paraId="00FDE9FB" w14:textId="7294775F" w:rsidR="001E792A" w:rsidRPr="008360D4" w:rsidRDefault="001E792A" w:rsidP="00AF2FB3">
      <w:pPr>
        <w:tabs>
          <w:tab w:val="center" w:pos="1985"/>
          <w:tab w:val="center" w:pos="6521"/>
        </w:tabs>
        <w:spacing w:after="0" w:line="240" w:lineRule="auto"/>
        <w:contextualSpacing/>
        <w:jc w:val="both"/>
        <w:rPr>
          <w:rFonts w:ascii="Courier New" w:eastAsia="Courier New" w:hAnsi="Courier New" w:cs="Courier New"/>
          <w:sz w:val="24"/>
          <w:szCs w:val="24"/>
        </w:rPr>
      </w:pPr>
    </w:p>
    <w:p w14:paraId="07F0CCDD" w14:textId="77777777" w:rsidR="00993E0D" w:rsidRPr="008360D4" w:rsidRDefault="00993E0D" w:rsidP="00AF2FB3">
      <w:pPr>
        <w:tabs>
          <w:tab w:val="center" w:pos="1985"/>
          <w:tab w:val="center" w:pos="6521"/>
        </w:tabs>
        <w:spacing w:after="0" w:line="240" w:lineRule="auto"/>
        <w:contextualSpacing/>
        <w:jc w:val="both"/>
        <w:rPr>
          <w:rFonts w:ascii="Courier New" w:eastAsia="Courier New" w:hAnsi="Courier New" w:cs="Courier New"/>
          <w:sz w:val="24"/>
          <w:szCs w:val="24"/>
        </w:rPr>
      </w:pPr>
    </w:p>
    <w:p w14:paraId="003BCF9A" w14:textId="77777777" w:rsidR="00993E0D" w:rsidRPr="008360D4" w:rsidRDefault="00993E0D" w:rsidP="00AF2FB3">
      <w:pPr>
        <w:tabs>
          <w:tab w:val="center" w:pos="1985"/>
          <w:tab w:val="center" w:pos="6521"/>
        </w:tabs>
        <w:spacing w:after="0" w:line="240" w:lineRule="auto"/>
        <w:contextualSpacing/>
        <w:jc w:val="both"/>
        <w:rPr>
          <w:rFonts w:ascii="Courier New" w:eastAsia="Courier New" w:hAnsi="Courier New" w:cs="Courier New"/>
          <w:sz w:val="24"/>
          <w:szCs w:val="24"/>
        </w:rPr>
      </w:pPr>
    </w:p>
    <w:p w14:paraId="5C2A4069" w14:textId="77777777" w:rsidR="00002875" w:rsidRPr="008360D4" w:rsidRDefault="00002875" w:rsidP="00AF2FB3">
      <w:pPr>
        <w:tabs>
          <w:tab w:val="center" w:pos="1985"/>
          <w:tab w:val="center" w:pos="6521"/>
        </w:tabs>
        <w:spacing w:after="0" w:line="240" w:lineRule="auto"/>
        <w:contextualSpacing/>
        <w:jc w:val="both"/>
        <w:rPr>
          <w:rFonts w:ascii="Courier New" w:eastAsia="Courier New" w:hAnsi="Courier New" w:cs="Courier New"/>
          <w:sz w:val="24"/>
          <w:szCs w:val="24"/>
        </w:rPr>
      </w:pPr>
    </w:p>
    <w:p w14:paraId="056904D2" w14:textId="77777777" w:rsidR="00002875" w:rsidRPr="008360D4" w:rsidRDefault="00002875" w:rsidP="00AF2FB3">
      <w:pPr>
        <w:tabs>
          <w:tab w:val="center" w:pos="1985"/>
          <w:tab w:val="center" w:pos="6521"/>
        </w:tabs>
        <w:spacing w:after="0" w:line="240" w:lineRule="auto"/>
        <w:contextualSpacing/>
        <w:jc w:val="both"/>
        <w:rPr>
          <w:rFonts w:ascii="Courier New" w:eastAsia="Courier New" w:hAnsi="Courier New" w:cs="Courier New"/>
          <w:sz w:val="24"/>
          <w:szCs w:val="24"/>
        </w:rPr>
      </w:pPr>
    </w:p>
    <w:p w14:paraId="4BBAF6FA" w14:textId="77777777" w:rsidR="00002875" w:rsidRPr="008360D4" w:rsidRDefault="00002875" w:rsidP="00AF2FB3">
      <w:pPr>
        <w:tabs>
          <w:tab w:val="center" w:pos="1985"/>
          <w:tab w:val="center" w:pos="6521"/>
        </w:tabs>
        <w:spacing w:after="0" w:line="240" w:lineRule="auto"/>
        <w:contextualSpacing/>
        <w:jc w:val="both"/>
        <w:rPr>
          <w:rFonts w:ascii="Courier New" w:eastAsia="Courier New" w:hAnsi="Courier New" w:cs="Courier New"/>
          <w:sz w:val="24"/>
          <w:szCs w:val="24"/>
        </w:rPr>
      </w:pPr>
    </w:p>
    <w:p w14:paraId="7EF7F58F" w14:textId="77777777" w:rsidR="00002875" w:rsidRPr="008360D4" w:rsidRDefault="00002875" w:rsidP="00AF2FB3">
      <w:pPr>
        <w:tabs>
          <w:tab w:val="center" w:pos="1985"/>
          <w:tab w:val="center" w:pos="6521"/>
        </w:tabs>
        <w:spacing w:after="0" w:line="240" w:lineRule="auto"/>
        <w:contextualSpacing/>
        <w:jc w:val="both"/>
        <w:rPr>
          <w:rFonts w:ascii="Courier New" w:eastAsia="Courier New" w:hAnsi="Courier New" w:cs="Courier New"/>
          <w:sz w:val="24"/>
          <w:szCs w:val="24"/>
        </w:rPr>
      </w:pPr>
    </w:p>
    <w:p w14:paraId="7797FB6D" w14:textId="77777777" w:rsidR="008807F5" w:rsidRPr="008360D4" w:rsidRDefault="008807F5" w:rsidP="00AF2FB3">
      <w:pPr>
        <w:tabs>
          <w:tab w:val="center" w:pos="1985"/>
          <w:tab w:val="center" w:pos="6521"/>
        </w:tabs>
        <w:spacing w:after="0" w:line="240" w:lineRule="auto"/>
        <w:contextualSpacing/>
        <w:jc w:val="both"/>
        <w:rPr>
          <w:rFonts w:ascii="Courier New" w:hAnsi="Courier New" w:cs="Courier New"/>
          <w:sz w:val="24"/>
          <w:szCs w:val="24"/>
        </w:rPr>
      </w:pPr>
    </w:p>
    <w:p w14:paraId="57E2F538" w14:textId="1D8787C8" w:rsidR="008807F5" w:rsidRPr="008360D4" w:rsidRDefault="00002875" w:rsidP="00AF2FB3">
      <w:pPr>
        <w:tabs>
          <w:tab w:val="center" w:pos="1985"/>
          <w:tab w:val="center" w:pos="6237"/>
          <w:tab w:val="center" w:pos="6521"/>
        </w:tabs>
        <w:spacing w:after="0" w:line="240" w:lineRule="auto"/>
        <w:contextualSpacing/>
        <w:rPr>
          <w:rFonts w:ascii="Courier New" w:hAnsi="Courier New" w:cs="Courier New"/>
          <w:b/>
          <w:bCs/>
          <w:spacing w:val="-3"/>
          <w:sz w:val="24"/>
          <w:szCs w:val="24"/>
        </w:rPr>
      </w:pPr>
      <w:r w:rsidRPr="008360D4">
        <w:rPr>
          <w:rFonts w:ascii="Courier New" w:hAnsi="Courier New" w:cs="Courier New"/>
          <w:b/>
          <w:bCs/>
          <w:spacing w:val="-3"/>
          <w:sz w:val="24"/>
          <w:szCs w:val="24"/>
        </w:rPr>
        <w:tab/>
      </w:r>
      <w:r w:rsidRPr="008360D4">
        <w:rPr>
          <w:rFonts w:ascii="Courier New" w:hAnsi="Courier New" w:cs="Courier New"/>
          <w:b/>
          <w:bCs/>
          <w:spacing w:val="-3"/>
          <w:sz w:val="24"/>
          <w:szCs w:val="24"/>
        </w:rPr>
        <w:tab/>
      </w:r>
      <w:r w:rsidR="008807F5" w:rsidRPr="008360D4">
        <w:rPr>
          <w:rFonts w:ascii="Courier New" w:hAnsi="Courier New" w:cs="Courier New"/>
          <w:b/>
          <w:bCs/>
          <w:spacing w:val="-3"/>
          <w:sz w:val="24"/>
          <w:szCs w:val="24"/>
        </w:rPr>
        <w:t>LUIS CORDERO VEGA</w:t>
      </w:r>
    </w:p>
    <w:p w14:paraId="089E2FF9" w14:textId="474AF838" w:rsidR="008807F5" w:rsidRPr="008360D4" w:rsidRDefault="00002875" w:rsidP="00AF2FB3">
      <w:pPr>
        <w:tabs>
          <w:tab w:val="center" w:pos="1985"/>
          <w:tab w:val="center" w:pos="6237"/>
          <w:tab w:val="center" w:pos="6521"/>
        </w:tabs>
        <w:spacing w:after="0" w:line="240" w:lineRule="auto"/>
        <w:contextualSpacing/>
        <w:rPr>
          <w:rFonts w:ascii="Courier New" w:hAnsi="Courier New" w:cs="Courier New"/>
          <w:sz w:val="24"/>
          <w:szCs w:val="24"/>
        </w:rPr>
      </w:pPr>
      <w:r w:rsidRPr="008360D4">
        <w:rPr>
          <w:rFonts w:ascii="Courier New" w:hAnsi="Courier New" w:cs="Courier New"/>
          <w:spacing w:val="-3"/>
          <w:sz w:val="24"/>
          <w:szCs w:val="24"/>
        </w:rPr>
        <w:tab/>
      </w:r>
      <w:r w:rsidRPr="008360D4">
        <w:rPr>
          <w:rFonts w:ascii="Courier New" w:hAnsi="Courier New" w:cs="Courier New"/>
          <w:spacing w:val="-3"/>
          <w:sz w:val="24"/>
          <w:szCs w:val="24"/>
        </w:rPr>
        <w:tab/>
      </w:r>
      <w:r w:rsidR="008807F5" w:rsidRPr="008360D4">
        <w:rPr>
          <w:rFonts w:ascii="Courier New" w:hAnsi="Courier New" w:cs="Courier New"/>
          <w:spacing w:val="-3"/>
          <w:sz w:val="24"/>
          <w:szCs w:val="24"/>
        </w:rPr>
        <w:t xml:space="preserve">Ministro de Justicia </w:t>
      </w:r>
    </w:p>
    <w:p w14:paraId="736EE71D" w14:textId="75FF4335" w:rsidR="008807F5" w:rsidRPr="008360D4" w:rsidRDefault="00002875" w:rsidP="00AF2FB3">
      <w:pPr>
        <w:tabs>
          <w:tab w:val="center" w:pos="1985"/>
          <w:tab w:val="center" w:pos="6237"/>
          <w:tab w:val="center" w:pos="6521"/>
        </w:tabs>
        <w:spacing w:after="0" w:line="240" w:lineRule="auto"/>
        <w:contextualSpacing/>
        <w:rPr>
          <w:rFonts w:ascii="Courier New" w:hAnsi="Courier New" w:cs="Courier New"/>
          <w:spacing w:val="-3"/>
          <w:sz w:val="24"/>
          <w:szCs w:val="24"/>
        </w:rPr>
      </w:pPr>
      <w:r w:rsidRPr="008360D4">
        <w:rPr>
          <w:rFonts w:ascii="Courier New" w:hAnsi="Courier New" w:cs="Courier New"/>
          <w:spacing w:val="-3"/>
          <w:sz w:val="24"/>
          <w:szCs w:val="24"/>
        </w:rPr>
        <w:tab/>
      </w:r>
      <w:r w:rsidRPr="008360D4">
        <w:rPr>
          <w:rFonts w:ascii="Courier New" w:hAnsi="Courier New" w:cs="Courier New"/>
          <w:spacing w:val="-3"/>
          <w:sz w:val="24"/>
          <w:szCs w:val="24"/>
        </w:rPr>
        <w:tab/>
      </w:r>
      <w:r w:rsidR="008807F5" w:rsidRPr="008360D4">
        <w:rPr>
          <w:rFonts w:ascii="Courier New" w:hAnsi="Courier New" w:cs="Courier New"/>
          <w:spacing w:val="-3"/>
          <w:sz w:val="24"/>
          <w:szCs w:val="24"/>
        </w:rPr>
        <w:t>y Derechos Humanos</w:t>
      </w:r>
    </w:p>
    <w:p w14:paraId="300E9E57" w14:textId="3650E160" w:rsidR="008807F5" w:rsidRPr="008360D4" w:rsidRDefault="008807F5" w:rsidP="00AF2FB3">
      <w:pPr>
        <w:tabs>
          <w:tab w:val="center" w:pos="1985"/>
          <w:tab w:val="center" w:pos="6521"/>
        </w:tabs>
        <w:spacing w:after="0" w:line="240" w:lineRule="auto"/>
        <w:contextualSpacing/>
        <w:jc w:val="both"/>
        <w:rPr>
          <w:rFonts w:ascii="Courier New" w:eastAsia="Courier New" w:hAnsi="Courier New" w:cs="Courier New"/>
          <w:sz w:val="24"/>
          <w:szCs w:val="24"/>
        </w:rPr>
      </w:pPr>
    </w:p>
    <w:sectPr w:rsidR="008807F5" w:rsidRPr="008360D4" w:rsidSect="00805D08">
      <w:pgSz w:w="12240" w:h="18720" w:code="14"/>
      <w:pgMar w:top="1985" w:right="900" w:bottom="1701" w:left="1701" w:header="709" w:footer="709"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415CC4" w14:textId="77777777" w:rsidR="00CE0794" w:rsidRDefault="00CE0794" w:rsidP="00455348">
      <w:pPr>
        <w:spacing w:after="0" w:line="240" w:lineRule="auto"/>
      </w:pPr>
      <w:r>
        <w:separator/>
      </w:r>
    </w:p>
  </w:endnote>
  <w:endnote w:type="continuationSeparator" w:id="0">
    <w:p w14:paraId="4D8C3D0B" w14:textId="77777777" w:rsidR="00CE0794" w:rsidRDefault="00CE0794" w:rsidP="00455348">
      <w:pPr>
        <w:spacing w:after="0" w:line="240" w:lineRule="auto"/>
      </w:pPr>
      <w:r>
        <w:continuationSeparator/>
      </w:r>
    </w:p>
  </w:endnote>
  <w:endnote w:type="continuationNotice" w:id="1">
    <w:p w14:paraId="08472AB3" w14:textId="77777777" w:rsidR="00CE0794" w:rsidRDefault="00CE0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2800C" w14:textId="77777777" w:rsidR="00CE0794" w:rsidRDefault="00CE0794" w:rsidP="00455348">
      <w:pPr>
        <w:spacing w:after="0" w:line="240" w:lineRule="auto"/>
      </w:pPr>
      <w:r>
        <w:separator/>
      </w:r>
    </w:p>
  </w:footnote>
  <w:footnote w:type="continuationSeparator" w:id="0">
    <w:p w14:paraId="07E16990" w14:textId="77777777" w:rsidR="00CE0794" w:rsidRDefault="00CE0794" w:rsidP="00455348">
      <w:pPr>
        <w:spacing w:after="0" w:line="240" w:lineRule="auto"/>
      </w:pPr>
      <w:r>
        <w:continuationSeparator/>
      </w:r>
    </w:p>
  </w:footnote>
  <w:footnote w:type="continuationNotice" w:id="1">
    <w:p w14:paraId="7DDA5C5D" w14:textId="77777777" w:rsidR="00CE0794" w:rsidRDefault="00CE0794">
      <w:pPr>
        <w:spacing w:after="0" w:line="240" w:lineRule="auto"/>
      </w:pPr>
    </w:p>
  </w:footnote>
  <w:footnote w:id="2">
    <w:p w14:paraId="79BF355D" w14:textId="7852B4B3" w:rsidR="009E5709" w:rsidRPr="009C73DB" w:rsidRDefault="009E5709" w:rsidP="009C73DB">
      <w:pPr>
        <w:pStyle w:val="Textonotapie"/>
        <w:jc w:val="both"/>
        <w:rPr>
          <w:rFonts w:ascii="Courier New" w:hAnsi="Courier New" w:cs="Courier New"/>
          <w:lang w:val="es-ES"/>
        </w:rPr>
      </w:pPr>
      <w:r w:rsidRPr="009C73DB">
        <w:rPr>
          <w:rStyle w:val="Refdenotaalpie"/>
          <w:rFonts w:ascii="Courier New" w:hAnsi="Courier New" w:cs="Courier New"/>
        </w:rPr>
        <w:footnoteRef/>
      </w:r>
      <w:r w:rsidRPr="009C73DB">
        <w:rPr>
          <w:rFonts w:ascii="Courier New" w:hAnsi="Courier New" w:cs="Courier New"/>
        </w:rPr>
        <w:t xml:space="preserve"> </w:t>
      </w:r>
      <w:r w:rsidR="007F742E" w:rsidRPr="009C73DB">
        <w:rPr>
          <w:rFonts w:ascii="Courier New" w:hAnsi="Courier New" w:cs="Courier New"/>
          <w:lang w:val="es-ES"/>
        </w:rPr>
        <w:t>Reforma Constitucional que crea una fiscalía especial, para dirigir las investigaciones y sostener la acción penal en los casos de delitos de alta complejidad (boletín N° 8274-07).</w:t>
      </w:r>
      <w:r w:rsidR="003B5634" w:rsidRPr="009C73DB">
        <w:rPr>
          <w:rFonts w:ascii="Courier New" w:hAnsi="Courier New" w:cs="Courier New"/>
          <w:lang w:val="es-ES"/>
        </w:rPr>
        <w:t xml:space="preserve"> </w:t>
      </w:r>
    </w:p>
  </w:footnote>
  <w:footnote w:id="3">
    <w:p w14:paraId="1980A7E8" w14:textId="77777777" w:rsidR="006945F8" w:rsidRPr="001231D3" w:rsidRDefault="006945F8" w:rsidP="006945F8">
      <w:pPr>
        <w:pStyle w:val="Textonotapie"/>
        <w:jc w:val="both"/>
        <w:rPr>
          <w:rFonts w:ascii="Courier New" w:hAnsi="Courier New" w:cs="Courier New"/>
          <w:lang w:val="es-ES"/>
        </w:rPr>
      </w:pPr>
      <w:r w:rsidRPr="001231D3">
        <w:rPr>
          <w:rStyle w:val="Refdenotaalpie"/>
          <w:rFonts w:ascii="Courier New" w:hAnsi="Courier New" w:cs="Courier New"/>
        </w:rPr>
        <w:footnoteRef/>
      </w:r>
      <w:r w:rsidRPr="001231D3">
        <w:rPr>
          <w:rFonts w:ascii="Courier New" w:hAnsi="Courier New" w:cs="Courier New"/>
        </w:rPr>
        <w:t xml:space="preserve"> </w:t>
      </w:r>
      <w:r w:rsidRPr="001231D3">
        <w:rPr>
          <w:rFonts w:ascii="Courier New" w:hAnsi="Courier New" w:cs="Courier New"/>
          <w:lang w:val="es-ES"/>
        </w:rPr>
        <w:t xml:space="preserve">Crea el cargo de Fiscal Especial de Alta Complejidad en el Ministerio Público (boletín N° 9608-17).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0939177"/>
      <w:docPartObj>
        <w:docPartGallery w:val="Page Numbers (Top of Page)"/>
        <w:docPartUnique/>
      </w:docPartObj>
    </w:sdtPr>
    <w:sdtEndPr>
      <w:rPr>
        <w:rFonts w:ascii="Courier New" w:hAnsi="Courier New" w:cs="Courier New"/>
        <w:sz w:val="24"/>
        <w:szCs w:val="24"/>
      </w:rPr>
    </w:sdtEndPr>
    <w:sdtContent>
      <w:p w14:paraId="68386ACE" w14:textId="77777777" w:rsidR="00DB3701" w:rsidRDefault="00585D5D" w:rsidP="00DB3701">
        <w:pPr>
          <w:pStyle w:val="Encabezado"/>
          <w:jc w:val="right"/>
          <w:rPr>
            <w:rFonts w:ascii="Courier New" w:hAnsi="Courier New" w:cs="Courier New"/>
            <w:sz w:val="24"/>
            <w:szCs w:val="24"/>
          </w:rPr>
        </w:pPr>
        <w:r w:rsidRPr="000548FE">
          <w:rPr>
            <w:rFonts w:ascii="Courier New" w:hAnsi="Courier New" w:cs="Courier New"/>
            <w:sz w:val="24"/>
            <w:szCs w:val="24"/>
          </w:rPr>
          <w:fldChar w:fldCharType="begin"/>
        </w:r>
        <w:r w:rsidRPr="000548FE">
          <w:rPr>
            <w:rFonts w:ascii="Courier New" w:hAnsi="Courier New" w:cs="Courier New"/>
            <w:sz w:val="24"/>
            <w:szCs w:val="24"/>
          </w:rPr>
          <w:instrText>PAGE   \* MERGEFORMAT</w:instrText>
        </w:r>
        <w:r w:rsidRPr="000548FE">
          <w:rPr>
            <w:rFonts w:ascii="Courier New" w:hAnsi="Courier New" w:cs="Courier New"/>
            <w:sz w:val="24"/>
            <w:szCs w:val="24"/>
          </w:rPr>
          <w:fldChar w:fldCharType="separate"/>
        </w:r>
        <w:r w:rsidRPr="000548FE">
          <w:rPr>
            <w:rFonts w:ascii="Courier New" w:hAnsi="Courier New" w:cs="Courier New"/>
            <w:sz w:val="24"/>
            <w:szCs w:val="24"/>
            <w:lang w:val="es-ES"/>
          </w:rPr>
          <w:t>2</w:t>
        </w:r>
        <w:r w:rsidRPr="000548FE">
          <w:rPr>
            <w:rFonts w:ascii="Courier New" w:hAnsi="Courier New" w:cs="Courier New"/>
            <w:sz w:val="24"/>
            <w:szCs w:val="24"/>
          </w:rPr>
          <w:fldChar w:fldCharType="end"/>
        </w:r>
      </w:p>
      <w:p w14:paraId="77BF86F8" w14:textId="77777777" w:rsidR="00DB3701" w:rsidRPr="000E1D1A" w:rsidRDefault="00DB3701" w:rsidP="00DB3701">
        <w:pPr>
          <w:tabs>
            <w:tab w:val="center" w:pos="709"/>
          </w:tabs>
          <w:spacing w:after="0" w:line="240" w:lineRule="auto"/>
          <w:ind w:left="-851" w:firstLine="709"/>
          <w:contextualSpacing/>
          <w:jc w:val="both"/>
          <w:rPr>
            <w:rFonts w:ascii="Calibri" w:eastAsia="Calibri" w:hAnsi="Calibri"/>
            <w:sz w:val="20"/>
          </w:rPr>
        </w:pPr>
        <w:bookmarkStart w:id="0" w:name="_Hlk103672723"/>
        <w:bookmarkStart w:id="1" w:name="_Hlk165959116"/>
        <w:r w:rsidRPr="000E1D1A">
          <w:rPr>
            <w:rFonts w:ascii="Calibri" w:eastAsia="Calibri" w:hAnsi="Calibri"/>
            <w:sz w:val="20"/>
          </w:rPr>
          <w:t>REPUBLICA DE CHILE</w:t>
        </w:r>
      </w:p>
      <w:p w14:paraId="09A9D7C6" w14:textId="77777777" w:rsidR="00DB3701" w:rsidRPr="000E1D1A" w:rsidRDefault="00DB3701" w:rsidP="00DB3701">
        <w:pPr>
          <w:tabs>
            <w:tab w:val="center" w:pos="709"/>
          </w:tabs>
          <w:spacing w:after="0" w:line="240" w:lineRule="auto"/>
          <w:ind w:left="-851"/>
          <w:contextualSpacing/>
          <w:jc w:val="both"/>
          <w:rPr>
            <w:rFonts w:ascii="Calibri" w:eastAsia="Calibri" w:hAnsi="Calibri"/>
            <w:sz w:val="18"/>
            <w:szCs w:val="18"/>
          </w:rPr>
        </w:pPr>
        <w:r w:rsidRPr="000E1D1A">
          <w:rPr>
            <w:rFonts w:ascii="Calibri" w:eastAsia="Calibri" w:hAnsi="Calibri"/>
            <w:sz w:val="18"/>
            <w:szCs w:val="18"/>
          </w:rPr>
          <w:tab/>
          <w:t>MINISTERIO</w:t>
        </w:r>
      </w:p>
      <w:p w14:paraId="53C78E30" w14:textId="77777777" w:rsidR="00DB3701" w:rsidRPr="000E1D1A" w:rsidRDefault="00DB3701" w:rsidP="00DB3701">
        <w:pPr>
          <w:tabs>
            <w:tab w:val="center" w:pos="851"/>
          </w:tabs>
          <w:spacing w:after="0" w:line="240" w:lineRule="auto"/>
          <w:ind w:left="-851"/>
          <w:contextualSpacing/>
          <w:jc w:val="both"/>
          <w:rPr>
            <w:rFonts w:ascii="Calibri" w:eastAsia="Calibri" w:hAnsi="Calibri"/>
            <w:sz w:val="18"/>
            <w:szCs w:val="18"/>
          </w:rPr>
        </w:pPr>
        <w:r w:rsidRPr="000E1D1A">
          <w:rPr>
            <w:rFonts w:ascii="Calibri" w:eastAsia="Calibri" w:hAnsi="Calibri"/>
            <w:sz w:val="18"/>
            <w:szCs w:val="18"/>
          </w:rPr>
          <w:t>SECRETARIA GENERAL DE LA PRESIDENCIA</w:t>
        </w:r>
        <w:bookmarkEnd w:id="0"/>
      </w:p>
      <w:p w14:paraId="2B84388E" w14:textId="7B9D9A61" w:rsidR="00585D5D" w:rsidRPr="000548FE" w:rsidRDefault="00000000" w:rsidP="00DB3701">
        <w:pPr>
          <w:pStyle w:val="Encabezado"/>
          <w:jc w:val="right"/>
          <w:rPr>
            <w:rFonts w:ascii="Courier New" w:hAnsi="Courier New" w:cs="Courier New"/>
            <w:sz w:val="24"/>
            <w:szCs w:val="24"/>
          </w:rPr>
        </w:pPr>
      </w:p>
    </w:sdtContent>
  </w:sdt>
  <w:bookmarkEnd w:id="1" w:displacedByCustomXml="prev"/>
  <w:p w14:paraId="73D5B051" w14:textId="77777777" w:rsidR="00585D5D" w:rsidRPr="000548FE" w:rsidRDefault="00585D5D">
    <w:pPr>
      <w:pStyle w:val="Encabezado"/>
      <w:rPr>
        <w:rFonts w:ascii="Courier New" w:hAnsi="Courier New" w:cs="Courier New"/>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FAF4C" w14:textId="77777777" w:rsidR="00DB3701" w:rsidRPr="000E1D1A" w:rsidRDefault="00DB3701" w:rsidP="00DB3701">
    <w:pPr>
      <w:tabs>
        <w:tab w:val="center" w:pos="709"/>
      </w:tabs>
      <w:spacing w:after="0" w:line="240" w:lineRule="auto"/>
      <w:ind w:left="-851" w:firstLine="709"/>
      <w:contextualSpacing/>
      <w:jc w:val="both"/>
      <w:rPr>
        <w:rFonts w:ascii="Calibri" w:eastAsia="Calibri" w:hAnsi="Calibri"/>
        <w:sz w:val="20"/>
      </w:rPr>
    </w:pPr>
    <w:r w:rsidRPr="000E1D1A">
      <w:rPr>
        <w:rFonts w:ascii="Calibri" w:eastAsia="Calibri" w:hAnsi="Calibri"/>
        <w:sz w:val="20"/>
      </w:rPr>
      <w:t>REPUBLICA DE CHILE</w:t>
    </w:r>
  </w:p>
  <w:p w14:paraId="0C54D985" w14:textId="77777777" w:rsidR="00DB3701" w:rsidRPr="000E1D1A" w:rsidRDefault="00DB3701" w:rsidP="00DB3701">
    <w:pPr>
      <w:tabs>
        <w:tab w:val="center" w:pos="709"/>
      </w:tabs>
      <w:spacing w:after="0" w:line="240" w:lineRule="auto"/>
      <w:ind w:left="-851"/>
      <w:contextualSpacing/>
      <w:jc w:val="both"/>
      <w:rPr>
        <w:rFonts w:ascii="Calibri" w:eastAsia="Calibri" w:hAnsi="Calibri"/>
        <w:sz w:val="18"/>
        <w:szCs w:val="18"/>
      </w:rPr>
    </w:pPr>
    <w:r w:rsidRPr="000E1D1A">
      <w:rPr>
        <w:rFonts w:ascii="Calibri" w:eastAsia="Calibri" w:hAnsi="Calibri"/>
        <w:sz w:val="18"/>
        <w:szCs w:val="18"/>
      </w:rPr>
      <w:tab/>
      <w:t>MINISTERIO</w:t>
    </w:r>
  </w:p>
  <w:p w14:paraId="2E296DCD" w14:textId="77777777" w:rsidR="00DB3701" w:rsidRPr="000E1D1A" w:rsidRDefault="00DB3701" w:rsidP="00DB3701">
    <w:pPr>
      <w:tabs>
        <w:tab w:val="center" w:pos="851"/>
      </w:tabs>
      <w:spacing w:after="0" w:line="240" w:lineRule="auto"/>
      <w:ind w:left="-851"/>
      <w:contextualSpacing/>
      <w:jc w:val="both"/>
      <w:rPr>
        <w:rFonts w:ascii="Calibri" w:eastAsia="Calibri" w:hAnsi="Calibri"/>
        <w:sz w:val="18"/>
        <w:szCs w:val="18"/>
      </w:rPr>
    </w:pPr>
    <w:r w:rsidRPr="000E1D1A">
      <w:rPr>
        <w:rFonts w:ascii="Calibri" w:eastAsia="Calibri" w:hAnsi="Calibri"/>
        <w:sz w:val="18"/>
        <w:szCs w:val="18"/>
      </w:rPr>
      <w:t>SECRETARIA GENERAL DE LA PRESIDENCIA</w:t>
    </w:r>
  </w:p>
  <w:p w14:paraId="4F210171" w14:textId="77777777" w:rsidR="00DB3701" w:rsidRDefault="00DB3701">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B142"/>
    <w:multiLevelType w:val="hybridMultilevel"/>
    <w:tmpl w:val="080CEEB4"/>
    <w:lvl w:ilvl="0" w:tplc="CA54AA72">
      <w:start w:val="1"/>
      <w:numFmt w:val="lowerRoman"/>
      <w:lvlText w:val="%1."/>
      <w:lvlJc w:val="left"/>
      <w:pPr>
        <w:ind w:left="720" w:hanging="360"/>
      </w:pPr>
      <w:rPr>
        <w:rFonts w:hint="default"/>
        <w:b/>
        <w:bCs/>
      </w:rPr>
    </w:lvl>
    <w:lvl w:ilvl="1" w:tplc="72E64C22">
      <w:start w:val="1"/>
      <w:numFmt w:val="lowerLetter"/>
      <w:lvlText w:val="%2."/>
      <w:lvlJc w:val="left"/>
      <w:pPr>
        <w:ind w:left="1440" w:hanging="360"/>
      </w:pPr>
    </w:lvl>
    <w:lvl w:ilvl="2" w:tplc="37DC617C">
      <w:start w:val="1"/>
      <w:numFmt w:val="lowerRoman"/>
      <w:lvlText w:val="%3."/>
      <w:lvlJc w:val="right"/>
      <w:pPr>
        <w:ind w:left="2160" w:hanging="180"/>
      </w:pPr>
    </w:lvl>
    <w:lvl w:ilvl="3" w:tplc="3C668816">
      <w:start w:val="1"/>
      <w:numFmt w:val="decimal"/>
      <w:lvlText w:val="%4."/>
      <w:lvlJc w:val="left"/>
      <w:pPr>
        <w:ind w:left="2880" w:hanging="360"/>
      </w:pPr>
    </w:lvl>
    <w:lvl w:ilvl="4" w:tplc="39887F66">
      <w:start w:val="1"/>
      <w:numFmt w:val="lowerLetter"/>
      <w:lvlText w:val="%5."/>
      <w:lvlJc w:val="left"/>
      <w:pPr>
        <w:ind w:left="3600" w:hanging="360"/>
      </w:pPr>
    </w:lvl>
    <w:lvl w:ilvl="5" w:tplc="CC2AF64A">
      <w:start w:val="1"/>
      <w:numFmt w:val="lowerRoman"/>
      <w:lvlText w:val="%6."/>
      <w:lvlJc w:val="right"/>
      <w:pPr>
        <w:ind w:left="4320" w:hanging="180"/>
      </w:pPr>
    </w:lvl>
    <w:lvl w:ilvl="6" w:tplc="2C484EB0">
      <w:start w:val="1"/>
      <w:numFmt w:val="decimal"/>
      <w:lvlText w:val="%7."/>
      <w:lvlJc w:val="left"/>
      <w:pPr>
        <w:ind w:left="5040" w:hanging="360"/>
      </w:pPr>
    </w:lvl>
    <w:lvl w:ilvl="7" w:tplc="3B8A9446">
      <w:start w:val="1"/>
      <w:numFmt w:val="lowerLetter"/>
      <w:lvlText w:val="%8."/>
      <w:lvlJc w:val="left"/>
      <w:pPr>
        <w:ind w:left="5760" w:hanging="360"/>
      </w:pPr>
    </w:lvl>
    <w:lvl w:ilvl="8" w:tplc="C7CC917E">
      <w:start w:val="1"/>
      <w:numFmt w:val="lowerRoman"/>
      <w:lvlText w:val="%9."/>
      <w:lvlJc w:val="right"/>
      <w:pPr>
        <w:ind w:left="6480" w:hanging="180"/>
      </w:pPr>
    </w:lvl>
  </w:abstractNum>
  <w:abstractNum w:abstractNumId="1" w15:restartNumberingAfterBreak="0">
    <w:nsid w:val="023A07F5"/>
    <w:multiLevelType w:val="hybridMultilevel"/>
    <w:tmpl w:val="CA6665F4"/>
    <w:lvl w:ilvl="0" w:tplc="B0BA6E3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A6A3922"/>
    <w:multiLevelType w:val="hybridMultilevel"/>
    <w:tmpl w:val="20E41B30"/>
    <w:lvl w:ilvl="0" w:tplc="9C7263DC">
      <w:start w:val="1"/>
      <w:numFmt w:val="decimal"/>
      <w:lvlText w:val="%1)"/>
      <w:lvlJc w:val="left"/>
      <w:pPr>
        <w:ind w:left="720" w:hanging="360"/>
      </w:pPr>
      <w:rPr>
        <w:b/>
        <w:bCs/>
      </w:rPr>
    </w:lvl>
    <w:lvl w:ilvl="1" w:tplc="D61C7E4A">
      <w:start w:val="1"/>
      <w:numFmt w:val="lowerLetter"/>
      <w:lvlText w:val="%2)"/>
      <w:lvlJc w:val="left"/>
      <w:pPr>
        <w:ind w:left="1560" w:hanging="480"/>
      </w:pPr>
      <w:rPr>
        <w:rFonts w:hint="default"/>
        <w:b/>
        <w:bCs/>
      </w:rPr>
    </w:lvl>
    <w:lvl w:ilvl="2" w:tplc="74FC56DE">
      <w:start w:val="1"/>
      <w:numFmt w:val="lowerRoman"/>
      <w:lvlText w:val="%3."/>
      <w:lvlJc w:val="left"/>
      <w:pPr>
        <w:ind w:left="2160" w:hanging="180"/>
      </w:pPr>
      <w:rPr>
        <w:rFonts w:hint="default"/>
        <w:b/>
        <w:bCs/>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D8427B2"/>
    <w:multiLevelType w:val="hybridMultilevel"/>
    <w:tmpl w:val="4022B734"/>
    <w:lvl w:ilvl="0" w:tplc="C054C8C2">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E0577B2"/>
    <w:multiLevelType w:val="hybridMultilevel"/>
    <w:tmpl w:val="BBDA19B4"/>
    <w:lvl w:ilvl="0" w:tplc="D0E436A0">
      <w:start w:val="1"/>
      <w:numFmt w:val="lowerRoman"/>
      <w:lvlText w:val="%1."/>
      <w:lvlJc w:val="left"/>
      <w:pPr>
        <w:ind w:left="1068" w:hanging="360"/>
      </w:pPr>
      <w:rPr>
        <w:rFonts w:hint="default"/>
        <w:b/>
        <w:bCs/>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5" w15:restartNumberingAfterBreak="0">
    <w:nsid w:val="17391577"/>
    <w:multiLevelType w:val="hybridMultilevel"/>
    <w:tmpl w:val="8C78794E"/>
    <w:lvl w:ilvl="0" w:tplc="D7881E9A">
      <w:start w:val="1"/>
      <w:numFmt w:val="lowerLetter"/>
      <w:lvlText w:val="%1)"/>
      <w:lvlJc w:val="left"/>
      <w:pPr>
        <w:ind w:left="720" w:hanging="360"/>
      </w:pPr>
      <w:rPr>
        <w:b/>
        <w:bCs/>
      </w:rPr>
    </w:lvl>
    <w:lvl w:ilvl="1" w:tplc="B4A80D7E">
      <w:start w:val="1"/>
      <w:numFmt w:val="lowerRoman"/>
      <w:lvlText w:val="%2."/>
      <w:lvlJc w:val="left"/>
      <w:pPr>
        <w:ind w:left="1440" w:hanging="360"/>
      </w:pPr>
      <w:rPr>
        <w:rFonts w:hint="default"/>
        <w:b/>
        <w:bCs/>
      </w:rPr>
    </w:lvl>
    <w:lvl w:ilvl="2" w:tplc="991EB53C">
      <w:start w:val="1"/>
      <w:numFmt w:val="lowerRoman"/>
      <w:lvlText w:val="%3."/>
      <w:lvlJc w:val="right"/>
      <w:pPr>
        <w:ind w:left="2160" w:hanging="180"/>
      </w:pPr>
    </w:lvl>
    <w:lvl w:ilvl="3" w:tplc="5406FD32">
      <w:start w:val="1"/>
      <w:numFmt w:val="decimal"/>
      <w:lvlText w:val="%4."/>
      <w:lvlJc w:val="left"/>
      <w:pPr>
        <w:ind w:left="2880" w:hanging="360"/>
      </w:pPr>
    </w:lvl>
    <w:lvl w:ilvl="4" w:tplc="F7AE8FAC">
      <w:start w:val="1"/>
      <w:numFmt w:val="lowerLetter"/>
      <w:lvlText w:val="%5."/>
      <w:lvlJc w:val="left"/>
      <w:pPr>
        <w:ind w:left="3600" w:hanging="360"/>
      </w:pPr>
    </w:lvl>
    <w:lvl w:ilvl="5" w:tplc="22321B52">
      <w:start w:val="1"/>
      <w:numFmt w:val="lowerRoman"/>
      <w:lvlText w:val="%6."/>
      <w:lvlJc w:val="right"/>
      <w:pPr>
        <w:ind w:left="4320" w:hanging="180"/>
      </w:pPr>
    </w:lvl>
    <w:lvl w:ilvl="6" w:tplc="8DE88E10">
      <w:start w:val="1"/>
      <w:numFmt w:val="decimal"/>
      <w:lvlText w:val="%7."/>
      <w:lvlJc w:val="left"/>
      <w:pPr>
        <w:ind w:left="5040" w:hanging="360"/>
      </w:pPr>
    </w:lvl>
    <w:lvl w:ilvl="7" w:tplc="7A62960E">
      <w:start w:val="1"/>
      <w:numFmt w:val="lowerLetter"/>
      <w:lvlText w:val="%8."/>
      <w:lvlJc w:val="left"/>
      <w:pPr>
        <w:ind w:left="5760" w:hanging="360"/>
      </w:pPr>
    </w:lvl>
    <w:lvl w:ilvl="8" w:tplc="26026F14">
      <w:start w:val="1"/>
      <w:numFmt w:val="lowerRoman"/>
      <w:lvlText w:val="%9."/>
      <w:lvlJc w:val="right"/>
      <w:pPr>
        <w:ind w:left="6480" w:hanging="180"/>
      </w:pPr>
    </w:lvl>
  </w:abstractNum>
  <w:abstractNum w:abstractNumId="6" w15:restartNumberingAfterBreak="0">
    <w:nsid w:val="18A825B0"/>
    <w:multiLevelType w:val="hybridMultilevel"/>
    <w:tmpl w:val="571C2076"/>
    <w:lvl w:ilvl="0" w:tplc="9FE8F22E">
      <w:start w:val="1"/>
      <w:numFmt w:val="lowerLetter"/>
      <w:lvlText w:val="%1)"/>
      <w:lvlJc w:val="left"/>
      <w:pPr>
        <w:ind w:left="1440" w:hanging="360"/>
      </w:pPr>
      <w:rPr>
        <w:b/>
        <w:bCs/>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7" w15:restartNumberingAfterBreak="0">
    <w:nsid w:val="18C5734E"/>
    <w:multiLevelType w:val="hybridMultilevel"/>
    <w:tmpl w:val="643CBCC0"/>
    <w:lvl w:ilvl="0" w:tplc="B148CA84">
      <w:start w:val="1"/>
      <w:numFmt w:val="low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48B252B"/>
    <w:multiLevelType w:val="hybridMultilevel"/>
    <w:tmpl w:val="5AF27E24"/>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 w15:restartNumberingAfterBreak="0">
    <w:nsid w:val="25C12789"/>
    <w:multiLevelType w:val="hybridMultilevel"/>
    <w:tmpl w:val="CB062074"/>
    <w:lvl w:ilvl="0" w:tplc="64F68C4A">
      <w:start w:val="1"/>
      <w:numFmt w:val="upperRoman"/>
      <w:pStyle w:val="Ttulo1"/>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43C86B1"/>
    <w:multiLevelType w:val="hybridMultilevel"/>
    <w:tmpl w:val="F44EE1C8"/>
    <w:lvl w:ilvl="0" w:tplc="55DC29C6">
      <w:start w:val="1"/>
      <w:numFmt w:val="lowerLetter"/>
      <w:lvlText w:val="%1)"/>
      <w:lvlJc w:val="left"/>
      <w:pPr>
        <w:ind w:left="720" w:hanging="360"/>
      </w:pPr>
    </w:lvl>
    <w:lvl w:ilvl="1" w:tplc="EED63D24">
      <w:start w:val="1"/>
      <w:numFmt w:val="lowerLetter"/>
      <w:lvlText w:val="%2."/>
      <w:lvlJc w:val="left"/>
      <w:pPr>
        <w:ind w:left="1440" w:hanging="360"/>
      </w:pPr>
    </w:lvl>
    <w:lvl w:ilvl="2" w:tplc="1E8E9A56">
      <w:start w:val="1"/>
      <w:numFmt w:val="lowerRoman"/>
      <w:lvlText w:val="%3."/>
      <w:lvlJc w:val="right"/>
      <w:pPr>
        <w:ind w:left="2160" w:hanging="180"/>
      </w:pPr>
    </w:lvl>
    <w:lvl w:ilvl="3" w:tplc="5D669910">
      <w:start w:val="1"/>
      <w:numFmt w:val="decimal"/>
      <w:lvlText w:val="%4."/>
      <w:lvlJc w:val="left"/>
      <w:pPr>
        <w:ind w:left="2880" w:hanging="360"/>
      </w:pPr>
    </w:lvl>
    <w:lvl w:ilvl="4" w:tplc="9D62462E">
      <w:start w:val="1"/>
      <w:numFmt w:val="lowerLetter"/>
      <w:lvlText w:val="%5."/>
      <w:lvlJc w:val="left"/>
      <w:pPr>
        <w:ind w:left="3600" w:hanging="360"/>
      </w:pPr>
    </w:lvl>
    <w:lvl w:ilvl="5" w:tplc="A97ECC20">
      <w:start w:val="1"/>
      <w:numFmt w:val="lowerRoman"/>
      <w:lvlText w:val="%6."/>
      <w:lvlJc w:val="right"/>
      <w:pPr>
        <w:ind w:left="4320" w:hanging="180"/>
      </w:pPr>
    </w:lvl>
    <w:lvl w:ilvl="6" w:tplc="7CFAFA04">
      <w:start w:val="1"/>
      <w:numFmt w:val="decimal"/>
      <w:lvlText w:val="%7."/>
      <w:lvlJc w:val="left"/>
      <w:pPr>
        <w:ind w:left="5040" w:hanging="360"/>
      </w:pPr>
    </w:lvl>
    <w:lvl w:ilvl="7" w:tplc="2CAE9ADC">
      <w:start w:val="1"/>
      <w:numFmt w:val="lowerLetter"/>
      <w:lvlText w:val="%8."/>
      <w:lvlJc w:val="left"/>
      <w:pPr>
        <w:ind w:left="5760" w:hanging="360"/>
      </w:pPr>
    </w:lvl>
    <w:lvl w:ilvl="8" w:tplc="662626BE">
      <w:start w:val="1"/>
      <w:numFmt w:val="lowerRoman"/>
      <w:lvlText w:val="%9."/>
      <w:lvlJc w:val="right"/>
      <w:pPr>
        <w:ind w:left="6480" w:hanging="180"/>
      </w:pPr>
    </w:lvl>
  </w:abstractNum>
  <w:abstractNum w:abstractNumId="11" w15:restartNumberingAfterBreak="0">
    <w:nsid w:val="35D32AB6"/>
    <w:multiLevelType w:val="hybridMultilevel"/>
    <w:tmpl w:val="18FA86E4"/>
    <w:lvl w:ilvl="0" w:tplc="4BD6B606">
      <w:start w:val="1"/>
      <w:numFmt w:val="low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739161A"/>
    <w:multiLevelType w:val="singleLevel"/>
    <w:tmpl w:val="EF5C1F6A"/>
    <w:lvl w:ilvl="0">
      <w:start w:val="1"/>
      <w:numFmt w:val="decimal"/>
      <w:pStyle w:val="Sangradetextonormal"/>
      <w:lvlText w:val="%1."/>
      <w:lvlJc w:val="left"/>
      <w:pPr>
        <w:tabs>
          <w:tab w:val="num" w:pos="3195"/>
        </w:tabs>
        <w:ind w:left="2835" w:firstLine="0"/>
      </w:pPr>
      <w:rPr>
        <w:rFonts w:ascii="Courier" w:hAnsi="Courier" w:hint="default"/>
        <w:b/>
        <w:i w:val="0"/>
        <w:caps/>
        <w:strike w:val="0"/>
        <w:dstrike w:val="0"/>
        <w:outline w:val="0"/>
        <w:shadow w:val="0"/>
        <w:emboss w:val="0"/>
        <w:imprint w:val="0"/>
        <w:vanish w:val="0"/>
        <w:sz w:val="24"/>
        <w:vertAlign w:val="baseline"/>
      </w:rPr>
    </w:lvl>
  </w:abstractNum>
  <w:abstractNum w:abstractNumId="13" w15:restartNumberingAfterBreak="0">
    <w:nsid w:val="47F25E37"/>
    <w:multiLevelType w:val="hybridMultilevel"/>
    <w:tmpl w:val="7E089230"/>
    <w:lvl w:ilvl="0" w:tplc="FFFFFFFF">
      <w:start w:val="1"/>
      <w:numFmt w:val="lowerLetter"/>
      <w:lvlText w:val="%1)"/>
      <w:lvlJc w:val="left"/>
      <w:pPr>
        <w:ind w:left="1440" w:hanging="360"/>
      </w:pPr>
    </w:lvl>
    <w:lvl w:ilvl="1" w:tplc="B8A89B36">
      <w:start w:val="1"/>
      <w:numFmt w:val="lowerLetter"/>
      <w:lvlText w:val="%2)"/>
      <w:lvlJc w:val="left"/>
      <w:pPr>
        <w:ind w:left="1440" w:hanging="360"/>
      </w:pPr>
      <w:rPr>
        <w:b/>
        <w:bC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47FE12AC"/>
    <w:multiLevelType w:val="hybridMultilevel"/>
    <w:tmpl w:val="FD24E360"/>
    <w:lvl w:ilvl="0" w:tplc="65E0D2D4">
      <w:start w:val="1"/>
      <w:numFmt w:val="low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BA49C62"/>
    <w:multiLevelType w:val="hybridMultilevel"/>
    <w:tmpl w:val="6F048242"/>
    <w:lvl w:ilvl="0" w:tplc="B0CAB36E">
      <w:start w:val="1"/>
      <w:numFmt w:val="lowerLetter"/>
      <w:lvlText w:val="%1)"/>
      <w:lvlJc w:val="left"/>
      <w:pPr>
        <w:ind w:left="720" w:hanging="360"/>
      </w:pPr>
      <w:rPr>
        <w:b/>
        <w:bCs/>
      </w:rPr>
    </w:lvl>
    <w:lvl w:ilvl="1" w:tplc="AB3CA17E">
      <w:start w:val="1"/>
      <w:numFmt w:val="lowerRoman"/>
      <w:lvlText w:val="%2."/>
      <w:lvlJc w:val="left"/>
      <w:pPr>
        <w:ind w:left="1440" w:hanging="360"/>
      </w:pPr>
      <w:rPr>
        <w:rFonts w:hint="default"/>
        <w:b/>
        <w:bCs/>
      </w:rPr>
    </w:lvl>
    <w:lvl w:ilvl="2" w:tplc="EC621050">
      <w:start w:val="1"/>
      <w:numFmt w:val="lowerRoman"/>
      <w:lvlText w:val="%3."/>
      <w:lvlJc w:val="right"/>
      <w:pPr>
        <w:ind w:left="2160" w:hanging="180"/>
      </w:pPr>
    </w:lvl>
    <w:lvl w:ilvl="3" w:tplc="2716FCB8">
      <w:start w:val="1"/>
      <w:numFmt w:val="decimal"/>
      <w:lvlText w:val="%4."/>
      <w:lvlJc w:val="left"/>
      <w:pPr>
        <w:ind w:left="2880" w:hanging="360"/>
      </w:pPr>
    </w:lvl>
    <w:lvl w:ilvl="4" w:tplc="D6FC01EE">
      <w:start w:val="1"/>
      <w:numFmt w:val="lowerLetter"/>
      <w:lvlText w:val="%5."/>
      <w:lvlJc w:val="left"/>
      <w:pPr>
        <w:ind w:left="3600" w:hanging="360"/>
      </w:pPr>
    </w:lvl>
    <w:lvl w:ilvl="5" w:tplc="63ECE9B4">
      <w:start w:val="1"/>
      <w:numFmt w:val="lowerRoman"/>
      <w:lvlText w:val="%6."/>
      <w:lvlJc w:val="right"/>
      <w:pPr>
        <w:ind w:left="4320" w:hanging="180"/>
      </w:pPr>
    </w:lvl>
    <w:lvl w:ilvl="6" w:tplc="4E9AC84C">
      <w:start w:val="1"/>
      <w:numFmt w:val="decimal"/>
      <w:lvlText w:val="%7."/>
      <w:lvlJc w:val="left"/>
      <w:pPr>
        <w:ind w:left="5040" w:hanging="360"/>
      </w:pPr>
    </w:lvl>
    <w:lvl w:ilvl="7" w:tplc="9ECEAFEC">
      <w:start w:val="1"/>
      <w:numFmt w:val="lowerLetter"/>
      <w:lvlText w:val="%8."/>
      <w:lvlJc w:val="left"/>
      <w:pPr>
        <w:ind w:left="5760" w:hanging="360"/>
      </w:pPr>
    </w:lvl>
    <w:lvl w:ilvl="8" w:tplc="A07A0BD6">
      <w:start w:val="1"/>
      <w:numFmt w:val="lowerRoman"/>
      <w:lvlText w:val="%9."/>
      <w:lvlJc w:val="right"/>
      <w:pPr>
        <w:ind w:left="6480" w:hanging="180"/>
      </w:pPr>
    </w:lvl>
  </w:abstractNum>
  <w:abstractNum w:abstractNumId="16" w15:restartNumberingAfterBreak="0">
    <w:nsid w:val="4D17203F"/>
    <w:multiLevelType w:val="hybridMultilevel"/>
    <w:tmpl w:val="1696DCE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D7F4289"/>
    <w:multiLevelType w:val="hybridMultilevel"/>
    <w:tmpl w:val="6A5E0B4A"/>
    <w:lvl w:ilvl="0" w:tplc="1CD80416">
      <w:start w:val="1"/>
      <w:numFmt w:val="decimal"/>
      <w:pStyle w:val="Ttulo2"/>
      <w:lvlText w:val="%1."/>
      <w:lvlJc w:val="left"/>
      <w:pPr>
        <w:ind w:left="720" w:hanging="360"/>
      </w:pPr>
      <w:rPr>
        <w:rFonts w:ascii="Courier New" w:hAnsi="Courier New" w:hint="default"/>
        <w:b/>
        <w:i w:val="0"/>
        <w:sz w:val="24"/>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AB04E2E"/>
    <w:multiLevelType w:val="hybridMultilevel"/>
    <w:tmpl w:val="E40EB23A"/>
    <w:lvl w:ilvl="0" w:tplc="43382090">
      <w:start w:val="1"/>
      <w:numFmt w:val="lowerRoman"/>
      <w:lvlText w:val="%1."/>
      <w:lvlJc w:val="left"/>
      <w:pPr>
        <w:ind w:left="1068" w:hanging="360"/>
      </w:pPr>
      <w:rPr>
        <w:rFonts w:hint="default"/>
        <w:b/>
        <w:bCs/>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9" w15:restartNumberingAfterBreak="0">
    <w:nsid w:val="5E8E33CA"/>
    <w:multiLevelType w:val="hybridMultilevel"/>
    <w:tmpl w:val="22CC3740"/>
    <w:lvl w:ilvl="0" w:tplc="E858F416">
      <w:start w:val="1"/>
      <w:numFmt w:val="low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510843B"/>
    <w:multiLevelType w:val="hybridMultilevel"/>
    <w:tmpl w:val="B0C03EEE"/>
    <w:lvl w:ilvl="0" w:tplc="84F4F9A4">
      <w:start w:val="1"/>
      <w:numFmt w:val="lowerLetter"/>
      <w:lvlText w:val="%1)"/>
      <w:lvlJc w:val="left"/>
      <w:pPr>
        <w:ind w:left="720" w:hanging="360"/>
      </w:pPr>
      <w:rPr>
        <w:b/>
        <w:bCs/>
      </w:rPr>
    </w:lvl>
    <w:lvl w:ilvl="1" w:tplc="2A5C6114">
      <w:start w:val="1"/>
      <w:numFmt w:val="lowerLetter"/>
      <w:lvlText w:val="%2."/>
      <w:lvlJc w:val="left"/>
      <w:pPr>
        <w:ind w:left="1440" w:hanging="360"/>
      </w:pPr>
    </w:lvl>
    <w:lvl w:ilvl="2" w:tplc="95CA1128">
      <w:start w:val="1"/>
      <w:numFmt w:val="lowerRoman"/>
      <w:lvlText w:val="%3."/>
      <w:lvlJc w:val="right"/>
      <w:pPr>
        <w:ind w:left="2160" w:hanging="180"/>
      </w:pPr>
    </w:lvl>
    <w:lvl w:ilvl="3" w:tplc="AA8C2950">
      <w:start w:val="1"/>
      <w:numFmt w:val="decimal"/>
      <w:lvlText w:val="%4."/>
      <w:lvlJc w:val="left"/>
      <w:pPr>
        <w:ind w:left="2880" w:hanging="360"/>
      </w:pPr>
    </w:lvl>
    <w:lvl w:ilvl="4" w:tplc="68C820F2">
      <w:start w:val="1"/>
      <w:numFmt w:val="lowerLetter"/>
      <w:lvlText w:val="%5."/>
      <w:lvlJc w:val="left"/>
      <w:pPr>
        <w:ind w:left="3600" w:hanging="360"/>
      </w:pPr>
    </w:lvl>
    <w:lvl w:ilvl="5" w:tplc="2CAAFDD4">
      <w:start w:val="1"/>
      <w:numFmt w:val="lowerRoman"/>
      <w:lvlText w:val="%6."/>
      <w:lvlJc w:val="right"/>
      <w:pPr>
        <w:ind w:left="4320" w:hanging="180"/>
      </w:pPr>
    </w:lvl>
    <w:lvl w:ilvl="6" w:tplc="66006E28">
      <w:start w:val="1"/>
      <w:numFmt w:val="decimal"/>
      <w:lvlText w:val="%7."/>
      <w:lvlJc w:val="left"/>
      <w:pPr>
        <w:ind w:left="5040" w:hanging="360"/>
      </w:pPr>
    </w:lvl>
    <w:lvl w:ilvl="7" w:tplc="5A364D2E">
      <w:start w:val="1"/>
      <w:numFmt w:val="lowerLetter"/>
      <w:lvlText w:val="%8."/>
      <w:lvlJc w:val="left"/>
      <w:pPr>
        <w:ind w:left="5760" w:hanging="360"/>
      </w:pPr>
    </w:lvl>
    <w:lvl w:ilvl="8" w:tplc="4846FD36">
      <w:start w:val="1"/>
      <w:numFmt w:val="lowerRoman"/>
      <w:lvlText w:val="%9."/>
      <w:lvlJc w:val="right"/>
      <w:pPr>
        <w:ind w:left="6480" w:hanging="180"/>
      </w:pPr>
    </w:lvl>
  </w:abstractNum>
  <w:abstractNum w:abstractNumId="21" w15:restartNumberingAfterBreak="0">
    <w:nsid w:val="6E5E6DC7"/>
    <w:multiLevelType w:val="hybridMultilevel"/>
    <w:tmpl w:val="8026C940"/>
    <w:lvl w:ilvl="0" w:tplc="17D0F802">
      <w:start w:val="1"/>
      <w:numFmt w:val="lowerLetter"/>
      <w:lvlText w:val="%1)"/>
      <w:lvlJc w:val="left"/>
      <w:pPr>
        <w:ind w:left="2136" w:hanging="360"/>
      </w:pPr>
      <w:rPr>
        <w:b/>
        <w:bCs/>
      </w:rPr>
    </w:lvl>
    <w:lvl w:ilvl="1" w:tplc="340A0019" w:tentative="1">
      <w:start w:val="1"/>
      <w:numFmt w:val="lowerLetter"/>
      <w:lvlText w:val="%2."/>
      <w:lvlJc w:val="left"/>
      <w:pPr>
        <w:ind w:left="2856" w:hanging="360"/>
      </w:pPr>
    </w:lvl>
    <w:lvl w:ilvl="2" w:tplc="340A001B" w:tentative="1">
      <w:start w:val="1"/>
      <w:numFmt w:val="lowerRoman"/>
      <w:lvlText w:val="%3."/>
      <w:lvlJc w:val="right"/>
      <w:pPr>
        <w:ind w:left="3576" w:hanging="180"/>
      </w:pPr>
    </w:lvl>
    <w:lvl w:ilvl="3" w:tplc="340A000F" w:tentative="1">
      <w:start w:val="1"/>
      <w:numFmt w:val="decimal"/>
      <w:lvlText w:val="%4."/>
      <w:lvlJc w:val="left"/>
      <w:pPr>
        <w:ind w:left="4296" w:hanging="360"/>
      </w:pPr>
    </w:lvl>
    <w:lvl w:ilvl="4" w:tplc="340A0019" w:tentative="1">
      <w:start w:val="1"/>
      <w:numFmt w:val="lowerLetter"/>
      <w:lvlText w:val="%5."/>
      <w:lvlJc w:val="left"/>
      <w:pPr>
        <w:ind w:left="5016" w:hanging="360"/>
      </w:pPr>
    </w:lvl>
    <w:lvl w:ilvl="5" w:tplc="340A001B" w:tentative="1">
      <w:start w:val="1"/>
      <w:numFmt w:val="lowerRoman"/>
      <w:lvlText w:val="%6."/>
      <w:lvlJc w:val="right"/>
      <w:pPr>
        <w:ind w:left="5736" w:hanging="180"/>
      </w:pPr>
    </w:lvl>
    <w:lvl w:ilvl="6" w:tplc="340A000F" w:tentative="1">
      <w:start w:val="1"/>
      <w:numFmt w:val="decimal"/>
      <w:lvlText w:val="%7."/>
      <w:lvlJc w:val="left"/>
      <w:pPr>
        <w:ind w:left="6456" w:hanging="360"/>
      </w:pPr>
    </w:lvl>
    <w:lvl w:ilvl="7" w:tplc="340A0019" w:tentative="1">
      <w:start w:val="1"/>
      <w:numFmt w:val="lowerLetter"/>
      <w:lvlText w:val="%8."/>
      <w:lvlJc w:val="left"/>
      <w:pPr>
        <w:ind w:left="7176" w:hanging="360"/>
      </w:pPr>
    </w:lvl>
    <w:lvl w:ilvl="8" w:tplc="340A001B" w:tentative="1">
      <w:start w:val="1"/>
      <w:numFmt w:val="lowerRoman"/>
      <w:lvlText w:val="%9."/>
      <w:lvlJc w:val="right"/>
      <w:pPr>
        <w:ind w:left="7896" w:hanging="180"/>
      </w:pPr>
    </w:lvl>
  </w:abstractNum>
  <w:abstractNum w:abstractNumId="22" w15:restartNumberingAfterBreak="0">
    <w:nsid w:val="6E7C4754"/>
    <w:multiLevelType w:val="hybridMultilevel"/>
    <w:tmpl w:val="A5EE3E6C"/>
    <w:lvl w:ilvl="0" w:tplc="06A6626C">
      <w:start w:val="1"/>
      <w:numFmt w:val="lowerLetter"/>
      <w:lvlText w:val="%1)"/>
      <w:lvlJc w:val="left"/>
      <w:pPr>
        <w:ind w:left="1440" w:hanging="360"/>
      </w:pPr>
      <w:rPr>
        <w:b/>
        <w:bCs/>
        <w:color w:val="auto"/>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3" w15:restartNumberingAfterBreak="0">
    <w:nsid w:val="71E81DA5"/>
    <w:multiLevelType w:val="hybridMultilevel"/>
    <w:tmpl w:val="20E41B30"/>
    <w:lvl w:ilvl="0" w:tplc="FFFFFFFF">
      <w:start w:val="1"/>
      <w:numFmt w:val="decimal"/>
      <w:lvlText w:val="%1)"/>
      <w:lvlJc w:val="left"/>
      <w:pPr>
        <w:ind w:left="720" w:hanging="360"/>
      </w:pPr>
      <w:rPr>
        <w:b/>
        <w:bCs/>
      </w:rPr>
    </w:lvl>
    <w:lvl w:ilvl="1" w:tplc="FFFFFFFF">
      <w:start w:val="1"/>
      <w:numFmt w:val="lowerLetter"/>
      <w:lvlText w:val="%2)"/>
      <w:lvlJc w:val="left"/>
      <w:pPr>
        <w:ind w:left="1560" w:hanging="480"/>
      </w:pPr>
      <w:rPr>
        <w:rFonts w:hint="default"/>
        <w:b/>
        <w:bCs/>
      </w:rPr>
    </w:lvl>
    <w:lvl w:ilvl="2" w:tplc="FFFFFFFF">
      <w:start w:val="1"/>
      <w:numFmt w:val="lowerRoman"/>
      <w:lvlText w:val="%3."/>
      <w:lvlJc w:val="left"/>
      <w:pPr>
        <w:ind w:left="2160" w:hanging="180"/>
      </w:pPr>
      <w:rPr>
        <w:rFonts w:hint="default"/>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6EA8C4"/>
    <w:multiLevelType w:val="hybridMultilevel"/>
    <w:tmpl w:val="260E3DBA"/>
    <w:lvl w:ilvl="0" w:tplc="F87EB87C">
      <w:start w:val="1"/>
      <w:numFmt w:val="decimal"/>
      <w:lvlText w:val="%1)"/>
      <w:lvlJc w:val="left"/>
      <w:pPr>
        <w:ind w:left="720" w:hanging="360"/>
      </w:pPr>
      <w:rPr>
        <w:b/>
        <w:bCs/>
      </w:rPr>
    </w:lvl>
    <w:lvl w:ilvl="1" w:tplc="736C683A">
      <w:start w:val="1"/>
      <w:numFmt w:val="lowerLetter"/>
      <w:lvlText w:val="%2)"/>
      <w:lvlJc w:val="left"/>
      <w:pPr>
        <w:ind w:left="1440" w:hanging="360"/>
      </w:pPr>
      <w:rPr>
        <w:b/>
        <w:bCs/>
      </w:rPr>
    </w:lvl>
    <w:lvl w:ilvl="2" w:tplc="62D84D46">
      <w:start w:val="1"/>
      <w:numFmt w:val="lowerRoman"/>
      <w:lvlText w:val="%3."/>
      <w:lvlJc w:val="right"/>
      <w:pPr>
        <w:ind w:left="2160" w:hanging="180"/>
      </w:pPr>
    </w:lvl>
    <w:lvl w:ilvl="3" w:tplc="D30AD652">
      <w:start w:val="1"/>
      <w:numFmt w:val="decimal"/>
      <w:lvlText w:val="%4."/>
      <w:lvlJc w:val="left"/>
      <w:pPr>
        <w:ind w:left="2880" w:hanging="360"/>
      </w:pPr>
    </w:lvl>
    <w:lvl w:ilvl="4" w:tplc="901CF956">
      <w:start w:val="1"/>
      <w:numFmt w:val="lowerLetter"/>
      <w:lvlText w:val="%5."/>
      <w:lvlJc w:val="left"/>
      <w:pPr>
        <w:ind w:left="3600" w:hanging="360"/>
      </w:pPr>
    </w:lvl>
    <w:lvl w:ilvl="5" w:tplc="E6862894">
      <w:start w:val="1"/>
      <w:numFmt w:val="lowerRoman"/>
      <w:lvlText w:val="%6."/>
      <w:lvlJc w:val="right"/>
      <w:pPr>
        <w:ind w:left="4320" w:hanging="180"/>
      </w:pPr>
    </w:lvl>
    <w:lvl w:ilvl="6" w:tplc="1C86864E">
      <w:start w:val="1"/>
      <w:numFmt w:val="decimal"/>
      <w:lvlText w:val="%7."/>
      <w:lvlJc w:val="left"/>
      <w:pPr>
        <w:ind w:left="5040" w:hanging="360"/>
      </w:pPr>
    </w:lvl>
    <w:lvl w:ilvl="7" w:tplc="F57632E0">
      <w:start w:val="1"/>
      <w:numFmt w:val="lowerLetter"/>
      <w:lvlText w:val="%8."/>
      <w:lvlJc w:val="left"/>
      <w:pPr>
        <w:ind w:left="5760" w:hanging="360"/>
      </w:pPr>
    </w:lvl>
    <w:lvl w:ilvl="8" w:tplc="3DF441CA">
      <w:start w:val="1"/>
      <w:numFmt w:val="lowerRoman"/>
      <w:lvlText w:val="%9."/>
      <w:lvlJc w:val="right"/>
      <w:pPr>
        <w:ind w:left="6480" w:hanging="180"/>
      </w:pPr>
    </w:lvl>
  </w:abstractNum>
  <w:abstractNum w:abstractNumId="25" w15:restartNumberingAfterBreak="0">
    <w:nsid w:val="7B332EA4"/>
    <w:multiLevelType w:val="hybridMultilevel"/>
    <w:tmpl w:val="EAFA030A"/>
    <w:lvl w:ilvl="0" w:tplc="B468A594">
      <w:start w:val="1"/>
      <w:numFmt w:val="lowerLetter"/>
      <w:lvlText w:val="%1)"/>
      <w:lvlJc w:val="left"/>
      <w:pPr>
        <w:ind w:left="720" w:hanging="360"/>
      </w:pPr>
      <w:rPr>
        <w:b/>
        <w:bCs/>
      </w:rPr>
    </w:lvl>
    <w:lvl w:ilvl="1" w:tplc="D958C8B0">
      <w:start w:val="1"/>
      <w:numFmt w:val="lowerRoman"/>
      <w:lvlText w:val="%2."/>
      <w:lvlJc w:val="left"/>
      <w:pPr>
        <w:ind w:left="1440" w:hanging="360"/>
      </w:pPr>
      <w:rPr>
        <w:rFonts w:hint="default"/>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D783491"/>
    <w:multiLevelType w:val="hybridMultilevel"/>
    <w:tmpl w:val="6C044E2E"/>
    <w:lvl w:ilvl="0" w:tplc="FFFFFFFF">
      <w:start w:val="1"/>
      <w:numFmt w:val="lowerLetter"/>
      <w:lvlText w:val="%1)"/>
      <w:lvlJc w:val="left"/>
      <w:pPr>
        <w:ind w:left="720" w:hanging="360"/>
      </w:pPr>
      <w:rPr>
        <w:b/>
        <w:bCs/>
      </w:rPr>
    </w:lvl>
    <w:lvl w:ilvl="1" w:tplc="FFFFFFFF">
      <w:start w:val="1"/>
      <w:numFmt w:val="lowerRoman"/>
      <w:lvlText w:val="%2."/>
      <w:lvlJc w:val="right"/>
      <w:pPr>
        <w:ind w:left="1068"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D975F3F"/>
    <w:multiLevelType w:val="hybridMultilevel"/>
    <w:tmpl w:val="906C2914"/>
    <w:lvl w:ilvl="0" w:tplc="6C4AC360">
      <w:start w:val="1"/>
      <w:numFmt w:val="decimal"/>
      <w:lvlText w:val="%1)"/>
      <w:lvlJc w:val="left"/>
      <w:pPr>
        <w:ind w:left="720" w:hanging="360"/>
      </w:pPr>
      <w:rPr>
        <w:rFonts w:hint="default"/>
        <w:b/>
        <w:bCs/>
      </w:rPr>
    </w:lvl>
    <w:lvl w:ilvl="1" w:tplc="720C9456">
      <w:start w:val="1"/>
      <w:numFmt w:val="lowerLetter"/>
      <w:lvlText w:val="%2)"/>
      <w:lvlJc w:val="left"/>
      <w:pPr>
        <w:ind w:left="1440" w:hanging="360"/>
      </w:pPr>
      <w:rPr>
        <w:b/>
        <w:bCs/>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2114741764">
    <w:abstractNumId w:val="20"/>
  </w:num>
  <w:num w:numId="2" w16cid:durableId="728307528">
    <w:abstractNumId w:val="10"/>
  </w:num>
  <w:num w:numId="3" w16cid:durableId="1887138242">
    <w:abstractNumId w:val="0"/>
  </w:num>
  <w:num w:numId="4" w16cid:durableId="225800191">
    <w:abstractNumId w:val="15"/>
  </w:num>
  <w:num w:numId="5" w16cid:durableId="1156652321">
    <w:abstractNumId w:val="5"/>
  </w:num>
  <w:num w:numId="6" w16cid:durableId="1150174866">
    <w:abstractNumId w:val="24"/>
  </w:num>
  <w:num w:numId="7" w16cid:durableId="829714773">
    <w:abstractNumId w:val="12"/>
  </w:num>
  <w:num w:numId="8" w16cid:durableId="1286304452">
    <w:abstractNumId w:val="9"/>
  </w:num>
  <w:num w:numId="9" w16cid:durableId="265114881">
    <w:abstractNumId w:val="17"/>
  </w:num>
  <w:num w:numId="10" w16cid:durableId="2112044774">
    <w:abstractNumId w:val="1"/>
  </w:num>
  <w:num w:numId="11" w16cid:durableId="529221242">
    <w:abstractNumId w:val="16"/>
  </w:num>
  <w:num w:numId="12" w16cid:durableId="402533986">
    <w:abstractNumId w:val="7"/>
  </w:num>
  <w:num w:numId="13" w16cid:durableId="533687548">
    <w:abstractNumId w:val="19"/>
  </w:num>
  <w:num w:numId="14" w16cid:durableId="472478849">
    <w:abstractNumId w:val="14"/>
  </w:num>
  <w:num w:numId="15" w16cid:durableId="527529023">
    <w:abstractNumId w:val="18"/>
  </w:num>
  <w:num w:numId="16" w16cid:durableId="1719626947">
    <w:abstractNumId w:val="11"/>
  </w:num>
  <w:num w:numId="17" w16cid:durableId="1220094275">
    <w:abstractNumId w:val="4"/>
  </w:num>
  <w:num w:numId="18" w16cid:durableId="734666019">
    <w:abstractNumId w:val="25"/>
  </w:num>
  <w:num w:numId="19" w16cid:durableId="152137819">
    <w:abstractNumId w:val="8"/>
  </w:num>
  <w:num w:numId="20" w16cid:durableId="780488746">
    <w:abstractNumId w:val="13"/>
  </w:num>
  <w:num w:numId="21" w16cid:durableId="1202672412">
    <w:abstractNumId w:val="6"/>
  </w:num>
  <w:num w:numId="22" w16cid:durableId="2036037365">
    <w:abstractNumId w:val="22"/>
  </w:num>
  <w:num w:numId="23" w16cid:durableId="782921721">
    <w:abstractNumId w:val="21"/>
  </w:num>
  <w:num w:numId="24" w16cid:durableId="119079638">
    <w:abstractNumId w:val="2"/>
  </w:num>
  <w:num w:numId="25" w16cid:durableId="580602876">
    <w:abstractNumId w:val="27"/>
  </w:num>
  <w:num w:numId="26" w16cid:durableId="1031959683">
    <w:abstractNumId w:val="3"/>
  </w:num>
  <w:num w:numId="27" w16cid:durableId="1747191316">
    <w:abstractNumId w:val="26"/>
  </w:num>
  <w:num w:numId="28" w16cid:durableId="1944216367">
    <w:abstractNumId w:val="23"/>
  </w:num>
  <w:num w:numId="29" w16cid:durableId="873075480">
    <w:abstractNumId w:val="17"/>
  </w:num>
  <w:num w:numId="30" w16cid:durableId="1491554959">
    <w:abstractNumId w:val="17"/>
  </w:num>
  <w:num w:numId="31" w16cid:durableId="64463086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6E"/>
    <w:rsid w:val="00000358"/>
    <w:rsid w:val="000012D1"/>
    <w:rsid w:val="00001C63"/>
    <w:rsid w:val="00001CC4"/>
    <w:rsid w:val="00001CF1"/>
    <w:rsid w:val="00001D82"/>
    <w:rsid w:val="00002875"/>
    <w:rsid w:val="00002EB4"/>
    <w:rsid w:val="00003325"/>
    <w:rsid w:val="00003726"/>
    <w:rsid w:val="00004207"/>
    <w:rsid w:val="000046E5"/>
    <w:rsid w:val="0000529C"/>
    <w:rsid w:val="000062AA"/>
    <w:rsid w:val="000072EB"/>
    <w:rsid w:val="000106F6"/>
    <w:rsid w:val="000107BB"/>
    <w:rsid w:val="00010B6D"/>
    <w:rsid w:val="00011F0E"/>
    <w:rsid w:val="000126F7"/>
    <w:rsid w:val="000127C5"/>
    <w:rsid w:val="00012CAB"/>
    <w:rsid w:val="00012DC8"/>
    <w:rsid w:val="00012EEE"/>
    <w:rsid w:val="0001352B"/>
    <w:rsid w:val="00013863"/>
    <w:rsid w:val="00013FB5"/>
    <w:rsid w:val="00014530"/>
    <w:rsid w:val="000148F4"/>
    <w:rsid w:val="000156CF"/>
    <w:rsid w:val="0001649F"/>
    <w:rsid w:val="0001650E"/>
    <w:rsid w:val="00016943"/>
    <w:rsid w:val="0002042B"/>
    <w:rsid w:val="00020456"/>
    <w:rsid w:val="00020EB5"/>
    <w:rsid w:val="0002135A"/>
    <w:rsid w:val="00021D0D"/>
    <w:rsid w:val="0002205C"/>
    <w:rsid w:val="00022164"/>
    <w:rsid w:val="00022CB9"/>
    <w:rsid w:val="000233E1"/>
    <w:rsid w:val="00024F93"/>
    <w:rsid w:val="00026A74"/>
    <w:rsid w:val="00026E69"/>
    <w:rsid w:val="00030BA4"/>
    <w:rsid w:val="00030FFE"/>
    <w:rsid w:val="00031548"/>
    <w:rsid w:val="00031DE7"/>
    <w:rsid w:val="00032BF6"/>
    <w:rsid w:val="00034A0A"/>
    <w:rsid w:val="000354B7"/>
    <w:rsid w:val="00041576"/>
    <w:rsid w:val="00041BB5"/>
    <w:rsid w:val="0004250C"/>
    <w:rsid w:val="00043397"/>
    <w:rsid w:val="00043AF8"/>
    <w:rsid w:val="00046BD4"/>
    <w:rsid w:val="00047C63"/>
    <w:rsid w:val="00050369"/>
    <w:rsid w:val="00051426"/>
    <w:rsid w:val="00051D08"/>
    <w:rsid w:val="00052EEE"/>
    <w:rsid w:val="000533D9"/>
    <w:rsid w:val="00053F9A"/>
    <w:rsid w:val="00054306"/>
    <w:rsid w:val="00054513"/>
    <w:rsid w:val="000548FE"/>
    <w:rsid w:val="0005518F"/>
    <w:rsid w:val="000566D6"/>
    <w:rsid w:val="0005689B"/>
    <w:rsid w:val="000570DD"/>
    <w:rsid w:val="00060BEA"/>
    <w:rsid w:val="00060CA6"/>
    <w:rsid w:val="00061711"/>
    <w:rsid w:val="000626FF"/>
    <w:rsid w:val="00062849"/>
    <w:rsid w:val="00062FB0"/>
    <w:rsid w:val="00063C8B"/>
    <w:rsid w:val="00063D92"/>
    <w:rsid w:val="00064715"/>
    <w:rsid w:val="00064DD5"/>
    <w:rsid w:val="00065476"/>
    <w:rsid w:val="000655E3"/>
    <w:rsid w:val="0006578B"/>
    <w:rsid w:val="00067C9C"/>
    <w:rsid w:val="0007195D"/>
    <w:rsid w:val="00071CD8"/>
    <w:rsid w:val="00071DA0"/>
    <w:rsid w:val="00072930"/>
    <w:rsid w:val="00072FFC"/>
    <w:rsid w:val="00073895"/>
    <w:rsid w:val="00073E79"/>
    <w:rsid w:val="000757A7"/>
    <w:rsid w:val="0007639A"/>
    <w:rsid w:val="000765B2"/>
    <w:rsid w:val="00076F0E"/>
    <w:rsid w:val="00077127"/>
    <w:rsid w:val="00077220"/>
    <w:rsid w:val="00077811"/>
    <w:rsid w:val="00081479"/>
    <w:rsid w:val="00081BE5"/>
    <w:rsid w:val="0008258A"/>
    <w:rsid w:val="000825A9"/>
    <w:rsid w:val="00082A05"/>
    <w:rsid w:val="00082FF6"/>
    <w:rsid w:val="00083240"/>
    <w:rsid w:val="0008338E"/>
    <w:rsid w:val="000838D1"/>
    <w:rsid w:val="00083D6E"/>
    <w:rsid w:val="0008466D"/>
    <w:rsid w:val="000854C6"/>
    <w:rsid w:val="00085934"/>
    <w:rsid w:val="00085BD8"/>
    <w:rsid w:val="000867F6"/>
    <w:rsid w:val="00086C18"/>
    <w:rsid w:val="00086E34"/>
    <w:rsid w:val="000879AA"/>
    <w:rsid w:val="00087C13"/>
    <w:rsid w:val="00091355"/>
    <w:rsid w:val="000915D5"/>
    <w:rsid w:val="00091A21"/>
    <w:rsid w:val="00091EC3"/>
    <w:rsid w:val="00092141"/>
    <w:rsid w:val="0009257F"/>
    <w:rsid w:val="000925AB"/>
    <w:rsid w:val="00093E25"/>
    <w:rsid w:val="0009456A"/>
    <w:rsid w:val="00094739"/>
    <w:rsid w:val="00094B92"/>
    <w:rsid w:val="00094BD0"/>
    <w:rsid w:val="000967AB"/>
    <w:rsid w:val="00097155"/>
    <w:rsid w:val="00097B3B"/>
    <w:rsid w:val="000A0A50"/>
    <w:rsid w:val="000A0AF0"/>
    <w:rsid w:val="000A0C41"/>
    <w:rsid w:val="000A16C8"/>
    <w:rsid w:val="000A1995"/>
    <w:rsid w:val="000A1CCA"/>
    <w:rsid w:val="000A3215"/>
    <w:rsid w:val="000A364C"/>
    <w:rsid w:val="000A454B"/>
    <w:rsid w:val="000A45BC"/>
    <w:rsid w:val="000A4BED"/>
    <w:rsid w:val="000A5988"/>
    <w:rsid w:val="000A7462"/>
    <w:rsid w:val="000B14DB"/>
    <w:rsid w:val="000B195D"/>
    <w:rsid w:val="000B31E4"/>
    <w:rsid w:val="000B3734"/>
    <w:rsid w:val="000B37BD"/>
    <w:rsid w:val="000B3AFD"/>
    <w:rsid w:val="000B50F6"/>
    <w:rsid w:val="000B5105"/>
    <w:rsid w:val="000B5BCF"/>
    <w:rsid w:val="000B678B"/>
    <w:rsid w:val="000B6E1B"/>
    <w:rsid w:val="000B6EC3"/>
    <w:rsid w:val="000B7753"/>
    <w:rsid w:val="000B781B"/>
    <w:rsid w:val="000B7E54"/>
    <w:rsid w:val="000C0970"/>
    <w:rsid w:val="000C1824"/>
    <w:rsid w:val="000C3053"/>
    <w:rsid w:val="000C30EB"/>
    <w:rsid w:val="000C3733"/>
    <w:rsid w:val="000C3ECC"/>
    <w:rsid w:val="000C41EF"/>
    <w:rsid w:val="000C4CB8"/>
    <w:rsid w:val="000C4E69"/>
    <w:rsid w:val="000C5B5F"/>
    <w:rsid w:val="000C5DBE"/>
    <w:rsid w:val="000C6F99"/>
    <w:rsid w:val="000C740D"/>
    <w:rsid w:val="000C7E30"/>
    <w:rsid w:val="000D0840"/>
    <w:rsid w:val="000D0859"/>
    <w:rsid w:val="000D0C74"/>
    <w:rsid w:val="000D1B36"/>
    <w:rsid w:val="000D276D"/>
    <w:rsid w:val="000D2A3A"/>
    <w:rsid w:val="000D38E6"/>
    <w:rsid w:val="000D3F13"/>
    <w:rsid w:val="000D42F6"/>
    <w:rsid w:val="000D456E"/>
    <w:rsid w:val="000D5D13"/>
    <w:rsid w:val="000D5DCA"/>
    <w:rsid w:val="000D69C7"/>
    <w:rsid w:val="000D69D9"/>
    <w:rsid w:val="000D6AFD"/>
    <w:rsid w:val="000D6FEB"/>
    <w:rsid w:val="000E11DE"/>
    <w:rsid w:val="000E171A"/>
    <w:rsid w:val="000E224E"/>
    <w:rsid w:val="000E29AD"/>
    <w:rsid w:val="000E2EA5"/>
    <w:rsid w:val="000E3317"/>
    <w:rsid w:val="000E3DF3"/>
    <w:rsid w:val="000E3F10"/>
    <w:rsid w:val="000E4040"/>
    <w:rsid w:val="000E440F"/>
    <w:rsid w:val="000E44A8"/>
    <w:rsid w:val="000E44E1"/>
    <w:rsid w:val="000E45D0"/>
    <w:rsid w:val="000E4FFD"/>
    <w:rsid w:val="000E5D91"/>
    <w:rsid w:val="000E6018"/>
    <w:rsid w:val="000E6675"/>
    <w:rsid w:val="000E7971"/>
    <w:rsid w:val="000F065F"/>
    <w:rsid w:val="000F0FA2"/>
    <w:rsid w:val="000F1F7C"/>
    <w:rsid w:val="000F2467"/>
    <w:rsid w:val="000F312B"/>
    <w:rsid w:val="000F3510"/>
    <w:rsid w:val="000F3866"/>
    <w:rsid w:val="000F4B86"/>
    <w:rsid w:val="000F4D67"/>
    <w:rsid w:val="000F4EE0"/>
    <w:rsid w:val="000F52F1"/>
    <w:rsid w:val="000F62DC"/>
    <w:rsid w:val="000F6685"/>
    <w:rsid w:val="000F66CB"/>
    <w:rsid w:val="000F6E54"/>
    <w:rsid w:val="000F7F2F"/>
    <w:rsid w:val="00101B20"/>
    <w:rsid w:val="00102796"/>
    <w:rsid w:val="001027E7"/>
    <w:rsid w:val="00102DB2"/>
    <w:rsid w:val="00103A58"/>
    <w:rsid w:val="00103BAF"/>
    <w:rsid w:val="001049D6"/>
    <w:rsid w:val="00104CFA"/>
    <w:rsid w:val="00105892"/>
    <w:rsid w:val="00106500"/>
    <w:rsid w:val="00106D1E"/>
    <w:rsid w:val="00110F05"/>
    <w:rsid w:val="001111C8"/>
    <w:rsid w:val="00112228"/>
    <w:rsid w:val="00113ACE"/>
    <w:rsid w:val="00114256"/>
    <w:rsid w:val="00114D22"/>
    <w:rsid w:val="00114FD5"/>
    <w:rsid w:val="00115095"/>
    <w:rsid w:val="00117F7A"/>
    <w:rsid w:val="001200F9"/>
    <w:rsid w:val="0012047C"/>
    <w:rsid w:val="00120BAD"/>
    <w:rsid w:val="00121F37"/>
    <w:rsid w:val="00122824"/>
    <w:rsid w:val="00122E33"/>
    <w:rsid w:val="00122FEB"/>
    <w:rsid w:val="00123874"/>
    <w:rsid w:val="00123CE4"/>
    <w:rsid w:val="00124E8F"/>
    <w:rsid w:val="00125983"/>
    <w:rsid w:val="00125A15"/>
    <w:rsid w:val="00125EDB"/>
    <w:rsid w:val="0012768D"/>
    <w:rsid w:val="00127E72"/>
    <w:rsid w:val="0013024C"/>
    <w:rsid w:val="00130863"/>
    <w:rsid w:val="00130D6E"/>
    <w:rsid w:val="00131B70"/>
    <w:rsid w:val="0013207F"/>
    <w:rsid w:val="001322E8"/>
    <w:rsid w:val="00133934"/>
    <w:rsid w:val="001343BE"/>
    <w:rsid w:val="00135475"/>
    <w:rsid w:val="00135E50"/>
    <w:rsid w:val="00136208"/>
    <w:rsid w:val="00136A51"/>
    <w:rsid w:val="00137727"/>
    <w:rsid w:val="00137C35"/>
    <w:rsid w:val="001409D0"/>
    <w:rsid w:val="00141E5C"/>
    <w:rsid w:val="00141EEC"/>
    <w:rsid w:val="00141F13"/>
    <w:rsid w:val="00142557"/>
    <w:rsid w:val="00142F52"/>
    <w:rsid w:val="00143499"/>
    <w:rsid w:val="001443F9"/>
    <w:rsid w:val="00144C5F"/>
    <w:rsid w:val="0014537E"/>
    <w:rsid w:val="001457E6"/>
    <w:rsid w:val="001466A3"/>
    <w:rsid w:val="00146F3C"/>
    <w:rsid w:val="00147383"/>
    <w:rsid w:val="0015154D"/>
    <w:rsid w:val="001516A8"/>
    <w:rsid w:val="00151B3E"/>
    <w:rsid w:val="001529EF"/>
    <w:rsid w:val="00153F7A"/>
    <w:rsid w:val="00154029"/>
    <w:rsid w:val="0015426F"/>
    <w:rsid w:val="00154ACE"/>
    <w:rsid w:val="00154C1A"/>
    <w:rsid w:val="0015567F"/>
    <w:rsid w:val="00155993"/>
    <w:rsid w:val="00156D3B"/>
    <w:rsid w:val="00156F54"/>
    <w:rsid w:val="00160173"/>
    <w:rsid w:val="001604A8"/>
    <w:rsid w:val="00161273"/>
    <w:rsid w:val="00161469"/>
    <w:rsid w:val="00162235"/>
    <w:rsid w:val="00162B6D"/>
    <w:rsid w:val="00163FA3"/>
    <w:rsid w:val="00164A8D"/>
    <w:rsid w:val="00165B8F"/>
    <w:rsid w:val="00165D40"/>
    <w:rsid w:val="00165F81"/>
    <w:rsid w:val="001662A3"/>
    <w:rsid w:val="00166377"/>
    <w:rsid w:val="00166F4C"/>
    <w:rsid w:val="001675DC"/>
    <w:rsid w:val="00167FCC"/>
    <w:rsid w:val="001701DD"/>
    <w:rsid w:val="001706EA"/>
    <w:rsid w:val="001709DA"/>
    <w:rsid w:val="00170E49"/>
    <w:rsid w:val="00171730"/>
    <w:rsid w:val="00171734"/>
    <w:rsid w:val="00171EBB"/>
    <w:rsid w:val="0017247E"/>
    <w:rsid w:val="00173BCA"/>
    <w:rsid w:val="00174128"/>
    <w:rsid w:val="00175CD0"/>
    <w:rsid w:val="00175EB4"/>
    <w:rsid w:val="00176478"/>
    <w:rsid w:val="00176539"/>
    <w:rsid w:val="001776C1"/>
    <w:rsid w:val="0018159B"/>
    <w:rsid w:val="0018312C"/>
    <w:rsid w:val="001831A8"/>
    <w:rsid w:val="0018331B"/>
    <w:rsid w:val="001836D4"/>
    <w:rsid w:val="00183C8E"/>
    <w:rsid w:val="00184D14"/>
    <w:rsid w:val="00184D25"/>
    <w:rsid w:val="0018699D"/>
    <w:rsid w:val="00186D7A"/>
    <w:rsid w:val="001877F4"/>
    <w:rsid w:val="00187A02"/>
    <w:rsid w:val="00187F70"/>
    <w:rsid w:val="00190529"/>
    <w:rsid w:val="001913CB"/>
    <w:rsid w:val="00191A30"/>
    <w:rsid w:val="001934A4"/>
    <w:rsid w:val="00193999"/>
    <w:rsid w:val="00193E17"/>
    <w:rsid w:val="001948C9"/>
    <w:rsid w:val="001952FF"/>
    <w:rsid w:val="001955BD"/>
    <w:rsid w:val="00196DEE"/>
    <w:rsid w:val="00196EE9"/>
    <w:rsid w:val="0019735A"/>
    <w:rsid w:val="001976ED"/>
    <w:rsid w:val="001A1662"/>
    <w:rsid w:val="001A1A6F"/>
    <w:rsid w:val="001A23A7"/>
    <w:rsid w:val="001A3D9D"/>
    <w:rsid w:val="001A41C1"/>
    <w:rsid w:val="001A6663"/>
    <w:rsid w:val="001A6C64"/>
    <w:rsid w:val="001A6F3B"/>
    <w:rsid w:val="001A734A"/>
    <w:rsid w:val="001A793B"/>
    <w:rsid w:val="001B048A"/>
    <w:rsid w:val="001B081C"/>
    <w:rsid w:val="001B0E58"/>
    <w:rsid w:val="001B1076"/>
    <w:rsid w:val="001B13C5"/>
    <w:rsid w:val="001B13FB"/>
    <w:rsid w:val="001B16D2"/>
    <w:rsid w:val="001B1A2D"/>
    <w:rsid w:val="001B1EF3"/>
    <w:rsid w:val="001B2130"/>
    <w:rsid w:val="001B247A"/>
    <w:rsid w:val="001B3760"/>
    <w:rsid w:val="001B495D"/>
    <w:rsid w:val="001B4B62"/>
    <w:rsid w:val="001B6160"/>
    <w:rsid w:val="001B7687"/>
    <w:rsid w:val="001C0B9B"/>
    <w:rsid w:val="001C19FA"/>
    <w:rsid w:val="001C2BA0"/>
    <w:rsid w:val="001C32C0"/>
    <w:rsid w:val="001C4285"/>
    <w:rsid w:val="001C4813"/>
    <w:rsid w:val="001C4FE7"/>
    <w:rsid w:val="001C58A9"/>
    <w:rsid w:val="001C5F6C"/>
    <w:rsid w:val="001C6769"/>
    <w:rsid w:val="001C676D"/>
    <w:rsid w:val="001C6968"/>
    <w:rsid w:val="001C6ACB"/>
    <w:rsid w:val="001C6F3B"/>
    <w:rsid w:val="001C71B5"/>
    <w:rsid w:val="001D0B87"/>
    <w:rsid w:val="001D13C7"/>
    <w:rsid w:val="001D1968"/>
    <w:rsid w:val="001D1DB3"/>
    <w:rsid w:val="001D2063"/>
    <w:rsid w:val="001D246B"/>
    <w:rsid w:val="001D2623"/>
    <w:rsid w:val="001D273B"/>
    <w:rsid w:val="001D2FD4"/>
    <w:rsid w:val="001D419D"/>
    <w:rsid w:val="001D4843"/>
    <w:rsid w:val="001D615E"/>
    <w:rsid w:val="001D62DD"/>
    <w:rsid w:val="001D6E36"/>
    <w:rsid w:val="001D7634"/>
    <w:rsid w:val="001D7E90"/>
    <w:rsid w:val="001E0CB4"/>
    <w:rsid w:val="001E1268"/>
    <w:rsid w:val="001E1413"/>
    <w:rsid w:val="001E1C2A"/>
    <w:rsid w:val="001E2274"/>
    <w:rsid w:val="001E2C2E"/>
    <w:rsid w:val="001E3D20"/>
    <w:rsid w:val="001E513D"/>
    <w:rsid w:val="001E5505"/>
    <w:rsid w:val="001E5DAC"/>
    <w:rsid w:val="001E671F"/>
    <w:rsid w:val="001E72D2"/>
    <w:rsid w:val="001E792A"/>
    <w:rsid w:val="001E7CF3"/>
    <w:rsid w:val="001E7E87"/>
    <w:rsid w:val="001E7F56"/>
    <w:rsid w:val="001F0233"/>
    <w:rsid w:val="001F0751"/>
    <w:rsid w:val="001F083B"/>
    <w:rsid w:val="001F0905"/>
    <w:rsid w:val="001F15D4"/>
    <w:rsid w:val="001F21B6"/>
    <w:rsid w:val="001F31CF"/>
    <w:rsid w:val="001F322E"/>
    <w:rsid w:val="001F3306"/>
    <w:rsid w:val="001F332D"/>
    <w:rsid w:val="001F35CA"/>
    <w:rsid w:val="001F4313"/>
    <w:rsid w:val="001F4BAA"/>
    <w:rsid w:val="001F5E49"/>
    <w:rsid w:val="001F670D"/>
    <w:rsid w:val="001F77CF"/>
    <w:rsid w:val="00200089"/>
    <w:rsid w:val="002000ED"/>
    <w:rsid w:val="002004DD"/>
    <w:rsid w:val="0020137E"/>
    <w:rsid w:val="002017AC"/>
    <w:rsid w:val="00201F54"/>
    <w:rsid w:val="002027BD"/>
    <w:rsid w:val="00202DA3"/>
    <w:rsid w:val="002035B2"/>
    <w:rsid w:val="00203B38"/>
    <w:rsid w:val="00204291"/>
    <w:rsid w:val="0020448E"/>
    <w:rsid w:val="002056EB"/>
    <w:rsid w:val="00205EDA"/>
    <w:rsid w:val="00206539"/>
    <w:rsid w:val="00206EBA"/>
    <w:rsid w:val="002070C7"/>
    <w:rsid w:val="002073ED"/>
    <w:rsid w:val="00207788"/>
    <w:rsid w:val="00207B12"/>
    <w:rsid w:val="002107A0"/>
    <w:rsid w:val="00210E54"/>
    <w:rsid w:val="00211EF9"/>
    <w:rsid w:val="00212130"/>
    <w:rsid w:val="00213BA2"/>
    <w:rsid w:val="00215A23"/>
    <w:rsid w:val="002162F1"/>
    <w:rsid w:val="002173EA"/>
    <w:rsid w:val="00220895"/>
    <w:rsid w:val="00220E7D"/>
    <w:rsid w:val="00220EAA"/>
    <w:rsid w:val="00221602"/>
    <w:rsid w:val="00221BD1"/>
    <w:rsid w:val="002223A2"/>
    <w:rsid w:val="00222C89"/>
    <w:rsid w:val="00222E58"/>
    <w:rsid w:val="00223674"/>
    <w:rsid w:val="00223C4D"/>
    <w:rsid w:val="002240C2"/>
    <w:rsid w:val="002247EC"/>
    <w:rsid w:val="00224AFC"/>
    <w:rsid w:val="002251A1"/>
    <w:rsid w:val="00225790"/>
    <w:rsid w:val="00225E49"/>
    <w:rsid w:val="00227318"/>
    <w:rsid w:val="00230086"/>
    <w:rsid w:val="0023125C"/>
    <w:rsid w:val="002321CE"/>
    <w:rsid w:val="00233978"/>
    <w:rsid w:val="00233E98"/>
    <w:rsid w:val="00234C51"/>
    <w:rsid w:val="00235EC2"/>
    <w:rsid w:val="002368D0"/>
    <w:rsid w:val="00236EC3"/>
    <w:rsid w:val="00240225"/>
    <w:rsid w:val="002406EB"/>
    <w:rsid w:val="00241329"/>
    <w:rsid w:val="002418F6"/>
    <w:rsid w:val="002422FC"/>
    <w:rsid w:val="0024238F"/>
    <w:rsid w:val="002433ED"/>
    <w:rsid w:val="00243508"/>
    <w:rsid w:val="002460F6"/>
    <w:rsid w:val="00246627"/>
    <w:rsid w:val="00247537"/>
    <w:rsid w:val="00247D29"/>
    <w:rsid w:val="0025076D"/>
    <w:rsid w:val="00251DA7"/>
    <w:rsid w:val="00252256"/>
    <w:rsid w:val="00252627"/>
    <w:rsid w:val="00254101"/>
    <w:rsid w:val="002549B0"/>
    <w:rsid w:val="00255E60"/>
    <w:rsid w:val="0025755D"/>
    <w:rsid w:val="00257708"/>
    <w:rsid w:val="0026019F"/>
    <w:rsid w:val="002602E8"/>
    <w:rsid w:val="00260A2A"/>
    <w:rsid w:val="00260AA7"/>
    <w:rsid w:val="00260B23"/>
    <w:rsid w:val="002610AD"/>
    <w:rsid w:val="002611C7"/>
    <w:rsid w:val="0026122F"/>
    <w:rsid w:val="00261277"/>
    <w:rsid w:val="002623B8"/>
    <w:rsid w:val="00264653"/>
    <w:rsid w:val="002646E8"/>
    <w:rsid w:val="002648DF"/>
    <w:rsid w:val="002657B9"/>
    <w:rsid w:val="00265989"/>
    <w:rsid w:val="0026598F"/>
    <w:rsid w:val="00266017"/>
    <w:rsid w:val="00266470"/>
    <w:rsid w:val="00266A92"/>
    <w:rsid w:val="00266CDF"/>
    <w:rsid w:val="002675E3"/>
    <w:rsid w:val="00270553"/>
    <w:rsid w:val="002716AD"/>
    <w:rsid w:val="00272347"/>
    <w:rsid w:val="00272EB3"/>
    <w:rsid w:val="0027363E"/>
    <w:rsid w:val="0027455C"/>
    <w:rsid w:val="00274A60"/>
    <w:rsid w:val="00274D7D"/>
    <w:rsid w:val="002751D7"/>
    <w:rsid w:val="00275545"/>
    <w:rsid w:val="00275AFD"/>
    <w:rsid w:val="00276183"/>
    <w:rsid w:val="00276AAD"/>
    <w:rsid w:val="00276D05"/>
    <w:rsid w:val="00280269"/>
    <w:rsid w:val="00280D22"/>
    <w:rsid w:val="002811EC"/>
    <w:rsid w:val="0028271B"/>
    <w:rsid w:val="00282BF5"/>
    <w:rsid w:val="002831A0"/>
    <w:rsid w:val="002841BB"/>
    <w:rsid w:val="00284521"/>
    <w:rsid w:val="0028455E"/>
    <w:rsid w:val="00284B94"/>
    <w:rsid w:val="00284F86"/>
    <w:rsid w:val="002850F9"/>
    <w:rsid w:val="00285ED6"/>
    <w:rsid w:val="00286055"/>
    <w:rsid w:val="00286E42"/>
    <w:rsid w:val="002903A8"/>
    <w:rsid w:val="0029058D"/>
    <w:rsid w:val="00291130"/>
    <w:rsid w:val="00291958"/>
    <w:rsid w:val="00292613"/>
    <w:rsid w:val="00293EAC"/>
    <w:rsid w:val="00295313"/>
    <w:rsid w:val="00295517"/>
    <w:rsid w:val="00296505"/>
    <w:rsid w:val="0029688F"/>
    <w:rsid w:val="002972A7"/>
    <w:rsid w:val="00297B3C"/>
    <w:rsid w:val="002A0ED5"/>
    <w:rsid w:val="002A1036"/>
    <w:rsid w:val="002A21AF"/>
    <w:rsid w:val="002A264A"/>
    <w:rsid w:val="002A385D"/>
    <w:rsid w:val="002A38C7"/>
    <w:rsid w:val="002A4513"/>
    <w:rsid w:val="002A5282"/>
    <w:rsid w:val="002A5ECA"/>
    <w:rsid w:val="002A62A8"/>
    <w:rsid w:val="002A67DA"/>
    <w:rsid w:val="002A6E29"/>
    <w:rsid w:val="002A7E78"/>
    <w:rsid w:val="002B0B84"/>
    <w:rsid w:val="002B0CE0"/>
    <w:rsid w:val="002B0F50"/>
    <w:rsid w:val="002B133C"/>
    <w:rsid w:val="002B1D88"/>
    <w:rsid w:val="002B2FD6"/>
    <w:rsid w:val="002B3124"/>
    <w:rsid w:val="002B323C"/>
    <w:rsid w:val="002B3A42"/>
    <w:rsid w:val="002B405D"/>
    <w:rsid w:val="002B543C"/>
    <w:rsid w:val="002B57A5"/>
    <w:rsid w:val="002B5974"/>
    <w:rsid w:val="002B5B36"/>
    <w:rsid w:val="002B6B32"/>
    <w:rsid w:val="002B7A71"/>
    <w:rsid w:val="002B7F4C"/>
    <w:rsid w:val="002C0EB8"/>
    <w:rsid w:val="002C17A6"/>
    <w:rsid w:val="002C30F2"/>
    <w:rsid w:val="002C3145"/>
    <w:rsid w:val="002C3DA5"/>
    <w:rsid w:val="002C416C"/>
    <w:rsid w:val="002C4329"/>
    <w:rsid w:val="002C4700"/>
    <w:rsid w:val="002C5F38"/>
    <w:rsid w:val="002C7686"/>
    <w:rsid w:val="002C7906"/>
    <w:rsid w:val="002C7CDA"/>
    <w:rsid w:val="002D0139"/>
    <w:rsid w:val="002D0F33"/>
    <w:rsid w:val="002D0F47"/>
    <w:rsid w:val="002D1172"/>
    <w:rsid w:val="002D2726"/>
    <w:rsid w:val="002D291D"/>
    <w:rsid w:val="002D33EB"/>
    <w:rsid w:val="002D4DD1"/>
    <w:rsid w:val="002D5417"/>
    <w:rsid w:val="002D7280"/>
    <w:rsid w:val="002E264D"/>
    <w:rsid w:val="002E368A"/>
    <w:rsid w:val="002E376F"/>
    <w:rsid w:val="002E39CD"/>
    <w:rsid w:val="002E3C95"/>
    <w:rsid w:val="002E4432"/>
    <w:rsid w:val="002E46FE"/>
    <w:rsid w:val="002E47A8"/>
    <w:rsid w:val="002E4E6A"/>
    <w:rsid w:val="002E76BD"/>
    <w:rsid w:val="002E79E4"/>
    <w:rsid w:val="002F1174"/>
    <w:rsid w:val="002F1DB9"/>
    <w:rsid w:val="002F2025"/>
    <w:rsid w:val="002F2160"/>
    <w:rsid w:val="002F29CA"/>
    <w:rsid w:val="002F3EF6"/>
    <w:rsid w:val="002F441B"/>
    <w:rsid w:val="002F5678"/>
    <w:rsid w:val="002F6059"/>
    <w:rsid w:val="002F64EF"/>
    <w:rsid w:val="002F6A96"/>
    <w:rsid w:val="002F7322"/>
    <w:rsid w:val="002F7D73"/>
    <w:rsid w:val="00301624"/>
    <w:rsid w:val="00302003"/>
    <w:rsid w:val="003022B7"/>
    <w:rsid w:val="003028C4"/>
    <w:rsid w:val="00302975"/>
    <w:rsid w:val="00302AF9"/>
    <w:rsid w:val="003039AD"/>
    <w:rsid w:val="00303C9D"/>
    <w:rsid w:val="0030438E"/>
    <w:rsid w:val="00304978"/>
    <w:rsid w:val="00307639"/>
    <w:rsid w:val="00307993"/>
    <w:rsid w:val="00310ADB"/>
    <w:rsid w:val="00311200"/>
    <w:rsid w:val="00312AEF"/>
    <w:rsid w:val="00312C81"/>
    <w:rsid w:val="00312F4A"/>
    <w:rsid w:val="00313108"/>
    <w:rsid w:val="003133CB"/>
    <w:rsid w:val="00313C72"/>
    <w:rsid w:val="00313CD8"/>
    <w:rsid w:val="0031473D"/>
    <w:rsid w:val="0031499A"/>
    <w:rsid w:val="00315010"/>
    <w:rsid w:val="003157A1"/>
    <w:rsid w:val="0031612E"/>
    <w:rsid w:val="0031615F"/>
    <w:rsid w:val="003162B6"/>
    <w:rsid w:val="003166B2"/>
    <w:rsid w:val="00316ADB"/>
    <w:rsid w:val="00316EA0"/>
    <w:rsid w:val="00320182"/>
    <w:rsid w:val="003207EC"/>
    <w:rsid w:val="00320E24"/>
    <w:rsid w:val="0032126C"/>
    <w:rsid w:val="00321351"/>
    <w:rsid w:val="0032211E"/>
    <w:rsid w:val="0032226A"/>
    <w:rsid w:val="00322D4E"/>
    <w:rsid w:val="00324D45"/>
    <w:rsid w:val="00325A7D"/>
    <w:rsid w:val="00325D9E"/>
    <w:rsid w:val="00326656"/>
    <w:rsid w:val="003268DF"/>
    <w:rsid w:val="00326C02"/>
    <w:rsid w:val="003275A1"/>
    <w:rsid w:val="003276B2"/>
    <w:rsid w:val="00327EF9"/>
    <w:rsid w:val="00331007"/>
    <w:rsid w:val="003312B8"/>
    <w:rsid w:val="00331988"/>
    <w:rsid w:val="003325A7"/>
    <w:rsid w:val="00332801"/>
    <w:rsid w:val="00333D05"/>
    <w:rsid w:val="00333E2E"/>
    <w:rsid w:val="003367DE"/>
    <w:rsid w:val="00336AF3"/>
    <w:rsid w:val="00336C70"/>
    <w:rsid w:val="0033713B"/>
    <w:rsid w:val="00337395"/>
    <w:rsid w:val="003379B6"/>
    <w:rsid w:val="00337A2C"/>
    <w:rsid w:val="003402D0"/>
    <w:rsid w:val="00340595"/>
    <w:rsid w:val="00340EB9"/>
    <w:rsid w:val="00340F7E"/>
    <w:rsid w:val="00341B78"/>
    <w:rsid w:val="00342685"/>
    <w:rsid w:val="003455DE"/>
    <w:rsid w:val="0034566F"/>
    <w:rsid w:val="00345D0C"/>
    <w:rsid w:val="003464E8"/>
    <w:rsid w:val="003466F5"/>
    <w:rsid w:val="00346A96"/>
    <w:rsid w:val="00346E73"/>
    <w:rsid w:val="00346FCE"/>
    <w:rsid w:val="00347D50"/>
    <w:rsid w:val="00350439"/>
    <w:rsid w:val="00350A56"/>
    <w:rsid w:val="00351718"/>
    <w:rsid w:val="0035235E"/>
    <w:rsid w:val="00352696"/>
    <w:rsid w:val="00352A2E"/>
    <w:rsid w:val="00353195"/>
    <w:rsid w:val="003531A0"/>
    <w:rsid w:val="003539D4"/>
    <w:rsid w:val="00353D93"/>
    <w:rsid w:val="00353EB3"/>
    <w:rsid w:val="003547C3"/>
    <w:rsid w:val="00355D9D"/>
    <w:rsid w:val="003566FE"/>
    <w:rsid w:val="003571D1"/>
    <w:rsid w:val="00360EE5"/>
    <w:rsid w:val="003612EC"/>
    <w:rsid w:val="003614AB"/>
    <w:rsid w:val="00362D83"/>
    <w:rsid w:val="003634BF"/>
    <w:rsid w:val="0036372C"/>
    <w:rsid w:val="00363EF1"/>
    <w:rsid w:val="0036492F"/>
    <w:rsid w:val="00365382"/>
    <w:rsid w:val="00365D00"/>
    <w:rsid w:val="00366694"/>
    <w:rsid w:val="00367288"/>
    <w:rsid w:val="0036780E"/>
    <w:rsid w:val="00370211"/>
    <w:rsid w:val="00370287"/>
    <w:rsid w:val="003715F8"/>
    <w:rsid w:val="00371AC4"/>
    <w:rsid w:val="0037240D"/>
    <w:rsid w:val="00373796"/>
    <w:rsid w:val="00373ED2"/>
    <w:rsid w:val="0037465B"/>
    <w:rsid w:val="00374FCD"/>
    <w:rsid w:val="00375B71"/>
    <w:rsid w:val="00375D77"/>
    <w:rsid w:val="003761D2"/>
    <w:rsid w:val="0038025A"/>
    <w:rsid w:val="0038060A"/>
    <w:rsid w:val="0038063C"/>
    <w:rsid w:val="003808F7"/>
    <w:rsid w:val="00380EEC"/>
    <w:rsid w:val="0038105A"/>
    <w:rsid w:val="00381D42"/>
    <w:rsid w:val="00381FB4"/>
    <w:rsid w:val="0038223E"/>
    <w:rsid w:val="00382E96"/>
    <w:rsid w:val="003838E4"/>
    <w:rsid w:val="00383F18"/>
    <w:rsid w:val="00384587"/>
    <w:rsid w:val="00384BA1"/>
    <w:rsid w:val="00384F85"/>
    <w:rsid w:val="0038557F"/>
    <w:rsid w:val="00385631"/>
    <w:rsid w:val="0038720C"/>
    <w:rsid w:val="00390719"/>
    <w:rsid w:val="00390D8E"/>
    <w:rsid w:val="0039103E"/>
    <w:rsid w:val="003934CE"/>
    <w:rsid w:val="0039580F"/>
    <w:rsid w:val="00396CE9"/>
    <w:rsid w:val="00396E75"/>
    <w:rsid w:val="00397052"/>
    <w:rsid w:val="00397068"/>
    <w:rsid w:val="003972CE"/>
    <w:rsid w:val="003A0F15"/>
    <w:rsid w:val="003A1901"/>
    <w:rsid w:val="003A1AE3"/>
    <w:rsid w:val="003A261D"/>
    <w:rsid w:val="003A2A43"/>
    <w:rsid w:val="003A2EAD"/>
    <w:rsid w:val="003A473D"/>
    <w:rsid w:val="003A47D1"/>
    <w:rsid w:val="003A498B"/>
    <w:rsid w:val="003A56F1"/>
    <w:rsid w:val="003A67AB"/>
    <w:rsid w:val="003B1A33"/>
    <w:rsid w:val="003B1C21"/>
    <w:rsid w:val="003B22DB"/>
    <w:rsid w:val="003B2B15"/>
    <w:rsid w:val="003B35E7"/>
    <w:rsid w:val="003B3625"/>
    <w:rsid w:val="003B3A00"/>
    <w:rsid w:val="003B3B06"/>
    <w:rsid w:val="003B5634"/>
    <w:rsid w:val="003B5E04"/>
    <w:rsid w:val="003B66B3"/>
    <w:rsid w:val="003B69D9"/>
    <w:rsid w:val="003B6B98"/>
    <w:rsid w:val="003B7FBF"/>
    <w:rsid w:val="003C02CD"/>
    <w:rsid w:val="003C0757"/>
    <w:rsid w:val="003C0FA9"/>
    <w:rsid w:val="003C260C"/>
    <w:rsid w:val="003C285F"/>
    <w:rsid w:val="003C293F"/>
    <w:rsid w:val="003C2A33"/>
    <w:rsid w:val="003C2AF4"/>
    <w:rsid w:val="003C2C69"/>
    <w:rsid w:val="003C2E78"/>
    <w:rsid w:val="003C3179"/>
    <w:rsid w:val="003C3F91"/>
    <w:rsid w:val="003C485E"/>
    <w:rsid w:val="003C4ED1"/>
    <w:rsid w:val="003C61CD"/>
    <w:rsid w:val="003C6E20"/>
    <w:rsid w:val="003C6ED6"/>
    <w:rsid w:val="003D041E"/>
    <w:rsid w:val="003D0485"/>
    <w:rsid w:val="003D0674"/>
    <w:rsid w:val="003D0CDA"/>
    <w:rsid w:val="003D1542"/>
    <w:rsid w:val="003D1A44"/>
    <w:rsid w:val="003D1A9C"/>
    <w:rsid w:val="003D22CF"/>
    <w:rsid w:val="003D3340"/>
    <w:rsid w:val="003D33CD"/>
    <w:rsid w:val="003D354B"/>
    <w:rsid w:val="003D3603"/>
    <w:rsid w:val="003D48D1"/>
    <w:rsid w:val="003D491A"/>
    <w:rsid w:val="003D4D92"/>
    <w:rsid w:val="003D5192"/>
    <w:rsid w:val="003D55DD"/>
    <w:rsid w:val="003D5B36"/>
    <w:rsid w:val="003D63F0"/>
    <w:rsid w:val="003D719A"/>
    <w:rsid w:val="003D7ACE"/>
    <w:rsid w:val="003D7B84"/>
    <w:rsid w:val="003E010F"/>
    <w:rsid w:val="003E1D84"/>
    <w:rsid w:val="003E2215"/>
    <w:rsid w:val="003E275C"/>
    <w:rsid w:val="003E2EAA"/>
    <w:rsid w:val="003E40CF"/>
    <w:rsid w:val="003E5290"/>
    <w:rsid w:val="003E5839"/>
    <w:rsid w:val="003E719D"/>
    <w:rsid w:val="003E7624"/>
    <w:rsid w:val="003E7719"/>
    <w:rsid w:val="003F177E"/>
    <w:rsid w:val="003F19E5"/>
    <w:rsid w:val="003F1D5B"/>
    <w:rsid w:val="003F2695"/>
    <w:rsid w:val="003F26C1"/>
    <w:rsid w:val="003F2C40"/>
    <w:rsid w:val="003F3759"/>
    <w:rsid w:val="003F3A8B"/>
    <w:rsid w:val="003F4615"/>
    <w:rsid w:val="003F4D41"/>
    <w:rsid w:val="003F69CB"/>
    <w:rsid w:val="004007BB"/>
    <w:rsid w:val="00401714"/>
    <w:rsid w:val="00401F25"/>
    <w:rsid w:val="004031CB"/>
    <w:rsid w:val="0040406F"/>
    <w:rsid w:val="00404A3F"/>
    <w:rsid w:val="00405591"/>
    <w:rsid w:val="004055C3"/>
    <w:rsid w:val="004058CC"/>
    <w:rsid w:val="00405E94"/>
    <w:rsid w:val="0040621A"/>
    <w:rsid w:val="00406A83"/>
    <w:rsid w:val="004107E2"/>
    <w:rsid w:val="004107FE"/>
    <w:rsid w:val="004114C6"/>
    <w:rsid w:val="004115C0"/>
    <w:rsid w:val="004125E2"/>
    <w:rsid w:val="0041285F"/>
    <w:rsid w:val="004128A2"/>
    <w:rsid w:val="00412DF3"/>
    <w:rsid w:val="00413493"/>
    <w:rsid w:val="004136EF"/>
    <w:rsid w:val="004139D6"/>
    <w:rsid w:val="0041405D"/>
    <w:rsid w:val="004146D7"/>
    <w:rsid w:val="00415938"/>
    <w:rsid w:val="00415C04"/>
    <w:rsid w:val="00416954"/>
    <w:rsid w:val="0041724C"/>
    <w:rsid w:val="004179D9"/>
    <w:rsid w:val="00422D9F"/>
    <w:rsid w:val="0042333D"/>
    <w:rsid w:val="004241AB"/>
    <w:rsid w:val="00425FDD"/>
    <w:rsid w:val="004268A2"/>
    <w:rsid w:val="00426989"/>
    <w:rsid w:val="00427EFB"/>
    <w:rsid w:val="004307FA"/>
    <w:rsid w:val="00432827"/>
    <w:rsid w:val="004329FC"/>
    <w:rsid w:val="00433C23"/>
    <w:rsid w:val="00435376"/>
    <w:rsid w:val="00435CDA"/>
    <w:rsid w:val="00436CEE"/>
    <w:rsid w:val="00436D3B"/>
    <w:rsid w:val="0044016A"/>
    <w:rsid w:val="0044097C"/>
    <w:rsid w:val="004438E5"/>
    <w:rsid w:val="00443AC8"/>
    <w:rsid w:val="00443BC3"/>
    <w:rsid w:val="00444016"/>
    <w:rsid w:val="004448AE"/>
    <w:rsid w:val="0044531C"/>
    <w:rsid w:val="00445DC9"/>
    <w:rsid w:val="00446B21"/>
    <w:rsid w:val="0044701C"/>
    <w:rsid w:val="0044750F"/>
    <w:rsid w:val="0044BEDA"/>
    <w:rsid w:val="00450C21"/>
    <w:rsid w:val="004517C2"/>
    <w:rsid w:val="00451998"/>
    <w:rsid w:val="00452C4D"/>
    <w:rsid w:val="00453667"/>
    <w:rsid w:val="00454964"/>
    <w:rsid w:val="00455348"/>
    <w:rsid w:val="0045643E"/>
    <w:rsid w:val="0045727E"/>
    <w:rsid w:val="00457E25"/>
    <w:rsid w:val="0045AF39"/>
    <w:rsid w:val="00460265"/>
    <w:rsid w:val="00460D29"/>
    <w:rsid w:val="00461A87"/>
    <w:rsid w:val="004626EB"/>
    <w:rsid w:val="00462BD1"/>
    <w:rsid w:val="0046429B"/>
    <w:rsid w:val="004648ED"/>
    <w:rsid w:val="00465CB2"/>
    <w:rsid w:val="0046686E"/>
    <w:rsid w:val="00467126"/>
    <w:rsid w:val="004672C1"/>
    <w:rsid w:val="00467529"/>
    <w:rsid w:val="00467CB5"/>
    <w:rsid w:val="0047098D"/>
    <w:rsid w:val="00470E9A"/>
    <w:rsid w:val="00471EFE"/>
    <w:rsid w:val="0047208A"/>
    <w:rsid w:val="004728EA"/>
    <w:rsid w:val="00472B5F"/>
    <w:rsid w:val="00473108"/>
    <w:rsid w:val="004732A2"/>
    <w:rsid w:val="00473A89"/>
    <w:rsid w:val="00474688"/>
    <w:rsid w:val="00474B19"/>
    <w:rsid w:val="00474DA0"/>
    <w:rsid w:val="00475E67"/>
    <w:rsid w:val="00475FB2"/>
    <w:rsid w:val="0047606A"/>
    <w:rsid w:val="00476EF1"/>
    <w:rsid w:val="004775DF"/>
    <w:rsid w:val="00477FDD"/>
    <w:rsid w:val="00480DD6"/>
    <w:rsid w:val="00482DD5"/>
    <w:rsid w:val="00484F9E"/>
    <w:rsid w:val="0048510F"/>
    <w:rsid w:val="00485A9E"/>
    <w:rsid w:val="0048651C"/>
    <w:rsid w:val="004865B4"/>
    <w:rsid w:val="004869D4"/>
    <w:rsid w:val="00486D31"/>
    <w:rsid w:val="00490C50"/>
    <w:rsid w:val="004912BD"/>
    <w:rsid w:val="004921A6"/>
    <w:rsid w:val="004922DA"/>
    <w:rsid w:val="00492933"/>
    <w:rsid w:val="00492BF7"/>
    <w:rsid w:val="00492C16"/>
    <w:rsid w:val="00493FA1"/>
    <w:rsid w:val="004955AF"/>
    <w:rsid w:val="00495630"/>
    <w:rsid w:val="00496060"/>
    <w:rsid w:val="00497611"/>
    <w:rsid w:val="004A0CDB"/>
    <w:rsid w:val="004A0ED6"/>
    <w:rsid w:val="004A1150"/>
    <w:rsid w:val="004A1435"/>
    <w:rsid w:val="004A2C8A"/>
    <w:rsid w:val="004A30CC"/>
    <w:rsid w:val="004A336F"/>
    <w:rsid w:val="004A49D1"/>
    <w:rsid w:val="004A6CEE"/>
    <w:rsid w:val="004A6F3F"/>
    <w:rsid w:val="004A75D7"/>
    <w:rsid w:val="004A7D8B"/>
    <w:rsid w:val="004B0335"/>
    <w:rsid w:val="004B03E9"/>
    <w:rsid w:val="004B0DFE"/>
    <w:rsid w:val="004B20E2"/>
    <w:rsid w:val="004B3A84"/>
    <w:rsid w:val="004B3B7E"/>
    <w:rsid w:val="004B59E2"/>
    <w:rsid w:val="004B5C5E"/>
    <w:rsid w:val="004B6197"/>
    <w:rsid w:val="004B6374"/>
    <w:rsid w:val="004B63AE"/>
    <w:rsid w:val="004B63C3"/>
    <w:rsid w:val="004B69B9"/>
    <w:rsid w:val="004C0540"/>
    <w:rsid w:val="004C13B4"/>
    <w:rsid w:val="004C14FC"/>
    <w:rsid w:val="004C1657"/>
    <w:rsid w:val="004C2232"/>
    <w:rsid w:val="004C27F4"/>
    <w:rsid w:val="004C291F"/>
    <w:rsid w:val="004C2A29"/>
    <w:rsid w:val="004C3106"/>
    <w:rsid w:val="004C3555"/>
    <w:rsid w:val="004C45E2"/>
    <w:rsid w:val="004C5121"/>
    <w:rsid w:val="004C5142"/>
    <w:rsid w:val="004C59E1"/>
    <w:rsid w:val="004C6029"/>
    <w:rsid w:val="004C6224"/>
    <w:rsid w:val="004C6FC3"/>
    <w:rsid w:val="004C71D0"/>
    <w:rsid w:val="004C7762"/>
    <w:rsid w:val="004C7D78"/>
    <w:rsid w:val="004D0A25"/>
    <w:rsid w:val="004D0C4D"/>
    <w:rsid w:val="004D0EE4"/>
    <w:rsid w:val="004D103B"/>
    <w:rsid w:val="004D269B"/>
    <w:rsid w:val="004D2721"/>
    <w:rsid w:val="004D30B0"/>
    <w:rsid w:val="004D3125"/>
    <w:rsid w:val="004D339E"/>
    <w:rsid w:val="004D37BB"/>
    <w:rsid w:val="004D389E"/>
    <w:rsid w:val="004D3E46"/>
    <w:rsid w:val="004D4095"/>
    <w:rsid w:val="004D453F"/>
    <w:rsid w:val="004D4AFF"/>
    <w:rsid w:val="004D5B46"/>
    <w:rsid w:val="004D5DEC"/>
    <w:rsid w:val="004D602D"/>
    <w:rsid w:val="004D6036"/>
    <w:rsid w:val="004D66B9"/>
    <w:rsid w:val="004D66D6"/>
    <w:rsid w:val="004D7337"/>
    <w:rsid w:val="004D7C9F"/>
    <w:rsid w:val="004E12B7"/>
    <w:rsid w:val="004E12DC"/>
    <w:rsid w:val="004E2200"/>
    <w:rsid w:val="004E24CF"/>
    <w:rsid w:val="004E2954"/>
    <w:rsid w:val="004E2980"/>
    <w:rsid w:val="004E2A33"/>
    <w:rsid w:val="004E379D"/>
    <w:rsid w:val="004E4488"/>
    <w:rsid w:val="004E57BC"/>
    <w:rsid w:val="004E5ECD"/>
    <w:rsid w:val="004E63EA"/>
    <w:rsid w:val="004E6CC6"/>
    <w:rsid w:val="004E6D11"/>
    <w:rsid w:val="004E76BB"/>
    <w:rsid w:val="004F01A5"/>
    <w:rsid w:val="004F0A49"/>
    <w:rsid w:val="004F0AE9"/>
    <w:rsid w:val="004F1294"/>
    <w:rsid w:val="004F17FC"/>
    <w:rsid w:val="004F1A3D"/>
    <w:rsid w:val="004F1AED"/>
    <w:rsid w:val="004F248F"/>
    <w:rsid w:val="004F2886"/>
    <w:rsid w:val="004F310B"/>
    <w:rsid w:val="004F3809"/>
    <w:rsid w:val="004F3DB6"/>
    <w:rsid w:val="004F460D"/>
    <w:rsid w:val="004F4FD1"/>
    <w:rsid w:val="004F5338"/>
    <w:rsid w:val="004F7C38"/>
    <w:rsid w:val="00501422"/>
    <w:rsid w:val="00501607"/>
    <w:rsid w:val="0050199B"/>
    <w:rsid w:val="00501E8C"/>
    <w:rsid w:val="005039F0"/>
    <w:rsid w:val="005050EF"/>
    <w:rsid w:val="005055CA"/>
    <w:rsid w:val="005071D2"/>
    <w:rsid w:val="005074E0"/>
    <w:rsid w:val="005074E7"/>
    <w:rsid w:val="00510123"/>
    <w:rsid w:val="00510A67"/>
    <w:rsid w:val="00512239"/>
    <w:rsid w:val="0051265B"/>
    <w:rsid w:val="00512BA4"/>
    <w:rsid w:val="00512DB7"/>
    <w:rsid w:val="005131DE"/>
    <w:rsid w:val="0051331B"/>
    <w:rsid w:val="005140D3"/>
    <w:rsid w:val="00514F6A"/>
    <w:rsid w:val="0051513D"/>
    <w:rsid w:val="00515849"/>
    <w:rsid w:val="00515DD3"/>
    <w:rsid w:val="00515DF2"/>
    <w:rsid w:val="00515E95"/>
    <w:rsid w:val="00516CB7"/>
    <w:rsid w:val="00517680"/>
    <w:rsid w:val="00520DE1"/>
    <w:rsid w:val="005211B4"/>
    <w:rsid w:val="00521BB9"/>
    <w:rsid w:val="005227E3"/>
    <w:rsid w:val="00522A13"/>
    <w:rsid w:val="00522B40"/>
    <w:rsid w:val="00522CC3"/>
    <w:rsid w:val="0052465D"/>
    <w:rsid w:val="0052488D"/>
    <w:rsid w:val="00524936"/>
    <w:rsid w:val="00524C7B"/>
    <w:rsid w:val="00526589"/>
    <w:rsid w:val="005270FB"/>
    <w:rsid w:val="00527AD6"/>
    <w:rsid w:val="00527D19"/>
    <w:rsid w:val="00527E60"/>
    <w:rsid w:val="00527FE1"/>
    <w:rsid w:val="0053030C"/>
    <w:rsid w:val="00531DAA"/>
    <w:rsid w:val="00531EEC"/>
    <w:rsid w:val="00532371"/>
    <w:rsid w:val="00532A96"/>
    <w:rsid w:val="005331C2"/>
    <w:rsid w:val="00533999"/>
    <w:rsid w:val="00534150"/>
    <w:rsid w:val="00534533"/>
    <w:rsid w:val="0053474A"/>
    <w:rsid w:val="00535497"/>
    <w:rsid w:val="00536B7D"/>
    <w:rsid w:val="00536D70"/>
    <w:rsid w:val="005373B5"/>
    <w:rsid w:val="00537868"/>
    <w:rsid w:val="00537D2F"/>
    <w:rsid w:val="00541209"/>
    <w:rsid w:val="005413A5"/>
    <w:rsid w:val="00541EC5"/>
    <w:rsid w:val="005431CE"/>
    <w:rsid w:val="005440E4"/>
    <w:rsid w:val="00544267"/>
    <w:rsid w:val="005446DE"/>
    <w:rsid w:val="0054506D"/>
    <w:rsid w:val="00545E6F"/>
    <w:rsid w:val="00546791"/>
    <w:rsid w:val="00546D11"/>
    <w:rsid w:val="00546F30"/>
    <w:rsid w:val="0054716A"/>
    <w:rsid w:val="0054724B"/>
    <w:rsid w:val="00547800"/>
    <w:rsid w:val="005500D6"/>
    <w:rsid w:val="0055058F"/>
    <w:rsid w:val="00550784"/>
    <w:rsid w:val="00550BBC"/>
    <w:rsid w:val="005514CD"/>
    <w:rsid w:val="00551FBC"/>
    <w:rsid w:val="00552BA0"/>
    <w:rsid w:val="005530D4"/>
    <w:rsid w:val="00553160"/>
    <w:rsid w:val="00553EFA"/>
    <w:rsid w:val="005543E7"/>
    <w:rsid w:val="00554F9E"/>
    <w:rsid w:val="00555362"/>
    <w:rsid w:val="00555433"/>
    <w:rsid w:val="00556357"/>
    <w:rsid w:val="00556B76"/>
    <w:rsid w:val="005571CF"/>
    <w:rsid w:val="0056010C"/>
    <w:rsid w:val="005609B0"/>
    <w:rsid w:val="005613D5"/>
    <w:rsid w:val="00561B49"/>
    <w:rsid w:val="00562DF4"/>
    <w:rsid w:val="00563C87"/>
    <w:rsid w:val="0056423E"/>
    <w:rsid w:val="005648FA"/>
    <w:rsid w:val="0056687C"/>
    <w:rsid w:val="00567F24"/>
    <w:rsid w:val="00570698"/>
    <w:rsid w:val="00571692"/>
    <w:rsid w:val="00571CA1"/>
    <w:rsid w:val="005723DB"/>
    <w:rsid w:val="00572A08"/>
    <w:rsid w:val="00573406"/>
    <w:rsid w:val="00573FC5"/>
    <w:rsid w:val="005741D7"/>
    <w:rsid w:val="0057455E"/>
    <w:rsid w:val="00574F26"/>
    <w:rsid w:val="00575D32"/>
    <w:rsid w:val="00576389"/>
    <w:rsid w:val="0057695A"/>
    <w:rsid w:val="005770CC"/>
    <w:rsid w:val="00577C8A"/>
    <w:rsid w:val="0058012F"/>
    <w:rsid w:val="005807D1"/>
    <w:rsid w:val="00580F3B"/>
    <w:rsid w:val="005810F8"/>
    <w:rsid w:val="00581F2E"/>
    <w:rsid w:val="00582047"/>
    <w:rsid w:val="00582C71"/>
    <w:rsid w:val="00582C82"/>
    <w:rsid w:val="005831EF"/>
    <w:rsid w:val="005833A7"/>
    <w:rsid w:val="0058477F"/>
    <w:rsid w:val="00585755"/>
    <w:rsid w:val="00585D01"/>
    <w:rsid w:val="00585D5D"/>
    <w:rsid w:val="0058610F"/>
    <w:rsid w:val="00586277"/>
    <w:rsid w:val="005863B2"/>
    <w:rsid w:val="00586594"/>
    <w:rsid w:val="00586DAA"/>
    <w:rsid w:val="00586EBF"/>
    <w:rsid w:val="00587215"/>
    <w:rsid w:val="00587810"/>
    <w:rsid w:val="00587C7C"/>
    <w:rsid w:val="00587D40"/>
    <w:rsid w:val="00590658"/>
    <w:rsid w:val="00591340"/>
    <w:rsid w:val="00591A1A"/>
    <w:rsid w:val="005922DB"/>
    <w:rsid w:val="00592628"/>
    <w:rsid w:val="00593B1F"/>
    <w:rsid w:val="00593F62"/>
    <w:rsid w:val="00594C8F"/>
    <w:rsid w:val="00594D04"/>
    <w:rsid w:val="00595199"/>
    <w:rsid w:val="005955AF"/>
    <w:rsid w:val="00595FC1"/>
    <w:rsid w:val="00596F86"/>
    <w:rsid w:val="005975D7"/>
    <w:rsid w:val="005A0001"/>
    <w:rsid w:val="005A1575"/>
    <w:rsid w:val="005A217E"/>
    <w:rsid w:val="005A22CC"/>
    <w:rsid w:val="005A2C42"/>
    <w:rsid w:val="005A3ADB"/>
    <w:rsid w:val="005A4968"/>
    <w:rsid w:val="005A5584"/>
    <w:rsid w:val="005A6D30"/>
    <w:rsid w:val="005A7258"/>
    <w:rsid w:val="005A72B1"/>
    <w:rsid w:val="005B0113"/>
    <w:rsid w:val="005B01E2"/>
    <w:rsid w:val="005B0D6F"/>
    <w:rsid w:val="005B0EAD"/>
    <w:rsid w:val="005B108D"/>
    <w:rsid w:val="005B109D"/>
    <w:rsid w:val="005B14EC"/>
    <w:rsid w:val="005B1D3C"/>
    <w:rsid w:val="005B352D"/>
    <w:rsid w:val="005B3A50"/>
    <w:rsid w:val="005B3F6B"/>
    <w:rsid w:val="005B56BC"/>
    <w:rsid w:val="005B5A34"/>
    <w:rsid w:val="005B5A59"/>
    <w:rsid w:val="005B7FA9"/>
    <w:rsid w:val="005C0583"/>
    <w:rsid w:val="005C0F02"/>
    <w:rsid w:val="005C14C2"/>
    <w:rsid w:val="005C207D"/>
    <w:rsid w:val="005C29F1"/>
    <w:rsid w:val="005C2C4A"/>
    <w:rsid w:val="005C2FBF"/>
    <w:rsid w:val="005C335D"/>
    <w:rsid w:val="005C4ABB"/>
    <w:rsid w:val="005C4D78"/>
    <w:rsid w:val="005C526D"/>
    <w:rsid w:val="005C532E"/>
    <w:rsid w:val="005C54C3"/>
    <w:rsid w:val="005C6A5E"/>
    <w:rsid w:val="005C6ACB"/>
    <w:rsid w:val="005C71F6"/>
    <w:rsid w:val="005D068F"/>
    <w:rsid w:val="005D09AD"/>
    <w:rsid w:val="005D0B73"/>
    <w:rsid w:val="005D129C"/>
    <w:rsid w:val="005D297D"/>
    <w:rsid w:val="005D2A4F"/>
    <w:rsid w:val="005D3529"/>
    <w:rsid w:val="005D3D14"/>
    <w:rsid w:val="005D3E36"/>
    <w:rsid w:val="005D3F1E"/>
    <w:rsid w:val="005D550F"/>
    <w:rsid w:val="005D5819"/>
    <w:rsid w:val="005D5C09"/>
    <w:rsid w:val="005D7A19"/>
    <w:rsid w:val="005D7C18"/>
    <w:rsid w:val="005D7C3F"/>
    <w:rsid w:val="005E02B8"/>
    <w:rsid w:val="005E1D1B"/>
    <w:rsid w:val="005E264F"/>
    <w:rsid w:val="005E26E5"/>
    <w:rsid w:val="005E3458"/>
    <w:rsid w:val="005E3730"/>
    <w:rsid w:val="005E40E0"/>
    <w:rsid w:val="005E4159"/>
    <w:rsid w:val="005E4813"/>
    <w:rsid w:val="005E59B1"/>
    <w:rsid w:val="005E5B35"/>
    <w:rsid w:val="005E6218"/>
    <w:rsid w:val="005E68D9"/>
    <w:rsid w:val="005F00D2"/>
    <w:rsid w:val="005F2877"/>
    <w:rsid w:val="005F2947"/>
    <w:rsid w:val="005F2CB4"/>
    <w:rsid w:val="005F30E4"/>
    <w:rsid w:val="005F439D"/>
    <w:rsid w:val="005F5134"/>
    <w:rsid w:val="005F5F55"/>
    <w:rsid w:val="005F6134"/>
    <w:rsid w:val="005F6295"/>
    <w:rsid w:val="005F6343"/>
    <w:rsid w:val="005F69B8"/>
    <w:rsid w:val="005F69F6"/>
    <w:rsid w:val="005F71E2"/>
    <w:rsid w:val="005F7C29"/>
    <w:rsid w:val="005F7F27"/>
    <w:rsid w:val="00600601"/>
    <w:rsid w:val="00600E1A"/>
    <w:rsid w:val="00601130"/>
    <w:rsid w:val="00601313"/>
    <w:rsid w:val="00601502"/>
    <w:rsid w:val="006015BB"/>
    <w:rsid w:val="00601CB2"/>
    <w:rsid w:val="00601F79"/>
    <w:rsid w:val="0060275F"/>
    <w:rsid w:val="00602856"/>
    <w:rsid w:val="006033F4"/>
    <w:rsid w:val="00603786"/>
    <w:rsid w:val="0060390B"/>
    <w:rsid w:val="006043B9"/>
    <w:rsid w:val="0060440F"/>
    <w:rsid w:val="0060441D"/>
    <w:rsid w:val="00604986"/>
    <w:rsid w:val="00605135"/>
    <w:rsid w:val="006060C1"/>
    <w:rsid w:val="00606FE1"/>
    <w:rsid w:val="00607B1F"/>
    <w:rsid w:val="006103AC"/>
    <w:rsid w:val="00610844"/>
    <w:rsid w:val="00611806"/>
    <w:rsid w:val="00611EF1"/>
    <w:rsid w:val="00611FD9"/>
    <w:rsid w:val="006123D6"/>
    <w:rsid w:val="00612CE1"/>
    <w:rsid w:val="00613C21"/>
    <w:rsid w:val="0061405F"/>
    <w:rsid w:val="00614F2F"/>
    <w:rsid w:val="0061506B"/>
    <w:rsid w:val="0061543E"/>
    <w:rsid w:val="00615961"/>
    <w:rsid w:val="00616A5F"/>
    <w:rsid w:val="006171A0"/>
    <w:rsid w:val="006174CC"/>
    <w:rsid w:val="00617C96"/>
    <w:rsid w:val="00620036"/>
    <w:rsid w:val="00620197"/>
    <w:rsid w:val="00620EFD"/>
    <w:rsid w:val="006210E2"/>
    <w:rsid w:val="006211E9"/>
    <w:rsid w:val="00621723"/>
    <w:rsid w:val="006218B9"/>
    <w:rsid w:val="00621C58"/>
    <w:rsid w:val="00621F7D"/>
    <w:rsid w:val="00622E30"/>
    <w:rsid w:val="006231D7"/>
    <w:rsid w:val="0062341F"/>
    <w:rsid w:val="00623616"/>
    <w:rsid w:val="006237D9"/>
    <w:rsid w:val="006238FA"/>
    <w:rsid w:val="006240F5"/>
    <w:rsid w:val="00624AFA"/>
    <w:rsid w:val="00624F39"/>
    <w:rsid w:val="00627620"/>
    <w:rsid w:val="00630129"/>
    <w:rsid w:val="0063073B"/>
    <w:rsid w:val="006321C4"/>
    <w:rsid w:val="00633C04"/>
    <w:rsid w:val="00634258"/>
    <w:rsid w:val="00635251"/>
    <w:rsid w:val="00637C80"/>
    <w:rsid w:val="00637EBD"/>
    <w:rsid w:val="006402EA"/>
    <w:rsid w:val="00640F9D"/>
    <w:rsid w:val="00641718"/>
    <w:rsid w:val="00641849"/>
    <w:rsid w:val="0064196D"/>
    <w:rsid w:val="0064210C"/>
    <w:rsid w:val="00642564"/>
    <w:rsid w:val="006428A5"/>
    <w:rsid w:val="0064332D"/>
    <w:rsid w:val="006436EF"/>
    <w:rsid w:val="00643F1C"/>
    <w:rsid w:val="00644246"/>
    <w:rsid w:val="006449C8"/>
    <w:rsid w:val="00644D44"/>
    <w:rsid w:val="00645611"/>
    <w:rsid w:val="0064793A"/>
    <w:rsid w:val="00647AE9"/>
    <w:rsid w:val="006514B7"/>
    <w:rsid w:val="00651C0E"/>
    <w:rsid w:val="00652C73"/>
    <w:rsid w:val="0065375D"/>
    <w:rsid w:val="00655033"/>
    <w:rsid w:val="00655345"/>
    <w:rsid w:val="00656020"/>
    <w:rsid w:val="006564A3"/>
    <w:rsid w:val="00656785"/>
    <w:rsid w:val="00656E8C"/>
    <w:rsid w:val="00657575"/>
    <w:rsid w:val="006578B3"/>
    <w:rsid w:val="00657B35"/>
    <w:rsid w:val="00660473"/>
    <w:rsid w:val="00660F9B"/>
    <w:rsid w:val="00662315"/>
    <w:rsid w:val="0066278D"/>
    <w:rsid w:val="00662FC4"/>
    <w:rsid w:val="0066333C"/>
    <w:rsid w:val="00663CD4"/>
    <w:rsid w:val="00665199"/>
    <w:rsid w:val="00665C0C"/>
    <w:rsid w:val="00665FA9"/>
    <w:rsid w:val="0066646D"/>
    <w:rsid w:val="00667C28"/>
    <w:rsid w:val="0066E7E7"/>
    <w:rsid w:val="00670E7E"/>
    <w:rsid w:val="006716B0"/>
    <w:rsid w:val="00671A39"/>
    <w:rsid w:val="00673481"/>
    <w:rsid w:val="006741C5"/>
    <w:rsid w:val="00674F41"/>
    <w:rsid w:val="00675447"/>
    <w:rsid w:val="00675773"/>
    <w:rsid w:val="00677E19"/>
    <w:rsid w:val="0068151D"/>
    <w:rsid w:val="006820BF"/>
    <w:rsid w:val="006825C2"/>
    <w:rsid w:val="00683824"/>
    <w:rsid w:val="00683EBF"/>
    <w:rsid w:val="006841D8"/>
    <w:rsid w:val="00684994"/>
    <w:rsid w:val="00684CE0"/>
    <w:rsid w:val="006866A9"/>
    <w:rsid w:val="00687784"/>
    <w:rsid w:val="00690C50"/>
    <w:rsid w:val="00690FD9"/>
    <w:rsid w:val="00692265"/>
    <w:rsid w:val="00692858"/>
    <w:rsid w:val="00693843"/>
    <w:rsid w:val="00693B4A"/>
    <w:rsid w:val="00693EE0"/>
    <w:rsid w:val="006945F8"/>
    <w:rsid w:val="00694738"/>
    <w:rsid w:val="00694C7B"/>
    <w:rsid w:val="00695293"/>
    <w:rsid w:val="00695910"/>
    <w:rsid w:val="00695C4C"/>
    <w:rsid w:val="0069615C"/>
    <w:rsid w:val="00696332"/>
    <w:rsid w:val="00696DF1"/>
    <w:rsid w:val="00697EEA"/>
    <w:rsid w:val="006A0005"/>
    <w:rsid w:val="006A0266"/>
    <w:rsid w:val="006A092E"/>
    <w:rsid w:val="006A0EFA"/>
    <w:rsid w:val="006A1817"/>
    <w:rsid w:val="006A1DB1"/>
    <w:rsid w:val="006A4443"/>
    <w:rsid w:val="006A4B92"/>
    <w:rsid w:val="006A4C81"/>
    <w:rsid w:val="006A6CAA"/>
    <w:rsid w:val="006A6FCD"/>
    <w:rsid w:val="006B0F59"/>
    <w:rsid w:val="006B17BD"/>
    <w:rsid w:val="006B18B5"/>
    <w:rsid w:val="006B2C0E"/>
    <w:rsid w:val="006B3776"/>
    <w:rsid w:val="006B3A47"/>
    <w:rsid w:val="006B61F8"/>
    <w:rsid w:val="006B683B"/>
    <w:rsid w:val="006B752B"/>
    <w:rsid w:val="006B8CFA"/>
    <w:rsid w:val="006C0720"/>
    <w:rsid w:val="006C07B1"/>
    <w:rsid w:val="006C0A48"/>
    <w:rsid w:val="006C0DA9"/>
    <w:rsid w:val="006C1133"/>
    <w:rsid w:val="006C1309"/>
    <w:rsid w:val="006C14C2"/>
    <w:rsid w:val="006C372C"/>
    <w:rsid w:val="006C3818"/>
    <w:rsid w:val="006C3B0F"/>
    <w:rsid w:val="006C4202"/>
    <w:rsid w:val="006C42B0"/>
    <w:rsid w:val="006C4780"/>
    <w:rsid w:val="006C4E42"/>
    <w:rsid w:val="006C4EB7"/>
    <w:rsid w:val="006C4F0C"/>
    <w:rsid w:val="006C548F"/>
    <w:rsid w:val="006C5807"/>
    <w:rsid w:val="006C625F"/>
    <w:rsid w:val="006C6E29"/>
    <w:rsid w:val="006C774F"/>
    <w:rsid w:val="006C7D55"/>
    <w:rsid w:val="006D0B04"/>
    <w:rsid w:val="006D1C93"/>
    <w:rsid w:val="006D1EC5"/>
    <w:rsid w:val="006D23C3"/>
    <w:rsid w:val="006D2629"/>
    <w:rsid w:val="006D3035"/>
    <w:rsid w:val="006D3446"/>
    <w:rsid w:val="006D3534"/>
    <w:rsid w:val="006D5332"/>
    <w:rsid w:val="006D55BD"/>
    <w:rsid w:val="006D580E"/>
    <w:rsid w:val="006D59C2"/>
    <w:rsid w:val="006D5B92"/>
    <w:rsid w:val="006D6674"/>
    <w:rsid w:val="006D6A62"/>
    <w:rsid w:val="006D712E"/>
    <w:rsid w:val="006D7550"/>
    <w:rsid w:val="006D7600"/>
    <w:rsid w:val="006E09C7"/>
    <w:rsid w:val="006E0B67"/>
    <w:rsid w:val="006E0F64"/>
    <w:rsid w:val="006E1E08"/>
    <w:rsid w:val="006E36D0"/>
    <w:rsid w:val="006E44BE"/>
    <w:rsid w:val="006E511F"/>
    <w:rsid w:val="006E5188"/>
    <w:rsid w:val="006E551C"/>
    <w:rsid w:val="006E5974"/>
    <w:rsid w:val="006E68E8"/>
    <w:rsid w:val="006E6F0B"/>
    <w:rsid w:val="006E70B6"/>
    <w:rsid w:val="006F031C"/>
    <w:rsid w:val="006F06B2"/>
    <w:rsid w:val="006F0742"/>
    <w:rsid w:val="006F2C77"/>
    <w:rsid w:val="006F50BE"/>
    <w:rsid w:val="006F5376"/>
    <w:rsid w:val="006F5C69"/>
    <w:rsid w:val="006F65D7"/>
    <w:rsid w:val="006F6C57"/>
    <w:rsid w:val="006F7404"/>
    <w:rsid w:val="006F7463"/>
    <w:rsid w:val="006F7A00"/>
    <w:rsid w:val="006F7B1F"/>
    <w:rsid w:val="006F7BFC"/>
    <w:rsid w:val="006F7CB3"/>
    <w:rsid w:val="006F7DDE"/>
    <w:rsid w:val="007006D3"/>
    <w:rsid w:val="00700C37"/>
    <w:rsid w:val="00700DBF"/>
    <w:rsid w:val="00701FAF"/>
    <w:rsid w:val="007021FE"/>
    <w:rsid w:val="00702579"/>
    <w:rsid w:val="0070279D"/>
    <w:rsid w:val="00703022"/>
    <w:rsid w:val="00704602"/>
    <w:rsid w:val="00704DC9"/>
    <w:rsid w:val="00705338"/>
    <w:rsid w:val="00705FD3"/>
    <w:rsid w:val="00706663"/>
    <w:rsid w:val="00706CBD"/>
    <w:rsid w:val="0070756B"/>
    <w:rsid w:val="00707E22"/>
    <w:rsid w:val="0071030D"/>
    <w:rsid w:val="00711284"/>
    <w:rsid w:val="00711C33"/>
    <w:rsid w:val="00712A67"/>
    <w:rsid w:val="00712F04"/>
    <w:rsid w:val="00714714"/>
    <w:rsid w:val="00715111"/>
    <w:rsid w:val="0071533D"/>
    <w:rsid w:val="00715D36"/>
    <w:rsid w:val="00715FD0"/>
    <w:rsid w:val="00716167"/>
    <w:rsid w:val="00716289"/>
    <w:rsid w:val="00716518"/>
    <w:rsid w:val="007168FF"/>
    <w:rsid w:val="00716FA2"/>
    <w:rsid w:val="00717191"/>
    <w:rsid w:val="00720F3D"/>
    <w:rsid w:val="00720FD6"/>
    <w:rsid w:val="00721D07"/>
    <w:rsid w:val="007247D7"/>
    <w:rsid w:val="007250CD"/>
    <w:rsid w:val="00725F8B"/>
    <w:rsid w:val="00726488"/>
    <w:rsid w:val="00726B40"/>
    <w:rsid w:val="00727698"/>
    <w:rsid w:val="0073235D"/>
    <w:rsid w:val="00732382"/>
    <w:rsid w:val="007329F0"/>
    <w:rsid w:val="0073333A"/>
    <w:rsid w:val="0073339D"/>
    <w:rsid w:val="007333DA"/>
    <w:rsid w:val="00733BA3"/>
    <w:rsid w:val="00734B23"/>
    <w:rsid w:val="0073522B"/>
    <w:rsid w:val="00735340"/>
    <w:rsid w:val="00737612"/>
    <w:rsid w:val="00737D99"/>
    <w:rsid w:val="00740DEA"/>
    <w:rsid w:val="0074110B"/>
    <w:rsid w:val="00741CE0"/>
    <w:rsid w:val="00742572"/>
    <w:rsid w:val="007431EE"/>
    <w:rsid w:val="00743698"/>
    <w:rsid w:val="00743CFA"/>
    <w:rsid w:val="00743D50"/>
    <w:rsid w:val="00744953"/>
    <w:rsid w:val="0074545A"/>
    <w:rsid w:val="007457DE"/>
    <w:rsid w:val="00746269"/>
    <w:rsid w:val="00746562"/>
    <w:rsid w:val="00746718"/>
    <w:rsid w:val="0074678D"/>
    <w:rsid w:val="00751606"/>
    <w:rsid w:val="00751CF1"/>
    <w:rsid w:val="00751F14"/>
    <w:rsid w:val="00752486"/>
    <w:rsid w:val="0075260D"/>
    <w:rsid w:val="0075349E"/>
    <w:rsid w:val="007538A3"/>
    <w:rsid w:val="00754779"/>
    <w:rsid w:val="00754BD1"/>
    <w:rsid w:val="00754ED0"/>
    <w:rsid w:val="00755416"/>
    <w:rsid w:val="007555C5"/>
    <w:rsid w:val="007560B7"/>
    <w:rsid w:val="00756870"/>
    <w:rsid w:val="007569BB"/>
    <w:rsid w:val="00756FC0"/>
    <w:rsid w:val="0076033A"/>
    <w:rsid w:val="00760D6E"/>
    <w:rsid w:val="00761162"/>
    <w:rsid w:val="007615B3"/>
    <w:rsid w:val="00761E0D"/>
    <w:rsid w:val="00762048"/>
    <w:rsid w:val="00762CC1"/>
    <w:rsid w:val="007632F3"/>
    <w:rsid w:val="007649F7"/>
    <w:rsid w:val="00764B25"/>
    <w:rsid w:val="00764DA4"/>
    <w:rsid w:val="00765223"/>
    <w:rsid w:val="007656FF"/>
    <w:rsid w:val="00766CC9"/>
    <w:rsid w:val="0076783E"/>
    <w:rsid w:val="00767DC1"/>
    <w:rsid w:val="00771196"/>
    <w:rsid w:val="00772EDA"/>
    <w:rsid w:val="0077315C"/>
    <w:rsid w:val="00773298"/>
    <w:rsid w:val="00773491"/>
    <w:rsid w:val="00773508"/>
    <w:rsid w:val="0077549C"/>
    <w:rsid w:val="007766BB"/>
    <w:rsid w:val="0077698F"/>
    <w:rsid w:val="00776C84"/>
    <w:rsid w:val="007770A9"/>
    <w:rsid w:val="00777727"/>
    <w:rsid w:val="00777C2B"/>
    <w:rsid w:val="00780D8D"/>
    <w:rsid w:val="00782C8A"/>
    <w:rsid w:val="00783663"/>
    <w:rsid w:val="00783735"/>
    <w:rsid w:val="0078395F"/>
    <w:rsid w:val="00784A8D"/>
    <w:rsid w:val="00785497"/>
    <w:rsid w:val="0078562E"/>
    <w:rsid w:val="00785785"/>
    <w:rsid w:val="00786060"/>
    <w:rsid w:val="00787F68"/>
    <w:rsid w:val="0079196F"/>
    <w:rsid w:val="00791DBE"/>
    <w:rsid w:val="007933C2"/>
    <w:rsid w:val="007934BE"/>
    <w:rsid w:val="00793662"/>
    <w:rsid w:val="007937E5"/>
    <w:rsid w:val="007938C4"/>
    <w:rsid w:val="00794472"/>
    <w:rsid w:val="00794974"/>
    <w:rsid w:val="00795FA7"/>
    <w:rsid w:val="0079647E"/>
    <w:rsid w:val="007966AE"/>
    <w:rsid w:val="00796716"/>
    <w:rsid w:val="00796784"/>
    <w:rsid w:val="00797250"/>
    <w:rsid w:val="00797535"/>
    <w:rsid w:val="00797B59"/>
    <w:rsid w:val="007A0067"/>
    <w:rsid w:val="007A0BF3"/>
    <w:rsid w:val="007A3390"/>
    <w:rsid w:val="007A3C8F"/>
    <w:rsid w:val="007A5DB0"/>
    <w:rsid w:val="007A77BD"/>
    <w:rsid w:val="007A7EAC"/>
    <w:rsid w:val="007A7F59"/>
    <w:rsid w:val="007B0281"/>
    <w:rsid w:val="007B04A6"/>
    <w:rsid w:val="007B0C5A"/>
    <w:rsid w:val="007B0CFF"/>
    <w:rsid w:val="007B187C"/>
    <w:rsid w:val="007B1DBC"/>
    <w:rsid w:val="007B2EAD"/>
    <w:rsid w:val="007B2F5B"/>
    <w:rsid w:val="007B3713"/>
    <w:rsid w:val="007B37AF"/>
    <w:rsid w:val="007B388D"/>
    <w:rsid w:val="007B4C2E"/>
    <w:rsid w:val="007B4C35"/>
    <w:rsid w:val="007B4CAF"/>
    <w:rsid w:val="007B4DB5"/>
    <w:rsid w:val="007B4DBE"/>
    <w:rsid w:val="007B6243"/>
    <w:rsid w:val="007B745F"/>
    <w:rsid w:val="007B76AD"/>
    <w:rsid w:val="007C0D04"/>
    <w:rsid w:val="007C13E6"/>
    <w:rsid w:val="007C2D07"/>
    <w:rsid w:val="007C2EC8"/>
    <w:rsid w:val="007C2EF5"/>
    <w:rsid w:val="007C39BD"/>
    <w:rsid w:val="007C3C41"/>
    <w:rsid w:val="007C3C79"/>
    <w:rsid w:val="007C3CE1"/>
    <w:rsid w:val="007C414E"/>
    <w:rsid w:val="007C44C5"/>
    <w:rsid w:val="007C485B"/>
    <w:rsid w:val="007C491B"/>
    <w:rsid w:val="007C4ACE"/>
    <w:rsid w:val="007C5EC8"/>
    <w:rsid w:val="007C5ECC"/>
    <w:rsid w:val="007C63F1"/>
    <w:rsid w:val="007C6823"/>
    <w:rsid w:val="007C6D0C"/>
    <w:rsid w:val="007C7E33"/>
    <w:rsid w:val="007D0D3F"/>
    <w:rsid w:val="007D1995"/>
    <w:rsid w:val="007D2158"/>
    <w:rsid w:val="007D282A"/>
    <w:rsid w:val="007D2D22"/>
    <w:rsid w:val="007D30FB"/>
    <w:rsid w:val="007D5014"/>
    <w:rsid w:val="007D56F3"/>
    <w:rsid w:val="007D62C2"/>
    <w:rsid w:val="007D6324"/>
    <w:rsid w:val="007D6BF7"/>
    <w:rsid w:val="007D7C03"/>
    <w:rsid w:val="007E0202"/>
    <w:rsid w:val="007E0477"/>
    <w:rsid w:val="007E1EBB"/>
    <w:rsid w:val="007E272E"/>
    <w:rsid w:val="007E2AA1"/>
    <w:rsid w:val="007E2F11"/>
    <w:rsid w:val="007E3014"/>
    <w:rsid w:val="007E383D"/>
    <w:rsid w:val="007E3B1C"/>
    <w:rsid w:val="007E3D77"/>
    <w:rsid w:val="007E4862"/>
    <w:rsid w:val="007E4D91"/>
    <w:rsid w:val="007E60F8"/>
    <w:rsid w:val="007E64E5"/>
    <w:rsid w:val="007E6DD4"/>
    <w:rsid w:val="007E6EDA"/>
    <w:rsid w:val="007E72B2"/>
    <w:rsid w:val="007E7722"/>
    <w:rsid w:val="007F0383"/>
    <w:rsid w:val="007F088C"/>
    <w:rsid w:val="007F0F3C"/>
    <w:rsid w:val="007F10B1"/>
    <w:rsid w:val="007F2616"/>
    <w:rsid w:val="007F2629"/>
    <w:rsid w:val="007F3F27"/>
    <w:rsid w:val="007F406F"/>
    <w:rsid w:val="007F4A82"/>
    <w:rsid w:val="007F4C2A"/>
    <w:rsid w:val="007F5AB2"/>
    <w:rsid w:val="007F5BFE"/>
    <w:rsid w:val="007F6F40"/>
    <w:rsid w:val="007F742E"/>
    <w:rsid w:val="007FD5A7"/>
    <w:rsid w:val="0080255E"/>
    <w:rsid w:val="0080298D"/>
    <w:rsid w:val="0080385E"/>
    <w:rsid w:val="00803D8F"/>
    <w:rsid w:val="00804211"/>
    <w:rsid w:val="008042DF"/>
    <w:rsid w:val="00804462"/>
    <w:rsid w:val="00804CAC"/>
    <w:rsid w:val="00805872"/>
    <w:rsid w:val="00805D08"/>
    <w:rsid w:val="00805DFD"/>
    <w:rsid w:val="008064B8"/>
    <w:rsid w:val="00807BAC"/>
    <w:rsid w:val="00807CC0"/>
    <w:rsid w:val="00807EA5"/>
    <w:rsid w:val="00810CAD"/>
    <w:rsid w:val="0081210E"/>
    <w:rsid w:val="008125CA"/>
    <w:rsid w:val="008127CA"/>
    <w:rsid w:val="00812B22"/>
    <w:rsid w:val="00812F08"/>
    <w:rsid w:val="0081354A"/>
    <w:rsid w:val="0081379A"/>
    <w:rsid w:val="00813E6B"/>
    <w:rsid w:val="00814B15"/>
    <w:rsid w:val="00815869"/>
    <w:rsid w:val="00816C14"/>
    <w:rsid w:val="00816E76"/>
    <w:rsid w:val="0081718B"/>
    <w:rsid w:val="008171D7"/>
    <w:rsid w:val="0081754E"/>
    <w:rsid w:val="00817937"/>
    <w:rsid w:val="00817A93"/>
    <w:rsid w:val="00817BCC"/>
    <w:rsid w:val="00817F5E"/>
    <w:rsid w:val="00820D17"/>
    <w:rsid w:val="00823A5A"/>
    <w:rsid w:val="00824214"/>
    <w:rsid w:val="008243BE"/>
    <w:rsid w:val="008249DC"/>
    <w:rsid w:val="0082543D"/>
    <w:rsid w:val="00825466"/>
    <w:rsid w:val="008256CD"/>
    <w:rsid w:val="00826273"/>
    <w:rsid w:val="008263AC"/>
    <w:rsid w:val="00826B7E"/>
    <w:rsid w:val="00826FE8"/>
    <w:rsid w:val="008270FD"/>
    <w:rsid w:val="008279FE"/>
    <w:rsid w:val="008304A9"/>
    <w:rsid w:val="00831209"/>
    <w:rsid w:val="0083181C"/>
    <w:rsid w:val="00832054"/>
    <w:rsid w:val="00833611"/>
    <w:rsid w:val="008336F7"/>
    <w:rsid w:val="00833B52"/>
    <w:rsid w:val="00833C19"/>
    <w:rsid w:val="00834166"/>
    <w:rsid w:val="00834385"/>
    <w:rsid w:val="00834923"/>
    <w:rsid w:val="00834976"/>
    <w:rsid w:val="00834D0F"/>
    <w:rsid w:val="00835DCA"/>
    <w:rsid w:val="00836018"/>
    <w:rsid w:val="008360D4"/>
    <w:rsid w:val="0083630F"/>
    <w:rsid w:val="00840F97"/>
    <w:rsid w:val="008415E2"/>
    <w:rsid w:val="008415E7"/>
    <w:rsid w:val="0084166C"/>
    <w:rsid w:val="00843622"/>
    <w:rsid w:val="008437B0"/>
    <w:rsid w:val="008438B0"/>
    <w:rsid w:val="00844611"/>
    <w:rsid w:val="0084495B"/>
    <w:rsid w:val="008450F0"/>
    <w:rsid w:val="008468B0"/>
    <w:rsid w:val="008471C9"/>
    <w:rsid w:val="008472AB"/>
    <w:rsid w:val="00850DCC"/>
    <w:rsid w:val="0085190C"/>
    <w:rsid w:val="00851B44"/>
    <w:rsid w:val="00852187"/>
    <w:rsid w:val="008521A4"/>
    <w:rsid w:val="008528EF"/>
    <w:rsid w:val="00853371"/>
    <w:rsid w:val="008533FD"/>
    <w:rsid w:val="008540D4"/>
    <w:rsid w:val="00854306"/>
    <w:rsid w:val="0085430C"/>
    <w:rsid w:val="008553A6"/>
    <w:rsid w:val="008561A6"/>
    <w:rsid w:val="008561FE"/>
    <w:rsid w:val="00857207"/>
    <w:rsid w:val="0086047C"/>
    <w:rsid w:val="0086157A"/>
    <w:rsid w:val="0086164B"/>
    <w:rsid w:val="00861E70"/>
    <w:rsid w:val="0086259B"/>
    <w:rsid w:val="00863037"/>
    <w:rsid w:val="00863470"/>
    <w:rsid w:val="00863AA1"/>
    <w:rsid w:val="00863CD3"/>
    <w:rsid w:val="00863DE3"/>
    <w:rsid w:val="00864520"/>
    <w:rsid w:val="008656D7"/>
    <w:rsid w:val="00865FD0"/>
    <w:rsid w:val="00866BF5"/>
    <w:rsid w:val="0086712F"/>
    <w:rsid w:val="0086727E"/>
    <w:rsid w:val="0086792F"/>
    <w:rsid w:val="00867C96"/>
    <w:rsid w:val="0087012B"/>
    <w:rsid w:val="00872AF4"/>
    <w:rsid w:val="008731AB"/>
    <w:rsid w:val="00873CF4"/>
    <w:rsid w:val="00875B28"/>
    <w:rsid w:val="00875B87"/>
    <w:rsid w:val="00875F0C"/>
    <w:rsid w:val="00876148"/>
    <w:rsid w:val="00876B2D"/>
    <w:rsid w:val="00876FFE"/>
    <w:rsid w:val="00877661"/>
    <w:rsid w:val="00877A59"/>
    <w:rsid w:val="00877A89"/>
    <w:rsid w:val="00877AC5"/>
    <w:rsid w:val="0088045E"/>
    <w:rsid w:val="008807F5"/>
    <w:rsid w:val="008814E4"/>
    <w:rsid w:val="00881D29"/>
    <w:rsid w:val="00881E70"/>
    <w:rsid w:val="00882426"/>
    <w:rsid w:val="0088274E"/>
    <w:rsid w:val="00882FA1"/>
    <w:rsid w:val="00883401"/>
    <w:rsid w:val="00883D69"/>
    <w:rsid w:val="008854C4"/>
    <w:rsid w:val="00885CA0"/>
    <w:rsid w:val="00887DB5"/>
    <w:rsid w:val="008907DB"/>
    <w:rsid w:val="008914DF"/>
    <w:rsid w:val="00891E5E"/>
    <w:rsid w:val="00891E7B"/>
    <w:rsid w:val="00893813"/>
    <w:rsid w:val="00893C9F"/>
    <w:rsid w:val="00893E55"/>
    <w:rsid w:val="00893FBD"/>
    <w:rsid w:val="00894D72"/>
    <w:rsid w:val="0089504C"/>
    <w:rsid w:val="00895DBA"/>
    <w:rsid w:val="008962CC"/>
    <w:rsid w:val="008965B4"/>
    <w:rsid w:val="00896A17"/>
    <w:rsid w:val="0089784D"/>
    <w:rsid w:val="00897F1F"/>
    <w:rsid w:val="008A046C"/>
    <w:rsid w:val="008A1922"/>
    <w:rsid w:val="008A2563"/>
    <w:rsid w:val="008A3192"/>
    <w:rsid w:val="008A359A"/>
    <w:rsid w:val="008A389E"/>
    <w:rsid w:val="008A3F4C"/>
    <w:rsid w:val="008A4545"/>
    <w:rsid w:val="008A4B72"/>
    <w:rsid w:val="008A5775"/>
    <w:rsid w:val="008A5FD6"/>
    <w:rsid w:val="008A62A3"/>
    <w:rsid w:val="008A71DC"/>
    <w:rsid w:val="008A7759"/>
    <w:rsid w:val="008A7AC5"/>
    <w:rsid w:val="008B0038"/>
    <w:rsid w:val="008B04E0"/>
    <w:rsid w:val="008B0E9A"/>
    <w:rsid w:val="008B0FF9"/>
    <w:rsid w:val="008B1185"/>
    <w:rsid w:val="008B1DED"/>
    <w:rsid w:val="008B2F6B"/>
    <w:rsid w:val="008B3B19"/>
    <w:rsid w:val="008B3C72"/>
    <w:rsid w:val="008B410D"/>
    <w:rsid w:val="008B44C3"/>
    <w:rsid w:val="008B480C"/>
    <w:rsid w:val="008B5961"/>
    <w:rsid w:val="008B600D"/>
    <w:rsid w:val="008B7588"/>
    <w:rsid w:val="008B7FEF"/>
    <w:rsid w:val="008C0052"/>
    <w:rsid w:val="008C0567"/>
    <w:rsid w:val="008C0ED1"/>
    <w:rsid w:val="008C1234"/>
    <w:rsid w:val="008C13DA"/>
    <w:rsid w:val="008C1B35"/>
    <w:rsid w:val="008C1BB9"/>
    <w:rsid w:val="008C1F4B"/>
    <w:rsid w:val="008C222A"/>
    <w:rsid w:val="008C26FF"/>
    <w:rsid w:val="008C3336"/>
    <w:rsid w:val="008C3404"/>
    <w:rsid w:val="008C4CBF"/>
    <w:rsid w:val="008C748A"/>
    <w:rsid w:val="008C7795"/>
    <w:rsid w:val="008C79DF"/>
    <w:rsid w:val="008C79EE"/>
    <w:rsid w:val="008D11D0"/>
    <w:rsid w:val="008D18F3"/>
    <w:rsid w:val="008D2252"/>
    <w:rsid w:val="008D26C5"/>
    <w:rsid w:val="008D2A13"/>
    <w:rsid w:val="008D2AA6"/>
    <w:rsid w:val="008D3336"/>
    <w:rsid w:val="008D342A"/>
    <w:rsid w:val="008D3A95"/>
    <w:rsid w:val="008D3F61"/>
    <w:rsid w:val="008D464C"/>
    <w:rsid w:val="008D49F0"/>
    <w:rsid w:val="008D57F4"/>
    <w:rsid w:val="008D59A6"/>
    <w:rsid w:val="008D6B0E"/>
    <w:rsid w:val="008D777A"/>
    <w:rsid w:val="008E04A7"/>
    <w:rsid w:val="008E04D3"/>
    <w:rsid w:val="008E09D4"/>
    <w:rsid w:val="008E0CC1"/>
    <w:rsid w:val="008E0E8F"/>
    <w:rsid w:val="008E36E0"/>
    <w:rsid w:val="008E3C9D"/>
    <w:rsid w:val="008E4442"/>
    <w:rsid w:val="008E4586"/>
    <w:rsid w:val="008E490D"/>
    <w:rsid w:val="008E4BBE"/>
    <w:rsid w:val="008E4EE7"/>
    <w:rsid w:val="008E4FD5"/>
    <w:rsid w:val="008E5D0F"/>
    <w:rsid w:val="008E5D85"/>
    <w:rsid w:val="008E66B3"/>
    <w:rsid w:val="008E6ABF"/>
    <w:rsid w:val="008E7356"/>
    <w:rsid w:val="008E7D06"/>
    <w:rsid w:val="008F0CCF"/>
    <w:rsid w:val="008F1717"/>
    <w:rsid w:val="008F19C7"/>
    <w:rsid w:val="008F3EAE"/>
    <w:rsid w:val="008F43F3"/>
    <w:rsid w:val="008F4990"/>
    <w:rsid w:val="008F5B9D"/>
    <w:rsid w:val="008F62B2"/>
    <w:rsid w:val="008F6536"/>
    <w:rsid w:val="008F69AF"/>
    <w:rsid w:val="008F703C"/>
    <w:rsid w:val="008F7489"/>
    <w:rsid w:val="008F7F92"/>
    <w:rsid w:val="0090050F"/>
    <w:rsid w:val="00900894"/>
    <w:rsid w:val="0090090B"/>
    <w:rsid w:val="00900BDF"/>
    <w:rsid w:val="00900DD0"/>
    <w:rsid w:val="0090117E"/>
    <w:rsid w:val="0090174D"/>
    <w:rsid w:val="0090233A"/>
    <w:rsid w:val="009026A0"/>
    <w:rsid w:val="00902CA1"/>
    <w:rsid w:val="00902FD6"/>
    <w:rsid w:val="009033B8"/>
    <w:rsid w:val="00905F0D"/>
    <w:rsid w:val="00906E5D"/>
    <w:rsid w:val="00907102"/>
    <w:rsid w:val="00910550"/>
    <w:rsid w:val="00910B1E"/>
    <w:rsid w:val="00912599"/>
    <w:rsid w:val="009126DF"/>
    <w:rsid w:val="009131F9"/>
    <w:rsid w:val="009134D3"/>
    <w:rsid w:val="009136C3"/>
    <w:rsid w:val="0091453F"/>
    <w:rsid w:val="009154E1"/>
    <w:rsid w:val="0091651F"/>
    <w:rsid w:val="009166F0"/>
    <w:rsid w:val="00916E5B"/>
    <w:rsid w:val="009170B5"/>
    <w:rsid w:val="00917E6D"/>
    <w:rsid w:val="00920280"/>
    <w:rsid w:val="0092131E"/>
    <w:rsid w:val="009214EF"/>
    <w:rsid w:val="00921A1C"/>
    <w:rsid w:val="00923230"/>
    <w:rsid w:val="00923647"/>
    <w:rsid w:val="00925DF8"/>
    <w:rsid w:val="00927D1F"/>
    <w:rsid w:val="00927DD7"/>
    <w:rsid w:val="00927F79"/>
    <w:rsid w:val="0093022D"/>
    <w:rsid w:val="00930727"/>
    <w:rsid w:val="009316DB"/>
    <w:rsid w:val="00931849"/>
    <w:rsid w:val="00931DFA"/>
    <w:rsid w:val="0093260F"/>
    <w:rsid w:val="00932766"/>
    <w:rsid w:val="00933E6B"/>
    <w:rsid w:val="0093580B"/>
    <w:rsid w:val="009369D5"/>
    <w:rsid w:val="00936A9B"/>
    <w:rsid w:val="009379C9"/>
    <w:rsid w:val="009409B6"/>
    <w:rsid w:val="00940C51"/>
    <w:rsid w:val="00941664"/>
    <w:rsid w:val="0094170F"/>
    <w:rsid w:val="009417C7"/>
    <w:rsid w:val="00941EF8"/>
    <w:rsid w:val="009435BD"/>
    <w:rsid w:val="0094388B"/>
    <w:rsid w:val="00943EE0"/>
    <w:rsid w:val="00946223"/>
    <w:rsid w:val="00947B78"/>
    <w:rsid w:val="00947E12"/>
    <w:rsid w:val="0095012F"/>
    <w:rsid w:val="009510A2"/>
    <w:rsid w:val="00951976"/>
    <w:rsid w:val="00951AB5"/>
    <w:rsid w:val="0095232E"/>
    <w:rsid w:val="00953108"/>
    <w:rsid w:val="0095387C"/>
    <w:rsid w:val="00953EDE"/>
    <w:rsid w:val="009543B4"/>
    <w:rsid w:val="00954876"/>
    <w:rsid w:val="00954B71"/>
    <w:rsid w:val="00954C03"/>
    <w:rsid w:val="009551C9"/>
    <w:rsid w:val="009551E8"/>
    <w:rsid w:val="0095530F"/>
    <w:rsid w:val="009558F9"/>
    <w:rsid w:val="00957591"/>
    <w:rsid w:val="00960128"/>
    <w:rsid w:val="0096015C"/>
    <w:rsid w:val="009610C3"/>
    <w:rsid w:val="0096132A"/>
    <w:rsid w:val="00961DFD"/>
    <w:rsid w:val="00963D5F"/>
    <w:rsid w:val="00964035"/>
    <w:rsid w:val="0096477E"/>
    <w:rsid w:val="009652F8"/>
    <w:rsid w:val="0096665C"/>
    <w:rsid w:val="0096761D"/>
    <w:rsid w:val="0096763E"/>
    <w:rsid w:val="00967C7C"/>
    <w:rsid w:val="00967D6B"/>
    <w:rsid w:val="00970A02"/>
    <w:rsid w:val="00970C87"/>
    <w:rsid w:val="00970CF5"/>
    <w:rsid w:val="00972EC9"/>
    <w:rsid w:val="009738FF"/>
    <w:rsid w:val="00973A62"/>
    <w:rsid w:val="009746AD"/>
    <w:rsid w:val="00974715"/>
    <w:rsid w:val="009747B3"/>
    <w:rsid w:val="0097616A"/>
    <w:rsid w:val="0097624B"/>
    <w:rsid w:val="009809BB"/>
    <w:rsid w:val="009811DB"/>
    <w:rsid w:val="009812D0"/>
    <w:rsid w:val="0098138B"/>
    <w:rsid w:val="00981894"/>
    <w:rsid w:val="00981D4C"/>
    <w:rsid w:val="009824A8"/>
    <w:rsid w:val="00982E19"/>
    <w:rsid w:val="00982F3F"/>
    <w:rsid w:val="0098349C"/>
    <w:rsid w:val="009844C7"/>
    <w:rsid w:val="009844E9"/>
    <w:rsid w:val="00984B0F"/>
    <w:rsid w:val="00985F06"/>
    <w:rsid w:val="00986478"/>
    <w:rsid w:val="00987630"/>
    <w:rsid w:val="00987C1B"/>
    <w:rsid w:val="00987E6B"/>
    <w:rsid w:val="009902E3"/>
    <w:rsid w:val="00990E0E"/>
    <w:rsid w:val="009911C4"/>
    <w:rsid w:val="00991677"/>
    <w:rsid w:val="00991A47"/>
    <w:rsid w:val="0099218C"/>
    <w:rsid w:val="00992380"/>
    <w:rsid w:val="00993E0D"/>
    <w:rsid w:val="00995C97"/>
    <w:rsid w:val="00995ED5"/>
    <w:rsid w:val="009960BB"/>
    <w:rsid w:val="00996741"/>
    <w:rsid w:val="00996BFE"/>
    <w:rsid w:val="00996DE6"/>
    <w:rsid w:val="00996ED3"/>
    <w:rsid w:val="009979A9"/>
    <w:rsid w:val="00997C6B"/>
    <w:rsid w:val="009A0608"/>
    <w:rsid w:val="009A0F4D"/>
    <w:rsid w:val="009A17FD"/>
    <w:rsid w:val="009A2DDA"/>
    <w:rsid w:val="009A2FEC"/>
    <w:rsid w:val="009A367E"/>
    <w:rsid w:val="009A39EA"/>
    <w:rsid w:val="009A540B"/>
    <w:rsid w:val="009A59FF"/>
    <w:rsid w:val="009A5B6F"/>
    <w:rsid w:val="009A60DE"/>
    <w:rsid w:val="009A6D09"/>
    <w:rsid w:val="009A71B3"/>
    <w:rsid w:val="009A72D2"/>
    <w:rsid w:val="009B0293"/>
    <w:rsid w:val="009B07F4"/>
    <w:rsid w:val="009B1909"/>
    <w:rsid w:val="009B1CCC"/>
    <w:rsid w:val="009B2291"/>
    <w:rsid w:val="009B2F9A"/>
    <w:rsid w:val="009B39D8"/>
    <w:rsid w:val="009B3A21"/>
    <w:rsid w:val="009B3B71"/>
    <w:rsid w:val="009B3CE0"/>
    <w:rsid w:val="009B46C5"/>
    <w:rsid w:val="009B4D4A"/>
    <w:rsid w:val="009B5178"/>
    <w:rsid w:val="009B61C3"/>
    <w:rsid w:val="009B656E"/>
    <w:rsid w:val="009B71AB"/>
    <w:rsid w:val="009C0AA8"/>
    <w:rsid w:val="009C15CD"/>
    <w:rsid w:val="009C160B"/>
    <w:rsid w:val="009C1BCE"/>
    <w:rsid w:val="009C2CB8"/>
    <w:rsid w:val="009C2E48"/>
    <w:rsid w:val="009C3E78"/>
    <w:rsid w:val="009C46B8"/>
    <w:rsid w:val="009C609D"/>
    <w:rsid w:val="009C6C47"/>
    <w:rsid w:val="009C6F11"/>
    <w:rsid w:val="009C7124"/>
    <w:rsid w:val="009C73DB"/>
    <w:rsid w:val="009C75FC"/>
    <w:rsid w:val="009D0448"/>
    <w:rsid w:val="009D04D7"/>
    <w:rsid w:val="009D0BEE"/>
    <w:rsid w:val="009D0FB8"/>
    <w:rsid w:val="009D32D2"/>
    <w:rsid w:val="009D3451"/>
    <w:rsid w:val="009D35EC"/>
    <w:rsid w:val="009D3D8A"/>
    <w:rsid w:val="009D44AC"/>
    <w:rsid w:val="009D4E5C"/>
    <w:rsid w:val="009D4FF8"/>
    <w:rsid w:val="009D5AA8"/>
    <w:rsid w:val="009D7428"/>
    <w:rsid w:val="009D7D79"/>
    <w:rsid w:val="009E04B6"/>
    <w:rsid w:val="009E053F"/>
    <w:rsid w:val="009E065B"/>
    <w:rsid w:val="009E24D3"/>
    <w:rsid w:val="009E28F0"/>
    <w:rsid w:val="009E2A3C"/>
    <w:rsid w:val="009E2F08"/>
    <w:rsid w:val="009E36D0"/>
    <w:rsid w:val="009E44C0"/>
    <w:rsid w:val="009E529A"/>
    <w:rsid w:val="009E5709"/>
    <w:rsid w:val="009E5C41"/>
    <w:rsid w:val="009E70CE"/>
    <w:rsid w:val="009E7845"/>
    <w:rsid w:val="009F094D"/>
    <w:rsid w:val="009F0B16"/>
    <w:rsid w:val="009F2909"/>
    <w:rsid w:val="009F2FEA"/>
    <w:rsid w:val="009F33FC"/>
    <w:rsid w:val="009F359C"/>
    <w:rsid w:val="009F48DD"/>
    <w:rsid w:val="009F4913"/>
    <w:rsid w:val="009F553F"/>
    <w:rsid w:val="009F57E8"/>
    <w:rsid w:val="009F708D"/>
    <w:rsid w:val="00A0039D"/>
    <w:rsid w:val="00A0108F"/>
    <w:rsid w:val="00A01A0D"/>
    <w:rsid w:val="00A01B44"/>
    <w:rsid w:val="00A02BDA"/>
    <w:rsid w:val="00A03B87"/>
    <w:rsid w:val="00A048F4"/>
    <w:rsid w:val="00A04D25"/>
    <w:rsid w:val="00A05126"/>
    <w:rsid w:val="00A063DF"/>
    <w:rsid w:val="00A06DD7"/>
    <w:rsid w:val="00A07B7C"/>
    <w:rsid w:val="00A0ADFF"/>
    <w:rsid w:val="00A10D19"/>
    <w:rsid w:val="00A10F6D"/>
    <w:rsid w:val="00A11171"/>
    <w:rsid w:val="00A11B4B"/>
    <w:rsid w:val="00A1220C"/>
    <w:rsid w:val="00A12505"/>
    <w:rsid w:val="00A12525"/>
    <w:rsid w:val="00A12EB9"/>
    <w:rsid w:val="00A1370A"/>
    <w:rsid w:val="00A13E90"/>
    <w:rsid w:val="00A140D2"/>
    <w:rsid w:val="00A1447C"/>
    <w:rsid w:val="00A14F52"/>
    <w:rsid w:val="00A15461"/>
    <w:rsid w:val="00A15764"/>
    <w:rsid w:val="00A163B3"/>
    <w:rsid w:val="00A17B0B"/>
    <w:rsid w:val="00A17E54"/>
    <w:rsid w:val="00A20C2B"/>
    <w:rsid w:val="00A213D2"/>
    <w:rsid w:val="00A225DF"/>
    <w:rsid w:val="00A228B6"/>
    <w:rsid w:val="00A22951"/>
    <w:rsid w:val="00A22AE8"/>
    <w:rsid w:val="00A23A6D"/>
    <w:rsid w:val="00A256C5"/>
    <w:rsid w:val="00A261FE"/>
    <w:rsid w:val="00A2651F"/>
    <w:rsid w:val="00A265E0"/>
    <w:rsid w:val="00A2662C"/>
    <w:rsid w:val="00A27704"/>
    <w:rsid w:val="00A2772E"/>
    <w:rsid w:val="00A27ACB"/>
    <w:rsid w:val="00A27FD0"/>
    <w:rsid w:val="00A31B5A"/>
    <w:rsid w:val="00A31B61"/>
    <w:rsid w:val="00A31C52"/>
    <w:rsid w:val="00A326F2"/>
    <w:rsid w:val="00A32723"/>
    <w:rsid w:val="00A32981"/>
    <w:rsid w:val="00A32B82"/>
    <w:rsid w:val="00A333F6"/>
    <w:rsid w:val="00A335A8"/>
    <w:rsid w:val="00A33B76"/>
    <w:rsid w:val="00A33DDE"/>
    <w:rsid w:val="00A344DF"/>
    <w:rsid w:val="00A34C69"/>
    <w:rsid w:val="00A36396"/>
    <w:rsid w:val="00A364CF"/>
    <w:rsid w:val="00A364F2"/>
    <w:rsid w:val="00A36795"/>
    <w:rsid w:val="00A367CB"/>
    <w:rsid w:val="00A379D5"/>
    <w:rsid w:val="00A37D5F"/>
    <w:rsid w:val="00A407C2"/>
    <w:rsid w:val="00A4093F"/>
    <w:rsid w:val="00A40CE7"/>
    <w:rsid w:val="00A41528"/>
    <w:rsid w:val="00A4192B"/>
    <w:rsid w:val="00A41D0A"/>
    <w:rsid w:val="00A427C4"/>
    <w:rsid w:val="00A42857"/>
    <w:rsid w:val="00A43182"/>
    <w:rsid w:val="00A4461F"/>
    <w:rsid w:val="00A44A9D"/>
    <w:rsid w:val="00A44CA9"/>
    <w:rsid w:val="00A44D9D"/>
    <w:rsid w:val="00A44EC6"/>
    <w:rsid w:val="00A45031"/>
    <w:rsid w:val="00A45BE0"/>
    <w:rsid w:val="00A4693A"/>
    <w:rsid w:val="00A4A912"/>
    <w:rsid w:val="00A507FD"/>
    <w:rsid w:val="00A529B7"/>
    <w:rsid w:val="00A530C7"/>
    <w:rsid w:val="00A535BE"/>
    <w:rsid w:val="00A5385D"/>
    <w:rsid w:val="00A53C38"/>
    <w:rsid w:val="00A53F1C"/>
    <w:rsid w:val="00A55270"/>
    <w:rsid w:val="00A5558E"/>
    <w:rsid w:val="00A55C55"/>
    <w:rsid w:val="00A55CF2"/>
    <w:rsid w:val="00A55D4A"/>
    <w:rsid w:val="00A56582"/>
    <w:rsid w:val="00A5706F"/>
    <w:rsid w:val="00A57350"/>
    <w:rsid w:val="00A57B8B"/>
    <w:rsid w:val="00A601D0"/>
    <w:rsid w:val="00A61210"/>
    <w:rsid w:val="00A6231A"/>
    <w:rsid w:val="00A625B1"/>
    <w:rsid w:val="00A64912"/>
    <w:rsid w:val="00A64E0B"/>
    <w:rsid w:val="00A65AC6"/>
    <w:rsid w:val="00A660A5"/>
    <w:rsid w:val="00A671DB"/>
    <w:rsid w:val="00A673A4"/>
    <w:rsid w:val="00A704F0"/>
    <w:rsid w:val="00A7096F"/>
    <w:rsid w:val="00A709FC"/>
    <w:rsid w:val="00A7383A"/>
    <w:rsid w:val="00A73EE6"/>
    <w:rsid w:val="00A74A19"/>
    <w:rsid w:val="00A74A66"/>
    <w:rsid w:val="00A74CE3"/>
    <w:rsid w:val="00A756EF"/>
    <w:rsid w:val="00A75A5C"/>
    <w:rsid w:val="00A76337"/>
    <w:rsid w:val="00A76635"/>
    <w:rsid w:val="00A806D9"/>
    <w:rsid w:val="00A80A90"/>
    <w:rsid w:val="00A80F4C"/>
    <w:rsid w:val="00A8284D"/>
    <w:rsid w:val="00A84127"/>
    <w:rsid w:val="00A84657"/>
    <w:rsid w:val="00A84C73"/>
    <w:rsid w:val="00A857EC"/>
    <w:rsid w:val="00A859D3"/>
    <w:rsid w:val="00A85CA7"/>
    <w:rsid w:val="00A8687C"/>
    <w:rsid w:val="00A8759B"/>
    <w:rsid w:val="00A87C35"/>
    <w:rsid w:val="00A9021D"/>
    <w:rsid w:val="00A90D72"/>
    <w:rsid w:val="00A911EF"/>
    <w:rsid w:val="00A9164C"/>
    <w:rsid w:val="00A91E2D"/>
    <w:rsid w:val="00A933AB"/>
    <w:rsid w:val="00A93B9A"/>
    <w:rsid w:val="00A93BD1"/>
    <w:rsid w:val="00A93F28"/>
    <w:rsid w:val="00A9460A"/>
    <w:rsid w:val="00A95E35"/>
    <w:rsid w:val="00A95E8A"/>
    <w:rsid w:val="00A960A5"/>
    <w:rsid w:val="00A97AEA"/>
    <w:rsid w:val="00A97E52"/>
    <w:rsid w:val="00AA0BD6"/>
    <w:rsid w:val="00AA1D89"/>
    <w:rsid w:val="00AA1E8F"/>
    <w:rsid w:val="00AA2608"/>
    <w:rsid w:val="00AA2BA5"/>
    <w:rsid w:val="00AA4274"/>
    <w:rsid w:val="00AA44B3"/>
    <w:rsid w:val="00AA5342"/>
    <w:rsid w:val="00AA547C"/>
    <w:rsid w:val="00AA5CC2"/>
    <w:rsid w:val="00AA629B"/>
    <w:rsid w:val="00AA6612"/>
    <w:rsid w:val="00AA6C24"/>
    <w:rsid w:val="00AA7498"/>
    <w:rsid w:val="00AA7A56"/>
    <w:rsid w:val="00AB0931"/>
    <w:rsid w:val="00AB2301"/>
    <w:rsid w:val="00AB25BC"/>
    <w:rsid w:val="00AB349B"/>
    <w:rsid w:val="00AB3981"/>
    <w:rsid w:val="00AB4732"/>
    <w:rsid w:val="00AB4A57"/>
    <w:rsid w:val="00AB552B"/>
    <w:rsid w:val="00AB5D2F"/>
    <w:rsid w:val="00AB6533"/>
    <w:rsid w:val="00AB709A"/>
    <w:rsid w:val="00AC1DE8"/>
    <w:rsid w:val="00AC2C6E"/>
    <w:rsid w:val="00AC422B"/>
    <w:rsid w:val="00AC5CF9"/>
    <w:rsid w:val="00AC6358"/>
    <w:rsid w:val="00AC6AA9"/>
    <w:rsid w:val="00AC6F07"/>
    <w:rsid w:val="00AC71FC"/>
    <w:rsid w:val="00AC75E5"/>
    <w:rsid w:val="00AD0A6C"/>
    <w:rsid w:val="00AD13F5"/>
    <w:rsid w:val="00AD14B2"/>
    <w:rsid w:val="00AD1621"/>
    <w:rsid w:val="00AD1698"/>
    <w:rsid w:val="00AD16D5"/>
    <w:rsid w:val="00AD1711"/>
    <w:rsid w:val="00AD1EAE"/>
    <w:rsid w:val="00AD3401"/>
    <w:rsid w:val="00AD37A7"/>
    <w:rsid w:val="00AD4CBF"/>
    <w:rsid w:val="00AD52D0"/>
    <w:rsid w:val="00AD6BCC"/>
    <w:rsid w:val="00AD6E59"/>
    <w:rsid w:val="00AD7160"/>
    <w:rsid w:val="00AE2B40"/>
    <w:rsid w:val="00AE32C7"/>
    <w:rsid w:val="00AE33CF"/>
    <w:rsid w:val="00AE351C"/>
    <w:rsid w:val="00AE446C"/>
    <w:rsid w:val="00AE5AD8"/>
    <w:rsid w:val="00AF02C4"/>
    <w:rsid w:val="00AF063E"/>
    <w:rsid w:val="00AF12E9"/>
    <w:rsid w:val="00AF135C"/>
    <w:rsid w:val="00AF27BE"/>
    <w:rsid w:val="00AF2FB3"/>
    <w:rsid w:val="00AF3930"/>
    <w:rsid w:val="00AF4CA0"/>
    <w:rsid w:val="00AF532E"/>
    <w:rsid w:val="00AF6248"/>
    <w:rsid w:val="00AF6293"/>
    <w:rsid w:val="00AF665F"/>
    <w:rsid w:val="00AF66CF"/>
    <w:rsid w:val="00AF7B99"/>
    <w:rsid w:val="00AFB628"/>
    <w:rsid w:val="00B006E6"/>
    <w:rsid w:val="00B008BB"/>
    <w:rsid w:val="00B00AB8"/>
    <w:rsid w:val="00B01658"/>
    <w:rsid w:val="00B0181A"/>
    <w:rsid w:val="00B01B1B"/>
    <w:rsid w:val="00B01D91"/>
    <w:rsid w:val="00B02BD7"/>
    <w:rsid w:val="00B03362"/>
    <w:rsid w:val="00B03B0D"/>
    <w:rsid w:val="00B03E2F"/>
    <w:rsid w:val="00B04BB8"/>
    <w:rsid w:val="00B04BE0"/>
    <w:rsid w:val="00B04CDF"/>
    <w:rsid w:val="00B0638F"/>
    <w:rsid w:val="00B065E6"/>
    <w:rsid w:val="00B06FCE"/>
    <w:rsid w:val="00B07161"/>
    <w:rsid w:val="00B07283"/>
    <w:rsid w:val="00B10438"/>
    <w:rsid w:val="00B118D3"/>
    <w:rsid w:val="00B11BEA"/>
    <w:rsid w:val="00B125F1"/>
    <w:rsid w:val="00B12C89"/>
    <w:rsid w:val="00B12F05"/>
    <w:rsid w:val="00B13402"/>
    <w:rsid w:val="00B14C0C"/>
    <w:rsid w:val="00B15BF4"/>
    <w:rsid w:val="00B1784E"/>
    <w:rsid w:val="00B203B6"/>
    <w:rsid w:val="00B209C1"/>
    <w:rsid w:val="00B212F3"/>
    <w:rsid w:val="00B2155B"/>
    <w:rsid w:val="00B225EC"/>
    <w:rsid w:val="00B22934"/>
    <w:rsid w:val="00B23376"/>
    <w:rsid w:val="00B2363A"/>
    <w:rsid w:val="00B23E1F"/>
    <w:rsid w:val="00B24156"/>
    <w:rsid w:val="00B256E9"/>
    <w:rsid w:val="00B25E0C"/>
    <w:rsid w:val="00B26733"/>
    <w:rsid w:val="00B2698A"/>
    <w:rsid w:val="00B27272"/>
    <w:rsid w:val="00B27762"/>
    <w:rsid w:val="00B27CCE"/>
    <w:rsid w:val="00B30020"/>
    <w:rsid w:val="00B30245"/>
    <w:rsid w:val="00B30931"/>
    <w:rsid w:val="00B31914"/>
    <w:rsid w:val="00B3191E"/>
    <w:rsid w:val="00B31AB5"/>
    <w:rsid w:val="00B339BB"/>
    <w:rsid w:val="00B344CA"/>
    <w:rsid w:val="00B34A29"/>
    <w:rsid w:val="00B34A53"/>
    <w:rsid w:val="00B357EC"/>
    <w:rsid w:val="00B3615B"/>
    <w:rsid w:val="00B3616C"/>
    <w:rsid w:val="00B3675B"/>
    <w:rsid w:val="00B369A6"/>
    <w:rsid w:val="00B36D70"/>
    <w:rsid w:val="00B3724F"/>
    <w:rsid w:val="00B375F8"/>
    <w:rsid w:val="00B37B2F"/>
    <w:rsid w:val="00B37DA5"/>
    <w:rsid w:val="00B4151B"/>
    <w:rsid w:val="00B42F88"/>
    <w:rsid w:val="00B43A96"/>
    <w:rsid w:val="00B44109"/>
    <w:rsid w:val="00B44BB3"/>
    <w:rsid w:val="00B47916"/>
    <w:rsid w:val="00B502BA"/>
    <w:rsid w:val="00B5047C"/>
    <w:rsid w:val="00B51175"/>
    <w:rsid w:val="00B515BE"/>
    <w:rsid w:val="00B51AFD"/>
    <w:rsid w:val="00B54CFD"/>
    <w:rsid w:val="00B54FDD"/>
    <w:rsid w:val="00B567D8"/>
    <w:rsid w:val="00B569A9"/>
    <w:rsid w:val="00B57C71"/>
    <w:rsid w:val="00B6239E"/>
    <w:rsid w:val="00B62F2E"/>
    <w:rsid w:val="00B63094"/>
    <w:rsid w:val="00B63138"/>
    <w:rsid w:val="00B6497C"/>
    <w:rsid w:val="00B64DEA"/>
    <w:rsid w:val="00B65D5C"/>
    <w:rsid w:val="00B65E52"/>
    <w:rsid w:val="00B6609D"/>
    <w:rsid w:val="00B667FB"/>
    <w:rsid w:val="00B67183"/>
    <w:rsid w:val="00B67294"/>
    <w:rsid w:val="00B67A5F"/>
    <w:rsid w:val="00B7150D"/>
    <w:rsid w:val="00B73115"/>
    <w:rsid w:val="00B73561"/>
    <w:rsid w:val="00B738BA"/>
    <w:rsid w:val="00B73942"/>
    <w:rsid w:val="00B7405B"/>
    <w:rsid w:val="00B749F5"/>
    <w:rsid w:val="00B74AA0"/>
    <w:rsid w:val="00B74B74"/>
    <w:rsid w:val="00B74CEE"/>
    <w:rsid w:val="00B758DA"/>
    <w:rsid w:val="00B75E22"/>
    <w:rsid w:val="00B75E92"/>
    <w:rsid w:val="00B76216"/>
    <w:rsid w:val="00B7670A"/>
    <w:rsid w:val="00B772A2"/>
    <w:rsid w:val="00B7A4B9"/>
    <w:rsid w:val="00B80DA7"/>
    <w:rsid w:val="00B81143"/>
    <w:rsid w:val="00B8118E"/>
    <w:rsid w:val="00B8135D"/>
    <w:rsid w:val="00B813BA"/>
    <w:rsid w:val="00B81844"/>
    <w:rsid w:val="00B8186D"/>
    <w:rsid w:val="00B81ADE"/>
    <w:rsid w:val="00B82669"/>
    <w:rsid w:val="00B829C8"/>
    <w:rsid w:val="00B8375F"/>
    <w:rsid w:val="00B83C46"/>
    <w:rsid w:val="00B83F40"/>
    <w:rsid w:val="00B85060"/>
    <w:rsid w:val="00B868BC"/>
    <w:rsid w:val="00B87F73"/>
    <w:rsid w:val="00B90756"/>
    <w:rsid w:val="00B90A62"/>
    <w:rsid w:val="00B91107"/>
    <w:rsid w:val="00B91633"/>
    <w:rsid w:val="00B91689"/>
    <w:rsid w:val="00B92FD5"/>
    <w:rsid w:val="00B93419"/>
    <w:rsid w:val="00B93F19"/>
    <w:rsid w:val="00B94DB7"/>
    <w:rsid w:val="00B94E6A"/>
    <w:rsid w:val="00B95799"/>
    <w:rsid w:val="00B95FB7"/>
    <w:rsid w:val="00B962B8"/>
    <w:rsid w:val="00B96A32"/>
    <w:rsid w:val="00B96BF3"/>
    <w:rsid w:val="00B97530"/>
    <w:rsid w:val="00B97547"/>
    <w:rsid w:val="00B97FF9"/>
    <w:rsid w:val="00BA0982"/>
    <w:rsid w:val="00BA09A0"/>
    <w:rsid w:val="00BA173C"/>
    <w:rsid w:val="00BA29AD"/>
    <w:rsid w:val="00BA2BB9"/>
    <w:rsid w:val="00BA3C1A"/>
    <w:rsid w:val="00BA40F7"/>
    <w:rsid w:val="00BA4A3E"/>
    <w:rsid w:val="00BA4C32"/>
    <w:rsid w:val="00BA5C2F"/>
    <w:rsid w:val="00BA726B"/>
    <w:rsid w:val="00BA7782"/>
    <w:rsid w:val="00BA7BAE"/>
    <w:rsid w:val="00BA7C15"/>
    <w:rsid w:val="00BB15D5"/>
    <w:rsid w:val="00BB280C"/>
    <w:rsid w:val="00BB2ABD"/>
    <w:rsid w:val="00BB38E1"/>
    <w:rsid w:val="00BB3F1F"/>
    <w:rsid w:val="00BB4746"/>
    <w:rsid w:val="00BB49FE"/>
    <w:rsid w:val="00BB4A5D"/>
    <w:rsid w:val="00BB4C56"/>
    <w:rsid w:val="00BB6729"/>
    <w:rsid w:val="00BC0BD3"/>
    <w:rsid w:val="00BC0BF1"/>
    <w:rsid w:val="00BC0CA8"/>
    <w:rsid w:val="00BC1340"/>
    <w:rsid w:val="00BC172B"/>
    <w:rsid w:val="00BC1A32"/>
    <w:rsid w:val="00BC1AD4"/>
    <w:rsid w:val="00BC26AA"/>
    <w:rsid w:val="00BC27D1"/>
    <w:rsid w:val="00BC6495"/>
    <w:rsid w:val="00BC6B57"/>
    <w:rsid w:val="00BC7957"/>
    <w:rsid w:val="00BD0495"/>
    <w:rsid w:val="00BD05E1"/>
    <w:rsid w:val="00BD113B"/>
    <w:rsid w:val="00BD1211"/>
    <w:rsid w:val="00BD2EB9"/>
    <w:rsid w:val="00BD32EC"/>
    <w:rsid w:val="00BD5759"/>
    <w:rsid w:val="00BD64F1"/>
    <w:rsid w:val="00BD6A54"/>
    <w:rsid w:val="00BD6BE7"/>
    <w:rsid w:val="00BD8281"/>
    <w:rsid w:val="00BE11A1"/>
    <w:rsid w:val="00BE16DA"/>
    <w:rsid w:val="00BE18E9"/>
    <w:rsid w:val="00BE2C21"/>
    <w:rsid w:val="00BE3330"/>
    <w:rsid w:val="00BE3405"/>
    <w:rsid w:val="00BE3713"/>
    <w:rsid w:val="00BE3DE2"/>
    <w:rsid w:val="00BE4952"/>
    <w:rsid w:val="00BE5642"/>
    <w:rsid w:val="00BE5791"/>
    <w:rsid w:val="00BE5EF5"/>
    <w:rsid w:val="00BE6179"/>
    <w:rsid w:val="00BE6731"/>
    <w:rsid w:val="00BE6BAF"/>
    <w:rsid w:val="00BE6C0F"/>
    <w:rsid w:val="00BE74F2"/>
    <w:rsid w:val="00BE7D1D"/>
    <w:rsid w:val="00BE7FCB"/>
    <w:rsid w:val="00BED2A7"/>
    <w:rsid w:val="00BF0B1E"/>
    <w:rsid w:val="00BF10D2"/>
    <w:rsid w:val="00BF1E4B"/>
    <w:rsid w:val="00BF1EDF"/>
    <w:rsid w:val="00BF258E"/>
    <w:rsid w:val="00BF2D9C"/>
    <w:rsid w:val="00BF2EA2"/>
    <w:rsid w:val="00BF3227"/>
    <w:rsid w:val="00BF4AD9"/>
    <w:rsid w:val="00BF4FFA"/>
    <w:rsid w:val="00BF61A3"/>
    <w:rsid w:val="00BF7436"/>
    <w:rsid w:val="00BF7570"/>
    <w:rsid w:val="00BF759B"/>
    <w:rsid w:val="00BF760E"/>
    <w:rsid w:val="00C00DAB"/>
    <w:rsid w:val="00C01F5E"/>
    <w:rsid w:val="00C0307F"/>
    <w:rsid w:val="00C0403A"/>
    <w:rsid w:val="00C0480A"/>
    <w:rsid w:val="00C04861"/>
    <w:rsid w:val="00C055D8"/>
    <w:rsid w:val="00C05D54"/>
    <w:rsid w:val="00C06B16"/>
    <w:rsid w:val="00C07315"/>
    <w:rsid w:val="00C07B56"/>
    <w:rsid w:val="00C07FC4"/>
    <w:rsid w:val="00C112C5"/>
    <w:rsid w:val="00C1218F"/>
    <w:rsid w:val="00C1242F"/>
    <w:rsid w:val="00C12720"/>
    <w:rsid w:val="00C13F89"/>
    <w:rsid w:val="00C14D12"/>
    <w:rsid w:val="00C14FD8"/>
    <w:rsid w:val="00C15F54"/>
    <w:rsid w:val="00C1678A"/>
    <w:rsid w:val="00C16E0D"/>
    <w:rsid w:val="00C17219"/>
    <w:rsid w:val="00C177C5"/>
    <w:rsid w:val="00C17B03"/>
    <w:rsid w:val="00C20449"/>
    <w:rsid w:val="00C20F5F"/>
    <w:rsid w:val="00C219F9"/>
    <w:rsid w:val="00C22FBC"/>
    <w:rsid w:val="00C22FCD"/>
    <w:rsid w:val="00C2324D"/>
    <w:rsid w:val="00C24263"/>
    <w:rsid w:val="00C24380"/>
    <w:rsid w:val="00C2456C"/>
    <w:rsid w:val="00C24B7C"/>
    <w:rsid w:val="00C24D28"/>
    <w:rsid w:val="00C24E3D"/>
    <w:rsid w:val="00C2557B"/>
    <w:rsid w:val="00C25FFA"/>
    <w:rsid w:val="00C2760F"/>
    <w:rsid w:val="00C27A4B"/>
    <w:rsid w:val="00C3041F"/>
    <w:rsid w:val="00C309B3"/>
    <w:rsid w:val="00C30B0A"/>
    <w:rsid w:val="00C31E20"/>
    <w:rsid w:val="00C321C1"/>
    <w:rsid w:val="00C32FEA"/>
    <w:rsid w:val="00C340EF"/>
    <w:rsid w:val="00C35C85"/>
    <w:rsid w:val="00C360D5"/>
    <w:rsid w:val="00C366DC"/>
    <w:rsid w:val="00C36994"/>
    <w:rsid w:val="00C3731E"/>
    <w:rsid w:val="00C3743B"/>
    <w:rsid w:val="00C376FC"/>
    <w:rsid w:val="00C40916"/>
    <w:rsid w:val="00C40B38"/>
    <w:rsid w:val="00C42CC5"/>
    <w:rsid w:val="00C43757"/>
    <w:rsid w:val="00C4385A"/>
    <w:rsid w:val="00C45D3E"/>
    <w:rsid w:val="00C4662E"/>
    <w:rsid w:val="00C470A2"/>
    <w:rsid w:val="00C476CF"/>
    <w:rsid w:val="00C50D54"/>
    <w:rsid w:val="00C51373"/>
    <w:rsid w:val="00C5184E"/>
    <w:rsid w:val="00C51EF9"/>
    <w:rsid w:val="00C51FFE"/>
    <w:rsid w:val="00C525ED"/>
    <w:rsid w:val="00C5298A"/>
    <w:rsid w:val="00C52D5B"/>
    <w:rsid w:val="00C5379E"/>
    <w:rsid w:val="00C54255"/>
    <w:rsid w:val="00C5432F"/>
    <w:rsid w:val="00C54893"/>
    <w:rsid w:val="00C54F90"/>
    <w:rsid w:val="00C56232"/>
    <w:rsid w:val="00C57181"/>
    <w:rsid w:val="00C5736E"/>
    <w:rsid w:val="00C60126"/>
    <w:rsid w:val="00C60B36"/>
    <w:rsid w:val="00C60E51"/>
    <w:rsid w:val="00C61A29"/>
    <w:rsid w:val="00C62C17"/>
    <w:rsid w:val="00C63D10"/>
    <w:rsid w:val="00C64D6F"/>
    <w:rsid w:val="00C6524E"/>
    <w:rsid w:val="00C657DA"/>
    <w:rsid w:val="00C66B2C"/>
    <w:rsid w:val="00C66F07"/>
    <w:rsid w:val="00C6704B"/>
    <w:rsid w:val="00C670D6"/>
    <w:rsid w:val="00C6771A"/>
    <w:rsid w:val="00C67EC3"/>
    <w:rsid w:val="00C7055E"/>
    <w:rsid w:val="00C711E5"/>
    <w:rsid w:val="00C71390"/>
    <w:rsid w:val="00C713DC"/>
    <w:rsid w:val="00C739C2"/>
    <w:rsid w:val="00C743E4"/>
    <w:rsid w:val="00C74E80"/>
    <w:rsid w:val="00C74FCA"/>
    <w:rsid w:val="00C7520A"/>
    <w:rsid w:val="00C7565B"/>
    <w:rsid w:val="00C75878"/>
    <w:rsid w:val="00C75AD9"/>
    <w:rsid w:val="00C75C55"/>
    <w:rsid w:val="00C7768E"/>
    <w:rsid w:val="00C80D1F"/>
    <w:rsid w:val="00C81498"/>
    <w:rsid w:val="00C8167D"/>
    <w:rsid w:val="00C8201E"/>
    <w:rsid w:val="00C85158"/>
    <w:rsid w:val="00C8528D"/>
    <w:rsid w:val="00C85564"/>
    <w:rsid w:val="00C85B27"/>
    <w:rsid w:val="00C8633A"/>
    <w:rsid w:val="00C87BFA"/>
    <w:rsid w:val="00C87DC5"/>
    <w:rsid w:val="00C9067B"/>
    <w:rsid w:val="00C91812"/>
    <w:rsid w:val="00C9267D"/>
    <w:rsid w:val="00C929A0"/>
    <w:rsid w:val="00C93560"/>
    <w:rsid w:val="00C9396A"/>
    <w:rsid w:val="00C93C8B"/>
    <w:rsid w:val="00C9414D"/>
    <w:rsid w:val="00C94644"/>
    <w:rsid w:val="00C94A5A"/>
    <w:rsid w:val="00C94D71"/>
    <w:rsid w:val="00C95037"/>
    <w:rsid w:val="00C95A5A"/>
    <w:rsid w:val="00C95E3E"/>
    <w:rsid w:val="00C961D6"/>
    <w:rsid w:val="00C96535"/>
    <w:rsid w:val="00C969A2"/>
    <w:rsid w:val="00C974B0"/>
    <w:rsid w:val="00CA1B27"/>
    <w:rsid w:val="00CA2050"/>
    <w:rsid w:val="00CA27B7"/>
    <w:rsid w:val="00CA2BE5"/>
    <w:rsid w:val="00CA2FC1"/>
    <w:rsid w:val="00CA2FE3"/>
    <w:rsid w:val="00CA321A"/>
    <w:rsid w:val="00CA4834"/>
    <w:rsid w:val="00CA503F"/>
    <w:rsid w:val="00CA5843"/>
    <w:rsid w:val="00CA5DA3"/>
    <w:rsid w:val="00CA6764"/>
    <w:rsid w:val="00CA7239"/>
    <w:rsid w:val="00CA79A0"/>
    <w:rsid w:val="00CA7B09"/>
    <w:rsid w:val="00CB00CB"/>
    <w:rsid w:val="00CB1236"/>
    <w:rsid w:val="00CB172F"/>
    <w:rsid w:val="00CB1ACF"/>
    <w:rsid w:val="00CB1F57"/>
    <w:rsid w:val="00CB34D9"/>
    <w:rsid w:val="00CB3551"/>
    <w:rsid w:val="00CB3A84"/>
    <w:rsid w:val="00CB3B7D"/>
    <w:rsid w:val="00CB47FE"/>
    <w:rsid w:val="00CB507A"/>
    <w:rsid w:val="00CB5488"/>
    <w:rsid w:val="00CB6195"/>
    <w:rsid w:val="00CB7C7F"/>
    <w:rsid w:val="00CC1FCF"/>
    <w:rsid w:val="00CC226E"/>
    <w:rsid w:val="00CC2A46"/>
    <w:rsid w:val="00CC3601"/>
    <w:rsid w:val="00CC4736"/>
    <w:rsid w:val="00CC4C3E"/>
    <w:rsid w:val="00CC4F92"/>
    <w:rsid w:val="00CC5482"/>
    <w:rsid w:val="00CC574B"/>
    <w:rsid w:val="00CC6243"/>
    <w:rsid w:val="00CC62C6"/>
    <w:rsid w:val="00CC6C81"/>
    <w:rsid w:val="00CC74BE"/>
    <w:rsid w:val="00CC78FF"/>
    <w:rsid w:val="00CD1604"/>
    <w:rsid w:val="00CD1A62"/>
    <w:rsid w:val="00CD2377"/>
    <w:rsid w:val="00CD23BE"/>
    <w:rsid w:val="00CD3774"/>
    <w:rsid w:val="00CD38A0"/>
    <w:rsid w:val="00CD4059"/>
    <w:rsid w:val="00CD4137"/>
    <w:rsid w:val="00CD4B75"/>
    <w:rsid w:val="00CD54B9"/>
    <w:rsid w:val="00CD56C3"/>
    <w:rsid w:val="00CD5805"/>
    <w:rsid w:val="00CD5CA7"/>
    <w:rsid w:val="00CD5FA9"/>
    <w:rsid w:val="00CD78A1"/>
    <w:rsid w:val="00CE0794"/>
    <w:rsid w:val="00CE08D7"/>
    <w:rsid w:val="00CE0C66"/>
    <w:rsid w:val="00CE140F"/>
    <w:rsid w:val="00CE1FFB"/>
    <w:rsid w:val="00CE24E4"/>
    <w:rsid w:val="00CE3083"/>
    <w:rsid w:val="00CE373B"/>
    <w:rsid w:val="00CE40C5"/>
    <w:rsid w:val="00CE4BC1"/>
    <w:rsid w:val="00CE4E6C"/>
    <w:rsid w:val="00CE56F6"/>
    <w:rsid w:val="00CE5870"/>
    <w:rsid w:val="00CE62C8"/>
    <w:rsid w:val="00CE67BA"/>
    <w:rsid w:val="00CE69A8"/>
    <w:rsid w:val="00CE6A42"/>
    <w:rsid w:val="00CE6DF1"/>
    <w:rsid w:val="00CE7587"/>
    <w:rsid w:val="00CF033B"/>
    <w:rsid w:val="00CF080E"/>
    <w:rsid w:val="00CF18D8"/>
    <w:rsid w:val="00CF19B9"/>
    <w:rsid w:val="00CF2249"/>
    <w:rsid w:val="00CF2721"/>
    <w:rsid w:val="00CF2C7F"/>
    <w:rsid w:val="00CF2D42"/>
    <w:rsid w:val="00CF31FA"/>
    <w:rsid w:val="00CF3BCD"/>
    <w:rsid w:val="00CF3F19"/>
    <w:rsid w:val="00CF4790"/>
    <w:rsid w:val="00CF5047"/>
    <w:rsid w:val="00CF6106"/>
    <w:rsid w:val="00CF6E58"/>
    <w:rsid w:val="00CF7113"/>
    <w:rsid w:val="00D00C30"/>
    <w:rsid w:val="00D00E3E"/>
    <w:rsid w:val="00D0178A"/>
    <w:rsid w:val="00D01D9A"/>
    <w:rsid w:val="00D02E3A"/>
    <w:rsid w:val="00D03D8C"/>
    <w:rsid w:val="00D03F2E"/>
    <w:rsid w:val="00D040CC"/>
    <w:rsid w:val="00D04CC5"/>
    <w:rsid w:val="00D04FDE"/>
    <w:rsid w:val="00D050AA"/>
    <w:rsid w:val="00D054BD"/>
    <w:rsid w:val="00D0573F"/>
    <w:rsid w:val="00D063A8"/>
    <w:rsid w:val="00D06434"/>
    <w:rsid w:val="00D064F9"/>
    <w:rsid w:val="00D06795"/>
    <w:rsid w:val="00D06DD6"/>
    <w:rsid w:val="00D07140"/>
    <w:rsid w:val="00D0745A"/>
    <w:rsid w:val="00D07F01"/>
    <w:rsid w:val="00D104AC"/>
    <w:rsid w:val="00D1102B"/>
    <w:rsid w:val="00D116C5"/>
    <w:rsid w:val="00D11AD5"/>
    <w:rsid w:val="00D12CDD"/>
    <w:rsid w:val="00D134EE"/>
    <w:rsid w:val="00D139D0"/>
    <w:rsid w:val="00D13C4C"/>
    <w:rsid w:val="00D13EC7"/>
    <w:rsid w:val="00D147F9"/>
    <w:rsid w:val="00D155E1"/>
    <w:rsid w:val="00D15911"/>
    <w:rsid w:val="00D162E6"/>
    <w:rsid w:val="00D20313"/>
    <w:rsid w:val="00D216AB"/>
    <w:rsid w:val="00D21829"/>
    <w:rsid w:val="00D22C25"/>
    <w:rsid w:val="00D23744"/>
    <w:rsid w:val="00D2397F"/>
    <w:rsid w:val="00D24777"/>
    <w:rsid w:val="00D247FF"/>
    <w:rsid w:val="00D24999"/>
    <w:rsid w:val="00D27A01"/>
    <w:rsid w:val="00D30C17"/>
    <w:rsid w:val="00D31373"/>
    <w:rsid w:val="00D31C5A"/>
    <w:rsid w:val="00D31ED9"/>
    <w:rsid w:val="00D322EC"/>
    <w:rsid w:val="00D324D0"/>
    <w:rsid w:val="00D32CD7"/>
    <w:rsid w:val="00D3306D"/>
    <w:rsid w:val="00D33489"/>
    <w:rsid w:val="00D33B00"/>
    <w:rsid w:val="00D34309"/>
    <w:rsid w:val="00D34B9F"/>
    <w:rsid w:val="00D35185"/>
    <w:rsid w:val="00D35473"/>
    <w:rsid w:val="00D35957"/>
    <w:rsid w:val="00D40BE7"/>
    <w:rsid w:val="00D40CB1"/>
    <w:rsid w:val="00D433C4"/>
    <w:rsid w:val="00D43D8E"/>
    <w:rsid w:val="00D43ED0"/>
    <w:rsid w:val="00D44477"/>
    <w:rsid w:val="00D44610"/>
    <w:rsid w:val="00D46FA7"/>
    <w:rsid w:val="00D47037"/>
    <w:rsid w:val="00D47051"/>
    <w:rsid w:val="00D470FA"/>
    <w:rsid w:val="00D47290"/>
    <w:rsid w:val="00D50D8D"/>
    <w:rsid w:val="00D50E82"/>
    <w:rsid w:val="00D510DE"/>
    <w:rsid w:val="00D540B1"/>
    <w:rsid w:val="00D54527"/>
    <w:rsid w:val="00D54971"/>
    <w:rsid w:val="00D55AF3"/>
    <w:rsid w:val="00D57249"/>
    <w:rsid w:val="00D57529"/>
    <w:rsid w:val="00D57706"/>
    <w:rsid w:val="00D6025F"/>
    <w:rsid w:val="00D6089D"/>
    <w:rsid w:val="00D60B85"/>
    <w:rsid w:val="00D60D69"/>
    <w:rsid w:val="00D62FA9"/>
    <w:rsid w:val="00D634B2"/>
    <w:rsid w:val="00D63CB5"/>
    <w:rsid w:val="00D644FC"/>
    <w:rsid w:val="00D64703"/>
    <w:rsid w:val="00D64E26"/>
    <w:rsid w:val="00D64E73"/>
    <w:rsid w:val="00D703EB"/>
    <w:rsid w:val="00D70979"/>
    <w:rsid w:val="00D70DB7"/>
    <w:rsid w:val="00D712B8"/>
    <w:rsid w:val="00D71D0A"/>
    <w:rsid w:val="00D728C9"/>
    <w:rsid w:val="00D72CAD"/>
    <w:rsid w:val="00D73B2D"/>
    <w:rsid w:val="00D7421C"/>
    <w:rsid w:val="00D74337"/>
    <w:rsid w:val="00D752C4"/>
    <w:rsid w:val="00D75565"/>
    <w:rsid w:val="00D75962"/>
    <w:rsid w:val="00D75D71"/>
    <w:rsid w:val="00D76888"/>
    <w:rsid w:val="00D77016"/>
    <w:rsid w:val="00D77F5E"/>
    <w:rsid w:val="00D8019A"/>
    <w:rsid w:val="00D80C92"/>
    <w:rsid w:val="00D816A5"/>
    <w:rsid w:val="00D81951"/>
    <w:rsid w:val="00D81E42"/>
    <w:rsid w:val="00D82152"/>
    <w:rsid w:val="00D8245C"/>
    <w:rsid w:val="00D828E0"/>
    <w:rsid w:val="00D83332"/>
    <w:rsid w:val="00D83664"/>
    <w:rsid w:val="00D8368C"/>
    <w:rsid w:val="00D8395C"/>
    <w:rsid w:val="00D841A1"/>
    <w:rsid w:val="00D8446A"/>
    <w:rsid w:val="00D84E31"/>
    <w:rsid w:val="00D85485"/>
    <w:rsid w:val="00D85CEA"/>
    <w:rsid w:val="00D86403"/>
    <w:rsid w:val="00D87D8F"/>
    <w:rsid w:val="00D87F08"/>
    <w:rsid w:val="00D90B9F"/>
    <w:rsid w:val="00D91C81"/>
    <w:rsid w:val="00D935B1"/>
    <w:rsid w:val="00D937B7"/>
    <w:rsid w:val="00D93898"/>
    <w:rsid w:val="00D94099"/>
    <w:rsid w:val="00D9409D"/>
    <w:rsid w:val="00D946B7"/>
    <w:rsid w:val="00D947F9"/>
    <w:rsid w:val="00D949C7"/>
    <w:rsid w:val="00D94A10"/>
    <w:rsid w:val="00D97524"/>
    <w:rsid w:val="00D97FF5"/>
    <w:rsid w:val="00DA1252"/>
    <w:rsid w:val="00DA1632"/>
    <w:rsid w:val="00DA17D0"/>
    <w:rsid w:val="00DA1929"/>
    <w:rsid w:val="00DA1C87"/>
    <w:rsid w:val="00DA2146"/>
    <w:rsid w:val="00DA2690"/>
    <w:rsid w:val="00DA2CA8"/>
    <w:rsid w:val="00DA315C"/>
    <w:rsid w:val="00DA3280"/>
    <w:rsid w:val="00DA352F"/>
    <w:rsid w:val="00DA4606"/>
    <w:rsid w:val="00DA4836"/>
    <w:rsid w:val="00DA52E9"/>
    <w:rsid w:val="00DA59AB"/>
    <w:rsid w:val="00DA6077"/>
    <w:rsid w:val="00DA7C45"/>
    <w:rsid w:val="00DB0C9F"/>
    <w:rsid w:val="00DB3701"/>
    <w:rsid w:val="00DB38D1"/>
    <w:rsid w:val="00DB4389"/>
    <w:rsid w:val="00DB4574"/>
    <w:rsid w:val="00DB4870"/>
    <w:rsid w:val="00DB4C53"/>
    <w:rsid w:val="00DB607E"/>
    <w:rsid w:val="00DB7018"/>
    <w:rsid w:val="00DB7566"/>
    <w:rsid w:val="00DC01F2"/>
    <w:rsid w:val="00DC06C4"/>
    <w:rsid w:val="00DC23B3"/>
    <w:rsid w:val="00DC3764"/>
    <w:rsid w:val="00DC3C91"/>
    <w:rsid w:val="00DC3CD7"/>
    <w:rsid w:val="00DC4069"/>
    <w:rsid w:val="00DC4115"/>
    <w:rsid w:val="00DC4862"/>
    <w:rsid w:val="00DC54C5"/>
    <w:rsid w:val="00DC5E96"/>
    <w:rsid w:val="00DC63B6"/>
    <w:rsid w:val="00DC6719"/>
    <w:rsid w:val="00DC68D4"/>
    <w:rsid w:val="00DC6AC0"/>
    <w:rsid w:val="00DC71EA"/>
    <w:rsid w:val="00DC7474"/>
    <w:rsid w:val="00DC8D90"/>
    <w:rsid w:val="00DD0662"/>
    <w:rsid w:val="00DD0949"/>
    <w:rsid w:val="00DD0F1E"/>
    <w:rsid w:val="00DD18FA"/>
    <w:rsid w:val="00DD192D"/>
    <w:rsid w:val="00DD1C68"/>
    <w:rsid w:val="00DD2969"/>
    <w:rsid w:val="00DD3DC7"/>
    <w:rsid w:val="00DD4FFB"/>
    <w:rsid w:val="00DD51E7"/>
    <w:rsid w:val="00DD5D4B"/>
    <w:rsid w:val="00DD6E96"/>
    <w:rsid w:val="00DD70A5"/>
    <w:rsid w:val="00DD793F"/>
    <w:rsid w:val="00DE1197"/>
    <w:rsid w:val="00DE1F08"/>
    <w:rsid w:val="00DE387F"/>
    <w:rsid w:val="00DE38ED"/>
    <w:rsid w:val="00DE3BC2"/>
    <w:rsid w:val="00DE4492"/>
    <w:rsid w:val="00DE4D55"/>
    <w:rsid w:val="00DE511F"/>
    <w:rsid w:val="00DE5258"/>
    <w:rsid w:val="00DE6431"/>
    <w:rsid w:val="00DE7B3E"/>
    <w:rsid w:val="00DF047B"/>
    <w:rsid w:val="00DF0619"/>
    <w:rsid w:val="00DF1D4E"/>
    <w:rsid w:val="00DF32F0"/>
    <w:rsid w:val="00DF4006"/>
    <w:rsid w:val="00DF4651"/>
    <w:rsid w:val="00DF4BC6"/>
    <w:rsid w:val="00DF5127"/>
    <w:rsid w:val="00DF5887"/>
    <w:rsid w:val="00DF5C60"/>
    <w:rsid w:val="00DF5DA9"/>
    <w:rsid w:val="00DF6038"/>
    <w:rsid w:val="00DF6F95"/>
    <w:rsid w:val="00DF7093"/>
    <w:rsid w:val="00DF7770"/>
    <w:rsid w:val="00E02014"/>
    <w:rsid w:val="00E02049"/>
    <w:rsid w:val="00E040B5"/>
    <w:rsid w:val="00E048AA"/>
    <w:rsid w:val="00E05818"/>
    <w:rsid w:val="00E0607C"/>
    <w:rsid w:val="00E06270"/>
    <w:rsid w:val="00E0685F"/>
    <w:rsid w:val="00E06EEB"/>
    <w:rsid w:val="00E073D7"/>
    <w:rsid w:val="00E10307"/>
    <w:rsid w:val="00E1081E"/>
    <w:rsid w:val="00E112CD"/>
    <w:rsid w:val="00E11612"/>
    <w:rsid w:val="00E122F1"/>
    <w:rsid w:val="00E12690"/>
    <w:rsid w:val="00E12E63"/>
    <w:rsid w:val="00E16893"/>
    <w:rsid w:val="00E169E7"/>
    <w:rsid w:val="00E16BE5"/>
    <w:rsid w:val="00E16C6D"/>
    <w:rsid w:val="00E170A0"/>
    <w:rsid w:val="00E17A09"/>
    <w:rsid w:val="00E2015C"/>
    <w:rsid w:val="00E20773"/>
    <w:rsid w:val="00E20AE1"/>
    <w:rsid w:val="00E2125C"/>
    <w:rsid w:val="00E2137A"/>
    <w:rsid w:val="00E21920"/>
    <w:rsid w:val="00E219EA"/>
    <w:rsid w:val="00E22D7E"/>
    <w:rsid w:val="00E23169"/>
    <w:rsid w:val="00E234E1"/>
    <w:rsid w:val="00E236F3"/>
    <w:rsid w:val="00E23714"/>
    <w:rsid w:val="00E26455"/>
    <w:rsid w:val="00E303A1"/>
    <w:rsid w:val="00E31271"/>
    <w:rsid w:val="00E313F2"/>
    <w:rsid w:val="00E317DA"/>
    <w:rsid w:val="00E3199A"/>
    <w:rsid w:val="00E32135"/>
    <w:rsid w:val="00E328B8"/>
    <w:rsid w:val="00E329B4"/>
    <w:rsid w:val="00E32AD3"/>
    <w:rsid w:val="00E335B5"/>
    <w:rsid w:val="00E338C5"/>
    <w:rsid w:val="00E3426C"/>
    <w:rsid w:val="00E358C5"/>
    <w:rsid w:val="00E35E5C"/>
    <w:rsid w:val="00E3726A"/>
    <w:rsid w:val="00E37B80"/>
    <w:rsid w:val="00E414C0"/>
    <w:rsid w:val="00E41B76"/>
    <w:rsid w:val="00E42B59"/>
    <w:rsid w:val="00E43806"/>
    <w:rsid w:val="00E43AA4"/>
    <w:rsid w:val="00E4481A"/>
    <w:rsid w:val="00E449FA"/>
    <w:rsid w:val="00E44D37"/>
    <w:rsid w:val="00E466F6"/>
    <w:rsid w:val="00E47707"/>
    <w:rsid w:val="00E47CE5"/>
    <w:rsid w:val="00E50F58"/>
    <w:rsid w:val="00E544CF"/>
    <w:rsid w:val="00E557D0"/>
    <w:rsid w:val="00E55BA6"/>
    <w:rsid w:val="00E5676B"/>
    <w:rsid w:val="00E56955"/>
    <w:rsid w:val="00E56F68"/>
    <w:rsid w:val="00E57F01"/>
    <w:rsid w:val="00E57FE7"/>
    <w:rsid w:val="00E60EB9"/>
    <w:rsid w:val="00E60F89"/>
    <w:rsid w:val="00E61BF7"/>
    <w:rsid w:val="00E6227B"/>
    <w:rsid w:val="00E63288"/>
    <w:rsid w:val="00E63425"/>
    <w:rsid w:val="00E64D49"/>
    <w:rsid w:val="00E64E58"/>
    <w:rsid w:val="00E6588B"/>
    <w:rsid w:val="00E66939"/>
    <w:rsid w:val="00E6697C"/>
    <w:rsid w:val="00E669BA"/>
    <w:rsid w:val="00E66A66"/>
    <w:rsid w:val="00E7026F"/>
    <w:rsid w:val="00E71263"/>
    <w:rsid w:val="00E722D8"/>
    <w:rsid w:val="00E722E6"/>
    <w:rsid w:val="00E722FF"/>
    <w:rsid w:val="00E72962"/>
    <w:rsid w:val="00E72BBE"/>
    <w:rsid w:val="00E72E41"/>
    <w:rsid w:val="00E739E3"/>
    <w:rsid w:val="00E73C5D"/>
    <w:rsid w:val="00E73E5D"/>
    <w:rsid w:val="00E74113"/>
    <w:rsid w:val="00E74283"/>
    <w:rsid w:val="00E74596"/>
    <w:rsid w:val="00E74980"/>
    <w:rsid w:val="00E74FFA"/>
    <w:rsid w:val="00E7574D"/>
    <w:rsid w:val="00E75C1A"/>
    <w:rsid w:val="00E75D4C"/>
    <w:rsid w:val="00E767B2"/>
    <w:rsid w:val="00E77114"/>
    <w:rsid w:val="00E77E24"/>
    <w:rsid w:val="00E804B2"/>
    <w:rsid w:val="00E80872"/>
    <w:rsid w:val="00E809B2"/>
    <w:rsid w:val="00E840B2"/>
    <w:rsid w:val="00E84CEC"/>
    <w:rsid w:val="00E8556B"/>
    <w:rsid w:val="00E866E4"/>
    <w:rsid w:val="00E9017F"/>
    <w:rsid w:val="00E9302E"/>
    <w:rsid w:val="00E930E4"/>
    <w:rsid w:val="00E93443"/>
    <w:rsid w:val="00E9359A"/>
    <w:rsid w:val="00E939EA"/>
    <w:rsid w:val="00E93A4B"/>
    <w:rsid w:val="00E96830"/>
    <w:rsid w:val="00E96D38"/>
    <w:rsid w:val="00E96F0E"/>
    <w:rsid w:val="00E978E4"/>
    <w:rsid w:val="00EA05AF"/>
    <w:rsid w:val="00EA13BF"/>
    <w:rsid w:val="00EA222F"/>
    <w:rsid w:val="00EA2894"/>
    <w:rsid w:val="00EA2E58"/>
    <w:rsid w:val="00EA3296"/>
    <w:rsid w:val="00EA3CA0"/>
    <w:rsid w:val="00EA4407"/>
    <w:rsid w:val="00EA4507"/>
    <w:rsid w:val="00EA47A7"/>
    <w:rsid w:val="00EA5F50"/>
    <w:rsid w:val="00EB0180"/>
    <w:rsid w:val="00EB040F"/>
    <w:rsid w:val="00EB0F39"/>
    <w:rsid w:val="00EB109F"/>
    <w:rsid w:val="00EB1E43"/>
    <w:rsid w:val="00EB1E9E"/>
    <w:rsid w:val="00EB22BA"/>
    <w:rsid w:val="00EB26D0"/>
    <w:rsid w:val="00EB2939"/>
    <w:rsid w:val="00EB2C4D"/>
    <w:rsid w:val="00EB2E38"/>
    <w:rsid w:val="00EB3BBA"/>
    <w:rsid w:val="00EB3DDC"/>
    <w:rsid w:val="00EB560C"/>
    <w:rsid w:val="00EB5672"/>
    <w:rsid w:val="00EB58B9"/>
    <w:rsid w:val="00EB58DD"/>
    <w:rsid w:val="00EB5972"/>
    <w:rsid w:val="00EB59F4"/>
    <w:rsid w:val="00EB60DC"/>
    <w:rsid w:val="00EB62F8"/>
    <w:rsid w:val="00EB64ED"/>
    <w:rsid w:val="00EBF9C5"/>
    <w:rsid w:val="00EC0A16"/>
    <w:rsid w:val="00EC10B9"/>
    <w:rsid w:val="00EC2A9D"/>
    <w:rsid w:val="00EC2ACB"/>
    <w:rsid w:val="00EC3218"/>
    <w:rsid w:val="00EC3651"/>
    <w:rsid w:val="00EC4213"/>
    <w:rsid w:val="00EC4216"/>
    <w:rsid w:val="00EC42BD"/>
    <w:rsid w:val="00EC4462"/>
    <w:rsid w:val="00EC49B1"/>
    <w:rsid w:val="00EC5633"/>
    <w:rsid w:val="00EC5D07"/>
    <w:rsid w:val="00EC64A0"/>
    <w:rsid w:val="00EC6DFF"/>
    <w:rsid w:val="00EC71D2"/>
    <w:rsid w:val="00EC7E2F"/>
    <w:rsid w:val="00ED096C"/>
    <w:rsid w:val="00ED134D"/>
    <w:rsid w:val="00ED282D"/>
    <w:rsid w:val="00ED288A"/>
    <w:rsid w:val="00ED389C"/>
    <w:rsid w:val="00ED3B61"/>
    <w:rsid w:val="00ED41E0"/>
    <w:rsid w:val="00ED5976"/>
    <w:rsid w:val="00ED597A"/>
    <w:rsid w:val="00ED614F"/>
    <w:rsid w:val="00ED6787"/>
    <w:rsid w:val="00ED6ABB"/>
    <w:rsid w:val="00ED7B11"/>
    <w:rsid w:val="00ED7CF2"/>
    <w:rsid w:val="00ED7F2A"/>
    <w:rsid w:val="00EE05E2"/>
    <w:rsid w:val="00EE0820"/>
    <w:rsid w:val="00EE1309"/>
    <w:rsid w:val="00EE1954"/>
    <w:rsid w:val="00EE1A9A"/>
    <w:rsid w:val="00EE340A"/>
    <w:rsid w:val="00EE34F0"/>
    <w:rsid w:val="00EE4570"/>
    <w:rsid w:val="00EE47F5"/>
    <w:rsid w:val="00EE495A"/>
    <w:rsid w:val="00EE4B45"/>
    <w:rsid w:val="00EE5FED"/>
    <w:rsid w:val="00EE61FE"/>
    <w:rsid w:val="00EE64DA"/>
    <w:rsid w:val="00EE6AE3"/>
    <w:rsid w:val="00EE7486"/>
    <w:rsid w:val="00EE7600"/>
    <w:rsid w:val="00EE7681"/>
    <w:rsid w:val="00EE788B"/>
    <w:rsid w:val="00EE7C17"/>
    <w:rsid w:val="00EF0B62"/>
    <w:rsid w:val="00EF0E38"/>
    <w:rsid w:val="00EF1094"/>
    <w:rsid w:val="00EF41E3"/>
    <w:rsid w:val="00EF4F30"/>
    <w:rsid w:val="00EF5116"/>
    <w:rsid w:val="00EF5920"/>
    <w:rsid w:val="00EF5FFF"/>
    <w:rsid w:val="00F00DEE"/>
    <w:rsid w:val="00F011F1"/>
    <w:rsid w:val="00F02700"/>
    <w:rsid w:val="00F03626"/>
    <w:rsid w:val="00F0468B"/>
    <w:rsid w:val="00F049A2"/>
    <w:rsid w:val="00F05040"/>
    <w:rsid w:val="00F0643C"/>
    <w:rsid w:val="00F075B9"/>
    <w:rsid w:val="00F07A9B"/>
    <w:rsid w:val="00F109DF"/>
    <w:rsid w:val="00F11336"/>
    <w:rsid w:val="00F116C6"/>
    <w:rsid w:val="00F12F83"/>
    <w:rsid w:val="00F1419C"/>
    <w:rsid w:val="00F14933"/>
    <w:rsid w:val="00F14B98"/>
    <w:rsid w:val="00F15127"/>
    <w:rsid w:val="00F15BDD"/>
    <w:rsid w:val="00F16073"/>
    <w:rsid w:val="00F165CA"/>
    <w:rsid w:val="00F16A3F"/>
    <w:rsid w:val="00F18605"/>
    <w:rsid w:val="00F201DE"/>
    <w:rsid w:val="00F206E4"/>
    <w:rsid w:val="00F20A2A"/>
    <w:rsid w:val="00F2186B"/>
    <w:rsid w:val="00F21A13"/>
    <w:rsid w:val="00F21EA7"/>
    <w:rsid w:val="00F21FF5"/>
    <w:rsid w:val="00F220A8"/>
    <w:rsid w:val="00F237E5"/>
    <w:rsid w:val="00F23D27"/>
    <w:rsid w:val="00F24946"/>
    <w:rsid w:val="00F261E4"/>
    <w:rsid w:val="00F264CA"/>
    <w:rsid w:val="00F2682E"/>
    <w:rsid w:val="00F27051"/>
    <w:rsid w:val="00F27C78"/>
    <w:rsid w:val="00F302F5"/>
    <w:rsid w:val="00F30711"/>
    <w:rsid w:val="00F31098"/>
    <w:rsid w:val="00F31340"/>
    <w:rsid w:val="00F319B2"/>
    <w:rsid w:val="00F31EE5"/>
    <w:rsid w:val="00F32DBE"/>
    <w:rsid w:val="00F32F5F"/>
    <w:rsid w:val="00F3342A"/>
    <w:rsid w:val="00F33B96"/>
    <w:rsid w:val="00F3403E"/>
    <w:rsid w:val="00F34087"/>
    <w:rsid w:val="00F34836"/>
    <w:rsid w:val="00F366B7"/>
    <w:rsid w:val="00F36B86"/>
    <w:rsid w:val="00F3748D"/>
    <w:rsid w:val="00F37E89"/>
    <w:rsid w:val="00F404E5"/>
    <w:rsid w:val="00F405B7"/>
    <w:rsid w:val="00F414F0"/>
    <w:rsid w:val="00F42865"/>
    <w:rsid w:val="00F42F4A"/>
    <w:rsid w:val="00F434D9"/>
    <w:rsid w:val="00F43951"/>
    <w:rsid w:val="00F43C64"/>
    <w:rsid w:val="00F4443F"/>
    <w:rsid w:val="00F4466D"/>
    <w:rsid w:val="00F46079"/>
    <w:rsid w:val="00F46B52"/>
    <w:rsid w:val="00F47694"/>
    <w:rsid w:val="00F510D0"/>
    <w:rsid w:val="00F51747"/>
    <w:rsid w:val="00F52EA1"/>
    <w:rsid w:val="00F52EA3"/>
    <w:rsid w:val="00F53090"/>
    <w:rsid w:val="00F5389D"/>
    <w:rsid w:val="00F54D7B"/>
    <w:rsid w:val="00F559BE"/>
    <w:rsid w:val="00F55F8B"/>
    <w:rsid w:val="00F5602E"/>
    <w:rsid w:val="00F6015E"/>
    <w:rsid w:val="00F60737"/>
    <w:rsid w:val="00F6124E"/>
    <w:rsid w:val="00F614D8"/>
    <w:rsid w:val="00F63E7C"/>
    <w:rsid w:val="00F63F82"/>
    <w:rsid w:val="00F640D8"/>
    <w:rsid w:val="00F666C7"/>
    <w:rsid w:val="00F71678"/>
    <w:rsid w:val="00F73A4C"/>
    <w:rsid w:val="00F73F68"/>
    <w:rsid w:val="00F7477C"/>
    <w:rsid w:val="00F75531"/>
    <w:rsid w:val="00F75AF4"/>
    <w:rsid w:val="00F76292"/>
    <w:rsid w:val="00F77E8B"/>
    <w:rsid w:val="00F8039F"/>
    <w:rsid w:val="00F80CC8"/>
    <w:rsid w:val="00F81952"/>
    <w:rsid w:val="00F81B86"/>
    <w:rsid w:val="00F83F60"/>
    <w:rsid w:val="00F845E4"/>
    <w:rsid w:val="00F85DA6"/>
    <w:rsid w:val="00F85F5A"/>
    <w:rsid w:val="00F86778"/>
    <w:rsid w:val="00F8724C"/>
    <w:rsid w:val="00F8767A"/>
    <w:rsid w:val="00F9028D"/>
    <w:rsid w:val="00F9092D"/>
    <w:rsid w:val="00F90DE3"/>
    <w:rsid w:val="00F91571"/>
    <w:rsid w:val="00F9161D"/>
    <w:rsid w:val="00F91F18"/>
    <w:rsid w:val="00F91F74"/>
    <w:rsid w:val="00F922E4"/>
    <w:rsid w:val="00F92846"/>
    <w:rsid w:val="00F92AE7"/>
    <w:rsid w:val="00F94D1F"/>
    <w:rsid w:val="00F956C2"/>
    <w:rsid w:val="00F96131"/>
    <w:rsid w:val="00F96D1F"/>
    <w:rsid w:val="00F9739B"/>
    <w:rsid w:val="00F975A6"/>
    <w:rsid w:val="00F976E8"/>
    <w:rsid w:val="00F97FA5"/>
    <w:rsid w:val="00FA0283"/>
    <w:rsid w:val="00FA0C93"/>
    <w:rsid w:val="00FA1BCA"/>
    <w:rsid w:val="00FA285E"/>
    <w:rsid w:val="00FA2F55"/>
    <w:rsid w:val="00FA3A9D"/>
    <w:rsid w:val="00FA3A9F"/>
    <w:rsid w:val="00FA4433"/>
    <w:rsid w:val="00FA4E46"/>
    <w:rsid w:val="00FA54C8"/>
    <w:rsid w:val="00FA5CCF"/>
    <w:rsid w:val="00FA5EC7"/>
    <w:rsid w:val="00FA63B7"/>
    <w:rsid w:val="00FA6492"/>
    <w:rsid w:val="00FA649C"/>
    <w:rsid w:val="00FA7A01"/>
    <w:rsid w:val="00FB0117"/>
    <w:rsid w:val="00FB02F8"/>
    <w:rsid w:val="00FB11B1"/>
    <w:rsid w:val="00FB132A"/>
    <w:rsid w:val="00FB3613"/>
    <w:rsid w:val="00FB389E"/>
    <w:rsid w:val="00FB3B63"/>
    <w:rsid w:val="00FB3C02"/>
    <w:rsid w:val="00FB3F6C"/>
    <w:rsid w:val="00FB454D"/>
    <w:rsid w:val="00FB5148"/>
    <w:rsid w:val="00FB53DF"/>
    <w:rsid w:val="00FB5AF0"/>
    <w:rsid w:val="00FB616E"/>
    <w:rsid w:val="00FB6196"/>
    <w:rsid w:val="00FB6773"/>
    <w:rsid w:val="00FB732E"/>
    <w:rsid w:val="00FC1609"/>
    <w:rsid w:val="00FC3325"/>
    <w:rsid w:val="00FC35E9"/>
    <w:rsid w:val="00FC39C7"/>
    <w:rsid w:val="00FC3E37"/>
    <w:rsid w:val="00FC4689"/>
    <w:rsid w:val="00FC5270"/>
    <w:rsid w:val="00FC5360"/>
    <w:rsid w:val="00FC5992"/>
    <w:rsid w:val="00FC5C9C"/>
    <w:rsid w:val="00FC5E14"/>
    <w:rsid w:val="00FC6552"/>
    <w:rsid w:val="00FC665F"/>
    <w:rsid w:val="00FC69D2"/>
    <w:rsid w:val="00FC6D64"/>
    <w:rsid w:val="00FD00A7"/>
    <w:rsid w:val="00FD025D"/>
    <w:rsid w:val="00FD0D2A"/>
    <w:rsid w:val="00FD148B"/>
    <w:rsid w:val="00FD166B"/>
    <w:rsid w:val="00FD17F7"/>
    <w:rsid w:val="00FD29DF"/>
    <w:rsid w:val="00FD2D9A"/>
    <w:rsid w:val="00FD32ED"/>
    <w:rsid w:val="00FD3762"/>
    <w:rsid w:val="00FD40E5"/>
    <w:rsid w:val="00FD4BA3"/>
    <w:rsid w:val="00FD58B9"/>
    <w:rsid w:val="00FD63B7"/>
    <w:rsid w:val="00FD64F2"/>
    <w:rsid w:val="00FD6534"/>
    <w:rsid w:val="00FE0D3C"/>
    <w:rsid w:val="00FE2402"/>
    <w:rsid w:val="00FE2893"/>
    <w:rsid w:val="00FE2962"/>
    <w:rsid w:val="00FE2CAE"/>
    <w:rsid w:val="00FE307A"/>
    <w:rsid w:val="00FE3128"/>
    <w:rsid w:val="00FE320B"/>
    <w:rsid w:val="00FE3C0D"/>
    <w:rsid w:val="00FE471E"/>
    <w:rsid w:val="00FE4BF2"/>
    <w:rsid w:val="00FE4C52"/>
    <w:rsid w:val="00FE51A8"/>
    <w:rsid w:val="00FE5B87"/>
    <w:rsid w:val="00FE63F8"/>
    <w:rsid w:val="00FE78D7"/>
    <w:rsid w:val="00FF0BD5"/>
    <w:rsid w:val="00FF10FD"/>
    <w:rsid w:val="00FF1913"/>
    <w:rsid w:val="00FF24B4"/>
    <w:rsid w:val="00FF2793"/>
    <w:rsid w:val="00FF2DFF"/>
    <w:rsid w:val="00FF50A8"/>
    <w:rsid w:val="00FF7A3B"/>
    <w:rsid w:val="0115AA13"/>
    <w:rsid w:val="01348869"/>
    <w:rsid w:val="01356145"/>
    <w:rsid w:val="0146A619"/>
    <w:rsid w:val="014AAF37"/>
    <w:rsid w:val="014BC4BC"/>
    <w:rsid w:val="014C13A7"/>
    <w:rsid w:val="014CBE38"/>
    <w:rsid w:val="0150ABB8"/>
    <w:rsid w:val="0156A15D"/>
    <w:rsid w:val="015D4BC5"/>
    <w:rsid w:val="0179DB46"/>
    <w:rsid w:val="0183D034"/>
    <w:rsid w:val="01BCB8AE"/>
    <w:rsid w:val="02061648"/>
    <w:rsid w:val="020971DD"/>
    <w:rsid w:val="0221808F"/>
    <w:rsid w:val="0224B60B"/>
    <w:rsid w:val="02314FF0"/>
    <w:rsid w:val="023474BF"/>
    <w:rsid w:val="0235C44D"/>
    <w:rsid w:val="023DD11C"/>
    <w:rsid w:val="024B7A47"/>
    <w:rsid w:val="02516F61"/>
    <w:rsid w:val="0253751A"/>
    <w:rsid w:val="026AFE4D"/>
    <w:rsid w:val="0276E38A"/>
    <w:rsid w:val="02805A64"/>
    <w:rsid w:val="02871506"/>
    <w:rsid w:val="0293F6B9"/>
    <w:rsid w:val="0295B691"/>
    <w:rsid w:val="02A21180"/>
    <w:rsid w:val="02CDE163"/>
    <w:rsid w:val="02CF5989"/>
    <w:rsid w:val="031D7A6E"/>
    <w:rsid w:val="03240E98"/>
    <w:rsid w:val="032F9CCC"/>
    <w:rsid w:val="034461D2"/>
    <w:rsid w:val="03458DF1"/>
    <w:rsid w:val="035C3A9E"/>
    <w:rsid w:val="0364FE89"/>
    <w:rsid w:val="03654015"/>
    <w:rsid w:val="037D522F"/>
    <w:rsid w:val="038DD048"/>
    <w:rsid w:val="03928592"/>
    <w:rsid w:val="039865B8"/>
    <w:rsid w:val="039E1AF8"/>
    <w:rsid w:val="03A357A5"/>
    <w:rsid w:val="03DD4315"/>
    <w:rsid w:val="03E601E0"/>
    <w:rsid w:val="0405244B"/>
    <w:rsid w:val="0408BF0E"/>
    <w:rsid w:val="0410753A"/>
    <w:rsid w:val="042A6157"/>
    <w:rsid w:val="043E5529"/>
    <w:rsid w:val="04661CC8"/>
    <w:rsid w:val="04678739"/>
    <w:rsid w:val="0473CEDE"/>
    <w:rsid w:val="0479FDA2"/>
    <w:rsid w:val="048E3E02"/>
    <w:rsid w:val="04937329"/>
    <w:rsid w:val="049DCCA7"/>
    <w:rsid w:val="049FD811"/>
    <w:rsid w:val="04B9A089"/>
    <w:rsid w:val="04BF9FFD"/>
    <w:rsid w:val="04D3957B"/>
    <w:rsid w:val="04DE0499"/>
    <w:rsid w:val="04E03233"/>
    <w:rsid w:val="050BCB69"/>
    <w:rsid w:val="052D59ED"/>
    <w:rsid w:val="052E55F3"/>
    <w:rsid w:val="053A8F0D"/>
    <w:rsid w:val="05534468"/>
    <w:rsid w:val="0553D605"/>
    <w:rsid w:val="0563B50F"/>
    <w:rsid w:val="05665743"/>
    <w:rsid w:val="057F2E67"/>
    <w:rsid w:val="05835D2C"/>
    <w:rsid w:val="0598734E"/>
    <w:rsid w:val="05A0F7C4"/>
    <w:rsid w:val="05A9CA14"/>
    <w:rsid w:val="05B9D2A4"/>
    <w:rsid w:val="05C93406"/>
    <w:rsid w:val="05CE3E02"/>
    <w:rsid w:val="05D36F60"/>
    <w:rsid w:val="05DB7058"/>
    <w:rsid w:val="05E47BDF"/>
    <w:rsid w:val="05E894D7"/>
    <w:rsid w:val="05F3810F"/>
    <w:rsid w:val="05FE3A62"/>
    <w:rsid w:val="0613E1D9"/>
    <w:rsid w:val="06172797"/>
    <w:rsid w:val="061F658B"/>
    <w:rsid w:val="0635E6F6"/>
    <w:rsid w:val="064F0241"/>
    <w:rsid w:val="065D05D6"/>
    <w:rsid w:val="066239E9"/>
    <w:rsid w:val="066E6095"/>
    <w:rsid w:val="0679D4FA"/>
    <w:rsid w:val="06853C74"/>
    <w:rsid w:val="068FD4EB"/>
    <w:rsid w:val="0694993C"/>
    <w:rsid w:val="06995608"/>
    <w:rsid w:val="06A6E5D7"/>
    <w:rsid w:val="06D663DD"/>
    <w:rsid w:val="06E43E20"/>
    <w:rsid w:val="06EE17C8"/>
    <w:rsid w:val="06EE1B75"/>
    <w:rsid w:val="06F835F7"/>
    <w:rsid w:val="07025573"/>
    <w:rsid w:val="073C664C"/>
    <w:rsid w:val="0748C598"/>
    <w:rsid w:val="07636163"/>
    <w:rsid w:val="076AFF72"/>
    <w:rsid w:val="077942DB"/>
    <w:rsid w:val="079AEE70"/>
    <w:rsid w:val="07A4468D"/>
    <w:rsid w:val="07D41FB2"/>
    <w:rsid w:val="07D4FCC0"/>
    <w:rsid w:val="07E95EEC"/>
    <w:rsid w:val="07F8029B"/>
    <w:rsid w:val="08004EC1"/>
    <w:rsid w:val="08030C49"/>
    <w:rsid w:val="080B2012"/>
    <w:rsid w:val="0829D118"/>
    <w:rsid w:val="08488485"/>
    <w:rsid w:val="086E08E3"/>
    <w:rsid w:val="086E1994"/>
    <w:rsid w:val="0884FA93"/>
    <w:rsid w:val="088BA341"/>
    <w:rsid w:val="0892EAEE"/>
    <w:rsid w:val="089CBF35"/>
    <w:rsid w:val="08CF00BD"/>
    <w:rsid w:val="08D8AD5F"/>
    <w:rsid w:val="08F04CBD"/>
    <w:rsid w:val="0904A33C"/>
    <w:rsid w:val="0905C22A"/>
    <w:rsid w:val="091C1CA1"/>
    <w:rsid w:val="0929346E"/>
    <w:rsid w:val="0948BC8B"/>
    <w:rsid w:val="0956B0C3"/>
    <w:rsid w:val="095B6E2A"/>
    <w:rsid w:val="095F5B9F"/>
    <w:rsid w:val="096E395F"/>
    <w:rsid w:val="09892CC7"/>
    <w:rsid w:val="09912F67"/>
    <w:rsid w:val="099EDCAA"/>
    <w:rsid w:val="09A05CB7"/>
    <w:rsid w:val="09A879E6"/>
    <w:rsid w:val="09AE3099"/>
    <w:rsid w:val="09BBAC7C"/>
    <w:rsid w:val="09C464C0"/>
    <w:rsid w:val="09C68207"/>
    <w:rsid w:val="09DA12CA"/>
    <w:rsid w:val="09DAC618"/>
    <w:rsid w:val="0A3DD7E3"/>
    <w:rsid w:val="0A409205"/>
    <w:rsid w:val="0A4593EA"/>
    <w:rsid w:val="0A8CCA40"/>
    <w:rsid w:val="0A9F6E6E"/>
    <w:rsid w:val="0AA5EFC2"/>
    <w:rsid w:val="0AE203A3"/>
    <w:rsid w:val="0AE565D2"/>
    <w:rsid w:val="0AE725BF"/>
    <w:rsid w:val="0B0E81F3"/>
    <w:rsid w:val="0B1A01C9"/>
    <w:rsid w:val="0B225E8E"/>
    <w:rsid w:val="0B2A596A"/>
    <w:rsid w:val="0B6DFCC0"/>
    <w:rsid w:val="0B73DB28"/>
    <w:rsid w:val="0B89F220"/>
    <w:rsid w:val="0B9AC3BC"/>
    <w:rsid w:val="0BACEFF8"/>
    <w:rsid w:val="0BB5BBA5"/>
    <w:rsid w:val="0BFABF24"/>
    <w:rsid w:val="0C05D736"/>
    <w:rsid w:val="0C4336AA"/>
    <w:rsid w:val="0C438A4D"/>
    <w:rsid w:val="0C53BD63"/>
    <w:rsid w:val="0C5C5B3E"/>
    <w:rsid w:val="0C5D70D3"/>
    <w:rsid w:val="0C624146"/>
    <w:rsid w:val="0CA0EF1E"/>
    <w:rsid w:val="0CF0B6B3"/>
    <w:rsid w:val="0CF20E91"/>
    <w:rsid w:val="0CFF7A7F"/>
    <w:rsid w:val="0D37FE52"/>
    <w:rsid w:val="0D588A24"/>
    <w:rsid w:val="0DCBBDCB"/>
    <w:rsid w:val="0DE1C5C9"/>
    <w:rsid w:val="0DEFB307"/>
    <w:rsid w:val="0DF912FE"/>
    <w:rsid w:val="0DFE92F4"/>
    <w:rsid w:val="0E0660F2"/>
    <w:rsid w:val="0E320C34"/>
    <w:rsid w:val="0E3F2AEC"/>
    <w:rsid w:val="0E4622B5"/>
    <w:rsid w:val="0E482AE3"/>
    <w:rsid w:val="0E4F5FAB"/>
    <w:rsid w:val="0E785684"/>
    <w:rsid w:val="0E78B072"/>
    <w:rsid w:val="0E8837D6"/>
    <w:rsid w:val="0E9A9F73"/>
    <w:rsid w:val="0EBF508E"/>
    <w:rsid w:val="0ED991DA"/>
    <w:rsid w:val="0EDE3F46"/>
    <w:rsid w:val="0EE2C709"/>
    <w:rsid w:val="0F072FC1"/>
    <w:rsid w:val="0F0D6758"/>
    <w:rsid w:val="0F20DE42"/>
    <w:rsid w:val="0F228E64"/>
    <w:rsid w:val="0F2C83D0"/>
    <w:rsid w:val="0F2DF872"/>
    <w:rsid w:val="0F444E78"/>
    <w:rsid w:val="0F44FADD"/>
    <w:rsid w:val="0F51DE79"/>
    <w:rsid w:val="0F64FB18"/>
    <w:rsid w:val="0F75C021"/>
    <w:rsid w:val="0F764EC0"/>
    <w:rsid w:val="0F7E6B4E"/>
    <w:rsid w:val="0F90CFD6"/>
    <w:rsid w:val="0F91E2FF"/>
    <w:rsid w:val="0F98AFCA"/>
    <w:rsid w:val="0FA9284E"/>
    <w:rsid w:val="0FB7928F"/>
    <w:rsid w:val="0FBFA420"/>
    <w:rsid w:val="0FC12489"/>
    <w:rsid w:val="0FCAD253"/>
    <w:rsid w:val="1006C8DE"/>
    <w:rsid w:val="1054AA73"/>
    <w:rsid w:val="10566112"/>
    <w:rsid w:val="105B9ADF"/>
    <w:rsid w:val="10851FFD"/>
    <w:rsid w:val="109DCA3A"/>
    <w:rsid w:val="10A479A5"/>
    <w:rsid w:val="10A5FE3A"/>
    <w:rsid w:val="10B922B3"/>
    <w:rsid w:val="10BB7F70"/>
    <w:rsid w:val="10C8D17A"/>
    <w:rsid w:val="10CFBA5F"/>
    <w:rsid w:val="10D7A012"/>
    <w:rsid w:val="10F58795"/>
    <w:rsid w:val="1109557B"/>
    <w:rsid w:val="111AB34E"/>
    <w:rsid w:val="1141B5F0"/>
    <w:rsid w:val="116899E3"/>
    <w:rsid w:val="11728DA9"/>
    <w:rsid w:val="11A01A21"/>
    <w:rsid w:val="11A149F8"/>
    <w:rsid w:val="11A5C9F0"/>
    <w:rsid w:val="11B0E993"/>
    <w:rsid w:val="11B1DDBB"/>
    <w:rsid w:val="11CF6D73"/>
    <w:rsid w:val="11D4340E"/>
    <w:rsid w:val="11DDC702"/>
    <w:rsid w:val="11E81887"/>
    <w:rsid w:val="120DF4FC"/>
    <w:rsid w:val="122CB03E"/>
    <w:rsid w:val="124ECE0E"/>
    <w:rsid w:val="12506B07"/>
    <w:rsid w:val="1271EB3B"/>
    <w:rsid w:val="12787852"/>
    <w:rsid w:val="127A0A97"/>
    <w:rsid w:val="128C6BE1"/>
    <w:rsid w:val="128E1393"/>
    <w:rsid w:val="128FFD25"/>
    <w:rsid w:val="12994F94"/>
    <w:rsid w:val="12BB99D9"/>
    <w:rsid w:val="12E8C5A2"/>
    <w:rsid w:val="12F98EEA"/>
    <w:rsid w:val="12FE9B3E"/>
    <w:rsid w:val="13216130"/>
    <w:rsid w:val="13380C25"/>
    <w:rsid w:val="133A6AD1"/>
    <w:rsid w:val="1362A72E"/>
    <w:rsid w:val="13A73FD6"/>
    <w:rsid w:val="13B1A8E9"/>
    <w:rsid w:val="13C89E9A"/>
    <w:rsid w:val="13E1ED0A"/>
    <w:rsid w:val="13EEAFF4"/>
    <w:rsid w:val="142ACD20"/>
    <w:rsid w:val="1430A184"/>
    <w:rsid w:val="14342B69"/>
    <w:rsid w:val="14755B0A"/>
    <w:rsid w:val="14BB4DF2"/>
    <w:rsid w:val="14DC3D57"/>
    <w:rsid w:val="14E88A55"/>
    <w:rsid w:val="14FA02D8"/>
    <w:rsid w:val="1506DA6E"/>
    <w:rsid w:val="1514FEA3"/>
    <w:rsid w:val="15405DDC"/>
    <w:rsid w:val="1587F668"/>
    <w:rsid w:val="15D1BE58"/>
    <w:rsid w:val="15D3F9C9"/>
    <w:rsid w:val="15DAD46F"/>
    <w:rsid w:val="15F7663A"/>
    <w:rsid w:val="160785CE"/>
    <w:rsid w:val="162E25F2"/>
    <w:rsid w:val="163A7B49"/>
    <w:rsid w:val="1658A3D9"/>
    <w:rsid w:val="166E326D"/>
    <w:rsid w:val="167467FE"/>
    <w:rsid w:val="1676A2DB"/>
    <w:rsid w:val="16891F67"/>
    <w:rsid w:val="168F3CDC"/>
    <w:rsid w:val="169F3B1A"/>
    <w:rsid w:val="16A7A3CD"/>
    <w:rsid w:val="16A9CF02"/>
    <w:rsid w:val="16B629DF"/>
    <w:rsid w:val="16D10C5A"/>
    <w:rsid w:val="16D13196"/>
    <w:rsid w:val="16F0E979"/>
    <w:rsid w:val="16FF82E7"/>
    <w:rsid w:val="1722C9E0"/>
    <w:rsid w:val="17278A83"/>
    <w:rsid w:val="1730B5D0"/>
    <w:rsid w:val="17449FC5"/>
    <w:rsid w:val="174FF117"/>
    <w:rsid w:val="1781CF4A"/>
    <w:rsid w:val="17D64BAA"/>
    <w:rsid w:val="18024CF4"/>
    <w:rsid w:val="18370BBF"/>
    <w:rsid w:val="183C8B59"/>
    <w:rsid w:val="185B1B7F"/>
    <w:rsid w:val="186E99AE"/>
    <w:rsid w:val="18891A1C"/>
    <w:rsid w:val="1897B42D"/>
    <w:rsid w:val="18A89B89"/>
    <w:rsid w:val="18B4471A"/>
    <w:rsid w:val="18D31916"/>
    <w:rsid w:val="18D7E622"/>
    <w:rsid w:val="18FE92A7"/>
    <w:rsid w:val="191835C4"/>
    <w:rsid w:val="1957B4B7"/>
    <w:rsid w:val="196C5F7C"/>
    <w:rsid w:val="19721C0B"/>
    <w:rsid w:val="199F3B5C"/>
    <w:rsid w:val="19A46BB1"/>
    <w:rsid w:val="19A6A038"/>
    <w:rsid w:val="1A2AB4ED"/>
    <w:rsid w:val="1A3B5AC1"/>
    <w:rsid w:val="1A46C8DE"/>
    <w:rsid w:val="1A4E20DE"/>
    <w:rsid w:val="1A526D85"/>
    <w:rsid w:val="1A90E4F3"/>
    <w:rsid w:val="1AB283FD"/>
    <w:rsid w:val="1AC90E06"/>
    <w:rsid w:val="1B077700"/>
    <w:rsid w:val="1B0FC8E6"/>
    <w:rsid w:val="1B234F8F"/>
    <w:rsid w:val="1B247B3F"/>
    <w:rsid w:val="1B31E954"/>
    <w:rsid w:val="1B3D42F9"/>
    <w:rsid w:val="1B46B17F"/>
    <w:rsid w:val="1B482D8E"/>
    <w:rsid w:val="1B499B8A"/>
    <w:rsid w:val="1B649E03"/>
    <w:rsid w:val="1BA3D27B"/>
    <w:rsid w:val="1BA675BB"/>
    <w:rsid w:val="1BB7B092"/>
    <w:rsid w:val="1BBB7CC0"/>
    <w:rsid w:val="1BBF9E18"/>
    <w:rsid w:val="1BC3015D"/>
    <w:rsid w:val="1BD885EB"/>
    <w:rsid w:val="1BDBD002"/>
    <w:rsid w:val="1BDD12A6"/>
    <w:rsid w:val="1BEAD01F"/>
    <w:rsid w:val="1BEFB457"/>
    <w:rsid w:val="1BF38314"/>
    <w:rsid w:val="1BF3E64B"/>
    <w:rsid w:val="1BF593F4"/>
    <w:rsid w:val="1BF63C7F"/>
    <w:rsid w:val="1C151555"/>
    <w:rsid w:val="1C1D854D"/>
    <w:rsid w:val="1C28333B"/>
    <w:rsid w:val="1C383F5D"/>
    <w:rsid w:val="1C3E5CC8"/>
    <w:rsid w:val="1C45FDD4"/>
    <w:rsid w:val="1C4A2E49"/>
    <w:rsid w:val="1C51A002"/>
    <w:rsid w:val="1C56CC40"/>
    <w:rsid w:val="1C86833C"/>
    <w:rsid w:val="1C8A8964"/>
    <w:rsid w:val="1C9171E7"/>
    <w:rsid w:val="1C92714A"/>
    <w:rsid w:val="1CB2AAD8"/>
    <w:rsid w:val="1CD2D9EF"/>
    <w:rsid w:val="1CD82E2F"/>
    <w:rsid w:val="1CEEC561"/>
    <w:rsid w:val="1CF6E7D5"/>
    <w:rsid w:val="1D0BF175"/>
    <w:rsid w:val="1D2DBCD9"/>
    <w:rsid w:val="1D37556D"/>
    <w:rsid w:val="1D3F3992"/>
    <w:rsid w:val="1D445832"/>
    <w:rsid w:val="1D47BB5C"/>
    <w:rsid w:val="1D49E917"/>
    <w:rsid w:val="1DA0FC28"/>
    <w:rsid w:val="1DA52FC4"/>
    <w:rsid w:val="1DB6413F"/>
    <w:rsid w:val="1DB64F96"/>
    <w:rsid w:val="1DD40A9D"/>
    <w:rsid w:val="1DDF1D33"/>
    <w:rsid w:val="1DE64ED1"/>
    <w:rsid w:val="1E39D290"/>
    <w:rsid w:val="1E55E46F"/>
    <w:rsid w:val="1E76B1C0"/>
    <w:rsid w:val="1E7D29BB"/>
    <w:rsid w:val="1E93A9C0"/>
    <w:rsid w:val="1E99EF85"/>
    <w:rsid w:val="1ED43062"/>
    <w:rsid w:val="1EDB09F3"/>
    <w:rsid w:val="1EDC94F4"/>
    <w:rsid w:val="1EEDF7A6"/>
    <w:rsid w:val="1EF149E1"/>
    <w:rsid w:val="1F0A62C5"/>
    <w:rsid w:val="1F0DBD8D"/>
    <w:rsid w:val="1F119E48"/>
    <w:rsid w:val="1F1FCD45"/>
    <w:rsid w:val="1F2C1F42"/>
    <w:rsid w:val="1F33484A"/>
    <w:rsid w:val="1F508028"/>
    <w:rsid w:val="1F5211A0"/>
    <w:rsid w:val="1F5B02FC"/>
    <w:rsid w:val="1F6B3621"/>
    <w:rsid w:val="1F972027"/>
    <w:rsid w:val="1F9C7F29"/>
    <w:rsid w:val="1F9F42D2"/>
    <w:rsid w:val="1FAB9EA1"/>
    <w:rsid w:val="1FB5C5D6"/>
    <w:rsid w:val="1FCAFB7C"/>
    <w:rsid w:val="1FD2F5E0"/>
    <w:rsid w:val="1FF1B4D0"/>
    <w:rsid w:val="2000C9A7"/>
    <w:rsid w:val="2002F8ED"/>
    <w:rsid w:val="2009DD42"/>
    <w:rsid w:val="201140E0"/>
    <w:rsid w:val="2014843B"/>
    <w:rsid w:val="20219EB8"/>
    <w:rsid w:val="206E6ABB"/>
    <w:rsid w:val="2080823A"/>
    <w:rsid w:val="208B2A4B"/>
    <w:rsid w:val="20B083C9"/>
    <w:rsid w:val="20EDE201"/>
    <w:rsid w:val="20F08501"/>
    <w:rsid w:val="2115ECAE"/>
    <w:rsid w:val="212464A4"/>
    <w:rsid w:val="21384F8A"/>
    <w:rsid w:val="214DC287"/>
    <w:rsid w:val="216087B8"/>
    <w:rsid w:val="21621CEC"/>
    <w:rsid w:val="216F2008"/>
    <w:rsid w:val="2173501F"/>
    <w:rsid w:val="217E726C"/>
    <w:rsid w:val="2188C402"/>
    <w:rsid w:val="21961FA2"/>
    <w:rsid w:val="219BAB14"/>
    <w:rsid w:val="21A21E34"/>
    <w:rsid w:val="21C33211"/>
    <w:rsid w:val="21CF804D"/>
    <w:rsid w:val="21D9E6A4"/>
    <w:rsid w:val="21FB7365"/>
    <w:rsid w:val="21FF6E52"/>
    <w:rsid w:val="220D2F62"/>
    <w:rsid w:val="22162B7D"/>
    <w:rsid w:val="221A1C12"/>
    <w:rsid w:val="2230A8CF"/>
    <w:rsid w:val="2288D672"/>
    <w:rsid w:val="2289B262"/>
    <w:rsid w:val="22AD442C"/>
    <w:rsid w:val="22D74448"/>
    <w:rsid w:val="22E478EB"/>
    <w:rsid w:val="22FC2DD5"/>
    <w:rsid w:val="2312D359"/>
    <w:rsid w:val="2316906A"/>
    <w:rsid w:val="2318A3D2"/>
    <w:rsid w:val="2329A674"/>
    <w:rsid w:val="23316D78"/>
    <w:rsid w:val="233D6A3C"/>
    <w:rsid w:val="2349BE96"/>
    <w:rsid w:val="235F925B"/>
    <w:rsid w:val="235F92FF"/>
    <w:rsid w:val="236B51AA"/>
    <w:rsid w:val="236C543A"/>
    <w:rsid w:val="23771683"/>
    <w:rsid w:val="23825F0F"/>
    <w:rsid w:val="2382C9F9"/>
    <w:rsid w:val="2386FAD0"/>
    <w:rsid w:val="239C168F"/>
    <w:rsid w:val="23A1D787"/>
    <w:rsid w:val="23B3BD47"/>
    <w:rsid w:val="23B873F1"/>
    <w:rsid w:val="23DB5C48"/>
    <w:rsid w:val="23E24A86"/>
    <w:rsid w:val="23F15A4E"/>
    <w:rsid w:val="2411EC3B"/>
    <w:rsid w:val="241B4BA2"/>
    <w:rsid w:val="24289D73"/>
    <w:rsid w:val="2472645B"/>
    <w:rsid w:val="248E496B"/>
    <w:rsid w:val="248E73C6"/>
    <w:rsid w:val="24B96497"/>
    <w:rsid w:val="24E1BC2D"/>
    <w:rsid w:val="24E4253F"/>
    <w:rsid w:val="24E7555F"/>
    <w:rsid w:val="24E88B4C"/>
    <w:rsid w:val="24E909B9"/>
    <w:rsid w:val="24F4E8FF"/>
    <w:rsid w:val="24F678DB"/>
    <w:rsid w:val="24F6E720"/>
    <w:rsid w:val="25030DD2"/>
    <w:rsid w:val="253EAB8E"/>
    <w:rsid w:val="255A34C3"/>
    <w:rsid w:val="25759ABE"/>
    <w:rsid w:val="25831D64"/>
    <w:rsid w:val="25A0F138"/>
    <w:rsid w:val="25B71C03"/>
    <w:rsid w:val="25BBC63E"/>
    <w:rsid w:val="25BED41E"/>
    <w:rsid w:val="25C15324"/>
    <w:rsid w:val="25FAF3C3"/>
    <w:rsid w:val="2649E0A6"/>
    <w:rsid w:val="264B39B3"/>
    <w:rsid w:val="265C0901"/>
    <w:rsid w:val="265F935B"/>
    <w:rsid w:val="2676FF8A"/>
    <w:rsid w:val="2687E94D"/>
    <w:rsid w:val="268A5C6E"/>
    <w:rsid w:val="268C4E31"/>
    <w:rsid w:val="26A5BD48"/>
    <w:rsid w:val="26B53E65"/>
    <w:rsid w:val="26D8BE6C"/>
    <w:rsid w:val="26D97849"/>
    <w:rsid w:val="26DFB52D"/>
    <w:rsid w:val="26FFC48A"/>
    <w:rsid w:val="2711A1A1"/>
    <w:rsid w:val="272036BD"/>
    <w:rsid w:val="27314004"/>
    <w:rsid w:val="2732E9AD"/>
    <w:rsid w:val="2733510E"/>
    <w:rsid w:val="273731FB"/>
    <w:rsid w:val="274D72D0"/>
    <w:rsid w:val="275B8985"/>
    <w:rsid w:val="276B894A"/>
    <w:rsid w:val="276F5648"/>
    <w:rsid w:val="27A17E27"/>
    <w:rsid w:val="27BF4949"/>
    <w:rsid w:val="27BFD62E"/>
    <w:rsid w:val="27C0748C"/>
    <w:rsid w:val="27E306E0"/>
    <w:rsid w:val="2816C1A6"/>
    <w:rsid w:val="281D6135"/>
    <w:rsid w:val="281DEF21"/>
    <w:rsid w:val="2829F8AE"/>
    <w:rsid w:val="282D6CF5"/>
    <w:rsid w:val="284FCD81"/>
    <w:rsid w:val="285BCB3D"/>
    <w:rsid w:val="286EDF96"/>
    <w:rsid w:val="28872E6A"/>
    <w:rsid w:val="289A6128"/>
    <w:rsid w:val="28BD9459"/>
    <w:rsid w:val="28C6C05E"/>
    <w:rsid w:val="28C899C7"/>
    <w:rsid w:val="28FCCF69"/>
    <w:rsid w:val="2915C8F8"/>
    <w:rsid w:val="291BEE38"/>
    <w:rsid w:val="291D52FE"/>
    <w:rsid w:val="291F56D8"/>
    <w:rsid w:val="29262979"/>
    <w:rsid w:val="2926A2A5"/>
    <w:rsid w:val="294A0067"/>
    <w:rsid w:val="295A607C"/>
    <w:rsid w:val="295AF7F4"/>
    <w:rsid w:val="297BB2B4"/>
    <w:rsid w:val="29818F9A"/>
    <w:rsid w:val="299B54BB"/>
    <w:rsid w:val="29AC2B7C"/>
    <w:rsid w:val="29B35BDA"/>
    <w:rsid w:val="29BE305B"/>
    <w:rsid w:val="29C3EEF3"/>
    <w:rsid w:val="29C75BF3"/>
    <w:rsid w:val="29F0E3A3"/>
    <w:rsid w:val="2A1747B0"/>
    <w:rsid w:val="2A1BE57D"/>
    <w:rsid w:val="2A20C924"/>
    <w:rsid w:val="2A2339D6"/>
    <w:rsid w:val="2A445D62"/>
    <w:rsid w:val="2A50CDB9"/>
    <w:rsid w:val="2A58A80F"/>
    <w:rsid w:val="2A6B1D2B"/>
    <w:rsid w:val="2A740F6E"/>
    <w:rsid w:val="2AAD4FFE"/>
    <w:rsid w:val="2AB888E2"/>
    <w:rsid w:val="2ABFB49C"/>
    <w:rsid w:val="2AC27306"/>
    <w:rsid w:val="2AED47A3"/>
    <w:rsid w:val="2B0B3B40"/>
    <w:rsid w:val="2B2B8701"/>
    <w:rsid w:val="2B3B680A"/>
    <w:rsid w:val="2B3BDD4D"/>
    <w:rsid w:val="2B461D44"/>
    <w:rsid w:val="2B550C25"/>
    <w:rsid w:val="2B619970"/>
    <w:rsid w:val="2B6A0D4C"/>
    <w:rsid w:val="2B6C3270"/>
    <w:rsid w:val="2B8F89F5"/>
    <w:rsid w:val="2B94CF2D"/>
    <w:rsid w:val="2B9CA489"/>
    <w:rsid w:val="2B9EA1CA"/>
    <w:rsid w:val="2B9FA698"/>
    <w:rsid w:val="2BA38753"/>
    <w:rsid w:val="2BABD496"/>
    <w:rsid w:val="2BC20DED"/>
    <w:rsid w:val="2BC7F3DC"/>
    <w:rsid w:val="2BE5B79E"/>
    <w:rsid w:val="2BF739EE"/>
    <w:rsid w:val="2C038D24"/>
    <w:rsid w:val="2C0FCE15"/>
    <w:rsid w:val="2C4262C4"/>
    <w:rsid w:val="2C4295EC"/>
    <w:rsid w:val="2C4BEF13"/>
    <w:rsid w:val="2C52A6D2"/>
    <w:rsid w:val="2C89E7BE"/>
    <w:rsid w:val="2CA08D42"/>
    <w:rsid w:val="2CAC6727"/>
    <w:rsid w:val="2CAF5734"/>
    <w:rsid w:val="2CBC43DB"/>
    <w:rsid w:val="2CC0134F"/>
    <w:rsid w:val="2CC1B5F7"/>
    <w:rsid w:val="2CCC7AF1"/>
    <w:rsid w:val="2CD6F82D"/>
    <w:rsid w:val="2CDBC5FF"/>
    <w:rsid w:val="2CEFCF3A"/>
    <w:rsid w:val="2CF7A294"/>
    <w:rsid w:val="2D0AAF56"/>
    <w:rsid w:val="2D12E31D"/>
    <w:rsid w:val="2D530E2E"/>
    <w:rsid w:val="2D67F6CD"/>
    <w:rsid w:val="2D8BDB13"/>
    <w:rsid w:val="2D8BFB66"/>
    <w:rsid w:val="2D9AC12C"/>
    <w:rsid w:val="2DFA13C8"/>
    <w:rsid w:val="2E17A919"/>
    <w:rsid w:val="2E475756"/>
    <w:rsid w:val="2E47F784"/>
    <w:rsid w:val="2E483788"/>
    <w:rsid w:val="2E4BC875"/>
    <w:rsid w:val="2E4E6280"/>
    <w:rsid w:val="2E505D23"/>
    <w:rsid w:val="2E52DFDC"/>
    <w:rsid w:val="2E53D119"/>
    <w:rsid w:val="2E7B226C"/>
    <w:rsid w:val="2E8F9FC8"/>
    <w:rsid w:val="2E94DAF8"/>
    <w:rsid w:val="2E96AD80"/>
    <w:rsid w:val="2E96FF1C"/>
    <w:rsid w:val="2E9E9EA7"/>
    <w:rsid w:val="2EA3C95B"/>
    <w:rsid w:val="2EE1C7A7"/>
    <w:rsid w:val="2EE9FB6F"/>
    <w:rsid w:val="2EF81D5D"/>
    <w:rsid w:val="2EF91737"/>
    <w:rsid w:val="2EFC11CF"/>
    <w:rsid w:val="2EFF05FF"/>
    <w:rsid w:val="2F0454A2"/>
    <w:rsid w:val="2F064058"/>
    <w:rsid w:val="2F339130"/>
    <w:rsid w:val="2F3592C9"/>
    <w:rsid w:val="2F3F4F7B"/>
    <w:rsid w:val="2F5D204A"/>
    <w:rsid w:val="2F63F3DC"/>
    <w:rsid w:val="2FAF97D1"/>
    <w:rsid w:val="2FCECF66"/>
    <w:rsid w:val="2FD5C0E7"/>
    <w:rsid w:val="2FE407E9"/>
    <w:rsid w:val="2FED65F7"/>
    <w:rsid w:val="2FF295A9"/>
    <w:rsid w:val="3029D118"/>
    <w:rsid w:val="302B7029"/>
    <w:rsid w:val="303760B9"/>
    <w:rsid w:val="304565F9"/>
    <w:rsid w:val="3046426B"/>
    <w:rsid w:val="30512AE4"/>
    <w:rsid w:val="30BA834F"/>
    <w:rsid w:val="30DA7073"/>
    <w:rsid w:val="30DB2CB9"/>
    <w:rsid w:val="30DC7745"/>
    <w:rsid w:val="30E3897E"/>
    <w:rsid w:val="310368CB"/>
    <w:rsid w:val="31203881"/>
    <w:rsid w:val="312D07A2"/>
    <w:rsid w:val="31315809"/>
    <w:rsid w:val="313A5ACD"/>
    <w:rsid w:val="316798B4"/>
    <w:rsid w:val="317650DB"/>
    <w:rsid w:val="31AB0F7D"/>
    <w:rsid w:val="31B63A00"/>
    <w:rsid w:val="31BD49DD"/>
    <w:rsid w:val="31D0B89E"/>
    <w:rsid w:val="320BD663"/>
    <w:rsid w:val="32280D6B"/>
    <w:rsid w:val="32451DE3"/>
    <w:rsid w:val="324AAEB7"/>
    <w:rsid w:val="3258F5CC"/>
    <w:rsid w:val="326231B2"/>
    <w:rsid w:val="32662194"/>
    <w:rsid w:val="326C7A88"/>
    <w:rsid w:val="3273B393"/>
    <w:rsid w:val="3284399D"/>
    <w:rsid w:val="32A79D21"/>
    <w:rsid w:val="32AAB932"/>
    <w:rsid w:val="32C028A5"/>
    <w:rsid w:val="32F1A782"/>
    <w:rsid w:val="33036915"/>
    <w:rsid w:val="330A32F3"/>
    <w:rsid w:val="330A4696"/>
    <w:rsid w:val="3339D581"/>
    <w:rsid w:val="3339FD6A"/>
    <w:rsid w:val="33554DCF"/>
    <w:rsid w:val="336512A1"/>
    <w:rsid w:val="33692720"/>
    <w:rsid w:val="3369B616"/>
    <w:rsid w:val="33786894"/>
    <w:rsid w:val="337B4BA9"/>
    <w:rsid w:val="33943B3D"/>
    <w:rsid w:val="339A7EF0"/>
    <w:rsid w:val="33A1E36A"/>
    <w:rsid w:val="33BA7DB5"/>
    <w:rsid w:val="33C0F94C"/>
    <w:rsid w:val="33E8EAEC"/>
    <w:rsid w:val="34085217"/>
    <w:rsid w:val="3417A7C2"/>
    <w:rsid w:val="34341B17"/>
    <w:rsid w:val="3470A22F"/>
    <w:rsid w:val="34A88E42"/>
    <w:rsid w:val="34A9FF63"/>
    <w:rsid w:val="34B31912"/>
    <w:rsid w:val="34ED70B3"/>
    <w:rsid w:val="3501527F"/>
    <w:rsid w:val="3502368F"/>
    <w:rsid w:val="35092E98"/>
    <w:rsid w:val="351EB36C"/>
    <w:rsid w:val="35463F61"/>
    <w:rsid w:val="3565B364"/>
    <w:rsid w:val="356BD71A"/>
    <w:rsid w:val="357A3641"/>
    <w:rsid w:val="357B33DB"/>
    <w:rsid w:val="35824F79"/>
    <w:rsid w:val="358E431B"/>
    <w:rsid w:val="3599D274"/>
    <w:rsid w:val="35A5D54E"/>
    <w:rsid w:val="35AB96F8"/>
    <w:rsid w:val="35B100A3"/>
    <w:rsid w:val="35B8CB4A"/>
    <w:rsid w:val="35DA6219"/>
    <w:rsid w:val="35DDFD61"/>
    <w:rsid w:val="35F2A35F"/>
    <w:rsid w:val="360130E5"/>
    <w:rsid w:val="361C059D"/>
    <w:rsid w:val="365E2DD8"/>
    <w:rsid w:val="368088A2"/>
    <w:rsid w:val="3694FC88"/>
    <w:rsid w:val="369E06F0"/>
    <w:rsid w:val="36AA5F81"/>
    <w:rsid w:val="36B789DD"/>
    <w:rsid w:val="36BAAB05"/>
    <w:rsid w:val="36CE7C69"/>
    <w:rsid w:val="36E3E57E"/>
    <w:rsid w:val="36E6688A"/>
    <w:rsid w:val="37187489"/>
    <w:rsid w:val="3728F0ED"/>
    <w:rsid w:val="373035C6"/>
    <w:rsid w:val="373385FA"/>
    <w:rsid w:val="373E480D"/>
    <w:rsid w:val="3751DA9D"/>
    <w:rsid w:val="3759F179"/>
    <w:rsid w:val="375E259C"/>
    <w:rsid w:val="376B7F21"/>
    <w:rsid w:val="377ADD3A"/>
    <w:rsid w:val="37AB7115"/>
    <w:rsid w:val="37B68C50"/>
    <w:rsid w:val="37B7D5FE"/>
    <w:rsid w:val="37CD34DA"/>
    <w:rsid w:val="37E83F4A"/>
    <w:rsid w:val="37FDA948"/>
    <w:rsid w:val="3807ABA8"/>
    <w:rsid w:val="381C6222"/>
    <w:rsid w:val="3830CCE9"/>
    <w:rsid w:val="38320501"/>
    <w:rsid w:val="3839D751"/>
    <w:rsid w:val="384BD9B7"/>
    <w:rsid w:val="3851C6A7"/>
    <w:rsid w:val="385696B3"/>
    <w:rsid w:val="388D3034"/>
    <w:rsid w:val="38A01BAC"/>
    <w:rsid w:val="38A9DBC7"/>
    <w:rsid w:val="38CB4CD0"/>
    <w:rsid w:val="38DA186E"/>
    <w:rsid w:val="38E9D8E7"/>
    <w:rsid w:val="38F17FD2"/>
    <w:rsid w:val="38F30687"/>
    <w:rsid w:val="395ABBC4"/>
    <w:rsid w:val="395B46C3"/>
    <w:rsid w:val="3967FB0F"/>
    <w:rsid w:val="39960C3F"/>
    <w:rsid w:val="3996490B"/>
    <w:rsid w:val="39B9954D"/>
    <w:rsid w:val="39C8D7E6"/>
    <w:rsid w:val="39CB4F2E"/>
    <w:rsid w:val="39DB7B63"/>
    <w:rsid w:val="39E086DB"/>
    <w:rsid w:val="39EF7899"/>
    <w:rsid w:val="39F125B0"/>
    <w:rsid w:val="3A19ECE3"/>
    <w:rsid w:val="3A2A1793"/>
    <w:rsid w:val="3A4E240A"/>
    <w:rsid w:val="3A59972C"/>
    <w:rsid w:val="3A711191"/>
    <w:rsid w:val="3A75E8CF"/>
    <w:rsid w:val="3A77EACD"/>
    <w:rsid w:val="3A7DDB06"/>
    <w:rsid w:val="3A9A6461"/>
    <w:rsid w:val="3A9BA145"/>
    <w:rsid w:val="3AB2D0FE"/>
    <w:rsid w:val="3AB8B4AF"/>
    <w:rsid w:val="3ACFB3D7"/>
    <w:rsid w:val="3AD380AA"/>
    <w:rsid w:val="3AEFAF5A"/>
    <w:rsid w:val="3AF053C1"/>
    <w:rsid w:val="3AF45645"/>
    <w:rsid w:val="3B037289"/>
    <w:rsid w:val="3B0ECE32"/>
    <w:rsid w:val="3B152FFF"/>
    <w:rsid w:val="3B1DA19D"/>
    <w:rsid w:val="3B22CAF1"/>
    <w:rsid w:val="3B357A3A"/>
    <w:rsid w:val="3B51A998"/>
    <w:rsid w:val="3B5B48CF"/>
    <w:rsid w:val="3B65021C"/>
    <w:rsid w:val="3B699DCB"/>
    <w:rsid w:val="3BC461E8"/>
    <w:rsid w:val="3BF47D7C"/>
    <w:rsid w:val="3BF95FE8"/>
    <w:rsid w:val="3C0C15CC"/>
    <w:rsid w:val="3C163B03"/>
    <w:rsid w:val="3C1B1754"/>
    <w:rsid w:val="3C221276"/>
    <w:rsid w:val="3C4F7023"/>
    <w:rsid w:val="3C65102C"/>
    <w:rsid w:val="3C6A4BCB"/>
    <w:rsid w:val="3C714899"/>
    <w:rsid w:val="3C72B2E9"/>
    <w:rsid w:val="3C72F8EE"/>
    <w:rsid w:val="3CB0E780"/>
    <w:rsid w:val="3CB8DA86"/>
    <w:rsid w:val="3CD01104"/>
    <w:rsid w:val="3CE38FC4"/>
    <w:rsid w:val="3CEAE9FE"/>
    <w:rsid w:val="3CF71930"/>
    <w:rsid w:val="3CF745B0"/>
    <w:rsid w:val="3D01C2EC"/>
    <w:rsid w:val="3D1F1A80"/>
    <w:rsid w:val="3D267C19"/>
    <w:rsid w:val="3D2EB5EC"/>
    <w:rsid w:val="3D344FF7"/>
    <w:rsid w:val="3D4709EC"/>
    <w:rsid w:val="3D522822"/>
    <w:rsid w:val="3D5889B3"/>
    <w:rsid w:val="3D59B711"/>
    <w:rsid w:val="3D6BB5F9"/>
    <w:rsid w:val="3D8ED76C"/>
    <w:rsid w:val="3DAD8991"/>
    <w:rsid w:val="3DB166E7"/>
    <w:rsid w:val="3DE24889"/>
    <w:rsid w:val="3DF84900"/>
    <w:rsid w:val="3DFD0DC3"/>
    <w:rsid w:val="3E087D20"/>
    <w:rsid w:val="3E4216D9"/>
    <w:rsid w:val="3E4FAE2B"/>
    <w:rsid w:val="3E5DB458"/>
    <w:rsid w:val="3E60E658"/>
    <w:rsid w:val="3E726AFE"/>
    <w:rsid w:val="3E776E40"/>
    <w:rsid w:val="3E97B667"/>
    <w:rsid w:val="3E9DEAE2"/>
    <w:rsid w:val="3EB80E4D"/>
    <w:rsid w:val="3EDEDBCF"/>
    <w:rsid w:val="3EF6F472"/>
    <w:rsid w:val="3EF8F581"/>
    <w:rsid w:val="3EFDF1CC"/>
    <w:rsid w:val="3EFEB18E"/>
    <w:rsid w:val="3F14813E"/>
    <w:rsid w:val="3F23866E"/>
    <w:rsid w:val="3F32D2D3"/>
    <w:rsid w:val="3F33B66B"/>
    <w:rsid w:val="3F3C10D8"/>
    <w:rsid w:val="3F4959F2"/>
    <w:rsid w:val="3F693781"/>
    <w:rsid w:val="3F7D4C16"/>
    <w:rsid w:val="3F7E18EA"/>
    <w:rsid w:val="3F83746D"/>
    <w:rsid w:val="3F8DA9FF"/>
    <w:rsid w:val="3FA1A125"/>
    <w:rsid w:val="3FA4FA10"/>
    <w:rsid w:val="3FA8E95B"/>
    <w:rsid w:val="3FB5D016"/>
    <w:rsid w:val="3FB8C20E"/>
    <w:rsid w:val="3FD06F64"/>
    <w:rsid w:val="4003348B"/>
    <w:rsid w:val="4023A7F8"/>
    <w:rsid w:val="4047DCA6"/>
    <w:rsid w:val="404EBCA9"/>
    <w:rsid w:val="40519FDA"/>
    <w:rsid w:val="40616F06"/>
    <w:rsid w:val="4070D15A"/>
    <w:rsid w:val="4097C83E"/>
    <w:rsid w:val="40A08C3B"/>
    <w:rsid w:val="40A4F5B3"/>
    <w:rsid w:val="40BDCC7E"/>
    <w:rsid w:val="40CF6AC3"/>
    <w:rsid w:val="40D29B3A"/>
    <w:rsid w:val="40D2B803"/>
    <w:rsid w:val="40E52A53"/>
    <w:rsid w:val="40F03767"/>
    <w:rsid w:val="40F6D17B"/>
    <w:rsid w:val="40F804DC"/>
    <w:rsid w:val="40FFEE2D"/>
    <w:rsid w:val="41199776"/>
    <w:rsid w:val="411AAED8"/>
    <w:rsid w:val="411D793D"/>
    <w:rsid w:val="4120ABCA"/>
    <w:rsid w:val="41265064"/>
    <w:rsid w:val="4144D958"/>
    <w:rsid w:val="416525A4"/>
    <w:rsid w:val="41675CC9"/>
    <w:rsid w:val="4177FC1C"/>
    <w:rsid w:val="4178FF5B"/>
    <w:rsid w:val="41820FEA"/>
    <w:rsid w:val="41D18F7D"/>
    <w:rsid w:val="41D94283"/>
    <w:rsid w:val="41EE2D31"/>
    <w:rsid w:val="41F30D33"/>
    <w:rsid w:val="42186197"/>
    <w:rsid w:val="4220FC63"/>
    <w:rsid w:val="42591794"/>
    <w:rsid w:val="426A01D5"/>
    <w:rsid w:val="42720F1A"/>
    <w:rsid w:val="42A0D843"/>
    <w:rsid w:val="42A3E88B"/>
    <w:rsid w:val="42A49588"/>
    <w:rsid w:val="42AD4AD9"/>
    <w:rsid w:val="42AFF51A"/>
    <w:rsid w:val="42B2FC24"/>
    <w:rsid w:val="42B5EFC1"/>
    <w:rsid w:val="42B7FEEA"/>
    <w:rsid w:val="42CE85AD"/>
    <w:rsid w:val="42D433F3"/>
    <w:rsid w:val="4328544A"/>
    <w:rsid w:val="432DF70A"/>
    <w:rsid w:val="435B48BA"/>
    <w:rsid w:val="435CFA03"/>
    <w:rsid w:val="43779187"/>
    <w:rsid w:val="43855DE0"/>
    <w:rsid w:val="439735B6"/>
    <w:rsid w:val="43A92D2D"/>
    <w:rsid w:val="43C90F4D"/>
    <w:rsid w:val="43CDEB54"/>
    <w:rsid w:val="440A50A9"/>
    <w:rsid w:val="440FD959"/>
    <w:rsid w:val="442BF56B"/>
    <w:rsid w:val="4453CF4B"/>
    <w:rsid w:val="445CE8FC"/>
    <w:rsid w:val="447ACFA7"/>
    <w:rsid w:val="448972B8"/>
    <w:rsid w:val="4492CD49"/>
    <w:rsid w:val="44978FF6"/>
    <w:rsid w:val="44AC07C3"/>
    <w:rsid w:val="44B30AF3"/>
    <w:rsid w:val="44EC95DF"/>
    <w:rsid w:val="4540AB18"/>
    <w:rsid w:val="45521BD1"/>
    <w:rsid w:val="45589D25"/>
    <w:rsid w:val="45606F41"/>
    <w:rsid w:val="4571CD7A"/>
    <w:rsid w:val="459163A6"/>
    <w:rsid w:val="45A366F1"/>
    <w:rsid w:val="45B74588"/>
    <w:rsid w:val="45B79883"/>
    <w:rsid w:val="45B8BD00"/>
    <w:rsid w:val="45B8DE4E"/>
    <w:rsid w:val="45B8E7CA"/>
    <w:rsid w:val="45F93A16"/>
    <w:rsid w:val="45FB39F4"/>
    <w:rsid w:val="4636C1AA"/>
    <w:rsid w:val="464CDC3F"/>
    <w:rsid w:val="464CE518"/>
    <w:rsid w:val="464DDCC9"/>
    <w:rsid w:val="4651B3AA"/>
    <w:rsid w:val="466D3B4A"/>
    <w:rsid w:val="468DDEA6"/>
    <w:rsid w:val="469728E9"/>
    <w:rsid w:val="4697CF6E"/>
    <w:rsid w:val="469C6510"/>
    <w:rsid w:val="46A42928"/>
    <w:rsid w:val="46DB8860"/>
    <w:rsid w:val="46E04045"/>
    <w:rsid w:val="46FD131A"/>
    <w:rsid w:val="471B67AC"/>
    <w:rsid w:val="472E6146"/>
    <w:rsid w:val="4747D623"/>
    <w:rsid w:val="475368E4"/>
    <w:rsid w:val="47744966"/>
    <w:rsid w:val="47AE55CF"/>
    <w:rsid w:val="47B91971"/>
    <w:rsid w:val="47C02ED8"/>
    <w:rsid w:val="47D6275F"/>
    <w:rsid w:val="47DFCD90"/>
    <w:rsid w:val="47FBC56D"/>
    <w:rsid w:val="4828239B"/>
    <w:rsid w:val="4830AB06"/>
    <w:rsid w:val="4830F5AD"/>
    <w:rsid w:val="483B47E0"/>
    <w:rsid w:val="48526DE8"/>
    <w:rsid w:val="4886A850"/>
    <w:rsid w:val="4889BC93"/>
    <w:rsid w:val="48EB670A"/>
    <w:rsid w:val="4917ABD3"/>
    <w:rsid w:val="492CFB88"/>
    <w:rsid w:val="493BA28C"/>
    <w:rsid w:val="494974AF"/>
    <w:rsid w:val="495DD00C"/>
    <w:rsid w:val="4967AE17"/>
    <w:rsid w:val="49719AE2"/>
    <w:rsid w:val="49867C16"/>
    <w:rsid w:val="4989DAB8"/>
    <w:rsid w:val="4991F218"/>
    <w:rsid w:val="4995C0B1"/>
    <w:rsid w:val="49C3565F"/>
    <w:rsid w:val="49DDE814"/>
    <w:rsid w:val="49FFD088"/>
    <w:rsid w:val="4A1EB11E"/>
    <w:rsid w:val="4A2662E6"/>
    <w:rsid w:val="4A3B8D58"/>
    <w:rsid w:val="4A41AC0C"/>
    <w:rsid w:val="4A491203"/>
    <w:rsid w:val="4A64D4C9"/>
    <w:rsid w:val="4A70853F"/>
    <w:rsid w:val="4A76B3E4"/>
    <w:rsid w:val="4A7A137C"/>
    <w:rsid w:val="4A7AF9B3"/>
    <w:rsid w:val="4A856924"/>
    <w:rsid w:val="4AAE7702"/>
    <w:rsid w:val="4AC310CF"/>
    <w:rsid w:val="4AFF9601"/>
    <w:rsid w:val="4B025604"/>
    <w:rsid w:val="4B0C5845"/>
    <w:rsid w:val="4B1A6B34"/>
    <w:rsid w:val="4B50A6FB"/>
    <w:rsid w:val="4B518428"/>
    <w:rsid w:val="4B591F2C"/>
    <w:rsid w:val="4B5D9123"/>
    <w:rsid w:val="4B62BED4"/>
    <w:rsid w:val="4B644E1D"/>
    <w:rsid w:val="4B77FBAE"/>
    <w:rsid w:val="4B7871DE"/>
    <w:rsid w:val="4B85FAF4"/>
    <w:rsid w:val="4B8A1D32"/>
    <w:rsid w:val="4BAE620B"/>
    <w:rsid w:val="4BAE8700"/>
    <w:rsid w:val="4BB2D26B"/>
    <w:rsid w:val="4BD5CBA2"/>
    <w:rsid w:val="4C0922A7"/>
    <w:rsid w:val="4C51641D"/>
    <w:rsid w:val="4C6FCDBA"/>
    <w:rsid w:val="4C94210A"/>
    <w:rsid w:val="4CA2B369"/>
    <w:rsid w:val="4CA78335"/>
    <w:rsid w:val="4CB2BCC1"/>
    <w:rsid w:val="4CDAC4AB"/>
    <w:rsid w:val="4D009FFF"/>
    <w:rsid w:val="4D04A960"/>
    <w:rsid w:val="4D0CD86C"/>
    <w:rsid w:val="4D1FB52D"/>
    <w:rsid w:val="4D32AB13"/>
    <w:rsid w:val="4D481E46"/>
    <w:rsid w:val="4D5E13AA"/>
    <w:rsid w:val="4D6EA8DD"/>
    <w:rsid w:val="4D752BED"/>
    <w:rsid w:val="4D777160"/>
    <w:rsid w:val="4D79B6A4"/>
    <w:rsid w:val="4D8C101E"/>
    <w:rsid w:val="4D8DC002"/>
    <w:rsid w:val="4D9C6AB0"/>
    <w:rsid w:val="4DAB921F"/>
    <w:rsid w:val="4DC86A54"/>
    <w:rsid w:val="4DE018D7"/>
    <w:rsid w:val="4DE91538"/>
    <w:rsid w:val="4DF5F848"/>
    <w:rsid w:val="4E188ACA"/>
    <w:rsid w:val="4E1FE9DF"/>
    <w:rsid w:val="4E2B43A6"/>
    <w:rsid w:val="4E447D44"/>
    <w:rsid w:val="4E55F9EA"/>
    <w:rsid w:val="4E605BE1"/>
    <w:rsid w:val="4E8BB1C3"/>
    <w:rsid w:val="4E8E3669"/>
    <w:rsid w:val="4E9E47F1"/>
    <w:rsid w:val="4EB19835"/>
    <w:rsid w:val="4EBECDE1"/>
    <w:rsid w:val="4ED6731A"/>
    <w:rsid w:val="4EEDB619"/>
    <w:rsid w:val="4EF5098F"/>
    <w:rsid w:val="4EF8AE06"/>
    <w:rsid w:val="4F021D6C"/>
    <w:rsid w:val="4F0C79E5"/>
    <w:rsid w:val="4F21F614"/>
    <w:rsid w:val="4F2B4F1F"/>
    <w:rsid w:val="4F37CDA5"/>
    <w:rsid w:val="4F6578CA"/>
    <w:rsid w:val="4F8748D1"/>
    <w:rsid w:val="4F91BE54"/>
    <w:rsid w:val="4FAACE7E"/>
    <w:rsid w:val="4FAAF7F7"/>
    <w:rsid w:val="4FF1CA4B"/>
    <w:rsid w:val="50180CBA"/>
    <w:rsid w:val="50328269"/>
    <w:rsid w:val="5037403B"/>
    <w:rsid w:val="503CCBFA"/>
    <w:rsid w:val="50621542"/>
    <w:rsid w:val="506BC647"/>
    <w:rsid w:val="507A50E8"/>
    <w:rsid w:val="5084F684"/>
    <w:rsid w:val="50967E78"/>
    <w:rsid w:val="5098003E"/>
    <w:rsid w:val="509F18A0"/>
    <w:rsid w:val="50B14541"/>
    <w:rsid w:val="50C90E00"/>
    <w:rsid w:val="50CDE0A7"/>
    <w:rsid w:val="50D3068E"/>
    <w:rsid w:val="50D57C58"/>
    <w:rsid w:val="50E08F1B"/>
    <w:rsid w:val="50F16462"/>
    <w:rsid w:val="50F45F17"/>
    <w:rsid w:val="5109EDF1"/>
    <w:rsid w:val="51231932"/>
    <w:rsid w:val="513E34C5"/>
    <w:rsid w:val="514086BF"/>
    <w:rsid w:val="514F287F"/>
    <w:rsid w:val="5151DCEA"/>
    <w:rsid w:val="519E3F06"/>
    <w:rsid w:val="51ACC857"/>
    <w:rsid w:val="51B66762"/>
    <w:rsid w:val="51B982C2"/>
    <w:rsid w:val="51C9E3DA"/>
    <w:rsid w:val="51CE52CA"/>
    <w:rsid w:val="51D35FBE"/>
    <w:rsid w:val="51D796D8"/>
    <w:rsid w:val="51E8E563"/>
    <w:rsid w:val="51EBA4D9"/>
    <w:rsid w:val="5205942F"/>
    <w:rsid w:val="52076F7B"/>
    <w:rsid w:val="522900CA"/>
    <w:rsid w:val="52312F91"/>
    <w:rsid w:val="5252BA78"/>
    <w:rsid w:val="5262F5D9"/>
    <w:rsid w:val="52682BCF"/>
    <w:rsid w:val="527D51ED"/>
    <w:rsid w:val="528BFFE5"/>
    <w:rsid w:val="5294554F"/>
    <w:rsid w:val="529E5C30"/>
    <w:rsid w:val="52BEE993"/>
    <w:rsid w:val="52E37A5D"/>
    <w:rsid w:val="52FEE91D"/>
    <w:rsid w:val="531794A1"/>
    <w:rsid w:val="53193265"/>
    <w:rsid w:val="5333C4E5"/>
    <w:rsid w:val="53429083"/>
    <w:rsid w:val="5353D2B5"/>
    <w:rsid w:val="5367282E"/>
    <w:rsid w:val="53847481"/>
    <w:rsid w:val="53848C2D"/>
    <w:rsid w:val="53AD3603"/>
    <w:rsid w:val="53AFC506"/>
    <w:rsid w:val="53C4D12B"/>
    <w:rsid w:val="53D807C3"/>
    <w:rsid w:val="53DBDB6F"/>
    <w:rsid w:val="53ECF7EC"/>
    <w:rsid w:val="54069155"/>
    <w:rsid w:val="542000BA"/>
    <w:rsid w:val="54290955"/>
    <w:rsid w:val="54409896"/>
    <w:rsid w:val="544107CD"/>
    <w:rsid w:val="54636251"/>
    <w:rsid w:val="54643358"/>
    <w:rsid w:val="547612BF"/>
    <w:rsid w:val="547802D7"/>
    <w:rsid w:val="547F9BF4"/>
    <w:rsid w:val="548B817D"/>
    <w:rsid w:val="5490BEE1"/>
    <w:rsid w:val="5490CCE4"/>
    <w:rsid w:val="54B779DE"/>
    <w:rsid w:val="54E146D2"/>
    <w:rsid w:val="54F5C96C"/>
    <w:rsid w:val="5508CC98"/>
    <w:rsid w:val="551EFF9D"/>
    <w:rsid w:val="552CE19C"/>
    <w:rsid w:val="552E858B"/>
    <w:rsid w:val="5551420A"/>
    <w:rsid w:val="5560A18C"/>
    <w:rsid w:val="556A4089"/>
    <w:rsid w:val="557008F0"/>
    <w:rsid w:val="55828D02"/>
    <w:rsid w:val="5585DD9B"/>
    <w:rsid w:val="558629BE"/>
    <w:rsid w:val="55A8B48B"/>
    <w:rsid w:val="55C2C4DE"/>
    <w:rsid w:val="55DD61F8"/>
    <w:rsid w:val="55E52C1A"/>
    <w:rsid w:val="55EE9CCF"/>
    <w:rsid w:val="5613AE8F"/>
    <w:rsid w:val="56173CC4"/>
    <w:rsid w:val="563C1956"/>
    <w:rsid w:val="56473ED7"/>
    <w:rsid w:val="565B35D5"/>
    <w:rsid w:val="5663FA69"/>
    <w:rsid w:val="566B65A7"/>
    <w:rsid w:val="567421E5"/>
    <w:rsid w:val="567791C2"/>
    <w:rsid w:val="567A308F"/>
    <w:rsid w:val="56871BD4"/>
    <w:rsid w:val="56B84462"/>
    <w:rsid w:val="56CEDC34"/>
    <w:rsid w:val="56D695E9"/>
    <w:rsid w:val="56DD4BFA"/>
    <w:rsid w:val="56DF98DB"/>
    <w:rsid w:val="56EF193C"/>
    <w:rsid w:val="56F1B344"/>
    <w:rsid w:val="56F46365"/>
    <w:rsid w:val="57128F6F"/>
    <w:rsid w:val="5721D728"/>
    <w:rsid w:val="572CCBF6"/>
    <w:rsid w:val="5734B97C"/>
    <w:rsid w:val="574755C6"/>
    <w:rsid w:val="57512A21"/>
    <w:rsid w:val="5765EEC2"/>
    <w:rsid w:val="577A738A"/>
    <w:rsid w:val="5780FC7B"/>
    <w:rsid w:val="57878212"/>
    <w:rsid w:val="578BC0BD"/>
    <w:rsid w:val="5795EA22"/>
    <w:rsid w:val="57977307"/>
    <w:rsid w:val="57F1E19D"/>
    <w:rsid w:val="57FC085B"/>
    <w:rsid w:val="58166929"/>
    <w:rsid w:val="58246BF1"/>
    <w:rsid w:val="58293F42"/>
    <w:rsid w:val="58394C7B"/>
    <w:rsid w:val="5844CCFF"/>
    <w:rsid w:val="5857FB06"/>
    <w:rsid w:val="586895BC"/>
    <w:rsid w:val="586D0476"/>
    <w:rsid w:val="5872664A"/>
    <w:rsid w:val="58B3E813"/>
    <w:rsid w:val="58BBB679"/>
    <w:rsid w:val="58C2A3E2"/>
    <w:rsid w:val="595E48FB"/>
    <w:rsid w:val="597142ED"/>
    <w:rsid w:val="59A29707"/>
    <w:rsid w:val="59E44BA6"/>
    <w:rsid w:val="59ED8D41"/>
    <w:rsid w:val="5A35DCF1"/>
    <w:rsid w:val="5A408A01"/>
    <w:rsid w:val="5A4451ED"/>
    <w:rsid w:val="5A7DA8DF"/>
    <w:rsid w:val="5AB854A3"/>
    <w:rsid w:val="5ACC1853"/>
    <w:rsid w:val="5AD2BDAA"/>
    <w:rsid w:val="5AF82506"/>
    <w:rsid w:val="5AF8338E"/>
    <w:rsid w:val="5AFBD6C7"/>
    <w:rsid w:val="5B1BC855"/>
    <w:rsid w:val="5B42EF7F"/>
    <w:rsid w:val="5B8F07B8"/>
    <w:rsid w:val="5BA666D4"/>
    <w:rsid w:val="5BB29ABA"/>
    <w:rsid w:val="5BB4583F"/>
    <w:rsid w:val="5BB519E3"/>
    <w:rsid w:val="5BB85DB7"/>
    <w:rsid w:val="5C0F561D"/>
    <w:rsid w:val="5C20EB1F"/>
    <w:rsid w:val="5C2580E1"/>
    <w:rsid w:val="5C2D9E1A"/>
    <w:rsid w:val="5C347CF0"/>
    <w:rsid w:val="5C59F604"/>
    <w:rsid w:val="5C67E17D"/>
    <w:rsid w:val="5C71F2CD"/>
    <w:rsid w:val="5C81F657"/>
    <w:rsid w:val="5CA4A35E"/>
    <w:rsid w:val="5CC4C543"/>
    <w:rsid w:val="5CCC0444"/>
    <w:rsid w:val="5D0A8BE7"/>
    <w:rsid w:val="5D1470B6"/>
    <w:rsid w:val="5D1ABEC9"/>
    <w:rsid w:val="5D4EF72F"/>
    <w:rsid w:val="5D5D0A7E"/>
    <w:rsid w:val="5D5E0619"/>
    <w:rsid w:val="5D653903"/>
    <w:rsid w:val="5D6D7DB3"/>
    <w:rsid w:val="5D950720"/>
    <w:rsid w:val="5DA78D66"/>
    <w:rsid w:val="5DA91823"/>
    <w:rsid w:val="5DAEFDFD"/>
    <w:rsid w:val="5DB1E70E"/>
    <w:rsid w:val="5DC580BC"/>
    <w:rsid w:val="5DD43632"/>
    <w:rsid w:val="5DDC02F5"/>
    <w:rsid w:val="5E04C206"/>
    <w:rsid w:val="5E05F1CF"/>
    <w:rsid w:val="5E3C9955"/>
    <w:rsid w:val="5E3F2290"/>
    <w:rsid w:val="5E671162"/>
    <w:rsid w:val="5E8DD480"/>
    <w:rsid w:val="5E8FC3A1"/>
    <w:rsid w:val="5E950B30"/>
    <w:rsid w:val="5EA25D00"/>
    <w:rsid w:val="5EA2B3EF"/>
    <w:rsid w:val="5EC5E708"/>
    <w:rsid w:val="5EEC5587"/>
    <w:rsid w:val="5EF119DF"/>
    <w:rsid w:val="5EF4ACA4"/>
    <w:rsid w:val="5EF75EA7"/>
    <w:rsid w:val="5EFAD2C7"/>
    <w:rsid w:val="5F057CCD"/>
    <w:rsid w:val="5F1F43F3"/>
    <w:rsid w:val="5F434D38"/>
    <w:rsid w:val="5F4B70FF"/>
    <w:rsid w:val="5F4FFB78"/>
    <w:rsid w:val="5F5C8F1D"/>
    <w:rsid w:val="5F5E7AC9"/>
    <w:rsid w:val="5F6A07AE"/>
    <w:rsid w:val="5F7F5192"/>
    <w:rsid w:val="5F80A0E1"/>
    <w:rsid w:val="5F96D2A2"/>
    <w:rsid w:val="5F979CE6"/>
    <w:rsid w:val="5F990C0D"/>
    <w:rsid w:val="5FB454DE"/>
    <w:rsid w:val="5FCB9629"/>
    <w:rsid w:val="5FE1741E"/>
    <w:rsid w:val="5FEB5E29"/>
    <w:rsid w:val="5FEE3C4A"/>
    <w:rsid w:val="60068FD7"/>
    <w:rsid w:val="600CFBE9"/>
    <w:rsid w:val="600E32E5"/>
    <w:rsid w:val="600FD56C"/>
    <w:rsid w:val="606CCE7F"/>
    <w:rsid w:val="6079061A"/>
    <w:rsid w:val="607CBF82"/>
    <w:rsid w:val="60907D05"/>
    <w:rsid w:val="609F8D53"/>
    <w:rsid w:val="60B65073"/>
    <w:rsid w:val="60CA4320"/>
    <w:rsid w:val="60E41015"/>
    <w:rsid w:val="60EAF110"/>
    <w:rsid w:val="60EE6A30"/>
    <w:rsid w:val="610BD6F4"/>
    <w:rsid w:val="6110F47F"/>
    <w:rsid w:val="612437EE"/>
    <w:rsid w:val="61298E03"/>
    <w:rsid w:val="615BE475"/>
    <w:rsid w:val="617C8DBD"/>
    <w:rsid w:val="618867E8"/>
    <w:rsid w:val="619ABB03"/>
    <w:rsid w:val="61C52034"/>
    <w:rsid w:val="61CDD1D1"/>
    <w:rsid w:val="61E99600"/>
    <w:rsid w:val="623C8A89"/>
    <w:rsid w:val="6257CF7E"/>
    <w:rsid w:val="626D48F6"/>
    <w:rsid w:val="626F901C"/>
    <w:rsid w:val="62B4C3A6"/>
    <w:rsid w:val="62C898AC"/>
    <w:rsid w:val="62D2E886"/>
    <w:rsid w:val="62E51A0D"/>
    <w:rsid w:val="62EA1D16"/>
    <w:rsid w:val="63109676"/>
    <w:rsid w:val="631B0DDD"/>
    <w:rsid w:val="6320503F"/>
    <w:rsid w:val="633984D5"/>
    <w:rsid w:val="634F8846"/>
    <w:rsid w:val="636D1A45"/>
    <w:rsid w:val="6382FAAC"/>
    <w:rsid w:val="638D4294"/>
    <w:rsid w:val="639BC15E"/>
    <w:rsid w:val="63B59624"/>
    <w:rsid w:val="63BD35A2"/>
    <w:rsid w:val="640F28CE"/>
    <w:rsid w:val="641BB0D7"/>
    <w:rsid w:val="641E1CBC"/>
    <w:rsid w:val="642DB5CE"/>
    <w:rsid w:val="642E6017"/>
    <w:rsid w:val="644CD53F"/>
    <w:rsid w:val="645045ED"/>
    <w:rsid w:val="6470DDBE"/>
    <w:rsid w:val="64769C56"/>
    <w:rsid w:val="647BECF9"/>
    <w:rsid w:val="647E71DC"/>
    <w:rsid w:val="64852C9C"/>
    <w:rsid w:val="6493BCDA"/>
    <w:rsid w:val="6493D48A"/>
    <w:rsid w:val="649F074C"/>
    <w:rsid w:val="64BD67EF"/>
    <w:rsid w:val="64BFF853"/>
    <w:rsid w:val="64C937AF"/>
    <w:rsid w:val="64D38CB2"/>
    <w:rsid w:val="64D5AC2E"/>
    <w:rsid w:val="64E3A7D9"/>
    <w:rsid w:val="64E9D1C5"/>
    <w:rsid w:val="64EBC664"/>
    <w:rsid w:val="64FB1139"/>
    <w:rsid w:val="64FC756F"/>
    <w:rsid w:val="6529036C"/>
    <w:rsid w:val="65320BD0"/>
    <w:rsid w:val="6545B6A6"/>
    <w:rsid w:val="654D1EC0"/>
    <w:rsid w:val="65789D06"/>
    <w:rsid w:val="658189D7"/>
    <w:rsid w:val="65954D10"/>
    <w:rsid w:val="65A6B331"/>
    <w:rsid w:val="65B42253"/>
    <w:rsid w:val="65B6BF18"/>
    <w:rsid w:val="65BF3E8E"/>
    <w:rsid w:val="65C704A7"/>
    <w:rsid w:val="65EE45C8"/>
    <w:rsid w:val="65FDD665"/>
    <w:rsid w:val="66157365"/>
    <w:rsid w:val="661DE1FB"/>
    <w:rsid w:val="661E704B"/>
    <w:rsid w:val="6621FD75"/>
    <w:rsid w:val="662FBE74"/>
    <w:rsid w:val="6648335E"/>
    <w:rsid w:val="664DAF37"/>
    <w:rsid w:val="664DDCF0"/>
    <w:rsid w:val="666619F0"/>
    <w:rsid w:val="66792CAC"/>
    <w:rsid w:val="667DB75A"/>
    <w:rsid w:val="669367C0"/>
    <w:rsid w:val="66A7A79A"/>
    <w:rsid w:val="66A8D68A"/>
    <w:rsid w:val="66BFEBA9"/>
    <w:rsid w:val="66DC5956"/>
    <w:rsid w:val="67034FA5"/>
    <w:rsid w:val="6716D309"/>
    <w:rsid w:val="671BA27D"/>
    <w:rsid w:val="67251807"/>
    <w:rsid w:val="673A6CC4"/>
    <w:rsid w:val="673B8FE4"/>
    <w:rsid w:val="673F0F3C"/>
    <w:rsid w:val="6740F917"/>
    <w:rsid w:val="6749F277"/>
    <w:rsid w:val="6755BD7E"/>
    <w:rsid w:val="676309DB"/>
    <w:rsid w:val="67682350"/>
    <w:rsid w:val="6772C0B2"/>
    <w:rsid w:val="678289DA"/>
    <w:rsid w:val="6799857D"/>
    <w:rsid w:val="679CE33D"/>
    <w:rsid w:val="679E66B4"/>
    <w:rsid w:val="67BAAE29"/>
    <w:rsid w:val="67C579EA"/>
    <w:rsid w:val="67DA50CC"/>
    <w:rsid w:val="67F1DC20"/>
    <w:rsid w:val="67FB701F"/>
    <w:rsid w:val="67FF482D"/>
    <w:rsid w:val="684AF706"/>
    <w:rsid w:val="6882668D"/>
    <w:rsid w:val="6897FC25"/>
    <w:rsid w:val="69072390"/>
    <w:rsid w:val="690BFE71"/>
    <w:rsid w:val="690E9113"/>
    <w:rsid w:val="6917BA57"/>
    <w:rsid w:val="6918F49F"/>
    <w:rsid w:val="6940CF0E"/>
    <w:rsid w:val="695DF04C"/>
    <w:rsid w:val="69695EDD"/>
    <w:rsid w:val="696BDFC5"/>
    <w:rsid w:val="696FA6D6"/>
    <w:rsid w:val="69AE3C66"/>
    <w:rsid w:val="69AEA05D"/>
    <w:rsid w:val="69B02EE7"/>
    <w:rsid w:val="69DDFBE3"/>
    <w:rsid w:val="69E7AE5E"/>
    <w:rsid w:val="6A09EAA4"/>
    <w:rsid w:val="6A15D911"/>
    <w:rsid w:val="6A32FE0C"/>
    <w:rsid w:val="6A436C1B"/>
    <w:rsid w:val="6A5A921A"/>
    <w:rsid w:val="6A630560"/>
    <w:rsid w:val="6A672584"/>
    <w:rsid w:val="6A730EEF"/>
    <w:rsid w:val="6A842BCE"/>
    <w:rsid w:val="6A88853D"/>
    <w:rsid w:val="6A9EB6B5"/>
    <w:rsid w:val="6ADCAA68"/>
    <w:rsid w:val="6B091A6E"/>
    <w:rsid w:val="6B191DBE"/>
    <w:rsid w:val="6B1B7BAE"/>
    <w:rsid w:val="6B314861"/>
    <w:rsid w:val="6B3621CE"/>
    <w:rsid w:val="6B696C49"/>
    <w:rsid w:val="6B6DFE34"/>
    <w:rsid w:val="6B7543C3"/>
    <w:rsid w:val="6B870DFD"/>
    <w:rsid w:val="6B8FD7EF"/>
    <w:rsid w:val="6BAFE36B"/>
    <w:rsid w:val="6BB96C24"/>
    <w:rsid w:val="6BF3D980"/>
    <w:rsid w:val="6BFAF65B"/>
    <w:rsid w:val="6C3DA263"/>
    <w:rsid w:val="6C487E32"/>
    <w:rsid w:val="6C66C41E"/>
    <w:rsid w:val="6C6E455F"/>
    <w:rsid w:val="6C831E3E"/>
    <w:rsid w:val="6C8747F7"/>
    <w:rsid w:val="6C97B21E"/>
    <w:rsid w:val="6CA1A734"/>
    <w:rsid w:val="6CBD648C"/>
    <w:rsid w:val="6CE74F31"/>
    <w:rsid w:val="6CEAF986"/>
    <w:rsid w:val="6CFE7EE1"/>
    <w:rsid w:val="6D1B4D12"/>
    <w:rsid w:val="6D1D5B21"/>
    <w:rsid w:val="6D2DA136"/>
    <w:rsid w:val="6D845149"/>
    <w:rsid w:val="6D856693"/>
    <w:rsid w:val="6D87A824"/>
    <w:rsid w:val="6D89493A"/>
    <w:rsid w:val="6DAB68C5"/>
    <w:rsid w:val="6DB315BC"/>
    <w:rsid w:val="6DB954D1"/>
    <w:rsid w:val="6DBD633E"/>
    <w:rsid w:val="6DDA3129"/>
    <w:rsid w:val="6DECAACD"/>
    <w:rsid w:val="6DF39905"/>
    <w:rsid w:val="6E0B3029"/>
    <w:rsid w:val="6E17A6DD"/>
    <w:rsid w:val="6E21448D"/>
    <w:rsid w:val="6E2B7BC3"/>
    <w:rsid w:val="6E365094"/>
    <w:rsid w:val="6E3F98BF"/>
    <w:rsid w:val="6E49025B"/>
    <w:rsid w:val="6E5A43B8"/>
    <w:rsid w:val="6E60F2B0"/>
    <w:rsid w:val="6E61469B"/>
    <w:rsid w:val="6E69EAF1"/>
    <w:rsid w:val="6E6B1634"/>
    <w:rsid w:val="6E6BFD66"/>
    <w:rsid w:val="6E6D223F"/>
    <w:rsid w:val="6E778BAE"/>
    <w:rsid w:val="6E9193C7"/>
    <w:rsid w:val="6E94880F"/>
    <w:rsid w:val="6EB1BEC5"/>
    <w:rsid w:val="6EB9E2F4"/>
    <w:rsid w:val="6EECCAF4"/>
    <w:rsid w:val="6EF0A1D9"/>
    <w:rsid w:val="6EF40EB2"/>
    <w:rsid w:val="6F066F2F"/>
    <w:rsid w:val="6F2CECBD"/>
    <w:rsid w:val="6F398EA6"/>
    <w:rsid w:val="6F55FD35"/>
    <w:rsid w:val="6F59506E"/>
    <w:rsid w:val="6F6E849E"/>
    <w:rsid w:val="6F7365D6"/>
    <w:rsid w:val="6F931BC6"/>
    <w:rsid w:val="6FA12146"/>
    <w:rsid w:val="6FAEEEA0"/>
    <w:rsid w:val="6FB38D81"/>
    <w:rsid w:val="6FCE0028"/>
    <w:rsid w:val="700EDC5D"/>
    <w:rsid w:val="70106B5F"/>
    <w:rsid w:val="70229EA8"/>
    <w:rsid w:val="7024B210"/>
    <w:rsid w:val="70341596"/>
    <w:rsid w:val="704158A9"/>
    <w:rsid w:val="704D264C"/>
    <w:rsid w:val="705416B8"/>
    <w:rsid w:val="70588DDC"/>
    <w:rsid w:val="7064C31D"/>
    <w:rsid w:val="70670DB2"/>
    <w:rsid w:val="708AD697"/>
    <w:rsid w:val="709769F8"/>
    <w:rsid w:val="70A05110"/>
    <w:rsid w:val="70A30B69"/>
    <w:rsid w:val="70A9A16F"/>
    <w:rsid w:val="70F154C1"/>
    <w:rsid w:val="70F21B85"/>
    <w:rsid w:val="7103064D"/>
    <w:rsid w:val="710A10D4"/>
    <w:rsid w:val="711C55E8"/>
    <w:rsid w:val="71351A62"/>
    <w:rsid w:val="71430E3C"/>
    <w:rsid w:val="7145FD2B"/>
    <w:rsid w:val="7161F5FB"/>
    <w:rsid w:val="716BB7DA"/>
    <w:rsid w:val="7193D4CB"/>
    <w:rsid w:val="71AAA47C"/>
    <w:rsid w:val="71BBDF53"/>
    <w:rsid w:val="71BBE899"/>
    <w:rsid w:val="7209CDD3"/>
    <w:rsid w:val="7218076C"/>
    <w:rsid w:val="72225190"/>
    <w:rsid w:val="723A489C"/>
    <w:rsid w:val="723DBAE7"/>
    <w:rsid w:val="724DA3E7"/>
    <w:rsid w:val="725469E5"/>
    <w:rsid w:val="7261BB34"/>
    <w:rsid w:val="726EF2B9"/>
    <w:rsid w:val="727EE8D0"/>
    <w:rsid w:val="7284528A"/>
    <w:rsid w:val="7287A2CE"/>
    <w:rsid w:val="728A191E"/>
    <w:rsid w:val="728CC5A4"/>
    <w:rsid w:val="72A2EF63"/>
    <w:rsid w:val="72D26E3A"/>
    <w:rsid w:val="72E781C4"/>
    <w:rsid w:val="7323F55B"/>
    <w:rsid w:val="734A1BA3"/>
    <w:rsid w:val="736C197A"/>
    <w:rsid w:val="7377021C"/>
    <w:rsid w:val="737D16EE"/>
    <w:rsid w:val="737E5D88"/>
    <w:rsid w:val="739E9E99"/>
    <w:rsid w:val="73A03278"/>
    <w:rsid w:val="73A4CF45"/>
    <w:rsid w:val="73B84115"/>
    <w:rsid w:val="73D97E79"/>
    <w:rsid w:val="73DACCEE"/>
    <w:rsid w:val="73F24A0D"/>
    <w:rsid w:val="73F39B27"/>
    <w:rsid w:val="740D2F84"/>
    <w:rsid w:val="7423732F"/>
    <w:rsid w:val="74278B45"/>
    <w:rsid w:val="7428C14F"/>
    <w:rsid w:val="74418CE3"/>
    <w:rsid w:val="744ACCCE"/>
    <w:rsid w:val="744FE2E7"/>
    <w:rsid w:val="745143BA"/>
    <w:rsid w:val="74691FFB"/>
    <w:rsid w:val="74734F6B"/>
    <w:rsid w:val="74844FEA"/>
    <w:rsid w:val="749AC76B"/>
    <w:rsid w:val="74B1D868"/>
    <w:rsid w:val="74D942A0"/>
    <w:rsid w:val="74F3BD7E"/>
    <w:rsid w:val="74F49001"/>
    <w:rsid w:val="74F57721"/>
    <w:rsid w:val="7518A7FA"/>
    <w:rsid w:val="75260D3D"/>
    <w:rsid w:val="753ADE2A"/>
    <w:rsid w:val="75448996"/>
    <w:rsid w:val="757E64B7"/>
    <w:rsid w:val="75856E4B"/>
    <w:rsid w:val="75A612FF"/>
    <w:rsid w:val="75A75568"/>
    <w:rsid w:val="75B649BA"/>
    <w:rsid w:val="75BBAD0A"/>
    <w:rsid w:val="75BF4390"/>
    <w:rsid w:val="75CCC6BE"/>
    <w:rsid w:val="75DC12F2"/>
    <w:rsid w:val="75E36B69"/>
    <w:rsid w:val="75EDA4A3"/>
    <w:rsid w:val="7607335C"/>
    <w:rsid w:val="76260B31"/>
    <w:rsid w:val="762DB5A5"/>
    <w:rsid w:val="7638300A"/>
    <w:rsid w:val="764841BA"/>
    <w:rsid w:val="7650F8E0"/>
    <w:rsid w:val="765AC813"/>
    <w:rsid w:val="765B2150"/>
    <w:rsid w:val="7660B0FC"/>
    <w:rsid w:val="76718411"/>
    <w:rsid w:val="767F43D7"/>
    <w:rsid w:val="769AB4F1"/>
    <w:rsid w:val="76A1F7A6"/>
    <w:rsid w:val="76AA0E10"/>
    <w:rsid w:val="76DB4339"/>
    <w:rsid w:val="77213EAC"/>
    <w:rsid w:val="7730DCB7"/>
    <w:rsid w:val="77310E58"/>
    <w:rsid w:val="773353BC"/>
    <w:rsid w:val="77A22C8D"/>
    <w:rsid w:val="77BB2044"/>
    <w:rsid w:val="77E44E93"/>
    <w:rsid w:val="77F478EA"/>
    <w:rsid w:val="780A3E21"/>
    <w:rsid w:val="7812DFAC"/>
    <w:rsid w:val="7844E17B"/>
    <w:rsid w:val="7848B482"/>
    <w:rsid w:val="785574E1"/>
    <w:rsid w:val="7858B140"/>
    <w:rsid w:val="786481C5"/>
    <w:rsid w:val="7870ADEC"/>
    <w:rsid w:val="788E4297"/>
    <w:rsid w:val="78C193DA"/>
    <w:rsid w:val="78C64D9D"/>
    <w:rsid w:val="78CC09B6"/>
    <w:rsid w:val="78E03245"/>
    <w:rsid w:val="78E2BCAA"/>
    <w:rsid w:val="78F6E452"/>
    <w:rsid w:val="791A4B87"/>
    <w:rsid w:val="7924D491"/>
    <w:rsid w:val="79251861"/>
    <w:rsid w:val="7927778A"/>
    <w:rsid w:val="79342EE9"/>
    <w:rsid w:val="7950750C"/>
    <w:rsid w:val="7953F9E7"/>
    <w:rsid w:val="7954BC90"/>
    <w:rsid w:val="79562BB7"/>
    <w:rsid w:val="7957B62F"/>
    <w:rsid w:val="795D2FF0"/>
    <w:rsid w:val="796E19D4"/>
    <w:rsid w:val="79838E90"/>
    <w:rsid w:val="798770D3"/>
    <w:rsid w:val="7988BA85"/>
    <w:rsid w:val="79AB9BCA"/>
    <w:rsid w:val="79C104F8"/>
    <w:rsid w:val="79CA50F2"/>
    <w:rsid w:val="79D38C2B"/>
    <w:rsid w:val="79DCE4D2"/>
    <w:rsid w:val="79E84B02"/>
    <w:rsid w:val="79EA87E9"/>
    <w:rsid w:val="7A0F4D01"/>
    <w:rsid w:val="7A0F659B"/>
    <w:rsid w:val="7A1877D0"/>
    <w:rsid w:val="7A1DDEE6"/>
    <w:rsid w:val="7A2ACB85"/>
    <w:rsid w:val="7A2C6762"/>
    <w:rsid w:val="7A350D41"/>
    <w:rsid w:val="7A528244"/>
    <w:rsid w:val="7A53F436"/>
    <w:rsid w:val="7A7EE1FD"/>
    <w:rsid w:val="7A9A4C52"/>
    <w:rsid w:val="7AA360EB"/>
    <w:rsid w:val="7AA95D43"/>
    <w:rsid w:val="7AAC4F6C"/>
    <w:rsid w:val="7ACC518E"/>
    <w:rsid w:val="7AEFCA48"/>
    <w:rsid w:val="7B1C1702"/>
    <w:rsid w:val="7B248AE6"/>
    <w:rsid w:val="7B40D502"/>
    <w:rsid w:val="7B5636BD"/>
    <w:rsid w:val="7B577494"/>
    <w:rsid w:val="7B7756D7"/>
    <w:rsid w:val="7B7975EB"/>
    <w:rsid w:val="7B89C843"/>
    <w:rsid w:val="7B954EC1"/>
    <w:rsid w:val="7BA176E6"/>
    <w:rsid w:val="7BD33128"/>
    <w:rsid w:val="7BE4E3E2"/>
    <w:rsid w:val="7BF1E41F"/>
    <w:rsid w:val="7C00641C"/>
    <w:rsid w:val="7C0F3342"/>
    <w:rsid w:val="7C2AD96F"/>
    <w:rsid w:val="7C33EAD2"/>
    <w:rsid w:val="7C39DD37"/>
    <w:rsid w:val="7C4B5C4E"/>
    <w:rsid w:val="7C5CC0DA"/>
    <w:rsid w:val="7C62B527"/>
    <w:rsid w:val="7C88714A"/>
    <w:rsid w:val="7C99898D"/>
    <w:rsid w:val="7C9A0BB9"/>
    <w:rsid w:val="7C9ED720"/>
    <w:rsid w:val="7CA0FCBD"/>
    <w:rsid w:val="7CAAEE6E"/>
    <w:rsid w:val="7CABCCE9"/>
    <w:rsid w:val="7CB0E2E5"/>
    <w:rsid w:val="7CB7C73A"/>
    <w:rsid w:val="7CDDEDDF"/>
    <w:rsid w:val="7CF1E498"/>
    <w:rsid w:val="7CF2D84F"/>
    <w:rsid w:val="7CFAD807"/>
    <w:rsid w:val="7D08AA76"/>
    <w:rsid w:val="7D5385A6"/>
    <w:rsid w:val="7D7B3A11"/>
    <w:rsid w:val="7D843D3C"/>
    <w:rsid w:val="7D8882AD"/>
    <w:rsid w:val="7D920916"/>
    <w:rsid w:val="7D997D89"/>
    <w:rsid w:val="7DD5C9B8"/>
    <w:rsid w:val="7DD6FF7F"/>
    <w:rsid w:val="7DD7C54F"/>
    <w:rsid w:val="7E2441AB"/>
    <w:rsid w:val="7E31AA28"/>
    <w:rsid w:val="7E7BA261"/>
    <w:rsid w:val="7E8F2B71"/>
    <w:rsid w:val="7E991BFA"/>
    <w:rsid w:val="7EA092BF"/>
    <w:rsid w:val="7EB68332"/>
    <w:rsid w:val="7ED5FC9D"/>
    <w:rsid w:val="7F354DEA"/>
    <w:rsid w:val="7F39A7E2"/>
    <w:rsid w:val="7F747F51"/>
    <w:rsid w:val="7F76D20E"/>
    <w:rsid w:val="7F82C8DC"/>
    <w:rsid w:val="7F82F2BC"/>
    <w:rsid w:val="7F843F8A"/>
    <w:rsid w:val="7F9412DA"/>
    <w:rsid w:val="7F9F49A4"/>
    <w:rsid w:val="7FBA9633"/>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E775C"/>
  <w15:chartTrackingRefBased/>
  <w15:docId w15:val="{0709091A-D765-4CF6-BC56-43478B5C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85D5D"/>
    <w:pPr>
      <w:keepNext/>
      <w:keepLines/>
      <w:numPr>
        <w:numId w:val="8"/>
      </w:numPr>
      <w:spacing w:before="360" w:after="240"/>
      <w:ind w:left="3544" w:hanging="709"/>
      <w:jc w:val="both"/>
      <w:outlineLvl w:val="0"/>
    </w:pPr>
    <w:rPr>
      <w:rFonts w:ascii="Courier New" w:eastAsiaTheme="majorEastAsia" w:hAnsi="Courier New" w:cstheme="majorBidi"/>
      <w:b/>
      <w:sz w:val="24"/>
      <w:szCs w:val="32"/>
    </w:rPr>
  </w:style>
  <w:style w:type="paragraph" w:styleId="Ttulo2">
    <w:name w:val="heading 2"/>
    <w:basedOn w:val="Normal"/>
    <w:next w:val="Normal"/>
    <w:link w:val="Ttulo2Car"/>
    <w:uiPriority w:val="9"/>
    <w:unhideWhenUsed/>
    <w:qFormat/>
    <w:rsid w:val="00585D5D"/>
    <w:pPr>
      <w:keepNext/>
      <w:keepLines/>
      <w:numPr>
        <w:numId w:val="9"/>
      </w:numPr>
      <w:spacing w:before="240" w:after="240"/>
      <w:jc w:val="both"/>
      <w:outlineLvl w:val="1"/>
    </w:pPr>
    <w:rPr>
      <w:rFonts w:ascii="Courier New" w:eastAsiaTheme="majorEastAsia" w:hAnsi="Courier New"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379B6"/>
    <w:rPr>
      <w:color w:val="0000FF"/>
      <w:u w:val="single"/>
    </w:rPr>
  </w:style>
  <w:style w:type="table" w:styleId="Tablaconcuadrcula1clara-nfasis1">
    <w:name w:val="Grid Table 1 Light Accent 1"/>
    <w:basedOn w:val="Tablanormal"/>
    <w:uiPriority w:val="46"/>
    <w:rsid w:val="001409D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unhideWhenUsed/>
    <w:rsid w:val="00D510DE"/>
    <w:pPr>
      <w:spacing w:line="240" w:lineRule="auto"/>
    </w:pPr>
    <w:rPr>
      <w:sz w:val="20"/>
      <w:szCs w:val="20"/>
    </w:rPr>
  </w:style>
  <w:style w:type="character" w:customStyle="1" w:styleId="TextocomentarioCar">
    <w:name w:val="Texto comentario Car"/>
    <w:basedOn w:val="Fuentedeprrafopredeter"/>
    <w:link w:val="Textocomentario"/>
    <w:uiPriority w:val="99"/>
    <w:rsid w:val="00D510DE"/>
    <w:rPr>
      <w:sz w:val="20"/>
      <w:szCs w:val="20"/>
    </w:rPr>
  </w:style>
  <w:style w:type="character" w:styleId="Refdecomentario">
    <w:name w:val="annotation reference"/>
    <w:basedOn w:val="Fuentedeprrafopredeter"/>
    <w:uiPriority w:val="99"/>
    <w:semiHidden/>
    <w:unhideWhenUsed/>
    <w:rsid w:val="00D510DE"/>
    <w:rPr>
      <w:sz w:val="16"/>
      <w:szCs w:val="16"/>
    </w:rPr>
  </w:style>
  <w:style w:type="paragraph" w:styleId="Textodeglobo">
    <w:name w:val="Balloon Text"/>
    <w:basedOn w:val="Normal"/>
    <w:link w:val="TextodegloboCar"/>
    <w:uiPriority w:val="99"/>
    <w:semiHidden/>
    <w:unhideWhenUsed/>
    <w:rsid w:val="00D510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10DE"/>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96761D"/>
    <w:rPr>
      <w:b/>
      <w:bCs/>
    </w:rPr>
  </w:style>
  <w:style w:type="character" w:customStyle="1" w:styleId="AsuntodelcomentarioCar">
    <w:name w:val="Asunto del comentario Car"/>
    <w:basedOn w:val="TextocomentarioCar"/>
    <w:link w:val="Asuntodelcomentario"/>
    <w:uiPriority w:val="99"/>
    <w:semiHidden/>
    <w:rsid w:val="0096761D"/>
    <w:rPr>
      <w:b/>
      <w:bCs/>
      <w:sz w:val="20"/>
      <w:szCs w:val="20"/>
    </w:rPr>
  </w:style>
  <w:style w:type="paragraph" w:styleId="Textonotapie">
    <w:name w:val="footnote text"/>
    <w:basedOn w:val="Normal"/>
    <w:link w:val="TextonotapieCar"/>
    <w:uiPriority w:val="99"/>
    <w:semiHidden/>
    <w:unhideWhenUsed/>
    <w:rsid w:val="00455348"/>
    <w:pPr>
      <w:spacing w:after="0" w:line="240" w:lineRule="auto"/>
    </w:pPr>
    <w:rPr>
      <w:rFonts w:ascii="Arial" w:eastAsia="Arial" w:hAnsi="Arial" w:cs="Arial"/>
      <w:sz w:val="20"/>
      <w:szCs w:val="20"/>
      <w:lang w:val="es" w:eastAsia="es-CL"/>
    </w:rPr>
  </w:style>
  <w:style w:type="character" w:customStyle="1" w:styleId="TextonotapieCar">
    <w:name w:val="Texto nota pie Car"/>
    <w:basedOn w:val="Fuentedeprrafopredeter"/>
    <w:link w:val="Textonotapie"/>
    <w:uiPriority w:val="99"/>
    <w:semiHidden/>
    <w:rsid w:val="00455348"/>
    <w:rPr>
      <w:rFonts w:ascii="Arial" w:eastAsia="Arial" w:hAnsi="Arial" w:cs="Arial"/>
      <w:sz w:val="20"/>
      <w:szCs w:val="20"/>
      <w:lang w:val="es" w:eastAsia="es-CL"/>
    </w:rPr>
  </w:style>
  <w:style w:type="character" w:styleId="Refdenotaalpie">
    <w:name w:val="footnote reference"/>
    <w:basedOn w:val="Fuentedeprrafopredeter"/>
    <w:uiPriority w:val="99"/>
    <w:semiHidden/>
    <w:unhideWhenUsed/>
    <w:rsid w:val="00455348"/>
    <w:rPr>
      <w:vertAlign w:val="superscript"/>
    </w:rPr>
  </w:style>
  <w:style w:type="paragraph" w:styleId="Sangradetextonormal">
    <w:name w:val="Body Text Indent"/>
    <w:basedOn w:val="Normal"/>
    <w:link w:val="SangradetextonormalCar"/>
    <w:uiPriority w:val="99"/>
    <w:rsid w:val="00184D14"/>
    <w:pPr>
      <w:numPr>
        <w:numId w:val="7"/>
      </w:numPr>
      <w:tabs>
        <w:tab w:val="left" w:pos="3544"/>
      </w:tabs>
      <w:spacing w:before="240" w:after="120" w:line="240" w:lineRule="auto"/>
      <w:jc w:val="both"/>
    </w:pPr>
    <w:rPr>
      <w:rFonts w:ascii="Courier" w:eastAsia="Times New Roman" w:hAnsi="Courier" w:cs="Times New Roman"/>
      <w:spacing w:val="-3"/>
      <w:sz w:val="24"/>
      <w:szCs w:val="20"/>
      <w:lang w:val="es-ES_tradnl" w:eastAsia="es-ES"/>
    </w:rPr>
  </w:style>
  <w:style w:type="character" w:customStyle="1" w:styleId="SangradetextonormalCar">
    <w:name w:val="Sangría de texto normal Car"/>
    <w:basedOn w:val="Fuentedeprrafopredeter"/>
    <w:link w:val="Sangradetextonormal"/>
    <w:uiPriority w:val="99"/>
    <w:rsid w:val="00184D14"/>
    <w:rPr>
      <w:rFonts w:ascii="Courier" w:eastAsia="Times New Roman" w:hAnsi="Courier" w:cs="Times New Roman"/>
      <w:spacing w:val="-3"/>
      <w:sz w:val="24"/>
      <w:szCs w:val="20"/>
      <w:lang w:val="es-ES_tradnl" w:eastAsia="es-ES"/>
    </w:rPr>
  </w:style>
  <w:style w:type="paragraph" w:styleId="Revisin">
    <w:name w:val="Revision"/>
    <w:hidden/>
    <w:uiPriority w:val="99"/>
    <w:semiHidden/>
    <w:rsid w:val="00C85B27"/>
    <w:pPr>
      <w:spacing w:after="0" w:line="240" w:lineRule="auto"/>
    </w:pPr>
  </w:style>
  <w:style w:type="character" w:styleId="Hipervnculovisitado">
    <w:name w:val="FollowedHyperlink"/>
    <w:basedOn w:val="Fuentedeprrafopredeter"/>
    <w:uiPriority w:val="99"/>
    <w:semiHidden/>
    <w:unhideWhenUsed/>
    <w:rsid w:val="00225790"/>
    <w:rPr>
      <w:color w:val="954F72" w:themeColor="followedHyperlink"/>
      <w:u w:val="single"/>
    </w:rPr>
  </w:style>
  <w:style w:type="paragraph" w:styleId="Prrafodelista">
    <w:name w:val="List Paragraph"/>
    <w:basedOn w:val="Normal"/>
    <w:uiPriority w:val="34"/>
    <w:qFormat/>
    <w:rsid w:val="001E792A"/>
    <w:pPr>
      <w:ind w:left="720"/>
      <w:contextualSpacing/>
    </w:pPr>
  </w:style>
  <w:style w:type="character" w:customStyle="1" w:styleId="Mencinsinresolver1">
    <w:name w:val="Mención sin resolver1"/>
    <w:basedOn w:val="Fuentedeprrafopredeter"/>
    <w:uiPriority w:val="99"/>
    <w:semiHidden/>
    <w:unhideWhenUsed/>
    <w:rsid w:val="003022B7"/>
    <w:rPr>
      <w:color w:val="605E5C"/>
      <w:shd w:val="clear" w:color="auto" w:fill="E1DFDD"/>
    </w:rPr>
  </w:style>
  <w:style w:type="character" w:customStyle="1" w:styleId="Ttulo1Car">
    <w:name w:val="Título 1 Car"/>
    <w:basedOn w:val="Fuentedeprrafopredeter"/>
    <w:link w:val="Ttulo1"/>
    <w:rsid w:val="00585D5D"/>
    <w:rPr>
      <w:rFonts w:ascii="Courier New" w:eastAsiaTheme="majorEastAsia" w:hAnsi="Courier New" w:cstheme="majorBidi"/>
      <w:b/>
      <w:sz w:val="24"/>
      <w:szCs w:val="32"/>
    </w:rPr>
  </w:style>
  <w:style w:type="character" w:customStyle="1" w:styleId="Ttulo2Car">
    <w:name w:val="Título 2 Car"/>
    <w:basedOn w:val="Fuentedeprrafopredeter"/>
    <w:link w:val="Ttulo2"/>
    <w:uiPriority w:val="9"/>
    <w:rsid w:val="00585D5D"/>
    <w:rPr>
      <w:rFonts w:ascii="Courier New" w:eastAsiaTheme="majorEastAsia" w:hAnsi="Courier New" w:cstheme="majorBidi"/>
      <w:b/>
      <w:sz w:val="24"/>
      <w:szCs w:val="26"/>
    </w:rPr>
  </w:style>
  <w:style w:type="paragraph" w:styleId="Encabezado">
    <w:name w:val="header"/>
    <w:basedOn w:val="Normal"/>
    <w:link w:val="EncabezadoCar"/>
    <w:uiPriority w:val="99"/>
    <w:unhideWhenUsed/>
    <w:rsid w:val="00585D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5D5D"/>
  </w:style>
  <w:style w:type="paragraph" w:styleId="Piedepgina">
    <w:name w:val="footer"/>
    <w:basedOn w:val="Normal"/>
    <w:link w:val="PiedepginaCar"/>
    <w:uiPriority w:val="99"/>
    <w:unhideWhenUsed/>
    <w:rsid w:val="00585D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5D5D"/>
  </w:style>
  <w:style w:type="character" w:styleId="Mencionar">
    <w:name w:val="Mention"/>
    <w:basedOn w:val="Fuentedeprrafopredeter"/>
    <w:uiPriority w:val="99"/>
    <w:unhideWhenUsed/>
    <w:rsid w:val="001E5DAC"/>
    <w:rPr>
      <w:color w:val="2B579A"/>
      <w:shd w:val="clear" w:color="auto" w:fill="E1DFDD"/>
    </w:rPr>
  </w:style>
  <w:style w:type="character" w:styleId="Mencinsinresolver">
    <w:name w:val="Unresolved Mention"/>
    <w:basedOn w:val="Fuentedeprrafopredeter"/>
    <w:uiPriority w:val="99"/>
    <w:semiHidden/>
    <w:unhideWhenUsed/>
    <w:rsid w:val="00C07FC4"/>
    <w:rPr>
      <w:color w:val="605E5C"/>
      <w:shd w:val="clear" w:color="auto" w:fill="E1DFDD"/>
    </w:rPr>
  </w:style>
  <w:style w:type="character" w:customStyle="1" w:styleId="normaltextrun">
    <w:name w:val="normaltextrun"/>
    <w:basedOn w:val="Fuentedeprrafopredeter"/>
    <w:rsid w:val="00246627"/>
  </w:style>
  <w:style w:type="character" w:customStyle="1" w:styleId="eop">
    <w:name w:val="eop"/>
    <w:basedOn w:val="Fuentedeprrafopredeter"/>
    <w:rsid w:val="00246627"/>
  </w:style>
  <w:style w:type="character" w:customStyle="1" w:styleId="rsskip">
    <w:name w:val="rs_skip"/>
    <w:basedOn w:val="Fuentedeprrafopredeter"/>
    <w:rsid w:val="00A53F1C"/>
  </w:style>
  <w:style w:type="paragraph" w:customStyle="1" w:styleId="paragraph">
    <w:name w:val="paragraph"/>
    <w:basedOn w:val="Normal"/>
    <w:rsid w:val="00A44A9D"/>
    <w:pPr>
      <w:spacing w:beforeAutospacing="1" w:afterAutospacing="1" w:line="240" w:lineRule="auto"/>
    </w:pPr>
    <w:rPr>
      <w:rFonts w:eastAsiaTheme="minorEastAsia"/>
      <w:sz w:val="24"/>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52086">
      <w:bodyDiv w:val="1"/>
      <w:marLeft w:val="0"/>
      <w:marRight w:val="0"/>
      <w:marTop w:val="0"/>
      <w:marBottom w:val="0"/>
      <w:divBdr>
        <w:top w:val="none" w:sz="0" w:space="0" w:color="auto"/>
        <w:left w:val="none" w:sz="0" w:space="0" w:color="auto"/>
        <w:bottom w:val="none" w:sz="0" w:space="0" w:color="auto"/>
        <w:right w:val="none" w:sz="0" w:space="0" w:color="auto"/>
      </w:divBdr>
    </w:div>
    <w:div w:id="250168557">
      <w:bodyDiv w:val="1"/>
      <w:marLeft w:val="0"/>
      <w:marRight w:val="0"/>
      <w:marTop w:val="0"/>
      <w:marBottom w:val="0"/>
      <w:divBdr>
        <w:top w:val="none" w:sz="0" w:space="0" w:color="auto"/>
        <w:left w:val="none" w:sz="0" w:space="0" w:color="auto"/>
        <w:bottom w:val="none" w:sz="0" w:space="0" w:color="auto"/>
        <w:right w:val="none" w:sz="0" w:space="0" w:color="auto"/>
      </w:divBdr>
    </w:div>
    <w:div w:id="253172956">
      <w:bodyDiv w:val="1"/>
      <w:marLeft w:val="0"/>
      <w:marRight w:val="0"/>
      <w:marTop w:val="0"/>
      <w:marBottom w:val="0"/>
      <w:divBdr>
        <w:top w:val="none" w:sz="0" w:space="0" w:color="auto"/>
        <w:left w:val="none" w:sz="0" w:space="0" w:color="auto"/>
        <w:bottom w:val="none" w:sz="0" w:space="0" w:color="auto"/>
        <w:right w:val="none" w:sz="0" w:space="0" w:color="auto"/>
      </w:divBdr>
    </w:div>
    <w:div w:id="267080304">
      <w:bodyDiv w:val="1"/>
      <w:marLeft w:val="0"/>
      <w:marRight w:val="0"/>
      <w:marTop w:val="0"/>
      <w:marBottom w:val="0"/>
      <w:divBdr>
        <w:top w:val="none" w:sz="0" w:space="0" w:color="auto"/>
        <w:left w:val="none" w:sz="0" w:space="0" w:color="auto"/>
        <w:bottom w:val="none" w:sz="0" w:space="0" w:color="auto"/>
        <w:right w:val="none" w:sz="0" w:space="0" w:color="auto"/>
      </w:divBdr>
    </w:div>
    <w:div w:id="379287018">
      <w:bodyDiv w:val="1"/>
      <w:marLeft w:val="0"/>
      <w:marRight w:val="0"/>
      <w:marTop w:val="0"/>
      <w:marBottom w:val="0"/>
      <w:divBdr>
        <w:top w:val="none" w:sz="0" w:space="0" w:color="auto"/>
        <w:left w:val="none" w:sz="0" w:space="0" w:color="auto"/>
        <w:bottom w:val="none" w:sz="0" w:space="0" w:color="auto"/>
        <w:right w:val="none" w:sz="0" w:space="0" w:color="auto"/>
      </w:divBdr>
    </w:div>
    <w:div w:id="407532072">
      <w:bodyDiv w:val="1"/>
      <w:marLeft w:val="0"/>
      <w:marRight w:val="0"/>
      <w:marTop w:val="0"/>
      <w:marBottom w:val="0"/>
      <w:divBdr>
        <w:top w:val="none" w:sz="0" w:space="0" w:color="auto"/>
        <w:left w:val="none" w:sz="0" w:space="0" w:color="auto"/>
        <w:bottom w:val="none" w:sz="0" w:space="0" w:color="auto"/>
        <w:right w:val="none" w:sz="0" w:space="0" w:color="auto"/>
      </w:divBdr>
      <w:divsChild>
        <w:div w:id="294944617">
          <w:marLeft w:val="0"/>
          <w:marRight w:val="0"/>
          <w:marTop w:val="0"/>
          <w:marBottom w:val="0"/>
          <w:divBdr>
            <w:top w:val="none" w:sz="0" w:space="0" w:color="auto"/>
            <w:left w:val="none" w:sz="0" w:space="0" w:color="auto"/>
            <w:bottom w:val="none" w:sz="0" w:space="0" w:color="auto"/>
            <w:right w:val="none" w:sz="0" w:space="0" w:color="auto"/>
          </w:divBdr>
        </w:div>
        <w:div w:id="535893273">
          <w:marLeft w:val="0"/>
          <w:marRight w:val="0"/>
          <w:marTop w:val="0"/>
          <w:marBottom w:val="0"/>
          <w:divBdr>
            <w:top w:val="none" w:sz="0" w:space="0" w:color="auto"/>
            <w:left w:val="none" w:sz="0" w:space="0" w:color="auto"/>
            <w:bottom w:val="none" w:sz="0" w:space="0" w:color="auto"/>
            <w:right w:val="none" w:sz="0" w:space="0" w:color="auto"/>
          </w:divBdr>
        </w:div>
        <w:div w:id="777338626">
          <w:marLeft w:val="0"/>
          <w:marRight w:val="0"/>
          <w:marTop w:val="0"/>
          <w:marBottom w:val="0"/>
          <w:divBdr>
            <w:top w:val="none" w:sz="0" w:space="0" w:color="auto"/>
            <w:left w:val="none" w:sz="0" w:space="0" w:color="auto"/>
            <w:bottom w:val="none" w:sz="0" w:space="0" w:color="auto"/>
            <w:right w:val="none" w:sz="0" w:space="0" w:color="auto"/>
          </w:divBdr>
        </w:div>
        <w:div w:id="1086808918">
          <w:marLeft w:val="0"/>
          <w:marRight w:val="0"/>
          <w:marTop w:val="0"/>
          <w:marBottom w:val="0"/>
          <w:divBdr>
            <w:top w:val="none" w:sz="0" w:space="0" w:color="auto"/>
            <w:left w:val="none" w:sz="0" w:space="0" w:color="auto"/>
            <w:bottom w:val="none" w:sz="0" w:space="0" w:color="auto"/>
            <w:right w:val="none" w:sz="0" w:space="0" w:color="auto"/>
          </w:divBdr>
        </w:div>
        <w:div w:id="1226143496">
          <w:marLeft w:val="0"/>
          <w:marRight w:val="0"/>
          <w:marTop w:val="0"/>
          <w:marBottom w:val="0"/>
          <w:divBdr>
            <w:top w:val="none" w:sz="0" w:space="0" w:color="auto"/>
            <w:left w:val="none" w:sz="0" w:space="0" w:color="auto"/>
            <w:bottom w:val="none" w:sz="0" w:space="0" w:color="auto"/>
            <w:right w:val="none" w:sz="0" w:space="0" w:color="auto"/>
          </w:divBdr>
        </w:div>
        <w:div w:id="1476028085">
          <w:marLeft w:val="0"/>
          <w:marRight w:val="0"/>
          <w:marTop w:val="0"/>
          <w:marBottom w:val="0"/>
          <w:divBdr>
            <w:top w:val="none" w:sz="0" w:space="0" w:color="auto"/>
            <w:left w:val="none" w:sz="0" w:space="0" w:color="auto"/>
            <w:bottom w:val="none" w:sz="0" w:space="0" w:color="auto"/>
            <w:right w:val="none" w:sz="0" w:space="0" w:color="auto"/>
          </w:divBdr>
        </w:div>
        <w:div w:id="1505439766">
          <w:marLeft w:val="0"/>
          <w:marRight w:val="0"/>
          <w:marTop w:val="0"/>
          <w:marBottom w:val="0"/>
          <w:divBdr>
            <w:top w:val="none" w:sz="0" w:space="0" w:color="auto"/>
            <w:left w:val="none" w:sz="0" w:space="0" w:color="auto"/>
            <w:bottom w:val="none" w:sz="0" w:space="0" w:color="auto"/>
            <w:right w:val="none" w:sz="0" w:space="0" w:color="auto"/>
          </w:divBdr>
        </w:div>
        <w:div w:id="1779831204">
          <w:marLeft w:val="0"/>
          <w:marRight w:val="0"/>
          <w:marTop w:val="0"/>
          <w:marBottom w:val="0"/>
          <w:divBdr>
            <w:top w:val="none" w:sz="0" w:space="0" w:color="auto"/>
            <w:left w:val="none" w:sz="0" w:space="0" w:color="auto"/>
            <w:bottom w:val="none" w:sz="0" w:space="0" w:color="auto"/>
            <w:right w:val="none" w:sz="0" w:space="0" w:color="auto"/>
          </w:divBdr>
        </w:div>
        <w:div w:id="2036493954">
          <w:marLeft w:val="0"/>
          <w:marRight w:val="0"/>
          <w:marTop w:val="0"/>
          <w:marBottom w:val="0"/>
          <w:divBdr>
            <w:top w:val="none" w:sz="0" w:space="0" w:color="auto"/>
            <w:left w:val="none" w:sz="0" w:space="0" w:color="auto"/>
            <w:bottom w:val="none" w:sz="0" w:space="0" w:color="auto"/>
            <w:right w:val="none" w:sz="0" w:space="0" w:color="auto"/>
          </w:divBdr>
        </w:div>
      </w:divsChild>
    </w:div>
    <w:div w:id="523178364">
      <w:bodyDiv w:val="1"/>
      <w:marLeft w:val="0"/>
      <w:marRight w:val="0"/>
      <w:marTop w:val="0"/>
      <w:marBottom w:val="0"/>
      <w:divBdr>
        <w:top w:val="none" w:sz="0" w:space="0" w:color="auto"/>
        <w:left w:val="none" w:sz="0" w:space="0" w:color="auto"/>
        <w:bottom w:val="none" w:sz="0" w:space="0" w:color="auto"/>
        <w:right w:val="none" w:sz="0" w:space="0" w:color="auto"/>
      </w:divBdr>
    </w:div>
    <w:div w:id="1043990627">
      <w:bodyDiv w:val="1"/>
      <w:marLeft w:val="0"/>
      <w:marRight w:val="0"/>
      <w:marTop w:val="0"/>
      <w:marBottom w:val="0"/>
      <w:divBdr>
        <w:top w:val="none" w:sz="0" w:space="0" w:color="auto"/>
        <w:left w:val="none" w:sz="0" w:space="0" w:color="auto"/>
        <w:bottom w:val="none" w:sz="0" w:space="0" w:color="auto"/>
        <w:right w:val="none" w:sz="0" w:space="0" w:color="auto"/>
      </w:divBdr>
    </w:div>
    <w:div w:id="1500463515">
      <w:bodyDiv w:val="1"/>
      <w:marLeft w:val="0"/>
      <w:marRight w:val="0"/>
      <w:marTop w:val="0"/>
      <w:marBottom w:val="0"/>
      <w:divBdr>
        <w:top w:val="none" w:sz="0" w:space="0" w:color="auto"/>
        <w:left w:val="none" w:sz="0" w:space="0" w:color="auto"/>
        <w:bottom w:val="none" w:sz="0" w:space="0" w:color="auto"/>
        <w:right w:val="none" w:sz="0" w:space="0" w:color="auto"/>
      </w:divBdr>
    </w:div>
    <w:div w:id="1802066778">
      <w:bodyDiv w:val="1"/>
      <w:marLeft w:val="0"/>
      <w:marRight w:val="0"/>
      <w:marTop w:val="0"/>
      <w:marBottom w:val="0"/>
      <w:divBdr>
        <w:top w:val="none" w:sz="0" w:space="0" w:color="auto"/>
        <w:left w:val="none" w:sz="0" w:space="0" w:color="auto"/>
        <w:bottom w:val="none" w:sz="0" w:space="0" w:color="auto"/>
        <w:right w:val="none" w:sz="0" w:space="0" w:color="auto"/>
      </w:divBdr>
    </w:div>
    <w:div w:id="1850872235">
      <w:bodyDiv w:val="1"/>
      <w:marLeft w:val="0"/>
      <w:marRight w:val="0"/>
      <w:marTop w:val="0"/>
      <w:marBottom w:val="0"/>
      <w:divBdr>
        <w:top w:val="none" w:sz="0" w:space="0" w:color="auto"/>
        <w:left w:val="none" w:sz="0" w:space="0" w:color="auto"/>
        <w:bottom w:val="none" w:sz="0" w:space="0" w:color="auto"/>
        <w:right w:val="none" w:sz="0" w:space="0" w:color="auto"/>
      </w:divBdr>
    </w:div>
    <w:div w:id="19078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d8b08-c312-4b90-8ed5-37edc9c54335">
      <Terms xmlns="http://schemas.microsoft.com/office/infopath/2007/PartnerControls"/>
    </lcf76f155ced4ddcb4097134ff3c332f>
    <TaxCatchAll xmlns="a7703eea-690c-4fbb-b079-e024221e2421" xsi:nil="true"/>
    <SharedWithUsers xmlns="a7703eea-690c-4fbb-b079-e024221e2421">
      <UserInfo>
        <DisplayName>Camila Ureta Retamal</DisplayName>
        <AccountId>25</AccountId>
        <AccountType/>
      </UserInfo>
      <UserInfo>
        <DisplayName>Tamara Cabrera E</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9A56EAFF33F7C4D9DBF44A7AA79D319" ma:contentTypeVersion="17" ma:contentTypeDescription="Create a new document." ma:contentTypeScope="" ma:versionID="81378a39ecb74d5ae296224a7cb70a32">
  <xsd:schema xmlns:xsd="http://www.w3.org/2001/XMLSchema" xmlns:xs="http://www.w3.org/2001/XMLSchema" xmlns:p="http://schemas.microsoft.com/office/2006/metadata/properties" xmlns:ns2="77ad8b08-c312-4b90-8ed5-37edc9c54335" xmlns:ns3="a7703eea-690c-4fbb-b079-e024221e2421" targetNamespace="http://schemas.microsoft.com/office/2006/metadata/properties" ma:root="true" ma:fieldsID="b459beac9026ffac73a00b0631e03793" ns2:_="" ns3:_="">
    <xsd:import namespace="77ad8b08-c312-4b90-8ed5-37edc9c54335"/>
    <xsd:import namespace="a7703eea-690c-4fbb-b079-e024221e24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d8b08-c312-4b90-8ed5-37edc9c54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39a0b5f-7855-46a4-b0d9-e81318ea56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3eea-690c-4fbb-b079-e024221e24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fcef96-e7d2-45ba-b2cf-7434feff9f2a}" ma:internalName="TaxCatchAll" ma:showField="CatchAllData" ma:web="a7703eea-690c-4fbb-b079-e024221e2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D17EB-8254-4446-8D58-3FBC236B4474}">
  <ds:schemaRefs>
    <ds:schemaRef ds:uri="http://schemas.microsoft.com/sharepoint/v3/contenttype/forms"/>
  </ds:schemaRefs>
</ds:datastoreItem>
</file>

<file path=customXml/itemProps2.xml><?xml version="1.0" encoding="utf-8"?>
<ds:datastoreItem xmlns:ds="http://schemas.openxmlformats.org/officeDocument/2006/customXml" ds:itemID="{EE42D49A-20F7-445A-A5BA-71CE2145C9FD}">
  <ds:schemaRefs>
    <ds:schemaRef ds:uri="http://schemas.openxmlformats.org/officeDocument/2006/bibliography"/>
  </ds:schemaRefs>
</ds:datastoreItem>
</file>

<file path=customXml/itemProps3.xml><?xml version="1.0" encoding="utf-8"?>
<ds:datastoreItem xmlns:ds="http://schemas.openxmlformats.org/officeDocument/2006/customXml" ds:itemID="{35268958-07D7-462B-9BAE-DB7E7AC97C5D}">
  <ds:schemaRefs>
    <ds:schemaRef ds:uri="http://schemas.microsoft.com/office/2006/metadata/properties"/>
    <ds:schemaRef ds:uri="http://schemas.microsoft.com/office/infopath/2007/PartnerControls"/>
    <ds:schemaRef ds:uri="77ad8b08-c312-4b90-8ed5-37edc9c54335"/>
    <ds:schemaRef ds:uri="a7703eea-690c-4fbb-b079-e024221e2421"/>
  </ds:schemaRefs>
</ds:datastoreItem>
</file>

<file path=customXml/itemProps4.xml><?xml version="1.0" encoding="utf-8"?>
<ds:datastoreItem xmlns:ds="http://schemas.openxmlformats.org/officeDocument/2006/customXml" ds:itemID="{6E9F3006-30A8-4213-9594-FC4DABEF56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d8b08-c312-4b90-8ed5-37edc9c54335"/>
    <ds:schemaRef ds:uri="a7703eea-690c-4fbb-b079-e024221e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7989</Words>
  <Characters>43941</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Guillermo Diaz Vallejos</cp:lastModifiedBy>
  <cp:revision>1</cp:revision>
  <cp:lastPrinted>2024-05-16T12:10:00Z</cp:lastPrinted>
  <dcterms:created xsi:type="dcterms:W3CDTF">2024-05-18T00:17:00Z</dcterms:created>
  <dcterms:modified xsi:type="dcterms:W3CDTF">2024-05-29T22:25:00Z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0x01010019A56EAFF33F7C4D9DBF44A7AA79D319</vt:lpwstr>
  </property>
  <property fmtid="{D5CDD505-2E9C-101B-9397-08002B2CF9AE}" pid="3" name="MediaServiceImageTags">
    <vt:lpwstr/>
  </property>
</Properties>
</file>