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9AC91" w14:textId="7F341F0C" w:rsidR="001D169F" w:rsidRPr="002A3514" w:rsidRDefault="00000000" w:rsidP="00B260AF">
      <w:pPr>
        <w:spacing w:line="276" w:lineRule="auto"/>
        <w:ind w:firstLine="2552"/>
        <w:rPr>
          <w:rFonts w:ascii="Courier New" w:hAnsi="Courier New" w:cs="Courier New"/>
          <w:sz w:val="24"/>
          <w:szCs w:val="24"/>
          <w:lang w:val="es-CL"/>
        </w:rPr>
      </w:pPr>
      <w:r w:rsidRPr="002A3514">
        <w:rPr>
          <w:rFonts w:ascii="Courier New" w:hAnsi="Courier New" w:cs="Courier New"/>
          <w:noProof/>
          <w:sz w:val="24"/>
          <w:szCs w:val="24"/>
          <w:lang w:val="es-CL"/>
        </w:rPr>
        <w:pict w14:anchorId="21194C7D">
          <v:shapetype id="_x0000_t202" coordsize="21600,21600" o:spt="202" path="m,l,21600r21600,l21600,xe">
            <v:stroke joinstyle="miter"/>
            <v:path gradientshapeok="t" o:connecttype="rect"/>
          </v:shapetype>
          <v:shape id="Text Box 3" o:spid="_x0000_s2053" type="#_x0000_t202" style="position:absolute;left:0;text-align:left;margin-left:-106.95pt;margin-top:-16.85pt;width:118.7pt;height:25.35pt;z-index: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lsg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gzlJ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" filled="f" stroked="f">
            <v:textbox style="mso-fit-shape-to-text:t">
              <w:txbxContent>
                <w:p w14:paraId="7EC95717" w14:textId="77777777" w:rsidR="002500FD" w:rsidRPr="00627C58" w:rsidRDefault="008424E9" w:rsidP="002500FD">
                  <w:pPr>
                    <w:jc w:val="center"/>
                    <w:rPr>
                      <w:rFonts w:ascii="Courier New" w:hAnsi="Courier New" w:cs="Courier New"/>
                      <w:sz w:val="16"/>
                      <w:szCs w:val="16"/>
                    </w:rPr>
                  </w:pPr>
                  <w:proofErr w:type="spellStart"/>
                  <w:r>
                    <w:rPr>
                      <w:rFonts w:ascii="Courier New" w:hAnsi="Courier New" w:cs="Courier New"/>
                      <w:sz w:val="16"/>
                      <w:szCs w:val="16"/>
                    </w:rPr>
                    <w:t>rrp</w:t>
                  </w:r>
                  <w:proofErr w:type="spellEnd"/>
                  <w:r w:rsidR="002500FD" w:rsidRPr="00627C58">
                    <w:rPr>
                      <w:rFonts w:ascii="Courier New" w:hAnsi="Courier New" w:cs="Courier New"/>
                      <w:sz w:val="16"/>
                      <w:szCs w:val="16"/>
                    </w:rPr>
                    <w:t>/</w:t>
                  </w:r>
                  <w:proofErr w:type="spellStart"/>
                  <w:r w:rsidR="00627C58" w:rsidRPr="00627C58">
                    <w:rPr>
                      <w:rFonts w:ascii="Courier New" w:hAnsi="Courier New" w:cs="Courier New"/>
                      <w:sz w:val="16"/>
                      <w:szCs w:val="16"/>
                    </w:rPr>
                    <w:t>mrb</w:t>
                  </w:r>
                  <w:proofErr w:type="spellEnd"/>
                </w:p>
                <w:p w14:paraId="0D1F1C79" w14:textId="00F44EE9" w:rsidR="00627C58" w:rsidRPr="00627C58" w:rsidRDefault="00CE426B" w:rsidP="002500FD">
                  <w:pPr>
                    <w:jc w:val="center"/>
                    <w:rPr>
                      <w:rFonts w:ascii="Courier New" w:hAnsi="Courier New" w:cs="Courier New"/>
                      <w:sz w:val="16"/>
                      <w:szCs w:val="16"/>
                    </w:rPr>
                  </w:pPr>
                  <w:r w:rsidRPr="006536BF">
                    <w:rPr>
                      <w:rFonts w:ascii="Courier New" w:hAnsi="Courier New" w:cs="Courier New"/>
                      <w:sz w:val="16"/>
                      <w:szCs w:val="16"/>
                    </w:rPr>
                    <w:t>S.</w:t>
                  </w:r>
                  <w:r w:rsidR="00727375">
                    <w:rPr>
                      <w:rFonts w:ascii="Courier New" w:hAnsi="Courier New" w:cs="Courier New"/>
                      <w:sz w:val="16"/>
                      <w:szCs w:val="16"/>
                    </w:rPr>
                    <w:t>24</w:t>
                  </w:r>
                  <w:r w:rsidR="003602BC" w:rsidRPr="006536BF">
                    <w:rPr>
                      <w:rFonts w:ascii="Courier New" w:hAnsi="Courier New" w:cs="Courier New"/>
                      <w:sz w:val="16"/>
                      <w:szCs w:val="16"/>
                      <w:vertAlign w:val="superscript"/>
                    </w:rPr>
                    <w:t>a</w:t>
                  </w:r>
                  <w:r w:rsidR="00B70615">
                    <w:rPr>
                      <w:rFonts w:ascii="Courier New" w:hAnsi="Courier New" w:cs="Courier New"/>
                      <w:sz w:val="16"/>
                      <w:szCs w:val="16"/>
                    </w:rPr>
                    <w:t>/37</w:t>
                  </w:r>
                  <w:r w:rsidR="009C13F3">
                    <w:rPr>
                      <w:rFonts w:ascii="Courier New" w:hAnsi="Courier New" w:cs="Courier New"/>
                      <w:sz w:val="16"/>
                      <w:szCs w:val="16"/>
                    </w:rPr>
                    <w:t>2</w:t>
                  </w:r>
                  <w:r w:rsidR="003602BC" w:rsidRPr="006536BF">
                    <w:rPr>
                      <w:rFonts w:ascii="Courier New" w:hAnsi="Courier New" w:cs="Courier New"/>
                      <w:sz w:val="16"/>
                      <w:szCs w:val="16"/>
                      <w:vertAlign w:val="superscript"/>
                    </w:rPr>
                    <w:t>a</w:t>
                  </w:r>
                </w:p>
              </w:txbxContent>
            </v:textbox>
          </v:shape>
        </w:pict>
      </w:r>
      <w:r w:rsidR="00C23ED3" w:rsidRPr="002A3514">
        <w:rPr>
          <w:rFonts w:ascii="Courier New" w:hAnsi="Courier New" w:cs="Courier New"/>
          <w:sz w:val="24"/>
          <w:szCs w:val="24"/>
          <w:lang w:val="es-CL"/>
        </w:rPr>
        <w:t xml:space="preserve">Oficio </w:t>
      </w:r>
      <w:r w:rsidR="00C23ED3" w:rsidRPr="002A3514">
        <w:rPr>
          <w:rFonts w:ascii="Courier New" w:hAnsi="Courier New" w:cs="Courier New"/>
          <w:color w:val="000000"/>
          <w:sz w:val="24"/>
          <w:szCs w:val="24"/>
          <w:lang w:val="es-CL"/>
        </w:rPr>
        <w:t xml:space="preserve">N° </w:t>
      </w:r>
      <w:r w:rsidR="00F24D7D" w:rsidRPr="002A3514">
        <w:rPr>
          <w:rFonts w:ascii="Courier New" w:hAnsi="Courier New" w:cs="Courier New"/>
          <w:color w:val="000000"/>
          <w:sz w:val="24"/>
          <w:szCs w:val="24"/>
          <w:lang w:val="es-CL"/>
        </w:rPr>
        <w:t>1</w:t>
      </w:r>
      <w:r w:rsidR="006536BF" w:rsidRPr="002A3514">
        <w:rPr>
          <w:rFonts w:ascii="Courier New" w:hAnsi="Courier New" w:cs="Courier New"/>
          <w:color w:val="000000"/>
          <w:sz w:val="24"/>
          <w:szCs w:val="24"/>
          <w:lang w:val="es-CL"/>
        </w:rPr>
        <w:t>9</w:t>
      </w:r>
      <w:r w:rsidR="00FA1FAF" w:rsidRPr="002A3514">
        <w:rPr>
          <w:rFonts w:ascii="Courier New" w:hAnsi="Courier New" w:cs="Courier New"/>
          <w:color w:val="000000"/>
          <w:sz w:val="24"/>
          <w:szCs w:val="24"/>
          <w:lang w:val="es-CL"/>
        </w:rPr>
        <w:t>.</w:t>
      </w:r>
      <w:r w:rsidR="00CF6F1B" w:rsidRPr="002A3514">
        <w:rPr>
          <w:rFonts w:ascii="Courier New" w:hAnsi="Courier New" w:cs="Courier New"/>
          <w:color w:val="000000"/>
          <w:sz w:val="24"/>
          <w:szCs w:val="24"/>
          <w:lang w:val="es-CL"/>
        </w:rPr>
        <w:t>442</w:t>
      </w:r>
    </w:p>
    <w:p w14:paraId="553E1C47" w14:textId="77777777"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1D6BE95A" w14:textId="77777777" w:rsidR="00772786" w:rsidRPr="002A3514" w:rsidRDefault="00772786"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4FE3DE03" w14:textId="1C689974" w:rsidR="00C23ED3" w:rsidRPr="002A3514" w:rsidRDefault="007F1E6F" w:rsidP="00B260AF">
      <w:pPr>
        <w:spacing w:line="276" w:lineRule="auto"/>
        <w:ind w:firstLine="2552"/>
        <w:rPr>
          <w:rFonts w:ascii="Courier New" w:hAnsi="Courier New" w:cs="Courier New"/>
          <w:sz w:val="24"/>
          <w:szCs w:val="24"/>
          <w:lang w:val="es-CL"/>
        </w:rPr>
      </w:pPr>
      <w:r w:rsidRPr="002A3514">
        <w:rPr>
          <w:rFonts w:ascii="Courier New" w:hAnsi="Courier New" w:cs="Courier New"/>
          <w:sz w:val="24"/>
          <w:szCs w:val="24"/>
          <w:lang w:val="es-CL"/>
        </w:rPr>
        <w:t>V</w:t>
      </w:r>
      <w:r w:rsidR="00902AB7" w:rsidRPr="002A3514">
        <w:rPr>
          <w:rFonts w:ascii="Courier New" w:hAnsi="Courier New" w:cs="Courier New"/>
          <w:sz w:val="24"/>
          <w:szCs w:val="24"/>
          <w:lang w:val="es-CL"/>
        </w:rPr>
        <w:t xml:space="preserve">ALPARAÍSO, </w:t>
      </w:r>
      <w:r w:rsidR="00727375" w:rsidRPr="002A3514">
        <w:rPr>
          <w:rFonts w:ascii="Courier New" w:hAnsi="Courier New" w:cs="Courier New"/>
          <w:sz w:val="24"/>
          <w:szCs w:val="24"/>
          <w:lang w:val="es-CL"/>
        </w:rPr>
        <w:t>3</w:t>
      </w:r>
      <w:r w:rsidR="006536BF" w:rsidRPr="002A3514">
        <w:rPr>
          <w:rFonts w:ascii="Courier New" w:hAnsi="Courier New" w:cs="Courier New"/>
          <w:sz w:val="24"/>
          <w:szCs w:val="24"/>
          <w:lang w:val="es-CL"/>
        </w:rPr>
        <w:t xml:space="preserve"> de </w:t>
      </w:r>
      <w:r w:rsidR="00727375" w:rsidRPr="002A3514">
        <w:rPr>
          <w:rFonts w:ascii="Courier New" w:hAnsi="Courier New" w:cs="Courier New"/>
          <w:sz w:val="24"/>
          <w:szCs w:val="24"/>
          <w:lang w:val="es-CL"/>
        </w:rPr>
        <w:t>mayo</w:t>
      </w:r>
      <w:r w:rsidR="006536BF" w:rsidRPr="002A3514">
        <w:rPr>
          <w:rFonts w:ascii="Courier New" w:hAnsi="Courier New" w:cs="Courier New"/>
          <w:sz w:val="24"/>
          <w:szCs w:val="24"/>
          <w:lang w:val="es-CL"/>
        </w:rPr>
        <w:t xml:space="preserve"> de</w:t>
      </w:r>
      <w:r w:rsidR="007F70F9" w:rsidRPr="002A3514">
        <w:rPr>
          <w:rFonts w:ascii="Courier New" w:hAnsi="Courier New" w:cs="Courier New"/>
          <w:sz w:val="24"/>
          <w:szCs w:val="24"/>
          <w:lang w:val="es-CL"/>
        </w:rPr>
        <w:t xml:space="preserve"> 202</w:t>
      </w:r>
      <w:r w:rsidR="00FE0653" w:rsidRPr="002A3514">
        <w:rPr>
          <w:rFonts w:ascii="Courier New" w:hAnsi="Courier New" w:cs="Courier New"/>
          <w:sz w:val="24"/>
          <w:szCs w:val="24"/>
          <w:lang w:val="es-CL"/>
        </w:rPr>
        <w:t>4</w:t>
      </w:r>
    </w:p>
    <w:p w14:paraId="73C8FB65" w14:textId="77777777" w:rsidR="00AB7881" w:rsidRPr="002A3514" w:rsidRDefault="00AB7881" w:rsidP="00B260AF">
      <w:pPr>
        <w:tabs>
          <w:tab w:val="left" w:pos="2552"/>
        </w:tabs>
        <w:spacing w:line="276" w:lineRule="auto"/>
        <w:ind w:firstLine="2552"/>
        <w:jc w:val="both"/>
        <w:rPr>
          <w:rFonts w:ascii="Courier New" w:eastAsia="Times New Roman" w:hAnsi="Courier New" w:cs="Courier New"/>
          <w:sz w:val="24"/>
          <w:szCs w:val="24"/>
          <w:lang w:val="es-CL" w:eastAsia="es-ES"/>
        </w:rPr>
      </w:pPr>
    </w:p>
    <w:p w14:paraId="2C9BBD76" w14:textId="77777777" w:rsidR="00AB7881" w:rsidRPr="002A3514" w:rsidRDefault="00000000" w:rsidP="00B260AF">
      <w:pPr>
        <w:tabs>
          <w:tab w:val="left" w:pos="2552"/>
        </w:tabs>
        <w:spacing w:line="276" w:lineRule="auto"/>
        <w:ind w:firstLine="2552"/>
        <w:jc w:val="both"/>
        <w:rPr>
          <w:rFonts w:ascii="Courier New" w:eastAsia="Times New Roman" w:hAnsi="Courier New" w:cs="Courier New"/>
          <w:sz w:val="24"/>
          <w:szCs w:val="24"/>
          <w:lang w:val="es-CL" w:eastAsia="es-ES"/>
        </w:rPr>
      </w:pPr>
      <w:r w:rsidRPr="002A3514">
        <w:rPr>
          <w:rFonts w:ascii="Courier New" w:hAnsi="Courier New" w:cs="Courier New"/>
          <w:noProof/>
          <w:sz w:val="24"/>
          <w:szCs w:val="24"/>
          <w:lang w:val="es-CL"/>
        </w:rPr>
        <w:pict w14:anchorId="62981CF1">
          <v:shape id="Text Box 2" o:spid="_x0000_s2052" type="#_x0000_t202" style="position:absolute;left:0;text-align:left;margin-left:-130.45pt;margin-top:28.2pt;width:118.7pt;height:88.75pt;z-index:1;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" filled="f" stroked="f">
            <v:textbox style="mso-fit-shape-to-text:t">
              <w:txbxContent>
                <w:p w14:paraId="31ABD523" w14:textId="77777777" w:rsidR="00E51927"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A S.E.</w:t>
                  </w:r>
                  <w:r w:rsidR="00CE426B">
                    <w:rPr>
                      <w:rFonts w:ascii="Courier New" w:hAnsi="Courier New" w:cs="Courier New"/>
                      <w:sz w:val="24"/>
                      <w:szCs w:val="24"/>
                    </w:rPr>
                    <w:t xml:space="preserve"> </w:t>
                  </w:r>
                  <w:r w:rsidR="008424E9">
                    <w:rPr>
                      <w:rFonts w:ascii="Courier New" w:hAnsi="Courier New" w:cs="Courier New"/>
                      <w:sz w:val="24"/>
                      <w:szCs w:val="24"/>
                    </w:rPr>
                    <w:t>EL</w:t>
                  </w:r>
                </w:p>
                <w:p w14:paraId="281C63AD" w14:textId="77777777" w:rsidR="00E51927" w:rsidRDefault="008424E9" w:rsidP="00AD26FA">
                  <w:pPr>
                    <w:spacing w:line="276" w:lineRule="auto"/>
                    <w:jc w:val="center"/>
                    <w:rPr>
                      <w:rFonts w:ascii="Courier New" w:hAnsi="Courier New" w:cs="Courier New"/>
                      <w:sz w:val="24"/>
                      <w:szCs w:val="24"/>
                    </w:rPr>
                  </w:pPr>
                  <w:r>
                    <w:rPr>
                      <w:rFonts w:ascii="Courier New" w:hAnsi="Courier New" w:cs="Courier New"/>
                      <w:sz w:val="24"/>
                      <w:szCs w:val="24"/>
                    </w:rPr>
                    <w:t>PRESIDENTE</w:t>
                  </w:r>
                  <w:r w:rsidR="002500FD" w:rsidRPr="002500FD">
                    <w:rPr>
                      <w:rFonts w:ascii="Courier New" w:hAnsi="Courier New" w:cs="Courier New"/>
                      <w:sz w:val="24"/>
                      <w:szCs w:val="24"/>
                    </w:rPr>
                    <w:t xml:space="preserve"> </w:t>
                  </w:r>
                </w:p>
                <w:p w14:paraId="6428B405" w14:textId="77777777" w:rsidR="002500FD" w:rsidRPr="002500FD" w:rsidRDefault="002500FD" w:rsidP="00AD26FA">
                  <w:pPr>
                    <w:spacing w:line="276" w:lineRule="auto"/>
                    <w:jc w:val="center"/>
                    <w:rPr>
                      <w:rFonts w:ascii="Courier New" w:hAnsi="Courier New" w:cs="Courier New"/>
                      <w:sz w:val="24"/>
                      <w:szCs w:val="24"/>
                    </w:rPr>
                  </w:pPr>
                  <w:r>
                    <w:rPr>
                      <w:rFonts w:ascii="Courier New" w:hAnsi="Courier New" w:cs="Courier New"/>
                      <w:sz w:val="24"/>
                      <w:szCs w:val="24"/>
                    </w:rPr>
                    <w:t>D</w:t>
                  </w:r>
                  <w:r w:rsidRPr="002500FD">
                    <w:rPr>
                      <w:rFonts w:ascii="Courier New" w:hAnsi="Courier New" w:cs="Courier New"/>
                      <w:sz w:val="24"/>
                      <w:szCs w:val="24"/>
                    </w:rPr>
                    <w:t>EL</w:t>
                  </w:r>
                </w:p>
                <w:p w14:paraId="088F0B4C" w14:textId="77777777" w:rsidR="002500FD" w:rsidRPr="002500FD" w:rsidRDefault="002500FD" w:rsidP="00AD26FA">
                  <w:pPr>
                    <w:spacing w:line="276" w:lineRule="auto"/>
                    <w:jc w:val="center"/>
                    <w:rPr>
                      <w:rFonts w:ascii="Courier New" w:hAnsi="Courier New" w:cs="Courier New"/>
                      <w:sz w:val="24"/>
                      <w:szCs w:val="24"/>
                    </w:rPr>
                  </w:pPr>
                  <w:r w:rsidRPr="002500FD">
                    <w:rPr>
                      <w:rFonts w:ascii="Courier New" w:hAnsi="Courier New" w:cs="Courier New"/>
                      <w:sz w:val="24"/>
                      <w:szCs w:val="24"/>
                    </w:rPr>
                    <w:t>H. SENADO</w:t>
                  </w:r>
                </w:p>
              </w:txbxContent>
            </v:textbox>
          </v:shape>
        </w:pict>
      </w:r>
    </w:p>
    <w:p w14:paraId="6DC03108" w14:textId="36A4888A" w:rsidR="00B63CBF" w:rsidRPr="002A3514" w:rsidRDefault="00515FFC"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 Cámara de Diputados, en sesión de esta fecha, ha dado su aprobación al proyecto de ley de ese H. Senado</w:t>
      </w:r>
      <w:r w:rsidR="0083376E" w:rsidRPr="002A3514">
        <w:rPr>
          <w:rFonts w:ascii="Courier New" w:eastAsia="Times New Roman" w:hAnsi="Courier New" w:cs="Courier New"/>
          <w:sz w:val="24"/>
          <w:szCs w:val="24"/>
          <w:lang w:val="es-CL" w:eastAsia="es-ES"/>
        </w:rPr>
        <w:t>,</w:t>
      </w:r>
      <w:r w:rsidR="00B73087" w:rsidRPr="002A3514">
        <w:rPr>
          <w:rFonts w:ascii="Courier New" w:eastAsia="Times New Roman" w:hAnsi="Courier New" w:cs="Courier New"/>
          <w:sz w:val="24"/>
          <w:szCs w:val="24"/>
          <w:lang w:val="es-CL" w:eastAsia="es-ES"/>
        </w:rPr>
        <w:t xml:space="preserve"> </w:t>
      </w:r>
      <w:r w:rsidR="00223EB9" w:rsidRPr="002A3514">
        <w:rPr>
          <w:rFonts w:ascii="Courier New" w:eastAsia="Times New Roman" w:hAnsi="Courier New" w:cs="Courier New"/>
          <w:sz w:val="24"/>
          <w:szCs w:val="24"/>
          <w:lang w:val="es-CL" w:eastAsia="es-ES"/>
        </w:rPr>
        <w:t xml:space="preserve">que </w:t>
      </w:r>
      <w:r w:rsidR="009F7ED1" w:rsidRPr="002A3514">
        <w:rPr>
          <w:rFonts w:ascii="Courier New" w:eastAsia="Times New Roman" w:hAnsi="Courier New" w:cs="Courier New"/>
          <w:sz w:val="24"/>
          <w:szCs w:val="24"/>
          <w:lang w:val="es-CL" w:eastAsia="es-ES"/>
        </w:rPr>
        <w:t>crea el Ministerio de Seguridad Pública</w:t>
      </w:r>
      <w:r w:rsidR="00223EB9" w:rsidRPr="002A3514">
        <w:rPr>
          <w:rFonts w:ascii="Courier New" w:eastAsia="Times New Roman" w:hAnsi="Courier New" w:cs="Courier New"/>
          <w:sz w:val="24"/>
          <w:szCs w:val="24"/>
          <w:lang w:val="es-CL" w:eastAsia="es-ES"/>
        </w:rPr>
        <w:t xml:space="preserve">, correspondiente al </w:t>
      </w:r>
      <w:r w:rsidR="00473B8B" w:rsidRPr="002A3514">
        <w:rPr>
          <w:rFonts w:ascii="Courier New" w:eastAsia="Times New Roman" w:hAnsi="Courier New" w:cs="Courier New"/>
          <w:sz w:val="24"/>
          <w:szCs w:val="24"/>
          <w:lang w:val="es-CL" w:eastAsia="es-ES"/>
        </w:rPr>
        <w:t>b</w:t>
      </w:r>
      <w:r w:rsidR="00223EB9" w:rsidRPr="002A3514">
        <w:rPr>
          <w:rFonts w:ascii="Courier New" w:eastAsia="Times New Roman" w:hAnsi="Courier New" w:cs="Courier New"/>
          <w:sz w:val="24"/>
          <w:szCs w:val="24"/>
          <w:lang w:val="es-CL" w:eastAsia="es-ES"/>
        </w:rPr>
        <w:t xml:space="preserve">oletín N° </w:t>
      </w:r>
      <w:r w:rsidR="006103BF" w:rsidRPr="002A3514">
        <w:rPr>
          <w:rFonts w:ascii="Courier New" w:eastAsia="Times New Roman" w:hAnsi="Courier New" w:cs="Courier New"/>
          <w:sz w:val="24"/>
          <w:szCs w:val="24"/>
          <w:lang w:val="es-CL" w:eastAsia="es-ES"/>
        </w:rPr>
        <w:t>14.614-07</w:t>
      </w:r>
      <w:r w:rsidR="00ED27B2" w:rsidRPr="002A3514">
        <w:rPr>
          <w:rFonts w:ascii="Courier New" w:eastAsia="Times New Roman" w:hAnsi="Courier New" w:cs="Courier New"/>
          <w:sz w:val="24"/>
          <w:szCs w:val="24"/>
          <w:lang w:val="es-CL" w:eastAsia="es-ES"/>
        </w:rPr>
        <w:t>, con la</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siguiente</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 xml:space="preserve"> enmienda</w:t>
      </w:r>
      <w:r w:rsidR="00B12FEE" w:rsidRPr="002A3514">
        <w:rPr>
          <w:rFonts w:ascii="Courier New" w:eastAsia="Times New Roman" w:hAnsi="Courier New" w:cs="Courier New"/>
          <w:sz w:val="24"/>
          <w:szCs w:val="24"/>
          <w:lang w:val="es-CL" w:eastAsia="es-ES"/>
        </w:rPr>
        <w:t>s</w:t>
      </w:r>
      <w:r w:rsidR="00ED27B2" w:rsidRPr="002A3514">
        <w:rPr>
          <w:rFonts w:ascii="Courier New" w:eastAsia="Times New Roman" w:hAnsi="Courier New" w:cs="Courier New"/>
          <w:sz w:val="24"/>
          <w:szCs w:val="24"/>
          <w:lang w:val="es-CL" w:eastAsia="es-ES"/>
        </w:rPr>
        <w:t>:</w:t>
      </w:r>
    </w:p>
    <w:p w14:paraId="0125EDFB" w14:textId="77777777" w:rsidR="00B63CBF" w:rsidRPr="002A3514" w:rsidRDefault="00B63CBF" w:rsidP="00B260AF">
      <w:pPr>
        <w:spacing w:line="276" w:lineRule="auto"/>
        <w:ind w:firstLine="2552"/>
        <w:jc w:val="both"/>
        <w:rPr>
          <w:rFonts w:ascii="Courier New" w:eastAsia="Times New Roman" w:hAnsi="Courier New" w:cs="Courier New"/>
          <w:sz w:val="24"/>
          <w:szCs w:val="24"/>
          <w:lang w:val="es-CL" w:eastAsia="es-ES"/>
        </w:rPr>
      </w:pPr>
    </w:p>
    <w:p w14:paraId="7876B748" w14:textId="77777777" w:rsidR="001D19BA" w:rsidRPr="002A3514" w:rsidRDefault="001D19BA" w:rsidP="00B260AF">
      <w:pPr>
        <w:spacing w:line="276" w:lineRule="auto"/>
        <w:ind w:firstLine="2552"/>
        <w:jc w:val="both"/>
        <w:rPr>
          <w:rFonts w:ascii="Courier New" w:eastAsia="Times New Roman" w:hAnsi="Courier New" w:cs="Courier New"/>
          <w:sz w:val="24"/>
          <w:szCs w:val="24"/>
          <w:lang w:val="es-CL" w:eastAsia="es-ES"/>
        </w:rPr>
      </w:pPr>
    </w:p>
    <w:p w14:paraId="27D2DCCF"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F6DC1BF" w14:textId="2CDFE6A2"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w:t>
      </w:r>
      <w:r w:rsidR="00FA68E8" w:rsidRPr="002A3514">
        <w:rPr>
          <w:rFonts w:ascii="Courier New" w:eastAsia="Times New Roman" w:hAnsi="Courier New" w:cs="Courier New"/>
          <w:b/>
          <w:bCs/>
          <w:sz w:val="24"/>
          <w:szCs w:val="24"/>
          <w:u w:val="single"/>
          <w:lang w:val="es-CL" w:eastAsia="es-ES"/>
        </w:rPr>
        <w:t>rtículo Primero</w:t>
      </w:r>
    </w:p>
    <w:p w14:paraId="10AEA058"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BEE87F0" w14:textId="77777777" w:rsidR="00461EF2" w:rsidRPr="002A3514" w:rsidRDefault="00461EF2"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93AE8CF" w14:textId="3966A821" w:rsidR="00A46FB8" w:rsidRPr="002A3514" w:rsidRDefault="00A46FB8" w:rsidP="00B260AF">
      <w:pPr>
        <w:widowControl w:val="0"/>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Título I</w:t>
      </w:r>
      <w:r w:rsidR="003F0CFB" w:rsidRPr="002A3514">
        <w:rPr>
          <w:rFonts w:ascii="Courier New" w:eastAsia="Times New Roman" w:hAnsi="Courier New" w:cs="Courier New"/>
          <w:b/>
          <w:bCs/>
          <w:sz w:val="24"/>
          <w:szCs w:val="24"/>
          <w:lang w:val="es-CL" w:eastAsia="es-ES"/>
        </w:rPr>
        <w:t xml:space="preserve"> propuesto</w:t>
      </w:r>
    </w:p>
    <w:p w14:paraId="59F4D63D" w14:textId="2FA26DCF" w:rsidR="00A46FB8" w:rsidRPr="002A3514" w:rsidRDefault="00575864"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w:t>
      </w:r>
      <w:r w:rsidR="00316C34" w:rsidRPr="002A3514">
        <w:rPr>
          <w:rFonts w:ascii="Courier New" w:eastAsia="Times New Roman" w:hAnsi="Courier New" w:cs="Courier New"/>
          <w:sz w:val="24"/>
          <w:szCs w:val="24"/>
          <w:lang w:val="es-CL" w:eastAsia="es-ES"/>
        </w:rPr>
        <w:t>reemplazado</w:t>
      </w:r>
      <w:r w:rsidRPr="002A3514">
        <w:rPr>
          <w:rFonts w:ascii="Courier New" w:eastAsia="Times New Roman" w:hAnsi="Courier New" w:cs="Courier New"/>
          <w:sz w:val="24"/>
          <w:szCs w:val="24"/>
          <w:lang w:val="es-CL" w:eastAsia="es-ES"/>
        </w:rPr>
        <w:t xml:space="preserve"> en el epígrafe la frase “</w:t>
      </w:r>
      <w:r w:rsidR="00A46FB8" w:rsidRPr="002A3514">
        <w:rPr>
          <w:rFonts w:ascii="Courier New" w:eastAsia="Times New Roman" w:hAnsi="Courier New" w:cs="Courier New"/>
          <w:sz w:val="24"/>
          <w:szCs w:val="24"/>
          <w:lang w:val="es-CL" w:eastAsia="es-ES"/>
        </w:rPr>
        <w:t>y de los Consejos de Seguridad Pública</w:t>
      </w:r>
      <w:r w:rsidRPr="002A3514">
        <w:rPr>
          <w:rFonts w:ascii="Courier New" w:eastAsia="Times New Roman" w:hAnsi="Courier New" w:cs="Courier New"/>
          <w:sz w:val="24"/>
          <w:szCs w:val="24"/>
          <w:lang w:val="es-CL" w:eastAsia="es-ES"/>
        </w:rPr>
        <w:t>”</w:t>
      </w:r>
      <w:r w:rsidR="00316C34" w:rsidRPr="002A3514">
        <w:rPr>
          <w:rFonts w:ascii="Courier New" w:eastAsia="Times New Roman" w:hAnsi="Courier New" w:cs="Courier New"/>
          <w:sz w:val="24"/>
          <w:szCs w:val="24"/>
          <w:lang w:val="es-CL" w:eastAsia="es-ES"/>
        </w:rPr>
        <w:t xml:space="preserve"> por </w:t>
      </w:r>
      <w:r w:rsidR="001F08BD" w:rsidRPr="002A3514">
        <w:rPr>
          <w:rFonts w:ascii="Courier New" w:eastAsia="Times New Roman" w:hAnsi="Courier New" w:cs="Courier New"/>
          <w:sz w:val="24"/>
          <w:szCs w:val="24"/>
          <w:lang w:val="es-CL" w:eastAsia="es-ES"/>
        </w:rPr>
        <w:t>“y del Sistema de Seguridad Pública”</w:t>
      </w:r>
      <w:r w:rsidRPr="002A3514">
        <w:rPr>
          <w:rFonts w:ascii="Courier New" w:eastAsia="Times New Roman" w:hAnsi="Courier New" w:cs="Courier New"/>
          <w:sz w:val="24"/>
          <w:szCs w:val="24"/>
          <w:lang w:val="es-CL" w:eastAsia="es-ES"/>
        </w:rPr>
        <w:t>.</w:t>
      </w:r>
    </w:p>
    <w:p w14:paraId="3EEABBE9" w14:textId="77777777" w:rsidR="00575864" w:rsidRPr="002A3514" w:rsidRDefault="00575864"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9E59FB0" w14:textId="77777777" w:rsidR="00461EF2" w:rsidRPr="002A3514" w:rsidRDefault="00461EF2"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64A0F49" w14:textId="6838C3FC"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1°</w:t>
      </w:r>
      <w:r w:rsidR="003F0CFB" w:rsidRPr="002A3514">
        <w:rPr>
          <w:rFonts w:ascii="Courier New" w:eastAsia="Times New Roman" w:hAnsi="Courier New" w:cs="Courier New"/>
          <w:b/>
          <w:bCs/>
          <w:sz w:val="24"/>
          <w:szCs w:val="24"/>
          <w:lang w:val="es-CL" w:eastAsia="es-ES"/>
        </w:rPr>
        <w:t xml:space="preserve"> propuesto</w:t>
      </w:r>
    </w:p>
    <w:p w14:paraId="323929A7"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5FFC61B" w14:textId="77777777"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primero.</w:t>
      </w:r>
    </w:p>
    <w:p w14:paraId="08A8E913" w14:textId="5F34A948" w:rsidR="001D19BA" w:rsidRPr="002A3514" w:rsidRDefault="001D19B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remplazado la expresión “</w:t>
      </w:r>
      <w:r w:rsidR="00237DF9" w:rsidRPr="002A3514">
        <w:rPr>
          <w:rFonts w:ascii="Courier New" w:eastAsia="Times New Roman" w:hAnsi="Courier New" w:cs="Courier New"/>
          <w:sz w:val="24"/>
          <w:szCs w:val="24"/>
          <w:lang w:val="es-CL" w:eastAsia="es-ES"/>
        </w:rPr>
        <w:t>de la seguridad pública, protección de las personas, el orden público, la prevención del delito y la convivencia ciudadana</w:t>
      </w:r>
      <w:r w:rsidRPr="002A3514">
        <w:rPr>
          <w:rFonts w:ascii="Courier New" w:eastAsia="Times New Roman" w:hAnsi="Courier New" w:cs="Courier New"/>
          <w:sz w:val="24"/>
          <w:szCs w:val="24"/>
          <w:lang w:val="es-CL" w:eastAsia="es-ES"/>
        </w:rPr>
        <w:t>” por “</w:t>
      </w:r>
      <w:r w:rsidR="007A0E05" w:rsidRPr="002A3514">
        <w:rPr>
          <w:rFonts w:ascii="Courier New" w:eastAsia="Times New Roman" w:hAnsi="Courier New" w:cs="Courier New"/>
          <w:sz w:val="24"/>
          <w:szCs w:val="24"/>
          <w:lang w:val="es-CL" w:eastAsia="es-ES"/>
        </w:rPr>
        <w:t xml:space="preserve">de la </w:t>
      </w:r>
      <w:proofErr w:type="gramStart"/>
      <w:r w:rsidR="007A0E05" w:rsidRPr="002A3514">
        <w:rPr>
          <w:rFonts w:ascii="Courier New" w:eastAsia="Times New Roman" w:hAnsi="Courier New" w:cs="Courier New"/>
          <w:sz w:val="24"/>
          <w:szCs w:val="24"/>
          <w:lang w:val="es-CL" w:eastAsia="es-ES"/>
        </w:rPr>
        <w:t>seguridad pública y el orden público</w:t>
      </w:r>
      <w:proofErr w:type="gramEnd"/>
      <w:r w:rsidR="007A0E05" w:rsidRPr="002A3514">
        <w:rPr>
          <w:rFonts w:ascii="Courier New" w:eastAsia="Times New Roman" w:hAnsi="Courier New" w:cs="Courier New"/>
          <w:sz w:val="24"/>
          <w:szCs w:val="24"/>
          <w:lang w:val="es-CL" w:eastAsia="es-ES"/>
        </w:rPr>
        <w:t>, la prevención del delito y</w:t>
      </w:r>
      <w:r w:rsidR="001D56AC" w:rsidRPr="002A3514">
        <w:rPr>
          <w:rFonts w:ascii="Courier New" w:eastAsia="Times New Roman" w:hAnsi="Courier New" w:cs="Courier New"/>
          <w:sz w:val="24"/>
          <w:szCs w:val="24"/>
          <w:lang w:val="es-CL" w:eastAsia="es-ES"/>
        </w:rPr>
        <w:t>,</w:t>
      </w:r>
      <w:r w:rsidR="007A0E05" w:rsidRPr="002A3514">
        <w:rPr>
          <w:rFonts w:ascii="Courier New" w:eastAsia="Times New Roman" w:hAnsi="Courier New" w:cs="Courier New"/>
          <w:sz w:val="24"/>
          <w:szCs w:val="24"/>
          <w:lang w:val="es-CL" w:eastAsia="es-ES"/>
        </w:rPr>
        <w:t xml:space="preserve"> </w:t>
      </w:r>
      <w:r w:rsidR="007002D8" w:rsidRPr="002A3514">
        <w:rPr>
          <w:rFonts w:ascii="Courier New" w:eastAsia="Times New Roman" w:hAnsi="Courier New" w:cs="Courier New"/>
          <w:sz w:val="24"/>
          <w:szCs w:val="24"/>
          <w:lang w:val="es-CL" w:eastAsia="es-ES"/>
        </w:rPr>
        <w:t>en el ámbito de sus competencias</w:t>
      </w:r>
      <w:r w:rsidR="001D56AC" w:rsidRPr="002A3514">
        <w:rPr>
          <w:rFonts w:ascii="Courier New" w:eastAsia="Times New Roman" w:hAnsi="Courier New" w:cs="Courier New"/>
          <w:sz w:val="24"/>
          <w:szCs w:val="24"/>
          <w:lang w:val="es-CL" w:eastAsia="es-ES"/>
        </w:rPr>
        <w:t>,</w:t>
      </w:r>
      <w:r w:rsidR="007002D8" w:rsidRPr="002A3514">
        <w:rPr>
          <w:rFonts w:ascii="Courier New" w:eastAsia="Times New Roman" w:hAnsi="Courier New" w:cs="Courier New"/>
          <w:sz w:val="24"/>
          <w:szCs w:val="24"/>
          <w:lang w:val="es-CL" w:eastAsia="es-ES"/>
        </w:rPr>
        <w:t xml:space="preserve"> </w:t>
      </w:r>
      <w:r w:rsidR="007A0E05" w:rsidRPr="002A3514">
        <w:rPr>
          <w:rFonts w:ascii="Courier New" w:eastAsia="Times New Roman" w:hAnsi="Courier New" w:cs="Courier New"/>
          <w:sz w:val="24"/>
          <w:szCs w:val="24"/>
          <w:lang w:val="es-CL" w:eastAsia="es-ES"/>
        </w:rPr>
        <w:t>la protección de las personas en materias de seguridad</w:t>
      </w:r>
      <w:r w:rsidRPr="002A3514">
        <w:rPr>
          <w:rFonts w:ascii="Courier New" w:eastAsia="Times New Roman" w:hAnsi="Courier New" w:cs="Courier New"/>
          <w:sz w:val="24"/>
          <w:szCs w:val="24"/>
          <w:lang w:val="es-CL" w:eastAsia="es-ES"/>
        </w:rPr>
        <w:t>”.</w:t>
      </w:r>
    </w:p>
    <w:p w14:paraId="530228C3"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62A897DA" w14:textId="77777777" w:rsidR="0000236E" w:rsidRPr="002A3514" w:rsidRDefault="0000236E"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14E296C9" w14:textId="7E0E8A6E"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segundo</w:t>
      </w:r>
    </w:p>
    <w:p w14:paraId="53BF5D9B" w14:textId="095384B3" w:rsidR="001D19BA" w:rsidRPr="002A3514" w:rsidRDefault="003F0CFB"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Lo ha sustituido por </w:t>
      </w:r>
      <w:r w:rsidR="00685D91" w:rsidRPr="002A3514">
        <w:rPr>
          <w:rFonts w:ascii="Courier New" w:eastAsia="Times New Roman" w:hAnsi="Courier New" w:cs="Courier New"/>
          <w:sz w:val="24"/>
          <w:szCs w:val="24"/>
          <w:lang w:val="es-CL" w:eastAsia="es-ES"/>
        </w:rPr>
        <w:t>el</w:t>
      </w:r>
      <w:r w:rsidRPr="002A3514">
        <w:rPr>
          <w:rFonts w:ascii="Courier New" w:eastAsia="Times New Roman" w:hAnsi="Courier New" w:cs="Courier New"/>
          <w:sz w:val="24"/>
          <w:szCs w:val="24"/>
          <w:lang w:val="es-CL" w:eastAsia="es-ES"/>
        </w:rPr>
        <w:t xml:space="preserve"> siguiente:</w:t>
      </w:r>
    </w:p>
    <w:p w14:paraId="07871516" w14:textId="77777777" w:rsidR="003F0CFB" w:rsidRPr="002A3514" w:rsidRDefault="003F0CFB"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6970ABE7" w14:textId="6A117F3C" w:rsidR="003D3D07" w:rsidRPr="002A3514" w:rsidRDefault="003D3D07"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2703D4" w:rsidRPr="002A3514">
        <w:rPr>
          <w:rFonts w:ascii="Courier New" w:eastAsia="Times New Roman" w:hAnsi="Courier New" w:cs="Courier New"/>
          <w:sz w:val="24"/>
          <w:szCs w:val="24"/>
          <w:lang w:val="es-CL" w:eastAsia="es-ES"/>
        </w:rPr>
        <w:t>Al Ministerio l</w:t>
      </w:r>
      <w:r w:rsidRPr="002A3514">
        <w:rPr>
          <w:rFonts w:ascii="Courier New" w:eastAsia="Times New Roman" w:hAnsi="Courier New" w:cs="Courier New"/>
          <w:sz w:val="24"/>
          <w:szCs w:val="24"/>
          <w:lang w:val="es-CL" w:eastAsia="es-ES"/>
        </w:rPr>
        <w:t xml:space="preserve">e corresponde planificar, diseñar, formular, coordinar, sancionar, supervisar y evaluar las políticas, planes y programas relativos tanto a las materias indicadas en el inciso precedente, como las relacionadas con atención y asistencia a víctimas, sin perjuicio de las competencias que les correspondan a otros organismos, de conformidad a la ley. El Ministerio, en el </w:t>
      </w:r>
      <w:r w:rsidRPr="002A3514">
        <w:rPr>
          <w:rFonts w:ascii="Courier New" w:eastAsia="Times New Roman" w:hAnsi="Courier New" w:cs="Courier New"/>
          <w:sz w:val="24"/>
          <w:szCs w:val="24"/>
          <w:lang w:val="es-CL" w:eastAsia="es-ES"/>
        </w:rPr>
        <w:lastRenderedPageBreak/>
        <w:t>ejercicio de sus funciones de resguardo, mantención y promoción de la seguridad pública, deberá formular estrategias de prevención y combate del delito, las que deberán considerar, entre otros, el combate al crimen organizado y actos terroristas.</w:t>
      </w:r>
      <w:r w:rsidR="00685D91" w:rsidRPr="002A3514">
        <w:rPr>
          <w:rFonts w:ascii="Courier New" w:eastAsia="Times New Roman" w:hAnsi="Courier New" w:cs="Courier New"/>
          <w:sz w:val="24"/>
          <w:szCs w:val="24"/>
          <w:lang w:val="es-CL" w:eastAsia="es-ES"/>
        </w:rPr>
        <w:t>”.</w:t>
      </w:r>
    </w:p>
    <w:p w14:paraId="21397EF0" w14:textId="77777777" w:rsidR="00685D91" w:rsidRPr="002A3514" w:rsidRDefault="00685D91"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56E0C064" w14:textId="77777777" w:rsidR="0000236E" w:rsidRPr="002A3514" w:rsidRDefault="0000236E"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74ABCD84" w14:textId="4FF20C4D" w:rsidR="00685D91" w:rsidRPr="002A3514" w:rsidRDefault="00685D91"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tercero</w:t>
      </w:r>
    </w:p>
    <w:p w14:paraId="7DD734FF" w14:textId="421D31AA" w:rsidR="004A0D9A" w:rsidRPr="002A3514" w:rsidRDefault="004A0D9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reemplazado por el siguiente:</w:t>
      </w:r>
    </w:p>
    <w:p w14:paraId="227FA944" w14:textId="77777777" w:rsidR="003D3D07" w:rsidRPr="002A3514" w:rsidRDefault="003D3D07"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1EDD2752" w14:textId="5026097A" w:rsidR="003F0CFB" w:rsidRPr="002A3514" w:rsidRDefault="004A0D9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3D3D07" w:rsidRPr="002A3514">
        <w:rPr>
          <w:rFonts w:ascii="Courier New" w:eastAsia="Times New Roman" w:hAnsi="Courier New" w:cs="Courier New"/>
          <w:sz w:val="24"/>
          <w:szCs w:val="24"/>
          <w:lang w:val="es-CL" w:eastAsia="es-ES"/>
        </w:rPr>
        <w:t>En el ejercicio de sus funciones el Ministerio y los servicios públicos bajo su dependencia deberán promover el respeto, promoción y protección de los derechos humanos</w:t>
      </w:r>
      <w:r w:rsidR="00E45891" w:rsidRPr="002A3514">
        <w:rPr>
          <w:rFonts w:ascii="Courier New" w:eastAsia="Times New Roman" w:hAnsi="Courier New" w:cs="Courier New"/>
          <w:sz w:val="24"/>
          <w:szCs w:val="24"/>
          <w:lang w:val="es-CL" w:eastAsia="es-ES"/>
        </w:rPr>
        <w:t>,</w:t>
      </w:r>
      <w:r w:rsidR="003D3D07" w:rsidRPr="002A3514">
        <w:rPr>
          <w:rFonts w:ascii="Courier New" w:eastAsia="Times New Roman" w:hAnsi="Courier New" w:cs="Courier New"/>
          <w:sz w:val="24"/>
          <w:szCs w:val="24"/>
          <w:lang w:val="es-CL" w:eastAsia="es-ES"/>
        </w:rPr>
        <w:t xml:space="preserve"> y actuarán en conformidad con los principios de </w:t>
      </w:r>
      <w:proofErr w:type="spellStart"/>
      <w:r w:rsidR="003D3D07" w:rsidRPr="002A3514">
        <w:rPr>
          <w:rFonts w:ascii="Courier New" w:eastAsia="Times New Roman" w:hAnsi="Courier New" w:cs="Courier New"/>
          <w:sz w:val="24"/>
          <w:szCs w:val="24"/>
          <w:lang w:val="es-CL" w:eastAsia="es-ES"/>
        </w:rPr>
        <w:t>interinstitucionalidad</w:t>
      </w:r>
      <w:proofErr w:type="spellEnd"/>
      <w:r w:rsidR="003D3D07" w:rsidRPr="002A3514">
        <w:rPr>
          <w:rFonts w:ascii="Courier New" w:eastAsia="Times New Roman" w:hAnsi="Courier New" w:cs="Courier New"/>
          <w:sz w:val="24"/>
          <w:szCs w:val="24"/>
          <w:lang w:val="es-CL" w:eastAsia="es-ES"/>
        </w:rPr>
        <w:t>, interoperabilidad y cooperación.”.</w:t>
      </w:r>
    </w:p>
    <w:p w14:paraId="10884366"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36E35C88"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4B61A30D" w14:textId="2B552934"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2°</w:t>
      </w:r>
      <w:r w:rsidR="003D3D07" w:rsidRPr="002A3514">
        <w:rPr>
          <w:rFonts w:ascii="Courier New" w:eastAsia="Times New Roman" w:hAnsi="Courier New" w:cs="Courier New"/>
          <w:b/>
          <w:bCs/>
          <w:sz w:val="24"/>
          <w:szCs w:val="24"/>
          <w:lang w:val="es-CL" w:eastAsia="es-ES"/>
        </w:rPr>
        <w:t xml:space="preserve"> propuesto</w:t>
      </w:r>
    </w:p>
    <w:p w14:paraId="01943677" w14:textId="7D1A6EFA" w:rsidR="001D19BA" w:rsidRPr="002A3514" w:rsidRDefault="001D19B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eliminado.</w:t>
      </w:r>
    </w:p>
    <w:p w14:paraId="2DFA2C8D"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6B51115B" w14:textId="77777777" w:rsidR="003D3D07" w:rsidRPr="002A3514" w:rsidRDefault="003D3D07"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163CCE67" w14:textId="77777777" w:rsidR="00864E87"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3°</w:t>
      </w:r>
      <w:r w:rsidR="00864E87" w:rsidRPr="002A3514">
        <w:rPr>
          <w:rFonts w:ascii="Courier New" w:eastAsia="Times New Roman" w:hAnsi="Courier New" w:cs="Courier New"/>
          <w:b/>
          <w:bCs/>
          <w:sz w:val="24"/>
          <w:szCs w:val="24"/>
          <w:lang w:val="es-CL" w:eastAsia="es-ES"/>
        </w:rPr>
        <w:t xml:space="preserve"> propuesto</w:t>
      </w:r>
    </w:p>
    <w:p w14:paraId="3D76AB4B" w14:textId="77777777" w:rsidR="00D21678" w:rsidRPr="002A3514" w:rsidRDefault="00864E87"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artículo 2º, con l</w:t>
      </w:r>
      <w:r w:rsidR="00D21678" w:rsidRPr="002A3514">
        <w:rPr>
          <w:rFonts w:ascii="Courier New" w:eastAsia="Times New Roman" w:hAnsi="Courier New" w:cs="Courier New"/>
          <w:sz w:val="24"/>
          <w:szCs w:val="24"/>
          <w:lang w:val="es-CL" w:eastAsia="es-ES"/>
        </w:rPr>
        <w:t>as siguientes enmiendas:</w:t>
      </w:r>
    </w:p>
    <w:p w14:paraId="7A5DB362" w14:textId="77777777" w:rsidR="00D21678" w:rsidRPr="002A3514" w:rsidRDefault="00D21678" w:rsidP="00B260AF">
      <w:pPr>
        <w:tabs>
          <w:tab w:val="left" w:pos="1638"/>
        </w:tabs>
        <w:spacing w:line="276" w:lineRule="auto"/>
        <w:ind w:right="-234"/>
        <w:jc w:val="center"/>
        <w:rPr>
          <w:rFonts w:ascii="Courier New" w:eastAsia="Times New Roman" w:hAnsi="Courier New" w:cs="Courier New"/>
          <w:b/>
          <w:bCs/>
          <w:sz w:val="24"/>
          <w:szCs w:val="24"/>
          <w:lang w:val="es-CL" w:eastAsia="es-ES"/>
        </w:rPr>
      </w:pPr>
    </w:p>
    <w:p w14:paraId="7DE5165A" w14:textId="77777777" w:rsidR="0000236E" w:rsidRPr="002A3514" w:rsidRDefault="0000236E" w:rsidP="00B260AF">
      <w:pPr>
        <w:tabs>
          <w:tab w:val="left" w:pos="1638"/>
        </w:tabs>
        <w:spacing w:line="276" w:lineRule="auto"/>
        <w:ind w:right="-234"/>
        <w:jc w:val="center"/>
        <w:rPr>
          <w:rFonts w:ascii="Courier New" w:eastAsia="Times New Roman" w:hAnsi="Courier New" w:cs="Courier New"/>
          <w:b/>
          <w:bCs/>
          <w:sz w:val="24"/>
          <w:szCs w:val="24"/>
          <w:lang w:val="es-CL" w:eastAsia="es-ES"/>
        </w:rPr>
      </w:pPr>
    </w:p>
    <w:p w14:paraId="10761137" w14:textId="77777777"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primero.</w:t>
      </w:r>
    </w:p>
    <w:p w14:paraId="6ECB74A1" w14:textId="2B68C7FB" w:rsidR="001D19BA" w:rsidRPr="002A3514" w:rsidRDefault="005F6517" w:rsidP="005F6517">
      <w:pPr>
        <w:tabs>
          <w:tab w:val="left" w:pos="2835"/>
        </w:tabs>
        <w:spacing w:line="276" w:lineRule="auto"/>
        <w:ind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517E91" w:rsidRPr="002A3514">
        <w:rPr>
          <w:rFonts w:ascii="Courier New" w:eastAsia="Times New Roman" w:hAnsi="Courier New" w:cs="Courier New"/>
          <w:bCs/>
          <w:sz w:val="24"/>
          <w:szCs w:val="24"/>
          <w:lang w:val="es-CL" w:eastAsia="es-ES"/>
        </w:rPr>
        <w:t>Ha reemplazado la expresión “obedientes y no deliberantes</w:t>
      </w:r>
      <w:r w:rsidR="00D62B79" w:rsidRPr="002A3514">
        <w:rPr>
          <w:rFonts w:ascii="Courier New" w:eastAsia="Times New Roman" w:hAnsi="Courier New" w:cs="Courier New"/>
          <w:bCs/>
          <w:sz w:val="24"/>
          <w:szCs w:val="24"/>
          <w:lang w:val="es-CL" w:eastAsia="es-ES"/>
        </w:rPr>
        <w:t>, dependerán” por “dependerán de forma obediente y no deliberante”.</w:t>
      </w:r>
    </w:p>
    <w:p w14:paraId="5F316068" w14:textId="77777777" w:rsidR="00D62B79" w:rsidRPr="002A3514" w:rsidRDefault="00D62B79" w:rsidP="005F6517">
      <w:pPr>
        <w:tabs>
          <w:tab w:val="left" w:pos="2835"/>
        </w:tabs>
        <w:spacing w:line="276" w:lineRule="auto"/>
        <w:ind w:firstLine="1134"/>
        <w:jc w:val="both"/>
        <w:rPr>
          <w:rFonts w:ascii="Courier New" w:eastAsia="Times New Roman" w:hAnsi="Courier New" w:cs="Courier New"/>
          <w:bCs/>
          <w:sz w:val="24"/>
          <w:szCs w:val="24"/>
          <w:lang w:val="es-CL" w:eastAsia="es-ES"/>
        </w:rPr>
      </w:pPr>
    </w:p>
    <w:p w14:paraId="0268AC78" w14:textId="350BC78F" w:rsidR="00D62B79" w:rsidRPr="002A3514" w:rsidRDefault="00D62B79" w:rsidP="005F6517">
      <w:pPr>
        <w:tabs>
          <w:tab w:val="left" w:pos="2835"/>
        </w:tabs>
        <w:spacing w:line="276" w:lineRule="auto"/>
        <w:ind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172E6F" w:rsidRPr="002A3514">
        <w:rPr>
          <w:rFonts w:ascii="Courier New" w:eastAsia="Times New Roman" w:hAnsi="Courier New" w:cs="Courier New"/>
          <w:bCs/>
          <w:sz w:val="24"/>
          <w:szCs w:val="24"/>
          <w:lang w:val="es-CL" w:eastAsia="es-ES"/>
        </w:rPr>
        <w:t>Ha suprimido la frase “encontrándose subordinadas al poder civil,”.</w:t>
      </w:r>
    </w:p>
    <w:p w14:paraId="482FC5D5" w14:textId="77777777" w:rsidR="0000236E" w:rsidRPr="002A3514" w:rsidRDefault="0000236E" w:rsidP="00B260AF">
      <w:pPr>
        <w:tabs>
          <w:tab w:val="left" w:pos="2835"/>
        </w:tabs>
        <w:spacing w:line="276" w:lineRule="auto"/>
        <w:jc w:val="both"/>
        <w:rPr>
          <w:rFonts w:ascii="Courier New" w:eastAsia="Times New Roman" w:hAnsi="Courier New" w:cs="Courier New"/>
          <w:bCs/>
          <w:sz w:val="24"/>
          <w:szCs w:val="24"/>
          <w:lang w:val="es-CL" w:eastAsia="es-ES"/>
        </w:rPr>
      </w:pPr>
    </w:p>
    <w:p w14:paraId="0E463004" w14:textId="77777777"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segundo.</w:t>
      </w:r>
    </w:p>
    <w:p w14:paraId="3CDEDEE5" w14:textId="7F895B49" w:rsidR="001D19BA" w:rsidRPr="002A3514" w:rsidRDefault="001D19BA" w:rsidP="00B260AF">
      <w:pPr>
        <w:tabs>
          <w:tab w:val="left" w:pos="2835"/>
        </w:tabs>
        <w:spacing w:line="276" w:lineRule="auto"/>
        <w:ind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Lo ha reemplazado por el siguiente:</w:t>
      </w:r>
    </w:p>
    <w:p w14:paraId="4D19CCFC" w14:textId="77777777" w:rsidR="001D19BA" w:rsidRPr="002A3514" w:rsidRDefault="001D19BA" w:rsidP="00B260AF">
      <w:pPr>
        <w:tabs>
          <w:tab w:val="left" w:pos="2835"/>
        </w:tabs>
        <w:spacing w:line="276" w:lineRule="auto"/>
        <w:ind w:firstLine="1134"/>
        <w:jc w:val="both"/>
        <w:rPr>
          <w:rFonts w:ascii="Courier New" w:eastAsia="Times New Roman" w:hAnsi="Courier New" w:cs="Courier New"/>
          <w:bCs/>
          <w:sz w:val="24"/>
          <w:szCs w:val="24"/>
          <w:lang w:val="es-CL" w:eastAsia="es-ES"/>
        </w:rPr>
      </w:pPr>
    </w:p>
    <w:p w14:paraId="71D9B88F" w14:textId="0747A86E" w:rsidR="001D19BA" w:rsidRPr="002A3514" w:rsidRDefault="001D19BA" w:rsidP="00B260AF">
      <w:pPr>
        <w:tabs>
          <w:tab w:val="left" w:pos="2835"/>
        </w:tabs>
        <w:spacing w:line="276" w:lineRule="auto"/>
        <w:ind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w:t>
      </w:r>
      <w:r w:rsidR="00EA1BC6" w:rsidRPr="002A3514">
        <w:rPr>
          <w:rFonts w:ascii="Courier New" w:eastAsia="Times New Roman" w:hAnsi="Courier New" w:cs="Courier New"/>
          <w:bCs/>
          <w:sz w:val="24"/>
          <w:szCs w:val="24"/>
          <w:lang w:val="es-CL" w:eastAsia="es-ES"/>
        </w:rPr>
        <w:t>La dependencia referida será sin perjuicio de las facultades del Ministerio Público sobre las Fuerzas de Orden y Seguridad Pública, en el contexto de sus atribuciones.</w:t>
      </w:r>
      <w:r w:rsidRPr="002A3514">
        <w:rPr>
          <w:rFonts w:ascii="Courier New" w:eastAsia="Times New Roman" w:hAnsi="Courier New" w:cs="Courier New"/>
          <w:bCs/>
          <w:sz w:val="24"/>
          <w:szCs w:val="24"/>
          <w:lang w:val="es-CL" w:eastAsia="es-ES"/>
        </w:rPr>
        <w:t>”</w:t>
      </w:r>
      <w:r w:rsidR="00EA1BC6" w:rsidRPr="002A3514">
        <w:rPr>
          <w:rFonts w:ascii="Courier New" w:eastAsia="Times New Roman" w:hAnsi="Courier New" w:cs="Courier New"/>
          <w:bCs/>
          <w:sz w:val="24"/>
          <w:szCs w:val="24"/>
          <w:lang w:val="es-CL" w:eastAsia="es-ES"/>
        </w:rPr>
        <w:t>.</w:t>
      </w:r>
    </w:p>
    <w:p w14:paraId="3E3C2989" w14:textId="77777777" w:rsidR="00EA1BC6" w:rsidRPr="002A3514" w:rsidRDefault="00EA1BC6" w:rsidP="00B260AF">
      <w:pPr>
        <w:tabs>
          <w:tab w:val="left" w:pos="2835"/>
        </w:tabs>
        <w:spacing w:line="276" w:lineRule="auto"/>
        <w:jc w:val="both"/>
        <w:rPr>
          <w:rFonts w:ascii="Courier New" w:eastAsia="Times New Roman" w:hAnsi="Courier New" w:cs="Courier New"/>
          <w:bCs/>
          <w:sz w:val="24"/>
          <w:szCs w:val="24"/>
          <w:lang w:val="es-CL" w:eastAsia="es-ES"/>
        </w:rPr>
      </w:pPr>
    </w:p>
    <w:p w14:paraId="488A3E0F"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35ECBCF7" w14:textId="77777777" w:rsidR="00911328" w:rsidRPr="002A3514" w:rsidRDefault="00911328"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19C6784C" w14:textId="77777777" w:rsidR="00964CD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lastRenderedPageBreak/>
        <w:t>Artículo 4°</w:t>
      </w:r>
      <w:r w:rsidR="00964CDA" w:rsidRPr="002A3514">
        <w:rPr>
          <w:rFonts w:ascii="Courier New" w:eastAsia="Times New Roman" w:hAnsi="Courier New" w:cs="Courier New"/>
          <w:b/>
          <w:bCs/>
          <w:sz w:val="24"/>
          <w:szCs w:val="24"/>
          <w:lang w:val="es-CL" w:eastAsia="es-ES"/>
        </w:rPr>
        <w:t xml:space="preserve"> propuesto</w:t>
      </w:r>
    </w:p>
    <w:p w14:paraId="7A7BA5E1" w14:textId="0BE5AA26" w:rsidR="001D19BA" w:rsidRPr="002A3514" w:rsidRDefault="00964CD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artículo 3º, enmendado de la siguiente manera:</w:t>
      </w:r>
    </w:p>
    <w:p w14:paraId="7497A02C" w14:textId="77777777" w:rsidR="001D19BA" w:rsidRPr="002A3514" w:rsidRDefault="001D19B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0E7ABDA5" w14:textId="77777777" w:rsidR="0000236E" w:rsidRPr="002A3514" w:rsidRDefault="0000236E"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77E8A680" w14:textId="6ECEC579"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primero</w:t>
      </w:r>
    </w:p>
    <w:p w14:paraId="1ABA2D0C" w14:textId="6BCFC833" w:rsidR="001D19BA" w:rsidRPr="002A3514" w:rsidRDefault="00911328" w:rsidP="00B260AF">
      <w:pPr>
        <w:tabs>
          <w:tab w:val="left" w:pos="2835"/>
        </w:tabs>
        <w:suppressAutoHyphens/>
        <w:spacing w:line="276" w:lineRule="auto"/>
        <w:ind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Ha</w:t>
      </w:r>
      <w:r w:rsidR="001D19BA" w:rsidRPr="002A3514">
        <w:rPr>
          <w:rFonts w:ascii="Courier New" w:eastAsia="Times New Roman" w:hAnsi="Courier New" w:cs="Courier New"/>
          <w:sz w:val="24"/>
          <w:szCs w:val="24"/>
          <w:lang w:val="es-CL" w:eastAsia="es-ES"/>
        </w:rPr>
        <w:t xml:space="preserve"> reemplazado </w:t>
      </w:r>
      <w:r w:rsidR="0027098E" w:rsidRPr="002A3514">
        <w:rPr>
          <w:rFonts w:ascii="Courier New" w:eastAsia="Times New Roman" w:hAnsi="Courier New" w:cs="Courier New"/>
          <w:sz w:val="24"/>
          <w:szCs w:val="24"/>
          <w:lang w:val="es-CL" w:eastAsia="es-ES"/>
        </w:rPr>
        <w:t xml:space="preserve">la frase </w:t>
      </w:r>
      <w:r w:rsidR="008F51FC" w:rsidRPr="002A3514">
        <w:rPr>
          <w:rFonts w:ascii="Courier New" w:eastAsia="Times New Roman" w:hAnsi="Courier New" w:cs="Courier New"/>
          <w:sz w:val="24"/>
          <w:szCs w:val="24"/>
          <w:lang w:val="es-CL" w:eastAsia="es-ES"/>
        </w:rPr>
        <w:t>“</w:t>
      </w:r>
      <w:r w:rsidR="008F51FC" w:rsidRPr="002A3514">
        <w:rPr>
          <w:rFonts w:ascii="Courier New" w:eastAsia="Times New Roman" w:hAnsi="Courier New" w:cs="Courier New"/>
          <w:sz w:val="24"/>
          <w:szCs w:val="24"/>
          <w:lang w:val="es-CL" w:eastAsia="es-ES"/>
        </w:rPr>
        <w:t>que se hayan fijado en materia de seguridad pública, protección de las personas, orden público, prevención del delito, convivencia ciudadana, atención y asistencia a víctimas, rehabilitación y reinserción social</w:t>
      </w:r>
      <w:r w:rsidR="0006216F" w:rsidRPr="002A3514">
        <w:rPr>
          <w:rFonts w:ascii="Courier New" w:eastAsia="Times New Roman" w:hAnsi="Courier New" w:cs="Courier New"/>
          <w:sz w:val="24"/>
          <w:szCs w:val="24"/>
          <w:lang w:val="es-CL" w:eastAsia="es-ES"/>
        </w:rPr>
        <w:t>” por “</w:t>
      </w:r>
      <w:r w:rsidR="00A45DB2" w:rsidRPr="002A3514">
        <w:rPr>
          <w:rFonts w:ascii="Courier New" w:eastAsia="Times New Roman" w:hAnsi="Courier New" w:cs="Courier New"/>
          <w:bCs/>
          <w:sz w:val="24"/>
          <w:szCs w:val="24"/>
          <w:lang w:val="es-CL" w:eastAsia="es-ES"/>
        </w:rPr>
        <w:t>establecidos en la presente ley</w:t>
      </w:r>
      <w:r w:rsidR="001D19BA" w:rsidRPr="002A3514">
        <w:rPr>
          <w:rFonts w:ascii="Courier New" w:eastAsia="Times New Roman" w:hAnsi="Courier New" w:cs="Courier New"/>
          <w:bCs/>
          <w:sz w:val="24"/>
          <w:szCs w:val="24"/>
          <w:lang w:val="es-CL" w:eastAsia="es-ES"/>
        </w:rPr>
        <w:t>”</w:t>
      </w:r>
      <w:r w:rsidR="00A45DB2" w:rsidRPr="002A3514">
        <w:rPr>
          <w:rFonts w:ascii="Courier New" w:eastAsia="Times New Roman" w:hAnsi="Courier New" w:cs="Courier New"/>
          <w:bCs/>
          <w:sz w:val="24"/>
          <w:szCs w:val="24"/>
          <w:lang w:val="es-CL" w:eastAsia="es-ES"/>
        </w:rPr>
        <w:t>.</w:t>
      </w:r>
    </w:p>
    <w:p w14:paraId="735EF2E8"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0720BDA6" w14:textId="77777777" w:rsidR="0000236E" w:rsidRPr="002A3514" w:rsidRDefault="0000236E"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1C99AE69" w14:textId="0D7AB33D"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segundo</w:t>
      </w:r>
    </w:p>
    <w:p w14:paraId="2AC08FE1" w14:textId="77777777" w:rsidR="00C0204A" w:rsidRPr="002A3514" w:rsidRDefault="00C0204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537281FE" w14:textId="06D81594" w:rsidR="00C16A96" w:rsidRPr="002A3514" w:rsidRDefault="00C24B32"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w:t>
      </w:r>
      <w:r w:rsidR="00740DAC" w:rsidRPr="002A3514">
        <w:rPr>
          <w:rFonts w:ascii="Courier New" w:eastAsia="Times New Roman" w:hAnsi="Courier New" w:cs="Courier New"/>
          <w:sz w:val="24"/>
          <w:szCs w:val="24"/>
          <w:lang w:val="es-CL" w:eastAsia="es-ES"/>
        </w:rPr>
        <w:t xml:space="preserve">Ha reemplazado </w:t>
      </w:r>
      <w:r w:rsidR="00223170" w:rsidRPr="002A3514">
        <w:rPr>
          <w:rFonts w:ascii="Courier New" w:eastAsia="Times New Roman" w:hAnsi="Courier New" w:cs="Courier New"/>
          <w:sz w:val="24"/>
          <w:szCs w:val="24"/>
          <w:lang w:val="es-CL" w:eastAsia="es-ES"/>
        </w:rPr>
        <w:t>la frase</w:t>
      </w:r>
      <w:r w:rsidR="00740DAC" w:rsidRPr="002A3514">
        <w:rPr>
          <w:rFonts w:ascii="Courier New" w:eastAsia="Times New Roman" w:hAnsi="Courier New" w:cs="Courier New"/>
          <w:sz w:val="24"/>
          <w:szCs w:val="24"/>
          <w:lang w:val="es-CL" w:eastAsia="es-ES"/>
        </w:rPr>
        <w:t xml:space="preserve"> “</w:t>
      </w:r>
      <w:r w:rsidR="00F83E4D" w:rsidRPr="002A3514">
        <w:rPr>
          <w:rFonts w:ascii="Courier New" w:eastAsia="Times New Roman" w:hAnsi="Courier New" w:cs="Courier New"/>
          <w:sz w:val="24"/>
          <w:szCs w:val="24"/>
          <w:lang w:val="es-CL" w:eastAsia="es-ES"/>
        </w:rPr>
        <w:t>en dichos ámbitos.</w:t>
      </w:r>
      <w:r w:rsidR="00223170" w:rsidRPr="002A3514">
        <w:rPr>
          <w:rFonts w:ascii="Courier New" w:eastAsia="Times New Roman" w:hAnsi="Courier New" w:cs="Courier New"/>
          <w:sz w:val="24"/>
          <w:szCs w:val="24"/>
          <w:lang w:val="es-CL" w:eastAsia="es-ES"/>
        </w:rPr>
        <w:t>”</w:t>
      </w:r>
      <w:r w:rsidRPr="002A3514">
        <w:rPr>
          <w:rFonts w:ascii="Courier New" w:eastAsia="Times New Roman" w:hAnsi="Courier New" w:cs="Courier New"/>
          <w:sz w:val="24"/>
          <w:szCs w:val="24"/>
          <w:lang w:val="es-CL" w:eastAsia="es-ES"/>
        </w:rPr>
        <w:t xml:space="preserve"> </w:t>
      </w:r>
      <w:r w:rsidR="002124FD" w:rsidRPr="002A3514">
        <w:rPr>
          <w:rFonts w:ascii="Courier New" w:eastAsia="Times New Roman" w:hAnsi="Courier New" w:cs="Courier New"/>
          <w:sz w:val="24"/>
          <w:szCs w:val="24"/>
          <w:lang w:val="es-CL" w:eastAsia="es-ES"/>
        </w:rPr>
        <w:t>por “y fiscalizar las actividades dentro del ámbito de sus atribuciones.</w:t>
      </w:r>
      <w:r w:rsidR="00C16A96" w:rsidRPr="002A3514">
        <w:rPr>
          <w:rFonts w:ascii="Courier New" w:eastAsia="Times New Roman" w:hAnsi="Courier New" w:cs="Courier New"/>
          <w:sz w:val="24"/>
          <w:szCs w:val="24"/>
          <w:lang w:val="es-CL" w:eastAsia="es-ES"/>
        </w:rPr>
        <w:t>”</w:t>
      </w:r>
    </w:p>
    <w:p w14:paraId="59C0C613" w14:textId="77777777" w:rsidR="00C16A96" w:rsidRPr="002A3514" w:rsidRDefault="00C16A96"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p>
    <w:p w14:paraId="4EC4BCFF" w14:textId="646F5701" w:rsidR="001D19BA" w:rsidRPr="002A3514" w:rsidRDefault="00C16A96"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w:t>
      </w:r>
      <w:r w:rsidR="00F0040F" w:rsidRPr="002A3514">
        <w:rPr>
          <w:rFonts w:ascii="Courier New" w:eastAsia="Times New Roman" w:hAnsi="Courier New" w:cs="Courier New"/>
          <w:sz w:val="24"/>
          <w:szCs w:val="24"/>
          <w:lang w:val="es-CL" w:eastAsia="es-ES"/>
        </w:rPr>
        <w:t>Ha eliminado la segunda oración, del siguiente tenor: “</w:t>
      </w:r>
      <w:r w:rsidR="00D259B8" w:rsidRPr="002A3514">
        <w:rPr>
          <w:rFonts w:ascii="Courier New" w:eastAsia="Times New Roman" w:hAnsi="Courier New" w:cs="Courier New"/>
          <w:sz w:val="24"/>
          <w:szCs w:val="24"/>
          <w:lang w:val="es-CL" w:eastAsia="es-ES"/>
        </w:rPr>
        <w:t>Además, cuando se trate de la ejecución de planes y programas que desarrollen los demás Ministerios y servicios públicos se podrá pronunciar, en las materias de su competencia, sobre su seguimiento e implementación.”.</w:t>
      </w:r>
      <w:r w:rsidR="00F83E4D" w:rsidRPr="002A3514">
        <w:rPr>
          <w:rFonts w:ascii="Courier New" w:eastAsia="Times New Roman" w:hAnsi="Courier New" w:cs="Courier New"/>
          <w:sz w:val="24"/>
          <w:szCs w:val="24"/>
          <w:lang w:val="es-CL" w:eastAsia="es-ES"/>
        </w:rPr>
        <w:t xml:space="preserve"> </w:t>
      </w:r>
    </w:p>
    <w:p w14:paraId="0CEBD995"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1A1F78DD" w14:textId="77777777" w:rsidR="00D259B8" w:rsidRPr="002A3514" w:rsidRDefault="00D259B8"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4F06E1D9" w14:textId="77777777" w:rsidR="001D19BA" w:rsidRPr="002A3514" w:rsidRDefault="001D19BA" w:rsidP="00B260AF">
      <w:pPr>
        <w:tabs>
          <w:tab w:val="left" w:pos="2835"/>
        </w:tabs>
        <w:suppressAutoHyphens/>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tercero:</w:t>
      </w:r>
    </w:p>
    <w:p w14:paraId="38FC25EC" w14:textId="08E38330" w:rsidR="001D19BA" w:rsidRPr="002A3514" w:rsidRDefault="001D19BA" w:rsidP="00B260AF">
      <w:pPr>
        <w:tabs>
          <w:tab w:val="left" w:pos="2835"/>
        </w:tabs>
        <w:suppressAutoHyphens/>
        <w:spacing w:line="276" w:lineRule="auto"/>
        <w:ind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sustituido por el siguiente:</w:t>
      </w:r>
    </w:p>
    <w:p w14:paraId="3C4790D2" w14:textId="77777777" w:rsidR="001D19BA" w:rsidRPr="002A3514" w:rsidRDefault="001D19BA" w:rsidP="00B260AF">
      <w:pPr>
        <w:tabs>
          <w:tab w:val="left" w:pos="2835"/>
        </w:tabs>
        <w:suppressAutoHyphens/>
        <w:spacing w:line="276" w:lineRule="auto"/>
        <w:rPr>
          <w:rFonts w:ascii="Courier New" w:eastAsia="Times New Roman" w:hAnsi="Courier New" w:cs="Courier New"/>
          <w:sz w:val="24"/>
          <w:szCs w:val="24"/>
          <w:lang w:val="es-CL" w:eastAsia="es-ES"/>
        </w:rPr>
      </w:pPr>
    </w:p>
    <w:p w14:paraId="208BAA13" w14:textId="0E0FB86C" w:rsidR="001D19BA" w:rsidRPr="002A3514" w:rsidRDefault="001D19BA" w:rsidP="00B260AF">
      <w:pPr>
        <w:tabs>
          <w:tab w:val="left" w:pos="2835"/>
        </w:tabs>
        <w:suppressAutoHyphens/>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3B61E1" w:rsidRPr="002A3514">
        <w:rPr>
          <w:rFonts w:ascii="Courier New" w:eastAsia="Times New Roman" w:hAnsi="Courier New" w:cs="Courier New"/>
          <w:sz w:val="24"/>
          <w:szCs w:val="24"/>
          <w:lang w:val="es-CL" w:eastAsia="es-ES"/>
        </w:rPr>
        <w:t xml:space="preserve">En el ejercicio de sus funciones, el </w:t>
      </w:r>
      <w:proofErr w:type="gramStart"/>
      <w:r w:rsidR="003B61E1" w:rsidRPr="002A3514">
        <w:rPr>
          <w:rFonts w:ascii="Courier New" w:eastAsia="Times New Roman" w:hAnsi="Courier New" w:cs="Courier New"/>
          <w:sz w:val="24"/>
          <w:szCs w:val="24"/>
          <w:lang w:val="es-CL" w:eastAsia="es-ES"/>
        </w:rPr>
        <w:t>Ministro</w:t>
      </w:r>
      <w:proofErr w:type="gramEnd"/>
      <w:r w:rsidR="003B61E1" w:rsidRPr="002A3514">
        <w:rPr>
          <w:rFonts w:ascii="Courier New" w:eastAsia="Times New Roman" w:hAnsi="Courier New" w:cs="Courier New"/>
          <w:sz w:val="24"/>
          <w:szCs w:val="24"/>
          <w:lang w:val="es-CL" w:eastAsia="es-ES"/>
        </w:rPr>
        <w:t xml:space="preserve"> o Ministra podrá solicitar a cualquier órgano de la Administración del Estado, los antecedentes o informaciones que estime pertinentes, aún si t</w:t>
      </w:r>
      <w:r w:rsidR="00D006D6" w:rsidRPr="002A3514">
        <w:rPr>
          <w:rFonts w:ascii="Courier New" w:eastAsia="Times New Roman" w:hAnsi="Courier New" w:cs="Courier New"/>
          <w:sz w:val="24"/>
          <w:szCs w:val="24"/>
          <w:lang w:val="es-CL" w:eastAsia="es-ES"/>
        </w:rPr>
        <w:t>iene</w:t>
      </w:r>
      <w:r w:rsidR="003B61E1" w:rsidRPr="002A3514">
        <w:rPr>
          <w:rFonts w:ascii="Courier New" w:eastAsia="Times New Roman" w:hAnsi="Courier New" w:cs="Courier New"/>
          <w:sz w:val="24"/>
          <w:szCs w:val="24"/>
          <w:lang w:val="es-CL" w:eastAsia="es-ES"/>
        </w:rPr>
        <w:t xml:space="preserve">n el carácter de </w:t>
      </w:r>
      <w:r w:rsidR="000E5B27" w:rsidRPr="002A3514">
        <w:rPr>
          <w:rFonts w:ascii="Courier New" w:eastAsia="Times New Roman" w:hAnsi="Courier New" w:cs="Courier New"/>
          <w:sz w:val="24"/>
          <w:szCs w:val="24"/>
          <w:lang w:val="es-CL" w:eastAsia="es-ES"/>
        </w:rPr>
        <w:t>secretos o reservados</w:t>
      </w:r>
      <w:r w:rsidR="003B61E1" w:rsidRPr="002A3514">
        <w:rPr>
          <w:rFonts w:ascii="Courier New" w:eastAsia="Times New Roman" w:hAnsi="Courier New" w:cs="Courier New"/>
          <w:sz w:val="24"/>
          <w:szCs w:val="24"/>
          <w:lang w:val="es-CL" w:eastAsia="es-ES"/>
        </w:rPr>
        <w:t xml:space="preserve">, los que deberán ser entregados a la mayor brevedad posible o dentro del plazo requerido por aquel. En el caso de que la información o antecedentes requeridos tengan la calidad de </w:t>
      </w:r>
      <w:r w:rsidR="00F122A8" w:rsidRPr="002A3514">
        <w:rPr>
          <w:rFonts w:ascii="Courier New" w:eastAsia="Times New Roman" w:hAnsi="Courier New" w:cs="Courier New"/>
          <w:sz w:val="24"/>
          <w:szCs w:val="24"/>
          <w:lang w:val="es-CL" w:eastAsia="es-ES"/>
        </w:rPr>
        <w:t>secretos o reservados</w:t>
      </w:r>
      <w:r w:rsidR="003B61E1" w:rsidRPr="002A3514">
        <w:rPr>
          <w:rFonts w:ascii="Courier New" w:eastAsia="Times New Roman" w:hAnsi="Courier New" w:cs="Courier New"/>
          <w:sz w:val="24"/>
          <w:szCs w:val="24"/>
          <w:lang w:val="es-CL" w:eastAsia="es-ES"/>
        </w:rPr>
        <w:t>, los servidores públicos que en el ejercicio de sus funciones tomen conocimiento de ella deberán guardar secreto o reserva y su incumplimiento será sancionado según lo dispuesto en el inciso segundo del artículo 246 del Código Penal</w:t>
      </w:r>
      <w:r w:rsidR="00D326B5" w:rsidRPr="002A3514">
        <w:rPr>
          <w:rFonts w:ascii="Courier New" w:eastAsia="Times New Roman" w:hAnsi="Courier New" w:cs="Courier New"/>
          <w:sz w:val="24"/>
          <w:szCs w:val="24"/>
          <w:lang w:val="es-CL" w:eastAsia="es-ES"/>
        </w:rPr>
        <w:t>;</w:t>
      </w:r>
      <w:r w:rsidR="003B61E1" w:rsidRPr="002A3514">
        <w:rPr>
          <w:rFonts w:ascii="Courier New" w:eastAsia="Times New Roman" w:hAnsi="Courier New" w:cs="Courier New"/>
          <w:sz w:val="24"/>
          <w:szCs w:val="24"/>
          <w:lang w:val="es-CL" w:eastAsia="es-ES"/>
        </w:rPr>
        <w:t xml:space="preserve"> sin perjuicio de la responsabilidad administrativa o civil que </w:t>
      </w:r>
      <w:r w:rsidR="003B61E1" w:rsidRPr="002A3514">
        <w:rPr>
          <w:rFonts w:ascii="Courier New" w:eastAsia="Times New Roman" w:hAnsi="Courier New" w:cs="Courier New"/>
          <w:sz w:val="24"/>
          <w:szCs w:val="24"/>
          <w:lang w:val="es-CL" w:eastAsia="es-ES"/>
        </w:rPr>
        <w:lastRenderedPageBreak/>
        <w:t xml:space="preserve">corresponda. Con todo, tanto la solicitud como la entrega de los referidos antecedentes o informaciones deberán cumplir y someterse a las disposiciones de la </w:t>
      </w:r>
      <w:r w:rsidR="00E83C1E" w:rsidRPr="002A3514">
        <w:rPr>
          <w:rFonts w:ascii="Courier New" w:eastAsia="Times New Roman" w:hAnsi="Courier New" w:cs="Courier New"/>
          <w:sz w:val="24"/>
          <w:szCs w:val="24"/>
          <w:lang w:val="es-CL" w:eastAsia="es-ES"/>
        </w:rPr>
        <w:t>l</w:t>
      </w:r>
      <w:r w:rsidR="003B61E1" w:rsidRPr="002A3514">
        <w:rPr>
          <w:rFonts w:ascii="Courier New" w:eastAsia="Times New Roman" w:hAnsi="Courier New" w:cs="Courier New"/>
          <w:sz w:val="24"/>
          <w:szCs w:val="24"/>
          <w:lang w:val="es-CL" w:eastAsia="es-ES"/>
        </w:rPr>
        <w:t>ey N°19.628, sobre protección de la vida privada</w:t>
      </w:r>
      <w:r w:rsidR="00E83C1E" w:rsidRPr="002A3514">
        <w:rPr>
          <w:rFonts w:ascii="Courier New" w:eastAsia="Times New Roman" w:hAnsi="Courier New" w:cs="Courier New"/>
          <w:sz w:val="24"/>
          <w:szCs w:val="24"/>
          <w:lang w:val="es-CL" w:eastAsia="es-ES"/>
        </w:rPr>
        <w:t>,</w:t>
      </w:r>
      <w:r w:rsidR="003B61E1" w:rsidRPr="002A3514">
        <w:rPr>
          <w:rFonts w:ascii="Courier New" w:eastAsia="Times New Roman" w:hAnsi="Courier New" w:cs="Courier New"/>
          <w:sz w:val="24"/>
          <w:szCs w:val="24"/>
          <w:lang w:val="es-CL" w:eastAsia="es-ES"/>
        </w:rPr>
        <w:t xml:space="preserve"> o a la normativa que la reemplace.”.</w:t>
      </w:r>
    </w:p>
    <w:p w14:paraId="29084FF4" w14:textId="77777777" w:rsidR="001D19BA" w:rsidRPr="002A3514" w:rsidRDefault="001D19BA"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68A59488" w14:textId="77777777" w:rsidR="00777B3E" w:rsidRPr="002A3514" w:rsidRDefault="00777B3E" w:rsidP="00B260AF">
      <w:pPr>
        <w:tabs>
          <w:tab w:val="left" w:pos="2835"/>
        </w:tabs>
        <w:suppressAutoHyphens/>
        <w:spacing w:line="276" w:lineRule="auto"/>
        <w:jc w:val="both"/>
        <w:rPr>
          <w:rFonts w:ascii="Courier New" w:eastAsia="Times New Roman" w:hAnsi="Courier New" w:cs="Courier New"/>
          <w:sz w:val="24"/>
          <w:szCs w:val="24"/>
          <w:lang w:val="es-CL" w:eastAsia="es-ES"/>
        </w:rPr>
      </w:pPr>
    </w:p>
    <w:p w14:paraId="4FACBA66" w14:textId="77777777" w:rsidR="00777B3E"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5°</w:t>
      </w:r>
      <w:r w:rsidR="00777B3E" w:rsidRPr="002A3514">
        <w:rPr>
          <w:rFonts w:ascii="Courier New" w:eastAsia="Times New Roman" w:hAnsi="Courier New" w:cs="Courier New"/>
          <w:b/>
          <w:bCs/>
          <w:sz w:val="24"/>
          <w:szCs w:val="24"/>
          <w:lang w:val="es-CL" w:eastAsia="es-ES"/>
        </w:rPr>
        <w:t xml:space="preserve"> propuesto</w:t>
      </w:r>
    </w:p>
    <w:p w14:paraId="28054266" w14:textId="5165EE6C" w:rsidR="004959D1" w:rsidRPr="002A3514" w:rsidRDefault="00777B3E"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4959D1"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ser </w:t>
      </w:r>
      <w:r w:rsidR="001D19BA" w:rsidRPr="002A3514">
        <w:rPr>
          <w:rFonts w:ascii="Courier New" w:eastAsia="Times New Roman" w:hAnsi="Courier New" w:cs="Courier New"/>
          <w:sz w:val="24"/>
          <w:szCs w:val="24"/>
          <w:lang w:val="es-CL" w:eastAsia="es-ES"/>
        </w:rPr>
        <w:t>artículo 4º</w:t>
      </w:r>
      <w:r w:rsidR="004959D1" w:rsidRPr="002A3514">
        <w:rPr>
          <w:rFonts w:ascii="Courier New" w:eastAsia="Times New Roman" w:hAnsi="Courier New" w:cs="Courier New"/>
          <w:sz w:val="24"/>
          <w:szCs w:val="24"/>
          <w:lang w:val="es-CL" w:eastAsia="es-ES"/>
        </w:rPr>
        <w:t>, enmendado del modo siguiente:</w:t>
      </w:r>
    </w:p>
    <w:p w14:paraId="2D2EB04A" w14:textId="77777777" w:rsidR="004959D1" w:rsidRPr="002A3514" w:rsidRDefault="004959D1" w:rsidP="00B260AF">
      <w:pPr>
        <w:tabs>
          <w:tab w:val="left" w:pos="1638"/>
        </w:tabs>
        <w:spacing w:line="276" w:lineRule="auto"/>
        <w:ind w:right="-234"/>
        <w:rPr>
          <w:rFonts w:ascii="Courier New" w:eastAsia="Times New Roman" w:hAnsi="Courier New" w:cs="Courier New"/>
          <w:sz w:val="24"/>
          <w:szCs w:val="24"/>
          <w:lang w:val="es-CL" w:eastAsia="es-ES"/>
        </w:rPr>
      </w:pPr>
    </w:p>
    <w:p w14:paraId="0BC81FC2"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a)</w:t>
      </w:r>
    </w:p>
    <w:p w14:paraId="4AED3DD7" w14:textId="07FD6A30" w:rsidR="001D19BA" w:rsidRPr="002A3514" w:rsidRDefault="00D85814"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w:t>
      </w:r>
      <w:r w:rsidR="001D19BA" w:rsidRPr="002A3514">
        <w:rPr>
          <w:rFonts w:ascii="Courier New" w:eastAsia="Times New Roman" w:hAnsi="Courier New" w:cs="Courier New"/>
          <w:sz w:val="24"/>
          <w:szCs w:val="24"/>
          <w:lang w:val="es-CL" w:eastAsia="es-ES"/>
        </w:rPr>
        <w:t xml:space="preserve">a reemplazado </w:t>
      </w:r>
      <w:r w:rsidR="008C4E73" w:rsidRPr="002A3514">
        <w:rPr>
          <w:rFonts w:ascii="Courier New" w:eastAsia="Times New Roman" w:hAnsi="Courier New" w:cs="Courier New"/>
          <w:sz w:val="24"/>
          <w:szCs w:val="24"/>
          <w:lang w:val="es-CL" w:eastAsia="es-ES"/>
        </w:rPr>
        <w:t xml:space="preserve">la frase “Garantizar la protección de las personas a través del” por </w:t>
      </w:r>
      <w:r w:rsidRPr="002A3514">
        <w:rPr>
          <w:rFonts w:ascii="Courier New" w:eastAsia="Times New Roman" w:hAnsi="Courier New" w:cs="Courier New"/>
          <w:sz w:val="24"/>
          <w:szCs w:val="24"/>
          <w:lang w:val="es-CL" w:eastAsia="es-ES"/>
        </w:rPr>
        <w:t>“Velar por el”.</w:t>
      </w:r>
    </w:p>
    <w:p w14:paraId="3CBDC12F"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56A8F806"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b)</w:t>
      </w:r>
    </w:p>
    <w:p w14:paraId="4A383608" w14:textId="6DEBF55F" w:rsidR="001D19BA" w:rsidRPr="002A3514" w:rsidRDefault="001D19BA" w:rsidP="00B260AF">
      <w:pPr>
        <w:tabs>
          <w:tab w:val="left" w:pos="1638"/>
        </w:tabs>
        <w:spacing w:line="276" w:lineRule="auto"/>
        <w:ind w:right="-234"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 ha eliminado.</w:t>
      </w:r>
    </w:p>
    <w:p w14:paraId="697DBA67"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78E026D9" w14:textId="77777777" w:rsidR="00AC2669" w:rsidRPr="002A3514" w:rsidRDefault="00AC2669" w:rsidP="00B260AF">
      <w:pPr>
        <w:tabs>
          <w:tab w:val="left" w:pos="1638"/>
        </w:tabs>
        <w:spacing w:line="276" w:lineRule="auto"/>
        <w:ind w:right="-234"/>
        <w:rPr>
          <w:rFonts w:ascii="Courier New" w:eastAsia="Times New Roman" w:hAnsi="Courier New" w:cs="Courier New"/>
          <w:sz w:val="24"/>
          <w:szCs w:val="24"/>
          <w:lang w:val="es-CL" w:eastAsia="es-ES"/>
        </w:rPr>
      </w:pPr>
    </w:p>
    <w:p w14:paraId="7728570E" w14:textId="77777777" w:rsidR="00AC2669"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c)</w:t>
      </w:r>
    </w:p>
    <w:p w14:paraId="1764F808" w14:textId="1EE6861B" w:rsidR="001D19BA" w:rsidRPr="002A3514" w:rsidRDefault="00023396"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w:t>
      </w:r>
      <w:r w:rsidR="00B23CFA" w:rsidRPr="002A3514">
        <w:rPr>
          <w:rFonts w:ascii="Courier New" w:eastAsia="Times New Roman" w:hAnsi="Courier New" w:cs="Courier New"/>
          <w:sz w:val="24"/>
          <w:szCs w:val="24"/>
          <w:lang w:val="es-CL" w:eastAsia="es-ES"/>
        </w:rPr>
        <w:t>r</w:t>
      </w:r>
      <w:r w:rsidRPr="002A3514">
        <w:rPr>
          <w:rFonts w:ascii="Courier New" w:eastAsia="Times New Roman" w:hAnsi="Courier New" w:cs="Courier New"/>
          <w:sz w:val="24"/>
          <w:szCs w:val="24"/>
          <w:lang w:val="es-CL" w:eastAsia="es-ES"/>
        </w:rPr>
        <w:t xml:space="preserve"> letra b)</w:t>
      </w:r>
      <w:r w:rsidR="001D19BA" w:rsidRPr="002A3514">
        <w:rPr>
          <w:rFonts w:ascii="Courier New" w:eastAsia="Times New Roman" w:hAnsi="Courier New" w:cs="Courier New"/>
          <w:sz w:val="24"/>
          <w:szCs w:val="24"/>
          <w:lang w:val="es-CL" w:eastAsia="es-ES"/>
        </w:rPr>
        <w:t xml:space="preserve">, </w:t>
      </w:r>
      <w:r w:rsidR="00B23CFA" w:rsidRPr="002A3514">
        <w:rPr>
          <w:rFonts w:ascii="Courier New" w:eastAsia="Times New Roman" w:hAnsi="Courier New" w:cs="Courier New"/>
          <w:sz w:val="24"/>
          <w:szCs w:val="24"/>
          <w:lang w:val="es-CL" w:eastAsia="es-ES"/>
        </w:rPr>
        <w:t>con las siguientes enmiendas:</w:t>
      </w:r>
    </w:p>
    <w:p w14:paraId="43AAA883" w14:textId="77777777" w:rsidR="00B23CFA" w:rsidRPr="002A3514" w:rsidRDefault="00B23CFA" w:rsidP="00B260AF">
      <w:pPr>
        <w:tabs>
          <w:tab w:val="left" w:pos="1638"/>
        </w:tabs>
        <w:spacing w:line="276" w:lineRule="auto"/>
        <w:ind w:right="-234"/>
        <w:rPr>
          <w:rFonts w:ascii="Courier New" w:eastAsia="Times New Roman" w:hAnsi="Courier New" w:cs="Courier New"/>
          <w:sz w:val="24"/>
          <w:szCs w:val="24"/>
          <w:lang w:val="es-CL" w:eastAsia="es-ES"/>
        </w:rPr>
      </w:pPr>
    </w:p>
    <w:p w14:paraId="411A8EA6" w14:textId="7404F1BA" w:rsidR="00B23CFA" w:rsidRPr="002A3514" w:rsidRDefault="00514D05"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Ha intercalado, entre la voz “Promover”</w:t>
      </w:r>
      <w:r w:rsidR="00D169A2" w:rsidRPr="002A3514">
        <w:rPr>
          <w:rFonts w:ascii="Courier New" w:eastAsia="Times New Roman" w:hAnsi="Courier New" w:cs="Courier New"/>
          <w:sz w:val="24"/>
          <w:szCs w:val="24"/>
          <w:lang w:val="es-CL" w:eastAsia="es-ES"/>
        </w:rPr>
        <w:t xml:space="preserve"> y el vocablo “medidas” la expresión </w:t>
      </w:r>
      <w:r w:rsidR="00E44652" w:rsidRPr="002A3514">
        <w:rPr>
          <w:rFonts w:ascii="Courier New" w:eastAsia="Times New Roman" w:hAnsi="Courier New" w:cs="Courier New"/>
          <w:sz w:val="24"/>
          <w:szCs w:val="24"/>
          <w:lang w:val="es-CL" w:eastAsia="es-ES"/>
        </w:rPr>
        <w:t>“y diseñar”.</w:t>
      </w:r>
      <w:r w:rsidRPr="002A3514">
        <w:rPr>
          <w:rFonts w:ascii="Courier New" w:eastAsia="Times New Roman" w:hAnsi="Courier New" w:cs="Courier New"/>
          <w:sz w:val="24"/>
          <w:szCs w:val="24"/>
          <w:lang w:val="es-CL" w:eastAsia="es-ES"/>
        </w:rPr>
        <w:t xml:space="preserve"> </w:t>
      </w:r>
    </w:p>
    <w:p w14:paraId="178C12FD"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865EB46" w14:textId="077CB465" w:rsidR="001D19BA" w:rsidRPr="002A3514" w:rsidRDefault="00FF6933"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 </w:t>
      </w:r>
      <w:r w:rsidR="001D19BA" w:rsidRPr="002A3514">
        <w:rPr>
          <w:rFonts w:ascii="Courier New" w:eastAsia="Times New Roman" w:hAnsi="Courier New" w:cs="Courier New"/>
          <w:sz w:val="24"/>
          <w:szCs w:val="24"/>
          <w:lang w:val="es-CL" w:eastAsia="es-ES"/>
        </w:rPr>
        <w:t>Ha reemplazado</w:t>
      </w:r>
      <w:r w:rsidR="001D19BA" w:rsidRPr="002A3514">
        <w:rPr>
          <w:rFonts w:ascii="Courier New" w:eastAsia="Times New Roman" w:hAnsi="Courier New" w:cs="Courier New"/>
          <w:bCs/>
          <w:sz w:val="24"/>
          <w:szCs w:val="24"/>
          <w:lang w:val="es-CL" w:eastAsia="es-ES"/>
        </w:rPr>
        <w:t xml:space="preserve"> la </w:t>
      </w:r>
      <w:r w:rsidRPr="002A3514">
        <w:rPr>
          <w:rFonts w:ascii="Courier New" w:eastAsia="Times New Roman" w:hAnsi="Courier New" w:cs="Courier New"/>
          <w:bCs/>
          <w:sz w:val="24"/>
          <w:szCs w:val="24"/>
          <w:lang w:val="es-CL" w:eastAsia="es-ES"/>
        </w:rPr>
        <w:t>frase</w:t>
      </w:r>
      <w:r w:rsidR="001D19BA" w:rsidRPr="002A3514">
        <w:rPr>
          <w:rFonts w:ascii="Courier New" w:eastAsia="Times New Roman" w:hAnsi="Courier New" w:cs="Courier New"/>
          <w:bCs/>
          <w:sz w:val="24"/>
          <w:szCs w:val="24"/>
          <w:lang w:val="es-CL" w:eastAsia="es-ES"/>
        </w:rPr>
        <w:t xml:space="preserve"> “bajo criterios técnicos y especializados” por “bajo criterios técnicos, especializados y basados en evidencia”</w:t>
      </w:r>
      <w:r w:rsidRPr="002A3514">
        <w:rPr>
          <w:rFonts w:ascii="Courier New" w:eastAsia="Times New Roman" w:hAnsi="Courier New" w:cs="Courier New"/>
          <w:bCs/>
          <w:sz w:val="24"/>
          <w:szCs w:val="24"/>
          <w:lang w:val="es-CL" w:eastAsia="es-ES"/>
        </w:rPr>
        <w:t>.</w:t>
      </w:r>
    </w:p>
    <w:p w14:paraId="78FFC52D"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A41322C" w14:textId="77777777" w:rsidR="00FF6933" w:rsidRPr="002A3514" w:rsidRDefault="00FF6933"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55325C6" w14:textId="77AFAF0A" w:rsidR="004D3C7A" w:rsidRPr="002A3514" w:rsidRDefault="004D3C7A"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947F5F7" w14:textId="77777777" w:rsidR="00FB5DD2" w:rsidRPr="002A3514" w:rsidRDefault="00FB5DD2" w:rsidP="00B260AF">
      <w:pPr>
        <w:tabs>
          <w:tab w:val="left" w:pos="1638"/>
        </w:tabs>
        <w:spacing w:line="276" w:lineRule="auto"/>
        <w:ind w:right="-234"/>
        <w:jc w:val="center"/>
        <w:rPr>
          <w:rFonts w:ascii="Courier New" w:eastAsia="Times New Roman" w:hAnsi="Courier New" w:cs="Courier New"/>
          <w:b/>
          <w:bCs/>
          <w:sz w:val="24"/>
          <w:szCs w:val="24"/>
          <w:lang w:val="es-CL" w:eastAsia="es-ES"/>
        </w:rPr>
      </w:pPr>
    </w:p>
    <w:p w14:paraId="073C4D28" w14:textId="23D91003"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 xml:space="preserve">Letra </w:t>
      </w:r>
      <w:r w:rsidR="004D3C7A" w:rsidRPr="002A3514">
        <w:rPr>
          <w:rFonts w:ascii="Courier New" w:eastAsia="Times New Roman" w:hAnsi="Courier New" w:cs="Courier New"/>
          <w:b/>
          <w:bCs/>
          <w:sz w:val="24"/>
          <w:szCs w:val="24"/>
          <w:lang w:val="es-CL" w:eastAsia="es-ES"/>
        </w:rPr>
        <w:t>c</w:t>
      </w:r>
      <w:r w:rsidRPr="002A3514">
        <w:rPr>
          <w:rFonts w:ascii="Courier New" w:eastAsia="Times New Roman" w:hAnsi="Courier New" w:cs="Courier New"/>
          <w:b/>
          <w:bCs/>
          <w:sz w:val="24"/>
          <w:szCs w:val="24"/>
          <w:lang w:val="es-CL" w:eastAsia="es-ES"/>
        </w:rPr>
        <w:t xml:space="preserve">), </w:t>
      </w:r>
      <w:r w:rsidR="008768B3" w:rsidRPr="002A3514">
        <w:rPr>
          <w:rFonts w:ascii="Courier New" w:eastAsia="Times New Roman" w:hAnsi="Courier New" w:cs="Courier New"/>
          <w:b/>
          <w:bCs/>
          <w:sz w:val="24"/>
          <w:szCs w:val="24"/>
          <w:lang w:val="es-CL" w:eastAsia="es-ES"/>
        </w:rPr>
        <w:t>nueva</w:t>
      </w:r>
    </w:p>
    <w:p w14:paraId="77689B0D" w14:textId="2A11AFC3"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incorporado la siguiente letra </w:t>
      </w:r>
      <w:r w:rsidR="00FB5DD2" w:rsidRPr="002A3514">
        <w:rPr>
          <w:rFonts w:ascii="Courier New" w:eastAsia="Times New Roman" w:hAnsi="Courier New" w:cs="Courier New"/>
          <w:sz w:val="24"/>
          <w:szCs w:val="24"/>
          <w:lang w:val="es-CL" w:eastAsia="es-ES"/>
        </w:rPr>
        <w:t xml:space="preserve">c), </w:t>
      </w:r>
      <w:r w:rsidRPr="002A3514">
        <w:rPr>
          <w:rFonts w:ascii="Courier New" w:eastAsia="Times New Roman" w:hAnsi="Courier New" w:cs="Courier New"/>
          <w:sz w:val="24"/>
          <w:szCs w:val="24"/>
          <w:lang w:val="es-CL" w:eastAsia="es-ES"/>
        </w:rPr>
        <w:t>nueva:</w:t>
      </w:r>
    </w:p>
    <w:p w14:paraId="03113976"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6D62188" w14:textId="6F84AB54"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“c) Elaborar una estrategia nacional contra el terrorismo que aborde el fenómeno delictual integralmente.”</w:t>
      </w:r>
      <w:r w:rsidR="0042774F" w:rsidRPr="002A3514">
        <w:rPr>
          <w:rFonts w:ascii="Courier New" w:eastAsia="Times New Roman" w:hAnsi="Courier New" w:cs="Courier New"/>
          <w:sz w:val="24"/>
          <w:szCs w:val="24"/>
          <w:lang w:val="es-CL" w:eastAsia="es-ES"/>
        </w:rPr>
        <w:t>.</w:t>
      </w:r>
    </w:p>
    <w:p w14:paraId="1FD14B0F"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76D2B7D" w14:textId="5B1BF302" w:rsidR="003B0F5B" w:rsidRPr="002A3514" w:rsidRDefault="003B0F5B"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8290CA9" w14:textId="77777777" w:rsidR="003B0F5B" w:rsidRPr="002A3514" w:rsidRDefault="003B0F5B"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A0BAF2D" w14:textId="77777777" w:rsidR="003B0F5B" w:rsidRPr="002A3514" w:rsidRDefault="003B0F5B"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3E57FAB" w14:textId="077432FE" w:rsidR="003B0F5B" w:rsidRPr="002A3514" w:rsidRDefault="003B0F5B"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d)</w:t>
      </w:r>
    </w:p>
    <w:p w14:paraId="0B9FABDB" w14:textId="537421AA" w:rsidR="003B0F5B" w:rsidRPr="002A3514" w:rsidRDefault="003B0F5B" w:rsidP="00B260AF">
      <w:pPr>
        <w:tabs>
          <w:tab w:val="left" w:pos="1638"/>
        </w:tabs>
        <w:spacing w:line="276" w:lineRule="auto"/>
        <w:ind w:right="-234"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 ha suprimido.</w:t>
      </w:r>
    </w:p>
    <w:p w14:paraId="0CAD0F93" w14:textId="77777777" w:rsidR="003B0F5B" w:rsidRPr="002A3514" w:rsidRDefault="003B0F5B" w:rsidP="00B260AF">
      <w:pPr>
        <w:tabs>
          <w:tab w:val="left" w:pos="1638"/>
        </w:tabs>
        <w:spacing w:line="276" w:lineRule="auto"/>
        <w:ind w:right="-234" w:firstLine="1134"/>
        <w:rPr>
          <w:rFonts w:ascii="Courier New" w:eastAsia="Times New Roman" w:hAnsi="Courier New" w:cs="Courier New"/>
          <w:sz w:val="24"/>
          <w:szCs w:val="24"/>
          <w:lang w:val="es-CL" w:eastAsia="es-ES"/>
        </w:rPr>
      </w:pPr>
    </w:p>
    <w:p w14:paraId="05761845" w14:textId="77777777" w:rsidR="003B0F5B" w:rsidRPr="002A3514" w:rsidRDefault="003B0F5B" w:rsidP="00B260AF">
      <w:pPr>
        <w:tabs>
          <w:tab w:val="left" w:pos="1638"/>
        </w:tabs>
        <w:spacing w:line="276" w:lineRule="auto"/>
        <w:ind w:right="-234" w:firstLine="1134"/>
        <w:rPr>
          <w:rFonts w:ascii="Courier New" w:eastAsia="Times New Roman" w:hAnsi="Courier New" w:cs="Courier New"/>
          <w:sz w:val="24"/>
          <w:szCs w:val="24"/>
          <w:lang w:val="es-CL" w:eastAsia="es-ES"/>
        </w:rPr>
      </w:pPr>
    </w:p>
    <w:p w14:paraId="11C290FB" w14:textId="77777777" w:rsidR="008B639E"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e)</w:t>
      </w:r>
    </w:p>
    <w:p w14:paraId="33652C29" w14:textId="5B3A51D5" w:rsidR="001D19BA" w:rsidRPr="002A3514" w:rsidRDefault="00357304"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E957AB"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w:t>
      </w:r>
      <w:r w:rsidR="00E957AB"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d), </w:t>
      </w:r>
      <w:r w:rsidR="008C02E3" w:rsidRPr="002A3514">
        <w:rPr>
          <w:rFonts w:ascii="Courier New" w:eastAsia="Times New Roman" w:hAnsi="Courier New" w:cs="Courier New"/>
          <w:sz w:val="24"/>
          <w:szCs w:val="24"/>
          <w:lang w:val="es-CL" w:eastAsia="es-ES"/>
        </w:rPr>
        <w:t xml:space="preserve">reemplazándose </w:t>
      </w:r>
      <w:r w:rsidR="001D19BA" w:rsidRPr="002A3514">
        <w:rPr>
          <w:rFonts w:ascii="Courier New" w:eastAsia="Times New Roman" w:hAnsi="Courier New" w:cs="Courier New"/>
          <w:sz w:val="24"/>
          <w:szCs w:val="24"/>
          <w:lang w:val="es-CL" w:eastAsia="es-ES"/>
        </w:rPr>
        <w:t xml:space="preserve">la </w:t>
      </w:r>
      <w:r w:rsidR="002134D1" w:rsidRPr="002A3514">
        <w:rPr>
          <w:rFonts w:ascii="Courier New" w:eastAsia="Times New Roman" w:hAnsi="Courier New" w:cs="Courier New"/>
          <w:sz w:val="24"/>
          <w:szCs w:val="24"/>
          <w:lang w:val="es-CL" w:eastAsia="es-ES"/>
        </w:rPr>
        <w:t>expresión</w:t>
      </w:r>
      <w:r w:rsidR="001D19BA" w:rsidRPr="002A3514">
        <w:rPr>
          <w:rFonts w:ascii="Courier New" w:eastAsia="Times New Roman" w:hAnsi="Courier New" w:cs="Courier New"/>
          <w:sz w:val="24"/>
          <w:szCs w:val="24"/>
          <w:lang w:val="es-CL" w:eastAsia="es-ES"/>
        </w:rPr>
        <w:t xml:space="preserve"> “</w:t>
      </w:r>
      <w:r w:rsidR="00B86DF2" w:rsidRPr="002A3514">
        <w:rPr>
          <w:rFonts w:ascii="Courier New" w:eastAsia="Times New Roman" w:hAnsi="Courier New" w:cs="Courier New"/>
          <w:sz w:val="24"/>
          <w:szCs w:val="24"/>
          <w:lang w:val="es-CL" w:eastAsia="es-ES"/>
        </w:rPr>
        <w:t>las conductas terroristas</w:t>
      </w:r>
      <w:r w:rsidR="001D19BA" w:rsidRPr="002A3514">
        <w:rPr>
          <w:rFonts w:ascii="Courier New" w:eastAsia="Times New Roman" w:hAnsi="Courier New" w:cs="Courier New"/>
          <w:sz w:val="24"/>
          <w:szCs w:val="24"/>
          <w:lang w:val="es-CL" w:eastAsia="es-ES"/>
        </w:rPr>
        <w:t>” por “</w:t>
      </w:r>
      <w:r w:rsidR="00E957AB" w:rsidRPr="002A3514">
        <w:rPr>
          <w:rFonts w:ascii="Courier New" w:eastAsia="Times New Roman" w:hAnsi="Courier New" w:cs="Courier New"/>
          <w:sz w:val="24"/>
          <w:szCs w:val="24"/>
          <w:lang w:val="es-CL" w:eastAsia="es-ES"/>
        </w:rPr>
        <w:t>los actos terroristas</w:t>
      </w:r>
      <w:r w:rsidR="001D19BA" w:rsidRPr="002A3514">
        <w:rPr>
          <w:rFonts w:ascii="Courier New" w:eastAsia="Times New Roman" w:hAnsi="Courier New" w:cs="Courier New"/>
          <w:sz w:val="24"/>
          <w:szCs w:val="24"/>
          <w:lang w:val="es-CL" w:eastAsia="es-ES"/>
        </w:rPr>
        <w:t>”</w:t>
      </w:r>
      <w:r w:rsidR="00E957AB" w:rsidRPr="002A3514">
        <w:rPr>
          <w:rFonts w:ascii="Courier New" w:eastAsia="Times New Roman" w:hAnsi="Courier New" w:cs="Courier New"/>
          <w:sz w:val="24"/>
          <w:szCs w:val="24"/>
          <w:lang w:val="es-CL" w:eastAsia="es-ES"/>
        </w:rPr>
        <w:t>.</w:t>
      </w:r>
    </w:p>
    <w:p w14:paraId="4B5BEB00"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D3B429B" w14:textId="77777777" w:rsidR="008C02E3" w:rsidRPr="002A3514" w:rsidRDefault="008C02E3"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4A3CD21" w14:textId="77777777" w:rsidR="00AF444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f)</w:t>
      </w:r>
    </w:p>
    <w:p w14:paraId="20532B21" w14:textId="40403898" w:rsidR="001D19BA" w:rsidRPr="002A3514" w:rsidRDefault="001A2813"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pasado a ser </w:t>
      </w:r>
      <w:r w:rsidR="00861FBC" w:rsidRPr="002A3514">
        <w:rPr>
          <w:rFonts w:ascii="Courier New" w:eastAsia="Times New Roman" w:hAnsi="Courier New" w:cs="Courier New"/>
          <w:sz w:val="24"/>
          <w:szCs w:val="24"/>
          <w:lang w:val="es-CL" w:eastAsia="es-ES"/>
        </w:rPr>
        <w:t xml:space="preserve">e), sustituyéndose </w:t>
      </w:r>
      <w:r w:rsidR="00CB4CAA" w:rsidRPr="002A3514">
        <w:rPr>
          <w:rFonts w:ascii="Courier New" w:eastAsia="Times New Roman" w:hAnsi="Courier New" w:cs="Courier New"/>
          <w:sz w:val="24"/>
          <w:szCs w:val="24"/>
          <w:lang w:val="es-CL" w:eastAsia="es-ES"/>
        </w:rPr>
        <w:t xml:space="preserve">la frase </w:t>
      </w:r>
      <w:r w:rsidR="004C6655" w:rsidRPr="002A3514">
        <w:rPr>
          <w:rFonts w:ascii="Courier New" w:eastAsia="Times New Roman" w:hAnsi="Courier New" w:cs="Courier New"/>
          <w:sz w:val="24"/>
          <w:szCs w:val="24"/>
          <w:lang w:val="es-CL" w:eastAsia="es-ES"/>
        </w:rPr>
        <w:t xml:space="preserve">“Ejecutar, a través de las Fuerzas de Orden y Seguridad Pública, las acciones tendientes a resguardar las fronteras de nuestro país para evitar la comisión de delitos, de acuerdo a sus leyes orgánicas respectivas” por </w:t>
      </w:r>
      <w:r w:rsidR="000B1166" w:rsidRPr="002A3514">
        <w:rPr>
          <w:rFonts w:ascii="Courier New" w:eastAsia="Times New Roman" w:hAnsi="Courier New" w:cs="Courier New"/>
          <w:sz w:val="24"/>
          <w:szCs w:val="24"/>
          <w:lang w:val="es-CL" w:eastAsia="es-ES"/>
        </w:rPr>
        <w:t>“Diseñar políticas, planes y programas tendientes a resguardar las fronteras, y velar por su correcta implementación, para evitar la comisión de delitos”.</w:t>
      </w:r>
    </w:p>
    <w:p w14:paraId="31AA5972"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4E5E351"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624E7E01" w14:textId="2AE6043C"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g)</w:t>
      </w:r>
    </w:p>
    <w:p w14:paraId="7844D58F" w14:textId="6DE30873" w:rsidR="001D19BA" w:rsidRPr="002A3514" w:rsidRDefault="003A0F66"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 f)</w:t>
      </w:r>
      <w:r w:rsidR="008F1EA2" w:rsidRPr="002A3514">
        <w:rPr>
          <w:rFonts w:ascii="Courier New" w:eastAsia="Times New Roman" w:hAnsi="Courier New" w:cs="Courier New"/>
          <w:sz w:val="24"/>
          <w:szCs w:val="24"/>
          <w:lang w:val="es-CL" w:eastAsia="es-ES"/>
        </w:rPr>
        <w:t>, sustituida por la siguiente:</w:t>
      </w:r>
    </w:p>
    <w:p w14:paraId="4933DE51" w14:textId="77777777" w:rsidR="008F1EA2" w:rsidRPr="002A3514" w:rsidRDefault="008F1EA2"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AD75A5B" w14:textId="4C3779D1" w:rsidR="001D19BA" w:rsidRPr="002A3514" w:rsidRDefault="00172B92"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“f) Diseñar y aprobar políticas, planes y programas en materia de ciberseguridad</w:t>
      </w:r>
      <w:r w:rsidR="00EF0AAA"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que tengan como objetivo prevenir, detectar y neutralizar las amenazas en el espacio digital respecto de servicios esenciales y operadores de importancia vital.</w:t>
      </w:r>
      <w:r w:rsidR="00490F85" w:rsidRPr="002A3514">
        <w:rPr>
          <w:rFonts w:ascii="Courier New" w:eastAsia="Times New Roman" w:hAnsi="Courier New" w:cs="Courier New"/>
          <w:bCs/>
          <w:sz w:val="24"/>
          <w:szCs w:val="24"/>
          <w:lang w:val="es-CL" w:eastAsia="es-ES"/>
        </w:rPr>
        <w:t>”.</w:t>
      </w:r>
    </w:p>
    <w:p w14:paraId="10423880" w14:textId="77777777" w:rsidR="00172B92" w:rsidRPr="002A3514" w:rsidRDefault="00172B92"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A90DAD3" w14:textId="77777777" w:rsidR="00172B92" w:rsidRPr="002A3514" w:rsidRDefault="00172B92"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42B237D0" w14:textId="0C1E814F"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h)</w:t>
      </w:r>
    </w:p>
    <w:p w14:paraId="20F69172" w14:textId="77777777" w:rsidR="004530F3" w:rsidRPr="002A3514" w:rsidRDefault="00490F85"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225426"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w:t>
      </w:r>
      <w:r w:rsidR="00225426" w:rsidRPr="002A3514">
        <w:rPr>
          <w:rFonts w:ascii="Courier New" w:eastAsia="Times New Roman" w:hAnsi="Courier New" w:cs="Courier New"/>
          <w:sz w:val="24"/>
          <w:szCs w:val="24"/>
          <w:lang w:val="es-CL" w:eastAsia="es-ES"/>
        </w:rPr>
        <w:t xml:space="preserve"> </w:t>
      </w:r>
      <w:r w:rsidR="005970E6" w:rsidRPr="002A3514">
        <w:rPr>
          <w:rFonts w:ascii="Courier New" w:eastAsia="Times New Roman" w:hAnsi="Courier New" w:cs="Courier New"/>
          <w:sz w:val="24"/>
          <w:szCs w:val="24"/>
          <w:lang w:val="es-CL" w:eastAsia="es-ES"/>
        </w:rPr>
        <w:t>g</w:t>
      </w:r>
      <w:r w:rsidR="00225426" w:rsidRPr="002A3514">
        <w:rPr>
          <w:rFonts w:ascii="Courier New" w:eastAsia="Times New Roman" w:hAnsi="Courier New" w:cs="Courier New"/>
          <w:sz w:val="24"/>
          <w:szCs w:val="24"/>
          <w:lang w:val="es-CL" w:eastAsia="es-ES"/>
        </w:rPr>
        <w:t xml:space="preserve">), </w:t>
      </w:r>
      <w:r w:rsidR="004530F3" w:rsidRPr="002A3514">
        <w:rPr>
          <w:rFonts w:ascii="Courier New" w:eastAsia="Times New Roman" w:hAnsi="Courier New" w:cs="Courier New"/>
          <w:sz w:val="24"/>
          <w:szCs w:val="24"/>
          <w:lang w:val="es-CL" w:eastAsia="es-ES"/>
        </w:rPr>
        <w:t>con las siguientes enmiendas:</w:t>
      </w:r>
    </w:p>
    <w:p w14:paraId="392F3F75" w14:textId="530B8A58" w:rsidR="001D19BA" w:rsidRPr="002A3514" w:rsidRDefault="004530F3"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Ha reemplazado la expresión </w:t>
      </w:r>
      <w:r w:rsidR="00CC4B8A" w:rsidRPr="002A3514">
        <w:rPr>
          <w:rFonts w:ascii="Courier New" w:eastAsia="Times New Roman" w:hAnsi="Courier New" w:cs="Courier New"/>
          <w:sz w:val="24"/>
          <w:szCs w:val="24"/>
          <w:lang w:val="es-CL" w:eastAsia="es-ES"/>
        </w:rPr>
        <w:t>“</w:t>
      </w:r>
      <w:r w:rsidR="00D235A9" w:rsidRPr="002A3514">
        <w:rPr>
          <w:rFonts w:ascii="Courier New" w:eastAsia="Times New Roman" w:hAnsi="Courier New" w:cs="Courier New"/>
          <w:sz w:val="24"/>
          <w:szCs w:val="24"/>
          <w:lang w:val="es-CL" w:eastAsia="es-ES"/>
        </w:rPr>
        <w:t>Adoptar y ejecutar</w:t>
      </w:r>
      <w:r w:rsidRPr="002A3514">
        <w:rPr>
          <w:rFonts w:ascii="Courier New" w:eastAsia="Times New Roman" w:hAnsi="Courier New" w:cs="Courier New"/>
          <w:sz w:val="24"/>
          <w:szCs w:val="24"/>
          <w:lang w:val="es-CL" w:eastAsia="es-ES"/>
        </w:rPr>
        <w:t xml:space="preserve">” por </w:t>
      </w:r>
      <w:r w:rsidR="0014743B" w:rsidRPr="002A3514">
        <w:rPr>
          <w:rFonts w:ascii="Courier New" w:eastAsia="Times New Roman" w:hAnsi="Courier New" w:cs="Courier New"/>
          <w:sz w:val="24"/>
          <w:szCs w:val="24"/>
          <w:lang w:val="es-CL" w:eastAsia="es-ES"/>
        </w:rPr>
        <w:t>“Coordinar</w:t>
      </w:r>
      <w:r w:rsidRPr="002A3514">
        <w:rPr>
          <w:rFonts w:ascii="Courier New" w:eastAsia="Times New Roman" w:hAnsi="Courier New" w:cs="Courier New"/>
          <w:sz w:val="24"/>
          <w:szCs w:val="24"/>
          <w:lang w:val="es-CL" w:eastAsia="es-ES"/>
        </w:rPr>
        <w:t>”</w:t>
      </w:r>
      <w:r w:rsidR="0014743B" w:rsidRPr="002A3514">
        <w:rPr>
          <w:rFonts w:ascii="Courier New" w:eastAsia="Times New Roman" w:hAnsi="Courier New" w:cs="Courier New"/>
          <w:sz w:val="24"/>
          <w:szCs w:val="24"/>
          <w:lang w:val="es-CL" w:eastAsia="es-ES"/>
        </w:rPr>
        <w:t>.</w:t>
      </w:r>
    </w:p>
    <w:p w14:paraId="02E2339B" w14:textId="5888F9D1" w:rsidR="004530F3" w:rsidRPr="002A3514" w:rsidRDefault="004530F3"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 </w:t>
      </w:r>
      <w:r w:rsidR="00A57861" w:rsidRPr="002A3514">
        <w:rPr>
          <w:rFonts w:ascii="Courier New" w:eastAsia="Times New Roman" w:hAnsi="Courier New" w:cs="Courier New"/>
          <w:sz w:val="24"/>
          <w:szCs w:val="24"/>
          <w:lang w:val="es-CL" w:eastAsia="es-ES"/>
        </w:rPr>
        <w:t>Ha suprimido la frase “</w:t>
      </w:r>
      <w:r w:rsidR="008A5C11" w:rsidRPr="002A3514">
        <w:rPr>
          <w:rFonts w:ascii="Courier New" w:eastAsia="Times New Roman" w:hAnsi="Courier New" w:cs="Courier New"/>
          <w:sz w:val="24"/>
          <w:szCs w:val="24"/>
          <w:lang w:val="es-CL" w:eastAsia="es-ES"/>
        </w:rPr>
        <w:t>así como la reinserción social y la rehabilitación de quienes infrinjan la ley o el orden público,</w:t>
      </w:r>
      <w:r w:rsidR="008A5C11" w:rsidRPr="002A3514">
        <w:rPr>
          <w:rFonts w:ascii="Courier New" w:eastAsia="Times New Roman" w:hAnsi="Courier New" w:cs="Courier New"/>
          <w:sz w:val="24"/>
          <w:szCs w:val="24"/>
          <w:lang w:val="es-CL" w:eastAsia="es-ES"/>
        </w:rPr>
        <w:t>”.</w:t>
      </w:r>
    </w:p>
    <w:p w14:paraId="64A241AB"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79B250D" w14:textId="77777777" w:rsidR="00D235A9" w:rsidRPr="002A3514" w:rsidRDefault="00D235A9"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FBE38FA" w14:textId="7516FEFA"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i</w:t>
      </w:r>
      <w:r w:rsidR="00DA41A7" w:rsidRPr="002A3514">
        <w:rPr>
          <w:rFonts w:ascii="Courier New" w:eastAsia="Times New Roman" w:hAnsi="Courier New" w:cs="Courier New"/>
          <w:b/>
          <w:bCs/>
          <w:sz w:val="24"/>
          <w:szCs w:val="24"/>
          <w:lang w:val="es-CL" w:eastAsia="es-ES"/>
        </w:rPr>
        <w:t>)</w:t>
      </w:r>
    </w:p>
    <w:p w14:paraId="7F9CB252" w14:textId="12F4EEFF" w:rsidR="001D19BA" w:rsidRPr="002A3514" w:rsidRDefault="003B6F38"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w:t>
      </w:r>
      <w:r w:rsidR="003673D8" w:rsidRPr="002A3514">
        <w:rPr>
          <w:rFonts w:ascii="Courier New" w:eastAsia="Times New Roman" w:hAnsi="Courier New" w:cs="Courier New"/>
          <w:sz w:val="24"/>
          <w:szCs w:val="24"/>
          <w:lang w:val="es-CL" w:eastAsia="es-ES"/>
        </w:rPr>
        <w:t>a</w:t>
      </w:r>
      <w:r w:rsidRPr="002A3514">
        <w:rPr>
          <w:rFonts w:ascii="Courier New" w:eastAsia="Times New Roman" w:hAnsi="Courier New" w:cs="Courier New"/>
          <w:sz w:val="24"/>
          <w:szCs w:val="24"/>
          <w:lang w:val="es-CL" w:eastAsia="es-ES"/>
        </w:rPr>
        <w:t xml:space="preserve"> </w:t>
      </w:r>
      <w:r w:rsidR="00B41F93" w:rsidRPr="002A3514">
        <w:rPr>
          <w:rFonts w:ascii="Courier New" w:eastAsia="Times New Roman" w:hAnsi="Courier New" w:cs="Courier New"/>
          <w:sz w:val="24"/>
          <w:szCs w:val="24"/>
          <w:lang w:val="es-CL" w:eastAsia="es-ES"/>
        </w:rPr>
        <w:t>pasado</w:t>
      </w:r>
      <w:r w:rsidRPr="002A3514">
        <w:rPr>
          <w:rFonts w:ascii="Courier New" w:eastAsia="Times New Roman" w:hAnsi="Courier New" w:cs="Courier New"/>
          <w:sz w:val="24"/>
          <w:szCs w:val="24"/>
          <w:lang w:val="es-CL" w:eastAsia="es-ES"/>
        </w:rPr>
        <w:t xml:space="preserve"> a ser </w:t>
      </w:r>
      <w:r w:rsidR="00A73C1E" w:rsidRPr="002A3514">
        <w:rPr>
          <w:rFonts w:ascii="Courier New" w:eastAsia="Times New Roman" w:hAnsi="Courier New" w:cs="Courier New"/>
          <w:sz w:val="24"/>
          <w:szCs w:val="24"/>
          <w:lang w:val="es-CL" w:eastAsia="es-ES"/>
        </w:rPr>
        <w:t xml:space="preserve">letra h), reemplazada por la </w:t>
      </w:r>
      <w:r w:rsidR="00A140AA" w:rsidRPr="002A3514">
        <w:rPr>
          <w:rFonts w:ascii="Courier New" w:eastAsia="Times New Roman" w:hAnsi="Courier New" w:cs="Courier New"/>
          <w:sz w:val="24"/>
          <w:szCs w:val="24"/>
          <w:lang w:val="es-CL" w:eastAsia="es-ES"/>
        </w:rPr>
        <w:t>s</w:t>
      </w:r>
      <w:r w:rsidR="00DA41A7" w:rsidRPr="002A3514">
        <w:rPr>
          <w:rFonts w:ascii="Courier New" w:eastAsia="Times New Roman" w:hAnsi="Courier New" w:cs="Courier New"/>
          <w:sz w:val="24"/>
          <w:szCs w:val="24"/>
          <w:lang w:val="es-CL" w:eastAsia="es-ES"/>
        </w:rPr>
        <w:t>i</w:t>
      </w:r>
      <w:r w:rsidR="00A140AA" w:rsidRPr="002A3514">
        <w:rPr>
          <w:rFonts w:ascii="Courier New" w:eastAsia="Times New Roman" w:hAnsi="Courier New" w:cs="Courier New"/>
          <w:sz w:val="24"/>
          <w:szCs w:val="24"/>
          <w:lang w:val="es-CL" w:eastAsia="es-ES"/>
        </w:rPr>
        <w:t>gui</w:t>
      </w:r>
      <w:r w:rsidR="00B41F93" w:rsidRPr="002A3514">
        <w:rPr>
          <w:rFonts w:ascii="Courier New" w:eastAsia="Times New Roman" w:hAnsi="Courier New" w:cs="Courier New"/>
          <w:sz w:val="24"/>
          <w:szCs w:val="24"/>
          <w:lang w:val="es-CL" w:eastAsia="es-ES"/>
        </w:rPr>
        <w:t>e</w:t>
      </w:r>
      <w:r w:rsidR="00A140AA" w:rsidRPr="002A3514">
        <w:rPr>
          <w:rFonts w:ascii="Courier New" w:eastAsia="Times New Roman" w:hAnsi="Courier New" w:cs="Courier New"/>
          <w:sz w:val="24"/>
          <w:szCs w:val="24"/>
          <w:lang w:val="es-CL" w:eastAsia="es-ES"/>
        </w:rPr>
        <w:t>nte</w:t>
      </w:r>
      <w:r w:rsidR="00A73C1E" w:rsidRPr="002A3514">
        <w:rPr>
          <w:rFonts w:ascii="Courier New" w:eastAsia="Times New Roman" w:hAnsi="Courier New" w:cs="Courier New"/>
          <w:sz w:val="24"/>
          <w:szCs w:val="24"/>
          <w:lang w:val="es-CL" w:eastAsia="es-ES"/>
        </w:rPr>
        <w:t>:</w:t>
      </w:r>
    </w:p>
    <w:p w14:paraId="33DFB3D2" w14:textId="77777777" w:rsidR="00A73C1E" w:rsidRPr="002A3514" w:rsidRDefault="00A73C1E"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971FC62" w14:textId="7D747024"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B41F93" w:rsidRPr="002A3514">
        <w:rPr>
          <w:rFonts w:ascii="Courier New" w:eastAsia="Times New Roman" w:hAnsi="Courier New" w:cs="Courier New"/>
          <w:sz w:val="24"/>
          <w:szCs w:val="24"/>
          <w:lang w:val="es-CL" w:eastAsia="es-ES"/>
        </w:rPr>
        <w:t xml:space="preserve">h) Diseñar y aprobar políticas, planes </w:t>
      </w:r>
      <w:r w:rsidR="00682757" w:rsidRPr="002A3514">
        <w:rPr>
          <w:rFonts w:ascii="Courier New" w:eastAsia="Times New Roman" w:hAnsi="Courier New" w:cs="Courier New"/>
          <w:sz w:val="24"/>
          <w:szCs w:val="24"/>
          <w:lang w:val="es-CL" w:eastAsia="es-ES"/>
        </w:rPr>
        <w:t xml:space="preserve">y </w:t>
      </w:r>
      <w:r w:rsidR="00B41F93" w:rsidRPr="002A3514">
        <w:rPr>
          <w:rFonts w:ascii="Courier New" w:eastAsia="Times New Roman" w:hAnsi="Courier New" w:cs="Courier New"/>
          <w:sz w:val="24"/>
          <w:szCs w:val="24"/>
          <w:lang w:val="es-CL" w:eastAsia="es-ES"/>
        </w:rPr>
        <w:t xml:space="preserve">programas y proponer normas en materia de seguridad </w:t>
      </w:r>
      <w:r w:rsidR="00B41F93" w:rsidRPr="002A3514">
        <w:rPr>
          <w:rFonts w:ascii="Courier New" w:eastAsia="Times New Roman" w:hAnsi="Courier New" w:cs="Courier New"/>
          <w:sz w:val="24"/>
          <w:szCs w:val="24"/>
          <w:lang w:val="es-CL" w:eastAsia="es-ES"/>
        </w:rPr>
        <w:lastRenderedPageBreak/>
        <w:t>privada, tendientes a que las personas naturales y jurídicas que proveen servicios de seguridad privada cumplan su rol coadyuvante de la seguridad pública.</w:t>
      </w:r>
      <w:r w:rsidRPr="002A3514">
        <w:rPr>
          <w:rFonts w:ascii="Courier New" w:eastAsia="Times New Roman" w:hAnsi="Courier New" w:cs="Courier New"/>
          <w:sz w:val="24"/>
          <w:szCs w:val="24"/>
          <w:lang w:val="es-CL" w:eastAsia="es-ES"/>
        </w:rPr>
        <w:t>”</w:t>
      </w:r>
      <w:r w:rsidR="008735D8" w:rsidRPr="002A3514">
        <w:rPr>
          <w:rFonts w:ascii="Courier New" w:eastAsia="Times New Roman" w:hAnsi="Courier New" w:cs="Courier New"/>
          <w:sz w:val="24"/>
          <w:szCs w:val="24"/>
          <w:lang w:val="es-CL" w:eastAsia="es-ES"/>
        </w:rPr>
        <w:t>.</w:t>
      </w:r>
    </w:p>
    <w:p w14:paraId="64EC1A89"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3AB8E72" w14:textId="77777777" w:rsidR="00A140AA" w:rsidRPr="002A3514" w:rsidRDefault="00A140A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0C2D8EE" w14:textId="642619DD"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j)</w:t>
      </w:r>
    </w:p>
    <w:p w14:paraId="5E08F029" w14:textId="2FE84D22" w:rsidR="001D19BA" w:rsidRPr="002A3514" w:rsidRDefault="00C407E4"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 i), sin enmiendas.</w:t>
      </w:r>
    </w:p>
    <w:p w14:paraId="607B45F9" w14:textId="77777777" w:rsidR="00C407E4" w:rsidRPr="002A3514" w:rsidRDefault="00C407E4"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EE28647" w14:textId="77777777" w:rsidR="00C407E4" w:rsidRPr="002A3514" w:rsidRDefault="00C407E4"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005BEB5" w14:textId="5873164B" w:rsidR="00E5248C" w:rsidRPr="002A3514" w:rsidRDefault="00E5248C"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22B1ED3" w14:textId="77777777" w:rsidR="00E5248C" w:rsidRPr="002A3514" w:rsidRDefault="00E5248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B4A6DDA" w14:textId="3C45BA58" w:rsidR="00E5248C" w:rsidRPr="002A3514" w:rsidRDefault="00E5248C"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Times New Roman" w:hAnsi="Courier New" w:cs="Courier New"/>
          <w:b/>
          <w:bCs/>
          <w:sz w:val="24"/>
          <w:szCs w:val="24"/>
          <w:lang w:val="es-CL" w:eastAsia="es-ES"/>
        </w:rPr>
        <w:t>Letra j), nueva</w:t>
      </w:r>
    </w:p>
    <w:p w14:paraId="2F608F64" w14:textId="4F9EACD6" w:rsidR="00E5248C" w:rsidRPr="002A3514" w:rsidRDefault="00E5248C"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incorporado la siguiente letra </w:t>
      </w:r>
      <w:r w:rsidR="00422CB1" w:rsidRPr="002A3514">
        <w:rPr>
          <w:rFonts w:ascii="Courier New" w:eastAsia="Times New Roman" w:hAnsi="Courier New" w:cs="Courier New"/>
          <w:sz w:val="24"/>
          <w:szCs w:val="24"/>
          <w:lang w:val="es-CL" w:eastAsia="es-ES"/>
        </w:rPr>
        <w:t xml:space="preserve">j), </w:t>
      </w:r>
      <w:r w:rsidRPr="002A3514">
        <w:rPr>
          <w:rFonts w:ascii="Courier New" w:eastAsia="Times New Roman" w:hAnsi="Courier New" w:cs="Courier New"/>
          <w:sz w:val="24"/>
          <w:szCs w:val="24"/>
          <w:lang w:val="es-CL" w:eastAsia="es-ES"/>
        </w:rPr>
        <w:t>nueva:</w:t>
      </w:r>
    </w:p>
    <w:p w14:paraId="2669BDA1" w14:textId="77777777" w:rsidR="00E5248C" w:rsidRPr="002A3514" w:rsidRDefault="00E5248C"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419C9C36" w14:textId="13E0646E" w:rsidR="00E5248C" w:rsidRPr="002A3514" w:rsidRDefault="00E5248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w:t>
      </w:r>
      <w:r w:rsidR="00316412" w:rsidRPr="002A3514">
        <w:rPr>
          <w:rFonts w:ascii="Courier New" w:eastAsia="Times New Roman" w:hAnsi="Courier New" w:cs="Courier New"/>
          <w:bCs/>
          <w:sz w:val="24"/>
          <w:szCs w:val="24"/>
          <w:lang w:val="es-CL" w:eastAsia="es-ES"/>
        </w:rPr>
        <w:t>j) Diseñar políticas, planes y programas para una adecuada administración de bienes decomisados, aquellos sujeto</w:t>
      </w:r>
      <w:r w:rsidR="00EF7F57" w:rsidRPr="002A3514">
        <w:rPr>
          <w:rFonts w:ascii="Courier New" w:eastAsia="Times New Roman" w:hAnsi="Courier New" w:cs="Courier New"/>
          <w:bCs/>
          <w:sz w:val="24"/>
          <w:szCs w:val="24"/>
          <w:lang w:val="es-CL" w:eastAsia="es-ES"/>
        </w:rPr>
        <w:t>s</w:t>
      </w:r>
      <w:r w:rsidR="00316412" w:rsidRPr="002A3514">
        <w:rPr>
          <w:rFonts w:ascii="Courier New" w:eastAsia="Times New Roman" w:hAnsi="Courier New" w:cs="Courier New"/>
          <w:bCs/>
          <w:sz w:val="24"/>
          <w:szCs w:val="24"/>
          <w:lang w:val="es-CL" w:eastAsia="es-ES"/>
        </w:rPr>
        <w:t xml:space="preserve"> a una medida cuya finalidad sea asegurar el comiso, los que no han sido reclamados por sus dueños en un proceso penal o aquellos bienes incautados en procedimientos administrativos, sin perjuicio de </w:t>
      </w:r>
      <w:r w:rsidR="00CD5D22" w:rsidRPr="002A3514">
        <w:rPr>
          <w:rFonts w:ascii="Courier New" w:eastAsia="Times New Roman" w:hAnsi="Courier New" w:cs="Courier New"/>
          <w:bCs/>
          <w:sz w:val="24"/>
          <w:szCs w:val="24"/>
          <w:lang w:val="es-CL" w:eastAsia="es-ES"/>
        </w:rPr>
        <w:t xml:space="preserve">su </w:t>
      </w:r>
      <w:r w:rsidR="00316412" w:rsidRPr="002A3514">
        <w:rPr>
          <w:rFonts w:ascii="Courier New" w:eastAsia="Times New Roman" w:hAnsi="Courier New" w:cs="Courier New"/>
          <w:bCs/>
          <w:sz w:val="24"/>
          <w:szCs w:val="24"/>
          <w:lang w:val="es-CL" w:eastAsia="es-ES"/>
        </w:rPr>
        <w:t>destinación y de lo dispuesto por leyes especiales.”.</w:t>
      </w:r>
    </w:p>
    <w:p w14:paraId="30218B7A" w14:textId="77777777" w:rsidR="00E5248C" w:rsidRPr="002A3514" w:rsidRDefault="00E5248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1F08238" w14:textId="41A6489C" w:rsidR="00E5248C" w:rsidRPr="002A3514" w:rsidRDefault="00316412"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98212DB" w14:textId="77777777" w:rsidR="00E5248C" w:rsidRPr="002A3514" w:rsidRDefault="00E5248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C2696C1" w14:textId="77777777" w:rsidR="00E5248C" w:rsidRPr="002A3514" w:rsidRDefault="00E5248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7F23C99" w14:textId="7C3A8AD6" w:rsidR="001D19BA" w:rsidRPr="002A3514" w:rsidRDefault="001D19BA"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b/>
          <w:bCs/>
          <w:sz w:val="24"/>
          <w:szCs w:val="24"/>
          <w:lang w:val="es-CL" w:eastAsia="es-ES"/>
        </w:rPr>
        <w:t>Letra k)</w:t>
      </w:r>
    </w:p>
    <w:p w14:paraId="430B7C0B" w14:textId="22DCDA43" w:rsidR="001D19BA" w:rsidRPr="002A3514" w:rsidRDefault="00CD5D22" w:rsidP="00CD5D22">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w:t>
      </w:r>
      <w:r w:rsidR="007E6217" w:rsidRPr="002A3514">
        <w:rPr>
          <w:rFonts w:ascii="Courier New" w:eastAsia="Times New Roman" w:hAnsi="Courier New" w:cs="Courier New"/>
          <w:sz w:val="24"/>
          <w:szCs w:val="24"/>
          <w:lang w:val="es-CL" w:eastAsia="es-ES"/>
        </w:rPr>
        <w:t xml:space="preserve">a reemplazado </w:t>
      </w:r>
      <w:r w:rsidR="005B09C7" w:rsidRPr="002A3514">
        <w:rPr>
          <w:rFonts w:ascii="Courier New" w:eastAsia="Times New Roman" w:hAnsi="Courier New" w:cs="Courier New"/>
          <w:sz w:val="24"/>
          <w:szCs w:val="24"/>
          <w:lang w:val="es-CL" w:eastAsia="es-ES"/>
        </w:rPr>
        <w:t>la f</w:t>
      </w:r>
      <w:r w:rsidR="00FA0036" w:rsidRPr="002A3514">
        <w:rPr>
          <w:rFonts w:ascii="Courier New" w:eastAsia="Times New Roman" w:hAnsi="Courier New" w:cs="Courier New"/>
          <w:sz w:val="24"/>
          <w:szCs w:val="24"/>
          <w:lang w:val="es-CL" w:eastAsia="es-ES"/>
        </w:rPr>
        <w:t>rase “</w:t>
      </w:r>
      <w:r w:rsidR="00EE5CB8" w:rsidRPr="002A3514">
        <w:rPr>
          <w:rFonts w:ascii="Courier New" w:eastAsia="Times New Roman" w:hAnsi="Courier New" w:cs="Courier New"/>
          <w:sz w:val="24"/>
          <w:szCs w:val="24"/>
          <w:lang w:val="es-CL" w:eastAsia="es-ES"/>
        </w:rPr>
        <w:t xml:space="preserve">, financieros y disciplinarios, así como supervigilar la gestión policial en los ámbitos estratégicos y operativos.” </w:t>
      </w:r>
      <w:r w:rsidR="00243AA7" w:rsidRPr="002A3514">
        <w:rPr>
          <w:rFonts w:ascii="Courier New" w:eastAsia="Times New Roman" w:hAnsi="Courier New" w:cs="Courier New"/>
          <w:sz w:val="24"/>
          <w:szCs w:val="24"/>
          <w:lang w:val="es-CL" w:eastAsia="es-ES"/>
        </w:rPr>
        <w:t>p</w:t>
      </w:r>
      <w:r w:rsidR="00EE5CB8" w:rsidRPr="002A3514">
        <w:rPr>
          <w:rFonts w:ascii="Courier New" w:eastAsia="Times New Roman" w:hAnsi="Courier New" w:cs="Courier New"/>
          <w:sz w:val="24"/>
          <w:szCs w:val="24"/>
          <w:lang w:val="es-CL" w:eastAsia="es-ES"/>
        </w:rPr>
        <w:t xml:space="preserve">or la siguiente: </w:t>
      </w:r>
      <w:r w:rsidR="005F214E" w:rsidRPr="002A3514">
        <w:rPr>
          <w:rFonts w:ascii="Courier New" w:eastAsia="Times New Roman" w:hAnsi="Courier New" w:cs="Courier New"/>
          <w:sz w:val="24"/>
          <w:szCs w:val="24"/>
          <w:lang w:val="es-CL" w:eastAsia="es-ES"/>
        </w:rPr>
        <w:t>“y financieros, así como supervisar la gestión policial en los ámbitos estratégicos y operativos, a través de sus respectivos mandos policiales. El referido control financiero se ejercerá sin perjuicio de las normas de administración financiera del Estado.”.</w:t>
      </w:r>
    </w:p>
    <w:p w14:paraId="1FEEAA5C" w14:textId="77777777" w:rsidR="007E6217" w:rsidRPr="002A3514" w:rsidRDefault="007E6217"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E246ED6" w14:textId="77777777" w:rsidR="007E6217" w:rsidRPr="002A3514" w:rsidRDefault="007E6217"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09233BD" w14:textId="79754813" w:rsidR="005F214E" w:rsidRPr="002A3514" w:rsidRDefault="005F214E"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5DC71A4" w14:textId="77777777" w:rsidR="005F214E" w:rsidRPr="002A3514" w:rsidRDefault="005F214E"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0D29814B" w14:textId="17504619"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Times New Roman" w:hAnsi="Courier New" w:cs="Courier New"/>
          <w:b/>
          <w:bCs/>
          <w:sz w:val="24"/>
          <w:szCs w:val="24"/>
          <w:lang w:val="es-CL" w:eastAsia="es-ES"/>
        </w:rPr>
        <w:t xml:space="preserve">Letra </w:t>
      </w:r>
      <w:r w:rsidR="00BC1107" w:rsidRPr="002A3514">
        <w:rPr>
          <w:rFonts w:ascii="Courier New" w:eastAsia="Times New Roman" w:hAnsi="Courier New" w:cs="Courier New"/>
          <w:b/>
          <w:bCs/>
          <w:sz w:val="24"/>
          <w:szCs w:val="24"/>
          <w:lang w:val="es-CL" w:eastAsia="es-ES"/>
        </w:rPr>
        <w:t>l), nueva</w:t>
      </w:r>
    </w:p>
    <w:p w14:paraId="388D6C8B" w14:textId="582A75E0"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w:t>
      </w:r>
      <w:r w:rsidR="001B6D55" w:rsidRPr="002A3514">
        <w:rPr>
          <w:rFonts w:ascii="Courier New" w:eastAsia="Times New Roman" w:hAnsi="Courier New" w:cs="Courier New"/>
          <w:sz w:val="24"/>
          <w:szCs w:val="24"/>
          <w:lang w:val="es-CL" w:eastAsia="es-ES"/>
        </w:rPr>
        <w:t>incorporado</w:t>
      </w:r>
      <w:r w:rsidRPr="002A3514">
        <w:rPr>
          <w:rFonts w:ascii="Courier New" w:eastAsia="Times New Roman" w:hAnsi="Courier New" w:cs="Courier New"/>
          <w:sz w:val="24"/>
          <w:szCs w:val="24"/>
          <w:lang w:val="es-CL" w:eastAsia="es-ES"/>
        </w:rPr>
        <w:t xml:space="preserve"> la siguiente letra </w:t>
      </w:r>
      <w:r w:rsidR="0073740B" w:rsidRPr="002A3514">
        <w:rPr>
          <w:rFonts w:ascii="Courier New" w:eastAsia="Times New Roman" w:hAnsi="Courier New" w:cs="Courier New"/>
          <w:sz w:val="24"/>
          <w:szCs w:val="24"/>
          <w:lang w:val="es-CL" w:eastAsia="es-ES"/>
        </w:rPr>
        <w:t xml:space="preserve">l), </w:t>
      </w:r>
      <w:r w:rsidRPr="002A3514">
        <w:rPr>
          <w:rFonts w:ascii="Courier New" w:eastAsia="Times New Roman" w:hAnsi="Courier New" w:cs="Courier New"/>
          <w:sz w:val="24"/>
          <w:szCs w:val="24"/>
          <w:lang w:val="es-CL" w:eastAsia="es-ES"/>
        </w:rPr>
        <w:t>nueva:</w:t>
      </w:r>
    </w:p>
    <w:p w14:paraId="2489F175"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5B00CAA0" w14:textId="7B9CD883" w:rsidR="001D19BA" w:rsidRPr="002A3514" w:rsidRDefault="00453FF5"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“l) Desarrollar y producir estudios, evaluaciones y análisis estratégicos que favorezcan el diseño e implementación de políticas públicas basadas </w:t>
      </w:r>
      <w:r w:rsidRPr="002A3514">
        <w:rPr>
          <w:rFonts w:ascii="Courier New" w:eastAsia="Times New Roman" w:hAnsi="Courier New" w:cs="Courier New"/>
          <w:sz w:val="24"/>
          <w:szCs w:val="24"/>
          <w:lang w:val="es-CL" w:eastAsia="es-ES"/>
        </w:rPr>
        <w:lastRenderedPageBreak/>
        <w:t xml:space="preserve">en evidencia y la gestión de información agregada sobre las materias de su competencia, y promover que los integrantes del Sistema </w:t>
      </w:r>
      <w:r w:rsidR="00205067" w:rsidRPr="002A3514">
        <w:rPr>
          <w:rFonts w:ascii="Courier New" w:eastAsia="Times New Roman" w:hAnsi="Courier New" w:cs="Courier New"/>
          <w:sz w:val="24"/>
          <w:szCs w:val="24"/>
          <w:lang w:val="es-CL" w:eastAsia="es-ES"/>
        </w:rPr>
        <w:t xml:space="preserve">de Seguridad Pública </w:t>
      </w:r>
      <w:r w:rsidRPr="002A3514">
        <w:rPr>
          <w:rFonts w:ascii="Courier New" w:eastAsia="Times New Roman" w:hAnsi="Courier New" w:cs="Courier New"/>
          <w:sz w:val="24"/>
          <w:szCs w:val="24"/>
          <w:lang w:val="es-CL" w:eastAsia="es-ES"/>
        </w:rPr>
        <w:t xml:space="preserve">desarrollen y produzcan esta información. Para tal efecto, la unidad que ejecute esta función dependerá del </w:t>
      </w:r>
      <w:proofErr w:type="gramStart"/>
      <w:r w:rsidRPr="002A3514">
        <w:rPr>
          <w:rFonts w:ascii="Courier New" w:eastAsia="Times New Roman" w:hAnsi="Courier New" w:cs="Courier New"/>
          <w:sz w:val="24"/>
          <w:szCs w:val="24"/>
          <w:lang w:val="es-CL" w:eastAsia="es-ES"/>
        </w:rPr>
        <w:t>Ministro</w:t>
      </w:r>
      <w:proofErr w:type="gramEnd"/>
      <w:r w:rsidRPr="002A3514">
        <w:rPr>
          <w:rFonts w:ascii="Courier New" w:eastAsia="Times New Roman" w:hAnsi="Courier New" w:cs="Courier New"/>
          <w:sz w:val="24"/>
          <w:szCs w:val="24"/>
          <w:lang w:val="es-CL" w:eastAsia="es-ES"/>
        </w:rPr>
        <w:t xml:space="preserve"> o Ministra de Seguridad Pública.”.</w:t>
      </w:r>
    </w:p>
    <w:p w14:paraId="3C2C9C61" w14:textId="77777777" w:rsidR="00453FF5" w:rsidRPr="002A3514" w:rsidRDefault="00453FF5"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063F2082" w14:textId="639F9591" w:rsidR="00453FF5" w:rsidRPr="002A3514" w:rsidRDefault="0073740B"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0033773" w14:textId="77777777" w:rsidR="0073740B" w:rsidRPr="002A3514" w:rsidRDefault="0073740B" w:rsidP="00B260AF">
      <w:pPr>
        <w:tabs>
          <w:tab w:val="left" w:pos="1638"/>
        </w:tabs>
        <w:spacing w:line="276" w:lineRule="auto"/>
        <w:ind w:right="-234"/>
        <w:jc w:val="center"/>
        <w:rPr>
          <w:rFonts w:ascii="Courier New" w:eastAsia="Times New Roman" w:hAnsi="Courier New" w:cs="Courier New"/>
          <w:sz w:val="24"/>
          <w:szCs w:val="24"/>
          <w:lang w:val="es-CL" w:eastAsia="es-ES"/>
        </w:rPr>
      </w:pPr>
    </w:p>
    <w:p w14:paraId="2EA8C9BD" w14:textId="6875E210" w:rsidR="0073740B" w:rsidRPr="002A3514" w:rsidRDefault="0073740B"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m), nueva</w:t>
      </w:r>
    </w:p>
    <w:p w14:paraId="48D02C78" w14:textId="1B86E446" w:rsidR="0073740B" w:rsidRPr="002A3514" w:rsidRDefault="001B6D55" w:rsidP="00B260AF">
      <w:pPr>
        <w:tabs>
          <w:tab w:val="left" w:pos="1638"/>
        </w:tabs>
        <w:spacing w:line="276" w:lineRule="auto"/>
        <w:ind w:right="-234"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incorporado la siguiente letra m):</w:t>
      </w:r>
    </w:p>
    <w:p w14:paraId="38C66208" w14:textId="77777777" w:rsidR="0073740B" w:rsidRPr="002A3514" w:rsidRDefault="0073740B" w:rsidP="00B260AF">
      <w:pPr>
        <w:tabs>
          <w:tab w:val="left" w:pos="1638"/>
        </w:tabs>
        <w:spacing w:line="276" w:lineRule="auto"/>
        <w:ind w:right="-234" w:firstLine="1134"/>
        <w:rPr>
          <w:rFonts w:ascii="Courier New" w:eastAsia="Times New Roman" w:hAnsi="Courier New" w:cs="Courier New"/>
          <w:sz w:val="24"/>
          <w:szCs w:val="24"/>
          <w:lang w:val="es-CL" w:eastAsia="es-ES"/>
        </w:rPr>
      </w:pPr>
    </w:p>
    <w:p w14:paraId="3F121965" w14:textId="1349F50F"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447B78" w:rsidRPr="002A3514">
        <w:rPr>
          <w:rFonts w:ascii="Courier New" w:eastAsia="Times New Roman" w:hAnsi="Courier New" w:cs="Courier New"/>
          <w:sz w:val="24"/>
          <w:szCs w:val="24"/>
          <w:lang w:val="es-CL" w:eastAsia="es-ES"/>
        </w:rPr>
        <w:t>m) Diseñar, implementar y gestionar los sistemas de televigilancia y una plataforma de acceso nacional para los casos de emergencias de seguridad.”.</w:t>
      </w:r>
    </w:p>
    <w:p w14:paraId="325712F1" w14:textId="77777777" w:rsidR="00447B78" w:rsidRPr="002A3514" w:rsidRDefault="00447B78"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F53B060" w14:textId="12725F0D" w:rsidR="00447B78" w:rsidRPr="002A3514" w:rsidRDefault="00447B78"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6CCF2D8" w14:textId="77777777" w:rsidR="00447B78" w:rsidRPr="002A3514" w:rsidRDefault="00447B78"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20EE6BED" w14:textId="47DCF48A" w:rsidR="001D19BA" w:rsidRPr="002A3514" w:rsidRDefault="00B77FDD"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Times New Roman" w:hAnsi="Courier New" w:cs="Courier New"/>
          <w:b/>
          <w:bCs/>
          <w:sz w:val="24"/>
          <w:szCs w:val="24"/>
          <w:lang w:val="es-CL" w:eastAsia="es-ES"/>
        </w:rPr>
        <w:t>L</w:t>
      </w:r>
      <w:r w:rsidR="001D19BA" w:rsidRPr="002A3514">
        <w:rPr>
          <w:rFonts w:ascii="Courier New" w:eastAsia="Times New Roman" w:hAnsi="Courier New" w:cs="Courier New"/>
          <w:b/>
          <w:bCs/>
          <w:sz w:val="24"/>
          <w:szCs w:val="24"/>
          <w:lang w:val="es-CL" w:eastAsia="es-ES"/>
        </w:rPr>
        <w:t xml:space="preserve">etra n), </w:t>
      </w:r>
      <w:r w:rsidRPr="002A3514">
        <w:rPr>
          <w:rFonts w:ascii="Courier New" w:eastAsia="Arial" w:hAnsi="Courier New" w:cs="Courier New"/>
          <w:b/>
          <w:bCs/>
          <w:color w:val="000000"/>
          <w:sz w:val="24"/>
          <w:szCs w:val="24"/>
          <w:lang w:val="es-CL" w:eastAsia="es-ES"/>
        </w:rPr>
        <w:t>nueva</w:t>
      </w:r>
    </w:p>
    <w:p w14:paraId="5E34BB32" w14:textId="6D8EEE4D"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incorporado la siguiente letra </w:t>
      </w:r>
      <w:r w:rsidR="007871B4" w:rsidRPr="002A3514">
        <w:rPr>
          <w:rFonts w:ascii="Courier New" w:eastAsia="Times New Roman" w:hAnsi="Courier New" w:cs="Courier New"/>
          <w:sz w:val="24"/>
          <w:szCs w:val="24"/>
          <w:lang w:val="es-CL" w:eastAsia="es-ES"/>
        </w:rPr>
        <w:t>n)</w:t>
      </w:r>
      <w:r w:rsidRPr="002A3514">
        <w:rPr>
          <w:rFonts w:ascii="Courier New" w:eastAsia="Times New Roman" w:hAnsi="Courier New" w:cs="Courier New"/>
          <w:sz w:val="24"/>
          <w:szCs w:val="24"/>
          <w:lang w:val="es-CL" w:eastAsia="es-ES"/>
        </w:rPr>
        <w:t>:</w:t>
      </w:r>
    </w:p>
    <w:p w14:paraId="27FE50BF"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626C7239" w14:textId="3FC8BF90"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w:t>
      </w:r>
      <w:r w:rsidR="00B45E05" w:rsidRPr="002A3514">
        <w:rPr>
          <w:rFonts w:ascii="Courier New" w:eastAsia="Times New Roman" w:hAnsi="Courier New" w:cs="Courier New"/>
          <w:sz w:val="24"/>
          <w:szCs w:val="24"/>
          <w:lang w:val="es-CL" w:eastAsia="es-ES"/>
        </w:rPr>
        <w:t xml:space="preserve">n) Sancionar, en conjunto con el Ministerio de Defensa Nacional, el Plan Anual de Fiscalización de Armas de Fuego establecido en el artículo 20 B de la ley </w:t>
      </w:r>
      <w:proofErr w:type="spellStart"/>
      <w:r w:rsidR="00B45E05" w:rsidRPr="002A3514">
        <w:rPr>
          <w:rFonts w:ascii="Courier New" w:eastAsia="Times New Roman" w:hAnsi="Courier New" w:cs="Courier New"/>
          <w:sz w:val="24"/>
          <w:szCs w:val="24"/>
          <w:lang w:val="es-CL" w:eastAsia="es-ES"/>
        </w:rPr>
        <w:t>Nº</w:t>
      </w:r>
      <w:proofErr w:type="spellEnd"/>
      <w:r w:rsidR="00B45E05" w:rsidRPr="002A3514">
        <w:rPr>
          <w:rFonts w:ascii="Courier New" w:eastAsia="Times New Roman" w:hAnsi="Courier New" w:cs="Courier New"/>
          <w:sz w:val="24"/>
          <w:szCs w:val="24"/>
          <w:lang w:val="es-CL" w:eastAsia="es-ES"/>
        </w:rPr>
        <w:t xml:space="preserve"> 17.798, sobre control de armas, cuyo texto refundido, coordinado y sistematizado fue fijado por el decreto N° 400, de 1977, del Ministerio de Defensa Nacional, y supervisar su correcta implementación, en el ámbito de sus competencias.</w:t>
      </w:r>
      <w:r w:rsidRPr="002A3514">
        <w:rPr>
          <w:rFonts w:ascii="Courier New" w:eastAsia="Times New Roman" w:hAnsi="Courier New" w:cs="Courier New"/>
          <w:bCs/>
          <w:sz w:val="24"/>
          <w:szCs w:val="24"/>
          <w:lang w:val="es-CL" w:eastAsia="es-ES"/>
        </w:rPr>
        <w:t>”</w:t>
      </w:r>
      <w:r w:rsidR="007871B4" w:rsidRPr="002A3514">
        <w:rPr>
          <w:rFonts w:ascii="Courier New" w:eastAsia="Times New Roman" w:hAnsi="Courier New" w:cs="Courier New"/>
          <w:bCs/>
          <w:sz w:val="24"/>
          <w:szCs w:val="24"/>
          <w:lang w:val="es-CL" w:eastAsia="es-ES"/>
        </w:rPr>
        <w:t>.</w:t>
      </w:r>
    </w:p>
    <w:p w14:paraId="7D550507" w14:textId="77777777" w:rsidR="007871B4" w:rsidRPr="002A3514" w:rsidRDefault="007871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E565C78" w14:textId="6DA47D46" w:rsidR="007871B4" w:rsidRPr="002A3514" w:rsidRDefault="0000458C" w:rsidP="00B260AF">
      <w:pPr>
        <w:tabs>
          <w:tab w:val="left" w:pos="1638"/>
        </w:tabs>
        <w:spacing w:line="276" w:lineRule="auto"/>
        <w:ind w:right="-234"/>
        <w:jc w:val="center"/>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w:t>
      </w:r>
    </w:p>
    <w:p w14:paraId="25F2F43C" w14:textId="77777777" w:rsidR="007871B4" w:rsidRPr="002A3514" w:rsidRDefault="007871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43120FC" w14:textId="69404190"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o)</w:t>
      </w:r>
      <w:r w:rsidR="0000458C" w:rsidRPr="002A3514">
        <w:rPr>
          <w:rFonts w:ascii="Courier New" w:eastAsia="Times New Roman" w:hAnsi="Courier New" w:cs="Courier New"/>
          <w:b/>
          <w:bCs/>
          <w:sz w:val="24"/>
          <w:szCs w:val="24"/>
          <w:lang w:val="es-CL" w:eastAsia="es-ES"/>
        </w:rPr>
        <w:t>, nueva</w:t>
      </w:r>
    </w:p>
    <w:p w14:paraId="678A2682" w14:textId="1C484378"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in</w:t>
      </w:r>
      <w:r w:rsidR="00B85B69" w:rsidRPr="002A3514">
        <w:rPr>
          <w:rFonts w:ascii="Courier New" w:eastAsia="Times New Roman" w:hAnsi="Courier New" w:cs="Courier New"/>
          <w:sz w:val="24"/>
          <w:szCs w:val="24"/>
          <w:lang w:val="es-CL" w:eastAsia="es-ES"/>
        </w:rPr>
        <w:t>troducido</w:t>
      </w:r>
      <w:r w:rsidRPr="002A3514">
        <w:rPr>
          <w:rFonts w:ascii="Courier New" w:eastAsia="Times New Roman" w:hAnsi="Courier New" w:cs="Courier New"/>
          <w:sz w:val="24"/>
          <w:szCs w:val="24"/>
          <w:lang w:val="es-CL" w:eastAsia="es-ES"/>
        </w:rPr>
        <w:t xml:space="preserve"> la siguiente letra </w:t>
      </w:r>
      <w:r w:rsidR="0000458C" w:rsidRPr="002A3514">
        <w:rPr>
          <w:rFonts w:ascii="Courier New" w:eastAsia="Times New Roman" w:hAnsi="Courier New" w:cs="Courier New"/>
          <w:sz w:val="24"/>
          <w:szCs w:val="24"/>
          <w:lang w:val="es-CL" w:eastAsia="es-ES"/>
        </w:rPr>
        <w:t xml:space="preserve">o), </w:t>
      </w:r>
      <w:r w:rsidRPr="002A3514">
        <w:rPr>
          <w:rFonts w:ascii="Courier New" w:eastAsia="Times New Roman" w:hAnsi="Courier New" w:cs="Courier New"/>
          <w:sz w:val="24"/>
          <w:szCs w:val="24"/>
          <w:lang w:val="es-CL" w:eastAsia="es-ES"/>
        </w:rPr>
        <w:t>nueva:</w:t>
      </w:r>
    </w:p>
    <w:p w14:paraId="39F42F5B"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67C97FA3" w14:textId="263D73EC" w:rsidR="001D19BA" w:rsidRPr="002A3514" w:rsidRDefault="00B85B69"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“o) Requerir informes o antecedentes a entidades privadas, que contribuyan al cumplimiento de sus funciones, de conformidad con las disposiciones de las leyes sobre </w:t>
      </w:r>
      <w:r w:rsidR="00A32B68" w:rsidRPr="002A3514">
        <w:rPr>
          <w:rFonts w:ascii="Courier New" w:eastAsia="Times New Roman" w:hAnsi="Courier New" w:cs="Courier New"/>
          <w:sz w:val="24"/>
          <w:szCs w:val="24"/>
          <w:lang w:val="es-CL" w:eastAsia="es-ES"/>
        </w:rPr>
        <w:t>p</w:t>
      </w:r>
      <w:r w:rsidRPr="002A3514">
        <w:rPr>
          <w:rFonts w:ascii="Courier New" w:eastAsia="Times New Roman" w:hAnsi="Courier New" w:cs="Courier New"/>
          <w:sz w:val="24"/>
          <w:szCs w:val="24"/>
          <w:lang w:val="es-CL" w:eastAsia="es-ES"/>
        </w:rPr>
        <w:t xml:space="preserve">rotección de la </w:t>
      </w:r>
      <w:r w:rsidR="00A32B68" w:rsidRPr="002A3514">
        <w:rPr>
          <w:rFonts w:ascii="Courier New" w:eastAsia="Times New Roman" w:hAnsi="Courier New" w:cs="Courier New"/>
          <w:sz w:val="24"/>
          <w:szCs w:val="24"/>
          <w:lang w:val="es-CL" w:eastAsia="es-ES"/>
        </w:rPr>
        <w:t>v</w:t>
      </w:r>
      <w:r w:rsidRPr="002A3514">
        <w:rPr>
          <w:rFonts w:ascii="Courier New" w:eastAsia="Times New Roman" w:hAnsi="Courier New" w:cs="Courier New"/>
          <w:sz w:val="24"/>
          <w:szCs w:val="24"/>
          <w:lang w:val="es-CL" w:eastAsia="es-ES"/>
        </w:rPr>
        <w:t xml:space="preserve">ida </w:t>
      </w:r>
      <w:r w:rsidR="00A32B68" w:rsidRPr="002A3514">
        <w:rPr>
          <w:rFonts w:ascii="Courier New" w:eastAsia="Times New Roman" w:hAnsi="Courier New" w:cs="Courier New"/>
          <w:sz w:val="24"/>
          <w:szCs w:val="24"/>
          <w:lang w:val="es-CL" w:eastAsia="es-ES"/>
        </w:rPr>
        <w:t>p</w:t>
      </w:r>
      <w:r w:rsidRPr="002A3514">
        <w:rPr>
          <w:rFonts w:ascii="Courier New" w:eastAsia="Times New Roman" w:hAnsi="Courier New" w:cs="Courier New"/>
          <w:sz w:val="24"/>
          <w:szCs w:val="24"/>
          <w:lang w:val="es-CL" w:eastAsia="es-ES"/>
        </w:rPr>
        <w:t>rivada y de datos personales.”.</w:t>
      </w:r>
    </w:p>
    <w:p w14:paraId="4AAB7D87" w14:textId="77777777" w:rsidR="00B85B69" w:rsidRPr="002A3514" w:rsidRDefault="00B85B69" w:rsidP="00B260AF">
      <w:pPr>
        <w:tabs>
          <w:tab w:val="left" w:pos="1638"/>
        </w:tabs>
        <w:spacing w:line="276" w:lineRule="auto"/>
        <w:ind w:right="-234"/>
        <w:jc w:val="both"/>
        <w:rPr>
          <w:rFonts w:ascii="Courier New" w:eastAsia="Times New Roman" w:hAnsi="Courier New" w:cs="Courier New"/>
          <w:sz w:val="24"/>
          <w:szCs w:val="24"/>
          <w:u w:val="single"/>
          <w:lang w:val="es-CL" w:eastAsia="es-ES"/>
        </w:rPr>
      </w:pPr>
    </w:p>
    <w:p w14:paraId="2DE94B3C" w14:textId="4159C477" w:rsidR="002E63CC" w:rsidRPr="002A3514" w:rsidRDefault="002E63CC"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6BD4508B" w14:textId="77777777" w:rsidR="002E63CC" w:rsidRPr="002A3514" w:rsidRDefault="002E63C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0BE660B" w14:textId="77777777" w:rsidR="002E63CC" w:rsidRPr="002A3514" w:rsidRDefault="002E63CC"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68A966B" w14:textId="77777777" w:rsidR="000A76C8" w:rsidRPr="002A3514" w:rsidRDefault="000A76C8"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DA5C1EE" w14:textId="77777777" w:rsidR="000A76C8" w:rsidRPr="002A3514" w:rsidRDefault="000A76C8"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033D9431" w14:textId="0D1DF2B1"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lastRenderedPageBreak/>
        <w:t>Letra l)</w:t>
      </w:r>
    </w:p>
    <w:p w14:paraId="5631C467" w14:textId="00FCB662" w:rsidR="001D19BA" w:rsidRPr="002A3514" w:rsidRDefault="002E63CC"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 p)</w:t>
      </w:r>
      <w:r w:rsidR="00047AA2" w:rsidRPr="002A3514">
        <w:rPr>
          <w:rFonts w:ascii="Courier New" w:eastAsia="Times New Roman" w:hAnsi="Courier New" w:cs="Courier New"/>
          <w:sz w:val="24"/>
          <w:szCs w:val="24"/>
          <w:lang w:val="es-CL" w:eastAsia="es-ES"/>
        </w:rPr>
        <w:t>, reemplazándose</w:t>
      </w:r>
      <w:r w:rsidR="000E46E6" w:rsidRPr="002A3514">
        <w:rPr>
          <w:rFonts w:ascii="Courier New" w:eastAsia="Times New Roman" w:hAnsi="Courier New" w:cs="Courier New"/>
          <w:sz w:val="24"/>
          <w:szCs w:val="24"/>
          <w:lang w:val="es-CL" w:eastAsia="es-ES"/>
        </w:rPr>
        <w:t xml:space="preserve"> la palabra </w:t>
      </w:r>
      <w:r w:rsidR="00CF45B3" w:rsidRPr="002A3514">
        <w:rPr>
          <w:rFonts w:ascii="Courier New" w:eastAsia="Times New Roman" w:hAnsi="Courier New" w:cs="Courier New"/>
          <w:sz w:val="24"/>
          <w:szCs w:val="24"/>
          <w:lang w:val="es-CL" w:eastAsia="es-ES"/>
        </w:rPr>
        <w:t xml:space="preserve">“Ejecutar” por </w:t>
      </w:r>
      <w:r w:rsidR="00841A6C" w:rsidRPr="002A3514">
        <w:rPr>
          <w:rFonts w:ascii="Courier New" w:eastAsia="Times New Roman" w:hAnsi="Courier New" w:cs="Courier New"/>
          <w:sz w:val="24"/>
          <w:szCs w:val="24"/>
          <w:lang w:val="es-CL" w:eastAsia="es-ES"/>
        </w:rPr>
        <w:t>“Cumplir”.</w:t>
      </w:r>
    </w:p>
    <w:p w14:paraId="523A91CD" w14:textId="77777777" w:rsidR="00CF45B3" w:rsidRPr="002A3514" w:rsidRDefault="00CF45B3"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E487550"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D4364E1" w14:textId="77777777" w:rsidR="00841A6C"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6°</w:t>
      </w:r>
      <w:r w:rsidR="00841A6C" w:rsidRPr="002A3514">
        <w:rPr>
          <w:rFonts w:ascii="Courier New" w:eastAsia="Times New Roman" w:hAnsi="Courier New" w:cs="Courier New"/>
          <w:b/>
          <w:bCs/>
          <w:sz w:val="24"/>
          <w:szCs w:val="24"/>
          <w:lang w:val="es-CL" w:eastAsia="es-ES"/>
        </w:rPr>
        <w:t xml:space="preserve"> propuesto</w:t>
      </w:r>
    </w:p>
    <w:p w14:paraId="2603BA3C" w14:textId="7542581F" w:rsidR="003A2EB7" w:rsidRPr="002A3514" w:rsidRDefault="00841A6C"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3A2EB7"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artículo 5º</w:t>
      </w:r>
      <w:r w:rsidR="001D19BA" w:rsidRPr="002A3514">
        <w:rPr>
          <w:rFonts w:ascii="Courier New" w:eastAsia="Times New Roman" w:hAnsi="Courier New" w:cs="Courier New"/>
          <w:sz w:val="24"/>
          <w:szCs w:val="24"/>
          <w:lang w:val="es-CL" w:eastAsia="es-ES"/>
        </w:rPr>
        <w:t xml:space="preserve">, </w:t>
      </w:r>
      <w:r w:rsidR="003A2EB7" w:rsidRPr="002A3514">
        <w:rPr>
          <w:rFonts w:ascii="Courier New" w:eastAsia="Times New Roman" w:hAnsi="Courier New" w:cs="Courier New"/>
          <w:sz w:val="24"/>
          <w:szCs w:val="24"/>
          <w:lang w:val="es-CL" w:eastAsia="es-ES"/>
        </w:rPr>
        <w:t>con las siguientes modificaciones:</w:t>
      </w:r>
    </w:p>
    <w:p w14:paraId="664EC748"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4EA9A6AD" w14:textId="77777777" w:rsidR="003E31F9" w:rsidRPr="002A3514" w:rsidRDefault="003E31F9" w:rsidP="00B260AF">
      <w:pPr>
        <w:tabs>
          <w:tab w:val="left" w:pos="1638"/>
        </w:tabs>
        <w:spacing w:line="276" w:lineRule="auto"/>
        <w:ind w:right="-234"/>
        <w:rPr>
          <w:rFonts w:ascii="Courier New" w:eastAsia="Times New Roman" w:hAnsi="Courier New" w:cs="Courier New"/>
          <w:sz w:val="24"/>
          <w:szCs w:val="24"/>
          <w:lang w:val="es-CL" w:eastAsia="es-ES"/>
        </w:rPr>
      </w:pPr>
    </w:p>
    <w:p w14:paraId="0735B94F" w14:textId="02B07100" w:rsidR="007E05B9" w:rsidRPr="002A3514" w:rsidRDefault="003E31F9" w:rsidP="003E31F9">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primero</w:t>
      </w:r>
    </w:p>
    <w:p w14:paraId="7F01E87A" w14:textId="77777777" w:rsidR="003E31F9" w:rsidRPr="002A3514" w:rsidRDefault="003E31F9" w:rsidP="003E31F9">
      <w:pPr>
        <w:tabs>
          <w:tab w:val="left" w:pos="1638"/>
        </w:tabs>
        <w:spacing w:line="276" w:lineRule="auto"/>
        <w:ind w:right="-234"/>
        <w:rPr>
          <w:rFonts w:ascii="Courier New" w:eastAsia="Times New Roman" w:hAnsi="Courier New" w:cs="Courier New"/>
          <w:sz w:val="24"/>
          <w:szCs w:val="24"/>
          <w:lang w:val="es-CL" w:eastAsia="es-ES"/>
        </w:rPr>
      </w:pPr>
    </w:p>
    <w:p w14:paraId="50C4AF92" w14:textId="77777777" w:rsidR="003E31F9" w:rsidRPr="002A3514" w:rsidRDefault="003E31F9" w:rsidP="003E31F9">
      <w:pPr>
        <w:tabs>
          <w:tab w:val="left" w:pos="1638"/>
        </w:tabs>
        <w:spacing w:line="276" w:lineRule="auto"/>
        <w:ind w:right="-234"/>
        <w:rPr>
          <w:rFonts w:ascii="Courier New" w:eastAsia="Times New Roman" w:hAnsi="Courier New" w:cs="Courier New"/>
          <w:sz w:val="24"/>
          <w:szCs w:val="24"/>
          <w:lang w:val="es-CL" w:eastAsia="es-ES"/>
        </w:rPr>
      </w:pPr>
    </w:p>
    <w:p w14:paraId="77400865"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b)</w:t>
      </w:r>
    </w:p>
    <w:p w14:paraId="7CF8AF18" w14:textId="4025DA5A"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 ha reemplazado por la siguiente:</w:t>
      </w:r>
    </w:p>
    <w:p w14:paraId="6B623343"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315581CF" w14:textId="77CF0968" w:rsidR="001D19BA" w:rsidRPr="002A3514" w:rsidRDefault="007E05B9"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DD3695" w:rsidRPr="002A3514">
        <w:rPr>
          <w:rFonts w:ascii="Courier New" w:eastAsia="Times New Roman" w:hAnsi="Courier New" w:cs="Courier New"/>
          <w:sz w:val="24"/>
          <w:szCs w:val="24"/>
          <w:lang w:val="es-CL" w:eastAsia="es-ES"/>
        </w:rPr>
        <w:t xml:space="preserve">b) Elaborar y proponer al </w:t>
      </w:r>
      <w:proofErr w:type="gramStart"/>
      <w:r w:rsidR="00DD3695" w:rsidRPr="002A3514">
        <w:rPr>
          <w:rFonts w:ascii="Courier New" w:eastAsia="Times New Roman" w:hAnsi="Courier New" w:cs="Courier New"/>
          <w:sz w:val="24"/>
          <w:szCs w:val="24"/>
          <w:lang w:val="es-CL" w:eastAsia="es-ES"/>
        </w:rPr>
        <w:t>Presidente</w:t>
      </w:r>
      <w:proofErr w:type="gramEnd"/>
      <w:r w:rsidR="00DD3695" w:rsidRPr="002A3514">
        <w:rPr>
          <w:rFonts w:ascii="Courier New" w:eastAsia="Times New Roman" w:hAnsi="Courier New" w:cs="Courier New"/>
          <w:sz w:val="24"/>
          <w:szCs w:val="24"/>
          <w:lang w:val="es-CL" w:eastAsia="es-ES"/>
        </w:rPr>
        <w:t xml:space="preserve"> o Presidenta de la República la Política Nacional de Seguridad Pública, la que deberá incluir expresamente una estrategia de prevención del delito, la protección y atención de víctimas y las medidas de combate y prevención del crimen organizado y </w:t>
      </w:r>
      <w:r w:rsidR="00E7040F" w:rsidRPr="002A3514">
        <w:rPr>
          <w:rFonts w:ascii="Courier New" w:eastAsia="Times New Roman" w:hAnsi="Courier New" w:cs="Courier New"/>
          <w:sz w:val="24"/>
          <w:szCs w:val="24"/>
          <w:lang w:val="es-CL" w:eastAsia="es-ES"/>
        </w:rPr>
        <w:t xml:space="preserve">de </w:t>
      </w:r>
      <w:r w:rsidR="00DD3695" w:rsidRPr="002A3514">
        <w:rPr>
          <w:rFonts w:ascii="Courier New" w:eastAsia="Times New Roman" w:hAnsi="Courier New" w:cs="Courier New"/>
          <w:sz w:val="24"/>
          <w:szCs w:val="24"/>
          <w:lang w:val="es-CL" w:eastAsia="es-ES"/>
        </w:rPr>
        <w:t xml:space="preserve">los actos terroristas, entre otras, </w:t>
      </w:r>
      <w:r w:rsidR="008B2951" w:rsidRPr="002A3514">
        <w:rPr>
          <w:rFonts w:ascii="Courier New" w:eastAsia="Times New Roman" w:hAnsi="Courier New" w:cs="Courier New"/>
          <w:sz w:val="24"/>
          <w:szCs w:val="24"/>
          <w:lang w:val="es-CL" w:eastAsia="es-ES"/>
        </w:rPr>
        <w:t xml:space="preserve">y deberá </w:t>
      </w:r>
      <w:r w:rsidR="00DD3695" w:rsidRPr="002A3514">
        <w:rPr>
          <w:rFonts w:ascii="Courier New" w:eastAsia="Times New Roman" w:hAnsi="Courier New" w:cs="Courier New"/>
          <w:sz w:val="24"/>
          <w:szCs w:val="24"/>
          <w:lang w:val="es-CL" w:eastAsia="es-ES"/>
        </w:rPr>
        <w:t>coordinarla intersectorialmente, actualizarla y evaluarla periódicamente.”.</w:t>
      </w:r>
    </w:p>
    <w:p w14:paraId="3861AE67" w14:textId="054EA1A4"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9078460" w14:textId="77777777" w:rsidR="00DD3695" w:rsidRPr="002A3514" w:rsidRDefault="00DD3695"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012AA2A8" w14:textId="03CBE4D0" w:rsidR="00D545DC" w:rsidRPr="002A3514" w:rsidRDefault="00D545D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w:t>
      </w:r>
    </w:p>
    <w:p w14:paraId="19A24DE8" w14:textId="77777777" w:rsidR="00D545DC" w:rsidRPr="002A3514" w:rsidRDefault="00D545D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p>
    <w:p w14:paraId="166C74D8" w14:textId="07AE9544"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w:t>
      </w:r>
      <w:r w:rsidR="00514DA1" w:rsidRPr="002A3514">
        <w:rPr>
          <w:rFonts w:ascii="Courier New" w:eastAsia="Times New Roman" w:hAnsi="Courier New" w:cs="Courier New"/>
          <w:b/>
          <w:bCs/>
          <w:sz w:val="24"/>
          <w:szCs w:val="24"/>
          <w:lang w:val="es-CL" w:eastAsia="es-ES"/>
        </w:rPr>
        <w:t>s</w:t>
      </w:r>
      <w:r w:rsidRPr="002A3514">
        <w:rPr>
          <w:rFonts w:ascii="Courier New" w:eastAsia="Times New Roman" w:hAnsi="Courier New" w:cs="Courier New"/>
          <w:b/>
          <w:bCs/>
          <w:sz w:val="24"/>
          <w:szCs w:val="24"/>
          <w:lang w:val="es-CL" w:eastAsia="es-ES"/>
        </w:rPr>
        <w:t xml:space="preserve"> c</w:t>
      </w:r>
      <w:r w:rsidR="008F710E" w:rsidRPr="002A3514">
        <w:rPr>
          <w:rFonts w:ascii="Courier New" w:eastAsia="Times New Roman" w:hAnsi="Courier New" w:cs="Courier New"/>
          <w:b/>
          <w:bCs/>
          <w:sz w:val="24"/>
          <w:szCs w:val="24"/>
          <w:lang w:val="es-CL" w:eastAsia="es-ES"/>
        </w:rPr>
        <w:t>)</w:t>
      </w:r>
      <w:r w:rsidR="00514DA1" w:rsidRPr="002A3514">
        <w:rPr>
          <w:rFonts w:ascii="Courier New" w:eastAsia="Times New Roman" w:hAnsi="Courier New" w:cs="Courier New"/>
          <w:b/>
          <w:bCs/>
          <w:sz w:val="24"/>
          <w:szCs w:val="24"/>
          <w:lang w:val="es-CL" w:eastAsia="es-ES"/>
        </w:rPr>
        <w:t>, d) y e), nuevas</w:t>
      </w:r>
    </w:p>
    <w:p w14:paraId="66FAB2E4" w14:textId="7C605A2F" w:rsidR="001D19BA" w:rsidRPr="002A3514" w:rsidRDefault="00514DA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Times New Roman" w:hAnsi="Courier New" w:cs="Courier New"/>
          <w:sz w:val="24"/>
          <w:szCs w:val="24"/>
          <w:lang w:val="es-CL" w:eastAsia="es-ES"/>
        </w:rPr>
        <w:t xml:space="preserve">Ha incorporado las siguientes letras </w:t>
      </w:r>
      <w:r w:rsidR="008F710E" w:rsidRPr="002A3514">
        <w:rPr>
          <w:rFonts w:ascii="Courier New" w:eastAsia="Times New Roman" w:hAnsi="Courier New" w:cs="Courier New"/>
          <w:sz w:val="24"/>
          <w:szCs w:val="24"/>
          <w:lang w:val="es-CL" w:eastAsia="es-ES"/>
        </w:rPr>
        <w:t>c), d) y e), nuevas:</w:t>
      </w:r>
    </w:p>
    <w:p w14:paraId="3AADBBB5"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A55E4FA" w14:textId="49E73C50" w:rsidR="006669D0" w:rsidRPr="002A3514" w:rsidRDefault="006669D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“c) Velar por la coherencia de planes y programas </w:t>
      </w:r>
      <w:r w:rsidR="00295904" w:rsidRPr="002A3514">
        <w:rPr>
          <w:rFonts w:ascii="Courier New" w:eastAsia="Arial" w:hAnsi="Courier New" w:cs="Courier New"/>
          <w:color w:val="000000"/>
          <w:sz w:val="24"/>
          <w:szCs w:val="24"/>
          <w:lang w:val="es-CL" w:eastAsia="es-ES"/>
        </w:rPr>
        <w:t xml:space="preserve">relacionados a prevención del delito </w:t>
      </w:r>
      <w:r w:rsidRPr="002A3514">
        <w:rPr>
          <w:rFonts w:ascii="Courier New" w:eastAsia="Arial" w:hAnsi="Courier New" w:cs="Courier New"/>
          <w:color w:val="000000"/>
          <w:sz w:val="24"/>
          <w:szCs w:val="24"/>
          <w:lang w:val="es-CL" w:eastAsia="es-ES"/>
        </w:rPr>
        <w:t xml:space="preserve">que los demás </w:t>
      </w:r>
      <w:r w:rsidR="00C5767C" w:rsidRPr="002A3514">
        <w:rPr>
          <w:rFonts w:ascii="Courier New" w:eastAsia="Arial" w:hAnsi="Courier New" w:cs="Courier New"/>
          <w:color w:val="000000"/>
          <w:sz w:val="24"/>
          <w:szCs w:val="24"/>
          <w:lang w:val="es-CL" w:eastAsia="es-ES"/>
        </w:rPr>
        <w:t>m</w:t>
      </w:r>
      <w:r w:rsidRPr="002A3514">
        <w:rPr>
          <w:rFonts w:ascii="Courier New" w:eastAsia="Arial" w:hAnsi="Courier New" w:cs="Courier New"/>
          <w:color w:val="000000"/>
          <w:sz w:val="24"/>
          <w:szCs w:val="24"/>
          <w:lang w:val="es-CL" w:eastAsia="es-ES"/>
        </w:rPr>
        <w:t xml:space="preserve">inisterios y servicios públicos desarrollen, para lo cual podrá establecer instancias de coordinación interministerial e interinstitucional, en las materias de su competencia. </w:t>
      </w:r>
    </w:p>
    <w:p w14:paraId="2C3E410F" w14:textId="77777777" w:rsidR="006669D0" w:rsidRPr="002A3514" w:rsidRDefault="006669D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6B52A80D" w14:textId="77777777" w:rsidR="006669D0" w:rsidRPr="002A3514" w:rsidRDefault="006669D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d) Evaluar políticas, planes y programas diseñados o formulados por el Ministerio en materias de prevención del delito según las directrices metodológicas que éste imparta. </w:t>
      </w:r>
    </w:p>
    <w:p w14:paraId="5D05DF20" w14:textId="77777777" w:rsidR="006669D0" w:rsidRPr="002A3514" w:rsidRDefault="006669D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3E97E91D" w14:textId="19754215" w:rsidR="001D19BA" w:rsidRPr="002A3514" w:rsidRDefault="006669D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lastRenderedPageBreak/>
        <w:t>e) Elaborar un diagnóstico de indicadores de seguridad pública y prevención del delito, y promover su incorporación en el diseño, planificación y evaluación de las metas institucionales de los órganos de la Administración del Estado.”.</w:t>
      </w:r>
    </w:p>
    <w:p w14:paraId="1D991783"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28536F8E" w14:textId="49452EEA" w:rsidR="00BA1DAC" w:rsidRPr="002A3514" w:rsidRDefault="00BA1DA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w:t>
      </w:r>
    </w:p>
    <w:p w14:paraId="15A2C78A" w14:textId="77777777" w:rsidR="00BA1DAC" w:rsidRPr="002A3514" w:rsidRDefault="00BA1DAC"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3EBAF750" w14:textId="77777777" w:rsidR="00593A5D" w:rsidRPr="002A3514" w:rsidRDefault="00593A5D"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1527B709" w14:textId="5806F2B2"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w:t>
      </w:r>
      <w:r w:rsidR="00580187" w:rsidRPr="002A3514">
        <w:rPr>
          <w:rFonts w:ascii="Courier New" w:eastAsia="Times New Roman" w:hAnsi="Courier New" w:cs="Courier New"/>
          <w:b/>
          <w:bCs/>
          <w:sz w:val="24"/>
          <w:szCs w:val="24"/>
          <w:lang w:val="es-CL" w:eastAsia="es-ES"/>
        </w:rPr>
        <w:t>s</w:t>
      </w:r>
      <w:r w:rsidRPr="002A3514">
        <w:rPr>
          <w:rFonts w:ascii="Courier New" w:eastAsia="Times New Roman" w:hAnsi="Courier New" w:cs="Courier New"/>
          <w:b/>
          <w:bCs/>
          <w:sz w:val="24"/>
          <w:szCs w:val="24"/>
          <w:lang w:val="es-CL" w:eastAsia="es-ES"/>
        </w:rPr>
        <w:t xml:space="preserve"> </w:t>
      </w:r>
      <w:r w:rsidR="00BA1DAC" w:rsidRPr="002A3514">
        <w:rPr>
          <w:rFonts w:ascii="Courier New" w:eastAsia="Times New Roman" w:hAnsi="Courier New" w:cs="Courier New"/>
          <w:b/>
          <w:bCs/>
          <w:sz w:val="24"/>
          <w:szCs w:val="24"/>
          <w:lang w:val="es-CL" w:eastAsia="es-ES"/>
        </w:rPr>
        <w:t xml:space="preserve">c) y </w:t>
      </w:r>
      <w:r w:rsidRPr="002A3514">
        <w:rPr>
          <w:rFonts w:ascii="Courier New" w:eastAsia="Times New Roman" w:hAnsi="Courier New" w:cs="Courier New"/>
          <w:b/>
          <w:bCs/>
          <w:sz w:val="24"/>
          <w:szCs w:val="24"/>
          <w:lang w:val="es-CL" w:eastAsia="es-ES"/>
        </w:rPr>
        <w:t>d)</w:t>
      </w:r>
    </w:p>
    <w:p w14:paraId="2FA5A1D2" w14:textId="0EE80C7A" w:rsidR="001D19BA" w:rsidRPr="002A3514" w:rsidRDefault="00BA1DAC" w:rsidP="00B260AF">
      <w:pPr>
        <w:tabs>
          <w:tab w:val="left" w:pos="1638"/>
        </w:tabs>
        <w:spacing w:line="276" w:lineRule="auto"/>
        <w:ind w:right="-234"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Las ha eliminado.</w:t>
      </w:r>
    </w:p>
    <w:p w14:paraId="621ACD6D"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3EA83394" w14:textId="77777777" w:rsidR="00BA1DAC" w:rsidRPr="002A3514" w:rsidRDefault="00BA1DAC"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1D4E1975" w14:textId="77777777" w:rsidR="003067F5" w:rsidRPr="002A3514" w:rsidRDefault="00626C29"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w:t>
      </w:r>
      <w:r w:rsidR="001D19BA" w:rsidRPr="002A3514">
        <w:rPr>
          <w:rFonts w:ascii="Courier New" w:eastAsia="Arial" w:hAnsi="Courier New" w:cs="Courier New"/>
          <w:b/>
          <w:bCs/>
          <w:color w:val="000000"/>
          <w:sz w:val="24"/>
          <w:szCs w:val="24"/>
          <w:lang w:val="es-CL" w:eastAsia="es-ES"/>
        </w:rPr>
        <w:t>etra e)</w:t>
      </w:r>
    </w:p>
    <w:p w14:paraId="3947BF71" w14:textId="07D8103C" w:rsidR="001D19BA" w:rsidRPr="002A3514" w:rsidRDefault="003067F5"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 ser letra f)</w:t>
      </w:r>
      <w:r w:rsidR="001D19BA" w:rsidRPr="002A3514">
        <w:rPr>
          <w:rFonts w:ascii="Courier New" w:eastAsia="Arial" w:hAnsi="Courier New" w:cs="Courier New"/>
          <w:color w:val="000000"/>
          <w:sz w:val="24"/>
          <w:szCs w:val="24"/>
          <w:lang w:val="es-CL" w:eastAsia="es-ES"/>
        </w:rPr>
        <w:t xml:space="preserve">, </w:t>
      </w:r>
      <w:r w:rsidR="006F27DD" w:rsidRPr="002A3514">
        <w:rPr>
          <w:rFonts w:ascii="Courier New" w:eastAsia="Arial" w:hAnsi="Courier New" w:cs="Courier New"/>
          <w:color w:val="000000"/>
          <w:sz w:val="24"/>
          <w:szCs w:val="24"/>
          <w:lang w:val="es-CL" w:eastAsia="es-ES"/>
        </w:rPr>
        <w:t xml:space="preserve">eliminándose la siguiente frase: </w:t>
      </w:r>
      <w:r w:rsidR="00B739BD" w:rsidRPr="002A3514">
        <w:rPr>
          <w:rFonts w:ascii="Courier New" w:eastAsia="Arial" w:hAnsi="Courier New" w:cs="Courier New"/>
          <w:color w:val="000000"/>
          <w:sz w:val="24"/>
          <w:szCs w:val="24"/>
          <w:lang w:val="es-CL" w:eastAsia="es-ES"/>
        </w:rPr>
        <w:t>“, actuando en conformidad a los procedimientos establecidos en la legalidad vigente y en las reglas del uso de la fuerza que se fijen al efecto para el cumplimiento del deber, en coherencia con los Planes Estratégicos de Desarrollo Policial y los Planes Anuales de Gestión Operativa y Administrativa”.</w:t>
      </w:r>
    </w:p>
    <w:p w14:paraId="10881AA9"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4327611F"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8C5AA6B" w14:textId="43B5FD06"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 xml:space="preserve">Letra </w:t>
      </w:r>
      <w:r w:rsidR="00795F8A" w:rsidRPr="002A3514">
        <w:rPr>
          <w:rFonts w:ascii="Courier New" w:eastAsia="Arial" w:hAnsi="Courier New" w:cs="Courier New"/>
          <w:b/>
          <w:bCs/>
          <w:color w:val="000000"/>
          <w:sz w:val="24"/>
          <w:szCs w:val="24"/>
          <w:lang w:val="es-CL" w:eastAsia="es-ES"/>
        </w:rPr>
        <w:t>f</w:t>
      </w:r>
      <w:r w:rsidRPr="002A3514">
        <w:rPr>
          <w:rFonts w:ascii="Courier New" w:eastAsia="Arial" w:hAnsi="Courier New" w:cs="Courier New"/>
          <w:b/>
          <w:bCs/>
          <w:color w:val="000000"/>
          <w:sz w:val="24"/>
          <w:szCs w:val="24"/>
          <w:lang w:val="es-CL" w:eastAsia="es-ES"/>
        </w:rPr>
        <w:t>)</w:t>
      </w:r>
    </w:p>
    <w:p w14:paraId="3227A1A4" w14:textId="2816551B" w:rsidR="001D19BA" w:rsidRPr="002A3514" w:rsidRDefault="009B1E9E"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 ser letra g), sin enmiendas.</w:t>
      </w:r>
    </w:p>
    <w:p w14:paraId="09CEFAB1" w14:textId="77777777" w:rsidR="009B1E9E" w:rsidRPr="002A3514" w:rsidRDefault="009B1E9E"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2426AFB" w14:textId="77777777" w:rsidR="009B1E9E" w:rsidRPr="002A3514" w:rsidRDefault="009B1E9E"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0C6ACAD8" w14:textId="1B6825F7" w:rsidR="001D19BA" w:rsidRPr="002A3514" w:rsidRDefault="004A30C5"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w:t>
      </w:r>
      <w:r w:rsidR="001D19BA" w:rsidRPr="002A3514">
        <w:rPr>
          <w:rFonts w:ascii="Courier New" w:eastAsia="Arial" w:hAnsi="Courier New" w:cs="Courier New"/>
          <w:b/>
          <w:bCs/>
          <w:color w:val="000000"/>
          <w:sz w:val="24"/>
          <w:szCs w:val="24"/>
          <w:lang w:val="es-CL" w:eastAsia="es-ES"/>
        </w:rPr>
        <w:t>etra g)</w:t>
      </w:r>
    </w:p>
    <w:p w14:paraId="77F48327" w14:textId="0F83022D" w:rsidR="001D19BA" w:rsidRPr="002A3514" w:rsidRDefault="00F33F2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w:t>
      </w:r>
      <w:r w:rsidR="00CE5E6C" w:rsidRPr="002A3514">
        <w:rPr>
          <w:rFonts w:ascii="Courier New" w:eastAsia="Arial" w:hAnsi="Courier New" w:cs="Courier New"/>
          <w:color w:val="000000"/>
          <w:sz w:val="24"/>
          <w:szCs w:val="24"/>
          <w:lang w:val="es-CL" w:eastAsia="es-ES"/>
        </w:rPr>
        <w:t xml:space="preserve"> </w:t>
      </w:r>
      <w:r w:rsidRPr="002A3514">
        <w:rPr>
          <w:rFonts w:ascii="Courier New" w:eastAsia="Arial" w:hAnsi="Courier New" w:cs="Courier New"/>
          <w:color w:val="000000"/>
          <w:sz w:val="24"/>
          <w:szCs w:val="24"/>
          <w:lang w:val="es-CL" w:eastAsia="es-ES"/>
        </w:rPr>
        <w:t xml:space="preserve">ser letra h), sustituyéndose </w:t>
      </w:r>
      <w:r w:rsidR="00E52166" w:rsidRPr="002A3514">
        <w:rPr>
          <w:rFonts w:ascii="Courier New" w:eastAsia="Arial" w:hAnsi="Courier New" w:cs="Courier New"/>
          <w:color w:val="000000"/>
          <w:sz w:val="24"/>
          <w:szCs w:val="24"/>
          <w:lang w:val="es-CL" w:eastAsia="es-ES"/>
        </w:rPr>
        <w:t xml:space="preserve">el vocablo “mantener” por la </w:t>
      </w:r>
      <w:r w:rsidR="00CE5E6C" w:rsidRPr="002A3514">
        <w:rPr>
          <w:rFonts w:ascii="Courier New" w:eastAsia="Arial" w:hAnsi="Courier New" w:cs="Courier New"/>
          <w:color w:val="000000"/>
          <w:sz w:val="24"/>
          <w:szCs w:val="24"/>
          <w:lang w:val="es-CL" w:eastAsia="es-ES"/>
        </w:rPr>
        <w:t>expresión “administrar y actualizar</w:t>
      </w:r>
      <w:r w:rsidR="001D6B79" w:rsidRPr="002A3514">
        <w:rPr>
          <w:rFonts w:ascii="Courier New" w:eastAsia="Arial" w:hAnsi="Courier New" w:cs="Courier New"/>
          <w:color w:val="000000"/>
          <w:sz w:val="24"/>
          <w:szCs w:val="24"/>
          <w:lang w:val="es-CL" w:eastAsia="es-ES"/>
        </w:rPr>
        <w:t>”.</w:t>
      </w:r>
    </w:p>
    <w:p w14:paraId="35323F7B" w14:textId="77777777" w:rsidR="00CE5E6C" w:rsidRPr="002A3514" w:rsidRDefault="00CE5E6C" w:rsidP="00B260AF">
      <w:pPr>
        <w:tabs>
          <w:tab w:val="left" w:pos="1638"/>
        </w:tabs>
        <w:spacing w:line="276" w:lineRule="auto"/>
        <w:ind w:right="-234"/>
        <w:rPr>
          <w:rFonts w:ascii="Courier New" w:eastAsia="Arial" w:hAnsi="Courier New" w:cs="Courier New"/>
          <w:color w:val="000000"/>
          <w:sz w:val="24"/>
          <w:szCs w:val="24"/>
          <w:lang w:val="es-CL" w:eastAsia="es-ES"/>
        </w:rPr>
      </w:pPr>
    </w:p>
    <w:p w14:paraId="795AF762" w14:textId="77777777" w:rsidR="00CE5E6C" w:rsidRPr="002A3514" w:rsidRDefault="00CE5E6C" w:rsidP="00B260AF">
      <w:pPr>
        <w:tabs>
          <w:tab w:val="left" w:pos="1638"/>
        </w:tabs>
        <w:spacing w:line="276" w:lineRule="auto"/>
        <w:ind w:right="-234"/>
        <w:rPr>
          <w:rFonts w:ascii="Courier New" w:eastAsia="Arial" w:hAnsi="Courier New" w:cs="Courier New"/>
          <w:color w:val="000000"/>
          <w:sz w:val="24"/>
          <w:szCs w:val="24"/>
          <w:lang w:val="es-CL" w:eastAsia="es-ES"/>
        </w:rPr>
      </w:pPr>
    </w:p>
    <w:p w14:paraId="7A586254" w14:textId="7AA95E3F" w:rsidR="001D19BA" w:rsidRPr="002A3514" w:rsidRDefault="001D6B79"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w:t>
      </w:r>
      <w:r w:rsidR="001D19BA" w:rsidRPr="002A3514">
        <w:rPr>
          <w:rFonts w:ascii="Courier New" w:eastAsia="Arial" w:hAnsi="Courier New" w:cs="Courier New"/>
          <w:b/>
          <w:bCs/>
          <w:color w:val="000000"/>
          <w:sz w:val="24"/>
          <w:szCs w:val="24"/>
          <w:lang w:val="es-CL" w:eastAsia="es-ES"/>
        </w:rPr>
        <w:t>etra h)</w:t>
      </w:r>
    </w:p>
    <w:p w14:paraId="2BC137C3" w14:textId="4EAA3D2B" w:rsidR="001D19BA" w:rsidRPr="002A3514" w:rsidRDefault="00C244DA"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 ser letra i)</w:t>
      </w:r>
      <w:r w:rsidR="00F80C40" w:rsidRPr="002A3514">
        <w:rPr>
          <w:rFonts w:ascii="Courier New" w:eastAsia="Arial" w:hAnsi="Courier New" w:cs="Courier New"/>
          <w:color w:val="000000"/>
          <w:sz w:val="24"/>
          <w:szCs w:val="24"/>
          <w:lang w:val="es-CL" w:eastAsia="es-ES"/>
        </w:rPr>
        <w:t>, sin modificaciones.</w:t>
      </w:r>
    </w:p>
    <w:p w14:paraId="47653CF7" w14:textId="77777777" w:rsidR="00F80C40" w:rsidRPr="002A3514" w:rsidRDefault="00F80C40"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3828FF3" w14:textId="77777777" w:rsidR="00F80C40" w:rsidRPr="002A3514" w:rsidRDefault="00F80C40"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154367B2" w14:textId="054E1DEF" w:rsidR="00F80C40" w:rsidRPr="002A3514" w:rsidRDefault="00327150"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i)</w:t>
      </w:r>
    </w:p>
    <w:p w14:paraId="6DA8336C" w14:textId="4A39FA9B" w:rsidR="001D19BA" w:rsidRPr="002A3514" w:rsidRDefault="00B35391"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Arial" w:hAnsi="Courier New" w:cs="Courier New"/>
          <w:color w:val="000000"/>
          <w:sz w:val="24"/>
          <w:szCs w:val="24"/>
          <w:lang w:val="es-CL" w:eastAsia="es-ES"/>
        </w:rPr>
        <w:t>Ha pasado</w:t>
      </w:r>
      <w:r w:rsidR="00600FDE" w:rsidRPr="002A3514">
        <w:rPr>
          <w:rFonts w:ascii="Courier New" w:eastAsia="Arial" w:hAnsi="Courier New" w:cs="Courier New"/>
          <w:color w:val="000000"/>
          <w:sz w:val="24"/>
          <w:szCs w:val="24"/>
          <w:lang w:val="es-CL" w:eastAsia="es-ES"/>
        </w:rPr>
        <w:t xml:space="preserve"> a ser letra j)</w:t>
      </w:r>
      <w:r w:rsidR="004E0826" w:rsidRPr="002A3514">
        <w:rPr>
          <w:rFonts w:ascii="Courier New" w:eastAsia="Arial" w:hAnsi="Courier New" w:cs="Courier New"/>
          <w:color w:val="000000"/>
          <w:sz w:val="24"/>
          <w:szCs w:val="24"/>
          <w:lang w:val="es-CL" w:eastAsia="es-ES"/>
        </w:rPr>
        <w:t xml:space="preserve">, agregándose los siguientes </w:t>
      </w:r>
      <w:r w:rsidR="001D19BA" w:rsidRPr="002A3514">
        <w:rPr>
          <w:rFonts w:ascii="Courier New" w:eastAsia="Times New Roman" w:hAnsi="Courier New" w:cs="Courier New"/>
          <w:bCs/>
          <w:sz w:val="24"/>
          <w:szCs w:val="24"/>
          <w:lang w:val="es-CL" w:eastAsia="es-ES"/>
        </w:rPr>
        <w:t>párrafos segundo, tercero, cuarto y quinto:</w:t>
      </w:r>
    </w:p>
    <w:p w14:paraId="68C9B60F"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A5F12A4" w14:textId="7AEA088A" w:rsidR="00A473B1" w:rsidRPr="002A3514" w:rsidRDefault="001D19BA"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Times New Roman" w:hAnsi="Courier New" w:cs="Courier New"/>
          <w:bCs/>
          <w:sz w:val="24"/>
          <w:szCs w:val="24"/>
          <w:lang w:val="es-CL" w:eastAsia="es-ES"/>
        </w:rPr>
        <w:t>“</w:t>
      </w:r>
      <w:r w:rsidR="00A473B1" w:rsidRPr="002A3514">
        <w:rPr>
          <w:rFonts w:ascii="Courier New" w:eastAsia="Arial" w:hAnsi="Courier New" w:cs="Courier New"/>
          <w:color w:val="000000"/>
          <w:sz w:val="24"/>
          <w:szCs w:val="24"/>
          <w:lang w:val="es-CL" w:eastAsia="es-ES"/>
        </w:rPr>
        <w:t xml:space="preserve">Para el cumplimiento de sus funciones el Ministerio de Seguridad Pública podrá acceder a los datos relativos a prevención del delito, seguridad pública, control de orden público, persecución del </w:t>
      </w:r>
      <w:r w:rsidR="00A473B1" w:rsidRPr="002A3514">
        <w:rPr>
          <w:rFonts w:ascii="Courier New" w:eastAsia="Arial" w:hAnsi="Courier New" w:cs="Courier New"/>
          <w:color w:val="000000"/>
          <w:sz w:val="24"/>
          <w:szCs w:val="24"/>
          <w:lang w:val="es-CL" w:eastAsia="es-ES"/>
        </w:rPr>
        <w:lastRenderedPageBreak/>
        <w:t>delito, control y autorización de uso de armas, y rehabilitación, que mantengan los organismos de la administración del Estado con competencias en dichas materias.</w:t>
      </w:r>
    </w:p>
    <w:p w14:paraId="4C5AEF40" w14:textId="77777777" w:rsidR="00A473B1"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579943A3" w14:textId="0A329502" w:rsidR="00A473B1"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Un reglamento deberá regular el procedimiento para la transferencia de la información descrita en el párrafo anterior, </w:t>
      </w:r>
      <w:r w:rsidR="001C5C8C" w:rsidRPr="002A3514">
        <w:rPr>
          <w:rFonts w:ascii="Courier New" w:eastAsia="Arial" w:hAnsi="Courier New" w:cs="Courier New"/>
          <w:color w:val="000000"/>
          <w:sz w:val="24"/>
          <w:szCs w:val="24"/>
          <w:lang w:val="es-CL" w:eastAsia="es-ES"/>
        </w:rPr>
        <w:t xml:space="preserve">el que respetará </w:t>
      </w:r>
      <w:r w:rsidRPr="002A3514">
        <w:rPr>
          <w:rFonts w:ascii="Courier New" w:eastAsia="Arial" w:hAnsi="Courier New" w:cs="Courier New"/>
          <w:color w:val="000000"/>
          <w:sz w:val="24"/>
          <w:szCs w:val="24"/>
          <w:lang w:val="es-CL" w:eastAsia="es-ES"/>
        </w:rPr>
        <w:t xml:space="preserve">los principios establecidos en la ley </w:t>
      </w:r>
      <w:proofErr w:type="spellStart"/>
      <w:r w:rsidRPr="002A3514">
        <w:rPr>
          <w:rFonts w:ascii="Courier New" w:eastAsia="Arial" w:hAnsi="Courier New" w:cs="Courier New"/>
          <w:color w:val="000000"/>
          <w:sz w:val="24"/>
          <w:szCs w:val="24"/>
          <w:lang w:val="es-CL" w:eastAsia="es-ES"/>
        </w:rPr>
        <w:t>N°</w:t>
      </w:r>
      <w:proofErr w:type="spellEnd"/>
      <w:r w:rsidRPr="002A3514">
        <w:rPr>
          <w:rFonts w:ascii="Courier New" w:eastAsia="Arial" w:hAnsi="Courier New" w:cs="Courier New"/>
          <w:color w:val="000000"/>
          <w:sz w:val="24"/>
          <w:szCs w:val="24"/>
          <w:lang w:val="es-CL" w:eastAsia="es-ES"/>
        </w:rPr>
        <w:t xml:space="preserve"> 19.628</w:t>
      </w:r>
      <w:r w:rsidR="002B0048" w:rsidRPr="002A3514">
        <w:rPr>
          <w:rFonts w:ascii="Courier New" w:eastAsia="Arial" w:hAnsi="Courier New" w:cs="Courier New"/>
          <w:color w:val="000000"/>
          <w:sz w:val="24"/>
          <w:szCs w:val="24"/>
          <w:lang w:val="es-CL" w:eastAsia="es-ES"/>
        </w:rPr>
        <w:t>,</w:t>
      </w:r>
      <w:r w:rsidRPr="002A3514">
        <w:rPr>
          <w:rFonts w:ascii="Courier New" w:eastAsia="Arial" w:hAnsi="Courier New" w:cs="Courier New"/>
          <w:color w:val="000000"/>
          <w:sz w:val="24"/>
          <w:szCs w:val="24"/>
          <w:lang w:val="es-CL" w:eastAsia="es-ES"/>
        </w:rPr>
        <w:t xml:space="preserve"> sobre protección de la vida privada y en la ley </w:t>
      </w:r>
      <w:proofErr w:type="spellStart"/>
      <w:r w:rsidRPr="002A3514">
        <w:rPr>
          <w:rFonts w:ascii="Courier New" w:eastAsia="Arial" w:hAnsi="Courier New" w:cs="Courier New"/>
          <w:color w:val="000000"/>
          <w:sz w:val="24"/>
          <w:szCs w:val="24"/>
          <w:lang w:val="es-CL" w:eastAsia="es-ES"/>
        </w:rPr>
        <w:t>N°</w:t>
      </w:r>
      <w:proofErr w:type="spellEnd"/>
      <w:r w:rsidRPr="002A3514">
        <w:rPr>
          <w:rFonts w:ascii="Courier New" w:eastAsia="Arial" w:hAnsi="Courier New" w:cs="Courier New"/>
          <w:color w:val="000000"/>
          <w:sz w:val="24"/>
          <w:szCs w:val="24"/>
          <w:lang w:val="es-CL" w:eastAsia="es-ES"/>
        </w:rPr>
        <w:t xml:space="preserve"> 19.880</w:t>
      </w:r>
      <w:r w:rsidR="002E3DEF" w:rsidRPr="002A3514">
        <w:rPr>
          <w:rFonts w:ascii="Courier New" w:eastAsia="Arial" w:hAnsi="Courier New" w:cs="Courier New"/>
          <w:color w:val="000000"/>
          <w:sz w:val="24"/>
          <w:szCs w:val="24"/>
          <w:lang w:val="es-CL" w:eastAsia="es-ES"/>
        </w:rPr>
        <w:t>,</w:t>
      </w:r>
      <w:r w:rsidRPr="002A3514">
        <w:rPr>
          <w:rFonts w:ascii="Courier New" w:eastAsia="Arial" w:hAnsi="Courier New" w:cs="Courier New"/>
          <w:color w:val="000000"/>
          <w:sz w:val="24"/>
          <w:szCs w:val="24"/>
          <w:lang w:val="es-CL" w:eastAsia="es-ES"/>
        </w:rPr>
        <w:t xml:space="preserve"> </w:t>
      </w:r>
      <w:r w:rsidR="006A23B8" w:rsidRPr="002A3514">
        <w:rPr>
          <w:rFonts w:ascii="Courier New" w:eastAsia="Arial" w:hAnsi="Courier New" w:cs="Courier New"/>
          <w:color w:val="000000"/>
          <w:sz w:val="24"/>
          <w:szCs w:val="24"/>
          <w:lang w:val="es-CL" w:eastAsia="es-ES"/>
        </w:rPr>
        <w:t xml:space="preserve">que establece </w:t>
      </w:r>
      <w:r w:rsidR="005E18B8" w:rsidRPr="002A3514">
        <w:rPr>
          <w:rFonts w:ascii="Courier New" w:eastAsia="Arial" w:hAnsi="Courier New" w:cs="Courier New"/>
          <w:color w:val="000000"/>
          <w:sz w:val="24"/>
          <w:szCs w:val="24"/>
          <w:lang w:val="es-CL" w:eastAsia="es-ES"/>
        </w:rPr>
        <w:t>bases de los procedimientos administrativos que rigen los actos de los órganos del Estado.</w:t>
      </w:r>
    </w:p>
    <w:p w14:paraId="2DC4B8CE" w14:textId="77777777" w:rsidR="00A473B1"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6EF28296" w14:textId="390E64C4" w:rsidR="00A473B1"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Para los efectos de acceder a los datos relativos a prevención del delito, seguridad pública, control de orden público, persecución del delito, control y autorización de uso de armas, y rehabilitación, el Ministerio podrá celebrar convenios con órganos del Estado con competencias en materias de administración de justicia y persecución del delito.</w:t>
      </w:r>
    </w:p>
    <w:p w14:paraId="6888A6D5" w14:textId="77777777" w:rsidR="00A473B1"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58A3D449" w14:textId="783C7450" w:rsidR="001D19BA" w:rsidRPr="002A3514" w:rsidRDefault="00A473B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La información sobre seguridad pública se utilizará como insumo de análisis para la elaboración y seguimiento de la Política Nacional de Seguridad Pública, sus planes y programas, y deberá tener luego de su tratamiento, el carácter de interoperable y de libre acceso a los órganos públicos que forman parte del Sistema de Seguridad Pública.</w:t>
      </w:r>
      <w:r w:rsidR="001D19BA" w:rsidRPr="002A3514">
        <w:rPr>
          <w:rFonts w:ascii="Courier New" w:eastAsia="Arial" w:hAnsi="Courier New" w:cs="Courier New"/>
          <w:color w:val="000000"/>
          <w:sz w:val="24"/>
          <w:szCs w:val="24"/>
          <w:lang w:val="es-CL" w:eastAsia="es-ES"/>
        </w:rPr>
        <w:t>”</w:t>
      </w:r>
      <w:r w:rsidRPr="002A3514">
        <w:rPr>
          <w:rFonts w:ascii="Courier New" w:eastAsia="Arial" w:hAnsi="Courier New" w:cs="Courier New"/>
          <w:color w:val="000000"/>
          <w:sz w:val="24"/>
          <w:szCs w:val="24"/>
          <w:lang w:val="es-CL" w:eastAsia="es-ES"/>
        </w:rPr>
        <w:t>.</w:t>
      </w:r>
    </w:p>
    <w:p w14:paraId="2013DDCC"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35309674"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2408B496" w14:textId="38B68475"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j)</w:t>
      </w:r>
    </w:p>
    <w:p w14:paraId="7D04AD2A" w14:textId="048B0822" w:rsidR="001D19BA" w:rsidRPr="002A3514" w:rsidRDefault="00F241B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w:t>
      </w:r>
      <w:r w:rsidR="00717CE6" w:rsidRPr="002A3514">
        <w:rPr>
          <w:rFonts w:ascii="Courier New" w:eastAsia="Arial" w:hAnsi="Courier New" w:cs="Courier New"/>
          <w:color w:val="000000"/>
          <w:sz w:val="24"/>
          <w:szCs w:val="24"/>
          <w:lang w:val="es-CL" w:eastAsia="es-ES"/>
        </w:rPr>
        <w:t xml:space="preserve"> </w:t>
      </w:r>
      <w:r w:rsidRPr="002A3514">
        <w:rPr>
          <w:rFonts w:ascii="Courier New" w:eastAsia="Arial" w:hAnsi="Courier New" w:cs="Courier New"/>
          <w:color w:val="000000"/>
          <w:sz w:val="24"/>
          <w:szCs w:val="24"/>
          <w:lang w:val="es-CL" w:eastAsia="es-ES"/>
        </w:rPr>
        <w:t>ser letra</w:t>
      </w:r>
      <w:r w:rsidR="00717CE6" w:rsidRPr="002A3514">
        <w:rPr>
          <w:rFonts w:ascii="Courier New" w:eastAsia="Arial" w:hAnsi="Courier New" w:cs="Courier New"/>
          <w:color w:val="000000"/>
          <w:sz w:val="24"/>
          <w:szCs w:val="24"/>
          <w:lang w:val="es-CL" w:eastAsia="es-ES"/>
        </w:rPr>
        <w:t xml:space="preserve"> k), enmendada de la siguiente manera:</w:t>
      </w:r>
    </w:p>
    <w:p w14:paraId="42AE5F80" w14:textId="77777777" w:rsidR="00717CE6" w:rsidRPr="002A3514" w:rsidRDefault="00717CE6"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5D2055E" w14:textId="77777777" w:rsidR="007C7E2C" w:rsidRPr="002A3514" w:rsidRDefault="007C7E2C"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377419D2" w14:textId="4ECA31EB" w:rsidR="001D19BA" w:rsidRPr="002A3514" w:rsidRDefault="00717CE6"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Párrafo</w:t>
      </w:r>
      <w:r w:rsidR="001D19BA" w:rsidRPr="002A3514">
        <w:rPr>
          <w:rFonts w:ascii="Courier New" w:eastAsia="Arial" w:hAnsi="Courier New" w:cs="Courier New"/>
          <w:b/>
          <w:bCs/>
          <w:color w:val="000000"/>
          <w:sz w:val="24"/>
          <w:szCs w:val="24"/>
          <w:lang w:val="es-CL" w:eastAsia="es-ES"/>
        </w:rPr>
        <w:t xml:space="preserve"> segundo</w:t>
      </w:r>
    </w:p>
    <w:p w14:paraId="7C0F66FA"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26AE52FD" w14:textId="6BA0FF50" w:rsidR="00E4044C" w:rsidRPr="002A3514" w:rsidRDefault="00E4044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Arial" w:hAnsi="Courier New" w:cs="Courier New"/>
          <w:color w:val="000000"/>
          <w:sz w:val="24"/>
          <w:szCs w:val="24"/>
          <w:lang w:val="es-CL" w:eastAsia="es-ES"/>
        </w:rPr>
        <w:t xml:space="preserve">- </w:t>
      </w:r>
      <w:r w:rsidR="001D19BA" w:rsidRPr="002A3514">
        <w:rPr>
          <w:rFonts w:ascii="Courier New" w:eastAsia="Arial" w:hAnsi="Courier New" w:cs="Courier New"/>
          <w:color w:val="000000"/>
          <w:sz w:val="24"/>
          <w:szCs w:val="24"/>
          <w:lang w:val="es-CL" w:eastAsia="es-ES"/>
        </w:rPr>
        <w:t xml:space="preserve">Ha sustituido </w:t>
      </w:r>
      <w:r w:rsidR="001D19BA" w:rsidRPr="002A3514">
        <w:rPr>
          <w:rFonts w:ascii="Courier New" w:eastAsia="Times New Roman" w:hAnsi="Courier New" w:cs="Courier New"/>
          <w:bCs/>
          <w:sz w:val="24"/>
          <w:szCs w:val="24"/>
          <w:lang w:val="es-CL" w:eastAsia="es-ES"/>
        </w:rPr>
        <w:t xml:space="preserve">la </w:t>
      </w:r>
      <w:r w:rsidR="00B23D15" w:rsidRPr="002A3514">
        <w:rPr>
          <w:rFonts w:ascii="Courier New" w:eastAsia="Times New Roman" w:hAnsi="Courier New" w:cs="Courier New"/>
          <w:bCs/>
          <w:sz w:val="24"/>
          <w:szCs w:val="24"/>
          <w:lang w:val="es-CL" w:eastAsia="es-ES"/>
        </w:rPr>
        <w:t>voz</w:t>
      </w:r>
      <w:r w:rsidR="001D19BA" w:rsidRPr="002A3514">
        <w:rPr>
          <w:rFonts w:ascii="Courier New" w:eastAsia="Times New Roman" w:hAnsi="Courier New" w:cs="Courier New"/>
          <w:bCs/>
          <w:sz w:val="24"/>
          <w:szCs w:val="24"/>
          <w:lang w:val="es-CL" w:eastAsia="es-ES"/>
        </w:rPr>
        <w:t xml:space="preserve"> “segmentada” por “desagregada”</w:t>
      </w:r>
      <w:r w:rsidRPr="002A3514">
        <w:rPr>
          <w:rFonts w:ascii="Courier New" w:eastAsia="Times New Roman" w:hAnsi="Courier New" w:cs="Courier New"/>
          <w:bCs/>
          <w:sz w:val="24"/>
          <w:szCs w:val="24"/>
          <w:lang w:val="es-CL" w:eastAsia="es-ES"/>
        </w:rPr>
        <w:t>.</w:t>
      </w:r>
    </w:p>
    <w:p w14:paraId="3F7A0F89" w14:textId="77777777" w:rsidR="00E4044C" w:rsidRPr="002A3514" w:rsidRDefault="00E4044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5EE6EEA" w14:textId="27FCDF4B" w:rsidR="001D19BA" w:rsidRPr="002A3514" w:rsidRDefault="00E4044C"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Times New Roman" w:hAnsi="Courier New" w:cs="Courier New"/>
          <w:bCs/>
          <w:sz w:val="24"/>
          <w:szCs w:val="24"/>
          <w:lang w:val="es-CL" w:eastAsia="es-ES"/>
        </w:rPr>
        <w:t xml:space="preserve">- Ha </w:t>
      </w:r>
      <w:r w:rsidR="001D19BA" w:rsidRPr="002A3514">
        <w:rPr>
          <w:rFonts w:ascii="Courier New" w:eastAsia="Times New Roman" w:hAnsi="Courier New" w:cs="Courier New"/>
          <w:bCs/>
          <w:sz w:val="24"/>
          <w:szCs w:val="24"/>
          <w:lang w:val="es-CL" w:eastAsia="es-ES"/>
        </w:rPr>
        <w:t>in</w:t>
      </w:r>
      <w:r w:rsidR="00AD1A66" w:rsidRPr="002A3514">
        <w:rPr>
          <w:rFonts w:ascii="Courier New" w:eastAsia="Times New Roman" w:hAnsi="Courier New" w:cs="Courier New"/>
          <w:bCs/>
          <w:sz w:val="24"/>
          <w:szCs w:val="24"/>
          <w:lang w:val="es-CL" w:eastAsia="es-ES"/>
        </w:rPr>
        <w:t>tercalado,</w:t>
      </w:r>
      <w:r w:rsidR="001D19BA" w:rsidRPr="002A3514">
        <w:rPr>
          <w:rFonts w:ascii="Courier New" w:eastAsia="Times New Roman" w:hAnsi="Courier New" w:cs="Courier New"/>
          <w:bCs/>
          <w:sz w:val="24"/>
          <w:szCs w:val="24"/>
          <w:lang w:val="es-CL" w:eastAsia="es-ES"/>
        </w:rPr>
        <w:t xml:space="preserve"> entre la expresión “por regiones” y la coma que le sigue, </w:t>
      </w:r>
      <w:r w:rsidR="00A459C4" w:rsidRPr="002A3514">
        <w:rPr>
          <w:rFonts w:ascii="Courier New" w:eastAsia="Times New Roman" w:hAnsi="Courier New" w:cs="Courier New"/>
          <w:bCs/>
          <w:sz w:val="24"/>
          <w:szCs w:val="24"/>
          <w:lang w:val="es-CL" w:eastAsia="es-ES"/>
        </w:rPr>
        <w:t>la expresión</w:t>
      </w:r>
      <w:r w:rsidR="001D19BA" w:rsidRPr="002A3514">
        <w:rPr>
          <w:rFonts w:ascii="Courier New" w:eastAsia="Times New Roman" w:hAnsi="Courier New" w:cs="Courier New"/>
          <w:bCs/>
          <w:sz w:val="24"/>
          <w:szCs w:val="24"/>
          <w:lang w:val="es-CL" w:eastAsia="es-ES"/>
        </w:rPr>
        <w:t xml:space="preserve"> “y comunas”</w:t>
      </w:r>
      <w:r w:rsidR="00AD1A66" w:rsidRPr="002A3514">
        <w:rPr>
          <w:rFonts w:ascii="Courier New" w:eastAsia="Times New Roman" w:hAnsi="Courier New" w:cs="Courier New"/>
          <w:bCs/>
          <w:sz w:val="24"/>
          <w:szCs w:val="24"/>
          <w:lang w:val="es-CL" w:eastAsia="es-ES"/>
        </w:rPr>
        <w:t>.</w:t>
      </w:r>
    </w:p>
    <w:p w14:paraId="57220F00"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0129EC9" w14:textId="77777777" w:rsidR="00AD1A66" w:rsidRPr="002A3514" w:rsidRDefault="00AD1A66"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0A666EA" w14:textId="4CC0B7A5"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k)</w:t>
      </w:r>
    </w:p>
    <w:p w14:paraId="1AC6F8C6" w14:textId="15A6836E" w:rsidR="001D19BA" w:rsidRPr="002A3514" w:rsidRDefault="004F19A0"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lastRenderedPageBreak/>
        <w:t>Ha pasado a ser letra l)</w:t>
      </w:r>
      <w:r w:rsidR="00DC4AF9" w:rsidRPr="002A3514">
        <w:rPr>
          <w:rFonts w:ascii="Courier New" w:eastAsia="Arial" w:hAnsi="Courier New" w:cs="Courier New"/>
          <w:color w:val="000000"/>
          <w:sz w:val="24"/>
          <w:szCs w:val="24"/>
          <w:lang w:val="es-CL" w:eastAsia="es-ES"/>
        </w:rPr>
        <w:t xml:space="preserve">, sustituyéndose la frase </w:t>
      </w:r>
      <w:r w:rsidR="001A0CF7" w:rsidRPr="002A3514">
        <w:rPr>
          <w:rFonts w:ascii="Courier New" w:eastAsia="Arial" w:hAnsi="Courier New" w:cs="Courier New"/>
          <w:color w:val="000000"/>
          <w:sz w:val="24"/>
          <w:szCs w:val="24"/>
          <w:lang w:val="es-CL" w:eastAsia="es-ES"/>
        </w:rPr>
        <w:t xml:space="preserve">“sobre seguridad pública, convivencia ciudadana, protección de las personas y las demás materias que sean de su competencia.” </w:t>
      </w:r>
      <w:r w:rsidR="002E55FD" w:rsidRPr="002A3514">
        <w:rPr>
          <w:rFonts w:ascii="Courier New" w:eastAsia="Arial" w:hAnsi="Courier New" w:cs="Courier New"/>
          <w:color w:val="000000"/>
          <w:sz w:val="24"/>
          <w:szCs w:val="24"/>
          <w:lang w:val="es-CL" w:eastAsia="es-ES"/>
        </w:rPr>
        <w:t>p</w:t>
      </w:r>
      <w:r w:rsidR="001A0CF7" w:rsidRPr="002A3514">
        <w:rPr>
          <w:rFonts w:ascii="Courier New" w:eastAsia="Arial" w:hAnsi="Courier New" w:cs="Courier New"/>
          <w:color w:val="000000"/>
          <w:sz w:val="24"/>
          <w:szCs w:val="24"/>
          <w:lang w:val="es-CL" w:eastAsia="es-ES"/>
        </w:rPr>
        <w:t xml:space="preserve">or la siguiente: </w:t>
      </w:r>
      <w:r w:rsidR="00C7766F" w:rsidRPr="002A3514">
        <w:rPr>
          <w:rFonts w:ascii="Courier New" w:eastAsia="Arial" w:hAnsi="Courier New" w:cs="Courier New"/>
          <w:color w:val="000000"/>
          <w:sz w:val="24"/>
          <w:szCs w:val="24"/>
          <w:lang w:val="es-CL" w:eastAsia="es-ES"/>
        </w:rPr>
        <w:t>“</w:t>
      </w:r>
      <w:r w:rsidR="002E55FD" w:rsidRPr="002A3514">
        <w:rPr>
          <w:rFonts w:ascii="Courier New" w:eastAsia="Arial" w:hAnsi="Courier New" w:cs="Courier New"/>
          <w:color w:val="000000"/>
          <w:sz w:val="24"/>
          <w:szCs w:val="24"/>
          <w:lang w:val="es-CL" w:eastAsia="es-ES"/>
        </w:rPr>
        <w:t>en materias que sean de su competencia.</w:t>
      </w:r>
      <w:r w:rsidR="00C7766F" w:rsidRPr="002A3514">
        <w:rPr>
          <w:rFonts w:ascii="Courier New" w:eastAsia="Arial" w:hAnsi="Courier New" w:cs="Courier New"/>
          <w:color w:val="000000"/>
          <w:sz w:val="24"/>
          <w:szCs w:val="24"/>
          <w:lang w:val="es-CL" w:eastAsia="es-ES"/>
        </w:rPr>
        <w:t>”.</w:t>
      </w:r>
    </w:p>
    <w:p w14:paraId="7F590C94" w14:textId="77777777" w:rsidR="001A0CF7" w:rsidRPr="002A3514" w:rsidRDefault="001A0CF7"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BD5BEA3" w14:textId="77777777" w:rsidR="001A0CF7" w:rsidRPr="002A3514" w:rsidRDefault="001A0CF7"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4D733082" w14:textId="77777777" w:rsidR="00FC2FA2"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 xml:space="preserve">Letra l), </w:t>
      </w:r>
    </w:p>
    <w:p w14:paraId="63E3EF7D" w14:textId="3D5BBD7D" w:rsidR="001D19BA" w:rsidRPr="002A3514" w:rsidRDefault="00FC2FA2" w:rsidP="00B260AF">
      <w:pPr>
        <w:tabs>
          <w:tab w:val="left" w:pos="1638"/>
        </w:tabs>
        <w:spacing w:line="276" w:lineRule="auto"/>
        <w:ind w:right="-234" w:firstLine="1134"/>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 ser letra m)</w:t>
      </w:r>
      <w:r w:rsidR="006D7B22" w:rsidRPr="002A3514">
        <w:rPr>
          <w:rFonts w:ascii="Courier New" w:eastAsia="Arial" w:hAnsi="Courier New" w:cs="Courier New"/>
          <w:color w:val="000000"/>
          <w:sz w:val="24"/>
          <w:szCs w:val="24"/>
          <w:lang w:val="es-CL" w:eastAsia="es-ES"/>
        </w:rPr>
        <w:t>, sin enmiendas.</w:t>
      </w:r>
    </w:p>
    <w:p w14:paraId="3A676EFE"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6E83E5A0" w14:textId="77777777" w:rsidR="007C3721" w:rsidRPr="002A3514" w:rsidRDefault="007C3721"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41914B6" w14:textId="0D93244E" w:rsidR="007C3721" w:rsidRPr="002A3514" w:rsidRDefault="007C3721"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m)</w:t>
      </w:r>
    </w:p>
    <w:p w14:paraId="2D19E549" w14:textId="2D49AE09"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w:t>
      </w:r>
      <w:r w:rsidR="00A26496" w:rsidRPr="002A3514">
        <w:rPr>
          <w:rFonts w:ascii="Courier New" w:eastAsia="Times New Roman" w:hAnsi="Courier New" w:cs="Courier New"/>
          <w:bCs/>
          <w:sz w:val="24"/>
          <w:szCs w:val="24"/>
          <w:lang w:val="es-CL" w:eastAsia="es-ES"/>
        </w:rPr>
        <w:t xml:space="preserve">pasado a ser letra n), reemplazándose la frase </w:t>
      </w:r>
      <w:r w:rsidR="00AE670C" w:rsidRPr="002A3514">
        <w:rPr>
          <w:rFonts w:ascii="Courier New" w:eastAsia="Times New Roman" w:hAnsi="Courier New" w:cs="Courier New"/>
          <w:bCs/>
          <w:sz w:val="24"/>
          <w:szCs w:val="24"/>
          <w:lang w:val="es-CL" w:eastAsia="es-ES"/>
        </w:rPr>
        <w:t>“</w:t>
      </w:r>
      <w:r w:rsidR="004C7111" w:rsidRPr="002A3514">
        <w:rPr>
          <w:rFonts w:ascii="Courier New" w:eastAsia="Times New Roman" w:hAnsi="Courier New" w:cs="Courier New"/>
          <w:bCs/>
          <w:sz w:val="24"/>
          <w:szCs w:val="24"/>
          <w:lang w:val="es-CL" w:eastAsia="es-ES"/>
        </w:rPr>
        <w:t>Establecer las acciones de coordinación destinadas</w:t>
      </w:r>
      <w:r w:rsidR="00AE670C" w:rsidRPr="002A3514">
        <w:rPr>
          <w:rFonts w:ascii="Courier New" w:eastAsia="Times New Roman" w:hAnsi="Courier New" w:cs="Courier New"/>
          <w:bCs/>
          <w:sz w:val="24"/>
          <w:szCs w:val="24"/>
          <w:lang w:val="es-CL" w:eastAsia="es-ES"/>
        </w:rPr>
        <w:t>” po</w:t>
      </w:r>
      <w:r w:rsidR="00BD69B9" w:rsidRPr="002A3514">
        <w:rPr>
          <w:rFonts w:ascii="Courier New" w:eastAsia="Times New Roman" w:hAnsi="Courier New" w:cs="Courier New"/>
          <w:bCs/>
          <w:sz w:val="24"/>
          <w:szCs w:val="24"/>
          <w:lang w:val="es-CL" w:eastAsia="es-ES"/>
        </w:rPr>
        <w:t>r</w:t>
      </w:r>
      <w:r w:rsidR="00AE670C" w:rsidRPr="002A3514">
        <w:rPr>
          <w:rFonts w:ascii="Courier New" w:eastAsia="Times New Roman" w:hAnsi="Courier New" w:cs="Courier New"/>
          <w:bCs/>
          <w:sz w:val="24"/>
          <w:szCs w:val="24"/>
          <w:lang w:val="es-CL" w:eastAsia="es-ES"/>
        </w:rPr>
        <w:t xml:space="preserve"> </w:t>
      </w:r>
      <w:r w:rsidR="00BD69B9" w:rsidRPr="002A3514">
        <w:rPr>
          <w:rFonts w:ascii="Courier New" w:eastAsia="Times New Roman" w:hAnsi="Courier New" w:cs="Courier New"/>
          <w:bCs/>
          <w:sz w:val="24"/>
          <w:szCs w:val="24"/>
          <w:lang w:val="es-CL" w:eastAsia="es-ES"/>
        </w:rPr>
        <w:t>“Realizar la coordinación destinada”.</w:t>
      </w:r>
    </w:p>
    <w:p w14:paraId="64A54F95" w14:textId="77777777" w:rsidR="00BD69B9" w:rsidRPr="002A3514" w:rsidRDefault="00BD69B9"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57DE148"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9387719" w14:textId="262EE534"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n)</w:t>
      </w:r>
    </w:p>
    <w:p w14:paraId="511A45CF" w14:textId="69BA2C6A" w:rsidR="001D19BA" w:rsidRPr="002A3514" w:rsidRDefault="009903BA"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 ser letra o)</w:t>
      </w:r>
      <w:r w:rsidR="001C4CBF" w:rsidRPr="002A3514">
        <w:rPr>
          <w:rFonts w:ascii="Courier New" w:eastAsia="Arial" w:hAnsi="Courier New" w:cs="Courier New"/>
          <w:color w:val="000000"/>
          <w:sz w:val="24"/>
          <w:szCs w:val="24"/>
          <w:lang w:val="es-CL" w:eastAsia="es-ES"/>
        </w:rPr>
        <w:t xml:space="preserve">, </w:t>
      </w:r>
      <w:r w:rsidR="00BA3752" w:rsidRPr="002A3514">
        <w:rPr>
          <w:rFonts w:ascii="Courier New" w:eastAsia="Arial" w:hAnsi="Courier New" w:cs="Courier New"/>
          <w:color w:val="000000"/>
          <w:sz w:val="24"/>
          <w:szCs w:val="24"/>
          <w:lang w:val="es-CL" w:eastAsia="es-ES"/>
        </w:rPr>
        <w:t>sustituyéndose</w:t>
      </w:r>
      <w:r w:rsidR="001C4CBF" w:rsidRPr="002A3514">
        <w:rPr>
          <w:rFonts w:ascii="Courier New" w:eastAsia="Arial" w:hAnsi="Courier New" w:cs="Courier New"/>
          <w:color w:val="000000"/>
          <w:sz w:val="24"/>
          <w:szCs w:val="24"/>
          <w:lang w:val="es-CL" w:eastAsia="es-ES"/>
        </w:rPr>
        <w:t xml:space="preserve"> la frase “</w:t>
      </w:r>
      <w:r w:rsidR="00821C4E" w:rsidRPr="002A3514">
        <w:rPr>
          <w:rFonts w:ascii="Courier New" w:eastAsia="Arial" w:hAnsi="Courier New" w:cs="Courier New"/>
          <w:color w:val="000000"/>
          <w:sz w:val="24"/>
          <w:szCs w:val="24"/>
          <w:lang w:val="es-CL" w:eastAsia="es-ES"/>
        </w:rPr>
        <w:t xml:space="preserve">de rehabilitación, reinserción social, asistencia y atención a víctimas, convivencia ciudadana y protección de las personas.” </w:t>
      </w:r>
      <w:r w:rsidR="007472B2" w:rsidRPr="002A3514">
        <w:rPr>
          <w:rFonts w:ascii="Courier New" w:eastAsia="Arial" w:hAnsi="Courier New" w:cs="Courier New"/>
          <w:color w:val="000000"/>
          <w:sz w:val="24"/>
          <w:szCs w:val="24"/>
          <w:lang w:val="es-CL" w:eastAsia="es-ES"/>
        </w:rPr>
        <w:t>por</w:t>
      </w:r>
      <w:r w:rsidR="00821C4E" w:rsidRPr="002A3514">
        <w:rPr>
          <w:rFonts w:ascii="Courier New" w:eastAsia="Arial" w:hAnsi="Courier New" w:cs="Courier New"/>
          <w:color w:val="000000"/>
          <w:sz w:val="24"/>
          <w:szCs w:val="24"/>
          <w:lang w:val="es-CL" w:eastAsia="es-ES"/>
        </w:rPr>
        <w:t xml:space="preserve"> “</w:t>
      </w:r>
      <w:r w:rsidR="007472B2" w:rsidRPr="002A3514">
        <w:rPr>
          <w:rFonts w:ascii="Courier New" w:eastAsia="Arial" w:hAnsi="Courier New" w:cs="Courier New"/>
          <w:color w:val="000000"/>
          <w:sz w:val="24"/>
          <w:szCs w:val="24"/>
          <w:lang w:val="es-CL" w:eastAsia="es-ES"/>
        </w:rPr>
        <w:t>de asistencia y atención a víctimas y protección de las personas.”.</w:t>
      </w:r>
    </w:p>
    <w:p w14:paraId="6F1B39C1" w14:textId="77777777" w:rsidR="007472B2" w:rsidRPr="002A3514" w:rsidRDefault="007472B2"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7F4FE59"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0CCE889B" w14:textId="456EFC88"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o)</w:t>
      </w:r>
    </w:p>
    <w:p w14:paraId="6A5B67EA" w14:textId="53B5C8AF" w:rsidR="001D19BA" w:rsidRPr="002A3514" w:rsidRDefault="00FA567E"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w:t>
      </w:r>
      <w:r w:rsidR="004E433D" w:rsidRPr="002A3514">
        <w:rPr>
          <w:rFonts w:ascii="Courier New" w:eastAsia="Arial" w:hAnsi="Courier New" w:cs="Courier New"/>
          <w:color w:val="000000"/>
          <w:sz w:val="24"/>
          <w:szCs w:val="24"/>
          <w:lang w:val="es-CL" w:eastAsia="es-ES"/>
        </w:rPr>
        <w:t xml:space="preserve"> </w:t>
      </w:r>
      <w:r w:rsidRPr="002A3514">
        <w:rPr>
          <w:rFonts w:ascii="Courier New" w:eastAsia="Arial" w:hAnsi="Courier New" w:cs="Courier New"/>
          <w:color w:val="000000"/>
          <w:sz w:val="24"/>
          <w:szCs w:val="24"/>
          <w:lang w:val="es-CL" w:eastAsia="es-ES"/>
        </w:rPr>
        <w:t>ser</w:t>
      </w:r>
      <w:r w:rsidR="00295695" w:rsidRPr="002A3514">
        <w:rPr>
          <w:rFonts w:ascii="Courier New" w:eastAsia="Arial" w:hAnsi="Courier New" w:cs="Courier New"/>
          <w:color w:val="000000"/>
          <w:sz w:val="24"/>
          <w:szCs w:val="24"/>
          <w:lang w:val="es-CL" w:eastAsia="es-ES"/>
        </w:rPr>
        <w:t xml:space="preserve"> letra p), sustituyéndose la fr</w:t>
      </w:r>
      <w:r w:rsidR="004E433D" w:rsidRPr="002A3514">
        <w:rPr>
          <w:rFonts w:ascii="Courier New" w:eastAsia="Arial" w:hAnsi="Courier New" w:cs="Courier New"/>
          <w:color w:val="000000"/>
          <w:sz w:val="24"/>
          <w:szCs w:val="24"/>
          <w:lang w:val="es-CL" w:eastAsia="es-ES"/>
        </w:rPr>
        <w:t>a</w:t>
      </w:r>
      <w:r w:rsidR="00295695" w:rsidRPr="002A3514">
        <w:rPr>
          <w:rFonts w:ascii="Courier New" w:eastAsia="Arial" w:hAnsi="Courier New" w:cs="Courier New"/>
          <w:color w:val="000000"/>
          <w:sz w:val="24"/>
          <w:szCs w:val="24"/>
          <w:lang w:val="es-CL" w:eastAsia="es-ES"/>
        </w:rPr>
        <w:t>se “</w:t>
      </w:r>
      <w:r w:rsidR="00507BA5" w:rsidRPr="002A3514">
        <w:rPr>
          <w:rFonts w:ascii="Courier New" w:eastAsia="Arial" w:hAnsi="Courier New" w:cs="Courier New"/>
          <w:color w:val="000000"/>
          <w:sz w:val="24"/>
          <w:szCs w:val="24"/>
          <w:lang w:val="es-CL" w:eastAsia="es-ES"/>
        </w:rPr>
        <w:t xml:space="preserve">, los que estarán obligados a entregar los antecedentes que se encuentren en su poder.” </w:t>
      </w:r>
      <w:r w:rsidR="004E433D" w:rsidRPr="002A3514">
        <w:rPr>
          <w:rFonts w:ascii="Courier New" w:eastAsia="Arial" w:hAnsi="Courier New" w:cs="Courier New"/>
          <w:color w:val="000000"/>
          <w:sz w:val="24"/>
          <w:szCs w:val="24"/>
          <w:lang w:val="es-CL" w:eastAsia="es-ES"/>
        </w:rPr>
        <w:t>p</w:t>
      </w:r>
      <w:r w:rsidR="00507BA5" w:rsidRPr="002A3514">
        <w:rPr>
          <w:rFonts w:ascii="Courier New" w:eastAsia="Arial" w:hAnsi="Courier New" w:cs="Courier New"/>
          <w:color w:val="000000"/>
          <w:sz w:val="24"/>
          <w:szCs w:val="24"/>
          <w:lang w:val="es-CL" w:eastAsia="es-ES"/>
        </w:rPr>
        <w:t xml:space="preserve">or </w:t>
      </w:r>
      <w:r w:rsidR="004E433D" w:rsidRPr="002A3514">
        <w:rPr>
          <w:rFonts w:ascii="Courier New" w:eastAsia="Arial" w:hAnsi="Courier New" w:cs="Courier New"/>
          <w:color w:val="000000"/>
          <w:sz w:val="24"/>
          <w:szCs w:val="24"/>
          <w:lang w:val="es-CL" w:eastAsia="es-ES"/>
        </w:rPr>
        <w:t xml:space="preserve">“, de acuerdo a lo prescrito en la ley </w:t>
      </w:r>
      <w:proofErr w:type="spellStart"/>
      <w:r w:rsidR="004E433D" w:rsidRPr="002A3514">
        <w:rPr>
          <w:rFonts w:ascii="Courier New" w:eastAsia="Arial" w:hAnsi="Courier New" w:cs="Courier New"/>
          <w:color w:val="000000"/>
          <w:sz w:val="24"/>
          <w:szCs w:val="24"/>
          <w:lang w:val="es-CL" w:eastAsia="es-ES"/>
        </w:rPr>
        <w:t>Nº</w:t>
      </w:r>
      <w:proofErr w:type="spellEnd"/>
      <w:r w:rsidR="005B5D80" w:rsidRPr="002A3514">
        <w:rPr>
          <w:rFonts w:ascii="Courier New" w:eastAsia="Arial" w:hAnsi="Courier New" w:cs="Courier New"/>
          <w:color w:val="000000"/>
          <w:sz w:val="24"/>
          <w:szCs w:val="24"/>
          <w:lang w:val="es-CL" w:eastAsia="es-ES"/>
        </w:rPr>
        <w:t xml:space="preserve"> </w:t>
      </w:r>
      <w:r w:rsidR="004E433D" w:rsidRPr="002A3514">
        <w:rPr>
          <w:rFonts w:ascii="Courier New" w:eastAsia="Arial" w:hAnsi="Courier New" w:cs="Courier New"/>
          <w:color w:val="000000"/>
          <w:sz w:val="24"/>
          <w:szCs w:val="24"/>
          <w:lang w:val="es-CL" w:eastAsia="es-ES"/>
        </w:rPr>
        <w:t>19.880</w:t>
      </w:r>
      <w:r w:rsidR="005B5D80" w:rsidRPr="002A3514">
        <w:rPr>
          <w:rFonts w:ascii="Courier New" w:eastAsia="Arial" w:hAnsi="Courier New" w:cs="Courier New"/>
          <w:color w:val="000000"/>
          <w:sz w:val="24"/>
          <w:szCs w:val="24"/>
          <w:lang w:val="es-CL" w:eastAsia="es-ES"/>
        </w:rPr>
        <w:t>,</w:t>
      </w:r>
      <w:r w:rsidR="004E433D" w:rsidRPr="002A3514">
        <w:rPr>
          <w:rFonts w:ascii="Courier New" w:eastAsia="Arial" w:hAnsi="Courier New" w:cs="Courier New"/>
          <w:color w:val="000000"/>
          <w:sz w:val="24"/>
          <w:szCs w:val="24"/>
          <w:lang w:val="es-CL" w:eastAsia="es-ES"/>
        </w:rPr>
        <w:t xml:space="preserve"> que establece bases de los procedimientos administrativos que rigen los actos de los órganos de la Administración del Estado.”.</w:t>
      </w:r>
    </w:p>
    <w:p w14:paraId="4C446A31" w14:textId="77777777" w:rsidR="00507BA5" w:rsidRPr="002A3514" w:rsidRDefault="00507BA5"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6DE227E8" w14:textId="77777777" w:rsidR="00507BA5" w:rsidRPr="002A3514" w:rsidRDefault="00507BA5"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03C9C199" w14:textId="2CA9A1FA"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p)</w:t>
      </w:r>
    </w:p>
    <w:p w14:paraId="6E14CE3D" w14:textId="4264A9CD" w:rsidR="001D19BA" w:rsidRPr="002A3514" w:rsidRDefault="003938BF"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pasado a</w:t>
      </w:r>
      <w:r w:rsidR="001E704F" w:rsidRPr="002A3514">
        <w:rPr>
          <w:rFonts w:ascii="Courier New" w:eastAsia="Arial" w:hAnsi="Courier New" w:cs="Courier New"/>
          <w:color w:val="000000"/>
          <w:sz w:val="24"/>
          <w:szCs w:val="24"/>
          <w:lang w:val="es-CL" w:eastAsia="es-ES"/>
        </w:rPr>
        <w:t xml:space="preserve"> </w:t>
      </w:r>
      <w:r w:rsidRPr="002A3514">
        <w:rPr>
          <w:rFonts w:ascii="Courier New" w:eastAsia="Arial" w:hAnsi="Courier New" w:cs="Courier New"/>
          <w:color w:val="000000"/>
          <w:sz w:val="24"/>
          <w:szCs w:val="24"/>
          <w:lang w:val="es-CL" w:eastAsia="es-ES"/>
        </w:rPr>
        <w:t>s</w:t>
      </w:r>
      <w:r w:rsidR="001E704F" w:rsidRPr="002A3514">
        <w:rPr>
          <w:rFonts w:ascii="Courier New" w:eastAsia="Arial" w:hAnsi="Courier New" w:cs="Courier New"/>
          <w:color w:val="000000"/>
          <w:sz w:val="24"/>
          <w:szCs w:val="24"/>
          <w:lang w:val="es-CL" w:eastAsia="es-ES"/>
        </w:rPr>
        <w:t>e</w:t>
      </w:r>
      <w:r w:rsidRPr="002A3514">
        <w:rPr>
          <w:rFonts w:ascii="Courier New" w:eastAsia="Arial" w:hAnsi="Courier New" w:cs="Courier New"/>
          <w:color w:val="000000"/>
          <w:sz w:val="24"/>
          <w:szCs w:val="24"/>
          <w:lang w:val="es-CL" w:eastAsia="es-ES"/>
        </w:rPr>
        <w:t>r letra q)</w:t>
      </w:r>
      <w:r w:rsidR="001E704F" w:rsidRPr="002A3514">
        <w:rPr>
          <w:rFonts w:ascii="Courier New" w:eastAsia="Arial" w:hAnsi="Courier New" w:cs="Courier New"/>
          <w:color w:val="000000"/>
          <w:sz w:val="24"/>
          <w:szCs w:val="24"/>
          <w:lang w:val="es-CL" w:eastAsia="es-ES"/>
        </w:rPr>
        <w:t>, reemplazada por la siguiente:</w:t>
      </w:r>
    </w:p>
    <w:p w14:paraId="7D5E0D6D" w14:textId="77777777" w:rsidR="001D19BA" w:rsidRPr="002A3514" w:rsidRDefault="001D19B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4B312341" w14:textId="77777777" w:rsidR="001E704F" w:rsidRPr="002A3514" w:rsidRDefault="001E704F" w:rsidP="001E704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“q) Ejercer las atribuciones en la forma que señale la ley, respecto de las actividades que se desarrollen en materia de seguridad privada.”.</w:t>
      </w:r>
    </w:p>
    <w:p w14:paraId="261E2277" w14:textId="77777777" w:rsidR="00DE5A84" w:rsidRPr="002A3514" w:rsidRDefault="00DE5A84"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6622BFA1" w14:textId="77777777" w:rsidR="008F78EA" w:rsidRPr="002A3514" w:rsidRDefault="008F78E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52B7BA18" w14:textId="30A4867B" w:rsidR="008F78EA" w:rsidRPr="002A3514" w:rsidRDefault="00D20948" w:rsidP="00B260AF">
      <w:pPr>
        <w:tabs>
          <w:tab w:val="left" w:pos="1638"/>
        </w:tabs>
        <w:spacing w:line="276" w:lineRule="auto"/>
        <w:ind w:right="-234"/>
        <w:jc w:val="center"/>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w:t>
      </w:r>
    </w:p>
    <w:p w14:paraId="094B21A9" w14:textId="77777777" w:rsidR="008F78EA" w:rsidRPr="002A3514" w:rsidRDefault="008F78EA"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39D0E0CE" w14:textId="0822F70C" w:rsidR="00D20948" w:rsidRPr="002A3514" w:rsidRDefault="00D20948"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lastRenderedPageBreak/>
        <w:t>Letra r) nueva</w:t>
      </w:r>
    </w:p>
    <w:p w14:paraId="2F8ACF9C" w14:textId="1A724C50" w:rsidR="00D20948" w:rsidRPr="002A3514" w:rsidRDefault="00BB38EB"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incorporado la siguiente letra r), nueva:</w:t>
      </w:r>
    </w:p>
    <w:p w14:paraId="78580431" w14:textId="77777777" w:rsidR="00BB38EB" w:rsidRPr="002A3514" w:rsidRDefault="00BB38EB"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0DAC9FDB" w14:textId="0865B5CF" w:rsidR="00635C31" w:rsidRPr="002A3514" w:rsidRDefault="00635C3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“r) Promover, incentivar y facilitar el manejo interoperable de la información relativa a prevención, investigación, persecución penal, justicia penal, y reinserción social y rehabilitación, entre las instituciones con competencia en estas materias, y, especialmente, entre las Fuerzas de Orden y Seguridad Pública, el Ministerio Público y el Poder Judicial.</w:t>
      </w:r>
    </w:p>
    <w:p w14:paraId="327D3D05" w14:textId="77777777" w:rsidR="00635C31" w:rsidRPr="002A3514" w:rsidRDefault="00635C3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61DE615C" w14:textId="22AD02D7" w:rsidR="00BB38EB" w:rsidRPr="002A3514" w:rsidRDefault="00635C31"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Para el cumplimiento de esta atribución, el Ministerio podrá proponer o, cuando corresponda, suscribir protocolos interinstitucionales.”.</w:t>
      </w:r>
    </w:p>
    <w:p w14:paraId="50E1A5D3" w14:textId="77777777" w:rsidR="00BB38EB" w:rsidRPr="002A3514" w:rsidRDefault="00BB38EB"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46F339DE" w14:textId="37A5A59C" w:rsidR="00BB38EB" w:rsidRPr="002A3514" w:rsidRDefault="006A0AA8" w:rsidP="00B260AF">
      <w:pPr>
        <w:tabs>
          <w:tab w:val="left" w:pos="1638"/>
        </w:tabs>
        <w:spacing w:line="276" w:lineRule="auto"/>
        <w:ind w:right="-234"/>
        <w:jc w:val="center"/>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w:t>
      </w:r>
    </w:p>
    <w:p w14:paraId="6B5E1972" w14:textId="77777777" w:rsidR="006A0AA8" w:rsidRPr="002A3514" w:rsidRDefault="006A0AA8" w:rsidP="00B260AF">
      <w:pPr>
        <w:tabs>
          <w:tab w:val="left" w:pos="1638"/>
        </w:tabs>
        <w:spacing w:line="276" w:lineRule="auto"/>
        <w:ind w:right="-234"/>
        <w:jc w:val="center"/>
        <w:rPr>
          <w:rFonts w:ascii="Courier New" w:eastAsia="Arial" w:hAnsi="Courier New" w:cs="Courier New"/>
          <w:color w:val="000000"/>
          <w:sz w:val="24"/>
          <w:szCs w:val="24"/>
          <w:lang w:val="es-CL" w:eastAsia="es-ES"/>
        </w:rPr>
      </w:pPr>
    </w:p>
    <w:p w14:paraId="5663C659" w14:textId="0611EA32"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 xml:space="preserve">Letra s), </w:t>
      </w:r>
      <w:r w:rsidR="006A0AA8" w:rsidRPr="002A3514">
        <w:rPr>
          <w:rFonts w:ascii="Courier New" w:eastAsia="Arial" w:hAnsi="Courier New" w:cs="Courier New"/>
          <w:b/>
          <w:bCs/>
          <w:color w:val="000000"/>
          <w:sz w:val="24"/>
          <w:szCs w:val="24"/>
          <w:lang w:val="es-CL" w:eastAsia="es-ES"/>
        </w:rPr>
        <w:t>nueva</w:t>
      </w:r>
    </w:p>
    <w:p w14:paraId="4CBD1BC6" w14:textId="0DFE316A" w:rsidR="001D19BA" w:rsidRPr="002A3514" w:rsidRDefault="006A0AA8"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 introducido la siguiente letra</w:t>
      </w:r>
      <w:r w:rsidR="00E00786" w:rsidRPr="002A3514">
        <w:rPr>
          <w:rFonts w:ascii="Courier New" w:eastAsia="Arial" w:hAnsi="Courier New" w:cs="Courier New"/>
          <w:color w:val="000000"/>
          <w:sz w:val="24"/>
          <w:szCs w:val="24"/>
          <w:lang w:val="es-CL" w:eastAsia="es-ES"/>
        </w:rPr>
        <w:t xml:space="preserve"> s), nueva:</w:t>
      </w:r>
    </w:p>
    <w:p w14:paraId="1A294550" w14:textId="77777777" w:rsidR="007C624C" w:rsidRPr="002A3514" w:rsidRDefault="007C624C"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086348E3" w14:textId="14284199" w:rsidR="007C624C" w:rsidRPr="002A3514" w:rsidRDefault="007C624C"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“s) Colaborar con las autoridades regionales y comunales y prestarles asesoría para que, en el ámbito de sus competencias, identifiquen prioridades y proyectos que se sujeten y sean coherentes con la Política Nacional de Seguridad Pública.”.</w:t>
      </w:r>
    </w:p>
    <w:p w14:paraId="05C502D6" w14:textId="77777777" w:rsidR="007C624C" w:rsidRPr="002A3514" w:rsidRDefault="007C624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p>
    <w:p w14:paraId="18ED2B70" w14:textId="33562273" w:rsidR="007C624C" w:rsidRPr="002A3514" w:rsidRDefault="007C624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w:t>
      </w:r>
    </w:p>
    <w:p w14:paraId="193D3CDC" w14:textId="77777777" w:rsidR="007C624C" w:rsidRPr="002A3514" w:rsidRDefault="007C624C" w:rsidP="00B260AF">
      <w:pPr>
        <w:tabs>
          <w:tab w:val="left" w:pos="1638"/>
        </w:tabs>
        <w:spacing w:line="276" w:lineRule="auto"/>
        <w:ind w:right="-234"/>
        <w:jc w:val="center"/>
        <w:rPr>
          <w:rFonts w:ascii="Courier New" w:eastAsia="Arial" w:hAnsi="Courier New" w:cs="Courier New"/>
          <w:color w:val="000000"/>
          <w:sz w:val="24"/>
          <w:szCs w:val="24"/>
          <w:lang w:val="es-CL" w:eastAsia="es-ES"/>
        </w:rPr>
      </w:pPr>
    </w:p>
    <w:p w14:paraId="5529676D" w14:textId="2B4D8108" w:rsidR="002648DF" w:rsidRPr="002A3514" w:rsidRDefault="002648DF" w:rsidP="002648D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Letra q)</w:t>
      </w:r>
      <w:r w:rsidR="00C66288" w:rsidRPr="002A3514">
        <w:rPr>
          <w:rFonts w:ascii="Courier New" w:eastAsia="Arial" w:hAnsi="Courier New" w:cs="Courier New"/>
          <w:b/>
          <w:bCs/>
          <w:color w:val="000000"/>
          <w:sz w:val="24"/>
          <w:szCs w:val="24"/>
          <w:lang w:val="es-CL" w:eastAsia="es-ES"/>
        </w:rPr>
        <w:t xml:space="preserve"> y</w:t>
      </w:r>
      <w:r w:rsidR="005608BD" w:rsidRPr="002A3514">
        <w:rPr>
          <w:rFonts w:ascii="Courier New" w:eastAsia="Arial" w:hAnsi="Courier New" w:cs="Courier New"/>
          <w:b/>
          <w:bCs/>
          <w:color w:val="000000"/>
          <w:sz w:val="24"/>
          <w:szCs w:val="24"/>
          <w:lang w:val="es-CL" w:eastAsia="es-ES"/>
        </w:rPr>
        <w:t xml:space="preserve"> r)</w:t>
      </w:r>
    </w:p>
    <w:p w14:paraId="72663DDC" w14:textId="5B83B2B5" w:rsidR="007C624C" w:rsidRPr="002A3514" w:rsidRDefault="005725C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Ha</w:t>
      </w:r>
      <w:r w:rsidR="00392D63" w:rsidRPr="002A3514">
        <w:rPr>
          <w:rFonts w:ascii="Courier New" w:eastAsia="Arial" w:hAnsi="Courier New" w:cs="Courier New"/>
          <w:color w:val="000000"/>
          <w:sz w:val="24"/>
          <w:szCs w:val="24"/>
          <w:lang w:val="es-CL" w:eastAsia="es-ES"/>
        </w:rPr>
        <w:t>n</w:t>
      </w:r>
      <w:r w:rsidRPr="002A3514">
        <w:rPr>
          <w:rFonts w:ascii="Courier New" w:eastAsia="Arial" w:hAnsi="Courier New" w:cs="Courier New"/>
          <w:color w:val="000000"/>
          <w:sz w:val="24"/>
          <w:szCs w:val="24"/>
          <w:lang w:val="es-CL" w:eastAsia="es-ES"/>
        </w:rPr>
        <w:t xml:space="preserve"> </w:t>
      </w:r>
      <w:r w:rsidR="00C60482" w:rsidRPr="002A3514">
        <w:rPr>
          <w:rFonts w:ascii="Courier New" w:eastAsia="Arial" w:hAnsi="Courier New" w:cs="Courier New"/>
          <w:color w:val="000000"/>
          <w:sz w:val="24"/>
          <w:szCs w:val="24"/>
          <w:lang w:val="es-CL" w:eastAsia="es-ES"/>
        </w:rPr>
        <w:t>pasado a ser</w:t>
      </w:r>
      <w:r w:rsidR="007252D8" w:rsidRPr="002A3514">
        <w:rPr>
          <w:rFonts w:ascii="Courier New" w:eastAsia="Arial" w:hAnsi="Courier New" w:cs="Courier New"/>
          <w:color w:val="000000"/>
          <w:sz w:val="24"/>
          <w:szCs w:val="24"/>
          <w:lang w:val="es-CL" w:eastAsia="es-ES"/>
        </w:rPr>
        <w:t xml:space="preserve"> letra</w:t>
      </w:r>
      <w:r w:rsidR="00392D63" w:rsidRPr="002A3514">
        <w:rPr>
          <w:rFonts w:ascii="Courier New" w:eastAsia="Arial" w:hAnsi="Courier New" w:cs="Courier New"/>
          <w:color w:val="000000"/>
          <w:sz w:val="24"/>
          <w:szCs w:val="24"/>
          <w:lang w:val="es-CL" w:eastAsia="es-ES"/>
        </w:rPr>
        <w:t>s</w:t>
      </w:r>
      <w:r w:rsidR="007252D8" w:rsidRPr="002A3514">
        <w:rPr>
          <w:rFonts w:ascii="Courier New" w:eastAsia="Arial" w:hAnsi="Courier New" w:cs="Courier New"/>
          <w:color w:val="000000"/>
          <w:sz w:val="24"/>
          <w:szCs w:val="24"/>
          <w:lang w:val="es-CL" w:eastAsia="es-ES"/>
        </w:rPr>
        <w:t xml:space="preserve"> t)</w:t>
      </w:r>
      <w:r w:rsidR="00392D63" w:rsidRPr="002A3514">
        <w:rPr>
          <w:rFonts w:ascii="Courier New" w:eastAsia="Arial" w:hAnsi="Courier New" w:cs="Courier New"/>
          <w:color w:val="000000"/>
          <w:sz w:val="24"/>
          <w:szCs w:val="24"/>
          <w:lang w:val="es-CL" w:eastAsia="es-ES"/>
        </w:rPr>
        <w:t xml:space="preserve"> y u)</w:t>
      </w:r>
      <w:r w:rsidR="007252D8" w:rsidRPr="002A3514">
        <w:rPr>
          <w:rFonts w:ascii="Courier New" w:eastAsia="Arial" w:hAnsi="Courier New" w:cs="Courier New"/>
          <w:color w:val="000000"/>
          <w:sz w:val="24"/>
          <w:szCs w:val="24"/>
          <w:lang w:val="es-CL" w:eastAsia="es-ES"/>
        </w:rPr>
        <w:t xml:space="preserve">, </w:t>
      </w:r>
      <w:r w:rsidR="0026054C" w:rsidRPr="002A3514">
        <w:rPr>
          <w:rFonts w:ascii="Courier New" w:eastAsia="Arial" w:hAnsi="Courier New" w:cs="Courier New"/>
          <w:color w:val="000000"/>
          <w:sz w:val="24"/>
          <w:szCs w:val="24"/>
          <w:lang w:val="es-CL" w:eastAsia="es-ES"/>
        </w:rPr>
        <w:t xml:space="preserve">respectivamente, </w:t>
      </w:r>
      <w:r w:rsidR="00D56A1B" w:rsidRPr="002A3514">
        <w:rPr>
          <w:rFonts w:ascii="Courier New" w:eastAsia="Arial" w:hAnsi="Courier New" w:cs="Courier New"/>
          <w:color w:val="000000"/>
          <w:sz w:val="24"/>
          <w:szCs w:val="24"/>
          <w:lang w:val="es-CL" w:eastAsia="es-ES"/>
        </w:rPr>
        <w:t>sin enmiendas.</w:t>
      </w:r>
    </w:p>
    <w:p w14:paraId="2DABFB78" w14:textId="77777777" w:rsidR="0070139C" w:rsidRPr="002A3514" w:rsidRDefault="0070139C" w:rsidP="00B260AF">
      <w:pPr>
        <w:tabs>
          <w:tab w:val="left" w:pos="1638"/>
        </w:tabs>
        <w:spacing w:line="276" w:lineRule="auto"/>
        <w:ind w:right="-234"/>
        <w:rPr>
          <w:rFonts w:ascii="Courier New" w:eastAsia="Arial" w:hAnsi="Courier New" w:cs="Courier New"/>
          <w:color w:val="000000"/>
          <w:sz w:val="24"/>
          <w:szCs w:val="24"/>
          <w:lang w:val="es-CL" w:eastAsia="es-ES"/>
        </w:rPr>
      </w:pPr>
    </w:p>
    <w:p w14:paraId="4CFDE662" w14:textId="77777777" w:rsidR="00B547F6" w:rsidRPr="002A3514" w:rsidRDefault="00B547F6" w:rsidP="00B260AF">
      <w:pPr>
        <w:tabs>
          <w:tab w:val="left" w:pos="1638"/>
        </w:tabs>
        <w:spacing w:line="276" w:lineRule="auto"/>
        <w:ind w:right="-234"/>
        <w:rPr>
          <w:rFonts w:ascii="Courier New" w:eastAsia="Times New Roman" w:hAnsi="Courier New" w:cs="Courier New"/>
          <w:sz w:val="24"/>
          <w:szCs w:val="24"/>
          <w:lang w:val="es-CL" w:eastAsia="es-ES"/>
        </w:rPr>
      </w:pPr>
    </w:p>
    <w:p w14:paraId="0B168D2D" w14:textId="77777777" w:rsidR="00D00AFB"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7°</w:t>
      </w:r>
      <w:r w:rsidR="00D00AFB" w:rsidRPr="002A3514">
        <w:rPr>
          <w:rFonts w:ascii="Courier New" w:eastAsia="Times New Roman" w:hAnsi="Courier New" w:cs="Courier New"/>
          <w:b/>
          <w:bCs/>
          <w:sz w:val="24"/>
          <w:szCs w:val="24"/>
          <w:lang w:val="es-CL" w:eastAsia="es-ES"/>
        </w:rPr>
        <w:t xml:space="preserve"> propuesto</w:t>
      </w:r>
    </w:p>
    <w:p w14:paraId="08220471" w14:textId="36350390" w:rsidR="001D19BA" w:rsidRPr="002A3514" w:rsidRDefault="00D00AFB"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6E2F45"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artículo 6º, con la</w:t>
      </w:r>
      <w:r w:rsidR="006E2F45" w:rsidRPr="002A3514">
        <w:rPr>
          <w:rFonts w:ascii="Courier New" w:eastAsia="Times New Roman" w:hAnsi="Courier New" w:cs="Courier New"/>
          <w:sz w:val="24"/>
          <w:szCs w:val="24"/>
          <w:lang w:val="es-CL" w:eastAsia="es-ES"/>
        </w:rPr>
        <w:t>s</w:t>
      </w:r>
      <w:r w:rsidRPr="002A3514">
        <w:rPr>
          <w:rFonts w:ascii="Courier New" w:eastAsia="Times New Roman" w:hAnsi="Courier New" w:cs="Courier New"/>
          <w:sz w:val="24"/>
          <w:szCs w:val="24"/>
          <w:lang w:val="es-CL" w:eastAsia="es-ES"/>
        </w:rPr>
        <w:t xml:space="preserve"> m</w:t>
      </w:r>
      <w:r w:rsidR="006E2F45" w:rsidRPr="002A3514">
        <w:rPr>
          <w:rFonts w:ascii="Courier New" w:eastAsia="Times New Roman" w:hAnsi="Courier New" w:cs="Courier New"/>
          <w:sz w:val="24"/>
          <w:szCs w:val="24"/>
          <w:lang w:val="es-CL" w:eastAsia="es-ES"/>
        </w:rPr>
        <w:t>odificaciones siguientes:</w:t>
      </w:r>
    </w:p>
    <w:p w14:paraId="1C110AD7"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54D99EE4"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Encabezado</w:t>
      </w:r>
    </w:p>
    <w:p w14:paraId="1EE0449C" w14:textId="68FAD92B"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sustituido </w:t>
      </w:r>
      <w:r w:rsidR="00857080" w:rsidRPr="002A3514">
        <w:rPr>
          <w:rFonts w:ascii="Courier New" w:eastAsia="Times New Roman" w:hAnsi="Courier New" w:cs="Courier New"/>
          <w:sz w:val="24"/>
          <w:szCs w:val="24"/>
          <w:lang w:val="es-CL" w:eastAsia="es-ES"/>
        </w:rPr>
        <w:t>la expresión “</w:t>
      </w:r>
      <w:r w:rsidR="00FF762E" w:rsidRPr="002A3514">
        <w:rPr>
          <w:rFonts w:ascii="Courier New" w:eastAsia="Times New Roman" w:hAnsi="Courier New" w:cs="Courier New"/>
          <w:sz w:val="24"/>
          <w:szCs w:val="24"/>
          <w:lang w:val="es-CL" w:eastAsia="es-ES"/>
        </w:rPr>
        <w:t>Al Ministerio” por</w:t>
      </w:r>
      <w:r w:rsidRPr="002A3514">
        <w:rPr>
          <w:rFonts w:ascii="Courier New" w:eastAsia="Times New Roman" w:hAnsi="Courier New" w:cs="Courier New"/>
          <w:sz w:val="24"/>
          <w:szCs w:val="24"/>
          <w:lang w:val="es-CL" w:eastAsia="es-ES"/>
        </w:rPr>
        <w:t xml:space="preserve"> </w:t>
      </w:r>
      <w:r w:rsidR="0028579E" w:rsidRPr="002A3514">
        <w:rPr>
          <w:rFonts w:ascii="Courier New" w:eastAsia="Times New Roman" w:hAnsi="Courier New" w:cs="Courier New"/>
          <w:sz w:val="24"/>
          <w:szCs w:val="24"/>
          <w:lang w:val="es-CL" w:eastAsia="es-ES"/>
        </w:rPr>
        <w:t xml:space="preserve">“Al </w:t>
      </w:r>
      <w:proofErr w:type="gramStart"/>
      <w:r w:rsidR="0028579E" w:rsidRPr="002A3514">
        <w:rPr>
          <w:rFonts w:ascii="Courier New" w:eastAsia="Times New Roman" w:hAnsi="Courier New" w:cs="Courier New"/>
          <w:sz w:val="24"/>
          <w:szCs w:val="24"/>
          <w:lang w:val="es-CL" w:eastAsia="es-ES"/>
        </w:rPr>
        <w:t>Ministro</w:t>
      </w:r>
      <w:proofErr w:type="gramEnd"/>
      <w:r w:rsidR="0028579E" w:rsidRPr="002A3514">
        <w:rPr>
          <w:rFonts w:ascii="Courier New" w:eastAsia="Times New Roman" w:hAnsi="Courier New" w:cs="Courier New"/>
          <w:sz w:val="24"/>
          <w:szCs w:val="24"/>
          <w:lang w:val="es-CL" w:eastAsia="es-ES"/>
        </w:rPr>
        <w:t xml:space="preserve"> o Ministra de Seguridad Pública”.</w:t>
      </w:r>
    </w:p>
    <w:p w14:paraId="75630EDD" w14:textId="77777777" w:rsidR="0028579E" w:rsidRPr="002A3514" w:rsidRDefault="0028579E" w:rsidP="00B260AF">
      <w:pPr>
        <w:tabs>
          <w:tab w:val="left" w:pos="1638"/>
        </w:tabs>
        <w:spacing w:line="276" w:lineRule="auto"/>
        <w:ind w:right="-234"/>
        <w:rPr>
          <w:rFonts w:ascii="Courier New" w:eastAsia="Times New Roman" w:hAnsi="Courier New" w:cs="Courier New"/>
          <w:sz w:val="24"/>
          <w:szCs w:val="24"/>
          <w:lang w:val="es-CL" w:eastAsia="es-ES"/>
        </w:rPr>
      </w:pPr>
    </w:p>
    <w:p w14:paraId="1CB4C65A"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5E2A2E94"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a)</w:t>
      </w:r>
    </w:p>
    <w:p w14:paraId="123D4F7B" w14:textId="66C4FEE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Ha intercalado </w:t>
      </w:r>
      <w:r w:rsidRPr="002A3514">
        <w:rPr>
          <w:rFonts w:ascii="Courier New" w:eastAsia="Times New Roman" w:hAnsi="Courier New" w:cs="Courier New"/>
          <w:bCs/>
          <w:sz w:val="24"/>
          <w:szCs w:val="24"/>
          <w:lang w:val="es-CL" w:eastAsia="es-ES"/>
        </w:rPr>
        <w:t xml:space="preserve">entre la </w:t>
      </w:r>
      <w:r w:rsidR="00EC0DA3" w:rsidRPr="002A3514">
        <w:rPr>
          <w:rFonts w:ascii="Courier New" w:eastAsia="Times New Roman" w:hAnsi="Courier New" w:cs="Courier New"/>
          <w:bCs/>
          <w:sz w:val="24"/>
          <w:szCs w:val="24"/>
          <w:lang w:val="es-CL" w:eastAsia="es-ES"/>
        </w:rPr>
        <w:t>expresión</w:t>
      </w:r>
      <w:r w:rsidRPr="002A3514">
        <w:rPr>
          <w:rFonts w:ascii="Courier New" w:eastAsia="Times New Roman" w:hAnsi="Courier New" w:cs="Courier New"/>
          <w:bCs/>
          <w:sz w:val="24"/>
          <w:szCs w:val="24"/>
          <w:lang w:val="es-CL" w:eastAsia="es-ES"/>
        </w:rPr>
        <w:t xml:space="preserve"> “Altos Mandos” y la coma que le sigue, la </w:t>
      </w:r>
      <w:r w:rsidR="001C207A" w:rsidRPr="002A3514">
        <w:rPr>
          <w:rFonts w:ascii="Courier New" w:eastAsia="Times New Roman" w:hAnsi="Courier New" w:cs="Courier New"/>
          <w:bCs/>
          <w:sz w:val="24"/>
          <w:szCs w:val="24"/>
          <w:lang w:val="es-CL" w:eastAsia="es-ES"/>
        </w:rPr>
        <w:t>frase</w:t>
      </w:r>
      <w:r w:rsidRPr="002A3514">
        <w:rPr>
          <w:rFonts w:ascii="Courier New" w:eastAsia="Times New Roman" w:hAnsi="Courier New" w:cs="Courier New"/>
          <w:bCs/>
          <w:sz w:val="24"/>
          <w:szCs w:val="24"/>
          <w:lang w:val="es-CL" w:eastAsia="es-ES"/>
        </w:rPr>
        <w:t xml:space="preserve"> “de las Fuerzas de Orden y Seguridad Pública”.</w:t>
      </w:r>
    </w:p>
    <w:p w14:paraId="551ECEDD"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0FECEF55" w14:textId="77777777" w:rsidR="001E3C02" w:rsidRPr="002A3514" w:rsidRDefault="001E3C02" w:rsidP="00B260AF">
      <w:pPr>
        <w:tabs>
          <w:tab w:val="left" w:pos="1638"/>
        </w:tabs>
        <w:spacing w:line="276" w:lineRule="auto"/>
        <w:ind w:right="-234"/>
        <w:rPr>
          <w:rFonts w:ascii="Courier New" w:eastAsia="Times New Roman" w:hAnsi="Courier New" w:cs="Courier New"/>
          <w:sz w:val="24"/>
          <w:szCs w:val="24"/>
          <w:lang w:val="es-CL" w:eastAsia="es-ES"/>
        </w:rPr>
      </w:pPr>
    </w:p>
    <w:p w14:paraId="19F2E26F"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c)</w:t>
      </w:r>
    </w:p>
    <w:p w14:paraId="1E101C5F" w14:textId="552685C1" w:rsidR="001D19BA" w:rsidRPr="002A3514" w:rsidRDefault="00F12CE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 </w:t>
      </w:r>
      <w:r w:rsidR="001D19BA" w:rsidRPr="002A3514">
        <w:rPr>
          <w:rFonts w:ascii="Courier New" w:eastAsia="Times New Roman" w:hAnsi="Courier New" w:cs="Courier New"/>
          <w:sz w:val="24"/>
          <w:szCs w:val="24"/>
          <w:lang w:val="es-CL" w:eastAsia="es-ES"/>
        </w:rPr>
        <w:t>Ha sustituido</w:t>
      </w:r>
      <w:r w:rsidR="001D19BA" w:rsidRPr="002A3514">
        <w:rPr>
          <w:rFonts w:ascii="Courier New" w:eastAsia="Times New Roman" w:hAnsi="Courier New" w:cs="Courier New"/>
          <w:bCs/>
          <w:sz w:val="24"/>
          <w:szCs w:val="24"/>
          <w:lang w:val="es-CL" w:eastAsia="es-ES"/>
        </w:rPr>
        <w:t xml:space="preserve"> la palabra “Supervigilar” por la expresión “Supervisar y evaluar”.</w:t>
      </w:r>
    </w:p>
    <w:p w14:paraId="6B1D292C"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8C173D2" w14:textId="63E3E569" w:rsidR="001D19BA" w:rsidRPr="002A3514" w:rsidRDefault="00F12CE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1D19BA" w:rsidRPr="002A3514">
        <w:rPr>
          <w:rFonts w:ascii="Courier New" w:eastAsia="Times New Roman" w:hAnsi="Courier New" w:cs="Courier New"/>
          <w:bCs/>
          <w:sz w:val="24"/>
          <w:szCs w:val="24"/>
          <w:lang w:val="es-CL" w:eastAsia="es-ES"/>
        </w:rPr>
        <w:t>Ha reemplazado la expresión “mediante</w:t>
      </w:r>
      <w:r w:rsidR="00561648" w:rsidRPr="002A3514">
        <w:rPr>
          <w:rFonts w:ascii="Courier New" w:eastAsia="Times New Roman" w:hAnsi="Courier New" w:cs="Courier New"/>
          <w:bCs/>
          <w:sz w:val="24"/>
          <w:szCs w:val="24"/>
          <w:lang w:val="es-CL" w:eastAsia="es-ES"/>
        </w:rPr>
        <w:t xml:space="preserve"> el</w:t>
      </w:r>
      <w:r w:rsidR="001D19BA" w:rsidRPr="002A3514">
        <w:rPr>
          <w:rFonts w:ascii="Courier New" w:eastAsia="Times New Roman" w:hAnsi="Courier New" w:cs="Courier New"/>
          <w:bCs/>
          <w:sz w:val="24"/>
          <w:szCs w:val="24"/>
          <w:lang w:val="es-CL" w:eastAsia="es-ES"/>
        </w:rPr>
        <w:t xml:space="preserve">” por la expresión “a </w:t>
      </w:r>
      <w:r w:rsidR="00561648" w:rsidRPr="002A3514">
        <w:rPr>
          <w:rFonts w:ascii="Courier New" w:eastAsia="Times New Roman" w:hAnsi="Courier New" w:cs="Courier New"/>
          <w:bCs/>
          <w:sz w:val="24"/>
          <w:szCs w:val="24"/>
          <w:lang w:val="es-CL" w:eastAsia="es-ES"/>
        </w:rPr>
        <w:t>través</w:t>
      </w:r>
      <w:r w:rsidR="001D19BA" w:rsidRPr="002A3514">
        <w:rPr>
          <w:rFonts w:ascii="Courier New" w:eastAsia="Times New Roman" w:hAnsi="Courier New" w:cs="Courier New"/>
          <w:bCs/>
          <w:sz w:val="24"/>
          <w:szCs w:val="24"/>
          <w:lang w:val="es-CL" w:eastAsia="es-ES"/>
        </w:rPr>
        <w:t xml:space="preserve"> de</w:t>
      </w:r>
      <w:r w:rsidR="009C288A" w:rsidRPr="002A3514">
        <w:rPr>
          <w:rFonts w:ascii="Courier New" w:eastAsia="Times New Roman" w:hAnsi="Courier New" w:cs="Courier New"/>
          <w:bCs/>
          <w:sz w:val="24"/>
          <w:szCs w:val="24"/>
          <w:lang w:val="es-CL" w:eastAsia="es-ES"/>
        </w:rPr>
        <w:t>l</w:t>
      </w:r>
      <w:r w:rsidR="001D19BA" w:rsidRPr="002A3514">
        <w:rPr>
          <w:rFonts w:ascii="Courier New" w:eastAsia="Times New Roman" w:hAnsi="Courier New" w:cs="Courier New"/>
          <w:bCs/>
          <w:sz w:val="24"/>
          <w:szCs w:val="24"/>
          <w:lang w:val="es-CL" w:eastAsia="es-ES"/>
        </w:rPr>
        <w:t>”.</w:t>
      </w:r>
    </w:p>
    <w:p w14:paraId="10851C6E" w14:textId="77777777" w:rsidR="001D19BA" w:rsidRPr="002A3514" w:rsidRDefault="001D19BA" w:rsidP="00B260AF">
      <w:pPr>
        <w:tabs>
          <w:tab w:val="left" w:pos="1638"/>
        </w:tabs>
        <w:spacing w:line="276" w:lineRule="auto"/>
        <w:ind w:right="-234"/>
        <w:rPr>
          <w:rFonts w:ascii="Courier New" w:eastAsia="Times New Roman" w:hAnsi="Courier New" w:cs="Courier New"/>
          <w:sz w:val="24"/>
          <w:szCs w:val="24"/>
          <w:lang w:val="es-CL" w:eastAsia="es-ES"/>
        </w:rPr>
      </w:pPr>
    </w:p>
    <w:p w14:paraId="6838BE28" w14:textId="77777777" w:rsidR="009C288A" w:rsidRPr="002A3514" w:rsidRDefault="009C288A" w:rsidP="00B260AF">
      <w:pPr>
        <w:tabs>
          <w:tab w:val="left" w:pos="1638"/>
        </w:tabs>
        <w:spacing w:line="276" w:lineRule="auto"/>
        <w:ind w:right="-234"/>
        <w:rPr>
          <w:rFonts w:ascii="Courier New" w:eastAsia="Times New Roman" w:hAnsi="Courier New" w:cs="Courier New"/>
          <w:sz w:val="24"/>
          <w:szCs w:val="24"/>
          <w:lang w:val="es-CL" w:eastAsia="es-ES"/>
        </w:rPr>
      </w:pPr>
    </w:p>
    <w:p w14:paraId="50B31E86" w14:textId="4EFF2013" w:rsidR="00510329" w:rsidRPr="002A3514" w:rsidRDefault="00510329"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5CE8DF9" w14:textId="77777777" w:rsidR="00510329" w:rsidRPr="002A3514" w:rsidRDefault="00510329"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p>
    <w:p w14:paraId="5DA052F8" w14:textId="2C7E56A4" w:rsidR="001D19BA" w:rsidRPr="002A3514" w:rsidRDefault="001D19BA" w:rsidP="00B260AF">
      <w:pPr>
        <w:tabs>
          <w:tab w:val="left" w:pos="1638"/>
        </w:tabs>
        <w:spacing w:line="276" w:lineRule="auto"/>
        <w:ind w:right="-234"/>
        <w:jc w:val="center"/>
        <w:rPr>
          <w:rFonts w:ascii="Courier New" w:eastAsia="Arial" w:hAnsi="Courier New" w:cs="Courier New"/>
          <w:b/>
          <w:bCs/>
          <w:color w:val="000000"/>
          <w:sz w:val="24"/>
          <w:szCs w:val="24"/>
          <w:lang w:val="es-CL" w:eastAsia="es-ES"/>
        </w:rPr>
      </w:pPr>
      <w:r w:rsidRPr="002A3514">
        <w:rPr>
          <w:rFonts w:ascii="Courier New" w:eastAsia="Arial" w:hAnsi="Courier New" w:cs="Courier New"/>
          <w:b/>
          <w:bCs/>
          <w:color w:val="000000"/>
          <w:sz w:val="24"/>
          <w:szCs w:val="24"/>
          <w:lang w:val="es-CL" w:eastAsia="es-ES"/>
        </w:rPr>
        <w:t xml:space="preserve">Letra </w:t>
      </w:r>
      <w:r w:rsidR="009C288A" w:rsidRPr="002A3514">
        <w:rPr>
          <w:rFonts w:ascii="Courier New" w:eastAsia="Arial" w:hAnsi="Courier New" w:cs="Courier New"/>
          <w:b/>
          <w:bCs/>
          <w:color w:val="000000"/>
          <w:sz w:val="24"/>
          <w:szCs w:val="24"/>
          <w:lang w:val="es-CL" w:eastAsia="es-ES"/>
        </w:rPr>
        <w:t xml:space="preserve">d), </w:t>
      </w:r>
      <w:r w:rsidRPr="002A3514">
        <w:rPr>
          <w:rFonts w:ascii="Courier New" w:eastAsia="Arial" w:hAnsi="Courier New" w:cs="Courier New"/>
          <w:b/>
          <w:bCs/>
          <w:color w:val="000000"/>
          <w:sz w:val="24"/>
          <w:szCs w:val="24"/>
          <w:lang w:val="es-CL" w:eastAsia="es-ES"/>
        </w:rPr>
        <w:t>nueva</w:t>
      </w:r>
    </w:p>
    <w:p w14:paraId="77B94A2A" w14:textId="21D08AF1" w:rsidR="001D19BA" w:rsidRPr="002A3514" w:rsidRDefault="001D19BA"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Ha </w:t>
      </w:r>
      <w:r w:rsidR="00510329" w:rsidRPr="002A3514">
        <w:rPr>
          <w:rFonts w:ascii="Courier New" w:eastAsia="Arial" w:hAnsi="Courier New" w:cs="Courier New"/>
          <w:color w:val="000000"/>
          <w:sz w:val="24"/>
          <w:szCs w:val="24"/>
          <w:lang w:val="es-CL" w:eastAsia="es-ES"/>
        </w:rPr>
        <w:t>incorporado</w:t>
      </w:r>
      <w:r w:rsidRPr="002A3514">
        <w:rPr>
          <w:rFonts w:ascii="Courier New" w:eastAsia="Arial" w:hAnsi="Courier New" w:cs="Courier New"/>
          <w:color w:val="000000"/>
          <w:sz w:val="24"/>
          <w:szCs w:val="24"/>
          <w:lang w:val="es-CL" w:eastAsia="es-ES"/>
        </w:rPr>
        <w:t xml:space="preserve"> la siguiente letra </w:t>
      </w:r>
      <w:r w:rsidR="006C2B1F" w:rsidRPr="002A3514">
        <w:rPr>
          <w:rFonts w:ascii="Courier New" w:eastAsia="Arial" w:hAnsi="Courier New" w:cs="Courier New"/>
          <w:color w:val="000000"/>
          <w:sz w:val="24"/>
          <w:szCs w:val="24"/>
          <w:lang w:val="es-CL" w:eastAsia="es-ES"/>
        </w:rPr>
        <w:t xml:space="preserve">d), </w:t>
      </w:r>
      <w:r w:rsidRPr="002A3514">
        <w:rPr>
          <w:rFonts w:ascii="Courier New" w:eastAsia="Arial" w:hAnsi="Courier New" w:cs="Courier New"/>
          <w:color w:val="000000"/>
          <w:sz w:val="24"/>
          <w:szCs w:val="24"/>
          <w:lang w:val="es-CL" w:eastAsia="es-ES"/>
        </w:rPr>
        <w:t>nueva</w:t>
      </w:r>
      <w:r w:rsidR="006C2B1F" w:rsidRPr="002A3514">
        <w:rPr>
          <w:rFonts w:ascii="Courier New" w:eastAsia="Arial" w:hAnsi="Courier New" w:cs="Courier New"/>
          <w:color w:val="000000"/>
          <w:sz w:val="24"/>
          <w:szCs w:val="24"/>
          <w:lang w:val="es-CL" w:eastAsia="es-ES"/>
        </w:rPr>
        <w:t>:</w:t>
      </w:r>
    </w:p>
    <w:p w14:paraId="1A5F1DE1"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4E09F483" w14:textId="77903C3A"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6A590F" w:rsidRPr="002A3514">
        <w:rPr>
          <w:rFonts w:ascii="Courier New" w:eastAsia="Times New Roman" w:hAnsi="Courier New" w:cs="Courier New"/>
          <w:sz w:val="24"/>
          <w:szCs w:val="24"/>
          <w:lang w:val="es-CL" w:eastAsia="es-ES"/>
        </w:rPr>
        <w:t>d) Convocar a los Altos Mandos de las Fuerzas de Orden y Seguridad Pública para requerir información y coordinar acciones estratégicas que faciliten un correcto funcionamiento de las Fuerzas de Orden y Seguridad Pública.</w:t>
      </w:r>
      <w:r w:rsidRPr="002A3514">
        <w:rPr>
          <w:rFonts w:ascii="Courier New" w:eastAsia="Times New Roman" w:hAnsi="Courier New" w:cs="Courier New"/>
          <w:sz w:val="24"/>
          <w:szCs w:val="24"/>
          <w:lang w:val="es-CL" w:eastAsia="es-ES"/>
        </w:rPr>
        <w:t>”</w:t>
      </w:r>
      <w:r w:rsidR="006C2B1F" w:rsidRPr="002A3514">
        <w:rPr>
          <w:rFonts w:ascii="Courier New" w:eastAsia="Times New Roman" w:hAnsi="Courier New" w:cs="Courier New"/>
          <w:sz w:val="24"/>
          <w:szCs w:val="24"/>
          <w:lang w:val="es-CL" w:eastAsia="es-ES"/>
        </w:rPr>
        <w:t>.</w:t>
      </w:r>
    </w:p>
    <w:p w14:paraId="19ABFE18" w14:textId="77777777" w:rsidR="006C2B1F" w:rsidRPr="002A3514" w:rsidRDefault="006C2B1F"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8C907D9" w14:textId="3BCB60F8" w:rsidR="001E3C02" w:rsidRPr="002A3514" w:rsidRDefault="001E3C02"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2ACB940" w14:textId="77777777" w:rsidR="006C2B1F" w:rsidRPr="002A3514" w:rsidRDefault="006C2B1F" w:rsidP="00B260AF">
      <w:pPr>
        <w:tabs>
          <w:tab w:val="left" w:pos="1638"/>
        </w:tabs>
        <w:spacing w:line="276" w:lineRule="auto"/>
        <w:ind w:right="-234"/>
        <w:rPr>
          <w:rFonts w:ascii="Courier New" w:eastAsia="Times New Roman" w:hAnsi="Courier New" w:cs="Courier New"/>
          <w:sz w:val="24"/>
          <w:szCs w:val="24"/>
          <w:lang w:val="es-CL" w:eastAsia="es-ES"/>
        </w:rPr>
      </w:pPr>
    </w:p>
    <w:p w14:paraId="6EF63322"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7119AA8" w14:textId="13B397A0" w:rsidR="00EA7C81"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d</w:t>
      </w:r>
      <w:r w:rsidR="00177D55" w:rsidRPr="002A3514">
        <w:rPr>
          <w:rFonts w:ascii="Courier New" w:eastAsia="Times New Roman" w:hAnsi="Courier New" w:cs="Courier New"/>
          <w:b/>
          <w:bCs/>
          <w:sz w:val="24"/>
          <w:szCs w:val="24"/>
          <w:lang w:val="es-CL" w:eastAsia="es-ES"/>
        </w:rPr>
        <w:t>)</w:t>
      </w:r>
    </w:p>
    <w:p w14:paraId="232AF064" w14:textId="52145832" w:rsidR="00177D55" w:rsidRPr="002A3514" w:rsidRDefault="00422CBC"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w:t>
      </w:r>
      <w:r w:rsidR="004E7EDA" w:rsidRPr="002A3514">
        <w:rPr>
          <w:rFonts w:ascii="Courier New" w:eastAsia="Times New Roman" w:hAnsi="Courier New" w:cs="Courier New"/>
          <w:sz w:val="24"/>
          <w:szCs w:val="24"/>
          <w:lang w:val="es-CL" w:eastAsia="es-ES"/>
        </w:rPr>
        <w:t xml:space="preserve"> a ser letra e)</w:t>
      </w:r>
      <w:r w:rsidR="008520D0" w:rsidRPr="002A3514">
        <w:rPr>
          <w:rFonts w:ascii="Courier New" w:eastAsia="Times New Roman" w:hAnsi="Courier New" w:cs="Courier New"/>
          <w:sz w:val="24"/>
          <w:szCs w:val="24"/>
          <w:lang w:val="es-CL" w:eastAsia="es-ES"/>
        </w:rPr>
        <w:t>, sustituida por la siguiente</w:t>
      </w:r>
      <w:r w:rsidR="00934748" w:rsidRPr="002A3514">
        <w:rPr>
          <w:rFonts w:ascii="Courier New" w:eastAsia="Times New Roman" w:hAnsi="Courier New" w:cs="Courier New"/>
          <w:sz w:val="24"/>
          <w:szCs w:val="24"/>
          <w:lang w:val="es-CL" w:eastAsia="es-ES"/>
        </w:rPr>
        <w:t>:</w:t>
      </w:r>
    </w:p>
    <w:p w14:paraId="194BFBAE" w14:textId="77777777" w:rsidR="00934748" w:rsidRPr="002A3514" w:rsidRDefault="00934748"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51BC12EF" w14:textId="215CD2E5" w:rsidR="005823BD" w:rsidRPr="002A3514" w:rsidRDefault="005823B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“e) Supervisar la adopción de estrategias y medidas tendientes a proteger la vida e integridad de </w:t>
      </w:r>
      <w:proofErr w:type="gramStart"/>
      <w:r w:rsidRPr="002A3514">
        <w:rPr>
          <w:rFonts w:ascii="Courier New" w:eastAsia="Arial" w:hAnsi="Courier New" w:cs="Courier New"/>
          <w:color w:val="000000"/>
          <w:sz w:val="24"/>
          <w:szCs w:val="24"/>
          <w:lang w:val="es-CL" w:eastAsia="es-ES"/>
        </w:rPr>
        <w:t>los funcionarios y funcionarias</w:t>
      </w:r>
      <w:proofErr w:type="gramEnd"/>
      <w:r w:rsidRPr="002A3514">
        <w:rPr>
          <w:rFonts w:ascii="Courier New" w:eastAsia="Arial" w:hAnsi="Courier New" w:cs="Courier New"/>
          <w:color w:val="000000"/>
          <w:sz w:val="24"/>
          <w:szCs w:val="24"/>
          <w:lang w:val="es-CL" w:eastAsia="es-ES"/>
        </w:rPr>
        <w:t xml:space="preserve"> pertenecientes a las Fuerzas de Orden y Seguridad Pública, durante el ejercicio de sus funciones.</w:t>
      </w:r>
    </w:p>
    <w:p w14:paraId="38D49F0C" w14:textId="77777777" w:rsidR="005823BD" w:rsidRPr="002A3514" w:rsidRDefault="005823B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p>
    <w:p w14:paraId="59CBBA54" w14:textId="38D29CFE" w:rsidR="001D19BA" w:rsidRPr="002A3514" w:rsidRDefault="005823B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Arial" w:hAnsi="Courier New" w:cs="Courier New"/>
          <w:color w:val="000000"/>
          <w:sz w:val="24"/>
          <w:szCs w:val="24"/>
          <w:lang w:val="es-CL" w:eastAsia="es-ES"/>
        </w:rPr>
        <w:t xml:space="preserve">Dichas estrategias y medidas deberán ser adecuadas para cumplir con el fin señalado en el </w:t>
      </w:r>
      <w:r w:rsidR="00B814FC" w:rsidRPr="002A3514">
        <w:rPr>
          <w:rFonts w:ascii="Courier New" w:eastAsia="Arial" w:hAnsi="Courier New" w:cs="Courier New"/>
          <w:color w:val="000000"/>
          <w:sz w:val="24"/>
          <w:szCs w:val="24"/>
          <w:lang w:val="es-CL" w:eastAsia="es-ES"/>
        </w:rPr>
        <w:t>párrafo</w:t>
      </w:r>
      <w:r w:rsidRPr="002A3514">
        <w:rPr>
          <w:rFonts w:ascii="Courier New" w:eastAsia="Arial" w:hAnsi="Courier New" w:cs="Courier New"/>
          <w:color w:val="000000"/>
          <w:sz w:val="24"/>
          <w:szCs w:val="24"/>
          <w:lang w:val="es-CL" w:eastAsia="es-ES"/>
        </w:rPr>
        <w:t xml:space="preserve"> anterior, en atención a las labores específicas que realicen </w:t>
      </w:r>
      <w:proofErr w:type="gramStart"/>
      <w:r w:rsidRPr="002A3514">
        <w:rPr>
          <w:rFonts w:ascii="Courier New" w:eastAsia="Arial" w:hAnsi="Courier New" w:cs="Courier New"/>
          <w:color w:val="000000"/>
          <w:sz w:val="24"/>
          <w:szCs w:val="24"/>
          <w:lang w:val="es-CL" w:eastAsia="es-ES"/>
        </w:rPr>
        <w:t>los funcionarios y funcionarias</w:t>
      </w:r>
      <w:proofErr w:type="gramEnd"/>
      <w:r w:rsidRPr="002A3514">
        <w:rPr>
          <w:rFonts w:ascii="Courier New" w:eastAsia="Arial" w:hAnsi="Courier New" w:cs="Courier New"/>
          <w:color w:val="000000"/>
          <w:sz w:val="24"/>
          <w:szCs w:val="24"/>
          <w:lang w:val="es-CL" w:eastAsia="es-ES"/>
        </w:rPr>
        <w:t xml:space="preserve"> de las Fuerzas de Orden y Seguridad Pública.</w:t>
      </w:r>
      <w:r w:rsidR="00F93F1E" w:rsidRPr="002A3514">
        <w:rPr>
          <w:rFonts w:ascii="Courier New" w:eastAsia="Arial" w:hAnsi="Courier New" w:cs="Courier New"/>
          <w:color w:val="000000"/>
          <w:sz w:val="24"/>
          <w:szCs w:val="24"/>
          <w:lang w:val="es-CL" w:eastAsia="es-ES"/>
        </w:rPr>
        <w:t>”.</w:t>
      </w:r>
    </w:p>
    <w:p w14:paraId="2F18D1C4" w14:textId="77777777" w:rsidR="00F93F1E" w:rsidRPr="002A3514" w:rsidRDefault="00F93F1E"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758DF4BD" w14:textId="77777777" w:rsidR="00F93F1E" w:rsidRPr="002A3514" w:rsidRDefault="00F93F1E" w:rsidP="00B260AF">
      <w:pPr>
        <w:tabs>
          <w:tab w:val="left" w:pos="1638"/>
        </w:tabs>
        <w:spacing w:line="276" w:lineRule="auto"/>
        <w:ind w:right="-234"/>
        <w:jc w:val="both"/>
        <w:rPr>
          <w:rFonts w:ascii="Courier New" w:eastAsia="Arial" w:hAnsi="Courier New" w:cs="Courier New"/>
          <w:color w:val="000000"/>
          <w:sz w:val="24"/>
          <w:szCs w:val="24"/>
          <w:lang w:val="es-CL" w:eastAsia="es-ES"/>
        </w:rPr>
      </w:pPr>
    </w:p>
    <w:p w14:paraId="2D84293A" w14:textId="77777777" w:rsidR="00B92C9D"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e)</w:t>
      </w:r>
    </w:p>
    <w:p w14:paraId="77B81575" w14:textId="193441D9" w:rsidR="001D19BA" w:rsidRPr="002A3514" w:rsidRDefault="00B92C9D"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Times New Roman" w:hAnsi="Courier New" w:cs="Courier New"/>
          <w:sz w:val="24"/>
          <w:szCs w:val="24"/>
          <w:lang w:val="es-CL" w:eastAsia="es-ES"/>
        </w:rPr>
        <w:t>Ha pasado a</w:t>
      </w:r>
      <w:r w:rsidR="00FB5474"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 f</w:t>
      </w:r>
      <w:r w:rsidR="00FB5474" w:rsidRPr="002A3514">
        <w:rPr>
          <w:rFonts w:ascii="Courier New" w:eastAsia="Times New Roman" w:hAnsi="Courier New" w:cs="Courier New"/>
          <w:sz w:val="24"/>
          <w:szCs w:val="24"/>
          <w:lang w:val="es-CL" w:eastAsia="es-ES"/>
        </w:rPr>
        <w:t>)</w:t>
      </w:r>
      <w:r w:rsidR="001D19BA" w:rsidRPr="002A3514">
        <w:rPr>
          <w:rFonts w:ascii="Courier New" w:eastAsia="Times New Roman" w:hAnsi="Courier New" w:cs="Courier New"/>
          <w:sz w:val="24"/>
          <w:szCs w:val="24"/>
          <w:lang w:val="es-CL" w:eastAsia="es-ES"/>
        </w:rPr>
        <w:t xml:space="preserve">, </w:t>
      </w:r>
      <w:r w:rsidR="00FB5474" w:rsidRPr="002A3514">
        <w:rPr>
          <w:rFonts w:ascii="Courier New" w:eastAsia="Arial" w:hAnsi="Courier New" w:cs="Courier New"/>
          <w:color w:val="000000"/>
          <w:sz w:val="24"/>
          <w:szCs w:val="24"/>
          <w:lang w:val="es-CL" w:eastAsia="es-ES"/>
        </w:rPr>
        <w:t>con las siguientes enmiendas:</w:t>
      </w:r>
    </w:p>
    <w:p w14:paraId="10F365AE" w14:textId="77777777" w:rsidR="00FB5474" w:rsidRPr="002A3514" w:rsidRDefault="00FB5474" w:rsidP="00B260AF">
      <w:pPr>
        <w:tabs>
          <w:tab w:val="left" w:pos="1638"/>
        </w:tabs>
        <w:spacing w:line="276" w:lineRule="auto"/>
        <w:ind w:right="-234" w:firstLine="1134"/>
        <w:jc w:val="both"/>
        <w:rPr>
          <w:rFonts w:ascii="Courier New" w:eastAsia="Arial" w:hAnsi="Courier New" w:cs="Courier New"/>
          <w:b/>
          <w:bCs/>
          <w:color w:val="000000"/>
          <w:sz w:val="24"/>
          <w:szCs w:val="24"/>
          <w:lang w:val="es-CL" w:eastAsia="es-ES"/>
        </w:rPr>
      </w:pPr>
    </w:p>
    <w:p w14:paraId="10140F85" w14:textId="0A9EBB91" w:rsidR="001D19BA" w:rsidRPr="002A3514" w:rsidRDefault="00795786"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Arial" w:hAnsi="Courier New" w:cs="Courier New"/>
          <w:color w:val="000000"/>
          <w:sz w:val="24"/>
          <w:szCs w:val="24"/>
          <w:lang w:val="es-CL" w:eastAsia="es-ES"/>
        </w:rPr>
        <w:lastRenderedPageBreak/>
        <w:t xml:space="preserve">- </w:t>
      </w:r>
      <w:r w:rsidR="001D19BA" w:rsidRPr="002A3514">
        <w:rPr>
          <w:rFonts w:ascii="Courier New" w:eastAsia="Arial" w:hAnsi="Courier New" w:cs="Courier New"/>
          <w:color w:val="000000"/>
          <w:sz w:val="24"/>
          <w:szCs w:val="24"/>
          <w:lang w:val="es-CL" w:eastAsia="es-ES"/>
        </w:rPr>
        <w:t>Ha reemplazado</w:t>
      </w:r>
      <w:r w:rsidR="001D19BA" w:rsidRPr="002A3514">
        <w:rPr>
          <w:rFonts w:ascii="Courier New" w:eastAsia="Times New Roman" w:hAnsi="Courier New" w:cs="Courier New"/>
          <w:bCs/>
          <w:sz w:val="24"/>
          <w:szCs w:val="24"/>
          <w:lang w:val="es-CL" w:eastAsia="es-ES"/>
        </w:rPr>
        <w:t xml:space="preserve"> el vocablo “Promover” por la expresión “Velar por”.</w:t>
      </w:r>
    </w:p>
    <w:p w14:paraId="6CA42307"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6FE0A8D8" w14:textId="75E97ACD" w:rsidR="001D19BA" w:rsidRPr="002A3514" w:rsidRDefault="00795786"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Arial" w:hAnsi="Courier New" w:cs="Courier New"/>
          <w:color w:val="000000"/>
          <w:sz w:val="24"/>
          <w:szCs w:val="24"/>
          <w:lang w:val="es-CL" w:eastAsia="es-ES"/>
        </w:rPr>
        <w:t xml:space="preserve">- </w:t>
      </w:r>
      <w:r w:rsidR="001D19BA" w:rsidRPr="002A3514">
        <w:rPr>
          <w:rFonts w:ascii="Courier New" w:eastAsia="Arial" w:hAnsi="Courier New" w:cs="Courier New"/>
          <w:color w:val="000000"/>
          <w:sz w:val="24"/>
          <w:szCs w:val="24"/>
          <w:lang w:val="es-CL" w:eastAsia="es-ES"/>
        </w:rPr>
        <w:t xml:space="preserve">Ha </w:t>
      </w:r>
      <w:r w:rsidRPr="002A3514">
        <w:rPr>
          <w:rFonts w:ascii="Courier New" w:eastAsia="Arial" w:hAnsi="Courier New" w:cs="Courier New"/>
          <w:color w:val="000000"/>
          <w:sz w:val="24"/>
          <w:szCs w:val="24"/>
          <w:lang w:val="es-CL" w:eastAsia="es-ES"/>
        </w:rPr>
        <w:t>agregado</w:t>
      </w:r>
      <w:r w:rsidR="001D19BA" w:rsidRPr="002A3514">
        <w:rPr>
          <w:rFonts w:ascii="Courier New" w:eastAsia="Times New Roman" w:hAnsi="Courier New" w:cs="Courier New"/>
          <w:bCs/>
          <w:sz w:val="24"/>
          <w:szCs w:val="24"/>
          <w:lang w:val="es-CL" w:eastAsia="es-ES"/>
        </w:rPr>
        <w:t xml:space="preserve">, a continuación del punto </w:t>
      </w:r>
      <w:r w:rsidR="00453676" w:rsidRPr="002A3514">
        <w:rPr>
          <w:rFonts w:ascii="Courier New" w:eastAsia="Times New Roman" w:hAnsi="Courier New" w:cs="Courier New"/>
          <w:bCs/>
          <w:sz w:val="24"/>
          <w:szCs w:val="24"/>
          <w:lang w:val="es-CL" w:eastAsia="es-ES"/>
        </w:rPr>
        <w:t xml:space="preserve">y </w:t>
      </w:r>
      <w:r w:rsidR="001D19BA" w:rsidRPr="002A3514">
        <w:rPr>
          <w:rFonts w:ascii="Courier New" w:eastAsia="Times New Roman" w:hAnsi="Courier New" w:cs="Courier New"/>
          <w:bCs/>
          <w:sz w:val="24"/>
          <w:szCs w:val="24"/>
          <w:lang w:val="es-CL" w:eastAsia="es-ES"/>
        </w:rPr>
        <w:t xml:space="preserve">aparte que pasa a ser </w:t>
      </w:r>
      <w:r w:rsidR="00453676" w:rsidRPr="002A3514">
        <w:rPr>
          <w:rFonts w:ascii="Courier New" w:eastAsia="Times New Roman" w:hAnsi="Courier New" w:cs="Courier New"/>
          <w:bCs/>
          <w:sz w:val="24"/>
          <w:szCs w:val="24"/>
          <w:lang w:val="es-CL" w:eastAsia="es-ES"/>
        </w:rPr>
        <w:t>punto y seguido, l</w:t>
      </w:r>
      <w:r w:rsidR="001D19BA" w:rsidRPr="002A3514">
        <w:rPr>
          <w:rFonts w:ascii="Courier New" w:eastAsia="Times New Roman" w:hAnsi="Courier New" w:cs="Courier New"/>
          <w:bCs/>
          <w:sz w:val="24"/>
          <w:szCs w:val="24"/>
          <w:lang w:val="es-CL" w:eastAsia="es-ES"/>
        </w:rPr>
        <w:t>a siguiente oración: “Para estos efectos solicitará anualmente la información de las cuentas públicas de las Fuerzas de Orden y Seguridad Pública, tanto a nivel nacional, regional y local, cuando corresponda, y desagregada de acuerdo con los lineamientos que determine el Ministerio.”.</w:t>
      </w:r>
    </w:p>
    <w:p w14:paraId="18BA567D"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6063715" w14:textId="77777777" w:rsidR="002C167D" w:rsidRPr="002A3514" w:rsidRDefault="002C167D"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450BE412" w14:textId="77777777" w:rsidR="00A129FD"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f)</w:t>
      </w:r>
    </w:p>
    <w:p w14:paraId="693FFE30" w14:textId="15826B66" w:rsidR="00A129FD" w:rsidRPr="002A3514" w:rsidRDefault="00A129FD"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2C167D"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 g</w:t>
      </w:r>
      <w:r w:rsidR="002C167D" w:rsidRPr="002A3514">
        <w:rPr>
          <w:rFonts w:ascii="Courier New" w:eastAsia="Times New Roman" w:hAnsi="Courier New" w:cs="Courier New"/>
          <w:sz w:val="24"/>
          <w:szCs w:val="24"/>
          <w:lang w:val="es-CL" w:eastAsia="es-ES"/>
        </w:rPr>
        <w:t>)</w:t>
      </w:r>
      <w:r w:rsidRPr="002A3514">
        <w:rPr>
          <w:rFonts w:ascii="Courier New" w:eastAsia="Times New Roman" w:hAnsi="Courier New" w:cs="Courier New"/>
          <w:sz w:val="24"/>
          <w:szCs w:val="24"/>
          <w:lang w:val="es-CL" w:eastAsia="es-ES"/>
        </w:rPr>
        <w:t>, con las siguientes modificaciones:</w:t>
      </w:r>
    </w:p>
    <w:p w14:paraId="525C492F" w14:textId="77777777" w:rsidR="00A129FD" w:rsidRPr="002A3514" w:rsidRDefault="00A129FD"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47AE5B0D" w14:textId="7A12CB97" w:rsidR="001D19BA" w:rsidRPr="002A3514" w:rsidRDefault="0092657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 </w:t>
      </w:r>
      <w:r w:rsidR="001D19BA" w:rsidRPr="002A3514">
        <w:rPr>
          <w:rFonts w:ascii="Courier New" w:eastAsia="Times New Roman" w:hAnsi="Courier New" w:cs="Courier New"/>
          <w:sz w:val="24"/>
          <w:szCs w:val="24"/>
          <w:lang w:val="es-CL" w:eastAsia="es-ES"/>
        </w:rPr>
        <w:t>Ha intercalado</w:t>
      </w:r>
      <w:r w:rsidR="003310CC" w:rsidRPr="002A3514">
        <w:rPr>
          <w:rFonts w:ascii="Courier New" w:eastAsia="Times New Roman" w:hAnsi="Courier New" w:cs="Courier New"/>
          <w:sz w:val="24"/>
          <w:szCs w:val="24"/>
          <w:lang w:val="es-CL" w:eastAsia="es-ES"/>
        </w:rPr>
        <w:t>,</w:t>
      </w:r>
      <w:r w:rsidR="001D19BA" w:rsidRPr="002A3514">
        <w:rPr>
          <w:rFonts w:ascii="Courier New" w:eastAsia="Times New Roman" w:hAnsi="Courier New" w:cs="Courier New"/>
          <w:sz w:val="24"/>
          <w:szCs w:val="24"/>
          <w:lang w:val="es-CL" w:eastAsia="es-ES"/>
        </w:rPr>
        <w:t xml:space="preserve"> </w:t>
      </w:r>
      <w:r w:rsidR="001D19BA" w:rsidRPr="002A3514">
        <w:rPr>
          <w:rFonts w:ascii="Courier New" w:eastAsia="Times New Roman" w:hAnsi="Courier New" w:cs="Courier New"/>
          <w:bCs/>
          <w:sz w:val="24"/>
          <w:szCs w:val="24"/>
          <w:lang w:val="es-CL" w:eastAsia="es-ES"/>
        </w:rPr>
        <w:t xml:space="preserve">entre las </w:t>
      </w:r>
      <w:r w:rsidR="003310CC" w:rsidRPr="002A3514">
        <w:rPr>
          <w:rFonts w:ascii="Courier New" w:eastAsia="Times New Roman" w:hAnsi="Courier New" w:cs="Courier New"/>
          <w:bCs/>
          <w:sz w:val="24"/>
          <w:szCs w:val="24"/>
          <w:lang w:val="es-CL" w:eastAsia="es-ES"/>
        </w:rPr>
        <w:t>frases</w:t>
      </w:r>
      <w:r w:rsidR="001D19BA" w:rsidRPr="002A3514">
        <w:rPr>
          <w:rFonts w:ascii="Courier New" w:eastAsia="Times New Roman" w:hAnsi="Courier New" w:cs="Courier New"/>
          <w:bCs/>
          <w:sz w:val="24"/>
          <w:szCs w:val="24"/>
          <w:lang w:val="es-CL" w:eastAsia="es-ES"/>
        </w:rPr>
        <w:t xml:space="preserve"> “Fuerzas de Orden y Seguridad Pública,” y “de acuerdo a la normativa</w:t>
      </w:r>
      <w:r w:rsidR="003310CC" w:rsidRPr="002A3514">
        <w:rPr>
          <w:rFonts w:ascii="Courier New" w:eastAsia="Times New Roman" w:hAnsi="Courier New" w:cs="Courier New"/>
          <w:bCs/>
          <w:sz w:val="24"/>
          <w:szCs w:val="24"/>
          <w:lang w:val="es-CL" w:eastAsia="es-ES"/>
        </w:rPr>
        <w:t xml:space="preserve"> vigente</w:t>
      </w:r>
      <w:r w:rsidR="001D19BA" w:rsidRPr="002A3514">
        <w:rPr>
          <w:rFonts w:ascii="Courier New" w:eastAsia="Times New Roman" w:hAnsi="Courier New" w:cs="Courier New"/>
          <w:bCs/>
          <w:sz w:val="24"/>
          <w:szCs w:val="24"/>
          <w:lang w:val="es-CL" w:eastAsia="es-ES"/>
        </w:rPr>
        <w:t>”, la frase “a través del sistema establecido al efecto,”.</w:t>
      </w:r>
    </w:p>
    <w:p w14:paraId="06E7EDA0"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637C3088" w14:textId="77777777" w:rsidR="00CF5235" w:rsidRPr="002A3514" w:rsidRDefault="00C82AF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1D19BA" w:rsidRPr="002A3514">
        <w:rPr>
          <w:rFonts w:ascii="Courier New" w:eastAsia="Times New Roman" w:hAnsi="Courier New" w:cs="Courier New"/>
          <w:bCs/>
          <w:sz w:val="24"/>
          <w:szCs w:val="24"/>
          <w:lang w:val="es-CL" w:eastAsia="es-ES"/>
        </w:rPr>
        <w:t>Ha reemplazado la expresión “trimestralmente” por “semestralmente”</w:t>
      </w:r>
      <w:r w:rsidR="00CF5235" w:rsidRPr="002A3514">
        <w:rPr>
          <w:rFonts w:ascii="Courier New" w:eastAsia="Times New Roman" w:hAnsi="Courier New" w:cs="Courier New"/>
          <w:bCs/>
          <w:sz w:val="24"/>
          <w:szCs w:val="24"/>
          <w:lang w:val="es-CL" w:eastAsia="es-ES"/>
        </w:rPr>
        <w:t>.</w:t>
      </w:r>
    </w:p>
    <w:p w14:paraId="065FC210" w14:textId="77777777" w:rsidR="00CF5235" w:rsidRPr="002A3514" w:rsidRDefault="00CF5235"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0A93B5D2" w14:textId="10179EEA" w:rsidR="001D19BA" w:rsidRPr="002A3514" w:rsidRDefault="00CF5235"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H</w:t>
      </w:r>
      <w:r w:rsidR="001D19BA" w:rsidRPr="002A3514">
        <w:rPr>
          <w:rFonts w:ascii="Courier New" w:eastAsia="Times New Roman" w:hAnsi="Courier New" w:cs="Courier New"/>
          <w:bCs/>
          <w:sz w:val="24"/>
          <w:szCs w:val="24"/>
          <w:lang w:val="es-CL" w:eastAsia="es-ES"/>
        </w:rPr>
        <w:t>a intercalado</w:t>
      </w:r>
      <w:r w:rsidRPr="002A3514">
        <w:rPr>
          <w:rFonts w:ascii="Courier New" w:eastAsia="Times New Roman" w:hAnsi="Courier New" w:cs="Courier New"/>
          <w:bCs/>
          <w:sz w:val="24"/>
          <w:szCs w:val="24"/>
          <w:lang w:val="es-CL" w:eastAsia="es-ES"/>
        </w:rPr>
        <w:t>,</w:t>
      </w:r>
      <w:r w:rsidR="001D19BA" w:rsidRPr="002A3514">
        <w:rPr>
          <w:rFonts w:ascii="Courier New" w:eastAsia="Times New Roman" w:hAnsi="Courier New" w:cs="Courier New"/>
          <w:bCs/>
          <w:sz w:val="24"/>
          <w:szCs w:val="24"/>
          <w:lang w:val="es-CL" w:eastAsia="es-ES"/>
        </w:rPr>
        <w:t xml:space="preserve"> entre las expresiones “su estado” e “y gestión financiera”, la expresión “, estadísticas”.”.</w:t>
      </w:r>
    </w:p>
    <w:p w14:paraId="49EC3A45" w14:textId="77777777" w:rsidR="00603B3C" w:rsidRPr="002A3514" w:rsidRDefault="00603B3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1B2A0E67" w14:textId="5D35059F" w:rsidR="00603B3C" w:rsidRPr="002A3514" w:rsidRDefault="00603B3C"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Ha eliminado el vocablo “exigir”</w:t>
      </w:r>
      <w:r w:rsidR="004D23D2" w:rsidRPr="002A3514">
        <w:rPr>
          <w:rFonts w:ascii="Courier New" w:eastAsia="Times New Roman" w:hAnsi="Courier New" w:cs="Courier New"/>
          <w:bCs/>
          <w:sz w:val="24"/>
          <w:szCs w:val="24"/>
          <w:lang w:val="es-CL" w:eastAsia="es-ES"/>
        </w:rPr>
        <w:t>.</w:t>
      </w:r>
    </w:p>
    <w:p w14:paraId="5FB2F096"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B64F5C4" w14:textId="0E8E3989" w:rsidR="001D19BA" w:rsidRPr="002A3514" w:rsidRDefault="00E85EA3"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1D19BA" w:rsidRPr="002A3514">
        <w:rPr>
          <w:rFonts w:ascii="Courier New" w:eastAsia="Times New Roman" w:hAnsi="Courier New" w:cs="Courier New"/>
          <w:bCs/>
          <w:sz w:val="24"/>
          <w:szCs w:val="24"/>
          <w:lang w:val="es-CL" w:eastAsia="es-ES"/>
        </w:rPr>
        <w:t>Ha agregado el siguiente párrafo segundo:</w:t>
      </w:r>
    </w:p>
    <w:p w14:paraId="6B355E88"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9786AD5" w14:textId="34A78E04"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“Las contrataciones que realicen las Fuerzas de Orden y Seguridad Pública mediante proceso licitatorio o de trato directo, que excedan las 1.000 unidades tributarias mensuales, y las donaciones o transferencias de recursos que reciban, productos de convenios que celebren con otros organismos del Estado o privados, que superen ese monto, deberán contar con un certificado de pertinencia de la respectiva contratación, donación o transferencia de recursos, con los planes estratégicos de desarrollo policial. El referido certificado deberá ser emitido por el Ministerio de Seguridad Pública, a solicitud de las Fuerzas de Orden y Seguridad Pública. Un reglamento </w:t>
      </w:r>
      <w:r w:rsidRPr="002A3514">
        <w:rPr>
          <w:rFonts w:ascii="Courier New" w:eastAsia="Times New Roman" w:hAnsi="Courier New" w:cs="Courier New"/>
          <w:bCs/>
          <w:sz w:val="24"/>
          <w:szCs w:val="24"/>
          <w:lang w:val="es-CL" w:eastAsia="es-ES"/>
        </w:rPr>
        <w:lastRenderedPageBreak/>
        <w:t>dictado por el Ministerio de Seguridad Pública regulará el procedimiento de solicitud y expedición del certificado de pertinencia, sin perjuicio de la aplicación de las normas sobre administración financiera del Estado.”.</w:t>
      </w:r>
    </w:p>
    <w:p w14:paraId="1BA76F15"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0DEBD8B"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093CA8AA" w14:textId="77777777" w:rsidR="006013F5"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g)</w:t>
      </w:r>
    </w:p>
    <w:p w14:paraId="0C365AE7" w14:textId="77777777" w:rsidR="0022432B" w:rsidRPr="002A3514" w:rsidRDefault="006013F5"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 h), con la siguiente modificación</w:t>
      </w:r>
      <w:r w:rsidR="0022432B" w:rsidRPr="002A3514">
        <w:rPr>
          <w:rFonts w:ascii="Courier New" w:eastAsia="Times New Roman" w:hAnsi="Courier New" w:cs="Courier New"/>
          <w:sz w:val="24"/>
          <w:szCs w:val="24"/>
          <w:lang w:val="es-CL" w:eastAsia="es-ES"/>
        </w:rPr>
        <w:t>:</w:t>
      </w:r>
    </w:p>
    <w:p w14:paraId="0E18E78B"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C777165"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 primero</w:t>
      </w:r>
    </w:p>
    <w:p w14:paraId="3D462ED8" w14:textId="68A605CB" w:rsidR="001D19BA" w:rsidRPr="002A3514" w:rsidRDefault="00F47052"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sustituido la expresión </w:t>
      </w:r>
      <w:r w:rsidR="00566EC7" w:rsidRPr="002A3514">
        <w:rPr>
          <w:rFonts w:ascii="Courier New" w:eastAsia="Times New Roman" w:hAnsi="Courier New" w:cs="Courier New"/>
          <w:sz w:val="24"/>
          <w:szCs w:val="24"/>
          <w:lang w:val="es-CL" w:eastAsia="es-ES"/>
        </w:rPr>
        <w:t>“Examinar y aprobar” por la palabra “</w:t>
      </w:r>
      <w:r w:rsidR="00EC1C60" w:rsidRPr="002A3514">
        <w:rPr>
          <w:rFonts w:ascii="Courier New" w:eastAsia="Times New Roman" w:hAnsi="Courier New" w:cs="Courier New"/>
          <w:sz w:val="24"/>
          <w:szCs w:val="24"/>
          <w:lang w:val="es-CL" w:eastAsia="es-ES"/>
        </w:rPr>
        <w:t>Aprobar”.</w:t>
      </w:r>
    </w:p>
    <w:p w14:paraId="5FBF2C29" w14:textId="77777777" w:rsidR="00EC1C60" w:rsidRPr="002A3514" w:rsidRDefault="00EC1C60"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7BA8B92" w14:textId="77777777" w:rsidR="00EC1C60" w:rsidRPr="002A3514" w:rsidRDefault="00EC1C60"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38C45DDC" w14:textId="77777777" w:rsidR="00476AD1"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h)</w:t>
      </w:r>
    </w:p>
    <w:p w14:paraId="71B58906" w14:textId="117EF5A9" w:rsidR="00DA0E39" w:rsidRPr="002A3514" w:rsidRDefault="00476AD1"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w:t>
      </w:r>
      <w:r w:rsidR="00DA0E39" w:rsidRPr="002A3514">
        <w:rPr>
          <w:rFonts w:ascii="Courier New" w:eastAsia="Times New Roman" w:hAnsi="Courier New" w:cs="Courier New"/>
          <w:sz w:val="24"/>
          <w:szCs w:val="24"/>
          <w:lang w:val="es-CL" w:eastAsia="es-ES"/>
        </w:rPr>
        <w:t>a</w:t>
      </w:r>
      <w:r w:rsidRPr="002A3514">
        <w:rPr>
          <w:rFonts w:ascii="Courier New" w:eastAsia="Times New Roman" w:hAnsi="Courier New" w:cs="Courier New"/>
          <w:sz w:val="24"/>
          <w:szCs w:val="24"/>
          <w:lang w:val="es-CL" w:eastAsia="es-ES"/>
        </w:rPr>
        <w:t xml:space="preserve"> </w:t>
      </w:r>
      <w:r w:rsidR="003F6369" w:rsidRPr="002A3514">
        <w:rPr>
          <w:rFonts w:ascii="Courier New" w:eastAsia="Times New Roman" w:hAnsi="Courier New" w:cs="Courier New"/>
          <w:sz w:val="24"/>
          <w:szCs w:val="24"/>
          <w:lang w:val="es-CL" w:eastAsia="es-ES"/>
        </w:rPr>
        <w:t>pasado</w:t>
      </w:r>
      <w:r w:rsidRPr="002A3514">
        <w:rPr>
          <w:rFonts w:ascii="Courier New" w:eastAsia="Times New Roman" w:hAnsi="Courier New" w:cs="Courier New"/>
          <w:sz w:val="24"/>
          <w:szCs w:val="24"/>
          <w:lang w:val="es-CL" w:eastAsia="es-ES"/>
        </w:rPr>
        <w:t xml:space="preserve"> a</w:t>
      </w:r>
      <w:r w:rsidR="00752200"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w:t>
      </w:r>
      <w:r w:rsidR="00752200" w:rsidRPr="002A3514">
        <w:rPr>
          <w:rFonts w:ascii="Courier New" w:eastAsia="Times New Roman" w:hAnsi="Courier New" w:cs="Courier New"/>
          <w:sz w:val="24"/>
          <w:szCs w:val="24"/>
          <w:lang w:val="es-CL" w:eastAsia="es-ES"/>
        </w:rPr>
        <w:t xml:space="preserve"> i)</w:t>
      </w:r>
      <w:r w:rsidR="001D19BA" w:rsidRPr="002A3514">
        <w:rPr>
          <w:rFonts w:ascii="Courier New" w:eastAsia="Times New Roman" w:hAnsi="Courier New" w:cs="Courier New"/>
          <w:sz w:val="24"/>
          <w:szCs w:val="24"/>
          <w:lang w:val="es-CL" w:eastAsia="es-ES"/>
        </w:rPr>
        <w:t xml:space="preserve">, </w:t>
      </w:r>
      <w:r w:rsidR="00DA0E39" w:rsidRPr="002A3514">
        <w:rPr>
          <w:rFonts w:ascii="Courier New" w:eastAsia="Times New Roman" w:hAnsi="Courier New" w:cs="Courier New"/>
          <w:sz w:val="24"/>
          <w:szCs w:val="24"/>
          <w:lang w:val="es-CL" w:eastAsia="es-ES"/>
        </w:rPr>
        <w:t>sustituida por la siguiente:</w:t>
      </w:r>
    </w:p>
    <w:p w14:paraId="718714C4"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275B07C0" w14:textId="0E76EE98" w:rsidR="001D19BA" w:rsidRPr="002A3514" w:rsidRDefault="003F6369"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“i) Aprobar los planes y programas de estudio y capacitación de las Fuerzas de Orden y Seguridad Pública, los perfiles de ingreso y egreso de los postulantes y del cuerpo docente de los planteles de las instituciones antes mencionadas, así como supervigilar su cumplimiento. Para el ejercicio de esta atribución podrá solicitar, en su caso, todas las modificaciones que estime pertinentes.”.</w:t>
      </w:r>
    </w:p>
    <w:p w14:paraId="6A451DD9"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8970A82"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A6AFA09" w14:textId="77777777" w:rsidR="00712B90"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i)</w:t>
      </w:r>
    </w:p>
    <w:p w14:paraId="644ED4F0" w14:textId="77777777" w:rsidR="00A97F38" w:rsidRPr="002A3514" w:rsidRDefault="00712B90"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w:t>
      </w:r>
      <w:r w:rsidR="00A97F38" w:rsidRPr="002A3514">
        <w:rPr>
          <w:rFonts w:ascii="Courier New" w:eastAsia="Times New Roman" w:hAnsi="Courier New" w:cs="Courier New"/>
          <w:sz w:val="24"/>
          <w:szCs w:val="24"/>
          <w:lang w:val="es-CL" w:eastAsia="es-ES"/>
        </w:rPr>
        <w:t xml:space="preserve"> j), reemplazada por la siguiente:</w:t>
      </w:r>
    </w:p>
    <w:p w14:paraId="7094C627" w14:textId="77777777" w:rsidR="001D19BA" w:rsidRPr="002A3514" w:rsidRDefault="001D19BA" w:rsidP="00B260AF">
      <w:pPr>
        <w:tabs>
          <w:tab w:val="left" w:pos="1638"/>
        </w:tabs>
        <w:spacing w:line="276" w:lineRule="auto"/>
        <w:ind w:right="-234" w:firstLine="1134"/>
        <w:rPr>
          <w:rFonts w:ascii="Courier New" w:eastAsia="Times New Roman" w:hAnsi="Courier New" w:cs="Courier New"/>
          <w:b/>
          <w:bCs/>
          <w:sz w:val="24"/>
          <w:szCs w:val="24"/>
          <w:lang w:val="es-CL" w:eastAsia="es-ES"/>
        </w:rPr>
      </w:pPr>
    </w:p>
    <w:p w14:paraId="7B2C56AD" w14:textId="372AAAD1"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“j</w:t>
      </w:r>
      <w:r w:rsidRPr="002A3514">
        <w:rPr>
          <w:rFonts w:ascii="Courier New" w:eastAsia="Times New Roman" w:hAnsi="Courier New" w:cs="Courier New"/>
          <w:bCs/>
          <w:sz w:val="24"/>
          <w:szCs w:val="24"/>
          <w:lang w:val="es-CL" w:eastAsia="es-ES"/>
        </w:rPr>
        <w:t>) Aprobar, a propuesta de las Fuerzas de Orden y Seguridad Pública, la disposición, organización y distribución de los medios humanos y materiales, en el marco de lo dispuesto en el respectivo Plan Estratégico de Desarrollo Policial.”</w:t>
      </w:r>
      <w:r w:rsidR="00A97F38" w:rsidRPr="002A3514">
        <w:rPr>
          <w:rFonts w:ascii="Courier New" w:eastAsia="Times New Roman" w:hAnsi="Courier New" w:cs="Courier New"/>
          <w:bCs/>
          <w:sz w:val="24"/>
          <w:szCs w:val="24"/>
          <w:lang w:val="es-CL" w:eastAsia="es-ES"/>
        </w:rPr>
        <w:t>.</w:t>
      </w:r>
    </w:p>
    <w:p w14:paraId="6F061B03" w14:textId="77777777" w:rsidR="001D19BA" w:rsidRPr="002A3514" w:rsidRDefault="001D19BA" w:rsidP="00B260AF">
      <w:pPr>
        <w:tabs>
          <w:tab w:val="left" w:pos="1638"/>
        </w:tabs>
        <w:spacing w:line="276" w:lineRule="auto"/>
        <w:ind w:right="-234"/>
        <w:rPr>
          <w:rFonts w:ascii="Courier New" w:eastAsia="Times New Roman" w:hAnsi="Courier New" w:cs="Courier New"/>
          <w:b/>
          <w:bCs/>
          <w:sz w:val="24"/>
          <w:szCs w:val="24"/>
          <w:lang w:val="es-CL" w:eastAsia="es-ES"/>
        </w:rPr>
      </w:pPr>
    </w:p>
    <w:p w14:paraId="626CF537" w14:textId="77777777" w:rsidR="00675563" w:rsidRPr="002A3514" w:rsidRDefault="00675563" w:rsidP="00B260AF">
      <w:pPr>
        <w:tabs>
          <w:tab w:val="left" w:pos="1638"/>
        </w:tabs>
        <w:spacing w:line="276" w:lineRule="auto"/>
        <w:ind w:right="-234"/>
        <w:rPr>
          <w:rFonts w:ascii="Courier New" w:eastAsia="Times New Roman" w:hAnsi="Courier New" w:cs="Courier New"/>
          <w:b/>
          <w:bCs/>
          <w:sz w:val="24"/>
          <w:szCs w:val="24"/>
          <w:lang w:val="es-CL" w:eastAsia="es-ES"/>
        </w:rPr>
      </w:pPr>
    </w:p>
    <w:p w14:paraId="18DAA8E0" w14:textId="77777777" w:rsidR="00675563"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j)</w:t>
      </w:r>
    </w:p>
    <w:p w14:paraId="58473F25" w14:textId="04A59978" w:rsidR="001D19BA" w:rsidRPr="002A3514" w:rsidRDefault="00675563" w:rsidP="00B260AF">
      <w:pPr>
        <w:tabs>
          <w:tab w:val="left" w:pos="1638"/>
        </w:tabs>
        <w:spacing w:line="276" w:lineRule="auto"/>
        <w:ind w:right="-234" w:firstLine="1134"/>
        <w:jc w:val="both"/>
        <w:rPr>
          <w:rFonts w:ascii="Courier New" w:eastAsia="Arial" w:hAnsi="Courier New" w:cs="Courier New"/>
          <w:color w:val="000000"/>
          <w:sz w:val="24"/>
          <w:szCs w:val="24"/>
          <w:lang w:val="es-CL" w:eastAsia="es-ES"/>
        </w:rPr>
      </w:pPr>
      <w:r w:rsidRPr="002A3514">
        <w:rPr>
          <w:rFonts w:ascii="Courier New" w:eastAsia="Times New Roman" w:hAnsi="Courier New" w:cs="Courier New"/>
          <w:sz w:val="24"/>
          <w:szCs w:val="24"/>
          <w:lang w:val="es-CL" w:eastAsia="es-ES"/>
        </w:rPr>
        <w:t xml:space="preserve">Ha pasado a ser letra k), </w:t>
      </w:r>
      <w:r w:rsidR="00EC51E8" w:rsidRPr="002A3514">
        <w:rPr>
          <w:rFonts w:ascii="Courier New" w:eastAsia="Times New Roman" w:hAnsi="Courier New" w:cs="Courier New"/>
          <w:sz w:val="24"/>
          <w:szCs w:val="24"/>
          <w:lang w:val="es-CL" w:eastAsia="es-ES"/>
        </w:rPr>
        <w:t xml:space="preserve">sustituyéndose la frase </w:t>
      </w:r>
      <w:r w:rsidR="009C48B2" w:rsidRPr="002A3514">
        <w:rPr>
          <w:rFonts w:ascii="Courier New" w:eastAsia="Times New Roman" w:hAnsi="Courier New" w:cs="Courier New"/>
          <w:sz w:val="24"/>
          <w:szCs w:val="24"/>
          <w:lang w:val="es-CL" w:eastAsia="es-ES"/>
        </w:rPr>
        <w:t>“</w:t>
      </w:r>
      <w:r w:rsidR="00E40627" w:rsidRPr="002A3514">
        <w:rPr>
          <w:rFonts w:ascii="Courier New" w:eastAsia="Times New Roman" w:hAnsi="Courier New" w:cs="Courier New"/>
          <w:sz w:val="24"/>
          <w:szCs w:val="24"/>
          <w:lang w:val="es-CL" w:eastAsia="es-ES"/>
        </w:rPr>
        <w:t xml:space="preserve">Ordenar, en conformidad a la ley orgánica respectiva,” por </w:t>
      </w:r>
      <w:r w:rsidR="006F5C96" w:rsidRPr="002A3514">
        <w:rPr>
          <w:rFonts w:ascii="Courier New" w:eastAsia="Times New Roman" w:hAnsi="Courier New" w:cs="Courier New"/>
          <w:sz w:val="24"/>
          <w:szCs w:val="24"/>
          <w:lang w:val="es-CL" w:eastAsia="es-ES"/>
        </w:rPr>
        <w:t>“Ordenar al jefe superior de la Fuerza de Orden y Seguridad Pública que corresponda,”.</w:t>
      </w:r>
    </w:p>
    <w:p w14:paraId="404E4E6D"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6EE6070"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D9A598C" w14:textId="77777777" w:rsidR="00206E5D"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k)</w:t>
      </w:r>
    </w:p>
    <w:p w14:paraId="54439323" w14:textId="77777777" w:rsidR="00DC37E3" w:rsidRPr="002A3514" w:rsidRDefault="00206E5D"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letra l)</w:t>
      </w:r>
      <w:r w:rsidR="00DC37E3" w:rsidRPr="002A3514">
        <w:rPr>
          <w:rFonts w:ascii="Courier New" w:eastAsia="Times New Roman" w:hAnsi="Courier New" w:cs="Courier New"/>
          <w:sz w:val="24"/>
          <w:szCs w:val="24"/>
          <w:lang w:val="es-CL" w:eastAsia="es-ES"/>
        </w:rPr>
        <w:t>, con las siguientes enmiendas:</w:t>
      </w:r>
    </w:p>
    <w:p w14:paraId="5D18F6E2" w14:textId="77777777" w:rsidR="00DC37E3" w:rsidRPr="002A3514" w:rsidRDefault="00DC37E3" w:rsidP="00B260AF">
      <w:pPr>
        <w:tabs>
          <w:tab w:val="left" w:pos="1638"/>
        </w:tabs>
        <w:spacing w:line="276" w:lineRule="auto"/>
        <w:ind w:right="-234"/>
        <w:jc w:val="center"/>
        <w:rPr>
          <w:rFonts w:ascii="Courier New" w:eastAsia="Times New Roman" w:hAnsi="Courier New" w:cs="Courier New"/>
          <w:sz w:val="24"/>
          <w:szCs w:val="24"/>
          <w:lang w:val="es-CL" w:eastAsia="es-ES"/>
        </w:rPr>
      </w:pPr>
    </w:p>
    <w:p w14:paraId="3034B521" w14:textId="77777777" w:rsidR="00E8319B" w:rsidRPr="002A3514" w:rsidRDefault="00E8319B" w:rsidP="00B260AF">
      <w:pPr>
        <w:tabs>
          <w:tab w:val="left" w:pos="1638"/>
        </w:tabs>
        <w:spacing w:line="276" w:lineRule="auto"/>
        <w:ind w:right="-234"/>
        <w:jc w:val="center"/>
        <w:rPr>
          <w:rFonts w:ascii="Courier New" w:eastAsia="Times New Roman" w:hAnsi="Courier New" w:cs="Courier New"/>
          <w:sz w:val="24"/>
          <w:szCs w:val="24"/>
          <w:lang w:val="es-CL" w:eastAsia="es-ES"/>
        </w:rPr>
      </w:pPr>
    </w:p>
    <w:p w14:paraId="7C9B2DFC"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 segundo</w:t>
      </w:r>
    </w:p>
    <w:p w14:paraId="7FAFB714" w14:textId="0D08A566"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Ha remplazado el vocablo </w:t>
      </w:r>
      <w:r w:rsidRPr="002A3514">
        <w:rPr>
          <w:rFonts w:ascii="Courier New" w:eastAsia="Times New Roman" w:hAnsi="Courier New" w:cs="Courier New"/>
          <w:bCs/>
          <w:sz w:val="24"/>
          <w:szCs w:val="24"/>
          <w:lang w:val="es-CL" w:eastAsia="es-ES"/>
        </w:rPr>
        <w:t xml:space="preserve">“Ministerio” por </w:t>
      </w:r>
      <w:r w:rsidR="00D71DC8" w:rsidRPr="002A3514">
        <w:rPr>
          <w:rFonts w:ascii="Courier New" w:eastAsia="Times New Roman" w:hAnsi="Courier New" w:cs="Courier New"/>
          <w:bCs/>
          <w:sz w:val="24"/>
          <w:szCs w:val="24"/>
          <w:lang w:val="es-CL" w:eastAsia="es-ES"/>
        </w:rPr>
        <w:t xml:space="preserve">la frase </w:t>
      </w:r>
      <w:r w:rsidRPr="002A3514">
        <w:rPr>
          <w:rFonts w:ascii="Courier New" w:eastAsia="Times New Roman" w:hAnsi="Courier New" w:cs="Courier New"/>
          <w:bCs/>
          <w:sz w:val="24"/>
          <w:szCs w:val="24"/>
          <w:lang w:val="es-CL" w:eastAsia="es-ES"/>
        </w:rPr>
        <w:t xml:space="preserve">“el </w:t>
      </w:r>
      <w:proofErr w:type="gramStart"/>
      <w:r w:rsidR="00D71DC8" w:rsidRPr="002A3514">
        <w:rPr>
          <w:rFonts w:ascii="Courier New" w:eastAsia="Times New Roman" w:hAnsi="Courier New" w:cs="Courier New"/>
          <w:bCs/>
          <w:sz w:val="24"/>
          <w:szCs w:val="24"/>
          <w:lang w:val="es-CL" w:eastAsia="es-ES"/>
        </w:rPr>
        <w:t>M</w:t>
      </w:r>
      <w:r w:rsidRPr="002A3514">
        <w:rPr>
          <w:rFonts w:ascii="Courier New" w:eastAsia="Times New Roman" w:hAnsi="Courier New" w:cs="Courier New"/>
          <w:bCs/>
          <w:sz w:val="24"/>
          <w:szCs w:val="24"/>
          <w:lang w:val="es-CL" w:eastAsia="es-ES"/>
        </w:rPr>
        <w:t>inistro</w:t>
      </w:r>
      <w:proofErr w:type="gramEnd"/>
      <w:r w:rsidRPr="002A3514">
        <w:rPr>
          <w:rFonts w:ascii="Courier New" w:eastAsia="Times New Roman" w:hAnsi="Courier New" w:cs="Courier New"/>
          <w:bCs/>
          <w:sz w:val="24"/>
          <w:szCs w:val="24"/>
          <w:lang w:val="es-CL" w:eastAsia="es-ES"/>
        </w:rPr>
        <w:t xml:space="preserve"> o </w:t>
      </w:r>
      <w:r w:rsidR="00D71DC8" w:rsidRPr="002A3514">
        <w:rPr>
          <w:rFonts w:ascii="Courier New" w:eastAsia="Times New Roman" w:hAnsi="Courier New" w:cs="Courier New"/>
          <w:bCs/>
          <w:sz w:val="24"/>
          <w:szCs w:val="24"/>
          <w:lang w:val="es-CL" w:eastAsia="es-ES"/>
        </w:rPr>
        <w:t>M</w:t>
      </w:r>
      <w:r w:rsidRPr="002A3514">
        <w:rPr>
          <w:rFonts w:ascii="Courier New" w:eastAsia="Times New Roman" w:hAnsi="Courier New" w:cs="Courier New"/>
          <w:bCs/>
          <w:sz w:val="24"/>
          <w:szCs w:val="24"/>
          <w:lang w:val="es-CL" w:eastAsia="es-ES"/>
        </w:rPr>
        <w:t>inistra”</w:t>
      </w:r>
      <w:r w:rsidR="00806EB7" w:rsidRPr="002A3514">
        <w:rPr>
          <w:rFonts w:ascii="Courier New" w:eastAsia="Times New Roman" w:hAnsi="Courier New" w:cs="Courier New"/>
          <w:bCs/>
          <w:sz w:val="24"/>
          <w:szCs w:val="24"/>
          <w:lang w:val="es-CL" w:eastAsia="es-ES"/>
        </w:rPr>
        <w:t>.</w:t>
      </w:r>
    </w:p>
    <w:p w14:paraId="130F7500"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F4A7AE8" w14:textId="77777777" w:rsidR="00E8319B" w:rsidRPr="002A3514" w:rsidRDefault="00E8319B"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30848DB"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Párrafos tercero y cuarto</w:t>
      </w:r>
    </w:p>
    <w:p w14:paraId="49DA54EC" w14:textId="14F6E0DC"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Los ha suprimido.</w:t>
      </w:r>
    </w:p>
    <w:p w14:paraId="57F8C936" w14:textId="77777777" w:rsidR="001D19BA" w:rsidRPr="002A3514" w:rsidRDefault="001D19BA" w:rsidP="00B260AF">
      <w:pPr>
        <w:tabs>
          <w:tab w:val="left" w:pos="1638"/>
        </w:tabs>
        <w:spacing w:line="276" w:lineRule="auto"/>
        <w:ind w:right="-234"/>
        <w:rPr>
          <w:rFonts w:ascii="Courier New" w:eastAsia="Times New Roman" w:hAnsi="Courier New" w:cs="Courier New"/>
          <w:bCs/>
          <w:sz w:val="24"/>
          <w:szCs w:val="24"/>
          <w:lang w:val="es-CL" w:eastAsia="es-ES"/>
        </w:rPr>
      </w:pPr>
    </w:p>
    <w:p w14:paraId="54A20412" w14:textId="77777777" w:rsidR="00956FA1" w:rsidRPr="002A3514" w:rsidRDefault="00956FA1" w:rsidP="00B260AF">
      <w:pPr>
        <w:tabs>
          <w:tab w:val="left" w:pos="1638"/>
        </w:tabs>
        <w:spacing w:line="276" w:lineRule="auto"/>
        <w:ind w:right="-234"/>
        <w:rPr>
          <w:rFonts w:ascii="Courier New" w:eastAsia="Times New Roman" w:hAnsi="Courier New" w:cs="Courier New"/>
          <w:bCs/>
          <w:sz w:val="24"/>
          <w:szCs w:val="24"/>
          <w:lang w:val="es-CL" w:eastAsia="es-ES"/>
        </w:rPr>
      </w:pPr>
    </w:p>
    <w:p w14:paraId="070E1C46" w14:textId="77777777" w:rsidR="00A6151A" w:rsidRPr="002A3514" w:rsidRDefault="00A6151A"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D119857" w14:textId="77777777" w:rsidR="00A6151A" w:rsidRPr="002A3514" w:rsidRDefault="00A6151A" w:rsidP="00B260AF">
      <w:pPr>
        <w:tabs>
          <w:tab w:val="left" w:pos="1638"/>
        </w:tabs>
        <w:spacing w:line="276" w:lineRule="auto"/>
        <w:ind w:right="-234"/>
        <w:rPr>
          <w:rFonts w:ascii="Courier New" w:eastAsia="Times New Roman" w:hAnsi="Courier New" w:cs="Courier New"/>
          <w:bCs/>
          <w:sz w:val="24"/>
          <w:szCs w:val="24"/>
          <w:lang w:val="es-CL" w:eastAsia="es-ES"/>
        </w:rPr>
      </w:pPr>
    </w:p>
    <w:p w14:paraId="30458AF5" w14:textId="43A596D1" w:rsidR="001D19BA" w:rsidRPr="002A3514" w:rsidRDefault="00A6151A"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w:t>
      </w:r>
      <w:r w:rsidR="001D19BA" w:rsidRPr="002A3514">
        <w:rPr>
          <w:rFonts w:ascii="Courier New" w:eastAsia="Times New Roman" w:hAnsi="Courier New" w:cs="Courier New"/>
          <w:b/>
          <w:sz w:val="24"/>
          <w:szCs w:val="24"/>
          <w:lang w:val="es-CL" w:eastAsia="es-ES"/>
        </w:rPr>
        <w:t>etra m)</w:t>
      </w:r>
      <w:r w:rsidRPr="002A3514">
        <w:rPr>
          <w:rFonts w:ascii="Courier New" w:eastAsia="Times New Roman" w:hAnsi="Courier New" w:cs="Courier New"/>
          <w:b/>
          <w:sz w:val="24"/>
          <w:szCs w:val="24"/>
          <w:lang w:val="es-CL" w:eastAsia="es-ES"/>
        </w:rPr>
        <w:t>, nueva</w:t>
      </w:r>
    </w:p>
    <w:p w14:paraId="51A5DB5D" w14:textId="253F3DE4" w:rsidR="00A6151A" w:rsidRPr="002A3514" w:rsidRDefault="00A6151A"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w:t>
      </w:r>
      <w:r w:rsidR="00056AF0" w:rsidRPr="002A3514">
        <w:rPr>
          <w:rFonts w:ascii="Courier New" w:eastAsia="Times New Roman" w:hAnsi="Courier New" w:cs="Courier New"/>
          <w:bCs/>
          <w:sz w:val="24"/>
          <w:szCs w:val="24"/>
          <w:lang w:val="es-CL" w:eastAsia="es-ES"/>
        </w:rPr>
        <w:t>incorporado</w:t>
      </w:r>
      <w:r w:rsidRPr="002A3514">
        <w:rPr>
          <w:rFonts w:ascii="Courier New" w:eastAsia="Times New Roman" w:hAnsi="Courier New" w:cs="Courier New"/>
          <w:bCs/>
          <w:sz w:val="24"/>
          <w:szCs w:val="24"/>
          <w:lang w:val="es-CL" w:eastAsia="es-ES"/>
        </w:rPr>
        <w:t xml:space="preserve"> la siguiente letra m</w:t>
      </w:r>
      <w:r w:rsidR="00056AF0" w:rsidRPr="002A3514">
        <w:rPr>
          <w:rFonts w:ascii="Courier New" w:eastAsia="Times New Roman" w:hAnsi="Courier New" w:cs="Courier New"/>
          <w:bCs/>
          <w:sz w:val="24"/>
          <w:szCs w:val="24"/>
          <w:lang w:val="es-CL" w:eastAsia="es-ES"/>
        </w:rPr>
        <w:t>), nueva:</w:t>
      </w:r>
    </w:p>
    <w:p w14:paraId="76F0B5E9"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0B7FB4D7" w14:textId="637DB91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“m) Supervisar, evaluar y disponer, cuando corresponda, las medidas pertinentes para que las Fuerzas de Orden y Seguridad Pública desarrollen su funcionamiento operativo y administrativo con pleno respeto a la Constitución y a la ley.”</w:t>
      </w:r>
      <w:r w:rsidR="00056AF0" w:rsidRPr="002A3514">
        <w:rPr>
          <w:rFonts w:ascii="Courier New" w:eastAsia="Times New Roman" w:hAnsi="Courier New" w:cs="Courier New"/>
          <w:bCs/>
          <w:sz w:val="24"/>
          <w:szCs w:val="24"/>
          <w:lang w:val="es-CL" w:eastAsia="es-ES"/>
        </w:rPr>
        <w:t>.</w:t>
      </w:r>
    </w:p>
    <w:p w14:paraId="3D49660F"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4535F143" w14:textId="77777777" w:rsidR="001E0016" w:rsidRPr="002A3514" w:rsidRDefault="001E0016"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EE23277" w14:textId="77777777" w:rsidR="001E0016" w:rsidRPr="002A3514" w:rsidRDefault="001E0016"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740D830F" w14:textId="2136E709" w:rsidR="00317DD7" w:rsidRPr="002A3514" w:rsidRDefault="00317DD7"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n), nueva</w:t>
      </w:r>
    </w:p>
    <w:p w14:paraId="4569D18E" w14:textId="7C7297E1" w:rsidR="00317DD7" w:rsidRPr="002A3514" w:rsidRDefault="00317DD7"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incorporado la siguiente letra n), nueva:</w:t>
      </w:r>
    </w:p>
    <w:p w14:paraId="07991F36" w14:textId="77777777" w:rsidR="00317DD7" w:rsidRPr="002A3514" w:rsidRDefault="00317DD7"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34C875E1" w14:textId="032C5139"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“n) Definir y evaluar, a través de la Subsecretaría respectiva, las medidas orientadas a la prevención, control de los delitos y aquellas que permitan una adecuada respuesta policial a las infracciones de la ley penal, </w:t>
      </w:r>
      <w:r w:rsidR="003F3761" w:rsidRPr="002A3514">
        <w:rPr>
          <w:rFonts w:ascii="Courier New" w:eastAsia="Times New Roman" w:hAnsi="Courier New" w:cs="Courier New"/>
          <w:bCs/>
          <w:sz w:val="24"/>
          <w:szCs w:val="24"/>
          <w:lang w:val="es-CL" w:eastAsia="es-ES"/>
        </w:rPr>
        <w:t xml:space="preserve">para lo cual podrá </w:t>
      </w:r>
      <w:r w:rsidRPr="002A3514">
        <w:rPr>
          <w:rFonts w:ascii="Courier New" w:eastAsia="Times New Roman" w:hAnsi="Courier New" w:cs="Courier New"/>
          <w:bCs/>
          <w:sz w:val="24"/>
          <w:szCs w:val="24"/>
          <w:lang w:val="es-CL" w:eastAsia="es-ES"/>
        </w:rPr>
        <w:t xml:space="preserve">solicitar a las Fuerzas de Orden y Seguridad Pública y a cualquier otro organismo público, informes sobre planes, medidas, distribución del personal o cualquier otra información que considere conducente y necesaria para dar cumplimiento a esta función, </w:t>
      </w:r>
      <w:r w:rsidR="008E5191" w:rsidRPr="002A3514">
        <w:rPr>
          <w:rFonts w:ascii="Courier New" w:eastAsia="Times New Roman" w:hAnsi="Courier New" w:cs="Courier New"/>
          <w:bCs/>
          <w:sz w:val="24"/>
          <w:szCs w:val="24"/>
          <w:lang w:val="es-CL" w:eastAsia="es-ES"/>
        </w:rPr>
        <w:t xml:space="preserve">incluida </w:t>
      </w:r>
      <w:r w:rsidRPr="002A3514">
        <w:rPr>
          <w:rFonts w:ascii="Courier New" w:eastAsia="Times New Roman" w:hAnsi="Courier New" w:cs="Courier New"/>
          <w:bCs/>
          <w:sz w:val="24"/>
          <w:szCs w:val="24"/>
          <w:lang w:val="es-CL" w:eastAsia="es-ES"/>
        </w:rPr>
        <w:t>aquella con carácter de reservada, cuando corresponda.”.</w:t>
      </w:r>
    </w:p>
    <w:p w14:paraId="095F0C23"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316B26F6" w14:textId="77777777" w:rsidR="00976883" w:rsidRPr="002A3514" w:rsidRDefault="00976883"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33A1CB48" w14:textId="77777777" w:rsidR="00976883" w:rsidRPr="002A3514" w:rsidRDefault="00976883"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15965EC" w14:textId="77777777" w:rsidR="00976883" w:rsidRPr="002A3514" w:rsidRDefault="00976883"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40EF207E" w14:textId="5E4EB226" w:rsidR="00976883" w:rsidRPr="002A3514" w:rsidRDefault="00976883"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o), nueva</w:t>
      </w:r>
    </w:p>
    <w:p w14:paraId="30BE5877" w14:textId="26F6B2C0" w:rsidR="00976883" w:rsidRPr="002A3514" w:rsidRDefault="00976883"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incorporado la siguiente letra o), nueva:</w:t>
      </w:r>
    </w:p>
    <w:p w14:paraId="1154AD24" w14:textId="77777777" w:rsidR="00976883" w:rsidRPr="002A3514" w:rsidRDefault="00976883"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6FE5470D" w14:textId="605773BD"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“o) Gestionar los asuntos y procesos administrativos que las Fuerzas de Orden y Seguridad Pública requieran para el cumplimiento de sus funciones y que sean de su competencia.”.</w:t>
      </w:r>
    </w:p>
    <w:p w14:paraId="49E3ABCB"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DE1F806" w14:textId="77777777" w:rsidR="007423C3" w:rsidRPr="002A3514" w:rsidRDefault="007423C3"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18EBCABE" w14:textId="77777777" w:rsidR="007423C3" w:rsidRPr="002A3514" w:rsidRDefault="007423C3"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4A38AD8" w14:textId="77777777" w:rsidR="007423C3" w:rsidRPr="002A3514" w:rsidRDefault="007423C3"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45B263B" w14:textId="45CF03DD" w:rsidR="007423C3" w:rsidRPr="002A3514" w:rsidRDefault="007423C3"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l)</w:t>
      </w:r>
    </w:p>
    <w:p w14:paraId="7A36B999" w14:textId="568CE2B7" w:rsidR="007423C3" w:rsidRPr="002A3514" w:rsidRDefault="007423C3"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306A49"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ser letra p), sin enmiendas.</w:t>
      </w:r>
    </w:p>
    <w:p w14:paraId="4029D4BB" w14:textId="77777777" w:rsidR="00306A49" w:rsidRPr="002A3514" w:rsidRDefault="00306A49"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7770807F" w14:textId="77777777" w:rsidR="00306A49" w:rsidRPr="002A3514" w:rsidRDefault="00306A49"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6C6AE957" w14:textId="66F9C552" w:rsidR="00306A49"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8°</w:t>
      </w:r>
      <w:r w:rsidR="002B2726" w:rsidRPr="002A3514">
        <w:rPr>
          <w:rFonts w:ascii="Courier New" w:eastAsia="Times New Roman" w:hAnsi="Courier New" w:cs="Courier New"/>
          <w:b/>
          <w:bCs/>
          <w:sz w:val="24"/>
          <w:szCs w:val="24"/>
          <w:lang w:val="es-CL" w:eastAsia="es-ES"/>
        </w:rPr>
        <w:t xml:space="preserve"> propuesto</w:t>
      </w:r>
    </w:p>
    <w:p w14:paraId="3E425E24" w14:textId="4DAF23C0" w:rsidR="001D19BA" w:rsidRPr="002A3514" w:rsidRDefault="002B2726"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 artículo</w:t>
      </w:r>
      <w:r w:rsidR="001D19BA" w:rsidRPr="002A3514">
        <w:rPr>
          <w:rFonts w:ascii="Courier New" w:eastAsia="Times New Roman" w:hAnsi="Courier New" w:cs="Courier New"/>
          <w:sz w:val="24"/>
          <w:szCs w:val="24"/>
          <w:lang w:val="es-CL" w:eastAsia="es-ES"/>
        </w:rPr>
        <w:t xml:space="preserve"> 7º</w:t>
      </w:r>
      <w:r w:rsidRPr="002A3514">
        <w:rPr>
          <w:rFonts w:ascii="Courier New" w:eastAsia="Times New Roman" w:hAnsi="Courier New" w:cs="Courier New"/>
          <w:sz w:val="24"/>
          <w:szCs w:val="24"/>
          <w:lang w:val="es-CL" w:eastAsia="es-ES"/>
        </w:rPr>
        <w:t>, con las siguientes modificaciones:</w:t>
      </w:r>
    </w:p>
    <w:p w14:paraId="13226B4A"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5F0BED7E" w14:textId="77777777" w:rsidR="00997664" w:rsidRPr="002A3514" w:rsidRDefault="00997664" w:rsidP="00B260AF">
      <w:pPr>
        <w:tabs>
          <w:tab w:val="left" w:pos="2835"/>
        </w:tabs>
        <w:spacing w:line="276" w:lineRule="auto"/>
        <w:ind w:right="27"/>
        <w:contextualSpacing/>
        <w:jc w:val="both"/>
        <w:rPr>
          <w:rFonts w:ascii="Courier New" w:hAnsi="Courier New" w:cs="Courier New"/>
          <w:sz w:val="24"/>
          <w:szCs w:val="24"/>
          <w:lang w:val="es-CL"/>
        </w:rPr>
      </w:pPr>
    </w:p>
    <w:p w14:paraId="2A7AB20D" w14:textId="52FB5F94"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primero</w:t>
      </w:r>
    </w:p>
    <w:p w14:paraId="644AC1EB" w14:textId="2E21137C" w:rsidR="001D19BA" w:rsidRPr="002A3514" w:rsidRDefault="001D19BA" w:rsidP="00997664">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suprimido las </w:t>
      </w:r>
      <w:r w:rsidR="009B4F5F" w:rsidRPr="002A3514">
        <w:rPr>
          <w:rFonts w:ascii="Courier New" w:eastAsia="Times New Roman" w:hAnsi="Courier New" w:cs="Courier New"/>
          <w:bCs/>
          <w:sz w:val="24"/>
          <w:szCs w:val="24"/>
          <w:lang w:val="es-CL" w:eastAsia="es-ES"/>
        </w:rPr>
        <w:t>frases</w:t>
      </w:r>
      <w:r w:rsidRPr="002A3514">
        <w:rPr>
          <w:rFonts w:ascii="Courier New" w:eastAsia="Times New Roman" w:hAnsi="Courier New" w:cs="Courier New"/>
          <w:bCs/>
          <w:sz w:val="24"/>
          <w:szCs w:val="24"/>
          <w:lang w:val="es-CL" w:eastAsia="es-ES"/>
        </w:rPr>
        <w:t xml:space="preserve"> “</w:t>
      </w:r>
      <w:r w:rsidR="00030DDD" w:rsidRPr="002A3514">
        <w:rPr>
          <w:rFonts w:ascii="Courier New" w:eastAsia="Times New Roman" w:hAnsi="Courier New" w:cs="Courier New"/>
          <w:bCs/>
          <w:sz w:val="24"/>
          <w:szCs w:val="24"/>
          <w:lang w:val="es-CL" w:eastAsia="es-ES"/>
        </w:rPr>
        <w:t xml:space="preserve">, </w:t>
      </w:r>
      <w:r w:rsidRPr="002A3514">
        <w:rPr>
          <w:rFonts w:ascii="Courier New" w:eastAsia="Times New Roman" w:hAnsi="Courier New" w:cs="Courier New"/>
          <w:bCs/>
          <w:sz w:val="24"/>
          <w:szCs w:val="24"/>
          <w:lang w:val="es-CL" w:eastAsia="es-ES"/>
        </w:rPr>
        <w:t>convivencia ciudadana”</w:t>
      </w:r>
      <w:r w:rsidR="00E919C3" w:rsidRPr="002A3514">
        <w:rPr>
          <w:rFonts w:ascii="Courier New" w:eastAsia="Times New Roman" w:hAnsi="Courier New" w:cs="Courier New"/>
          <w:bCs/>
          <w:sz w:val="24"/>
          <w:szCs w:val="24"/>
          <w:lang w:val="es-CL" w:eastAsia="es-ES"/>
        </w:rPr>
        <w:t xml:space="preserve">, </w:t>
      </w:r>
      <w:r w:rsidRPr="002A3514">
        <w:rPr>
          <w:rFonts w:ascii="Courier New" w:eastAsia="Times New Roman" w:hAnsi="Courier New" w:cs="Courier New"/>
          <w:bCs/>
          <w:sz w:val="24"/>
          <w:szCs w:val="24"/>
          <w:lang w:val="es-CL" w:eastAsia="es-ES"/>
        </w:rPr>
        <w:t>“, rehabilitación y reinserción social”</w:t>
      </w:r>
      <w:r w:rsidR="00E919C3" w:rsidRPr="002A3514">
        <w:rPr>
          <w:rFonts w:ascii="Courier New" w:eastAsia="Times New Roman" w:hAnsi="Courier New" w:cs="Courier New"/>
          <w:bCs/>
          <w:sz w:val="24"/>
          <w:szCs w:val="24"/>
          <w:lang w:val="es-CL" w:eastAsia="es-ES"/>
        </w:rPr>
        <w:t xml:space="preserve"> y “</w:t>
      </w:r>
      <w:r w:rsidRPr="002A3514">
        <w:rPr>
          <w:rFonts w:ascii="Courier New" w:eastAsia="Times New Roman" w:hAnsi="Courier New" w:cs="Courier New"/>
          <w:bCs/>
          <w:sz w:val="24"/>
          <w:szCs w:val="24"/>
          <w:lang w:val="es-CL" w:eastAsia="es-ES"/>
        </w:rPr>
        <w:t>, Protección de las Personas y Convivencia Ciudadana”</w:t>
      </w:r>
      <w:r w:rsidR="00C13C4E"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w:t>
      </w:r>
    </w:p>
    <w:p w14:paraId="22FE2D9D"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160C78D" w14:textId="77777777" w:rsidR="00997664" w:rsidRPr="002A3514" w:rsidRDefault="0099766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C28A054"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Inciso segundo</w:t>
      </w:r>
    </w:p>
    <w:p w14:paraId="1D5DD109" w14:textId="1DF6985C" w:rsidR="001D19BA" w:rsidRPr="002A3514" w:rsidRDefault="002D2CF0"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1D19BA" w:rsidRPr="002A3514">
        <w:rPr>
          <w:rFonts w:ascii="Courier New" w:eastAsia="Times New Roman" w:hAnsi="Courier New" w:cs="Courier New"/>
          <w:bCs/>
          <w:sz w:val="24"/>
          <w:szCs w:val="24"/>
          <w:lang w:val="es-CL" w:eastAsia="es-ES"/>
        </w:rPr>
        <w:t>Ha sustituido la frase “</w:t>
      </w:r>
      <w:r w:rsidR="00096ECE" w:rsidRPr="002A3514">
        <w:rPr>
          <w:rFonts w:ascii="Courier New" w:eastAsia="Times New Roman" w:hAnsi="Courier New" w:cs="Courier New"/>
          <w:bCs/>
          <w:sz w:val="24"/>
          <w:szCs w:val="24"/>
          <w:lang w:val="es-CL" w:eastAsia="es-ES"/>
        </w:rPr>
        <w:t>La información dispuesta en el inciso precedente deberá referirse especialmente a los estados de</w:t>
      </w:r>
      <w:r w:rsidR="001D19BA" w:rsidRPr="002A3514">
        <w:rPr>
          <w:rFonts w:ascii="Courier New" w:eastAsia="Times New Roman" w:hAnsi="Courier New" w:cs="Courier New"/>
          <w:bCs/>
          <w:sz w:val="24"/>
          <w:szCs w:val="24"/>
          <w:lang w:val="es-CL" w:eastAsia="es-ES"/>
        </w:rPr>
        <w:t>” por “</w:t>
      </w:r>
      <w:r w:rsidR="00F93CCA" w:rsidRPr="002A3514">
        <w:rPr>
          <w:rFonts w:ascii="Courier New" w:eastAsia="Times New Roman" w:hAnsi="Courier New" w:cs="Courier New"/>
          <w:bCs/>
          <w:sz w:val="24"/>
          <w:szCs w:val="24"/>
          <w:lang w:val="es-CL" w:eastAsia="es-ES"/>
        </w:rPr>
        <w:t>Sin perjuicio de las materias señaladas en el inciso precedente, se deberá informar especialmente sobre los estados de</w:t>
      </w:r>
      <w:r w:rsidR="001D19BA" w:rsidRPr="002A3514">
        <w:rPr>
          <w:rFonts w:ascii="Courier New" w:eastAsia="Times New Roman" w:hAnsi="Courier New" w:cs="Courier New"/>
          <w:bCs/>
          <w:sz w:val="24"/>
          <w:szCs w:val="24"/>
          <w:lang w:val="es-CL" w:eastAsia="es-ES"/>
        </w:rPr>
        <w:t>”.</w:t>
      </w:r>
    </w:p>
    <w:p w14:paraId="332907D5" w14:textId="77777777" w:rsidR="001D19BA" w:rsidRPr="002A3514" w:rsidRDefault="001D19BA"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662BD802" w14:textId="50B041CA" w:rsidR="001C72B0" w:rsidRPr="002A3514" w:rsidRDefault="002D2CF0" w:rsidP="002D2CF0">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eastAsia="Arial" w:hAnsi="Courier New" w:cs="Courier New"/>
          <w:color w:val="000000"/>
          <w:sz w:val="24"/>
          <w:szCs w:val="24"/>
          <w:lang w:val="es-CL"/>
        </w:rPr>
        <w:t xml:space="preserve">- </w:t>
      </w:r>
      <w:r w:rsidR="006563A4" w:rsidRPr="002A3514">
        <w:rPr>
          <w:rFonts w:ascii="Courier New" w:eastAsia="Arial" w:hAnsi="Courier New" w:cs="Courier New"/>
          <w:color w:val="000000"/>
          <w:sz w:val="24"/>
          <w:szCs w:val="24"/>
          <w:lang w:val="es-CL"/>
        </w:rPr>
        <w:t xml:space="preserve">Ha reemplazado la referencia </w:t>
      </w:r>
      <w:r w:rsidR="006F7B64" w:rsidRPr="002A3514">
        <w:rPr>
          <w:rFonts w:ascii="Courier New" w:eastAsia="Arial" w:hAnsi="Courier New" w:cs="Courier New"/>
          <w:color w:val="000000"/>
          <w:sz w:val="24"/>
          <w:szCs w:val="24"/>
          <w:lang w:val="es-CL"/>
        </w:rPr>
        <w:t>a</w:t>
      </w:r>
      <w:r w:rsidR="006563A4" w:rsidRPr="002A3514">
        <w:rPr>
          <w:rFonts w:ascii="Courier New" w:eastAsia="Arial" w:hAnsi="Courier New" w:cs="Courier New"/>
          <w:color w:val="000000"/>
          <w:sz w:val="24"/>
          <w:szCs w:val="24"/>
          <w:lang w:val="es-CL"/>
        </w:rPr>
        <w:t xml:space="preserve"> “el literal e) del artículo 5°</w:t>
      </w:r>
      <w:r w:rsidR="006F7B64" w:rsidRPr="002A3514">
        <w:rPr>
          <w:rFonts w:ascii="Courier New" w:eastAsia="Arial" w:hAnsi="Courier New" w:cs="Courier New"/>
          <w:color w:val="000000"/>
          <w:sz w:val="24"/>
          <w:szCs w:val="24"/>
          <w:lang w:val="es-CL"/>
        </w:rPr>
        <w:t>” por otra a “el literal d) del artículo 4º”.</w:t>
      </w:r>
    </w:p>
    <w:p w14:paraId="5D2940CE" w14:textId="77777777" w:rsidR="006F7B64" w:rsidRPr="002A3514" w:rsidRDefault="006F7B64" w:rsidP="002D2CF0">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p>
    <w:p w14:paraId="51A84EC2" w14:textId="77777777" w:rsidR="006F7B64" w:rsidRPr="002A3514" w:rsidRDefault="006F7B64" w:rsidP="002D2CF0">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p>
    <w:p w14:paraId="44F12ACD" w14:textId="21C163AD" w:rsidR="00CB0619" w:rsidRPr="002A3514" w:rsidRDefault="00377B94" w:rsidP="00B260AF">
      <w:pPr>
        <w:tabs>
          <w:tab w:val="left" w:pos="2835"/>
        </w:tabs>
        <w:spacing w:line="276" w:lineRule="auto"/>
        <w:ind w:right="27"/>
        <w:contextualSpacing/>
        <w:jc w:val="center"/>
        <w:rPr>
          <w:rFonts w:ascii="Courier New" w:eastAsia="Arial" w:hAnsi="Courier New" w:cs="Courier New"/>
          <w:b/>
          <w:bCs/>
          <w:color w:val="000000"/>
          <w:sz w:val="24"/>
          <w:szCs w:val="24"/>
          <w:lang w:val="es-CL"/>
        </w:rPr>
      </w:pPr>
      <w:r w:rsidRPr="002A3514">
        <w:rPr>
          <w:rFonts w:ascii="Courier New" w:eastAsia="Arial" w:hAnsi="Courier New" w:cs="Courier New"/>
          <w:b/>
          <w:bCs/>
          <w:color w:val="000000"/>
          <w:sz w:val="24"/>
          <w:szCs w:val="24"/>
          <w:lang w:val="es-CL"/>
        </w:rPr>
        <w:t>Inciso tercero</w:t>
      </w:r>
    </w:p>
    <w:p w14:paraId="2594F1A5" w14:textId="423AD190" w:rsidR="00BC2990" w:rsidRPr="002A3514" w:rsidRDefault="00377B94"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r w:rsidRPr="002A3514">
        <w:rPr>
          <w:rFonts w:ascii="Courier New" w:eastAsia="Arial" w:hAnsi="Courier New" w:cs="Courier New"/>
          <w:color w:val="000000"/>
          <w:sz w:val="24"/>
          <w:szCs w:val="24"/>
          <w:lang w:val="es-CL"/>
        </w:rPr>
        <w:t>Lo ha suprimido.</w:t>
      </w:r>
    </w:p>
    <w:p w14:paraId="4F06526B" w14:textId="77777777" w:rsidR="00BC2990" w:rsidRPr="002A3514" w:rsidRDefault="00BC2990"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279D2898" w14:textId="77777777" w:rsidR="00377B94" w:rsidRPr="002A3514" w:rsidRDefault="00377B94"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481E4DBF" w14:textId="3AAEEB2E" w:rsidR="001D19BA" w:rsidRPr="002A3514" w:rsidRDefault="002C6E16" w:rsidP="00B260AF">
      <w:pPr>
        <w:tabs>
          <w:tab w:val="left" w:pos="2835"/>
        </w:tabs>
        <w:spacing w:line="276" w:lineRule="auto"/>
        <w:ind w:right="27"/>
        <w:contextualSpacing/>
        <w:jc w:val="center"/>
        <w:rPr>
          <w:rFonts w:ascii="Courier New" w:eastAsia="Arial" w:hAnsi="Courier New" w:cs="Courier New"/>
          <w:b/>
          <w:bCs/>
          <w:color w:val="000000"/>
          <w:sz w:val="24"/>
          <w:szCs w:val="24"/>
          <w:lang w:val="es-CL"/>
        </w:rPr>
      </w:pPr>
      <w:r w:rsidRPr="002A3514">
        <w:rPr>
          <w:rFonts w:ascii="Courier New" w:eastAsia="Arial" w:hAnsi="Courier New" w:cs="Courier New"/>
          <w:b/>
          <w:bCs/>
          <w:color w:val="000000"/>
          <w:sz w:val="24"/>
          <w:szCs w:val="24"/>
          <w:lang w:val="es-CL"/>
        </w:rPr>
        <w:t>Párrafo</w:t>
      </w:r>
      <w:r w:rsidR="00A86C63" w:rsidRPr="002A3514">
        <w:rPr>
          <w:rFonts w:ascii="Courier New" w:eastAsia="Arial" w:hAnsi="Courier New" w:cs="Courier New"/>
          <w:b/>
          <w:bCs/>
          <w:color w:val="000000"/>
          <w:sz w:val="24"/>
          <w:szCs w:val="24"/>
          <w:lang w:val="es-CL"/>
        </w:rPr>
        <w:t xml:space="preserve"> III</w:t>
      </w:r>
      <w:r w:rsidR="00763BD2" w:rsidRPr="002A3514">
        <w:rPr>
          <w:rFonts w:ascii="Courier New" w:eastAsia="Arial" w:hAnsi="Courier New" w:cs="Courier New"/>
          <w:b/>
          <w:bCs/>
          <w:color w:val="000000"/>
          <w:sz w:val="24"/>
          <w:szCs w:val="24"/>
          <w:lang w:val="es-CL"/>
        </w:rPr>
        <w:t xml:space="preserve"> propuesto</w:t>
      </w:r>
    </w:p>
    <w:p w14:paraId="4D996A48" w14:textId="0D5138A7" w:rsidR="001D19BA" w:rsidRPr="002A3514" w:rsidRDefault="00A86C63" w:rsidP="00B260AF">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eastAsia="Arial" w:hAnsi="Courier New" w:cs="Courier New"/>
          <w:color w:val="000000"/>
          <w:sz w:val="24"/>
          <w:szCs w:val="24"/>
          <w:lang w:val="es-CL"/>
        </w:rPr>
        <w:t>Ha reemplaza</w:t>
      </w:r>
      <w:r w:rsidR="004A11C7" w:rsidRPr="002A3514">
        <w:rPr>
          <w:rFonts w:ascii="Courier New" w:eastAsia="Arial" w:hAnsi="Courier New" w:cs="Courier New"/>
          <w:color w:val="000000"/>
          <w:sz w:val="24"/>
          <w:szCs w:val="24"/>
          <w:lang w:val="es-CL"/>
        </w:rPr>
        <w:t>do el Párrafo III y los artículos 9°, 10, 11</w:t>
      </w:r>
      <w:r w:rsidR="00620DF6" w:rsidRPr="002A3514">
        <w:rPr>
          <w:rFonts w:ascii="Courier New" w:eastAsia="Arial" w:hAnsi="Courier New" w:cs="Courier New"/>
          <w:color w:val="000000"/>
          <w:sz w:val="24"/>
          <w:szCs w:val="24"/>
          <w:lang w:val="es-CL"/>
        </w:rPr>
        <w:t>, 12, 13 y 14</w:t>
      </w:r>
      <w:r w:rsidR="005A2FAA" w:rsidRPr="002A3514">
        <w:rPr>
          <w:rFonts w:ascii="Courier New" w:eastAsia="Arial" w:hAnsi="Courier New" w:cs="Courier New"/>
          <w:color w:val="000000"/>
          <w:sz w:val="24"/>
          <w:szCs w:val="24"/>
          <w:lang w:val="es-CL"/>
        </w:rPr>
        <w:t xml:space="preserve"> que lo componen, por el </w:t>
      </w:r>
      <w:r w:rsidR="005A2FAA" w:rsidRPr="002A3514">
        <w:rPr>
          <w:rFonts w:ascii="Courier New" w:eastAsia="Arial" w:hAnsi="Courier New" w:cs="Courier New"/>
          <w:color w:val="000000"/>
          <w:sz w:val="24"/>
          <w:szCs w:val="24"/>
          <w:lang w:val="es-CL"/>
        </w:rPr>
        <w:lastRenderedPageBreak/>
        <w:t>siguiente Párrafo III y el artículo 8° que lo integra</w:t>
      </w:r>
      <w:r w:rsidR="000C1292" w:rsidRPr="002A3514">
        <w:rPr>
          <w:rFonts w:ascii="Courier New" w:eastAsia="Arial" w:hAnsi="Courier New" w:cs="Courier New"/>
          <w:color w:val="000000"/>
          <w:sz w:val="24"/>
          <w:szCs w:val="24"/>
          <w:lang w:val="es-CL"/>
        </w:rPr>
        <w:t>:</w:t>
      </w:r>
    </w:p>
    <w:p w14:paraId="472368B9" w14:textId="77777777" w:rsidR="000C1292" w:rsidRPr="002A3514" w:rsidRDefault="000C1292"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3B9E913E" w14:textId="60869F7B" w:rsidR="001D19BA" w:rsidRPr="002A3514" w:rsidRDefault="00510453" w:rsidP="00B260AF">
      <w:pPr>
        <w:tabs>
          <w:tab w:val="left" w:pos="2835"/>
        </w:tabs>
        <w:spacing w:line="276" w:lineRule="auto"/>
        <w:ind w:right="27"/>
        <w:contextualSpacing/>
        <w:jc w:val="center"/>
        <w:rPr>
          <w:rFonts w:ascii="Courier New" w:hAnsi="Courier New" w:cs="Courier New"/>
          <w:sz w:val="24"/>
          <w:szCs w:val="24"/>
          <w:lang w:val="es-CL"/>
        </w:rPr>
      </w:pPr>
      <w:r w:rsidRPr="002A3514">
        <w:rPr>
          <w:rFonts w:ascii="Courier New" w:hAnsi="Courier New" w:cs="Courier New"/>
          <w:sz w:val="24"/>
          <w:szCs w:val="24"/>
          <w:lang w:val="es-CL"/>
        </w:rPr>
        <w:t>“</w:t>
      </w:r>
      <w:r w:rsidR="001D19BA" w:rsidRPr="002A3514">
        <w:rPr>
          <w:rFonts w:ascii="Courier New" w:hAnsi="Courier New" w:cs="Courier New"/>
          <w:sz w:val="24"/>
          <w:szCs w:val="24"/>
          <w:lang w:val="es-CL"/>
        </w:rPr>
        <w:t>Párrafo III</w:t>
      </w:r>
    </w:p>
    <w:p w14:paraId="4761989E" w14:textId="61D26C03" w:rsidR="001D19BA" w:rsidRPr="002A3514" w:rsidRDefault="00510453" w:rsidP="00B260AF">
      <w:pPr>
        <w:tabs>
          <w:tab w:val="left" w:pos="2835"/>
        </w:tabs>
        <w:spacing w:line="276" w:lineRule="auto"/>
        <w:ind w:right="27"/>
        <w:contextualSpacing/>
        <w:jc w:val="center"/>
        <w:rPr>
          <w:rFonts w:ascii="Courier New" w:hAnsi="Courier New" w:cs="Courier New"/>
          <w:sz w:val="24"/>
          <w:szCs w:val="24"/>
          <w:lang w:val="es-CL"/>
        </w:rPr>
      </w:pPr>
      <w:r w:rsidRPr="002A3514">
        <w:rPr>
          <w:rFonts w:ascii="Courier New" w:hAnsi="Courier New" w:cs="Courier New"/>
          <w:sz w:val="24"/>
          <w:szCs w:val="24"/>
          <w:lang w:val="es-CL"/>
        </w:rPr>
        <w:t xml:space="preserve">Del Sistema de </w:t>
      </w:r>
      <w:r w:rsidR="001D19BA" w:rsidRPr="002A3514">
        <w:rPr>
          <w:rFonts w:ascii="Courier New" w:hAnsi="Courier New" w:cs="Courier New"/>
          <w:sz w:val="24"/>
          <w:szCs w:val="24"/>
          <w:lang w:val="es-CL"/>
        </w:rPr>
        <w:t>Seguridad Pública</w:t>
      </w:r>
    </w:p>
    <w:p w14:paraId="0628BF8B"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6448D850" w14:textId="763B60E3"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Artículo 8</w:t>
      </w:r>
      <w:proofErr w:type="gramStart"/>
      <w:r w:rsidRPr="002A3514">
        <w:rPr>
          <w:rFonts w:ascii="Courier New" w:hAnsi="Courier New" w:cs="Courier New"/>
          <w:sz w:val="24"/>
          <w:szCs w:val="24"/>
          <w:lang w:val="es-CL"/>
        </w:rPr>
        <w:t>°.-</w:t>
      </w:r>
      <w:proofErr w:type="gramEnd"/>
      <w:r w:rsidRPr="002A3514">
        <w:rPr>
          <w:rFonts w:ascii="Courier New" w:hAnsi="Courier New" w:cs="Courier New"/>
          <w:sz w:val="24"/>
          <w:szCs w:val="24"/>
          <w:lang w:val="es-CL"/>
        </w:rPr>
        <w:t xml:space="preserve"> El Sistema de Seguridad Pública, en adelante el “Sistema”, es el conjunto de instituciones o entidades públicas o privadas que mediante su acción coordinada y colaborativa propenden a que el Estado asegure el orden público y la seguridad pública interior. </w:t>
      </w:r>
    </w:p>
    <w:p w14:paraId="599F6454"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52D8E09A" w14:textId="6AEA46D4"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El Sistema estará integrado por los órganos de la Administración del Estado con competencia en las materias señaladas en el artículo 1°, y por las entidades públicas o privadas que colaboren en las mismas materias, a través de los representantes que designen. </w:t>
      </w:r>
    </w:p>
    <w:p w14:paraId="652D57F9"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1794D81B" w14:textId="38AC2548"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Las instituciones y entidades integrantes y colaboradoras del Sistema actuarán en conformidad con los principios de </w:t>
      </w:r>
      <w:proofErr w:type="spellStart"/>
      <w:r w:rsidRPr="002A3514">
        <w:rPr>
          <w:rFonts w:ascii="Courier New" w:hAnsi="Courier New" w:cs="Courier New"/>
          <w:sz w:val="24"/>
          <w:szCs w:val="24"/>
          <w:lang w:val="es-CL"/>
        </w:rPr>
        <w:t>interinstitucionalidad</w:t>
      </w:r>
      <w:proofErr w:type="spellEnd"/>
      <w:r w:rsidRPr="002A3514">
        <w:rPr>
          <w:rFonts w:ascii="Courier New" w:hAnsi="Courier New" w:cs="Courier New"/>
          <w:sz w:val="24"/>
          <w:szCs w:val="24"/>
          <w:lang w:val="es-CL"/>
        </w:rPr>
        <w:t xml:space="preserve"> e interoperabilidad. Para lo anterior, deberán suscribir convenios o protocolos, y diseñar y adoptar políticas, estrategias, planes, programas o acciones conjuntas, entre otras.</w:t>
      </w:r>
    </w:p>
    <w:p w14:paraId="443345D2"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7E0A6419" w14:textId="3F1F1525"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El Ministerio de Seguridad Pública velará por la acción coordinada de las instituciones que formen parte o colaboren con el Sistema, en la esfera de sus respectivas competencias, y deberá convocar a distintas instancias estratégicas de colaboración y coordinación, tales como, los Consejos Nacionales y Regionales de Seguridad Pública y Prevención del Delito, comités interministeriales, ejecutivos o grupos de trabajo especiales para abordar actividades o acciones determinadas, y cualquier otra instancia necesaria, de acuerdo a la materia, a nivel territorial o para operaciones policiales complejas.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o Ministra designará a un funcionario responsable, determinará plazos y medidas de verificación específicas para cada una de estas instancias de trabajo interinstitucional.”.</w:t>
      </w:r>
    </w:p>
    <w:p w14:paraId="605AD33C" w14:textId="77777777" w:rsidR="001A3BE2" w:rsidRPr="002A3514" w:rsidRDefault="001A3BE2" w:rsidP="00B260AF">
      <w:pPr>
        <w:tabs>
          <w:tab w:val="left" w:pos="2835"/>
        </w:tabs>
        <w:spacing w:line="276" w:lineRule="auto"/>
        <w:ind w:right="27"/>
        <w:contextualSpacing/>
        <w:jc w:val="both"/>
        <w:rPr>
          <w:rFonts w:ascii="Courier New" w:hAnsi="Courier New" w:cs="Courier New"/>
          <w:sz w:val="24"/>
          <w:szCs w:val="24"/>
          <w:lang w:val="es-CL"/>
        </w:rPr>
      </w:pPr>
    </w:p>
    <w:p w14:paraId="6FAF18FA"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5C5BD34" w14:textId="1BE13572" w:rsidR="001D19BA" w:rsidRPr="002A3514" w:rsidRDefault="00763BD2" w:rsidP="00B260AF">
      <w:pPr>
        <w:tabs>
          <w:tab w:val="left" w:pos="2835"/>
        </w:tabs>
        <w:spacing w:line="276" w:lineRule="auto"/>
        <w:ind w:right="27"/>
        <w:contextualSpacing/>
        <w:jc w:val="center"/>
        <w:rPr>
          <w:rFonts w:ascii="Courier New" w:hAnsi="Courier New" w:cs="Courier New"/>
          <w:b/>
          <w:bCs/>
          <w:sz w:val="24"/>
          <w:szCs w:val="24"/>
          <w:lang w:val="es-CL"/>
        </w:rPr>
      </w:pPr>
      <w:bookmarkStart w:id="0" w:name="_Hlk162306421"/>
      <w:r w:rsidRPr="002A3514">
        <w:rPr>
          <w:rFonts w:ascii="Courier New" w:hAnsi="Courier New" w:cs="Courier New"/>
          <w:b/>
          <w:bCs/>
          <w:sz w:val="24"/>
          <w:szCs w:val="24"/>
          <w:lang w:val="es-CL"/>
        </w:rPr>
        <w:lastRenderedPageBreak/>
        <w:t>Artículo 15 propuesto</w:t>
      </w:r>
    </w:p>
    <w:p w14:paraId="7DCF8C7A" w14:textId="7238C8BA" w:rsidR="00F96710" w:rsidRPr="002A3514" w:rsidRDefault="00F96710" w:rsidP="00F96710">
      <w:pPr>
        <w:tabs>
          <w:tab w:val="left" w:pos="2835"/>
        </w:tabs>
        <w:spacing w:line="276" w:lineRule="auto"/>
        <w:ind w:right="27" w:firstLine="1134"/>
        <w:contextualSpacing/>
        <w:rPr>
          <w:rFonts w:ascii="Courier New" w:hAnsi="Courier New" w:cs="Courier New"/>
          <w:sz w:val="24"/>
          <w:szCs w:val="24"/>
          <w:lang w:val="es-CL"/>
        </w:rPr>
      </w:pPr>
      <w:r w:rsidRPr="002A3514">
        <w:rPr>
          <w:rFonts w:ascii="Courier New" w:hAnsi="Courier New" w:cs="Courier New"/>
          <w:sz w:val="24"/>
          <w:szCs w:val="24"/>
          <w:lang w:val="es-CL"/>
        </w:rPr>
        <w:t>Lo ha suprimido.</w:t>
      </w:r>
    </w:p>
    <w:p w14:paraId="4C5D708F" w14:textId="77777777" w:rsidR="00AB648D" w:rsidRPr="002A3514" w:rsidRDefault="00AB648D" w:rsidP="00B260AF">
      <w:pPr>
        <w:tabs>
          <w:tab w:val="left" w:pos="2835"/>
        </w:tabs>
        <w:spacing w:line="276" w:lineRule="auto"/>
        <w:ind w:right="27"/>
        <w:contextualSpacing/>
        <w:jc w:val="both"/>
        <w:rPr>
          <w:rFonts w:ascii="Courier New" w:hAnsi="Courier New" w:cs="Courier New"/>
          <w:sz w:val="24"/>
          <w:szCs w:val="24"/>
          <w:lang w:val="es-CL"/>
        </w:rPr>
      </w:pPr>
    </w:p>
    <w:p w14:paraId="0FF07E24" w14:textId="77777777" w:rsidR="00AB648D" w:rsidRPr="002A3514" w:rsidRDefault="00AB648D" w:rsidP="00B260AF">
      <w:pPr>
        <w:tabs>
          <w:tab w:val="left" w:pos="2835"/>
        </w:tabs>
        <w:spacing w:line="276" w:lineRule="auto"/>
        <w:ind w:right="27"/>
        <w:contextualSpacing/>
        <w:jc w:val="both"/>
        <w:rPr>
          <w:rFonts w:ascii="Courier New" w:hAnsi="Courier New" w:cs="Courier New"/>
          <w:sz w:val="24"/>
          <w:szCs w:val="24"/>
          <w:lang w:val="es-CL"/>
        </w:rPr>
      </w:pPr>
    </w:p>
    <w:p w14:paraId="167B9680" w14:textId="77777777" w:rsidR="0015474B" w:rsidRPr="002A3514" w:rsidRDefault="007242A6"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16</w:t>
      </w:r>
      <w:r w:rsidRPr="002A3514">
        <w:rPr>
          <w:rFonts w:ascii="Courier New" w:hAnsi="Courier New" w:cs="Courier New"/>
          <w:b/>
          <w:bCs/>
          <w:sz w:val="24"/>
          <w:szCs w:val="24"/>
          <w:lang w:val="es-CL"/>
        </w:rPr>
        <w:t xml:space="preserve"> propuesto</w:t>
      </w:r>
    </w:p>
    <w:p w14:paraId="077BD95E" w14:textId="628B2EB9" w:rsidR="00DE138B" w:rsidRPr="002A3514" w:rsidRDefault="0015474B"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 ser</w:t>
      </w:r>
      <w:r w:rsidR="00DE138B" w:rsidRPr="002A3514">
        <w:rPr>
          <w:rFonts w:ascii="Courier New" w:hAnsi="Courier New" w:cs="Courier New"/>
          <w:sz w:val="24"/>
          <w:szCs w:val="24"/>
          <w:lang w:val="es-CL"/>
        </w:rPr>
        <w:t xml:space="preserve"> artículo </w:t>
      </w:r>
      <w:r w:rsidR="00F96710" w:rsidRPr="002A3514">
        <w:rPr>
          <w:rFonts w:ascii="Courier New" w:hAnsi="Courier New" w:cs="Courier New"/>
          <w:sz w:val="24"/>
          <w:szCs w:val="24"/>
          <w:lang w:val="es-CL"/>
        </w:rPr>
        <w:t>9º</w:t>
      </w:r>
      <w:r w:rsidR="00DE138B" w:rsidRPr="002A3514">
        <w:rPr>
          <w:rFonts w:ascii="Courier New" w:hAnsi="Courier New" w:cs="Courier New"/>
          <w:sz w:val="24"/>
          <w:szCs w:val="24"/>
          <w:lang w:val="es-CL"/>
        </w:rPr>
        <w:t xml:space="preserve">, </w:t>
      </w:r>
      <w:r w:rsidR="00AB2E5B" w:rsidRPr="002A3514">
        <w:rPr>
          <w:rFonts w:ascii="Courier New" w:hAnsi="Courier New" w:cs="Courier New"/>
          <w:sz w:val="24"/>
          <w:szCs w:val="24"/>
          <w:lang w:val="es-CL"/>
        </w:rPr>
        <w:t>modificado</w:t>
      </w:r>
      <w:r w:rsidR="00DE138B" w:rsidRPr="002A3514">
        <w:rPr>
          <w:rFonts w:ascii="Courier New" w:hAnsi="Courier New" w:cs="Courier New"/>
          <w:sz w:val="24"/>
          <w:szCs w:val="24"/>
          <w:lang w:val="es-CL"/>
        </w:rPr>
        <w:t xml:space="preserve"> de la </w:t>
      </w:r>
      <w:r w:rsidR="005E0737" w:rsidRPr="002A3514">
        <w:rPr>
          <w:rFonts w:ascii="Courier New" w:hAnsi="Courier New" w:cs="Courier New"/>
          <w:sz w:val="24"/>
          <w:szCs w:val="24"/>
          <w:lang w:val="es-CL"/>
        </w:rPr>
        <w:t xml:space="preserve">siguiente </w:t>
      </w:r>
      <w:r w:rsidR="00DE138B" w:rsidRPr="002A3514">
        <w:rPr>
          <w:rFonts w:ascii="Courier New" w:hAnsi="Courier New" w:cs="Courier New"/>
          <w:sz w:val="24"/>
          <w:szCs w:val="24"/>
          <w:lang w:val="es-CL"/>
        </w:rPr>
        <w:t>manera:</w:t>
      </w:r>
    </w:p>
    <w:p w14:paraId="2519A6EF" w14:textId="77777777" w:rsidR="00DE138B" w:rsidRPr="002A3514" w:rsidRDefault="00DE138B" w:rsidP="00B260AF">
      <w:pPr>
        <w:tabs>
          <w:tab w:val="left" w:pos="2835"/>
        </w:tabs>
        <w:spacing w:line="276" w:lineRule="auto"/>
        <w:ind w:right="27"/>
        <w:contextualSpacing/>
        <w:jc w:val="center"/>
        <w:rPr>
          <w:rFonts w:ascii="Courier New" w:hAnsi="Courier New" w:cs="Courier New"/>
          <w:b/>
          <w:bCs/>
          <w:sz w:val="24"/>
          <w:szCs w:val="24"/>
          <w:lang w:val="es-CL"/>
        </w:rPr>
      </w:pPr>
    </w:p>
    <w:p w14:paraId="5333B903" w14:textId="77777777" w:rsidR="000C3A87" w:rsidRPr="002A3514" w:rsidRDefault="000C3A87" w:rsidP="00B260AF">
      <w:pPr>
        <w:tabs>
          <w:tab w:val="left" w:pos="2835"/>
        </w:tabs>
        <w:spacing w:line="276" w:lineRule="auto"/>
        <w:ind w:right="27"/>
        <w:contextualSpacing/>
        <w:jc w:val="center"/>
        <w:rPr>
          <w:rFonts w:ascii="Courier New" w:hAnsi="Courier New" w:cs="Courier New"/>
          <w:b/>
          <w:bCs/>
          <w:sz w:val="24"/>
          <w:szCs w:val="24"/>
          <w:lang w:val="es-CL"/>
        </w:rPr>
      </w:pPr>
    </w:p>
    <w:p w14:paraId="5F7E70AF" w14:textId="4E6EEE11"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segundo</w:t>
      </w:r>
    </w:p>
    <w:p w14:paraId="28DFC221" w14:textId="58010F8E"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suprimido la frase “y Fuerzas de Orden y Seguridad Pública”. </w:t>
      </w:r>
    </w:p>
    <w:p w14:paraId="70BE6F69" w14:textId="77777777" w:rsidR="007D4BC3" w:rsidRPr="002A3514" w:rsidRDefault="007D4BC3" w:rsidP="00B260AF">
      <w:pPr>
        <w:tabs>
          <w:tab w:val="left" w:pos="2835"/>
        </w:tabs>
        <w:spacing w:line="276" w:lineRule="auto"/>
        <w:ind w:right="27" w:firstLine="1134"/>
        <w:contextualSpacing/>
        <w:jc w:val="both"/>
        <w:rPr>
          <w:rFonts w:ascii="Courier New" w:hAnsi="Courier New" w:cs="Courier New"/>
          <w:sz w:val="24"/>
          <w:szCs w:val="24"/>
          <w:lang w:val="es-CL"/>
        </w:rPr>
      </w:pPr>
    </w:p>
    <w:p w14:paraId="7475627F" w14:textId="77777777" w:rsidR="000C3A87" w:rsidRPr="002A3514" w:rsidRDefault="000C3A87" w:rsidP="00B260AF">
      <w:pPr>
        <w:tabs>
          <w:tab w:val="left" w:pos="2835"/>
        </w:tabs>
        <w:spacing w:line="276" w:lineRule="auto"/>
        <w:ind w:right="27" w:firstLine="1134"/>
        <w:contextualSpacing/>
        <w:jc w:val="both"/>
        <w:rPr>
          <w:rFonts w:ascii="Courier New" w:hAnsi="Courier New" w:cs="Courier New"/>
          <w:sz w:val="24"/>
          <w:szCs w:val="24"/>
          <w:lang w:val="es-CL"/>
        </w:rPr>
      </w:pPr>
    </w:p>
    <w:p w14:paraId="2B273173" w14:textId="54C4FAAA"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tercero</w:t>
      </w:r>
    </w:p>
    <w:p w14:paraId="035FF91B" w14:textId="77777777" w:rsidR="00B6557F" w:rsidRPr="002A3514" w:rsidRDefault="00B6557F" w:rsidP="00B260AF">
      <w:pPr>
        <w:tabs>
          <w:tab w:val="left" w:pos="2835"/>
        </w:tabs>
        <w:spacing w:line="276" w:lineRule="auto"/>
        <w:ind w:right="27" w:firstLine="1134"/>
        <w:contextualSpacing/>
        <w:jc w:val="both"/>
        <w:rPr>
          <w:rFonts w:ascii="Courier New" w:hAnsi="Courier New" w:cs="Courier New"/>
          <w:sz w:val="24"/>
          <w:szCs w:val="24"/>
          <w:lang w:val="es-CL"/>
        </w:rPr>
      </w:pPr>
    </w:p>
    <w:p w14:paraId="48936211" w14:textId="395C02E5" w:rsidR="001D19BA" w:rsidRPr="002A3514" w:rsidRDefault="00413C26" w:rsidP="00B260AF">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hAnsi="Courier New" w:cs="Courier New"/>
          <w:sz w:val="24"/>
          <w:szCs w:val="24"/>
          <w:lang w:val="es-CL"/>
        </w:rPr>
        <w:t xml:space="preserve">- </w:t>
      </w:r>
      <w:r w:rsidR="001D19BA" w:rsidRPr="002A3514">
        <w:rPr>
          <w:rFonts w:ascii="Courier New" w:hAnsi="Courier New" w:cs="Courier New"/>
          <w:sz w:val="24"/>
          <w:szCs w:val="24"/>
          <w:lang w:val="es-CL"/>
        </w:rPr>
        <w:t>Ha intercalado entre la palabra “Presidencia” y la conjunción “y”</w:t>
      </w:r>
      <w:r w:rsidR="00E03F69" w:rsidRPr="002A3514">
        <w:rPr>
          <w:rFonts w:ascii="Courier New" w:hAnsi="Courier New" w:cs="Courier New"/>
          <w:sz w:val="24"/>
          <w:szCs w:val="24"/>
          <w:lang w:val="es-CL"/>
        </w:rPr>
        <w:t xml:space="preserve"> que le sigue</w:t>
      </w:r>
      <w:r w:rsidR="001D19BA" w:rsidRPr="002A3514">
        <w:rPr>
          <w:rFonts w:ascii="Courier New" w:hAnsi="Courier New" w:cs="Courier New"/>
          <w:sz w:val="24"/>
          <w:szCs w:val="24"/>
          <w:lang w:val="es-CL"/>
        </w:rPr>
        <w:t xml:space="preserve">, </w:t>
      </w:r>
      <w:r w:rsidR="003274C8" w:rsidRPr="002A3514">
        <w:rPr>
          <w:rFonts w:ascii="Courier New" w:hAnsi="Courier New" w:cs="Courier New"/>
          <w:sz w:val="24"/>
          <w:szCs w:val="24"/>
          <w:lang w:val="es-CL"/>
        </w:rPr>
        <w:t xml:space="preserve">la siguiente frase: </w:t>
      </w:r>
      <w:r w:rsidR="00307A48" w:rsidRPr="002A3514">
        <w:rPr>
          <w:rFonts w:ascii="Courier New" w:hAnsi="Courier New" w:cs="Courier New"/>
          <w:sz w:val="24"/>
          <w:szCs w:val="24"/>
          <w:lang w:val="es-CL"/>
        </w:rPr>
        <w:t xml:space="preserve">“, en el decreto ley </w:t>
      </w:r>
      <w:proofErr w:type="spellStart"/>
      <w:r w:rsidR="00307A48" w:rsidRPr="002A3514">
        <w:rPr>
          <w:rFonts w:ascii="Courier New" w:hAnsi="Courier New" w:cs="Courier New"/>
          <w:sz w:val="24"/>
          <w:szCs w:val="24"/>
          <w:lang w:val="es-CL"/>
        </w:rPr>
        <w:t>Nº</w:t>
      </w:r>
      <w:proofErr w:type="spellEnd"/>
      <w:r w:rsidR="00307A48" w:rsidRPr="002A3514">
        <w:rPr>
          <w:rFonts w:ascii="Courier New" w:hAnsi="Courier New" w:cs="Courier New"/>
          <w:sz w:val="24"/>
          <w:szCs w:val="24"/>
          <w:lang w:val="es-CL"/>
        </w:rPr>
        <w:t xml:space="preserve"> 1.028, </w:t>
      </w:r>
      <w:r w:rsidR="00F648EC" w:rsidRPr="002A3514">
        <w:rPr>
          <w:rFonts w:ascii="Courier New" w:hAnsi="Courier New" w:cs="Courier New"/>
          <w:sz w:val="24"/>
          <w:szCs w:val="24"/>
          <w:lang w:val="es-CL"/>
        </w:rPr>
        <w:t xml:space="preserve">de 1975, </w:t>
      </w:r>
      <w:r w:rsidR="00307A48" w:rsidRPr="002A3514">
        <w:rPr>
          <w:rFonts w:ascii="Courier New" w:hAnsi="Courier New" w:cs="Courier New"/>
          <w:sz w:val="24"/>
          <w:szCs w:val="24"/>
          <w:lang w:val="es-CL"/>
        </w:rPr>
        <w:t xml:space="preserve">que precisa atribuciones y deberes de los </w:t>
      </w:r>
      <w:r w:rsidR="0068300E" w:rsidRPr="002A3514">
        <w:rPr>
          <w:rFonts w:ascii="Courier New" w:hAnsi="Courier New" w:cs="Courier New"/>
          <w:sz w:val="24"/>
          <w:szCs w:val="24"/>
          <w:lang w:val="es-CL"/>
        </w:rPr>
        <w:t>S</w:t>
      </w:r>
      <w:r w:rsidR="00307A48" w:rsidRPr="002A3514">
        <w:rPr>
          <w:rFonts w:ascii="Courier New" w:hAnsi="Courier New" w:cs="Courier New"/>
          <w:sz w:val="24"/>
          <w:szCs w:val="24"/>
          <w:lang w:val="es-CL"/>
        </w:rPr>
        <w:t>ubsecretarios de Estado</w:t>
      </w:r>
      <w:r w:rsidR="007C03F7" w:rsidRPr="002A3514">
        <w:rPr>
          <w:rFonts w:ascii="Courier New" w:hAnsi="Courier New" w:cs="Courier New"/>
          <w:sz w:val="24"/>
          <w:szCs w:val="24"/>
          <w:lang w:val="es-CL"/>
        </w:rPr>
        <w:t>”</w:t>
      </w:r>
      <w:r w:rsidR="00057FC4" w:rsidRPr="002A3514">
        <w:rPr>
          <w:rFonts w:ascii="Courier New" w:hAnsi="Courier New" w:cs="Courier New"/>
          <w:sz w:val="24"/>
          <w:szCs w:val="24"/>
          <w:lang w:val="es-CL"/>
        </w:rPr>
        <w:t>.</w:t>
      </w:r>
    </w:p>
    <w:p w14:paraId="59260196"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2217C869" w14:textId="2A8EF441" w:rsidR="001D19BA" w:rsidRPr="002A3514" w:rsidRDefault="00DB57D8"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 Ha sustituido la oración final por la siguiente: </w:t>
      </w:r>
      <w:r w:rsidR="00687ADD" w:rsidRPr="002A3514">
        <w:rPr>
          <w:rFonts w:ascii="Courier New" w:hAnsi="Courier New" w:cs="Courier New"/>
          <w:sz w:val="24"/>
          <w:szCs w:val="24"/>
          <w:lang w:val="es-CL"/>
        </w:rPr>
        <w:t>“Corresponderá a la Subsecretaría de Prevención del Delito la administración y servicio interno del Ministerio.”.</w:t>
      </w:r>
    </w:p>
    <w:p w14:paraId="057033B9"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F142213" w14:textId="77777777" w:rsidR="00B6557F" w:rsidRPr="002A3514" w:rsidRDefault="00B6557F" w:rsidP="00B260AF">
      <w:pPr>
        <w:tabs>
          <w:tab w:val="left" w:pos="2835"/>
        </w:tabs>
        <w:spacing w:line="276" w:lineRule="auto"/>
        <w:ind w:right="27"/>
        <w:contextualSpacing/>
        <w:jc w:val="both"/>
        <w:rPr>
          <w:rFonts w:ascii="Courier New" w:hAnsi="Courier New" w:cs="Courier New"/>
          <w:sz w:val="24"/>
          <w:szCs w:val="24"/>
          <w:lang w:val="es-CL"/>
        </w:rPr>
      </w:pPr>
    </w:p>
    <w:p w14:paraId="5863C4F8" w14:textId="5203E483" w:rsidR="00F23339" w:rsidRPr="002A3514" w:rsidRDefault="00687ADD"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17</w:t>
      </w:r>
      <w:r w:rsidR="00897C9C" w:rsidRPr="002A3514">
        <w:rPr>
          <w:rFonts w:ascii="Courier New" w:hAnsi="Courier New" w:cs="Courier New"/>
          <w:b/>
          <w:bCs/>
          <w:sz w:val="24"/>
          <w:szCs w:val="24"/>
          <w:lang w:val="es-CL"/>
        </w:rPr>
        <w:t xml:space="preserve"> propuesto</w:t>
      </w:r>
    </w:p>
    <w:p w14:paraId="43F792E8" w14:textId="718D5B03" w:rsidR="00F23339" w:rsidRPr="002A3514" w:rsidRDefault="00F2333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w:t>
      </w:r>
      <w:r w:rsidR="006C2E51"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ser artículo 1</w:t>
      </w:r>
      <w:r w:rsidR="00F96710" w:rsidRPr="002A3514">
        <w:rPr>
          <w:rFonts w:ascii="Courier New" w:hAnsi="Courier New" w:cs="Courier New"/>
          <w:sz w:val="24"/>
          <w:szCs w:val="24"/>
          <w:lang w:val="es-CL"/>
        </w:rPr>
        <w:t>0</w:t>
      </w:r>
      <w:r w:rsidRPr="002A3514">
        <w:rPr>
          <w:rFonts w:ascii="Courier New" w:hAnsi="Courier New" w:cs="Courier New"/>
          <w:sz w:val="24"/>
          <w:szCs w:val="24"/>
          <w:lang w:val="es-CL"/>
        </w:rPr>
        <w:t>, reemplazado por el siguiente:</w:t>
      </w:r>
    </w:p>
    <w:p w14:paraId="0B540BE2" w14:textId="77777777" w:rsidR="001D19BA" w:rsidRPr="002A3514" w:rsidRDefault="001D19BA" w:rsidP="00B260AF">
      <w:pPr>
        <w:tabs>
          <w:tab w:val="left" w:pos="2835"/>
        </w:tabs>
        <w:spacing w:line="276" w:lineRule="auto"/>
        <w:ind w:right="27"/>
        <w:contextualSpacing/>
        <w:rPr>
          <w:rFonts w:ascii="Courier New" w:hAnsi="Courier New" w:cs="Courier New"/>
          <w:sz w:val="24"/>
          <w:szCs w:val="24"/>
          <w:lang w:val="es-CL"/>
        </w:rPr>
      </w:pPr>
    </w:p>
    <w:p w14:paraId="3258991F" w14:textId="10B02043"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“Artículo 1</w:t>
      </w:r>
      <w:r w:rsidR="0009512C" w:rsidRPr="002A3514">
        <w:rPr>
          <w:rFonts w:ascii="Courier New" w:hAnsi="Courier New" w:cs="Courier New"/>
          <w:sz w:val="24"/>
          <w:szCs w:val="24"/>
          <w:lang w:val="es-CL"/>
        </w:rPr>
        <w:t>0</w:t>
      </w:r>
      <w:r w:rsidRPr="002A3514">
        <w:rPr>
          <w:rFonts w:ascii="Courier New" w:hAnsi="Courier New" w:cs="Courier New"/>
          <w:sz w:val="24"/>
          <w:szCs w:val="24"/>
          <w:lang w:val="es-CL"/>
        </w:rPr>
        <w:t xml:space="preserve">.- Un reglamento expedido a través </w:t>
      </w:r>
      <w:r w:rsidR="002A73AA" w:rsidRPr="002A3514">
        <w:rPr>
          <w:rFonts w:ascii="Courier New" w:hAnsi="Courier New" w:cs="Courier New"/>
          <w:sz w:val="24"/>
          <w:szCs w:val="24"/>
          <w:lang w:val="es-CL"/>
        </w:rPr>
        <w:t xml:space="preserve">del </w:t>
      </w:r>
      <w:r w:rsidRPr="002A3514">
        <w:rPr>
          <w:rFonts w:ascii="Courier New" w:hAnsi="Courier New" w:cs="Courier New"/>
          <w:sz w:val="24"/>
          <w:szCs w:val="24"/>
          <w:lang w:val="es-CL"/>
        </w:rPr>
        <w:t xml:space="preserve">Ministerio, dictado </w:t>
      </w:r>
      <w:r w:rsidR="002A73AA" w:rsidRPr="002A3514">
        <w:rPr>
          <w:rFonts w:ascii="Courier New" w:hAnsi="Courier New" w:cs="Courier New"/>
          <w:sz w:val="24"/>
          <w:szCs w:val="24"/>
          <w:lang w:val="es-CL"/>
        </w:rPr>
        <w:t>de</w:t>
      </w:r>
      <w:r w:rsidRPr="002A3514">
        <w:rPr>
          <w:rFonts w:ascii="Courier New" w:hAnsi="Courier New" w:cs="Courier New"/>
          <w:sz w:val="24"/>
          <w:szCs w:val="24"/>
          <w:lang w:val="es-CL"/>
        </w:rPr>
        <w:t xml:space="preserve"> conformidad </w:t>
      </w:r>
      <w:r w:rsidR="002A73AA" w:rsidRPr="002A3514">
        <w:rPr>
          <w:rFonts w:ascii="Courier New" w:hAnsi="Courier New" w:cs="Courier New"/>
          <w:sz w:val="24"/>
          <w:szCs w:val="24"/>
          <w:lang w:val="es-CL"/>
        </w:rPr>
        <w:t>con</w:t>
      </w:r>
      <w:r w:rsidRPr="002A3514">
        <w:rPr>
          <w:rFonts w:ascii="Courier New" w:hAnsi="Courier New" w:cs="Courier New"/>
          <w:sz w:val="24"/>
          <w:szCs w:val="24"/>
          <w:lang w:val="es-CL"/>
        </w:rPr>
        <w:t xml:space="preserve"> lo establecido en la ley N°</w:t>
      </w:r>
      <w:r w:rsidR="006D2BC2"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18.575, orgánica constitucional de Bases Generales de la Administración del Estado, cuyo texto refundido, coordinado y sistematizado fue fijado por el decreto con fuerza de ley N°</w:t>
      </w:r>
      <w:r w:rsidR="006D2BC2"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 xml:space="preserve">1/19.653, de 2000, del Ministerio Secretaría General de la Presidencia, con sujeción a la planta y a la dotación máxima, determinará su organización interna, y las denominaciones y funciones que correspondan a cada una de las unidades establecidas para el cumplimiento de </w:t>
      </w:r>
      <w:r w:rsidR="00EF0B97" w:rsidRPr="002A3514">
        <w:rPr>
          <w:rFonts w:ascii="Courier New" w:hAnsi="Courier New" w:cs="Courier New"/>
          <w:sz w:val="24"/>
          <w:szCs w:val="24"/>
          <w:lang w:val="es-CL"/>
        </w:rPr>
        <w:t xml:space="preserve">sus </w:t>
      </w:r>
      <w:r w:rsidRPr="002A3514">
        <w:rPr>
          <w:rFonts w:ascii="Courier New" w:hAnsi="Courier New" w:cs="Courier New"/>
          <w:sz w:val="24"/>
          <w:szCs w:val="24"/>
          <w:lang w:val="es-CL"/>
        </w:rPr>
        <w:t>objetivos, funciones y atribuciones</w:t>
      </w:r>
      <w:r w:rsidR="009B4067" w:rsidRPr="002A3514">
        <w:rPr>
          <w:rFonts w:ascii="Courier New" w:hAnsi="Courier New" w:cs="Courier New"/>
          <w:sz w:val="24"/>
          <w:szCs w:val="24"/>
          <w:lang w:val="es-CL"/>
        </w:rPr>
        <w:t>.</w:t>
      </w:r>
    </w:p>
    <w:p w14:paraId="0BF700B3"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1DE27C9D" w14:textId="5918C32A"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lastRenderedPageBreak/>
        <w:t>Para atender los asuntos de naturaleza administrativa referidos a las Fuerzas de Orden y Seguridad Pública señalados en el inciso precedente, así como las labores de control y evaluación a las que alude el artículo 7°, la Subsecretaría de Seguridad Pública dispondrá de una o más divisiones para relacionarse con Carabineros de Chile y la Policía de Investigaciones de Chile, que deberán contar con los recursos humanos y financieros necesarios, sin perjuicio de las demás funciones que se les encomiende en virtud de ésta u otras leyes o reglamentos.”.</w:t>
      </w:r>
    </w:p>
    <w:p w14:paraId="14D3659C"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56DD7F3B" w14:textId="77777777" w:rsidR="00897C9C" w:rsidRPr="002A3514" w:rsidRDefault="00897C9C" w:rsidP="00B260AF">
      <w:pPr>
        <w:tabs>
          <w:tab w:val="left" w:pos="2835"/>
        </w:tabs>
        <w:spacing w:line="276" w:lineRule="auto"/>
        <w:ind w:right="27"/>
        <w:contextualSpacing/>
        <w:jc w:val="both"/>
        <w:rPr>
          <w:rFonts w:ascii="Courier New" w:hAnsi="Courier New" w:cs="Courier New"/>
          <w:sz w:val="24"/>
          <w:szCs w:val="24"/>
          <w:lang w:val="es-CL"/>
        </w:rPr>
      </w:pPr>
    </w:p>
    <w:p w14:paraId="473B713D" w14:textId="52907594" w:rsidR="00BA7198" w:rsidRPr="002A3514" w:rsidRDefault="00BA7198"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Título II</w:t>
      </w:r>
      <w:r w:rsidR="00354042" w:rsidRPr="002A3514">
        <w:rPr>
          <w:rFonts w:ascii="Courier New" w:hAnsi="Courier New" w:cs="Courier New"/>
          <w:b/>
          <w:bCs/>
          <w:sz w:val="24"/>
          <w:szCs w:val="24"/>
          <w:lang w:val="es-CL"/>
        </w:rPr>
        <w:t xml:space="preserve"> propuesto</w:t>
      </w:r>
    </w:p>
    <w:p w14:paraId="5483746C" w14:textId="77777777" w:rsidR="00BA7198" w:rsidRPr="002A3514" w:rsidRDefault="00BA7198" w:rsidP="00B260AF">
      <w:pPr>
        <w:tabs>
          <w:tab w:val="left" w:pos="2835"/>
        </w:tabs>
        <w:spacing w:line="276" w:lineRule="auto"/>
        <w:ind w:right="27"/>
        <w:contextualSpacing/>
        <w:jc w:val="both"/>
        <w:rPr>
          <w:rFonts w:ascii="Courier New" w:hAnsi="Courier New" w:cs="Courier New"/>
          <w:b/>
          <w:bCs/>
          <w:sz w:val="24"/>
          <w:szCs w:val="24"/>
          <w:lang w:val="es-CL"/>
        </w:rPr>
      </w:pPr>
    </w:p>
    <w:p w14:paraId="72489C8E" w14:textId="77777777" w:rsidR="003F4208" w:rsidRPr="002A3514" w:rsidRDefault="003F4208" w:rsidP="00B260AF">
      <w:pPr>
        <w:tabs>
          <w:tab w:val="left" w:pos="2835"/>
        </w:tabs>
        <w:spacing w:line="276" w:lineRule="auto"/>
        <w:ind w:right="27"/>
        <w:contextualSpacing/>
        <w:jc w:val="both"/>
        <w:rPr>
          <w:rFonts w:ascii="Courier New" w:hAnsi="Courier New" w:cs="Courier New"/>
          <w:b/>
          <w:bCs/>
          <w:sz w:val="24"/>
          <w:szCs w:val="24"/>
          <w:lang w:val="es-CL"/>
        </w:rPr>
      </w:pPr>
    </w:p>
    <w:p w14:paraId="38645CB8" w14:textId="0D0FC4CE" w:rsidR="00BA7198" w:rsidRPr="002A3514" w:rsidRDefault="00354042"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Epígrafe</w:t>
      </w:r>
    </w:p>
    <w:p w14:paraId="149FA8E6" w14:textId="790D0318" w:rsidR="00354042" w:rsidRPr="002A3514" w:rsidRDefault="009937FE"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suprimido la frase </w:t>
      </w:r>
      <w:r w:rsidR="000044DE" w:rsidRPr="002A3514">
        <w:rPr>
          <w:rFonts w:ascii="Courier New" w:hAnsi="Courier New" w:cs="Courier New"/>
          <w:sz w:val="24"/>
          <w:szCs w:val="24"/>
          <w:lang w:val="es-CL"/>
        </w:rPr>
        <w:t>“y Fuerzas de Orden y Seguridad Pública”.</w:t>
      </w:r>
    </w:p>
    <w:p w14:paraId="4713C67D" w14:textId="77777777" w:rsidR="000044DE" w:rsidRPr="002A3514" w:rsidRDefault="000044DE" w:rsidP="00B260AF">
      <w:pPr>
        <w:tabs>
          <w:tab w:val="left" w:pos="2835"/>
        </w:tabs>
        <w:spacing w:line="276" w:lineRule="auto"/>
        <w:ind w:right="27"/>
        <w:contextualSpacing/>
        <w:rPr>
          <w:rFonts w:ascii="Courier New" w:hAnsi="Courier New" w:cs="Courier New"/>
          <w:sz w:val="24"/>
          <w:szCs w:val="24"/>
          <w:lang w:val="es-CL"/>
        </w:rPr>
      </w:pPr>
    </w:p>
    <w:p w14:paraId="4725B9A4" w14:textId="77777777" w:rsidR="000044DE" w:rsidRPr="002A3514" w:rsidRDefault="000044DE" w:rsidP="00B260AF">
      <w:pPr>
        <w:tabs>
          <w:tab w:val="left" w:pos="2835"/>
        </w:tabs>
        <w:spacing w:line="276" w:lineRule="auto"/>
        <w:ind w:right="27"/>
        <w:contextualSpacing/>
        <w:rPr>
          <w:rFonts w:ascii="Courier New" w:hAnsi="Courier New" w:cs="Courier New"/>
          <w:sz w:val="24"/>
          <w:szCs w:val="24"/>
          <w:lang w:val="es-CL"/>
        </w:rPr>
      </w:pPr>
    </w:p>
    <w:p w14:paraId="4843D726" w14:textId="48FDBA11" w:rsidR="002705E9" w:rsidRPr="002A3514" w:rsidRDefault="000B4C43"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18</w:t>
      </w:r>
      <w:r w:rsidR="002705E9" w:rsidRPr="002A3514">
        <w:rPr>
          <w:rFonts w:ascii="Courier New" w:hAnsi="Courier New" w:cs="Courier New"/>
          <w:b/>
          <w:bCs/>
          <w:sz w:val="24"/>
          <w:szCs w:val="24"/>
          <w:lang w:val="es-CL"/>
        </w:rPr>
        <w:t xml:space="preserve"> propuesto</w:t>
      </w:r>
    </w:p>
    <w:p w14:paraId="0CEDCB98" w14:textId="158315FD" w:rsidR="001D19BA" w:rsidRPr="002A3514" w:rsidRDefault="007C6114"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 ser artículo 1</w:t>
      </w:r>
      <w:r w:rsidR="0009512C" w:rsidRPr="002A3514">
        <w:rPr>
          <w:rFonts w:ascii="Courier New" w:hAnsi="Courier New" w:cs="Courier New"/>
          <w:sz w:val="24"/>
          <w:szCs w:val="24"/>
          <w:lang w:val="es-CL"/>
        </w:rPr>
        <w:t>1</w:t>
      </w:r>
      <w:r w:rsidRPr="002A3514">
        <w:rPr>
          <w:rFonts w:ascii="Courier New" w:hAnsi="Courier New" w:cs="Courier New"/>
          <w:sz w:val="24"/>
          <w:szCs w:val="24"/>
          <w:lang w:val="es-CL"/>
        </w:rPr>
        <w:t>, con las siguientes modificaciones:</w:t>
      </w:r>
    </w:p>
    <w:p w14:paraId="19A8495B"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6812F84E" w14:textId="73228AD5" w:rsidR="001D19BA" w:rsidRPr="002A3514" w:rsidRDefault="002B6958"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 </w:t>
      </w:r>
      <w:r w:rsidR="001D19BA" w:rsidRPr="002A3514">
        <w:rPr>
          <w:rFonts w:ascii="Courier New" w:hAnsi="Courier New" w:cs="Courier New"/>
          <w:sz w:val="24"/>
          <w:szCs w:val="24"/>
          <w:lang w:val="es-CL"/>
        </w:rPr>
        <w:t xml:space="preserve">Ha eliminado la expresión “y Fuerzas de Orden y Seguridad Pública”. </w:t>
      </w:r>
    </w:p>
    <w:p w14:paraId="3ACCB6C8" w14:textId="77777777" w:rsidR="001D19BA" w:rsidRPr="002A3514" w:rsidRDefault="001D19BA" w:rsidP="00B260AF">
      <w:pPr>
        <w:tabs>
          <w:tab w:val="left" w:pos="2835"/>
        </w:tabs>
        <w:spacing w:line="276" w:lineRule="auto"/>
        <w:ind w:right="27" w:firstLine="1134"/>
        <w:contextualSpacing/>
        <w:rPr>
          <w:rFonts w:ascii="Courier New" w:hAnsi="Courier New" w:cs="Courier New"/>
          <w:sz w:val="24"/>
          <w:szCs w:val="24"/>
          <w:lang w:val="es-CL"/>
        </w:rPr>
      </w:pPr>
    </w:p>
    <w:p w14:paraId="5A8CE674" w14:textId="40D72B53" w:rsidR="001D19BA" w:rsidRPr="002A3514" w:rsidRDefault="002B6958" w:rsidP="00B260AF">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hAnsi="Courier New" w:cs="Courier New"/>
          <w:sz w:val="24"/>
          <w:szCs w:val="24"/>
          <w:lang w:val="es-CL"/>
        </w:rPr>
        <w:t xml:space="preserve">- </w:t>
      </w:r>
      <w:r w:rsidR="001D19BA" w:rsidRPr="002A3514">
        <w:rPr>
          <w:rFonts w:ascii="Courier New" w:hAnsi="Courier New" w:cs="Courier New"/>
          <w:sz w:val="24"/>
          <w:szCs w:val="24"/>
          <w:lang w:val="es-CL"/>
        </w:rPr>
        <w:t>Ha reemplazado la oración “</w:t>
      </w:r>
      <w:r w:rsidR="00457B63" w:rsidRPr="002A3514">
        <w:rPr>
          <w:rFonts w:ascii="Courier New" w:hAnsi="Courier New" w:cs="Courier New"/>
          <w:sz w:val="24"/>
          <w:szCs w:val="24"/>
          <w:lang w:val="es-CL"/>
        </w:rPr>
        <w:t>en la elaboración, coordinación, ejecución</w:t>
      </w:r>
      <w:r w:rsidR="001D19BA" w:rsidRPr="002A3514">
        <w:rPr>
          <w:rFonts w:ascii="Courier New" w:hAnsi="Courier New" w:cs="Courier New"/>
          <w:bCs/>
          <w:sz w:val="24"/>
          <w:szCs w:val="24"/>
          <w:lang w:val="es-CL"/>
        </w:rPr>
        <w:t>” por “</w:t>
      </w:r>
      <w:r w:rsidR="001916B9" w:rsidRPr="002A3514">
        <w:rPr>
          <w:rFonts w:ascii="Courier New" w:eastAsia="Arial" w:hAnsi="Courier New" w:cs="Courier New"/>
          <w:color w:val="000000"/>
          <w:sz w:val="24"/>
          <w:szCs w:val="24"/>
          <w:lang w:val="es-CL"/>
        </w:rPr>
        <w:t>en el diseño, coordinación, implementación en el marco de sus competencias</w:t>
      </w:r>
      <w:r w:rsidR="001D19BA" w:rsidRPr="002A3514">
        <w:rPr>
          <w:rFonts w:ascii="Courier New" w:eastAsia="Arial" w:hAnsi="Courier New" w:cs="Courier New"/>
          <w:color w:val="000000"/>
          <w:sz w:val="24"/>
          <w:szCs w:val="24"/>
          <w:lang w:val="es-CL"/>
        </w:rPr>
        <w:t>”</w:t>
      </w:r>
      <w:r w:rsidR="001916B9" w:rsidRPr="002A3514">
        <w:rPr>
          <w:rFonts w:ascii="Courier New" w:eastAsia="Arial" w:hAnsi="Courier New" w:cs="Courier New"/>
          <w:color w:val="000000"/>
          <w:sz w:val="24"/>
          <w:szCs w:val="24"/>
          <w:lang w:val="es-CL"/>
        </w:rPr>
        <w:t>.</w:t>
      </w:r>
    </w:p>
    <w:p w14:paraId="6A71DB23"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401C1FF4" w14:textId="658DA2A3" w:rsidR="001D19BA" w:rsidRPr="002A3514" w:rsidRDefault="00900626"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 </w:t>
      </w:r>
      <w:r w:rsidR="00046B9D" w:rsidRPr="002A3514">
        <w:rPr>
          <w:rFonts w:ascii="Courier New" w:hAnsi="Courier New" w:cs="Courier New"/>
          <w:sz w:val="24"/>
          <w:szCs w:val="24"/>
          <w:lang w:val="es-CL"/>
        </w:rPr>
        <w:t xml:space="preserve">Ha sustituido la oración final por la siguiente: </w:t>
      </w:r>
    </w:p>
    <w:p w14:paraId="45A5EFBF" w14:textId="77777777" w:rsidR="006574DF" w:rsidRPr="002A3514" w:rsidRDefault="006574DF" w:rsidP="00B260AF">
      <w:pPr>
        <w:tabs>
          <w:tab w:val="left" w:pos="2835"/>
        </w:tabs>
        <w:spacing w:line="276" w:lineRule="auto"/>
        <w:ind w:right="27" w:firstLine="1134"/>
        <w:contextualSpacing/>
        <w:jc w:val="both"/>
        <w:rPr>
          <w:rFonts w:ascii="Courier New" w:hAnsi="Courier New" w:cs="Courier New"/>
          <w:sz w:val="24"/>
          <w:szCs w:val="24"/>
          <w:lang w:val="es-CL"/>
        </w:rPr>
      </w:pPr>
    </w:p>
    <w:p w14:paraId="202EDD65" w14:textId="01D39993" w:rsidR="006574DF" w:rsidRPr="002A3514" w:rsidRDefault="0052137C" w:rsidP="00B260AF">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eastAsia="Arial" w:hAnsi="Courier New" w:cs="Courier New"/>
          <w:color w:val="000000"/>
          <w:sz w:val="24"/>
          <w:szCs w:val="24"/>
          <w:lang w:val="es-CL"/>
        </w:rPr>
        <w:t>“Asimismo, será el organismo de colaboración encargado de ejercer aquellas funciones y atribuciones que le corresponden al Ministerio respecto de las Fuerzas de Orden y Seguridad Pública, en materias de su competencia.”.</w:t>
      </w:r>
    </w:p>
    <w:p w14:paraId="2943F2D8" w14:textId="77777777" w:rsidR="0052137C" w:rsidRPr="002A3514" w:rsidRDefault="0052137C"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4CE7B8BE" w14:textId="77777777" w:rsidR="0052137C" w:rsidRPr="002A3514" w:rsidRDefault="0052137C"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24E83A2D" w14:textId="77777777" w:rsidR="00104086" w:rsidRPr="002A3514" w:rsidRDefault="00104086"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1202A0A1" w14:textId="77777777" w:rsidR="001D19BA" w:rsidRPr="002A3514" w:rsidRDefault="001D19BA" w:rsidP="00B260AF">
      <w:pPr>
        <w:tabs>
          <w:tab w:val="left" w:pos="2835"/>
        </w:tabs>
        <w:spacing w:line="276" w:lineRule="auto"/>
        <w:ind w:right="27"/>
        <w:contextualSpacing/>
        <w:jc w:val="both"/>
        <w:rPr>
          <w:rFonts w:ascii="Courier New" w:eastAsia="Arial" w:hAnsi="Courier New" w:cs="Courier New"/>
          <w:color w:val="000000"/>
          <w:sz w:val="24"/>
          <w:szCs w:val="24"/>
          <w:lang w:val="es-CL"/>
        </w:rPr>
      </w:pPr>
    </w:p>
    <w:p w14:paraId="32DE7E5A" w14:textId="23C48E12" w:rsidR="00091DFA" w:rsidRPr="002A3514" w:rsidRDefault="00091DFA" w:rsidP="00B260AF">
      <w:pPr>
        <w:tabs>
          <w:tab w:val="left" w:pos="2835"/>
        </w:tabs>
        <w:spacing w:line="276" w:lineRule="auto"/>
        <w:ind w:right="27"/>
        <w:contextualSpacing/>
        <w:jc w:val="center"/>
        <w:rPr>
          <w:rFonts w:ascii="Courier New" w:eastAsia="Arial" w:hAnsi="Courier New" w:cs="Courier New"/>
          <w:b/>
          <w:bCs/>
          <w:color w:val="000000"/>
          <w:sz w:val="24"/>
          <w:szCs w:val="24"/>
          <w:lang w:val="es-CL"/>
        </w:rPr>
      </w:pPr>
      <w:r w:rsidRPr="002A3514">
        <w:rPr>
          <w:rFonts w:ascii="Courier New" w:eastAsia="Arial" w:hAnsi="Courier New" w:cs="Courier New"/>
          <w:b/>
          <w:bCs/>
          <w:color w:val="000000"/>
          <w:sz w:val="24"/>
          <w:szCs w:val="24"/>
          <w:lang w:val="es-CL"/>
        </w:rPr>
        <w:lastRenderedPageBreak/>
        <w:t>Inciso segundo, nuevo</w:t>
      </w:r>
    </w:p>
    <w:p w14:paraId="09D90893" w14:textId="266693C8" w:rsidR="001D19BA" w:rsidRPr="002A3514" w:rsidRDefault="001D19BA" w:rsidP="00B260AF">
      <w:pPr>
        <w:tabs>
          <w:tab w:val="left" w:pos="2835"/>
        </w:tabs>
        <w:spacing w:line="276" w:lineRule="auto"/>
        <w:ind w:right="27" w:firstLine="1134"/>
        <w:contextualSpacing/>
        <w:jc w:val="both"/>
        <w:rPr>
          <w:rFonts w:ascii="Courier New" w:eastAsia="Arial" w:hAnsi="Courier New" w:cs="Courier New"/>
          <w:color w:val="000000"/>
          <w:sz w:val="24"/>
          <w:szCs w:val="24"/>
          <w:lang w:val="es-CL"/>
        </w:rPr>
      </w:pPr>
      <w:r w:rsidRPr="002A3514">
        <w:rPr>
          <w:rFonts w:ascii="Courier New" w:eastAsia="Arial" w:hAnsi="Courier New" w:cs="Courier New"/>
          <w:color w:val="000000"/>
          <w:sz w:val="24"/>
          <w:szCs w:val="24"/>
          <w:lang w:val="es-CL"/>
        </w:rPr>
        <w:t>Ha añadido el siguiente inciso segundo:</w:t>
      </w:r>
    </w:p>
    <w:p w14:paraId="662A98D6"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B3634BE" w14:textId="0ED79F3C"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“Para el cumplimiento de lo anterior, la Subsecretaría de Seguridad Pública tendrá a su cargo la gestión de la totalidad de los planes y programas del Ministerio en relación con las materias señaladas en el inciso precedente. Asimismo, le corresponderá la coordinación de las acciones que los organismos de la Administración del Estado desarrollen en este ámbito, de manera de propender a su debida coherencia y a la eficiencia en el uso de los recursos.”</w:t>
      </w:r>
      <w:r w:rsidR="0052074C" w:rsidRPr="002A3514">
        <w:rPr>
          <w:rFonts w:ascii="Courier New" w:hAnsi="Courier New" w:cs="Courier New"/>
          <w:sz w:val="24"/>
          <w:szCs w:val="24"/>
          <w:lang w:val="es-CL"/>
        </w:rPr>
        <w:t>.</w:t>
      </w:r>
    </w:p>
    <w:p w14:paraId="241B4586" w14:textId="77777777" w:rsidR="0052074C" w:rsidRPr="002A3514" w:rsidRDefault="0052074C" w:rsidP="00B260AF">
      <w:pPr>
        <w:tabs>
          <w:tab w:val="left" w:pos="2835"/>
        </w:tabs>
        <w:spacing w:line="276" w:lineRule="auto"/>
        <w:ind w:right="27"/>
        <w:contextualSpacing/>
        <w:jc w:val="both"/>
        <w:rPr>
          <w:rFonts w:ascii="Courier New" w:hAnsi="Courier New" w:cs="Courier New"/>
          <w:sz w:val="24"/>
          <w:szCs w:val="24"/>
          <w:lang w:val="es-CL"/>
        </w:rPr>
      </w:pPr>
    </w:p>
    <w:p w14:paraId="37413AD7" w14:textId="77777777" w:rsidR="0052074C" w:rsidRPr="002A3514" w:rsidRDefault="0052074C"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F917FF5" w14:textId="77777777" w:rsidR="0052074C" w:rsidRPr="002A3514" w:rsidRDefault="0052074C" w:rsidP="00B260AF">
      <w:pPr>
        <w:tabs>
          <w:tab w:val="left" w:pos="2835"/>
        </w:tabs>
        <w:spacing w:line="276" w:lineRule="auto"/>
        <w:ind w:right="27"/>
        <w:contextualSpacing/>
        <w:jc w:val="both"/>
        <w:rPr>
          <w:rFonts w:ascii="Courier New" w:hAnsi="Courier New" w:cs="Courier New"/>
          <w:sz w:val="24"/>
          <w:szCs w:val="24"/>
          <w:lang w:val="es-CL"/>
        </w:rPr>
      </w:pPr>
    </w:p>
    <w:p w14:paraId="7C54B9B9" w14:textId="77777777" w:rsidR="0052074C" w:rsidRPr="002A3514" w:rsidRDefault="0052074C" w:rsidP="00B260AF">
      <w:pPr>
        <w:tabs>
          <w:tab w:val="left" w:pos="2835"/>
        </w:tabs>
        <w:spacing w:line="276" w:lineRule="auto"/>
        <w:ind w:right="27"/>
        <w:contextualSpacing/>
        <w:jc w:val="both"/>
        <w:rPr>
          <w:rFonts w:ascii="Courier New" w:hAnsi="Courier New" w:cs="Courier New"/>
          <w:sz w:val="24"/>
          <w:szCs w:val="24"/>
          <w:lang w:val="es-CL"/>
        </w:rPr>
      </w:pPr>
    </w:p>
    <w:p w14:paraId="584587BE" w14:textId="51EA5246" w:rsidR="001044D2" w:rsidRPr="002A3514" w:rsidRDefault="001044D2"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19</w:t>
      </w:r>
      <w:r w:rsidR="00A27D6A" w:rsidRPr="002A3514">
        <w:rPr>
          <w:rFonts w:ascii="Courier New" w:hAnsi="Courier New" w:cs="Courier New"/>
          <w:b/>
          <w:bCs/>
          <w:sz w:val="24"/>
          <w:szCs w:val="24"/>
          <w:lang w:val="es-CL"/>
        </w:rPr>
        <w:t xml:space="preserve"> propuesto</w:t>
      </w:r>
    </w:p>
    <w:p w14:paraId="5098AF17" w14:textId="4F8F90E2" w:rsidR="003C704A" w:rsidRPr="002A3514" w:rsidRDefault="003C704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 ser artículo 1</w:t>
      </w:r>
      <w:r w:rsidR="00B57366" w:rsidRPr="002A3514">
        <w:rPr>
          <w:rFonts w:ascii="Courier New" w:hAnsi="Courier New" w:cs="Courier New"/>
          <w:sz w:val="24"/>
          <w:szCs w:val="24"/>
          <w:lang w:val="es-CL"/>
        </w:rPr>
        <w:t>2</w:t>
      </w:r>
      <w:r w:rsidRPr="002A3514">
        <w:rPr>
          <w:rFonts w:ascii="Courier New" w:hAnsi="Courier New" w:cs="Courier New"/>
          <w:sz w:val="24"/>
          <w:szCs w:val="24"/>
          <w:lang w:val="es-CL"/>
        </w:rPr>
        <w:t>, modificado del modo siguiente:</w:t>
      </w:r>
    </w:p>
    <w:p w14:paraId="6CD2590B" w14:textId="77777777" w:rsidR="003C704A" w:rsidRPr="002A3514" w:rsidRDefault="003C704A" w:rsidP="00B260AF">
      <w:pPr>
        <w:tabs>
          <w:tab w:val="left" w:pos="2835"/>
        </w:tabs>
        <w:spacing w:line="276" w:lineRule="auto"/>
        <w:ind w:right="27"/>
        <w:contextualSpacing/>
        <w:jc w:val="center"/>
        <w:rPr>
          <w:rFonts w:ascii="Courier New" w:hAnsi="Courier New" w:cs="Courier New"/>
          <w:b/>
          <w:bCs/>
          <w:sz w:val="24"/>
          <w:szCs w:val="24"/>
          <w:lang w:val="es-CL"/>
        </w:rPr>
      </w:pPr>
    </w:p>
    <w:p w14:paraId="49163F90" w14:textId="77777777" w:rsidR="00094B2A" w:rsidRPr="002A3514" w:rsidRDefault="00094B2A" w:rsidP="00B260AF">
      <w:pPr>
        <w:tabs>
          <w:tab w:val="left" w:pos="2835"/>
        </w:tabs>
        <w:spacing w:line="276" w:lineRule="auto"/>
        <w:ind w:right="27"/>
        <w:contextualSpacing/>
        <w:jc w:val="center"/>
        <w:rPr>
          <w:rFonts w:ascii="Courier New" w:hAnsi="Courier New" w:cs="Courier New"/>
          <w:b/>
          <w:bCs/>
          <w:sz w:val="24"/>
          <w:szCs w:val="24"/>
          <w:lang w:val="es-CL"/>
        </w:rPr>
      </w:pPr>
    </w:p>
    <w:p w14:paraId="32D8F5D8"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a)</w:t>
      </w:r>
    </w:p>
    <w:p w14:paraId="5E036CD5" w14:textId="4C51E38B" w:rsidR="001D19BA" w:rsidRPr="002A3514" w:rsidRDefault="00FC0E90" w:rsidP="00B260AF">
      <w:pPr>
        <w:tabs>
          <w:tab w:val="left" w:pos="2835"/>
        </w:tabs>
        <w:spacing w:line="276" w:lineRule="auto"/>
        <w:ind w:right="27"/>
        <w:contextualSpacing/>
        <w:jc w:val="both"/>
        <w:rPr>
          <w:rFonts w:ascii="Courier New" w:eastAsia="Arial" w:hAnsi="Courier New" w:cs="Courier New"/>
          <w:bCs/>
          <w:color w:val="000000"/>
          <w:sz w:val="24"/>
          <w:szCs w:val="24"/>
          <w:lang w:val="es-CL"/>
        </w:rPr>
      </w:pPr>
      <w:r w:rsidRPr="002A3514">
        <w:rPr>
          <w:rFonts w:ascii="Courier New" w:hAnsi="Courier New" w:cs="Courier New"/>
          <w:sz w:val="24"/>
          <w:szCs w:val="24"/>
          <w:lang w:val="es-CL"/>
        </w:rPr>
        <w:t xml:space="preserve">- </w:t>
      </w:r>
      <w:r w:rsidR="001D19BA" w:rsidRPr="002A3514">
        <w:rPr>
          <w:rFonts w:ascii="Courier New" w:hAnsi="Courier New" w:cs="Courier New"/>
          <w:sz w:val="24"/>
          <w:szCs w:val="24"/>
          <w:lang w:val="es-CL"/>
        </w:rPr>
        <w:t>Ha reemplazado la frase “</w:t>
      </w:r>
      <w:r w:rsidR="00EF62C5" w:rsidRPr="002A3514">
        <w:rPr>
          <w:rFonts w:ascii="Courier New" w:hAnsi="Courier New" w:cs="Courier New"/>
          <w:bCs/>
          <w:sz w:val="24"/>
          <w:szCs w:val="24"/>
          <w:lang w:val="es-CL"/>
        </w:rPr>
        <w:t>; así como ejecutarlos y evaluarlos.</w:t>
      </w:r>
      <w:r w:rsidR="001D19BA" w:rsidRPr="002A3514">
        <w:rPr>
          <w:rFonts w:ascii="Courier New" w:hAnsi="Courier New" w:cs="Courier New"/>
          <w:bCs/>
          <w:sz w:val="24"/>
          <w:szCs w:val="24"/>
          <w:lang w:val="es-CL"/>
        </w:rPr>
        <w:t>” por “</w:t>
      </w:r>
      <w:r w:rsidR="00CC555C" w:rsidRPr="002A3514">
        <w:rPr>
          <w:rFonts w:ascii="Courier New" w:eastAsia="Arial" w:hAnsi="Courier New" w:cs="Courier New"/>
          <w:bCs/>
          <w:color w:val="000000"/>
          <w:sz w:val="24"/>
          <w:szCs w:val="24"/>
          <w:lang w:val="es-CL"/>
        </w:rPr>
        <w:t xml:space="preserve">; así como implementarlos en el marco de sus competencias y someter a aprobación del </w:t>
      </w:r>
      <w:proofErr w:type="gramStart"/>
      <w:r w:rsidR="00CC555C" w:rsidRPr="002A3514">
        <w:rPr>
          <w:rFonts w:ascii="Courier New" w:eastAsia="Arial" w:hAnsi="Courier New" w:cs="Courier New"/>
          <w:bCs/>
          <w:color w:val="000000"/>
          <w:sz w:val="24"/>
          <w:szCs w:val="24"/>
          <w:lang w:val="es-CL"/>
        </w:rPr>
        <w:t>Ministro</w:t>
      </w:r>
      <w:proofErr w:type="gramEnd"/>
      <w:r w:rsidR="00CC555C" w:rsidRPr="002A3514">
        <w:rPr>
          <w:rFonts w:ascii="Courier New" w:eastAsia="Arial" w:hAnsi="Courier New" w:cs="Courier New"/>
          <w:bCs/>
          <w:color w:val="000000"/>
          <w:sz w:val="24"/>
          <w:szCs w:val="24"/>
          <w:lang w:val="es-CL"/>
        </w:rPr>
        <w:t xml:space="preserve"> o Ministra su evaluación.</w:t>
      </w:r>
      <w:r w:rsidR="001D19BA" w:rsidRPr="002A3514">
        <w:rPr>
          <w:rFonts w:ascii="Courier New" w:eastAsia="Arial" w:hAnsi="Courier New" w:cs="Courier New"/>
          <w:bCs/>
          <w:color w:val="000000"/>
          <w:sz w:val="24"/>
          <w:szCs w:val="24"/>
          <w:lang w:val="es-CL"/>
        </w:rPr>
        <w:t>”</w:t>
      </w:r>
      <w:r w:rsidR="00CC555C" w:rsidRPr="002A3514">
        <w:rPr>
          <w:rFonts w:ascii="Courier New" w:eastAsia="Arial" w:hAnsi="Courier New" w:cs="Courier New"/>
          <w:bCs/>
          <w:color w:val="000000"/>
          <w:sz w:val="24"/>
          <w:szCs w:val="24"/>
          <w:lang w:val="es-CL"/>
        </w:rPr>
        <w:t>.</w:t>
      </w:r>
    </w:p>
    <w:p w14:paraId="4473154C"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57AC4F1" w14:textId="77777777" w:rsidR="00AE74F5" w:rsidRPr="002A3514" w:rsidRDefault="00AE74F5" w:rsidP="00B260AF">
      <w:pPr>
        <w:tabs>
          <w:tab w:val="left" w:pos="2835"/>
        </w:tabs>
        <w:spacing w:line="276" w:lineRule="auto"/>
        <w:ind w:right="27"/>
        <w:contextualSpacing/>
        <w:jc w:val="both"/>
        <w:rPr>
          <w:rFonts w:ascii="Courier New" w:hAnsi="Courier New" w:cs="Courier New"/>
          <w:sz w:val="24"/>
          <w:szCs w:val="24"/>
          <w:lang w:val="es-CL"/>
        </w:rPr>
      </w:pPr>
    </w:p>
    <w:p w14:paraId="0E04F05C"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e)</w:t>
      </w:r>
    </w:p>
    <w:p w14:paraId="1A6BF80A" w14:textId="65416254"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La ha sustituido por la siguiente: </w:t>
      </w:r>
    </w:p>
    <w:p w14:paraId="3B174C4F"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07D740C7" w14:textId="5DBCF725"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“e) Asesorar y colaborar con el Ministro o Ministra en la formulación, diseño y evaluación de las políticas y estrategias nacionales tendientes a prevenir y combatir el crimen organizado nacional y transnacional, el narcotráfico y las conductas terroristas, </w:t>
      </w:r>
      <w:r w:rsidR="00943BF4" w:rsidRPr="002A3514">
        <w:rPr>
          <w:rFonts w:ascii="Courier New" w:hAnsi="Courier New" w:cs="Courier New"/>
          <w:sz w:val="24"/>
          <w:szCs w:val="24"/>
          <w:lang w:val="es-CL"/>
        </w:rPr>
        <w:t xml:space="preserve">para lo cual </w:t>
      </w:r>
      <w:r w:rsidRPr="002A3514">
        <w:rPr>
          <w:rFonts w:ascii="Courier New" w:hAnsi="Courier New" w:cs="Courier New"/>
          <w:sz w:val="24"/>
          <w:szCs w:val="24"/>
          <w:lang w:val="es-CL"/>
        </w:rPr>
        <w:t>coordinar</w:t>
      </w:r>
      <w:r w:rsidR="00124CE5" w:rsidRPr="002A3514">
        <w:rPr>
          <w:rFonts w:ascii="Courier New" w:hAnsi="Courier New" w:cs="Courier New"/>
          <w:sz w:val="24"/>
          <w:szCs w:val="24"/>
          <w:lang w:val="es-CL"/>
        </w:rPr>
        <w:t>á</w:t>
      </w:r>
      <w:r w:rsidRPr="002A3514">
        <w:rPr>
          <w:rFonts w:ascii="Courier New" w:hAnsi="Courier New" w:cs="Courier New"/>
          <w:sz w:val="24"/>
          <w:szCs w:val="24"/>
          <w:lang w:val="es-CL"/>
        </w:rPr>
        <w:t xml:space="preserve"> y promover</w:t>
      </w:r>
      <w:r w:rsidR="00124CE5" w:rsidRPr="002A3514">
        <w:rPr>
          <w:rFonts w:ascii="Courier New" w:hAnsi="Courier New" w:cs="Courier New"/>
          <w:sz w:val="24"/>
          <w:szCs w:val="24"/>
          <w:lang w:val="es-CL"/>
        </w:rPr>
        <w:t>á</w:t>
      </w:r>
      <w:r w:rsidRPr="002A3514">
        <w:rPr>
          <w:rFonts w:ascii="Courier New" w:hAnsi="Courier New" w:cs="Courier New"/>
          <w:sz w:val="24"/>
          <w:szCs w:val="24"/>
          <w:lang w:val="es-CL"/>
        </w:rPr>
        <w:t xml:space="preserve"> el trabajo conjunto con la Agencia Nacional de Inteligencia, las Fuerzas de Orden y Seguridad Pública y los demás organismos competentes en la materia, y someter</w:t>
      </w:r>
      <w:r w:rsidR="00094B2A" w:rsidRPr="002A3514">
        <w:rPr>
          <w:rFonts w:ascii="Courier New" w:hAnsi="Courier New" w:cs="Courier New"/>
          <w:sz w:val="24"/>
          <w:szCs w:val="24"/>
          <w:lang w:val="es-CL"/>
        </w:rPr>
        <w:t>á</w:t>
      </w:r>
      <w:r w:rsidRPr="002A3514">
        <w:rPr>
          <w:rFonts w:ascii="Courier New" w:hAnsi="Courier New" w:cs="Courier New"/>
          <w:sz w:val="24"/>
          <w:szCs w:val="24"/>
          <w:lang w:val="es-CL"/>
        </w:rPr>
        <w:t xml:space="preserve"> a aprobación del Ministro o Ministra su evaluación.”</w:t>
      </w:r>
      <w:r w:rsidR="009A1388" w:rsidRPr="002A3514">
        <w:rPr>
          <w:rFonts w:ascii="Courier New" w:hAnsi="Courier New" w:cs="Courier New"/>
          <w:sz w:val="24"/>
          <w:szCs w:val="24"/>
          <w:lang w:val="es-CL"/>
        </w:rPr>
        <w:t>.</w:t>
      </w:r>
    </w:p>
    <w:p w14:paraId="67DCD01B"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644D468B" w14:textId="77777777" w:rsidR="00094B2A" w:rsidRPr="002A3514" w:rsidRDefault="00094B2A" w:rsidP="00B260AF">
      <w:pPr>
        <w:tabs>
          <w:tab w:val="left" w:pos="2835"/>
        </w:tabs>
        <w:spacing w:line="276" w:lineRule="auto"/>
        <w:ind w:right="27"/>
        <w:contextualSpacing/>
        <w:jc w:val="both"/>
        <w:rPr>
          <w:rFonts w:ascii="Courier New" w:hAnsi="Courier New" w:cs="Courier New"/>
          <w:sz w:val="24"/>
          <w:szCs w:val="24"/>
          <w:lang w:val="es-CL"/>
        </w:rPr>
      </w:pPr>
    </w:p>
    <w:p w14:paraId="1C8119DA" w14:textId="77777777" w:rsidR="007606B0" w:rsidRPr="002A3514" w:rsidRDefault="007606B0" w:rsidP="00B260AF">
      <w:pPr>
        <w:tabs>
          <w:tab w:val="left" w:pos="2835"/>
        </w:tabs>
        <w:spacing w:line="276" w:lineRule="auto"/>
        <w:ind w:right="27"/>
        <w:contextualSpacing/>
        <w:jc w:val="both"/>
        <w:rPr>
          <w:rFonts w:ascii="Courier New" w:hAnsi="Courier New" w:cs="Courier New"/>
          <w:sz w:val="24"/>
          <w:szCs w:val="24"/>
          <w:lang w:val="es-CL"/>
        </w:rPr>
      </w:pPr>
    </w:p>
    <w:p w14:paraId="1D289665"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f)</w:t>
      </w:r>
    </w:p>
    <w:p w14:paraId="5C813C6E" w14:textId="0D5FC3E6"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lastRenderedPageBreak/>
        <w:t xml:space="preserve">La ha reemplazado por la siguiente: </w:t>
      </w:r>
    </w:p>
    <w:p w14:paraId="64F82073"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1E01C97A" w14:textId="4FBA6CA8"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“f) Asesorar y colaborar con el Ministerio en el control y supervisión de las Fuerzas de Orden y Seguridad Pública, según lo dispuesto en la letra k) del artículo 4°.</w:t>
      </w:r>
    </w:p>
    <w:p w14:paraId="459AFDCD"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660768F4" w14:textId="004B2F9C" w:rsidR="001D19BA" w:rsidRPr="002A3514" w:rsidRDefault="0088790F"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El</w:t>
      </w:r>
      <w:r w:rsidR="001D19BA" w:rsidRPr="002A3514">
        <w:rPr>
          <w:rFonts w:ascii="Courier New" w:hAnsi="Courier New" w:cs="Courier New"/>
          <w:sz w:val="24"/>
          <w:szCs w:val="24"/>
          <w:lang w:val="es-CL"/>
        </w:rPr>
        <w:t xml:space="preserve"> Subsecretario </w:t>
      </w:r>
      <w:r w:rsidRPr="002A3514">
        <w:rPr>
          <w:rFonts w:ascii="Courier New" w:hAnsi="Courier New" w:cs="Courier New"/>
          <w:sz w:val="24"/>
          <w:szCs w:val="24"/>
          <w:lang w:val="es-CL"/>
        </w:rPr>
        <w:t xml:space="preserve">o </w:t>
      </w:r>
      <w:r w:rsidR="00B44ABC" w:rsidRPr="002A3514">
        <w:rPr>
          <w:rFonts w:ascii="Courier New" w:hAnsi="Courier New" w:cs="Courier New"/>
          <w:sz w:val="24"/>
          <w:szCs w:val="24"/>
          <w:lang w:val="es-CL"/>
        </w:rPr>
        <w:t xml:space="preserve">la </w:t>
      </w:r>
      <w:r w:rsidRPr="002A3514">
        <w:rPr>
          <w:rFonts w:ascii="Courier New" w:hAnsi="Courier New" w:cs="Courier New"/>
          <w:sz w:val="24"/>
          <w:szCs w:val="24"/>
          <w:lang w:val="es-CL"/>
        </w:rPr>
        <w:t xml:space="preserve">Subsecretaria </w:t>
      </w:r>
      <w:r w:rsidR="001D19BA" w:rsidRPr="002A3514">
        <w:rPr>
          <w:rFonts w:ascii="Courier New" w:hAnsi="Courier New" w:cs="Courier New"/>
          <w:sz w:val="24"/>
          <w:szCs w:val="24"/>
          <w:lang w:val="es-CL"/>
        </w:rPr>
        <w:t xml:space="preserve">de Seguridad Pública podrá ejercer directamente las atribuciones señaladas en la letra f) del artículo 5° y las del artículo 6°, con excepción de las señaladas en las letras a), b), c) y d), y sin perjuicio de aquellas que le correspondan directamente al </w:t>
      </w:r>
      <w:proofErr w:type="gramStart"/>
      <w:r w:rsidR="001D19BA" w:rsidRPr="002A3514">
        <w:rPr>
          <w:rFonts w:ascii="Courier New" w:hAnsi="Courier New" w:cs="Courier New"/>
          <w:sz w:val="24"/>
          <w:szCs w:val="24"/>
          <w:lang w:val="es-CL"/>
        </w:rPr>
        <w:t>Ministro</w:t>
      </w:r>
      <w:proofErr w:type="gramEnd"/>
      <w:r w:rsidR="001D19BA" w:rsidRPr="002A3514">
        <w:rPr>
          <w:rFonts w:ascii="Courier New" w:hAnsi="Courier New" w:cs="Courier New"/>
          <w:sz w:val="24"/>
          <w:szCs w:val="24"/>
          <w:lang w:val="es-CL"/>
        </w:rPr>
        <w:t xml:space="preserve"> o la Ministra, de conformidad </w:t>
      </w:r>
      <w:r w:rsidR="00D9008B" w:rsidRPr="002A3514">
        <w:rPr>
          <w:rFonts w:ascii="Courier New" w:hAnsi="Courier New" w:cs="Courier New"/>
          <w:sz w:val="24"/>
          <w:szCs w:val="24"/>
          <w:lang w:val="es-CL"/>
        </w:rPr>
        <w:t>con</w:t>
      </w:r>
      <w:r w:rsidR="001D19BA" w:rsidRPr="002A3514">
        <w:rPr>
          <w:rFonts w:ascii="Courier New" w:hAnsi="Courier New" w:cs="Courier New"/>
          <w:sz w:val="24"/>
          <w:szCs w:val="24"/>
          <w:lang w:val="es-CL"/>
        </w:rPr>
        <w:t xml:space="preserve"> las leyes orgánicas de las Fuerzas de Orden y Seguridad Pública u otras leyes especiales.</w:t>
      </w:r>
    </w:p>
    <w:p w14:paraId="45523D6B"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7F0B1778" w14:textId="7F686DB8"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La Subsecretaría deberá supervisar las políticas de personal de las Fuerzas de Orden y Seguridad Pública, las que deberán considerar medidas para su desarrollo profesional y una política de igualdad. Asimismo, elaborará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y a sus familias</w:t>
      </w:r>
      <w:r w:rsidR="0088790F" w:rsidRPr="002A3514">
        <w:rPr>
          <w:rFonts w:ascii="Courier New" w:hAnsi="Courier New" w:cs="Courier New"/>
          <w:sz w:val="24"/>
          <w:szCs w:val="24"/>
          <w:lang w:val="es-CL"/>
        </w:rPr>
        <w:t>.</w:t>
      </w:r>
      <w:r w:rsidRPr="002A3514">
        <w:rPr>
          <w:rFonts w:ascii="Courier New" w:hAnsi="Courier New" w:cs="Courier New"/>
          <w:sz w:val="24"/>
          <w:szCs w:val="24"/>
          <w:lang w:val="es-CL"/>
        </w:rPr>
        <w:t>”.</w:t>
      </w:r>
    </w:p>
    <w:p w14:paraId="6790627C"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35170539" w14:textId="77777777" w:rsidR="00AE74F5" w:rsidRPr="002A3514" w:rsidRDefault="00AE74F5" w:rsidP="00E5396D">
      <w:pPr>
        <w:tabs>
          <w:tab w:val="left" w:pos="2835"/>
        </w:tabs>
        <w:spacing w:line="276" w:lineRule="auto"/>
        <w:ind w:right="27"/>
        <w:contextualSpacing/>
        <w:jc w:val="center"/>
        <w:rPr>
          <w:rFonts w:ascii="Courier New" w:hAnsi="Courier New" w:cs="Courier New"/>
          <w:sz w:val="24"/>
          <w:szCs w:val="24"/>
          <w:lang w:val="es-CL"/>
        </w:rPr>
      </w:pPr>
    </w:p>
    <w:p w14:paraId="08A858B8" w14:textId="5D2FA648" w:rsidR="00E5396D" w:rsidRPr="002A3514" w:rsidRDefault="00E5396D" w:rsidP="00E5396D">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g)</w:t>
      </w:r>
    </w:p>
    <w:p w14:paraId="3C095850" w14:textId="57C1A808" w:rsidR="00E5396D" w:rsidRPr="002A3514" w:rsidRDefault="00B124E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reemplazado la expresión “letra g) del artículo 5°” por </w:t>
      </w:r>
      <w:r w:rsidR="00C564C6" w:rsidRPr="002A3514">
        <w:rPr>
          <w:rFonts w:ascii="Courier New" w:hAnsi="Courier New" w:cs="Courier New"/>
          <w:sz w:val="24"/>
          <w:szCs w:val="24"/>
          <w:lang w:val="es-CL"/>
        </w:rPr>
        <w:t>“letra f) del artículo 4°”.</w:t>
      </w:r>
    </w:p>
    <w:p w14:paraId="51C6426E" w14:textId="77777777" w:rsidR="00E5396D" w:rsidRPr="002A3514" w:rsidRDefault="00E5396D" w:rsidP="00B260AF">
      <w:pPr>
        <w:tabs>
          <w:tab w:val="left" w:pos="2835"/>
        </w:tabs>
        <w:spacing w:line="276" w:lineRule="auto"/>
        <w:ind w:right="27" w:firstLine="1134"/>
        <w:contextualSpacing/>
        <w:jc w:val="both"/>
        <w:rPr>
          <w:rFonts w:ascii="Courier New" w:hAnsi="Courier New" w:cs="Courier New"/>
          <w:sz w:val="24"/>
          <w:szCs w:val="24"/>
          <w:lang w:val="es-CL"/>
        </w:rPr>
      </w:pPr>
    </w:p>
    <w:p w14:paraId="291F0DAF"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k)</w:t>
      </w:r>
    </w:p>
    <w:p w14:paraId="2AB9971C" w14:textId="51196AC9"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La ha reemplazado por la siguiente: </w:t>
      </w:r>
    </w:p>
    <w:p w14:paraId="2CE6CD03"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2D53BCA4" w14:textId="44FD3026"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“k) Solicitar informes a cualquier órgano de la Administración del Estado en materias de su competencia, de acuerdo con lo prescrito en la ley </w:t>
      </w:r>
      <w:proofErr w:type="spellStart"/>
      <w:r w:rsidRPr="002A3514">
        <w:rPr>
          <w:rFonts w:ascii="Courier New" w:hAnsi="Courier New" w:cs="Courier New"/>
          <w:sz w:val="24"/>
          <w:szCs w:val="24"/>
          <w:lang w:val="es-CL"/>
        </w:rPr>
        <w:t>Nº</w:t>
      </w:r>
      <w:proofErr w:type="spellEnd"/>
      <w:r w:rsidRPr="002A3514">
        <w:rPr>
          <w:rFonts w:ascii="Courier New" w:hAnsi="Courier New" w:cs="Courier New"/>
          <w:sz w:val="24"/>
          <w:szCs w:val="24"/>
          <w:lang w:val="es-CL"/>
        </w:rPr>
        <w:t xml:space="preserve"> 19.880, que Establece Bases de los Procedimientos Administrativos que </w:t>
      </w:r>
      <w:r w:rsidR="005537F7" w:rsidRPr="002A3514">
        <w:rPr>
          <w:rFonts w:ascii="Courier New" w:hAnsi="Courier New" w:cs="Courier New"/>
          <w:sz w:val="24"/>
          <w:szCs w:val="24"/>
          <w:lang w:val="es-CL"/>
        </w:rPr>
        <w:t>r</w:t>
      </w:r>
      <w:r w:rsidRPr="002A3514">
        <w:rPr>
          <w:rFonts w:ascii="Courier New" w:hAnsi="Courier New" w:cs="Courier New"/>
          <w:sz w:val="24"/>
          <w:szCs w:val="24"/>
          <w:lang w:val="es-CL"/>
        </w:rPr>
        <w:t xml:space="preserve">igen los </w:t>
      </w:r>
      <w:r w:rsidR="005537F7" w:rsidRPr="002A3514">
        <w:rPr>
          <w:rFonts w:ascii="Courier New" w:hAnsi="Courier New" w:cs="Courier New"/>
          <w:sz w:val="24"/>
          <w:szCs w:val="24"/>
          <w:lang w:val="es-CL"/>
        </w:rPr>
        <w:t>a</w:t>
      </w:r>
      <w:r w:rsidRPr="002A3514">
        <w:rPr>
          <w:rFonts w:ascii="Courier New" w:hAnsi="Courier New" w:cs="Courier New"/>
          <w:sz w:val="24"/>
          <w:szCs w:val="24"/>
          <w:lang w:val="es-CL"/>
        </w:rPr>
        <w:t xml:space="preserve">ctos de los </w:t>
      </w:r>
      <w:r w:rsidR="005537F7" w:rsidRPr="002A3514">
        <w:rPr>
          <w:rFonts w:ascii="Courier New" w:hAnsi="Courier New" w:cs="Courier New"/>
          <w:sz w:val="24"/>
          <w:szCs w:val="24"/>
          <w:lang w:val="es-CL"/>
        </w:rPr>
        <w:t>ó</w:t>
      </w:r>
      <w:r w:rsidRPr="002A3514">
        <w:rPr>
          <w:rFonts w:ascii="Courier New" w:hAnsi="Courier New" w:cs="Courier New"/>
          <w:sz w:val="24"/>
          <w:szCs w:val="24"/>
          <w:lang w:val="es-CL"/>
        </w:rPr>
        <w:t>rganos de la Administración del Estado</w:t>
      </w:r>
      <w:r w:rsidR="00B44ABC" w:rsidRPr="002A3514">
        <w:rPr>
          <w:rFonts w:ascii="Courier New" w:hAnsi="Courier New" w:cs="Courier New"/>
          <w:sz w:val="24"/>
          <w:szCs w:val="24"/>
          <w:lang w:val="es-CL"/>
        </w:rPr>
        <w:t>.</w:t>
      </w:r>
      <w:r w:rsidRPr="002A3514">
        <w:rPr>
          <w:rFonts w:ascii="Courier New" w:hAnsi="Courier New" w:cs="Courier New"/>
          <w:sz w:val="24"/>
          <w:szCs w:val="24"/>
          <w:lang w:val="es-CL"/>
        </w:rPr>
        <w:t>”.</w:t>
      </w:r>
    </w:p>
    <w:p w14:paraId="00789D2C" w14:textId="77777777" w:rsidR="001D19BA" w:rsidRPr="002A3514" w:rsidRDefault="001D19BA" w:rsidP="00B260AF">
      <w:pPr>
        <w:tabs>
          <w:tab w:val="left" w:pos="2835"/>
        </w:tabs>
        <w:spacing w:line="276" w:lineRule="auto"/>
        <w:ind w:right="27"/>
        <w:contextualSpacing/>
        <w:rPr>
          <w:rFonts w:ascii="Courier New" w:hAnsi="Courier New" w:cs="Courier New"/>
          <w:sz w:val="24"/>
          <w:szCs w:val="24"/>
          <w:lang w:val="es-CL"/>
        </w:rPr>
      </w:pPr>
    </w:p>
    <w:p w14:paraId="4F285FF6" w14:textId="77777777" w:rsidR="00332040" w:rsidRPr="002A3514" w:rsidRDefault="00332040" w:rsidP="00B260AF">
      <w:pPr>
        <w:tabs>
          <w:tab w:val="left" w:pos="2835"/>
        </w:tabs>
        <w:spacing w:line="276" w:lineRule="auto"/>
        <w:ind w:right="27"/>
        <w:contextualSpacing/>
        <w:rPr>
          <w:rFonts w:ascii="Courier New" w:hAnsi="Courier New" w:cs="Courier New"/>
          <w:sz w:val="24"/>
          <w:szCs w:val="24"/>
          <w:lang w:val="es-CL"/>
        </w:rPr>
      </w:pPr>
    </w:p>
    <w:p w14:paraId="4EDBF664" w14:textId="77777777" w:rsidR="000D2B58" w:rsidRPr="002A3514" w:rsidRDefault="000D2B58"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22D8B58" w14:textId="77777777" w:rsidR="000D2B58" w:rsidRPr="002A3514" w:rsidRDefault="000D2B58" w:rsidP="00B260AF">
      <w:pPr>
        <w:tabs>
          <w:tab w:val="left" w:pos="2835"/>
        </w:tabs>
        <w:spacing w:line="276" w:lineRule="auto"/>
        <w:ind w:right="27"/>
        <w:contextualSpacing/>
        <w:rPr>
          <w:rFonts w:ascii="Courier New" w:hAnsi="Courier New" w:cs="Courier New"/>
          <w:sz w:val="24"/>
          <w:szCs w:val="24"/>
          <w:lang w:val="es-CL"/>
        </w:rPr>
      </w:pPr>
    </w:p>
    <w:p w14:paraId="31247F86" w14:textId="77777777" w:rsidR="004547E2"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 xml:space="preserve">Letras </w:t>
      </w:r>
      <w:r w:rsidR="002A458A" w:rsidRPr="002A3514">
        <w:rPr>
          <w:rFonts w:ascii="Courier New" w:hAnsi="Courier New" w:cs="Courier New"/>
          <w:b/>
          <w:bCs/>
          <w:sz w:val="24"/>
          <w:szCs w:val="24"/>
          <w:lang w:val="es-CL"/>
        </w:rPr>
        <w:t>l), m)</w:t>
      </w:r>
      <w:r w:rsidR="000D2B58" w:rsidRPr="002A3514">
        <w:rPr>
          <w:rFonts w:ascii="Courier New" w:hAnsi="Courier New" w:cs="Courier New"/>
          <w:b/>
          <w:bCs/>
          <w:sz w:val="24"/>
          <w:szCs w:val="24"/>
          <w:lang w:val="es-CL"/>
        </w:rPr>
        <w:t>, n) y o), nuevas</w:t>
      </w:r>
    </w:p>
    <w:p w14:paraId="27A5977D" w14:textId="78446206" w:rsidR="001D19BA" w:rsidRPr="002A3514" w:rsidRDefault="004547E2"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incorporado las siguientes letras l), m), n) y o), nuevas:</w:t>
      </w:r>
    </w:p>
    <w:p w14:paraId="16B1658A"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14759FDC" w14:textId="77584184" w:rsidR="001D19BA" w:rsidRPr="002A3514" w:rsidRDefault="001D19BA" w:rsidP="00D67DEE">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 Cooperar con el Ministerio Público en la coordinación, diseño e implementación de estrategias que faciliten la persecución penal, considerando su autonomía y atribuciones.</w:t>
      </w:r>
    </w:p>
    <w:p w14:paraId="7F82652E" w14:textId="77777777"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p>
    <w:p w14:paraId="487080A2" w14:textId="0CF2FF11"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m) Velar por la seguridad y orden público en el territorio de la República, </w:t>
      </w:r>
      <w:r w:rsidR="00F97D86" w:rsidRPr="002A3514">
        <w:rPr>
          <w:rFonts w:ascii="Courier New" w:hAnsi="Courier New" w:cs="Courier New"/>
          <w:sz w:val="24"/>
          <w:szCs w:val="24"/>
          <w:lang w:val="es-CL"/>
        </w:rPr>
        <w:t xml:space="preserve">y en </w:t>
      </w:r>
      <w:r w:rsidRPr="002A3514">
        <w:rPr>
          <w:rFonts w:ascii="Courier New" w:hAnsi="Courier New" w:cs="Courier New"/>
          <w:sz w:val="24"/>
          <w:szCs w:val="24"/>
          <w:lang w:val="es-CL"/>
        </w:rPr>
        <w:t>la generación de las condiciones necesarias para su restablecimiento, mediante la coordinación interinstitucional, la gestión eficiente de los recursos y la colaboración entre los distintos niveles territoriales, para el logro de los objetivos.</w:t>
      </w:r>
    </w:p>
    <w:p w14:paraId="1F03A87C" w14:textId="77777777"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p>
    <w:p w14:paraId="02FA697B" w14:textId="1C55FE2F"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n) Asesorar y colaborar con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o Ministra, en coordinación con la Subsecretaría de Prevención del Delito, en la elaboración, implementación, supervisión, coordinación, actualización y evaluación de la Política Nacional de Seguridad Pública, en el ámbito de sus competencias, </w:t>
      </w:r>
      <w:r w:rsidR="00641DFB" w:rsidRPr="002A3514">
        <w:rPr>
          <w:rFonts w:ascii="Courier New" w:hAnsi="Courier New" w:cs="Courier New"/>
          <w:sz w:val="24"/>
          <w:szCs w:val="24"/>
          <w:lang w:val="es-CL"/>
        </w:rPr>
        <w:t xml:space="preserve">para lo cual deberá </w:t>
      </w:r>
      <w:r w:rsidRPr="002A3514">
        <w:rPr>
          <w:rFonts w:ascii="Courier New" w:hAnsi="Courier New" w:cs="Courier New"/>
          <w:sz w:val="24"/>
          <w:szCs w:val="24"/>
          <w:lang w:val="es-CL"/>
        </w:rPr>
        <w:t>coordinar las acciones sectoriales e intersectoriales en dicha materia.</w:t>
      </w:r>
    </w:p>
    <w:p w14:paraId="5BAD3C25" w14:textId="77777777"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p>
    <w:p w14:paraId="1FE93495" w14:textId="6F0E1DCB"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o) Administrar y desarrollar sistemas de tratamiento de datos y elaborar estadísticas, de conformidad </w:t>
      </w:r>
      <w:r w:rsidR="00575F88" w:rsidRPr="002A3514">
        <w:rPr>
          <w:rFonts w:ascii="Courier New" w:hAnsi="Courier New" w:cs="Courier New"/>
          <w:sz w:val="24"/>
          <w:szCs w:val="24"/>
          <w:lang w:val="es-CL"/>
        </w:rPr>
        <w:t>con</w:t>
      </w:r>
      <w:r w:rsidRPr="002A3514">
        <w:rPr>
          <w:rFonts w:ascii="Courier New" w:hAnsi="Courier New" w:cs="Courier New"/>
          <w:sz w:val="24"/>
          <w:szCs w:val="24"/>
          <w:lang w:val="es-CL"/>
        </w:rPr>
        <w:t xml:space="preserve"> lo establecido en el artículo </w:t>
      </w:r>
      <w:r w:rsidR="00691E7E" w:rsidRPr="002A3514">
        <w:rPr>
          <w:rFonts w:ascii="Courier New" w:hAnsi="Courier New" w:cs="Courier New"/>
          <w:sz w:val="24"/>
          <w:szCs w:val="24"/>
          <w:lang w:val="es-CL"/>
        </w:rPr>
        <w:t>5</w:t>
      </w:r>
      <w:r w:rsidRPr="002A3514">
        <w:rPr>
          <w:rFonts w:ascii="Courier New" w:hAnsi="Courier New" w:cs="Courier New"/>
          <w:sz w:val="24"/>
          <w:szCs w:val="24"/>
          <w:lang w:val="es-CL"/>
        </w:rPr>
        <w:t>°, en el ámbito de sus competencias.</w:t>
      </w:r>
    </w:p>
    <w:p w14:paraId="5092FA24" w14:textId="77777777"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p>
    <w:p w14:paraId="319311E4" w14:textId="67019A85" w:rsidR="001D19BA" w:rsidRPr="002A3514" w:rsidRDefault="001D19BA" w:rsidP="00B260AF">
      <w:pPr>
        <w:tabs>
          <w:tab w:val="left" w:pos="2835"/>
        </w:tabs>
        <w:spacing w:after="160"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Asimismo, en base a dicha información y estadísticas, deberá efectuar análisis, en coordinación con los demás órganos de la Administración del Estado, sobre los desafíos y riesgos que digan relación con las competencias del Ministerio.”</w:t>
      </w:r>
      <w:r w:rsidR="004F6F24" w:rsidRPr="002A3514">
        <w:rPr>
          <w:rFonts w:ascii="Courier New" w:hAnsi="Courier New" w:cs="Courier New"/>
          <w:sz w:val="24"/>
          <w:szCs w:val="24"/>
          <w:lang w:val="es-CL"/>
        </w:rPr>
        <w:t>.</w:t>
      </w:r>
    </w:p>
    <w:p w14:paraId="7222375C" w14:textId="77777777" w:rsidR="001D19BA" w:rsidRPr="002A3514" w:rsidRDefault="001D19BA" w:rsidP="00B260AF">
      <w:pPr>
        <w:tabs>
          <w:tab w:val="left" w:pos="2835"/>
        </w:tabs>
        <w:spacing w:after="160" w:line="276" w:lineRule="auto"/>
        <w:ind w:right="27"/>
        <w:contextualSpacing/>
        <w:jc w:val="both"/>
        <w:rPr>
          <w:rFonts w:ascii="Courier New" w:hAnsi="Courier New" w:cs="Courier New"/>
          <w:sz w:val="24"/>
          <w:szCs w:val="24"/>
          <w:lang w:val="es-CL"/>
        </w:rPr>
      </w:pPr>
    </w:p>
    <w:p w14:paraId="216F25FE" w14:textId="77777777" w:rsidR="00124B9D" w:rsidRPr="002A3514" w:rsidRDefault="00124B9D"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377BFC1" w14:textId="77777777" w:rsidR="00124B9D" w:rsidRPr="002A3514" w:rsidRDefault="00124B9D" w:rsidP="00B260AF">
      <w:pPr>
        <w:tabs>
          <w:tab w:val="left" w:pos="2835"/>
        </w:tabs>
        <w:spacing w:after="160" w:line="276" w:lineRule="auto"/>
        <w:ind w:right="27"/>
        <w:contextualSpacing/>
        <w:jc w:val="both"/>
        <w:rPr>
          <w:rFonts w:ascii="Courier New" w:hAnsi="Courier New" w:cs="Courier New"/>
          <w:sz w:val="24"/>
          <w:szCs w:val="24"/>
          <w:lang w:val="es-CL"/>
        </w:rPr>
      </w:pPr>
    </w:p>
    <w:p w14:paraId="112AAD38" w14:textId="77777777" w:rsidR="00124B9D" w:rsidRPr="002A3514" w:rsidRDefault="00124B9D" w:rsidP="00B260AF">
      <w:pPr>
        <w:tabs>
          <w:tab w:val="left" w:pos="2835"/>
        </w:tabs>
        <w:spacing w:after="160" w:line="276" w:lineRule="auto"/>
        <w:ind w:right="27"/>
        <w:contextualSpacing/>
        <w:jc w:val="both"/>
        <w:rPr>
          <w:rFonts w:ascii="Courier New" w:hAnsi="Courier New" w:cs="Courier New"/>
          <w:sz w:val="24"/>
          <w:szCs w:val="24"/>
          <w:lang w:val="es-CL"/>
        </w:rPr>
      </w:pPr>
    </w:p>
    <w:p w14:paraId="54BE22CF" w14:textId="77777777" w:rsidR="00C827F2" w:rsidRPr="002A3514" w:rsidRDefault="00C827F2" w:rsidP="00B260AF">
      <w:pPr>
        <w:tabs>
          <w:tab w:val="left" w:pos="2835"/>
        </w:tabs>
        <w:spacing w:after="160" w:line="276" w:lineRule="auto"/>
        <w:ind w:right="27"/>
        <w:contextualSpacing/>
        <w:jc w:val="both"/>
        <w:rPr>
          <w:rFonts w:ascii="Courier New" w:hAnsi="Courier New" w:cs="Courier New"/>
          <w:sz w:val="24"/>
          <w:szCs w:val="24"/>
          <w:lang w:val="es-CL"/>
        </w:rPr>
      </w:pPr>
    </w:p>
    <w:p w14:paraId="001E3C27" w14:textId="77777777" w:rsidR="00332040" w:rsidRPr="002A3514" w:rsidRDefault="00332040"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lastRenderedPageBreak/>
        <w:t>Letras l)</w:t>
      </w:r>
    </w:p>
    <w:p w14:paraId="5C87E967" w14:textId="50FFEAA0" w:rsidR="00332040" w:rsidRPr="002A3514" w:rsidRDefault="00332040"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La ha eliminado.</w:t>
      </w:r>
    </w:p>
    <w:p w14:paraId="6511F838" w14:textId="77777777" w:rsidR="00332040" w:rsidRPr="002A3514" w:rsidRDefault="00332040" w:rsidP="00B260AF">
      <w:pPr>
        <w:tabs>
          <w:tab w:val="left" w:pos="2835"/>
        </w:tabs>
        <w:spacing w:line="276" w:lineRule="auto"/>
        <w:ind w:right="27"/>
        <w:contextualSpacing/>
        <w:jc w:val="both"/>
        <w:rPr>
          <w:rFonts w:ascii="Courier New" w:hAnsi="Courier New" w:cs="Courier New"/>
          <w:sz w:val="24"/>
          <w:szCs w:val="24"/>
          <w:lang w:val="es-CL"/>
        </w:rPr>
      </w:pPr>
    </w:p>
    <w:p w14:paraId="45B9B33E" w14:textId="77777777" w:rsidR="00332040" w:rsidRPr="002A3514" w:rsidRDefault="00332040" w:rsidP="00B260AF">
      <w:pPr>
        <w:tabs>
          <w:tab w:val="left" w:pos="2835"/>
        </w:tabs>
        <w:spacing w:after="160" w:line="276" w:lineRule="auto"/>
        <w:ind w:right="27"/>
        <w:contextualSpacing/>
        <w:jc w:val="both"/>
        <w:rPr>
          <w:rFonts w:ascii="Courier New" w:hAnsi="Courier New" w:cs="Courier New"/>
          <w:sz w:val="24"/>
          <w:szCs w:val="24"/>
          <w:lang w:val="es-CL"/>
        </w:rPr>
      </w:pPr>
    </w:p>
    <w:p w14:paraId="6F978367" w14:textId="77777777" w:rsidR="00723DDA" w:rsidRPr="002A3514" w:rsidRDefault="001D19BA" w:rsidP="00B260AF">
      <w:pPr>
        <w:tabs>
          <w:tab w:val="left" w:pos="2835"/>
        </w:tabs>
        <w:spacing w:after="160"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m)</w:t>
      </w:r>
    </w:p>
    <w:p w14:paraId="25B2B4F7" w14:textId="5CB5A3D0" w:rsidR="001D19BA" w:rsidRPr="002A3514" w:rsidRDefault="00723DDA" w:rsidP="00B260AF">
      <w:pPr>
        <w:tabs>
          <w:tab w:val="left" w:pos="2835"/>
        </w:tabs>
        <w:spacing w:after="160" w:line="276" w:lineRule="auto"/>
        <w:ind w:right="27" w:firstLine="1134"/>
        <w:contextualSpacing/>
        <w:rPr>
          <w:rFonts w:ascii="Courier New" w:hAnsi="Courier New" w:cs="Courier New"/>
          <w:sz w:val="24"/>
          <w:szCs w:val="24"/>
          <w:lang w:val="es-CL"/>
        </w:rPr>
      </w:pPr>
      <w:r w:rsidRPr="002A3514">
        <w:rPr>
          <w:rFonts w:ascii="Courier New" w:hAnsi="Courier New" w:cs="Courier New"/>
          <w:sz w:val="24"/>
          <w:szCs w:val="24"/>
          <w:lang w:val="es-CL"/>
        </w:rPr>
        <w:t xml:space="preserve">Ha pasado a ser letra </w:t>
      </w:r>
      <w:r w:rsidR="001D19BA" w:rsidRPr="002A3514">
        <w:rPr>
          <w:rFonts w:ascii="Courier New" w:hAnsi="Courier New" w:cs="Courier New"/>
          <w:sz w:val="24"/>
          <w:szCs w:val="24"/>
          <w:lang w:val="es-CL"/>
        </w:rPr>
        <w:t xml:space="preserve">p), </w:t>
      </w:r>
      <w:r w:rsidRPr="002A3514">
        <w:rPr>
          <w:rFonts w:ascii="Courier New" w:hAnsi="Courier New" w:cs="Courier New"/>
          <w:sz w:val="24"/>
          <w:szCs w:val="24"/>
          <w:lang w:val="es-CL"/>
        </w:rPr>
        <w:t>sin modificaciones.</w:t>
      </w:r>
    </w:p>
    <w:p w14:paraId="53D53AFA"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739C95C9" w14:textId="77777777" w:rsidR="00723DDA" w:rsidRPr="002A3514" w:rsidRDefault="00723DDA" w:rsidP="00B260AF">
      <w:pPr>
        <w:tabs>
          <w:tab w:val="left" w:pos="2835"/>
        </w:tabs>
        <w:spacing w:line="276" w:lineRule="auto"/>
        <w:ind w:right="27"/>
        <w:contextualSpacing/>
        <w:jc w:val="both"/>
        <w:rPr>
          <w:rFonts w:ascii="Courier New" w:hAnsi="Courier New" w:cs="Courier New"/>
          <w:b/>
          <w:bCs/>
          <w:sz w:val="24"/>
          <w:szCs w:val="24"/>
          <w:lang w:val="es-CL"/>
        </w:rPr>
      </w:pPr>
    </w:p>
    <w:p w14:paraId="1E6B8B30" w14:textId="0F5AB7A0" w:rsidR="00723DDA" w:rsidRPr="002A3514" w:rsidRDefault="006C2890"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20</w:t>
      </w:r>
      <w:r w:rsidR="00723DDA" w:rsidRPr="002A3514">
        <w:rPr>
          <w:rFonts w:ascii="Courier New" w:hAnsi="Courier New" w:cs="Courier New"/>
          <w:b/>
          <w:bCs/>
          <w:sz w:val="24"/>
          <w:szCs w:val="24"/>
          <w:lang w:val="es-CL"/>
        </w:rPr>
        <w:t xml:space="preserve"> propuesto</w:t>
      </w:r>
    </w:p>
    <w:p w14:paraId="36445B18" w14:textId="1E670C4D" w:rsidR="001D19BA" w:rsidRPr="002A3514" w:rsidRDefault="007C1023"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w:t>
      </w:r>
      <w:r w:rsidR="006C2890"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 xml:space="preserve">ser artículo </w:t>
      </w:r>
      <w:r w:rsidR="001D19BA" w:rsidRPr="002A3514">
        <w:rPr>
          <w:rFonts w:ascii="Courier New" w:hAnsi="Courier New" w:cs="Courier New"/>
          <w:sz w:val="24"/>
          <w:szCs w:val="24"/>
          <w:lang w:val="es-CL"/>
        </w:rPr>
        <w:t>1</w:t>
      </w:r>
      <w:r w:rsidR="0063442B" w:rsidRPr="002A3514">
        <w:rPr>
          <w:rFonts w:ascii="Courier New" w:hAnsi="Courier New" w:cs="Courier New"/>
          <w:sz w:val="24"/>
          <w:szCs w:val="24"/>
          <w:lang w:val="es-CL"/>
        </w:rPr>
        <w:t>3</w:t>
      </w:r>
      <w:r w:rsidR="006C2890" w:rsidRPr="002A3514">
        <w:rPr>
          <w:rFonts w:ascii="Courier New" w:hAnsi="Courier New" w:cs="Courier New"/>
          <w:sz w:val="24"/>
          <w:szCs w:val="24"/>
          <w:lang w:val="es-CL"/>
        </w:rPr>
        <w:t>, con las siguientes enmiendas:</w:t>
      </w:r>
    </w:p>
    <w:p w14:paraId="77676C20"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F9FFDC7" w14:textId="77777777" w:rsidR="008125E8" w:rsidRPr="002A3514" w:rsidRDefault="008125E8" w:rsidP="00B260AF">
      <w:pPr>
        <w:tabs>
          <w:tab w:val="left" w:pos="2835"/>
        </w:tabs>
        <w:spacing w:line="276" w:lineRule="auto"/>
        <w:ind w:right="27"/>
        <w:contextualSpacing/>
        <w:jc w:val="both"/>
        <w:rPr>
          <w:rFonts w:ascii="Courier New" w:hAnsi="Courier New" w:cs="Courier New"/>
          <w:sz w:val="24"/>
          <w:szCs w:val="24"/>
          <w:lang w:val="es-CL"/>
        </w:rPr>
      </w:pPr>
    </w:p>
    <w:p w14:paraId="55AC019B"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primero</w:t>
      </w:r>
    </w:p>
    <w:p w14:paraId="5605E167" w14:textId="0E5EAD7B" w:rsidR="001D19BA" w:rsidRPr="002A3514" w:rsidRDefault="001D19BA" w:rsidP="00F6144C">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sz w:val="24"/>
          <w:szCs w:val="24"/>
          <w:lang w:val="es-CL"/>
        </w:rPr>
        <w:t xml:space="preserve">Ha sustituido la </w:t>
      </w:r>
      <w:r w:rsidRPr="002A3514">
        <w:rPr>
          <w:rFonts w:ascii="Courier New" w:hAnsi="Courier New" w:cs="Courier New"/>
          <w:bCs/>
          <w:sz w:val="24"/>
          <w:szCs w:val="24"/>
          <w:lang w:val="es-CL"/>
        </w:rPr>
        <w:t>frase “</w:t>
      </w:r>
      <w:r w:rsidR="00035DE1" w:rsidRPr="002A3514">
        <w:rPr>
          <w:rFonts w:ascii="Courier New" w:hAnsi="Courier New" w:cs="Courier New"/>
          <w:bCs/>
          <w:sz w:val="24"/>
          <w:szCs w:val="24"/>
          <w:lang w:val="es-CL"/>
        </w:rPr>
        <w:t>convivencia ciudadana; atención y asistencia a víctimas de delito, y rehabilitación y reinserción social de los infractores de ley,</w:t>
      </w:r>
      <w:r w:rsidRPr="002A3514">
        <w:rPr>
          <w:rFonts w:ascii="Courier New" w:hAnsi="Courier New" w:cs="Courier New"/>
          <w:bCs/>
          <w:sz w:val="24"/>
          <w:szCs w:val="24"/>
          <w:lang w:val="es-CL"/>
        </w:rPr>
        <w:t xml:space="preserve">” por </w:t>
      </w:r>
      <w:r w:rsidR="00035DE1" w:rsidRPr="002A3514">
        <w:rPr>
          <w:rFonts w:ascii="Courier New" w:hAnsi="Courier New" w:cs="Courier New"/>
          <w:bCs/>
          <w:sz w:val="24"/>
          <w:szCs w:val="24"/>
          <w:lang w:val="es-CL"/>
        </w:rPr>
        <w:t>el siguiente texto:</w:t>
      </w:r>
      <w:r w:rsidRPr="002A3514">
        <w:rPr>
          <w:rFonts w:ascii="Courier New" w:hAnsi="Courier New" w:cs="Courier New"/>
          <w:bCs/>
          <w:sz w:val="24"/>
          <w:szCs w:val="24"/>
          <w:lang w:val="es-CL"/>
        </w:rPr>
        <w:t xml:space="preserve"> “la coordinación y fortalecimiento de las capacidades preventivas de las demás autoridades competentes en esta materia; la seguridad privada; la atención y asistencia a víctimas; y la innovación tecnológica en estos ámbitos. Lo anterior,”.</w:t>
      </w:r>
    </w:p>
    <w:p w14:paraId="3AA501E9"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2B024BBF" w14:textId="77777777" w:rsidR="0072532F" w:rsidRPr="002A3514" w:rsidRDefault="0072532F" w:rsidP="00B260AF">
      <w:pPr>
        <w:tabs>
          <w:tab w:val="left" w:pos="2835"/>
        </w:tabs>
        <w:spacing w:line="276" w:lineRule="auto"/>
        <w:ind w:right="27"/>
        <w:contextualSpacing/>
        <w:jc w:val="both"/>
        <w:rPr>
          <w:rFonts w:ascii="Courier New" w:hAnsi="Courier New" w:cs="Courier New"/>
          <w:sz w:val="24"/>
          <w:szCs w:val="24"/>
          <w:lang w:val="es-CL"/>
        </w:rPr>
      </w:pPr>
    </w:p>
    <w:p w14:paraId="09EEC990" w14:textId="77777777" w:rsidR="000F51B6" w:rsidRPr="002A3514" w:rsidRDefault="000F51B6"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7D60DF5" w14:textId="77777777" w:rsidR="0072532F" w:rsidRPr="002A3514" w:rsidRDefault="0072532F" w:rsidP="00B260AF">
      <w:pPr>
        <w:tabs>
          <w:tab w:val="left" w:pos="2835"/>
        </w:tabs>
        <w:spacing w:line="276" w:lineRule="auto"/>
        <w:ind w:right="27"/>
        <w:contextualSpacing/>
        <w:jc w:val="center"/>
        <w:rPr>
          <w:rFonts w:ascii="Courier New" w:hAnsi="Courier New" w:cs="Courier New"/>
          <w:sz w:val="24"/>
          <w:szCs w:val="24"/>
          <w:lang w:val="es-CL"/>
        </w:rPr>
      </w:pPr>
    </w:p>
    <w:p w14:paraId="67472B26" w14:textId="1C1F11A2"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segundo</w:t>
      </w:r>
      <w:r w:rsidR="0072532F" w:rsidRPr="002A3514">
        <w:rPr>
          <w:rFonts w:ascii="Courier New" w:hAnsi="Courier New" w:cs="Courier New"/>
          <w:b/>
          <w:bCs/>
          <w:sz w:val="24"/>
          <w:szCs w:val="24"/>
          <w:lang w:val="es-CL"/>
        </w:rPr>
        <w:t>, nuevo</w:t>
      </w:r>
    </w:p>
    <w:p w14:paraId="304F3309" w14:textId="659A9C7B" w:rsidR="001D19BA" w:rsidRPr="002A3514" w:rsidRDefault="000F51B6"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introducido el siguiente inciso segundo nuevo, pasando el actual inciso segundo a ser inciso tercero</w:t>
      </w:r>
      <w:r w:rsidR="00CB788F" w:rsidRPr="002A3514">
        <w:rPr>
          <w:rFonts w:ascii="Courier New" w:hAnsi="Courier New" w:cs="Courier New"/>
          <w:sz w:val="24"/>
          <w:szCs w:val="24"/>
          <w:lang w:val="es-CL"/>
        </w:rPr>
        <w:t>:</w:t>
      </w:r>
    </w:p>
    <w:p w14:paraId="6F0B4D4F" w14:textId="77777777" w:rsidR="00CB788F" w:rsidRPr="002A3514" w:rsidRDefault="00CB788F" w:rsidP="00B260AF">
      <w:pPr>
        <w:tabs>
          <w:tab w:val="left" w:pos="2835"/>
        </w:tabs>
        <w:spacing w:line="276" w:lineRule="auto"/>
        <w:ind w:right="27" w:firstLine="1134"/>
        <w:contextualSpacing/>
        <w:jc w:val="both"/>
        <w:rPr>
          <w:rFonts w:ascii="Courier New" w:hAnsi="Courier New" w:cs="Courier New"/>
          <w:sz w:val="24"/>
          <w:szCs w:val="24"/>
          <w:lang w:val="es-CL"/>
        </w:rPr>
      </w:pPr>
    </w:p>
    <w:p w14:paraId="199B51BE" w14:textId="590771B6" w:rsidR="00CB788F" w:rsidRPr="002A3514" w:rsidRDefault="00014DB0"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“Se entenderá por prevención del delito la reducción de riesgo de hechos violentos o delictivos; la anticipación, reconocimiento y medición del surgimiento y desarrollo de violencia y factores de riesgo, tanto delictivos, como sociales, comunitarios y territoriales; y la disminución de los efectos dañinos de estos hechos.”.</w:t>
      </w:r>
    </w:p>
    <w:p w14:paraId="4BEC2332" w14:textId="77777777" w:rsidR="00CB788F" w:rsidRPr="002A3514" w:rsidRDefault="00CB788F" w:rsidP="00B260AF">
      <w:pPr>
        <w:tabs>
          <w:tab w:val="left" w:pos="2835"/>
        </w:tabs>
        <w:spacing w:line="276" w:lineRule="auto"/>
        <w:ind w:right="27"/>
        <w:contextualSpacing/>
        <w:jc w:val="both"/>
        <w:rPr>
          <w:rFonts w:ascii="Courier New" w:hAnsi="Courier New" w:cs="Courier New"/>
          <w:sz w:val="24"/>
          <w:szCs w:val="24"/>
          <w:lang w:val="es-CL"/>
        </w:rPr>
      </w:pPr>
    </w:p>
    <w:p w14:paraId="6EDDA138" w14:textId="77777777" w:rsidR="00014DB0" w:rsidRPr="002A3514" w:rsidRDefault="00014DB0"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615A729" w14:textId="77777777" w:rsidR="00CB788F" w:rsidRPr="002A3514" w:rsidRDefault="00CB788F" w:rsidP="00B260AF">
      <w:pPr>
        <w:tabs>
          <w:tab w:val="left" w:pos="2835"/>
        </w:tabs>
        <w:spacing w:line="276" w:lineRule="auto"/>
        <w:ind w:right="27"/>
        <w:contextualSpacing/>
        <w:jc w:val="both"/>
        <w:rPr>
          <w:rFonts w:ascii="Courier New" w:hAnsi="Courier New" w:cs="Courier New"/>
          <w:sz w:val="24"/>
          <w:szCs w:val="24"/>
          <w:lang w:val="es-CL"/>
        </w:rPr>
      </w:pPr>
    </w:p>
    <w:p w14:paraId="4B6D961F" w14:textId="77777777" w:rsidR="00294408" w:rsidRPr="002A3514" w:rsidRDefault="00294408" w:rsidP="00B260AF">
      <w:pPr>
        <w:tabs>
          <w:tab w:val="left" w:pos="2835"/>
        </w:tabs>
        <w:spacing w:line="276" w:lineRule="auto"/>
        <w:ind w:right="27"/>
        <w:contextualSpacing/>
        <w:jc w:val="both"/>
        <w:rPr>
          <w:rFonts w:ascii="Courier New" w:hAnsi="Courier New" w:cs="Courier New"/>
          <w:sz w:val="24"/>
          <w:szCs w:val="24"/>
          <w:lang w:val="es-CL"/>
        </w:rPr>
      </w:pPr>
    </w:p>
    <w:p w14:paraId="1256D3E8" w14:textId="77777777" w:rsidR="00294408" w:rsidRPr="002A3514" w:rsidRDefault="00294408" w:rsidP="00B260AF">
      <w:pPr>
        <w:tabs>
          <w:tab w:val="left" w:pos="2835"/>
        </w:tabs>
        <w:spacing w:line="276" w:lineRule="auto"/>
        <w:ind w:right="27"/>
        <w:contextualSpacing/>
        <w:jc w:val="both"/>
        <w:rPr>
          <w:rFonts w:ascii="Courier New" w:hAnsi="Courier New" w:cs="Courier New"/>
          <w:sz w:val="24"/>
          <w:szCs w:val="24"/>
          <w:lang w:val="es-CL"/>
        </w:rPr>
      </w:pPr>
    </w:p>
    <w:p w14:paraId="1A595BC9" w14:textId="77777777" w:rsidR="00FF1859" w:rsidRPr="002A3514" w:rsidRDefault="00FF1859" w:rsidP="00B260AF">
      <w:pPr>
        <w:tabs>
          <w:tab w:val="left" w:pos="2835"/>
        </w:tabs>
        <w:spacing w:line="276" w:lineRule="auto"/>
        <w:ind w:right="27"/>
        <w:contextualSpacing/>
        <w:jc w:val="both"/>
        <w:rPr>
          <w:rFonts w:ascii="Courier New" w:hAnsi="Courier New" w:cs="Courier New"/>
          <w:sz w:val="24"/>
          <w:szCs w:val="24"/>
          <w:lang w:val="es-CL"/>
        </w:rPr>
      </w:pPr>
    </w:p>
    <w:p w14:paraId="5FDFDD61" w14:textId="77777777" w:rsidR="00014DB0" w:rsidRPr="002A3514" w:rsidRDefault="00014DB0" w:rsidP="00B260AF">
      <w:pPr>
        <w:tabs>
          <w:tab w:val="left" w:pos="2835"/>
        </w:tabs>
        <w:spacing w:line="276" w:lineRule="auto"/>
        <w:ind w:right="27"/>
        <w:contextualSpacing/>
        <w:jc w:val="both"/>
        <w:rPr>
          <w:rFonts w:ascii="Courier New" w:hAnsi="Courier New" w:cs="Courier New"/>
          <w:sz w:val="24"/>
          <w:szCs w:val="24"/>
          <w:lang w:val="es-CL"/>
        </w:rPr>
      </w:pPr>
    </w:p>
    <w:p w14:paraId="17F5B4B5" w14:textId="61326367" w:rsidR="00CB788F" w:rsidRPr="002A3514" w:rsidRDefault="00CB788F"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lastRenderedPageBreak/>
        <w:t>Inciso segundo</w:t>
      </w:r>
    </w:p>
    <w:p w14:paraId="62FB6C1F" w14:textId="423B3B7B" w:rsidR="00CB788F" w:rsidRPr="002A3514" w:rsidRDefault="001652B5"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 ser inciso tercero, con las siguientes modificaciones:</w:t>
      </w:r>
    </w:p>
    <w:p w14:paraId="57392424" w14:textId="77777777" w:rsidR="001652B5" w:rsidRPr="002A3514" w:rsidRDefault="001652B5" w:rsidP="00B260AF">
      <w:pPr>
        <w:tabs>
          <w:tab w:val="left" w:pos="2835"/>
        </w:tabs>
        <w:spacing w:line="276" w:lineRule="auto"/>
        <w:ind w:right="27"/>
        <w:contextualSpacing/>
        <w:jc w:val="both"/>
        <w:rPr>
          <w:rFonts w:ascii="Courier New" w:hAnsi="Courier New" w:cs="Courier New"/>
          <w:sz w:val="24"/>
          <w:szCs w:val="24"/>
          <w:lang w:val="es-CL"/>
        </w:rPr>
      </w:pPr>
    </w:p>
    <w:p w14:paraId="2CCF1A8C" w14:textId="1DA64E3D" w:rsidR="001652B5" w:rsidRPr="002A3514" w:rsidRDefault="008E6713"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 Ha sustituido la expresión </w:t>
      </w:r>
      <w:r w:rsidR="00A72A5A" w:rsidRPr="002A3514">
        <w:rPr>
          <w:rFonts w:ascii="Courier New" w:hAnsi="Courier New" w:cs="Courier New"/>
          <w:sz w:val="24"/>
          <w:szCs w:val="24"/>
          <w:lang w:val="es-CL"/>
        </w:rPr>
        <w:t>“</w:t>
      </w:r>
      <w:r w:rsidR="009F56F7" w:rsidRPr="002A3514">
        <w:rPr>
          <w:rFonts w:ascii="Courier New" w:hAnsi="Courier New" w:cs="Courier New"/>
          <w:sz w:val="24"/>
          <w:szCs w:val="24"/>
          <w:lang w:val="es-CL"/>
        </w:rPr>
        <w:t xml:space="preserve">en el inciso precedente” por </w:t>
      </w:r>
      <w:r w:rsidR="00A66385" w:rsidRPr="002A3514">
        <w:rPr>
          <w:rFonts w:ascii="Courier New" w:hAnsi="Courier New" w:cs="Courier New"/>
          <w:sz w:val="24"/>
          <w:szCs w:val="24"/>
          <w:lang w:val="es-CL"/>
        </w:rPr>
        <w:t>“en los incisos precedentes”.</w:t>
      </w:r>
    </w:p>
    <w:p w14:paraId="762F5DF2" w14:textId="77777777" w:rsidR="00A66385" w:rsidRPr="002A3514" w:rsidRDefault="00A66385" w:rsidP="00B260AF">
      <w:pPr>
        <w:tabs>
          <w:tab w:val="left" w:pos="2835"/>
        </w:tabs>
        <w:spacing w:line="276" w:lineRule="auto"/>
        <w:ind w:right="27" w:firstLine="1134"/>
        <w:contextualSpacing/>
        <w:jc w:val="both"/>
        <w:rPr>
          <w:rFonts w:ascii="Courier New" w:hAnsi="Courier New" w:cs="Courier New"/>
          <w:sz w:val="24"/>
          <w:szCs w:val="24"/>
          <w:lang w:val="es-CL"/>
        </w:rPr>
      </w:pPr>
    </w:p>
    <w:p w14:paraId="6965BF20" w14:textId="78072D20" w:rsidR="001D19BA" w:rsidRPr="002A3514" w:rsidRDefault="00404E29" w:rsidP="00B260AF">
      <w:pPr>
        <w:tabs>
          <w:tab w:val="left" w:pos="2835"/>
        </w:tabs>
        <w:spacing w:line="276" w:lineRule="auto"/>
        <w:ind w:right="27" w:firstLine="1134"/>
        <w:contextualSpacing/>
        <w:jc w:val="both"/>
        <w:rPr>
          <w:rFonts w:ascii="Courier New" w:eastAsia="Times New Roman" w:hAnsi="Courier New" w:cs="Courier New"/>
          <w:sz w:val="24"/>
          <w:szCs w:val="24"/>
          <w:lang w:val="es-CL" w:eastAsia="es-ES"/>
        </w:rPr>
      </w:pPr>
      <w:r w:rsidRPr="002A3514">
        <w:rPr>
          <w:rFonts w:ascii="Courier New" w:hAnsi="Courier New" w:cs="Courier New"/>
          <w:sz w:val="24"/>
          <w:szCs w:val="24"/>
          <w:lang w:val="es-CL"/>
        </w:rPr>
        <w:t xml:space="preserve">- Ha sustituido las dos últimas oraciones por la siguiente: </w:t>
      </w:r>
      <w:r w:rsidR="00432A86" w:rsidRPr="002A3514">
        <w:rPr>
          <w:rFonts w:ascii="Courier New" w:hAnsi="Courier New" w:cs="Courier New"/>
          <w:sz w:val="24"/>
          <w:szCs w:val="24"/>
          <w:lang w:val="es-CL"/>
        </w:rPr>
        <w:t>“Asimismo, emitirá solicitudes a todo órgano de la Administración del Estado y velará por la coherencia de planes y programas que los demás Ministerios desarrollen en este ámbito, para lo cual podrá establecer instancias de coordinación interministerial e interinstitucional, en las materias de su competencia.”.</w:t>
      </w:r>
    </w:p>
    <w:p w14:paraId="7F622D2D"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D0C727B" w14:textId="011AFBFE" w:rsidR="001D19BA" w:rsidRPr="002A3514" w:rsidRDefault="001D19BA" w:rsidP="00B260AF">
      <w:pPr>
        <w:tabs>
          <w:tab w:val="left" w:pos="2835"/>
        </w:tabs>
        <w:spacing w:line="276" w:lineRule="auto"/>
        <w:ind w:right="27"/>
        <w:contextualSpacing/>
        <w:jc w:val="both"/>
        <w:rPr>
          <w:rFonts w:ascii="Courier New" w:eastAsia="Times New Roman" w:hAnsi="Courier New" w:cs="Courier New"/>
          <w:bCs/>
          <w:sz w:val="24"/>
          <w:szCs w:val="24"/>
          <w:lang w:val="es-CL" w:eastAsia="es-ES"/>
        </w:rPr>
      </w:pPr>
    </w:p>
    <w:p w14:paraId="1E2427A5" w14:textId="52E4BBD2" w:rsidR="009205EF" w:rsidRPr="002A3514" w:rsidRDefault="009205EF"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w:t>
      </w:r>
      <w:r w:rsidR="001D19BA" w:rsidRPr="002A3514">
        <w:rPr>
          <w:rFonts w:ascii="Courier New" w:hAnsi="Courier New" w:cs="Courier New"/>
          <w:b/>
          <w:bCs/>
          <w:sz w:val="24"/>
          <w:szCs w:val="24"/>
          <w:lang w:val="es-CL"/>
        </w:rPr>
        <w:t>rtículo 21</w:t>
      </w:r>
      <w:r w:rsidRPr="002A3514">
        <w:rPr>
          <w:rFonts w:ascii="Courier New" w:hAnsi="Courier New" w:cs="Courier New"/>
          <w:b/>
          <w:bCs/>
          <w:sz w:val="24"/>
          <w:szCs w:val="24"/>
          <w:lang w:val="es-CL"/>
        </w:rPr>
        <w:t xml:space="preserve"> propuesto</w:t>
      </w:r>
    </w:p>
    <w:p w14:paraId="5C9EDFE3" w14:textId="476AD002" w:rsidR="0096062C" w:rsidRPr="002A3514" w:rsidRDefault="009205EF"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w:t>
      </w:r>
      <w:r w:rsidR="001D19BA" w:rsidRPr="002A3514">
        <w:rPr>
          <w:rFonts w:ascii="Courier New" w:hAnsi="Courier New" w:cs="Courier New"/>
          <w:sz w:val="24"/>
          <w:szCs w:val="24"/>
          <w:lang w:val="es-CL"/>
        </w:rPr>
        <w:t>a pasado a ser artículo 1</w:t>
      </w:r>
      <w:r w:rsidR="00EA2D07" w:rsidRPr="002A3514">
        <w:rPr>
          <w:rFonts w:ascii="Courier New" w:hAnsi="Courier New" w:cs="Courier New"/>
          <w:sz w:val="24"/>
          <w:szCs w:val="24"/>
          <w:lang w:val="es-CL"/>
        </w:rPr>
        <w:t>4</w:t>
      </w:r>
      <w:r w:rsidR="0096062C" w:rsidRPr="002A3514">
        <w:rPr>
          <w:rFonts w:ascii="Courier New" w:hAnsi="Courier New" w:cs="Courier New"/>
          <w:sz w:val="24"/>
          <w:szCs w:val="24"/>
          <w:lang w:val="es-CL"/>
        </w:rPr>
        <w:t>, modificado de la siguiente manera:</w:t>
      </w:r>
    </w:p>
    <w:p w14:paraId="55A3F14C" w14:textId="77777777" w:rsidR="0096062C" w:rsidRPr="002A3514" w:rsidRDefault="0096062C" w:rsidP="00B260AF">
      <w:pPr>
        <w:tabs>
          <w:tab w:val="left" w:pos="2835"/>
        </w:tabs>
        <w:spacing w:line="276" w:lineRule="auto"/>
        <w:ind w:right="27"/>
        <w:contextualSpacing/>
        <w:jc w:val="center"/>
        <w:rPr>
          <w:rFonts w:ascii="Courier New" w:hAnsi="Courier New" w:cs="Courier New"/>
          <w:b/>
          <w:bCs/>
          <w:sz w:val="24"/>
          <w:szCs w:val="24"/>
          <w:lang w:val="es-CL"/>
        </w:rPr>
      </w:pPr>
    </w:p>
    <w:p w14:paraId="705F3A9D" w14:textId="77777777" w:rsidR="008125E8" w:rsidRPr="002A3514" w:rsidRDefault="008125E8" w:rsidP="00B260AF">
      <w:pPr>
        <w:tabs>
          <w:tab w:val="left" w:pos="2835"/>
        </w:tabs>
        <w:spacing w:line="276" w:lineRule="auto"/>
        <w:ind w:right="27"/>
        <w:contextualSpacing/>
        <w:jc w:val="center"/>
        <w:rPr>
          <w:rFonts w:ascii="Courier New" w:hAnsi="Courier New" w:cs="Courier New"/>
          <w:b/>
          <w:bCs/>
          <w:sz w:val="24"/>
          <w:szCs w:val="24"/>
          <w:lang w:val="es-CL"/>
        </w:rPr>
      </w:pPr>
    </w:p>
    <w:p w14:paraId="7F0229BB" w14:textId="547864B5"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w:t>
      </w:r>
      <w:r w:rsidR="008634AF" w:rsidRPr="002A3514">
        <w:rPr>
          <w:rFonts w:ascii="Courier New" w:eastAsia="Times New Roman" w:hAnsi="Courier New" w:cs="Courier New"/>
          <w:b/>
          <w:bCs/>
          <w:sz w:val="24"/>
          <w:szCs w:val="24"/>
          <w:lang w:val="es-CL" w:eastAsia="es-ES"/>
        </w:rPr>
        <w:t>etra</w:t>
      </w:r>
      <w:r w:rsidRPr="002A3514">
        <w:rPr>
          <w:rFonts w:ascii="Courier New" w:eastAsia="Times New Roman" w:hAnsi="Courier New" w:cs="Courier New"/>
          <w:b/>
          <w:bCs/>
          <w:sz w:val="24"/>
          <w:szCs w:val="24"/>
          <w:lang w:val="es-CL" w:eastAsia="es-ES"/>
        </w:rPr>
        <w:t xml:space="preserve"> a)</w:t>
      </w:r>
    </w:p>
    <w:p w14:paraId="1107D70F"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p>
    <w:p w14:paraId="2F386AB9" w14:textId="77777777" w:rsidR="008125E8" w:rsidRPr="002A3514" w:rsidRDefault="008125E8" w:rsidP="00B260AF">
      <w:pPr>
        <w:tabs>
          <w:tab w:val="left" w:pos="1638"/>
        </w:tabs>
        <w:spacing w:line="276" w:lineRule="auto"/>
        <w:ind w:right="-234"/>
        <w:jc w:val="center"/>
        <w:rPr>
          <w:rFonts w:ascii="Courier New" w:eastAsia="Times New Roman" w:hAnsi="Courier New" w:cs="Courier New"/>
          <w:b/>
          <w:bCs/>
          <w:sz w:val="24"/>
          <w:szCs w:val="24"/>
          <w:lang w:val="es-CL" w:eastAsia="es-ES"/>
        </w:rPr>
      </w:pPr>
    </w:p>
    <w:p w14:paraId="74D2121E"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 primero</w:t>
      </w:r>
    </w:p>
    <w:p w14:paraId="47439EFC" w14:textId="4E86FD70"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sz w:val="24"/>
          <w:szCs w:val="24"/>
          <w:lang w:val="es-CL" w:eastAsia="es-ES"/>
        </w:rPr>
        <w:t xml:space="preserve">Ha reemplazado </w:t>
      </w:r>
      <w:r w:rsidRPr="002A3514">
        <w:rPr>
          <w:rFonts w:ascii="Courier New" w:eastAsia="Times New Roman" w:hAnsi="Courier New" w:cs="Courier New"/>
          <w:bCs/>
          <w:sz w:val="24"/>
          <w:szCs w:val="24"/>
          <w:lang w:val="es-CL" w:eastAsia="es-ES"/>
        </w:rPr>
        <w:t>la expresión “</w:t>
      </w:r>
      <w:r w:rsidR="0096217A" w:rsidRPr="002A3514">
        <w:rPr>
          <w:rFonts w:ascii="Courier New" w:eastAsia="Times New Roman" w:hAnsi="Courier New" w:cs="Courier New"/>
          <w:bCs/>
          <w:sz w:val="24"/>
          <w:szCs w:val="24"/>
          <w:lang w:val="es-CL" w:eastAsia="es-ES"/>
        </w:rPr>
        <w:t xml:space="preserve">y </w:t>
      </w:r>
      <w:r w:rsidRPr="002A3514">
        <w:rPr>
          <w:rFonts w:ascii="Courier New" w:eastAsia="Times New Roman" w:hAnsi="Courier New" w:cs="Courier New"/>
          <w:bCs/>
          <w:sz w:val="24"/>
          <w:szCs w:val="24"/>
          <w:lang w:val="es-CL" w:eastAsia="es-ES"/>
        </w:rPr>
        <w:t>evaluarlos” por la expresión “</w:t>
      </w:r>
      <w:r w:rsidR="0096217A" w:rsidRPr="002A3514">
        <w:rPr>
          <w:rFonts w:ascii="Courier New" w:eastAsia="Times New Roman" w:hAnsi="Courier New" w:cs="Courier New"/>
          <w:bCs/>
          <w:sz w:val="24"/>
          <w:szCs w:val="24"/>
          <w:lang w:val="es-CL" w:eastAsia="es-ES"/>
        </w:rPr>
        <w:t xml:space="preserve">y </w:t>
      </w:r>
      <w:r w:rsidRPr="002A3514">
        <w:rPr>
          <w:rFonts w:ascii="Courier New" w:eastAsia="Times New Roman" w:hAnsi="Courier New" w:cs="Courier New"/>
          <w:bCs/>
          <w:sz w:val="24"/>
          <w:szCs w:val="24"/>
          <w:lang w:val="es-CL" w:eastAsia="es-ES"/>
        </w:rPr>
        <w:t xml:space="preserve">someter a aprobación del </w:t>
      </w:r>
      <w:proofErr w:type="gramStart"/>
      <w:r w:rsidRPr="002A3514">
        <w:rPr>
          <w:rFonts w:ascii="Courier New" w:eastAsia="Times New Roman" w:hAnsi="Courier New" w:cs="Courier New"/>
          <w:bCs/>
          <w:sz w:val="24"/>
          <w:szCs w:val="24"/>
          <w:lang w:val="es-CL" w:eastAsia="es-ES"/>
        </w:rPr>
        <w:t>Ministro</w:t>
      </w:r>
      <w:proofErr w:type="gramEnd"/>
      <w:r w:rsidRPr="002A3514">
        <w:rPr>
          <w:rFonts w:ascii="Courier New" w:eastAsia="Times New Roman" w:hAnsi="Courier New" w:cs="Courier New"/>
          <w:bCs/>
          <w:sz w:val="24"/>
          <w:szCs w:val="24"/>
          <w:lang w:val="es-CL" w:eastAsia="es-ES"/>
        </w:rPr>
        <w:t xml:space="preserve"> o Ministra su evaluación”.</w:t>
      </w:r>
    </w:p>
    <w:p w14:paraId="0836F454"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1ADE9DCF" w14:textId="77777777" w:rsidR="008125E8" w:rsidRPr="002A3514" w:rsidRDefault="008125E8"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9E76E39" w14:textId="0229BDDC" w:rsidR="007048B4" w:rsidRPr="002A3514" w:rsidRDefault="00426D7E"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 segundo</w:t>
      </w:r>
    </w:p>
    <w:p w14:paraId="4621D8B9" w14:textId="08FBC522" w:rsidR="00426D7E" w:rsidRPr="002A3514" w:rsidRDefault="00292FD7"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sustituido la frase “</w:t>
      </w:r>
      <w:r w:rsidR="002527EE" w:rsidRPr="002A3514">
        <w:rPr>
          <w:rFonts w:ascii="Courier New" w:eastAsia="Times New Roman" w:hAnsi="Courier New" w:cs="Courier New"/>
          <w:sz w:val="24"/>
          <w:szCs w:val="24"/>
          <w:lang w:val="es-CL" w:eastAsia="es-ES"/>
        </w:rPr>
        <w:t xml:space="preserve">en la elaboración, supervisión, coordinación, actualización y evaluación de la Política Nacional de Seguridad Pública, Protección de las Personas y Convivencia Ciudadana; y de la Política Nacional de Víctimas.” </w:t>
      </w:r>
      <w:r w:rsidR="008908ED" w:rsidRPr="002A3514">
        <w:rPr>
          <w:rFonts w:ascii="Courier New" w:eastAsia="Times New Roman" w:hAnsi="Courier New" w:cs="Courier New"/>
          <w:sz w:val="24"/>
          <w:szCs w:val="24"/>
          <w:lang w:val="es-CL" w:eastAsia="es-ES"/>
        </w:rPr>
        <w:t>p</w:t>
      </w:r>
      <w:r w:rsidR="002527EE" w:rsidRPr="002A3514">
        <w:rPr>
          <w:rFonts w:ascii="Courier New" w:eastAsia="Times New Roman" w:hAnsi="Courier New" w:cs="Courier New"/>
          <w:sz w:val="24"/>
          <w:szCs w:val="24"/>
          <w:lang w:val="es-CL" w:eastAsia="es-ES"/>
        </w:rPr>
        <w:t xml:space="preserve">or la siguiente: </w:t>
      </w:r>
      <w:r w:rsidR="00D661B7" w:rsidRPr="002A3514">
        <w:rPr>
          <w:rFonts w:ascii="Courier New" w:eastAsia="Times New Roman" w:hAnsi="Courier New" w:cs="Courier New"/>
          <w:sz w:val="24"/>
          <w:szCs w:val="24"/>
          <w:lang w:val="es-CL" w:eastAsia="es-ES"/>
        </w:rPr>
        <w:t xml:space="preserve">“, en coordinación con la Subsecretaría de Seguridad Pública, en la elaboración, implementación, supervisión, coordinación, actualización y evaluación de la Política Nacional de Seguridad Pública, en las materias de su competencia, </w:t>
      </w:r>
      <w:r w:rsidR="00D86DEE" w:rsidRPr="002A3514">
        <w:rPr>
          <w:rFonts w:ascii="Courier New" w:eastAsia="Times New Roman" w:hAnsi="Courier New" w:cs="Courier New"/>
          <w:sz w:val="24"/>
          <w:szCs w:val="24"/>
          <w:lang w:val="es-CL" w:eastAsia="es-ES"/>
        </w:rPr>
        <w:t xml:space="preserve">para </w:t>
      </w:r>
      <w:r w:rsidR="00C84A2A" w:rsidRPr="002A3514">
        <w:rPr>
          <w:rFonts w:ascii="Courier New" w:eastAsia="Times New Roman" w:hAnsi="Courier New" w:cs="Courier New"/>
          <w:sz w:val="24"/>
          <w:szCs w:val="24"/>
          <w:lang w:val="es-CL" w:eastAsia="es-ES"/>
        </w:rPr>
        <w:t xml:space="preserve">lo cual </w:t>
      </w:r>
      <w:r w:rsidR="00D661B7" w:rsidRPr="002A3514">
        <w:rPr>
          <w:rFonts w:ascii="Courier New" w:eastAsia="Times New Roman" w:hAnsi="Courier New" w:cs="Courier New"/>
          <w:sz w:val="24"/>
          <w:szCs w:val="24"/>
          <w:lang w:val="es-CL" w:eastAsia="es-ES"/>
        </w:rPr>
        <w:t>coordinar</w:t>
      </w:r>
      <w:r w:rsidR="00C84A2A" w:rsidRPr="002A3514">
        <w:rPr>
          <w:rFonts w:ascii="Courier New" w:eastAsia="Times New Roman" w:hAnsi="Courier New" w:cs="Courier New"/>
          <w:sz w:val="24"/>
          <w:szCs w:val="24"/>
          <w:lang w:val="es-CL" w:eastAsia="es-ES"/>
        </w:rPr>
        <w:t>á</w:t>
      </w:r>
      <w:r w:rsidR="00D661B7" w:rsidRPr="002A3514">
        <w:rPr>
          <w:rFonts w:ascii="Courier New" w:eastAsia="Times New Roman" w:hAnsi="Courier New" w:cs="Courier New"/>
          <w:sz w:val="24"/>
          <w:szCs w:val="24"/>
          <w:lang w:val="es-CL" w:eastAsia="es-ES"/>
        </w:rPr>
        <w:t xml:space="preserve"> las acciones sectoriales e intersectoriales en dicha materia.”.</w:t>
      </w:r>
    </w:p>
    <w:p w14:paraId="5DB174AC" w14:textId="77777777" w:rsidR="002527EE" w:rsidRPr="002A3514" w:rsidRDefault="002527EE" w:rsidP="00B260AF">
      <w:pPr>
        <w:tabs>
          <w:tab w:val="left" w:pos="1638"/>
        </w:tabs>
        <w:spacing w:line="276" w:lineRule="auto"/>
        <w:ind w:right="-234"/>
        <w:rPr>
          <w:rFonts w:ascii="Courier New" w:eastAsia="Times New Roman" w:hAnsi="Courier New" w:cs="Courier New"/>
          <w:sz w:val="24"/>
          <w:szCs w:val="24"/>
          <w:lang w:val="es-CL" w:eastAsia="es-ES"/>
        </w:rPr>
      </w:pPr>
    </w:p>
    <w:p w14:paraId="5415A799" w14:textId="77777777" w:rsidR="002527EE" w:rsidRPr="002A3514" w:rsidRDefault="002527EE" w:rsidP="00B260AF">
      <w:pPr>
        <w:tabs>
          <w:tab w:val="left" w:pos="1638"/>
        </w:tabs>
        <w:spacing w:line="276" w:lineRule="auto"/>
        <w:ind w:right="-234"/>
        <w:rPr>
          <w:rFonts w:ascii="Courier New" w:eastAsia="Times New Roman" w:hAnsi="Courier New" w:cs="Courier New"/>
          <w:sz w:val="24"/>
          <w:szCs w:val="24"/>
          <w:lang w:val="es-CL" w:eastAsia="es-ES"/>
        </w:rPr>
      </w:pPr>
    </w:p>
    <w:p w14:paraId="3549E213" w14:textId="77777777" w:rsidR="001C6B01" w:rsidRPr="002A3514" w:rsidRDefault="001C6B01"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lastRenderedPageBreak/>
        <w:t>*****</w:t>
      </w:r>
    </w:p>
    <w:p w14:paraId="2F4B32C2" w14:textId="77777777" w:rsidR="002527EE" w:rsidRPr="002A3514" w:rsidRDefault="002527EE" w:rsidP="00B260AF">
      <w:pPr>
        <w:tabs>
          <w:tab w:val="left" w:pos="1638"/>
        </w:tabs>
        <w:spacing w:line="276" w:lineRule="auto"/>
        <w:ind w:right="-234"/>
        <w:rPr>
          <w:rFonts w:ascii="Courier New" w:eastAsia="Times New Roman" w:hAnsi="Courier New" w:cs="Courier New"/>
          <w:sz w:val="24"/>
          <w:szCs w:val="24"/>
          <w:lang w:val="es-CL" w:eastAsia="es-ES"/>
        </w:rPr>
      </w:pPr>
    </w:p>
    <w:p w14:paraId="772FBEF3" w14:textId="1DC8C1AE" w:rsidR="001C6B01" w:rsidRPr="002A3514" w:rsidRDefault="001E74A5"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Párrafos tercero y cuarto, nuevos</w:t>
      </w:r>
    </w:p>
    <w:p w14:paraId="3F47F8A2" w14:textId="5DE15713"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in</w:t>
      </w:r>
      <w:r w:rsidR="0035489D" w:rsidRPr="002A3514">
        <w:rPr>
          <w:rFonts w:ascii="Courier New" w:eastAsia="Times New Roman" w:hAnsi="Courier New" w:cs="Courier New"/>
          <w:bCs/>
          <w:sz w:val="24"/>
          <w:szCs w:val="24"/>
          <w:lang w:val="es-CL" w:eastAsia="es-ES"/>
        </w:rPr>
        <w:t>troducido</w:t>
      </w:r>
      <w:r w:rsidRPr="002A3514">
        <w:rPr>
          <w:rFonts w:ascii="Courier New" w:eastAsia="Times New Roman" w:hAnsi="Courier New" w:cs="Courier New"/>
          <w:bCs/>
          <w:sz w:val="24"/>
          <w:szCs w:val="24"/>
          <w:lang w:val="es-CL" w:eastAsia="es-ES"/>
        </w:rPr>
        <w:t xml:space="preserve"> los siguientes párrafos tercero y cuarto: </w:t>
      </w:r>
    </w:p>
    <w:p w14:paraId="471A2895"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193ABC7" w14:textId="6B6EC205"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“En virtud de lo anterior, la Subsecretaría implementar</w:t>
      </w:r>
      <w:r w:rsidR="00E00F87" w:rsidRPr="002A3514">
        <w:rPr>
          <w:rFonts w:ascii="Courier New" w:eastAsia="Times New Roman" w:hAnsi="Courier New" w:cs="Courier New"/>
          <w:bCs/>
          <w:sz w:val="24"/>
          <w:szCs w:val="24"/>
          <w:lang w:val="es-CL" w:eastAsia="es-ES"/>
        </w:rPr>
        <w:t>á</w:t>
      </w:r>
      <w:r w:rsidRPr="002A3514">
        <w:rPr>
          <w:rFonts w:ascii="Courier New" w:eastAsia="Times New Roman" w:hAnsi="Courier New" w:cs="Courier New"/>
          <w:bCs/>
          <w:sz w:val="24"/>
          <w:szCs w:val="24"/>
          <w:lang w:val="es-CL" w:eastAsia="es-ES"/>
        </w:rPr>
        <w:t xml:space="preserve"> medidas de anticipación, reconocimiento y evaluación de factores de riesgo de comisión de delitos, considerando, especialmente, la adopción de medidas tendientes a prevenir la comisión de delitos e infracciones por parte de niños, niñas y adolescentes.</w:t>
      </w:r>
    </w:p>
    <w:p w14:paraId="2931CE5B"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6C64376" w14:textId="20BA4F74"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Las medidas de prevención del delito implementadas por esta Subsecretaría incluirán el diseño y ejecución de políticas, planes y programas dirigid</w:t>
      </w:r>
      <w:r w:rsidR="006563E5" w:rsidRPr="002A3514">
        <w:rPr>
          <w:rFonts w:ascii="Courier New" w:eastAsia="Times New Roman" w:hAnsi="Courier New" w:cs="Courier New"/>
          <w:bCs/>
          <w:sz w:val="24"/>
          <w:szCs w:val="24"/>
          <w:lang w:val="es-CL" w:eastAsia="es-ES"/>
        </w:rPr>
        <w:t>o</w:t>
      </w:r>
      <w:r w:rsidRPr="002A3514">
        <w:rPr>
          <w:rFonts w:ascii="Courier New" w:eastAsia="Times New Roman" w:hAnsi="Courier New" w:cs="Courier New"/>
          <w:bCs/>
          <w:sz w:val="24"/>
          <w:szCs w:val="24"/>
          <w:lang w:val="es-CL" w:eastAsia="es-ES"/>
        </w:rPr>
        <w:t>s a grupos de la población sin contacto previo con el sistema de justicia penal; aquellas que buscan la identificación temprana de conductas violentas o delictivas en grupos en los que exista riesgo de desarrollarlas; así como las que estuvieren destinadas a colaborar con los organismos competentes, con el objeto de procurar que un infractor no vuelva a cometer un hecho delictivo o violento.”</w:t>
      </w:r>
      <w:r w:rsidR="001D5998" w:rsidRPr="002A3514">
        <w:rPr>
          <w:rFonts w:ascii="Courier New" w:eastAsia="Times New Roman" w:hAnsi="Courier New" w:cs="Courier New"/>
          <w:bCs/>
          <w:sz w:val="24"/>
          <w:szCs w:val="24"/>
          <w:lang w:val="es-CL" w:eastAsia="es-ES"/>
        </w:rPr>
        <w:t>.</w:t>
      </w:r>
    </w:p>
    <w:p w14:paraId="6C96B156" w14:textId="77777777" w:rsidR="001D5998" w:rsidRPr="002A3514" w:rsidRDefault="001D5998"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7C0DEF9" w14:textId="77777777" w:rsidR="00344295" w:rsidRPr="002A3514" w:rsidRDefault="00344295"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F16EDDE"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146E6691" w14:textId="77777777" w:rsidR="00344295" w:rsidRPr="002A3514" w:rsidRDefault="00344295"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3AD04EC9" w14:textId="30762430" w:rsidR="00DC4615" w:rsidRPr="002A3514" w:rsidRDefault="00DC4615"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b)</w:t>
      </w:r>
    </w:p>
    <w:p w14:paraId="090D7E5C" w14:textId="32AB3EFD" w:rsidR="00DC4615" w:rsidRPr="002A3514" w:rsidRDefault="00DC4615"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La ha reemplazado por la siguiente:</w:t>
      </w:r>
    </w:p>
    <w:p w14:paraId="7D58B5D3" w14:textId="77777777" w:rsidR="00DC4615" w:rsidRPr="002A3514" w:rsidRDefault="00DC4615"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0A4F86A4" w14:textId="72DFD25F" w:rsidR="00DC4615" w:rsidRPr="002A3514" w:rsidRDefault="00E3158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“b) Establecer</w:t>
      </w:r>
      <w:r w:rsidR="00D205B8" w:rsidRPr="002A3514">
        <w:rPr>
          <w:rFonts w:ascii="Courier New" w:eastAsia="Times New Roman" w:hAnsi="Courier New" w:cs="Courier New"/>
          <w:bCs/>
          <w:sz w:val="24"/>
          <w:szCs w:val="24"/>
          <w:lang w:val="es-CL" w:eastAsia="es-ES"/>
        </w:rPr>
        <w:t>, cuando corresponda</w:t>
      </w:r>
      <w:r w:rsidR="003B537D"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instancias de coordinación interministerial o interinstitucional para el desarrollo de iniciativas conjuntas y de cooperación público-privada, en materias de su competencia.”.</w:t>
      </w:r>
    </w:p>
    <w:p w14:paraId="6AE256DD" w14:textId="77777777" w:rsidR="00E3158A" w:rsidRPr="002A3514" w:rsidRDefault="00E3158A" w:rsidP="00B260AF">
      <w:pPr>
        <w:tabs>
          <w:tab w:val="left" w:pos="1638"/>
        </w:tabs>
        <w:spacing w:line="276" w:lineRule="auto"/>
        <w:ind w:right="-234" w:firstLine="1134"/>
        <w:rPr>
          <w:rFonts w:ascii="Courier New" w:eastAsia="Times New Roman" w:hAnsi="Courier New" w:cs="Courier New"/>
          <w:bCs/>
          <w:sz w:val="24"/>
          <w:szCs w:val="24"/>
          <w:lang w:val="es-CL" w:eastAsia="es-ES"/>
        </w:rPr>
      </w:pPr>
    </w:p>
    <w:p w14:paraId="02EC94B6" w14:textId="77777777" w:rsidR="00E3158A" w:rsidRPr="002A3514" w:rsidRDefault="00E3158A" w:rsidP="00B260AF">
      <w:pPr>
        <w:tabs>
          <w:tab w:val="left" w:pos="1638"/>
        </w:tabs>
        <w:spacing w:line="276" w:lineRule="auto"/>
        <w:ind w:right="-234" w:firstLine="1134"/>
        <w:rPr>
          <w:rFonts w:ascii="Courier New" w:eastAsia="Times New Roman" w:hAnsi="Courier New" w:cs="Courier New"/>
          <w:bCs/>
          <w:sz w:val="24"/>
          <w:szCs w:val="24"/>
          <w:lang w:val="es-CL" w:eastAsia="es-ES"/>
        </w:rPr>
      </w:pPr>
    </w:p>
    <w:p w14:paraId="55649FCD" w14:textId="6E4E2E33" w:rsidR="002319D0" w:rsidRPr="002A3514" w:rsidRDefault="002319D0"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c)</w:t>
      </w:r>
    </w:p>
    <w:p w14:paraId="617C8D4B" w14:textId="77777777" w:rsidR="005B488A" w:rsidRPr="002A3514" w:rsidRDefault="005B488A" w:rsidP="00B260AF">
      <w:pPr>
        <w:tabs>
          <w:tab w:val="left" w:pos="1638"/>
        </w:tabs>
        <w:spacing w:line="276" w:lineRule="auto"/>
        <w:ind w:right="-234"/>
        <w:jc w:val="center"/>
        <w:rPr>
          <w:rFonts w:ascii="Courier New" w:eastAsia="Times New Roman" w:hAnsi="Courier New" w:cs="Courier New"/>
          <w:b/>
          <w:sz w:val="24"/>
          <w:szCs w:val="24"/>
          <w:lang w:val="es-CL" w:eastAsia="es-ES"/>
        </w:rPr>
      </w:pPr>
    </w:p>
    <w:p w14:paraId="3AEFAD34" w14:textId="66837AD7" w:rsidR="005B488A" w:rsidRPr="002A3514" w:rsidRDefault="005B488A"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Párrafo primero</w:t>
      </w:r>
    </w:p>
    <w:p w14:paraId="22CF3DEE" w14:textId="605DBA8C" w:rsidR="002319D0" w:rsidRPr="002A3514" w:rsidRDefault="007771E8"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 </w:t>
      </w:r>
      <w:r w:rsidR="005D6BAC" w:rsidRPr="002A3514">
        <w:rPr>
          <w:rFonts w:ascii="Courier New" w:eastAsia="Times New Roman" w:hAnsi="Courier New" w:cs="Courier New"/>
          <w:bCs/>
          <w:sz w:val="24"/>
          <w:szCs w:val="24"/>
          <w:lang w:val="es-CL" w:eastAsia="es-ES"/>
        </w:rPr>
        <w:t>Ha sustituido la fr</w:t>
      </w:r>
      <w:r w:rsidR="00914B2C" w:rsidRPr="002A3514">
        <w:rPr>
          <w:rFonts w:ascii="Courier New" w:eastAsia="Times New Roman" w:hAnsi="Courier New" w:cs="Courier New"/>
          <w:bCs/>
          <w:sz w:val="24"/>
          <w:szCs w:val="24"/>
          <w:lang w:val="es-CL" w:eastAsia="es-ES"/>
        </w:rPr>
        <w:t>a</w:t>
      </w:r>
      <w:r w:rsidR="005D6BAC" w:rsidRPr="002A3514">
        <w:rPr>
          <w:rFonts w:ascii="Courier New" w:eastAsia="Times New Roman" w:hAnsi="Courier New" w:cs="Courier New"/>
          <w:bCs/>
          <w:sz w:val="24"/>
          <w:szCs w:val="24"/>
          <w:lang w:val="es-CL" w:eastAsia="es-ES"/>
        </w:rPr>
        <w:t xml:space="preserve">se </w:t>
      </w:r>
      <w:r w:rsidR="00914B2C" w:rsidRPr="002A3514">
        <w:rPr>
          <w:rFonts w:ascii="Courier New" w:eastAsia="Times New Roman" w:hAnsi="Courier New" w:cs="Courier New"/>
          <w:bCs/>
          <w:sz w:val="24"/>
          <w:szCs w:val="24"/>
          <w:lang w:val="es-CL" w:eastAsia="es-ES"/>
        </w:rPr>
        <w:t>“Ejercer las atribuciones del Ministerio relativas a administrar”</w:t>
      </w:r>
      <w:r w:rsidR="00245871" w:rsidRPr="002A3514">
        <w:rPr>
          <w:rFonts w:ascii="Courier New" w:eastAsia="Times New Roman" w:hAnsi="Courier New" w:cs="Courier New"/>
          <w:bCs/>
          <w:sz w:val="24"/>
          <w:szCs w:val="24"/>
          <w:lang w:val="es-CL" w:eastAsia="es-ES"/>
        </w:rPr>
        <w:t xml:space="preserve"> por el vocablo “</w:t>
      </w:r>
      <w:r w:rsidR="003C331F" w:rsidRPr="002A3514">
        <w:rPr>
          <w:rFonts w:ascii="Courier New" w:eastAsia="Times New Roman" w:hAnsi="Courier New" w:cs="Courier New"/>
          <w:bCs/>
          <w:sz w:val="24"/>
          <w:szCs w:val="24"/>
          <w:lang w:val="es-CL" w:eastAsia="es-ES"/>
        </w:rPr>
        <w:t>Administrar”.</w:t>
      </w:r>
    </w:p>
    <w:p w14:paraId="2139AB84" w14:textId="77777777" w:rsidR="003C331F" w:rsidRPr="002A3514" w:rsidRDefault="003C331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0939028A" w14:textId="090DE274" w:rsidR="003C331F" w:rsidRPr="002A3514" w:rsidRDefault="003C331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lastRenderedPageBreak/>
        <w:t>- Ha reemplazado la referencia a “</w:t>
      </w:r>
      <w:r w:rsidR="00EF0DA7" w:rsidRPr="002A3514">
        <w:rPr>
          <w:rFonts w:ascii="Courier New" w:eastAsia="Times New Roman" w:hAnsi="Courier New" w:cs="Courier New"/>
          <w:bCs/>
          <w:sz w:val="24"/>
          <w:szCs w:val="24"/>
          <w:lang w:val="es-CL" w:eastAsia="es-ES"/>
        </w:rPr>
        <w:t xml:space="preserve">las letras i) y j) del artículo 6°” por otra </w:t>
      </w:r>
      <w:r w:rsidR="004D2178" w:rsidRPr="002A3514">
        <w:rPr>
          <w:rFonts w:ascii="Courier New" w:eastAsia="Times New Roman" w:hAnsi="Courier New" w:cs="Courier New"/>
          <w:bCs/>
          <w:sz w:val="24"/>
          <w:szCs w:val="24"/>
          <w:lang w:val="es-CL" w:eastAsia="es-ES"/>
        </w:rPr>
        <w:t xml:space="preserve">a </w:t>
      </w:r>
      <w:r w:rsidR="00EF0DA7" w:rsidRPr="002A3514">
        <w:rPr>
          <w:rFonts w:ascii="Courier New" w:eastAsia="Times New Roman" w:hAnsi="Courier New" w:cs="Courier New"/>
          <w:bCs/>
          <w:sz w:val="24"/>
          <w:szCs w:val="24"/>
          <w:lang w:val="es-CL" w:eastAsia="es-ES"/>
        </w:rPr>
        <w:t>“las letras j) y k) del artículo 5°”.</w:t>
      </w:r>
    </w:p>
    <w:p w14:paraId="7F8FA9C8" w14:textId="77777777" w:rsidR="00EF0DA7" w:rsidRPr="002A3514" w:rsidRDefault="00EF0DA7"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2B63B910" w14:textId="1E99BE94" w:rsidR="00EF0DA7" w:rsidRPr="002A3514" w:rsidRDefault="004D2178"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Ha incorporado, inmediatamente antes del punto y aparte, la siguiente</w:t>
      </w:r>
      <w:r w:rsidR="00673DF7" w:rsidRPr="002A3514">
        <w:rPr>
          <w:rFonts w:ascii="Courier New" w:eastAsia="Times New Roman" w:hAnsi="Courier New" w:cs="Courier New"/>
          <w:bCs/>
          <w:sz w:val="24"/>
          <w:szCs w:val="24"/>
          <w:lang w:val="es-CL" w:eastAsia="es-ES"/>
        </w:rPr>
        <w:t xml:space="preserve"> frase “</w:t>
      </w:r>
      <w:r w:rsidR="00136EDF" w:rsidRPr="002A3514">
        <w:rPr>
          <w:rFonts w:ascii="Courier New" w:eastAsia="Times New Roman" w:hAnsi="Courier New" w:cs="Courier New"/>
          <w:bCs/>
          <w:sz w:val="24"/>
          <w:szCs w:val="24"/>
          <w:lang w:val="es-CL" w:eastAsia="es-ES"/>
        </w:rPr>
        <w:t>, en el ámbito de sus competencias”.</w:t>
      </w:r>
    </w:p>
    <w:p w14:paraId="6DCC9791" w14:textId="77777777" w:rsidR="00914B2C" w:rsidRPr="002A3514" w:rsidRDefault="00914B2C" w:rsidP="00B260AF">
      <w:pPr>
        <w:tabs>
          <w:tab w:val="left" w:pos="1638"/>
        </w:tabs>
        <w:spacing w:line="276" w:lineRule="auto"/>
        <w:ind w:right="-234"/>
        <w:rPr>
          <w:rFonts w:ascii="Courier New" w:eastAsia="Times New Roman" w:hAnsi="Courier New" w:cs="Courier New"/>
          <w:bCs/>
          <w:sz w:val="24"/>
          <w:szCs w:val="24"/>
          <w:lang w:val="es-CL" w:eastAsia="es-ES"/>
        </w:rPr>
      </w:pPr>
    </w:p>
    <w:p w14:paraId="1F29C6BB" w14:textId="77777777" w:rsidR="00321FBF" w:rsidRPr="002A3514" w:rsidRDefault="00321FBF" w:rsidP="00B260AF">
      <w:pPr>
        <w:tabs>
          <w:tab w:val="left" w:pos="1638"/>
        </w:tabs>
        <w:spacing w:line="276" w:lineRule="auto"/>
        <w:ind w:right="-234"/>
        <w:rPr>
          <w:rFonts w:ascii="Courier New" w:eastAsia="Times New Roman" w:hAnsi="Courier New" w:cs="Courier New"/>
          <w:bCs/>
          <w:sz w:val="24"/>
          <w:szCs w:val="24"/>
          <w:lang w:val="es-CL" w:eastAsia="es-ES"/>
        </w:rPr>
      </w:pPr>
    </w:p>
    <w:p w14:paraId="1DB03BFC" w14:textId="1683DFE6" w:rsidR="001D19BA" w:rsidRPr="002A3514" w:rsidRDefault="00321FBF"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w:t>
      </w:r>
      <w:r w:rsidR="001D19BA" w:rsidRPr="002A3514">
        <w:rPr>
          <w:rFonts w:ascii="Courier New" w:eastAsia="Times New Roman" w:hAnsi="Courier New" w:cs="Courier New"/>
          <w:b/>
          <w:bCs/>
          <w:sz w:val="24"/>
          <w:szCs w:val="24"/>
          <w:lang w:val="es-CL" w:eastAsia="es-ES"/>
        </w:rPr>
        <w:t xml:space="preserve"> d)</w:t>
      </w:r>
    </w:p>
    <w:p w14:paraId="0CFA0053" w14:textId="77777777" w:rsidR="001D19BA" w:rsidRPr="002A3514" w:rsidRDefault="001D19BA" w:rsidP="00B260AF">
      <w:pPr>
        <w:tabs>
          <w:tab w:val="left" w:pos="1638"/>
        </w:tabs>
        <w:spacing w:line="276" w:lineRule="auto"/>
        <w:ind w:right="-234"/>
        <w:rPr>
          <w:rFonts w:ascii="Courier New" w:eastAsia="Times New Roman" w:hAnsi="Courier New" w:cs="Courier New"/>
          <w:b/>
          <w:bCs/>
          <w:sz w:val="24"/>
          <w:szCs w:val="24"/>
          <w:lang w:val="es-CL" w:eastAsia="es-ES"/>
        </w:rPr>
      </w:pPr>
    </w:p>
    <w:p w14:paraId="6DEB3875" w14:textId="77777777"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Párrafo primero</w:t>
      </w:r>
    </w:p>
    <w:p w14:paraId="375760E4" w14:textId="3984ACA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Lo ha sustituido por el siguiente</w:t>
      </w:r>
      <w:r w:rsidR="005F309B" w:rsidRPr="002A3514">
        <w:rPr>
          <w:rFonts w:ascii="Courier New" w:eastAsia="Times New Roman" w:hAnsi="Courier New" w:cs="Courier New"/>
          <w:bCs/>
          <w:sz w:val="24"/>
          <w:szCs w:val="24"/>
          <w:lang w:val="es-CL" w:eastAsia="es-ES"/>
        </w:rPr>
        <w:t>:</w:t>
      </w:r>
    </w:p>
    <w:p w14:paraId="2E2CCE31"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07EEEC98" w14:textId="64D2EAD8" w:rsidR="001D19BA" w:rsidRPr="002A3514" w:rsidRDefault="005F309B"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w:t>
      </w:r>
      <w:r w:rsidR="00047F87" w:rsidRPr="002A3514">
        <w:rPr>
          <w:rFonts w:ascii="Courier New" w:eastAsia="Times New Roman" w:hAnsi="Courier New" w:cs="Courier New"/>
          <w:bCs/>
          <w:sz w:val="24"/>
          <w:szCs w:val="24"/>
          <w:lang w:val="es-CL" w:eastAsia="es-ES"/>
        </w:rPr>
        <w:t xml:space="preserve">d) </w:t>
      </w:r>
      <w:r w:rsidR="001D19BA" w:rsidRPr="002A3514">
        <w:rPr>
          <w:rFonts w:ascii="Courier New" w:eastAsia="Times New Roman" w:hAnsi="Courier New" w:cs="Courier New"/>
          <w:bCs/>
          <w:sz w:val="24"/>
          <w:szCs w:val="24"/>
          <w:lang w:val="es-CL" w:eastAsia="es-ES"/>
        </w:rPr>
        <w:t xml:space="preserve">Evaluar políticas, planes y programas diseñados o formulados por el Ministerio en materias de prevención del delito según las directrices metodológicas que éste imparta, sin perjuicio de las competencias de otros órganos con atribuciones en dicha materia.”. </w:t>
      </w:r>
    </w:p>
    <w:p w14:paraId="73F73EEF"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B79052C" w14:textId="77777777" w:rsidR="005F309B" w:rsidRPr="002A3514" w:rsidRDefault="005F309B"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2CA47FEB" w14:textId="77777777" w:rsidR="00CA4ADC" w:rsidRPr="002A3514" w:rsidRDefault="00CA4ADC"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186394B2" w14:textId="77777777" w:rsidR="00CA4ADC" w:rsidRPr="002A3514" w:rsidRDefault="00CA4ADC"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6F364E1C" w14:textId="6CFAAB71"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w:t>
      </w:r>
      <w:r w:rsidR="00CA4ADC" w:rsidRPr="002A3514">
        <w:rPr>
          <w:rFonts w:ascii="Courier New" w:eastAsia="Times New Roman" w:hAnsi="Courier New" w:cs="Courier New"/>
          <w:b/>
          <w:bCs/>
          <w:sz w:val="24"/>
          <w:szCs w:val="24"/>
          <w:lang w:val="es-CL" w:eastAsia="es-ES"/>
        </w:rPr>
        <w:t xml:space="preserve">etra </w:t>
      </w:r>
      <w:r w:rsidRPr="002A3514">
        <w:rPr>
          <w:rFonts w:ascii="Courier New" w:eastAsia="Times New Roman" w:hAnsi="Courier New" w:cs="Courier New"/>
          <w:b/>
          <w:bCs/>
          <w:sz w:val="24"/>
          <w:szCs w:val="24"/>
          <w:lang w:val="es-CL" w:eastAsia="es-ES"/>
        </w:rPr>
        <w:t>e), nuev</w:t>
      </w:r>
      <w:r w:rsidR="00CA4ADC" w:rsidRPr="002A3514">
        <w:rPr>
          <w:rFonts w:ascii="Courier New" w:eastAsia="Times New Roman" w:hAnsi="Courier New" w:cs="Courier New"/>
          <w:b/>
          <w:bCs/>
          <w:sz w:val="24"/>
          <w:szCs w:val="24"/>
          <w:lang w:val="es-CL" w:eastAsia="es-ES"/>
        </w:rPr>
        <w:t>a</w:t>
      </w:r>
    </w:p>
    <w:p w14:paraId="143CD375" w14:textId="3B9CBF9C"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w:t>
      </w:r>
      <w:r w:rsidR="0009410F" w:rsidRPr="002A3514">
        <w:rPr>
          <w:rFonts w:ascii="Courier New" w:eastAsia="Times New Roman" w:hAnsi="Courier New" w:cs="Courier New"/>
          <w:bCs/>
          <w:sz w:val="24"/>
          <w:szCs w:val="24"/>
          <w:lang w:val="es-CL" w:eastAsia="es-ES"/>
        </w:rPr>
        <w:t>incorporado la siguiente letra</w:t>
      </w:r>
      <w:r w:rsidRPr="002A3514">
        <w:rPr>
          <w:rFonts w:ascii="Courier New" w:eastAsia="Times New Roman" w:hAnsi="Courier New" w:cs="Courier New"/>
          <w:bCs/>
          <w:sz w:val="24"/>
          <w:szCs w:val="24"/>
          <w:lang w:val="es-CL" w:eastAsia="es-ES"/>
        </w:rPr>
        <w:t xml:space="preserve"> e), nuev</w:t>
      </w:r>
      <w:r w:rsidR="0009410F" w:rsidRPr="002A3514">
        <w:rPr>
          <w:rFonts w:ascii="Courier New" w:eastAsia="Times New Roman" w:hAnsi="Courier New" w:cs="Courier New"/>
          <w:bCs/>
          <w:sz w:val="24"/>
          <w:szCs w:val="24"/>
          <w:lang w:val="es-CL" w:eastAsia="es-ES"/>
        </w:rPr>
        <w:t>a:</w:t>
      </w:r>
    </w:p>
    <w:p w14:paraId="7C88FE7A"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2E977965" w14:textId="600E9B5B"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“e) Elaborar un diagnóstico de indicadores de prevención del delito.”. </w:t>
      </w:r>
    </w:p>
    <w:p w14:paraId="0418E0E6"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197E8EC" w14:textId="77777777" w:rsidR="0094672F" w:rsidRPr="002A3514" w:rsidRDefault="0094672F"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333D25A2" w14:textId="77777777" w:rsidR="0094672F" w:rsidRPr="002A3514" w:rsidRDefault="0094672F"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0A8B7692" w14:textId="77777777" w:rsidR="0094672F" w:rsidRPr="002A3514" w:rsidRDefault="0094672F"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19597001" w14:textId="77777777" w:rsidR="000D58F8" w:rsidRPr="002A3514" w:rsidRDefault="000D58F8"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w:t>
      </w:r>
      <w:r w:rsidR="001D19BA" w:rsidRPr="002A3514">
        <w:rPr>
          <w:rFonts w:ascii="Courier New" w:eastAsia="Times New Roman" w:hAnsi="Courier New" w:cs="Courier New"/>
          <w:b/>
          <w:sz w:val="24"/>
          <w:szCs w:val="24"/>
          <w:lang w:val="es-CL" w:eastAsia="es-ES"/>
        </w:rPr>
        <w:t xml:space="preserve"> e)</w:t>
      </w:r>
    </w:p>
    <w:p w14:paraId="49789CCA" w14:textId="7312608D" w:rsidR="001D19BA" w:rsidRPr="002A3514" w:rsidRDefault="000D58F8"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pasado a ser letra </w:t>
      </w:r>
      <w:r w:rsidR="001D19BA" w:rsidRPr="002A3514">
        <w:rPr>
          <w:rFonts w:ascii="Courier New" w:eastAsia="Times New Roman" w:hAnsi="Courier New" w:cs="Courier New"/>
          <w:bCs/>
          <w:sz w:val="24"/>
          <w:szCs w:val="24"/>
          <w:lang w:val="es-CL" w:eastAsia="es-ES"/>
        </w:rPr>
        <w:t>f)</w:t>
      </w:r>
      <w:r w:rsidRPr="002A3514">
        <w:rPr>
          <w:rFonts w:ascii="Courier New" w:eastAsia="Times New Roman" w:hAnsi="Courier New" w:cs="Courier New"/>
          <w:bCs/>
          <w:sz w:val="24"/>
          <w:szCs w:val="24"/>
          <w:lang w:val="es-CL" w:eastAsia="es-ES"/>
        </w:rPr>
        <w:t>, reemplazada por la siguiente:</w:t>
      </w:r>
    </w:p>
    <w:p w14:paraId="0D91D425" w14:textId="77777777" w:rsidR="000D58F8" w:rsidRPr="002A3514" w:rsidRDefault="000D58F8" w:rsidP="00B260AF">
      <w:pPr>
        <w:tabs>
          <w:tab w:val="left" w:pos="1638"/>
        </w:tabs>
        <w:spacing w:line="276" w:lineRule="auto"/>
        <w:ind w:right="-234" w:firstLine="1134"/>
        <w:rPr>
          <w:rFonts w:ascii="Courier New" w:eastAsia="Times New Roman" w:hAnsi="Courier New" w:cs="Courier New"/>
          <w:bCs/>
          <w:sz w:val="24"/>
          <w:szCs w:val="24"/>
          <w:lang w:val="es-CL" w:eastAsia="es-ES"/>
        </w:rPr>
      </w:pPr>
    </w:p>
    <w:p w14:paraId="63956AC1" w14:textId="15563436"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“f) Colaborar con las autoridades regionales y comunales y prestarles asesoría para que, en el ámbito de sus competencias</w:t>
      </w:r>
      <w:r w:rsidR="00AA11A5"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identifiquen prioridades y proyectos que se sujeten y sean coherentes con la Política Nacional de Seguridad Pública.</w:t>
      </w:r>
    </w:p>
    <w:p w14:paraId="762D5C2E"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45364A65" w14:textId="08969758"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En el ejercicio de esta atribución, deberá dictar lineamientos y orientaciones técnicas para el diseño, aprobación, ejecución y aplicación de las </w:t>
      </w:r>
      <w:r w:rsidRPr="002A3514">
        <w:rPr>
          <w:rFonts w:ascii="Courier New" w:eastAsia="Times New Roman" w:hAnsi="Courier New" w:cs="Courier New"/>
          <w:bCs/>
          <w:sz w:val="24"/>
          <w:szCs w:val="24"/>
          <w:lang w:val="es-CL" w:eastAsia="es-ES"/>
        </w:rPr>
        <w:lastRenderedPageBreak/>
        <w:t xml:space="preserve">políticas, planes, programas y proyectos que dichas autoridades implementen en sus territorios en materia de prevención del delito, en el ámbito de sus respectivas competencias; sin perjuicio de las atribuciones de otros organismos en esta materia.”. </w:t>
      </w:r>
    </w:p>
    <w:p w14:paraId="4ED0DDEE"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472C94FD" w14:textId="77777777" w:rsidR="002A7EB4" w:rsidRPr="002A3514" w:rsidRDefault="002A7E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3DDEDA1D" w14:textId="6759DB22" w:rsidR="001D19BA" w:rsidRPr="002A3514" w:rsidRDefault="002A7EB4"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f)</w:t>
      </w:r>
    </w:p>
    <w:p w14:paraId="29625E88" w14:textId="0836EA35" w:rsidR="001D19BA" w:rsidRPr="002A3514" w:rsidRDefault="002A7EB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pasado a ser letra g), sin enmiendas.</w:t>
      </w:r>
    </w:p>
    <w:p w14:paraId="15D1C641" w14:textId="77777777" w:rsidR="002A7EB4" w:rsidRPr="002A3514" w:rsidRDefault="002A7E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4E5043E" w14:textId="77777777" w:rsidR="002A7EB4" w:rsidRPr="002A3514" w:rsidRDefault="002A7E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D1A9A16" w14:textId="77777777" w:rsidR="003121A8" w:rsidRPr="002A3514" w:rsidRDefault="003121A8"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56F0121" w14:textId="77777777" w:rsidR="003121A8" w:rsidRPr="002A3514" w:rsidRDefault="003121A8"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11C3FF8" w14:textId="3CE41F30" w:rsidR="003121A8" w:rsidRPr="002A3514" w:rsidRDefault="003121A8"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h) e i), nuevas</w:t>
      </w:r>
    </w:p>
    <w:p w14:paraId="5900DEC2" w14:textId="77777777" w:rsidR="003121A8"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w:t>
      </w:r>
      <w:r w:rsidR="003121A8" w:rsidRPr="002A3514">
        <w:rPr>
          <w:rFonts w:ascii="Courier New" w:eastAsia="Times New Roman" w:hAnsi="Courier New" w:cs="Courier New"/>
          <w:bCs/>
          <w:sz w:val="24"/>
          <w:szCs w:val="24"/>
          <w:lang w:val="es-CL" w:eastAsia="es-ES"/>
        </w:rPr>
        <w:t>introducido las siguientes letras h) e i), nuevas:</w:t>
      </w:r>
    </w:p>
    <w:p w14:paraId="5AE4541B" w14:textId="77777777" w:rsidR="003121A8" w:rsidRPr="002A3514" w:rsidRDefault="003121A8"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3D63C1A9" w14:textId="1AB8A076"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w:t>
      </w:r>
      <w:r w:rsidR="00FF1CED" w:rsidRPr="002A3514">
        <w:rPr>
          <w:rFonts w:ascii="Courier New" w:eastAsia="Times New Roman" w:hAnsi="Courier New" w:cs="Courier New"/>
          <w:bCs/>
          <w:sz w:val="24"/>
          <w:szCs w:val="24"/>
          <w:lang w:val="es-CL" w:eastAsia="es-ES"/>
        </w:rPr>
        <w:t>h</w:t>
      </w:r>
      <w:r w:rsidRPr="002A3514">
        <w:rPr>
          <w:rFonts w:ascii="Courier New" w:eastAsia="Times New Roman" w:hAnsi="Courier New" w:cs="Courier New"/>
          <w:bCs/>
          <w:sz w:val="24"/>
          <w:szCs w:val="24"/>
          <w:lang w:val="es-CL" w:eastAsia="es-ES"/>
        </w:rPr>
        <w:t>) Adoptar medidas para fortalecer el desarrollo de capacidades de prevención del delito de las demás autoridades con competencias en la materia, así como fomentar la participación de dichas autoridades y entidades privadas en la ejecución de proyectos desarrollados por la Subsecretaría.</w:t>
      </w:r>
    </w:p>
    <w:p w14:paraId="3709424B"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940FF2D" w14:textId="72F3EE97" w:rsidR="001D19BA" w:rsidRPr="002A3514" w:rsidRDefault="00FF1CED"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i</w:t>
      </w:r>
      <w:r w:rsidR="001D19BA" w:rsidRPr="002A3514">
        <w:rPr>
          <w:rFonts w:ascii="Courier New" w:eastAsia="Times New Roman" w:hAnsi="Courier New" w:cs="Courier New"/>
          <w:bCs/>
          <w:sz w:val="24"/>
          <w:szCs w:val="24"/>
          <w:lang w:val="es-CL" w:eastAsia="es-ES"/>
        </w:rPr>
        <w:t xml:space="preserve">) Diseñar, promover y ejecutar políticas, planes y programas de innovación tecnológica en materias de su competencia, de forma directa o en colaboración con otros órganos públicos o entidades privadas.”. </w:t>
      </w:r>
    </w:p>
    <w:p w14:paraId="280BEFB0" w14:textId="77777777" w:rsidR="00FF1CED" w:rsidRPr="002A3514" w:rsidRDefault="00FF1CED"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43CFC2A" w14:textId="77777777" w:rsidR="00FF1CED" w:rsidRPr="002A3514" w:rsidRDefault="00FF1CED"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37E8DF0" w14:textId="77777777" w:rsidR="00FF1CED" w:rsidRPr="002A3514" w:rsidRDefault="00FF1CED"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82638A8" w14:textId="77777777" w:rsidR="00FF1CED" w:rsidRPr="002A3514" w:rsidRDefault="00FF1CED"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3E8AF6A" w14:textId="48273DC6" w:rsidR="00FF1CED" w:rsidRPr="002A3514" w:rsidRDefault="007E4207"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g)</w:t>
      </w:r>
    </w:p>
    <w:p w14:paraId="4D35595A" w14:textId="5F4DF6F1" w:rsidR="001D19BA" w:rsidRPr="002A3514" w:rsidRDefault="007E4207"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w:t>
      </w:r>
      <w:r w:rsidR="001D19BA" w:rsidRPr="002A3514">
        <w:rPr>
          <w:rFonts w:ascii="Courier New" w:eastAsia="Times New Roman" w:hAnsi="Courier New" w:cs="Courier New"/>
          <w:bCs/>
          <w:sz w:val="24"/>
          <w:szCs w:val="24"/>
          <w:lang w:val="es-CL" w:eastAsia="es-ES"/>
        </w:rPr>
        <w:t xml:space="preserve">a pasado a ser </w:t>
      </w:r>
      <w:r w:rsidRPr="002A3514">
        <w:rPr>
          <w:rFonts w:ascii="Courier New" w:eastAsia="Times New Roman" w:hAnsi="Courier New" w:cs="Courier New"/>
          <w:bCs/>
          <w:sz w:val="24"/>
          <w:szCs w:val="24"/>
          <w:lang w:val="es-CL" w:eastAsia="es-ES"/>
        </w:rPr>
        <w:t xml:space="preserve">letra </w:t>
      </w:r>
      <w:r w:rsidR="001D19BA" w:rsidRPr="002A3514">
        <w:rPr>
          <w:rFonts w:ascii="Courier New" w:eastAsia="Times New Roman" w:hAnsi="Courier New" w:cs="Courier New"/>
          <w:bCs/>
          <w:sz w:val="24"/>
          <w:szCs w:val="24"/>
          <w:lang w:val="es-CL" w:eastAsia="es-ES"/>
        </w:rPr>
        <w:t>j)</w:t>
      </w:r>
      <w:r w:rsidR="00C7649F" w:rsidRPr="002A3514">
        <w:rPr>
          <w:rFonts w:ascii="Courier New" w:eastAsia="Times New Roman" w:hAnsi="Courier New" w:cs="Courier New"/>
          <w:bCs/>
          <w:sz w:val="24"/>
          <w:szCs w:val="24"/>
          <w:lang w:val="es-CL" w:eastAsia="es-ES"/>
        </w:rPr>
        <w:t>, con las siguientes enmiendas:</w:t>
      </w:r>
    </w:p>
    <w:p w14:paraId="3E82AD85" w14:textId="77777777" w:rsidR="00C7649F" w:rsidRPr="002A3514" w:rsidRDefault="00C7649F" w:rsidP="00B260AF">
      <w:pPr>
        <w:tabs>
          <w:tab w:val="left" w:pos="1638"/>
        </w:tabs>
        <w:spacing w:line="276" w:lineRule="auto"/>
        <w:ind w:right="-234"/>
        <w:rPr>
          <w:rFonts w:ascii="Courier New" w:eastAsia="Times New Roman" w:hAnsi="Courier New" w:cs="Courier New"/>
          <w:bCs/>
          <w:sz w:val="24"/>
          <w:szCs w:val="24"/>
          <w:lang w:val="es-CL" w:eastAsia="es-ES"/>
        </w:rPr>
      </w:pPr>
    </w:p>
    <w:p w14:paraId="4830745C" w14:textId="119A3590" w:rsidR="001D19BA" w:rsidRPr="002A3514" w:rsidRDefault="001D19BA" w:rsidP="00C818A8">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reemplazado la frase “</w:t>
      </w:r>
      <w:r w:rsidR="00D12132" w:rsidRPr="002A3514">
        <w:rPr>
          <w:rFonts w:ascii="Courier New" w:eastAsia="Times New Roman" w:hAnsi="Courier New" w:cs="Courier New"/>
          <w:bCs/>
          <w:sz w:val="24"/>
          <w:szCs w:val="24"/>
          <w:lang w:val="es-CL" w:eastAsia="es-ES"/>
        </w:rPr>
        <w:t xml:space="preserve">ley </w:t>
      </w:r>
      <w:r w:rsidRPr="002A3514">
        <w:rPr>
          <w:rFonts w:ascii="Courier New" w:eastAsia="Times New Roman" w:hAnsi="Courier New" w:cs="Courier New"/>
          <w:bCs/>
          <w:sz w:val="24"/>
          <w:szCs w:val="24"/>
          <w:lang w:val="es-CL" w:eastAsia="es-ES"/>
        </w:rPr>
        <w:t>que regula esta materia” por “</w:t>
      </w:r>
      <w:r w:rsidR="00D12132" w:rsidRPr="002A3514">
        <w:rPr>
          <w:rFonts w:ascii="Courier New" w:eastAsia="Times New Roman" w:hAnsi="Courier New" w:cs="Courier New"/>
          <w:bCs/>
          <w:sz w:val="24"/>
          <w:szCs w:val="24"/>
          <w:lang w:val="es-CL" w:eastAsia="es-ES"/>
        </w:rPr>
        <w:t xml:space="preserve">ley </w:t>
      </w:r>
      <w:r w:rsidRPr="002A3514">
        <w:rPr>
          <w:rFonts w:ascii="Courier New" w:eastAsia="Times New Roman" w:hAnsi="Courier New" w:cs="Courier New"/>
          <w:bCs/>
          <w:sz w:val="24"/>
          <w:szCs w:val="24"/>
          <w:lang w:val="es-CL" w:eastAsia="es-ES"/>
        </w:rPr>
        <w:t xml:space="preserve">N° 21.659, sobre Seguridad Privada”. </w:t>
      </w:r>
    </w:p>
    <w:p w14:paraId="05ECC7F0" w14:textId="77777777" w:rsidR="001D19BA" w:rsidRPr="002A3514" w:rsidRDefault="001D19BA" w:rsidP="00B260AF">
      <w:pPr>
        <w:tabs>
          <w:tab w:val="left" w:pos="1638"/>
        </w:tabs>
        <w:spacing w:line="276" w:lineRule="auto"/>
        <w:ind w:right="-234"/>
        <w:rPr>
          <w:rFonts w:ascii="Courier New" w:eastAsia="Times New Roman" w:hAnsi="Courier New" w:cs="Courier New"/>
          <w:bCs/>
          <w:sz w:val="24"/>
          <w:szCs w:val="24"/>
          <w:lang w:val="es-CL" w:eastAsia="es-ES"/>
        </w:rPr>
      </w:pPr>
    </w:p>
    <w:p w14:paraId="1C7D3708" w14:textId="77777777" w:rsidR="001859CA" w:rsidRPr="002A3514" w:rsidRDefault="001859CA" w:rsidP="00B260AF">
      <w:pPr>
        <w:tabs>
          <w:tab w:val="left" w:pos="1638"/>
        </w:tabs>
        <w:spacing w:line="276" w:lineRule="auto"/>
        <w:ind w:right="-234"/>
        <w:rPr>
          <w:rFonts w:ascii="Courier New" w:eastAsia="Times New Roman" w:hAnsi="Courier New" w:cs="Courier New"/>
          <w:bCs/>
          <w:sz w:val="24"/>
          <w:szCs w:val="24"/>
          <w:lang w:val="es-CL" w:eastAsia="es-ES"/>
        </w:rPr>
      </w:pPr>
    </w:p>
    <w:p w14:paraId="27300571" w14:textId="77777777" w:rsidR="001859CA" w:rsidRPr="002A3514" w:rsidRDefault="001859CA"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1EA7429E" w14:textId="77777777" w:rsidR="001859CA" w:rsidRPr="002A3514" w:rsidRDefault="001859CA" w:rsidP="00B260AF">
      <w:pPr>
        <w:tabs>
          <w:tab w:val="left" w:pos="1638"/>
        </w:tabs>
        <w:spacing w:line="276" w:lineRule="auto"/>
        <w:ind w:right="-234"/>
        <w:rPr>
          <w:rFonts w:ascii="Courier New" w:eastAsia="Times New Roman" w:hAnsi="Courier New" w:cs="Courier New"/>
          <w:bCs/>
          <w:sz w:val="24"/>
          <w:szCs w:val="24"/>
          <w:lang w:val="es-CL" w:eastAsia="es-ES"/>
        </w:rPr>
      </w:pPr>
    </w:p>
    <w:p w14:paraId="2816DC08" w14:textId="5296E37D" w:rsidR="001859CA" w:rsidRPr="002A3514" w:rsidRDefault="001859CA"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Pá</w:t>
      </w:r>
      <w:r w:rsidR="001C6333" w:rsidRPr="002A3514">
        <w:rPr>
          <w:rFonts w:ascii="Courier New" w:eastAsia="Times New Roman" w:hAnsi="Courier New" w:cs="Courier New"/>
          <w:b/>
          <w:sz w:val="24"/>
          <w:szCs w:val="24"/>
          <w:lang w:val="es-CL" w:eastAsia="es-ES"/>
        </w:rPr>
        <w:t>rrafo segundo, nuevo</w:t>
      </w:r>
    </w:p>
    <w:p w14:paraId="67BF05D8" w14:textId="01A22368" w:rsidR="001D19BA" w:rsidRPr="002A3514" w:rsidRDefault="001D19BA"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Ha agregado el siguiente párrafo segundo: </w:t>
      </w:r>
    </w:p>
    <w:p w14:paraId="2650307F" w14:textId="77777777" w:rsidR="001D19BA" w:rsidRPr="002A3514" w:rsidRDefault="001D19BA" w:rsidP="00B260AF">
      <w:pPr>
        <w:tabs>
          <w:tab w:val="left" w:pos="1638"/>
        </w:tabs>
        <w:spacing w:line="276" w:lineRule="auto"/>
        <w:ind w:right="-234"/>
        <w:rPr>
          <w:rFonts w:ascii="Courier New" w:eastAsia="Times New Roman" w:hAnsi="Courier New" w:cs="Courier New"/>
          <w:bCs/>
          <w:sz w:val="24"/>
          <w:szCs w:val="24"/>
          <w:lang w:val="es-CL" w:eastAsia="es-ES"/>
        </w:rPr>
      </w:pPr>
    </w:p>
    <w:p w14:paraId="6D6149BB" w14:textId="369DCE69"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lastRenderedPageBreak/>
        <w:t xml:space="preserve">“Asimismo, deberá asesorar y colaborar con el </w:t>
      </w:r>
      <w:proofErr w:type="gramStart"/>
      <w:r w:rsidRPr="002A3514">
        <w:rPr>
          <w:rFonts w:ascii="Courier New" w:eastAsia="Times New Roman" w:hAnsi="Courier New" w:cs="Courier New"/>
          <w:bCs/>
          <w:sz w:val="24"/>
          <w:szCs w:val="24"/>
          <w:lang w:val="es-CL" w:eastAsia="es-ES"/>
        </w:rPr>
        <w:t>Ministro</w:t>
      </w:r>
      <w:proofErr w:type="gramEnd"/>
      <w:r w:rsidRPr="002A3514">
        <w:rPr>
          <w:rFonts w:ascii="Courier New" w:eastAsia="Times New Roman" w:hAnsi="Courier New" w:cs="Courier New"/>
          <w:bCs/>
          <w:sz w:val="24"/>
          <w:szCs w:val="24"/>
          <w:lang w:val="es-CL" w:eastAsia="es-ES"/>
        </w:rPr>
        <w:t xml:space="preserve"> o Ministra en lo relativo a la formulación de planes y medidas de prevención de hechos ilícitos y de violencia relacionados con eventos que involucren una gran concentración de personas en espacios delimitados. Lo anterior, sin perjuicio de las atribuciones que le corresponde</w:t>
      </w:r>
      <w:r w:rsidR="00D5570D" w:rsidRPr="002A3514">
        <w:rPr>
          <w:rFonts w:ascii="Courier New" w:eastAsia="Times New Roman" w:hAnsi="Courier New" w:cs="Courier New"/>
          <w:bCs/>
          <w:sz w:val="24"/>
          <w:szCs w:val="24"/>
          <w:lang w:val="es-CL" w:eastAsia="es-ES"/>
        </w:rPr>
        <w:t>n</w:t>
      </w:r>
      <w:r w:rsidRPr="002A3514">
        <w:rPr>
          <w:rFonts w:ascii="Courier New" w:eastAsia="Times New Roman" w:hAnsi="Courier New" w:cs="Courier New"/>
          <w:bCs/>
          <w:sz w:val="24"/>
          <w:szCs w:val="24"/>
          <w:lang w:val="es-CL" w:eastAsia="es-ES"/>
        </w:rPr>
        <w:t xml:space="preserve"> a la Delegación Presidencial Regional respectiva, en virtud de lo dispuesto en el Título IV de la ley N°</w:t>
      </w:r>
      <w:r w:rsidR="00D720CE" w:rsidRPr="002A3514">
        <w:rPr>
          <w:rFonts w:ascii="Courier New" w:eastAsia="Times New Roman" w:hAnsi="Courier New" w:cs="Courier New"/>
          <w:bCs/>
          <w:sz w:val="24"/>
          <w:szCs w:val="24"/>
          <w:lang w:val="es-CL" w:eastAsia="es-ES"/>
        </w:rPr>
        <w:t xml:space="preserve"> </w:t>
      </w:r>
      <w:r w:rsidRPr="002A3514">
        <w:rPr>
          <w:rFonts w:ascii="Courier New" w:eastAsia="Times New Roman" w:hAnsi="Courier New" w:cs="Courier New"/>
          <w:bCs/>
          <w:sz w:val="24"/>
          <w:szCs w:val="24"/>
          <w:lang w:val="es-CL" w:eastAsia="es-ES"/>
        </w:rPr>
        <w:t xml:space="preserve">21.659, sobre Seguridad Privada.”. </w:t>
      </w:r>
    </w:p>
    <w:p w14:paraId="485683B8"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5FE29DB" w14:textId="77777777" w:rsidR="005D145E" w:rsidRPr="002A3514" w:rsidRDefault="005D145E"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F8855D4" w14:textId="77777777" w:rsidR="005D145E" w:rsidRPr="002A3514" w:rsidRDefault="005D145E"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598CA8A" w14:textId="5076BA1A" w:rsidR="005D145E" w:rsidRPr="002A3514" w:rsidRDefault="00075889"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k), nueva</w:t>
      </w:r>
    </w:p>
    <w:p w14:paraId="2782F2A4" w14:textId="742ACCBE" w:rsidR="005D145E" w:rsidRPr="002A3514" w:rsidRDefault="0043110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introducido la siguiente letra k), nueva:</w:t>
      </w:r>
    </w:p>
    <w:p w14:paraId="43C5736B" w14:textId="77777777" w:rsidR="005D145E" w:rsidRPr="002A3514" w:rsidRDefault="005D145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8E698AB" w14:textId="541AE445"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“k) Asesorar y colaborar con el </w:t>
      </w:r>
      <w:proofErr w:type="gramStart"/>
      <w:r w:rsidRPr="002A3514">
        <w:rPr>
          <w:rFonts w:ascii="Courier New" w:eastAsia="Times New Roman" w:hAnsi="Courier New" w:cs="Courier New"/>
          <w:bCs/>
          <w:sz w:val="24"/>
          <w:szCs w:val="24"/>
          <w:lang w:val="es-CL" w:eastAsia="es-ES"/>
        </w:rPr>
        <w:t>Ministro</w:t>
      </w:r>
      <w:proofErr w:type="gramEnd"/>
      <w:r w:rsidRPr="002A3514">
        <w:rPr>
          <w:rFonts w:ascii="Courier New" w:eastAsia="Times New Roman" w:hAnsi="Courier New" w:cs="Courier New"/>
          <w:bCs/>
          <w:sz w:val="24"/>
          <w:szCs w:val="24"/>
          <w:lang w:val="es-CL" w:eastAsia="es-ES"/>
        </w:rPr>
        <w:t xml:space="preserve"> o Ministra en el cumplimiento de las funciones y atribuciones señaladas en el literal o) del artículo 5°.”. </w:t>
      </w:r>
    </w:p>
    <w:p w14:paraId="217BBF60"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84BA91C" w14:textId="77777777" w:rsidR="00AC3A07" w:rsidRPr="002A3514" w:rsidRDefault="00AC3A07" w:rsidP="00B260AF">
      <w:pPr>
        <w:tabs>
          <w:tab w:val="left" w:pos="1638"/>
        </w:tabs>
        <w:spacing w:line="276" w:lineRule="auto"/>
        <w:ind w:right="-234"/>
        <w:jc w:val="center"/>
        <w:rPr>
          <w:rFonts w:ascii="Courier New" w:eastAsia="Times New Roman" w:hAnsi="Courier New" w:cs="Courier New"/>
          <w:sz w:val="24"/>
          <w:szCs w:val="24"/>
          <w:lang w:val="es-CL" w:eastAsia="es-ES"/>
        </w:rPr>
      </w:pPr>
      <w:bookmarkStart w:id="1" w:name="_Hlk165628760"/>
      <w:r w:rsidRPr="002A3514">
        <w:rPr>
          <w:rFonts w:ascii="Courier New" w:eastAsia="Times New Roman" w:hAnsi="Courier New" w:cs="Courier New"/>
          <w:sz w:val="24"/>
          <w:szCs w:val="24"/>
          <w:lang w:val="es-CL" w:eastAsia="es-ES"/>
        </w:rPr>
        <w:t>*****</w:t>
      </w:r>
    </w:p>
    <w:bookmarkEnd w:id="1"/>
    <w:p w14:paraId="07097F0A" w14:textId="77777777" w:rsidR="00AC3A07" w:rsidRPr="002A3514" w:rsidRDefault="00AC3A07"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7CB153F" w14:textId="77777777" w:rsidR="0006637E" w:rsidRPr="002A3514" w:rsidRDefault="0006637E"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2B5FC5B" w14:textId="735EA9AB" w:rsidR="00AC3A07" w:rsidRPr="002A3514" w:rsidRDefault="0006637E"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h)</w:t>
      </w:r>
    </w:p>
    <w:p w14:paraId="42F912E6" w14:textId="3F3C7A99" w:rsidR="0006637E" w:rsidRPr="002A3514" w:rsidRDefault="0006637E" w:rsidP="00B260AF">
      <w:pPr>
        <w:tabs>
          <w:tab w:val="left" w:pos="1638"/>
        </w:tabs>
        <w:spacing w:line="276" w:lineRule="auto"/>
        <w:ind w:right="-234" w:firstLine="1134"/>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La ha </w:t>
      </w:r>
      <w:r w:rsidR="00652719" w:rsidRPr="002A3514">
        <w:rPr>
          <w:rFonts w:ascii="Courier New" w:eastAsia="Times New Roman" w:hAnsi="Courier New" w:cs="Courier New"/>
          <w:bCs/>
          <w:sz w:val="24"/>
          <w:szCs w:val="24"/>
          <w:lang w:val="es-CL" w:eastAsia="es-ES"/>
        </w:rPr>
        <w:t>suprimido</w:t>
      </w:r>
      <w:r w:rsidRPr="002A3514">
        <w:rPr>
          <w:rFonts w:ascii="Courier New" w:eastAsia="Times New Roman" w:hAnsi="Courier New" w:cs="Courier New"/>
          <w:bCs/>
          <w:sz w:val="24"/>
          <w:szCs w:val="24"/>
          <w:lang w:val="es-CL" w:eastAsia="es-ES"/>
        </w:rPr>
        <w:t>.</w:t>
      </w:r>
    </w:p>
    <w:p w14:paraId="030FAFDE" w14:textId="77777777" w:rsidR="0006637E" w:rsidRPr="002A3514" w:rsidRDefault="0006637E"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5C59E24E" w14:textId="77777777" w:rsidR="0006637E" w:rsidRPr="002A3514" w:rsidRDefault="0006637E"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13E00845" w14:textId="1F199777" w:rsidR="0006637E" w:rsidRPr="002A3514" w:rsidRDefault="001D0BF0"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i)</w:t>
      </w:r>
    </w:p>
    <w:p w14:paraId="681ADAD6" w14:textId="43D20D72" w:rsidR="00246F0A" w:rsidRPr="002A3514" w:rsidRDefault="001D0BF0"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pasado a</w:t>
      </w:r>
      <w:r w:rsidR="00E01B81" w:rsidRPr="002A3514">
        <w:rPr>
          <w:rFonts w:ascii="Courier New" w:eastAsia="Times New Roman" w:hAnsi="Courier New" w:cs="Courier New"/>
          <w:bCs/>
          <w:sz w:val="24"/>
          <w:szCs w:val="24"/>
          <w:lang w:val="es-CL" w:eastAsia="es-ES"/>
        </w:rPr>
        <w:t xml:space="preserve"> </w:t>
      </w:r>
      <w:r w:rsidRPr="002A3514">
        <w:rPr>
          <w:rFonts w:ascii="Courier New" w:eastAsia="Times New Roman" w:hAnsi="Courier New" w:cs="Courier New"/>
          <w:bCs/>
          <w:sz w:val="24"/>
          <w:szCs w:val="24"/>
          <w:lang w:val="es-CL" w:eastAsia="es-ES"/>
        </w:rPr>
        <w:t>ser letra l)</w:t>
      </w:r>
      <w:r w:rsidR="001D19BA" w:rsidRPr="002A3514">
        <w:rPr>
          <w:rFonts w:ascii="Courier New" w:eastAsia="Times New Roman" w:hAnsi="Courier New" w:cs="Courier New"/>
          <w:bCs/>
          <w:sz w:val="24"/>
          <w:szCs w:val="24"/>
          <w:lang w:val="es-CL" w:eastAsia="es-ES"/>
        </w:rPr>
        <w:t xml:space="preserve">, </w:t>
      </w:r>
      <w:r w:rsidR="00563034" w:rsidRPr="002A3514">
        <w:rPr>
          <w:rFonts w:ascii="Courier New" w:eastAsia="Times New Roman" w:hAnsi="Courier New" w:cs="Courier New"/>
          <w:bCs/>
          <w:sz w:val="24"/>
          <w:szCs w:val="24"/>
          <w:lang w:val="es-CL" w:eastAsia="es-ES"/>
        </w:rPr>
        <w:t>eliminándose la fr</w:t>
      </w:r>
      <w:r w:rsidR="00246F0A" w:rsidRPr="002A3514">
        <w:rPr>
          <w:rFonts w:ascii="Courier New" w:eastAsia="Times New Roman" w:hAnsi="Courier New" w:cs="Courier New"/>
          <w:bCs/>
          <w:sz w:val="24"/>
          <w:szCs w:val="24"/>
          <w:lang w:val="es-CL" w:eastAsia="es-ES"/>
        </w:rPr>
        <w:t>a</w:t>
      </w:r>
      <w:r w:rsidR="00563034" w:rsidRPr="002A3514">
        <w:rPr>
          <w:rFonts w:ascii="Courier New" w:eastAsia="Times New Roman" w:hAnsi="Courier New" w:cs="Courier New"/>
          <w:bCs/>
          <w:sz w:val="24"/>
          <w:szCs w:val="24"/>
          <w:lang w:val="es-CL" w:eastAsia="es-ES"/>
        </w:rPr>
        <w:t>se “</w:t>
      </w:r>
      <w:r w:rsidR="00246F0A" w:rsidRPr="002A3514">
        <w:rPr>
          <w:rFonts w:ascii="Courier New" w:eastAsia="Times New Roman" w:hAnsi="Courier New" w:cs="Courier New"/>
          <w:bCs/>
          <w:sz w:val="24"/>
          <w:szCs w:val="24"/>
          <w:lang w:val="es-CL" w:eastAsia="es-ES"/>
        </w:rPr>
        <w:t>, Protección de las Personas y Convivencia Ciudadana</w:t>
      </w:r>
      <w:r w:rsidR="00652719" w:rsidRPr="002A3514">
        <w:rPr>
          <w:rFonts w:ascii="Courier New" w:eastAsia="Times New Roman" w:hAnsi="Courier New" w:cs="Courier New"/>
          <w:bCs/>
          <w:sz w:val="24"/>
          <w:szCs w:val="24"/>
          <w:lang w:val="es-CL" w:eastAsia="es-ES"/>
        </w:rPr>
        <w:t>”.</w:t>
      </w:r>
    </w:p>
    <w:p w14:paraId="6D62D25E" w14:textId="77777777" w:rsidR="00652719" w:rsidRPr="002A3514" w:rsidRDefault="00652719"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7E4C34A5" w14:textId="77777777" w:rsidR="00652719" w:rsidRPr="002A3514" w:rsidRDefault="00652719" w:rsidP="00B260AF">
      <w:pPr>
        <w:tabs>
          <w:tab w:val="left" w:pos="1638"/>
        </w:tabs>
        <w:spacing w:line="276" w:lineRule="auto"/>
        <w:ind w:right="-234"/>
        <w:jc w:val="center"/>
        <w:rPr>
          <w:rFonts w:ascii="Courier New" w:eastAsia="Times New Roman" w:hAnsi="Courier New" w:cs="Courier New"/>
          <w:bCs/>
          <w:sz w:val="24"/>
          <w:szCs w:val="24"/>
          <w:lang w:val="es-CL" w:eastAsia="es-ES"/>
        </w:rPr>
      </w:pPr>
    </w:p>
    <w:p w14:paraId="60B8D11C" w14:textId="13D7A688" w:rsidR="00246F0A" w:rsidRPr="002A3514" w:rsidRDefault="009A04AE"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w:t>
      </w:r>
      <w:r w:rsidR="00DA624C" w:rsidRPr="002A3514">
        <w:rPr>
          <w:rFonts w:ascii="Courier New" w:eastAsia="Times New Roman" w:hAnsi="Courier New" w:cs="Courier New"/>
          <w:b/>
          <w:sz w:val="24"/>
          <w:szCs w:val="24"/>
          <w:lang w:val="es-CL" w:eastAsia="es-ES"/>
        </w:rPr>
        <w:t>s</w:t>
      </w:r>
      <w:r w:rsidRPr="002A3514">
        <w:rPr>
          <w:rFonts w:ascii="Courier New" w:eastAsia="Times New Roman" w:hAnsi="Courier New" w:cs="Courier New"/>
          <w:b/>
          <w:sz w:val="24"/>
          <w:szCs w:val="24"/>
          <w:lang w:val="es-CL" w:eastAsia="es-ES"/>
        </w:rPr>
        <w:t xml:space="preserve"> j)</w:t>
      </w:r>
      <w:r w:rsidR="00DA624C" w:rsidRPr="002A3514">
        <w:rPr>
          <w:rFonts w:ascii="Courier New" w:eastAsia="Times New Roman" w:hAnsi="Courier New" w:cs="Courier New"/>
          <w:b/>
          <w:sz w:val="24"/>
          <w:szCs w:val="24"/>
          <w:lang w:val="es-CL" w:eastAsia="es-ES"/>
        </w:rPr>
        <w:t xml:space="preserve"> y k)</w:t>
      </w:r>
    </w:p>
    <w:p w14:paraId="4EBCA83B" w14:textId="416888CB" w:rsidR="00246F0A" w:rsidRPr="002A3514" w:rsidRDefault="009A04A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w:t>
      </w:r>
      <w:r w:rsidR="00A11F89" w:rsidRPr="002A3514">
        <w:rPr>
          <w:rFonts w:ascii="Courier New" w:eastAsia="Times New Roman" w:hAnsi="Courier New" w:cs="Courier New"/>
          <w:bCs/>
          <w:sz w:val="24"/>
          <w:szCs w:val="24"/>
          <w:lang w:val="es-CL" w:eastAsia="es-ES"/>
        </w:rPr>
        <w:t>n</w:t>
      </w:r>
      <w:r w:rsidRPr="002A3514">
        <w:rPr>
          <w:rFonts w:ascii="Courier New" w:eastAsia="Times New Roman" w:hAnsi="Courier New" w:cs="Courier New"/>
          <w:bCs/>
          <w:sz w:val="24"/>
          <w:szCs w:val="24"/>
          <w:lang w:val="es-CL" w:eastAsia="es-ES"/>
        </w:rPr>
        <w:t xml:space="preserve"> pasado a ser letra</w:t>
      </w:r>
      <w:r w:rsidR="00A11F89" w:rsidRPr="002A3514">
        <w:rPr>
          <w:rFonts w:ascii="Courier New" w:eastAsia="Times New Roman" w:hAnsi="Courier New" w:cs="Courier New"/>
          <w:bCs/>
          <w:sz w:val="24"/>
          <w:szCs w:val="24"/>
          <w:lang w:val="es-CL" w:eastAsia="es-ES"/>
        </w:rPr>
        <w:t>s</w:t>
      </w:r>
      <w:r w:rsidRPr="002A3514">
        <w:rPr>
          <w:rFonts w:ascii="Courier New" w:eastAsia="Times New Roman" w:hAnsi="Courier New" w:cs="Courier New"/>
          <w:bCs/>
          <w:sz w:val="24"/>
          <w:szCs w:val="24"/>
          <w:lang w:val="es-CL" w:eastAsia="es-ES"/>
        </w:rPr>
        <w:t xml:space="preserve"> m)</w:t>
      </w:r>
      <w:r w:rsidR="00A11F89" w:rsidRPr="002A3514">
        <w:rPr>
          <w:rFonts w:ascii="Courier New" w:eastAsia="Times New Roman" w:hAnsi="Courier New" w:cs="Courier New"/>
          <w:bCs/>
          <w:sz w:val="24"/>
          <w:szCs w:val="24"/>
          <w:lang w:val="es-CL" w:eastAsia="es-ES"/>
        </w:rPr>
        <w:t xml:space="preserve"> y n), respectivamente</w:t>
      </w:r>
      <w:r w:rsidRPr="002A3514">
        <w:rPr>
          <w:rFonts w:ascii="Courier New" w:eastAsia="Times New Roman" w:hAnsi="Courier New" w:cs="Courier New"/>
          <w:bCs/>
          <w:sz w:val="24"/>
          <w:szCs w:val="24"/>
          <w:lang w:val="es-CL" w:eastAsia="es-ES"/>
        </w:rPr>
        <w:t>, sin enmiendas.</w:t>
      </w:r>
    </w:p>
    <w:p w14:paraId="1E7F1FA9" w14:textId="77777777" w:rsidR="009A04AE" w:rsidRPr="002A3514" w:rsidRDefault="009A04AE" w:rsidP="00B260AF">
      <w:pPr>
        <w:tabs>
          <w:tab w:val="left" w:pos="1638"/>
        </w:tabs>
        <w:spacing w:line="276" w:lineRule="auto"/>
        <w:ind w:right="-234"/>
        <w:rPr>
          <w:rFonts w:ascii="Courier New" w:eastAsia="Times New Roman" w:hAnsi="Courier New" w:cs="Courier New"/>
          <w:bCs/>
          <w:sz w:val="24"/>
          <w:szCs w:val="24"/>
          <w:lang w:val="es-CL" w:eastAsia="es-ES"/>
        </w:rPr>
      </w:pPr>
    </w:p>
    <w:p w14:paraId="0DB69218" w14:textId="77777777" w:rsidR="009A04AE" w:rsidRPr="002A3514" w:rsidRDefault="009A04AE" w:rsidP="00B260AF">
      <w:pPr>
        <w:tabs>
          <w:tab w:val="left" w:pos="1638"/>
        </w:tabs>
        <w:spacing w:line="276" w:lineRule="auto"/>
        <w:ind w:right="-234"/>
        <w:rPr>
          <w:rFonts w:ascii="Courier New" w:eastAsia="Times New Roman" w:hAnsi="Courier New" w:cs="Courier New"/>
          <w:bCs/>
          <w:sz w:val="24"/>
          <w:szCs w:val="24"/>
          <w:lang w:val="es-CL" w:eastAsia="es-ES"/>
        </w:rPr>
      </w:pPr>
    </w:p>
    <w:p w14:paraId="5A0B2F93" w14:textId="5A86AF28" w:rsidR="009A04AE" w:rsidRPr="002A3514" w:rsidRDefault="008F5AC7"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l)</w:t>
      </w:r>
    </w:p>
    <w:p w14:paraId="236984E4" w14:textId="52F1EB5C" w:rsidR="001D19BA" w:rsidRPr="002A3514" w:rsidRDefault="008F5AC7"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pasado a ser letra</w:t>
      </w:r>
      <w:r w:rsidR="00851596" w:rsidRPr="002A3514">
        <w:rPr>
          <w:rFonts w:ascii="Courier New" w:eastAsia="Times New Roman" w:hAnsi="Courier New" w:cs="Courier New"/>
          <w:bCs/>
          <w:sz w:val="24"/>
          <w:szCs w:val="24"/>
          <w:lang w:val="es-CL" w:eastAsia="es-ES"/>
        </w:rPr>
        <w:t xml:space="preserve"> o), reemplazada por la siguiente:</w:t>
      </w:r>
    </w:p>
    <w:p w14:paraId="78B12723" w14:textId="77777777" w:rsidR="00851596" w:rsidRPr="002A3514" w:rsidRDefault="00851596" w:rsidP="00B260AF">
      <w:pPr>
        <w:tabs>
          <w:tab w:val="left" w:pos="1638"/>
        </w:tabs>
        <w:spacing w:line="276" w:lineRule="auto"/>
        <w:ind w:right="-234"/>
        <w:rPr>
          <w:rFonts w:ascii="Courier New" w:eastAsia="Times New Roman" w:hAnsi="Courier New" w:cs="Courier New"/>
          <w:bCs/>
          <w:sz w:val="24"/>
          <w:szCs w:val="24"/>
          <w:lang w:val="es-CL" w:eastAsia="es-ES"/>
        </w:rPr>
      </w:pPr>
    </w:p>
    <w:p w14:paraId="3E452600" w14:textId="0F6834AD"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“o) Solicitar informes a cualquier órgano de la Administración del Estado en materias de su competencia, de acuerdo con lo prescrito en la ley </w:t>
      </w:r>
      <w:proofErr w:type="spellStart"/>
      <w:r w:rsidRPr="002A3514">
        <w:rPr>
          <w:rFonts w:ascii="Courier New" w:eastAsia="Times New Roman" w:hAnsi="Courier New" w:cs="Courier New"/>
          <w:bCs/>
          <w:sz w:val="24"/>
          <w:szCs w:val="24"/>
          <w:lang w:val="es-CL" w:eastAsia="es-ES"/>
        </w:rPr>
        <w:t>Nº</w:t>
      </w:r>
      <w:proofErr w:type="spellEnd"/>
      <w:r w:rsidR="005179E3" w:rsidRPr="002A3514">
        <w:rPr>
          <w:rFonts w:ascii="Courier New" w:eastAsia="Times New Roman" w:hAnsi="Courier New" w:cs="Courier New"/>
          <w:bCs/>
          <w:sz w:val="24"/>
          <w:szCs w:val="24"/>
          <w:lang w:val="es-CL" w:eastAsia="es-ES"/>
        </w:rPr>
        <w:t xml:space="preserve"> </w:t>
      </w:r>
      <w:r w:rsidRPr="002A3514">
        <w:rPr>
          <w:rFonts w:ascii="Courier New" w:eastAsia="Times New Roman" w:hAnsi="Courier New" w:cs="Courier New"/>
          <w:bCs/>
          <w:sz w:val="24"/>
          <w:szCs w:val="24"/>
          <w:lang w:val="es-CL" w:eastAsia="es-ES"/>
        </w:rPr>
        <w:t>19.880</w:t>
      </w:r>
      <w:r w:rsidR="005179E3"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que establece </w:t>
      </w:r>
      <w:r w:rsidR="00E94E84" w:rsidRPr="002A3514">
        <w:rPr>
          <w:rFonts w:ascii="Courier New" w:eastAsia="Times New Roman" w:hAnsi="Courier New" w:cs="Courier New"/>
          <w:bCs/>
          <w:sz w:val="24"/>
          <w:szCs w:val="24"/>
          <w:lang w:val="es-CL" w:eastAsia="es-ES"/>
        </w:rPr>
        <w:t>B</w:t>
      </w:r>
      <w:r w:rsidRPr="002A3514">
        <w:rPr>
          <w:rFonts w:ascii="Courier New" w:eastAsia="Times New Roman" w:hAnsi="Courier New" w:cs="Courier New"/>
          <w:bCs/>
          <w:sz w:val="24"/>
          <w:szCs w:val="24"/>
          <w:lang w:val="es-CL" w:eastAsia="es-ES"/>
        </w:rPr>
        <w:t xml:space="preserve">ases de los </w:t>
      </w:r>
      <w:r w:rsidR="00E94E84" w:rsidRPr="002A3514">
        <w:rPr>
          <w:rFonts w:ascii="Courier New" w:eastAsia="Times New Roman" w:hAnsi="Courier New" w:cs="Courier New"/>
          <w:bCs/>
          <w:sz w:val="24"/>
          <w:szCs w:val="24"/>
          <w:lang w:val="es-CL" w:eastAsia="es-ES"/>
        </w:rPr>
        <w:t>P</w:t>
      </w:r>
      <w:r w:rsidRPr="002A3514">
        <w:rPr>
          <w:rFonts w:ascii="Courier New" w:eastAsia="Times New Roman" w:hAnsi="Courier New" w:cs="Courier New"/>
          <w:bCs/>
          <w:sz w:val="24"/>
          <w:szCs w:val="24"/>
          <w:lang w:val="es-CL" w:eastAsia="es-ES"/>
        </w:rPr>
        <w:t xml:space="preserve">rocedimientos </w:t>
      </w:r>
      <w:r w:rsidR="00E94E84" w:rsidRPr="002A3514">
        <w:rPr>
          <w:rFonts w:ascii="Courier New" w:eastAsia="Times New Roman" w:hAnsi="Courier New" w:cs="Courier New"/>
          <w:bCs/>
          <w:sz w:val="24"/>
          <w:szCs w:val="24"/>
          <w:lang w:val="es-CL" w:eastAsia="es-ES"/>
        </w:rPr>
        <w:lastRenderedPageBreak/>
        <w:t>A</w:t>
      </w:r>
      <w:r w:rsidRPr="002A3514">
        <w:rPr>
          <w:rFonts w:ascii="Courier New" w:eastAsia="Times New Roman" w:hAnsi="Courier New" w:cs="Courier New"/>
          <w:bCs/>
          <w:sz w:val="24"/>
          <w:szCs w:val="24"/>
          <w:lang w:val="es-CL" w:eastAsia="es-ES"/>
        </w:rPr>
        <w:t>dministrativos que rigen los actos de los órganos de la Administración del Estado.”</w:t>
      </w:r>
      <w:r w:rsidR="00822AB4" w:rsidRPr="002A3514">
        <w:rPr>
          <w:rFonts w:ascii="Courier New" w:eastAsia="Times New Roman" w:hAnsi="Courier New" w:cs="Courier New"/>
          <w:bCs/>
          <w:sz w:val="24"/>
          <w:szCs w:val="24"/>
          <w:lang w:val="es-CL" w:eastAsia="es-ES"/>
        </w:rPr>
        <w:t>.</w:t>
      </w:r>
    </w:p>
    <w:p w14:paraId="418FD3A6" w14:textId="77777777" w:rsidR="00822AB4" w:rsidRPr="002A3514" w:rsidRDefault="00822A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24143CC6" w14:textId="77777777" w:rsidR="00822AB4" w:rsidRPr="002A3514" w:rsidRDefault="00822A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04212FB" w14:textId="6CF776FA" w:rsidR="00822AB4" w:rsidRPr="002A3514" w:rsidRDefault="00822AB4"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Letra m)</w:t>
      </w:r>
    </w:p>
    <w:p w14:paraId="34900555" w14:textId="1C156151" w:rsidR="00822AB4" w:rsidRPr="002A3514" w:rsidRDefault="00822AB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pasado a ser letra p), sin modificaciones.</w:t>
      </w:r>
    </w:p>
    <w:p w14:paraId="140C890D" w14:textId="77777777" w:rsidR="00822AB4" w:rsidRPr="002A3514" w:rsidRDefault="00822AB4"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DCFA4EA"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5582CF71" w14:textId="77777777" w:rsidR="00C6017B" w:rsidRPr="002A3514" w:rsidRDefault="00C6017B"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38ECB629" w14:textId="77777777" w:rsidR="00C6017B" w:rsidRPr="002A3514" w:rsidRDefault="00C6017B"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21F699D3" w14:textId="7B091AFB" w:rsidR="001D19BA" w:rsidRPr="002A3514" w:rsidRDefault="001D19BA"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Artículo 1</w:t>
      </w:r>
      <w:r w:rsidR="0082612F" w:rsidRPr="002A3514">
        <w:rPr>
          <w:rFonts w:ascii="Courier New" w:eastAsia="Times New Roman" w:hAnsi="Courier New" w:cs="Courier New"/>
          <w:b/>
          <w:bCs/>
          <w:sz w:val="24"/>
          <w:szCs w:val="24"/>
          <w:lang w:val="es-CL" w:eastAsia="es-ES"/>
        </w:rPr>
        <w:t>5</w:t>
      </w:r>
      <w:r w:rsidR="00C6017B" w:rsidRPr="002A3514">
        <w:rPr>
          <w:rFonts w:ascii="Courier New" w:eastAsia="Times New Roman" w:hAnsi="Courier New" w:cs="Courier New"/>
          <w:b/>
          <w:bCs/>
          <w:sz w:val="24"/>
          <w:szCs w:val="24"/>
          <w:lang w:val="es-CL" w:eastAsia="es-ES"/>
        </w:rPr>
        <w:t>, nuevo</w:t>
      </w:r>
    </w:p>
    <w:p w14:paraId="6FF322C2" w14:textId="1546566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w:t>
      </w:r>
      <w:r w:rsidR="00C6017B" w:rsidRPr="002A3514">
        <w:rPr>
          <w:rFonts w:ascii="Courier New" w:eastAsia="Times New Roman" w:hAnsi="Courier New" w:cs="Courier New"/>
          <w:sz w:val="24"/>
          <w:szCs w:val="24"/>
          <w:lang w:val="es-CL" w:eastAsia="es-ES"/>
        </w:rPr>
        <w:t>incorporado el</w:t>
      </w:r>
      <w:r w:rsidRPr="002A3514">
        <w:rPr>
          <w:rFonts w:ascii="Courier New" w:eastAsia="Times New Roman" w:hAnsi="Courier New" w:cs="Courier New"/>
          <w:sz w:val="24"/>
          <w:szCs w:val="24"/>
          <w:lang w:val="es-CL" w:eastAsia="es-ES"/>
        </w:rPr>
        <w:t xml:space="preserve"> siguiente artículo 1</w:t>
      </w:r>
      <w:r w:rsidR="009374AB" w:rsidRPr="002A3514">
        <w:rPr>
          <w:rFonts w:ascii="Courier New" w:eastAsia="Times New Roman" w:hAnsi="Courier New" w:cs="Courier New"/>
          <w:sz w:val="24"/>
          <w:szCs w:val="24"/>
          <w:lang w:val="es-CL" w:eastAsia="es-ES"/>
        </w:rPr>
        <w:t>5</w:t>
      </w:r>
      <w:r w:rsidRPr="002A3514">
        <w:rPr>
          <w:rFonts w:ascii="Courier New" w:eastAsia="Times New Roman" w:hAnsi="Courier New" w:cs="Courier New"/>
          <w:sz w:val="24"/>
          <w:szCs w:val="24"/>
          <w:lang w:val="es-CL" w:eastAsia="es-ES"/>
        </w:rPr>
        <w:t>, nuevo:</w:t>
      </w:r>
    </w:p>
    <w:p w14:paraId="5D8970B9" w14:textId="77777777" w:rsidR="001D19BA" w:rsidRPr="002A3514" w:rsidRDefault="001D19BA" w:rsidP="00B260AF">
      <w:pPr>
        <w:tabs>
          <w:tab w:val="left" w:pos="1638"/>
        </w:tabs>
        <w:spacing w:line="276" w:lineRule="auto"/>
        <w:ind w:right="-234" w:firstLine="1134"/>
        <w:jc w:val="both"/>
        <w:rPr>
          <w:rFonts w:ascii="Courier New" w:eastAsia="Times New Roman" w:hAnsi="Courier New" w:cs="Courier New"/>
          <w:sz w:val="24"/>
          <w:szCs w:val="24"/>
          <w:lang w:val="es-CL" w:eastAsia="es-ES"/>
        </w:rPr>
      </w:pPr>
    </w:p>
    <w:p w14:paraId="7CB659F9" w14:textId="37B6DFA0" w:rsidR="001D19BA" w:rsidRPr="002A3514" w:rsidRDefault="001D19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“Artículo 1</w:t>
      </w:r>
      <w:r w:rsidR="0082612F" w:rsidRPr="002A3514">
        <w:rPr>
          <w:rFonts w:ascii="Courier New" w:eastAsia="Times New Roman" w:hAnsi="Courier New" w:cs="Courier New"/>
          <w:bCs/>
          <w:sz w:val="24"/>
          <w:szCs w:val="24"/>
          <w:lang w:val="es-CL" w:eastAsia="es-ES"/>
        </w:rPr>
        <w:t>5</w:t>
      </w:r>
      <w:r w:rsidRPr="002A3514">
        <w:rPr>
          <w:rFonts w:ascii="Courier New" w:eastAsia="Times New Roman" w:hAnsi="Courier New" w:cs="Courier New"/>
          <w:bCs/>
          <w:sz w:val="24"/>
          <w:szCs w:val="24"/>
          <w:lang w:val="es-CL" w:eastAsia="es-ES"/>
        </w:rPr>
        <w:t>.- El ejercicio de las competencias asignadas al Ministerio y sus Subsecretarías</w:t>
      </w:r>
      <w:r w:rsidR="009F28E8" w:rsidRPr="002A3514">
        <w:rPr>
          <w:rFonts w:ascii="Courier New" w:eastAsia="Times New Roman" w:hAnsi="Courier New" w:cs="Courier New"/>
          <w:bCs/>
          <w:sz w:val="24"/>
          <w:szCs w:val="24"/>
          <w:lang w:val="es-CL" w:eastAsia="es-ES"/>
        </w:rPr>
        <w:t>,</w:t>
      </w:r>
      <w:r w:rsidRPr="002A3514">
        <w:rPr>
          <w:rFonts w:ascii="Courier New" w:eastAsia="Times New Roman" w:hAnsi="Courier New" w:cs="Courier New"/>
          <w:bCs/>
          <w:sz w:val="24"/>
          <w:szCs w:val="24"/>
          <w:lang w:val="es-CL" w:eastAsia="es-ES"/>
        </w:rPr>
        <w:t xml:space="preserve"> que incidan en la evaluación de políticas, normas, planes y programas de los órganos de la Administración del Estado, se realizará sin perjuicio de las atribuciones de otros organismos en esa materia.”</w:t>
      </w:r>
      <w:r w:rsidR="00435434" w:rsidRPr="002A3514">
        <w:rPr>
          <w:rFonts w:ascii="Courier New" w:eastAsia="Times New Roman" w:hAnsi="Courier New" w:cs="Courier New"/>
          <w:bCs/>
          <w:sz w:val="24"/>
          <w:szCs w:val="24"/>
          <w:lang w:val="es-CL" w:eastAsia="es-ES"/>
        </w:rPr>
        <w:t>.</w:t>
      </w:r>
    </w:p>
    <w:p w14:paraId="7AA68D74" w14:textId="77777777" w:rsidR="001D19BA" w:rsidRPr="002A3514" w:rsidRDefault="001D19BA" w:rsidP="00B260AF">
      <w:pPr>
        <w:tabs>
          <w:tab w:val="left" w:pos="1638"/>
        </w:tabs>
        <w:spacing w:line="276" w:lineRule="auto"/>
        <w:ind w:right="-234"/>
        <w:jc w:val="both"/>
        <w:rPr>
          <w:rFonts w:ascii="Courier New" w:eastAsia="Times New Roman" w:hAnsi="Courier New" w:cs="Courier New"/>
          <w:sz w:val="24"/>
          <w:szCs w:val="24"/>
          <w:lang w:val="es-CL" w:eastAsia="es-ES"/>
        </w:rPr>
      </w:pPr>
    </w:p>
    <w:p w14:paraId="49008209" w14:textId="77777777" w:rsidR="00901772" w:rsidRPr="002A3514" w:rsidRDefault="00901772"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161D2C8" w14:textId="77777777" w:rsidR="00435434" w:rsidRPr="002A3514" w:rsidRDefault="00435434" w:rsidP="00B260AF">
      <w:pPr>
        <w:tabs>
          <w:tab w:val="left" w:pos="1638"/>
        </w:tabs>
        <w:spacing w:line="276" w:lineRule="auto"/>
        <w:ind w:right="-234"/>
        <w:jc w:val="center"/>
        <w:rPr>
          <w:rFonts w:ascii="Courier New" w:eastAsia="Times New Roman" w:hAnsi="Courier New" w:cs="Courier New"/>
          <w:sz w:val="24"/>
          <w:szCs w:val="24"/>
          <w:lang w:val="es-CL" w:eastAsia="es-ES"/>
        </w:rPr>
      </w:pPr>
    </w:p>
    <w:p w14:paraId="50B860B0" w14:textId="77777777" w:rsidR="005C4D02" w:rsidRPr="002A3514" w:rsidRDefault="005C4D02" w:rsidP="00B260AF">
      <w:pPr>
        <w:tabs>
          <w:tab w:val="left" w:pos="1638"/>
        </w:tabs>
        <w:spacing w:line="276" w:lineRule="auto"/>
        <w:ind w:right="-234"/>
        <w:jc w:val="center"/>
        <w:rPr>
          <w:rFonts w:ascii="Courier New" w:eastAsia="Times New Roman" w:hAnsi="Courier New" w:cs="Courier New"/>
          <w:sz w:val="24"/>
          <w:szCs w:val="24"/>
          <w:lang w:val="es-CL" w:eastAsia="es-ES"/>
        </w:rPr>
      </w:pPr>
    </w:p>
    <w:p w14:paraId="4B5BD32D" w14:textId="2FEA76CB" w:rsidR="00901772" w:rsidRPr="002A3514" w:rsidRDefault="00901772" w:rsidP="00B260AF">
      <w:pPr>
        <w:tabs>
          <w:tab w:val="left" w:pos="1638"/>
        </w:tabs>
        <w:spacing w:line="276" w:lineRule="auto"/>
        <w:ind w:right="-234"/>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Título IV, nuevo</w:t>
      </w:r>
    </w:p>
    <w:p w14:paraId="7775139F" w14:textId="7BB60E5F" w:rsidR="001D19BA" w:rsidRPr="002A3514" w:rsidRDefault="005B42B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Ha incorporado, a continuación del artículo 1</w:t>
      </w:r>
      <w:r w:rsidR="00F12674" w:rsidRPr="002A3514">
        <w:rPr>
          <w:rFonts w:ascii="Courier New" w:eastAsia="Times New Roman" w:hAnsi="Courier New" w:cs="Courier New"/>
          <w:bCs/>
          <w:sz w:val="24"/>
          <w:szCs w:val="24"/>
          <w:lang w:val="es-CL" w:eastAsia="es-ES"/>
        </w:rPr>
        <w:t>5</w:t>
      </w:r>
      <w:r w:rsidRPr="002A3514">
        <w:rPr>
          <w:rFonts w:ascii="Courier New" w:eastAsia="Times New Roman" w:hAnsi="Courier New" w:cs="Courier New"/>
          <w:bCs/>
          <w:sz w:val="24"/>
          <w:szCs w:val="24"/>
          <w:lang w:val="es-CL" w:eastAsia="es-ES"/>
        </w:rPr>
        <w:t xml:space="preserve">, </w:t>
      </w:r>
      <w:r w:rsidR="00C3568B" w:rsidRPr="002A3514">
        <w:rPr>
          <w:rFonts w:ascii="Courier New" w:eastAsia="Times New Roman" w:hAnsi="Courier New" w:cs="Courier New"/>
          <w:bCs/>
          <w:sz w:val="24"/>
          <w:szCs w:val="24"/>
          <w:lang w:val="es-CL" w:eastAsia="es-ES"/>
        </w:rPr>
        <w:t xml:space="preserve">nuevo, </w:t>
      </w:r>
      <w:r w:rsidRPr="002A3514">
        <w:rPr>
          <w:rFonts w:ascii="Courier New" w:eastAsia="Times New Roman" w:hAnsi="Courier New" w:cs="Courier New"/>
          <w:bCs/>
          <w:sz w:val="24"/>
          <w:szCs w:val="24"/>
          <w:lang w:val="es-CL" w:eastAsia="es-ES"/>
        </w:rPr>
        <w:t xml:space="preserve">el siguiente Título IV y los artículos </w:t>
      </w:r>
      <w:r w:rsidR="005E713B" w:rsidRPr="002A3514">
        <w:rPr>
          <w:rFonts w:ascii="Courier New" w:eastAsia="Times New Roman" w:hAnsi="Courier New" w:cs="Courier New"/>
          <w:bCs/>
          <w:sz w:val="24"/>
          <w:szCs w:val="24"/>
          <w:lang w:val="es-CL" w:eastAsia="es-ES"/>
        </w:rPr>
        <w:t>1</w:t>
      </w:r>
      <w:r w:rsidR="00004162" w:rsidRPr="002A3514">
        <w:rPr>
          <w:rFonts w:ascii="Courier New" w:eastAsia="Times New Roman" w:hAnsi="Courier New" w:cs="Courier New"/>
          <w:bCs/>
          <w:sz w:val="24"/>
          <w:szCs w:val="24"/>
          <w:lang w:val="es-CL" w:eastAsia="es-ES"/>
        </w:rPr>
        <w:t>6</w:t>
      </w:r>
      <w:r w:rsidR="005E713B" w:rsidRPr="002A3514">
        <w:rPr>
          <w:rFonts w:ascii="Courier New" w:eastAsia="Times New Roman" w:hAnsi="Courier New" w:cs="Courier New"/>
          <w:bCs/>
          <w:sz w:val="24"/>
          <w:szCs w:val="24"/>
          <w:lang w:val="es-CL" w:eastAsia="es-ES"/>
        </w:rPr>
        <w:t xml:space="preserve">, </w:t>
      </w:r>
      <w:r w:rsidR="00320227" w:rsidRPr="002A3514">
        <w:rPr>
          <w:rFonts w:ascii="Courier New" w:eastAsia="Times New Roman" w:hAnsi="Courier New" w:cs="Courier New"/>
          <w:bCs/>
          <w:sz w:val="24"/>
          <w:szCs w:val="24"/>
          <w:lang w:val="es-CL" w:eastAsia="es-ES"/>
        </w:rPr>
        <w:t>17</w:t>
      </w:r>
      <w:r w:rsidR="005E713B" w:rsidRPr="002A3514">
        <w:rPr>
          <w:rFonts w:ascii="Courier New" w:eastAsia="Times New Roman" w:hAnsi="Courier New" w:cs="Courier New"/>
          <w:bCs/>
          <w:sz w:val="24"/>
          <w:szCs w:val="24"/>
          <w:lang w:val="es-CL" w:eastAsia="es-ES"/>
        </w:rPr>
        <w:t xml:space="preserve"> y </w:t>
      </w:r>
      <w:r w:rsidR="00320227" w:rsidRPr="002A3514">
        <w:rPr>
          <w:rFonts w:ascii="Courier New" w:eastAsia="Times New Roman" w:hAnsi="Courier New" w:cs="Courier New"/>
          <w:bCs/>
          <w:sz w:val="24"/>
          <w:szCs w:val="24"/>
          <w:lang w:val="es-CL" w:eastAsia="es-ES"/>
        </w:rPr>
        <w:t>18</w:t>
      </w:r>
      <w:r w:rsidR="005E713B" w:rsidRPr="002A3514">
        <w:rPr>
          <w:rFonts w:ascii="Courier New" w:eastAsia="Times New Roman" w:hAnsi="Courier New" w:cs="Courier New"/>
          <w:bCs/>
          <w:sz w:val="24"/>
          <w:szCs w:val="24"/>
          <w:lang w:val="es-CL" w:eastAsia="es-ES"/>
        </w:rPr>
        <w:t>, nuevos, que l</w:t>
      </w:r>
      <w:r w:rsidR="00776F36" w:rsidRPr="002A3514">
        <w:rPr>
          <w:rFonts w:ascii="Courier New" w:eastAsia="Times New Roman" w:hAnsi="Courier New" w:cs="Courier New"/>
          <w:bCs/>
          <w:sz w:val="24"/>
          <w:szCs w:val="24"/>
          <w:lang w:val="es-CL" w:eastAsia="es-ES"/>
        </w:rPr>
        <w:t>o</w:t>
      </w:r>
      <w:r w:rsidR="005E713B" w:rsidRPr="002A3514">
        <w:rPr>
          <w:rFonts w:ascii="Courier New" w:eastAsia="Times New Roman" w:hAnsi="Courier New" w:cs="Courier New"/>
          <w:bCs/>
          <w:sz w:val="24"/>
          <w:szCs w:val="24"/>
          <w:lang w:val="es-CL" w:eastAsia="es-ES"/>
        </w:rPr>
        <w:t xml:space="preserve"> integran</w:t>
      </w:r>
      <w:r w:rsidR="00776F36" w:rsidRPr="002A3514">
        <w:rPr>
          <w:rFonts w:ascii="Courier New" w:eastAsia="Times New Roman" w:hAnsi="Courier New" w:cs="Courier New"/>
          <w:bCs/>
          <w:sz w:val="24"/>
          <w:szCs w:val="24"/>
          <w:lang w:val="es-CL" w:eastAsia="es-ES"/>
        </w:rPr>
        <w:t>:</w:t>
      </w:r>
    </w:p>
    <w:p w14:paraId="617EBF02" w14:textId="77777777" w:rsidR="001D19BA" w:rsidRPr="002A3514" w:rsidRDefault="001D19BA"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5B380116" w14:textId="7FC91F68" w:rsidR="005524FD" w:rsidRPr="002A3514" w:rsidRDefault="005524FD" w:rsidP="00B260AF">
      <w:pPr>
        <w:tabs>
          <w:tab w:val="left" w:pos="1638"/>
        </w:tabs>
        <w:spacing w:line="276" w:lineRule="auto"/>
        <w:ind w:right="-234"/>
        <w:jc w:val="center"/>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“Título IV</w:t>
      </w:r>
    </w:p>
    <w:p w14:paraId="7F8933DF" w14:textId="0E8E9917" w:rsidR="00E92B64" w:rsidRPr="002A3514" w:rsidRDefault="005524FD" w:rsidP="00B260AF">
      <w:pPr>
        <w:tabs>
          <w:tab w:val="left" w:pos="1638"/>
        </w:tabs>
        <w:spacing w:line="276" w:lineRule="auto"/>
        <w:ind w:right="-234"/>
        <w:jc w:val="center"/>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De las Secretarías Regionales Ministeriales de Seguridad Pública</w:t>
      </w:r>
    </w:p>
    <w:p w14:paraId="5939B978" w14:textId="77777777" w:rsidR="00E92B64" w:rsidRPr="002A3514" w:rsidRDefault="00E92B6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3B93F8F9" w14:textId="64808422" w:rsidR="00E92B64" w:rsidRPr="002A3514" w:rsidRDefault="007F527A"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Artículo 1</w:t>
      </w:r>
      <w:r w:rsidR="00004162" w:rsidRPr="002A3514">
        <w:rPr>
          <w:rFonts w:ascii="Courier New" w:eastAsia="Times New Roman" w:hAnsi="Courier New" w:cs="Courier New"/>
          <w:bCs/>
          <w:sz w:val="24"/>
          <w:szCs w:val="24"/>
          <w:lang w:val="es-CL" w:eastAsia="es-ES"/>
        </w:rPr>
        <w:t>6</w:t>
      </w:r>
      <w:r w:rsidRPr="002A3514">
        <w:rPr>
          <w:rFonts w:ascii="Courier New" w:eastAsia="Times New Roman" w:hAnsi="Courier New" w:cs="Courier New"/>
          <w:bCs/>
          <w:sz w:val="24"/>
          <w:szCs w:val="24"/>
          <w:lang w:val="es-CL" w:eastAsia="es-ES"/>
        </w:rPr>
        <w:t>.- El Ministerio de Seguridad Pública se desconcentrará territorialmente a través de Secretarías Regionales Ministeriales, las que estarán a cargo de un secretario regional ministerial.</w:t>
      </w:r>
    </w:p>
    <w:p w14:paraId="78B6F31A" w14:textId="77777777" w:rsidR="00E92B64" w:rsidRPr="002A3514" w:rsidRDefault="00E92B6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1CB66E96" w14:textId="77777777"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C1156C9" w14:textId="5C95D67E"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Artículo </w:t>
      </w:r>
      <w:r w:rsidR="00320227" w:rsidRPr="002A3514">
        <w:rPr>
          <w:rFonts w:ascii="Courier New" w:eastAsia="Times New Roman" w:hAnsi="Courier New" w:cs="Courier New"/>
          <w:bCs/>
          <w:sz w:val="24"/>
          <w:szCs w:val="24"/>
          <w:lang w:val="es-CL" w:eastAsia="es-ES"/>
        </w:rPr>
        <w:t>17</w:t>
      </w:r>
      <w:r w:rsidRPr="002A3514">
        <w:rPr>
          <w:rFonts w:ascii="Courier New" w:eastAsia="Times New Roman" w:hAnsi="Courier New" w:cs="Courier New"/>
          <w:bCs/>
          <w:sz w:val="24"/>
          <w:szCs w:val="24"/>
          <w:lang w:val="es-CL" w:eastAsia="es-ES"/>
        </w:rPr>
        <w:t xml:space="preserve">.- El secretario o secretaria regional ministerial </w:t>
      </w:r>
      <w:r w:rsidR="00047195" w:rsidRPr="002A3514">
        <w:rPr>
          <w:rFonts w:ascii="Courier New" w:eastAsia="Times New Roman" w:hAnsi="Courier New" w:cs="Courier New"/>
          <w:bCs/>
          <w:sz w:val="24"/>
          <w:szCs w:val="24"/>
          <w:lang w:val="es-CL" w:eastAsia="es-ES"/>
        </w:rPr>
        <w:t xml:space="preserve">de seguridad pública </w:t>
      </w:r>
      <w:r w:rsidRPr="002A3514">
        <w:rPr>
          <w:rFonts w:ascii="Courier New" w:eastAsia="Times New Roman" w:hAnsi="Courier New" w:cs="Courier New"/>
          <w:bCs/>
          <w:sz w:val="24"/>
          <w:szCs w:val="24"/>
          <w:lang w:val="es-CL" w:eastAsia="es-ES"/>
        </w:rPr>
        <w:t>cesará en su cargo en los siguientes casos, sin perjuicio de lo establecido en el Estatuto Administrativo:</w:t>
      </w:r>
    </w:p>
    <w:p w14:paraId="203B3F54" w14:textId="77777777"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1BF938FB" w14:textId="77777777" w:rsidR="002D0B5F" w:rsidRPr="002A3514" w:rsidRDefault="002D0B5F" w:rsidP="00E74AC5">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a) Pérdida de cualquiera de los requisitos habilitantes establecidos para su desempeño en el artículo anterior o incurrir en las causales de </w:t>
      </w:r>
      <w:r w:rsidRPr="002A3514">
        <w:rPr>
          <w:rFonts w:ascii="Courier New" w:eastAsia="Times New Roman" w:hAnsi="Courier New" w:cs="Courier New"/>
          <w:bCs/>
          <w:sz w:val="24"/>
          <w:szCs w:val="24"/>
          <w:lang w:val="es-CL" w:eastAsia="es-ES"/>
        </w:rPr>
        <w:lastRenderedPageBreak/>
        <w:t xml:space="preserve">inhabilidad descritas en los artículos 54 y 55 bis de la ley </w:t>
      </w:r>
      <w:proofErr w:type="spellStart"/>
      <w:r w:rsidRPr="002A3514">
        <w:rPr>
          <w:rFonts w:ascii="Courier New" w:eastAsia="Times New Roman" w:hAnsi="Courier New" w:cs="Courier New"/>
          <w:bCs/>
          <w:sz w:val="24"/>
          <w:szCs w:val="24"/>
          <w:lang w:val="es-CL" w:eastAsia="es-ES"/>
        </w:rPr>
        <w:t>Nº</w:t>
      </w:r>
      <w:proofErr w:type="spellEnd"/>
      <w:r w:rsidRPr="002A3514">
        <w:rPr>
          <w:rFonts w:ascii="Courier New" w:eastAsia="Times New Roman" w:hAnsi="Courier New" w:cs="Courier New"/>
          <w:bCs/>
          <w:sz w:val="24"/>
          <w:szCs w:val="24"/>
          <w:lang w:val="es-CL" w:eastAsia="es-ES"/>
        </w:rPr>
        <w:t xml:space="preserve"> 18.575, orgánica constitucional de Bases Generales de la Administración del Estado.</w:t>
      </w:r>
    </w:p>
    <w:p w14:paraId="430BC941" w14:textId="77777777"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363494CF" w14:textId="77777777" w:rsidR="002D0B5F" w:rsidRPr="002A3514" w:rsidRDefault="002D0B5F" w:rsidP="00E0608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b) Aceptación de un cargo incompatible.</w:t>
      </w:r>
    </w:p>
    <w:p w14:paraId="1A3DAD02" w14:textId="77777777"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4B22D71B" w14:textId="77777777" w:rsidR="002D0B5F" w:rsidRPr="002A3514" w:rsidRDefault="002D0B5F" w:rsidP="00E0608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c) Inscripción como candidato a un cargo de elección popular.</w:t>
      </w:r>
    </w:p>
    <w:p w14:paraId="12A2F530" w14:textId="77777777"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10A4E5C4" w14:textId="77777777" w:rsidR="002D0B5F" w:rsidRPr="002A3514" w:rsidRDefault="002D0B5F" w:rsidP="00E0608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d) Aceptación de renuncia.</w:t>
      </w:r>
    </w:p>
    <w:p w14:paraId="210F53F1" w14:textId="77777777" w:rsidR="002D0B5F" w:rsidRPr="002A3514" w:rsidRDefault="002D0B5F"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9E58377" w14:textId="6413FFD1" w:rsidR="00403E97" w:rsidRPr="002A3514" w:rsidRDefault="002D0B5F" w:rsidP="00E0608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e) Las demás que disponga la ley.</w:t>
      </w:r>
    </w:p>
    <w:p w14:paraId="79D1C047" w14:textId="77777777" w:rsidR="00E92B64" w:rsidRPr="002A3514" w:rsidRDefault="00E92B6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CA68C6D" w14:textId="77777777"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2FF3CAA2" w14:textId="22D2BA5E"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Artículo </w:t>
      </w:r>
      <w:r w:rsidR="00320227" w:rsidRPr="002A3514">
        <w:rPr>
          <w:rFonts w:ascii="Courier New" w:eastAsia="Times New Roman" w:hAnsi="Courier New" w:cs="Courier New"/>
          <w:bCs/>
          <w:sz w:val="24"/>
          <w:szCs w:val="24"/>
          <w:lang w:val="es-CL" w:eastAsia="es-ES"/>
        </w:rPr>
        <w:t>18</w:t>
      </w:r>
      <w:r w:rsidRPr="002A3514">
        <w:rPr>
          <w:rFonts w:ascii="Courier New" w:eastAsia="Times New Roman" w:hAnsi="Courier New" w:cs="Courier New"/>
          <w:bCs/>
          <w:sz w:val="24"/>
          <w:szCs w:val="24"/>
          <w:lang w:val="es-CL" w:eastAsia="es-ES"/>
        </w:rPr>
        <w:t xml:space="preserve">.- Los Departamentos Provinciales son organismos desconcentrados territorialmente de las Secretarías Regionales Ministeriales de Seguridad Pública. Cada Departamento Provincial estará a cargo de un director </w:t>
      </w:r>
      <w:r w:rsidR="00D936CE" w:rsidRPr="002A3514">
        <w:rPr>
          <w:rFonts w:ascii="Courier New" w:eastAsia="Times New Roman" w:hAnsi="Courier New" w:cs="Courier New"/>
          <w:bCs/>
          <w:sz w:val="24"/>
          <w:szCs w:val="24"/>
          <w:lang w:val="es-CL" w:eastAsia="es-ES"/>
        </w:rPr>
        <w:t xml:space="preserve">o directora </w:t>
      </w:r>
      <w:r w:rsidRPr="002A3514">
        <w:rPr>
          <w:rFonts w:ascii="Courier New" w:eastAsia="Times New Roman" w:hAnsi="Courier New" w:cs="Courier New"/>
          <w:bCs/>
          <w:sz w:val="24"/>
          <w:szCs w:val="24"/>
          <w:lang w:val="es-CL" w:eastAsia="es-ES"/>
        </w:rPr>
        <w:t xml:space="preserve">provincial, quien podrá requerir el auxilio de la fuerza pública y autorizar reuniones en plazas, calles y demás lugares de uso público, en conformidad con las normas vigentes, lo que deberá ser comunicado a Carabineros de Chile. Asimismo, ejercerá las funciones y atribuciones que les deleguen los </w:t>
      </w:r>
      <w:r w:rsidR="004B41DF" w:rsidRPr="002A3514">
        <w:rPr>
          <w:rFonts w:ascii="Courier New" w:eastAsia="Times New Roman" w:hAnsi="Courier New" w:cs="Courier New"/>
          <w:bCs/>
          <w:sz w:val="24"/>
          <w:szCs w:val="24"/>
          <w:lang w:val="es-CL" w:eastAsia="es-ES"/>
        </w:rPr>
        <w:t>s</w:t>
      </w:r>
      <w:r w:rsidRPr="002A3514">
        <w:rPr>
          <w:rFonts w:ascii="Courier New" w:eastAsia="Times New Roman" w:hAnsi="Courier New" w:cs="Courier New"/>
          <w:bCs/>
          <w:sz w:val="24"/>
          <w:szCs w:val="24"/>
          <w:lang w:val="es-CL" w:eastAsia="es-ES"/>
        </w:rPr>
        <w:t xml:space="preserve">ecretarios </w:t>
      </w:r>
      <w:r w:rsidR="004B41DF" w:rsidRPr="002A3514">
        <w:rPr>
          <w:rFonts w:ascii="Courier New" w:eastAsia="Times New Roman" w:hAnsi="Courier New" w:cs="Courier New"/>
          <w:bCs/>
          <w:sz w:val="24"/>
          <w:szCs w:val="24"/>
          <w:lang w:val="es-CL" w:eastAsia="es-ES"/>
        </w:rPr>
        <w:t>o secretarias r</w:t>
      </w:r>
      <w:r w:rsidRPr="002A3514">
        <w:rPr>
          <w:rFonts w:ascii="Courier New" w:eastAsia="Times New Roman" w:hAnsi="Courier New" w:cs="Courier New"/>
          <w:bCs/>
          <w:sz w:val="24"/>
          <w:szCs w:val="24"/>
          <w:lang w:val="es-CL" w:eastAsia="es-ES"/>
        </w:rPr>
        <w:t xml:space="preserve">egionales </w:t>
      </w:r>
      <w:r w:rsidR="004B41DF" w:rsidRPr="002A3514">
        <w:rPr>
          <w:rFonts w:ascii="Courier New" w:eastAsia="Times New Roman" w:hAnsi="Courier New" w:cs="Courier New"/>
          <w:bCs/>
          <w:sz w:val="24"/>
          <w:szCs w:val="24"/>
          <w:lang w:val="es-CL" w:eastAsia="es-ES"/>
        </w:rPr>
        <w:t>m</w:t>
      </w:r>
      <w:r w:rsidRPr="002A3514">
        <w:rPr>
          <w:rFonts w:ascii="Courier New" w:eastAsia="Times New Roman" w:hAnsi="Courier New" w:cs="Courier New"/>
          <w:bCs/>
          <w:sz w:val="24"/>
          <w:szCs w:val="24"/>
          <w:lang w:val="es-CL" w:eastAsia="es-ES"/>
        </w:rPr>
        <w:t xml:space="preserve">inisteriales de </w:t>
      </w:r>
      <w:r w:rsidR="004B41DF" w:rsidRPr="002A3514">
        <w:rPr>
          <w:rFonts w:ascii="Courier New" w:eastAsia="Times New Roman" w:hAnsi="Courier New" w:cs="Courier New"/>
          <w:bCs/>
          <w:sz w:val="24"/>
          <w:szCs w:val="24"/>
          <w:lang w:val="es-CL" w:eastAsia="es-ES"/>
        </w:rPr>
        <w:t>s</w:t>
      </w:r>
      <w:r w:rsidRPr="002A3514">
        <w:rPr>
          <w:rFonts w:ascii="Courier New" w:eastAsia="Times New Roman" w:hAnsi="Courier New" w:cs="Courier New"/>
          <w:bCs/>
          <w:sz w:val="24"/>
          <w:szCs w:val="24"/>
          <w:lang w:val="es-CL" w:eastAsia="es-ES"/>
        </w:rPr>
        <w:t xml:space="preserve">eguridad </w:t>
      </w:r>
      <w:r w:rsidR="004B41DF" w:rsidRPr="002A3514">
        <w:rPr>
          <w:rFonts w:ascii="Courier New" w:eastAsia="Times New Roman" w:hAnsi="Courier New" w:cs="Courier New"/>
          <w:bCs/>
          <w:sz w:val="24"/>
          <w:szCs w:val="24"/>
          <w:lang w:val="es-CL" w:eastAsia="es-ES"/>
        </w:rPr>
        <w:t>p</w:t>
      </w:r>
      <w:r w:rsidRPr="002A3514">
        <w:rPr>
          <w:rFonts w:ascii="Courier New" w:eastAsia="Times New Roman" w:hAnsi="Courier New" w:cs="Courier New"/>
          <w:bCs/>
          <w:sz w:val="24"/>
          <w:szCs w:val="24"/>
          <w:lang w:val="es-CL" w:eastAsia="es-ES"/>
        </w:rPr>
        <w:t>ública.</w:t>
      </w:r>
    </w:p>
    <w:p w14:paraId="36B16A1D" w14:textId="77777777"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4F40BC64" w14:textId="065FE25A"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Cada director </w:t>
      </w:r>
      <w:r w:rsidR="00D936CE" w:rsidRPr="002A3514">
        <w:rPr>
          <w:rFonts w:ascii="Courier New" w:eastAsia="Times New Roman" w:hAnsi="Courier New" w:cs="Courier New"/>
          <w:bCs/>
          <w:sz w:val="24"/>
          <w:szCs w:val="24"/>
          <w:lang w:val="es-CL" w:eastAsia="es-ES"/>
        </w:rPr>
        <w:t xml:space="preserve">o directora </w:t>
      </w:r>
      <w:r w:rsidRPr="002A3514">
        <w:rPr>
          <w:rFonts w:ascii="Courier New" w:eastAsia="Times New Roman" w:hAnsi="Courier New" w:cs="Courier New"/>
          <w:bCs/>
          <w:sz w:val="24"/>
          <w:szCs w:val="24"/>
          <w:lang w:val="es-CL" w:eastAsia="es-ES"/>
        </w:rPr>
        <w:t xml:space="preserve">provincial será designado por el </w:t>
      </w:r>
      <w:r w:rsidR="000604D3" w:rsidRPr="002A3514">
        <w:rPr>
          <w:rFonts w:ascii="Courier New" w:eastAsia="Times New Roman" w:hAnsi="Courier New" w:cs="Courier New"/>
          <w:bCs/>
          <w:sz w:val="24"/>
          <w:szCs w:val="24"/>
          <w:lang w:val="es-CL" w:eastAsia="es-ES"/>
        </w:rPr>
        <w:t>s</w:t>
      </w:r>
      <w:r w:rsidRPr="002A3514">
        <w:rPr>
          <w:rFonts w:ascii="Courier New" w:eastAsia="Times New Roman" w:hAnsi="Courier New" w:cs="Courier New"/>
          <w:bCs/>
          <w:sz w:val="24"/>
          <w:szCs w:val="24"/>
          <w:lang w:val="es-CL" w:eastAsia="es-ES"/>
        </w:rPr>
        <w:t xml:space="preserve">ecretario </w:t>
      </w:r>
      <w:r w:rsidR="000604D3" w:rsidRPr="002A3514">
        <w:rPr>
          <w:rFonts w:ascii="Courier New" w:eastAsia="Times New Roman" w:hAnsi="Courier New" w:cs="Courier New"/>
          <w:bCs/>
          <w:sz w:val="24"/>
          <w:szCs w:val="24"/>
          <w:lang w:val="es-CL" w:eastAsia="es-ES"/>
        </w:rPr>
        <w:t>r</w:t>
      </w:r>
      <w:r w:rsidRPr="002A3514">
        <w:rPr>
          <w:rFonts w:ascii="Courier New" w:eastAsia="Times New Roman" w:hAnsi="Courier New" w:cs="Courier New"/>
          <w:bCs/>
          <w:sz w:val="24"/>
          <w:szCs w:val="24"/>
          <w:lang w:val="es-CL" w:eastAsia="es-ES"/>
        </w:rPr>
        <w:t xml:space="preserve">egional </w:t>
      </w:r>
      <w:r w:rsidR="000604D3" w:rsidRPr="002A3514">
        <w:rPr>
          <w:rFonts w:ascii="Courier New" w:eastAsia="Times New Roman" w:hAnsi="Courier New" w:cs="Courier New"/>
          <w:bCs/>
          <w:sz w:val="24"/>
          <w:szCs w:val="24"/>
          <w:lang w:val="es-CL" w:eastAsia="es-ES"/>
        </w:rPr>
        <w:t>m</w:t>
      </w:r>
      <w:r w:rsidRPr="002A3514">
        <w:rPr>
          <w:rFonts w:ascii="Courier New" w:eastAsia="Times New Roman" w:hAnsi="Courier New" w:cs="Courier New"/>
          <w:bCs/>
          <w:sz w:val="24"/>
          <w:szCs w:val="24"/>
          <w:lang w:val="es-CL" w:eastAsia="es-ES"/>
        </w:rPr>
        <w:t xml:space="preserve">inisterial de </w:t>
      </w:r>
      <w:r w:rsidR="000604D3" w:rsidRPr="002A3514">
        <w:rPr>
          <w:rFonts w:ascii="Courier New" w:eastAsia="Times New Roman" w:hAnsi="Courier New" w:cs="Courier New"/>
          <w:bCs/>
          <w:sz w:val="24"/>
          <w:szCs w:val="24"/>
          <w:lang w:val="es-CL" w:eastAsia="es-ES"/>
        </w:rPr>
        <w:t>s</w:t>
      </w:r>
      <w:r w:rsidRPr="002A3514">
        <w:rPr>
          <w:rFonts w:ascii="Courier New" w:eastAsia="Times New Roman" w:hAnsi="Courier New" w:cs="Courier New"/>
          <w:bCs/>
          <w:sz w:val="24"/>
          <w:szCs w:val="24"/>
          <w:lang w:val="es-CL" w:eastAsia="es-ES"/>
        </w:rPr>
        <w:t xml:space="preserve">eguridad </w:t>
      </w:r>
      <w:r w:rsidR="000604D3" w:rsidRPr="002A3514">
        <w:rPr>
          <w:rFonts w:ascii="Courier New" w:eastAsia="Times New Roman" w:hAnsi="Courier New" w:cs="Courier New"/>
          <w:bCs/>
          <w:sz w:val="24"/>
          <w:szCs w:val="24"/>
          <w:lang w:val="es-CL" w:eastAsia="es-ES"/>
        </w:rPr>
        <w:t>p</w:t>
      </w:r>
      <w:r w:rsidRPr="002A3514">
        <w:rPr>
          <w:rFonts w:ascii="Courier New" w:eastAsia="Times New Roman" w:hAnsi="Courier New" w:cs="Courier New"/>
          <w:bCs/>
          <w:sz w:val="24"/>
          <w:szCs w:val="24"/>
          <w:lang w:val="es-CL" w:eastAsia="es-ES"/>
        </w:rPr>
        <w:t>ública respectivo.</w:t>
      </w:r>
    </w:p>
    <w:p w14:paraId="01882AB7" w14:textId="77777777" w:rsidR="00841D49"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3373F5F1" w14:textId="05E52B51" w:rsidR="00E92B64" w:rsidRPr="002A3514" w:rsidRDefault="00841D49"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 xml:space="preserve">Para ser nombrado director </w:t>
      </w:r>
      <w:r w:rsidR="003B70FB" w:rsidRPr="002A3514">
        <w:rPr>
          <w:rFonts w:ascii="Courier New" w:eastAsia="Times New Roman" w:hAnsi="Courier New" w:cs="Courier New"/>
          <w:bCs/>
          <w:sz w:val="24"/>
          <w:szCs w:val="24"/>
          <w:lang w:val="es-CL" w:eastAsia="es-ES"/>
        </w:rPr>
        <w:t xml:space="preserve">o directora </w:t>
      </w:r>
      <w:r w:rsidRPr="002A3514">
        <w:rPr>
          <w:rFonts w:ascii="Courier New" w:eastAsia="Times New Roman" w:hAnsi="Courier New" w:cs="Courier New"/>
          <w:bCs/>
          <w:sz w:val="24"/>
          <w:szCs w:val="24"/>
          <w:lang w:val="es-CL" w:eastAsia="es-ES"/>
        </w:rPr>
        <w:t>provincial se deberá cumplir con las exigencias generales para ingresar a la Administración del Estado y contar con, al menos, dos años de experiencia profesional previa en materias de seguridad, prevención u otras afines que demuestren la idoneidad para el cargo.”.</w:t>
      </w:r>
    </w:p>
    <w:p w14:paraId="14500BB1" w14:textId="77777777" w:rsidR="00841D49" w:rsidRPr="002A3514" w:rsidRDefault="00841D49"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29930DB8" w14:textId="77777777" w:rsidR="008B7B42" w:rsidRPr="002A3514" w:rsidRDefault="008B7B42"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96AEC65" w14:textId="77777777" w:rsidR="00841D49" w:rsidRPr="002A3514" w:rsidRDefault="00841D49"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7D0405BB" w14:textId="77777777" w:rsidR="00841D49" w:rsidRPr="002A3514" w:rsidRDefault="00841D49"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0C4573F8" w14:textId="1E1D3B30" w:rsidR="00E92B64" w:rsidRPr="002A3514" w:rsidRDefault="00115561" w:rsidP="00B260AF">
      <w:pPr>
        <w:tabs>
          <w:tab w:val="left" w:pos="1638"/>
        </w:tabs>
        <w:spacing w:line="276" w:lineRule="auto"/>
        <w:ind w:right="-234"/>
        <w:jc w:val="center"/>
        <w:rPr>
          <w:rFonts w:ascii="Courier New" w:eastAsia="Times New Roman" w:hAnsi="Courier New" w:cs="Courier New"/>
          <w:b/>
          <w:sz w:val="24"/>
          <w:szCs w:val="24"/>
          <w:lang w:val="es-CL" w:eastAsia="es-ES"/>
        </w:rPr>
      </w:pPr>
      <w:r w:rsidRPr="002A3514">
        <w:rPr>
          <w:rFonts w:ascii="Courier New" w:eastAsia="Times New Roman" w:hAnsi="Courier New" w:cs="Courier New"/>
          <w:b/>
          <w:sz w:val="24"/>
          <w:szCs w:val="24"/>
          <w:lang w:val="es-CL" w:eastAsia="es-ES"/>
        </w:rPr>
        <w:t>Título IV</w:t>
      </w:r>
      <w:r w:rsidR="00474FCA" w:rsidRPr="002A3514">
        <w:rPr>
          <w:rFonts w:ascii="Courier New" w:eastAsia="Times New Roman" w:hAnsi="Courier New" w:cs="Courier New"/>
          <w:b/>
          <w:sz w:val="24"/>
          <w:szCs w:val="24"/>
          <w:lang w:val="es-CL" w:eastAsia="es-ES"/>
        </w:rPr>
        <w:t xml:space="preserve"> y artículos 22, 23 y 24</w:t>
      </w:r>
      <w:r w:rsidR="00B44965" w:rsidRPr="002A3514">
        <w:rPr>
          <w:rFonts w:ascii="Courier New" w:eastAsia="Times New Roman" w:hAnsi="Courier New" w:cs="Courier New"/>
          <w:b/>
          <w:sz w:val="24"/>
          <w:szCs w:val="24"/>
          <w:lang w:val="es-CL" w:eastAsia="es-ES"/>
        </w:rPr>
        <w:t xml:space="preserve"> propuestos</w:t>
      </w:r>
    </w:p>
    <w:p w14:paraId="1BE076A7" w14:textId="11809216" w:rsidR="00E92B64" w:rsidRPr="002A3514" w:rsidRDefault="00D3126E"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Los ha suprimido</w:t>
      </w:r>
      <w:r w:rsidR="00441C4B" w:rsidRPr="002A3514">
        <w:rPr>
          <w:rFonts w:ascii="Courier New" w:eastAsia="Times New Roman" w:hAnsi="Courier New" w:cs="Courier New"/>
          <w:bCs/>
          <w:sz w:val="24"/>
          <w:szCs w:val="24"/>
          <w:lang w:val="es-CL" w:eastAsia="es-ES"/>
        </w:rPr>
        <w:t>.</w:t>
      </w:r>
    </w:p>
    <w:p w14:paraId="32E4E49C" w14:textId="77777777" w:rsidR="00441C4B" w:rsidRPr="002A3514" w:rsidRDefault="00441C4B"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639AA429" w14:textId="77777777" w:rsidR="00441C4B" w:rsidRPr="002A3514" w:rsidRDefault="00441C4B"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3ADD80E" w14:textId="0012097F" w:rsidR="00872804" w:rsidRPr="002A3514" w:rsidRDefault="00FD5138"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lastRenderedPageBreak/>
        <w:t>A</w:t>
      </w:r>
      <w:r w:rsidR="001D19BA" w:rsidRPr="002A3514">
        <w:rPr>
          <w:rFonts w:ascii="Courier New" w:hAnsi="Courier New" w:cs="Courier New"/>
          <w:b/>
          <w:sz w:val="24"/>
          <w:szCs w:val="24"/>
          <w:lang w:val="es-CL"/>
        </w:rPr>
        <w:t>rtículo 25</w:t>
      </w:r>
      <w:r w:rsidR="00B44965" w:rsidRPr="002A3514">
        <w:rPr>
          <w:rFonts w:ascii="Courier New" w:hAnsi="Courier New" w:cs="Courier New"/>
          <w:b/>
          <w:sz w:val="24"/>
          <w:szCs w:val="24"/>
          <w:lang w:val="es-CL"/>
        </w:rPr>
        <w:t xml:space="preserve"> propuesto</w:t>
      </w:r>
    </w:p>
    <w:p w14:paraId="7A62969F" w14:textId="01142602" w:rsidR="001D19BA" w:rsidRPr="002A3514" w:rsidRDefault="00872804"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Ha pasado a ser artículo</w:t>
      </w:r>
      <w:r w:rsidR="001D19BA" w:rsidRPr="002A3514">
        <w:rPr>
          <w:rFonts w:ascii="Courier New" w:hAnsi="Courier New" w:cs="Courier New"/>
          <w:bCs/>
          <w:sz w:val="24"/>
          <w:szCs w:val="24"/>
          <w:lang w:val="es-CL"/>
        </w:rPr>
        <w:t xml:space="preserve"> </w:t>
      </w:r>
      <w:r w:rsidR="00082EF4" w:rsidRPr="002A3514">
        <w:rPr>
          <w:rFonts w:ascii="Courier New" w:hAnsi="Courier New" w:cs="Courier New"/>
          <w:bCs/>
          <w:sz w:val="24"/>
          <w:szCs w:val="24"/>
          <w:lang w:val="es-CL"/>
        </w:rPr>
        <w:t>19</w:t>
      </w:r>
      <w:r w:rsidRPr="002A3514">
        <w:rPr>
          <w:rFonts w:ascii="Courier New" w:hAnsi="Courier New" w:cs="Courier New"/>
          <w:bCs/>
          <w:sz w:val="24"/>
          <w:szCs w:val="24"/>
          <w:lang w:val="es-CL"/>
        </w:rPr>
        <w:t>, modificado de</w:t>
      </w:r>
      <w:r w:rsidR="00FD5138" w:rsidRPr="002A3514">
        <w:rPr>
          <w:rFonts w:ascii="Courier New" w:hAnsi="Courier New" w:cs="Courier New"/>
          <w:bCs/>
          <w:sz w:val="24"/>
          <w:szCs w:val="24"/>
          <w:lang w:val="es-CL"/>
        </w:rPr>
        <w:t xml:space="preserve"> </w:t>
      </w:r>
      <w:r w:rsidRPr="002A3514">
        <w:rPr>
          <w:rFonts w:ascii="Courier New" w:hAnsi="Courier New" w:cs="Courier New"/>
          <w:bCs/>
          <w:sz w:val="24"/>
          <w:szCs w:val="24"/>
          <w:lang w:val="es-CL"/>
        </w:rPr>
        <w:t xml:space="preserve">la siguiente </w:t>
      </w:r>
      <w:r w:rsidR="004A55ED" w:rsidRPr="002A3514">
        <w:rPr>
          <w:rFonts w:ascii="Courier New" w:hAnsi="Courier New" w:cs="Courier New"/>
          <w:bCs/>
          <w:sz w:val="24"/>
          <w:szCs w:val="24"/>
          <w:lang w:val="es-CL"/>
        </w:rPr>
        <w:t>manera</w:t>
      </w:r>
      <w:r w:rsidR="00FD5138" w:rsidRPr="002A3514">
        <w:rPr>
          <w:rFonts w:ascii="Courier New" w:hAnsi="Courier New" w:cs="Courier New"/>
          <w:bCs/>
          <w:sz w:val="24"/>
          <w:szCs w:val="24"/>
          <w:lang w:val="es-CL"/>
        </w:rPr>
        <w:t>:</w:t>
      </w:r>
    </w:p>
    <w:p w14:paraId="4246050A" w14:textId="77777777" w:rsidR="00FD5138" w:rsidRPr="002A3514" w:rsidRDefault="00FD5138"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2537FB52" w14:textId="77777777" w:rsidR="00157BC7" w:rsidRPr="002A3514" w:rsidRDefault="00157BC7"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070AEC10" w14:textId="454C53CC" w:rsidR="00FD5138" w:rsidRPr="002A3514" w:rsidRDefault="00BB310B"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t>Inciso primero</w:t>
      </w:r>
    </w:p>
    <w:p w14:paraId="33393D23" w14:textId="4034485A" w:rsidR="001D19BA" w:rsidRPr="002A3514" w:rsidRDefault="00BB310B"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Ha eliminado</w:t>
      </w:r>
      <w:r w:rsidR="00B72D46" w:rsidRPr="002A3514">
        <w:rPr>
          <w:rFonts w:ascii="Courier New" w:hAnsi="Courier New" w:cs="Courier New"/>
          <w:bCs/>
          <w:sz w:val="24"/>
          <w:szCs w:val="24"/>
          <w:lang w:val="es-CL"/>
        </w:rPr>
        <w:t xml:space="preserve"> </w:t>
      </w:r>
      <w:r w:rsidRPr="002A3514">
        <w:rPr>
          <w:rFonts w:ascii="Courier New" w:hAnsi="Courier New" w:cs="Courier New"/>
          <w:bCs/>
          <w:sz w:val="24"/>
          <w:szCs w:val="24"/>
          <w:lang w:val="es-CL"/>
        </w:rPr>
        <w:t xml:space="preserve">la frase </w:t>
      </w:r>
      <w:r w:rsidR="00B72D46" w:rsidRPr="002A3514">
        <w:rPr>
          <w:rFonts w:ascii="Courier New" w:hAnsi="Courier New" w:cs="Courier New"/>
          <w:bCs/>
          <w:sz w:val="24"/>
          <w:szCs w:val="24"/>
          <w:lang w:val="es-CL"/>
        </w:rPr>
        <w:t>“, Protección de las Personas y Convivencia Ciudadana”.</w:t>
      </w:r>
    </w:p>
    <w:p w14:paraId="6BAF53F1" w14:textId="77777777" w:rsidR="00B72D46" w:rsidRPr="002A3514" w:rsidRDefault="00B72D46" w:rsidP="00B260AF">
      <w:pPr>
        <w:tabs>
          <w:tab w:val="left" w:pos="2835"/>
        </w:tabs>
        <w:spacing w:line="276" w:lineRule="auto"/>
        <w:ind w:right="27"/>
        <w:contextualSpacing/>
        <w:jc w:val="both"/>
        <w:rPr>
          <w:rFonts w:ascii="Courier New" w:hAnsi="Courier New" w:cs="Courier New"/>
          <w:bCs/>
          <w:sz w:val="24"/>
          <w:szCs w:val="24"/>
          <w:lang w:val="es-CL"/>
        </w:rPr>
      </w:pPr>
    </w:p>
    <w:p w14:paraId="00A79D12" w14:textId="77777777" w:rsidR="00157BC7" w:rsidRPr="002A3514" w:rsidRDefault="00157BC7" w:rsidP="00B260AF">
      <w:pPr>
        <w:tabs>
          <w:tab w:val="left" w:pos="2835"/>
        </w:tabs>
        <w:spacing w:line="276" w:lineRule="auto"/>
        <w:ind w:right="27"/>
        <w:contextualSpacing/>
        <w:jc w:val="both"/>
        <w:rPr>
          <w:rFonts w:ascii="Courier New" w:hAnsi="Courier New" w:cs="Courier New"/>
          <w:bCs/>
          <w:sz w:val="24"/>
          <w:szCs w:val="24"/>
          <w:lang w:val="es-CL"/>
        </w:rPr>
      </w:pPr>
    </w:p>
    <w:p w14:paraId="35EB266E" w14:textId="77777777" w:rsidR="001D19BA" w:rsidRPr="002A3514" w:rsidRDefault="001D19BA"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t>Inciso segundo</w:t>
      </w:r>
    </w:p>
    <w:p w14:paraId="11D9F821" w14:textId="77777777" w:rsidR="00157BC7" w:rsidRPr="002A3514" w:rsidRDefault="00157BC7"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1A511EF3" w14:textId="65CE6BAC" w:rsidR="001D19BA" w:rsidRPr="002A3514" w:rsidRDefault="00B72D46"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 </w:t>
      </w:r>
      <w:r w:rsidR="001D19BA" w:rsidRPr="002A3514">
        <w:rPr>
          <w:rFonts w:ascii="Courier New" w:hAnsi="Courier New" w:cs="Courier New"/>
          <w:bCs/>
          <w:sz w:val="24"/>
          <w:szCs w:val="24"/>
          <w:lang w:val="es-CL"/>
        </w:rPr>
        <w:t xml:space="preserve">Ha eliminado </w:t>
      </w:r>
      <w:r w:rsidR="00EC1F35" w:rsidRPr="002A3514">
        <w:rPr>
          <w:rFonts w:ascii="Courier New" w:hAnsi="Courier New" w:cs="Courier New"/>
          <w:bCs/>
          <w:sz w:val="24"/>
          <w:szCs w:val="24"/>
          <w:lang w:val="es-CL"/>
        </w:rPr>
        <w:t>el</w:t>
      </w:r>
      <w:r w:rsidR="001D19BA" w:rsidRPr="002A3514">
        <w:rPr>
          <w:rFonts w:ascii="Courier New" w:hAnsi="Courier New" w:cs="Courier New"/>
          <w:bCs/>
          <w:sz w:val="24"/>
          <w:szCs w:val="24"/>
          <w:lang w:val="es-CL"/>
        </w:rPr>
        <w:t xml:space="preserve"> siguiente </w:t>
      </w:r>
      <w:r w:rsidR="00EC1F35" w:rsidRPr="002A3514">
        <w:rPr>
          <w:rFonts w:ascii="Courier New" w:hAnsi="Courier New" w:cs="Courier New"/>
          <w:bCs/>
          <w:sz w:val="24"/>
          <w:szCs w:val="24"/>
          <w:lang w:val="es-CL"/>
        </w:rPr>
        <w:t>texto</w:t>
      </w:r>
      <w:r w:rsidR="001D19BA" w:rsidRPr="002A3514">
        <w:rPr>
          <w:rFonts w:ascii="Courier New" w:hAnsi="Courier New" w:cs="Courier New"/>
          <w:bCs/>
          <w:sz w:val="24"/>
          <w:szCs w:val="24"/>
          <w:lang w:val="es-CL"/>
        </w:rPr>
        <w:t>: “el Ministerio seguirá, entre otros, los principios de eficacia policial, perspectiva de género y enfoque de derechos humanos. Asimismo</w:t>
      </w:r>
      <w:r w:rsidR="00AF3300" w:rsidRPr="002A3514">
        <w:rPr>
          <w:rFonts w:ascii="Courier New" w:hAnsi="Courier New" w:cs="Courier New"/>
          <w:bCs/>
          <w:sz w:val="24"/>
          <w:szCs w:val="24"/>
          <w:lang w:val="es-CL"/>
        </w:rPr>
        <w:t>,</w:t>
      </w:r>
      <w:r w:rsidR="001D19BA" w:rsidRPr="002A3514">
        <w:rPr>
          <w:rFonts w:ascii="Courier New" w:hAnsi="Courier New" w:cs="Courier New"/>
          <w:bCs/>
          <w:sz w:val="24"/>
          <w:szCs w:val="24"/>
          <w:lang w:val="es-CL"/>
        </w:rPr>
        <w:t>”</w:t>
      </w:r>
      <w:r w:rsidR="00802E5F" w:rsidRPr="002A3514">
        <w:rPr>
          <w:rFonts w:ascii="Courier New" w:hAnsi="Courier New" w:cs="Courier New"/>
          <w:bCs/>
          <w:sz w:val="24"/>
          <w:szCs w:val="24"/>
          <w:lang w:val="es-CL"/>
        </w:rPr>
        <w:t>.</w:t>
      </w:r>
    </w:p>
    <w:p w14:paraId="351D09F9"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519CD255" w14:textId="7E7F2759" w:rsidR="00CC33A8" w:rsidRPr="002A3514" w:rsidRDefault="00CB3FF2"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Ha sustituido la palabra “considerará” por los vocablos “se considerará”.</w:t>
      </w:r>
    </w:p>
    <w:p w14:paraId="4AD9CDE2" w14:textId="77777777" w:rsidR="00CC33A8" w:rsidRPr="002A3514" w:rsidRDefault="00CC33A8"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36146A0D" w14:textId="1F06D8CA" w:rsidR="001D19BA" w:rsidRPr="002A3514" w:rsidRDefault="00A3541C"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 </w:t>
      </w:r>
      <w:r w:rsidR="001D19BA" w:rsidRPr="002A3514">
        <w:rPr>
          <w:rFonts w:ascii="Courier New" w:hAnsi="Courier New" w:cs="Courier New"/>
          <w:bCs/>
          <w:sz w:val="24"/>
          <w:szCs w:val="24"/>
          <w:lang w:val="es-CL"/>
        </w:rPr>
        <w:t xml:space="preserve">Ha suprimido la </w:t>
      </w:r>
      <w:r w:rsidR="00A36352" w:rsidRPr="002A3514">
        <w:rPr>
          <w:rFonts w:ascii="Courier New" w:hAnsi="Courier New" w:cs="Courier New"/>
          <w:bCs/>
          <w:sz w:val="24"/>
          <w:szCs w:val="24"/>
          <w:lang w:val="es-CL"/>
        </w:rPr>
        <w:t>expresión</w:t>
      </w:r>
      <w:r w:rsidR="001D19BA" w:rsidRPr="002A3514">
        <w:rPr>
          <w:rFonts w:ascii="Courier New" w:hAnsi="Courier New" w:cs="Courier New"/>
          <w:bCs/>
          <w:sz w:val="24"/>
          <w:szCs w:val="24"/>
          <w:lang w:val="es-CL"/>
        </w:rPr>
        <w:t xml:space="preserve"> “</w:t>
      </w:r>
      <w:r w:rsidR="00DF185E" w:rsidRPr="002A3514">
        <w:rPr>
          <w:rFonts w:ascii="Courier New" w:hAnsi="Courier New" w:cs="Courier New"/>
          <w:bCs/>
          <w:sz w:val="24"/>
          <w:szCs w:val="24"/>
          <w:lang w:val="es-CL"/>
        </w:rPr>
        <w:t>Regionales y Comunales</w:t>
      </w:r>
      <w:r w:rsidR="001D19BA" w:rsidRPr="002A3514">
        <w:rPr>
          <w:rFonts w:ascii="Courier New" w:hAnsi="Courier New" w:cs="Courier New"/>
          <w:bCs/>
          <w:sz w:val="24"/>
          <w:szCs w:val="24"/>
          <w:lang w:val="es-CL"/>
        </w:rPr>
        <w:t>”.</w:t>
      </w:r>
    </w:p>
    <w:p w14:paraId="48355155"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1CD14F33" w14:textId="77777777" w:rsidR="00157BC7" w:rsidRPr="002A3514" w:rsidRDefault="00157BC7"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3C68EEEC" w14:textId="3B44FD58" w:rsidR="00DF185E" w:rsidRPr="002A3514" w:rsidRDefault="00DF185E"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t>Inciso quinto</w:t>
      </w:r>
    </w:p>
    <w:p w14:paraId="197FADE2" w14:textId="68302623" w:rsidR="00DF185E" w:rsidRPr="002A3514" w:rsidRDefault="00DF185E"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Lo ha suprimido.</w:t>
      </w:r>
    </w:p>
    <w:p w14:paraId="40071BE0" w14:textId="77777777" w:rsidR="00DF185E" w:rsidRPr="002A3514" w:rsidRDefault="00DF185E" w:rsidP="00B260AF">
      <w:pPr>
        <w:tabs>
          <w:tab w:val="left" w:pos="2835"/>
        </w:tabs>
        <w:spacing w:line="276" w:lineRule="auto"/>
        <w:ind w:right="27"/>
        <w:contextualSpacing/>
        <w:jc w:val="both"/>
        <w:rPr>
          <w:rFonts w:ascii="Courier New" w:hAnsi="Courier New" w:cs="Courier New"/>
          <w:bCs/>
          <w:sz w:val="24"/>
          <w:szCs w:val="24"/>
          <w:lang w:val="es-CL"/>
        </w:rPr>
      </w:pPr>
    </w:p>
    <w:p w14:paraId="31B3815A" w14:textId="77777777" w:rsidR="00DF185E" w:rsidRPr="002A3514" w:rsidRDefault="00DF185E" w:rsidP="00B260AF">
      <w:pPr>
        <w:tabs>
          <w:tab w:val="left" w:pos="2835"/>
        </w:tabs>
        <w:spacing w:line="276" w:lineRule="auto"/>
        <w:ind w:right="27"/>
        <w:contextualSpacing/>
        <w:jc w:val="both"/>
        <w:rPr>
          <w:rFonts w:ascii="Courier New" w:hAnsi="Courier New" w:cs="Courier New"/>
          <w:bCs/>
          <w:sz w:val="24"/>
          <w:szCs w:val="24"/>
          <w:lang w:val="es-CL"/>
        </w:rPr>
      </w:pPr>
    </w:p>
    <w:p w14:paraId="212EC05E" w14:textId="77777777" w:rsidR="000B648A" w:rsidRPr="002A3514" w:rsidRDefault="000B648A"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t>A</w:t>
      </w:r>
      <w:r w:rsidR="001D19BA" w:rsidRPr="002A3514">
        <w:rPr>
          <w:rFonts w:ascii="Courier New" w:hAnsi="Courier New" w:cs="Courier New"/>
          <w:b/>
          <w:sz w:val="24"/>
          <w:szCs w:val="24"/>
          <w:lang w:val="es-CL"/>
        </w:rPr>
        <w:t>rtículo 26</w:t>
      </w:r>
      <w:r w:rsidRPr="002A3514">
        <w:rPr>
          <w:rFonts w:ascii="Courier New" w:hAnsi="Courier New" w:cs="Courier New"/>
          <w:b/>
          <w:sz w:val="24"/>
          <w:szCs w:val="24"/>
          <w:lang w:val="es-CL"/>
        </w:rPr>
        <w:t xml:space="preserve"> propuesto</w:t>
      </w:r>
    </w:p>
    <w:p w14:paraId="407E1733" w14:textId="32B844A0" w:rsidR="001D19BA" w:rsidRPr="002A3514" w:rsidRDefault="00C236DC"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Ha pasado a</w:t>
      </w:r>
      <w:r w:rsidR="00AB7345" w:rsidRPr="002A3514">
        <w:rPr>
          <w:rFonts w:ascii="Courier New" w:hAnsi="Courier New" w:cs="Courier New"/>
          <w:bCs/>
          <w:sz w:val="24"/>
          <w:szCs w:val="24"/>
          <w:lang w:val="es-CL"/>
        </w:rPr>
        <w:t xml:space="preserve"> </w:t>
      </w:r>
      <w:r w:rsidRPr="002A3514">
        <w:rPr>
          <w:rFonts w:ascii="Courier New" w:hAnsi="Courier New" w:cs="Courier New"/>
          <w:bCs/>
          <w:sz w:val="24"/>
          <w:szCs w:val="24"/>
          <w:lang w:val="es-CL"/>
        </w:rPr>
        <w:t xml:space="preserve">ser artículo </w:t>
      </w:r>
      <w:r w:rsidR="00D506A6" w:rsidRPr="002A3514">
        <w:rPr>
          <w:rFonts w:ascii="Courier New" w:hAnsi="Courier New" w:cs="Courier New"/>
          <w:bCs/>
          <w:sz w:val="24"/>
          <w:szCs w:val="24"/>
          <w:lang w:val="es-CL"/>
        </w:rPr>
        <w:t>20</w:t>
      </w:r>
      <w:r w:rsidRPr="002A3514">
        <w:rPr>
          <w:rFonts w:ascii="Courier New" w:hAnsi="Courier New" w:cs="Courier New"/>
          <w:bCs/>
          <w:sz w:val="24"/>
          <w:szCs w:val="24"/>
          <w:lang w:val="es-CL"/>
        </w:rPr>
        <w:t xml:space="preserve">, </w:t>
      </w:r>
      <w:r w:rsidR="00AB7345" w:rsidRPr="002A3514">
        <w:rPr>
          <w:rFonts w:ascii="Courier New" w:hAnsi="Courier New" w:cs="Courier New"/>
          <w:bCs/>
          <w:sz w:val="24"/>
          <w:szCs w:val="24"/>
          <w:lang w:val="es-CL"/>
        </w:rPr>
        <w:t>modificado de la siguiente m</w:t>
      </w:r>
      <w:r w:rsidR="008F4963" w:rsidRPr="002A3514">
        <w:rPr>
          <w:rFonts w:ascii="Courier New" w:hAnsi="Courier New" w:cs="Courier New"/>
          <w:bCs/>
          <w:sz w:val="24"/>
          <w:szCs w:val="24"/>
          <w:lang w:val="es-CL"/>
        </w:rPr>
        <w:t>an</w:t>
      </w:r>
      <w:r w:rsidR="00AB7345" w:rsidRPr="002A3514">
        <w:rPr>
          <w:rFonts w:ascii="Courier New" w:hAnsi="Courier New" w:cs="Courier New"/>
          <w:bCs/>
          <w:sz w:val="24"/>
          <w:szCs w:val="24"/>
          <w:lang w:val="es-CL"/>
        </w:rPr>
        <w:t>era:</w:t>
      </w:r>
    </w:p>
    <w:p w14:paraId="1152B35D" w14:textId="77777777" w:rsidR="00C236DC" w:rsidRPr="002A3514" w:rsidRDefault="00C236DC" w:rsidP="00B260AF">
      <w:pPr>
        <w:tabs>
          <w:tab w:val="left" w:pos="2835"/>
        </w:tabs>
        <w:spacing w:line="276" w:lineRule="auto"/>
        <w:ind w:right="27"/>
        <w:contextualSpacing/>
        <w:jc w:val="center"/>
        <w:rPr>
          <w:rFonts w:ascii="Courier New" w:hAnsi="Courier New" w:cs="Courier New"/>
          <w:b/>
          <w:sz w:val="24"/>
          <w:szCs w:val="24"/>
          <w:lang w:val="es-CL"/>
        </w:rPr>
      </w:pPr>
    </w:p>
    <w:p w14:paraId="05FCA96E" w14:textId="77777777" w:rsidR="001C1FD2" w:rsidRPr="002A3514" w:rsidRDefault="001C1FD2" w:rsidP="00B260AF">
      <w:pPr>
        <w:tabs>
          <w:tab w:val="left" w:pos="2835"/>
        </w:tabs>
        <w:spacing w:line="276" w:lineRule="auto"/>
        <w:ind w:right="27"/>
        <w:contextualSpacing/>
        <w:jc w:val="center"/>
        <w:rPr>
          <w:rFonts w:ascii="Courier New" w:hAnsi="Courier New" w:cs="Courier New"/>
          <w:b/>
          <w:sz w:val="24"/>
          <w:szCs w:val="24"/>
          <w:lang w:val="es-CL"/>
        </w:rPr>
      </w:pPr>
    </w:p>
    <w:p w14:paraId="26A65518" w14:textId="77777777" w:rsidR="00C236DC" w:rsidRPr="002A3514" w:rsidRDefault="00C236DC"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04CD9E4" w14:textId="77777777" w:rsidR="001D19BA" w:rsidRPr="002A3514" w:rsidRDefault="001D19BA" w:rsidP="00B260AF">
      <w:pPr>
        <w:tabs>
          <w:tab w:val="left" w:pos="2835"/>
        </w:tabs>
        <w:spacing w:line="276" w:lineRule="auto"/>
        <w:ind w:right="27"/>
        <w:contextualSpacing/>
        <w:jc w:val="both"/>
        <w:rPr>
          <w:rFonts w:ascii="Courier New" w:hAnsi="Courier New" w:cs="Courier New"/>
          <w:bCs/>
          <w:sz w:val="24"/>
          <w:szCs w:val="24"/>
          <w:lang w:val="es-CL"/>
        </w:rPr>
      </w:pPr>
    </w:p>
    <w:p w14:paraId="5F4FDBEA" w14:textId="64D512CB" w:rsidR="001D19BA" w:rsidRPr="002A3514" w:rsidRDefault="001D19BA" w:rsidP="00B260AF">
      <w:pPr>
        <w:tabs>
          <w:tab w:val="left" w:pos="2835"/>
        </w:tabs>
        <w:spacing w:line="276" w:lineRule="auto"/>
        <w:ind w:right="27"/>
        <w:contextualSpacing/>
        <w:jc w:val="center"/>
        <w:rPr>
          <w:rFonts w:ascii="Courier New" w:hAnsi="Courier New" w:cs="Courier New"/>
          <w:b/>
          <w:sz w:val="24"/>
          <w:szCs w:val="24"/>
          <w:lang w:val="es-CL"/>
        </w:rPr>
      </w:pPr>
      <w:r w:rsidRPr="002A3514">
        <w:rPr>
          <w:rFonts w:ascii="Courier New" w:hAnsi="Courier New" w:cs="Courier New"/>
          <w:b/>
          <w:sz w:val="24"/>
          <w:szCs w:val="24"/>
          <w:lang w:val="es-CL"/>
        </w:rPr>
        <w:t xml:space="preserve">Inciso </w:t>
      </w:r>
      <w:r w:rsidR="00AB7345" w:rsidRPr="002A3514">
        <w:rPr>
          <w:rFonts w:ascii="Courier New" w:hAnsi="Courier New" w:cs="Courier New"/>
          <w:b/>
          <w:sz w:val="24"/>
          <w:szCs w:val="24"/>
          <w:lang w:val="es-CL"/>
        </w:rPr>
        <w:t xml:space="preserve">segundo </w:t>
      </w:r>
      <w:r w:rsidRPr="002A3514">
        <w:rPr>
          <w:rFonts w:ascii="Courier New" w:hAnsi="Courier New" w:cs="Courier New"/>
          <w:b/>
          <w:sz w:val="24"/>
          <w:szCs w:val="24"/>
          <w:lang w:val="es-CL"/>
        </w:rPr>
        <w:t>nuevo</w:t>
      </w:r>
    </w:p>
    <w:p w14:paraId="490F1BDB" w14:textId="3FC04ADF"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Ha </w:t>
      </w:r>
      <w:r w:rsidR="006328D4" w:rsidRPr="002A3514">
        <w:rPr>
          <w:rFonts w:ascii="Courier New" w:hAnsi="Courier New" w:cs="Courier New"/>
          <w:bCs/>
          <w:sz w:val="24"/>
          <w:szCs w:val="24"/>
          <w:lang w:val="es-CL"/>
        </w:rPr>
        <w:t>agregado</w:t>
      </w:r>
      <w:r w:rsidRPr="002A3514">
        <w:rPr>
          <w:rFonts w:ascii="Courier New" w:hAnsi="Courier New" w:cs="Courier New"/>
          <w:bCs/>
          <w:sz w:val="24"/>
          <w:szCs w:val="24"/>
          <w:lang w:val="es-CL"/>
        </w:rPr>
        <w:t xml:space="preserve"> </w:t>
      </w:r>
      <w:r w:rsidR="005E4602" w:rsidRPr="002A3514">
        <w:rPr>
          <w:rFonts w:ascii="Courier New" w:hAnsi="Courier New" w:cs="Courier New"/>
          <w:bCs/>
          <w:sz w:val="24"/>
          <w:szCs w:val="24"/>
          <w:lang w:val="es-CL"/>
        </w:rPr>
        <w:t>el</w:t>
      </w:r>
      <w:r w:rsidRPr="002A3514">
        <w:rPr>
          <w:rFonts w:ascii="Courier New" w:hAnsi="Courier New" w:cs="Courier New"/>
          <w:bCs/>
          <w:sz w:val="24"/>
          <w:szCs w:val="24"/>
          <w:lang w:val="es-CL"/>
        </w:rPr>
        <w:t xml:space="preserve"> siguiente inciso segundo:</w:t>
      </w:r>
    </w:p>
    <w:p w14:paraId="63AC7A05"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6AD20D5F" w14:textId="16126247"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“El Ministerio estará sujeto a las normas del decreto ley </w:t>
      </w:r>
      <w:proofErr w:type="spellStart"/>
      <w:r w:rsidRPr="002A3514">
        <w:rPr>
          <w:rFonts w:ascii="Courier New" w:hAnsi="Courier New" w:cs="Courier New"/>
          <w:bCs/>
          <w:sz w:val="24"/>
          <w:szCs w:val="24"/>
          <w:lang w:val="es-CL"/>
        </w:rPr>
        <w:t>Nº</w:t>
      </w:r>
      <w:proofErr w:type="spellEnd"/>
      <w:r w:rsidR="0035065A" w:rsidRPr="002A3514">
        <w:rPr>
          <w:rFonts w:ascii="Courier New" w:hAnsi="Courier New" w:cs="Courier New"/>
          <w:bCs/>
          <w:sz w:val="24"/>
          <w:szCs w:val="24"/>
          <w:lang w:val="es-CL"/>
        </w:rPr>
        <w:t xml:space="preserve"> </w:t>
      </w:r>
      <w:r w:rsidRPr="002A3514">
        <w:rPr>
          <w:rFonts w:ascii="Courier New" w:hAnsi="Courier New" w:cs="Courier New"/>
          <w:bCs/>
          <w:sz w:val="24"/>
          <w:szCs w:val="24"/>
          <w:lang w:val="es-CL"/>
        </w:rPr>
        <w:t>1.263, de 1975, orgánico de administración financiera del Estado, y sus disposiciones complementarias.”.</w:t>
      </w:r>
    </w:p>
    <w:p w14:paraId="1757E382"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3CFC5057" w14:textId="77777777" w:rsidR="008F4963" w:rsidRPr="002A3514" w:rsidRDefault="008F4963"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A5CC27B" w14:textId="77777777" w:rsidR="005E4602" w:rsidRPr="002A3514" w:rsidRDefault="005E4602" w:rsidP="00B260AF">
      <w:pPr>
        <w:tabs>
          <w:tab w:val="left" w:pos="2835"/>
        </w:tabs>
        <w:spacing w:line="276" w:lineRule="auto"/>
        <w:ind w:right="27"/>
        <w:contextualSpacing/>
        <w:jc w:val="both"/>
        <w:rPr>
          <w:rFonts w:ascii="Courier New" w:hAnsi="Courier New" w:cs="Courier New"/>
          <w:sz w:val="24"/>
          <w:szCs w:val="24"/>
          <w:lang w:val="es-CL"/>
        </w:rPr>
      </w:pPr>
    </w:p>
    <w:p w14:paraId="759FC7A3" w14:textId="77777777" w:rsidR="008F4963" w:rsidRPr="002A3514" w:rsidRDefault="008F4963" w:rsidP="00B260AF">
      <w:pPr>
        <w:tabs>
          <w:tab w:val="left" w:pos="2835"/>
        </w:tabs>
        <w:spacing w:line="276" w:lineRule="auto"/>
        <w:ind w:right="27"/>
        <w:contextualSpacing/>
        <w:jc w:val="both"/>
        <w:rPr>
          <w:rFonts w:ascii="Courier New" w:hAnsi="Courier New" w:cs="Courier New"/>
          <w:sz w:val="24"/>
          <w:szCs w:val="24"/>
          <w:lang w:val="es-CL"/>
        </w:rPr>
      </w:pPr>
    </w:p>
    <w:p w14:paraId="21BFBE95" w14:textId="2C7D996B"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lastRenderedPageBreak/>
        <w:t>A</w:t>
      </w:r>
      <w:r w:rsidR="003C0795" w:rsidRPr="002A3514">
        <w:rPr>
          <w:rFonts w:ascii="Courier New" w:hAnsi="Courier New" w:cs="Courier New"/>
          <w:b/>
          <w:bCs/>
          <w:sz w:val="24"/>
          <w:szCs w:val="24"/>
          <w:u w:val="single"/>
          <w:lang w:val="es-CL"/>
        </w:rPr>
        <w:t>rtículo Segundo</w:t>
      </w:r>
    </w:p>
    <w:p w14:paraId="53FF1120" w14:textId="77777777" w:rsidR="001D19BA" w:rsidRPr="002A3514" w:rsidRDefault="001D19BA" w:rsidP="00B260AF">
      <w:pPr>
        <w:tabs>
          <w:tab w:val="left" w:pos="2835"/>
        </w:tabs>
        <w:spacing w:line="276" w:lineRule="auto"/>
        <w:ind w:right="27"/>
        <w:contextualSpacing/>
        <w:rPr>
          <w:rFonts w:ascii="Courier New" w:hAnsi="Courier New" w:cs="Courier New"/>
          <w:sz w:val="24"/>
          <w:szCs w:val="24"/>
          <w:lang w:val="es-CL"/>
        </w:rPr>
      </w:pPr>
    </w:p>
    <w:p w14:paraId="378543B5" w14:textId="77777777" w:rsidR="00FF19AB" w:rsidRPr="002A3514" w:rsidRDefault="00FF19AB" w:rsidP="00B260AF">
      <w:pPr>
        <w:tabs>
          <w:tab w:val="left" w:pos="2835"/>
        </w:tabs>
        <w:spacing w:line="276" w:lineRule="auto"/>
        <w:ind w:right="27"/>
        <w:contextualSpacing/>
        <w:rPr>
          <w:rFonts w:ascii="Courier New" w:hAnsi="Courier New" w:cs="Courier New"/>
          <w:sz w:val="24"/>
          <w:szCs w:val="24"/>
          <w:lang w:val="es-CL"/>
        </w:rPr>
      </w:pPr>
    </w:p>
    <w:p w14:paraId="7B40DEE6" w14:textId="76585F5A" w:rsidR="001D19BA" w:rsidRPr="002A3514" w:rsidRDefault="00AB37C7"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1</w:t>
      </w:r>
    </w:p>
    <w:p w14:paraId="528D5128" w14:textId="6FD98E1E"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Lo ha reemplazado por el siguiente:</w:t>
      </w:r>
    </w:p>
    <w:p w14:paraId="126F5197"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5399C11B" w14:textId="2E14EF15" w:rsidR="001D19BA" w:rsidRPr="002A3514" w:rsidRDefault="001D19BA"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“1. </w:t>
      </w:r>
      <w:proofErr w:type="spellStart"/>
      <w:r w:rsidRPr="002A3514">
        <w:rPr>
          <w:rFonts w:ascii="Courier New" w:hAnsi="Courier New" w:cs="Courier New"/>
          <w:bCs/>
          <w:sz w:val="24"/>
          <w:szCs w:val="24"/>
          <w:lang w:val="es-CL"/>
        </w:rPr>
        <w:t>Suprímese</w:t>
      </w:r>
      <w:proofErr w:type="spellEnd"/>
      <w:r w:rsidRPr="002A3514">
        <w:rPr>
          <w:rFonts w:ascii="Courier New" w:hAnsi="Courier New" w:cs="Courier New"/>
          <w:bCs/>
          <w:sz w:val="24"/>
          <w:szCs w:val="24"/>
          <w:lang w:val="es-CL"/>
        </w:rPr>
        <w:t>, en el nombre de la ley y en el epígrafe del Título I, la frase “y Seguridad Pública”.”</w:t>
      </w:r>
      <w:r w:rsidR="00FF19AB" w:rsidRPr="002A3514">
        <w:rPr>
          <w:rFonts w:ascii="Courier New" w:hAnsi="Courier New" w:cs="Courier New"/>
          <w:bCs/>
          <w:sz w:val="24"/>
          <w:szCs w:val="24"/>
          <w:lang w:val="es-CL"/>
        </w:rPr>
        <w:t>.</w:t>
      </w:r>
    </w:p>
    <w:p w14:paraId="4451CFC4" w14:textId="77777777" w:rsidR="00FF19AB" w:rsidRPr="002A3514" w:rsidRDefault="00FF19AB" w:rsidP="00B260AF">
      <w:pPr>
        <w:tabs>
          <w:tab w:val="left" w:pos="2835"/>
        </w:tabs>
        <w:spacing w:line="276" w:lineRule="auto"/>
        <w:ind w:right="27"/>
        <w:contextualSpacing/>
        <w:jc w:val="both"/>
        <w:rPr>
          <w:rFonts w:ascii="Courier New" w:hAnsi="Courier New" w:cs="Courier New"/>
          <w:bCs/>
          <w:sz w:val="24"/>
          <w:szCs w:val="24"/>
          <w:lang w:val="es-CL"/>
        </w:rPr>
      </w:pPr>
    </w:p>
    <w:p w14:paraId="4C920BF0" w14:textId="77777777" w:rsidR="001D19BA" w:rsidRPr="002A3514" w:rsidRDefault="001D19BA" w:rsidP="00B260AF">
      <w:pPr>
        <w:tabs>
          <w:tab w:val="left" w:pos="2835"/>
        </w:tabs>
        <w:spacing w:line="276" w:lineRule="auto"/>
        <w:ind w:right="27"/>
        <w:contextualSpacing/>
        <w:rPr>
          <w:rFonts w:ascii="Courier New" w:hAnsi="Courier New" w:cs="Courier New"/>
          <w:sz w:val="24"/>
          <w:szCs w:val="24"/>
          <w:lang w:val="es-CL"/>
        </w:rPr>
      </w:pPr>
    </w:p>
    <w:p w14:paraId="19E0DBF1" w14:textId="5C142264" w:rsidR="001D19BA" w:rsidRPr="002A3514" w:rsidRDefault="00BA03AB"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2</w:t>
      </w:r>
    </w:p>
    <w:p w14:paraId="626279A6" w14:textId="77777777" w:rsidR="001D19BA" w:rsidRPr="002A3514" w:rsidRDefault="001D19BA" w:rsidP="00B260AF">
      <w:pPr>
        <w:tabs>
          <w:tab w:val="left" w:pos="2835"/>
        </w:tabs>
        <w:spacing w:line="276" w:lineRule="auto"/>
        <w:ind w:right="27"/>
        <w:contextualSpacing/>
        <w:rPr>
          <w:rFonts w:ascii="Courier New" w:hAnsi="Courier New" w:cs="Courier New"/>
          <w:b/>
          <w:bCs/>
          <w:sz w:val="24"/>
          <w:szCs w:val="24"/>
          <w:lang w:val="es-CL"/>
        </w:rPr>
      </w:pPr>
    </w:p>
    <w:p w14:paraId="15C85593" w14:textId="77777777" w:rsidR="00B36DC3" w:rsidRPr="002A3514" w:rsidRDefault="00B36DC3" w:rsidP="00B260AF">
      <w:pPr>
        <w:tabs>
          <w:tab w:val="left" w:pos="2835"/>
        </w:tabs>
        <w:spacing w:line="276" w:lineRule="auto"/>
        <w:ind w:right="27"/>
        <w:contextualSpacing/>
        <w:rPr>
          <w:rFonts w:ascii="Courier New" w:hAnsi="Courier New" w:cs="Courier New"/>
          <w:b/>
          <w:bCs/>
          <w:sz w:val="24"/>
          <w:szCs w:val="24"/>
          <w:lang w:val="es-CL"/>
        </w:rPr>
      </w:pPr>
    </w:p>
    <w:p w14:paraId="7ED6B928" w14:textId="77777777"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Literal a)</w:t>
      </w:r>
    </w:p>
    <w:p w14:paraId="0E8A1D7C"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CC6DDA5" w14:textId="77777777" w:rsidR="00B36DC3" w:rsidRPr="002A3514" w:rsidRDefault="00B36DC3" w:rsidP="00B260AF">
      <w:pPr>
        <w:tabs>
          <w:tab w:val="left" w:pos="2835"/>
        </w:tabs>
        <w:spacing w:line="276" w:lineRule="auto"/>
        <w:ind w:right="27"/>
        <w:contextualSpacing/>
        <w:jc w:val="both"/>
        <w:rPr>
          <w:rFonts w:ascii="Courier New" w:hAnsi="Courier New" w:cs="Courier New"/>
          <w:sz w:val="24"/>
          <w:szCs w:val="24"/>
          <w:lang w:val="es-CL"/>
        </w:rPr>
      </w:pPr>
    </w:p>
    <w:p w14:paraId="6399CB87" w14:textId="51E6D6B5" w:rsidR="001D19BA" w:rsidRPr="002A3514" w:rsidRDefault="00DB4D62"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Inciso primero propuesto</w:t>
      </w:r>
    </w:p>
    <w:p w14:paraId="13D3A789" w14:textId="754C1CFD" w:rsidR="006A3C61" w:rsidRPr="002A3514" w:rsidRDefault="006A3C6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 </w:t>
      </w:r>
      <w:r w:rsidR="00FF3E1E" w:rsidRPr="002A3514">
        <w:rPr>
          <w:rFonts w:ascii="Courier New" w:hAnsi="Courier New" w:cs="Courier New"/>
          <w:sz w:val="24"/>
          <w:szCs w:val="24"/>
          <w:lang w:val="es-CL"/>
        </w:rPr>
        <w:t>Ha reemplazado la expresión “y catástrofes” por “</w:t>
      </w:r>
      <w:r w:rsidR="00043423" w:rsidRPr="002A3514">
        <w:rPr>
          <w:rFonts w:ascii="Courier New" w:hAnsi="Courier New" w:cs="Courier New"/>
          <w:sz w:val="24"/>
          <w:szCs w:val="24"/>
          <w:lang w:val="es-CL"/>
        </w:rPr>
        <w:t>, catástrofes y reconstrucción”.</w:t>
      </w:r>
    </w:p>
    <w:p w14:paraId="34C37603" w14:textId="77777777" w:rsidR="00043423" w:rsidRPr="002A3514" w:rsidRDefault="00043423" w:rsidP="00B260AF">
      <w:pPr>
        <w:tabs>
          <w:tab w:val="left" w:pos="2835"/>
        </w:tabs>
        <w:spacing w:line="276" w:lineRule="auto"/>
        <w:ind w:right="27" w:firstLine="1134"/>
        <w:contextualSpacing/>
        <w:jc w:val="both"/>
        <w:rPr>
          <w:rFonts w:ascii="Courier New" w:hAnsi="Courier New" w:cs="Courier New"/>
          <w:bCs/>
          <w:sz w:val="24"/>
          <w:szCs w:val="24"/>
          <w:lang w:val="es-CL"/>
        </w:rPr>
      </w:pPr>
    </w:p>
    <w:p w14:paraId="6577F2FE" w14:textId="77F1F770" w:rsidR="001D19BA" w:rsidRPr="002A3514" w:rsidRDefault="0034063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Ha eliminado la oración final.</w:t>
      </w:r>
    </w:p>
    <w:p w14:paraId="7723D4E2" w14:textId="77777777" w:rsidR="0034063A" w:rsidRPr="002A3514" w:rsidRDefault="0034063A" w:rsidP="00B260AF">
      <w:pPr>
        <w:tabs>
          <w:tab w:val="left" w:pos="2835"/>
        </w:tabs>
        <w:spacing w:line="276" w:lineRule="auto"/>
        <w:ind w:right="27" w:firstLine="1134"/>
        <w:contextualSpacing/>
        <w:jc w:val="both"/>
        <w:rPr>
          <w:rFonts w:ascii="Courier New" w:hAnsi="Courier New" w:cs="Courier New"/>
          <w:sz w:val="24"/>
          <w:szCs w:val="24"/>
          <w:lang w:val="es-CL"/>
        </w:rPr>
      </w:pPr>
    </w:p>
    <w:p w14:paraId="4150AD8D"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397DD07F" w14:textId="3B775322" w:rsidR="00D9264B" w:rsidRPr="002A3514" w:rsidRDefault="00306306"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4</w:t>
      </w:r>
    </w:p>
    <w:p w14:paraId="6B334D12"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35F911FD" w14:textId="77777777" w:rsidR="00BE38D6" w:rsidRPr="002A3514" w:rsidRDefault="00BE38D6" w:rsidP="00B260AF">
      <w:pPr>
        <w:tabs>
          <w:tab w:val="left" w:pos="2835"/>
        </w:tabs>
        <w:spacing w:line="276" w:lineRule="auto"/>
        <w:ind w:right="27"/>
        <w:contextualSpacing/>
        <w:jc w:val="both"/>
        <w:rPr>
          <w:rFonts w:ascii="Courier New" w:hAnsi="Courier New" w:cs="Courier New"/>
          <w:sz w:val="24"/>
          <w:szCs w:val="24"/>
          <w:lang w:val="es-CL"/>
        </w:rPr>
      </w:pPr>
    </w:p>
    <w:p w14:paraId="2A209C4F" w14:textId="43B18B29" w:rsidR="001D19BA" w:rsidRPr="002A3514" w:rsidRDefault="003523D1"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Artículo 3° propuesto</w:t>
      </w:r>
    </w:p>
    <w:p w14:paraId="40194469" w14:textId="159F2906" w:rsidR="001D19BA" w:rsidRPr="002A3514" w:rsidRDefault="006D0CB3"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Lo ha reemplazado por el siguiente:</w:t>
      </w:r>
    </w:p>
    <w:p w14:paraId="53D79D98" w14:textId="77777777" w:rsidR="006D0CB3" w:rsidRPr="002A3514" w:rsidRDefault="006D0CB3" w:rsidP="00B260AF">
      <w:pPr>
        <w:tabs>
          <w:tab w:val="left" w:pos="2835"/>
        </w:tabs>
        <w:spacing w:line="276" w:lineRule="auto"/>
        <w:ind w:right="27"/>
        <w:contextualSpacing/>
        <w:jc w:val="both"/>
        <w:rPr>
          <w:rFonts w:ascii="Courier New" w:hAnsi="Courier New" w:cs="Courier New"/>
          <w:sz w:val="24"/>
          <w:szCs w:val="24"/>
          <w:lang w:val="es-CL"/>
        </w:rPr>
      </w:pPr>
    </w:p>
    <w:p w14:paraId="7A8C14B7"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“Artículo 3°.- Además de las facultades ya existentes para el Ministerio del Interior en otras materias, a éste le corresponde:</w:t>
      </w:r>
    </w:p>
    <w:p w14:paraId="6B03AB10"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4CF547C9" w14:textId="2CB9A049" w:rsidR="000F3E74" w:rsidRPr="002A3514" w:rsidRDefault="00611AC6" w:rsidP="0018082E">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a</w:t>
      </w:r>
      <w:r w:rsidR="000F3E74" w:rsidRPr="002A3514">
        <w:rPr>
          <w:rFonts w:ascii="Courier New" w:eastAsia="Times New Roman" w:hAnsi="Courier New" w:cs="Courier New"/>
          <w:bCs/>
          <w:sz w:val="24"/>
          <w:szCs w:val="24"/>
          <w:lang w:val="es-CL" w:eastAsia="es-ES"/>
        </w:rPr>
        <w:t xml:space="preserve">) Efectuar estudios y análisis de corto y de mediano plazo relevantes para las decisiones políticas y someterlos a la consideración de la Presidencia de la República u otros </w:t>
      </w:r>
      <w:r w:rsidR="00D84C6F" w:rsidRPr="002A3514">
        <w:rPr>
          <w:rFonts w:ascii="Courier New" w:eastAsia="Times New Roman" w:hAnsi="Courier New" w:cs="Courier New"/>
          <w:bCs/>
          <w:sz w:val="24"/>
          <w:szCs w:val="24"/>
          <w:lang w:val="es-CL" w:eastAsia="es-ES"/>
        </w:rPr>
        <w:t>m</w:t>
      </w:r>
      <w:r w:rsidR="000F3E74" w:rsidRPr="002A3514">
        <w:rPr>
          <w:rFonts w:ascii="Courier New" w:eastAsia="Times New Roman" w:hAnsi="Courier New" w:cs="Courier New"/>
          <w:bCs/>
          <w:sz w:val="24"/>
          <w:szCs w:val="24"/>
          <w:lang w:val="es-CL" w:eastAsia="es-ES"/>
        </w:rPr>
        <w:t>inisterios.</w:t>
      </w:r>
    </w:p>
    <w:p w14:paraId="78CFC13C" w14:textId="77777777" w:rsidR="000F3E74" w:rsidRPr="002A3514" w:rsidRDefault="000F3E74" w:rsidP="0018082E">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5535051F" w14:textId="01B6B2D3" w:rsidR="000F3E74" w:rsidRPr="002A3514" w:rsidRDefault="00611AC6" w:rsidP="0018082E">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b</w:t>
      </w:r>
      <w:r w:rsidR="000F3E74" w:rsidRPr="002A3514">
        <w:rPr>
          <w:rFonts w:ascii="Courier New" w:eastAsia="Times New Roman" w:hAnsi="Courier New" w:cs="Courier New"/>
          <w:bCs/>
          <w:sz w:val="24"/>
          <w:szCs w:val="24"/>
          <w:lang w:val="es-CL" w:eastAsia="es-ES"/>
        </w:rPr>
        <w:t xml:space="preserve">) Supervigilar al organismo encargado de coordinar la actividad de las unidades de auditoría interna de los </w:t>
      </w:r>
      <w:r w:rsidR="00D470E8" w:rsidRPr="002A3514">
        <w:rPr>
          <w:rFonts w:ascii="Courier New" w:eastAsia="Times New Roman" w:hAnsi="Courier New" w:cs="Courier New"/>
          <w:bCs/>
          <w:sz w:val="24"/>
          <w:szCs w:val="24"/>
          <w:lang w:val="es-CL" w:eastAsia="es-ES"/>
        </w:rPr>
        <w:t>s</w:t>
      </w:r>
      <w:r w:rsidR="000F3E74" w:rsidRPr="002A3514">
        <w:rPr>
          <w:rFonts w:ascii="Courier New" w:eastAsia="Times New Roman" w:hAnsi="Courier New" w:cs="Courier New"/>
          <w:bCs/>
          <w:sz w:val="24"/>
          <w:szCs w:val="24"/>
          <w:lang w:val="es-CL" w:eastAsia="es-ES"/>
        </w:rPr>
        <w:t xml:space="preserve">ervicios </w:t>
      </w:r>
      <w:r w:rsidR="00D470E8" w:rsidRPr="002A3514">
        <w:rPr>
          <w:rFonts w:ascii="Courier New" w:eastAsia="Times New Roman" w:hAnsi="Courier New" w:cs="Courier New"/>
          <w:bCs/>
          <w:sz w:val="24"/>
          <w:szCs w:val="24"/>
          <w:lang w:val="es-CL" w:eastAsia="es-ES"/>
        </w:rPr>
        <w:t>p</w:t>
      </w:r>
      <w:r w:rsidR="000F3E74" w:rsidRPr="002A3514">
        <w:rPr>
          <w:rFonts w:ascii="Courier New" w:eastAsia="Times New Roman" w:hAnsi="Courier New" w:cs="Courier New"/>
          <w:bCs/>
          <w:sz w:val="24"/>
          <w:szCs w:val="24"/>
          <w:lang w:val="es-CL" w:eastAsia="es-ES"/>
        </w:rPr>
        <w:t>úblicos dependientes o relacionados con el Ejecutivo.</w:t>
      </w:r>
    </w:p>
    <w:p w14:paraId="6E124682" w14:textId="77777777" w:rsidR="000F3E74" w:rsidRPr="002A3514" w:rsidRDefault="000F3E74" w:rsidP="0018082E">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4E27D7AC" w14:textId="16670D56" w:rsidR="000F3E74" w:rsidRPr="002A3514" w:rsidRDefault="00611AC6" w:rsidP="0018082E">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c</w:t>
      </w:r>
      <w:r w:rsidR="000F3E74" w:rsidRPr="002A3514">
        <w:rPr>
          <w:rFonts w:ascii="Courier New" w:eastAsia="Times New Roman" w:hAnsi="Courier New" w:cs="Courier New"/>
          <w:bCs/>
          <w:sz w:val="24"/>
          <w:szCs w:val="24"/>
          <w:lang w:val="es-CL" w:eastAsia="es-ES"/>
        </w:rPr>
        <w:t xml:space="preserve">) Adoptar, a través de la Subsecretaría de Desarrollo Regional y Administrativo, </w:t>
      </w:r>
      <w:r w:rsidR="000F3E74" w:rsidRPr="002A3514">
        <w:rPr>
          <w:rFonts w:ascii="Courier New" w:eastAsia="Times New Roman" w:hAnsi="Courier New" w:cs="Courier New"/>
          <w:bCs/>
          <w:sz w:val="24"/>
          <w:szCs w:val="24"/>
          <w:lang w:val="es-CL" w:eastAsia="es-ES"/>
        </w:rPr>
        <w:lastRenderedPageBreak/>
        <w:t xml:space="preserve">todas las medidas necesarias orientadas a la descentralización administrativa y fiscal y a la equidad territorial del Estado, en base a una coordinación con los gobiernos regionales y locales; así como la orientación del desarrollo regional, provincial y local, conforme se regula en el </w:t>
      </w:r>
      <w:r w:rsidR="001D127C" w:rsidRPr="002A3514">
        <w:rPr>
          <w:rFonts w:ascii="Courier New" w:eastAsia="Times New Roman" w:hAnsi="Courier New" w:cs="Courier New"/>
          <w:bCs/>
          <w:sz w:val="24"/>
          <w:szCs w:val="24"/>
          <w:lang w:val="es-CL" w:eastAsia="es-ES"/>
        </w:rPr>
        <w:t>d</w:t>
      </w:r>
      <w:r w:rsidR="000F3E74" w:rsidRPr="002A3514">
        <w:rPr>
          <w:rFonts w:ascii="Courier New" w:eastAsia="Times New Roman" w:hAnsi="Courier New" w:cs="Courier New"/>
          <w:bCs/>
          <w:sz w:val="24"/>
          <w:szCs w:val="24"/>
          <w:lang w:val="es-CL" w:eastAsia="es-ES"/>
        </w:rPr>
        <w:t xml:space="preserve">ecreto con </w:t>
      </w:r>
      <w:r w:rsidR="001D127C" w:rsidRPr="002A3514">
        <w:rPr>
          <w:rFonts w:ascii="Courier New" w:eastAsia="Times New Roman" w:hAnsi="Courier New" w:cs="Courier New"/>
          <w:bCs/>
          <w:sz w:val="24"/>
          <w:szCs w:val="24"/>
          <w:lang w:val="es-CL" w:eastAsia="es-ES"/>
        </w:rPr>
        <w:t>f</w:t>
      </w:r>
      <w:r w:rsidR="000F3E74" w:rsidRPr="002A3514">
        <w:rPr>
          <w:rFonts w:ascii="Courier New" w:eastAsia="Times New Roman" w:hAnsi="Courier New" w:cs="Courier New"/>
          <w:bCs/>
          <w:sz w:val="24"/>
          <w:szCs w:val="24"/>
          <w:lang w:val="es-CL" w:eastAsia="es-ES"/>
        </w:rPr>
        <w:t xml:space="preserve">uerza de </w:t>
      </w:r>
      <w:r w:rsidR="001D127C" w:rsidRPr="002A3514">
        <w:rPr>
          <w:rFonts w:ascii="Courier New" w:eastAsia="Times New Roman" w:hAnsi="Courier New" w:cs="Courier New"/>
          <w:bCs/>
          <w:sz w:val="24"/>
          <w:szCs w:val="24"/>
          <w:lang w:val="es-CL" w:eastAsia="es-ES"/>
        </w:rPr>
        <w:t>l</w:t>
      </w:r>
      <w:r w:rsidR="000F3E74" w:rsidRPr="002A3514">
        <w:rPr>
          <w:rFonts w:ascii="Courier New" w:eastAsia="Times New Roman" w:hAnsi="Courier New" w:cs="Courier New"/>
          <w:bCs/>
          <w:sz w:val="24"/>
          <w:szCs w:val="24"/>
          <w:lang w:val="es-CL" w:eastAsia="es-ES"/>
        </w:rPr>
        <w:t>ey N° 1-18.359.</w:t>
      </w:r>
    </w:p>
    <w:p w14:paraId="6989B16E"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6268C1E5" w14:textId="77AF3766" w:rsidR="000F3E74" w:rsidRPr="002A3514" w:rsidRDefault="00611AC6"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d</w:t>
      </w:r>
      <w:r w:rsidR="000F3E74" w:rsidRPr="002A3514">
        <w:rPr>
          <w:rFonts w:ascii="Courier New" w:eastAsia="Times New Roman" w:hAnsi="Courier New" w:cs="Courier New"/>
          <w:bCs/>
          <w:sz w:val="24"/>
          <w:szCs w:val="24"/>
          <w:lang w:val="es-CL" w:eastAsia="es-ES"/>
        </w:rPr>
        <w:t xml:space="preserve">) Velar por el desarrollo regional y local del país, de acuerdo </w:t>
      </w:r>
      <w:r w:rsidR="00F339F2" w:rsidRPr="002A3514">
        <w:rPr>
          <w:rFonts w:ascii="Courier New" w:eastAsia="Times New Roman" w:hAnsi="Courier New" w:cs="Courier New"/>
          <w:bCs/>
          <w:sz w:val="24"/>
          <w:szCs w:val="24"/>
          <w:lang w:val="es-CL" w:eastAsia="es-ES"/>
        </w:rPr>
        <w:t>con</w:t>
      </w:r>
      <w:r w:rsidR="000F3E74" w:rsidRPr="002A3514">
        <w:rPr>
          <w:rFonts w:ascii="Courier New" w:eastAsia="Times New Roman" w:hAnsi="Courier New" w:cs="Courier New"/>
          <w:bCs/>
          <w:sz w:val="24"/>
          <w:szCs w:val="24"/>
          <w:lang w:val="es-CL" w:eastAsia="es-ES"/>
        </w:rPr>
        <w:t xml:space="preserve"> las políticas, planes y programas definidas por Gobierno central, y los planes y programas aprobados por los Gobiernos Regionales, teniendo especialmente en cuenta el desarrollo de territorios considerados como zonas extremas y zonas rezagadas en materia social.</w:t>
      </w:r>
    </w:p>
    <w:p w14:paraId="481ED532" w14:textId="77777777" w:rsidR="000F3E74" w:rsidRPr="002A3514" w:rsidRDefault="000F3E74"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61E5AEF6" w14:textId="664E7E1E" w:rsidR="000F3E74" w:rsidRPr="002A3514" w:rsidRDefault="00611AC6"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e</w:t>
      </w:r>
      <w:r w:rsidR="000F3E74" w:rsidRPr="002A3514">
        <w:rPr>
          <w:rFonts w:ascii="Courier New" w:eastAsia="Times New Roman" w:hAnsi="Courier New" w:cs="Courier New"/>
          <w:bCs/>
          <w:sz w:val="24"/>
          <w:szCs w:val="24"/>
          <w:lang w:val="es-CL" w:eastAsia="es-ES"/>
        </w:rPr>
        <w:t xml:space="preserve">) Colaborar con el </w:t>
      </w:r>
      <w:proofErr w:type="gramStart"/>
      <w:r w:rsidR="000F3E74" w:rsidRPr="002A3514">
        <w:rPr>
          <w:rFonts w:ascii="Courier New" w:eastAsia="Times New Roman" w:hAnsi="Courier New" w:cs="Courier New"/>
          <w:bCs/>
          <w:sz w:val="24"/>
          <w:szCs w:val="24"/>
          <w:lang w:val="es-CL" w:eastAsia="es-ES"/>
        </w:rPr>
        <w:t>Presidente</w:t>
      </w:r>
      <w:proofErr w:type="gramEnd"/>
      <w:r w:rsidR="000F3E74" w:rsidRPr="002A3514">
        <w:rPr>
          <w:rFonts w:ascii="Courier New" w:eastAsia="Times New Roman" w:hAnsi="Courier New" w:cs="Courier New"/>
          <w:bCs/>
          <w:sz w:val="24"/>
          <w:szCs w:val="24"/>
          <w:lang w:val="es-CL" w:eastAsia="es-ES"/>
        </w:rPr>
        <w:t xml:space="preserve"> de la República en la conducción del gobierno interior del Estado.</w:t>
      </w:r>
    </w:p>
    <w:p w14:paraId="4375FE5D" w14:textId="77777777" w:rsidR="000F3E74" w:rsidRPr="002A3514" w:rsidRDefault="000F3E74"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20AC1E50" w14:textId="513D7001" w:rsidR="000F3E74" w:rsidRPr="002A3514" w:rsidRDefault="00611AC6"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f</w:t>
      </w:r>
      <w:r w:rsidR="000F3E74" w:rsidRPr="002A3514">
        <w:rPr>
          <w:rFonts w:ascii="Courier New" w:eastAsia="Times New Roman" w:hAnsi="Courier New" w:cs="Courier New"/>
          <w:bCs/>
          <w:sz w:val="24"/>
          <w:szCs w:val="24"/>
          <w:lang w:val="es-CL" w:eastAsia="es-ES"/>
        </w:rPr>
        <w:t xml:space="preserve">) Velar por la correcta ejecución de las leyes electorales. </w:t>
      </w:r>
    </w:p>
    <w:p w14:paraId="0613A574" w14:textId="77777777" w:rsidR="000F3E74" w:rsidRPr="002A3514" w:rsidRDefault="000F3E74"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3ABF0412" w14:textId="0138AE25" w:rsidR="000F3E74" w:rsidRPr="002A3514" w:rsidRDefault="00611AC6" w:rsidP="001C1E64">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g</w:t>
      </w:r>
      <w:r w:rsidR="000F3E74" w:rsidRPr="002A3514">
        <w:rPr>
          <w:rFonts w:ascii="Courier New" w:eastAsia="Times New Roman" w:hAnsi="Courier New" w:cs="Courier New"/>
          <w:bCs/>
          <w:sz w:val="24"/>
          <w:szCs w:val="24"/>
          <w:lang w:val="es-CL" w:eastAsia="es-ES"/>
        </w:rPr>
        <w:t xml:space="preserve">) Proponer las reformas legislativas </w:t>
      </w:r>
      <w:r w:rsidR="00DC6C8B" w:rsidRPr="002A3514">
        <w:rPr>
          <w:rFonts w:ascii="Courier New" w:eastAsia="Times New Roman" w:hAnsi="Courier New" w:cs="Courier New"/>
          <w:bCs/>
          <w:sz w:val="24"/>
          <w:szCs w:val="24"/>
          <w:lang w:val="es-CL" w:eastAsia="es-ES"/>
        </w:rPr>
        <w:t xml:space="preserve">y </w:t>
      </w:r>
      <w:r w:rsidR="000F3E74" w:rsidRPr="002A3514">
        <w:rPr>
          <w:rFonts w:ascii="Courier New" w:eastAsia="Times New Roman" w:hAnsi="Courier New" w:cs="Courier New"/>
          <w:bCs/>
          <w:sz w:val="24"/>
          <w:szCs w:val="24"/>
          <w:lang w:val="es-CL" w:eastAsia="es-ES"/>
        </w:rPr>
        <w:t>administrativas que considere necesarias en materia migratoria, así como supervigilar, formular, implementar y supervisar políticas, planes y programas relativos a migración, así como de protección de refugiados, sin perjuicio de las atribuciones del Servicio Nacional de Migraciones en estas materias.</w:t>
      </w:r>
    </w:p>
    <w:p w14:paraId="1D2F886D"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439182FB" w14:textId="408A64FC" w:rsidR="000F3E74" w:rsidRPr="002A3514" w:rsidRDefault="00611AC6" w:rsidP="00F339F2">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h</w:t>
      </w:r>
      <w:r w:rsidR="000F3E74" w:rsidRPr="002A3514">
        <w:rPr>
          <w:rFonts w:ascii="Courier New" w:eastAsia="Times New Roman" w:hAnsi="Courier New" w:cs="Courier New"/>
          <w:bCs/>
          <w:sz w:val="24"/>
          <w:szCs w:val="24"/>
          <w:lang w:val="es-CL" w:eastAsia="es-ES"/>
        </w:rPr>
        <w:t>) Proponer las normas sobre división política y administrativa del país y la fijación de los distintos límites territoriales y husos horarios aplicables en el territorio nacional.</w:t>
      </w:r>
    </w:p>
    <w:p w14:paraId="405AB8AA"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36B37A8" w14:textId="5150DE94" w:rsidR="000F3E74" w:rsidRPr="002A3514" w:rsidRDefault="00611AC6" w:rsidP="00F339F2">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i</w:t>
      </w:r>
      <w:r w:rsidR="000F3E74" w:rsidRPr="002A3514">
        <w:rPr>
          <w:rFonts w:ascii="Courier New" w:eastAsia="Times New Roman" w:hAnsi="Courier New" w:cs="Courier New"/>
          <w:bCs/>
          <w:sz w:val="24"/>
          <w:szCs w:val="24"/>
          <w:lang w:val="es-CL" w:eastAsia="es-ES"/>
        </w:rPr>
        <w:t xml:space="preserve">) Controlar el funcionamiento del Diario Oficial y asegurar el cumplimiento de sus fines y objetivos, </w:t>
      </w:r>
      <w:r w:rsidR="00B8462A" w:rsidRPr="002A3514">
        <w:rPr>
          <w:rFonts w:ascii="Courier New" w:eastAsia="Times New Roman" w:hAnsi="Courier New" w:cs="Courier New"/>
          <w:bCs/>
          <w:sz w:val="24"/>
          <w:szCs w:val="24"/>
          <w:lang w:val="es-CL" w:eastAsia="es-ES"/>
        </w:rPr>
        <w:t xml:space="preserve">para lo cual podrá </w:t>
      </w:r>
      <w:r w:rsidR="000F3E74" w:rsidRPr="002A3514">
        <w:rPr>
          <w:rFonts w:ascii="Courier New" w:eastAsia="Times New Roman" w:hAnsi="Courier New" w:cs="Courier New"/>
          <w:bCs/>
          <w:sz w:val="24"/>
          <w:szCs w:val="24"/>
          <w:lang w:val="es-CL" w:eastAsia="es-ES"/>
        </w:rPr>
        <w:t>dictar los reglamentos necesarios para su funcionamiento.</w:t>
      </w:r>
    </w:p>
    <w:p w14:paraId="7343296E"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2995579" w14:textId="29F95E76" w:rsidR="000F3E74" w:rsidRPr="002A3514" w:rsidRDefault="00911BFF" w:rsidP="0075040E">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j</w:t>
      </w:r>
      <w:r w:rsidR="000F3E74" w:rsidRPr="002A3514">
        <w:rPr>
          <w:rFonts w:ascii="Courier New" w:eastAsia="Times New Roman" w:hAnsi="Courier New" w:cs="Courier New"/>
          <w:bCs/>
          <w:sz w:val="24"/>
          <w:szCs w:val="24"/>
          <w:lang w:val="es-CL" w:eastAsia="es-ES"/>
        </w:rPr>
        <w:t xml:space="preserve">) Conducir las relaciones con el Congreso Nacional que no correspondan a otros </w:t>
      </w:r>
      <w:r w:rsidR="002B2FB3" w:rsidRPr="002A3514">
        <w:rPr>
          <w:rFonts w:ascii="Courier New" w:eastAsia="Times New Roman" w:hAnsi="Courier New" w:cs="Courier New"/>
          <w:bCs/>
          <w:sz w:val="24"/>
          <w:szCs w:val="24"/>
          <w:lang w:val="es-CL" w:eastAsia="es-ES"/>
        </w:rPr>
        <w:t>m</w:t>
      </w:r>
      <w:r w:rsidR="000F3E74" w:rsidRPr="002A3514">
        <w:rPr>
          <w:rFonts w:ascii="Courier New" w:eastAsia="Times New Roman" w:hAnsi="Courier New" w:cs="Courier New"/>
          <w:bCs/>
          <w:sz w:val="24"/>
          <w:szCs w:val="24"/>
          <w:lang w:val="es-CL" w:eastAsia="es-ES"/>
        </w:rPr>
        <w:t>inisterios.</w:t>
      </w:r>
    </w:p>
    <w:p w14:paraId="7F70EE2D" w14:textId="77777777" w:rsidR="000F3E74" w:rsidRPr="002A3514" w:rsidRDefault="000F3E74" w:rsidP="0075040E">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2A6E31DB" w14:textId="2DC5B142" w:rsidR="000F3E74" w:rsidRPr="002A3514" w:rsidRDefault="00911BFF" w:rsidP="0075040E">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lastRenderedPageBreak/>
        <w:t>k</w:t>
      </w:r>
      <w:r w:rsidR="000F3E74" w:rsidRPr="002A3514">
        <w:rPr>
          <w:rFonts w:ascii="Courier New" w:eastAsia="Times New Roman" w:hAnsi="Courier New" w:cs="Courier New"/>
          <w:bCs/>
          <w:sz w:val="24"/>
          <w:szCs w:val="24"/>
          <w:lang w:val="es-CL" w:eastAsia="es-ES"/>
        </w:rPr>
        <w:t>) Coordinar la prevención, respuesta y reconstrucción frente a desastres y emergencias.</w:t>
      </w:r>
    </w:p>
    <w:p w14:paraId="607B5BA0"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7776E462" w14:textId="40823DBA" w:rsidR="000F3E74" w:rsidRPr="002A3514" w:rsidRDefault="00911BFF" w:rsidP="00275C75">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l</w:t>
      </w:r>
      <w:r w:rsidR="000F3E74" w:rsidRPr="002A3514">
        <w:rPr>
          <w:rFonts w:ascii="Courier New" w:eastAsia="Times New Roman" w:hAnsi="Courier New" w:cs="Courier New"/>
          <w:bCs/>
          <w:sz w:val="24"/>
          <w:szCs w:val="24"/>
          <w:lang w:val="es-CL" w:eastAsia="es-ES"/>
        </w:rPr>
        <w:t>) Celebrar acuerdos o convenios con instituciones públicas o privadas, incluyendo las municipalidades, que digan relación directa con la elaboración, ejecución y evaluación de las políticas, planes y programas de su competencia.</w:t>
      </w:r>
    </w:p>
    <w:p w14:paraId="27248CF2" w14:textId="77777777" w:rsidR="000F3E74" w:rsidRPr="002A3514" w:rsidRDefault="000F3E74" w:rsidP="00275C75">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403FF7CE" w14:textId="5269C1AE" w:rsidR="000F3E74" w:rsidRPr="002A3514" w:rsidRDefault="00911BFF" w:rsidP="00275C75">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m</w:t>
      </w:r>
      <w:r w:rsidR="000F3E74" w:rsidRPr="002A3514">
        <w:rPr>
          <w:rFonts w:ascii="Courier New" w:eastAsia="Times New Roman" w:hAnsi="Courier New" w:cs="Courier New"/>
          <w:bCs/>
          <w:sz w:val="24"/>
          <w:szCs w:val="24"/>
          <w:lang w:val="es-CL" w:eastAsia="es-ES"/>
        </w:rPr>
        <w:t>) Coordinar la prevención y respuesta frente a conflictos sociales que sean de competencia de los organismos sectoriales, en coordinación con los ministerios que corresponda, para su diagnóstico y manejo.</w:t>
      </w:r>
    </w:p>
    <w:p w14:paraId="71127625" w14:textId="77777777" w:rsidR="000F3E74" w:rsidRPr="002A3514" w:rsidRDefault="000F3E74" w:rsidP="00275C75">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6C4B6140" w14:textId="099E071A" w:rsidR="000F3E74" w:rsidRPr="002A3514" w:rsidRDefault="00911BFF" w:rsidP="00275C75">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n</w:t>
      </w:r>
      <w:r w:rsidR="000F3E74" w:rsidRPr="002A3514">
        <w:rPr>
          <w:rFonts w:ascii="Courier New" w:eastAsia="Times New Roman" w:hAnsi="Courier New" w:cs="Courier New"/>
          <w:bCs/>
          <w:sz w:val="24"/>
          <w:szCs w:val="24"/>
          <w:lang w:val="es-CL" w:eastAsia="es-ES"/>
        </w:rPr>
        <w:t>) Administrar la Red de Conectividad del Estado.</w:t>
      </w:r>
    </w:p>
    <w:p w14:paraId="1117D0D0" w14:textId="77777777" w:rsidR="000F3E74" w:rsidRPr="002A3514" w:rsidRDefault="000F3E74" w:rsidP="00B260AF">
      <w:pPr>
        <w:tabs>
          <w:tab w:val="left" w:pos="1638"/>
        </w:tabs>
        <w:spacing w:line="276" w:lineRule="auto"/>
        <w:ind w:right="-234" w:firstLine="1134"/>
        <w:jc w:val="both"/>
        <w:rPr>
          <w:rFonts w:ascii="Courier New" w:eastAsia="Times New Roman" w:hAnsi="Courier New" w:cs="Courier New"/>
          <w:bCs/>
          <w:sz w:val="24"/>
          <w:szCs w:val="24"/>
          <w:lang w:val="es-CL" w:eastAsia="es-ES"/>
        </w:rPr>
      </w:pPr>
    </w:p>
    <w:p w14:paraId="59B27255" w14:textId="3CBAF616" w:rsidR="000F3E74" w:rsidRPr="002A3514" w:rsidRDefault="00911BFF"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ñ</w:t>
      </w:r>
      <w:r w:rsidR="000F3E74" w:rsidRPr="002A3514">
        <w:rPr>
          <w:rFonts w:ascii="Courier New" w:eastAsia="Times New Roman" w:hAnsi="Courier New" w:cs="Courier New"/>
          <w:bCs/>
          <w:sz w:val="24"/>
          <w:szCs w:val="24"/>
          <w:lang w:val="es-CL" w:eastAsia="es-ES"/>
        </w:rPr>
        <w:t>) Ejecutar las disposiciones del decreto ley N°</w:t>
      </w:r>
      <w:r w:rsidR="00CD40FC" w:rsidRPr="002A3514">
        <w:rPr>
          <w:rFonts w:ascii="Courier New" w:eastAsia="Times New Roman" w:hAnsi="Courier New" w:cs="Courier New"/>
          <w:bCs/>
          <w:sz w:val="24"/>
          <w:szCs w:val="24"/>
          <w:lang w:val="es-CL" w:eastAsia="es-ES"/>
        </w:rPr>
        <w:t xml:space="preserve"> </w:t>
      </w:r>
      <w:r w:rsidR="000F3E74" w:rsidRPr="002A3514">
        <w:rPr>
          <w:rFonts w:ascii="Courier New" w:eastAsia="Times New Roman" w:hAnsi="Courier New" w:cs="Courier New"/>
          <w:bCs/>
          <w:sz w:val="24"/>
          <w:szCs w:val="24"/>
          <w:lang w:val="es-CL" w:eastAsia="es-ES"/>
        </w:rPr>
        <w:t xml:space="preserve">799, de 1974, </w:t>
      </w:r>
      <w:r w:rsidR="00BB313F" w:rsidRPr="002A3514">
        <w:rPr>
          <w:rFonts w:ascii="Courier New" w:eastAsia="Times New Roman" w:hAnsi="Courier New" w:cs="Courier New"/>
          <w:bCs/>
          <w:sz w:val="24"/>
          <w:szCs w:val="24"/>
          <w:lang w:val="es-CL" w:eastAsia="es-ES"/>
        </w:rPr>
        <w:t xml:space="preserve">que deroga ley </w:t>
      </w:r>
      <w:proofErr w:type="spellStart"/>
      <w:r w:rsidR="00BB313F" w:rsidRPr="002A3514">
        <w:rPr>
          <w:rFonts w:ascii="Courier New" w:eastAsia="Times New Roman" w:hAnsi="Courier New" w:cs="Courier New"/>
          <w:bCs/>
          <w:sz w:val="24"/>
          <w:szCs w:val="24"/>
          <w:lang w:val="es-CL" w:eastAsia="es-ES"/>
        </w:rPr>
        <w:t>N°</w:t>
      </w:r>
      <w:proofErr w:type="spellEnd"/>
      <w:r w:rsidR="00BB313F" w:rsidRPr="002A3514">
        <w:rPr>
          <w:rFonts w:ascii="Courier New" w:eastAsia="Times New Roman" w:hAnsi="Courier New" w:cs="Courier New"/>
          <w:bCs/>
          <w:sz w:val="24"/>
          <w:szCs w:val="24"/>
          <w:lang w:val="es-CL" w:eastAsia="es-ES"/>
        </w:rPr>
        <w:t xml:space="preserve"> 17.054 y dicta en su reemplazo disposiciones que regulan uso y </w:t>
      </w:r>
      <w:r w:rsidR="00AA0043" w:rsidRPr="002A3514">
        <w:rPr>
          <w:rFonts w:ascii="Courier New" w:eastAsia="Times New Roman" w:hAnsi="Courier New" w:cs="Courier New"/>
          <w:bCs/>
          <w:sz w:val="24"/>
          <w:szCs w:val="24"/>
          <w:lang w:val="es-CL" w:eastAsia="es-ES"/>
        </w:rPr>
        <w:t>circulación</w:t>
      </w:r>
      <w:r w:rsidR="00BB313F" w:rsidRPr="002A3514">
        <w:rPr>
          <w:rFonts w:ascii="Courier New" w:eastAsia="Times New Roman" w:hAnsi="Courier New" w:cs="Courier New"/>
          <w:bCs/>
          <w:sz w:val="24"/>
          <w:szCs w:val="24"/>
          <w:lang w:val="es-CL" w:eastAsia="es-ES"/>
        </w:rPr>
        <w:t xml:space="preserve"> de </w:t>
      </w:r>
      <w:r w:rsidR="00AA0043" w:rsidRPr="002A3514">
        <w:rPr>
          <w:rFonts w:ascii="Courier New" w:eastAsia="Times New Roman" w:hAnsi="Courier New" w:cs="Courier New"/>
          <w:bCs/>
          <w:sz w:val="24"/>
          <w:szCs w:val="24"/>
          <w:lang w:val="es-CL" w:eastAsia="es-ES"/>
        </w:rPr>
        <w:t>vehículos</w:t>
      </w:r>
      <w:r w:rsidR="00BB313F" w:rsidRPr="002A3514">
        <w:rPr>
          <w:rFonts w:ascii="Courier New" w:eastAsia="Times New Roman" w:hAnsi="Courier New" w:cs="Courier New"/>
          <w:bCs/>
          <w:sz w:val="24"/>
          <w:szCs w:val="24"/>
          <w:lang w:val="es-CL" w:eastAsia="es-ES"/>
        </w:rPr>
        <w:t xml:space="preserve"> estatales</w:t>
      </w:r>
      <w:r w:rsidR="000F3E74" w:rsidRPr="002A3514">
        <w:rPr>
          <w:rFonts w:ascii="Courier New" w:eastAsia="Times New Roman" w:hAnsi="Courier New" w:cs="Courier New"/>
          <w:bCs/>
          <w:sz w:val="24"/>
          <w:szCs w:val="24"/>
          <w:lang w:val="es-CL" w:eastAsia="es-ES"/>
        </w:rPr>
        <w:t>.</w:t>
      </w:r>
    </w:p>
    <w:p w14:paraId="2DD91E9E" w14:textId="77777777" w:rsidR="000F3E74" w:rsidRPr="002A3514" w:rsidRDefault="000F3E74"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7D7850E9" w14:textId="31200E66" w:rsidR="000F3E74" w:rsidRPr="002A3514" w:rsidRDefault="00911BFF"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o</w:t>
      </w:r>
      <w:r w:rsidR="000F3E74" w:rsidRPr="002A3514">
        <w:rPr>
          <w:rFonts w:ascii="Courier New" w:eastAsia="Times New Roman" w:hAnsi="Courier New" w:cs="Courier New"/>
          <w:bCs/>
          <w:sz w:val="24"/>
          <w:szCs w:val="24"/>
          <w:lang w:val="es-CL" w:eastAsia="es-ES"/>
        </w:rPr>
        <w:t>) Coordinar con el Ministerio de Bienes Nacionales la disposición de los bienes municipales.</w:t>
      </w:r>
    </w:p>
    <w:p w14:paraId="0BC4FFB8" w14:textId="77777777" w:rsidR="000F3E74" w:rsidRPr="002A3514" w:rsidRDefault="000F3E74"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1F93001A" w14:textId="4FF47ADD" w:rsidR="000F3E74" w:rsidRPr="002A3514" w:rsidRDefault="00911BFF"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p</w:t>
      </w:r>
      <w:r w:rsidR="000F3E74" w:rsidRPr="002A3514">
        <w:rPr>
          <w:rFonts w:ascii="Courier New" w:eastAsia="Times New Roman" w:hAnsi="Courier New" w:cs="Courier New"/>
          <w:bCs/>
          <w:sz w:val="24"/>
          <w:szCs w:val="24"/>
          <w:lang w:val="es-CL" w:eastAsia="es-ES"/>
        </w:rPr>
        <w:t>) Prestar soporte administrativo para el otorgamiento de las pensiones de gracia.</w:t>
      </w:r>
    </w:p>
    <w:p w14:paraId="65779925" w14:textId="77777777" w:rsidR="000F3E74" w:rsidRPr="002A3514" w:rsidRDefault="000F3E74"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383B0705" w14:textId="18894013" w:rsidR="000F3E74" w:rsidRPr="002A3514" w:rsidRDefault="00911BFF"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q</w:t>
      </w:r>
      <w:r w:rsidR="000F3E74" w:rsidRPr="002A3514">
        <w:rPr>
          <w:rFonts w:ascii="Courier New" w:eastAsia="Times New Roman" w:hAnsi="Courier New" w:cs="Courier New"/>
          <w:bCs/>
          <w:sz w:val="24"/>
          <w:szCs w:val="24"/>
          <w:lang w:val="es-CL" w:eastAsia="es-ES"/>
        </w:rPr>
        <w:t xml:space="preserve">) Coordinarse con la Junta Nacional de Cuerpos de Bomberos y los </w:t>
      </w:r>
      <w:r w:rsidR="003A1EF4" w:rsidRPr="002A3514">
        <w:rPr>
          <w:rFonts w:ascii="Courier New" w:eastAsia="Times New Roman" w:hAnsi="Courier New" w:cs="Courier New"/>
          <w:bCs/>
          <w:sz w:val="24"/>
          <w:szCs w:val="24"/>
          <w:lang w:val="es-CL" w:eastAsia="es-ES"/>
        </w:rPr>
        <w:t>c</w:t>
      </w:r>
      <w:r w:rsidR="000F3E74" w:rsidRPr="002A3514">
        <w:rPr>
          <w:rFonts w:ascii="Courier New" w:eastAsia="Times New Roman" w:hAnsi="Courier New" w:cs="Courier New"/>
          <w:bCs/>
          <w:sz w:val="24"/>
          <w:szCs w:val="24"/>
          <w:lang w:val="es-CL" w:eastAsia="es-ES"/>
        </w:rPr>
        <w:t xml:space="preserve">uerpos de </w:t>
      </w:r>
      <w:r w:rsidR="003A1EF4" w:rsidRPr="002A3514">
        <w:rPr>
          <w:rFonts w:ascii="Courier New" w:eastAsia="Times New Roman" w:hAnsi="Courier New" w:cs="Courier New"/>
          <w:bCs/>
          <w:sz w:val="24"/>
          <w:szCs w:val="24"/>
          <w:lang w:val="es-CL" w:eastAsia="es-ES"/>
        </w:rPr>
        <w:t>b</w:t>
      </w:r>
      <w:r w:rsidR="000F3E74" w:rsidRPr="002A3514">
        <w:rPr>
          <w:rFonts w:ascii="Courier New" w:eastAsia="Times New Roman" w:hAnsi="Courier New" w:cs="Courier New"/>
          <w:bCs/>
          <w:sz w:val="24"/>
          <w:szCs w:val="24"/>
          <w:lang w:val="es-CL" w:eastAsia="es-ES"/>
        </w:rPr>
        <w:t>omberos en materias que tengan relación con los órganos de la Administración del Estado.</w:t>
      </w:r>
    </w:p>
    <w:p w14:paraId="4B8917D8" w14:textId="77777777" w:rsidR="000F3E74" w:rsidRPr="002A3514" w:rsidRDefault="000F3E74"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p>
    <w:p w14:paraId="2B131FA9" w14:textId="36C36BD8" w:rsidR="001D19BA" w:rsidRPr="002A3514" w:rsidRDefault="00911BFF" w:rsidP="009847D0">
      <w:pPr>
        <w:tabs>
          <w:tab w:val="left" w:pos="1638"/>
        </w:tabs>
        <w:spacing w:line="276" w:lineRule="auto"/>
        <w:ind w:right="-234" w:firstLine="2268"/>
        <w:jc w:val="both"/>
        <w:rPr>
          <w:rFonts w:ascii="Courier New" w:eastAsia="Times New Roman" w:hAnsi="Courier New" w:cs="Courier New"/>
          <w:bCs/>
          <w:sz w:val="24"/>
          <w:szCs w:val="24"/>
          <w:lang w:val="es-CL" w:eastAsia="es-ES"/>
        </w:rPr>
      </w:pPr>
      <w:r w:rsidRPr="002A3514">
        <w:rPr>
          <w:rFonts w:ascii="Courier New" w:eastAsia="Times New Roman" w:hAnsi="Courier New" w:cs="Courier New"/>
          <w:bCs/>
          <w:sz w:val="24"/>
          <w:szCs w:val="24"/>
          <w:lang w:val="es-CL" w:eastAsia="es-ES"/>
        </w:rPr>
        <w:t>r</w:t>
      </w:r>
      <w:r w:rsidR="000F3E74" w:rsidRPr="002A3514">
        <w:rPr>
          <w:rFonts w:ascii="Courier New" w:eastAsia="Times New Roman" w:hAnsi="Courier New" w:cs="Courier New"/>
          <w:bCs/>
          <w:sz w:val="24"/>
          <w:szCs w:val="24"/>
          <w:lang w:val="es-CL" w:eastAsia="es-ES"/>
        </w:rPr>
        <w:t>) Desempeñar las restantes funciones y ejercer las demás atribuciones que le encomiende la ley.</w:t>
      </w:r>
      <w:r w:rsidR="009847D0" w:rsidRPr="002A3514">
        <w:rPr>
          <w:rFonts w:ascii="Courier New" w:eastAsia="Times New Roman" w:hAnsi="Courier New" w:cs="Courier New"/>
          <w:bCs/>
          <w:sz w:val="24"/>
          <w:szCs w:val="24"/>
          <w:lang w:val="es-CL" w:eastAsia="es-ES"/>
        </w:rPr>
        <w:t>”.</w:t>
      </w:r>
    </w:p>
    <w:p w14:paraId="09817F1F" w14:textId="77777777" w:rsidR="003A6F46" w:rsidRPr="002A3514" w:rsidRDefault="003A6F46"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4959DA08" w14:textId="77777777" w:rsidR="00096FB1" w:rsidRPr="002A3514" w:rsidRDefault="00096FB1" w:rsidP="00B260AF">
      <w:pPr>
        <w:tabs>
          <w:tab w:val="left" w:pos="1638"/>
        </w:tabs>
        <w:spacing w:line="276" w:lineRule="auto"/>
        <w:ind w:right="-234"/>
        <w:jc w:val="both"/>
        <w:rPr>
          <w:rFonts w:ascii="Courier New" w:eastAsia="Times New Roman" w:hAnsi="Courier New" w:cs="Courier New"/>
          <w:bCs/>
          <w:sz w:val="24"/>
          <w:szCs w:val="24"/>
          <w:lang w:val="es-CL" w:eastAsia="es-ES"/>
        </w:rPr>
      </w:pPr>
    </w:p>
    <w:p w14:paraId="17B256D6" w14:textId="419F5509" w:rsidR="001D19BA" w:rsidRPr="002A3514" w:rsidRDefault="00096FB1"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5</w:t>
      </w:r>
    </w:p>
    <w:p w14:paraId="2FBA0B50" w14:textId="48A3735E" w:rsidR="001D19BA" w:rsidRPr="002A3514" w:rsidRDefault="003D3242"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Lo ha reemplazado</w:t>
      </w:r>
      <w:r w:rsidR="000F0A9C" w:rsidRPr="002A3514">
        <w:rPr>
          <w:rFonts w:ascii="Courier New" w:hAnsi="Courier New" w:cs="Courier New"/>
          <w:sz w:val="24"/>
          <w:szCs w:val="24"/>
          <w:lang w:val="es-CL"/>
        </w:rPr>
        <w:t xml:space="preserve"> por los siguientes números</w:t>
      </w:r>
      <w:r w:rsidR="00E56DAA" w:rsidRPr="002A3514">
        <w:rPr>
          <w:rFonts w:ascii="Courier New" w:hAnsi="Courier New" w:cs="Courier New"/>
          <w:sz w:val="24"/>
          <w:szCs w:val="24"/>
          <w:lang w:val="es-CL"/>
        </w:rPr>
        <w:t xml:space="preserve"> 5, 6 y 7</w:t>
      </w:r>
      <w:r w:rsidR="000E71CE" w:rsidRPr="002A3514">
        <w:rPr>
          <w:rFonts w:ascii="Courier New" w:hAnsi="Courier New" w:cs="Courier New"/>
          <w:sz w:val="24"/>
          <w:szCs w:val="24"/>
          <w:lang w:val="es-CL"/>
        </w:rPr>
        <w:t xml:space="preserve">, </w:t>
      </w:r>
      <w:r w:rsidR="001D1AEA" w:rsidRPr="002A3514">
        <w:rPr>
          <w:rFonts w:ascii="Courier New" w:hAnsi="Courier New" w:cs="Courier New"/>
          <w:sz w:val="24"/>
          <w:szCs w:val="24"/>
          <w:lang w:val="es-CL"/>
        </w:rPr>
        <w:t xml:space="preserve">nuevos, </w:t>
      </w:r>
      <w:r w:rsidR="000E71CE" w:rsidRPr="002A3514">
        <w:rPr>
          <w:rFonts w:ascii="Courier New" w:hAnsi="Courier New" w:cs="Courier New"/>
          <w:sz w:val="24"/>
          <w:szCs w:val="24"/>
          <w:lang w:val="es-CL"/>
        </w:rPr>
        <w:t xml:space="preserve">reordenándose </w:t>
      </w:r>
      <w:r w:rsidR="00544B30" w:rsidRPr="002A3514">
        <w:rPr>
          <w:rFonts w:ascii="Courier New" w:hAnsi="Courier New" w:cs="Courier New"/>
          <w:sz w:val="24"/>
          <w:szCs w:val="24"/>
          <w:lang w:val="es-CL"/>
        </w:rPr>
        <w:t>la numeración de los que siguen</w:t>
      </w:r>
      <w:r w:rsidR="00E56DAA" w:rsidRPr="002A3514">
        <w:rPr>
          <w:rFonts w:ascii="Courier New" w:hAnsi="Courier New" w:cs="Courier New"/>
          <w:sz w:val="24"/>
          <w:szCs w:val="24"/>
          <w:lang w:val="es-CL"/>
        </w:rPr>
        <w:t>:</w:t>
      </w:r>
    </w:p>
    <w:p w14:paraId="6289FFD1" w14:textId="77777777" w:rsidR="00E56DAA" w:rsidRPr="002A3514" w:rsidRDefault="00E56DAA" w:rsidP="00B260AF">
      <w:pPr>
        <w:tabs>
          <w:tab w:val="left" w:pos="2835"/>
        </w:tabs>
        <w:spacing w:line="276" w:lineRule="auto"/>
        <w:ind w:right="27"/>
        <w:contextualSpacing/>
        <w:jc w:val="both"/>
        <w:rPr>
          <w:rFonts w:ascii="Courier New" w:hAnsi="Courier New" w:cs="Courier New"/>
          <w:sz w:val="24"/>
          <w:szCs w:val="24"/>
          <w:lang w:val="es-CL"/>
        </w:rPr>
      </w:pPr>
    </w:p>
    <w:p w14:paraId="3C17B8AC" w14:textId="553D2093" w:rsidR="00804356" w:rsidRPr="002A3514" w:rsidRDefault="00DC7AF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lastRenderedPageBreak/>
        <w:t>“</w:t>
      </w:r>
      <w:r w:rsidR="00804356" w:rsidRPr="002A3514">
        <w:rPr>
          <w:rFonts w:ascii="Courier New" w:hAnsi="Courier New" w:cs="Courier New"/>
          <w:sz w:val="24"/>
          <w:szCs w:val="24"/>
          <w:lang w:val="es-CL"/>
        </w:rPr>
        <w:t xml:space="preserve">5. </w:t>
      </w:r>
      <w:proofErr w:type="spellStart"/>
      <w:r w:rsidR="00804356" w:rsidRPr="002A3514">
        <w:rPr>
          <w:rFonts w:ascii="Courier New" w:hAnsi="Courier New" w:cs="Courier New"/>
          <w:sz w:val="24"/>
          <w:szCs w:val="24"/>
          <w:lang w:val="es-CL"/>
        </w:rPr>
        <w:t>Reemplázase</w:t>
      </w:r>
      <w:proofErr w:type="spellEnd"/>
      <w:r w:rsidR="00804356" w:rsidRPr="002A3514">
        <w:rPr>
          <w:rFonts w:ascii="Courier New" w:hAnsi="Courier New" w:cs="Courier New"/>
          <w:sz w:val="24"/>
          <w:szCs w:val="24"/>
          <w:lang w:val="es-CL"/>
        </w:rPr>
        <w:t xml:space="preserve"> el artículo 4º por el siguiente:</w:t>
      </w:r>
    </w:p>
    <w:p w14:paraId="75146810" w14:textId="77777777" w:rsidR="00804356" w:rsidRPr="002A3514" w:rsidRDefault="00804356" w:rsidP="00B260AF">
      <w:pPr>
        <w:tabs>
          <w:tab w:val="left" w:pos="2835"/>
        </w:tabs>
        <w:spacing w:line="276" w:lineRule="auto"/>
        <w:ind w:right="27" w:firstLine="1134"/>
        <w:contextualSpacing/>
        <w:jc w:val="both"/>
        <w:rPr>
          <w:rFonts w:ascii="Courier New" w:hAnsi="Courier New" w:cs="Courier New"/>
          <w:sz w:val="24"/>
          <w:szCs w:val="24"/>
          <w:lang w:val="es-CL"/>
        </w:rPr>
      </w:pPr>
    </w:p>
    <w:p w14:paraId="2AE915E4" w14:textId="77777777" w:rsidR="00804356" w:rsidRPr="002A3514" w:rsidRDefault="00804356"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“Artículo 4°.- La estructura orgánica funcional del Ministerio será la siguiente:</w:t>
      </w:r>
    </w:p>
    <w:p w14:paraId="4AF98AD8" w14:textId="27B20603" w:rsidR="00804356" w:rsidRPr="002A3514" w:rsidRDefault="00804356" w:rsidP="006C7399">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o Ministra</w:t>
      </w:r>
      <w:r w:rsidR="006C7399" w:rsidRPr="002A3514">
        <w:rPr>
          <w:rFonts w:ascii="Courier New" w:hAnsi="Courier New" w:cs="Courier New"/>
          <w:sz w:val="24"/>
          <w:szCs w:val="24"/>
          <w:lang w:val="es-CL"/>
        </w:rPr>
        <w:t>.</w:t>
      </w:r>
    </w:p>
    <w:p w14:paraId="3E43CA47" w14:textId="79542738" w:rsidR="00804356" w:rsidRPr="002A3514" w:rsidRDefault="00804356" w:rsidP="006C7399">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b) La Subsecretaría del Interior</w:t>
      </w:r>
      <w:r w:rsidR="006C7399" w:rsidRPr="002A3514">
        <w:rPr>
          <w:rFonts w:ascii="Courier New" w:hAnsi="Courier New" w:cs="Courier New"/>
          <w:sz w:val="24"/>
          <w:szCs w:val="24"/>
          <w:lang w:val="es-CL"/>
        </w:rPr>
        <w:t>.</w:t>
      </w:r>
    </w:p>
    <w:p w14:paraId="15BF2E35" w14:textId="18F94162" w:rsidR="00804356" w:rsidRPr="002A3514" w:rsidRDefault="00804356" w:rsidP="006C7399">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c) La Subsecretaría de Desarrollo Regional y Administrativo</w:t>
      </w:r>
      <w:r w:rsidR="006C7399" w:rsidRPr="002A3514">
        <w:rPr>
          <w:rFonts w:ascii="Courier New" w:hAnsi="Courier New" w:cs="Courier New"/>
          <w:sz w:val="24"/>
          <w:szCs w:val="24"/>
          <w:lang w:val="es-CL"/>
        </w:rPr>
        <w:t>.</w:t>
      </w:r>
    </w:p>
    <w:p w14:paraId="0BA16EA7" w14:textId="77777777" w:rsidR="00804356" w:rsidRPr="002A3514" w:rsidRDefault="00804356" w:rsidP="006C7399">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d) Los delegados presidenciales regionales y provinciales.</w:t>
      </w:r>
    </w:p>
    <w:p w14:paraId="4B1EB6F6" w14:textId="77777777" w:rsidR="00804356" w:rsidRPr="002A3514" w:rsidRDefault="00804356" w:rsidP="00B260AF">
      <w:pPr>
        <w:tabs>
          <w:tab w:val="left" w:pos="2835"/>
        </w:tabs>
        <w:spacing w:line="276" w:lineRule="auto"/>
        <w:ind w:right="27" w:firstLine="1134"/>
        <w:contextualSpacing/>
        <w:jc w:val="both"/>
        <w:rPr>
          <w:rFonts w:ascii="Courier New" w:hAnsi="Courier New" w:cs="Courier New"/>
          <w:sz w:val="24"/>
          <w:szCs w:val="24"/>
          <w:lang w:val="es-CL"/>
        </w:rPr>
      </w:pPr>
    </w:p>
    <w:p w14:paraId="43ECD993" w14:textId="745DE157" w:rsidR="00804356" w:rsidRPr="002A3514" w:rsidRDefault="00804356"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Sin perjuicio de lo anterior, un reglamento expedido por el Ministerio del Interior, con sujeción a la planta y a la dotación máxima, determinará la organización interna del Ministerio y las denominaciones y funciones que correspondan a cada una de las unidades establecidas para el cumplimiento de las funciones que le sean asignadas, de conformidad a lo dispuesto en la Ley N° 18.575, orgánica constitucional de Bases Generales de la Administración del Estado, cuyo texto refundido, coordinado y sistematizado fue fijado por el decreto con fuerza de ley N° 1/19.653, de 2000, del Ministerio Secretaría General de la Presidencia.”.</w:t>
      </w:r>
    </w:p>
    <w:p w14:paraId="3BFCFE13" w14:textId="77777777" w:rsidR="00804356" w:rsidRPr="002A3514" w:rsidRDefault="00804356" w:rsidP="00B260AF">
      <w:pPr>
        <w:tabs>
          <w:tab w:val="left" w:pos="2835"/>
        </w:tabs>
        <w:spacing w:line="276" w:lineRule="auto"/>
        <w:ind w:right="27"/>
        <w:contextualSpacing/>
        <w:jc w:val="both"/>
        <w:rPr>
          <w:rFonts w:ascii="Courier New" w:hAnsi="Courier New" w:cs="Courier New"/>
          <w:sz w:val="24"/>
          <w:szCs w:val="24"/>
          <w:lang w:val="es-CL"/>
        </w:rPr>
      </w:pPr>
    </w:p>
    <w:p w14:paraId="288D6117" w14:textId="77777777" w:rsidR="006C7399" w:rsidRPr="002A3514" w:rsidRDefault="006C7399" w:rsidP="00B260AF">
      <w:pPr>
        <w:tabs>
          <w:tab w:val="left" w:pos="2835"/>
        </w:tabs>
        <w:spacing w:line="276" w:lineRule="auto"/>
        <w:ind w:right="27"/>
        <w:contextualSpacing/>
        <w:jc w:val="both"/>
        <w:rPr>
          <w:rFonts w:ascii="Courier New" w:hAnsi="Courier New" w:cs="Courier New"/>
          <w:sz w:val="24"/>
          <w:szCs w:val="24"/>
          <w:lang w:val="es-CL"/>
        </w:rPr>
      </w:pPr>
    </w:p>
    <w:p w14:paraId="71A3DD2F" w14:textId="77777777"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6. </w:t>
      </w:r>
      <w:proofErr w:type="spellStart"/>
      <w:r w:rsidRPr="002A3514">
        <w:rPr>
          <w:rFonts w:ascii="Courier New" w:hAnsi="Courier New" w:cs="Courier New"/>
          <w:sz w:val="24"/>
          <w:szCs w:val="24"/>
          <w:lang w:val="es-CL"/>
        </w:rPr>
        <w:t>Reemplázase</w:t>
      </w:r>
      <w:proofErr w:type="spellEnd"/>
      <w:r w:rsidRPr="002A3514">
        <w:rPr>
          <w:rFonts w:ascii="Courier New" w:hAnsi="Courier New" w:cs="Courier New"/>
          <w:sz w:val="24"/>
          <w:szCs w:val="24"/>
          <w:lang w:val="es-CL"/>
        </w:rPr>
        <w:t xml:space="preserve"> el artículo 5° por el siguiente:</w:t>
      </w:r>
    </w:p>
    <w:p w14:paraId="36694152" w14:textId="77777777"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p>
    <w:p w14:paraId="7EFBBA55" w14:textId="59CFD07E"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“Artículo 5</w:t>
      </w:r>
      <w:proofErr w:type="gramStart"/>
      <w:r w:rsidRPr="002A3514">
        <w:rPr>
          <w:rFonts w:ascii="Courier New" w:hAnsi="Courier New" w:cs="Courier New"/>
          <w:sz w:val="24"/>
          <w:szCs w:val="24"/>
          <w:lang w:val="es-CL"/>
        </w:rPr>
        <w:t>°.-</w:t>
      </w:r>
      <w:proofErr w:type="gramEnd"/>
      <w:r w:rsidRPr="002A3514">
        <w:rPr>
          <w:rFonts w:ascii="Courier New" w:hAnsi="Courier New" w:cs="Courier New"/>
          <w:sz w:val="24"/>
          <w:szCs w:val="24"/>
          <w:lang w:val="es-CL"/>
        </w:rPr>
        <w:t xml:space="preserve"> Para el cumplimiento de sus funciones, le corresponderán al Ministro o Ministra del Interior, especialmente</w:t>
      </w:r>
      <w:r w:rsidR="00070DD5" w:rsidRPr="002A3514">
        <w:rPr>
          <w:rFonts w:ascii="Courier New" w:hAnsi="Courier New" w:cs="Courier New"/>
          <w:sz w:val="24"/>
          <w:szCs w:val="24"/>
          <w:lang w:val="es-CL"/>
        </w:rPr>
        <w:t>,</w:t>
      </w:r>
      <w:r w:rsidRPr="002A3514">
        <w:rPr>
          <w:rFonts w:ascii="Courier New" w:hAnsi="Courier New" w:cs="Courier New"/>
          <w:sz w:val="24"/>
          <w:szCs w:val="24"/>
          <w:lang w:val="es-CL"/>
        </w:rPr>
        <w:t xml:space="preserve"> las siguientes atribuciones:</w:t>
      </w:r>
    </w:p>
    <w:p w14:paraId="1A283D07" w14:textId="77777777"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p>
    <w:p w14:paraId="14B9E99F" w14:textId="77777777" w:rsidR="00F05705" w:rsidRPr="002A3514" w:rsidRDefault="00F05705" w:rsidP="00401AEF">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 Proponer al </w:t>
      </w:r>
      <w:proofErr w:type="gramStart"/>
      <w:r w:rsidRPr="002A3514">
        <w:rPr>
          <w:rFonts w:ascii="Courier New" w:hAnsi="Courier New" w:cs="Courier New"/>
          <w:sz w:val="24"/>
          <w:szCs w:val="24"/>
          <w:lang w:val="es-CL"/>
        </w:rPr>
        <w:t>Presidente</w:t>
      </w:r>
      <w:proofErr w:type="gramEnd"/>
      <w:r w:rsidRPr="002A3514">
        <w:rPr>
          <w:rFonts w:ascii="Courier New" w:hAnsi="Courier New" w:cs="Courier New"/>
          <w:sz w:val="24"/>
          <w:szCs w:val="24"/>
          <w:lang w:val="es-CL"/>
        </w:rPr>
        <w:t xml:space="preserve"> de la República los proyectos de ley, de reglamentos, instrucciones, políticas y programas dentro del ámbito de su competencia.</w:t>
      </w:r>
    </w:p>
    <w:p w14:paraId="3B443574" w14:textId="77777777"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p>
    <w:p w14:paraId="42C381ED" w14:textId="3351A40E" w:rsidR="00F05705" w:rsidRPr="002A3514" w:rsidRDefault="00F05705" w:rsidP="00401AEF">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b) Requerir informes a los diferentes </w:t>
      </w:r>
      <w:r w:rsidR="00CB0486" w:rsidRPr="002A3514">
        <w:rPr>
          <w:rFonts w:ascii="Courier New" w:hAnsi="Courier New" w:cs="Courier New"/>
          <w:sz w:val="24"/>
          <w:szCs w:val="24"/>
          <w:lang w:val="es-CL"/>
        </w:rPr>
        <w:t>m</w:t>
      </w:r>
      <w:r w:rsidRPr="002A3514">
        <w:rPr>
          <w:rFonts w:ascii="Courier New" w:hAnsi="Courier New" w:cs="Courier New"/>
          <w:sz w:val="24"/>
          <w:szCs w:val="24"/>
          <w:lang w:val="es-CL"/>
        </w:rPr>
        <w:t xml:space="preserve">inistros y </w:t>
      </w:r>
      <w:r w:rsidR="00CB0486" w:rsidRPr="002A3514">
        <w:rPr>
          <w:rFonts w:ascii="Courier New" w:hAnsi="Courier New" w:cs="Courier New"/>
          <w:sz w:val="24"/>
          <w:szCs w:val="24"/>
          <w:lang w:val="es-CL"/>
        </w:rPr>
        <w:t>m</w:t>
      </w:r>
      <w:r w:rsidRPr="002A3514">
        <w:rPr>
          <w:rFonts w:ascii="Courier New" w:hAnsi="Courier New" w:cs="Courier New"/>
          <w:sz w:val="24"/>
          <w:szCs w:val="24"/>
          <w:lang w:val="es-CL"/>
        </w:rPr>
        <w:t>inistras respecto del cumplimiento de las funciones y atribuciones que la ley les entrega, y efectuar propuestas en orden al cumplimiento eficaz y eficiente de las mismas conforme al programa de gobierno.</w:t>
      </w:r>
    </w:p>
    <w:p w14:paraId="615C3251" w14:textId="77777777" w:rsidR="00F05705" w:rsidRPr="002A3514" w:rsidRDefault="00F05705" w:rsidP="00B260AF">
      <w:pPr>
        <w:tabs>
          <w:tab w:val="left" w:pos="2835"/>
        </w:tabs>
        <w:spacing w:line="276" w:lineRule="auto"/>
        <w:ind w:right="27" w:firstLine="1134"/>
        <w:contextualSpacing/>
        <w:jc w:val="both"/>
        <w:rPr>
          <w:rFonts w:ascii="Courier New" w:hAnsi="Courier New" w:cs="Courier New"/>
          <w:sz w:val="24"/>
          <w:szCs w:val="24"/>
          <w:lang w:val="es-CL"/>
        </w:rPr>
      </w:pPr>
    </w:p>
    <w:p w14:paraId="1F235EF3" w14:textId="290349BC" w:rsidR="00804356" w:rsidRPr="002A3514" w:rsidRDefault="00F05705" w:rsidP="00416A6F">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c) Las demás que le encomienden las leyes.”.</w:t>
      </w:r>
    </w:p>
    <w:p w14:paraId="1D0BA67D" w14:textId="77777777" w:rsidR="00416A6F" w:rsidRPr="002A3514" w:rsidRDefault="00416A6F" w:rsidP="00416A6F">
      <w:pPr>
        <w:tabs>
          <w:tab w:val="left" w:pos="2835"/>
        </w:tabs>
        <w:spacing w:line="276" w:lineRule="auto"/>
        <w:ind w:right="27" w:firstLine="2268"/>
        <w:contextualSpacing/>
        <w:jc w:val="both"/>
        <w:rPr>
          <w:rFonts w:ascii="Courier New" w:hAnsi="Courier New" w:cs="Courier New"/>
          <w:sz w:val="24"/>
          <w:szCs w:val="24"/>
          <w:lang w:val="es-CL"/>
        </w:rPr>
      </w:pPr>
    </w:p>
    <w:p w14:paraId="2FA33003" w14:textId="77777777" w:rsidR="00E56DAA" w:rsidRPr="002A3514" w:rsidRDefault="00E56DAA" w:rsidP="00B260AF">
      <w:pPr>
        <w:tabs>
          <w:tab w:val="left" w:pos="2835"/>
        </w:tabs>
        <w:spacing w:line="276" w:lineRule="auto"/>
        <w:ind w:right="27"/>
        <w:contextualSpacing/>
        <w:jc w:val="both"/>
        <w:rPr>
          <w:rFonts w:ascii="Courier New" w:hAnsi="Courier New" w:cs="Courier New"/>
          <w:sz w:val="24"/>
          <w:szCs w:val="24"/>
          <w:lang w:val="es-CL"/>
        </w:rPr>
      </w:pPr>
    </w:p>
    <w:p w14:paraId="42D7D0A1" w14:textId="359B5132" w:rsidR="00FD5A91" w:rsidRPr="002A3514" w:rsidRDefault="00FD5A9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7. </w:t>
      </w:r>
      <w:proofErr w:type="spellStart"/>
      <w:r w:rsidRPr="002A3514">
        <w:rPr>
          <w:rFonts w:ascii="Courier New" w:hAnsi="Courier New" w:cs="Courier New"/>
          <w:sz w:val="24"/>
          <w:szCs w:val="24"/>
          <w:lang w:val="es-CL"/>
        </w:rPr>
        <w:t>Suprímese</w:t>
      </w:r>
      <w:proofErr w:type="spellEnd"/>
      <w:r w:rsidRPr="002A3514">
        <w:rPr>
          <w:rFonts w:ascii="Courier New" w:hAnsi="Courier New" w:cs="Courier New"/>
          <w:sz w:val="24"/>
          <w:szCs w:val="24"/>
          <w:lang w:val="es-CL"/>
        </w:rPr>
        <w:t xml:space="preserve"> el artículo 6°.”.</w:t>
      </w:r>
    </w:p>
    <w:p w14:paraId="1DAC942B"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43D13909"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A2EEE81" w14:textId="626A830C" w:rsidR="001D1AEA" w:rsidRPr="002A3514" w:rsidRDefault="001D1AEA"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w:t>
      </w:r>
      <w:r w:rsidR="006A7006" w:rsidRPr="002A3514">
        <w:rPr>
          <w:rFonts w:ascii="Courier New" w:hAnsi="Courier New" w:cs="Courier New"/>
          <w:b/>
          <w:bCs/>
          <w:sz w:val="24"/>
          <w:szCs w:val="24"/>
          <w:lang w:val="es-CL"/>
        </w:rPr>
        <w:t>s</w:t>
      </w:r>
      <w:r w:rsidRPr="002A3514">
        <w:rPr>
          <w:rFonts w:ascii="Courier New" w:hAnsi="Courier New" w:cs="Courier New"/>
          <w:b/>
          <w:bCs/>
          <w:sz w:val="24"/>
          <w:szCs w:val="24"/>
          <w:lang w:val="es-CL"/>
        </w:rPr>
        <w:t xml:space="preserve"> 6</w:t>
      </w:r>
      <w:r w:rsidR="006A7006" w:rsidRPr="002A3514">
        <w:rPr>
          <w:rFonts w:ascii="Courier New" w:hAnsi="Courier New" w:cs="Courier New"/>
          <w:b/>
          <w:bCs/>
          <w:sz w:val="24"/>
          <w:szCs w:val="24"/>
          <w:lang w:val="es-CL"/>
        </w:rPr>
        <w:t xml:space="preserve"> y 7</w:t>
      </w:r>
    </w:p>
    <w:p w14:paraId="71062A32" w14:textId="6986DEF2" w:rsidR="00D655BB" w:rsidRPr="002A3514" w:rsidRDefault="00D655BB"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w:t>
      </w:r>
      <w:r w:rsidR="006A7006" w:rsidRPr="002A3514">
        <w:rPr>
          <w:rFonts w:ascii="Courier New" w:hAnsi="Courier New" w:cs="Courier New"/>
          <w:sz w:val="24"/>
          <w:szCs w:val="24"/>
          <w:lang w:val="es-CL"/>
        </w:rPr>
        <w:t>n</w:t>
      </w:r>
      <w:r w:rsidRPr="002A3514">
        <w:rPr>
          <w:rFonts w:ascii="Courier New" w:hAnsi="Courier New" w:cs="Courier New"/>
          <w:sz w:val="24"/>
          <w:szCs w:val="24"/>
          <w:lang w:val="es-CL"/>
        </w:rPr>
        <w:t xml:space="preserve"> pasado a</w:t>
      </w:r>
      <w:r w:rsidR="001B1E1C"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ser número</w:t>
      </w:r>
      <w:r w:rsidR="006A7006"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 8</w:t>
      </w:r>
      <w:r w:rsidR="006A7006" w:rsidRPr="002A3514">
        <w:rPr>
          <w:rFonts w:ascii="Courier New" w:hAnsi="Courier New" w:cs="Courier New"/>
          <w:sz w:val="24"/>
          <w:szCs w:val="24"/>
          <w:lang w:val="es-CL"/>
        </w:rPr>
        <w:t xml:space="preserve"> y 9</w:t>
      </w:r>
      <w:r w:rsidRPr="002A3514">
        <w:rPr>
          <w:rFonts w:ascii="Courier New" w:hAnsi="Courier New" w:cs="Courier New"/>
          <w:sz w:val="24"/>
          <w:szCs w:val="24"/>
          <w:lang w:val="es-CL"/>
        </w:rPr>
        <w:t xml:space="preserve">, </w:t>
      </w:r>
      <w:r w:rsidR="0054077F" w:rsidRPr="002A3514">
        <w:rPr>
          <w:rFonts w:ascii="Courier New" w:hAnsi="Courier New" w:cs="Courier New"/>
          <w:sz w:val="24"/>
          <w:szCs w:val="24"/>
          <w:lang w:val="es-CL"/>
        </w:rPr>
        <w:t xml:space="preserve">respectivamente, </w:t>
      </w:r>
      <w:r w:rsidRPr="002A3514">
        <w:rPr>
          <w:rFonts w:ascii="Courier New" w:hAnsi="Courier New" w:cs="Courier New"/>
          <w:sz w:val="24"/>
          <w:szCs w:val="24"/>
          <w:lang w:val="es-CL"/>
        </w:rPr>
        <w:t xml:space="preserve">sin </w:t>
      </w:r>
      <w:r w:rsidR="001B1E1C" w:rsidRPr="002A3514">
        <w:rPr>
          <w:rFonts w:ascii="Courier New" w:hAnsi="Courier New" w:cs="Courier New"/>
          <w:sz w:val="24"/>
          <w:szCs w:val="24"/>
          <w:lang w:val="es-CL"/>
        </w:rPr>
        <w:t>modificaciones</w:t>
      </w:r>
      <w:r w:rsidRPr="002A3514">
        <w:rPr>
          <w:rFonts w:ascii="Courier New" w:hAnsi="Courier New" w:cs="Courier New"/>
          <w:sz w:val="24"/>
          <w:szCs w:val="24"/>
          <w:lang w:val="es-CL"/>
        </w:rPr>
        <w:t>.</w:t>
      </w:r>
    </w:p>
    <w:p w14:paraId="1D8CA2B9" w14:textId="77777777" w:rsidR="00D655BB" w:rsidRPr="002A3514" w:rsidRDefault="00D655BB" w:rsidP="00B260AF">
      <w:pPr>
        <w:tabs>
          <w:tab w:val="left" w:pos="2835"/>
        </w:tabs>
        <w:spacing w:line="276" w:lineRule="auto"/>
        <w:ind w:right="27"/>
        <w:contextualSpacing/>
        <w:rPr>
          <w:rFonts w:ascii="Courier New" w:hAnsi="Courier New" w:cs="Courier New"/>
          <w:b/>
          <w:bCs/>
          <w:sz w:val="24"/>
          <w:szCs w:val="24"/>
          <w:lang w:val="es-CL"/>
        </w:rPr>
      </w:pPr>
    </w:p>
    <w:p w14:paraId="0FCCEEB1" w14:textId="77777777" w:rsidR="001D19BA" w:rsidRPr="002A3514" w:rsidRDefault="001D19BA" w:rsidP="00B260AF">
      <w:pPr>
        <w:tabs>
          <w:tab w:val="left" w:pos="2835"/>
        </w:tabs>
        <w:spacing w:line="276" w:lineRule="auto"/>
        <w:ind w:right="27"/>
        <w:contextualSpacing/>
        <w:rPr>
          <w:rFonts w:ascii="Courier New" w:hAnsi="Courier New" w:cs="Courier New"/>
          <w:b/>
          <w:bCs/>
          <w:sz w:val="24"/>
          <w:szCs w:val="24"/>
          <w:lang w:val="es-CL"/>
        </w:rPr>
      </w:pPr>
    </w:p>
    <w:p w14:paraId="31631181" w14:textId="77777777" w:rsidR="004C16DE" w:rsidRPr="002A3514" w:rsidRDefault="0054077F"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8</w:t>
      </w:r>
    </w:p>
    <w:p w14:paraId="37F6B53A" w14:textId="245C9A62" w:rsidR="001D19BA" w:rsidRPr="002A3514" w:rsidRDefault="00054FC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w:t>
      </w:r>
      <w:r w:rsidR="00F61531" w:rsidRPr="002A3514">
        <w:rPr>
          <w:rFonts w:ascii="Courier New" w:hAnsi="Courier New" w:cs="Courier New"/>
          <w:sz w:val="24"/>
          <w:szCs w:val="24"/>
          <w:lang w:val="es-CL"/>
        </w:rPr>
        <w:t>a</w:t>
      </w:r>
      <w:r w:rsidRPr="002A3514">
        <w:rPr>
          <w:rFonts w:ascii="Courier New" w:hAnsi="Courier New" w:cs="Courier New"/>
          <w:sz w:val="24"/>
          <w:szCs w:val="24"/>
          <w:lang w:val="es-CL"/>
        </w:rPr>
        <w:t xml:space="preserve"> pasado a</w:t>
      </w:r>
      <w:r w:rsidR="007F3F7A" w:rsidRPr="002A3514">
        <w:rPr>
          <w:rFonts w:ascii="Courier New" w:hAnsi="Courier New" w:cs="Courier New"/>
          <w:sz w:val="24"/>
          <w:szCs w:val="24"/>
          <w:lang w:val="es-CL"/>
        </w:rPr>
        <w:t xml:space="preserve"> ser número</w:t>
      </w:r>
      <w:r w:rsidR="001D19BA" w:rsidRPr="002A3514">
        <w:rPr>
          <w:rFonts w:ascii="Courier New" w:hAnsi="Courier New" w:cs="Courier New"/>
          <w:sz w:val="24"/>
          <w:szCs w:val="24"/>
          <w:lang w:val="es-CL"/>
        </w:rPr>
        <w:t xml:space="preserve"> 10</w:t>
      </w:r>
      <w:r w:rsidR="007F3F7A" w:rsidRPr="002A3514">
        <w:rPr>
          <w:rFonts w:ascii="Courier New" w:hAnsi="Courier New" w:cs="Courier New"/>
          <w:sz w:val="24"/>
          <w:szCs w:val="24"/>
          <w:lang w:val="es-CL"/>
        </w:rPr>
        <w:t xml:space="preserve">, </w:t>
      </w:r>
      <w:r w:rsidR="00F61531" w:rsidRPr="002A3514">
        <w:rPr>
          <w:rFonts w:ascii="Courier New" w:hAnsi="Courier New" w:cs="Courier New"/>
          <w:sz w:val="24"/>
          <w:szCs w:val="24"/>
          <w:lang w:val="es-CL"/>
        </w:rPr>
        <w:t>reemplazado</w:t>
      </w:r>
      <w:r w:rsidR="007F3F7A" w:rsidRPr="002A3514">
        <w:rPr>
          <w:rFonts w:ascii="Courier New" w:hAnsi="Courier New" w:cs="Courier New"/>
          <w:sz w:val="24"/>
          <w:szCs w:val="24"/>
          <w:lang w:val="es-CL"/>
        </w:rPr>
        <w:t xml:space="preserve"> por el siguiente:</w:t>
      </w:r>
    </w:p>
    <w:p w14:paraId="0E934159"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7993856A" w14:textId="20CCEA6D" w:rsidR="00770271" w:rsidRPr="002A3514" w:rsidRDefault="0077027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“10. </w:t>
      </w:r>
      <w:proofErr w:type="spellStart"/>
      <w:r w:rsidRPr="002A3514">
        <w:rPr>
          <w:rFonts w:ascii="Courier New" w:hAnsi="Courier New" w:cs="Courier New"/>
          <w:sz w:val="24"/>
          <w:szCs w:val="24"/>
          <w:lang w:val="es-CL"/>
        </w:rPr>
        <w:t>Reemplázase</w:t>
      </w:r>
      <w:proofErr w:type="spellEnd"/>
      <w:r w:rsidRPr="002A3514">
        <w:rPr>
          <w:rFonts w:ascii="Courier New" w:hAnsi="Courier New" w:cs="Courier New"/>
          <w:sz w:val="24"/>
          <w:szCs w:val="24"/>
          <w:lang w:val="es-CL"/>
        </w:rPr>
        <w:t xml:space="preserve"> el artículo 9º por el siguiente:</w:t>
      </w:r>
    </w:p>
    <w:p w14:paraId="2254F383" w14:textId="77777777" w:rsidR="00770271" w:rsidRPr="002A3514" w:rsidRDefault="00770271" w:rsidP="00B260AF">
      <w:pPr>
        <w:tabs>
          <w:tab w:val="left" w:pos="2835"/>
        </w:tabs>
        <w:spacing w:line="276" w:lineRule="auto"/>
        <w:ind w:right="27" w:firstLine="1134"/>
        <w:contextualSpacing/>
        <w:jc w:val="both"/>
        <w:rPr>
          <w:rFonts w:ascii="Courier New" w:hAnsi="Courier New" w:cs="Courier New"/>
          <w:sz w:val="24"/>
          <w:szCs w:val="24"/>
          <w:lang w:val="es-CL"/>
        </w:rPr>
      </w:pPr>
    </w:p>
    <w:p w14:paraId="423EAD8D" w14:textId="386FF51E" w:rsidR="001D19BA" w:rsidRPr="002A3514" w:rsidRDefault="0077027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“Artículo 9º.- Corresponderá a la Subsecretaría del Interior ser el órgano de colaboración inmediata del Ministro o Ministra </w:t>
      </w:r>
      <w:r w:rsidR="005B73B7" w:rsidRPr="002A3514">
        <w:rPr>
          <w:rFonts w:ascii="Courier New" w:hAnsi="Courier New" w:cs="Courier New"/>
          <w:sz w:val="24"/>
          <w:szCs w:val="24"/>
          <w:lang w:val="es-CL"/>
        </w:rPr>
        <w:t xml:space="preserve">del Interior </w:t>
      </w:r>
      <w:r w:rsidRPr="002A3514">
        <w:rPr>
          <w:rFonts w:ascii="Courier New" w:hAnsi="Courier New" w:cs="Courier New"/>
          <w:sz w:val="24"/>
          <w:szCs w:val="24"/>
          <w:lang w:val="es-CL"/>
        </w:rPr>
        <w:t xml:space="preserve">en todas aquellas materias relativas a gobierno interior, coordinación territorial de gobierno interior a través de los delegados presidenciales, coordinación del seguimiento programático de la actividad del gobierno, servir de apoyo técnico a la </w:t>
      </w:r>
      <w:r w:rsidR="00A75C3C" w:rsidRPr="002A3514">
        <w:rPr>
          <w:rFonts w:ascii="Courier New" w:hAnsi="Courier New" w:cs="Courier New"/>
          <w:sz w:val="24"/>
          <w:szCs w:val="24"/>
          <w:lang w:val="es-CL"/>
        </w:rPr>
        <w:t>m</w:t>
      </w:r>
      <w:r w:rsidRPr="002A3514">
        <w:rPr>
          <w:rFonts w:ascii="Courier New" w:hAnsi="Courier New" w:cs="Courier New"/>
          <w:sz w:val="24"/>
          <w:szCs w:val="24"/>
          <w:lang w:val="es-CL"/>
        </w:rPr>
        <w:t xml:space="preserve">inistra o </w:t>
      </w:r>
      <w:r w:rsidR="00A75C3C" w:rsidRPr="002A3514">
        <w:rPr>
          <w:rFonts w:ascii="Courier New" w:hAnsi="Courier New" w:cs="Courier New"/>
          <w:sz w:val="24"/>
          <w:szCs w:val="24"/>
          <w:lang w:val="es-CL"/>
        </w:rPr>
        <w:t>m</w:t>
      </w:r>
      <w:r w:rsidRPr="002A3514">
        <w:rPr>
          <w:rFonts w:ascii="Courier New" w:hAnsi="Courier New" w:cs="Courier New"/>
          <w:sz w:val="24"/>
          <w:szCs w:val="24"/>
          <w:lang w:val="es-CL"/>
        </w:rPr>
        <w:t>inistro en las actividades que impliquen a más de un ministerio, tales como los comités interministeriales; migración y extranjería, desastres, emergencias, reconstrucción y las demás tareas que aquél o aquella le encomiende, así como las que la ley determine.”.</w:t>
      </w:r>
    </w:p>
    <w:p w14:paraId="09DDD85B" w14:textId="77777777" w:rsidR="00F61531" w:rsidRPr="002A3514" w:rsidRDefault="00F61531" w:rsidP="00B260AF">
      <w:pPr>
        <w:tabs>
          <w:tab w:val="left" w:pos="2835"/>
        </w:tabs>
        <w:spacing w:line="276" w:lineRule="auto"/>
        <w:ind w:right="27"/>
        <w:contextualSpacing/>
        <w:jc w:val="both"/>
        <w:rPr>
          <w:rFonts w:ascii="Courier New" w:hAnsi="Courier New" w:cs="Courier New"/>
          <w:sz w:val="24"/>
          <w:szCs w:val="24"/>
          <w:lang w:val="es-CL"/>
        </w:rPr>
      </w:pPr>
    </w:p>
    <w:p w14:paraId="0B8A960A" w14:textId="77777777" w:rsidR="00F61531" w:rsidRPr="002A3514" w:rsidRDefault="00F61531" w:rsidP="00B260AF">
      <w:pPr>
        <w:tabs>
          <w:tab w:val="left" w:pos="2835"/>
        </w:tabs>
        <w:spacing w:line="276" w:lineRule="auto"/>
        <w:ind w:right="27"/>
        <w:contextualSpacing/>
        <w:jc w:val="both"/>
        <w:rPr>
          <w:rFonts w:ascii="Courier New" w:hAnsi="Courier New" w:cs="Courier New"/>
          <w:sz w:val="24"/>
          <w:szCs w:val="24"/>
          <w:lang w:val="es-CL"/>
        </w:rPr>
      </w:pPr>
    </w:p>
    <w:p w14:paraId="65DB4C35" w14:textId="2930FC09" w:rsidR="00375796" w:rsidRPr="002A3514" w:rsidRDefault="00375796"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Números 9, 10, 11, 12, 13, 14</w:t>
      </w:r>
      <w:r w:rsidR="00085251" w:rsidRPr="002A3514">
        <w:rPr>
          <w:rFonts w:ascii="Courier New" w:hAnsi="Courier New" w:cs="Courier New"/>
          <w:b/>
          <w:bCs/>
          <w:sz w:val="24"/>
          <w:szCs w:val="24"/>
          <w:lang w:val="es-CL"/>
        </w:rPr>
        <w:t xml:space="preserve"> y 15</w:t>
      </w:r>
    </w:p>
    <w:p w14:paraId="7994D93B" w14:textId="0B2ED713" w:rsidR="001D19BA" w:rsidRPr="002A3514" w:rsidRDefault="00085251" w:rsidP="00B260AF">
      <w:pPr>
        <w:tabs>
          <w:tab w:val="left" w:pos="2835"/>
        </w:tabs>
        <w:spacing w:line="276" w:lineRule="auto"/>
        <w:ind w:right="27" w:firstLine="1134"/>
        <w:contextualSpacing/>
        <w:jc w:val="both"/>
        <w:rPr>
          <w:rFonts w:ascii="Courier New" w:hAnsi="Courier New" w:cs="Courier New"/>
          <w:bCs/>
          <w:sz w:val="24"/>
          <w:szCs w:val="24"/>
          <w:lang w:val="es-CL"/>
        </w:rPr>
      </w:pPr>
      <w:r w:rsidRPr="002A3514">
        <w:rPr>
          <w:rFonts w:ascii="Courier New" w:hAnsi="Courier New" w:cs="Courier New"/>
          <w:bCs/>
          <w:sz w:val="24"/>
          <w:szCs w:val="24"/>
          <w:lang w:val="es-CL"/>
        </w:rPr>
        <w:t xml:space="preserve">Han pasado a ser </w:t>
      </w:r>
      <w:r w:rsidR="001D19BA" w:rsidRPr="002A3514">
        <w:rPr>
          <w:rFonts w:ascii="Courier New" w:hAnsi="Courier New" w:cs="Courier New"/>
          <w:bCs/>
          <w:sz w:val="24"/>
          <w:szCs w:val="24"/>
          <w:lang w:val="es-CL"/>
        </w:rPr>
        <w:t xml:space="preserve">a ser </w:t>
      </w:r>
      <w:r w:rsidRPr="002A3514">
        <w:rPr>
          <w:rFonts w:ascii="Courier New" w:hAnsi="Courier New" w:cs="Courier New"/>
          <w:bCs/>
          <w:sz w:val="24"/>
          <w:szCs w:val="24"/>
          <w:lang w:val="es-CL"/>
        </w:rPr>
        <w:t xml:space="preserve">números </w:t>
      </w:r>
      <w:r w:rsidR="001D19BA" w:rsidRPr="002A3514">
        <w:rPr>
          <w:rFonts w:ascii="Courier New" w:hAnsi="Courier New" w:cs="Courier New"/>
          <w:bCs/>
          <w:sz w:val="24"/>
          <w:szCs w:val="24"/>
          <w:lang w:val="es-CL"/>
        </w:rPr>
        <w:t>11, 12, 13, 14, 15, 16 y 17, respectivamente</w:t>
      </w:r>
      <w:r w:rsidR="0061348A" w:rsidRPr="002A3514">
        <w:rPr>
          <w:rFonts w:ascii="Courier New" w:hAnsi="Courier New" w:cs="Courier New"/>
          <w:bCs/>
          <w:sz w:val="24"/>
          <w:szCs w:val="24"/>
          <w:lang w:val="es-CL"/>
        </w:rPr>
        <w:t>, sin modificaciones.</w:t>
      </w:r>
    </w:p>
    <w:p w14:paraId="5E5E928F"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39248220" w14:textId="77777777" w:rsidR="0061348A" w:rsidRPr="002A3514" w:rsidRDefault="0061348A" w:rsidP="00B260AF">
      <w:pPr>
        <w:tabs>
          <w:tab w:val="left" w:pos="2835"/>
        </w:tabs>
        <w:spacing w:line="276" w:lineRule="auto"/>
        <w:ind w:right="27"/>
        <w:contextualSpacing/>
        <w:jc w:val="both"/>
        <w:rPr>
          <w:rFonts w:ascii="Courier New" w:hAnsi="Courier New" w:cs="Courier New"/>
          <w:sz w:val="24"/>
          <w:szCs w:val="24"/>
          <w:lang w:val="es-CL"/>
        </w:rPr>
      </w:pPr>
    </w:p>
    <w:p w14:paraId="6D2967F7" w14:textId="653B48AA"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t>A</w:t>
      </w:r>
      <w:r w:rsidR="00016393" w:rsidRPr="002A3514">
        <w:rPr>
          <w:rFonts w:ascii="Courier New" w:hAnsi="Courier New" w:cs="Courier New"/>
          <w:b/>
          <w:bCs/>
          <w:sz w:val="24"/>
          <w:szCs w:val="24"/>
          <w:u w:val="single"/>
          <w:lang w:val="es-CL"/>
        </w:rPr>
        <w:t>rtículo Tercero</w:t>
      </w:r>
    </w:p>
    <w:p w14:paraId="68865DC6"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71A2204E"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083FA58C" w14:textId="49003472" w:rsidR="001D19BA" w:rsidRPr="002A3514" w:rsidRDefault="00BB0CB8"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2</w:t>
      </w:r>
    </w:p>
    <w:p w14:paraId="2D7A9A35" w14:textId="77777777" w:rsidR="002D57D9" w:rsidRPr="002A3514" w:rsidRDefault="002D57D9" w:rsidP="00B260AF">
      <w:pPr>
        <w:tabs>
          <w:tab w:val="left" w:pos="2835"/>
        </w:tabs>
        <w:spacing w:line="276" w:lineRule="auto"/>
        <w:ind w:right="27"/>
        <w:contextualSpacing/>
        <w:jc w:val="center"/>
        <w:rPr>
          <w:rFonts w:ascii="Courier New" w:hAnsi="Courier New" w:cs="Courier New"/>
          <w:b/>
          <w:bCs/>
          <w:sz w:val="24"/>
          <w:szCs w:val="24"/>
          <w:lang w:val="es-CL"/>
        </w:rPr>
      </w:pPr>
    </w:p>
    <w:p w14:paraId="703EC1EB" w14:textId="77777777" w:rsidR="00CE06BF" w:rsidRPr="002A3514" w:rsidRDefault="00CE06BF" w:rsidP="00B260AF">
      <w:pPr>
        <w:tabs>
          <w:tab w:val="left" w:pos="2835"/>
        </w:tabs>
        <w:spacing w:line="276" w:lineRule="auto"/>
        <w:ind w:right="27"/>
        <w:contextualSpacing/>
        <w:jc w:val="center"/>
        <w:rPr>
          <w:rFonts w:ascii="Courier New" w:hAnsi="Courier New" w:cs="Courier New"/>
          <w:b/>
          <w:bCs/>
          <w:sz w:val="24"/>
          <w:szCs w:val="24"/>
          <w:lang w:val="es-CL"/>
        </w:rPr>
      </w:pPr>
    </w:p>
    <w:p w14:paraId="262279FD" w14:textId="1BAFA3AD" w:rsidR="002D57D9" w:rsidRPr="002A3514" w:rsidRDefault="002D57D9"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b)</w:t>
      </w:r>
    </w:p>
    <w:p w14:paraId="20E9FA6A" w14:textId="28D319E8" w:rsidR="001D19BA" w:rsidRPr="002A3514" w:rsidRDefault="00EC43A4" w:rsidP="00B260AF">
      <w:pPr>
        <w:tabs>
          <w:tab w:val="left" w:pos="2835"/>
        </w:tabs>
        <w:spacing w:line="276" w:lineRule="auto"/>
        <w:ind w:right="27" w:firstLine="1134"/>
        <w:contextualSpacing/>
        <w:rPr>
          <w:rFonts w:ascii="Courier New" w:hAnsi="Courier New" w:cs="Courier New"/>
          <w:sz w:val="24"/>
          <w:szCs w:val="24"/>
          <w:lang w:val="es-CL"/>
        </w:rPr>
      </w:pPr>
      <w:r w:rsidRPr="002A3514">
        <w:rPr>
          <w:rFonts w:ascii="Courier New" w:hAnsi="Courier New" w:cs="Courier New"/>
          <w:sz w:val="24"/>
          <w:szCs w:val="24"/>
          <w:lang w:val="es-CL"/>
        </w:rPr>
        <w:t>La ha reemplazado por la siguiente:</w:t>
      </w:r>
    </w:p>
    <w:p w14:paraId="1A254806" w14:textId="77777777" w:rsidR="00EC43A4" w:rsidRPr="002A3514" w:rsidRDefault="00EC43A4" w:rsidP="00B260AF">
      <w:pPr>
        <w:tabs>
          <w:tab w:val="left" w:pos="2835"/>
        </w:tabs>
        <w:spacing w:line="276" w:lineRule="auto"/>
        <w:ind w:right="27" w:firstLine="1134"/>
        <w:contextualSpacing/>
        <w:jc w:val="both"/>
        <w:rPr>
          <w:rFonts w:ascii="Courier New" w:hAnsi="Courier New" w:cs="Courier New"/>
          <w:sz w:val="24"/>
          <w:szCs w:val="24"/>
          <w:lang w:val="es-CL"/>
        </w:rPr>
      </w:pPr>
    </w:p>
    <w:p w14:paraId="14B2B775" w14:textId="31C50DC3" w:rsidR="00417801" w:rsidRPr="002A3514" w:rsidRDefault="0029681F"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w:t>
      </w:r>
      <w:r w:rsidR="00417801" w:rsidRPr="002A3514">
        <w:rPr>
          <w:rFonts w:ascii="Courier New" w:hAnsi="Courier New" w:cs="Courier New"/>
          <w:sz w:val="24"/>
          <w:szCs w:val="24"/>
          <w:lang w:val="es-CL"/>
        </w:rPr>
        <w:t xml:space="preserve">b) </w:t>
      </w:r>
      <w:proofErr w:type="spellStart"/>
      <w:r w:rsidR="00417801" w:rsidRPr="002A3514">
        <w:rPr>
          <w:rFonts w:ascii="Courier New" w:hAnsi="Courier New" w:cs="Courier New"/>
          <w:sz w:val="24"/>
          <w:szCs w:val="24"/>
          <w:lang w:val="es-CL"/>
        </w:rPr>
        <w:t>Reemplázase</w:t>
      </w:r>
      <w:proofErr w:type="spellEnd"/>
      <w:r w:rsidR="00417801" w:rsidRPr="002A3514">
        <w:rPr>
          <w:rFonts w:ascii="Courier New" w:hAnsi="Courier New" w:cs="Courier New"/>
          <w:sz w:val="24"/>
          <w:szCs w:val="24"/>
          <w:lang w:val="es-CL"/>
        </w:rPr>
        <w:t xml:space="preserve"> el literal a) por el siguiente:</w:t>
      </w:r>
    </w:p>
    <w:p w14:paraId="2734BBB4" w14:textId="77777777" w:rsidR="00417801" w:rsidRPr="002A3514" w:rsidRDefault="00417801" w:rsidP="00B260AF">
      <w:pPr>
        <w:tabs>
          <w:tab w:val="left" w:pos="2835"/>
        </w:tabs>
        <w:spacing w:line="276" w:lineRule="auto"/>
        <w:ind w:right="27" w:firstLine="1134"/>
        <w:contextualSpacing/>
        <w:jc w:val="both"/>
        <w:rPr>
          <w:rFonts w:ascii="Courier New" w:hAnsi="Courier New" w:cs="Courier New"/>
          <w:sz w:val="24"/>
          <w:szCs w:val="24"/>
          <w:lang w:val="es-CL"/>
        </w:rPr>
      </w:pPr>
    </w:p>
    <w:p w14:paraId="2D11A4B6" w14:textId="77777777" w:rsidR="00417801" w:rsidRPr="002A3514" w:rsidRDefault="0041780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 Todo lo relativo al Gobierno Político y Local del territorio;</w:t>
      </w:r>
    </w:p>
    <w:p w14:paraId="5E71AEDC" w14:textId="77777777" w:rsidR="00417801" w:rsidRPr="002A3514" w:rsidRDefault="00417801" w:rsidP="00B260AF">
      <w:pPr>
        <w:tabs>
          <w:tab w:val="left" w:pos="2835"/>
        </w:tabs>
        <w:spacing w:line="276" w:lineRule="auto"/>
        <w:ind w:right="27" w:firstLine="1134"/>
        <w:contextualSpacing/>
        <w:jc w:val="both"/>
        <w:rPr>
          <w:rFonts w:ascii="Courier New" w:hAnsi="Courier New" w:cs="Courier New"/>
          <w:sz w:val="24"/>
          <w:szCs w:val="24"/>
          <w:lang w:val="es-CL"/>
        </w:rPr>
      </w:pPr>
    </w:p>
    <w:p w14:paraId="3B568364" w14:textId="4A4E267B" w:rsidR="00EC43A4" w:rsidRPr="002A3514" w:rsidRDefault="00417801"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Para los efectos señalados en el párrafo anterior, y sin perjuicio de lo dispuesto por el artículo 111 del Código Procesal Penal,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o la Ministra del Interior y los delegados o las delegadas presidenciales regionales podrán deducir querella respecto de los delitos establecidos en la ley N° 12.927, sobre Seguridad del Estado;”.</w:t>
      </w:r>
    </w:p>
    <w:p w14:paraId="2D9FBB50"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3A312BC9"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2C5305E2" w14:textId="77777777" w:rsidR="003B0154" w:rsidRPr="002A3514" w:rsidRDefault="003B0154"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C113CB7" w14:textId="77777777" w:rsidR="003B0154" w:rsidRPr="002A3514" w:rsidRDefault="003B0154" w:rsidP="00B260AF">
      <w:pPr>
        <w:tabs>
          <w:tab w:val="left" w:pos="2835"/>
        </w:tabs>
        <w:spacing w:line="276" w:lineRule="auto"/>
        <w:ind w:right="27"/>
        <w:contextualSpacing/>
        <w:jc w:val="both"/>
        <w:rPr>
          <w:rFonts w:ascii="Courier New" w:hAnsi="Courier New" w:cs="Courier New"/>
          <w:sz w:val="24"/>
          <w:szCs w:val="24"/>
          <w:lang w:val="es-CL"/>
        </w:rPr>
      </w:pPr>
    </w:p>
    <w:p w14:paraId="0B698F3F" w14:textId="5CFC1A83" w:rsidR="001D19BA" w:rsidRPr="002A3514" w:rsidRDefault="00BE0529"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3, nuevo</w:t>
      </w:r>
    </w:p>
    <w:p w14:paraId="6BA91377" w14:textId="0FED7673" w:rsidR="001D19BA" w:rsidRPr="002A3514" w:rsidRDefault="008D16B4"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agregado</w:t>
      </w:r>
      <w:r w:rsidR="00F25908" w:rsidRPr="002A3514">
        <w:rPr>
          <w:rFonts w:ascii="Courier New" w:hAnsi="Courier New" w:cs="Courier New"/>
          <w:sz w:val="24"/>
          <w:szCs w:val="24"/>
          <w:lang w:val="es-CL"/>
        </w:rPr>
        <w:t xml:space="preserve"> el siguiente número 3:</w:t>
      </w:r>
    </w:p>
    <w:p w14:paraId="42872235" w14:textId="77777777" w:rsidR="00F25908" w:rsidRPr="002A3514" w:rsidRDefault="00F25908" w:rsidP="00B260AF">
      <w:pPr>
        <w:tabs>
          <w:tab w:val="left" w:pos="2835"/>
        </w:tabs>
        <w:spacing w:line="276" w:lineRule="auto"/>
        <w:ind w:right="27"/>
        <w:contextualSpacing/>
        <w:jc w:val="both"/>
        <w:rPr>
          <w:rFonts w:ascii="Courier New" w:hAnsi="Courier New" w:cs="Courier New"/>
          <w:sz w:val="24"/>
          <w:szCs w:val="24"/>
          <w:lang w:val="es-CL"/>
        </w:rPr>
      </w:pPr>
    </w:p>
    <w:p w14:paraId="796F944A" w14:textId="7A274729"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“3. </w:t>
      </w:r>
      <w:proofErr w:type="spellStart"/>
      <w:r w:rsidR="006358B3" w:rsidRPr="002A3514">
        <w:rPr>
          <w:rFonts w:ascii="Courier New" w:hAnsi="Courier New" w:cs="Courier New"/>
          <w:sz w:val="24"/>
          <w:szCs w:val="24"/>
          <w:lang w:val="es-CL"/>
        </w:rPr>
        <w:t>Incorpórase</w:t>
      </w:r>
      <w:proofErr w:type="spellEnd"/>
      <w:r w:rsidR="006358B3"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 xml:space="preserve">el </w:t>
      </w:r>
      <w:r w:rsidR="00DF25A4" w:rsidRPr="002A3514">
        <w:rPr>
          <w:rFonts w:ascii="Courier New" w:hAnsi="Courier New" w:cs="Courier New"/>
          <w:sz w:val="24"/>
          <w:szCs w:val="24"/>
          <w:lang w:val="es-CL"/>
        </w:rPr>
        <w:t xml:space="preserve">siguiente </w:t>
      </w:r>
      <w:r w:rsidRPr="002A3514">
        <w:rPr>
          <w:rFonts w:ascii="Courier New" w:hAnsi="Courier New" w:cs="Courier New"/>
          <w:sz w:val="24"/>
          <w:szCs w:val="24"/>
          <w:lang w:val="es-CL"/>
        </w:rPr>
        <w:t>artículo 7°</w:t>
      </w:r>
      <w:r w:rsidR="001C2177" w:rsidRPr="002A3514">
        <w:rPr>
          <w:rFonts w:ascii="Courier New" w:hAnsi="Courier New" w:cs="Courier New"/>
          <w:sz w:val="24"/>
          <w:szCs w:val="24"/>
          <w:lang w:val="es-CL"/>
        </w:rPr>
        <w:t>, nuevo</w:t>
      </w:r>
      <w:r w:rsidRPr="002A3514">
        <w:rPr>
          <w:rFonts w:ascii="Courier New" w:hAnsi="Courier New" w:cs="Courier New"/>
          <w:sz w:val="24"/>
          <w:szCs w:val="24"/>
          <w:lang w:val="es-CL"/>
        </w:rPr>
        <w:t xml:space="preserve">: </w:t>
      </w:r>
    </w:p>
    <w:p w14:paraId="4898C26F" w14:textId="77777777"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p>
    <w:p w14:paraId="2767F75D" w14:textId="27A2DD45"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“Art</w:t>
      </w:r>
      <w:r w:rsidR="00C93187" w:rsidRPr="002A3514">
        <w:rPr>
          <w:rFonts w:ascii="Courier New" w:hAnsi="Courier New" w:cs="Courier New"/>
          <w:sz w:val="24"/>
          <w:szCs w:val="24"/>
          <w:lang w:val="es-CL"/>
        </w:rPr>
        <w:t>ículo</w:t>
      </w:r>
      <w:r w:rsidRPr="002A3514">
        <w:rPr>
          <w:rFonts w:ascii="Courier New" w:hAnsi="Courier New" w:cs="Courier New"/>
          <w:sz w:val="24"/>
          <w:szCs w:val="24"/>
          <w:lang w:val="es-CL"/>
        </w:rPr>
        <w:t xml:space="preserve"> 7</w:t>
      </w:r>
      <w:proofErr w:type="gramStart"/>
      <w:r w:rsidRPr="002A3514">
        <w:rPr>
          <w:rFonts w:ascii="Courier New" w:hAnsi="Courier New" w:cs="Courier New"/>
          <w:sz w:val="24"/>
          <w:szCs w:val="24"/>
          <w:lang w:val="es-CL"/>
        </w:rPr>
        <w:t>°.-</w:t>
      </w:r>
      <w:proofErr w:type="gramEnd"/>
      <w:r w:rsidRPr="002A3514">
        <w:rPr>
          <w:rFonts w:ascii="Courier New" w:hAnsi="Courier New" w:cs="Courier New"/>
          <w:sz w:val="24"/>
          <w:szCs w:val="24"/>
          <w:lang w:val="es-CL"/>
        </w:rPr>
        <w:t xml:space="preserve"> Corresponde al Ministerio de Seguridad Pública colaborar con el Presidente de la República en lo relativo al mantenimiento de la seguridad, tranquilidad y orden público.</w:t>
      </w:r>
    </w:p>
    <w:p w14:paraId="5A8978DC" w14:textId="77777777"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p>
    <w:p w14:paraId="66EE7419" w14:textId="0714587C"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Para lo anterior, y sin perjuicio de lo dispuesto por el artículo 111 del Código Procesal Penal y de las demás facultades otorgadas por leyes especiales al Ministerio,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o Ministra de Seguridad Pública y la autoridad competente, previa delegación de facultades, podrán deducir querella ante hechos que revistan caracteres de delito y:</w:t>
      </w:r>
    </w:p>
    <w:p w14:paraId="64E8DDAA" w14:textId="77777777"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p>
    <w:p w14:paraId="548CA2E4" w14:textId="6E7838D7" w:rsidR="00322029" w:rsidRPr="002A3514" w:rsidRDefault="00322029" w:rsidP="002F1B29">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 </w:t>
      </w:r>
      <w:r w:rsidR="00BF012D" w:rsidRPr="002A3514">
        <w:rPr>
          <w:rFonts w:ascii="Courier New" w:hAnsi="Courier New" w:cs="Courier New"/>
          <w:sz w:val="24"/>
          <w:szCs w:val="24"/>
          <w:lang w:val="es-CL"/>
        </w:rPr>
        <w:t xml:space="preserve">Han </w:t>
      </w:r>
      <w:r w:rsidRPr="002A3514">
        <w:rPr>
          <w:rFonts w:ascii="Courier New" w:hAnsi="Courier New" w:cs="Courier New"/>
          <w:sz w:val="24"/>
          <w:szCs w:val="24"/>
          <w:lang w:val="es-CL"/>
        </w:rPr>
        <w:t xml:space="preserve">alterado el orden público, impidiendo o perturbando gravemente la regularidad de las actividades empresariales, laborales, educacionales o sociales o el funcionamiento de los servicios públicos o esenciales para la comunidad, o bien </w:t>
      </w:r>
      <w:r w:rsidR="002E4E23" w:rsidRPr="002A3514">
        <w:rPr>
          <w:rFonts w:ascii="Courier New" w:hAnsi="Courier New" w:cs="Courier New"/>
          <w:sz w:val="24"/>
          <w:szCs w:val="24"/>
          <w:lang w:val="es-CL"/>
        </w:rPr>
        <w:t xml:space="preserve">han </w:t>
      </w:r>
      <w:r w:rsidR="00A64BE3" w:rsidRPr="002A3514">
        <w:rPr>
          <w:rFonts w:ascii="Courier New" w:hAnsi="Courier New" w:cs="Courier New"/>
          <w:sz w:val="24"/>
          <w:szCs w:val="24"/>
          <w:lang w:val="es-CL"/>
        </w:rPr>
        <w:t xml:space="preserve">impedido o limitado </w:t>
      </w:r>
      <w:r w:rsidRPr="002A3514">
        <w:rPr>
          <w:rFonts w:ascii="Courier New" w:hAnsi="Courier New" w:cs="Courier New"/>
          <w:sz w:val="24"/>
          <w:szCs w:val="24"/>
          <w:lang w:val="es-CL"/>
        </w:rPr>
        <w:t xml:space="preserve">severamente a un grupo </w:t>
      </w:r>
      <w:r w:rsidRPr="002A3514">
        <w:rPr>
          <w:rFonts w:ascii="Courier New" w:hAnsi="Courier New" w:cs="Courier New"/>
          <w:sz w:val="24"/>
          <w:szCs w:val="24"/>
          <w:lang w:val="es-CL"/>
        </w:rPr>
        <w:lastRenderedPageBreak/>
        <w:t>de personas el legítimo goce o ejercicio de uno o más derechos, libertades o garantías reconocidos por la Constitución Política de la República</w:t>
      </w:r>
      <w:r w:rsidR="002E4E23" w:rsidRPr="002A3514">
        <w:rPr>
          <w:rFonts w:ascii="Courier New" w:hAnsi="Courier New" w:cs="Courier New"/>
          <w:sz w:val="24"/>
          <w:szCs w:val="24"/>
          <w:lang w:val="es-CL"/>
        </w:rPr>
        <w:t>.</w:t>
      </w:r>
      <w:r w:rsidRPr="002A3514">
        <w:rPr>
          <w:rFonts w:ascii="Courier New" w:hAnsi="Courier New" w:cs="Courier New"/>
          <w:sz w:val="24"/>
          <w:szCs w:val="24"/>
          <w:lang w:val="es-CL"/>
        </w:rPr>
        <w:t xml:space="preserve"> </w:t>
      </w:r>
    </w:p>
    <w:p w14:paraId="3251E064" w14:textId="77777777"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p>
    <w:p w14:paraId="0A1A34D2" w14:textId="0C746D99" w:rsidR="00322029" w:rsidRPr="002A3514" w:rsidRDefault="00322029" w:rsidP="002E4E23">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b) Considerados en conjunto con otros similares y próximos en el tiempo, </w:t>
      </w:r>
      <w:r w:rsidR="00A64BE3" w:rsidRPr="002A3514">
        <w:rPr>
          <w:rFonts w:ascii="Courier New" w:hAnsi="Courier New" w:cs="Courier New"/>
          <w:sz w:val="24"/>
          <w:szCs w:val="24"/>
          <w:lang w:val="es-CL"/>
        </w:rPr>
        <w:t xml:space="preserve">han </w:t>
      </w:r>
      <w:r w:rsidRPr="002A3514">
        <w:rPr>
          <w:rFonts w:ascii="Courier New" w:hAnsi="Courier New" w:cs="Courier New"/>
          <w:sz w:val="24"/>
          <w:szCs w:val="24"/>
          <w:lang w:val="es-CL"/>
        </w:rPr>
        <w:t>afectado la seguridad pública, generando en toda la población o en un sector de ella el temor de ser víctima</w:t>
      </w:r>
      <w:r w:rsidR="005C3A76"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 de delitos de la misma especie. En caso alguno podrán considerarse comprendidos en esta letra las faltas, los cuasidelitos, los delitos de acción privada, ni los incluidos en los Párrafos 2 y 5 del Título III; Párrafos 5, 7 y 8 del Título IV; Párrafos 2 bis, 3, 5 y 7 del Título VI; todos los del Título VII, salvo los de los Párrafos 5 y 6; los de los Párrafos 2, 4, 6 y 7 del Título VIII; los de los Párrafos 7 y 8 del Título IX, y los del Título X, todos del Libro Segundo del Código Penal. </w:t>
      </w:r>
    </w:p>
    <w:p w14:paraId="2A69239F" w14:textId="77777777" w:rsidR="00322029" w:rsidRPr="002A3514" w:rsidRDefault="00322029" w:rsidP="00B260AF">
      <w:pPr>
        <w:tabs>
          <w:tab w:val="left" w:pos="2835"/>
        </w:tabs>
        <w:spacing w:line="276" w:lineRule="auto"/>
        <w:ind w:right="27" w:firstLine="1134"/>
        <w:contextualSpacing/>
        <w:jc w:val="both"/>
        <w:rPr>
          <w:rFonts w:ascii="Courier New" w:hAnsi="Courier New" w:cs="Courier New"/>
          <w:sz w:val="24"/>
          <w:szCs w:val="24"/>
          <w:lang w:val="es-CL"/>
        </w:rPr>
      </w:pPr>
    </w:p>
    <w:p w14:paraId="659ABF66" w14:textId="30163EDF" w:rsidR="00F25908" w:rsidRPr="002A3514" w:rsidRDefault="00322029" w:rsidP="002E4E23">
      <w:pPr>
        <w:tabs>
          <w:tab w:val="left" w:pos="2835"/>
        </w:tabs>
        <w:spacing w:line="276" w:lineRule="auto"/>
        <w:ind w:right="27" w:firstLine="2268"/>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c) Se trate de los delitos contemplados en las leyes N° 19.327, de </w:t>
      </w:r>
      <w:r w:rsidR="000832F8" w:rsidRPr="002A3514">
        <w:rPr>
          <w:rFonts w:ascii="Courier New" w:hAnsi="Courier New" w:cs="Courier New"/>
          <w:sz w:val="24"/>
          <w:szCs w:val="24"/>
          <w:lang w:val="es-CL"/>
        </w:rPr>
        <w:t>d</w:t>
      </w:r>
      <w:r w:rsidRPr="002A3514">
        <w:rPr>
          <w:rFonts w:ascii="Courier New" w:hAnsi="Courier New" w:cs="Courier New"/>
          <w:sz w:val="24"/>
          <w:szCs w:val="24"/>
          <w:lang w:val="es-CL"/>
        </w:rPr>
        <w:t xml:space="preserve">erechos y </w:t>
      </w:r>
      <w:r w:rsidR="000832F8" w:rsidRPr="002A3514">
        <w:rPr>
          <w:rFonts w:ascii="Courier New" w:hAnsi="Courier New" w:cs="Courier New"/>
          <w:sz w:val="24"/>
          <w:szCs w:val="24"/>
          <w:lang w:val="es-CL"/>
        </w:rPr>
        <w:t>d</w:t>
      </w:r>
      <w:r w:rsidRPr="002A3514">
        <w:rPr>
          <w:rFonts w:ascii="Courier New" w:hAnsi="Courier New" w:cs="Courier New"/>
          <w:sz w:val="24"/>
          <w:szCs w:val="24"/>
          <w:lang w:val="es-CL"/>
        </w:rPr>
        <w:t xml:space="preserve">eberes en los </w:t>
      </w:r>
      <w:r w:rsidR="000832F8" w:rsidRPr="002A3514">
        <w:rPr>
          <w:rFonts w:ascii="Courier New" w:hAnsi="Courier New" w:cs="Courier New"/>
          <w:sz w:val="24"/>
          <w:szCs w:val="24"/>
          <w:lang w:val="es-CL"/>
        </w:rPr>
        <w:t>e</w:t>
      </w:r>
      <w:r w:rsidRPr="002A3514">
        <w:rPr>
          <w:rFonts w:ascii="Courier New" w:hAnsi="Courier New" w:cs="Courier New"/>
          <w:sz w:val="24"/>
          <w:szCs w:val="24"/>
          <w:lang w:val="es-CL"/>
        </w:rPr>
        <w:t xml:space="preserve">spectáculos de </w:t>
      </w:r>
      <w:r w:rsidR="006A4F0C" w:rsidRPr="002A3514">
        <w:rPr>
          <w:rFonts w:ascii="Courier New" w:hAnsi="Courier New" w:cs="Courier New"/>
          <w:sz w:val="24"/>
          <w:szCs w:val="24"/>
          <w:lang w:val="es-CL"/>
        </w:rPr>
        <w:t>f</w:t>
      </w:r>
      <w:r w:rsidRPr="002A3514">
        <w:rPr>
          <w:rFonts w:ascii="Courier New" w:hAnsi="Courier New" w:cs="Courier New"/>
          <w:sz w:val="24"/>
          <w:szCs w:val="24"/>
          <w:lang w:val="es-CL"/>
        </w:rPr>
        <w:t xml:space="preserve">útbol </w:t>
      </w:r>
      <w:r w:rsidR="006A4F0C" w:rsidRPr="002A3514">
        <w:rPr>
          <w:rFonts w:ascii="Courier New" w:hAnsi="Courier New" w:cs="Courier New"/>
          <w:sz w:val="24"/>
          <w:szCs w:val="24"/>
          <w:lang w:val="es-CL"/>
        </w:rPr>
        <w:t>p</w:t>
      </w:r>
      <w:r w:rsidRPr="002A3514">
        <w:rPr>
          <w:rFonts w:ascii="Courier New" w:hAnsi="Courier New" w:cs="Courier New"/>
          <w:sz w:val="24"/>
          <w:szCs w:val="24"/>
          <w:lang w:val="es-CL"/>
        </w:rPr>
        <w:t xml:space="preserve">rofesional; </w:t>
      </w:r>
      <w:proofErr w:type="spellStart"/>
      <w:r w:rsidRPr="002A3514">
        <w:rPr>
          <w:rFonts w:ascii="Courier New" w:hAnsi="Courier New" w:cs="Courier New"/>
          <w:sz w:val="24"/>
          <w:szCs w:val="24"/>
          <w:lang w:val="es-CL"/>
        </w:rPr>
        <w:t>Nº</w:t>
      </w:r>
      <w:proofErr w:type="spellEnd"/>
      <w:r w:rsidRPr="002A3514">
        <w:rPr>
          <w:rFonts w:ascii="Courier New" w:hAnsi="Courier New" w:cs="Courier New"/>
          <w:sz w:val="24"/>
          <w:szCs w:val="24"/>
          <w:lang w:val="es-CL"/>
        </w:rPr>
        <w:t xml:space="preserve"> 20.000, que </w:t>
      </w:r>
      <w:r w:rsidR="001C74EC"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ustituye la </w:t>
      </w:r>
      <w:r w:rsidR="001C74EC" w:rsidRPr="002A3514">
        <w:rPr>
          <w:rFonts w:ascii="Courier New" w:hAnsi="Courier New" w:cs="Courier New"/>
          <w:sz w:val="24"/>
          <w:szCs w:val="24"/>
          <w:lang w:val="es-CL"/>
        </w:rPr>
        <w:t>l</w:t>
      </w:r>
      <w:r w:rsidRPr="002A3514">
        <w:rPr>
          <w:rFonts w:ascii="Courier New" w:hAnsi="Courier New" w:cs="Courier New"/>
          <w:sz w:val="24"/>
          <w:szCs w:val="24"/>
          <w:lang w:val="es-CL"/>
        </w:rPr>
        <w:t xml:space="preserve">ey N° 19.366, que </w:t>
      </w:r>
      <w:r w:rsidR="001466E0"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anciona el </w:t>
      </w:r>
      <w:r w:rsidR="001466E0" w:rsidRPr="002A3514">
        <w:rPr>
          <w:rFonts w:ascii="Courier New" w:hAnsi="Courier New" w:cs="Courier New"/>
          <w:sz w:val="24"/>
          <w:szCs w:val="24"/>
          <w:lang w:val="es-CL"/>
        </w:rPr>
        <w:t>t</w:t>
      </w:r>
      <w:r w:rsidRPr="002A3514">
        <w:rPr>
          <w:rFonts w:ascii="Courier New" w:hAnsi="Courier New" w:cs="Courier New"/>
          <w:sz w:val="24"/>
          <w:szCs w:val="24"/>
          <w:lang w:val="es-CL"/>
        </w:rPr>
        <w:t xml:space="preserve">ráfico </w:t>
      </w:r>
      <w:r w:rsidR="001466E0" w:rsidRPr="002A3514">
        <w:rPr>
          <w:rFonts w:ascii="Courier New" w:hAnsi="Courier New" w:cs="Courier New"/>
          <w:sz w:val="24"/>
          <w:szCs w:val="24"/>
          <w:lang w:val="es-CL"/>
        </w:rPr>
        <w:t>i</w:t>
      </w:r>
      <w:r w:rsidRPr="002A3514">
        <w:rPr>
          <w:rFonts w:ascii="Courier New" w:hAnsi="Courier New" w:cs="Courier New"/>
          <w:sz w:val="24"/>
          <w:szCs w:val="24"/>
          <w:lang w:val="es-CL"/>
        </w:rPr>
        <w:t xml:space="preserve">lícito de </w:t>
      </w:r>
      <w:r w:rsidR="001466E0" w:rsidRPr="002A3514">
        <w:rPr>
          <w:rFonts w:ascii="Courier New" w:hAnsi="Courier New" w:cs="Courier New"/>
          <w:sz w:val="24"/>
          <w:szCs w:val="24"/>
          <w:lang w:val="es-CL"/>
        </w:rPr>
        <w:t>e</w:t>
      </w:r>
      <w:r w:rsidRPr="002A3514">
        <w:rPr>
          <w:rFonts w:ascii="Courier New" w:hAnsi="Courier New" w:cs="Courier New"/>
          <w:sz w:val="24"/>
          <w:szCs w:val="24"/>
          <w:lang w:val="es-CL"/>
        </w:rPr>
        <w:t xml:space="preserve">stupefacientes y </w:t>
      </w:r>
      <w:r w:rsidR="001466E0"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ustancias </w:t>
      </w:r>
      <w:r w:rsidR="001466E0" w:rsidRPr="002A3514">
        <w:rPr>
          <w:rFonts w:ascii="Courier New" w:hAnsi="Courier New" w:cs="Courier New"/>
          <w:sz w:val="24"/>
          <w:szCs w:val="24"/>
          <w:lang w:val="es-CL"/>
        </w:rPr>
        <w:t>s</w:t>
      </w:r>
      <w:r w:rsidRPr="002A3514">
        <w:rPr>
          <w:rFonts w:ascii="Courier New" w:hAnsi="Courier New" w:cs="Courier New"/>
          <w:sz w:val="24"/>
          <w:szCs w:val="24"/>
          <w:lang w:val="es-CL"/>
        </w:rPr>
        <w:t xml:space="preserve">icotrópicas; y </w:t>
      </w:r>
      <w:proofErr w:type="spellStart"/>
      <w:r w:rsidRPr="002A3514">
        <w:rPr>
          <w:rFonts w:ascii="Courier New" w:hAnsi="Courier New" w:cs="Courier New"/>
          <w:sz w:val="24"/>
          <w:szCs w:val="24"/>
          <w:lang w:val="es-CL"/>
        </w:rPr>
        <w:t>Nº</w:t>
      </w:r>
      <w:proofErr w:type="spellEnd"/>
      <w:r w:rsidRPr="002A3514">
        <w:rPr>
          <w:rFonts w:ascii="Courier New" w:hAnsi="Courier New" w:cs="Courier New"/>
          <w:sz w:val="24"/>
          <w:szCs w:val="24"/>
          <w:lang w:val="es-CL"/>
        </w:rPr>
        <w:t xml:space="preserve"> 20.507, que </w:t>
      </w:r>
      <w:r w:rsidR="001466E0" w:rsidRPr="002A3514">
        <w:rPr>
          <w:rFonts w:ascii="Courier New" w:hAnsi="Courier New" w:cs="Courier New"/>
          <w:sz w:val="24"/>
          <w:szCs w:val="24"/>
          <w:lang w:val="es-CL"/>
        </w:rPr>
        <w:t>t</w:t>
      </w:r>
      <w:r w:rsidRPr="002A3514">
        <w:rPr>
          <w:rFonts w:ascii="Courier New" w:hAnsi="Courier New" w:cs="Courier New"/>
          <w:sz w:val="24"/>
          <w:szCs w:val="24"/>
          <w:lang w:val="es-CL"/>
        </w:rPr>
        <w:t xml:space="preserve">ipifica los </w:t>
      </w:r>
      <w:r w:rsidR="001466E0" w:rsidRPr="002A3514">
        <w:rPr>
          <w:rFonts w:ascii="Courier New" w:hAnsi="Courier New" w:cs="Courier New"/>
          <w:sz w:val="24"/>
          <w:szCs w:val="24"/>
          <w:lang w:val="es-CL"/>
        </w:rPr>
        <w:t>d</w:t>
      </w:r>
      <w:r w:rsidRPr="002A3514">
        <w:rPr>
          <w:rFonts w:ascii="Courier New" w:hAnsi="Courier New" w:cs="Courier New"/>
          <w:sz w:val="24"/>
          <w:szCs w:val="24"/>
          <w:lang w:val="es-CL"/>
        </w:rPr>
        <w:t xml:space="preserve">elitos de </w:t>
      </w:r>
      <w:r w:rsidR="001466E0" w:rsidRPr="002A3514">
        <w:rPr>
          <w:rFonts w:ascii="Courier New" w:hAnsi="Courier New" w:cs="Courier New"/>
          <w:sz w:val="24"/>
          <w:szCs w:val="24"/>
          <w:lang w:val="es-CL"/>
        </w:rPr>
        <w:t>t</w:t>
      </w:r>
      <w:r w:rsidRPr="002A3514">
        <w:rPr>
          <w:rFonts w:ascii="Courier New" w:hAnsi="Courier New" w:cs="Courier New"/>
          <w:sz w:val="24"/>
          <w:szCs w:val="24"/>
          <w:lang w:val="es-CL"/>
        </w:rPr>
        <w:t xml:space="preserve">ráfico </w:t>
      </w:r>
      <w:r w:rsidR="001466E0" w:rsidRPr="002A3514">
        <w:rPr>
          <w:rFonts w:ascii="Courier New" w:hAnsi="Courier New" w:cs="Courier New"/>
          <w:sz w:val="24"/>
          <w:szCs w:val="24"/>
          <w:lang w:val="es-CL"/>
        </w:rPr>
        <w:t>i</w:t>
      </w:r>
      <w:r w:rsidRPr="002A3514">
        <w:rPr>
          <w:rFonts w:ascii="Courier New" w:hAnsi="Courier New" w:cs="Courier New"/>
          <w:sz w:val="24"/>
          <w:szCs w:val="24"/>
          <w:lang w:val="es-CL"/>
        </w:rPr>
        <w:t xml:space="preserve">lícito de </w:t>
      </w:r>
      <w:r w:rsidR="001466E0" w:rsidRPr="002A3514">
        <w:rPr>
          <w:rFonts w:ascii="Courier New" w:hAnsi="Courier New" w:cs="Courier New"/>
          <w:sz w:val="24"/>
          <w:szCs w:val="24"/>
          <w:lang w:val="es-CL"/>
        </w:rPr>
        <w:t>m</w:t>
      </w:r>
      <w:r w:rsidRPr="002A3514">
        <w:rPr>
          <w:rFonts w:ascii="Courier New" w:hAnsi="Courier New" w:cs="Courier New"/>
          <w:sz w:val="24"/>
          <w:szCs w:val="24"/>
          <w:lang w:val="es-CL"/>
        </w:rPr>
        <w:t xml:space="preserve">igrantes y </w:t>
      </w:r>
      <w:r w:rsidR="001466E0" w:rsidRPr="002A3514">
        <w:rPr>
          <w:rFonts w:ascii="Courier New" w:hAnsi="Courier New" w:cs="Courier New"/>
          <w:sz w:val="24"/>
          <w:szCs w:val="24"/>
          <w:lang w:val="es-CL"/>
        </w:rPr>
        <w:t>t</w:t>
      </w:r>
      <w:r w:rsidRPr="002A3514">
        <w:rPr>
          <w:rFonts w:ascii="Courier New" w:hAnsi="Courier New" w:cs="Courier New"/>
          <w:sz w:val="24"/>
          <w:szCs w:val="24"/>
          <w:lang w:val="es-CL"/>
        </w:rPr>
        <w:t xml:space="preserve">rata de </w:t>
      </w:r>
      <w:r w:rsidR="001466E0" w:rsidRPr="002A3514">
        <w:rPr>
          <w:rFonts w:ascii="Courier New" w:hAnsi="Courier New" w:cs="Courier New"/>
          <w:sz w:val="24"/>
          <w:szCs w:val="24"/>
          <w:lang w:val="es-CL"/>
        </w:rPr>
        <w:t>p</w:t>
      </w:r>
      <w:r w:rsidRPr="002A3514">
        <w:rPr>
          <w:rFonts w:ascii="Courier New" w:hAnsi="Courier New" w:cs="Courier New"/>
          <w:sz w:val="24"/>
          <w:szCs w:val="24"/>
          <w:lang w:val="es-CL"/>
        </w:rPr>
        <w:t xml:space="preserve">ersonas y </w:t>
      </w:r>
      <w:r w:rsidR="001466E0" w:rsidRPr="002A3514">
        <w:rPr>
          <w:rFonts w:ascii="Courier New" w:hAnsi="Courier New" w:cs="Courier New"/>
          <w:sz w:val="24"/>
          <w:szCs w:val="24"/>
          <w:lang w:val="es-CL"/>
        </w:rPr>
        <w:t>e</w:t>
      </w:r>
      <w:r w:rsidRPr="002A3514">
        <w:rPr>
          <w:rFonts w:ascii="Courier New" w:hAnsi="Courier New" w:cs="Courier New"/>
          <w:sz w:val="24"/>
          <w:szCs w:val="24"/>
          <w:lang w:val="es-CL"/>
        </w:rPr>
        <w:t xml:space="preserve">stablece </w:t>
      </w:r>
      <w:r w:rsidR="001466E0" w:rsidRPr="002A3514">
        <w:rPr>
          <w:rFonts w:ascii="Courier New" w:hAnsi="Courier New" w:cs="Courier New"/>
          <w:sz w:val="24"/>
          <w:szCs w:val="24"/>
          <w:lang w:val="es-CL"/>
        </w:rPr>
        <w:t>n</w:t>
      </w:r>
      <w:r w:rsidRPr="002A3514">
        <w:rPr>
          <w:rFonts w:ascii="Courier New" w:hAnsi="Courier New" w:cs="Courier New"/>
          <w:sz w:val="24"/>
          <w:szCs w:val="24"/>
          <w:lang w:val="es-CL"/>
        </w:rPr>
        <w:t xml:space="preserve">ormas para su </w:t>
      </w:r>
      <w:r w:rsidR="001466E0" w:rsidRPr="002A3514">
        <w:rPr>
          <w:rFonts w:ascii="Courier New" w:hAnsi="Courier New" w:cs="Courier New"/>
          <w:sz w:val="24"/>
          <w:szCs w:val="24"/>
          <w:lang w:val="es-CL"/>
        </w:rPr>
        <w:t>p</w:t>
      </w:r>
      <w:r w:rsidRPr="002A3514">
        <w:rPr>
          <w:rFonts w:ascii="Courier New" w:hAnsi="Courier New" w:cs="Courier New"/>
          <w:sz w:val="24"/>
          <w:szCs w:val="24"/>
          <w:lang w:val="es-CL"/>
        </w:rPr>
        <w:t xml:space="preserve">revención y más </w:t>
      </w:r>
      <w:r w:rsidR="001466E0" w:rsidRPr="002A3514">
        <w:rPr>
          <w:rFonts w:ascii="Courier New" w:hAnsi="Courier New" w:cs="Courier New"/>
          <w:sz w:val="24"/>
          <w:szCs w:val="24"/>
          <w:lang w:val="es-CL"/>
        </w:rPr>
        <w:t>e</w:t>
      </w:r>
      <w:r w:rsidRPr="002A3514">
        <w:rPr>
          <w:rFonts w:ascii="Courier New" w:hAnsi="Courier New" w:cs="Courier New"/>
          <w:sz w:val="24"/>
          <w:szCs w:val="24"/>
          <w:lang w:val="es-CL"/>
        </w:rPr>
        <w:t xml:space="preserve">fectiva </w:t>
      </w:r>
      <w:r w:rsidR="001466E0" w:rsidRPr="002A3514">
        <w:rPr>
          <w:rFonts w:ascii="Courier New" w:hAnsi="Courier New" w:cs="Courier New"/>
          <w:sz w:val="24"/>
          <w:szCs w:val="24"/>
          <w:lang w:val="es-CL"/>
        </w:rPr>
        <w:t>p</w:t>
      </w:r>
      <w:r w:rsidRPr="002A3514">
        <w:rPr>
          <w:rFonts w:ascii="Courier New" w:hAnsi="Courier New" w:cs="Courier New"/>
          <w:sz w:val="24"/>
          <w:szCs w:val="24"/>
          <w:lang w:val="es-CL"/>
        </w:rPr>
        <w:t xml:space="preserve">ersecución </w:t>
      </w:r>
      <w:r w:rsidR="001466E0" w:rsidRPr="002A3514">
        <w:rPr>
          <w:rFonts w:ascii="Courier New" w:hAnsi="Courier New" w:cs="Courier New"/>
          <w:sz w:val="24"/>
          <w:szCs w:val="24"/>
          <w:lang w:val="es-CL"/>
        </w:rPr>
        <w:t>c</w:t>
      </w:r>
      <w:r w:rsidRPr="002A3514">
        <w:rPr>
          <w:rFonts w:ascii="Courier New" w:hAnsi="Courier New" w:cs="Courier New"/>
          <w:sz w:val="24"/>
          <w:szCs w:val="24"/>
          <w:lang w:val="es-CL"/>
        </w:rPr>
        <w:t>riminal.”.</w:t>
      </w:r>
    </w:p>
    <w:p w14:paraId="3CA61F66"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4443657E" w14:textId="77777777" w:rsidR="00322029" w:rsidRPr="002A3514" w:rsidRDefault="00322029" w:rsidP="00B260AF">
      <w:pPr>
        <w:tabs>
          <w:tab w:val="left" w:pos="2835"/>
        </w:tabs>
        <w:spacing w:line="276" w:lineRule="auto"/>
        <w:ind w:right="27"/>
        <w:contextualSpacing/>
        <w:jc w:val="both"/>
        <w:rPr>
          <w:rFonts w:ascii="Courier New" w:hAnsi="Courier New" w:cs="Courier New"/>
          <w:b/>
          <w:bCs/>
          <w:sz w:val="24"/>
          <w:szCs w:val="24"/>
          <w:lang w:val="es-CL"/>
        </w:rPr>
      </w:pPr>
    </w:p>
    <w:p w14:paraId="4C0F6F69" w14:textId="7885D8CA"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t>A</w:t>
      </w:r>
      <w:r w:rsidR="001E5461" w:rsidRPr="002A3514">
        <w:rPr>
          <w:rFonts w:ascii="Courier New" w:hAnsi="Courier New" w:cs="Courier New"/>
          <w:b/>
          <w:bCs/>
          <w:sz w:val="24"/>
          <w:szCs w:val="24"/>
          <w:u w:val="single"/>
          <w:lang w:val="es-CL"/>
        </w:rPr>
        <w:t>rtículo Cuarto</w:t>
      </w:r>
    </w:p>
    <w:p w14:paraId="1FEF26CB" w14:textId="0AC61376" w:rsidR="001D19BA" w:rsidRPr="002A3514" w:rsidRDefault="001D19BA" w:rsidP="00B260AF">
      <w:pPr>
        <w:tabs>
          <w:tab w:val="left" w:pos="2835"/>
        </w:tabs>
        <w:spacing w:line="276" w:lineRule="auto"/>
        <w:ind w:right="27" w:firstLine="1134"/>
        <w:contextualSpacing/>
        <w:rPr>
          <w:rFonts w:ascii="Courier New" w:hAnsi="Courier New" w:cs="Courier New"/>
          <w:b/>
          <w:bCs/>
          <w:sz w:val="24"/>
          <w:szCs w:val="24"/>
          <w:lang w:val="es-CL"/>
        </w:rPr>
      </w:pPr>
      <w:r w:rsidRPr="002A3514">
        <w:rPr>
          <w:rFonts w:ascii="Courier New" w:hAnsi="Courier New" w:cs="Courier New"/>
          <w:sz w:val="24"/>
          <w:szCs w:val="24"/>
          <w:lang w:val="es-CL"/>
        </w:rPr>
        <w:t>Lo ha reemplazado por el siguiente:</w:t>
      </w:r>
    </w:p>
    <w:p w14:paraId="34AFEAD3" w14:textId="77777777" w:rsidR="001D19BA" w:rsidRPr="002A3514" w:rsidRDefault="001D19BA" w:rsidP="00B260AF">
      <w:pPr>
        <w:tabs>
          <w:tab w:val="left" w:pos="2835"/>
        </w:tabs>
        <w:spacing w:line="276" w:lineRule="auto"/>
        <w:ind w:right="27" w:firstLine="1134"/>
        <w:contextualSpacing/>
        <w:rPr>
          <w:rFonts w:ascii="Courier New" w:hAnsi="Courier New" w:cs="Courier New"/>
          <w:b/>
          <w:bCs/>
          <w:sz w:val="24"/>
          <w:szCs w:val="24"/>
          <w:lang w:val="es-CL"/>
        </w:rPr>
      </w:pPr>
    </w:p>
    <w:p w14:paraId="5BD07984" w14:textId="1806D1CF"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b/>
          <w:bCs/>
          <w:sz w:val="24"/>
          <w:szCs w:val="24"/>
          <w:lang w:val="es-CL"/>
        </w:rPr>
        <w:t>“</w:t>
      </w:r>
      <w:r w:rsidRPr="002A3514">
        <w:rPr>
          <w:rFonts w:ascii="Courier New" w:hAnsi="Courier New" w:cs="Courier New"/>
          <w:sz w:val="24"/>
          <w:szCs w:val="24"/>
          <w:lang w:val="es-CL"/>
        </w:rPr>
        <w:t xml:space="preserve">Artículo Cuarto.- </w:t>
      </w:r>
      <w:proofErr w:type="spellStart"/>
      <w:r w:rsidR="004F345A" w:rsidRPr="002A3514">
        <w:rPr>
          <w:rFonts w:ascii="Courier New" w:hAnsi="Courier New" w:cs="Courier New"/>
          <w:sz w:val="24"/>
          <w:szCs w:val="24"/>
          <w:lang w:val="es-CL"/>
        </w:rPr>
        <w:t>Introdúcense</w:t>
      </w:r>
      <w:proofErr w:type="spellEnd"/>
      <w:r w:rsidR="004F345A" w:rsidRPr="002A3514">
        <w:rPr>
          <w:rFonts w:ascii="Courier New" w:hAnsi="Courier New" w:cs="Courier New"/>
          <w:sz w:val="24"/>
          <w:szCs w:val="24"/>
          <w:lang w:val="es-CL"/>
        </w:rPr>
        <w:t xml:space="preserve"> las siguientes modificaciones en</w:t>
      </w:r>
      <w:r w:rsidRPr="002A3514">
        <w:rPr>
          <w:rFonts w:ascii="Courier New" w:hAnsi="Courier New" w:cs="Courier New"/>
          <w:sz w:val="24"/>
          <w:szCs w:val="24"/>
          <w:lang w:val="es-CL"/>
        </w:rPr>
        <w:t xml:space="preserve"> la </w:t>
      </w:r>
      <w:r w:rsidR="008E2C11" w:rsidRPr="002A3514">
        <w:rPr>
          <w:rFonts w:ascii="Courier New" w:hAnsi="Courier New" w:cs="Courier New"/>
          <w:sz w:val="24"/>
          <w:szCs w:val="24"/>
          <w:lang w:val="es-CL"/>
        </w:rPr>
        <w:t>ley N° 21.364, que establece el Sistema Nacional de Prevención y Respuesta ante Desastres, sustituye la Oficina Nacional de Emergencia por el Servicio Nacional de Prevención y Respuesta ante Desastres, y adecúa normas que indica</w:t>
      </w:r>
      <w:r w:rsidRPr="002A3514">
        <w:rPr>
          <w:rFonts w:ascii="Courier New" w:hAnsi="Courier New" w:cs="Courier New"/>
          <w:sz w:val="24"/>
          <w:szCs w:val="24"/>
          <w:lang w:val="es-CL"/>
        </w:rPr>
        <w:t>:</w:t>
      </w:r>
    </w:p>
    <w:p w14:paraId="67D2A720"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17625F3A" w14:textId="3557F5B2"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1. </w:t>
      </w:r>
      <w:proofErr w:type="spellStart"/>
      <w:r w:rsidRPr="002A3514">
        <w:rPr>
          <w:rFonts w:ascii="Courier New" w:hAnsi="Courier New" w:cs="Courier New"/>
          <w:sz w:val="24"/>
          <w:szCs w:val="24"/>
          <w:lang w:val="es-CL"/>
        </w:rPr>
        <w:t>Elimínase</w:t>
      </w:r>
      <w:proofErr w:type="spellEnd"/>
      <w:r w:rsidRPr="002A3514">
        <w:rPr>
          <w:rFonts w:ascii="Courier New" w:hAnsi="Courier New" w:cs="Courier New"/>
          <w:sz w:val="24"/>
          <w:szCs w:val="24"/>
          <w:lang w:val="es-CL"/>
        </w:rPr>
        <w:t xml:space="preserve"> en el numeral </w:t>
      </w:r>
      <w:proofErr w:type="spellStart"/>
      <w:r w:rsidRPr="002A3514">
        <w:rPr>
          <w:rFonts w:ascii="Courier New" w:hAnsi="Courier New" w:cs="Courier New"/>
          <w:sz w:val="24"/>
          <w:szCs w:val="24"/>
          <w:lang w:val="es-CL"/>
        </w:rPr>
        <w:t>ii</w:t>
      </w:r>
      <w:proofErr w:type="spellEnd"/>
      <w:r w:rsidRPr="002A3514">
        <w:rPr>
          <w:rFonts w:ascii="Courier New" w:hAnsi="Courier New" w:cs="Courier New"/>
          <w:sz w:val="24"/>
          <w:szCs w:val="24"/>
          <w:lang w:val="es-CL"/>
        </w:rPr>
        <w:t xml:space="preserve"> del literal d) de</w:t>
      </w:r>
      <w:r w:rsidR="006935D4" w:rsidRPr="002A3514">
        <w:rPr>
          <w:rFonts w:ascii="Courier New" w:hAnsi="Courier New" w:cs="Courier New"/>
          <w:sz w:val="24"/>
          <w:szCs w:val="24"/>
          <w:lang w:val="es-CL"/>
        </w:rPr>
        <w:t>l</w:t>
      </w:r>
      <w:r w:rsidRPr="002A3514">
        <w:rPr>
          <w:rFonts w:ascii="Courier New" w:hAnsi="Courier New" w:cs="Courier New"/>
          <w:sz w:val="24"/>
          <w:szCs w:val="24"/>
          <w:lang w:val="es-CL"/>
        </w:rPr>
        <w:t xml:space="preserve"> artículo 3 </w:t>
      </w:r>
      <w:r w:rsidR="00F914DE" w:rsidRPr="002A3514">
        <w:rPr>
          <w:rFonts w:ascii="Courier New" w:hAnsi="Courier New" w:cs="Courier New"/>
          <w:sz w:val="24"/>
          <w:szCs w:val="24"/>
          <w:lang w:val="es-CL"/>
        </w:rPr>
        <w:t>lo siguiente:</w:t>
      </w:r>
      <w:r w:rsidRPr="002A3514">
        <w:rPr>
          <w:rFonts w:ascii="Courier New" w:hAnsi="Courier New" w:cs="Courier New"/>
          <w:sz w:val="24"/>
          <w:szCs w:val="24"/>
          <w:lang w:val="es-CL"/>
        </w:rPr>
        <w:t xml:space="preserve"> “Esta etapa no es materia de esta ley.”. </w:t>
      </w:r>
    </w:p>
    <w:p w14:paraId="33EBFD6D"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7F6611C4" w14:textId="2705F638"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2. </w:t>
      </w:r>
      <w:r w:rsidR="00F914DE" w:rsidRPr="002A3514">
        <w:rPr>
          <w:rFonts w:ascii="Courier New" w:hAnsi="Courier New" w:cs="Courier New"/>
          <w:sz w:val="24"/>
          <w:szCs w:val="24"/>
          <w:lang w:val="es-CL"/>
        </w:rPr>
        <w:t>En</w:t>
      </w:r>
      <w:r w:rsidRPr="002A3514">
        <w:rPr>
          <w:rFonts w:ascii="Courier New" w:hAnsi="Courier New" w:cs="Courier New"/>
          <w:sz w:val="24"/>
          <w:szCs w:val="24"/>
          <w:lang w:val="es-CL"/>
        </w:rPr>
        <w:t xml:space="preserve"> el inciso segundo </w:t>
      </w:r>
      <w:r w:rsidR="00F914DE" w:rsidRPr="002A3514">
        <w:rPr>
          <w:rFonts w:ascii="Courier New" w:hAnsi="Courier New" w:cs="Courier New"/>
          <w:sz w:val="24"/>
          <w:szCs w:val="24"/>
          <w:lang w:val="es-CL"/>
        </w:rPr>
        <w:t>del</w:t>
      </w:r>
      <w:r w:rsidRPr="002A3514">
        <w:rPr>
          <w:rFonts w:ascii="Courier New" w:hAnsi="Courier New" w:cs="Courier New"/>
          <w:sz w:val="24"/>
          <w:szCs w:val="24"/>
          <w:lang w:val="es-CL"/>
        </w:rPr>
        <w:t xml:space="preserve"> artículo 6: </w:t>
      </w:r>
    </w:p>
    <w:p w14:paraId="09C47DDF"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521D9C9E" w14:textId="1BBE449D"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 </w:t>
      </w:r>
      <w:proofErr w:type="spellStart"/>
      <w:r w:rsidRPr="002A3514">
        <w:rPr>
          <w:rFonts w:ascii="Courier New" w:hAnsi="Courier New" w:cs="Courier New"/>
          <w:sz w:val="24"/>
          <w:szCs w:val="24"/>
          <w:lang w:val="es-CL"/>
        </w:rPr>
        <w:t>Reemplázase</w:t>
      </w:r>
      <w:proofErr w:type="spellEnd"/>
      <w:r w:rsidRPr="002A3514">
        <w:rPr>
          <w:rFonts w:ascii="Courier New" w:hAnsi="Courier New" w:cs="Courier New"/>
          <w:sz w:val="24"/>
          <w:szCs w:val="24"/>
          <w:lang w:val="es-CL"/>
        </w:rPr>
        <w:t xml:space="preserve"> el literal a) por el siguiente: </w:t>
      </w:r>
    </w:p>
    <w:p w14:paraId="550E339C"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1CDEDC30" w14:textId="39A3C8AF"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w:t>
      </w:r>
      <w:r w:rsidR="00C0009B" w:rsidRPr="002A3514">
        <w:rPr>
          <w:rFonts w:ascii="Courier New" w:hAnsi="Courier New" w:cs="Courier New"/>
          <w:sz w:val="24"/>
          <w:szCs w:val="24"/>
          <w:lang w:val="es-CL"/>
        </w:rPr>
        <w:t xml:space="preserve">o la Ministra </w:t>
      </w:r>
      <w:r w:rsidRPr="002A3514">
        <w:rPr>
          <w:rFonts w:ascii="Courier New" w:hAnsi="Courier New" w:cs="Courier New"/>
          <w:sz w:val="24"/>
          <w:szCs w:val="24"/>
          <w:lang w:val="es-CL"/>
        </w:rPr>
        <w:t>del Interior, quien lo presidirá.”.</w:t>
      </w:r>
    </w:p>
    <w:p w14:paraId="2CB1E239"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3F4074CE" w14:textId="554EBFD2"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b) </w:t>
      </w:r>
      <w:proofErr w:type="spellStart"/>
      <w:r w:rsidRPr="002A3514">
        <w:rPr>
          <w:rFonts w:ascii="Courier New" w:hAnsi="Courier New" w:cs="Courier New"/>
          <w:sz w:val="24"/>
          <w:szCs w:val="24"/>
          <w:lang w:val="es-CL"/>
        </w:rPr>
        <w:t>Intercálase</w:t>
      </w:r>
      <w:proofErr w:type="spellEnd"/>
      <w:r w:rsidRPr="002A3514">
        <w:rPr>
          <w:rFonts w:ascii="Courier New" w:hAnsi="Courier New" w:cs="Courier New"/>
          <w:sz w:val="24"/>
          <w:szCs w:val="24"/>
          <w:lang w:val="es-CL"/>
        </w:rPr>
        <w:t xml:space="preserve"> el siguiente literal d), nuevo, readecuándose el orden correlativo de los literales siguientes:</w:t>
      </w:r>
    </w:p>
    <w:p w14:paraId="26CDE358" w14:textId="77777777"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p>
    <w:p w14:paraId="43977F02" w14:textId="59876CBB"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“d) El </w:t>
      </w:r>
      <w:proofErr w:type="gramStart"/>
      <w:r w:rsidRPr="002A3514">
        <w:rPr>
          <w:rFonts w:ascii="Courier New" w:hAnsi="Courier New" w:cs="Courier New"/>
          <w:sz w:val="24"/>
          <w:szCs w:val="24"/>
          <w:lang w:val="es-CL"/>
        </w:rPr>
        <w:t>Ministro</w:t>
      </w:r>
      <w:proofErr w:type="gramEnd"/>
      <w:r w:rsidRPr="002A3514">
        <w:rPr>
          <w:rFonts w:ascii="Courier New" w:hAnsi="Courier New" w:cs="Courier New"/>
          <w:sz w:val="24"/>
          <w:szCs w:val="24"/>
          <w:lang w:val="es-CL"/>
        </w:rPr>
        <w:t xml:space="preserve"> </w:t>
      </w:r>
      <w:r w:rsidR="00C0009B" w:rsidRPr="002A3514">
        <w:rPr>
          <w:rFonts w:ascii="Courier New" w:hAnsi="Courier New" w:cs="Courier New"/>
          <w:sz w:val="24"/>
          <w:szCs w:val="24"/>
          <w:lang w:val="es-CL"/>
        </w:rPr>
        <w:t xml:space="preserve">o la Ministra </w:t>
      </w:r>
      <w:r w:rsidRPr="002A3514">
        <w:rPr>
          <w:rFonts w:ascii="Courier New" w:hAnsi="Courier New" w:cs="Courier New"/>
          <w:sz w:val="24"/>
          <w:szCs w:val="24"/>
          <w:lang w:val="es-CL"/>
        </w:rPr>
        <w:t xml:space="preserve">de Seguridad Pública.”. </w:t>
      </w:r>
    </w:p>
    <w:p w14:paraId="25F059FA" w14:textId="77777777" w:rsidR="001D19BA" w:rsidRPr="002A3514" w:rsidRDefault="001D19BA" w:rsidP="00B260AF">
      <w:pPr>
        <w:tabs>
          <w:tab w:val="left" w:pos="2835"/>
        </w:tabs>
        <w:spacing w:line="276" w:lineRule="auto"/>
        <w:ind w:right="27"/>
        <w:contextualSpacing/>
        <w:jc w:val="both"/>
        <w:rPr>
          <w:rFonts w:ascii="Courier New" w:hAnsi="Courier New" w:cs="Courier New"/>
          <w:sz w:val="24"/>
          <w:szCs w:val="24"/>
          <w:lang w:val="es-CL"/>
        </w:rPr>
      </w:pPr>
    </w:p>
    <w:p w14:paraId="0E238FD7"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0551F2E4" w14:textId="6664E85F" w:rsidR="001D19BA" w:rsidRPr="002A3514" w:rsidRDefault="001D19BA"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t>A</w:t>
      </w:r>
      <w:r w:rsidR="0011294C" w:rsidRPr="002A3514">
        <w:rPr>
          <w:rFonts w:ascii="Courier New" w:hAnsi="Courier New" w:cs="Courier New"/>
          <w:b/>
          <w:bCs/>
          <w:sz w:val="24"/>
          <w:szCs w:val="24"/>
          <w:u w:val="single"/>
          <w:lang w:val="es-CL"/>
        </w:rPr>
        <w:t>rtículo Quinto</w:t>
      </w:r>
    </w:p>
    <w:p w14:paraId="33DFC8C1"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2B25693C" w14:textId="7012C5D8" w:rsidR="001D19BA" w:rsidRPr="002A3514" w:rsidRDefault="00C6246E"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w:t>
      </w:r>
      <w:r w:rsidR="00E92C19" w:rsidRPr="002A3514">
        <w:rPr>
          <w:rFonts w:ascii="Courier New" w:hAnsi="Courier New" w:cs="Courier New"/>
          <w:b/>
          <w:bCs/>
          <w:sz w:val="24"/>
          <w:szCs w:val="24"/>
          <w:lang w:val="es-CL"/>
        </w:rPr>
        <w:t xml:space="preserve">s 1 y </w:t>
      </w:r>
      <w:r w:rsidRPr="002A3514">
        <w:rPr>
          <w:rFonts w:ascii="Courier New" w:hAnsi="Courier New" w:cs="Courier New"/>
          <w:b/>
          <w:bCs/>
          <w:sz w:val="24"/>
          <w:szCs w:val="24"/>
          <w:lang w:val="es-CL"/>
        </w:rPr>
        <w:t>2</w:t>
      </w:r>
    </w:p>
    <w:p w14:paraId="5542E376" w14:textId="5958EA60" w:rsidR="001D19BA" w:rsidRPr="002A3514" w:rsidRDefault="00E92C19" w:rsidP="00E92C19">
      <w:pPr>
        <w:tabs>
          <w:tab w:val="left" w:pos="2835"/>
        </w:tabs>
        <w:spacing w:line="276" w:lineRule="auto"/>
        <w:ind w:right="27" w:firstLine="1134"/>
        <w:contextualSpacing/>
        <w:rPr>
          <w:rFonts w:ascii="Courier New" w:hAnsi="Courier New" w:cs="Courier New"/>
          <w:sz w:val="24"/>
          <w:szCs w:val="24"/>
          <w:lang w:val="es-CL"/>
        </w:rPr>
      </w:pPr>
      <w:r w:rsidRPr="002A3514">
        <w:rPr>
          <w:rFonts w:ascii="Courier New" w:hAnsi="Courier New" w:cs="Courier New"/>
          <w:sz w:val="24"/>
          <w:szCs w:val="24"/>
          <w:lang w:val="es-CL"/>
        </w:rPr>
        <w:t>Los ha suprimido.</w:t>
      </w:r>
    </w:p>
    <w:p w14:paraId="30150688" w14:textId="77777777" w:rsidR="00133013" w:rsidRPr="002A3514" w:rsidRDefault="00133013" w:rsidP="00B260AF">
      <w:pPr>
        <w:tabs>
          <w:tab w:val="left" w:pos="1638"/>
        </w:tabs>
        <w:spacing w:line="276" w:lineRule="auto"/>
        <w:ind w:right="-234"/>
        <w:rPr>
          <w:rFonts w:ascii="Courier New" w:eastAsia="Times New Roman" w:hAnsi="Courier New" w:cs="Courier New"/>
          <w:bCs/>
          <w:sz w:val="24"/>
          <w:szCs w:val="24"/>
          <w:lang w:val="es-CL" w:eastAsia="es-ES"/>
        </w:rPr>
      </w:pPr>
    </w:p>
    <w:p w14:paraId="673DE4B4" w14:textId="509D1C5A" w:rsidR="001D19BA" w:rsidRPr="002A3514" w:rsidRDefault="008E1D8F"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3</w:t>
      </w:r>
    </w:p>
    <w:p w14:paraId="4C7BC606" w14:textId="40E24A30" w:rsidR="001D19BA" w:rsidRPr="002A3514" w:rsidRDefault="00E92C19" w:rsidP="00E92C19">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pasado a</w:t>
      </w:r>
      <w:r w:rsidR="00747DED" w:rsidRPr="002A3514">
        <w:rPr>
          <w:rFonts w:ascii="Courier New" w:hAnsi="Courier New" w:cs="Courier New"/>
          <w:sz w:val="24"/>
          <w:szCs w:val="24"/>
          <w:lang w:val="es-CL"/>
        </w:rPr>
        <w:t xml:space="preserve"> </w:t>
      </w:r>
      <w:r w:rsidRPr="002A3514">
        <w:rPr>
          <w:rFonts w:ascii="Courier New" w:hAnsi="Courier New" w:cs="Courier New"/>
          <w:sz w:val="24"/>
          <w:szCs w:val="24"/>
          <w:lang w:val="es-CL"/>
        </w:rPr>
        <w:t>ser número 1</w:t>
      </w:r>
      <w:r w:rsidR="00747DED" w:rsidRPr="002A3514">
        <w:rPr>
          <w:rFonts w:ascii="Courier New" w:hAnsi="Courier New" w:cs="Courier New"/>
          <w:sz w:val="24"/>
          <w:szCs w:val="24"/>
          <w:lang w:val="es-CL"/>
        </w:rPr>
        <w:t>, con las siguientes modificaciones:</w:t>
      </w:r>
    </w:p>
    <w:p w14:paraId="30D6F0D8" w14:textId="77777777" w:rsidR="00747DED" w:rsidRPr="002A3514" w:rsidRDefault="00747DED" w:rsidP="00E92C19">
      <w:pPr>
        <w:tabs>
          <w:tab w:val="left" w:pos="2835"/>
        </w:tabs>
        <w:spacing w:line="276" w:lineRule="auto"/>
        <w:ind w:right="27" w:firstLine="1134"/>
        <w:contextualSpacing/>
        <w:jc w:val="both"/>
        <w:rPr>
          <w:rFonts w:ascii="Courier New" w:hAnsi="Courier New" w:cs="Courier New"/>
          <w:sz w:val="24"/>
          <w:szCs w:val="24"/>
          <w:lang w:val="es-CL"/>
        </w:rPr>
      </w:pPr>
    </w:p>
    <w:p w14:paraId="24726A43" w14:textId="5C65E097" w:rsidR="001D19BA" w:rsidRPr="002A3514" w:rsidRDefault="009C76A5"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Letra b)</w:t>
      </w:r>
    </w:p>
    <w:p w14:paraId="54635B17" w14:textId="7C2D9D58" w:rsidR="001D19BA" w:rsidRPr="002A3514" w:rsidRDefault="009C76A5"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La ha reemplazado</w:t>
      </w:r>
      <w:r w:rsidR="0078641B" w:rsidRPr="002A3514">
        <w:rPr>
          <w:rFonts w:ascii="Courier New" w:hAnsi="Courier New" w:cs="Courier New"/>
          <w:sz w:val="24"/>
          <w:szCs w:val="24"/>
          <w:lang w:val="es-CL"/>
        </w:rPr>
        <w:t xml:space="preserve"> por las siguientes letras b) y c)</w:t>
      </w:r>
      <w:r w:rsidR="00744E9F" w:rsidRPr="002A3514">
        <w:rPr>
          <w:rFonts w:ascii="Courier New" w:hAnsi="Courier New" w:cs="Courier New"/>
          <w:sz w:val="24"/>
          <w:szCs w:val="24"/>
          <w:lang w:val="es-CL"/>
        </w:rPr>
        <w:t>:</w:t>
      </w:r>
    </w:p>
    <w:p w14:paraId="11EB82A0" w14:textId="77777777" w:rsidR="0078641B" w:rsidRPr="002A3514" w:rsidRDefault="0078641B" w:rsidP="00B260AF">
      <w:pPr>
        <w:tabs>
          <w:tab w:val="left" w:pos="2835"/>
        </w:tabs>
        <w:spacing w:line="276" w:lineRule="auto"/>
        <w:ind w:right="27" w:firstLine="1134"/>
        <w:contextualSpacing/>
        <w:jc w:val="both"/>
        <w:rPr>
          <w:rFonts w:ascii="Courier New" w:hAnsi="Courier New" w:cs="Courier New"/>
          <w:sz w:val="24"/>
          <w:szCs w:val="24"/>
          <w:lang w:val="es-CL"/>
        </w:rPr>
      </w:pPr>
    </w:p>
    <w:p w14:paraId="303E67E9" w14:textId="48B77344" w:rsidR="007F1FFB" w:rsidRPr="002A3514" w:rsidRDefault="007F1FFB"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“b) </w:t>
      </w:r>
      <w:proofErr w:type="spellStart"/>
      <w:r w:rsidRPr="002A3514">
        <w:rPr>
          <w:rFonts w:ascii="Courier New" w:hAnsi="Courier New" w:cs="Courier New"/>
          <w:sz w:val="24"/>
          <w:szCs w:val="24"/>
          <w:lang w:val="es-CL"/>
        </w:rPr>
        <w:t>Elimínase</w:t>
      </w:r>
      <w:proofErr w:type="spellEnd"/>
      <w:r w:rsidRPr="002A3514">
        <w:rPr>
          <w:rFonts w:ascii="Courier New" w:hAnsi="Courier New" w:cs="Courier New"/>
          <w:sz w:val="24"/>
          <w:szCs w:val="24"/>
          <w:lang w:val="es-CL"/>
        </w:rPr>
        <w:t xml:space="preserve"> el literal c).</w:t>
      </w:r>
    </w:p>
    <w:p w14:paraId="34BC5040" w14:textId="77777777" w:rsidR="007F1FFB" w:rsidRPr="002A3514" w:rsidRDefault="007F1FFB" w:rsidP="00B260AF">
      <w:pPr>
        <w:tabs>
          <w:tab w:val="left" w:pos="2835"/>
        </w:tabs>
        <w:spacing w:line="276" w:lineRule="auto"/>
        <w:ind w:right="27" w:firstLine="1134"/>
        <w:contextualSpacing/>
        <w:jc w:val="both"/>
        <w:rPr>
          <w:rFonts w:ascii="Courier New" w:hAnsi="Courier New" w:cs="Courier New"/>
          <w:sz w:val="24"/>
          <w:szCs w:val="24"/>
          <w:lang w:val="es-CL"/>
        </w:rPr>
      </w:pPr>
    </w:p>
    <w:p w14:paraId="375F679D" w14:textId="77777777" w:rsidR="007F1FFB" w:rsidRPr="002A3514" w:rsidRDefault="007F1FFB"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c) </w:t>
      </w:r>
      <w:proofErr w:type="spellStart"/>
      <w:r w:rsidRPr="002A3514">
        <w:rPr>
          <w:rFonts w:ascii="Courier New" w:hAnsi="Courier New" w:cs="Courier New"/>
          <w:sz w:val="24"/>
          <w:szCs w:val="24"/>
          <w:lang w:val="es-CL"/>
        </w:rPr>
        <w:t>Reemplázase</w:t>
      </w:r>
      <w:proofErr w:type="spellEnd"/>
      <w:r w:rsidRPr="002A3514">
        <w:rPr>
          <w:rFonts w:ascii="Courier New" w:hAnsi="Courier New" w:cs="Courier New"/>
          <w:sz w:val="24"/>
          <w:szCs w:val="24"/>
          <w:lang w:val="es-CL"/>
        </w:rPr>
        <w:t xml:space="preserve"> el literal d) por el siguiente:</w:t>
      </w:r>
    </w:p>
    <w:p w14:paraId="6216CCFF" w14:textId="77777777" w:rsidR="007F1FFB" w:rsidRPr="002A3514" w:rsidRDefault="007F1FFB" w:rsidP="00B260AF">
      <w:pPr>
        <w:tabs>
          <w:tab w:val="left" w:pos="2835"/>
        </w:tabs>
        <w:spacing w:line="276" w:lineRule="auto"/>
        <w:ind w:right="27" w:firstLine="1134"/>
        <w:contextualSpacing/>
        <w:jc w:val="both"/>
        <w:rPr>
          <w:rFonts w:ascii="Courier New" w:hAnsi="Courier New" w:cs="Courier New"/>
          <w:sz w:val="24"/>
          <w:szCs w:val="24"/>
          <w:lang w:val="es-CL"/>
        </w:rPr>
      </w:pPr>
    </w:p>
    <w:p w14:paraId="59805FAD" w14:textId="2CA6A42F" w:rsidR="0078641B" w:rsidRPr="002A3514" w:rsidRDefault="007F1FFB"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“d) Instruir al </w:t>
      </w:r>
      <w:proofErr w:type="gramStart"/>
      <w:r w:rsidRPr="002A3514">
        <w:rPr>
          <w:rFonts w:ascii="Courier New" w:hAnsi="Courier New" w:cs="Courier New"/>
          <w:sz w:val="24"/>
          <w:szCs w:val="24"/>
          <w:lang w:val="es-CL"/>
        </w:rPr>
        <w:t>Director</w:t>
      </w:r>
      <w:proofErr w:type="gramEnd"/>
      <w:r w:rsidRPr="002A3514">
        <w:rPr>
          <w:rFonts w:ascii="Courier New" w:hAnsi="Courier New" w:cs="Courier New"/>
          <w:sz w:val="24"/>
          <w:szCs w:val="24"/>
          <w:lang w:val="es-CL"/>
        </w:rPr>
        <w:t xml:space="preserve"> </w:t>
      </w:r>
      <w:r w:rsidR="004557C8" w:rsidRPr="002A3514">
        <w:rPr>
          <w:rFonts w:ascii="Courier New" w:hAnsi="Courier New" w:cs="Courier New"/>
          <w:sz w:val="24"/>
          <w:szCs w:val="24"/>
          <w:lang w:val="es-CL"/>
        </w:rPr>
        <w:t xml:space="preserve">o Directora </w:t>
      </w:r>
      <w:r w:rsidRPr="002A3514">
        <w:rPr>
          <w:rFonts w:ascii="Courier New" w:hAnsi="Courier New" w:cs="Courier New"/>
          <w:sz w:val="24"/>
          <w:szCs w:val="24"/>
          <w:lang w:val="es-CL"/>
        </w:rPr>
        <w:t>Provincial de Seguridad Pública para requerir el auxilio de la fuerza pública en el territorio de su competencia en casos calificados que puedan afectar gravemente el correcto ejercicio del gobierno interior de la región;”.”.</w:t>
      </w:r>
    </w:p>
    <w:p w14:paraId="26131C2C" w14:textId="77777777" w:rsidR="0078641B" w:rsidRPr="002A3514" w:rsidRDefault="0078641B" w:rsidP="00B260AF">
      <w:pPr>
        <w:tabs>
          <w:tab w:val="left" w:pos="2835"/>
        </w:tabs>
        <w:spacing w:line="276" w:lineRule="auto"/>
        <w:ind w:right="27"/>
        <w:contextualSpacing/>
        <w:jc w:val="both"/>
        <w:rPr>
          <w:rFonts w:ascii="Courier New" w:hAnsi="Courier New" w:cs="Courier New"/>
          <w:b/>
          <w:bCs/>
          <w:sz w:val="24"/>
          <w:szCs w:val="24"/>
          <w:lang w:val="es-CL"/>
        </w:rPr>
      </w:pPr>
    </w:p>
    <w:p w14:paraId="366DB352" w14:textId="77777777" w:rsidR="0078641B" w:rsidRPr="002A3514" w:rsidRDefault="0078641B" w:rsidP="00B260AF">
      <w:pPr>
        <w:tabs>
          <w:tab w:val="left" w:pos="2835"/>
        </w:tabs>
        <w:spacing w:line="276" w:lineRule="auto"/>
        <w:ind w:right="27"/>
        <w:contextualSpacing/>
        <w:jc w:val="both"/>
        <w:rPr>
          <w:rFonts w:ascii="Courier New" w:hAnsi="Courier New" w:cs="Courier New"/>
          <w:b/>
          <w:bCs/>
          <w:sz w:val="24"/>
          <w:szCs w:val="24"/>
          <w:lang w:val="es-CL"/>
        </w:rPr>
      </w:pPr>
    </w:p>
    <w:p w14:paraId="4EA1028C" w14:textId="77777777" w:rsidR="00D235B0" w:rsidRPr="002A3514" w:rsidRDefault="00D235B0"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2572FF6" w14:textId="77777777" w:rsidR="0078641B" w:rsidRPr="002A3514" w:rsidRDefault="0078641B" w:rsidP="00B260AF">
      <w:pPr>
        <w:tabs>
          <w:tab w:val="left" w:pos="2835"/>
        </w:tabs>
        <w:spacing w:line="276" w:lineRule="auto"/>
        <w:ind w:right="27"/>
        <w:contextualSpacing/>
        <w:jc w:val="both"/>
        <w:rPr>
          <w:rFonts w:ascii="Courier New" w:hAnsi="Courier New" w:cs="Courier New"/>
          <w:b/>
          <w:bCs/>
          <w:sz w:val="24"/>
          <w:szCs w:val="24"/>
          <w:lang w:val="es-CL"/>
        </w:rPr>
      </w:pPr>
    </w:p>
    <w:p w14:paraId="5C34A85F" w14:textId="704F7A44" w:rsidR="00507B46" w:rsidRPr="002A3514" w:rsidRDefault="00D235B0"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 xml:space="preserve">Número </w:t>
      </w:r>
      <w:r w:rsidR="00864742" w:rsidRPr="002A3514">
        <w:rPr>
          <w:rFonts w:ascii="Courier New" w:hAnsi="Courier New" w:cs="Courier New"/>
          <w:b/>
          <w:bCs/>
          <w:sz w:val="24"/>
          <w:szCs w:val="24"/>
          <w:lang w:val="es-CL"/>
        </w:rPr>
        <w:t>2</w:t>
      </w:r>
      <w:r w:rsidR="00212902" w:rsidRPr="002A3514">
        <w:rPr>
          <w:rFonts w:ascii="Courier New" w:hAnsi="Courier New" w:cs="Courier New"/>
          <w:b/>
          <w:bCs/>
          <w:sz w:val="24"/>
          <w:szCs w:val="24"/>
          <w:lang w:val="es-CL"/>
        </w:rPr>
        <w:t>, nuevo</w:t>
      </w:r>
    </w:p>
    <w:p w14:paraId="369DD229" w14:textId="4D4A6A4A" w:rsidR="00D235B0" w:rsidRPr="002A3514" w:rsidRDefault="00212902"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w:t>
      </w:r>
      <w:r w:rsidR="00E07A41" w:rsidRPr="002A3514">
        <w:rPr>
          <w:rFonts w:ascii="Courier New" w:hAnsi="Courier New" w:cs="Courier New"/>
          <w:sz w:val="24"/>
          <w:szCs w:val="24"/>
          <w:lang w:val="es-CL"/>
        </w:rPr>
        <w:t>incorporado</w:t>
      </w:r>
      <w:r w:rsidRPr="002A3514">
        <w:rPr>
          <w:rFonts w:ascii="Courier New" w:hAnsi="Courier New" w:cs="Courier New"/>
          <w:sz w:val="24"/>
          <w:szCs w:val="24"/>
          <w:lang w:val="es-CL"/>
        </w:rPr>
        <w:t xml:space="preserve"> el siguiente</w:t>
      </w:r>
      <w:r w:rsidR="002257EE" w:rsidRPr="002A3514">
        <w:rPr>
          <w:rFonts w:ascii="Courier New" w:hAnsi="Courier New" w:cs="Courier New"/>
          <w:sz w:val="24"/>
          <w:szCs w:val="24"/>
          <w:lang w:val="es-CL"/>
        </w:rPr>
        <w:t xml:space="preserve"> número </w:t>
      </w:r>
      <w:r w:rsidR="00485477" w:rsidRPr="002A3514">
        <w:rPr>
          <w:rFonts w:ascii="Courier New" w:hAnsi="Courier New" w:cs="Courier New"/>
          <w:sz w:val="24"/>
          <w:szCs w:val="24"/>
          <w:lang w:val="es-CL"/>
        </w:rPr>
        <w:t>2</w:t>
      </w:r>
      <w:r w:rsidR="002257EE" w:rsidRPr="002A3514">
        <w:rPr>
          <w:rFonts w:ascii="Courier New" w:hAnsi="Courier New" w:cs="Courier New"/>
          <w:sz w:val="24"/>
          <w:szCs w:val="24"/>
          <w:lang w:val="es-CL"/>
        </w:rPr>
        <w:t>, nuevo:</w:t>
      </w:r>
    </w:p>
    <w:p w14:paraId="52DA5275" w14:textId="77777777" w:rsidR="00D235B0" w:rsidRPr="002A3514" w:rsidRDefault="00D235B0" w:rsidP="00B260AF">
      <w:pPr>
        <w:tabs>
          <w:tab w:val="left" w:pos="2835"/>
        </w:tabs>
        <w:spacing w:line="276" w:lineRule="auto"/>
        <w:ind w:right="27" w:firstLine="1134"/>
        <w:contextualSpacing/>
        <w:jc w:val="both"/>
        <w:rPr>
          <w:rFonts w:ascii="Courier New" w:hAnsi="Courier New" w:cs="Courier New"/>
          <w:sz w:val="24"/>
          <w:szCs w:val="24"/>
          <w:lang w:val="es-CL"/>
        </w:rPr>
      </w:pPr>
    </w:p>
    <w:p w14:paraId="7AEA1E0C" w14:textId="36E7C359" w:rsidR="00487AF4" w:rsidRPr="002A3514" w:rsidRDefault="00487AF4"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lastRenderedPageBreak/>
        <w:t>“</w:t>
      </w:r>
      <w:r w:rsidR="00485477" w:rsidRPr="002A3514">
        <w:rPr>
          <w:rFonts w:ascii="Courier New" w:hAnsi="Courier New" w:cs="Courier New"/>
          <w:sz w:val="24"/>
          <w:szCs w:val="24"/>
          <w:lang w:val="es-CL"/>
        </w:rPr>
        <w:t>2</w:t>
      </w:r>
      <w:r w:rsidRPr="002A3514">
        <w:rPr>
          <w:rFonts w:ascii="Courier New" w:hAnsi="Courier New" w:cs="Courier New"/>
          <w:sz w:val="24"/>
          <w:szCs w:val="24"/>
          <w:lang w:val="es-CL"/>
        </w:rPr>
        <w:t xml:space="preserve">. </w:t>
      </w:r>
      <w:proofErr w:type="spellStart"/>
      <w:r w:rsidRPr="002A3514">
        <w:rPr>
          <w:rFonts w:ascii="Courier New" w:hAnsi="Courier New" w:cs="Courier New"/>
          <w:sz w:val="24"/>
          <w:szCs w:val="24"/>
          <w:lang w:val="es-CL"/>
        </w:rPr>
        <w:t>Agrégase</w:t>
      </w:r>
      <w:proofErr w:type="spellEnd"/>
      <w:r w:rsidRPr="002A3514">
        <w:rPr>
          <w:rFonts w:ascii="Courier New" w:hAnsi="Courier New" w:cs="Courier New"/>
          <w:sz w:val="24"/>
          <w:szCs w:val="24"/>
          <w:lang w:val="es-CL"/>
        </w:rPr>
        <w:t xml:space="preserve"> en el artículo 12 el siguiente inciso segundo:</w:t>
      </w:r>
    </w:p>
    <w:p w14:paraId="028FA8D3" w14:textId="77777777" w:rsidR="00487AF4" w:rsidRPr="002A3514" w:rsidRDefault="00487AF4" w:rsidP="00B260AF">
      <w:pPr>
        <w:tabs>
          <w:tab w:val="left" w:pos="2835"/>
        </w:tabs>
        <w:spacing w:line="276" w:lineRule="auto"/>
        <w:ind w:right="27" w:firstLine="1134"/>
        <w:contextualSpacing/>
        <w:jc w:val="both"/>
        <w:rPr>
          <w:rFonts w:ascii="Courier New" w:hAnsi="Courier New" w:cs="Courier New"/>
          <w:sz w:val="24"/>
          <w:szCs w:val="24"/>
          <w:lang w:val="es-CL"/>
        </w:rPr>
      </w:pPr>
    </w:p>
    <w:p w14:paraId="018318C6" w14:textId="7B50B146" w:rsidR="002257EE" w:rsidRPr="002A3514" w:rsidRDefault="00487AF4"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“Asimismo, el Servicio podrá prestar apoyo administrativo para el ejercicio de las funciones y atribuciones de las Secretarías Regionales Ministeriales y los Departamentos Provinciales de Seguridad Pública.”.”.</w:t>
      </w:r>
    </w:p>
    <w:p w14:paraId="76AE676A" w14:textId="77777777" w:rsidR="002257EE" w:rsidRPr="002A3514" w:rsidRDefault="002257EE" w:rsidP="00B260AF">
      <w:pPr>
        <w:tabs>
          <w:tab w:val="left" w:pos="2835"/>
        </w:tabs>
        <w:spacing w:line="276" w:lineRule="auto"/>
        <w:ind w:right="27"/>
        <w:contextualSpacing/>
        <w:jc w:val="both"/>
        <w:rPr>
          <w:rFonts w:ascii="Courier New" w:hAnsi="Courier New" w:cs="Courier New"/>
          <w:b/>
          <w:bCs/>
          <w:sz w:val="24"/>
          <w:szCs w:val="24"/>
          <w:lang w:val="es-CL"/>
        </w:rPr>
      </w:pPr>
    </w:p>
    <w:p w14:paraId="390D7ED4" w14:textId="77777777" w:rsidR="00816946" w:rsidRPr="002A3514" w:rsidRDefault="00816946"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6910349" w14:textId="77777777" w:rsidR="002257EE" w:rsidRPr="002A3514" w:rsidRDefault="002257EE" w:rsidP="00B260AF">
      <w:pPr>
        <w:tabs>
          <w:tab w:val="left" w:pos="2835"/>
        </w:tabs>
        <w:spacing w:line="276" w:lineRule="auto"/>
        <w:ind w:right="27"/>
        <w:contextualSpacing/>
        <w:rPr>
          <w:rFonts w:ascii="Courier New" w:hAnsi="Courier New" w:cs="Courier New"/>
          <w:b/>
          <w:bCs/>
          <w:sz w:val="24"/>
          <w:szCs w:val="24"/>
          <w:lang w:val="es-CL"/>
        </w:rPr>
      </w:pPr>
    </w:p>
    <w:p w14:paraId="6B102328" w14:textId="2E48BDB1" w:rsidR="002257EE" w:rsidRPr="002A3514" w:rsidRDefault="00816946"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Número 4</w:t>
      </w:r>
    </w:p>
    <w:p w14:paraId="57E42EE0" w14:textId="58C18BD4" w:rsidR="002257EE" w:rsidRPr="002A3514" w:rsidRDefault="00816946"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Lo ha eliminado.</w:t>
      </w:r>
    </w:p>
    <w:p w14:paraId="6DC14D14" w14:textId="77777777" w:rsidR="00E07A41" w:rsidRPr="002A3514" w:rsidRDefault="00E07A41" w:rsidP="00B260AF">
      <w:pPr>
        <w:tabs>
          <w:tab w:val="left" w:pos="2835"/>
        </w:tabs>
        <w:spacing w:line="276" w:lineRule="auto"/>
        <w:ind w:right="27"/>
        <w:contextualSpacing/>
        <w:jc w:val="both"/>
        <w:rPr>
          <w:rFonts w:ascii="Courier New" w:hAnsi="Courier New" w:cs="Courier New"/>
          <w:b/>
          <w:bCs/>
          <w:sz w:val="24"/>
          <w:szCs w:val="24"/>
          <w:lang w:val="es-CL"/>
        </w:rPr>
      </w:pPr>
    </w:p>
    <w:p w14:paraId="16C532C9" w14:textId="77777777" w:rsidR="00E07A41" w:rsidRPr="002A3514" w:rsidRDefault="00E07A41" w:rsidP="00B260AF">
      <w:pPr>
        <w:tabs>
          <w:tab w:val="left" w:pos="2835"/>
        </w:tabs>
        <w:spacing w:line="276" w:lineRule="auto"/>
        <w:ind w:right="27"/>
        <w:contextualSpacing/>
        <w:jc w:val="both"/>
        <w:rPr>
          <w:rFonts w:ascii="Courier New" w:hAnsi="Courier New" w:cs="Courier New"/>
          <w:b/>
          <w:bCs/>
          <w:sz w:val="24"/>
          <w:szCs w:val="24"/>
          <w:lang w:val="es-CL"/>
        </w:rPr>
      </w:pPr>
    </w:p>
    <w:p w14:paraId="02AA5787" w14:textId="30E7C610" w:rsidR="001D19BA" w:rsidRPr="002A3514" w:rsidRDefault="00507B46"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t>Artículo Octavo</w:t>
      </w:r>
    </w:p>
    <w:p w14:paraId="1BBDCC7E" w14:textId="6DCCD4E0" w:rsidR="001D19BA" w:rsidRPr="002A3514" w:rsidRDefault="001D19B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Lo ha eliminado</w:t>
      </w:r>
      <w:r w:rsidR="00507B46" w:rsidRPr="002A3514">
        <w:rPr>
          <w:rFonts w:ascii="Courier New" w:hAnsi="Courier New" w:cs="Courier New"/>
          <w:sz w:val="24"/>
          <w:szCs w:val="24"/>
          <w:lang w:val="es-CL"/>
        </w:rPr>
        <w:t>.</w:t>
      </w:r>
    </w:p>
    <w:p w14:paraId="5B5AD0A5"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p w14:paraId="7DB68E46" w14:textId="77777777" w:rsidR="00507B46" w:rsidRPr="002A3514" w:rsidRDefault="00507B46" w:rsidP="00B260AF">
      <w:pPr>
        <w:tabs>
          <w:tab w:val="left" w:pos="2835"/>
        </w:tabs>
        <w:spacing w:line="276" w:lineRule="auto"/>
        <w:ind w:right="27"/>
        <w:contextualSpacing/>
        <w:jc w:val="both"/>
        <w:rPr>
          <w:rFonts w:ascii="Courier New" w:hAnsi="Courier New" w:cs="Courier New"/>
          <w:b/>
          <w:bCs/>
          <w:sz w:val="24"/>
          <w:szCs w:val="24"/>
          <w:lang w:val="es-CL"/>
        </w:rPr>
      </w:pPr>
    </w:p>
    <w:p w14:paraId="19D157E5" w14:textId="77777777" w:rsidR="002C1D5D" w:rsidRPr="002A3514" w:rsidRDefault="002C1D5D"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96D41F2" w14:textId="77777777" w:rsidR="00507B46" w:rsidRPr="002A3514" w:rsidRDefault="00507B46" w:rsidP="00B260AF">
      <w:pPr>
        <w:tabs>
          <w:tab w:val="left" w:pos="2835"/>
        </w:tabs>
        <w:spacing w:line="276" w:lineRule="auto"/>
        <w:ind w:right="27"/>
        <w:contextualSpacing/>
        <w:jc w:val="center"/>
        <w:rPr>
          <w:rFonts w:ascii="Courier New" w:hAnsi="Courier New" w:cs="Courier New"/>
          <w:b/>
          <w:bCs/>
          <w:sz w:val="24"/>
          <w:szCs w:val="24"/>
          <w:lang w:val="es-CL"/>
        </w:rPr>
      </w:pPr>
    </w:p>
    <w:p w14:paraId="0B302397" w14:textId="64CC7C7A" w:rsidR="00F5715F" w:rsidRPr="002A3514" w:rsidRDefault="00F5715F"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Artículo Octavo, nuevo</w:t>
      </w:r>
    </w:p>
    <w:p w14:paraId="1FA4AB41" w14:textId="29D0F210" w:rsidR="001D19BA" w:rsidRPr="002A3514" w:rsidRDefault="00F5715F"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incorporado el siguiente artículo </w:t>
      </w:r>
      <w:r w:rsidR="00FA4559" w:rsidRPr="002A3514">
        <w:rPr>
          <w:rFonts w:ascii="Courier New" w:hAnsi="Courier New" w:cs="Courier New"/>
          <w:sz w:val="24"/>
          <w:szCs w:val="24"/>
          <w:lang w:val="es-CL"/>
        </w:rPr>
        <w:t>octavo</w:t>
      </w:r>
      <w:r w:rsidRPr="002A3514">
        <w:rPr>
          <w:rFonts w:ascii="Courier New" w:hAnsi="Courier New" w:cs="Courier New"/>
          <w:sz w:val="24"/>
          <w:szCs w:val="24"/>
          <w:lang w:val="es-CL"/>
        </w:rPr>
        <w:t>, nuevo:</w:t>
      </w:r>
    </w:p>
    <w:p w14:paraId="5C77C2FC" w14:textId="77777777" w:rsidR="00614115" w:rsidRPr="002A3514" w:rsidRDefault="00614115" w:rsidP="00B260AF">
      <w:pPr>
        <w:tabs>
          <w:tab w:val="left" w:pos="2835"/>
        </w:tabs>
        <w:spacing w:line="276" w:lineRule="auto"/>
        <w:ind w:right="27" w:firstLine="1134"/>
        <w:contextualSpacing/>
        <w:jc w:val="both"/>
        <w:rPr>
          <w:rFonts w:ascii="Courier New" w:hAnsi="Courier New" w:cs="Courier New"/>
          <w:sz w:val="24"/>
          <w:szCs w:val="24"/>
          <w:lang w:val="es-CL"/>
        </w:rPr>
      </w:pPr>
    </w:p>
    <w:p w14:paraId="458EDA49" w14:textId="3F48576E" w:rsidR="00614115" w:rsidRPr="002A3514" w:rsidRDefault="003E563D"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w:t>
      </w:r>
      <w:r w:rsidR="008F0AE0" w:rsidRPr="002A3514">
        <w:rPr>
          <w:rFonts w:ascii="Courier New" w:hAnsi="Courier New" w:cs="Courier New"/>
          <w:sz w:val="24"/>
          <w:szCs w:val="24"/>
          <w:lang w:val="es-CL"/>
        </w:rPr>
        <w:t xml:space="preserve">Artículo Octavo.- </w:t>
      </w:r>
      <w:proofErr w:type="spellStart"/>
      <w:r w:rsidR="003D0089" w:rsidRPr="002A3514">
        <w:rPr>
          <w:rFonts w:ascii="Courier New" w:hAnsi="Courier New" w:cs="Courier New"/>
          <w:sz w:val="24"/>
          <w:szCs w:val="24"/>
          <w:lang w:val="es-CL"/>
        </w:rPr>
        <w:t>Introdúcense</w:t>
      </w:r>
      <w:proofErr w:type="spellEnd"/>
      <w:r w:rsidR="003D0089" w:rsidRPr="002A3514">
        <w:rPr>
          <w:rFonts w:ascii="Courier New" w:hAnsi="Courier New" w:cs="Courier New"/>
          <w:sz w:val="24"/>
          <w:szCs w:val="24"/>
          <w:lang w:val="es-CL"/>
        </w:rPr>
        <w:t xml:space="preserve"> las siguientes </w:t>
      </w:r>
      <w:r w:rsidR="00A92C27" w:rsidRPr="002A3514">
        <w:rPr>
          <w:rFonts w:ascii="Courier New" w:hAnsi="Courier New" w:cs="Courier New"/>
          <w:sz w:val="24"/>
          <w:szCs w:val="24"/>
          <w:lang w:val="es-CL"/>
        </w:rPr>
        <w:t>modificaciones en</w:t>
      </w:r>
      <w:r w:rsidR="008F0AE0" w:rsidRPr="002A3514">
        <w:rPr>
          <w:rFonts w:ascii="Courier New" w:hAnsi="Courier New" w:cs="Courier New"/>
          <w:sz w:val="24"/>
          <w:szCs w:val="24"/>
          <w:lang w:val="es-CL"/>
        </w:rPr>
        <w:t xml:space="preserve"> la ley N° 18.993</w:t>
      </w:r>
      <w:r w:rsidR="00A92C27" w:rsidRPr="002A3514">
        <w:rPr>
          <w:rFonts w:ascii="Courier New" w:hAnsi="Courier New" w:cs="Courier New"/>
          <w:sz w:val="24"/>
          <w:szCs w:val="24"/>
          <w:lang w:val="es-CL"/>
        </w:rPr>
        <w:t>,</w:t>
      </w:r>
      <w:r w:rsidR="008F0AE0" w:rsidRPr="002A3514">
        <w:rPr>
          <w:rFonts w:ascii="Courier New" w:hAnsi="Courier New" w:cs="Courier New"/>
          <w:sz w:val="24"/>
          <w:szCs w:val="24"/>
          <w:lang w:val="es-CL"/>
        </w:rPr>
        <w:t xml:space="preserve"> que crea el Ministerio Secretaría General de la Presidencia de la República:</w:t>
      </w:r>
    </w:p>
    <w:p w14:paraId="3793878A" w14:textId="77777777" w:rsidR="00614115" w:rsidRPr="002A3514" w:rsidRDefault="00614115" w:rsidP="00B260AF">
      <w:pPr>
        <w:tabs>
          <w:tab w:val="left" w:pos="2835"/>
        </w:tabs>
        <w:spacing w:line="276" w:lineRule="auto"/>
        <w:ind w:right="27" w:firstLine="1134"/>
        <w:contextualSpacing/>
        <w:jc w:val="both"/>
        <w:rPr>
          <w:rFonts w:ascii="Courier New" w:hAnsi="Courier New" w:cs="Courier New"/>
          <w:sz w:val="24"/>
          <w:szCs w:val="24"/>
          <w:lang w:val="es-CL"/>
        </w:rPr>
      </w:pPr>
    </w:p>
    <w:p w14:paraId="18F83EC4" w14:textId="0C817C64" w:rsidR="00BF4148" w:rsidRPr="002A3514" w:rsidRDefault="00BF4148"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1. </w:t>
      </w:r>
      <w:proofErr w:type="spellStart"/>
      <w:r w:rsidRPr="002A3514">
        <w:rPr>
          <w:rFonts w:ascii="Courier New" w:hAnsi="Courier New" w:cs="Courier New"/>
          <w:sz w:val="24"/>
          <w:szCs w:val="24"/>
          <w:lang w:val="es-CL"/>
        </w:rPr>
        <w:t>Sustitúyese</w:t>
      </w:r>
      <w:proofErr w:type="spellEnd"/>
      <w:r w:rsidRPr="002A3514">
        <w:rPr>
          <w:rFonts w:ascii="Courier New" w:hAnsi="Courier New" w:cs="Courier New"/>
          <w:sz w:val="24"/>
          <w:szCs w:val="24"/>
          <w:lang w:val="es-CL"/>
        </w:rPr>
        <w:t xml:space="preserve"> en </w:t>
      </w:r>
      <w:r w:rsidR="00B705CE" w:rsidRPr="002A3514">
        <w:rPr>
          <w:rFonts w:ascii="Courier New" w:hAnsi="Courier New" w:cs="Courier New"/>
          <w:sz w:val="24"/>
          <w:szCs w:val="24"/>
          <w:lang w:val="es-CL"/>
        </w:rPr>
        <w:t>el</w:t>
      </w:r>
      <w:r w:rsidRPr="002A3514">
        <w:rPr>
          <w:rFonts w:ascii="Courier New" w:hAnsi="Courier New" w:cs="Courier New"/>
          <w:sz w:val="24"/>
          <w:szCs w:val="24"/>
          <w:lang w:val="es-CL"/>
        </w:rPr>
        <w:t xml:space="preserve"> artículo 2 el literal b) por el siguiente:</w:t>
      </w:r>
    </w:p>
    <w:p w14:paraId="068C9F80" w14:textId="77777777" w:rsidR="00BF4148" w:rsidRPr="002A3514" w:rsidRDefault="00BF4148" w:rsidP="00B260AF">
      <w:pPr>
        <w:tabs>
          <w:tab w:val="left" w:pos="2835"/>
        </w:tabs>
        <w:spacing w:line="276" w:lineRule="auto"/>
        <w:ind w:right="27" w:firstLine="1134"/>
        <w:contextualSpacing/>
        <w:jc w:val="both"/>
        <w:rPr>
          <w:rFonts w:ascii="Courier New" w:hAnsi="Courier New" w:cs="Courier New"/>
          <w:sz w:val="24"/>
          <w:szCs w:val="24"/>
          <w:lang w:val="es-CL"/>
        </w:rPr>
      </w:pPr>
    </w:p>
    <w:p w14:paraId="4E3C09AF" w14:textId="5BCFB11D" w:rsidR="001D19BA" w:rsidRPr="002A3514" w:rsidRDefault="00BF4148"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“b) Propender al logro de una efectiva coordinación de la gestión legislativa de Gobierno;”.</w:t>
      </w:r>
    </w:p>
    <w:p w14:paraId="5E42DEBA" w14:textId="77777777" w:rsidR="00BF4148" w:rsidRPr="002A3514" w:rsidRDefault="00BF4148" w:rsidP="00B260AF">
      <w:pPr>
        <w:tabs>
          <w:tab w:val="left" w:pos="2835"/>
        </w:tabs>
        <w:spacing w:line="276" w:lineRule="auto"/>
        <w:ind w:right="27" w:firstLine="1134"/>
        <w:contextualSpacing/>
        <w:jc w:val="both"/>
        <w:rPr>
          <w:rFonts w:ascii="Courier New" w:hAnsi="Courier New" w:cs="Courier New"/>
          <w:sz w:val="24"/>
          <w:szCs w:val="24"/>
          <w:lang w:val="es-CL"/>
        </w:rPr>
      </w:pPr>
    </w:p>
    <w:p w14:paraId="06B5B178" w14:textId="5F38A8CB" w:rsidR="00BF4148" w:rsidRPr="002A3514" w:rsidRDefault="006E3FE7"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2. </w:t>
      </w:r>
      <w:proofErr w:type="spellStart"/>
      <w:r w:rsidRPr="002A3514">
        <w:rPr>
          <w:rFonts w:ascii="Courier New" w:hAnsi="Courier New" w:cs="Courier New"/>
          <w:sz w:val="24"/>
          <w:szCs w:val="24"/>
          <w:lang w:val="es-CL"/>
        </w:rPr>
        <w:t>Elíminanse</w:t>
      </w:r>
      <w:proofErr w:type="spellEnd"/>
      <w:r w:rsidRPr="002A3514">
        <w:rPr>
          <w:rFonts w:ascii="Courier New" w:hAnsi="Courier New" w:cs="Courier New"/>
          <w:sz w:val="24"/>
          <w:szCs w:val="24"/>
          <w:lang w:val="es-CL"/>
        </w:rPr>
        <w:t xml:space="preserve"> en el literal c) </w:t>
      </w:r>
      <w:r w:rsidR="00B705CE" w:rsidRPr="002A3514">
        <w:rPr>
          <w:rFonts w:ascii="Courier New" w:hAnsi="Courier New" w:cs="Courier New"/>
          <w:sz w:val="24"/>
          <w:szCs w:val="24"/>
          <w:lang w:val="es-CL"/>
        </w:rPr>
        <w:t>del</w:t>
      </w:r>
      <w:r w:rsidRPr="002A3514">
        <w:rPr>
          <w:rFonts w:ascii="Courier New" w:hAnsi="Courier New" w:cs="Courier New"/>
          <w:sz w:val="24"/>
          <w:szCs w:val="24"/>
          <w:lang w:val="es-CL"/>
        </w:rPr>
        <w:t xml:space="preserve"> artículo 3 las expresiones “División de Coordinación Interministerial,” y “División de Estudios,”.</w:t>
      </w:r>
    </w:p>
    <w:p w14:paraId="77C98FA2" w14:textId="77777777" w:rsidR="00BF4148" w:rsidRPr="002A3514" w:rsidRDefault="00BF4148" w:rsidP="00B260AF">
      <w:pPr>
        <w:tabs>
          <w:tab w:val="left" w:pos="2835"/>
        </w:tabs>
        <w:spacing w:line="276" w:lineRule="auto"/>
        <w:ind w:right="27" w:firstLine="1134"/>
        <w:contextualSpacing/>
        <w:jc w:val="both"/>
        <w:rPr>
          <w:rFonts w:ascii="Courier New" w:hAnsi="Courier New" w:cs="Courier New"/>
          <w:sz w:val="24"/>
          <w:szCs w:val="24"/>
          <w:lang w:val="es-CL"/>
        </w:rPr>
      </w:pPr>
    </w:p>
    <w:p w14:paraId="0D7F16D5" w14:textId="6D407F8C" w:rsidR="00BF4148" w:rsidRPr="002A3514" w:rsidRDefault="009B3E20"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3. </w:t>
      </w:r>
      <w:proofErr w:type="spellStart"/>
      <w:r w:rsidRPr="002A3514">
        <w:rPr>
          <w:rFonts w:ascii="Courier New" w:hAnsi="Courier New" w:cs="Courier New"/>
          <w:sz w:val="24"/>
          <w:szCs w:val="24"/>
          <w:lang w:val="es-CL"/>
        </w:rPr>
        <w:t>Elimínase</w:t>
      </w:r>
      <w:proofErr w:type="spellEnd"/>
      <w:r w:rsidRPr="002A3514">
        <w:rPr>
          <w:rFonts w:ascii="Courier New" w:hAnsi="Courier New" w:cs="Courier New"/>
          <w:sz w:val="24"/>
          <w:szCs w:val="24"/>
          <w:lang w:val="es-CL"/>
        </w:rPr>
        <w:t xml:space="preserve"> </w:t>
      </w:r>
      <w:r w:rsidR="005D3B6F" w:rsidRPr="002A3514">
        <w:rPr>
          <w:rFonts w:ascii="Courier New" w:hAnsi="Courier New" w:cs="Courier New"/>
          <w:sz w:val="24"/>
          <w:szCs w:val="24"/>
          <w:lang w:val="es-CL"/>
        </w:rPr>
        <w:t>el</w:t>
      </w:r>
      <w:r w:rsidRPr="002A3514">
        <w:rPr>
          <w:rFonts w:ascii="Courier New" w:hAnsi="Courier New" w:cs="Courier New"/>
          <w:sz w:val="24"/>
          <w:szCs w:val="24"/>
          <w:lang w:val="es-CL"/>
        </w:rPr>
        <w:t xml:space="preserve"> artículo 7.</w:t>
      </w:r>
    </w:p>
    <w:p w14:paraId="64E725A5" w14:textId="77777777" w:rsidR="009B3E20" w:rsidRPr="002A3514" w:rsidRDefault="009B3E20" w:rsidP="00B260AF">
      <w:pPr>
        <w:tabs>
          <w:tab w:val="left" w:pos="2835"/>
        </w:tabs>
        <w:spacing w:line="276" w:lineRule="auto"/>
        <w:ind w:right="27" w:firstLine="1134"/>
        <w:contextualSpacing/>
        <w:jc w:val="both"/>
        <w:rPr>
          <w:rFonts w:ascii="Courier New" w:hAnsi="Courier New" w:cs="Courier New"/>
          <w:sz w:val="24"/>
          <w:szCs w:val="24"/>
          <w:lang w:val="es-CL"/>
        </w:rPr>
      </w:pPr>
    </w:p>
    <w:p w14:paraId="08252AAD" w14:textId="5AB0B1FF" w:rsidR="009B3E20" w:rsidRPr="002A3514" w:rsidRDefault="00726E5D"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4.</w:t>
      </w:r>
      <w:r w:rsidR="005D3B6F" w:rsidRPr="002A3514">
        <w:rPr>
          <w:rFonts w:ascii="Courier New" w:hAnsi="Courier New" w:cs="Courier New"/>
          <w:sz w:val="24"/>
          <w:szCs w:val="24"/>
          <w:lang w:val="es-CL"/>
        </w:rPr>
        <w:t xml:space="preserve"> </w:t>
      </w:r>
      <w:proofErr w:type="spellStart"/>
      <w:r w:rsidRPr="002A3514">
        <w:rPr>
          <w:rFonts w:ascii="Courier New" w:hAnsi="Courier New" w:cs="Courier New"/>
          <w:sz w:val="24"/>
          <w:szCs w:val="24"/>
          <w:lang w:val="es-CL"/>
        </w:rPr>
        <w:t>Elimínase</w:t>
      </w:r>
      <w:proofErr w:type="spellEnd"/>
      <w:r w:rsidRPr="002A3514">
        <w:rPr>
          <w:rFonts w:ascii="Courier New" w:hAnsi="Courier New" w:cs="Courier New"/>
          <w:sz w:val="24"/>
          <w:szCs w:val="24"/>
          <w:lang w:val="es-CL"/>
        </w:rPr>
        <w:t xml:space="preserve"> </w:t>
      </w:r>
      <w:r w:rsidR="005D3B6F" w:rsidRPr="002A3514">
        <w:rPr>
          <w:rFonts w:ascii="Courier New" w:hAnsi="Courier New" w:cs="Courier New"/>
          <w:sz w:val="24"/>
          <w:szCs w:val="24"/>
          <w:lang w:val="es-CL"/>
        </w:rPr>
        <w:t>el</w:t>
      </w:r>
      <w:r w:rsidRPr="002A3514">
        <w:rPr>
          <w:rFonts w:ascii="Courier New" w:hAnsi="Courier New" w:cs="Courier New"/>
          <w:sz w:val="24"/>
          <w:szCs w:val="24"/>
          <w:lang w:val="es-CL"/>
        </w:rPr>
        <w:t xml:space="preserve"> artículo 9.”</w:t>
      </w:r>
    </w:p>
    <w:p w14:paraId="65C127E7" w14:textId="77777777" w:rsidR="00726E5D" w:rsidRPr="002A3514" w:rsidRDefault="00726E5D" w:rsidP="00B260AF">
      <w:pPr>
        <w:tabs>
          <w:tab w:val="left" w:pos="2835"/>
        </w:tabs>
        <w:spacing w:line="276" w:lineRule="auto"/>
        <w:ind w:right="27"/>
        <w:contextualSpacing/>
        <w:jc w:val="both"/>
        <w:rPr>
          <w:rFonts w:ascii="Courier New" w:hAnsi="Courier New" w:cs="Courier New"/>
          <w:b/>
          <w:bCs/>
          <w:sz w:val="24"/>
          <w:szCs w:val="24"/>
          <w:lang w:val="es-CL"/>
        </w:rPr>
      </w:pPr>
    </w:p>
    <w:p w14:paraId="0B6322D9" w14:textId="77777777" w:rsidR="002D2618" w:rsidRPr="002A3514" w:rsidRDefault="002D2618"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3BA8225" w14:textId="77777777" w:rsidR="00726E5D" w:rsidRPr="002A3514" w:rsidRDefault="00726E5D" w:rsidP="00B260AF">
      <w:pPr>
        <w:tabs>
          <w:tab w:val="left" w:pos="2835"/>
        </w:tabs>
        <w:spacing w:line="276" w:lineRule="auto"/>
        <w:ind w:right="27"/>
        <w:contextualSpacing/>
        <w:rPr>
          <w:rFonts w:ascii="Courier New" w:hAnsi="Courier New" w:cs="Courier New"/>
          <w:b/>
          <w:bCs/>
          <w:sz w:val="24"/>
          <w:szCs w:val="24"/>
          <w:lang w:val="es-CL"/>
        </w:rPr>
      </w:pPr>
    </w:p>
    <w:p w14:paraId="67A8B0DB" w14:textId="7B75909C" w:rsidR="00E4197C" w:rsidRPr="002A3514" w:rsidRDefault="00E4197C"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lastRenderedPageBreak/>
        <w:t>Artículo Noveno, nuevo</w:t>
      </w:r>
    </w:p>
    <w:p w14:paraId="01ECED69" w14:textId="5FADE324" w:rsidR="00E4197C" w:rsidRPr="002A3514" w:rsidRDefault="000875D9"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Ha incorporado</w:t>
      </w:r>
      <w:r w:rsidR="00612948" w:rsidRPr="002A3514">
        <w:rPr>
          <w:rFonts w:ascii="Courier New" w:hAnsi="Courier New" w:cs="Courier New"/>
          <w:sz w:val="24"/>
          <w:szCs w:val="24"/>
          <w:lang w:val="es-CL"/>
        </w:rPr>
        <w:t xml:space="preserve"> el siguiente artículo noveno</w:t>
      </w:r>
      <w:r w:rsidR="004753CA" w:rsidRPr="002A3514">
        <w:rPr>
          <w:rFonts w:ascii="Courier New" w:hAnsi="Courier New" w:cs="Courier New"/>
          <w:sz w:val="24"/>
          <w:szCs w:val="24"/>
          <w:lang w:val="es-CL"/>
        </w:rPr>
        <w:t>:</w:t>
      </w:r>
    </w:p>
    <w:p w14:paraId="6ADB9100" w14:textId="77777777" w:rsidR="00E4197C" w:rsidRPr="002A3514" w:rsidRDefault="00E4197C" w:rsidP="00B260AF">
      <w:pPr>
        <w:tabs>
          <w:tab w:val="left" w:pos="2835"/>
        </w:tabs>
        <w:spacing w:line="276" w:lineRule="auto"/>
        <w:ind w:right="27" w:firstLine="1134"/>
        <w:contextualSpacing/>
        <w:jc w:val="both"/>
        <w:rPr>
          <w:rFonts w:ascii="Courier New" w:hAnsi="Courier New" w:cs="Courier New"/>
          <w:sz w:val="24"/>
          <w:szCs w:val="24"/>
          <w:lang w:val="es-CL"/>
        </w:rPr>
      </w:pPr>
    </w:p>
    <w:p w14:paraId="073D6F52" w14:textId="047BB727" w:rsidR="00E4197C" w:rsidRPr="002A3514" w:rsidRDefault="004753C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“Artículo </w:t>
      </w:r>
      <w:proofErr w:type="gramStart"/>
      <w:r w:rsidRPr="002A3514">
        <w:rPr>
          <w:rFonts w:ascii="Courier New" w:hAnsi="Courier New" w:cs="Courier New"/>
          <w:sz w:val="24"/>
          <w:szCs w:val="24"/>
          <w:lang w:val="es-CL"/>
        </w:rPr>
        <w:t>Noveno.-</w:t>
      </w:r>
      <w:proofErr w:type="gramEnd"/>
      <w:r w:rsidRPr="002A3514">
        <w:rPr>
          <w:rFonts w:ascii="Courier New" w:hAnsi="Courier New" w:cs="Courier New"/>
          <w:sz w:val="24"/>
          <w:szCs w:val="24"/>
          <w:lang w:val="es-CL"/>
        </w:rPr>
        <w:t xml:space="preserve"> </w:t>
      </w:r>
      <w:proofErr w:type="spellStart"/>
      <w:r w:rsidRPr="002A3514">
        <w:rPr>
          <w:rFonts w:ascii="Courier New" w:hAnsi="Courier New" w:cs="Courier New"/>
          <w:sz w:val="24"/>
          <w:szCs w:val="24"/>
          <w:lang w:val="es-CL"/>
        </w:rPr>
        <w:t>Elimínase</w:t>
      </w:r>
      <w:proofErr w:type="spellEnd"/>
      <w:r w:rsidRPr="002A3514">
        <w:rPr>
          <w:rFonts w:ascii="Courier New" w:hAnsi="Courier New" w:cs="Courier New"/>
          <w:sz w:val="24"/>
          <w:szCs w:val="24"/>
          <w:lang w:val="es-CL"/>
        </w:rPr>
        <w:t xml:space="preserve"> el artículo 24 del decreto N° 104, </w:t>
      </w:r>
      <w:r w:rsidR="00B4548E" w:rsidRPr="002A3514">
        <w:rPr>
          <w:rFonts w:ascii="Courier New" w:hAnsi="Courier New" w:cs="Courier New"/>
          <w:sz w:val="24"/>
          <w:szCs w:val="24"/>
          <w:lang w:val="es-CL"/>
        </w:rPr>
        <w:t xml:space="preserve">de 1977, </w:t>
      </w:r>
      <w:r w:rsidRPr="002A3514">
        <w:rPr>
          <w:rFonts w:ascii="Courier New" w:hAnsi="Courier New" w:cs="Courier New"/>
          <w:sz w:val="24"/>
          <w:szCs w:val="24"/>
          <w:lang w:val="es-CL"/>
        </w:rPr>
        <w:t>del Ministerio del Interior, que fija el texto refundido, coordinado y sistematizado del Título I de la ley 16.282.</w:t>
      </w:r>
      <w:r w:rsidR="00AC054D" w:rsidRPr="002A3514">
        <w:rPr>
          <w:rFonts w:ascii="Courier New" w:hAnsi="Courier New" w:cs="Courier New"/>
          <w:sz w:val="24"/>
          <w:szCs w:val="24"/>
          <w:lang w:val="es-CL"/>
        </w:rPr>
        <w:t>”.</w:t>
      </w:r>
    </w:p>
    <w:p w14:paraId="045DED14" w14:textId="77777777" w:rsidR="00E4197C" w:rsidRPr="002A3514" w:rsidRDefault="00E4197C" w:rsidP="00B260AF">
      <w:pPr>
        <w:tabs>
          <w:tab w:val="left" w:pos="2835"/>
        </w:tabs>
        <w:spacing w:line="276" w:lineRule="auto"/>
        <w:ind w:right="27"/>
        <w:contextualSpacing/>
        <w:rPr>
          <w:rFonts w:ascii="Courier New" w:hAnsi="Courier New" w:cs="Courier New"/>
          <w:b/>
          <w:bCs/>
          <w:sz w:val="24"/>
          <w:szCs w:val="24"/>
          <w:lang w:val="es-CL"/>
        </w:rPr>
      </w:pPr>
    </w:p>
    <w:p w14:paraId="7A3C22EA" w14:textId="77777777" w:rsidR="00457844" w:rsidRPr="002A3514" w:rsidRDefault="00457844"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7F2844D7" w14:textId="77777777" w:rsidR="00457844" w:rsidRPr="002A3514" w:rsidRDefault="00457844" w:rsidP="00B260AF">
      <w:pPr>
        <w:tabs>
          <w:tab w:val="left" w:pos="2835"/>
        </w:tabs>
        <w:spacing w:line="276" w:lineRule="auto"/>
        <w:ind w:right="27"/>
        <w:contextualSpacing/>
        <w:jc w:val="both"/>
        <w:rPr>
          <w:rFonts w:ascii="Courier New" w:hAnsi="Courier New" w:cs="Courier New"/>
          <w:b/>
          <w:bCs/>
          <w:sz w:val="24"/>
          <w:szCs w:val="24"/>
          <w:lang w:val="es-CL"/>
        </w:rPr>
      </w:pPr>
    </w:p>
    <w:p w14:paraId="0DE405C6" w14:textId="77777777" w:rsidR="004B1C85" w:rsidRPr="002A3514" w:rsidRDefault="004B1C85" w:rsidP="00B260AF">
      <w:pPr>
        <w:tabs>
          <w:tab w:val="left" w:pos="2835"/>
        </w:tabs>
        <w:spacing w:line="276" w:lineRule="auto"/>
        <w:ind w:right="27"/>
        <w:contextualSpacing/>
        <w:jc w:val="both"/>
        <w:rPr>
          <w:rFonts w:ascii="Courier New" w:hAnsi="Courier New" w:cs="Courier New"/>
          <w:b/>
          <w:bCs/>
          <w:sz w:val="24"/>
          <w:szCs w:val="24"/>
          <w:lang w:val="es-CL"/>
        </w:rPr>
      </w:pPr>
    </w:p>
    <w:p w14:paraId="78514C67" w14:textId="357D671B" w:rsidR="009C7CF2" w:rsidRPr="002A3514" w:rsidRDefault="00AC054D"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Artículo Décimo, nuevo</w:t>
      </w:r>
    </w:p>
    <w:p w14:paraId="5E9B9C3B" w14:textId="00F67F91" w:rsidR="009C7CF2" w:rsidRPr="002A3514" w:rsidRDefault="00AC054D"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incorporado el siguiente </w:t>
      </w:r>
      <w:r w:rsidR="00A57BEB" w:rsidRPr="002A3514">
        <w:rPr>
          <w:rFonts w:ascii="Courier New" w:hAnsi="Courier New" w:cs="Courier New"/>
          <w:sz w:val="24"/>
          <w:szCs w:val="24"/>
          <w:lang w:val="es-CL"/>
        </w:rPr>
        <w:t>artículo décimo:</w:t>
      </w:r>
    </w:p>
    <w:p w14:paraId="3A4A2493" w14:textId="77777777" w:rsidR="009C7CF2" w:rsidRPr="002A3514" w:rsidRDefault="009C7CF2" w:rsidP="00B260AF">
      <w:pPr>
        <w:tabs>
          <w:tab w:val="left" w:pos="2835"/>
        </w:tabs>
        <w:spacing w:line="276" w:lineRule="auto"/>
        <w:ind w:right="27" w:firstLine="1134"/>
        <w:contextualSpacing/>
        <w:jc w:val="both"/>
        <w:rPr>
          <w:rFonts w:ascii="Courier New" w:hAnsi="Courier New" w:cs="Courier New"/>
          <w:sz w:val="24"/>
          <w:szCs w:val="24"/>
          <w:lang w:val="es-CL"/>
        </w:rPr>
      </w:pPr>
    </w:p>
    <w:p w14:paraId="7F9C0C95" w14:textId="0B05AD86" w:rsidR="009C7CF2" w:rsidRPr="002A3514" w:rsidRDefault="007E154F"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w:t>
      </w:r>
      <w:r w:rsidR="00A22420" w:rsidRPr="002A3514">
        <w:rPr>
          <w:rFonts w:ascii="Courier New" w:hAnsi="Courier New" w:cs="Courier New"/>
          <w:sz w:val="24"/>
          <w:szCs w:val="24"/>
          <w:lang w:val="es-CL"/>
        </w:rPr>
        <w:t xml:space="preserve">Artículo Décimo.- </w:t>
      </w:r>
      <w:proofErr w:type="spellStart"/>
      <w:r w:rsidR="00A22420" w:rsidRPr="002A3514">
        <w:rPr>
          <w:rFonts w:ascii="Courier New" w:hAnsi="Courier New" w:cs="Courier New"/>
          <w:sz w:val="24"/>
          <w:szCs w:val="24"/>
          <w:lang w:val="es-CL"/>
        </w:rPr>
        <w:t>Reemplázase</w:t>
      </w:r>
      <w:proofErr w:type="spellEnd"/>
      <w:r w:rsidR="00A22420" w:rsidRPr="002A3514">
        <w:rPr>
          <w:rFonts w:ascii="Courier New" w:hAnsi="Courier New" w:cs="Courier New"/>
          <w:sz w:val="24"/>
          <w:szCs w:val="24"/>
          <w:lang w:val="es-CL"/>
        </w:rPr>
        <w:t xml:space="preserve"> en el artículo 11 de la ley N° 21.459</w:t>
      </w:r>
      <w:r w:rsidR="009C7E7C" w:rsidRPr="002A3514">
        <w:rPr>
          <w:rFonts w:ascii="Courier New" w:hAnsi="Courier New" w:cs="Courier New"/>
          <w:sz w:val="24"/>
          <w:szCs w:val="24"/>
          <w:lang w:val="es-CL"/>
        </w:rPr>
        <w:t xml:space="preserve">, que </w:t>
      </w:r>
      <w:r w:rsidR="006A235A" w:rsidRPr="002A3514">
        <w:rPr>
          <w:rFonts w:ascii="Courier New" w:hAnsi="Courier New" w:cs="Courier New"/>
          <w:sz w:val="24"/>
          <w:szCs w:val="24"/>
          <w:lang w:val="es-CL"/>
        </w:rPr>
        <w:t xml:space="preserve">establece normas sobre delitos informáticos, deroga la ley N° 19.223 y modifica otros cuerpos legales con el objeto de adecuarlos al Convenio de Budapest, </w:t>
      </w:r>
      <w:r w:rsidR="00A22420" w:rsidRPr="002A3514">
        <w:rPr>
          <w:rFonts w:ascii="Courier New" w:hAnsi="Courier New" w:cs="Courier New"/>
          <w:sz w:val="24"/>
          <w:szCs w:val="24"/>
          <w:lang w:val="es-CL"/>
        </w:rPr>
        <w:t xml:space="preserve">la frase “del Interior y Seguridad Pública, de los delegados presidenciales regionales y de los delegados presidenciales provinciales” por “de Seguridad Pública o de los secretarios </w:t>
      </w:r>
      <w:r w:rsidR="00851AD6" w:rsidRPr="002A3514">
        <w:rPr>
          <w:rFonts w:ascii="Courier New" w:hAnsi="Courier New" w:cs="Courier New"/>
          <w:sz w:val="24"/>
          <w:szCs w:val="24"/>
          <w:lang w:val="es-CL"/>
        </w:rPr>
        <w:t xml:space="preserve">o secretarias </w:t>
      </w:r>
      <w:r w:rsidR="00A22420" w:rsidRPr="002A3514">
        <w:rPr>
          <w:rFonts w:ascii="Courier New" w:hAnsi="Courier New" w:cs="Courier New"/>
          <w:sz w:val="24"/>
          <w:szCs w:val="24"/>
          <w:lang w:val="es-CL"/>
        </w:rPr>
        <w:t xml:space="preserve">regionales ministeriales de </w:t>
      </w:r>
      <w:r w:rsidR="00851AD6" w:rsidRPr="002A3514">
        <w:rPr>
          <w:rFonts w:ascii="Courier New" w:hAnsi="Courier New" w:cs="Courier New"/>
          <w:sz w:val="24"/>
          <w:szCs w:val="24"/>
          <w:lang w:val="es-CL"/>
        </w:rPr>
        <w:t>s</w:t>
      </w:r>
      <w:r w:rsidR="00A22420" w:rsidRPr="002A3514">
        <w:rPr>
          <w:rFonts w:ascii="Courier New" w:hAnsi="Courier New" w:cs="Courier New"/>
          <w:sz w:val="24"/>
          <w:szCs w:val="24"/>
          <w:lang w:val="es-CL"/>
        </w:rPr>
        <w:t xml:space="preserve">eguridad </w:t>
      </w:r>
      <w:r w:rsidR="00851AD6" w:rsidRPr="002A3514">
        <w:rPr>
          <w:rFonts w:ascii="Courier New" w:hAnsi="Courier New" w:cs="Courier New"/>
          <w:sz w:val="24"/>
          <w:szCs w:val="24"/>
          <w:lang w:val="es-CL"/>
        </w:rPr>
        <w:t>p</w:t>
      </w:r>
      <w:r w:rsidR="00A22420" w:rsidRPr="002A3514">
        <w:rPr>
          <w:rFonts w:ascii="Courier New" w:hAnsi="Courier New" w:cs="Courier New"/>
          <w:sz w:val="24"/>
          <w:szCs w:val="24"/>
          <w:lang w:val="es-CL"/>
        </w:rPr>
        <w:t>ública”.</w:t>
      </w:r>
    </w:p>
    <w:p w14:paraId="0E782DD6" w14:textId="77777777" w:rsidR="009C7CF2" w:rsidRPr="002A3514" w:rsidRDefault="009C7CF2" w:rsidP="00B260AF">
      <w:pPr>
        <w:tabs>
          <w:tab w:val="left" w:pos="2835"/>
        </w:tabs>
        <w:spacing w:line="276" w:lineRule="auto"/>
        <w:ind w:right="27"/>
        <w:contextualSpacing/>
        <w:jc w:val="both"/>
        <w:rPr>
          <w:rFonts w:ascii="Courier New" w:hAnsi="Courier New" w:cs="Courier New"/>
          <w:b/>
          <w:bCs/>
          <w:sz w:val="24"/>
          <w:szCs w:val="24"/>
          <w:lang w:val="es-CL"/>
        </w:rPr>
      </w:pPr>
    </w:p>
    <w:p w14:paraId="69EEF784" w14:textId="77777777" w:rsidR="00457844" w:rsidRPr="002A3514" w:rsidRDefault="00457844"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47B54151" w14:textId="77777777" w:rsidR="009C7CF2" w:rsidRPr="002A3514" w:rsidRDefault="009C7CF2" w:rsidP="00B260AF">
      <w:pPr>
        <w:tabs>
          <w:tab w:val="left" w:pos="2835"/>
        </w:tabs>
        <w:spacing w:line="276" w:lineRule="auto"/>
        <w:ind w:right="27"/>
        <w:contextualSpacing/>
        <w:jc w:val="both"/>
        <w:rPr>
          <w:rFonts w:ascii="Courier New" w:hAnsi="Courier New" w:cs="Courier New"/>
          <w:b/>
          <w:bCs/>
          <w:sz w:val="24"/>
          <w:szCs w:val="24"/>
          <w:lang w:val="es-CL"/>
        </w:rPr>
      </w:pPr>
    </w:p>
    <w:p w14:paraId="4847BA61" w14:textId="77777777" w:rsidR="009C7CF2" w:rsidRPr="002A3514" w:rsidRDefault="009C7CF2" w:rsidP="00B260AF">
      <w:pPr>
        <w:tabs>
          <w:tab w:val="left" w:pos="2835"/>
        </w:tabs>
        <w:spacing w:line="276" w:lineRule="auto"/>
        <w:ind w:right="27"/>
        <w:contextualSpacing/>
        <w:jc w:val="both"/>
        <w:rPr>
          <w:rFonts w:ascii="Courier New" w:hAnsi="Courier New" w:cs="Courier New"/>
          <w:b/>
          <w:bCs/>
          <w:sz w:val="24"/>
          <w:szCs w:val="24"/>
          <w:lang w:val="es-CL"/>
        </w:rPr>
      </w:pPr>
    </w:p>
    <w:p w14:paraId="019F57B0" w14:textId="1D7CC9AF" w:rsidR="009C7CF2" w:rsidRPr="002A3514" w:rsidRDefault="004B1C85" w:rsidP="00B260AF">
      <w:pPr>
        <w:tabs>
          <w:tab w:val="left" w:pos="2835"/>
        </w:tabs>
        <w:spacing w:line="276" w:lineRule="auto"/>
        <w:ind w:right="27"/>
        <w:contextualSpacing/>
        <w:jc w:val="center"/>
        <w:rPr>
          <w:rFonts w:ascii="Courier New" w:hAnsi="Courier New" w:cs="Courier New"/>
          <w:b/>
          <w:bCs/>
          <w:sz w:val="24"/>
          <w:szCs w:val="24"/>
          <w:lang w:val="es-CL"/>
        </w:rPr>
      </w:pPr>
      <w:r w:rsidRPr="002A3514">
        <w:rPr>
          <w:rFonts w:ascii="Courier New" w:hAnsi="Courier New" w:cs="Courier New"/>
          <w:b/>
          <w:bCs/>
          <w:sz w:val="24"/>
          <w:szCs w:val="24"/>
          <w:lang w:val="es-CL"/>
        </w:rPr>
        <w:t>Artículo Undécimo</w:t>
      </w:r>
      <w:r w:rsidR="0051175A" w:rsidRPr="002A3514">
        <w:rPr>
          <w:rFonts w:ascii="Courier New" w:hAnsi="Courier New" w:cs="Courier New"/>
          <w:b/>
          <w:bCs/>
          <w:sz w:val="24"/>
          <w:szCs w:val="24"/>
          <w:lang w:val="es-CL"/>
        </w:rPr>
        <w:t>, nuevo</w:t>
      </w:r>
    </w:p>
    <w:p w14:paraId="7EFEC009" w14:textId="50D878E3" w:rsidR="0051175A" w:rsidRPr="002A3514" w:rsidRDefault="0051175A"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 xml:space="preserve">Ha </w:t>
      </w:r>
      <w:r w:rsidR="00905433" w:rsidRPr="002A3514">
        <w:rPr>
          <w:rFonts w:ascii="Courier New" w:hAnsi="Courier New" w:cs="Courier New"/>
          <w:sz w:val="24"/>
          <w:szCs w:val="24"/>
          <w:lang w:val="es-CL"/>
        </w:rPr>
        <w:t>incorporado</w:t>
      </w:r>
      <w:r w:rsidRPr="002A3514">
        <w:rPr>
          <w:rFonts w:ascii="Courier New" w:hAnsi="Courier New" w:cs="Courier New"/>
          <w:sz w:val="24"/>
          <w:szCs w:val="24"/>
          <w:lang w:val="es-CL"/>
        </w:rPr>
        <w:t xml:space="preserve"> el siguiente </w:t>
      </w:r>
      <w:r w:rsidR="00905433" w:rsidRPr="002A3514">
        <w:rPr>
          <w:rFonts w:ascii="Courier New" w:hAnsi="Courier New" w:cs="Courier New"/>
          <w:sz w:val="24"/>
          <w:szCs w:val="24"/>
          <w:lang w:val="es-CL"/>
        </w:rPr>
        <w:t>artículo undécimo:</w:t>
      </w:r>
    </w:p>
    <w:p w14:paraId="1AAEE45D" w14:textId="77777777" w:rsidR="0051175A" w:rsidRPr="002A3514" w:rsidRDefault="0051175A" w:rsidP="00B260AF">
      <w:pPr>
        <w:tabs>
          <w:tab w:val="left" w:pos="2835"/>
        </w:tabs>
        <w:spacing w:line="276" w:lineRule="auto"/>
        <w:ind w:right="27" w:firstLine="1134"/>
        <w:contextualSpacing/>
        <w:jc w:val="both"/>
        <w:rPr>
          <w:rFonts w:ascii="Courier New" w:hAnsi="Courier New" w:cs="Courier New"/>
          <w:sz w:val="24"/>
          <w:szCs w:val="24"/>
          <w:lang w:val="es-CL"/>
        </w:rPr>
      </w:pPr>
    </w:p>
    <w:p w14:paraId="182799A8" w14:textId="3C2E04C9" w:rsidR="0051175A" w:rsidRPr="002A3514" w:rsidRDefault="00911D0E" w:rsidP="00B260AF">
      <w:pPr>
        <w:tabs>
          <w:tab w:val="left" w:pos="2835"/>
        </w:tabs>
        <w:spacing w:line="276" w:lineRule="auto"/>
        <w:ind w:right="27" w:firstLine="1134"/>
        <w:contextualSpacing/>
        <w:jc w:val="both"/>
        <w:rPr>
          <w:rFonts w:ascii="Courier New" w:hAnsi="Courier New" w:cs="Courier New"/>
          <w:sz w:val="24"/>
          <w:szCs w:val="24"/>
          <w:lang w:val="es-CL"/>
        </w:rPr>
      </w:pPr>
      <w:r w:rsidRPr="002A3514">
        <w:rPr>
          <w:rFonts w:ascii="Courier New" w:hAnsi="Courier New" w:cs="Courier New"/>
          <w:sz w:val="24"/>
          <w:szCs w:val="24"/>
          <w:lang w:val="es-CL"/>
        </w:rPr>
        <w:t>“</w:t>
      </w:r>
      <w:r w:rsidR="00DF3C72" w:rsidRPr="002A3514">
        <w:rPr>
          <w:rFonts w:ascii="Courier New" w:hAnsi="Courier New" w:cs="Courier New"/>
          <w:sz w:val="24"/>
          <w:szCs w:val="24"/>
          <w:lang w:val="es-CL"/>
        </w:rPr>
        <w:t xml:space="preserve">Artículo Undécimo.- </w:t>
      </w:r>
      <w:proofErr w:type="spellStart"/>
      <w:r w:rsidR="00DF3C72" w:rsidRPr="002A3514">
        <w:rPr>
          <w:rFonts w:ascii="Courier New" w:hAnsi="Courier New" w:cs="Courier New"/>
          <w:sz w:val="24"/>
          <w:szCs w:val="24"/>
          <w:lang w:val="es-CL"/>
        </w:rPr>
        <w:t>Sustitúyese</w:t>
      </w:r>
      <w:proofErr w:type="spellEnd"/>
      <w:r w:rsidR="00DF3C72" w:rsidRPr="002A3514">
        <w:rPr>
          <w:rFonts w:ascii="Courier New" w:hAnsi="Courier New" w:cs="Courier New"/>
          <w:sz w:val="24"/>
          <w:szCs w:val="24"/>
          <w:lang w:val="es-CL"/>
        </w:rPr>
        <w:t xml:space="preserve"> en el artículo 139 del decreto con fuerza de ley N° 458, de 1975, </w:t>
      </w:r>
      <w:r w:rsidR="004A2EFF" w:rsidRPr="002A3514">
        <w:rPr>
          <w:rFonts w:ascii="Courier New" w:hAnsi="Courier New" w:cs="Courier New"/>
          <w:sz w:val="24"/>
          <w:szCs w:val="24"/>
          <w:lang w:val="es-CL"/>
        </w:rPr>
        <w:t xml:space="preserve">del Ministerio de Vivienda y Urbanismo, </w:t>
      </w:r>
      <w:r w:rsidR="00DF3C72" w:rsidRPr="002A3514">
        <w:rPr>
          <w:rFonts w:ascii="Courier New" w:hAnsi="Courier New" w:cs="Courier New"/>
          <w:sz w:val="24"/>
          <w:szCs w:val="24"/>
          <w:lang w:val="es-CL"/>
        </w:rPr>
        <w:t xml:space="preserve">que aprueba nueva Ley General de Urbanismo y Construcciones, la expresión “los Intendentes y Gobernadores” por la expresión “los secretarios </w:t>
      </w:r>
      <w:r w:rsidR="00480CDD" w:rsidRPr="002A3514">
        <w:rPr>
          <w:rFonts w:ascii="Courier New" w:hAnsi="Courier New" w:cs="Courier New"/>
          <w:sz w:val="24"/>
          <w:szCs w:val="24"/>
          <w:lang w:val="es-CL"/>
        </w:rPr>
        <w:t xml:space="preserve">o secretarias </w:t>
      </w:r>
      <w:r w:rsidR="00DF3C72" w:rsidRPr="002A3514">
        <w:rPr>
          <w:rFonts w:ascii="Courier New" w:hAnsi="Courier New" w:cs="Courier New"/>
          <w:sz w:val="24"/>
          <w:szCs w:val="24"/>
          <w:lang w:val="es-CL"/>
        </w:rPr>
        <w:t xml:space="preserve">regionales ministeriales de </w:t>
      </w:r>
      <w:r w:rsidR="00480CDD" w:rsidRPr="002A3514">
        <w:rPr>
          <w:rFonts w:ascii="Courier New" w:hAnsi="Courier New" w:cs="Courier New"/>
          <w:sz w:val="24"/>
          <w:szCs w:val="24"/>
          <w:lang w:val="es-CL"/>
        </w:rPr>
        <w:t>s</w:t>
      </w:r>
      <w:r w:rsidR="00DF3C72" w:rsidRPr="002A3514">
        <w:rPr>
          <w:rFonts w:ascii="Courier New" w:hAnsi="Courier New" w:cs="Courier New"/>
          <w:sz w:val="24"/>
          <w:szCs w:val="24"/>
          <w:lang w:val="es-CL"/>
        </w:rPr>
        <w:t xml:space="preserve">eguridad </w:t>
      </w:r>
      <w:r w:rsidR="00480CDD" w:rsidRPr="002A3514">
        <w:rPr>
          <w:rFonts w:ascii="Courier New" w:hAnsi="Courier New" w:cs="Courier New"/>
          <w:sz w:val="24"/>
          <w:szCs w:val="24"/>
          <w:lang w:val="es-CL"/>
        </w:rPr>
        <w:t>p</w:t>
      </w:r>
      <w:r w:rsidR="00DF3C72" w:rsidRPr="002A3514">
        <w:rPr>
          <w:rFonts w:ascii="Courier New" w:hAnsi="Courier New" w:cs="Courier New"/>
          <w:sz w:val="24"/>
          <w:szCs w:val="24"/>
          <w:lang w:val="es-CL"/>
        </w:rPr>
        <w:t>ública”.</w:t>
      </w:r>
    </w:p>
    <w:p w14:paraId="74A705EF" w14:textId="77777777" w:rsidR="0051175A" w:rsidRPr="002A3514" w:rsidRDefault="0051175A" w:rsidP="00B260AF">
      <w:pPr>
        <w:tabs>
          <w:tab w:val="left" w:pos="2835"/>
        </w:tabs>
        <w:spacing w:line="276" w:lineRule="auto"/>
        <w:ind w:right="27"/>
        <w:contextualSpacing/>
        <w:jc w:val="center"/>
        <w:rPr>
          <w:rFonts w:ascii="Courier New" w:hAnsi="Courier New" w:cs="Courier New"/>
          <w:b/>
          <w:bCs/>
          <w:sz w:val="24"/>
          <w:szCs w:val="24"/>
          <w:lang w:val="es-CL"/>
        </w:rPr>
      </w:pPr>
    </w:p>
    <w:p w14:paraId="5A1386EE" w14:textId="77777777" w:rsidR="00713B6C" w:rsidRPr="002A3514" w:rsidRDefault="00713B6C" w:rsidP="00B260AF">
      <w:pPr>
        <w:tabs>
          <w:tab w:val="left" w:pos="2835"/>
        </w:tabs>
        <w:spacing w:line="276" w:lineRule="auto"/>
        <w:ind w:right="27"/>
        <w:contextualSpacing/>
        <w:jc w:val="center"/>
        <w:rPr>
          <w:rFonts w:ascii="Courier New" w:hAnsi="Courier New" w:cs="Courier New"/>
          <w:b/>
          <w:bCs/>
          <w:sz w:val="24"/>
          <w:szCs w:val="24"/>
          <w:lang w:val="es-CL"/>
        </w:rPr>
      </w:pPr>
    </w:p>
    <w:p w14:paraId="4DF135DE" w14:textId="77777777" w:rsidR="00713B6C" w:rsidRPr="002A3514" w:rsidRDefault="00713B6C" w:rsidP="00B260AF">
      <w:pPr>
        <w:tabs>
          <w:tab w:val="left" w:pos="2835"/>
        </w:tabs>
        <w:spacing w:line="276" w:lineRule="auto"/>
        <w:ind w:right="27"/>
        <w:contextualSpacing/>
        <w:jc w:val="center"/>
        <w:rPr>
          <w:rFonts w:ascii="Courier New" w:hAnsi="Courier New" w:cs="Courier New"/>
          <w:b/>
          <w:bCs/>
          <w:sz w:val="24"/>
          <w:szCs w:val="24"/>
          <w:lang w:val="es-CL"/>
        </w:rPr>
      </w:pPr>
    </w:p>
    <w:p w14:paraId="629E3858" w14:textId="77777777" w:rsidR="003A66DE" w:rsidRPr="002A3514" w:rsidRDefault="003A66DE"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A75E5F1" w14:textId="77777777" w:rsidR="0051175A" w:rsidRPr="002A3514" w:rsidRDefault="0051175A" w:rsidP="00B260AF">
      <w:pPr>
        <w:tabs>
          <w:tab w:val="left" w:pos="2835"/>
        </w:tabs>
        <w:spacing w:line="276" w:lineRule="auto"/>
        <w:ind w:right="27"/>
        <w:contextualSpacing/>
        <w:rPr>
          <w:rFonts w:ascii="Courier New" w:hAnsi="Courier New" w:cs="Courier New"/>
          <w:b/>
          <w:bCs/>
          <w:sz w:val="24"/>
          <w:szCs w:val="24"/>
          <w:lang w:val="es-CL"/>
        </w:rPr>
      </w:pPr>
    </w:p>
    <w:p w14:paraId="2FD1CC3B" w14:textId="77777777" w:rsidR="0051175A" w:rsidRPr="002A3514" w:rsidRDefault="0051175A" w:rsidP="00B260AF">
      <w:pPr>
        <w:tabs>
          <w:tab w:val="left" w:pos="2835"/>
        </w:tabs>
        <w:spacing w:line="276" w:lineRule="auto"/>
        <w:ind w:right="27"/>
        <w:contextualSpacing/>
        <w:rPr>
          <w:rFonts w:ascii="Courier New" w:hAnsi="Courier New" w:cs="Courier New"/>
          <w:b/>
          <w:bCs/>
          <w:sz w:val="24"/>
          <w:szCs w:val="24"/>
          <w:lang w:val="es-CL"/>
        </w:rPr>
      </w:pPr>
    </w:p>
    <w:p w14:paraId="621036A9" w14:textId="55DC26B4" w:rsidR="001D19BA" w:rsidRPr="002A3514" w:rsidRDefault="00BA5F12" w:rsidP="00B260AF">
      <w:pPr>
        <w:tabs>
          <w:tab w:val="left" w:pos="2835"/>
        </w:tabs>
        <w:spacing w:line="276" w:lineRule="auto"/>
        <w:ind w:right="27"/>
        <w:contextualSpacing/>
        <w:jc w:val="center"/>
        <w:rPr>
          <w:rFonts w:ascii="Courier New" w:hAnsi="Courier New" w:cs="Courier New"/>
          <w:b/>
          <w:bCs/>
          <w:sz w:val="24"/>
          <w:szCs w:val="24"/>
          <w:u w:val="single"/>
          <w:lang w:val="es-CL"/>
        </w:rPr>
      </w:pPr>
      <w:r w:rsidRPr="002A3514">
        <w:rPr>
          <w:rFonts w:ascii="Courier New" w:hAnsi="Courier New" w:cs="Courier New"/>
          <w:b/>
          <w:bCs/>
          <w:sz w:val="24"/>
          <w:szCs w:val="24"/>
          <w:u w:val="single"/>
          <w:lang w:val="es-CL"/>
        </w:rPr>
        <w:lastRenderedPageBreak/>
        <w:t>D</w:t>
      </w:r>
      <w:r w:rsidR="00384BCA" w:rsidRPr="002A3514">
        <w:rPr>
          <w:rFonts w:ascii="Courier New" w:hAnsi="Courier New" w:cs="Courier New"/>
          <w:b/>
          <w:bCs/>
          <w:sz w:val="24"/>
          <w:szCs w:val="24"/>
          <w:u w:val="single"/>
          <w:lang w:val="es-CL"/>
        </w:rPr>
        <w:t>isposiciones transitorias</w:t>
      </w:r>
    </w:p>
    <w:p w14:paraId="230DE72F" w14:textId="77777777" w:rsidR="001D19BA" w:rsidRPr="002A3514" w:rsidRDefault="001D19BA" w:rsidP="00B260AF">
      <w:pPr>
        <w:tabs>
          <w:tab w:val="left" w:pos="2835"/>
        </w:tabs>
        <w:spacing w:line="276" w:lineRule="auto"/>
        <w:ind w:right="27"/>
        <w:contextualSpacing/>
        <w:jc w:val="both"/>
        <w:rPr>
          <w:rFonts w:ascii="Courier New" w:hAnsi="Courier New" w:cs="Courier New"/>
          <w:b/>
          <w:bCs/>
          <w:sz w:val="24"/>
          <w:szCs w:val="24"/>
          <w:lang w:val="es-CL"/>
        </w:rPr>
      </w:pPr>
    </w:p>
    <w:bookmarkEnd w:id="0"/>
    <w:p w14:paraId="61EFC6A5" w14:textId="77777777" w:rsidR="001D19BA" w:rsidRPr="002A3514" w:rsidRDefault="001D19BA" w:rsidP="00B260AF">
      <w:pPr>
        <w:spacing w:line="276" w:lineRule="auto"/>
        <w:rPr>
          <w:rFonts w:ascii="Courier New" w:eastAsia="Times New Roman" w:hAnsi="Courier New" w:cs="Courier New"/>
          <w:sz w:val="24"/>
          <w:szCs w:val="24"/>
          <w:lang w:val="es-CL" w:eastAsia="es-ES"/>
        </w:rPr>
      </w:pPr>
    </w:p>
    <w:p w14:paraId="5B62FB4E" w14:textId="4D5A6631" w:rsidR="00607275" w:rsidRPr="002A3514" w:rsidRDefault="00607275"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primero</w:t>
      </w:r>
    </w:p>
    <w:p w14:paraId="1ADDF0F2" w14:textId="77777777" w:rsidR="00750EF6" w:rsidRPr="002A3514" w:rsidRDefault="00750EF6" w:rsidP="00B260AF">
      <w:pPr>
        <w:spacing w:line="276" w:lineRule="auto"/>
        <w:ind w:firstLine="1134"/>
        <w:rPr>
          <w:rFonts w:ascii="Courier New" w:eastAsia="Times New Roman" w:hAnsi="Courier New" w:cs="Courier New"/>
          <w:sz w:val="24"/>
          <w:szCs w:val="24"/>
          <w:lang w:val="es-CL" w:eastAsia="es-ES"/>
        </w:rPr>
      </w:pPr>
    </w:p>
    <w:p w14:paraId="458D7BA5" w14:textId="39AFBA63" w:rsidR="00750EF6" w:rsidRPr="002A3514" w:rsidRDefault="00750EF6" w:rsidP="00037A6C">
      <w:pPr>
        <w:spacing w:line="276" w:lineRule="auto"/>
        <w:jc w:val="center"/>
        <w:rPr>
          <w:rFonts w:ascii="Courier New" w:eastAsia="Times New Roman" w:hAnsi="Courier New" w:cs="Courier New"/>
          <w:sz w:val="24"/>
          <w:szCs w:val="24"/>
          <w:lang w:val="es-CL" w:eastAsia="es-ES"/>
        </w:rPr>
      </w:pPr>
      <w:r w:rsidRPr="002A3514">
        <w:rPr>
          <w:rFonts w:ascii="Courier New" w:eastAsia="Times New Roman" w:hAnsi="Courier New" w:cs="Courier New"/>
          <w:b/>
          <w:bCs/>
          <w:sz w:val="24"/>
          <w:szCs w:val="24"/>
          <w:lang w:val="es-CL" w:eastAsia="es-ES"/>
        </w:rPr>
        <w:t>En el encabezado</w:t>
      </w:r>
    </w:p>
    <w:p w14:paraId="2BAC479B" w14:textId="77777777" w:rsidR="00750EF6" w:rsidRPr="002A3514" w:rsidRDefault="00750EF6" w:rsidP="00B260AF">
      <w:pPr>
        <w:spacing w:line="276" w:lineRule="auto"/>
        <w:ind w:firstLine="1134"/>
        <w:rPr>
          <w:rFonts w:ascii="Courier New" w:eastAsia="Times New Roman" w:hAnsi="Courier New" w:cs="Courier New"/>
          <w:sz w:val="24"/>
          <w:szCs w:val="24"/>
          <w:lang w:val="es-CL" w:eastAsia="es-ES"/>
        </w:rPr>
      </w:pPr>
    </w:p>
    <w:p w14:paraId="146FEBC3" w14:textId="71901AD8" w:rsidR="000C2DA4" w:rsidRPr="002A3514" w:rsidRDefault="00750EF6" w:rsidP="00750EF6">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Ha reemplazado la expresión “el </w:t>
      </w:r>
      <w:proofErr w:type="gramStart"/>
      <w:r w:rsidRPr="002A3514">
        <w:rPr>
          <w:rFonts w:ascii="Courier New" w:eastAsia="Times New Roman" w:hAnsi="Courier New" w:cs="Courier New"/>
          <w:sz w:val="24"/>
          <w:szCs w:val="24"/>
          <w:lang w:val="es-CL" w:eastAsia="es-ES"/>
        </w:rPr>
        <w:t>Ministro</w:t>
      </w:r>
      <w:proofErr w:type="gramEnd"/>
      <w:r w:rsidRPr="002A3514">
        <w:rPr>
          <w:rFonts w:ascii="Courier New" w:eastAsia="Times New Roman" w:hAnsi="Courier New" w:cs="Courier New"/>
          <w:sz w:val="24"/>
          <w:szCs w:val="24"/>
          <w:lang w:val="es-CL" w:eastAsia="es-ES"/>
        </w:rPr>
        <w:t xml:space="preserve"> de Hacienda” por “</w:t>
      </w:r>
      <w:r w:rsidR="000C2DA4" w:rsidRPr="002A3514">
        <w:rPr>
          <w:rFonts w:ascii="Courier New" w:eastAsia="Times New Roman" w:hAnsi="Courier New" w:cs="Courier New"/>
          <w:sz w:val="24"/>
          <w:szCs w:val="24"/>
          <w:lang w:val="es-CL" w:eastAsia="es-ES"/>
        </w:rPr>
        <w:t>el Ministro o Ministra de Hacienda, y por el Ministro o Ministra de la Secretaría General de la Presidencia, en este último caso, cuando corresponda,</w:t>
      </w:r>
      <w:r w:rsidR="00843DA5" w:rsidRPr="002A3514">
        <w:rPr>
          <w:rFonts w:ascii="Courier New" w:eastAsia="Times New Roman" w:hAnsi="Courier New" w:cs="Courier New"/>
          <w:sz w:val="24"/>
          <w:szCs w:val="24"/>
          <w:lang w:val="es-CL" w:eastAsia="es-ES"/>
        </w:rPr>
        <w:t>”.</w:t>
      </w:r>
    </w:p>
    <w:p w14:paraId="24B445EC"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238FACB5"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140FAAA9" w14:textId="33EC2928" w:rsidR="00037A6C" w:rsidRPr="002A3514" w:rsidRDefault="00037A6C" w:rsidP="00037A6C">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 xml:space="preserve">Número 4 </w:t>
      </w:r>
    </w:p>
    <w:p w14:paraId="726FBA49" w14:textId="77777777" w:rsidR="00037A6C" w:rsidRPr="002A3514" w:rsidRDefault="00037A6C" w:rsidP="00B260AF">
      <w:pPr>
        <w:spacing w:line="276" w:lineRule="auto"/>
        <w:ind w:firstLine="1134"/>
        <w:jc w:val="both"/>
        <w:rPr>
          <w:rFonts w:ascii="Courier New" w:eastAsia="Times New Roman" w:hAnsi="Courier New" w:cs="Courier New"/>
          <w:sz w:val="24"/>
          <w:szCs w:val="24"/>
          <w:lang w:val="es-CL" w:eastAsia="es-ES"/>
        </w:rPr>
      </w:pPr>
    </w:p>
    <w:p w14:paraId="59562E17" w14:textId="79370AEB" w:rsidR="00037A6C" w:rsidRPr="002A3514" w:rsidRDefault="00037A6C"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reemplazado por el siguiente:</w:t>
      </w:r>
    </w:p>
    <w:p w14:paraId="1A07A1AB" w14:textId="77777777" w:rsidR="00037A6C" w:rsidRPr="002A3514" w:rsidRDefault="00037A6C" w:rsidP="00B260AF">
      <w:pPr>
        <w:spacing w:line="276" w:lineRule="auto"/>
        <w:ind w:firstLine="1134"/>
        <w:jc w:val="both"/>
        <w:rPr>
          <w:rFonts w:ascii="Courier New" w:eastAsia="Times New Roman" w:hAnsi="Courier New" w:cs="Courier New"/>
          <w:sz w:val="24"/>
          <w:szCs w:val="24"/>
          <w:lang w:val="es-CL" w:eastAsia="es-ES"/>
        </w:rPr>
      </w:pPr>
    </w:p>
    <w:p w14:paraId="59E15167" w14:textId="75E8AFC6" w:rsidR="000C2DA4" w:rsidRPr="002A3514" w:rsidRDefault="00037A6C"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0C2DA4" w:rsidRPr="002A3514">
        <w:rPr>
          <w:rFonts w:ascii="Courier New" w:eastAsia="Times New Roman" w:hAnsi="Courier New" w:cs="Courier New"/>
          <w:sz w:val="24"/>
          <w:szCs w:val="24"/>
          <w:lang w:val="es-CL" w:eastAsia="es-ES"/>
        </w:rPr>
        <w:t>4. Ordenar el traspaso de personal titular de planta y a contrata, cuando corresponda, desde los servicios dependientes y relacionados del Ministerio del Interior y Seguridad Pública, la Secretaría y Administración General del Ministerio del Interior contenida en el decreto con fuerza de ley N°</w:t>
      </w:r>
      <w:r w:rsidR="00E1030D" w:rsidRPr="002A3514">
        <w:rPr>
          <w:rFonts w:ascii="Courier New" w:eastAsia="Times New Roman" w:hAnsi="Courier New" w:cs="Courier New"/>
          <w:sz w:val="24"/>
          <w:szCs w:val="24"/>
          <w:lang w:val="es-CL" w:eastAsia="es-ES"/>
        </w:rPr>
        <w:t xml:space="preserve"> </w:t>
      </w:r>
      <w:r w:rsidR="000C2DA4" w:rsidRPr="002A3514">
        <w:rPr>
          <w:rFonts w:ascii="Courier New" w:eastAsia="Times New Roman" w:hAnsi="Courier New" w:cs="Courier New"/>
          <w:sz w:val="24"/>
          <w:szCs w:val="24"/>
          <w:lang w:val="es-CL" w:eastAsia="es-ES"/>
        </w:rPr>
        <w:t>1-18.834, de 1990, del Ministerio del Interior, en adelante, Subsecretaría del Interior y la Subsecretaría de Prevención del Delito, y del Ministerio Secretaría General de la Presidencia, en las condiciones que determine y sin solución de continuidad, a la Subsecretaría de Seguridad Pública, a las Subsecretaría de Prevención del Delito, ambas del Ministerio de Seguridad Pública, y a la Subsecretaría del Interior, del Ministerio del Interior, según corresponda. Del mismo modo, traspasar los recursos presupuestarios que se liberen por este hecho. En el o los decretos con fuerza de ley se determinará la forma en que se realizará el traspaso y el número de funcionarios que serán traspasados por estamento y calidad jurídica</w:t>
      </w:r>
      <w:r w:rsidR="00B458B6" w:rsidRPr="002A3514">
        <w:rPr>
          <w:rFonts w:ascii="Courier New" w:eastAsia="Times New Roman" w:hAnsi="Courier New" w:cs="Courier New"/>
          <w:sz w:val="24"/>
          <w:szCs w:val="24"/>
          <w:lang w:val="es-CL" w:eastAsia="es-ES"/>
        </w:rPr>
        <w:t>. Se podrá establecer</w:t>
      </w:r>
      <w:r w:rsidR="000C2DA4" w:rsidRPr="002A3514">
        <w:rPr>
          <w:rFonts w:ascii="Courier New" w:eastAsia="Times New Roman" w:hAnsi="Courier New" w:cs="Courier New"/>
          <w:sz w:val="24"/>
          <w:szCs w:val="24"/>
          <w:lang w:val="es-CL" w:eastAsia="es-ES"/>
        </w:rPr>
        <w:t xml:space="preserve">, además, el plazo en que se llevará a cabo este proceso. La individualización del personal traspasado y su encasillamiento, cuando corresponda, se realizará a través de decretos expedidos bajo la fórmula </w:t>
      </w:r>
      <w:r w:rsidR="003E7213" w:rsidRPr="002A3514">
        <w:rPr>
          <w:rFonts w:ascii="Courier New" w:eastAsia="Times New Roman" w:hAnsi="Courier New" w:cs="Courier New"/>
          <w:sz w:val="24"/>
          <w:szCs w:val="24"/>
          <w:lang w:val="es-CL" w:eastAsia="es-ES"/>
        </w:rPr>
        <w:t>“</w:t>
      </w:r>
      <w:r w:rsidR="000C2DA4" w:rsidRPr="002A3514">
        <w:rPr>
          <w:rFonts w:ascii="Courier New" w:eastAsia="Times New Roman" w:hAnsi="Courier New" w:cs="Courier New"/>
          <w:sz w:val="24"/>
          <w:szCs w:val="24"/>
          <w:lang w:val="es-CL" w:eastAsia="es-ES"/>
        </w:rPr>
        <w:t xml:space="preserve">Por orden del </w:t>
      </w:r>
      <w:proofErr w:type="gramStart"/>
      <w:r w:rsidR="000C2DA4" w:rsidRPr="002A3514">
        <w:rPr>
          <w:rFonts w:ascii="Courier New" w:eastAsia="Times New Roman" w:hAnsi="Courier New" w:cs="Courier New"/>
          <w:sz w:val="24"/>
          <w:szCs w:val="24"/>
          <w:lang w:val="es-CL" w:eastAsia="es-ES"/>
        </w:rPr>
        <w:t>Presidente</w:t>
      </w:r>
      <w:proofErr w:type="gramEnd"/>
      <w:r w:rsidR="000C2DA4" w:rsidRPr="002A3514">
        <w:rPr>
          <w:rFonts w:ascii="Courier New" w:eastAsia="Times New Roman" w:hAnsi="Courier New" w:cs="Courier New"/>
          <w:sz w:val="24"/>
          <w:szCs w:val="24"/>
          <w:lang w:val="es-CL" w:eastAsia="es-ES"/>
        </w:rPr>
        <w:t xml:space="preserve"> de la República</w:t>
      </w:r>
      <w:r w:rsidR="003E7213" w:rsidRPr="002A3514">
        <w:rPr>
          <w:rFonts w:ascii="Courier New" w:eastAsia="Times New Roman" w:hAnsi="Courier New" w:cs="Courier New"/>
          <w:sz w:val="24"/>
          <w:szCs w:val="24"/>
          <w:lang w:val="es-CL" w:eastAsia="es-ES"/>
        </w:rPr>
        <w:t>”</w:t>
      </w:r>
      <w:r w:rsidR="000C2DA4" w:rsidRPr="002A3514">
        <w:rPr>
          <w:rFonts w:ascii="Courier New" w:eastAsia="Times New Roman" w:hAnsi="Courier New" w:cs="Courier New"/>
          <w:sz w:val="24"/>
          <w:szCs w:val="24"/>
          <w:lang w:val="es-CL" w:eastAsia="es-ES"/>
        </w:rPr>
        <w:t xml:space="preserve">, por intermedio del Ministerio del Interior y Seguridad Pública o del Ministerio </w:t>
      </w:r>
      <w:r w:rsidR="000C2DA4" w:rsidRPr="002A3514">
        <w:rPr>
          <w:rFonts w:ascii="Courier New" w:eastAsia="Times New Roman" w:hAnsi="Courier New" w:cs="Courier New"/>
          <w:sz w:val="24"/>
          <w:szCs w:val="24"/>
          <w:lang w:val="es-CL" w:eastAsia="es-ES"/>
        </w:rPr>
        <w:lastRenderedPageBreak/>
        <w:t>Secretaría General de la Presidencia, según corresponda. El traspaso del personal titular de planta y a contrata, y de los cargos que sirven, se efectuará en el mismo grado y calidad jurídica que tenían a la fecha del traspaso.</w:t>
      </w:r>
    </w:p>
    <w:p w14:paraId="33FCB85B"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01395008"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A contar de la fecha del traspaso, el cargo del que era titular el funcionario traspasado se entenderá suprimido de pleno derecho en la planta de la institución de origen. Del mismo modo, la dotación máxima de personal se disminuirá en el número de funcionarios traspasados y se incrementará en la dotación de la institución a la cual se traspasen. </w:t>
      </w:r>
      <w:proofErr w:type="gramStart"/>
      <w:r w:rsidRPr="002A3514">
        <w:rPr>
          <w:rFonts w:ascii="Courier New" w:eastAsia="Times New Roman" w:hAnsi="Courier New" w:cs="Courier New"/>
          <w:sz w:val="24"/>
          <w:szCs w:val="24"/>
          <w:lang w:val="es-CL" w:eastAsia="es-ES"/>
        </w:rPr>
        <w:t>Conjuntamente con</w:t>
      </w:r>
      <w:proofErr w:type="gramEnd"/>
      <w:r w:rsidRPr="002A3514">
        <w:rPr>
          <w:rFonts w:ascii="Courier New" w:eastAsia="Times New Roman" w:hAnsi="Courier New" w:cs="Courier New"/>
          <w:sz w:val="24"/>
          <w:szCs w:val="24"/>
          <w:lang w:val="es-CL" w:eastAsia="es-ES"/>
        </w:rPr>
        <w:t xml:space="preserve"> el traspaso de personal se transferirán los recursos presupuestarios que se liberen por este hecho.</w:t>
      </w:r>
    </w:p>
    <w:p w14:paraId="0EBFF5A3"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4AC7BCCB" w14:textId="77777777" w:rsidR="0089227C" w:rsidRPr="002A3514" w:rsidRDefault="0089227C" w:rsidP="00B260AF">
      <w:pPr>
        <w:spacing w:line="276" w:lineRule="auto"/>
        <w:ind w:firstLine="1134"/>
        <w:jc w:val="both"/>
        <w:rPr>
          <w:rFonts w:ascii="Courier New" w:eastAsia="Times New Roman" w:hAnsi="Courier New" w:cs="Courier New"/>
          <w:sz w:val="24"/>
          <w:szCs w:val="24"/>
          <w:lang w:val="es-CL" w:eastAsia="es-ES"/>
        </w:rPr>
      </w:pPr>
    </w:p>
    <w:p w14:paraId="585026CC" w14:textId="33B4B98E" w:rsidR="0089227C" w:rsidRPr="002A3514" w:rsidRDefault="0089227C" w:rsidP="0089227C">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Número 5</w:t>
      </w:r>
    </w:p>
    <w:p w14:paraId="129BB404" w14:textId="77777777" w:rsidR="0089227C" w:rsidRPr="002A3514" w:rsidRDefault="0089227C" w:rsidP="0089227C">
      <w:pPr>
        <w:spacing w:line="276" w:lineRule="auto"/>
        <w:jc w:val="center"/>
        <w:rPr>
          <w:rFonts w:ascii="Courier New" w:eastAsia="Times New Roman" w:hAnsi="Courier New" w:cs="Courier New"/>
          <w:sz w:val="24"/>
          <w:szCs w:val="24"/>
          <w:lang w:val="es-CL" w:eastAsia="es-ES"/>
        </w:rPr>
      </w:pPr>
    </w:p>
    <w:p w14:paraId="45CA5C9D" w14:textId="65EB7102" w:rsidR="0089227C" w:rsidRPr="002A3514" w:rsidRDefault="0089227C"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Ha </w:t>
      </w:r>
      <w:r w:rsidR="00D51ACD" w:rsidRPr="002A3514">
        <w:rPr>
          <w:rFonts w:ascii="Courier New" w:eastAsia="Times New Roman" w:hAnsi="Courier New" w:cs="Courier New"/>
          <w:sz w:val="24"/>
          <w:szCs w:val="24"/>
          <w:lang w:val="es-CL" w:eastAsia="es-ES"/>
        </w:rPr>
        <w:t>reemplazado la expresión “la fecha” por “la o las fechas”</w:t>
      </w:r>
      <w:r w:rsidR="003E6BC6" w:rsidRPr="002A3514">
        <w:rPr>
          <w:rFonts w:ascii="Courier New" w:eastAsia="Times New Roman" w:hAnsi="Courier New" w:cs="Courier New"/>
          <w:sz w:val="24"/>
          <w:szCs w:val="24"/>
          <w:lang w:val="es-CL" w:eastAsia="es-ES"/>
        </w:rPr>
        <w:t>.</w:t>
      </w:r>
    </w:p>
    <w:p w14:paraId="19F2E8FF" w14:textId="77777777" w:rsidR="00052F33" w:rsidRPr="002A3514" w:rsidRDefault="00052F33" w:rsidP="00B260AF">
      <w:pPr>
        <w:spacing w:line="276" w:lineRule="auto"/>
        <w:ind w:firstLine="1134"/>
        <w:jc w:val="both"/>
        <w:rPr>
          <w:rFonts w:ascii="Courier New" w:eastAsia="Times New Roman" w:hAnsi="Courier New" w:cs="Courier New"/>
          <w:sz w:val="24"/>
          <w:szCs w:val="24"/>
          <w:lang w:val="es-CL" w:eastAsia="es-ES"/>
        </w:rPr>
      </w:pPr>
    </w:p>
    <w:p w14:paraId="5BB90CC3" w14:textId="59F1531E" w:rsidR="00052F33" w:rsidRPr="002A3514" w:rsidRDefault="00052F33"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Ha sustituido la </w:t>
      </w:r>
      <w:r w:rsidR="0052737F" w:rsidRPr="002A3514">
        <w:rPr>
          <w:rFonts w:ascii="Courier New" w:eastAsia="Times New Roman" w:hAnsi="Courier New" w:cs="Courier New"/>
          <w:sz w:val="24"/>
          <w:szCs w:val="24"/>
          <w:lang w:val="es-CL" w:eastAsia="es-ES"/>
        </w:rPr>
        <w:t>expresión “la que no podrá ser superior” por “las que no podrán ser superiores”.</w:t>
      </w:r>
    </w:p>
    <w:p w14:paraId="11D1426B"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71624709" w14:textId="77777777" w:rsidR="000C2DA4" w:rsidRPr="002A3514" w:rsidRDefault="000C2DA4" w:rsidP="00B260AF">
      <w:pPr>
        <w:spacing w:line="276" w:lineRule="auto"/>
        <w:ind w:firstLine="1134"/>
        <w:jc w:val="both"/>
        <w:rPr>
          <w:rFonts w:ascii="Courier New" w:eastAsia="Times New Roman" w:hAnsi="Courier New" w:cs="Courier New"/>
          <w:sz w:val="24"/>
          <w:szCs w:val="24"/>
          <w:lang w:val="es-CL" w:eastAsia="es-ES"/>
        </w:rPr>
      </w:pPr>
    </w:p>
    <w:p w14:paraId="269D4EE7" w14:textId="10655D26" w:rsidR="0052737F" w:rsidRPr="002A3514" w:rsidRDefault="0052737F" w:rsidP="0052737F">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Número 7</w:t>
      </w:r>
    </w:p>
    <w:p w14:paraId="1A667697" w14:textId="77777777" w:rsidR="007D583B" w:rsidRPr="002A3514" w:rsidRDefault="007D583B" w:rsidP="00B260AF">
      <w:pPr>
        <w:spacing w:line="276" w:lineRule="auto"/>
        <w:ind w:firstLine="1134"/>
        <w:jc w:val="both"/>
        <w:rPr>
          <w:rFonts w:ascii="Courier New" w:eastAsia="Times New Roman" w:hAnsi="Courier New" w:cs="Courier New"/>
          <w:sz w:val="24"/>
          <w:szCs w:val="24"/>
          <w:lang w:val="es-CL" w:eastAsia="es-ES"/>
        </w:rPr>
      </w:pPr>
    </w:p>
    <w:p w14:paraId="219E1A08" w14:textId="50B7C158" w:rsidR="007D583B" w:rsidRPr="002A3514" w:rsidRDefault="007D583B" w:rsidP="007D583B">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b)</w:t>
      </w:r>
    </w:p>
    <w:p w14:paraId="5BEE0B86" w14:textId="77777777" w:rsidR="007D583B" w:rsidRPr="002A3514" w:rsidRDefault="007D583B" w:rsidP="007D583B">
      <w:pPr>
        <w:spacing w:line="276" w:lineRule="auto"/>
        <w:jc w:val="center"/>
        <w:rPr>
          <w:rFonts w:ascii="Courier New" w:eastAsia="Times New Roman" w:hAnsi="Courier New" w:cs="Courier New"/>
          <w:sz w:val="24"/>
          <w:szCs w:val="24"/>
          <w:lang w:val="es-CL" w:eastAsia="es-ES"/>
        </w:rPr>
      </w:pPr>
    </w:p>
    <w:p w14:paraId="7A0F1D62" w14:textId="3B132B5C" w:rsidR="007D583B" w:rsidRPr="002A3514" w:rsidRDefault="007D583B"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Ha incorporado a continuación de la expresión “</w:t>
      </w:r>
      <w:r w:rsidR="00041AEE" w:rsidRPr="002A3514">
        <w:rPr>
          <w:rFonts w:ascii="Courier New" w:eastAsia="Times New Roman" w:hAnsi="Courier New" w:cs="Courier New"/>
          <w:sz w:val="24"/>
          <w:szCs w:val="24"/>
          <w:lang w:val="es-CL" w:eastAsia="es-ES"/>
        </w:rPr>
        <w:t xml:space="preserve">diferencia de remuneraciones” lo siguiente: “, </w:t>
      </w:r>
      <w:r w:rsidR="00964263" w:rsidRPr="002A3514">
        <w:rPr>
          <w:rFonts w:ascii="Courier New" w:eastAsia="Times New Roman" w:hAnsi="Courier New" w:cs="Courier New"/>
          <w:sz w:val="24"/>
          <w:szCs w:val="24"/>
          <w:lang w:val="es-CL" w:eastAsia="es-ES"/>
        </w:rPr>
        <w:t>para el personal titular de planta,”.</w:t>
      </w:r>
    </w:p>
    <w:p w14:paraId="2F6A2061" w14:textId="77777777" w:rsidR="007D583B" w:rsidRPr="002A3514" w:rsidRDefault="007D583B" w:rsidP="00B260AF">
      <w:pPr>
        <w:spacing w:line="276" w:lineRule="auto"/>
        <w:ind w:firstLine="1134"/>
        <w:jc w:val="both"/>
        <w:rPr>
          <w:rFonts w:ascii="Courier New" w:eastAsia="Times New Roman" w:hAnsi="Courier New" w:cs="Courier New"/>
          <w:sz w:val="24"/>
          <w:szCs w:val="24"/>
          <w:lang w:val="es-CL" w:eastAsia="es-ES"/>
        </w:rPr>
      </w:pPr>
    </w:p>
    <w:p w14:paraId="400CB09C" w14:textId="77777777" w:rsidR="000C2DA4" w:rsidRPr="002A3514" w:rsidRDefault="000C2DA4" w:rsidP="00551DF4">
      <w:pPr>
        <w:spacing w:line="276" w:lineRule="auto"/>
        <w:jc w:val="center"/>
        <w:rPr>
          <w:rFonts w:ascii="Courier New" w:eastAsia="Times New Roman" w:hAnsi="Courier New" w:cs="Courier New"/>
          <w:sz w:val="24"/>
          <w:szCs w:val="24"/>
          <w:lang w:val="es-CL" w:eastAsia="es-ES"/>
        </w:rPr>
      </w:pPr>
    </w:p>
    <w:p w14:paraId="3D89C3AA" w14:textId="5945F4C0" w:rsidR="00551DF4" w:rsidRPr="002A3514" w:rsidRDefault="00551DF4" w:rsidP="00551DF4">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Letra e)</w:t>
      </w:r>
    </w:p>
    <w:p w14:paraId="7DA5B60C" w14:textId="77777777" w:rsidR="00551DF4" w:rsidRPr="002A3514" w:rsidRDefault="00551DF4" w:rsidP="00551DF4">
      <w:pPr>
        <w:spacing w:line="276" w:lineRule="auto"/>
        <w:jc w:val="center"/>
        <w:rPr>
          <w:rFonts w:ascii="Courier New" w:eastAsia="Times New Roman" w:hAnsi="Courier New" w:cs="Courier New"/>
          <w:sz w:val="24"/>
          <w:szCs w:val="24"/>
          <w:lang w:val="es-CL" w:eastAsia="es-ES"/>
        </w:rPr>
      </w:pPr>
    </w:p>
    <w:p w14:paraId="26AC9EF5" w14:textId="5ABDB759" w:rsidR="00551DF4" w:rsidRPr="002A3514" w:rsidRDefault="00551DF4"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La ha suprimido.</w:t>
      </w:r>
    </w:p>
    <w:p w14:paraId="02644BB4" w14:textId="77777777" w:rsidR="00551DF4" w:rsidRPr="002A3514" w:rsidRDefault="00551DF4" w:rsidP="00B260AF">
      <w:pPr>
        <w:spacing w:line="276" w:lineRule="auto"/>
        <w:ind w:firstLine="1134"/>
        <w:jc w:val="both"/>
        <w:rPr>
          <w:rFonts w:ascii="Courier New" w:eastAsia="Times New Roman" w:hAnsi="Courier New" w:cs="Courier New"/>
          <w:sz w:val="24"/>
          <w:szCs w:val="24"/>
          <w:lang w:val="es-CL" w:eastAsia="es-ES"/>
        </w:rPr>
      </w:pPr>
    </w:p>
    <w:p w14:paraId="2FCEFCC2" w14:textId="3D4E58B2" w:rsidR="00551DF4" w:rsidRPr="002A3514" w:rsidRDefault="00551DF4" w:rsidP="00551DF4">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Número 8, nuevo</w:t>
      </w:r>
    </w:p>
    <w:p w14:paraId="1086C61E" w14:textId="77777777" w:rsidR="00551DF4" w:rsidRPr="002A3514" w:rsidRDefault="00551DF4" w:rsidP="00B260AF">
      <w:pPr>
        <w:spacing w:line="276" w:lineRule="auto"/>
        <w:ind w:firstLine="1134"/>
        <w:jc w:val="both"/>
        <w:rPr>
          <w:rFonts w:ascii="Courier New" w:eastAsia="Times New Roman" w:hAnsi="Courier New" w:cs="Courier New"/>
          <w:sz w:val="24"/>
          <w:szCs w:val="24"/>
          <w:lang w:val="es-CL" w:eastAsia="es-ES"/>
        </w:rPr>
      </w:pPr>
    </w:p>
    <w:p w14:paraId="785F2695" w14:textId="00EF33E8" w:rsidR="00551DF4" w:rsidRPr="002A3514" w:rsidRDefault="00551DF4"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incorporado el siguiente número 8, nuevo:</w:t>
      </w:r>
    </w:p>
    <w:p w14:paraId="674078E4" w14:textId="77777777" w:rsidR="00551DF4" w:rsidRPr="002A3514" w:rsidRDefault="00551DF4" w:rsidP="00B260AF">
      <w:pPr>
        <w:spacing w:line="276" w:lineRule="auto"/>
        <w:ind w:firstLine="1134"/>
        <w:jc w:val="both"/>
        <w:rPr>
          <w:rFonts w:ascii="Courier New" w:eastAsia="Times New Roman" w:hAnsi="Courier New" w:cs="Courier New"/>
          <w:sz w:val="24"/>
          <w:szCs w:val="24"/>
          <w:lang w:val="es-CL" w:eastAsia="es-ES"/>
        </w:rPr>
      </w:pPr>
    </w:p>
    <w:p w14:paraId="05D7E28F" w14:textId="0826242E" w:rsidR="001D19BA" w:rsidRPr="002A3514" w:rsidRDefault="00551DF4"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0C2DA4" w:rsidRPr="002A3514">
        <w:rPr>
          <w:rFonts w:ascii="Courier New" w:eastAsia="Times New Roman" w:hAnsi="Courier New" w:cs="Courier New"/>
          <w:sz w:val="24"/>
          <w:szCs w:val="24"/>
          <w:lang w:val="es-CL" w:eastAsia="es-ES"/>
        </w:rPr>
        <w:t xml:space="preserve">8. Traspasar los bienes que determine, desde el Ministerio del Interior y Seguridad Pública y el </w:t>
      </w:r>
      <w:r w:rsidR="000C2DA4" w:rsidRPr="002A3514">
        <w:rPr>
          <w:rFonts w:ascii="Courier New" w:eastAsia="Times New Roman" w:hAnsi="Courier New" w:cs="Courier New"/>
          <w:sz w:val="24"/>
          <w:szCs w:val="24"/>
          <w:lang w:val="es-CL" w:eastAsia="es-ES"/>
        </w:rPr>
        <w:lastRenderedPageBreak/>
        <w:t>Ministerio Secretaría General de la Presidencia, al Ministerio de Seguridad Pública o al Ministerio del Interior, según corresponda y, en especial, desde las actuales Subsecretarías del Interior y de Prevención del Delito a las Subsecretarías de Seguridad Pública y Prevención del Delito, ambas del Ministerio de Seguridad Pública.”.</w:t>
      </w:r>
    </w:p>
    <w:p w14:paraId="1B22F489" w14:textId="77777777" w:rsidR="001D19BA" w:rsidRPr="002A3514" w:rsidRDefault="001D19BA" w:rsidP="00B260AF">
      <w:pPr>
        <w:spacing w:line="276" w:lineRule="auto"/>
        <w:jc w:val="both"/>
        <w:rPr>
          <w:rFonts w:ascii="Courier New" w:eastAsia="Times New Roman" w:hAnsi="Courier New" w:cs="Courier New"/>
          <w:sz w:val="24"/>
          <w:szCs w:val="24"/>
          <w:lang w:val="es-CL" w:eastAsia="es-ES"/>
        </w:rPr>
      </w:pPr>
    </w:p>
    <w:p w14:paraId="19514425" w14:textId="77777777" w:rsidR="00554013" w:rsidRPr="002A3514" w:rsidRDefault="00554013" w:rsidP="00B260AF">
      <w:pPr>
        <w:spacing w:line="276" w:lineRule="auto"/>
        <w:jc w:val="both"/>
        <w:rPr>
          <w:rFonts w:ascii="Courier New" w:eastAsia="Times New Roman" w:hAnsi="Courier New" w:cs="Courier New"/>
          <w:sz w:val="24"/>
          <w:szCs w:val="24"/>
          <w:lang w:val="es-CL" w:eastAsia="es-ES"/>
        </w:rPr>
      </w:pPr>
    </w:p>
    <w:p w14:paraId="4137FC5B" w14:textId="2E7F848F" w:rsidR="00554013" w:rsidRPr="002A3514" w:rsidRDefault="00554013"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segundo</w:t>
      </w:r>
    </w:p>
    <w:p w14:paraId="6E9F0397" w14:textId="77777777" w:rsidR="00554013" w:rsidRPr="002A3514" w:rsidRDefault="00554013" w:rsidP="00B260AF">
      <w:pPr>
        <w:spacing w:line="276" w:lineRule="auto"/>
        <w:jc w:val="both"/>
        <w:rPr>
          <w:rFonts w:ascii="Courier New" w:eastAsia="Times New Roman" w:hAnsi="Courier New" w:cs="Courier New"/>
          <w:sz w:val="24"/>
          <w:szCs w:val="24"/>
          <w:lang w:val="es-CL" w:eastAsia="es-ES"/>
        </w:rPr>
      </w:pPr>
    </w:p>
    <w:p w14:paraId="2956B57A" w14:textId="77777777" w:rsidR="00495F3B" w:rsidRPr="002A3514" w:rsidRDefault="00495F3B" w:rsidP="00B260AF">
      <w:pPr>
        <w:spacing w:line="276" w:lineRule="auto"/>
        <w:jc w:val="both"/>
        <w:rPr>
          <w:rFonts w:ascii="Courier New" w:eastAsia="Times New Roman" w:hAnsi="Courier New" w:cs="Courier New"/>
          <w:sz w:val="24"/>
          <w:szCs w:val="24"/>
          <w:lang w:val="es-CL" w:eastAsia="es-ES"/>
        </w:rPr>
      </w:pPr>
    </w:p>
    <w:p w14:paraId="4DCC00A8" w14:textId="77777777" w:rsidR="00495F3B" w:rsidRPr="002A3514" w:rsidRDefault="00495F3B"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399B9B60" w14:textId="77777777" w:rsidR="00554013" w:rsidRPr="002A3514" w:rsidRDefault="00554013" w:rsidP="00B260AF">
      <w:pPr>
        <w:spacing w:line="276" w:lineRule="auto"/>
        <w:rPr>
          <w:rFonts w:ascii="Courier New" w:eastAsia="Times New Roman" w:hAnsi="Courier New" w:cs="Courier New"/>
          <w:sz w:val="24"/>
          <w:szCs w:val="24"/>
          <w:lang w:val="es-CL" w:eastAsia="es-ES"/>
        </w:rPr>
      </w:pPr>
    </w:p>
    <w:p w14:paraId="0E383D49" w14:textId="417AA6B8" w:rsidR="001D19BA" w:rsidRPr="002A3514" w:rsidRDefault="00567758" w:rsidP="00B260AF">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 segundo, nuevo</w:t>
      </w:r>
    </w:p>
    <w:p w14:paraId="3F8DF639" w14:textId="11069FE9" w:rsidR="00567758" w:rsidRPr="002A3514" w:rsidRDefault="00567758"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agregado el siguiente inciso segundo:</w:t>
      </w:r>
    </w:p>
    <w:p w14:paraId="5F06D8B1" w14:textId="77777777" w:rsidR="00567758" w:rsidRPr="002A3514" w:rsidRDefault="00567758" w:rsidP="00B260AF">
      <w:pPr>
        <w:spacing w:line="276" w:lineRule="auto"/>
        <w:jc w:val="both"/>
        <w:rPr>
          <w:rFonts w:ascii="Courier New" w:eastAsia="Times New Roman" w:hAnsi="Courier New" w:cs="Courier New"/>
          <w:sz w:val="24"/>
          <w:szCs w:val="24"/>
          <w:lang w:val="es-CL" w:eastAsia="es-ES"/>
        </w:rPr>
      </w:pPr>
    </w:p>
    <w:p w14:paraId="70114C4D" w14:textId="13559A0B" w:rsidR="00567758" w:rsidRPr="002A3514" w:rsidRDefault="00D62058"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“El Ministerio del Interior será el sucesor, sin solución de continuidad, para todos los efectos legales, reglamentarios y contractuales, del Ministerio Secretaría General de la Presidencia respecto de la atribución contenida en el literal b) del artículo 2° de la ley N°</w:t>
      </w:r>
      <w:r w:rsidR="006365CA"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18.993, vigente con anterioridad a la publicación de la presente ley.”.</w:t>
      </w:r>
    </w:p>
    <w:p w14:paraId="0C27D52C" w14:textId="77777777" w:rsidR="00567758" w:rsidRPr="002A3514" w:rsidRDefault="00567758" w:rsidP="00B260AF">
      <w:pPr>
        <w:spacing w:line="276" w:lineRule="auto"/>
        <w:jc w:val="both"/>
        <w:rPr>
          <w:rFonts w:ascii="Courier New" w:eastAsia="Times New Roman" w:hAnsi="Courier New" w:cs="Courier New"/>
          <w:sz w:val="24"/>
          <w:szCs w:val="24"/>
          <w:lang w:val="es-CL" w:eastAsia="es-ES"/>
        </w:rPr>
      </w:pPr>
    </w:p>
    <w:p w14:paraId="54A08D31" w14:textId="77777777" w:rsidR="00D62058" w:rsidRPr="002A3514" w:rsidRDefault="00D62058"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E090E2F" w14:textId="77777777" w:rsidR="00567758" w:rsidRPr="002A3514" w:rsidRDefault="00567758" w:rsidP="00B260AF">
      <w:pPr>
        <w:spacing w:line="276" w:lineRule="auto"/>
        <w:jc w:val="both"/>
        <w:rPr>
          <w:rFonts w:ascii="Courier New" w:eastAsia="Times New Roman" w:hAnsi="Courier New" w:cs="Courier New"/>
          <w:sz w:val="24"/>
          <w:szCs w:val="24"/>
          <w:lang w:val="es-CL" w:eastAsia="es-ES"/>
        </w:rPr>
      </w:pPr>
    </w:p>
    <w:p w14:paraId="77F10AD1" w14:textId="77777777" w:rsidR="00C8498C" w:rsidRPr="002A3514" w:rsidRDefault="00C8498C" w:rsidP="00B260AF">
      <w:pPr>
        <w:spacing w:line="276" w:lineRule="auto"/>
        <w:jc w:val="both"/>
        <w:rPr>
          <w:rFonts w:ascii="Courier New" w:eastAsia="Times New Roman" w:hAnsi="Courier New" w:cs="Courier New"/>
          <w:sz w:val="24"/>
          <w:szCs w:val="24"/>
          <w:lang w:val="es-CL" w:eastAsia="es-ES"/>
        </w:rPr>
      </w:pPr>
    </w:p>
    <w:p w14:paraId="1B1D100B" w14:textId="0E687EBD" w:rsidR="004846CD" w:rsidRPr="002A3514" w:rsidRDefault="004846CD"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cuarto</w:t>
      </w:r>
    </w:p>
    <w:p w14:paraId="120E9DBF" w14:textId="77777777" w:rsidR="006512A3" w:rsidRPr="002A3514" w:rsidRDefault="006512A3" w:rsidP="00B260AF">
      <w:pPr>
        <w:spacing w:line="276" w:lineRule="auto"/>
        <w:ind w:firstLine="1134"/>
        <w:jc w:val="both"/>
        <w:rPr>
          <w:rFonts w:ascii="Courier New" w:eastAsia="Times New Roman" w:hAnsi="Courier New" w:cs="Courier New"/>
          <w:sz w:val="24"/>
          <w:szCs w:val="24"/>
          <w:lang w:val="es-CL" w:eastAsia="es-ES"/>
        </w:rPr>
      </w:pPr>
    </w:p>
    <w:p w14:paraId="4043AC16" w14:textId="124D45F0" w:rsidR="004846CD" w:rsidRPr="002A3514" w:rsidRDefault="004846CD"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 Ha reemplazado la </w:t>
      </w:r>
      <w:r w:rsidR="00E23FFB" w:rsidRPr="002A3514">
        <w:rPr>
          <w:rFonts w:ascii="Courier New" w:eastAsia="Times New Roman" w:hAnsi="Courier New" w:cs="Courier New"/>
          <w:sz w:val="24"/>
          <w:szCs w:val="24"/>
          <w:lang w:val="es-CL" w:eastAsia="es-ES"/>
        </w:rPr>
        <w:t>expresión</w:t>
      </w:r>
      <w:r w:rsidRPr="002A3514">
        <w:rPr>
          <w:rFonts w:ascii="Courier New" w:eastAsia="Times New Roman" w:hAnsi="Courier New" w:cs="Courier New"/>
          <w:sz w:val="24"/>
          <w:szCs w:val="24"/>
          <w:lang w:val="es-CL" w:eastAsia="es-ES"/>
        </w:rPr>
        <w:t xml:space="preserve"> “del Ministerio del Interior y Seguridad Pública” por la </w:t>
      </w:r>
      <w:r w:rsidR="00E23FFB" w:rsidRPr="002A3514">
        <w:rPr>
          <w:rFonts w:ascii="Courier New" w:eastAsia="Times New Roman" w:hAnsi="Courier New" w:cs="Courier New"/>
          <w:sz w:val="24"/>
          <w:szCs w:val="24"/>
          <w:lang w:val="es-CL" w:eastAsia="es-ES"/>
        </w:rPr>
        <w:t>frase</w:t>
      </w:r>
      <w:r w:rsidRPr="002A3514">
        <w:rPr>
          <w:rFonts w:ascii="Courier New" w:eastAsia="Times New Roman" w:hAnsi="Courier New" w:cs="Courier New"/>
          <w:sz w:val="24"/>
          <w:szCs w:val="24"/>
          <w:lang w:val="es-CL" w:eastAsia="es-ES"/>
        </w:rPr>
        <w:t xml:space="preserve"> “traspasados al Ministerio de Seguridad Pública desde el Ministerio del Interior y Seguridad Pública”.</w:t>
      </w:r>
    </w:p>
    <w:p w14:paraId="7F2D9145" w14:textId="77777777" w:rsidR="004846CD" w:rsidRPr="002A3514" w:rsidRDefault="004846CD" w:rsidP="00B260AF">
      <w:pPr>
        <w:spacing w:line="276" w:lineRule="auto"/>
        <w:ind w:firstLine="1134"/>
        <w:jc w:val="both"/>
        <w:rPr>
          <w:rFonts w:ascii="Courier New" w:eastAsia="Times New Roman" w:hAnsi="Courier New" w:cs="Courier New"/>
          <w:sz w:val="24"/>
          <w:szCs w:val="24"/>
          <w:lang w:val="es-CL" w:eastAsia="es-ES"/>
        </w:rPr>
      </w:pPr>
    </w:p>
    <w:p w14:paraId="60A92F95" w14:textId="3D85BD71" w:rsidR="005B46FD" w:rsidRPr="002A3514" w:rsidRDefault="004846CD"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Ha sustituido la expresión “del señalado Servicio” por “de este último”</w:t>
      </w:r>
      <w:r w:rsidR="00307159" w:rsidRPr="002A3514">
        <w:rPr>
          <w:rFonts w:ascii="Courier New" w:eastAsia="Times New Roman" w:hAnsi="Courier New" w:cs="Courier New"/>
          <w:sz w:val="24"/>
          <w:szCs w:val="24"/>
          <w:lang w:val="es-CL" w:eastAsia="es-ES"/>
        </w:rPr>
        <w:t>.</w:t>
      </w:r>
    </w:p>
    <w:p w14:paraId="0D8F1780" w14:textId="77777777" w:rsidR="005B46FD" w:rsidRPr="002A3514" w:rsidRDefault="005B46FD" w:rsidP="00B260AF">
      <w:pPr>
        <w:spacing w:line="276" w:lineRule="auto"/>
        <w:jc w:val="both"/>
        <w:rPr>
          <w:rFonts w:ascii="Courier New" w:eastAsia="Times New Roman" w:hAnsi="Courier New" w:cs="Courier New"/>
          <w:sz w:val="24"/>
          <w:szCs w:val="24"/>
          <w:lang w:val="es-CL" w:eastAsia="es-ES"/>
        </w:rPr>
      </w:pPr>
    </w:p>
    <w:p w14:paraId="2C157049" w14:textId="77777777" w:rsidR="00567758" w:rsidRPr="002A3514" w:rsidRDefault="00567758" w:rsidP="00B260AF">
      <w:pPr>
        <w:spacing w:line="276" w:lineRule="auto"/>
        <w:jc w:val="both"/>
        <w:rPr>
          <w:rFonts w:ascii="Courier New" w:eastAsia="Times New Roman" w:hAnsi="Courier New" w:cs="Courier New"/>
          <w:sz w:val="24"/>
          <w:szCs w:val="24"/>
          <w:lang w:val="es-CL" w:eastAsia="es-ES"/>
        </w:rPr>
      </w:pPr>
    </w:p>
    <w:p w14:paraId="36E109D8" w14:textId="3B3442F7" w:rsidR="006E4BC2" w:rsidRPr="002A3514" w:rsidRDefault="006E4BC2"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sexto</w:t>
      </w:r>
    </w:p>
    <w:p w14:paraId="762E019B" w14:textId="5D40DBEF" w:rsidR="00425640" w:rsidRPr="002A3514" w:rsidRDefault="006E4BC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eliminado.</w:t>
      </w:r>
    </w:p>
    <w:p w14:paraId="557F8868" w14:textId="77777777" w:rsidR="00425640" w:rsidRPr="002A3514" w:rsidRDefault="00425640" w:rsidP="00B260AF">
      <w:pPr>
        <w:spacing w:line="276" w:lineRule="auto"/>
        <w:jc w:val="both"/>
        <w:rPr>
          <w:rFonts w:ascii="Courier New" w:eastAsia="Times New Roman" w:hAnsi="Courier New" w:cs="Courier New"/>
          <w:sz w:val="24"/>
          <w:szCs w:val="24"/>
          <w:lang w:val="es-CL" w:eastAsia="es-ES"/>
        </w:rPr>
      </w:pPr>
    </w:p>
    <w:p w14:paraId="6D29642E" w14:textId="77777777" w:rsidR="00425640" w:rsidRPr="002A3514" w:rsidRDefault="00425640" w:rsidP="00B260AF">
      <w:pPr>
        <w:spacing w:line="276" w:lineRule="auto"/>
        <w:jc w:val="both"/>
        <w:rPr>
          <w:rFonts w:ascii="Courier New" w:eastAsia="Times New Roman" w:hAnsi="Courier New" w:cs="Courier New"/>
          <w:sz w:val="24"/>
          <w:szCs w:val="24"/>
          <w:lang w:val="es-CL" w:eastAsia="es-ES"/>
        </w:rPr>
      </w:pPr>
    </w:p>
    <w:p w14:paraId="31466A55" w14:textId="77777777" w:rsidR="009C1762" w:rsidRPr="002A3514" w:rsidRDefault="009C1762"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séptimo</w:t>
      </w:r>
    </w:p>
    <w:p w14:paraId="612B74FC" w14:textId="5EF0CF30" w:rsidR="009C1762" w:rsidRPr="002A3514" w:rsidRDefault="00900316"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pasado a ser artículo sexto </w:t>
      </w:r>
      <w:r w:rsidR="00A459D4" w:rsidRPr="002A3514">
        <w:rPr>
          <w:rFonts w:ascii="Courier New" w:eastAsia="Times New Roman" w:hAnsi="Courier New" w:cs="Courier New"/>
          <w:sz w:val="24"/>
          <w:szCs w:val="24"/>
          <w:lang w:val="es-CL" w:eastAsia="es-ES"/>
        </w:rPr>
        <w:t>transitorio</w:t>
      </w:r>
      <w:r w:rsidRPr="002A3514">
        <w:rPr>
          <w:rFonts w:ascii="Courier New" w:eastAsia="Times New Roman" w:hAnsi="Courier New" w:cs="Courier New"/>
          <w:sz w:val="24"/>
          <w:szCs w:val="24"/>
          <w:lang w:val="es-CL" w:eastAsia="es-ES"/>
        </w:rPr>
        <w:t xml:space="preserve">, </w:t>
      </w:r>
      <w:r w:rsidR="0091386F" w:rsidRPr="002A3514">
        <w:rPr>
          <w:rFonts w:ascii="Courier New" w:eastAsia="Times New Roman" w:hAnsi="Courier New" w:cs="Courier New"/>
          <w:sz w:val="24"/>
          <w:szCs w:val="24"/>
          <w:lang w:val="es-CL" w:eastAsia="es-ES"/>
        </w:rPr>
        <w:t xml:space="preserve">suprimiéndose </w:t>
      </w:r>
      <w:r w:rsidR="009C1762" w:rsidRPr="002A3514">
        <w:rPr>
          <w:rFonts w:ascii="Courier New" w:eastAsia="Times New Roman" w:hAnsi="Courier New" w:cs="Courier New"/>
          <w:sz w:val="24"/>
          <w:szCs w:val="24"/>
          <w:lang w:val="es-CL" w:eastAsia="es-ES"/>
        </w:rPr>
        <w:t>la frase “</w:t>
      </w:r>
      <w:r w:rsidR="004C1A65" w:rsidRPr="002A3514">
        <w:rPr>
          <w:rFonts w:ascii="Courier New" w:eastAsia="Times New Roman" w:hAnsi="Courier New" w:cs="Courier New"/>
          <w:sz w:val="24"/>
          <w:szCs w:val="24"/>
          <w:lang w:val="es-CL" w:eastAsia="es-ES"/>
        </w:rPr>
        <w:t xml:space="preserve">, </w:t>
      </w:r>
      <w:r w:rsidR="009C1762" w:rsidRPr="002A3514">
        <w:rPr>
          <w:rFonts w:ascii="Courier New" w:eastAsia="Times New Roman" w:hAnsi="Courier New" w:cs="Courier New"/>
          <w:sz w:val="24"/>
          <w:szCs w:val="24"/>
          <w:lang w:val="es-CL" w:eastAsia="es-ES"/>
        </w:rPr>
        <w:t xml:space="preserve">sin perjuicio de lo </w:t>
      </w:r>
      <w:r w:rsidR="009C1762" w:rsidRPr="002A3514">
        <w:rPr>
          <w:rFonts w:ascii="Courier New" w:eastAsia="Times New Roman" w:hAnsi="Courier New" w:cs="Courier New"/>
          <w:sz w:val="24"/>
          <w:szCs w:val="24"/>
          <w:lang w:val="es-CL" w:eastAsia="es-ES"/>
        </w:rPr>
        <w:lastRenderedPageBreak/>
        <w:t xml:space="preserve">dispuesto en el inciso final del artículo 2° de esta ley”. </w:t>
      </w:r>
    </w:p>
    <w:p w14:paraId="5B33C4C2" w14:textId="77777777" w:rsidR="009C1762" w:rsidRPr="002A3514" w:rsidRDefault="009C1762" w:rsidP="00B260AF">
      <w:pPr>
        <w:spacing w:line="276" w:lineRule="auto"/>
        <w:jc w:val="both"/>
        <w:rPr>
          <w:rFonts w:ascii="Courier New" w:eastAsia="Times New Roman" w:hAnsi="Courier New" w:cs="Courier New"/>
          <w:sz w:val="24"/>
          <w:szCs w:val="24"/>
          <w:lang w:val="es-CL" w:eastAsia="es-ES"/>
        </w:rPr>
      </w:pPr>
    </w:p>
    <w:p w14:paraId="6C101ED1" w14:textId="77777777" w:rsidR="009C1762" w:rsidRPr="002A3514" w:rsidRDefault="009C1762" w:rsidP="00B260AF">
      <w:pPr>
        <w:spacing w:line="276" w:lineRule="auto"/>
        <w:jc w:val="both"/>
        <w:rPr>
          <w:rFonts w:ascii="Courier New" w:eastAsia="Times New Roman" w:hAnsi="Courier New" w:cs="Courier New"/>
          <w:sz w:val="24"/>
          <w:szCs w:val="24"/>
          <w:lang w:val="es-CL" w:eastAsia="es-ES"/>
        </w:rPr>
      </w:pPr>
    </w:p>
    <w:p w14:paraId="577A1F62" w14:textId="77777777" w:rsidR="0014232F" w:rsidRPr="002A3514" w:rsidRDefault="009C1762"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octavo</w:t>
      </w:r>
    </w:p>
    <w:p w14:paraId="417B17AF" w14:textId="087CC925" w:rsidR="009C1762" w:rsidRPr="002A3514" w:rsidRDefault="0014232F"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 ser</w:t>
      </w:r>
      <w:r w:rsidR="009C1762" w:rsidRPr="002A3514">
        <w:rPr>
          <w:rFonts w:ascii="Courier New" w:eastAsia="Times New Roman" w:hAnsi="Courier New" w:cs="Courier New"/>
          <w:sz w:val="24"/>
          <w:szCs w:val="24"/>
          <w:lang w:val="es-CL" w:eastAsia="es-ES"/>
        </w:rPr>
        <w:t xml:space="preserve"> artículo séptimo transitorio</w:t>
      </w:r>
      <w:r w:rsidR="000B71F8" w:rsidRPr="002A3514">
        <w:rPr>
          <w:rFonts w:ascii="Courier New" w:eastAsia="Times New Roman" w:hAnsi="Courier New" w:cs="Courier New"/>
          <w:sz w:val="24"/>
          <w:szCs w:val="24"/>
          <w:lang w:val="es-CL" w:eastAsia="es-ES"/>
        </w:rPr>
        <w:t xml:space="preserve">, </w:t>
      </w:r>
      <w:r w:rsidR="00C8498C" w:rsidRPr="002A3514">
        <w:rPr>
          <w:rFonts w:ascii="Courier New" w:eastAsia="Times New Roman" w:hAnsi="Courier New" w:cs="Courier New"/>
          <w:sz w:val="24"/>
          <w:szCs w:val="24"/>
          <w:lang w:val="es-CL" w:eastAsia="es-ES"/>
        </w:rPr>
        <w:t>modificado</w:t>
      </w:r>
      <w:r w:rsidR="000B71F8" w:rsidRPr="002A3514">
        <w:rPr>
          <w:rFonts w:ascii="Courier New" w:eastAsia="Times New Roman" w:hAnsi="Courier New" w:cs="Courier New"/>
          <w:sz w:val="24"/>
          <w:szCs w:val="24"/>
          <w:lang w:val="es-CL" w:eastAsia="es-ES"/>
        </w:rPr>
        <w:t xml:space="preserve"> de la siguiente manera:</w:t>
      </w:r>
    </w:p>
    <w:p w14:paraId="1E2D891B" w14:textId="77777777" w:rsidR="005A019B" w:rsidRPr="002A3514" w:rsidRDefault="005A019B" w:rsidP="00B260AF">
      <w:pPr>
        <w:spacing w:line="276" w:lineRule="auto"/>
        <w:ind w:firstLine="1134"/>
        <w:jc w:val="both"/>
        <w:rPr>
          <w:rFonts w:ascii="Courier New" w:eastAsia="Times New Roman" w:hAnsi="Courier New" w:cs="Courier New"/>
          <w:sz w:val="24"/>
          <w:szCs w:val="24"/>
          <w:lang w:val="es-CL" w:eastAsia="es-ES"/>
        </w:rPr>
      </w:pPr>
    </w:p>
    <w:p w14:paraId="66B407EE" w14:textId="77777777" w:rsidR="00C8498C" w:rsidRPr="002A3514" w:rsidRDefault="00C8498C" w:rsidP="00B260AF">
      <w:pPr>
        <w:spacing w:line="276" w:lineRule="auto"/>
        <w:ind w:firstLine="1134"/>
        <w:jc w:val="both"/>
        <w:rPr>
          <w:rFonts w:ascii="Courier New" w:eastAsia="Times New Roman" w:hAnsi="Courier New" w:cs="Courier New"/>
          <w:sz w:val="24"/>
          <w:szCs w:val="24"/>
          <w:lang w:val="es-CL" w:eastAsia="es-ES"/>
        </w:rPr>
      </w:pPr>
    </w:p>
    <w:p w14:paraId="2052E3C0" w14:textId="77777777" w:rsidR="005A019B" w:rsidRPr="002A3514" w:rsidRDefault="005A019B"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069202A5" w14:textId="77777777" w:rsidR="00722F34" w:rsidRPr="002A3514" w:rsidRDefault="00722F34" w:rsidP="00B260AF">
      <w:pPr>
        <w:spacing w:line="276" w:lineRule="auto"/>
        <w:jc w:val="center"/>
        <w:rPr>
          <w:rFonts w:ascii="Courier New" w:eastAsia="Times New Roman" w:hAnsi="Courier New" w:cs="Courier New"/>
          <w:sz w:val="24"/>
          <w:szCs w:val="24"/>
          <w:lang w:val="es-CL" w:eastAsia="es-ES"/>
        </w:rPr>
      </w:pPr>
    </w:p>
    <w:p w14:paraId="78B33D86" w14:textId="427BB2AE" w:rsidR="00722F34" w:rsidRPr="002A3514" w:rsidRDefault="00B0154B" w:rsidP="00B260AF">
      <w:pPr>
        <w:spacing w:line="276" w:lineRule="auto"/>
        <w:jc w:val="center"/>
        <w:rPr>
          <w:rFonts w:ascii="Courier New" w:eastAsia="Times New Roman" w:hAnsi="Courier New" w:cs="Courier New"/>
          <w:b/>
          <w:bCs/>
          <w:sz w:val="24"/>
          <w:szCs w:val="24"/>
          <w:lang w:val="es-CL" w:eastAsia="es-ES"/>
        </w:rPr>
      </w:pPr>
      <w:r w:rsidRPr="002A3514">
        <w:rPr>
          <w:rFonts w:ascii="Courier New" w:eastAsia="Times New Roman" w:hAnsi="Courier New" w:cs="Courier New"/>
          <w:b/>
          <w:bCs/>
          <w:sz w:val="24"/>
          <w:szCs w:val="24"/>
          <w:lang w:val="es-CL" w:eastAsia="es-ES"/>
        </w:rPr>
        <w:t>Incisos segundo y tercero, nuevos</w:t>
      </w:r>
    </w:p>
    <w:p w14:paraId="388FA0DE" w14:textId="0E1B41D7" w:rsidR="009C1762" w:rsidRPr="002A3514" w:rsidRDefault="005A019B" w:rsidP="00B260AF">
      <w:pPr>
        <w:spacing w:line="276" w:lineRule="auto"/>
        <w:ind w:firstLine="1134"/>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agregado</w:t>
      </w:r>
      <w:r w:rsidR="00694D3C" w:rsidRPr="002A3514">
        <w:rPr>
          <w:rFonts w:ascii="Courier New" w:eastAsia="Times New Roman" w:hAnsi="Courier New" w:cs="Courier New"/>
          <w:sz w:val="24"/>
          <w:szCs w:val="24"/>
          <w:lang w:val="es-CL" w:eastAsia="es-ES"/>
        </w:rPr>
        <w:t xml:space="preserve"> los siguientes incisos segundo y tercero:</w:t>
      </w:r>
    </w:p>
    <w:p w14:paraId="791B483A"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26AEC246" w14:textId="2B7F14F1"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“Toda mención que se haga en leyes, reglamentos u otras normas al Ministerio Secretaría General de la Presidencia, sus </w:t>
      </w:r>
      <w:r w:rsidR="008B40D2" w:rsidRPr="002A3514">
        <w:rPr>
          <w:rFonts w:ascii="Courier New" w:eastAsia="Times New Roman" w:hAnsi="Courier New" w:cs="Courier New"/>
          <w:sz w:val="24"/>
          <w:szCs w:val="24"/>
          <w:lang w:val="es-CL" w:eastAsia="es-ES"/>
        </w:rPr>
        <w:t>S</w:t>
      </w:r>
      <w:r w:rsidRPr="002A3514">
        <w:rPr>
          <w:rFonts w:ascii="Courier New" w:eastAsia="Times New Roman" w:hAnsi="Courier New" w:cs="Courier New"/>
          <w:sz w:val="24"/>
          <w:szCs w:val="24"/>
          <w:lang w:val="es-CL" w:eastAsia="es-ES"/>
        </w:rPr>
        <w:t xml:space="preserve">ubsecretarías y reparticiones en materias, atribuciones, competencias o facultades, que de acuerdo a esta ley se radiquen en el Ministerio del Interior, sus </w:t>
      </w:r>
      <w:r w:rsidR="00C31AC6" w:rsidRPr="002A3514">
        <w:rPr>
          <w:rFonts w:ascii="Courier New" w:eastAsia="Times New Roman" w:hAnsi="Courier New" w:cs="Courier New"/>
          <w:sz w:val="24"/>
          <w:szCs w:val="24"/>
          <w:lang w:val="es-CL" w:eastAsia="es-ES"/>
        </w:rPr>
        <w:t>S</w:t>
      </w:r>
      <w:r w:rsidRPr="002A3514">
        <w:rPr>
          <w:rFonts w:ascii="Courier New" w:eastAsia="Times New Roman" w:hAnsi="Courier New" w:cs="Courier New"/>
          <w:sz w:val="24"/>
          <w:szCs w:val="24"/>
          <w:lang w:val="es-CL" w:eastAsia="es-ES"/>
        </w:rPr>
        <w:t xml:space="preserve">ubsecretarías o reparticiones, se entenderán transferidas a éste en su condición de sucesor legal. </w:t>
      </w:r>
    </w:p>
    <w:p w14:paraId="195FABCF"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064ED668" w14:textId="5C90EA95"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Toda mención realizada en la ley N°</w:t>
      </w:r>
      <w:r w:rsidR="00850C56"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21.364</w:t>
      </w:r>
      <w:r w:rsidR="008D647D" w:rsidRPr="002A3514">
        <w:rPr>
          <w:rFonts w:ascii="Courier New" w:eastAsia="Times New Roman" w:hAnsi="Courier New" w:cs="Courier New"/>
          <w:sz w:val="24"/>
          <w:szCs w:val="24"/>
          <w:lang w:val="es-CL" w:eastAsia="es-ES"/>
        </w:rPr>
        <w:t>,</w:t>
      </w:r>
      <w:r w:rsidRPr="002A3514">
        <w:rPr>
          <w:rFonts w:ascii="Courier New" w:eastAsia="Times New Roman" w:hAnsi="Courier New" w:cs="Courier New"/>
          <w:sz w:val="24"/>
          <w:szCs w:val="24"/>
          <w:lang w:val="es-CL" w:eastAsia="es-ES"/>
        </w:rPr>
        <w:t xml:space="preserve"> que establece el Sistema Nacional de Prevención y Respuesta ante Desastres, sustituye la Oficina Nacional de Emergencia por el Servicio Nacional de Prevención y Respuesta ante Desastres, y adecúa normas que indica y en la ley N°</w:t>
      </w:r>
      <w:r w:rsidR="00DB775F"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21.325, de migración y extranjería, al Ministerio de Interior y Seguridad Pública o al Ministro de Interior y Seguridad Pública, se entenderá que son realizadas al Ministerio del Interior y al Ministro o Ministra del Interior, respectivamente.”.</w:t>
      </w:r>
    </w:p>
    <w:p w14:paraId="1983FBB9"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68B3771B" w14:textId="77777777" w:rsidR="00694D3C" w:rsidRPr="002A3514" w:rsidRDefault="00694D3C" w:rsidP="00B260AF">
      <w:pPr>
        <w:spacing w:line="276" w:lineRule="auto"/>
        <w:ind w:firstLine="1134"/>
        <w:jc w:val="both"/>
        <w:rPr>
          <w:rFonts w:ascii="Courier New" w:eastAsia="Times New Roman" w:hAnsi="Courier New" w:cs="Courier New"/>
          <w:sz w:val="24"/>
          <w:szCs w:val="24"/>
          <w:lang w:val="es-CL" w:eastAsia="es-ES"/>
        </w:rPr>
      </w:pPr>
    </w:p>
    <w:p w14:paraId="6CD09D72" w14:textId="44B2FF2E" w:rsidR="00B67D7E" w:rsidRPr="002A3514" w:rsidRDefault="00B67D7E"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Articulo noveno</w:t>
      </w:r>
    </w:p>
    <w:p w14:paraId="002424E9" w14:textId="5A7BACB3" w:rsidR="00B67D7E" w:rsidRPr="002A3514" w:rsidRDefault="00C61939"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Ha pasado a</w:t>
      </w:r>
      <w:r w:rsidR="00E17C6D"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ser artículo octavo </w:t>
      </w:r>
      <w:r w:rsidR="00E17C6D" w:rsidRPr="002A3514">
        <w:rPr>
          <w:rFonts w:ascii="Courier New" w:eastAsia="Times New Roman" w:hAnsi="Courier New" w:cs="Courier New"/>
          <w:sz w:val="24"/>
          <w:szCs w:val="24"/>
          <w:lang w:val="es-CL" w:eastAsia="es-ES"/>
        </w:rPr>
        <w:t>transitorio</w:t>
      </w:r>
      <w:r w:rsidRPr="002A3514">
        <w:rPr>
          <w:rFonts w:ascii="Courier New" w:eastAsia="Times New Roman" w:hAnsi="Courier New" w:cs="Courier New"/>
          <w:sz w:val="24"/>
          <w:szCs w:val="24"/>
          <w:lang w:val="es-CL" w:eastAsia="es-ES"/>
        </w:rPr>
        <w:t xml:space="preserve">, </w:t>
      </w:r>
      <w:r w:rsidR="0082430F" w:rsidRPr="002A3514">
        <w:rPr>
          <w:rFonts w:ascii="Courier New" w:eastAsia="Times New Roman" w:hAnsi="Courier New" w:cs="Courier New"/>
          <w:sz w:val="24"/>
          <w:szCs w:val="24"/>
          <w:lang w:val="es-CL" w:eastAsia="es-ES"/>
        </w:rPr>
        <w:t>suprimiéndose la frase “y Fuerzas de Orden y Seguridad Pública,</w:t>
      </w:r>
      <w:r w:rsidR="00684D79" w:rsidRPr="002A3514">
        <w:rPr>
          <w:rFonts w:ascii="Courier New" w:eastAsia="Times New Roman" w:hAnsi="Courier New" w:cs="Courier New"/>
          <w:sz w:val="24"/>
          <w:szCs w:val="24"/>
          <w:lang w:val="es-CL" w:eastAsia="es-ES"/>
        </w:rPr>
        <w:t>”.</w:t>
      </w:r>
    </w:p>
    <w:p w14:paraId="33F1A78C" w14:textId="77777777" w:rsidR="00E17C6D" w:rsidRPr="002A3514" w:rsidRDefault="00E17C6D" w:rsidP="00B260AF">
      <w:pPr>
        <w:spacing w:line="276" w:lineRule="auto"/>
        <w:ind w:firstLine="1134"/>
        <w:jc w:val="both"/>
        <w:rPr>
          <w:rFonts w:ascii="Courier New" w:eastAsia="Times New Roman" w:hAnsi="Courier New" w:cs="Courier New"/>
          <w:sz w:val="24"/>
          <w:szCs w:val="24"/>
          <w:lang w:val="es-CL" w:eastAsia="es-ES"/>
        </w:rPr>
      </w:pPr>
    </w:p>
    <w:p w14:paraId="419859C0" w14:textId="77777777" w:rsidR="00E17C6D" w:rsidRPr="002A3514" w:rsidRDefault="00E17C6D" w:rsidP="00B260AF">
      <w:pPr>
        <w:spacing w:line="276" w:lineRule="auto"/>
        <w:ind w:firstLine="1134"/>
        <w:jc w:val="both"/>
        <w:rPr>
          <w:rFonts w:ascii="Courier New" w:eastAsia="Times New Roman" w:hAnsi="Courier New" w:cs="Courier New"/>
          <w:sz w:val="24"/>
          <w:szCs w:val="24"/>
          <w:lang w:val="es-CL" w:eastAsia="es-ES"/>
        </w:rPr>
      </w:pPr>
    </w:p>
    <w:p w14:paraId="775C9490" w14:textId="7625B2E6" w:rsidR="009C1762" w:rsidRPr="002A3514" w:rsidRDefault="009C1762"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Artículo décimo</w:t>
      </w:r>
    </w:p>
    <w:p w14:paraId="12EAB0BE" w14:textId="201FC015"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Lo ha eliminado.</w:t>
      </w:r>
    </w:p>
    <w:p w14:paraId="08FAEF07" w14:textId="77777777" w:rsidR="00D82047" w:rsidRPr="002A3514" w:rsidRDefault="00D82047" w:rsidP="00B260AF">
      <w:pPr>
        <w:spacing w:line="276" w:lineRule="auto"/>
        <w:jc w:val="both"/>
        <w:rPr>
          <w:rFonts w:ascii="Courier New" w:eastAsia="Times New Roman" w:hAnsi="Courier New" w:cs="Courier New"/>
          <w:sz w:val="24"/>
          <w:szCs w:val="24"/>
          <w:lang w:val="es-CL" w:eastAsia="es-ES"/>
        </w:rPr>
      </w:pPr>
    </w:p>
    <w:p w14:paraId="1AF66DA1" w14:textId="77777777" w:rsidR="00D82047" w:rsidRPr="002A3514" w:rsidRDefault="00D82047" w:rsidP="00B260AF">
      <w:pPr>
        <w:spacing w:line="276" w:lineRule="auto"/>
        <w:jc w:val="both"/>
        <w:rPr>
          <w:rFonts w:ascii="Courier New" w:eastAsia="Times New Roman" w:hAnsi="Courier New" w:cs="Courier New"/>
          <w:sz w:val="24"/>
          <w:szCs w:val="24"/>
          <w:lang w:val="es-CL" w:eastAsia="es-ES"/>
        </w:rPr>
      </w:pPr>
    </w:p>
    <w:p w14:paraId="2F7A42BB" w14:textId="77777777" w:rsidR="00D9171E" w:rsidRPr="002A3514" w:rsidRDefault="00D9171E" w:rsidP="00B260AF">
      <w:pPr>
        <w:tabs>
          <w:tab w:val="left" w:pos="1638"/>
        </w:tabs>
        <w:spacing w:line="276" w:lineRule="auto"/>
        <w:ind w:right="-234"/>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591E4BEF" w14:textId="77777777" w:rsidR="00D9171E" w:rsidRPr="002A3514" w:rsidRDefault="00D9171E" w:rsidP="00B260AF">
      <w:pPr>
        <w:spacing w:line="276" w:lineRule="auto"/>
        <w:jc w:val="center"/>
        <w:rPr>
          <w:rFonts w:ascii="Courier New" w:eastAsia="Times New Roman" w:hAnsi="Courier New" w:cs="Courier New"/>
          <w:sz w:val="24"/>
          <w:szCs w:val="24"/>
          <w:lang w:val="es-CL" w:eastAsia="es-ES"/>
        </w:rPr>
      </w:pPr>
    </w:p>
    <w:p w14:paraId="2915ACDB" w14:textId="42523E92" w:rsidR="00D9171E" w:rsidRPr="002A3514" w:rsidRDefault="00D9171E" w:rsidP="00B260AF">
      <w:pPr>
        <w:spacing w:line="276" w:lineRule="auto"/>
        <w:jc w:val="center"/>
        <w:rPr>
          <w:rFonts w:ascii="Courier New" w:eastAsia="Times New Roman" w:hAnsi="Courier New" w:cs="Courier New"/>
          <w:b/>
          <w:bCs/>
          <w:sz w:val="24"/>
          <w:szCs w:val="24"/>
          <w:u w:val="single"/>
          <w:lang w:val="es-CL" w:eastAsia="es-ES"/>
        </w:rPr>
      </w:pPr>
      <w:r w:rsidRPr="002A3514">
        <w:rPr>
          <w:rFonts w:ascii="Courier New" w:eastAsia="Times New Roman" w:hAnsi="Courier New" w:cs="Courier New"/>
          <w:b/>
          <w:bCs/>
          <w:sz w:val="24"/>
          <w:szCs w:val="24"/>
          <w:u w:val="single"/>
          <w:lang w:val="es-CL" w:eastAsia="es-ES"/>
        </w:rPr>
        <w:t>Artí</w:t>
      </w:r>
      <w:r w:rsidR="005C43F8" w:rsidRPr="002A3514">
        <w:rPr>
          <w:rFonts w:ascii="Courier New" w:eastAsia="Times New Roman" w:hAnsi="Courier New" w:cs="Courier New"/>
          <w:b/>
          <w:bCs/>
          <w:sz w:val="24"/>
          <w:szCs w:val="24"/>
          <w:u w:val="single"/>
          <w:lang w:val="es-CL" w:eastAsia="es-ES"/>
        </w:rPr>
        <w:t xml:space="preserve">culos </w:t>
      </w:r>
      <w:r w:rsidR="00243983" w:rsidRPr="002A3514">
        <w:rPr>
          <w:rFonts w:ascii="Courier New" w:eastAsia="Times New Roman" w:hAnsi="Courier New" w:cs="Courier New"/>
          <w:b/>
          <w:bCs/>
          <w:sz w:val="24"/>
          <w:szCs w:val="24"/>
          <w:u w:val="single"/>
          <w:lang w:val="es-CL" w:eastAsia="es-ES"/>
        </w:rPr>
        <w:t>noveno, décimo, undécimo</w:t>
      </w:r>
      <w:r w:rsidR="00F70C62" w:rsidRPr="002A3514">
        <w:rPr>
          <w:rFonts w:ascii="Courier New" w:eastAsia="Times New Roman" w:hAnsi="Courier New" w:cs="Courier New"/>
          <w:b/>
          <w:bCs/>
          <w:sz w:val="24"/>
          <w:szCs w:val="24"/>
          <w:u w:val="single"/>
          <w:lang w:val="es-CL" w:eastAsia="es-ES"/>
        </w:rPr>
        <w:t xml:space="preserve"> y duodécimo, nuevos </w:t>
      </w:r>
    </w:p>
    <w:p w14:paraId="0A406AE9" w14:textId="77777777" w:rsidR="009C6D4F" w:rsidRPr="002A3514" w:rsidRDefault="009C6D4F" w:rsidP="00B260AF">
      <w:pPr>
        <w:spacing w:line="276" w:lineRule="auto"/>
        <w:jc w:val="both"/>
        <w:rPr>
          <w:rFonts w:ascii="Courier New" w:eastAsia="Times New Roman" w:hAnsi="Courier New" w:cs="Courier New"/>
          <w:sz w:val="24"/>
          <w:szCs w:val="24"/>
          <w:lang w:val="es-CL" w:eastAsia="es-ES"/>
        </w:rPr>
      </w:pPr>
    </w:p>
    <w:p w14:paraId="4234F508" w14:textId="629664C9"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 </w:t>
      </w:r>
      <w:r w:rsidR="00E14F54" w:rsidRPr="002A3514">
        <w:rPr>
          <w:rFonts w:ascii="Courier New" w:eastAsia="Times New Roman" w:hAnsi="Courier New" w:cs="Courier New"/>
          <w:sz w:val="24"/>
          <w:szCs w:val="24"/>
          <w:lang w:val="es-CL" w:eastAsia="es-ES"/>
        </w:rPr>
        <w:t>introducido</w:t>
      </w:r>
      <w:r w:rsidRPr="002A3514">
        <w:rPr>
          <w:rFonts w:ascii="Courier New" w:eastAsia="Times New Roman" w:hAnsi="Courier New" w:cs="Courier New"/>
          <w:sz w:val="24"/>
          <w:szCs w:val="24"/>
          <w:lang w:val="es-CL" w:eastAsia="es-ES"/>
        </w:rPr>
        <w:t xml:space="preserve"> los siguientes artículos </w:t>
      </w:r>
      <w:r w:rsidR="002B35F4" w:rsidRPr="002A3514">
        <w:rPr>
          <w:rFonts w:ascii="Courier New" w:eastAsia="Times New Roman" w:hAnsi="Courier New" w:cs="Courier New"/>
          <w:sz w:val="24"/>
          <w:szCs w:val="24"/>
          <w:lang w:val="es-CL" w:eastAsia="es-ES"/>
        </w:rPr>
        <w:t xml:space="preserve">noveno, décimo, undécimo y duodécimo </w:t>
      </w:r>
      <w:r w:rsidRPr="002A3514">
        <w:rPr>
          <w:rFonts w:ascii="Courier New" w:eastAsia="Times New Roman" w:hAnsi="Courier New" w:cs="Courier New"/>
          <w:sz w:val="24"/>
          <w:szCs w:val="24"/>
          <w:lang w:val="es-CL" w:eastAsia="es-ES"/>
        </w:rPr>
        <w:t>transitorios</w:t>
      </w:r>
      <w:r w:rsidR="009C6D4F" w:rsidRPr="002A3514">
        <w:rPr>
          <w:rFonts w:ascii="Courier New" w:eastAsia="Times New Roman" w:hAnsi="Courier New" w:cs="Courier New"/>
          <w:sz w:val="24"/>
          <w:szCs w:val="24"/>
          <w:lang w:val="es-CL" w:eastAsia="es-ES"/>
        </w:rPr>
        <w:t>:</w:t>
      </w:r>
    </w:p>
    <w:p w14:paraId="04A90AFA" w14:textId="77777777" w:rsidR="009C1762" w:rsidRPr="002A3514" w:rsidRDefault="009C1762" w:rsidP="00B260AF">
      <w:pPr>
        <w:spacing w:line="276" w:lineRule="auto"/>
        <w:jc w:val="both"/>
        <w:rPr>
          <w:rFonts w:ascii="Courier New" w:eastAsia="Times New Roman" w:hAnsi="Courier New" w:cs="Courier New"/>
          <w:sz w:val="24"/>
          <w:szCs w:val="24"/>
          <w:lang w:val="es-CL" w:eastAsia="es-ES"/>
        </w:rPr>
      </w:pPr>
    </w:p>
    <w:p w14:paraId="6416CED7" w14:textId="3B1DA199" w:rsidR="009C1762" w:rsidRPr="002A3514" w:rsidRDefault="00E14F54"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r w:rsidR="009C1762" w:rsidRPr="002A3514">
        <w:rPr>
          <w:rFonts w:ascii="Courier New" w:eastAsia="Times New Roman" w:hAnsi="Courier New" w:cs="Courier New"/>
          <w:sz w:val="24"/>
          <w:szCs w:val="24"/>
          <w:lang w:val="es-CL" w:eastAsia="es-ES"/>
        </w:rPr>
        <w:t xml:space="preserve">Artículo </w:t>
      </w:r>
      <w:proofErr w:type="gramStart"/>
      <w:r w:rsidR="009C1762" w:rsidRPr="002A3514">
        <w:rPr>
          <w:rFonts w:ascii="Courier New" w:eastAsia="Times New Roman" w:hAnsi="Courier New" w:cs="Courier New"/>
          <w:sz w:val="24"/>
          <w:szCs w:val="24"/>
          <w:lang w:val="es-CL" w:eastAsia="es-ES"/>
        </w:rPr>
        <w:t>noveno.-</w:t>
      </w:r>
      <w:proofErr w:type="gramEnd"/>
      <w:r w:rsidR="009C1762" w:rsidRPr="002A3514">
        <w:rPr>
          <w:rFonts w:ascii="Courier New" w:eastAsia="Times New Roman" w:hAnsi="Courier New" w:cs="Courier New"/>
          <w:sz w:val="24"/>
          <w:szCs w:val="24"/>
          <w:lang w:val="es-CL" w:eastAsia="es-ES"/>
        </w:rPr>
        <w:t xml:space="preserve"> La función establecida en el literal j) del artículo </w:t>
      </w:r>
      <w:r w:rsidR="001133B6" w:rsidRPr="002A3514">
        <w:rPr>
          <w:rFonts w:ascii="Courier New" w:eastAsia="Times New Roman" w:hAnsi="Courier New" w:cs="Courier New"/>
          <w:sz w:val="24"/>
          <w:szCs w:val="24"/>
          <w:lang w:val="es-CL" w:eastAsia="es-ES"/>
        </w:rPr>
        <w:t>5</w:t>
      </w:r>
      <w:r w:rsidR="009C1762" w:rsidRPr="002A3514">
        <w:rPr>
          <w:rFonts w:ascii="Courier New" w:eastAsia="Times New Roman" w:hAnsi="Courier New" w:cs="Courier New"/>
          <w:sz w:val="24"/>
          <w:szCs w:val="24"/>
          <w:lang w:val="es-CL" w:eastAsia="es-ES"/>
        </w:rPr>
        <w:t>° del Artículo Primero entrará en vigencia de acuerdo a lo que disponga la ley a la que hace referencia dicho literal.</w:t>
      </w:r>
    </w:p>
    <w:p w14:paraId="5A0A0CE2"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468E33FF" w14:textId="77777777" w:rsidR="009E2C3A" w:rsidRPr="002A3514" w:rsidRDefault="009E2C3A" w:rsidP="00B260AF">
      <w:pPr>
        <w:spacing w:line="276" w:lineRule="auto"/>
        <w:ind w:firstLine="1134"/>
        <w:jc w:val="both"/>
        <w:rPr>
          <w:rFonts w:ascii="Courier New" w:eastAsia="Times New Roman" w:hAnsi="Courier New" w:cs="Courier New"/>
          <w:sz w:val="24"/>
          <w:szCs w:val="24"/>
          <w:lang w:val="es-CL" w:eastAsia="es-ES"/>
        </w:rPr>
      </w:pPr>
    </w:p>
    <w:p w14:paraId="4E9D20D4"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Artículo décimo.- Las referencias realizadas en la letra r) del artículo 5°, al Servicio Nacional de Reinserción Social Juvenil se aplicarán de acuerdo a lo dispuesto en el artículo primero transitorio de la ley N°21.527, que crea el Servicio Nacional de Reinserción Social Juvenil e introduce modificaciones a la ley N°20.084, sobre responsabilidad penal de adolescentes, y a otras normas que indica. </w:t>
      </w:r>
    </w:p>
    <w:p w14:paraId="7D013FFA"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2A936DA6" w14:textId="77777777" w:rsidR="009E2C3A" w:rsidRPr="002A3514" w:rsidRDefault="009E2C3A" w:rsidP="00B260AF">
      <w:pPr>
        <w:spacing w:line="276" w:lineRule="auto"/>
        <w:ind w:firstLine="1134"/>
        <w:jc w:val="both"/>
        <w:rPr>
          <w:rFonts w:ascii="Courier New" w:eastAsia="Times New Roman" w:hAnsi="Courier New" w:cs="Courier New"/>
          <w:sz w:val="24"/>
          <w:szCs w:val="24"/>
          <w:lang w:val="es-CL" w:eastAsia="es-ES"/>
        </w:rPr>
      </w:pPr>
    </w:p>
    <w:p w14:paraId="3400474B" w14:textId="6A48B7F5"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Artículo </w:t>
      </w:r>
      <w:r w:rsidR="009E2C3A" w:rsidRPr="002A3514">
        <w:rPr>
          <w:rFonts w:ascii="Courier New" w:eastAsia="Times New Roman" w:hAnsi="Courier New" w:cs="Courier New"/>
          <w:sz w:val="24"/>
          <w:szCs w:val="24"/>
          <w:lang w:val="es-CL" w:eastAsia="es-ES"/>
        </w:rPr>
        <w:t>undécimo</w:t>
      </w:r>
      <w:r w:rsidRPr="002A3514">
        <w:rPr>
          <w:rFonts w:ascii="Courier New" w:eastAsia="Times New Roman" w:hAnsi="Courier New" w:cs="Courier New"/>
          <w:sz w:val="24"/>
          <w:szCs w:val="24"/>
          <w:lang w:val="es-CL" w:eastAsia="es-ES"/>
        </w:rPr>
        <w:t>.- Una ley regulará la forma en que el Ministerio del Interior ejercerá sus atribuciones de coordinación en materia de reconstrucción, de acuerdo a lo dispuesto en la ley N°</w:t>
      </w:r>
      <w:r w:rsidR="00EF540A"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20.502, que crea el Ministerio del Interior y Seguridad Pública y el Servicio Nacional para la Prevención y Rehabilitación del </w:t>
      </w:r>
      <w:r w:rsidR="00EF540A" w:rsidRPr="002A3514">
        <w:rPr>
          <w:rFonts w:ascii="Courier New" w:eastAsia="Times New Roman" w:hAnsi="Courier New" w:cs="Courier New"/>
          <w:sz w:val="24"/>
          <w:szCs w:val="24"/>
          <w:lang w:val="es-CL" w:eastAsia="es-ES"/>
        </w:rPr>
        <w:t>C</w:t>
      </w:r>
      <w:r w:rsidRPr="002A3514">
        <w:rPr>
          <w:rFonts w:ascii="Courier New" w:eastAsia="Times New Roman" w:hAnsi="Courier New" w:cs="Courier New"/>
          <w:sz w:val="24"/>
          <w:szCs w:val="24"/>
          <w:lang w:val="es-CL" w:eastAsia="es-ES"/>
        </w:rPr>
        <w:t xml:space="preserve">onsumo de </w:t>
      </w:r>
      <w:r w:rsidR="00EF540A" w:rsidRPr="002A3514">
        <w:rPr>
          <w:rFonts w:ascii="Courier New" w:eastAsia="Times New Roman" w:hAnsi="Courier New" w:cs="Courier New"/>
          <w:sz w:val="24"/>
          <w:szCs w:val="24"/>
          <w:lang w:val="es-CL" w:eastAsia="es-ES"/>
        </w:rPr>
        <w:t>D</w:t>
      </w:r>
      <w:r w:rsidRPr="002A3514">
        <w:rPr>
          <w:rFonts w:ascii="Courier New" w:eastAsia="Times New Roman" w:hAnsi="Courier New" w:cs="Courier New"/>
          <w:sz w:val="24"/>
          <w:szCs w:val="24"/>
          <w:lang w:val="es-CL" w:eastAsia="es-ES"/>
        </w:rPr>
        <w:t xml:space="preserve">rogas y </w:t>
      </w:r>
      <w:r w:rsidR="00EF540A" w:rsidRPr="002A3514">
        <w:rPr>
          <w:rFonts w:ascii="Courier New" w:eastAsia="Times New Roman" w:hAnsi="Courier New" w:cs="Courier New"/>
          <w:sz w:val="24"/>
          <w:szCs w:val="24"/>
          <w:lang w:val="es-CL" w:eastAsia="es-ES"/>
        </w:rPr>
        <w:t>A</w:t>
      </w:r>
      <w:r w:rsidRPr="002A3514">
        <w:rPr>
          <w:rFonts w:ascii="Courier New" w:eastAsia="Times New Roman" w:hAnsi="Courier New" w:cs="Courier New"/>
          <w:sz w:val="24"/>
          <w:szCs w:val="24"/>
          <w:lang w:val="es-CL" w:eastAsia="es-ES"/>
        </w:rPr>
        <w:t xml:space="preserve">lcohol, y modifica diversos cuerpos legales. Hasta que dicha legislación esté vigente, el </w:t>
      </w:r>
      <w:proofErr w:type="gramStart"/>
      <w:r w:rsidRPr="002A3514">
        <w:rPr>
          <w:rFonts w:ascii="Courier New" w:eastAsia="Times New Roman" w:hAnsi="Courier New" w:cs="Courier New"/>
          <w:sz w:val="24"/>
          <w:szCs w:val="24"/>
          <w:lang w:val="es-CL" w:eastAsia="es-ES"/>
        </w:rPr>
        <w:t>Presidente</w:t>
      </w:r>
      <w:proofErr w:type="gramEnd"/>
      <w:r w:rsidRPr="002A3514">
        <w:rPr>
          <w:rFonts w:ascii="Courier New" w:eastAsia="Times New Roman" w:hAnsi="Courier New" w:cs="Courier New"/>
          <w:sz w:val="24"/>
          <w:szCs w:val="24"/>
          <w:lang w:val="es-CL" w:eastAsia="es-ES"/>
        </w:rPr>
        <w:t xml:space="preserve"> de la República podrá encomendar tareas de reconstrucción a otras autoridades, de conformidad a la ley.</w:t>
      </w:r>
    </w:p>
    <w:p w14:paraId="09BBCA43" w14:textId="77777777" w:rsidR="009C1762" w:rsidRPr="002A3514" w:rsidRDefault="009C1762" w:rsidP="00B260AF">
      <w:pPr>
        <w:spacing w:line="276" w:lineRule="auto"/>
        <w:ind w:firstLine="1134"/>
        <w:jc w:val="both"/>
        <w:rPr>
          <w:rFonts w:ascii="Courier New" w:eastAsia="Times New Roman" w:hAnsi="Courier New" w:cs="Courier New"/>
          <w:sz w:val="24"/>
          <w:szCs w:val="24"/>
          <w:lang w:val="es-CL" w:eastAsia="es-ES"/>
        </w:rPr>
      </w:pPr>
    </w:p>
    <w:p w14:paraId="0A806FCF" w14:textId="77777777" w:rsidR="009E2C3A" w:rsidRPr="002A3514" w:rsidRDefault="009E2C3A" w:rsidP="00B260AF">
      <w:pPr>
        <w:spacing w:line="276" w:lineRule="auto"/>
        <w:ind w:firstLine="1134"/>
        <w:jc w:val="both"/>
        <w:rPr>
          <w:rFonts w:ascii="Courier New" w:eastAsia="Times New Roman" w:hAnsi="Courier New" w:cs="Courier New"/>
          <w:sz w:val="24"/>
          <w:szCs w:val="24"/>
          <w:lang w:val="es-CL" w:eastAsia="es-ES"/>
        </w:rPr>
      </w:pPr>
    </w:p>
    <w:p w14:paraId="462D93D3" w14:textId="7A3FB392" w:rsidR="00425640" w:rsidRPr="002A3514" w:rsidRDefault="009C1762" w:rsidP="00B260AF">
      <w:pPr>
        <w:spacing w:line="276" w:lineRule="auto"/>
        <w:ind w:firstLine="1134"/>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Artículo </w:t>
      </w:r>
      <w:proofErr w:type="gramStart"/>
      <w:r w:rsidR="009E2C3A" w:rsidRPr="002A3514">
        <w:rPr>
          <w:rFonts w:ascii="Courier New" w:eastAsia="Times New Roman" w:hAnsi="Courier New" w:cs="Courier New"/>
          <w:sz w:val="24"/>
          <w:szCs w:val="24"/>
          <w:lang w:val="es-CL" w:eastAsia="es-ES"/>
        </w:rPr>
        <w:t>duodécimo</w:t>
      </w:r>
      <w:r w:rsidRPr="002A3514">
        <w:rPr>
          <w:rFonts w:ascii="Courier New" w:eastAsia="Times New Roman" w:hAnsi="Courier New" w:cs="Courier New"/>
          <w:sz w:val="24"/>
          <w:szCs w:val="24"/>
          <w:lang w:val="es-CL" w:eastAsia="es-ES"/>
        </w:rPr>
        <w:t>.-</w:t>
      </w:r>
      <w:proofErr w:type="gramEnd"/>
      <w:r w:rsidRPr="002A3514">
        <w:rPr>
          <w:rFonts w:ascii="Courier New" w:eastAsia="Times New Roman" w:hAnsi="Courier New" w:cs="Courier New"/>
          <w:sz w:val="24"/>
          <w:szCs w:val="24"/>
          <w:lang w:val="es-CL" w:eastAsia="es-ES"/>
        </w:rPr>
        <w:t xml:space="preserve"> Mientras no se haya fijado el sistema o monto de las remuneraciones del Ministro de Seguridad Pública, el Subsecretario de Seguridad Pública, y el Subsecretario de Prevención del Delito, de acuerdo a la ley N°</w:t>
      </w:r>
      <w:r w:rsidR="00194508"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21.603, les corresponderá la remuneración aplicable para los cargos de Ministro del Interior y Seguridad Pública, </w:t>
      </w:r>
      <w:r w:rsidRPr="002A3514">
        <w:rPr>
          <w:rFonts w:ascii="Courier New" w:eastAsia="Times New Roman" w:hAnsi="Courier New" w:cs="Courier New"/>
          <w:sz w:val="24"/>
          <w:szCs w:val="24"/>
          <w:lang w:val="es-CL" w:eastAsia="es-ES"/>
        </w:rPr>
        <w:lastRenderedPageBreak/>
        <w:t>Subsecretario del Interior y Subsecretario de Prevención del Delito, respectivamente.”.</w:t>
      </w:r>
    </w:p>
    <w:p w14:paraId="31A508E0" w14:textId="77777777" w:rsidR="007B20FE" w:rsidRPr="002A3514" w:rsidRDefault="007B20FE" w:rsidP="00B260AF">
      <w:pPr>
        <w:spacing w:line="276" w:lineRule="auto"/>
        <w:ind w:firstLine="1134"/>
        <w:jc w:val="both"/>
        <w:rPr>
          <w:rFonts w:ascii="Courier New" w:eastAsia="Times New Roman" w:hAnsi="Courier New" w:cs="Courier New"/>
          <w:sz w:val="24"/>
          <w:szCs w:val="24"/>
          <w:lang w:val="es-CL" w:eastAsia="es-ES"/>
        </w:rPr>
      </w:pPr>
    </w:p>
    <w:p w14:paraId="0F52F53C" w14:textId="77777777" w:rsidR="00B15695" w:rsidRPr="002A3514" w:rsidRDefault="00B15695" w:rsidP="00B260AF">
      <w:pPr>
        <w:spacing w:line="276" w:lineRule="auto"/>
        <w:ind w:firstLine="1134"/>
        <w:jc w:val="both"/>
        <w:rPr>
          <w:rFonts w:ascii="Courier New" w:eastAsia="Times New Roman" w:hAnsi="Courier New" w:cs="Courier New"/>
          <w:sz w:val="24"/>
          <w:szCs w:val="24"/>
          <w:lang w:val="es-CL" w:eastAsia="es-ES"/>
        </w:rPr>
      </w:pPr>
    </w:p>
    <w:p w14:paraId="115DF4E0" w14:textId="1439EE9C" w:rsidR="007B20FE" w:rsidRPr="002A3514" w:rsidRDefault="007B20FE" w:rsidP="00B260AF">
      <w:pPr>
        <w:spacing w:line="276" w:lineRule="auto"/>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w:t>
      </w:r>
    </w:p>
    <w:p w14:paraId="2D75392B" w14:textId="77777777" w:rsidR="007B20FE" w:rsidRPr="002A3514" w:rsidRDefault="007B20FE" w:rsidP="00B260AF">
      <w:pPr>
        <w:spacing w:line="276" w:lineRule="auto"/>
        <w:jc w:val="center"/>
        <w:rPr>
          <w:rFonts w:ascii="Courier New" w:eastAsia="Times New Roman" w:hAnsi="Courier New" w:cs="Courier New"/>
          <w:sz w:val="24"/>
          <w:szCs w:val="24"/>
          <w:lang w:val="es-CL" w:eastAsia="es-ES"/>
        </w:rPr>
      </w:pPr>
    </w:p>
    <w:p w14:paraId="2BEA3D03" w14:textId="4FE07521" w:rsidR="00441D3D" w:rsidRPr="002A3514" w:rsidRDefault="00441D3D" w:rsidP="00B260AF">
      <w:pPr>
        <w:spacing w:line="276" w:lineRule="auto"/>
        <w:ind w:firstLine="2552"/>
        <w:jc w:val="both"/>
        <w:rPr>
          <w:rFonts w:ascii="Courier New" w:eastAsia="Times New Roman" w:hAnsi="Courier New" w:cs="Courier New"/>
          <w:b/>
          <w:bCs/>
          <w:sz w:val="24"/>
          <w:szCs w:val="24"/>
          <w:lang w:val="es-CL" w:eastAsia="es-ES"/>
        </w:rPr>
      </w:pPr>
    </w:p>
    <w:p w14:paraId="49CB2D0B" w14:textId="0A5AA49B" w:rsidR="00441D3D" w:rsidRPr="002A3514" w:rsidRDefault="00441D3D"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Hago presente a </w:t>
      </w:r>
      <w:r w:rsidR="00623139" w:rsidRPr="002A3514">
        <w:rPr>
          <w:rFonts w:ascii="Courier New" w:eastAsia="Times New Roman" w:hAnsi="Courier New" w:cs="Courier New"/>
          <w:sz w:val="24"/>
          <w:szCs w:val="24"/>
          <w:lang w:val="es-CL" w:eastAsia="es-ES"/>
        </w:rPr>
        <w:t xml:space="preserve">V. </w:t>
      </w:r>
      <w:proofErr w:type="gramStart"/>
      <w:r w:rsidR="00623139" w:rsidRPr="002A3514">
        <w:rPr>
          <w:rFonts w:ascii="Courier New" w:eastAsia="Times New Roman" w:hAnsi="Courier New" w:cs="Courier New"/>
          <w:sz w:val="24"/>
          <w:szCs w:val="24"/>
          <w:lang w:val="es-CL" w:eastAsia="es-ES"/>
        </w:rPr>
        <w:t>E. ,</w:t>
      </w:r>
      <w:proofErr w:type="gramEnd"/>
      <w:r w:rsidR="00623139" w:rsidRPr="002A3514">
        <w:rPr>
          <w:rFonts w:ascii="Courier New" w:eastAsia="Times New Roman" w:hAnsi="Courier New" w:cs="Courier New"/>
          <w:sz w:val="24"/>
          <w:szCs w:val="24"/>
          <w:lang w:val="es-CL" w:eastAsia="es-ES"/>
        </w:rPr>
        <w:t xml:space="preserve"> que </w:t>
      </w:r>
      <w:r w:rsidRPr="002A3514">
        <w:rPr>
          <w:rFonts w:ascii="Courier New" w:eastAsia="Times New Roman" w:hAnsi="Courier New" w:cs="Courier New"/>
          <w:sz w:val="24"/>
          <w:szCs w:val="24"/>
          <w:lang w:val="es-CL" w:eastAsia="es-ES"/>
        </w:rPr>
        <w:t xml:space="preserve">los artículos </w:t>
      </w:r>
      <w:r w:rsidR="000D5E4E" w:rsidRPr="002A3514">
        <w:rPr>
          <w:rFonts w:ascii="Courier New" w:eastAsia="Times New Roman" w:hAnsi="Courier New" w:cs="Courier New"/>
          <w:sz w:val="24"/>
          <w:szCs w:val="24"/>
          <w:lang w:val="es-CL" w:eastAsia="es-ES"/>
        </w:rPr>
        <w:t xml:space="preserve">1°, 2°, 3º, 4°, 5º, la letra c) del artículo </w:t>
      </w:r>
      <w:r w:rsidR="000A7E4E" w:rsidRPr="002A3514">
        <w:rPr>
          <w:rFonts w:ascii="Courier New" w:eastAsia="Times New Roman" w:hAnsi="Courier New" w:cs="Courier New"/>
          <w:sz w:val="24"/>
          <w:szCs w:val="24"/>
          <w:lang w:val="es-CL" w:eastAsia="es-ES"/>
        </w:rPr>
        <w:t>12</w:t>
      </w:r>
      <w:r w:rsidR="00F2316B" w:rsidRPr="002A3514">
        <w:rPr>
          <w:rFonts w:ascii="Courier New" w:eastAsia="Times New Roman" w:hAnsi="Courier New" w:cs="Courier New"/>
          <w:sz w:val="24"/>
          <w:szCs w:val="24"/>
          <w:lang w:val="es-CL" w:eastAsia="es-ES"/>
        </w:rPr>
        <w:t xml:space="preserve"> y</w:t>
      </w:r>
      <w:r w:rsidR="000D5E4E" w:rsidRPr="002A3514">
        <w:rPr>
          <w:rFonts w:ascii="Courier New" w:eastAsia="Times New Roman" w:hAnsi="Courier New" w:cs="Courier New"/>
          <w:sz w:val="24"/>
          <w:szCs w:val="24"/>
          <w:lang w:val="es-CL" w:eastAsia="es-ES"/>
        </w:rPr>
        <w:t xml:space="preserve"> la letra g) del</w:t>
      </w:r>
      <w:r w:rsidR="001A01AE" w:rsidRPr="002A3514">
        <w:rPr>
          <w:rFonts w:ascii="Courier New" w:eastAsia="Times New Roman" w:hAnsi="Courier New" w:cs="Courier New"/>
          <w:sz w:val="24"/>
          <w:szCs w:val="24"/>
          <w:lang w:val="es-CL" w:eastAsia="es-ES"/>
        </w:rPr>
        <w:t xml:space="preserve"> </w:t>
      </w:r>
      <w:r w:rsidR="000D5E4E" w:rsidRPr="002A3514">
        <w:rPr>
          <w:rFonts w:ascii="Courier New" w:eastAsia="Times New Roman" w:hAnsi="Courier New" w:cs="Courier New"/>
          <w:sz w:val="24"/>
          <w:szCs w:val="24"/>
          <w:lang w:val="es-CL" w:eastAsia="es-ES"/>
        </w:rPr>
        <w:t>artículo 1</w:t>
      </w:r>
      <w:r w:rsidR="00E2687B" w:rsidRPr="002A3514">
        <w:rPr>
          <w:rFonts w:ascii="Courier New" w:eastAsia="Times New Roman" w:hAnsi="Courier New" w:cs="Courier New"/>
          <w:sz w:val="24"/>
          <w:szCs w:val="24"/>
          <w:lang w:val="es-CL" w:eastAsia="es-ES"/>
        </w:rPr>
        <w:t>4</w:t>
      </w:r>
      <w:r w:rsidR="000D5E4E"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contenidos en el Artículo Primero; </w:t>
      </w:r>
      <w:r w:rsidR="001A01AE" w:rsidRPr="002A3514">
        <w:rPr>
          <w:rFonts w:ascii="Courier New" w:eastAsia="Times New Roman" w:hAnsi="Courier New" w:cs="Courier New"/>
          <w:sz w:val="24"/>
          <w:szCs w:val="24"/>
          <w:lang w:val="es-CL" w:eastAsia="es-ES"/>
        </w:rPr>
        <w:t xml:space="preserve">los números 1, 2 y 4 </w:t>
      </w:r>
      <w:r w:rsidRPr="002A3514">
        <w:rPr>
          <w:rFonts w:ascii="Courier New" w:eastAsia="Times New Roman" w:hAnsi="Courier New" w:cs="Courier New"/>
          <w:sz w:val="24"/>
          <w:szCs w:val="24"/>
          <w:lang w:val="es-CL" w:eastAsia="es-ES"/>
        </w:rPr>
        <w:t xml:space="preserve">del </w:t>
      </w:r>
      <w:r w:rsidR="00623139" w:rsidRPr="002A3514">
        <w:rPr>
          <w:rFonts w:ascii="Courier New" w:eastAsia="Times New Roman" w:hAnsi="Courier New" w:cs="Courier New"/>
          <w:sz w:val="24"/>
          <w:szCs w:val="24"/>
          <w:lang w:val="es-CL" w:eastAsia="es-ES"/>
        </w:rPr>
        <w:t>a</w:t>
      </w:r>
      <w:r w:rsidRPr="002A3514">
        <w:rPr>
          <w:rFonts w:ascii="Courier New" w:eastAsia="Times New Roman" w:hAnsi="Courier New" w:cs="Courier New"/>
          <w:sz w:val="24"/>
          <w:szCs w:val="24"/>
          <w:lang w:val="es-CL" w:eastAsia="es-ES"/>
        </w:rPr>
        <w:t xml:space="preserve">rtículo Segundo, y los Artículos Tercero, Cuarto y Quinto, permanentes, </w:t>
      </w:r>
      <w:r w:rsidR="00C82DC8" w:rsidRPr="002A3514">
        <w:rPr>
          <w:rFonts w:ascii="Courier New" w:eastAsia="Times New Roman" w:hAnsi="Courier New" w:cs="Courier New"/>
          <w:sz w:val="24"/>
          <w:szCs w:val="24"/>
          <w:lang w:val="es-CL" w:eastAsia="es-ES"/>
        </w:rPr>
        <w:t xml:space="preserve">del texto despachado por la </w:t>
      </w:r>
      <w:r w:rsidR="001423E0" w:rsidRPr="002A3514">
        <w:rPr>
          <w:rFonts w:ascii="Courier New" w:eastAsia="Times New Roman" w:hAnsi="Courier New" w:cs="Courier New"/>
          <w:sz w:val="24"/>
          <w:szCs w:val="24"/>
          <w:lang w:val="es-CL" w:eastAsia="es-ES"/>
        </w:rPr>
        <w:t>Cámara</w:t>
      </w:r>
      <w:r w:rsidR="00C82DC8" w:rsidRPr="002A3514">
        <w:rPr>
          <w:rFonts w:ascii="Courier New" w:eastAsia="Times New Roman" w:hAnsi="Courier New" w:cs="Courier New"/>
          <w:sz w:val="24"/>
          <w:szCs w:val="24"/>
          <w:lang w:val="es-CL" w:eastAsia="es-ES"/>
        </w:rPr>
        <w:t xml:space="preserve"> de Diputados</w:t>
      </w:r>
      <w:r w:rsidR="00EE1B32"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fueron aprobados</w:t>
      </w:r>
      <w:r w:rsidR="00311B64" w:rsidRPr="002A3514">
        <w:rPr>
          <w:rFonts w:ascii="Courier New" w:eastAsia="Times New Roman" w:hAnsi="Courier New" w:cs="Courier New"/>
          <w:sz w:val="24"/>
          <w:szCs w:val="24"/>
          <w:lang w:val="es-CL" w:eastAsia="es-ES"/>
        </w:rPr>
        <w:t xml:space="preserve">, en general y en particular, </w:t>
      </w:r>
      <w:r w:rsidRPr="002A3514">
        <w:rPr>
          <w:rFonts w:ascii="Courier New" w:eastAsia="Times New Roman" w:hAnsi="Courier New" w:cs="Courier New"/>
          <w:sz w:val="24"/>
          <w:szCs w:val="24"/>
          <w:lang w:val="es-CL" w:eastAsia="es-ES"/>
        </w:rPr>
        <w:t xml:space="preserve">por </w:t>
      </w:r>
      <w:r w:rsidR="00721CEF" w:rsidRPr="002A3514">
        <w:rPr>
          <w:rFonts w:ascii="Courier New" w:eastAsia="Times New Roman" w:hAnsi="Courier New" w:cs="Courier New"/>
          <w:sz w:val="24"/>
          <w:szCs w:val="24"/>
          <w:lang w:val="es-CL" w:eastAsia="es-ES"/>
        </w:rPr>
        <w:t>120</w:t>
      </w:r>
      <w:r w:rsidR="001C36E7"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 xml:space="preserve">votos a favor de un total de </w:t>
      </w:r>
      <w:r w:rsidR="000172E5" w:rsidRPr="002A3514">
        <w:rPr>
          <w:rFonts w:ascii="Courier New" w:eastAsia="Times New Roman" w:hAnsi="Courier New" w:cs="Courier New"/>
          <w:sz w:val="24"/>
          <w:szCs w:val="24"/>
          <w:lang w:val="es-CL" w:eastAsia="es-ES"/>
        </w:rPr>
        <w:t>155</w:t>
      </w:r>
      <w:r w:rsidRPr="002A3514">
        <w:rPr>
          <w:rFonts w:ascii="Courier New" w:eastAsia="Times New Roman" w:hAnsi="Courier New" w:cs="Courier New"/>
          <w:sz w:val="24"/>
          <w:szCs w:val="24"/>
          <w:lang w:val="es-CL" w:eastAsia="es-ES"/>
        </w:rPr>
        <w:t xml:space="preserve"> </w:t>
      </w:r>
      <w:r w:rsidR="000172E5" w:rsidRPr="002A3514">
        <w:rPr>
          <w:rFonts w:ascii="Courier New" w:eastAsia="Times New Roman" w:hAnsi="Courier New" w:cs="Courier New"/>
          <w:sz w:val="24"/>
          <w:szCs w:val="24"/>
          <w:lang w:val="es-CL" w:eastAsia="es-ES"/>
        </w:rPr>
        <w:t>diputadas y diputados</w:t>
      </w:r>
      <w:r w:rsidRPr="002A3514">
        <w:rPr>
          <w:rFonts w:ascii="Courier New" w:eastAsia="Times New Roman" w:hAnsi="Courier New" w:cs="Courier New"/>
          <w:sz w:val="24"/>
          <w:szCs w:val="24"/>
          <w:lang w:val="es-CL" w:eastAsia="es-ES"/>
        </w:rPr>
        <w:t xml:space="preserve"> en ejercicio, por tratarse de normas de rango orgánico constitucional.</w:t>
      </w:r>
    </w:p>
    <w:p w14:paraId="128BE4C0" w14:textId="77777777" w:rsidR="00441D3D" w:rsidRPr="002A3514" w:rsidRDefault="00441D3D" w:rsidP="00B260AF">
      <w:pPr>
        <w:spacing w:line="276" w:lineRule="auto"/>
        <w:ind w:firstLine="2552"/>
        <w:rPr>
          <w:rFonts w:ascii="Courier New" w:eastAsia="Times New Roman" w:hAnsi="Courier New" w:cs="Courier New"/>
          <w:b/>
          <w:bCs/>
          <w:sz w:val="24"/>
          <w:szCs w:val="24"/>
          <w:lang w:val="es-CL" w:eastAsia="es-ES"/>
        </w:rPr>
      </w:pPr>
    </w:p>
    <w:p w14:paraId="181D8F84" w14:textId="6A5299B2" w:rsidR="00441D3D" w:rsidRPr="002A3514" w:rsidRDefault="00441D3D"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Por su parte, </w:t>
      </w:r>
      <w:r w:rsidR="00886FB0" w:rsidRPr="002A3514">
        <w:rPr>
          <w:rFonts w:ascii="Courier New" w:eastAsia="Times New Roman" w:hAnsi="Courier New" w:cs="Courier New"/>
          <w:sz w:val="24"/>
          <w:szCs w:val="24"/>
          <w:lang w:val="es-CL" w:eastAsia="es-ES"/>
        </w:rPr>
        <w:t xml:space="preserve">el </w:t>
      </w:r>
      <w:r w:rsidR="00324BA8" w:rsidRPr="002A3514">
        <w:rPr>
          <w:rFonts w:ascii="Courier New" w:eastAsia="Times New Roman" w:hAnsi="Courier New" w:cs="Courier New"/>
          <w:sz w:val="24"/>
          <w:szCs w:val="24"/>
          <w:lang w:val="es-CL" w:eastAsia="es-ES"/>
        </w:rPr>
        <w:t xml:space="preserve">inciso tercero del artículo 3° y </w:t>
      </w:r>
      <w:r w:rsidR="009D28D3" w:rsidRPr="002A3514">
        <w:rPr>
          <w:rFonts w:ascii="Courier New" w:eastAsia="Times New Roman" w:hAnsi="Courier New" w:cs="Courier New"/>
          <w:sz w:val="24"/>
          <w:szCs w:val="24"/>
          <w:lang w:val="es-CL" w:eastAsia="es-ES"/>
        </w:rPr>
        <w:t>la letra</w:t>
      </w:r>
      <w:r w:rsidR="00324BA8" w:rsidRPr="002A3514">
        <w:rPr>
          <w:rFonts w:ascii="Courier New" w:eastAsia="Times New Roman" w:hAnsi="Courier New" w:cs="Courier New"/>
          <w:sz w:val="24"/>
          <w:szCs w:val="24"/>
          <w:lang w:val="es-CL" w:eastAsia="es-ES"/>
        </w:rPr>
        <w:t xml:space="preserve"> k) y el párrafo segundo </w:t>
      </w:r>
      <w:r w:rsidR="006E12B5" w:rsidRPr="002A3514">
        <w:rPr>
          <w:rFonts w:ascii="Courier New" w:eastAsia="Times New Roman" w:hAnsi="Courier New" w:cs="Courier New"/>
          <w:sz w:val="24"/>
          <w:szCs w:val="24"/>
          <w:lang w:val="es-CL" w:eastAsia="es-ES"/>
        </w:rPr>
        <w:t>de la letra</w:t>
      </w:r>
      <w:r w:rsidR="00324BA8" w:rsidRPr="002A3514">
        <w:rPr>
          <w:rFonts w:ascii="Courier New" w:eastAsia="Times New Roman" w:hAnsi="Courier New" w:cs="Courier New"/>
          <w:sz w:val="24"/>
          <w:szCs w:val="24"/>
          <w:lang w:val="es-CL" w:eastAsia="es-ES"/>
        </w:rPr>
        <w:t xml:space="preserve"> l) del artículo 6º</w:t>
      </w:r>
      <w:r w:rsidR="006E12B5" w:rsidRPr="002A3514">
        <w:rPr>
          <w:rFonts w:ascii="Courier New" w:eastAsia="Times New Roman" w:hAnsi="Courier New" w:cs="Courier New"/>
          <w:sz w:val="24"/>
          <w:szCs w:val="24"/>
          <w:lang w:val="es-CL" w:eastAsia="es-ES"/>
        </w:rPr>
        <w:t>,</w:t>
      </w:r>
      <w:r w:rsidRPr="002A3514">
        <w:rPr>
          <w:rFonts w:ascii="Courier New" w:eastAsia="Times New Roman" w:hAnsi="Courier New" w:cs="Courier New"/>
          <w:sz w:val="24"/>
          <w:szCs w:val="24"/>
          <w:lang w:val="es-CL" w:eastAsia="es-ES"/>
        </w:rPr>
        <w:t xml:space="preserve"> contenido</w:t>
      </w:r>
      <w:r w:rsidR="00FF508C" w:rsidRPr="002A3514">
        <w:rPr>
          <w:rFonts w:ascii="Courier New" w:eastAsia="Times New Roman" w:hAnsi="Courier New" w:cs="Courier New"/>
          <w:sz w:val="24"/>
          <w:szCs w:val="24"/>
          <w:lang w:val="es-CL" w:eastAsia="es-ES"/>
        </w:rPr>
        <w:t>s</w:t>
      </w:r>
      <w:r w:rsidRPr="002A3514">
        <w:rPr>
          <w:rFonts w:ascii="Courier New" w:eastAsia="Times New Roman" w:hAnsi="Courier New" w:cs="Courier New"/>
          <w:sz w:val="24"/>
          <w:szCs w:val="24"/>
          <w:lang w:val="es-CL" w:eastAsia="es-ES"/>
        </w:rPr>
        <w:t xml:space="preserve"> en el Artículo Primero permanente, </w:t>
      </w:r>
      <w:r w:rsidR="001423E0" w:rsidRPr="002A3514">
        <w:rPr>
          <w:rFonts w:ascii="Courier New" w:eastAsia="Times New Roman" w:hAnsi="Courier New" w:cs="Courier New"/>
          <w:sz w:val="24"/>
          <w:szCs w:val="24"/>
          <w:lang w:val="es-CL" w:eastAsia="es-ES"/>
        </w:rPr>
        <w:t>del texto despachado por la Cámara de Diputados,</w:t>
      </w:r>
      <w:r w:rsidR="00D34BAA" w:rsidRPr="002A3514">
        <w:rPr>
          <w:rFonts w:ascii="Courier New" w:eastAsia="Times New Roman" w:hAnsi="Courier New" w:cs="Courier New"/>
          <w:sz w:val="24"/>
          <w:szCs w:val="24"/>
          <w:lang w:val="es-CL" w:eastAsia="es-ES"/>
        </w:rPr>
        <w:t xml:space="preserve"> </w:t>
      </w:r>
      <w:r w:rsidRPr="002A3514">
        <w:rPr>
          <w:rFonts w:ascii="Courier New" w:eastAsia="Times New Roman" w:hAnsi="Courier New" w:cs="Courier New"/>
          <w:sz w:val="24"/>
          <w:szCs w:val="24"/>
          <w:lang w:val="es-CL" w:eastAsia="es-ES"/>
        </w:rPr>
        <w:t>fueron aprobad</w:t>
      </w:r>
      <w:r w:rsidR="00FF508C" w:rsidRPr="002A3514">
        <w:rPr>
          <w:rFonts w:ascii="Courier New" w:eastAsia="Times New Roman" w:hAnsi="Courier New" w:cs="Courier New"/>
          <w:sz w:val="24"/>
          <w:szCs w:val="24"/>
          <w:lang w:val="es-CL" w:eastAsia="es-ES"/>
        </w:rPr>
        <w:t>o</w:t>
      </w:r>
      <w:r w:rsidRPr="002A3514">
        <w:rPr>
          <w:rFonts w:ascii="Courier New" w:eastAsia="Times New Roman" w:hAnsi="Courier New" w:cs="Courier New"/>
          <w:sz w:val="24"/>
          <w:szCs w:val="24"/>
          <w:lang w:val="es-CL" w:eastAsia="es-ES"/>
        </w:rPr>
        <w:t>s</w:t>
      </w:r>
      <w:r w:rsidR="00591561" w:rsidRPr="002A3514">
        <w:rPr>
          <w:rFonts w:ascii="Courier New" w:eastAsia="Times New Roman" w:hAnsi="Courier New" w:cs="Courier New"/>
          <w:sz w:val="24"/>
          <w:szCs w:val="24"/>
          <w:lang w:val="es-CL" w:eastAsia="es-ES"/>
        </w:rPr>
        <w:t>, en general y en particular</w:t>
      </w:r>
      <w:r w:rsidR="007843A5" w:rsidRPr="002A3514">
        <w:rPr>
          <w:rFonts w:ascii="Courier New" w:eastAsia="Times New Roman" w:hAnsi="Courier New" w:cs="Courier New"/>
          <w:sz w:val="24"/>
          <w:szCs w:val="24"/>
          <w:lang w:val="es-CL" w:eastAsia="es-ES"/>
        </w:rPr>
        <w:t>,</w:t>
      </w:r>
      <w:r w:rsidRPr="002A3514">
        <w:rPr>
          <w:rFonts w:ascii="Courier New" w:eastAsia="Times New Roman" w:hAnsi="Courier New" w:cs="Courier New"/>
          <w:sz w:val="24"/>
          <w:szCs w:val="24"/>
          <w:lang w:val="es-CL" w:eastAsia="es-ES"/>
        </w:rPr>
        <w:t xml:space="preserve"> por </w:t>
      </w:r>
      <w:r w:rsidR="00721CEF" w:rsidRPr="002A3514">
        <w:rPr>
          <w:rFonts w:ascii="Courier New" w:eastAsia="Times New Roman" w:hAnsi="Courier New" w:cs="Courier New"/>
          <w:sz w:val="24"/>
          <w:szCs w:val="24"/>
          <w:lang w:val="es-CL" w:eastAsia="es-ES"/>
        </w:rPr>
        <w:t>120</w:t>
      </w:r>
      <w:r w:rsidRPr="002A3514">
        <w:rPr>
          <w:rFonts w:ascii="Courier New" w:eastAsia="Times New Roman" w:hAnsi="Courier New" w:cs="Courier New"/>
          <w:sz w:val="24"/>
          <w:szCs w:val="24"/>
          <w:lang w:val="es-CL" w:eastAsia="es-ES"/>
        </w:rPr>
        <w:t xml:space="preserve"> </w:t>
      </w:r>
      <w:r w:rsidR="007843A5" w:rsidRPr="002A3514">
        <w:rPr>
          <w:rFonts w:ascii="Courier New" w:eastAsia="Times New Roman" w:hAnsi="Courier New" w:cs="Courier New"/>
          <w:sz w:val="24"/>
          <w:szCs w:val="24"/>
          <w:lang w:val="es-CL" w:eastAsia="es-ES"/>
        </w:rPr>
        <w:t>votos favorables</w:t>
      </w:r>
      <w:r w:rsidRPr="002A3514">
        <w:rPr>
          <w:rFonts w:ascii="Courier New" w:eastAsia="Times New Roman" w:hAnsi="Courier New" w:cs="Courier New"/>
          <w:sz w:val="24"/>
          <w:szCs w:val="24"/>
          <w:lang w:val="es-CL" w:eastAsia="es-ES"/>
        </w:rPr>
        <w:t xml:space="preserve"> de un total de </w:t>
      </w:r>
      <w:r w:rsidR="007843A5" w:rsidRPr="002A3514">
        <w:rPr>
          <w:rFonts w:ascii="Courier New" w:eastAsia="Times New Roman" w:hAnsi="Courier New" w:cs="Courier New"/>
          <w:sz w:val="24"/>
          <w:szCs w:val="24"/>
          <w:lang w:val="es-CL" w:eastAsia="es-ES"/>
        </w:rPr>
        <w:t>155 diputadas y diputados</w:t>
      </w:r>
      <w:r w:rsidRPr="002A3514">
        <w:rPr>
          <w:rFonts w:ascii="Courier New" w:eastAsia="Times New Roman" w:hAnsi="Courier New" w:cs="Courier New"/>
          <w:sz w:val="24"/>
          <w:szCs w:val="24"/>
          <w:lang w:val="es-CL" w:eastAsia="es-ES"/>
        </w:rPr>
        <w:t xml:space="preserve"> en ejercicio, por tratarse de disposiciones con carácter de ley de quórum calificado.</w:t>
      </w:r>
    </w:p>
    <w:p w14:paraId="6938CB44" w14:textId="77777777" w:rsidR="004E4005" w:rsidRPr="002A3514" w:rsidRDefault="004E4005" w:rsidP="00B260AF">
      <w:pPr>
        <w:spacing w:line="276" w:lineRule="auto"/>
        <w:ind w:firstLine="2552"/>
        <w:jc w:val="both"/>
        <w:rPr>
          <w:rFonts w:ascii="Courier New" w:eastAsia="Times New Roman" w:hAnsi="Courier New" w:cs="Courier New"/>
          <w:sz w:val="24"/>
          <w:szCs w:val="24"/>
          <w:lang w:val="es-CL" w:eastAsia="es-ES"/>
        </w:rPr>
      </w:pPr>
    </w:p>
    <w:p w14:paraId="77CC4515" w14:textId="7BB2C8C3" w:rsidR="00441D3D" w:rsidRPr="002A3514" w:rsidRDefault="009C703D"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Se </w:t>
      </w:r>
      <w:r w:rsidR="00927654" w:rsidRPr="002A3514">
        <w:rPr>
          <w:rFonts w:ascii="Courier New" w:eastAsia="Times New Roman" w:hAnsi="Courier New" w:cs="Courier New"/>
          <w:sz w:val="24"/>
          <w:szCs w:val="24"/>
          <w:lang w:val="es-CL" w:eastAsia="es-ES"/>
        </w:rPr>
        <w:t>dio</w:t>
      </w:r>
      <w:r w:rsidRPr="002A3514">
        <w:rPr>
          <w:rFonts w:ascii="Courier New" w:eastAsia="Times New Roman" w:hAnsi="Courier New" w:cs="Courier New"/>
          <w:sz w:val="24"/>
          <w:szCs w:val="24"/>
          <w:lang w:val="es-CL" w:eastAsia="es-ES"/>
        </w:rPr>
        <w:t xml:space="preserve"> cumplimiento </w:t>
      </w:r>
      <w:r w:rsidR="00927654" w:rsidRPr="002A3514">
        <w:rPr>
          <w:rFonts w:ascii="Courier New" w:eastAsia="Times New Roman" w:hAnsi="Courier New" w:cs="Courier New"/>
          <w:sz w:val="24"/>
          <w:szCs w:val="24"/>
          <w:lang w:val="es-CL" w:eastAsia="es-ES"/>
        </w:rPr>
        <w:t>así, en todos los casos anteriores,</w:t>
      </w:r>
      <w:r w:rsidR="00441D3D" w:rsidRPr="002A3514">
        <w:rPr>
          <w:rFonts w:ascii="Courier New" w:eastAsia="Times New Roman" w:hAnsi="Courier New" w:cs="Courier New"/>
          <w:sz w:val="24"/>
          <w:szCs w:val="24"/>
          <w:lang w:val="es-CL" w:eastAsia="es-ES"/>
        </w:rPr>
        <w:t xml:space="preserve"> a lo establecido en el inciso segundo del artículo 66 de la Carta Fundamental.</w:t>
      </w:r>
    </w:p>
    <w:p w14:paraId="5151EA65" w14:textId="77777777" w:rsidR="00441D3D" w:rsidRPr="002A3514" w:rsidRDefault="00441D3D" w:rsidP="00B260AF">
      <w:pPr>
        <w:spacing w:line="276" w:lineRule="auto"/>
        <w:ind w:firstLine="2552"/>
        <w:rPr>
          <w:rFonts w:ascii="Courier New" w:eastAsia="Times New Roman" w:hAnsi="Courier New" w:cs="Courier New"/>
          <w:sz w:val="24"/>
          <w:szCs w:val="24"/>
          <w:lang w:val="es-CL" w:eastAsia="es-ES"/>
        </w:rPr>
      </w:pPr>
    </w:p>
    <w:p w14:paraId="4337C078" w14:textId="07BA1C80" w:rsidR="00B63CBF" w:rsidRPr="002A3514" w:rsidRDefault="00B63CBF"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 xml:space="preserve">Lo que tengo a honra decir a V.E., en respuesta a vuestro oficio </w:t>
      </w:r>
      <w:proofErr w:type="spellStart"/>
      <w:r w:rsidRPr="002A3514">
        <w:rPr>
          <w:rFonts w:ascii="Courier New" w:eastAsia="Times New Roman" w:hAnsi="Courier New" w:cs="Courier New"/>
          <w:sz w:val="24"/>
          <w:szCs w:val="24"/>
          <w:lang w:val="es-CL" w:eastAsia="es-ES"/>
        </w:rPr>
        <w:t>Nº</w:t>
      </w:r>
      <w:proofErr w:type="spellEnd"/>
      <w:r w:rsidRPr="002A3514">
        <w:rPr>
          <w:rFonts w:ascii="Courier New" w:eastAsia="Times New Roman" w:hAnsi="Courier New" w:cs="Courier New"/>
          <w:sz w:val="24"/>
          <w:szCs w:val="24"/>
          <w:lang w:val="es-CL" w:eastAsia="es-ES"/>
        </w:rPr>
        <w:t xml:space="preserve"> </w:t>
      </w:r>
      <w:r w:rsidR="00A82503" w:rsidRPr="002A3514">
        <w:rPr>
          <w:rFonts w:ascii="Courier New" w:eastAsia="Times New Roman" w:hAnsi="Courier New" w:cs="Courier New"/>
          <w:sz w:val="24"/>
          <w:szCs w:val="24"/>
          <w:lang w:val="es-CL" w:eastAsia="es-ES"/>
        </w:rPr>
        <w:t>314</w:t>
      </w:r>
      <w:r w:rsidRPr="002A3514">
        <w:rPr>
          <w:rFonts w:ascii="Courier New" w:eastAsia="Times New Roman" w:hAnsi="Courier New" w:cs="Courier New"/>
          <w:sz w:val="24"/>
          <w:szCs w:val="24"/>
          <w:lang w:val="es-CL" w:eastAsia="es-ES"/>
        </w:rPr>
        <w:t>/SEC/</w:t>
      </w:r>
      <w:r w:rsidR="003734BF" w:rsidRPr="002A3514">
        <w:rPr>
          <w:rFonts w:ascii="Courier New" w:eastAsia="Times New Roman" w:hAnsi="Courier New" w:cs="Courier New"/>
          <w:sz w:val="24"/>
          <w:szCs w:val="24"/>
          <w:lang w:val="es-CL" w:eastAsia="es-ES"/>
        </w:rPr>
        <w:t>2</w:t>
      </w:r>
      <w:r w:rsidR="00A82503" w:rsidRPr="002A3514">
        <w:rPr>
          <w:rFonts w:ascii="Courier New" w:eastAsia="Times New Roman" w:hAnsi="Courier New" w:cs="Courier New"/>
          <w:sz w:val="24"/>
          <w:szCs w:val="24"/>
          <w:lang w:val="es-CL" w:eastAsia="es-ES"/>
        </w:rPr>
        <w:t>3</w:t>
      </w:r>
      <w:r w:rsidRPr="002A3514">
        <w:rPr>
          <w:rFonts w:ascii="Courier New" w:eastAsia="Times New Roman" w:hAnsi="Courier New" w:cs="Courier New"/>
          <w:sz w:val="24"/>
          <w:szCs w:val="24"/>
          <w:lang w:val="es-CL" w:eastAsia="es-ES"/>
        </w:rPr>
        <w:t xml:space="preserve">, de </w:t>
      </w:r>
      <w:r w:rsidR="00A82503" w:rsidRPr="002A3514">
        <w:rPr>
          <w:rFonts w:ascii="Courier New" w:eastAsia="Times New Roman" w:hAnsi="Courier New" w:cs="Courier New"/>
          <w:sz w:val="24"/>
          <w:szCs w:val="24"/>
          <w:lang w:val="es-CL" w:eastAsia="es-ES"/>
        </w:rPr>
        <w:t>19</w:t>
      </w:r>
      <w:r w:rsidR="003734BF" w:rsidRPr="002A3514">
        <w:rPr>
          <w:rFonts w:ascii="Courier New" w:eastAsia="Times New Roman" w:hAnsi="Courier New" w:cs="Courier New"/>
          <w:sz w:val="24"/>
          <w:szCs w:val="24"/>
          <w:lang w:val="es-CL" w:eastAsia="es-ES"/>
        </w:rPr>
        <w:t xml:space="preserve"> de </w:t>
      </w:r>
      <w:r w:rsidR="00A82503" w:rsidRPr="002A3514">
        <w:rPr>
          <w:rFonts w:ascii="Courier New" w:eastAsia="Times New Roman" w:hAnsi="Courier New" w:cs="Courier New"/>
          <w:sz w:val="24"/>
          <w:szCs w:val="24"/>
          <w:lang w:val="es-CL" w:eastAsia="es-ES"/>
        </w:rPr>
        <w:t>junio</w:t>
      </w:r>
      <w:r w:rsidR="007F70F9" w:rsidRPr="002A3514">
        <w:rPr>
          <w:rFonts w:ascii="Courier New" w:eastAsia="Times New Roman" w:hAnsi="Courier New" w:cs="Courier New"/>
          <w:sz w:val="24"/>
          <w:szCs w:val="24"/>
          <w:lang w:val="es-CL" w:eastAsia="es-ES"/>
        </w:rPr>
        <w:t xml:space="preserve"> de 202</w:t>
      </w:r>
      <w:r w:rsidR="002C1828" w:rsidRPr="002A3514">
        <w:rPr>
          <w:rFonts w:ascii="Courier New" w:eastAsia="Times New Roman" w:hAnsi="Courier New" w:cs="Courier New"/>
          <w:sz w:val="24"/>
          <w:szCs w:val="24"/>
          <w:lang w:val="es-CL" w:eastAsia="es-ES"/>
        </w:rPr>
        <w:t>3</w:t>
      </w:r>
      <w:r w:rsidRPr="002A3514">
        <w:rPr>
          <w:rFonts w:ascii="Courier New" w:eastAsia="Times New Roman" w:hAnsi="Courier New" w:cs="Courier New"/>
          <w:sz w:val="24"/>
          <w:szCs w:val="24"/>
          <w:lang w:val="es-CL" w:eastAsia="es-ES"/>
        </w:rPr>
        <w:t>.</w:t>
      </w:r>
    </w:p>
    <w:p w14:paraId="3B2BFEA0" w14:textId="77777777" w:rsidR="0087335E" w:rsidRPr="002A3514" w:rsidRDefault="0087335E" w:rsidP="00B260AF">
      <w:pPr>
        <w:spacing w:line="276" w:lineRule="auto"/>
        <w:ind w:firstLine="2552"/>
        <w:jc w:val="both"/>
        <w:rPr>
          <w:rFonts w:ascii="Courier New" w:eastAsia="Times New Roman" w:hAnsi="Courier New" w:cs="Courier New"/>
          <w:sz w:val="24"/>
          <w:szCs w:val="24"/>
          <w:lang w:val="es-CL" w:eastAsia="es-ES"/>
        </w:rPr>
      </w:pPr>
    </w:p>
    <w:p w14:paraId="39D4B51E" w14:textId="14C04BD1" w:rsidR="00B63CBF" w:rsidRPr="002A3514" w:rsidRDefault="00BF2DFD" w:rsidP="00B260AF">
      <w:pPr>
        <w:spacing w:line="276" w:lineRule="auto"/>
        <w:ind w:firstLine="2552"/>
        <w:jc w:val="both"/>
        <w:rPr>
          <w:rFonts w:ascii="Courier New" w:hAnsi="Courier New" w:cs="Courier New"/>
          <w:sz w:val="24"/>
          <w:szCs w:val="24"/>
          <w:lang w:val="es-CL"/>
        </w:rPr>
      </w:pPr>
      <w:r w:rsidRPr="002A3514">
        <w:rPr>
          <w:rFonts w:ascii="Courier New" w:hAnsi="Courier New" w:cs="Courier New"/>
          <w:sz w:val="24"/>
          <w:szCs w:val="24"/>
          <w:lang w:val="es-CL"/>
        </w:rPr>
        <w:t>Acompaño la totalidad de los antecedentes.</w:t>
      </w:r>
    </w:p>
    <w:p w14:paraId="7EA80AA8" w14:textId="77777777" w:rsidR="006536BF" w:rsidRPr="002A3514" w:rsidRDefault="006536BF" w:rsidP="00B260AF">
      <w:pPr>
        <w:spacing w:line="276" w:lineRule="auto"/>
        <w:ind w:firstLine="2552"/>
        <w:jc w:val="both"/>
        <w:rPr>
          <w:rFonts w:ascii="Courier New" w:eastAsia="Times New Roman" w:hAnsi="Courier New" w:cs="Courier New"/>
          <w:sz w:val="24"/>
          <w:szCs w:val="24"/>
          <w:lang w:val="es-CL" w:eastAsia="es-ES"/>
        </w:rPr>
      </w:pPr>
    </w:p>
    <w:p w14:paraId="0FADDDEC" w14:textId="77777777" w:rsidR="00B63CBF" w:rsidRPr="002A3514" w:rsidRDefault="008424E9"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br w:type="page"/>
      </w:r>
    </w:p>
    <w:p w14:paraId="1C276933" w14:textId="77777777" w:rsidR="00CF460D" w:rsidRPr="002A3514" w:rsidRDefault="00B63CBF" w:rsidP="00B260AF">
      <w:pPr>
        <w:spacing w:line="276" w:lineRule="auto"/>
        <w:ind w:firstLine="2552"/>
        <w:jc w:val="both"/>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Dios guarde a V.E.</w:t>
      </w:r>
    </w:p>
    <w:p w14:paraId="2EFB816D" w14:textId="77777777" w:rsidR="006536BF" w:rsidRPr="002A3514" w:rsidRDefault="006536BF" w:rsidP="00B260AF">
      <w:pPr>
        <w:tabs>
          <w:tab w:val="left" w:pos="2592"/>
        </w:tabs>
        <w:spacing w:line="276" w:lineRule="auto"/>
        <w:rPr>
          <w:rFonts w:ascii="Courier New" w:eastAsia="Times New Roman" w:hAnsi="Courier New" w:cs="Courier New"/>
          <w:sz w:val="24"/>
          <w:szCs w:val="24"/>
          <w:lang w:val="es-CL" w:eastAsia="es-ES"/>
        </w:rPr>
      </w:pPr>
    </w:p>
    <w:p w14:paraId="01A0F969" w14:textId="77777777" w:rsidR="006536BF" w:rsidRPr="002A3514" w:rsidRDefault="006536BF" w:rsidP="00B260AF">
      <w:pPr>
        <w:tabs>
          <w:tab w:val="left" w:pos="2127"/>
          <w:tab w:val="left" w:pos="2410"/>
        </w:tabs>
        <w:spacing w:line="276" w:lineRule="auto"/>
        <w:rPr>
          <w:rFonts w:ascii="Courier New" w:eastAsia="Times New Roman" w:hAnsi="Courier New" w:cs="Courier New"/>
          <w:sz w:val="24"/>
          <w:szCs w:val="24"/>
          <w:lang w:val="es-CL" w:eastAsia="es-ES"/>
        </w:rPr>
      </w:pPr>
    </w:p>
    <w:p w14:paraId="178CD736" w14:textId="77777777" w:rsidR="006536BF" w:rsidRPr="002A3514" w:rsidRDefault="006536BF" w:rsidP="00B260AF">
      <w:pPr>
        <w:tabs>
          <w:tab w:val="left" w:pos="2410"/>
          <w:tab w:val="left" w:pos="2552"/>
        </w:tabs>
        <w:spacing w:line="276" w:lineRule="auto"/>
        <w:jc w:val="both"/>
        <w:rPr>
          <w:rFonts w:ascii="Courier New" w:eastAsia="Times New Roman" w:hAnsi="Courier New" w:cs="Courier New"/>
          <w:sz w:val="24"/>
          <w:szCs w:val="24"/>
          <w:lang w:val="es-CL" w:eastAsia="es-ES"/>
        </w:rPr>
      </w:pPr>
    </w:p>
    <w:p w14:paraId="1128F096" w14:textId="77777777" w:rsidR="006536BF" w:rsidRPr="002A3514" w:rsidRDefault="006536BF" w:rsidP="00B260AF">
      <w:pPr>
        <w:tabs>
          <w:tab w:val="left" w:pos="2410"/>
          <w:tab w:val="left" w:pos="2552"/>
        </w:tabs>
        <w:spacing w:line="276" w:lineRule="auto"/>
        <w:jc w:val="both"/>
        <w:rPr>
          <w:rFonts w:ascii="Courier New" w:eastAsia="Times New Roman" w:hAnsi="Courier New" w:cs="Courier New"/>
          <w:sz w:val="24"/>
          <w:szCs w:val="24"/>
          <w:lang w:val="es-CL" w:eastAsia="es-ES"/>
        </w:rPr>
      </w:pPr>
    </w:p>
    <w:p w14:paraId="6AA271C9" w14:textId="77777777" w:rsidR="006536BF" w:rsidRPr="002A3514" w:rsidRDefault="006536BF" w:rsidP="00B260AF">
      <w:pPr>
        <w:spacing w:line="276" w:lineRule="auto"/>
        <w:jc w:val="both"/>
        <w:rPr>
          <w:rFonts w:ascii="Courier New" w:eastAsia="Times New Roman" w:hAnsi="Courier New" w:cs="Courier New"/>
          <w:sz w:val="24"/>
          <w:szCs w:val="24"/>
          <w:lang w:val="es-CL" w:eastAsia="es-ES"/>
        </w:rPr>
      </w:pPr>
    </w:p>
    <w:p w14:paraId="74F4128E" w14:textId="77777777" w:rsidR="006536BF" w:rsidRPr="002A3514" w:rsidRDefault="006536BF" w:rsidP="00B260AF">
      <w:pPr>
        <w:spacing w:line="276" w:lineRule="auto"/>
        <w:jc w:val="both"/>
        <w:rPr>
          <w:rFonts w:ascii="Courier New" w:eastAsia="Times New Roman" w:hAnsi="Courier New" w:cs="Courier New"/>
          <w:sz w:val="24"/>
          <w:szCs w:val="24"/>
          <w:lang w:val="es-CL" w:eastAsia="es-ES"/>
        </w:rPr>
      </w:pPr>
    </w:p>
    <w:p w14:paraId="4A5FB659" w14:textId="77777777" w:rsidR="00701850" w:rsidRPr="002A3514" w:rsidRDefault="00701850" w:rsidP="00701850">
      <w:pPr>
        <w:ind w:left="1701" w:hanging="141"/>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KAROL CARIOLA OLIVA</w:t>
      </w:r>
    </w:p>
    <w:p w14:paraId="00851F2A" w14:textId="54E35237" w:rsidR="006536BF" w:rsidRPr="002A3514" w:rsidRDefault="00701850" w:rsidP="00701850">
      <w:pPr>
        <w:ind w:left="1701" w:hanging="141"/>
        <w:jc w:val="center"/>
        <w:rPr>
          <w:rFonts w:ascii="Courier New" w:eastAsia="Times New Roman" w:hAnsi="Courier New" w:cs="Courier New"/>
          <w:spacing w:val="-20"/>
          <w:sz w:val="24"/>
          <w:szCs w:val="24"/>
          <w:lang w:val="es-CL" w:eastAsia="es-ES"/>
        </w:rPr>
      </w:pPr>
      <w:r w:rsidRPr="002A3514">
        <w:rPr>
          <w:rFonts w:ascii="Courier New" w:eastAsia="Times New Roman" w:hAnsi="Courier New" w:cs="Courier New"/>
          <w:sz w:val="24"/>
          <w:szCs w:val="24"/>
          <w:lang w:val="es-CL" w:eastAsia="es-ES"/>
        </w:rPr>
        <w:t>Presidenta de la Cámara de Diputados</w:t>
      </w:r>
    </w:p>
    <w:p w14:paraId="0E0947F5" w14:textId="77777777" w:rsidR="006536BF" w:rsidRPr="002A3514" w:rsidRDefault="006536BF" w:rsidP="00B260AF">
      <w:pPr>
        <w:tabs>
          <w:tab w:val="left" w:pos="2592"/>
        </w:tabs>
        <w:spacing w:line="276" w:lineRule="auto"/>
        <w:rPr>
          <w:rFonts w:ascii="Courier New" w:eastAsia="Times New Roman" w:hAnsi="Courier New" w:cs="Courier New"/>
          <w:sz w:val="24"/>
          <w:szCs w:val="24"/>
          <w:lang w:val="es-CL" w:eastAsia="es-ES"/>
        </w:rPr>
      </w:pPr>
    </w:p>
    <w:p w14:paraId="151A303D" w14:textId="77777777" w:rsidR="006536BF" w:rsidRPr="002A3514" w:rsidRDefault="006536BF" w:rsidP="00B260AF">
      <w:pPr>
        <w:tabs>
          <w:tab w:val="left" w:pos="2592"/>
        </w:tabs>
        <w:spacing w:line="276" w:lineRule="auto"/>
        <w:rPr>
          <w:rFonts w:ascii="Courier New" w:eastAsia="Times New Roman" w:hAnsi="Courier New" w:cs="Courier New"/>
          <w:sz w:val="24"/>
          <w:szCs w:val="24"/>
          <w:lang w:val="es-CL" w:eastAsia="es-ES"/>
        </w:rPr>
      </w:pPr>
    </w:p>
    <w:p w14:paraId="28B955E9" w14:textId="77777777" w:rsidR="006536BF" w:rsidRPr="002A3514" w:rsidRDefault="006536BF" w:rsidP="00B260AF">
      <w:pPr>
        <w:tabs>
          <w:tab w:val="left" w:pos="2127"/>
          <w:tab w:val="left" w:pos="2410"/>
        </w:tabs>
        <w:spacing w:line="276" w:lineRule="auto"/>
        <w:rPr>
          <w:rFonts w:ascii="Courier New" w:eastAsia="Times New Roman" w:hAnsi="Courier New" w:cs="Courier New"/>
          <w:sz w:val="24"/>
          <w:szCs w:val="24"/>
          <w:lang w:val="es-CL" w:eastAsia="es-ES"/>
        </w:rPr>
      </w:pPr>
    </w:p>
    <w:p w14:paraId="6921A13F" w14:textId="77777777" w:rsidR="006536BF" w:rsidRPr="002A3514" w:rsidRDefault="006536BF" w:rsidP="00B260AF">
      <w:pPr>
        <w:tabs>
          <w:tab w:val="left" w:pos="2127"/>
          <w:tab w:val="left" w:pos="2410"/>
        </w:tabs>
        <w:spacing w:line="276" w:lineRule="auto"/>
        <w:rPr>
          <w:rFonts w:ascii="Courier New" w:eastAsia="Times New Roman" w:hAnsi="Courier New" w:cs="Courier New"/>
          <w:sz w:val="24"/>
          <w:szCs w:val="24"/>
          <w:lang w:val="es-CL" w:eastAsia="es-ES"/>
        </w:rPr>
      </w:pPr>
    </w:p>
    <w:p w14:paraId="4A33EF06" w14:textId="77777777" w:rsidR="006536BF" w:rsidRPr="002A3514" w:rsidRDefault="006536BF" w:rsidP="00B260AF">
      <w:pPr>
        <w:spacing w:line="276" w:lineRule="auto"/>
        <w:jc w:val="both"/>
        <w:rPr>
          <w:rFonts w:ascii="Courier New" w:eastAsia="Times New Roman" w:hAnsi="Courier New" w:cs="Courier New"/>
          <w:sz w:val="24"/>
          <w:szCs w:val="24"/>
          <w:lang w:val="es-CL" w:eastAsia="es-ES"/>
        </w:rPr>
      </w:pPr>
    </w:p>
    <w:p w14:paraId="4565A860" w14:textId="77777777" w:rsidR="006536BF" w:rsidRPr="002A3514" w:rsidRDefault="006536BF" w:rsidP="00B260AF">
      <w:pPr>
        <w:spacing w:line="276" w:lineRule="auto"/>
        <w:jc w:val="both"/>
        <w:rPr>
          <w:rFonts w:ascii="Courier New" w:eastAsia="Times New Roman" w:hAnsi="Courier New" w:cs="Courier New"/>
          <w:sz w:val="24"/>
          <w:szCs w:val="24"/>
          <w:lang w:val="es-CL" w:eastAsia="es-ES"/>
        </w:rPr>
      </w:pPr>
    </w:p>
    <w:p w14:paraId="67F933A1" w14:textId="77777777" w:rsidR="006536BF" w:rsidRPr="002A3514" w:rsidRDefault="006536BF" w:rsidP="00701850">
      <w:pPr>
        <w:tabs>
          <w:tab w:val="left" w:pos="2268"/>
        </w:tabs>
        <w:ind w:right="1468"/>
        <w:jc w:val="center"/>
        <w:rPr>
          <w:rFonts w:ascii="Courier New" w:eastAsia="Times New Roman" w:hAnsi="Courier New" w:cs="Courier New"/>
          <w:sz w:val="24"/>
          <w:szCs w:val="24"/>
          <w:lang w:val="es-CL" w:eastAsia="es-ES"/>
        </w:rPr>
      </w:pPr>
      <w:r w:rsidRPr="002A3514">
        <w:rPr>
          <w:rFonts w:ascii="Courier New" w:eastAsia="Times New Roman" w:hAnsi="Courier New" w:cs="Courier New"/>
          <w:sz w:val="24"/>
          <w:szCs w:val="24"/>
          <w:lang w:val="es-CL" w:eastAsia="es-ES"/>
        </w:rPr>
        <w:t>MIGUEL LANDEROS PERKIĆ</w:t>
      </w:r>
    </w:p>
    <w:p w14:paraId="5E3E8FA3" w14:textId="77777777" w:rsidR="00CF460D" w:rsidRPr="00BA0E65" w:rsidRDefault="006536BF" w:rsidP="00701850">
      <w:pPr>
        <w:tabs>
          <w:tab w:val="left" w:pos="2268"/>
        </w:tabs>
        <w:ind w:right="1468"/>
        <w:jc w:val="center"/>
        <w:rPr>
          <w:rFonts w:ascii="Courier New" w:eastAsia="Times New Roman" w:hAnsi="Courier New" w:cs="Courier New"/>
          <w:sz w:val="24"/>
          <w:szCs w:val="24"/>
          <w:lang w:val="es-CL" w:eastAsia="es-ES"/>
        </w:rPr>
      </w:pPr>
      <w:r w:rsidRPr="002A3514">
        <w:rPr>
          <w:rFonts w:ascii="Courier New" w:eastAsia="Times New Roman" w:hAnsi="Courier New" w:cs="Courier New"/>
          <w:spacing w:val="-20"/>
          <w:sz w:val="24"/>
          <w:szCs w:val="24"/>
          <w:lang w:val="es-CL" w:eastAsia="es-ES"/>
        </w:rPr>
        <w:t>Secretario General de la Cámara de Diputados</w:t>
      </w:r>
    </w:p>
    <w:sectPr w:rsidR="00CF460D" w:rsidRPr="00BA0E65" w:rsidSect="00431A6B">
      <w:headerReference w:type="default" r:id="rId12"/>
      <w:headerReference w:type="first" r:id="rId13"/>
      <w:pgSz w:w="12242" w:h="18711" w:code="223"/>
      <w:pgMar w:top="2694" w:right="1701" w:bottom="1417"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C112" w14:textId="77777777" w:rsidR="00431A6B" w:rsidRDefault="00431A6B" w:rsidP="000E5040">
      <w:r>
        <w:separator/>
      </w:r>
    </w:p>
  </w:endnote>
  <w:endnote w:type="continuationSeparator" w:id="0">
    <w:p w14:paraId="3DCE9DA8" w14:textId="77777777" w:rsidR="00431A6B" w:rsidRDefault="00431A6B" w:rsidP="000E5040">
      <w:r>
        <w:continuationSeparator/>
      </w:r>
    </w:p>
  </w:endnote>
  <w:endnote w:type="continuationNotice" w:id="1">
    <w:p w14:paraId="4F4443DC" w14:textId="77777777" w:rsidR="00431A6B" w:rsidRDefault="0043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4444" w14:textId="77777777" w:rsidR="00431A6B" w:rsidRDefault="00431A6B" w:rsidP="000E5040">
      <w:r>
        <w:separator/>
      </w:r>
    </w:p>
  </w:footnote>
  <w:footnote w:type="continuationSeparator" w:id="0">
    <w:p w14:paraId="566E288C" w14:textId="77777777" w:rsidR="00431A6B" w:rsidRDefault="00431A6B" w:rsidP="000E5040">
      <w:r>
        <w:continuationSeparator/>
      </w:r>
    </w:p>
  </w:footnote>
  <w:footnote w:type="continuationNotice" w:id="1">
    <w:p w14:paraId="03D251FF" w14:textId="77777777" w:rsidR="00431A6B" w:rsidRDefault="0043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72D42" w14:textId="77777777" w:rsidR="00431642" w:rsidRDefault="00431642">
    <w:pPr>
      <w:pStyle w:val="Encabezado"/>
      <w:jc w:val="right"/>
    </w:pPr>
    <w:r>
      <w:fldChar w:fldCharType="begin"/>
    </w:r>
    <w:r>
      <w:instrText>PAGE   \* MERGEFORMAT</w:instrText>
    </w:r>
    <w:r>
      <w:fldChar w:fldCharType="separate"/>
    </w:r>
    <w:r w:rsidR="00B70615">
      <w:rPr>
        <w:noProof/>
      </w:rPr>
      <w:t>1</w:t>
    </w:r>
    <w:r>
      <w:fldChar w:fldCharType="end"/>
    </w:r>
  </w:p>
  <w:p w14:paraId="5B000D39" w14:textId="77777777" w:rsidR="000E5040" w:rsidRDefault="00000000">
    <w:pPr>
      <w:pStyle w:val="Encabezado"/>
    </w:pPr>
    <w:r>
      <w:rPr>
        <w:noProof/>
        <w:lang w:val="es-CL" w:eastAsia="es-CL"/>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84.15pt;margin-top:-12.05pt;width:72.15pt;height:1in;z-index:1;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76D94" w14:textId="7A3AB5FC" w:rsidR="00796030" w:rsidRDefault="00000000">
    <w:pPr>
      <w:pStyle w:val="Encabezado"/>
    </w:pPr>
    <w:r>
      <w:rPr>
        <w:noProof/>
      </w:rPr>
      <w:pict w14:anchorId="231BDB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81.4pt;margin-top:6.05pt;width:72.15pt;height:1in;z-index:2;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266983"/>
    <w:multiLevelType w:val="hybridMultilevel"/>
    <w:tmpl w:val="51942918"/>
    <w:lvl w:ilvl="0" w:tplc="AB7C63A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6"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7" w15:restartNumberingAfterBreak="0">
    <w:nsid w:val="22F70726"/>
    <w:multiLevelType w:val="hybridMultilevel"/>
    <w:tmpl w:val="67D28270"/>
    <w:lvl w:ilvl="0" w:tplc="B720BE92">
      <w:start w:val="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9"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0"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1" w15:restartNumberingAfterBreak="0">
    <w:nsid w:val="3D7868A2"/>
    <w:multiLevelType w:val="hybridMultilevel"/>
    <w:tmpl w:val="525AAA5A"/>
    <w:lvl w:ilvl="0" w:tplc="F0F6AA14">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3"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14"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8"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14"/>
  </w:num>
  <w:num w:numId="2" w16cid:durableId="146019691">
    <w:abstractNumId w:val="10"/>
  </w:num>
  <w:num w:numId="3" w16cid:durableId="1169103026">
    <w:abstractNumId w:val="17"/>
  </w:num>
  <w:num w:numId="4" w16cid:durableId="159586808">
    <w:abstractNumId w:val="5"/>
  </w:num>
  <w:num w:numId="5" w16cid:durableId="970785303">
    <w:abstractNumId w:val="2"/>
  </w:num>
  <w:num w:numId="6" w16cid:durableId="2126267776">
    <w:abstractNumId w:val="1"/>
  </w:num>
  <w:num w:numId="7" w16cid:durableId="1652710355">
    <w:abstractNumId w:val="0"/>
  </w:num>
  <w:num w:numId="8" w16cid:durableId="1208494200">
    <w:abstractNumId w:val="15"/>
  </w:num>
  <w:num w:numId="9" w16cid:durableId="737705671">
    <w:abstractNumId w:val="16"/>
  </w:num>
  <w:num w:numId="10" w16cid:durableId="184172697">
    <w:abstractNumId w:val="8"/>
  </w:num>
  <w:num w:numId="11" w16cid:durableId="621114310">
    <w:abstractNumId w:val="9"/>
  </w:num>
  <w:num w:numId="12" w16cid:durableId="36010646">
    <w:abstractNumId w:val="18"/>
  </w:num>
  <w:num w:numId="13" w16cid:durableId="1229851064">
    <w:abstractNumId w:val="13"/>
  </w:num>
  <w:num w:numId="14" w16cid:durableId="456335273">
    <w:abstractNumId w:val="4"/>
  </w:num>
  <w:num w:numId="15" w16cid:durableId="1966688761">
    <w:abstractNumId w:val="12"/>
  </w:num>
  <w:num w:numId="16" w16cid:durableId="1596816228">
    <w:abstractNumId w:val="6"/>
  </w:num>
  <w:num w:numId="17" w16cid:durableId="1217280632">
    <w:abstractNumId w:val="3"/>
  </w:num>
  <w:num w:numId="18" w16cid:durableId="1159075830">
    <w:abstractNumId w:val="11"/>
  </w:num>
  <w:num w:numId="19" w16cid:durableId="14775250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708"/>
  <w:hyphenationZone w:val="425"/>
  <w:drawingGridHorizontalSpacing w:val="110"/>
  <w:displayHorizontalDrawingGridEvery w:val="2"/>
  <w:displayVerticalDrawingGridEvery w:val="2"/>
  <w:characterSpacingControl w:val="doNotCompress"/>
  <w:hdrShapeDefaults>
    <o:shapedefaults v:ext="edit" spidmax="2054"/>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C2DAA"/>
    <w:rsid w:val="0000236E"/>
    <w:rsid w:val="00004162"/>
    <w:rsid w:val="000044DE"/>
    <w:rsid w:val="0000458C"/>
    <w:rsid w:val="0000518B"/>
    <w:rsid w:val="000067A7"/>
    <w:rsid w:val="00014DB0"/>
    <w:rsid w:val="00016393"/>
    <w:rsid w:val="00017247"/>
    <w:rsid w:val="000172E5"/>
    <w:rsid w:val="00023396"/>
    <w:rsid w:val="0003063B"/>
    <w:rsid w:val="00030DDD"/>
    <w:rsid w:val="000346D0"/>
    <w:rsid w:val="00035DE1"/>
    <w:rsid w:val="00037A6C"/>
    <w:rsid w:val="00041AEE"/>
    <w:rsid w:val="00043423"/>
    <w:rsid w:val="00046B9D"/>
    <w:rsid w:val="00046BF5"/>
    <w:rsid w:val="00047195"/>
    <w:rsid w:val="00047969"/>
    <w:rsid w:val="00047AA2"/>
    <w:rsid w:val="00047F87"/>
    <w:rsid w:val="00052581"/>
    <w:rsid w:val="00052F33"/>
    <w:rsid w:val="000534FF"/>
    <w:rsid w:val="000538BC"/>
    <w:rsid w:val="00054FC9"/>
    <w:rsid w:val="00055BB9"/>
    <w:rsid w:val="00056AF0"/>
    <w:rsid w:val="00057FC4"/>
    <w:rsid w:val="000604D3"/>
    <w:rsid w:val="0006216F"/>
    <w:rsid w:val="0006637E"/>
    <w:rsid w:val="0006764E"/>
    <w:rsid w:val="00070DD5"/>
    <w:rsid w:val="00074B57"/>
    <w:rsid w:val="00075889"/>
    <w:rsid w:val="000769C6"/>
    <w:rsid w:val="00077B03"/>
    <w:rsid w:val="0008173C"/>
    <w:rsid w:val="00082EF4"/>
    <w:rsid w:val="000832F8"/>
    <w:rsid w:val="00085251"/>
    <w:rsid w:val="000875D9"/>
    <w:rsid w:val="00091DFA"/>
    <w:rsid w:val="00091FDE"/>
    <w:rsid w:val="00092A12"/>
    <w:rsid w:val="0009410F"/>
    <w:rsid w:val="00094B2A"/>
    <w:rsid w:val="0009512C"/>
    <w:rsid w:val="00096D5D"/>
    <w:rsid w:val="00096ECE"/>
    <w:rsid w:val="00096FB1"/>
    <w:rsid w:val="000A02E4"/>
    <w:rsid w:val="000A51EC"/>
    <w:rsid w:val="000A76C8"/>
    <w:rsid w:val="000A7E2E"/>
    <w:rsid w:val="000A7E4E"/>
    <w:rsid w:val="000B1166"/>
    <w:rsid w:val="000B4C43"/>
    <w:rsid w:val="000B533B"/>
    <w:rsid w:val="000B648A"/>
    <w:rsid w:val="000B6AF7"/>
    <w:rsid w:val="000B71F8"/>
    <w:rsid w:val="000C1292"/>
    <w:rsid w:val="000C2CF8"/>
    <w:rsid w:val="000C2DA4"/>
    <w:rsid w:val="000C397B"/>
    <w:rsid w:val="000C3A87"/>
    <w:rsid w:val="000D2B58"/>
    <w:rsid w:val="000D3B12"/>
    <w:rsid w:val="000D465E"/>
    <w:rsid w:val="000D58F8"/>
    <w:rsid w:val="000D5E4E"/>
    <w:rsid w:val="000D6C84"/>
    <w:rsid w:val="000D711B"/>
    <w:rsid w:val="000E1156"/>
    <w:rsid w:val="000E3E82"/>
    <w:rsid w:val="000E45C1"/>
    <w:rsid w:val="000E46E6"/>
    <w:rsid w:val="000E5040"/>
    <w:rsid w:val="000E5B27"/>
    <w:rsid w:val="000E71CE"/>
    <w:rsid w:val="000F0A9C"/>
    <w:rsid w:val="000F2B81"/>
    <w:rsid w:val="000F3E74"/>
    <w:rsid w:val="000F51B6"/>
    <w:rsid w:val="000F53F1"/>
    <w:rsid w:val="00104086"/>
    <w:rsid w:val="001044D2"/>
    <w:rsid w:val="0011294C"/>
    <w:rsid w:val="001133B6"/>
    <w:rsid w:val="00113EC0"/>
    <w:rsid w:val="00115561"/>
    <w:rsid w:val="0011751D"/>
    <w:rsid w:val="00124B9D"/>
    <w:rsid w:val="00124CE5"/>
    <w:rsid w:val="00124DDE"/>
    <w:rsid w:val="0012529A"/>
    <w:rsid w:val="001319E6"/>
    <w:rsid w:val="00133013"/>
    <w:rsid w:val="00136EDF"/>
    <w:rsid w:val="001379BE"/>
    <w:rsid w:val="001405F8"/>
    <w:rsid w:val="0014232F"/>
    <w:rsid w:val="001423E0"/>
    <w:rsid w:val="001466E0"/>
    <w:rsid w:val="0014743B"/>
    <w:rsid w:val="00147C63"/>
    <w:rsid w:val="0015339A"/>
    <w:rsid w:val="0015474B"/>
    <w:rsid w:val="00157BC7"/>
    <w:rsid w:val="001652B5"/>
    <w:rsid w:val="00172B92"/>
    <w:rsid w:val="00172E6F"/>
    <w:rsid w:val="0017304C"/>
    <w:rsid w:val="00174E8F"/>
    <w:rsid w:val="00177296"/>
    <w:rsid w:val="00177D55"/>
    <w:rsid w:val="0018082E"/>
    <w:rsid w:val="001810F7"/>
    <w:rsid w:val="001859CA"/>
    <w:rsid w:val="001912F9"/>
    <w:rsid w:val="001916B9"/>
    <w:rsid w:val="00194508"/>
    <w:rsid w:val="00194E5D"/>
    <w:rsid w:val="001961C3"/>
    <w:rsid w:val="001A01AE"/>
    <w:rsid w:val="001A0CF7"/>
    <w:rsid w:val="001A1648"/>
    <w:rsid w:val="001A2813"/>
    <w:rsid w:val="001A3BE2"/>
    <w:rsid w:val="001B1582"/>
    <w:rsid w:val="001B1BB8"/>
    <w:rsid w:val="001B1E1C"/>
    <w:rsid w:val="001B2C54"/>
    <w:rsid w:val="001B4770"/>
    <w:rsid w:val="001B6D55"/>
    <w:rsid w:val="001C1E64"/>
    <w:rsid w:val="001C1FD2"/>
    <w:rsid w:val="001C207A"/>
    <w:rsid w:val="001C2177"/>
    <w:rsid w:val="001C36E7"/>
    <w:rsid w:val="001C43BD"/>
    <w:rsid w:val="001C4CBF"/>
    <w:rsid w:val="001C5C8C"/>
    <w:rsid w:val="001C5EA4"/>
    <w:rsid w:val="001C5ECA"/>
    <w:rsid w:val="001C6333"/>
    <w:rsid w:val="001C6585"/>
    <w:rsid w:val="001C6B01"/>
    <w:rsid w:val="001C72B0"/>
    <w:rsid w:val="001C74EC"/>
    <w:rsid w:val="001D0BF0"/>
    <w:rsid w:val="001D127C"/>
    <w:rsid w:val="001D169F"/>
    <w:rsid w:val="001D19BA"/>
    <w:rsid w:val="001D1AEA"/>
    <w:rsid w:val="001D1C24"/>
    <w:rsid w:val="001D56AC"/>
    <w:rsid w:val="001D5998"/>
    <w:rsid w:val="001D6B79"/>
    <w:rsid w:val="001E0016"/>
    <w:rsid w:val="001E3C02"/>
    <w:rsid w:val="001E4DF5"/>
    <w:rsid w:val="001E5461"/>
    <w:rsid w:val="001E704F"/>
    <w:rsid w:val="001E74A5"/>
    <w:rsid w:val="001F08BD"/>
    <w:rsid w:val="001F4CE5"/>
    <w:rsid w:val="00205067"/>
    <w:rsid w:val="00206E5D"/>
    <w:rsid w:val="002124FD"/>
    <w:rsid w:val="00212902"/>
    <w:rsid w:val="002134D1"/>
    <w:rsid w:val="002211C6"/>
    <w:rsid w:val="00223170"/>
    <w:rsid w:val="00223EB9"/>
    <w:rsid w:val="0022432B"/>
    <w:rsid w:val="00225426"/>
    <w:rsid w:val="002257EE"/>
    <w:rsid w:val="002319D0"/>
    <w:rsid w:val="00231F6A"/>
    <w:rsid w:val="002378B7"/>
    <w:rsid w:val="00237DF9"/>
    <w:rsid w:val="00240D17"/>
    <w:rsid w:val="00243983"/>
    <w:rsid w:val="00243AA7"/>
    <w:rsid w:val="00245871"/>
    <w:rsid w:val="00246F0A"/>
    <w:rsid w:val="002500FD"/>
    <w:rsid w:val="00251311"/>
    <w:rsid w:val="002527EE"/>
    <w:rsid w:val="00252907"/>
    <w:rsid w:val="00252D66"/>
    <w:rsid w:val="0026054C"/>
    <w:rsid w:val="002648DF"/>
    <w:rsid w:val="00267246"/>
    <w:rsid w:val="002703D4"/>
    <w:rsid w:val="002705E9"/>
    <w:rsid w:val="0027098E"/>
    <w:rsid w:val="00271A48"/>
    <w:rsid w:val="00275A5B"/>
    <w:rsid w:val="00275C75"/>
    <w:rsid w:val="00276397"/>
    <w:rsid w:val="0028579E"/>
    <w:rsid w:val="00292FD7"/>
    <w:rsid w:val="002932ED"/>
    <w:rsid w:val="00294408"/>
    <w:rsid w:val="00295695"/>
    <w:rsid w:val="00295904"/>
    <w:rsid w:val="002961F9"/>
    <w:rsid w:val="0029681F"/>
    <w:rsid w:val="0029696D"/>
    <w:rsid w:val="002A3514"/>
    <w:rsid w:val="002A458A"/>
    <w:rsid w:val="002A4A8F"/>
    <w:rsid w:val="002A5695"/>
    <w:rsid w:val="002A73AA"/>
    <w:rsid w:val="002A7EB4"/>
    <w:rsid w:val="002B0048"/>
    <w:rsid w:val="002B2726"/>
    <w:rsid w:val="002B28DB"/>
    <w:rsid w:val="002B2FB3"/>
    <w:rsid w:val="002B35F4"/>
    <w:rsid w:val="002B6958"/>
    <w:rsid w:val="002C167D"/>
    <w:rsid w:val="002C1828"/>
    <w:rsid w:val="002C1D5D"/>
    <w:rsid w:val="002C2DAA"/>
    <w:rsid w:val="002C6E16"/>
    <w:rsid w:val="002C7424"/>
    <w:rsid w:val="002D0B5F"/>
    <w:rsid w:val="002D2618"/>
    <w:rsid w:val="002D2CF0"/>
    <w:rsid w:val="002D5470"/>
    <w:rsid w:val="002D57D9"/>
    <w:rsid w:val="002D7BDB"/>
    <w:rsid w:val="002E08B9"/>
    <w:rsid w:val="002E3DEF"/>
    <w:rsid w:val="002E4E23"/>
    <w:rsid w:val="002E55FD"/>
    <w:rsid w:val="002E63CC"/>
    <w:rsid w:val="002F1B29"/>
    <w:rsid w:val="003004EE"/>
    <w:rsid w:val="0030140D"/>
    <w:rsid w:val="00306306"/>
    <w:rsid w:val="003067F5"/>
    <w:rsid w:val="00306A49"/>
    <w:rsid w:val="00307159"/>
    <w:rsid w:val="00307A48"/>
    <w:rsid w:val="00307F01"/>
    <w:rsid w:val="003113B4"/>
    <w:rsid w:val="00311B64"/>
    <w:rsid w:val="003121A8"/>
    <w:rsid w:val="003127C4"/>
    <w:rsid w:val="00313DA7"/>
    <w:rsid w:val="00316412"/>
    <w:rsid w:val="00316C34"/>
    <w:rsid w:val="00317DD7"/>
    <w:rsid w:val="00320227"/>
    <w:rsid w:val="00321FBF"/>
    <w:rsid w:val="00322029"/>
    <w:rsid w:val="00324BA8"/>
    <w:rsid w:val="00327150"/>
    <w:rsid w:val="003274C8"/>
    <w:rsid w:val="003310CC"/>
    <w:rsid w:val="00332040"/>
    <w:rsid w:val="00332AF6"/>
    <w:rsid w:val="0034063A"/>
    <w:rsid w:val="00341460"/>
    <w:rsid w:val="00342C8B"/>
    <w:rsid w:val="00344295"/>
    <w:rsid w:val="0034677C"/>
    <w:rsid w:val="0035065A"/>
    <w:rsid w:val="003523D1"/>
    <w:rsid w:val="00353428"/>
    <w:rsid w:val="00354042"/>
    <w:rsid w:val="0035489D"/>
    <w:rsid w:val="00357304"/>
    <w:rsid w:val="003602BC"/>
    <w:rsid w:val="00360386"/>
    <w:rsid w:val="00363F72"/>
    <w:rsid w:val="00365B8B"/>
    <w:rsid w:val="003673D8"/>
    <w:rsid w:val="00371563"/>
    <w:rsid w:val="003724EC"/>
    <w:rsid w:val="00372E39"/>
    <w:rsid w:val="003734BF"/>
    <w:rsid w:val="00373DF9"/>
    <w:rsid w:val="00375796"/>
    <w:rsid w:val="00376BD3"/>
    <w:rsid w:val="00377B94"/>
    <w:rsid w:val="00384BCA"/>
    <w:rsid w:val="00385CBC"/>
    <w:rsid w:val="00386C88"/>
    <w:rsid w:val="0039199D"/>
    <w:rsid w:val="00392BEE"/>
    <w:rsid w:val="00392D63"/>
    <w:rsid w:val="003938BF"/>
    <w:rsid w:val="003A0F66"/>
    <w:rsid w:val="003A1EF4"/>
    <w:rsid w:val="003A2EB7"/>
    <w:rsid w:val="003A6636"/>
    <w:rsid w:val="003A66DE"/>
    <w:rsid w:val="003A6F46"/>
    <w:rsid w:val="003B0154"/>
    <w:rsid w:val="003B0F5B"/>
    <w:rsid w:val="003B1016"/>
    <w:rsid w:val="003B353D"/>
    <w:rsid w:val="003B44C7"/>
    <w:rsid w:val="003B537D"/>
    <w:rsid w:val="003B5B26"/>
    <w:rsid w:val="003B61E1"/>
    <w:rsid w:val="003B6F38"/>
    <w:rsid w:val="003B70FB"/>
    <w:rsid w:val="003B78F7"/>
    <w:rsid w:val="003C0795"/>
    <w:rsid w:val="003C331F"/>
    <w:rsid w:val="003C3708"/>
    <w:rsid w:val="003C3CBE"/>
    <w:rsid w:val="003C704A"/>
    <w:rsid w:val="003D0089"/>
    <w:rsid w:val="003D0D6E"/>
    <w:rsid w:val="003D26B0"/>
    <w:rsid w:val="003D3242"/>
    <w:rsid w:val="003D3D07"/>
    <w:rsid w:val="003D4452"/>
    <w:rsid w:val="003D5563"/>
    <w:rsid w:val="003D62D8"/>
    <w:rsid w:val="003E31F9"/>
    <w:rsid w:val="003E563D"/>
    <w:rsid w:val="003E6BC6"/>
    <w:rsid w:val="003E7213"/>
    <w:rsid w:val="003F0CFB"/>
    <w:rsid w:val="003F3761"/>
    <w:rsid w:val="003F4166"/>
    <w:rsid w:val="003F4208"/>
    <w:rsid w:val="003F6369"/>
    <w:rsid w:val="00401AEF"/>
    <w:rsid w:val="00403E97"/>
    <w:rsid w:val="00404E29"/>
    <w:rsid w:val="004079CE"/>
    <w:rsid w:val="004109A6"/>
    <w:rsid w:val="00413C26"/>
    <w:rsid w:val="00416A6F"/>
    <w:rsid w:val="00417801"/>
    <w:rsid w:val="00422253"/>
    <w:rsid w:val="00422702"/>
    <w:rsid w:val="00422CB1"/>
    <w:rsid w:val="00422CBC"/>
    <w:rsid w:val="00423908"/>
    <w:rsid w:val="00425640"/>
    <w:rsid w:val="00426D7E"/>
    <w:rsid w:val="0042774F"/>
    <w:rsid w:val="00427F6C"/>
    <w:rsid w:val="0043110E"/>
    <w:rsid w:val="00431642"/>
    <w:rsid w:val="00431A6B"/>
    <w:rsid w:val="00432A86"/>
    <w:rsid w:val="00433795"/>
    <w:rsid w:val="00433A16"/>
    <w:rsid w:val="00435434"/>
    <w:rsid w:val="004359C5"/>
    <w:rsid w:val="004403B2"/>
    <w:rsid w:val="0044082E"/>
    <w:rsid w:val="00441C4B"/>
    <w:rsid w:val="00441D3D"/>
    <w:rsid w:val="00445CF2"/>
    <w:rsid w:val="00447B78"/>
    <w:rsid w:val="004530F3"/>
    <w:rsid w:val="00453676"/>
    <w:rsid w:val="00453FF5"/>
    <w:rsid w:val="004547E2"/>
    <w:rsid w:val="004557C8"/>
    <w:rsid w:val="00455F29"/>
    <w:rsid w:val="00457844"/>
    <w:rsid w:val="00457B63"/>
    <w:rsid w:val="00461EF2"/>
    <w:rsid w:val="00470FFB"/>
    <w:rsid w:val="00473B8B"/>
    <w:rsid w:val="00474FCA"/>
    <w:rsid w:val="004753CA"/>
    <w:rsid w:val="00476AD1"/>
    <w:rsid w:val="0047779F"/>
    <w:rsid w:val="00480CDD"/>
    <w:rsid w:val="004846CD"/>
    <w:rsid w:val="00484BDD"/>
    <w:rsid w:val="00485477"/>
    <w:rsid w:val="00487AF4"/>
    <w:rsid w:val="00487DE0"/>
    <w:rsid w:val="00490469"/>
    <w:rsid w:val="00490BF1"/>
    <w:rsid w:val="00490F85"/>
    <w:rsid w:val="00492346"/>
    <w:rsid w:val="004959D1"/>
    <w:rsid w:val="00495F3B"/>
    <w:rsid w:val="004A0D9A"/>
    <w:rsid w:val="004A11C7"/>
    <w:rsid w:val="004A1BF9"/>
    <w:rsid w:val="004A2D5C"/>
    <w:rsid w:val="004A2EFF"/>
    <w:rsid w:val="004A30C5"/>
    <w:rsid w:val="004A5005"/>
    <w:rsid w:val="004A55ED"/>
    <w:rsid w:val="004A7C26"/>
    <w:rsid w:val="004B078E"/>
    <w:rsid w:val="004B1C85"/>
    <w:rsid w:val="004B41DF"/>
    <w:rsid w:val="004B4844"/>
    <w:rsid w:val="004B7736"/>
    <w:rsid w:val="004C16DE"/>
    <w:rsid w:val="004C1A65"/>
    <w:rsid w:val="004C6655"/>
    <w:rsid w:val="004C6C86"/>
    <w:rsid w:val="004C7111"/>
    <w:rsid w:val="004D2178"/>
    <w:rsid w:val="004D23D2"/>
    <w:rsid w:val="004D3C7A"/>
    <w:rsid w:val="004D41CE"/>
    <w:rsid w:val="004D7BE0"/>
    <w:rsid w:val="004E0826"/>
    <w:rsid w:val="004E4005"/>
    <w:rsid w:val="004E433D"/>
    <w:rsid w:val="004E5801"/>
    <w:rsid w:val="004E6C2B"/>
    <w:rsid w:val="004E7095"/>
    <w:rsid w:val="004E7139"/>
    <w:rsid w:val="004E7EDA"/>
    <w:rsid w:val="004F0F50"/>
    <w:rsid w:val="004F19A0"/>
    <w:rsid w:val="004F2C92"/>
    <w:rsid w:val="004F2D71"/>
    <w:rsid w:val="004F345A"/>
    <w:rsid w:val="004F5386"/>
    <w:rsid w:val="004F6103"/>
    <w:rsid w:val="004F6F24"/>
    <w:rsid w:val="004F7F16"/>
    <w:rsid w:val="00507B46"/>
    <w:rsid w:val="00507BA5"/>
    <w:rsid w:val="00510329"/>
    <w:rsid w:val="00510453"/>
    <w:rsid w:val="0051175A"/>
    <w:rsid w:val="00514D05"/>
    <w:rsid w:val="00514DA1"/>
    <w:rsid w:val="00515FFC"/>
    <w:rsid w:val="005179E3"/>
    <w:rsid w:val="00517E91"/>
    <w:rsid w:val="0052074C"/>
    <w:rsid w:val="0052137C"/>
    <w:rsid w:val="00522C9F"/>
    <w:rsid w:val="00523489"/>
    <w:rsid w:val="0052737F"/>
    <w:rsid w:val="00532AE2"/>
    <w:rsid w:val="0053635D"/>
    <w:rsid w:val="0054077F"/>
    <w:rsid w:val="00544B30"/>
    <w:rsid w:val="00545324"/>
    <w:rsid w:val="00547013"/>
    <w:rsid w:val="00551DF4"/>
    <w:rsid w:val="005524FD"/>
    <w:rsid w:val="005537F7"/>
    <w:rsid w:val="00554013"/>
    <w:rsid w:val="00554B00"/>
    <w:rsid w:val="0055522A"/>
    <w:rsid w:val="005608BD"/>
    <w:rsid w:val="00561510"/>
    <w:rsid w:val="00561648"/>
    <w:rsid w:val="00561885"/>
    <w:rsid w:val="00563034"/>
    <w:rsid w:val="005649B4"/>
    <w:rsid w:val="00566EC7"/>
    <w:rsid w:val="00567758"/>
    <w:rsid w:val="005725CD"/>
    <w:rsid w:val="00575864"/>
    <w:rsid w:val="00575877"/>
    <w:rsid w:val="00575F88"/>
    <w:rsid w:val="00580187"/>
    <w:rsid w:val="005823BD"/>
    <w:rsid w:val="0058661C"/>
    <w:rsid w:val="00591561"/>
    <w:rsid w:val="00592193"/>
    <w:rsid w:val="00593A5D"/>
    <w:rsid w:val="005970E6"/>
    <w:rsid w:val="005A019B"/>
    <w:rsid w:val="005A0C28"/>
    <w:rsid w:val="005A260A"/>
    <w:rsid w:val="005A2FAA"/>
    <w:rsid w:val="005B09C7"/>
    <w:rsid w:val="005B4036"/>
    <w:rsid w:val="005B42BA"/>
    <w:rsid w:val="005B46FD"/>
    <w:rsid w:val="005B488A"/>
    <w:rsid w:val="005B594D"/>
    <w:rsid w:val="005B5D80"/>
    <w:rsid w:val="005B73B7"/>
    <w:rsid w:val="005B7F7E"/>
    <w:rsid w:val="005C3A76"/>
    <w:rsid w:val="005C43F8"/>
    <w:rsid w:val="005C4D02"/>
    <w:rsid w:val="005D023F"/>
    <w:rsid w:val="005D145E"/>
    <w:rsid w:val="005D3B6F"/>
    <w:rsid w:val="005D6BAC"/>
    <w:rsid w:val="005E0737"/>
    <w:rsid w:val="005E18B8"/>
    <w:rsid w:val="005E4602"/>
    <w:rsid w:val="005E713B"/>
    <w:rsid w:val="005F214E"/>
    <w:rsid w:val="005F309B"/>
    <w:rsid w:val="005F30CD"/>
    <w:rsid w:val="005F40E2"/>
    <w:rsid w:val="005F6517"/>
    <w:rsid w:val="00600FDE"/>
    <w:rsid w:val="006013F5"/>
    <w:rsid w:val="00602A90"/>
    <w:rsid w:val="00602B4B"/>
    <w:rsid w:val="00602B7C"/>
    <w:rsid w:val="00602EBC"/>
    <w:rsid w:val="00603B3C"/>
    <w:rsid w:val="00607275"/>
    <w:rsid w:val="006103BF"/>
    <w:rsid w:val="00611AC6"/>
    <w:rsid w:val="00612948"/>
    <w:rsid w:val="0061348A"/>
    <w:rsid w:val="006137C7"/>
    <w:rsid w:val="00614115"/>
    <w:rsid w:val="0062093B"/>
    <w:rsid w:val="00620DF6"/>
    <w:rsid w:val="0062114B"/>
    <w:rsid w:val="0062196C"/>
    <w:rsid w:val="00623139"/>
    <w:rsid w:val="00624915"/>
    <w:rsid w:val="00624B90"/>
    <w:rsid w:val="00624C5B"/>
    <w:rsid w:val="00626C29"/>
    <w:rsid w:val="00627768"/>
    <w:rsid w:val="00627C58"/>
    <w:rsid w:val="006328D4"/>
    <w:rsid w:val="0063442B"/>
    <w:rsid w:val="006358B3"/>
    <w:rsid w:val="00635C31"/>
    <w:rsid w:val="006365CA"/>
    <w:rsid w:val="00637A85"/>
    <w:rsid w:val="00641DFB"/>
    <w:rsid w:val="00642C65"/>
    <w:rsid w:val="006443CA"/>
    <w:rsid w:val="0064519C"/>
    <w:rsid w:val="006512A3"/>
    <w:rsid w:val="00652719"/>
    <w:rsid w:val="006536BF"/>
    <w:rsid w:val="00654ACB"/>
    <w:rsid w:val="0065541C"/>
    <w:rsid w:val="006563A4"/>
    <w:rsid w:val="006563E5"/>
    <w:rsid w:val="006574DF"/>
    <w:rsid w:val="00657E83"/>
    <w:rsid w:val="00660670"/>
    <w:rsid w:val="00663328"/>
    <w:rsid w:val="00663DD6"/>
    <w:rsid w:val="00664B96"/>
    <w:rsid w:val="00666758"/>
    <w:rsid w:val="006669D0"/>
    <w:rsid w:val="00671B24"/>
    <w:rsid w:val="00673DF7"/>
    <w:rsid w:val="00675563"/>
    <w:rsid w:val="00680B7A"/>
    <w:rsid w:val="00682757"/>
    <w:rsid w:val="0068300E"/>
    <w:rsid w:val="0068469B"/>
    <w:rsid w:val="00684D79"/>
    <w:rsid w:val="00685D91"/>
    <w:rsid w:val="00687ADD"/>
    <w:rsid w:val="00691E7E"/>
    <w:rsid w:val="006935D4"/>
    <w:rsid w:val="00694D3C"/>
    <w:rsid w:val="00695334"/>
    <w:rsid w:val="006A0AA8"/>
    <w:rsid w:val="006A235A"/>
    <w:rsid w:val="006A23B8"/>
    <w:rsid w:val="006A3753"/>
    <w:rsid w:val="006A3C61"/>
    <w:rsid w:val="006A4F0C"/>
    <w:rsid w:val="006A590F"/>
    <w:rsid w:val="006A7006"/>
    <w:rsid w:val="006A7891"/>
    <w:rsid w:val="006B37A8"/>
    <w:rsid w:val="006B62BD"/>
    <w:rsid w:val="006C0DC5"/>
    <w:rsid w:val="006C2890"/>
    <w:rsid w:val="006C2B1F"/>
    <w:rsid w:val="006C2E51"/>
    <w:rsid w:val="006C521A"/>
    <w:rsid w:val="006C7399"/>
    <w:rsid w:val="006C77A8"/>
    <w:rsid w:val="006D0341"/>
    <w:rsid w:val="006D0CB3"/>
    <w:rsid w:val="006D2BC2"/>
    <w:rsid w:val="006D5DC7"/>
    <w:rsid w:val="006D7B22"/>
    <w:rsid w:val="006E0123"/>
    <w:rsid w:val="006E0226"/>
    <w:rsid w:val="006E12B5"/>
    <w:rsid w:val="006E2F45"/>
    <w:rsid w:val="006E3FE7"/>
    <w:rsid w:val="006E4BC2"/>
    <w:rsid w:val="006E5D0A"/>
    <w:rsid w:val="006F27DD"/>
    <w:rsid w:val="006F5C96"/>
    <w:rsid w:val="006F7B64"/>
    <w:rsid w:val="007002D8"/>
    <w:rsid w:val="0070139C"/>
    <w:rsid w:val="007014B2"/>
    <w:rsid w:val="00701850"/>
    <w:rsid w:val="00704196"/>
    <w:rsid w:val="007048B4"/>
    <w:rsid w:val="00711E9D"/>
    <w:rsid w:val="00712B90"/>
    <w:rsid w:val="00713B6C"/>
    <w:rsid w:val="0071764D"/>
    <w:rsid w:val="00717CE6"/>
    <w:rsid w:val="00721CEF"/>
    <w:rsid w:val="00722F34"/>
    <w:rsid w:val="00723DDA"/>
    <w:rsid w:val="007242A6"/>
    <w:rsid w:val="007252D8"/>
    <w:rsid w:val="0072532F"/>
    <w:rsid w:val="00726E5D"/>
    <w:rsid w:val="00727375"/>
    <w:rsid w:val="0073007D"/>
    <w:rsid w:val="00731D08"/>
    <w:rsid w:val="00732D40"/>
    <w:rsid w:val="0073740B"/>
    <w:rsid w:val="0074052D"/>
    <w:rsid w:val="00740DAC"/>
    <w:rsid w:val="007423C3"/>
    <w:rsid w:val="00742F58"/>
    <w:rsid w:val="00744E9F"/>
    <w:rsid w:val="007472B2"/>
    <w:rsid w:val="00747DED"/>
    <w:rsid w:val="00747FF4"/>
    <w:rsid w:val="0075040E"/>
    <w:rsid w:val="00750EF6"/>
    <w:rsid w:val="00752200"/>
    <w:rsid w:val="00754264"/>
    <w:rsid w:val="0075495F"/>
    <w:rsid w:val="00754E94"/>
    <w:rsid w:val="007557E2"/>
    <w:rsid w:val="0075618A"/>
    <w:rsid w:val="00756F54"/>
    <w:rsid w:val="007606B0"/>
    <w:rsid w:val="00763BD2"/>
    <w:rsid w:val="00765871"/>
    <w:rsid w:val="0076645A"/>
    <w:rsid w:val="00770271"/>
    <w:rsid w:val="00772786"/>
    <w:rsid w:val="00775426"/>
    <w:rsid w:val="00776F36"/>
    <w:rsid w:val="007771E8"/>
    <w:rsid w:val="00777B3E"/>
    <w:rsid w:val="007841A9"/>
    <w:rsid w:val="007843A5"/>
    <w:rsid w:val="00784561"/>
    <w:rsid w:val="0078641B"/>
    <w:rsid w:val="007871B4"/>
    <w:rsid w:val="007876CC"/>
    <w:rsid w:val="00790CAE"/>
    <w:rsid w:val="00793A2D"/>
    <w:rsid w:val="00795786"/>
    <w:rsid w:val="00795F8A"/>
    <w:rsid w:val="00796030"/>
    <w:rsid w:val="007A0E05"/>
    <w:rsid w:val="007B20FE"/>
    <w:rsid w:val="007B7EED"/>
    <w:rsid w:val="007C03F7"/>
    <w:rsid w:val="007C1023"/>
    <w:rsid w:val="007C3721"/>
    <w:rsid w:val="007C43A7"/>
    <w:rsid w:val="007C6114"/>
    <w:rsid w:val="007C624C"/>
    <w:rsid w:val="007C6B68"/>
    <w:rsid w:val="007C7E2C"/>
    <w:rsid w:val="007D4BC3"/>
    <w:rsid w:val="007D583B"/>
    <w:rsid w:val="007E05B9"/>
    <w:rsid w:val="007E0A31"/>
    <w:rsid w:val="007E154F"/>
    <w:rsid w:val="007E3E6B"/>
    <w:rsid w:val="007E4207"/>
    <w:rsid w:val="007E6217"/>
    <w:rsid w:val="007F16C8"/>
    <w:rsid w:val="007F1E6F"/>
    <w:rsid w:val="007F1FFB"/>
    <w:rsid w:val="007F3F7A"/>
    <w:rsid w:val="007F527A"/>
    <w:rsid w:val="007F70F9"/>
    <w:rsid w:val="00800F41"/>
    <w:rsid w:val="00802E5F"/>
    <w:rsid w:val="00804356"/>
    <w:rsid w:val="00805DA5"/>
    <w:rsid w:val="00806A19"/>
    <w:rsid w:val="00806EB7"/>
    <w:rsid w:val="00812121"/>
    <w:rsid w:val="008125E8"/>
    <w:rsid w:val="00816946"/>
    <w:rsid w:val="00821A4F"/>
    <w:rsid w:val="00821C2B"/>
    <w:rsid w:val="00821C4E"/>
    <w:rsid w:val="00822AB4"/>
    <w:rsid w:val="00822F1C"/>
    <w:rsid w:val="0082430F"/>
    <w:rsid w:val="0082612F"/>
    <w:rsid w:val="00826C05"/>
    <w:rsid w:val="008315C9"/>
    <w:rsid w:val="0083376E"/>
    <w:rsid w:val="00841A6C"/>
    <w:rsid w:val="00841D49"/>
    <w:rsid w:val="008424E9"/>
    <w:rsid w:val="00843DA5"/>
    <w:rsid w:val="00850C56"/>
    <w:rsid w:val="00851596"/>
    <w:rsid w:val="00851AD6"/>
    <w:rsid w:val="008520D0"/>
    <w:rsid w:val="00857080"/>
    <w:rsid w:val="00861FBC"/>
    <w:rsid w:val="008634AF"/>
    <w:rsid w:val="00864742"/>
    <w:rsid w:val="00864E87"/>
    <w:rsid w:val="0086794A"/>
    <w:rsid w:val="00872804"/>
    <w:rsid w:val="0087335E"/>
    <w:rsid w:val="008735D8"/>
    <w:rsid w:val="008768B3"/>
    <w:rsid w:val="00883754"/>
    <w:rsid w:val="00886FB0"/>
    <w:rsid w:val="0088790F"/>
    <w:rsid w:val="00887F1C"/>
    <w:rsid w:val="008908ED"/>
    <w:rsid w:val="0089227C"/>
    <w:rsid w:val="00895E8C"/>
    <w:rsid w:val="00896242"/>
    <w:rsid w:val="008978FD"/>
    <w:rsid w:val="00897B2D"/>
    <w:rsid w:val="00897C9C"/>
    <w:rsid w:val="008A0153"/>
    <w:rsid w:val="008A2462"/>
    <w:rsid w:val="008A5C11"/>
    <w:rsid w:val="008A65BF"/>
    <w:rsid w:val="008B2951"/>
    <w:rsid w:val="008B40D2"/>
    <w:rsid w:val="008B639E"/>
    <w:rsid w:val="008B7B42"/>
    <w:rsid w:val="008C02E3"/>
    <w:rsid w:val="008C2EF6"/>
    <w:rsid w:val="008C4E73"/>
    <w:rsid w:val="008D16B4"/>
    <w:rsid w:val="008D6440"/>
    <w:rsid w:val="008D647D"/>
    <w:rsid w:val="008D7884"/>
    <w:rsid w:val="008E1666"/>
    <w:rsid w:val="008E1D8F"/>
    <w:rsid w:val="008E2C11"/>
    <w:rsid w:val="008E5191"/>
    <w:rsid w:val="008E6713"/>
    <w:rsid w:val="008F0AE0"/>
    <w:rsid w:val="008F1EA2"/>
    <w:rsid w:val="008F2ECE"/>
    <w:rsid w:val="008F4963"/>
    <w:rsid w:val="008F4F42"/>
    <w:rsid w:val="008F51FC"/>
    <w:rsid w:val="008F5AC7"/>
    <w:rsid w:val="008F635E"/>
    <w:rsid w:val="008F710E"/>
    <w:rsid w:val="008F78EA"/>
    <w:rsid w:val="00900316"/>
    <w:rsid w:val="00900626"/>
    <w:rsid w:val="00901772"/>
    <w:rsid w:val="00902AB7"/>
    <w:rsid w:val="00903EBC"/>
    <w:rsid w:val="00905433"/>
    <w:rsid w:val="00905534"/>
    <w:rsid w:val="00911328"/>
    <w:rsid w:val="00911BFF"/>
    <w:rsid w:val="00911D0E"/>
    <w:rsid w:val="0091386F"/>
    <w:rsid w:val="00914B2C"/>
    <w:rsid w:val="009205EF"/>
    <w:rsid w:val="009247D0"/>
    <w:rsid w:val="0092657C"/>
    <w:rsid w:val="009268AF"/>
    <w:rsid w:val="00927654"/>
    <w:rsid w:val="00934748"/>
    <w:rsid w:val="00935EBB"/>
    <w:rsid w:val="009374AB"/>
    <w:rsid w:val="00942720"/>
    <w:rsid w:val="00943BF4"/>
    <w:rsid w:val="0094672F"/>
    <w:rsid w:val="00950742"/>
    <w:rsid w:val="00956FA1"/>
    <w:rsid w:val="0096062C"/>
    <w:rsid w:val="009608CD"/>
    <w:rsid w:val="0096217A"/>
    <w:rsid w:val="00964263"/>
    <w:rsid w:val="00964273"/>
    <w:rsid w:val="00964CDA"/>
    <w:rsid w:val="00965341"/>
    <w:rsid w:val="00966D18"/>
    <w:rsid w:val="00967F2B"/>
    <w:rsid w:val="00976883"/>
    <w:rsid w:val="009835EE"/>
    <w:rsid w:val="009847D0"/>
    <w:rsid w:val="009903BA"/>
    <w:rsid w:val="009937FE"/>
    <w:rsid w:val="00996372"/>
    <w:rsid w:val="00997664"/>
    <w:rsid w:val="009A04AE"/>
    <w:rsid w:val="009A1388"/>
    <w:rsid w:val="009A1C7A"/>
    <w:rsid w:val="009A3F3D"/>
    <w:rsid w:val="009B1E9E"/>
    <w:rsid w:val="009B3E20"/>
    <w:rsid w:val="009B4067"/>
    <w:rsid w:val="009B4385"/>
    <w:rsid w:val="009B4F5F"/>
    <w:rsid w:val="009B79FB"/>
    <w:rsid w:val="009C0ACA"/>
    <w:rsid w:val="009C13F3"/>
    <w:rsid w:val="009C1762"/>
    <w:rsid w:val="009C288A"/>
    <w:rsid w:val="009C48B2"/>
    <w:rsid w:val="009C538D"/>
    <w:rsid w:val="009C6D4F"/>
    <w:rsid w:val="009C703D"/>
    <w:rsid w:val="009C76A5"/>
    <w:rsid w:val="009C7CF2"/>
    <w:rsid w:val="009C7E7C"/>
    <w:rsid w:val="009D0012"/>
    <w:rsid w:val="009D0CB1"/>
    <w:rsid w:val="009D28D3"/>
    <w:rsid w:val="009D2E80"/>
    <w:rsid w:val="009D3154"/>
    <w:rsid w:val="009D4600"/>
    <w:rsid w:val="009D4755"/>
    <w:rsid w:val="009E2C3A"/>
    <w:rsid w:val="009E6832"/>
    <w:rsid w:val="009E6A1B"/>
    <w:rsid w:val="009E7C8E"/>
    <w:rsid w:val="009F28E8"/>
    <w:rsid w:val="009F56F7"/>
    <w:rsid w:val="009F7310"/>
    <w:rsid w:val="009F7ED1"/>
    <w:rsid w:val="00A01AE6"/>
    <w:rsid w:val="00A021BA"/>
    <w:rsid w:val="00A03FE5"/>
    <w:rsid w:val="00A049E8"/>
    <w:rsid w:val="00A11F89"/>
    <w:rsid w:val="00A129FD"/>
    <w:rsid w:val="00A12D98"/>
    <w:rsid w:val="00A12E05"/>
    <w:rsid w:val="00A140AA"/>
    <w:rsid w:val="00A15538"/>
    <w:rsid w:val="00A17731"/>
    <w:rsid w:val="00A22420"/>
    <w:rsid w:val="00A224EF"/>
    <w:rsid w:val="00A26496"/>
    <w:rsid w:val="00A27D6A"/>
    <w:rsid w:val="00A313DD"/>
    <w:rsid w:val="00A32B68"/>
    <w:rsid w:val="00A3541C"/>
    <w:rsid w:val="00A36352"/>
    <w:rsid w:val="00A40FA9"/>
    <w:rsid w:val="00A41FED"/>
    <w:rsid w:val="00A422A2"/>
    <w:rsid w:val="00A459C4"/>
    <w:rsid w:val="00A459D4"/>
    <w:rsid w:val="00A45DB2"/>
    <w:rsid w:val="00A4643D"/>
    <w:rsid w:val="00A46FB8"/>
    <w:rsid w:val="00A473B1"/>
    <w:rsid w:val="00A47C2C"/>
    <w:rsid w:val="00A47CF3"/>
    <w:rsid w:val="00A51D5C"/>
    <w:rsid w:val="00A532C2"/>
    <w:rsid w:val="00A5336E"/>
    <w:rsid w:val="00A57861"/>
    <w:rsid w:val="00A57890"/>
    <w:rsid w:val="00A57BEB"/>
    <w:rsid w:val="00A61355"/>
    <w:rsid w:val="00A6151A"/>
    <w:rsid w:val="00A6261C"/>
    <w:rsid w:val="00A63C72"/>
    <w:rsid w:val="00A64BE3"/>
    <w:rsid w:val="00A66385"/>
    <w:rsid w:val="00A669CC"/>
    <w:rsid w:val="00A671DB"/>
    <w:rsid w:val="00A70EA2"/>
    <w:rsid w:val="00A72A5A"/>
    <w:rsid w:val="00A73A81"/>
    <w:rsid w:val="00A73C1E"/>
    <w:rsid w:val="00A75C3C"/>
    <w:rsid w:val="00A7669D"/>
    <w:rsid w:val="00A77725"/>
    <w:rsid w:val="00A8139C"/>
    <w:rsid w:val="00A82503"/>
    <w:rsid w:val="00A82565"/>
    <w:rsid w:val="00A86C63"/>
    <w:rsid w:val="00A91485"/>
    <w:rsid w:val="00A92C27"/>
    <w:rsid w:val="00A92C28"/>
    <w:rsid w:val="00A94E2A"/>
    <w:rsid w:val="00A95BEA"/>
    <w:rsid w:val="00A97F38"/>
    <w:rsid w:val="00AA0043"/>
    <w:rsid w:val="00AA11A5"/>
    <w:rsid w:val="00AA1AA1"/>
    <w:rsid w:val="00AA48AB"/>
    <w:rsid w:val="00AB1078"/>
    <w:rsid w:val="00AB2E5B"/>
    <w:rsid w:val="00AB37C7"/>
    <w:rsid w:val="00AB648D"/>
    <w:rsid w:val="00AB7345"/>
    <w:rsid w:val="00AB7881"/>
    <w:rsid w:val="00AC054D"/>
    <w:rsid w:val="00AC2669"/>
    <w:rsid w:val="00AC3A07"/>
    <w:rsid w:val="00AC54E1"/>
    <w:rsid w:val="00AD06FB"/>
    <w:rsid w:val="00AD1A66"/>
    <w:rsid w:val="00AD26FA"/>
    <w:rsid w:val="00AD33A9"/>
    <w:rsid w:val="00AD5EC1"/>
    <w:rsid w:val="00AD6F49"/>
    <w:rsid w:val="00AE670C"/>
    <w:rsid w:val="00AE74F5"/>
    <w:rsid w:val="00AF2A53"/>
    <w:rsid w:val="00AF3300"/>
    <w:rsid w:val="00AF444A"/>
    <w:rsid w:val="00AF6ECC"/>
    <w:rsid w:val="00B0154B"/>
    <w:rsid w:val="00B033CE"/>
    <w:rsid w:val="00B03F7B"/>
    <w:rsid w:val="00B124E9"/>
    <w:rsid w:val="00B12FEE"/>
    <w:rsid w:val="00B15695"/>
    <w:rsid w:val="00B1584A"/>
    <w:rsid w:val="00B15A0E"/>
    <w:rsid w:val="00B20744"/>
    <w:rsid w:val="00B22F36"/>
    <w:rsid w:val="00B23CFA"/>
    <w:rsid w:val="00B23D15"/>
    <w:rsid w:val="00B260AF"/>
    <w:rsid w:val="00B26872"/>
    <w:rsid w:val="00B35391"/>
    <w:rsid w:val="00B36CCD"/>
    <w:rsid w:val="00B36DC3"/>
    <w:rsid w:val="00B41F93"/>
    <w:rsid w:val="00B44965"/>
    <w:rsid w:val="00B44ABC"/>
    <w:rsid w:val="00B4548E"/>
    <w:rsid w:val="00B458B6"/>
    <w:rsid w:val="00B45E05"/>
    <w:rsid w:val="00B53ABF"/>
    <w:rsid w:val="00B547F6"/>
    <w:rsid w:val="00B572CB"/>
    <w:rsid w:val="00B57366"/>
    <w:rsid w:val="00B574F1"/>
    <w:rsid w:val="00B6115F"/>
    <w:rsid w:val="00B63CBF"/>
    <w:rsid w:val="00B6557F"/>
    <w:rsid w:val="00B67623"/>
    <w:rsid w:val="00B67D7E"/>
    <w:rsid w:val="00B705CE"/>
    <w:rsid w:val="00B70615"/>
    <w:rsid w:val="00B72D46"/>
    <w:rsid w:val="00B73087"/>
    <w:rsid w:val="00B739BD"/>
    <w:rsid w:val="00B75874"/>
    <w:rsid w:val="00B76D4A"/>
    <w:rsid w:val="00B774DF"/>
    <w:rsid w:val="00B779F8"/>
    <w:rsid w:val="00B77FDD"/>
    <w:rsid w:val="00B814FC"/>
    <w:rsid w:val="00B82BED"/>
    <w:rsid w:val="00B8462A"/>
    <w:rsid w:val="00B85B69"/>
    <w:rsid w:val="00B86DF2"/>
    <w:rsid w:val="00B92C9D"/>
    <w:rsid w:val="00B94895"/>
    <w:rsid w:val="00B96E61"/>
    <w:rsid w:val="00BA03AB"/>
    <w:rsid w:val="00BA0E65"/>
    <w:rsid w:val="00BA1DAC"/>
    <w:rsid w:val="00BA3752"/>
    <w:rsid w:val="00BA3E9A"/>
    <w:rsid w:val="00BA5F12"/>
    <w:rsid w:val="00BA68BB"/>
    <w:rsid w:val="00BA7198"/>
    <w:rsid w:val="00BB0383"/>
    <w:rsid w:val="00BB0CB8"/>
    <w:rsid w:val="00BB271C"/>
    <w:rsid w:val="00BB310B"/>
    <w:rsid w:val="00BB313F"/>
    <w:rsid w:val="00BB38EB"/>
    <w:rsid w:val="00BB59B4"/>
    <w:rsid w:val="00BC0D92"/>
    <w:rsid w:val="00BC1107"/>
    <w:rsid w:val="00BC2990"/>
    <w:rsid w:val="00BC4BC5"/>
    <w:rsid w:val="00BC680F"/>
    <w:rsid w:val="00BD2734"/>
    <w:rsid w:val="00BD69B9"/>
    <w:rsid w:val="00BD76E3"/>
    <w:rsid w:val="00BE0529"/>
    <w:rsid w:val="00BE38D6"/>
    <w:rsid w:val="00BE62C8"/>
    <w:rsid w:val="00BF012D"/>
    <w:rsid w:val="00BF0CB5"/>
    <w:rsid w:val="00BF2DFD"/>
    <w:rsid w:val="00BF4148"/>
    <w:rsid w:val="00C0009B"/>
    <w:rsid w:val="00C0204A"/>
    <w:rsid w:val="00C115D9"/>
    <w:rsid w:val="00C13C4E"/>
    <w:rsid w:val="00C15B8B"/>
    <w:rsid w:val="00C16A96"/>
    <w:rsid w:val="00C1776F"/>
    <w:rsid w:val="00C2189B"/>
    <w:rsid w:val="00C23194"/>
    <w:rsid w:val="00C236DC"/>
    <w:rsid w:val="00C23ED3"/>
    <w:rsid w:val="00C244DA"/>
    <w:rsid w:val="00C24B32"/>
    <w:rsid w:val="00C2581A"/>
    <w:rsid w:val="00C27BE6"/>
    <w:rsid w:val="00C31448"/>
    <w:rsid w:val="00C31AC6"/>
    <w:rsid w:val="00C33545"/>
    <w:rsid w:val="00C3568B"/>
    <w:rsid w:val="00C407E4"/>
    <w:rsid w:val="00C43101"/>
    <w:rsid w:val="00C43E64"/>
    <w:rsid w:val="00C56288"/>
    <w:rsid w:val="00C564C6"/>
    <w:rsid w:val="00C5767C"/>
    <w:rsid w:val="00C6017B"/>
    <w:rsid w:val="00C60482"/>
    <w:rsid w:val="00C61939"/>
    <w:rsid w:val="00C61FBC"/>
    <w:rsid w:val="00C6246E"/>
    <w:rsid w:val="00C65FE9"/>
    <w:rsid w:val="00C66288"/>
    <w:rsid w:val="00C7485C"/>
    <w:rsid w:val="00C74950"/>
    <w:rsid w:val="00C74FCD"/>
    <w:rsid w:val="00C7649F"/>
    <w:rsid w:val="00C7766F"/>
    <w:rsid w:val="00C818A8"/>
    <w:rsid w:val="00C827F2"/>
    <w:rsid w:val="00C82AF9"/>
    <w:rsid w:val="00C82DC8"/>
    <w:rsid w:val="00C83EAE"/>
    <w:rsid w:val="00C8498C"/>
    <w:rsid w:val="00C84A2A"/>
    <w:rsid w:val="00C85C99"/>
    <w:rsid w:val="00C86CBA"/>
    <w:rsid w:val="00C91D0A"/>
    <w:rsid w:val="00C93187"/>
    <w:rsid w:val="00C95A49"/>
    <w:rsid w:val="00C9789F"/>
    <w:rsid w:val="00CA3DB8"/>
    <w:rsid w:val="00CA3F77"/>
    <w:rsid w:val="00CA4ADC"/>
    <w:rsid w:val="00CA4EB8"/>
    <w:rsid w:val="00CA68EB"/>
    <w:rsid w:val="00CB0486"/>
    <w:rsid w:val="00CB0619"/>
    <w:rsid w:val="00CB1B7B"/>
    <w:rsid w:val="00CB2C1F"/>
    <w:rsid w:val="00CB3F3F"/>
    <w:rsid w:val="00CB3FF2"/>
    <w:rsid w:val="00CB437F"/>
    <w:rsid w:val="00CB4CAA"/>
    <w:rsid w:val="00CB4DB6"/>
    <w:rsid w:val="00CB788F"/>
    <w:rsid w:val="00CC274A"/>
    <w:rsid w:val="00CC33A8"/>
    <w:rsid w:val="00CC4B8A"/>
    <w:rsid w:val="00CC555C"/>
    <w:rsid w:val="00CC7677"/>
    <w:rsid w:val="00CD40FC"/>
    <w:rsid w:val="00CD5D22"/>
    <w:rsid w:val="00CE06BF"/>
    <w:rsid w:val="00CE3C61"/>
    <w:rsid w:val="00CE426B"/>
    <w:rsid w:val="00CE53E0"/>
    <w:rsid w:val="00CE5E6C"/>
    <w:rsid w:val="00CE7CF6"/>
    <w:rsid w:val="00CF45B3"/>
    <w:rsid w:val="00CF460D"/>
    <w:rsid w:val="00CF5235"/>
    <w:rsid w:val="00CF6BF9"/>
    <w:rsid w:val="00CF6F1B"/>
    <w:rsid w:val="00CF7D4C"/>
    <w:rsid w:val="00D006D6"/>
    <w:rsid w:val="00D00AFB"/>
    <w:rsid w:val="00D029B8"/>
    <w:rsid w:val="00D06308"/>
    <w:rsid w:val="00D12132"/>
    <w:rsid w:val="00D169A2"/>
    <w:rsid w:val="00D205B8"/>
    <w:rsid w:val="00D20948"/>
    <w:rsid w:val="00D21678"/>
    <w:rsid w:val="00D235A9"/>
    <w:rsid w:val="00D235B0"/>
    <w:rsid w:val="00D259B8"/>
    <w:rsid w:val="00D3126E"/>
    <w:rsid w:val="00D31A30"/>
    <w:rsid w:val="00D326B5"/>
    <w:rsid w:val="00D33CF3"/>
    <w:rsid w:val="00D34BAA"/>
    <w:rsid w:val="00D37683"/>
    <w:rsid w:val="00D470E8"/>
    <w:rsid w:val="00D473CD"/>
    <w:rsid w:val="00D506A6"/>
    <w:rsid w:val="00D51ACD"/>
    <w:rsid w:val="00D520E3"/>
    <w:rsid w:val="00D5362B"/>
    <w:rsid w:val="00D545DC"/>
    <w:rsid w:val="00D54BAA"/>
    <w:rsid w:val="00D5570D"/>
    <w:rsid w:val="00D55B3D"/>
    <w:rsid w:val="00D56A1B"/>
    <w:rsid w:val="00D62058"/>
    <w:rsid w:val="00D62B79"/>
    <w:rsid w:val="00D655BB"/>
    <w:rsid w:val="00D661B7"/>
    <w:rsid w:val="00D66A33"/>
    <w:rsid w:val="00D67DEE"/>
    <w:rsid w:val="00D71DC8"/>
    <w:rsid w:val="00D720CE"/>
    <w:rsid w:val="00D80A26"/>
    <w:rsid w:val="00D82047"/>
    <w:rsid w:val="00D84C6F"/>
    <w:rsid w:val="00D85814"/>
    <w:rsid w:val="00D865F4"/>
    <w:rsid w:val="00D86DEE"/>
    <w:rsid w:val="00D9008B"/>
    <w:rsid w:val="00D9171E"/>
    <w:rsid w:val="00D9264B"/>
    <w:rsid w:val="00D936CE"/>
    <w:rsid w:val="00DA0E39"/>
    <w:rsid w:val="00DA41A7"/>
    <w:rsid w:val="00DA624C"/>
    <w:rsid w:val="00DB4D62"/>
    <w:rsid w:val="00DB57D8"/>
    <w:rsid w:val="00DB5DAB"/>
    <w:rsid w:val="00DB654B"/>
    <w:rsid w:val="00DB6566"/>
    <w:rsid w:val="00DB775F"/>
    <w:rsid w:val="00DB7900"/>
    <w:rsid w:val="00DB7CC2"/>
    <w:rsid w:val="00DC37E3"/>
    <w:rsid w:val="00DC4615"/>
    <w:rsid w:val="00DC49E1"/>
    <w:rsid w:val="00DC4AF9"/>
    <w:rsid w:val="00DC6679"/>
    <w:rsid w:val="00DC6C8B"/>
    <w:rsid w:val="00DC6CE9"/>
    <w:rsid w:val="00DC7AFA"/>
    <w:rsid w:val="00DD14C6"/>
    <w:rsid w:val="00DD267D"/>
    <w:rsid w:val="00DD2CFF"/>
    <w:rsid w:val="00DD30E7"/>
    <w:rsid w:val="00DD3695"/>
    <w:rsid w:val="00DD6047"/>
    <w:rsid w:val="00DD61AA"/>
    <w:rsid w:val="00DE138B"/>
    <w:rsid w:val="00DE301D"/>
    <w:rsid w:val="00DE4D9C"/>
    <w:rsid w:val="00DE5A84"/>
    <w:rsid w:val="00DE5AE4"/>
    <w:rsid w:val="00DE69F9"/>
    <w:rsid w:val="00DE7DCC"/>
    <w:rsid w:val="00DF185E"/>
    <w:rsid w:val="00DF25A4"/>
    <w:rsid w:val="00DF3C72"/>
    <w:rsid w:val="00DF4F4B"/>
    <w:rsid w:val="00DF54CB"/>
    <w:rsid w:val="00DF7728"/>
    <w:rsid w:val="00E00786"/>
    <w:rsid w:val="00E00F87"/>
    <w:rsid w:val="00E01B81"/>
    <w:rsid w:val="00E02C16"/>
    <w:rsid w:val="00E03F69"/>
    <w:rsid w:val="00E06080"/>
    <w:rsid w:val="00E07A41"/>
    <w:rsid w:val="00E07BFB"/>
    <w:rsid w:val="00E1030D"/>
    <w:rsid w:val="00E14F54"/>
    <w:rsid w:val="00E16285"/>
    <w:rsid w:val="00E17C6D"/>
    <w:rsid w:val="00E21695"/>
    <w:rsid w:val="00E21D2A"/>
    <w:rsid w:val="00E21D38"/>
    <w:rsid w:val="00E23FFB"/>
    <w:rsid w:val="00E24DFF"/>
    <w:rsid w:val="00E2687B"/>
    <w:rsid w:val="00E3158A"/>
    <w:rsid w:val="00E375EE"/>
    <w:rsid w:val="00E4044C"/>
    <w:rsid w:val="00E40627"/>
    <w:rsid w:val="00E41342"/>
    <w:rsid w:val="00E4197C"/>
    <w:rsid w:val="00E42431"/>
    <w:rsid w:val="00E44023"/>
    <w:rsid w:val="00E44652"/>
    <w:rsid w:val="00E4504C"/>
    <w:rsid w:val="00E45891"/>
    <w:rsid w:val="00E46A05"/>
    <w:rsid w:val="00E51927"/>
    <w:rsid w:val="00E52166"/>
    <w:rsid w:val="00E5248C"/>
    <w:rsid w:val="00E5396D"/>
    <w:rsid w:val="00E5596C"/>
    <w:rsid w:val="00E56526"/>
    <w:rsid w:val="00E56DAA"/>
    <w:rsid w:val="00E7040F"/>
    <w:rsid w:val="00E73372"/>
    <w:rsid w:val="00E7338A"/>
    <w:rsid w:val="00E74AC5"/>
    <w:rsid w:val="00E83155"/>
    <w:rsid w:val="00E8319B"/>
    <w:rsid w:val="00E83C1E"/>
    <w:rsid w:val="00E85CF4"/>
    <w:rsid w:val="00E85EA3"/>
    <w:rsid w:val="00E863FA"/>
    <w:rsid w:val="00E919C3"/>
    <w:rsid w:val="00E91C75"/>
    <w:rsid w:val="00E92B64"/>
    <w:rsid w:val="00E92C19"/>
    <w:rsid w:val="00E94E84"/>
    <w:rsid w:val="00E957AB"/>
    <w:rsid w:val="00EA1BC6"/>
    <w:rsid w:val="00EA2D07"/>
    <w:rsid w:val="00EA598B"/>
    <w:rsid w:val="00EA7C81"/>
    <w:rsid w:val="00EB3878"/>
    <w:rsid w:val="00EB4F46"/>
    <w:rsid w:val="00EB5E5D"/>
    <w:rsid w:val="00EC0DA3"/>
    <w:rsid w:val="00EC1BED"/>
    <w:rsid w:val="00EC1C60"/>
    <w:rsid w:val="00EC1F35"/>
    <w:rsid w:val="00EC43A4"/>
    <w:rsid w:val="00EC51E8"/>
    <w:rsid w:val="00EC550A"/>
    <w:rsid w:val="00EC6429"/>
    <w:rsid w:val="00ED27B2"/>
    <w:rsid w:val="00ED3B71"/>
    <w:rsid w:val="00EE1B32"/>
    <w:rsid w:val="00EE5CB8"/>
    <w:rsid w:val="00EE6300"/>
    <w:rsid w:val="00EF0AAA"/>
    <w:rsid w:val="00EF0B97"/>
    <w:rsid w:val="00EF0DA7"/>
    <w:rsid w:val="00EF2FE2"/>
    <w:rsid w:val="00EF3219"/>
    <w:rsid w:val="00EF540A"/>
    <w:rsid w:val="00EF541B"/>
    <w:rsid w:val="00EF62C5"/>
    <w:rsid w:val="00EF6C76"/>
    <w:rsid w:val="00EF7F57"/>
    <w:rsid w:val="00F0040F"/>
    <w:rsid w:val="00F04A8B"/>
    <w:rsid w:val="00F04F9B"/>
    <w:rsid w:val="00F05705"/>
    <w:rsid w:val="00F05FEB"/>
    <w:rsid w:val="00F06FF4"/>
    <w:rsid w:val="00F122A8"/>
    <w:rsid w:val="00F12674"/>
    <w:rsid w:val="00F12CEE"/>
    <w:rsid w:val="00F12FDC"/>
    <w:rsid w:val="00F13339"/>
    <w:rsid w:val="00F166C6"/>
    <w:rsid w:val="00F2316B"/>
    <w:rsid w:val="00F23339"/>
    <w:rsid w:val="00F241BD"/>
    <w:rsid w:val="00F24D7D"/>
    <w:rsid w:val="00F25908"/>
    <w:rsid w:val="00F265F1"/>
    <w:rsid w:val="00F31B87"/>
    <w:rsid w:val="00F339F2"/>
    <w:rsid w:val="00F33D38"/>
    <w:rsid w:val="00F33F21"/>
    <w:rsid w:val="00F45776"/>
    <w:rsid w:val="00F47052"/>
    <w:rsid w:val="00F4712C"/>
    <w:rsid w:val="00F5715F"/>
    <w:rsid w:val="00F6144C"/>
    <w:rsid w:val="00F61531"/>
    <w:rsid w:val="00F62736"/>
    <w:rsid w:val="00F648EC"/>
    <w:rsid w:val="00F651C7"/>
    <w:rsid w:val="00F703DA"/>
    <w:rsid w:val="00F70C62"/>
    <w:rsid w:val="00F72D72"/>
    <w:rsid w:val="00F80C40"/>
    <w:rsid w:val="00F83E4D"/>
    <w:rsid w:val="00F8684F"/>
    <w:rsid w:val="00F86997"/>
    <w:rsid w:val="00F914DE"/>
    <w:rsid w:val="00F92D44"/>
    <w:rsid w:val="00F93CCA"/>
    <w:rsid w:val="00F93F1E"/>
    <w:rsid w:val="00F96710"/>
    <w:rsid w:val="00F979B5"/>
    <w:rsid w:val="00F97D86"/>
    <w:rsid w:val="00FA0036"/>
    <w:rsid w:val="00FA0F19"/>
    <w:rsid w:val="00FA118D"/>
    <w:rsid w:val="00FA1FAF"/>
    <w:rsid w:val="00FA2B62"/>
    <w:rsid w:val="00FA4559"/>
    <w:rsid w:val="00FA567E"/>
    <w:rsid w:val="00FA6725"/>
    <w:rsid w:val="00FA68E8"/>
    <w:rsid w:val="00FA6B58"/>
    <w:rsid w:val="00FB0D61"/>
    <w:rsid w:val="00FB458E"/>
    <w:rsid w:val="00FB5474"/>
    <w:rsid w:val="00FB5DD2"/>
    <w:rsid w:val="00FB76FE"/>
    <w:rsid w:val="00FC00D5"/>
    <w:rsid w:val="00FC0E90"/>
    <w:rsid w:val="00FC1419"/>
    <w:rsid w:val="00FC2FA2"/>
    <w:rsid w:val="00FC3ED1"/>
    <w:rsid w:val="00FC5A62"/>
    <w:rsid w:val="00FD5138"/>
    <w:rsid w:val="00FD5A91"/>
    <w:rsid w:val="00FD7560"/>
    <w:rsid w:val="00FE0653"/>
    <w:rsid w:val="00FE0D18"/>
    <w:rsid w:val="00FE6CED"/>
    <w:rsid w:val="00FE7409"/>
    <w:rsid w:val="00FF122E"/>
    <w:rsid w:val="00FF1859"/>
    <w:rsid w:val="00FF19AB"/>
    <w:rsid w:val="00FF1CED"/>
    <w:rsid w:val="00FF341B"/>
    <w:rsid w:val="00FF3E1E"/>
    <w:rsid w:val="00FF508C"/>
    <w:rsid w:val="00FF59A5"/>
    <w:rsid w:val="00FF6105"/>
    <w:rsid w:val="00FF6933"/>
    <w:rsid w:val="00FF762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247BF9E2"/>
  <w15:docId w15:val="{37FB57A4-7504-499E-8DFF-EBE34ED9D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C16"/>
    <w:rPr>
      <w:sz w:val="22"/>
      <w:szCs w:val="22"/>
      <w:lang w:val="es-ES" w:eastAsia="en-US"/>
    </w:rPr>
  </w:style>
  <w:style w:type="paragraph" w:styleId="Ttulo1">
    <w:name w:val="heading 1"/>
    <w:basedOn w:val="Normal"/>
    <w:next w:val="Normal"/>
    <w:link w:val="Ttulo1Car"/>
    <w:uiPriority w:val="9"/>
    <w:qFormat/>
    <w:rsid w:val="001D19BA"/>
    <w:pPr>
      <w:keepNext/>
      <w:spacing w:before="240" w:after="60"/>
      <w:outlineLvl w:val="0"/>
    </w:pPr>
    <w:rPr>
      <w:rFonts w:ascii="Aptos Display" w:eastAsia="Times New Roman" w:hAnsi="Aptos Display"/>
      <w:b/>
      <w:bCs/>
      <w:kern w:val="32"/>
      <w:sz w:val="32"/>
      <w:szCs w:val="32"/>
      <w:lang w:eastAsia="es-ES"/>
    </w:rPr>
  </w:style>
  <w:style w:type="paragraph" w:styleId="Ttulo2">
    <w:name w:val="heading 2"/>
    <w:basedOn w:val="Normal"/>
    <w:next w:val="Normal"/>
    <w:link w:val="Ttulo2Car"/>
    <w:uiPriority w:val="9"/>
    <w:unhideWhenUsed/>
    <w:qFormat/>
    <w:rsid w:val="001D19BA"/>
    <w:pPr>
      <w:keepNext/>
      <w:spacing w:before="240" w:after="60"/>
      <w:outlineLvl w:val="1"/>
    </w:pPr>
    <w:rPr>
      <w:rFonts w:ascii="Aptos Display" w:eastAsia="Times New Roman" w:hAnsi="Aptos Display"/>
      <w:b/>
      <w:bCs/>
      <w:i/>
      <w:iCs/>
      <w:sz w:val="28"/>
      <w:szCs w:val="28"/>
      <w:lang w:eastAsia="es-ES"/>
    </w:rPr>
  </w:style>
  <w:style w:type="paragraph" w:styleId="Ttulo3">
    <w:name w:val="heading 3"/>
    <w:basedOn w:val="Normal"/>
    <w:next w:val="Normal"/>
    <w:link w:val="Ttulo3Car"/>
    <w:uiPriority w:val="9"/>
    <w:unhideWhenUsed/>
    <w:qFormat/>
    <w:rsid w:val="001D19BA"/>
    <w:pPr>
      <w:keepNext/>
      <w:spacing w:before="240" w:after="60"/>
      <w:outlineLvl w:val="2"/>
    </w:pPr>
    <w:rPr>
      <w:rFonts w:ascii="Aptos Display" w:eastAsia="Times New Roman" w:hAnsi="Aptos Display"/>
      <w:b/>
      <w:bCs/>
      <w:sz w:val="26"/>
      <w:szCs w:val="26"/>
      <w:lang w:eastAsia="es-ES"/>
    </w:rPr>
  </w:style>
  <w:style w:type="paragraph" w:styleId="Ttulo4">
    <w:name w:val="heading 4"/>
    <w:basedOn w:val="Normal"/>
    <w:next w:val="Normal"/>
    <w:link w:val="Ttulo4Car"/>
    <w:uiPriority w:val="9"/>
    <w:unhideWhenUsed/>
    <w:qFormat/>
    <w:rsid w:val="001D19BA"/>
    <w:pPr>
      <w:keepNext/>
      <w:spacing w:before="240" w:after="60"/>
      <w:outlineLvl w:val="3"/>
    </w:pPr>
    <w:rPr>
      <w:rFonts w:ascii="Aptos" w:eastAsia="Times New Roman" w:hAnsi="Aptos"/>
      <w:b/>
      <w:b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E5040"/>
    <w:rPr>
      <w:rFonts w:ascii="Tahoma" w:hAnsi="Tahoma" w:cs="Tahoma"/>
      <w:sz w:val="16"/>
      <w:szCs w:val="16"/>
    </w:rPr>
  </w:style>
  <w:style w:type="character" w:customStyle="1" w:styleId="TextodegloboCar">
    <w:name w:val="Texto de globo Car"/>
    <w:link w:val="Textodeglobo"/>
    <w:uiPriority w:val="99"/>
    <w:semiHidden/>
    <w:rsid w:val="000E5040"/>
    <w:rPr>
      <w:rFonts w:ascii="Tahoma" w:hAnsi="Tahoma" w:cs="Tahoma"/>
      <w:sz w:val="16"/>
      <w:szCs w:val="16"/>
    </w:rPr>
  </w:style>
  <w:style w:type="paragraph" w:styleId="Encabezado">
    <w:name w:val="header"/>
    <w:basedOn w:val="Normal"/>
    <w:link w:val="EncabezadoCar"/>
    <w:unhideWhenUsed/>
    <w:rsid w:val="000E5040"/>
    <w:pPr>
      <w:tabs>
        <w:tab w:val="center" w:pos="4252"/>
        <w:tab w:val="right" w:pos="8504"/>
      </w:tabs>
    </w:pPr>
  </w:style>
  <w:style w:type="character" w:customStyle="1" w:styleId="EncabezadoCar">
    <w:name w:val="Encabezado Car"/>
    <w:basedOn w:val="Fuentedeprrafopredeter"/>
    <w:link w:val="Encabezado"/>
    <w:rsid w:val="000E5040"/>
  </w:style>
  <w:style w:type="paragraph" w:styleId="Piedepgina">
    <w:name w:val="footer"/>
    <w:basedOn w:val="Normal"/>
    <w:link w:val="PiedepginaCar"/>
    <w:uiPriority w:val="99"/>
    <w:unhideWhenUsed/>
    <w:rsid w:val="000E5040"/>
    <w:pPr>
      <w:tabs>
        <w:tab w:val="center" w:pos="4252"/>
        <w:tab w:val="right" w:pos="8504"/>
      </w:tabs>
    </w:pPr>
  </w:style>
  <w:style w:type="character" w:customStyle="1" w:styleId="PiedepginaCar">
    <w:name w:val="Pie de página Car"/>
    <w:basedOn w:val="Fuentedeprrafopredeter"/>
    <w:link w:val="Piedepgina"/>
    <w:uiPriority w:val="99"/>
    <w:rsid w:val="000E5040"/>
  </w:style>
  <w:style w:type="character" w:customStyle="1" w:styleId="Ttulo1Car">
    <w:name w:val="Título 1 Car"/>
    <w:link w:val="Ttulo1"/>
    <w:uiPriority w:val="9"/>
    <w:rsid w:val="001D19BA"/>
    <w:rPr>
      <w:rFonts w:ascii="Aptos Display" w:eastAsia="Times New Roman" w:hAnsi="Aptos Display"/>
      <w:b/>
      <w:bCs/>
      <w:kern w:val="32"/>
      <w:sz w:val="32"/>
      <w:szCs w:val="32"/>
      <w:lang w:val="es-ES" w:eastAsia="es-ES"/>
    </w:rPr>
  </w:style>
  <w:style w:type="character" w:customStyle="1" w:styleId="Ttulo2Car">
    <w:name w:val="Título 2 Car"/>
    <w:link w:val="Ttulo2"/>
    <w:uiPriority w:val="9"/>
    <w:rsid w:val="001D19BA"/>
    <w:rPr>
      <w:rFonts w:ascii="Aptos Display" w:eastAsia="Times New Roman" w:hAnsi="Aptos Display"/>
      <w:b/>
      <w:bCs/>
      <w:i/>
      <w:iCs/>
      <w:sz w:val="28"/>
      <w:szCs w:val="28"/>
      <w:lang w:val="es-ES" w:eastAsia="es-ES"/>
    </w:rPr>
  </w:style>
  <w:style w:type="character" w:customStyle="1" w:styleId="Ttulo3Car">
    <w:name w:val="Título 3 Car"/>
    <w:link w:val="Ttulo3"/>
    <w:uiPriority w:val="9"/>
    <w:rsid w:val="001D19BA"/>
    <w:rPr>
      <w:rFonts w:ascii="Aptos Display" w:eastAsia="Times New Roman" w:hAnsi="Aptos Display"/>
      <w:b/>
      <w:bCs/>
      <w:sz w:val="26"/>
      <w:szCs w:val="26"/>
      <w:lang w:val="es-ES" w:eastAsia="es-ES"/>
    </w:rPr>
  </w:style>
  <w:style w:type="character" w:customStyle="1" w:styleId="Ttulo4Car">
    <w:name w:val="Título 4 Car"/>
    <w:link w:val="Ttulo4"/>
    <w:uiPriority w:val="9"/>
    <w:rsid w:val="001D19BA"/>
    <w:rPr>
      <w:rFonts w:ascii="Aptos" w:eastAsia="Times New Roman" w:hAnsi="Aptos"/>
      <w:b/>
      <w:bCs/>
      <w:sz w:val="28"/>
      <w:szCs w:val="28"/>
      <w:lang w:val="es-ES" w:eastAsia="es-ES"/>
    </w:rPr>
  </w:style>
  <w:style w:type="numbering" w:customStyle="1" w:styleId="Sinlista1">
    <w:name w:val="Sin lista1"/>
    <w:next w:val="Sinlista"/>
    <w:uiPriority w:val="99"/>
    <w:semiHidden/>
    <w:unhideWhenUsed/>
    <w:rsid w:val="001D19BA"/>
  </w:style>
  <w:style w:type="character" w:styleId="Nmerodepgina">
    <w:name w:val="page number"/>
    <w:basedOn w:val="Fuentedeprrafopredeter"/>
    <w:rsid w:val="001D19BA"/>
  </w:style>
  <w:style w:type="character" w:styleId="Hipervnculo">
    <w:name w:val="Hyperlink"/>
    <w:rsid w:val="001D19BA"/>
    <w:rPr>
      <w:color w:val="0000FF"/>
      <w:u w:val="single"/>
    </w:rPr>
  </w:style>
  <w:style w:type="paragraph" w:styleId="Sinespaciado">
    <w:name w:val="No Spacing"/>
    <w:uiPriority w:val="1"/>
    <w:qFormat/>
    <w:rsid w:val="001D19BA"/>
    <w:pPr>
      <w:widowControl w:val="0"/>
      <w:adjustRightInd w:val="0"/>
      <w:spacing w:line="360" w:lineRule="atLeast"/>
      <w:jc w:val="both"/>
      <w:textAlignment w:val="baseline"/>
    </w:pPr>
    <w:rPr>
      <w:rFonts w:ascii="Times New Roman" w:eastAsia="Times New Roman" w:hAnsi="Times New Roman"/>
      <w:lang w:eastAsia="es-ES"/>
    </w:rPr>
  </w:style>
  <w:style w:type="paragraph" w:customStyle="1" w:styleId="western">
    <w:name w:val="western"/>
    <w:basedOn w:val="Normal"/>
    <w:rsid w:val="001D19BA"/>
    <w:pPr>
      <w:spacing w:before="100" w:beforeAutospacing="1" w:after="119" w:line="350" w:lineRule="auto"/>
      <w:ind w:left="-6" w:hanging="11"/>
      <w:jc w:val="both"/>
    </w:pPr>
    <w:rPr>
      <w:rFonts w:ascii="Arial" w:eastAsia="Times New Roman" w:hAnsi="Arial" w:cs="Arial"/>
      <w:color w:val="000000"/>
      <w:sz w:val="24"/>
      <w:szCs w:val="24"/>
      <w:lang w:eastAsia="es-ES"/>
    </w:rPr>
  </w:style>
  <w:style w:type="paragraph" w:styleId="Prrafodelista">
    <w:name w:val="List Paragraph"/>
    <w:basedOn w:val="Normal"/>
    <w:uiPriority w:val="1"/>
    <w:qFormat/>
    <w:rsid w:val="001D19BA"/>
    <w:pPr>
      <w:spacing w:after="160" w:line="259" w:lineRule="auto"/>
      <w:ind w:left="720"/>
      <w:contextualSpacing/>
    </w:pPr>
    <w:rPr>
      <w:lang w:val="es-CL"/>
    </w:rPr>
  </w:style>
  <w:style w:type="paragraph" w:styleId="Textonotapie">
    <w:name w:val="footnote text"/>
    <w:basedOn w:val="Normal"/>
    <w:link w:val="TextonotapieCar"/>
    <w:uiPriority w:val="99"/>
    <w:rsid w:val="001D19BA"/>
    <w:rPr>
      <w:rFonts w:ascii="Times New Roman" w:eastAsia="Times New Roman" w:hAnsi="Times New Roman"/>
      <w:sz w:val="20"/>
      <w:szCs w:val="20"/>
      <w:lang w:eastAsia="es-ES"/>
    </w:rPr>
  </w:style>
  <w:style w:type="character" w:customStyle="1" w:styleId="TextonotapieCar">
    <w:name w:val="Texto nota pie Car"/>
    <w:link w:val="Textonotapie"/>
    <w:uiPriority w:val="99"/>
    <w:qFormat/>
    <w:rsid w:val="001D19BA"/>
    <w:rPr>
      <w:rFonts w:ascii="Times New Roman" w:eastAsia="Times New Roman" w:hAnsi="Times New Roman"/>
      <w:lang w:val="es-ES" w:eastAsia="es-ES"/>
    </w:rPr>
  </w:style>
  <w:style w:type="character" w:styleId="Refdenotaalpie">
    <w:name w:val="footnote reference"/>
    <w:semiHidden/>
    <w:rsid w:val="001D19BA"/>
    <w:rPr>
      <w:vertAlign w:val="superscript"/>
    </w:rPr>
  </w:style>
  <w:style w:type="paragraph" w:styleId="Sangradetextonormal">
    <w:name w:val="Body Text Indent"/>
    <w:basedOn w:val="Normal"/>
    <w:link w:val="SangradetextonormalCar"/>
    <w:uiPriority w:val="99"/>
    <w:unhideWhenUsed/>
    <w:rsid w:val="001D19BA"/>
    <w:pPr>
      <w:spacing w:after="120"/>
      <w:ind w:left="283"/>
    </w:pPr>
    <w:rPr>
      <w:rFonts w:ascii="Times New Roman" w:eastAsia="Times New Roman" w:hAnsi="Times New Roman"/>
      <w:sz w:val="24"/>
      <w:szCs w:val="24"/>
      <w:lang w:eastAsia="es-ES"/>
    </w:rPr>
  </w:style>
  <w:style w:type="character" w:customStyle="1" w:styleId="SangradetextonormalCar">
    <w:name w:val="Sangría de texto normal Car"/>
    <w:link w:val="Sangradetextonormal"/>
    <w:uiPriority w:val="99"/>
    <w:rsid w:val="001D19B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1D19BA"/>
    <w:rPr>
      <w:color w:val="954F72"/>
      <w:u w:val="single"/>
    </w:rPr>
  </w:style>
  <w:style w:type="paragraph" w:customStyle="1" w:styleId="CharChar">
    <w:name w:val="Char Char"/>
    <w:basedOn w:val="Normal"/>
    <w:rsid w:val="001D19BA"/>
    <w:pPr>
      <w:spacing w:after="160" w:line="240" w:lineRule="exact"/>
      <w:ind w:left="500"/>
      <w:jc w:val="center"/>
    </w:pPr>
    <w:rPr>
      <w:rFonts w:ascii="Verdana" w:eastAsia="Times New Roman" w:hAnsi="Verdana" w:cs="Arial"/>
      <w:b/>
      <w:sz w:val="20"/>
      <w:szCs w:val="20"/>
      <w:lang w:val="es-VE"/>
    </w:rPr>
  </w:style>
  <w:style w:type="paragraph" w:styleId="Textosinformato">
    <w:name w:val="Plain Text"/>
    <w:basedOn w:val="Normal"/>
    <w:link w:val="TextosinformatoCar"/>
    <w:uiPriority w:val="99"/>
    <w:semiHidden/>
    <w:unhideWhenUsed/>
    <w:rsid w:val="001D19BA"/>
    <w:rPr>
      <w:szCs w:val="21"/>
      <w:lang w:val="es-CL"/>
    </w:rPr>
  </w:style>
  <w:style w:type="character" w:customStyle="1" w:styleId="TextosinformatoCar">
    <w:name w:val="Texto sin formato Car"/>
    <w:link w:val="Textosinformato"/>
    <w:uiPriority w:val="99"/>
    <w:semiHidden/>
    <w:rsid w:val="001D19BA"/>
    <w:rPr>
      <w:sz w:val="22"/>
      <w:szCs w:val="21"/>
      <w:lang w:eastAsia="en-US"/>
    </w:rPr>
  </w:style>
  <w:style w:type="character" w:styleId="Refdecomentario">
    <w:name w:val="annotation reference"/>
    <w:uiPriority w:val="99"/>
    <w:semiHidden/>
    <w:unhideWhenUsed/>
    <w:rsid w:val="001D19BA"/>
    <w:rPr>
      <w:sz w:val="16"/>
      <w:szCs w:val="16"/>
    </w:rPr>
  </w:style>
  <w:style w:type="paragraph" w:styleId="Textocomentario">
    <w:name w:val="annotation text"/>
    <w:basedOn w:val="Normal"/>
    <w:link w:val="TextocomentarioCar"/>
    <w:uiPriority w:val="99"/>
    <w:unhideWhenUsed/>
    <w:rsid w:val="001D19BA"/>
    <w:rPr>
      <w:rFonts w:ascii="Times New Roman" w:eastAsia="Times New Roman" w:hAnsi="Times New Roman"/>
      <w:sz w:val="20"/>
      <w:szCs w:val="20"/>
      <w:lang w:val="es-CL" w:eastAsia="es-ES"/>
    </w:rPr>
  </w:style>
  <w:style w:type="character" w:customStyle="1" w:styleId="TextocomentarioCar">
    <w:name w:val="Texto comentario Car"/>
    <w:link w:val="Textocomentario"/>
    <w:uiPriority w:val="99"/>
    <w:rsid w:val="001D19BA"/>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1D19BA"/>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1D19BA"/>
    <w:rPr>
      <w:rFonts w:ascii="Times New Roman" w:eastAsia="Times New Roman" w:hAnsi="Times New Roman"/>
      <w:b/>
      <w:bCs/>
      <w:lang w:eastAsia="en-US"/>
    </w:rPr>
  </w:style>
  <w:style w:type="character" w:styleId="Mencinsinresolver">
    <w:name w:val="Unresolved Mention"/>
    <w:uiPriority w:val="99"/>
    <w:semiHidden/>
    <w:unhideWhenUsed/>
    <w:rsid w:val="001D19BA"/>
    <w:rPr>
      <w:color w:val="605E5C"/>
      <w:shd w:val="clear" w:color="auto" w:fill="E1DFDD"/>
    </w:rPr>
  </w:style>
  <w:style w:type="paragraph" w:styleId="Textoindependiente">
    <w:name w:val="Body Text"/>
    <w:basedOn w:val="Normal"/>
    <w:link w:val="TextoindependienteCar"/>
    <w:uiPriority w:val="99"/>
    <w:unhideWhenUsed/>
    <w:rsid w:val="001D19BA"/>
    <w:pPr>
      <w:spacing w:after="120"/>
    </w:pPr>
    <w:rPr>
      <w:rFonts w:ascii="Times New Roman" w:eastAsia="Times New Roman" w:hAnsi="Times New Roman"/>
      <w:sz w:val="24"/>
      <w:szCs w:val="24"/>
      <w:lang w:eastAsia="es-ES"/>
    </w:rPr>
  </w:style>
  <w:style w:type="character" w:customStyle="1" w:styleId="TextoindependienteCar">
    <w:name w:val="Texto independiente Car"/>
    <w:link w:val="Textoindependiente"/>
    <w:uiPriority w:val="99"/>
    <w:rsid w:val="001D19BA"/>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1D19BA"/>
    <w:pPr>
      <w:widowControl w:val="0"/>
      <w:autoSpaceDE w:val="0"/>
      <w:autoSpaceDN w:val="0"/>
    </w:pPr>
    <w:rPr>
      <w:rFonts w:ascii="Arial MT" w:eastAsia="Arial MT" w:hAnsi="Arial MT" w:cs="Arial MT"/>
    </w:rPr>
  </w:style>
  <w:style w:type="character" w:customStyle="1" w:styleId="normaltextrun">
    <w:name w:val="normaltextrun"/>
    <w:basedOn w:val="Fuentedeprrafopredeter"/>
    <w:rsid w:val="001D19BA"/>
  </w:style>
  <w:style w:type="character" w:customStyle="1" w:styleId="eop">
    <w:name w:val="eop"/>
    <w:basedOn w:val="Fuentedeprrafopredeter"/>
    <w:rsid w:val="001D19BA"/>
  </w:style>
  <w:style w:type="paragraph" w:styleId="Lista">
    <w:name w:val="List"/>
    <w:basedOn w:val="Normal"/>
    <w:uiPriority w:val="99"/>
    <w:semiHidden/>
    <w:unhideWhenUsed/>
    <w:rsid w:val="001D19BA"/>
    <w:pPr>
      <w:ind w:left="283" w:hanging="283"/>
      <w:contextualSpacing/>
    </w:pPr>
    <w:rPr>
      <w:rFonts w:ascii="Times New Roman" w:eastAsia="Times New Roman" w:hAnsi="Times New Roman"/>
      <w:sz w:val="24"/>
      <w:szCs w:val="24"/>
      <w:lang w:eastAsia="es-ES"/>
    </w:rPr>
  </w:style>
  <w:style w:type="paragraph" w:styleId="Lista2">
    <w:name w:val="List 2"/>
    <w:basedOn w:val="Normal"/>
    <w:uiPriority w:val="99"/>
    <w:unhideWhenUsed/>
    <w:rsid w:val="001D19BA"/>
    <w:pPr>
      <w:ind w:left="566" w:hanging="283"/>
      <w:contextualSpacing/>
    </w:pPr>
    <w:rPr>
      <w:rFonts w:ascii="Times New Roman" w:eastAsia="Times New Roman" w:hAnsi="Times New Roman"/>
      <w:sz w:val="24"/>
      <w:szCs w:val="24"/>
      <w:lang w:eastAsia="es-ES"/>
    </w:rPr>
  </w:style>
  <w:style w:type="paragraph" w:styleId="Lista3">
    <w:name w:val="List 3"/>
    <w:basedOn w:val="Normal"/>
    <w:uiPriority w:val="99"/>
    <w:unhideWhenUsed/>
    <w:rsid w:val="001D19BA"/>
    <w:pPr>
      <w:ind w:left="849" w:hanging="283"/>
      <w:contextualSpacing/>
    </w:pPr>
    <w:rPr>
      <w:rFonts w:ascii="Times New Roman" w:eastAsia="Times New Roman" w:hAnsi="Times New Roman"/>
      <w:sz w:val="24"/>
      <w:szCs w:val="24"/>
      <w:lang w:eastAsia="es-ES"/>
    </w:rPr>
  </w:style>
  <w:style w:type="paragraph" w:styleId="Lista4">
    <w:name w:val="List 4"/>
    <w:basedOn w:val="Normal"/>
    <w:uiPriority w:val="99"/>
    <w:unhideWhenUsed/>
    <w:rsid w:val="001D19BA"/>
    <w:pPr>
      <w:ind w:left="1132" w:hanging="283"/>
      <w:contextualSpacing/>
    </w:pPr>
    <w:rPr>
      <w:rFonts w:ascii="Times New Roman" w:eastAsia="Times New Roman" w:hAnsi="Times New Roman"/>
      <w:sz w:val="24"/>
      <w:szCs w:val="24"/>
      <w:lang w:eastAsia="es-ES"/>
    </w:rPr>
  </w:style>
  <w:style w:type="paragraph" w:styleId="Lista5">
    <w:name w:val="List 5"/>
    <w:basedOn w:val="Normal"/>
    <w:uiPriority w:val="99"/>
    <w:semiHidden/>
    <w:unhideWhenUsed/>
    <w:rsid w:val="001D19BA"/>
    <w:pPr>
      <w:ind w:left="1415" w:hanging="283"/>
      <w:contextualSpacing/>
    </w:pPr>
    <w:rPr>
      <w:rFonts w:ascii="Times New Roman" w:eastAsia="Times New Roman" w:hAnsi="Times New Roman"/>
      <w:sz w:val="24"/>
      <w:szCs w:val="24"/>
      <w:lang w:eastAsia="es-ES"/>
    </w:rPr>
  </w:style>
  <w:style w:type="paragraph" w:styleId="Encabezadodemensaje">
    <w:name w:val="Message Header"/>
    <w:basedOn w:val="Normal"/>
    <w:link w:val="EncabezadodemensajeCar"/>
    <w:uiPriority w:val="99"/>
    <w:unhideWhenUsed/>
    <w:rsid w:val="001D19BA"/>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eastAsia="Times New Roman" w:hAnsi="Aptos Display"/>
      <w:sz w:val="24"/>
      <w:szCs w:val="24"/>
      <w:lang w:eastAsia="es-ES"/>
    </w:rPr>
  </w:style>
  <w:style w:type="character" w:customStyle="1" w:styleId="EncabezadodemensajeCar">
    <w:name w:val="Encabezado de mensaje Car"/>
    <w:link w:val="Encabezadodemensaje"/>
    <w:uiPriority w:val="99"/>
    <w:rsid w:val="001D19BA"/>
    <w:rPr>
      <w:rFonts w:ascii="Aptos Display" w:eastAsia="Times New Roman" w:hAnsi="Aptos Display"/>
      <w:sz w:val="24"/>
      <w:szCs w:val="24"/>
      <w:shd w:val="pct20" w:color="auto" w:fill="auto"/>
      <w:lang w:val="es-ES" w:eastAsia="es-ES"/>
    </w:rPr>
  </w:style>
  <w:style w:type="paragraph" w:styleId="Saludo">
    <w:name w:val="Salutation"/>
    <w:basedOn w:val="Normal"/>
    <w:next w:val="Normal"/>
    <w:link w:val="SaludoCar"/>
    <w:uiPriority w:val="99"/>
    <w:unhideWhenUsed/>
    <w:rsid w:val="001D19BA"/>
    <w:rPr>
      <w:rFonts w:ascii="Times New Roman" w:eastAsia="Times New Roman" w:hAnsi="Times New Roman"/>
      <w:sz w:val="24"/>
      <w:szCs w:val="24"/>
      <w:lang w:eastAsia="es-ES"/>
    </w:rPr>
  </w:style>
  <w:style w:type="character" w:customStyle="1" w:styleId="SaludoCar">
    <w:name w:val="Saludo Car"/>
    <w:link w:val="Saludo"/>
    <w:uiPriority w:val="99"/>
    <w:rsid w:val="001D19BA"/>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1D19BA"/>
    <w:pPr>
      <w:ind w:left="4252"/>
    </w:pPr>
    <w:rPr>
      <w:rFonts w:ascii="Times New Roman" w:eastAsia="Times New Roman" w:hAnsi="Times New Roman"/>
      <w:sz w:val="24"/>
      <w:szCs w:val="24"/>
      <w:lang w:eastAsia="es-ES"/>
    </w:rPr>
  </w:style>
  <w:style w:type="character" w:customStyle="1" w:styleId="CierreCar">
    <w:name w:val="Cierre Car"/>
    <w:link w:val="Cierre"/>
    <w:uiPriority w:val="99"/>
    <w:semiHidden/>
    <w:rsid w:val="001D19BA"/>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1D19BA"/>
    <w:pPr>
      <w:numPr>
        <w:numId w:val="5"/>
      </w:numPr>
      <w:contextualSpacing/>
    </w:pPr>
    <w:rPr>
      <w:rFonts w:ascii="Times New Roman" w:eastAsia="Times New Roman" w:hAnsi="Times New Roman"/>
      <w:sz w:val="24"/>
      <w:szCs w:val="24"/>
      <w:lang w:eastAsia="es-ES"/>
    </w:rPr>
  </w:style>
  <w:style w:type="paragraph" w:styleId="Listaconvietas2">
    <w:name w:val="List Bullet 2"/>
    <w:basedOn w:val="Normal"/>
    <w:uiPriority w:val="99"/>
    <w:unhideWhenUsed/>
    <w:rsid w:val="001D19BA"/>
    <w:pPr>
      <w:numPr>
        <w:numId w:val="6"/>
      </w:numPr>
      <w:contextualSpacing/>
    </w:pPr>
    <w:rPr>
      <w:rFonts w:ascii="Times New Roman" w:eastAsia="Times New Roman" w:hAnsi="Times New Roman"/>
      <w:sz w:val="24"/>
      <w:szCs w:val="24"/>
      <w:lang w:eastAsia="es-ES"/>
    </w:rPr>
  </w:style>
  <w:style w:type="paragraph" w:styleId="Listaconvietas3">
    <w:name w:val="List Bullet 3"/>
    <w:basedOn w:val="Normal"/>
    <w:uiPriority w:val="99"/>
    <w:unhideWhenUsed/>
    <w:rsid w:val="001D19BA"/>
    <w:pPr>
      <w:numPr>
        <w:numId w:val="7"/>
      </w:numPr>
      <w:contextualSpacing/>
    </w:pPr>
    <w:rPr>
      <w:rFonts w:ascii="Times New Roman" w:eastAsia="Times New Roman" w:hAnsi="Times New Roman"/>
      <w:sz w:val="24"/>
      <w:szCs w:val="24"/>
      <w:lang w:eastAsia="es-ES"/>
    </w:rPr>
  </w:style>
  <w:style w:type="paragraph" w:styleId="Continuarlista">
    <w:name w:val="List Continue"/>
    <w:basedOn w:val="Normal"/>
    <w:uiPriority w:val="99"/>
    <w:semiHidden/>
    <w:unhideWhenUsed/>
    <w:rsid w:val="001D19BA"/>
    <w:pPr>
      <w:spacing w:after="120"/>
      <w:ind w:left="283"/>
      <w:contextualSpacing/>
    </w:pPr>
    <w:rPr>
      <w:rFonts w:ascii="Times New Roman" w:eastAsia="Times New Roman" w:hAnsi="Times New Roman"/>
      <w:sz w:val="24"/>
      <w:szCs w:val="24"/>
      <w:lang w:eastAsia="es-ES"/>
    </w:rPr>
  </w:style>
  <w:style w:type="paragraph" w:styleId="Continuarlista2">
    <w:name w:val="List Continue 2"/>
    <w:basedOn w:val="Normal"/>
    <w:uiPriority w:val="99"/>
    <w:unhideWhenUsed/>
    <w:rsid w:val="001D19BA"/>
    <w:pPr>
      <w:spacing w:after="120"/>
      <w:ind w:left="566"/>
      <w:contextualSpacing/>
    </w:pPr>
    <w:rPr>
      <w:rFonts w:ascii="Times New Roman" w:eastAsia="Times New Roman" w:hAnsi="Times New Roman"/>
      <w:sz w:val="24"/>
      <w:szCs w:val="24"/>
      <w:lang w:eastAsia="es-ES"/>
    </w:rPr>
  </w:style>
  <w:style w:type="paragraph" w:styleId="Continuarlista4">
    <w:name w:val="List Continue 4"/>
    <w:basedOn w:val="Normal"/>
    <w:uiPriority w:val="99"/>
    <w:unhideWhenUsed/>
    <w:rsid w:val="001D19BA"/>
    <w:pPr>
      <w:spacing w:after="120"/>
      <w:ind w:left="1132"/>
      <w:contextualSpacing/>
    </w:pPr>
    <w:rPr>
      <w:rFonts w:ascii="Times New Roman" w:eastAsia="Times New Roman" w:hAnsi="Times New Roman"/>
      <w:sz w:val="24"/>
      <w:szCs w:val="24"/>
      <w:lang w:eastAsia="es-ES"/>
    </w:rPr>
  </w:style>
  <w:style w:type="paragraph" w:styleId="Textoindependienteprimerasangra">
    <w:name w:val="Body Text First Indent"/>
    <w:basedOn w:val="Textoindependiente"/>
    <w:link w:val="TextoindependienteprimerasangraCar"/>
    <w:uiPriority w:val="99"/>
    <w:unhideWhenUsed/>
    <w:rsid w:val="001D19BA"/>
    <w:pPr>
      <w:ind w:firstLine="210"/>
    </w:pPr>
  </w:style>
  <w:style w:type="character" w:customStyle="1" w:styleId="TextoindependienteprimerasangraCar">
    <w:name w:val="Texto independiente primera sangría Car"/>
    <w:link w:val="Textoindependienteprimerasangra"/>
    <w:uiPriority w:val="99"/>
    <w:rsid w:val="001D19BA"/>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1D19BA"/>
    <w:pPr>
      <w:ind w:firstLine="210"/>
    </w:pPr>
  </w:style>
  <w:style w:type="character" w:customStyle="1" w:styleId="Textoindependienteprimerasangra2Car">
    <w:name w:val="Texto independiente primera sangría 2 Car"/>
    <w:link w:val="Textoindependienteprimerasangra2"/>
    <w:uiPriority w:val="99"/>
    <w:rsid w:val="001D19BA"/>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65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amos\Documents\PLANTILLA%20CON%20LOGO%20PARA%20TELETRABAJ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0635A-5572-4A8C-A751-3D6C4CF5B577}">
  <ds:schemaRefs>
    <ds:schemaRef ds:uri="http://schemas.microsoft.com/office/2006/metadata/longProperties"/>
  </ds:schemaRefs>
</ds:datastoreItem>
</file>

<file path=customXml/itemProps2.xml><?xml version="1.0" encoding="utf-8"?>
<ds:datastoreItem xmlns:ds="http://schemas.openxmlformats.org/officeDocument/2006/customXml" ds:itemID="{2531C107-C535-4445-8BFB-4A63FCEE8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79080-72FB-427F-995B-96A7E9D744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77DFD665-8798-4214-8A2B-39544F4755D3}">
  <ds:schemaRefs>
    <ds:schemaRef ds:uri="http://schemas.microsoft.com/sharepoint/v3/contenttype/forms"/>
  </ds:schemaRefs>
</ds:datastoreItem>
</file>

<file path=customXml/itemProps5.xml><?xml version="1.0" encoding="utf-8"?>
<ds:datastoreItem xmlns:ds="http://schemas.openxmlformats.org/officeDocument/2006/customXml" ds:itemID="{90BBF54B-05B3-41EB-B51C-0D21A845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 LOGO PARA TELETRABAJO.dotx</Template>
  <TotalTime>1193</TotalTime>
  <Pages>49</Pages>
  <Words>9636</Words>
  <Characters>53000</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Mauricio Ramos</dc:creator>
  <cp:keywords/>
  <cp:lastModifiedBy>Rafael Ruz Parra</cp:lastModifiedBy>
  <cp:revision>1120</cp:revision>
  <dcterms:created xsi:type="dcterms:W3CDTF">2024-05-02T12:56:00Z</dcterms:created>
  <dcterms:modified xsi:type="dcterms:W3CDTF">2024-05-06T17:14:00Z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8453800.00000000</vt:lpwstr>
  </property>
  <property fmtid="{D5CDD505-2E9C-101B-9397-08002B2CF9AE}" pid="3" name="ContentTypeId">
    <vt:lpwstr>0x010100938378B7A0932F4A834ADFBB96F89B57</vt:lpwstr>
  </property>
  <property fmtid="{D5CDD505-2E9C-101B-9397-08002B2CF9AE}" pid="4" name="MediaServiceImageTags">
    <vt:lpwstr/>
  </property>
</Properties>
</file>