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EF853" w14:textId="78C61F30" w:rsidR="006D60BF" w:rsidRDefault="00000000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77777777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397086">
                    <w:rPr>
                      <w:rFonts w:ascii="Courier New" w:hAnsi="Courier New"/>
                      <w:sz w:val="16"/>
                      <w:lang w:val="en-US"/>
                    </w:rPr>
                    <w:t>com</w:t>
                  </w:r>
                </w:p>
                <w:p w14:paraId="2FFAD639" w14:textId="181BF487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397086">
                    <w:rPr>
                      <w:rFonts w:ascii="Courier New" w:hAnsi="Courier New"/>
                      <w:sz w:val="16"/>
                      <w:lang w:val="en-US"/>
                    </w:rPr>
                    <w:t>1</w:t>
                  </w:r>
                  <w:r w:rsidR="00F4132B">
                    <w:rPr>
                      <w:rFonts w:ascii="Courier New" w:hAnsi="Courier New"/>
                      <w:sz w:val="16"/>
                      <w:lang w:val="en-US"/>
                    </w:rPr>
                    <w:t>9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F4132B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N°19.</w:t>
      </w:r>
      <w:r w:rsidR="00F4132B">
        <w:rPr>
          <w:rFonts w:ascii="Courier New" w:hAnsi="Courier New" w:cs="Courier New"/>
        </w:rPr>
        <w:t>3</w:t>
      </w:r>
      <w:r w:rsidR="00254902">
        <w:rPr>
          <w:rFonts w:ascii="Courier New" w:hAnsi="Courier New" w:cs="Courier New"/>
        </w:rPr>
        <w:t>81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4ABD4409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F4132B">
        <w:rPr>
          <w:rFonts w:ascii="Courier New" w:hAnsi="Courier New" w:cs="Courier New"/>
        </w:rPr>
        <w:t>16 de abril</w:t>
      </w:r>
      <w:r w:rsidR="00366A8A">
        <w:rPr>
          <w:rFonts w:ascii="Courier New" w:hAnsi="Courier New" w:cs="Courier New"/>
        </w:rPr>
        <w:t xml:space="preserve"> de 2024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5B3D821" w14:textId="065F8906" w:rsidR="00F35460" w:rsidRDefault="00DB1F30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DB1F30">
        <w:rPr>
          <w:rFonts w:ascii="Courier New" w:hAnsi="Courier New" w:cs="Courier New"/>
        </w:rPr>
        <w:t xml:space="preserve">Tengo a honra comunicar a US. que la Cámara de Diputados, en sesión del día de hoy, a petición del diputado </w:t>
      </w:r>
      <w:r w:rsidR="00BC3FE8" w:rsidRPr="00BC3FE8">
        <w:rPr>
          <w:rFonts w:ascii="Courier New" w:hAnsi="Courier New" w:cs="Courier New"/>
        </w:rPr>
        <w:t>Johannes Kaiser Barents-von Hohenhagen</w:t>
      </w:r>
      <w:r w:rsidRPr="00DB1F30">
        <w:rPr>
          <w:rFonts w:ascii="Courier New" w:hAnsi="Courier New" w:cs="Courier New"/>
        </w:rPr>
        <w:t xml:space="preserve">, acordó remitir a la Comisión de </w:t>
      </w:r>
      <w:r w:rsidR="002777E7" w:rsidRPr="002777E7">
        <w:rPr>
          <w:rFonts w:ascii="Courier New" w:hAnsi="Courier New" w:cs="Courier New"/>
        </w:rPr>
        <w:t xml:space="preserve">Gobierno Interior, Nacionalidad, Ciudadanía </w:t>
      </w:r>
      <w:r w:rsidR="002777E7">
        <w:rPr>
          <w:rFonts w:ascii="Courier New" w:hAnsi="Courier New" w:cs="Courier New"/>
        </w:rPr>
        <w:t>y</w:t>
      </w:r>
      <w:r w:rsidR="002777E7" w:rsidRPr="002777E7">
        <w:rPr>
          <w:rFonts w:ascii="Courier New" w:hAnsi="Courier New" w:cs="Courier New"/>
        </w:rPr>
        <w:t xml:space="preserve"> Regionalización</w:t>
      </w:r>
      <w:r w:rsidR="002777E7">
        <w:rPr>
          <w:rFonts w:ascii="Courier New" w:hAnsi="Courier New" w:cs="Courier New"/>
        </w:rPr>
        <w:t xml:space="preserve"> </w:t>
      </w:r>
      <w:r w:rsidRPr="00DB1F30">
        <w:rPr>
          <w:rFonts w:ascii="Courier New" w:hAnsi="Courier New" w:cs="Courier New"/>
        </w:rPr>
        <w:t xml:space="preserve">el proyecto de ley que </w:t>
      </w:r>
      <w:r w:rsidR="009F15F8">
        <w:rPr>
          <w:rFonts w:ascii="Courier New" w:hAnsi="Courier New" w:cs="Courier New"/>
        </w:rPr>
        <w:t>m</w:t>
      </w:r>
      <w:r w:rsidR="009F15F8" w:rsidRPr="009F15F8">
        <w:rPr>
          <w:rFonts w:ascii="Courier New" w:hAnsi="Courier New" w:cs="Courier New"/>
        </w:rPr>
        <w:t>odifica diversos cuerpos legales para tipificar el delito de contratación de extranjeros que carecen de autorización para trabajar en Chile</w:t>
      </w:r>
      <w:r w:rsidRPr="00DB1F30">
        <w:rPr>
          <w:rFonts w:ascii="Courier New" w:hAnsi="Courier New" w:cs="Courier New"/>
        </w:rPr>
        <w:t>, correspondiente al boletín N°16.</w:t>
      </w:r>
      <w:r w:rsidR="00F4132B">
        <w:rPr>
          <w:rFonts w:ascii="Courier New" w:hAnsi="Courier New" w:cs="Courier New"/>
        </w:rPr>
        <w:t>748</w:t>
      </w:r>
      <w:r>
        <w:rPr>
          <w:rFonts w:ascii="Courier New" w:hAnsi="Courier New" w:cs="Courier New"/>
        </w:rPr>
        <w:t>-07</w:t>
      </w:r>
      <w:r w:rsidRPr="00DB1F30">
        <w:rPr>
          <w:rFonts w:ascii="Courier New" w:hAnsi="Courier New" w:cs="Courier New"/>
        </w:rPr>
        <w:t xml:space="preserve">, inicialmente asignado a la Comisión de </w:t>
      </w:r>
      <w:r>
        <w:rPr>
          <w:rFonts w:ascii="Courier New" w:hAnsi="Courier New" w:cs="Courier New"/>
        </w:rPr>
        <w:t>Constitución, Legislación, Justicia y Reglamento</w:t>
      </w:r>
      <w:r w:rsidR="00F35460" w:rsidRPr="00F35460">
        <w:rPr>
          <w:rFonts w:ascii="Courier New" w:hAnsi="Courier New" w:cs="Courier New"/>
        </w:rPr>
        <w:t>.</w:t>
      </w:r>
    </w:p>
    <w:p w14:paraId="5569196E" w14:textId="77777777" w:rsidR="006D60BF" w:rsidRDefault="006D60BF" w:rsidP="006D60BF">
      <w:pPr>
        <w:tabs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3C017B5C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 xml:space="preserve">Lo que pongo en vuestro conocimiento, por orden del señor </w:t>
      </w:r>
      <w:proofErr w:type="gramStart"/>
      <w:r w:rsidRPr="00F804A4">
        <w:rPr>
          <w:rFonts w:ascii="Courier New" w:hAnsi="Courier New" w:cs="Courier New"/>
        </w:rPr>
        <w:t>Presidente</w:t>
      </w:r>
      <w:proofErr w:type="gramEnd"/>
      <w:r w:rsidRPr="00F804A4">
        <w:rPr>
          <w:rFonts w:ascii="Courier New" w:hAnsi="Courier New" w:cs="Courier New"/>
        </w:rPr>
        <w:t xml:space="preserve"> de la Cámara de Diputados, </w:t>
      </w:r>
      <w:r>
        <w:rPr>
          <w:rFonts w:ascii="Courier New" w:hAnsi="Courier New" w:cs="Courier New"/>
        </w:rPr>
        <w:t xml:space="preserve">y en </w:t>
      </w:r>
      <w:r w:rsidR="00397086">
        <w:rPr>
          <w:rFonts w:ascii="Courier New" w:hAnsi="Courier New" w:cs="Courier New"/>
        </w:rPr>
        <w:t>virtud del referido acuerdo</w:t>
      </w:r>
      <w:r w:rsidR="00FC56D7">
        <w:rPr>
          <w:rFonts w:ascii="Courier New" w:hAnsi="Courier New" w:cs="Courier New"/>
        </w:rPr>
        <w:t>.</w:t>
      </w: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421180DA" w:rsidR="006D60BF" w:rsidRDefault="00000000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noProof/>
          <w:szCs w:val="24"/>
        </w:rPr>
        <w:pict w14:anchorId="18490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84.1pt;margin-top:16.1pt;width:299.05pt;height:141.6pt;z-index:-1">
            <v:imagedata r:id="rId10" o:title=""/>
          </v:shape>
        </w:pict>
      </w:r>
      <w:r w:rsidR="006D60BF">
        <w:rPr>
          <w:rFonts w:ascii="Courier New" w:hAnsi="Courier New" w:cs="Courier New"/>
          <w:bCs/>
        </w:rPr>
        <w:t>Dios guarde a US.</w:t>
      </w: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827E866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3E0B7B3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598348A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C87B7D7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DA48647" w14:textId="45AE12BC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BC01D18" w14:textId="77777777" w:rsidR="006D60BF" w:rsidRPr="005151FD" w:rsidRDefault="006D60BF" w:rsidP="00F35460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2429109D" w14:textId="77777777" w:rsidR="00B85800" w:rsidRDefault="006D60BF" w:rsidP="00F35460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sectPr w:rsidR="00B85800" w:rsidSect="007D464D">
      <w:headerReference w:type="default" r:id="rId11"/>
      <w:headerReference w:type="first" r:id="rId12"/>
      <w:footerReference w:type="first" r:id="rId13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93EFF" w14:textId="77777777" w:rsidR="007D464D" w:rsidRDefault="007D464D" w:rsidP="006D60BF">
      <w:r>
        <w:separator/>
      </w:r>
    </w:p>
  </w:endnote>
  <w:endnote w:type="continuationSeparator" w:id="0">
    <w:p w14:paraId="45A06741" w14:textId="77777777" w:rsidR="007D464D" w:rsidRDefault="007D464D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46C0" w14:textId="77777777" w:rsidR="00D809F4" w:rsidRDefault="00DC1214" w:rsidP="00B85800">
    <w:pPr>
      <w:pStyle w:val="Piedepgina"/>
      <w:jc w:val="both"/>
      <w:rPr>
        <w:bCs/>
      </w:rPr>
    </w:pPr>
    <w:r>
      <w:rPr>
        <w:bCs/>
      </w:rPr>
      <w:t>A</w:t>
    </w:r>
    <w:r w:rsidR="00D809F4">
      <w:rPr>
        <w:bCs/>
      </w:rPr>
      <w:t xml:space="preserve"> </w:t>
    </w:r>
    <w:r>
      <w:rPr>
        <w:bCs/>
      </w:rPr>
      <w:t>L</w:t>
    </w:r>
    <w:r w:rsidR="00D809F4">
      <w:rPr>
        <w:bCs/>
      </w:rPr>
      <w:t>A</w:t>
    </w:r>
    <w:r>
      <w:rPr>
        <w:bCs/>
      </w:rPr>
      <w:t xml:space="preserve"> </w:t>
    </w:r>
    <w:r w:rsidR="00D809F4">
      <w:rPr>
        <w:bCs/>
      </w:rPr>
      <w:t xml:space="preserve">PRESIDENTA DE LA </w:t>
    </w:r>
    <w:r w:rsidR="00D809F4" w:rsidRPr="00DC1214">
      <w:rPr>
        <w:bCs/>
      </w:rPr>
      <w:t xml:space="preserve">COMISIÓN DE </w:t>
    </w:r>
    <w:r w:rsidR="00D809F4" w:rsidRPr="00D809F4">
      <w:rPr>
        <w:bCs/>
      </w:rPr>
      <w:t>GOBIERNO INTERIOR, NACIONALIDAD, CIUDADANÍA Y REGIONALIZACIÓN</w:t>
    </w:r>
  </w:p>
  <w:p w14:paraId="427138C3" w14:textId="12D9EF6E" w:rsidR="00BC3FE8" w:rsidRDefault="00BC3FE8" w:rsidP="00B85800">
    <w:pPr>
      <w:pStyle w:val="Piedepgina"/>
      <w:jc w:val="both"/>
      <w:rPr>
        <w:bCs/>
      </w:rPr>
    </w:pPr>
    <w:r>
      <w:rPr>
        <w:bCs/>
      </w:rPr>
      <w:t>CC/</w:t>
    </w:r>
    <w:r w:rsidRPr="00BC3FE8">
      <w:rPr>
        <w:bCs/>
      </w:rPr>
      <w:t>COMISIÓN DE CONSTITUCIÓN, LEGISLACIÓN, JUSTICIA Y REGLAMENTO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FF9AC" w14:textId="77777777" w:rsidR="007D464D" w:rsidRDefault="007D464D" w:rsidP="006D60BF">
      <w:r>
        <w:separator/>
      </w:r>
    </w:p>
  </w:footnote>
  <w:footnote w:type="continuationSeparator" w:id="0">
    <w:p w14:paraId="118636BE" w14:textId="77777777" w:rsidR="007D464D" w:rsidRDefault="007D464D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7C31" w14:textId="77777777" w:rsidR="00B85800" w:rsidRDefault="0000000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oNotTrackMoves/>
  <w:defaultTabStop w:val="720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66E92"/>
    <w:rsid w:val="00110E00"/>
    <w:rsid w:val="001A000D"/>
    <w:rsid w:val="001F6CAE"/>
    <w:rsid w:val="00237F4E"/>
    <w:rsid w:val="002401CD"/>
    <w:rsid w:val="00254902"/>
    <w:rsid w:val="002777E7"/>
    <w:rsid w:val="002A6A02"/>
    <w:rsid w:val="002B64B2"/>
    <w:rsid w:val="002E4510"/>
    <w:rsid w:val="00321642"/>
    <w:rsid w:val="0036206C"/>
    <w:rsid w:val="00366A8A"/>
    <w:rsid w:val="00397086"/>
    <w:rsid w:val="003A32DB"/>
    <w:rsid w:val="00470594"/>
    <w:rsid w:val="00512995"/>
    <w:rsid w:val="00547EA4"/>
    <w:rsid w:val="005921FF"/>
    <w:rsid w:val="005A3C2C"/>
    <w:rsid w:val="005B1194"/>
    <w:rsid w:val="006240B8"/>
    <w:rsid w:val="006D60BF"/>
    <w:rsid w:val="00701B16"/>
    <w:rsid w:val="0079121D"/>
    <w:rsid w:val="007D464D"/>
    <w:rsid w:val="00813A17"/>
    <w:rsid w:val="008F7B24"/>
    <w:rsid w:val="00997237"/>
    <w:rsid w:val="009F15F8"/>
    <w:rsid w:val="00A15BED"/>
    <w:rsid w:val="00A32B82"/>
    <w:rsid w:val="00A83A0C"/>
    <w:rsid w:val="00A9677A"/>
    <w:rsid w:val="00B118D5"/>
    <w:rsid w:val="00B55BDC"/>
    <w:rsid w:val="00B61A26"/>
    <w:rsid w:val="00B85800"/>
    <w:rsid w:val="00BC3FE8"/>
    <w:rsid w:val="00C6397B"/>
    <w:rsid w:val="00CB634B"/>
    <w:rsid w:val="00D01656"/>
    <w:rsid w:val="00D30FAE"/>
    <w:rsid w:val="00D809F4"/>
    <w:rsid w:val="00DB1F30"/>
    <w:rsid w:val="00DC1214"/>
    <w:rsid w:val="00E10E99"/>
    <w:rsid w:val="00E6124C"/>
    <w:rsid w:val="00E66EB5"/>
    <w:rsid w:val="00E94F57"/>
    <w:rsid w:val="00F14059"/>
    <w:rsid w:val="00F35460"/>
    <w:rsid w:val="00F4132B"/>
    <w:rsid w:val="00F417B9"/>
    <w:rsid w:val="00F47BFA"/>
    <w:rsid w:val="00F7117A"/>
    <w:rsid w:val="00F970A8"/>
    <w:rsid w:val="00FB0685"/>
    <w:rsid w:val="00FC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4A96F95-49CA-4BF9-82AF-5B4CBDC59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5</cp:revision>
  <cp:lastPrinted>2023-10-23T20:10:00Z</cp:lastPrinted>
  <dcterms:created xsi:type="dcterms:W3CDTF">2024-04-16T14:10:00Z</dcterms:created>
  <dcterms:modified xsi:type="dcterms:W3CDTF">2024-04-16T14:13:00Z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