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C7DB" w14:textId="16D76AA7" w:rsidR="00B05BBF" w:rsidRPr="007960ED" w:rsidRDefault="00B05BBF" w:rsidP="00933E48">
      <w:pPr>
        <w:pStyle w:val="Piedepgina"/>
        <w:tabs>
          <w:tab w:val="clear" w:pos="4252"/>
          <w:tab w:val="clear" w:pos="8504"/>
          <w:tab w:val="left" w:pos="2552"/>
        </w:tabs>
        <w:spacing w:line="360" w:lineRule="auto"/>
        <w:ind w:firstLine="2694"/>
        <w:rPr>
          <w:rFonts w:ascii="Courier New" w:hAnsi="Courier New" w:cs="Courier New"/>
          <w:szCs w:val="24"/>
        </w:rPr>
      </w:pPr>
      <w:r>
        <w:rPr>
          <w:noProof/>
        </w:rPr>
        <mc:AlternateContent>
          <mc:Choice Requires="wps">
            <w:drawing>
              <wp:anchor distT="0" distB="0" distL="114300" distR="114300" simplePos="0" relativeHeight="251658240" behindDoc="0" locked="0" layoutInCell="1" allowOverlap="1" wp14:anchorId="1305F1BF" wp14:editId="6617F930">
                <wp:simplePos x="0" y="0"/>
                <wp:positionH relativeFrom="column">
                  <wp:posOffset>-1266190</wp:posOffset>
                </wp:positionH>
                <wp:positionV relativeFrom="paragraph">
                  <wp:posOffset>-227965</wp:posOffset>
                </wp:positionV>
                <wp:extent cx="799465" cy="379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4870D50F" w14:textId="1BD7EFEF" w:rsidR="00B05BBF" w:rsidRPr="00A4699B" w:rsidRDefault="00B05BBF" w:rsidP="00B05BB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2BAA8CDF" w14:textId="489B9327" w:rsidR="00B05BBF" w:rsidRPr="00E9567C" w:rsidRDefault="00B05BBF" w:rsidP="00B05BBF">
                            <w:pPr>
                              <w:jc w:val="center"/>
                              <w:rPr>
                                <w:sz w:val="14"/>
                                <w:szCs w:val="14"/>
                                <w:vertAlign w:val="superscript"/>
                                <w:lang w:val="en-US"/>
                              </w:rPr>
                            </w:pPr>
                            <w:r w:rsidRPr="00A4699B">
                              <w:rPr>
                                <w:rFonts w:ascii="Courier New" w:hAnsi="Courier New"/>
                                <w:sz w:val="14"/>
                                <w:szCs w:val="14"/>
                                <w:lang w:val="en-US"/>
                              </w:rPr>
                              <w:t>S.</w:t>
                            </w:r>
                            <w:r>
                              <w:rPr>
                                <w:rFonts w:ascii="Courier New" w:hAnsi="Courier New"/>
                                <w:sz w:val="14"/>
                                <w:szCs w:val="14"/>
                                <w:lang w:val="en-US"/>
                              </w:rPr>
                              <w:t>133</w:t>
                            </w:r>
                            <w:r w:rsidRPr="00A4699B">
                              <w:rPr>
                                <w:rFonts w:ascii="Courier New" w:hAnsi="Courier New"/>
                                <w:sz w:val="14"/>
                                <w:szCs w:val="14"/>
                                <w:lang w:val="en-US"/>
                              </w:rPr>
                              <w:t>ª/37</w:t>
                            </w:r>
                            <w:r>
                              <w:rPr>
                                <w:rFonts w:ascii="Courier New" w:hAnsi="Courier New"/>
                                <w:sz w:val="14"/>
                                <w:szCs w:val="14"/>
                                <w:lang w:val="en-US"/>
                              </w:rPr>
                              <w:t>1</w:t>
                            </w:r>
                            <w:r w:rsidRPr="00A4699B">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5F1BF" id="_x0000_t202" coordsize="21600,21600" o:spt="202" path="m,l,21600r21600,l21600,xe">
                <v:stroke joinstyle="miter"/>
                <v:path gradientshapeok="t" o:connecttype="rect"/>
              </v:shapetype>
              <v:shape id="Text Box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4870D50F" w14:textId="1BD7EFEF" w:rsidR="00B05BBF" w:rsidRPr="00A4699B" w:rsidRDefault="00B05BBF" w:rsidP="00B05BB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2BAA8CDF" w14:textId="489B9327" w:rsidR="00B05BBF" w:rsidRPr="00E9567C" w:rsidRDefault="00B05BBF" w:rsidP="00B05BBF">
                      <w:pPr>
                        <w:jc w:val="center"/>
                        <w:rPr>
                          <w:sz w:val="14"/>
                          <w:szCs w:val="14"/>
                          <w:vertAlign w:val="superscript"/>
                          <w:lang w:val="en-US"/>
                        </w:rPr>
                      </w:pPr>
                      <w:r w:rsidRPr="00A4699B">
                        <w:rPr>
                          <w:rFonts w:ascii="Courier New" w:hAnsi="Courier New"/>
                          <w:sz w:val="14"/>
                          <w:szCs w:val="14"/>
                          <w:lang w:val="en-US"/>
                        </w:rPr>
                        <w:t>S.</w:t>
                      </w:r>
                      <w:r>
                        <w:rPr>
                          <w:rFonts w:ascii="Courier New" w:hAnsi="Courier New"/>
                          <w:sz w:val="14"/>
                          <w:szCs w:val="14"/>
                          <w:lang w:val="en-US"/>
                        </w:rPr>
                        <w:t>133</w:t>
                      </w:r>
                      <w:r w:rsidRPr="00A4699B">
                        <w:rPr>
                          <w:rFonts w:ascii="Courier New" w:hAnsi="Courier New"/>
                          <w:sz w:val="14"/>
                          <w:szCs w:val="14"/>
                          <w:lang w:val="en-US"/>
                        </w:rPr>
                        <w:t>ª/37</w:t>
                      </w:r>
                      <w:r>
                        <w:rPr>
                          <w:rFonts w:ascii="Courier New" w:hAnsi="Courier New"/>
                          <w:sz w:val="14"/>
                          <w:szCs w:val="14"/>
                          <w:lang w:val="en-US"/>
                        </w:rPr>
                        <w:t>1</w:t>
                      </w:r>
                      <w:r w:rsidRPr="00A4699B">
                        <w:rPr>
                          <w:rFonts w:ascii="Courier New" w:hAnsi="Courier New"/>
                          <w:sz w:val="14"/>
                          <w:szCs w:val="14"/>
                          <w:vertAlign w:val="superscript"/>
                          <w:lang w:val="en-US"/>
                        </w:rPr>
                        <w:t>a</w:t>
                      </w:r>
                    </w:p>
                  </w:txbxContent>
                </v:textbox>
              </v:shape>
            </w:pict>
          </mc:Fallback>
        </mc:AlternateContent>
      </w:r>
      <w:r>
        <w:rPr>
          <w:rFonts w:ascii="Courier New" w:hAnsi="Courier New" w:cs="Courier New"/>
          <w:szCs w:val="24"/>
        </w:rPr>
        <w:t>Oficio Nº19.</w:t>
      </w:r>
      <w:r w:rsidR="00C95886">
        <w:rPr>
          <w:rFonts w:ascii="Courier New" w:hAnsi="Courier New" w:cs="Courier New"/>
          <w:szCs w:val="24"/>
        </w:rPr>
        <w:t>198</w:t>
      </w:r>
    </w:p>
    <w:p w14:paraId="2978E59E" w14:textId="7203504A" w:rsidR="00AB2D1E" w:rsidRDefault="00AB2D1E" w:rsidP="00933E48">
      <w:pPr>
        <w:tabs>
          <w:tab w:val="left" w:pos="2552"/>
        </w:tabs>
        <w:spacing w:line="360" w:lineRule="auto"/>
        <w:jc w:val="both"/>
        <w:rPr>
          <w:rFonts w:ascii="Courier New" w:hAnsi="Courier New" w:cs="Courier New"/>
          <w:szCs w:val="24"/>
        </w:rPr>
      </w:pPr>
    </w:p>
    <w:p w14:paraId="6966E7EC" w14:textId="77777777" w:rsidR="00C95886" w:rsidRDefault="00C95886" w:rsidP="00934EDF">
      <w:pPr>
        <w:tabs>
          <w:tab w:val="left" w:pos="2552"/>
        </w:tabs>
        <w:spacing w:line="360" w:lineRule="auto"/>
        <w:ind w:firstLine="2694"/>
        <w:jc w:val="both"/>
        <w:rPr>
          <w:rFonts w:ascii="Courier New" w:hAnsi="Courier New" w:cs="Courier New"/>
          <w:szCs w:val="24"/>
        </w:rPr>
      </w:pPr>
    </w:p>
    <w:p w14:paraId="27C68EA0" w14:textId="14039B3B" w:rsidR="00B05BBF" w:rsidRPr="007960ED" w:rsidRDefault="00B05BBF" w:rsidP="00934EDF">
      <w:pPr>
        <w:tabs>
          <w:tab w:val="left" w:pos="2552"/>
        </w:tabs>
        <w:spacing w:line="360" w:lineRule="auto"/>
        <w:ind w:firstLine="2694"/>
        <w:jc w:val="both"/>
        <w:rPr>
          <w:rFonts w:ascii="Courier New" w:hAnsi="Courier New" w:cs="Courier New"/>
          <w:szCs w:val="24"/>
        </w:rPr>
      </w:pPr>
      <w:r w:rsidRPr="007960ED">
        <w:rPr>
          <w:rFonts w:ascii="Courier New" w:hAnsi="Courier New" w:cs="Courier New"/>
          <w:szCs w:val="24"/>
        </w:rPr>
        <w:t>VALPARAÍSO,</w:t>
      </w:r>
      <w:r>
        <w:rPr>
          <w:rFonts w:ascii="Courier New" w:hAnsi="Courier New" w:cs="Courier New"/>
          <w:spacing w:val="-20"/>
          <w:szCs w:val="24"/>
        </w:rPr>
        <w:t xml:space="preserve"> 22 de enero</w:t>
      </w:r>
      <w:r w:rsidRPr="00DE025E">
        <w:rPr>
          <w:rFonts w:ascii="Courier New" w:hAnsi="Courier New" w:cs="Courier New"/>
          <w:spacing w:val="-20"/>
          <w:szCs w:val="24"/>
        </w:rPr>
        <w:t xml:space="preserve"> </w:t>
      </w:r>
      <w:r w:rsidRPr="00DE025E">
        <w:rPr>
          <w:rFonts w:ascii="Courier New" w:hAnsi="Courier New" w:cs="Courier New"/>
          <w:szCs w:val="24"/>
        </w:rPr>
        <w:t>de 2023</w:t>
      </w:r>
    </w:p>
    <w:p w14:paraId="075A5450" w14:textId="77777777" w:rsidR="00B05BBF" w:rsidRDefault="00B05BBF" w:rsidP="00934EDF">
      <w:pPr>
        <w:tabs>
          <w:tab w:val="left" w:pos="2552"/>
        </w:tabs>
        <w:spacing w:line="360" w:lineRule="auto"/>
        <w:ind w:firstLine="2268"/>
        <w:jc w:val="both"/>
        <w:rPr>
          <w:rFonts w:ascii="Courier New" w:hAnsi="Courier New" w:cs="Courier New"/>
          <w:szCs w:val="24"/>
        </w:rPr>
      </w:pPr>
    </w:p>
    <w:p w14:paraId="61458723" w14:textId="77777777" w:rsidR="001F0474" w:rsidRPr="007960ED" w:rsidRDefault="001F0474" w:rsidP="00934EDF">
      <w:pPr>
        <w:tabs>
          <w:tab w:val="left" w:pos="2552"/>
        </w:tabs>
        <w:spacing w:line="360" w:lineRule="auto"/>
        <w:ind w:firstLine="2268"/>
        <w:jc w:val="both"/>
        <w:rPr>
          <w:rFonts w:ascii="Courier New" w:hAnsi="Courier New" w:cs="Courier New"/>
          <w:szCs w:val="24"/>
        </w:rPr>
      </w:pPr>
    </w:p>
    <w:p w14:paraId="2F613FC7" w14:textId="77777777" w:rsidR="00B05BBF" w:rsidRPr="007960ED" w:rsidRDefault="00B05BBF" w:rsidP="00934EDF">
      <w:pPr>
        <w:framePr w:w="2101" w:h="3946" w:hSpace="141" w:wrap="auto" w:vAnchor="text" w:hAnchor="page" w:x="459" w:y="654"/>
        <w:tabs>
          <w:tab w:val="left" w:pos="2552"/>
        </w:tabs>
        <w:spacing w:line="360" w:lineRule="auto"/>
        <w:ind w:firstLine="2268"/>
        <w:jc w:val="center"/>
        <w:rPr>
          <w:rFonts w:ascii="Courier New" w:hAnsi="Courier New" w:cs="Courier New"/>
          <w:caps/>
          <w:szCs w:val="24"/>
        </w:rPr>
      </w:pPr>
      <w:r w:rsidRPr="007960ED">
        <w:rPr>
          <w:rFonts w:ascii="Courier New" w:hAnsi="Courier New" w:cs="Courier New"/>
          <w:caps/>
          <w:szCs w:val="24"/>
        </w:rPr>
        <w:t>AA S.E. EL PRESIDENTE DEL H. SENADO</w:t>
      </w:r>
    </w:p>
    <w:p w14:paraId="40D89068" w14:textId="77777777" w:rsidR="00B05BBF" w:rsidRPr="007960ED" w:rsidRDefault="00B05BBF" w:rsidP="00934EDF">
      <w:pPr>
        <w:framePr w:w="2101" w:h="3946" w:hSpace="141" w:wrap="auto" w:vAnchor="text" w:hAnchor="page" w:x="459" w:y="654"/>
        <w:tabs>
          <w:tab w:val="left" w:pos="2552"/>
        </w:tabs>
        <w:spacing w:line="360" w:lineRule="auto"/>
        <w:ind w:firstLine="2268"/>
        <w:jc w:val="center"/>
        <w:rPr>
          <w:rFonts w:ascii="Courier New" w:hAnsi="Courier New" w:cs="Courier New"/>
          <w:szCs w:val="24"/>
        </w:rPr>
      </w:pPr>
    </w:p>
    <w:p w14:paraId="4F28BAD3" w14:textId="77777777" w:rsidR="00B05BBF" w:rsidRPr="007960ED" w:rsidRDefault="00B05BBF" w:rsidP="00934EDF">
      <w:pPr>
        <w:framePr w:w="2101" w:h="3946" w:hSpace="141" w:wrap="auto" w:vAnchor="text" w:hAnchor="page" w:x="459" w:y="654"/>
        <w:tabs>
          <w:tab w:val="left" w:pos="2552"/>
        </w:tabs>
        <w:spacing w:line="360" w:lineRule="auto"/>
        <w:ind w:firstLine="2268"/>
        <w:rPr>
          <w:rFonts w:ascii="Courier New" w:hAnsi="Courier New" w:cs="Courier New"/>
          <w:szCs w:val="24"/>
        </w:rPr>
      </w:pPr>
    </w:p>
    <w:p w14:paraId="689410B5" w14:textId="73F9A2DD" w:rsidR="00B05BBF" w:rsidRPr="00995948" w:rsidRDefault="00B05BBF" w:rsidP="00934EDF">
      <w:pPr>
        <w:tabs>
          <w:tab w:val="left" w:pos="2835"/>
        </w:tabs>
        <w:spacing w:line="432" w:lineRule="auto"/>
        <w:ind w:firstLine="2268"/>
        <w:jc w:val="both"/>
        <w:rPr>
          <w:rFonts w:ascii="Courier New" w:hAnsi="Courier New" w:cs="Courier New"/>
          <w:spacing w:val="2"/>
          <w:szCs w:val="24"/>
          <w:lang w:val="es-ES"/>
        </w:rPr>
      </w:pPr>
      <w:r w:rsidRPr="007960ED">
        <w:rPr>
          <w:rFonts w:ascii="Courier New" w:hAnsi="Courier New" w:cs="Courier New"/>
          <w:spacing w:val="2"/>
          <w:szCs w:val="24"/>
        </w:rPr>
        <w:t xml:space="preserve">Tengo a honra comunicar a Vuestra Excelencia que, con motivo </w:t>
      </w:r>
      <w:r w:rsidRPr="00686CED">
        <w:rPr>
          <w:rFonts w:ascii="Courier New" w:hAnsi="Courier New" w:cs="Courier New"/>
          <w:spacing w:val="2"/>
          <w:szCs w:val="24"/>
        </w:rPr>
        <w:t>de</w:t>
      </w:r>
      <w:r w:rsidR="00002ADC" w:rsidRPr="00686CED">
        <w:rPr>
          <w:rFonts w:ascii="Courier New" w:hAnsi="Courier New" w:cs="Courier New"/>
          <w:spacing w:val="2"/>
          <w:szCs w:val="24"/>
        </w:rPr>
        <w:t>l mensaje</w:t>
      </w:r>
      <w:r w:rsidRPr="00686CED">
        <w:rPr>
          <w:rFonts w:ascii="Courier New" w:hAnsi="Courier New" w:cs="Courier New"/>
          <w:spacing w:val="2"/>
          <w:szCs w:val="24"/>
        </w:rPr>
        <w:t>,</w:t>
      </w:r>
      <w:r w:rsidRPr="007960ED">
        <w:rPr>
          <w:rFonts w:ascii="Courier New" w:hAnsi="Courier New" w:cs="Courier New"/>
          <w:spacing w:val="2"/>
          <w:szCs w:val="24"/>
        </w:rPr>
        <w:t xml:space="preserve"> informe y demás antecedentes que se adjuntan, la Cámara de Diputados ha aprobado el siguiente proyecto de ley</w:t>
      </w:r>
      <w:r>
        <w:rPr>
          <w:rFonts w:ascii="Courier New" w:hAnsi="Courier New" w:cs="Courier New"/>
          <w:spacing w:val="2"/>
          <w:szCs w:val="24"/>
        </w:rPr>
        <w:t xml:space="preserve"> que crea el Servicio de Auditoría Interna del Gobierno, correspondiente al boletín N°16.316-05:</w:t>
      </w:r>
    </w:p>
    <w:p w14:paraId="1351EAB7" w14:textId="77777777" w:rsidR="00B05BBF" w:rsidRDefault="00B05BBF" w:rsidP="00934EDF">
      <w:pPr>
        <w:spacing w:line="432" w:lineRule="auto"/>
        <w:ind w:firstLine="2268"/>
        <w:jc w:val="center"/>
        <w:rPr>
          <w:rFonts w:ascii="Courier New" w:hAnsi="Courier New" w:cs="Courier New"/>
        </w:rPr>
      </w:pPr>
    </w:p>
    <w:p w14:paraId="48A624BA" w14:textId="77777777" w:rsidR="00B05BBF" w:rsidRPr="00995948" w:rsidRDefault="00B05BBF" w:rsidP="00934EDF">
      <w:pPr>
        <w:spacing w:line="432" w:lineRule="auto"/>
        <w:ind w:firstLine="2268"/>
        <w:jc w:val="center"/>
        <w:rPr>
          <w:rFonts w:ascii="Courier New" w:hAnsi="Courier New" w:cs="Courier New"/>
        </w:rPr>
      </w:pPr>
    </w:p>
    <w:p w14:paraId="52D751BF" w14:textId="77777777" w:rsidR="00283F12" w:rsidRDefault="00B05BBF" w:rsidP="00934EDF">
      <w:pPr>
        <w:tabs>
          <w:tab w:val="left" w:pos="2835"/>
        </w:tabs>
        <w:spacing w:line="432" w:lineRule="auto"/>
        <w:jc w:val="center"/>
        <w:rPr>
          <w:rFonts w:ascii="Courier New" w:hAnsi="Courier New" w:cs="Courier New"/>
          <w:szCs w:val="24"/>
        </w:rPr>
      </w:pPr>
      <w:r>
        <w:rPr>
          <w:rFonts w:ascii="Courier New" w:hAnsi="Courier New" w:cs="Courier New"/>
          <w:szCs w:val="24"/>
        </w:rPr>
        <w:t>PROYECTO DE LEY</w:t>
      </w:r>
    </w:p>
    <w:p w14:paraId="118515EB" w14:textId="77777777" w:rsidR="00283F12" w:rsidRDefault="00283F12" w:rsidP="00934EDF">
      <w:pPr>
        <w:tabs>
          <w:tab w:val="left" w:pos="2835"/>
        </w:tabs>
        <w:spacing w:line="432" w:lineRule="auto"/>
        <w:jc w:val="center"/>
        <w:rPr>
          <w:rFonts w:ascii="Courier New" w:hAnsi="Courier New" w:cs="Courier New"/>
          <w:szCs w:val="24"/>
        </w:rPr>
      </w:pPr>
    </w:p>
    <w:p w14:paraId="10298777" w14:textId="2967E33B" w:rsidR="00B05BBF" w:rsidRPr="00283F12" w:rsidRDefault="00B05BBF" w:rsidP="00934EDF">
      <w:pPr>
        <w:tabs>
          <w:tab w:val="left" w:pos="2835"/>
        </w:tabs>
        <w:spacing w:line="432" w:lineRule="auto"/>
        <w:jc w:val="center"/>
        <w:rPr>
          <w:rFonts w:ascii="Courier New" w:hAnsi="Courier New" w:cs="Courier New"/>
          <w:szCs w:val="24"/>
        </w:rPr>
      </w:pPr>
      <w:r w:rsidRPr="00B05BBF">
        <w:rPr>
          <w:rFonts w:ascii="Courier New" w:hAnsi="Courier New" w:cs="Courier New"/>
          <w:bCs/>
          <w:iCs/>
          <w:szCs w:val="24"/>
          <w:lang w:val="es-ES"/>
        </w:rPr>
        <w:t>“PÁRRAFO 1°</w:t>
      </w:r>
    </w:p>
    <w:p w14:paraId="243E967B" w14:textId="77777777" w:rsidR="00B05BBF" w:rsidRPr="00B05BBF" w:rsidRDefault="00B05BBF" w:rsidP="00934EDF">
      <w:pPr>
        <w:tabs>
          <w:tab w:val="left" w:pos="2835"/>
        </w:tabs>
        <w:spacing w:line="432" w:lineRule="auto"/>
        <w:jc w:val="center"/>
        <w:rPr>
          <w:rFonts w:ascii="Courier New" w:hAnsi="Courier New" w:cs="Courier New"/>
          <w:bCs/>
          <w:iCs/>
          <w:szCs w:val="24"/>
          <w:lang w:val="es-ES"/>
        </w:rPr>
      </w:pPr>
      <w:r w:rsidRPr="00B05BBF">
        <w:rPr>
          <w:rFonts w:ascii="Courier New" w:hAnsi="Courier New" w:cs="Courier New"/>
          <w:bCs/>
          <w:iCs/>
          <w:szCs w:val="24"/>
          <w:lang w:val="es-ES"/>
        </w:rPr>
        <w:t>Disposiciones Generales</w:t>
      </w:r>
    </w:p>
    <w:p w14:paraId="101FB3A5"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B3B74F1" w14:textId="789D9A5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1.- Créase el Servicio de Auditoría Interna de Gobierno, en adelante también “el Servicio” o “SAIG”, como un servicio público descentralizado, de carácter técnico, dotado de personalidad jurídica y patrimonio propio, que se relacionará con </w:t>
      </w:r>
      <w:r w:rsidR="00827A50">
        <w:rPr>
          <w:rFonts w:ascii="Courier New" w:hAnsi="Courier New" w:cs="Courier New"/>
          <w:bCs/>
          <w:iCs/>
          <w:szCs w:val="24"/>
          <w:lang w:val="es-ES"/>
        </w:rPr>
        <w:t xml:space="preserve">el </w:t>
      </w:r>
      <w:r w:rsidR="00827A50" w:rsidRPr="00686CED">
        <w:rPr>
          <w:rFonts w:ascii="Courier New" w:hAnsi="Courier New" w:cs="Courier New"/>
          <w:bCs/>
          <w:iCs/>
          <w:szCs w:val="24"/>
          <w:lang w:val="es-ES"/>
        </w:rPr>
        <w:t>Presidente o Presidenta de</w:t>
      </w:r>
      <w:r w:rsidR="00827A50">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la República a través del Ministerio Secretaría General de la Presidencia. </w:t>
      </w:r>
    </w:p>
    <w:p w14:paraId="23021DA4"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lastRenderedPageBreak/>
        <w:t xml:space="preserve">El domicilio del Servicio será la ciudad de Santiago.  </w:t>
      </w:r>
    </w:p>
    <w:p w14:paraId="2337D91F"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586BB87" w14:textId="77777777" w:rsidR="00827A50" w:rsidRPr="00B05BBF" w:rsidRDefault="00827A50" w:rsidP="00934EDF">
      <w:pPr>
        <w:tabs>
          <w:tab w:val="left" w:pos="2835"/>
        </w:tabs>
        <w:spacing w:line="432" w:lineRule="auto"/>
        <w:ind w:firstLine="2268"/>
        <w:jc w:val="both"/>
        <w:rPr>
          <w:rFonts w:ascii="Courier New" w:hAnsi="Courier New" w:cs="Courier New"/>
          <w:bCs/>
          <w:iCs/>
          <w:szCs w:val="24"/>
          <w:lang w:val="es-ES"/>
        </w:rPr>
      </w:pPr>
    </w:p>
    <w:p w14:paraId="30914B1C"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2.- El Servicio tendrá por objeto contribuir a agregar valor y fortalecer los procesos de gestión de riesgos, de control interno y de gobernanza de los órganos de la Administración del Estado, a través de actividades de aseguramiento y asesoramiento en materia de auditoría interna, que contemplen el análisis de la gestión respecto de la economía, eficiencia y eficacia; del cumplimiento de las normas y procedimientos; de la protección de los recursos públicos y de la probidad; de la ejecución de las políticas, programas y decisiones de la respectiva autoridad.</w:t>
      </w:r>
    </w:p>
    <w:p w14:paraId="0D78BE6B" w14:textId="77777777" w:rsidR="000419BB" w:rsidRPr="00B05BBF" w:rsidRDefault="000419BB" w:rsidP="00934EDF">
      <w:pPr>
        <w:tabs>
          <w:tab w:val="left" w:pos="2835"/>
        </w:tabs>
        <w:spacing w:line="432" w:lineRule="auto"/>
        <w:ind w:firstLine="2268"/>
        <w:jc w:val="both"/>
        <w:rPr>
          <w:rFonts w:ascii="Courier New" w:hAnsi="Courier New" w:cs="Courier New"/>
          <w:bCs/>
          <w:iCs/>
          <w:szCs w:val="24"/>
          <w:lang w:val="es-ES"/>
        </w:rPr>
      </w:pPr>
    </w:p>
    <w:p w14:paraId="536B2468" w14:textId="3D2E595D"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Para lograr dicho objeto, el SAIG será el órgano encargado de dirigir y coordinar la Red de Auditoría Interna, señalada en el párrafo 5°, sin perjuicio de lo establecido en el artículo 8.</w:t>
      </w:r>
    </w:p>
    <w:p w14:paraId="506097C6"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D01022D" w14:textId="77777777" w:rsidR="000419BB" w:rsidRPr="00B05BBF" w:rsidRDefault="000419BB" w:rsidP="00934EDF">
      <w:pPr>
        <w:tabs>
          <w:tab w:val="left" w:pos="2835"/>
        </w:tabs>
        <w:spacing w:line="432" w:lineRule="auto"/>
        <w:ind w:firstLine="2268"/>
        <w:jc w:val="both"/>
        <w:rPr>
          <w:rFonts w:ascii="Courier New" w:hAnsi="Courier New" w:cs="Courier New"/>
          <w:bCs/>
          <w:iCs/>
          <w:szCs w:val="24"/>
          <w:lang w:val="es-ES"/>
        </w:rPr>
      </w:pPr>
    </w:p>
    <w:p w14:paraId="24AB79A6" w14:textId="25B57B46" w:rsid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3.- Las disposiciones de la presente ley serán aplicables a los órganos señalados en el inciso segundo del artículo 1 de la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18.575, </w:t>
      </w:r>
      <w:r w:rsidR="007D4C83" w:rsidRPr="00686CED">
        <w:rPr>
          <w:rFonts w:ascii="Courier New" w:hAnsi="Courier New" w:cs="Courier New"/>
          <w:bCs/>
          <w:iCs/>
          <w:szCs w:val="24"/>
          <w:lang w:val="es-ES"/>
        </w:rPr>
        <w:t>o</w:t>
      </w:r>
      <w:r w:rsidRPr="00686CED">
        <w:rPr>
          <w:rFonts w:ascii="Courier New" w:hAnsi="Courier New" w:cs="Courier New"/>
          <w:bCs/>
          <w:iCs/>
          <w:szCs w:val="24"/>
          <w:lang w:val="es-ES"/>
        </w:rPr>
        <w:t xml:space="preserve">rgánica </w:t>
      </w:r>
      <w:r w:rsidR="007D4C83" w:rsidRPr="00686CED">
        <w:rPr>
          <w:rFonts w:ascii="Courier New" w:hAnsi="Courier New" w:cs="Courier New"/>
          <w:bCs/>
          <w:iCs/>
          <w:szCs w:val="24"/>
          <w:lang w:val="es-ES"/>
        </w:rPr>
        <w:t>c</w:t>
      </w:r>
      <w:r w:rsidRPr="00686CED">
        <w:rPr>
          <w:rFonts w:ascii="Courier New" w:hAnsi="Courier New" w:cs="Courier New"/>
          <w:bCs/>
          <w:iCs/>
          <w:szCs w:val="24"/>
          <w:lang w:val="es-ES"/>
        </w:rPr>
        <w:t>onstitucional</w:t>
      </w:r>
      <w:r w:rsidRPr="00B05BBF">
        <w:rPr>
          <w:rFonts w:ascii="Courier New" w:hAnsi="Courier New" w:cs="Courier New"/>
          <w:bCs/>
          <w:iCs/>
          <w:szCs w:val="24"/>
          <w:lang w:val="es-ES"/>
        </w:rPr>
        <w:t xml:space="preserve"> de Bases Generales de la </w:t>
      </w:r>
      <w:r w:rsidRPr="00B05BBF">
        <w:rPr>
          <w:rFonts w:ascii="Courier New" w:hAnsi="Courier New" w:cs="Courier New"/>
          <w:bCs/>
          <w:iCs/>
          <w:szCs w:val="24"/>
          <w:lang w:val="es-ES"/>
        </w:rPr>
        <w:lastRenderedPageBreak/>
        <w:t xml:space="preserve">Administración del Estado, cuyo texto refundido, coordinado y sistematizado </w:t>
      </w:r>
      <w:r w:rsidR="00DA2BF6">
        <w:rPr>
          <w:rFonts w:ascii="Courier New" w:hAnsi="Courier New" w:cs="Courier New"/>
          <w:bCs/>
          <w:iCs/>
          <w:szCs w:val="24"/>
          <w:lang w:val="es-ES"/>
        </w:rPr>
        <w:t>fue</w:t>
      </w:r>
      <w:r w:rsidRPr="00B05BBF">
        <w:rPr>
          <w:rFonts w:ascii="Courier New" w:hAnsi="Courier New" w:cs="Courier New"/>
          <w:bCs/>
          <w:iCs/>
          <w:szCs w:val="24"/>
          <w:lang w:val="es-ES"/>
        </w:rPr>
        <w:t xml:space="preserve"> fijado mediante el decreto con fuerza de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1/19.653, de 2000, del Ministerio Secretaría General de la Presidencia, con excepción de la Contraloría General de la República, el Banco Central, el Consejo para la Transparencia, las Fuerzas Armadas y las Fuerzas de Orden y Seguridad Pública, los Gobiernos Regionales, las Municipalidades, las empresas públicas creadas por ley y las instituciones de Educación Superior de carácter estatal.</w:t>
      </w:r>
    </w:p>
    <w:p w14:paraId="44E26116" w14:textId="77777777" w:rsidR="00DA2BF6" w:rsidRPr="00B05BBF" w:rsidRDefault="00DA2BF6" w:rsidP="00934EDF">
      <w:pPr>
        <w:tabs>
          <w:tab w:val="left" w:pos="2835"/>
        </w:tabs>
        <w:spacing w:line="432" w:lineRule="auto"/>
        <w:ind w:firstLine="2268"/>
        <w:jc w:val="both"/>
        <w:rPr>
          <w:rFonts w:ascii="Courier New" w:hAnsi="Courier New" w:cs="Courier New"/>
          <w:bCs/>
          <w:iCs/>
          <w:szCs w:val="24"/>
          <w:lang w:val="es-ES"/>
        </w:rPr>
      </w:pPr>
    </w:p>
    <w:p w14:paraId="36214C40"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Sin perjuicio de lo anterior, las instituciones exceptuadas en el inciso precedente podrán solicitar voluntariamente la asesoría del SAIG, lo que se materializará a través de la suscripción de uno o más convenios.</w:t>
      </w:r>
    </w:p>
    <w:p w14:paraId="36770AC4"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30B768D" w14:textId="77777777" w:rsidR="00F62AFE" w:rsidRPr="00B05BBF" w:rsidRDefault="00F62AFE" w:rsidP="00934EDF">
      <w:pPr>
        <w:tabs>
          <w:tab w:val="left" w:pos="2835"/>
        </w:tabs>
        <w:spacing w:line="432" w:lineRule="auto"/>
        <w:ind w:firstLine="2268"/>
        <w:jc w:val="both"/>
        <w:rPr>
          <w:rFonts w:ascii="Courier New" w:hAnsi="Courier New" w:cs="Courier New"/>
          <w:bCs/>
          <w:iCs/>
          <w:szCs w:val="24"/>
          <w:lang w:val="es-ES"/>
        </w:rPr>
      </w:pPr>
    </w:p>
    <w:p w14:paraId="0FE4E10A"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4.- Para los efectos de la presente ley, se entenderá por:</w:t>
      </w:r>
    </w:p>
    <w:p w14:paraId="5A99FC5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071BEC3" w14:textId="697C32B9" w:rsidR="00B05BBF" w:rsidRPr="00B05BBF" w:rsidRDefault="00B05BBF" w:rsidP="00934EDF">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a)</w:t>
      </w:r>
      <w:r w:rsidR="00DA2BF6">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Actividades de Aseguramiento: Labores de auditoría que implican una revisión objetiva de los respectivos antecedentes, con el propósito de evaluar con independencia los procesos de gestión de riesgos, </w:t>
      </w:r>
      <w:r w:rsidRPr="00B05BBF">
        <w:rPr>
          <w:rFonts w:ascii="Courier New" w:hAnsi="Courier New" w:cs="Courier New"/>
          <w:bCs/>
          <w:iCs/>
          <w:szCs w:val="24"/>
          <w:lang w:val="es-ES"/>
        </w:rPr>
        <w:lastRenderedPageBreak/>
        <w:t xml:space="preserve">control interno y gobernanza de los órganos a que se refiere el artículo 3. </w:t>
      </w:r>
    </w:p>
    <w:p w14:paraId="06B02B0A"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F6FDD33" w14:textId="69490305" w:rsidR="00B05BBF" w:rsidRPr="00B05BBF" w:rsidRDefault="00B05BBF" w:rsidP="00934EDF">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b)</w:t>
      </w:r>
      <w:r w:rsidR="002D3235">
        <w:rPr>
          <w:rFonts w:ascii="Courier New" w:hAnsi="Courier New" w:cs="Courier New"/>
          <w:bCs/>
          <w:iCs/>
          <w:szCs w:val="24"/>
          <w:lang w:val="es-ES"/>
        </w:rPr>
        <w:t xml:space="preserve"> </w:t>
      </w:r>
      <w:r w:rsidRPr="00B05BBF">
        <w:rPr>
          <w:rFonts w:ascii="Courier New" w:hAnsi="Courier New" w:cs="Courier New"/>
          <w:bCs/>
          <w:iCs/>
          <w:szCs w:val="24"/>
          <w:lang w:val="es-ES"/>
        </w:rPr>
        <w:t>Actividades de Asesoramiento: Labores de consultoría, asesoría y servicios relacionados, que tienen por finalidad mejorar la gestión de riesgos, el control interno y la gobernanza de los órganos señalados en el artículo 3.</w:t>
      </w:r>
    </w:p>
    <w:p w14:paraId="7185BAB3"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25868AD" w14:textId="3DD51354" w:rsidR="00B05BBF" w:rsidRPr="00B05BBF" w:rsidRDefault="00B05BBF" w:rsidP="00934EDF">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c)</w:t>
      </w:r>
      <w:r w:rsidR="002D3235">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Auditor Interno Institucional: </w:t>
      </w:r>
      <w:r w:rsidRPr="00014B24">
        <w:rPr>
          <w:rFonts w:ascii="Courier New" w:hAnsi="Courier New" w:cs="Courier New"/>
          <w:bCs/>
          <w:iCs/>
          <w:szCs w:val="24"/>
          <w:lang w:val="es-ES"/>
        </w:rPr>
        <w:t xml:space="preserve">Es </w:t>
      </w:r>
      <w:r w:rsidR="00A975D1" w:rsidRPr="00B40CEF">
        <w:rPr>
          <w:rFonts w:ascii="Courier New" w:hAnsi="Courier New" w:cs="Courier New"/>
          <w:bCs/>
          <w:iCs/>
          <w:szCs w:val="24"/>
          <w:lang w:val="es-ES"/>
        </w:rPr>
        <w:t>quien</w:t>
      </w:r>
      <w:r w:rsidR="00A975D1">
        <w:rPr>
          <w:rFonts w:ascii="Courier New" w:hAnsi="Courier New" w:cs="Courier New"/>
          <w:bCs/>
          <w:iCs/>
          <w:szCs w:val="24"/>
          <w:lang w:val="es-ES"/>
        </w:rPr>
        <w:t xml:space="preserve"> </w:t>
      </w:r>
      <w:r w:rsidRPr="00B05BBF">
        <w:rPr>
          <w:rFonts w:ascii="Courier New" w:hAnsi="Courier New" w:cs="Courier New"/>
          <w:bCs/>
          <w:iCs/>
          <w:szCs w:val="24"/>
          <w:lang w:val="es-ES"/>
        </w:rPr>
        <w:t>ejerce la máxima autoridad en la actividad de auditoría interna dentro de los órganos a que se refiere el artículo 3, responsable dentro de éstos de la gestión efectiva de dicha actividad. El nombre o denominación del cargo podrá variar en cada institución. En el caso de</w:t>
      </w:r>
      <w:r w:rsidR="00EB6054">
        <w:rPr>
          <w:rFonts w:ascii="Courier New" w:hAnsi="Courier New" w:cs="Courier New"/>
          <w:bCs/>
          <w:iCs/>
          <w:szCs w:val="24"/>
          <w:lang w:val="es-ES"/>
        </w:rPr>
        <w:t xml:space="preserve"> </w:t>
      </w:r>
      <w:r w:rsidRPr="00641F05">
        <w:rPr>
          <w:rFonts w:ascii="Courier New" w:hAnsi="Courier New" w:cs="Courier New"/>
          <w:bCs/>
          <w:iCs/>
          <w:szCs w:val="24"/>
          <w:lang w:val="es-ES"/>
        </w:rPr>
        <w:t>los auditores internos institucionales de los ministerios</w:t>
      </w:r>
      <w:r w:rsidRPr="00B05BBF">
        <w:rPr>
          <w:rFonts w:ascii="Courier New" w:hAnsi="Courier New" w:cs="Courier New"/>
          <w:bCs/>
          <w:iCs/>
          <w:szCs w:val="24"/>
          <w:lang w:val="es-ES"/>
        </w:rPr>
        <w:t>, les corresponderá, entre otras funciones, coordinar el trabajo de lo</w:t>
      </w:r>
      <w:r w:rsidR="00686CED">
        <w:rPr>
          <w:rFonts w:ascii="Courier New" w:hAnsi="Courier New" w:cs="Courier New"/>
          <w:bCs/>
          <w:iCs/>
          <w:szCs w:val="24"/>
          <w:lang w:val="es-ES"/>
        </w:rPr>
        <w:t xml:space="preserve">s </w:t>
      </w:r>
      <w:r w:rsidR="00BF5EB8" w:rsidRPr="00641F05">
        <w:rPr>
          <w:rFonts w:ascii="Courier New" w:hAnsi="Courier New" w:cs="Courier New"/>
          <w:bCs/>
          <w:iCs/>
          <w:szCs w:val="24"/>
          <w:lang w:val="es-ES"/>
        </w:rPr>
        <w:t>auditor</w:t>
      </w:r>
      <w:r w:rsidR="00C17AE2" w:rsidRPr="00641F05">
        <w:rPr>
          <w:rFonts w:ascii="Courier New" w:hAnsi="Courier New" w:cs="Courier New"/>
          <w:bCs/>
          <w:iCs/>
          <w:szCs w:val="24"/>
          <w:lang w:val="es-ES"/>
        </w:rPr>
        <w:t>es y las auditoras</w:t>
      </w:r>
      <w:r w:rsidR="00C17AE2">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de la respectiva Secretaría de Estado, en relación </w:t>
      </w:r>
      <w:r w:rsidR="005A24DD" w:rsidRPr="00B8353F">
        <w:rPr>
          <w:rFonts w:ascii="Courier New" w:hAnsi="Courier New" w:cs="Courier New"/>
          <w:bCs/>
          <w:iCs/>
          <w:szCs w:val="24"/>
          <w:lang w:val="es-ES"/>
        </w:rPr>
        <w:t>con</w:t>
      </w:r>
      <w:r w:rsidR="005A24DD">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los ámbitos de su competencia. </w:t>
      </w:r>
    </w:p>
    <w:p w14:paraId="04B4943C"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1EA77E0B" w14:textId="641F16A5" w:rsidR="00B05BBF" w:rsidRPr="00B05BBF" w:rsidRDefault="00B05BBF" w:rsidP="00934EDF">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d)</w:t>
      </w:r>
      <w:r w:rsidR="00B8353F">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Auditoría Interna: Actividad independiente y objetiva de aseguramiento y asesoramiento, concebida para mejorar las operaciones de los órganos a que se refiere el artículo 3. Tiene por finalidad contribuir a que dichas entidades cumplan con sus objetivos, aportando un enfoque sistemático y disciplinado para </w:t>
      </w:r>
      <w:r w:rsidRPr="00B05BBF">
        <w:rPr>
          <w:rFonts w:ascii="Courier New" w:hAnsi="Courier New" w:cs="Courier New"/>
          <w:bCs/>
          <w:iCs/>
          <w:szCs w:val="24"/>
          <w:lang w:val="es-ES"/>
        </w:rPr>
        <w:lastRenderedPageBreak/>
        <w:t xml:space="preserve">evaluar y mejorar sus procesos de gestión de riesgos, control interno y gobernanza. </w:t>
      </w:r>
    </w:p>
    <w:p w14:paraId="35F837A6" w14:textId="77777777" w:rsidR="00F06794" w:rsidRDefault="00F06794" w:rsidP="00934EDF">
      <w:pPr>
        <w:tabs>
          <w:tab w:val="left" w:pos="2835"/>
        </w:tabs>
        <w:spacing w:line="432" w:lineRule="auto"/>
        <w:ind w:firstLine="2268"/>
        <w:jc w:val="both"/>
        <w:rPr>
          <w:rFonts w:ascii="Courier New" w:hAnsi="Courier New" w:cs="Courier New"/>
          <w:bCs/>
          <w:iCs/>
          <w:szCs w:val="24"/>
          <w:lang w:val="es-ES"/>
        </w:rPr>
      </w:pPr>
    </w:p>
    <w:p w14:paraId="1A9B20F9" w14:textId="6B1F9732" w:rsidR="00B05BBF" w:rsidRPr="00B05BBF" w:rsidRDefault="00B05BBF" w:rsidP="00F06794">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e)</w:t>
      </w:r>
      <w:r w:rsidR="00B8353F">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Control Interno: Proceso efectuado por todo el personal de alguno de los órganos señalados en el artículo 3, a fin de proporcionar un grado de seguridad razonable en cuanto al logro de los objetivos fijados dentro de las siguientes categorías: economía, eficiencia y eficacia; cumplimiento de las normas y procedimientos; protección de los recursos públicos y probidad; ejecución de las políticas, programas y decisiones de la respectiva autoridad. </w:t>
      </w:r>
    </w:p>
    <w:p w14:paraId="4C4CB40B"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5A3DDB1" w14:textId="5485DB4B" w:rsidR="00B05BBF" w:rsidRPr="00B05BBF" w:rsidRDefault="00B05BBF" w:rsidP="00F06794">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f)</w:t>
      </w:r>
      <w:r w:rsidR="009A0076">
        <w:rPr>
          <w:rFonts w:ascii="Courier New" w:hAnsi="Courier New" w:cs="Courier New"/>
          <w:bCs/>
          <w:iCs/>
          <w:szCs w:val="24"/>
          <w:lang w:val="es-ES"/>
        </w:rPr>
        <w:t xml:space="preserve"> </w:t>
      </w:r>
      <w:r w:rsidRPr="00B05BBF">
        <w:rPr>
          <w:rFonts w:ascii="Courier New" w:hAnsi="Courier New" w:cs="Courier New"/>
          <w:bCs/>
          <w:iCs/>
          <w:szCs w:val="24"/>
          <w:lang w:val="es-ES"/>
        </w:rPr>
        <w:t>Economía: Capacidad de los órganos señalados en el artículo 3 para generar y administrar adecuadamente los recursos financieros, en el cumplimiento de su misión institucional.</w:t>
      </w:r>
    </w:p>
    <w:p w14:paraId="6A7CA504"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AD382DD" w14:textId="1F15DCB9" w:rsidR="00B05BBF" w:rsidRPr="00B05BBF" w:rsidRDefault="00B05BBF" w:rsidP="009A67A9">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g)</w:t>
      </w:r>
      <w:r w:rsidR="009A0076">
        <w:rPr>
          <w:rFonts w:ascii="Courier New" w:hAnsi="Courier New" w:cs="Courier New"/>
          <w:bCs/>
          <w:iCs/>
          <w:szCs w:val="24"/>
          <w:lang w:val="es-ES"/>
        </w:rPr>
        <w:t xml:space="preserve"> </w:t>
      </w:r>
      <w:r w:rsidRPr="00B05BBF">
        <w:rPr>
          <w:rFonts w:ascii="Courier New" w:hAnsi="Courier New" w:cs="Courier New"/>
          <w:bCs/>
          <w:iCs/>
          <w:szCs w:val="24"/>
          <w:lang w:val="es-ES"/>
        </w:rPr>
        <w:t>Eficacia: Grado de cumplimiento de los objetivos planteados en la organización gubernamental, sin considerar necesariamente los recursos asignados para ello. La calidad del servicio es una dimensión específica del concepto de eficacia que se refiere a la capacidad de la organización gubernamental para responder en forma rápida y directa a las necesidades de sus clientes, usuarios o beneficiarios.</w:t>
      </w:r>
    </w:p>
    <w:p w14:paraId="2F502E28"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2076E27" w14:textId="7D6A6259" w:rsidR="00B05BBF" w:rsidRPr="00B05BBF" w:rsidRDefault="00B05BBF" w:rsidP="009A67A9">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lastRenderedPageBreak/>
        <w:t>h)</w:t>
      </w:r>
      <w:r w:rsidR="00DB5139">
        <w:rPr>
          <w:rFonts w:ascii="Courier New" w:hAnsi="Courier New" w:cs="Courier New"/>
          <w:bCs/>
          <w:iCs/>
          <w:szCs w:val="24"/>
          <w:lang w:val="es-ES"/>
        </w:rPr>
        <w:t xml:space="preserve"> </w:t>
      </w:r>
      <w:r w:rsidRPr="00B05BBF">
        <w:rPr>
          <w:rFonts w:ascii="Courier New" w:hAnsi="Courier New" w:cs="Courier New"/>
          <w:bCs/>
          <w:iCs/>
          <w:szCs w:val="24"/>
          <w:lang w:val="es-ES"/>
        </w:rPr>
        <w:t>Eficiencia: Relación entre la producción de un bien o servicio y los insumos o recursos que se utilizaron para alcanzar aquellos. Se refiere a la ejecución de las acciones, beneficios o prestaciones del servicio utilizando el mínimo de recursos posibles.</w:t>
      </w:r>
    </w:p>
    <w:p w14:paraId="62199BCB"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B7A9B7B" w14:textId="7F03D62B" w:rsidR="00B05BBF" w:rsidRPr="00B05BBF" w:rsidRDefault="00B05BBF" w:rsidP="009A67A9">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i)</w:t>
      </w:r>
      <w:r w:rsidR="00DB5139">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Gestión de Riesgos: Proceso estructurado, consistente y continuo, implementado transversalmente en los órganos a que se refiere el artículo 3, con el fin de detectar, evaluar, medir y reportar amenazas que podrían afectar el cumplimiento de sus objetivos, e identificar oportunidades para reducirlas. </w:t>
      </w:r>
    </w:p>
    <w:p w14:paraId="79AB8443"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3FE0297" w14:textId="0A6B958A" w:rsidR="00B05BBF" w:rsidRPr="00B05BBF" w:rsidRDefault="00B05BBF" w:rsidP="009A67A9">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j)</w:t>
      </w:r>
      <w:r w:rsidR="00DB5139">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Gobernanza: Combinación de sistemas, procesos y estructuras organizativas, implementados por </w:t>
      </w:r>
      <w:r w:rsidR="00C15074" w:rsidRPr="00DB5139">
        <w:rPr>
          <w:rFonts w:ascii="Courier New" w:hAnsi="Courier New" w:cs="Courier New"/>
          <w:bCs/>
          <w:iCs/>
          <w:szCs w:val="24"/>
          <w:lang w:val="es-ES"/>
        </w:rPr>
        <w:t>quien ejer</w:t>
      </w:r>
      <w:r w:rsidR="00DB5139" w:rsidRPr="00DB5139">
        <w:rPr>
          <w:rFonts w:ascii="Courier New" w:hAnsi="Courier New" w:cs="Courier New"/>
          <w:bCs/>
          <w:iCs/>
          <w:szCs w:val="24"/>
          <w:lang w:val="es-ES"/>
        </w:rPr>
        <w:t>za</w:t>
      </w:r>
      <w:r w:rsidR="00C15074" w:rsidRPr="00DB5139">
        <w:rPr>
          <w:rFonts w:ascii="Courier New" w:hAnsi="Courier New" w:cs="Courier New"/>
          <w:bCs/>
          <w:iCs/>
          <w:szCs w:val="24"/>
          <w:lang w:val="es-ES"/>
        </w:rPr>
        <w:t xml:space="preserve"> la jefatura </w:t>
      </w:r>
      <w:r w:rsidRPr="00DB5139">
        <w:rPr>
          <w:rFonts w:ascii="Courier New" w:hAnsi="Courier New" w:cs="Courier New"/>
          <w:bCs/>
          <w:iCs/>
          <w:szCs w:val="24"/>
          <w:lang w:val="es-ES"/>
        </w:rPr>
        <w:t>superior de</w:t>
      </w:r>
      <w:r w:rsidRPr="00B05BBF">
        <w:rPr>
          <w:rFonts w:ascii="Courier New" w:hAnsi="Courier New" w:cs="Courier New"/>
          <w:bCs/>
          <w:iCs/>
          <w:szCs w:val="24"/>
          <w:lang w:val="es-ES"/>
        </w:rPr>
        <w:t xml:space="preserve"> los órganos señalados en el artículo 3, para informar, dirigir, gestionar y vigilar las actividades de dicho órgano, con el fin de lograr sus objetivos.</w:t>
      </w:r>
    </w:p>
    <w:p w14:paraId="02B62543"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0C03CFB" w14:textId="310C6D61" w:rsidR="00B05BBF" w:rsidRPr="00B05BBF" w:rsidRDefault="00B05BBF" w:rsidP="009A67A9">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k)</w:t>
      </w:r>
      <w:r w:rsidR="00DB5139">
        <w:rPr>
          <w:rFonts w:ascii="Courier New" w:hAnsi="Courier New" w:cs="Courier New"/>
          <w:bCs/>
          <w:iCs/>
          <w:szCs w:val="24"/>
          <w:lang w:val="es-ES"/>
        </w:rPr>
        <w:t xml:space="preserve"> </w:t>
      </w:r>
      <w:r w:rsidRPr="00B05BBF">
        <w:rPr>
          <w:rFonts w:ascii="Courier New" w:hAnsi="Courier New" w:cs="Courier New"/>
          <w:bCs/>
          <w:iCs/>
          <w:szCs w:val="24"/>
          <w:lang w:val="es-ES"/>
        </w:rPr>
        <w:t>Lineamientos Técnicos: Conjunto de directrices, procedimientos y medidas, en materia de gobernanza, probidad, gestión de riesgos, control interno o auditoría interna, fijados por el SAIG dentro del ámbito de su competencia.</w:t>
      </w:r>
    </w:p>
    <w:p w14:paraId="09F02129"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60F2707" w14:textId="77777777" w:rsidR="00DB5139" w:rsidRDefault="00DB5139" w:rsidP="00934EDF">
      <w:pPr>
        <w:tabs>
          <w:tab w:val="left" w:pos="2835"/>
        </w:tabs>
        <w:spacing w:line="432" w:lineRule="auto"/>
        <w:ind w:firstLine="2268"/>
        <w:jc w:val="both"/>
        <w:rPr>
          <w:rFonts w:ascii="Courier New" w:hAnsi="Courier New" w:cs="Courier New"/>
          <w:bCs/>
          <w:iCs/>
          <w:szCs w:val="24"/>
          <w:lang w:val="es-ES"/>
        </w:rPr>
      </w:pPr>
    </w:p>
    <w:p w14:paraId="5C34E04F" w14:textId="3822E1CE"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lastRenderedPageBreak/>
        <w:t xml:space="preserve">Artículo 5.- El Servicio de Auditoría Interna de Gobierno elaborará la Política de Auditoría General de Gobierno, en adelante también la “Política”, y la propondrá para su presentación y posterior aprobación del </w:t>
      </w:r>
      <w:r w:rsidR="006A31CB">
        <w:rPr>
          <w:rFonts w:ascii="Courier New" w:hAnsi="Courier New" w:cs="Courier New"/>
          <w:bCs/>
          <w:iCs/>
          <w:szCs w:val="24"/>
          <w:lang w:val="es-ES"/>
        </w:rPr>
        <w:t xml:space="preserve">Presidente o </w:t>
      </w:r>
      <w:r w:rsidR="00DB5139" w:rsidRPr="00F12065">
        <w:rPr>
          <w:rFonts w:ascii="Courier New" w:hAnsi="Courier New" w:cs="Courier New"/>
          <w:bCs/>
          <w:iCs/>
          <w:szCs w:val="24"/>
          <w:lang w:val="es-ES"/>
        </w:rPr>
        <w:t>de la</w:t>
      </w:r>
      <w:r w:rsidR="00DB5139">
        <w:rPr>
          <w:rFonts w:ascii="Courier New" w:hAnsi="Courier New" w:cs="Courier New"/>
          <w:bCs/>
          <w:iCs/>
          <w:szCs w:val="24"/>
          <w:lang w:val="es-ES"/>
        </w:rPr>
        <w:t xml:space="preserve"> </w:t>
      </w:r>
      <w:r w:rsidR="006A31CB">
        <w:rPr>
          <w:rFonts w:ascii="Courier New" w:hAnsi="Courier New" w:cs="Courier New"/>
          <w:bCs/>
          <w:iCs/>
          <w:szCs w:val="24"/>
          <w:lang w:val="es-ES"/>
        </w:rPr>
        <w:t xml:space="preserve">Presidenta </w:t>
      </w:r>
      <w:r w:rsidRPr="00B05BBF">
        <w:rPr>
          <w:rFonts w:ascii="Courier New" w:hAnsi="Courier New" w:cs="Courier New"/>
          <w:bCs/>
          <w:iCs/>
          <w:szCs w:val="24"/>
          <w:lang w:val="es-ES"/>
        </w:rPr>
        <w:t>de la República, mediante decreto supremo expedido a través del Ministerio Secretaría General de la Presidencia. Durante la elaboración de la Política deberá considerar la opinión del Consejo Consultivo de Auditoría Interna, señalado en el artículo 12.</w:t>
      </w:r>
    </w:p>
    <w:p w14:paraId="738E1C4D"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DE09B80"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La Política es un instrumento que contiene los lineamientos estratégicos en materias de auditoría interna, gobernanza, control interno y gestión de riesgos que deben seguir los órganos señalados en el artículo 3, durante un período de cinco años.</w:t>
      </w:r>
    </w:p>
    <w:p w14:paraId="1CBA5C23"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46D6E00" w14:textId="3241AF4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Corresponderá al Servicio revisar la Política, al menos, a la mitad del período de su vigencia. De estimarlo necesario, propondrá su actualización al</w:t>
      </w:r>
      <w:r w:rsidRPr="00563624">
        <w:rPr>
          <w:rFonts w:ascii="Courier New" w:hAnsi="Courier New" w:cs="Courier New"/>
          <w:bCs/>
          <w:iCs/>
          <w:szCs w:val="24"/>
          <w:lang w:val="es-ES"/>
        </w:rPr>
        <w:t xml:space="preserve"> </w:t>
      </w:r>
      <w:r w:rsidR="00563624" w:rsidRPr="00DB5139">
        <w:rPr>
          <w:rFonts w:ascii="Courier New" w:hAnsi="Courier New" w:cs="Courier New"/>
          <w:bCs/>
          <w:iCs/>
          <w:szCs w:val="24"/>
          <w:lang w:val="es-ES"/>
        </w:rPr>
        <w:t xml:space="preserve">Presidente </w:t>
      </w:r>
      <w:r w:rsidR="00645CC0" w:rsidRPr="00DB5139">
        <w:rPr>
          <w:rFonts w:ascii="Courier New" w:hAnsi="Courier New" w:cs="Courier New"/>
          <w:bCs/>
          <w:iCs/>
          <w:szCs w:val="24"/>
          <w:lang w:val="es-ES"/>
        </w:rPr>
        <w:t>o a la Presidenta</w:t>
      </w:r>
      <w:r w:rsidR="00645CC0">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de la República. </w:t>
      </w:r>
    </w:p>
    <w:p w14:paraId="6521D42F"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DD88673" w14:textId="77777777" w:rsidR="00DB5139" w:rsidRPr="00B05BBF" w:rsidRDefault="00DB5139" w:rsidP="00934EDF">
      <w:pPr>
        <w:tabs>
          <w:tab w:val="left" w:pos="2835"/>
        </w:tabs>
        <w:spacing w:line="432" w:lineRule="auto"/>
        <w:ind w:firstLine="2268"/>
        <w:jc w:val="both"/>
        <w:rPr>
          <w:rFonts w:ascii="Courier New" w:hAnsi="Courier New" w:cs="Courier New"/>
          <w:bCs/>
          <w:iCs/>
          <w:szCs w:val="24"/>
          <w:lang w:val="es-ES"/>
        </w:rPr>
      </w:pPr>
    </w:p>
    <w:p w14:paraId="5DD5F546" w14:textId="27AC1DFA"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6.- Los órganos a los que se refiere el artículo 3 deberán elaborar un Plan de </w:t>
      </w:r>
      <w:r w:rsidRPr="00B05BBF">
        <w:rPr>
          <w:rFonts w:ascii="Courier New" w:hAnsi="Courier New" w:cs="Courier New"/>
          <w:bCs/>
          <w:iCs/>
          <w:szCs w:val="24"/>
          <w:lang w:val="es-ES"/>
        </w:rPr>
        <w:lastRenderedPageBreak/>
        <w:t xml:space="preserve">Auditoría Interna, que fijará el trabajo a desarrollar en materia de auditoría interna para un periodo de un año calendario, </w:t>
      </w:r>
      <w:r w:rsidR="00DB5139" w:rsidRPr="00B05BBF">
        <w:rPr>
          <w:rFonts w:ascii="Courier New" w:hAnsi="Courier New" w:cs="Courier New"/>
          <w:bCs/>
          <w:iCs/>
          <w:szCs w:val="24"/>
          <w:lang w:val="es-ES"/>
        </w:rPr>
        <w:t xml:space="preserve">de acuerdo </w:t>
      </w:r>
      <w:r w:rsidR="0053628B" w:rsidRPr="00DB5139">
        <w:rPr>
          <w:rFonts w:ascii="Courier New" w:hAnsi="Courier New" w:cs="Courier New"/>
          <w:bCs/>
          <w:iCs/>
          <w:szCs w:val="24"/>
          <w:lang w:val="es-ES"/>
        </w:rPr>
        <w:t>con</w:t>
      </w:r>
      <w:r w:rsidR="0053628B">
        <w:rPr>
          <w:rFonts w:ascii="Courier New" w:hAnsi="Courier New" w:cs="Courier New"/>
          <w:bCs/>
          <w:iCs/>
          <w:szCs w:val="24"/>
          <w:lang w:val="es-ES"/>
        </w:rPr>
        <w:t xml:space="preserve"> </w:t>
      </w:r>
      <w:r w:rsidRPr="00B05BBF">
        <w:rPr>
          <w:rFonts w:ascii="Courier New" w:hAnsi="Courier New" w:cs="Courier New"/>
          <w:bCs/>
          <w:iCs/>
          <w:szCs w:val="24"/>
          <w:lang w:val="es-ES"/>
        </w:rPr>
        <w:t>los lineamientos estratégicos establecidos en la Política señalada en el artículo anterior. Dicho plan deberá individualizar cada trabajo específico que lo compone.</w:t>
      </w:r>
    </w:p>
    <w:p w14:paraId="742F7557"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133714E6" w14:textId="182281AF" w:rsidR="008323A0"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El Plan será aprobado </w:t>
      </w:r>
      <w:r w:rsidR="006E47F9" w:rsidRPr="00DB5139">
        <w:rPr>
          <w:rFonts w:ascii="Courier New" w:hAnsi="Courier New" w:cs="Courier New"/>
          <w:bCs/>
          <w:iCs/>
          <w:szCs w:val="24"/>
          <w:lang w:val="es-ES"/>
        </w:rPr>
        <w:t xml:space="preserve">por quien ejerza la respectiva jefatura </w:t>
      </w:r>
      <w:r w:rsidRPr="00DB5139">
        <w:rPr>
          <w:rFonts w:ascii="Courier New" w:hAnsi="Courier New" w:cs="Courier New"/>
          <w:bCs/>
          <w:iCs/>
          <w:szCs w:val="24"/>
          <w:lang w:val="es-ES"/>
        </w:rPr>
        <w:t>superior de</w:t>
      </w:r>
      <w:r w:rsidRPr="00B05BBF">
        <w:rPr>
          <w:rFonts w:ascii="Courier New" w:hAnsi="Courier New" w:cs="Courier New"/>
          <w:bCs/>
          <w:iCs/>
          <w:szCs w:val="24"/>
          <w:lang w:val="es-ES"/>
        </w:rPr>
        <w:t xml:space="preserve"> los órganos señalados en el artículo 3</w:t>
      </w:r>
      <w:r w:rsidR="006615AE" w:rsidRPr="00DB5139">
        <w:rPr>
          <w:rFonts w:ascii="Courier New" w:hAnsi="Courier New" w:cs="Courier New"/>
          <w:bCs/>
          <w:iCs/>
          <w:szCs w:val="24"/>
          <w:lang w:val="es-ES"/>
        </w:rPr>
        <w:t>, previo informe técnico del Servicio</w:t>
      </w:r>
      <w:r w:rsidR="00F84EBF" w:rsidRPr="00DB5139">
        <w:rPr>
          <w:rFonts w:ascii="Courier New" w:hAnsi="Courier New" w:cs="Courier New"/>
          <w:bCs/>
          <w:iCs/>
          <w:szCs w:val="24"/>
          <w:lang w:val="es-ES"/>
        </w:rPr>
        <w:t xml:space="preserve">, el que </w:t>
      </w:r>
      <w:r w:rsidR="00465851" w:rsidRPr="00DB5139">
        <w:rPr>
          <w:rFonts w:ascii="Courier New" w:hAnsi="Courier New" w:cs="Courier New"/>
          <w:bCs/>
          <w:iCs/>
          <w:szCs w:val="24"/>
          <w:lang w:val="es-ES"/>
        </w:rPr>
        <w:t>tendrá el carácter de vinculante</w:t>
      </w:r>
      <w:r w:rsidRPr="00DB5139">
        <w:rPr>
          <w:rFonts w:ascii="Courier New" w:hAnsi="Courier New" w:cs="Courier New"/>
          <w:bCs/>
          <w:iCs/>
          <w:szCs w:val="24"/>
          <w:lang w:val="es-ES"/>
        </w:rPr>
        <w:t>.</w:t>
      </w:r>
      <w:r w:rsidR="006E47F9">
        <w:rPr>
          <w:rFonts w:ascii="Courier New" w:hAnsi="Courier New" w:cs="Courier New"/>
          <w:bCs/>
          <w:iCs/>
          <w:szCs w:val="24"/>
          <w:lang w:val="es-ES"/>
        </w:rPr>
        <w:t xml:space="preserve"> </w:t>
      </w:r>
    </w:p>
    <w:p w14:paraId="2AE2718F" w14:textId="77777777" w:rsidR="008323A0" w:rsidRDefault="008323A0" w:rsidP="00934EDF">
      <w:pPr>
        <w:tabs>
          <w:tab w:val="left" w:pos="2835"/>
        </w:tabs>
        <w:spacing w:line="432" w:lineRule="auto"/>
        <w:ind w:firstLine="2268"/>
        <w:jc w:val="both"/>
        <w:rPr>
          <w:rFonts w:ascii="Courier New" w:hAnsi="Courier New" w:cs="Courier New"/>
          <w:bCs/>
          <w:iCs/>
          <w:szCs w:val="24"/>
          <w:lang w:val="es-ES"/>
        </w:rPr>
      </w:pPr>
    </w:p>
    <w:p w14:paraId="6C9AF089" w14:textId="77777777" w:rsidR="00DB5139" w:rsidRDefault="00DB5139" w:rsidP="00934EDF">
      <w:pPr>
        <w:tabs>
          <w:tab w:val="left" w:pos="2835"/>
        </w:tabs>
        <w:spacing w:line="432" w:lineRule="auto"/>
        <w:ind w:firstLine="2268"/>
        <w:jc w:val="both"/>
        <w:rPr>
          <w:rFonts w:ascii="Courier New" w:hAnsi="Courier New" w:cs="Courier New"/>
          <w:bCs/>
          <w:iCs/>
          <w:szCs w:val="24"/>
          <w:lang w:val="es-ES"/>
        </w:rPr>
      </w:pPr>
    </w:p>
    <w:p w14:paraId="31F6C25F" w14:textId="628B82B6" w:rsidR="008323A0" w:rsidRDefault="00B05BBF" w:rsidP="008E276C">
      <w:pPr>
        <w:tabs>
          <w:tab w:val="left" w:pos="2835"/>
        </w:tabs>
        <w:spacing w:line="432" w:lineRule="auto"/>
        <w:jc w:val="center"/>
        <w:rPr>
          <w:rFonts w:ascii="Courier New" w:hAnsi="Courier New" w:cs="Courier New"/>
          <w:bCs/>
          <w:iCs/>
          <w:szCs w:val="24"/>
          <w:lang w:val="es-ES"/>
        </w:rPr>
      </w:pPr>
      <w:r w:rsidRPr="00B05BBF">
        <w:rPr>
          <w:rFonts w:ascii="Courier New" w:hAnsi="Courier New" w:cs="Courier New"/>
          <w:bCs/>
          <w:iCs/>
          <w:szCs w:val="24"/>
          <w:lang w:val="es-ES"/>
        </w:rPr>
        <w:t>PÁRRAFO 2°</w:t>
      </w:r>
    </w:p>
    <w:p w14:paraId="12F260FC" w14:textId="4C2B3E02" w:rsidR="00B05BBF" w:rsidRPr="00B05BBF" w:rsidRDefault="00B05BBF" w:rsidP="008E276C">
      <w:pPr>
        <w:tabs>
          <w:tab w:val="left" w:pos="2835"/>
        </w:tabs>
        <w:spacing w:line="432" w:lineRule="auto"/>
        <w:jc w:val="center"/>
        <w:rPr>
          <w:rFonts w:ascii="Courier New" w:hAnsi="Courier New" w:cs="Courier New"/>
          <w:bCs/>
          <w:iCs/>
          <w:szCs w:val="24"/>
          <w:lang w:val="es-ES"/>
        </w:rPr>
      </w:pPr>
      <w:r w:rsidRPr="00B05BBF">
        <w:rPr>
          <w:rFonts w:ascii="Courier New" w:hAnsi="Courier New" w:cs="Courier New"/>
          <w:bCs/>
          <w:iCs/>
          <w:szCs w:val="24"/>
          <w:lang w:val="es-ES"/>
        </w:rPr>
        <w:t>Funciones y Atribuciones</w:t>
      </w:r>
    </w:p>
    <w:p w14:paraId="777F60FC"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CB8A1A6"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7.- El Servicio de Auditoría Interna de Gobierno tendrá las siguientes funciones y atribuciones:</w:t>
      </w:r>
    </w:p>
    <w:p w14:paraId="021E521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04129A1" w14:textId="60036C65"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a)</w:t>
      </w:r>
      <w:r w:rsidR="00DB5139">
        <w:rPr>
          <w:rFonts w:ascii="Courier New" w:hAnsi="Courier New" w:cs="Courier New"/>
          <w:bCs/>
          <w:iCs/>
          <w:szCs w:val="24"/>
          <w:lang w:val="es-ES"/>
        </w:rPr>
        <w:t xml:space="preserve"> </w:t>
      </w:r>
      <w:r w:rsidRPr="00B05BBF">
        <w:rPr>
          <w:rFonts w:ascii="Courier New" w:hAnsi="Courier New" w:cs="Courier New"/>
          <w:bCs/>
          <w:iCs/>
          <w:szCs w:val="24"/>
          <w:lang w:val="es-ES"/>
        </w:rPr>
        <w:t>Asesorar al Presidente</w:t>
      </w:r>
      <w:r w:rsidR="00DB5139">
        <w:rPr>
          <w:rFonts w:ascii="Courier New" w:hAnsi="Courier New" w:cs="Courier New"/>
          <w:bCs/>
          <w:iCs/>
          <w:szCs w:val="24"/>
          <w:lang w:val="es-ES"/>
        </w:rPr>
        <w:t xml:space="preserve"> </w:t>
      </w:r>
      <w:r w:rsidR="00EE3738">
        <w:rPr>
          <w:rFonts w:ascii="Courier New" w:hAnsi="Courier New" w:cs="Courier New"/>
          <w:bCs/>
          <w:iCs/>
          <w:szCs w:val="24"/>
          <w:lang w:val="es-ES"/>
        </w:rPr>
        <w:t xml:space="preserve">o a la Presidenta </w:t>
      </w:r>
      <w:r w:rsidRPr="00B05BBF">
        <w:rPr>
          <w:rFonts w:ascii="Courier New" w:hAnsi="Courier New" w:cs="Courier New"/>
          <w:bCs/>
          <w:iCs/>
          <w:szCs w:val="24"/>
          <w:lang w:val="es-ES"/>
        </w:rPr>
        <w:t xml:space="preserve">de la República, </w:t>
      </w:r>
      <w:r w:rsidR="00DB5139">
        <w:rPr>
          <w:rFonts w:ascii="Courier New" w:hAnsi="Courier New" w:cs="Courier New"/>
          <w:bCs/>
          <w:iCs/>
          <w:szCs w:val="24"/>
          <w:lang w:val="es-ES"/>
        </w:rPr>
        <w:t xml:space="preserve">a </w:t>
      </w:r>
      <w:r w:rsidR="00E22EC6">
        <w:rPr>
          <w:rFonts w:ascii="Courier New" w:hAnsi="Courier New" w:cs="Courier New"/>
          <w:bCs/>
          <w:iCs/>
          <w:szCs w:val="24"/>
          <w:lang w:val="es-ES"/>
        </w:rPr>
        <w:t xml:space="preserve">ministros o ministras, </w:t>
      </w:r>
      <w:r w:rsidR="00DB5139">
        <w:rPr>
          <w:rFonts w:ascii="Courier New" w:hAnsi="Courier New" w:cs="Courier New"/>
          <w:bCs/>
          <w:iCs/>
          <w:szCs w:val="24"/>
          <w:lang w:val="es-ES"/>
        </w:rPr>
        <w:t xml:space="preserve">a </w:t>
      </w:r>
      <w:r w:rsidRPr="00B05BBF">
        <w:rPr>
          <w:rFonts w:ascii="Courier New" w:hAnsi="Courier New" w:cs="Courier New"/>
          <w:bCs/>
          <w:iCs/>
          <w:szCs w:val="24"/>
          <w:lang w:val="es-ES"/>
        </w:rPr>
        <w:t xml:space="preserve">subsecretarios </w:t>
      </w:r>
      <w:r w:rsidR="00817CB5">
        <w:rPr>
          <w:rFonts w:ascii="Courier New" w:hAnsi="Courier New" w:cs="Courier New"/>
          <w:bCs/>
          <w:iCs/>
          <w:szCs w:val="24"/>
          <w:lang w:val="es-ES"/>
        </w:rPr>
        <w:t xml:space="preserve">o subsecretarias </w:t>
      </w:r>
      <w:r w:rsidRPr="00B05BBF">
        <w:rPr>
          <w:rFonts w:ascii="Courier New" w:hAnsi="Courier New" w:cs="Courier New"/>
          <w:bCs/>
          <w:iCs/>
          <w:szCs w:val="24"/>
          <w:lang w:val="es-ES"/>
        </w:rPr>
        <w:t xml:space="preserve">y a </w:t>
      </w:r>
      <w:r w:rsidR="00E82B90">
        <w:rPr>
          <w:rFonts w:ascii="Courier New" w:hAnsi="Courier New" w:cs="Courier New"/>
          <w:bCs/>
          <w:iCs/>
          <w:szCs w:val="24"/>
          <w:lang w:val="es-ES"/>
        </w:rPr>
        <w:t xml:space="preserve">las </w:t>
      </w:r>
      <w:r w:rsidRPr="00B05BBF">
        <w:rPr>
          <w:rFonts w:ascii="Courier New" w:hAnsi="Courier New" w:cs="Courier New"/>
          <w:bCs/>
          <w:iCs/>
          <w:szCs w:val="24"/>
          <w:lang w:val="es-ES"/>
        </w:rPr>
        <w:t>autoridades superiores de los órganos señalados en el artículo 3, en materias de auditoría interna, gobernanza, control interno y gestión de riesgos.</w:t>
      </w:r>
    </w:p>
    <w:p w14:paraId="3EE6F270"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CEF8136" w14:textId="433B859A"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lastRenderedPageBreak/>
        <w:t>b)</w:t>
      </w:r>
      <w:r w:rsidR="004C3D61">
        <w:rPr>
          <w:rFonts w:ascii="Courier New" w:hAnsi="Courier New" w:cs="Courier New"/>
          <w:bCs/>
          <w:iCs/>
          <w:szCs w:val="24"/>
          <w:lang w:val="es-ES"/>
        </w:rPr>
        <w:t xml:space="preserve"> </w:t>
      </w:r>
      <w:r w:rsidRPr="00B05BBF">
        <w:rPr>
          <w:rFonts w:ascii="Courier New" w:hAnsi="Courier New" w:cs="Courier New"/>
          <w:bCs/>
          <w:iCs/>
          <w:szCs w:val="24"/>
          <w:lang w:val="es-ES"/>
        </w:rPr>
        <w:t>Proponer a las personas señaladas en el literal a) normas, modelos, acciones e instrumentos que tiendan a fortalecer la auditoría interna, la gobernanza, el control interno y la gestión de riesgos de los órganos</w:t>
      </w:r>
      <w:r w:rsidR="00DE2378">
        <w:rPr>
          <w:rFonts w:ascii="Courier New" w:hAnsi="Courier New" w:cs="Courier New"/>
          <w:bCs/>
          <w:iCs/>
          <w:szCs w:val="24"/>
          <w:lang w:val="es-ES"/>
        </w:rPr>
        <w:t xml:space="preserve"> mencionados</w:t>
      </w:r>
      <w:r w:rsidRPr="00B05BBF">
        <w:rPr>
          <w:rFonts w:ascii="Courier New" w:hAnsi="Courier New" w:cs="Courier New"/>
          <w:bCs/>
          <w:iCs/>
          <w:szCs w:val="24"/>
          <w:lang w:val="es-ES"/>
        </w:rPr>
        <w:t xml:space="preserve">, y a promover la estricta observancia de la probidad administrativa y el debido uso de los recursos públicos asignados para el cumplimiento de sus programas y </w:t>
      </w:r>
      <w:r w:rsidRPr="00AA6ADF">
        <w:rPr>
          <w:rFonts w:ascii="Courier New" w:hAnsi="Courier New" w:cs="Courier New"/>
          <w:bCs/>
          <w:iCs/>
          <w:szCs w:val="24"/>
          <w:lang w:val="es-ES"/>
        </w:rPr>
        <w:t>responsabilidades institucionales.</w:t>
      </w:r>
      <w:r w:rsidR="00E57DDE">
        <w:rPr>
          <w:rFonts w:ascii="Courier New" w:hAnsi="Courier New" w:cs="Courier New"/>
          <w:bCs/>
          <w:iCs/>
          <w:szCs w:val="24"/>
          <w:lang w:val="es-ES"/>
        </w:rPr>
        <w:t xml:space="preserve"> </w:t>
      </w:r>
    </w:p>
    <w:p w14:paraId="4B3CDC3E"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8DA1860" w14:textId="76D7046B"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c)</w:t>
      </w:r>
      <w:r w:rsidR="003D4D22">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Proponer </w:t>
      </w:r>
      <w:r w:rsidR="00AA6ADF" w:rsidRPr="003D4D22">
        <w:rPr>
          <w:rFonts w:ascii="Courier New" w:hAnsi="Courier New" w:cs="Courier New"/>
          <w:bCs/>
          <w:iCs/>
          <w:szCs w:val="24"/>
          <w:lang w:val="es-ES"/>
        </w:rPr>
        <w:t>al Presidente o a la Presidenta</w:t>
      </w:r>
      <w:r w:rsidR="00AA6ADF">
        <w:rPr>
          <w:rFonts w:ascii="Courier New" w:hAnsi="Courier New" w:cs="Courier New"/>
          <w:bCs/>
          <w:iCs/>
          <w:szCs w:val="24"/>
          <w:lang w:val="es-ES"/>
        </w:rPr>
        <w:t xml:space="preserve"> </w:t>
      </w:r>
      <w:r w:rsidRPr="00B05BBF">
        <w:rPr>
          <w:rFonts w:ascii="Courier New" w:hAnsi="Courier New" w:cs="Courier New"/>
          <w:bCs/>
          <w:iCs/>
          <w:szCs w:val="24"/>
          <w:lang w:val="es-ES"/>
        </w:rPr>
        <w:t>de la República la Política de Auditoría Interna de Gobierno, para lo cual deberá previamente escuchar la opinión del Consejo Consultivo de Auditoría Interna.</w:t>
      </w:r>
    </w:p>
    <w:p w14:paraId="61E6239E"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4F15145" w14:textId="6F7A60CF"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d)</w:t>
      </w:r>
      <w:r w:rsidR="003D4D22">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Proponer </w:t>
      </w:r>
      <w:r w:rsidR="003F3876" w:rsidRPr="003D4D22">
        <w:rPr>
          <w:rFonts w:ascii="Courier New" w:hAnsi="Courier New" w:cs="Courier New"/>
          <w:bCs/>
          <w:iCs/>
          <w:szCs w:val="24"/>
          <w:lang w:val="es-ES"/>
        </w:rPr>
        <w:t>al Presidente o a la Presidenta</w:t>
      </w:r>
      <w:r w:rsidR="003F3876" w:rsidRPr="003F3876">
        <w:rPr>
          <w:rFonts w:ascii="Courier New" w:hAnsi="Courier New" w:cs="Courier New"/>
          <w:bCs/>
          <w:iCs/>
          <w:szCs w:val="24"/>
          <w:lang w:val="es-ES"/>
        </w:rPr>
        <w:t xml:space="preserve"> </w:t>
      </w:r>
      <w:r w:rsidR="003D4D22" w:rsidRPr="0034317F">
        <w:rPr>
          <w:rFonts w:ascii="Courier New" w:hAnsi="Courier New" w:cs="Courier New"/>
          <w:bCs/>
          <w:iCs/>
          <w:szCs w:val="24"/>
          <w:lang w:val="es-ES"/>
        </w:rPr>
        <w:t>de la República</w:t>
      </w:r>
      <w:r w:rsidR="003D4D22">
        <w:rPr>
          <w:rFonts w:ascii="Courier New" w:hAnsi="Courier New" w:cs="Courier New"/>
          <w:bCs/>
          <w:iCs/>
          <w:szCs w:val="24"/>
          <w:lang w:val="es-ES"/>
        </w:rPr>
        <w:t xml:space="preserve"> </w:t>
      </w:r>
      <w:r w:rsidRPr="00B05BBF">
        <w:rPr>
          <w:rFonts w:ascii="Courier New" w:hAnsi="Courier New" w:cs="Courier New"/>
          <w:bCs/>
          <w:iCs/>
          <w:szCs w:val="24"/>
          <w:lang w:val="es-ES"/>
        </w:rPr>
        <w:t>modificaciones legales y reglamentarias en materias relacionadas con el ámbito de su competencia.</w:t>
      </w:r>
    </w:p>
    <w:p w14:paraId="48C79AFC"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C918400" w14:textId="330DC32E"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e)</w:t>
      </w:r>
      <w:r w:rsidR="003D4D22">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Coordinar, supervisar y evaluar las actividades de aseguramiento y asesoría en los órganos señalados en el artículo 3. Asimismo, revisar la correcta implementación de las recomendaciones surgidas en </w:t>
      </w:r>
      <w:r w:rsidR="004E0215" w:rsidRPr="0034317F">
        <w:rPr>
          <w:rFonts w:ascii="Courier New" w:hAnsi="Courier New" w:cs="Courier New"/>
          <w:bCs/>
          <w:iCs/>
          <w:szCs w:val="24"/>
          <w:lang w:val="es-ES"/>
        </w:rPr>
        <w:t>sus</w:t>
      </w:r>
      <w:r w:rsidR="004E0215">
        <w:rPr>
          <w:rFonts w:ascii="Courier New" w:hAnsi="Courier New" w:cs="Courier New"/>
          <w:bCs/>
          <w:iCs/>
          <w:szCs w:val="24"/>
          <w:lang w:val="es-ES"/>
        </w:rPr>
        <w:t xml:space="preserve"> </w:t>
      </w:r>
      <w:r w:rsidRPr="00B05BBF">
        <w:rPr>
          <w:rFonts w:ascii="Courier New" w:hAnsi="Courier New" w:cs="Courier New"/>
          <w:bCs/>
          <w:iCs/>
          <w:szCs w:val="24"/>
          <w:lang w:val="es-ES"/>
        </w:rPr>
        <w:t>procesos de auditoría interna.</w:t>
      </w:r>
    </w:p>
    <w:p w14:paraId="6581AE4B"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B085939" w14:textId="1A4B9AB7"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lastRenderedPageBreak/>
        <w:t>f)</w:t>
      </w:r>
      <w:r w:rsidR="004E0215">
        <w:rPr>
          <w:rFonts w:ascii="Courier New" w:hAnsi="Courier New" w:cs="Courier New"/>
          <w:bCs/>
          <w:iCs/>
          <w:szCs w:val="24"/>
          <w:lang w:val="es-ES"/>
        </w:rPr>
        <w:t xml:space="preserve"> </w:t>
      </w:r>
      <w:r w:rsidRPr="00B05BBF">
        <w:rPr>
          <w:rFonts w:ascii="Courier New" w:hAnsi="Courier New" w:cs="Courier New"/>
          <w:bCs/>
          <w:iCs/>
          <w:szCs w:val="24"/>
          <w:lang w:val="es-ES"/>
        </w:rPr>
        <w:t>Realizar actividades de asesoría en los órganos señalados en el artículo 3, de forma transversal, y con especial énfasis en la revisión de la economía, eficiencia y eficacia en el uso de los recursos públicos.</w:t>
      </w:r>
    </w:p>
    <w:p w14:paraId="4A53C1B7"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A3B5370" w14:textId="4AF963D4"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g)</w:t>
      </w:r>
      <w:r w:rsidR="004E0215">
        <w:rPr>
          <w:rFonts w:ascii="Courier New" w:hAnsi="Courier New" w:cs="Courier New"/>
          <w:bCs/>
          <w:iCs/>
          <w:szCs w:val="24"/>
          <w:lang w:val="es-ES"/>
        </w:rPr>
        <w:t xml:space="preserve"> </w:t>
      </w:r>
      <w:r w:rsidRPr="00B05BBF">
        <w:rPr>
          <w:rFonts w:ascii="Courier New" w:hAnsi="Courier New" w:cs="Courier New"/>
          <w:bCs/>
          <w:iCs/>
          <w:szCs w:val="24"/>
          <w:lang w:val="es-ES"/>
        </w:rPr>
        <w:t>Formular, adoptar o adaptar normas técnicas para las actividades de auditoría interna que realicen los órganos a que se refiere el artículo 3.</w:t>
      </w:r>
    </w:p>
    <w:p w14:paraId="20FCADE1"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18A76170" w14:textId="5D813A23"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h)</w:t>
      </w:r>
      <w:r w:rsidR="004E0215">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Asesorar técnicamente a </w:t>
      </w:r>
      <w:r w:rsidRPr="00D127A8">
        <w:rPr>
          <w:rFonts w:ascii="Courier New" w:hAnsi="Courier New" w:cs="Courier New"/>
          <w:bCs/>
          <w:iCs/>
          <w:szCs w:val="24"/>
          <w:lang w:val="es-ES"/>
        </w:rPr>
        <w:t xml:space="preserve">los auditores internos institucionales y </w:t>
      </w:r>
      <w:r w:rsidR="00F8404C" w:rsidRPr="0034317F">
        <w:rPr>
          <w:rFonts w:ascii="Courier New" w:hAnsi="Courier New" w:cs="Courier New"/>
          <w:bCs/>
          <w:iCs/>
          <w:szCs w:val="24"/>
          <w:lang w:val="es-ES"/>
        </w:rPr>
        <w:t xml:space="preserve">a </w:t>
      </w:r>
      <w:r w:rsidRPr="0034317F">
        <w:rPr>
          <w:rFonts w:ascii="Courier New" w:hAnsi="Courier New" w:cs="Courier New"/>
          <w:bCs/>
          <w:iCs/>
          <w:szCs w:val="24"/>
          <w:lang w:val="es-ES"/>
        </w:rPr>
        <w:t xml:space="preserve">equipos de auditoría interna, según corresponda, en la elaboración de los planes de auditoría interna de los órganos señalados en el artículo 3; evaluar sus resultados, otorgar retroalimentación de </w:t>
      </w:r>
      <w:r w:rsidR="00C67A29" w:rsidRPr="0034317F">
        <w:rPr>
          <w:rFonts w:ascii="Courier New" w:hAnsi="Courier New" w:cs="Courier New"/>
          <w:bCs/>
          <w:iCs/>
          <w:szCs w:val="24"/>
          <w:lang w:val="es-ES"/>
        </w:rPr>
        <w:t>éstos</w:t>
      </w:r>
      <w:r w:rsidRPr="0034317F">
        <w:rPr>
          <w:rFonts w:ascii="Courier New" w:hAnsi="Courier New" w:cs="Courier New"/>
          <w:bCs/>
          <w:iCs/>
          <w:szCs w:val="24"/>
          <w:lang w:val="es-ES"/>
        </w:rPr>
        <w:t>,</w:t>
      </w:r>
      <w:r w:rsidR="00466F9D" w:rsidRPr="00466F9D">
        <w:rPr>
          <w:rFonts w:ascii="Courier New" w:hAnsi="Courier New" w:cs="Courier New"/>
          <w:bCs/>
          <w:iCs/>
          <w:szCs w:val="24"/>
          <w:lang w:val="es-ES"/>
        </w:rPr>
        <w:t xml:space="preserve"> </w:t>
      </w:r>
      <w:r w:rsidRPr="00466F9D">
        <w:rPr>
          <w:rFonts w:ascii="Courier New" w:hAnsi="Courier New" w:cs="Courier New"/>
          <w:bCs/>
          <w:iCs/>
          <w:szCs w:val="24"/>
          <w:lang w:val="es-ES"/>
        </w:rPr>
        <w:t>e informar de</w:t>
      </w:r>
      <w:r w:rsidRPr="00B05BBF">
        <w:rPr>
          <w:rFonts w:ascii="Courier New" w:hAnsi="Courier New" w:cs="Courier New"/>
          <w:bCs/>
          <w:iCs/>
          <w:szCs w:val="24"/>
          <w:lang w:val="es-ES"/>
        </w:rPr>
        <w:t xml:space="preserve"> ellos </w:t>
      </w:r>
      <w:r w:rsidR="00AB6E27" w:rsidRPr="00CD6DFC">
        <w:rPr>
          <w:rFonts w:ascii="Courier New" w:hAnsi="Courier New" w:cs="Courier New"/>
          <w:bCs/>
          <w:iCs/>
          <w:szCs w:val="24"/>
          <w:lang w:val="es-ES"/>
        </w:rPr>
        <w:t xml:space="preserve">al Presidente o </w:t>
      </w:r>
      <w:r w:rsidR="007B1C43" w:rsidRPr="00CD6DFC">
        <w:rPr>
          <w:rFonts w:ascii="Courier New" w:hAnsi="Courier New" w:cs="Courier New"/>
          <w:bCs/>
          <w:iCs/>
          <w:szCs w:val="24"/>
          <w:lang w:val="es-ES"/>
        </w:rPr>
        <w:t xml:space="preserve">a la Presidenta </w:t>
      </w:r>
      <w:r w:rsidRPr="00CD6DFC">
        <w:rPr>
          <w:rFonts w:ascii="Courier New" w:hAnsi="Courier New" w:cs="Courier New"/>
          <w:bCs/>
          <w:iCs/>
          <w:szCs w:val="24"/>
          <w:lang w:val="es-ES"/>
        </w:rPr>
        <w:t>de la República.</w:t>
      </w:r>
      <w:r w:rsidRPr="00B05BBF">
        <w:rPr>
          <w:rFonts w:ascii="Courier New" w:hAnsi="Courier New" w:cs="Courier New"/>
          <w:bCs/>
          <w:iCs/>
          <w:szCs w:val="24"/>
          <w:lang w:val="es-ES"/>
        </w:rPr>
        <w:t xml:space="preserve"> </w:t>
      </w:r>
    </w:p>
    <w:p w14:paraId="6851D137"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5D4086B" w14:textId="41A03EB6"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i)</w:t>
      </w:r>
      <w:r w:rsidR="00C67A29">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Formular modelos y lineamientos técnicos sobre la base de las normas técnicas señaladas en el literal </w:t>
      </w:r>
      <w:r w:rsidRPr="0034317F">
        <w:rPr>
          <w:rFonts w:ascii="Courier New" w:hAnsi="Courier New" w:cs="Courier New"/>
          <w:bCs/>
          <w:iCs/>
          <w:szCs w:val="24"/>
          <w:lang w:val="es-ES"/>
        </w:rPr>
        <w:t>g</w:t>
      </w:r>
      <w:r w:rsidR="00C67A29" w:rsidRPr="0034317F">
        <w:rPr>
          <w:rFonts w:ascii="Courier New" w:hAnsi="Courier New" w:cs="Courier New"/>
          <w:bCs/>
          <w:iCs/>
          <w:szCs w:val="24"/>
          <w:lang w:val="es-ES"/>
        </w:rPr>
        <w:t>)</w:t>
      </w:r>
      <w:r w:rsidRPr="0034317F">
        <w:rPr>
          <w:rFonts w:ascii="Courier New" w:hAnsi="Courier New" w:cs="Courier New"/>
          <w:bCs/>
          <w:iCs/>
          <w:szCs w:val="24"/>
          <w:lang w:val="es-ES"/>
        </w:rPr>
        <w:t>.</w:t>
      </w:r>
    </w:p>
    <w:p w14:paraId="5253B7C1"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0BD3A81" w14:textId="27F6E167" w:rsid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j)</w:t>
      </w:r>
      <w:r w:rsidR="00C67A29">
        <w:rPr>
          <w:rFonts w:ascii="Courier New" w:hAnsi="Courier New" w:cs="Courier New"/>
          <w:bCs/>
          <w:iCs/>
          <w:szCs w:val="24"/>
          <w:lang w:val="es-ES"/>
        </w:rPr>
        <w:t xml:space="preserve"> </w:t>
      </w:r>
      <w:r w:rsidRPr="00B05BBF">
        <w:rPr>
          <w:rFonts w:ascii="Courier New" w:hAnsi="Courier New" w:cs="Courier New"/>
          <w:bCs/>
          <w:iCs/>
          <w:szCs w:val="24"/>
          <w:lang w:val="es-ES"/>
        </w:rPr>
        <w:t>Formular, adoptar o adaptar modelos de competencia, perfiles profesionales y programas de aseguramiento y mejora de la calidad, entre otros, en materia de auditoría interna para los órganos referidos en el artículo 3.</w:t>
      </w:r>
    </w:p>
    <w:p w14:paraId="5186D3D2" w14:textId="77777777" w:rsidR="00FB73A2" w:rsidRPr="00B05BBF" w:rsidRDefault="00FB73A2" w:rsidP="00934EDF">
      <w:pPr>
        <w:tabs>
          <w:tab w:val="left" w:pos="2835"/>
        </w:tabs>
        <w:spacing w:line="432" w:lineRule="auto"/>
        <w:ind w:firstLine="2268"/>
        <w:jc w:val="both"/>
        <w:rPr>
          <w:rFonts w:ascii="Courier New" w:hAnsi="Courier New" w:cs="Courier New"/>
          <w:bCs/>
          <w:iCs/>
          <w:szCs w:val="24"/>
          <w:lang w:val="es-ES"/>
        </w:rPr>
      </w:pPr>
    </w:p>
    <w:p w14:paraId="41C51DDB" w14:textId="2E557D1B"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FB73A2">
        <w:rPr>
          <w:rFonts w:ascii="Courier New" w:hAnsi="Courier New" w:cs="Courier New"/>
          <w:bCs/>
          <w:iCs/>
          <w:szCs w:val="24"/>
          <w:lang w:val="es-ES"/>
        </w:rPr>
        <w:t>k)</w:t>
      </w:r>
      <w:r w:rsidR="003460F9" w:rsidRPr="00FB73A2">
        <w:rPr>
          <w:rFonts w:ascii="Courier New" w:hAnsi="Courier New" w:cs="Courier New"/>
          <w:bCs/>
          <w:iCs/>
          <w:szCs w:val="24"/>
          <w:lang w:val="es-ES"/>
        </w:rPr>
        <w:t xml:space="preserve"> </w:t>
      </w:r>
      <w:r w:rsidRPr="00FB73A2">
        <w:rPr>
          <w:rFonts w:ascii="Courier New" w:hAnsi="Courier New" w:cs="Courier New"/>
          <w:bCs/>
          <w:iCs/>
          <w:szCs w:val="24"/>
          <w:lang w:val="es-ES"/>
        </w:rPr>
        <w:t>Formular esquemas de formación, capacitación y certificación profesional</w:t>
      </w:r>
      <w:r w:rsidRPr="00B05BBF">
        <w:rPr>
          <w:rFonts w:ascii="Courier New" w:hAnsi="Courier New" w:cs="Courier New"/>
          <w:bCs/>
          <w:iCs/>
          <w:szCs w:val="24"/>
          <w:lang w:val="es-ES"/>
        </w:rPr>
        <w:t xml:space="preserve"> para </w:t>
      </w:r>
      <w:r w:rsidRPr="00064DF5">
        <w:rPr>
          <w:rFonts w:ascii="Courier New" w:hAnsi="Courier New" w:cs="Courier New"/>
          <w:bCs/>
          <w:iCs/>
          <w:szCs w:val="24"/>
          <w:lang w:val="es-ES"/>
        </w:rPr>
        <w:t>los auditores internos</w:t>
      </w:r>
      <w:r w:rsidRPr="00B05BBF">
        <w:rPr>
          <w:rFonts w:ascii="Courier New" w:hAnsi="Courier New" w:cs="Courier New"/>
          <w:bCs/>
          <w:iCs/>
          <w:szCs w:val="24"/>
          <w:lang w:val="es-ES"/>
        </w:rPr>
        <w:t xml:space="preserve"> institucionales y equipos de auditoría interna, a través de normas, modelos y lineamientos técnicos relacionados con el ámbito de sus competencias. Asimismo, podrá realizar difusión técnica en tales materias y recomendar a los órganos referidos en el artículo 3 estrategias de capacitación </w:t>
      </w:r>
      <w:r w:rsidRPr="005B4871">
        <w:rPr>
          <w:rFonts w:ascii="Courier New" w:hAnsi="Courier New" w:cs="Courier New"/>
          <w:bCs/>
          <w:iCs/>
          <w:szCs w:val="24"/>
          <w:lang w:val="es-ES"/>
        </w:rPr>
        <w:t>para</w:t>
      </w:r>
      <w:r w:rsidR="005C24F0" w:rsidRPr="005B4871">
        <w:rPr>
          <w:rFonts w:ascii="Courier New" w:hAnsi="Courier New" w:cs="Courier New"/>
          <w:bCs/>
          <w:iCs/>
          <w:szCs w:val="24"/>
          <w:lang w:val="es-ES"/>
        </w:rPr>
        <w:t xml:space="preserve"> </w:t>
      </w:r>
      <w:r w:rsidRPr="005B4871">
        <w:rPr>
          <w:rFonts w:ascii="Courier New" w:hAnsi="Courier New" w:cs="Courier New"/>
          <w:bCs/>
          <w:iCs/>
          <w:szCs w:val="24"/>
          <w:lang w:val="es-ES"/>
        </w:rPr>
        <w:t>dichos funcionarios.</w:t>
      </w:r>
    </w:p>
    <w:p w14:paraId="42172EEE"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E70282C" w14:textId="2F95D72F"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l)</w:t>
      </w:r>
      <w:r w:rsidR="005B4871">
        <w:rPr>
          <w:rFonts w:ascii="Courier New" w:hAnsi="Courier New" w:cs="Courier New"/>
          <w:bCs/>
          <w:iCs/>
          <w:szCs w:val="24"/>
          <w:lang w:val="es-ES"/>
        </w:rPr>
        <w:t xml:space="preserve"> </w:t>
      </w:r>
      <w:r w:rsidRPr="00B05BBF">
        <w:rPr>
          <w:rFonts w:ascii="Courier New" w:hAnsi="Courier New" w:cs="Courier New"/>
          <w:bCs/>
          <w:iCs/>
          <w:szCs w:val="24"/>
          <w:lang w:val="es-ES"/>
        </w:rPr>
        <w:t>Informar a las personas indicadas en el literal a) sobre el nivel de cumplimiento del respectivo órgano, de los requerimientos del SAIG; de la aplicación de normas, modelos y lineamientos técnicos definidos por este último; de los resultados de los trabajos de aseguramiento y asesoramiento realizados; y del nivel de implementación de recomendaciones de auditoría y/o compromisos asumidos en sus respectivos planes de auditoría interna.</w:t>
      </w:r>
    </w:p>
    <w:p w14:paraId="7FC1CCF0"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8E012CA" w14:textId="3B72F780"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m)</w:t>
      </w:r>
      <w:r w:rsidR="008E276C">
        <w:rPr>
          <w:rFonts w:ascii="Courier New" w:hAnsi="Courier New" w:cs="Courier New"/>
          <w:bCs/>
          <w:iCs/>
          <w:szCs w:val="24"/>
          <w:lang w:val="es-ES"/>
        </w:rPr>
        <w:t xml:space="preserve"> </w:t>
      </w:r>
      <w:r w:rsidRPr="00B05BBF">
        <w:rPr>
          <w:rFonts w:ascii="Courier New" w:hAnsi="Courier New" w:cs="Courier New"/>
          <w:bCs/>
          <w:iCs/>
          <w:szCs w:val="24"/>
          <w:lang w:val="es-ES"/>
        </w:rPr>
        <w:t>Contratar o convenir con personas naturales u organismos públicos o privados, nacionales o internacionales, la ejecución de trabajos específicos de aseguramiento y asesoramiento, y/o la realización de estudios, investigaciones y asistencia técnica.</w:t>
      </w:r>
    </w:p>
    <w:p w14:paraId="573DB61C"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5802B22" w14:textId="26B90A15"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lastRenderedPageBreak/>
        <w:t>n)</w:t>
      </w:r>
      <w:r w:rsidR="008E276C">
        <w:rPr>
          <w:rFonts w:ascii="Courier New" w:hAnsi="Courier New" w:cs="Courier New"/>
          <w:bCs/>
          <w:iCs/>
          <w:szCs w:val="24"/>
          <w:lang w:val="es-ES"/>
        </w:rPr>
        <w:t xml:space="preserve"> </w:t>
      </w:r>
      <w:r w:rsidRPr="00B05BBF">
        <w:rPr>
          <w:rFonts w:ascii="Courier New" w:hAnsi="Courier New" w:cs="Courier New"/>
          <w:bCs/>
          <w:iCs/>
          <w:szCs w:val="24"/>
          <w:lang w:val="es-ES"/>
        </w:rPr>
        <w:t>Solicitar a</w:t>
      </w:r>
      <w:r w:rsidR="003F5FBF">
        <w:rPr>
          <w:rFonts w:ascii="Courier New" w:hAnsi="Courier New" w:cs="Courier New"/>
          <w:bCs/>
          <w:iCs/>
          <w:szCs w:val="24"/>
          <w:lang w:val="es-ES"/>
        </w:rPr>
        <w:t xml:space="preserve"> los auditores</w:t>
      </w:r>
      <w:r w:rsidRPr="00B05BBF">
        <w:rPr>
          <w:rFonts w:ascii="Courier New" w:hAnsi="Courier New" w:cs="Courier New"/>
          <w:bCs/>
          <w:iCs/>
          <w:szCs w:val="24"/>
          <w:lang w:val="es-ES"/>
        </w:rPr>
        <w:t xml:space="preserve"> institucionales y equipos de auditoría interna, según corresponda, la ejecución de actividades de aseguramiento y de asesoramiento específicas.</w:t>
      </w:r>
    </w:p>
    <w:p w14:paraId="5103A4D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13D6F4AB" w14:textId="3B929878" w:rsidR="00B05BBF" w:rsidRPr="00B05BBF" w:rsidRDefault="00B05BBF" w:rsidP="008E276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o)</w:t>
      </w:r>
      <w:r w:rsidR="005659FD">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Requerir a las personas a que se refiere el literal a), a </w:t>
      </w:r>
      <w:r w:rsidR="00733A96" w:rsidRPr="001F4995">
        <w:rPr>
          <w:rFonts w:ascii="Courier New" w:hAnsi="Courier New" w:cs="Courier New"/>
          <w:bCs/>
          <w:iCs/>
          <w:szCs w:val="24"/>
          <w:lang w:val="es-ES"/>
        </w:rPr>
        <w:t xml:space="preserve">los auditores internos </w:t>
      </w:r>
      <w:r w:rsidRPr="001F4995">
        <w:rPr>
          <w:rFonts w:ascii="Courier New" w:hAnsi="Courier New" w:cs="Courier New"/>
          <w:bCs/>
          <w:iCs/>
          <w:szCs w:val="24"/>
          <w:lang w:val="es-ES"/>
        </w:rPr>
        <w:t>institucionales y equipos</w:t>
      </w:r>
      <w:r w:rsidRPr="00B05BBF">
        <w:rPr>
          <w:rFonts w:ascii="Courier New" w:hAnsi="Courier New" w:cs="Courier New"/>
          <w:bCs/>
          <w:iCs/>
          <w:szCs w:val="24"/>
          <w:lang w:val="es-ES"/>
        </w:rPr>
        <w:t xml:space="preserve"> de auditoría interna, información general y específica en materias vinculadas a la auditoría interna, gobernanza, control interno y gestión de riesgos del respectivo órgano, servicio o entidad.</w:t>
      </w:r>
    </w:p>
    <w:p w14:paraId="3874F89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A70D892" w14:textId="01F010F5" w:rsidR="00B05BBF" w:rsidRPr="00B05BBF" w:rsidRDefault="00B05BBF" w:rsidP="001F4995">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p)</w:t>
      </w:r>
      <w:r w:rsidR="001F4995">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Proporcionar a las personas señaladas en el literal a), a </w:t>
      </w:r>
      <w:r w:rsidR="00864F18">
        <w:rPr>
          <w:rFonts w:ascii="Courier New" w:hAnsi="Courier New" w:cs="Courier New"/>
          <w:bCs/>
          <w:iCs/>
          <w:szCs w:val="24"/>
          <w:lang w:val="es-ES"/>
        </w:rPr>
        <w:t xml:space="preserve">los auditores internos </w:t>
      </w:r>
      <w:r w:rsidRPr="00B05BBF">
        <w:rPr>
          <w:rFonts w:ascii="Courier New" w:hAnsi="Courier New" w:cs="Courier New"/>
          <w:bCs/>
          <w:iCs/>
          <w:szCs w:val="24"/>
          <w:lang w:val="es-ES"/>
        </w:rPr>
        <w:t>institucionales y equipos de auditoría interna, la evaluación técnica de las actividades que los respectivos órganos realizan en materia de auditoría interna.</w:t>
      </w:r>
    </w:p>
    <w:p w14:paraId="56314995"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BE0AC60" w14:textId="12E8274F" w:rsidR="00B05BBF" w:rsidRPr="00B05BBF" w:rsidRDefault="00B05BBF" w:rsidP="001F4995">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q)</w:t>
      </w:r>
      <w:r w:rsidR="001F4995">
        <w:rPr>
          <w:rFonts w:ascii="Courier New" w:hAnsi="Courier New" w:cs="Courier New"/>
          <w:bCs/>
          <w:iCs/>
          <w:szCs w:val="24"/>
          <w:lang w:val="es-ES"/>
        </w:rPr>
        <w:t xml:space="preserve"> </w:t>
      </w:r>
      <w:r w:rsidRPr="00B05BBF">
        <w:rPr>
          <w:rFonts w:ascii="Courier New" w:hAnsi="Courier New" w:cs="Courier New"/>
          <w:bCs/>
          <w:iCs/>
          <w:szCs w:val="24"/>
          <w:lang w:val="es-ES"/>
        </w:rPr>
        <w:t>Velar por la coordinación y cooperación técnica entre organismos públicos y privados, nacionales e internacionales, en el ámbito de auditoría interna, gobernanza, control interno y gestión de riesgos.</w:t>
      </w:r>
    </w:p>
    <w:p w14:paraId="3541B126"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435C337" w14:textId="695E4633" w:rsidR="00B05BBF" w:rsidRPr="00B05BBF" w:rsidRDefault="00B05BBF" w:rsidP="00AC363E">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r)</w:t>
      </w:r>
      <w:r w:rsidR="00AC363E">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Propiciar y promover actividades de aseguramiento y asesoramiento en materias de probidad y transparencia administrativa, en el marco de la ley </w:t>
      </w:r>
      <w:r w:rsidRPr="00B05BBF">
        <w:rPr>
          <w:rFonts w:ascii="Courier New" w:hAnsi="Courier New" w:cs="Courier New"/>
          <w:bCs/>
          <w:iCs/>
          <w:szCs w:val="24"/>
          <w:lang w:val="es-ES"/>
        </w:rPr>
        <w:lastRenderedPageBreak/>
        <w:t>y los instrumentos internacionales vigentes al respecto, sin perjuicio de las atribuciones de otros órganos en la materia</w:t>
      </w:r>
      <w:r w:rsidR="001666EA" w:rsidRPr="0034317F">
        <w:rPr>
          <w:rFonts w:ascii="Courier New" w:hAnsi="Courier New" w:cs="Courier New"/>
          <w:bCs/>
          <w:iCs/>
          <w:szCs w:val="24"/>
          <w:lang w:val="es-ES"/>
        </w:rPr>
        <w:t>.</w:t>
      </w:r>
    </w:p>
    <w:p w14:paraId="0D8EE89B"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E7E2AB2" w14:textId="33FAD930" w:rsidR="00B05BBF" w:rsidRPr="00B05BBF" w:rsidRDefault="00B05BBF" w:rsidP="001666EA">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s)</w:t>
      </w:r>
      <w:r w:rsidR="001666EA">
        <w:rPr>
          <w:rFonts w:ascii="Courier New" w:hAnsi="Courier New" w:cs="Courier New"/>
          <w:bCs/>
          <w:iCs/>
          <w:szCs w:val="24"/>
          <w:lang w:val="es-ES"/>
        </w:rPr>
        <w:t xml:space="preserve"> </w:t>
      </w:r>
      <w:r w:rsidRPr="00B05BBF">
        <w:rPr>
          <w:rFonts w:ascii="Courier New" w:hAnsi="Courier New" w:cs="Courier New"/>
          <w:bCs/>
          <w:iCs/>
          <w:szCs w:val="24"/>
          <w:lang w:val="es-ES"/>
        </w:rPr>
        <w:t>Cumplir con las demás funciones y atribuciones que le encomienden las leyes.</w:t>
      </w:r>
    </w:p>
    <w:p w14:paraId="0938C4D6"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1E3F4DF" w14:textId="396AD03E"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El Servicio de Auditoría Interna de Gobierno, excepcionalmente, podrá realizar auditorías, a requerimiento del </w:t>
      </w:r>
      <w:r w:rsidR="009E723A" w:rsidRPr="001666EA">
        <w:rPr>
          <w:rFonts w:ascii="Courier New" w:hAnsi="Courier New" w:cs="Courier New"/>
          <w:bCs/>
          <w:iCs/>
          <w:szCs w:val="24"/>
          <w:lang w:val="es-ES"/>
        </w:rPr>
        <w:t xml:space="preserve">Presidente o de la Presidenta </w:t>
      </w:r>
      <w:r w:rsidRPr="001666EA">
        <w:rPr>
          <w:rFonts w:ascii="Courier New" w:hAnsi="Courier New" w:cs="Courier New"/>
          <w:bCs/>
          <w:iCs/>
          <w:szCs w:val="24"/>
          <w:lang w:val="es-ES"/>
        </w:rPr>
        <w:t>de la República, en los</w:t>
      </w:r>
      <w:r w:rsidRPr="00B05BBF">
        <w:rPr>
          <w:rFonts w:ascii="Courier New" w:hAnsi="Courier New" w:cs="Courier New"/>
          <w:bCs/>
          <w:iCs/>
          <w:szCs w:val="24"/>
          <w:lang w:val="es-ES"/>
        </w:rPr>
        <w:t xml:space="preserve"> órganos señalados en el artículo 3. Lo anterior, salvo en los casos en que se encuentre en curso una auditoría realizada por la Contraloría General de la República, en el mismo organismo y con los mismos objetivos.</w:t>
      </w:r>
    </w:p>
    <w:p w14:paraId="0135F285"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B6F8B04" w14:textId="77777777" w:rsidR="001666EA" w:rsidRPr="00B05BBF" w:rsidRDefault="001666EA" w:rsidP="00934EDF">
      <w:pPr>
        <w:tabs>
          <w:tab w:val="left" w:pos="2835"/>
        </w:tabs>
        <w:spacing w:line="432" w:lineRule="auto"/>
        <w:ind w:firstLine="2268"/>
        <w:jc w:val="both"/>
        <w:rPr>
          <w:rFonts w:ascii="Courier New" w:hAnsi="Courier New" w:cs="Courier New"/>
          <w:bCs/>
          <w:iCs/>
          <w:szCs w:val="24"/>
          <w:lang w:val="es-ES"/>
        </w:rPr>
      </w:pPr>
    </w:p>
    <w:p w14:paraId="0DA59430" w14:textId="488F88C4"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8.- El Servicio de Auditoría Interna de Gobierno ejercerá sus funciones y atribuciones en coordinación con la Contraloría General de la República, y sin perjuicio de las facultades que constitucional y legalmente corresponden a esta última, en particular respecto a la dependencia técnica que ésta ejerce sobre</w:t>
      </w:r>
      <w:r w:rsidR="00B2740F">
        <w:rPr>
          <w:rFonts w:ascii="Courier New" w:hAnsi="Courier New" w:cs="Courier New"/>
          <w:bCs/>
          <w:iCs/>
          <w:szCs w:val="24"/>
          <w:lang w:val="es-ES"/>
        </w:rPr>
        <w:t xml:space="preserve"> los auditores intern</w:t>
      </w:r>
      <w:r w:rsidR="005C0F30">
        <w:rPr>
          <w:rFonts w:ascii="Courier New" w:hAnsi="Courier New" w:cs="Courier New"/>
          <w:bCs/>
          <w:iCs/>
          <w:szCs w:val="24"/>
          <w:lang w:val="es-ES"/>
        </w:rPr>
        <w:t xml:space="preserve">os </w:t>
      </w:r>
      <w:r w:rsidRPr="00B05BBF">
        <w:rPr>
          <w:rFonts w:ascii="Courier New" w:hAnsi="Courier New" w:cs="Courier New"/>
          <w:bCs/>
          <w:iCs/>
          <w:szCs w:val="24"/>
          <w:lang w:val="es-ES"/>
        </w:rPr>
        <w:t xml:space="preserve">institucionales y equipos de auditoría interna, de conformidad con lo señalado en el artículo 18 del decreto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2.421, de 1964, del Ministerio de Hacienda, </w:t>
      </w:r>
      <w:r w:rsidRPr="00B05BBF">
        <w:rPr>
          <w:rFonts w:ascii="Courier New" w:hAnsi="Courier New" w:cs="Courier New"/>
          <w:bCs/>
          <w:iCs/>
          <w:szCs w:val="24"/>
          <w:lang w:val="es-ES"/>
        </w:rPr>
        <w:lastRenderedPageBreak/>
        <w:t xml:space="preserve">que fija el texto refundido de la Ley de </w:t>
      </w:r>
      <w:r w:rsidR="00F923B5">
        <w:rPr>
          <w:rFonts w:ascii="Courier New" w:hAnsi="Courier New" w:cs="Courier New"/>
          <w:bCs/>
          <w:iCs/>
          <w:szCs w:val="24"/>
          <w:lang w:val="es-ES"/>
        </w:rPr>
        <w:t>o</w:t>
      </w:r>
      <w:r w:rsidRPr="00B05BBF">
        <w:rPr>
          <w:rFonts w:ascii="Courier New" w:hAnsi="Courier New" w:cs="Courier New"/>
          <w:bCs/>
          <w:iCs/>
          <w:szCs w:val="24"/>
          <w:lang w:val="es-ES"/>
        </w:rPr>
        <w:t xml:space="preserve">rganización y </w:t>
      </w:r>
      <w:r w:rsidR="00F923B5">
        <w:rPr>
          <w:rFonts w:ascii="Courier New" w:hAnsi="Courier New" w:cs="Courier New"/>
          <w:bCs/>
          <w:iCs/>
          <w:szCs w:val="24"/>
          <w:lang w:val="es-ES"/>
        </w:rPr>
        <w:t>a</w:t>
      </w:r>
      <w:r w:rsidRPr="00B05BBF">
        <w:rPr>
          <w:rFonts w:ascii="Courier New" w:hAnsi="Courier New" w:cs="Courier New"/>
          <w:bCs/>
          <w:iCs/>
          <w:szCs w:val="24"/>
          <w:lang w:val="es-ES"/>
        </w:rPr>
        <w:t>tribuciones de la Contraloría General de la República.</w:t>
      </w:r>
    </w:p>
    <w:p w14:paraId="2432ADF0"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DF3F19C" w14:textId="77777777" w:rsidR="008024A4" w:rsidRPr="00B05BBF" w:rsidRDefault="008024A4" w:rsidP="00934EDF">
      <w:pPr>
        <w:tabs>
          <w:tab w:val="left" w:pos="2835"/>
        </w:tabs>
        <w:spacing w:line="432" w:lineRule="auto"/>
        <w:ind w:firstLine="2268"/>
        <w:jc w:val="both"/>
        <w:rPr>
          <w:rFonts w:ascii="Courier New" w:hAnsi="Courier New" w:cs="Courier New"/>
          <w:bCs/>
          <w:iCs/>
          <w:szCs w:val="24"/>
          <w:lang w:val="es-ES"/>
        </w:rPr>
      </w:pPr>
    </w:p>
    <w:p w14:paraId="47478D84" w14:textId="77777777" w:rsidR="00B05BBF" w:rsidRPr="008024A4" w:rsidRDefault="00B05BBF" w:rsidP="008024A4">
      <w:pPr>
        <w:tabs>
          <w:tab w:val="left" w:pos="2835"/>
        </w:tabs>
        <w:spacing w:line="432" w:lineRule="auto"/>
        <w:jc w:val="center"/>
        <w:rPr>
          <w:rFonts w:ascii="Courier New" w:hAnsi="Courier New" w:cs="Courier New"/>
          <w:bCs/>
          <w:iCs/>
          <w:szCs w:val="24"/>
          <w:lang w:val="es-ES"/>
        </w:rPr>
      </w:pPr>
      <w:r w:rsidRPr="008024A4">
        <w:rPr>
          <w:rFonts w:ascii="Courier New" w:hAnsi="Courier New" w:cs="Courier New"/>
          <w:bCs/>
          <w:iCs/>
          <w:szCs w:val="24"/>
          <w:lang w:val="es-ES"/>
        </w:rPr>
        <w:t>PÁRRAFO 3°</w:t>
      </w:r>
    </w:p>
    <w:p w14:paraId="1F0CE16D" w14:textId="77777777" w:rsidR="00B05BBF" w:rsidRPr="008024A4" w:rsidRDefault="00B05BBF" w:rsidP="008024A4">
      <w:pPr>
        <w:tabs>
          <w:tab w:val="left" w:pos="2835"/>
        </w:tabs>
        <w:spacing w:line="432" w:lineRule="auto"/>
        <w:jc w:val="center"/>
        <w:rPr>
          <w:rFonts w:ascii="Courier New" w:hAnsi="Courier New" w:cs="Courier New"/>
          <w:bCs/>
          <w:iCs/>
          <w:szCs w:val="24"/>
          <w:lang w:val="es-ES"/>
        </w:rPr>
      </w:pPr>
      <w:r w:rsidRPr="008024A4">
        <w:rPr>
          <w:rFonts w:ascii="Courier New" w:hAnsi="Courier New" w:cs="Courier New"/>
          <w:bCs/>
          <w:iCs/>
          <w:szCs w:val="24"/>
          <w:lang w:val="es-ES"/>
        </w:rPr>
        <w:t>Organización y Estructura</w:t>
      </w:r>
    </w:p>
    <w:p w14:paraId="4C30D3E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83F60A7" w14:textId="596F7000"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9.- La dirección superior, la organización y la administración del Servicio de Auditoría Interna de Gobierno corresponderá al </w:t>
      </w:r>
      <w:r w:rsidR="00045640">
        <w:rPr>
          <w:rFonts w:ascii="Courier New" w:hAnsi="Courier New" w:cs="Courier New"/>
          <w:bCs/>
          <w:iCs/>
          <w:szCs w:val="24"/>
          <w:lang w:val="es-ES"/>
        </w:rPr>
        <w:t xml:space="preserve">Auditor o Auditora </w:t>
      </w:r>
      <w:r w:rsidRPr="00B05BBF">
        <w:rPr>
          <w:rFonts w:ascii="Courier New" w:hAnsi="Courier New" w:cs="Courier New"/>
          <w:bCs/>
          <w:iCs/>
          <w:szCs w:val="24"/>
          <w:lang w:val="es-ES"/>
        </w:rPr>
        <w:t>General de Gobierno, quien será el</w:t>
      </w:r>
      <w:r w:rsidRPr="00045640">
        <w:rPr>
          <w:rFonts w:ascii="Courier New" w:hAnsi="Courier New" w:cs="Courier New"/>
          <w:bCs/>
          <w:iCs/>
          <w:szCs w:val="24"/>
          <w:lang w:val="es-ES"/>
        </w:rPr>
        <w:t xml:space="preserve"> </w:t>
      </w:r>
      <w:r w:rsidR="00045640" w:rsidRPr="00C44625">
        <w:rPr>
          <w:rFonts w:ascii="Courier New" w:hAnsi="Courier New" w:cs="Courier New"/>
          <w:bCs/>
          <w:iCs/>
          <w:szCs w:val="24"/>
          <w:lang w:val="es-ES"/>
        </w:rPr>
        <w:t xml:space="preserve">jefe o la jefa </w:t>
      </w:r>
      <w:r w:rsidRPr="00C44625">
        <w:rPr>
          <w:rFonts w:ascii="Courier New" w:hAnsi="Courier New" w:cs="Courier New"/>
          <w:bCs/>
          <w:iCs/>
          <w:szCs w:val="24"/>
          <w:lang w:val="es-ES"/>
        </w:rPr>
        <w:t>superior del Servicio.</w:t>
      </w:r>
      <w:r w:rsidRPr="00B05BBF">
        <w:rPr>
          <w:rFonts w:ascii="Courier New" w:hAnsi="Courier New" w:cs="Courier New"/>
          <w:bCs/>
          <w:iCs/>
          <w:szCs w:val="24"/>
          <w:lang w:val="es-ES"/>
        </w:rPr>
        <w:t xml:space="preserve"> </w:t>
      </w:r>
    </w:p>
    <w:p w14:paraId="026B9E9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5AEE77B" w14:textId="0D60649A" w:rsidR="00B05BBF" w:rsidRPr="00B05BBF" w:rsidRDefault="002F3EF6" w:rsidP="00934EDF">
      <w:pPr>
        <w:tabs>
          <w:tab w:val="left" w:pos="2835"/>
        </w:tabs>
        <w:spacing w:line="432" w:lineRule="auto"/>
        <w:ind w:firstLine="2268"/>
        <w:jc w:val="both"/>
        <w:rPr>
          <w:rFonts w:ascii="Courier New" w:hAnsi="Courier New" w:cs="Courier New"/>
          <w:bCs/>
          <w:iCs/>
          <w:szCs w:val="24"/>
          <w:lang w:val="es-ES"/>
        </w:rPr>
      </w:pPr>
      <w:r w:rsidRPr="00C44625">
        <w:rPr>
          <w:rFonts w:ascii="Courier New" w:hAnsi="Courier New" w:cs="Courier New"/>
          <w:bCs/>
          <w:iCs/>
          <w:szCs w:val="24"/>
          <w:lang w:val="es-ES"/>
        </w:rPr>
        <w:t xml:space="preserve">El Auditor o la Auditora </w:t>
      </w:r>
      <w:r w:rsidR="00B05BBF" w:rsidRPr="00C44625">
        <w:rPr>
          <w:rFonts w:ascii="Courier New" w:hAnsi="Courier New" w:cs="Courier New"/>
          <w:bCs/>
          <w:iCs/>
          <w:szCs w:val="24"/>
          <w:lang w:val="es-ES"/>
        </w:rPr>
        <w:t>General</w:t>
      </w:r>
      <w:r w:rsidR="00B05BBF" w:rsidRPr="00B05BBF">
        <w:rPr>
          <w:rFonts w:ascii="Courier New" w:hAnsi="Courier New" w:cs="Courier New"/>
          <w:bCs/>
          <w:iCs/>
          <w:szCs w:val="24"/>
          <w:lang w:val="es-ES"/>
        </w:rPr>
        <w:t xml:space="preserve"> de Gobierno deberá contar con un título profesional o grado académico de </w:t>
      </w:r>
      <w:r w:rsidR="00D634DD" w:rsidRPr="00C44625">
        <w:rPr>
          <w:rFonts w:ascii="Courier New" w:hAnsi="Courier New" w:cs="Courier New"/>
          <w:bCs/>
          <w:iCs/>
          <w:szCs w:val="24"/>
          <w:lang w:val="es-ES"/>
        </w:rPr>
        <w:t>licenciado o licenciada</w:t>
      </w:r>
      <w:r w:rsidR="00D634DD">
        <w:rPr>
          <w:rFonts w:ascii="Courier New" w:hAnsi="Courier New" w:cs="Courier New"/>
          <w:bCs/>
          <w:iCs/>
          <w:szCs w:val="24"/>
          <w:lang w:val="es-ES"/>
        </w:rPr>
        <w:t xml:space="preserve"> </w:t>
      </w:r>
      <w:r w:rsidR="00B05BBF" w:rsidRPr="00B05BBF">
        <w:rPr>
          <w:rFonts w:ascii="Courier New" w:hAnsi="Courier New" w:cs="Courier New"/>
          <w:bCs/>
          <w:iCs/>
          <w:szCs w:val="24"/>
          <w:lang w:val="es-ES"/>
        </w:rPr>
        <w:t xml:space="preserve">de una carrera de, a lo menos, ocho semestres de duración, otorgado por una Universidad o Instituto Profesional del Estado, o reconocido por éste, o aquellos títulos validados en Chile de acuerdo </w:t>
      </w:r>
      <w:r w:rsidR="00D634DD" w:rsidRPr="00C44625">
        <w:rPr>
          <w:rFonts w:ascii="Courier New" w:hAnsi="Courier New" w:cs="Courier New"/>
          <w:bCs/>
          <w:iCs/>
          <w:szCs w:val="24"/>
          <w:lang w:val="es-ES"/>
        </w:rPr>
        <w:t>con</w:t>
      </w:r>
      <w:r w:rsidR="00D634DD">
        <w:rPr>
          <w:rFonts w:ascii="Courier New" w:hAnsi="Courier New" w:cs="Courier New"/>
          <w:bCs/>
          <w:iCs/>
          <w:szCs w:val="24"/>
          <w:lang w:val="es-ES"/>
        </w:rPr>
        <w:t xml:space="preserve"> </w:t>
      </w:r>
      <w:r w:rsidR="00B05BBF" w:rsidRPr="00B05BBF">
        <w:rPr>
          <w:rFonts w:ascii="Courier New" w:hAnsi="Courier New" w:cs="Courier New"/>
          <w:bCs/>
          <w:iCs/>
          <w:szCs w:val="24"/>
          <w:lang w:val="es-ES"/>
        </w:rPr>
        <w:t>la legislación vigente, y acreditar una experiencia laboral en materias de auditoría interna no inferior a 10 años.</w:t>
      </w:r>
    </w:p>
    <w:p w14:paraId="51F34C7A"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F003AB3" w14:textId="77777777" w:rsidR="00C44625" w:rsidRDefault="00C44625" w:rsidP="00934EDF">
      <w:pPr>
        <w:tabs>
          <w:tab w:val="left" w:pos="2835"/>
        </w:tabs>
        <w:spacing w:line="432" w:lineRule="auto"/>
        <w:ind w:firstLine="2268"/>
        <w:jc w:val="both"/>
        <w:rPr>
          <w:rFonts w:ascii="Courier New" w:hAnsi="Courier New" w:cs="Courier New"/>
          <w:bCs/>
          <w:iCs/>
          <w:szCs w:val="24"/>
          <w:lang w:val="es-ES"/>
        </w:rPr>
      </w:pPr>
    </w:p>
    <w:p w14:paraId="7DC9B95C" w14:textId="4D2FA7EC"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10.- Al Servicio de Auditoría Interna de Gobierno le será aplicable lo establecido </w:t>
      </w:r>
      <w:r w:rsidRPr="00B05BBF">
        <w:rPr>
          <w:rFonts w:ascii="Courier New" w:hAnsi="Courier New" w:cs="Courier New"/>
          <w:bCs/>
          <w:iCs/>
          <w:szCs w:val="24"/>
          <w:lang w:val="es-ES"/>
        </w:rPr>
        <w:lastRenderedPageBreak/>
        <w:t xml:space="preserve">en el Título VI de la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19.882, que regula nueva política de personal a los funcionarios públicos que indica.</w:t>
      </w:r>
    </w:p>
    <w:p w14:paraId="3ED904D8"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B4333EC" w14:textId="77777777" w:rsidR="001B4753" w:rsidRPr="00B05BBF" w:rsidRDefault="001B4753" w:rsidP="00934EDF">
      <w:pPr>
        <w:tabs>
          <w:tab w:val="left" w:pos="2835"/>
        </w:tabs>
        <w:spacing w:line="432" w:lineRule="auto"/>
        <w:ind w:firstLine="2268"/>
        <w:jc w:val="both"/>
        <w:rPr>
          <w:rFonts w:ascii="Courier New" w:hAnsi="Courier New" w:cs="Courier New"/>
          <w:bCs/>
          <w:iCs/>
          <w:szCs w:val="24"/>
          <w:lang w:val="es-ES"/>
        </w:rPr>
      </w:pPr>
    </w:p>
    <w:p w14:paraId="269BA737" w14:textId="2C2BA7B9"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11.- </w:t>
      </w:r>
      <w:r w:rsidR="00E66AA1" w:rsidRPr="001B4753">
        <w:rPr>
          <w:rFonts w:ascii="Courier New" w:hAnsi="Courier New" w:cs="Courier New"/>
          <w:bCs/>
          <w:iCs/>
          <w:szCs w:val="24"/>
          <w:lang w:val="es-ES"/>
        </w:rPr>
        <w:t>El Auditor o la Auditora</w:t>
      </w:r>
      <w:r w:rsidR="00E66AA1">
        <w:rPr>
          <w:rFonts w:ascii="Courier New" w:hAnsi="Courier New" w:cs="Courier New"/>
          <w:bCs/>
          <w:iCs/>
          <w:szCs w:val="24"/>
          <w:lang w:val="es-ES"/>
        </w:rPr>
        <w:t xml:space="preserve"> </w:t>
      </w:r>
      <w:r w:rsidRPr="00B05BBF">
        <w:rPr>
          <w:rFonts w:ascii="Courier New" w:hAnsi="Courier New" w:cs="Courier New"/>
          <w:bCs/>
          <w:iCs/>
          <w:szCs w:val="24"/>
          <w:lang w:val="es-ES"/>
        </w:rPr>
        <w:t>General de Gobierno tendrá especialmente, las siguientes funciones y atribuciones:</w:t>
      </w:r>
    </w:p>
    <w:p w14:paraId="3C6AAD2A"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3820956" w14:textId="2B9D3E74" w:rsidR="00B05BBF" w:rsidRPr="00B05BBF" w:rsidRDefault="00B05BBF" w:rsidP="001B4753">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a)</w:t>
      </w:r>
      <w:r w:rsidR="001B4753">
        <w:rPr>
          <w:rFonts w:ascii="Courier New" w:hAnsi="Courier New" w:cs="Courier New"/>
          <w:bCs/>
          <w:iCs/>
          <w:szCs w:val="24"/>
          <w:lang w:val="es-ES"/>
        </w:rPr>
        <w:t xml:space="preserve"> </w:t>
      </w:r>
      <w:r w:rsidRPr="00B05BBF">
        <w:rPr>
          <w:rFonts w:ascii="Courier New" w:hAnsi="Courier New" w:cs="Courier New"/>
          <w:bCs/>
          <w:iCs/>
          <w:szCs w:val="24"/>
          <w:lang w:val="es-ES"/>
        </w:rPr>
        <w:t>Planificar, organizar, dirigir, coordinar y controlar el funcionamiento del Servicio de Auditoría Interna de Gobierno y ejercer, respecto de su personal, las atribuciones propias de su calidad de jefe superior del Servicio.</w:t>
      </w:r>
    </w:p>
    <w:p w14:paraId="0EAD035C"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1E668F1B" w14:textId="39E4D865" w:rsidR="00B05BBF" w:rsidRPr="00B05BBF" w:rsidRDefault="00B05BBF" w:rsidP="001B4753">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b)</w:t>
      </w:r>
      <w:r w:rsidR="001B4753">
        <w:rPr>
          <w:rFonts w:ascii="Courier New" w:hAnsi="Courier New" w:cs="Courier New"/>
          <w:bCs/>
          <w:iCs/>
          <w:szCs w:val="24"/>
          <w:lang w:val="es-ES"/>
        </w:rPr>
        <w:t xml:space="preserve"> </w:t>
      </w:r>
      <w:r w:rsidRPr="00B05BBF">
        <w:rPr>
          <w:rFonts w:ascii="Courier New" w:hAnsi="Courier New" w:cs="Courier New"/>
          <w:bCs/>
          <w:iCs/>
          <w:szCs w:val="24"/>
          <w:lang w:val="es-ES"/>
        </w:rPr>
        <w:t>Dictar los reglamentos internos y las instrucciones necesarias para el cumplimiento de los objetivos y el buen funcionamiento del Servicio de Auditoría Interna de Gobierno.</w:t>
      </w:r>
    </w:p>
    <w:p w14:paraId="5F8CB880"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48F0175" w14:textId="2253F314" w:rsidR="00B05BBF" w:rsidRPr="00B05BBF" w:rsidRDefault="00B05BBF" w:rsidP="001A2448">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c)</w:t>
      </w:r>
      <w:r w:rsidR="001A2448">
        <w:rPr>
          <w:rFonts w:ascii="Courier New" w:hAnsi="Courier New" w:cs="Courier New"/>
          <w:bCs/>
          <w:iCs/>
          <w:szCs w:val="24"/>
          <w:lang w:val="es-ES"/>
        </w:rPr>
        <w:t xml:space="preserve"> </w:t>
      </w:r>
      <w:r w:rsidRPr="00B05BBF">
        <w:rPr>
          <w:rFonts w:ascii="Courier New" w:hAnsi="Courier New" w:cs="Courier New"/>
          <w:bCs/>
          <w:iCs/>
          <w:szCs w:val="24"/>
          <w:lang w:val="es-ES"/>
        </w:rPr>
        <w:t>Ejecutar los actos y celebrar los contratos y convenios necesarios para el cumplimiento de los objetivos del Servicio. En el ejercicio de estas facultades podrá adquirir, administrar y enajenar bienes de cualquier naturaleza.</w:t>
      </w:r>
    </w:p>
    <w:p w14:paraId="6D37C21D"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F1EBFDC" w14:textId="7B026A8C" w:rsidR="00B05BBF" w:rsidRPr="00B05BBF" w:rsidRDefault="00B05BBF" w:rsidP="001A2448">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lastRenderedPageBreak/>
        <w:t>d)</w:t>
      </w:r>
      <w:r w:rsidR="001A2448">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Delegar funciones o atribuciones específicas en </w:t>
      </w:r>
      <w:r w:rsidR="001A2448">
        <w:rPr>
          <w:rFonts w:ascii="Courier New" w:hAnsi="Courier New" w:cs="Courier New"/>
          <w:bCs/>
          <w:iCs/>
          <w:szCs w:val="24"/>
          <w:lang w:val="es-ES"/>
        </w:rPr>
        <w:t>funcionarios o funcionarias</w:t>
      </w:r>
      <w:r w:rsidR="00B27EB5">
        <w:rPr>
          <w:rFonts w:ascii="Courier New" w:hAnsi="Courier New" w:cs="Courier New"/>
          <w:bCs/>
          <w:iCs/>
          <w:szCs w:val="24"/>
          <w:lang w:val="es-ES"/>
        </w:rPr>
        <w:t xml:space="preserve"> </w:t>
      </w:r>
      <w:r w:rsidRPr="00B05BBF">
        <w:rPr>
          <w:rFonts w:ascii="Courier New" w:hAnsi="Courier New" w:cs="Courier New"/>
          <w:bCs/>
          <w:iCs/>
          <w:szCs w:val="24"/>
          <w:lang w:val="es-ES"/>
        </w:rPr>
        <w:t>del Servicio de Auditoría Interna de Gobierno, en materias de gestión interna.</w:t>
      </w:r>
    </w:p>
    <w:p w14:paraId="29B30F00"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5532FB1" w14:textId="71C746EA" w:rsidR="00B05BBF" w:rsidRPr="00B05BBF" w:rsidRDefault="00B05BBF" w:rsidP="0040172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e)</w:t>
      </w:r>
      <w:r w:rsidR="0040172C">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Determinar, con sujeción a la planta y dotación máxima de personal, la estructura organizativa interna del Servicio de Auditoría Interna de Gobierno, de conformidad con lo dispuesto en la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18.575, </w:t>
      </w:r>
      <w:r w:rsidR="00735836" w:rsidRPr="0034317F">
        <w:rPr>
          <w:rFonts w:ascii="Courier New" w:hAnsi="Courier New" w:cs="Courier New"/>
          <w:bCs/>
          <w:iCs/>
          <w:szCs w:val="24"/>
          <w:lang w:val="es-ES"/>
        </w:rPr>
        <w:t>o</w:t>
      </w:r>
      <w:r w:rsidRPr="0034317F">
        <w:rPr>
          <w:rFonts w:ascii="Courier New" w:hAnsi="Courier New" w:cs="Courier New"/>
          <w:bCs/>
          <w:iCs/>
          <w:szCs w:val="24"/>
          <w:lang w:val="es-ES"/>
        </w:rPr>
        <w:t xml:space="preserve">rgánica </w:t>
      </w:r>
      <w:r w:rsidR="00735836" w:rsidRPr="0034317F">
        <w:rPr>
          <w:rFonts w:ascii="Courier New" w:hAnsi="Courier New" w:cs="Courier New"/>
          <w:bCs/>
          <w:iCs/>
          <w:szCs w:val="24"/>
          <w:lang w:val="es-ES"/>
        </w:rPr>
        <w:t>c</w:t>
      </w:r>
      <w:r w:rsidRPr="0034317F">
        <w:rPr>
          <w:rFonts w:ascii="Courier New" w:hAnsi="Courier New" w:cs="Courier New"/>
          <w:bCs/>
          <w:iCs/>
          <w:szCs w:val="24"/>
          <w:lang w:val="es-ES"/>
        </w:rPr>
        <w:t>onstitucional de Bases Generales de la Administración del Estado</w:t>
      </w:r>
      <w:r w:rsidR="00A33D6A" w:rsidRPr="0034317F">
        <w:rPr>
          <w:rFonts w:ascii="Courier New" w:hAnsi="Courier New" w:cs="Courier New"/>
          <w:bCs/>
          <w:iCs/>
          <w:szCs w:val="24"/>
          <w:lang w:val="es-ES"/>
        </w:rPr>
        <w:t xml:space="preserve">, cuyo texto, refundido, coordinado y sistematizado </w:t>
      </w:r>
      <w:r w:rsidR="00D52AD7" w:rsidRPr="0034317F">
        <w:rPr>
          <w:rFonts w:ascii="Courier New" w:hAnsi="Courier New" w:cs="Courier New"/>
          <w:bCs/>
          <w:iCs/>
          <w:szCs w:val="24"/>
          <w:lang w:val="es-ES"/>
        </w:rPr>
        <w:t xml:space="preserve">fue fijado por el decreto con fuerza de ley </w:t>
      </w:r>
      <w:proofErr w:type="spellStart"/>
      <w:r w:rsidR="00D52AD7" w:rsidRPr="0034317F">
        <w:rPr>
          <w:rFonts w:ascii="Courier New" w:hAnsi="Courier New" w:cs="Courier New"/>
          <w:bCs/>
          <w:iCs/>
          <w:szCs w:val="24"/>
          <w:lang w:val="es-ES"/>
        </w:rPr>
        <w:t>N°</w:t>
      </w:r>
      <w:proofErr w:type="spellEnd"/>
      <w:r w:rsidR="00D52AD7" w:rsidRPr="0034317F">
        <w:rPr>
          <w:rFonts w:ascii="Courier New" w:hAnsi="Courier New" w:cs="Courier New"/>
          <w:bCs/>
          <w:iCs/>
          <w:szCs w:val="24"/>
          <w:lang w:val="es-ES"/>
        </w:rPr>
        <w:t xml:space="preserve"> 1-19.653, de 2000, del Ministerio Secretaría General de la Presidencia</w:t>
      </w:r>
      <w:r w:rsidRPr="0034317F">
        <w:rPr>
          <w:rFonts w:ascii="Courier New" w:hAnsi="Courier New" w:cs="Courier New"/>
          <w:bCs/>
          <w:iCs/>
          <w:szCs w:val="24"/>
          <w:lang w:val="es-ES"/>
        </w:rPr>
        <w:t>.</w:t>
      </w:r>
    </w:p>
    <w:p w14:paraId="73597815"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A60B537" w14:textId="26B72695" w:rsidR="00B05BBF" w:rsidRPr="00B05BBF" w:rsidRDefault="00B05BBF" w:rsidP="00D52AD7">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f)</w:t>
      </w:r>
      <w:r w:rsidR="002F3280">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Rendir cuenta anualmente de su gestión </w:t>
      </w:r>
      <w:r w:rsidR="009C0E59" w:rsidRPr="002F3280">
        <w:rPr>
          <w:rFonts w:ascii="Courier New" w:hAnsi="Courier New" w:cs="Courier New"/>
          <w:bCs/>
          <w:iCs/>
          <w:szCs w:val="24"/>
          <w:lang w:val="es-ES"/>
        </w:rPr>
        <w:t xml:space="preserve">al Presidente o </w:t>
      </w:r>
      <w:r w:rsidR="00D85080" w:rsidRPr="002F3280">
        <w:rPr>
          <w:rFonts w:ascii="Courier New" w:hAnsi="Courier New" w:cs="Courier New"/>
          <w:bCs/>
          <w:iCs/>
          <w:szCs w:val="24"/>
          <w:lang w:val="es-ES"/>
        </w:rPr>
        <w:t xml:space="preserve">a la Presidenta </w:t>
      </w:r>
      <w:r w:rsidRPr="002F3280">
        <w:rPr>
          <w:rFonts w:ascii="Courier New" w:hAnsi="Courier New" w:cs="Courier New"/>
          <w:bCs/>
          <w:iCs/>
          <w:szCs w:val="24"/>
          <w:lang w:val="es-ES"/>
        </w:rPr>
        <w:t>de la República, a través</w:t>
      </w:r>
      <w:r w:rsidRPr="00B05BBF">
        <w:rPr>
          <w:rFonts w:ascii="Courier New" w:hAnsi="Courier New" w:cs="Courier New"/>
          <w:bCs/>
          <w:iCs/>
          <w:szCs w:val="24"/>
          <w:lang w:val="es-ES"/>
        </w:rPr>
        <w:t xml:space="preserve"> de una memoria o balance institucional.</w:t>
      </w:r>
    </w:p>
    <w:p w14:paraId="7B14D4EC"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5A65197" w14:textId="643AE152" w:rsidR="00B05BBF" w:rsidRDefault="00B05BBF" w:rsidP="00F261BA">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g)</w:t>
      </w:r>
      <w:r w:rsidR="002F3280">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Remitir informes trimestrales </w:t>
      </w:r>
      <w:r w:rsidR="00585AA9">
        <w:rPr>
          <w:rFonts w:ascii="Courier New" w:hAnsi="Courier New" w:cs="Courier New"/>
          <w:bCs/>
          <w:iCs/>
          <w:szCs w:val="24"/>
          <w:lang w:val="es-ES"/>
        </w:rPr>
        <w:t xml:space="preserve">al Presidente o </w:t>
      </w:r>
      <w:r w:rsidR="006631D2">
        <w:rPr>
          <w:rFonts w:ascii="Courier New" w:hAnsi="Courier New" w:cs="Courier New"/>
          <w:bCs/>
          <w:iCs/>
          <w:szCs w:val="24"/>
          <w:lang w:val="es-ES"/>
        </w:rPr>
        <w:t xml:space="preserve">a la Presidenta </w:t>
      </w:r>
      <w:r w:rsidRPr="00B05BBF">
        <w:rPr>
          <w:rFonts w:ascii="Courier New" w:hAnsi="Courier New" w:cs="Courier New"/>
          <w:bCs/>
          <w:iCs/>
          <w:szCs w:val="24"/>
          <w:lang w:val="es-ES"/>
        </w:rPr>
        <w:t xml:space="preserve">de la República </w:t>
      </w:r>
      <w:r w:rsidR="00072FF6" w:rsidRPr="00C97742">
        <w:rPr>
          <w:rFonts w:ascii="Courier New" w:hAnsi="Courier New" w:cs="Courier New"/>
          <w:bCs/>
          <w:iCs/>
          <w:szCs w:val="24"/>
          <w:lang w:val="es-ES"/>
        </w:rPr>
        <w:t xml:space="preserve">que den </w:t>
      </w:r>
      <w:r w:rsidRPr="00C97742">
        <w:rPr>
          <w:rFonts w:ascii="Courier New" w:hAnsi="Courier New" w:cs="Courier New"/>
          <w:bCs/>
          <w:iCs/>
          <w:szCs w:val="24"/>
          <w:lang w:val="es-ES"/>
        </w:rPr>
        <w:t>cuenta de los principales hallazgos y compromisos para superarlos</w:t>
      </w:r>
      <w:r w:rsidR="00B24258" w:rsidRPr="00C97742">
        <w:rPr>
          <w:rFonts w:ascii="Courier New" w:hAnsi="Courier New" w:cs="Courier New"/>
          <w:bCs/>
          <w:iCs/>
          <w:szCs w:val="24"/>
          <w:lang w:val="es-ES"/>
        </w:rPr>
        <w:t>,</w:t>
      </w:r>
      <w:r w:rsidRPr="00B05BBF">
        <w:rPr>
          <w:rFonts w:ascii="Courier New" w:hAnsi="Courier New" w:cs="Courier New"/>
          <w:bCs/>
          <w:iCs/>
          <w:szCs w:val="24"/>
          <w:lang w:val="es-ES"/>
        </w:rPr>
        <w:t xml:space="preserve"> derivados de los trabajos realizados en los órganos señalados en el artículo 3, en las materias propias de su competencia, con el objetivo de informar respecto </w:t>
      </w:r>
      <w:r w:rsidR="0081264D" w:rsidRPr="00C97742">
        <w:rPr>
          <w:rFonts w:ascii="Courier New" w:hAnsi="Courier New" w:cs="Courier New"/>
          <w:bCs/>
          <w:iCs/>
          <w:szCs w:val="24"/>
          <w:lang w:val="es-ES"/>
        </w:rPr>
        <w:t>del</w:t>
      </w:r>
      <w:r w:rsidR="0081264D">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funcionamiento de dichos órganos y el cumplimiento de los objetivos establecidos en la </w:t>
      </w:r>
      <w:r w:rsidRPr="00B05BBF">
        <w:rPr>
          <w:rFonts w:ascii="Courier New" w:hAnsi="Courier New" w:cs="Courier New"/>
          <w:bCs/>
          <w:iCs/>
          <w:szCs w:val="24"/>
          <w:lang w:val="es-ES"/>
        </w:rPr>
        <w:lastRenderedPageBreak/>
        <w:t xml:space="preserve">Política de Auditoría General de Gobierno y de los planes de auditoría interna de dichas instituciones. Asimismo, manifestar su opinión sobre eventuales desviaciones en el cumplimiento de los objetivos establecidos en la antedicha Política y </w:t>
      </w:r>
      <w:r w:rsidR="0081264D" w:rsidRPr="00C97742">
        <w:rPr>
          <w:rFonts w:ascii="Courier New" w:hAnsi="Courier New" w:cs="Courier New"/>
          <w:bCs/>
          <w:iCs/>
          <w:szCs w:val="24"/>
          <w:lang w:val="es-ES"/>
        </w:rPr>
        <w:t xml:space="preserve">en </w:t>
      </w:r>
      <w:r w:rsidRPr="00C97742">
        <w:rPr>
          <w:rFonts w:ascii="Courier New" w:hAnsi="Courier New" w:cs="Courier New"/>
          <w:bCs/>
          <w:iCs/>
          <w:szCs w:val="24"/>
          <w:lang w:val="es-ES"/>
        </w:rPr>
        <w:t xml:space="preserve">los planes de auditoría interna, y proponer medidas de corrección y mitigación. </w:t>
      </w:r>
      <w:r w:rsidR="0081264D" w:rsidRPr="00C97742">
        <w:rPr>
          <w:rFonts w:ascii="Courier New" w:hAnsi="Courier New" w:cs="Courier New"/>
          <w:bCs/>
          <w:iCs/>
          <w:szCs w:val="24"/>
          <w:lang w:val="es-ES"/>
        </w:rPr>
        <w:t>Copia de estos info</w:t>
      </w:r>
      <w:r w:rsidR="00F261BA" w:rsidRPr="00C97742">
        <w:rPr>
          <w:rFonts w:ascii="Courier New" w:hAnsi="Courier New" w:cs="Courier New"/>
          <w:bCs/>
          <w:iCs/>
          <w:szCs w:val="24"/>
          <w:lang w:val="es-ES"/>
        </w:rPr>
        <w:t xml:space="preserve">rmes deberán enviarse </w:t>
      </w:r>
      <w:r w:rsidR="0081264D" w:rsidRPr="00C97742">
        <w:rPr>
          <w:rFonts w:ascii="Courier New" w:hAnsi="Courier New" w:cs="Courier New"/>
          <w:bCs/>
          <w:iCs/>
          <w:szCs w:val="24"/>
          <w:lang w:val="es-ES"/>
        </w:rPr>
        <w:t>al Ministro o Ministra de la Secretaría General de la Presidencia</w:t>
      </w:r>
      <w:r w:rsidR="00F261BA" w:rsidRPr="00C97742">
        <w:rPr>
          <w:rFonts w:ascii="Courier New" w:hAnsi="Courier New" w:cs="Courier New"/>
          <w:bCs/>
          <w:iCs/>
          <w:szCs w:val="24"/>
          <w:lang w:val="es-ES"/>
        </w:rPr>
        <w:t>.</w:t>
      </w:r>
    </w:p>
    <w:p w14:paraId="775F2411" w14:textId="77777777" w:rsidR="00F261BA" w:rsidRPr="00B05BBF" w:rsidRDefault="00F261BA" w:rsidP="00F261BA">
      <w:pPr>
        <w:tabs>
          <w:tab w:val="left" w:pos="2835"/>
        </w:tabs>
        <w:spacing w:line="432" w:lineRule="auto"/>
        <w:ind w:firstLine="1134"/>
        <w:jc w:val="both"/>
        <w:rPr>
          <w:rFonts w:ascii="Courier New" w:hAnsi="Courier New" w:cs="Courier New"/>
          <w:bCs/>
          <w:iCs/>
          <w:szCs w:val="24"/>
          <w:lang w:val="es-ES"/>
        </w:rPr>
      </w:pPr>
    </w:p>
    <w:p w14:paraId="6894FCE6" w14:textId="3B440CE3" w:rsidR="00B05BBF" w:rsidRPr="00B05BBF" w:rsidRDefault="00B05BBF" w:rsidP="00225169">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h)</w:t>
      </w:r>
      <w:r w:rsidR="00225169">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Considerar la opinión y los acuerdos del Consejo señalado en el artículo 12. </w:t>
      </w:r>
    </w:p>
    <w:p w14:paraId="36B6E4BD"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B2B7B76" w14:textId="6CF1D1BA" w:rsidR="00B05BBF" w:rsidRDefault="00B05BBF" w:rsidP="00225169">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i)</w:t>
      </w:r>
      <w:r w:rsidR="00225169">
        <w:rPr>
          <w:rFonts w:ascii="Courier New" w:hAnsi="Courier New" w:cs="Courier New"/>
          <w:bCs/>
          <w:iCs/>
          <w:szCs w:val="24"/>
          <w:lang w:val="es-ES"/>
        </w:rPr>
        <w:t xml:space="preserve"> </w:t>
      </w:r>
      <w:r w:rsidRPr="00B05BBF">
        <w:rPr>
          <w:rFonts w:ascii="Courier New" w:hAnsi="Courier New" w:cs="Courier New"/>
          <w:bCs/>
          <w:iCs/>
          <w:szCs w:val="24"/>
          <w:lang w:val="es-ES"/>
        </w:rPr>
        <w:t>Cumplir las demás funciones y atribuciones que establezcan las leyes.</w:t>
      </w:r>
    </w:p>
    <w:p w14:paraId="3A0B453F" w14:textId="77777777" w:rsidR="00EC3432" w:rsidRPr="00B05BBF" w:rsidRDefault="00EC3432" w:rsidP="00934EDF">
      <w:pPr>
        <w:tabs>
          <w:tab w:val="left" w:pos="2835"/>
        </w:tabs>
        <w:spacing w:line="432" w:lineRule="auto"/>
        <w:ind w:firstLine="2268"/>
        <w:jc w:val="both"/>
        <w:rPr>
          <w:rFonts w:ascii="Courier New" w:hAnsi="Courier New" w:cs="Courier New"/>
          <w:bCs/>
          <w:iCs/>
          <w:szCs w:val="24"/>
          <w:lang w:val="es-ES"/>
        </w:rPr>
      </w:pPr>
    </w:p>
    <w:p w14:paraId="3E2C2A7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F652351" w14:textId="77777777" w:rsidR="00B05BBF" w:rsidRPr="001A03CA" w:rsidRDefault="00B05BBF" w:rsidP="00225169">
      <w:pPr>
        <w:tabs>
          <w:tab w:val="left" w:pos="2835"/>
        </w:tabs>
        <w:spacing w:line="432" w:lineRule="auto"/>
        <w:jc w:val="center"/>
        <w:rPr>
          <w:rFonts w:ascii="Courier New" w:hAnsi="Courier New" w:cs="Courier New"/>
          <w:bCs/>
          <w:iCs/>
          <w:szCs w:val="24"/>
          <w:lang w:val="es-ES"/>
        </w:rPr>
      </w:pPr>
      <w:r w:rsidRPr="001A03CA">
        <w:rPr>
          <w:rFonts w:ascii="Courier New" w:hAnsi="Courier New" w:cs="Courier New"/>
          <w:bCs/>
          <w:iCs/>
          <w:szCs w:val="24"/>
          <w:lang w:val="es-ES"/>
        </w:rPr>
        <w:t>PÁRRAFO 4°</w:t>
      </w:r>
    </w:p>
    <w:p w14:paraId="2608B457" w14:textId="77777777" w:rsidR="00B05BBF" w:rsidRPr="001A03CA" w:rsidRDefault="00B05BBF" w:rsidP="00225169">
      <w:pPr>
        <w:tabs>
          <w:tab w:val="left" w:pos="2835"/>
        </w:tabs>
        <w:spacing w:line="432" w:lineRule="auto"/>
        <w:jc w:val="center"/>
        <w:rPr>
          <w:rFonts w:ascii="Courier New" w:hAnsi="Courier New" w:cs="Courier New"/>
          <w:bCs/>
          <w:iCs/>
          <w:szCs w:val="24"/>
          <w:lang w:val="es-ES"/>
        </w:rPr>
      </w:pPr>
      <w:r w:rsidRPr="001A03CA">
        <w:rPr>
          <w:rFonts w:ascii="Courier New" w:hAnsi="Courier New" w:cs="Courier New"/>
          <w:bCs/>
          <w:iCs/>
          <w:szCs w:val="24"/>
          <w:lang w:val="es-ES"/>
        </w:rPr>
        <w:t>Del Consejo Consultivo de Auditoría Interna</w:t>
      </w:r>
    </w:p>
    <w:p w14:paraId="36FB463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0C2B427" w14:textId="5ED502AB"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12.- Créase un Consejo Consultivo de Auditoría Interna, cuya función será asesorar </w:t>
      </w:r>
      <w:r w:rsidR="00CD0F95" w:rsidRPr="00225169">
        <w:rPr>
          <w:rFonts w:ascii="Courier New" w:hAnsi="Courier New" w:cs="Courier New"/>
          <w:bCs/>
          <w:iCs/>
          <w:szCs w:val="24"/>
          <w:lang w:val="es-ES"/>
        </w:rPr>
        <w:t xml:space="preserve">al Auditor o a la Auditora </w:t>
      </w:r>
      <w:r w:rsidRPr="00225169">
        <w:rPr>
          <w:rFonts w:ascii="Courier New" w:hAnsi="Courier New" w:cs="Courier New"/>
          <w:bCs/>
          <w:iCs/>
          <w:szCs w:val="24"/>
          <w:lang w:val="es-ES"/>
        </w:rPr>
        <w:t>General</w:t>
      </w:r>
      <w:r w:rsidRPr="00B05BBF">
        <w:rPr>
          <w:rFonts w:ascii="Courier New" w:hAnsi="Courier New" w:cs="Courier New"/>
          <w:bCs/>
          <w:iCs/>
          <w:szCs w:val="24"/>
          <w:lang w:val="es-ES"/>
        </w:rPr>
        <w:t xml:space="preserve"> de Gobierno en materias de auditoría interna, gobernanza, control interno y gestión de riesgos. En el cumplimiento de estas funciones deberá:</w:t>
      </w:r>
    </w:p>
    <w:p w14:paraId="2886312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F17AD95" w14:textId="47A48872" w:rsidR="00B05BBF" w:rsidRPr="00B05BBF" w:rsidRDefault="00B05BBF" w:rsidP="00C1427F">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lastRenderedPageBreak/>
        <w:t>a)</w:t>
      </w:r>
      <w:r w:rsidR="00C1427F">
        <w:rPr>
          <w:rFonts w:ascii="Courier New" w:hAnsi="Courier New" w:cs="Courier New"/>
          <w:bCs/>
          <w:iCs/>
          <w:szCs w:val="24"/>
          <w:lang w:val="es-ES"/>
        </w:rPr>
        <w:t xml:space="preserve"> </w:t>
      </w:r>
      <w:r w:rsidRPr="00B05BBF">
        <w:rPr>
          <w:rFonts w:ascii="Courier New" w:hAnsi="Courier New" w:cs="Courier New"/>
          <w:bCs/>
          <w:iCs/>
          <w:szCs w:val="24"/>
          <w:lang w:val="es-ES"/>
        </w:rPr>
        <w:t>Asesorar oportunamente sobre las propuestas de modificaciones legales y reglamentarias en materias de su competencia.</w:t>
      </w:r>
    </w:p>
    <w:p w14:paraId="0A6B0ADE"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78CA30A" w14:textId="665E279C" w:rsidR="00B05BBF" w:rsidRPr="00B05BBF" w:rsidRDefault="00B05BBF" w:rsidP="00C1427F">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b)</w:t>
      </w:r>
      <w:r w:rsidR="00C1427F">
        <w:rPr>
          <w:rFonts w:ascii="Courier New" w:hAnsi="Courier New" w:cs="Courier New"/>
          <w:bCs/>
          <w:iCs/>
          <w:szCs w:val="24"/>
          <w:lang w:val="es-ES"/>
        </w:rPr>
        <w:t xml:space="preserve"> </w:t>
      </w:r>
      <w:r w:rsidRPr="00B05BBF">
        <w:rPr>
          <w:rFonts w:ascii="Courier New" w:hAnsi="Courier New" w:cs="Courier New"/>
          <w:bCs/>
          <w:iCs/>
          <w:szCs w:val="24"/>
          <w:lang w:val="es-ES"/>
        </w:rPr>
        <w:t>Asesorar oportunamente sobre las propuestas de normas, modelos, acciones e instrumentos que tiendan a fortalecer la auditoría interna, la gobernanza, el control interno y la gestión de riesgos.</w:t>
      </w:r>
    </w:p>
    <w:p w14:paraId="79579FE7"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19E68FD" w14:textId="4F030AFF" w:rsidR="00B05BBF" w:rsidRPr="00B05BBF" w:rsidRDefault="00B05BBF" w:rsidP="00C1427F">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c)</w:t>
      </w:r>
      <w:r w:rsidR="00C1427F">
        <w:rPr>
          <w:rFonts w:ascii="Courier New" w:hAnsi="Courier New" w:cs="Courier New"/>
          <w:bCs/>
          <w:iCs/>
          <w:szCs w:val="24"/>
          <w:lang w:val="es-ES"/>
        </w:rPr>
        <w:t xml:space="preserve"> </w:t>
      </w:r>
      <w:r w:rsidRPr="00B05BBF">
        <w:rPr>
          <w:rFonts w:ascii="Courier New" w:hAnsi="Courier New" w:cs="Courier New"/>
          <w:bCs/>
          <w:iCs/>
          <w:szCs w:val="24"/>
          <w:lang w:val="es-ES"/>
        </w:rPr>
        <w:t>Opinar oportuna y justificadamente sobre el contenido de la Política de Auditoría General de Gobierno, propuesta por el Servicio de Auditoría Interna de Gobierno.</w:t>
      </w:r>
    </w:p>
    <w:p w14:paraId="252E865B"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4E51FBD" w14:textId="18BD5E18"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Las opiniones, pronunciamientos, estudios y propuestas del Consejo serán remitidos al Servicio de Auditoría Interna de Gobierno. Deberán ponerse a disposición del público a través de la página web institucional del Servicio, en el plazo máximo de treinta días corridos desde dicha remisión.</w:t>
      </w:r>
    </w:p>
    <w:p w14:paraId="64FF3E7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F0D67C1" w14:textId="53000B40" w:rsidR="00B05BBF" w:rsidRPr="00B05BBF" w:rsidRDefault="00DC172F" w:rsidP="00934EDF">
      <w:pPr>
        <w:tabs>
          <w:tab w:val="left" w:pos="2835"/>
        </w:tabs>
        <w:spacing w:line="432" w:lineRule="auto"/>
        <w:ind w:firstLine="2268"/>
        <w:jc w:val="both"/>
        <w:rPr>
          <w:rFonts w:ascii="Courier New" w:hAnsi="Courier New" w:cs="Courier New"/>
          <w:bCs/>
          <w:iCs/>
          <w:szCs w:val="24"/>
          <w:lang w:val="es-ES"/>
        </w:rPr>
      </w:pPr>
      <w:r w:rsidRPr="003325E1">
        <w:rPr>
          <w:rFonts w:ascii="Courier New" w:hAnsi="Courier New" w:cs="Courier New"/>
          <w:bCs/>
          <w:iCs/>
          <w:szCs w:val="24"/>
          <w:lang w:val="es-ES"/>
        </w:rPr>
        <w:t>El Auditor o la Auditora</w:t>
      </w:r>
      <w:r>
        <w:rPr>
          <w:rFonts w:ascii="Courier New" w:hAnsi="Courier New" w:cs="Courier New"/>
          <w:bCs/>
          <w:iCs/>
          <w:szCs w:val="24"/>
          <w:lang w:val="es-ES"/>
        </w:rPr>
        <w:t xml:space="preserve"> </w:t>
      </w:r>
      <w:r w:rsidR="00B05BBF" w:rsidRPr="00B05BBF">
        <w:rPr>
          <w:rFonts w:ascii="Courier New" w:hAnsi="Courier New" w:cs="Courier New"/>
          <w:bCs/>
          <w:iCs/>
          <w:szCs w:val="24"/>
          <w:lang w:val="es-ES"/>
        </w:rPr>
        <w:t xml:space="preserve">General de Gobierno </w:t>
      </w:r>
      <w:r w:rsidR="00B1498E" w:rsidRPr="003325E1">
        <w:rPr>
          <w:rFonts w:ascii="Courier New" w:hAnsi="Courier New" w:cs="Courier New"/>
          <w:bCs/>
          <w:iCs/>
          <w:szCs w:val="24"/>
          <w:lang w:val="es-ES"/>
        </w:rPr>
        <w:t xml:space="preserve">podrá concurrir </w:t>
      </w:r>
      <w:r w:rsidR="0012529A" w:rsidRPr="003325E1">
        <w:rPr>
          <w:rFonts w:ascii="Courier New" w:hAnsi="Courier New" w:cs="Courier New"/>
          <w:bCs/>
          <w:iCs/>
          <w:szCs w:val="24"/>
          <w:lang w:val="es-ES"/>
        </w:rPr>
        <w:t>a las sesiones del Consejo y</w:t>
      </w:r>
      <w:r w:rsidR="0012529A">
        <w:rPr>
          <w:rFonts w:ascii="Courier New" w:hAnsi="Courier New" w:cs="Courier New"/>
          <w:bCs/>
          <w:iCs/>
          <w:szCs w:val="24"/>
          <w:lang w:val="es-ES"/>
        </w:rPr>
        <w:t xml:space="preserve"> </w:t>
      </w:r>
      <w:r w:rsidR="00B05BBF" w:rsidRPr="00B05BBF">
        <w:rPr>
          <w:rFonts w:ascii="Courier New" w:hAnsi="Courier New" w:cs="Courier New"/>
          <w:bCs/>
          <w:iCs/>
          <w:szCs w:val="24"/>
          <w:lang w:val="es-ES"/>
        </w:rPr>
        <w:t>tendrá derecho a ser oído</w:t>
      </w:r>
      <w:r w:rsidR="00E82ACC">
        <w:rPr>
          <w:rFonts w:ascii="Courier New" w:hAnsi="Courier New" w:cs="Courier New"/>
          <w:bCs/>
          <w:iCs/>
          <w:szCs w:val="24"/>
          <w:lang w:val="es-ES"/>
        </w:rPr>
        <w:t xml:space="preserve"> </w:t>
      </w:r>
      <w:r w:rsidR="00B05BBF" w:rsidRPr="00B05BBF">
        <w:rPr>
          <w:rFonts w:ascii="Courier New" w:hAnsi="Courier New" w:cs="Courier New"/>
          <w:bCs/>
          <w:iCs/>
          <w:szCs w:val="24"/>
          <w:lang w:val="es-ES"/>
        </w:rPr>
        <w:t xml:space="preserve">por el </w:t>
      </w:r>
      <w:r w:rsidR="0012529A">
        <w:rPr>
          <w:rFonts w:ascii="Courier New" w:hAnsi="Courier New" w:cs="Courier New"/>
          <w:bCs/>
          <w:iCs/>
          <w:szCs w:val="24"/>
          <w:lang w:val="es-ES"/>
        </w:rPr>
        <w:t xml:space="preserve">éste </w:t>
      </w:r>
      <w:r w:rsidR="00B05BBF" w:rsidRPr="00B05BBF">
        <w:rPr>
          <w:rFonts w:ascii="Courier New" w:hAnsi="Courier New" w:cs="Courier New"/>
          <w:bCs/>
          <w:iCs/>
          <w:szCs w:val="24"/>
          <w:lang w:val="es-ES"/>
        </w:rPr>
        <w:t>cada vez que lo estime conveniente.</w:t>
      </w:r>
    </w:p>
    <w:p w14:paraId="305213E2"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F950EFC" w14:textId="77777777" w:rsidR="00292A55" w:rsidRPr="00B05BBF" w:rsidRDefault="00292A55" w:rsidP="00934EDF">
      <w:pPr>
        <w:tabs>
          <w:tab w:val="left" w:pos="2835"/>
        </w:tabs>
        <w:spacing w:line="432" w:lineRule="auto"/>
        <w:ind w:firstLine="2268"/>
        <w:jc w:val="both"/>
        <w:rPr>
          <w:rFonts w:ascii="Courier New" w:hAnsi="Courier New" w:cs="Courier New"/>
          <w:bCs/>
          <w:iCs/>
          <w:szCs w:val="24"/>
          <w:lang w:val="es-ES"/>
        </w:rPr>
      </w:pPr>
    </w:p>
    <w:p w14:paraId="57D1847D" w14:textId="6FF30693" w:rsid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lastRenderedPageBreak/>
        <w:t>Artículo 13.- El Consejo estará constituido por tres personas, de vasta experiencia profesional y/o académica comprobada, en materias de auditoría interna, gobernanza, control interno y/o gestión de riesgos, designad</w:t>
      </w:r>
      <w:r w:rsidR="00421D39" w:rsidRPr="00B3016E">
        <w:rPr>
          <w:rFonts w:ascii="Courier New" w:hAnsi="Courier New" w:cs="Courier New"/>
          <w:bCs/>
          <w:iCs/>
          <w:szCs w:val="24"/>
          <w:lang w:val="es-ES"/>
        </w:rPr>
        <w:t>as</w:t>
      </w:r>
      <w:r w:rsidRPr="00B05BBF">
        <w:rPr>
          <w:rFonts w:ascii="Courier New" w:hAnsi="Courier New" w:cs="Courier New"/>
          <w:bCs/>
          <w:iCs/>
          <w:szCs w:val="24"/>
          <w:lang w:val="es-ES"/>
        </w:rPr>
        <w:t xml:space="preserve"> por el</w:t>
      </w:r>
      <w:r w:rsidR="00B3016E">
        <w:rPr>
          <w:rFonts w:ascii="Courier New" w:hAnsi="Courier New" w:cs="Courier New"/>
          <w:bCs/>
          <w:iCs/>
          <w:szCs w:val="24"/>
          <w:lang w:val="es-ES"/>
        </w:rPr>
        <w:t xml:space="preserve"> </w:t>
      </w:r>
      <w:r w:rsidR="00421D39">
        <w:rPr>
          <w:rFonts w:ascii="Courier New" w:hAnsi="Courier New" w:cs="Courier New"/>
          <w:bCs/>
          <w:iCs/>
          <w:szCs w:val="24"/>
          <w:lang w:val="es-ES"/>
        </w:rPr>
        <w:t xml:space="preserve">Presidente </w:t>
      </w:r>
      <w:r w:rsidR="00F14D3E" w:rsidRPr="00B3016E">
        <w:rPr>
          <w:rFonts w:ascii="Courier New" w:hAnsi="Courier New" w:cs="Courier New"/>
          <w:bCs/>
          <w:iCs/>
          <w:szCs w:val="24"/>
          <w:lang w:val="es-ES"/>
        </w:rPr>
        <w:t xml:space="preserve">o </w:t>
      </w:r>
      <w:r w:rsidR="00B3016E" w:rsidRPr="00C97742">
        <w:rPr>
          <w:rFonts w:ascii="Courier New" w:hAnsi="Courier New" w:cs="Courier New"/>
          <w:bCs/>
          <w:iCs/>
          <w:szCs w:val="24"/>
          <w:lang w:val="es-ES"/>
        </w:rPr>
        <w:t xml:space="preserve">la </w:t>
      </w:r>
      <w:r w:rsidR="00F14D3E" w:rsidRPr="00C97742">
        <w:rPr>
          <w:rFonts w:ascii="Courier New" w:hAnsi="Courier New" w:cs="Courier New"/>
          <w:bCs/>
          <w:iCs/>
          <w:szCs w:val="24"/>
          <w:lang w:val="es-ES"/>
        </w:rPr>
        <w:t xml:space="preserve">Presidenta </w:t>
      </w:r>
      <w:r w:rsidRPr="00C97742">
        <w:rPr>
          <w:rFonts w:ascii="Courier New" w:hAnsi="Courier New" w:cs="Courier New"/>
          <w:bCs/>
          <w:iCs/>
          <w:szCs w:val="24"/>
          <w:lang w:val="es-ES"/>
        </w:rPr>
        <w:t xml:space="preserve">de la República, a partir de una terna propuesta para cada cargo por el Consejo de Alta Dirección Pública, de conformidad al procedimiento establecido en el párrafo 3º del título VI de la ley </w:t>
      </w:r>
      <w:proofErr w:type="spellStart"/>
      <w:r w:rsidRPr="00C97742">
        <w:rPr>
          <w:rFonts w:ascii="Courier New" w:hAnsi="Courier New" w:cs="Courier New"/>
          <w:bCs/>
          <w:iCs/>
          <w:szCs w:val="24"/>
          <w:lang w:val="es-ES"/>
        </w:rPr>
        <w:t>N°</w:t>
      </w:r>
      <w:proofErr w:type="spellEnd"/>
      <w:r w:rsidRPr="00C97742">
        <w:rPr>
          <w:rFonts w:ascii="Courier New" w:hAnsi="Courier New" w:cs="Courier New"/>
          <w:bCs/>
          <w:iCs/>
          <w:szCs w:val="24"/>
          <w:lang w:val="es-ES"/>
        </w:rPr>
        <w:t xml:space="preserve"> 19.882, uno de l</w:t>
      </w:r>
      <w:r w:rsidR="00074827" w:rsidRPr="00C97742">
        <w:rPr>
          <w:rFonts w:ascii="Courier New" w:hAnsi="Courier New" w:cs="Courier New"/>
          <w:bCs/>
          <w:iCs/>
          <w:szCs w:val="24"/>
          <w:lang w:val="es-ES"/>
        </w:rPr>
        <w:t>a</w:t>
      </w:r>
      <w:r w:rsidRPr="00C97742">
        <w:rPr>
          <w:rFonts w:ascii="Courier New" w:hAnsi="Courier New" w:cs="Courier New"/>
          <w:bCs/>
          <w:iCs/>
          <w:szCs w:val="24"/>
          <w:lang w:val="es-ES"/>
        </w:rPr>
        <w:t>s cuales será designad</w:t>
      </w:r>
      <w:r w:rsidR="00074827" w:rsidRPr="00C97742">
        <w:rPr>
          <w:rFonts w:ascii="Courier New" w:hAnsi="Courier New" w:cs="Courier New"/>
          <w:bCs/>
          <w:iCs/>
          <w:szCs w:val="24"/>
          <w:lang w:val="es-ES"/>
        </w:rPr>
        <w:t>a</w:t>
      </w:r>
      <w:r w:rsidRPr="00C97742">
        <w:rPr>
          <w:rFonts w:ascii="Courier New" w:hAnsi="Courier New" w:cs="Courier New"/>
          <w:bCs/>
          <w:iCs/>
          <w:szCs w:val="24"/>
          <w:lang w:val="es-ES"/>
        </w:rPr>
        <w:t xml:space="preserve"> por el Presidente de la República como el Presidente </w:t>
      </w:r>
      <w:r w:rsidR="00074827" w:rsidRPr="00C97742">
        <w:rPr>
          <w:rFonts w:ascii="Courier New" w:hAnsi="Courier New" w:cs="Courier New"/>
          <w:bCs/>
          <w:iCs/>
          <w:szCs w:val="24"/>
          <w:lang w:val="es-ES"/>
        </w:rPr>
        <w:t xml:space="preserve">o la Presidenta </w:t>
      </w:r>
      <w:r w:rsidRPr="00C97742">
        <w:rPr>
          <w:rFonts w:ascii="Courier New" w:hAnsi="Courier New" w:cs="Courier New"/>
          <w:bCs/>
          <w:iCs/>
          <w:szCs w:val="24"/>
          <w:lang w:val="es-ES"/>
        </w:rPr>
        <w:t>del Consejo</w:t>
      </w:r>
      <w:r w:rsidR="006F1DB7" w:rsidRPr="00C97742">
        <w:rPr>
          <w:rFonts w:ascii="Courier New" w:hAnsi="Courier New" w:cs="Courier New"/>
          <w:bCs/>
          <w:iCs/>
          <w:szCs w:val="24"/>
          <w:lang w:val="es-ES"/>
        </w:rPr>
        <w:t>.</w:t>
      </w:r>
    </w:p>
    <w:p w14:paraId="70D57EB7" w14:textId="77777777" w:rsidR="00074827" w:rsidRPr="0046088A" w:rsidRDefault="00074827" w:rsidP="00934EDF">
      <w:pPr>
        <w:tabs>
          <w:tab w:val="left" w:pos="2835"/>
        </w:tabs>
        <w:spacing w:line="432" w:lineRule="auto"/>
        <w:ind w:firstLine="2268"/>
        <w:jc w:val="both"/>
        <w:rPr>
          <w:rFonts w:ascii="Courier New" w:hAnsi="Courier New" w:cs="Courier New"/>
          <w:bCs/>
          <w:iCs/>
          <w:strike/>
          <w:szCs w:val="24"/>
          <w:lang w:val="es-ES"/>
        </w:rPr>
      </w:pPr>
    </w:p>
    <w:p w14:paraId="477941B1" w14:textId="29081DA0" w:rsidR="00B05BBF" w:rsidRPr="00B05BBF" w:rsidRDefault="00776FEA" w:rsidP="00934EDF">
      <w:pPr>
        <w:tabs>
          <w:tab w:val="left" w:pos="2835"/>
        </w:tabs>
        <w:spacing w:line="432" w:lineRule="auto"/>
        <w:ind w:firstLine="2268"/>
        <w:jc w:val="both"/>
        <w:rPr>
          <w:rFonts w:ascii="Courier New" w:hAnsi="Courier New" w:cs="Courier New"/>
          <w:bCs/>
          <w:iCs/>
          <w:szCs w:val="24"/>
          <w:lang w:val="es-ES"/>
        </w:rPr>
      </w:pPr>
      <w:r w:rsidRPr="00074827">
        <w:rPr>
          <w:rFonts w:ascii="Courier New" w:hAnsi="Courier New" w:cs="Courier New"/>
          <w:bCs/>
          <w:iCs/>
          <w:szCs w:val="24"/>
          <w:lang w:val="es-ES"/>
        </w:rPr>
        <w:t xml:space="preserve">Los consejeros </w:t>
      </w:r>
      <w:r w:rsidR="00B910C0" w:rsidRPr="00074827">
        <w:rPr>
          <w:rFonts w:ascii="Courier New" w:hAnsi="Courier New" w:cs="Courier New"/>
          <w:bCs/>
          <w:iCs/>
          <w:szCs w:val="24"/>
          <w:lang w:val="es-ES"/>
        </w:rPr>
        <w:t>o consejeras</w:t>
      </w:r>
      <w:r w:rsidR="00B910C0">
        <w:rPr>
          <w:rFonts w:ascii="Courier New" w:hAnsi="Courier New" w:cs="Courier New"/>
          <w:bCs/>
          <w:iCs/>
          <w:szCs w:val="24"/>
          <w:lang w:val="es-ES"/>
        </w:rPr>
        <w:t xml:space="preserve"> </w:t>
      </w:r>
      <w:r w:rsidR="00B05BBF" w:rsidRPr="00B05BBF">
        <w:rPr>
          <w:rFonts w:ascii="Courier New" w:hAnsi="Courier New" w:cs="Courier New"/>
          <w:bCs/>
          <w:iCs/>
          <w:szCs w:val="24"/>
          <w:lang w:val="es-ES"/>
        </w:rPr>
        <w:t xml:space="preserve">durarán en su cargo tres años, </w:t>
      </w:r>
      <w:r w:rsidR="00B05BBF" w:rsidRPr="001307B3">
        <w:rPr>
          <w:rFonts w:ascii="Courier New" w:hAnsi="Courier New" w:cs="Courier New"/>
          <w:bCs/>
          <w:iCs/>
          <w:szCs w:val="24"/>
          <w:lang w:val="es-ES"/>
        </w:rPr>
        <w:t>a contar de</w:t>
      </w:r>
      <w:r w:rsidR="00B05BBF" w:rsidRPr="00B05BBF">
        <w:rPr>
          <w:rFonts w:ascii="Courier New" w:hAnsi="Courier New" w:cs="Courier New"/>
          <w:bCs/>
          <w:iCs/>
          <w:szCs w:val="24"/>
          <w:lang w:val="es-ES"/>
        </w:rPr>
        <w:t xml:space="preserve"> su nombramiento</w:t>
      </w:r>
      <w:r w:rsidR="001307B3" w:rsidRPr="00C97742">
        <w:rPr>
          <w:rFonts w:ascii="Courier New" w:hAnsi="Courier New" w:cs="Courier New"/>
          <w:bCs/>
          <w:iCs/>
          <w:szCs w:val="24"/>
          <w:lang w:val="es-ES"/>
        </w:rPr>
        <w:t>. Éste</w:t>
      </w:r>
      <w:r w:rsidR="00B05BBF" w:rsidRPr="00C97742">
        <w:rPr>
          <w:rFonts w:ascii="Courier New" w:hAnsi="Courier New" w:cs="Courier New"/>
          <w:bCs/>
          <w:iCs/>
          <w:strike/>
          <w:szCs w:val="24"/>
          <w:lang w:val="es-ES"/>
        </w:rPr>
        <w:t xml:space="preserve"> </w:t>
      </w:r>
      <w:r w:rsidR="00E16DCD" w:rsidRPr="00C97742">
        <w:rPr>
          <w:rFonts w:ascii="Courier New" w:hAnsi="Courier New" w:cs="Courier New"/>
          <w:bCs/>
          <w:iCs/>
          <w:szCs w:val="24"/>
          <w:lang w:val="es-ES"/>
        </w:rPr>
        <w:t xml:space="preserve">podrá </w:t>
      </w:r>
      <w:r w:rsidR="00B05BBF" w:rsidRPr="00C97742">
        <w:rPr>
          <w:rFonts w:ascii="Courier New" w:hAnsi="Courier New" w:cs="Courier New"/>
          <w:bCs/>
          <w:iCs/>
          <w:szCs w:val="24"/>
          <w:lang w:val="es-ES"/>
        </w:rPr>
        <w:t xml:space="preserve">prorrogarse </w:t>
      </w:r>
      <w:r w:rsidR="00E16DCD" w:rsidRPr="00C97742">
        <w:rPr>
          <w:rFonts w:ascii="Courier New" w:hAnsi="Courier New" w:cs="Courier New"/>
          <w:bCs/>
          <w:iCs/>
          <w:szCs w:val="24"/>
          <w:lang w:val="es-ES"/>
        </w:rPr>
        <w:t xml:space="preserve">por </w:t>
      </w:r>
      <w:r w:rsidR="006B459C" w:rsidRPr="00C97742">
        <w:rPr>
          <w:rFonts w:ascii="Courier New" w:hAnsi="Courier New" w:cs="Courier New"/>
          <w:bCs/>
          <w:iCs/>
          <w:szCs w:val="24"/>
          <w:lang w:val="es-ES"/>
        </w:rPr>
        <w:t>un</w:t>
      </w:r>
      <w:r w:rsidR="00E16DCD" w:rsidRPr="00C97742">
        <w:rPr>
          <w:rFonts w:ascii="Courier New" w:hAnsi="Courier New" w:cs="Courier New"/>
          <w:bCs/>
          <w:iCs/>
          <w:szCs w:val="24"/>
          <w:lang w:val="es-ES"/>
        </w:rPr>
        <w:t xml:space="preserve"> período</w:t>
      </w:r>
      <w:r w:rsidR="006B459C" w:rsidRPr="00C97742">
        <w:rPr>
          <w:rFonts w:ascii="Courier New" w:hAnsi="Courier New" w:cs="Courier New"/>
          <w:bCs/>
          <w:iCs/>
          <w:szCs w:val="24"/>
          <w:lang w:val="es-ES"/>
        </w:rPr>
        <w:t xml:space="preserve"> sucesivo, por una sola vez</w:t>
      </w:r>
      <w:r w:rsidR="00B05BBF" w:rsidRPr="00C97742">
        <w:rPr>
          <w:rFonts w:ascii="Courier New" w:hAnsi="Courier New" w:cs="Courier New"/>
          <w:bCs/>
          <w:iCs/>
          <w:szCs w:val="24"/>
          <w:lang w:val="es-ES"/>
        </w:rPr>
        <w:t>.</w:t>
      </w:r>
    </w:p>
    <w:p w14:paraId="11DA06BC"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1971C3D" w14:textId="77777777" w:rsidR="008F7A71" w:rsidRPr="00B05BBF" w:rsidRDefault="008F7A71" w:rsidP="00934EDF">
      <w:pPr>
        <w:tabs>
          <w:tab w:val="left" w:pos="2835"/>
        </w:tabs>
        <w:spacing w:line="432" w:lineRule="auto"/>
        <w:ind w:firstLine="2268"/>
        <w:jc w:val="both"/>
        <w:rPr>
          <w:rFonts w:ascii="Courier New" w:hAnsi="Courier New" w:cs="Courier New"/>
          <w:bCs/>
          <w:iCs/>
          <w:szCs w:val="24"/>
          <w:lang w:val="es-ES"/>
        </w:rPr>
      </w:pPr>
    </w:p>
    <w:p w14:paraId="74410F32" w14:textId="3ED64D17" w:rsid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14.- </w:t>
      </w:r>
      <w:r w:rsidR="00882105" w:rsidRPr="00F74039">
        <w:rPr>
          <w:rFonts w:ascii="Courier New" w:hAnsi="Courier New" w:cs="Courier New"/>
          <w:bCs/>
          <w:iCs/>
          <w:szCs w:val="24"/>
          <w:lang w:val="es-ES"/>
        </w:rPr>
        <w:t>Quienes integren</w:t>
      </w:r>
      <w:r w:rsidR="00882105">
        <w:rPr>
          <w:rFonts w:ascii="Courier New" w:hAnsi="Courier New" w:cs="Courier New"/>
          <w:bCs/>
          <w:iCs/>
          <w:szCs w:val="24"/>
          <w:lang w:val="es-ES"/>
        </w:rPr>
        <w:t xml:space="preserve"> </w:t>
      </w:r>
      <w:r w:rsidRPr="00B05BBF">
        <w:rPr>
          <w:rFonts w:ascii="Courier New" w:hAnsi="Courier New" w:cs="Courier New"/>
          <w:bCs/>
          <w:iCs/>
          <w:szCs w:val="24"/>
          <w:lang w:val="es-ES"/>
        </w:rPr>
        <w:t>el Consejo tendrán derecho a percibir una dieta equivalente a dos unidades de fomento por cada sesión a la que asistan, con un tope de seis sesiones por año calendario</w:t>
      </w:r>
      <w:r w:rsidR="008F7A71">
        <w:rPr>
          <w:rFonts w:ascii="Courier New" w:hAnsi="Courier New" w:cs="Courier New"/>
          <w:bCs/>
          <w:iCs/>
          <w:szCs w:val="24"/>
          <w:lang w:val="es-ES"/>
        </w:rPr>
        <w:t>.</w:t>
      </w:r>
      <w:r w:rsidRPr="00B05BBF">
        <w:rPr>
          <w:rFonts w:ascii="Courier New" w:hAnsi="Courier New" w:cs="Courier New"/>
          <w:bCs/>
          <w:iCs/>
          <w:szCs w:val="24"/>
          <w:lang w:val="es-ES"/>
        </w:rPr>
        <w:t xml:space="preserve"> </w:t>
      </w:r>
      <w:r w:rsidR="00022315" w:rsidRPr="008F7A71">
        <w:rPr>
          <w:rFonts w:ascii="Courier New" w:hAnsi="Courier New" w:cs="Courier New"/>
          <w:bCs/>
          <w:iCs/>
          <w:szCs w:val="24"/>
          <w:lang w:val="es-ES"/>
        </w:rPr>
        <w:t xml:space="preserve">Para tales efectos se considerarán </w:t>
      </w:r>
      <w:r w:rsidRPr="008F7A71">
        <w:rPr>
          <w:rFonts w:ascii="Courier New" w:hAnsi="Courier New" w:cs="Courier New"/>
          <w:bCs/>
          <w:iCs/>
          <w:szCs w:val="24"/>
          <w:lang w:val="es-ES"/>
        </w:rPr>
        <w:t>tanto las sesiones or</w:t>
      </w:r>
      <w:r w:rsidRPr="00B05BBF">
        <w:rPr>
          <w:rFonts w:ascii="Courier New" w:hAnsi="Courier New" w:cs="Courier New"/>
          <w:bCs/>
          <w:iCs/>
          <w:szCs w:val="24"/>
          <w:lang w:val="es-ES"/>
        </w:rPr>
        <w:t xml:space="preserve">dinarias como las extraordinarias. Esta dieta será compatible con otros ingresos que perciba </w:t>
      </w:r>
      <w:r w:rsidR="00384191" w:rsidRPr="008F7A71">
        <w:rPr>
          <w:rFonts w:ascii="Courier New" w:hAnsi="Courier New" w:cs="Courier New"/>
          <w:bCs/>
          <w:iCs/>
          <w:szCs w:val="24"/>
          <w:lang w:val="es-ES"/>
        </w:rPr>
        <w:t>el consejero o la consejera</w:t>
      </w:r>
      <w:r w:rsidRPr="008F7A71">
        <w:rPr>
          <w:rFonts w:ascii="Courier New" w:hAnsi="Courier New" w:cs="Courier New"/>
          <w:bCs/>
          <w:iCs/>
          <w:szCs w:val="24"/>
          <w:lang w:val="es-ES"/>
        </w:rPr>
        <w:t>.</w:t>
      </w:r>
      <w:r w:rsidRPr="00B05BBF">
        <w:rPr>
          <w:rFonts w:ascii="Courier New" w:hAnsi="Courier New" w:cs="Courier New"/>
          <w:bCs/>
          <w:iCs/>
          <w:szCs w:val="24"/>
          <w:lang w:val="es-ES"/>
        </w:rPr>
        <w:t xml:space="preserve"> Los</w:t>
      </w:r>
      <w:r w:rsidR="00EC02DE">
        <w:rPr>
          <w:rFonts w:ascii="Courier New" w:hAnsi="Courier New" w:cs="Courier New"/>
          <w:bCs/>
          <w:iCs/>
          <w:szCs w:val="24"/>
          <w:lang w:val="es-ES"/>
        </w:rPr>
        <w:t xml:space="preserve"> y las integrantes</w:t>
      </w:r>
      <w:r w:rsidRPr="00B05BBF">
        <w:rPr>
          <w:rFonts w:ascii="Courier New" w:hAnsi="Courier New" w:cs="Courier New"/>
          <w:bCs/>
          <w:iCs/>
          <w:szCs w:val="24"/>
          <w:lang w:val="es-ES"/>
        </w:rPr>
        <w:t xml:space="preserve"> del </w:t>
      </w:r>
      <w:r w:rsidRPr="00B05BBF">
        <w:rPr>
          <w:rFonts w:ascii="Courier New" w:hAnsi="Courier New" w:cs="Courier New"/>
          <w:bCs/>
          <w:iCs/>
          <w:szCs w:val="24"/>
          <w:lang w:val="es-ES"/>
        </w:rPr>
        <w:lastRenderedPageBreak/>
        <w:t xml:space="preserve">Consejo que tengan que trasladarse fuera de su lugar de residencia habitual para asistir a </w:t>
      </w:r>
      <w:r w:rsidR="00EC02DE" w:rsidRPr="005A1001">
        <w:rPr>
          <w:rFonts w:ascii="Courier New" w:hAnsi="Courier New" w:cs="Courier New"/>
          <w:bCs/>
          <w:iCs/>
          <w:szCs w:val="24"/>
          <w:lang w:val="es-ES"/>
        </w:rPr>
        <w:t xml:space="preserve">sus </w:t>
      </w:r>
      <w:r w:rsidRPr="005A1001">
        <w:rPr>
          <w:rFonts w:ascii="Courier New" w:hAnsi="Courier New" w:cs="Courier New"/>
          <w:bCs/>
          <w:iCs/>
          <w:szCs w:val="24"/>
          <w:lang w:val="es-ES"/>
        </w:rPr>
        <w:t>sesiones</w:t>
      </w:r>
      <w:r w:rsidRPr="00B05BBF">
        <w:rPr>
          <w:rFonts w:ascii="Courier New" w:hAnsi="Courier New" w:cs="Courier New"/>
          <w:bCs/>
          <w:iCs/>
          <w:szCs w:val="24"/>
          <w:lang w:val="es-ES"/>
        </w:rPr>
        <w:t xml:space="preserve">, tendrán derecho a percibir un viático equivalente al que corresponda </w:t>
      </w:r>
      <w:r w:rsidRPr="00EC02DE">
        <w:rPr>
          <w:rFonts w:ascii="Courier New" w:hAnsi="Courier New" w:cs="Courier New"/>
          <w:bCs/>
          <w:iCs/>
          <w:szCs w:val="24"/>
          <w:lang w:val="es-ES"/>
        </w:rPr>
        <w:t xml:space="preserve">a </w:t>
      </w:r>
      <w:r w:rsidR="00EC02DE">
        <w:rPr>
          <w:rFonts w:ascii="Courier New" w:hAnsi="Courier New" w:cs="Courier New"/>
          <w:bCs/>
          <w:iCs/>
          <w:szCs w:val="24"/>
          <w:lang w:val="es-ES"/>
        </w:rPr>
        <w:t xml:space="preserve">un </w:t>
      </w:r>
      <w:r w:rsidRPr="00EC02DE">
        <w:rPr>
          <w:rFonts w:ascii="Courier New" w:hAnsi="Courier New" w:cs="Courier New"/>
          <w:bCs/>
          <w:iCs/>
          <w:szCs w:val="24"/>
          <w:lang w:val="es-ES"/>
        </w:rPr>
        <w:t>funcionario</w:t>
      </w:r>
      <w:r w:rsidRPr="00B05BBF">
        <w:rPr>
          <w:rFonts w:ascii="Courier New" w:hAnsi="Courier New" w:cs="Courier New"/>
          <w:bCs/>
          <w:iCs/>
          <w:szCs w:val="24"/>
          <w:lang w:val="es-ES"/>
        </w:rPr>
        <w:t xml:space="preserve"> del grado 5 de la Escala Única de Sueldos.</w:t>
      </w:r>
    </w:p>
    <w:p w14:paraId="2565FC93" w14:textId="77777777" w:rsidR="00EC02DE" w:rsidRPr="00B05BBF" w:rsidRDefault="00EC02DE" w:rsidP="00934EDF">
      <w:pPr>
        <w:tabs>
          <w:tab w:val="left" w:pos="2835"/>
        </w:tabs>
        <w:spacing w:line="432" w:lineRule="auto"/>
        <w:ind w:firstLine="2268"/>
        <w:jc w:val="both"/>
        <w:rPr>
          <w:rFonts w:ascii="Courier New" w:hAnsi="Courier New" w:cs="Courier New"/>
          <w:bCs/>
          <w:iCs/>
          <w:szCs w:val="24"/>
          <w:lang w:val="es-ES"/>
        </w:rPr>
      </w:pPr>
    </w:p>
    <w:p w14:paraId="7EF0D424"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8076754" w14:textId="3BF67F1D"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15.- La calidad de Consejero</w:t>
      </w:r>
      <w:r w:rsidRPr="00B262CE">
        <w:rPr>
          <w:rFonts w:ascii="Courier New" w:hAnsi="Courier New" w:cs="Courier New"/>
          <w:bCs/>
          <w:iCs/>
          <w:szCs w:val="24"/>
          <w:highlight w:val="yellow"/>
          <w:lang w:val="es-ES"/>
        </w:rPr>
        <w:t xml:space="preserve"> </w:t>
      </w:r>
      <w:r w:rsidR="00B262CE" w:rsidRPr="00EC02DE">
        <w:rPr>
          <w:rFonts w:ascii="Courier New" w:hAnsi="Courier New" w:cs="Courier New"/>
          <w:bCs/>
          <w:iCs/>
          <w:szCs w:val="24"/>
          <w:lang w:val="es-ES"/>
        </w:rPr>
        <w:t>o Consejera</w:t>
      </w:r>
      <w:r w:rsidR="00B262CE">
        <w:rPr>
          <w:rFonts w:ascii="Courier New" w:hAnsi="Courier New" w:cs="Courier New"/>
          <w:bCs/>
          <w:iCs/>
          <w:szCs w:val="24"/>
          <w:lang w:val="es-ES"/>
        </w:rPr>
        <w:t xml:space="preserve"> </w:t>
      </w:r>
      <w:r w:rsidRPr="00B05BBF">
        <w:rPr>
          <w:rFonts w:ascii="Courier New" w:hAnsi="Courier New" w:cs="Courier New"/>
          <w:bCs/>
          <w:iCs/>
          <w:szCs w:val="24"/>
          <w:lang w:val="es-ES"/>
        </w:rPr>
        <w:t>será incompatible con el ejercicio de los cargos de diputado</w:t>
      </w:r>
      <w:r w:rsidR="00B262CE">
        <w:rPr>
          <w:rFonts w:ascii="Courier New" w:hAnsi="Courier New" w:cs="Courier New"/>
          <w:bCs/>
          <w:iCs/>
          <w:szCs w:val="24"/>
          <w:lang w:val="es-ES"/>
        </w:rPr>
        <w:t xml:space="preserve"> </w:t>
      </w:r>
      <w:r w:rsidR="00B262CE" w:rsidRPr="00EC02DE">
        <w:rPr>
          <w:rFonts w:ascii="Courier New" w:hAnsi="Courier New" w:cs="Courier New"/>
          <w:bCs/>
          <w:iCs/>
          <w:szCs w:val="24"/>
          <w:lang w:val="es-ES"/>
        </w:rPr>
        <w:t>o diputada</w:t>
      </w:r>
      <w:r w:rsidRPr="00EC02DE">
        <w:rPr>
          <w:rFonts w:ascii="Courier New" w:hAnsi="Courier New" w:cs="Courier New"/>
          <w:bCs/>
          <w:iCs/>
          <w:szCs w:val="24"/>
          <w:lang w:val="es-ES"/>
        </w:rPr>
        <w:t>, senador</w:t>
      </w:r>
      <w:r w:rsidR="00B262CE" w:rsidRPr="00EC02DE">
        <w:rPr>
          <w:rFonts w:ascii="Courier New" w:hAnsi="Courier New" w:cs="Courier New"/>
          <w:bCs/>
          <w:iCs/>
          <w:szCs w:val="24"/>
          <w:lang w:val="es-ES"/>
        </w:rPr>
        <w:t xml:space="preserve"> o senadora</w:t>
      </w:r>
      <w:r w:rsidRPr="00EC02DE">
        <w:rPr>
          <w:rFonts w:ascii="Courier New" w:hAnsi="Courier New" w:cs="Courier New"/>
          <w:bCs/>
          <w:iCs/>
          <w:szCs w:val="24"/>
          <w:lang w:val="es-ES"/>
        </w:rPr>
        <w:t>, delegado</w:t>
      </w:r>
      <w:r w:rsidR="00B262CE" w:rsidRPr="00EC02DE">
        <w:rPr>
          <w:rFonts w:ascii="Courier New" w:hAnsi="Courier New" w:cs="Courier New"/>
          <w:bCs/>
          <w:iCs/>
          <w:szCs w:val="24"/>
          <w:lang w:val="es-ES"/>
        </w:rPr>
        <w:t xml:space="preserve"> o delegada</w:t>
      </w:r>
      <w:r w:rsidRPr="00EC02DE">
        <w:rPr>
          <w:rFonts w:ascii="Courier New" w:hAnsi="Courier New" w:cs="Courier New"/>
          <w:bCs/>
          <w:iCs/>
          <w:szCs w:val="24"/>
          <w:lang w:val="es-ES"/>
        </w:rPr>
        <w:t xml:space="preserve"> presidencial</w:t>
      </w:r>
      <w:r w:rsidRPr="00B05BBF">
        <w:rPr>
          <w:rFonts w:ascii="Courier New" w:hAnsi="Courier New" w:cs="Courier New"/>
          <w:bCs/>
          <w:iCs/>
          <w:szCs w:val="24"/>
          <w:lang w:val="es-ES"/>
        </w:rPr>
        <w:t xml:space="preserve"> regional o provincial, alcald</w:t>
      </w:r>
      <w:r w:rsidR="00EC02DE">
        <w:rPr>
          <w:rFonts w:ascii="Courier New" w:hAnsi="Courier New" w:cs="Courier New"/>
          <w:bCs/>
          <w:iCs/>
          <w:szCs w:val="24"/>
          <w:lang w:val="es-ES"/>
        </w:rPr>
        <w:t>e</w:t>
      </w:r>
      <w:r w:rsidR="00B262CE">
        <w:rPr>
          <w:rFonts w:ascii="Courier New" w:hAnsi="Courier New" w:cs="Courier New"/>
          <w:bCs/>
          <w:iCs/>
          <w:szCs w:val="24"/>
          <w:lang w:val="es-ES"/>
        </w:rPr>
        <w:t xml:space="preserve"> </w:t>
      </w:r>
      <w:r w:rsidR="00B262CE" w:rsidRPr="00C07A49">
        <w:rPr>
          <w:rFonts w:ascii="Courier New" w:hAnsi="Courier New" w:cs="Courier New"/>
          <w:bCs/>
          <w:iCs/>
          <w:szCs w:val="24"/>
          <w:lang w:val="es-ES"/>
        </w:rPr>
        <w:t>o alcaldesa</w:t>
      </w:r>
      <w:r w:rsidRPr="00C07A49">
        <w:rPr>
          <w:rFonts w:ascii="Courier New" w:hAnsi="Courier New" w:cs="Courier New"/>
          <w:bCs/>
          <w:iCs/>
          <w:szCs w:val="24"/>
          <w:lang w:val="es-ES"/>
        </w:rPr>
        <w:t>,</w:t>
      </w:r>
      <w:r w:rsidRPr="00B05BBF">
        <w:rPr>
          <w:rFonts w:ascii="Courier New" w:hAnsi="Courier New" w:cs="Courier New"/>
          <w:bCs/>
          <w:iCs/>
          <w:szCs w:val="24"/>
          <w:lang w:val="es-ES"/>
        </w:rPr>
        <w:t xml:space="preserve"> conceja</w:t>
      </w:r>
      <w:r w:rsidR="00C07A49">
        <w:rPr>
          <w:rFonts w:ascii="Courier New" w:hAnsi="Courier New" w:cs="Courier New"/>
          <w:bCs/>
          <w:iCs/>
          <w:szCs w:val="24"/>
          <w:lang w:val="es-ES"/>
        </w:rPr>
        <w:t>l</w:t>
      </w:r>
      <w:r w:rsidRPr="00B05BBF">
        <w:rPr>
          <w:rFonts w:ascii="Courier New" w:hAnsi="Courier New" w:cs="Courier New"/>
          <w:bCs/>
          <w:iCs/>
          <w:szCs w:val="24"/>
          <w:lang w:val="es-ES"/>
        </w:rPr>
        <w:t xml:space="preserve">, </w:t>
      </w:r>
      <w:r w:rsidRPr="00C07A49">
        <w:rPr>
          <w:rFonts w:ascii="Courier New" w:hAnsi="Courier New" w:cs="Courier New"/>
          <w:bCs/>
          <w:iCs/>
          <w:szCs w:val="24"/>
          <w:lang w:val="es-ES"/>
        </w:rPr>
        <w:t>gobernador</w:t>
      </w:r>
      <w:r w:rsidR="00B262CE" w:rsidRPr="00C07A49">
        <w:rPr>
          <w:rFonts w:ascii="Courier New" w:hAnsi="Courier New" w:cs="Courier New"/>
          <w:bCs/>
          <w:iCs/>
          <w:szCs w:val="24"/>
          <w:lang w:val="es-ES"/>
        </w:rPr>
        <w:t xml:space="preserve"> o</w:t>
      </w:r>
      <w:r w:rsidR="00B262CE">
        <w:rPr>
          <w:rFonts w:ascii="Courier New" w:hAnsi="Courier New" w:cs="Courier New"/>
          <w:bCs/>
          <w:iCs/>
          <w:szCs w:val="24"/>
          <w:lang w:val="es-ES"/>
        </w:rPr>
        <w:t xml:space="preserve"> gobernadora</w:t>
      </w:r>
      <w:r w:rsidRPr="00B05BBF">
        <w:rPr>
          <w:rFonts w:ascii="Courier New" w:hAnsi="Courier New" w:cs="Courier New"/>
          <w:bCs/>
          <w:iCs/>
          <w:szCs w:val="24"/>
          <w:lang w:val="es-ES"/>
        </w:rPr>
        <w:t xml:space="preserve"> regional, consejero</w:t>
      </w:r>
      <w:r w:rsidR="00B262CE">
        <w:rPr>
          <w:rFonts w:ascii="Courier New" w:hAnsi="Courier New" w:cs="Courier New"/>
          <w:bCs/>
          <w:iCs/>
          <w:szCs w:val="24"/>
          <w:lang w:val="es-ES"/>
        </w:rPr>
        <w:t xml:space="preserve"> </w:t>
      </w:r>
      <w:r w:rsidR="00B262CE" w:rsidRPr="00C07A49">
        <w:rPr>
          <w:rFonts w:ascii="Courier New" w:hAnsi="Courier New" w:cs="Courier New"/>
          <w:bCs/>
          <w:iCs/>
          <w:szCs w:val="24"/>
          <w:lang w:val="es-ES"/>
        </w:rPr>
        <w:t>o consejera</w:t>
      </w:r>
      <w:r w:rsidRPr="00B05BBF">
        <w:rPr>
          <w:rFonts w:ascii="Courier New" w:hAnsi="Courier New" w:cs="Courier New"/>
          <w:bCs/>
          <w:iCs/>
          <w:szCs w:val="24"/>
          <w:lang w:val="es-ES"/>
        </w:rPr>
        <w:t xml:space="preserve"> regional, miembro del escalafón primario del Poder Judicial, fiscal del Ministerio Público, funcionario</w:t>
      </w:r>
      <w:r w:rsidR="00B262CE">
        <w:rPr>
          <w:rFonts w:ascii="Courier New" w:hAnsi="Courier New" w:cs="Courier New"/>
          <w:bCs/>
          <w:iCs/>
          <w:szCs w:val="24"/>
          <w:lang w:val="es-ES"/>
        </w:rPr>
        <w:t xml:space="preserve"> </w:t>
      </w:r>
      <w:r w:rsidR="00B262CE" w:rsidRPr="00AF2386">
        <w:rPr>
          <w:rFonts w:ascii="Courier New" w:hAnsi="Courier New" w:cs="Courier New"/>
          <w:bCs/>
          <w:iCs/>
          <w:szCs w:val="24"/>
          <w:lang w:val="es-ES"/>
        </w:rPr>
        <w:t>o funcionaria</w:t>
      </w:r>
      <w:r w:rsidRPr="00AF2386">
        <w:rPr>
          <w:rFonts w:ascii="Courier New" w:hAnsi="Courier New" w:cs="Courier New"/>
          <w:bCs/>
          <w:iCs/>
          <w:szCs w:val="24"/>
          <w:lang w:val="es-ES"/>
        </w:rPr>
        <w:t xml:space="preserve"> d</w:t>
      </w:r>
      <w:r w:rsidRPr="00B05BBF">
        <w:rPr>
          <w:rFonts w:ascii="Courier New" w:hAnsi="Courier New" w:cs="Courier New"/>
          <w:bCs/>
          <w:iCs/>
          <w:szCs w:val="24"/>
          <w:lang w:val="es-ES"/>
        </w:rPr>
        <w:t xml:space="preserve">e la Administración del Estado, funcionario </w:t>
      </w:r>
      <w:r w:rsidR="00B262CE" w:rsidRPr="00AF2386">
        <w:rPr>
          <w:rFonts w:ascii="Courier New" w:hAnsi="Courier New" w:cs="Courier New"/>
          <w:bCs/>
          <w:iCs/>
          <w:szCs w:val="24"/>
          <w:lang w:val="es-ES"/>
        </w:rPr>
        <w:t>o funcionaria</w:t>
      </w:r>
      <w:r w:rsidR="00B262CE">
        <w:rPr>
          <w:rFonts w:ascii="Courier New" w:hAnsi="Courier New" w:cs="Courier New"/>
          <w:bCs/>
          <w:iCs/>
          <w:szCs w:val="24"/>
          <w:lang w:val="es-ES"/>
        </w:rPr>
        <w:t xml:space="preserve"> </w:t>
      </w:r>
      <w:r w:rsidRPr="00B05BBF">
        <w:rPr>
          <w:rFonts w:ascii="Courier New" w:hAnsi="Courier New" w:cs="Courier New"/>
          <w:bCs/>
          <w:iCs/>
          <w:szCs w:val="24"/>
          <w:lang w:val="es-ES"/>
        </w:rPr>
        <w:t>del Banco Central de Chile, miembro de las Fuerzas Armadas y de Orden y Seguridad Pública y miembro de los órganos de dirección de los partidos políticos.</w:t>
      </w:r>
    </w:p>
    <w:p w14:paraId="4F140444"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FF34B75" w14:textId="77777777" w:rsidR="00AF2386" w:rsidRPr="00B05BBF" w:rsidRDefault="00AF2386" w:rsidP="00934EDF">
      <w:pPr>
        <w:tabs>
          <w:tab w:val="left" w:pos="2835"/>
        </w:tabs>
        <w:spacing w:line="432" w:lineRule="auto"/>
        <w:ind w:firstLine="2268"/>
        <w:jc w:val="both"/>
        <w:rPr>
          <w:rFonts w:ascii="Courier New" w:hAnsi="Courier New" w:cs="Courier New"/>
          <w:bCs/>
          <w:iCs/>
          <w:szCs w:val="24"/>
          <w:lang w:val="es-ES"/>
        </w:rPr>
      </w:pPr>
    </w:p>
    <w:p w14:paraId="4DF47D31" w14:textId="1A041D78" w:rsid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16.- </w:t>
      </w:r>
      <w:r w:rsidR="00882105" w:rsidRPr="005A1001">
        <w:rPr>
          <w:rFonts w:ascii="Courier New" w:hAnsi="Courier New" w:cs="Courier New"/>
          <w:bCs/>
          <w:iCs/>
          <w:szCs w:val="24"/>
          <w:lang w:val="es-ES"/>
        </w:rPr>
        <w:t>Quienes integren</w:t>
      </w:r>
      <w:r w:rsidR="00882105">
        <w:rPr>
          <w:rFonts w:ascii="Courier New" w:hAnsi="Courier New" w:cs="Courier New"/>
          <w:bCs/>
          <w:iCs/>
          <w:szCs w:val="24"/>
          <w:lang w:val="es-ES"/>
        </w:rPr>
        <w:t xml:space="preserve"> </w:t>
      </w:r>
      <w:r w:rsidRPr="00B05BBF">
        <w:rPr>
          <w:rFonts w:ascii="Courier New" w:hAnsi="Courier New" w:cs="Courier New"/>
          <w:bCs/>
          <w:iCs/>
          <w:szCs w:val="24"/>
          <w:lang w:val="es-ES"/>
        </w:rPr>
        <w:t>el Consejo estarán inhabilitados</w:t>
      </w:r>
      <w:r w:rsidR="005D3A73" w:rsidRPr="00882105">
        <w:rPr>
          <w:rFonts w:ascii="Courier New" w:hAnsi="Courier New" w:cs="Courier New"/>
          <w:bCs/>
          <w:iCs/>
          <w:szCs w:val="24"/>
          <w:lang w:val="es-ES"/>
        </w:rPr>
        <w:t xml:space="preserve">, mientras sean parte de éste, </w:t>
      </w:r>
      <w:r w:rsidRPr="00882105">
        <w:rPr>
          <w:rFonts w:ascii="Courier New" w:hAnsi="Courier New" w:cs="Courier New"/>
          <w:bCs/>
          <w:iCs/>
          <w:szCs w:val="24"/>
          <w:lang w:val="es-ES"/>
        </w:rPr>
        <w:t>para prestar servicios en</w:t>
      </w:r>
      <w:r w:rsidRPr="00B05BBF">
        <w:rPr>
          <w:rFonts w:ascii="Courier New" w:hAnsi="Courier New" w:cs="Courier New"/>
          <w:bCs/>
          <w:iCs/>
          <w:szCs w:val="24"/>
          <w:lang w:val="es-ES"/>
        </w:rPr>
        <w:t xml:space="preserve"> materias de auditoría interna, procesos de gestión de riesgos, control interno y de gobernanza a los órganos señalados en el artículo 3.</w:t>
      </w:r>
    </w:p>
    <w:p w14:paraId="1FE958A6" w14:textId="77777777" w:rsidR="00882105" w:rsidRPr="00B05BBF" w:rsidRDefault="00882105" w:rsidP="00934EDF">
      <w:pPr>
        <w:tabs>
          <w:tab w:val="left" w:pos="2835"/>
        </w:tabs>
        <w:spacing w:line="432" w:lineRule="auto"/>
        <w:ind w:firstLine="2268"/>
        <w:jc w:val="both"/>
        <w:rPr>
          <w:rFonts w:ascii="Courier New" w:hAnsi="Courier New" w:cs="Courier New"/>
          <w:bCs/>
          <w:iCs/>
          <w:szCs w:val="24"/>
          <w:lang w:val="es-ES"/>
        </w:rPr>
      </w:pPr>
    </w:p>
    <w:p w14:paraId="3773AE7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BFA14FA" w14:textId="27F3ADDE"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17.- Serán causales de cesación en el cargo de consejero </w:t>
      </w:r>
      <w:r w:rsidR="003E61F3">
        <w:rPr>
          <w:rFonts w:ascii="Courier New" w:hAnsi="Courier New" w:cs="Courier New"/>
          <w:bCs/>
          <w:iCs/>
          <w:szCs w:val="24"/>
          <w:lang w:val="es-ES"/>
        </w:rPr>
        <w:t xml:space="preserve">o consejera </w:t>
      </w:r>
      <w:r w:rsidRPr="00B05BBF">
        <w:rPr>
          <w:rFonts w:ascii="Courier New" w:hAnsi="Courier New" w:cs="Courier New"/>
          <w:bCs/>
          <w:iCs/>
          <w:szCs w:val="24"/>
          <w:lang w:val="es-ES"/>
        </w:rPr>
        <w:t>las siguientes:</w:t>
      </w:r>
    </w:p>
    <w:p w14:paraId="7403A8AA"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B6A66B0" w14:textId="7F7DD769" w:rsidR="00B05BBF" w:rsidRPr="00B05BBF" w:rsidRDefault="00B05BBF" w:rsidP="00882105">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a)</w:t>
      </w:r>
      <w:r w:rsidR="00882105">
        <w:rPr>
          <w:rFonts w:ascii="Courier New" w:hAnsi="Courier New" w:cs="Courier New"/>
          <w:bCs/>
          <w:iCs/>
          <w:szCs w:val="24"/>
          <w:lang w:val="es-ES"/>
        </w:rPr>
        <w:t xml:space="preserve"> </w:t>
      </w:r>
      <w:r w:rsidRPr="00B05BBF">
        <w:rPr>
          <w:rFonts w:ascii="Courier New" w:hAnsi="Courier New" w:cs="Courier New"/>
          <w:bCs/>
          <w:iCs/>
          <w:szCs w:val="24"/>
          <w:lang w:val="es-ES"/>
        </w:rPr>
        <w:t>Expiración del período para el que fue nombrado.</w:t>
      </w:r>
    </w:p>
    <w:p w14:paraId="4BF23B30" w14:textId="4599B7D3" w:rsidR="00B05BBF" w:rsidRPr="00B05BBF" w:rsidRDefault="00B05BBF" w:rsidP="0084559E">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b)</w:t>
      </w:r>
      <w:r w:rsidR="0084559E">
        <w:rPr>
          <w:rFonts w:ascii="Courier New" w:hAnsi="Courier New" w:cs="Courier New"/>
          <w:bCs/>
          <w:iCs/>
          <w:szCs w:val="24"/>
          <w:lang w:val="es-ES"/>
        </w:rPr>
        <w:t xml:space="preserve"> </w:t>
      </w:r>
      <w:r w:rsidRPr="00B05BBF">
        <w:rPr>
          <w:rFonts w:ascii="Courier New" w:hAnsi="Courier New" w:cs="Courier New"/>
          <w:bCs/>
          <w:iCs/>
          <w:szCs w:val="24"/>
          <w:lang w:val="es-ES"/>
        </w:rPr>
        <w:t>Renuncia voluntaria.</w:t>
      </w:r>
    </w:p>
    <w:p w14:paraId="26D584B2" w14:textId="37A7D645" w:rsidR="00B05BBF" w:rsidRPr="00B05BBF" w:rsidRDefault="00B05BBF" w:rsidP="0084559E">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c)</w:t>
      </w:r>
      <w:r w:rsidR="0084559E">
        <w:rPr>
          <w:rFonts w:ascii="Courier New" w:hAnsi="Courier New" w:cs="Courier New"/>
          <w:bCs/>
          <w:iCs/>
          <w:szCs w:val="24"/>
          <w:lang w:val="es-ES"/>
        </w:rPr>
        <w:t xml:space="preserve"> </w:t>
      </w:r>
      <w:r w:rsidRPr="00B05BBF">
        <w:rPr>
          <w:rFonts w:ascii="Courier New" w:hAnsi="Courier New" w:cs="Courier New"/>
          <w:bCs/>
          <w:iCs/>
          <w:szCs w:val="24"/>
          <w:lang w:val="es-ES"/>
        </w:rPr>
        <w:t>Condena a pena aflictiva</w:t>
      </w:r>
      <w:r w:rsidR="00D87ED6" w:rsidRPr="0084559E">
        <w:rPr>
          <w:rFonts w:ascii="Courier New" w:hAnsi="Courier New" w:cs="Courier New"/>
          <w:bCs/>
          <w:iCs/>
          <w:szCs w:val="24"/>
          <w:lang w:val="es-ES"/>
        </w:rPr>
        <w:t>.</w:t>
      </w:r>
    </w:p>
    <w:p w14:paraId="6850557D" w14:textId="19E94A9E" w:rsidR="00B05BBF" w:rsidRPr="00B05BBF" w:rsidRDefault="00B05BBF" w:rsidP="0084559E">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d)</w:t>
      </w:r>
      <w:r w:rsidR="0084559E">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Incapacidad psíquica o física sobreviniente para el desempeño del cargo. </w:t>
      </w:r>
    </w:p>
    <w:p w14:paraId="6CEC786B" w14:textId="0C501701" w:rsidR="00B05BBF" w:rsidRPr="00B05BBF" w:rsidRDefault="00B05BBF" w:rsidP="0084559E">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e)</w:t>
      </w:r>
      <w:r w:rsidR="0084559E">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Incurrir en alguna causal de inhabilidad o incompatibilidad a las que se refieren los dos artículos anteriores. </w:t>
      </w:r>
    </w:p>
    <w:p w14:paraId="46D4A32C" w14:textId="4100F110" w:rsidR="00B05BBF" w:rsidRPr="00B05BBF" w:rsidRDefault="00B05BBF" w:rsidP="0084559E">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f)</w:t>
      </w:r>
      <w:r w:rsidR="0084559E">
        <w:rPr>
          <w:rFonts w:ascii="Courier New" w:hAnsi="Courier New" w:cs="Courier New"/>
          <w:bCs/>
          <w:iCs/>
          <w:szCs w:val="24"/>
          <w:lang w:val="es-ES"/>
        </w:rPr>
        <w:t xml:space="preserve"> </w:t>
      </w:r>
      <w:r w:rsidRPr="00B05BBF">
        <w:rPr>
          <w:rFonts w:ascii="Courier New" w:hAnsi="Courier New" w:cs="Courier New"/>
          <w:bCs/>
          <w:iCs/>
          <w:szCs w:val="24"/>
          <w:lang w:val="es-ES"/>
        </w:rPr>
        <w:t>Incumplimiento grave y manifiesto de las normas sobre probidad administrativa. Se entenderá como tal el incumplimiento de las normas señaladas en el artículo 18</w:t>
      </w:r>
      <w:r w:rsidR="00171DEC">
        <w:rPr>
          <w:rFonts w:ascii="Courier New" w:hAnsi="Courier New" w:cs="Courier New"/>
          <w:bCs/>
          <w:iCs/>
          <w:szCs w:val="24"/>
          <w:lang w:val="es-ES"/>
        </w:rPr>
        <w:t>,</w:t>
      </w:r>
      <w:r w:rsidRPr="00B05BBF">
        <w:rPr>
          <w:rFonts w:ascii="Courier New" w:hAnsi="Courier New" w:cs="Courier New"/>
          <w:bCs/>
          <w:iCs/>
          <w:szCs w:val="24"/>
          <w:lang w:val="es-ES"/>
        </w:rPr>
        <w:t xml:space="preserve"> particularmente, el incumplimiento del deber de abstención.</w:t>
      </w:r>
    </w:p>
    <w:p w14:paraId="6684A407" w14:textId="49BCCB7C" w:rsidR="00B05BBF" w:rsidRPr="00B05BBF" w:rsidRDefault="00B05BBF" w:rsidP="0084559E">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g)</w:t>
      </w:r>
      <w:r w:rsidR="0084559E">
        <w:rPr>
          <w:rFonts w:ascii="Courier New" w:hAnsi="Courier New" w:cs="Courier New"/>
          <w:bCs/>
          <w:iCs/>
          <w:szCs w:val="24"/>
          <w:lang w:val="es-ES"/>
        </w:rPr>
        <w:t xml:space="preserve"> </w:t>
      </w:r>
      <w:r w:rsidRPr="00B05BBF">
        <w:rPr>
          <w:rFonts w:ascii="Courier New" w:hAnsi="Courier New" w:cs="Courier New"/>
          <w:bCs/>
          <w:iCs/>
          <w:szCs w:val="24"/>
          <w:lang w:val="es-ES"/>
        </w:rPr>
        <w:t>Falta grave al cumplimiento de las obligaciones como consejero. Se entenderá como falta grave, entre otras, la inasistencia injustificada a dos sesiones consecutivas o a cuatro sesiones del Consejo, ordinarias o extraordinarias, durante un mismo año calendario, así como el incumplimiento del deber de reserva y secreto establecido en el artículo 19.</w:t>
      </w:r>
    </w:p>
    <w:p w14:paraId="0995809B"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773688A"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Las causales establecidas en los literales d) y e) precedentes, serán declaradas mediante acuerdo adoptado por unanimidad de los miembros del Consejo, en el que no tendrá derecho a voto el(la) consejero(a) respecto del cual se pretendan hacer efectivas. En caso de no conseguir el quorum necesario, la causal se entenderá rechazada.</w:t>
      </w:r>
    </w:p>
    <w:p w14:paraId="317E52B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6393058" w14:textId="1E83EBD7" w:rsid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La verificación de las causales señaladas en los literales f) y g) será realizada por el resto de los consejeros</w:t>
      </w:r>
      <w:r w:rsidR="004715F0">
        <w:rPr>
          <w:rFonts w:ascii="Courier New" w:hAnsi="Courier New" w:cs="Courier New"/>
          <w:bCs/>
          <w:iCs/>
          <w:szCs w:val="24"/>
          <w:lang w:val="es-ES"/>
        </w:rPr>
        <w:t xml:space="preserve"> </w:t>
      </w:r>
      <w:r w:rsidR="004715F0" w:rsidRPr="005A1001">
        <w:rPr>
          <w:rFonts w:ascii="Courier New" w:hAnsi="Courier New" w:cs="Courier New"/>
          <w:bCs/>
          <w:iCs/>
          <w:szCs w:val="24"/>
          <w:lang w:val="es-ES"/>
        </w:rPr>
        <w:t>y consejeras</w:t>
      </w:r>
      <w:r w:rsidRPr="00B05BBF">
        <w:rPr>
          <w:rFonts w:ascii="Courier New" w:hAnsi="Courier New" w:cs="Courier New"/>
          <w:bCs/>
          <w:iCs/>
          <w:szCs w:val="24"/>
          <w:lang w:val="es-ES"/>
        </w:rPr>
        <w:t xml:space="preserve">, en sesión convocada especialmente para tal efecto, de acuerdo </w:t>
      </w:r>
      <w:r w:rsidR="00C31E03" w:rsidRPr="004715F0">
        <w:rPr>
          <w:rFonts w:ascii="Courier New" w:hAnsi="Courier New" w:cs="Courier New"/>
          <w:bCs/>
          <w:iCs/>
          <w:szCs w:val="24"/>
          <w:lang w:val="es-ES"/>
        </w:rPr>
        <w:t>con</w:t>
      </w:r>
      <w:r w:rsidR="00C31E03">
        <w:rPr>
          <w:rFonts w:ascii="Courier New" w:hAnsi="Courier New" w:cs="Courier New"/>
          <w:bCs/>
          <w:iCs/>
          <w:szCs w:val="24"/>
          <w:lang w:val="es-ES"/>
        </w:rPr>
        <w:t xml:space="preserve"> </w:t>
      </w:r>
      <w:r w:rsidRPr="00B05BBF">
        <w:rPr>
          <w:rFonts w:ascii="Courier New" w:hAnsi="Courier New" w:cs="Courier New"/>
          <w:bCs/>
          <w:iCs/>
          <w:szCs w:val="24"/>
          <w:lang w:val="es-ES"/>
        </w:rPr>
        <w:t>lo establecido en el reglamento.</w:t>
      </w:r>
    </w:p>
    <w:p w14:paraId="06E6FB26" w14:textId="77777777" w:rsidR="0096065F" w:rsidRPr="00B05BBF" w:rsidRDefault="0096065F" w:rsidP="00934EDF">
      <w:pPr>
        <w:tabs>
          <w:tab w:val="left" w:pos="2835"/>
        </w:tabs>
        <w:spacing w:line="432" w:lineRule="auto"/>
        <w:ind w:firstLine="2268"/>
        <w:jc w:val="both"/>
        <w:rPr>
          <w:rFonts w:ascii="Courier New" w:hAnsi="Courier New" w:cs="Courier New"/>
          <w:bCs/>
          <w:iCs/>
          <w:szCs w:val="24"/>
          <w:lang w:val="es-ES"/>
        </w:rPr>
      </w:pPr>
    </w:p>
    <w:p w14:paraId="6B007A54" w14:textId="04274870"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Las vacantes serán </w:t>
      </w:r>
      <w:r w:rsidR="00675DA4" w:rsidRPr="004715F0">
        <w:rPr>
          <w:rFonts w:ascii="Courier New" w:hAnsi="Courier New" w:cs="Courier New"/>
          <w:bCs/>
          <w:iCs/>
          <w:szCs w:val="24"/>
          <w:lang w:val="es-ES"/>
        </w:rPr>
        <w:t>proveídas</w:t>
      </w:r>
      <w:r w:rsidR="00675DA4">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mediante el mismo procedimiento de selección. </w:t>
      </w:r>
      <w:r w:rsidR="00800682" w:rsidRPr="008238E0">
        <w:rPr>
          <w:rFonts w:ascii="Courier New" w:hAnsi="Courier New" w:cs="Courier New"/>
          <w:bCs/>
          <w:iCs/>
          <w:szCs w:val="24"/>
          <w:lang w:val="es-ES"/>
        </w:rPr>
        <w:t xml:space="preserve">El Consejo de Alta Dirección Pública dispondrá de un plazo de noventa días contado desde la vacancia del cargo, para proponer la terna </w:t>
      </w:r>
      <w:r w:rsidR="002648D2" w:rsidRPr="008238E0">
        <w:rPr>
          <w:rFonts w:ascii="Courier New" w:hAnsi="Courier New" w:cs="Courier New"/>
          <w:bCs/>
          <w:iCs/>
          <w:szCs w:val="24"/>
          <w:lang w:val="es-ES"/>
        </w:rPr>
        <w:t>al Presidente o a la Presidenta</w:t>
      </w:r>
      <w:r w:rsidR="002648D2">
        <w:rPr>
          <w:rFonts w:ascii="Courier New" w:hAnsi="Courier New" w:cs="Courier New"/>
          <w:bCs/>
          <w:iCs/>
          <w:szCs w:val="24"/>
          <w:lang w:val="es-ES"/>
        </w:rPr>
        <w:t xml:space="preserve"> </w:t>
      </w:r>
      <w:r w:rsidRPr="002648D2">
        <w:rPr>
          <w:rFonts w:ascii="Courier New" w:hAnsi="Courier New" w:cs="Courier New"/>
          <w:bCs/>
          <w:iCs/>
          <w:szCs w:val="24"/>
          <w:lang w:val="es-ES"/>
        </w:rPr>
        <w:t>de la República</w:t>
      </w:r>
      <w:r w:rsidRPr="00B05BBF">
        <w:rPr>
          <w:rFonts w:ascii="Courier New" w:hAnsi="Courier New" w:cs="Courier New"/>
          <w:bCs/>
          <w:iCs/>
          <w:szCs w:val="24"/>
          <w:lang w:val="es-ES"/>
        </w:rPr>
        <w:t xml:space="preserve">. </w:t>
      </w:r>
      <w:r w:rsidR="002A49CA" w:rsidRPr="000548E5">
        <w:rPr>
          <w:rFonts w:ascii="Courier New" w:hAnsi="Courier New" w:cs="Courier New"/>
          <w:bCs/>
          <w:iCs/>
          <w:szCs w:val="24"/>
          <w:lang w:val="es-ES"/>
        </w:rPr>
        <w:t>El nuevo miembro</w:t>
      </w:r>
      <w:r w:rsidR="002A49CA">
        <w:rPr>
          <w:rFonts w:ascii="Courier New" w:hAnsi="Courier New" w:cs="Courier New"/>
          <w:bCs/>
          <w:iCs/>
          <w:szCs w:val="24"/>
          <w:lang w:val="es-ES"/>
        </w:rPr>
        <w:t xml:space="preserve"> </w:t>
      </w:r>
      <w:r w:rsidRPr="00B05BBF">
        <w:rPr>
          <w:rFonts w:ascii="Courier New" w:hAnsi="Courier New" w:cs="Courier New"/>
          <w:bCs/>
          <w:iCs/>
          <w:szCs w:val="24"/>
          <w:lang w:val="es-ES"/>
        </w:rPr>
        <w:t>ejercerá sus funciones por un plazo de tres años.</w:t>
      </w:r>
    </w:p>
    <w:p w14:paraId="0C61EAF8"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5F8C1EC" w14:textId="77777777" w:rsidR="0067063A" w:rsidRDefault="0067063A" w:rsidP="00934EDF">
      <w:pPr>
        <w:tabs>
          <w:tab w:val="left" w:pos="2835"/>
        </w:tabs>
        <w:spacing w:line="432" w:lineRule="auto"/>
        <w:ind w:firstLine="2268"/>
        <w:jc w:val="both"/>
        <w:rPr>
          <w:rFonts w:ascii="Courier New" w:hAnsi="Courier New" w:cs="Courier New"/>
          <w:bCs/>
          <w:iCs/>
          <w:szCs w:val="24"/>
          <w:lang w:val="es-ES"/>
        </w:rPr>
      </w:pPr>
    </w:p>
    <w:p w14:paraId="237FE8B6" w14:textId="6AD733BA"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18.- A </w:t>
      </w:r>
      <w:r w:rsidR="0067063A" w:rsidRPr="005A1001">
        <w:rPr>
          <w:rFonts w:ascii="Courier New" w:hAnsi="Courier New" w:cs="Courier New"/>
          <w:bCs/>
          <w:iCs/>
          <w:szCs w:val="24"/>
          <w:lang w:val="es-ES"/>
        </w:rPr>
        <w:t>quienes integren</w:t>
      </w:r>
      <w:r w:rsidR="0067063A">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el Consejo les serán aplicables las normas sobre probidad administrativa establecidas </w:t>
      </w:r>
      <w:r w:rsidRPr="0067063A">
        <w:rPr>
          <w:rFonts w:ascii="Courier New" w:hAnsi="Courier New" w:cs="Courier New"/>
          <w:bCs/>
          <w:iCs/>
          <w:szCs w:val="24"/>
          <w:lang w:val="es-ES"/>
        </w:rPr>
        <w:t xml:space="preserve">en </w:t>
      </w:r>
      <w:r w:rsidRPr="00B05BBF">
        <w:rPr>
          <w:rFonts w:ascii="Courier New" w:hAnsi="Courier New" w:cs="Courier New"/>
          <w:bCs/>
          <w:iCs/>
          <w:szCs w:val="24"/>
          <w:lang w:val="es-ES"/>
        </w:rPr>
        <w:t xml:space="preserve">la ley </w:t>
      </w:r>
      <w:proofErr w:type="spellStart"/>
      <w:r w:rsidRPr="00B05BBF">
        <w:rPr>
          <w:rFonts w:ascii="Courier New" w:hAnsi="Courier New" w:cs="Courier New"/>
          <w:bCs/>
          <w:iCs/>
          <w:szCs w:val="24"/>
          <w:lang w:val="es-ES"/>
        </w:rPr>
        <w:t>Nº</w:t>
      </w:r>
      <w:proofErr w:type="spellEnd"/>
      <w:r w:rsidRPr="00B05BBF">
        <w:rPr>
          <w:rFonts w:ascii="Courier New" w:hAnsi="Courier New" w:cs="Courier New"/>
          <w:bCs/>
          <w:iCs/>
          <w:szCs w:val="24"/>
          <w:lang w:val="es-ES"/>
        </w:rPr>
        <w:t xml:space="preserve"> 18.575, </w:t>
      </w:r>
      <w:r w:rsidR="0067063A" w:rsidRPr="005A1001">
        <w:rPr>
          <w:rFonts w:ascii="Courier New" w:hAnsi="Courier New" w:cs="Courier New"/>
          <w:bCs/>
          <w:iCs/>
          <w:szCs w:val="24"/>
          <w:lang w:val="es-ES"/>
        </w:rPr>
        <w:lastRenderedPageBreak/>
        <w:t>o</w:t>
      </w:r>
      <w:r w:rsidRPr="005A1001">
        <w:rPr>
          <w:rFonts w:ascii="Courier New" w:hAnsi="Courier New" w:cs="Courier New"/>
          <w:bCs/>
          <w:iCs/>
          <w:szCs w:val="24"/>
          <w:lang w:val="es-ES"/>
        </w:rPr>
        <w:t xml:space="preserve">rgánica </w:t>
      </w:r>
      <w:r w:rsidR="0067063A" w:rsidRPr="005A1001">
        <w:rPr>
          <w:rFonts w:ascii="Courier New" w:hAnsi="Courier New" w:cs="Courier New"/>
          <w:bCs/>
          <w:iCs/>
          <w:szCs w:val="24"/>
          <w:lang w:val="es-ES"/>
        </w:rPr>
        <w:t>c</w:t>
      </w:r>
      <w:r w:rsidRPr="005A1001">
        <w:rPr>
          <w:rFonts w:ascii="Courier New" w:hAnsi="Courier New" w:cs="Courier New"/>
          <w:bCs/>
          <w:iCs/>
          <w:szCs w:val="24"/>
          <w:lang w:val="es-ES"/>
        </w:rPr>
        <w:t>onstitucional</w:t>
      </w:r>
      <w:r w:rsidRPr="00B05BBF">
        <w:rPr>
          <w:rFonts w:ascii="Courier New" w:hAnsi="Courier New" w:cs="Courier New"/>
          <w:bCs/>
          <w:iCs/>
          <w:szCs w:val="24"/>
          <w:lang w:val="es-ES"/>
        </w:rPr>
        <w:t xml:space="preserve"> de Bases Generales de la Administración del Estado, y particularmente, el deber de abstención establecido en el artículo 12 de la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19.880, que establece bases de los procedimientos administrativos que rigen los actos de los órganos de la Administración del Estado.</w:t>
      </w:r>
    </w:p>
    <w:p w14:paraId="7D0F65EE"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2C6572B" w14:textId="7CF6F6C7" w:rsidR="00B05BBF" w:rsidRPr="005A4018"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Asimismo, les serán aplicables las normas contenidas en la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20.880, sobre probidad </w:t>
      </w:r>
      <w:r w:rsidRPr="00457CB0">
        <w:rPr>
          <w:rFonts w:ascii="Courier New" w:hAnsi="Courier New" w:cs="Courier New"/>
          <w:bCs/>
          <w:iCs/>
          <w:szCs w:val="24"/>
          <w:lang w:val="es-ES"/>
        </w:rPr>
        <w:t>en la función pública y prevención de los conflictos de intereses, y en particular, estarán obligados</w:t>
      </w:r>
      <w:r w:rsidR="00691B7C" w:rsidRPr="00457CB0">
        <w:rPr>
          <w:rFonts w:ascii="Courier New" w:hAnsi="Courier New" w:cs="Courier New"/>
          <w:bCs/>
          <w:iCs/>
          <w:szCs w:val="24"/>
          <w:lang w:val="es-ES"/>
        </w:rPr>
        <w:t xml:space="preserve"> </w:t>
      </w:r>
      <w:r w:rsidR="00BE097C" w:rsidRPr="00457CB0">
        <w:rPr>
          <w:rFonts w:ascii="Courier New" w:hAnsi="Courier New" w:cs="Courier New"/>
          <w:bCs/>
          <w:iCs/>
          <w:szCs w:val="24"/>
          <w:lang w:val="es-ES"/>
        </w:rPr>
        <w:t>u obligadas</w:t>
      </w:r>
      <w:r w:rsidRPr="00457CB0">
        <w:rPr>
          <w:rFonts w:ascii="Courier New" w:hAnsi="Courier New" w:cs="Courier New"/>
          <w:bCs/>
          <w:iCs/>
          <w:szCs w:val="24"/>
          <w:lang w:val="es-ES"/>
        </w:rPr>
        <w:t xml:space="preserve"> a realizar la declaración de intereses y patrimonio establecida en el Título II de dicha ley.</w:t>
      </w:r>
    </w:p>
    <w:p w14:paraId="1E0AE244"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27311E2" w14:textId="77777777" w:rsidR="00691B7C" w:rsidRPr="00B05BBF" w:rsidRDefault="00691B7C" w:rsidP="00934EDF">
      <w:pPr>
        <w:tabs>
          <w:tab w:val="left" w:pos="2835"/>
        </w:tabs>
        <w:spacing w:line="432" w:lineRule="auto"/>
        <w:ind w:firstLine="2268"/>
        <w:jc w:val="both"/>
        <w:rPr>
          <w:rFonts w:ascii="Courier New" w:hAnsi="Courier New" w:cs="Courier New"/>
          <w:bCs/>
          <w:iCs/>
          <w:szCs w:val="24"/>
          <w:lang w:val="es-ES"/>
        </w:rPr>
      </w:pPr>
    </w:p>
    <w:p w14:paraId="229715C9" w14:textId="2E9CFBDA"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19.- </w:t>
      </w:r>
      <w:r w:rsidR="00065975" w:rsidRPr="005A1001">
        <w:rPr>
          <w:rFonts w:ascii="Courier New" w:hAnsi="Courier New" w:cs="Courier New"/>
          <w:bCs/>
          <w:iCs/>
          <w:szCs w:val="24"/>
          <w:lang w:val="es-ES"/>
        </w:rPr>
        <w:t xml:space="preserve">Quienes integren </w:t>
      </w:r>
      <w:r w:rsidRPr="005A1001">
        <w:rPr>
          <w:rFonts w:ascii="Courier New" w:hAnsi="Courier New" w:cs="Courier New"/>
          <w:bCs/>
          <w:iCs/>
          <w:szCs w:val="24"/>
          <w:lang w:val="es-ES"/>
        </w:rPr>
        <w:t>el Consejo deberán guardar absoluta reserva y secreto de la información y documentos de los que tome</w:t>
      </w:r>
      <w:r w:rsidR="00065975" w:rsidRPr="005A1001">
        <w:rPr>
          <w:rFonts w:ascii="Courier New" w:hAnsi="Courier New" w:cs="Courier New"/>
          <w:bCs/>
          <w:iCs/>
          <w:szCs w:val="24"/>
          <w:lang w:val="es-ES"/>
        </w:rPr>
        <w:t>n</w:t>
      </w:r>
      <w:r w:rsidRPr="00B05BBF">
        <w:rPr>
          <w:rFonts w:ascii="Courier New" w:hAnsi="Courier New" w:cs="Courier New"/>
          <w:bCs/>
          <w:iCs/>
          <w:szCs w:val="24"/>
          <w:lang w:val="es-ES"/>
        </w:rPr>
        <w:t xml:space="preserve"> conocimiento en el cumplimiento de sus labores, sin perjuicio de las informaciones y certificaciones que deban proporcionar en conformidad a la ley. </w:t>
      </w:r>
    </w:p>
    <w:p w14:paraId="192B73A6"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DAC688B" w14:textId="77777777" w:rsidR="00065975" w:rsidRPr="00B05BBF" w:rsidRDefault="00065975" w:rsidP="00934EDF">
      <w:pPr>
        <w:tabs>
          <w:tab w:val="left" w:pos="2835"/>
        </w:tabs>
        <w:spacing w:line="432" w:lineRule="auto"/>
        <w:ind w:firstLine="2268"/>
        <w:jc w:val="both"/>
        <w:rPr>
          <w:rFonts w:ascii="Courier New" w:hAnsi="Courier New" w:cs="Courier New"/>
          <w:bCs/>
          <w:iCs/>
          <w:szCs w:val="24"/>
          <w:lang w:val="es-ES"/>
        </w:rPr>
      </w:pPr>
    </w:p>
    <w:p w14:paraId="3300608D"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20.- Para el buen funcionamiento del Consejo, el Servicio de Auditoría Interna de Gobierno proporcionará el apoyo </w:t>
      </w:r>
      <w:r w:rsidRPr="00B05BBF">
        <w:rPr>
          <w:rFonts w:ascii="Courier New" w:hAnsi="Courier New" w:cs="Courier New"/>
          <w:bCs/>
          <w:iCs/>
          <w:szCs w:val="24"/>
          <w:lang w:val="es-ES"/>
        </w:rPr>
        <w:lastRenderedPageBreak/>
        <w:t>administrativo y de servicios, así como el personal que requiera para el desarrollo de sus funciones.</w:t>
      </w:r>
    </w:p>
    <w:p w14:paraId="3084D25F"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18C3E7C1" w14:textId="77777777" w:rsidR="00320A8A" w:rsidRPr="00B05BBF" w:rsidRDefault="00320A8A" w:rsidP="00934EDF">
      <w:pPr>
        <w:tabs>
          <w:tab w:val="left" w:pos="2835"/>
        </w:tabs>
        <w:spacing w:line="432" w:lineRule="auto"/>
        <w:ind w:firstLine="2268"/>
        <w:jc w:val="both"/>
        <w:rPr>
          <w:rFonts w:ascii="Courier New" w:hAnsi="Courier New" w:cs="Courier New"/>
          <w:bCs/>
          <w:iCs/>
          <w:szCs w:val="24"/>
          <w:lang w:val="es-ES"/>
        </w:rPr>
      </w:pPr>
    </w:p>
    <w:p w14:paraId="7287557C" w14:textId="521BE8C3"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21.- El Consejo sesionará semestralmente, previa citación de su</w:t>
      </w:r>
      <w:r w:rsidR="006917F3">
        <w:rPr>
          <w:rFonts w:ascii="Courier New" w:hAnsi="Courier New" w:cs="Courier New"/>
          <w:bCs/>
          <w:iCs/>
          <w:szCs w:val="24"/>
          <w:lang w:val="es-ES"/>
        </w:rPr>
        <w:t xml:space="preserve"> </w:t>
      </w:r>
      <w:r w:rsidR="006917F3" w:rsidRPr="00D07E3B">
        <w:rPr>
          <w:rFonts w:ascii="Courier New" w:hAnsi="Courier New" w:cs="Courier New"/>
          <w:bCs/>
          <w:iCs/>
          <w:szCs w:val="24"/>
          <w:lang w:val="es-ES"/>
        </w:rPr>
        <w:t>Presidente o Presidenta</w:t>
      </w:r>
      <w:r w:rsidR="00D07E3B">
        <w:rPr>
          <w:rFonts w:ascii="Courier New" w:hAnsi="Courier New" w:cs="Courier New"/>
          <w:bCs/>
          <w:iCs/>
          <w:szCs w:val="24"/>
          <w:lang w:val="es-ES"/>
        </w:rPr>
        <w:t>.</w:t>
      </w:r>
      <w:r w:rsidRPr="00B05BBF">
        <w:rPr>
          <w:rFonts w:ascii="Courier New" w:hAnsi="Courier New" w:cs="Courier New"/>
          <w:bCs/>
          <w:iCs/>
          <w:szCs w:val="24"/>
          <w:lang w:val="es-ES"/>
        </w:rPr>
        <w:t xml:space="preserve"> De forma extraordinaria, podrá sesionar a requerimiento</w:t>
      </w:r>
      <w:r w:rsidR="00543581">
        <w:rPr>
          <w:rFonts w:ascii="Courier New" w:hAnsi="Courier New" w:cs="Courier New"/>
          <w:bCs/>
          <w:iCs/>
          <w:szCs w:val="24"/>
          <w:lang w:val="es-ES"/>
        </w:rPr>
        <w:t xml:space="preserve"> </w:t>
      </w:r>
      <w:r w:rsidR="008D1FCD">
        <w:rPr>
          <w:rFonts w:ascii="Courier New" w:hAnsi="Courier New" w:cs="Courier New"/>
          <w:bCs/>
          <w:iCs/>
          <w:szCs w:val="24"/>
          <w:lang w:val="es-ES"/>
        </w:rPr>
        <w:t>del Auditor o Auditora</w:t>
      </w:r>
      <w:r w:rsidRPr="00B05BBF">
        <w:rPr>
          <w:rFonts w:ascii="Courier New" w:hAnsi="Courier New" w:cs="Courier New"/>
          <w:bCs/>
          <w:iCs/>
          <w:szCs w:val="24"/>
          <w:lang w:val="es-ES"/>
        </w:rPr>
        <w:t xml:space="preserve"> General de Gobierno.</w:t>
      </w:r>
    </w:p>
    <w:p w14:paraId="4CE7611E"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5F88C97" w14:textId="77777777" w:rsidR="008D1FCD" w:rsidRDefault="008D1FCD" w:rsidP="00934EDF">
      <w:pPr>
        <w:tabs>
          <w:tab w:val="left" w:pos="2835"/>
        </w:tabs>
        <w:spacing w:line="432" w:lineRule="auto"/>
        <w:ind w:firstLine="2268"/>
        <w:jc w:val="both"/>
        <w:rPr>
          <w:rFonts w:ascii="Courier New" w:hAnsi="Courier New" w:cs="Courier New"/>
          <w:bCs/>
          <w:iCs/>
          <w:szCs w:val="24"/>
          <w:lang w:val="es-ES"/>
        </w:rPr>
      </w:pPr>
    </w:p>
    <w:p w14:paraId="6385AB77" w14:textId="13BD732F" w:rsid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22.- El Consejo sesionará con la asistencia de, al menos, dos de sus integrantes y adoptará sus acuerdos con el voto favorable de los asistentes.</w:t>
      </w:r>
    </w:p>
    <w:p w14:paraId="439C634E" w14:textId="77777777" w:rsidR="008D1FCD" w:rsidRPr="00B05BBF" w:rsidRDefault="008D1FCD" w:rsidP="00934EDF">
      <w:pPr>
        <w:tabs>
          <w:tab w:val="left" w:pos="2835"/>
        </w:tabs>
        <w:spacing w:line="432" w:lineRule="auto"/>
        <w:ind w:firstLine="2268"/>
        <w:jc w:val="both"/>
        <w:rPr>
          <w:rFonts w:ascii="Courier New" w:hAnsi="Courier New" w:cs="Courier New"/>
          <w:bCs/>
          <w:iCs/>
          <w:szCs w:val="24"/>
          <w:lang w:val="es-ES"/>
        </w:rPr>
      </w:pPr>
    </w:p>
    <w:p w14:paraId="1A0FDFD5" w14:textId="377BA6A8" w:rsidR="00B05BBF" w:rsidRPr="00B05BBF" w:rsidRDefault="00666E13" w:rsidP="00934EDF">
      <w:pPr>
        <w:tabs>
          <w:tab w:val="left" w:pos="2835"/>
        </w:tabs>
        <w:spacing w:line="432" w:lineRule="auto"/>
        <w:ind w:firstLine="2268"/>
        <w:jc w:val="both"/>
        <w:rPr>
          <w:rFonts w:ascii="Courier New" w:hAnsi="Courier New" w:cs="Courier New"/>
          <w:bCs/>
          <w:iCs/>
          <w:szCs w:val="24"/>
          <w:lang w:val="es-ES"/>
        </w:rPr>
      </w:pPr>
      <w:r>
        <w:rPr>
          <w:rFonts w:ascii="Courier New" w:hAnsi="Courier New" w:cs="Courier New"/>
          <w:bCs/>
          <w:iCs/>
          <w:szCs w:val="24"/>
          <w:lang w:val="es-ES"/>
        </w:rPr>
        <w:t xml:space="preserve">En caso que </w:t>
      </w:r>
      <w:r w:rsidR="00B05BBF" w:rsidRPr="00B05BBF">
        <w:rPr>
          <w:rFonts w:ascii="Courier New" w:hAnsi="Courier New" w:cs="Courier New"/>
          <w:bCs/>
          <w:iCs/>
          <w:szCs w:val="24"/>
          <w:lang w:val="es-ES"/>
        </w:rPr>
        <w:t xml:space="preserve">sólo </w:t>
      </w:r>
      <w:r w:rsidR="00607B6A">
        <w:rPr>
          <w:rFonts w:ascii="Courier New" w:hAnsi="Courier New" w:cs="Courier New"/>
          <w:bCs/>
          <w:iCs/>
          <w:szCs w:val="24"/>
          <w:lang w:val="es-ES"/>
        </w:rPr>
        <w:t xml:space="preserve">asistan </w:t>
      </w:r>
      <w:r w:rsidR="00466194">
        <w:rPr>
          <w:rFonts w:ascii="Courier New" w:hAnsi="Courier New" w:cs="Courier New"/>
          <w:bCs/>
          <w:iCs/>
          <w:szCs w:val="24"/>
          <w:lang w:val="es-ES"/>
        </w:rPr>
        <w:t>d</w:t>
      </w:r>
      <w:r w:rsidR="00B05BBF" w:rsidRPr="00B05BBF">
        <w:rPr>
          <w:rFonts w:ascii="Courier New" w:hAnsi="Courier New" w:cs="Courier New"/>
          <w:bCs/>
          <w:iCs/>
          <w:szCs w:val="24"/>
          <w:lang w:val="es-ES"/>
        </w:rPr>
        <w:t>os</w:t>
      </w:r>
      <w:r w:rsidR="00A831A7">
        <w:rPr>
          <w:rFonts w:ascii="Courier New" w:hAnsi="Courier New" w:cs="Courier New"/>
          <w:bCs/>
          <w:iCs/>
          <w:szCs w:val="24"/>
          <w:lang w:val="es-ES"/>
        </w:rPr>
        <w:t xml:space="preserve"> de sus integrantes</w:t>
      </w:r>
      <w:r w:rsidR="00466194">
        <w:rPr>
          <w:rFonts w:ascii="Courier New" w:hAnsi="Courier New" w:cs="Courier New"/>
          <w:bCs/>
          <w:iCs/>
          <w:szCs w:val="24"/>
          <w:lang w:val="es-ES"/>
        </w:rPr>
        <w:t xml:space="preserve">, </w:t>
      </w:r>
      <w:r w:rsidR="00B05BBF" w:rsidRPr="00B05BBF">
        <w:rPr>
          <w:rFonts w:ascii="Courier New" w:hAnsi="Courier New" w:cs="Courier New"/>
          <w:bCs/>
          <w:iCs/>
          <w:szCs w:val="24"/>
          <w:lang w:val="es-ES"/>
        </w:rPr>
        <w:t>de no llegar a acuerdo resolverán la diferencia en la sesión</w:t>
      </w:r>
      <w:r w:rsidR="00B5477C">
        <w:rPr>
          <w:rFonts w:ascii="Courier New" w:hAnsi="Courier New" w:cs="Courier New"/>
          <w:bCs/>
          <w:iCs/>
          <w:szCs w:val="24"/>
          <w:lang w:val="es-ES"/>
        </w:rPr>
        <w:t xml:space="preserve"> </w:t>
      </w:r>
      <w:r w:rsidR="00B5477C" w:rsidRPr="000969B9">
        <w:rPr>
          <w:rFonts w:ascii="Courier New" w:hAnsi="Courier New" w:cs="Courier New"/>
          <w:bCs/>
          <w:iCs/>
          <w:szCs w:val="24"/>
          <w:lang w:val="es-ES"/>
        </w:rPr>
        <w:t>siguiente</w:t>
      </w:r>
      <w:r w:rsidR="00B05BBF" w:rsidRPr="00B05BBF">
        <w:rPr>
          <w:rFonts w:ascii="Courier New" w:hAnsi="Courier New" w:cs="Courier New"/>
          <w:bCs/>
          <w:iCs/>
          <w:szCs w:val="24"/>
          <w:lang w:val="es-ES"/>
        </w:rPr>
        <w:t xml:space="preserve"> mediante el voto </w:t>
      </w:r>
      <w:r w:rsidR="000969B9" w:rsidRPr="003B75BD">
        <w:rPr>
          <w:rFonts w:ascii="Courier New" w:hAnsi="Courier New" w:cs="Courier New"/>
          <w:bCs/>
          <w:iCs/>
          <w:szCs w:val="24"/>
          <w:lang w:val="es-ES"/>
        </w:rPr>
        <w:t>de quien</w:t>
      </w:r>
      <w:r w:rsidR="00B05BBF" w:rsidRPr="003B75BD">
        <w:rPr>
          <w:rFonts w:ascii="Courier New" w:hAnsi="Courier New" w:cs="Courier New"/>
          <w:bCs/>
          <w:iCs/>
          <w:szCs w:val="24"/>
          <w:lang w:val="es-ES"/>
        </w:rPr>
        <w:t xml:space="preserve"> estaba ausente.</w:t>
      </w:r>
    </w:p>
    <w:p w14:paraId="6E0A9B8F"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93BDA94" w14:textId="77777777" w:rsidR="000969B9" w:rsidRPr="00B05BBF" w:rsidRDefault="000969B9" w:rsidP="00934EDF">
      <w:pPr>
        <w:tabs>
          <w:tab w:val="left" w:pos="2835"/>
        </w:tabs>
        <w:spacing w:line="432" w:lineRule="auto"/>
        <w:ind w:firstLine="2268"/>
        <w:jc w:val="both"/>
        <w:rPr>
          <w:rFonts w:ascii="Courier New" w:hAnsi="Courier New" w:cs="Courier New"/>
          <w:bCs/>
          <w:iCs/>
          <w:szCs w:val="24"/>
          <w:lang w:val="es-ES"/>
        </w:rPr>
      </w:pPr>
    </w:p>
    <w:p w14:paraId="27FEAB18"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23.- Un reglamento establecerá las demás normas de organización y funcionamiento del Consejo que sean necesarias. </w:t>
      </w:r>
    </w:p>
    <w:p w14:paraId="6FF69228"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4B6CDB3" w14:textId="77777777" w:rsidR="00607B6A" w:rsidRPr="00B05BBF" w:rsidRDefault="00607B6A" w:rsidP="00934EDF">
      <w:pPr>
        <w:tabs>
          <w:tab w:val="left" w:pos="2835"/>
        </w:tabs>
        <w:spacing w:line="432" w:lineRule="auto"/>
        <w:ind w:firstLine="2268"/>
        <w:jc w:val="both"/>
        <w:rPr>
          <w:rFonts w:ascii="Courier New" w:hAnsi="Courier New" w:cs="Courier New"/>
          <w:bCs/>
          <w:iCs/>
          <w:szCs w:val="24"/>
          <w:lang w:val="es-ES"/>
        </w:rPr>
      </w:pPr>
    </w:p>
    <w:p w14:paraId="6151EB96" w14:textId="77777777" w:rsidR="00B05BBF" w:rsidRPr="00607B6A" w:rsidRDefault="00B05BBF" w:rsidP="00607B6A">
      <w:pPr>
        <w:tabs>
          <w:tab w:val="left" w:pos="2835"/>
        </w:tabs>
        <w:spacing w:line="432" w:lineRule="auto"/>
        <w:jc w:val="center"/>
        <w:rPr>
          <w:rFonts w:ascii="Courier New" w:hAnsi="Courier New" w:cs="Courier New"/>
          <w:bCs/>
          <w:iCs/>
          <w:szCs w:val="24"/>
          <w:lang w:val="es-ES"/>
        </w:rPr>
      </w:pPr>
      <w:r w:rsidRPr="00607B6A">
        <w:rPr>
          <w:rFonts w:ascii="Courier New" w:hAnsi="Courier New" w:cs="Courier New"/>
          <w:bCs/>
          <w:iCs/>
          <w:szCs w:val="24"/>
          <w:lang w:val="es-ES"/>
        </w:rPr>
        <w:lastRenderedPageBreak/>
        <w:t>PÁRRAFO 5°</w:t>
      </w:r>
    </w:p>
    <w:p w14:paraId="1EC7B86E" w14:textId="77777777" w:rsidR="00B05BBF" w:rsidRPr="00607B6A" w:rsidRDefault="00B05BBF" w:rsidP="00607B6A">
      <w:pPr>
        <w:tabs>
          <w:tab w:val="left" w:pos="2835"/>
        </w:tabs>
        <w:spacing w:line="432" w:lineRule="auto"/>
        <w:jc w:val="center"/>
        <w:rPr>
          <w:rFonts w:ascii="Courier New" w:hAnsi="Courier New" w:cs="Courier New"/>
          <w:bCs/>
          <w:iCs/>
          <w:szCs w:val="24"/>
          <w:lang w:val="es-ES"/>
        </w:rPr>
      </w:pPr>
      <w:r w:rsidRPr="00607B6A">
        <w:rPr>
          <w:rFonts w:ascii="Courier New" w:hAnsi="Courier New" w:cs="Courier New"/>
          <w:bCs/>
          <w:iCs/>
          <w:szCs w:val="24"/>
          <w:lang w:val="es-ES"/>
        </w:rPr>
        <w:t>Red de Auditoría Interna</w:t>
      </w:r>
    </w:p>
    <w:p w14:paraId="6EFB0CC1"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0253C2E" w14:textId="326FA28F"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24.- La Red de Auditoría Interna será dirigida y coordinada por el Servicio y estará conformada por </w:t>
      </w:r>
      <w:r w:rsidR="001F3F91" w:rsidRPr="001F3F91">
        <w:rPr>
          <w:rFonts w:ascii="Courier New" w:hAnsi="Courier New" w:cs="Courier New"/>
          <w:bCs/>
          <w:iCs/>
          <w:szCs w:val="24"/>
          <w:lang w:val="es-ES"/>
        </w:rPr>
        <w:t>los auditores</w:t>
      </w:r>
      <w:r w:rsidR="008D30F4" w:rsidRPr="001F3F91">
        <w:rPr>
          <w:rFonts w:ascii="Courier New" w:hAnsi="Courier New" w:cs="Courier New"/>
          <w:bCs/>
          <w:iCs/>
          <w:szCs w:val="24"/>
          <w:lang w:val="es-ES"/>
        </w:rPr>
        <w:t xml:space="preserve"> intern</w:t>
      </w:r>
      <w:r w:rsidR="001F3F91">
        <w:rPr>
          <w:rFonts w:ascii="Courier New" w:hAnsi="Courier New" w:cs="Courier New"/>
          <w:bCs/>
          <w:iCs/>
          <w:szCs w:val="24"/>
          <w:lang w:val="es-ES"/>
        </w:rPr>
        <w:t>o</w:t>
      </w:r>
      <w:r w:rsidR="008D30F4" w:rsidRPr="001F3F91">
        <w:rPr>
          <w:rFonts w:ascii="Courier New" w:hAnsi="Courier New" w:cs="Courier New"/>
          <w:bCs/>
          <w:iCs/>
          <w:szCs w:val="24"/>
          <w:lang w:val="es-ES"/>
        </w:rPr>
        <w:t>s</w:t>
      </w:r>
      <w:r w:rsidR="008D30F4">
        <w:rPr>
          <w:rFonts w:ascii="Courier New" w:hAnsi="Courier New" w:cs="Courier New"/>
          <w:bCs/>
          <w:iCs/>
          <w:szCs w:val="24"/>
          <w:lang w:val="es-ES"/>
        </w:rPr>
        <w:t xml:space="preserve"> </w:t>
      </w:r>
      <w:r w:rsidRPr="00B05BBF">
        <w:rPr>
          <w:rFonts w:ascii="Courier New" w:hAnsi="Courier New" w:cs="Courier New"/>
          <w:bCs/>
          <w:iCs/>
          <w:szCs w:val="24"/>
          <w:lang w:val="es-ES"/>
        </w:rPr>
        <w:t>institucionales y los equipos de auditoría interna. Tendrá por objeto una aplicación transversal de las materias de su competencia, en los órganos señalados en el artículo 3.</w:t>
      </w:r>
    </w:p>
    <w:p w14:paraId="1F827220"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78F7AD7" w14:textId="77777777" w:rsidR="00E01897" w:rsidRPr="00B05BBF" w:rsidRDefault="00E01897" w:rsidP="00934EDF">
      <w:pPr>
        <w:tabs>
          <w:tab w:val="left" w:pos="2835"/>
        </w:tabs>
        <w:spacing w:line="432" w:lineRule="auto"/>
        <w:ind w:firstLine="2268"/>
        <w:jc w:val="both"/>
        <w:rPr>
          <w:rFonts w:ascii="Courier New" w:hAnsi="Courier New" w:cs="Courier New"/>
          <w:bCs/>
          <w:iCs/>
          <w:szCs w:val="24"/>
          <w:lang w:val="es-ES"/>
        </w:rPr>
      </w:pPr>
    </w:p>
    <w:p w14:paraId="6A60FF0D" w14:textId="58238A8F"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25.- Los órganos señalados en el artículo 3 deberán contar con una Unidad de Auditoría Interna, </w:t>
      </w:r>
      <w:r w:rsidR="00E01897" w:rsidRPr="003B75BD">
        <w:rPr>
          <w:rFonts w:ascii="Courier New" w:hAnsi="Courier New" w:cs="Courier New"/>
          <w:bCs/>
          <w:iCs/>
          <w:szCs w:val="24"/>
          <w:lang w:val="es-ES"/>
        </w:rPr>
        <w:t xml:space="preserve">la </w:t>
      </w:r>
      <w:r w:rsidRPr="003B75BD">
        <w:rPr>
          <w:rFonts w:ascii="Courier New" w:hAnsi="Courier New" w:cs="Courier New"/>
          <w:bCs/>
          <w:iCs/>
          <w:szCs w:val="24"/>
          <w:lang w:val="es-ES"/>
        </w:rPr>
        <w:t>qu</w:t>
      </w:r>
      <w:r w:rsidRPr="00B05BBF">
        <w:rPr>
          <w:rFonts w:ascii="Courier New" w:hAnsi="Courier New" w:cs="Courier New"/>
          <w:bCs/>
          <w:iCs/>
          <w:szCs w:val="24"/>
          <w:lang w:val="es-ES"/>
        </w:rPr>
        <w:t xml:space="preserve">e debe incluir al menos dos </w:t>
      </w:r>
      <w:r w:rsidR="00FF3AF8" w:rsidRPr="00E01897">
        <w:rPr>
          <w:rFonts w:ascii="Courier New" w:hAnsi="Courier New" w:cs="Courier New"/>
          <w:bCs/>
          <w:iCs/>
          <w:szCs w:val="24"/>
          <w:lang w:val="es-ES"/>
        </w:rPr>
        <w:t>funcionarios o funcionarias</w:t>
      </w:r>
      <w:r w:rsidR="00A411B7" w:rsidRPr="00E01897">
        <w:rPr>
          <w:rFonts w:ascii="Courier New" w:hAnsi="Courier New" w:cs="Courier New"/>
          <w:bCs/>
          <w:iCs/>
          <w:szCs w:val="24"/>
          <w:lang w:val="es-ES"/>
        </w:rPr>
        <w:t xml:space="preserve">, </w:t>
      </w:r>
      <w:r w:rsidRPr="00E01897">
        <w:rPr>
          <w:rFonts w:ascii="Courier New" w:hAnsi="Courier New" w:cs="Courier New"/>
          <w:bCs/>
          <w:iCs/>
          <w:szCs w:val="24"/>
          <w:lang w:val="es-ES"/>
        </w:rPr>
        <w:t xml:space="preserve">quienes </w:t>
      </w:r>
      <w:r w:rsidR="00A411B7" w:rsidRPr="00E01897">
        <w:rPr>
          <w:rFonts w:ascii="Courier New" w:hAnsi="Courier New" w:cs="Courier New"/>
          <w:bCs/>
          <w:iCs/>
          <w:szCs w:val="24"/>
          <w:lang w:val="es-ES"/>
        </w:rPr>
        <w:t>deberán</w:t>
      </w:r>
      <w:r w:rsidR="00A411B7">
        <w:rPr>
          <w:rFonts w:ascii="Courier New" w:hAnsi="Courier New" w:cs="Courier New"/>
          <w:bCs/>
          <w:iCs/>
          <w:szCs w:val="24"/>
          <w:lang w:val="es-ES"/>
        </w:rPr>
        <w:t xml:space="preserve"> </w:t>
      </w:r>
      <w:r w:rsidRPr="00B05BBF">
        <w:rPr>
          <w:rFonts w:ascii="Courier New" w:hAnsi="Courier New" w:cs="Courier New"/>
          <w:bCs/>
          <w:iCs/>
          <w:szCs w:val="24"/>
          <w:lang w:val="es-ES"/>
        </w:rPr>
        <w:t>cumplir con los perfiles técnicos y modelos de competencia definidos por el Servicio.</w:t>
      </w:r>
    </w:p>
    <w:p w14:paraId="2625963A"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B00F641" w14:textId="7847CA22"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Las unidades de auditoría interna, conformadas </w:t>
      </w:r>
      <w:r w:rsidRPr="00E01897">
        <w:rPr>
          <w:rFonts w:ascii="Courier New" w:hAnsi="Courier New" w:cs="Courier New"/>
          <w:bCs/>
          <w:iCs/>
          <w:szCs w:val="24"/>
          <w:lang w:val="es-ES"/>
        </w:rPr>
        <w:t xml:space="preserve">por </w:t>
      </w:r>
      <w:r w:rsidR="00A411B7" w:rsidRPr="00E01897">
        <w:rPr>
          <w:rFonts w:ascii="Courier New" w:hAnsi="Courier New" w:cs="Courier New"/>
          <w:bCs/>
          <w:iCs/>
          <w:szCs w:val="24"/>
          <w:lang w:val="es-ES"/>
        </w:rPr>
        <w:t xml:space="preserve">los auditores internos </w:t>
      </w:r>
      <w:r w:rsidRPr="00E01897">
        <w:rPr>
          <w:rFonts w:ascii="Courier New" w:hAnsi="Courier New" w:cs="Courier New"/>
          <w:bCs/>
          <w:iCs/>
          <w:szCs w:val="24"/>
          <w:lang w:val="es-ES"/>
        </w:rPr>
        <w:t>institucionales</w:t>
      </w:r>
      <w:r w:rsidRPr="00B05BBF">
        <w:rPr>
          <w:rFonts w:ascii="Courier New" w:hAnsi="Courier New" w:cs="Courier New"/>
          <w:bCs/>
          <w:iCs/>
          <w:szCs w:val="24"/>
          <w:lang w:val="es-ES"/>
        </w:rPr>
        <w:t xml:space="preserve"> y los equipos auditoría interna, según corresponda, deberán prestar servicios de aseguramiento y asesoría en materias de gobernanza, gestión de riesgos y control interno en sus respectivas instituciones.</w:t>
      </w:r>
    </w:p>
    <w:p w14:paraId="3EF3E485"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E67E066" w14:textId="77777777" w:rsidR="00ED26AF" w:rsidRPr="00B05BBF" w:rsidRDefault="00ED26AF" w:rsidP="00934EDF">
      <w:pPr>
        <w:tabs>
          <w:tab w:val="left" w:pos="2835"/>
        </w:tabs>
        <w:spacing w:line="432" w:lineRule="auto"/>
        <w:ind w:firstLine="2268"/>
        <w:jc w:val="both"/>
        <w:rPr>
          <w:rFonts w:ascii="Courier New" w:hAnsi="Courier New" w:cs="Courier New"/>
          <w:bCs/>
          <w:iCs/>
          <w:szCs w:val="24"/>
          <w:lang w:val="es-ES"/>
        </w:rPr>
      </w:pPr>
    </w:p>
    <w:p w14:paraId="2D92920B" w14:textId="6ECA5ABC"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lastRenderedPageBreak/>
        <w:t xml:space="preserve">Artículo 26.- </w:t>
      </w:r>
      <w:r w:rsidR="005B2507" w:rsidRPr="00ED26AF">
        <w:rPr>
          <w:rFonts w:ascii="Courier New" w:hAnsi="Courier New" w:cs="Courier New"/>
          <w:bCs/>
          <w:iCs/>
          <w:szCs w:val="24"/>
          <w:lang w:val="es-ES"/>
        </w:rPr>
        <w:t xml:space="preserve">Los auditores internos </w:t>
      </w:r>
      <w:r w:rsidRPr="00B05BBF">
        <w:rPr>
          <w:rFonts w:ascii="Courier New" w:hAnsi="Courier New" w:cs="Courier New"/>
          <w:bCs/>
          <w:iCs/>
          <w:szCs w:val="24"/>
          <w:lang w:val="es-ES"/>
        </w:rPr>
        <w:t>institucionales y los equipos de auditoría interna deberán proporcionar al SAIG la información que éste estime necesaria para el cumplimento de sus funciones, en el plazo que éste determine.</w:t>
      </w:r>
    </w:p>
    <w:p w14:paraId="6AF96DA9"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0B05C26" w14:textId="77777777" w:rsidR="00577106" w:rsidRPr="00B05BBF" w:rsidRDefault="00577106" w:rsidP="00934EDF">
      <w:pPr>
        <w:tabs>
          <w:tab w:val="left" w:pos="2835"/>
        </w:tabs>
        <w:spacing w:line="432" w:lineRule="auto"/>
        <w:ind w:firstLine="2268"/>
        <w:jc w:val="both"/>
        <w:rPr>
          <w:rFonts w:ascii="Courier New" w:hAnsi="Courier New" w:cs="Courier New"/>
          <w:bCs/>
          <w:iCs/>
          <w:szCs w:val="24"/>
          <w:lang w:val="es-ES"/>
        </w:rPr>
      </w:pPr>
    </w:p>
    <w:p w14:paraId="7DF0D90A" w14:textId="7FBC0FCD"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27.- </w:t>
      </w:r>
      <w:r w:rsidR="00A84CF1" w:rsidRPr="00577106">
        <w:rPr>
          <w:rFonts w:ascii="Courier New" w:hAnsi="Courier New" w:cs="Courier New"/>
          <w:bCs/>
          <w:iCs/>
          <w:szCs w:val="24"/>
          <w:lang w:val="es-ES"/>
        </w:rPr>
        <w:t xml:space="preserve">Los auditores internos </w:t>
      </w:r>
      <w:r w:rsidRPr="00B05BBF">
        <w:rPr>
          <w:rFonts w:ascii="Courier New" w:hAnsi="Courier New" w:cs="Courier New"/>
          <w:bCs/>
          <w:iCs/>
          <w:szCs w:val="24"/>
          <w:lang w:val="es-ES"/>
        </w:rPr>
        <w:t xml:space="preserve">institucionales y los equipos de auditoría interna deberán desarrollar sus funciones </w:t>
      </w:r>
      <w:r w:rsidR="00577106" w:rsidRPr="003B75BD">
        <w:rPr>
          <w:rFonts w:ascii="Courier New" w:hAnsi="Courier New" w:cs="Courier New"/>
          <w:bCs/>
          <w:iCs/>
          <w:szCs w:val="24"/>
          <w:lang w:val="es-ES"/>
        </w:rPr>
        <w:t>con sujeción</w:t>
      </w:r>
      <w:r w:rsidR="00577106">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a las normas, modelos, acciones y lineamientos técnicos fijados por el SAIG. Asimismo, deberán concurrir a las reuniones ordinarias y extraordinarias convocadas por el SAIG y a las actividades de capacitación desarrolladas por éste. </w:t>
      </w:r>
    </w:p>
    <w:p w14:paraId="1BC33D29"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8D8808D" w14:textId="77777777" w:rsidR="00577106" w:rsidRPr="00B05BBF" w:rsidRDefault="00577106" w:rsidP="00934EDF">
      <w:pPr>
        <w:tabs>
          <w:tab w:val="left" w:pos="2835"/>
        </w:tabs>
        <w:spacing w:line="432" w:lineRule="auto"/>
        <w:ind w:firstLine="2268"/>
        <w:jc w:val="both"/>
        <w:rPr>
          <w:rFonts w:ascii="Courier New" w:hAnsi="Courier New" w:cs="Courier New"/>
          <w:bCs/>
          <w:iCs/>
          <w:szCs w:val="24"/>
          <w:lang w:val="es-ES"/>
        </w:rPr>
      </w:pPr>
    </w:p>
    <w:p w14:paraId="2C0E105C" w14:textId="79EF1964"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577106">
        <w:rPr>
          <w:rFonts w:ascii="Courier New" w:hAnsi="Courier New" w:cs="Courier New"/>
          <w:bCs/>
          <w:iCs/>
          <w:szCs w:val="24"/>
          <w:lang w:val="es-ES"/>
        </w:rPr>
        <w:t>Los funcionarios</w:t>
      </w:r>
      <w:r w:rsidR="00577106">
        <w:rPr>
          <w:rFonts w:ascii="Courier New" w:hAnsi="Courier New" w:cs="Courier New"/>
          <w:bCs/>
          <w:iCs/>
          <w:szCs w:val="24"/>
          <w:lang w:val="es-ES"/>
        </w:rPr>
        <w:t xml:space="preserve"> y las funcionarias</w:t>
      </w:r>
      <w:r w:rsidR="00631E71">
        <w:rPr>
          <w:rFonts w:ascii="Courier New" w:hAnsi="Courier New" w:cs="Courier New"/>
          <w:bCs/>
          <w:iCs/>
          <w:szCs w:val="24"/>
          <w:lang w:val="es-ES"/>
        </w:rPr>
        <w:t xml:space="preserve"> </w:t>
      </w:r>
      <w:r w:rsidRPr="00B05BBF">
        <w:rPr>
          <w:rFonts w:ascii="Courier New" w:hAnsi="Courier New" w:cs="Courier New"/>
          <w:bCs/>
          <w:iCs/>
          <w:szCs w:val="24"/>
          <w:lang w:val="es-ES"/>
        </w:rPr>
        <w:t>a que se refiere el inciso anterior no podrá</w:t>
      </w:r>
      <w:r w:rsidRPr="00025442">
        <w:rPr>
          <w:rFonts w:ascii="Courier New" w:hAnsi="Courier New" w:cs="Courier New"/>
          <w:bCs/>
          <w:iCs/>
          <w:szCs w:val="24"/>
          <w:lang w:val="es-ES"/>
        </w:rPr>
        <w:t xml:space="preserve">n </w:t>
      </w:r>
      <w:r w:rsidRPr="00B05BBF">
        <w:rPr>
          <w:rFonts w:ascii="Courier New" w:hAnsi="Courier New" w:cs="Courier New"/>
          <w:bCs/>
          <w:iCs/>
          <w:szCs w:val="24"/>
          <w:lang w:val="es-ES"/>
        </w:rPr>
        <w:t xml:space="preserve">asumir responsabilidades de gestión dentro de los órganos en que desempeñen sus funciones, </w:t>
      </w:r>
      <w:r w:rsidR="002C3B12" w:rsidRPr="003B75BD">
        <w:rPr>
          <w:rFonts w:ascii="Courier New" w:hAnsi="Courier New" w:cs="Courier New"/>
          <w:bCs/>
          <w:iCs/>
          <w:szCs w:val="24"/>
          <w:lang w:val="es-ES"/>
        </w:rPr>
        <w:t>y deberán</w:t>
      </w:r>
      <w:r w:rsidR="002C3B12">
        <w:rPr>
          <w:rFonts w:ascii="Courier New" w:hAnsi="Courier New" w:cs="Courier New"/>
          <w:bCs/>
          <w:iCs/>
          <w:szCs w:val="24"/>
          <w:lang w:val="es-ES"/>
        </w:rPr>
        <w:t xml:space="preserve"> </w:t>
      </w:r>
      <w:r w:rsidRPr="00B05BBF">
        <w:rPr>
          <w:rFonts w:ascii="Courier New" w:hAnsi="Courier New" w:cs="Courier New"/>
          <w:bCs/>
          <w:iCs/>
          <w:szCs w:val="24"/>
          <w:lang w:val="es-ES"/>
        </w:rPr>
        <w:t>atenerse a los lineamientos que se dicten por el Servicio u otras entidades competentes, sobre conflicto de interés y probidad.</w:t>
      </w:r>
    </w:p>
    <w:p w14:paraId="3296515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BBA7D99" w14:textId="65E1DE72" w:rsid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28.- </w:t>
      </w:r>
      <w:r w:rsidR="006562EE" w:rsidRPr="00282F8D">
        <w:rPr>
          <w:rFonts w:ascii="Courier New" w:hAnsi="Courier New" w:cs="Courier New"/>
          <w:bCs/>
          <w:iCs/>
          <w:szCs w:val="24"/>
          <w:lang w:val="es-ES"/>
        </w:rPr>
        <w:t>Los auditores internos</w:t>
      </w:r>
      <w:r w:rsidR="006562EE">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institucionales y los equipos de auditoría interna </w:t>
      </w:r>
      <w:r w:rsidR="00A82F48" w:rsidRPr="00282F8D">
        <w:rPr>
          <w:rFonts w:ascii="Courier New" w:hAnsi="Courier New" w:cs="Courier New"/>
          <w:bCs/>
          <w:iCs/>
          <w:szCs w:val="24"/>
          <w:lang w:val="es-ES"/>
        </w:rPr>
        <w:lastRenderedPageBreak/>
        <w:t>deberán</w:t>
      </w:r>
      <w:r w:rsidR="00A82F48">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realizar la declaración de patrimonio e intereses establecida en el Título II de la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20.880, sobre probidad en la función pública y prevención de los conflictos de intereses.</w:t>
      </w:r>
    </w:p>
    <w:p w14:paraId="4CBE15F5" w14:textId="77777777" w:rsidR="00282F8D" w:rsidRPr="00B05BBF" w:rsidRDefault="00282F8D" w:rsidP="00934EDF">
      <w:pPr>
        <w:tabs>
          <w:tab w:val="left" w:pos="2835"/>
        </w:tabs>
        <w:spacing w:line="432" w:lineRule="auto"/>
        <w:ind w:firstLine="2268"/>
        <w:jc w:val="both"/>
        <w:rPr>
          <w:rFonts w:ascii="Courier New" w:hAnsi="Courier New" w:cs="Courier New"/>
          <w:bCs/>
          <w:iCs/>
          <w:szCs w:val="24"/>
          <w:lang w:val="es-ES"/>
        </w:rPr>
      </w:pPr>
    </w:p>
    <w:p w14:paraId="4C71230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B58E80F" w14:textId="77777777" w:rsidR="00B05BBF" w:rsidRPr="00282F8D" w:rsidRDefault="00B05BBF" w:rsidP="00282F8D">
      <w:pPr>
        <w:tabs>
          <w:tab w:val="left" w:pos="2835"/>
        </w:tabs>
        <w:spacing w:line="432" w:lineRule="auto"/>
        <w:jc w:val="center"/>
        <w:rPr>
          <w:rFonts w:ascii="Courier New" w:hAnsi="Courier New" w:cs="Courier New"/>
          <w:bCs/>
          <w:iCs/>
          <w:szCs w:val="24"/>
          <w:lang w:val="es-ES"/>
        </w:rPr>
      </w:pPr>
      <w:r w:rsidRPr="00282F8D">
        <w:rPr>
          <w:rFonts w:ascii="Courier New" w:hAnsi="Courier New" w:cs="Courier New"/>
          <w:bCs/>
          <w:iCs/>
          <w:szCs w:val="24"/>
          <w:lang w:val="es-ES"/>
        </w:rPr>
        <w:t>PÁRRAFO 6°</w:t>
      </w:r>
    </w:p>
    <w:p w14:paraId="0CCB433F" w14:textId="77777777" w:rsidR="00B05BBF" w:rsidRPr="00282F8D" w:rsidRDefault="00B05BBF" w:rsidP="00282F8D">
      <w:pPr>
        <w:tabs>
          <w:tab w:val="left" w:pos="2835"/>
        </w:tabs>
        <w:spacing w:line="432" w:lineRule="auto"/>
        <w:jc w:val="center"/>
        <w:rPr>
          <w:rFonts w:ascii="Courier New" w:hAnsi="Courier New" w:cs="Courier New"/>
          <w:bCs/>
          <w:iCs/>
          <w:szCs w:val="24"/>
          <w:lang w:val="es-ES"/>
        </w:rPr>
      </w:pPr>
      <w:r w:rsidRPr="00282F8D">
        <w:rPr>
          <w:rFonts w:ascii="Courier New" w:hAnsi="Courier New" w:cs="Courier New"/>
          <w:bCs/>
          <w:iCs/>
          <w:szCs w:val="24"/>
          <w:lang w:val="es-ES"/>
        </w:rPr>
        <w:t>Patrimonio</w:t>
      </w:r>
    </w:p>
    <w:p w14:paraId="6CDF7969"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441B3D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29.- El patrimonio del SAIG estará constituido por:</w:t>
      </w:r>
    </w:p>
    <w:p w14:paraId="779C50BC"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2D22725" w14:textId="1566338A" w:rsidR="00B05BBF" w:rsidRPr="00B05BBF" w:rsidRDefault="00B05BBF" w:rsidP="00282F8D">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a)</w:t>
      </w:r>
      <w:r w:rsidR="00282F8D">
        <w:rPr>
          <w:rFonts w:ascii="Courier New" w:hAnsi="Courier New" w:cs="Courier New"/>
          <w:bCs/>
          <w:iCs/>
          <w:szCs w:val="24"/>
          <w:lang w:val="es-ES"/>
        </w:rPr>
        <w:t xml:space="preserve"> </w:t>
      </w:r>
      <w:r w:rsidRPr="00B05BBF">
        <w:rPr>
          <w:rFonts w:ascii="Courier New" w:hAnsi="Courier New" w:cs="Courier New"/>
          <w:bCs/>
          <w:iCs/>
          <w:szCs w:val="24"/>
          <w:lang w:val="es-ES"/>
        </w:rPr>
        <w:t>Los aportes que anualmente le asigne la Ley de Presupuestos del Sector Público y los recursos que le entreguen otras leyes generales o especiales.</w:t>
      </w:r>
    </w:p>
    <w:p w14:paraId="1334912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2B26A46" w14:textId="4C729C10" w:rsidR="00B05BBF" w:rsidRPr="00B05BBF" w:rsidRDefault="00B05BBF" w:rsidP="00282F8D">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b)</w:t>
      </w:r>
      <w:r w:rsidR="00282F8D">
        <w:rPr>
          <w:rFonts w:ascii="Courier New" w:hAnsi="Courier New" w:cs="Courier New"/>
          <w:bCs/>
          <w:iCs/>
          <w:szCs w:val="24"/>
          <w:lang w:val="es-ES"/>
        </w:rPr>
        <w:t xml:space="preserve"> </w:t>
      </w:r>
      <w:r w:rsidRPr="00B05BBF">
        <w:rPr>
          <w:rFonts w:ascii="Courier New" w:hAnsi="Courier New" w:cs="Courier New"/>
          <w:bCs/>
          <w:iCs/>
          <w:szCs w:val="24"/>
          <w:lang w:val="es-ES"/>
        </w:rPr>
        <w:t>Los bienes muebles e inmuebles, corporales e incorporales, que se le transfieran o que adquiera a cualquier título.</w:t>
      </w:r>
    </w:p>
    <w:p w14:paraId="71A3F417"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9D80F71" w14:textId="64AE089D" w:rsidR="00B05BBF" w:rsidRPr="00B05BBF" w:rsidRDefault="00B05BBF" w:rsidP="00282F8D">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c)</w:t>
      </w:r>
      <w:r w:rsidR="00282F8D">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Las donaciones que se le hagan y las herencias y legados que acepte con beneficio de inventario, las que estarán exentas del trámite de insinuación, a que se refiere el artículo 1401 del Código Civil y del impuesto a las herencias, asignaciones y donaciones establecido en la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w:t>
      </w:r>
      <w:r w:rsidRPr="00B05BBF">
        <w:rPr>
          <w:rFonts w:ascii="Courier New" w:hAnsi="Courier New" w:cs="Courier New"/>
          <w:bCs/>
          <w:iCs/>
          <w:szCs w:val="24"/>
          <w:lang w:val="es-ES"/>
        </w:rPr>
        <w:lastRenderedPageBreak/>
        <w:t xml:space="preserve">16.271 </w:t>
      </w:r>
      <w:r w:rsidR="003A15DC" w:rsidRPr="003B75BD">
        <w:rPr>
          <w:rFonts w:ascii="Courier New" w:hAnsi="Courier New" w:cs="Courier New"/>
          <w:bCs/>
          <w:iCs/>
          <w:szCs w:val="24"/>
          <w:lang w:val="es-ES"/>
        </w:rPr>
        <w:t xml:space="preserve">de </w:t>
      </w:r>
      <w:r w:rsidRPr="003B75BD">
        <w:rPr>
          <w:rFonts w:ascii="Courier New" w:hAnsi="Courier New" w:cs="Courier New"/>
          <w:bCs/>
          <w:iCs/>
          <w:szCs w:val="24"/>
          <w:lang w:val="es-ES"/>
        </w:rPr>
        <w:t>Impuesto a la</w:t>
      </w:r>
      <w:r w:rsidR="003A15DC" w:rsidRPr="003B75BD">
        <w:rPr>
          <w:rFonts w:ascii="Courier New" w:hAnsi="Courier New" w:cs="Courier New"/>
          <w:bCs/>
          <w:iCs/>
          <w:szCs w:val="24"/>
          <w:lang w:val="es-ES"/>
        </w:rPr>
        <w:t>s</w:t>
      </w:r>
      <w:r w:rsidRPr="003B75BD">
        <w:rPr>
          <w:rFonts w:ascii="Courier New" w:hAnsi="Courier New" w:cs="Courier New"/>
          <w:bCs/>
          <w:iCs/>
          <w:szCs w:val="24"/>
          <w:lang w:val="es-ES"/>
        </w:rPr>
        <w:t xml:space="preserve"> Herencia</w:t>
      </w:r>
      <w:r w:rsidR="003A15DC" w:rsidRPr="003B75BD">
        <w:rPr>
          <w:rFonts w:ascii="Courier New" w:hAnsi="Courier New" w:cs="Courier New"/>
          <w:bCs/>
          <w:iCs/>
          <w:szCs w:val="24"/>
          <w:lang w:val="es-ES"/>
        </w:rPr>
        <w:t>s</w:t>
      </w:r>
      <w:r w:rsidRPr="00B05BBF">
        <w:rPr>
          <w:rFonts w:ascii="Courier New" w:hAnsi="Courier New" w:cs="Courier New"/>
          <w:bCs/>
          <w:iCs/>
          <w:szCs w:val="24"/>
          <w:lang w:val="es-ES"/>
        </w:rPr>
        <w:t>, Asignaciones y Donaciones.</w:t>
      </w:r>
    </w:p>
    <w:p w14:paraId="30D529E9"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CB58A89" w14:textId="5ADD3FA9" w:rsidR="00B05BBF" w:rsidRPr="00B05BBF" w:rsidRDefault="00B05BBF" w:rsidP="003A15D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d)</w:t>
      </w:r>
      <w:r w:rsidR="003A15DC">
        <w:rPr>
          <w:rFonts w:ascii="Courier New" w:hAnsi="Courier New" w:cs="Courier New"/>
          <w:bCs/>
          <w:iCs/>
          <w:szCs w:val="24"/>
          <w:lang w:val="es-ES"/>
        </w:rPr>
        <w:t xml:space="preserve"> </w:t>
      </w:r>
      <w:r w:rsidRPr="00B05BBF">
        <w:rPr>
          <w:rFonts w:ascii="Courier New" w:hAnsi="Courier New" w:cs="Courier New"/>
          <w:bCs/>
          <w:iCs/>
          <w:szCs w:val="24"/>
          <w:lang w:val="es-ES"/>
        </w:rPr>
        <w:t>Los aportes que reciba a cualquier título para el desarrollo de sus actividades por concepto de cooperación internacional.</w:t>
      </w:r>
    </w:p>
    <w:p w14:paraId="5B90A121"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5768177" w14:textId="77777777" w:rsidR="003A15DC" w:rsidRPr="00B05BBF" w:rsidRDefault="003A15DC" w:rsidP="00934EDF">
      <w:pPr>
        <w:tabs>
          <w:tab w:val="left" w:pos="2835"/>
        </w:tabs>
        <w:spacing w:line="432" w:lineRule="auto"/>
        <w:ind w:firstLine="2268"/>
        <w:jc w:val="both"/>
        <w:rPr>
          <w:rFonts w:ascii="Courier New" w:hAnsi="Courier New" w:cs="Courier New"/>
          <w:bCs/>
          <w:iCs/>
          <w:szCs w:val="24"/>
          <w:lang w:val="es-ES"/>
        </w:rPr>
      </w:pPr>
    </w:p>
    <w:p w14:paraId="56825677"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30.- El SAIG estará sometido al decreto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1.263, de 1975, sobre Administración Financiera del Estado, y a sus disposiciones complementarias. </w:t>
      </w:r>
    </w:p>
    <w:p w14:paraId="613BE726"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9916D98" w14:textId="77777777" w:rsidR="003A15DC" w:rsidRPr="00B05BBF" w:rsidRDefault="003A15DC" w:rsidP="00934EDF">
      <w:pPr>
        <w:tabs>
          <w:tab w:val="left" w:pos="2835"/>
        </w:tabs>
        <w:spacing w:line="432" w:lineRule="auto"/>
        <w:ind w:firstLine="2268"/>
        <w:jc w:val="both"/>
        <w:rPr>
          <w:rFonts w:ascii="Courier New" w:hAnsi="Courier New" w:cs="Courier New"/>
          <w:bCs/>
          <w:iCs/>
          <w:szCs w:val="24"/>
          <w:lang w:val="es-ES"/>
        </w:rPr>
      </w:pPr>
    </w:p>
    <w:p w14:paraId="521F876D" w14:textId="77777777" w:rsidR="00B05BBF" w:rsidRPr="003A15DC" w:rsidRDefault="00B05BBF" w:rsidP="003A15DC">
      <w:pPr>
        <w:tabs>
          <w:tab w:val="left" w:pos="2835"/>
        </w:tabs>
        <w:spacing w:line="432" w:lineRule="auto"/>
        <w:jc w:val="center"/>
        <w:rPr>
          <w:rFonts w:ascii="Courier New" w:hAnsi="Courier New" w:cs="Courier New"/>
          <w:bCs/>
          <w:iCs/>
          <w:szCs w:val="24"/>
          <w:lang w:val="es-ES"/>
        </w:rPr>
      </w:pPr>
      <w:r w:rsidRPr="003A15DC">
        <w:rPr>
          <w:rFonts w:ascii="Courier New" w:hAnsi="Courier New" w:cs="Courier New"/>
          <w:bCs/>
          <w:iCs/>
          <w:szCs w:val="24"/>
          <w:lang w:val="es-ES"/>
        </w:rPr>
        <w:t>PÁRRAFO 7°</w:t>
      </w:r>
    </w:p>
    <w:p w14:paraId="1E9B4CA6" w14:textId="77777777" w:rsidR="00B05BBF" w:rsidRPr="003A15DC" w:rsidRDefault="00B05BBF" w:rsidP="003A15DC">
      <w:pPr>
        <w:tabs>
          <w:tab w:val="left" w:pos="2835"/>
        </w:tabs>
        <w:spacing w:line="432" w:lineRule="auto"/>
        <w:jc w:val="center"/>
        <w:rPr>
          <w:rFonts w:ascii="Courier New" w:hAnsi="Courier New" w:cs="Courier New"/>
          <w:bCs/>
          <w:iCs/>
          <w:szCs w:val="24"/>
          <w:lang w:val="es-ES"/>
        </w:rPr>
      </w:pPr>
      <w:r w:rsidRPr="003A15DC">
        <w:rPr>
          <w:rFonts w:ascii="Courier New" w:hAnsi="Courier New" w:cs="Courier New"/>
          <w:bCs/>
          <w:iCs/>
          <w:szCs w:val="24"/>
          <w:lang w:val="es-ES"/>
        </w:rPr>
        <w:t>Del Personal</w:t>
      </w:r>
    </w:p>
    <w:p w14:paraId="46D82CE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E40A23D" w14:textId="5F2E7FAA"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31.- El personal del SAIG se regirá por las disposiciones de</w:t>
      </w:r>
      <w:r w:rsidR="003A1623">
        <w:rPr>
          <w:rFonts w:ascii="Courier New" w:hAnsi="Courier New" w:cs="Courier New"/>
          <w:bCs/>
          <w:iCs/>
          <w:szCs w:val="24"/>
          <w:lang w:val="es-ES"/>
        </w:rPr>
        <w:t xml:space="preserve"> </w:t>
      </w:r>
      <w:r w:rsidR="003A1623" w:rsidRPr="003B75BD">
        <w:rPr>
          <w:rFonts w:ascii="Courier New" w:hAnsi="Courier New" w:cs="Courier New"/>
          <w:bCs/>
          <w:iCs/>
          <w:szCs w:val="24"/>
          <w:lang w:val="es-ES"/>
        </w:rPr>
        <w:t>la ley N°</w:t>
      </w:r>
      <w:r w:rsidR="00C1173E" w:rsidRPr="003B75BD">
        <w:rPr>
          <w:rFonts w:ascii="Courier New" w:hAnsi="Courier New" w:cs="Courier New"/>
          <w:bCs/>
          <w:iCs/>
          <w:szCs w:val="24"/>
          <w:lang w:val="es-ES"/>
        </w:rPr>
        <w:t>18.834, sobre Estatuto Administrativo, cuyo</w:t>
      </w:r>
      <w:r w:rsidR="00C1173E">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texto refundido, coordinado y sistematizado </w:t>
      </w:r>
      <w:r w:rsidR="00541889">
        <w:rPr>
          <w:rFonts w:ascii="Courier New" w:hAnsi="Courier New" w:cs="Courier New"/>
          <w:bCs/>
          <w:iCs/>
          <w:szCs w:val="24"/>
          <w:lang w:val="es-ES"/>
        </w:rPr>
        <w:t xml:space="preserve">fue fijado por el </w:t>
      </w:r>
      <w:r w:rsidR="00541889" w:rsidRPr="00B05BBF">
        <w:rPr>
          <w:rFonts w:ascii="Courier New" w:hAnsi="Courier New" w:cs="Courier New"/>
          <w:bCs/>
          <w:iCs/>
          <w:szCs w:val="24"/>
          <w:lang w:val="es-ES"/>
        </w:rPr>
        <w:t xml:space="preserve">decreto con fuerza de ley </w:t>
      </w:r>
      <w:proofErr w:type="spellStart"/>
      <w:r w:rsidR="00541889" w:rsidRPr="00B05BBF">
        <w:rPr>
          <w:rFonts w:ascii="Courier New" w:hAnsi="Courier New" w:cs="Courier New"/>
          <w:bCs/>
          <w:iCs/>
          <w:szCs w:val="24"/>
          <w:lang w:val="es-ES"/>
        </w:rPr>
        <w:t>N°</w:t>
      </w:r>
      <w:proofErr w:type="spellEnd"/>
      <w:r w:rsidR="00541889" w:rsidRPr="00B05BBF">
        <w:rPr>
          <w:rFonts w:ascii="Courier New" w:hAnsi="Courier New" w:cs="Courier New"/>
          <w:bCs/>
          <w:iCs/>
          <w:szCs w:val="24"/>
          <w:lang w:val="es-ES"/>
        </w:rPr>
        <w:t xml:space="preserve"> 29, de 2004, del Ministerio de Hacienda </w:t>
      </w:r>
      <w:r w:rsidRPr="00541889">
        <w:rPr>
          <w:rFonts w:ascii="Courier New" w:hAnsi="Courier New" w:cs="Courier New"/>
          <w:bCs/>
          <w:iCs/>
          <w:szCs w:val="24"/>
          <w:lang w:val="es-ES"/>
        </w:rPr>
        <w:t>y</w:t>
      </w:r>
      <w:r w:rsidRPr="00B05BBF">
        <w:rPr>
          <w:rFonts w:ascii="Courier New" w:hAnsi="Courier New" w:cs="Courier New"/>
          <w:bCs/>
          <w:iCs/>
          <w:szCs w:val="24"/>
          <w:lang w:val="es-ES"/>
        </w:rPr>
        <w:t xml:space="preserve">, en materia de remuneraciones, a las normas del decreto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249, de 1974, que fija escala única de sueldos para el personal que señala y su legislación complementaria.</w:t>
      </w:r>
    </w:p>
    <w:p w14:paraId="409D010F"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F993412" w14:textId="77777777" w:rsidR="00541889" w:rsidRPr="00B05BBF" w:rsidRDefault="00541889" w:rsidP="00934EDF">
      <w:pPr>
        <w:tabs>
          <w:tab w:val="left" w:pos="2835"/>
        </w:tabs>
        <w:spacing w:line="432" w:lineRule="auto"/>
        <w:ind w:firstLine="2268"/>
        <w:jc w:val="both"/>
        <w:rPr>
          <w:rFonts w:ascii="Courier New" w:hAnsi="Courier New" w:cs="Courier New"/>
          <w:bCs/>
          <w:iCs/>
          <w:szCs w:val="24"/>
          <w:lang w:val="es-ES"/>
        </w:rPr>
      </w:pPr>
    </w:p>
    <w:p w14:paraId="623E82E0" w14:textId="07E7EABA"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32.- El personal del SAIG deberá guardar absoluta reserva y secreto de la información y documentos de los que tome conocimiento en el cumplimiento de sus labores, sin perjuicio de las informaciones y certificaciones que deba proporcionar en conformidad a la ley. Las infracciones a esta norma serán consideradas falta grave para los efectos de establecer su responsabilidad administrativa, sin perjuicio de las demás sanciones que procedan, en su caso</w:t>
      </w:r>
      <w:r w:rsidRPr="00A66258">
        <w:rPr>
          <w:rFonts w:ascii="Courier New" w:hAnsi="Courier New" w:cs="Courier New"/>
          <w:bCs/>
          <w:iCs/>
          <w:szCs w:val="24"/>
          <w:lang w:val="es-ES"/>
        </w:rPr>
        <w:t xml:space="preserve">, </w:t>
      </w:r>
      <w:r w:rsidR="008B288F" w:rsidRPr="00A66258">
        <w:rPr>
          <w:rFonts w:ascii="Courier New" w:hAnsi="Courier New" w:cs="Courier New"/>
          <w:bCs/>
          <w:iCs/>
          <w:szCs w:val="24"/>
          <w:lang w:val="es-ES"/>
        </w:rPr>
        <w:t xml:space="preserve">de conformidad a </w:t>
      </w:r>
      <w:r w:rsidRPr="00A66258">
        <w:rPr>
          <w:rFonts w:ascii="Courier New" w:hAnsi="Courier New" w:cs="Courier New"/>
          <w:bCs/>
          <w:iCs/>
          <w:szCs w:val="24"/>
          <w:lang w:val="es-ES"/>
        </w:rPr>
        <w:t>la ley</w:t>
      </w:r>
      <w:r w:rsidRPr="00B05BBF">
        <w:rPr>
          <w:rFonts w:ascii="Courier New" w:hAnsi="Courier New" w:cs="Courier New"/>
          <w:bCs/>
          <w:iCs/>
          <w:szCs w:val="24"/>
          <w:lang w:val="es-ES"/>
        </w:rPr>
        <w:t>.</w:t>
      </w:r>
    </w:p>
    <w:p w14:paraId="132FB0D5"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EF89BBD" w14:textId="77777777" w:rsidR="00A66258" w:rsidRPr="00B05BBF" w:rsidRDefault="00A66258" w:rsidP="00934EDF">
      <w:pPr>
        <w:tabs>
          <w:tab w:val="left" w:pos="2835"/>
        </w:tabs>
        <w:spacing w:line="432" w:lineRule="auto"/>
        <w:ind w:firstLine="2268"/>
        <w:jc w:val="both"/>
        <w:rPr>
          <w:rFonts w:ascii="Courier New" w:hAnsi="Courier New" w:cs="Courier New"/>
          <w:bCs/>
          <w:iCs/>
          <w:szCs w:val="24"/>
          <w:lang w:val="es-ES"/>
        </w:rPr>
      </w:pPr>
    </w:p>
    <w:p w14:paraId="279F8C9C" w14:textId="77777777" w:rsidR="00B05BBF" w:rsidRPr="00A66258" w:rsidRDefault="00B05BBF" w:rsidP="00A66258">
      <w:pPr>
        <w:tabs>
          <w:tab w:val="left" w:pos="2835"/>
        </w:tabs>
        <w:spacing w:line="432" w:lineRule="auto"/>
        <w:jc w:val="center"/>
        <w:rPr>
          <w:rFonts w:ascii="Courier New" w:hAnsi="Courier New" w:cs="Courier New"/>
          <w:bCs/>
          <w:iCs/>
          <w:szCs w:val="24"/>
          <w:lang w:val="es-ES"/>
        </w:rPr>
      </w:pPr>
      <w:r w:rsidRPr="00A66258">
        <w:rPr>
          <w:rFonts w:ascii="Courier New" w:hAnsi="Courier New" w:cs="Courier New"/>
          <w:bCs/>
          <w:iCs/>
          <w:szCs w:val="24"/>
          <w:lang w:val="es-ES"/>
        </w:rPr>
        <w:t>PÁRRAFO 8°</w:t>
      </w:r>
    </w:p>
    <w:p w14:paraId="2EE1FD1D" w14:textId="77777777" w:rsidR="00B05BBF" w:rsidRPr="00A66258" w:rsidRDefault="00B05BBF" w:rsidP="00A66258">
      <w:pPr>
        <w:tabs>
          <w:tab w:val="left" w:pos="2835"/>
        </w:tabs>
        <w:spacing w:line="432" w:lineRule="auto"/>
        <w:jc w:val="center"/>
        <w:rPr>
          <w:rFonts w:ascii="Courier New" w:hAnsi="Courier New" w:cs="Courier New"/>
          <w:bCs/>
          <w:iCs/>
          <w:szCs w:val="24"/>
          <w:lang w:val="es-ES"/>
        </w:rPr>
      </w:pPr>
      <w:r w:rsidRPr="00A66258">
        <w:rPr>
          <w:rFonts w:ascii="Courier New" w:hAnsi="Courier New" w:cs="Courier New"/>
          <w:bCs/>
          <w:iCs/>
          <w:szCs w:val="24"/>
          <w:lang w:val="es-ES"/>
        </w:rPr>
        <w:t>Otras Disposiciones</w:t>
      </w:r>
    </w:p>
    <w:p w14:paraId="2EB7FD1B"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375B7CB" w14:textId="215439C8"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33.- Para el ejercicio de sus funciones, el SAIG podrá solicitar la colaboración de los distintos órganos señalados en el artículo, y pedir toda la información y documentos necesarios para la revisión de las situaciones comprendidas en el ámbito de su competencia, incluidos datos personales. Además, podrá realizar el tratamiento de dichos datos personales con el fin de ejercer el control, coordinación y supervisión en las materias de su competencia.</w:t>
      </w:r>
    </w:p>
    <w:p w14:paraId="3618CF6C"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4214F8B" w14:textId="77777777" w:rsidR="00A66258" w:rsidRPr="00B05BBF" w:rsidRDefault="00A66258" w:rsidP="00934EDF">
      <w:pPr>
        <w:tabs>
          <w:tab w:val="left" w:pos="2835"/>
        </w:tabs>
        <w:spacing w:line="432" w:lineRule="auto"/>
        <w:ind w:firstLine="2268"/>
        <w:jc w:val="both"/>
        <w:rPr>
          <w:rFonts w:ascii="Courier New" w:hAnsi="Courier New" w:cs="Courier New"/>
          <w:bCs/>
          <w:iCs/>
          <w:szCs w:val="24"/>
          <w:lang w:val="es-ES"/>
        </w:rPr>
      </w:pPr>
    </w:p>
    <w:p w14:paraId="70DA328E"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34.- Las referencias que las leyes, reglamentos y demás normativa vigente hagan al Consejo de Auditoría Interna General de Gobierno o al CAIGG, se entenderán hechas al Servicio de Auditoría Interna de Gobierno o SAIG, según corresponda.</w:t>
      </w:r>
    </w:p>
    <w:p w14:paraId="7DD266F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43DF735" w14:textId="77777777" w:rsidR="00F81242" w:rsidRDefault="00F81242" w:rsidP="00934EDF">
      <w:pPr>
        <w:tabs>
          <w:tab w:val="left" w:pos="2835"/>
        </w:tabs>
        <w:spacing w:line="432" w:lineRule="auto"/>
        <w:ind w:firstLine="2268"/>
        <w:jc w:val="center"/>
        <w:rPr>
          <w:rFonts w:ascii="Courier New" w:hAnsi="Courier New" w:cs="Courier New"/>
          <w:b/>
          <w:iCs/>
          <w:szCs w:val="24"/>
          <w:lang w:val="es-ES"/>
        </w:rPr>
      </w:pPr>
    </w:p>
    <w:p w14:paraId="0BC636C2" w14:textId="2CF814AD" w:rsidR="00B05BBF" w:rsidRPr="00F81242" w:rsidRDefault="00B05BBF" w:rsidP="00F81242">
      <w:pPr>
        <w:tabs>
          <w:tab w:val="left" w:pos="2835"/>
        </w:tabs>
        <w:spacing w:line="432" w:lineRule="auto"/>
        <w:jc w:val="center"/>
        <w:rPr>
          <w:rFonts w:ascii="Courier New" w:hAnsi="Courier New" w:cs="Courier New"/>
          <w:bCs/>
          <w:iCs/>
          <w:szCs w:val="24"/>
          <w:lang w:val="es-ES"/>
        </w:rPr>
      </w:pPr>
      <w:r w:rsidRPr="00F81242">
        <w:rPr>
          <w:rFonts w:ascii="Courier New" w:hAnsi="Courier New" w:cs="Courier New"/>
          <w:bCs/>
          <w:iCs/>
          <w:szCs w:val="24"/>
          <w:lang w:val="es-ES"/>
        </w:rPr>
        <w:t>Disposiciones transitorias</w:t>
      </w:r>
    </w:p>
    <w:p w14:paraId="4E2F562A"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909711D" w14:textId="44B73C10"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primero.-</w:t>
      </w:r>
      <w:r w:rsidR="00F81242">
        <w:rPr>
          <w:rFonts w:ascii="Courier New" w:hAnsi="Courier New" w:cs="Courier New"/>
          <w:bCs/>
          <w:iCs/>
          <w:szCs w:val="24"/>
          <w:lang w:val="es-ES"/>
        </w:rPr>
        <w:t xml:space="preserve"> </w:t>
      </w:r>
      <w:proofErr w:type="spellStart"/>
      <w:r w:rsidRPr="00B05BBF">
        <w:rPr>
          <w:rFonts w:ascii="Courier New" w:hAnsi="Courier New" w:cs="Courier New"/>
          <w:bCs/>
          <w:iCs/>
          <w:szCs w:val="24"/>
          <w:lang w:val="es-ES"/>
        </w:rPr>
        <w:t>Facúltase</w:t>
      </w:r>
      <w:proofErr w:type="spellEnd"/>
      <w:r w:rsidRPr="00B05BBF">
        <w:rPr>
          <w:rFonts w:ascii="Courier New" w:hAnsi="Courier New" w:cs="Courier New"/>
          <w:bCs/>
          <w:iCs/>
          <w:szCs w:val="24"/>
          <w:lang w:val="es-ES"/>
        </w:rPr>
        <w:t xml:space="preserve"> </w:t>
      </w:r>
      <w:r w:rsidR="00042CB1">
        <w:rPr>
          <w:rFonts w:ascii="Courier New" w:hAnsi="Courier New" w:cs="Courier New"/>
          <w:bCs/>
          <w:iCs/>
          <w:szCs w:val="24"/>
          <w:lang w:val="es-ES"/>
        </w:rPr>
        <w:t xml:space="preserve">al </w:t>
      </w:r>
      <w:r w:rsidR="00042CB1" w:rsidRPr="00F81242">
        <w:rPr>
          <w:rFonts w:ascii="Courier New" w:hAnsi="Courier New" w:cs="Courier New"/>
          <w:bCs/>
          <w:iCs/>
          <w:szCs w:val="24"/>
          <w:lang w:val="es-ES"/>
        </w:rPr>
        <w:t xml:space="preserve">Presidente o a la Presidenta </w:t>
      </w:r>
      <w:r w:rsidRPr="00F81242">
        <w:rPr>
          <w:rFonts w:ascii="Courier New" w:hAnsi="Courier New" w:cs="Courier New"/>
          <w:bCs/>
          <w:iCs/>
          <w:szCs w:val="24"/>
          <w:lang w:val="es-ES"/>
        </w:rPr>
        <w:t>de</w:t>
      </w:r>
      <w:r w:rsidRPr="00B05BBF">
        <w:rPr>
          <w:rFonts w:ascii="Courier New" w:hAnsi="Courier New" w:cs="Courier New"/>
          <w:bCs/>
          <w:iCs/>
          <w:szCs w:val="24"/>
          <w:lang w:val="es-ES"/>
        </w:rPr>
        <w:t xml:space="preserve"> la República para que, dentro del plazo de un año, contado desde la fecha de publicación de la presente ley, establezca por medio de uno o más decretos con fuerza de ley, expedidos por intermedio del Ministerio Secretaría General de la Presidencia y suscritos, además, por el Ministro de Hacienda, las normas necesarias para regular las siguientes materias: </w:t>
      </w:r>
    </w:p>
    <w:p w14:paraId="4A450F9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56732A0E" w14:textId="1B7472C8" w:rsidR="00B05BBF" w:rsidRPr="00B05BBF" w:rsidRDefault="00B05BBF" w:rsidP="00F15F3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1.</w:t>
      </w:r>
      <w:r w:rsidR="00F15F3C">
        <w:rPr>
          <w:rFonts w:ascii="Courier New" w:hAnsi="Courier New" w:cs="Courier New"/>
          <w:bCs/>
          <w:iCs/>
          <w:szCs w:val="24"/>
          <w:lang w:val="es-ES"/>
        </w:rPr>
        <w:t xml:space="preserve"> </w:t>
      </w:r>
      <w:r w:rsidRPr="00B05BBF">
        <w:rPr>
          <w:rFonts w:ascii="Courier New" w:hAnsi="Courier New" w:cs="Courier New"/>
          <w:bCs/>
          <w:iCs/>
          <w:szCs w:val="24"/>
          <w:lang w:val="es-ES"/>
        </w:rPr>
        <w:t>Fijar la planta de personal del Servicio de Auditoría Interna de Gobierno.</w:t>
      </w:r>
    </w:p>
    <w:p w14:paraId="1B214902"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66FA971C" w14:textId="3248F60C" w:rsidR="00B05BBF" w:rsidRPr="00B05BBF" w:rsidRDefault="00B05BBF" w:rsidP="00F15F3C">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 xml:space="preserve">En el ejercicio de esta facultad deberá dictar todas las normas necesarias para la adecuada estructuración y operación de la planta que fije. En especial, podrá determinar el número de cargos y grados </w:t>
      </w:r>
      <w:r w:rsidRPr="00B05BBF">
        <w:rPr>
          <w:rFonts w:ascii="Courier New" w:hAnsi="Courier New" w:cs="Courier New"/>
          <w:bCs/>
          <w:iCs/>
          <w:szCs w:val="24"/>
          <w:lang w:val="es-ES"/>
        </w:rPr>
        <w:lastRenderedPageBreak/>
        <w:t xml:space="preserve">de la escala única de sueldos para ésta, </w:t>
      </w:r>
      <w:r w:rsidR="00020703" w:rsidRPr="003B75BD">
        <w:rPr>
          <w:rFonts w:ascii="Courier New" w:hAnsi="Courier New" w:cs="Courier New"/>
          <w:bCs/>
          <w:iCs/>
          <w:szCs w:val="24"/>
          <w:lang w:val="es-ES"/>
        </w:rPr>
        <w:t>podrá</w:t>
      </w:r>
      <w:r w:rsidR="00020703">
        <w:rPr>
          <w:rFonts w:ascii="Courier New" w:hAnsi="Courier New" w:cs="Courier New"/>
          <w:bCs/>
          <w:iCs/>
          <w:szCs w:val="24"/>
          <w:lang w:val="es-ES"/>
        </w:rPr>
        <w:t xml:space="preserve"> </w:t>
      </w:r>
      <w:r w:rsidRPr="00B05BBF">
        <w:rPr>
          <w:rFonts w:ascii="Courier New" w:hAnsi="Courier New" w:cs="Courier New"/>
          <w:bCs/>
          <w:iCs/>
          <w:szCs w:val="24"/>
          <w:lang w:val="es-ES"/>
        </w:rPr>
        <w:t>establecer la gradualidad en que los cargos serán creados; los requisitos específicos para el ingreso y promoción de dichos cargos; sus denominaciones y los niveles jerárquicos para efectos de</w:t>
      </w:r>
      <w:r w:rsidR="003B75BD">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la aplicación del artículo 8 de la ley </w:t>
      </w:r>
      <w:proofErr w:type="spellStart"/>
      <w:r w:rsidRPr="00B05BBF">
        <w:rPr>
          <w:rFonts w:ascii="Courier New" w:hAnsi="Courier New" w:cs="Courier New"/>
          <w:bCs/>
          <w:iCs/>
          <w:szCs w:val="24"/>
          <w:lang w:val="es-ES"/>
        </w:rPr>
        <w:t>N°</w:t>
      </w:r>
      <w:proofErr w:type="spellEnd"/>
      <w:r w:rsidRPr="00B05BBF">
        <w:rPr>
          <w:rFonts w:ascii="Courier New" w:hAnsi="Courier New" w:cs="Courier New"/>
          <w:bCs/>
          <w:iCs/>
          <w:szCs w:val="24"/>
          <w:lang w:val="es-ES"/>
        </w:rPr>
        <w:t xml:space="preserve"> 18.834, sobre Estatuto Administrativo. Asimismo, podrá determinar los niveles jerárquicos para efectos de la aplicación de lo dispuesto en el título VI de la ley </w:t>
      </w:r>
      <w:proofErr w:type="spellStart"/>
      <w:r w:rsidRPr="00B05BBF">
        <w:rPr>
          <w:rFonts w:ascii="Courier New" w:hAnsi="Courier New" w:cs="Courier New"/>
          <w:bCs/>
          <w:iCs/>
          <w:szCs w:val="24"/>
          <w:lang w:val="es-ES"/>
        </w:rPr>
        <w:t>Nº</w:t>
      </w:r>
      <w:proofErr w:type="spellEnd"/>
      <w:r w:rsidRPr="00B05BBF">
        <w:rPr>
          <w:rFonts w:ascii="Courier New" w:hAnsi="Courier New" w:cs="Courier New"/>
          <w:bCs/>
          <w:iCs/>
          <w:szCs w:val="24"/>
          <w:lang w:val="es-ES"/>
        </w:rPr>
        <w:t xml:space="preserve"> 19.882. Igualmente, determinará las normas necesarias para la aplicación de la asignación de modernización de la ley </w:t>
      </w:r>
      <w:proofErr w:type="spellStart"/>
      <w:r w:rsidRPr="00B05BBF">
        <w:rPr>
          <w:rFonts w:ascii="Courier New" w:hAnsi="Courier New" w:cs="Courier New"/>
          <w:bCs/>
          <w:iCs/>
          <w:szCs w:val="24"/>
          <w:lang w:val="es-ES"/>
        </w:rPr>
        <w:t>Nº</w:t>
      </w:r>
      <w:proofErr w:type="spellEnd"/>
      <w:r w:rsidRPr="00B05BBF">
        <w:rPr>
          <w:rFonts w:ascii="Courier New" w:hAnsi="Courier New" w:cs="Courier New"/>
          <w:bCs/>
          <w:iCs/>
          <w:szCs w:val="24"/>
          <w:lang w:val="es-ES"/>
        </w:rPr>
        <w:t xml:space="preserve"> 19.553, en su aplicación transitoria.</w:t>
      </w:r>
    </w:p>
    <w:p w14:paraId="7E676291" w14:textId="77777777" w:rsidR="00B05BBF" w:rsidRPr="00B05BBF" w:rsidRDefault="00B05BBF" w:rsidP="001A1836">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 xml:space="preserve">Además, podrá establecer las normas de encasillamiento de personal en las plantas que fije. Igualmente, podrá establecer el número de cargos que se proveerán de conformidad a las normas de encasillamiento. </w:t>
      </w:r>
    </w:p>
    <w:p w14:paraId="5F3D5613"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F1C0B6A" w14:textId="7901FD9E" w:rsidR="00B05BBF" w:rsidRPr="00B05BBF" w:rsidRDefault="00B05BBF" w:rsidP="001A1836">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2.</w:t>
      </w:r>
      <w:r w:rsidR="001A1836">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Disponer, sin solución de continuidad, el traspaso </w:t>
      </w:r>
      <w:r w:rsidRPr="001A1836">
        <w:rPr>
          <w:rFonts w:ascii="Courier New" w:hAnsi="Courier New" w:cs="Courier New"/>
          <w:bCs/>
          <w:iCs/>
          <w:szCs w:val="24"/>
          <w:lang w:val="es-ES"/>
        </w:rPr>
        <w:t xml:space="preserve">de </w:t>
      </w:r>
      <w:r w:rsidR="00914A6C" w:rsidRPr="001A1836">
        <w:rPr>
          <w:rFonts w:ascii="Courier New" w:hAnsi="Courier New" w:cs="Courier New"/>
          <w:bCs/>
          <w:iCs/>
          <w:szCs w:val="24"/>
          <w:lang w:val="es-ES"/>
        </w:rPr>
        <w:t xml:space="preserve">funcionarios y funcionarias </w:t>
      </w:r>
      <w:r w:rsidRPr="001A1836">
        <w:rPr>
          <w:rFonts w:ascii="Courier New" w:hAnsi="Courier New" w:cs="Courier New"/>
          <w:bCs/>
          <w:iCs/>
          <w:szCs w:val="24"/>
          <w:lang w:val="es-ES"/>
        </w:rPr>
        <w:t>titulares</w:t>
      </w:r>
      <w:r w:rsidRPr="00B05BBF">
        <w:rPr>
          <w:rFonts w:ascii="Courier New" w:hAnsi="Courier New" w:cs="Courier New"/>
          <w:bCs/>
          <w:iCs/>
          <w:szCs w:val="24"/>
          <w:lang w:val="es-ES"/>
        </w:rPr>
        <w:t xml:space="preserve"> de planta y a contrata desde el Ministerio Secretaría General de la Presidencia. Además, podrá determinar la forma en que se realizará el traspaso, y el número de </w:t>
      </w:r>
      <w:r w:rsidR="001A1836">
        <w:rPr>
          <w:rFonts w:ascii="Courier New" w:hAnsi="Courier New" w:cs="Courier New"/>
          <w:bCs/>
          <w:iCs/>
          <w:szCs w:val="24"/>
          <w:lang w:val="es-ES"/>
        </w:rPr>
        <w:t xml:space="preserve">funcionarias y </w:t>
      </w:r>
      <w:r w:rsidRPr="001A1836">
        <w:rPr>
          <w:rFonts w:ascii="Courier New" w:hAnsi="Courier New" w:cs="Courier New"/>
          <w:bCs/>
          <w:iCs/>
          <w:szCs w:val="24"/>
          <w:lang w:val="es-ES"/>
        </w:rPr>
        <w:t>funcionarios traspasados</w:t>
      </w:r>
      <w:r w:rsidRPr="00B05BBF">
        <w:rPr>
          <w:rFonts w:ascii="Courier New" w:hAnsi="Courier New" w:cs="Courier New"/>
          <w:bCs/>
          <w:iCs/>
          <w:szCs w:val="24"/>
          <w:lang w:val="es-ES"/>
        </w:rPr>
        <w:t xml:space="preserve"> por estamento y calidad jurídica, y se podrá establecer, además, el o los plazos en que se llevará a cabo este proceso. La individualización del personal traspasado se realizará </w:t>
      </w:r>
      <w:r w:rsidRPr="00B05BBF">
        <w:rPr>
          <w:rFonts w:ascii="Courier New" w:hAnsi="Courier New" w:cs="Courier New"/>
          <w:bCs/>
          <w:iCs/>
          <w:szCs w:val="24"/>
          <w:lang w:val="es-ES"/>
        </w:rPr>
        <w:lastRenderedPageBreak/>
        <w:t xml:space="preserve">a través de decretos expedidos bajo la fórmula “Por orden del Presidente de la República”, por intermedio del Ministerio Secretaría General de la Presidencia. </w:t>
      </w:r>
    </w:p>
    <w:p w14:paraId="412E1921" w14:textId="67177306" w:rsidR="00B05BBF" w:rsidRPr="00B05BBF" w:rsidRDefault="00B05BBF" w:rsidP="005F2AE3">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 xml:space="preserve">A contar de la fecha del traspaso, el cargo del que era titular el </w:t>
      </w:r>
      <w:r w:rsidRPr="005F2AE3">
        <w:rPr>
          <w:rFonts w:ascii="Courier New" w:hAnsi="Courier New" w:cs="Courier New"/>
          <w:bCs/>
          <w:iCs/>
          <w:szCs w:val="24"/>
          <w:lang w:val="es-ES"/>
        </w:rPr>
        <w:t xml:space="preserve">funcionario </w:t>
      </w:r>
      <w:r w:rsidR="00964F4B" w:rsidRPr="005F2AE3">
        <w:rPr>
          <w:rFonts w:ascii="Courier New" w:hAnsi="Courier New" w:cs="Courier New"/>
          <w:bCs/>
          <w:iCs/>
          <w:szCs w:val="24"/>
          <w:lang w:val="es-ES"/>
        </w:rPr>
        <w:t xml:space="preserve">o funcionaria </w:t>
      </w:r>
      <w:r w:rsidRPr="005F2AE3">
        <w:rPr>
          <w:rFonts w:ascii="Courier New" w:hAnsi="Courier New" w:cs="Courier New"/>
          <w:bCs/>
          <w:iCs/>
          <w:szCs w:val="24"/>
          <w:lang w:val="es-ES"/>
        </w:rPr>
        <w:t>traspasad</w:t>
      </w:r>
      <w:r w:rsidR="00F9075D" w:rsidRPr="005F2AE3">
        <w:rPr>
          <w:rFonts w:ascii="Courier New" w:hAnsi="Courier New" w:cs="Courier New"/>
          <w:bCs/>
          <w:iCs/>
          <w:szCs w:val="24"/>
          <w:lang w:val="es-ES"/>
        </w:rPr>
        <w:t>a</w:t>
      </w:r>
      <w:r w:rsidRPr="005F2AE3">
        <w:rPr>
          <w:rFonts w:ascii="Courier New" w:hAnsi="Courier New" w:cs="Courier New"/>
          <w:bCs/>
          <w:iCs/>
          <w:szCs w:val="24"/>
          <w:lang w:val="es-ES"/>
        </w:rPr>
        <w:t xml:space="preserve"> se ent</w:t>
      </w:r>
      <w:r w:rsidRPr="00B05BBF">
        <w:rPr>
          <w:rFonts w:ascii="Courier New" w:hAnsi="Courier New" w:cs="Courier New"/>
          <w:bCs/>
          <w:iCs/>
          <w:szCs w:val="24"/>
          <w:lang w:val="es-ES"/>
        </w:rPr>
        <w:t>enderá suprimido de pleno derecho en la planta de la institución de origen. Del mismo modo, la dotación máxima del personal se disminuirá en el número de funcionaros traspasados. Conjuntamente con el traspaso del personal se transferirán los recursos presupuestarios que se liberen por este hecho.</w:t>
      </w:r>
    </w:p>
    <w:p w14:paraId="2086E780"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26BE22D" w14:textId="09A4914A" w:rsidR="00B05BBF" w:rsidRPr="00B05BBF" w:rsidRDefault="00B05BBF" w:rsidP="00AC5C0A">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3.</w:t>
      </w:r>
      <w:r w:rsidR="00AC5C0A">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Determinar la fecha de entrada en vigencia de las plantas que fije, del encasillamiento que se practique y de la iniciación de actividades del Servicio de Auditoría Interna de Gobierno, el cual podrá contemplar un período de implementación y otro de entrada en operaciones. Igualmente, fijará la dotación máxima de personal de dicho Servicio, la cual no estará afecta a la limitación establecida en el inciso segundo del artículo 10 de la ley </w:t>
      </w:r>
      <w:proofErr w:type="spellStart"/>
      <w:r w:rsidRPr="00B05BBF">
        <w:rPr>
          <w:rFonts w:ascii="Courier New" w:hAnsi="Courier New" w:cs="Courier New"/>
          <w:bCs/>
          <w:iCs/>
          <w:szCs w:val="24"/>
          <w:lang w:val="es-ES"/>
        </w:rPr>
        <w:t>Nº</w:t>
      </w:r>
      <w:proofErr w:type="spellEnd"/>
      <w:r w:rsidRPr="00B05BBF">
        <w:rPr>
          <w:rFonts w:ascii="Courier New" w:hAnsi="Courier New" w:cs="Courier New"/>
          <w:bCs/>
          <w:iCs/>
          <w:szCs w:val="24"/>
          <w:lang w:val="es-ES"/>
        </w:rPr>
        <w:t xml:space="preserve"> 18.834, sobre Estatuto Administrativo.</w:t>
      </w:r>
    </w:p>
    <w:p w14:paraId="2FD0DFE5"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7B2A1E4B" w14:textId="0DD46CAC" w:rsidR="00B05BBF" w:rsidRPr="00B05BBF" w:rsidRDefault="00B05BBF" w:rsidP="001C2F49">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4.</w:t>
      </w:r>
      <w:r w:rsidR="001C2F49">
        <w:rPr>
          <w:rFonts w:ascii="Courier New" w:hAnsi="Courier New" w:cs="Courier New"/>
          <w:bCs/>
          <w:iCs/>
          <w:szCs w:val="24"/>
          <w:lang w:val="es-ES"/>
        </w:rPr>
        <w:t xml:space="preserve"> </w:t>
      </w:r>
      <w:r w:rsidRPr="00B05BBF">
        <w:rPr>
          <w:rFonts w:ascii="Courier New" w:hAnsi="Courier New" w:cs="Courier New"/>
          <w:bCs/>
          <w:iCs/>
          <w:szCs w:val="24"/>
          <w:lang w:val="es-ES"/>
        </w:rPr>
        <w:t>El uso de las facultades señaladas en este artículo quedará sujeto a las siguientes restricciones, respecto del personal al que afecte:</w:t>
      </w:r>
    </w:p>
    <w:p w14:paraId="19D915BD" w14:textId="0EDD58A0"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823BC1E" w14:textId="391AEBD2" w:rsidR="00B05BBF" w:rsidRPr="00B05BBF" w:rsidRDefault="00B05BBF" w:rsidP="001C2F49">
      <w:pPr>
        <w:tabs>
          <w:tab w:val="left" w:pos="2835"/>
        </w:tabs>
        <w:spacing w:line="432" w:lineRule="auto"/>
        <w:ind w:firstLine="1701"/>
        <w:jc w:val="both"/>
        <w:rPr>
          <w:rFonts w:ascii="Courier New" w:hAnsi="Courier New" w:cs="Courier New"/>
          <w:bCs/>
          <w:iCs/>
          <w:szCs w:val="24"/>
          <w:lang w:val="es-ES"/>
        </w:rPr>
      </w:pPr>
      <w:r w:rsidRPr="00B05BBF">
        <w:rPr>
          <w:rFonts w:ascii="Courier New" w:hAnsi="Courier New" w:cs="Courier New"/>
          <w:bCs/>
          <w:iCs/>
          <w:szCs w:val="24"/>
          <w:lang w:val="es-ES"/>
        </w:rPr>
        <w:lastRenderedPageBreak/>
        <w:t>a)</w:t>
      </w:r>
      <w:r w:rsidR="001C2F49">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No podrá tener como consecuencia ni podrán ser considerados como causal de término de servicios, supresión de cargos, cese de funciones o término de la relación laboral de </w:t>
      </w:r>
      <w:r w:rsidR="00EF7F0D" w:rsidRPr="001C2F49">
        <w:rPr>
          <w:rFonts w:ascii="Courier New" w:hAnsi="Courier New" w:cs="Courier New"/>
          <w:bCs/>
          <w:iCs/>
          <w:szCs w:val="24"/>
          <w:lang w:val="es-ES"/>
        </w:rPr>
        <w:t xml:space="preserve">los funcionarios </w:t>
      </w:r>
      <w:r w:rsidR="003B438A" w:rsidRPr="001C2F49">
        <w:rPr>
          <w:rFonts w:ascii="Courier New" w:hAnsi="Courier New" w:cs="Courier New"/>
          <w:bCs/>
          <w:iCs/>
          <w:szCs w:val="24"/>
          <w:lang w:val="es-ES"/>
        </w:rPr>
        <w:t xml:space="preserve">y </w:t>
      </w:r>
      <w:r w:rsidR="001C2F49" w:rsidRPr="001C2F49">
        <w:rPr>
          <w:rFonts w:ascii="Courier New" w:hAnsi="Courier New" w:cs="Courier New"/>
          <w:bCs/>
          <w:iCs/>
          <w:szCs w:val="24"/>
          <w:lang w:val="es-ES"/>
        </w:rPr>
        <w:t xml:space="preserve">las </w:t>
      </w:r>
      <w:r w:rsidR="00EF7F0D" w:rsidRPr="001C2F49">
        <w:rPr>
          <w:rFonts w:ascii="Courier New" w:hAnsi="Courier New" w:cs="Courier New"/>
          <w:bCs/>
          <w:iCs/>
          <w:szCs w:val="24"/>
          <w:lang w:val="es-ES"/>
        </w:rPr>
        <w:t xml:space="preserve">funcionarias </w:t>
      </w:r>
      <w:r w:rsidRPr="001C2F49">
        <w:rPr>
          <w:rFonts w:ascii="Courier New" w:hAnsi="Courier New" w:cs="Courier New"/>
          <w:bCs/>
          <w:iCs/>
          <w:szCs w:val="24"/>
          <w:lang w:val="es-ES"/>
        </w:rPr>
        <w:t>titulares de planta</w:t>
      </w:r>
      <w:r w:rsidRPr="00B05BBF">
        <w:rPr>
          <w:rFonts w:ascii="Courier New" w:hAnsi="Courier New" w:cs="Courier New"/>
          <w:bCs/>
          <w:iCs/>
          <w:szCs w:val="24"/>
          <w:lang w:val="es-ES"/>
        </w:rPr>
        <w:t xml:space="preserve">. Tampoco podrá importar cambio de </w:t>
      </w:r>
      <w:r w:rsidR="00B24DF4" w:rsidRPr="000815FE">
        <w:rPr>
          <w:rFonts w:ascii="Courier New" w:hAnsi="Courier New" w:cs="Courier New"/>
          <w:bCs/>
          <w:iCs/>
          <w:szCs w:val="24"/>
          <w:lang w:val="es-ES"/>
        </w:rPr>
        <w:t>su</w:t>
      </w:r>
      <w:r w:rsidR="00B24DF4">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residencia habitual fuera de la región en que estén prestando servicios, salvo con su consentimiento. </w:t>
      </w:r>
    </w:p>
    <w:p w14:paraId="4DF4972D"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B586FBE" w14:textId="4C3974A2" w:rsidR="00B05BBF" w:rsidRDefault="00B05BBF" w:rsidP="00B24DF4">
      <w:pPr>
        <w:tabs>
          <w:tab w:val="left" w:pos="2835"/>
        </w:tabs>
        <w:spacing w:line="432" w:lineRule="auto"/>
        <w:ind w:firstLine="1701"/>
        <w:jc w:val="both"/>
        <w:rPr>
          <w:rFonts w:ascii="Courier New" w:hAnsi="Courier New" w:cs="Courier New"/>
          <w:bCs/>
          <w:iCs/>
          <w:szCs w:val="24"/>
          <w:lang w:val="es-ES"/>
        </w:rPr>
      </w:pPr>
      <w:r w:rsidRPr="00B05BBF">
        <w:rPr>
          <w:rFonts w:ascii="Courier New" w:hAnsi="Courier New" w:cs="Courier New"/>
          <w:bCs/>
          <w:iCs/>
          <w:szCs w:val="24"/>
          <w:lang w:val="es-ES"/>
        </w:rPr>
        <w:t xml:space="preserve">b) No podrá significar pérdida del empleo, disminución de remuneraciones ni modificación de los derechos previsionales </w:t>
      </w:r>
      <w:r w:rsidRPr="00B24DF4">
        <w:rPr>
          <w:rFonts w:ascii="Courier New" w:hAnsi="Courier New" w:cs="Courier New"/>
          <w:bCs/>
          <w:iCs/>
          <w:szCs w:val="24"/>
          <w:lang w:val="es-ES"/>
        </w:rPr>
        <w:t>de</w:t>
      </w:r>
      <w:r w:rsidR="00F93BB2" w:rsidRPr="00B24DF4">
        <w:rPr>
          <w:rFonts w:ascii="Courier New" w:hAnsi="Courier New" w:cs="Courier New"/>
          <w:bCs/>
          <w:iCs/>
          <w:szCs w:val="24"/>
          <w:lang w:val="es-ES"/>
        </w:rPr>
        <w:t xml:space="preserve"> quienes tengan un cargo titular de planta</w:t>
      </w:r>
      <w:r w:rsidRPr="00B24DF4">
        <w:rPr>
          <w:rFonts w:ascii="Courier New" w:hAnsi="Courier New" w:cs="Courier New"/>
          <w:bCs/>
          <w:iCs/>
          <w:szCs w:val="24"/>
          <w:lang w:val="es-ES"/>
        </w:rPr>
        <w:t>.</w:t>
      </w:r>
      <w:r w:rsidRPr="00B05BBF">
        <w:rPr>
          <w:rFonts w:ascii="Courier New" w:hAnsi="Courier New" w:cs="Courier New"/>
          <w:bCs/>
          <w:iCs/>
          <w:szCs w:val="24"/>
          <w:lang w:val="es-ES"/>
        </w:rPr>
        <w:t xml:space="preserve"> Cualquier diferencia de remuneraciones deberá ser pagada mediante una planilla suplementaria, la que se absorberá por los futuros mejoramientos de remuneraciones que </w:t>
      </w:r>
      <w:r w:rsidR="00F93BB2" w:rsidRPr="00B24DF4">
        <w:rPr>
          <w:rFonts w:ascii="Courier New" w:hAnsi="Courier New" w:cs="Courier New"/>
          <w:bCs/>
          <w:iCs/>
          <w:szCs w:val="24"/>
          <w:lang w:val="es-ES"/>
        </w:rPr>
        <w:t>les</w:t>
      </w:r>
      <w:r w:rsidR="00F93BB2">
        <w:rPr>
          <w:rFonts w:ascii="Courier New" w:hAnsi="Courier New" w:cs="Courier New"/>
          <w:bCs/>
          <w:iCs/>
          <w:szCs w:val="24"/>
          <w:lang w:val="es-ES"/>
        </w:rPr>
        <w:t xml:space="preserve"> </w:t>
      </w:r>
      <w:r w:rsidRPr="00B05BBF">
        <w:rPr>
          <w:rFonts w:ascii="Courier New" w:hAnsi="Courier New" w:cs="Courier New"/>
          <w:bCs/>
          <w:iCs/>
          <w:szCs w:val="24"/>
          <w:lang w:val="es-ES"/>
        </w:rPr>
        <w:t>correspondan,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6D203DDB" w14:textId="77777777" w:rsidR="00F93BB2" w:rsidRPr="00B05BBF" w:rsidRDefault="00F93BB2" w:rsidP="00934EDF">
      <w:pPr>
        <w:tabs>
          <w:tab w:val="left" w:pos="2835"/>
        </w:tabs>
        <w:spacing w:line="432" w:lineRule="auto"/>
        <w:ind w:firstLine="2268"/>
        <w:jc w:val="both"/>
        <w:rPr>
          <w:rFonts w:ascii="Courier New" w:hAnsi="Courier New" w:cs="Courier New"/>
          <w:bCs/>
          <w:iCs/>
          <w:szCs w:val="24"/>
          <w:lang w:val="es-ES"/>
        </w:rPr>
      </w:pPr>
    </w:p>
    <w:p w14:paraId="4AC3900F" w14:textId="783D5508" w:rsidR="00B05BBF" w:rsidRPr="00B05BBF" w:rsidRDefault="00B05BBF" w:rsidP="004254D2">
      <w:pPr>
        <w:tabs>
          <w:tab w:val="left" w:pos="2835"/>
        </w:tabs>
        <w:spacing w:line="432" w:lineRule="auto"/>
        <w:ind w:firstLine="1701"/>
        <w:jc w:val="both"/>
        <w:rPr>
          <w:rFonts w:ascii="Courier New" w:hAnsi="Courier New" w:cs="Courier New"/>
          <w:bCs/>
          <w:iCs/>
          <w:szCs w:val="24"/>
          <w:lang w:val="es-ES"/>
        </w:rPr>
      </w:pPr>
      <w:r w:rsidRPr="00B05BBF">
        <w:rPr>
          <w:rFonts w:ascii="Courier New" w:hAnsi="Courier New" w:cs="Courier New"/>
          <w:bCs/>
          <w:iCs/>
          <w:szCs w:val="24"/>
          <w:lang w:val="es-ES"/>
        </w:rPr>
        <w:t xml:space="preserve">c) </w:t>
      </w:r>
      <w:r w:rsidR="00892304" w:rsidRPr="000815FE">
        <w:rPr>
          <w:rFonts w:ascii="Courier New" w:hAnsi="Courier New" w:cs="Courier New"/>
          <w:bCs/>
          <w:iCs/>
          <w:szCs w:val="24"/>
          <w:lang w:val="es-ES"/>
        </w:rPr>
        <w:t xml:space="preserve">Quienes sean </w:t>
      </w:r>
      <w:r w:rsidRPr="000815FE">
        <w:rPr>
          <w:rFonts w:ascii="Courier New" w:hAnsi="Courier New" w:cs="Courier New"/>
          <w:bCs/>
          <w:iCs/>
          <w:szCs w:val="24"/>
          <w:lang w:val="es-ES"/>
        </w:rPr>
        <w:t>traspasado</w:t>
      </w:r>
      <w:r w:rsidR="00892304" w:rsidRPr="000815FE">
        <w:rPr>
          <w:rFonts w:ascii="Courier New" w:hAnsi="Courier New" w:cs="Courier New"/>
          <w:bCs/>
          <w:iCs/>
          <w:szCs w:val="24"/>
          <w:lang w:val="es-ES"/>
        </w:rPr>
        <w:t>s</w:t>
      </w:r>
      <w:r w:rsidRPr="000815FE">
        <w:rPr>
          <w:rFonts w:ascii="Courier New" w:hAnsi="Courier New" w:cs="Courier New"/>
          <w:bCs/>
          <w:iCs/>
          <w:szCs w:val="24"/>
          <w:lang w:val="es-ES"/>
        </w:rPr>
        <w:t xml:space="preserve"> conservará</w:t>
      </w:r>
      <w:r w:rsidR="00892304" w:rsidRPr="000815FE">
        <w:rPr>
          <w:rFonts w:ascii="Courier New" w:hAnsi="Courier New" w:cs="Courier New"/>
          <w:bCs/>
          <w:iCs/>
          <w:szCs w:val="24"/>
          <w:lang w:val="es-ES"/>
        </w:rPr>
        <w:t>n</w:t>
      </w:r>
      <w:r w:rsidR="004254D2">
        <w:rPr>
          <w:rFonts w:ascii="Courier New" w:hAnsi="Courier New" w:cs="Courier New"/>
          <w:bCs/>
          <w:iCs/>
          <w:szCs w:val="24"/>
          <w:lang w:val="es-ES"/>
        </w:rPr>
        <w:t xml:space="preserve"> </w:t>
      </w:r>
      <w:r w:rsidRPr="00B05BBF">
        <w:rPr>
          <w:rFonts w:ascii="Courier New" w:hAnsi="Courier New" w:cs="Courier New"/>
          <w:bCs/>
          <w:iCs/>
          <w:szCs w:val="24"/>
          <w:lang w:val="es-ES"/>
        </w:rPr>
        <w:t>la asignación de antigüedad que tengan reconocida, así como también el tiempo computable para dicho reconocimiento.</w:t>
      </w:r>
    </w:p>
    <w:p w14:paraId="4B7A6697"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1BE9236" w14:textId="690BEFD6" w:rsidR="00B05BBF" w:rsidRPr="00B05BBF" w:rsidRDefault="00B05BBF" w:rsidP="00892304">
      <w:pPr>
        <w:tabs>
          <w:tab w:val="left" w:pos="2835"/>
        </w:tabs>
        <w:spacing w:line="432" w:lineRule="auto"/>
        <w:ind w:firstLine="1134"/>
        <w:jc w:val="both"/>
        <w:rPr>
          <w:rFonts w:ascii="Courier New" w:hAnsi="Courier New" w:cs="Courier New"/>
          <w:bCs/>
          <w:iCs/>
          <w:szCs w:val="24"/>
          <w:lang w:val="es-ES"/>
        </w:rPr>
      </w:pPr>
      <w:r w:rsidRPr="00B05BBF">
        <w:rPr>
          <w:rFonts w:ascii="Courier New" w:hAnsi="Courier New" w:cs="Courier New"/>
          <w:bCs/>
          <w:iCs/>
          <w:szCs w:val="24"/>
          <w:lang w:val="es-ES"/>
        </w:rPr>
        <w:t>5.</w:t>
      </w:r>
      <w:r w:rsidR="00892304">
        <w:rPr>
          <w:rFonts w:ascii="Courier New" w:hAnsi="Courier New" w:cs="Courier New"/>
          <w:bCs/>
          <w:iCs/>
          <w:szCs w:val="24"/>
          <w:lang w:val="es-ES"/>
        </w:rPr>
        <w:t xml:space="preserve"> </w:t>
      </w:r>
      <w:r w:rsidRPr="00B05BBF">
        <w:rPr>
          <w:rFonts w:ascii="Courier New" w:hAnsi="Courier New" w:cs="Courier New"/>
          <w:bCs/>
          <w:iCs/>
          <w:szCs w:val="24"/>
          <w:lang w:val="es-ES"/>
        </w:rPr>
        <w:t>Además podrá disponer el traspaso, en lo que corresponda, de toda clase de bienes desde el Ministerio Secretaría General de la Presidencia al Servicio de Auditoría Interna de Gobierno.</w:t>
      </w:r>
    </w:p>
    <w:p w14:paraId="76FBF5E9"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3CB81E6" w14:textId="77777777" w:rsidR="00892304" w:rsidRPr="00B05BBF" w:rsidRDefault="00892304" w:rsidP="00934EDF">
      <w:pPr>
        <w:tabs>
          <w:tab w:val="left" w:pos="2835"/>
        </w:tabs>
        <w:spacing w:line="432" w:lineRule="auto"/>
        <w:ind w:firstLine="2268"/>
        <w:jc w:val="both"/>
        <w:rPr>
          <w:rFonts w:ascii="Courier New" w:hAnsi="Courier New" w:cs="Courier New"/>
          <w:bCs/>
          <w:iCs/>
          <w:szCs w:val="24"/>
          <w:lang w:val="es-ES"/>
        </w:rPr>
      </w:pPr>
    </w:p>
    <w:p w14:paraId="3B15D2BF" w14:textId="3A65DE35"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segundo.-</w:t>
      </w:r>
      <w:r w:rsidR="00892304">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El Presidente </w:t>
      </w:r>
      <w:r w:rsidR="00680B66" w:rsidRPr="00892304">
        <w:rPr>
          <w:rFonts w:ascii="Courier New" w:hAnsi="Courier New" w:cs="Courier New"/>
          <w:bCs/>
          <w:iCs/>
          <w:szCs w:val="24"/>
          <w:lang w:val="es-ES"/>
        </w:rPr>
        <w:t xml:space="preserve">o la Presidenta </w:t>
      </w:r>
      <w:r w:rsidRPr="00892304">
        <w:rPr>
          <w:rFonts w:ascii="Courier New" w:hAnsi="Courier New" w:cs="Courier New"/>
          <w:bCs/>
          <w:iCs/>
          <w:szCs w:val="24"/>
          <w:lang w:val="es-ES"/>
        </w:rPr>
        <w:t>de la República, por decreto expedido por</w:t>
      </w:r>
      <w:r w:rsidRPr="00B05BBF">
        <w:rPr>
          <w:rFonts w:ascii="Courier New" w:hAnsi="Courier New" w:cs="Courier New"/>
          <w:bCs/>
          <w:iCs/>
          <w:szCs w:val="24"/>
          <w:lang w:val="es-ES"/>
        </w:rPr>
        <w:t xml:space="preserve"> intermedio del Ministerio de Hacienda, conformará el primer presupuesto del Servicio de Auditoría Interna de Gobierno y traspasará a él los recursos necesarios del Ministerio Secretaría General de la Presidencia para que cumplan sus funciones. Asimismo, dicho decreto podrá crear, suprimir o modificar los capítulos, programas, subtítulos, ítems, asignaciones y glosas presupuestarias que sean pertinentes.</w:t>
      </w:r>
    </w:p>
    <w:p w14:paraId="4F42C0D4"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2A0F209D" w14:textId="77777777" w:rsidR="008041F7" w:rsidRPr="00B05BBF" w:rsidRDefault="008041F7" w:rsidP="00934EDF">
      <w:pPr>
        <w:tabs>
          <w:tab w:val="left" w:pos="2835"/>
        </w:tabs>
        <w:spacing w:line="432" w:lineRule="auto"/>
        <w:ind w:firstLine="2268"/>
        <w:jc w:val="both"/>
        <w:rPr>
          <w:rFonts w:ascii="Courier New" w:hAnsi="Courier New" w:cs="Courier New"/>
          <w:bCs/>
          <w:iCs/>
          <w:szCs w:val="24"/>
          <w:lang w:val="es-ES"/>
        </w:rPr>
      </w:pPr>
    </w:p>
    <w:p w14:paraId="4EEC5DE1" w14:textId="6C1D1A74"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tercero.-</w:t>
      </w:r>
      <w:r w:rsidR="008041F7">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El mayor gasto fiscal que represente la aplicación de esta ley durante su primer año presupuestario de vigencia se financiará con cargo al presupuesto vigente del Ministerio Secretaría General de la Presidencia. No obstante lo anterior, el Ministerio de Hacienda, con cargo a la partida presupuestaria del Tesoro Público, podrá suplementar dicho presupuesto en la parte del gasto </w:t>
      </w:r>
      <w:r w:rsidRPr="00B05BBF">
        <w:rPr>
          <w:rFonts w:ascii="Courier New" w:hAnsi="Courier New" w:cs="Courier New"/>
          <w:bCs/>
          <w:iCs/>
          <w:szCs w:val="24"/>
          <w:lang w:val="es-ES"/>
        </w:rPr>
        <w:lastRenderedPageBreak/>
        <w:t>que no se pudiera financiar con esos recursos. Para los años posteriores, el gasto se financiará con cargo a los recursos que se contemplen en las respectivas leyes de presupuestos del Sector Público.</w:t>
      </w:r>
    </w:p>
    <w:p w14:paraId="5CDA6AE9"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39768B46" w14:textId="77777777" w:rsidR="008041F7" w:rsidRPr="00B05BBF" w:rsidRDefault="008041F7" w:rsidP="00934EDF">
      <w:pPr>
        <w:tabs>
          <w:tab w:val="left" w:pos="2835"/>
        </w:tabs>
        <w:spacing w:line="432" w:lineRule="auto"/>
        <w:ind w:firstLine="2268"/>
        <w:jc w:val="both"/>
        <w:rPr>
          <w:rFonts w:ascii="Courier New" w:hAnsi="Courier New" w:cs="Courier New"/>
          <w:bCs/>
          <w:iCs/>
          <w:szCs w:val="24"/>
          <w:lang w:val="es-ES"/>
        </w:rPr>
      </w:pPr>
    </w:p>
    <w:p w14:paraId="4244553F" w14:textId="77777777"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cuarto.- El reglamento de la presente ley deberá dictarse en un plazo de ciento ochenta días, contado desde su publicación.</w:t>
      </w:r>
    </w:p>
    <w:p w14:paraId="52871B3E"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29AF650" w14:textId="77777777" w:rsidR="008041F7" w:rsidRPr="00B05BBF" w:rsidRDefault="008041F7" w:rsidP="00934EDF">
      <w:pPr>
        <w:tabs>
          <w:tab w:val="left" w:pos="2835"/>
        </w:tabs>
        <w:spacing w:line="432" w:lineRule="auto"/>
        <w:ind w:firstLine="2268"/>
        <w:jc w:val="both"/>
        <w:rPr>
          <w:rFonts w:ascii="Courier New" w:hAnsi="Courier New" w:cs="Courier New"/>
          <w:bCs/>
          <w:iCs/>
          <w:szCs w:val="24"/>
          <w:lang w:val="es-ES"/>
        </w:rPr>
      </w:pPr>
    </w:p>
    <w:p w14:paraId="242CECB2" w14:textId="66F46ED0"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 xml:space="preserve">Artículo quinto.- El Consejo señalado en el artículo 12 deberá constituirse en el plazo de  </w:t>
      </w:r>
      <w:r w:rsidR="008041F7" w:rsidRPr="000815FE">
        <w:rPr>
          <w:rFonts w:ascii="Courier New" w:hAnsi="Courier New" w:cs="Courier New"/>
          <w:bCs/>
          <w:iCs/>
          <w:szCs w:val="24"/>
          <w:lang w:val="es-ES"/>
        </w:rPr>
        <w:t xml:space="preserve">ciento ochenta </w:t>
      </w:r>
      <w:r w:rsidRPr="000815FE">
        <w:rPr>
          <w:rFonts w:ascii="Courier New" w:hAnsi="Courier New" w:cs="Courier New"/>
          <w:bCs/>
          <w:iCs/>
          <w:szCs w:val="24"/>
          <w:lang w:val="es-ES"/>
        </w:rPr>
        <w:t xml:space="preserve">días, contado desde la publicación de la presente ley. Para dicho efecto, el Consejo de Alta Dirección Pública deberá hacer las respectivas propuestas </w:t>
      </w:r>
      <w:r w:rsidR="008D4328" w:rsidRPr="000815FE">
        <w:rPr>
          <w:rFonts w:ascii="Courier New" w:hAnsi="Courier New" w:cs="Courier New"/>
          <w:bCs/>
          <w:iCs/>
          <w:szCs w:val="24"/>
          <w:lang w:val="es-ES"/>
        </w:rPr>
        <w:t xml:space="preserve">al Presidente o a la Presidenta </w:t>
      </w:r>
      <w:r w:rsidRPr="000815FE">
        <w:rPr>
          <w:rFonts w:ascii="Courier New" w:hAnsi="Courier New" w:cs="Courier New"/>
          <w:bCs/>
          <w:iCs/>
          <w:szCs w:val="24"/>
          <w:lang w:val="es-ES"/>
        </w:rPr>
        <w:t xml:space="preserve">de la República </w:t>
      </w:r>
      <w:r w:rsidR="00EA2186" w:rsidRPr="000815FE">
        <w:rPr>
          <w:rFonts w:ascii="Courier New" w:hAnsi="Courier New" w:cs="Courier New"/>
          <w:bCs/>
          <w:iCs/>
          <w:szCs w:val="24"/>
          <w:lang w:val="es-ES"/>
        </w:rPr>
        <w:t xml:space="preserve">con </w:t>
      </w:r>
      <w:r w:rsidRPr="000815FE">
        <w:rPr>
          <w:rFonts w:ascii="Courier New" w:hAnsi="Courier New" w:cs="Courier New"/>
          <w:bCs/>
          <w:iCs/>
          <w:szCs w:val="24"/>
          <w:lang w:val="es-ES"/>
        </w:rPr>
        <w:t xml:space="preserve">al menos </w:t>
      </w:r>
      <w:r w:rsidR="00A83493" w:rsidRPr="000815FE">
        <w:rPr>
          <w:rFonts w:ascii="Courier New" w:hAnsi="Courier New" w:cs="Courier New"/>
          <w:bCs/>
          <w:iCs/>
          <w:szCs w:val="24"/>
          <w:lang w:val="es-ES"/>
        </w:rPr>
        <w:t>treinta</w:t>
      </w:r>
      <w:r w:rsidR="00A83493">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días </w:t>
      </w:r>
      <w:r w:rsidR="00EA2186" w:rsidRPr="00A83493">
        <w:rPr>
          <w:rFonts w:ascii="Courier New" w:hAnsi="Courier New" w:cs="Courier New"/>
          <w:bCs/>
          <w:iCs/>
          <w:szCs w:val="24"/>
          <w:lang w:val="es-ES"/>
        </w:rPr>
        <w:t>de anticipación</w:t>
      </w:r>
      <w:r w:rsidR="00EA2186">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al cumplimiento de dicho plazo, para lo cual deberá iniciar con la debida antelación los respectivos procesos. </w:t>
      </w:r>
    </w:p>
    <w:p w14:paraId="6A8133F7"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0665AE2B" w14:textId="77777777" w:rsidR="00A83493" w:rsidRPr="00B05BBF" w:rsidRDefault="00A83493" w:rsidP="00934EDF">
      <w:pPr>
        <w:tabs>
          <w:tab w:val="left" w:pos="2835"/>
        </w:tabs>
        <w:spacing w:line="432" w:lineRule="auto"/>
        <w:ind w:firstLine="2268"/>
        <w:jc w:val="both"/>
        <w:rPr>
          <w:rFonts w:ascii="Courier New" w:hAnsi="Courier New" w:cs="Courier New"/>
          <w:bCs/>
          <w:iCs/>
          <w:szCs w:val="24"/>
          <w:lang w:val="es-ES"/>
        </w:rPr>
      </w:pPr>
    </w:p>
    <w:p w14:paraId="79B3799F" w14:textId="4A4C1CE5" w:rsidR="00B05BBF" w:rsidRP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sexto.- La primera versión de la Política establecida en el artículo 5 deberá ser propuesta para aprobación del Presidente</w:t>
      </w:r>
      <w:r w:rsidR="00AB2D1E">
        <w:rPr>
          <w:rFonts w:ascii="Courier New" w:hAnsi="Courier New" w:cs="Courier New"/>
          <w:bCs/>
          <w:iCs/>
          <w:szCs w:val="24"/>
          <w:lang w:val="es-ES"/>
        </w:rPr>
        <w:t xml:space="preserve"> </w:t>
      </w:r>
      <w:r w:rsidR="00AB2D1E" w:rsidRPr="000815FE">
        <w:rPr>
          <w:rFonts w:ascii="Courier New" w:hAnsi="Courier New" w:cs="Courier New"/>
          <w:bCs/>
          <w:iCs/>
          <w:szCs w:val="24"/>
          <w:lang w:val="es-ES"/>
        </w:rPr>
        <w:t xml:space="preserve">o Presidenta </w:t>
      </w:r>
      <w:r w:rsidRPr="000815FE">
        <w:rPr>
          <w:rFonts w:ascii="Courier New" w:hAnsi="Courier New" w:cs="Courier New"/>
          <w:bCs/>
          <w:iCs/>
          <w:szCs w:val="24"/>
          <w:lang w:val="es-ES"/>
        </w:rPr>
        <w:t xml:space="preserve">de la República en el plazo de </w:t>
      </w:r>
      <w:r w:rsidR="00AB2D1E" w:rsidRPr="000815FE">
        <w:rPr>
          <w:rFonts w:ascii="Courier New" w:hAnsi="Courier New" w:cs="Courier New"/>
          <w:bCs/>
          <w:iCs/>
          <w:szCs w:val="24"/>
          <w:lang w:val="es-ES"/>
        </w:rPr>
        <w:t>ciento ochenta</w:t>
      </w:r>
      <w:r w:rsidR="00AB2D1E">
        <w:rPr>
          <w:rFonts w:ascii="Courier New" w:hAnsi="Courier New" w:cs="Courier New"/>
          <w:bCs/>
          <w:iCs/>
          <w:szCs w:val="24"/>
          <w:lang w:val="es-ES"/>
        </w:rPr>
        <w:t xml:space="preserve"> </w:t>
      </w:r>
      <w:r w:rsidRPr="00B05BBF">
        <w:rPr>
          <w:rFonts w:ascii="Courier New" w:hAnsi="Courier New" w:cs="Courier New"/>
          <w:bCs/>
          <w:iCs/>
          <w:szCs w:val="24"/>
          <w:lang w:val="es-ES"/>
        </w:rPr>
        <w:t xml:space="preserve">días a </w:t>
      </w:r>
      <w:r w:rsidRPr="00B05BBF">
        <w:rPr>
          <w:rFonts w:ascii="Courier New" w:hAnsi="Courier New" w:cs="Courier New"/>
          <w:bCs/>
          <w:iCs/>
          <w:szCs w:val="24"/>
          <w:lang w:val="es-ES"/>
        </w:rPr>
        <w:lastRenderedPageBreak/>
        <w:t>contar de la constitución del Consejo señalado en el artículo 12.</w:t>
      </w:r>
    </w:p>
    <w:p w14:paraId="754DC25E" w14:textId="77777777" w:rsidR="00B05BBF" w:rsidRDefault="00B05BBF" w:rsidP="00934EDF">
      <w:pPr>
        <w:tabs>
          <w:tab w:val="left" w:pos="2835"/>
        </w:tabs>
        <w:spacing w:line="432" w:lineRule="auto"/>
        <w:ind w:firstLine="2268"/>
        <w:jc w:val="both"/>
        <w:rPr>
          <w:rFonts w:ascii="Courier New" w:hAnsi="Courier New" w:cs="Courier New"/>
          <w:bCs/>
          <w:iCs/>
          <w:szCs w:val="24"/>
          <w:lang w:val="es-ES"/>
        </w:rPr>
      </w:pPr>
    </w:p>
    <w:p w14:paraId="489E968C" w14:textId="77777777" w:rsidR="00AB2D1E" w:rsidRPr="00B05BBF" w:rsidRDefault="00AB2D1E" w:rsidP="00934EDF">
      <w:pPr>
        <w:tabs>
          <w:tab w:val="left" w:pos="2835"/>
        </w:tabs>
        <w:spacing w:line="432" w:lineRule="auto"/>
        <w:ind w:firstLine="2268"/>
        <w:jc w:val="both"/>
        <w:rPr>
          <w:rFonts w:ascii="Courier New" w:hAnsi="Courier New" w:cs="Courier New"/>
          <w:bCs/>
          <w:iCs/>
          <w:szCs w:val="24"/>
          <w:lang w:val="es-ES"/>
        </w:rPr>
      </w:pPr>
    </w:p>
    <w:p w14:paraId="6848E417" w14:textId="65E3E0DF" w:rsidR="00B05BBF" w:rsidRDefault="00B05BBF" w:rsidP="00934EDF">
      <w:pPr>
        <w:tabs>
          <w:tab w:val="left" w:pos="2835"/>
        </w:tabs>
        <w:spacing w:line="432" w:lineRule="auto"/>
        <w:ind w:firstLine="2268"/>
        <w:jc w:val="both"/>
        <w:rPr>
          <w:rFonts w:ascii="Courier New" w:hAnsi="Courier New" w:cs="Courier New"/>
          <w:bCs/>
          <w:iCs/>
          <w:szCs w:val="24"/>
          <w:lang w:val="es-ES"/>
        </w:rPr>
      </w:pPr>
      <w:r w:rsidRPr="00B05BBF">
        <w:rPr>
          <w:rFonts w:ascii="Courier New" w:hAnsi="Courier New" w:cs="Courier New"/>
          <w:bCs/>
          <w:iCs/>
          <w:szCs w:val="24"/>
          <w:lang w:val="es-ES"/>
        </w:rPr>
        <w:t>Artículo séptimo.- El artículo 34 entrará en vigencia a contar de la fecha de entrada en operaciones del Servicio de Auditoría Interna de Gobierno.</w:t>
      </w:r>
      <w:r>
        <w:rPr>
          <w:rFonts w:ascii="Courier New" w:hAnsi="Courier New" w:cs="Courier New"/>
          <w:bCs/>
          <w:iCs/>
          <w:szCs w:val="24"/>
          <w:lang w:val="es-ES"/>
        </w:rPr>
        <w:t>”.</w:t>
      </w:r>
    </w:p>
    <w:p w14:paraId="4F633CAB" w14:textId="77777777" w:rsidR="00B05BBF" w:rsidRDefault="00B05BBF" w:rsidP="00934EDF">
      <w:pPr>
        <w:tabs>
          <w:tab w:val="left" w:pos="2835"/>
        </w:tabs>
        <w:spacing w:line="432" w:lineRule="auto"/>
        <w:ind w:firstLine="2268"/>
        <w:jc w:val="both"/>
        <w:rPr>
          <w:rFonts w:ascii="Courier New" w:hAnsi="Courier New" w:cs="Courier New"/>
          <w:szCs w:val="24"/>
        </w:rPr>
      </w:pPr>
    </w:p>
    <w:p w14:paraId="0940EC96" w14:textId="77777777" w:rsidR="00B05BBF" w:rsidRDefault="00B05BBF" w:rsidP="00AB2D1E">
      <w:pPr>
        <w:tabs>
          <w:tab w:val="left" w:pos="2835"/>
        </w:tabs>
        <w:spacing w:line="360" w:lineRule="auto"/>
        <w:jc w:val="center"/>
        <w:rPr>
          <w:rFonts w:ascii="Courier New" w:hAnsi="Courier New" w:cs="Courier New"/>
          <w:szCs w:val="24"/>
        </w:rPr>
      </w:pPr>
      <w:r>
        <w:rPr>
          <w:rFonts w:ascii="Courier New" w:hAnsi="Courier New" w:cs="Courier New"/>
          <w:szCs w:val="24"/>
        </w:rPr>
        <w:t>******</w:t>
      </w:r>
    </w:p>
    <w:p w14:paraId="5377BC9C" w14:textId="77777777" w:rsidR="00AB2D1E" w:rsidRDefault="00AB2D1E" w:rsidP="00934EDF">
      <w:pPr>
        <w:tabs>
          <w:tab w:val="left" w:pos="2835"/>
        </w:tabs>
        <w:spacing w:line="432" w:lineRule="auto"/>
        <w:ind w:firstLine="2268"/>
        <w:jc w:val="both"/>
        <w:rPr>
          <w:rFonts w:ascii="Courier New" w:hAnsi="Courier New" w:cs="Courier New"/>
          <w:bCs/>
          <w:iCs/>
          <w:szCs w:val="24"/>
          <w:highlight w:val="yellow"/>
          <w:lang w:val="es-ES"/>
        </w:rPr>
      </w:pPr>
    </w:p>
    <w:p w14:paraId="6D1705D3" w14:textId="485DD08C" w:rsidR="00C625D2" w:rsidRPr="00AB2D1E" w:rsidRDefault="00C625D2" w:rsidP="00934EDF">
      <w:pPr>
        <w:tabs>
          <w:tab w:val="left" w:pos="2835"/>
        </w:tabs>
        <w:spacing w:line="432" w:lineRule="auto"/>
        <w:ind w:firstLine="2268"/>
        <w:jc w:val="both"/>
        <w:rPr>
          <w:rFonts w:ascii="Courier New" w:hAnsi="Courier New" w:cs="Courier New"/>
          <w:bCs/>
          <w:iCs/>
          <w:szCs w:val="24"/>
          <w:lang w:val="es-ES"/>
        </w:rPr>
      </w:pPr>
      <w:r w:rsidRPr="00AB2D1E">
        <w:rPr>
          <w:rFonts w:ascii="Courier New" w:hAnsi="Courier New" w:cs="Courier New"/>
          <w:bCs/>
          <w:iCs/>
          <w:szCs w:val="24"/>
          <w:lang w:val="es-ES"/>
        </w:rPr>
        <w:t xml:space="preserve">Hago presente a V.E. </w:t>
      </w:r>
      <w:r w:rsidR="00500B19">
        <w:rPr>
          <w:rFonts w:ascii="Courier New" w:hAnsi="Courier New" w:cs="Courier New"/>
          <w:bCs/>
          <w:iCs/>
          <w:szCs w:val="24"/>
          <w:lang w:val="es-ES"/>
        </w:rPr>
        <w:t xml:space="preserve">que </w:t>
      </w:r>
      <w:r w:rsidR="009C04CC" w:rsidRPr="00AB2D1E">
        <w:rPr>
          <w:rFonts w:ascii="Courier New" w:hAnsi="Courier New" w:cs="Courier New"/>
          <w:bCs/>
          <w:iCs/>
          <w:szCs w:val="24"/>
          <w:lang w:val="es-ES"/>
        </w:rPr>
        <w:t xml:space="preserve">los artículos </w:t>
      </w:r>
      <w:r w:rsidR="00B34B60" w:rsidRPr="00AB2D1E">
        <w:rPr>
          <w:rFonts w:ascii="Courier New" w:hAnsi="Courier New" w:cs="Courier New"/>
          <w:bCs/>
          <w:iCs/>
          <w:szCs w:val="24"/>
          <w:lang w:val="es-ES"/>
        </w:rPr>
        <w:t xml:space="preserve">18 </w:t>
      </w:r>
      <w:r w:rsidR="005F7083" w:rsidRPr="00AB2D1E">
        <w:rPr>
          <w:rFonts w:ascii="Courier New" w:hAnsi="Courier New" w:cs="Courier New"/>
          <w:bCs/>
          <w:iCs/>
          <w:szCs w:val="24"/>
          <w:lang w:val="es-ES"/>
        </w:rPr>
        <w:t xml:space="preserve">y 28 fueron aprobados </w:t>
      </w:r>
      <w:r w:rsidR="003C633F" w:rsidRPr="00AB2D1E">
        <w:rPr>
          <w:rFonts w:ascii="Courier New" w:hAnsi="Courier New" w:cs="Courier New"/>
          <w:bCs/>
          <w:iCs/>
          <w:szCs w:val="24"/>
          <w:lang w:val="es-ES"/>
        </w:rPr>
        <w:t>en</w:t>
      </w:r>
      <w:r w:rsidR="00D32841">
        <w:rPr>
          <w:rFonts w:ascii="Courier New" w:hAnsi="Courier New" w:cs="Courier New"/>
          <w:bCs/>
          <w:iCs/>
          <w:szCs w:val="24"/>
          <w:lang w:val="es-ES"/>
        </w:rPr>
        <w:t xml:space="preserve"> general y en</w:t>
      </w:r>
      <w:r w:rsidR="003C633F" w:rsidRPr="00AB2D1E">
        <w:rPr>
          <w:rFonts w:ascii="Courier New" w:hAnsi="Courier New" w:cs="Courier New"/>
          <w:bCs/>
          <w:iCs/>
          <w:szCs w:val="24"/>
          <w:lang w:val="es-ES"/>
        </w:rPr>
        <w:t xml:space="preserve"> particular </w:t>
      </w:r>
      <w:r w:rsidR="005F7083" w:rsidRPr="00AB2D1E">
        <w:rPr>
          <w:rFonts w:ascii="Courier New" w:hAnsi="Courier New" w:cs="Courier New"/>
          <w:bCs/>
          <w:iCs/>
          <w:szCs w:val="24"/>
          <w:lang w:val="es-ES"/>
        </w:rPr>
        <w:t xml:space="preserve">por </w:t>
      </w:r>
      <w:r w:rsidR="00102D48">
        <w:rPr>
          <w:rFonts w:ascii="Courier New" w:hAnsi="Courier New" w:cs="Courier New"/>
          <w:bCs/>
          <w:iCs/>
          <w:szCs w:val="24"/>
          <w:lang w:val="es-ES"/>
        </w:rPr>
        <w:t>132 votos</w:t>
      </w:r>
      <w:r w:rsidR="005F7083" w:rsidRPr="00AB2D1E">
        <w:rPr>
          <w:rFonts w:ascii="Courier New" w:hAnsi="Courier New" w:cs="Courier New"/>
          <w:bCs/>
          <w:iCs/>
          <w:szCs w:val="24"/>
          <w:lang w:val="es-ES"/>
        </w:rPr>
        <w:t xml:space="preserve"> a favor</w:t>
      </w:r>
      <w:r w:rsidR="006B7965">
        <w:rPr>
          <w:rFonts w:ascii="Courier New" w:hAnsi="Courier New" w:cs="Courier New"/>
          <w:bCs/>
          <w:iCs/>
          <w:szCs w:val="24"/>
          <w:lang w:val="es-ES"/>
        </w:rPr>
        <w:t xml:space="preserve">. Por su parte, </w:t>
      </w:r>
      <w:r w:rsidR="00E06C9B" w:rsidRPr="00AB2D1E">
        <w:rPr>
          <w:rFonts w:ascii="Courier New" w:hAnsi="Courier New" w:cs="Courier New"/>
          <w:bCs/>
          <w:iCs/>
          <w:szCs w:val="24"/>
          <w:lang w:val="es-ES"/>
        </w:rPr>
        <w:t>l</w:t>
      </w:r>
      <w:r w:rsidR="003C633F" w:rsidRPr="00AB2D1E">
        <w:rPr>
          <w:rFonts w:ascii="Courier New" w:hAnsi="Courier New" w:cs="Courier New"/>
          <w:bCs/>
          <w:iCs/>
          <w:szCs w:val="24"/>
          <w:lang w:val="es-ES"/>
        </w:rPr>
        <w:t>os artículos 19 y 32 fueron aproba</w:t>
      </w:r>
      <w:r w:rsidR="00E06C9B" w:rsidRPr="00AB2D1E">
        <w:rPr>
          <w:rFonts w:ascii="Courier New" w:hAnsi="Courier New" w:cs="Courier New"/>
          <w:bCs/>
          <w:iCs/>
          <w:szCs w:val="24"/>
          <w:lang w:val="es-ES"/>
        </w:rPr>
        <w:t xml:space="preserve">dos </w:t>
      </w:r>
      <w:r w:rsidR="006B7965">
        <w:rPr>
          <w:rFonts w:ascii="Courier New" w:hAnsi="Courier New" w:cs="Courier New"/>
          <w:bCs/>
          <w:iCs/>
          <w:szCs w:val="24"/>
          <w:lang w:val="es-ES"/>
        </w:rPr>
        <w:t xml:space="preserve">en general y en particular </w:t>
      </w:r>
      <w:r w:rsidR="00E06C9B" w:rsidRPr="00AB2D1E">
        <w:rPr>
          <w:rFonts w:ascii="Courier New" w:hAnsi="Courier New" w:cs="Courier New"/>
          <w:bCs/>
          <w:iCs/>
          <w:szCs w:val="24"/>
          <w:lang w:val="es-ES"/>
        </w:rPr>
        <w:t xml:space="preserve">por </w:t>
      </w:r>
      <w:r w:rsidR="006B7965">
        <w:rPr>
          <w:rFonts w:ascii="Courier New" w:hAnsi="Courier New" w:cs="Courier New"/>
          <w:bCs/>
          <w:iCs/>
          <w:szCs w:val="24"/>
          <w:lang w:val="es-ES"/>
        </w:rPr>
        <w:t>la misma votación</w:t>
      </w:r>
      <w:r w:rsidR="00195A2C">
        <w:rPr>
          <w:rFonts w:ascii="Courier New" w:hAnsi="Courier New" w:cs="Courier New"/>
          <w:bCs/>
          <w:iCs/>
          <w:szCs w:val="24"/>
          <w:lang w:val="es-ES"/>
        </w:rPr>
        <w:t>.</w:t>
      </w:r>
      <w:r w:rsidR="00E06C9B" w:rsidRPr="00AB2D1E">
        <w:rPr>
          <w:rFonts w:ascii="Courier New" w:hAnsi="Courier New" w:cs="Courier New"/>
          <w:bCs/>
          <w:iCs/>
          <w:szCs w:val="24"/>
          <w:lang w:val="es-ES"/>
        </w:rPr>
        <w:t xml:space="preserve"> </w:t>
      </w:r>
      <w:r w:rsidR="00195A2C">
        <w:rPr>
          <w:rFonts w:ascii="Courier New" w:hAnsi="Courier New" w:cs="Courier New"/>
          <w:bCs/>
          <w:iCs/>
          <w:szCs w:val="24"/>
          <w:lang w:val="es-ES"/>
        </w:rPr>
        <w:t>E</w:t>
      </w:r>
      <w:r w:rsidR="00E06C9B" w:rsidRPr="00AB2D1E">
        <w:rPr>
          <w:rFonts w:ascii="Courier New" w:hAnsi="Courier New" w:cs="Courier New"/>
          <w:bCs/>
          <w:iCs/>
          <w:szCs w:val="24"/>
          <w:lang w:val="es-ES"/>
        </w:rPr>
        <w:t xml:space="preserve">n ambos casos, </w:t>
      </w:r>
      <w:r w:rsidR="00195A2C">
        <w:rPr>
          <w:rFonts w:ascii="Courier New" w:hAnsi="Courier New" w:cs="Courier New"/>
          <w:bCs/>
          <w:iCs/>
          <w:szCs w:val="24"/>
          <w:lang w:val="es-ES"/>
        </w:rPr>
        <w:t xml:space="preserve">la votación se produjo </w:t>
      </w:r>
      <w:r w:rsidR="00E06C9B" w:rsidRPr="00AB2D1E">
        <w:rPr>
          <w:rFonts w:ascii="Courier New" w:hAnsi="Courier New" w:cs="Courier New"/>
          <w:bCs/>
          <w:iCs/>
          <w:szCs w:val="24"/>
          <w:lang w:val="es-ES"/>
        </w:rPr>
        <w:t xml:space="preserve">respecto de un total de 154 diputadas y diputados en ejercicio, </w:t>
      </w:r>
      <w:r w:rsidRPr="00AB2D1E">
        <w:rPr>
          <w:rFonts w:ascii="Courier New" w:hAnsi="Courier New" w:cs="Courier New"/>
          <w:bCs/>
          <w:iCs/>
          <w:szCs w:val="24"/>
          <w:lang w:val="es-ES"/>
        </w:rPr>
        <w:t>dándose cumplimiento de esta manera a lo dispuesto en el inciso segundo del artículo 66 de la Constitución Política de la República, por tratarse de normas de rango orgánico constitucional</w:t>
      </w:r>
      <w:r w:rsidR="00E06C9B" w:rsidRPr="00AB2D1E">
        <w:rPr>
          <w:rFonts w:ascii="Courier New" w:hAnsi="Courier New" w:cs="Courier New"/>
          <w:bCs/>
          <w:iCs/>
          <w:szCs w:val="24"/>
          <w:lang w:val="es-ES"/>
        </w:rPr>
        <w:t xml:space="preserve"> y de quorum calificado, respectivamente</w:t>
      </w:r>
      <w:r w:rsidRPr="00AB2D1E">
        <w:rPr>
          <w:rFonts w:ascii="Courier New" w:hAnsi="Courier New" w:cs="Courier New"/>
          <w:bCs/>
          <w:iCs/>
          <w:szCs w:val="24"/>
          <w:lang w:val="es-ES"/>
        </w:rPr>
        <w:t>.</w:t>
      </w:r>
    </w:p>
    <w:p w14:paraId="1AC0F9A1" w14:textId="27476AC3" w:rsidR="00B05BBF" w:rsidRPr="00C625D2" w:rsidRDefault="00B05BBF" w:rsidP="00934EDF">
      <w:pPr>
        <w:tabs>
          <w:tab w:val="left" w:pos="2835"/>
        </w:tabs>
        <w:spacing w:line="432" w:lineRule="auto"/>
        <w:ind w:firstLine="2268"/>
        <w:jc w:val="both"/>
        <w:rPr>
          <w:rFonts w:ascii="Courier New" w:hAnsi="Courier New" w:cs="Courier New"/>
          <w:bCs/>
          <w:iCs/>
          <w:szCs w:val="24"/>
          <w:lang w:val="es-ES"/>
        </w:rPr>
      </w:pPr>
    </w:p>
    <w:p w14:paraId="353E0329" w14:textId="26E1B4C9" w:rsidR="00C625D2" w:rsidRDefault="00C625D2" w:rsidP="00934EDF">
      <w:pPr>
        <w:spacing w:after="160" w:line="259" w:lineRule="auto"/>
        <w:ind w:firstLine="2268"/>
        <w:rPr>
          <w:rFonts w:ascii="Courier New" w:hAnsi="Courier New" w:cs="Courier New"/>
          <w:szCs w:val="24"/>
        </w:rPr>
      </w:pPr>
      <w:r>
        <w:rPr>
          <w:rFonts w:ascii="Courier New" w:hAnsi="Courier New" w:cs="Courier New"/>
          <w:szCs w:val="24"/>
        </w:rPr>
        <w:br w:type="page"/>
      </w:r>
    </w:p>
    <w:p w14:paraId="3BE14914" w14:textId="77777777" w:rsidR="00C625D2" w:rsidRDefault="00C625D2" w:rsidP="00934EDF">
      <w:pPr>
        <w:spacing w:after="160" w:line="259" w:lineRule="auto"/>
        <w:ind w:firstLine="2268"/>
        <w:rPr>
          <w:rFonts w:ascii="Courier New" w:hAnsi="Courier New" w:cs="Courier New"/>
          <w:szCs w:val="24"/>
        </w:rPr>
      </w:pPr>
    </w:p>
    <w:p w14:paraId="783565BC" w14:textId="77777777" w:rsidR="00B05BBF" w:rsidRPr="007960ED" w:rsidRDefault="00B05BBF" w:rsidP="00934EDF">
      <w:pPr>
        <w:tabs>
          <w:tab w:val="left" w:pos="2835"/>
        </w:tabs>
        <w:spacing w:line="360" w:lineRule="auto"/>
        <w:ind w:firstLine="2268"/>
        <w:jc w:val="both"/>
        <w:rPr>
          <w:rFonts w:ascii="Courier New" w:hAnsi="Courier New" w:cs="Courier New"/>
          <w:szCs w:val="24"/>
        </w:rPr>
      </w:pPr>
      <w:r w:rsidRPr="007960ED">
        <w:rPr>
          <w:rFonts w:ascii="Courier New" w:hAnsi="Courier New" w:cs="Courier New"/>
          <w:szCs w:val="24"/>
        </w:rPr>
        <w:t>Dios guarde a V.E.</w:t>
      </w:r>
    </w:p>
    <w:p w14:paraId="338CCBBE" w14:textId="77777777" w:rsidR="00B05BBF" w:rsidRPr="007960ED" w:rsidRDefault="00B05BBF" w:rsidP="00934EDF">
      <w:pPr>
        <w:tabs>
          <w:tab w:val="left" w:pos="2410"/>
          <w:tab w:val="left" w:pos="2552"/>
        </w:tabs>
        <w:spacing w:line="360" w:lineRule="auto"/>
        <w:ind w:firstLine="2268"/>
        <w:jc w:val="both"/>
        <w:rPr>
          <w:rFonts w:ascii="Courier New" w:hAnsi="Courier New" w:cs="Courier New"/>
        </w:rPr>
      </w:pPr>
    </w:p>
    <w:p w14:paraId="3B7107F9" w14:textId="77777777" w:rsidR="00B05BBF" w:rsidRPr="007960ED" w:rsidRDefault="00B05BBF" w:rsidP="00934EDF">
      <w:pPr>
        <w:tabs>
          <w:tab w:val="left" w:pos="2410"/>
          <w:tab w:val="left" w:pos="2552"/>
        </w:tabs>
        <w:spacing w:line="360" w:lineRule="auto"/>
        <w:ind w:firstLine="2268"/>
        <w:jc w:val="both"/>
        <w:rPr>
          <w:rFonts w:ascii="Courier New" w:hAnsi="Courier New" w:cs="Courier New"/>
        </w:rPr>
      </w:pPr>
    </w:p>
    <w:p w14:paraId="7A4BAE06" w14:textId="77777777" w:rsidR="00B05BBF" w:rsidRDefault="00B05BBF" w:rsidP="00934EDF">
      <w:pPr>
        <w:pStyle w:val="Textoindependiente31"/>
        <w:tabs>
          <w:tab w:val="clear" w:pos="170"/>
        </w:tabs>
        <w:spacing w:before="0" w:line="360" w:lineRule="auto"/>
        <w:ind w:firstLine="2268"/>
        <w:rPr>
          <w:rFonts w:ascii="Courier New" w:hAnsi="Courier New" w:cs="Courier New"/>
          <w:spacing w:val="0"/>
          <w:lang w:val="es-ES_tradnl"/>
        </w:rPr>
      </w:pPr>
    </w:p>
    <w:p w14:paraId="3724E23A" w14:textId="77777777" w:rsidR="00B05BBF" w:rsidRPr="007960ED" w:rsidRDefault="00B05BBF" w:rsidP="00717A6D">
      <w:pPr>
        <w:pStyle w:val="Textoindependiente31"/>
        <w:tabs>
          <w:tab w:val="clear" w:pos="170"/>
        </w:tabs>
        <w:spacing w:before="0" w:line="360" w:lineRule="auto"/>
        <w:rPr>
          <w:rFonts w:ascii="Courier New" w:hAnsi="Courier New" w:cs="Courier New"/>
          <w:spacing w:val="0"/>
          <w:lang w:val="es-ES_tradnl"/>
        </w:rPr>
      </w:pPr>
    </w:p>
    <w:p w14:paraId="1D07A24A" w14:textId="77777777" w:rsidR="00B05BBF" w:rsidRPr="007960ED" w:rsidRDefault="00B05BBF" w:rsidP="00AB2D1E">
      <w:pPr>
        <w:ind w:left="1701" w:firstLine="142"/>
        <w:jc w:val="center"/>
        <w:rPr>
          <w:rFonts w:ascii="Courier New" w:hAnsi="Courier New" w:cs="Courier New"/>
          <w:szCs w:val="24"/>
        </w:rPr>
      </w:pPr>
      <w:r w:rsidRPr="007960ED">
        <w:rPr>
          <w:rFonts w:ascii="Courier New" w:hAnsi="Courier New" w:cs="Courier New"/>
        </w:rPr>
        <w:t>RICARDO CIFUENTES LILLO</w:t>
      </w:r>
    </w:p>
    <w:p w14:paraId="48E9B4D8" w14:textId="77777777" w:rsidR="00B05BBF" w:rsidRPr="007960ED" w:rsidRDefault="00B05BBF" w:rsidP="00AB2D1E">
      <w:pPr>
        <w:ind w:left="1701" w:firstLine="142"/>
        <w:jc w:val="center"/>
        <w:rPr>
          <w:rFonts w:ascii="Courier New" w:hAnsi="Courier New" w:cs="Courier New"/>
          <w:szCs w:val="24"/>
          <w:lang w:val="es-MX"/>
        </w:rPr>
      </w:pPr>
      <w:r w:rsidRPr="007960ED">
        <w:rPr>
          <w:rFonts w:ascii="Courier New" w:hAnsi="Courier New" w:cs="Courier New"/>
          <w:szCs w:val="24"/>
          <w:lang w:val="es-MX"/>
        </w:rPr>
        <w:t>Presidente de la Cámara de Diputados</w:t>
      </w:r>
    </w:p>
    <w:p w14:paraId="48CB92A4" w14:textId="77777777" w:rsidR="00B05BBF" w:rsidRPr="007960ED" w:rsidRDefault="00B05BBF" w:rsidP="00AB2D1E">
      <w:pPr>
        <w:tabs>
          <w:tab w:val="left" w:pos="2592"/>
        </w:tabs>
        <w:ind w:firstLine="142"/>
        <w:rPr>
          <w:rFonts w:ascii="Courier New" w:hAnsi="Courier New" w:cs="Courier New"/>
        </w:rPr>
      </w:pPr>
    </w:p>
    <w:p w14:paraId="44C5850E" w14:textId="77777777" w:rsidR="00B05BBF" w:rsidRPr="007960ED" w:rsidRDefault="00B05BBF" w:rsidP="00934EDF">
      <w:pPr>
        <w:tabs>
          <w:tab w:val="left" w:pos="2592"/>
        </w:tabs>
        <w:ind w:firstLine="2268"/>
        <w:rPr>
          <w:rFonts w:ascii="Courier New" w:hAnsi="Courier New" w:cs="Courier New"/>
        </w:rPr>
      </w:pPr>
    </w:p>
    <w:p w14:paraId="688E3E01" w14:textId="77777777" w:rsidR="00B05BBF" w:rsidRPr="007960ED" w:rsidRDefault="00B05BBF" w:rsidP="00934EDF">
      <w:pPr>
        <w:tabs>
          <w:tab w:val="left" w:pos="2592"/>
        </w:tabs>
        <w:ind w:firstLine="2268"/>
        <w:rPr>
          <w:rFonts w:ascii="Courier New" w:hAnsi="Courier New" w:cs="Courier New"/>
        </w:rPr>
      </w:pPr>
    </w:p>
    <w:p w14:paraId="33ED96FD" w14:textId="77777777" w:rsidR="00B05BBF" w:rsidRPr="007960ED" w:rsidRDefault="00B05BBF" w:rsidP="00934EDF">
      <w:pPr>
        <w:tabs>
          <w:tab w:val="left" w:pos="2592"/>
        </w:tabs>
        <w:ind w:firstLine="2268"/>
        <w:rPr>
          <w:rFonts w:ascii="Courier New" w:hAnsi="Courier New" w:cs="Courier New"/>
        </w:rPr>
      </w:pPr>
    </w:p>
    <w:p w14:paraId="19CFF737" w14:textId="77777777" w:rsidR="00B05BBF" w:rsidRDefault="00B05BBF" w:rsidP="00717A6D">
      <w:pPr>
        <w:pStyle w:val="Textoindependiente31"/>
        <w:tabs>
          <w:tab w:val="clear" w:pos="170"/>
        </w:tabs>
        <w:spacing w:before="0"/>
        <w:rPr>
          <w:rFonts w:ascii="Courier New" w:hAnsi="Courier New" w:cs="Courier New"/>
          <w:spacing w:val="0"/>
          <w:lang w:val="es-ES_tradnl"/>
        </w:rPr>
      </w:pPr>
    </w:p>
    <w:p w14:paraId="5A4BA809" w14:textId="77777777" w:rsidR="00B05BBF" w:rsidRPr="007960ED" w:rsidRDefault="00B05BBF" w:rsidP="00934EDF">
      <w:pPr>
        <w:pStyle w:val="Textoindependiente31"/>
        <w:tabs>
          <w:tab w:val="clear" w:pos="170"/>
        </w:tabs>
        <w:spacing w:before="0"/>
        <w:ind w:firstLine="2268"/>
        <w:rPr>
          <w:rFonts w:ascii="Courier New" w:hAnsi="Courier New" w:cs="Courier New"/>
          <w:spacing w:val="0"/>
          <w:lang w:val="es-ES_tradnl"/>
        </w:rPr>
      </w:pPr>
    </w:p>
    <w:p w14:paraId="237A3DCF" w14:textId="77777777" w:rsidR="00B05BBF" w:rsidRPr="007960ED" w:rsidRDefault="00B05BBF" w:rsidP="00934EDF">
      <w:pPr>
        <w:pStyle w:val="Textoindependiente31"/>
        <w:tabs>
          <w:tab w:val="clear" w:pos="170"/>
        </w:tabs>
        <w:spacing w:before="0"/>
        <w:ind w:firstLine="2268"/>
        <w:rPr>
          <w:rFonts w:ascii="Courier New" w:hAnsi="Courier New" w:cs="Courier New"/>
          <w:spacing w:val="0"/>
          <w:lang w:val="es-ES_tradnl"/>
        </w:rPr>
      </w:pPr>
    </w:p>
    <w:p w14:paraId="23A1EE31" w14:textId="77777777" w:rsidR="00B05BBF" w:rsidRDefault="00B05BBF" w:rsidP="00934EDF">
      <w:pPr>
        <w:ind w:firstLine="2268"/>
      </w:pPr>
    </w:p>
    <w:p w14:paraId="575D4F97" w14:textId="59A7DD81" w:rsidR="00233D43" w:rsidRDefault="00530349" w:rsidP="00233D43">
      <w:pPr>
        <w:ind w:firstLine="1701"/>
      </w:pPr>
      <w:r>
        <w:t>LUIS ROJAS GALLARDO</w:t>
      </w:r>
    </w:p>
    <w:p w14:paraId="45051DD7" w14:textId="26AABCAD" w:rsidR="00B05BBF" w:rsidRDefault="00233D43" w:rsidP="00233D43">
      <w:pPr>
        <w:ind w:firstLine="142"/>
      </w:pPr>
      <w:r>
        <w:t xml:space="preserve">Secretario General </w:t>
      </w:r>
      <w:r w:rsidR="00530349">
        <w:t xml:space="preserve">(A) </w:t>
      </w:r>
      <w:r>
        <w:t>de la Cámara de Diputados</w:t>
      </w:r>
    </w:p>
    <w:p w14:paraId="7056A68E" w14:textId="77777777" w:rsidR="00B05BBF" w:rsidRDefault="00B05BBF" w:rsidP="00934EDF">
      <w:pPr>
        <w:ind w:firstLine="2268"/>
      </w:pPr>
    </w:p>
    <w:p w14:paraId="4740938A" w14:textId="77777777" w:rsidR="00B05BBF" w:rsidRDefault="00B05BBF" w:rsidP="00934EDF">
      <w:pPr>
        <w:ind w:firstLine="2268"/>
      </w:pPr>
    </w:p>
    <w:p w14:paraId="1368FC03" w14:textId="77777777" w:rsidR="00B05BBF" w:rsidRDefault="00B05BBF" w:rsidP="00934EDF">
      <w:pPr>
        <w:ind w:firstLine="2268"/>
      </w:pPr>
    </w:p>
    <w:p w14:paraId="3D98C1A0" w14:textId="77777777" w:rsidR="00B05BBF" w:rsidRDefault="00B05BBF" w:rsidP="00934EDF">
      <w:pPr>
        <w:ind w:firstLine="2268"/>
      </w:pPr>
    </w:p>
    <w:p w14:paraId="2848FC5B" w14:textId="77777777" w:rsidR="00B05BBF" w:rsidRDefault="00B05BBF" w:rsidP="00934EDF">
      <w:pPr>
        <w:ind w:firstLine="2268"/>
      </w:pPr>
    </w:p>
    <w:p w14:paraId="03216193" w14:textId="77777777" w:rsidR="002B5AB0" w:rsidRDefault="002B5AB0" w:rsidP="00934EDF">
      <w:pPr>
        <w:ind w:firstLine="2268"/>
      </w:pPr>
    </w:p>
    <w:sectPr w:rsidR="002B5AB0" w:rsidSect="00AF6586">
      <w:headerReference w:type="default" r:id="rId9"/>
      <w:headerReference w:type="first" r:id="rId10"/>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0018" w14:textId="77777777" w:rsidR="00AF6586" w:rsidRDefault="00AF6586">
      <w:r>
        <w:separator/>
      </w:r>
    </w:p>
  </w:endnote>
  <w:endnote w:type="continuationSeparator" w:id="0">
    <w:p w14:paraId="528BC273" w14:textId="77777777" w:rsidR="00AF6586" w:rsidRDefault="00AF6586">
      <w:r>
        <w:continuationSeparator/>
      </w:r>
    </w:p>
  </w:endnote>
  <w:endnote w:type="continuationNotice" w:id="1">
    <w:p w14:paraId="2BAC0977" w14:textId="77777777" w:rsidR="00AF6586" w:rsidRDefault="00AF6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685C" w14:textId="77777777" w:rsidR="00AF6586" w:rsidRDefault="00AF6586">
      <w:r>
        <w:separator/>
      </w:r>
    </w:p>
  </w:footnote>
  <w:footnote w:type="continuationSeparator" w:id="0">
    <w:p w14:paraId="4EB4DC10" w14:textId="77777777" w:rsidR="00AF6586" w:rsidRDefault="00AF6586">
      <w:r>
        <w:continuationSeparator/>
      </w:r>
    </w:p>
  </w:footnote>
  <w:footnote w:type="continuationNotice" w:id="1">
    <w:p w14:paraId="299615EB" w14:textId="77777777" w:rsidR="00AF6586" w:rsidRDefault="00AF6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873F" w14:textId="77777777" w:rsidR="00925CF9" w:rsidRDefault="003460F9">
    <w:pPr>
      <w:pStyle w:val="Encabezado"/>
      <w:framePr w:wrap="auto" w:vAnchor="text" w:hAnchor="margin" w:xAlign="right" w:y="1"/>
    </w:pPr>
    <w:r>
      <w:fldChar w:fldCharType="begin"/>
    </w:r>
    <w:r>
      <w:instrText xml:space="preserve">\PAGE  </w:instrText>
    </w:r>
    <w:r>
      <w:fldChar w:fldCharType="separate"/>
    </w:r>
    <w:r>
      <w:rPr>
        <w:noProof/>
      </w:rPr>
      <w:t>4</w:t>
    </w:r>
    <w:r>
      <w:fldChar w:fldCharType="end"/>
    </w:r>
  </w:p>
  <w:p w14:paraId="0EB44971" w14:textId="77777777" w:rsidR="00925CF9" w:rsidRDefault="003460F9">
    <w:pPr>
      <w:pStyle w:val="Encabezado"/>
      <w:ind w:right="360"/>
    </w:pPr>
    <w:r>
      <w:rPr>
        <w:noProof/>
      </w:rPr>
      <w:drawing>
        <wp:anchor distT="0" distB="0" distL="114300" distR="114300" simplePos="0" relativeHeight="251658240" behindDoc="0" locked="0" layoutInCell="1" allowOverlap="1" wp14:anchorId="75422908" wp14:editId="062D0D8C">
          <wp:simplePos x="0" y="0"/>
          <wp:positionH relativeFrom="column">
            <wp:posOffset>-1203325</wp:posOffset>
          </wp:positionH>
          <wp:positionV relativeFrom="paragraph">
            <wp:posOffset>163195</wp:posOffset>
          </wp:positionV>
          <wp:extent cx="916305" cy="914400"/>
          <wp:effectExtent l="0" t="0" r="0" b="0"/>
          <wp:wrapNone/>
          <wp:docPr id="4" name="Picture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57D7" w14:textId="77777777" w:rsidR="00925CF9" w:rsidRDefault="003460F9">
    <w:pPr>
      <w:pStyle w:val="Encabezado"/>
    </w:pPr>
    <w:r>
      <w:rPr>
        <w:noProof/>
      </w:rPr>
      <w:drawing>
        <wp:anchor distT="0" distB="0" distL="114300" distR="114300" simplePos="0" relativeHeight="251658241" behindDoc="0" locked="0" layoutInCell="1" allowOverlap="1" wp14:anchorId="096D6E3B" wp14:editId="462A9404">
          <wp:simplePos x="0" y="0"/>
          <wp:positionH relativeFrom="column">
            <wp:posOffset>-1355725</wp:posOffset>
          </wp:positionH>
          <wp:positionV relativeFrom="paragraph">
            <wp:posOffset>10795</wp:posOffset>
          </wp:positionV>
          <wp:extent cx="916305" cy="914400"/>
          <wp:effectExtent l="0" t="0" r="0" b="0"/>
          <wp:wrapNone/>
          <wp:docPr id="3" name="Picture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BF"/>
    <w:rsid w:val="00002ADC"/>
    <w:rsid w:val="00014B24"/>
    <w:rsid w:val="00020703"/>
    <w:rsid w:val="00022315"/>
    <w:rsid w:val="00025442"/>
    <w:rsid w:val="00033CA2"/>
    <w:rsid w:val="000419BB"/>
    <w:rsid w:val="00042CB1"/>
    <w:rsid w:val="00045640"/>
    <w:rsid w:val="000548E5"/>
    <w:rsid w:val="00064DF5"/>
    <w:rsid w:val="00065975"/>
    <w:rsid w:val="000669AA"/>
    <w:rsid w:val="00072FF6"/>
    <w:rsid w:val="00074827"/>
    <w:rsid w:val="000815FE"/>
    <w:rsid w:val="00094A19"/>
    <w:rsid w:val="000969B9"/>
    <w:rsid w:val="000A2EFA"/>
    <w:rsid w:val="000A63F6"/>
    <w:rsid w:val="000B1D52"/>
    <w:rsid w:val="00102D48"/>
    <w:rsid w:val="00122091"/>
    <w:rsid w:val="0012529A"/>
    <w:rsid w:val="001307B3"/>
    <w:rsid w:val="001376D6"/>
    <w:rsid w:val="00141605"/>
    <w:rsid w:val="001666EA"/>
    <w:rsid w:val="00166BE6"/>
    <w:rsid w:val="00171DEC"/>
    <w:rsid w:val="00172233"/>
    <w:rsid w:val="001750AA"/>
    <w:rsid w:val="00184253"/>
    <w:rsid w:val="00195A2C"/>
    <w:rsid w:val="001A03CA"/>
    <w:rsid w:val="001A1836"/>
    <w:rsid w:val="001A2448"/>
    <w:rsid w:val="001B4753"/>
    <w:rsid w:val="001C2F49"/>
    <w:rsid w:val="001D16D5"/>
    <w:rsid w:val="001F0474"/>
    <w:rsid w:val="001F0F67"/>
    <w:rsid w:val="001F3F91"/>
    <w:rsid w:val="001F4995"/>
    <w:rsid w:val="001F60FD"/>
    <w:rsid w:val="002075FE"/>
    <w:rsid w:val="00217132"/>
    <w:rsid w:val="0022062F"/>
    <w:rsid w:val="00225169"/>
    <w:rsid w:val="00233D43"/>
    <w:rsid w:val="002648D2"/>
    <w:rsid w:val="0026609D"/>
    <w:rsid w:val="00282F8D"/>
    <w:rsid w:val="00283907"/>
    <w:rsid w:val="00283F12"/>
    <w:rsid w:val="00285FAC"/>
    <w:rsid w:val="00290560"/>
    <w:rsid w:val="00292A55"/>
    <w:rsid w:val="002A49CA"/>
    <w:rsid w:val="002B5AB0"/>
    <w:rsid w:val="002C3B12"/>
    <w:rsid w:val="002D3235"/>
    <w:rsid w:val="002D6E53"/>
    <w:rsid w:val="002E22A8"/>
    <w:rsid w:val="002F3280"/>
    <w:rsid w:val="002F3EF6"/>
    <w:rsid w:val="00310036"/>
    <w:rsid w:val="00320A8A"/>
    <w:rsid w:val="003325E1"/>
    <w:rsid w:val="0034317F"/>
    <w:rsid w:val="00344BC0"/>
    <w:rsid w:val="003460F9"/>
    <w:rsid w:val="003600A0"/>
    <w:rsid w:val="00366139"/>
    <w:rsid w:val="003677B7"/>
    <w:rsid w:val="00384191"/>
    <w:rsid w:val="003A112B"/>
    <w:rsid w:val="003A15DC"/>
    <w:rsid w:val="003A1623"/>
    <w:rsid w:val="003B438A"/>
    <w:rsid w:val="003B75BD"/>
    <w:rsid w:val="003C1573"/>
    <w:rsid w:val="003C633F"/>
    <w:rsid w:val="003D4D22"/>
    <w:rsid w:val="003E4566"/>
    <w:rsid w:val="003E61F3"/>
    <w:rsid w:val="003F3876"/>
    <w:rsid w:val="003F5FBF"/>
    <w:rsid w:val="0040101B"/>
    <w:rsid w:val="0040172C"/>
    <w:rsid w:val="00411C85"/>
    <w:rsid w:val="00413B39"/>
    <w:rsid w:val="00421D39"/>
    <w:rsid w:val="004254D2"/>
    <w:rsid w:val="004420C2"/>
    <w:rsid w:val="00450CB7"/>
    <w:rsid w:val="00457CB0"/>
    <w:rsid w:val="0046088A"/>
    <w:rsid w:val="00465851"/>
    <w:rsid w:val="00466194"/>
    <w:rsid w:val="00466F9D"/>
    <w:rsid w:val="00467552"/>
    <w:rsid w:val="00470594"/>
    <w:rsid w:val="004715F0"/>
    <w:rsid w:val="004A5DD3"/>
    <w:rsid w:val="004B141E"/>
    <w:rsid w:val="004C0DD9"/>
    <w:rsid w:val="004C3D61"/>
    <w:rsid w:val="004D5BBE"/>
    <w:rsid w:val="004D7D6A"/>
    <w:rsid w:val="004E0215"/>
    <w:rsid w:val="00500B19"/>
    <w:rsid w:val="00530349"/>
    <w:rsid w:val="0053628B"/>
    <w:rsid w:val="00541889"/>
    <w:rsid w:val="00543581"/>
    <w:rsid w:val="00563624"/>
    <w:rsid w:val="005659FD"/>
    <w:rsid w:val="00565D73"/>
    <w:rsid w:val="00577106"/>
    <w:rsid w:val="005816CF"/>
    <w:rsid w:val="00585AA9"/>
    <w:rsid w:val="00592474"/>
    <w:rsid w:val="005A1001"/>
    <w:rsid w:val="005A24DD"/>
    <w:rsid w:val="005A32E7"/>
    <w:rsid w:val="005A4018"/>
    <w:rsid w:val="005B2507"/>
    <w:rsid w:val="005B43D5"/>
    <w:rsid w:val="005B4871"/>
    <w:rsid w:val="005C0F30"/>
    <w:rsid w:val="005C17C1"/>
    <w:rsid w:val="005C24F0"/>
    <w:rsid w:val="005D3A73"/>
    <w:rsid w:val="005F0E7E"/>
    <w:rsid w:val="005F2AE3"/>
    <w:rsid w:val="005F7083"/>
    <w:rsid w:val="00602B51"/>
    <w:rsid w:val="006049E8"/>
    <w:rsid w:val="00607B6A"/>
    <w:rsid w:val="00617C88"/>
    <w:rsid w:val="00631E71"/>
    <w:rsid w:val="006323C2"/>
    <w:rsid w:val="00635955"/>
    <w:rsid w:val="00641F05"/>
    <w:rsid w:val="00645CC0"/>
    <w:rsid w:val="006562EE"/>
    <w:rsid w:val="006615AE"/>
    <w:rsid w:val="006631D2"/>
    <w:rsid w:val="00666E13"/>
    <w:rsid w:val="0067063A"/>
    <w:rsid w:val="00675DA4"/>
    <w:rsid w:val="00680B66"/>
    <w:rsid w:val="006814D7"/>
    <w:rsid w:val="00682975"/>
    <w:rsid w:val="00686CED"/>
    <w:rsid w:val="006917F3"/>
    <w:rsid w:val="00691B7C"/>
    <w:rsid w:val="006A31CB"/>
    <w:rsid w:val="006B459C"/>
    <w:rsid w:val="006B7965"/>
    <w:rsid w:val="006C65E9"/>
    <w:rsid w:val="006D6389"/>
    <w:rsid w:val="006E47F9"/>
    <w:rsid w:val="006F1DB7"/>
    <w:rsid w:val="00717A6D"/>
    <w:rsid w:val="00733A96"/>
    <w:rsid w:val="00735836"/>
    <w:rsid w:val="007624E3"/>
    <w:rsid w:val="00776FEA"/>
    <w:rsid w:val="00792FE3"/>
    <w:rsid w:val="007B1C43"/>
    <w:rsid w:val="007B3CE4"/>
    <w:rsid w:val="007D203D"/>
    <w:rsid w:val="007D2F7B"/>
    <w:rsid w:val="007D4C83"/>
    <w:rsid w:val="007E4A69"/>
    <w:rsid w:val="00800682"/>
    <w:rsid w:val="008024A4"/>
    <w:rsid w:val="008041F7"/>
    <w:rsid w:val="0081264D"/>
    <w:rsid w:val="0081737D"/>
    <w:rsid w:val="00817CB5"/>
    <w:rsid w:val="008238E0"/>
    <w:rsid w:val="00827A50"/>
    <w:rsid w:val="008323A0"/>
    <w:rsid w:val="00834869"/>
    <w:rsid w:val="00841D3C"/>
    <w:rsid w:val="0084559E"/>
    <w:rsid w:val="00864F18"/>
    <w:rsid w:val="00882105"/>
    <w:rsid w:val="0088743B"/>
    <w:rsid w:val="00892304"/>
    <w:rsid w:val="008A0DD6"/>
    <w:rsid w:val="008B288F"/>
    <w:rsid w:val="008B447F"/>
    <w:rsid w:val="008B46BD"/>
    <w:rsid w:val="008D1FCD"/>
    <w:rsid w:val="008D30F4"/>
    <w:rsid w:val="008D38E8"/>
    <w:rsid w:val="008D4328"/>
    <w:rsid w:val="008E276C"/>
    <w:rsid w:val="008F7A71"/>
    <w:rsid w:val="00914A6C"/>
    <w:rsid w:val="00923BEB"/>
    <w:rsid w:val="00924D18"/>
    <w:rsid w:val="00925CF9"/>
    <w:rsid w:val="00933E48"/>
    <w:rsid w:val="00934EDF"/>
    <w:rsid w:val="0096065F"/>
    <w:rsid w:val="00964F4B"/>
    <w:rsid w:val="0098166D"/>
    <w:rsid w:val="009863D2"/>
    <w:rsid w:val="009912D5"/>
    <w:rsid w:val="009A0076"/>
    <w:rsid w:val="009A1DFC"/>
    <w:rsid w:val="009A67A9"/>
    <w:rsid w:val="009C04CC"/>
    <w:rsid w:val="009C0E59"/>
    <w:rsid w:val="009E06A8"/>
    <w:rsid w:val="009E5DE8"/>
    <w:rsid w:val="009E723A"/>
    <w:rsid w:val="00A33D6A"/>
    <w:rsid w:val="00A411B7"/>
    <w:rsid w:val="00A66258"/>
    <w:rsid w:val="00A82F48"/>
    <w:rsid w:val="00A831A7"/>
    <w:rsid w:val="00A83493"/>
    <w:rsid w:val="00A84CF1"/>
    <w:rsid w:val="00A975D1"/>
    <w:rsid w:val="00AA6ADF"/>
    <w:rsid w:val="00AB2D1E"/>
    <w:rsid w:val="00AB4A71"/>
    <w:rsid w:val="00AB6E27"/>
    <w:rsid w:val="00AC363E"/>
    <w:rsid w:val="00AC5C0A"/>
    <w:rsid w:val="00AD2E29"/>
    <w:rsid w:val="00AE2C8F"/>
    <w:rsid w:val="00AE4232"/>
    <w:rsid w:val="00AE7EC0"/>
    <w:rsid w:val="00AF2386"/>
    <w:rsid w:val="00AF2A2E"/>
    <w:rsid w:val="00AF6586"/>
    <w:rsid w:val="00B05BBF"/>
    <w:rsid w:val="00B06F09"/>
    <w:rsid w:val="00B1498E"/>
    <w:rsid w:val="00B21AAD"/>
    <w:rsid w:val="00B24258"/>
    <w:rsid w:val="00B24DF4"/>
    <w:rsid w:val="00B262CE"/>
    <w:rsid w:val="00B2740F"/>
    <w:rsid w:val="00B27A1A"/>
    <w:rsid w:val="00B27EB5"/>
    <w:rsid w:val="00B3016E"/>
    <w:rsid w:val="00B34B60"/>
    <w:rsid w:val="00B40CEF"/>
    <w:rsid w:val="00B5477C"/>
    <w:rsid w:val="00B62778"/>
    <w:rsid w:val="00B75C02"/>
    <w:rsid w:val="00B8353F"/>
    <w:rsid w:val="00B90FF8"/>
    <w:rsid w:val="00B910C0"/>
    <w:rsid w:val="00B95C06"/>
    <w:rsid w:val="00BA4B8B"/>
    <w:rsid w:val="00BC2943"/>
    <w:rsid w:val="00BD4480"/>
    <w:rsid w:val="00BE097C"/>
    <w:rsid w:val="00BF5EB8"/>
    <w:rsid w:val="00C07A49"/>
    <w:rsid w:val="00C1173E"/>
    <w:rsid w:val="00C1427F"/>
    <w:rsid w:val="00C15074"/>
    <w:rsid w:val="00C16C9A"/>
    <w:rsid w:val="00C17AE2"/>
    <w:rsid w:val="00C2614F"/>
    <w:rsid w:val="00C31E03"/>
    <w:rsid w:val="00C44625"/>
    <w:rsid w:val="00C609C0"/>
    <w:rsid w:val="00C625D2"/>
    <w:rsid w:val="00C65170"/>
    <w:rsid w:val="00C67A29"/>
    <w:rsid w:val="00C75B98"/>
    <w:rsid w:val="00C95886"/>
    <w:rsid w:val="00C97742"/>
    <w:rsid w:val="00CA577C"/>
    <w:rsid w:val="00CC3A0E"/>
    <w:rsid w:val="00CC49C2"/>
    <w:rsid w:val="00CD0F95"/>
    <w:rsid w:val="00CD6DFC"/>
    <w:rsid w:val="00CF1C2A"/>
    <w:rsid w:val="00D07E3B"/>
    <w:rsid w:val="00D127A8"/>
    <w:rsid w:val="00D12853"/>
    <w:rsid w:val="00D30FAE"/>
    <w:rsid w:val="00D32841"/>
    <w:rsid w:val="00D35B58"/>
    <w:rsid w:val="00D45573"/>
    <w:rsid w:val="00D52AD7"/>
    <w:rsid w:val="00D634DD"/>
    <w:rsid w:val="00D85080"/>
    <w:rsid w:val="00D87ED6"/>
    <w:rsid w:val="00DA2BF6"/>
    <w:rsid w:val="00DB5139"/>
    <w:rsid w:val="00DC172F"/>
    <w:rsid w:val="00DC7EBA"/>
    <w:rsid w:val="00DD0F66"/>
    <w:rsid w:val="00DD4BB5"/>
    <w:rsid w:val="00DE2378"/>
    <w:rsid w:val="00DE3073"/>
    <w:rsid w:val="00DF38F6"/>
    <w:rsid w:val="00E01897"/>
    <w:rsid w:val="00E02D7C"/>
    <w:rsid w:val="00E06C9B"/>
    <w:rsid w:val="00E16DCD"/>
    <w:rsid w:val="00E20F21"/>
    <w:rsid w:val="00E22EC6"/>
    <w:rsid w:val="00E54DB0"/>
    <w:rsid w:val="00E57DDE"/>
    <w:rsid w:val="00E66AA1"/>
    <w:rsid w:val="00E82ACC"/>
    <w:rsid w:val="00E82B90"/>
    <w:rsid w:val="00E85855"/>
    <w:rsid w:val="00E90C2A"/>
    <w:rsid w:val="00EA18C9"/>
    <w:rsid w:val="00EA2186"/>
    <w:rsid w:val="00EB6054"/>
    <w:rsid w:val="00EC02DE"/>
    <w:rsid w:val="00EC3432"/>
    <w:rsid w:val="00ED26AF"/>
    <w:rsid w:val="00EE3738"/>
    <w:rsid w:val="00EE6503"/>
    <w:rsid w:val="00EF5019"/>
    <w:rsid w:val="00EF7F0D"/>
    <w:rsid w:val="00F06794"/>
    <w:rsid w:val="00F12065"/>
    <w:rsid w:val="00F14D3E"/>
    <w:rsid w:val="00F15F3C"/>
    <w:rsid w:val="00F261BA"/>
    <w:rsid w:val="00F27A63"/>
    <w:rsid w:val="00F62AFE"/>
    <w:rsid w:val="00F74039"/>
    <w:rsid w:val="00F81242"/>
    <w:rsid w:val="00F8404C"/>
    <w:rsid w:val="00F84EBF"/>
    <w:rsid w:val="00F863DC"/>
    <w:rsid w:val="00F9075D"/>
    <w:rsid w:val="00F923B5"/>
    <w:rsid w:val="00F93BB2"/>
    <w:rsid w:val="00F96A17"/>
    <w:rsid w:val="00FB73A2"/>
    <w:rsid w:val="00FC0F01"/>
    <w:rsid w:val="00FD6F90"/>
    <w:rsid w:val="00FF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560E"/>
  <w15:chartTrackingRefBased/>
  <w15:docId w15:val="{EC5570D5-6320-4269-9AA2-F55DCCE9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BBF"/>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B05BB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B05BB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B05BB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B05BB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B05BB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B05BB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B05BB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B05BB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B05BB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BBF"/>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B05BB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05BBF"/>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B05BBF"/>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B05BBF"/>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B05B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5B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5B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5BBF"/>
    <w:rPr>
      <w:rFonts w:eastAsiaTheme="majorEastAsia" w:cstheme="majorBidi"/>
      <w:color w:val="272727" w:themeColor="text1" w:themeTint="D8"/>
    </w:rPr>
  </w:style>
  <w:style w:type="paragraph" w:styleId="Ttulo">
    <w:name w:val="Title"/>
    <w:basedOn w:val="Normal"/>
    <w:next w:val="Normal"/>
    <w:link w:val="TtuloCar"/>
    <w:uiPriority w:val="10"/>
    <w:qFormat/>
    <w:rsid w:val="00B05BBF"/>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B05B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5BB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B05B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5BB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B05BBF"/>
    <w:rPr>
      <w:i/>
      <w:iCs/>
      <w:color w:val="404040" w:themeColor="text1" w:themeTint="BF"/>
    </w:rPr>
  </w:style>
  <w:style w:type="paragraph" w:styleId="Prrafodelista">
    <w:name w:val="List Paragraph"/>
    <w:basedOn w:val="Normal"/>
    <w:uiPriority w:val="34"/>
    <w:qFormat/>
    <w:rsid w:val="00B05BBF"/>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B05BBF"/>
    <w:rPr>
      <w:i/>
      <w:iCs/>
      <w:color w:val="2E74B5" w:themeColor="accent1" w:themeShade="BF"/>
    </w:rPr>
  </w:style>
  <w:style w:type="paragraph" w:styleId="Citadestacada">
    <w:name w:val="Intense Quote"/>
    <w:basedOn w:val="Normal"/>
    <w:next w:val="Normal"/>
    <w:link w:val="CitadestacadaCar"/>
    <w:uiPriority w:val="30"/>
    <w:qFormat/>
    <w:rsid w:val="00B05BB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B05BBF"/>
    <w:rPr>
      <w:i/>
      <w:iCs/>
      <w:color w:val="2E74B5" w:themeColor="accent1" w:themeShade="BF"/>
    </w:rPr>
  </w:style>
  <w:style w:type="character" w:styleId="Referenciaintensa">
    <w:name w:val="Intense Reference"/>
    <w:basedOn w:val="Fuentedeprrafopredeter"/>
    <w:uiPriority w:val="32"/>
    <w:qFormat/>
    <w:rsid w:val="00B05BBF"/>
    <w:rPr>
      <w:b/>
      <w:bCs/>
      <w:smallCaps/>
      <w:color w:val="2E74B5" w:themeColor="accent1" w:themeShade="BF"/>
      <w:spacing w:val="5"/>
    </w:rPr>
  </w:style>
  <w:style w:type="paragraph" w:styleId="Piedepgina">
    <w:name w:val="footer"/>
    <w:basedOn w:val="Normal"/>
    <w:link w:val="PiedepginaCar"/>
    <w:rsid w:val="00B05BBF"/>
    <w:pPr>
      <w:tabs>
        <w:tab w:val="center" w:pos="4252"/>
        <w:tab w:val="right" w:pos="8504"/>
      </w:tabs>
    </w:pPr>
  </w:style>
  <w:style w:type="character" w:customStyle="1" w:styleId="PiedepginaCar">
    <w:name w:val="Pie de página Car"/>
    <w:basedOn w:val="Fuentedeprrafopredeter"/>
    <w:link w:val="Piedepgina"/>
    <w:rsid w:val="00B05BBF"/>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B05BBF"/>
    <w:pPr>
      <w:tabs>
        <w:tab w:val="center" w:pos="4252"/>
        <w:tab w:val="right" w:pos="8504"/>
      </w:tabs>
    </w:pPr>
  </w:style>
  <w:style w:type="character" w:customStyle="1" w:styleId="EncabezadoCar">
    <w:name w:val="Encabezado Car"/>
    <w:basedOn w:val="Fuentedeprrafopredeter"/>
    <w:link w:val="Encabezado"/>
    <w:rsid w:val="00B05BBF"/>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B05BBF"/>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8CC92-416F-4F90-88E8-1F3988D75B74}">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4EB13B93-F6CE-4148-B08C-2F90C534D3FC}">
  <ds:schemaRefs>
    <ds:schemaRef ds:uri="http://schemas.microsoft.com/sharepoint/v3/contenttype/forms"/>
  </ds:schemaRefs>
</ds:datastoreItem>
</file>

<file path=customXml/itemProps3.xml><?xml version="1.0" encoding="utf-8"?>
<ds:datastoreItem xmlns:ds="http://schemas.openxmlformats.org/officeDocument/2006/customXml" ds:itemID="{16E3C9D8-8D3A-4331-ACD7-45B57E887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37</Pages>
  <Words>5616</Words>
  <Characters>30892</Characters>
  <Application>Microsoft Office Word</Application>
  <DocSecurity>0</DocSecurity>
  <Lines>257</Lines>
  <Paragraphs>72</Paragraphs>
  <ScaleCrop>false</ScaleCrop>
  <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330</cp:revision>
  <cp:lastPrinted>2024-01-22T22:20:00Z</cp:lastPrinted>
  <dcterms:created xsi:type="dcterms:W3CDTF">2024-01-17T21:32:00Z</dcterms:created>
  <dcterms:modified xsi:type="dcterms:W3CDTF">2024-01-22T22:30:00Z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