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334D9" w14:textId="18D860B7" w:rsidR="007F3035" w:rsidRPr="00CF640C" w:rsidRDefault="00B073AD" w:rsidP="00F0277B">
      <w:pPr>
        <w:pBdr>
          <w:bottom w:val="single" w:sz="12" w:space="1" w:color="000000"/>
        </w:pBdr>
        <w:spacing w:before="0" w:after="0" w:line="276" w:lineRule="auto"/>
        <w:ind w:left="4253"/>
        <w:rPr>
          <w:rFonts w:ascii="Courier New" w:eastAsia="Courier New" w:hAnsi="Courier New" w:cs="Courier New"/>
          <w:b/>
          <w:bCs/>
          <w:lang w:val="es-ES"/>
        </w:rPr>
      </w:pPr>
      <w:r w:rsidRPr="00B10EA8">
        <w:rPr>
          <w:rFonts w:ascii="Courier New" w:eastAsia="Courier New" w:hAnsi="Courier New" w:cs="Courier New"/>
          <w:b/>
        </w:rPr>
        <w:t xml:space="preserve">FORMULA </w:t>
      </w:r>
      <w:r w:rsidR="003A45C6">
        <w:rPr>
          <w:rFonts w:ascii="Courier New" w:eastAsia="Courier New" w:hAnsi="Courier New" w:cs="Courier New"/>
          <w:b/>
        </w:rPr>
        <w:t>INDICACIONES</w:t>
      </w:r>
      <w:r w:rsidR="00CF640C">
        <w:rPr>
          <w:rFonts w:ascii="Courier New" w:eastAsia="Courier New" w:hAnsi="Courier New" w:cs="Courier New"/>
          <w:b/>
        </w:rPr>
        <w:t xml:space="preserve"> A </w:t>
      </w:r>
      <w:r w:rsidR="00CF640C" w:rsidRPr="00CF640C">
        <w:rPr>
          <w:rFonts w:ascii="Courier New" w:eastAsia="Courier New" w:hAnsi="Courier New" w:cs="Courier New"/>
          <w:b/>
          <w:bCs/>
          <w:lang w:val="es-ES"/>
        </w:rPr>
        <w:t xml:space="preserve">PROYECTO QUE </w:t>
      </w:r>
      <w:r w:rsidR="00ED7304" w:rsidRPr="00ED7304">
        <w:rPr>
          <w:rFonts w:ascii="Courier New" w:eastAsia="Courier New" w:hAnsi="Courier New" w:cs="Courier New"/>
          <w:b/>
          <w:bCs/>
          <w:lang w:val="es-ES"/>
        </w:rPr>
        <w:t>MODIFICA EL FONDO DE GARANTÍA PARA PEQUEÑOS Y MEDIANOS EMPRESARIOS Y PERMITE FLEXIBILIZAR CONVENIOS DE PAGO POR IMPUESTOS ADEUDADOS, PARA APOYAR LA REACTIVACIÓN DE LA ECONOMÍA</w:t>
      </w:r>
      <w:r w:rsidR="00ED7304">
        <w:rPr>
          <w:rFonts w:ascii="Courier New" w:eastAsia="Courier New" w:hAnsi="Courier New" w:cs="Courier New"/>
          <w:b/>
          <w:bCs/>
          <w:lang w:val="es-ES"/>
        </w:rPr>
        <w:t xml:space="preserve"> (B</w:t>
      </w:r>
      <w:r w:rsidR="004504CC">
        <w:rPr>
          <w:rFonts w:ascii="Courier New" w:eastAsia="Courier New" w:hAnsi="Courier New" w:cs="Courier New"/>
          <w:b/>
          <w:bCs/>
          <w:lang w:val="es-ES"/>
        </w:rPr>
        <w:t>OLETÍN</w:t>
      </w:r>
      <w:r w:rsidR="007263C4">
        <w:rPr>
          <w:rFonts w:ascii="Courier New" w:eastAsia="Courier New" w:hAnsi="Courier New" w:cs="Courier New"/>
          <w:b/>
          <w:bCs/>
          <w:lang w:val="es-ES"/>
        </w:rPr>
        <w:t xml:space="preserve"> N° </w:t>
      </w:r>
      <w:r w:rsidR="00ED7304">
        <w:rPr>
          <w:rFonts w:ascii="Courier New" w:eastAsia="Courier New" w:hAnsi="Courier New" w:cs="Courier New"/>
          <w:b/>
          <w:bCs/>
          <w:lang w:val="es-ES"/>
        </w:rPr>
        <w:t>15</w:t>
      </w:r>
      <w:r w:rsidR="007263C4">
        <w:rPr>
          <w:rFonts w:ascii="Courier New" w:eastAsia="Courier New" w:hAnsi="Courier New" w:cs="Courier New"/>
          <w:b/>
          <w:bCs/>
          <w:lang w:val="es-ES"/>
        </w:rPr>
        <w:t>.</w:t>
      </w:r>
      <w:r w:rsidR="00ED7304">
        <w:rPr>
          <w:rFonts w:ascii="Courier New" w:eastAsia="Courier New" w:hAnsi="Courier New" w:cs="Courier New"/>
          <w:b/>
          <w:bCs/>
          <w:lang w:val="es-ES"/>
        </w:rPr>
        <w:t>259-03</w:t>
      </w:r>
      <w:r w:rsidR="004504CC">
        <w:rPr>
          <w:rFonts w:ascii="Courier New" w:eastAsia="Courier New" w:hAnsi="Courier New" w:cs="Courier New"/>
          <w:b/>
          <w:bCs/>
          <w:lang w:val="es-ES"/>
        </w:rPr>
        <w:t>).</w:t>
      </w:r>
    </w:p>
    <w:p w14:paraId="15EF38F9" w14:textId="77777777" w:rsidR="007F3035" w:rsidRPr="00B10EA8" w:rsidRDefault="007F3035" w:rsidP="00F0277B">
      <w:pPr>
        <w:pBdr>
          <w:bottom w:val="single" w:sz="12" w:space="1" w:color="000000"/>
        </w:pBdr>
        <w:spacing w:before="0" w:after="0" w:line="276" w:lineRule="auto"/>
        <w:ind w:left="4253"/>
        <w:rPr>
          <w:rFonts w:ascii="Courier New" w:eastAsia="Courier New" w:hAnsi="Courier New" w:cs="Courier New"/>
          <w:b/>
        </w:rPr>
      </w:pPr>
    </w:p>
    <w:p w14:paraId="156952DF" w14:textId="77777777" w:rsidR="007F3035" w:rsidRPr="00B10EA8" w:rsidRDefault="007F3035" w:rsidP="00F0277B">
      <w:pPr>
        <w:spacing w:before="0" w:after="0" w:line="276" w:lineRule="auto"/>
        <w:ind w:left="4253"/>
        <w:rPr>
          <w:rFonts w:ascii="Courier New" w:eastAsia="Courier New" w:hAnsi="Courier New" w:cs="Courier New"/>
          <w:smallCaps/>
        </w:rPr>
      </w:pPr>
    </w:p>
    <w:p w14:paraId="049CE126" w14:textId="1E3D8C6D" w:rsidR="007F3035" w:rsidRPr="00B10EA8" w:rsidRDefault="00B073AD" w:rsidP="00F0277B">
      <w:pPr>
        <w:spacing w:before="0" w:after="0" w:line="276" w:lineRule="auto"/>
        <w:ind w:left="4253"/>
        <w:rPr>
          <w:rFonts w:ascii="Courier New" w:eastAsia="Courier New" w:hAnsi="Courier New" w:cs="Courier New"/>
        </w:rPr>
      </w:pPr>
      <w:r w:rsidRPr="00B10EA8">
        <w:rPr>
          <w:rFonts w:ascii="Courier New" w:eastAsia="Courier New" w:hAnsi="Courier New" w:cs="Courier New"/>
        </w:rPr>
        <w:t>Santiago,</w:t>
      </w:r>
      <w:r w:rsidR="00035A2F">
        <w:rPr>
          <w:rFonts w:ascii="Courier New" w:eastAsia="Courier New" w:hAnsi="Courier New" w:cs="Courier New"/>
        </w:rPr>
        <w:t xml:space="preserve"> </w:t>
      </w:r>
      <w:r w:rsidR="006D7A77">
        <w:rPr>
          <w:rFonts w:ascii="Courier New" w:eastAsia="Courier New" w:hAnsi="Courier New" w:cs="Courier New"/>
        </w:rPr>
        <w:t>30</w:t>
      </w:r>
      <w:r w:rsidR="00CC0499" w:rsidRPr="00B10EA8">
        <w:rPr>
          <w:rFonts w:ascii="Courier New" w:eastAsia="Courier New" w:hAnsi="Courier New" w:cs="Courier New"/>
        </w:rPr>
        <w:t xml:space="preserve"> d</w:t>
      </w:r>
      <w:r w:rsidR="00035A2F">
        <w:rPr>
          <w:rFonts w:ascii="Courier New" w:eastAsia="Courier New" w:hAnsi="Courier New" w:cs="Courier New"/>
        </w:rPr>
        <w:t xml:space="preserve">e </w:t>
      </w:r>
      <w:r w:rsidR="00ED7304">
        <w:rPr>
          <w:rFonts w:ascii="Courier New" w:eastAsia="Courier New" w:hAnsi="Courier New" w:cs="Courier New"/>
        </w:rPr>
        <w:t xml:space="preserve">agosto </w:t>
      </w:r>
      <w:r w:rsidRPr="00B10EA8">
        <w:rPr>
          <w:rFonts w:ascii="Courier New" w:eastAsia="Courier New" w:hAnsi="Courier New" w:cs="Courier New"/>
        </w:rPr>
        <w:t>de 202</w:t>
      </w:r>
      <w:r w:rsidR="00824248" w:rsidRPr="00B10EA8">
        <w:rPr>
          <w:rFonts w:ascii="Courier New" w:eastAsia="Courier New" w:hAnsi="Courier New" w:cs="Courier New"/>
        </w:rPr>
        <w:t>2</w:t>
      </w:r>
      <w:r w:rsidRPr="00B10EA8">
        <w:rPr>
          <w:rFonts w:ascii="Courier New" w:eastAsia="Courier New" w:hAnsi="Courier New" w:cs="Courier New"/>
        </w:rPr>
        <w:t>.</w:t>
      </w:r>
    </w:p>
    <w:p w14:paraId="117621C2" w14:textId="77777777" w:rsidR="007F3035" w:rsidRPr="00B10EA8" w:rsidRDefault="007F3035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7BF9D6BB" w14:textId="77777777" w:rsidR="007F3035" w:rsidRPr="00B10EA8" w:rsidRDefault="007F3035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3AAFBA2C" w14:textId="77777777" w:rsidR="007F3035" w:rsidRPr="00B10EA8" w:rsidRDefault="007F3035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0285F5BE" w14:textId="77777777" w:rsidR="007F3035" w:rsidRPr="00B10EA8" w:rsidRDefault="007F3035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68311FA3" w14:textId="77777777" w:rsidR="007F3035" w:rsidRPr="00B10EA8" w:rsidRDefault="007F3035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3F97911A" w14:textId="5B0EB901" w:rsidR="007F3035" w:rsidRPr="00B10EA8" w:rsidRDefault="00B073AD" w:rsidP="00F0277B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  <w:r w:rsidRPr="00B10EA8">
        <w:rPr>
          <w:rFonts w:ascii="Courier New" w:eastAsia="Courier New" w:hAnsi="Courier New" w:cs="Courier New"/>
          <w:b/>
        </w:rPr>
        <w:t xml:space="preserve">Nº </w:t>
      </w:r>
      <w:r w:rsidR="006D7A77" w:rsidRPr="006D7A77">
        <w:rPr>
          <w:rFonts w:ascii="Courier New" w:eastAsia="Courier New" w:hAnsi="Courier New" w:cs="Courier New"/>
          <w:b/>
          <w:u w:val="single"/>
        </w:rPr>
        <w:t>124-3</w:t>
      </w:r>
      <w:r w:rsidR="006D7A77">
        <w:rPr>
          <w:rFonts w:ascii="Courier New" w:eastAsia="Courier New" w:hAnsi="Courier New" w:cs="Courier New"/>
          <w:b/>
          <w:u w:val="single"/>
        </w:rPr>
        <w:t>70</w:t>
      </w:r>
      <w:r w:rsidRPr="00B10EA8">
        <w:rPr>
          <w:rFonts w:ascii="Courier New" w:eastAsia="Courier New" w:hAnsi="Courier New" w:cs="Courier New"/>
          <w:b/>
        </w:rPr>
        <w:t>/</w:t>
      </w:r>
    </w:p>
    <w:p w14:paraId="34A6579B" w14:textId="77777777" w:rsidR="007F3035" w:rsidRPr="00B10EA8" w:rsidRDefault="007F3035" w:rsidP="00F0277B">
      <w:pPr>
        <w:spacing w:before="0" w:after="0" w:line="276" w:lineRule="auto"/>
        <w:jc w:val="center"/>
        <w:rPr>
          <w:rFonts w:ascii="Courier New" w:eastAsia="Courier New" w:hAnsi="Courier New" w:cs="Courier New"/>
          <w:b/>
        </w:rPr>
      </w:pPr>
    </w:p>
    <w:p w14:paraId="6C7BA1E2" w14:textId="77777777" w:rsidR="007F3035" w:rsidRPr="00B10EA8" w:rsidRDefault="007F3035" w:rsidP="00F0277B">
      <w:pPr>
        <w:spacing w:before="0" w:after="0" w:line="276" w:lineRule="auto"/>
        <w:jc w:val="center"/>
        <w:rPr>
          <w:rFonts w:ascii="Courier New" w:eastAsia="Courier New" w:hAnsi="Courier New" w:cs="Courier New"/>
          <w:b/>
        </w:rPr>
      </w:pPr>
    </w:p>
    <w:p w14:paraId="5DFE4D5E" w14:textId="77777777" w:rsidR="007F3035" w:rsidRPr="00B10EA8" w:rsidRDefault="007F3035" w:rsidP="00F0277B">
      <w:pPr>
        <w:spacing w:before="0" w:after="0" w:line="276" w:lineRule="auto"/>
        <w:jc w:val="center"/>
        <w:rPr>
          <w:rFonts w:ascii="Courier New" w:eastAsia="Courier New" w:hAnsi="Courier New" w:cs="Courier New"/>
          <w:b/>
        </w:rPr>
      </w:pPr>
    </w:p>
    <w:p w14:paraId="7FEAE922" w14:textId="77777777" w:rsidR="007F3035" w:rsidRPr="00B10EA8" w:rsidRDefault="007F3035" w:rsidP="00F0277B">
      <w:pPr>
        <w:spacing w:before="0" w:after="0" w:line="276" w:lineRule="auto"/>
        <w:jc w:val="center"/>
        <w:rPr>
          <w:rFonts w:ascii="Courier New" w:eastAsia="Courier New" w:hAnsi="Courier New" w:cs="Courier New"/>
          <w:b/>
        </w:rPr>
      </w:pPr>
    </w:p>
    <w:p w14:paraId="71FEC352" w14:textId="77777777" w:rsidR="007F3035" w:rsidRPr="00B10EA8" w:rsidRDefault="007F3035" w:rsidP="00F0277B">
      <w:pPr>
        <w:spacing w:before="0" w:after="0" w:line="276" w:lineRule="auto"/>
        <w:jc w:val="center"/>
        <w:rPr>
          <w:rFonts w:ascii="Courier New" w:eastAsia="Courier New" w:hAnsi="Courier New" w:cs="Courier New"/>
          <w:b/>
        </w:rPr>
      </w:pPr>
    </w:p>
    <w:p w14:paraId="5598184C" w14:textId="77777777" w:rsidR="007F3035" w:rsidRPr="00B10EA8" w:rsidRDefault="004C41D8" w:rsidP="00F0277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977"/>
        <w:rPr>
          <w:rFonts w:ascii="Courier New" w:eastAsia="Courier New" w:hAnsi="Courier New" w:cs="Courier New"/>
          <w:b/>
          <w:color w:val="000000"/>
        </w:rPr>
      </w:pPr>
      <w:r w:rsidRPr="00B10EA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8AC8F7" wp14:editId="59523A35">
                <wp:simplePos x="0" y="0"/>
                <wp:positionH relativeFrom="column">
                  <wp:posOffset>-113665</wp:posOffset>
                </wp:positionH>
                <wp:positionV relativeFrom="paragraph">
                  <wp:posOffset>167640</wp:posOffset>
                </wp:positionV>
                <wp:extent cx="1323975" cy="21907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39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EC505" w14:textId="77777777" w:rsidR="007263C4" w:rsidRDefault="007263C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</w:p>
                          <w:p w14:paraId="21AC6B18" w14:textId="3EB87E36" w:rsidR="00C96F7D" w:rsidRPr="001C6CCF" w:rsidRDefault="00A6472B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A </w:t>
                            </w:r>
                            <w:r w:rsidR="00C96F7D"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S.E. EL</w:t>
                            </w:r>
                          </w:p>
                          <w:p w14:paraId="6E953B3A" w14:textId="77777777" w:rsidR="00C96F7D" w:rsidRPr="001C6CCF" w:rsidRDefault="00C96F7D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PRESIDENTE</w:t>
                            </w:r>
                          </w:p>
                          <w:p w14:paraId="363EC33D" w14:textId="7788E6B2" w:rsidR="004504CC" w:rsidRDefault="00A6472B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</w:t>
                            </w:r>
                            <w:r w:rsidR="00F408CB"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E</w:t>
                            </w:r>
                            <w:r w:rsidR="00ED7304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LA </w:t>
                            </w:r>
                            <w:r w:rsidR="004504CC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H.</w:t>
                            </w:r>
                          </w:p>
                          <w:p w14:paraId="4F69CFCD" w14:textId="77777777" w:rsidR="00AC071B" w:rsidRDefault="00ED730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CÁMARA</w:t>
                            </w:r>
                            <w:r w:rsidR="00AC071B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DE</w:t>
                            </w:r>
                          </w:p>
                          <w:p w14:paraId="4748D1A4" w14:textId="5C5C8A44" w:rsidR="00ED7304" w:rsidRDefault="00ED730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DIPUTADAS</w:t>
                            </w:r>
                            <w:r w:rsidR="00AC071B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</w:t>
                            </w:r>
                          </w:p>
                          <w:p w14:paraId="31A58A9F" w14:textId="5429BC81" w:rsidR="00ED7304" w:rsidRDefault="00ED730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Y DIPUTADOS</w:t>
                            </w:r>
                          </w:p>
                          <w:p w14:paraId="2634995B" w14:textId="77777777" w:rsidR="00C96F7D" w:rsidRDefault="00C96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C8F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8.95pt;margin-top:13.2pt;width:104.25pt;height:17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" stroked="f">
                <v:path arrowok="t"/>
                <v:textbox>
                  <w:txbxContent>
                    <w:p w14:paraId="46CEC505" w14:textId="77777777" w:rsidR="007263C4" w:rsidRDefault="007263C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</w:p>
                    <w:p w14:paraId="21AC6B18" w14:textId="3EB87E36" w:rsidR="00C96F7D" w:rsidRPr="001C6CCF" w:rsidRDefault="00A6472B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 w:rsidRPr="001C6CCF">
                        <w:rPr>
                          <w:rFonts w:ascii="Courier New" w:eastAsia="Courier New" w:hAnsi="Courier New" w:cs="Courier New"/>
                          <w:b/>
                        </w:rPr>
                        <w:t xml:space="preserve">A </w:t>
                      </w:r>
                      <w:r w:rsidR="00C96F7D" w:rsidRPr="001C6CCF">
                        <w:rPr>
                          <w:rFonts w:ascii="Courier New" w:eastAsia="Courier New" w:hAnsi="Courier New" w:cs="Courier New"/>
                          <w:b/>
                        </w:rPr>
                        <w:t>S.E. EL</w:t>
                      </w:r>
                    </w:p>
                    <w:p w14:paraId="6E953B3A" w14:textId="77777777" w:rsidR="00C96F7D" w:rsidRPr="001C6CCF" w:rsidRDefault="00C96F7D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 w:rsidRPr="001C6CCF">
                        <w:rPr>
                          <w:rFonts w:ascii="Courier New" w:eastAsia="Courier New" w:hAnsi="Courier New" w:cs="Courier New"/>
                          <w:b/>
                        </w:rPr>
                        <w:t>PRESIDENTE</w:t>
                      </w:r>
                    </w:p>
                    <w:p w14:paraId="363EC33D" w14:textId="7788E6B2" w:rsidR="004504CC" w:rsidRDefault="00A6472B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 w:rsidRPr="001C6CCF">
                        <w:rPr>
                          <w:rFonts w:ascii="Courier New" w:eastAsia="Courier New" w:hAnsi="Courier New" w:cs="Courier New"/>
                          <w:b/>
                        </w:rPr>
                        <w:t>D</w:t>
                      </w:r>
                      <w:r w:rsidR="00F408CB" w:rsidRPr="001C6CCF">
                        <w:rPr>
                          <w:rFonts w:ascii="Courier New" w:eastAsia="Courier New" w:hAnsi="Courier New" w:cs="Courier New"/>
                          <w:b/>
                        </w:rPr>
                        <w:t>E</w:t>
                      </w:r>
                      <w:r w:rsidR="00ED7304">
                        <w:rPr>
                          <w:rFonts w:ascii="Courier New" w:eastAsia="Courier New" w:hAnsi="Courier New" w:cs="Courier New"/>
                          <w:b/>
                        </w:rPr>
                        <w:t xml:space="preserve"> LA </w:t>
                      </w:r>
                      <w:r w:rsidR="004504CC">
                        <w:rPr>
                          <w:rFonts w:ascii="Courier New" w:eastAsia="Courier New" w:hAnsi="Courier New" w:cs="Courier New"/>
                          <w:b/>
                        </w:rPr>
                        <w:t>H.</w:t>
                      </w:r>
                    </w:p>
                    <w:p w14:paraId="4F69CFCD" w14:textId="77777777" w:rsidR="00AC071B" w:rsidRDefault="00ED730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CÁMARA</w:t>
                      </w:r>
                      <w:r w:rsidR="00AC071B">
                        <w:rPr>
                          <w:rFonts w:ascii="Courier New" w:eastAsia="Courier New" w:hAnsi="Courier New" w:cs="Courier New"/>
                          <w:b/>
                        </w:rPr>
                        <w:t xml:space="preserve"> </w:t>
                      </w: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DE</w:t>
                      </w:r>
                    </w:p>
                    <w:p w14:paraId="4748D1A4" w14:textId="5C5C8A44" w:rsidR="00ED7304" w:rsidRDefault="00ED730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DIPUTADAS</w:t>
                      </w:r>
                      <w:r w:rsidR="00AC071B">
                        <w:rPr>
                          <w:rFonts w:ascii="Courier New" w:eastAsia="Courier New" w:hAnsi="Courier New" w:cs="Courier New"/>
                          <w:b/>
                        </w:rPr>
                        <w:t xml:space="preserve"> </w:t>
                      </w:r>
                    </w:p>
                    <w:p w14:paraId="31A58A9F" w14:textId="5429BC81" w:rsidR="00ED7304" w:rsidRDefault="00ED730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Y DIPUTADOS</w:t>
                      </w:r>
                    </w:p>
                    <w:p w14:paraId="2634995B" w14:textId="77777777" w:rsidR="00C96F7D" w:rsidRDefault="00C96F7D"/>
                  </w:txbxContent>
                </v:textbox>
                <w10:wrap type="square"/>
              </v:shape>
            </w:pict>
          </mc:Fallback>
        </mc:AlternateContent>
      </w:r>
    </w:p>
    <w:p w14:paraId="46E91106" w14:textId="34FDECC6" w:rsidR="007F3035" w:rsidRPr="00B10EA8" w:rsidRDefault="00D75F9B" w:rsidP="00F0277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835"/>
        <w:contextualSpacing/>
        <w:rPr>
          <w:rFonts w:ascii="Courier New" w:eastAsia="Courier New" w:hAnsi="Courier New" w:cs="Courier New"/>
          <w:color w:val="000000"/>
        </w:rPr>
      </w:pPr>
      <w:r w:rsidRPr="00B10EA8">
        <w:rPr>
          <w:rFonts w:ascii="Courier New" w:eastAsia="Courier New" w:hAnsi="Courier New" w:cs="Courier New"/>
          <w:color w:val="000000" w:themeColor="text1"/>
        </w:rPr>
        <w:t>Honorable</w:t>
      </w:r>
      <w:r w:rsidR="000454D4">
        <w:rPr>
          <w:rFonts w:ascii="Courier New" w:hAnsi="Courier New" w:cs="Courier New"/>
        </w:rPr>
        <w:t xml:space="preserve"> Cámara de Diputadas y Diputados</w:t>
      </w:r>
      <w:r w:rsidR="00B073AD" w:rsidRPr="00B10EA8">
        <w:rPr>
          <w:rFonts w:ascii="Courier New" w:eastAsia="Courier New" w:hAnsi="Courier New" w:cs="Courier New"/>
          <w:color w:val="000000"/>
        </w:rPr>
        <w:t>:</w:t>
      </w:r>
    </w:p>
    <w:p w14:paraId="763EDEDB" w14:textId="77777777" w:rsidR="007F3035" w:rsidRPr="00B10EA8" w:rsidRDefault="007F3035" w:rsidP="00F0277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835"/>
        <w:contextualSpacing/>
        <w:rPr>
          <w:rFonts w:ascii="Courier New" w:eastAsia="Courier New" w:hAnsi="Courier New" w:cs="Courier New"/>
          <w:color w:val="000000"/>
        </w:rPr>
      </w:pPr>
    </w:p>
    <w:p w14:paraId="09085029" w14:textId="71098255" w:rsidR="0014355B" w:rsidRDefault="00B073AD" w:rsidP="00F0277B">
      <w:pPr>
        <w:tabs>
          <w:tab w:val="left" w:pos="4111"/>
        </w:tabs>
        <w:spacing w:before="0" w:after="0" w:line="276" w:lineRule="auto"/>
        <w:ind w:left="2870" w:firstLine="673"/>
        <w:contextualSpacing/>
        <w:rPr>
          <w:rFonts w:ascii="Courier New" w:eastAsia="Courier New" w:hAnsi="Courier New" w:cs="Courier New"/>
        </w:rPr>
      </w:pPr>
      <w:r w:rsidRPr="00B10EA8">
        <w:rPr>
          <w:rFonts w:ascii="Courier New" w:eastAsia="Courier New" w:hAnsi="Courier New" w:cs="Courier New"/>
        </w:rPr>
        <w:t>En uso</w:t>
      </w:r>
      <w:r w:rsidR="00E1388F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de mis facultades constitucionales, vengo en formular la</w:t>
      </w:r>
      <w:r w:rsidR="00D5751E">
        <w:rPr>
          <w:rFonts w:ascii="Courier New" w:eastAsia="Courier New" w:hAnsi="Courier New" w:cs="Courier New"/>
        </w:rPr>
        <w:t>s</w:t>
      </w:r>
      <w:r w:rsidR="00CF640C">
        <w:rPr>
          <w:rFonts w:ascii="Courier New" w:eastAsia="Courier New" w:hAnsi="Courier New" w:cs="Courier New"/>
        </w:rPr>
        <w:t xml:space="preserve"> siguiente</w:t>
      </w:r>
      <w:r w:rsidR="00D5751E">
        <w:rPr>
          <w:rFonts w:ascii="Courier New" w:eastAsia="Courier New" w:hAnsi="Courier New" w:cs="Courier New"/>
        </w:rPr>
        <w:t>s</w:t>
      </w:r>
      <w:r w:rsidR="00CF640C">
        <w:rPr>
          <w:rFonts w:ascii="Courier New" w:eastAsia="Courier New" w:hAnsi="Courier New" w:cs="Courier New"/>
        </w:rPr>
        <w:t xml:space="preserve"> indicaci</w:t>
      </w:r>
      <w:r w:rsidR="00D5751E">
        <w:rPr>
          <w:rFonts w:ascii="Courier New" w:eastAsia="Courier New" w:hAnsi="Courier New" w:cs="Courier New"/>
        </w:rPr>
        <w:t>ones</w:t>
      </w:r>
      <w:r w:rsidR="00CF640C">
        <w:rPr>
          <w:rFonts w:ascii="Courier New" w:eastAsia="Courier New" w:hAnsi="Courier New" w:cs="Courier New"/>
        </w:rPr>
        <w:t xml:space="preserve"> al </w:t>
      </w:r>
      <w:r w:rsidR="00035A2F">
        <w:rPr>
          <w:rFonts w:ascii="Courier New" w:eastAsia="Courier New" w:hAnsi="Courier New" w:cs="Courier New"/>
        </w:rPr>
        <w:t>boletín de la referencia,</w:t>
      </w:r>
      <w:r w:rsidR="00CF640C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 xml:space="preserve">a fin de que sean consideradas durante la discusión del mismo en el seno de </w:t>
      </w:r>
      <w:proofErr w:type="gramStart"/>
      <w:r w:rsidRPr="00B10EA8">
        <w:rPr>
          <w:rFonts w:ascii="Courier New" w:eastAsia="Courier New" w:hAnsi="Courier New" w:cs="Courier New"/>
        </w:rPr>
        <w:t>esa</w:t>
      </w:r>
      <w:proofErr w:type="gramEnd"/>
      <w:r w:rsidR="001F55E3" w:rsidRPr="00B10EA8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H. Corporación:</w:t>
      </w:r>
    </w:p>
    <w:p w14:paraId="425E5C50" w14:textId="42D356E1" w:rsidR="0014355B" w:rsidRDefault="0014355B" w:rsidP="00F0277B">
      <w:pPr>
        <w:tabs>
          <w:tab w:val="left" w:pos="4111"/>
        </w:tabs>
        <w:spacing w:before="0" w:after="0" w:line="276" w:lineRule="auto"/>
        <w:rPr>
          <w:rFonts w:ascii="Courier New" w:eastAsia="Courier New" w:hAnsi="Courier New" w:cs="Courier New"/>
        </w:rPr>
      </w:pPr>
    </w:p>
    <w:p w14:paraId="760241CE" w14:textId="428FE51C" w:rsidR="00A820F4" w:rsidRDefault="00A820F4" w:rsidP="00661E8B">
      <w:pPr>
        <w:tabs>
          <w:tab w:val="left" w:pos="4111"/>
          <w:tab w:val="left" w:pos="4820"/>
          <w:tab w:val="left" w:pos="5103"/>
        </w:tabs>
        <w:spacing w:before="0" w:after="0" w:line="276" w:lineRule="auto"/>
        <w:ind w:left="2835"/>
        <w:contextualSpacing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AL ARTÍCULO PRIMERO</w:t>
      </w:r>
    </w:p>
    <w:p w14:paraId="4A2E6798" w14:textId="77777777" w:rsidR="00A820F4" w:rsidRDefault="00A820F4" w:rsidP="00F0277B">
      <w:pPr>
        <w:tabs>
          <w:tab w:val="left" w:pos="4111"/>
          <w:tab w:val="left" w:pos="4820"/>
          <w:tab w:val="left" w:pos="5103"/>
        </w:tabs>
        <w:spacing w:before="0" w:after="0" w:line="276" w:lineRule="auto"/>
        <w:contextualSpacing/>
        <w:rPr>
          <w:rFonts w:ascii="Courier New" w:eastAsia="Courier New" w:hAnsi="Courier New" w:cs="Courier New"/>
          <w:b/>
          <w:bCs/>
        </w:rPr>
      </w:pPr>
    </w:p>
    <w:p w14:paraId="538EECF9" w14:textId="45D61562" w:rsidR="00A820F4" w:rsidRPr="007263C4" w:rsidRDefault="00A820F4" w:rsidP="00A820F4">
      <w:pPr>
        <w:numPr>
          <w:ilvl w:val="0"/>
          <w:numId w:val="1"/>
        </w:numPr>
        <w:tabs>
          <w:tab w:val="left" w:pos="4111"/>
        </w:tabs>
        <w:spacing w:before="0" w:after="0" w:line="276" w:lineRule="auto"/>
        <w:ind w:left="2835" w:firstLine="708"/>
        <w:contextualSpacing/>
        <w:rPr>
          <w:rFonts w:ascii="Courier New" w:eastAsia="Courier New" w:hAnsi="Courier New" w:cs="Courier New"/>
          <w:bCs/>
          <w:lang w:val="es-MX"/>
        </w:rPr>
      </w:pPr>
      <w:r>
        <w:rPr>
          <w:rFonts w:ascii="Courier New" w:eastAsia="Courier New" w:hAnsi="Courier New" w:cs="Courier New"/>
          <w:bCs/>
          <w:lang w:val="es-ES"/>
        </w:rPr>
        <w:t xml:space="preserve">Para </w:t>
      </w:r>
      <w:r w:rsidR="00916C49">
        <w:rPr>
          <w:rFonts w:ascii="Courier New" w:eastAsia="Courier New" w:hAnsi="Courier New" w:cs="Courier New"/>
          <w:bCs/>
          <w:lang w:val="es-ES"/>
        </w:rPr>
        <w:t xml:space="preserve">reemplazar en el </w:t>
      </w:r>
      <w:r w:rsidR="00FE44EB">
        <w:rPr>
          <w:rFonts w:ascii="Courier New" w:eastAsia="Courier New" w:hAnsi="Courier New" w:cs="Courier New"/>
          <w:bCs/>
          <w:lang w:val="es-ES"/>
        </w:rPr>
        <w:t xml:space="preserve">inciso </w:t>
      </w:r>
      <w:r w:rsidR="004A21E8">
        <w:rPr>
          <w:rFonts w:ascii="Courier New" w:eastAsia="Courier New" w:hAnsi="Courier New" w:cs="Courier New"/>
          <w:bCs/>
          <w:lang w:val="es-ES"/>
        </w:rPr>
        <w:t xml:space="preserve">octavo </w:t>
      </w:r>
      <w:r w:rsidR="00FE44EB">
        <w:rPr>
          <w:rFonts w:ascii="Courier New" w:eastAsia="Courier New" w:hAnsi="Courier New" w:cs="Courier New"/>
          <w:bCs/>
          <w:lang w:val="es-ES"/>
        </w:rPr>
        <w:t xml:space="preserve">del artículo </w:t>
      </w:r>
      <w:r w:rsidR="004A21E8">
        <w:rPr>
          <w:rFonts w:ascii="Courier New" w:eastAsia="Courier New" w:hAnsi="Courier New" w:cs="Courier New"/>
          <w:bCs/>
          <w:lang w:val="es-ES"/>
        </w:rPr>
        <w:t>noveno transitorio</w:t>
      </w:r>
      <w:r w:rsidR="00DB5DAC">
        <w:rPr>
          <w:rFonts w:ascii="Courier New" w:eastAsia="Courier New" w:hAnsi="Courier New" w:cs="Courier New"/>
          <w:bCs/>
          <w:lang w:val="es-ES"/>
        </w:rPr>
        <w:t xml:space="preserve">, </w:t>
      </w:r>
      <w:r w:rsidR="004A21E8">
        <w:rPr>
          <w:rFonts w:ascii="Courier New" w:eastAsia="Courier New" w:hAnsi="Courier New" w:cs="Courier New"/>
          <w:bCs/>
          <w:lang w:val="es-ES"/>
        </w:rPr>
        <w:t xml:space="preserve">que se incorpora </w:t>
      </w:r>
      <w:r w:rsidR="001F181E">
        <w:rPr>
          <w:rFonts w:ascii="Courier New" w:eastAsia="Courier New" w:hAnsi="Courier New" w:cs="Courier New"/>
          <w:bCs/>
          <w:lang w:val="es-ES"/>
        </w:rPr>
        <w:t>en virtud de</w:t>
      </w:r>
      <w:r w:rsidR="0022284E">
        <w:rPr>
          <w:rFonts w:ascii="Courier New" w:eastAsia="Courier New" w:hAnsi="Courier New" w:cs="Courier New"/>
          <w:bCs/>
          <w:lang w:val="es-ES"/>
        </w:rPr>
        <w:t xml:space="preserve"> su</w:t>
      </w:r>
      <w:r w:rsidR="001F181E">
        <w:rPr>
          <w:rFonts w:ascii="Courier New" w:eastAsia="Courier New" w:hAnsi="Courier New" w:cs="Courier New"/>
          <w:bCs/>
          <w:lang w:val="es-ES"/>
        </w:rPr>
        <w:t xml:space="preserve"> numeral </w:t>
      </w:r>
      <w:r w:rsidR="006D7A77">
        <w:rPr>
          <w:rFonts w:ascii="Courier New" w:eastAsia="Courier New" w:hAnsi="Courier New" w:cs="Courier New"/>
          <w:bCs/>
          <w:lang w:val="es-ES"/>
        </w:rPr>
        <w:t>5</w:t>
      </w:r>
      <w:r w:rsidR="00DB5DAC">
        <w:rPr>
          <w:rFonts w:ascii="Courier New" w:eastAsia="Courier New" w:hAnsi="Courier New" w:cs="Courier New"/>
          <w:bCs/>
          <w:lang w:val="es-ES"/>
        </w:rPr>
        <w:t xml:space="preserve">, </w:t>
      </w:r>
      <w:r w:rsidR="00C904F9">
        <w:rPr>
          <w:rFonts w:ascii="Courier New" w:eastAsia="Courier New" w:hAnsi="Courier New" w:cs="Courier New"/>
          <w:bCs/>
          <w:lang w:val="es-ES"/>
        </w:rPr>
        <w:t xml:space="preserve">la </w:t>
      </w:r>
      <w:r w:rsidR="006D7A77">
        <w:rPr>
          <w:rFonts w:ascii="Courier New" w:eastAsia="Courier New" w:hAnsi="Courier New" w:cs="Courier New"/>
          <w:bCs/>
          <w:lang w:val="es-ES"/>
        </w:rPr>
        <w:t>expresión</w:t>
      </w:r>
      <w:r w:rsidR="00560AA0">
        <w:rPr>
          <w:rFonts w:ascii="Courier New" w:eastAsia="Courier New" w:hAnsi="Courier New" w:cs="Courier New"/>
          <w:bCs/>
          <w:lang w:val="es-ES"/>
        </w:rPr>
        <w:t xml:space="preserve"> “</w:t>
      </w:r>
      <w:r w:rsidR="00C904F9" w:rsidRPr="00C904F9">
        <w:rPr>
          <w:rFonts w:ascii="Courier New" w:eastAsia="Courier New" w:hAnsi="Courier New" w:cs="Courier New"/>
          <w:bCs/>
          <w:lang w:val="es-ES"/>
        </w:rPr>
        <w:t>por el plazo de 12 meses desde que se adjudique la primera licitación efectuada en virtud de FOGAPE Chile Apoya</w:t>
      </w:r>
      <w:r w:rsidR="00560AA0">
        <w:rPr>
          <w:rFonts w:ascii="Courier New" w:eastAsia="Courier New" w:hAnsi="Courier New" w:cs="Courier New"/>
          <w:bCs/>
          <w:lang w:val="es-ES"/>
        </w:rPr>
        <w:t>” por “</w:t>
      </w:r>
      <w:r w:rsidR="00C904F9">
        <w:rPr>
          <w:rFonts w:ascii="Courier New" w:eastAsia="Courier New" w:hAnsi="Courier New" w:cs="Courier New"/>
          <w:bCs/>
          <w:lang w:val="es-ES"/>
        </w:rPr>
        <w:t>hasta el 31 de diciembre de 2023</w:t>
      </w:r>
      <w:r w:rsidR="00560AA0">
        <w:rPr>
          <w:rFonts w:ascii="Courier New" w:eastAsia="Courier New" w:hAnsi="Courier New" w:cs="Courier New"/>
          <w:bCs/>
          <w:lang w:val="es-ES"/>
        </w:rPr>
        <w:t>”.</w:t>
      </w:r>
    </w:p>
    <w:p w14:paraId="5166A60B" w14:textId="77777777" w:rsidR="007263C4" w:rsidRPr="00DB5DAC" w:rsidRDefault="007263C4" w:rsidP="007263C4">
      <w:pPr>
        <w:tabs>
          <w:tab w:val="left" w:pos="4111"/>
        </w:tabs>
        <w:spacing w:before="0" w:after="0" w:line="276" w:lineRule="auto"/>
        <w:ind w:left="3543"/>
        <w:contextualSpacing/>
        <w:rPr>
          <w:rFonts w:ascii="Courier New" w:eastAsia="Courier New" w:hAnsi="Courier New" w:cs="Courier New"/>
          <w:bCs/>
          <w:lang w:val="es-MX"/>
        </w:rPr>
      </w:pPr>
    </w:p>
    <w:p w14:paraId="6953126E" w14:textId="27449BB2" w:rsidR="00B10EA8" w:rsidRPr="00D5751E" w:rsidRDefault="00A417D6" w:rsidP="007263C4">
      <w:pPr>
        <w:tabs>
          <w:tab w:val="left" w:pos="4111"/>
          <w:tab w:val="left" w:pos="4820"/>
          <w:tab w:val="left" w:pos="5103"/>
        </w:tabs>
        <w:spacing w:before="0" w:after="0" w:line="276" w:lineRule="auto"/>
        <w:ind w:left="2835"/>
        <w:contextualSpacing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 xml:space="preserve">AL </w:t>
      </w:r>
      <w:r w:rsidR="00D5751E" w:rsidRPr="00D5751E">
        <w:rPr>
          <w:rFonts w:ascii="Courier New" w:eastAsia="Courier New" w:hAnsi="Courier New" w:cs="Courier New"/>
          <w:b/>
          <w:bCs/>
        </w:rPr>
        <w:t xml:space="preserve">ARTÍCULO </w:t>
      </w:r>
      <w:r>
        <w:rPr>
          <w:rFonts w:ascii="Courier New" w:eastAsia="Courier New" w:hAnsi="Courier New" w:cs="Courier New"/>
          <w:b/>
          <w:bCs/>
        </w:rPr>
        <w:t>SEGUNDO</w:t>
      </w:r>
    </w:p>
    <w:p w14:paraId="73B7A88D" w14:textId="77777777" w:rsidR="00890EBD" w:rsidRPr="00B10EA8" w:rsidRDefault="00890EBD" w:rsidP="00F0277B">
      <w:pPr>
        <w:spacing w:before="0" w:after="0" w:line="276" w:lineRule="auto"/>
        <w:contextualSpacing/>
        <w:rPr>
          <w:rFonts w:ascii="Courier New" w:eastAsia="Courier New" w:hAnsi="Courier New" w:cs="Courier New"/>
          <w:b/>
        </w:rPr>
      </w:pPr>
    </w:p>
    <w:p w14:paraId="53A16E03" w14:textId="431A44E1" w:rsidR="0094588D" w:rsidRDefault="007B2786" w:rsidP="00F0277B">
      <w:pPr>
        <w:numPr>
          <w:ilvl w:val="0"/>
          <w:numId w:val="1"/>
        </w:numPr>
        <w:tabs>
          <w:tab w:val="left" w:pos="4111"/>
        </w:tabs>
        <w:spacing w:before="0" w:after="0" w:line="276" w:lineRule="auto"/>
        <w:ind w:left="2835" w:firstLine="708"/>
        <w:contextualSpacing/>
        <w:rPr>
          <w:rFonts w:ascii="Courier New" w:eastAsia="Courier New" w:hAnsi="Courier New" w:cs="Courier New"/>
          <w:bCs/>
          <w:lang w:val="es-MX"/>
        </w:rPr>
      </w:pPr>
      <w:r>
        <w:rPr>
          <w:rFonts w:ascii="Courier New" w:eastAsia="Courier New" w:hAnsi="Courier New" w:cs="Courier New"/>
          <w:bCs/>
          <w:lang w:val="es-ES"/>
        </w:rPr>
        <w:t>Para modificarlo</w:t>
      </w:r>
      <w:r w:rsidR="00FD4F5F">
        <w:rPr>
          <w:rFonts w:ascii="Courier New" w:eastAsia="Courier New" w:hAnsi="Courier New" w:cs="Courier New"/>
          <w:bCs/>
          <w:lang w:val="es-ES"/>
        </w:rPr>
        <w:t xml:space="preserve"> en el siguiente sentido:</w:t>
      </w:r>
    </w:p>
    <w:p w14:paraId="14034786" w14:textId="77777777" w:rsidR="00D5751E" w:rsidRDefault="00D5751E" w:rsidP="00F0277B">
      <w:pPr>
        <w:tabs>
          <w:tab w:val="left" w:pos="4111"/>
        </w:tabs>
        <w:spacing w:before="0" w:after="0" w:line="276" w:lineRule="auto"/>
        <w:ind w:left="3543"/>
        <w:contextualSpacing/>
        <w:rPr>
          <w:rFonts w:ascii="Courier New" w:eastAsia="Courier New" w:hAnsi="Courier New" w:cs="Courier New"/>
          <w:bCs/>
          <w:lang w:val="es-MX"/>
        </w:rPr>
      </w:pPr>
    </w:p>
    <w:p w14:paraId="6CDA78B4" w14:textId="41884F1C" w:rsidR="00EA3AFB" w:rsidRDefault="00FD4F5F" w:rsidP="007263C4">
      <w:pPr>
        <w:pStyle w:val="Prrafodelista"/>
        <w:numPr>
          <w:ilvl w:val="0"/>
          <w:numId w:val="29"/>
        </w:numPr>
        <w:tabs>
          <w:tab w:val="left" w:pos="4678"/>
        </w:tabs>
        <w:spacing w:before="0" w:after="0" w:line="276" w:lineRule="auto"/>
        <w:ind w:left="2835" w:firstLine="1276"/>
        <w:rPr>
          <w:rFonts w:ascii="Courier New" w:eastAsia="Courier New" w:hAnsi="Courier New" w:cs="Courier New"/>
          <w:bCs/>
          <w:lang w:val="es-MX"/>
        </w:rPr>
      </w:pPr>
      <w:r>
        <w:rPr>
          <w:rFonts w:ascii="Courier New" w:eastAsia="Courier New" w:hAnsi="Courier New" w:cs="Courier New"/>
          <w:bCs/>
          <w:lang w:val="es-MX"/>
        </w:rPr>
        <w:lastRenderedPageBreak/>
        <w:t xml:space="preserve">Intercálase el </w:t>
      </w:r>
      <w:r w:rsidRPr="00FD4F5F">
        <w:rPr>
          <w:rFonts w:ascii="Courier New" w:eastAsia="Courier New" w:hAnsi="Courier New" w:cs="Courier New"/>
          <w:bCs/>
          <w:lang w:val="es-MX"/>
        </w:rPr>
        <w:t xml:space="preserve">siguiente inciso </w:t>
      </w:r>
      <w:r w:rsidR="000C68E8">
        <w:rPr>
          <w:rFonts w:ascii="Courier New" w:eastAsia="Courier New" w:hAnsi="Courier New" w:cs="Courier New"/>
          <w:bCs/>
          <w:lang w:val="es-MX"/>
        </w:rPr>
        <w:t>cuarto</w:t>
      </w:r>
      <w:r w:rsidR="00455D5B">
        <w:rPr>
          <w:rFonts w:ascii="Courier New" w:eastAsia="Courier New" w:hAnsi="Courier New" w:cs="Courier New"/>
          <w:bCs/>
          <w:lang w:val="es-MX"/>
        </w:rPr>
        <w:t xml:space="preserve"> nuevo</w:t>
      </w:r>
      <w:r w:rsidRPr="00FD4F5F">
        <w:rPr>
          <w:rFonts w:ascii="Courier New" w:eastAsia="Courier New" w:hAnsi="Courier New" w:cs="Courier New"/>
          <w:bCs/>
          <w:lang w:val="es-MX"/>
        </w:rPr>
        <w:t xml:space="preserve">, pasando a ser el actual inciso </w:t>
      </w:r>
      <w:r w:rsidR="000C68E8">
        <w:rPr>
          <w:rFonts w:ascii="Courier New" w:eastAsia="Courier New" w:hAnsi="Courier New" w:cs="Courier New"/>
          <w:bCs/>
          <w:lang w:val="es-MX"/>
        </w:rPr>
        <w:t>cuarto</w:t>
      </w:r>
      <w:r w:rsidRPr="00FD4F5F">
        <w:rPr>
          <w:rFonts w:ascii="Courier New" w:eastAsia="Courier New" w:hAnsi="Courier New" w:cs="Courier New"/>
          <w:bCs/>
          <w:lang w:val="es-MX"/>
        </w:rPr>
        <w:t xml:space="preserve">, inciso </w:t>
      </w:r>
      <w:r w:rsidR="000C68E8">
        <w:rPr>
          <w:rFonts w:ascii="Courier New" w:eastAsia="Courier New" w:hAnsi="Courier New" w:cs="Courier New"/>
          <w:bCs/>
          <w:lang w:val="es-MX"/>
        </w:rPr>
        <w:t>quinto, y así sucesivamente</w:t>
      </w:r>
      <w:r w:rsidRPr="00FD4F5F">
        <w:rPr>
          <w:rFonts w:ascii="Courier New" w:eastAsia="Courier New" w:hAnsi="Courier New" w:cs="Courier New"/>
          <w:bCs/>
          <w:lang w:val="es-MX"/>
        </w:rPr>
        <w:t>:</w:t>
      </w:r>
    </w:p>
    <w:p w14:paraId="010E63E1" w14:textId="77777777" w:rsidR="00FD4F5F" w:rsidRDefault="00FD4F5F" w:rsidP="00F0277B">
      <w:pPr>
        <w:pStyle w:val="Prrafodelista"/>
        <w:tabs>
          <w:tab w:val="left" w:pos="4111"/>
        </w:tabs>
        <w:spacing w:before="0" w:after="0" w:line="276" w:lineRule="auto"/>
        <w:ind w:left="4035"/>
        <w:rPr>
          <w:rFonts w:ascii="Courier New" w:eastAsia="Courier New" w:hAnsi="Courier New" w:cs="Courier New"/>
          <w:bCs/>
          <w:lang w:val="es-MX"/>
        </w:rPr>
      </w:pPr>
    </w:p>
    <w:p w14:paraId="47F6859E" w14:textId="29E9DDA3" w:rsidR="007263C4" w:rsidRDefault="00FD4F5F" w:rsidP="007263C4">
      <w:pPr>
        <w:pStyle w:val="Prrafodelista"/>
        <w:spacing w:line="276" w:lineRule="auto"/>
        <w:ind w:left="2835" w:firstLine="1843"/>
        <w:rPr>
          <w:rFonts w:ascii="Courier New" w:eastAsia="Courier New" w:hAnsi="Courier New" w:cs="Courier New"/>
          <w:bCs/>
          <w:lang w:val="es-MX"/>
        </w:rPr>
      </w:pPr>
      <w:r w:rsidRPr="00FD4F5F">
        <w:rPr>
          <w:rFonts w:ascii="Courier New" w:eastAsia="Courier New" w:hAnsi="Courier New" w:cs="Courier New"/>
          <w:bCs/>
          <w:lang w:val="es-MX"/>
        </w:rPr>
        <w:t>“</w:t>
      </w:r>
      <w:r w:rsidR="008B7390" w:rsidRPr="004E20F2">
        <w:rPr>
          <w:rFonts w:ascii="Courier New" w:eastAsia="Courier New" w:hAnsi="Courier New" w:cs="Courier New"/>
          <w:bCs/>
          <w:lang w:val="es-MX"/>
        </w:rPr>
        <w:t>Asimismo, el Ministerio del Interior y Seguridad Pública, directamente, o a través de la Subsecretaría del Interior, entregará al Administrador el listado de personas que formen parte del catastro de afectados por eventos de violencia rural gestionado por dicho Ministerio</w:t>
      </w:r>
      <w:r w:rsidRPr="003A2F6D">
        <w:rPr>
          <w:rFonts w:ascii="Courier New" w:eastAsia="Courier New" w:hAnsi="Courier New" w:cs="Courier New"/>
          <w:bCs/>
          <w:lang w:val="es-MX"/>
        </w:rPr>
        <w:t>.”.</w:t>
      </w:r>
    </w:p>
    <w:p w14:paraId="0BE88139" w14:textId="77777777" w:rsidR="007263C4" w:rsidRDefault="007263C4" w:rsidP="007263C4">
      <w:pPr>
        <w:pStyle w:val="Prrafodelista"/>
        <w:spacing w:line="276" w:lineRule="auto"/>
        <w:ind w:left="2835" w:firstLine="1843"/>
        <w:rPr>
          <w:rFonts w:ascii="Courier New" w:eastAsia="Courier New" w:hAnsi="Courier New" w:cs="Courier New"/>
          <w:bCs/>
          <w:lang w:val="es-MX"/>
        </w:rPr>
      </w:pPr>
    </w:p>
    <w:p w14:paraId="6B1C50EB" w14:textId="0C07E529" w:rsidR="00F76F7C" w:rsidRPr="008B0F03" w:rsidRDefault="008B0F03" w:rsidP="007263C4">
      <w:pPr>
        <w:pStyle w:val="Prrafodelista"/>
        <w:numPr>
          <w:ilvl w:val="0"/>
          <w:numId w:val="29"/>
        </w:numPr>
        <w:tabs>
          <w:tab w:val="left" w:pos="4678"/>
        </w:tabs>
        <w:spacing w:before="0" w:after="0" w:line="276" w:lineRule="auto"/>
        <w:ind w:left="2835" w:firstLine="1276"/>
        <w:rPr>
          <w:rFonts w:ascii="Courier New" w:eastAsia="Courier New" w:hAnsi="Courier New" w:cs="Courier New"/>
          <w:bCs/>
          <w:lang w:val="es-MX"/>
        </w:rPr>
      </w:pPr>
      <w:r w:rsidRPr="008B0F03">
        <w:rPr>
          <w:rFonts w:ascii="Courier New" w:eastAsia="Courier New" w:hAnsi="Courier New" w:cs="Courier New"/>
          <w:bCs/>
          <w:lang w:val="es-MX"/>
        </w:rPr>
        <w:t xml:space="preserve">Agrégase en </w:t>
      </w:r>
      <w:r w:rsidR="00FD4F5F" w:rsidRPr="008B0F03">
        <w:rPr>
          <w:rFonts w:ascii="Courier New" w:eastAsia="Courier New" w:hAnsi="Courier New" w:cs="Courier New"/>
          <w:bCs/>
          <w:lang w:val="es-MX"/>
        </w:rPr>
        <w:t xml:space="preserve">el inciso </w:t>
      </w:r>
      <w:r w:rsidR="003D39FB">
        <w:rPr>
          <w:rFonts w:ascii="Courier New" w:eastAsia="Courier New" w:hAnsi="Courier New" w:cs="Courier New"/>
          <w:bCs/>
          <w:lang w:val="es-MX"/>
        </w:rPr>
        <w:t>quinto</w:t>
      </w:r>
      <w:r w:rsidR="00E035E3" w:rsidRPr="008B0F03">
        <w:rPr>
          <w:rFonts w:ascii="Courier New" w:eastAsia="Courier New" w:hAnsi="Courier New" w:cs="Courier New"/>
          <w:bCs/>
          <w:lang w:val="es-MX"/>
        </w:rPr>
        <w:t xml:space="preserve">, que </w:t>
      </w:r>
      <w:r w:rsidRPr="008B0F03">
        <w:rPr>
          <w:rFonts w:ascii="Courier New" w:eastAsia="Courier New" w:hAnsi="Courier New" w:cs="Courier New"/>
          <w:bCs/>
          <w:lang w:val="es-MX"/>
        </w:rPr>
        <w:t xml:space="preserve">ha </w:t>
      </w:r>
      <w:r w:rsidR="00E035E3" w:rsidRPr="008B0F03">
        <w:rPr>
          <w:rFonts w:ascii="Courier New" w:eastAsia="Courier New" w:hAnsi="Courier New" w:cs="Courier New"/>
          <w:bCs/>
          <w:lang w:val="es-MX"/>
        </w:rPr>
        <w:t>pasa</w:t>
      </w:r>
      <w:r w:rsidRPr="008B0F03">
        <w:rPr>
          <w:rFonts w:ascii="Courier New" w:eastAsia="Courier New" w:hAnsi="Courier New" w:cs="Courier New"/>
          <w:bCs/>
          <w:lang w:val="es-MX"/>
        </w:rPr>
        <w:t>do</w:t>
      </w:r>
      <w:r w:rsidR="00E035E3" w:rsidRPr="008B0F03">
        <w:rPr>
          <w:rFonts w:ascii="Courier New" w:eastAsia="Courier New" w:hAnsi="Courier New" w:cs="Courier New"/>
          <w:bCs/>
          <w:lang w:val="es-MX"/>
        </w:rPr>
        <w:t xml:space="preserve"> a ser </w:t>
      </w:r>
      <w:r w:rsidR="003D39FB">
        <w:rPr>
          <w:rFonts w:ascii="Courier New" w:eastAsia="Courier New" w:hAnsi="Courier New" w:cs="Courier New"/>
          <w:bCs/>
          <w:lang w:val="es-MX"/>
        </w:rPr>
        <w:t>sexto</w:t>
      </w:r>
      <w:r w:rsidR="00E035E3" w:rsidRPr="008B0F03">
        <w:rPr>
          <w:rFonts w:ascii="Courier New" w:eastAsia="Courier New" w:hAnsi="Courier New" w:cs="Courier New"/>
          <w:bCs/>
          <w:lang w:val="es-MX"/>
        </w:rPr>
        <w:t>,</w:t>
      </w:r>
      <w:r w:rsidR="00EA1948" w:rsidRPr="008B0F03">
        <w:rPr>
          <w:rFonts w:ascii="Courier New" w:eastAsia="Courier New" w:hAnsi="Courier New" w:cs="Courier New"/>
          <w:bCs/>
          <w:lang w:val="es-MX"/>
        </w:rPr>
        <w:t xml:space="preserve"> </w:t>
      </w:r>
      <w:r w:rsidR="00F76F7C" w:rsidRPr="008B0F03">
        <w:rPr>
          <w:rFonts w:ascii="Courier New" w:eastAsia="Courier New" w:hAnsi="Courier New" w:cs="Courier New"/>
          <w:bCs/>
          <w:lang w:val="es-MX"/>
        </w:rPr>
        <w:t xml:space="preserve">a continuación del punto final, </w:t>
      </w:r>
      <w:r w:rsidR="005B2440">
        <w:rPr>
          <w:rFonts w:ascii="Courier New" w:eastAsia="Courier New" w:hAnsi="Courier New" w:cs="Courier New"/>
          <w:bCs/>
          <w:lang w:val="es-MX"/>
        </w:rPr>
        <w:t>la siguiente frase</w:t>
      </w:r>
      <w:r w:rsidR="003D39FB">
        <w:rPr>
          <w:rFonts w:ascii="Courier New" w:eastAsia="Courier New" w:hAnsi="Courier New" w:cs="Courier New"/>
          <w:bCs/>
          <w:lang w:val="es-MX"/>
        </w:rPr>
        <w:t>:</w:t>
      </w:r>
    </w:p>
    <w:p w14:paraId="072BFAE3" w14:textId="77777777" w:rsidR="00F76F7C" w:rsidRPr="00F76F7C" w:rsidRDefault="00F76F7C" w:rsidP="00F0277B">
      <w:pPr>
        <w:pStyle w:val="Prrafodelista"/>
        <w:tabs>
          <w:tab w:val="left" w:pos="4111"/>
        </w:tabs>
        <w:spacing w:before="0" w:after="0" w:line="276" w:lineRule="auto"/>
        <w:ind w:left="2835" w:firstLine="2205"/>
        <w:rPr>
          <w:rFonts w:ascii="Courier New" w:eastAsia="Courier New" w:hAnsi="Courier New" w:cs="Courier New"/>
          <w:bCs/>
          <w:lang w:val="es-MX"/>
        </w:rPr>
      </w:pPr>
    </w:p>
    <w:p w14:paraId="6D4B5CCA" w14:textId="71B2145D" w:rsidR="00FD3540" w:rsidRPr="00B10EA8" w:rsidRDefault="00F76F7C" w:rsidP="007263C4">
      <w:pPr>
        <w:pStyle w:val="Prrafodelista"/>
        <w:spacing w:line="276" w:lineRule="auto"/>
        <w:ind w:left="2835" w:firstLine="1843"/>
        <w:rPr>
          <w:rFonts w:ascii="Courier New" w:eastAsia="Courier New" w:hAnsi="Courier New" w:cs="Courier New"/>
        </w:rPr>
      </w:pPr>
      <w:r w:rsidRPr="00F76F7C">
        <w:rPr>
          <w:rFonts w:ascii="Courier New" w:eastAsia="Courier New" w:hAnsi="Courier New" w:cs="Courier New"/>
          <w:bCs/>
          <w:lang w:val="es-MX"/>
        </w:rPr>
        <w:t>“</w:t>
      </w:r>
      <w:r w:rsidR="005B2440">
        <w:rPr>
          <w:rFonts w:ascii="Courier New" w:eastAsia="Courier New" w:hAnsi="Courier New" w:cs="Courier New"/>
          <w:bCs/>
          <w:lang w:val="es-MX"/>
        </w:rPr>
        <w:t xml:space="preserve">En todo caso, la </w:t>
      </w:r>
      <w:r w:rsidRPr="00F76F7C">
        <w:rPr>
          <w:rFonts w:ascii="Courier New" w:eastAsia="Courier New" w:hAnsi="Courier New" w:cs="Courier New"/>
          <w:bCs/>
          <w:lang w:val="es-MX"/>
        </w:rPr>
        <w:t xml:space="preserve">información </w:t>
      </w:r>
      <w:r w:rsidR="005B2440">
        <w:rPr>
          <w:rFonts w:ascii="Courier New" w:eastAsia="Courier New" w:hAnsi="Courier New" w:cs="Courier New"/>
          <w:bCs/>
          <w:lang w:val="es-MX"/>
        </w:rPr>
        <w:t xml:space="preserve">que </w:t>
      </w:r>
      <w:r w:rsidR="000C68E8">
        <w:rPr>
          <w:rFonts w:ascii="Courier New" w:eastAsia="Courier New" w:hAnsi="Courier New" w:cs="Courier New"/>
          <w:bCs/>
          <w:lang w:val="es-MX"/>
        </w:rPr>
        <w:t>se entregue</w:t>
      </w:r>
      <w:r w:rsidR="005B2440">
        <w:rPr>
          <w:rFonts w:ascii="Courier New" w:eastAsia="Courier New" w:hAnsi="Courier New" w:cs="Courier New"/>
          <w:bCs/>
          <w:lang w:val="es-MX"/>
        </w:rPr>
        <w:t xml:space="preserve"> según lo dispuesto en los incisos segundo, tercero, cuarto y quinto de este artículo </w:t>
      </w:r>
      <w:r w:rsidRPr="00F76F7C">
        <w:rPr>
          <w:rFonts w:ascii="Courier New" w:eastAsia="Courier New" w:hAnsi="Courier New" w:cs="Courier New"/>
          <w:bCs/>
          <w:lang w:val="es-MX"/>
        </w:rPr>
        <w:t xml:space="preserve">se limitará estrictamente a aquella que sea necesaria </w:t>
      </w:r>
      <w:r w:rsidR="00C53B0F">
        <w:rPr>
          <w:rFonts w:ascii="Courier New" w:eastAsia="Courier New" w:hAnsi="Courier New" w:cs="Courier New"/>
          <w:bCs/>
          <w:lang w:val="es-MX"/>
        </w:rPr>
        <w:t xml:space="preserve">para </w:t>
      </w:r>
      <w:r w:rsidRPr="00F76F7C">
        <w:rPr>
          <w:rFonts w:ascii="Courier New" w:eastAsia="Courier New" w:hAnsi="Courier New" w:cs="Courier New"/>
          <w:bCs/>
          <w:lang w:val="es-MX"/>
        </w:rPr>
        <w:t>la correcta identificación de las empresas elegibles</w:t>
      </w:r>
      <w:r w:rsidR="00C53B0F">
        <w:rPr>
          <w:rFonts w:ascii="Courier New" w:eastAsia="Courier New" w:hAnsi="Courier New" w:cs="Courier New"/>
          <w:bCs/>
          <w:lang w:val="es-MX"/>
        </w:rPr>
        <w:t xml:space="preserve"> </w:t>
      </w:r>
      <w:r w:rsidR="00C53B0F" w:rsidRPr="00C53B0F">
        <w:rPr>
          <w:rFonts w:ascii="Courier New" w:eastAsia="Courier New" w:hAnsi="Courier New" w:cs="Courier New"/>
          <w:bCs/>
          <w:lang w:val="es-MX"/>
        </w:rPr>
        <w:t>para acceder al FOGAPE Chile Apoya creado por esta ley</w:t>
      </w:r>
      <w:r w:rsidR="00C53B0F">
        <w:rPr>
          <w:rFonts w:ascii="Courier New" w:eastAsia="Courier New" w:hAnsi="Courier New" w:cs="Courier New"/>
          <w:bCs/>
          <w:lang w:val="es-MX"/>
        </w:rPr>
        <w:t>, en cumplimiento de lo dispuesto por la ley N° 19.628, sobre protecci</w:t>
      </w:r>
      <w:r w:rsidR="000C68E8">
        <w:rPr>
          <w:rFonts w:ascii="Courier New" w:eastAsia="Courier New" w:hAnsi="Courier New" w:cs="Courier New"/>
          <w:bCs/>
          <w:lang w:val="es-MX"/>
        </w:rPr>
        <w:t>ón de la vida privada</w:t>
      </w:r>
      <w:r w:rsidRPr="00F76F7C">
        <w:rPr>
          <w:rFonts w:ascii="Courier New" w:eastAsia="Courier New" w:hAnsi="Courier New" w:cs="Courier New"/>
          <w:bCs/>
          <w:lang w:val="es-MX"/>
        </w:rPr>
        <w:t>.”.</w:t>
      </w:r>
    </w:p>
    <w:p w14:paraId="3ECD64DD" w14:textId="77777777" w:rsidR="004E6025" w:rsidRPr="00B10EA8" w:rsidRDefault="004E6025" w:rsidP="00F0277B">
      <w:pPr>
        <w:tabs>
          <w:tab w:val="left" w:pos="4111"/>
        </w:tabs>
        <w:spacing w:before="0" w:after="0" w:line="276" w:lineRule="auto"/>
        <w:ind w:left="3543"/>
        <w:contextualSpacing/>
        <w:rPr>
          <w:rFonts w:ascii="Courier New" w:eastAsia="Courier New" w:hAnsi="Courier New" w:cs="Courier New"/>
        </w:rPr>
      </w:pPr>
    </w:p>
    <w:p w14:paraId="65B94817" w14:textId="5EA20553" w:rsidR="00F76F7C" w:rsidRPr="00D5751E" w:rsidRDefault="00A417D6" w:rsidP="007263C4">
      <w:pPr>
        <w:tabs>
          <w:tab w:val="left" w:pos="4111"/>
          <w:tab w:val="left" w:pos="5103"/>
        </w:tabs>
        <w:spacing w:before="0" w:after="0" w:line="276" w:lineRule="auto"/>
        <w:ind w:left="2835"/>
        <w:contextualSpacing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 xml:space="preserve">AL </w:t>
      </w:r>
      <w:r w:rsidR="00F76F7C" w:rsidRPr="00D5751E">
        <w:rPr>
          <w:rFonts w:ascii="Courier New" w:eastAsia="Courier New" w:hAnsi="Courier New" w:cs="Courier New"/>
          <w:b/>
          <w:bCs/>
        </w:rPr>
        <w:t xml:space="preserve">ARTÍCULO </w:t>
      </w:r>
      <w:r>
        <w:rPr>
          <w:rFonts w:ascii="Courier New" w:eastAsia="Courier New" w:hAnsi="Courier New" w:cs="Courier New"/>
          <w:b/>
          <w:bCs/>
        </w:rPr>
        <w:t>QUINTO</w:t>
      </w:r>
    </w:p>
    <w:p w14:paraId="011B22FC" w14:textId="77777777" w:rsidR="00EF3B1E" w:rsidRDefault="00EF3B1E" w:rsidP="00F0277B">
      <w:pPr>
        <w:pStyle w:val="Prrafodelista"/>
        <w:spacing w:before="0" w:after="0" w:line="276" w:lineRule="auto"/>
        <w:ind w:left="2870" w:firstLine="1274"/>
      </w:pPr>
    </w:p>
    <w:p w14:paraId="7CA4F6CD" w14:textId="335F06CC" w:rsidR="003F5CA7" w:rsidRDefault="00F904A4" w:rsidP="00F0277B">
      <w:pPr>
        <w:numPr>
          <w:ilvl w:val="0"/>
          <w:numId w:val="1"/>
        </w:numPr>
        <w:tabs>
          <w:tab w:val="left" w:pos="4111"/>
        </w:tabs>
        <w:spacing w:before="0" w:after="0" w:line="276" w:lineRule="auto"/>
        <w:ind w:left="2835" w:firstLine="708"/>
        <w:contextualSpacing/>
        <w:rPr>
          <w:rFonts w:ascii="Courier New" w:eastAsia="Courier New" w:hAnsi="Courier New" w:cs="Courier New"/>
          <w:bCs/>
          <w:lang w:val="es-ES"/>
        </w:rPr>
      </w:pPr>
      <w:r>
        <w:rPr>
          <w:rFonts w:ascii="Courier New" w:eastAsia="Courier New" w:hAnsi="Courier New" w:cs="Courier New"/>
          <w:bCs/>
          <w:lang w:val="es-ES"/>
        </w:rPr>
        <w:t>Para reemplazar en su</w:t>
      </w:r>
      <w:r w:rsidR="003F5CA7">
        <w:rPr>
          <w:rFonts w:ascii="Courier New" w:eastAsia="Courier New" w:hAnsi="Courier New" w:cs="Courier New"/>
          <w:bCs/>
          <w:lang w:val="es-ES"/>
        </w:rPr>
        <w:t xml:space="preserve"> inciso </w:t>
      </w:r>
      <w:r w:rsidR="0023680B">
        <w:rPr>
          <w:rFonts w:ascii="Courier New" w:eastAsia="Courier New" w:hAnsi="Courier New" w:cs="Courier New"/>
          <w:bCs/>
          <w:lang w:val="es-ES"/>
        </w:rPr>
        <w:t>primero</w:t>
      </w:r>
      <w:r w:rsidR="003F5CA7">
        <w:rPr>
          <w:rFonts w:ascii="Courier New" w:eastAsia="Courier New" w:hAnsi="Courier New" w:cs="Courier New"/>
          <w:bCs/>
          <w:lang w:val="es-ES"/>
        </w:rPr>
        <w:t xml:space="preserve"> la palabra “diez” por “doce”.</w:t>
      </w:r>
    </w:p>
    <w:p w14:paraId="07395335" w14:textId="77777777" w:rsidR="003F5CA7" w:rsidRDefault="003F5CA7" w:rsidP="00F0277B">
      <w:pPr>
        <w:tabs>
          <w:tab w:val="left" w:pos="4111"/>
        </w:tabs>
        <w:spacing w:before="0" w:after="0" w:line="276" w:lineRule="auto"/>
        <w:contextualSpacing/>
        <w:rPr>
          <w:rFonts w:ascii="Courier New" w:eastAsia="Courier New" w:hAnsi="Courier New" w:cs="Courier New"/>
          <w:bCs/>
          <w:lang w:val="es-ES"/>
        </w:rPr>
      </w:pPr>
    </w:p>
    <w:p w14:paraId="3D39DC37" w14:textId="2C6D38C2" w:rsidR="003F5CA7" w:rsidRPr="00D5751E" w:rsidRDefault="00A417D6" w:rsidP="007263C4">
      <w:pPr>
        <w:tabs>
          <w:tab w:val="left" w:pos="4111"/>
          <w:tab w:val="left" w:pos="5103"/>
        </w:tabs>
        <w:spacing w:before="0" w:after="0" w:line="276" w:lineRule="auto"/>
        <w:ind w:left="2835"/>
        <w:contextualSpacing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 xml:space="preserve">AL </w:t>
      </w:r>
      <w:r w:rsidR="003F5CA7" w:rsidRPr="00D5751E">
        <w:rPr>
          <w:rFonts w:ascii="Courier New" w:eastAsia="Courier New" w:hAnsi="Courier New" w:cs="Courier New"/>
          <w:b/>
          <w:bCs/>
        </w:rPr>
        <w:t xml:space="preserve">ARTÍCULO </w:t>
      </w:r>
      <w:r>
        <w:rPr>
          <w:rFonts w:ascii="Courier New" w:eastAsia="Courier New" w:hAnsi="Courier New" w:cs="Courier New"/>
          <w:b/>
          <w:bCs/>
        </w:rPr>
        <w:t>SEXTO</w:t>
      </w:r>
    </w:p>
    <w:p w14:paraId="73532C83" w14:textId="77777777" w:rsidR="003F5CA7" w:rsidRDefault="003F5CA7" w:rsidP="00F0277B">
      <w:pPr>
        <w:tabs>
          <w:tab w:val="left" w:pos="4111"/>
        </w:tabs>
        <w:spacing w:before="0" w:after="0" w:line="276" w:lineRule="auto"/>
        <w:contextualSpacing/>
        <w:rPr>
          <w:rFonts w:ascii="Courier New" w:eastAsia="Courier New" w:hAnsi="Courier New" w:cs="Courier New"/>
          <w:bCs/>
          <w:lang w:val="es-ES"/>
        </w:rPr>
      </w:pPr>
    </w:p>
    <w:p w14:paraId="2D8C660C" w14:textId="4EBCC878" w:rsidR="00E16DDE" w:rsidRDefault="00B96987" w:rsidP="00F0277B">
      <w:pPr>
        <w:numPr>
          <w:ilvl w:val="0"/>
          <w:numId w:val="1"/>
        </w:numPr>
        <w:tabs>
          <w:tab w:val="left" w:pos="4111"/>
        </w:tabs>
        <w:spacing w:before="0" w:after="0" w:line="276" w:lineRule="auto"/>
        <w:ind w:left="2835" w:firstLine="708"/>
        <w:contextualSpacing/>
        <w:rPr>
          <w:rFonts w:ascii="Courier New" w:eastAsia="Courier New" w:hAnsi="Courier New" w:cs="Courier New"/>
          <w:bCs/>
          <w:lang w:val="es-ES"/>
        </w:rPr>
      </w:pPr>
      <w:r>
        <w:rPr>
          <w:rFonts w:ascii="Courier New" w:eastAsia="Courier New" w:hAnsi="Courier New" w:cs="Courier New"/>
          <w:bCs/>
          <w:lang w:val="es-ES"/>
        </w:rPr>
        <w:t>Para modificar</w:t>
      </w:r>
      <w:r w:rsidR="00E16DDE">
        <w:rPr>
          <w:rFonts w:ascii="Courier New" w:eastAsia="Courier New" w:hAnsi="Courier New" w:cs="Courier New"/>
          <w:bCs/>
          <w:lang w:val="es-ES"/>
        </w:rPr>
        <w:t xml:space="preserve"> </w:t>
      </w:r>
      <w:r>
        <w:rPr>
          <w:rFonts w:ascii="Courier New" w:eastAsia="Courier New" w:hAnsi="Courier New" w:cs="Courier New"/>
          <w:bCs/>
          <w:lang w:val="es-ES"/>
        </w:rPr>
        <w:t>su</w:t>
      </w:r>
      <w:r w:rsidR="00E16DDE">
        <w:rPr>
          <w:rFonts w:ascii="Courier New" w:eastAsia="Courier New" w:hAnsi="Courier New" w:cs="Courier New"/>
          <w:bCs/>
          <w:lang w:val="es-ES"/>
        </w:rPr>
        <w:t xml:space="preserve"> inciso </w:t>
      </w:r>
      <w:r w:rsidR="0023680B">
        <w:rPr>
          <w:rFonts w:ascii="Courier New" w:eastAsia="Courier New" w:hAnsi="Courier New" w:cs="Courier New"/>
          <w:bCs/>
          <w:lang w:val="es-ES"/>
        </w:rPr>
        <w:t>primero</w:t>
      </w:r>
      <w:r w:rsidR="00E16DDE">
        <w:rPr>
          <w:rFonts w:ascii="Courier New" w:eastAsia="Courier New" w:hAnsi="Courier New" w:cs="Courier New"/>
          <w:bCs/>
          <w:lang w:val="es-ES"/>
        </w:rPr>
        <w:t xml:space="preserve"> </w:t>
      </w:r>
      <w:r>
        <w:rPr>
          <w:rFonts w:ascii="Courier New" w:eastAsia="Courier New" w:hAnsi="Courier New" w:cs="Courier New"/>
          <w:bCs/>
          <w:lang w:val="es-ES"/>
        </w:rPr>
        <w:t>en el</w:t>
      </w:r>
      <w:r w:rsidR="00E16DDE">
        <w:rPr>
          <w:rFonts w:ascii="Courier New" w:eastAsia="Courier New" w:hAnsi="Courier New" w:cs="Courier New"/>
          <w:bCs/>
          <w:lang w:val="es-ES"/>
        </w:rPr>
        <w:t xml:space="preserve"> siguien</w:t>
      </w:r>
      <w:r w:rsidR="00F0277B">
        <w:rPr>
          <w:rFonts w:ascii="Courier New" w:eastAsia="Courier New" w:hAnsi="Courier New" w:cs="Courier New"/>
          <w:bCs/>
          <w:lang w:val="es-ES"/>
        </w:rPr>
        <w:t>t</w:t>
      </w:r>
      <w:r w:rsidR="00E16DDE">
        <w:rPr>
          <w:rFonts w:ascii="Courier New" w:eastAsia="Courier New" w:hAnsi="Courier New" w:cs="Courier New"/>
          <w:bCs/>
          <w:lang w:val="es-ES"/>
        </w:rPr>
        <w:t>e modo</w:t>
      </w:r>
      <w:r w:rsidR="00F0277B">
        <w:rPr>
          <w:rFonts w:ascii="Courier New" w:eastAsia="Courier New" w:hAnsi="Courier New" w:cs="Courier New"/>
          <w:bCs/>
          <w:lang w:val="es-ES"/>
        </w:rPr>
        <w:t>:</w:t>
      </w:r>
    </w:p>
    <w:p w14:paraId="30670AAE" w14:textId="77777777" w:rsidR="00F0277B" w:rsidRDefault="00F0277B" w:rsidP="00F0277B">
      <w:pPr>
        <w:tabs>
          <w:tab w:val="left" w:pos="4111"/>
        </w:tabs>
        <w:spacing w:before="0" w:after="0" w:line="276" w:lineRule="auto"/>
        <w:contextualSpacing/>
        <w:rPr>
          <w:rFonts w:ascii="Courier New" w:eastAsia="Courier New" w:hAnsi="Courier New" w:cs="Courier New"/>
          <w:bCs/>
          <w:lang w:val="es-ES"/>
        </w:rPr>
      </w:pPr>
    </w:p>
    <w:p w14:paraId="1228A725" w14:textId="3926F8C9" w:rsidR="00F0277B" w:rsidRDefault="00F0277B" w:rsidP="007263C4">
      <w:pPr>
        <w:pStyle w:val="Prrafodelista"/>
        <w:numPr>
          <w:ilvl w:val="0"/>
          <w:numId w:val="36"/>
        </w:numPr>
        <w:tabs>
          <w:tab w:val="left" w:pos="4678"/>
          <w:tab w:val="left" w:pos="5103"/>
        </w:tabs>
        <w:spacing w:before="0" w:after="0" w:line="276" w:lineRule="auto"/>
        <w:ind w:left="2835" w:firstLine="1276"/>
        <w:rPr>
          <w:rFonts w:ascii="Courier New" w:eastAsia="Courier New" w:hAnsi="Courier New" w:cs="Courier New"/>
          <w:bCs/>
          <w:lang w:val="es-MX"/>
        </w:rPr>
      </w:pPr>
      <w:r>
        <w:rPr>
          <w:rFonts w:ascii="Courier New" w:eastAsia="Courier New" w:hAnsi="Courier New" w:cs="Courier New"/>
          <w:bCs/>
          <w:lang w:val="es-MX"/>
        </w:rPr>
        <w:t>Sustitúy</w:t>
      </w:r>
      <w:r w:rsidR="007263C4">
        <w:rPr>
          <w:rFonts w:ascii="Courier New" w:eastAsia="Courier New" w:hAnsi="Courier New" w:cs="Courier New"/>
          <w:bCs/>
          <w:lang w:val="es-MX"/>
        </w:rPr>
        <w:t>e</w:t>
      </w:r>
      <w:r>
        <w:rPr>
          <w:rFonts w:ascii="Courier New" w:eastAsia="Courier New" w:hAnsi="Courier New" w:cs="Courier New"/>
          <w:bCs/>
          <w:lang w:val="es-MX"/>
        </w:rPr>
        <w:t>se la frase “31 de diciembre</w:t>
      </w:r>
      <w:r w:rsidR="0023680B">
        <w:rPr>
          <w:rFonts w:ascii="Courier New" w:eastAsia="Courier New" w:hAnsi="Courier New" w:cs="Courier New"/>
          <w:bCs/>
          <w:lang w:val="es-MX"/>
        </w:rPr>
        <w:t xml:space="preserve"> de 2022</w:t>
      </w:r>
      <w:r>
        <w:rPr>
          <w:rFonts w:ascii="Courier New" w:eastAsia="Courier New" w:hAnsi="Courier New" w:cs="Courier New"/>
          <w:bCs/>
          <w:lang w:val="es-MX"/>
        </w:rPr>
        <w:t xml:space="preserve">” por </w:t>
      </w:r>
      <w:r w:rsidR="0023680B">
        <w:rPr>
          <w:rFonts w:ascii="Courier New" w:eastAsia="Courier New" w:hAnsi="Courier New" w:cs="Courier New"/>
          <w:bCs/>
          <w:lang w:val="es-MX"/>
        </w:rPr>
        <w:t>“3</w:t>
      </w:r>
      <w:r>
        <w:rPr>
          <w:rFonts w:ascii="Courier New" w:eastAsia="Courier New" w:hAnsi="Courier New" w:cs="Courier New"/>
          <w:bCs/>
          <w:lang w:val="es-MX"/>
        </w:rPr>
        <w:t>0 de abril de 2023”.</w:t>
      </w:r>
    </w:p>
    <w:p w14:paraId="1AD233AC" w14:textId="77777777" w:rsidR="00F0277B" w:rsidRDefault="00F0277B" w:rsidP="00F0277B">
      <w:pPr>
        <w:pStyle w:val="Prrafodelista"/>
        <w:tabs>
          <w:tab w:val="left" w:pos="4111"/>
          <w:tab w:val="left" w:pos="5103"/>
        </w:tabs>
        <w:spacing w:before="0" w:after="0" w:line="276" w:lineRule="auto"/>
        <w:ind w:left="4111"/>
        <w:rPr>
          <w:rFonts w:ascii="Courier New" w:eastAsia="Courier New" w:hAnsi="Courier New" w:cs="Courier New"/>
          <w:bCs/>
          <w:lang w:val="es-MX"/>
        </w:rPr>
      </w:pPr>
    </w:p>
    <w:p w14:paraId="07026542" w14:textId="77777777" w:rsidR="00F0277B" w:rsidRDefault="00F0277B" w:rsidP="007263C4">
      <w:pPr>
        <w:pStyle w:val="Prrafodelista"/>
        <w:numPr>
          <w:ilvl w:val="0"/>
          <w:numId w:val="36"/>
        </w:numPr>
        <w:tabs>
          <w:tab w:val="left" w:pos="4678"/>
          <w:tab w:val="left" w:pos="5103"/>
        </w:tabs>
        <w:spacing w:before="0" w:after="0" w:line="276" w:lineRule="auto"/>
        <w:ind w:left="2835" w:firstLine="1276"/>
        <w:rPr>
          <w:rFonts w:ascii="Courier New" w:eastAsia="Courier New" w:hAnsi="Courier New" w:cs="Courier New"/>
          <w:bCs/>
          <w:lang w:val="es-MX"/>
        </w:rPr>
      </w:pPr>
      <w:r>
        <w:rPr>
          <w:rFonts w:ascii="Courier New" w:eastAsia="Courier New" w:hAnsi="Courier New" w:cs="Courier New"/>
          <w:bCs/>
          <w:lang w:val="es-MX"/>
        </w:rPr>
        <w:t xml:space="preserve">Reemplázase la frase “31 de mayo” por “30 de junio”. </w:t>
      </w:r>
    </w:p>
    <w:p w14:paraId="68A10BAD" w14:textId="77777777" w:rsidR="00211D76" w:rsidRDefault="00211D76" w:rsidP="00211D76">
      <w:pPr>
        <w:tabs>
          <w:tab w:val="left" w:pos="4111"/>
          <w:tab w:val="left" w:pos="5103"/>
        </w:tabs>
        <w:spacing w:before="0" w:after="0" w:line="276" w:lineRule="auto"/>
        <w:rPr>
          <w:rFonts w:ascii="Courier New" w:eastAsia="Courier New" w:hAnsi="Courier New" w:cs="Courier New"/>
          <w:bCs/>
          <w:lang w:val="es-MX"/>
        </w:rPr>
      </w:pPr>
    </w:p>
    <w:p w14:paraId="7FB2C36F" w14:textId="04E0FED5" w:rsidR="00211D76" w:rsidRPr="00467F43" w:rsidRDefault="007263C4" w:rsidP="002C05C3">
      <w:pPr>
        <w:numPr>
          <w:ilvl w:val="0"/>
          <w:numId w:val="1"/>
        </w:numPr>
        <w:tabs>
          <w:tab w:val="left" w:pos="4111"/>
        </w:tabs>
        <w:spacing w:before="0" w:after="0" w:line="276" w:lineRule="auto"/>
        <w:ind w:left="2835" w:firstLine="708"/>
        <w:contextualSpacing/>
        <w:rPr>
          <w:rFonts w:ascii="Courier New" w:eastAsia="Courier New" w:hAnsi="Courier New" w:cs="Courier New"/>
          <w:bCs/>
          <w:lang w:val="es-MX"/>
        </w:rPr>
        <w:sectPr w:rsidR="00211D76" w:rsidRPr="00467F43" w:rsidSect="00837E9D">
          <w:headerReference w:type="even" r:id="rId12"/>
          <w:headerReference w:type="default" r:id="rId13"/>
          <w:headerReference w:type="first" r:id="rId14"/>
          <w:pgSz w:w="12242" w:h="18722" w:code="14"/>
          <w:pgMar w:top="1985" w:right="1531" w:bottom="1701" w:left="1559" w:header="851" w:footer="3362" w:gutter="0"/>
          <w:paperSrc w:first="2" w:other="2"/>
          <w:pgNumType w:start="1"/>
          <w:cols w:space="720"/>
          <w:titlePg/>
        </w:sectPr>
      </w:pPr>
      <w:r>
        <w:rPr>
          <w:rFonts w:ascii="Courier New" w:eastAsia="Courier New" w:hAnsi="Courier New" w:cs="Courier New"/>
          <w:bCs/>
          <w:lang w:val="es-ES"/>
        </w:rPr>
        <w:t>Para r</w:t>
      </w:r>
      <w:r w:rsidR="00211D76" w:rsidRPr="00467F43">
        <w:rPr>
          <w:rFonts w:ascii="Courier New" w:eastAsia="Courier New" w:hAnsi="Courier New" w:cs="Courier New"/>
          <w:bCs/>
          <w:lang w:val="es-ES"/>
        </w:rPr>
        <w:t>eempl</w:t>
      </w:r>
      <w:r>
        <w:rPr>
          <w:rFonts w:ascii="Courier New" w:eastAsia="Courier New" w:hAnsi="Courier New" w:cs="Courier New"/>
          <w:bCs/>
          <w:lang w:val="es-ES"/>
        </w:rPr>
        <w:t>a</w:t>
      </w:r>
      <w:r w:rsidR="00211D76" w:rsidRPr="00467F43">
        <w:rPr>
          <w:rFonts w:ascii="Courier New" w:eastAsia="Courier New" w:hAnsi="Courier New" w:cs="Courier New"/>
          <w:bCs/>
          <w:lang w:val="es-ES"/>
        </w:rPr>
        <w:t>za</w:t>
      </w:r>
      <w:r>
        <w:rPr>
          <w:rFonts w:ascii="Courier New" w:eastAsia="Courier New" w:hAnsi="Courier New" w:cs="Courier New"/>
          <w:bCs/>
          <w:lang w:val="es-ES"/>
        </w:rPr>
        <w:t>r</w:t>
      </w:r>
      <w:r w:rsidR="00467F43" w:rsidRPr="00467F43">
        <w:rPr>
          <w:rFonts w:ascii="Courier New" w:eastAsia="Courier New" w:hAnsi="Courier New" w:cs="Courier New"/>
          <w:bCs/>
          <w:lang w:val="es-ES"/>
        </w:rPr>
        <w:t xml:space="preserve"> </w:t>
      </w:r>
      <w:r w:rsidR="00211D76" w:rsidRPr="00467F43">
        <w:rPr>
          <w:rFonts w:ascii="Courier New" w:eastAsia="Courier New" w:hAnsi="Courier New" w:cs="Courier New"/>
          <w:bCs/>
          <w:lang w:val="es-ES"/>
        </w:rPr>
        <w:t>en el inciso</w:t>
      </w:r>
      <w:r w:rsidR="00467F43" w:rsidRPr="00467F43">
        <w:rPr>
          <w:rFonts w:ascii="Courier New" w:eastAsia="Courier New" w:hAnsi="Courier New" w:cs="Courier New"/>
          <w:bCs/>
          <w:lang w:val="es-ES"/>
        </w:rPr>
        <w:t xml:space="preserve"> segundo, </w:t>
      </w:r>
      <w:r w:rsidR="00467F43">
        <w:rPr>
          <w:rFonts w:ascii="Courier New" w:eastAsia="Courier New" w:hAnsi="Courier New" w:cs="Courier New"/>
          <w:bCs/>
          <w:lang w:val="es-MX"/>
        </w:rPr>
        <w:t>la frase “31 de mayo” por “30 de junio”.</w:t>
      </w:r>
    </w:p>
    <w:p w14:paraId="1FD362EA" w14:textId="77777777" w:rsidR="00837E9D" w:rsidRDefault="00837E9D" w:rsidP="00837E9D">
      <w:pPr>
        <w:pStyle w:val="Prrafodelista"/>
        <w:spacing w:before="0" w:after="0" w:line="276" w:lineRule="auto"/>
        <w:ind w:left="0"/>
        <w:jc w:val="center"/>
        <w:rPr>
          <w:rFonts w:ascii="Courier New" w:eastAsia="Courier New" w:hAnsi="Courier New" w:cs="Courier New"/>
        </w:rPr>
      </w:pPr>
    </w:p>
    <w:p w14:paraId="2745710D" w14:textId="3AEFE28F" w:rsidR="00214C71" w:rsidRPr="00B10EA8" w:rsidRDefault="00214C71" w:rsidP="00837E9D">
      <w:pPr>
        <w:pStyle w:val="Prrafodelista"/>
        <w:spacing w:before="0" w:after="0" w:line="276" w:lineRule="auto"/>
        <w:ind w:left="0"/>
        <w:jc w:val="center"/>
      </w:pPr>
      <w:r w:rsidRPr="00EF3B1E">
        <w:rPr>
          <w:rFonts w:ascii="Courier New" w:eastAsia="Courier New" w:hAnsi="Courier New" w:cs="Courier New"/>
        </w:rPr>
        <w:t>Dios guarde a V.E.,</w:t>
      </w:r>
    </w:p>
    <w:p w14:paraId="2E0EC27C" w14:textId="0B86721E" w:rsidR="00214C71" w:rsidRPr="00B10EA8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0747E2D2" w14:textId="3FD4AAD6" w:rsidR="00214C71" w:rsidRPr="00B10EA8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381DD6D5" w14:textId="5CAAA796" w:rsidR="00CC0499" w:rsidRDefault="00CC0499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4DC15D36" w14:textId="0E21D1FD" w:rsidR="00B10EA8" w:rsidRDefault="00B10EA8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42818391" w14:textId="7DA13567" w:rsidR="00B10EA8" w:rsidRDefault="00B10EA8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2C8AA78E" w14:textId="77777777" w:rsidR="00B10EA8" w:rsidRPr="00B10EA8" w:rsidRDefault="00B10EA8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5D5E4B68" w14:textId="29DA6D60" w:rsidR="00CC0499" w:rsidRDefault="00CC0499" w:rsidP="00F0277B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3BA2D245" w14:textId="77777777" w:rsidR="00837E9D" w:rsidRDefault="00837E9D" w:rsidP="00F0277B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F27C09D" w14:textId="77777777" w:rsidR="00837E9D" w:rsidRPr="00B10EA8" w:rsidRDefault="00837E9D" w:rsidP="00F0277B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466E7BC" w14:textId="60D6C1EC" w:rsidR="00837E9D" w:rsidRPr="00B97D84" w:rsidRDefault="00837E9D" w:rsidP="00837E9D">
      <w:pPr>
        <w:tabs>
          <w:tab w:val="center" w:pos="6521"/>
        </w:tabs>
        <w:spacing w:before="0" w:after="0"/>
        <w:rPr>
          <w:rFonts w:cs="Courier New"/>
          <w:b/>
          <w:spacing w:val="-3"/>
        </w:rPr>
      </w:pPr>
      <w:r>
        <w:rPr>
          <w:rFonts w:cs="Courier New"/>
          <w:b/>
          <w:spacing w:val="-3"/>
        </w:rPr>
        <w:tab/>
        <w:t>GABRIEL BORIC FONT</w:t>
      </w:r>
    </w:p>
    <w:p w14:paraId="7AD4CF44" w14:textId="77777777" w:rsidR="00837E9D" w:rsidRDefault="00837E9D" w:rsidP="00837E9D">
      <w:pPr>
        <w:tabs>
          <w:tab w:val="center" w:pos="6521"/>
        </w:tabs>
        <w:spacing w:before="0" w:after="0"/>
        <w:rPr>
          <w:rFonts w:cs="Courier New"/>
          <w:spacing w:val="-3"/>
        </w:rPr>
      </w:pPr>
      <w:r>
        <w:rPr>
          <w:rFonts w:cs="Courier New"/>
          <w:spacing w:val="-3"/>
        </w:rPr>
        <w:tab/>
        <w:t>Presidente de la República</w:t>
      </w:r>
    </w:p>
    <w:p w14:paraId="0FB3CBEB" w14:textId="69412CF7" w:rsidR="00CC0499" w:rsidRPr="00B10EA8" w:rsidRDefault="00CC0499" w:rsidP="00F0277B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34088EA0" w14:textId="512057D7" w:rsidR="00214C71" w:rsidRPr="00B10EA8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47545954" w14:textId="70696519" w:rsidR="00214C71" w:rsidRPr="00B10EA8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09F3D71E" w14:textId="16586D97" w:rsidR="00214C71" w:rsidRPr="00B10EA8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6A904714" w14:textId="5970F6EC" w:rsidR="00214C71" w:rsidRPr="00B10EA8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75C66E6E" w14:textId="4D56979E" w:rsidR="00214C71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565FAAD2" w14:textId="2F292B6F" w:rsidR="00837E9D" w:rsidRDefault="00837E9D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7DDECD17" w14:textId="26DC4CDA" w:rsidR="00837E9D" w:rsidRPr="00A9749E" w:rsidRDefault="00837E9D" w:rsidP="00837E9D">
      <w:pPr>
        <w:tabs>
          <w:tab w:val="center" w:pos="1985"/>
          <w:tab w:val="center" w:pos="6237"/>
        </w:tabs>
        <w:spacing w:before="0" w:after="0"/>
        <w:rPr>
          <w:rFonts w:cs="Courier New"/>
          <w:b/>
          <w:spacing w:val="-3"/>
        </w:rPr>
      </w:pPr>
      <w:r>
        <w:rPr>
          <w:rFonts w:cs="Courier New"/>
          <w:b/>
          <w:spacing w:val="-3"/>
        </w:rPr>
        <w:tab/>
        <w:t xml:space="preserve">MARIO MARCEL </w:t>
      </w:r>
      <w:r w:rsidRPr="008B4371">
        <w:rPr>
          <w:rFonts w:cs="Courier New"/>
          <w:b/>
          <w:spacing w:val="-3"/>
        </w:rPr>
        <w:t>CULLELL</w:t>
      </w:r>
    </w:p>
    <w:p w14:paraId="676EF5E5" w14:textId="77777777" w:rsidR="00837E9D" w:rsidRDefault="00837E9D" w:rsidP="00837E9D">
      <w:pPr>
        <w:tabs>
          <w:tab w:val="center" w:pos="1985"/>
          <w:tab w:val="center" w:pos="6237"/>
        </w:tabs>
        <w:spacing w:before="0" w:after="0"/>
        <w:rPr>
          <w:rFonts w:cs="Courier New"/>
          <w:spacing w:val="-3"/>
        </w:rPr>
      </w:pPr>
      <w:r>
        <w:rPr>
          <w:rFonts w:cs="Courier New"/>
          <w:spacing w:val="-3"/>
        </w:rPr>
        <w:tab/>
      </w:r>
      <w:r w:rsidRPr="00B97D84">
        <w:rPr>
          <w:rFonts w:cs="Courier New"/>
          <w:spacing w:val="-3"/>
        </w:rPr>
        <w:t>Ministro de Hacienda</w:t>
      </w:r>
    </w:p>
    <w:p w14:paraId="59741671" w14:textId="7B5B6FD9" w:rsidR="00837E9D" w:rsidRPr="00B10EA8" w:rsidRDefault="00837E9D" w:rsidP="00837E9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</w:pPr>
    </w:p>
    <w:p w14:paraId="5B86049D" w14:textId="6915BB0E" w:rsidR="00214C71" w:rsidRDefault="00214C71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1B5E6CD" w14:textId="6C3F7EE4" w:rsidR="00837E9D" w:rsidRDefault="00837E9D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5AF3EBB6" w14:textId="77777777" w:rsidR="00837E9D" w:rsidRDefault="00837E9D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5C4C712" w14:textId="77777777" w:rsidR="00837E9D" w:rsidRPr="00B10EA8" w:rsidRDefault="00837E9D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3F6BF2B2" w14:textId="77777777" w:rsidR="00214C71" w:rsidRPr="00B10EA8" w:rsidRDefault="00214C71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2B4A7394" w14:textId="77777777" w:rsidR="00214C71" w:rsidRPr="00B10EA8" w:rsidRDefault="00214C71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0BFED4B9" w14:textId="77777777" w:rsidR="00837E9D" w:rsidRDefault="00837E9D" w:rsidP="00837E9D">
      <w:pPr>
        <w:tabs>
          <w:tab w:val="center" w:pos="6521"/>
        </w:tabs>
        <w:spacing w:before="0" w:after="0"/>
        <w:rPr>
          <w:rFonts w:cs="Courier New"/>
          <w:b/>
          <w:bCs/>
          <w:spacing w:val="-3"/>
        </w:rPr>
      </w:pPr>
      <w:r>
        <w:rPr>
          <w:rFonts w:cs="Courier New"/>
          <w:b/>
          <w:bCs/>
          <w:spacing w:val="-3"/>
        </w:rPr>
        <w:tab/>
        <w:t>NICOLÁS GRAU VELOSO</w:t>
      </w:r>
    </w:p>
    <w:p w14:paraId="4A337B53" w14:textId="77777777" w:rsidR="00837E9D" w:rsidRPr="001C4C24" w:rsidRDefault="00837E9D" w:rsidP="00837E9D">
      <w:pPr>
        <w:tabs>
          <w:tab w:val="center" w:pos="6521"/>
        </w:tabs>
        <w:spacing w:before="0" w:after="0"/>
        <w:rPr>
          <w:rFonts w:cs="Courier New"/>
          <w:spacing w:val="-3"/>
        </w:rPr>
      </w:pPr>
      <w:r>
        <w:rPr>
          <w:rFonts w:cs="Courier New"/>
          <w:spacing w:val="-3"/>
        </w:rPr>
        <w:tab/>
      </w:r>
      <w:r w:rsidRPr="001C4C24">
        <w:rPr>
          <w:rFonts w:cs="Courier New"/>
          <w:spacing w:val="-3"/>
        </w:rPr>
        <w:t xml:space="preserve">Ministro de Economía, </w:t>
      </w:r>
    </w:p>
    <w:p w14:paraId="340EE8E2" w14:textId="77777777" w:rsidR="00837E9D" w:rsidRDefault="00837E9D" w:rsidP="00837E9D">
      <w:pPr>
        <w:tabs>
          <w:tab w:val="center" w:pos="6521"/>
        </w:tabs>
        <w:spacing w:before="0" w:after="0"/>
        <w:rPr>
          <w:rFonts w:cs="Courier New"/>
          <w:spacing w:val="-3"/>
        </w:rPr>
      </w:pPr>
      <w:r>
        <w:rPr>
          <w:rFonts w:cs="Courier New"/>
          <w:spacing w:val="-3"/>
        </w:rPr>
        <w:tab/>
      </w:r>
      <w:r w:rsidRPr="001C4C24">
        <w:rPr>
          <w:rFonts w:cs="Courier New"/>
          <w:spacing w:val="-3"/>
        </w:rPr>
        <w:t>Fomento y Turismo</w:t>
      </w:r>
    </w:p>
    <w:p w14:paraId="6240B13B" w14:textId="6A0990A4" w:rsidR="00214C71" w:rsidRPr="00B10EA8" w:rsidRDefault="00214C71" w:rsidP="00837E9D">
      <w:pPr>
        <w:tabs>
          <w:tab w:val="center" w:pos="5103"/>
        </w:tabs>
        <w:spacing w:before="0" w:after="0" w:line="276" w:lineRule="auto"/>
        <w:contextualSpacing/>
        <w:rPr>
          <w:rFonts w:cs="Courier New"/>
          <w:spacing w:val="-3"/>
        </w:rPr>
      </w:pPr>
    </w:p>
    <w:p w14:paraId="66DC14AD" w14:textId="7D0D5AC1" w:rsidR="002C42A5" w:rsidRDefault="002C42A5">
      <w:pPr>
        <w:spacing w:before="0" w:after="0"/>
        <w:jc w:val="left"/>
        <w:rPr>
          <w:rFonts w:cs="Courier New"/>
          <w:spacing w:val="-3"/>
        </w:rPr>
      </w:pPr>
      <w:r>
        <w:rPr>
          <w:rFonts w:cs="Courier New"/>
          <w:spacing w:val="-3"/>
        </w:rPr>
        <w:br w:type="page"/>
      </w:r>
      <w:bookmarkStart w:id="0" w:name="_GoBack"/>
      <w:bookmarkEnd w:id="0"/>
    </w:p>
    <w:p w14:paraId="045F8DE9" w14:textId="77777777" w:rsidR="00214C71" w:rsidRPr="00B10EA8" w:rsidRDefault="002C42A5" w:rsidP="00F0277B">
      <w:pPr>
        <w:tabs>
          <w:tab w:val="center" w:pos="5103"/>
        </w:tabs>
        <w:spacing w:line="276" w:lineRule="auto"/>
        <w:contextualSpacing/>
        <w:rPr>
          <w:rFonts w:cs="Courier New"/>
          <w:spacing w:val="-3"/>
        </w:rPr>
      </w:pPr>
      <w:r>
        <w:rPr>
          <w:rFonts w:cs="Courier New"/>
          <w:spacing w:val="-3"/>
        </w:rPr>
        <w:object w:dxaOrig="9180" w:dyaOrig="11880" w14:anchorId="60D3D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5" o:title=""/>
          </v:shape>
          <o:OLEObject Type="Embed" ProgID="Acrobat.Document.DC" ShapeID="_x0000_i1025" DrawAspect="Content" ObjectID="_1723362040" r:id="rId16"/>
        </w:object>
      </w:r>
    </w:p>
    <w:sectPr w:rsidR="00214C71" w:rsidRPr="00B10EA8" w:rsidSect="00E94BDE">
      <w:footerReference w:type="default" r:id="rId17"/>
      <w:footerReference w:type="first" r:id="rId18"/>
      <w:pgSz w:w="12242" w:h="18722"/>
      <w:pgMar w:top="1985" w:right="1531" w:bottom="1985" w:left="1559" w:header="851" w:footer="336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8452C" w14:textId="77777777" w:rsidR="00B95D71" w:rsidRDefault="00B95D71">
      <w:pPr>
        <w:spacing w:before="0" w:after="0"/>
      </w:pPr>
      <w:r>
        <w:separator/>
      </w:r>
    </w:p>
  </w:endnote>
  <w:endnote w:type="continuationSeparator" w:id="0">
    <w:p w14:paraId="6134D0A9" w14:textId="77777777" w:rsidR="00B95D71" w:rsidRDefault="00B95D71">
      <w:pPr>
        <w:spacing w:before="0" w:after="0"/>
      </w:pPr>
      <w:r>
        <w:continuationSeparator/>
      </w:r>
    </w:p>
  </w:endnote>
  <w:endnote w:type="continuationNotice" w:id="1">
    <w:p w14:paraId="241C47CA" w14:textId="77777777" w:rsidR="00B95D71" w:rsidRDefault="00B95D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50"/>
      <w:gridCol w:w="3050"/>
      <w:gridCol w:w="3050"/>
    </w:tblGrid>
    <w:tr w:rsidR="4738A7DD" w14:paraId="3D16C571" w14:textId="77777777" w:rsidTr="4738A7DD">
      <w:tc>
        <w:tcPr>
          <w:tcW w:w="3050" w:type="dxa"/>
        </w:tcPr>
        <w:p w14:paraId="49455092" w14:textId="1F46FFD6" w:rsidR="4738A7DD" w:rsidRDefault="4738A7DD" w:rsidP="4738A7DD">
          <w:pPr>
            <w:pStyle w:val="Encabezado"/>
            <w:ind w:left="-115"/>
            <w:jc w:val="left"/>
          </w:pPr>
        </w:p>
      </w:tc>
      <w:tc>
        <w:tcPr>
          <w:tcW w:w="3050" w:type="dxa"/>
        </w:tcPr>
        <w:p w14:paraId="78BE052B" w14:textId="5921F1A7" w:rsidR="4738A7DD" w:rsidRDefault="4738A7DD" w:rsidP="4738A7DD">
          <w:pPr>
            <w:pStyle w:val="Encabezado"/>
            <w:jc w:val="center"/>
          </w:pPr>
        </w:p>
      </w:tc>
      <w:tc>
        <w:tcPr>
          <w:tcW w:w="3050" w:type="dxa"/>
        </w:tcPr>
        <w:p w14:paraId="2BC9E216" w14:textId="7E4BF15B" w:rsidR="4738A7DD" w:rsidRDefault="4738A7DD" w:rsidP="4738A7DD">
          <w:pPr>
            <w:pStyle w:val="Encabezado"/>
            <w:ind w:right="-115"/>
            <w:jc w:val="right"/>
          </w:pPr>
        </w:p>
      </w:tc>
    </w:tr>
  </w:tbl>
  <w:p w14:paraId="665301AA" w14:textId="7D4EF4AC" w:rsidR="4738A7DD" w:rsidRDefault="4738A7DD" w:rsidP="4738A7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69D8" w14:textId="5E034E3B" w:rsidR="4738A7DD" w:rsidRDefault="4738A7DD" w:rsidP="4738A7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1CE1C" w14:textId="77777777" w:rsidR="00B95D71" w:rsidRDefault="00B95D71">
      <w:pPr>
        <w:spacing w:before="0" w:after="0"/>
      </w:pPr>
      <w:r>
        <w:separator/>
      </w:r>
    </w:p>
  </w:footnote>
  <w:footnote w:type="continuationSeparator" w:id="0">
    <w:p w14:paraId="28EE57BA" w14:textId="77777777" w:rsidR="00B95D71" w:rsidRDefault="00B95D71">
      <w:pPr>
        <w:spacing w:before="0" w:after="0"/>
      </w:pPr>
      <w:r>
        <w:continuationSeparator/>
      </w:r>
    </w:p>
  </w:footnote>
  <w:footnote w:type="continuationNotice" w:id="1">
    <w:p w14:paraId="0598BEE2" w14:textId="77777777" w:rsidR="00B95D71" w:rsidRDefault="00B95D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69D93" w14:textId="4F76DAD1" w:rsidR="00C96F7D" w:rsidRDefault="00C96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20EF">
      <w:rPr>
        <w:noProof/>
        <w:color w:val="000000"/>
      </w:rPr>
      <w:t>3</w:t>
    </w:r>
    <w:r>
      <w:rPr>
        <w:color w:val="000000"/>
      </w:rPr>
      <w:fldChar w:fldCharType="end"/>
    </w:r>
  </w:p>
  <w:p w14:paraId="1197EAF5" w14:textId="77777777" w:rsidR="00C96F7D" w:rsidRDefault="00C96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046791"/>
      <w:docPartObj>
        <w:docPartGallery w:val="Page Numbers (Top of Page)"/>
        <w:docPartUnique/>
      </w:docPartObj>
    </w:sdtPr>
    <w:sdtEndPr/>
    <w:sdtContent>
      <w:p w14:paraId="48272F00" w14:textId="2D484AC0" w:rsidR="00EF3B1E" w:rsidRDefault="00EF3B1E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2A5" w:rsidRPr="002C42A5">
          <w:rPr>
            <w:noProof/>
            <w:lang w:val="es-ES"/>
          </w:rPr>
          <w:t>2</w:t>
        </w:r>
        <w:r>
          <w:fldChar w:fldCharType="end"/>
        </w:r>
      </w:p>
    </w:sdtContent>
  </w:sdt>
  <w:p w14:paraId="6CB76DAE" w14:textId="77777777" w:rsidR="00C96F7D" w:rsidRDefault="00C96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5A03" w14:textId="0F01269E" w:rsidR="00464904" w:rsidRDefault="00464904">
    <w:pPr>
      <w:pStyle w:val="Encabezado"/>
      <w:jc w:val="center"/>
    </w:pPr>
  </w:p>
  <w:p w14:paraId="63A3841D" w14:textId="77777777" w:rsidR="00464904" w:rsidRDefault="004649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FF0"/>
    <w:multiLevelType w:val="hybridMultilevel"/>
    <w:tmpl w:val="0628A9A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032B2"/>
    <w:multiLevelType w:val="multilevel"/>
    <w:tmpl w:val="CDF48D80"/>
    <w:lvl w:ilvl="0">
      <w:start w:val="1"/>
      <w:numFmt w:val="decimal"/>
      <w:lvlText w:val="%1)"/>
      <w:lvlJc w:val="left"/>
      <w:pPr>
        <w:ind w:left="3763" w:hanging="360"/>
      </w:pPr>
      <w:rPr>
        <w:rFonts w:ascii="Courier New" w:eastAsia="Courier New" w:hAnsi="Courier New" w:cs="Courier New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0A324DC0"/>
    <w:multiLevelType w:val="hybridMultilevel"/>
    <w:tmpl w:val="E8FE1B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22F4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4" w15:restartNumberingAfterBreak="0">
    <w:nsid w:val="0DC3349A"/>
    <w:multiLevelType w:val="hybridMultilevel"/>
    <w:tmpl w:val="CCEE6644"/>
    <w:lvl w:ilvl="0" w:tplc="DE863EE0">
      <w:start w:val="1"/>
      <w:numFmt w:val="lowerLetter"/>
      <w:lvlText w:val="%1)"/>
      <w:lvlJc w:val="left"/>
      <w:pPr>
        <w:ind w:left="32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258697C"/>
    <w:multiLevelType w:val="hybridMultilevel"/>
    <w:tmpl w:val="F57A0F1C"/>
    <w:lvl w:ilvl="0" w:tplc="E8C21AF6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9504D8D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7" w15:restartNumberingAfterBreak="0">
    <w:nsid w:val="1A100902"/>
    <w:multiLevelType w:val="hybridMultilevel"/>
    <w:tmpl w:val="7C4CD8A2"/>
    <w:lvl w:ilvl="0" w:tplc="340A0017">
      <w:start w:val="1"/>
      <w:numFmt w:val="lowerLetter"/>
      <w:lvlText w:val="%1)"/>
      <w:lvlJc w:val="left"/>
      <w:pPr>
        <w:ind w:left="3960" w:hanging="360"/>
      </w:p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A8D53E9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9" w15:restartNumberingAfterBreak="0">
    <w:nsid w:val="1BB36419"/>
    <w:multiLevelType w:val="hybridMultilevel"/>
    <w:tmpl w:val="94FABA0A"/>
    <w:lvl w:ilvl="0" w:tplc="90242AF2">
      <w:start w:val="1"/>
      <w:numFmt w:val="low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2E4DB46">
      <w:start w:val="1"/>
      <w:numFmt w:val="lowerLetter"/>
      <w:lvlText w:val="%2."/>
      <w:lvlJc w:val="left"/>
      <w:pPr>
        <w:ind w:left="1440" w:hanging="360"/>
      </w:pPr>
    </w:lvl>
    <w:lvl w:ilvl="2" w:tplc="90046710">
      <w:start w:val="1"/>
      <w:numFmt w:val="lowerRoman"/>
      <w:lvlText w:val="%3."/>
      <w:lvlJc w:val="right"/>
      <w:pPr>
        <w:ind w:left="2160" w:hanging="180"/>
      </w:pPr>
    </w:lvl>
    <w:lvl w:ilvl="3" w:tplc="33A2562A">
      <w:start w:val="1"/>
      <w:numFmt w:val="decimal"/>
      <w:lvlText w:val="%4."/>
      <w:lvlJc w:val="left"/>
      <w:pPr>
        <w:ind w:left="2880" w:hanging="360"/>
      </w:pPr>
    </w:lvl>
    <w:lvl w:ilvl="4" w:tplc="226ABE3C">
      <w:start w:val="1"/>
      <w:numFmt w:val="lowerLetter"/>
      <w:lvlText w:val="%5."/>
      <w:lvlJc w:val="left"/>
      <w:pPr>
        <w:ind w:left="3600" w:hanging="360"/>
      </w:pPr>
    </w:lvl>
    <w:lvl w:ilvl="5" w:tplc="7E52B446">
      <w:start w:val="1"/>
      <w:numFmt w:val="lowerRoman"/>
      <w:lvlText w:val="%6."/>
      <w:lvlJc w:val="right"/>
      <w:pPr>
        <w:ind w:left="4320" w:hanging="180"/>
      </w:pPr>
    </w:lvl>
    <w:lvl w:ilvl="6" w:tplc="89A884C8">
      <w:start w:val="1"/>
      <w:numFmt w:val="decimal"/>
      <w:lvlText w:val="%7."/>
      <w:lvlJc w:val="left"/>
      <w:pPr>
        <w:ind w:left="5040" w:hanging="360"/>
      </w:pPr>
    </w:lvl>
    <w:lvl w:ilvl="7" w:tplc="4E08EA08">
      <w:start w:val="1"/>
      <w:numFmt w:val="lowerLetter"/>
      <w:lvlText w:val="%8."/>
      <w:lvlJc w:val="left"/>
      <w:pPr>
        <w:ind w:left="5760" w:hanging="360"/>
      </w:pPr>
    </w:lvl>
    <w:lvl w:ilvl="8" w:tplc="DCB0E1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4B89"/>
    <w:multiLevelType w:val="multilevel"/>
    <w:tmpl w:val="5114D0AC"/>
    <w:lvl w:ilvl="0">
      <w:start w:val="1"/>
      <w:numFmt w:val="decimal"/>
      <w:lvlText w:val="%1)"/>
      <w:lvlJc w:val="left"/>
      <w:pPr>
        <w:ind w:left="4472" w:hanging="360"/>
      </w:pPr>
      <w:rPr>
        <w:rFonts w:ascii="Courier New" w:eastAsia="Courier New" w:hAnsi="Courier New" w:cs="Courier New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11" w15:restartNumberingAfterBreak="0">
    <w:nsid w:val="1DE92EDD"/>
    <w:multiLevelType w:val="hybridMultilevel"/>
    <w:tmpl w:val="391A0E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A2502"/>
    <w:multiLevelType w:val="hybridMultilevel"/>
    <w:tmpl w:val="F5D0D806"/>
    <w:lvl w:ilvl="0" w:tplc="340A0017">
      <w:start w:val="1"/>
      <w:numFmt w:val="lowerLetter"/>
      <w:lvlText w:val="%1)"/>
      <w:lvlJc w:val="left"/>
      <w:pPr>
        <w:ind w:left="4831" w:hanging="360"/>
      </w:p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3" w15:restartNumberingAfterBreak="0">
    <w:nsid w:val="27650281"/>
    <w:multiLevelType w:val="hybridMultilevel"/>
    <w:tmpl w:val="6694C2E4"/>
    <w:lvl w:ilvl="0" w:tplc="5B8EDA68">
      <w:start w:val="2"/>
      <w:numFmt w:val="bullet"/>
      <w:lvlText w:val="-"/>
      <w:lvlJc w:val="left"/>
      <w:pPr>
        <w:ind w:left="3230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14" w15:restartNumberingAfterBreak="0">
    <w:nsid w:val="27825CEC"/>
    <w:multiLevelType w:val="hybridMultilevel"/>
    <w:tmpl w:val="0D86144E"/>
    <w:lvl w:ilvl="0" w:tplc="340A0017">
      <w:start w:val="1"/>
      <w:numFmt w:val="lowerLetter"/>
      <w:lvlText w:val="%1)"/>
      <w:lvlJc w:val="left"/>
      <w:pPr>
        <w:ind w:left="3240" w:hanging="360"/>
      </w:p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7AC1B5A"/>
    <w:multiLevelType w:val="hybridMultilevel"/>
    <w:tmpl w:val="07DE208E"/>
    <w:lvl w:ilvl="0" w:tplc="60DC4E7C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64149"/>
    <w:multiLevelType w:val="multilevel"/>
    <w:tmpl w:val="F4E6B4D8"/>
    <w:lvl w:ilvl="0">
      <w:start w:val="1"/>
      <w:numFmt w:val="decimal"/>
      <w:lvlText w:val="%1)"/>
      <w:lvlJc w:val="left"/>
      <w:pPr>
        <w:ind w:left="4472" w:hanging="360"/>
      </w:pPr>
      <w:rPr>
        <w:rFonts w:ascii="Courier New" w:eastAsia="Courier New" w:hAnsi="Courier New" w:cs="Courier New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17" w15:restartNumberingAfterBreak="0">
    <w:nsid w:val="33F611DD"/>
    <w:multiLevelType w:val="hybridMultilevel"/>
    <w:tmpl w:val="E35CE68A"/>
    <w:lvl w:ilvl="0" w:tplc="CEAC5BB6">
      <w:start w:val="1"/>
      <w:numFmt w:val="lowerLetter"/>
      <w:lvlText w:val="%1)"/>
      <w:lvlJc w:val="left"/>
      <w:pPr>
        <w:ind w:left="6316" w:hanging="22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8" w15:restartNumberingAfterBreak="0">
    <w:nsid w:val="34864178"/>
    <w:multiLevelType w:val="hybridMultilevel"/>
    <w:tmpl w:val="B0FC684A"/>
    <w:lvl w:ilvl="0" w:tplc="340A0017">
      <w:start w:val="1"/>
      <w:numFmt w:val="lowerLetter"/>
      <w:lvlText w:val="%1)"/>
      <w:lvlJc w:val="left"/>
      <w:pPr>
        <w:ind w:left="3240" w:hanging="360"/>
      </w:p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6A2285C"/>
    <w:multiLevelType w:val="hybridMultilevel"/>
    <w:tmpl w:val="94CAB730"/>
    <w:lvl w:ilvl="0" w:tplc="AD92624C">
      <w:start w:val="1"/>
      <w:numFmt w:val="lowerRoman"/>
      <w:lvlText w:val="%1)"/>
      <w:lvlJc w:val="left"/>
      <w:pPr>
        <w:ind w:left="534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04" w:hanging="360"/>
      </w:pPr>
    </w:lvl>
    <w:lvl w:ilvl="2" w:tplc="340A001B" w:tentative="1">
      <w:start w:val="1"/>
      <w:numFmt w:val="lowerRoman"/>
      <w:lvlText w:val="%3."/>
      <w:lvlJc w:val="right"/>
      <w:pPr>
        <w:ind w:left="6424" w:hanging="180"/>
      </w:pPr>
    </w:lvl>
    <w:lvl w:ilvl="3" w:tplc="340A000F" w:tentative="1">
      <w:start w:val="1"/>
      <w:numFmt w:val="decimal"/>
      <w:lvlText w:val="%4."/>
      <w:lvlJc w:val="left"/>
      <w:pPr>
        <w:ind w:left="7144" w:hanging="360"/>
      </w:pPr>
    </w:lvl>
    <w:lvl w:ilvl="4" w:tplc="340A0019" w:tentative="1">
      <w:start w:val="1"/>
      <w:numFmt w:val="lowerLetter"/>
      <w:lvlText w:val="%5."/>
      <w:lvlJc w:val="left"/>
      <w:pPr>
        <w:ind w:left="7864" w:hanging="360"/>
      </w:pPr>
    </w:lvl>
    <w:lvl w:ilvl="5" w:tplc="340A001B" w:tentative="1">
      <w:start w:val="1"/>
      <w:numFmt w:val="lowerRoman"/>
      <w:lvlText w:val="%6."/>
      <w:lvlJc w:val="right"/>
      <w:pPr>
        <w:ind w:left="8584" w:hanging="180"/>
      </w:pPr>
    </w:lvl>
    <w:lvl w:ilvl="6" w:tplc="340A000F" w:tentative="1">
      <w:start w:val="1"/>
      <w:numFmt w:val="decimal"/>
      <w:lvlText w:val="%7."/>
      <w:lvlJc w:val="left"/>
      <w:pPr>
        <w:ind w:left="9304" w:hanging="360"/>
      </w:pPr>
    </w:lvl>
    <w:lvl w:ilvl="7" w:tplc="340A0019" w:tentative="1">
      <w:start w:val="1"/>
      <w:numFmt w:val="lowerLetter"/>
      <w:lvlText w:val="%8."/>
      <w:lvlJc w:val="left"/>
      <w:pPr>
        <w:ind w:left="10024" w:hanging="360"/>
      </w:pPr>
    </w:lvl>
    <w:lvl w:ilvl="8" w:tplc="340A001B" w:tentative="1">
      <w:start w:val="1"/>
      <w:numFmt w:val="lowerRoman"/>
      <w:lvlText w:val="%9."/>
      <w:lvlJc w:val="right"/>
      <w:pPr>
        <w:ind w:left="10744" w:hanging="180"/>
      </w:pPr>
    </w:lvl>
  </w:abstractNum>
  <w:abstractNum w:abstractNumId="20" w15:restartNumberingAfterBreak="0">
    <w:nsid w:val="38460A17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1" w15:restartNumberingAfterBreak="0">
    <w:nsid w:val="3C524C67"/>
    <w:multiLevelType w:val="hybridMultilevel"/>
    <w:tmpl w:val="8F228552"/>
    <w:lvl w:ilvl="0" w:tplc="16F89ADC">
      <w:start w:val="2"/>
      <w:numFmt w:val="bullet"/>
      <w:lvlText w:val="-"/>
      <w:lvlJc w:val="left"/>
      <w:pPr>
        <w:ind w:left="3903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22" w15:restartNumberingAfterBreak="0">
    <w:nsid w:val="41B04148"/>
    <w:multiLevelType w:val="hybridMultilevel"/>
    <w:tmpl w:val="4C8060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36836"/>
    <w:multiLevelType w:val="hybridMultilevel"/>
    <w:tmpl w:val="379CD522"/>
    <w:lvl w:ilvl="0" w:tplc="FC46D746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484A7EAB"/>
    <w:multiLevelType w:val="hybridMultilevel"/>
    <w:tmpl w:val="93F23D44"/>
    <w:lvl w:ilvl="0" w:tplc="340A001B">
      <w:start w:val="1"/>
      <w:numFmt w:val="lowerRoman"/>
      <w:lvlText w:val="%1."/>
      <w:lvlJc w:val="right"/>
      <w:pPr>
        <w:ind w:left="5400" w:hanging="360"/>
      </w:pPr>
    </w:lvl>
    <w:lvl w:ilvl="1" w:tplc="340A0019" w:tentative="1">
      <w:start w:val="1"/>
      <w:numFmt w:val="lowerLetter"/>
      <w:lvlText w:val="%2."/>
      <w:lvlJc w:val="left"/>
      <w:pPr>
        <w:ind w:left="6120" w:hanging="360"/>
      </w:pPr>
    </w:lvl>
    <w:lvl w:ilvl="2" w:tplc="340A001B" w:tentative="1">
      <w:start w:val="1"/>
      <w:numFmt w:val="lowerRoman"/>
      <w:lvlText w:val="%3."/>
      <w:lvlJc w:val="right"/>
      <w:pPr>
        <w:ind w:left="6840" w:hanging="180"/>
      </w:pPr>
    </w:lvl>
    <w:lvl w:ilvl="3" w:tplc="340A000F" w:tentative="1">
      <w:start w:val="1"/>
      <w:numFmt w:val="decimal"/>
      <w:lvlText w:val="%4."/>
      <w:lvlJc w:val="left"/>
      <w:pPr>
        <w:ind w:left="7560" w:hanging="360"/>
      </w:pPr>
    </w:lvl>
    <w:lvl w:ilvl="4" w:tplc="340A0019" w:tentative="1">
      <w:start w:val="1"/>
      <w:numFmt w:val="lowerLetter"/>
      <w:lvlText w:val="%5."/>
      <w:lvlJc w:val="left"/>
      <w:pPr>
        <w:ind w:left="8280" w:hanging="360"/>
      </w:pPr>
    </w:lvl>
    <w:lvl w:ilvl="5" w:tplc="340A001B" w:tentative="1">
      <w:start w:val="1"/>
      <w:numFmt w:val="lowerRoman"/>
      <w:lvlText w:val="%6."/>
      <w:lvlJc w:val="right"/>
      <w:pPr>
        <w:ind w:left="9000" w:hanging="180"/>
      </w:pPr>
    </w:lvl>
    <w:lvl w:ilvl="6" w:tplc="340A000F" w:tentative="1">
      <w:start w:val="1"/>
      <w:numFmt w:val="decimal"/>
      <w:lvlText w:val="%7."/>
      <w:lvlJc w:val="left"/>
      <w:pPr>
        <w:ind w:left="9720" w:hanging="360"/>
      </w:pPr>
    </w:lvl>
    <w:lvl w:ilvl="7" w:tplc="340A0019" w:tentative="1">
      <w:start w:val="1"/>
      <w:numFmt w:val="lowerLetter"/>
      <w:lvlText w:val="%8."/>
      <w:lvlJc w:val="left"/>
      <w:pPr>
        <w:ind w:left="10440" w:hanging="360"/>
      </w:pPr>
    </w:lvl>
    <w:lvl w:ilvl="8" w:tplc="340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4AA15951"/>
    <w:multiLevelType w:val="multilevel"/>
    <w:tmpl w:val="41222B6A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6" w15:restartNumberingAfterBreak="0">
    <w:nsid w:val="4B1704C1"/>
    <w:multiLevelType w:val="hybridMultilevel"/>
    <w:tmpl w:val="99528CAA"/>
    <w:lvl w:ilvl="0" w:tplc="4FEA2862">
      <w:start w:val="2"/>
      <w:numFmt w:val="bullet"/>
      <w:lvlText w:val="-"/>
      <w:lvlJc w:val="left"/>
      <w:pPr>
        <w:ind w:left="4263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27" w15:restartNumberingAfterBreak="0">
    <w:nsid w:val="51D520A3"/>
    <w:multiLevelType w:val="multilevel"/>
    <w:tmpl w:val="6FD47B60"/>
    <w:lvl w:ilvl="0">
      <w:start w:val="1"/>
      <w:numFmt w:val="lowerLetter"/>
      <w:lvlText w:val="%1)"/>
      <w:lvlJc w:val="left"/>
      <w:pPr>
        <w:ind w:left="50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57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64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72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79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86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93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100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10800" w:hanging="360"/>
      </w:pPr>
      <w:rPr>
        <w:u w:val="none"/>
      </w:rPr>
    </w:lvl>
  </w:abstractNum>
  <w:abstractNum w:abstractNumId="28" w15:restartNumberingAfterBreak="0">
    <w:nsid w:val="5592141B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9" w15:restartNumberingAfterBreak="0">
    <w:nsid w:val="5B133573"/>
    <w:multiLevelType w:val="hybridMultilevel"/>
    <w:tmpl w:val="36CC78CA"/>
    <w:lvl w:ilvl="0" w:tplc="D5327516">
      <w:start w:val="1"/>
      <w:numFmt w:val="decimal"/>
      <w:lvlText w:val="%1)"/>
      <w:lvlJc w:val="left"/>
      <w:pPr>
        <w:ind w:left="32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50" w:hanging="360"/>
      </w:pPr>
    </w:lvl>
    <w:lvl w:ilvl="2" w:tplc="340A001B" w:tentative="1">
      <w:start w:val="1"/>
      <w:numFmt w:val="lowerRoman"/>
      <w:lvlText w:val="%3."/>
      <w:lvlJc w:val="right"/>
      <w:pPr>
        <w:ind w:left="4670" w:hanging="180"/>
      </w:pPr>
    </w:lvl>
    <w:lvl w:ilvl="3" w:tplc="340A000F" w:tentative="1">
      <w:start w:val="1"/>
      <w:numFmt w:val="decimal"/>
      <w:lvlText w:val="%4."/>
      <w:lvlJc w:val="left"/>
      <w:pPr>
        <w:ind w:left="5390" w:hanging="360"/>
      </w:pPr>
    </w:lvl>
    <w:lvl w:ilvl="4" w:tplc="340A0019" w:tentative="1">
      <w:start w:val="1"/>
      <w:numFmt w:val="lowerLetter"/>
      <w:lvlText w:val="%5."/>
      <w:lvlJc w:val="left"/>
      <w:pPr>
        <w:ind w:left="6110" w:hanging="360"/>
      </w:pPr>
    </w:lvl>
    <w:lvl w:ilvl="5" w:tplc="340A001B" w:tentative="1">
      <w:start w:val="1"/>
      <w:numFmt w:val="lowerRoman"/>
      <w:lvlText w:val="%6."/>
      <w:lvlJc w:val="right"/>
      <w:pPr>
        <w:ind w:left="6830" w:hanging="180"/>
      </w:pPr>
    </w:lvl>
    <w:lvl w:ilvl="6" w:tplc="340A000F" w:tentative="1">
      <w:start w:val="1"/>
      <w:numFmt w:val="decimal"/>
      <w:lvlText w:val="%7."/>
      <w:lvlJc w:val="left"/>
      <w:pPr>
        <w:ind w:left="7550" w:hanging="360"/>
      </w:pPr>
    </w:lvl>
    <w:lvl w:ilvl="7" w:tplc="340A0019" w:tentative="1">
      <w:start w:val="1"/>
      <w:numFmt w:val="lowerLetter"/>
      <w:lvlText w:val="%8."/>
      <w:lvlJc w:val="left"/>
      <w:pPr>
        <w:ind w:left="8270" w:hanging="360"/>
      </w:pPr>
    </w:lvl>
    <w:lvl w:ilvl="8" w:tplc="340A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30" w15:restartNumberingAfterBreak="0">
    <w:nsid w:val="5EFF2319"/>
    <w:multiLevelType w:val="hybridMultilevel"/>
    <w:tmpl w:val="080C38F8"/>
    <w:lvl w:ilvl="0" w:tplc="EA30F3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47A99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2" w15:restartNumberingAfterBreak="0">
    <w:nsid w:val="63A03627"/>
    <w:multiLevelType w:val="hybridMultilevel"/>
    <w:tmpl w:val="4B9AC7EE"/>
    <w:lvl w:ilvl="0" w:tplc="42703532">
      <w:start w:val="1"/>
      <w:numFmt w:val="lowerLetter"/>
      <w:lvlText w:val="%1)"/>
      <w:lvlJc w:val="left"/>
      <w:pPr>
        <w:ind w:left="4110" w:hanging="12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6E627E33"/>
    <w:multiLevelType w:val="multilevel"/>
    <w:tmpl w:val="25684C26"/>
    <w:lvl w:ilvl="0">
      <w:start w:val="1"/>
      <w:numFmt w:val="decimal"/>
      <w:lvlText w:val="%1)"/>
      <w:lvlJc w:val="left"/>
      <w:pPr>
        <w:ind w:left="4264" w:hanging="360"/>
      </w:pPr>
      <w:rPr>
        <w:rFonts w:ascii="Courier New" w:eastAsia="Courier New" w:hAnsi="Courier New" w:cs="Courier New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34" w15:restartNumberingAfterBreak="0">
    <w:nsid w:val="75DE073A"/>
    <w:multiLevelType w:val="hybridMultilevel"/>
    <w:tmpl w:val="8FB8F4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17">
      <w:start w:val="1"/>
      <w:numFmt w:val="lowerLetter"/>
      <w:lvlText w:val="%4)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D01CD"/>
    <w:multiLevelType w:val="multilevel"/>
    <w:tmpl w:val="F4E6B4D8"/>
    <w:lvl w:ilvl="0">
      <w:start w:val="1"/>
      <w:numFmt w:val="decimal"/>
      <w:lvlText w:val="%1)"/>
      <w:lvlJc w:val="left"/>
      <w:pPr>
        <w:ind w:left="4472" w:hanging="360"/>
      </w:pPr>
      <w:rPr>
        <w:rFonts w:ascii="Courier New" w:eastAsia="Courier New" w:hAnsi="Courier New" w:cs="Courier New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num w:numId="1">
    <w:abstractNumId w:val="10"/>
  </w:num>
  <w:num w:numId="2">
    <w:abstractNumId w:val="27"/>
  </w:num>
  <w:num w:numId="3">
    <w:abstractNumId w:val="25"/>
  </w:num>
  <w:num w:numId="4">
    <w:abstractNumId w:val="8"/>
  </w:num>
  <w:num w:numId="5">
    <w:abstractNumId w:val="7"/>
  </w:num>
  <w:num w:numId="6">
    <w:abstractNumId w:val="33"/>
  </w:num>
  <w:num w:numId="7">
    <w:abstractNumId w:val="4"/>
  </w:num>
  <w:num w:numId="8">
    <w:abstractNumId w:val="34"/>
  </w:num>
  <w:num w:numId="9">
    <w:abstractNumId w:val="15"/>
  </w:num>
  <w:num w:numId="10">
    <w:abstractNumId w:val="14"/>
  </w:num>
  <w:num w:numId="11">
    <w:abstractNumId w:val="18"/>
  </w:num>
  <w:num w:numId="12">
    <w:abstractNumId w:val="32"/>
  </w:num>
  <w:num w:numId="13">
    <w:abstractNumId w:val="12"/>
  </w:num>
  <w:num w:numId="14">
    <w:abstractNumId w:val="17"/>
  </w:num>
  <w:num w:numId="15">
    <w:abstractNumId w:val="1"/>
  </w:num>
  <w:num w:numId="16">
    <w:abstractNumId w:val="20"/>
  </w:num>
  <w:num w:numId="17">
    <w:abstractNumId w:val="28"/>
  </w:num>
  <w:num w:numId="18">
    <w:abstractNumId w:val="6"/>
  </w:num>
  <w:num w:numId="19">
    <w:abstractNumId w:val="3"/>
  </w:num>
  <w:num w:numId="20">
    <w:abstractNumId w:val="31"/>
  </w:num>
  <w:num w:numId="21">
    <w:abstractNumId w:val="9"/>
  </w:num>
  <w:num w:numId="22">
    <w:abstractNumId w:val="30"/>
  </w:num>
  <w:num w:numId="23">
    <w:abstractNumId w:val="19"/>
  </w:num>
  <w:num w:numId="24">
    <w:abstractNumId w:val="21"/>
  </w:num>
  <w:num w:numId="25">
    <w:abstractNumId w:val="26"/>
  </w:num>
  <w:num w:numId="26">
    <w:abstractNumId w:val="13"/>
  </w:num>
  <w:num w:numId="27">
    <w:abstractNumId w:val="11"/>
  </w:num>
  <w:num w:numId="28">
    <w:abstractNumId w:val="29"/>
  </w:num>
  <w:num w:numId="29">
    <w:abstractNumId w:val="5"/>
  </w:num>
  <w:num w:numId="30">
    <w:abstractNumId w:val="2"/>
  </w:num>
  <w:num w:numId="31">
    <w:abstractNumId w:val="24"/>
  </w:num>
  <w:num w:numId="32">
    <w:abstractNumId w:val="0"/>
  </w:num>
  <w:num w:numId="33">
    <w:abstractNumId w:val="35"/>
  </w:num>
  <w:num w:numId="34">
    <w:abstractNumId w:val="16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35"/>
    <w:rsid w:val="00000442"/>
    <w:rsid w:val="00005763"/>
    <w:rsid w:val="000147B0"/>
    <w:rsid w:val="00016382"/>
    <w:rsid w:val="00032F7F"/>
    <w:rsid w:val="00035A2F"/>
    <w:rsid w:val="00043886"/>
    <w:rsid w:val="00044C2B"/>
    <w:rsid w:val="000454D4"/>
    <w:rsid w:val="000520EF"/>
    <w:rsid w:val="000569BA"/>
    <w:rsid w:val="000624CF"/>
    <w:rsid w:val="000654A4"/>
    <w:rsid w:val="000703EF"/>
    <w:rsid w:val="0007166A"/>
    <w:rsid w:val="000718A1"/>
    <w:rsid w:val="00080FC5"/>
    <w:rsid w:val="00086094"/>
    <w:rsid w:val="00093552"/>
    <w:rsid w:val="000947C9"/>
    <w:rsid w:val="00097D41"/>
    <w:rsid w:val="000A5FB6"/>
    <w:rsid w:val="000A64C0"/>
    <w:rsid w:val="000B0833"/>
    <w:rsid w:val="000B6930"/>
    <w:rsid w:val="000C4EBD"/>
    <w:rsid w:val="000C68E8"/>
    <w:rsid w:val="000C7D2A"/>
    <w:rsid w:val="000C7D55"/>
    <w:rsid w:val="000D3EE1"/>
    <w:rsid w:val="000E3215"/>
    <w:rsid w:val="000E36F7"/>
    <w:rsid w:val="000F4085"/>
    <w:rsid w:val="00101087"/>
    <w:rsid w:val="00101ECC"/>
    <w:rsid w:val="00102896"/>
    <w:rsid w:val="001151C4"/>
    <w:rsid w:val="00126AF6"/>
    <w:rsid w:val="00132C34"/>
    <w:rsid w:val="001372A2"/>
    <w:rsid w:val="0014355B"/>
    <w:rsid w:val="001539E0"/>
    <w:rsid w:val="001541D1"/>
    <w:rsid w:val="0015574B"/>
    <w:rsid w:val="0015668D"/>
    <w:rsid w:val="00165E35"/>
    <w:rsid w:val="001710A4"/>
    <w:rsid w:val="001713EF"/>
    <w:rsid w:val="001854A1"/>
    <w:rsid w:val="00187DAD"/>
    <w:rsid w:val="001946D0"/>
    <w:rsid w:val="00194E06"/>
    <w:rsid w:val="00196229"/>
    <w:rsid w:val="00197396"/>
    <w:rsid w:val="001A2ED7"/>
    <w:rsid w:val="001A65AB"/>
    <w:rsid w:val="001B0364"/>
    <w:rsid w:val="001B5E07"/>
    <w:rsid w:val="001C0073"/>
    <w:rsid w:val="001C401E"/>
    <w:rsid w:val="001C613D"/>
    <w:rsid w:val="001C6AFC"/>
    <w:rsid w:val="001C6CCF"/>
    <w:rsid w:val="001E016F"/>
    <w:rsid w:val="001E4911"/>
    <w:rsid w:val="001E57F1"/>
    <w:rsid w:val="001E6E61"/>
    <w:rsid w:val="001E7C8E"/>
    <w:rsid w:val="001F181E"/>
    <w:rsid w:val="001F55E3"/>
    <w:rsid w:val="0020168B"/>
    <w:rsid w:val="0020528C"/>
    <w:rsid w:val="0020669E"/>
    <w:rsid w:val="00211D76"/>
    <w:rsid w:val="00211F6B"/>
    <w:rsid w:val="00212D54"/>
    <w:rsid w:val="002141F7"/>
    <w:rsid w:val="00214C71"/>
    <w:rsid w:val="0022277A"/>
    <w:rsid w:val="0022284E"/>
    <w:rsid w:val="00224322"/>
    <w:rsid w:val="00232E54"/>
    <w:rsid w:val="00233489"/>
    <w:rsid w:val="0023680B"/>
    <w:rsid w:val="002410F1"/>
    <w:rsid w:val="002448DF"/>
    <w:rsid w:val="00247171"/>
    <w:rsid w:val="00256082"/>
    <w:rsid w:val="0025610F"/>
    <w:rsid w:val="002569F8"/>
    <w:rsid w:val="002616D4"/>
    <w:rsid w:val="00262535"/>
    <w:rsid w:val="00264D6F"/>
    <w:rsid w:val="00272F2B"/>
    <w:rsid w:val="0027716A"/>
    <w:rsid w:val="00277C6F"/>
    <w:rsid w:val="00290A0B"/>
    <w:rsid w:val="002955B0"/>
    <w:rsid w:val="002C42A5"/>
    <w:rsid w:val="002D1F2A"/>
    <w:rsid w:val="002D724F"/>
    <w:rsid w:val="002E1476"/>
    <w:rsid w:val="0030088D"/>
    <w:rsid w:val="00303B81"/>
    <w:rsid w:val="0031583D"/>
    <w:rsid w:val="0031622F"/>
    <w:rsid w:val="0032651E"/>
    <w:rsid w:val="00343380"/>
    <w:rsid w:val="00354025"/>
    <w:rsid w:val="00360DB2"/>
    <w:rsid w:val="00361023"/>
    <w:rsid w:val="00362C06"/>
    <w:rsid w:val="00363133"/>
    <w:rsid w:val="00364524"/>
    <w:rsid w:val="003748E5"/>
    <w:rsid w:val="003752DB"/>
    <w:rsid w:val="00383FDA"/>
    <w:rsid w:val="003941BF"/>
    <w:rsid w:val="003A2F6D"/>
    <w:rsid w:val="003A45C6"/>
    <w:rsid w:val="003A7855"/>
    <w:rsid w:val="003B2043"/>
    <w:rsid w:val="003B21EC"/>
    <w:rsid w:val="003B4C16"/>
    <w:rsid w:val="003B7CF9"/>
    <w:rsid w:val="003C2338"/>
    <w:rsid w:val="003C2F2A"/>
    <w:rsid w:val="003D26D6"/>
    <w:rsid w:val="003D39FB"/>
    <w:rsid w:val="003D4253"/>
    <w:rsid w:val="003E183F"/>
    <w:rsid w:val="003E5ADA"/>
    <w:rsid w:val="003E5E65"/>
    <w:rsid w:val="003E7251"/>
    <w:rsid w:val="003F2662"/>
    <w:rsid w:val="003F5CA7"/>
    <w:rsid w:val="00410056"/>
    <w:rsid w:val="00412BF4"/>
    <w:rsid w:val="00412D6B"/>
    <w:rsid w:val="00415CF2"/>
    <w:rsid w:val="00421D60"/>
    <w:rsid w:val="00423516"/>
    <w:rsid w:val="004311CE"/>
    <w:rsid w:val="00436534"/>
    <w:rsid w:val="00440A6C"/>
    <w:rsid w:val="0044379A"/>
    <w:rsid w:val="004504CC"/>
    <w:rsid w:val="0045575B"/>
    <w:rsid w:val="00455D5B"/>
    <w:rsid w:val="00456A3D"/>
    <w:rsid w:val="0045795F"/>
    <w:rsid w:val="00461A81"/>
    <w:rsid w:val="00464904"/>
    <w:rsid w:val="00467D61"/>
    <w:rsid w:val="00467F43"/>
    <w:rsid w:val="004728DA"/>
    <w:rsid w:val="004748A8"/>
    <w:rsid w:val="00476300"/>
    <w:rsid w:val="0048236A"/>
    <w:rsid w:val="004834A8"/>
    <w:rsid w:val="004A0737"/>
    <w:rsid w:val="004A21E8"/>
    <w:rsid w:val="004B57D6"/>
    <w:rsid w:val="004C41D8"/>
    <w:rsid w:val="004E15D2"/>
    <w:rsid w:val="004E168D"/>
    <w:rsid w:val="004E1A1C"/>
    <w:rsid w:val="004E20F2"/>
    <w:rsid w:val="004E39E8"/>
    <w:rsid w:val="004E6025"/>
    <w:rsid w:val="004E6B85"/>
    <w:rsid w:val="004F102D"/>
    <w:rsid w:val="004F5618"/>
    <w:rsid w:val="004F6837"/>
    <w:rsid w:val="00503BD7"/>
    <w:rsid w:val="00504BA1"/>
    <w:rsid w:val="005052CE"/>
    <w:rsid w:val="005062EE"/>
    <w:rsid w:val="00513AB8"/>
    <w:rsid w:val="00514CC0"/>
    <w:rsid w:val="005174EB"/>
    <w:rsid w:val="00526676"/>
    <w:rsid w:val="005274F4"/>
    <w:rsid w:val="005325C8"/>
    <w:rsid w:val="00535B92"/>
    <w:rsid w:val="005362E4"/>
    <w:rsid w:val="00536FAD"/>
    <w:rsid w:val="00554C4C"/>
    <w:rsid w:val="00560AA0"/>
    <w:rsid w:val="005613B6"/>
    <w:rsid w:val="005627A5"/>
    <w:rsid w:val="00563F4E"/>
    <w:rsid w:val="00566BC8"/>
    <w:rsid w:val="00573046"/>
    <w:rsid w:val="005775FD"/>
    <w:rsid w:val="005944F5"/>
    <w:rsid w:val="005A4E32"/>
    <w:rsid w:val="005A6240"/>
    <w:rsid w:val="005A744E"/>
    <w:rsid w:val="005B2440"/>
    <w:rsid w:val="005B46E2"/>
    <w:rsid w:val="005B4A35"/>
    <w:rsid w:val="005C0BA7"/>
    <w:rsid w:val="005D0583"/>
    <w:rsid w:val="005D239A"/>
    <w:rsid w:val="005D33E9"/>
    <w:rsid w:val="005D611D"/>
    <w:rsid w:val="005E02E2"/>
    <w:rsid w:val="005E4CC0"/>
    <w:rsid w:val="005E6EA6"/>
    <w:rsid w:val="0060008D"/>
    <w:rsid w:val="0060077E"/>
    <w:rsid w:val="00602500"/>
    <w:rsid w:val="00610D7D"/>
    <w:rsid w:val="00625FC7"/>
    <w:rsid w:val="006271EB"/>
    <w:rsid w:val="00631E8E"/>
    <w:rsid w:val="006335BA"/>
    <w:rsid w:val="0065420B"/>
    <w:rsid w:val="00660DD9"/>
    <w:rsid w:val="00661E8B"/>
    <w:rsid w:val="006640DA"/>
    <w:rsid w:val="0068321C"/>
    <w:rsid w:val="00696B78"/>
    <w:rsid w:val="006A11CB"/>
    <w:rsid w:val="006A20BE"/>
    <w:rsid w:val="006A4E54"/>
    <w:rsid w:val="006A516A"/>
    <w:rsid w:val="006C1CD5"/>
    <w:rsid w:val="006D3641"/>
    <w:rsid w:val="006D7A77"/>
    <w:rsid w:val="006E2065"/>
    <w:rsid w:val="006E670E"/>
    <w:rsid w:val="006F6AE7"/>
    <w:rsid w:val="00707572"/>
    <w:rsid w:val="00707E08"/>
    <w:rsid w:val="007205E5"/>
    <w:rsid w:val="0072179A"/>
    <w:rsid w:val="007263C4"/>
    <w:rsid w:val="00744202"/>
    <w:rsid w:val="00745BF2"/>
    <w:rsid w:val="00760A52"/>
    <w:rsid w:val="00760B6F"/>
    <w:rsid w:val="00765BD1"/>
    <w:rsid w:val="00766947"/>
    <w:rsid w:val="00770A8C"/>
    <w:rsid w:val="0077354E"/>
    <w:rsid w:val="007746AC"/>
    <w:rsid w:val="00781340"/>
    <w:rsid w:val="00783338"/>
    <w:rsid w:val="00784DD5"/>
    <w:rsid w:val="00785F96"/>
    <w:rsid w:val="00796818"/>
    <w:rsid w:val="007976DB"/>
    <w:rsid w:val="007A1597"/>
    <w:rsid w:val="007B0F1B"/>
    <w:rsid w:val="007B2786"/>
    <w:rsid w:val="007B6084"/>
    <w:rsid w:val="007C19C5"/>
    <w:rsid w:val="007D095A"/>
    <w:rsid w:val="007D2341"/>
    <w:rsid w:val="007D338E"/>
    <w:rsid w:val="007D54C5"/>
    <w:rsid w:val="007E0F66"/>
    <w:rsid w:val="007E3A19"/>
    <w:rsid w:val="007F3035"/>
    <w:rsid w:val="007F48AF"/>
    <w:rsid w:val="007F6D7C"/>
    <w:rsid w:val="007F75B5"/>
    <w:rsid w:val="008047FB"/>
    <w:rsid w:val="00806FDB"/>
    <w:rsid w:val="00807467"/>
    <w:rsid w:val="00814D86"/>
    <w:rsid w:val="00814FF4"/>
    <w:rsid w:val="00817D15"/>
    <w:rsid w:val="00823505"/>
    <w:rsid w:val="00824248"/>
    <w:rsid w:val="00824B1E"/>
    <w:rsid w:val="0083021B"/>
    <w:rsid w:val="00834937"/>
    <w:rsid w:val="00834990"/>
    <w:rsid w:val="008371A1"/>
    <w:rsid w:val="00837E9D"/>
    <w:rsid w:val="008421F2"/>
    <w:rsid w:val="008439F2"/>
    <w:rsid w:val="008453E1"/>
    <w:rsid w:val="008476C0"/>
    <w:rsid w:val="00851D52"/>
    <w:rsid w:val="00854420"/>
    <w:rsid w:val="00856692"/>
    <w:rsid w:val="008578DC"/>
    <w:rsid w:val="00863139"/>
    <w:rsid w:val="0087137E"/>
    <w:rsid w:val="00873A43"/>
    <w:rsid w:val="00874342"/>
    <w:rsid w:val="00881205"/>
    <w:rsid w:val="00882A7D"/>
    <w:rsid w:val="008847E8"/>
    <w:rsid w:val="0088494F"/>
    <w:rsid w:val="00885E45"/>
    <w:rsid w:val="008903C1"/>
    <w:rsid w:val="00890EBD"/>
    <w:rsid w:val="00893CC2"/>
    <w:rsid w:val="00895EAB"/>
    <w:rsid w:val="0089682A"/>
    <w:rsid w:val="008973DF"/>
    <w:rsid w:val="008A1F06"/>
    <w:rsid w:val="008A4334"/>
    <w:rsid w:val="008B0F03"/>
    <w:rsid w:val="008B2458"/>
    <w:rsid w:val="008B3C43"/>
    <w:rsid w:val="008B65DC"/>
    <w:rsid w:val="008B7386"/>
    <w:rsid w:val="008B7390"/>
    <w:rsid w:val="008B7F74"/>
    <w:rsid w:val="008C0B45"/>
    <w:rsid w:val="008D3AC1"/>
    <w:rsid w:val="008D683C"/>
    <w:rsid w:val="008E21C0"/>
    <w:rsid w:val="008E2C6E"/>
    <w:rsid w:val="008F6A9C"/>
    <w:rsid w:val="00903824"/>
    <w:rsid w:val="00905386"/>
    <w:rsid w:val="00906BB0"/>
    <w:rsid w:val="00907DA7"/>
    <w:rsid w:val="00911D68"/>
    <w:rsid w:val="00915C34"/>
    <w:rsid w:val="00916C49"/>
    <w:rsid w:val="00924725"/>
    <w:rsid w:val="009279B9"/>
    <w:rsid w:val="009330CE"/>
    <w:rsid w:val="00934C11"/>
    <w:rsid w:val="00940E4B"/>
    <w:rsid w:val="00941198"/>
    <w:rsid w:val="00941273"/>
    <w:rsid w:val="0094588D"/>
    <w:rsid w:val="009568C0"/>
    <w:rsid w:val="00956DD5"/>
    <w:rsid w:val="00957523"/>
    <w:rsid w:val="00957A48"/>
    <w:rsid w:val="00960258"/>
    <w:rsid w:val="00962967"/>
    <w:rsid w:val="00962A41"/>
    <w:rsid w:val="00970A52"/>
    <w:rsid w:val="00983821"/>
    <w:rsid w:val="00983ECD"/>
    <w:rsid w:val="00984B07"/>
    <w:rsid w:val="00991C24"/>
    <w:rsid w:val="00995868"/>
    <w:rsid w:val="009A0A9C"/>
    <w:rsid w:val="009A7B43"/>
    <w:rsid w:val="009C0220"/>
    <w:rsid w:val="009C3638"/>
    <w:rsid w:val="009C4599"/>
    <w:rsid w:val="009D2276"/>
    <w:rsid w:val="009D294A"/>
    <w:rsid w:val="009D3969"/>
    <w:rsid w:val="009F22D8"/>
    <w:rsid w:val="009F2A92"/>
    <w:rsid w:val="009F2AB2"/>
    <w:rsid w:val="009F3452"/>
    <w:rsid w:val="009F6935"/>
    <w:rsid w:val="00A05F8C"/>
    <w:rsid w:val="00A060FF"/>
    <w:rsid w:val="00A120E3"/>
    <w:rsid w:val="00A1378C"/>
    <w:rsid w:val="00A14A16"/>
    <w:rsid w:val="00A31E58"/>
    <w:rsid w:val="00A36866"/>
    <w:rsid w:val="00A40E86"/>
    <w:rsid w:val="00A417D6"/>
    <w:rsid w:val="00A42026"/>
    <w:rsid w:val="00A42A04"/>
    <w:rsid w:val="00A42B80"/>
    <w:rsid w:val="00A47751"/>
    <w:rsid w:val="00A560FE"/>
    <w:rsid w:val="00A6423D"/>
    <w:rsid w:val="00A6472B"/>
    <w:rsid w:val="00A75366"/>
    <w:rsid w:val="00A7727B"/>
    <w:rsid w:val="00A77385"/>
    <w:rsid w:val="00A820F4"/>
    <w:rsid w:val="00A85D73"/>
    <w:rsid w:val="00A86E32"/>
    <w:rsid w:val="00A93D23"/>
    <w:rsid w:val="00A97D18"/>
    <w:rsid w:val="00AA2763"/>
    <w:rsid w:val="00AA5772"/>
    <w:rsid w:val="00AA687B"/>
    <w:rsid w:val="00AA720B"/>
    <w:rsid w:val="00AB22DC"/>
    <w:rsid w:val="00AB6A18"/>
    <w:rsid w:val="00AC0478"/>
    <w:rsid w:val="00AC071B"/>
    <w:rsid w:val="00AC1936"/>
    <w:rsid w:val="00AD408D"/>
    <w:rsid w:val="00AD4C04"/>
    <w:rsid w:val="00AD667D"/>
    <w:rsid w:val="00AD6ABD"/>
    <w:rsid w:val="00AF136F"/>
    <w:rsid w:val="00AF3598"/>
    <w:rsid w:val="00B073AD"/>
    <w:rsid w:val="00B101B0"/>
    <w:rsid w:val="00B10EA8"/>
    <w:rsid w:val="00B15606"/>
    <w:rsid w:val="00B217F2"/>
    <w:rsid w:val="00B240F0"/>
    <w:rsid w:val="00B33172"/>
    <w:rsid w:val="00B338F2"/>
    <w:rsid w:val="00B3522F"/>
    <w:rsid w:val="00B45CFD"/>
    <w:rsid w:val="00B518A5"/>
    <w:rsid w:val="00B53904"/>
    <w:rsid w:val="00B60541"/>
    <w:rsid w:val="00B62E1F"/>
    <w:rsid w:val="00B65B24"/>
    <w:rsid w:val="00B66251"/>
    <w:rsid w:val="00B744E1"/>
    <w:rsid w:val="00B74B5E"/>
    <w:rsid w:val="00B819ED"/>
    <w:rsid w:val="00B83F40"/>
    <w:rsid w:val="00B94659"/>
    <w:rsid w:val="00B95D71"/>
    <w:rsid w:val="00B96987"/>
    <w:rsid w:val="00B973A0"/>
    <w:rsid w:val="00B97BF8"/>
    <w:rsid w:val="00BA577B"/>
    <w:rsid w:val="00BB7C21"/>
    <w:rsid w:val="00BC28AA"/>
    <w:rsid w:val="00BC5769"/>
    <w:rsid w:val="00BD5219"/>
    <w:rsid w:val="00BD6C28"/>
    <w:rsid w:val="00BE7487"/>
    <w:rsid w:val="00C022D9"/>
    <w:rsid w:val="00C0285E"/>
    <w:rsid w:val="00C02C4C"/>
    <w:rsid w:val="00C033B9"/>
    <w:rsid w:val="00C116C7"/>
    <w:rsid w:val="00C144F1"/>
    <w:rsid w:val="00C14E38"/>
    <w:rsid w:val="00C236EC"/>
    <w:rsid w:val="00C23AE6"/>
    <w:rsid w:val="00C25DEC"/>
    <w:rsid w:val="00C3128D"/>
    <w:rsid w:val="00C42EB6"/>
    <w:rsid w:val="00C45239"/>
    <w:rsid w:val="00C533E8"/>
    <w:rsid w:val="00C53B0F"/>
    <w:rsid w:val="00C53D05"/>
    <w:rsid w:val="00C54023"/>
    <w:rsid w:val="00C54EBB"/>
    <w:rsid w:val="00C60171"/>
    <w:rsid w:val="00C6566C"/>
    <w:rsid w:val="00C73418"/>
    <w:rsid w:val="00C73D36"/>
    <w:rsid w:val="00C7456B"/>
    <w:rsid w:val="00C76204"/>
    <w:rsid w:val="00C827E4"/>
    <w:rsid w:val="00C904F9"/>
    <w:rsid w:val="00C95633"/>
    <w:rsid w:val="00C96F7D"/>
    <w:rsid w:val="00CA001C"/>
    <w:rsid w:val="00CA08DB"/>
    <w:rsid w:val="00CA36FA"/>
    <w:rsid w:val="00CA4C06"/>
    <w:rsid w:val="00CA7F07"/>
    <w:rsid w:val="00CB56A1"/>
    <w:rsid w:val="00CC0499"/>
    <w:rsid w:val="00CC3874"/>
    <w:rsid w:val="00CC5019"/>
    <w:rsid w:val="00CC7257"/>
    <w:rsid w:val="00CD27DD"/>
    <w:rsid w:val="00CD55D8"/>
    <w:rsid w:val="00CE615F"/>
    <w:rsid w:val="00CF08D1"/>
    <w:rsid w:val="00CF1046"/>
    <w:rsid w:val="00CF640C"/>
    <w:rsid w:val="00D019F1"/>
    <w:rsid w:val="00D127D3"/>
    <w:rsid w:val="00D15798"/>
    <w:rsid w:val="00D26A67"/>
    <w:rsid w:val="00D26D0E"/>
    <w:rsid w:val="00D3582B"/>
    <w:rsid w:val="00D40C95"/>
    <w:rsid w:val="00D52649"/>
    <w:rsid w:val="00D56C3C"/>
    <w:rsid w:val="00D56EF7"/>
    <w:rsid w:val="00D5751E"/>
    <w:rsid w:val="00D60761"/>
    <w:rsid w:val="00D650D9"/>
    <w:rsid w:val="00D70F95"/>
    <w:rsid w:val="00D75F9B"/>
    <w:rsid w:val="00D85D73"/>
    <w:rsid w:val="00D85E12"/>
    <w:rsid w:val="00D943E0"/>
    <w:rsid w:val="00D94CD8"/>
    <w:rsid w:val="00D97023"/>
    <w:rsid w:val="00D97A5F"/>
    <w:rsid w:val="00DA0753"/>
    <w:rsid w:val="00DB0C4E"/>
    <w:rsid w:val="00DB4B5C"/>
    <w:rsid w:val="00DB4C92"/>
    <w:rsid w:val="00DB5DAC"/>
    <w:rsid w:val="00DC3576"/>
    <w:rsid w:val="00DC4382"/>
    <w:rsid w:val="00DD2474"/>
    <w:rsid w:val="00DD49D0"/>
    <w:rsid w:val="00E00ED6"/>
    <w:rsid w:val="00E035E3"/>
    <w:rsid w:val="00E06C9C"/>
    <w:rsid w:val="00E12967"/>
    <w:rsid w:val="00E1388F"/>
    <w:rsid w:val="00E16DDE"/>
    <w:rsid w:val="00E16E57"/>
    <w:rsid w:val="00E20799"/>
    <w:rsid w:val="00E21640"/>
    <w:rsid w:val="00E2327D"/>
    <w:rsid w:val="00E30A9B"/>
    <w:rsid w:val="00E40742"/>
    <w:rsid w:val="00E53B68"/>
    <w:rsid w:val="00E63FF0"/>
    <w:rsid w:val="00E82C6E"/>
    <w:rsid w:val="00E92580"/>
    <w:rsid w:val="00E94BDE"/>
    <w:rsid w:val="00EA12DA"/>
    <w:rsid w:val="00EA1948"/>
    <w:rsid w:val="00EA3AFB"/>
    <w:rsid w:val="00EB5021"/>
    <w:rsid w:val="00EB7B87"/>
    <w:rsid w:val="00EC2227"/>
    <w:rsid w:val="00EC45BF"/>
    <w:rsid w:val="00ED0531"/>
    <w:rsid w:val="00ED200C"/>
    <w:rsid w:val="00ED24D7"/>
    <w:rsid w:val="00ED2B7E"/>
    <w:rsid w:val="00ED3CA9"/>
    <w:rsid w:val="00ED7304"/>
    <w:rsid w:val="00EE16BE"/>
    <w:rsid w:val="00EE35D4"/>
    <w:rsid w:val="00EE6BB6"/>
    <w:rsid w:val="00EF2910"/>
    <w:rsid w:val="00EF3B1E"/>
    <w:rsid w:val="00EF685C"/>
    <w:rsid w:val="00F0277B"/>
    <w:rsid w:val="00F06A84"/>
    <w:rsid w:val="00F20C3C"/>
    <w:rsid w:val="00F378DC"/>
    <w:rsid w:val="00F408CB"/>
    <w:rsid w:val="00F4627D"/>
    <w:rsid w:val="00F46D61"/>
    <w:rsid w:val="00F54B69"/>
    <w:rsid w:val="00F55EE4"/>
    <w:rsid w:val="00F56BB5"/>
    <w:rsid w:val="00F57059"/>
    <w:rsid w:val="00F61A12"/>
    <w:rsid w:val="00F76591"/>
    <w:rsid w:val="00F76F7C"/>
    <w:rsid w:val="00F85FA5"/>
    <w:rsid w:val="00F904A4"/>
    <w:rsid w:val="00F94D63"/>
    <w:rsid w:val="00F96846"/>
    <w:rsid w:val="00FA0C92"/>
    <w:rsid w:val="00FA7486"/>
    <w:rsid w:val="00FB342E"/>
    <w:rsid w:val="00FB5A9E"/>
    <w:rsid w:val="00FB6E81"/>
    <w:rsid w:val="00FB7587"/>
    <w:rsid w:val="00FC0511"/>
    <w:rsid w:val="00FC2789"/>
    <w:rsid w:val="00FC523A"/>
    <w:rsid w:val="00FC630C"/>
    <w:rsid w:val="00FD3540"/>
    <w:rsid w:val="00FD3919"/>
    <w:rsid w:val="00FD4F5F"/>
    <w:rsid w:val="00FD6134"/>
    <w:rsid w:val="00FE2486"/>
    <w:rsid w:val="00FE44EB"/>
    <w:rsid w:val="00FE7054"/>
    <w:rsid w:val="00FF0D99"/>
    <w:rsid w:val="00FF5661"/>
    <w:rsid w:val="00FF5796"/>
    <w:rsid w:val="00FF66AA"/>
    <w:rsid w:val="01AC799A"/>
    <w:rsid w:val="01D11B52"/>
    <w:rsid w:val="049AF9AE"/>
    <w:rsid w:val="04B4013F"/>
    <w:rsid w:val="0719FF4C"/>
    <w:rsid w:val="08BE8697"/>
    <w:rsid w:val="0DA46EDA"/>
    <w:rsid w:val="0F01A140"/>
    <w:rsid w:val="11C206E7"/>
    <w:rsid w:val="13A08CFD"/>
    <w:rsid w:val="15626A74"/>
    <w:rsid w:val="1681BBD3"/>
    <w:rsid w:val="17EB228C"/>
    <w:rsid w:val="1912F013"/>
    <w:rsid w:val="1DDED952"/>
    <w:rsid w:val="1E6FFF9D"/>
    <w:rsid w:val="20229A7B"/>
    <w:rsid w:val="20D0EBAD"/>
    <w:rsid w:val="23423936"/>
    <w:rsid w:val="2481714C"/>
    <w:rsid w:val="24C3AA9E"/>
    <w:rsid w:val="25BB163A"/>
    <w:rsid w:val="34CEF32E"/>
    <w:rsid w:val="39F01214"/>
    <w:rsid w:val="3A20CE3C"/>
    <w:rsid w:val="3F571875"/>
    <w:rsid w:val="4261243D"/>
    <w:rsid w:val="442301B4"/>
    <w:rsid w:val="44F803BD"/>
    <w:rsid w:val="4738A7DD"/>
    <w:rsid w:val="49F25526"/>
    <w:rsid w:val="4F7CB1A9"/>
    <w:rsid w:val="4F9182ED"/>
    <w:rsid w:val="530D8326"/>
    <w:rsid w:val="58210935"/>
    <w:rsid w:val="5C7080C7"/>
    <w:rsid w:val="5DDD453D"/>
    <w:rsid w:val="608FF9DF"/>
    <w:rsid w:val="60B48AAC"/>
    <w:rsid w:val="61A9C7D5"/>
    <w:rsid w:val="638F8A6E"/>
    <w:rsid w:val="6409890B"/>
    <w:rsid w:val="66038DE8"/>
    <w:rsid w:val="66999636"/>
    <w:rsid w:val="66C6C689"/>
    <w:rsid w:val="67B07D90"/>
    <w:rsid w:val="6B7896DF"/>
    <w:rsid w:val="6E6FF0DF"/>
    <w:rsid w:val="7059D3AA"/>
    <w:rsid w:val="781A4254"/>
    <w:rsid w:val="7DDBC601"/>
    <w:rsid w:val="7EB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D7A84"/>
  <w15:chartTrackingRefBased/>
  <w15:docId w15:val="{481258D1-AAD0-4DCD-A602-9170638E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Courier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DE"/>
    <w:pPr>
      <w:spacing w:before="120" w:after="120"/>
      <w:jc w:val="both"/>
    </w:pPr>
    <w:rPr>
      <w:sz w:val="24"/>
      <w:szCs w:val="24"/>
      <w:lang w:val="es-ES_tradnl" w:eastAsia="es-CL"/>
    </w:rPr>
  </w:style>
  <w:style w:type="paragraph" w:styleId="Ttulo1">
    <w:name w:val="heading 1"/>
    <w:basedOn w:val="Normal"/>
    <w:next w:val="Normal"/>
    <w:uiPriority w:val="9"/>
    <w:qFormat/>
    <w:rsid w:val="00E94BDE"/>
    <w:pPr>
      <w:keepNext/>
      <w:spacing w:before="240"/>
      <w:ind w:left="3261" w:hanging="709"/>
      <w:outlineLvl w:val="0"/>
    </w:pPr>
    <w:rPr>
      <w:rFonts w:ascii="Courier New" w:eastAsia="Courier New" w:hAnsi="Courier New" w:cs="Courier New"/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94BDE"/>
    <w:pPr>
      <w:keepNext/>
      <w:spacing w:before="240" w:after="240"/>
      <w:ind w:left="3544" w:hanging="708"/>
      <w:outlineLvl w:val="1"/>
    </w:pPr>
    <w:rPr>
      <w:rFonts w:ascii="Courier New" w:eastAsia="Courier New" w:hAnsi="Courier New" w:cs="Courier New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94BDE"/>
    <w:pPr>
      <w:keepNext/>
      <w:ind w:left="4253" w:hanging="709"/>
      <w:outlineLvl w:val="2"/>
    </w:pPr>
    <w:rPr>
      <w:rFonts w:ascii="Courier New" w:eastAsia="Courier New" w:hAnsi="Courier New" w:cs="Courier New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94BDE"/>
    <w:pPr>
      <w:keepNext/>
      <w:jc w:val="center"/>
      <w:outlineLvl w:val="3"/>
    </w:pPr>
    <w:rPr>
      <w:b/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94BDE"/>
    <w:pPr>
      <w:keepNext/>
      <w:tabs>
        <w:tab w:val="left" w:pos="-720"/>
      </w:tabs>
      <w:spacing w:line="480" w:lineRule="auto"/>
      <w:ind w:right="-2029"/>
      <w:outlineLvl w:val="4"/>
    </w:pPr>
    <w:rPr>
      <w:rFonts w:ascii="Courier New" w:eastAsia="Courier New" w:hAnsi="Courier New" w:cs="Courier New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94BDE"/>
    <w:pPr>
      <w:keepNext/>
      <w:tabs>
        <w:tab w:val="center" w:pos="1985"/>
        <w:tab w:val="center" w:pos="7230"/>
      </w:tabs>
      <w:spacing w:before="0" w:after="0"/>
      <w:ind w:left="-2694"/>
      <w:outlineLvl w:val="5"/>
    </w:pPr>
    <w:rPr>
      <w:rFonts w:ascii="Courier New" w:eastAsia="Courier New" w:hAnsi="Courier New" w:cs="Courier Ne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rsid w:val="00E94BDE"/>
    <w:pPr>
      <w:spacing w:before="0" w:after="0"/>
      <w:jc w:val="center"/>
    </w:pPr>
    <w:rPr>
      <w:rFonts w:ascii="Courier New" w:eastAsia="Courier New" w:hAnsi="Courier New" w:cs="Courier New"/>
    </w:rPr>
  </w:style>
  <w:style w:type="table" w:customStyle="1" w:styleId="TableNormal4">
    <w:name w:val="Table Normal4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E94BDE"/>
    <w:pPr>
      <w:spacing w:after="60"/>
      <w:jc w:val="center"/>
    </w:pPr>
    <w:rPr>
      <w:rFonts w:ascii="Cambria" w:eastAsia="Cambria" w:hAnsi="Cambria" w:cs="Cambria"/>
    </w:rPr>
  </w:style>
  <w:style w:type="paragraph" w:styleId="Textocomentario">
    <w:name w:val="annotation text"/>
    <w:basedOn w:val="Normal"/>
    <w:link w:val="TextocomentarioCar"/>
    <w:uiPriority w:val="99"/>
    <w:unhideWhenUsed/>
    <w:rsid w:val="00E94BD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94BDE"/>
    <w:rPr>
      <w:sz w:val="20"/>
      <w:szCs w:val="20"/>
    </w:rPr>
  </w:style>
  <w:style w:type="character" w:styleId="Refdecomentario">
    <w:name w:val="annotation reference"/>
    <w:uiPriority w:val="99"/>
    <w:unhideWhenUsed/>
    <w:rsid w:val="00E94BD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F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1F5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C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6CE"/>
    <w:rPr>
      <w:b/>
      <w:bCs/>
      <w:sz w:val="20"/>
      <w:szCs w:val="20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Listenabsatz1"/>
    <w:basedOn w:val="Normal"/>
    <w:link w:val="PrrafodelistaCar"/>
    <w:uiPriority w:val="34"/>
    <w:qFormat/>
    <w:rsid w:val="007D56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6EF7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56EF7"/>
    <w:rPr>
      <w:sz w:val="24"/>
      <w:szCs w:val="24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D56EF7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EF7"/>
    <w:rPr>
      <w:sz w:val="24"/>
      <w:szCs w:val="24"/>
      <w:lang w:val="es-ES_tradnl" w:eastAsia="es-CL"/>
    </w:rPr>
  </w:style>
  <w:style w:type="paragraph" w:styleId="Revisin">
    <w:name w:val="Revision"/>
    <w:hidden/>
    <w:uiPriority w:val="99"/>
    <w:semiHidden/>
    <w:rsid w:val="00343380"/>
    <w:rPr>
      <w:sz w:val="24"/>
      <w:szCs w:val="24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9C4599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9568C0"/>
  </w:style>
  <w:style w:type="character" w:customStyle="1" w:styleId="eop">
    <w:name w:val="eop"/>
    <w:basedOn w:val="Fuentedeprrafopredeter"/>
    <w:rsid w:val="009568C0"/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qFormat/>
    <w:locked/>
    <w:rsid w:val="00FD4F5F"/>
    <w:rPr>
      <w:sz w:val="24"/>
      <w:szCs w:val="24"/>
      <w:lang w:val="es-ES_tradnl" w:eastAsia="es-CL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aGCMDbxA0ve9fCi7unA4KQMLg==">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1662CB-75D1-4912-ABF9-A466F2756949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ACE1B49C-9AB0-4278-92DA-501B93680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4066E-DA4D-480C-B324-F23BC2582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4A712D-5582-4D82-AF2B-73877F77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Victor Gonzalo Hellwig Tolosa</cp:lastModifiedBy>
  <cp:revision>2</cp:revision>
  <cp:lastPrinted>2022-08-30T14:15:00Z</cp:lastPrinted>
  <dcterms:created xsi:type="dcterms:W3CDTF">2022-08-30T14:31:00Z</dcterms:created>
  <dcterms:modified xsi:type="dcterms:W3CDTF">2022-08-30T14:54:00Z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</Properties>
</file>