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DF01" w14:textId="078F04D5"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 w:rsidRPr="000E1B44">
        <w:rPr>
          <w:rFonts w:cs="Arial"/>
          <w:b/>
          <w:szCs w:val="24"/>
          <w:u w:val="single"/>
        </w:rPr>
        <w:t>BOLET</w:t>
      </w:r>
      <w:r w:rsidR="00305ED4">
        <w:rPr>
          <w:rFonts w:cs="Arial"/>
          <w:b/>
          <w:szCs w:val="24"/>
          <w:u w:val="single"/>
        </w:rPr>
        <w:t>ÍN</w:t>
      </w:r>
      <w:r w:rsidRPr="000E1B44">
        <w:rPr>
          <w:rFonts w:cs="Arial"/>
          <w:b/>
          <w:szCs w:val="24"/>
          <w:u w:val="single"/>
        </w:rPr>
        <w:t xml:space="preserve"> </w:t>
      </w:r>
      <w:r w:rsidR="00305ED4">
        <w:rPr>
          <w:rFonts w:cs="Arial"/>
          <w:b/>
          <w:szCs w:val="24"/>
          <w:u w:val="single"/>
        </w:rPr>
        <w:t>N° 1</w:t>
      </w:r>
      <w:r w:rsidR="00BE598E">
        <w:rPr>
          <w:rFonts w:cs="Arial"/>
          <w:b/>
          <w:szCs w:val="24"/>
          <w:u w:val="single"/>
        </w:rPr>
        <w:t>2.546-08</w:t>
      </w:r>
    </w:p>
    <w:p w14:paraId="5AC9A25E" w14:textId="77777777"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INDICACIONES</w:t>
      </w:r>
    </w:p>
    <w:p w14:paraId="0466CFE9" w14:textId="52738488" w:rsidR="000E1B44" w:rsidRPr="002348D6" w:rsidRDefault="00BE598E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24</w:t>
      </w:r>
      <w:r w:rsidR="00305ED4">
        <w:rPr>
          <w:rFonts w:cs="Arial"/>
          <w:b/>
          <w:szCs w:val="24"/>
          <w:u w:val="single"/>
        </w:rPr>
        <w:t>.08</w:t>
      </w:r>
      <w:r w:rsidR="000E1B44" w:rsidRPr="002348D6">
        <w:rPr>
          <w:rFonts w:cs="Arial"/>
          <w:b/>
          <w:szCs w:val="24"/>
          <w:u w:val="single"/>
        </w:rPr>
        <w:t>.202</w:t>
      </w:r>
      <w:r w:rsidR="00305ED4">
        <w:rPr>
          <w:rFonts w:cs="Arial"/>
          <w:b/>
          <w:szCs w:val="24"/>
          <w:u w:val="single"/>
        </w:rPr>
        <w:t>3</w:t>
      </w:r>
    </w:p>
    <w:p w14:paraId="7742D65D" w14:textId="77777777" w:rsidR="000E1B44" w:rsidRDefault="000E1B44" w:rsidP="000E1B44">
      <w:pPr>
        <w:jc w:val="center"/>
        <w:rPr>
          <w:rFonts w:cs="Arial"/>
          <w:b/>
          <w:szCs w:val="24"/>
          <w:u w:val="single"/>
        </w:rPr>
      </w:pPr>
    </w:p>
    <w:p w14:paraId="070784BD" w14:textId="77777777" w:rsidR="008517AD" w:rsidRDefault="008517AD" w:rsidP="000E1B44">
      <w:pPr>
        <w:jc w:val="center"/>
        <w:rPr>
          <w:rFonts w:cs="Arial"/>
          <w:b/>
          <w:szCs w:val="24"/>
          <w:u w:val="single"/>
        </w:rPr>
      </w:pPr>
    </w:p>
    <w:p w14:paraId="15E6F5D9" w14:textId="77777777" w:rsidR="00305ED4" w:rsidRPr="002348D6" w:rsidRDefault="00305ED4" w:rsidP="000E1B44">
      <w:pPr>
        <w:jc w:val="center"/>
        <w:rPr>
          <w:rFonts w:cs="Arial"/>
          <w:b/>
          <w:szCs w:val="24"/>
          <w:u w:val="single"/>
        </w:rPr>
      </w:pPr>
    </w:p>
    <w:p w14:paraId="0145AF5C" w14:textId="4D83E8E5" w:rsidR="000E1B44" w:rsidRDefault="000E1B44" w:rsidP="000E1B44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 w:rsidRPr="002348D6">
        <w:rPr>
          <w:rFonts w:cs="Arial"/>
          <w:b/>
          <w:bCs/>
          <w:szCs w:val="24"/>
          <w:u w:val="single"/>
          <w:lang w:val="es-ES_tradnl"/>
        </w:rPr>
        <w:t xml:space="preserve">INDICACIONES FORMULADAS DURANTE LA DISCUSIÓN EN GENERAL DEL PROYECTO </w:t>
      </w:r>
      <w:r w:rsidR="00BE598E" w:rsidRPr="002348D6">
        <w:rPr>
          <w:rFonts w:cs="Arial"/>
          <w:b/>
          <w:bCs/>
          <w:szCs w:val="24"/>
          <w:u w:val="single"/>
          <w:lang w:val="es-ES_tradnl"/>
        </w:rPr>
        <w:t>DE LEY, EN</w:t>
      </w:r>
      <w:r w:rsidR="00BE598E">
        <w:rPr>
          <w:rFonts w:cs="Arial"/>
          <w:b/>
          <w:bCs/>
          <w:szCs w:val="24"/>
          <w:u w:val="single"/>
          <w:lang w:val="es-ES_tradnl"/>
        </w:rPr>
        <w:t xml:space="preserve"> SEGUNDO</w:t>
      </w:r>
      <w:r w:rsidR="00BE598E" w:rsidRPr="002348D6">
        <w:rPr>
          <w:rFonts w:cs="Arial"/>
          <w:b/>
          <w:bCs/>
          <w:szCs w:val="24"/>
          <w:u w:val="single"/>
          <w:lang w:val="es-ES_tradnl"/>
        </w:rPr>
        <w:t xml:space="preserve"> TRÁMITE CONSTITUCIONAL, </w:t>
      </w:r>
      <w:r w:rsidR="00BE598E">
        <w:rPr>
          <w:rFonts w:cs="Arial"/>
          <w:b/>
          <w:bCs/>
          <w:szCs w:val="24"/>
          <w:u w:val="single"/>
          <w:lang w:val="es-ES_tradnl"/>
        </w:rPr>
        <w:t xml:space="preserve">QUE </w:t>
      </w:r>
      <w:r w:rsidR="00BE598E" w:rsidRPr="00BE598E">
        <w:rPr>
          <w:rFonts w:cs="Arial"/>
          <w:b/>
          <w:bCs/>
          <w:szCs w:val="24"/>
          <w:u w:val="single"/>
          <w:lang w:val="es-ES_tradnl"/>
        </w:rPr>
        <w:t>PERFECCIONA LA LEY N°</w:t>
      </w:r>
      <w:r w:rsidR="008517AD">
        <w:rPr>
          <w:rFonts w:cs="Arial"/>
          <w:b/>
          <w:bCs/>
          <w:szCs w:val="24"/>
          <w:u w:val="single"/>
          <w:lang w:val="es-ES_tradnl"/>
        </w:rPr>
        <w:t xml:space="preserve"> </w:t>
      </w:r>
      <w:r w:rsidR="00BE598E" w:rsidRPr="00BE598E">
        <w:rPr>
          <w:rFonts w:cs="Arial"/>
          <w:b/>
          <w:bCs/>
          <w:szCs w:val="24"/>
          <w:u w:val="single"/>
          <w:lang w:val="es-ES_tradnl"/>
        </w:rPr>
        <w:t>19.657</w:t>
      </w:r>
      <w:r w:rsidR="008517AD">
        <w:rPr>
          <w:rFonts w:cs="Arial"/>
          <w:b/>
          <w:bCs/>
          <w:szCs w:val="24"/>
          <w:u w:val="single"/>
          <w:lang w:val="es-ES_tradnl"/>
        </w:rPr>
        <w:t>,</w:t>
      </w:r>
      <w:r w:rsidR="00BE598E" w:rsidRPr="00BE598E">
        <w:rPr>
          <w:rFonts w:cs="Arial"/>
          <w:b/>
          <w:bCs/>
          <w:szCs w:val="24"/>
          <w:u w:val="single"/>
          <w:lang w:val="es-ES_tradnl"/>
        </w:rPr>
        <w:t xml:space="preserve"> SOBRE CONCESIONES DE ENERGÍA GEOTÉRMICA PARA EL DESARROLLO DE PROYECTOS DE APROVECHAMIENTO SOMERO DE ENERGÍA GEOTÉRMICA</w:t>
      </w:r>
    </w:p>
    <w:p w14:paraId="15467767" w14:textId="77777777" w:rsidR="000E1B44" w:rsidRDefault="000E1B44" w:rsidP="000E1B44"/>
    <w:p w14:paraId="206ACAB2" w14:textId="3BEEDEB0" w:rsidR="000E1B44" w:rsidRDefault="000E1B44"/>
    <w:p w14:paraId="056E6201" w14:textId="77777777" w:rsidR="00D11B54" w:rsidRDefault="00D11B54"/>
    <w:p w14:paraId="55E1DF7A" w14:textId="4D7648E4" w:rsidR="000E1B44" w:rsidRDefault="000E1B44" w:rsidP="000E1B44">
      <w:pPr>
        <w:jc w:val="center"/>
        <w:rPr>
          <w:b/>
          <w:bCs/>
          <w:u w:val="single"/>
        </w:rPr>
      </w:pPr>
      <w:r w:rsidRPr="000E1B44">
        <w:rPr>
          <w:b/>
          <w:bCs/>
          <w:u w:val="single"/>
        </w:rPr>
        <w:t xml:space="preserve">ARTÍCULO </w:t>
      </w:r>
      <w:r w:rsidR="00BE598E">
        <w:rPr>
          <w:b/>
          <w:bCs/>
          <w:u w:val="single"/>
        </w:rPr>
        <w:t>ÚNICO</w:t>
      </w:r>
    </w:p>
    <w:p w14:paraId="28B082A5" w14:textId="77777777" w:rsidR="0007121D" w:rsidRDefault="0007121D" w:rsidP="000E1B44">
      <w:pPr>
        <w:jc w:val="center"/>
        <w:rPr>
          <w:b/>
          <w:bCs/>
          <w:u w:val="single"/>
        </w:rPr>
      </w:pPr>
    </w:p>
    <w:p w14:paraId="4A8416BA" w14:textId="77777777" w:rsidR="0007121D" w:rsidRDefault="0007121D" w:rsidP="000E1B44">
      <w:pPr>
        <w:jc w:val="center"/>
        <w:rPr>
          <w:b/>
          <w:bCs/>
          <w:u w:val="single"/>
        </w:rPr>
      </w:pPr>
    </w:p>
    <w:p w14:paraId="3D663A39" w14:textId="1690C28B" w:rsidR="00BE598E" w:rsidRDefault="00BE598E" w:rsidP="000E1B44">
      <w:pPr>
        <w:jc w:val="center"/>
      </w:pPr>
      <w:r>
        <w:t>°°°</w:t>
      </w:r>
    </w:p>
    <w:p w14:paraId="1B876208" w14:textId="77777777" w:rsidR="00BE598E" w:rsidRDefault="00BE598E" w:rsidP="000E1B44">
      <w:pPr>
        <w:jc w:val="center"/>
      </w:pPr>
    </w:p>
    <w:p w14:paraId="3147BADD" w14:textId="56F19BAB" w:rsidR="00BE598E" w:rsidRDefault="00BE598E" w:rsidP="000E1B44">
      <w:pPr>
        <w:jc w:val="center"/>
      </w:pPr>
      <w:r>
        <w:t>Número nuevo</w:t>
      </w:r>
    </w:p>
    <w:p w14:paraId="38158524" w14:textId="77777777" w:rsidR="00D11B54" w:rsidRDefault="00D11B54" w:rsidP="003D240D">
      <w:pPr>
        <w:rPr>
          <w:b/>
          <w:bCs/>
          <w:u w:val="single"/>
        </w:rPr>
      </w:pPr>
    </w:p>
    <w:p w14:paraId="2B598106" w14:textId="6D065E26" w:rsidR="00BE598E" w:rsidRDefault="008517AD" w:rsidP="00BE598E">
      <w:pPr>
        <w:jc w:val="both"/>
      </w:pPr>
      <w:r>
        <w:rPr>
          <w:b/>
          <w:bCs/>
        </w:rPr>
        <w:t>1</w:t>
      </w:r>
      <w:r w:rsidR="003D240D" w:rsidRPr="003D240D">
        <w:rPr>
          <w:b/>
          <w:bCs/>
        </w:rPr>
        <w:t xml:space="preserve">.- </w:t>
      </w:r>
      <w:r w:rsidR="003D240D" w:rsidRPr="003D240D">
        <w:t>De Su Excelencia el Presidente</w:t>
      </w:r>
      <w:r w:rsidR="003D240D">
        <w:t xml:space="preserve"> de la República</w:t>
      </w:r>
      <w:r w:rsidR="003D240D" w:rsidRPr="003D240D">
        <w:t xml:space="preserve">, </w:t>
      </w:r>
      <w:r w:rsidR="003D240D">
        <w:t>p</w:t>
      </w:r>
      <w:r w:rsidR="003D240D" w:rsidRPr="003D240D">
        <w:t xml:space="preserve">ara </w:t>
      </w:r>
      <w:r w:rsidR="00BE598E">
        <w:t xml:space="preserve">incorporar el siguiente número 5, nuevo, </w:t>
      </w:r>
      <w:bookmarkStart w:id="0" w:name="_Hlk143773989"/>
      <w:r w:rsidR="0007121D" w:rsidRPr="008517AD">
        <w:t>readecuando el orden correlativo de los número</w:t>
      </w:r>
      <w:r w:rsidR="009E10EE" w:rsidRPr="008517AD">
        <w:t>s</w:t>
      </w:r>
      <w:r w:rsidR="0007121D" w:rsidRPr="008517AD">
        <w:t xml:space="preserve"> siguientes:</w:t>
      </w:r>
      <w:r w:rsidR="00BE598E">
        <w:t xml:space="preserve"> </w:t>
      </w:r>
    </w:p>
    <w:bookmarkEnd w:id="0"/>
    <w:p w14:paraId="23B79F6B" w14:textId="77777777" w:rsidR="00BE598E" w:rsidRDefault="00BE598E" w:rsidP="00BE598E">
      <w:pPr>
        <w:jc w:val="both"/>
      </w:pPr>
    </w:p>
    <w:p w14:paraId="566B9659" w14:textId="39561DEA" w:rsidR="00BE598E" w:rsidRDefault="00BE598E" w:rsidP="00BE598E">
      <w:pPr>
        <w:jc w:val="both"/>
      </w:pPr>
      <w:r>
        <w:t>“5. Modif</w:t>
      </w:r>
      <w:r w:rsidR="0007121D">
        <w:t>í</w:t>
      </w:r>
      <w:r>
        <w:t xml:space="preserve">case el artículo 7° </w:t>
      </w:r>
      <w:r w:rsidR="0007121D">
        <w:t>del siguiente modo</w:t>
      </w:r>
      <w:r>
        <w:t>:</w:t>
      </w:r>
    </w:p>
    <w:p w14:paraId="7873C34C" w14:textId="77777777" w:rsidR="00BE598E" w:rsidRDefault="00BE598E" w:rsidP="00BE598E">
      <w:pPr>
        <w:jc w:val="both"/>
      </w:pPr>
    </w:p>
    <w:p w14:paraId="0C183B31" w14:textId="64A5FEFF" w:rsidR="00BE598E" w:rsidRDefault="00BE598E" w:rsidP="00BE598E">
      <w:pPr>
        <w:jc w:val="both"/>
      </w:pPr>
      <w:r>
        <w:t>a)</w:t>
      </w:r>
      <w:r w:rsidR="008517AD">
        <w:t xml:space="preserve"> </w:t>
      </w:r>
      <w:r>
        <w:t>Sustitúyese, en el inciso primero, la palabra “paralelogramo” por “polígono”.</w:t>
      </w:r>
    </w:p>
    <w:p w14:paraId="18A36E97" w14:textId="77777777" w:rsidR="00BE598E" w:rsidRDefault="00BE598E" w:rsidP="00BE598E">
      <w:pPr>
        <w:jc w:val="both"/>
      </w:pPr>
    </w:p>
    <w:p w14:paraId="50D65BA4" w14:textId="48C941E1" w:rsidR="00BE598E" w:rsidRDefault="00BE598E" w:rsidP="00BE598E">
      <w:pPr>
        <w:jc w:val="both"/>
      </w:pPr>
      <w:r>
        <w:t>b)</w:t>
      </w:r>
      <w:r w:rsidR="008517AD">
        <w:t xml:space="preserve"> </w:t>
      </w:r>
      <w:r w:rsidR="0007121D">
        <w:t>Reemplázase</w:t>
      </w:r>
      <w:r>
        <w:t>, en el inciso segundo, la frase “Las dimensiones del largo y del ancho del paralelogramo”</w:t>
      </w:r>
      <w:r w:rsidR="009E10EE">
        <w:t>,</w:t>
      </w:r>
      <w:r>
        <w:t xml:space="preserve"> por </w:t>
      </w:r>
      <w:r w:rsidR="009E10EE">
        <w:t xml:space="preserve">la siguiente: </w:t>
      </w:r>
      <w:r>
        <w:t xml:space="preserve">“Las dimensiones de cada lado del polígono”. </w:t>
      </w:r>
    </w:p>
    <w:p w14:paraId="4A8672AD" w14:textId="77777777" w:rsidR="00BE598E" w:rsidRDefault="00BE598E" w:rsidP="00BE598E">
      <w:pPr>
        <w:jc w:val="both"/>
      </w:pPr>
    </w:p>
    <w:p w14:paraId="22EA375B" w14:textId="5F4C8EAA" w:rsidR="00BE598E" w:rsidRDefault="00BE598E" w:rsidP="00BE598E">
      <w:pPr>
        <w:jc w:val="both"/>
      </w:pPr>
      <w:r>
        <w:t>c)</w:t>
      </w:r>
      <w:r w:rsidR="008517AD">
        <w:t xml:space="preserve"> </w:t>
      </w:r>
      <w:r w:rsidR="0007121D">
        <w:t>Sustitúyese</w:t>
      </w:r>
      <w:r>
        <w:t>, en el inciso tercero, la palabra “paralelogramo”</w:t>
      </w:r>
      <w:r w:rsidR="008517AD">
        <w:t>,</w:t>
      </w:r>
      <w:r>
        <w:t xml:space="preserve"> por la expresión “menor rectángulo que contenga al polígono en su interior”.”.</w:t>
      </w:r>
    </w:p>
    <w:p w14:paraId="548D8F89" w14:textId="77777777" w:rsidR="0007121D" w:rsidRDefault="0007121D" w:rsidP="00BE598E">
      <w:pPr>
        <w:jc w:val="both"/>
      </w:pPr>
    </w:p>
    <w:p w14:paraId="483AAA10" w14:textId="77777777" w:rsidR="0007121D" w:rsidRDefault="0007121D" w:rsidP="00BE598E">
      <w:pPr>
        <w:jc w:val="both"/>
      </w:pPr>
    </w:p>
    <w:p w14:paraId="039BDCBE" w14:textId="64D2B91E" w:rsidR="0007121D" w:rsidRDefault="0007121D" w:rsidP="0007121D">
      <w:pPr>
        <w:jc w:val="center"/>
      </w:pPr>
      <w:r>
        <w:t>°°°</w:t>
      </w:r>
    </w:p>
    <w:p w14:paraId="23FB6C79" w14:textId="77777777" w:rsidR="0007121D" w:rsidRDefault="0007121D" w:rsidP="0007121D">
      <w:pPr>
        <w:jc w:val="center"/>
      </w:pPr>
    </w:p>
    <w:p w14:paraId="7FBB94D8" w14:textId="77777777" w:rsidR="009E10EE" w:rsidRDefault="009E10EE" w:rsidP="0007121D">
      <w:pPr>
        <w:jc w:val="center"/>
      </w:pPr>
    </w:p>
    <w:p w14:paraId="7F85194A" w14:textId="56DE9C12" w:rsidR="0007121D" w:rsidRDefault="0007121D" w:rsidP="0007121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Número 9</w:t>
      </w:r>
    </w:p>
    <w:p w14:paraId="72175CDB" w14:textId="77777777" w:rsidR="0007121D" w:rsidRDefault="0007121D" w:rsidP="0007121D">
      <w:pPr>
        <w:jc w:val="center"/>
        <w:rPr>
          <w:b/>
          <w:bCs/>
          <w:u w:val="single"/>
        </w:rPr>
      </w:pPr>
    </w:p>
    <w:p w14:paraId="1D09E475" w14:textId="77777777" w:rsidR="008517AD" w:rsidRDefault="008517AD" w:rsidP="0007121D">
      <w:pPr>
        <w:jc w:val="center"/>
        <w:rPr>
          <w:b/>
          <w:bCs/>
          <w:u w:val="single"/>
        </w:rPr>
      </w:pPr>
    </w:p>
    <w:p w14:paraId="3EDBD661" w14:textId="4AC4C9FF" w:rsidR="0007121D" w:rsidRPr="008517AD" w:rsidRDefault="0007121D" w:rsidP="0007121D">
      <w:pPr>
        <w:jc w:val="center"/>
        <w:rPr>
          <w:b/>
          <w:bCs/>
          <w:u w:val="single"/>
        </w:rPr>
      </w:pPr>
      <w:r w:rsidRPr="008517AD">
        <w:rPr>
          <w:b/>
          <w:bCs/>
          <w:u w:val="single"/>
        </w:rPr>
        <w:t>Artículo 27 propuesto</w:t>
      </w:r>
    </w:p>
    <w:p w14:paraId="080C174D" w14:textId="77777777" w:rsidR="0007121D" w:rsidRDefault="0007121D" w:rsidP="0007121D">
      <w:pPr>
        <w:jc w:val="center"/>
        <w:rPr>
          <w:b/>
          <w:bCs/>
        </w:rPr>
      </w:pPr>
    </w:p>
    <w:p w14:paraId="756D2EAF" w14:textId="263B3456" w:rsidR="0007121D" w:rsidRPr="0007121D" w:rsidRDefault="0007121D" w:rsidP="0007121D">
      <w:pPr>
        <w:jc w:val="center"/>
        <w:rPr>
          <w:b/>
          <w:bCs/>
        </w:rPr>
      </w:pPr>
      <w:r>
        <w:rPr>
          <w:b/>
          <w:bCs/>
        </w:rPr>
        <w:t>Inciso final</w:t>
      </w:r>
    </w:p>
    <w:p w14:paraId="04E5E679" w14:textId="77777777" w:rsidR="0007121D" w:rsidRDefault="0007121D" w:rsidP="00BE598E">
      <w:pPr>
        <w:jc w:val="both"/>
      </w:pPr>
    </w:p>
    <w:p w14:paraId="3F718755" w14:textId="2BFBC62F" w:rsidR="00BE598E" w:rsidRDefault="008517AD" w:rsidP="00BE598E">
      <w:pPr>
        <w:jc w:val="both"/>
      </w:pPr>
      <w:r>
        <w:rPr>
          <w:b/>
          <w:bCs/>
        </w:rPr>
        <w:t>2</w:t>
      </w:r>
      <w:r w:rsidR="0007121D" w:rsidRPr="003D240D">
        <w:rPr>
          <w:b/>
          <w:bCs/>
        </w:rPr>
        <w:t xml:space="preserve">.- </w:t>
      </w:r>
      <w:r w:rsidR="0007121D" w:rsidRPr="003D240D">
        <w:t>De Su Excelencia el Presidente</w:t>
      </w:r>
      <w:r w:rsidR="0007121D">
        <w:t xml:space="preserve"> de la República</w:t>
      </w:r>
      <w:r w:rsidR="0007121D" w:rsidRPr="003D240D">
        <w:t>,</w:t>
      </w:r>
      <w:r w:rsidR="0007121D">
        <w:t xml:space="preserve"> p</w:t>
      </w:r>
      <w:r w:rsidR="00BE598E">
        <w:t>ara reemplazar</w:t>
      </w:r>
      <w:r w:rsidR="0007121D">
        <w:t xml:space="preserve"> la frase </w:t>
      </w:r>
      <w:r w:rsidR="00BE598E">
        <w:t xml:space="preserve">“tal como </w:t>
      </w:r>
      <w:r w:rsidR="00BE598E" w:rsidRPr="008517AD">
        <w:t xml:space="preserve">el </w:t>
      </w:r>
      <w:r w:rsidR="0007121D" w:rsidRPr="008517AD">
        <w:t>P</w:t>
      </w:r>
      <w:r w:rsidR="00BE598E">
        <w:t>árrafo 3 del Título VI del Código de Aguas”</w:t>
      </w:r>
      <w:r w:rsidR="0007121D">
        <w:t>,</w:t>
      </w:r>
      <w:r w:rsidR="00BE598E">
        <w:t xml:space="preserve"> por </w:t>
      </w:r>
      <w:r w:rsidR="0007121D">
        <w:t xml:space="preserve">la siguiente: </w:t>
      </w:r>
      <w:r w:rsidR="00BE598E">
        <w:t xml:space="preserve">“en particular, lo dispuesto en el artículo 56 bis y en el Párrafo 3 del Título VI”. </w:t>
      </w:r>
    </w:p>
    <w:p w14:paraId="009EB2AE" w14:textId="77777777" w:rsidR="009E10EE" w:rsidRDefault="009E10EE" w:rsidP="00BE598E">
      <w:pPr>
        <w:jc w:val="both"/>
      </w:pPr>
    </w:p>
    <w:p w14:paraId="2E629914" w14:textId="77777777" w:rsidR="009E10EE" w:rsidRDefault="009E10EE" w:rsidP="00BE598E">
      <w:pPr>
        <w:jc w:val="both"/>
      </w:pPr>
    </w:p>
    <w:p w14:paraId="481C8191" w14:textId="77777777" w:rsidR="009E10EE" w:rsidRDefault="009E10EE" w:rsidP="00BE598E">
      <w:pPr>
        <w:jc w:val="both"/>
      </w:pPr>
    </w:p>
    <w:p w14:paraId="22CA68A3" w14:textId="04E84B16" w:rsidR="009E10EE" w:rsidRDefault="009E10EE" w:rsidP="009E10EE">
      <w:pPr>
        <w:jc w:val="center"/>
      </w:pPr>
      <w:r>
        <w:lastRenderedPageBreak/>
        <w:t>°°°</w:t>
      </w:r>
    </w:p>
    <w:p w14:paraId="20C93967" w14:textId="77777777" w:rsidR="009E10EE" w:rsidRDefault="009E10EE" w:rsidP="009E10EE">
      <w:pPr>
        <w:jc w:val="center"/>
      </w:pPr>
    </w:p>
    <w:p w14:paraId="786BDC7E" w14:textId="760CDD7C" w:rsidR="009E10EE" w:rsidRDefault="009E10EE" w:rsidP="009E10EE">
      <w:pPr>
        <w:jc w:val="center"/>
      </w:pPr>
      <w:r>
        <w:t>Número nuevo</w:t>
      </w:r>
    </w:p>
    <w:p w14:paraId="04DB2F77" w14:textId="77777777" w:rsidR="009E10EE" w:rsidRDefault="009E10EE" w:rsidP="009E10EE"/>
    <w:p w14:paraId="14AF78BF" w14:textId="0A3A0CE8" w:rsidR="009E10EE" w:rsidRDefault="008517AD" w:rsidP="009E10EE">
      <w:pPr>
        <w:jc w:val="both"/>
      </w:pPr>
      <w:r>
        <w:rPr>
          <w:b/>
          <w:bCs/>
        </w:rPr>
        <w:t>3</w:t>
      </w:r>
      <w:r w:rsidR="009E10EE">
        <w:rPr>
          <w:b/>
          <w:bCs/>
        </w:rPr>
        <w:t xml:space="preserve">.- </w:t>
      </w:r>
      <w:r w:rsidR="009E10EE">
        <w:t>Del Honorable Senador señor Velásquez, para intercalar, a continuación del número 14, el siguiente número 15, nuevo,</w:t>
      </w:r>
      <w:r w:rsidR="009E10EE" w:rsidRPr="009E10EE">
        <w:t xml:space="preserve"> </w:t>
      </w:r>
      <w:r w:rsidR="009E10EE" w:rsidRPr="008517AD">
        <w:t>readecuando el orden correlativo de los números siguientes:</w:t>
      </w:r>
    </w:p>
    <w:p w14:paraId="71EDCFE9" w14:textId="77777777" w:rsidR="009E10EE" w:rsidRDefault="009E10EE" w:rsidP="009E10EE"/>
    <w:p w14:paraId="0AFC2C46" w14:textId="30E35CCE" w:rsidR="009E10EE" w:rsidRDefault="009E10EE" w:rsidP="009E10EE">
      <w:r>
        <w:t>“15. Agrégase el siguiente artículo 34 ter, nuevo:</w:t>
      </w:r>
    </w:p>
    <w:p w14:paraId="55669972" w14:textId="77777777" w:rsidR="009E10EE" w:rsidRDefault="009E10EE" w:rsidP="009E10EE"/>
    <w:p w14:paraId="3211ED71" w14:textId="700DE331" w:rsidR="009E10EE" w:rsidRDefault="009E10EE" w:rsidP="009E10EE">
      <w:pPr>
        <w:jc w:val="both"/>
      </w:pPr>
      <w:r>
        <w:t xml:space="preserve">“Artículo 34 </w:t>
      </w:r>
      <w:proofErr w:type="gramStart"/>
      <w:r>
        <w:t>ter.</w:t>
      </w:r>
      <w:r w:rsidR="008517AD">
        <w:t>-</w:t>
      </w:r>
      <w:proofErr w:type="gramEnd"/>
      <w:r>
        <w:t xml:space="preserve"> El Ministerio de Energía podrá generar mecanismos, instrumentos y metodologías que propendan al establecimiento de un marco de interacción entre la empresa concesionaria y las comunidades cercanas a</w:t>
      </w:r>
    </w:p>
    <w:p w14:paraId="3D1D7593" w14:textId="3480BBFC" w:rsidR="00DE0AA2" w:rsidRDefault="009E10EE" w:rsidP="009E10EE">
      <w:pPr>
        <w:jc w:val="both"/>
      </w:pPr>
      <w:r>
        <w:t>proyectos de explotación geotérmica, con la finalidad de que acuerden modelos de beneficios compartidos, permitiendo a las comunidades participar en los beneficios económicos resultantes de la operación de los respectivos proyectos.”.</w:t>
      </w:r>
    </w:p>
    <w:p w14:paraId="416CB841" w14:textId="77777777" w:rsidR="009E10EE" w:rsidRDefault="009E10EE" w:rsidP="009E10EE">
      <w:pPr>
        <w:jc w:val="both"/>
      </w:pPr>
    </w:p>
    <w:p w14:paraId="3702C60A" w14:textId="77777777" w:rsidR="009E10EE" w:rsidRDefault="009E10EE" w:rsidP="009E10EE">
      <w:pPr>
        <w:jc w:val="both"/>
      </w:pPr>
    </w:p>
    <w:p w14:paraId="2E344DF0" w14:textId="4595ABB8" w:rsidR="00DE0AA2" w:rsidRDefault="00DE0AA2" w:rsidP="00DE0AA2">
      <w:pPr>
        <w:jc w:val="center"/>
      </w:pPr>
      <w:r w:rsidRPr="003D240D">
        <w:t>°°°</w:t>
      </w:r>
    </w:p>
    <w:p w14:paraId="478B1CB3" w14:textId="063013DA" w:rsidR="00555331" w:rsidRPr="00786AF1" w:rsidRDefault="00555331" w:rsidP="00555331">
      <w:pPr>
        <w:jc w:val="both"/>
        <w:rPr>
          <w:b/>
          <w:bCs/>
        </w:rPr>
      </w:pPr>
    </w:p>
    <w:p w14:paraId="738D6708" w14:textId="29E5324C" w:rsidR="005123FD" w:rsidRPr="00155E09" w:rsidRDefault="005123FD" w:rsidP="005123FD">
      <w:pPr>
        <w:jc w:val="center"/>
        <w:rPr>
          <w:b/>
          <w:bCs/>
          <w:iCs/>
        </w:rPr>
      </w:pPr>
      <w:r w:rsidRPr="00155E09">
        <w:rPr>
          <w:b/>
          <w:bCs/>
        </w:rPr>
        <w:t>- - -</w:t>
      </w:r>
    </w:p>
    <w:sectPr w:rsidR="005123FD" w:rsidRPr="00155E09" w:rsidSect="00CC44F6">
      <w:headerReference w:type="default" r:id="rId6"/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4428" w14:textId="77777777" w:rsidR="00D07FB5" w:rsidRDefault="00D07FB5" w:rsidP="00221747">
      <w:r>
        <w:separator/>
      </w:r>
    </w:p>
  </w:endnote>
  <w:endnote w:type="continuationSeparator" w:id="0">
    <w:p w14:paraId="0762A8C8" w14:textId="77777777" w:rsidR="00D07FB5" w:rsidRDefault="00D07FB5" w:rsidP="0022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907B" w14:textId="77777777" w:rsidR="00D07FB5" w:rsidRDefault="00D07FB5" w:rsidP="00221747">
      <w:r>
        <w:separator/>
      </w:r>
    </w:p>
  </w:footnote>
  <w:footnote w:type="continuationSeparator" w:id="0">
    <w:p w14:paraId="12543415" w14:textId="77777777" w:rsidR="00D07FB5" w:rsidRDefault="00D07FB5" w:rsidP="0022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323343"/>
      <w:docPartObj>
        <w:docPartGallery w:val="Page Numbers (Top of Page)"/>
        <w:docPartUnique/>
      </w:docPartObj>
    </w:sdtPr>
    <w:sdtContent>
      <w:p w14:paraId="02C1D23B" w14:textId="16886B5F" w:rsidR="00221747" w:rsidRDefault="00221747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BEE8893" w14:textId="77777777" w:rsidR="00221747" w:rsidRDefault="00221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44"/>
    <w:rsid w:val="0007121D"/>
    <w:rsid w:val="000E1B44"/>
    <w:rsid w:val="00124CD4"/>
    <w:rsid w:val="00155E09"/>
    <w:rsid w:val="001E01D9"/>
    <w:rsid w:val="00221747"/>
    <w:rsid w:val="00221A03"/>
    <w:rsid w:val="00222129"/>
    <w:rsid w:val="00305ED4"/>
    <w:rsid w:val="00383F7F"/>
    <w:rsid w:val="003D240D"/>
    <w:rsid w:val="00452535"/>
    <w:rsid w:val="005123FD"/>
    <w:rsid w:val="00555331"/>
    <w:rsid w:val="00566920"/>
    <w:rsid w:val="005A4881"/>
    <w:rsid w:val="0061697A"/>
    <w:rsid w:val="00616FFB"/>
    <w:rsid w:val="00643EE5"/>
    <w:rsid w:val="006A08E6"/>
    <w:rsid w:val="006B6796"/>
    <w:rsid w:val="00701E61"/>
    <w:rsid w:val="00721977"/>
    <w:rsid w:val="00786AF1"/>
    <w:rsid w:val="007A3050"/>
    <w:rsid w:val="0083151B"/>
    <w:rsid w:val="008356BB"/>
    <w:rsid w:val="008517AD"/>
    <w:rsid w:val="008E0261"/>
    <w:rsid w:val="009148ED"/>
    <w:rsid w:val="009D74CF"/>
    <w:rsid w:val="009E10EE"/>
    <w:rsid w:val="00AB7393"/>
    <w:rsid w:val="00B059D1"/>
    <w:rsid w:val="00B10BF8"/>
    <w:rsid w:val="00B513A0"/>
    <w:rsid w:val="00B548C4"/>
    <w:rsid w:val="00BE598E"/>
    <w:rsid w:val="00BF538B"/>
    <w:rsid w:val="00C46649"/>
    <w:rsid w:val="00C570D2"/>
    <w:rsid w:val="00CC44F6"/>
    <w:rsid w:val="00D07FB5"/>
    <w:rsid w:val="00D11B54"/>
    <w:rsid w:val="00D86942"/>
    <w:rsid w:val="00DE0AA2"/>
    <w:rsid w:val="00DE78D7"/>
    <w:rsid w:val="00E17094"/>
    <w:rsid w:val="00E21CD2"/>
    <w:rsid w:val="00F926A3"/>
    <w:rsid w:val="00FA6E3A"/>
    <w:rsid w:val="00FD06F7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B79E92"/>
  <w15:chartTrackingRefBased/>
  <w15:docId w15:val="{6AF43582-3393-485F-A203-0883EBC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7F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74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47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3D2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SCABELLO</cp:lastModifiedBy>
  <cp:revision>3</cp:revision>
  <cp:lastPrinted>2023-08-24T16:54:00Z</cp:lastPrinted>
  <dcterms:created xsi:type="dcterms:W3CDTF">2023-08-24T19:36:00Z</dcterms:created>
  <dcterms:modified xsi:type="dcterms:W3CDTF">2023-08-24T19:53:00Z</dcterms:modified>
</cp:coreProperties>
</file>