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1BE0" w14:textId="730E6895" w:rsidR="00717669" w:rsidRDefault="00BD7B4A" w:rsidP="6FFA9763">
      <w:pPr>
        <w:tabs>
          <w:tab w:val="left" w:pos="3686"/>
        </w:tabs>
        <w:spacing w:after="0" w:line="276" w:lineRule="auto"/>
        <w:ind w:left="4395"/>
        <w:contextualSpacing/>
        <w:jc w:val="both"/>
        <w:rPr>
          <w:rFonts w:ascii="Courier New" w:eastAsia="Courier New" w:hAnsi="Courier New" w:cs="Courier New"/>
          <w:b/>
          <w:bCs/>
          <w:color w:val="000000" w:themeColor="text1"/>
          <w:sz w:val="24"/>
          <w:szCs w:val="24"/>
        </w:rPr>
      </w:pPr>
      <w:r>
        <w:rPr>
          <w:rFonts w:ascii="Courier New" w:eastAsia="Courier New" w:hAnsi="Courier New" w:cs="Courier New"/>
          <w:b/>
          <w:bCs/>
          <w:color w:val="000000" w:themeColor="text1"/>
          <w:sz w:val="24"/>
          <w:szCs w:val="24"/>
        </w:rPr>
        <w:t>REPONE</w:t>
      </w:r>
      <w:r w:rsidR="00580607">
        <w:rPr>
          <w:rFonts w:ascii="Courier New" w:eastAsia="Courier New" w:hAnsi="Courier New" w:cs="Courier New"/>
          <w:b/>
          <w:bCs/>
          <w:color w:val="000000" w:themeColor="text1"/>
          <w:sz w:val="24"/>
          <w:szCs w:val="24"/>
        </w:rPr>
        <w:t xml:space="preserve"> INDICACIONES AL PROYECTO DE LEY QUE </w:t>
      </w:r>
      <w:r w:rsidR="00DB61BF" w:rsidRPr="00DB61BF">
        <w:rPr>
          <w:rFonts w:ascii="Courier New" w:eastAsia="Courier New" w:hAnsi="Courier New" w:cs="Courier New"/>
          <w:b/>
          <w:bCs/>
          <w:color w:val="000000" w:themeColor="text1"/>
          <w:sz w:val="24"/>
          <w:szCs w:val="24"/>
        </w:rPr>
        <w:t>MODIFICA TEXTOS LEGALES QUE INDICA PARA FORTALECER Y PROTEGER EL EJERCICIO DE LA FUNCIÓN POLICIAL Y DE GENDARMERÍA DE CHILE</w:t>
      </w:r>
      <w:r w:rsidR="00DB61BF">
        <w:rPr>
          <w:rFonts w:ascii="Courier New" w:eastAsia="Courier New" w:hAnsi="Courier New" w:cs="Courier New"/>
          <w:b/>
          <w:bCs/>
          <w:color w:val="000000" w:themeColor="text1"/>
          <w:sz w:val="24"/>
          <w:szCs w:val="24"/>
        </w:rPr>
        <w:t xml:space="preserve"> (B</w:t>
      </w:r>
      <w:r w:rsidR="00DB61BF" w:rsidRPr="00DB61BF">
        <w:rPr>
          <w:rFonts w:ascii="Courier New" w:eastAsia="Courier New" w:hAnsi="Courier New" w:cs="Courier New"/>
          <w:b/>
          <w:bCs/>
          <w:color w:val="000000" w:themeColor="text1"/>
          <w:sz w:val="24"/>
          <w:szCs w:val="24"/>
        </w:rPr>
        <w:t>OLETÍN N°14.870-25</w:t>
      </w:r>
      <w:r w:rsidR="00DB61BF">
        <w:rPr>
          <w:rFonts w:ascii="Courier New" w:eastAsia="Courier New" w:hAnsi="Courier New" w:cs="Courier New"/>
          <w:b/>
          <w:bCs/>
          <w:color w:val="000000" w:themeColor="text1"/>
          <w:sz w:val="24"/>
          <w:szCs w:val="24"/>
        </w:rPr>
        <w:t>)</w:t>
      </w:r>
    </w:p>
    <w:p w14:paraId="112C5CAC" w14:textId="5DDB6613" w:rsidR="00580607" w:rsidRDefault="00580607" w:rsidP="6FFA9763">
      <w:pPr>
        <w:tabs>
          <w:tab w:val="left" w:pos="3686"/>
        </w:tabs>
        <w:spacing w:after="0" w:line="276" w:lineRule="auto"/>
        <w:ind w:left="4395"/>
        <w:contextualSpacing/>
        <w:jc w:val="both"/>
        <w:rPr>
          <w:rFonts w:ascii="Courier New" w:eastAsia="Courier New" w:hAnsi="Courier New" w:cs="Courier New"/>
          <w:color w:val="000000" w:themeColor="text1"/>
          <w:sz w:val="24"/>
          <w:szCs w:val="24"/>
        </w:rPr>
      </w:pPr>
      <w:r>
        <w:rPr>
          <w:rFonts w:ascii="Courier New" w:eastAsia="Courier New" w:hAnsi="Courier New" w:cs="Courier New"/>
          <w:b/>
          <w:bCs/>
          <w:color w:val="000000" w:themeColor="text1"/>
          <w:sz w:val="24"/>
          <w:szCs w:val="24"/>
        </w:rPr>
        <w:t>_________________________________</w:t>
      </w:r>
    </w:p>
    <w:p w14:paraId="5E404554" w14:textId="6037888F" w:rsidR="00717669" w:rsidRDefault="58A42B6E" w:rsidP="00610613">
      <w:pPr>
        <w:tabs>
          <w:tab w:val="left" w:pos="3686"/>
        </w:tabs>
        <w:spacing w:before="480" w:after="0" w:line="276" w:lineRule="auto"/>
        <w:ind w:left="4395"/>
        <w:contextualSpacing/>
        <w:jc w:val="both"/>
        <w:rPr>
          <w:rFonts w:ascii="Courier New" w:eastAsia="Courier New" w:hAnsi="Courier New" w:cs="Courier New"/>
          <w:color w:val="000000" w:themeColor="text1"/>
          <w:sz w:val="24"/>
          <w:szCs w:val="24"/>
        </w:rPr>
      </w:pPr>
      <w:r w:rsidRPr="72B79615">
        <w:rPr>
          <w:rFonts w:ascii="Courier New" w:eastAsia="Courier New" w:hAnsi="Courier New" w:cs="Courier New"/>
          <w:color w:val="000000" w:themeColor="text1"/>
          <w:sz w:val="24"/>
          <w:szCs w:val="24"/>
        </w:rPr>
        <w:t xml:space="preserve">Santiago, </w:t>
      </w:r>
      <w:r w:rsidR="00DB61BF">
        <w:rPr>
          <w:rFonts w:ascii="Courier New" w:eastAsia="Courier New" w:hAnsi="Courier New" w:cs="Courier New"/>
          <w:color w:val="000000" w:themeColor="text1"/>
          <w:sz w:val="24"/>
          <w:szCs w:val="24"/>
        </w:rPr>
        <w:t>0</w:t>
      </w:r>
      <w:r w:rsidR="00BD7B4A">
        <w:rPr>
          <w:rFonts w:ascii="Courier New" w:eastAsia="Courier New" w:hAnsi="Courier New" w:cs="Courier New"/>
          <w:color w:val="000000" w:themeColor="text1"/>
          <w:sz w:val="24"/>
          <w:szCs w:val="24"/>
        </w:rPr>
        <w:t>4</w:t>
      </w:r>
      <w:r w:rsidR="00B86C52">
        <w:rPr>
          <w:rFonts w:ascii="Courier New" w:eastAsia="Courier New" w:hAnsi="Courier New" w:cs="Courier New"/>
          <w:color w:val="000000" w:themeColor="text1"/>
          <w:sz w:val="24"/>
          <w:szCs w:val="24"/>
        </w:rPr>
        <w:t xml:space="preserve"> de </w:t>
      </w:r>
      <w:r w:rsidR="00BD7B4A">
        <w:rPr>
          <w:rFonts w:ascii="Courier New" w:eastAsia="Courier New" w:hAnsi="Courier New" w:cs="Courier New"/>
          <w:color w:val="000000" w:themeColor="text1"/>
          <w:sz w:val="24"/>
          <w:szCs w:val="24"/>
        </w:rPr>
        <w:t>abril</w:t>
      </w:r>
      <w:r w:rsidR="00B86C52">
        <w:rPr>
          <w:rFonts w:ascii="Courier New" w:eastAsia="Courier New" w:hAnsi="Courier New" w:cs="Courier New"/>
          <w:color w:val="000000" w:themeColor="text1"/>
          <w:sz w:val="24"/>
          <w:szCs w:val="24"/>
        </w:rPr>
        <w:t xml:space="preserve"> de 2023</w:t>
      </w:r>
    </w:p>
    <w:p w14:paraId="740C9DB3" w14:textId="57AC0B6E" w:rsidR="00717669" w:rsidRDefault="00717669" w:rsidP="72B79615">
      <w:pPr>
        <w:tabs>
          <w:tab w:val="left" w:pos="3686"/>
          <w:tab w:val="left" w:pos="4253"/>
        </w:tabs>
        <w:spacing w:after="0" w:line="276" w:lineRule="auto"/>
        <w:contextualSpacing/>
        <w:jc w:val="both"/>
        <w:rPr>
          <w:rFonts w:ascii="Courier New" w:eastAsia="Courier New" w:hAnsi="Courier New" w:cs="Courier New"/>
          <w:color w:val="000000" w:themeColor="text1"/>
          <w:sz w:val="24"/>
          <w:szCs w:val="24"/>
        </w:rPr>
      </w:pPr>
    </w:p>
    <w:p w14:paraId="7E3F56D2" w14:textId="77777777" w:rsidR="00610613" w:rsidRDefault="00610613" w:rsidP="72B79615">
      <w:pPr>
        <w:tabs>
          <w:tab w:val="left" w:pos="3686"/>
          <w:tab w:val="left" w:pos="4253"/>
        </w:tabs>
        <w:spacing w:after="0" w:line="276" w:lineRule="auto"/>
        <w:contextualSpacing/>
        <w:jc w:val="both"/>
        <w:rPr>
          <w:rFonts w:ascii="Courier New" w:eastAsia="Courier New" w:hAnsi="Courier New" w:cs="Courier New"/>
          <w:color w:val="000000" w:themeColor="text1"/>
          <w:sz w:val="24"/>
          <w:szCs w:val="24"/>
        </w:rPr>
      </w:pPr>
    </w:p>
    <w:p w14:paraId="09204CCE" w14:textId="77777777" w:rsidR="00B86C52" w:rsidRDefault="00B86C52" w:rsidP="72B79615">
      <w:pPr>
        <w:tabs>
          <w:tab w:val="left" w:pos="3686"/>
          <w:tab w:val="left" w:pos="4253"/>
        </w:tabs>
        <w:spacing w:after="0" w:line="276" w:lineRule="auto"/>
        <w:contextualSpacing/>
        <w:jc w:val="both"/>
        <w:rPr>
          <w:rFonts w:ascii="Courier New" w:eastAsia="Courier New" w:hAnsi="Courier New" w:cs="Courier New"/>
          <w:color w:val="000000" w:themeColor="text1"/>
          <w:sz w:val="24"/>
          <w:szCs w:val="24"/>
        </w:rPr>
      </w:pPr>
    </w:p>
    <w:p w14:paraId="30C332FB" w14:textId="6A668655" w:rsidR="00717669" w:rsidRDefault="00717669" w:rsidP="72B79615">
      <w:pPr>
        <w:tabs>
          <w:tab w:val="left" w:pos="3686"/>
          <w:tab w:val="left" w:pos="4253"/>
        </w:tabs>
        <w:spacing w:after="0" w:line="276" w:lineRule="auto"/>
        <w:contextualSpacing/>
        <w:jc w:val="both"/>
        <w:rPr>
          <w:rFonts w:ascii="Courier New" w:eastAsia="Courier New" w:hAnsi="Courier New" w:cs="Courier New"/>
          <w:color w:val="000000" w:themeColor="text1"/>
          <w:sz w:val="24"/>
          <w:szCs w:val="24"/>
        </w:rPr>
      </w:pPr>
    </w:p>
    <w:p w14:paraId="784C3589" w14:textId="22FCD024" w:rsidR="00717669" w:rsidRDefault="58A42B6E" w:rsidP="72B79615">
      <w:pPr>
        <w:tabs>
          <w:tab w:val="left" w:pos="3686"/>
          <w:tab w:val="left" w:pos="4253"/>
        </w:tabs>
        <w:spacing w:after="0" w:line="276" w:lineRule="auto"/>
        <w:contextualSpacing/>
        <w:jc w:val="center"/>
        <w:rPr>
          <w:rFonts w:ascii="Courier New" w:eastAsia="Courier New" w:hAnsi="Courier New" w:cs="Courier New"/>
          <w:color w:val="000000" w:themeColor="text1"/>
          <w:sz w:val="24"/>
          <w:szCs w:val="24"/>
        </w:rPr>
      </w:pPr>
      <w:proofErr w:type="spellStart"/>
      <w:r w:rsidRPr="72B79615">
        <w:rPr>
          <w:rFonts w:ascii="Courier New" w:eastAsia="Courier New" w:hAnsi="Courier New" w:cs="Courier New"/>
          <w:b/>
          <w:bCs/>
          <w:color w:val="000000" w:themeColor="text1"/>
          <w:sz w:val="24"/>
          <w:szCs w:val="24"/>
        </w:rPr>
        <w:t>Nº</w:t>
      </w:r>
      <w:proofErr w:type="spellEnd"/>
      <w:r w:rsidRPr="72B79615">
        <w:rPr>
          <w:rFonts w:ascii="Courier New" w:eastAsia="Courier New" w:hAnsi="Courier New" w:cs="Courier New"/>
          <w:b/>
          <w:bCs/>
          <w:color w:val="000000" w:themeColor="text1"/>
          <w:sz w:val="24"/>
          <w:szCs w:val="24"/>
        </w:rPr>
        <w:t xml:space="preserve"> </w:t>
      </w:r>
      <w:r w:rsidR="009260E9">
        <w:rPr>
          <w:rFonts w:ascii="Courier New" w:eastAsia="Courier New" w:hAnsi="Courier New" w:cs="Courier New"/>
          <w:b/>
          <w:bCs/>
          <w:color w:val="000000" w:themeColor="text1"/>
          <w:sz w:val="24"/>
          <w:szCs w:val="24"/>
          <w:u w:val="single"/>
        </w:rPr>
        <w:t>0</w:t>
      </w:r>
      <w:r w:rsidR="002E421A">
        <w:rPr>
          <w:rFonts w:ascii="Courier New" w:eastAsia="Courier New" w:hAnsi="Courier New" w:cs="Courier New"/>
          <w:b/>
          <w:bCs/>
          <w:color w:val="000000" w:themeColor="text1"/>
          <w:sz w:val="24"/>
          <w:szCs w:val="24"/>
          <w:u w:val="single"/>
        </w:rPr>
        <w:t>21</w:t>
      </w:r>
      <w:r w:rsidRPr="72B79615">
        <w:rPr>
          <w:rFonts w:ascii="Courier New" w:eastAsia="Courier New" w:hAnsi="Courier New" w:cs="Courier New"/>
          <w:b/>
          <w:bCs/>
          <w:color w:val="000000" w:themeColor="text1"/>
          <w:sz w:val="24"/>
          <w:szCs w:val="24"/>
          <w:u w:val="single"/>
        </w:rPr>
        <w:t>-371</w:t>
      </w:r>
      <w:r w:rsidRPr="72B79615">
        <w:rPr>
          <w:rFonts w:ascii="Courier New" w:eastAsia="Courier New" w:hAnsi="Courier New" w:cs="Courier New"/>
          <w:b/>
          <w:bCs/>
          <w:color w:val="000000" w:themeColor="text1"/>
          <w:sz w:val="24"/>
          <w:szCs w:val="24"/>
        </w:rPr>
        <w:t>/</w:t>
      </w:r>
    </w:p>
    <w:p w14:paraId="4EF829F7" w14:textId="39C5DFE1" w:rsidR="00717669" w:rsidRDefault="00717669" w:rsidP="72B79615">
      <w:pPr>
        <w:tabs>
          <w:tab w:val="left" w:pos="3686"/>
          <w:tab w:val="left" w:pos="4253"/>
        </w:tabs>
        <w:spacing w:after="0" w:line="276" w:lineRule="auto"/>
        <w:contextualSpacing/>
        <w:jc w:val="center"/>
        <w:rPr>
          <w:rFonts w:ascii="Courier New" w:eastAsia="Courier New" w:hAnsi="Courier New" w:cs="Courier New"/>
          <w:b/>
          <w:bCs/>
          <w:color w:val="000000" w:themeColor="text1"/>
          <w:sz w:val="24"/>
          <w:szCs w:val="24"/>
        </w:rPr>
      </w:pPr>
    </w:p>
    <w:p w14:paraId="47A93825" w14:textId="372F3308" w:rsidR="00717669" w:rsidRDefault="00717669" w:rsidP="72B79615">
      <w:pPr>
        <w:tabs>
          <w:tab w:val="left" w:pos="3686"/>
          <w:tab w:val="left" w:pos="4253"/>
        </w:tabs>
        <w:spacing w:after="0" w:line="276" w:lineRule="auto"/>
        <w:contextualSpacing/>
        <w:jc w:val="center"/>
        <w:rPr>
          <w:rFonts w:ascii="Courier New" w:eastAsia="Courier New" w:hAnsi="Courier New" w:cs="Courier New"/>
          <w:b/>
          <w:bCs/>
          <w:color w:val="000000" w:themeColor="text1"/>
          <w:sz w:val="24"/>
          <w:szCs w:val="24"/>
        </w:rPr>
      </w:pPr>
    </w:p>
    <w:p w14:paraId="28C59C97" w14:textId="77777777" w:rsidR="00B86C52" w:rsidRDefault="00B86C52" w:rsidP="72B79615">
      <w:pPr>
        <w:tabs>
          <w:tab w:val="left" w:pos="3686"/>
          <w:tab w:val="left" w:pos="4253"/>
        </w:tabs>
        <w:spacing w:after="0" w:line="276" w:lineRule="auto"/>
        <w:contextualSpacing/>
        <w:jc w:val="center"/>
        <w:rPr>
          <w:rFonts w:ascii="Courier New" w:eastAsia="Courier New" w:hAnsi="Courier New" w:cs="Courier New"/>
          <w:b/>
          <w:bCs/>
          <w:color w:val="000000" w:themeColor="text1"/>
          <w:sz w:val="24"/>
          <w:szCs w:val="24"/>
        </w:rPr>
      </w:pPr>
    </w:p>
    <w:p w14:paraId="5ED55391" w14:textId="39118887" w:rsidR="00717669" w:rsidRDefault="00717669" w:rsidP="6FFA9763">
      <w:pPr>
        <w:tabs>
          <w:tab w:val="left" w:pos="3686"/>
          <w:tab w:val="left" w:pos="4253"/>
        </w:tabs>
        <w:spacing w:after="0" w:line="276" w:lineRule="auto"/>
        <w:ind w:right="-2029"/>
        <w:contextualSpacing/>
        <w:jc w:val="both"/>
        <w:rPr>
          <w:rFonts w:ascii="Courier New" w:eastAsia="Courier New" w:hAnsi="Courier New" w:cs="Courier New"/>
          <w:color w:val="000000" w:themeColor="text1"/>
          <w:sz w:val="24"/>
          <w:szCs w:val="24"/>
        </w:rPr>
      </w:pPr>
    </w:p>
    <w:p w14:paraId="604A2090" w14:textId="3078A72F" w:rsidR="6FFA9763" w:rsidRDefault="6FFA9763" w:rsidP="00580607">
      <w:pPr>
        <w:tabs>
          <w:tab w:val="left" w:pos="3686"/>
          <w:tab w:val="left" w:pos="4253"/>
        </w:tabs>
        <w:spacing w:after="0" w:line="276" w:lineRule="auto"/>
        <w:ind w:left="2835" w:right="-2029" w:firstLine="851"/>
        <w:contextualSpacing/>
        <w:jc w:val="both"/>
        <w:rPr>
          <w:rFonts w:ascii="Courier New" w:eastAsia="Courier New" w:hAnsi="Courier New" w:cs="Courier New"/>
          <w:color w:val="000000" w:themeColor="text1"/>
          <w:sz w:val="24"/>
          <w:szCs w:val="24"/>
        </w:rPr>
      </w:pPr>
    </w:p>
    <w:p w14:paraId="772F31C2" w14:textId="0F6239B2" w:rsidR="00717669" w:rsidRDefault="00580607" w:rsidP="00580607">
      <w:pPr>
        <w:tabs>
          <w:tab w:val="left" w:pos="3686"/>
          <w:tab w:val="left" w:pos="4253"/>
        </w:tabs>
        <w:spacing w:after="0" w:line="276" w:lineRule="auto"/>
        <w:ind w:left="2835"/>
        <w:contextualSpacing/>
        <w:jc w:val="both"/>
        <w:rPr>
          <w:rFonts w:ascii="Courier New" w:eastAsia="Courier New" w:hAnsi="Courier New" w:cs="Courier New"/>
          <w:color w:val="000000" w:themeColor="text1"/>
          <w:sz w:val="24"/>
          <w:szCs w:val="24"/>
        </w:rPr>
      </w:pPr>
      <w:r w:rsidRPr="00580607">
        <w:rPr>
          <w:rFonts w:ascii="Courier New" w:eastAsia="Courier New" w:hAnsi="Courier New" w:cs="Courier New"/>
          <w:noProof/>
          <w:color w:val="000000" w:themeColor="text1"/>
          <w:sz w:val="24"/>
          <w:szCs w:val="24"/>
        </w:rPr>
        <mc:AlternateContent>
          <mc:Choice Requires="wps">
            <w:drawing>
              <wp:anchor distT="45720" distB="45720" distL="114300" distR="114300" simplePos="0" relativeHeight="251658240" behindDoc="1" locked="0" layoutInCell="1" allowOverlap="1" wp14:anchorId="5A03C5A5" wp14:editId="5F8EB4BE">
                <wp:simplePos x="0" y="0"/>
                <wp:positionH relativeFrom="column">
                  <wp:posOffset>-409575</wp:posOffset>
                </wp:positionH>
                <wp:positionV relativeFrom="paragraph">
                  <wp:posOffset>193040</wp:posOffset>
                </wp:positionV>
                <wp:extent cx="1590675" cy="1404620"/>
                <wp:effectExtent l="0" t="0" r="9525" b="1905"/>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noFill/>
                          <a:miter lim="800000"/>
                          <a:headEnd/>
                          <a:tailEnd/>
                        </a:ln>
                      </wps:spPr>
                      <wps:txbx>
                        <w:txbxContent>
                          <w:p w14:paraId="6A5E720C" w14:textId="77777777" w:rsidR="00DA6716" w:rsidRDefault="00DA6716" w:rsidP="00580607">
                            <w:pPr>
                              <w:tabs>
                                <w:tab w:val="left" w:pos="3686"/>
                                <w:tab w:val="left" w:pos="4253"/>
                              </w:tabs>
                              <w:spacing w:after="0" w:line="276" w:lineRule="auto"/>
                              <w:ind w:right="-2029"/>
                              <w:contextualSpacing/>
                              <w:jc w:val="both"/>
                              <w:rPr>
                                <w:rFonts w:ascii="Courier New" w:eastAsia="Courier New" w:hAnsi="Courier New" w:cs="Courier New"/>
                                <w:b/>
                                <w:bCs/>
                                <w:color w:val="000000" w:themeColor="text1"/>
                                <w:sz w:val="24"/>
                                <w:szCs w:val="24"/>
                              </w:rPr>
                            </w:pPr>
                          </w:p>
                          <w:p w14:paraId="7289283C" w14:textId="21DE5B3A" w:rsidR="00580607" w:rsidRDefault="00580607" w:rsidP="00580607">
                            <w:pPr>
                              <w:tabs>
                                <w:tab w:val="left" w:pos="3686"/>
                                <w:tab w:val="left" w:pos="4253"/>
                              </w:tabs>
                              <w:spacing w:after="0" w:line="276" w:lineRule="auto"/>
                              <w:ind w:right="-2029"/>
                              <w:contextualSpacing/>
                              <w:jc w:val="both"/>
                              <w:rPr>
                                <w:rFonts w:ascii="Courier New" w:eastAsia="Courier New" w:hAnsi="Courier New" w:cs="Courier New"/>
                                <w:color w:val="000000" w:themeColor="text1"/>
                                <w:sz w:val="24"/>
                                <w:szCs w:val="24"/>
                              </w:rPr>
                            </w:pPr>
                            <w:r w:rsidRPr="72B79615">
                              <w:rPr>
                                <w:rFonts w:ascii="Courier New" w:eastAsia="Courier New" w:hAnsi="Courier New" w:cs="Courier New"/>
                                <w:b/>
                                <w:bCs/>
                                <w:color w:val="000000" w:themeColor="text1"/>
                                <w:sz w:val="24"/>
                                <w:szCs w:val="24"/>
                              </w:rPr>
                              <w:t>A S.E. EL</w:t>
                            </w:r>
                          </w:p>
                          <w:p w14:paraId="12D9796A" w14:textId="77777777" w:rsidR="00580607" w:rsidRDefault="00580607" w:rsidP="00580607">
                            <w:pPr>
                              <w:tabs>
                                <w:tab w:val="left" w:pos="3686"/>
                                <w:tab w:val="left" w:pos="4253"/>
                              </w:tabs>
                              <w:spacing w:after="0" w:line="276" w:lineRule="auto"/>
                              <w:ind w:right="-2029"/>
                              <w:contextualSpacing/>
                              <w:jc w:val="both"/>
                              <w:rPr>
                                <w:rFonts w:ascii="Courier New" w:eastAsia="Courier New" w:hAnsi="Courier New" w:cs="Courier New"/>
                                <w:color w:val="000000" w:themeColor="text1"/>
                                <w:sz w:val="24"/>
                                <w:szCs w:val="24"/>
                              </w:rPr>
                            </w:pPr>
                          </w:p>
                          <w:p w14:paraId="3C139579" w14:textId="77777777" w:rsidR="00580607" w:rsidRDefault="00580607" w:rsidP="00580607">
                            <w:pPr>
                              <w:tabs>
                                <w:tab w:val="left" w:pos="3686"/>
                                <w:tab w:val="left" w:pos="4253"/>
                              </w:tabs>
                              <w:spacing w:after="0" w:line="276" w:lineRule="auto"/>
                              <w:ind w:right="-2029"/>
                              <w:contextualSpacing/>
                              <w:jc w:val="both"/>
                              <w:rPr>
                                <w:rFonts w:ascii="Courier New" w:eastAsia="Courier New" w:hAnsi="Courier New" w:cs="Courier New"/>
                                <w:color w:val="000000" w:themeColor="text1"/>
                                <w:sz w:val="24"/>
                                <w:szCs w:val="24"/>
                              </w:rPr>
                            </w:pPr>
                            <w:r w:rsidRPr="72B79615">
                              <w:rPr>
                                <w:rFonts w:ascii="Courier New" w:eastAsia="Courier New" w:hAnsi="Courier New" w:cs="Courier New"/>
                                <w:b/>
                                <w:bCs/>
                                <w:color w:val="000000" w:themeColor="text1"/>
                                <w:sz w:val="24"/>
                                <w:szCs w:val="24"/>
                              </w:rPr>
                              <w:t>PRESIDENTE</w:t>
                            </w:r>
                          </w:p>
                          <w:p w14:paraId="565A251D" w14:textId="77777777" w:rsidR="00580607" w:rsidRDefault="00580607" w:rsidP="00580607">
                            <w:pPr>
                              <w:tabs>
                                <w:tab w:val="left" w:pos="3686"/>
                                <w:tab w:val="left" w:pos="4253"/>
                              </w:tabs>
                              <w:spacing w:after="0" w:line="276" w:lineRule="auto"/>
                              <w:ind w:right="-2029"/>
                              <w:contextualSpacing/>
                              <w:jc w:val="both"/>
                              <w:rPr>
                                <w:rFonts w:ascii="Courier New" w:eastAsia="Courier New" w:hAnsi="Courier New" w:cs="Courier New"/>
                                <w:color w:val="000000" w:themeColor="text1"/>
                                <w:sz w:val="24"/>
                                <w:szCs w:val="24"/>
                              </w:rPr>
                            </w:pPr>
                          </w:p>
                          <w:p w14:paraId="111AE1EE" w14:textId="77777777" w:rsidR="00D601D8" w:rsidRDefault="00580607" w:rsidP="00E06109">
                            <w:pPr>
                              <w:tabs>
                                <w:tab w:val="left" w:pos="3686"/>
                                <w:tab w:val="left" w:pos="4253"/>
                              </w:tabs>
                              <w:spacing w:after="0" w:line="276" w:lineRule="auto"/>
                              <w:ind w:right="-2029"/>
                              <w:contextualSpacing/>
                              <w:jc w:val="both"/>
                              <w:rPr>
                                <w:rFonts w:ascii="Courier New" w:eastAsia="Courier New" w:hAnsi="Courier New" w:cs="Courier New"/>
                                <w:b/>
                                <w:bCs/>
                                <w:color w:val="000000" w:themeColor="text1"/>
                                <w:sz w:val="24"/>
                                <w:szCs w:val="24"/>
                              </w:rPr>
                            </w:pPr>
                            <w:r w:rsidRPr="72B79615">
                              <w:rPr>
                                <w:rFonts w:ascii="Courier New" w:eastAsia="Courier New" w:hAnsi="Courier New" w:cs="Courier New"/>
                                <w:b/>
                                <w:bCs/>
                                <w:color w:val="000000" w:themeColor="text1"/>
                                <w:sz w:val="24"/>
                                <w:szCs w:val="24"/>
                              </w:rPr>
                              <w:t>DE</w:t>
                            </w:r>
                            <w:r w:rsidR="00D601D8">
                              <w:rPr>
                                <w:rFonts w:ascii="Courier New" w:eastAsia="Courier New" w:hAnsi="Courier New" w:cs="Courier New"/>
                                <w:b/>
                                <w:bCs/>
                                <w:color w:val="000000" w:themeColor="text1"/>
                                <w:sz w:val="24"/>
                                <w:szCs w:val="24"/>
                              </w:rPr>
                              <w:t>L     H.</w:t>
                            </w:r>
                          </w:p>
                          <w:p w14:paraId="4F4C74E9" w14:textId="77777777" w:rsidR="00D601D8" w:rsidRDefault="00D601D8" w:rsidP="00E06109">
                            <w:pPr>
                              <w:tabs>
                                <w:tab w:val="left" w:pos="3686"/>
                                <w:tab w:val="left" w:pos="4253"/>
                              </w:tabs>
                              <w:spacing w:after="0" w:line="276" w:lineRule="auto"/>
                              <w:ind w:right="-2029"/>
                              <w:contextualSpacing/>
                              <w:jc w:val="both"/>
                              <w:rPr>
                                <w:rFonts w:ascii="Courier New" w:eastAsia="Courier New" w:hAnsi="Courier New" w:cs="Courier New"/>
                                <w:b/>
                                <w:bCs/>
                                <w:color w:val="000000" w:themeColor="text1"/>
                                <w:sz w:val="24"/>
                                <w:szCs w:val="24"/>
                              </w:rPr>
                            </w:pPr>
                          </w:p>
                          <w:p w14:paraId="6143A606" w14:textId="11B479B2" w:rsidR="00580607" w:rsidRDefault="00D601D8" w:rsidP="00E06109">
                            <w:pPr>
                              <w:tabs>
                                <w:tab w:val="left" w:pos="3686"/>
                                <w:tab w:val="left" w:pos="4253"/>
                              </w:tabs>
                              <w:spacing w:after="0" w:line="276" w:lineRule="auto"/>
                              <w:ind w:right="-2029"/>
                              <w:contextualSpacing/>
                              <w:jc w:val="both"/>
                            </w:pPr>
                            <w:r>
                              <w:rPr>
                                <w:rFonts w:ascii="Courier New" w:eastAsia="Courier New" w:hAnsi="Courier New" w:cs="Courier New"/>
                                <w:b/>
                                <w:bCs/>
                                <w:color w:val="000000" w:themeColor="text1"/>
                                <w:sz w:val="24"/>
                                <w:szCs w:val="24"/>
                              </w:rPr>
                              <w:t>SENADO.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03C5A5" id="_x0000_t202" coordsize="21600,21600" o:spt="202" path="m,l,21600r21600,l21600,xe">
                <v:stroke joinstyle="miter"/>
                <v:path gradientshapeok="t" o:connecttype="rect"/>
              </v:shapetype>
              <v:shape id="Cuadro de texto 217" o:spid="_x0000_s1026" type="#_x0000_t202" style="position:absolute;left:0;text-align:left;margin-left:-32.25pt;margin-top:15.2pt;width:125.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oXDQIAAPc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" stroked="f">
                <v:textbox style="mso-fit-shape-to-text:t">
                  <w:txbxContent>
                    <w:p w14:paraId="6A5E720C" w14:textId="77777777" w:rsidR="00DA6716" w:rsidRDefault="00DA6716" w:rsidP="00580607">
                      <w:pPr>
                        <w:tabs>
                          <w:tab w:val="left" w:pos="3686"/>
                          <w:tab w:val="left" w:pos="4253"/>
                        </w:tabs>
                        <w:spacing w:after="0" w:line="276" w:lineRule="auto"/>
                        <w:ind w:right="-2029"/>
                        <w:contextualSpacing/>
                        <w:jc w:val="both"/>
                        <w:rPr>
                          <w:rFonts w:ascii="Courier New" w:eastAsia="Courier New" w:hAnsi="Courier New" w:cs="Courier New"/>
                          <w:b/>
                          <w:bCs/>
                          <w:color w:val="000000" w:themeColor="text1"/>
                          <w:sz w:val="24"/>
                          <w:szCs w:val="24"/>
                        </w:rPr>
                      </w:pPr>
                    </w:p>
                    <w:p w14:paraId="7289283C" w14:textId="21DE5B3A" w:rsidR="00580607" w:rsidRDefault="00580607" w:rsidP="00580607">
                      <w:pPr>
                        <w:tabs>
                          <w:tab w:val="left" w:pos="3686"/>
                          <w:tab w:val="left" w:pos="4253"/>
                        </w:tabs>
                        <w:spacing w:after="0" w:line="276" w:lineRule="auto"/>
                        <w:ind w:right="-2029"/>
                        <w:contextualSpacing/>
                        <w:jc w:val="both"/>
                        <w:rPr>
                          <w:rFonts w:ascii="Courier New" w:eastAsia="Courier New" w:hAnsi="Courier New" w:cs="Courier New"/>
                          <w:color w:val="000000" w:themeColor="text1"/>
                          <w:sz w:val="24"/>
                          <w:szCs w:val="24"/>
                        </w:rPr>
                      </w:pPr>
                      <w:r w:rsidRPr="72B79615">
                        <w:rPr>
                          <w:rFonts w:ascii="Courier New" w:eastAsia="Courier New" w:hAnsi="Courier New" w:cs="Courier New"/>
                          <w:b/>
                          <w:bCs/>
                          <w:color w:val="000000" w:themeColor="text1"/>
                          <w:sz w:val="24"/>
                          <w:szCs w:val="24"/>
                        </w:rPr>
                        <w:t>A S.E. EL</w:t>
                      </w:r>
                    </w:p>
                    <w:p w14:paraId="12D9796A" w14:textId="77777777" w:rsidR="00580607" w:rsidRDefault="00580607" w:rsidP="00580607">
                      <w:pPr>
                        <w:tabs>
                          <w:tab w:val="left" w:pos="3686"/>
                          <w:tab w:val="left" w:pos="4253"/>
                        </w:tabs>
                        <w:spacing w:after="0" w:line="276" w:lineRule="auto"/>
                        <w:ind w:right="-2029"/>
                        <w:contextualSpacing/>
                        <w:jc w:val="both"/>
                        <w:rPr>
                          <w:rFonts w:ascii="Courier New" w:eastAsia="Courier New" w:hAnsi="Courier New" w:cs="Courier New"/>
                          <w:color w:val="000000" w:themeColor="text1"/>
                          <w:sz w:val="24"/>
                          <w:szCs w:val="24"/>
                        </w:rPr>
                      </w:pPr>
                    </w:p>
                    <w:p w14:paraId="3C139579" w14:textId="77777777" w:rsidR="00580607" w:rsidRDefault="00580607" w:rsidP="00580607">
                      <w:pPr>
                        <w:tabs>
                          <w:tab w:val="left" w:pos="3686"/>
                          <w:tab w:val="left" w:pos="4253"/>
                        </w:tabs>
                        <w:spacing w:after="0" w:line="276" w:lineRule="auto"/>
                        <w:ind w:right="-2029"/>
                        <w:contextualSpacing/>
                        <w:jc w:val="both"/>
                        <w:rPr>
                          <w:rFonts w:ascii="Courier New" w:eastAsia="Courier New" w:hAnsi="Courier New" w:cs="Courier New"/>
                          <w:color w:val="000000" w:themeColor="text1"/>
                          <w:sz w:val="24"/>
                          <w:szCs w:val="24"/>
                        </w:rPr>
                      </w:pPr>
                      <w:r w:rsidRPr="72B79615">
                        <w:rPr>
                          <w:rFonts w:ascii="Courier New" w:eastAsia="Courier New" w:hAnsi="Courier New" w:cs="Courier New"/>
                          <w:b/>
                          <w:bCs/>
                          <w:color w:val="000000" w:themeColor="text1"/>
                          <w:sz w:val="24"/>
                          <w:szCs w:val="24"/>
                        </w:rPr>
                        <w:t>PRESIDENTE</w:t>
                      </w:r>
                    </w:p>
                    <w:p w14:paraId="565A251D" w14:textId="77777777" w:rsidR="00580607" w:rsidRDefault="00580607" w:rsidP="00580607">
                      <w:pPr>
                        <w:tabs>
                          <w:tab w:val="left" w:pos="3686"/>
                          <w:tab w:val="left" w:pos="4253"/>
                        </w:tabs>
                        <w:spacing w:after="0" w:line="276" w:lineRule="auto"/>
                        <w:ind w:right="-2029"/>
                        <w:contextualSpacing/>
                        <w:jc w:val="both"/>
                        <w:rPr>
                          <w:rFonts w:ascii="Courier New" w:eastAsia="Courier New" w:hAnsi="Courier New" w:cs="Courier New"/>
                          <w:color w:val="000000" w:themeColor="text1"/>
                          <w:sz w:val="24"/>
                          <w:szCs w:val="24"/>
                        </w:rPr>
                      </w:pPr>
                    </w:p>
                    <w:p w14:paraId="111AE1EE" w14:textId="77777777" w:rsidR="00D601D8" w:rsidRDefault="00580607" w:rsidP="00E06109">
                      <w:pPr>
                        <w:tabs>
                          <w:tab w:val="left" w:pos="3686"/>
                          <w:tab w:val="left" w:pos="4253"/>
                        </w:tabs>
                        <w:spacing w:after="0" w:line="276" w:lineRule="auto"/>
                        <w:ind w:right="-2029"/>
                        <w:contextualSpacing/>
                        <w:jc w:val="both"/>
                        <w:rPr>
                          <w:rFonts w:ascii="Courier New" w:eastAsia="Courier New" w:hAnsi="Courier New" w:cs="Courier New"/>
                          <w:b/>
                          <w:bCs/>
                          <w:color w:val="000000" w:themeColor="text1"/>
                          <w:sz w:val="24"/>
                          <w:szCs w:val="24"/>
                        </w:rPr>
                      </w:pPr>
                      <w:r w:rsidRPr="72B79615">
                        <w:rPr>
                          <w:rFonts w:ascii="Courier New" w:eastAsia="Courier New" w:hAnsi="Courier New" w:cs="Courier New"/>
                          <w:b/>
                          <w:bCs/>
                          <w:color w:val="000000" w:themeColor="text1"/>
                          <w:sz w:val="24"/>
                          <w:szCs w:val="24"/>
                        </w:rPr>
                        <w:t>DE</w:t>
                      </w:r>
                      <w:r w:rsidR="00D601D8">
                        <w:rPr>
                          <w:rFonts w:ascii="Courier New" w:eastAsia="Courier New" w:hAnsi="Courier New" w:cs="Courier New"/>
                          <w:b/>
                          <w:bCs/>
                          <w:color w:val="000000" w:themeColor="text1"/>
                          <w:sz w:val="24"/>
                          <w:szCs w:val="24"/>
                        </w:rPr>
                        <w:t>L     H.</w:t>
                      </w:r>
                    </w:p>
                    <w:p w14:paraId="4F4C74E9" w14:textId="77777777" w:rsidR="00D601D8" w:rsidRDefault="00D601D8" w:rsidP="00E06109">
                      <w:pPr>
                        <w:tabs>
                          <w:tab w:val="left" w:pos="3686"/>
                          <w:tab w:val="left" w:pos="4253"/>
                        </w:tabs>
                        <w:spacing w:after="0" w:line="276" w:lineRule="auto"/>
                        <w:ind w:right="-2029"/>
                        <w:contextualSpacing/>
                        <w:jc w:val="both"/>
                        <w:rPr>
                          <w:rFonts w:ascii="Courier New" w:eastAsia="Courier New" w:hAnsi="Courier New" w:cs="Courier New"/>
                          <w:b/>
                          <w:bCs/>
                          <w:color w:val="000000" w:themeColor="text1"/>
                          <w:sz w:val="24"/>
                          <w:szCs w:val="24"/>
                        </w:rPr>
                      </w:pPr>
                    </w:p>
                    <w:p w14:paraId="6143A606" w14:textId="11B479B2" w:rsidR="00580607" w:rsidRDefault="00D601D8" w:rsidP="00E06109">
                      <w:pPr>
                        <w:tabs>
                          <w:tab w:val="left" w:pos="3686"/>
                          <w:tab w:val="left" w:pos="4253"/>
                        </w:tabs>
                        <w:spacing w:after="0" w:line="276" w:lineRule="auto"/>
                        <w:ind w:right="-2029"/>
                        <w:contextualSpacing/>
                        <w:jc w:val="both"/>
                      </w:pPr>
                      <w:r>
                        <w:rPr>
                          <w:rFonts w:ascii="Courier New" w:eastAsia="Courier New" w:hAnsi="Courier New" w:cs="Courier New"/>
                          <w:b/>
                          <w:bCs/>
                          <w:color w:val="000000" w:themeColor="text1"/>
                          <w:sz w:val="24"/>
                          <w:szCs w:val="24"/>
                        </w:rPr>
                        <w:t>SENADO.</w:t>
                      </w:r>
                    </w:p>
                  </w:txbxContent>
                </v:textbox>
              </v:shape>
            </w:pict>
          </mc:Fallback>
        </mc:AlternateContent>
      </w:r>
      <w:r w:rsidR="58A42B6E" w:rsidRPr="6FFA9763">
        <w:rPr>
          <w:rFonts w:ascii="Courier New" w:eastAsia="Courier New" w:hAnsi="Courier New" w:cs="Courier New"/>
          <w:color w:val="000000" w:themeColor="text1"/>
          <w:sz w:val="24"/>
          <w:szCs w:val="24"/>
        </w:rPr>
        <w:t xml:space="preserve">Honorable </w:t>
      </w:r>
      <w:r w:rsidR="00D601D8">
        <w:rPr>
          <w:rFonts w:ascii="Courier New" w:eastAsia="Courier New" w:hAnsi="Courier New" w:cs="Courier New"/>
          <w:color w:val="000000" w:themeColor="text1"/>
          <w:sz w:val="24"/>
          <w:szCs w:val="24"/>
        </w:rPr>
        <w:t>Senado</w:t>
      </w:r>
      <w:r w:rsidR="58A42B6E" w:rsidRPr="6FFA9763">
        <w:rPr>
          <w:rFonts w:ascii="Courier New" w:eastAsia="Courier New" w:hAnsi="Courier New" w:cs="Courier New"/>
          <w:color w:val="000000" w:themeColor="text1"/>
          <w:sz w:val="24"/>
          <w:szCs w:val="24"/>
        </w:rPr>
        <w:t>:</w:t>
      </w:r>
    </w:p>
    <w:p w14:paraId="4062F289" w14:textId="36F54062" w:rsidR="00717669" w:rsidRDefault="00717669" w:rsidP="007E63FF">
      <w:pPr>
        <w:tabs>
          <w:tab w:val="left" w:pos="3686"/>
          <w:tab w:val="left" w:pos="4253"/>
        </w:tabs>
        <w:spacing w:before="120" w:after="0" w:line="276" w:lineRule="auto"/>
        <w:ind w:left="2835" w:firstLine="851"/>
        <w:contextualSpacing/>
        <w:jc w:val="both"/>
        <w:rPr>
          <w:rFonts w:ascii="Courier New" w:eastAsia="Courier New" w:hAnsi="Courier New" w:cs="Courier New"/>
          <w:color w:val="000000" w:themeColor="text1"/>
          <w:sz w:val="24"/>
          <w:szCs w:val="24"/>
        </w:rPr>
      </w:pPr>
    </w:p>
    <w:p w14:paraId="7154D426" w14:textId="30161DA7" w:rsidR="00717669" w:rsidRDefault="58A42B6E" w:rsidP="00580607">
      <w:pPr>
        <w:tabs>
          <w:tab w:val="left" w:pos="3686"/>
          <w:tab w:val="left" w:pos="4253"/>
        </w:tabs>
        <w:spacing w:after="0" w:line="276" w:lineRule="auto"/>
        <w:ind w:left="2835" w:firstLine="851"/>
        <w:contextualSpacing/>
        <w:jc w:val="both"/>
        <w:rPr>
          <w:rFonts w:ascii="Courier New" w:eastAsia="Courier New" w:hAnsi="Courier New" w:cs="Courier New"/>
          <w:color w:val="000000" w:themeColor="text1"/>
          <w:sz w:val="24"/>
          <w:szCs w:val="24"/>
        </w:rPr>
      </w:pPr>
      <w:r w:rsidRPr="72B79615">
        <w:rPr>
          <w:rFonts w:ascii="Courier New" w:eastAsia="Courier New" w:hAnsi="Courier New" w:cs="Courier New"/>
          <w:color w:val="000000" w:themeColor="text1"/>
          <w:sz w:val="24"/>
          <w:szCs w:val="24"/>
          <w:lang w:val="es-CL"/>
        </w:rPr>
        <w:t xml:space="preserve">En uso de mis facultades constitucionales, vengo en </w:t>
      </w:r>
      <w:r w:rsidR="00BD7B4A">
        <w:rPr>
          <w:rFonts w:ascii="Courier New" w:eastAsia="Courier New" w:hAnsi="Courier New" w:cs="Courier New"/>
          <w:color w:val="000000" w:themeColor="text1"/>
          <w:sz w:val="24"/>
          <w:szCs w:val="24"/>
          <w:lang w:val="es-CL"/>
        </w:rPr>
        <w:t>reponer</w:t>
      </w:r>
      <w:r w:rsidRPr="72B79615">
        <w:rPr>
          <w:rFonts w:ascii="Courier New" w:eastAsia="Courier New" w:hAnsi="Courier New" w:cs="Courier New"/>
          <w:color w:val="000000" w:themeColor="text1"/>
          <w:sz w:val="24"/>
          <w:szCs w:val="24"/>
          <w:lang w:val="es-CL"/>
        </w:rPr>
        <w:t xml:space="preserve"> las siguientes indicaciones al proyecto de ley del rubro, a fin de que sean consideradas durante la discusión </w:t>
      </w:r>
      <w:proofErr w:type="gramStart"/>
      <w:r w:rsidRPr="72B79615">
        <w:rPr>
          <w:rFonts w:ascii="Courier New" w:eastAsia="Courier New" w:hAnsi="Courier New" w:cs="Courier New"/>
          <w:color w:val="000000" w:themeColor="text1"/>
          <w:sz w:val="24"/>
          <w:szCs w:val="24"/>
          <w:lang w:val="es-CL"/>
        </w:rPr>
        <w:t>del mismo</w:t>
      </w:r>
      <w:proofErr w:type="gramEnd"/>
      <w:r w:rsidRPr="72B79615">
        <w:rPr>
          <w:rFonts w:ascii="Courier New" w:eastAsia="Courier New" w:hAnsi="Courier New" w:cs="Courier New"/>
          <w:color w:val="000000" w:themeColor="text1"/>
          <w:sz w:val="24"/>
          <w:szCs w:val="24"/>
          <w:lang w:val="es-CL"/>
        </w:rPr>
        <w:t xml:space="preserve"> en el seno de esa H. Corporación</w:t>
      </w:r>
      <w:r w:rsidR="7D4E9357" w:rsidRPr="72B79615">
        <w:rPr>
          <w:rFonts w:ascii="Courier New" w:eastAsia="Courier New" w:hAnsi="Courier New" w:cs="Courier New"/>
          <w:color w:val="000000" w:themeColor="text1"/>
          <w:sz w:val="24"/>
          <w:szCs w:val="24"/>
          <w:lang w:val="es-CL"/>
        </w:rPr>
        <w:t>:</w:t>
      </w:r>
    </w:p>
    <w:p w14:paraId="2BC5E819" w14:textId="2EAC8438" w:rsidR="00717669" w:rsidRDefault="00717669" w:rsidP="00E06109">
      <w:pPr>
        <w:tabs>
          <w:tab w:val="left" w:pos="3686"/>
          <w:tab w:val="left" w:pos="4253"/>
        </w:tabs>
        <w:spacing w:after="0" w:line="276" w:lineRule="auto"/>
        <w:contextualSpacing/>
        <w:jc w:val="both"/>
        <w:rPr>
          <w:rFonts w:ascii="Courier New" w:eastAsia="Courier New" w:hAnsi="Courier New" w:cs="Courier New"/>
          <w:color w:val="000000" w:themeColor="text1"/>
          <w:sz w:val="24"/>
          <w:szCs w:val="24"/>
          <w:lang w:val="es-CL"/>
        </w:rPr>
      </w:pPr>
    </w:p>
    <w:p w14:paraId="4F406D1E" w14:textId="77777777" w:rsidR="00E06109" w:rsidRPr="00E06109" w:rsidRDefault="00E06109" w:rsidP="00E06109">
      <w:pPr>
        <w:tabs>
          <w:tab w:val="left" w:pos="3686"/>
          <w:tab w:val="left" w:pos="4253"/>
        </w:tabs>
        <w:spacing w:after="0" w:line="276" w:lineRule="auto"/>
        <w:ind w:firstLine="2835"/>
        <w:contextualSpacing/>
        <w:jc w:val="center"/>
        <w:rPr>
          <w:rFonts w:ascii="Courier New" w:eastAsia="Courier New" w:hAnsi="Courier New" w:cs="Courier New"/>
          <w:b/>
          <w:bCs/>
          <w:color w:val="000000" w:themeColor="text1"/>
          <w:sz w:val="24"/>
          <w:szCs w:val="24"/>
          <w:lang w:val="es-CL"/>
        </w:rPr>
      </w:pPr>
      <w:r w:rsidRPr="00E06109">
        <w:rPr>
          <w:rFonts w:ascii="Courier New" w:eastAsia="Courier New" w:hAnsi="Courier New" w:cs="Courier New"/>
          <w:b/>
          <w:bCs/>
          <w:color w:val="000000" w:themeColor="text1"/>
          <w:sz w:val="24"/>
          <w:szCs w:val="24"/>
          <w:lang w:val="es-CL"/>
        </w:rPr>
        <w:t>AL ARTÍCULO 1</w:t>
      </w:r>
    </w:p>
    <w:p w14:paraId="75A70451" w14:textId="77777777" w:rsidR="00E06109" w:rsidRPr="00E06109" w:rsidRDefault="00E06109" w:rsidP="00E06109">
      <w:pPr>
        <w:tabs>
          <w:tab w:val="left" w:pos="3686"/>
          <w:tab w:val="left" w:pos="4253"/>
        </w:tabs>
        <w:spacing w:after="0" w:line="276" w:lineRule="auto"/>
        <w:ind w:firstLine="709"/>
        <w:contextualSpacing/>
        <w:jc w:val="both"/>
        <w:rPr>
          <w:rFonts w:ascii="Courier New" w:eastAsia="Courier New" w:hAnsi="Courier New" w:cs="Courier New"/>
          <w:b/>
          <w:bCs/>
          <w:color w:val="000000" w:themeColor="text1"/>
          <w:sz w:val="24"/>
          <w:szCs w:val="24"/>
          <w:lang w:val="es-CL"/>
        </w:rPr>
      </w:pPr>
    </w:p>
    <w:p w14:paraId="235D9143" w14:textId="341BDDC7" w:rsidR="00E06109" w:rsidRPr="00E06109" w:rsidRDefault="00E06109" w:rsidP="00B86C52">
      <w:pPr>
        <w:pStyle w:val="Prrafodelista"/>
        <w:numPr>
          <w:ilvl w:val="0"/>
          <w:numId w:val="2"/>
        </w:numPr>
        <w:tabs>
          <w:tab w:val="left" w:pos="4111"/>
        </w:tabs>
        <w:spacing w:after="0" w:line="276" w:lineRule="auto"/>
        <w:ind w:left="2835" w:firstLine="709"/>
        <w:jc w:val="both"/>
        <w:rPr>
          <w:rFonts w:ascii="Courier New" w:eastAsia="Courier New" w:hAnsi="Courier New" w:cs="Courier New"/>
          <w:color w:val="000000" w:themeColor="text1"/>
          <w:sz w:val="24"/>
          <w:szCs w:val="24"/>
          <w:lang w:val="es-CL"/>
        </w:rPr>
      </w:pPr>
      <w:r w:rsidRPr="00E06109">
        <w:rPr>
          <w:rFonts w:ascii="Courier New" w:eastAsia="Courier New" w:hAnsi="Courier New" w:cs="Courier New"/>
          <w:color w:val="000000" w:themeColor="text1"/>
          <w:sz w:val="24"/>
          <w:szCs w:val="24"/>
          <w:lang w:val="es-CL"/>
        </w:rPr>
        <w:t>Para reemplazar en el artículo 1 la expresión “aquellos delitos en los que se haya atentado contra la integridad física de funcionarios, en razón de su cargo, de Carabineros de Chile, de la Policía de Investigaciones y de Gendarmería de Chile.</w:t>
      </w:r>
      <w:r w:rsidR="00184104">
        <w:rPr>
          <w:rFonts w:ascii="Courier New" w:eastAsia="Courier New" w:hAnsi="Courier New" w:cs="Courier New"/>
          <w:color w:val="000000" w:themeColor="text1"/>
          <w:sz w:val="24"/>
          <w:szCs w:val="24"/>
          <w:lang w:val="es-CL"/>
        </w:rPr>
        <w:t xml:space="preserve"> </w:t>
      </w:r>
      <w:r w:rsidR="00184104" w:rsidRPr="00184104">
        <w:rPr>
          <w:rFonts w:ascii="Courier New" w:eastAsia="Courier New" w:hAnsi="Courier New" w:cs="Courier New"/>
          <w:color w:val="000000" w:themeColor="text1"/>
          <w:sz w:val="24"/>
          <w:szCs w:val="24"/>
          <w:lang w:val="es-CL"/>
        </w:rPr>
        <w:t>Asimismo, tampoco procederá respecto de los funcionarios de las Fuerzas Armadas y servicios de su dependencia, en cumplimiento del deber, exclusivamente, en el marco de funciones de resguardo del orden público, tales como durante estados de excepción constitucional, protección de la infraestructura crítica, resguardo de fronteras y funciones de policía, cuando correspondan, u obrando en el marco de sus funciones fiscalizadoras.</w:t>
      </w:r>
      <w:r w:rsidRPr="00E06109">
        <w:rPr>
          <w:rFonts w:ascii="Courier New" w:eastAsia="Courier New" w:hAnsi="Courier New" w:cs="Courier New"/>
          <w:color w:val="000000" w:themeColor="text1"/>
          <w:sz w:val="24"/>
          <w:szCs w:val="24"/>
          <w:lang w:val="es-CL"/>
        </w:rPr>
        <w:t>”, por la siguiente:</w:t>
      </w:r>
    </w:p>
    <w:p w14:paraId="579A784D" w14:textId="77777777" w:rsidR="00E06109" w:rsidRPr="00E06109" w:rsidRDefault="00E06109" w:rsidP="00E06109">
      <w:pPr>
        <w:tabs>
          <w:tab w:val="left" w:pos="3686"/>
          <w:tab w:val="left" w:pos="4253"/>
        </w:tabs>
        <w:spacing w:after="0" w:line="276" w:lineRule="auto"/>
        <w:ind w:firstLine="709"/>
        <w:contextualSpacing/>
        <w:jc w:val="both"/>
        <w:rPr>
          <w:rFonts w:ascii="Courier New" w:eastAsia="Courier New" w:hAnsi="Courier New" w:cs="Courier New"/>
          <w:color w:val="000000" w:themeColor="text1"/>
          <w:sz w:val="24"/>
          <w:szCs w:val="24"/>
          <w:lang w:val="es-CL"/>
        </w:rPr>
      </w:pPr>
    </w:p>
    <w:p w14:paraId="5C060E51" w14:textId="5F77C00F" w:rsidR="00E06109" w:rsidRPr="00E06109" w:rsidRDefault="00E06109" w:rsidP="00B86C52">
      <w:pPr>
        <w:tabs>
          <w:tab w:val="left" w:pos="3686"/>
        </w:tabs>
        <w:spacing w:after="0" w:line="276" w:lineRule="auto"/>
        <w:ind w:left="2835" w:firstLine="1276"/>
        <w:contextualSpacing/>
        <w:jc w:val="both"/>
        <w:rPr>
          <w:rFonts w:ascii="Courier New" w:eastAsia="Courier New" w:hAnsi="Courier New" w:cs="Courier New"/>
          <w:color w:val="000000" w:themeColor="text1"/>
          <w:sz w:val="24"/>
          <w:szCs w:val="24"/>
          <w:lang w:val="es-CL"/>
        </w:rPr>
      </w:pPr>
      <w:r w:rsidRPr="00E06109">
        <w:rPr>
          <w:rFonts w:ascii="Courier New" w:eastAsia="Courier New" w:hAnsi="Courier New" w:cs="Courier New"/>
          <w:color w:val="000000" w:themeColor="text1"/>
          <w:sz w:val="24"/>
          <w:szCs w:val="24"/>
          <w:lang w:val="es-CL"/>
        </w:rPr>
        <w:lastRenderedPageBreak/>
        <w:t>“</w:t>
      </w:r>
      <w:r w:rsidR="00AF5F1B" w:rsidRPr="00AF5F1B">
        <w:rPr>
          <w:rFonts w:ascii="Courier New" w:eastAsia="Courier New" w:hAnsi="Courier New" w:cs="Courier New"/>
          <w:color w:val="000000" w:themeColor="text1"/>
          <w:sz w:val="24"/>
          <w:szCs w:val="24"/>
        </w:rPr>
        <w:t>delitos de lesiones graves, graves gravísimas, mutilaciones u homicidio de funcionarios de Carabineros de Chile, de la Policía de Investigaciones o de Gendarmería de Chile</w:t>
      </w:r>
      <w:r w:rsidRPr="00E06109">
        <w:rPr>
          <w:rFonts w:ascii="Courier New" w:eastAsia="Courier New" w:hAnsi="Courier New" w:cs="Courier New"/>
          <w:color w:val="000000" w:themeColor="text1"/>
          <w:sz w:val="24"/>
          <w:szCs w:val="24"/>
          <w:lang w:val="es-CL"/>
        </w:rPr>
        <w:t>.”.</w:t>
      </w:r>
    </w:p>
    <w:p w14:paraId="6F602C4A" w14:textId="38EDBA4B" w:rsidR="00E06109" w:rsidRDefault="00E06109" w:rsidP="00E06109">
      <w:pPr>
        <w:tabs>
          <w:tab w:val="left" w:pos="3686"/>
          <w:tab w:val="left" w:pos="4253"/>
        </w:tabs>
        <w:spacing w:after="0" w:line="276" w:lineRule="auto"/>
        <w:ind w:firstLine="709"/>
        <w:contextualSpacing/>
        <w:jc w:val="both"/>
        <w:rPr>
          <w:rFonts w:ascii="Courier New" w:eastAsia="Courier New" w:hAnsi="Courier New" w:cs="Courier New"/>
          <w:b/>
          <w:bCs/>
          <w:color w:val="000000" w:themeColor="text1"/>
          <w:sz w:val="24"/>
          <w:szCs w:val="24"/>
          <w:lang w:val="es-CL"/>
        </w:rPr>
      </w:pPr>
    </w:p>
    <w:p w14:paraId="578FFE2E" w14:textId="11919B5E" w:rsidR="00E06109" w:rsidRPr="00E06109" w:rsidRDefault="00E06109" w:rsidP="00E06109">
      <w:pPr>
        <w:tabs>
          <w:tab w:val="left" w:pos="3686"/>
          <w:tab w:val="left" w:pos="4253"/>
        </w:tabs>
        <w:spacing w:after="0" w:line="276" w:lineRule="auto"/>
        <w:ind w:firstLine="2835"/>
        <w:contextualSpacing/>
        <w:jc w:val="center"/>
        <w:rPr>
          <w:rFonts w:ascii="Courier New" w:eastAsia="Courier New" w:hAnsi="Courier New" w:cs="Courier New"/>
          <w:b/>
          <w:bCs/>
          <w:color w:val="000000" w:themeColor="text1"/>
          <w:sz w:val="24"/>
          <w:szCs w:val="24"/>
          <w:lang w:val="es-CL"/>
        </w:rPr>
      </w:pPr>
      <w:r w:rsidRPr="00E06109">
        <w:rPr>
          <w:rFonts w:ascii="Courier New" w:eastAsia="Courier New" w:hAnsi="Courier New" w:cs="Courier New"/>
          <w:b/>
          <w:bCs/>
          <w:color w:val="000000" w:themeColor="text1"/>
          <w:sz w:val="24"/>
          <w:szCs w:val="24"/>
          <w:lang w:val="es-CL"/>
        </w:rPr>
        <w:t xml:space="preserve">AL ARTÍCULO </w:t>
      </w:r>
      <w:r w:rsidR="00184104">
        <w:rPr>
          <w:rFonts w:ascii="Courier New" w:eastAsia="Courier New" w:hAnsi="Courier New" w:cs="Courier New"/>
          <w:b/>
          <w:bCs/>
          <w:color w:val="000000" w:themeColor="text1"/>
          <w:sz w:val="24"/>
          <w:szCs w:val="24"/>
          <w:lang w:val="es-CL"/>
        </w:rPr>
        <w:t>4</w:t>
      </w:r>
    </w:p>
    <w:p w14:paraId="4A1708BF" w14:textId="77777777" w:rsidR="00E06109" w:rsidRPr="00E06109" w:rsidRDefault="00E06109" w:rsidP="00E06109">
      <w:pPr>
        <w:tabs>
          <w:tab w:val="left" w:pos="3686"/>
          <w:tab w:val="left" w:pos="4253"/>
        </w:tabs>
        <w:spacing w:after="0" w:line="276" w:lineRule="auto"/>
        <w:ind w:firstLine="709"/>
        <w:contextualSpacing/>
        <w:jc w:val="both"/>
        <w:rPr>
          <w:rFonts w:ascii="Courier New" w:eastAsia="Courier New" w:hAnsi="Courier New" w:cs="Courier New"/>
          <w:b/>
          <w:bCs/>
          <w:color w:val="000000" w:themeColor="text1"/>
          <w:sz w:val="24"/>
          <w:szCs w:val="24"/>
          <w:lang w:val="es-CL"/>
        </w:rPr>
      </w:pPr>
    </w:p>
    <w:p w14:paraId="70B75FA6" w14:textId="70E2C5E9" w:rsidR="00E06109" w:rsidRPr="00E06109" w:rsidRDefault="00E06109" w:rsidP="00B86C52">
      <w:pPr>
        <w:pStyle w:val="Prrafodelista"/>
        <w:numPr>
          <w:ilvl w:val="0"/>
          <w:numId w:val="2"/>
        </w:numPr>
        <w:tabs>
          <w:tab w:val="left" w:pos="4111"/>
        </w:tabs>
        <w:spacing w:after="0" w:line="276" w:lineRule="auto"/>
        <w:ind w:left="2835" w:firstLine="709"/>
        <w:jc w:val="both"/>
        <w:rPr>
          <w:rFonts w:ascii="Courier New" w:eastAsia="Courier New" w:hAnsi="Courier New" w:cs="Courier New"/>
          <w:color w:val="000000" w:themeColor="text1"/>
          <w:sz w:val="24"/>
          <w:szCs w:val="24"/>
          <w:lang w:val="es-CL"/>
        </w:rPr>
      </w:pPr>
      <w:r w:rsidRPr="00E06109">
        <w:rPr>
          <w:rFonts w:ascii="Courier New" w:eastAsia="Courier New" w:hAnsi="Courier New" w:cs="Courier New"/>
          <w:color w:val="000000" w:themeColor="text1"/>
          <w:sz w:val="24"/>
          <w:szCs w:val="24"/>
          <w:lang w:val="es-CL"/>
        </w:rPr>
        <w:t xml:space="preserve">Para agregar, en el artículo </w:t>
      </w:r>
      <w:r w:rsidR="00184104">
        <w:rPr>
          <w:rFonts w:ascii="Courier New" w:eastAsia="Courier New" w:hAnsi="Courier New" w:cs="Courier New"/>
          <w:color w:val="000000" w:themeColor="text1"/>
          <w:sz w:val="24"/>
          <w:szCs w:val="24"/>
          <w:lang w:val="es-CL"/>
        </w:rPr>
        <w:t>4</w:t>
      </w:r>
      <w:r w:rsidRPr="00E06109">
        <w:rPr>
          <w:rFonts w:ascii="Courier New" w:eastAsia="Courier New" w:hAnsi="Courier New" w:cs="Courier New"/>
          <w:color w:val="000000" w:themeColor="text1"/>
          <w:sz w:val="24"/>
          <w:szCs w:val="24"/>
          <w:lang w:val="es-CL"/>
        </w:rPr>
        <w:t xml:space="preserve">, un numeral 1, nuevo, del siguiente tenor, readecuándose el orden correlativo de los numerales siguientes: </w:t>
      </w:r>
    </w:p>
    <w:p w14:paraId="45DD6275" w14:textId="77777777" w:rsidR="00E06109" w:rsidRPr="00E06109" w:rsidRDefault="00E06109" w:rsidP="00E06109">
      <w:pPr>
        <w:tabs>
          <w:tab w:val="left" w:pos="3686"/>
          <w:tab w:val="left" w:pos="4253"/>
        </w:tabs>
        <w:spacing w:after="0" w:line="276" w:lineRule="auto"/>
        <w:ind w:firstLine="709"/>
        <w:contextualSpacing/>
        <w:jc w:val="both"/>
        <w:rPr>
          <w:rFonts w:ascii="Courier New" w:eastAsia="Courier New" w:hAnsi="Courier New" w:cs="Courier New"/>
          <w:b/>
          <w:bCs/>
          <w:color w:val="000000" w:themeColor="text1"/>
          <w:sz w:val="24"/>
          <w:szCs w:val="24"/>
          <w:lang w:val="es-CL"/>
        </w:rPr>
      </w:pPr>
    </w:p>
    <w:p w14:paraId="591705C8" w14:textId="77777777" w:rsidR="00E06109" w:rsidRPr="00E06109" w:rsidRDefault="00E06109" w:rsidP="00B86C52">
      <w:pPr>
        <w:tabs>
          <w:tab w:val="left" w:pos="3686"/>
          <w:tab w:val="left" w:pos="4678"/>
        </w:tabs>
        <w:spacing w:after="0" w:line="276" w:lineRule="auto"/>
        <w:ind w:left="2835" w:firstLine="1276"/>
        <w:contextualSpacing/>
        <w:jc w:val="both"/>
        <w:rPr>
          <w:rFonts w:ascii="Courier New" w:eastAsia="Courier New" w:hAnsi="Courier New" w:cs="Courier New"/>
          <w:color w:val="000000" w:themeColor="text1"/>
          <w:sz w:val="24"/>
          <w:szCs w:val="24"/>
          <w:lang w:val="es-CL"/>
        </w:rPr>
      </w:pPr>
      <w:r w:rsidRPr="00E06109">
        <w:rPr>
          <w:rFonts w:ascii="Courier New" w:eastAsia="Courier New" w:hAnsi="Courier New" w:cs="Courier New"/>
          <w:color w:val="000000" w:themeColor="text1"/>
          <w:sz w:val="24"/>
          <w:szCs w:val="24"/>
          <w:lang w:val="es-CL"/>
        </w:rPr>
        <w:t xml:space="preserve">“1. </w:t>
      </w:r>
      <w:proofErr w:type="spellStart"/>
      <w:r w:rsidRPr="00E06109">
        <w:rPr>
          <w:rFonts w:ascii="Courier New" w:eastAsia="Courier New" w:hAnsi="Courier New" w:cs="Courier New"/>
          <w:color w:val="000000" w:themeColor="text1"/>
          <w:sz w:val="24"/>
          <w:szCs w:val="24"/>
          <w:lang w:val="es-CL"/>
        </w:rPr>
        <w:t>Introdúcense</w:t>
      </w:r>
      <w:proofErr w:type="spellEnd"/>
      <w:r w:rsidRPr="00E06109">
        <w:rPr>
          <w:rFonts w:ascii="Courier New" w:eastAsia="Courier New" w:hAnsi="Courier New" w:cs="Courier New"/>
          <w:color w:val="000000" w:themeColor="text1"/>
          <w:sz w:val="24"/>
          <w:szCs w:val="24"/>
          <w:lang w:val="es-CL"/>
        </w:rPr>
        <w:t xml:space="preserve">, en el artículo 410, incisos segundo y tercero, nuevos, del siguiente tenor: </w:t>
      </w:r>
    </w:p>
    <w:p w14:paraId="6345BD58" w14:textId="77777777" w:rsidR="00E06109" w:rsidRPr="00E06109" w:rsidRDefault="00E06109" w:rsidP="00B86C52">
      <w:pPr>
        <w:tabs>
          <w:tab w:val="left" w:pos="3686"/>
          <w:tab w:val="left" w:pos="4678"/>
        </w:tabs>
        <w:spacing w:after="0" w:line="276" w:lineRule="auto"/>
        <w:ind w:firstLine="1276"/>
        <w:contextualSpacing/>
        <w:jc w:val="both"/>
        <w:rPr>
          <w:rFonts w:ascii="Courier New" w:eastAsia="Courier New" w:hAnsi="Courier New" w:cs="Courier New"/>
          <w:color w:val="000000" w:themeColor="text1"/>
          <w:sz w:val="24"/>
          <w:szCs w:val="24"/>
          <w:lang w:val="es-CL"/>
        </w:rPr>
      </w:pPr>
    </w:p>
    <w:p w14:paraId="057DC432" w14:textId="375D21BB" w:rsidR="00E06109" w:rsidRPr="00E06109" w:rsidRDefault="00B86C52" w:rsidP="00B86C52">
      <w:pPr>
        <w:tabs>
          <w:tab w:val="left" w:pos="3686"/>
          <w:tab w:val="left" w:pos="4678"/>
        </w:tabs>
        <w:spacing w:after="0" w:line="276" w:lineRule="auto"/>
        <w:ind w:left="2835" w:firstLine="1276"/>
        <w:contextualSpacing/>
        <w:jc w:val="both"/>
        <w:rPr>
          <w:rFonts w:ascii="Courier New" w:eastAsia="Courier New" w:hAnsi="Courier New" w:cs="Courier New"/>
          <w:color w:val="000000" w:themeColor="text1"/>
          <w:sz w:val="24"/>
          <w:szCs w:val="24"/>
          <w:lang w:val="es-CL"/>
        </w:rPr>
      </w:pPr>
      <w:r>
        <w:rPr>
          <w:rFonts w:ascii="Courier New" w:eastAsia="Courier New" w:hAnsi="Courier New" w:cs="Courier New"/>
          <w:color w:val="000000" w:themeColor="text1"/>
          <w:sz w:val="24"/>
          <w:szCs w:val="24"/>
          <w:lang w:val="es-CL"/>
        </w:rPr>
        <w:tab/>
      </w:r>
      <w:r w:rsidR="00E06109" w:rsidRPr="00AF5F1B">
        <w:rPr>
          <w:rFonts w:ascii="Courier New" w:eastAsia="Courier New" w:hAnsi="Courier New" w:cs="Courier New"/>
          <w:color w:val="000000" w:themeColor="text1"/>
          <w:sz w:val="24"/>
          <w:szCs w:val="24"/>
          <w:lang w:val="es-CL"/>
        </w:rPr>
        <w:t>“</w:t>
      </w:r>
      <w:r w:rsidR="00AF5F1B" w:rsidRPr="00AF5F1B">
        <w:rPr>
          <w:rFonts w:ascii="Courier New" w:eastAsia="Courier New" w:hAnsi="Courier New" w:cs="Courier New"/>
          <w:color w:val="000000" w:themeColor="text1"/>
          <w:sz w:val="24"/>
          <w:szCs w:val="24"/>
          <w:lang w:val="es-CL"/>
        </w:rPr>
        <w:t xml:space="preserve">Respecto del Carabinero que haga uso de su arma, se entenderá que hubo necesidad racional en su uso si se hace para impedir o tratar de impedir la consumación de </w:t>
      </w:r>
      <w:r w:rsidR="00AF5F1B" w:rsidRPr="00AF5F1B">
        <w:rPr>
          <w:rFonts w:ascii="Courier New" w:eastAsia="Courier New" w:hAnsi="Courier New" w:cs="Courier New"/>
          <w:color w:val="000000" w:themeColor="text1"/>
          <w:sz w:val="24"/>
          <w:szCs w:val="24"/>
        </w:rPr>
        <w:t>delitos que atenten contra su vida o gravemente contra su integridad física</w:t>
      </w:r>
      <w:r w:rsidR="00AF5F1B" w:rsidRPr="00AF5F1B">
        <w:rPr>
          <w:rFonts w:ascii="Courier New" w:eastAsia="Courier New" w:hAnsi="Courier New" w:cs="Courier New"/>
          <w:color w:val="000000" w:themeColor="text1"/>
          <w:sz w:val="24"/>
          <w:szCs w:val="24"/>
          <w:lang w:val="es-CL"/>
        </w:rPr>
        <w:t>.</w:t>
      </w:r>
      <w:r w:rsidR="00AF5F1B" w:rsidRPr="208BEF16">
        <w:rPr>
          <w:rFonts w:ascii="Courier New" w:eastAsia="Courier New" w:hAnsi="Courier New" w:cs="Courier New"/>
          <w:color w:val="000000" w:themeColor="text1"/>
          <w:sz w:val="24"/>
          <w:szCs w:val="24"/>
          <w:lang w:val="es-CL"/>
        </w:rPr>
        <w:t xml:space="preserve"> </w:t>
      </w:r>
      <w:r w:rsidR="00E06109" w:rsidRPr="00E06109">
        <w:rPr>
          <w:rFonts w:ascii="Courier New" w:eastAsia="Courier New" w:hAnsi="Courier New" w:cs="Courier New"/>
          <w:color w:val="000000" w:themeColor="text1"/>
          <w:sz w:val="24"/>
          <w:szCs w:val="24"/>
          <w:lang w:val="es-CL"/>
        </w:rPr>
        <w:t xml:space="preserve">Esto, no obstante, los Tribunales, según las circunstancias y si éstas demostraren que no había necesidad racional de usar las armas en toda la extensión que aparezca, podrán considerar esta circunstancia como simplemente atenuante de la responsabilidad y rebajar la pena en su virtud en uno, dos o tres grados. </w:t>
      </w:r>
    </w:p>
    <w:p w14:paraId="44DC62DE" w14:textId="77777777" w:rsidR="00E06109" w:rsidRPr="00E06109" w:rsidRDefault="00E06109" w:rsidP="00B86C52">
      <w:pPr>
        <w:tabs>
          <w:tab w:val="left" w:pos="3686"/>
          <w:tab w:val="left" w:pos="4678"/>
        </w:tabs>
        <w:spacing w:after="0" w:line="276" w:lineRule="auto"/>
        <w:ind w:firstLine="1276"/>
        <w:contextualSpacing/>
        <w:jc w:val="both"/>
        <w:rPr>
          <w:rFonts w:ascii="Courier New" w:eastAsia="Courier New" w:hAnsi="Courier New" w:cs="Courier New"/>
          <w:color w:val="000000" w:themeColor="text1"/>
          <w:sz w:val="24"/>
          <w:szCs w:val="24"/>
          <w:lang w:val="es-CL"/>
        </w:rPr>
      </w:pPr>
    </w:p>
    <w:p w14:paraId="55C9BB09" w14:textId="6462D77F" w:rsidR="00E06109" w:rsidRDefault="00B86C52" w:rsidP="00B86C52">
      <w:pPr>
        <w:tabs>
          <w:tab w:val="left" w:pos="3686"/>
          <w:tab w:val="left" w:pos="4678"/>
        </w:tabs>
        <w:spacing w:after="0" w:line="276" w:lineRule="auto"/>
        <w:ind w:left="2835" w:firstLine="1276"/>
        <w:contextualSpacing/>
        <w:jc w:val="both"/>
        <w:rPr>
          <w:rFonts w:ascii="Courier New" w:eastAsia="Courier New" w:hAnsi="Courier New" w:cs="Courier New"/>
          <w:color w:val="000000" w:themeColor="text1"/>
          <w:sz w:val="24"/>
          <w:szCs w:val="24"/>
          <w:lang w:val="es-CL"/>
        </w:rPr>
      </w:pPr>
      <w:r>
        <w:rPr>
          <w:rFonts w:ascii="Courier New" w:eastAsia="Courier New" w:hAnsi="Courier New" w:cs="Courier New"/>
          <w:color w:val="000000" w:themeColor="text1"/>
          <w:sz w:val="24"/>
          <w:szCs w:val="24"/>
          <w:lang w:val="es-CL"/>
        </w:rPr>
        <w:tab/>
      </w:r>
      <w:r w:rsidR="00E06109" w:rsidRPr="00E06109">
        <w:rPr>
          <w:rFonts w:ascii="Courier New" w:eastAsia="Courier New" w:hAnsi="Courier New" w:cs="Courier New"/>
          <w:color w:val="000000" w:themeColor="text1"/>
          <w:sz w:val="24"/>
          <w:szCs w:val="24"/>
          <w:lang w:val="es-CL"/>
        </w:rPr>
        <w:t>En las investigaciones iniciadas por el Ministerio Público por los hechos previstos en este artículo, deberá considerar al funcionario de Carabineros como víctima o testigo, según corresponda, para todos los efectos legales, a menos que las diligencias de investigación permitan atribuirle participación punible. En cualquier caso, si en cualquier momento de la investigación se le atribuyere participación en un hecho punible, podrá hacer valer las facultades, derechos y garantías a los que se refiere el artículo 7 del Código Procesal Penal.”.”.</w:t>
      </w:r>
    </w:p>
    <w:p w14:paraId="766924EF" w14:textId="557576F4" w:rsidR="00E06109" w:rsidRDefault="00E06109" w:rsidP="00E06109">
      <w:pPr>
        <w:tabs>
          <w:tab w:val="left" w:pos="3686"/>
          <w:tab w:val="left" w:pos="4253"/>
        </w:tabs>
        <w:spacing w:after="0" w:line="276" w:lineRule="auto"/>
        <w:ind w:firstLine="709"/>
        <w:contextualSpacing/>
        <w:jc w:val="both"/>
        <w:rPr>
          <w:rFonts w:ascii="Courier New" w:eastAsia="Courier New" w:hAnsi="Courier New" w:cs="Courier New"/>
          <w:b/>
          <w:bCs/>
          <w:color w:val="000000" w:themeColor="text1"/>
          <w:sz w:val="24"/>
          <w:szCs w:val="24"/>
          <w:lang w:val="es-CL"/>
        </w:rPr>
      </w:pPr>
    </w:p>
    <w:p w14:paraId="16615525" w14:textId="77777777" w:rsidR="00610613" w:rsidRDefault="00610613" w:rsidP="00E06109">
      <w:pPr>
        <w:tabs>
          <w:tab w:val="left" w:pos="3686"/>
          <w:tab w:val="left" w:pos="4253"/>
        </w:tabs>
        <w:spacing w:after="0" w:line="276" w:lineRule="auto"/>
        <w:ind w:firstLine="709"/>
        <w:contextualSpacing/>
        <w:jc w:val="both"/>
        <w:rPr>
          <w:rFonts w:ascii="Courier New" w:eastAsia="Courier New" w:hAnsi="Courier New" w:cs="Courier New"/>
          <w:b/>
          <w:bCs/>
          <w:color w:val="000000" w:themeColor="text1"/>
          <w:sz w:val="24"/>
          <w:szCs w:val="24"/>
          <w:lang w:val="es-CL"/>
        </w:rPr>
      </w:pPr>
    </w:p>
    <w:p w14:paraId="758FA120" w14:textId="77777777" w:rsidR="005B41D2" w:rsidRDefault="005B41D2" w:rsidP="00E06109">
      <w:pPr>
        <w:tabs>
          <w:tab w:val="left" w:pos="3686"/>
          <w:tab w:val="left" w:pos="4253"/>
        </w:tabs>
        <w:spacing w:after="0" w:line="276" w:lineRule="auto"/>
        <w:ind w:firstLine="709"/>
        <w:contextualSpacing/>
        <w:jc w:val="both"/>
        <w:rPr>
          <w:rFonts w:ascii="Courier New" w:eastAsia="Courier New" w:hAnsi="Courier New" w:cs="Courier New"/>
          <w:b/>
          <w:bCs/>
          <w:color w:val="000000" w:themeColor="text1"/>
          <w:sz w:val="24"/>
          <w:szCs w:val="24"/>
          <w:lang w:val="es-CL"/>
        </w:rPr>
      </w:pPr>
    </w:p>
    <w:p w14:paraId="3ABAD24C" w14:textId="28F58EDE" w:rsidR="00E06109" w:rsidRDefault="00E06109" w:rsidP="005B41D2">
      <w:pPr>
        <w:tabs>
          <w:tab w:val="left" w:pos="3686"/>
          <w:tab w:val="left" w:pos="4253"/>
        </w:tabs>
        <w:spacing w:before="360" w:after="0" w:line="276" w:lineRule="auto"/>
        <w:ind w:firstLine="2835"/>
        <w:contextualSpacing/>
        <w:jc w:val="center"/>
        <w:rPr>
          <w:rFonts w:ascii="Courier New" w:eastAsia="Courier New" w:hAnsi="Courier New" w:cs="Courier New"/>
          <w:b/>
          <w:bCs/>
          <w:color w:val="000000" w:themeColor="text1"/>
          <w:sz w:val="24"/>
          <w:szCs w:val="24"/>
          <w:lang w:val="es-CL"/>
        </w:rPr>
      </w:pPr>
      <w:r w:rsidRPr="00E06109">
        <w:rPr>
          <w:rFonts w:ascii="Courier New" w:eastAsia="Courier New" w:hAnsi="Courier New" w:cs="Courier New"/>
          <w:b/>
          <w:bCs/>
          <w:color w:val="000000" w:themeColor="text1"/>
          <w:sz w:val="24"/>
          <w:szCs w:val="24"/>
          <w:lang w:val="es-CL"/>
        </w:rPr>
        <w:lastRenderedPageBreak/>
        <w:t xml:space="preserve">AL ARTÍCULO </w:t>
      </w:r>
      <w:r w:rsidR="00184104">
        <w:rPr>
          <w:rFonts w:ascii="Courier New" w:eastAsia="Courier New" w:hAnsi="Courier New" w:cs="Courier New"/>
          <w:b/>
          <w:bCs/>
          <w:color w:val="000000" w:themeColor="text1"/>
          <w:sz w:val="24"/>
          <w:szCs w:val="24"/>
          <w:lang w:val="es-CL"/>
        </w:rPr>
        <w:t>5</w:t>
      </w:r>
    </w:p>
    <w:p w14:paraId="61C996B9" w14:textId="77777777" w:rsidR="00E06109" w:rsidRPr="00E06109" w:rsidRDefault="00E06109" w:rsidP="00E06109">
      <w:pPr>
        <w:tabs>
          <w:tab w:val="left" w:pos="3686"/>
          <w:tab w:val="left" w:pos="4253"/>
        </w:tabs>
        <w:spacing w:after="0" w:line="276" w:lineRule="auto"/>
        <w:ind w:firstLine="2835"/>
        <w:contextualSpacing/>
        <w:jc w:val="center"/>
        <w:rPr>
          <w:rFonts w:ascii="Courier New" w:eastAsia="Courier New" w:hAnsi="Courier New" w:cs="Courier New"/>
          <w:b/>
          <w:bCs/>
          <w:color w:val="000000" w:themeColor="text1"/>
          <w:sz w:val="24"/>
          <w:szCs w:val="24"/>
          <w:lang w:val="es-CL"/>
        </w:rPr>
      </w:pPr>
    </w:p>
    <w:p w14:paraId="4862EDEC" w14:textId="7BC68041" w:rsidR="00E06109" w:rsidRPr="00E06109" w:rsidRDefault="00E06109" w:rsidP="008F0499">
      <w:pPr>
        <w:pStyle w:val="Prrafodelista"/>
        <w:numPr>
          <w:ilvl w:val="0"/>
          <w:numId w:val="2"/>
        </w:numPr>
        <w:tabs>
          <w:tab w:val="left" w:pos="4111"/>
        </w:tabs>
        <w:spacing w:after="0" w:line="276" w:lineRule="auto"/>
        <w:ind w:left="2835" w:firstLine="709"/>
        <w:jc w:val="both"/>
        <w:rPr>
          <w:rFonts w:ascii="Courier New" w:eastAsia="Courier New" w:hAnsi="Courier New" w:cs="Courier New"/>
          <w:color w:val="000000" w:themeColor="text1"/>
          <w:sz w:val="24"/>
          <w:szCs w:val="24"/>
          <w:lang w:val="es-CL"/>
        </w:rPr>
      </w:pPr>
      <w:r w:rsidRPr="00E06109">
        <w:rPr>
          <w:rFonts w:ascii="Courier New" w:eastAsia="Courier New" w:hAnsi="Courier New" w:cs="Courier New"/>
          <w:color w:val="000000" w:themeColor="text1"/>
          <w:sz w:val="24"/>
          <w:szCs w:val="24"/>
          <w:lang w:val="es-CL"/>
        </w:rPr>
        <w:t xml:space="preserve">Para </w:t>
      </w:r>
      <w:r w:rsidR="00184104">
        <w:rPr>
          <w:rFonts w:ascii="Courier New" w:eastAsia="Courier New" w:hAnsi="Courier New" w:cs="Courier New"/>
          <w:color w:val="000000" w:themeColor="text1"/>
          <w:sz w:val="24"/>
          <w:szCs w:val="24"/>
          <w:lang w:val="es-CL"/>
        </w:rPr>
        <w:t>agregar</w:t>
      </w:r>
      <w:r w:rsidR="00184104" w:rsidRPr="00E06109">
        <w:rPr>
          <w:rFonts w:ascii="Courier New" w:eastAsia="Courier New" w:hAnsi="Courier New" w:cs="Courier New"/>
          <w:color w:val="000000" w:themeColor="text1"/>
          <w:sz w:val="24"/>
          <w:szCs w:val="24"/>
          <w:lang w:val="es-CL"/>
        </w:rPr>
        <w:t xml:space="preserve"> </w:t>
      </w:r>
      <w:r w:rsidR="00184104">
        <w:rPr>
          <w:rFonts w:ascii="Courier New" w:eastAsia="Courier New" w:hAnsi="Courier New" w:cs="Courier New"/>
          <w:color w:val="000000" w:themeColor="text1"/>
          <w:sz w:val="24"/>
          <w:szCs w:val="24"/>
          <w:lang w:val="es-CL"/>
        </w:rPr>
        <w:t xml:space="preserve">en </w:t>
      </w:r>
      <w:r w:rsidRPr="00E06109">
        <w:rPr>
          <w:rFonts w:ascii="Courier New" w:eastAsia="Courier New" w:hAnsi="Courier New" w:cs="Courier New"/>
          <w:color w:val="000000" w:themeColor="text1"/>
          <w:sz w:val="24"/>
          <w:szCs w:val="24"/>
          <w:lang w:val="es-CL"/>
        </w:rPr>
        <w:t xml:space="preserve">el artículo </w:t>
      </w:r>
      <w:r w:rsidR="00184104">
        <w:rPr>
          <w:rFonts w:ascii="Courier New" w:eastAsia="Courier New" w:hAnsi="Courier New" w:cs="Courier New"/>
          <w:color w:val="000000" w:themeColor="text1"/>
          <w:sz w:val="24"/>
          <w:szCs w:val="24"/>
          <w:lang w:val="es-CL"/>
        </w:rPr>
        <w:t xml:space="preserve">5, un numeral </w:t>
      </w:r>
      <w:r w:rsidRPr="00E06109">
        <w:rPr>
          <w:rFonts w:ascii="Courier New" w:eastAsia="Courier New" w:hAnsi="Courier New" w:cs="Courier New"/>
          <w:color w:val="000000" w:themeColor="text1"/>
          <w:sz w:val="24"/>
          <w:szCs w:val="24"/>
          <w:lang w:val="es-CL"/>
        </w:rPr>
        <w:t>5, nuevo, del siguiente tenor, pasando el actual numeral 5 a ser 6:</w:t>
      </w:r>
    </w:p>
    <w:p w14:paraId="164E6542" w14:textId="77777777" w:rsidR="00E06109" w:rsidRPr="00E06109" w:rsidRDefault="00E06109" w:rsidP="00E06109">
      <w:pPr>
        <w:tabs>
          <w:tab w:val="left" w:pos="3686"/>
          <w:tab w:val="left" w:pos="4253"/>
        </w:tabs>
        <w:spacing w:after="0" w:line="276" w:lineRule="auto"/>
        <w:ind w:firstLine="709"/>
        <w:contextualSpacing/>
        <w:jc w:val="both"/>
        <w:rPr>
          <w:rFonts w:ascii="Courier New" w:eastAsia="Courier New" w:hAnsi="Courier New" w:cs="Courier New"/>
          <w:color w:val="000000" w:themeColor="text1"/>
          <w:sz w:val="24"/>
          <w:szCs w:val="24"/>
          <w:lang w:val="es-CL"/>
        </w:rPr>
      </w:pPr>
    </w:p>
    <w:p w14:paraId="588F4561" w14:textId="77777777" w:rsidR="00E06109" w:rsidRPr="00E06109" w:rsidRDefault="00E06109" w:rsidP="007E63FF">
      <w:pPr>
        <w:tabs>
          <w:tab w:val="left" w:pos="3686"/>
          <w:tab w:val="left" w:pos="4678"/>
        </w:tabs>
        <w:spacing w:after="0" w:line="276" w:lineRule="auto"/>
        <w:ind w:left="2835" w:firstLine="1276"/>
        <w:contextualSpacing/>
        <w:jc w:val="both"/>
        <w:rPr>
          <w:rFonts w:ascii="Courier New" w:eastAsia="Courier New" w:hAnsi="Courier New" w:cs="Courier New"/>
          <w:color w:val="000000" w:themeColor="text1"/>
          <w:sz w:val="24"/>
          <w:szCs w:val="24"/>
          <w:lang w:val="es-CL"/>
        </w:rPr>
      </w:pPr>
      <w:r w:rsidRPr="00E06109">
        <w:rPr>
          <w:rFonts w:ascii="Courier New" w:eastAsia="Courier New" w:hAnsi="Courier New" w:cs="Courier New"/>
          <w:color w:val="000000" w:themeColor="text1"/>
          <w:sz w:val="24"/>
          <w:szCs w:val="24"/>
          <w:lang w:val="es-CL"/>
        </w:rPr>
        <w:t xml:space="preserve">“5. </w:t>
      </w:r>
      <w:proofErr w:type="spellStart"/>
      <w:r w:rsidRPr="00E06109">
        <w:rPr>
          <w:rFonts w:ascii="Courier New" w:eastAsia="Courier New" w:hAnsi="Courier New" w:cs="Courier New"/>
          <w:color w:val="000000" w:themeColor="text1"/>
          <w:sz w:val="24"/>
          <w:szCs w:val="24"/>
          <w:lang w:val="es-CL"/>
        </w:rPr>
        <w:t>Introdúcense</w:t>
      </w:r>
      <w:proofErr w:type="spellEnd"/>
      <w:r w:rsidRPr="00E06109">
        <w:rPr>
          <w:rFonts w:ascii="Courier New" w:eastAsia="Courier New" w:hAnsi="Courier New" w:cs="Courier New"/>
          <w:color w:val="000000" w:themeColor="text1"/>
          <w:sz w:val="24"/>
          <w:szCs w:val="24"/>
          <w:lang w:val="es-CL"/>
        </w:rPr>
        <w:t xml:space="preserve">, en el artículo 23 bis, los siguientes incisos segundo y tercero, nuevos: </w:t>
      </w:r>
    </w:p>
    <w:p w14:paraId="0B65811E" w14:textId="77777777" w:rsidR="00E06109" w:rsidRPr="00E06109" w:rsidRDefault="00E06109" w:rsidP="00E06109">
      <w:pPr>
        <w:tabs>
          <w:tab w:val="left" w:pos="3686"/>
          <w:tab w:val="left" w:pos="4253"/>
        </w:tabs>
        <w:spacing w:after="0" w:line="276" w:lineRule="auto"/>
        <w:ind w:firstLine="709"/>
        <w:contextualSpacing/>
        <w:jc w:val="both"/>
        <w:rPr>
          <w:rFonts w:ascii="Courier New" w:eastAsia="Courier New" w:hAnsi="Courier New" w:cs="Courier New"/>
          <w:color w:val="000000" w:themeColor="text1"/>
          <w:sz w:val="24"/>
          <w:szCs w:val="24"/>
          <w:lang w:val="es-CL"/>
        </w:rPr>
      </w:pPr>
    </w:p>
    <w:p w14:paraId="50171E6F" w14:textId="761C1708" w:rsidR="00E06109" w:rsidRPr="00E06109" w:rsidRDefault="00E06109" w:rsidP="007E63FF">
      <w:pPr>
        <w:tabs>
          <w:tab w:val="left" w:pos="3686"/>
          <w:tab w:val="left" w:pos="4678"/>
        </w:tabs>
        <w:spacing w:after="0" w:line="276" w:lineRule="auto"/>
        <w:ind w:left="2835" w:firstLine="1843"/>
        <w:contextualSpacing/>
        <w:jc w:val="both"/>
        <w:rPr>
          <w:rFonts w:ascii="Courier New" w:eastAsia="Courier New" w:hAnsi="Courier New" w:cs="Courier New"/>
          <w:color w:val="000000" w:themeColor="text1"/>
          <w:sz w:val="24"/>
          <w:szCs w:val="24"/>
          <w:lang w:val="es-CL"/>
        </w:rPr>
      </w:pPr>
      <w:r w:rsidRPr="00AF5F1B">
        <w:rPr>
          <w:rFonts w:ascii="Courier New" w:eastAsia="Courier New" w:hAnsi="Courier New" w:cs="Courier New"/>
          <w:color w:val="000000" w:themeColor="text1"/>
          <w:sz w:val="24"/>
          <w:szCs w:val="24"/>
          <w:lang w:val="es-CL"/>
        </w:rPr>
        <w:t>“</w:t>
      </w:r>
      <w:r w:rsidR="00AF5F1B" w:rsidRPr="00AF5F1B">
        <w:rPr>
          <w:rFonts w:ascii="Courier New" w:eastAsia="Courier New" w:hAnsi="Courier New" w:cs="Courier New"/>
          <w:color w:val="000000" w:themeColor="text1"/>
          <w:sz w:val="24"/>
          <w:szCs w:val="24"/>
          <w:lang w:val="es-CL"/>
        </w:rPr>
        <w:t xml:space="preserve">Respecto del Policía de Investigaciones de Chile que haga uso de su arma, se entenderá que hubo necesidad racional en su uso si se hace para impedir o tratar de impedir la consumación de los </w:t>
      </w:r>
      <w:r w:rsidR="00AF5F1B" w:rsidRPr="00AF5F1B">
        <w:rPr>
          <w:rFonts w:ascii="Courier New" w:eastAsia="Courier New" w:hAnsi="Courier New" w:cs="Courier New"/>
          <w:color w:val="000000" w:themeColor="text1"/>
          <w:sz w:val="24"/>
          <w:szCs w:val="24"/>
        </w:rPr>
        <w:t>delitos que atenten contra su vida o gravemente contra su integridad física</w:t>
      </w:r>
      <w:r w:rsidRPr="00AF5F1B">
        <w:rPr>
          <w:rFonts w:ascii="Courier New" w:eastAsia="Courier New" w:hAnsi="Courier New" w:cs="Courier New"/>
          <w:color w:val="000000" w:themeColor="text1"/>
          <w:sz w:val="24"/>
          <w:szCs w:val="24"/>
          <w:lang w:val="es-CL"/>
        </w:rPr>
        <w:t>.</w:t>
      </w:r>
      <w:r w:rsidRPr="00E06109">
        <w:rPr>
          <w:rFonts w:ascii="Courier New" w:eastAsia="Courier New" w:hAnsi="Courier New" w:cs="Courier New"/>
          <w:color w:val="000000" w:themeColor="text1"/>
          <w:sz w:val="24"/>
          <w:szCs w:val="24"/>
          <w:lang w:val="es-CL"/>
        </w:rPr>
        <w:t xml:space="preserve"> Esto, no obstante, los Tribunales, según las circunstancias y si éstas demostraren que no había necesidad racional de usar las armas en toda la extensión que aparezca, podrán considerar esta circunstancia como simplemente atenuante de la responsabilidad y rebajar la pena en su virtud en uno, dos o tres grados.</w:t>
      </w:r>
    </w:p>
    <w:p w14:paraId="21F76D8E" w14:textId="77777777" w:rsidR="00E06109" w:rsidRPr="00E06109" w:rsidRDefault="00E06109" w:rsidP="00E06109">
      <w:pPr>
        <w:tabs>
          <w:tab w:val="left" w:pos="3686"/>
          <w:tab w:val="left" w:pos="4253"/>
        </w:tabs>
        <w:spacing w:after="0" w:line="276" w:lineRule="auto"/>
        <w:ind w:firstLine="709"/>
        <w:contextualSpacing/>
        <w:jc w:val="both"/>
        <w:rPr>
          <w:rFonts w:ascii="Courier New" w:eastAsia="Courier New" w:hAnsi="Courier New" w:cs="Courier New"/>
          <w:color w:val="000000" w:themeColor="text1"/>
          <w:sz w:val="24"/>
          <w:szCs w:val="24"/>
          <w:lang w:val="es-CL"/>
        </w:rPr>
      </w:pPr>
    </w:p>
    <w:p w14:paraId="2C32A346" w14:textId="450FCAEE" w:rsidR="00E06109" w:rsidRDefault="00E06109" w:rsidP="007E63FF">
      <w:pPr>
        <w:tabs>
          <w:tab w:val="left" w:pos="3686"/>
          <w:tab w:val="left" w:pos="4678"/>
        </w:tabs>
        <w:spacing w:after="0" w:line="276" w:lineRule="auto"/>
        <w:ind w:left="2835" w:firstLine="1843"/>
        <w:contextualSpacing/>
        <w:jc w:val="both"/>
        <w:rPr>
          <w:rFonts w:ascii="Courier New" w:eastAsia="Courier New" w:hAnsi="Courier New" w:cs="Courier New"/>
          <w:color w:val="000000" w:themeColor="text1"/>
          <w:sz w:val="24"/>
          <w:szCs w:val="24"/>
          <w:lang w:val="es-CL"/>
        </w:rPr>
      </w:pPr>
      <w:r w:rsidRPr="00E06109">
        <w:rPr>
          <w:rFonts w:ascii="Courier New" w:eastAsia="Courier New" w:hAnsi="Courier New" w:cs="Courier New"/>
          <w:color w:val="000000" w:themeColor="text1"/>
          <w:sz w:val="24"/>
          <w:szCs w:val="24"/>
          <w:lang w:val="es-CL"/>
        </w:rPr>
        <w:t>En las investigaciones iniciadas por el Ministerio Público por los hechos previstos en este artículo, deberá considerar al funcionario de la Policía de Investigaciones de Chile como víctima o testigo para todos los efectos legales, a menos que las diligencias de investigación permitan atribuirle participación punible. Si en cualquier momento de la investigación se le atribuyere participación en un hecho punible, podrá hacer valer las facultades, derechos y garantías a los que se refiere el artículo 7 del Código Procesal Penal.”.”.</w:t>
      </w:r>
    </w:p>
    <w:p w14:paraId="467D9CCF" w14:textId="5BF59A3F" w:rsidR="00AF5F1B" w:rsidRDefault="00AF5F1B" w:rsidP="00E06109">
      <w:pPr>
        <w:tabs>
          <w:tab w:val="left" w:pos="3686"/>
          <w:tab w:val="left" w:pos="4253"/>
        </w:tabs>
        <w:spacing w:after="0" w:line="276" w:lineRule="auto"/>
        <w:contextualSpacing/>
        <w:jc w:val="both"/>
        <w:rPr>
          <w:rFonts w:ascii="Courier New" w:eastAsia="Courier New" w:hAnsi="Courier New" w:cs="Courier New"/>
          <w:b/>
          <w:bCs/>
          <w:color w:val="000000" w:themeColor="text1"/>
          <w:sz w:val="24"/>
          <w:szCs w:val="24"/>
          <w:lang w:val="es-CL"/>
        </w:rPr>
      </w:pPr>
    </w:p>
    <w:p w14:paraId="70C16D31" w14:textId="4B08FC38" w:rsidR="00E06109" w:rsidRDefault="00E06109" w:rsidP="00E06109">
      <w:pPr>
        <w:tabs>
          <w:tab w:val="left" w:pos="3686"/>
          <w:tab w:val="left" w:pos="4253"/>
        </w:tabs>
        <w:spacing w:after="0" w:line="276" w:lineRule="auto"/>
        <w:ind w:firstLine="2835"/>
        <w:contextualSpacing/>
        <w:jc w:val="center"/>
        <w:rPr>
          <w:rFonts w:ascii="Courier New" w:eastAsia="Courier New" w:hAnsi="Courier New" w:cs="Courier New"/>
          <w:b/>
          <w:bCs/>
          <w:color w:val="000000" w:themeColor="text1"/>
          <w:sz w:val="24"/>
          <w:szCs w:val="24"/>
          <w:lang w:val="es-CL"/>
        </w:rPr>
      </w:pPr>
      <w:r w:rsidRPr="00E06109">
        <w:rPr>
          <w:rFonts w:ascii="Courier New" w:eastAsia="Courier New" w:hAnsi="Courier New" w:cs="Courier New"/>
          <w:b/>
          <w:bCs/>
          <w:color w:val="000000" w:themeColor="text1"/>
          <w:sz w:val="24"/>
          <w:szCs w:val="24"/>
          <w:lang w:val="es-CL"/>
        </w:rPr>
        <w:t xml:space="preserve">AL ARTÍCULO </w:t>
      </w:r>
      <w:r w:rsidR="00184104">
        <w:rPr>
          <w:rFonts w:ascii="Courier New" w:eastAsia="Courier New" w:hAnsi="Courier New" w:cs="Courier New"/>
          <w:b/>
          <w:bCs/>
          <w:color w:val="000000" w:themeColor="text1"/>
          <w:sz w:val="24"/>
          <w:szCs w:val="24"/>
          <w:lang w:val="es-CL"/>
        </w:rPr>
        <w:t>7</w:t>
      </w:r>
    </w:p>
    <w:p w14:paraId="62AB5AA7" w14:textId="77777777" w:rsidR="00E06109" w:rsidRPr="00E06109" w:rsidRDefault="00E06109" w:rsidP="00E06109">
      <w:pPr>
        <w:tabs>
          <w:tab w:val="left" w:pos="3686"/>
          <w:tab w:val="left" w:pos="4253"/>
        </w:tabs>
        <w:spacing w:after="0" w:line="276" w:lineRule="auto"/>
        <w:ind w:firstLine="2835"/>
        <w:contextualSpacing/>
        <w:jc w:val="center"/>
        <w:rPr>
          <w:rFonts w:ascii="Courier New" w:eastAsia="Courier New" w:hAnsi="Courier New" w:cs="Courier New"/>
          <w:b/>
          <w:bCs/>
          <w:color w:val="000000" w:themeColor="text1"/>
          <w:sz w:val="24"/>
          <w:szCs w:val="24"/>
          <w:lang w:val="es-CL"/>
        </w:rPr>
      </w:pPr>
    </w:p>
    <w:p w14:paraId="4786DFEB" w14:textId="06995E99" w:rsidR="00E06109" w:rsidRPr="00E06109" w:rsidRDefault="00E06109" w:rsidP="00B86C52">
      <w:pPr>
        <w:pStyle w:val="Prrafodelista"/>
        <w:numPr>
          <w:ilvl w:val="0"/>
          <w:numId w:val="2"/>
        </w:numPr>
        <w:tabs>
          <w:tab w:val="left" w:pos="4111"/>
        </w:tabs>
        <w:spacing w:after="0" w:line="276" w:lineRule="auto"/>
        <w:ind w:left="2835" w:firstLine="709"/>
        <w:jc w:val="both"/>
        <w:rPr>
          <w:rFonts w:ascii="Courier New" w:eastAsia="Courier New" w:hAnsi="Courier New" w:cs="Courier New"/>
          <w:color w:val="000000" w:themeColor="text1"/>
          <w:sz w:val="24"/>
          <w:szCs w:val="24"/>
          <w:lang w:val="es-CL"/>
        </w:rPr>
      </w:pPr>
      <w:r w:rsidRPr="00E06109">
        <w:rPr>
          <w:rFonts w:ascii="Courier New" w:eastAsia="Courier New" w:hAnsi="Courier New" w:cs="Courier New"/>
          <w:color w:val="000000" w:themeColor="text1"/>
          <w:sz w:val="24"/>
          <w:szCs w:val="24"/>
          <w:lang w:val="es-CL"/>
        </w:rPr>
        <w:t xml:space="preserve">Para modificar el artículo </w:t>
      </w:r>
      <w:r w:rsidR="00184104">
        <w:rPr>
          <w:rFonts w:ascii="Courier New" w:eastAsia="Courier New" w:hAnsi="Courier New" w:cs="Courier New"/>
          <w:color w:val="000000" w:themeColor="text1"/>
          <w:sz w:val="24"/>
          <w:szCs w:val="24"/>
          <w:lang w:val="es-CL"/>
        </w:rPr>
        <w:t>7</w:t>
      </w:r>
      <w:r w:rsidRPr="00E06109">
        <w:rPr>
          <w:rFonts w:ascii="Courier New" w:eastAsia="Courier New" w:hAnsi="Courier New" w:cs="Courier New"/>
          <w:color w:val="000000" w:themeColor="text1"/>
          <w:sz w:val="24"/>
          <w:szCs w:val="24"/>
          <w:lang w:val="es-CL"/>
        </w:rPr>
        <w:t xml:space="preserve"> en el siguiente sentido: </w:t>
      </w:r>
    </w:p>
    <w:p w14:paraId="1C492299" w14:textId="77777777" w:rsidR="00E06109" w:rsidRPr="00E06109" w:rsidRDefault="00E06109" w:rsidP="00E06109">
      <w:pPr>
        <w:tabs>
          <w:tab w:val="left" w:pos="3686"/>
          <w:tab w:val="left" w:pos="4253"/>
        </w:tabs>
        <w:spacing w:after="0" w:line="276" w:lineRule="auto"/>
        <w:ind w:firstLine="709"/>
        <w:contextualSpacing/>
        <w:jc w:val="both"/>
        <w:rPr>
          <w:rFonts w:ascii="Courier New" w:eastAsia="Courier New" w:hAnsi="Courier New" w:cs="Courier New"/>
          <w:b/>
          <w:bCs/>
          <w:color w:val="000000" w:themeColor="text1"/>
          <w:sz w:val="24"/>
          <w:szCs w:val="24"/>
          <w:lang w:val="es-CL"/>
        </w:rPr>
      </w:pPr>
    </w:p>
    <w:p w14:paraId="3CC11475" w14:textId="63697984" w:rsidR="00E06109" w:rsidRPr="00E06109" w:rsidRDefault="00E06109" w:rsidP="00B86C52">
      <w:pPr>
        <w:pStyle w:val="Prrafodelista"/>
        <w:numPr>
          <w:ilvl w:val="0"/>
          <w:numId w:val="4"/>
        </w:numPr>
        <w:tabs>
          <w:tab w:val="left" w:pos="4111"/>
          <w:tab w:val="left" w:pos="4678"/>
        </w:tabs>
        <w:spacing w:after="0" w:line="276" w:lineRule="auto"/>
        <w:ind w:left="2835" w:firstLine="1276"/>
        <w:jc w:val="both"/>
        <w:rPr>
          <w:rFonts w:ascii="Courier New" w:eastAsia="Courier New" w:hAnsi="Courier New" w:cs="Courier New"/>
          <w:color w:val="000000" w:themeColor="text1"/>
          <w:sz w:val="24"/>
          <w:szCs w:val="24"/>
          <w:lang w:val="es-CL"/>
        </w:rPr>
      </w:pPr>
      <w:proofErr w:type="spellStart"/>
      <w:r w:rsidRPr="00E06109">
        <w:rPr>
          <w:rFonts w:ascii="Courier New" w:eastAsia="Courier New" w:hAnsi="Courier New" w:cs="Courier New"/>
          <w:color w:val="000000" w:themeColor="text1"/>
          <w:sz w:val="24"/>
          <w:szCs w:val="24"/>
          <w:lang w:val="es-CL"/>
        </w:rPr>
        <w:t>Elimínase</w:t>
      </w:r>
      <w:proofErr w:type="spellEnd"/>
      <w:r w:rsidRPr="00E06109">
        <w:rPr>
          <w:rFonts w:ascii="Courier New" w:eastAsia="Courier New" w:hAnsi="Courier New" w:cs="Courier New"/>
          <w:color w:val="000000" w:themeColor="text1"/>
          <w:sz w:val="24"/>
          <w:szCs w:val="24"/>
          <w:lang w:val="es-CL"/>
        </w:rPr>
        <w:t xml:space="preserve"> su numeral </w:t>
      </w:r>
      <w:r w:rsidR="009D6284">
        <w:rPr>
          <w:rFonts w:ascii="Courier New" w:eastAsia="Courier New" w:hAnsi="Courier New" w:cs="Courier New"/>
          <w:color w:val="000000" w:themeColor="text1"/>
          <w:sz w:val="24"/>
          <w:szCs w:val="24"/>
          <w:lang w:val="es-CL"/>
        </w:rPr>
        <w:t>2</w:t>
      </w:r>
      <w:r w:rsidRPr="00E06109">
        <w:rPr>
          <w:rFonts w:ascii="Courier New" w:eastAsia="Courier New" w:hAnsi="Courier New" w:cs="Courier New"/>
          <w:color w:val="000000" w:themeColor="text1"/>
          <w:sz w:val="24"/>
          <w:szCs w:val="24"/>
          <w:lang w:val="es-CL"/>
        </w:rPr>
        <w:t>, readecuándose el orden correlativo de los numerales siguientes.</w:t>
      </w:r>
    </w:p>
    <w:p w14:paraId="77418108" w14:textId="25C7AF25" w:rsidR="00E06109" w:rsidRPr="00E06109" w:rsidRDefault="00E06109" w:rsidP="00E06109">
      <w:pPr>
        <w:tabs>
          <w:tab w:val="left" w:pos="3686"/>
          <w:tab w:val="left" w:pos="4253"/>
        </w:tabs>
        <w:spacing w:after="0" w:line="276" w:lineRule="auto"/>
        <w:ind w:firstLine="2835"/>
        <w:contextualSpacing/>
        <w:jc w:val="center"/>
        <w:rPr>
          <w:rFonts w:ascii="Courier New" w:eastAsia="Courier New" w:hAnsi="Courier New" w:cs="Courier New"/>
          <w:b/>
          <w:bCs/>
          <w:color w:val="000000" w:themeColor="text1"/>
          <w:sz w:val="24"/>
          <w:szCs w:val="24"/>
          <w:lang w:val="es-CL"/>
        </w:rPr>
      </w:pPr>
      <w:r w:rsidRPr="00E06109">
        <w:rPr>
          <w:rFonts w:ascii="Courier New" w:eastAsia="Courier New" w:hAnsi="Courier New" w:cs="Courier New"/>
          <w:b/>
          <w:bCs/>
          <w:color w:val="000000" w:themeColor="text1"/>
          <w:sz w:val="24"/>
          <w:szCs w:val="24"/>
          <w:lang w:val="es-CL"/>
        </w:rPr>
        <w:lastRenderedPageBreak/>
        <w:t xml:space="preserve">AL ARTÍCULO </w:t>
      </w:r>
      <w:r w:rsidR="009D6284">
        <w:rPr>
          <w:rFonts w:ascii="Courier New" w:eastAsia="Courier New" w:hAnsi="Courier New" w:cs="Courier New"/>
          <w:b/>
          <w:bCs/>
          <w:color w:val="000000" w:themeColor="text1"/>
          <w:sz w:val="24"/>
          <w:szCs w:val="24"/>
          <w:lang w:val="es-CL"/>
        </w:rPr>
        <w:t>8</w:t>
      </w:r>
    </w:p>
    <w:p w14:paraId="26FFFF2D" w14:textId="77777777" w:rsidR="00E06109" w:rsidRPr="00E06109" w:rsidRDefault="00E06109" w:rsidP="00E06109">
      <w:pPr>
        <w:tabs>
          <w:tab w:val="left" w:pos="3686"/>
          <w:tab w:val="left" w:pos="4253"/>
        </w:tabs>
        <w:spacing w:after="0" w:line="276" w:lineRule="auto"/>
        <w:ind w:firstLine="709"/>
        <w:contextualSpacing/>
        <w:jc w:val="both"/>
        <w:rPr>
          <w:rFonts w:ascii="Courier New" w:eastAsia="Courier New" w:hAnsi="Courier New" w:cs="Courier New"/>
          <w:b/>
          <w:bCs/>
          <w:color w:val="000000" w:themeColor="text1"/>
          <w:sz w:val="24"/>
          <w:szCs w:val="24"/>
          <w:lang w:val="es-CL"/>
        </w:rPr>
      </w:pPr>
    </w:p>
    <w:p w14:paraId="45ED3125" w14:textId="4575B400" w:rsidR="00E06109" w:rsidRDefault="00E06109" w:rsidP="00B86C52">
      <w:pPr>
        <w:pStyle w:val="Prrafodelista"/>
        <w:numPr>
          <w:ilvl w:val="0"/>
          <w:numId w:val="2"/>
        </w:numPr>
        <w:tabs>
          <w:tab w:val="left" w:pos="4111"/>
        </w:tabs>
        <w:spacing w:after="0" w:line="276" w:lineRule="auto"/>
        <w:ind w:left="2835" w:firstLine="709"/>
        <w:jc w:val="both"/>
        <w:rPr>
          <w:rFonts w:ascii="Courier New" w:eastAsia="Courier New" w:hAnsi="Courier New" w:cs="Courier New"/>
          <w:color w:val="000000" w:themeColor="text1"/>
          <w:sz w:val="24"/>
          <w:szCs w:val="24"/>
          <w:lang w:val="es-CL"/>
        </w:rPr>
      </w:pPr>
      <w:r w:rsidRPr="00E06109">
        <w:rPr>
          <w:rFonts w:ascii="Courier New" w:eastAsia="Courier New" w:hAnsi="Courier New" w:cs="Courier New"/>
          <w:color w:val="000000" w:themeColor="text1"/>
          <w:sz w:val="24"/>
          <w:szCs w:val="24"/>
          <w:lang w:val="es-CL"/>
        </w:rPr>
        <w:t xml:space="preserve">Para eliminar el artículo </w:t>
      </w:r>
      <w:r w:rsidR="009D6284">
        <w:rPr>
          <w:rFonts w:ascii="Courier New" w:eastAsia="Courier New" w:hAnsi="Courier New" w:cs="Courier New"/>
          <w:color w:val="000000" w:themeColor="text1"/>
          <w:sz w:val="24"/>
          <w:szCs w:val="24"/>
          <w:lang w:val="es-CL"/>
        </w:rPr>
        <w:t>8</w:t>
      </w:r>
      <w:r w:rsidRPr="00E06109">
        <w:rPr>
          <w:rFonts w:ascii="Courier New" w:eastAsia="Courier New" w:hAnsi="Courier New" w:cs="Courier New"/>
          <w:color w:val="000000" w:themeColor="text1"/>
          <w:sz w:val="24"/>
          <w:szCs w:val="24"/>
          <w:lang w:val="es-CL"/>
        </w:rPr>
        <w:t>, readecuándose el orden correlativo de los artículos siguientes.</w:t>
      </w:r>
    </w:p>
    <w:p w14:paraId="46E7904B" w14:textId="3C977446" w:rsidR="00AF5F1B" w:rsidRDefault="00AF5F1B" w:rsidP="00AF5F1B">
      <w:pPr>
        <w:pStyle w:val="Prrafodelista"/>
        <w:tabs>
          <w:tab w:val="left" w:pos="4111"/>
        </w:tabs>
        <w:spacing w:after="0" w:line="276" w:lineRule="auto"/>
        <w:ind w:left="3544"/>
        <w:jc w:val="both"/>
        <w:rPr>
          <w:rFonts w:ascii="Courier New" w:eastAsia="Courier New" w:hAnsi="Courier New" w:cs="Courier New"/>
          <w:color w:val="000000" w:themeColor="text1"/>
          <w:sz w:val="24"/>
          <w:szCs w:val="24"/>
          <w:lang w:val="es-CL"/>
        </w:rPr>
      </w:pPr>
    </w:p>
    <w:p w14:paraId="524E9665" w14:textId="71353AC7" w:rsidR="00E06109" w:rsidRPr="00E06109" w:rsidRDefault="00E06109" w:rsidP="00E06109">
      <w:pPr>
        <w:tabs>
          <w:tab w:val="left" w:pos="3686"/>
          <w:tab w:val="left" w:pos="4253"/>
        </w:tabs>
        <w:spacing w:after="0" w:line="276" w:lineRule="auto"/>
        <w:ind w:firstLine="2835"/>
        <w:contextualSpacing/>
        <w:jc w:val="center"/>
        <w:rPr>
          <w:rFonts w:ascii="Courier New" w:eastAsia="Courier New" w:hAnsi="Courier New" w:cs="Courier New"/>
          <w:b/>
          <w:bCs/>
          <w:color w:val="000000" w:themeColor="text1"/>
          <w:sz w:val="24"/>
          <w:szCs w:val="24"/>
          <w:lang w:val="es-CL"/>
        </w:rPr>
      </w:pPr>
      <w:r w:rsidRPr="00E06109">
        <w:rPr>
          <w:rFonts w:ascii="Courier New" w:eastAsia="Courier New" w:hAnsi="Courier New" w:cs="Courier New"/>
          <w:b/>
          <w:bCs/>
          <w:color w:val="000000" w:themeColor="text1"/>
          <w:sz w:val="24"/>
          <w:szCs w:val="24"/>
          <w:lang w:val="es-CL"/>
        </w:rPr>
        <w:t xml:space="preserve">AL ARTÍCULO </w:t>
      </w:r>
      <w:r w:rsidR="00D21135">
        <w:rPr>
          <w:rFonts w:ascii="Courier New" w:eastAsia="Courier New" w:hAnsi="Courier New" w:cs="Courier New"/>
          <w:b/>
          <w:bCs/>
          <w:color w:val="000000" w:themeColor="text1"/>
          <w:sz w:val="24"/>
          <w:szCs w:val="24"/>
          <w:lang w:val="es-CL"/>
        </w:rPr>
        <w:t>10</w:t>
      </w:r>
    </w:p>
    <w:p w14:paraId="2BEC9522" w14:textId="77777777" w:rsidR="00E06109" w:rsidRPr="00E06109" w:rsidRDefault="00E06109" w:rsidP="00E06109">
      <w:pPr>
        <w:tabs>
          <w:tab w:val="left" w:pos="3686"/>
          <w:tab w:val="left" w:pos="4253"/>
        </w:tabs>
        <w:spacing w:after="0" w:line="276" w:lineRule="auto"/>
        <w:ind w:firstLine="709"/>
        <w:contextualSpacing/>
        <w:jc w:val="both"/>
        <w:rPr>
          <w:rFonts w:ascii="Courier New" w:eastAsia="Courier New" w:hAnsi="Courier New" w:cs="Courier New"/>
          <w:b/>
          <w:bCs/>
          <w:color w:val="000000" w:themeColor="text1"/>
          <w:sz w:val="24"/>
          <w:szCs w:val="24"/>
          <w:lang w:val="es-CL"/>
        </w:rPr>
      </w:pPr>
    </w:p>
    <w:p w14:paraId="2E21F72B" w14:textId="749938AE" w:rsidR="00E06109" w:rsidRDefault="00E06109" w:rsidP="00B86C52">
      <w:pPr>
        <w:pStyle w:val="Prrafodelista"/>
        <w:numPr>
          <w:ilvl w:val="0"/>
          <w:numId w:val="2"/>
        </w:numPr>
        <w:tabs>
          <w:tab w:val="left" w:pos="4111"/>
        </w:tabs>
        <w:spacing w:after="0" w:line="276" w:lineRule="auto"/>
        <w:ind w:left="2835" w:firstLine="709"/>
        <w:jc w:val="both"/>
        <w:rPr>
          <w:rFonts w:ascii="Courier New" w:eastAsia="Courier New" w:hAnsi="Courier New" w:cs="Courier New"/>
          <w:color w:val="000000" w:themeColor="text1"/>
          <w:sz w:val="24"/>
          <w:szCs w:val="24"/>
          <w:lang w:val="es-CL"/>
        </w:rPr>
      </w:pPr>
      <w:r w:rsidRPr="00E06109">
        <w:rPr>
          <w:rFonts w:ascii="Courier New" w:eastAsia="Courier New" w:hAnsi="Courier New" w:cs="Courier New"/>
          <w:color w:val="000000" w:themeColor="text1"/>
          <w:sz w:val="24"/>
          <w:szCs w:val="24"/>
          <w:lang w:val="es-CL"/>
        </w:rPr>
        <w:t xml:space="preserve">Para eliminarlo, readecuándose el orden correlativo de los artículos siguientes. </w:t>
      </w:r>
    </w:p>
    <w:p w14:paraId="35207049" w14:textId="4F101494" w:rsidR="00E06109" w:rsidRDefault="00E06109" w:rsidP="00E06109">
      <w:pPr>
        <w:tabs>
          <w:tab w:val="left" w:pos="3686"/>
          <w:tab w:val="left" w:pos="4253"/>
        </w:tabs>
        <w:spacing w:after="0" w:line="276" w:lineRule="auto"/>
        <w:jc w:val="both"/>
        <w:rPr>
          <w:rFonts w:ascii="Courier New" w:eastAsia="Courier New" w:hAnsi="Courier New" w:cs="Courier New"/>
          <w:color w:val="000000" w:themeColor="text1"/>
          <w:sz w:val="24"/>
          <w:szCs w:val="24"/>
          <w:lang w:val="es-CL"/>
        </w:rPr>
      </w:pPr>
    </w:p>
    <w:p w14:paraId="2DE511E0" w14:textId="1C73F54B" w:rsidR="00E06109" w:rsidRPr="00BC460B" w:rsidRDefault="00E06109" w:rsidP="00E06109">
      <w:pPr>
        <w:tabs>
          <w:tab w:val="left" w:pos="3686"/>
          <w:tab w:val="left" w:pos="4253"/>
        </w:tabs>
        <w:spacing w:after="0" w:line="276" w:lineRule="auto"/>
        <w:ind w:firstLine="2835"/>
        <w:contextualSpacing/>
        <w:jc w:val="center"/>
        <w:rPr>
          <w:rFonts w:ascii="Courier New" w:eastAsia="Courier New" w:hAnsi="Courier New" w:cs="Courier New"/>
          <w:b/>
          <w:bCs/>
          <w:color w:val="000000" w:themeColor="text1"/>
          <w:sz w:val="24"/>
          <w:szCs w:val="24"/>
          <w:lang w:val="es-CL"/>
        </w:rPr>
      </w:pPr>
      <w:r w:rsidRPr="00BC460B">
        <w:rPr>
          <w:rFonts w:ascii="Courier New" w:eastAsia="Courier New" w:hAnsi="Courier New" w:cs="Courier New"/>
          <w:b/>
          <w:bCs/>
          <w:color w:val="000000" w:themeColor="text1"/>
          <w:sz w:val="24"/>
          <w:szCs w:val="24"/>
          <w:lang w:val="es-CL"/>
        </w:rPr>
        <w:t xml:space="preserve">AL ARTÍCULO </w:t>
      </w:r>
      <w:r w:rsidR="00D21135" w:rsidRPr="00BC460B">
        <w:rPr>
          <w:rFonts w:ascii="Courier New" w:eastAsia="Courier New" w:hAnsi="Courier New" w:cs="Courier New"/>
          <w:b/>
          <w:bCs/>
          <w:color w:val="000000" w:themeColor="text1"/>
          <w:sz w:val="24"/>
          <w:szCs w:val="24"/>
          <w:lang w:val="es-CL"/>
        </w:rPr>
        <w:t>15</w:t>
      </w:r>
    </w:p>
    <w:p w14:paraId="47EB8482" w14:textId="77777777" w:rsidR="00E06109" w:rsidRPr="00BC460B" w:rsidRDefault="00E06109" w:rsidP="00E06109">
      <w:pPr>
        <w:tabs>
          <w:tab w:val="left" w:pos="3686"/>
          <w:tab w:val="left" w:pos="4253"/>
        </w:tabs>
        <w:spacing w:after="0" w:line="276" w:lineRule="auto"/>
        <w:ind w:firstLine="709"/>
        <w:contextualSpacing/>
        <w:jc w:val="both"/>
        <w:rPr>
          <w:rFonts w:ascii="Courier New" w:eastAsia="Courier New" w:hAnsi="Courier New" w:cs="Courier New"/>
          <w:b/>
          <w:bCs/>
          <w:color w:val="000000" w:themeColor="text1"/>
          <w:sz w:val="24"/>
          <w:szCs w:val="24"/>
          <w:lang w:val="es-CL"/>
        </w:rPr>
      </w:pPr>
    </w:p>
    <w:p w14:paraId="66DE2448" w14:textId="038541E7" w:rsidR="00717669" w:rsidRPr="00BC460B" w:rsidRDefault="00E06109" w:rsidP="00B86C52">
      <w:pPr>
        <w:pStyle w:val="Prrafodelista"/>
        <w:numPr>
          <w:ilvl w:val="0"/>
          <w:numId w:val="2"/>
        </w:numPr>
        <w:tabs>
          <w:tab w:val="left" w:pos="4111"/>
        </w:tabs>
        <w:spacing w:after="0" w:line="276" w:lineRule="auto"/>
        <w:ind w:left="2835" w:firstLine="709"/>
        <w:jc w:val="both"/>
        <w:rPr>
          <w:rFonts w:ascii="Courier New" w:eastAsia="Courier New" w:hAnsi="Courier New" w:cs="Courier New"/>
          <w:color w:val="000000" w:themeColor="text1"/>
          <w:sz w:val="24"/>
          <w:szCs w:val="24"/>
          <w:lang w:val="es-CL"/>
        </w:rPr>
      </w:pPr>
      <w:r w:rsidRPr="00BC460B">
        <w:rPr>
          <w:rFonts w:ascii="Courier New" w:eastAsia="Courier New" w:hAnsi="Courier New" w:cs="Courier New"/>
          <w:color w:val="000000" w:themeColor="text1"/>
          <w:sz w:val="24"/>
          <w:szCs w:val="24"/>
          <w:lang w:val="es-CL"/>
        </w:rPr>
        <w:t xml:space="preserve">Para eliminar el actual artículo </w:t>
      </w:r>
      <w:r w:rsidR="00D21135" w:rsidRPr="00BC460B">
        <w:rPr>
          <w:rFonts w:ascii="Courier New" w:eastAsia="Courier New" w:hAnsi="Courier New" w:cs="Courier New"/>
          <w:color w:val="000000" w:themeColor="text1"/>
          <w:sz w:val="24"/>
          <w:szCs w:val="24"/>
          <w:lang w:val="es-CL"/>
        </w:rPr>
        <w:t>15</w:t>
      </w:r>
      <w:r w:rsidRPr="00BC460B">
        <w:rPr>
          <w:rFonts w:ascii="Courier New" w:eastAsia="Courier New" w:hAnsi="Courier New" w:cs="Courier New"/>
          <w:color w:val="000000" w:themeColor="text1"/>
          <w:sz w:val="24"/>
          <w:szCs w:val="24"/>
          <w:lang w:val="es-CL"/>
        </w:rPr>
        <w:t>.</w:t>
      </w:r>
    </w:p>
    <w:p w14:paraId="588FCD15" w14:textId="77777777" w:rsidR="00BD7B4A" w:rsidRDefault="00BD7B4A" w:rsidP="00BD7B4A">
      <w:pPr>
        <w:pStyle w:val="Prrafodelista"/>
        <w:tabs>
          <w:tab w:val="left" w:pos="4111"/>
        </w:tabs>
        <w:spacing w:after="0" w:line="276" w:lineRule="auto"/>
        <w:ind w:left="3544"/>
        <w:jc w:val="both"/>
        <w:rPr>
          <w:rFonts w:ascii="Courier New" w:eastAsia="Courier New" w:hAnsi="Courier New" w:cs="Courier New"/>
          <w:color w:val="000000" w:themeColor="text1"/>
          <w:sz w:val="24"/>
          <w:szCs w:val="24"/>
          <w:lang w:val="es-CL"/>
        </w:rPr>
      </w:pPr>
    </w:p>
    <w:p w14:paraId="03833DF4" w14:textId="2562B609" w:rsidR="00BD7B4A" w:rsidRDefault="00BD7B4A" w:rsidP="00BD7B4A">
      <w:pPr>
        <w:pStyle w:val="Prrafodelista"/>
        <w:tabs>
          <w:tab w:val="left" w:pos="4111"/>
        </w:tabs>
        <w:spacing w:line="276" w:lineRule="auto"/>
        <w:ind w:left="3544"/>
        <w:jc w:val="center"/>
        <w:rPr>
          <w:rFonts w:ascii="Courier New" w:eastAsia="Courier New" w:hAnsi="Courier New" w:cs="Courier New"/>
          <w:color w:val="000000" w:themeColor="text1"/>
          <w:sz w:val="24"/>
          <w:szCs w:val="24"/>
          <w:lang w:val="es-CL"/>
        </w:rPr>
      </w:pPr>
      <w:r w:rsidRPr="00BD7B4A">
        <w:rPr>
          <w:rFonts w:ascii="Courier New" w:eastAsia="Courier New" w:hAnsi="Courier New" w:cs="Courier New"/>
          <w:b/>
          <w:bCs/>
          <w:color w:val="000000" w:themeColor="text1"/>
          <w:sz w:val="24"/>
          <w:szCs w:val="24"/>
          <w:lang w:val="es-CL"/>
        </w:rPr>
        <w:t>ARTÍCULO 1</w:t>
      </w:r>
      <w:r w:rsidR="00F70A61">
        <w:rPr>
          <w:rFonts w:ascii="Courier New" w:eastAsia="Courier New" w:hAnsi="Courier New" w:cs="Courier New"/>
          <w:b/>
          <w:bCs/>
          <w:color w:val="000000" w:themeColor="text1"/>
          <w:sz w:val="24"/>
          <w:szCs w:val="24"/>
          <w:lang w:val="es-CL"/>
        </w:rPr>
        <w:t>7</w:t>
      </w:r>
      <w:r w:rsidRPr="00BD7B4A">
        <w:rPr>
          <w:rFonts w:ascii="Courier New" w:eastAsia="Courier New" w:hAnsi="Courier New" w:cs="Courier New"/>
          <w:b/>
          <w:bCs/>
          <w:color w:val="000000" w:themeColor="text1"/>
          <w:sz w:val="24"/>
          <w:szCs w:val="24"/>
          <w:lang w:val="es-CL"/>
        </w:rPr>
        <w:t>, NUEVO</w:t>
      </w:r>
    </w:p>
    <w:p w14:paraId="4A12EC93" w14:textId="77777777" w:rsidR="00BD7B4A" w:rsidRPr="00BD7B4A" w:rsidRDefault="00BD7B4A" w:rsidP="00BD7B4A">
      <w:pPr>
        <w:pStyle w:val="Prrafodelista"/>
        <w:tabs>
          <w:tab w:val="left" w:pos="4111"/>
        </w:tabs>
        <w:spacing w:line="276" w:lineRule="auto"/>
        <w:ind w:left="3544"/>
        <w:rPr>
          <w:rFonts w:ascii="Courier New" w:eastAsia="Courier New" w:hAnsi="Courier New" w:cs="Courier New"/>
          <w:color w:val="000000" w:themeColor="text1"/>
          <w:sz w:val="24"/>
          <w:szCs w:val="24"/>
          <w:lang w:val="es-CL"/>
        </w:rPr>
      </w:pPr>
    </w:p>
    <w:p w14:paraId="5CEC5FB4" w14:textId="09711A10" w:rsidR="00BD7B4A" w:rsidRDefault="00BD7B4A" w:rsidP="00BD7B4A">
      <w:pPr>
        <w:pStyle w:val="Prrafodelista"/>
        <w:numPr>
          <w:ilvl w:val="0"/>
          <w:numId w:val="2"/>
        </w:numPr>
        <w:tabs>
          <w:tab w:val="left" w:pos="4111"/>
        </w:tabs>
        <w:spacing w:after="0" w:line="276" w:lineRule="auto"/>
        <w:ind w:left="2835" w:firstLine="709"/>
        <w:jc w:val="both"/>
        <w:rPr>
          <w:rFonts w:ascii="Courier New" w:eastAsia="Courier New" w:hAnsi="Courier New" w:cs="Courier New"/>
          <w:color w:val="000000" w:themeColor="text1"/>
          <w:sz w:val="24"/>
          <w:szCs w:val="24"/>
          <w:lang w:val="es-CL"/>
        </w:rPr>
      </w:pPr>
      <w:r w:rsidRPr="00BD7B4A">
        <w:rPr>
          <w:rFonts w:ascii="Courier New" w:eastAsia="Courier New" w:hAnsi="Courier New" w:cs="Courier New"/>
          <w:color w:val="000000" w:themeColor="text1"/>
          <w:sz w:val="24"/>
          <w:szCs w:val="24"/>
          <w:lang w:val="es-CL"/>
        </w:rPr>
        <w:t xml:space="preserve">Para agregar un artículo </w:t>
      </w:r>
      <w:r w:rsidRPr="415A6AE8">
        <w:rPr>
          <w:rFonts w:ascii="Courier New" w:eastAsia="Courier New" w:hAnsi="Courier New" w:cs="Courier New"/>
          <w:color w:val="000000" w:themeColor="text1"/>
          <w:sz w:val="24"/>
          <w:szCs w:val="24"/>
          <w:lang w:val="es-CL"/>
        </w:rPr>
        <w:t>1</w:t>
      </w:r>
      <w:r w:rsidR="06A38CD3" w:rsidRPr="415A6AE8">
        <w:rPr>
          <w:rFonts w:ascii="Courier New" w:eastAsia="Courier New" w:hAnsi="Courier New" w:cs="Courier New"/>
          <w:color w:val="000000" w:themeColor="text1"/>
          <w:sz w:val="24"/>
          <w:szCs w:val="24"/>
          <w:lang w:val="es-CL"/>
        </w:rPr>
        <w:t>7</w:t>
      </w:r>
      <w:r w:rsidRPr="00BD7B4A">
        <w:rPr>
          <w:rFonts w:ascii="Courier New" w:eastAsia="Courier New" w:hAnsi="Courier New" w:cs="Courier New"/>
          <w:color w:val="000000" w:themeColor="text1"/>
          <w:sz w:val="24"/>
          <w:szCs w:val="24"/>
          <w:lang w:val="es-CL"/>
        </w:rPr>
        <w:t>, nuevo, del siguiente tenor</w:t>
      </w:r>
      <w:r w:rsidR="00D21135">
        <w:rPr>
          <w:rFonts w:ascii="Courier New" w:eastAsia="Courier New" w:hAnsi="Courier New" w:cs="Courier New"/>
          <w:color w:val="000000" w:themeColor="text1"/>
          <w:sz w:val="24"/>
          <w:szCs w:val="24"/>
          <w:lang w:val="es-CL"/>
        </w:rPr>
        <w:t>, readecuándose el orden correlativo de los numerales siguientes</w:t>
      </w:r>
      <w:r w:rsidRPr="00BD7B4A">
        <w:rPr>
          <w:rFonts w:ascii="Courier New" w:eastAsia="Courier New" w:hAnsi="Courier New" w:cs="Courier New"/>
          <w:color w:val="000000" w:themeColor="text1"/>
          <w:sz w:val="24"/>
          <w:szCs w:val="24"/>
          <w:lang w:val="es-CL"/>
        </w:rPr>
        <w:t>: </w:t>
      </w:r>
    </w:p>
    <w:p w14:paraId="5725B465" w14:textId="77777777" w:rsidR="00BD7B4A" w:rsidRPr="00BD7B4A" w:rsidRDefault="00BD7B4A" w:rsidP="00BD7B4A">
      <w:pPr>
        <w:pStyle w:val="Prrafodelista"/>
        <w:tabs>
          <w:tab w:val="left" w:pos="4111"/>
        </w:tabs>
        <w:spacing w:line="276" w:lineRule="auto"/>
        <w:ind w:left="2835"/>
        <w:rPr>
          <w:rFonts w:ascii="Courier New" w:eastAsia="Courier New" w:hAnsi="Courier New" w:cs="Courier New"/>
          <w:color w:val="000000" w:themeColor="text1"/>
          <w:sz w:val="24"/>
          <w:szCs w:val="24"/>
          <w:lang w:val="es-CL"/>
        </w:rPr>
      </w:pPr>
    </w:p>
    <w:p w14:paraId="732060B8" w14:textId="7A4A1CA9" w:rsidR="00BD7B4A" w:rsidRDefault="00BD7B4A" w:rsidP="00BD7B4A">
      <w:pPr>
        <w:pStyle w:val="Prrafodelista"/>
        <w:tabs>
          <w:tab w:val="left" w:pos="4111"/>
        </w:tabs>
        <w:spacing w:line="276" w:lineRule="auto"/>
        <w:ind w:left="2835"/>
        <w:jc w:val="both"/>
        <w:rPr>
          <w:rFonts w:ascii="Courier New" w:eastAsia="Courier New" w:hAnsi="Courier New" w:cs="Courier New"/>
          <w:color w:val="000000" w:themeColor="text1"/>
          <w:sz w:val="24"/>
          <w:szCs w:val="24"/>
          <w:lang w:val="es-CL"/>
        </w:rPr>
      </w:pPr>
      <w:r>
        <w:rPr>
          <w:rFonts w:ascii="Courier New" w:eastAsia="Courier New" w:hAnsi="Courier New" w:cs="Courier New"/>
          <w:color w:val="000000" w:themeColor="text1"/>
          <w:sz w:val="24"/>
          <w:szCs w:val="24"/>
          <w:lang w:val="es-CL"/>
        </w:rPr>
        <w:tab/>
      </w:r>
      <w:r w:rsidRPr="00BD7B4A">
        <w:rPr>
          <w:rFonts w:ascii="Courier New" w:eastAsia="Courier New" w:hAnsi="Courier New" w:cs="Courier New"/>
          <w:color w:val="000000" w:themeColor="text1"/>
          <w:sz w:val="24"/>
          <w:szCs w:val="24"/>
          <w:lang w:val="es-CL"/>
        </w:rPr>
        <w:t>“Artículo 1</w:t>
      </w:r>
      <w:r w:rsidR="00F70A61">
        <w:rPr>
          <w:rFonts w:ascii="Courier New" w:eastAsia="Courier New" w:hAnsi="Courier New" w:cs="Courier New"/>
          <w:color w:val="000000" w:themeColor="text1"/>
          <w:sz w:val="24"/>
          <w:szCs w:val="24"/>
          <w:lang w:val="es-CL"/>
        </w:rPr>
        <w:t>7</w:t>
      </w:r>
      <w:r w:rsidRPr="00BD7B4A">
        <w:rPr>
          <w:rFonts w:ascii="Courier New" w:eastAsia="Courier New" w:hAnsi="Courier New" w:cs="Courier New"/>
          <w:color w:val="000000" w:themeColor="text1"/>
          <w:sz w:val="24"/>
          <w:szCs w:val="24"/>
          <w:lang w:val="es-CL"/>
        </w:rPr>
        <w:t xml:space="preserve">.- </w:t>
      </w:r>
      <w:proofErr w:type="spellStart"/>
      <w:r w:rsidRPr="00BD7B4A">
        <w:rPr>
          <w:rFonts w:ascii="Courier New" w:eastAsia="Courier New" w:hAnsi="Courier New" w:cs="Courier New"/>
          <w:color w:val="000000" w:themeColor="text1"/>
          <w:sz w:val="24"/>
          <w:szCs w:val="24"/>
          <w:lang w:val="es-CL"/>
        </w:rPr>
        <w:t>Agrégase</w:t>
      </w:r>
      <w:proofErr w:type="spellEnd"/>
      <w:r w:rsidRPr="00BD7B4A">
        <w:rPr>
          <w:rFonts w:ascii="Courier New" w:eastAsia="Courier New" w:hAnsi="Courier New" w:cs="Courier New"/>
          <w:color w:val="000000" w:themeColor="text1"/>
          <w:sz w:val="24"/>
          <w:szCs w:val="24"/>
          <w:lang w:val="es-CL"/>
        </w:rPr>
        <w:t xml:space="preserve"> un inciso final, nuevo, al artículo 10 del Código Penal, del siguiente tenor:</w:t>
      </w:r>
    </w:p>
    <w:p w14:paraId="676F1E42" w14:textId="77777777" w:rsidR="00BD7B4A" w:rsidRPr="00BD7B4A" w:rsidRDefault="00BD7B4A" w:rsidP="00BD7B4A">
      <w:pPr>
        <w:pStyle w:val="Prrafodelista"/>
        <w:tabs>
          <w:tab w:val="left" w:pos="4111"/>
        </w:tabs>
        <w:spacing w:line="276" w:lineRule="auto"/>
        <w:ind w:left="2835"/>
        <w:rPr>
          <w:rFonts w:ascii="Courier New" w:eastAsia="Courier New" w:hAnsi="Courier New" w:cs="Courier New"/>
          <w:color w:val="000000" w:themeColor="text1"/>
          <w:sz w:val="24"/>
          <w:szCs w:val="24"/>
          <w:lang w:val="es-CL"/>
        </w:rPr>
      </w:pPr>
    </w:p>
    <w:p w14:paraId="3C2B5500" w14:textId="083A7064" w:rsidR="00BD7B4A" w:rsidRPr="00BD7B4A" w:rsidRDefault="00BD7B4A" w:rsidP="007E63FF">
      <w:pPr>
        <w:pStyle w:val="Prrafodelista"/>
        <w:tabs>
          <w:tab w:val="left" w:pos="4111"/>
          <w:tab w:val="left" w:pos="4678"/>
        </w:tabs>
        <w:spacing w:line="276" w:lineRule="auto"/>
        <w:ind w:left="2835"/>
        <w:jc w:val="both"/>
        <w:rPr>
          <w:rFonts w:ascii="Courier New" w:eastAsia="Courier New" w:hAnsi="Courier New" w:cs="Courier New"/>
          <w:color w:val="000000" w:themeColor="text1"/>
          <w:sz w:val="24"/>
          <w:szCs w:val="24"/>
          <w:lang w:val="es-CL"/>
        </w:rPr>
      </w:pPr>
      <w:r>
        <w:rPr>
          <w:rFonts w:ascii="Courier New" w:eastAsia="Courier New" w:hAnsi="Courier New" w:cs="Courier New"/>
          <w:color w:val="000000" w:themeColor="text1"/>
          <w:sz w:val="24"/>
          <w:szCs w:val="24"/>
          <w:lang w:val="es-CL"/>
        </w:rPr>
        <w:tab/>
      </w:r>
      <w:r w:rsidR="00610613">
        <w:rPr>
          <w:rFonts w:ascii="Courier New" w:eastAsia="Courier New" w:hAnsi="Courier New" w:cs="Courier New"/>
          <w:color w:val="000000" w:themeColor="text1"/>
          <w:sz w:val="24"/>
          <w:szCs w:val="24"/>
          <w:lang w:val="es-CL"/>
        </w:rPr>
        <w:tab/>
      </w:r>
      <w:r w:rsidRPr="00BD7B4A">
        <w:rPr>
          <w:rFonts w:ascii="Courier New" w:eastAsia="Courier New" w:hAnsi="Courier New" w:cs="Courier New"/>
          <w:color w:val="000000" w:themeColor="text1"/>
          <w:sz w:val="24"/>
          <w:szCs w:val="24"/>
          <w:lang w:val="es-CL"/>
        </w:rPr>
        <w:t xml:space="preserve">“Con todo, lo dispuesto en los numerales 4, 5 y 6 del presente artículo, no será aplicable a las y los funcionarios encargados del resguardo del orden público, en el ejercicio de sus funciones. A dichos funcionarios les serán aplicables los artículos 208, 404, 410, 411 y demás pertinentes del Código de Justicia Militar; el decreto ley </w:t>
      </w:r>
      <w:proofErr w:type="spellStart"/>
      <w:r w:rsidRPr="00BD7B4A">
        <w:rPr>
          <w:rFonts w:ascii="Courier New" w:eastAsia="Courier New" w:hAnsi="Courier New" w:cs="Courier New"/>
          <w:color w:val="000000" w:themeColor="text1"/>
          <w:sz w:val="24"/>
          <w:szCs w:val="24"/>
          <w:lang w:val="es-CL"/>
        </w:rPr>
        <w:t>Nº</w:t>
      </w:r>
      <w:proofErr w:type="spellEnd"/>
      <w:r w:rsidRPr="00BD7B4A">
        <w:rPr>
          <w:rFonts w:ascii="Courier New" w:eastAsia="Courier New" w:hAnsi="Courier New" w:cs="Courier New"/>
          <w:color w:val="000000" w:themeColor="text1"/>
          <w:sz w:val="24"/>
          <w:szCs w:val="24"/>
          <w:lang w:val="es-CL"/>
        </w:rPr>
        <w:t xml:space="preserve"> 2460, de 1979, del Ministerio de Defensa Nacional; y las normas que regulen el uso de la fuerza, según corresponda.”.”.</w:t>
      </w:r>
    </w:p>
    <w:p w14:paraId="5750F88A" w14:textId="77777777" w:rsidR="00BD7B4A" w:rsidRPr="00E06109" w:rsidRDefault="00BD7B4A" w:rsidP="00BD7B4A">
      <w:pPr>
        <w:pStyle w:val="Prrafodelista"/>
        <w:tabs>
          <w:tab w:val="left" w:pos="4111"/>
        </w:tabs>
        <w:spacing w:after="0" w:line="276" w:lineRule="auto"/>
        <w:ind w:left="3544"/>
        <w:jc w:val="both"/>
        <w:rPr>
          <w:rFonts w:ascii="Courier New" w:eastAsia="Courier New" w:hAnsi="Courier New" w:cs="Courier New"/>
          <w:color w:val="000000" w:themeColor="text1"/>
          <w:sz w:val="24"/>
          <w:szCs w:val="24"/>
          <w:lang w:val="es-CL"/>
        </w:rPr>
      </w:pPr>
    </w:p>
    <w:p w14:paraId="69D20298" w14:textId="77777777" w:rsidR="6FFA9763" w:rsidRDefault="6FFA9763" w:rsidP="6FFA9763">
      <w:pPr>
        <w:tabs>
          <w:tab w:val="left" w:pos="3686"/>
          <w:tab w:val="left" w:pos="4253"/>
        </w:tabs>
        <w:spacing w:after="0" w:line="276" w:lineRule="auto"/>
        <w:ind w:firstLine="709"/>
        <w:contextualSpacing/>
        <w:jc w:val="both"/>
        <w:rPr>
          <w:rFonts w:ascii="Courier New" w:eastAsia="Courier New" w:hAnsi="Courier New" w:cs="Courier New"/>
          <w:color w:val="000000" w:themeColor="text1"/>
          <w:sz w:val="24"/>
          <w:szCs w:val="24"/>
          <w:lang w:val="es-CL"/>
        </w:rPr>
      </w:pPr>
    </w:p>
    <w:p w14:paraId="78B42091" w14:textId="3792709F" w:rsidR="6FFA9763" w:rsidRDefault="6FFA9763" w:rsidP="6FFA9763">
      <w:pPr>
        <w:tabs>
          <w:tab w:val="left" w:pos="3686"/>
          <w:tab w:val="left" w:pos="4253"/>
        </w:tabs>
        <w:spacing w:after="0" w:line="276" w:lineRule="auto"/>
        <w:ind w:firstLine="709"/>
        <w:contextualSpacing/>
        <w:jc w:val="both"/>
        <w:rPr>
          <w:rFonts w:ascii="Courier New" w:eastAsia="Courier New" w:hAnsi="Courier New" w:cs="Courier New"/>
          <w:color w:val="000000" w:themeColor="text1"/>
          <w:sz w:val="24"/>
          <w:szCs w:val="24"/>
          <w:lang w:val="es-CL"/>
        </w:rPr>
      </w:pPr>
    </w:p>
    <w:p w14:paraId="325D16BB" w14:textId="77777777" w:rsidR="00090824" w:rsidRDefault="00090824" w:rsidP="72B79615">
      <w:pPr>
        <w:spacing w:after="240"/>
        <w:ind w:left="2835" w:firstLine="851"/>
        <w:jc w:val="both"/>
        <w:rPr>
          <w:rFonts w:ascii="Courier New" w:eastAsia="Courier New" w:hAnsi="Courier New" w:cs="Courier New"/>
          <w:color w:val="000000" w:themeColor="text1"/>
          <w:sz w:val="24"/>
          <w:szCs w:val="24"/>
        </w:rPr>
        <w:sectPr w:rsidR="00090824" w:rsidSect="007E63FF">
          <w:headerReference w:type="default" r:id="rId10"/>
          <w:pgSz w:w="12240" w:h="18720" w:code="14"/>
          <w:pgMar w:top="1985" w:right="1588" w:bottom="1701" w:left="1440" w:header="720" w:footer="720" w:gutter="0"/>
          <w:paperSrc w:first="2" w:other="2"/>
          <w:cols w:space="720"/>
          <w:titlePg/>
          <w:docGrid w:linePitch="360"/>
        </w:sectPr>
      </w:pPr>
    </w:p>
    <w:p w14:paraId="2E3EBA9E" w14:textId="6C7CCD85" w:rsidR="00717669" w:rsidRDefault="3CF018A4" w:rsidP="0078149F">
      <w:pPr>
        <w:jc w:val="center"/>
        <w:rPr>
          <w:rFonts w:ascii="Courier New" w:eastAsia="Courier New" w:hAnsi="Courier New" w:cs="Courier New"/>
          <w:color w:val="000000" w:themeColor="text1"/>
          <w:sz w:val="24"/>
          <w:szCs w:val="24"/>
          <w:lang w:val="es-CL"/>
        </w:rPr>
      </w:pPr>
      <w:r w:rsidRPr="72B79615">
        <w:rPr>
          <w:rFonts w:ascii="Courier New" w:eastAsia="Courier New" w:hAnsi="Courier New" w:cs="Courier New"/>
          <w:color w:val="000000" w:themeColor="text1"/>
          <w:sz w:val="24"/>
          <w:szCs w:val="24"/>
        </w:rPr>
        <w:lastRenderedPageBreak/>
        <w:t>Dios guarde a V.E.,</w:t>
      </w:r>
    </w:p>
    <w:p w14:paraId="59959641" w14:textId="2643C22E" w:rsidR="00717669" w:rsidRDefault="00717669" w:rsidP="72B79615">
      <w:pPr>
        <w:spacing w:after="0"/>
        <w:ind w:firstLine="851"/>
        <w:contextualSpacing/>
        <w:jc w:val="center"/>
        <w:rPr>
          <w:rFonts w:ascii="Courier New" w:eastAsia="Courier New" w:hAnsi="Courier New" w:cs="Courier New"/>
          <w:color w:val="000000" w:themeColor="text1"/>
          <w:sz w:val="24"/>
          <w:szCs w:val="24"/>
          <w:lang w:val="es-CL"/>
        </w:rPr>
      </w:pPr>
    </w:p>
    <w:p w14:paraId="5337ED03" w14:textId="1223FD7A" w:rsidR="00717669" w:rsidRDefault="00717669" w:rsidP="72B79615">
      <w:pPr>
        <w:spacing w:after="0"/>
        <w:ind w:firstLine="851"/>
        <w:contextualSpacing/>
        <w:jc w:val="center"/>
        <w:rPr>
          <w:rFonts w:ascii="Courier New" w:eastAsia="Courier New" w:hAnsi="Courier New" w:cs="Courier New"/>
          <w:color w:val="000000" w:themeColor="text1"/>
          <w:sz w:val="24"/>
          <w:szCs w:val="24"/>
          <w:lang w:val="es-CL"/>
        </w:rPr>
      </w:pPr>
    </w:p>
    <w:p w14:paraId="49F1196E" w14:textId="1990559C" w:rsidR="00717669" w:rsidRDefault="00717669" w:rsidP="72B79615">
      <w:pPr>
        <w:spacing w:after="0"/>
        <w:ind w:firstLine="851"/>
        <w:contextualSpacing/>
        <w:jc w:val="center"/>
        <w:rPr>
          <w:rFonts w:ascii="Courier New" w:eastAsia="Courier New" w:hAnsi="Courier New" w:cs="Courier New"/>
          <w:color w:val="000000" w:themeColor="text1"/>
          <w:sz w:val="24"/>
          <w:szCs w:val="24"/>
          <w:lang w:val="es-CL"/>
        </w:rPr>
      </w:pPr>
    </w:p>
    <w:p w14:paraId="5130F7FF" w14:textId="5940443F" w:rsidR="00580607" w:rsidRDefault="00580607" w:rsidP="72B79615">
      <w:pPr>
        <w:spacing w:after="0"/>
        <w:ind w:firstLine="851"/>
        <w:contextualSpacing/>
        <w:jc w:val="center"/>
        <w:rPr>
          <w:rFonts w:ascii="Courier New" w:eastAsia="Courier New" w:hAnsi="Courier New" w:cs="Courier New"/>
          <w:color w:val="000000" w:themeColor="text1"/>
          <w:sz w:val="24"/>
          <w:szCs w:val="24"/>
          <w:lang w:val="es-CL"/>
        </w:rPr>
      </w:pPr>
    </w:p>
    <w:p w14:paraId="3E0FCD8E" w14:textId="77777777" w:rsidR="00580607" w:rsidRDefault="00580607" w:rsidP="72B79615">
      <w:pPr>
        <w:spacing w:after="0"/>
        <w:ind w:firstLine="851"/>
        <w:contextualSpacing/>
        <w:jc w:val="center"/>
        <w:rPr>
          <w:rFonts w:ascii="Courier New" w:eastAsia="Courier New" w:hAnsi="Courier New" w:cs="Courier New"/>
          <w:color w:val="000000" w:themeColor="text1"/>
          <w:sz w:val="24"/>
          <w:szCs w:val="24"/>
          <w:lang w:val="es-CL"/>
        </w:rPr>
      </w:pPr>
    </w:p>
    <w:p w14:paraId="74B904EB" w14:textId="77777777" w:rsidR="0078149F" w:rsidRDefault="0078149F" w:rsidP="72B79615">
      <w:pPr>
        <w:spacing w:after="0"/>
        <w:ind w:firstLine="851"/>
        <w:contextualSpacing/>
        <w:jc w:val="center"/>
        <w:rPr>
          <w:rFonts w:ascii="Courier New" w:eastAsia="Courier New" w:hAnsi="Courier New" w:cs="Courier New"/>
          <w:color w:val="000000" w:themeColor="text1"/>
          <w:sz w:val="24"/>
          <w:szCs w:val="24"/>
          <w:lang w:val="es-CL"/>
        </w:rPr>
      </w:pPr>
    </w:p>
    <w:p w14:paraId="11F058F3" w14:textId="564FB846" w:rsidR="00717669" w:rsidRDefault="00717669" w:rsidP="72B79615">
      <w:pPr>
        <w:spacing w:after="0"/>
        <w:ind w:firstLine="851"/>
        <w:contextualSpacing/>
        <w:jc w:val="center"/>
        <w:rPr>
          <w:rFonts w:ascii="Courier New" w:eastAsia="Courier New" w:hAnsi="Courier New" w:cs="Courier New"/>
          <w:color w:val="000000" w:themeColor="text1"/>
          <w:sz w:val="24"/>
          <w:szCs w:val="24"/>
          <w:lang w:val="es-CL"/>
        </w:rPr>
      </w:pPr>
    </w:p>
    <w:p w14:paraId="4D533B67" w14:textId="7774545A" w:rsidR="00717669" w:rsidRDefault="00717669" w:rsidP="72B79615">
      <w:pPr>
        <w:spacing w:after="0"/>
        <w:ind w:firstLine="851"/>
        <w:contextualSpacing/>
        <w:jc w:val="center"/>
        <w:rPr>
          <w:rFonts w:ascii="Courier New" w:eastAsia="Courier New" w:hAnsi="Courier New" w:cs="Courier New"/>
          <w:color w:val="000000" w:themeColor="text1"/>
          <w:sz w:val="24"/>
          <w:szCs w:val="24"/>
          <w:lang w:val="es-CL"/>
        </w:rPr>
      </w:pPr>
    </w:p>
    <w:p w14:paraId="3193AA2D" w14:textId="799D1640" w:rsidR="00717669" w:rsidRDefault="00717669" w:rsidP="72B79615">
      <w:pPr>
        <w:spacing w:after="0"/>
        <w:ind w:firstLine="851"/>
        <w:contextualSpacing/>
        <w:jc w:val="center"/>
        <w:rPr>
          <w:rFonts w:ascii="Courier New" w:eastAsia="Courier New" w:hAnsi="Courier New" w:cs="Courier New"/>
          <w:color w:val="000000" w:themeColor="text1"/>
          <w:sz w:val="24"/>
          <w:szCs w:val="24"/>
          <w:lang w:val="es-CL"/>
        </w:rPr>
      </w:pPr>
    </w:p>
    <w:p w14:paraId="2032CE6E" w14:textId="77777777" w:rsidR="00B86C52" w:rsidRDefault="00B86C52" w:rsidP="00B86C52">
      <w:pPr>
        <w:tabs>
          <w:tab w:val="center" w:pos="6521"/>
        </w:tabs>
        <w:spacing w:after="0" w:line="240" w:lineRule="auto"/>
        <w:contextualSpacing/>
        <w:rPr>
          <w:rFonts w:ascii="Courier New" w:eastAsia="Courier New" w:hAnsi="Courier New" w:cs="Courier New"/>
          <w:b/>
          <w:bCs/>
          <w:color w:val="000000" w:themeColor="text1"/>
          <w:sz w:val="24"/>
          <w:szCs w:val="24"/>
          <w:lang w:val="es-CL"/>
        </w:rPr>
      </w:pPr>
    </w:p>
    <w:p w14:paraId="7770C48B" w14:textId="03599EEE" w:rsidR="00717669" w:rsidRDefault="00580607" w:rsidP="00B86C52">
      <w:pPr>
        <w:tabs>
          <w:tab w:val="center" w:pos="6521"/>
        </w:tabs>
        <w:spacing w:after="0" w:line="240" w:lineRule="auto"/>
        <w:contextualSpacing/>
        <w:rPr>
          <w:rFonts w:ascii="Courier New" w:eastAsia="Courier New" w:hAnsi="Courier New" w:cs="Courier New"/>
          <w:color w:val="000000" w:themeColor="text1"/>
          <w:sz w:val="24"/>
          <w:szCs w:val="24"/>
          <w:lang w:val="es-CL"/>
        </w:rPr>
      </w:pPr>
      <w:r>
        <w:rPr>
          <w:rFonts w:ascii="Courier New" w:eastAsia="Courier New" w:hAnsi="Courier New" w:cs="Courier New"/>
          <w:b/>
          <w:bCs/>
          <w:color w:val="000000" w:themeColor="text1"/>
          <w:sz w:val="24"/>
          <w:szCs w:val="24"/>
          <w:lang w:val="es-CL"/>
        </w:rPr>
        <w:tab/>
      </w:r>
      <w:r w:rsidR="3CF018A4" w:rsidRPr="72B79615">
        <w:rPr>
          <w:rFonts w:ascii="Courier New" w:eastAsia="Courier New" w:hAnsi="Courier New" w:cs="Courier New"/>
          <w:b/>
          <w:bCs/>
          <w:color w:val="000000" w:themeColor="text1"/>
          <w:sz w:val="24"/>
          <w:szCs w:val="24"/>
          <w:lang w:val="es-CL"/>
        </w:rPr>
        <w:t>GABRIEL BORIC FONT</w:t>
      </w:r>
    </w:p>
    <w:p w14:paraId="73B7BA10" w14:textId="3EB675A4" w:rsidR="00717669" w:rsidRDefault="00580607" w:rsidP="00B86C52">
      <w:pPr>
        <w:tabs>
          <w:tab w:val="center" w:pos="6521"/>
        </w:tabs>
        <w:spacing w:after="0" w:line="240" w:lineRule="auto"/>
        <w:contextualSpacing/>
        <w:rPr>
          <w:rFonts w:ascii="Courier New" w:eastAsia="Courier New" w:hAnsi="Courier New" w:cs="Courier New"/>
          <w:color w:val="000000" w:themeColor="text1"/>
          <w:sz w:val="24"/>
          <w:szCs w:val="24"/>
          <w:lang w:val="es-CL"/>
        </w:rPr>
      </w:pPr>
      <w:r>
        <w:rPr>
          <w:rFonts w:ascii="Courier New" w:eastAsia="Courier New" w:hAnsi="Courier New" w:cs="Courier New"/>
          <w:color w:val="000000" w:themeColor="text1"/>
          <w:sz w:val="24"/>
          <w:szCs w:val="24"/>
          <w:lang w:val="es-CL"/>
        </w:rPr>
        <w:tab/>
      </w:r>
      <w:r w:rsidR="3CF018A4" w:rsidRPr="72B79615">
        <w:rPr>
          <w:rFonts w:ascii="Courier New" w:eastAsia="Courier New" w:hAnsi="Courier New" w:cs="Courier New"/>
          <w:color w:val="000000" w:themeColor="text1"/>
          <w:sz w:val="24"/>
          <w:szCs w:val="24"/>
          <w:lang w:val="es-CL"/>
        </w:rPr>
        <w:t>Presidente de la República</w:t>
      </w:r>
    </w:p>
    <w:p w14:paraId="145A2629" w14:textId="013BE947" w:rsidR="00717669" w:rsidRDefault="00717669" w:rsidP="72B79615">
      <w:pPr>
        <w:spacing w:after="0" w:line="240" w:lineRule="auto"/>
        <w:contextualSpacing/>
        <w:rPr>
          <w:rFonts w:ascii="Courier New" w:eastAsia="Courier New" w:hAnsi="Courier New" w:cs="Courier New"/>
          <w:color w:val="000000" w:themeColor="text1"/>
          <w:sz w:val="24"/>
          <w:szCs w:val="24"/>
          <w:lang w:val="es-CL"/>
        </w:rPr>
      </w:pPr>
    </w:p>
    <w:p w14:paraId="70F91F05" w14:textId="4B3FDFE2" w:rsidR="00717669" w:rsidRDefault="00717669" w:rsidP="72B79615">
      <w:pPr>
        <w:spacing w:after="0" w:line="240" w:lineRule="auto"/>
        <w:contextualSpacing/>
        <w:rPr>
          <w:rFonts w:ascii="Courier New" w:eastAsia="Courier New" w:hAnsi="Courier New" w:cs="Courier New"/>
          <w:color w:val="000000" w:themeColor="text1"/>
          <w:sz w:val="24"/>
          <w:szCs w:val="24"/>
          <w:lang w:val="es-CL"/>
        </w:rPr>
      </w:pPr>
    </w:p>
    <w:p w14:paraId="78D8BD60" w14:textId="27F04FD9" w:rsidR="00717669" w:rsidRDefault="00717669" w:rsidP="72B79615">
      <w:pPr>
        <w:spacing w:after="0" w:line="240" w:lineRule="auto"/>
        <w:contextualSpacing/>
        <w:rPr>
          <w:rFonts w:ascii="Courier New" w:eastAsia="Courier New" w:hAnsi="Courier New" w:cs="Courier New"/>
          <w:color w:val="000000" w:themeColor="text1"/>
          <w:sz w:val="24"/>
          <w:szCs w:val="24"/>
          <w:lang w:val="es-CL"/>
        </w:rPr>
      </w:pPr>
    </w:p>
    <w:p w14:paraId="423B93E8" w14:textId="641B3066" w:rsidR="00580607" w:rsidRDefault="00580607" w:rsidP="72B79615">
      <w:pPr>
        <w:spacing w:after="0" w:line="240" w:lineRule="auto"/>
        <w:contextualSpacing/>
        <w:rPr>
          <w:rFonts w:ascii="Courier New" w:eastAsia="Courier New" w:hAnsi="Courier New" w:cs="Courier New"/>
          <w:color w:val="000000" w:themeColor="text1"/>
          <w:sz w:val="24"/>
          <w:szCs w:val="24"/>
          <w:lang w:val="es-CL"/>
        </w:rPr>
      </w:pPr>
    </w:p>
    <w:p w14:paraId="56CD7FD4" w14:textId="6158035B" w:rsidR="00717669" w:rsidRDefault="00717669" w:rsidP="72B79615">
      <w:pPr>
        <w:spacing w:after="0" w:line="240" w:lineRule="auto"/>
        <w:contextualSpacing/>
        <w:rPr>
          <w:rFonts w:ascii="Courier New" w:eastAsia="Courier New" w:hAnsi="Courier New" w:cs="Courier New"/>
          <w:color w:val="000000" w:themeColor="text1"/>
          <w:sz w:val="24"/>
          <w:szCs w:val="24"/>
          <w:lang w:val="es-CL"/>
        </w:rPr>
      </w:pPr>
    </w:p>
    <w:p w14:paraId="00EB4537" w14:textId="19B9733A" w:rsidR="00717669" w:rsidRDefault="00717669" w:rsidP="72B79615">
      <w:pPr>
        <w:spacing w:after="0" w:line="240" w:lineRule="auto"/>
        <w:contextualSpacing/>
        <w:rPr>
          <w:rFonts w:ascii="Courier New" w:eastAsia="Courier New" w:hAnsi="Courier New" w:cs="Courier New"/>
          <w:color w:val="000000" w:themeColor="text1"/>
          <w:sz w:val="24"/>
          <w:szCs w:val="24"/>
          <w:lang w:val="es-CL"/>
        </w:rPr>
      </w:pPr>
    </w:p>
    <w:p w14:paraId="62F304C2" w14:textId="7BFC8C02" w:rsidR="00717669" w:rsidRDefault="00717669" w:rsidP="72B79615">
      <w:pPr>
        <w:spacing w:after="0" w:line="240" w:lineRule="auto"/>
        <w:contextualSpacing/>
        <w:rPr>
          <w:rFonts w:ascii="Courier New" w:eastAsia="Courier New" w:hAnsi="Courier New" w:cs="Courier New"/>
          <w:color w:val="000000" w:themeColor="text1"/>
          <w:sz w:val="24"/>
          <w:szCs w:val="24"/>
          <w:lang w:val="es-CL"/>
        </w:rPr>
      </w:pPr>
    </w:p>
    <w:p w14:paraId="1B6DB24B" w14:textId="53A3E36B" w:rsidR="00717669" w:rsidRDefault="00717669" w:rsidP="72B79615">
      <w:pPr>
        <w:spacing w:after="0" w:line="240" w:lineRule="auto"/>
        <w:contextualSpacing/>
        <w:rPr>
          <w:rFonts w:ascii="Courier New" w:eastAsia="Courier New" w:hAnsi="Courier New" w:cs="Courier New"/>
          <w:color w:val="000000" w:themeColor="text1"/>
          <w:sz w:val="24"/>
          <w:szCs w:val="24"/>
          <w:lang w:val="es-CL"/>
        </w:rPr>
      </w:pPr>
    </w:p>
    <w:p w14:paraId="750C110E" w14:textId="33F487A5" w:rsidR="00717669" w:rsidRDefault="00580607" w:rsidP="00580607">
      <w:pPr>
        <w:tabs>
          <w:tab w:val="center" w:pos="1701"/>
          <w:tab w:val="center" w:pos="6237"/>
        </w:tabs>
        <w:spacing w:after="0" w:line="240" w:lineRule="auto"/>
        <w:contextualSpacing/>
        <w:rPr>
          <w:rFonts w:ascii="Courier New" w:eastAsia="Courier New" w:hAnsi="Courier New" w:cs="Courier New"/>
          <w:color w:val="000000" w:themeColor="text1"/>
          <w:sz w:val="24"/>
          <w:szCs w:val="24"/>
          <w:lang w:val="es-CL"/>
        </w:rPr>
      </w:pPr>
      <w:r>
        <w:rPr>
          <w:rFonts w:ascii="Courier New" w:eastAsia="Courier New" w:hAnsi="Courier New" w:cs="Courier New"/>
          <w:b/>
          <w:bCs/>
          <w:color w:val="000000" w:themeColor="text1"/>
          <w:sz w:val="24"/>
          <w:szCs w:val="24"/>
          <w:lang w:val="es-CL"/>
        </w:rPr>
        <w:tab/>
      </w:r>
      <w:r w:rsidR="3CF018A4" w:rsidRPr="72B79615">
        <w:rPr>
          <w:rFonts w:ascii="Courier New" w:eastAsia="Courier New" w:hAnsi="Courier New" w:cs="Courier New"/>
          <w:b/>
          <w:bCs/>
          <w:color w:val="000000" w:themeColor="text1"/>
          <w:sz w:val="24"/>
          <w:szCs w:val="24"/>
          <w:lang w:val="es-CL"/>
        </w:rPr>
        <w:t>CAROLINA TOHÁ MORALES</w:t>
      </w:r>
    </w:p>
    <w:p w14:paraId="10EFFB75" w14:textId="58425C01" w:rsidR="00717669" w:rsidRDefault="00580607" w:rsidP="00580607">
      <w:pPr>
        <w:tabs>
          <w:tab w:val="center" w:pos="1701"/>
          <w:tab w:val="center" w:pos="6237"/>
        </w:tabs>
        <w:spacing w:after="0" w:line="240" w:lineRule="auto"/>
        <w:contextualSpacing/>
        <w:rPr>
          <w:rFonts w:ascii="Courier New" w:eastAsia="Courier New" w:hAnsi="Courier New" w:cs="Courier New"/>
          <w:color w:val="000000" w:themeColor="text1"/>
          <w:sz w:val="24"/>
          <w:szCs w:val="24"/>
          <w:lang w:val="es-CL"/>
        </w:rPr>
      </w:pPr>
      <w:r>
        <w:rPr>
          <w:rFonts w:ascii="Courier New" w:eastAsia="Courier New" w:hAnsi="Courier New" w:cs="Courier New"/>
          <w:color w:val="000000" w:themeColor="text1"/>
          <w:sz w:val="24"/>
          <w:szCs w:val="24"/>
          <w:lang w:val="es-CL"/>
        </w:rPr>
        <w:tab/>
      </w:r>
      <w:r w:rsidR="3CF018A4" w:rsidRPr="72B79615">
        <w:rPr>
          <w:rFonts w:ascii="Courier New" w:eastAsia="Courier New" w:hAnsi="Courier New" w:cs="Courier New"/>
          <w:color w:val="000000" w:themeColor="text1"/>
          <w:sz w:val="24"/>
          <w:szCs w:val="24"/>
          <w:lang w:val="es-CL"/>
        </w:rPr>
        <w:t>Ministra del Interior</w:t>
      </w:r>
    </w:p>
    <w:p w14:paraId="0FFB659D" w14:textId="3BD6B888" w:rsidR="00717669" w:rsidRDefault="00580607" w:rsidP="00580607">
      <w:pPr>
        <w:tabs>
          <w:tab w:val="center" w:pos="1701"/>
          <w:tab w:val="center" w:pos="6237"/>
        </w:tabs>
        <w:spacing w:after="0" w:line="240" w:lineRule="auto"/>
        <w:contextualSpacing/>
        <w:rPr>
          <w:rFonts w:ascii="Courier New" w:eastAsia="Courier New" w:hAnsi="Courier New" w:cs="Courier New"/>
          <w:color w:val="000000" w:themeColor="text1"/>
          <w:sz w:val="24"/>
          <w:szCs w:val="24"/>
          <w:lang w:val="es-CL"/>
        </w:rPr>
      </w:pPr>
      <w:r>
        <w:rPr>
          <w:rFonts w:ascii="Courier New" w:eastAsia="Courier New" w:hAnsi="Courier New" w:cs="Courier New"/>
          <w:color w:val="000000" w:themeColor="text1"/>
          <w:sz w:val="24"/>
          <w:szCs w:val="24"/>
          <w:lang w:val="es-CL"/>
        </w:rPr>
        <w:tab/>
      </w:r>
      <w:r w:rsidR="3CF018A4" w:rsidRPr="72B79615">
        <w:rPr>
          <w:rFonts w:ascii="Courier New" w:eastAsia="Courier New" w:hAnsi="Courier New" w:cs="Courier New"/>
          <w:color w:val="000000" w:themeColor="text1"/>
          <w:sz w:val="24"/>
          <w:szCs w:val="24"/>
          <w:lang w:val="es-CL"/>
        </w:rPr>
        <w:t>y Seguridad Pública</w:t>
      </w:r>
    </w:p>
    <w:p w14:paraId="74599230" w14:textId="4F2F2DA5" w:rsidR="00717669" w:rsidRDefault="00717669" w:rsidP="72B79615">
      <w:pPr>
        <w:tabs>
          <w:tab w:val="left" w:pos="3686"/>
          <w:tab w:val="left" w:pos="4253"/>
        </w:tabs>
        <w:spacing w:after="0" w:line="276" w:lineRule="auto"/>
        <w:ind w:firstLine="709"/>
        <w:contextualSpacing/>
        <w:jc w:val="both"/>
        <w:rPr>
          <w:rFonts w:ascii="Courier New" w:eastAsia="Courier New" w:hAnsi="Courier New" w:cs="Courier New"/>
          <w:color w:val="000000" w:themeColor="text1"/>
          <w:sz w:val="24"/>
          <w:szCs w:val="24"/>
          <w:lang w:val="es-CL"/>
        </w:rPr>
      </w:pPr>
    </w:p>
    <w:p w14:paraId="170BB670" w14:textId="62F09D74" w:rsidR="00717669" w:rsidRDefault="00717669" w:rsidP="72B79615">
      <w:pPr>
        <w:tabs>
          <w:tab w:val="left" w:pos="3686"/>
          <w:tab w:val="left" w:pos="4253"/>
        </w:tabs>
        <w:spacing w:after="0" w:line="276" w:lineRule="auto"/>
        <w:ind w:firstLine="709"/>
        <w:contextualSpacing/>
        <w:jc w:val="both"/>
        <w:rPr>
          <w:rFonts w:ascii="Courier New" w:eastAsia="Courier New" w:hAnsi="Courier New" w:cs="Courier New"/>
          <w:color w:val="000000" w:themeColor="text1"/>
          <w:sz w:val="24"/>
          <w:szCs w:val="24"/>
          <w:lang w:val="es-CL"/>
        </w:rPr>
      </w:pPr>
    </w:p>
    <w:p w14:paraId="5DA63BA9" w14:textId="4FED55F0" w:rsidR="00717669" w:rsidRDefault="00717669" w:rsidP="72B79615">
      <w:pPr>
        <w:tabs>
          <w:tab w:val="left" w:pos="3686"/>
          <w:tab w:val="left" w:pos="4253"/>
        </w:tabs>
        <w:spacing w:after="0" w:line="276" w:lineRule="auto"/>
        <w:contextualSpacing/>
        <w:jc w:val="both"/>
        <w:rPr>
          <w:rFonts w:ascii="Courier New" w:eastAsia="Courier New" w:hAnsi="Courier New" w:cs="Courier New"/>
          <w:b/>
          <w:bCs/>
          <w:color w:val="000000" w:themeColor="text1"/>
          <w:sz w:val="24"/>
          <w:szCs w:val="24"/>
        </w:rPr>
      </w:pPr>
    </w:p>
    <w:p w14:paraId="5C1A07E2" w14:textId="493B4980" w:rsidR="00717669" w:rsidRDefault="00717669" w:rsidP="72B79615"/>
    <w:sectPr w:rsidR="00717669" w:rsidSect="00DB61D8">
      <w:pgSz w:w="12240" w:h="18720" w:code="14"/>
      <w:pgMar w:top="1985" w:right="1418" w:bottom="1701" w:left="1440" w:header="720" w:footer="720" w:gutter="0"/>
      <w:paperSrc w:first="2" w:other="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EB40" w14:textId="77777777" w:rsidR="001F3A41" w:rsidRDefault="001F3A41" w:rsidP="00CE23BC">
      <w:pPr>
        <w:spacing w:after="0" w:line="240" w:lineRule="auto"/>
      </w:pPr>
      <w:r>
        <w:separator/>
      </w:r>
    </w:p>
  </w:endnote>
  <w:endnote w:type="continuationSeparator" w:id="0">
    <w:p w14:paraId="647A97D9" w14:textId="77777777" w:rsidR="001F3A41" w:rsidRDefault="001F3A41" w:rsidP="00CE23BC">
      <w:pPr>
        <w:spacing w:after="0" w:line="240" w:lineRule="auto"/>
      </w:pPr>
      <w:r>
        <w:continuationSeparator/>
      </w:r>
    </w:p>
  </w:endnote>
  <w:endnote w:type="continuationNotice" w:id="1">
    <w:p w14:paraId="499B5BC1" w14:textId="77777777" w:rsidR="001F3A41" w:rsidRDefault="001F3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72C5" w14:textId="77777777" w:rsidR="001F3A41" w:rsidRDefault="001F3A41" w:rsidP="00CE23BC">
      <w:pPr>
        <w:spacing w:after="0" w:line="240" w:lineRule="auto"/>
      </w:pPr>
      <w:r>
        <w:separator/>
      </w:r>
    </w:p>
  </w:footnote>
  <w:footnote w:type="continuationSeparator" w:id="0">
    <w:p w14:paraId="1EBCFB67" w14:textId="77777777" w:rsidR="001F3A41" w:rsidRDefault="001F3A41" w:rsidP="00CE23BC">
      <w:pPr>
        <w:spacing w:after="0" w:line="240" w:lineRule="auto"/>
      </w:pPr>
      <w:r>
        <w:continuationSeparator/>
      </w:r>
    </w:p>
  </w:footnote>
  <w:footnote w:type="continuationNotice" w:id="1">
    <w:p w14:paraId="0E09B108" w14:textId="77777777" w:rsidR="001F3A41" w:rsidRDefault="001F3A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440893"/>
      <w:docPartObj>
        <w:docPartGallery w:val="Page Numbers (Top of Page)"/>
        <w:docPartUnique/>
      </w:docPartObj>
    </w:sdtPr>
    <w:sdtEndPr>
      <w:rPr>
        <w:rFonts w:ascii="Courier New" w:hAnsi="Courier New" w:cs="Courier New"/>
        <w:sz w:val="24"/>
        <w:szCs w:val="24"/>
      </w:rPr>
    </w:sdtEndPr>
    <w:sdtContent>
      <w:p w14:paraId="717C5F8D" w14:textId="6AAB3CA5" w:rsidR="00CE23BC" w:rsidRPr="00CE23BC" w:rsidRDefault="00CE23BC">
        <w:pPr>
          <w:pStyle w:val="Encabezado"/>
          <w:jc w:val="center"/>
          <w:rPr>
            <w:rFonts w:ascii="Courier New" w:hAnsi="Courier New" w:cs="Courier New"/>
            <w:sz w:val="24"/>
            <w:szCs w:val="24"/>
          </w:rPr>
        </w:pPr>
        <w:r w:rsidRPr="00CE23BC">
          <w:rPr>
            <w:rFonts w:ascii="Courier New" w:hAnsi="Courier New" w:cs="Courier New"/>
            <w:sz w:val="24"/>
            <w:szCs w:val="24"/>
          </w:rPr>
          <w:fldChar w:fldCharType="begin"/>
        </w:r>
        <w:r w:rsidRPr="00CE23BC">
          <w:rPr>
            <w:rFonts w:ascii="Courier New" w:hAnsi="Courier New" w:cs="Courier New"/>
            <w:sz w:val="24"/>
            <w:szCs w:val="24"/>
          </w:rPr>
          <w:instrText>PAGE   \* MERGEFORMAT</w:instrText>
        </w:r>
        <w:r w:rsidRPr="00CE23BC">
          <w:rPr>
            <w:rFonts w:ascii="Courier New" w:hAnsi="Courier New" w:cs="Courier New"/>
            <w:sz w:val="24"/>
            <w:szCs w:val="24"/>
          </w:rPr>
          <w:fldChar w:fldCharType="separate"/>
        </w:r>
        <w:r w:rsidRPr="00CE23BC">
          <w:rPr>
            <w:rFonts w:ascii="Courier New" w:hAnsi="Courier New" w:cs="Courier New"/>
            <w:sz w:val="24"/>
            <w:szCs w:val="24"/>
          </w:rPr>
          <w:t>2</w:t>
        </w:r>
        <w:r w:rsidRPr="00CE23BC">
          <w:rPr>
            <w:rFonts w:ascii="Courier New" w:hAnsi="Courier New" w:cs="Courier New"/>
            <w:sz w:val="24"/>
            <w:szCs w:val="24"/>
          </w:rPr>
          <w:fldChar w:fldCharType="end"/>
        </w:r>
      </w:p>
    </w:sdtContent>
  </w:sdt>
  <w:p w14:paraId="15ECD59B" w14:textId="77777777" w:rsidR="00CE23BC" w:rsidRDefault="00CE23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5684"/>
    <w:multiLevelType w:val="hybridMultilevel"/>
    <w:tmpl w:val="FB92B726"/>
    <w:lvl w:ilvl="0" w:tplc="D37CF34E">
      <w:start w:val="1"/>
      <w:numFmt w:val="decimal"/>
      <w:lvlText w:val="%1)"/>
      <w:lvlJc w:val="left"/>
      <w:pPr>
        <w:ind w:left="720" w:hanging="360"/>
      </w:pPr>
    </w:lvl>
    <w:lvl w:ilvl="1" w:tplc="82F6A668">
      <w:start w:val="1"/>
      <w:numFmt w:val="lowerLetter"/>
      <w:lvlText w:val="%2."/>
      <w:lvlJc w:val="left"/>
      <w:pPr>
        <w:ind w:left="1440" w:hanging="360"/>
      </w:pPr>
    </w:lvl>
    <w:lvl w:ilvl="2" w:tplc="5E4AA080">
      <w:start w:val="1"/>
      <w:numFmt w:val="lowerRoman"/>
      <w:lvlText w:val="%3."/>
      <w:lvlJc w:val="right"/>
      <w:pPr>
        <w:ind w:left="2160" w:hanging="180"/>
      </w:pPr>
    </w:lvl>
    <w:lvl w:ilvl="3" w:tplc="B6624478">
      <w:start w:val="1"/>
      <w:numFmt w:val="decimal"/>
      <w:lvlText w:val="%4."/>
      <w:lvlJc w:val="left"/>
      <w:pPr>
        <w:ind w:left="2880" w:hanging="360"/>
      </w:pPr>
    </w:lvl>
    <w:lvl w:ilvl="4" w:tplc="1E5E5F44">
      <w:start w:val="1"/>
      <w:numFmt w:val="lowerLetter"/>
      <w:lvlText w:val="%5."/>
      <w:lvlJc w:val="left"/>
      <w:pPr>
        <w:ind w:left="3600" w:hanging="360"/>
      </w:pPr>
    </w:lvl>
    <w:lvl w:ilvl="5" w:tplc="183AE2F2">
      <w:start w:val="1"/>
      <w:numFmt w:val="lowerRoman"/>
      <w:lvlText w:val="%6."/>
      <w:lvlJc w:val="right"/>
      <w:pPr>
        <w:ind w:left="4320" w:hanging="180"/>
      </w:pPr>
    </w:lvl>
    <w:lvl w:ilvl="6" w:tplc="FB8008A2">
      <w:start w:val="1"/>
      <w:numFmt w:val="decimal"/>
      <w:lvlText w:val="%7."/>
      <w:lvlJc w:val="left"/>
      <w:pPr>
        <w:ind w:left="5040" w:hanging="360"/>
      </w:pPr>
    </w:lvl>
    <w:lvl w:ilvl="7" w:tplc="7D98981A">
      <w:start w:val="1"/>
      <w:numFmt w:val="lowerLetter"/>
      <w:lvlText w:val="%8."/>
      <w:lvlJc w:val="left"/>
      <w:pPr>
        <w:ind w:left="5760" w:hanging="360"/>
      </w:pPr>
    </w:lvl>
    <w:lvl w:ilvl="8" w:tplc="AFE2235E">
      <w:start w:val="1"/>
      <w:numFmt w:val="lowerRoman"/>
      <w:lvlText w:val="%9."/>
      <w:lvlJc w:val="right"/>
      <w:pPr>
        <w:ind w:left="6480" w:hanging="180"/>
      </w:pPr>
    </w:lvl>
  </w:abstractNum>
  <w:abstractNum w:abstractNumId="1" w15:restartNumberingAfterBreak="0">
    <w:nsid w:val="1C6205B5"/>
    <w:multiLevelType w:val="hybridMultilevel"/>
    <w:tmpl w:val="256AB384"/>
    <w:lvl w:ilvl="0" w:tplc="985C9E4A">
      <w:start w:val="1"/>
      <w:numFmt w:val="lowerLetter"/>
      <w:lvlText w:val="%1)"/>
      <w:lvlJc w:val="left"/>
      <w:pPr>
        <w:ind w:left="4121" w:hanging="435"/>
      </w:pPr>
      <w:rPr>
        <w:rFonts w:hint="default"/>
        <w:b/>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2" w15:restartNumberingAfterBreak="0">
    <w:nsid w:val="5E2A32B8"/>
    <w:multiLevelType w:val="hybridMultilevel"/>
    <w:tmpl w:val="4D88D5F6"/>
    <w:lvl w:ilvl="0" w:tplc="BC50D740">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7A4E402"/>
    <w:multiLevelType w:val="hybridMultilevel"/>
    <w:tmpl w:val="BC162370"/>
    <w:lvl w:ilvl="0" w:tplc="EB30576E">
      <w:start w:val="1"/>
      <w:numFmt w:val="decimal"/>
      <w:lvlText w:val="%1)"/>
      <w:lvlJc w:val="left"/>
      <w:pPr>
        <w:ind w:left="720" w:hanging="360"/>
      </w:pPr>
      <w:rPr>
        <w:b/>
        <w:bCs/>
      </w:rPr>
    </w:lvl>
    <w:lvl w:ilvl="1" w:tplc="1A3831AE">
      <w:start w:val="1"/>
      <w:numFmt w:val="lowerLetter"/>
      <w:lvlText w:val="%2."/>
      <w:lvlJc w:val="left"/>
      <w:pPr>
        <w:ind w:left="1440" w:hanging="360"/>
      </w:pPr>
    </w:lvl>
    <w:lvl w:ilvl="2" w:tplc="62D4BF24">
      <w:start w:val="1"/>
      <w:numFmt w:val="lowerRoman"/>
      <w:lvlText w:val="%3."/>
      <w:lvlJc w:val="right"/>
      <w:pPr>
        <w:ind w:left="2160" w:hanging="180"/>
      </w:pPr>
    </w:lvl>
    <w:lvl w:ilvl="3" w:tplc="7C52E3D4">
      <w:start w:val="1"/>
      <w:numFmt w:val="decimal"/>
      <w:lvlText w:val="%4."/>
      <w:lvlJc w:val="left"/>
      <w:pPr>
        <w:ind w:left="2880" w:hanging="360"/>
      </w:pPr>
    </w:lvl>
    <w:lvl w:ilvl="4" w:tplc="FF3434A8">
      <w:start w:val="1"/>
      <w:numFmt w:val="lowerLetter"/>
      <w:lvlText w:val="%5."/>
      <w:lvlJc w:val="left"/>
      <w:pPr>
        <w:ind w:left="3600" w:hanging="360"/>
      </w:pPr>
    </w:lvl>
    <w:lvl w:ilvl="5" w:tplc="6C46179A">
      <w:start w:val="1"/>
      <w:numFmt w:val="lowerRoman"/>
      <w:lvlText w:val="%6."/>
      <w:lvlJc w:val="right"/>
      <w:pPr>
        <w:ind w:left="4320" w:hanging="180"/>
      </w:pPr>
    </w:lvl>
    <w:lvl w:ilvl="6" w:tplc="E4B0EAA0">
      <w:start w:val="1"/>
      <w:numFmt w:val="decimal"/>
      <w:lvlText w:val="%7."/>
      <w:lvlJc w:val="left"/>
      <w:pPr>
        <w:ind w:left="5040" w:hanging="360"/>
      </w:pPr>
    </w:lvl>
    <w:lvl w:ilvl="7" w:tplc="7FE4B0B6">
      <w:start w:val="1"/>
      <w:numFmt w:val="lowerLetter"/>
      <w:lvlText w:val="%8."/>
      <w:lvlJc w:val="left"/>
      <w:pPr>
        <w:ind w:left="5760" w:hanging="360"/>
      </w:pPr>
    </w:lvl>
    <w:lvl w:ilvl="8" w:tplc="DE3C3192">
      <w:start w:val="1"/>
      <w:numFmt w:val="lowerRoman"/>
      <w:lvlText w:val="%9."/>
      <w:lvlJc w:val="right"/>
      <w:pPr>
        <w:ind w:left="6480" w:hanging="180"/>
      </w:pPr>
    </w:lvl>
  </w:abstractNum>
  <w:num w:numId="1" w16cid:durableId="583801890">
    <w:abstractNumId w:val="0"/>
  </w:num>
  <w:num w:numId="2" w16cid:durableId="460458689">
    <w:abstractNumId w:val="3"/>
  </w:num>
  <w:num w:numId="3" w16cid:durableId="1390156201">
    <w:abstractNumId w:val="2"/>
  </w:num>
  <w:num w:numId="4" w16cid:durableId="2145614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548C21"/>
    <w:rsid w:val="00090824"/>
    <w:rsid w:val="0011243D"/>
    <w:rsid w:val="00184104"/>
    <w:rsid w:val="001C2132"/>
    <w:rsid w:val="001F0EE4"/>
    <w:rsid w:val="001F2FE3"/>
    <w:rsid w:val="001F3A41"/>
    <w:rsid w:val="00241AB0"/>
    <w:rsid w:val="00296D35"/>
    <w:rsid w:val="002D4D84"/>
    <w:rsid w:val="002E421A"/>
    <w:rsid w:val="00371482"/>
    <w:rsid w:val="00426B88"/>
    <w:rsid w:val="00437C9E"/>
    <w:rsid w:val="004B6CE6"/>
    <w:rsid w:val="0051338A"/>
    <w:rsid w:val="00531666"/>
    <w:rsid w:val="00580607"/>
    <w:rsid w:val="005B41D2"/>
    <w:rsid w:val="005F1A24"/>
    <w:rsid w:val="00610613"/>
    <w:rsid w:val="00633AFE"/>
    <w:rsid w:val="00717669"/>
    <w:rsid w:val="00762FC4"/>
    <w:rsid w:val="0078149F"/>
    <w:rsid w:val="007E63FF"/>
    <w:rsid w:val="007F5FD6"/>
    <w:rsid w:val="00835609"/>
    <w:rsid w:val="00843A91"/>
    <w:rsid w:val="008F0499"/>
    <w:rsid w:val="009260E9"/>
    <w:rsid w:val="009613B0"/>
    <w:rsid w:val="009D6284"/>
    <w:rsid w:val="00AF5F1B"/>
    <w:rsid w:val="00B6796E"/>
    <w:rsid w:val="00B86C52"/>
    <w:rsid w:val="00BC460B"/>
    <w:rsid w:val="00BD7B4A"/>
    <w:rsid w:val="00C15F3B"/>
    <w:rsid w:val="00C53F54"/>
    <w:rsid w:val="00C70426"/>
    <w:rsid w:val="00CE23BC"/>
    <w:rsid w:val="00CE366B"/>
    <w:rsid w:val="00D21135"/>
    <w:rsid w:val="00D601D8"/>
    <w:rsid w:val="00DA6716"/>
    <w:rsid w:val="00DB61BF"/>
    <w:rsid w:val="00DB61D8"/>
    <w:rsid w:val="00E06109"/>
    <w:rsid w:val="00E73AF8"/>
    <w:rsid w:val="00EE59E3"/>
    <w:rsid w:val="00EF3365"/>
    <w:rsid w:val="00F10161"/>
    <w:rsid w:val="00F626CE"/>
    <w:rsid w:val="00F70A61"/>
    <w:rsid w:val="06A38CD3"/>
    <w:rsid w:val="0A548C21"/>
    <w:rsid w:val="0A69D744"/>
    <w:rsid w:val="1369DA11"/>
    <w:rsid w:val="1AF25426"/>
    <w:rsid w:val="1C584ACC"/>
    <w:rsid w:val="22A075AF"/>
    <w:rsid w:val="23AD60FF"/>
    <w:rsid w:val="2E94E07D"/>
    <w:rsid w:val="3C8CDD88"/>
    <w:rsid w:val="3CF018A4"/>
    <w:rsid w:val="4073FBF5"/>
    <w:rsid w:val="415A6AE8"/>
    <w:rsid w:val="484106FA"/>
    <w:rsid w:val="4E6D95E2"/>
    <w:rsid w:val="55094D17"/>
    <w:rsid w:val="58A42B6E"/>
    <w:rsid w:val="5B77411E"/>
    <w:rsid w:val="630E09E7"/>
    <w:rsid w:val="65A133A8"/>
    <w:rsid w:val="6964230E"/>
    <w:rsid w:val="6B935935"/>
    <w:rsid w:val="6DA8AF20"/>
    <w:rsid w:val="6FFA9763"/>
    <w:rsid w:val="7178F526"/>
    <w:rsid w:val="72B79615"/>
    <w:rsid w:val="7A8D2675"/>
    <w:rsid w:val="7BAA6A84"/>
    <w:rsid w:val="7D4E93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09AD"/>
  <w15:chartTrackingRefBased/>
  <w15:docId w15:val="{8524A0C3-D45D-49B1-8205-4C5D12FF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rsid w:val="00CE23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3BC"/>
  </w:style>
  <w:style w:type="paragraph" w:styleId="Piedepgina">
    <w:name w:val="footer"/>
    <w:basedOn w:val="Normal"/>
    <w:link w:val="PiedepginaCar"/>
    <w:uiPriority w:val="99"/>
    <w:unhideWhenUsed/>
    <w:rsid w:val="00CE23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3BC"/>
  </w:style>
  <w:style w:type="paragraph" w:styleId="Revisin">
    <w:name w:val="Revision"/>
    <w:hidden/>
    <w:uiPriority w:val="99"/>
    <w:semiHidden/>
    <w:rsid w:val="00184104"/>
    <w:pPr>
      <w:spacing w:after="0" w:line="240" w:lineRule="auto"/>
    </w:pPr>
  </w:style>
  <w:style w:type="character" w:styleId="Refdecomentario">
    <w:name w:val="annotation reference"/>
    <w:basedOn w:val="Fuentedeprrafopredeter"/>
    <w:uiPriority w:val="99"/>
    <w:semiHidden/>
    <w:unhideWhenUsed/>
    <w:rsid w:val="009D6284"/>
    <w:rPr>
      <w:sz w:val="16"/>
      <w:szCs w:val="16"/>
    </w:rPr>
  </w:style>
  <w:style w:type="paragraph" w:styleId="Textocomentario">
    <w:name w:val="annotation text"/>
    <w:basedOn w:val="Normal"/>
    <w:link w:val="TextocomentarioCar"/>
    <w:uiPriority w:val="99"/>
    <w:unhideWhenUsed/>
    <w:rsid w:val="009D6284"/>
    <w:pPr>
      <w:spacing w:line="240" w:lineRule="auto"/>
    </w:pPr>
    <w:rPr>
      <w:sz w:val="20"/>
      <w:szCs w:val="20"/>
    </w:rPr>
  </w:style>
  <w:style w:type="character" w:customStyle="1" w:styleId="TextocomentarioCar">
    <w:name w:val="Texto comentario Car"/>
    <w:basedOn w:val="Fuentedeprrafopredeter"/>
    <w:link w:val="Textocomentario"/>
    <w:uiPriority w:val="99"/>
    <w:rsid w:val="009D6284"/>
    <w:rPr>
      <w:sz w:val="20"/>
      <w:szCs w:val="20"/>
    </w:rPr>
  </w:style>
  <w:style w:type="paragraph" w:styleId="Asuntodelcomentario">
    <w:name w:val="annotation subject"/>
    <w:basedOn w:val="Textocomentario"/>
    <w:next w:val="Textocomentario"/>
    <w:link w:val="AsuntodelcomentarioCar"/>
    <w:uiPriority w:val="99"/>
    <w:semiHidden/>
    <w:unhideWhenUsed/>
    <w:rsid w:val="009D6284"/>
    <w:rPr>
      <w:b/>
      <w:bCs/>
    </w:rPr>
  </w:style>
  <w:style w:type="character" w:customStyle="1" w:styleId="AsuntodelcomentarioCar">
    <w:name w:val="Asunto del comentario Car"/>
    <w:basedOn w:val="TextocomentarioCar"/>
    <w:link w:val="Asuntodelcomentario"/>
    <w:uiPriority w:val="99"/>
    <w:semiHidden/>
    <w:rsid w:val="009D62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809">
      <w:bodyDiv w:val="1"/>
      <w:marLeft w:val="0"/>
      <w:marRight w:val="0"/>
      <w:marTop w:val="0"/>
      <w:marBottom w:val="0"/>
      <w:divBdr>
        <w:top w:val="none" w:sz="0" w:space="0" w:color="auto"/>
        <w:left w:val="none" w:sz="0" w:space="0" w:color="auto"/>
        <w:bottom w:val="none" w:sz="0" w:space="0" w:color="auto"/>
        <w:right w:val="none" w:sz="0" w:space="0" w:color="auto"/>
      </w:divBdr>
      <w:divsChild>
        <w:div w:id="995189319">
          <w:marLeft w:val="0"/>
          <w:marRight w:val="0"/>
          <w:marTop w:val="0"/>
          <w:marBottom w:val="0"/>
          <w:divBdr>
            <w:top w:val="none" w:sz="0" w:space="0" w:color="auto"/>
            <w:left w:val="none" w:sz="0" w:space="0" w:color="auto"/>
            <w:bottom w:val="none" w:sz="0" w:space="0" w:color="auto"/>
            <w:right w:val="none" w:sz="0" w:space="0" w:color="auto"/>
          </w:divBdr>
        </w:div>
        <w:div w:id="1053232572">
          <w:marLeft w:val="0"/>
          <w:marRight w:val="0"/>
          <w:marTop w:val="0"/>
          <w:marBottom w:val="0"/>
          <w:divBdr>
            <w:top w:val="none" w:sz="0" w:space="0" w:color="auto"/>
            <w:left w:val="none" w:sz="0" w:space="0" w:color="auto"/>
            <w:bottom w:val="none" w:sz="0" w:space="0" w:color="auto"/>
            <w:right w:val="none" w:sz="0" w:space="0" w:color="auto"/>
          </w:divBdr>
        </w:div>
        <w:div w:id="1745176969">
          <w:marLeft w:val="0"/>
          <w:marRight w:val="0"/>
          <w:marTop w:val="0"/>
          <w:marBottom w:val="0"/>
          <w:divBdr>
            <w:top w:val="none" w:sz="0" w:space="0" w:color="auto"/>
            <w:left w:val="none" w:sz="0" w:space="0" w:color="auto"/>
            <w:bottom w:val="none" w:sz="0" w:space="0" w:color="auto"/>
            <w:right w:val="none" w:sz="0" w:space="0" w:color="auto"/>
          </w:divBdr>
        </w:div>
        <w:div w:id="1846700571">
          <w:marLeft w:val="0"/>
          <w:marRight w:val="0"/>
          <w:marTop w:val="0"/>
          <w:marBottom w:val="0"/>
          <w:divBdr>
            <w:top w:val="none" w:sz="0" w:space="0" w:color="auto"/>
            <w:left w:val="none" w:sz="0" w:space="0" w:color="auto"/>
            <w:bottom w:val="none" w:sz="0" w:space="0" w:color="auto"/>
            <w:right w:val="none" w:sz="0" w:space="0" w:color="auto"/>
          </w:divBdr>
        </w:div>
      </w:divsChild>
    </w:div>
    <w:div w:id="499586599">
      <w:bodyDiv w:val="1"/>
      <w:marLeft w:val="0"/>
      <w:marRight w:val="0"/>
      <w:marTop w:val="0"/>
      <w:marBottom w:val="0"/>
      <w:divBdr>
        <w:top w:val="none" w:sz="0" w:space="0" w:color="auto"/>
        <w:left w:val="none" w:sz="0" w:space="0" w:color="auto"/>
        <w:bottom w:val="none" w:sz="0" w:space="0" w:color="auto"/>
        <w:right w:val="none" w:sz="0" w:space="0" w:color="auto"/>
      </w:divBdr>
      <w:divsChild>
        <w:div w:id="79453578">
          <w:marLeft w:val="0"/>
          <w:marRight w:val="0"/>
          <w:marTop w:val="0"/>
          <w:marBottom w:val="0"/>
          <w:divBdr>
            <w:top w:val="none" w:sz="0" w:space="0" w:color="auto"/>
            <w:left w:val="none" w:sz="0" w:space="0" w:color="auto"/>
            <w:bottom w:val="none" w:sz="0" w:space="0" w:color="auto"/>
            <w:right w:val="none" w:sz="0" w:space="0" w:color="auto"/>
          </w:divBdr>
        </w:div>
        <w:div w:id="173615812">
          <w:marLeft w:val="0"/>
          <w:marRight w:val="0"/>
          <w:marTop w:val="0"/>
          <w:marBottom w:val="0"/>
          <w:divBdr>
            <w:top w:val="none" w:sz="0" w:space="0" w:color="auto"/>
            <w:left w:val="none" w:sz="0" w:space="0" w:color="auto"/>
            <w:bottom w:val="none" w:sz="0" w:space="0" w:color="auto"/>
            <w:right w:val="none" w:sz="0" w:space="0" w:color="auto"/>
          </w:divBdr>
        </w:div>
        <w:div w:id="831527554">
          <w:marLeft w:val="0"/>
          <w:marRight w:val="0"/>
          <w:marTop w:val="0"/>
          <w:marBottom w:val="0"/>
          <w:divBdr>
            <w:top w:val="none" w:sz="0" w:space="0" w:color="auto"/>
            <w:left w:val="none" w:sz="0" w:space="0" w:color="auto"/>
            <w:bottom w:val="none" w:sz="0" w:space="0" w:color="auto"/>
            <w:right w:val="none" w:sz="0" w:space="0" w:color="auto"/>
          </w:divBdr>
        </w:div>
        <w:div w:id="1078670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Francisca Moya Marchi</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5E5BE-D1C1-4482-BF56-DF0820902155}">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9046AA1B-D6C3-4DF4-85D9-23CF3C1E274B}">
  <ds:schemaRefs>
    <ds:schemaRef ds:uri="http://schemas.microsoft.com/sharepoint/v3/contenttype/forms"/>
  </ds:schemaRefs>
</ds:datastoreItem>
</file>

<file path=customXml/itemProps3.xml><?xml version="1.0" encoding="utf-8"?>
<ds:datastoreItem xmlns:ds="http://schemas.openxmlformats.org/officeDocument/2006/customXml" ds:itemID="{454F875F-77D5-4AAE-8AE8-2E9945DCB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828</Words>
  <Characters>4559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Marcia Ulloa Moya</cp:lastModifiedBy>
  <cp:revision>7</cp:revision>
  <cp:lastPrinted>2023-04-04T20:21:00Z</cp:lastPrinted>
  <dcterms:created xsi:type="dcterms:W3CDTF">2023-04-04T20:06:00Z</dcterms:created>
  <dcterms:modified xsi:type="dcterms:W3CDTF">2023-04-04T20:21:00Z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