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986FE" w14:textId="1938C2F6" w:rsidR="008F42D1" w:rsidRPr="00CF4C67" w:rsidRDefault="00C4091B" w:rsidP="007C1ABD">
      <w:pPr>
        <w:pBdr>
          <w:bottom w:val="single" w:sz="4" w:space="1" w:color="auto"/>
        </w:pBdr>
        <w:jc w:val="both"/>
        <w:rPr>
          <w:rFonts w:ascii="Arial" w:hAnsi="Arial" w:cs="Arial"/>
          <w:b/>
          <w:sz w:val="22"/>
          <w:szCs w:val="22"/>
        </w:rPr>
      </w:pPr>
      <w:r w:rsidRPr="00CF4C67">
        <w:rPr>
          <w:rFonts w:ascii="Arial" w:hAnsi="Arial" w:cs="Arial"/>
          <w:b/>
          <w:sz w:val="22"/>
          <w:szCs w:val="22"/>
        </w:rPr>
        <w:t xml:space="preserve">INFORME DE LA COMISIÓN DE VIVIENDA, DESARROLLO URBANO Y BIENES NACIONALES RECAÍDO </w:t>
      </w:r>
      <w:r w:rsidRPr="00A321B8">
        <w:rPr>
          <w:rFonts w:ascii="Arial" w:hAnsi="Arial" w:cs="Arial"/>
          <w:b/>
          <w:sz w:val="22"/>
          <w:szCs w:val="22"/>
        </w:rPr>
        <w:t xml:space="preserve">EN EL PROYECTO DE LEY </w:t>
      </w:r>
      <w:r w:rsidR="00792FF7" w:rsidRPr="00A321B8">
        <w:rPr>
          <w:rFonts w:ascii="Arial" w:hAnsi="Arial" w:cs="Arial"/>
          <w:b/>
          <w:sz w:val="22"/>
          <w:szCs w:val="22"/>
        </w:rPr>
        <w:t xml:space="preserve">QUE </w:t>
      </w:r>
      <w:r w:rsidR="0023263E" w:rsidRPr="0023263E">
        <w:rPr>
          <w:rFonts w:ascii="Arial" w:hAnsi="Arial" w:cs="Arial"/>
          <w:b/>
          <w:sz w:val="22"/>
          <w:szCs w:val="22"/>
        </w:rPr>
        <w:t>MODIFICA EL DECRETO LEY N° 2.695, DE 1979, QUE FIJA NORMAS PARA REGULARIZAR LA POSESIÓN DE LA PEQUEÑA PROPIEDAD RAÍZ Y PARA LA CONSTITUCIÓN DEL DOMINIO SOBRE ELLA, CON EL OBJETO DE AUMENTAR EL MONTO DEL AVALÚO FISCAL QUE PERMITE ACCEDER A LA REGULARIZACIÓN DE BIENES RAÍCES URBANOS</w:t>
      </w:r>
      <w:r w:rsidR="0023263E">
        <w:rPr>
          <w:rFonts w:ascii="Arial" w:hAnsi="Arial" w:cs="Arial"/>
          <w:b/>
          <w:sz w:val="22"/>
          <w:szCs w:val="22"/>
        </w:rPr>
        <w:t>.</w:t>
      </w:r>
    </w:p>
    <w:p w14:paraId="4B93FCBB" w14:textId="77777777" w:rsidR="006339AF" w:rsidRDefault="006339AF" w:rsidP="00792FF7">
      <w:pPr>
        <w:ind w:left="6237"/>
        <w:jc w:val="both"/>
        <w:rPr>
          <w:rFonts w:ascii="Arial" w:hAnsi="Arial" w:cs="Arial"/>
          <w:b/>
          <w:sz w:val="22"/>
          <w:szCs w:val="22"/>
        </w:rPr>
      </w:pPr>
    </w:p>
    <w:p w14:paraId="07537C1C" w14:textId="1591B13B" w:rsidR="00C4091B" w:rsidRPr="00CF4C67" w:rsidRDefault="00792FF7" w:rsidP="00792FF7">
      <w:pPr>
        <w:ind w:left="6237"/>
        <w:jc w:val="both"/>
        <w:rPr>
          <w:rFonts w:ascii="Arial" w:hAnsi="Arial" w:cs="Arial"/>
          <w:b/>
          <w:sz w:val="22"/>
          <w:szCs w:val="22"/>
        </w:rPr>
      </w:pPr>
      <w:hyperlink r:id="rId11" w:history="1">
        <w:r w:rsidRPr="0023263E">
          <w:rPr>
            <w:rStyle w:val="Hipervnculo"/>
            <w:rFonts w:ascii="Arial" w:hAnsi="Arial" w:cs="Arial"/>
            <w:b/>
            <w:sz w:val="22"/>
            <w:szCs w:val="22"/>
          </w:rPr>
          <w:t>BOLETÍN N</w:t>
        </w:r>
        <w:r w:rsidR="00C4091B" w:rsidRPr="0023263E">
          <w:rPr>
            <w:rStyle w:val="Hipervnculo"/>
            <w:rFonts w:ascii="Arial" w:hAnsi="Arial" w:cs="Arial"/>
            <w:b/>
            <w:sz w:val="22"/>
            <w:szCs w:val="22"/>
          </w:rPr>
          <w:t>°</w:t>
        </w:r>
        <w:r w:rsidRPr="0023263E">
          <w:rPr>
            <w:rStyle w:val="Hipervnculo"/>
            <w:rFonts w:ascii="Arial" w:hAnsi="Arial" w:cs="Arial"/>
            <w:b/>
            <w:sz w:val="22"/>
            <w:szCs w:val="22"/>
          </w:rPr>
          <w:t xml:space="preserve"> 1</w:t>
        </w:r>
        <w:r w:rsidR="0023263E" w:rsidRPr="0023263E">
          <w:rPr>
            <w:rStyle w:val="Hipervnculo"/>
            <w:rFonts w:ascii="Arial" w:hAnsi="Arial" w:cs="Arial"/>
            <w:b/>
            <w:sz w:val="22"/>
            <w:szCs w:val="22"/>
          </w:rPr>
          <w:t>6270</w:t>
        </w:r>
        <w:r w:rsidRPr="0023263E">
          <w:rPr>
            <w:rStyle w:val="Hipervnculo"/>
            <w:rFonts w:ascii="Arial" w:hAnsi="Arial" w:cs="Arial"/>
            <w:b/>
            <w:sz w:val="22"/>
            <w:szCs w:val="22"/>
          </w:rPr>
          <w:t>-</w:t>
        </w:r>
        <w:r w:rsidR="005959A8" w:rsidRPr="0023263E">
          <w:rPr>
            <w:rStyle w:val="Hipervnculo"/>
            <w:rFonts w:ascii="Arial" w:hAnsi="Arial" w:cs="Arial"/>
            <w:b/>
            <w:sz w:val="22"/>
            <w:szCs w:val="22"/>
          </w:rPr>
          <w:t>1</w:t>
        </w:r>
        <w:r w:rsidRPr="0023263E">
          <w:rPr>
            <w:rStyle w:val="Hipervnculo"/>
            <w:rFonts w:ascii="Arial" w:hAnsi="Arial" w:cs="Arial"/>
            <w:b/>
            <w:sz w:val="22"/>
            <w:szCs w:val="22"/>
          </w:rPr>
          <w:t>4</w:t>
        </w:r>
        <w:r w:rsidR="00C4091B" w:rsidRPr="0023263E">
          <w:rPr>
            <w:rStyle w:val="Hipervnculo"/>
            <w:rFonts w:ascii="Arial" w:hAnsi="Arial" w:cs="Arial"/>
            <w:b/>
            <w:sz w:val="22"/>
            <w:szCs w:val="22"/>
          </w:rPr>
          <w:t xml:space="preserve"> </w:t>
        </w:r>
        <w:r w:rsidR="00D632FF" w:rsidRPr="0023263E">
          <w:rPr>
            <w:rStyle w:val="Hipervnculo"/>
            <w:rFonts w:ascii="Arial" w:hAnsi="Arial" w:cs="Arial"/>
            <w:b/>
            <w:sz w:val="22"/>
            <w:szCs w:val="22"/>
          </w:rPr>
          <w:t>(S)</w:t>
        </w:r>
      </w:hyperlink>
    </w:p>
    <w:p w14:paraId="7B0D1EF4" w14:textId="77777777" w:rsidR="00213877" w:rsidRDefault="00213877" w:rsidP="00B56B36">
      <w:pPr>
        <w:jc w:val="both"/>
        <w:rPr>
          <w:rFonts w:ascii="Arial" w:hAnsi="Arial" w:cs="Arial"/>
          <w:b/>
          <w:sz w:val="22"/>
          <w:szCs w:val="22"/>
        </w:rPr>
      </w:pPr>
    </w:p>
    <w:p w14:paraId="5B95857F" w14:textId="77777777" w:rsidR="00C4091B" w:rsidRPr="00CF4C67" w:rsidRDefault="00C4091B" w:rsidP="00B56B36">
      <w:pPr>
        <w:jc w:val="both"/>
        <w:rPr>
          <w:rFonts w:ascii="Arial" w:hAnsi="Arial" w:cs="Arial"/>
          <w:b/>
          <w:sz w:val="22"/>
          <w:szCs w:val="22"/>
        </w:rPr>
      </w:pPr>
      <w:r w:rsidRPr="00CF4C67">
        <w:rPr>
          <w:rFonts w:ascii="Arial" w:hAnsi="Arial" w:cs="Arial"/>
          <w:b/>
          <w:sz w:val="22"/>
          <w:szCs w:val="22"/>
        </w:rPr>
        <w:t>HONORABLE CÁMARA:</w:t>
      </w:r>
    </w:p>
    <w:p w14:paraId="122F52AC" w14:textId="77777777" w:rsidR="001639C1" w:rsidRDefault="001639C1" w:rsidP="00C4091B">
      <w:pPr>
        <w:ind w:firstLine="2268"/>
        <w:jc w:val="both"/>
        <w:rPr>
          <w:rFonts w:ascii="Arial" w:hAnsi="Arial" w:cs="Arial"/>
          <w:sz w:val="22"/>
          <w:szCs w:val="22"/>
        </w:rPr>
      </w:pPr>
    </w:p>
    <w:p w14:paraId="2FEEB05B" w14:textId="2A17D7F5" w:rsidR="0023263E" w:rsidRPr="0023263E" w:rsidRDefault="00C4091B" w:rsidP="00B0670A">
      <w:pPr>
        <w:ind w:firstLine="2268"/>
        <w:jc w:val="both"/>
        <w:rPr>
          <w:rFonts w:ascii="Arial" w:hAnsi="Arial" w:cs="Arial"/>
          <w:sz w:val="22"/>
          <w:szCs w:val="22"/>
        </w:rPr>
      </w:pPr>
      <w:r w:rsidRPr="0023263E">
        <w:rPr>
          <w:rFonts w:ascii="Arial" w:hAnsi="Arial" w:cs="Arial"/>
          <w:sz w:val="22"/>
          <w:szCs w:val="22"/>
        </w:rPr>
        <w:t xml:space="preserve">La Comisión de Vivienda, Desarrollo Urbano y Bienes Nacionales viene en informar el proyecto de ley referido en el epígrafe, </w:t>
      </w:r>
      <w:r w:rsidR="0069455D" w:rsidRPr="0023263E">
        <w:rPr>
          <w:rFonts w:ascii="Arial" w:hAnsi="Arial" w:cs="Arial"/>
          <w:sz w:val="22"/>
          <w:szCs w:val="22"/>
        </w:rPr>
        <w:t xml:space="preserve">en segundo trámite constitucional y primero reglamentario, </w:t>
      </w:r>
      <w:r w:rsidR="00B0670A" w:rsidRPr="0023263E">
        <w:rPr>
          <w:rFonts w:ascii="Arial" w:hAnsi="Arial" w:cs="Arial"/>
          <w:sz w:val="22"/>
          <w:szCs w:val="22"/>
        </w:rPr>
        <w:t xml:space="preserve">de origen en </w:t>
      </w:r>
      <w:r w:rsidR="0069455D" w:rsidRPr="0023263E">
        <w:rPr>
          <w:rFonts w:ascii="Arial" w:hAnsi="Arial" w:cs="Arial"/>
          <w:sz w:val="22"/>
          <w:szCs w:val="22"/>
        </w:rPr>
        <w:t>moci</w:t>
      </w:r>
      <w:r w:rsidR="00EE277E" w:rsidRPr="0023263E">
        <w:rPr>
          <w:rFonts w:ascii="Arial" w:hAnsi="Arial" w:cs="Arial"/>
          <w:sz w:val="22"/>
          <w:szCs w:val="22"/>
        </w:rPr>
        <w:t>ó</w:t>
      </w:r>
      <w:r w:rsidR="0069455D" w:rsidRPr="0023263E">
        <w:rPr>
          <w:rFonts w:ascii="Arial" w:hAnsi="Arial" w:cs="Arial"/>
          <w:sz w:val="22"/>
          <w:szCs w:val="22"/>
        </w:rPr>
        <w:t>n</w:t>
      </w:r>
      <w:r w:rsidR="00EE277E" w:rsidRPr="0023263E">
        <w:rPr>
          <w:rFonts w:ascii="Arial" w:hAnsi="Arial" w:cs="Arial"/>
          <w:sz w:val="22"/>
          <w:szCs w:val="22"/>
        </w:rPr>
        <w:t xml:space="preserve"> de </w:t>
      </w:r>
      <w:r w:rsidR="00C2520A" w:rsidRPr="0023263E">
        <w:rPr>
          <w:rFonts w:ascii="Arial" w:hAnsi="Arial" w:cs="Arial"/>
          <w:sz w:val="22"/>
          <w:szCs w:val="22"/>
        </w:rPr>
        <w:t>l</w:t>
      </w:r>
      <w:r w:rsidR="00157AEA">
        <w:rPr>
          <w:rFonts w:ascii="Arial" w:hAnsi="Arial" w:cs="Arial"/>
          <w:sz w:val="22"/>
          <w:szCs w:val="22"/>
        </w:rPr>
        <w:t>o</w:t>
      </w:r>
      <w:r w:rsidR="00FC02C9" w:rsidRPr="0023263E">
        <w:rPr>
          <w:rFonts w:ascii="Arial" w:hAnsi="Arial" w:cs="Arial"/>
          <w:sz w:val="22"/>
          <w:szCs w:val="22"/>
        </w:rPr>
        <w:t>s</w:t>
      </w:r>
      <w:r w:rsidR="00C2520A" w:rsidRPr="0023263E">
        <w:rPr>
          <w:rFonts w:ascii="Arial" w:hAnsi="Arial" w:cs="Arial"/>
          <w:sz w:val="22"/>
          <w:szCs w:val="22"/>
        </w:rPr>
        <w:t xml:space="preserve"> </w:t>
      </w:r>
      <w:r w:rsidR="00157AEA">
        <w:rPr>
          <w:rFonts w:ascii="Arial" w:hAnsi="Arial" w:cs="Arial"/>
          <w:sz w:val="22"/>
          <w:szCs w:val="22"/>
        </w:rPr>
        <w:t xml:space="preserve">senadores señores </w:t>
      </w:r>
      <w:r w:rsidR="00157AEA" w:rsidRPr="0023263E">
        <w:rPr>
          <w:rFonts w:ascii="Arial" w:hAnsi="Arial" w:cs="Arial"/>
          <w:sz w:val="22"/>
          <w:szCs w:val="22"/>
        </w:rPr>
        <w:t>José García</w:t>
      </w:r>
      <w:r w:rsidR="00157AEA">
        <w:rPr>
          <w:rFonts w:ascii="Arial" w:hAnsi="Arial" w:cs="Arial"/>
          <w:sz w:val="22"/>
          <w:szCs w:val="22"/>
        </w:rPr>
        <w:t xml:space="preserve"> </w:t>
      </w:r>
      <w:r w:rsidR="00157AEA" w:rsidRPr="00157AEA">
        <w:rPr>
          <w:rFonts w:ascii="Arial" w:hAnsi="Arial" w:cs="Arial"/>
          <w:sz w:val="22"/>
          <w:szCs w:val="22"/>
        </w:rPr>
        <w:t xml:space="preserve">Ruminot, </w:t>
      </w:r>
      <w:r w:rsidR="00157AEA" w:rsidRPr="0023263E">
        <w:rPr>
          <w:rFonts w:ascii="Arial" w:hAnsi="Arial" w:cs="Arial"/>
          <w:sz w:val="22"/>
          <w:szCs w:val="22"/>
        </w:rPr>
        <w:t>Fidel Espinoza</w:t>
      </w:r>
      <w:r w:rsidR="00157AEA">
        <w:rPr>
          <w:rFonts w:ascii="Arial" w:hAnsi="Arial" w:cs="Arial"/>
          <w:sz w:val="22"/>
          <w:szCs w:val="22"/>
        </w:rPr>
        <w:t xml:space="preserve"> Sandoval y</w:t>
      </w:r>
      <w:r w:rsidR="00157AEA" w:rsidRPr="0023263E">
        <w:rPr>
          <w:rFonts w:ascii="Arial" w:hAnsi="Arial" w:cs="Arial"/>
          <w:sz w:val="22"/>
          <w:szCs w:val="22"/>
        </w:rPr>
        <w:t xml:space="preserve"> Rodrigo Galilea</w:t>
      </w:r>
      <w:r w:rsidR="00157AEA">
        <w:rPr>
          <w:rFonts w:ascii="Arial" w:hAnsi="Arial" w:cs="Arial"/>
          <w:sz w:val="22"/>
          <w:szCs w:val="22"/>
        </w:rPr>
        <w:t xml:space="preserve"> </w:t>
      </w:r>
      <w:r w:rsidR="00157AEA" w:rsidRPr="00157AEA">
        <w:rPr>
          <w:rFonts w:ascii="Arial" w:hAnsi="Arial" w:cs="Arial"/>
          <w:sz w:val="22"/>
          <w:szCs w:val="22"/>
        </w:rPr>
        <w:t xml:space="preserve">Vial </w:t>
      </w:r>
      <w:r w:rsidR="00157AEA">
        <w:rPr>
          <w:rFonts w:ascii="Arial" w:hAnsi="Arial" w:cs="Arial"/>
          <w:sz w:val="22"/>
          <w:szCs w:val="22"/>
        </w:rPr>
        <w:t xml:space="preserve">y de las </w:t>
      </w:r>
      <w:r w:rsidR="00C2520A" w:rsidRPr="0023263E">
        <w:rPr>
          <w:rFonts w:ascii="Arial" w:hAnsi="Arial" w:cs="Arial"/>
          <w:sz w:val="22"/>
          <w:szCs w:val="22"/>
        </w:rPr>
        <w:t>senadora</w:t>
      </w:r>
      <w:r w:rsidR="00FC02C9" w:rsidRPr="0023263E">
        <w:rPr>
          <w:rFonts w:ascii="Arial" w:hAnsi="Arial" w:cs="Arial"/>
          <w:sz w:val="22"/>
          <w:szCs w:val="22"/>
        </w:rPr>
        <w:t>s</w:t>
      </w:r>
      <w:r w:rsidR="00C2520A" w:rsidRPr="0023263E">
        <w:rPr>
          <w:rFonts w:ascii="Arial" w:hAnsi="Arial" w:cs="Arial"/>
          <w:sz w:val="22"/>
          <w:szCs w:val="22"/>
        </w:rPr>
        <w:t xml:space="preserve"> señoras </w:t>
      </w:r>
      <w:r w:rsidR="0023263E" w:rsidRPr="0023263E">
        <w:rPr>
          <w:rFonts w:ascii="Arial" w:hAnsi="Arial" w:cs="Arial"/>
          <w:sz w:val="22"/>
          <w:szCs w:val="22"/>
        </w:rPr>
        <w:t xml:space="preserve">Luz Eliana Ebensperger </w:t>
      </w:r>
      <w:r w:rsidR="00157AEA" w:rsidRPr="00157AEA">
        <w:rPr>
          <w:rFonts w:ascii="Arial" w:hAnsi="Arial" w:cs="Arial"/>
          <w:sz w:val="22"/>
          <w:szCs w:val="22"/>
        </w:rPr>
        <w:t xml:space="preserve">Orrego </w:t>
      </w:r>
      <w:r w:rsidR="0023263E" w:rsidRPr="0023263E">
        <w:rPr>
          <w:rFonts w:ascii="Arial" w:hAnsi="Arial" w:cs="Arial"/>
          <w:sz w:val="22"/>
          <w:szCs w:val="22"/>
        </w:rPr>
        <w:t xml:space="preserve">y </w:t>
      </w:r>
      <w:r w:rsidR="00C2520A" w:rsidRPr="0023263E">
        <w:rPr>
          <w:rFonts w:ascii="Arial" w:hAnsi="Arial" w:cs="Arial"/>
          <w:sz w:val="22"/>
          <w:szCs w:val="22"/>
        </w:rPr>
        <w:t>María José Gatica Bertin</w:t>
      </w:r>
      <w:r w:rsidR="00157AEA">
        <w:rPr>
          <w:rFonts w:ascii="Arial" w:hAnsi="Arial" w:cs="Arial"/>
          <w:sz w:val="22"/>
          <w:szCs w:val="22"/>
        </w:rPr>
        <w:t xml:space="preserve">.  </w:t>
      </w:r>
    </w:p>
    <w:p w14:paraId="645694FF" w14:textId="77777777" w:rsidR="00EC168B" w:rsidRDefault="00EC168B" w:rsidP="00EC168B">
      <w:pPr>
        <w:ind w:firstLine="2268"/>
        <w:jc w:val="both"/>
        <w:rPr>
          <w:rFonts w:ascii="Arial" w:hAnsi="Arial" w:cs="Arial"/>
          <w:sz w:val="22"/>
          <w:szCs w:val="22"/>
        </w:rPr>
      </w:pPr>
    </w:p>
    <w:p w14:paraId="0110D70D" w14:textId="2CEA601A" w:rsidR="00EC168B" w:rsidRPr="00EC168B" w:rsidRDefault="00EC168B" w:rsidP="00EC168B">
      <w:pPr>
        <w:ind w:firstLine="2268"/>
        <w:jc w:val="both"/>
        <w:rPr>
          <w:rFonts w:ascii="Arial" w:hAnsi="Arial" w:cs="Arial"/>
          <w:sz w:val="22"/>
          <w:szCs w:val="22"/>
        </w:rPr>
      </w:pPr>
      <w:r w:rsidRPr="00EC168B">
        <w:rPr>
          <w:rFonts w:ascii="Arial" w:hAnsi="Arial" w:cs="Arial"/>
          <w:sz w:val="22"/>
          <w:szCs w:val="22"/>
        </w:rPr>
        <w:t>Para el despacho de esta iniciativa el Presidente de la República ha hecho presente urgencia, la que ha calificado de “s</w:t>
      </w:r>
      <w:r>
        <w:rPr>
          <w:rFonts w:ascii="Arial" w:hAnsi="Arial" w:cs="Arial"/>
          <w:sz w:val="22"/>
          <w:szCs w:val="22"/>
        </w:rPr>
        <w:t>uma</w:t>
      </w:r>
      <w:r w:rsidRPr="00EC168B">
        <w:rPr>
          <w:rFonts w:ascii="Arial" w:hAnsi="Arial" w:cs="Arial"/>
          <w:sz w:val="22"/>
          <w:szCs w:val="22"/>
        </w:rPr>
        <w:t xml:space="preserve">” para todos sus trámites constitucionales, por lo que esta Corporación cuenta con un término de </w:t>
      </w:r>
      <w:r>
        <w:rPr>
          <w:rFonts w:ascii="Arial" w:hAnsi="Arial" w:cs="Arial"/>
          <w:sz w:val="22"/>
          <w:szCs w:val="22"/>
        </w:rPr>
        <w:t xml:space="preserve">quince </w:t>
      </w:r>
      <w:r w:rsidRPr="00EC168B">
        <w:rPr>
          <w:rFonts w:ascii="Arial" w:hAnsi="Arial" w:cs="Arial"/>
          <w:sz w:val="22"/>
          <w:szCs w:val="22"/>
        </w:rPr>
        <w:t xml:space="preserve">días corridos para afinar su tramitación, plazo que vence el </w:t>
      </w:r>
      <w:r w:rsidR="00777B80">
        <w:rPr>
          <w:rFonts w:ascii="Arial" w:hAnsi="Arial" w:cs="Arial"/>
          <w:sz w:val="22"/>
          <w:szCs w:val="22"/>
        </w:rPr>
        <w:t>2</w:t>
      </w:r>
      <w:r w:rsidR="00157AEA">
        <w:rPr>
          <w:rFonts w:ascii="Arial" w:hAnsi="Arial" w:cs="Arial"/>
          <w:sz w:val="22"/>
          <w:szCs w:val="22"/>
        </w:rPr>
        <w:t>6</w:t>
      </w:r>
      <w:r w:rsidRPr="00EC168B">
        <w:rPr>
          <w:rFonts w:ascii="Arial" w:hAnsi="Arial" w:cs="Arial"/>
          <w:sz w:val="22"/>
          <w:szCs w:val="22"/>
        </w:rPr>
        <w:t xml:space="preserve"> de </w:t>
      </w:r>
      <w:r w:rsidR="00777B80">
        <w:rPr>
          <w:rFonts w:ascii="Arial" w:hAnsi="Arial" w:cs="Arial"/>
          <w:sz w:val="22"/>
          <w:szCs w:val="22"/>
        </w:rPr>
        <w:t xml:space="preserve">marzo </w:t>
      </w:r>
      <w:r w:rsidR="00777B80" w:rsidRPr="00EC168B">
        <w:rPr>
          <w:rFonts w:ascii="Arial" w:hAnsi="Arial" w:cs="Arial"/>
          <w:sz w:val="22"/>
          <w:szCs w:val="22"/>
        </w:rPr>
        <w:t xml:space="preserve">del año en curso </w:t>
      </w:r>
      <w:r w:rsidRPr="00EC168B">
        <w:rPr>
          <w:rFonts w:ascii="Arial" w:hAnsi="Arial" w:cs="Arial"/>
          <w:sz w:val="22"/>
          <w:szCs w:val="22"/>
        </w:rPr>
        <w:t>por haberse dado cuenta de ella en la Sala, el 1</w:t>
      </w:r>
      <w:r w:rsidR="00777B80">
        <w:rPr>
          <w:rFonts w:ascii="Arial" w:hAnsi="Arial" w:cs="Arial"/>
          <w:sz w:val="22"/>
          <w:szCs w:val="22"/>
        </w:rPr>
        <w:t>1</w:t>
      </w:r>
      <w:r w:rsidRPr="00EC168B">
        <w:rPr>
          <w:rFonts w:ascii="Arial" w:hAnsi="Arial" w:cs="Arial"/>
          <w:sz w:val="22"/>
          <w:szCs w:val="22"/>
        </w:rPr>
        <w:t xml:space="preserve"> de</w:t>
      </w:r>
      <w:r w:rsidR="00777B80">
        <w:rPr>
          <w:rFonts w:ascii="Arial" w:hAnsi="Arial" w:cs="Arial"/>
          <w:sz w:val="22"/>
          <w:szCs w:val="22"/>
        </w:rPr>
        <w:t>l mismo mes</w:t>
      </w:r>
      <w:r w:rsidR="00D05CF2">
        <w:rPr>
          <w:rFonts w:ascii="Arial" w:hAnsi="Arial" w:cs="Arial"/>
          <w:sz w:val="22"/>
          <w:szCs w:val="22"/>
        </w:rPr>
        <w:t xml:space="preserve"> y año</w:t>
      </w:r>
      <w:r w:rsidR="00777B80">
        <w:rPr>
          <w:rFonts w:ascii="Arial" w:hAnsi="Arial" w:cs="Arial"/>
          <w:sz w:val="22"/>
          <w:szCs w:val="22"/>
        </w:rPr>
        <w:t xml:space="preserve">.  </w:t>
      </w:r>
    </w:p>
    <w:p w14:paraId="7E16C9E3" w14:textId="77777777" w:rsidR="00EC168B" w:rsidRPr="00EC168B" w:rsidRDefault="00EC168B" w:rsidP="00EC168B">
      <w:pPr>
        <w:ind w:firstLine="2268"/>
        <w:jc w:val="both"/>
        <w:rPr>
          <w:rFonts w:ascii="Arial" w:hAnsi="Arial" w:cs="Arial"/>
          <w:sz w:val="22"/>
          <w:szCs w:val="22"/>
        </w:rPr>
      </w:pPr>
    </w:p>
    <w:p w14:paraId="4B4C0433" w14:textId="5DF0C355" w:rsidR="00EC168B" w:rsidRPr="00EC168B" w:rsidRDefault="00EC168B" w:rsidP="00EC168B">
      <w:pPr>
        <w:ind w:firstLine="2268"/>
        <w:jc w:val="both"/>
        <w:rPr>
          <w:rFonts w:ascii="Arial" w:hAnsi="Arial" w:cs="Arial"/>
          <w:sz w:val="22"/>
          <w:szCs w:val="22"/>
        </w:rPr>
      </w:pPr>
      <w:r w:rsidRPr="00EC168B">
        <w:rPr>
          <w:rFonts w:ascii="Arial" w:hAnsi="Arial" w:cs="Arial"/>
          <w:sz w:val="22"/>
          <w:szCs w:val="22"/>
        </w:rPr>
        <w:t xml:space="preserve">Se hace presente que, de conformidad a lo dispuesto en los artículos 103, 259, 260 y 262 del Reglamento de la Corporación, la iniciativa fue incluida en la </w:t>
      </w:r>
      <w:r w:rsidR="00157AEA">
        <w:rPr>
          <w:rFonts w:ascii="Arial" w:hAnsi="Arial" w:cs="Arial"/>
          <w:sz w:val="22"/>
          <w:szCs w:val="22"/>
        </w:rPr>
        <w:t>T</w:t>
      </w:r>
      <w:r w:rsidRPr="00EC168B">
        <w:rPr>
          <w:rFonts w:ascii="Arial" w:hAnsi="Arial" w:cs="Arial"/>
          <w:sz w:val="22"/>
          <w:szCs w:val="22"/>
        </w:rPr>
        <w:t>abla de Fácil Despacho y se discutió en general y en particular a la vez.</w:t>
      </w:r>
    </w:p>
    <w:p w14:paraId="11B12054" w14:textId="77777777" w:rsidR="0023263E" w:rsidRDefault="0023263E" w:rsidP="00A74111">
      <w:pPr>
        <w:ind w:firstLine="2268"/>
        <w:jc w:val="both"/>
        <w:rPr>
          <w:rFonts w:ascii="Arial" w:hAnsi="Arial" w:cs="Arial"/>
          <w:sz w:val="22"/>
          <w:szCs w:val="22"/>
        </w:rPr>
      </w:pPr>
    </w:p>
    <w:p w14:paraId="40131041" w14:textId="4DDE8780" w:rsidR="00497B8C" w:rsidRDefault="00C4091B" w:rsidP="00296F2A">
      <w:pPr>
        <w:ind w:firstLine="2268"/>
        <w:jc w:val="both"/>
        <w:rPr>
          <w:rFonts w:ascii="Arial" w:hAnsi="Arial" w:cs="Arial"/>
          <w:sz w:val="22"/>
          <w:szCs w:val="22"/>
        </w:rPr>
      </w:pPr>
      <w:r w:rsidRPr="00CF4C67">
        <w:rPr>
          <w:rFonts w:ascii="Arial" w:hAnsi="Arial" w:cs="Arial"/>
          <w:sz w:val="22"/>
          <w:szCs w:val="22"/>
        </w:rPr>
        <w:t>Durante el análisis del proyecto</w:t>
      </w:r>
      <w:r w:rsidR="00C76DBE">
        <w:rPr>
          <w:rFonts w:ascii="Arial" w:hAnsi="Arial" w:cs="Arial"/>
          <w:sz w:val="22"/>
          <w:szCs w:val="22"/>
        </w:rPr>
        <w:t>,</w:t>
      </w:r>
      <w:r w:rsidRPr="00CF4C67">
        <w:rPr>
          <w:rFonts w:ascii="Arial" w:hAnsi="Arial" w:cs="Arial"/>
          <w:sz w:val="22"/>
          <w:szCs w:val="22"/>
        </w:rPr>
        <w:t xml:space="preserve"> la Comisión contó con la colaboración y asistencia de</w:t>
      </w:r>
      <w:r w:rsidR="00F24EE0">
        <w:rPr>
          <w:rFonts w:ascii="Arial" w:hAnsi="Arial" w:cs="Arial"/>
          <w:sz w:val="22"/>
          <w:szCs w:val="22"/>
        </w:rPr>
        <w:t>l</w:t>
      </w:r>
      <w:r w:rsidR="00960E9A">
        <w:rPr>
          <w:rFonts w:ascii="Arial" w:hAnsi="Arial" w:cs="Arial"/>
          <w:sz w:val="22"/>
          <w:szCs w:val="22"/>
        </w:rPr>
        <w:t xml:space="preserve"> </w:t>
      </w:r>
      <w:r w:rsidR="00960E9A" w:rsidRPr="00960E9A">
        <w:rPr>
          <w:rFonts w:ascii="Arial" w:hAnsi="Arial" w:cs="Arial"/>
          <w:sz w:val="22"/>
          <w:szCs w:val="22"/>
        </w:rPr>
        <w:t xml:space="preserve">Ministro de </w:t>
      </w:r>
      <w:r w:rsidR="00296F2A" w:rsidRPr="00296F2A">
        <w:rPr>
          <w:rFonts w:ascii="Arial" w:hAnsi="Arial" w:cs="Arial"/>
          <w:sz w:val="22"/>
          <w:szCs w:val="22"/>
        </w:rPr>
        <w:t>Bienes Nacionales, señor Francisco Figueroa Cerda; el Subsecretario de Bienes Nacionales, señor Sebastián Vergara Tapia y el asesor legislativo de la Cartera, señor Luis Felipe Sepúlveda Reyes</w:t>
      </w:r>
      <w:r w:rsidR="00296F2A">
        <w:rPr>
          <w:rFonts w:ascii="Arial" w:hAnsi="Arial" w:cs="Arial"/>
          <w:sz w:val="22"/>
          <w:szCs w:val="22"/>
        </w:rPr>
        <w:t>.</w:t>
      </w:r>
    </w:p>
    <w:p w14:paraId="36635FE3" w14:textId="77777777" w:rsidR="00497B8C" w:rsidRDefault="00497B8C" w:rsidP="00A74111">
      <w:pPr>
        <w:ind w:firstLine="2268"/>
        <w:jc w:val="both"/>
        <w:rPr>
          <w:rFonts w:ascii="Arial" w:hAnsi="Arial" w:cs="Arial"/>
          <w:sz w:val="22"/>
          <w:szCs w:val="22"/>
        </w:rPr>
      </w:pPr>
    </w:p>
    <w:p w14:paraId="1D624BE0" w14:textId="77777777" w:rsidR="00C4091B" w:rsidRPr="00CF4C67" w:rsidRDefault="00C4091B" w:rsidP="006C2AF4">
      <w:pPr>
        <w:jc w:val="both"/>
        <w:rPr>
          <w:rFonts w:ascii="Arial" w:hAnsi="Arial" w:cs="Arial"/>
          <w:b/>
          <w:sz w:val="22"/>
          <w:szCs w:val="22"/>
        </w:rPr>
      </w:pPr>
      <w:r w:rsidRPr="00CF4C67">
        <w:rPr>
          <w:rFonts w:ascii="Arial" w:hAnsi="Arial" w:cs="Arial"/>
          <w:b/>
          <w:sz w:val="22"/>
          <w:szCs w:val="22"/>
        </w:rPr>
        <w:t xml:space="preserve">I.- IDEAS MATRICES O FUNDAMENTALES. </w:t>
      </w:r>
    </w:p>
    <w:p w14:paraId="5F05A3FE" w14:textId="77777777" w:rsidR="00C4091B" w:rsidRPr="00CF4C67" w:rsidRDefault="00C4091B" w:rsidP="00C4091B">
      <w:pPr>
        <w:ind w:firstLine="2268"/>
        <w:jc w:val="both"/>
        <w:rPr>
          <w:rFonts w:ascii="Arial" w:hAnsi="Arial" w:cs="Arial"/>
          <w:sz w:val="22"/>
          <w:szCs w:val="22"/>
        </w:rPr>
      </w:pPr>
    </w:p>
    <w:p w14:paraId="34F84EDE" w14:textId="0B03118C" w:rsidR="00157AEA" w:rsidRPr="00FC7E32" w:rsidRDefault="00765A17" w:rsidP="00157AEA">
      <w:pPr>
        <w:ind w:firstLine="2268"/>
        <w:jc w:val="both"/>
        <w:rPr>
          <w:rFonts w:ascii="Arial" w:hAnsi="Arial" w:cs="Arial"/>
          <w:sz w:val="22"/>
          <w:szCs w:val="22"/>
        </w:rPr>
      </w:pPr>
      <w:r w:rsidRPr="00CF4C67">
        <w:rPr>
          <w:rFonts w:ascii="Arial" w:hAnsi="Arial" w:cs="Arial"/>
          <w:sz w:val="22"/>
          <w:szCs w:val="22"/>
        </w:rPr>
        <w:t xml:space="preserve">La idea matriz </w:t>
      </w:r>
      <w:r w:rsidR="00DA6E0D">
        <w:rPr>
          <w:rFonts w:ascii="Arial" w:hAnsi="Arial" w:cs="Arial"/>
          <w:sz w:val="22"/>
          <w:szCs w:val="22"/>
        </w:rPr>
        <w:t xml:space="preserve">consiste en </w:t>
      </w:r>
      <w:r w:rsidR="00157AEA">
        <w:rPr>
          <w:rFonts w:ascii="Arial" w:hAnsi="Arial" w:cs="Arial"/>
          <w:sz w:val="22"/>
          <w:szCs w:val="22"/>
        </w:rPr>
        <w:t>e</w:t>
      </w:r>
      <w:r w:rsidR="00157AEA" w:rsidRPr="00157AEA">
        <w:rPr>
          <w:rFonts w:ascii="Arial" w:hAnsi="Arial" w:cs="Arial"/>
          <w:sz w:val="22"/>
          <w:szCs w:val="22"/>
        </w:rPr>
        <w:t>levar el valor máximo de avalúo fiscal que permite a los poseedores de bienes raíces solicitar su regularización.</w:t>
      </w:r>
    </w:p>
    <w:p w14:paraId="71267821" w14:textId="77777777" w:rsidR="00E66818" w:rsidRPr="00E66818" w:rsidRDefault="00E66818" w:rsidP="00E66818">
      <w:pPr>
        <w:ind w:firstLine="2268"/>
        <w:jc w:val="both"/>
        <w:rPr>
          <w:rFonts w:ascii="Arial" w:hAnsi="Arial" w:cs="Arial"/>
          <w:sz w:val="22"/>
          <w:szCs w:val="22"/>
        </w:rPr>
      </w:pPr>
    </w:p>
    <w:p w14:paraId="5FB052CA" w14:textId="77777777" w:rsidR="00C4091B" w:rsidRPr="00CF4C67" w:rsidRDefault="00A23E7D" w:rsidP="006C2AF4">
      <w:pPr>
        <w:jc w:val="both"/>
        <w:rPr>
          <w:rFonts w:ascii="Arial" w:hAnsi="Arial" w:cs="Arial"/>
          <w:b/>
          <w:sz w:val="22"/>
          <w:szCs w:val="22"/>
        </w:rPr>
      </w:pPr>
      <w:r w:rsidRPr="00CF4C67">
        <w:rPr>
          <w:rFonts w:ascii="Arial" w:hAnsi="Arial" w:cs="Arial"/>
          <w:b/>
          <w:sz w:val="22"/>
          <w:szCs w:val="22"/>
        </w:rPr>
        <w:t>II.- CONSTANCIAS REGLAMENTARIAS PREVIAS.</w:t>
      </w:r>
    </w:p>
    <w:p w14:paraId="0A64F06B" w14:textId="77777777" w:rsidR="00C4091B" w:rsidRPr="00CF4C67" w:rsidRDefault="00C4091B" w:rsidP="00C4091B">
      <w:pPr>
        <w:ind w:firstLine="2268"/>
        <w:jc w:val="both"/>
        <w:rPr>
          <w:rFonts w:ascii="Arial" w:hAnsi="Arial" w:cs="Arial"/>
          <w:sz w:val="22"/>
          <w:szCs w:val="22"/>
        </w:rPr>
      </w:pPr>
    </w:p>
    <w:p w14:paraId="12EB5070" w14:textId="77777777" w:rsidR="00EF6870" w:rsidRPr="00EF6870" w:rsidRDefault="00EF6870" w:rsidP="00EF6870">
      <w:pPr>
        <w:ind w:firstLine="2268"/>
        <w:jc w:val="both"/>
        <w:rPr>
          <w:rFonts w:ascii="Arial" w:hAnsi="Arial" w:cs="Arial"/>
          <w:sz w:val="22"/>
          <w:szCs w:val="22"/>
        </w:rPr>
      </w:pPr>
      <w:r w:rsidRPr="00EF6870">
        <w:rPr>
          <w:rFonts w:ascii="Arial" w:hAnsi="Arial" w:cs="Arial"/>
          <w:sz w:val="22"/>
          <w:szCs w:val="22"/>
        </w:rPr>
        <w:t xml:space="preserve">Para los efectos de lo establecido en los números 4°, 5°, 6°, 7°, 8° y 9° del artículo 304 del Reglamento de la Corporación, la Comisión dejó constancia de lo siguiente: </w:t>
      </w:r>
    </w:p>
    <w:p w14:paraId="68799740" w14:textId="77777777" w:rsidR="00EF6870" w:rsidRPr="0068206C" w:rsidRDefault="00EF6870" w:rsidP="00EF6870">
      <w:pPr>
        <w:ind w:firstLine="2268"/>
        <w:jc w:val="both"/>
        <w:rPr>
          <w:rFonts w:ascii="Arial" w:hAnsi="Arial" w:cs="Arial"/>
        </w:rPr>
      </w:pPr>
    </w:p>
    <w:p w14:paraId="1BAC65CB" w14:textId="77777777" w:rsidR="00EF6870" w:rsidRPr="00EF6870" w:rsidRDefault="00EF6870" w:rsidP="00EF6870">
      <w:pPr>
        <w:ind w:firstLine="2268"/>
        <w:jc w:val="both"/>
        <w:rPr>
          <w:rFonts w:ascii="Arial" w:hAnsi="Arial" w:cs="Arial"/>
          <w:b/>
          <w:bCs/>
          <w:sz w:val="22"/>
          <w:szCs w:val="22"/>
          <w:lang w:val="es-CL"/>
        </w:rPr>
      </w:pPr>
      <w:r w:rsidRPr="00EF6870">
        <w:rPr>
          <w:rFonts w:ascii="Arial" w:hAnsi="Arial" w:cs="Arial"/>
          <w:b/>
          <w:bCs/>
          <w:sz w:val="22"/>
          <w:szCs w:val="22"/>
          <w:lang w:val="es-CL"/>
        </w:rPr>
        <w:t>1. Artículos que el Senado calificó como normas de carácter orgánico constitucional o de quórum calificado y aquellos a los cuales la Comisión otorgue igual carácter.</w:t>
      </w:r>
    </w:p>
    <w:p w14:paraId="3FC9D3AB" w14:textId="77777777" w:rsidR="00EF6870" w:rsidRPr="00EF6870" w:rsidRDefault="00EF6870" w:rsidP="00EF6870">
      <w:pPr>
        <w:ind w:firstLine="2268"/>
        <w:jc w:val="both"/>
        <w:rPr>
          <w:rFonts w:ascii="Arial" w:hAnsi="Arial" w:cs="Arial"/>
          <w:sz w:val="22"/>
          <w:szCs w:val="22"/>
        </w:rPr>
      </w:pPr>
    </w:p>
    <w:p w14:paraId="3CCA266E" w14:textId="77777777" w:rsidR="00EF6870" w:rsidRPr="00EF6870" w:rsidRDefault="00EF6870" w:rsidP="00EF6870">
      <w:pPr>
        <w:ind w:firstLine="2268"/>
        <w:jc w:val="both"/>
        <w:rPr>
          <w:rFonts w:ascii="Arial" w:hAnsi="Arial" w:cs="Arial"/>
          <w:sz w:val="22"/>
          <w:szCs w:val="22"/>
        </w:rPr>
      </w:pPr>
      <w:r w:rsidRPr="00EF6870">
        <w:rPr>
          <w:rFonts w:ascii="Arial" w:hAnsi="Arial" w:cs="Arial"/>
          <w:sz w:val="22"/>
          <w:szCs w:val="22"/>
        </w:rPr>
        <w:t xml:space="preserve">No existen normas en carácter de quórum especial. </w:t>
      </w:r>
    </w:p>
    <w:p w14:paraId="32312599" w14:textId="77777777" w:rsidR="00EF6870" w:rsidRPr="00EF6870" w:rsidRDefault="00EF6870" w:rsidP="00EF6870">
      <w:pPr>
        <w:ind w:firstLine="2268"/>
        <w:jc w:val="both"/>
        <w:rPr>
          <w:rFonts w:ascii="Arial" w:hAnsi="Arial" w:cs="Arial"/>
          <w:b/>
          <w:bCs/>
          <w:sz w:val="22"/>
          <w:szCs w:val="22"/>
          <w:lang w:val="es-CL"/>
        </w:rPr>
      </w:pPr>
      <w:r w:rsidRPr="00EF6870">
        <w:rPr>
          <w:rFonts w:ascii="Arial" w:hAnsi="Arial" w:cs="Arial"/>
          <w:sz w:val="22"/>
          <w:szCs w:val="22"/>
          <w:lang w:val="es-CL"/>
        </w:rPr>
        <w:t xml:space="preserve"> </w:t>
      </w:r>
    </w:p>
    <w:p w14:paraId="227C3E0B" w14:textId="77777777" w:rsidR="00EF6870" w:rsidRPr="00EF6870" w:rsidRDefault="00EF6870" w:rsidP="00EF6870">
      <w:pPr>
        <w:ind w:firstLine="2268"/>
        <w:jc w:val="both"/>
        <w:rPr>
          <w:rFonts w:ascii="Arial" w:hAnsi="Arial" w:cs="Arial"/>
          <w:b/>
          <w:bCs/>
          <w:sz w:val="22"/>
          <w:szCs w:val="22"/>
          <w:lang w:val="es-CL"/>
        </w:rPr>
      </w:pPr>
      <w:r w:rsidRPr="00EF6870">
        <w:rPr>
          <w:rFonts w:ascii="Arial" w:hAnsi="Arial" w:cs="Arial"/>
          <w:b/>
          <w:bCs/>
          <w:sz w:val="22"/>
          <w:szCs w:val="22"/>
          <w:lang w:val="es-CL"/>
        </w:rPr>
        <w:t xml:space="preserve">2. Disposiciones que deben ser conocidos por la Comisión de Hacienda. </w:t>
      </w:r>
    </w:p>
    <w:p w14:paraId="1364EF36" w14:textId="77777777" w:rsidR="00EF6870" w:rsidRPr="00EF6870" w:rsidRDefault="00EF6870" w:rsidP="00EF6870">
      <w:pPr>
        <w:ind w:firstLine="2268"/>
        <w:jc w:val="both"/>
        <w:rPr>
          <w:rFonts w:ascii="Arial" w:hAnsi="Arial" w:cs="Arial"/>
          <w:sz w:val="22"/>
          <w:szCs w:val="22"/>
          <w:lang w:val="es-CL"/>
        </w:rPr>
      </w:pPr>
    </w:p>
    <w:p w14:paraId="22399B79" w14:textId="77777777" w:rsidR="00EF6870" w:rsidRPr="00EF6870" w:rsidRDefault="00EF6870" w:rsidP="00EF6870">
      <w:pPr>
        <w:ind w:firstLine="2268"/>
        <w:jc w:val="both"/>
        <w:rPr>
          <w:rFonts w:ascii="Arial" w:hAnsi="Arial" w:cs="Arial"/>
          <w:sz w:val="22"/>
          <w:szCs w:val="22"/>
        </w:rPr>
      </w:pPr>
      <w:r w:rsidRPr="00EF6870">
        <w:rPr>
          <w:rFonts w:ascii="Arial" w:hAnsi="Arial" w:cs="Arial"/>
          <w:sz w:val="22"/>
          <w:szCs w:val="22"/>
        </w:rPr>
        <w:t>No contempla disposiciones que requieran ser conocidas por la Comisión de Hacienda.</w:t>
      </w:r>
    </w:p>
    <w:p w14:paraId="170E34EB" w14:textId="77777777" w:rsidR="00EF6870" w:rsidRPr="00EF6870" w:rsidRDefault="00EF6870" w:rsidP="00EF6870">
      <w:pPr>
        <w:ind w:firstLine="2268"/>
        <w:jc w:val="both"/>
        <w:rPr>
          <w:rFonts w:ascii="Arial" w:hAnsi="Arial" w:cs="Arial"/>
          <w:sz w:val="22"/>
          <w:szCs w:val="22"/>
          <w:lang w:val="es-CL"/>
        </w:rPr>
      </w:pPr>
    </w:p>
    <w:p w14:paraId="04585611" w14:textId="77777777" w:rsidR="00150A25" w:rsidRDefault="00150A25" w:rsidP="00EF6870">
      <w:pPr>
        <w:ind w:firstLine="2268"/>
        <w:jc w:val="both"/>
        <w:rPr>
          <w:rFonts w:ascii="Arial" w:hAnsi="Arial" w:cs="Arial"/>
          <w:b/>
          <w:bCs/>
          <w:sz w:val="22"/>
          <w:szCs w:val="22"/>
          <w:lang w:val="es-CL"/>
        </w:rPr>
      </w:pPr>
    </w:p>
    <w:p w14:paraId="7B1A6CE8" w14:textId="77777777" w:rsidR="00150A25" w:rsidRDefault="00150A25" w:rsidP="00EF6870">
      <w:pPr>
        <w:ind w:firstLine="2268"/>
        <w:jc w:val="both"/>
        <w:rPr>
          <w:rFonts w:ascii="Arial" w:hAnsi="Arial" w:cs="Arial"/>
          <w:b/>
          <w:bCs/>
          <w:sz w:val="22"/>
          <w:szCs w:val="22"/>
          <w:lang w:val="es-CL"/>
        </w:rPr>
      </w:pPr>
    </w:p>
    <w:p w14:paraId="1710EB8C" w14:textId="77777777" w:rsidR="00EF6870" w:rsidRPr="00EF6870" w:rsidRDefault="00EF6870" w:rsidP="00EF6870">
      <w:pPr>
        <w:ind w:firstLine="2268"/>
        <w:jc w:val="both"/>
        <w:rPr>
          <w:rFonts w:ascii="Arial" w:hAnsi="Arial" w:cs="Arial"/>
          <w:b/>
          <w:bCs/>
          <w:sz w:val="22"/>
          <w:szCs w:val="22"/>
          <w:lang w:val="es-CL"/>
        </w:rPr>
      </w:pPr>
      <w:r w:rsidRPr="00EF6870">
        <w:rPr>
          <w:rFonts w:ascii="Arial" w:hAnsi="Arial" w:cs="Arial"/>
          <w:b/>
          <w:bCs/>
          <w:sz w:val="22"/>
          <w:szCs w:val="22"/>
          <w:lang w:val="es-CL"/>
        </w:rPr>
        <w:lastRenderedPageBreak/>
        <w:t>3. Artículos e indicaciones rechazados por la Comisión.</w:t>
      </w:r>
    </w:p>
    <w:p w14:paraId="7F291AF8" w14:textId="77777777" w:rsidR="00EF6870" w:rsidRPr="00EF6870" w:rsidRDefault="00EF6870" w:rsidP="00EF6870">
      <w:pPr>
        <w:ind w:firstLine="2268"/>
        <w:jc w:val="both"/>
        <w:rPr>
          <w:rFonts w:ascii="Arial" w:hAnsi="Arial" w:cs="Arial"/>
          <w:sz w:val="22"/>
          <w:szCs w:val="22"/>
          <w:lang w:val="es-CL"/>
        </w:rPr>
      </w:pPr>
    </w:p>
    <w:p w14:paraId="66FC9660" w14:textId="77777777" w:rsidR="00EF6870" w:rsidRPr="00EF6870" w:rsidRDefault="00EF6870" w:rsidP="00EF6870">
      <w:pPr>
        <w:ind w:firstLine="2268"/>
        <w:jc w:val="both"/>
        <w:rPr>
          <w:rFonts w:ascii="Arial" w:hAnsi="Arial" w:cs="Arial"/>
          <w:sz w:val="22"/>
          <w:szCs w:val="22"/>
          <w:lang w:val="es-CL"/>
        </w:rPr>
      </w:pPr>
      <w:r w:rsidRPr="00EF6870">
        <w:rPr>
          <w:rFonts w:ascii="Arial" w:hAnsi="Arial" w:cs="Arial"/>
          <w:sz w:val="22"/>
          <w:szCs w:val="22"/>
          <w:lang w:val="es-CL"/>
        </w:rPr>
        <w:t>No hay disposiciones ni indicaciones en tal situación.</w:t>
      </w:r>
    </w:p>
    <w:p w14:paraId="0321CB81" w14:textId="77777777" w:rsidR="00EF6870" w:rsidRPr="00EF6870" w:rsidRDefault="00EF6870" w:rsidP="00EF6870">
      <w:pPr>
        <w:ind w:firstLine="2268"/>
        <w:jc w:val="both"/>
        <w:rPr>
          <w:rFonts w:ascii="Arial" w:hAnsi="Arial" w:cs="Arial"/>
          <w:sz w:val="22"/>
          <w:szCs w:val="22"/>
          <w:lang w:val="es-CL"/>
        </w:rPr>
      </w:pPr>
    </w:p>
    <w:p w14:paraId="4288B32F" w14:textId="77777777" w:rsidR="00EF6870" w:rsidRPr="00EF6870" w:rsidRDefault="00EF6870" w:rsidP="00EF6870">
      <w:pPr>
        <w:ind w:firstLine="2268"/>
        <w:jc w:val="both"/>
        <w:rPr>
          <w:rFonts w:ascii="Arial" w:hAnsi="Arial" w:cs="Arial"/>
          <w:b/>
          <w:bCs/>
          <w:sz w:val="22"/>
          <w:szCs w:val="22"/>
          <w:lang w:val="es-CL"/>
        </w:rPr>
      </w:pPr>
      <w:r w:rsidRPr="00EF6870">
        <w:rPr>
          <w:rFonts w:ascii="Arial" w:hAnsi="Arial" w:cs="Arial"/>
          <w:b/>
          <w:bCs/>
          <w:sz w:val="22"/>
          <w:szCs w:val="22"/>
          <w:lang w:val="es-CL"/>
        </w:rPr>
        <w:t>4. Adiciones y enmiendas que la Comisión aprobó en la discusión en particular.</w:t>
      </w:r>
    </w:p>
    <w:p w14:paraId="114EE912" w14:textId="77777777" w:rsidR="00EF6870" w:rsidRPr="00EF6870" w:rsidRDefault="00EF6870" w:rsidP="00EF6870">
      <w:pPr>
        <w:ind w:firstLine="2268"/>
        <w:jc w:val="both"/>
        <w:rPr>
          <w:rFonts w:ascii="Arial" w:hAnsi="Arial" w:cs="Arial"/>
          <w:b/>
          <w:bCs/>
          <w:sz w:val="22"/>
          <w:szCs w:val="22"/>
          <w:lang w:val="es-CL"/>
        </w:rPr>
      </w:pPr>
    </w:p>
    <w:p w14:paraId="1B501D99" w14:textId="77777777" w:rsidR="00EF6870" w:rsidRPr="00EF6870" w:rsidRDefault="00EF6870" w:rsidP="00EF6870">
      <w:pPr>
        <w:ind w:firstLine="2268"/>
        <w:jc w:val="both"/>
        <w:rPr>
          <w:rFonts w:ascii="Arial" w:hAnsi="Arial" w:cs="Arial"/>
          <w:sz w:val="22"/>
          <w:szCs w:val="22"/>
          <w:lang w:val="es-CL"/>
        </w:rPr>
      </w:pPr>
      <w:r w:rsidRPr="00EF6870">
        <w:rPr>
          <w:rFonts w:ascii="Arial" w:hAnsi="Arial" w:cs="Arial"/>
          <w:sz w:val="22"/>
          <w:szCs w:val="22"/>
          <w:lang w:val="es-CL"/>
        </w:rPr>
        <w:t>El texto aprobado por esta Comisión no modifica el aprobado por el Senado.</w:t>
      </w:r>
      <w:r w:rsidRPr="00EF6870">
        <w:rPr>
          <w:rFonts w:ascii="Arial" w:hAnsi="Arial" w:cs="Arial"/>
          <w:sz w:val="22"/>
          <w:szCs w:val="22"/>
        </w:rPr>
        <w:t xml:space="preserve"> </w:t>
      </w:r>
    </w:p>
    <w:p w14:paraId="6B8C4A0D" w14:textId="77777777" w:rsidR="00EF6870" w:rsidRPr="00EF6870" w:rsidRDefault="00EF6870" w:rsidP="00EF6870">
      <w:pPr>
        <w:ind w:firstLine="2268"/>
        <w:jc w:val="both"/>
        <w:rPr>
          <w:rFonts w:ascii="Arial" w:hAnsi="Arial" w:cs="Arial"/>
          <w:b/>
          <w:bCs/>
          <w:sz w:val="22"/>
          <w:szCs w:val="22"/>
          <w:lang w:val="es-CL"/>
        </w:rPr>
      </w:pPr>
    </w:p>
    <w:p w14:paraId="0001BBE7" w14:textId="77777777" w:rsidR="00EF6870" w:rsidRPr="00EF6870" w:rsidRDefault="00EF6870" w:rsidP="00EF6870">
      <w:pPr>
        <w:ind w:firstLine="2268"/>
        <w:jc w:val="both"/>
        <w:rPr>
          <w:rFonts w:ascii="Arial" w:hAnsi="Arial" w:cs="Arial"/>
          <w:b/>
          <w:bCs/>
          <w:sz w:val="22"/>
          <w:szCs w:val="22"/>
          <w:lang w:val="es-CL"/>
        </w:rPr>
      </w:pPr>
      <w:r w:rsidRPr="00EF6870">
        <w:rPr>
          <w:rFonts w:ascii="Arial" w:hAnsi="Arial" w:cs="Arial"/>
          <w:b/>
          <w:bCs/>
          <w:sz w:val="22"/>
          <w:szCs w:val="22"/>
          <w:lang w:val="es-CL"/>
        </w:rPr>
        <w:t>5. Reservas de constitucionalidad formuladas.</w:t>
      </w:r>
    </w:p>
    <w:p w14:paraId="5D92450A" w14:textId="77777777" w:rsidR="00EF6870" w:rsidRPr="00EF6870" w:rsidRDefault="00EF6870" w:rsidP="00EF6870">
      <w:pPr>
        <w:ind w:firstLine="2268"/>
        <w:jc w:val="both"/>
        <w:rPr>
          <w:rFonts w:ascii="Arial" w:hAnsi="Arial" w:cs="Arial"/>
          <w:b/>
          <w:bCs/>
          <w:sz w:val="22"/>
          <w:szCs w:val="22"/>
          <w:lang w:val="es-CL"/>
        </w:rPr>
      </w:pPr>
    </w:p>
    <w:p w14:paraId="4F6F6C59" w14:textId="77777777" w:rsidR="00EF6870" w:rsidRPr="00EF6870" w:rsidRDefault="00EF6870" w:rsidP="00EF6870">
      <w:pPr>
        <w:ind w:firstLine="2268"/>
        <w:jc w:val="both"/>
        <w:rPr>
          <w:rFonts w:ascii="Arial" w:hAnsi="Arial" w:cs="Arial"/>
          <w:sz w:val="22"/>
          <w:szCs w:val="22"/>
          <w:lang w:val="es-CL"/>
        </w:rPr>
      </w:pPr>
      <w:r w:rsidRPr="00EF6870">
        <w:rPr>
          <w:rFonts w:ascii="Arial" w:hAnsi="Arial" w:cs="Arial"/>
          <w:sz w:val="22"/>
          <w:szCs w:val="22"/>
        </w:rPr>
        <w:t>No hubo reservas de constitucionalidad.</w:t>
      </w:r>
    </w:p>
    <w:p w14:paraId="009C6043" w14:textId="77777777" w:rsidR="00EF6870" w:rsidRPr="00EF6870" w:rsidRDefault="00EF6870" w:rsidP="00EF6870">
      <w:pPr>
        <w:ind w:firstLine="2268"/>
        <w:jc w:val="both"/>
        <w:rPr>
          <w:rFonts w:ascii="Arial" w:hAnsi="Arial" w:cs="Arial"/>
          <w:b/>
          <w:bCs/>
          <w:sz w:val="22"/>
          <w:szCs w:val="22"/>
          <w:lang w:val="es-CL"/>
        </w:rPr>
      </w:pPr>
    </w:p>
    <w:p w14:paraId="0A259A39" w14:textId="77777777" w:rsidR="00EF6870" w:rsidRPr="00EF6870" w:rsidRDefault="00EF6870" w:rsidP="00EF6870">
      <w:pPr>
        <w:ind w:firstLine="2268"/>
        <w:jc w:val="both"/>
        <w:rPr>
          <w:rFonts w:ascii="Arial" w:hAnsi="Arial" w:cs="Arial"/>
          <w:b/>
          <w:bCs/>
          <w:sz w:val="22"/>
          <w:szCs w:val="22"/>
          <w:lang w:val="es-CL"/>
        </w:rPr>
      </w:pPr>
      <w:r w:rsidRPr="00EF6870">
        <w:rPr>
          <w:rFonts w:ascii="Arial" w:hAnsi="Arial" w:cs="Arial"/>
          <w:b/>
          <w:bCs/>
          <w:sz w:val="22"/>
          <w:szCs w:val="22"/>
          <w:lang w:val="es-CL"/>
        </w:rPr>
        <w:t xml:space="preserve">6. Comunicación a la Corte Suprema. </w:t>
      </w:r>
    </w:p>
    <w:p w14:paraId="5F9A32CE" w14:textId="77777777" w:rsidR="00EF6870" w:rsidRPr="00EF6870" w:rsidRDefault="00EF6870" w:rsidP="00EF6870">
      <w:pPr>
        <w:ind w:firstLine="2268"/>
        <w:jc w:val="both"/>
        <w:rPr>
          <w:rFonts w:ascii="Arial" w:hAnsi="Arial" w:cs="Arial"/>
          <w:b/>
          <w:bCs/>
          <w:sz w:val="22"/>
          <w:szCs w:val="22"/>
          <w:lang w:val="es-CL"/>
        </w:rPr>
      </w:pPr>
    </w:p>
    <w:p w14:paraId="399BF3B9" w14:textId="77777777" w:rsidR="00EF6870" w:rsidRPr="00EF6870" w:rsidRDefault="00EF6870" w:rsidP="00EF6870">
      <w:pPr>
        <w:ind w:firstLine="2268"/>
        <w:jc w:val="both"/>
        <w:rPr>
          <w:rFonts w:ascii="Arial" w:hAnsi="Arial" w:cs="Arial"/>
          <w:sz w:val="22"/>
          <w:szCs w:val="22"/>
        </w:rPr>
      </w:pPr>
      <w:r w:rsidRPr="00EF6870">
        <w:rPr>
          <w:rFonts w:ascii="Arial" w:hAnsi="Arial" w:cs="Arial"/>
          <w:sz w:val="22"/>
          <w:szCs w:val="22"/>
        </w:rPr>
        <w:t>El proyecto no contiene preceptos que deban ser consultados a la Corte Suprema.</w:t>
      </w:r>
    </w:p>
    <w:p w14:paraId="14FB9762" w14:textId="77777777" w:rsidR="00EF6870" w:rsidRDefault="00EF6870" w:rsidP="00EF6870">
      <w:pPr>
        <w:ind w:firstLine="2268"/>
        <w:jc w:val="both"/>
        <w:rPr>
          <w:rFonts w:ascii="Arial" w:hAnsi="Arial" w:cs="Arial"/>
          <w:b/>
          <w:sz w:val="22"/>
          <w:szCs w:val="22"/>
        </w:rPr>
      </w:pPr>
    </w:p>
    <w:p w14:paraId="3BDE708A" w14:textId="0DB3DA22" w:rsidR="00C4091B" w:rsidRPr="00CF4C67" w:rsidRDefault="00E75716" w:rsidP="00EF6870">
      <w:pPr>
        <w:ind w:firstLine="2268"/>
        <w:jc w:val="both"/>
        <w:rPr>
          <w:rFonts w:ascii="Arial" w:hAnsi="Arial" w:cs="Arial"/>
          <w:b/>
          <w:sz w:val="22"/>
          <w:szCs w:val="22"/>
        </w:rPr>
      </w:pPr>
      <w:r>
        <w:rPr>
          <w:rFonts w:ascii="Arial" w:hAnsi="Arial" w:cs="Arial"/>
          <w:b/>
          <w:sz w:val="22"/>
          <w:szCs w:val="22"/>
        </w:rPr>
        <w:t xml:space="preserve">7. </w:t>
      </w:r>
      <w:r w:rsidR="00C4091B" w:rsidRPr="006339AF">
        <w:rPr>
          <w:rFonts w:ascii="Arial" w:hAnsi="Arial" w:cs="Arial"/>
          <w:b/>
          <w:sz w:val="22"/>
          <w:szCs w:val="22"/>
        </w:rPr>
        <w:t>Diputad</w:t>
      </w:r>
      <w:r w:rsidR="00F01192" w:rsidRPr="006339AF">
        <w:rPr>
          <w:rFonts w:ascii="Arial" w:hAnsi="Arial" w:cs="Arial"/>
          <w:b/>
          <w:sz w:val="22"/>
          <w:szCs w:val="22"/>
        </w:rPr>
        <w:t>o</w:t>
      </w:r>
      <w:r w:rsidR="00C4091B" w:rsidRPr="007363F1">
        <w:rPr>
          <w:rFonts w:ascii="Arial" w:hAnsi="Arial" w:cs="Arial"/>
          <w:b/>
          <w:sz w:val="22"/>
          <w:szCs w:val="22"/>
        </w:rPr>
        <w:t xml:space="preserve"> informante.</w:t>
      </w:r>
    </w:p>
    <w:p w14:paraId="5F9024DD" w14:textId="77777777" w:rsidR="00C4091B" w:rsidRPr="00CF4C67" w:rsidRDefault="00C4091B" w:rsidP="00EF6870">
      <w:pPr>
        <w:ind w:firstLine="2268"/>
        <w:jc w:val="both"/>
        <w:rPr>
          <w:rFonts w:ascii="Arial" w:hAnsi="Arial" w:cs="Arial"/>
          <w:sz w:val="22"/>
          <w:szCs w:val="22"/>
        </w:rPr>
      </w:pPr>
    </w:p>
    <w:p w14:paraId="37E31E1C" w14:textId="086F5F99" w:rsidR="00C4091B" w:rsidRPr="00CF4C67" w:rsidRDefault="009B2022" w:rsidP="00EF6870">
      <w:pPr>
        <w:ind w:firstLine="2268"/>
        <w:jc w:val="both"/>
        <w:rPr>
          <w:rFonts w:ascii="Arial" w:hAnsi="Arial" w:cs="Arial"/>
          <w:sz w:val="22"/>
          <w:szCs w:val="22"/>
        </w:rPr>
      </w:pPr>
      <w:r w:rsidRPr="006339AF">
        <w:rPr>
          <w:rFonts w:ascii="Arial" w:hAnsi="Arial" w:cs="Arial"/>
          <w:sz w:val="22"/>
          <w:szCs w:val="22"/>
        </w:rPr>
        <w:t xml:space="preserve">Se designó al </w:t>
      </w:r>
      <w:r w:rsidR="00544810">
        <w:rPr>
          <w:rFonts w:ascii="Arial" w:hAnsi="Arial" w:cs="Arial"/>
          <w:sz w:val="22"/>
          <w:szCs w:val="22"/>
        </w:rPr>
        <w:t>s</w:t>
      </w:r>
      <w:r w:rsidRPr="006339AF">
        <w:rPr>
          <w:rFonts w:ascii="Arial" w:hAnsi="Arial" w:cs="Arial"/>
          <w:sz w:val="22"/>
          <w:szCs w:val="22"/>
        </w:rPr>
        <w:t>eñor</w:t>
      </w:r>
      <w:r w:rsidR="004A58E9">
        <w:rPr>
          <w:rFonts w:ascii="Arial" w:hAnsi="Arial" w:cs="Arial"/>
          <w:sz w:val="22"/>
          <w:szCs w:val="22"/>
        </w:rPr>
        <w:t xml:space="preserve"> </w:t>
      </w:r>
      <w:r w:rsidR="00832F83" w:rsidRPr="00832F83">
        <w:rPr>
          <w:rFonts w:ascii="Arial" w:hAnsi="Arial" w:cs="Arial"/>
          <w:sz w:val="22"/>
          <w:szCs w:val="22"/>
        </w:rPr>
        <w:t>Luis Cuello Peña y Lillo</w:t>
      </w:r>
      <w:r w:rsidR="00832F83">
        <w:rPr>
          <w:rFonts w:ascii="Arial" w:hAnsi="Arial" w:cs="Arial"/>
          <w:sz w:val="22"/>
          <w:szCs w:val="22"/>
        </w:rPr>
        <w:t>.</w:t>
      </w:r>
    </w:p>
    <w:p w14:paraId="1F06DA43" w14:textId="77777777" w:rsidR="00C4091B" w:rsidRPr="00CF4C67" w:rsidRDefault="00C4091B" w:rsidP="00C4091B">
      <w:pPr>
        <w:ind w:firstLine="2268"/>
        <w:jc w:val="both"/>
        <w:rPr>
          <w:rFonts w:ascii="Arial" w:hAnsi="Arial" w:cs="Arial"/>
          <w:sz w:val="22"/>
          <w:szCs w:val="22"/>
        </w:rPr>
      </w:pPr>
    </w:p>
    <w:p w14:paraId="64EFF7C2" w14:textId="1D456027" w:rsidR="00C4091B" w:rsidRDefault="00C4091B" w:rsidP="006C2AF4">
      <w:pPr>
        <w:jc w:val="both"/>
        <w:rPr>
          <w:rFonts w:ascii="Arial" w:hAnsi="Arial" w:cs="Arial"/>
          <w:b/>
          <w:sz w:val="22"/>
          <w:szCs w:val="22"/>
        </w:rPr>
      </w:pPr>
      <w:r w:rsidRPr="00CF4C67">
        <w:rPr>
          <w:rFonts w:ascii="Arial" w:hAnsi="Arial" w:cs="Arial"/>
          <w:b/>
          <w:sz w:val="22"/>
          <w:szCs w:val="22"/>
        </w:rPr>
        <w:t xml:space="preserve">III.- </w:t>
      </w:r>
      <w:r w:rsidR="00A1359C">
        <w:rPr>
          <w:rFonts w:ascii="Arial" w:hAnsi="Arial" w:cs="Arial"/>
          <w:b/>
          <w:sz w:val="22"/>
          <w:szCs w:val="22"/>
        </w:rPr>
        <w:t xml:space="preserve">MINUTA DE LOS </w:t>
      </w:r>
      <w:r w:rsidRPr="00CF4C67">
        <w:rPr>
          <w:rFonts w:ascii="Arial" w:hAnsi="Arial" w:cs="Arial"/>
          <w:b/>
          <w:sz w:val="22"/>
          <w:szCs w:val="22"/>
        </w:rPr>
        <w:t>FUNDAMENTOS</w:t>
      </w:r>
      <w:r w:rsidR="00A1359C">
        <w:rPr>
          <w:rFonts w:ascii="Arial" w:hAnsi="Arial" w:cs="Arial"/>
          <w:b/>
          <w:sz w:val="22"/>
          <w:szCs w:val="22"/>
        </w:rPr>
        <w:t xml:space="preserve"> DEL PROYECTO</w:t>
      </w:r>
      <w:r w:rsidRPr="00CF4C67">
        <w:rPr>
          <w:rFonts w:ascii="Arial" w:hAnsi="Arial" w:cs="Arial"/>
          <w:b/>
          <w:sz w:val="22"/>
          <w:szCs w:val="22"/>
        </w:rPr>
        <w:t>.</w:t>
      </w:r>
    </w:p>
    <w:p w14:paraId="6500A8E3" w14:textId="77777777" w:rsidR="00C01133" w:rsidRDefault="00C01133" w:rsidP="008D467D">
      <w:pPr>
        <w:jc w:val="both"/>
        <w:rPr>
          <w:rFonts w:ascii="Arial" w:hAnsi="Arial" w:cs="Arial"/>
          <w:b/>
          <w:sz w:val="22"/>
          <w:szCs w:val="22"/>
        </w:rPr>
      </w:pPr>
    </w:p>
    <w:p w14:paraId="4D8BE3A2" w14:textId="2E0F331D" w:rsidR="00D6465C" w:rsidRPr="00D6465C" w:rsidRDefault="006A2C86" w:rsidP="00D6465C">
      <w:pPr>
        <w:ind w:firstLine="2268"/>
        <w:jc w:val="both"/>
        <w:rPr>
          <w:rFonts w:ascii="Arial" w:hAnsi="Arial" w:cs="Arial"/>
          <w:sz w:val="22"/>
          <w:szCs w:val="22"/>
          <w:lang w:val="es-ES_tradnl"/>
        </w:rPr>
      </w:pPr>
      <w:r w:rsidRPr="006A2C86">
        <w:rPr>
          <w:rFonts w:ascii="Arial" w:hAnsi="Arial" w:cs="Arial"/>
          <w:sz w:val="22"/>
          <w:szCs w:val="22"/>
          <w:lang w:val="es-ES_tradnl"/>
        </w:rPr>
        <w:t xml:space="preserve">Los autores </w:t>
      </w:r>
      <w:r w:rsidR="004E5600">
        <w:rPr>
          <w:rFonts w:ascii="Arial" w:hAnsi="Arial" w:cs="Arial"/>
          <w:sz w:val="22"/>
          <w:szCs w:val="22"/>
          <w:lang w:val="es-ES_tradnl"/>
        </w:rPr>
        <w:t xml:space="preserve">al </w:t>
      </w:r>
      <w:r w:rsidR="004E5600" w:rsidRPr="004E5600">
        <w:rPr>
          <w:rFonts w:ascii="Arial" w:hAnsi="Arial" w:cs="Arial"/>
          <w:sz w:val="22"/>
          <w:szCs w:val="22"/>
        </w:rPr>
        <w:t xml:space="preserve">fundamentar la </w:t>
      </w:r>
      <w:r w:rsidR="00EF6870" w:rsidRPr="004E5600">
        <w:rPr>
          <w:rFonts w:ascii="Arial" w:hAnsi="Arial" w:cs="Arial"/>
          <w:sz w:val="22"/>
          <w:szCs w:val="22"/>
        </w:rPr>
        <w:t>propuesta</w:t>
      </w:r>
      <w:r w:rsidR="004E5600" w:rsidRPr="004E5600">
        <w:rPr>
          <w:rFonts w:ascii="Arial" w:hAnsi="Arial" w:cs="Arial"/>
          <w:sz w:val="22"/>
          <w:szCs w:val="22"/>
        </w:rPr>
        <w:t xml:space="preserve"> </w:t>
      </w:r>
      <w:r w:rsidR="00636F1D" w:rsidRPr="00636F1D">
        <w:rPr>
          <w:rFonts w:ascii="Arial" w:hAnsi="Arial" w:cs="Arial"/>
          <w:sz w:val="22"/>
          <w:szCs w:val="22"/>
          <w:lang w:val="es-ES_tradnl"/>
        </w:rPr>
        <w:t xml:space="preserve">exponen que </w:t>
      </w:r>
      <w:r w:rsidR="00D6465C" w:rsidRPr="00D6465C">
        <w:rPr>
          <w:rFonts w:ascii="Arial" w:hAnsi="Arial" w:cs="Arial"/>
          <w:sz w:val="22"/>
          <w:szCs w:val="22"/>
          <w:lang w:val="es-ES_tradnl"/>
        </w:rPr>
        <w:t>el decreto ley N° 2.695, de 1979, se orienta a regularizar el dominio de la propiedad raíz de familias vulnerables.</w:t>
      </w:r>
    </w:p>
    <w:p w14:paraId="37F11817" w14:textId="77777777" w:rsidR="00D6465C" w:rsidRDefault="00D6465C" w:rsidP="00D6465C">
      <w:pPr>
        <w:ind w:firstLine="2268"/>
        <w:jc w:val="both"/>
        <w:rPr>
          <w:rFonts w:ascii="Arial" w:hAnsi="Arial" w:cs="Arial"/>
          <w:sz w:val="22"/>
          <w:szCs w:val="22"/>
          <w:lang w:val="es-ES_tradnl"/>
        </w:rPr>
      </w:pPr>
    </w:p>
    <w:p w14:paraId="0AA8A901" w14:textId="20D21EB7" w:rsidR="00D6465C" w:rsidRPr="00D6465C" w:rsidRDefault="00D6465C" w:rsidP="00D6465C">
      <w:pPr>
        <w:ind w:firstLine="2268"/>
        <w:jc w:val="both"/>
        <w:rPr>
          <w:rFonts w:ascii="Arial" w:hAnsi="Arial" w:cs="Arial"/>
          <w:sz w:val="22"/>
          <w:szCs w:val="22"/>
          <w:lang w:val="es-ES_tradnl"/>
        </w:rPr>
      </w:pPr>
      <w:r w:rsidRPr="00D6465C">
        <w:rPr>
          <w:rFonts w:ascii="Arial" w:hAnsi="Arial" w:cs="Arial"/>
          <w:sz w:val="22"/>
          <w:szCs w:val="22"/>
          <w:lang w:val="es-ES_tradnl"/>
        </w:rPr>
        <w:t>Ahondan, a continuación, en las distintas leyes modificatorias que han recaído en dicho texto, exponiendo que, inicialmente, mediante la ley N°19.858, del año 2003, que modifica normas sobre regularización de la posesión y ocupación sobre inmuebles, se permitió acceder a este procedimiento a los inmuebles de propiedad de las municipalidades y de servicios públicos descentralizados, como los servicios regionales de vivienda y urbanización.</w:t>
      </w:r>
    </w:p>
    <w:p w14:paraId="2CD334C7" w14:textId="77777777" w:rsidR="00D6465C" w:rsidRDefault="00D6465C" w:rsidP="00D6465C">
      <w:pPr>
        <w:ind w:firstLine="2268"/>
        <w:jc w:val="both"/>
        <w:rPr>
          <w:rFonts w:ascii="Arial" w:hAnsi="Arial" w:cs="Arial"/>
          <w:sz w:val="22"/>
          <w:szCs w:val="22"/>
          <w:lang w:val="es-ES_tradnl"/>
        </w:rPr>
      </w:pPr>
    </w:p>
    <w:p w14:paraId="0368351A" w14:textId="3735FA61" w:rsidR="00D6465C" w:rsidRPr="00D6465C" w:rsidRDefault="00D6465C" w:rsidP="00D6465C">
      <w:pPr>
        <w:ind w:firstLine="2268"/>
        <w:jc w:val="both"/>
        <w:rPr>
          <w:rFonts w:ascii="Arial" w:hAnsi="Arial" w:cs="Arial"/>
          <w:sz w:val="22"/>
          <w:szCs w:val="22"/>
          <w:lang w:val="es-ES_tradnl"/>
        </w:rPr>
      </w:pPr>
      <w:r w:rsidRPr="00D6465C">
        <w:rPr>
          <w:rFonts w:ascii="Arial" w:hAnsi="Arial" w:cs="Arial"/>
          <w:sz w:val="22"/>
          <w:szCs w:val="22"/>
          <w:lang w:val="es-ES_tradnl"/>
        </w:rPr>
        <w:t>Posteriormente, la ley N° 19.930, de 2004, que modifica disposiciones de los decretos leyes N° 1.939, de 1977, y N° 2.695, de 1979, en lo relativo a costos de procedimientos de regularización de propiedad y de recaudación de las rentas de arrendamiento de inmuebles fiscales, facilitó a quienes no contaran con recursos suficientes optar al financiamiento total o parcial de esta gestión, con cargo a los fondos públicos.</w:t>
      </w:r>
    </w:p>
    <w:p w14:paraId="3AAB5604" w14:textId="77777777" w:rsidR="00D6465C" w:rsidRDefault="00D6465C" w:rsidP="00D6465C">
      <w:pPr>
        <w:ind w:firstLine="2268"/>
        <w:jc w:val="both"/>
        <w:rPr>
          <w:rFonts w:ascii="Arial" w:hAnsi="Arial" w:cs="Arial"/>
          <w:sz w:val="22"/>
          <w:szCs w:val="22"/>
          <w:lang w:val="es-ES_tradnl"/>
        </w:rPr>
      </w:pPr>
    </w:p>
    <w:p w14:paraId="4FC9E097" w14:textId="3D9C9275" w:rsidR="00D6465C" w:rsidRPr="00D6465C" w:rsidRDefault="00D6465C" w:rsidP="00D6465C">
      <w:pPr>
        <w:ind w:firstLine="2268"/>
        <w:jc w:val="both"/>
        <w:rPr>
          <w:rFonts w:ascii="Arial" w:hAnsi="Arial" w:cs="Arial"/>
          <w:sz w:val="22"/>
          <w:szCs w:val="22"/>
          <w:lang w:val="es-ES_tradnl"/>
        </w:rPr>
      </w:pPr>
      <w:r w:rsidRPr="00D6465C">
        <w:rPr>
          <w:rFonts w:ascii="Arial" w:hAnsi="Arial" w:cs="Arial"/>
          <w:sz w:val="22"/>
          <w:szCs w:val="22"/>
          <w:lang w:val="es-ES_tradnl"/>
        </w:rPr>
        <w:t xml:space="preserve">Más recientemente, </w:t>
      </w:r>
      <w:r>
        <w:rPr>
          <w:rFonts w:ascii="Arial" w:hAnsi="Arial" w:cs="Arial"/>
          <w:sz w:val="22"/>
          <w:szCs w:val="22"/>
          <w:lang w:val="es-ES_tradnl"/>
        </w:rPr>
        <w:t xml:space="preserve">señalan que </w:t>
      </w:r>
      <w:r w:rsidRPr="00D6465C">
        <w:rPr>
          <w:rFonts w:ascii="Arial" w:hAnsi="Arial" w:cs="Arial"/>
          <w:sz w:val="22"/>
          <w:szCs w:val="22"/>
          <w:lang w:val="es-ES_tradnl"/>
        </w:rPr>
        <w:t>la ley N° 21.108, de 2018, que modifica el decreto ley N° 2.695, de 1979, para resguardar derechos de terceros en relación con la regularización de la pequeña propiedad raíz, buscó evitar abusos en la aplicación de la normativa, estableciendo medidas para cautelar los derechos de los titulares del dominio que pudieran verse afectados y fijó un plazo de dos y cinco años durante el cual los solicitantes no podrán gravar o enajenar, respectivamente, el bien raíz regularizado.</w:t>
      </w:r>
    </w:p>
    <w:p w14:paraId="251A528D" w14:textId="77777777" w:rsidR="00D6465C" w:rsidRDefault="00D6465C" w:rsidP="00D6465C">
      <w:pPr>
        <w:ind w:firstLine="2268"/>
        <w:jc w:val="both"/>
        <w:rPr>
          <w:rFonts w:ascii="Arial" w:hAnsi="Arial" w:cs="Arial"/>
          <w:sz w:val="22"/>
          <w:szCs w:val="22"/>
          <w:lang w:val="es-ES_tradnl"/>
        </w:rPr>
      </w:pPr>
    </w:p>
    <w:p w14:paraId="0EB9D8E6" w14:textId="2C739702" w:rsidR="00D6465C" w:rsidRPr="00D6465C" w:rsidRDefault="00D6465C" w:rsidP="00D6465C">
      <w:pPr>
        <w:ind w:firstLine="2268"/>
        <w:jc w:val="both"/>
        <w:rPr>
          <w:rFonts w:ascii="Arial" w:hAnsi="Arial" w:cs="Arial"/>
          <w:sz w:val="22"/>
          <w:szCs w:val="22"/>
          <w:lang w:val="es-ES_tradnl"/>
        </w:rPr>
      </w:pPr>
      <w:r w:rsidRPr="00D6465C">
        <w:rPr>
          <w:rFonts w:ascii="Arial" w:hAnsi="Arial" w:cs="Arial"/>
          <w:sz w:val="22"/>
          <w:szCs w:val="22"/>
          <w:lang w:val="es-ES_tradnl"/>
        </w:rPr>
        <w:t xml:space="preserve">Los patrocinantes </w:t>
      </w:r>
      <w:r>
        <w:rPr>
          <w:rFonts w:ascii="Arial" w:hAnsi="Arial" w:cs="Arial"/>
          <w:sz w:val="22"/>
          <w:szCs w:val="22"/>
          <w:lang w:val="es-ES_tradnl"/>
        </w:rPr>
        <w:t xml:space="preserve">abordan </w:t>
      </w:r>
      <w:r w:rsidRPr="00D6465C">
        <w:rPr>
          <w:rFonts w:ascii="Arial" w:hAnsi="Arial" w:cs="Arial"/>
          <w:sz w:val="22"/>
          <w:szCs w:val="22"/>
          <w:lang w:val="es-ES_tradnl"/>
        </w:rPr>
        <w:t>el incremento sistemático registrado por el avalúo de las propiedades, tanto agrícolas como no agrícolas, como consecuencia de los procesos periódicos que realiza el Servicio de Impuestos Internos</w:t>
      </w:r>
      <w:r w:rsidR="00AA7153">
        <w:rPr>
          <w:rFonts w:ascii="Arial" w:hAnsi="Arial" w:cs="Arial"/>
          <w:sz w:val="22"/>
          <w:szCs w:val="22"/>
          <w:lang w:val="es-ES_tradnl"/>
        </w:rPr>
        <w:t xml:space="preserve"> y re</w:t>
      </w:r>
      <w:r w:rsidRPr="00D6465C">
        <w:rPr>
          <w:rFonts w:ascii="Arial" w:hAnsi="Arial" w:cs="Arial"/>
          <w:sz w:val="22"/>
          <w:szCs w:val="22"/>
          <w:lang w:val="es-ES_tradnl"/>
        </w:rPr>
        <w:t xml:space="preserve">marcan que, en el período 2008 al 2023, </w:t>
      </w:r>
      <w:r w:rsidR="00AA7153">
        <w:rPr>
          <w:rFonts w:ascii="Arial" w:hAnsi="Arial" w:cs="Arial"/>
          <w:sz w:val="22"/>
          <w:szCs w:val="22"/>
          <w:lang w:val="es-ES_tradnl"/>
        </w:rPr>
        <w:t xml:space="preserve">estas </w:t>
      </w:r>
      <w:r w:rsidRPr="00D6465C">
        <w:rPr>
          <w:rFonts w:ascii="Arial" w:hAnsi="Arial" w:cs="Arial"/>
          <w:sz w:val="22"/>
          <w:szCs w:val="22"/>
          <w:lang w:val="es-ES_tradnl"/>
        </w:rPr>
        <w:t>valorizaciones presenta</w:t>
      </w:r>
      <w:r>
        <w:rPr>
          <w:rFonts w:ascii="Arial" w:hAnsi="Arial" w:cs="Arial"/>
          <w:sz w:val="22"/>
          <w:szCs w:val="22"/>
          <w:lang w:val="es-ES_tradnl"/>
        </w:rPr>
        <w:t xml:space="preserve">ron </w:t>
      </w:r>
      <w:r w:rsidRPr="00D6465C">
        <w:rPr>
          <w:rFonts w:ascii="Arial" w:hAnsi="Arial" w:cs="Arial"/>
          <w:sz w:val="22"/>
          <w:szCs w:val="22"/>
          <w:lang w:val="es-ES_tradnl"/>
        </w:rPr>
        <w:t xml:space="preserve">una significativa diferencia en las magnitudes de las alzas aplicadas en cada ocasión </w:t>
      </w:r>
      <w:r>
        <w:rPr>
          <w:rFonts w:ascii="Arial" w:hAnsi="Arial" w:cs="Arial"/>
          <w:sz w:val="22"/>
          <w:szCs w:val="22"/>
          <w:lang w:val="es-ES_tradnl"/>
        </w:rPr>
        <w:t xml:space="preserve">sin guardar </w:t>
      </w:r>
      <w:r w:rsidRPr="00D6465C">
        <w:rPr>
          <w:rFonts w:ascii="Arial" w:hAnsi="Arial" w:cs="Arial"/>
          <w:sz w:val="22"/>
          <w:szCs w:val="22"/>
          <w:lang w:val="es-ES_tradnl"/>
        </w:rPr>
        <w:t xml:space="preserve">coherencia entre las variaciones experimentadas por los </w:t>
      </w:r>
      <w:r w:rsidR="00AA7153">
        <w:rPr>
          <w:rFonts w:ascii="Arial" w:hAnsi="Arial" w:cs="Arial"/>
          <w:sz w:val="22"/>
          <w:szCs w:val="22"/>
          <w:lang w:val="es-ES_tradnl"/>
        </w:rPr>
        <w:t xml:space="preserve">distintos </w:t>
      </w:r>
      <w:r w:rsidRPr="00D6465C">
        <w:rPr>
          <w:rFonts w:ascii="Arial" w:hAnsi="Arial" w:cs="Arial"/>
          <w:sz w:val="22"/>
          <w:szCs w:val="22"/>
          <w:lang w:val="es-ES_tradnl"/>
        </w:rPr>
        <w:t>inmuebles urbanos y rurales.</w:t>
      </w:r>
    </w:p>
    <w:p w14:paraId="0D2060C4" w14:textId="77777777" w:rsidR="00D6465C" w:rsidRDefault="00D6465C" w:rsidP="00D6465C">
      <w:pPr>
        <w:ind w:firstLine="2268"/>
        <w:jc w:val="both"/>
        <w:rPr>
          <w:rFonts w:ascii="Arial" w:hAnsi="Arial" w:cs="Arial"/>
          <w:sz w:val="22"/>
          <w:szCs w:val="22"/>
          <w:lang w:val="es-ES_tradnl"/>
        </w:rPr>
      </w:pPr>
    </w:p>
    <w:p w14:paraId="4968023C" w14:textId="77777777" w:rsidR="00AA7153" w:rsidRDefault="00D6465C" w:rsidP="00D6465C">
      <w:pPr>
        <w:ind w:firstLine="2268"/>
        <w:jc w:val="both"/>
        <w:rPr>
          <w:rFonts w:ascii="Arial" w:hAnsi="Arial" w:cs="Arial"/>
          <w:sz w:val="22"/>
          <w:szCs w:val="22"/>
          <w:lang w:val="es-ES_tradnl"/>
        </w:rPr>
      </w:pPr>
      <w:r w:rsidRPr="00D6465C">
        <w:rPr>
          <w:rFonts w:ascii="Arial" w:hAnsi="Arial" w:cs="Arial"/>
          <w:sz w:val="22"/>
          <w:szCs w:val="22"/>
          <w:lang w:val="es-ES_tradnl"/>
        </w:rPr>
        <w:lastRenderedPageBreak/>
        <w:t>Exponen, más adelante, que el constante aumento en el costo de la vida ha influido, también, en el precio de los bienes raíces, incluyendo los que habitan las familias más vulnerables, lo que pudiera hacer que éstas queden gravadas con el impuesto territorial.</w:t>
      </w:r>
      <w:r>
        <w:rPr>
          <w:rFonts w:ascii="Arial" w:hAnsi="Arial" w:cs="Arial"/>
          <w:sz w:val="22"/>
          <w:szCs w:val="22"/>
          <w:lang w:val="es-ES_tradnl"/>
        </w:rPr>
        <w:t xml:space="preserve"> </w:t>
      </w:r>
    </w:p>
    <w:p w14:paraId="1A97C696" w14:textId="77777777" w:rsidR="00AA7153" w:rsidRDefault="00AA7153" w:rsidP="00D6465C">
      <w:pPr>
        <w:ind w:firstLine="2268"/>
        <w:jc w:val="both"/>
        <w:rPr>
          <w:rFonts w:ascii="Arial" w:hAnsi="Arial" w:cs="Arial"/>
          <w:sz w:val="22"/>
          <w:szCs w:val="22"/>
          <w:lang w:val="es-ES_tradnl"/>
        </w:rPr>
      </w:pPr>
    </w:p>
    <w:p w14:paraId="2D39472A" w14:textId="16EAD479" w:rsidR="00D6465C" w:rsidRDefault="00D6465C" w:rsidP="00D6465C">
      <w:pPr>
        <w:ind w:firstLine="2268"/>
        <w:jc w:val="both"/>
        <w:rPr>
          <w:rFonts w:ascii="Arial" w:hAnsi="Arial" w:cs="Arial"/>
          <w:sz w:val="22"/>
          <w:szCs w:val="22"/>
          <w:lang w:val="es-ES_tradnl"/>
        </w:rPr>
      </w:pPr>
      <w:r w:rsidRPr="00D6465C">
        <w:rPr>
          <w:rFonts w:ascii="Arial" w:hAnsi="Arial" w:cs="Arial"/>
          <w:sz w:val="22"/>
          <w:szCs w:val="22"/>
          <w:lang w:val="es-ES_tradnl"/>
        </w:rPr>
        <w:t>Seguidamente, ilustran el limitado alcance que tiene el programa de regularización de la pequeña propiedad raíz, precisando que, entre junio de</w:t>
      </w:r>
      <w:r w:rsidR="00161BD1">
        <w:rPr>
          <w:rFonts w:ascii="Arial" w:hAnsi="Arial" w:cs="Arial"/>
          <w:sz w:val="22"/>
          <w:szCs w:val="22"/>
          <w:lang w:val="es-ES_tradnl"/>
        </w:rPr>
        <w:t xml:space="preserve">l año </w:t>
      </w:r>
      <w:r>
        <w:rPr>
          <w:rFonts w:ascii="Arial" w:hAnsi="Arial" w:cs="Arial"/>
          <w:sz w:val="22"/>
          <w:szCs w:val="22"/>
          <w:lang w:val="es-ES_tradnl"/>
        </w:rPr>
        <w:t>2</w:t>
      </w:r>
      <w:r w:rsidRPr="00D6465C">
        <w:rPr>
          <w:rFonts w:ascii="Arial" w:hAnsi="Arial" w:cs="Arial"/>
          <w:sz w:val="22"/>
          <w:szCs w:val="22"/>
          <w:lang w:val="es-ES_tradnl"/>
        </w:rPr>
        <w:t>022 y marzo de 2023, se ha entregado un total de 9.115 títulos de dominio.</w:t>
      </w:r>
    </w:p>
    <w:p w14:paraId="2320DDBD" w14:textId="77777777" w:rsidR="00D6465C" w:rsidRPr="00D6465C" w:rsidRDefault="00D6465C" w:rsidP="00D6465C">
      <w:pPr>
        <w:ind w:firstLine="2268"/>
        <w:jc w:val="both"/>
        <w:rPr>
          <w:rFonts w:ascii="Arial" w:hAnsi="Arial" w:cs="Arial"/>
          <w:sz w:val="22"/>
          <w:szCs w:val="22"/>
          <w:lang w:val="es-ES_tradnl"/>
        </w:rPr>
      </w:pPr>
    </w:p>
    <w:p w14:paraId="7BF40E4C" w14:textId="2AB722D2" w:rsidR="00D6465C" w:rsidRPr="00636F1D" w:rsidRDefault="00D6465C" w:rsidP="00D6465C">
      <w:pPr>
        <w:ind w:firstLine="2268"/>
        <w:jc w:val="both"/>
        <w:rPr>
          <w:rFonts w:ascii="Arial" w:hAnsi="Arial" w:cs="Arial"/>
          <w:sz w:val="22"/>
          <w:szCs w:val="22"/>
          <w:lang w:val="es-ES_tradnl"/>
        </w:rPr>
      </w:pPr>
      <w:r w:rsidRPr="00D6465C">
        <w:rPr>
          <w:rFonts w:ascii="Arial" w:hAnsi="Arial" w:cs="Arial"/>
          <w:sz w:val="22"/>
          <w:szCs w:val="22"/>
          <w:lang w:val="es-ES_tradnl"/>
        </w:rPr>
        <w:t xml:space="preserve">Por </w:t>
      </w:r>
      <w:r w:rsidR="00161BD1">
        <w:rPr>
          <w:rFonts w:ascii="Arial" w:hAnsi="Arial" w:cs="Arial"/>
          <w:sz w:val="22"/>
          <w:szCs w:val="22"/>
          <w:lang w:val="es-ES_tradnl"/>
        </w:rPr>
        <w:t xml:space="preserve">todo </w:t>
      </w:r>
      <w:r w:rsidRPr="00D6465C">
        <w:rPr>
          <w:rFonts w:ascii="Arial" w:hAnsi="Arial" w:cs="Arial"/>
          <w:sz w:val="22"/>
          <w:szCs w:val="22"/>
          <w:lang w:val="es-ES_tradnl"/>
        </w:rPr>
        <w:t>lo consignado, proponen elevar el valor máximo de avalúo fiscal que permite a los poseedores de bienes raíces urbanos solicitar su regularización, de acuerdo a lo dispuesto en el decreto ley N° 2.695, de 1979.</w:t>
      </w:r>
    </w:p>
    <w:p w14:paraId="7A68301E" w14:textId="77777777" w:rsidR="004E5600" w:rsidRPr="004E5600" w:rsidRDefault="004E5600" w:rsidP="00636F1D">
      <w:pPr>
        <w:ind w:firstLine="2268"/>
        <w:jc w:val="both"/>
        <w:rPr>
          <w:rFonts w:ascii="Arial" w:hAnsi="Arial" w:cs="Arial"/>
          <w:sz w:val="22"/>
          <w:szCs w:val="22"/>
        </w:rPr>
      </w:pPr>
    </w:p>
    <w:p w14:paraId="5F081B43" w14:textId="77777777" w:rsidR="00C4091B" w:rsidRPr="00CF4C67" w:rsidRDefault="00C4091B" w:rsidP="006C2AF4">
      <w:pPr>
        <w:jc w:val="both"/>
        <w:rPr>
          <w:rFonts w:ascii="Arial" w:hAnsi="Arial" w:cs="Arial"/>
          <w:b/>
          <w:sz w:val="22"/>
          <w:szCs w:val="22"/>
        </w:rPr>
      </w:pPr>
      <w:r w:rsidRPr="00CF4C67">
        <w:rPr>
          <w:rFonts w:ascii="Arial" w:hAnsi="Arial" w:cs="Arial"/>
          <w:b/>
          <w:sz w:val="22"/>
          <w:szCs w:val="22"/>
        </w:rPr>
        <w:t xml:space="preserve">IV. RESUMEN DEL CONTENIDO APROBADO POR EL </w:t>
      </w:r>
      <w:r w:rsidR="0018397A" w:rsidRPr="00CF4C67">
        <w:rPr>
          <w:rFonts w:ascii="Arial" w:hAnsi="Arial" w:cs="Arial"/>
          <w:b/>
          <w:sz w:val="22"/>
          <w:szCs w:val="22"/>
        </w:rPr>
        <w:t xml:space="preserve">H. </w:t>
      </w:r>
      <w:r w:rsidRPr="00CF4C67">
        <w:rPr>
          <w:rFonts w:ascii="Arial" w:hAnsi="Arial" w:cs="Arial"/>
          <w:b/>
          <w:sz w:val="22"/>
          <w:szCs w:val="22"/>
        </w:rPr>
        <w:t xml:space="preserve">SENADO. </w:t>
      </w:r>
    </w:p>
    <w:p w14:paraId="550AC097" w14:textId="77777777" w:rsidR="00C4091B" w:rsidRPr="00CF4C67" w:rsidRDefault="00C4091B" w:rsidP="00C4091B">
      <w:pPr>
        <w:ind w:firstLine="2268"/>
        <w:jc w:val="both"/>
        <w:rPr>
          <w:rFonts w:ascii="Arial" w:hAnsi="Arial" w:cs="Arial"/>
          <w:sz w:val="22"/>
          <w:szCs w:val="22"/>
        </w:rPr>
      </w:pPr>
    </w:p>
    <w:p w14:paraId="1F036A2B" w14:textId="08C0434E" w:rsidR="002612BB" w:rsidRDefault="00A23E7D" w:rsidP="002612BB">
      <w:pPr>
        <w:ind w:firstLine="2268"/>
        <w:jc w:val="both"/>
        <w:rPr>
          <w:rFonts w:ascii="Arial" w:hAnsi="Arial" w:cs="Arial"/>
          <w:sz w:val="22"/>
          <w:szCs w:val="22"/>
        </w:rPr>
      </w:pPr>
      <w:r w:rsidRPr="00CF4C67">
        <w:rPr>
          <w:rFonts w:ascii="Arial" w:hAnsi="Arial" w:cs="Arial"/>
          <w:sz w:val="22"/>
          <w:szCs w:val="22"/>
        </w:rPr>
        <w:t xml:space="preserve">De conformidad </w:t>
      </w:r>
      <w:r w:rsidR="002612BB">
        <w:rPr>
          <w:rFonts w:ascii="Arial" w:hAnsi="Arial" w:cs="Arial"/>
          <w:sz w:val="22"/>
          <w:szCs w:val="22"/>
        </w:rPr>
        <w:t>con</w:t>
      </w:r>
      <w:r w:rsidRPr="00CF4C67">
        <w:rPr>
          <w:rFonts w:ascii="Arial" w:hAnsi="Arial" w:cs="Arial"/>
          <w:sz w:val="22"/>
          <w:szCs w:val="22"/>
        </w:rPr>
        <w:t xml:space="preserve"> lo dispuesto en el </w:t>
      </w:r>
      <w:r w:rsidR="00451087">
        <w:rPr>
          <w:rFonts w:ascii="Arial" w:hAnsi="Arial" w:cs="Arial"/>
          <w:sz w:val="22"/>
          <w:szCs w:val="22"/>
        </w:rPr>
        <w:t>numeral</w:t>
      </w:r>
      <w:r w:rsidRPr="00CF4C67">
        <w:rPr>
          <w:rFonts w:ascii="Arial" w:hAnsi="Arial" w:cs="Arial"/>
          <w:sz w:val="22"/>
          <w:szCs w:val="22"/>
        </w:rPr>
        <w:t xml:space="preserve"> 2° del artículo 304 del Reglamento de la Corporación el texto aprobado por el </w:t>
      </w:r>
      <w:r w:rsidR="00D32A65" w:rsidRPr="00CF4C67">
        <w:rPr>
          <w:rFonts w:ascii="Arial" w:hAnsi="Arial" w:cs="Arial"/>
          <w:sz w:val="22"/>
          <w:szCs w:val="22"/>
        </w:rPr>
        <w:t xml:space="preserve">H. </w:t>
      </w:r>
      <w:r w:rsidRPr="00CF4C67">
        <w:rPr>
          <w:rFonts w:ascii="Arial" w:hAnsi="Arial" w:cs="Arial"/>
          <w:sz w:val="22"/>
          <w:szCs w:val="22"/>
        </w:rPr>
        <w:t xml:space="preserve">Senado </w:t>
      </w:r>
      <w:r w:rsidR="00D6465C" w:rsidRPr="00D6465C">
        <w:rPr>
          <w:rFonts w:ascii="Arial" w:hAnsi="Arial" w:cs="Arial"/>
          <w:sz w:val="22"/>
          <w:szCs w:val="22"/>
        </w:rPr>
        <w:t xml:space="preserve">consta de un artículo único, que </w:t>
      </w:r>
      <w:r w:rsidR="002612BB">
        <w:rPr>
          <w:rFonts w:ascii="Arial" w:hAnsi="Arial" w:cs="Arial"/>
          <w:sz w:val="22"/>
          <w:szCs w:val="22"/>
        </w:rPr>
        <w:t xml:space="preserve">modifica </w:t>
      </w:r>
      <w:r w:rsidR="00D6465C" w:rsidRPr="00D6465C">
        <w:rPr>
          <w:rFonts w:ascii="Arial" w:hAnsi="Arial" w:cs="Arial"/>
          <w:sz w:val="22"/>
          <w:szCs w:val="22"/>
        </w:rPr>
        <w:t>el inciso primero del artículo 1° del decreto ley N° 2.695, de 1979, que fija normas para regularizar la posesión de la pequeña propiedad raíz y para la constitución del dominio sobre ella,</w:t>
      </w:r>
      <w:r w:rsidR="002612BB">
        <w:rPr>
          <w:rFonts w:ascii="Arial" w:hAnsi="Arial" w:cs="Arial"/>
          <w:sz w:val="22"/>
          <w:szCs w:val="22"/>
        </w:rPr>
        <w:t xml:space="preserve"> aumentando el monto del avalúo fiscal de los bienes raíces </w:t>
      </w:r>
      <w:r w:rsidR="002612BB" w:rsidRPr="002612BB">
        <w:rPr>
          <w:rFonts w:ascii="Arial" w:hAnsi="Arial" w:cs="Arial"/>
          <w:sz w:val="22"/>
          <w:szCs w:val="22"/>
        </w:rPr>
        <w:t xml:space="preserve">rurales </w:t>
      </w:r>
      <w:r w:rsidR="002612BB">
        <w:rPr>
          <w:rFonts w:ascii="Arial" w:hAnsi="Arial" w:cs="Arial"/>
          <w:sz w:val="22"/>
          <w:szCs w:val="22"/>
        </w:rPr>
        <w:t xml:space="preserve">y </w:t>
      </w:r>
      <w:r w:rsidR="002612BB" w:rsidRPr="002612BB">
        <w:rPr>
          <w:rFonts w:ascii="Arial" w:hAnsi="Arial" w:cs="Arial"/>
          <w:sz w:val="22"/>
          <w:szCs w:val="22"/>
        </w:rPr>
        <w:t>urbanos</w:t>
      </w:r>
      <w:r w:rsidR="002612BB">
        <w:rPr>
          <w:rFonts w:ascii="Arial" w:hAnsi="Arial" w:cs="Arial"/>
          <w:sz w:val="22"/>
          <w:szCs w:val="22"/>
        </w:rPr>
        <w:t xml:space="preserve"> </w:t>
      </w:r>
      <w:r w:rsidR="002612BB" w:rsidRPr="00D6465C">
        <w:rPr>
          <w:rFonts w:ascii="Arial" w:hAnsi="Arial" w:cs="Arial"/>
          <w:sz w:val="22"/>
          <w:szCs w:val="22"/>
          <w:lang w:val="es-ES_tradnl"/>
        </w:rPr>
        <w:t xml:space="preserve">que permite </w:t>
      </w:r>
      <w:r w:rsidR="002612BB">
        <w:rPr>
          <w:rFonts w:ascii="Arial" w:hAnsi="Arial" w:cs="Arial"/>
          <w:sz w:val="22"/>
          <w:szCs w:val="22"/>
          <w:lang w:val="es-ES_tradnl"/>
        </w:rPr>
        <w:t xml:space="preserve">acceder </w:t>
      </w:r>
      <w:r w:rsidR="002612BB" w:rsidRPr="00D6465C">
        <w:rPr>
          <w:rFonts w:ascii="Arial" w:hAnsi="Arial" w:cs="Arial"/>
          <w:sz w:val="22"/>
          <w:szCs w:val="22"/>
          <w:lang w:val="es-ES_tradnl"/>
        </w:rPr>
        <w:t xml:space="preserve">a </w:t>
      </w:r>
      <w:r w:rsidR="002612BB">
        <w:rPr>
          <w:rFonts w:ascii="Arial" w:hAnsi="Arial" w:cs="Arial"/>
          <w:sz w:val="22"/>
          <w:szCs w:val="22"/>
          <w:lang w:val="es-ES_tradnl"/>
        </w:rPr>
        <w:t xml:space="preserve">sus </w:t>
      </w:r>
      <w:r w:rsidR="002612BB" w:rsidRPr="00D6465C">
        <w:rPr>
          <w:rFonts w:ascii="Arial" w:hAnsi="Arial" w:cs="Arial"/>
          <w:sz w:val="22"/>
          <w:szCs w:val="22"/>
          <w:lang w:val="es-ES_tradnl"/>
        </w:rPr>
        <w:t xml:space="preserve">poseedores </w:t>
      </w:r>
      <w:r w:rsidR="002612BB">
        <w:rPr>
          <w:rFonts w:ascii="Arial" w:hAnsi="Arial" w:cs="Arial"/>
          <w:sz w:val="22"/>
          <w:szCs w:val="22"/>
          <w:lang w:val="es-ES_tradnl"/>
        </w:rPr>
        <w:t xml:space="preserve">materiales a </w:t>
      </w:r>
      <w:r w:rsidR="002612BB" w:rsidRPr="00D6465C">
        <w:rPr>
          <w:rFonts w:ascii="Arial" w:hAnsi="Arial" w:cs="Arial"/>
          <w:sz w:val="22"/>
          <w:szCs w:val="22"/>
          <w:lang w:val="es-ES_tradnl"/>
        </w:rPr>
        <w:t>su regularización</w:t>
      </w:r>
      <w:r w:rsidR="002612BB">
        <w:rPr>
          <w:rFonts w:ascii="Arial" w:hAnsi="Arial" w:cs="Arial"/>
          <w:sz w:val="22"/>
          <w:szCs w:val="22"/>
          <w:lang w:val="es-ES_tradnl"/>
        </w:rPr>
        <w:t xml:space="preserve">. </w:t>
      </w:r>
      <w:r w:rsidR="002612BB">
        <w:rPr>
          <w:rFonts w:ascii="Arial" w:hAnsi="Arial" w:cs="Arial"/>
          <w:sz w:val="22"/>
          <w:szCs w:val="22"/>
        </w:rPr>
        <w:t xml:space="preserve"> </w:t>
      </w:r>
    </w:p>
    <w:p w14:paraId="296F393D" w14:textId="5F590DD1" w:rsidR="009A51AC" w:rsidRDefault="002612BB" w:rsidP="002612BB">
      <w:pPr>
        <w:ind w:firstLine="2268"/>
        <w:jc w:val="both"/>
        <w:rPr>
          <w:rFonts w:ascii="Arial" w:hAnsi="Arial" w:cs="Arial"/>
          <w:sz w:val="22"/>
          <w:szCs w:val="22"/>
          <w:lang w:val="es-ES_tradnl"/>
        </w:rPr>
      </w:pPr>
      <w:r>
        <w:rPr>
          <w:rFonts w:ascii="Arial" w:hAnsi="Arial" w:cs="Arial"/>
          <w:sz w:val="22"/>
          <w:szCs w:val="22"/>
          <w:lang w:val="es-ES_tradnl"/>
        </w:rPr>
        <w:t xml:space="preserve"> </w:t>
      </w:r>
    </w:p>
    <w:p w14:paraId="405E33E0" w14:textId="77777777" w:rsidR="00C4091B" w:rsidRPr="00CF4C67" w:rsidRDefault="00C4091B" w:rsidP="003D5DE8">
      <w:pPr>
        <w:jc w:val="both"/>
        <w:rPr>
          <w:rFonts w:ascii="Arial" w:hAnsi="Arial" w:cs="Arial"/>
          <w:b/>
          <w:sz w:val="22"/>
          <w:szCs w:val="22"/>
        </w:rPr>
      </w:pPr>
      <w:r w:rsidRPr="00CF4C67">
        <w:rPr>
          <w:rFonts w:ascii="Arial" w:hAnsi="Arial" w:cs="Arial"/>
          <w:b/>
          <w:sz w:val="22"/>
          <w:szCs w:val="22"/>
        </w:rPr>
        <w:t xml:space="preserve">V. SÍNTESIS DE LA DISCUSIÓN Y ACUERDOS ADOPTADOS. </w:t>
      </w:r>
    </w:p>
    <w:p w14:paraId="78F8DECE" w14:textId="77777777" w:rsidR="0041691D" w:rsidRPr="00CF4C67" w:rsidRDefault="0041691D" w:rsidP="00997F35">
      <w:pPr>
        <w:jc w:val="both"/>
        <w:rPr>
          <w:rFonts w:ascii="Arial" w:hAnsi="Arial" w:cs="Arial"/>
          <w:b/>
          <w:sz w:val="22"/>
          <w:szCs w:val="22"/>
        </w:rPr>
      </w:pPr>
    </w:p>
    <w:p w14:paraId="7E887B25" w14:textId="77777777" w:rsidR="0041691D" w:rsidRPr="00CF4C67" w:rsidRDefault="00554CB0" w:rsidP="007F2B79">
      <w:pPr>
        <w:jc w:val="center"/>
        <w:rPr>
          <w:rFonts w:ascii="Arial" w:hAnsi="Arial" w:cs="Arial"/>
          <w:b/>
          <w:sz w:val="22"/>
          <w:szCs w:val="22"/>
        </w:rPr>
      </w:pPr>
      <w:r w:rsidRPr="00CF4C67">
        <w:rPr>
          <w:rFonts w:ascii="Arial" w:hAnsi="Arial" w:cs="Arial"/>
          <w:b/>
          <w:sz w:val="22"/>
          <w:szCs w:val="22"/>
        </w:rPr>
        <w:t>a</w:t>
      </w:r>
      <w:r w:rsidR="001C0581" w:rsidRPr="00CF4C67">
        <w:rPr>
          <w:rFonts w:ascii="Arial" w:hAnsi="Arial" w:cs="Arial"/>
          <w:b/>
          <w:sz w:val="22"/>
          <w:szCs w:val="22"/>
        </w:rPr>
        <w:t>)</w:t>
      </w:r>
      <w:r w:rsidR="003D5DE8" w:rsidRPr="00CF4C67">
        <w:rPr>
          <w:rFonts w:ascii="Arial" w:hAnsi="Arial" w:cs="Arial"/>
          <w:b/>
          <w:sz w:val="22"/>
          <w:szCs w:val="22"/>
        </w:rPr>
        <w:t xml:space="preserve"> DISCUSIÓN GENERAL.</w:t>
      </w:r>
    </w:p>
    <w:p w14:paraId="54E93373" w14:textId="77777777" w:rsidR="003D5DE8" w:rsidRDefault="003D5DE8" w:rsidP="007F2B79">
      <w:pPr>
        <w:jc w:val="center"/>
        <w:rPr>
          <w:rFonts w:ascii="Arial" w:hAnsi="Arial" w:cs="Arial"/>
          <w:b/>
          <w:sz w:val="22"/>
          <w:szCs w:val="22"/>
        </w:rPr>
      </w:pPr>
    </w:p>
    <w:p w14:paraId="42444E73" w14:textId="4AFECAFD"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 xml:space="preserve">El señor </w:t>
      </w:r>
      <w:r w:rsidRPr="002612BB">
        <w:rPr>
          <w:rFonts w:ascii="Arial" w:hAnsi="Arial" w:cs="Arial"/>
          <w:b/>
          <w:bCs/>
          <w:sz w:val="22"/>
          <w:szCs w:val="22"/>
        </w:rPr>
        <w:t>Francisco Figueroa Cerda, Ministro de Bienes Nacionales</w:t>
      </w:r>
      <w:r w:rsidR="00197E1D">
        <w:rPr>
          <w:rStyle w:val="Refdenotaalpie"/>
          <w:rFonts w:ascii="Arial" w:hAnsi="Arial" w:cs="Arial"/>
          <w:b/>
          <w:bCs/>
          <w:sz w:val="22"/>
          <w:szCs w:val="22"/>
        </w:rPr>
        <w:footnoteReference w:id="2"/>
      </w:r>
      <w:r w:rsidRPr="002612BB">
        <w:rPr>
          <w:rFonts w:ascii="Arial" w:hAnsi="Arial" w:cs="Arial"/>
          <w:b/>
          <w:bCs/>
          <w:sz w:val="22"/>
          <w:szCs w:val="22"/>
        </w:rPr>
        <w:t>,</w:t>
      </w:r>
      <w:r w:rsidRPr="002612BB">
        <w:rPr>
          <w:rFonts w:ascii="Arial" w:hAnsi="Arial" w:cs="Arial"/>
          <w:sz w:val="22"/>
          <w:szCs w:val="22"/>
        </w:rPr>
        <w:t xml:space="preserve"> señaló que este proyecto de ley tuvo su origen en una moción de los senadores </w:t>
      </w:r>
      <w:r w:rsidR="00161BD1">
        <w:rPr>
          <w:rFonts w:ascii="Arial" w:hAnsi="Arial" w:cs="Arial"/>
          <w:sz w:val="22"/>
          <w:szCs w:val="22"/>
        </w:rPr>
        <w:t xml:space="preserve">señores </w:t>
      </w:r>
      <w:r w:rsidRPr="002612BB">
        <w:rPr>
          <w:rFonts w:ascii="Arial" w:hAnsi="Arial" w:cs="Arial"/>
          <w:sz w:val="22"/>
          <w:szCs w:val="22"/>
        </w:rPr>
        <w:t xml:space="preserve">Fidel Espinoza, Rodrigo Galilea y José García y de las senadoras </w:t>
      </w:r>
      <w:r w:rsidR="00161BD1">
        <w:rPr>
          <w:rFonts w:ascii="Arial" w:hAnsi="Arial" w:cs="Arial"/>
          <w:sz w:val="22"/>
          <w:szCs w:val="22"/>
        </w:rPr>
        <w:t xml:space="preserve">señoras </w:t>
      </w:r>
      <w:r w:rsidRPr="002612BB">
        <w:rPr>
          <w:rFonts w:ascii="Arial" w:hAnsi="Arial" w:cs="Arial"/>
          <w:sz w:val="22"/>
          <w:szCs w:val="22"/>
        </w:rPr>
        <w:t>Luz Eliana Ebensperger y María José Gatica e indicó que su contenido coincidía con una iniciativa que estaban impulsando relacionada con aumentar el monto del avalúo fiscal exigidos dentro de los requisitos para acceder a la regularización de la pequeña propiedad raíz.</w:t>
      </w:r>
    </w:p>
    <w:p w14:paraId="51827728" w14:textId="77777777" w:rsidR="002612BB" w:rsidRPr="002612BB" w:rsidRDefault="002612BB" w:rsidP="002612BB">
      <w:pPr>
        <w:ind w:right="48" w:firstLine="2268"/>
        <w:jc w:val="both"/>
        <w:rPr>
          <w:rFonts w:ascii="Arial" w:hAnsi="Arial" w:cs="Arial"/>
          <w:sz w:val="22"/>
          <w:szCs w:val="22"/>
        </w:rPr>
      </w:pPr>
    </w:p>
    <w:p w14:paraId="15220A28" w14:textId="77777777"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 xml:space="preserve">Detalló que dicho proceso estaba regulado en el decreto ley N° 2.695, de 1979, a través del cual se podía acceder a la regularización de la posesión material de inmuebles, luego de cumplir una serie de requisitos. </w:t>
      </w:r>
    </w:p>
    <w:p w14:paraId="55EC6517" w14:textId="77777777" w:rsidR="002612BB" w:rsidRPr="002612BB" w:rsidRDefault="002612BB" w:rsidP="002612BB">
      <w:pPr>
        <w:ind w:right="48" w:firstLine="2268"/>
        <w:jc w:val="both"/>
        <w:rPr>
          <w:rFonts w:ascii="Arial" w:hAnsi="Arial" w:cs="Arial"/>
          <w:sz w:val="22"/>
          <w:szCs w:val="22"/>
        </w:rPr>
      </w:pPr>
    </w:p>
    <w:p w14:paraId="68EF04E9" w14:textId="1C9D7C0C"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 xml:space="preserve">Explicó que se trataba de un procedimiento administrativo excepcional aplicado por el Ministerio de Bienes Nacionales y que fue diseñado para la regularización de la posesión material de un inmueble, otorgando el título de dominio de la propiedad y, con esto, la seguridad y la certeza territorial de que el poseedor pasaba a ser el dueño legítimo de su terreno. </w:t>
      </w:r>
    </w:p>
    <w:p w14:paraId="349C4B84" w14:textId="77777777" w:rsidR="002612BB" w:rsidRPr="002612BB" w:rsidRDefault="002612BB" w:rsidP="002612BB">
      <w:pPr>
        <w:ind w:right="48" w:firstLine="2268"/>
        <w:jc w:val="both"/>
        <w:rPr>
          <w:rFonts w:ascii="Arial" w:hAnsi="Arial" w:cs="Arial"/>
          <w:sz w:val="22"/>
          <w:szCs w:val="22"/>
        </w:rPr>
      </w:pPr>
    </w:p>
    <w:p w14:paraId="6B09DDDE" w14:textId="27D07E69"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Comentó que dicho procedimiento había cambiado la vida a muchas familias puesto que les permitió acceder a agua potable, a servicios de luz eléctrica, a beneficios sociales de mejoramiento y a distintos subsidios estatales. Sin embargo, advirtió que durante los últimos años se habían evidenciado varias dificultades en los requisitos de aplicación para la regularización de la pequeña propiedad raíz debido a la concurrencia de tres grandes factores, a saber, los dictámenes de la Contraloría General de la República; la ley N°20.234, que establece un procedimiento de saneamiento y regularización de loteos y</w:t>
      </w:r>
      <w:r w:rsidR="00161BD1">
        <w:rPr>
          <w:rFonts w:ascii="Arial" w:hAnsi="Arial" w:cs="Arial"/>
          <w:sz w:val="22"/>
          <w:szCs w:val="22"/>
        </w:rPr>
        <w:t xml:space="preserve">, finalmente, al </w:t>
      </w:r>
      <w:r w:rsidRPr="002612BB">
        <w:rPr>
          <w:rFonts w:ascii="Arial" w:hAnsi="Arial" w:cs="Arial"/>
          <w:sz w:val="22"/>
          <w:szCs w:val="22"/>
        </w:rPr>
        <w:t xml:space="preserve">aumento del avalúo fiscal. </w:t>
      </w:r>
    </w:p>
    <w:p w14:paraId="74918275" w14:textId="77777777" w:rsidR="002612BB" w:rsidRPr="002612BB" w:rsidRDefault="002612BB" w:rsidP="002612BB">
      <w:pPr>
        <w:ind w:right="48" w:firstLine="2268"/>
        <w:jc w:val="both"/>
        <w:rPr>
          <w:rFonts w:ascii="Arial" w:hAnsi="Arial" w:cs="Arial"/>
          <w:sz w:val="22"/>
          <w:szCs w:val="22"/>
        </w:rPr>
      </w:pPr>
    </w:p>
    <w:p w14:paraId="0D46C99A" w14:textId="711FC422"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 xml:space="preserve">En cuanto al primero de </w:t>
      </w:r>
      <w:r w:rsidR="00161BD1">
        <w:rPr>
          <w:rFonts w:ascii="Arial" w:hAnsi="Arial" w:cs="Arial"/>
          <w:sz w:val="22"/>
          <w:szCs w:val="22"/>
        </w:rPr>
        <w:t xml:space="preserve">los </w:t>
      </w:r>
      <w:r w:rsidRPr="002612BB">
        <w:rPr>
          <w:rFonts w:ascii="Arial" w:hAnsi="Arial" w:cs="Arial"/>
          <w:sz w:val="22"/>
          <w:szCs w:val="22"/>
        </w:rPr>
        <w:t>factores, consignó que en el año 2017 la Contraloría General de la República, a través de un dictamen, estableció que sólo la carencia de un título de dominio era requisito para acceder a recibirlo y no así un título imperfecto, lo que contrastaba con el criterio utilizado por el Estado con anterioridad a dicho año, toda vez que existía la costumbre de otorgar la regularización de la pequeña propiedad raíz a aquellas personas que poseían un título imperfecto, es decir, que tenían una cesión de derecho o que contaban con un derecho sobre el inmueble por una posesión efectiva.</w:t>
      </w:r>
    </w:p>
    <w:p w14:paraId="6FB0DF9A" w14:textId="77777777" w:rsidR="002612BB" w:rsidRPr="002612BB" w:rsidRDefault="002612BB" w:rsidP="002612BB">
      <w:pPr>
        <w:ind w:right="48" w:firstLine="2268"/>
        <w:jc w:val="both"/>
        <w:rPr>
          <w:rFonts w:ascii="Arial" w:hAnsi="Arial" w:cs="Arial"/>
          <w:sz w:val="22"/>
          <w:szCs w:val="22"/>
        </w:rPr>
      </w:pPr>
    </w:p>
    <w:p w14:paraId="6F7EFBCC" w14:textId="77777777"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 xml:space="preserve">Además, precisó que a partir del mismo año comenzó a ser exigible para la regularización de la pequeña propiedad raíz, como requisito obligatorio, la existencia de una cabida predial mínima de 5.000 metros cuadrados. </w:t>
      </w:r>
    </w:p>
    <w:p w14:paraId="758EADD4" w14:textId="77777777" w:rsidR="002612BB" w:rsidRPr="002612BB" w:rsidRDefault="002612BB" w:rsidP="002612BB">
      <w:pPr>
        <w:ind w:right="48" w:firstLine="2268"/>
        <w:jc w:val="both"/>
        <w:rPr>
          <w:rFonts w:ascii="Arial" w:hAnsi="Arial" w:cs="Arial"/>
          <w:sz w:val="22"/>
          <w:szCs w:val="22"/>
        </w:rPr>
      </w:pPr>
    </w:p>
    <w:p w14:paraId="7DAF8D6E" w14:textId="77777777"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 xml:space="preserve">Pese a lo anterior, señaló que, luego de una serie de conversaciones y del trabajo que realizó la Cartera en esta materia, la Contraloría General de la República emitió un dictamen en abril de 2024 permitiendo al Ministerio de Bienes Nacionales regularizar títulos imperfectos en condiciones similares a las que existían con anterioridad al año 2017. </w:t>
      </w:r>
    </w:p>
    <w:p w14:paraId="52D1B90F" w14:textId="77777777" w:rsidR="002612BB" w:rsidRPr="002612BB" w:rsidRDefault="002612BB" w:rsidP="002612BB">
      <w:pPr>
        <w:ind w:right="48" w:firstLine="2268"/>
        <w:jc w:val="both"/>
        <w:rPr>
          <w:rFonts w:ascii="Arial" w:hAnsi="Arial" w:cs="Arial"/>
          <w:sz w:val="22"/>
          <w:szCs w:val="22"/>
        </w:rPr>
      </w:pPr>
    </w:p>
    <w:p w14:paraId="52B55747" w14:textId="4DBC9E80"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Detalló que otro factor importante tenía que ver con la ley N°20.234, que establece un procedimiento de saneamiento y regularización de loteos –y que cuya última modificación fue aprobada en 2022 y promulgada en abril del 2023 mediante la ley N°21.558-</w:t>
      </w:r>
      <w:r w:rsidR="00161BD1">
        <w:rPr>
          <w:rFonts w:ascii="Arial" w:hAnsi="Arial" w:cs="Arial"/>
          <w:sz w:val="22"/>
          <w:szCs w:val="22"/>
        </w:rPr>
        <w:t xml:space="preserve"> </w:t>
      </w:r>
      <w:r w:rsidRPr="002612BB">
        <w:rPr>
          <w:rFonts w:ascii="Arial" w:hAnsi="Arial" w:cs="Arial"/>
          <w:sz w:val="22"/>
          <w:szCs w:val="22"/>
        </w:rPr>
        <w:t>toda vez que estableció que era necesaria la recepción definitiva de las obras de urbanización para acceder a un título de dominio y no la recepción provisoria como se exigía hasta ese momento, lo que  derivó en que much</w:t>
      </w:r>
      <w:r w:rsidR="00161BD1">
        <w:rPr>
          <w:rFonts w:ascii="Arial" w:hAnsi="Arial" w:cs="Arial"/>
          <w:sz w:val="22"/>
          <w:szCs w:val="22"/>
        </w:rPr>
        <w:t>o</w:t>
      </w:r>
      <w:r w:rsidRPr="002612BB">
        <w:rPr>
          <w:rFonts w:ascii="Arial" w:hAnsi="Arial" w:cs="Arial"/>
          <w:sz w:val="22"/>
          <w:szCs w:val="22"/>
        </w:rPr>
        <w:t xml:space="preserve">s procesos de regularización no pudieran materializarse y señaló como ejemplo la situación del campamento Manuel Bustos de la comuna de Viña del Mar, en que al menos 40 familias –varias de ellas víctimas del mega incendio ocurrido en la región de Valparaíso </w:t>
      </w:r>
      <w:r w:rsidR="00161BD1">
        <w:rPr>
          <w:rFonts w:ascii="Arial" w:hAnsi="Arial" w:cs="Arial"/>
          <w:sz w:val="22"/>
          <w:szCs w:val="22"/>
        </w:rPr>
        <w:t xml:space="preserve">en </w:t>
      </w:r>
      <w:r w:rsidRPr="002612BB">
        <w:rPr>
          <w:rFonts w:ascii="Arial" w:hAnsi="Arial" w:cs="Arial"/>
          <w:sz w:val="22"/>
          <w:szCs w:val="22"/>
        </w:rPr>
        <w:t>febrero de 2024- se vieron impedidas de acceder a su título de dominio.</w:t>
      </w:r>
    </w:p>
    <w:p w14:paraId="11E22F0A" w14:textId="77777777" w:rsidR="002612BB" w:rsidRPr="002612BB" w:rsidRDefault="002612BB" w:rsidP="002612BB">
      <w:pPr>
        <w:ind w:right="48" w:firstLine="2268"/>
        <w:jc w:val="both"/>
        <w:rPr>
          <w:rFonts w:ascii="Arial" w:hAnsi="Arial" w:cs="Arial"/>
          <w:sz w:val="22"/>
          <w:szCs w:val="22"/>
        </w:rPr>
      </w:pPr>
    </w:p>
    <w:p w14:paraId="2D3349DB" w14:textId="636E487B"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 xml:space="preserve">Esgrimió que este escenario fue corregido, en parte, por el proyecto de ley que </w:t>
      </w:r>
      <w:r w:rsidR="00161BD1">
        <w:rPr>
          <w:rFonts w:ascii="Arial" w:hAnsi="Arial" w:cs="Arial"/>
          <w:sz w:val="22"/>
          <w:szCs w:val="22"/>
        </w:rPr>
        <w:t>m</w:t>
      </w:r>
      <w:r w:rsidRPr="002612BB">
        <w:rPr>
          <w:rFonts w:ascii="Arial" w:hAnsi="Arial" w:cs="Arial"/>
          <w:sz w:val="22"/>
          <w:szCs w:val="22"/>
        </w:rPr>
        <w:t>odifica diversos cuerpos legales con el objeto de atender fenómenos urbanos consolidados en el territorio, urgentes, que afectan a la población, correspondiente al boletín N°16.772-14, aprobado por el Congreso Nacional y actualmente en tramitación en el Tribunal Constitucional, que realizó una modificación para que fuera necesaria solo la recepción provisoria de obras para la regularización de la propiedad.</w:t>
      </w:r>
    </w:p>
    <w:p w14:paraId="23A52B61" w14:textId="77777777" w:rsidR="002612BB" w:rsidRPr="002612BB" w:rsidRDefault="002612BB" w:rsidP="002612BB">
      <w:pPr>
        <w:ind w:right="48" w:firstLine="2268"/>
        <w:jc w:val="both"/>
        <w:rPr>
          <w:rFonts w:ascii="Arial" w:hAnsi="Arial" w:cs="Arial"/>
          <w:sz w:val="22"/>
          <w:szCs w:val="22"/>
        </w:rPr>
      </w:pPr>
    </w:p>
    <w:p w14:paraId="127DF365" w14:textId="06BBEFEA"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Sin embargo, hizo presente que aún permanecía vigente una gran dificultad para la materialización de los procesos de regularización de la pequeña propiedad raíz, la cual tenía que ver con el aumento del avalúo fiscal de los bienes inmuebles en nuestro país</w:t>
      </w:r>
      <w:r w:rsidR="00161BD1">
        <w:rPr>
          <w:rFonts w:ascii="Arial" w:hAnsi="Arial" w:cs="Arial"/>
          <w:sz w:val="22"/>
          <w:szCs w:val="22"/>
        </w:rPr>
        <w:t xml:space="preserve"> puesto que </w:t>
      </w:r>
      <w:r w:rsidRPr="002612BB">
        <w:rPr>
          <w:rFonts w:ascii="Arial" w:hAnsi="Arial" w:cs="Arial"/>
          <w:sz w:val="22"/>
          <w:szCs w:val="22"/>
        </w:rPr>
        <w:t>para la regularización</w:t>
      </w:r>
      <w:r w:rsidR="00161BD1">
        <w:rPr>
          <w:rFonts w:ascii="Arial" w:hAnsi="Arial" w:cs="Arial"/>
          <w:sz w:val="22"/>
          <w:szCs w:val="22"/>
        </w:rPr>
        <w:t>,</w:t>
      </w:r>
      <w:r w:rsidRPr="002612BB">
        <w:rPr>
          <w:rFonts w:ascii="Arial" w:hAnsi="Arial" w:cs="Arial"/>
          <w:sz w:val="22"/>
          <w:szCs w:val="22"/>
        </w:rPr>
        <w:t xml:space="preserve"> la normativa vigente exigía como requisito un avalúo fiscal igual o inferior a 380 Unidades Tributarias Mensuales –en adelante UTM- en el caso de los bienes urbanos y</w:t>
      </w:r>
      <w:r w:rsidR="00161BD1">
        <w:rPr>
          <w:rFonts w:ascii="Arial" w:hAnsi="Arial" w:cs="Arial"/>
          <w:sz w:val="22"/>
          <w:szCs w:val="22"/>
        </w:rPr>
        <w:t xml:space="preserve"> </w:t>
      </w:r>
      <w:r w:rsidRPr="002612BB">
        <w:rPr>
          <w:rFonts w:ascii="Arial" w:hAnsi="Arial" w:cs="Arial"/>
          <w:sz w:val="22"/>
          <w:szCs w:val="22"/>
        </w:rPr>
        <w:t xml:space="preserve">un avalúo igual o inferior a 800 UTM respecto de los inmuebles emplazados en sectores rurales. </w:t>
      </w:r>
    </w:p>
    <w:p w14:paraId="04EF244A" w14:textId="77777777" w:rsidR="002612BB" w:rsidRPr="002612BB" w:rsidRDefault="002612BB" w:rsidP="002612BB">
      <w:pPr>
        <w:ind w:right="48" w:firstLine="2268"/>
        <w:jc w:val="both"/>
        <w:rPr>
          <w:rFonts w:ascii="Arial" w:hAnsi="Arial" w:cs="Arial"/>
          <w:sz w:val="22"/>
          <w:szCs w:val="22"/>
        </w:rPr>
      </w:pPr>
    </w:p>
    <w:p w14:paraId="654FE001" w14:textId="4A7A94FA"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Agregó que dicho requisito, sumado al explosivo aumento de los precios de los bienes inmuebles gener</w:t>
      </w:r>
      <w:r w:rsidR="00161BD1">
        <w:rPr>
          <w:rFonts w:ascii="Arial" w:hAnsi="Arial" w:cs="Arial"/>
          <w:sz w:val="22"/>
          <w:szCs w:val="22"/>
        </w:rPr>
        <w:t xml:space="preserve">ó </w:t>
      </w:r>
      <w:r w:rsidRPr="002612BB">
        <w:rPr>
          <w:rFonts w:ascii="Arial" w:hAnsi="Arial" w:cs="Arial"/>
          <w:sz w:val="22"/>
          <w:szCs w:val="22"/>
        </w:rPr>
        <w:t>que muchas familias que habitan en viviendas con un avalúo fiscal superior a estos montos qued</w:t>
      </w:r>
      <w:r w:rsidR="00161BD1">
        <w:rPr>
          <w:rFonts w:ascii="Arial" w:hAnsi="Arial" w:cs="Arial"/>
          <w:sz w:val="22"/>
          <w:szCs w:val="22"/>
        </w:rPr>
        <w:t xml:space="preserve">en </w:t>
      </w:r>
      <w:r w:rsidRPr="002612BB">
        <w:rPr>
          <w:rFonts w:ascii="Arial" w:hAnsi="Arial" w:cs="Arial"/>
          <w:sz w:val="22"/>
          <w:szCs w:val="22"/>
        </w:rPr>
        <w:t>fuera de los procesos de regularización, afectando, principalmente, a aquellas personas que viv</w:t>
      </w:r>
      <w:r w:rsidR="00161BD1">
        <w:rPr>
          <w:rFonts w:ascii="Arial" w:hAnsi="Arial" w:cs="Arial"/>
          <w:sz w:val="22"/>
          <w:szCs w:val="22"/>
        </w:rPr>
        <w:t xml:space="preserve">en </w:t>
      </w:r>
      <w:r w:rsidRPr="002612BB">
        <w:rPr>
          <w:rFonts w:ascii="Arial" w:hAnsi="Arial" w:cs="Arial"/>
          <w:sz w:val="22"/>
          <w:szCs w:val="22"/>
        </w:rPr>
        <w:t>en sectores urbanos, puesto que actualmente resulta</w:t>
      </w:r>
      <w:r w:rsidR="00161BD1">
        <w:rPr>
          <w:rFonts w:ascii="Arial" w:hAnsi="Arial" w:cs="Arial"/>
          <w:sz w:val="22"/>
          <w:szCs w:val="22"/>
        </w:rPr>
        <w:t xml:space="preserve"> </w:t>
      </w:r>
      <w:r w:rsidRPr="002612BB">
        <w:rPr>
          <w:rFonts w:ascii="Arial" w:hAnsi="Arial" w:cs="Arial"/>
          <w:sz w:val="22"/>
          <w:szCs w:val="22"/>
        </w:rPr>
        <w:t xml:space="preserve">prácticamente imposible encontrar viviendas, dentro de las ciudades, por una valor igual o inferior a lo </w:t>
      </w:r>
      <w:r w:rsidR="00161BD1">
        <w:rPr>
          <w:rFonts w:ascii="Arial" w:hAnsi="Arial" w:cs="Arial"/>
          <w:sz w:val="22"/>
          <w:szCs w:val="22"/>
        </w:rPr>
        <w:t xml:space="preserve">exigido por la </w:t>
      </w:r>
      <w:r w:rsidRPr="002612BB">
        <w:rPr>
          <w:rFonts w:ascii="Arial" w:hAnsi="Arial" w:cs="Arial"/>
          <w:sz w:val="22"/>
          <w:szCs w:val="22"/>
        </w:rPr>
        <w:t xml:space="preserve">ley. </w:t>
      </w:r>
    </w:p>
    <w:p w14:paraId="44517E40" w14:textId="77777777" w:rsidR="002612BB" w:rsidRPr="002612BB" w:rsidRDefault="002612BB" w:rsidP="002612BB">
      <w:pPr>
        <w:ind w:right="48" w:firstLine="2268"/>
        <w:jc w:val="both"/>
        <w:rPr>
          <w:rFonts w:ascii="Arial" w:hAnsi="Arial" w:cs="Arial"/>
          <w:sz w:val="22"/>
          <w:szCs w:val="22"/>
        </w:rPr>
      </w:pPr>
    </w:p>
    <w:p w14:paraId="056528B5" w14:textId="77777777"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Explicó que esta iniciativa tenía el propósito de aumentar a 1000 UTM el avalúo fiscal respecto de aquellos inmuebles urbanos y rurales susceptibles de ser regularizados.</w:t>
      </w:r>
    </w:p>
    <w:p w14:paraId="14D757DC" w14:textId="77777777" w:rsidR="002612BB" w:rsidRPr="002612BB" w:rsidRDefault="002612BB" w:rsidP="002612BB">
      <w:pPr>
        <w:ind w:right="48" w:firstLine="2268"/>
        <w:jc w:val="both"/>
        <w:rPr>
          <w:rFonts w:ascii="Arial" w:hAnsi="Arial" w:cs="Arial"/>
          <w:sz w:val="22"/>
          <w:szCs w:val="22"/>
        </w:rPr>
      </w:pPr>
    </w:p>
    <w:p w14:paraId="24525DED" w14:textId="12470391"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 xml:space="preserve">El señor </w:t>
      </w:r>
      <w:r w:rsidRPr="002612BB">
        <w:rPr>
          <w:rFonts w:ascii="Arial" w:hAnsi="Arial" w:cs="Arial"/>
          <w:b/>
          <w:bCs/>
          <w:sz w:val="22"/>
          <w:szCs w:val="22"/>
        </w:rPr>
        <w:t>Sebastián Vergara Tapia, Subsecretario de Bienes Nacionales,</w:t>
      </w:r>
      <w:r w:rsidRPr="002612BB">
        <w:rPr>
          <w:rFonts w:ascii="Arial" w:hAnsi="Arial" w:cs="Arial"/>
          <w:sz w:val="22"/>
          <w:szCs w:val="22"/>
        </w:rPr>
        <w:t xml:space="preserve"> exp</w:t>
      </w:r>
      <w:r>
        <w:rPr>
          <w:rFonts w:ascii="Arial" w:hAnsi="Arial" w:cs="Arial"/>
          <w:sz w:val="22"/>
          <w:szCs w:val="22"/>
        </w:rPr>
        <w:t xml:space="preserve">resó </w:t>
      </w:r>
      <w:r w:rsidRPr="002612BB">
        <w:rPr>
          <w:rFonts w:ascii="Arial" w:hAnsi="Arial" w:cs="Arial"/>
          <w:sz w:val="22"/>
          <w:szCs w:val="22"/>
        </w:rPr>
        <w:t xml:space="preserve">que los requisitos para ingresar al procedimiento de regularización de la pequeña propiedad raíz para la obtención de un título de dominio eran los siguientes elementos copulativos: contar con la posesión material del inmueble sin problemas de deslindes; de forma continua y exclusiva por más de 5 años a la fecha de la solicitud; sin juicios pendientes por el dominio o posesión del inmueble y sin litigios pendientes o sentencia condenatoria respecto del delito de usurpación. </w:t>
      </w:r>
    </w:p>
    <w:p w14:paraId="06EA201F" w14:textId="77777777" w:rsidR="002612BB" w:rsidRPr="002612BB" w:rsidRDefault="002612BB" w:rsidP="002612BB">
      <w:pPr>
        <w:ind w:right="48" w:firstLine="2268"/>
        <w:jc w:val="both"/>
        <w:rPr>
          <w:rFonts w:ascii="Arial" w:hAnsi="Arial" w:cs="Arial"/>
          <w:sz w:val="22"/>
          <w:szCs w:val="22"/>
        </w:rPr>
      </w:pPr>
    </w:p>
    <w:p w14:paraId="5EDF02A0" w14:textId="2F698559"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 xml:space="preserve">Consignó que 75% de los procedimientos de regularización de la pequeña propiedad raíz tenía que ver con territorios rurales puesto que, con anterioridad a la entrada en vigencia del decreto ley N°2.695, muchos de los contratos de compraventa de bienes inmuebles en los sectores rurales se realizaban solo de palabra o a través de acuerdos escriturados, sin protocolización notarial o bien las personas adquirían sus derechos sobre la propiedad mediante herencia, sin realizar la posesión efectiva. </w:t>
      </w:r>
    </w:p>
    <w:p w14:paraId="2C74AB43" w14:textId="77777777" w:rsidR="002612BB" w:rsidRPr="002612BB" w:rsidRDefault="002612BB" w:rsidP="002612BB">
      <w:pPr>
        <w:ind w:right="48" w:firstLine="2268"/>
        <w:jc w:val="both"/>
        <w:rPr>
          <w:rFonts w:ascii="Arial" w:hAnsi="Arial" w:cs="Arial"/>
          <w:sz w:val="22"/>
          <w:szCs w:val="22"/>
        </w:rPr>
      </w:pPr>
    </w:p>
    <w:p w14:paraId="12DAFBD7" w14:textId="77777777"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 xml:space="preserve">A consecuencia de ello, detalló que el decreto ley N°2.695 estableció un procedimiento de carácter excepcional que permitía a las personas que tenían la posesión material sobre un bien inmueble adquirir la propiedad pese a no contar con un título de dominio o teniendo uno imperfecto. </w:t>
      </w:r>
    </w:p>
    <w:p w14:paraId="75FC1A0E" w14:textId="77777777" w:rsidR="002612BB" w:rsidRPr="002612BB" w:rsidRDefault="002612BB" w:rsidP="002612BB">
      <w:pPr>
        <w:ind w:right="48" w:firstLine="2268"/>
        <w:jc w:val="both"/>
        <w:rPr>
          <w:rFonts w:ascii="Arial" w:hAnsi="Arial" w:cs="Arial"/>
          <w:sz w:val="22"/>
          <w:szCs w:val="22"/>
        </w:rPr>
      </w:pPr>
    </w:p>
    <w:p w14:paraId="638078B4" w14:textId="09A599BE"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Asimismo, puntualizó que el inmueble objeto de la regularización debía cumplir, a lo menos, con las siguientes condiciones</w:t>
      </w:r>
      <w:r w:rsidR="00161BD1">
        <w:rPr>
          <w:rFonts w:ascii="Arial" w:hAnsi="Arial" w:cs="Arial"/>
          <w:sz w:val="22"/>
          <w:szCs w:val="22"/>
        </w:rPr>
        <w:t xml:space="preserve"> copulativas</w:t>
      </w:r>
      <w:r w:rsidRPr="002612BB">
        <w:rPr>
          <w:rFonts w:ascii="Arial" w:hAnsi="Arial" w:cs="Arial"/>
          <w:sz w:val="22"/>
          <w:szCs w:val="22"/>
        </w:rPr>
        <w:t xml:space="preserve">: </w:t>
      </w:r>
    </w:p>
    <w:p w14:paraId="52A387B4" w14:textId="77777777" w:rsidR="002612BB" w:rsidRPr="002612BB" w:rsidRDefault="002612BB" w:rsidP="002612BB">
      <w:pPr>
        <w:ind w:right="48" w:firstLine="2268"/>
        <w:jc w:val="both"/>
        <w:rPr>
          <w:rFonts w:ascii="Arial" w:hAnsi="Arial" w:cs="Arial"/>
          <w:sz w:val="22"/>
          <w:szCs w:val="22"/>
        </w:rPr>
      </w:pPr>
    </w:p>
    <w:p w14:paraId="6699D6F6" w14:textId="2960A887"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 xml:space="preserve">1.- </w:t>
      </w:r>
      <w:r w:rsidR="00161BD1">
        <w:rPr>
          <w:rFonts w:ascii="Arial" w:hAnsi="Arial" w:cs="Arial"/>
          <w:sz w:val="22"/>
          <w:szCs w:val="22"/>
        </w:rPr>
        <w:t>A</w:t>
      </w:r>
      <w:r w:rsidRPr="002612BB">
        <w:rPr>
          <w:rFonts w:ascii="Arial" w:hAnsi="Arial" w:cs="Arial"/>
          <w:sz w:val="22"/>
          <w:szCs w:val="22"/>
        </w:rPr>
        <w:t>valúo fiscal igual o inferior a 380 UTM en el caso de los bienes inmuebles urbanos, aproximadamente a $24.000.000 de pesos y</w:t>
      </w:r>
      <w:r w:rsidR="001B2840">
        <w:rPr>
          <w:rFonts w:ascii="Arial" w:hAnsi="Arial" w:cs="Arial"/>
          <w:sz w:val="22"/>
          <w:szCs w:val="22"/>
        </w:rPr>
        <w:t xml:space="preserve"> </w:t>
      </w:r>
      <w:r w:rsidRPr="002612BB">
        <w:rPr>
          <w:rFonts w:ascii="Arial" w:hAnsi="Arial" w:cs="Arial"/>
          <w:sz w:val="22"/>
          <w:szCs w:val="22"/>
        </w:rPr>
        <w:t>un avalúo igual o inferior a 800 UTM respecto de los terrenos ubicados en sectores rurales, es decir, un monto aproximado de $53.000.000.</w:t>
      </w:r>
    </w:p>
    <w:p w14:paraId="36D87BA7" w14:textId="77777777" w:rsidR="002612BB" w:rsidRPr="002612BB" w:rsidRDefault="002612BB" w:rsidP="002612BB">
      <w:pPr>
        <w:ind w:right="48" w:firstLine="2268"/>
        <w:jc w:val="both"/>
        <w:rPr>
          <w:rFonts w:ascii="Arial" w:hAnsi="Arial" w:cs="Arial"/>
          <w:sz w:val="22"/>
          <w:szCs w:val="22"/>
        </w:rPr>
      </w:pPr>
    </w:p>
    <w:p w14:paraId="2A0C78CE" w14:textId="77777777"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Comentó que, en la práctica, resultaba prácticamente imposible para las familias cumplir con el avalúo fiscal que se exigía respecto de los bienes raíces urbanos.</w:t>
      </w:r>
    </w:p>
    <w:p w14:paraId="3B834716" w14:textId="77777777" w:rsidR="002612BB" w:rsidRPr="002612BB" w:rsidRDefault="002612BB" w:rsidP="002612BB">
      <w:pPr>
        <w:ind w:right="48" w:firstLine="2268"/>
        <w:jc w:val="both"/>
        <w:rPr>
          <w:rFonts w:ascii="Arial" w:hAnsi="Arial" w:cs="Arial"/>
          <w:sz w:val="22"/>
          <w:szCs w:val="22"/>
        </w:rPr>
      </w:pPr>
    </w:p>
    <w:p w14:paraId="364ADF13" w14:textId="78127126"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2.- Límites de los terrenos claros ya fuera de forma natural o artificial y</w:t>
      </w:r>
      <w:r w:rsidR="001B2840">
        <w:rPr>
          <w:rFonts w:ascii="Arial" w:hAnsi="Arial" w:cs="Arial"/>
          <w:sz w:val="22"/>
          <w:szCs w:val="22"/>
        </w:rPr>
        <w:t xml:space="preserve"> </w:t>
      </w:r>
      <w:r w:rsidRPr="002612BB">
        <w:rPr>
          <w:rFonts w:ascii="Arial" w:hAnsi="Arial" w:cs="Arial"/>
          <w:sz w:val="22"/>
          <w:szCs w:val="22"/>
        </w:rPr>
        <w:t>aceptados por los vecinos a través de declaraciones juradas.</w:t>
      </w:r>
    </w:p>
    <w:p w14:paraId="715CABB3" w14:textId="77777777" w:rsidR="002612BB" w:rsidRPr="002612BB" w:rsidRDefault="002612BB" w:rsidP="002612BB">
      <w:pPr>
        <w:ind w:right="48" w:firstLine="2268"/>
        <w:jc w:val="both"/>
        <w:rPr>
          <w:rFonts w:ascii="Arial" w:hAnsi="Arial" w:cs="Arial"/>
          <w:sz w:val="22"/>
          <w:szCs w:val="22"/>
        </w:rPr>
      </w:pPr>
    </w:p>
    <w:p w14:paraId="0B33DD07" w14:textId="72F82092"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 xml:space="preserve">3.- Ejecución de acciones positivas de posesión material sobre el terreno, es decir, materialización de arreglos, mejoras, reparaciones, instalación de plantas, realización de podas a la vegetación circundante, o bien, el emplazamiento de la propia vivienda, entre otros. </w:t>
      </w:r>
    </w:p>
    <w:p w14:paraId="5FB317B4" w14:textId="77777777" w:rsidR="002612BB" w:rsidRPr="002612BB" w:rsidRDefault="002612BB" w:rsidP="002612BB">
      <w:pPr>
        <w:ind w:right="48" w:firstLine="2268"/>
        <w:jc w:val="both"/>
        <w:rPr>
          <w:rFonts w:ascii="Arial" w:hAnsi="Arial" w:cs="Arial"/>
          <w:sz w:val="22"/>
          <w:szCs w:val="22"/>
        </w:rPr>
      </w:pPr>
    </w:p>
    <w:p w14:paraId="74A13D23" w14:textId="629E93F7"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Del mismo modo, esbozó que, para iniciar el procedimiento de regularización ante el Ministerio de Bienes Nacionales, los solicitantes debían llenar el formulario N°1 y adjuntar una serie de declaraciones juradas para acreditar que la propiedad no est</w:t>
      </w:r>
      <w:r w:rsidR="001B2840">
        <w:rPr>
          <w:rFonts w:ascii="Arial" w:hAnsi="Arial" w:cs="Arial"/>
          <w:sz w:val="22"/>
          <w:szCs w:val="22"/>
        </w:rPr>
        <w:t>uviera</w:t>
      </w:r>
      <w:r w:rsidRPr="002612BB">
        <w:rPr>
          <w:rFonts w:ascii="Arial" w:hAnsi="Arial" w:cs="Arial"/>
          <w:sz w:val="22"/>
          <w:szCs w:val="22"/>
        </w:rPr>
        <w:t xml:space="preserve"> sujeta a ningún litigio y ocupada de manera pacífica, a través del formulario N°2.</w:t>
      </w:r>
    </w:p>
    <w:p w14:paraId="68B3655E" w14:textId="77777777" w:rsidR="002612BB" w:rsidRPr="002612BB" w:rsidRDefault="002612BB" w:rsidP="002612BB">
      <w:pPr>
        <w:ind w:right="48" w:firstLine="2268"/>
        <w:jc w:val="both"/>
        <w:rPr>
          <w:rFonts w:ascii="Arial" w:hAnsi="Arial" w:cs="Arial"/>
          <w:sz w:val="22"/>
          <w:szCs w:val="22"/>
        </w:rPr>
      </w:pPr>
    </w:p>
    <w:p w14:paraId="4544B884" w14:textId="77777777"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 xml:space="preserve">De igual forma, mencionó que los solicitantes debían presentar declaraciones de terceros, a través del formulario N°3, para acreditar que las familias, a los menos, habían habitado la propiedad por más de cinco años, que los deslindes de los terrenos estaban acorde a la realidad jurídica y que dichos límites eran aceptados por todos los vecinos. </w:t>
      </w:r>
    </w:p>
    <w:p w14:paraId="786772F8" w14:textId="77777777" w:rsidR="002612BB" w:rsidRPr="002612BB" w:rsidRDefault="002612BB" w:rsidP="002612BB">
      <w:pPr>
        <w:ind w:right="48" w:firstLine="2268"/>
        <w:jc w:val="both"/>
        <w:rPr>
          <w:rFonts w:ascii="Arial" w:hAnsi="Arial" w:cs="Arial"/>
          <w:sz w:val="22"/>
          <w:szCs w:val="22"/>
        </w:rPr>
      </w:pPr>
    </w:p>
    <w:p w14:paraId="33B29E30" w14:textId="77777777"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 xml:space="preserve">Así también, comentó que las familias solicitantes debían adjuntar un croquis de la ubicación del terreno, debido a que la gran mayoría de dichos predios eran rurales y no contaban ni con número de vivienda ni con un rol puesto que no se encontraban inscritos en el registro de propiedad del Conservador de Bienes Raíces.  </w:t>
      </w:r>
    </w:p>
    <w:p w14:paraId="666B6848" w14:textId="77777777" w:rsidR="002612BB" w:rsidRPr="002612BB" w:rsidRDefault="002612BB" w:rsidP="002612BB">
      <w:pPr>
        <w:ind w:right="48" w:firstLine="2268"/>
        <w:jc w:val="both"/>
        <w:rPr>
          <w:rFonts w:ascii="Arial" w:hAnsi="Arial" w:cs="Arial"/>
          <w:sz w:val="22"/>
          <w:szCs w:val="22"/>
        </w:rPr>
      </w:pPr>
    </w:p>
    <w:p w14:paraId="418C91FC" w14:textId="6998AA80"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Posteriormente, indicó que los peticionarios también debían acompañar un certificado de informaciones previas para la regularización emitido por la Dirección de Obras Municipales con el fin de acreditar que el terreno objeto del procedimiento no se encontraba emplazado dentro de un loteo irregular</w:t>
      </w:r>
      <w:r w:rsidR="001B2840">
        <w:rPr>
          <w:rFonts w:ascii="Arial" w:hAnsi="Arial" w:cs="Arial"/>
          <w:sz w:val="22"/>
          <w:szCs w:val="22"/>
        </w:rPr>
        <w:t xml:space="preserve"> y detallo </w:t>
      </w:r>
      <w:r w:rsidRPr="002612BB">
        <w:rPr>
          <w:rFonts w:ascii="Arial" w:hAnsi="Arial" w:cs="Arial"/>
          <w:sz w:val="22"/>
          <w:szCs w:val="22"/>
        </w:rPr>
        <w:t xml:space="preserve">que bastaba que un predio estuviera ubicado en un loteo irregular para que fuera rechazada la solicitud a menos que cumpliera con las condiciones que exigía la ley N°20.234. </w:t>
      </w:r>
    </w:p>
    <w:p w14:paraId="48C945BD" w14:textId="77777777" w:rsidR="002612BB" w:rsidRPr="002612BB" w:rsidRDefault="002612BB" w:rsidP="002612BB">
      <w:pPr>
        <w:ind w:right="48" w:firstLine="2268"/>
        <w:jc w:val="both"/>
        <w:rPr>
          <w:rFonts w:ascii="Arial" w:hAnsi="Arial" w:cs="Arial"/>
          <w:sz w:val="22"/>
          <w:szCs w:val="22"/>
        </w:rPr>
      </w:pPr>
    </w:p>
    <w:p w14:paraId="6C8551A7" w14:textId="77777777"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 xml:space="preserve">Al mismo tiempo, señaló que las familias debían anexar al momento de su solicitud un certificado de litigios emitido por el Conservador de Bienes Raíces que permitiera acreditar que el inmueble objeto del proceso de regularización no se encontraba dentro de un juicio en que se discutiera la posesión o el dominio del terreno. </w:t>
      </w:r>
    </w:p>
    <w:p w14:paraId="519A6662" w14:textId="77777777" w:rsidR="002612BB" w:rsidRPr="002612BB" w:rsidRDefault="002612BB" w:rsidP="002612BB">
      <w:pPr>
        <w:ind w:right="48" w:firstLine="2268"/>
        <w:jc w:val="both"/>
        <w:rPr>
          <w:rFonts w:ascii="Arial" w:hAnsi="Arial" w:cs="Arial"/>
          <w:sz w:val="22"/>
          <w:szCs w:val="22"/>
        </w:rPr>
      </w:pPr>
    </w:p>
    <w:p w14:paraId="2B569B0A" w14:textId="77777777"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 xml:space="preserve">Puntualizó que este proceso de dividía en cuatro grandes etapas: la primera, destinada al ingreso de la solicitud –de manera presencial o por la página web de la Cartera- y a la revisión de la documentación requerida por el Ministerio de Bienes Nacionales, la cual, a su vez, realizaba consultas al Conservador de Bienes Raíces, a la Corporación Nacional de Desarrollo Indígena y a las Direcciones de Obras Municipales, según corresponda. </w:t>
      </w:r>
    </w:p>
    <w:p w14:paraId="34869584" w14:textId="77777777" w:rsidR="002612BB" w:rsidRPr="002612BB" w:rsidRDefault="002612BB" w:rsidP="002612BB">
      <w:pPr>
        <w:ind w:right="48" w:firstLine="2268"/>
        <w:jc w:val="both"/>
        <w:rPr>
          <w:rFonts w:ascii="Arial" w:hAnsi="Arial" w:cs="Arial"/>
          <w:sz w:val="22"/>
          <w:szCs w:val="22"/>
        </w:rPr>
      </w:pPr>
    </w:p>
    <w:p w14:paraId="2A22BC5A" w14:textId="77777777"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 xml:space="preserve">Mencionó que la segunda etapa estaba relacionada con una visita al lugar de funcionarios del Ministerio para un levantamiento topográfico –mensura-; la elaboración de un plano del inmueble; la remisión de oficios al Servicio de Impuestos Internos, al Servicio de Registro Civil e Identificación y al Servicio Electoral; la notificación de estas diligencias al presunto dueño y, finalmente, la resolución de la Cartera aceptando la solicitud y ordenando las publicaciones legales respectivas. Agregó que estas acciones tenían el propósito de garantizar que los deslindes de la propiedad estuvieran total y absolutamente claros al momento de otorgarse el título de dominio. </w:t>
      </w:r>
    </w:p>
    <w:p w14:paraId="11A0828B" w14:textId="77777777" w:rsidR="002612BB" w:rsidRPr="002612BB" w:rsidRDefault="002612BB" w:rsidP="002612BB">
      <w:pPr>
        <w:ind w:right="48" w:firstLine="2268"/>
        <w:jc w:val="both"/>
        <w:rPr>
          <w:rFonts w:ascii="Arial" w:hAnsi="Arial" w:cs="Arial"/>
          <w:sz w:val="22"/>
          <w:szCs w:val="22"/>
        </w:rPr>
      </w:pPr>
    </w:p>
    <w:p w14:paraId="55BCCAAA" w14:textId="77777777"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 xml:space="preserve">Como tercera etapa, consignó que se realizaban publicaciones, en dos ocasiones, en diarios de circulación regional; luego, se debía esperar 60 días hábiles por eventuales oposiciones y transcurrido dicho plazo, el Ministerio de Bienes Nacionales procedía a dictar una resolución que ordenaba la inscripción de la propiedad en el Conservador de Bienes Raíces respectivo. </w:t>
      </w:r>
    </w:p>
    <w:p w14:paraId="46B7B021" w14:textId="77777777" w:rsidR="002612BB" w:rsidRPr="002612BB" w:rsidRDefault="002612BB" w:rsidP="002612BB">
      <w:pPr>
        <w:ind w:right="48" w:firstLine="2268"/>
        <w:jc w:val="both"/>
        <w:rPr>
          <w:rFonts w:ascii="Arial" w:hAnsi="Arial" w:cs="Arial"/>
          <w:sz w:val="22"/>
          <w:szCs w:val="22"/>
        </w:rPr>
      </w:pPr>
    </w:p>
    <w:p w14:paraId="0FECA9B3" w14:textId="77777777"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 xml:space="preserve">Por último, como cuarta etapa, detalló que el Conservador de Bienes Raíces procedía a la inscripción de la propiedad; luego, el Ministerio de Bienes Nacionales recepcionaba el título de dominio, para finalmente entregarlo a la familia solicitante. </w:t>
      </w:r>
    </w:p>
    <w:p w14:paraId="0536E4FD" w14:textId="77777777" w:rsidR="002612BB" w:rsidRPr="002612BB" w:rsidRDefault="002612BB" w:rsidP="002612BB">
      <w:pPr>
        <w:ind w:right="48" w:firstLine="2268"/>
        <w:jc w:val="both"/>
        <w:rPr>
          <w:rFonts w:ascii="Arial" w:hAnsi="Arial" w:cs="Arial"/>
          <w:sz w:val="22"/>
          <w:szCs w:val="22"/>
        </w:rPr>
      </w:pPr>
    </w:p>
    <w:p w14:paraId="25FB70CA" w14:textId="3054BB57"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 xml:space="preserve">Expuso que, una vez ingresada la solicitud y cumplidos cada uno de los trámites del procedimiento establecido en la ley, el Ministerio de Bienes Nacionales procedía a dictar la resolución que otorgaba el justo título, la cual era inscrita en el Conservador de Bienes Raíces, gestión a través de la cual el interesado adquiría la calidad de poseedor regular del inmueble. Posteriormente, </w:t>
      </w:r>
      <w:r w:rsidR="00450282">
        <w:rPr>
          <w:rFonts w:ascii="Arial" w:hAnsi="Arial" w:cs="Arial"/>
          <w:sz w:val="22"/>
          <w:szCs w:val="22"/>
        </w:rPr>
        <w:t xml:space="preserve">y </w:t>
      </w:r>
      <w:r w:rsidRPr="002612BB">
        <w:rPr>
          <w:rFonts w:ascii="Arial" w:hAnsi="Arial" w:cs="Arial"/>
          <w:sz w:val="22"/>
          <w:szCs w:val="22"/>
        </w:rPr>
        <w:t>luego de transcurridos dos años de posesión inscrita no interrumpida desde la fecha de inscripción, el poseedor pasaba a convertirse en dueño del inmueble por prescripción adquisitiva.</w:t>
      </w:r>
    </w:p>
    <w:p w14:paraId="3A22B5AC" w14:textId="77777777" w:rsidR="002612BB" w:rsidRPr="002612BB" w:rsidRDefault="002612BB" w:rsidP="002612BB">
      <w:pPr>
        <w:ind w:right="48" w:firstLine="2268"/>
        <w:jc w:val="both"/>
        <w:rPr>
          <w:rFonts w:ascii="Arial" w:hAnsi="Arial" w:cs="Arial"/>
          <w:sz w:val="22"/>
          <w:szCs w:val="22"/>
        </w:rPr>
      </w:pPr>
    </w:p>
    <w:p w14:paraId="60A05B7A" w14:textId="77777777"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 xml:space="preserve">Por otra parte, hizo presente que los dueños de dichos predios tenían prohibición de enajenar el bien raíz durante un plazo de 5 años, contado desde la fecha de inscripción del título de dominio en el Conservador de Bienes Raíces. </w:t>
      </w:r>
    </w:p>
    <w:p w14:paraId="02E248EA" w14:textId="77777777" w:rsidR="002612BB" w:rsidRPr="002612BB" w:rsidRDefault="002612BB" w:rsidP="002612BB">
      <w:pPr>
        <w:ind w:right="48" w:firstLine="2268"/>
        <w:jc w:val="both"/>
        <w:rPr>
          <w:rFonts w:ascii="Arial" w:hAnsi="Arial" w:cs="Arial"/>
          <w:sz w:val="22"/>
          <w:szCs w:val="22"/>
        </w:rPr>
      </w:pPr>
    </w:p>
    <w:p w14:paraId="3E13FA92" w14:textId="2E55C337"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 xml:space="preserve">En cuanto a los fundamentos de esta moción, reiteró que, a partir del año 2017, la Contraloría General de la República comenzó a emitir una serie de dictámenes que fueron disminuyendo la capacidad del Ministerio de Bienes Nacionales para entregar los títulos de dominio a quienes solicitaban la regularización de su propiedad; primero, al impedir el otorgamiento si no cumplía con la cabida predial mínima establecida en los respectivos planos reguladores y, segundo, al prohibir dicho procedimiento en aquellos casos en que las personas contaran con un título imperfecto, es decir, cuando existía una cesión de derechos o una herencia sin que se hubiera </w:t>
      </w:r>
      <w:r w:rsidR="00450282">
        <w:rPr>
          <w:rFonts w:ascii="Arial" w:hAnsi="Arial" w:cs="Arial"/>
          <w:sz w:val="22"/>
          <w:szCs w:val="22"/>
        </w:rPr>
        <w:t xml:space="preserve">tramitado </w:t>
      </w:r>
      <w:r w:rsidRPr="002612BB">
        <w:rPr>
          <w:rFonts w:ascii="Arial" w:hAnsi="Arial" w:cs="Arial"/>
          <w:sz w:val="22"/>
          <w:szCs w:val="22"/>
        </w:rPr>
        <w:t xml:space="preserve">la posesión efectiva. </w:t>
      </w:r>
    </w:p>
    <w:p w14:paraId="1F808A69" w14:textId="77777777" w:rsidR="002612BB" w:rsidRPr="002612BB" w:rsidRDefault="002612BB" w:rsidP="002612BB">
      <w:pPr>
        <w:ind w:right="48" w:firstLine="2268"/>
        <w:jc w:val="both"/>
        <w:rPr>
          <w:rFonts w:ascii="Arial" w:hAnsi="Arial" w:cs="Arial"/>
          <w:sz w:val="22"/>
          <w:szCs w:val="22"/>
        </w:rPr>
      </w:pPr>
    </w:p>
    <w:p w14:paraId="214AA0AF" w14:textId="5DF0AB6B"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 xml:space="preserve">Frente a dicho escenario, puntualizó que la Cartera realizó </w:t>
      </w:r>
      <w:r w:rsidR="00450282">
        <w:rPr>
          <w:rFonts w:ascii="Arial" w:hAnsi="Arial" w:cs="Arial"/>
          <w:sz w:val="22"/>
          <w:szCs w:val="22"/>
        </w:rPr>
        <w:t>ac</w:t>
      </w:r>
      <w:r w:rsidRPr="002612BB">
        <w:rPr>
          <w:rFonts w:ascii="Arial" w:hAnsi="Arial" w:cs="Arial"/>
          <w:sz w:val="22"/>
          <w:szCs w:val="22"/>
        </w:rPr>
        <w:t xml:space="preserve">ciones por vía administrativa y legislativa. Detalló que, luego de un largo trabajo técnico, la Contraloría General de la República emitió los dictámenes N°s E472530 y E6848 que, por una parte, establecieron que el Ministerio de Bienes Nacionales no debía determinar la cabida mínima predial de un terreno y, por la otra, permitieron a la Cartera regularizar los títulos imperfectos. En cuanto a las acciones legislativas, consignó que como Ejecutivo estaban trabajando en el proyecto de ley que moderniza el decreto ley N° 2.695 y en un proceso de colaboración técnica con el Ministerio de Vivienda y Urbanismo para la modificación de la ley N°20.234, mediante el boletín N°16.772-14, el cual permitiría la regularización de terrenos con la sola obtención de la recepción provisoria de las obras de urbanización. </w:t>
      </w:r>
    </w:p>
    <w:p w14:paraId="47031870" w14:textId="77777777" w:rsidR="002612BB" w:rsidRPr="002612BB" w:rsidRDefault="002612BB" w:rsidP="002612BB">
      <w:pPr>
        <w:ind w:right="48" w:firstLine="2268"/>
        <w:jc w:val="both"/>
        <w:rPr>
          <w:rFonts w:ascii="Arial" w:hAnsi="Arial" w:cs="Arial"/>
          <w:sz w:val="22"/>
          <w:szCs w:val="22"/>
        </w:rPr>
      </w:pPr>
    </w:p>
    <w:p w14:paraId="5CCD69BC" w14:textId="77777777"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 xml:space="preserve">Resaltó que el reevalúo al valor fiscal de los inmuebles, especialmente a los rurales, que estaba realizando el Servicio de Impuestos Internos cada 4 años había provocado un aumento considerable de los precios de las viviendas, originando una disminución de los procesos de regularización, sobre todo en las áreas urbanas, provocando, además, que el 75% de los terrenos regularizados fueran rurales y solo 25% urbanos, evidenciando las dificultades que generaba este límite de avalúo fiscal exigido en el decreto ley N°2.695 para el acceso al proceso de regularización. </w:t>
      </w:r>
    </w:p>
    <w:p w14:paraId="4F5E4476" w14:textId="77777777" w:rsidR="002612BB" w:rsidRPr="002612BB" w:rsidRDefault="002612BB" w:rsidP="002612BB">
      <w:pPr>
        <w:ind w:right="48" w:firstLine="2268"/>
        <w:jc w:val="both"/>
        <w:rPr>
          <w:rFonts w:ascii="Arial" w:hAnsi="Arial" w:cs="Arial"/>
          <w:sz w:val="22"/>
          <w:szCs w:val="22"/>
        </w:rPr>
      </w:pPr>
    </w:p>
    <w:p w14:paraId="6E7543AC" w14:textId="77777777"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 xml:space="preserve">El diputado </w:t>
      </w:r>
      <w:r w:rsidRPr="00D306E0">
        <w:rPr>
          <w:rFonts w:ascii="Arial" w:hAnsi="Arial" w:cs="Arial"/>
          <w:b/>
          <w:bCs/>
          <w:sz w:val="22"/>
          <w:szCs w:val="22"/>
        </w:rPr>
        <w:t>Beltrán</w:t>
      </w:r>
      <w:r w:rsidRPr="002612BB">
        <w:rPr>
          <w:rFonts w:ascii="Arial" w:hAnsi="Arial" w:cs="Arial"/>
          <w:sz w:val="22"/>
          <w:szCs w:val="22"/>
        </w:rPr>
        <w:t xml:space="preserve"> manifestó su acuerdo con esta iniciativa porque contribuiría a mejorar la accesibilidad de la población a los procesos de regularización de viviendas, sobre todo, considerando la gran cantidad de ruralidad existente en el país. Además, señaló que dicha gestión administrativa resultaba clave para posibilitar la postulación de personas, tanto en áreas urbanas como rurales, a los beneficios, programas y subsidios que ofrecía el Estado en esta materia. </w:t>
      </w:r>
    </w:p>
    <w:p w14:paraId="23B21167" w14:textId="77777777" w:rsidR="002612BB" w:rsidRPr="002612BB" w:rsidRDefault="002612BB" w:rsidP="002612BB">
      <w:pPr>
        <w:ind w:right="48" w:firstLine="2268"/>
        <w:jc w:val="both"/>
        <w:rPr>
          <w:rFonts w:ascii="Arial" w:hAnsi="Arial" w:cs="Arial"/>
          <w:sz w:val="22"/>
          <w:szCs w:val="22"/>
        </w:rPr>
      </w:pPr>
    </w:p>
    <w:p w14:paraId="01524FE6" w14:textId="77777777"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 xml:space="preserve">En ese contexto, consultó cuanto era el tiempo aproximado que se requeriría para la tramitación de un proceso de regularización y, a su vez, si la Cartera tenía contemplado acompañar esta propuesta legislativa con un aumento de la dotación de funcionarios en las distintas Secretarias Regionales Ministeriales. </w:t>
      </w:r>
    </w:p>
    <w:p w14:paraId="4DCFD5DD" w14:textId="77777777" w:rsidR="002612BB" w:rsidRPr="002612BB" w:rsidRDefault="002612BB" w:rsidP="002612BB">
      <w:pPr>
        <w:ind w:right="48" w:firstLine="2268"/>
        <w:jc w:val="both"/>
        <w:rPr>
          <w:rFonts w:ascii="Arial" w:hAnsi="Arial" w:cs="Arial"/>
          <w:sz w:val="22"/>
          <w:szCs w:val="22"/>
        </w:rPr>
      </w:pPr>
    </w:p>
    <w:p w14:paraId="394C58AD" w14:textId="77777777"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 xml:space="preserve">El diputado </w:t>
      </w:r>
      <w:r w:rsidRPr="00D306E0">
        <w:rPr>
          <w:rFonts w:ascii="Arial" w:hAnsi="Arial" w:cs="Arial"/>
          <w:b/>
          <w:bCs/>
          <w:sz w:val="22"/>
          <w:szCs w:val="22"/>
        </w:rPr>
        <w:t>Cristián Araya</w:t>
      </w:r>
      <w:r w:rsidRPr="002612BB">
        <w:rPr>
          <w:rFonts w:ascii="Arial" w:hAnsi="Arial" w:cs="Arial"/>
          <w:sz w:val="22"/>
          <w:szCs w:val="22"/>
        </w:rPr>
        <w:t xml:space="preserve"> opinó que esta iniciativa iba en la línea correcta al dejar en evidencia una situación que afectaba transversalmente a todos los chilenos relacionada con el aumento en el avalúo fiscal de los inmuebles, dado que nadie a ciencia cierta sabía cuáles eran los criterios y motivos que justificaban que algunas propiedades exactamente iguales, siendo incluso vecinas una de otra, tuvieran avalúos fiscales distintos. Indicó, que resultaba un misterio los motivos por los cuales en algunas comunas el avalúo fiscal representaba la mitad del valor comercial; en otras un tercio y en ciertos lugares más de un 80% de dicha tasación, lo que generaba un impacto en la población, sobre todo, en los adultos mayores.</w:t>
      </w:r>
    </w:p>
    <w:p w14:paraId="40F2BE89" w14:textId="77777777" w:rsidR="002612BB" w:rsidRPr="002612BB" w:rsidRDefault="002612BB" w:rsidP="002612BB">
      <w:pPr>
        <w:ind w:right="48" w:firstLine="2268"/>
        <w:jc w:val="both"/>
        <w:rPr>
          <w:rFonts w:ascii="Arial" w:hAnsi="Arial" w:cs="Arial"/>
          <w:sz w:val="22"/>
          <w:szCs w:val="22"/>
        </w:rPr>
      </w:pPr>
    </w:p>
    <w:p w14:paraId="3B8477DE" w14:textId="77777777"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 xml:space="preserve">En razón de lo expuesto, consultó la situación jurídica de los inmuebles que no pudieron ser saneados debido a que no se ajustaban a la normativa de los planos reguladores en cuanto a la cabida predial mínima y las acciones que podrían desarrollar las familias afectadas para revertir este escenario.   </w:t>
      </w:r>
    </w:p>
    <w:p w14:paraId="63F76147" w14:textId="77777777" w:rsidR="002612BB" w:rsidRPr="002612BB" w:rsidRDefault="002612BB" w:rsidP="002612BB">
      <w:pPr>
        <w:ind w:right="48" w:firstLine="2268"/>
        <w:jc w:val="both"/>
        <w:rPr>
          <w:rFonts w:ascii="Arial" w:hAnsi="Arial" w:cs="Arial"/>
          <w:sz w:val="22"/>
          <w:szCs w:val="22"/>
        </w:rPr>
      </w:pPr>
    </w:p>
    <w:p w14:paraId="245BD4A2" w14:textId="77777777"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 xml:space="preserve">Finalmente, preguntó si la Cartera había contemplado nuevos recursos económicos para impulsar planes de información a la ciudadanía en torno a la imposibilidad de acceder a los procesos de regularización respecto de aquellos inmuebles que fueron objeto de algún tipo de loteo irregular.  </w:t>
      </w:r>
    </w:p>
    <w:p w14:paraId="71F91DA5" w14:textId="77777777" w:rsidR="002612BB" w:rsidRPr="002612BB" w:rsidRDefault="002612BB" w:rsidP="002612BB">
      <w:pPr>
        <w:ind w:right="48" w:firstLine="2268"/>
        <w:jc w:val="both"/>
        <w:rPr>
          <w:rFonts w:ascii="Arial" w:hAnsi="Arial" w:cs="Arial"/>
          <w:sz w:val="22"/>
          <w:szCs w:val="22"/>
        </w:rPr>
      </w:pPr>
    </w:p>
    <w:p w14:paraId="7CF33820" w14:textId="77777777"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 xml:space="preserve">El diputado </w:t>
      </w:r>
      <w:r w:rsidRPr="00D306E0">
        <w:rPr>
          <w:rFonts w:ascii="Arial" w:hAnsi="Arial" w:cs="Arial"/>
          <w:b/>
          <w:bCs/>
          <w:sz w:val="22"/>
          <w:szCs w:val="22"/>
        </w:rPr>
        <w:t>Saffirio</w:t>
      </w:r>
      <w:r w:rsidRPr="002612BB">
        <w:rPr>
          <w:rFonts w:ascii="Arial" w:hAnsi="Arial" w:cs="Arial"/>
          <w:sz w:val="22"/>
          <w:szCs w:val="22"/>
        </w:rPr>
        <w:t xml:space="preserve"> valoró esta propuesta toda vez que permitiría a diversas familias de las zonas urbanas acceder al proceso de regularización de sus terrenos. </w:t>
      </w:r>
    </w:p>
    <w:p w14:paraId="19BD2720" w14:textId="77777777" w:rsidR="002612BB" w:rsidRPr="002612BB" w:rsidRDefault="002612BB" w:rsidP="002612BB">
      <w:pPr>
        <w:ind w:right="48" w:firstLine="2268"/>
        <w:jc w:val="both"/>
        <w:rPr>
          <w:rFonts w:ascii="Arial" w:hAnsi="Arial" w:cs="Arial"/>
          <w:sz w:val="22"/>
          <w:szCs w:val="22"/>
        </w:rPr>
      </w:pPr>
    </w:p>
    <w:p w14:paraId="0892C813" w14:textId="3F227F99"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 xml:space="preserve">La diputada </w:t>
      </w:r>
      <w:r w:rsidRPr="00D306E0">
        <w:rPr>
          <w:rFonts w:ascii="Arial" w:hAnsi="Arial" w:cs="Arial"/>
          <w:b/>
          <w:bCs/>
          <w:sz w:val="22"/>
          <w:szCs w:val="22"/>
        </w:rPr>
        <w:t>Nuyado</w:t>
      </w:r>
      <w:r w:rsidRPr="002612BB">
        <w:rPr>
          <w:rFonts w:ascii="Arial" w:hAnsi="Arial" w:cs="Arial"/>
          <w:sz w:val="22"/>
          <w:szCs w:val="22"/>
        </w:rPr>
        <w:t xml:space="preserve"> </w:t>
      </w:r>
      <w:r w:rsidR="00450282">
        <w:rPr>
          <w:rFonts w:ascii="Arial" w:hAnsi="Arial" w:cs="Arial"/>
          <w:sz w:val="22"/>
          <w:szCs w:val="22"/>
        </w:rPr>
        <w:t xml:space="preserve">coincidió con lo expuesto por cuanto esta </w:t>
      </w:r>
      <w:r w:rsidRPr="002612BB">
        <w:rPr>
          <w:rFonts w:ascii="Arial" w:hAnsi="Arial" w:cs="Arial"/>
          <w:sz w:val="22"/>
          <w:szCs w:val="22"/>
        </w:rPr>
        <w:t xml:space="preserve">iniciativa permitiría aumentar el acceso de las personas que habitaban en sectores urbanos a los procesos de regularización de la pequeña propiedad raíz y destacó la labor del Ministerio de Bienes Nacionales en la regularización de los inmuebles y sus esfuerzos para destrabar los nudos críticos generados por los dictámenes de la Contraloría que impedían la regularización de títulos imperfectos y de aquellos terrenos que no cumplían la cabida predial mínima exigida en los instrumentos de planificación territorial. </w:t>
      </w:r>
    </w:p>
    <w:p w14:paraId="02124564" w14:textId="77777777"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 xml:space="preserve"> </w:t>
      </w:r>
    </w:p>
    <w:p w14:paraId="11FCC18E" w14:textId="293F4638"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 xml:space="preserve">Al mismo tiempo, preguntó si esta propuesta contemplaba algún tipo de modificación </w:t>
      </w:r>
      <w:r w:rsidR="00450282">
        <w:rPr>
          <w:rFonts w:ascii="Arial" w:hAnsi="Arial" w:cs="Arial"/>
          <w:sz w:val="22"/>
          <w:szCs w:val="22"/>
        </w:rPr>
        <w:t>de</w:t>
      </w:r>
      <w:r w:rsidRPr="002612BB">
        <w:rPr>
          <w:rFonts w:ascii="Arial" w:hAnsi="Arial" w:cs="Arial"/>
          <w:sz w:val="22"/>
          <w:szCs w:val="22"/>
        </w:rPr>
        <w:t xml:space="preserve"> los requisitos exigidos para la regularización de la pequeña propiedad raíz, especialmente en lo relacionado con el Registro Social de Hogares. </w:t>
      </w:r>
    </w:p>
    <w:p w14:paraId="289A2F38" w14:textId="77777777" w:rsidR="002612BB" w:rsidRPr="002612BB" w:rsidRDefault="002612BB" w:rsidP="002612BB">
      <w:pPr>
        <w:ind w:right="48" w:firstLine="2268"/>
        <w:jc w:val="both"/>
        <w:rPr>
          <w:rFonts w:ascii="Arial" w:hAnsi="Arial" w:cs="Arial"/>
          <w:sz w:val="22"/>
          <w:szCs w:val="22"/>
        </w:rPr>
      </w:pPr>
    </w:p>
    <w:p w14:paraId="3E123E87" w14:textId="77777777"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 xml:space="preserve">El diputado </w:t>
      </w:r>
      <w:r w:rsidRPr="00D306E0">
        <w:rPr>
          <w:rFonts w:ascii="Arial" w:hAnsi="Arial" w:cs="Arial"/>
          <w:b/>
          <w:bCs/>
          <w:sz w:val="22"/>
          <w:szCs w:val="22"/>
        </w:rPr>
        <w:t>Hirsch</w:t>
      </w:r>
      <w:r w:rsidRPr="002612BB">
        <w:rPr>
          <w:rFonts w:ascii="Arial" w:hAnsi="Arial" w:cs="Arial"/>
          <w:sz w:val="22"/>
          <w:szCs w:val="22"/>
        </w:rPr>
        <w:t xml:space="preserve"> consultó las razones por la cuales el proyecto de ley optó por igualar, tanto para los bienes raíces urbanos como rurales, el avalúo fiscal máximo exigido para la regularización de la propiedad.  </w:t>
      </w:r>
    </w:p>
    <w:p w14:paraId="5CF589F2" w14:textId="77777777" w:rsidR="002612BB" w:rsidRPr="002612BB" w:rsidRDefault="002612BB" w:rsidP="002612BB">
      <w:pPr>
        <w:ind w:right="48" w:firstLine="2268"/>
        <w:jc w:val="both"/>
        <w:rPr>
          <w:rFonts w:ascii="Arial" w:hAnsi="Arial" w:cs="Arial"/>
          <w:sz w:val="22"/>
          <w:szCs w:val="22"/>
        </w:rPr>
      </w:pPr>
    </w:p>
    <w:p w14:paraId="52B9FF00" w14:textId="13DEDB76"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 xml:space="preserve">El señor </w:t>
      </w:r>
      <w:r w:rsidRPr="00D306E0">
        <w:rPr>
          <w:rFonts w:ascii="Arial" w:hAnsi="Arial" w:cs="Arial"/>
          <w:b/>
          <w:bCs/>
          <w:sz w:val="22"/>
          <w:szCs w:val="22"/>
        </w:rPr>
        <w:t>Figueroa</w:t>
      </w:r>
      <w:r w:rsidRPr="002612BB">
        <w:rPr>
          <w:rFonts w:ascii="Arial" w:hAnsi="Arial" w:cs="Arial"/>
          <w:sz w:val="22"/>
          <w:szCs w:val="22"/>
        </w:rPr>
        <w:t xml:space="preserve"> respondió que habían observado que esta propuesta provocaría un aumento en la tasa de éxito de las solicitudes que ingresarían al </w:t>
      </w:r>
      <w:r w:rsidR="00EF6870">
        <w:rPr>
          <w:rFonts w:ascii="Arial" w:hAnsi="Arial" w:cs="Arial"/>
          <w:sz w:val="22"/>
          <w:szCs w:val="22"/>
        </w:rPr>
        <w:t>M</w:t>
      </w:r>
      <w:r w:rsidRPr="002612BB">
        <w:rPr>
          <w:rFonts w:ascii="Arial" w:hAnsi="Arial" w:cs="Arial"/>
          <w:sz w:val="22"/>
          <w:szCs w:val="22"/>
        </w:rPr>
        <w:t xml:space="preserve">inisterio, en lugar de incrementar la carga de laboral de los funcionarios que estarían encargados de llevar a cabo dichos procesos y aseguró que la carencia de personal en las oficinas regionales la estaban resolviendo a través de convenios de gestión y de colaboración con los Gobiernos Regionales y con los Municipios lo que permitía poner a disposición del Ministerio la información con la que contaban las autoridades locales respectos de sus territorios y la cercanía geográfica de sus instalaciones para la atención de público. </w:t>
      </w:r>
    </w:p>
    <w:p w14:paraId="44788708" w14:textId="77777777" w:rsidR="002612BB" w:rsidRPr="002612BB" w:rsidRDefault="002612BB" w:rsidP="002612BB">
      <w:pPr>
        <w:ind w:right="48" w:firstLine="2268"/>
        <w:jc w:val="both"/>
        <w:rPr>
          <w:rFonts w:ascii="Arial" w:hAnsi="Arial" w:cs="Arial"/>
          <w:sz w:val="22"/>
          <w:szCs w:val="22"/>
        </w:rPr>
      </w:pPr>
    </w:p>
    <w:p w14:paraId="5EE10430" w14:textId="77777777"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 xml:space="preserve">En el mismo sentido, comentó que como Ministerio estaban trabajando con los Gobiernos Regionales para conseguir el financiamiento que requerían para su funcionamiento las oficinas móviles del Ministerio de Bienes Nacionales. </w:t>
      </w:r>
    </w:p>
    <w:p w14:paraId="796A8DCF" w14:textId="77777777" w:rsidR="002612BB" w:rsidRPr="002612BB" w:rsidRDefault="002612BB" w:rsidP="002612BB">
      <w:pPr>
        <w:ind w:right="48" w:firstLine="2268"/>
        <w:jc w:val="both"/>
        <w:rPr>
          <w:rFonts w:ascii="Arial" w:hAnsi="Arial" w:cs="Arial"/>
          <w:sz w:val="22"/>
          <w:szCs w:val="22"/>
        </w:rPr>
      </w:pPr>
    </w:p>
    <w:p w14:paraId="07CF3F61" w14:textId="29CEB271"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 xml:space="preserve">El señor </w:t>
      </w:r>
      <w:r w:rsidRPr="00D306E0">
        <w:rPr>
          <w:rFonts w:ascii="Arial" w:hAnsi="Arial" w:cs="Arial"/>
          <w:b/>
          <w:bCs/>
          <w:sz w:val="22"/>
          <w:szCs w:val="22"/>
        </w:rPr>
        <w:t xml:space="preserve">Vergara </w:t>
      </w:r>
      <w:r w:rsidRPr="002612BB">
        <w:rPr>
          <w:rFonts w:ascii="Arial" w:hAnsi="Arial" w:cs="Arial"/>
          <w:sz w:val="22"/>
          <w:szCs w:val="22"/>
        </w:rPr>
        <w:t xml:space="preserve">complementó </w:t>
      </w:r>
      <w:r w:rsidR="00E13275">
        <w:rPr>
          <w:rFonts w:ascii="Arial" w:hAnsi="Arial" w:cs="Arial"/>
          <w:sz w:val="22"/>
          <w:szCs w:val="22"/>
        </w:rPr>
        <w:t xml:space="preserve">afirmando </w:t>
      </w:r>
      <w:r w:rsidRPr="002612BB">
        <w:rPr>
          <w:rFonts w:ascii="Arial" w:hAnsi="Arial" w:cs="Arial"/>
          <w:sz w:val="22"/>
          <w:szCs w:val="22"/>
        </w:rPr>
        <w:t xml:space="preserve">que los plazos de tramitación de los procesos de regularización, por lo general, demoraban alrededor de 2 años y detalló que la fase inicial podía tardar cerca de 3 meses sin que ello se debiera a la gestión del Ministerio, sino que a la tardanza en la respuesta de otras instituciones del Estado a los oficios que enviaba la Cartera. </w:t>
      </w:r>
    </w:p>
    <w:p w14:paraId="34BF2569" w14:textId="77777777" w:rsidR="002612BB" w:rsidRPr="002612BB" w:rsidRDefault="002612BB" w:rsidP="002612BB">
      <w:pPr>
        <w:ind w:right="48" w:firstLine="2268"/>
        <w:jc w:val="both"/>
        <w:rPr>
          <w:rFonts w:ascii="Arial" w:hAnsi="Arial" w:cs="Arial"/>
          <w:sz w:val="22"/>
          <w:szCs w:val="22"/>
        </w:rPr>
      </w:pPr>
    </w:p>
    <w:p w14:paraId="240AF753" w14:textId="0739481F"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En cuanto al Registro Social de Hogares, expuso que para el 80% de las familias de menores recursos que formaban parte de esta ficha</w:t>
      </w:r>
      <w:r w:rsidR="00E13275">
        <w:rPr>
          <w:rFonts w:ascii="Arial" w:hAnsi="Arial" w:cs="Arial"/>
          <w:sz w:val="22"/>
          <w:szCs w:val="22"/>
        </w:rPr>
        <w:t>,</w:t>
      </w:r>
      <w:r w:rsidRPr="002612BB">
        <w:rPr>
          <w:rFonts w:ascii="Arial" w:hAnsi="Arial" w:cs="Arial"/>
          <w:sz w:val="22"/>
          <w:szCs w:val="22"/>
        </w:rPr>
        <w:t xml:space="preserve"> el proceso de regularización era gratuito </w:t>
      </w:r>
      <w:r w:rsidR="00E13275">
        <w:rPr>
          <w:rFonts w:ascii="Arial" w:hAnsi="Arial" w:cs="Arial"/>
          <w:sz w:val="22"/>
          <w:szCs w:val="22"/>
        </w:rPr>
        <w:t xml:space="preserve">y </w:t>
      </w:r>
      <w:r w:rsidRPr="002612BB">
        <w:rPr>
          <w:rFonts w:ascii="Arial" w:hAnsi="Arial" w:cs="Arial"/>
          <w:sz w:val="22"/>
          <w:szCs w:val="22"/>
        </w:rPr>
        <w:t xml:space="preserve">el 20% restante debía pagar una pequeña cuota por dicha gestión administrativa, la cual tenía un valor máximo de $420.000 pesos y explicó que dicho cobro tenía el propósito de financiar los costos notariales y de levantamiento topográfico. </w:t>
      </w:r>
    </w:p>
    <w:p w14:paraId="53BEFE3F" w14:textId="77777777" w:rsidR="002612BB" w:rsidRPr="002612BB" w:rsidRDefault="002612BB" w:rsidP="002612BB">
      <w:pPr>
        <w:ind w:right="48" w:firstLine="2268"/>
        <w:jc w:val="both"/>
        <w:rPr>
          <w:rFonts w:ascii="Arial" w:hAnsi="Arial" w:cs="Arial"/>
          <w:sz w:val="22"/>
          <w:szCs w:val="22"/>
        </w:rPr>
      </w:pPr>
    </w:p>
    <w:p w14:paraId="612CA195" w14:textId="77777777"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 xml:space="preserve">En esa línea, aseguró que esta propuesta, en ningún caso, implicaba una modificación a la aplicación del 80% de gratuidad y afirmó que, a través de una resolución ministerial, el trámite de la regularización era 100% gratuito para las familias afectadas por el mega incendio de la región de Valparaíso ocurrido en febrero de 2024. Además, consignó que los tiempos de gestión de los procedimientos se habían reducido considerablemente, pasando de 2 años a 8 meses, debido principalmente a que dicha resolución estableció una suerte de figura de silencio administrativo respecto de las respuestas que debían entregar los otros servicios públicos que participaban en este proceso.  </w:t>
      </w:r>
    </w:p>
    <w:p w14:paraId="083FC426" w14:textId="77777777" w:rsidR="002612BB" w:rsidRPr="002612BB" w:rsidRDefault="002612BB" w:rsidP="002612BB">
      <w:pPr>
        <w:ind w:right="48" w:firstLine="2268"/>
        <w:jc w:val="both"/>
        <w:rPr>
          <w:rFonts w:ascii="Arial" w:hAnsi="Arial" w:cs="Arial"/>
          <w:sz w:val="22"/>
          <w:szCs w:val="22"/>
        </w:rPr>
      </w:pPr>
    </w:p>
    <w:p w14:paraId="11549251" w14:textId="77777777"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 xml:space="preserve">Finalmente, aclaró que el establecimiento de un solo monto de avalúo máximo para predios urbanos y rurales obedecía a que, con anterioridad al año 1979, la diferencia entre ambos sectores era sideral en cuanto a sus precios, no obstante, en la actualidad los terrenos rurales habían aumentado su valor de forma considerable. </w:t>
      </w:r>
    </w:p>
    <w:p w14:paraId="747DDCDA" w14:textId="77777777" w:rsidR="002612BB" w:rsidRPr="002612BB" w:rsidRDefault="002612BB" w:rsidP="002612BB">
      <w:pPr>
        <w:ind w:right="48" w:firstLine="2268"/>
        <w:jc w:val="both"/>
        <w:rPr>
          <w:rFonts w:ascii="Arial" w:hAnsi="Arial" w:cs="Arial"/>
          <w:sz w:val="22"/>
          <w:szCs w:val="22"/>
        </w:rPr>
      </w:pPr>
    </w:p>
    <w:p w14:paraId="1B8E9693" w14:textId="57A1D9EB"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 xml:space="preserve">La diputada </w:t>
      </w:r>
      <w:r w:rsidRPr="00D306E0">
        <w:rPr>
          <w:rFonts w:ascii="Arial" w:hAnsi="Arial" w:cs="Arial"/>
          <w:b/>
          <w:bCs/>
          <w:sz w:val="22"/>
          <w:szCs w:val="22"/>
        </w:rPr>
        <w:t>Nuyado</w:t>
      </w:r>
      <w:r w:rsidRPr="002612BB">
        <w:rPr>
          <w:rFonts w:ascii="Arial" w:hAnsi="Arial" w:cs="Arial"/>
          <w:sz w:val="22"/>
          <w:szCs w:val="22"/>
        </w:rPr>
        <w:t xml:space="preserve"> preguntó cuál era el plazo que requerían cumplir las familias que obtenían los títulos de dominio a través de un proceso de regularización para vender o regalar sus propiedades. </w:t>
      </w:r>
    </w:p>
    <w:p w14:paraId="48335726" w14:textId="77777777" w:rsidR="002612BB" w:rsidRPr="002612BB" w:rsidRDefault="002612BB" w:rsidP="002612BB">
      <w:pPr>
        <w:ind w:right="48" w:firstLine="2268"/>
        <w:jc w:val="both"/>
        <w:rPr>
          <w:rFonts w:ascii="Arial" w:hAnsi="Arial" w:cs="Arial"/>
          <w:sz w:val="22"/>
          <w:szCs w:val="22"/>
        </w:rPr>
      </w:pPr>
    </w:p>
    <w:p w14:paraId="74A32D29" w14:textId="77777777"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 xml:space="preserve">Por otra parte, valoró la labor que realizaban actualmente los funcionarios del Ministerio de Bienes Nacionales, en especial, los que desempeñaban sus funciones en las oficinas regionales con pocos recursos y con una menor dotación a la requerida. </w:t>
      </w:r>
    </w:p>
    <w:p w14:paraId="33086E5D" w14:textId="77777777" w:rsidR="002612BB" w:rsidRPr="002612BB" w:rsidRDefault="002612BB" w:rsidP="002612BB">
      <w:pPr>
        <w:ind w:right="48" w:firstLine="2268"/>
        <w:jc w:val="both"/>
        <w:rPr>
          <w:rFonts w:ascii="Arial" w:hAnsi="Arial" w:cs="Arial"/>
          <w:sz w:val="22"/>
          <w:szCs w:val="22"/>
        </w:rPr>
      </w:pPr>
    </w:p>
    <w:p w14:paraId="657EB1FC" w14:textId="77777777"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 xml:space="preserve">El señor </w:t>
      </w:r>
      <w:r w:rsidRPr="00D306E0">
        <w:rPr>
          <w:rFonts w:ascii="Arial" w:hAnsi="Arial" w:cs="Arial"/>
          <w:b/>
          <w:bCs/>
          <w:sz w:val="22"/>
          <w:szCs w:val="22"/>
        </w:rPr>
        <w:t>Figueroa</w:t>
      </w:r>
      <w:r w:rsidRPr="002612BB">
        <w:rPr>
          <w:rFonts w:ascii="Arial" w:hAnsi="Arial" w:cs="Arial"/>
          <w:sz w:val="22"/>
          <w:szCs w:val="22"/>
        </w:rPr>
        <w:t xml:space="preserve"> aclaró que esta iniciativa no realizaba ninguna modificación del plazo de 5 años para la prohibición de venta de la propiedad establecido en el decreto ley N°2.695.  </w:t>
      </w:r>
    </w:p>
    <w:p w14:paraId="487F0655" w14:textId="77777777" w:rsidR="002612BB" w:rsidRPr="002612BB" w:rsidRDefault="002612BB" w:rsidP="002612BB">
      <w:pPr>
        <w:ind w:right="48" w:firstLine="2268"/>
        <w:jc w:val="both"/>
        <w:rPr>
          <w:rFonts w:ascii="Arial" w:hAnsi="Arial" w:cs="Arial"/>
          <w:sz w:val="22"/>
          <w:szCs w:val="22"/>
        </w:rPr>
      </w:pPr>
    </w:p>
    <w:p w14:paraId="4C22D966" w14:textId="0D8C0395" w:rsidR="002612BB" w:rsidRPr="002612BB" w:rsidRDefault="002612BB" w:rsidP="002612BB">
      <w:pPr>
        <w:ind w:right="48" w:firstLine="2268"/>
        <w:jc w:val="both"/>
        <w:rPr>
          <w:rFonts w:ascii="Arial" w:hAnsi="Arial" w:cs="Arial"/>
          <w:sz w:val="22"/>
          <w:szCs w:val="22"/>
        </w:rPr>
      </w:pPr>
      <w:r w:rsidRPr="002612BB">
        <w:rPr>
          <w:rFonts w:ascii="Arial" w:hAnsi="Arial" w:cs="Arial"/>
          <w:sz w:val="22"/>
          <w:szCs w:val="22"/>
        </w:rPr>
        <w:t xml:space="preserve">El diputado </w:t>
      </w:r>
      <w:r w:rsidRPr="00D306E0">
        <w:rPr>
          <w:rFonts w:ascii="Arial" w:hAnsi="Arial" w:cs="Arial"/>
          <w:b/>
          <w:bCs/>
          <w:sz w:val="22"/>
          <w:szCs w:val="22"/>
        </w:rPr>
        <w:t>Fuenzalida</w:t>
      </w:r>
      <w:r w:rsidRPr="002612BB">
        <w:rPr>
          <w:rFonts w:ascii="Arial" w:hAnsi="Arial" w:cs="Arial"/>
          <w:sz w:val="22"/>
          <w:szCs w:val="22"/>
        </w:rPr>
        <w:t xml:space="preserve"> manifestó </w:t>
      </w:r>
      <w:r w:rsidR="00E13275">
        <w:rPr>
          <w:rFonts w:ascii="Arial" w:hAnsi="Arial" w:cs="Arial"/>
          <w:sz w:val="22"/>
          <w:szCs w:val="22"/>
        </w:rPr>
        <w:t xml:space="preserve">su </w:t>
      </w:r>
      <w:r w:rsidRPr="002612BB">
        <w:rPr>
          <w:rFonts w:ascii="Arial" w:hAnsi="Arial" w:cs="Arial"/>
          <w:sz w:val="22"/>
          <w:szCs w:val="22"/>
        </w:rPr>
        <w:t xml:space="preserve">conformidad con esta propuesta toda vez que constituía un aporte </w:t>
      </w:r>
      <w:r w:rsidR="00E13275">
        <w:rPr>
          <w:rFonts w:ascii="Arial" w:hAnsi="Arial" w:cs="Arial"/>
          <w:sz w:val="22"/>
          <w:szCs w:val="22"/>
        </w:rPr>
        <w:t xml:space="preserve">ya que </w:t>
      </w:r>
      <w:r w:rsidRPr="002612BB">
        <w:rPr>
          <w:rFonts w:ascii="Arial" w:hAnsi="Arial" w:cs="Arial"/>
          <w:sz w:val="22"/>
          <w:szCs w:val="22"/>
        </w:rPr>
        <w:t xml:space="preserve">permitiría aumentar la accesibilidad de la población a los procesos de regularización. </w:t>
      </w:r>
    </w:p>
    <w:p w14:paraId="6FFAF4D2" w14:textId="77777777" w:rsidR="002612BB" w:rsidRPr="002612BB" w:rsidRDefault="002612BB" w:rsidP="002612BB">
      <w:pPr>
        <w:ind w:right="48" w:firstLine="2268"/>
        <w:jc w:val="both"/>
        <w:rPr>
          <w:rFonts w:ascii="Arial" w:hAnsi="Arial" w:cs="Arial"/>
          <w:sz w:val="22"/>
          <w:szCs w:val="22"/>
        </w:rPr>
      </w:pPr>
    </w:p>
    <w:p w14:paraId="65C5A7B7" w14:textId="77777777" w:rsidR="00F22A14" w:rsidRPr="00CF4C67" w:rsidRDefault="00F22A14" w:rsidP="00F22A14">
      <w:pPr>
        <w:jc w:val="center"/>
        <w:rPr>
          <w:rFonts w:ascii="Arial" w:hAnsi="Arial" w:cs="Arial"/>
          <w:sz w:val="22"/>
          <w:szCs w:val="22"/>
        </w:rPr>
      </w:pPr>
      <w:r w:rsidRPr="00CF4C67">
        <w:rPr>
          <w:rFonts w:ascii="Arial" w:hAnsi="Arial" w:cs="Arial"/>
          <w:sz w:val="22"/>
          <w:szCs w:val="22"/>
        </w:rPr>
        <w:t>********</w:t>
      </w:r>
    </w:p>
    <w:p w14:paraId="6AC01296" w14:textId="77777777" w:rsidR="00E85873" w:rsidRDefault="00E85873" w:rsidP="00AA1F71">
      <w:pPr>
        <w:ind w:firstLine="2268"/>
        <w:jc w:val="both"/>
        <w:rPr>
          <w:rFonts w:ascii="Arial" w:hAnsi="Arial" w:cs="Arial"/>
          <w:sz w:val="22"/>
          <w:szCs w:val="22"/>
        </w:rPr>
      </w:pPr>
    </w:p>
    <w:p w14:paraId="51D2F18E" w14:textId="7FA63B2F" w:rsidR="00D306E0" w:rsidRPr="00171926" w:rsidRDefault="003739D6" w:rsidP="00D306E0">
      <w:pPr>
        <w:tabs>
          <w:tab w:val="left" w:pos="8505"/>
        </w:tabs>
        <w:ind w:firstLine="2268"/>
        <w:jc w:val="both"/>
        <w:rPr>
          <w:rFonts w:ascii="Arial" w:hAnsi="Arial" w:cs="Arial"/>
          <w:sz w:val="22"/>
          <w:szCs w:val="22"/>
        </w:rPr>
      </w:pPr>
      <w:r w:rsidRPr="00897BA2">
        <w:rPr>
          <w:rFonts w:ascii="Arial" w:hAnsi="Arial" w:cs="Arial"/>
          <w:sz w:val="22"/>
          <w:szCs w:val="22"/>
        </w:rPr>
        <w:t>La Comisión coincidi</w:t>
      </w:r>
      <w:r w:rsidR="009E61B4" w:rsidRPr="00897BA2">
        <w:rPr>
          <w:rFonts w:ascii="Arial" w:hAnsi="Arial" w:cs="Arial"/>
          <w:sz w:val="22"/>
          <w:szCs w:val="22"/>
        </w:rPr>
        <w:t>endo</w:t>
      </w:r>
      <w:r w:rsidRPr="00897BA2">
        <w:rPr>
          <w:rFonts w:ascii="Arial" w:hAnsi="Arial" w:cs="Arial"/>
          <w:sz w:val="22"/>
          <w:szCs w:val="22"/>
        </w:rPr>
        <w:t xml:space="preserve"> con los propósitos perseguidos por la iniciativa, procedi</w:t>
      </w:r>
      <w:r w:rsidR="009E61B4" w:rsidRPr="00897BA2">
        <w:rPr>
          <w:rFonts w:ascii="Arial" w:hAnsi="Arial" w:cs="Arial"/>
          <w:sz w:val="22"/>
          <w:szCs w:val="22"/>
        </w:rPr>
        <w:t>ó</w:t>
      </w:r>
      <w:r w:rsidRPr="00897BA2">
        <w:rPr>
          <w:rFonts w:ascii="Arial" w:hAnsi="Arial" w:cs="Arial"/>
          <w:sz w:val="22"/>
          <w:szCs w:val="22"/>
        </w:rPr>
        <w:t xml:space="preserve"> a aprobar la idea de legislar por </w:t>
      </w:r>
      <w:r w:rsidRPr="00FC2168">
        <w:rPr>
          <w:rFonts w:ascii="Arial" w:hAnsi="Arial" w:cs="Arial"/>
          <w:b/>
          <w:sz w:val="22"/>
          <w:szCs w:val="22"/>
        </w:rPr>
        <w:t>unanimidad</w:t>
      </w:r>
      <w:r w:rsidR="00263172" w:rsidRPr="00E13275">
        <w:rPr>
          <w:rFonts w:ascii="Arial" w:hAnsi="Arial" w:cs="Arial"/>
          <w:bCs/>
          <w:sz w:val="22"/>
          <w:szCs w:val="22"/>
        </w:rPr>
        <w:t>,</w:t>
      </w:r>
      <w:r w:rsidR="00263172" w:rsidRPr="00897BA2">
        <w:rPr>
          <w:rFonts w:ascii="Arial" w:hAnsi="Arial" w:cs="Arial"/>
          <w:sz w:val="22"/>
          <w:szCs w:val="22"/>
        </w:rPr>
        <w:t xml:space="preserve"> con </w:t>
      </w:r>
      <w:r w:rsidR="00554CB0" w:rsidRPr="00897BA2">
        <w:rPr>
          <w:rFonts w:ascii="Arial" w:hAnsi="Arial" w:cs="Arial"/>
          <w:sz w:val="22"/>
          <w:szCs w:val="22"/>
        </w:rPr>
        <w:t>los</w:t>
      </w:r>
      <w:r w:rsidR="00263172" w:rsidRPr="00897BA2">
        <w:rPr>
          <w:rFonts w:ascii="Arial" w:hAnsi="Arial" w:cs="Arial"/>
          <w:sz w:val="22"/>
          <w:szCs w:val="22"/>
        </w:rPr>
        <w:t xml:space="preserve"> votos de </w:t>
      </w:r>
      <w:r w:rsidR="00AA1F71">
        <w:rPr>
          <w:rFonts w:ascii="Arial" w:hAnsi="Arial" w:cs="Arial"/>
          <w:sz w:val="22"/>
          <w:szCs w:val="22"/>
        </w:rPr>
        <w:t>l</w:t>
      </w:r>
      <w:r w:rsidR="002A0737">
        <w:rPr>
          <w:rFonts w:ascii="Arial" w:hAnsi="Arial" w:cs="Arial"/>
          <w:sz w:val="22"/>
          <w:szCs w:val="22"/>
        </w:rPr>
        <w:t>as</w:t>
      </w:r>
      <w:r w:rsidR="00D927E5">
        <w:rPr>
          <w:rFonts w:ascii="Arial" w:hAnsi="Arial" w:cs="Arial"/>
          <w:sz w:val="22"/>
          <w:szCs w:val="22"/>
        </w:rPr>
        <w:t xml:space="preserve"> </w:t>
      </w:r>
      <w:r w:rsidR="00AA1F71">
        <w:rPr>
          <w:rFonts w:ascii="Arial" w:hAnsi="Arial" w:cs="Arial"/>
          <w:sz w:val="22"/>
          <w:szCs w:val="22"/>
        </w:rPr>
        <w:t>diputad</w:t>
      </w:r>
      <w:r w:rsidR="002A0737">
        <w:rPr>
          <w:rFonts w:ascii="Arial" w:hAnsi="Arial" w:cs="Arial"/>
          <w:sz w:val="22"/>
          <w:szCs w:val="22"/>
        </w:rPr>
        <w:t>a</w:t>
      </w:r>
      <w:r w:rsidR="00AA1F71">
        <w:rPr>
          <w:rFonts w:ascii="Arial" w:hAnsi="Arial" w:cs="Arial"/>
          <w:sz w:val="22"/>
          <w:szCs w:val="22"/>
        </w:rPr>
        <w:t xml:space="preserve">s </w:t>
      </w:r>
      <w:r w:rsidR="00D306E0" w:rsidRPr="002612BB">
        <w:rPr>
          <w:rFonts w:ascii="Arial" w:hAnsi="Arial" w:cs="Arial"/>
          <w:sz w:val="22"/>
          <w:szCs w:val="22"/>
        </w:rPr>
        <w:t xml:space="preserve">Emilia Nuyado y Marcia Raphael y de los diputados Cristián Araya, Luis Cuello, Juan Fuenzalida, Tomás Hirsch y Jorge Saffirio (7-0-0).  </w:t>
      </w:r>
      <w:r w:rsidR="00D306E0">
        <w:rPr>
          <w:rFonts w:ascii="Arial" w:hAnsi="Arial" w:cs="Arial"/>
          <w:sz w:val="22"/>
          <w:szCs w:val="22"/>
        </w:rPr>
        <w:t xml:space="preserve"> </w:t>
      </w:r>
    </w:p>
    <w:p w14:paraId="2489AB48" w14:textId="77777777" w:rsidR="00D306E0" w:rsidRDefault="00D306E0" w:rsidP="00D306E0">
      <w:pPr>
        <w:ind w:right="48" w:firstLine="2268"/>
        <w:jc w:val="both"/>
        <w:rPr>
          <w:rFonts w:ascii="Arial" w:hAnsi="Arial" w:cs="Arial"/>
          <w:sz w:val="22"/>
          <w:szCs w:val="22"/>
        </w:rPr>
      </w:pPr>
    </w:p>
    <w:p w14:paraId="57661C3B" w14:textId="77777777" w:rsidR="00F22A14" w:rsidRPr="00CF4C67" w:rsidRDefault="00F22A14" w:rsidP="00F22A14">
      <w:pPr>
        <w:jc w:val="center"/>
        <w:rPr>
          <w:rFonts w:ascii="Arial" w:hAnsi="Arial" w:cs="Arial"/>
          <w:sz w:val="22"/>
          <w:szCs w:val="22"/>
        </w:rPr>
      </w:pPr>
      <w:r w:rsidRPr="00CF4C67">
        <w:rPr>
          <w:rFonts w:ascii="Arial" w:hAnsi="Arial" w:cs="Arial"/>
          <w:sz w:val="22"/>
          <w:szCs w:val="22"/>
        </w:rPr>
        <w:t>********</w:t>
      </w:r>
    </w:p>
    <w:p w14:paraId="0355D87B" w14:textId="77777777" w:rsidR="00216155" w:rsidRDefault="00216155" w:rsidP="007F2B79">
      <w:pPr>
        <w:jc w:val="center"/>
        <w:rPr>
          <w:rFonts w:ascii="Arial" w:hAnsi="Arial" w:cs="Arial"/>
          <w:b/>
          <w:sz w:val="22"/>
          <w:szCs w:val="22"/>
        </w:rPr>
      </w:pPr>
    </w:p>
    <w:p w14:paraId="0F5EA062" w14:textId="77777777" w:rsidR="007F2B79" w:rsidRDefault="00554CB0" w:rsidP="007F2B79">
      <w:pPr>
        <w:jc w:val="center"/>
        <w:rPr>
          <w:rFonts w:ascii="Arial" w:hAnsi="Arial" w:cs="Arial"/>
          <w:b/>
          <w:sz w:val="22"/>
          <w:szCs w:val="22"/>
        </w:rPr>
      </w:pPr>
      <w:r w:rsidRPr="00CF4C67">
        <w:rPr>
          <w:rFonts w:ascii="Arial" w:hAnsi="Arial" w:cs="Arial"/>
          <w:b/>
          <w:sz w:val="22"/>
          <w:szCs w:val="22"/>
        </w:rPr>
        <w:t>b</w:t>
      </w:r>
      <w:r w:rsidR="00762A3C" w:rsidRPr="00CF4C67">
        <w:rPr>
          <w:rFonts w:ascii="Arial" w:hAnsi="Arial" w:cs="Arial"/>
          <w:b/>
          <w:sz w:val="22"/>
          <w:szCs w:val="22"/>
        </w:rPr>
        <w:t>)</w:t>
      </w:r>
      <w:r w:rsidR="00B46599">
        <w:rPr>
          <w:rFonts w:ascii="Arial" w:hAnsi="Arial" w:cs="Arial"/>
          <w:b/>
          <w:sz w:val="22"/>
          <w:szCs w:val="22"/>
        </w:rPr>
        <w:t xml:space="preserve"> </w:t>
      </w:r>
      <w:r w:rsidR="00762A3C" w:rsidRPr="00CF4C67">
        <w:rPr>
          <w:rFonts w:ascii="Arial" w:hAnsi="Arial" w:cs="Arial"/>
          <w:b/>
          <w:sz w:val="22"/>
          <w:szCs w:val="22"/>
        </w:rPr>
        <w:t>DISCUSIÓN PARTICULAR.</w:t>
      </w:r>
    </w:p>
    <w:p w14:paraId="3C3B7DD5" w14:textId="77777777" w:rsidR="00A05FC0" w:rsidRDefault="00A05FC0" w:rsidP="00D927E5">
      <w:pPr>
        <w:ind w:firstLine="2268"/>
        <w:jc w:val="both"/>
        <w:rPr>
          <w:rFonts w:ascii="Arial" w:hAnsi="Arial" w:cs="Arial"/>
          <w:b/>
          <w:sz w:val="22"/>
          <w:szCs w:val="22"/>
        </w:rPr>
      </w:pPr>
    </w:p>
    <w:p w14:paraId="68483E66" w14:textId="77777777" w:rsidR="00544810" w:rsidRPr="00CF4C67" w:rsidRDefault="00544810" w:rsidP="00D927E5">
      <w:pPr>
        <w:ind w:firstLine="2268"/>
        <w:jc w:val="both"/>
        <w:rPr>
          <w:rFonts w:ascii="Arial" w:hAnsi="Arial" w:cs="Arial"/>
          <w:b/>
          <w:sz w:val="22"/>
          <w:szCs w:val="22"/>
        </w:rPr>
      </w:pPr>
    </w:p>
    <w:p w14:paraId="5D5295CA" w14:textId="77777777" w:rsidR="00E1640C" w:rsidRPr="00E1640C" w:rsidRDefault="00E1640C" w:rsidP="00E1640C">
      <w:pPr>
        <w:tabs>
          <w:tab w:val="left" w:pos="2160"/>
          <w:tab w:val="left" w:pos="3402"/>
          <w:tab w:val="left" w:pos="3969"/>
        </w:tabs>
        <w:suppressAutoHyphens/>
        <w:jc w:val="center"/>
        <w:textAlignment w:val="baseline"/>
        <w:rPr>
          <w:rFonts w:ascii="Arial" w:hAnsi="Arial" w:cs="Arial"/>
          <w:b/>
          <w:sz w:val="22"/>
          <w:szCs w:val="22"/>
          <w:u w:val="single"/>
        </w:rPr>
      </w:pPr>
      <w:r w:rsidRPr="00E1640C">
        <w:rPr>
          <w:rFonts w:ascii="Arial" w:hAnsi="Arial" w:cs="Arial"/>
          <w:b/>
          <w:sz w:val="22"/>
          <w:szCs w:val="22"/>
          <w:u w:val="single"/>
        </w:rPr>
        <w:t>Artículo único</w:t>
      </w:r>
    </w:p>
    <w:p w14:paraId="44493B94" w14:textId="77777777" w:rsidR="00E1640C" w:rsidRPr="00E1640C" w:rsidRDefault="00E1640C" w:rsidP="00E1640C">
      <w:pPr>
        <w:tabs>
          <w:tab w:val="left" w:pos="2160"/>
          <w:tab w:val="left" w:pos="3402"/>
          <w:tab w:val="left" w:pos="3969"/>
        </w:tabs>
        <w:suppressAutoHyphens/>
        <w:ind w:firstLine="1134"/>
        <w:jc w:val="both"/>
        <w:textAlignment w:val="baseline"/>
        <w:rPr>
          <w:rFonts w:ascii="Arial" w:hAnsi="Arial" w:cs="Arial"/>
          <w:sz w:val="22"/>
          <w:szCs w:val="22"/>
        </w:rPr>
      </w:pPr>
    </w:p>
    <w:p w14:paraId="754CD849" w14:textId="7924093B" w:rsidR="009A51AC" w:rsidRPr="009A51AC" w:rsidRDefault="009A51AC" w:rsidP="00D306E0">
      <w:pPr>
        <w:tabs>
          <w:tab w:val="left" w:pos="8505"/>
        </w:tabs>
        <w:ind w:firstLine="2268"/>
        <w:jc w:val="both"/>
        <w:rPr>
          <w:rFonts w:ascii="Arial" w:hAnsi="Arial" w:cs="Arial"/>
          <w:sz w:val="22"/>
          <w:szCs w:val="22"/>
        </w:rPr>
      </w:pPr>
      <w:r w:rsidRPr="009A51AC">
        <w:rPr>
          <w:rFonts w:ascii="Arial" w:hAnsi="Arial" w:cs="Arial"/>
          <w:sz w:val="22"/>
          <w:szCs w:val="22"/>
        </w:rPr>
        <w:t>Sustit</w:t>
      </w:r>
      <w:r w:rsidR="00D306E0" w:rsidRPr="00D306E0">
        <w:rPr>
          <w:rFonts w:ascii="Arial" w:hAnsi="Arial" w:cs="Arial"/>
          <w:sz w:val="22"/>
          <w:szCs w:val="22"/>
        </w:rPr>
        <w:t>uye</w:t>
      </w:r>
      <w:r w:rsidRPr="009A51AC">
        <w:rPr>
          <w:rFonts w:ascii="Arial" w:hAnsi="Arial" w:cs="Arial"/>
          <w:sz w:val="22"/>
          <w:szCs w:val="22"/>
        </w:rPr>
        <w:t>, en el inciso primero del artículo 1° del decreto ley N° 2.695, de 1979, el texto “Los poseedores materiales de bienes raíces rurales o urbanos, cuyo avalúo fiscal para el pago del impuesto territorial sea inferior a ochocientas o a trescientas ochenta unidades tributarias, respectivamente” por “Los poseedores materiales de bienes raíces rurales o urbanos, cuyo avalúo fiscal para el pago del impuesto territorial sea igual o inferior a mil unidades tributarias mensuales”.</w:t>
      </w:r>
    </w:p>
    <w:p w14:paraId="5A3B6968" w14:textId="77777777" w:rsidR="00E1640C" w:rsidRPr="00E1640C" w:rsidRDefault="00E1640C" w:rsidP="00E1640C">
      <w:pPr>
        <w:tabs>
          <w:tab w:val="left" w:pos="2160"/>
          <w:tab w:val="left" w:pos="3402"/>
          <w:tab w:val="left" w:pos="3969"/>
        </w:tabs>
        <w:suppressAutoHyphens/>
        <w:ind w:firstLine="1134"/>
        <w:jc w:val="both"/>
        <w:textAlignment w:val="baseline"/>
        <w:rPr>
          <w:rFonts w:ascii="Arial" w:hAnsi="Arial" w:cs="Arial"/>
          <w:sz w:val="22"/>
          <w:szCs w:val="22"/>
        </w:rPr>
      </w:pPr>
    </w:p>
    <w:p w14:paraId="4AD00D66" w14:textId="48326FBD" w:rsidR="00D306E0" w:rsidRPr="00171926" w:rsidRDefault="00E1640C" w:rsidP="00D306E0">
      <w:pPr>
        <w:tabs>
          <w:tab w:val="left" w:pos="8505"/>
        </w:tabs>
        <w:ind w:firstLine="2268"/>
        <w:jc w:val="both"/>
        <w:rPr>
          <w:rFonts w:ascii="Arial" w:hAnsi="Arial" w:cs="Arial"/>
          <w:sz w:val="22"/>
          <w:szCs w:val="22"/>
        </w:rPr>
      </w:pPr>
      <w:r w:rsidRPr="00E1640C">
        <w:rPr>
          <w:rFonts w:ascii="Arial" w:hAnsi="Arial" w:cs="Arial"/>
          <w:sz w:val="22"/>
          <w:szCs w:val="22"/>
        </w:rPr>
        <w:t xml:space="preserve">Sometido a votación </w:t>
      </w:r>
      <w:r w:rsidR="00D306E0">
        <w:rPr>
          <w:rFonts w:ascii="Arial" w:hAnsi="Arial" w:cs="Arial"/>
          <w:sz w:val="22"/>
          <w:szCs w:val="22"/>
        </w:rPr>
        <w:t xml:space="preserve">el artículo fue </w:t>
      </w:r>
      <w:r w:rsidR="00D306E0" w:rsidRPr="00D306E0">
        <w:rPr>
          <w:rFonts w:ascii="Arial" w:hAnsi="Arial" w:cs="Arial"/>
          <w:b/>
          <w:bCs/>
          <w:sz w:val="22"/>
          <w:szCs w:val="22"/>
        </w:rPr>
        <w:t>aprobado</w:t>
      </w:r>
      <w:r w:rsidR="00D306E0">
        <w:rPr>
          <w:rFonts w:ascii="Arial" w:hAnsi="Arial" w:cs="Arial"/>
          <w:sz w:val="22"/>
          <w:szCs w:val="22"/>
        </w:rPr>
        <w:t xml:space="preserve"> </w:t>
      </w:r>
      <w:r w:rsidR="00D306E0" w:rsidRPr="00897BA2">
        <w:rPr>
          <w:rFonts w:ascii="Arial" w:hAnsi="Arial" w:cs="Arial"/>
          <w:sz w:val="22"/>
          <w:szCs w:val="22"/>
        </w:rPr>
        <w:t xml:space="preserve">por </w:t>
      </w:r>
      <w:r w:rsidR="00D306E0" w:rsidRPr="00FC2168">
        <w:rPr>
          <w:rFonts w:ascii="Arial" w:hAnsi="Arial" w:cs="Arial"/>
          <w:b/>
          <w:sz w:val="22"/>
          <w:szCs w:val="22"/>
        </w:rPr>
        <w:t>unanimidad,</w:t>
      </w:r>
      <w:r w:rsidR="00D306E0" w:rsidRPr="00897BA2">
        <w:rPr>
          <w:rFonts w:ascii="Arial" w:hAnsi="Arial" w:cs="Arial"/>
          <w:sz w:val="22"/>
          <w:szCs w:val="22"/>
        </w:rPr>
        <w:t xml:space="preserve"> con los votos de </w:t>
      </w:r>
      <w:r w:rsidR="00D306E0">
        <w:rPr>
          <w:rFonts w:ascii="Arial" w:hAnsi="Arial" w:cs="Arial"/>
          <w:sz w:val="22"/>
          <w:szCs w:val="22"/>
        </w:rPr>
        <w:t xml:space="preserve">las diputadas </w:t>
      </w:r>
      <w:r w:rsidR="00D306E0" w:rsidRPr="002612BB">
        <w:rPr>
          <w:rFonts w:ascii="Arial" w:hAnsi="Arial" w:cs="Arial"/>
          <w:sz w:val="22"/>
          <w:szCs w:val="22"/>
        </w:rPr>
        <w:t xml:space="preserve">Emilia Nuyado y Marcia Raphael y de los diputados Cristián Araya, Luis Cuello, Juan Fuenzalida, Tomás Hirsch y Jorge Saffirio (7-0-0).  </w:t>
      </w:r>
      <w:r w:rsidR="00D306E0">
        <w:rPr>
          <w:rFonts w:ascii="Arial" w:hAnsi="Arial" w:cs="Arial"/>
          <w:sz w:val="22"/>
          <w:szCs w:val="22"/>
        </w:rPr>
        <w:t xml:space="preserve"> </w:t>
      </w:r>
    </w:p>
    <w:p w14:paraId="200473B9" w14:textId="2A9EE15D" w:rsidR="00E1640C" w:rsidRPr="00E1640C" w:rsidRDefault="00E1640C" w:rsidP="00155A9D">
      <w:pPr>
        <w:tabs>
          <w:tab w:val="left" w:pos="2160"/>
          <w:tab w:val="left" w:pos="3402"/>
          <w:tab w:val="left" w:pos="3969"/>
        </w:tabs>
        <w:suppressAutoHyphens/>
        <w:ind w:firstLine="2268"/>
        <w:jc w:val="both"/>
        <w:textAlignment w:val="baseline"/>
        <w:rPr>
          <w:rFonts w:ascii="Arial" w:hAnsi="Arial" w:cs="Arial"/>
          <w:sz w:val="22"/>
          <w:szCs w:val="22"/>
        </w:rPr>
      </w:pPr>
    </w:p>
    <w:p w14:paraId="162D4A80" w14:textId="77777777" w:rsidR="00C4091B" w:rsidRPr="00CF4C67" w:rsidRDefault="00C4091B" w:rsidP="00997F35">
      <w:pPr>
        <w:jc w:val="both"/>
        <w:rPr>
          <w:rFonts w:ascii="Arial" w:hAnsi="Arial" w:cs="Arial"/>
          <w:b/>
          <w:sz w:val="22"/>
          <w:szCs w:val="22"/>
        </w:rPr>
      </w:pPr>
      <w:r w:rsidRPr="00CF4C67">
        <w:rPr>
          <w:rFonts w:ascii="Arial" w:hAnsi="Arial" w:cs="Arial"/>
          <w:b/>
          <w:sz w:val="22"/>
          <w:szCs w:val="22"/>
        </w:rPr>
        <w:t>VI. TEXTO DEL PROYECTO COMO QUEDARÍA EN VIRTUD DE LOS ACUERDOS ADOPTADOS POR LA COMISIÓN.</w:t>
      </w:r>
    </w:p>
    <w:p w14:paraId="628FC1CD" w14:textId="77777777" w:rsidR="006230A5" w:rsidRPr="00CF4C67" w:rsidRDefault="006230A5" w:rsidP="00997F35">
      <w:pPr>
        <w:jc w:val="both"/>
        <w:rPr>
          <w:rFonts w:ascii="Arial" w:hAnsi="Arial" w:cs="Arial"/>
          <w:b/>
          <w:sz w:val="22"/>
          <w:szCs w:val="22"/>
        </w:rPr>
      </w:pPr>
    </w:p>
    <w:p w14:paraId="400AC33E" w14:textId="77777777" w:rsidR="006B14B0" w:rsidRDefault="006B14B0" w:rsidP="006B14B0">
      <w:pPr>
        <w:ind w:firstLine="2268"/>
        <w:jc w:val="both"/>
        <w:rPr>
          <w:rFonts w:ascii="Arial" w:hAnsi="Arial" w:cs="Arial"/>
          <w:sz w:val="22"/>
          <w:szCs w:val="22"/>
        </w:rPr>
      </w:pPr>
      <w:r w:rsidRPr="00CF4C67">
        <w:rPr>
          <w:rFonts w:ascii="Arial" w:hAnsi="Arial" w:cs="Arial"/>
          <w:sz w:val="22"/>
          <w:szCs w:val="22"/>
        </w:rPr>
        <w:t xml:space="preserve">Por las razones señaladas y por las que expondrá oportunamente </w:t>
      </w:r>
      <w:r w:rsidR="006339AF">
        <w:rPr>
          <w:rFonts w:ascii="Arial" w:hAnsi="Arial" w:cs="Arial"/>
          <w:sz w:val="22"/>
          <w:szCs w:val="22"/>
        </w:rPr>
        <w:t xml:space="preserve">el </w:t>
      </w:r>
      <w:r w:rsidRPr="006339AF">
        <w:rPr>
          <w:rFonts w:ascii="Arial" w:hAnsi="Arial" w:cs="Arial"/>
          <w:sz w:val="22"/>
          <w:szCs w:val="22"/>
        </w:rPr>
        <w:t>Diputad</w:t>
      </w:r>
      <w:r w:rsidR="006339AF">
        <w:rPr>
          <w:rFonts w:ascii="Arial" w:hAnsi="Arial" w:cs="Arial"/>
          <w:sz w:val="22"/>
          <w:szCs w:val="22"/>
        </w:rPr>
        <w:t>o</w:t>
      </w:r>
      <w:r w:rsidRPr="006339AF">
        <w:rPr>
          <w:rFonts w:ascii="Arial" w:hAnsi="Arial" w:cs="Arial"/>
          <w:sz w:val="22"/>
          <w:szCs w:val="22"/>
        </w:rPr>
        <w:t xml:space="preserve"> Informante,</w:t>
      </w:r>
      <w:r w:rsidRPr="00CF4C67">
        <w:rPr>
          <w:rFonts w:ascii="Arial" w:hAnsi="Arial" w:cs="Arial"/>
          <w:sz w:val="22"/>
          <w:szCs w:val="22"/>
        </w:rPr>
        <w:t xml:space="preserve"> </w:t>
      </w:r>
      <w:r w:rsidR="00A51BE5">
        <w:rPr>
          <w:rFonts w:ascii="Arial" w:hAnsi="Arial" w:cs="Arial"/>
          <w:sz w:val="22"/>
          <w:szCs w:val="22"/>
        </w:rPr>
        <w:t xml:space="preserve">la </w:t>
      </w:r>
      <w:r w:rsidRPr="00CF4C67">
        <w:rPr>
          <w:rFonts w:ascii="Arial" w:hAnsi="Arial" w:cs="Arial"/>
          <w:sz w:val="22"/>
          <w:szCs w:val="22"/>
        </w:rPr>
        <w:t xml:space="preserve">Comisión </w:t>
      </w:r>
      <w:r w:rsidR="00A51BE5">
        <w:rPr>
          <w:rFonts w:ascii="Arial" w:hAnsi="Arial" w:cs="Arial"/>
          <w:sz w:val="22"/>
          <w:szCs w:val="22"/>
        </w:rPr>
        <w:t xml:space="preserve">de Vivienda, </w:t>
      </w:r>
      <w:hyperlink r:id="rId12" w:history="1">
        <w:r w:rsidR="00A51BE5" w:rsidRPr="00A51BE5">
          <w:rPr>
            <w:rFonts w:ascii="Arial" w:hAnsi="Arial" w:cs="Arial"/>
            <w:sz w:val="22"/>
            <w:szCs w:val="22"/>
          </w:rPr>
          <w:t>Desarrollo Urbano y Bienes Nacionales</w:t>
        </w:r>
      </w:hyperlink>
      <w:r w:rsidR="00A51BE5">
        <w:rPr>
          <w:rFonts w:ascii="Arial" w:hAnsi="Arial" w:cs="Arial"/>
          <w:sz w:val="22"/>
          <w:szCs w:val="22"/>
        </w:rPr>
        <w:t xml:space="preserve"> </w:t>
      </w:r>
      <w:r w:rsidRPr="00CF4C67">
        <w:rPr>
          <w:rFonts w:ascii="Arial" w:hAnsi="Arial" w:cs="Arial"/>
          <w:sz w:val="22"/>
          <w:szCs w:val="22"/>
        </w:rPr>
        <w:t xml:space="preserve">recomienda </w:t>
      </w:r>
      <w:r w:rsidR="00362578">
        <w:rPr>
          <w:rFonts w:ascii="Arial" w:hAnsi="Arial" w:cs="Arial"/>
          <w:sz w:val="22"/>
          <w:szCs w:val="22"/>
        </w:rPr>
        <w:t xml:space="preserve">a la Sala </w:t>
      </w:r>
      <w:r w:rsidRPr="00CF4C67">
        <w:rPr>
          <w:rFonts w:ascii="Arial" w:hAnsi="Arial" w:cs="Arial"/>
          <w:sz w:val="22"/>
          <w:szCs w:val="22"/>
        </w:rPr>
        <w:t>aprobar el proyecto de conformidad al siguiente texto:</w:t>
      </w:r>
    </w:p>
    <w:p w14:paraId="77F0FF55" w14:textId="77777777" w:rsidR="00D236CE" w:rsidRDefault="00D236CE" w:rsidP="002A060E">
      <w:pPr>
        <w:ind w:firstLine="2268"/>
        <w:jc w:val="both"/>
        <w:rPr>
          <w:rFonts w:ascii="Arial" w:hAnsi="Arial" w:cs="Arial"/>
          <w:sz w:val="22"/>
          <w:szCs w:val="22"/>
        </w:rPr>
      </w:pPr>
    </w:p>
    <w:p w14:paraId="7380499A" w14:textId="77777777" w:rsidR="00184FF8" w:rsidRPr="00CF4C67" w:rsidRDefault="00184FF8" w:rsidP="002A060E">
      <w:pPr>
        <w:jc w:val="center"/>
        <w:rPr>
          <w:rFonts w:ascii="Arial" w:hAnsi="Arial" w:cs="Arial"/>
          <w:sz w:val="22"/>
          <w:szCs w:val="22"/>
        </w:rPr>
      </w:pPr>
      <w:r w:rsidRPr="00CF4C67">
        <w:rPr>
          <w:rFonts w:ascii="Arial" w:hAnsi="Arial" w:cs="Arial"/>
          <w:sz w:val="22"/>
          <w:szCs w:val="22"/>
        </w:rPr>
        <w:t>PROYECTO DE LEY</w:t>
      </w:r>
    </w:p>
    <w:p w14:paraId="1B947E2D" w14:textId="77777777" w:rsidR="00184FF8" w:rsidRDefault="00184FF8" w:rsidP="002A060E">
      <w:pPr>
        <w:ind w:firstLine="2268"/>
        <w:jc w:val="both"/>
        <w:rPr>
          <w:rFonts w:ascii="Arial" w:hAnsi="Arial" w:cs="Arial"/>
          <w:sz w:val="22"/>
          <w:szCs w:val="22"/>
        </w:rPr>
      </w:pPr>
    </w:p>
    <w:p w14:paraId="5078DDD1" w14:textId="4C37DFDF" w:rsidR="009A51AC" w:rsidRPr="009A51AC" w:rsidRDefault="00A51BE5" w:rsidP="009A51AC">
      <w:pPr>
        <w:ind w:firstLine="2268"/>
        <w:jc w:val="both"/>
        <w:rPr>
          <w:rFonts w:ascii="Arial" w:hAnsi="Arial" w:cs="Arial"/>
          <w:sz w:val="22"/>
          <w:szCs w:val="22"/>
          <w:lang w:val="es-ES_tradnl"/>
        </w:rPr>
      </w:pPr>
      <w:r w:rsidRPr="00A51BE5">
        <w:rPr>
          <w:rFonts w:ascii="Arial" w:hAnsi="Arial" w:cs="Arial"/>
          <w:sz w:val="22"/>
          <w:szCs w:val="22"/>
        </w:rPr>
        <w:t>“</w:t>
      </w:r>
      <w:r w:rsidR="00BA6589" w:rsidRPr="00BA6589">
        <w:rPr>
          <w:rFonts w:ascii="Arial" w:hAnsi="Arial" w:cs="Arial"/>
          <w:sz w:val="22"/>
          <w:szCs w:val="22"/>
        </w:rPr>
        <w:t xml:space="preserve">Artículo único.- </w:t>
      </w:r>
      <w:r w:rsidR="009A51AC" w:rsidRPr="009A51AC">
        <w:rPr>
          <w:rFonts w:ascii="Arial" w:hAnsi="Arial" w:cs="Arial"/>
          <w:sz w:val="22"/>
          <w:szCs w:val="22"/>
          <w:lang w:val="es-ES_tradnl"/>
        </w:rPr>
        <w:t>Sustitúyese, en el inciso primero del artículo 1° del decreto ley N° 2.695, de 1979, que fija normas para regularizar la posesión de la pequeña propiedad raíz y para la constitución del dominio sobre ella, el texto “Los poseedores materiales de bienes raíces rurales o urbanos, cuyo avalúo fiscal para el pago del impuesto territorial sea inferior a ochocientas o a trescientas ochenta unidades tributarias, respectivamente”, por el siguiente: “Los poseedores materiales de bienes raíces rurales o urbanos, cuyo avalúo fiscal para el pago del impuesto territorial sea igual o inferior a mil unidades tributarias mensuales”.”.</w:t>
      </w:r>
    </w:p>
    <w:p w14:paraId="20E9D0F2" w14:textId="77777777" w:rsidR="00BA6589" w:rsidRPr="00BA6589" w:rsidRDefault="00BA6589" w:rsidP="002A060E">
      <w:pPr>
        <w:ind w:firstLine="2268"/>
        <w:jc w:val="both"/>
        <w:rPr>
          <w:rFonts w:ascii="Arial" w:hAnsi="Arial" w:cs="Arial"/>
          <w:sz w:val="22"/>
          <w:szCs w:val="22"/>
        </w:rPr>
      </w:pPr>
    </w:p>
    <w:p w14:paraId="30E0BA46" w14:textId="77777777" w:rsidR="00C4091B" w:rsidRPr="00CF4C67" w:rsidRDefault="00C4091B" w:rsidP="00C92EEE">
      <w:pPr>
        <w:jc w:val="center"/>
        <w:rPr>
          <w:rFonts w:ascii="Arial" w:hAnsi="Arial" w:cs="Arial"/>
          <w:sz w:val="22"/>
          <w:szCs w:val="22"/>
        </w:rPr>
      </w:pPr>
      <w:r w:rsidRPr="00CF4C67">
        <w:rPr>
          <w:rFonts w:ascii="Arial" w:hAnsi="Arial" w:cs="Arial"/>
          <w:sz w:val="22"/>
          <w:szCs w:val="22"/>
        </w:rPr>
        <w:t>********</w:t>
      </w:r>
    </w:p>
    <w:p w14:paraId="3856D09E" w14:textId="77777777" w:rsidR="00C4091B" w:rsidRPr="00CF4C67" w:rsidRDefault="00C4091B" w:rsidP="00C4091B">
      <w:pPr>
        <w:ind w:firstLine="2268"/>
        <w:jc w:val="both"/>
        <w:rPr>
          <w:rFonts w:ascii="Arial" w:hAnsi="Arial" w:cs="Arial"/>
          <w:sz w:val="22"/>
          <w:szCs w:val="22"/>
        </w:rPr>
      </w:pPr>
    </w:p>
    <w:p w14:paraId="758E1849" w14:textId="77777777" w:rsidR="00C4091B" w:rsidRDefault="00B46599" w:rsidP="00C4091B">
      <w:pPr>
        <w:ind w:firstLine="2268"/>
        <w:jc w:val="both"/>
        <w:rPr>
          <w:rFonts w:ascii="Arial" w:hAnsi="Arial" w:cs="Arial"/>
          <w:sz w:val="22"/>
          <w:szCs w:val="22"/>
        </w:rPr>
      </w:pPr>
      <w:r>
        <w:rPr>
          <w:rFonts w:ascii="Arial" w:hAnsi="Arial" w:cs="Arial"/>
          <w:sz w:val="22"/>
          <w:szCs w:val="22"/>
        </w:rPr>
        <w:t xml:space="preserve"> </w:t>
      </w:r>
    </w:p>
    <w:p w14:paraId="67468F05" w14:textId="77777777" w:rsidR="0007277D" w:rsidRDefault="0007277D" w:rsidP="00C4091B">
      <w:pPr>
        <w:ind w:firstLine="2268"/>
        <w:jc w:val="both"/>
        <w:rPr>
          <w:rFonts w:ascii="Arial" w:hAnsi="Arial" w:cs="Arial"/>
          <w:sz w:val="22"/>
          <w:szCs w:val="22"/>
        </w:rPr>
      </w:pPr>
    </w:p>
    <w:p w14:paraId="18E99F3E" w14:textId="77777777" w:rsidR="0007277D" w:rsidRDefault="0007277D" w:rsidP="00C4091B">
      <w:pPr>
        <w:ind w:firstLine="2268"/>
        <w:jc w:val="both"/>
        <w:rPr>
          <w:rFonts w:ascii="Arial" w:hAnsi="Arial" w:cs="Arial"/>
          <w:sz w:val="22"/>
          <w:szCs w:val="22"/>
        </w:rPr>
      </w:pPr>
    </w:p>
    <w:p w14:paraId="558EBAA1" w14:textId="77777777" w:rsidR="0007277D" w:rsidRDefault="0007277D" w:rsidP="00C4091B">
      <w:pPr>
        <w:ind w:firstLine="2268"/>
        <w:jc w:val="both"/>
        <w:rPr>
          <w:rFonts w:ascii="Arial" w:hAnsi="Arial" w:cs="Arial"/>
          <w:sz w:val="22"/>
          <w:szCs w:val="22"/>
        </w:rPr>
      </w:pPr>
    </w:p>
    <w:p w14:paraId="2D8AECCD" w14:textId="77777777" w:rsidR="005C347D" w:rsidRDefault="005C347D" w:rsidP="00C4091B">
      <w:pPr>
        <w:ind w:firstLine="2268"/>
        <w:jc w:val="both"/>
        <w:rPr>
          <w:rFonts w:ascii="Arial" w:hAnsi="Arial" w:cs="Arial"/>
          <w:sz w:val="22"/>
          <w:szCs w:val="22"/>
        </w:rPr>
      </w:pPr>
    </w:p>
    <w:p w14:paraId="45AB52E2" w14:textId="77777777" w:rsidR="005C347D" w:rsidRDefault="005C347D" w:rsidP="00C4091B">
      <w:pPr>
        <w:ind w:firstLine="2268"/>
        <w:jc w:val="both"/>
        <w:rPr>
          <w:rFonts w:ascii="Arial" w:hAnsi="Arial" w:cs="Arial"/>
          <w:sz w:val="22"/>
          <w:szCs w:val="22"/>
        </w:rPr>
      </w:pPr>
    </w:p>
    <w:p w14:paraId="58977CD8" w14:textId="77777777" w:rsidR="005C347D" w:rsidRDefault="005C347D" w:rsidP="00C4091B">
      <w:pPr>
        <w:ind w:firstLine="2268"/>
        <w:jc w:val="both"/>
        <w:rPr>
          <w:rFonts w:ascii="Arial" w:hAnsi="Arial" w:cs="Arial"/>
          <w:sz w:val="22"/>
          <w:szCs w:val="22"/>
        </w:rPr>
      </w:pPr>
    </w:p>
    <w:p w14:paraId="469D5504" w14:textId="77777777" w:rsidR="005C347D" w:rsidRDefault="005C347D" w:rsidP="00C4091B">
      <w:pPr>
        <w:ind w:firstLine="2268"/>
        <w:jc w:val="both"/>
        <w:rPr>
          <w:rFonts w:ascii="Arial" w:hAnsi="Arial" w:cs="Arial"/>
          <w:sz w:val="22"/>
          <w:szCs w:val="22"/>
        </w:rPr>
      </w:pPr>
    </w:p>
    <w:p w14:paraId="1CD35F89" w14:textId="77777777" w:rsidR="005C347D" w:rsidRDefault="005C347D" w:rsidP="00C4091B">
      <w:pPr>
        <w:ind w:firstLine="2268"/>
        <w:jc w:val="both"/>
        <w:rPr>
          <w:rFonts w:ascii="Arial" w:hAnsi="Arial" w:cs="Arial"/>
          <w:sz w:val="22"/>
          <w:szCs w:val="22"/>
        </w:rPr>
      </w:pPr>
    </w:p>
    <w:p w14:paraId="3C5F8E1D" w14:textId="77777777" w:rsidR="00E13275" w:rsidRDefault="00E13275" w:rsidP="00C4091B">
      <w:pPr>
        <w:ind w:firstLine="2268"/>
        <w:jc w:val="both"/>
        <w:rPr>
          <w:rFonts w:ascii="Arial" w:hAnsi="Arial" w:cs="Arial"/>
          <w:sz w:val="22"/>
          <w:szCs w:val="22"/>
        </w:rPr>
      </w:pPr>
    </w:p>
    <w:p w14:paraId="60ABD32D" w14:textId="77777777" w:rsidR="00E13275" w:rsidRDefault="00E13275" w:rsidP="00C4091B">
      <w:pPr>
        <w:ind w:firstLine="2268"/>
        <w:jc w:val="both"/>
        <w:rPr>
          <w:rFonts w:ascii="Arial" w:hAnsi="Arial" w:cs="Arial"/>
          <w:sz w:val="22"/>
          <w:szCs w:val="22"/>
        </w:rPr>
      </w:pPr>
    </w:p>
    <w:p w14:paraId="0892AABD" w14:textId="77777777" w:rsidR="00960E9A" w:rsidRDefault="00960E9A" w:rsidP="00C4091B">
      <w:pPr>
        <w:ind w:firstLine="2268"/>
        <w:jc w:val="both"/>
        <w:rPr>
          <w:rFonts w:ascii="Arial" w:hAnsi="Arial" w:cs="Arial"/>
          <w:sz w:val="22"/>
          <w:szCs w:val="22"/>
        </w:rPr>
      </w:pPr>
    </w:p>
    <w:p w14:paraId="6B1EBA83" w14:textId="77777777" w:rsidR="00960E9A" w:rsidRDefault="00960E9A" w:rsidP="00C4091B">
      <w:pPr>
        <w:ind w:firstLine="2268"/>
        <w:jc w:val="both"/>
        <w:rPr>
          <w:rFonts w:ascii="Arial" w:hAnsi="Arial" w:cs="Arial"/>
          <w:sz w:val="22"/>
          <w:szCs w:val="22"/>
        </w:rPr>
      </w:pPr>
    </w:p>
    <w:p w14:paraId="59A0BB11" w14:textId="77777777" w:rsidR="00960E9A" w:rsidRDefault="00960E9A" w:rsidP="00C4091B">
      <w:pPr>
        <w:ind w:firstLine="2268"/>
        <w:jc w:val="both"/>
        <w:rPr>
          <w:rFonts w:ascii="Arial" w:hAnsi="Arial" w:cs="Arial"/>
          <w:sz w:val="22"/>
          <w:szCs w:val="22"/>
        </w:rPr>
      </w:pPr>
    </w:p>
    <w:p w14:paraId="49EE0AE3" w14:textId="77777777" w:rsidR="00960E9A" w:rsidRDefault="00960E9A" w:rsidP="00C4091B">
      <w:pPr>
        <w:ind w:firstLine="2268"/>
        <w:jc w:val="both"/>
        <w:rPr>
          <w:rFonts w:ascii="Arial" w:hAnsi="Arial" w:cs="Arial"/>
          <w:sz w:val="22"/>
          <w:szCs w:val="22"/>
        </w:rPr>
      </w:pPr>
    </w:p>
    <w:p w14:paraId="508B20E2" w14:textId="7EB89FCC" w:rsidR="0093395C" w:rsidRPr="0093395C" w:rsidRDefault="00C4091B" w:rsidP="00BE231E">
      <w:pPr>
        <w:ind w:firstLine="2268"/>
        <w:jc w:val="both"/>
        <w:rPr>
          <w:rFonts w:ascii="Arial" w:hAnsi="Arial" w:cs="Arial"/>
          <w:sz w:val="22"/>
          <w:szCs w:val="22"/>
        </w:rPr>
      </w:pPr>
      <w:r w:rsidRPr="000D1DBD">
        <w:rPr>
          <w:rFonts w:ascii="Arial" w:hAnsi="Arial" w:cs="Arial"/>
          <w:sz w:val="22"/>
          <w:szCs w:val="22"/>
        </w:rPr>
        <w:t xml:space="preserve">Tratado y acordado según consta en </w:t>
      </w:r>
      <w:r w:rsidR="00B46599">
        <w:rPr>
          <w:rFonts w:ascii="Arial" w:hAnsi="Arial" w:cs="Arial"/>
          <w:sz w:val="22"/>
          <w:szCs w:val="22"/>
        </w:rPr>
        <w:t xml:space="preserve">el </w:t>
      </w:r>
      <w:r w:rsidRPr="000D1DBD">
        <w:rPr>
          <w:rFonts w:ascii="Arial" w:hAnsi="Arial" w:cs="Arial"/>
          <w:sz w:val="22"/>
          <w:szCs w:val="22"/>
        </w:rPr>
        <w:t xml:space="preserve">acta de la </w:t>
      </w:r>
      <w:r w:rsidR="00B46599">
        <w:rPr>
          <w:rFonts w:ascii="Arial" w:hAnsi="Arial" w:cs="Arial"/>
          <w:sz w:val="22"/>
          <w:szCs w:val="22"/>
        </w:rPr>
        <w:t>sesi</w:t>
      </w:r>
      <w:r w:rsidR="0023263E">
        <w:rPr>
          <w:rFonts w:ascii="Arial" w:hAnsi="Arial" w:cs="Arial"/>
          <w:sz w:val="22"/>
          <w:szCs w:val="22"/>
        </w:rPr>
        <w:t>ó</w:t>
      </w:r>
      <w:r w:rsidR="00264186">
        <w:rPr>
          <w:rFonts w:ascii="Arial" w:hAnsi="Arial" w:cs="Arial"/>
          <w:sz w:val="22"/>
          <w:szCs w:val="22"/>
        </w:rPr>
        <w:t>n</w:t>
      </w:r>
      <w:r w:rsidR="00B46599">
        <w:rPr>
          <w:rFonts w:ascii="Arial" w:hAnsi="Arial" w:cs="Arial"/>
          <w:sz w:val="22"/>
          <w:szCs w:val="22"/>
        </w:rPr>
        <w:t xml:space="preserve"> celebrada</w:t>
      </w:r>
      <w:r w:rsidR="0023263E">
        <w:rPr>
          <w:rFonts w:ascii="Arial" w:hAnsi="Arial" w:cs="Arial"/>
          <w:sz w:val="22"/>
          <w:szCs w:val="22"/>
        </w:rPr>
        <w:t xml:space="preserve"> el 12 de marzo </w:t>
      </w:r>
      <w:r w:rsidR="000D0E8D">
        <w:rPr>
          <w:rFonts w:ascii="Arial" w:hAnsi="Arial" w:cs="Arial"/>
          <w:sz w:val="22"/>
          <w:szCs w:val="22"/>
        </w:rPr>
        <w:t xml:space="preserve">del año en curso con la asistencia de </w:t>
      </w:r>
      <w:r w:rsidR="007D0683">
        <w:rPr>
          <w:rFonts w:ascii="Arial" w:hAnsi="Arial" w:cs="Arial"/>
          <w:sz w:val="22"/>
          <w:szCs w:val="22"/>
        </w:rPr>
        <w:t xml:space="preserve">los diputados </w:t>
      </w:r>
      <w:r w:rsidR="0023263E">
        <w:rPr>
          <w:rFonts w:ascii="Arial" w:hAnsi="Arial" w:cs="Arial"/>
          <w:sz w:val="22"/>
          <w:szCs w:val="22"/>
        </w:rPr>
        <w:t xml:space="preserve">(as) </w:t>
      </w:r>
      <w:hyperlink r:id="rId13" w:history="1">
        <w:r w:rsidR="0093395C" w:rsidRPr="0023263E">
          <w:rPr>
            <w:rFonts w:ascii="Arial" w:hAnsi="Arial" w:cs="Arial"/>
            <w:sz w:val="22"/>
            <w:szCs w:val="22"/>
          </w:rPr>
          <w:t>Cristián Araya Lerdo de</w:t>
        </w:r>
        <w:r w:rsidR="0093395C" w:rsidRPr="00BE231E">
          <w:rPr>
            <w:rFonts w:ascii="Arial" w:hAnsi="Arial" w:cs="Arial"/>
            <w:sz w:val="22"/>
            <w:szCs w:val="22"/>
          </w:rPr>
          <w:t xml:space="preserve"> Tejada</w:t>
        </w:r>
      </w:hyperlink>
      <w:r w:rsidR="0093395C" w:rsidRPr="0093395C">
        <w:rPr>
          <w:rFonts w:ascii="Arial" w:hAnsi="Arial" w:cs="Arial"/>
          <w:sz w:val="22"/>
          <w:szCs w:val="22"/>
        </w:rPr>
        <w:t xml:space="preserve">, </w:t>
      </w:r>
      <w:r w:rsidR="0093395C" w:rsidRPr="0023263E">
        <w:rPr>
          <w:rFonts w:ascii="Arial" w:hAnsi="Arial" w:cs="Arial"/>
          <w:sz w:val="22"/>
          <w:szCs w:val="22"/>
        </w:rPr>
        <w:t>Danisa Astudillo Peiretti,</w:t>
      </w:r>
      <w:r w:rsidR="0093395C" w:rsidRPr="0093395C">
        <w:rPr>
          <w:rFonts w:ascii="Arial" w:hAnsi="Arial" w:cs="Arial"/>
          <w:sz w:val="22"/>
          <w:szCs w:val="22"/>
        </w:rPr>
        <w:t xml:space="preserve"> </w:t>
      </w:r>
      <w:r w:rsidR="0093395C" w:rsidRPr="0023263E">
        <w:rPr>
          <w:rFonts w:ascii="Arial" w:hAnsi="Arial" w:cs="Arial"/>
          <w:sz w:val="22"/>
          <w:szCs w:val="22"/>
        </w:rPr>
        <w:t>Juan Carlos Beltrán Silva,</w:t>
      </w:r>
      <w:r w:rsidR="0093395C" w:rsidRPr="0093395C">
        <w:rPr>
          <w:rFonts w:ascii="Arial" w:hAnsi="Arial" w:cs="Arial"/>
          <w:sz w:val="22"/>
          <w:szCs w:val="22"/>
        </w:rPr>
        <w:t xml:space="preserve"> </w:t>
      </w:r>
      <w:r w:rsidR="00F942F5" w:rsidRPr="0023263E">
        <w:rPr>
          <w:rFonts w:ascii="Arial" w:hAnsi="Arial" w:cs="Arial"/>
          <w:sz w:val="22"/>
          <w:szCs w:val="22"/>
        </w:rPr>
        <w:t>Fernando Bórquez Montecinos,</w:t>
      </w:r>
      <w:r w:rsidR="00F942F5">
        <w:rPr>
          <w:rFonts w:ascii="Arial" w:hAnsi="Arial" w:cs="Arial"/>
          <w:sz w:val="22"/>
          <w:szCs w:val="22"/>
        </w:rPr>
        <w:t xml:space="preserve"> </w:t>
      </w:r>
      <w:r w:rsidR="0093395C" w:rsidRPr="0023263E">
        <w:rPr>
          <w:rFonts w:ascii="Arial" w:hAnsi="Arial" w:cs="Arial"/>
          <w:sz w:val="22"/>
          <w:szCs w:val="22"/>
        </w:rPr>
        <w:t>Luis Cuello Peña y Lillo,</w:t>
      </w:r>
      <w:r w:rsidR="0093395C" w:rsidRPr="0093395C">
        <w:rPr>
          <w:rFonts w:ascii="Arial" w:hAnsi="Arial" w:cs="Arial"/>
          <w:sz w:val="22"/>
          <w:szCs w:val="22"/>
        </w:rPr>
        <w:t xml:space="preserve"> </w:t>
      </w:r>
      <w:r w:rsidR="0023263E" w:rsidRPr="0023263E">
        <w:rPr>
          <w:rFonts w:ascii="Arial" w:hAnsi="Arial" w:cs="Arial"/>
          <w:sz w:val="22"/>
          <w:szCs w:val="22"/>
        </w:rPr>
        <w:t xml:space="preserve">Jorge Durán Espinoza, </w:t>
      </w:r>
      <w:r w:rsidR="0093395C" w:rsidRPr="0023263E">
        <w:rPr>
          <w:rFonts w:ascii="Arial" w:hAnsi="Arial" w:cs="Arial"/>
          <w:sz w:val="22"/>
          <w:szCs w:val="22"/>
        </w:rPr>
        <w:t>Juan Fuenzalida Cobo (Presidente)</w:t>
      </w:r>
      <w:r w:rsidR="0093395C" w:rsidRPr="00BE231E">
        <w:rPr>
          <w:rFonts w:ascii="Arial" w:hAnsi="Arial" w:cs="Arial"/>
          <w:sz w:val="22"/>
          <w:szCs w:val="22"/>
        </w:rPr>
        <w:t>,</w:t>
      </w:r>
      <w:r w:rsidR="0093395C" w:rsidRPr="0093395C">
        <w:rPr>
          <w:rFonts w:ascii="Arial" w:hAnsi="Arial" w:cs="Arial"/>
          <w:sz w:val="22"/>
          <w:szCs w:val="22"/>
        </w:rPr>
        <w:t xml:space="preserve"> </w:t>
      </w:r>
      <w:r w:rsidR="0093395C" w:rsidRPr="0023263E">
        <w:rPr>
          <w:rFonts w:ascii="Arial" w:hAnsi="Arial" w:cs="Arial"/>
          <w:sz w:val="22"/>
          <w:szCs w:val="22"/>
        </w:rPr>
        <w:t>Tomás Hirsch Goldschmidt,</w:t>
      </w:r>
      <w:r w:rsidR="0093395C" w:rsidRPr="0093395C">
        <w:rPr>
          <w:rFonts w:ascii="Arial" w:hAnsi="Arial" w:cs="Arial"/>
          <w:sz w:val="22"/>
          <w:szCs w:val="22"/>
        </w:rPr>
        <w:t xml:space="preserve"> </w:t>
      </w:r>
      <w:r w:rsidR="0093395C" w:rsidRPr="0023263E">
        <w:rPr>
          <w:rFonts w:ascii="Arial" w:hAnsi="Arial" w:cs="Arial"/>
          <w:sz w:val="22"/>
          <w:szCs w:val="22"/>
        </w:rPr>
        <w:t>Emilia Nuyado Ancapichún, Marcia Raphael Mora</w:t>
      </w:r>
      <w:r w:rsidR="0023263E" w:rsidRPr="0023263E">
        <w:rPr>
          <w:rFonts w:ascii="Arial" w:hAnsi="Arial" w:cs="Arial"/>
          <w:sz w:val="22"/>
          <w:szCs w:val="22"/>
        </w:rPr>
        <w:t xml:space="preserve"> y </w:t>
      </w:r>
      <w:r w:rsidR="0093395C" w:rsidRPr="00BE231E">
        <w:rPr>
          <w:rFonts w:ascii="Arial" w:hAnsi="Arial" w:cs="Arial"/>
          <w:sz w:val="22"/>
          <w:szCs w:val="22"/>
        </w:rPr>
        <w:t>Jorge Saffirio Espinoza</w:t>
      </w:r>
      <w:r w:rsidR="0023263E">
        <w:rPr>
          <w:rFonts w:ascii="Arial" w:hAnsi="Arial" w:cs="Arial"/>
          <w:sz w:val="22"/>
          <w:szCs w:val="22"/>
        </w:rPr>
        <w:t xml:space="preserve">.  </w:t>
      </w:r>
    </w:p>
    <w:p w14:paraId="72AE48C4" w14:textId="77777777" w:rsidR="005E0389" w:rsidRDefault="005E0389" w:rsidP="00C41403">
      <w:pPr>
        <w:ind w:firstLine="2268"/>
        <w:jc w:val="both"/>
        <w:rPr>
          <w:rFonts w:ascii="Arial" w:hAnsi="Arial" w:cs="Arial"/>
          <w:sz w:val="22"/>
          <w:szCs w:val="22"/>
        </w:rPr>
      </w:pPr>
    </w:p>
    <w:p w14:paraId="4FA864B4" w14:textId="388F7E5A" w:rsidR="000D0E8D" w:rsidRDefault="004E66C8" w:rsidP="000D0E8D">
      <w:pPr>
        <w:ind w:firstLine="2268"/>
        <w:jc w:val="both"/>
        <w:rPr>
          <w:rFonts w:ascii="Arial" w:hAnsi="Arial" w:cs="Arial"/>
          <w:sz w:val="22"/>
          <w:szCs w:val="22"/>
        </w:rPr>
      </w:pPr>
      <w:r>
        <w:rPr>
          <w:rFonts w:ascii="Arial" w:hAnsi="Arial" w:cs="Arial"/>
          <w:sz w:val="22"/>
          <w:szCs w:val="22"/>
        </w:rPr>
        <w:t>Asimismo</w:t>
      </w:r>
      <w:r w:rsidR="00BE231E">
        <w:rPr>
          <w:rFonts w:ascii="Arial" w:hAnsi="Arial" w:cs="Arial"/>
          <w:sz w:val="22"/>
          <w:szCs w:val="22"/>
        </w:rPr>
        <w:t>,</w:t>
      </w:r>
      <w:r>
        <w:rPr>
          <w:rFonts w:ascii="Arial" w:hAnsi="Arial" w:cs="Arial"/>
          <w:sz w:val="22"/>
          <w:szCs w:val="22"/>
        </w:rPr>
        <w:t xml:space="preserve"> concurri</w:t>
      </w:r>
      <w:r w:rsidR="00BE231E">
        <w:rPr>
          <w:rFonts w:ascii="Arial" w:hAnsi="Arial" w:cs="Arial"/>
          <w:sz w:val="22"/>
          <w:szCs w:val="22"/>
        </w:rPr>
        <w:t xml:space="preserve">eron </w:t>
      </w:r>
      <w:r>
        <w:rPr>
          <w:rFonts w:ascii="Arial" w:hAnsi="Arial" w:cs="Arial"/>
          <w:sz w:val="22"/>
          <w:szCs w:val="22"/>
        </w:rPr>
        <w:t>la</w:t>
      </w:r>
      <w:r w:rsidR="00BE231E">
        <w:rPr>
          <w:rFonts w:ascii="Arial" w:hAnsi="Arial" w:cs="Arial"/>
          <w:sz w:val="22"/>
          <w:szCs w:val="22"/>
        </w:rPr>
        <w:t>s</w:t>
      </w:r>
      <w:r>
        <w:rPr>
          <w:rFonts w:ascii="Arial" w:hAnsi="Arial" w:cs="Arial"/>
          <w:sz w:val="22"/>
          <w:szCs w:val="22"/>
        </w:rPr>
        <w:t xml:space="preserve"> diputada</w:t>
      </w:r>
      <w:r w:rsidR="00BE231E">
        <w:rPr>
          <w:rFonts w:ascii="Arial" w:hAnsi="Arial" w:cs="Arial"/>
          <w:sz w:val="22"/>
          <w:szCs w:val="22"/>
        </w:rPr>
        <w:t>s</w:t>
      </w:r>
      <w:r>
        <w:rPr>
          <w:rFonts w:ascii="Arial" w:hAnsi="Arial" w:cs="Arial"/>
          <w:sz w:val="22"/>
          <w:szCs w:val="22"/>
        </w:rPr>
        <w:t xml:space="preserve"> </w:t>
      </w:r>
      <w:r w:rsidR="0023263E" w:rsidRPr="0023263E">
        <w:rPr>
          <w:rFonts w:ascii="Arial" w:hAnsi="Arial" w:cs="Arial"/>
          <w:sz w:val="22"/>
          <w:szCs w:val="22"/>
        </w:rPr>
        <w:t xml:space="preserve">Yovana Ahumada Palma y Daniela Cicardini Milla. </w:t>
      </w:r>
      <w:r w:rsidR="0023263E">
        <w:rPr>
          <w:rFonts w:ascii="Arial" w:hAnsi="Arial" w:cs="Arial"/>
          <w:sz w:val="22"/>
          <w:szCs w:val="22"/>
        </w:rPr>
        <w:t xml:space="preserve"> </w:t>
      </w:r>
    </w:p>
    <w:p w14:paraId="610CE4F7" w14:textId="128C007E" w:rsidR="0023263E" w:rsidRPr="003E493D" w:rsidRDefault="0023263E" w:rsidP="0023263E">
      <w:pPr>
        <w:tabs>
          <w:tab w:val="left" w:pos="2160"/>
          <w:tab w:val="left" w:pos="3402"/>
          <w:tab w:val="left" w:pos="3969"/>
        </w:tabs>
        <w:suppressAutoHyphens/>
        <w:ind w:firstLine="1134"/>
        <w:jc w:val="both"/>
        <w:textAlignment w:val="baseline"/>
        <w:rPr>
          <w:rFonts w:ascii="Arial" w:hAnsi="Arial" w:cs="Arial"/>
          <w:lang w:val="es-CL"/>
        </w:rPr>
      </w:pPr>
      <w:r>
        <w:rPr>
          <w:rFonts w:ascii="Arial" w:hAnsi="Arial" w:cs="Arial"/>
          <w:sz w:val="22"/>
          <w:szCs w:val="22"/>
        </w:rPr>
        <w:t xml:space="preserve"> </w:t>
      </w:r>
    </w:p>
    <w:p w14:paraId="10C5E0A7" w14:textId="332173BE" w:rsidR="0023263E" w:rsidRDefault="0023263E" w:rsidP="0023263E">
      <w:pPr>
        <w:tabs>
          <w:tab w:val="left" w:pos="2160"/>
          <w:tab w:val="left" w:pos="3402"/>
          <w:tab w:val="left" w:pos="3969"/>
        </w:tabs>
        <w:suppressAutoHyphens/>
        <w:ind w:firstLine="1134"/>
        <w:jc w:val="both"/>
        <w:textAlignment w:val="baseline"/>
        <w:rPr>
          <w:rFonts w:ascii="Arial" w:hAnsi="Arial" w:cs="Arial"/>
          <w:lang w:val="es-CL"/>
        </w:rPr>
      </w:pPr>
      <w:r>
        <w:rPr>
          <w:rFonts w:ascii="Arial" w:hAnsi="Arial" w:cs="Arial"/>
          <w:lang w:val="es-CL"/>
        </w:rPr>
        <w:t xml:space="preserve"> </w:t>
      </w:r>
    </w:p>
    <w:p w14:paraId="5C56F8C6" w14:textId="77777777" w:rsidR="00BE231E" w:rsidRDefault="00BE231E" w:rsidP="000D0E8D">
      <w:pPr>
        <w:ind w:firstLine="2268"/>
        <w:jc w:val="both"/>
        <w:rPr>
          <w:rFonts w:ascii="Arial" w:hAnsi="Arial" w:cs="Arial"/>
          <w:sz w:val="22"/>
          <w:szCs w:val="22"/>
        </w:rPr>
      </w:pPr>
    </w:p>
    <w:p w14:paraId="0A6D15B2" w14:textId="77777777" w:rsidR="00BE231E" w:rsidRDefault="00BE231E" w:rsidP="000D0E8D">
      <w:pPr>
        <w:ind w:firstLine="2268"/>
        <w:jc w:val="both"/>
        <w:rPr>
          <w:rFonts w:ascii="Arial" w:hAnsi="Arial" w:cs="Arial"/>
          <w:sz w:val="22"/>
          <w:szCs w:val="22"/>
        </w:rPr>
      </w:pPr>
    </w:p>
    <w:p w14:paraId="0A2C20A4" w14:textId="5144242F" w:rsidR="00C4091B" w:rsidRPr="00CF4C67" w:rsidRDefault="00C4091B" w:rsidP="009D7843">
      <w:pPr>
        <w:ind w:left="283" w:firstLine="3970"/>
        <w:jc w:val="both"/>
        <w:rPr>
          <w:rFonts w:ascii="Arial" w:hAnsi="Arial" w:cs="Arial"/>
          <w:sz w:val="22"/>
          <w:szCs w:val="22"/>
        </w:rPr>
      </w:pPr>
      <w:r w:rsidRPr="00CF4C67">
        <w:rPr>
          <w:rFonts w:ascii="Arial" w:hAnsi="Arial" w:cs="Arial"/>
          <w:sz w:val="22"/>
          <w:szCs w:val="22"/>
        </w:rPr>
        <w:t xml:space="preserve">Sala de la </w:t>
      </w:r>
      <w:r w:rsidRPr="0045317B">
        <w:rPr>
          <w:rFonts w:ascii="Arial" w:hAnsi="Arial" w:cs="Arial"/>
          <w:sz w:val="22"/>
          <w:szCs w:val="22"/>
        </w:rPr>
        <w:t xml:space="preserve">Comisión, a </w:t>
      </w:r>
      <w:r w:rsidR="0023263E">
        <w:rPr>
          <w:rFonts w:ascii="Arial" w:hAnsi="Arial" w:cs="Arial"/>
          <w:sz w:val="22"/>
          <w:szCs w:val="22"/>
        </w:rPr>
        <w:t>12</w:t>
      </w:r>
      <w:r w:rsidR="00B46599">
        <w:rPr>
          <w:rFonts w:ascii="Arial" w:hAnsi="Arial" w:cs="Arial"/>
          <w:sz w:val="22"/>
          <w:szCs w:val="22"/>
        </w:rPr>
        <w:t xml:space="preserve"> </w:t>
      </w:r>
      <w:r w:rsidRPr="0045317B">
        <w:rPr>
          <w:rFonts w:ascii="Arial" w:hAnsi="Arial" w:cs="Arial"/>
          <w:sz w:val="22"/>
          <w:szCs w:val="22"/>
        </w:rPr>
        <w:t xml:space="preserve">de </w:t>
      </w:r>
      <w:r w:rsidR="0023263E">
        <w:rPr>
          <w:rFonts w:ascii="Arial" w:hAnsi="Arial" w:cs="Arial"/>
          <w:sz w:val="22"/>
          <w:szCs w:val="22"/>
        </w:rPr>
        <w:t xml:space="preserve">marzo </w:t>
      </w:r>
      <w:r w:rsidRPr="00CF4C67">
        <w:rPr>
          <w:rFonts w:ascii="Arial" w:hAnsi="Arial" w:cs="Arial"/>
          <w:sz w:val="22"/>
          <w:szCs w:val="22"/>
        </w:rPr>
        <w:t>de 202</w:t>
      </w:r>
      <w:r w:rsidR="0023263E">
        <w:rPr>
          <w:rFonts w:ascii="Arial" w:hAnsi="Arial" w:cs="Arial"/>
          <w:sz w:val="22"/>
          <w:szCs w:val="22"/>
        </w:rPr>
        <w:t>5</w:t>
      </w:r>
      <w:r w:rsidRPr="00CF4C67">
        <w:rPr>
          <w:rFonts w:ascii="Arial" w:hAnsi="Arial" w:cs="Arial"/>
          <w:sz w:val="22"/>
          <w:szCs w:val="22"/>
        </w:rPr>
        <w:t>.</w:t>
      </w:r>
    </w:p>
    <w:p w14:paraId="59ECDF7C" w14:textId="77777777" w:rsidR="00C4091B" w:rsidRPr="00CF4C67" w:rsidRDefault="00C4091B" w:rsidP="00C4091B">
      <w:pPr>
        <w:ind w:firstLine="2268"/>
        <w:jc w:val="both"/>
        <w:rPr>
          <w:rFonts w:ascii="Arial" w:hAnsi="Arial" w:cs="Arial"/>
          <w:sz w:val="22"/>
          <w:szCs w:val="22"/>
        </w:rPr>
      </w:pPr>
    </w:p>
    <w:p w14:paraId="6F4682D1" w14:textId="77777777" w:rsidR="00C4091B" w:rsidRDefault="00C4091B" w:rsidP="00E40D55">
      <w:pPr>
        <w:jc w:val="center"/>
        <w:rPr>
          <w:rFonts w:ascii="Arial" w:hAnsi="Arial" w:cs="Arial"/>
          <w:sz w:val="22"/>
          <w:szCs w:val="22"/>
        </w:rPr>
      </w:pPr>
    </w:p>
    <w:p w14:paraId="7F1585E8" w14:textId="77777777" w:rsidR="002A79A9" w:rsidRDefault="002A79A9" w:rsidP="00E40D55">
      <w:pPr>
        <w:jc w:val="center"/>
        <w:rPr>
          <w:rFonts w:ascii="Arial" w:hAnsi="Arial" w:cs="Arial"/>
          <w:sz w:val="22"/>
          <w:szCs w:val="22"/>
        </w:rPr>
      </w:pPr>
    </w:p>
    <w:p w14:paraId="77BF0A64" w14:textId="77777777" w:rsidR="002A79A9" w:rsidRDefault="002A79A9" w:rsidP="00E40D55">
      <w:pPr>
        <w:jc w:val="center"/>
        <w:rPr>
          <w:rFonts w:ascii="Arial" w:hAnsi="Arial" w:cs="Arial"/>
          <w:sz w:val="22"/>
          <w:szCs w:val="22"/>
        </w:rPr>
      </w:pPr>
    </w:p>
    <w:p w14:paraId="76FE9AEE" w14:textId="77777777" w:rsidR="00774A9C" w:rsidRDefault="00774A9C" w:rsidP="00E40D55">
      <w:pPr>
        <w:jc w:val="center"/>
        <w:rPr>
          <w:rFonts w:ascii="Arial" w:hAnsi="Arial" w:cs="Arial"/>
          <w:sz w:val="22"/>
          <w:szCs w:val="22"/>
        </w:rPr>
      </w:pPr>
    </w:p>
    <w:p w14:paraId="208A9F5D" w14:textId="77777777" w:rsidR="005E1404" w:rsidRPr="00CF4C67" w:rsidRDefault="005E1404" w:rsidP="00E40D55">
      <w:pPr>
        <w:jc w:val="center"/>
        <w:rPr>
          <w:rFonts w:ascii="Arial" w:hAnsi="Arial" w:cs="Arial"/>
          <w:sz w:val="22"/>
          <w:szCs w:val="22"/>
        </w:rPr>
      </w:pPr>
    </w:p>
    <w:p w14:paraId="011072DA" w14:textId="77777777" w:rsidR="00C4091B" w:rsidRPr="00FD6C15" w:rsidRDefault="00774A9C" w:rsidP="00B46599">
      <w:pPr>
        <w:jc w:val="center"/>
        <w:rPr>
          <w:rFonts w:ascii="Arial" w:hAnsi="Arial" w:cs="Arial"/>
          <w:b/>
          <w:spacing w:val="-10"/>
          <w:sz w:val="22"/>
          <w:szCs w:val="22"/>
        </w:rPr>
      </w:pPr>
      <w:r w:rsidRPr="00FD6C15">
        <w:rPr>
          <w:rFonts w:ascii="Arial" w:hAnsi="Arial" w:cs="Arial"/>
          <w:b/>
          <w:spacing w:val="-10"/>
          <w:sz w:val="22"/>
          <w:szCs w:val="22"/>
        </w:rPr>
        <w:t>Claudia Rodríguez Andrade</w:t>
      </w:r>
    </w:p>
    <w:p w14:paraId="6F12D448" w14:textId="77777777" w:rsidR="00C4091B" w:rsidRPr="00FD6C15" w:rsidRDefault="00C4091B" w:rsidP="00B46599">
      <w:pPr>
        <w:jc w:val="center"/>
        <w:rPr>
          <w:rFonts w:ascii="Arial" w:hAnsi="Arial" w:cs="Arial"/>
          <w:b/>
          <w:sz w:val="22"/>
          <w:szCs w:val="22"/>
        </w:rPr>
      </w:pPr>
      <w:r w:rsidRPr="00FD6C15">
        <w:rPr>
          <w:rFonts w:ascii="Arial" w:hAnsi="Arial" w:cs="Arial"/>
          <w:b/>
          <w:sz w:val="22"/>
          <w:szCs w:val="22"/>
        </w:rPr>
        <w:t>Abogada Secretaria de la Comisión</w:t>
      </w:r>
    </w:p>
    <w:sectPr w:rsidR="00C4091B" w:rsidRPr="00FD6C15" w:rsidSect="00ED1A6A">
      <w:headerReference w:type="even" r:id="rId14"/>
      <w:headerReference w:type="default" r:id="rId15"/>
      <w:headerReference w:type="first" r:id="rId16"/>
      <w:pgSz w:w="12242" w:h="20163" w:code="5"/>
      <w:pgMar w:top="2410" w:right="1418" w:bottom="3402" w:left="1701" w:header="227"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8E0E1" w14:textId="77777777" w:rsidR="00C6686C" w:rsidRDefault="00C6686C">
      <w:r>
        <w:separator/>
      </w:r>
    </w:p>
  </w:endnote>
  <w:endnote w:type="continuationSeparator" w:id="0">
    <w:p w14:paraId="184322BE" w14:textId="77777777" w:rsidR="00C6686C" w:rsidRDefault="00C6686C">
      <w:r>
        <w:continuationSeparator/>
      </w:r>
    </w:p>
  </w:endnote>
  <w:endnote w:type="continuationNotice" w:id="1">
    <w:p w14:paraId="10082112" w14:textId="77777777" w:rsidR="00C6686C" w:rsidRDefault="00C668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GMaruGothicMPRO">
    <w:altName w:val="MS Mincho"/>
    <w:charset w:val="80"/>
    <w:family w:val="swiss"/>
    <w:pitch w:val="variable"/>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ill Sans">
    <w:altName w:val="Gill 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3F5E9" w14:textId="77777777" w:rsidR="00C6686C" w:rsidRDefault="00C6686C">
      <w:r>
        <w:separator/>
      </w:r>
    </w:p>
  </w:footnote>
  <w:footnote w:type="continuationSeparator" w:id="0">
    <w:p w14:paraId="4D5E3809" w14:textId="77777777" w:rsidR="00C6686C" w:rsidRDefault="00C6686C">
      <w:r>
        <w:continuationSeparator/>
      </w:r>
    </w:p>
  </w:footnote>
  <w:footnote w:type="continuationNotice" w:id="1">
    <w:p w14:paraId="1F37B8B4" w14:textId="77777777" w:rsidR="00C6686C" w:rsidRDefault="00C6686C"/>
  </w:footnote>
  <w:footnote w:id="2">
    <w:p w14:paraId="3CB9D63B" w14:textId="221A5677" w:rsidR="00197E1D" w:rsidRPr="00197E1D" w:rsidRDefault="00197E1D" w:rsidP="00197E1D">
      <w:pPr>
        <w:pStyle w:val="Textonotapie"/>
        <w:jc w:val="both"/>
        <w:rPr>
          <w:rFonts w:ascii="Arial" w:hAnsi="Arial" w:cs="Arial"/>
          <w:sz w:val="18"/>
          <w:szCs w:val="18"/>
        </w:rPr>
      </w:pPr>
      <w:r w:rsidRPr="00197E1D">
        <w:rPr>
          <w:rStyle w:val="Refdenotaalpie"/>
          <w:rFonts w:ascii="Arial" w:hAnsi="Arial" w:cs="Arial"/>
          <w:sz w:val="18"/>
          <w:szCs w:val="18"/>
        </w:rPr>
        <w:footnoteRef/>
      </w:r>
      <w:r w:rsidRPr="00197E1D">
        <w:rPr>
          <w:rFonts w:ascii="Arial" w:hAnsi="Arial" w:cs="Arial"/>
          <w:sz w:val="18"/>
          <w:szCs w:val="18"/>
        </w:rPr>
        <w:t xml:space="preserve"> </w:t>
      </w:r>
      <w:r w:rsidRPr="00197E1D">
        <w:rPr>
          <w:rFonts w:ascii="Arial" w:hAnsi="Arial" w:cs="Arial"/>
          <w:sz w:val="18"/>
          <w:szCs w:val="18"/>
        </w:rPr>
        <w:t xml:space="preserve">Acompañó su presentación de un documento que se encuentra disponible en el siguiente sitio electrónico: </w:t>
      </w:r>
      <w:hyperlink r:id="rId1" w:history="1">
        <w:r w:rsidRPr="00197E1D">
          <w:rPr>
            <w:rFonts w:ascii="Arial" w:hAnsi="Arial" w:cs="Arial"/>
            <w:sz w:val="18"/>
            <w:szCs w:val="18"/>
          </w:rPr>
          <w:t>https://www.camara.cl/verDoc.aspx?prmID=342323&amp;prmTipo=DOCUMENTO_COMISION</w:t>
        </w:r>
      </w:hyperlink>
    </w:p>
    <w:p w14:paraId="2BBE3BEE" w14:textId="405C6130" w:rsidR="00197E1D" w:rsidRPr="00197E1D" w:rsidRDefault="00197E1D" w:rsidP="00197E1D">
      <w:pPr>
        <w:pStyle w:val="Textonotapie"/>
        <w:jc w:val="both"/>
        <w:rPr>
          <w:rFonts w:ascii="Arial" w:hAnsi="Arial" w:cs="Arial"/>
          <w:sz w:val="18"/>
          <w:szCs w:val="18"/>
          <w:lang w:val="es-C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14096" w14:textId="77777777" w:rsidR="00C94E0F" w:rsidRDefault="00EE318F">
    <w:pPr>
      <w:pStyle w:val="Encabezado"/>
      <w:framePr w:wrap="around" w:vAnchor="text" w:hAnchor="margin" w:xAlign="right" w:y="1"/>
      <w:rPr>
        <w:rStyle w:val="Nmerodepgina"/>
      </w:rPr>
    </w:pPr>
    <w:r>
      <w:rPr>
        <w:rStyle w:val="Nmerodepgina"/>
      </w:rPr>
      <w:fldChar w:fldCharType="begin"/>
    </w:r>
    <w:r w:rsidR="00C94E0F">
      <w:rPr>
        <w:rStyle w:val="Nmerodepgina"/>
      </w:rPr>
      <w:instrText xml:space="preserve">PAGE  </w:instrText>
    </w:r>
    <w:r>
      <w:rPr>
        <w:rStyle w:val="Nmerodepgina"/>
      </w:rPr>
      <w:fldChar w:fldCharType="end"/>
    </w:r>
  </w:p>
  <w:p w14:paraId="2507A258" w14:textId="77777777" w:rsidR="00C94E0F" w:rsidRDefault="00C94E0F">
    <w:pPr>
      <w:pStyle w:val="Encabezado"/>
      <w:ind w:right="360"/>
    </w:pPr>
  </w:p>
  <w:p w14:paraId="30EBDA5E" w14:textId="77777777" w:rsidR="00C94E0F" w:rsidRDefault="00C94E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31F2E" w14:textId="77777777" w:rsidR="00C94E0F" w:rsidRPr="00060462" w:rsidRDefault="00EE318F" w:rsidP="00384A24">
    <w:pPr>
      <w:pStyle w:val="Encabezado"/>
      <w:framePr w:wrap="around" w:vAnchor="text" w:hAnchor="margin" w:xAlign="right" w:y="1"/>
      <w:rPr>
        <w:rFonts w:ascii="Arial" w:hAnsi="Arial" w:cs="Arial"/>
        <w:sz w:val="20"/>
        <w:szCs w:val="20"/>
      </w:rPr>
    </w:pPr>
    <w:r w:rsidRPr="00060462">
      <w:rPr>
        <w:rStyle w:val="Nmerodepgina"/>
        <w:rFonts w:ascii="Arial" w:hAnsi="Arial" w:cs="Arial"/>
        <w:sz w:val="20"/>
        <w:szCs w:val="20"/>
      </w:rPr>
      <w:fldChar w:fldCharType="begin"/>
    </w:r>
    <w:r w:rsidR="00C94E0F" w:rsidRPr="00060462">
      <w:rPr>
        <w:rStyle w:val="Nmerodepgina"/>
        <w:rFonts w:ascii="Arial" w:hAnsi="Arial" w:cs="Arial"/>
        <w:sz w:val="20"/>
        <w:szCs w:val="20"/>
      </w:rPr>
      <w:instrText xml:space="preserve">PAGE  </w:instrText>
    </w:r>
    <w:r w:rsidRPr="00060462">
      <w:rPr>
        <w:rStyle w:val="Nmerodepgina"/>
        <w:rFonts w:ascii="Arial" w:hAnsi="Arial" w:cs="Arial"/>
        <w:sz w:val="20"/>
        <w:szCs w:val="20"/>
      </w:rPr>
      <w:fldChar w:fldCharType="separate"/>
    </w:r>
    <w:r w:rsidR="00C41403">
      <w:rPr>
        <w:rStyle w:val="Nmerodepgina"/>
        <w:rFonts w:ascii="Arial" w:hAnsi="Arial" w:cs="Arial"/>
        <w:noProof/>
        <w:sz w:val="20"/>
        <w:szCs w:val="20"/>
      </w:rPr>
      <w:t>8</w:t>
    </w:r>
    <w:r w:rsidRPr="00060462">
      <w:rPr>
        <w:rStyle w:val="Nmerodepgina"/>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79332" w14:textId="77777777" w:rsidR="00C94E0F" w:rsidRDefault="00C94E0F" w:rsidP="005F2FF4">
    <w:pPr>
      <w:pStyle w:val="Encabezado"/>
      <w:ind w:left="-1276"/>
    </w:pPr>
    <w:r>
      <w:rPr>
        <w:noProof/>
        <w:lang w:val="es-CL" w:eastAsia="es-CL"/>
      </w:rPr>
      <w:drawing>
        <wp:inline distT="0" distB="0" distL="0" distR="0" wp14:anchorId="6BFE1671" wp14:editId="0DAFD5BB">
          <wp:extent cx="1036800" cy="932400"/>
          <wp:effectExtent l="0" t="0" r="0" b="1270"/>
          <wp:docPr id="2" name="Imagen 2" descr="Diputadas y diputados: nuevo logo de la Cámara Baja | FLAN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utadas y diputados: nuevo logo de la Cámara Baja | FLAN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800" cy="932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8643C6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0142B8AC"/>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F181CBE"/>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7B8402E"/>
    <w:multiLevelType w:val="hybridMultilevel"/>
    <w:tmpl w:val="83F2616E"/>
    <w:lvl w:ilvl="0" w:tplc="AE383BFC">
      <w:start w:val="10"/>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4" w15:restartNumberingAfterBreak="0">
    <w:nsid w:val="07FB47D8"/>
    <w:multiLevelType w:val="hybridMultilevel"/>
    <w:tmpl w:val="03762EF0"/>
    <w:lvl w:ilvl="0" w:tplc="95BA7E34">
      <w:start w:val="5"/>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8F43563"/>
    <w:multiLevelType w:val="hybridMultilevel"/>
    <w:tmpl w:val="DD5A771C"/>
    <w:lvl w:ilvl="0" w:tplc="D03C40BC">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A2D15BA"/>
    <w:multiLevelType w:val="hybridMultilevel"/>
    <w:tmpl w:val="A10A92B0"/>
    <w:lvl w:ilvl="0" w:tplc="34FE3D50">
      <w:start w:val="3"/>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7" w15:restartNumberingAfterBreak="0">
    <w:nsid w:val="0E8E1C5D"/>
    <w:multiLevelType w:val="hybridMultilevel"/>
    <w:tmpl w:val="BB7ABCC0"/>
    <w:lvl w:ilvl="0" w:tplc="00D2E07E">
      <w:start w:val="5"/>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7CD4710"/>
    <w:multiLevelType w:val="hybridMultilevel"/>
    <w:tmpl w:val="753AD1C0"/>
    <w:lvl w:ilvl="0" w:tplc="0BC25FAA">
      <w:start w:val="1"/>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9" w15:restartNumberingAfterBreak="0">
    <w:nsid w:val="1FDF6C51"/>
    <w:multiLevelType w:val="hybridMultilevel"/>
    <w:tmpl w:val="98EACCDA"/>
    <w:lvl w:ilvl="0" w:tplc="6D1AE54E">
      <w:start w:val="1"/>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10" w15:restartNumberingAfterBreak="0">
    <w:nsid w:val="26EE407A"/>
    <w:multiLevelType w:val="hybridMultilevel"/>
    <w:tmpl w:val="D952CB3C"/>
    <w:lvl w:ilvl="0" w:tplc="5D642990">
      <w:start w:val="1"/>
      <w:numFmt w:val="decimal"/>
      <w:lvlText w:val="%1."/>
      <w:lvlJc w:val="left"/>
      <w:pPr>
        <w:ind w:left="2628" w:hanging="360"/>
      </w:pPr>
      <w:rPr>
        <w:rFonts w:hint="default"/>
      </w:rPr>
    </w:lvl>
    <w:lvl w:ilvl="1" w:tplc="340A0019" w:tentative="1">
      <w:start w:val="1"/>
      <w:numFmt w:val="lowerLetter"/>
      <w:lvlText w:val="%2."/>
      <w:lvlJc w:val="left"/>
      <w:pPr>
        <w:ind w:left="3348" w:hanging="360"/>
      </w:pPr>
    </w:lvl>
    <w:lvl w:ilvl="2" w:tplc="340A001B" w:tentative="1">
      <w:start w:val="1"/>
      <w:numFmt w:val="lowerRoman"/>
      <w:lvlText w:val="%3."/>
      <w:lvlJc w:val="right"/>
      <w:pPr>
        <w:ind w:left="4068" w:hanging="180"/>
      </w:pPr>
    </w:lvl>
    <w:lvl w:ilvl="3" w:tplc="340A000F" w:tentative="1">
      <w:start w:val="1"/>
      <w:numFmt w:val="decimal"/>
      <w:lvlText w:val="%4."/>
      <w:lvlJc w:val="left"/>
      <w:pPr>
        <w:ind w:left="4788" w:hanging="360"/>
      </w:pPr>
    </w:lvl>
    <w:lvl w:ilvl="4" w:tplc="340A0019" w:tentative="1">
      <w:start w:val="1"/>
      <w:numFmt w:val="lowerLetter"/>
      <w:lvlText w:val="%5."/>
      <w:lvlJc w:val="left"/>
      <w:pPr>
        <w:ind w:left="5508" w:hanging="360"/>
      </w:pPr>
    </w:lvl>
    <w:lvl w:ilvl="5" w:tplc="340A001B" w:tentative="1">
      <w:start w:val="1"/>
      <w:numFmt w:val="lowerRoman"/>
      <w:lvlText w:val="%6."/>
      <w:lvlJc w:val="right"/>
      <w:pPr>
        <w:ind w:left="6228" w:hanging="180"/>
      </w:pPr>
    </w:lvl>
    <w:lvl w:ilvl="6" w:tplc="340A000F" w:tentative="1">
      <w:start w:val="1"/>
      <w:numFmt w:val="decimal"/>
      <w:lvlText w:val="%7."/>
      <w:lvlJc w:val="left"/>
      <w:pPr>
        <w:ind w:left="6948" w:hanging="360"/>
      </w:pPr>
    </w:lvl>
    <w:lvl w:ilvl="7" w:tplc="340A0019" w:tentative="1">
      <w:start w:val="1"/>
      <w:numFmt w:val="lowerLetter"/>
      <w:lvlText w:val="%8."/>
      <w:lvlJc w:val="left"/>
      <w:pPr>
        <w:ind w:left="7668" w:hanging="360"/>
      </w:pPr>
    </w:lvl>
    <w:lvl w:ilvl="8" w:tplc="340A001B" w:tentative="1">
      <w:start w:val="1"/>
      <w:numFmt w:val="lowerRoman"/>
      <w:lvlText w:val="%9."/>
      <w:lvlJc w:val="right"/>
      <w:pPr>
        <w:ind w:left="8388" w:hanging="180"/>
      </w:pPr>
    </w:lvl>
  </w:abstractNum>
  <w:abstractNum w:abstractNumId="11" w15:restartNumberingAfterBreak="0">
    <w:nsid w:val="2CC37149"/>
    <w:multiLevelType w:val="hybridMultilevel"/>
    <w:tmpl w:val="F626C8F0"/>
    <w:lvl w:ilvl="0" w:tplc="E1E0EC6E">
      <w:start w:val="1"/>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12" w15:restartNumberingAfterBreak="0">
    <w:nsid w:val="43711750"/>
    <w:multiLevelType w:val="hybridMultilevel"/>
    <w:tmpl w:val="BE9C2194"/>
    <w:lvl w:ilvl="0" w:tplc="54687BAA">
      <w:start w:val="5"/>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6B308EF"/>
    <w:multiLevelType w:val="hybridMultilevel"/>
    <w:tmpl w:val="E5AEE890"/>
    <w:lvl w:ilvl="0" w:tplc="94248CC4">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D1A16D4"/>
    <w:multiLevelType w:val="hybridMultilevel"/>
    <w:tmpl w:val="4550A05C"/>
    <w:lvl w:ilvl="0" w:tplc="BE6CC6B2">
      <w:start w:val="2"/>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15" w15:restartNumberingAfterBreak="0">
    <w:nsid w:val="5C254ECD"/>
    <w:multiLevelType w:val="hybridMultilevel"/>
    <w:tmpl w:val="48EA9252"/>
    <w:lvl w:ilvl="0" w:tplc="54B29EB0">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1647E48"/>
    <w:multiLevelType w:val="hybridMultilevel"/>
    <w:tmpl w:val="2D5CA91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456757220">
    <w:abstractNumId w:val="10"/>
  </w:num>
  <w:num w:numId="2" w16cid:durableId="51852156">
    <w:abstractNumId w:val="4"/>
  </w:num>
  <w:num w:numId="3" w16cid:durableId="403842913">
    <w:abstractNumId w:val="15"/>
  </w:num>
  <w:num w:numId="4" w16cid:durableId="154608273">
    <w:abstractNumId w:val="6"/>
  </w:num>
  <w:num w:numId="5" w16cid:durableId="1513372236">
    <w:abstractNumId w:val="9"/>
  </w:num>
  <w:num w:numId="6" w16cid:durableId="1462268901">
    <w:abstractNumId w:val="11"/>
  </w:num>
  <w:num w:numId="7" w16cid:durableId="930774967">
    <w:abstractNumId w:val="2"/>
  </w:num>
  <w:num w:numId="8" w16cid:durableId="1809545753">
    <w:abstractNumId w:val="1"/>
  </w:num>
  <w:num w:numId="9" w16cid:durableId="119567888">
    <w:abstractNumId w:val="0"/>
  </w:num>
  <w:num w:numId="10" w16cid:durableId="786579353">
    <w:abstractNumId w:val="8"/>
  </w:num>
  <w:num w:numId="11" w16cid:durableId="293870614">
    <w:abstractNumId w:val="3"/>
  </w:num>
  <w:num w:numId="12" w16cid:durableId="1824155367">
    <w:abstractNumId w:val="7"/>
  </w:num>
  <w:num w:numId="13" w16cid:durableId="1959677884">
    <w:abstractNumId w:val="12"/>
  </w:num>
  <w:num w:numId="14" w16cid:durableId="2101558895">
    <w:abstractNumId w:val="16"/>
  </w:num>
  <w:num w:numId="15" w16cid:durableId="1586108083">
    <w:abstractNumId w:val="13"/>
  </w:num>
  <w:num w:numId="16" w16cid:durableId="166138454">
    <w:abstractNumId w:val="14"/>
  </w:num>
  <w:num w:numId="17" w16cid:durableId="1858277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activeWritingStyle w:appName="MSWord" w:lang="es-CL"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E5B"/>
    <w:rsid w:val="00000940"/>
    <w:rsid w:val="00000C62"/>
    <w:rsid w:val="000015F1"/>
    <w:rsid w:val="00001A90"/>
    <w:rsid w:val="0000228F"/>
    <w:rsid w:val="00002417"/>
    <w:rsid w:val="00002A68"/>
    <w:rsid w:val="0000398A"/>
    <w:rsid w:val="00003C5E"/>
    <w:rsid w:val="00003DE5"/>
    <w:rsid w:val="00003E7B"/>
    <w:rsid w:val="00003E85"/>
    <w:rsid w:val="0000480A"/>
    <w:rsid w:val="00004879"/>
    <w:rsid w:val="00004A03"/>
    <w:rsid w:val="00004C08"/>
    <w:rsid w:val="000054D0"/>
    <w:rsid w:val="00005592"/>
    <w:rsid w:val="00005BD5"/>
    <w:rsid w:val="00006232"/>
    <w:rsid w:val="000066D8"/>
    <w:rsid w:val="0000677D"/>
    <w:rsid w:val="00006FF9"/>
    <w:rsid w:val="0000767F"/>
    <w:rsid w:val="000077B0"/>
    <w:rsid w:val="00007814"/>
    <w:rsid w:val="00007AC9"/>
    <w:rsid w:val="00007EA1"/>
    <w:rsid w:val="00007F14"/>
    <w:rsid w:val="000104DD"/>
    <w:rsid w:val="0001056F"/>
    <w:rsid w:val="00010A02"/>
    <w:rsid w:val="00010ADF"/>
    <w:rsid w:val="0001228B"/>
    <w:rsid w:val="00012D99"/>
    <w:rsid w:val="00013634"/>
    <w:rsid w:val="000138FE"/>
    <w:rsid w:val="00013DAA"/>
    <w:rsid w:val="0001430E"/>
    <w:rsid w:val="000146F0"/>
    <w:rsid w:val="00015356"/>
    <w:rsid w:val="00015589"/>
    <w:rsid w:val="00015872"/>
    <w:rsid w:val="00016168"/>
    <w:rsid w:val="000168FE"/>
    <w:rsid w:val="00016B07"/>
    <w:rsid w:val="0001744E"/>
    <w:rsid w:val="0001787E"/>
    <w:rsid w:val="00017ABE"/>
    <w:rsid w:val="00017B22"/>
    <w:rsid w:val="00017CCF"/>
    <w:rsid w:val="00017F0E"/>
    <w:rsid w:val="00017FE6"/>
    <w:rsid w:val="00020530"/>
    <w:rsid w:val="00020DEC"/>
    <w:rsid w:val="00021D6B"/>
    <w:rsid w:val="00021F88"/>
    <w:rsid w:val="00022058"/>
    <w:rsid w:val="000225E5"/>
    <w:rsid w:val="00022661"/>
    <w:rsid w:val="000227AB"/>
    <w:rsid w:val="00022D4B"/>
    <w:rsid w:val="00022FAB"/>
    <w:rsid w:val="0002343B"/>
    <w:rsid w:val="00023746"/>
    <w:rsid w:val="00023CD5"/>
    <w:rsid w:val="00024642"/>
    <w:rsid w:val="000247A2"/>
    <w:rsid w:val="00024866"/>
    <w:rsid w:val="000249CB"/>
    <w:rsid w:val="00025579"/>
    <w:rsid w:val="00026889"/>
    <w:rsid w:val="00026E1D"/>
    <w:rsid w:val="00026EE3"/>
    <w:rsid w:val="0002715C"/>
    <w:rsid w:val="000274C7"/>
    <w:rsid w:val="00027609"/>
    <w:rsid w:val="00027854"/>
    <w:rsid w:val="00027A14"/>
    <w:rsid w:val="00027C81"/>
    <w:rsid w:val="00030035"/>
    <w:rsid w:val="000301BB"/>
    <w:rsid w:val="000301FC"/>
    <w:rsid w:val="000308CA"/>
    <w:rsid w:val="00030BC4"/>
    <w:rsid w:val="00030D71"/>
    <w:rsid w:val="0003102E"/>
    <w:rsid w:val="0003137B"/>
    <w:rsid w:val="00031B46"/>
    <w:rsid w:val="00031CC4"/>
    <w:rsid w:val="00032150"/>
    <w:rsid w:val="00032361"/>
    <w:rsid w:val="000332B6"/>
    <w:rsid w:val="0003372B"/>
    <w:rsid w:val="00033754"/>
    <w:rsid w:val="000338A2"/>
    <w:rsid w:val="00033996"/>
    <w:rsid w:val="00034113"/>
    <w:rsid w:val="000341F5"/>
    <w:rsid w:val="00034468"/>
    <w:rsid w:val="00034972"/>
    <w:rsid w:val="00035ABA"/>
    <w:rsid w:val="00035B60"/>
    <w:rsid w:val="0003649D"/>
    <w:rsid w:val="000364D6"/>
    <w:rsid w:val="00036765"/>
    <w:rsid w:val="000369F7"/>
    <w:rsid w:val="00036BFF"/>
    <w:rsid w:val="0003702B"/>
    <w:rsid w:val="00037269"/>
    <w:rsid w:val="00037370"/>
    <w:rsid w:val="000377BB"/>
    <w:rsid w:val="00037AE8"/>
    <w:rsid w:val="0004002F"/>
    <w:rsid w:val="00040662"/>
    <w:rsid w:val="000409D2"/>
    <w:rsid w:val="00040CF8"/>
    <w:rsid w:val="00041089"/>
    <w:rsid w:val="0004144C"/>
    <w:rsid w:val="00041482"/>
    <w:rsid w:val="00041986"/>
    <w:rsid w:val="00041AD4"/>
    <w:rsid w:val="00041FAC"/>
    <w:rsid w:val="000421DF"/>
    <w:rsid w:val="00042838"/>
    <w:rsid w:val="000431F1"/>
    <w:rsid w:val="0004361B"/>
    <w:rsid w:val="00043CF9"/>
    <w:rsid w:val="00043E99"/>
    <w:rsid w:val="00044392"/>
    <w:rsid w:val="000444A5"/>
    <w:rsid w:val="00044DA8"/>
    <w:rsid w:val="00045AD0"/>
    <w:rsid w:val="00045E50"/>
    <w:rsid w:val="00045ED0"/>
    <w:rsid w:val="00045FC1"/>
    <w:rsid w:val="000472E7"/>
    <w:rsid w:val="0004749B"/>
    <w:rsid w:val="00047719"/>
    <w:rsid w:val="000478CB"/>
    <w:rsid w:val="00047F91"/>
    <w:rsid w:val="0005002C"/>
    <w:rsid w:val="000501C2"/>
    <w:rsid w:val="0005069E"/>
    <w:rsid w:val="000521D4"/>
    <w:rsid w:val="0005275B"/>
    <w:rsid w:val="00052FAD"/>
    <w:rsid w:val="00052FDA"/>
    <w:rsid w:val="000536B5"/>
    <w:rsid w:val="00053C90"/>
    <w:rsid w:val="00053E34"/>
    <w:rsid w:val="00054459"/>
    <w:rsid w:val="00054785"/>
    <w:rsid w:val="000557F9"/>
    <w:rsid w:val="00055877"/>
    <w:rsid w:val="00055989"/>
    <w:rsid w:val="00056B7A"/>
    <w:rsid w:val="00056EC1"/>
    <w:rsid w:val="000578AD"/>
    <w:rsid w:val="0006026F"/>
    <w:rsid w:val="00060462"/>
    <w:rsid w:val="00060769"/>
    <w:rsid w:val="00060F90"/>
    <w:rsid w:val="0006179F"/>
    <w:rsid w:val="000617D7"/>
    <w:rsid w:val="00061956"/>
    <w:rsid w:val="00061BE2"/>
    <w:rsid w:val="000629F4"/>
    <w:rsid w:val="00062A86"/>
    <w:rsid w:val="00062C77"/>
    <w:rsid w:val="000633F5"/>
    <w:rsid w:val="000634E7"/>
    <w:rsid w:val="00063632"/>
    <w:rsid w:val="00063EA7"/>
    <w:rsid w:val="00063FBA"/>
    <w:rsid w:val="00064AEC"/>
    <w:rsid w:val="00064E90"/>
    <w:rsid w:val="000656DB"/>
    <w:rsid w:val="00065C62"/>
    <w:rsid w:val="00065DF0"/>
    <w:rsid w:val="000667D7"/>
    <w:rsid w:val="000668C9"/>
    <w:rsid w:val="0006780C"/>
    <w:rsid w:val="000679FE"/>
    <w:rsid w:val="00067ECE"/>
    <w:rsid w:val="00067F6C"/>
    <w:rsid w:val="00070488"/>
    <w:rsid w:val="00070754"/>
    <w:rsid w:val="000709AB"/>
    <w:rsid w:val="00070CCF"/>
    <w:rsid w:val="0007107B"/>
    <w:rsid w:val="000711F2"/>
    <w:rsid w:val="0007197A"/>
    <w:rsid w:val="0007277D"/>
    <w:rsid w:val="0007286C"/>
    <w:rsid w:val="00073353"/>
    <w:rsid w:val="0007340D"/>
    <w:rsid w:val="00073595"/>
    <w:rsid w:val="000737CD"/>
    <w:rsid w:val="000747C6"/>
    <w:rsid w:val="000748EC"/>
    <w:rsid w:val="00074CF6"/>
    <w:rsid w:val="000758C8"/>
    <w:rsid w:val="00075B1B"/>
    <w:rsid w:val="00076455"/>
    <w:rsid w:val="00076AA1"/>
    <w:rsid w:val="00077758"/>
    <w:rsid w:val="00077F94"/>
    <w:rsid w:val="00080166"/>
    <w:rsid w:val="000804E8"/>
    <w:rsid w:val="000806A1"/>
    <w:rsid w:val="00080BB5"/>
    <w:rsid w:val="00080D01"/>
    <w:rsid w:val="00080D5E"/>
    <w:rsid w:val="00081007"/>
    <w:rsid w:val="00081A82"/>
    <w:rsid w:val="00081B4B"/>
    <w:rsid w:val="00081E41"/>
    <w:rsid w:val="00081FB9"/>
    <w:rsid w:val="000823ED"/>
    <w:rsid w:val="00082A2C"/>
    <w:rsid w:val="00082EC8"/>
    <w:rsid w:val="00083243"/>
    <w:rsid w:val="000836DD"/>
    <w:rsid w:val="00083789"/>
    <w:rsid w:val="00083CDC"/>
    <w:rsid w:val="00084124"/>
    <w:rsid w:val="00084A27"/>
    <w:rsid w:val="00084B09"/>
    <w:rsid w:val="00084B24"/>
    <w:rsid w:val="00084F14"/>
    <w:rsid w:val="000853A2"/>
    <w:rsid w:val="000855C8"/>
    <w:rsid w:val="00086B4A"/>
    <w:rsid w:val="00086E3C"/>
    <w:rsid w:val="000873A8"/>
    <w:rsid w:val="00087E2C"/>
    <w:rsid w:val="000902A9"/>
    <w:rsid w:val="0009057D"/>
    <w:rsid w:val="000905ED"/>
    <w:rsid w:val="0009076F"/>
    <w:rsid w:val="00090D29"/>
    <w:rsid w:val="000911CB"/>
    <w:rsid w:val="00091F4A"/>
    <w:rsid w:val="000921F9"/>
    <w:rsid w:val="00092D12"/>
    <w:rsid w:val="000934C4"/>
    <w:rsid w:val="000936D4"/>
    <w:rsid w:val="000940A9"/>
    <w:rsid w:val="00094906"/>
    <w:rsid w:val="00094B0E"/>
    <w:rsid w:val="00094CCD"/>
    <w:rsid w:val="0009506F"/>
    <w:rsid w:val="00095E0F"/>
    <w:rsid w:val="00095E75"/>
    <w:rsid w:val="00096104"/>
    <w:rsid w:val="000962B5"/>
    <w:rsid w:val="00097875"/>
    <w:rsid w:val="00097BD5"/>
    <w:rsid w:val="00097C78"/>
    <w:rsid w:val="000A02C1"/>
    <w:rsid w:val="000A0491"/>
    <w:rsid w:val="000A0495"/>
    <w:rsid w:val="000A1609"/>
    <w:rsid w:val="000A177C"/>
    <w:rsid w:val="000A2293"/>
    <w:rsid w:val="000A276E"/>
    <w:rsid w:val="000A2C6F"/>
    <w:rsid w:val="000A35DC"/>
    <w:rsid w:val="000A39DE"/>
    <w:rsid w:val="000A3A3F"/>
    <w:rsid w:val="000A5001"/>
    <w:rsid w:val="000A5E3D"/>
    <w:rsid w:val="000A620D"/>
    <w:rsid w:val="000A624C"/>
    <w:rsid w:val="000A6A69"/>
    <w:rsid w:val="000A6D42"/>
    <w:rsid w:val="000A6F8A"/>
    <w:rsid w:val="000A737F"/>
    <w:rsid w:val="000A77D7"/>
    <w:rsid w:val="000A79C5"/>
    <w:rsid w:val="000A7EE4"/>
    <w:rsid w:val="000B00CC"/>
    <w:rsid w:val="000B00EC"/>
    <w:rsid w:val="000B02CD"/>
    <w:rsid w:val="000B0EF9"/>
    <w:rsid w:val="000B2E76"/>
    <w:rsid w:val="000B3ED5"/>
    <w:rsid w:val="000B3FCA"/>
    <w:rsid w:val="000B4507"/>
    <w:rsid w:val="000B4A23"/>
    <w:rsid w:val="000B4B19"/>
    <w:rsid w:val="000B4DA1"/>
    <w:rsid w:val="000B4EBB"/>
    <w:rsid w:val="000B5243"/>
    <w:rsid w:val="000B5298"/>
    <w:rsid w:val="000B5914"/>
    <w:rsid w:val="000B59A0"/>
    <w:rsid w:val="000B5D30"/>
    <w:rsid w:val="000B6077"/>
    <w:rsid w:val="000B61F5"/>
    <w:rsid w:val="000B6923"/>
    <w:rsid w:val="000B6B72"/>
    <w:rsid w:val="000B6D22"/>
    <w:rsid w:val="000B6DB0"/>
    <w:rsid w:val="000B72D0"/>
    <w:rsid w:val="000B73C0"/>
    <w:rsid w:val="000B74A6"/>
    <w:rsid w:val="000B7CD7"/>
    <w:rsid w:val="000B7D62"/>
    <w:rsid w:val="000C13E2"/>
    <w:rsid w:val="000C1460"/>
    <w:rsid w:val="000C17B1"/>
    <w:rsid w:val="000C1F70"/>
    <w:rsid w:val="000C2310"/>
    <w:rsid w:val="000C2A6D"/>
    <w:rsid w:val="000C2ED7"/>
    <w:rsid w:val="000C35C1"/>
    <w:rsid w:val="000C3C69"/>
    <w:rsid w:val="000C468D"/>
    <w:rsid w:val="000C4ABA"/>
    <w:rsid w:val="000C4FBE"/>
    <w:rsid w:val="000C524C"/>
    <w:rsid w:val="000C5585"/>
    <w:rsid w:val="000C5733"/>
    <w:rsid w:val="000C5832"/>
    <w:rsid w:val="000C5927"/>
    <w:rsid w:val="000C5BCA"/>
    <w:rsid w:val="000C6D25"/>
    <w:rsid w:val="000C74D9"/>
    <w:rsid w:val="000C7C23"/>
    <w:rsid w:val="000D040C"/>
    <w:rsid w:val="000D0E85"/>
    <w:rsid w:val="000D0E8D"/>
    <w:rsid w:val="000D164C"/>
    <w:rsid w:val="000D1DBD"/>
    <w:rsid w:val="000D1EC6"/>
    <w:rsid w:val="000D220C"/>
    <w:rsid w:val="000D2AFE"/>
    <w:rsid w:val="000D3876"/>
    <w:rsid w:val="000D3D04"/>
    <w:rsid w:val="000D4367"/>
    <w:rsid w:val="000D4749"/>
    <w:rsid w:val="000D4B56"/>
    <w:rsid w:val="000D5139"/>
    <w:rsid w:val="000D52BD"/>
    <w:rsid w:val="000D5AE5"/>
    <w:rsid w:val="000D5B81"/>
    <w:rsid w:val="000D5D20"/>
    <w:rsid w:val="000D69CA"/>
    <w:rsid w:val="000D6D3B"/>
    <w:rsid w:val="000D6E38"/>
    <w:rsid w:val="000D7546"/>
    <w:rsid w:val="000E009A"/>
    <w:rsid w:val="000E0438"/>
    <w:rsid w:val="000E046C"/>
    <w:rsid w:val="000E0BDE"/>
    <w:rsid w:val="000E13A6"/>
    <w:rsid w:val="000E1610"/>
    <w:rsid w:val="000E1880"/>
    <w:rsid w:val="000E1D5F"/>
    <w:rsid w:val="000E1F5C"/>
    <w:rsid w:val="000E2192"/>
    <w:rsid w:val="000E2ADA"/>
    <w:rsid w:val="000E31C4"/>
    <w:rsid w:val="000E3364"/>
    <w:rsid w:val="000E3474"/>
    <w:rsid w:val="000E4117"/>
    <w:rsid w:val="000E4224"/>
    <w:rsid w:val="000E4541"/>
    <w:rsid w:val="000E46C6"/>
    <w:rsid w:val="000E487C"/>
    <w:rsid w:val="000E4B37"/>
    <w:rsid w:val="000E4F94"/>
    <w:rsid w:val="000E558A"/>
    <w:rsid w:val="000E5886"/>
    <w:rsid w:val="000E68F1"/>
    <w:rsid w:val="000E6DEC"/>
    <w:rsid w:val="000E6F4A"/>
    <w:rsid w:val="000E73C6"/>
    <w:rsid w:val="000E7F83"/>
    <w:rsid w:val="000F0BE1"/>
    <w:rsid w:val="000F0D14"/>
    <w:rsid w:val="000F13B7"/>
    <w:rsid w:val="000F19A7"/>
    <w:rsid w:val="000F21E5"/>
    <w:rsid w:val="000F28B9"/>
    <w:rsid w:val="000F2E26"/>
    <w:rsid w:val="000F342E"/>
    <w:rsid w:val="000F34F2"/>
    <w:rsid w:val="000F3F15"/>
    <w:rsid w:val="000F4656"/>
    <w:rsid w:val="000F47D7"/>
    <w:rsid w:val="000F47DE"/>
    <w:rsid w:val="000F482E"/>
    <w:rsid w:val="000F4B15"/>
    <w:rsid w:val="000F59DB"/>
    <w:rsid w:val="000F5E17"/>
    <w:rsid w:val="000F5EB3"/>
    <w:rsid w:val="000F6A79"/>
    <w:rsid w:val="000F6C61"/>
    <w:rsid w:val="000F6D67"/>
    <w:rsid w:val="000F7145"/>
    <w:rsid w:val="000F7554"/>
    <w:rsid w:val="000F77CC"/>
    <w:rsid w:val="000F7C0F"/>
    <w:rsid w:val="00100205"/>
    <w:rsid w:val="001002EE"/>
    <w:rsid w:val="001007E4"/>
    <w:rsid w:val="00100EB0"/>
    <w:rsid w:val="001017FB"/>
    <w:rsid w:val="00101CDB"/>
    <w:rsid w:val="00101DD3"/>
    <w:rsid w:val="0010218C"/>
    <w:rsid w:val="00102379"/>
    <w:rsid w:val="001027B2"/>
    <w:rsid w:val="001029FD"/>
    <w:rsid w:val="00102BA7"/>
    <w:rsid w:val="00102E90"/>
    <w:rsid w:val="001032BE"/>
    <w:rsid w:val="001033F2"/>
    <w:rsid w:val="00103D2B"/>
    <w:rsid w:val="00104009"/>
    <w:rsid w:val="00104193"/>
    <w:rsid w:val="00104783"/>
    <w:rsid w:val="0010525A"/>
    <w:rsid w:val="00105827"/>
    <w:rsid w:val="00105D7A"/>
    <w:rsid w:val="00106199"/>
    <w:rsid w:val="0010620D"/>
    <w:rsid w:val="001071D9"/>
    <w:rsid w:val="00107628"/>
    <w:rsid w:val="001102C7"/>
    <w:rsid w:val="0011030E"/>
    <w:rsid w:val="0011037B"/>
    <w:rsid w:val="0011195E"/>
    <w:rsid w:val="00111A1A"/>
    <w:rsid w:val="00111A8B"/>
    <w:rsid w:val="00112088"/>
    <w:rsid w:val="0011234A"/>
    <w:rsid w:val="00112977"/>
    <w:rsid w:val="00112A0D"/>
    <w:rsid w:val="00113151"/>
    <w:rsid w:val="001132EA"/>
    <w:rsid w:val="0011368B"/>
    <w:rsid w:val="0011377B"/>
    <w:rsid w:val="00113904"/>
    <w:rsid w:val="00113DD7"/>
    <w:rsid w:val="00114016"/>
    <w:rsid w:val="00114F7A"/>
    <w:rsid w:val="001152F2"/>
    <w:rsid w:val="00115D43"/>
    <w:rsid w:val="00115F89"/>
    <w:rsid w:val="001162AC"/>
    <w:rsid w:val="0011668C"/>
    <w:rsid w:val="001166ED"/>
    <w:rsid w:val="001167B4"/>
    <w:rsid w:val="0011701C"/>
    <w:rsid w:val="00117B3F"/>
    <w:rsid w:val="00117DAC"/>
    <w:rsid w:val="0012013B"/>
    <w:rsid w:val="001201AA"/>
    <w:rsid w:val="001206E8"/>
    <w:rsid w:val="001209EC"/>
    <w:rsid w:val="00120E32"/>
    <w:rsid w:val="0012151A"/>
    <w:rsid w:val="00122038"/>
    <w:rsid w:val="001227BC"/>
    <w:rsid w:val="00122AEF"/>
    <w:rsid w:val="00122B6B"/>
    <w:rsid w:val="00122C90"/>
    <w:rsid w:val="00122D92"/>
    <w:rsid w:val="00122E9A"/>
    <w:rsid w:val="00122EBE"/>
    <w:rsid w:val="00122F3E"/>
    <w:rsid w:val="00123240"/>
    <w:rsid w:val="00123461"/>
    <w:rsid w:val="001239B8"/>
    <w:rsid w:val="00123D2D"/>
    <w:rsid w:val="001240FA"/>
    <w:rsid w:val="00124331"/>
    <w:rsid w:val="00124338"/>
    <w:rsid w:val="00124C09"/>
    <w:rsid w:val="001259AF"/>
    <w:rsid w:val="00125CE5"/>
    <w:rsid w:val="0012631E"/>
    <w:rsid w:val="00126885"/>
    <w:rsid w:val="00126B8E"/>
    <w:rsid w:val="00126E54"/>
    <w:rsid w:val="001270CD"/>
    <w:rsid w:val="0012717F"/>
    <w:rsid w:val="001275EB"/>
    <w:rsid w:val="00130252"/>
    <w:rsid w:val="00130D63"/>
    <w:rsid w:val="001318D0"/>
    <w:rsid w:val="00131B3E"/>
    <w:rsid w:val="00131E96"/>
    <w:rsid w:val="001322B9"/>
    <w:rsid w:val="001325DC"/>
    <w:rsid w:val="00132BF8"/>
    <w:rsid w:val="00132C42"/>
    <w:rsid w:val="001334BA"/>
    <w:rsid w:val="00133BDF"/>
    <w:rsid w:val="00133CDD"/>
    <w:rsid w:val="001346AA"/>
    <w:rsid w:val="00134FF5"/>
    <w:rsid w:val="00135384"/>
    <w:rsid w:val="0013686E"/>
    <w:rsid w:val="0013689C"/>
    <w:rsid w:val="00136C6B"/>
    <w:rsid w:val="00136D4B"/>
    <w:rsid w:val="00136D87"/>
    <w:rsid w:val="00137AF6"/>
    <w:rsid w:val="00137DDC"/>
    <w:rsid w:val="00140D04"/>
    <w:rsid w:val="00140EFD"/>
    <w:rsid w:val="001415A2"/>
    <w:rsid w:val="0014162A"/>
    <w:rsid w:val="00141868"/>
    <w:rsid w:val="001419F4"/>
    <w:rsid w:val="001435C6"/>
    <w:rsid w:val="0014370B"/>
    <w:rsid w:val="00143836"/>
    <w:rsid w:val="00143D79"/>
    <w:rsid w:val="0014442F"/>
    <w:rsid w:val="0014451A"/>
    <w:rsid w:val="001449BE"/>
    <w:rsid w:val="00144A0C"/>
    <w:rsid w:val="00144B0C"/>
    <w:rsid w:val="00144BA4"/>
    <w:rsid w:val="0014532C"/>
    <w:rsid w:val="00145B5C"/>
    <w:rsid w:val="00145E20"/>
    <w:rsid w:val="00145E8D"/>
    <w:rsid w:val="0014633F"/>
    <w:rsid w:val="00146665"/>
    <w:rsid w:val="001467C8"/>
    <w:rsid w:val="00146A35"/>
    <w:rsid w:val="00146C06"/>
    <w:rsid w:val="00146E09"/>
    <w:rsid w:val="00147109"/>
    <w:rsid w:val="00147749"/>
    <w:rsid w:val="00147A74"/>
    <w:rsid w:val="00147B91"/>
    <w:rsid w:val="00147DBA"/>
    <w:rsid w:val="00147F02"/>
    <w:rsid w:val="00147FB6"/>
    <w:rsid w:val="00150917"/>
    <w:rsid w:val="00150A25"/>
    <w:rsid w:val="00151E1E"/>
    <w:rsid w:val="00151FDC"/>
    <w:rsid w:val="00152A0C"/>
    <w:rsid w:val="00152C0E"/>
    <w:rsid w:val="00152C40"/>
    <w:rsid w:val="00153209"/>
    <w:rsid w:val="001534BC"/>
    <w:rsid w:val="001537FA"/>
    <w:rsid w:val="00153CBE"/>
    <w:rsid w:val="00153E15"/>
    <w:rsid w:val="0015434D"/>
    <w:rsid w:val="00154525"/>
    <w:rsid w:val="00154831"/>
    <w:rsid w:val="00155593"/>
    <w:rsid w:val="0015595B"/>
    <w:rsid w:val="00155A9D"/>
    <w:rsid w:val="00155C2A"/>
    <w:rsid w:val="0015615A"/>
    <w:rsid w:val="00156573"/>
    <w:rsid w:val="001567EB"/>
    <w:rsid w:val="00156D0C"/>
    <w:rsid w:val="00156D98"/>
    <w:rsid w:val="00156E4F"/>
    <w:rsid w:val="00156F90"/>
    <w:rsid w:val="001572A7"/>
    <w:rsid w:val="00157AEA"/>
    <w:rsid w:val="00157C33"/>
    <w:rsid w:val="00157DAB"/>
    <w:rsid w:val="00157F53"/>
    <w:rsid w:val="0016092E"/>
    <w:rsid w:val="0016118B"/>
    <w:rsid w:val="0016168B"/>
    <w:rsid w:val="00161812"/>
    <w:rsid w:val="00161956"/>
    <w:rsid w:val="00161BD1"/>
    <w:rsid w:val="00161C5A"/>
    <w:rsid w:val="00161FE5"/>
    <w:rsid w:val="00162815"/>
    <w:rsid w:val="00162C29"/>
    <w:rsid w:val="0016366B"/>
    <w:rsid w:val="001639C1"/>
    <w:rsid w:val="00163C61"/>
    <w:rsid w:val="00163D55"/>
    <w:rsid w:val="00163D8B"/>
    <w:rsid w:val="00164181"/>
    <w:rsid w:val="00164665"/>
    <w:rsid w:val="001646DB"/>
    <w:rsid w:val="00164E7B"/>
    <w:rsid w:val="0016556E"/>
    <w:rsid w:val="00166256"/>
    <w:rsid w:val="00166EDC"/>
    <w:rsid w:val="0016716A"/>
    <w:rsid w:val="00167238"/>
    <w:rsid w:val="0016727B"/>
    <w:rsid w:val="00167297"/>
    <w:rsid w:val="001673D0"/>
    <w:rsid w:val="00167E90"/>
    <w:rsid w:val="0017057F"/>
    <w:rsid w:val="00170C07"/>
    <w:rsid w:val="001712F2"/>
    <w:rsid w:val="00171549"/>
    <w:rsid w:val="001715DC"/>
    <w:rsid w:val="00171611"/>
    <w:rsid w:val="00171732"/>
    <w:rsid w:val="0017177F"/>
    <w:rsid w:val="00171926"/>
    <w:rsid w:val="00172292"/>
    <w:rsid w:val="00172F7D"/>
    <w:rsid w:val="001731B3"/>
    <w:rsid w:val="00173582"/>
    <w:rsid w:val="00173C43"/>
    <w:rsid w:val="00173C98"/>
    <w:rsid w:val="00173D38"/>
    <w:rsid w:val="00173D8C"/>
    <w:rsid w:val="00173EF8"/>
    <w:rsid w:val="001748A3"/>
    <w:rsid w:val="001750E9"/>
    <w:rsid w:val="00175597"/>
    <w:rsid w:val="00175954"/>
    <w:rsid w:val="00176070"/>
    <w:rsid w:val="00176499"/>
    <w:rsid w:val="00176CC3"/>
    <w:rsid w:val="00176F97"/>
    <w:rsid w:val="0017776C"/>
    <w:rsid w:val="00177AD4"/>
    <w:rsid w:val="00180107"/>
    <w:rsid w:val="00180310"/>
    <w:rsid w:val="00180625"/>
    <w:rsid w:val="0018064E"/>
    <w:rsid w:val="00180671"/>
    <w:rsid w:val="0018084C"/>
    <w:rsid w:val="00180AD1"/>
    <w:rsid w:val="00180BD0"/>
    <w:rsid w:val="00180CBF"/>
    <w:rsid w:val="00181554"/>
    <w:rsid w:val="001815DE"/>
    <w:rsid w:val="00181755"/>
    <w:rsid w:val="001819FB"/>
    <w:rsid w:val="00181C35"/>
    <w:rsid w:val="0018275F"/>
    <w:rsid w:val="00182BC2"/>
    <w:rsid w:val="00182E77"/>
    <w:rsid w:val="00183138"/>
    <w:rsid w:val="001836E1"/>
    <w:rsid w:val="0018397A"/>
    <w:rsid w:val="00183989"/>
    <w:rsid w:val="001840B4"/>
    <w:rsid w:val="0018422E"/>
    <w:rsid w:val="001842BA"/>
    <w:rsid w:val="0018448F"/>
    <w:rsid w:val="00184628"/>
    <w:rsid w:val="001846F5"/>
    <w:rsid w:val="00184FF8"/>
    <w:rsid w:val="0018503E"/>
    <w:rsid w:val="0018554F"/>
    <w:rsid w:val="001855D0"/>
    <w:rsid w:val="00185B34"/>
    <w:rsid w:val="00185FEE"/>
    <w:rsid w:val="00186328"/>
    <w:rsid w:val="00186477"/>
    <w:rsid w:val="00186678"/>
    <w:rsid w:val="00187691"/>
    <w:rsid w:val="00187AE8"/>
    <w:rsid w:val="00187D64"/>
    <w:rsid w:val="00187FE3"/>
    <w:rsid w:val="0019004A"/>
    <w:rsid w:val="001904CD"/>
    <w:rsid w:val="00190BA3"/>
    <w:rsid w:val="00191285"/>
    <w:rsid w:val="001912C4"/>
    <w:rsid w:val="0019148A"/>
    <w:rsid w:val="0019173A"/>
    <w:rsid w:val="00191BB2"/>
    <w:rsid w:val="00191BDB"/>
    <w:rsid w:val="00191CEA"/>
    <w:rsid w:val="00191DD5"/>
    <w:rsid w:val="00191FF1"/>
    <w:rsid w:val="00192178"/>
    <w:rsid w:val="00192202"/>
    <w:rsid w:val="0019227C"/>
    <w:rsid w:val="00192A07"/>
    <w:rsid w:val="00192C33"/>
    <w:rsid w:val="00193005"/>
    <w:rsid w:val="001930FD"/>
    <w:rsid w:val="0019348C"/>
    <w:rsid w:val="001946AE"/>
    <w:rsid w:val="001948D9"/>
    <w:rsid w:val="00194905"/>
    <w:rsid w:val="00194C7F"/>
    <w:rsid w:val="001950B3"/>
    <w:rsid w:val="001953CF"/>
    <w:rsid w:val="00195BDF"/>
    <w:rsid w:val="00195DE7"/>
    <w:rsid w:val="00195F0A"/>
    <w:rsid w:val="0019684B"/>
    <w:rsid w:val="00196A63"/>
    <w:rsid w:val="00196BF1"/>
    <w:rsid w:val="00197439"/>
    <w:rsid w:val="00197571"/>
    <w:rsid w:val="00197777"/>
    <w:rsid w:val="00197974"/>
    <w:rsid w:val="00197E1D"/>
    <w:rsid w:val="001A07F7"/>
    <w:rsid w:val="001A1A3C"/>
    <w:rsid w:val="001A1BC3"/>
    <w:rsid w:val="001A1F59"/>
    <w:rsid w:val="001A210E"/>
    <w:rsid w:val="001A344D"/>
    <w:rsid w:val="001A34B1"/>
    <w:rsid w:val="001A399D"/>
    <w:rsid w:val="001A3ADF"/>
    <w:rsid w:val="001A3C6B"/>
    <w:rsid w:val="001A3D51"/>
    <w:rsid w:val="001A3EE5"/>
    <w:rsid w:val="001A411A"/>
    <w:rsid w:val="001A4436"/>
    <w:rsid w:val="001A4963"/>
    <w:rsid w:val="001A4C5B"/>
    <w:rsid w:val="001A500C"/>
    <w:rsid w:val="001A523A"/>
    <w:rsid w:val="001A53BB"/>
    <w:rsid w:val="001A5514"/>
    <w:rsid w:val="001A5D80"/>
    <w:rsid w:val="001A5F9D"/>
    <w:rsid w:val="001A6170"/>
    <w:rsid w:val="001A6196"/>
    <w:rsid w:val="001A62A0"/>
    <w:rsid w:val="001A750B"/>
    <w:rsid w:val="001A7784"/>
    <w:rsid w:val="001A7C94"/>
    <w:rsid w:val="001B029A"/>
    <w:rsid w:val="001B02B7"/>
    <w:rsid w:val="001B0476"/>
    <w:rsid w:val="001B0505"/>
    <w:rsid w:val="001B057D"/>
    <w:rsid w:val="001B09B4"/>
    <w:rsid w:val="001B0ADB"/>
    <w:rsid w:val="001B106B"/>
    <w:rsid w:val="001B125B"/>
    <w:rsid w:val="001B194C"/>
    <w:rsid w:val="001B1A53"/>
    <w:rsid w:val="001B1FC0"/>
    <w:rsid w:val="001B21AC"/>
    <w:rsid w:val="001B2840"/>
    <w:rsid w:val="001B2E67"/>
    <w:rsid w:val="001B3257"/>
    <w:rsid w:val="001B3A66"/>
    <w:rsid w:val="001B3B02"/>
    <w:rsid w:val="001B3FD7"/>
    <w:rsid w:val="001B5290"/>
    <w:rsid w:val="001B53FD"/>
    <w:rsid w:val="001B5542"/>
    <w:rsid w:val="001B5C92"/>
    <w:rsid w:val="001B5E72"/>
    <w:rsid w:val="001B5F25"/>
    <w:rsid w:val="001B6124"/>
    <w:rsid w:val="001B615C"/>
    <w:rsid w:val="001B62E0"/>
    <w:rsid w:val="001B656F"/>
    <w:rsid w:val="001B7281"/>
    <w:rsid w:val="001B74C6"/>
    <w:rsid w:val="001B7580"/>
    <w:rsid w:val="001B7831"/>
    <w:rsid w:val="001B7E01"/>
    <w:rsid w:val="001C0242"/>
    <w:rsid w:val="001C0581"/>
    <w:rsid w:val="001C1687"/>
    <w:rsid w:val="001C1E79"/>
    <w:rsid w:val="001C2009"/>
    <w:rsid w:val="001C2868"/>
    <w:rsid w:val="001C29D9"/>
    <w:rsid w:val="001C2DA7"/>
    <w:rsid w:val="001C348C"/>
    <w:rsid w:val="001C3A3F"/>
    <w:rsid w:val="001C438A"/>
    <w:rsid w:val="001C464C"/>
    <w:rsid w:val="001C474B"/>
    <w:rsid w:val="001C5A96"/>
    <w:rsid w:val="001C5C38"/>
    <w:rsid w:val="001C664F"/>
    <w:rsid w:val="001C6D27"/>
    <w:rsid w:val="001C7137"/>
    <w:rsid w:val="001C7150"/>
    <w:rsid w:val="001C72AE"/>
    <w:rsid w:val="001C743D"/>
    <w:rsid w:val="001C77FD"/>
    <w:rsid w:val="001C7AD1"/>
    <w:rsid w:val="001C7C20"/>
    <w:rsid w:val="001D0267"/>
    <w:rsid w:val="001D0358"/>
    <w:rsid w:val="001D0E0E"/>
    <w:rsid w:val="001D10D1"/>
    <w:rsid w:val="001D13BB"/>
    <w:rsid w:val="001D1721"/>
    <w:rsid w:val="001D17D6"/>
    <w:rsid w:val="001D1F98"/>
    <w:rsid w:val="001D2210"/>
    <w:rsid w:val="001D2958"/>
    <w:rsid w:val="001D34FE"/>
    <w:rsid w:val="001D3FF3"/>
    <w:rsid w:val="001D4EFA"/>
    <w:rsid w:val="001D5552"/>
    <w:rsid w:val="001D55E6"/>
    <w:rsid w:val="001D57C9"/>
    <w:rsid w:val="001D5EF7"/>
    <w:rsid w:val="001D5FA7"/>
    <w:rsid w:val="001D5FB5"/>
    <w:rsid w:val="001D5FFC"/>
    <w:rsid w:val="001D65DD"/>
    <w:rsid w:val="001D731C"/>
    <w:rsid w:val="001D73DF"/>
    <w:rsid w:val="001D75EF"/>
    <w:rsid w:val="001D763B"/>
    <w:rsid w:val="001E08BB"/>
    <w:rsid w:val="001E0D91"/>
    <w:rsid w:val="001E11E2"/>
    <w:rsid w:val="001E16B5"/>
    <w:rsid w:val="001E1852"/>
    <w:rsid w:val="001E1F2F"/>
    <w:rsid w:val="001E212B"/>
    <w:rsid w:val="001E258E"/>
    <w:rsid w:val="001E27DE"/>
    <w:rsid w:val="001E282B"/>
    <w:rsid w:val="001E2880"/>
    <w:rsid w:val="001E29FF"/>
    <w:rsid w:val="001E2D65"/>
    <w:rsid w:val="001E2EDF"/>
    <w:rsid w:val="001E4D0E"/>
    <w:rsid w:val="001E4F52"/>
    <w:rsid w:val="001E52BF"/>
    <w:rsid w:val="001E5499"/>
    <w:rsid w:val="001E54DD"/>
    <w:rsid w:val="001E5ECA"/>
    <w:rsid w:val="001E5EEA"/>
    <w:rsid w:val="001E6941"/>
    <w:rsid w:val="001E6DB0"/>
    <w:rsid w:val="001E6DEA"/>
    <w:rsid w:val="001E7098"/>
    <w:rsid w:val="001E7204"/>
    <w:rsid w:val="001F03CA"/>
    <w:rsid w:val="001F0D6B"/>
    <w:rsid w:val="001F1370"/>
    <w:rsid w:val="001F1901"/>
    <w:rsid w:val="001F1ED3"/>
    <w:rsid w:val="001F246D"/>
    <w:rsid w:val="001F25EA"/>
    <w:rsid w:val="001F2F82"/>
    <w:rsid w:val="001F3026"/>
    <w:rsid w:val="001F38D4"/>
    <w:rsid w:val="001F3B73"/>
    <w:rsid w:val="001F4933"/>
    <w:rsid w:val="001F59F5"/>
    <w:rsid w:val="001F5AF3"/>
    <w:rsid w:val="001F63B5"/>
    <w:rsid w:val="001F652E"/>
    <w:rsid w:val="001F6CBC"/>
    <w:rsid w:val="001F75B0"/>
    <w:rsid w:val="001F7C11"/>
    <w:rsid w:val="00200001"/>
    <w:rsid w:val="00200151"/>
    <w:rsid w:val="002004FC"/>
    <w:rsid w:val="00200CFE"/>
    <w:rsid w:val="002010D6"/>
    <w:rsid w:val="002011B5"/>
    <w:rsid w:val="00201503"/>
    <w:rsid w:val="002018E8"/>
    <w:rsid w:val="00201BF7"/>
    <w:rsid w:val="00201F53"/>
    <w:rsid w:val="00202106"/>
    <w:rsid w:val="002025EB"/>
    <w:rsid w:val="00202E4A"/>
    <w:rsid w:val="00202F2F"/>
    <w:rsid w:val="00203437"/>
    <w:rsid w:val="002035BD"/>
    <w:rsid w:val="00203887"/>
    <w:rsid w:val="00204664"/>
    <w:rsid w:val="002049A2"/>
    <w:rsid w:val="00204B01"/>
    <w:rsid w:val="00205270"/>
    <w:rsid w:val="00205A3E"/>
    <w:rsid w:val="00206885"/>
    <w:rsid w:val="0020756F"/>
    <w:rsid w:val="00207EF5"/>
    <w:rsid w:val="0021014A"/>
    <w:rsid w:val="00210620"/>
    <w:rsid w:val="00210B60"/>
    <w:rsid w:val="00210B66"/>
    <w:rsid w:val="00211334"/>
    <w:rsid w:val="002115C1"/>
    <w:rsid w:val="00211796"/>
    <w:rsid w:val="00211971"/>
    <w:rsid w:val="00211F61"/>
    <w:rsid w:val="00212E6E"/>
    <w:rsid w:val="00213129"/>
    <w:rsid w:val="0021358C"/>
    <w:rsid w:val="00213877"/>
    <w:rsid w:val="00213961"/>
    <w:rsid w:val="00214CC2"/>
    <w:rsid w:val="00214D36"/>
    <w:rsid w:val="00214E9A"/>
    <w:rsid w:val="00215247"/>
    <w:rsid w:val="00215808"/>
    <w:rsid w:val="002158EF"/>
    <w:rsid w:val="00216155"/>
    <w:rsid w:val="002167A9"/>
    <w:rsid w:val="00217892"/>
    <w:rsid w:val="00217B6B"/>
    <w:rsid w:val="0022066B"/>
    <w:rsid w:val="002208FC"/>
    <w:rsid w:val="0022094C"/>
    <w:rsid w:val="00220BB3"/>
    <w:rsid w:val="00220DE0"/>
    <w:rsid w:val="00220F90"/>
    <w:rsid w:val="002225B0"/>
    <w:rsid w:val="00222F7C"/>
    <w:rsid w:val="002231C5"/>
    <w:rsid w:val="002231DB"/>
    <w:rsid w:val="002231E3"/>
    <w:rsid w:val="0022322A"/>
    <w:rsid w:val="00223683"/>
    <w:rsid w:val="002237F6"/>
    <w:rsid w:val="002238C0"/>
    <w:rsid w:val="00224791"/>
    <w:rsid w:val="00224B42"/>
    <w:rsid w:val="0022541B"/>
    <w:rsid w:val="00225448"/>
    <w:rsid w:val="00225750"/>
    <w:rsid w:val="00225811"/>
    <w:rsid w:val="0022599B"/>
    <w:rsid w:val="00226095"/>
    <w:rsid w:val="0022697E"/>
    <w:rsid w:val="002269D1"/>
    <w:rsid w:val="00230272"/>
    <w:rsid w:val="0023084D"/>
    <w:rsid w:val="00230E3B"/>
    <w:rsid w:val="00231BB7"/>
    <w:rsid w:val="0023263E"/>
    <w:rsid w:val="002326CE"/>
    <w:rsid w:val="00232E7F"/>
    <w:rsid w:val="00234585"/>
    <w:rsid w:val="002347AD"/>
    <w:rsid w:val="002347E7"/>
    <w:rsid w:val="0023487D"/>
    <w:rsid w:val="00234A77"/>
    <w:rsid w:val="00234B0D"/>
    <w:rsid w:val="00234F34"/>
    <w:rsid w:val="00234F51"/>
    <w:rsid w:val="00235171"/>
    <w:rsid w:val="002355AB"/>
    <w:rsid w:val="002357BB"/>
    <w:rsid w:val="0023676C"/>
    <w:rsid w:val="002371E6"/>
    <w:rsid w:val="002372AF"/>
    <w:rsid w:val="002374BB"/>
    <w:rsid w:val="00237A1C"/>
    <w:rsid w:val="00237C41"/>
    <w:rsid w:val="00240E80"/>
    <w:rsid w:val="002412AA"/>
    <w:rsid w:val="002415D4"/>
    <w:rsid w:val="0024177F"/>
    <w:rsid w:val="0024285F"/>
    <w:rsid w:val="00242DD9"/>
    <w:rsid w:val="00243126"/>
    <w:rsid w:val="00243DBB"/>
    <w:rsid w:val="00244671"/>
    <w:rsid w:val="00244808"/>
    <w:rsid w:val="00244D70"/>
    <w:rsid w:val="00244F37"/>
    <w:rsid w:val="0024522F"/>
    <w:rsid w:val="00245500"/>
    <w:rsid w:val="0024566C"/>
    <w:rsid w:val="00245A92"/>
    <w:rsid w:val="00245BAA"/>
    <w:rsid w:val="00245D80"/>
    <w:rsid w:val="00246072"/>
    <w:rsid w:val="00246F6E"/>
    <w:rsid w:val="00247383"/>
    <w:rsid w:val="0024766A"/>
    <w:rsid w:val="00247C4F"/>
    <w:rsid w:val="002500AC"/>
    <w:rsid w:val="002501F9"/>
    <w:rsid w:val="00250315"/>
    <w:rsid w:val="002508DB"/>
    <w:rsid w:val="002509DF"/>
    <w:rsid w:val="00251205"/>
    <w:rsid w:val="0025165F"/>
    <w:rsid w:val="002517E7"/>
    <w:rsid w:val="00251977"/>
    <w:rsid w:val="00251AD2"/>
    <w:rsid w:val="00251B20"/>
    <w:rsid w:val="002524B7"/>
    <w:rsid w:val="0025366E"/>
    <w:rsid w:val="002541B0"/>
    <w:rsid w:val="002541BB"/>
    <w:rsid w:val="002543EA"/>
    <w:rsid w:val="00254488"/>
    <w:rsid w:val="002544BB"/>
    <w:rsid w:val="00255260"/>
    <w:rsid w:val="00255403"/>
    <w:rsid w:val="00255696"/>
    <w:rsid w:val="0025575D"/>
    <w:rsid w:val="0025582E"/>
    <w:rsid w:val="0025649B"/>
    <w:rsid w:val="00256681"/>
    <w:rsid w:val="00256B20"/>
    <w:rsid w:val="00256CF8"/>
    <w:rsid w:val="00257FCF"/>
    <w:rsid w:val="00260108"/>
    <w:rsid w:val="00260A7B"/>
    <w:rsid w:val="00260DDF"/>
    <w:rsid w:val="002610A1"/>
    <w:rsid w:val="002612BB"/>
    <w:rsid w:val="0026192C"/>
    <w:rsid w:val="00261B7C"/>
    <w:rsid w:val="00261B90"/>
    <w:rsid w:val="00262BA9"/>
    <w:rsid w:val="00262BF3"/>
    <w:rsid w:val="00262FBF"/>
    <w:rsid w:val="00263172"/>
    <w:rsid w:val="002631A5"/>
    <w:rsid w:val="0026351D"/>
    <w:rsid w:val="002638DB"/>
    <w:rsid w:val="00263AD0"/>
    <w:rsid w:val="00264186"/>
    <w:rsid w:val="0026432C"/>
    <w:rsid w:val="0026442E"/>
    <w:rsid w:val="002645D8"/>
    <w:rsid w:val="00264615"/>
    <w:rsid w:val="002649C2"/>
    <w:rsid w:val="00264B2B"/>
    <w:rsid w:val="002653A1"/>
    <w:rsid w:val="002653F3"/>
    <w:rsid w:val="00265D01"/>
    <w:rsid w:val="00265D1A"/>
    <w:rsid w:val="0026611D"/>
    <w:rsid w:val="00266132"/>
    <w:rsid w:val="00266269"/>
    <w:rsid w:val="002662D3"/>
    <w:rsid w:val="002666B8"/>
    <w:rsid w:val="00266982"/>
    <w:rsid w:val="00266DBC"/>
    <w:rsid w:val="00266E53"/>
    <w:rsid w:val="0027082D"/>
    <w:rsid w:val="00270C01"/>
    <w:rsid w:val="0027178F"/>
    <w:rsid w:val="0027229B"/>
    <w:rsid w:val="0027360D"/>
    <w:rsid w:val="002747B8"/>
    <w:rsid w:val="00274910"/>
    <w:rsid w:val="00274956"/>
    <w:rsid w:val="00274DF1"/>
    <w:rsid w:val="002754BF"/>
    <w:rsid w:val="002756EC"/>
    <w:rsid w:val="0027577D"/>
    <w:rsid w:val="002760B0"/>
    <w:rsid w:val="002762E5"/>
    <w:rsid w:val="00276327"/>
    <w:rsid w:val="002766EA"/>
    <w:rsid w:val="002774C8"/>
    <w:rsid w:val="0027757D"/>
    <w:rsid w:val="00277701"/>
    <w:rsid w:val="00277A7D"/>
    <w:rsid w:val="00277B90"/>
    <w:rsid w:val="00280364"/>
    <w:rsid w:val="002806CF"/>
    <w:rsid w:val="00281148"/>
    <w:rsid w:val="002822AD"/>
    <w:rsid w:val="002827DB"/>
    <w:rsid w:val="00282F17"/>
    <w:rsid w:val="0028336A"/>
    <w:rsid w:val="002833CD"/>
    <w:rsid w:val="00283BEC"/>
    <w:rsid w:val="0028483F"/>
    <w:rsid w:val="00284BA7"/>
    <w:rsid w:val="00284DF3"/>
    <w:rsid w:val="00284FFB"/>
    <w:rsid w:val="002859DC"/>
    <w:rsid w:val="00285A54"/>
    <w:rsid w:val="002863A5"/>
    <w:rsid w:val="00286A70"/>
    <w:rsid w:val="00286E80"/>
    <w:rsid w:val="0028706C"/>
    <w:rsid w:val="002871BF"/>
    <w:rsid w:val="002874EA"/>
    <w:rsid w:val="00287641"/>
    <w:rsid w:val="002879AF"/>
    <w:rsid w:val="00287A23"/>
    <w:rsid w:val="00287DFF"/>
    <w:rsid w:val="0029029F"/>
    <w:rsid w:val="00290428"/>
    <w:rsid w:val="00290E23"/>
    <w:rsid w:val="00290E94"/>
    <w:rsid w:val="00290F18"/>
    <w:rsid w:val="0029112D"/>
    <w:rsid w:val="00291374"/>
    <w:rsid w:val="0029190F"/>
    <w:rsid w:val="00292579"/>
    <w:rsid w:val="00292847"/>
    <w:rsid w:val="00292DD6"/>
    <w:rsid w:val="00293031"/>
    <w:rsid w:val="00293646"/>
    <w:rsid w:val="00293B47"/>
    <w:rsid w:val="00293CFC"/>
    <w:rsid w:val="0029434F"/>
    <w:rsid w:val="00294835"/>
    <w:rsid w:val="002952E3"/>
    <w:rsid w:val="002958CE"/>
    <w:rsid w:val="002961B5"/>
    <w:rsid w:val="002965BF"/>
    <w:rsid w:val="002967E9"/>
    <w:rsid w:val="002968AC"/>
    <w:rsid w:val="00296F2A"/>
    <w:rsid w:val="002970B1"/>
    <w:rsid w:val="002A0314"/>
    <w:rsid w:val="002A050B"/>
    <w:rsid w:val="002A060E"/>
    <w:rsid w:val="002A0737"/>
    <w:rsid w:val="002A0C73"/>
    <w:rsid w:val="002A1017"/>
    <w:rsid w:val="002A1205"/>
    <w:rsid w:val="002A231D"/>
    <w:rsid w:val="002A2580"/>
    <w:rsid w:val="002A2DDB"/>
    <w:rsid w:val="002A30B9"/>
    <w:rsid w:val="002A3C42"/>
    <w:rsid w:val="002A43F9"/>
    <w:rsid w:val="002A460F"/>
    <w:rsid w:val="002A4B53"/>
    <w:rsid w:val="002A52B8"/>
    <w:rsid w:val="002A549B"/>
    <w:rsid w:val="002A5625"/>
    <w:rsid w:val="002A56C9"/>
    <w:rsid w:val="002A6531"/>
    <w:rsid w:val="002A6A27"/>
    <w:rsid w:val="002A7279"/>
    <w:rsid w:val="002A79A9"/>
    <w:rsid w:val="002A7A91"/>
    <w:rsid w:val="002A7D4E"/>
    <w:rsid w:val="002A7E04"/>
    <w:rsid w:val="002B012E"/>
    <w:rsid w:val="002B0136"/>
    <w:rsid w:val="002B0271"/>
    <w:rsid w:val="002B03AF"/>
    <w:rsid w:val="002B110E"/>
    <w:rsid w:val="002B1702"/>
    <w:rsid w:val="002B2593"/>
    <w:rsid w:val="002B271F"/>
    <w:rsid w:val="002B2B26"/>
    <w:rsid w:val="002B2D9D"/>
    <w:rsid w:val="002B3812"/>
    <w:rsid w:val="002B3D01"/>
    <w:rsid w:val="002B3DCF"/>
    <w:rsid w:val="002B3EE2"/>
    <w:rsid w:val="002B558C"/>
    <w:rsid w:val="002B6361"/>
    <w:rsid w:val="002B64A3"/>
    <w:rsid w:val="002B66A7"/>
    <w:rsid w:val="002B6720"/>
    <w:rsid w:val="002B6A02"/>
    <w:rsid w:val="002B6DB1"/>
    <w:rsid w:val="002B6F3A"/>
    <w:rsid w:val="002B732E"/>
    <w:rsid w:val="002B7996"/>
    <w:rsid w:val="002B7B2B"/>
    <w:rsid w:val="002B7BA2"/>
    <w:rsid w:val="002B7C36"/>
    <w:rsid w:val="002C05EC"/>
    <w:rsid w:val="002C0701"/>
    <w:rsid w:val="002C116C"/>
    <w:rsid w:val="002C11B7"/>
    <w:rsid w:val="002C1671"/>
    <w:rsid w:val="002C16ED"/>
    <w:rsid w:val="002C1858"/>
    <w:rsid w:val="002C1F4A"/>
    <w:rsid w:val="002C215B"/>
    <w:rsid w:val="002C21AE"/>
    <w:rsid w:val="002C260B"/>
    <w:rsid w:val="002C285E"/>
    <w:rsid w:val="002C28D8"/>
    <w:rsid w:val="002C2AB9"/>
    <w:rsid w:val="002C2BD2"/>
    <w:rsid w:val="002C2EA3"/>
    <w:rsid w:val="002C335C"/>
    <w:rsid w:val="002C407D"/>
    <w:rsid w:val="002C426E"/>
    <w:rsid w:val="002C4DCB"/>
    <w:rsid w:val="002C52CE"/>
    <w:rsid w:val="002C5556"/>
    <w:rsid w:val="002C5EE5"/>
    <w:rsid w:val="002C6A8E"/>
    <w:rsid w:val="002C7748"/>
    <w:rsid w:val="002C7AFA"/>
    <w:rsid w:val="002C7D50"/>
    <w:rsid w:val="002D0753"/>
    <w:rsid w:val="002D0767"/>
    <w:rsid w:val="002D09C4"/>
    <w:rsid w:val="002D1070"/>
    <w:rsid w:val="002D1275"/>
    <w:rsid w:val="002D1E77"/>
    <w:rsid w:val="002D23F1"/>
    <w:rsid w:val="002D28C5"/>
    <w:rsid w:val="002D28E5"/>
    <w:rsid w:val="002D2C5C"/>
    <w:rsid w:val="002D3649"/>
    <w:rsid w:val="002D379D"/>
    <w:rsid w:val="002D3DB9"/>
    <w:rsid w:val="002D3FF7"/>
    <w:rsid w:val="002D4439"/>
    <w:rsid w:val="002D4594"/>
    <w:rsid w:val="002D4939"/>
    <w:rsid w:val="002D4FB1"/>
    <w:rsid w:val="002D5B98"/>
    <w:rsid w:val="002D5BF9"/>
    <w:rsid w:val="002D7143"/>
    <w:rsid w:val="002D7E09"/>
    <w:rsid w:val="002E00AD"/>
    <w:rsid w:val="002E0199"/>
    <w:rsid w:val="002E0C2D"/>
    <w:rsid w:val="002E0CE4"/>
    <w:rsid w:val="002E0CEB"/>
    <w:rsid w:val="002E159F"/>
    <w:rsid w:val="002E27F8"/>
    <w:rsid w:val="002E29D9"/>
    <w:rsid w:val="002E2C82"/>
    <w:rsid w:val="002E3068"/>
    <w:rsid w:val="002E34C4"/>
    <w:rsid w:val="002E38A0"/>
    <w:rsid w:val="002E4BCE"/>
    <w:rsid w:val="002E4FCB"/>
    <w:rsid w:val="002E559E"/>
    <w:rsid w:val="002E6BB4"/>
    <w:rsid w:val="002E7152"/>
    <w:rsid w:val="002E7171"/>
    <w:rsid w:val="002E7942"/>
    <w:rsid w:val="002E7F89"/>
    <w:rsid w:val="002F022B"/>
    <w:rsid w:val="002F0732"/>
    <w:rsid w:val="002F139F"/>
    <w:rsid w:val="002F1872"/>
    <w:rsid w:val="002F24DE"/>
    <w:rsid w:val="002F2ADD"/>
    <w:rsid w:val="002F2C60"/>
    <w:rsid w:val="002F2EA3"/>
    <w:rsid w:val="002F2EE9"/>
    <w:rsid w:val="002F47A8"/>
    <w:rsid w:val="002F4F06"/>
    <w:rsid w:val="002F5672"/>
    <w:rsid w:val="002F571C"/>
    <w:rsid w:val="002F5A63"/>
    <w:rsid w:val="002F63E9"/>
    <w:rsid w:val="002F67E7"/>
    <w:rsid w:val="002F6912"/>
    <w:rsid w:val="002F6B14"/>
    <w:rsid w:val="002F6E35"/>
    <w:rsid w:val="002F6F1D"/>
    <w:rsid w:val="002F7506"/>
    <w:rsid w:val="002F7D33"/>
    <w:rsid w:val="003002DF"/>
    <w:rsid w:val="0030084B"/>
    <w:rsid w:val="00300997"/>
    <w:rsid w:val="00300C88"/>
    <w:rsid w:val="00300F50"/>
    <w:rsid w:val="003012DF"/>
    <w:rsid w:val="003017A4"/>
    <w:rsid w:val="0030191C"/>
    <w:rsid w:val="0030225D"/>
    <w:rsid w:val="00302F86"/>
    <w:rsid w:val="00302F89"/>
    <w:rsid w:val="0030315E"/>
    <w:rsid w:val="00303847"/>
    <w:rsid w:val="00303884"/>
    <w:rsid w:val="00303946"/>
    <w:rsid w:val="00303A08"/>
    <w:rsid w:val="00303B4A"/>
    <w:rsid w:val="00303F85"/>
    <w:rsid w:val="00303FF1"/>
    <w:rsid w:val="0030410C"/>
    <w:rsid w:val="00304126"/>
    <w:rsid w:val="0030420D"/>
    <w:rsid w:val="003044C7"/>
    <w:rsid w:val="003046A1"/>
    <w:rsid w:val="00305099"/>
    <w:rsid w:val="00305322"/>
    <w:rsid w:val="00305681"/>
    <w:rsid w:val="00306450"/>
    <w:rsid w:val="00306516"/>
    <w:rsid w:val="00306722"/>
    <w:rsid w:val="00306F96"/>
    <w:rsid w:val="00306FAE"/>
    <w:rsid w:val="00307550"/>
    <w:rsid w:val="00307CA5"/>
    <w:rsid w:val="003100A8"/>
    <w:rsid w:val="003101A4"/>
    <w:rsid w:val="00310EAD"/>
    <w:rsid w:val="003118DD"/>
    <w:rsid w:val="003119E6"/>
    <w:rsid w:val="003121FE"/>
    <w:rsid w:val="00312276"/>
    <w:rsid w:val="003122FD"/>
    <w:rsid w:val="0031299D"/>
    <w:rsid w:val="003130DE"/>
    <w:rsid w:val="00313462"/>
    <w:rsid w:val="00313AF1"/>
    <w:rsid w:val="00313F66"/>
    <w:rsid w:val="0031459C"/>
    <w:rsid w:val="00314A34"/>
    <w:rsid w:val="00314BFB"/>
    <w:rsid w:val="00315330"/>
    <w:rsid w:val="00315539"/>
    <w:rsid w:val="00315650"/>
    <w:rsid w:val="00316ABA"/>
    <w:rsid w:val="00316AEF"/>
    <w:rsid w:val="00316EE2"/>
    <w:rsid w:val="00317114"/>
    <w:rsid w:val="00317295"/>
    <w:rsid w:val="0031730B"/>
    <w:rsid w:val="00317C4D"/>
    <w:rsid w:val="00320806"/>
    <w:rsid w:val="00320840"/>
    <w:rsid w:val="00320B57"/>
    <w:rsid w:val="00321602"/>
    <w:rsid w:val="0032162D"/>
    <w:rsid w:val="00321BF6"/>
    <w:rsid w:val="00321F90"/>
    <w:rsid w:val="00322A22"/>
    <w:rsid w:val="0032392A"/>
    <w:rsid w:val="003239FA"/>
    <w:rsid w:val="00323A01"/>
    <w:rsid w:val="00323A1D"/>
    <w:rsid w:val="00323C6D"/>
    <w:rsid w:val="00323D29"/>
    <w:rsid w:val="00323D50"/>
    <w:rsid w:val="003244EC"/>
    <w:rsid w:val="003248AA"/>
    <w:rsid w:val="00324C4D"/>
    <w:rsid w:val="0032505F"/>
    <w:rsid w:val="003257D2"/>
    <w:rsid w:val="0032581C"/>
    <w:rsid w:val="00325993"/>
    <w:rsid w:val="00325A5E"/>
    <w:rsid w:val="003261D4"/>
    <w:rsid w:val="00326408"/>
    <w:rsid w:val="00326460"/>
    <w:rsid w:val="00326849"/>
    <w:rsid w:val="00326C13"/>
    <w:rsid w:val="003275F0"/>
    <w:rsid w:val="00327965"/>
    <w:rsid w:val="00327A98"/>
    <w:rsid w:val="0033020B"/>
    <w:rsid w:val="00330E09"/>
    <w:rsid w:val="00330E4C"/>
    <w:rsid w:val="00331651"/>
    <w:rsid w:val="00331BC7"/>
    <w:rsid w:val="00331CD9"/>
    <w:rsid w:val="0033256A"/>
    <w:rsid w:val="00332A70"/>
    <w:rsid w:val="00332F41"/>
    <w:rsid w:val="0033353C"/>
    <w:rsid w:val="00333D22"/>
    <w:rsid w:val="00333EA1"/>
    <w:rsid w:val="003346C9"/>
    <w:rsid w:val="00334869"/>
    <w:rsid w:val="00334A86"/>
    <w:rsid w:val="00334B6F"/>
    <w:rsid w:val="0033500A"/>
    <w:rsid w:val="0033510E"/>
    <w:rsid w:val="00335432"/>
    <w:rsid w:val="003355D3"/>
    <w:rsid w:val="00335E57"/>
    <w:rsid w:val="00335E8B"/>
    <w:rsid w:val="0033650A"/>
    <w:rsid w:val="00336F1D"/>
    <w:rsid w:val="003378C4"/>
    <w:rsid w:val="00337C6B"/>
    <w:rsid w:val="00337CCE"/>
    <w:rsid w:val="0034065C"/>
    <w:rsid w:val="00340C66"/>
    <w:rsid w:val="00340C78"/>
    <w:rsid w:val="00340D11"/>
    <w:rsid w:val="003415A7"/>
    <w:rsid w:val="00341899"/>
    <w:rsid w:val="00341BCE"/>
    <w:rsid w:val="00341D97"/>
    <w:rsid w:val="00341E76"/>
    <w:rsid w:val="003422AD"/>
    <w:rsid w:val="00342329"/>
    <w:rsid w:val="00342D2D"/>
    <w:rsid w:val="003431EF"/>
    <w:rsid w:val="0034346B"/>
    <w:rsid w:val="00343C34"/>
    <w:rsid w:val="003445BC"/>
    <w:rsid w:val="003447DF"/>
    <w:rsid w:val="003448EF"/>
    <w:rsid w:val="00344C61"/>
    <w:rsid w:val="00344D45"/>
    <w:rsid w:val="003450C3"/>
    <w:rsid w:val="00346D30"/>
    <w:rsid w:val="003471C6"/>
    <w:rsid w:val="00347603"/>
    <w:rsid w:val="00347C7A"/>
    <w:rsid w:val="00347ECA"/>
    <w:rsid w:val="003501B6"/>
    <w:rsid w:val="003502F2"/>
    <w:rsid w:val="003513EE"/>
    <w:rsid w:val="00351445"/>
    <w:rsid w:val="003519C0"/>
    <w:rsid w:val="00351E63"/>
    <w:rsid w:val="00352517"/>
    <w:rsid w:val="0035260E"/>
    <w:rsid w:val="00353CE4"/>
    <w:rsid w:val="00355297"/>
    <w:rsid w:val="00355621"/>
    <w:rsid w:val="00355F54"/>
    <w:rsid w:val="00356382"/>
    <w:rsid w:val="00356E18"/>
    <w:rsid w:val="00357794"/>
    <w:rsid w:val="00357848"/>
    <w:rsid w:val="00357998"/>
    <w:rsid w:val="00357F08"/>
    <w:rsid w:val="0036010B"/>
    <w:rsid w:val="0036052F"/>
    <w:rsid w:val="00360705"/>
    <w:rsid w:val="00360AE5"/>
    <w:rsid w:val="00360B94"/>
    <w:rsid w:val="003610F6"/>
    <w:rsid w:val="00361C77"/>
    <w:rsid w:val="00361EAB"/>
    <w:rsid w:val="00362088"/>
    <w:rsid w:val="003620A7"/>
    <w:rsid w:val="00362578"/>
    <w:rsid w:val="0036259C"/>
    <w:rsid w:val="00362643"/>
    <w:rsid w:val="0036284F"/>
    <w:rsid w:val="00362B11"/>
    <w:rsid w:val="00362F34"/>
    <w:rsid w:val="003630AD"/>
    <w:rsid w:val="00363A45"/>
    <w:rsid w:val="00363AC1"/>
    <w:rsid w:val="00363FCA"/>
    <w:rsid w:val="0036458F"/>
    <w:rsid w:val="00364DA0"/>
    <w:rsid w:val="00365060"/>
    <w:rsid w:val="00365466"/>
    <w:rsid w:val="003659FC"/>
    <w:rsid w:val="00365EA5"/>
    <w:rsid w:val="003668DF"/>
    <w:rsid w:val="00367002"/>
    <w:rsid w:val="00367488"/>
    <w:rsid w:val="00367A23"/>
    <w:rsid w:val="00370360"/>
    <w:rsid w:val="00370480"/>
    <w:rsid w:val="00370720"/>
    <w:rsid w:val="00370EB9"/>
    <w:rsid w:val="003711DF"/>
    <w:rsid w:val="003714A8"/>
    <w:rsid w:val="003717B2"/>
    <w:rsid w:val="00371DD2"/>
    <w:rsid w:val="00371EA3"/>
    <w:rsid w:val="00371F9F"/>
    <w:rsid w:val="0037213A"/>
    <w:rsid w:val="00372298"/>
    <w:rsid w:val="00372575"/>
    <w:rsid w:val="00372AF6"/>
    <w:rsid w:val="0037353B"/>
    <w:rsid w:val="003737C9"/>
    <w:rsid w:val="003739D6"/>
    <w:rsid w:val="0037493B"/>
    <w:rsid w:val="00374C53"/>
    <w:rsid w:val="00374FF6"/>
    <w:rsid w:val="00375AF3"/>
    <w:rsid w:val="00376484"/>
    <w:rsid w:val="003764A8"/>
    <w:rsid w:val="00376B49"/>
    <w:rsid w:val="00376D24"/>
    <w:rsid w:val="0037769F"/>
    <w:rsid w:val="00377953"/>
    <w:rsid w:val="0038098B"/>
    <w:rsid w:val="00380B4B"/>
    <w:rsid w:val="00380FD8"/>
    <w:rsid w:val="003813B7"/>
    <w:rsid w:val="00381715"/>
    <w:rsid w:val="003824D6"/>
    <w:rsid w:val="0038275B"/>
    <w:rsid w:val="00383583"/>
    <w:rsid w:val="003844D1"/>
    <w:rsid w:val="00384A24"/>
    <w:rsid w:val="00384C76"/>
    <w:rsid w:val="00384F40"/>
    <w:rsid w:val="003855C3"/>
    <w:rsid w:val="003855D5"/>
    <w:rsid w:val="003857D6"/>
    <w:rsid w:val="00385BC7"/>
    <w:rsid w:val="00385CE9"/>
    <w:rsid w:val="00386288"/>
    <w:rsid w:val="00386C2F"/>
    <w:rsid w:val="00387187"/>
    <w:rsid w:val="003872BF"/>
    <w:rsid w:val="00387418"/>
    <w:rsid w:val="003875EA"/>
    <w:rsid w:val="00387C55"/>
    <w:rsid w:val="003902EA"/>
    <w:rsid w:val="00390462"/>
    <w:rsid w:val="003906D7"/>
    <w:rsid w:val="00390825"/>
    <w:rsid w:val="003908F0"/>
    <w:rsid w:val="0039134A"/>
    <w:rsid w:val="003913C4"/>
    <w:rsid w:val="00391C09"/>
    <w:rsid w:val="00392036"/>
    <w:rsid w:val="0039223F"/>
    <w:rsid w:val="0039326F"/>
    <w:rsid w:val="003937FA"/>
    <w:rsid w:val="00394094"/>
    <w:rsid w:val="003941FE"/>
    <w:rsid w:val="00394B20"/>
    <w:rsid w:val="00394D4D"/>
    <w:rsid w:val="00394D98"/>
    <w:rsid w:val="00394F3B"/>
    <w:rsid w:val="0039512F"/>
    <w:rsid w:val="003951A4"/>
    <w:rsid w:val="00395798"/>
    <w:rsid w:val="003957BE"/>
    <w:rsid w:val="0039581E"/>
    <w:rsid w:val="00395A1F"/>
    <w:rsid w:val="00395C01"/>
    <w:rsid w:val="00396BC1"/>
    <w:rsid w:val="00397619"/>
    <w:rsid w:val="003976A2"/>
    <w:rsid w:val="003976EF"/>
    <w:rsid w:val="003978DF"/>
    <w:rsid w:val="003A0A36"/>
    <w:rsid w:val="003A0C30"/>
    <w:rsid w:val="003A10D3"/>
    <w:rsid w:val="003A1C7B"/>
    <w:rsid w:val="003A20E3"/>
    <w:rsid w:val="003A290B"/>
    <w:rsid w:val="003A2A14"/>
    <w:rsid w:val="003A2BC5"/>
    <w:rsid w:val="003A4064"/>
    <w:rsid w:val="003A41BB"/>
    <w:rsid w:val="003A515C"/>
    <w:rsid w:val="003A53D1"/>
    <w:rsid w:val="003A57B7"/>
    <w:rsid w:val="003A5B64"/>
    <w:rsid w:val="003A6780"/>
    <w:rsid w:val="003A6908"/>
    <w:rsid w:val="003A6A44"/>
    <w:rsid w:val="003A772D"/>
    <w:rsid w:val="003A78DC"/>
    <w:rsid w:val="003A79AD"/>
    <w:rsid w:val="003A7C5A"/>
    <w:rsid w:val="003A7EEE"/>
    <w:rsid w:val="003B0390"/>
    <w:rsid w:val="003B0A03"/>
    <w:rsid w:val="003B0D76"/>
    <w:rsid w:val="003B183F"/>
    <w:rsid w:val="003B1C29"/>
    <w:rsid w:val="003B2434"/>
    <w:rsid w:val="003B3161"/>
    <w:rsid w:val="003B3706"/>
    <w:rsid w:val="003B3778"/>
    <w:rsid w:val="003B39AD"/>
    <w:rsid w:val="003B3B2B"/>
    <w:rsid w:val="003B3B77"/>
    <w:rsid w:val="003B423D"/>
    <w:rsid w:val="003B5069"/>
    <w:rsid w:val="003B5DF3"/>
    <w:rsid w:val="003B61FD"/>
    <w:rsid w:val="003B65D2"/>
    <w:rsid w:val="003B6D64"/>
    <w:rsid w:val="003B78A6"/>
    <w:rsid w:val="003C0782"/>
    <w:rsid w:val="003C0A78"/>
    <w:rsid w:val="003C12AF"/>
    <w:rsid w:val="003C1378"/>
    <w:rsid w:val="003C1959"/>
    <w:rsid w:val="003C1ABA"/>
    <w:rsid w:val="003C1B16"/>
    <w:rsid w:val="003C2074"/>
    <w:rsid w:val="003C2489"/>
    <w:rsid w:val="003C27F2"/>
    <w:rsid w:val="003C29C5"/>
    <w:rsid w:val="003C2A27"/>
    <w:rsid w:val="003C2D06"/>
    <w:rsid w:val="003C4862"/>
    <w:rsid w:val="003C4E17"/>
    <w:rsid w:val="003C4EB5"/>
    <w:rsid w:val="003C53AD"/>
    <w:rsid w:val="003C54A0"/>
    <w:rsid w:val="003C58B9"/>
    <w:rsid w:val="003C5918"/>
    <w:rsid w:val="003C5F65"/>
    <w:rsid w:val="003C6782"/>
    <w:rsid w:val="003C6C96"/>
    <w:rsid w:val="003C77F8"/>
    <w:rsid w:val="003C7910"/>
    <w:rsid w:val="003D022F"/>
    <w:rsid w:val="003D03E7"/>
    <w:rsid w:val="003D079A"/>
    <w:rsid w:val="003D0A8A"/>
    <w:rsid w:val="003D0CC3"/>
    <w:rsid w:val="003D1687"/>
    <w:rsid w:val="003D16FB"/>
    <w:rsid w:val="003D1D00"/>
    <w:rsid w:val="003D1F76"/>
    <w:rsid w:val="003D1F93"/>
    <w:rsid w:val="003D2312"/>
    <w:rsid w:val="003D2470"/>
    <w:rsid w:val="003D25BE"/>
    <w:rsid w:val="003D2821"/>
    <w:rsid w:val="003D2A65"/>
    <w:rsid w:val="003D34AE"/>
    <w:rsid w:val="003D3861"/>
    <w:rsid w:val="003D39D1"/>
    <w:rsid w:val="003D3B92"/>
    <w:rsid w:val="003D3F74"/>
    <w:rsid w:val="003D414E"/>
    <w:rsid w:val="003D48A5"/>
    <w:rsid w:val="003D503E"/>
    <w:rsid w:val="003D518D"/>
    <w:rsid w:val="003D52EF"/>
    <w:rsid w:val="003D5AB1"/>
    <w:rsid w:val="003D5DE8"/>
    <w:rsid w:val="003D63EE"/>
    <w:rsid w:val="003D66E6"/>
    <w:rsid w:val="003D6C4B"/>
    <w:rsid w:val="003D6C65"/>
    <w:rsid w:val="003D6E8D"/>
    <w:rsid w:val="003D728B"/>
    <w:rsid w:val="003D748F"/>
    <w:rsid w:val="003D758F"/>
    <w:rsid w:val="003D781D"/>
    <w:rsid w:val="003D789A"/>
    <w:rsid w:val="003E050C"/>
    <w:rsid w:val="003E0536"/>
    <w:rsid w:val="003E0DD7"/>
    <w:rsid w:val="003E10C8"/>
    <w:rsid w:val="003E198F"/>
    <w:rsid w:val="003E1A39"/>
    <w:rsid w:val="003E246F"/>
    <w:rsid w:val="003E2895"/>
    <w:rsid w:val="003E33F9"/>
    <w:rsid w:val="003E35A9"/>
    <w:rsid w:val="003E3FD4"/>
    <w:rsid w:val="003E4241"/>
    <w:rsid w:val="003E4C8E"/>
    <w:rsid w:val="003E5172"/>
    <w:rsid w:val="003E53A6"/>
    <w:rsid w:val="003E557D"/>
    <w:rsid w:val="003E577C"/>
    <w:rsid w:val="003E5F0C"/>
    <w:rsid w:val="003E6859"/>
    <w:rsid w:val="003E6987"/>
    <w:rsid w:val="003E6CBB"/>
    <w:rsid w:val="003E6DA6"/>
    <w:rsid w:val="003E6ECE"/>
    <w:rsid w:val="003E7659"/>
    <w:rsid w:val="003E7793"/>
    <w:rsid w:val="003E77EE"/>
    <w:rsid w:val="003E785F"/>
    <w:rsid w:val="003E794C"/>
    <w:rsid w:val="003E7CB5"/>
    <w:rsid w:val="003E7CC7"/>
    <w:rsid w:val="003F05F6"/>
    <w:rsid w:val="003F09A7"/>
    <w:rsid w:val="003F104A"/>
    <w:rsid w:val="003F1596"/>
    <w:rsid w:val="003F1652"/>
    <w:rsid w:val="003F175B"/>
    <w:rsid w:val="003F17E3"/>
    <w:rsid w:val="003F1A14"/>
    <w:rsid w:val="003F1DA8"/>
    <w:rsid w:val="003F222D"/>
    <w:rsid w:val="003F23D1"/>
    <w:rsid w:val="003F30ED"/>
    <w:rsid w:val="003F3ECB"/>
    <w:rsid w:val="003F4047"/>
    <w:rsid w:val="003F4253"/>
    <w:rsid w:val="003F46FD"/>
    <w:rsid w:val="003F4E89"/>
    <w:rsid w:val="003F5118"/>
    <w:rsid w:val="003F58DE"/>
    <w:rsid w:val="003F5EE7"/>
    <w:rsid w:val="003F619D"/>
    <w:rsid w:val="003F6496"/>
    <w:rsid w:val="003F6FF2"/>
    <w:rsid w:val="003F7354"/>
    <w:rsid w:val="0040005B"/>
    <w:rsid w:val="004003A9"/>
    <w:rsid w:val="004003F7"/>
    <w:rsid w:val="0040056E"/>
    <w:rsid w:val="004005DD"/>
    <w:rsid w:val="00400F1F"/>
    <w:rsid w:val="00400F58"/>
    <w:rsid w:val="004021B4"/>
    <w:rsid w:val="0040243C"/>
    <w:rsid w:val="00402784"/>
    <w:rsid w:val="0040295E"/>
    <w:rsid w:val="00402FF9"/>
    <w:rsid w:val="00403296"/>
    <w:rsid w:val="00403637"/>
    <w:rsid w:val="004037A1"/>
    <w:rsid w:val="004042A4"/>
    <w:rsid w:val="00404E2E"/>
    <w:rsid w:val="00405915"/>
    <w:rsid w:val="0040595A"/>
    <w:rsid w:val="00406582"/>
    <w:rsid w:val="00407BED"/>
    <w:rsid w:val="00410694"/>
    <w:rsid w:val="00410CB0"/>
    <w:rsid w:val="00410D55"/>
    <w:rsid w:val="0041131B"/>
    <w:rsid w:val="00411B2B"/>
    <w:rsid w:val="0041262D"/>
    <w:rsid w:val="004130C4"/>
    <w:rsid w:val="0041349E"/>
    <w:rsid w:val="004138E7"/>
    <w:rsid w:val="0041428B"/>
    <w:rsid w:val="00414E61"/>
    <w:rsid w:val="004150F6"/>
    <w:rsid w:val="00415548"/>
    <w:rsid w:val="004155D9"/>
    <w:rsid w:val="00416434"/>
    <w:rsid w:val="0041661C"/>
    <w:rsid w:val="0041691D"/>
    <w:rsid w:val="00417A94"/>
    <w:rsid w:val="00417FB0"/>
    <w:rsid w:val="0042055A"/>
    <w:rsid w:val="0042072B"/>
    <w:rsid w:val="0042082E"/>
    <w:rsid w:val="00420986"/>
    <w:rsid w:val="0042140F"/>
    <w:rsid w:val="004214FA"/>
    <w:rsid w:val="00421993"/>
    <w:rsid w:val="00421A2A"/>
    <w:rsid w:val="00421EE3"/>
    <w:rsid w:val="00422249"/>
    <w:rsid w:val="00422653"/>
    <w:rsid w:val="00422C36"/>
    <w:rsid w:val="00422E53"/>
    <w:rsid w:val="004230C8"/>
    <w:rsid w:val="004248A5"/>
    <w:rsid w:val="00424BB3"/>
    <w:rsid w:val="00424E94"/>
    <w:rsid w:val="00425267"/>
    <w:rsid w:val="004255D1"/>
    <w:rsid w:val="00425839"/>
    <w:rsid w:val="004258BD"/>
    <w:rsid w:val="00425932"/>
    <w:rsid w:val="00425F5F"/>
    <w:rsid w:val="00426255"/>
    <w:rsid w:val="0042669B"/>
    <w:rsid w:val="00426736"/>
    <w:rsid w:val="004267BA"/>
    <w:rsid w:val="00426BE1"/>
    <w:rsid w:val="00426F57"/>
    <w:rsid w:val="00426FEE"/>
    <w:rsid w:val="00427051"/>
    <w:rsid w:val="0042754D"/>
    <w:rsid w:val="00427551"/>
    <w:rsid w:val="00427559"/>
    <w:rsid w:val="0042768F"/>
    <w:rsid w:val="00427A33"/>
    <w:rsid w:val="00427A97"/>
    <w:rsid w:val="00427BBB"/>
    <w:rsid w:val="004308C4"/>
    <w:rsid w:val="004308E1"/>
    <w:rsid w:val="00430E59"/>
    <w:rsid w:val="004318E3"/>
    <w:rsid w:val="00431F29"/>
    <w:rsid w:val="004325B1"/>
    <w:rsid w:val="00432D97"/>
    <w:rsid w:val="004332D6"/>
    <w:rsid w:val="004333FB"/>
    <w:rsid w:val="00433E74"/>
    <w:rsid w:val="0043462B"/>
    <w:rsid w:val="0043477D"/>
    <w:rsid w:val="0043489A"/>
    <w:rsid w:val="00434BD0"/>
    <w:rsid w:val="00434C11"/>
    <w:rsid w:val="00434F33"/>
    <w:rsid w:val="004356B2"/>
    <w:rsid w:val="00435D81"/>
    <w:rsid w:val="00436418"/>
    <w:rsid w:val="00436651"/>
    <w:rsid w:val="00436FC8"/>
    <w:rsid w:val="0043749A"/>
    <w:rsid w:val="00437774"/>
    <w:rsid w:val="00437A32"/>
    <w:rsid w:val="00437B2C"/>
    <w:rsid w:val="00437C6F"/>
    <w:rsid w:val="004413A5"/>
    <w:rsid w:val="004413F7"/>
    <w:rsid w:val="0044187F"/>
    <w:rsid w:val="00441D96"/>
    <w:rsid w:val="00441E72"/>
    <w:rsid w:val="00442085"/>
    <w:rsid w:val="004428C7"/>
    <w:rsid w:val="00442BAC"/>
    <w:rsid w:val="0044336E"/>
    <w:rsid w:val="004441AE"/>
    <w:rsid w:val="00444A27"/>
    <w:rsid w:val="00445560"/>
    <w:rsid w:val="00445C3A"/>
    <w:rsid w:val="00445CB9"/>
    <w:rsid w:val="00445DA2"/>
    <w:rsid w:val="004460FA"/>
    <w:rsid w:val="004462CA"/>
    <w:rsid w:val="004467C7"/>
    <w:rsid w:val="00446816"/>
    <w:rsid w:val="00447210"/>
    <w:rsid w:val="00447659"/>
    <w:rsid w:val="00447C9A"/>
    <w:rsid w:val="00447D4D"/>
    <w:rsid w:val="0045005B"/>
    <w:rsid w:val="00450282"/>
    <w:rsid w:val="004504CF"/>
    <w:rsid w:val="00450979"/>
    <w:rsid w:val="00450B01"/>
    <w:rsid w:val="00450D39"/>
    <w:rsid w:val="00450DCC"/>
    <w:rsid w:val="00451087"/>
    <w:rsid w:val="00451101"/>
    <w:rsid w:val="00451376"/>
    <w:rsid w:val="00451484"/>
    <w:rsid w:val="00451956"/>
    <w:rsid w:val="00452443"/>
    <w:rsid w:val="00452ADC"/>
    <w:rsid w:val="00452C13"/>
    <w:rsid w:val="00452D5A"/>
    <w:rsid w:val="00452FA6"/>
    <w:rsid w:val="0045308F"/>
    <w:rsid w:val="0045317B"/>
    <w:rsid w:val="00453210"/>
    <w:rsid w:val="004533A5"/>
    <w:rsid w:val="00453B09"/>
    <w:rsid w:val="004546B2"/>
    <w:rsid w:val="0045490E"/>
    <w:rsid w:val="004549D4"/>
    <w:rsid w:val="00454B1E"/>
    <w:rsid w:val="00455DF3"/>
    <w:rsid w:val="00455E81"/>
    <w:rsid w:val="0045615A"/>
    <w:rsid w:val="00456676"/>
    <w:rsid w:val="004568E5"/>
    <w:rsid w:val="004569F3"/>
    <w:rsid w:val="00456A03"/>
    <w:rsid w:val="00457496"/>
    <w:rsid w:val="00457C7D"/>
    <w:rsid w:val="0046099D"/>
    <w:rsid w:val="00460C79"/>
    <w:rsid w:val="004612CA"/>
    <w:rsid w:val="00462489"/>
    <w:rsid w:val="004624BE"/>
    <w:rsid w:val="004628A8"/>
    <w:rsid w:val="00462BA5"/>
    <w:rsid w:val="004635B1"/>
    <w:rsid w:val="004639F9"/>
    <w:rsid w:val="00463BAE"/>
    <w:rsid w:val="00464354"/>
    <w:rsid w:val="004643AF"/>
    <w:rsid w:val="004646B3"/>
    <w:rsid w:val="004647B4"/>
    <w:rsid w:val="0046496A"/>
    <w:rsid w:val="00464A3F"/>
    <w:rsid w:val="00464DD1"/>
    <w:rsid w:val="0046564A"/>
    <w:rsid w:val="00465F88"/>
    <w:rsid w:val="0046687E"/>
    <w:rsid w:val="00466A04"/>
    <w:rsid w:val="00466AC2"/>
    <w:rsid w:val="00467257"/>
    <w:rsid w:val="00467776"/>
    <w:rsid w:val="00467C65"/>
    <w:rsid w:val="00467EC8"/>
    <w:rsid w:val="004701C4"/>
    <w:rsid w:val="004701F2"/>
    <w:rsid w:val="00470348"/>
    <w:rsid w:val="00470430"/>
    <w:rsid w:val="00470479"/>
    <w:rsid w:val="00470918"/>
    <w:rsid w:val="004710A2"/>
    <w:rsid w:val="0047134E"/>
    <w:rsid w:val="0047223A"/>
    <w:rsid w:val="004725A1"/>
    <w:rsid w:val="00472B45"/>
    <w:rsid w:val="00472FE4"/>
    <w:rsid w:val="004731BD"/>
    <w:rsid w:val="004736A8"/>
    <w:rsid w:val="00473810"/>
    <w:rsid w:val="00473A48"/>
    <w:rsid w:val="00473B66"/>
    <w:rsid w:val="0047424D"/>
    <w:rsid w:val="00474494"/>
    <w:rsid w:val="0047464B"/>
    <w:rsid w:val="00474ED5"/>
    <w:rsid w:val="0047509A"/>
    <w:rsid w:val="0047521E"/>
    <w:rsid w:val="00475DD1"/>
    <w:rsid w:val="004764AA"/>
    <w:rsid w:val="004764EF"/>
    <w:rsid w:val="00476506"/>
    <w:rsid w:val="00476836"/>
    <w:rsid w:val="00476914"/>
    <w:rsid w:val="00476A6E"/>
    <w:rsid w:val="00477772"/>
    <w:rsid w:val="00477D49"/>
    <w:rsid w:val="004802E0"/>
    <w:rsid w:val="00480433"/>
    <w:rsid w:val="004805D6"/>
    <w:rsid w:val="0048090F"/>
    <w:rsid w:val="00480C48"/>
    <w:rsid w:val="004813E4"/>
    <w:rsid w:val="00481E4C"/>
    <w:rsid w:val="004826D8"/>
    <w:rsid w:val="004827E7"/>
    <w:rsid w:val="00482C03"/>
    <w:rsid w:val="004830BB"/>
    <w:rsid w:val="00483756"/>
    <w:rsid w:val="004838B9"/>
    <w:rsid w:val="00484D82"/>
    <w:rsid w:val="00485250"/>
    <w:rsid w:val="004857ED"/>
    <w:rsid w:val="00485976"/>
    <w:rsid w:val="00485CBA"/>
    <w:rsid w:val="00485EA4"/>
    <w:rsid w:val="00486506"/>
    <w:rsid w:val="0048661C"/>
    <w:rsid w:val="004873FF"/>
    <w:rsid w:val="00487F52"/>
    <w:rsid w:val="0049079C"/>
    <w:rsid w:val="0049080C"/>
    <w:rsid w:val="00490936"/>
    <w:rsid w:val="00490AC2"/>
    <w:rsid w:val="00491066"/>
    <w:rsid w:val="0049114D"/>
    <w:rsid w:val="00491199"/>
    <w:rsid w:val="0049130C"/>
    <w:rsid w:val="00491610"/>
    <w:rsid w:val="00491878"/>
    <w:rsid w:val="00491A7D"/>
    <w:rsid w:val="00491CA8"/>
    <w:rsid w:val="004923DF"/>
    <w:rsid w:val="004928B5"/>
    <w:rsid w:val="00492B5E"/>
    <w:rsid w:val="004930BA"/>
    <w:rsid w:val="00493367"/>
    <w:rsid w:val="00493605"/>
    <w:rsid w:val="00493749"/>
    <w:rsid w:val="004938D9"/>
    <w:rsid w:val="00494267"/>
    <w:rsid w:val="00494336"/>
    <w:rsid w:val="004943F7"/>
    <w:rsid w:val="004944DE"/>
    <w:rsid w:val="00494502"/>
    <w:rsid w:val="00494E7E"/>
    <w:rsid w:val="00494F58"/>
    <w:rsid w:val="0049519E"/>
    <w:rsid w:val="00495913"/>
    <w:rsid w:val="00495C69"/>
    <w:rsid w:val="00495E27"/>
    <w:rsid w:val="00496425"/>
    <w:rsid w:val="004964F1"/>
    <w:rsid w:val="00496B00"/>
    <w:rsid w:val="00496B49"/>
    <w:rsid w:val="00496C3E"/>
    <w:rsid w:val="00496C72"/>
    <w:rsid w:val="00497645"/>
    <w:rsid w:val="00497B8C"/>
    <w:rsid w:val="004A0658"/>
    <w:rsid w:val="004A08FD"/>
    <w:rsid w:val="004A1A08"/>
    <w:rsid w:val="004A2236"/>
    <w:rsid w:val="004A2D1D"/>
    <w:rsid w:val="004A2F40"/>
    <w:rsid w:val="004A2FA9"/>
    <w:rsid w:val="004A3C53"/>
    <w:rsid w:val="004A4185"/>
    <w:rsid w:val="004A439E"/>
    <w:rsid w:val="004A58E9"/>
    <w:rsid w:val="004A6114"/>
    <w:rsid w:val="004A736C"/>
    <w:rsid w:val="004B0AD6"/>
    <w:rsid w:val="004B13E8"/>
    <w:rsid w:val="004B15B6"/>
    <w:rsid w:val="004B1BDC"/>
    <w:rsid w:val="004B2424"/>
    <w:rsid w:val="004B28EE"/>
    <w:rsid w:val="004B28FE"/>
    <w:rsid w:val="004B2ECB"/>
    <w:rsid w:val="004B30D8"/>
    <w:rsid w:val="004B34F3"/>
    <w:rsid w:val="004B3F0B"/>
    <w:rsid w:val="004B47CA"/>
    <w:rsid w:val="004B4E3E"/>
    <w:rsid w:val="004B5180"/>
    <w:rsid w:val="004B5EBE"/>
    <w:rsid w:val="004B60D7"/>
    <w:rsid w:val="004B61BE"/>
    <w:rsid w:val="004B634A"/>
    <w:rsid w:val="004B662D"/>
    <w:rsid w:val="004B6946"/>
    <w:rsid w:val="004B7134"/>
    <w:rsid w:val="004B725A"/>
    <w:rsid w:val="004B725C"/>
    <w:rsid w:val="004B7653"/>
    <w:rsid w:val="004B77C2"/>
    <w:rsid w:val="004B79A2"/>
    <w:rsid w:val="004C05D8"/>
    <w:rsid w:val="004C0827"/>
    <w:rsid w:val="004C0DC0"/>
    <w:rsid w:val="004C18F6"/>
    <w:rsid w:val="004C195D"/>
    <w:rsid w:val="004C280C"/>
    <w:rsid w:val="004C2830"/>
    <w:rsid w:val="004C324B"/>
    <w:rsid w:val="004C3566"/>
    <w:rsid w:val="004C3B4C"/>
    <w:rsid w:val="004C3E0C"/>
    <w:rsid w:val="004C3FB5"/>
    <w:rsid w:val="004C4E9E"/>
    <w:rsid w:val="004C532E"/>
    <w:rsid w:val="004C5476"/>
    <w:rsid w:val="004C568F"/>
    <w:rsid w:val="004C5EF3"/>
    <w:rsid w:val="004C5F85"/>
    <w:rsid w:val="004C6144"/>
    <w:rsid w:val="004C61E4"/>
    <w:rsid w:val="004C7060"/>
    <w:rsid w:val="004C7369"/>
    <w:rsid w:val="004C7564"/>
    <w:rsid w:val="004C796C"/>
    <w:rsid w:val="004C7A8B"/>
    <w:rsid w:val="004C7C49"/>
    <w:rsid w:val="004C7D8A"/>
    <w:rsid w:val="004D0BFF"/>
    <w:rsid w:val="004D0F9D"/>
    <w:rsid w:val="004D270E"/>
    <w:rsid w:val="004D2A79"/>
    <w:rsid w:val="004D2E00"/>
    <w:rsid w:val="004D341D"/>
    <w:rsid w:val="004D345B"/>
    <w:rsid w:val="004D3616"/>
    <w:rsid w:val="004D36FE"/>
    <w:rsid w:val="004D386E"/>
    <w:rsid w:val="004D41EB"/>
    <w:rsid w:val="004D42CE"/>
    <w:rsid w:val="004D530A"/>
    <w:rsid w:val="004D56C7"/>
    <w:rsid w:val="004D5CC8"/>
    <w:rsid w:val="004D6185"/>
    <w:rsid w:val="004D6199"/>
    <w:rsid w:val="004D61C3"/>
    <w:rsid w:val="004D623E"/>
    <w:rsid w:val="004D628A"/>
    <w:rsid w:val="004D654F"/>
    <w:rsid w:val="004D6616"/>
    <w:rsid w:val="004D69E9"/>
    <w:rsid w:val="004D6A13"/>
    <w:rsid w:val="004D6F39"/>
    <w:rsid w:val="004D7ABF"/>
    <w:rsid w:val="004D7C1A"/>
    <w:rsid w:val="004E013F"/>
    <w:rsid w:val="004E0846"/>
    <w:rsid w:val="004E09D1"/>
    <w:rsid w:val="004E0B21"/>
    <w:rsid w:val="004E176C"/>
    <w:rsid w:val="004E1853"/>
    <w:rsid w:val="004E18DA"/>
    <w:rsid w:val="004E192E"/>
    <w:rsid w:val="004E1BE2"/>
    <w:rsid w:val="004E1D21"/>
    <w:rsid w:val="004E35F3"/>
    <w:rsid w:val="004E53B9"/>
    <w:rsid w:val="004E5557"/>
    <w:rsid w:val="004E5600"/>
    <w:rsid w:val="004E6246"/>
    <w:rsid w:val="004E66C8"/>
    <w:rsid w:val="004E678E"/>
    <w:rsid w:val="004E693D"/>
    <w:rsid w:val="004E74A3"/>
    <w:rsid w:val="004E7FB9"/>
    <w:rsid w:val="004F017B"/>
    <w:rsid w:val="004F11D2"/>
    <w:rsid w:val="004F121C"/>
    <w:rsid w:val="004F123B"/>
    <w:rsid w:val="004F1937"/>
    <w:rsid w:val="004F2B0B"/>
    <w:rsid w:val="004F2CC2"/>
    <w:rsid w:val="004F2E29"/>
    <w:rsid w:val="004F3473"/>
    <w:rsid w:val="004F401C"/>
    <w:rsid w:val="004F455F"/>
    <w:rsid w:val="004F4722"/>
    <w:rsid w:val="004F50CF"/>
    <w:rsid w:val="004F5205"/>
    <w:rsid w:val="004F5B2B"/>
    <w:rsid w:val="004F5BA5"/>
    <w:rsid w:val="004F5FE4"/>
    <w:rsid w:val="004F60EE"/>
    <w:rsid w:val="004F6CBD"/>
    <w:rsid w:val="004F6D40"/>
    <w:rsid w:val="004F77BC"/>
    <w:rsid w:val="004F7A84"/>
    <w:rsid w:val="00500056"/>
    <w:rsid w:val="00500B26"/>
    <w:rsid w:val="00500F9B"/>
    <w:rsid w:val="0050150D"/>
    <w:rsid w:val="00501F80"/>
    <w:rsid w:val="00502018"/>
    <w:rsid w:val="0050227B"/>
    <w:rsid w:val="005023CE"/>
    <w:rsid w:val="005023D8"/>
    <w:rsid w:val="00503325"/>
    <w:rsid w:val="0050333F"/>
    <w:rsid w:val="005033FD"/>
    <w:rsid w:val="0050357C"/>
    <w:rsid w:val="005042B0"/>
    <w:rsid w:val="00504385"/>
    <w:rsid w:val="0050449E"/>
    <w:rsid w:val="00504685"/>
    <w:rsid w:val="0050479A"/>
    <w:rsid w:val="00504816"/>
    <w:rsid w:val="00504916"/>
    <w:rsid w:val="0050496F"/>
    <w:rsid w:val="00504E6B"/>
    <w:rsid w:val="005053ED"/>
    <w:rsid w:val="00505867"/>
    <w:rsid w:val="00505974"/>
    <w:rsid w:val="005060BC"/>
    <w:rsid w:val="00506405"/>
    <w:rsid w:val="00506C43"/>
    <w:rsid w:val="00506ED0"/>
    <w:rsid w:val="00506EE2"/>
    <w:rsid w:val="005073F3"/>
    <w:rsid w:val="00510370"/>
    <w:rsid w:val="005105B5"/>
    <w:rsid w:val="00510987"/>
    <w:rsid w:val="00510A8D"/>
    <w:rsid w:val="00510D5B"/>
    <w:rsid w:val="0051137E"/>
    <w:rsid w:val="00511877"/>
    <w:rsid w:val="00511BB1"/>
    <w:rsid w:val="005120E3"/>
    <w:rsid w:val="005126B6"/>
    <w:rsid w:val="005126CB"/>
    <w:rsid w:val="00513225"/>
    <w:rsid w:val="0051378D"/>
    <w:rsid w:val="00513846"/>
    <w:rsid w:val="00513BFA"/>
    <w:rsid w:val="00513C6D"/>
    <w:rsid w:val="005148D6"/>
    <w:rsid w:val="005156D8"/>
    <w:rsid w:val="005159B5"/>
    <w:rsid w:val="00515B9E"/>
    <w:rsid w:val="00515CC0"/>
    <w:rsid w:val="00516C99"/>
    <w:rsid w:val="005173A8"/>
    <w:rsid w:val="0051770B"/>
    <w:rsid w:val="00517861"/>
    <w:rsid w:val="00517965"/>
    <w:rsid w:val="005202F0"/>
    <w:rsid w:val="0052139E"/>
    <w:rsid w:val="005214FD"/>
    <w:rsid w:val="005217C0"/>
    <w:rsid w:val="00521CBE"/>
    <w:rsid w:val="00522097"/>
    <w:rsid w:val="0052220E"/>
    <w:rsid w:val="0052230A"/>
    <w:rsid w:val="00522359"/>
    <w:rsid w:val="005225C0"/>
    <w:rsid w:val="00522D76"/>
    <w:rsid w:val="00522E2C"/>
    <w:rsid w:val="005234D5"/>
    <w:rsid w:val="00523C3D"/>
    <w:rsid w:val="00523F26"/>
    <w:rsid w:val="00523F4D"/>
    <w:rsid w:val="005243FE"/>
    <w:rsid w:val="00524997"/>
    <w:rsid w:val="00524EC3"/>
    <w:rsid w:val="005252E7"/>
    <w:rsid w:val="005256AA"/>
    <w:rsid w:val="005259A9"/>
    <w:rsid w:val="00525C3F"/>
    <w:rsid w:val="0052640D"/>
    <w:rsid w:val="005264B1"/>
    <w:rsid w:val="00527097"/>
    <w:rsid w:val="005272F0"/>
    <w:rsid w:val="0052798A"/>
    <w:rsid w:val="00527B20"/>
    <w:rsid w:val="00527CF3"/>
    <w:rsid w:val="0053003F"/>
    <w:rsid w:val="0053046F"/>
    <w:rsid w:val="005304AB"/>
    <w:rsid w:val="00530F77"/>
    <w:rsid w:val="00531C19"/>
    <w:rsid w:val="00532961"/>
    <w:rsid w:val="0053298E"/>
    <w:rsid w:val="005329E7"/>
    <w:rsid w:val="00533000"/>
    <w:rsid w:val="00533C51"/>
    <w:rsid w:val="00533E8F"/>
    <w:rsid w:val="00534545"/>
    <w:rsid w:val="00534772"/>
    <w:rsid w:val="00534E96"/>
    <w:rsid w:val="00535481"/>
    <w:rsid w:val="0053584F"/>
    <w:rsid w:val="00535FC6"/>
    <w:rsid w:val="00536817"/>
    <w:rsid w:val="00536A50"/>
    <w:rsid w:val="00537211"/>
    <w:rsid w:val="00537598"/>
    <w:rsid w:val="00537760"/>
    <w:rsid w:val="0053782B"/>
    <w:rsid w:val="00537D2D"/>
    <w:rsid w:val="00540300"/>
    <w:rsid w:val="0054067E"/>
    <w:rsid w:val="005406F0"/>
    <w:rsid w:val="005412D8"/>
    <w:rsid w:val="0054268E"/>
    <w:rsid w:val="005427D9"/>
    <w:rsid w:val="00542CB3"/>
    <w:rsid w:val="00543A41"/>
    <w:rsid w:val="00543E08"/>
    <w:rsid w:val="00544355"/>
    <w:rsid w:val="00544810"/>
    <w:rsid w:val="0054491D"/>
    <w:rsid w:val="0054492C"/>
    <w:rsid w:val="00544C4F"/>
    <w:rsid w:val="00544F00"/>
    <w:rsid w:val="00544FA4"/>
    <w:rsid w:val="00545148"/>
    <w:rsid w:val="005457F2"/>
    <w:rsid w:val="00545968"/>
    <w:rsid w:val="005459BC"/>
    <w:rsid w:val="00545C49"/>
    <w:rsid w:val="00545EBF"/>
    <w:rsid w:val="00546233"/>
    <w:rsid w:val="00546F30"/>
    <w:rsid w:val="0054714D"/>
    <w:rsid w:val="00547C99"/>
    <w:rsid w:val="0055006F"/>
    <w:rsid w:val="00550428"/>
    <w:rsid w:val="0055116C"/>
    <w:rsid w:val="00551A06"/>
    <w:rsid w:val="00551AC1"/>
    <w:rsid w:val="00551BE1"/>
    <w:rsid w:val="00552C11"/>
    <w:rsid w:val="00552ECB"/>
    <w:rsid w:val="00553119"/>
    <w:rsid w:val="00553664"/>
    <w:rsid w:val="005536E9"/>
    <w:rsid w:val="0055377D"/>
    <w:rsid w:val="00553D67"/>
    <w:rsid w:val="005540DB"/>
    <w:rsid w:val="00554251"/>
    <w:rsid w:val="00554433"/>
    <w:rsid w:val="00554C02"/>
    <w:rsid w:val="00554CB0"/>
    <w:rsid w:val="005551C1"/>
    <w:rsid w:val="00555640"/>
    <w:rsid w:val="00555AD6"/>
    <w:rsid w:val="00555AE7"/>
    <w:rsid w:val="00555E41"/>
    <w:rsid w:val="00555EBA"/>
    <w:rsid w:val="0055673C"/>
    <w:rsid w:val="00556C49"/>
    <w:rsid w:val="00557271"/>
    <w:rsid w:val="00557698"/>
    <w:rsid w:val="00557A6C"/>
    <w:rsid w:val="005600A9"/>
    <w:rsid w:val="0056010C"/>
    <w:rsid w:val="005602BA"/>
    <w:rsid w:val="0056046A"/>
    <w:rsid w:val="0056057D"/>
    <w:rsid w:val="00560C06"/>
    <w:rsid w:val="0056176A"/>
    <w:rsid w:val="005619D5"/>
    <w:rsid w:val="00561A96"/>
    <w:rsid w:val="005622C2"/>
    <w:rsid w:val="00562E74"/>
    <w:rsid w:val="005633B6"/>
    <w:rsid w:val="00563C17"/>
    <w:rsid w:val="00563F48"/>
    <w:rsid w:val="00565056"/>
    <w:rsid w:val="00565266"/>
    <w:rsid w:val="005653AF"/>
    <w:rsid w:val="005657E7"/>
    <w:rsid w:val="00566919"/>
    <w:rsid w:val="00566ABF"/>
    <w:rsid w:val="00566AC8"/>
    <w:rsid w:val="00566C43"/>
    <w:rsid w:val="00567719"/>
    <w:rsid w:val="00567F15"/>
    <w:rsid w:val="00570568"/>
    <w:rsid w:val="00570AB4"/>
    <w:rsid w:val="00570CAD"/>
    <w:rsid w:val="00570DE2"/>
    <w:rsid w:val="00571CA5"/>
    <w:rsid w:val="00572472"/>
    <w:rsid w:val="00572CD0"/>
    <w:rsid w:val="00572D5E"/>
    <w:rsid w:val="00572E1F"/>
    <w:rsid w:val="00573155"/>
    <w:rsid w:val="005732A8"/>
    <w:rsid w:val="005736B9"/>
    <w:rsid w:val="0057391E"/>
    <w:rsid w:val="005739BF"/>
    <w:rsid w:val="00573BDC"/>
    <w:rsid w:val="00573FF6"/>
    <w:rsid w:val="00574101"/>
    <w:rsid w:val="00574A1C"/>
    <w:rsid w:val="00574F10"/>
    <w:rsid w:val="00575994"/>
    <w:rsid w:val="00575D40"/>
    <w:rsid w:val="00575DC0"/>
    <w:rsid w:val="00576596"/>
    <w:rsid w:val="00576B9B"/>
    <w:rsid w:val="00576BA2"/>
    <w:rsid w:val="005777BD"/>
    <w:rsid w:val="00580684"/>
    <w:rsid w:val="00580831"/>
    <w:rsid w:val="00580C3E"/>
    <w:rsid w:val="0058145F"/>
    <w:rsid w:val="005815D4"/>
    <w:rsid w:val="00582984"/>
    <w:rsid w:val="00582A91"/>
    <w:rsid w:val="0058300C"/>
    <w:rsid w:val="0058336E"/>
    <w:rsid w:val="005834E0"/>
    <w:rsid w:val="00583B72"/>
    <w:rsid w:val="00583BB0"/>
    <w:rsid w:val="0058446D"/>
    <w:rsid w:val="0058488B"/>
    <w:rsid w:val="00584E53"/>
    <w:rsid w:val="0058531E"/>
    <w:rsid w:val="00585753"/>
    <w:rsid w:val="00585B6F"/>
    <w:rsid w:val="0058605A"/>
    <w:rsid w:val="0058605F"/>
    <w:rsid w:val="0058633A"/>
    <w:rsid w:val="0058636B"/>
    <w:rsid w:val="005866FD"/>
    <w:rsid w:val="005873A3"/>
    <w:rsid w:val="0058772F"/>
    <w:rsid w:val="00590981"/>
    <w:rsid w:val="00591826"/>
    <w:rsid w:val="00592708"/>
    <w:rsid w:val="00592C54"/>
    <w:rsid w:val="00592DDC"/>
    <w:rsid w:val="005930A4"/>
    <w:rsid w:val="00593602"/>
    <w:rsid w:val="00593F6A"/>
    <w:rsid w:val="00594B0E"/>
    <w:rsid w:val="00594F8C"/>
    <w:rsid w:val="00595381"/>
    <w:rsid w:val="005959A8"/>
    <w:rsid w:val="00595C6E"/>
    <w:rsid w:val="00595E84"/>
    <w:rsid w:val="005965C0"/>
    <w:rsid w:val="005966A2"/>
    <w:rsid w:val="00597081"/>
    <w:rsid w:val="00597737"/>
    <w:rsid w:val="00597751"/>
    <w:rsid w:val="00597E4E"/>
    <w:rsid w:val="005A0F13"/>
    <w:rsid w:val="005A1400"/>
    <w:rsid w:val="005A19FC"/>
    <w:rsid w:val="005A21C3"/>
    <w:rsid w:val="005A2264"/>
    <w:rsid w:val="005A239E"/>
    <w:rsid w:val="005A2483"/>
    <w:rsid w:val="005A2579"/>
    <w:rsid w:val="005A2B91"/>
    <w:rsid w:val="005A2D92"/>
    <w:rsid w:val="005A2E2E"/>
    <w:rsid w:val="005A3DCD"/>
    <w:rsid w:val="005A505C"/>
    <w:rsid w:val="005A5656"/>
    <w:rsid w:val="005A5DFE"/>
    <w:rsid w:val="005A629E"/>
    <w:rsid w:val="005A64AC"/>
    <w:rsid w:val="005A66E1"/>
    <w:rsid w:val="005A67B8"/>
    <w:rsid w:val="005A7175"/>
    <w:rsid w:val="005A7445"/>
    <w:rsid w:val="005A78C4"/>
    <w:rsid w:val="005A794D"/>
    <w:rsid w:val="005A79D9"/>
    <w:rsid w:val="005B0253"/>
    <w:rsid w:val="005B0352"/>
    <w:rsid w:val="005B04B2"/>
    <w:rsid w:val="005B0557"/>
    <w:rsid w:val="005B19B5"/>
    <w:rsid w:val="005B1CB2"/>
    <w:rsid w:val="005B1EB7"/>
    <w:rsid w:val="005B2181"/>
    <w:rsid w:val="005B240C"/>
    <w:rsid w:val="005B286A"/>
    <w:rsid w:val="005B2CBD"/>
    <w:rsid w:val="005B32C3"/>
    <w:rsid w:val="005B3541"/>
    <w:rsid w:val="005B3976"/>
    <w:rsid w:val="005B3A60"/>
    <w:rsid w:val="005B4068"/>
    <w:rsid w:val="005B461A"/>
    <w:rsid w:val="005B475A"/>
    <w:rsid w:val="005B4FB0"/>
    <w:rsid w:val="005B560E"/>
    <w:rsid w:val="005B5ED3"/>
    <w:rsid w:val="005B60A1"/>
    <w:rsid w:val="005B626E"/>
    <w:rsid w:val="005B6A8E"/>
    <w:rsid w:val="005B758E"/>
    <w:rsid w:val="005B767A"/>
    <w:rsid w:val="005B7C58"/>
    <w:rsid w:val="005C0526"/>
    <w:rsid w:val="005C06C8"/>
    <w:rsid w:val="005C095F"/>
    <w:rsid w:val="005C0B60"/>
    <w:rsid w:val="005C0C95"/>
    <w:rsid w:val="005C0CE9"/>
    <w:rsid w:val="005C0EB3"/>
    <w:rsid w:val="005C1749"/>
    <w:rsid w:val="005C1C03"/>
    <w:rsid w:val="005C2686"/>
    <w:rsid w:val="005C347D"/>
    <w:rsid w:val="005C3767"/>
    <w:rsid w:val="005C3795"/>
    <w:rsid w:val="005C39AC"/>
    <w:rsid w:val="005C42CD"/>
    <w:rsid w:val="005C5896"/>
    <w:rsid w:val="005C593A"/>
    <w:rsid w:val="005C6569"/>
    <w:rsid w:val="005C66C8"/>
    <w:rsid w:val="005C6E90"/>
    <w:rsid w:val="005C7224"/>
    <w:rsid w:val="005C724D"/>
    <w:rsid w:val="005C7631"/>
    <w:rsid w:val="005C7B87"/>
    <w:rsid w:val="005D0631"/>
    <w:rsid w:val="005D063F"/>
    <w:rsid w:val="005D07FD"/>
    <w:rsid w:val="005D1295"/>
    <w:rsid w:val="005D14E1"/>
    <w:rsid w:val="005D1535"/>
    <w:rsid w:val="005D1757"/>
    <w:rsid w:val="005D1E56"/>
    <w:rsid w:val="005D20EA"/>
    <w:rsid w:val="005D2135"/>
    <w:rsid w:val="005D24D7"/>
    <w:rsid w:val="005D2990"/>
    <w:rsid w:val="005D2A70"/>
    <w:rsid w:val="005D2B40"/>
    <w:rsid w:val="005D2CA6"/>
    <w:rsid w:val="005D369E"/>
    <w:rsid w:val="005D39FD"/>
    <w:rsid w:val="005D533E"/>
    <w:rsid w:val="005D5395"/>
    <w:rsid w:val="005D5C13"/>
    <w:rsid w:val="005D6265"/>
    <w:rsid w:val="005D7288"/>
    <w:rsid w:val="005D7712"/>
    <w:rsid w:val="005D77F5"/>
    <w:rsid w:val="005D7B89"/>
    <w:rsid w:val="005E0382"/>
    <w:rsid w:val="005E0389"/>
    <w:rsid w:val="005E052A"/>
    <w:rsid w:val="005E0882"/>
    <w:rsid w:val="005E0FC3"/>
    <w:rsid w:val="005E105B"/>
    <w:rsid w:val="005E13CA"/>
    <w:rsid w:val="005E1404"/>
    <w:rsid w:val="005E1A86"/>
    <w:rsid w:val="005E1E9D"/>
    <w:rsid w:val="005E1EBD"/>
    <w:rsid w:val="005E232F"/>
    <w:rsid w:val="005E2BC3"/>
    <w:rsid w:val="005E2EB8"/>
    <w:rsid w:val="005E2ED6"/>
    <w:rsid w:val="005E3399"/>
    <w:rsid w:val="005E35FC"/>
    <w:rsid w:val="005E3CB1"/>
    <w:rsid w:val="005E46D6"/>
    <w:rsid w:val="005E47C1"/>
    <w:rsid w:val="005E4A01"/>
    <w:rsid w:val="005E4D48"/>
    <w:rsid w:val="005E4FF3"/>
    <w:rsid w:val="005E5462"/>
    <w:rsid w:val="005E5A7C"/>
    <w:rsid w:val="005E5B62"/>
    <w:rsid w:val="005E5CFA"/>
    <w:rsid w:val="005E659F"/>
    <w:rsid w:val="005E6E94"/>
    <w:rsid w:val="005E7D07"/>
    <w:rsid w:val="005E7DAB"/>
    <w:rsid w:val="005F02FA"/>
    <w:rsid w:val="005F0469"/>
    <w:rsid w:val="005F04EC"/>
    <w:rsid w:val="005F09BA"/>
    <w:rsid w:val="005F09D2"/>
    <w:rsid w:val="005F0ABF"/>
    <w:rsid w:val="005F0BF4"/>
    <w:rsid w:val="005F1338"/>
    <w:rsid w:val="005F1631"/>
    <w:rsid w:val="005F1723"/>
    <w:rsid w:val="005F1EA4"/>
    <w:rsid w:val="005F2219"/>
    <w:rsid w:val="005F2415"/>
    <w:rsid w:val="005F2D20"/>
    <w:rsid w:val="005F2D96"/>
    <w:rsid w:val="005F2FF4"/>
    <w:rsid w:val="005F3391"/>
    <w:rsid w:val="005F3497"/>
    <w:rsid w:val="005F38B6"/>
    <w:rsid w:val="005F40FE"/>
    <w:rsid w:val="005F4310"/>
    <w:rsid w:val="005F4811"/>
    <w:rsid w:val="005F4C5A"/>
    <w:rsid w:val="005F52AC"/>
    <w:rsid w:val="005F59D5"/>
    <w:rsid w:val="005F5FB8"/>
    <w:rsid w:val="005F6301"/>
    <w:rsid w:val="005F64A9"/>
    <w:rsid w:val="005F68D6"/>
    <w:rsid w:val="005F6AF7"/>
    <w:rsid w:val="005F7058"/>
    <w:rsid w:val="005F749E"/>
    <w:rsid w:val="005F7611"/>
    <w:rsid w:val="005F7BEF"/>
    <w:rsid w:val="00600081"/>
    <w:rsid w:val="0060040C"/>
    <w:rsid w:val="00600678"/>
    <w:rsid w:val="006007F1"/>
    <w:rsid w:val="00600DA8"/>
    <w:rsid w:val="00600FC0"/>
    <w:rsid w:val="00601538"/>
    <w:rsid w:val="00601808"/>
    <w:rsid w:val="0060222E"/>
    <w:rsid w:val="00602333"/>
    <w:rsid w:val="006023B9"/>
    <w:rsid w:val="006027B0"/>
    <w:rsid w:val="006034CF"/>
    <w:rsid w:val="0060364F"/>
    <w:rsid w:val="00604A35"/>
    <w:rsid w:val="00604AAA"/>
    <w:rsid w:val="00604CC2"/>
    <w:rsid w:val="00604F99"/>
    <w:rsid w:val="00605A18"/>
    <w:rsid w:val="00605CDA"/>
    <w:rsid w:val="0060600B"/>
    <w:rsid w:val="00606010"/>
    <w:rsid w:val="00606E24"/>
    <w:rsid w:val="00606FB3"/>
    <w:rsid w:val="006070B6"/>
    <w:rsid w:val="00607A63"/>
    <w:rsid w:val="00607A68"/>
    <w:rsid w:val="00607F24"/>
    <w:rsid w:val="00610658"/>
    <w:rsid w:val="00610833"/>
    <w:rsid w:val="00610F29"/>
    <w:rsid w:val="006113ED"/>
    <w:rsid w:val="00611B2B"/>
    <w:rsid w:val="00611B35"/>
    <w:rsid w:val="00612052"/>
    <w:rsid w:val="00612381"/>
    <w:rsid w:val="00612911"/>
    <w:rsid w:val="00612A1A"/>
    <w:rsid w:val="00612C85"/>
    <w:rsid w:val="00612CEE"/>
    <w:rsid w:val="00613474"/>
    <w:rsid w:val="00613880"/>
    <w:rsid w:val="00613AF0"/>
    <w:rsid w:val="00613F7B"/>
    <w:rsid w:val="00614194"/>
    <w:rsid w:val="006149F9"/>
    <w:rsid w:val="006154A3"/>
    <w:rsid w:val="0061608B"/>
    <w:rsid w:val="00616098"/>
    <w:rsid w:val="00616F2C"/>
    <w:rsid w:val="0061718E"/>
    <w:rsid w:val="006172C7"/>
    <w:rsid w:val="00617721"/>
    <w:rsid w:val="00620CA0"/>
    <w:rsid w:val="006213C1"/>
    <w:rsid w:val="006213E3"/>
    <w:rsid w:val="0062160A"/>
    <w:rsid w:val="00621F29"/>
    <w:rsid w:val="006224B4"/>
    <w:rsid w:val="00622599"/>
    <w:rsid w:val="006229ED"/>
    <w:rsid w:val="00622EC3"/>
    <w:rsid w:val="006230A5"/>
    <w:rsid w:val="006237B5"/>
    <w:rsid w:val="00623BA7"/>
    <w:rsid w:val="00624621"/>
    <w:rsid w:val="00624853"/>
    <w:rsid w:val="00624907"/>
    <w:rsid w:val="006252BD"/>
    <w:rsid w:val="0062590F"/>
    <w:rsid w:val="006259B7"/>
    <w:rsid w:val="00625B80"/>
    <w:rsid w:val="00625DAB"/>
    <w:rsid w:val="006265B8"/>
    <w:rsid w:val="006265FD"/>
    <w:rsid w:val="00626F65"/>
    <w:rsid w:val="00627F34"/>
    <w:rsid w:val="006303F5"/>
    <w:rsid w:val="00630521"/>
    <w:rsid w:val="00630DBA"/>
    <w:rsid w:val="00631030"/>
    <w:rsid w:val="00631F24"/>
    <w:rsid w:val="00633185"/>
    <w:rsid w:val="006335A8"/>
    <w:rsid w:val="0063386C"/>
    <w:rsid w:val="006339AF"/>
    <w:rsid w:val="00633F67"/>
    <w:rsid w:val="00634109"/>
    <w:rsid w:val="0063421A"/>
    <w:rsid w:val="0063423F"/>
    <w:rsid w:val="00634272"/>
    <w:rsid w:val="00634722"/>
    <w:rsid w:val="00635DA8"/>
    <w:rsid w:val="00635F56"/>
    <w:rsid w:val="006369BC"/>
    <w:rsid w:val="00636E08"/>
    <w:rsid w:val="00636E5B"/>
    <w:rsid w:val="00636F1D"/>
    <w:rsid w:val="00637DA0"/>
    <w:rsid w:val="00640562"/>
    <w:rsid w:val="00640B55"/>
    <w:rsid w:val="00640E23"/>
    <w:rsid w:val="006418DE"/>
    <w:rsid w:val="0064232D"/>
    <w:rsid w:val="00642583"/>
    <w:rsid w:val="00642661"/>
    <w:rsid w:val="00642E4C"/>
    <w:rsid w:val="006430CD"/>
    <w:rsid w:val="00643289"/>
    <w:rsid w:val="00643B43"/>
    <w:rsid w:val="00644197"/>
    <w:rsid w:val="0064467A"/>
    <w:rsid w:val="006449AE"/>
    <w:rsid w:val="006452C7"/>
    <w:rsid w:val="006458A7"/>
    <w:rsid w:val="00645BA7"/>
    <w:rsid w:val="006463A0"/>
    <w:rsid w:val="0064694C"/>
    <w:rsid w:val="00646BB4"/>
    <w:rsid w:val="00646F63"/>
    <w:rsid w:val="00647552"/>
    <w:rsid w:val="00647687"/>
    <w:rsid w:val="0065033C"/>
    <w:rsid w:val="006504BF"/>
    <w:rsid w:val="006504E6"/>
    <w:rsid w:val="0065083A"/>
    <w:rsid w:val="00650AB9"/>
    <w:rsid w:val="00650B31"/>
    <w:rsid w:val="00651044"/>
    <w:rsid w:val="0065112A"/>
    <w:rsid w:val="00651672"/>
    <w:rsid w:val="00652A83"/>
    <w:rsid w:val="00652AF5"/>
    <w:rsid w:val="00652CE3"/>
    <w:rsid w:val="00653898"/>
    <w:rsid w:val="00653923"/>
    <w:rsid w:val="0065397B"/>
    <w:rsid w:val="0065491C"/>
    <w:rsid w:val="00654B14"/>
    <w:rsid w:val="00654FAC"/>
    <w:rsid w:val="00654FBD"/>
    <w:rsid w:val="00655047"/>
    <w:rsid w:val="0065546E"/>
    <w:rsid w:val="006554B3"/>
    <w:rsid w:val="006555AE"/>
    <w:rsid w:val="00655B4C"/>
    <w:rsid w:val="00656397"/>
    <w:rsid w:val="006565E3"/>
    <w:rsid w:val="00656631"/>
    <w:rsid w:val="006566E9"/>
    <w:rsid w:val="0065683D"/>
    <w:rsid w:val="00656F9D"/>
    <w:rsid w:val="00660265"/>
    <w:rsid w:val="0066078C"/>
    <w:rsid w:val="006607EC"/>
    <w:rsid w:val="00660FA7"/>
    <w:rsid w:val="0066195C"/>
    <w:rsid w:val="00661F14"/>
    <w:rsid w:val="006624D4"/>
    <w:rsid w:val="0066275C"/>
    <w:rsid w:val="00662772"/>
    <w:rsid w:val="0066303E"/>
    <w:rsid w:val="00663252"/>
    <w:rsid w:val="00663B86"/>
    <w:rsid w:val="00664569"/>
    <w:rsid w:val="00664F73"/>
    <w:rsid w:val="0066553C"/>
    <w:rsid w:val="00666356"/>
    <w:rsid w:val="0066656A"/>
    <w:rsid w:val="0066681C"/>
    <w:rsid w:val="00666C29"/>
    <w:rsid w:val="0066726D"/>
    <w:rsid w:val="006675A3"/>
    <w:rsid w:val="006700D9"/>
    <w:rsid w:val="006701AB"/>
    <w:rsid w:val="00671067"/>
    <w:rsid w:val="0067131B"/>
    <w:rsid w:val="006716A5"/>
    <w:rsid w:val="00671C22"/>
    <w:rsid w:val="00672467"/>
    <w:rsid w:val="00672671"/>
    <w:rsid w:val="00672945"/>
    <w:rsid w:val="00672DF1"/>
    <w:rsid w:val="00673E84"/>
    <w:rsid w:val="00673FAB"/>
    <w:rsid w:val="0067412C"/>
    <w:rsid w:val="0067413D"/>
    <w:rsid w:val="00674CAC"/>
    <w:rsid w:val="00674E64"/>
    <w:rsid w:val="006750F4"/>
    <w:rsid w:val="006752A0"/>
    <w:rsid w:val="0067559D"/>
    <w:rsid w:val="00676504"/>
    <w:rsid w:val="0067679B"/>
    <w:rsid w:val="00676BFA"/>
    <w:rsid w:val="00676F36"/>
    <w:rsid w:val="006770E5"/>
    <w:rsid w:val="0067723F"/>
    <w:rsid w:val="006772C8"/>
    <w:rsid w:val="006773EF"/>
    <w:rsid w:val="006775DB"/>
    <w:rsid w:val="00680110"/>
    <w:rsid w:val="006807F0"/>
    <w:rsid w:val="00680902"/>
    <w:rsid w:val="006810B4"/>
    <w:rsid w:val="006814D8"/>
    <w:rsid w:val="0068150F"/>
    <w:rsid w:val="00681588"/>
    <w:rsid w:val="00681CC4"/>
    <w:rsid w:val="00681FEB"/>
    <w:rsid w:val="00682F77"/>
    <w:rsid w:val="006834F3"/>
    <w:rsid w:val="00683CA7"/>
    <w:rsid w:val="00683DB8"/>
    <w:rsid w:val="006841FA"/>
    <w:rsid w:val="0068481D"/>
    <w:rsid w:val="0068492C"/>
    <w:rsid w:val="0068575C"/>
    <w:rsid w:val="00685FF6"/>
    <w:rsid w:val="00686342"/>
    <w:rsid w:val="00686793"/>
    <w:rsid w:val="0068685E"/>
    <w:rsid w:val="00686AD5"/>
    <w:rsid w:val="00686CA4"/>
    <w:rsid w:val="00686DD1"/>
    <w:rsid w:val="006874B0"/>
    <w:rsid w:val="0068792C"/>
    <w:rsid w:val="00687A63"/>
    <w:rsid w:val="00687D84"/>
    <w:rsid w:val="00687FFD"/>
    <w:rsid w:val="006901F9"/>
    <w:rsid w:val="0069021C"/>
    <w:rsid w:val="00690C8A"/>
    <w:rsid w:val="00691639"/>
    <w:rsid w:val="006918BA"/>
    <w:rsid w:val="00691B78"/>
    <w:rsid w:val="006920A2"/>
    <w:rsid w:val="00692496"/>
    <w:rsid w:val="0069256C"/>
    <w:rsid w:val="006926F6"/>
    <w:rsid w:val="00692B37"/>
    <w:rsid w:val="00692B8F"/>
    <w:rsid w:val="006935B8"/>
    <w:rsid w:val="00693FEF"/>
    <w:rsid w:val="0069455D"/>
    <w:rsid w:val="006950DC"/>
    <w:rsid w:val="00695206"/>
    <w:rsid w:val="00695274"/>
    <w:rsid w:val="00695385"/>
    <w:rsid w:val="00695713"/>
    <w:rsid w:val="00695A99"/>
    <w:rsid w:val="00695F14"/>
    <w:rsid w:val="006961E6"/>
    <w:rsid w:val="0069671F"/>
    <w:rsid w:val="006978F7"/>
    <w:rsid w:val="00697AEA"/>
    <w:rsid w:val="00697BDD"/>
    <w:rsid w:val="006A033D"/>
    <w:rsid w:val="006A0A27"/>
    <w:rsid w:val="006A0BD7"/>
    <w:rsid w:val="006A0D51"/>
    <w:rsid w:val="006A1033"/>
    <w:rsid w:val="006A12E3"/>
    <w:rsid w:val="006A13FB"/>
    <w:rsid w:val="006A155A"/>
    <w:rsid w:val="006A1706"/>
    <w:rsid w:val="006A17EC"/>
    <w:rsid w:val="006A1A85"/>
    <w:rsid w:val="006A1AA3"/>
    <w:rsid w:val="006A1D25"/>
    <w:rsid w:val="006A205C"/>
    <w:rsid w:val="006A20F5"/>
    <w:rsid w:val="006A2C86"/>
    <w:rsid w:val="006A2D81"/>
    <w:rsid w:val="006A2DBE"/>
    <w:rsid w:val="006A3B85"/>
    <w:rsid w:val="006A3FA5"/>
    <w:rsid w:val="006A44F3"/>
    <w:rsid w:val="006A4C71"/>
    <w:rsid w:val="006A4ECF"/>
    <w:rsid w:val="006A5231"/>
    <w:rsid w:val="006A5376"/>
    <w:rsid w:val="006A5D44"/>
    <w:rsid w:val="006A5FA5"/>
    <w:rsid w:val="006A6025"/>
    <w:rsid w:val="006A6603"/>
    <w:rsid w:val="006A690E"/>
    <w:rsid w:val="006A74C5"/>
    <w:rsid w:val="006A7D52"/>
    <w:rsid w:val="006B0487"/>
    <w:rsid w:val="006B049E"/>
    <w:rsid w:val="006B0685"/>
    <w:rsid w:val="006B0FCC"/>
    <w:rsid w:val="006B14B0"/>
    <w:rsid w:val="006B2038"/>
    <w:rsid w:val="006B2899"/>
    <w:rsid w:val="006B2E7E"/>
    <w:rsid w:val="006B388D"/>
    <w:rsid w:val="006B3A21"/>
    <w:rsid w:val="006B3EC0"/>
    <w:rsid w:val="006B404E"/>
    <w:rsid w:val="006B453F"/>
    <w:rsid w:val="006B5254"/>
    <w:rsid w:val="006B53BB"/>
    <w:rsid w:val="006B53DA"/>
    <w:rsid w:val="006B5A4E"/>
    <w:rsid w:val="006B5DF0"/>
    <w:rsid w:val="006B70F2"/>
    <w:rsid w:val="006B7225"/>
    <w:rsid w:val="006B7424"/>
    <w:rsid w:val="006B77CF"/>
    <w:rsid w:val="006C01A1"/>
    <w:rsid w:val="006C022F"/>
    <w:rsid w:val="006C0538"/>
    <w:rsid w:val="006C0770"/>
    <w:rsid w:val="006C07DA"/>
    <w:rsid w:val="006C0A1D"/>
    <w:rsid w:val="006C0A52"/>
    <w:rsid w:val="006C0E26"/>
    <w:rsid w:val="006C1D2A"/>
    <w:rsid w:val="006C2137"/>
    <w:rsid w:val="006C231B"/>
    <w:rsid w:val="006C286C"/>
    <w:rsid w:val="006C2AF4"/>
    <w:rsid w:val="006C2DB8"/>
    <w:rsid w:val="006C315D"/>
    <w:rsid w:val="006C32B9"/>
    <w:rsid w:val="006C378F"/>
    <w:rsid w:val="006C420F"/>
    <w:rsid w:val="006C44C4"/>
    <w:rsid w:val="006C4941"/>
    <w:rsid w:val="006C59A1"/>
    <w:rsid w:val="006C6192"/>
    <w:rsid w:val="006C6809"/>
    <w:rsid w:val="006C6D9C"/>
    <w:rsid w:val="006C7587"/>
    <w:rsid w:val="006C7690"/>
    <w:rsid w:val="006C7798"/>
    <w:rsid w:val="006C7D21"/>
    <w:rsid w:val="006D07E9"/>
    <w:rsid w:val="006D0823"/>
    <w:rsid w:val="006D0CA5"/>
    <w:rsid w:val="006D1242"/>
    <w:rsid w:val="006D1277"/>
    <w:rsid w:val="006D1471"/>
    <w:rsid w:val="006D15E9"/>
    <w:rsid w:val="006D18BE"/>
    <w:rsid w:val="006D18C3"/>
    <w:rsid w:val="006D1C0E"/>
    <w:rsid w:val="006D1DF1"/>
    <w:rsid w:val="006D2A80"/>
    <w:rsid w:val="006D327F"/>
    <w:rsid w:val="006D395E"/>
    <w:rsid w:val="006D3CE6"/>
    <w:rsid w:val="006D450A"/>
    <w:rsid w:val="006D45F4"/>
    <w:rsid w:val="006D46EB"/>
    <w:rsid w:val="006D4B17"/>
    <w:rsid w:val="006D4F67"/>
    <w:rsid w:val="006D50BE"/>
    <w:rsid w:val="006D51A7"/>
    <w:rsid w:val="006D5407"/>
    <w:rsid w:val="006D55BE"/>
    <w:rsid w:val="006D5ACA"/>
    <w:rsid w:val="006D6121"/>
    <w:rsid w:val="006D64A7"/>
    <w:rsid w:val="006D7DE1"/>
    <w:rsid w:val="006E001E"/>
    <w:rsid w:val="006E0185"/>
    <w:rsid w:val="006E01FB"/>
    <w:rsid w:val="006E0709"/>
    <w:rsid w:val="006E088B"/>
    <w:rsid w:val="006E0DF1"/>
    <w:rsid w:val="006E0E6F"/>
    <w:rsid w:val="006E2635"/>
    <w:rsid w:val="006E268B"/>
    <w:rsid w:val="006E2C6C"/>
    <w:rsid w:val="006E2FC3"/>
    <w:rsid w:val="006E3466"/>
    <w:rsid w:val="006E3936"/>
    <w:rsid w:val="006E42F7"/>
    <w:rsid w:val="006E455A"/>
    <w:rsid w:val="006E4C45"/>
    <w:rsid w:val="006E5071"/>
    <w:rsid w:val="006E6057"/>
    <w:rsid w:val="006E61C9"/>
    <w:rsid w:val="006E674E"/>
    <w:rsid w:val="006E69DF"/>
    <w:rsid w:val="006E6BB7"/>
    <w:rsid w:val="006E6BD2"/>
    <w:rsid w:val="006E6FD3"/>
    <w:rsid w:val="006E7596"/>
    <w:rsid w:val="006E79E0"/>
    <w:rsid w:val="006F09D7"/>
    <w:rsid w:val="006F0C5A"/>
    <w:rsid w:val="006F143F"/>
    <w:rsid w:val="006F1444"/>
    <w:rsid w:val="006F16AD"/>
    <w:rsid w:val="006F18E6"/>
    <w:rsid w:val="006F1A84"/>
    <w:rsid w:val="006F1BF4"/>
    <w:rsid w:val="006F261A"/>
    <w:rsid w:val="006F2AC3"/>
    <w:rsid w:val="006F3217"/>
    <w:rsid w:val="006F3242"/>
    <w:rsid w:val="006F326A"/>
    <w:rsid w:val="006F3677"/>
    <w:rsid w:val="006F3758"/>
    <w:rsid w:val="006F4081"/>
    <w:rsid w:val="006F44AD"/>
    <w:rsid w:val="006F45A7"/>
    <w:rsid w:val="006F45C1"/>
    <w:rsid w:val="006F4611"/>
    <w:rsid w:val="006F4683"/>
    <w:rsid w:val="006F4BAF"/>
    <w:rsid w:val="006F4E24"/>
    <w:rsid w:val="006F5039"/>
    <w:rsid w:val="006F5737"/>
    <w:rsid w:val="006F592A"/>
    <w:rsid w:val="006F5B18"/>
    <w:rsid w:val="006F6841"/>
    <w:rsid w:val="006F6A6C"/>
    <w:rsid w:val="006F6DD9"/>
    <w:rsid w:val="006F75D2"/>
    <w:rsid w:val="006F773F"/>
    <w:rsid w:val="006F7A19"/>
    <w:rsid w:val="006F7E1F"/>
    <w:rsid w:val="00700121"/>
    <w:rsid w:val="007006B2"/>
    <w:rsid w:val="00700FF8"/>
    <w:rsid w:val="00701040"/>
    <w:rsid w:val="007023FF"/>
    <w:rsid w:val="007024B9"/>
    <w:rsid w:val="00702BCE"/>
    <w:rsid w:val="007037BB"/>
    <w:rsid w:val="007038BF"/>
    <w:rsid w:val="00703999"/>
    <w:rsid w:val="0070462E"/>
    <w:rsid w:val="007051E2"/>
    <w:rsid w:val="00706172"/>
    <w:rsid w:val="007068DA"/>
    <w:rsid w:val="00706A9B"/>
    <w:rsid w:val="00706B11"/>
    <w:rsid w:val="00706DA3"/>
    <w:rsid w:val="0071045A"/>
    <w:rsid w:val="00710575"/>
    <w:rsid w:val="0071087D"/>
    <w:rsid w:val="007111E6"/>
    <w:rsid w:val="0071121F"/>
    <w:rsid w:val="00711312"/>
    <w:rsid w:val="0071147C"/>
    <w:rsid w:val="00711CF3"/>
    <w:rsid w:val="00711DC0"/>
    <w:rsid w:val="00712084"/>
    <w:rsid w:val="007121D9"/>
    <w:rsid w:val="00712216"/>
    <w:rsid w:val="007127D3"/>
    <w:rsid w:val="0071330F"/>
    <w:rsid w:val="0071341E"/>
    <w:rsid w:val="00713479"/>
    <w:rsid w:val="00713724"/>
    <w:rsid w:val="007139BF"/>
    <w:rsid w:val="007143E1"/>
    <w:rsid w:val="0071450A"/>
    <w:rsid w:val="007153D1"/>
    <w:rsid w:val="007159DC"/>
    <w:rsid w:val="00715DA1"/>
    <w:rsid w:val="00715E36"/>
    <w:rsid w:val="0071632B"/>
    <w:rsid w:val="007163E8"/>
    <w:rsid w:val="007165F2"/>
    <w:rsid w:val="00716B0D"/>
    <w:rsid w:val="00716C87"/>
    <w:rsid w:val="007170FB"/>
    <w:rsid w:val="00717654"/>
    <w:rsid w:val="00720320"/>
    <w:rsid w:val="0072055F"/>
    <w:rsid w:val="00720B4E"/>
    <w:rsid w:val="00721BD2"/>
    <w:rsid w:val="00722487"/>
    <w:rsid w:val="0072257A"/>
    <w:rsid w:val="0072270F"/>
    <w:rsid w:val="00722755"/>
    <w:rsid w:val="00722936"/>
    <w:rsid w:val="00722AD6"/>
    <w:rsid w:val="00722ED4"/>
    <w:rsid w:val="007238DE"/>
    <w:rsid w:val="00723BDA"/>
    <w:rsid w:val="00723C22"/>
    <w:rsid w:val="00723C8D"/>
    <w:rsid w:val="00724671"/>
    <w:rsid w:val="00724756"/>
    <w:rsid w:val="007248B2"/>
    <w:rsid w:val="00724D86"/>
    <w:rsid w:val="0072515C"/>
    <w:rsid w:val="00725239"/>
    <w:rsid w:val="00725732"/>
    <w:rsid w:val="007259A1"/>
    <w:rsid w:val="00725E2B"/>
    <w:rsid w:val="00725EBF"/>
    <w:rsid w:val="0072676A"/>
    <w:rsid w:val="007267CC"/>
    <w:rsid w:val="00726971"/>
    <w:rsid w:val="00727822"/>
    <w:rsid w:val="00727957"/>
    <w:rsid w:val="00727DBB"/>
    <w:rsid w:val="0073073B"/>
    <w:rsid w:val="007309C3"/>
    <w:rsid w:val="0073103C"/>
    <w:rsid w:val="0073122D"/>
    <w:rsid w:val="00731327"/>
    <w:rsid w:val="00731732"/>
    <w:rsid w:val="00731A64"/>
    <w:rsid w:val="00731C99"/>
    <w:rsid w:val="00733DD9"/>
    <w:rsid w:val="007340B4"/>
    <w:rsid w:val="00734A2A"/>
    <w:rsid w:val="00734BC4"/>
    <w:rsid w:val="00734BDB"/>
    <w:rsid w:val="00735BF1"/>
    <w:rsid w:val="00735E50"/>
    <w:rsid w:val="00735FF0"/>
    <w:rsid w:val="007363F1"/>
    <w:rsid w:val="00736F1D"/>
    <w:rsid w:val="007376E6"/>
    <w:rsid w:val="007402A0"/>
    <w:rsid w:val="007405FD"/>
    <w:rsid w:val="007409B1"/>
    <w:rsid w:val="00741611"/>
    <w:rsid w:val="00741659"/>
    <w:rsid w:val="00741972"/>
    <w:rsid w:val="00741B09"/>
    <w:rsid w:val="00741D06"/>
    <w:rsid w:val="00741FF1"/>
    <w:rsid w:val="007426AA"/>
    <w:rsid w:val="00742999"/>
    <w:rsid w:val="00742A7F"/>
    <w:rsid w:val="00744098"/>
    <w:rsid w:val="0074456D"/>
    <w:rsid w:val="00744AAA"/>
    <w:rsid w:val="00744ABB"/>
    <w:rsid w:val="00744C1F"/>
    <w:rsid w:val="007450CE"/>
    <w:rsid w:val="007452DB"/>
    <w:rsid w:val="00745CB1"/>
    <w:rsid w:val="00745FEE"/>
    <w:rsid w:val="00746249"/>
    <w:rsid w:val="00746F07"/>
    <w:rsid w:val="00747D63"/>
    <w:rsid w:val="007501B8"/>
    <w:rsid w:val="00750B8B"/>
    <w:rsid w:val="00750DBB"/>
    <w:rsid w:val="007516EF"/>
    <w:rsid w:val="00751736"/>
    <w:rsid w:val="00751980"/>
    <w:rsid w:val="0075229E"/>
    <w:rsid w:val="00752777"/>
    <w:rsid w:val="0075289D"/>
    <w:rsid w:val="00752ECB"/>
    <w:rsid w:val="007537B5"/>
    <w:rsid w:val="00753CBC"/>
    <w:rsid w:val="00753FC6"/>
    <w:rsid w:val="00754515"/>
    <w:rsid w:val="0075482E"/>
    <w:rsid w:val="00754BA6"/>
    <w:rsid w:val="00755003"/>
    <w:rsid w:val="00755127"/>
    <w:rsid w:val="00755433"/>
    <w:rsid w:val="007554EB"/>
    <w:rsid w:val="00755C18"/>
    <w:rsid w:val="0075658B"/>
    <w:rsid w:val="00756B03"/>
    <w:rsid w:val="00757275"/>
    <w:rsid w:val="00757799"/>
    <w:rsid w:val="007604A9"/>
    <w:rsid w:val="00760B04"/>
    <w:rsid w:val="0076114D"/>
    <w:rsid w:val="00761310"/>
    <w:rsid w:val="007613E6"/>
    <w:rsid w:val="007614A7"/>
    <w:rsid w:val="00761B16"/>
    <w:rsid w:val="00761C4D"/>
    <w:rsid w:val="00762247"/>
    <w:rsid w:val="00762A3C"/>
    <w:rsid w:val="00762D47"/>
    <w:rsid w:val="00762DBA"/>
    <w:rsid w:val="00762ECE"/>
    <w:rsid w:val="0076308F"/>
    <w:rsid w:val="00763725"/>
    <w:rsid w:val="00763ADF"/>
    <w:rsid w:val="00763CBD"/>
    <w:rsid w:val="00764295"/>
    <w:rsid w:val="00764685"/>
    <w:rsid w:val="00764AB1"/>
    <w:rsid w:val="00764B4D"/>
    <w:rsid w:val="00764DDE"/>
    <w:rsid w:val="00764E34"/>
    <w:rsid w:val="0076526A"/>
    <w:rsid w:val="007654AE"/>
    <w:rsid w:val="007654E3"/>
    <w:rsid w:val="0076554D"/>
    <w:rsid w:val="00765A15"/>
    <w:rsid w:val="00765A17"/>
    <w:rsid w:val="00765AE5"/>
    <w:rsid w:val="00765C4E"/>
    <w:rsid w:val="007666B0"/>
    <w:rsid w:val="00766879"/>
    <w:rsid w:val="00767165"/>
    <w:rsid w:val="00767994"/>
    <w:rsid w:val="00770890"/>
    <w:rsid w:val="00770CB0"/>
    <w:rsid w:val="00770E36"/>
    <w:rsid w:val="00771EB8"/>
    <w:rsid w:val="00771FFF"/>
    <w:rsid w:val="00772F14"/>
    <w:rsid w:val="00773E01"/>
    <w:rsid w:val="00773F82"/>
    <w:rsid w:val="0077456A"/>
    <w:rsid w:val="00774796"/>
    <w:rsid w:val="0077490D"/>
    <w:rsid w:val="00774968"/>
    <w:rsid w:val="00774A88"/>
    <w:rsid w:val="00774A9C"/>
    <w:rsid w:val="007750A4"/>
    <w:rsid w:val="007760A3"/>
    <w:rsid w:val="0077638B"/>
    <w:rsid w:val="007763BC"/>
    <w:rsid w:val="00776908"/>
    <w:rsid w:val="007778B2"/>
    <w:rsid w:val="00777B80"/>
    <w:rsid w:val="007817E6"/>
    <w:rsid w:val="0078186C"/>
    <w:rsid w:val="00781B44"/>
    <w:rsid w:val="0078224C"/>
    <w:rsid w:val="00782456"/>
    <w:rsid w:val="0078273C"/>
    <w:rsid w:val="00782C6E"/>
    <w:rsid w:val="00782E9D"/>
    <w:rsid w:val="00782EFA"/>
    <w:rsid w:val="007834BD"/>
    <w:rsid w:val="00784975"/>
    <w:rsid w:val="00784B17"/>
    <w:rsid w:val="00784E1F"/>
    <w:rsid w:val="00785CEF"/>
    <w:rsid w:val="007863C6"/>
    <w:rsid w:val="0078672A"/>
    <w:rsid w:val="00787334"/>
    <w:rsid w:val="007903B9"/>
    <w:rsid w:val="0079042F"/>
    <w:rsid w:val="007910B8"/>
    <w:rsid w:val="00791229"/>
    <w:rsid w:val="007919CC"/>
    <w:rsid w:val="00791FD9"/>
    <w:rsid w:val="0079232E"/>
    <w:rsid w:val="00792FF7"/>
    <w:rsid w:val="0079310F"/>
    <w:rsid w:val="00793449"/>
    <w:rsid w:val="00793B0D"/>
    <w:rsid w:val="00793B96"/>
    <w:rsid w:val="00793E16"/>
    <w:rsid w:val="007941A6"/>
    <w:rsid w:val="00794311"/>
    <w:rsid w:val="00794882"/>
    <w:rsid w:val="00794BBF"/>
    <w:rsid w:val="00794D2F"/>
    <w:rsid w:val="007952A9"/>
    <w:rsid w:val="00795A48"/>
    <w:rsid w:val="00795C07"/>
    <w:rsid w:val="00795DEA"/>
    <w:rsid w:val="0079603B"/>
    <w:rsid w:val="0079653E"/>
    <w:rsid w:val="007969AA"/>
    <w:rsid w:val="00796F27"/>
    <w:rsid w:val="007972AC"/>
    <w:rsid w:val="0079765F"/>
    <w:rsid w:val="0079784F"/>
    <w:rsid w:val="00797BF3"/>
    <w:rsid w:val="007A0159"/>
    <w:rsid w:val="007A07C9"/>
    <w:rsid w:val="007A07F2"/>
    <w:rsid w:val="007A0F7C"/>
    <w:rsid w:val="007A11D8"/>
    <w:rsid w:val="007A12F9"/>
    <w:rsid w:val="007A1AFA"/>
    <w:rsid w:val="007A2107"/>
    <w:rsid w:val="007A291F"/>
    <w:rsid w:val="007A3225"/>
    <w:rsid w:val="007A359A"/>
    <w:rsid w:val="007A363C"/>
    <w:rsid w:val="007A38C1"/>
    <w:rsid w:val="007A3989"/>
    <w:rsid w:val="007A442C"/>
    <w:rsid w:val="007A4F63"/>
    <w:rsid w:val="007A5A9B"/>
    <w:rsid w:val="007A5B64"/>
    <w:rsid w:val="007A6612"/>
    <w:rsid w:val="007A72CA"/>
    <w:rsid w:val="007B0D19"/>
    <w:rsid w:val="007B0E15"/>
    <w:rsid w:val="007B151F"/>
    <w:rsid w:val="007B17CD"/>
    <w:rsid w:val="007B2CCF"/>
    <w:rsid w:val="007B327E"/>
    <w:rsid w:val="007B329D"/>
    <w:rsid w:val="007B35A6"/>
    <w:rsid w:val="007B3635"/>
    <w:rsid w:val="007B3E09"/>
    <w:rsid w:val="007B4564"/>
    <w:rsid w:val="007B4648"/>
    <w:rsid w:val="007B4C45"/>
    <w:rsid w:val="007B60D4"/>
    <w:rsid w:val="007B6568"/>
    <w:rsid w:val="007B65A5"/>
    <w:rsid w:val="007B6661"/>
    <w:rsid w:val="007B6821"/>
    <w:rsid w:val="007B691C"/>
    <w:rsid w:val="007C0109"/>
    <w:rsid w:val="007C0752"/>
    <w:rsid w:val="007C07C1"/>
    <w:rsid w:val="007C0A8C"/>
    <w:rsid w:val="007C0AF2"/>
    <w:rsid w:val="007C108A"/>
    <w:rsid w:val="007C1312"/>
    <w:rsid w:val="007C17C1"/>
    <w:rsid w:val="007C1AB3"/>
    <w:rsid w:val="007C1ABD"/>
    <w:rsid w:val="007C280A"/>
    <w:rsid w:val="007C2851"/>
    <w:rsid w:val="007C2BE6"/>
    <w:rsid w:val="007C2D75"/>
    <w:rsid w:val="007C3A56"/>
    <w:rsid w:val="007C3E08"/>
    <w:rsid w:val="007C3F93"/>
    <w:rsid w:val="007C4283"/>
    <w:rsid w:val="007C450D"/>
    <w:rsid w:val="007C489C"/>
    <w:rsid w:val="007C4AB2"/>
    <w:rsid w:val="007C4D38"/>
    <w:rsid w:val="007C75D7"/>
    <w:rsid w:val="007C7E4F"/>
    <w:rsid w:val="007C7FF6"/>
    <w:rsid w:val="007D0650"/>
    <w:rsid w:val="007D0683"/>
    <w:rsid w:val="007D1102"/>
    <w:rsid w:val="007D122F"/>
    <w:rsid w:val="007D13A6"/>
    <w:rsid w:val="007D1C1C"/>
    <w:rsid w:val="007D1F6B"/>
    <w:rsid w:val="007D27F5"/>
    <w:rsid w:val="007D2A6E"/>
    <w:rsid w:val="007D312F"/>
    <w:rsid w:val="007D4052"/>
    <w:rsid w:val="007D425A"/>
    <w:rsid w:val="007D4715"/>
    <w:rsid w:val="007D4C2B"/>
    <w:rsid w:val="007D5F8A"/>
    <w:rsid w:val="007D653B"/>
    <w:rsid w:val="007D6633"/>
    <w:rsid w:val="007D6A0B"/>
    <w:rsid w:val="007D6AE7"/>
    <w:rsid w:val="007D6F6B"/>
    <w:rsid w:val="007D7761"/>
    <w:rsid w:val="007D785A"/>
    <w:rsid w:val="007D7A8F"/>
    <w:rsid w:val="007D7F83"/>
    <w:rsid w:val="007E167B"/>
    <w:rsid w:val="007E1954"/>
    <w:rsid w:val="007E1BD0"/>
    <w:rsid w:val="007E1E5F"/>
    <w:rsid w:val="007E2086"/>
    <w:rsid w:val="007E2811"/>
    <w:rsid w:val="007E2829"/>
    <w:rsid w:val="007E282C"/>
    <w:rsid w:val="007E2AAE"/>
    <w:rsid w:val="007E305D"/>
    <w:rsid w:val="007E329D"/>
    <w:rsid w:val="007E33F4"/>
    <w:rsid w:val="007E4905"/>
    <w:rsid w:val="007E5A68"/>
    <w:rsid w:val="007E5E7F"/>
    <w:rsid w:val="007E62E1"/>
    <w:rsid w:val="007E7220"/>
    <w:rsid w:val="007E73F9"/>
    <w:rsid w:val="007E7457"/>
    <w:rsid w:val="007F01B4"/>
    <w:rsid w:val="007F0991"/>
    <w:rsid w:val="007F0DB9"/>
    <w:rsid w:val="007F0E3F"/>
    <w:rsid w:val="007F16BC"/>
    <w:rsid w:val="007F18C3"/>
    <w:rsid w:val="007F19BB"/>
    <w:rsid w:val="007F1AB0"/>
    <w:rsid w:val="007F2897"/>
    <w:rsid w:val="007F2B79"/>
    <w:rsid w:val="007F3413"/>
    <w:rsid w:val="007F3AD7"/>
    <w:rsid w:val="007F3CD8"/>
    <w:rsid w:val="007F3F43"/>
    <w:rsid w:val="007F3FCC"/>
    <w:rsid w:val="007F5614"/>
    <w:rsid w:val="007F5D36"/>
    <w:rsid w:val="007F62C9"/>
    <w:rsid w:val="007F6D5A"/>
    <w:rsid w:val="007F700C"/>
    <w:rsid w:val="007F7A6E"/>
    <w:rsid w:val="007F7D25"/>
    <w:rsid w:val="00800946"/>
    <w:rsid w:val="00800D5A"/>
    <w:rsid w:val="00800DD1"/>
    <w:rsid w:val="00801083"/>
    <w:rsid w:val="0080122D"/>
    <w:rsid w:val="00801677"/>
    <w:rsid w:val="0080178C"/>
    <w:rsid w:val="0080186A"/>
    <w:rsid w:val="008029BD"/>
    <w:rsid w:val="0080325D"/>
    <w:rsid w:val="00803731"/>
    <w:rsid w:val="00804157"/>
    <w:rsid w:val="00804AE7"/>
    <w:rsid w:val="00804B21"/>
    <w:rsid w:val="00804E10"/>
    <w:rsid w:val="008054B6"/>
    <w:rsid w:val="00805778"/>
    <w:rsid w:val="00805785"/>
    <w:rsid w:val="00805C36"/>
    <w:rsid w:val="00805F1E"/>
    <w:rsid w:val="0080622B"/>
    <w:rsid w:val="0080660A"/>
    <w:rsid w:val="00806FE9"/>
    <w:rsid w:val="008077FD"/>
    <w:rsid w:val="00807B1D"/>
    <w:rsid w:val="0081025F"/>
    <w:rsid w:val="008105BB"/>
    <w:rsid w:val="0081201C"/>
    <w:rsid w:val="00813BD7"/>
    <w:rsid w:val="00813FFD"/>
    <w:rsid w:val="0081410F"/>
    <w:rsid w:val="00814A10"/>
    <w:rsid w:val="008151EE"/>
    <w:rsid w:val="00815370"/>
    <w:rsid w:val="008154ED"/>
    <w:rsid w:val="00815745"/>
    <w:rsid w:val="00815E8F"/>
    <w:rsid w:val="00815F63"/>
    <w:rsid w:val="00816A35"/>
    <w:rsid w:val="00816CD4"/>
    <w:rsid w:val="008170F0"/>
    <w:rsid w:val="0081783A"/>
    <w:rsid w:val="00817939"/>
    <w:rsid w:val="00817BBB"/>
    <w:rsid w:val="00817F3E"/>
    <w:rsid w:val="008203DE"/>
    <w:rsid w:val="008207C8"/>
    <w:rsid w:val="008208E0"/>
    <w:rsid w:val="00820A9A"/>
    <w:rsid w:val="00820FEE"/>
    <w:rsid w:val="008216CD"/>
    <w:rsid w:val="00821719"/>
    <w:rsid w:val="00821960"/>
    <w:rsid w:val="00821EDE"/>
    <w:rsid w:val="00822022"/>
    <w:rsid w:val="008226F8"/>
    <w:rsid w:val="00822E28"/>
    <w:rsid w:val="00822E94"/>
    <w:rsid w:val="00823147"/>
    <w:rsid w:val="0082398F"/>
    <w:rsid w:val="00823CBF"/>
    <w:rsid w:val="008249D9"/>
    <w:rsid w:val="00824DE7"/>
    <w:rsid w:val="00825541"/>
    <w:rsid w:val="00826248"/>
    <w:rsid w:val="008263C7"/>
    <w:rsid w:val="00826BAB"/>
    <w:rsid w:val="00826F43"/>
    <w:rsid w:val="008272B4"/>
    <w:rsid w:val="0082753F"/>
    <w:rsid w:val="008278E2"/>
    <w:rsid w:val="00827FF1"/>
    <w:rsid w:val="00830D5E"/>
    <w:rsid w:val="0083104F"/>
    <w:rsid w:val="0083123B"/>
    <w:rsid w:val="0083137F"/>
    <w:rsid w:val="0083184A"/>
    <w:rsid w:val="00831A31"/>
    <w:rsid w:val="00831C8A"/>
    <w:rsid w:val="00831F97"/>
    <w:rsid w:val="0083222F"/>
    <w:rsid w:val="00832677"/>
    <w:rsid w:val="0083278B"/>
    <w:rsid w:val="00832837"/>
    <w:rsid w:val="00832F83"/>
    <w:rsid w:val="00833350"/>
    <w:rsid w:val="00833863"/>
    <w:rsid w:val="00833961"/>
    <w:rsid w:val="00833B09"/>
    <w:rsid w:val="00833B42"/>
    <w:rsid w:val="00834116"/>
    <w:rsid w:val="00834395"/>
    <w:rsid w:val="00834B8B"/>
    <w:rsid w:val="00834E10"/>
    <w:rsid w:val="00835766"/>
    <w:rsid w:val="0083579B"/>
    <w:rsid w:val="008359E7"/>
    <w:rsid w:val="008359EC"/>
    <w:rsid w:val="008368CF"/>
    <w:rsid w:val="00836F2E"/>
    <w:rsid w:val="008371EC"/>
    <w:rsid w:val="008372B5"/>
    <w:rsid w:val="00837B22"/>
    <w:rsid w:val="00837E2E"/>
    <w:rsid w:val="00837EBC"/>
    <w:rsid w:val="008408E7"/>
    <w:rsid w:val="00840CAE"/>
    <w:rsid w:val="00840D12"/>
    <w:rsid w:val="008416CA"/>
    <w:rsid w:val="00841D69"/>
    <w:rsid w:val="00841E06"/>
    <w:rsid w:val="00841FE4"/>
    <w:rsid w:val="00842796"/>
    <w:rsid w:val="008427C9"/>
    <w:rsid w:val="00842B48"/>
    <w:rsid w:val="00842FAE"/>
    <w:rsid w:val="0084355B"/>
    <w:rsid w:val="00844343"/>
    <w:rsid w:val="0084453A"/>
    <w:rsid w:val="00844606"/>
    <w:rsid w:val="00845436"/>
    <w:rsid w:val="00845516"/>
    <w:rsid w:val="00845D2D"/>
    <w:rsid w:val="00847266"/>
    <w:rsid w:val="00847998"/>
    <w:rsid w:val="00847DCD"/>
    <w:rsid w:val="00847DD7"/>
    <w:rsid w:val="00847FAB"/>
    <w:rsid w:val="00850213"/>
    <w:rsid w:val="00850A9E"/>
    <w:rsid w:val="00850BBE"/>
    <w:rsid w:val="00850C62"/>
    <w:rsid w:val="00850DA8"/>
    <w:rsid w:val="008511B0"/>
    <w:rsid w:val="00851404"/>
    <w:rsid w:val="00851714"/>
    <w:rsid w:val="008519B6"/>
    <w:rsid w:val="008519CF"/>
    <w:rsid w:val="00851D20"/>
    <w:rsid w:val="00851FEF"/>
    <w:rsid w:val="008522C6"/>
    <w:rsid w:val="00852719"/>
    <w:rsid w:val="00852AC3"/>
    <w:rsid w:val="00852D6C"/>
    <w:rsid w:val="00852E9D"/>
    <w:rsid w:val="00852F02"/>
    <w:rsid w:val="0085320E"/>
    <w:rsid w:val="008532C2"/>
    <w:rsid w:val="0085340B"/>
    <w:rsid w:val="00853D64"/>
    <w:rsid w:val="00854782"/>
    <w:rsid w:val="00854A49"/>
    <w:rsid w:val="0085580B"/>
    <w:rsid w:val="00855840"/>
    <w:rsid w:val="008561A4"/>
    <w:rsid w:val="00856542"/>
    <w:rsid w:val="00856D61"/>
    <w:rsid w:val="00856E47"/>
    <w:rsid w:val="0085717E"/>
    <w:rsid w:val="00857DB8"/>
    <w:rsid w:val="00857E6B"/>
    <w:rsid w:val="00860805"/>
    <w:rsid w:val="00860EB2"/>
    <w:rsid w:val="00861357"/>
    <w:rsid w:val="008615FC"/>
    <w:rsid w:val="00861758"/>
    <w:rsid w:val="00861AAA"/>
    <w:rsid w:val="00861CD1"/>
    <w:rsid w:val="00862375"/>
    <w:rsid w:val="008625F0"/>
    <w:rsid w:val="00863650"/>
    <w:rsid w:val="00863A47"/>
    <w:rsid w:val="00863DAD"/>
    <w:rsid w:val="008648FB"/>
    <w:rsid w:val="00864ADF"/>
    <w:rsid w:val="00864DCD"/>
    <w:rsid w:val="0086564D"/>
    <w:rsid w:val="00865CC8"/>
    <w:rsid w:val="00866239"/>
    <w:rsid w:val="0086639F"/>
    <w:rsid w:val="0086682B"/>
    <w:rsid w:val="00866928"/>
    <w:rsid w:val="00866ECE"/>
    <w:rsid w:val="00867275"/>
    <w:rsid w:val="0086740F"/>
    <w:rsid w:val="00867BA1"/>
    <w:rsid w:val="00867F9C"/>
    <w:rsid w:val="00867FCA"/>
    <w:rsid w:val="00870530"/>
    <w:rsid w:val="0087082A"/>
    <w:rsid w:val="008708C4"/>
    <w:rsid w:val="00870FDD"/>
    <w:rsid w:val="00872168"/>
    <w:rsid w:val="0087236C"/>
    <w:rsid w:val="00872820"/>
    <w:rsid w:val="00872922"/>
    <w:rsid w:val="008729C6"/>
    <w:rsid w:val="00872D37"/>
    <w:rsid w:val="00872DDA"/>
    <w:rsid w:val="008732CF"/>
    <w:rsid w:val="0087338E"/>
    <w:rsid w:val="008734A8"/>
    <w:rsid w:val="00873952"/>
    <w:rsid w:val="00874499"/>
    <w:rsid w:val="00874953"/>
    <w:rsid w:val="00874B30"/>
    <w:rsid w:val="00875061"/>
    <w:rsid w:val="00875079"/>
    <w:rsid w:val="008750B3"/>
    <w:rsid w:val="008750D3"/>
    <w:rsid w:val="00875381"/>
    <w:rsid w:val="008754BC"/>
    <w:rsid w:val="00875DAE"/>
    <w:rsid w:val="00875E0E"/>
    <w:rsid w:val="00875EB2"/>
    <w:rsid w:val="00876247"/>
    <w:rsid w:val="008766B0"/>
    <w:rsid w:val="00877C05"/>
    <w:rsid w:val="008801D7"/>
    <w:rsid w:val="008802AC"/>
    <w:rsid w:val="00880333"/>
    <w:rsid w:val="0088040A"/>
    <w:rsid w:val="00880415"/>
    <w:rsid w:val="0088078D"/>
    <w:rsid w:val="008811CF"/>
    <w:rsid w:val="0088160F"/>
    <w:rsid w:val="0088161B"/>
    <w:rsid w:val="008822C2"/>
    <w:rsid w:val="008825E8"/>
    <w:rsid w:val="00882AF6"/>
    <w:rsid w:val="008830E1"/>
    <w:rsid w:val="0088344B"/>
    <w:rsid w:val="00884660"/>
    <w:rsid w:val="00884CD4"/>
    <w:rsid w:val="00884D74"/>
    <w:rsid w:val="00884E5C"/>
    <w:rsid w:val="00885071"/>
    <w:rsid w:val="0088679D"/>
    <w:rsid w:val="00887D76"/>
    <w:rsid w:val="0089014E"/>
    <w:rsid w:val="0089032F"/>
    <w:rsid w:val="0089037A"/>
    <w:rsid w:val="008903EA"/>
    <w:rsid w:val="00890659"/>
    <w:rsid w:val="0089066F"/>
    <w:rsid w:val="00890FCD"/>
    <w:rsid w:val="008910B4"/>
    <w:rsid w:val="008919A0"/>
    <w:rsid w:val="00891DBC"/>
    <w:rsid w:val="00891E33"/>
    <w:rsid w:val="0089223C"/>
    <w:rsid w:val="00892AF2"/>
    <w:rsid w:val="0089363E"/>
    <w:rsid w:val="008938D5"/>
    <w:rsid w:val="00893FF2"/>
    <w:rsid w:val="00894386"/>
    <w:rsid w:val="0089494E"/>
    <w:rsid w:val="008950EB"/>
    <w:rsid w:val="008957E7"/>
    <w:rsid w:val="008958F5"/>
    <w:rsid w:val="00896858"/>
    <w:rsid w:val="00897068"/>
    <w:rsid w:val="00897200"/>
    <w:rsid w:val="00897751"/>
    <w:rsid w:val="00897BA2"/>
    <w:rsid w:val="00897D65"/>
    <w:rsid w:val="008A018C"/>
    <w:rsid w:val="008A01CB"/>
    <w:rsid w:val="008A01F5"/>
    <w:rsid w:val="008A1124"/>
    <w:rsid w:val="008A16EB"/>
    <w:rsid w:val="008A173D"/>
    <w:rsid w:val="008A1BC2"/>
    <w:rsid w:val="008A2787"/>
    <w:rsid w:val="008A27E2"/>
    <w:rsid w:val="008A2856"/>
    <w:rsid w:val="008A2A1C"/>
    <w:rsid w:val="008A31B6"/>
    <w:rsid w:val="008A44E6"/>
    <w:rsid w:val="008A48D8"/>
    <w:rsid w:val="008A4A51"/>
    <w:rsid w:val="008A504E"/>
    <w:rsid w:val="008A52E2"/>
    <w:rsid w:val="008A5989"/>
    <w:rsid w:val="008A5D13"/>
    <w:rsid w:val="008A6052"/>
    <w:rsid w:val="008A65EB"/>
    <w:rsid w:val="008A6A16"/>
    <w:rsid w:val="008A6C9E"/>
    <w:rsid w:val="008A756F"/>
    <w:rsid w:val="008A7BBD"/>
    <w:rsid w:val="008A7CD4"/>
    <w:rsid w:val="008B0037"/>
    <w:rsid w:val="008B05CF"/>
    <w:rsid w:val="008B07CB"/>
    <w:rsid w:val="008B0920"/>
    <w:rsid w:val="008B0A00"/>
    <w:rsid w:val="008B1CC2"/>
    <w:rsid w:val="008B2226"/>
    <w:rsid w:val="008B285A"/>
    <w:rsid w:val="008B2A14"/>
    <w:rsid w:val="008B3069"/>
    <w:rsid w:val="008B40DF"/>
    <w:rsid w:val="008B4282"/>
    <w:rsid w:val="008B46CD"/>
    <w:rsid w:val="008B4A73"/>
    <w:rsid w:val="008B4EA2"/>
    <w:rsid w:val="008B53A1"/>
    <w:rsid w:val="008B54F0"/>
    <w:rsid w:val="008B583A"/>
    <w:rsid w:val="008B5CDD"/>
    <w:rsid w:val="008B5F1E"/>
    <w:rsid w:val="008B61C1"/>
    <w:rsid w:val="008B62EF"/>
    <w:rsid w:val="008B6AAC"/>
    <w:rsid w:val="008B6ECB"/>
    <w:rsid w:val="008B7075"/>
    <w:rsid w:val="008B7130"/>
    <w:rsid w:val="008B7B39"/>
    <w:rsid w:val="008B7B76"/>
    <w:rsid w:val="008B7DF4"/>
    <w:rsid w:val="008C0364"/>
    <w:rsid w:val="008C0977"/>
    <w:rsid w:val="008C0B1F"/>
    <w:rsid w:val="008C0D25"/>
    <w:rsid w:val="008C1268"/>
    <w:rsid w:val="008C1783"/>
    <w:rsid w:val="008C1AD5"/>
    <w:rsid w:val="008C2215"/>
    <w:rsid w:val="008C3321"/>
    <w:rsid w:val="008C3976"/>
    <w:rsid w:val="008C397A"/>
    <w:rsid w:val="008C3A1A"/>
    <w:rsid w:val="008C3BBE"/>
    <w:rsid w:val="008C443D"/>
    <w:rsid w:val="008C4AE0"/>
    <w:rsid w:val="008C4B84"/>
    <w:rsid w:val="008C4D50"/>
    <w:rsid w:val="008C509C"/>
    <w:rsid w:val="008C52BE"/>
    <w:rsid w:val="008C5C39"/>
    <w:rsid w:val="008C5DB5"/>
    <w:rsid w:val="008C5ECF"/>
    <w:rsid w:val="008C654E"/>
    <w:rsid w:val="008C6CF6"/>
    <w:rsid w:val="008C705C"/>
    <w:rsid w:val="008C74F2"/>
    <w:rsid w:val="008C7873"/>
    <w:rsid w:val="008C7884"/>
    <w:rsid w:val="008D0292"/>
    <w:rsid w:val="008D0468"/>
    <w:rsid w:val="008D0753"/>
    <w:rsid w:val="008D07B3"/>
    <w:rsid w:val="008D11F7"/>
    <w:rsid w:val="008D187B"/>
    <w:rsid w:val="008D1914"/>
    <w:rsid w:val="008D195C"/>
    <w:rsid w:val="008D2203"/>
    <w:rsid w:val="008D233D"/>
    <w:rsid w:val="008D2366"/>
    <w:rsid w:val="008D23FC"/>
    <w:rsid w:val="008D26AE"/>
    <w:rsid w:val="008D2D8A"/>
    <w:rsid w:val="008D3346"/>
    <w:rsid w:val="008D3583"/>
    <w:rsid w:val="008D39D3"/>
    <w:rsid w:val="008D3F45"/>
    <w:rsid w:val="008D3F8B"/>
    <w:rsid w:val="008D467D"/>
    <w:rsid w:val="008D47A6"/>
    <w:rsid w:val="008D5059"/>
    <w:rsid w:val="008D552E"/>
    <w:rsid w:val="008D5DA7"/>
    <w:rsid w:val="008D61DF"/>
    <w:rsid w:val="008D6510"/>
    <w:rsid w:val="008D6A60"/>
    <w:rsid w:val="008D6C5A"/>
    <w:rsid w:val="008D6D52"/>
    <w:rsid w:val="008D6E7B"/>
    <w:rsid w:val="008D7114"/>
    <w:rsid w:val="008D712A"/>
    <w:rsid w:val="008D797D"/>
    <w:rsid w:val="008D7E50"/>
    <w:rsid w:val="008D7F7D"/>
    <w:rsid w:val="008E07E7"/>
    <w:rsid w:val="008E0CCA"/>
    <w:rsid w:val="008E1B77"/>
    <w:rsid w:val="008E21CA"/>
    <w:rsid w:val="008E2336"/>
    <w:rsid w:val="008E3410"/>
    <w:rsid w:val="008E3E00"/>
    <w:rsid w:val="008E425A"/>
    <w:rsid w:val="008E4A69"/>
    <w:rsid w:val="008E4A6B"/>
    <w:rsid w:val="008E4AAE"/>
    <w:rsid w:val="008E506E"/>
    <w:rsid w:val="008E5E37"/>
    <w:rsid w:val="008E654F"/>
    <w:rsid w:val="008E7520"/>
    <w:rsid w:val="008E767B"/>
    <w:rsid w:val="008E7A54"/>
    <w:rsid w:val="008F03F6"/>
    <w:rsid w:val="008F0A54"/>
    <w:rsid w:val="008F0B91"/>
    <w:rsid w:val="008F0C99"/>
    <w:rsid w:val="008F0F42"/>
    <w:rsid w:val="008F0F46"/>
    <w:rsid w:val="008F12FF"/>
    <w:rsid w:val="008F192F"/>
    <w:rsid w:val="008F23B6"/>
    <w:rsid w:val="008F2793"/>
    <w:rsid w:val="008F2CF2"/>
    <w:rsid w:val="008F31B4"/>
    <w:rsid w:val="008F3D0C"/>
    <w:rsid w:val="008F3D11"/>
    <w:rsid w:val="008F3F7C"/>
    <w:rsid w:val="008F415A"/>
    <w:rsid w:val="008F42D1"/>
    <w:rsid w:val="008F4620"/>
    <w:rsid w:val="008F5297"/>
    <w:rsid w:val="008F5E53"/>
    <w:rsid w:val="008F6136"/>
    <w:rsid w:val="008F6F0F"/>
    <w:rsid w:val="008F6F66"/>
    <w:rsid w:val="008F7266"/>
    <w:rsid w:val="008F75D5"/>
    <w:rsid w:val="0090030C"/>
    <w:rsid w:val="00900A83"/>
    <w:rsid w:val="0090122B"/>
    <w:rsid w:val="00901D93"/>
    <w:rsid w:val="00902802"/>
    <w:rsid w:val="00902BA9"/>
    <w:rsid w:val="00902F1E"/>
    <w:rsid w:val="009036E8"/>
    <w:rsid w:val="00903778"/>
    <w:rsid w:val="00903B32"/>
    <w:rsid w:val="009040D7"/>
    <w:rsid w:val="00904189"/>
    <w:rsid w:val="0090439A"/>
    <w:rsid w:val="009044EB"/>
    <w:rsid w:val="00904892"/>
    <w:rsid w:val="00904995"/>
    <w:rsid w:val="00904F67"/>
    <w:rsid w:val="00905132"/>
    <w:rsid w:val="00905A49"/>
    <w:rsid w:val="00905A4B"/>
    <w:rsid w:val="00905B45"/>
    <w:rsid w:val="00906846"/>
    <w:rsid w:val="00907305"/>
    <w:rsid w:val="009075BB"/>
    <w:rsid w:val="0090787F"/>
    <w:rsid w:val="009105EF"/>
    <w:rsid w:val="00910763"/>
    <w:rsid w:val="00911144"/>
    <w:rsid w:val="00911793"/>
    <w:rsid w:val="009118D9"/>
    <w:rsid w:val="00911AB9"/>
    <w:rsid w:val="009128B7"/>
    <w:rsid w:val="00912CE6"/>
    <w:rsid w:val="00912E01"/>
    <w:rsid w:val="00912F38"/>
    <w:rsid w:val="00913DB5"/>
    <w:rsid w:val="0091419E"/>
    <w:rsid w:val="0091464C"/>
    <w:rsid w:val="009153DE"/>
    <w:rsid w:val="009157CA"/>
    <w:rsid w:val="00916A33"/>
    <w:rsid w:val="0091769F"/>
    <w:rsid w:val="00917A86"/>
    <w:rsid w:val="00917D88"/>
    <w:rsid w:val="00917F54"/>
    <w:rsid w:val="0092010E"/>
    <w:rsid w:val="00920440"/>
    <w:rsid w:val="00920681"/>
    <w:rsid w:val="00920804"/>
    <w:rsid w:val="00920C37"/>
    <w:rsid w:val="00920FE7"/>
    <w:rsid w:val="009211DB"/>
    <w:rsid w:val="009211DE"/>
    <w:rsid w:val="009216B3"/>
    <w:rsid w:val="009228B8"/>
    <w:rsid w:val="00923C36"/>
    <w:rsid w:val="00923CE5"/>
    <w:rsid w:val="00923D07"/>
    <w:rsid w:val="00923F56"/>
    <w:rsid w:val="009246AA"/>
    <w:rsid w:val="009246C8"/>
    <w:rsid w:val="0092471B"/>
    <w:rsid w:val="0092480A"/>
    <w:rsid w:val="009249BB"/>
    <w:rsid w:val="00925616"/>
    <w:rsid w:val="00925F84"/>
    <w:rsid w:val="00926E7F"/>
    <w:rsid w:val="0092724C"/>
    <w:rsid w:val="0092730B"/>
    <w:rsid w:val="0092739C"/>
    <w:rsid w:val="00927950"/>
    <w:rsid w:val="00927A5A"/>
    <w:rsid w:val="00927D85"/>
    <w:rsid w:val="00927F12"/>
    <w:rsid w:val="009300A8"/>
    <w:rsid w:val="0093053E"/>
    <w:rsid w:val="009308D9"/>
    <w:rsid w:val="00930E21"/>
    <w:rsid w:val="009317FB"/>
    <w:rsid w:val="0093199E"/>
    <w:rsid w:val="00931C82"/>
    <w:rsid w:val="00932084"/>
    <w:rsid w:val="009323CA"/>
    <w:rsid w:val="009335C3"/>
    <w:rsid w:val="0093369F"/>
    <w:rsid w:val="0093395C"/>
    <w:rsid w:val="00933BD6"/>
    <w:rsid w:val="00933FF6"/>
    <w:rsid w:val="009350C3"/>
    <w:rsid w:val="009352CB"/>
    <w:rsid w:val="009352DD"/>
    <w:rsid w:val="00935ACE"/>
    <w:rsid w:val="00935D17"/>
    <w:rsid w:val="00935D98"/>
    <w:rsid w:val="009361F7"/>
    <w:rsid w:val="0093689A"/>
    <w:rsid w:val="00936DAC"/>
    <w:rsid w:val="00936EE5"/>
    <w:rsid w:val="00937A61"/>
    <w:rsid w:val="00937B91"/>
    <w:rsid w:val="00937D2A"/>
    <w:rsid w:val="00937F7F"/>
    <w:rsid w:val="00937FEA"/>
    <w:rsid w:val="00940813"/>
    <w:rsid w:val="00940993"/>
    <w:rsid w:val="00940C40"/>
    <w:rsid w:val="00940D0A"/>
    <w:rsid w:val="00941EF7"/>
    <w:rsid w:val="009427C2"/>
    <w:rsid w:val="009429A3"/>
    <w:rsid w:val="00942CC7"/>
    <w:rsid w:val="0094331E"/>
    <w:rsid w:val="009438F9"/>
    <w:rsid w:val="00943B31"/>
    <w:rsid w:val="0094455B"/>
    <w:rsid w:val="009445DF"/>
    <w:rsid w:val="00944A38"/>
    <w:rsid w:val="00945466"/>
    <w:rsid w:val="0094563A"/>
    <w:rsid w:val="00945834"/>
    <w:rsid w:val="00945AA9"/>
    <w:rsid w:val="00946DA7"/>
    <w:rsid w:val="00946DC4"/>
    <w:rsid w:val="0094707F"/>
    <w:rsid w:val="009476A2"/>
    <w:rsid w:val="00947C41"/>
    <w:rsid w:val="00950827"/>
    <w:rsid w:val="00950A68"/>
    <w:rsid w:val="00950B56"/>
    <w:rsid w:val="00950C75"/>
    <w:rsid w:val="00950CCC"/>
    <w:rsid w:val="00950CFC"/>
    <w:rsid w:val="00951303"/>
    <w:rsid w:val="00951E67"/>
    <w:rsid w:val="00951F45"/>
    <w:rsid w:val="0095200B"/>
    <w:rsid w:val="00952461"/>
    <w:rsid w:val="009526A1"/>
    <w:rsid w:val="0095281B"/>
    <w:rsid w:val="00952A47"/>
    <w:rsid w:val="00952B1F"/>
    <w:rsid w:val="00953064"/>
    <w:rsid w:val="00953067"/>
    <w:rsid w:val="00953A38"/>
    <w:rsid w:val="0095404E"/>
    <w:rsid w:val="009549E7"/>
    <w:rsid w:val="00954C34"/>
    <w:rsid w:val="00954E70"/>
    <w:rsid w:val="00954FCD"/>
    <w:rsid w:val="0095512A"/>
    <w:rsid w:val="0095624F"/>
    <w:rsid w:val="009566D6"/>
    <w:rsid w:val="00956F8C"/>
    <w:rsid w:val="0095733D"/>
    <w:rsid w:val="00957DBD"/>
    <w:rsid w:val="00957EA9"/>
    <w:rsid w:val="0096025D"/>
    <w:rsid w:val="00960E2A"/>
    <w:rsid w:val="00960E9A"/>
    <w:rsid w:val="00960F82"/>
    <w:rsid w:val="009611FD"/>
    <w:rsid w:val="009616E8"/>
    <w:rsid w:val="00961C7A"/>
    <w:rsid w:val="0096208B"/>
    <w:rsid w:val="00962216"/>
    <w:rsid w:val="00963BE4"/>
    <w:rsid w:val="009641D5"/>
    <w:rsid w:val="00964578"/>
    <w:rsid w:val="0096467D"/>
    <w:rsid w:val="0096484B"/>
    <w:rsid w:val="009649B5"/>
    <w:rsid w:val="00964A80"/>
    <w:rsid w:val="00964D13"/>
    <w:rsid w:val="00964DA3"/>
    <w:rsid w:val="00964F31"/>
    <w:rsid w:val="009655E3"/>
    <w:rsid w:val="00965B03"/>
    <w:rsid w:val="00965B3D"/>
    <w:rsid w:val="00965FF3"/>
    <w:rsid w:val="0096600E"/>
    <w:rsid w:val="009664CB"/>
    <w:rsid w:val="0096668F"/>
    <w:rsid w:val="009666C4"/>
    <w:rsid w:val="00967595"/>
    <w:rsid w:val="009677A7"/>
    <w:rsid w:val="00967FF8"/>
    <w:rsid w:val="00970111"/>
    <w:rsid w:val="0097022D"/>
    <w:rsid w:val="009703BE"/>
    <w:rsid w:val="00970402"/>
    <w:rsid w:val="00970405"/>
    <w:rsid w:val="0097100A"/>
    <w:rsid w:val="0097180E"/>
    <w:rsid w:val="00971902"/>
    <w:rsid w:val="00971EBF"/>
    <w:rsid w:val="00972139"/>
    <w:rsid w:val="00972579"/>
    <w:rsid w:val="00972602"/>
    <w:rsid w:val="00972FDC"/>
    <w:rsid w:val="00973368"/>
    <w:rsid w:val="00973A3B"/>
    <w:rsid w:val="0097406B"/>
    <w:rsid w:val="0097494B"/>
    <w:rsid w:val="00974EDB"/>
    <w:rsid w:val="00975015"/>
    <w:rsid w:val="009751C6"/>
    <w:rsid w:val="009751E1"/>
    <w:rsid w:val="009758A0"/>
    <w:rsid w:val="00975AF5"/>
    <w:rsid w:val="00975B37"/>
    <w:rsid w:val="009761A5"/>
    <w:rsid w:val="00976457"/>
    <w:rsid w:val="00976C41"/>
    <w:rsid w:val="00976D4B"/>
    <w:rsid w:val="009803B5"/>
    <w:rsid w:val="009804AF"/>
    <w:rsid w:val="00980A09"/>
    <w:rsid w:val="00981010"/>
    <w:rsid w:val="009816A7"/>
    <w:rsid w:val="00982451"/>
    <w:rsid w:val="00982FD1"/>
    <w:rsid w:val="009833FF"/>
    <w:rsid w:val="0098347E"/>
    <w:rsid w:val="00983672"/>
    <w:rsid w:val="00983E89"/>
    <w:rsid w:val="0098401B"/>
    <w:rsid w:val="00984759"/>
    <w:rsid w:val="00984874"/>
    <w:rsid w:val="009854CF"/>
    <w:rsid w:val="00985D0A"/>
    <w:rsid w:val="00985DC9"/>
    <w:rsid w:val="00985EAC"/>
    <w:rsid w:val="00985F21"/>
    <w:rsid w:val="00986165"/>
    <w:rsid w:val="0098646C"/>
    <w:rsid w:val="009864B3"/>
    <w:rsid w:val="00986888"/>
    <w:rsid w:val="00986A63"/>
    <w:rsid w:val="00986C5D"/>
    <w:rsid w:val="00986CCA"/>
    <w:rsid w:val="0098744E"/>
    <w:rsid w:val="009878A7"/>
    <w:rsid w:val="00987B88"/>
    <w:rsid w:val="00987C8E"/>
    <w:rsid w:val="00987EAC"/>
    <w:rsid w:val="0099039C"/>
    <w:rsid w:val="009904FF"/>
    <w:rsid w:val="0099071F"/>
    <w:rsid w:val="009907D4"/>
    <w:rsid w:val="00990E8C"/>
    <w:rsid w:val="00991197"/>
    <w:rsid w:val="009911AE"/>
    <w:rsid w:val="009911BD"/>
    <w:rsid w:val="00991858"/>
    <w:rsid w:val="00991E4C"/>
    <w:rsid w:val="00992197"/>
    <w:rsid w:val="009924F9"/>
    <w:rsid w:val="009928C6"/>
    <w:rsid w:val="00992CCE"/>
    <w:rsid w:val="00992EB6"/>
    <w:rsid w:val="00993975"/>
    <w:rsid w:val="00993FCA"/>
    <w:rsid w:val="0099465B"/>
    <w:rsid w:val="0099485A"/>
    <w:rsid w:val="00994A76"/>
    <w:rsid w:val="00994AD0"/>
    <w:rsid w:val="00994AFD"/>
    <w:rsid w:val="00994BE0"/>
    <w:rsid w:val="009950CE"/>
    <w:rsid w:val="00995232"/>
    <w:rsid w:val="009956BD"/>
    <w:rsid w:val="00995A3B"/>
    <w:rsid w:val="00995ECA"/>
    <w:rsid w:val="009964BA"/>
    <w:rsid w:val="00996B7B"/>
    <w:rsid w:val="00996E14"/>
    <w:rsid w:val="00996EC9"/>
    <w:rsid w:val="009978E4"/>
    <w:rsid w:val="00997979"/>
    <w:rsid w:val="00997B15"/>
    <w:rsid w:val="00997F35"/>
    <w:rsid w:val="009A01A6"/>
    <w:rsid w:val="009A02CD"/>
    <w:rsid w:val="009A0C86"/>
    <w:rsid w:val="009A2039"/>
    <w:rsid w:val="009A215A"/>
    <w:rsid w:val="009A3964"/>
    <w:rsid w:val="009A4070"/>
    <w:rsid w:val="009A4371"/>
    <w:rsid w:val="009A47E7"/>
    <w:rsid w:val="009A4C5A"/>
    <w:rsid w:val="009A51AC"/>
    <w:rsid w:val="009A53A1"/>
    <w:rsid w:val="009A60F3"/>
    <w:rsid w:val="009A68F5"/>
    <w:rsid w:val="009A6F47"/>
    <w:rsid w:val="009A77A8"/>
    <w:rsid w:val="009A79B7"/>
    <w:rsid w:val="009A7C2A"/>
    <w:rsid w:val="009A7F14"/>
    <w:rsid w:val="009B041A"/>
    <w:rsid w:val="009B07C6"/>
    <w:rsid w:val="009B0B11"/>
    <w:rsid w:val="009B0D09"/>
    <w:rsid w:val="009B1605"/>
    <w:rsid w:val="009B1981"/>
    <w:rsid w:val="009B2022"/>
    <w:rsid w:val="009B2240"/>
    <w:rsid w:val="009B22B9"/>
    <w:rsid w:val="009B2A66"/>
    <w:rsid w:val="009B341F"/>
    <w:rsid w:val="009B36D7"/>
    <w:rsid w:val="009B4204"/>
    <w:rsid w:val="009B441E"/>
    <w:rsid w:val="009B47E0"/>
    <w:rsid w:val="009B4CDD"/>
    <w:rsid w:val="009B50ED"/>
    <w:rsid w:val="009B52CA"/>
    <w:rsid w:val="009B55D2"/>
    <w:rsid w:val="009B5CD1"/>
    <w:rsid w:val="009B751C"/>
    <w:rsid w:val="009B75A8"/>
    <w:rsid w:val="009C0161"/>
    <w:rsid w:val="009C032C"/>
    <w:rsid w:val="009C058B"/>
    <w:rsid w:val="009C0E13"/>
    <w:rsid w:val="009C0E56"/>
    <w:rsid w:val="009C1F1D"/>
    <w:rsid w:val="009C21D8"/>
    <w:rsid w:val="009C25C2"/>
    <w:rsid w:val="009C2B22"/>
    <w:rsid w:val="009C313B"/>
    <w:rsid w:val="009C3612"/>
    <w:rsid w:val="009C3889"/>
    <w:rsid w:val="009C3956"/>
    <w:rsid w:val="009C3C0C"/>
    <w:rsid w:val="009C3E9E"/>
    <w:rsid w:val="009C4D34"/>
    <w:rsid w:val="009C59C0"/>
    <w:rsid w:val="009C5B02"/>
    <w:rsid w:val="009C624C"/>
    <w:rsid w:val="009C69EB"/>
    <w:rsid w:val="009C77C6"/>
    <w:rsid w:val="009D009E"/>
    <w:rsid w:val="009D09DB"/>
    <w:rsid w:val="009D0C9E"/>
    <w:rsid w:val="009D11A7"/>
    <w:rsid w:val="009D15FE"/>
    <w:rsid w:val="009D1B63"/>
    <w:rsid w:val="009D21A5"/>
    <w:rsid w:val="009D22D0"/>
    <w:rsid w:val="009D2C1D"/>
    <w:rsid w:val="009D2F38"/>
    <w:rsid w:val="009D3231"/>
    <w:rsid w:val="009D34F8"/>
    <w:rsid w:val="009D39EB"/>
    <w:rsid w:val="009D3ED4"/>
    <w:rsid w:val="009D3F6A"/>
    <w:rsid w:val="009D40FD"/>
    <w:rsid w:val="009D41DA"/>
    <w:rsid w:val="009D4EF2"/>
    <w:rsid w:val="009D50F8"/>
    <w:rsid w:val="009D52FE"/>
    <w:rsid w:val="009D546B"/>
    <w:rsid w:val="009D5525"/>
    <w:rsid w:val="009D5742"/>
    <w:rsid w:val="009D6BD6"/>
    <w:rsid w:val="009D7021"/>
    <w:rsid w:val="009D75F1"/>
    <w:rsid w:val="009D7843"/>
    <w:rsid w:val="009D7845"/>
    <w:rsid w:val="009E013B"/>
    <w:rsid w:val="009E095A"/>
    <w:rsid w:val="009E0A0E"/>
    <w:rsid w:val="009E11DA"/>
    <w:rsid w:val="009E14D9"/>
    <w:rsid w:val="009E15AF"/>
    <w:rsid w:val="009E1D5C"/>
    <w:rsid w:val="009E2095"/>
    <w:rsid w:val="009E26F6"/>
    <w:rsid w:val="009E2DC7"/>
    <w:rsid w:val="009E2E93"/>
    <w:rsid w:val="009E37D8"/>
    <w:rsid w:val="009E3AD8"/>
    <w:rsid w:val="009E3B10"/>
    <w:rsid w:val="009E3CAF"/>
    <w:rsid w:val="009E3DE8"/>
    <w:rsid w:val="009E41EC"/>
    <w:rsid w:val="009E4770"/>
    <w:rsid w:val="009E4802"/>
    <w:rsid w:val="009E504C"/>
    <w:rsid w:val="009E57DE"/>
    <w:rsid w:val="009E61B4"/>
    <w:rsid w:val="009E67BC"/>
    <w:rsid w:val="009E680F"/>
    <w:rsid w:val="009E6BB9"/>
    <w:rsid w:val="009E6BF1"/>
    <w:rsid w:val="009E72C4"/>
    <w:rsid w:val="009F0522"/>
    <w:rsid w:val="009F0D6E"/>
    <w:rsid w:val="009F0EC9"/>
    <w:rsid w:val="009F1603"/>
    <w:rsid w:val="009F1898"/>
    <w:rsid w:val="009F1DBB"/>
    <w:rsid w:val="009F250F"/>
    <w:rsid w:val="009F26C2"/>
    <w:rsid w:val="009F271C"/>
    <w:rsid w:val="009F27C6"/>
    <w:rsid w:val="009F2C3F"/>
    <w:rsid w:val="009F2DCE"/>
    <w:rsid w:val="009F2FDD"/>
    <w:rsid w:val="009F3014"/>
    <w:rsid w:val="009F3374"/>
    <w:rsid w:val="009F41CA"/>
    <w:rsid w:val="009F46FF"/>
    <w:rsid w:val="009F4C27"/>
    <w:rsid w:val="009F4C4C"/>
    <w:rsid w:val="009F4F4E"/>
    <w:rsid w:val="009F5079"/>
    <w:rsid w:val="009F52BD"/>
    <w:rsid w:val="009F5388"/>
    <w:rsid w:val="009F5B0C"/>
    <w:rsid w:val="009F5B87"/>
    <w:rsid w:val="009F6DD7"/>
    <w:rsid w:val="00A000C5"/>
    <w:rsid w:val="00A0017F"/>
    <w:rsid w:val="00A00823"/>
    <w:rsid w:val="00A00DAF"/>
    <w:rsid w:val="00A00FE2"/>
    <w:rsid w:val="00A01205"/>
    <w:rsid w:val="00A01228"/>
    <w:rsid w:val="00A016AE"/>
    <w:rsid w:val="00A01B5A"/>
    <w:rsid w:val="00A02386"/>
    <w:rsid w:val="00A029E6"/>
    <w:rsid w:val="00A032D1"/>
    <w:rsid w:val="00A032D5"/>
    <w:rsid w:val="00A03F07"/>
    <w:rsid w:val="00A03FB5"/>
    <w:rsid w:val="00A0460A"/>
    <w:rsid w:val="00A04C45"/>
    <w:rsid w:val="00A04CF9"/>
    <w:rsid w:val="00A05489"/>
    <w:rsid w:val="00A05499"/>
    <w:rsid w:val="00A05923"/>
    <w:rsid w:val="00A05FC0"/>
    <w:rsid w:val="00A061D3"/>
    <w:rsid w:val="00A06C88"/>
    <w:rsid w:val="00A071BB"/>
    <w:rsid w:val="00A0787D"/>
    <w:rsid w:val="00A07D94"/>
    <w:rsid w:val="00A10692"/>
    <w:rsid w:val="00A107CA"/>
    <w:rsid w:val="00A10DDD"/>
    <w:rsid w:val="00A11159"/>
    <w:rsid w:val="00A113AF"/>
    <w:rsid w:val="00A118F0"/>
    <w:rsid w:val="00A11986"/>
    <w:rsid w:val="00A12F2C"/>
    <w:rsid w:val="00A1359C"/>
    <w:rsid w:val="00A13719"/>
    <w:rsid w:val="00A140B8"/>
    <w:rsid w:val="00A15499"/>
    <w:rsid w:val="00A154C3"/>
    <w:rsid w:val="00A15D99"/>
    <w:rsid w:val="00A16167"/>
    <w:rsid w:val="00A1651B"/>
    <w:rsid w:val="00A165ED"/>
    <w:rsid w:val="00A16D0C"/>
    <w:rsid w:val="00A16E41"/>
    <w:rsid w:val="00A20383"/>
    <w:rsid w:val="00A20471"/>
    <w:rsid w:val="00A208F7"/>
    <w:rsid w:val="00A20ED8"/>
    <w:rsid w:val="00A21E63"/>
    <w:rsid w:val="00A21FD7"/>
    <w:rsid w:val="00A22B5D"/>
    <w:rsid w:val="00A22FC8"/>
    <w:rsid w:val="00A22FD5"/>
    <w:rsid w:val="00A23542"/>
    <w:rsid w:val="00A23E7D"/>
    <w:rsid w:val="00A2449A"/>
    <w:rsid w:val="00A24535"/>
    <w:rsid w:val="00A24CC8"/>
    <w:rsid w:val="00A25B6E"/>
    <w:rsid w:val="00A26797"/>
    <w:rsid w:val="00A26E5F"/>
    <w:rsid w:val="00A27096"/>
    <w:rsid w:val="00A27691"/>
    <w:rsid w:val="00A2776F"/>
    <w:rsid w:val="00A27E79"/>
    <w:rsid w:val="00A306A2"/>
    <w:rsid w:val="00A30870"/>
    <w:rsid w:val="00A30921"/>
    <w:rsid w:val="00A30C7D"/>
    <w:rsid w:val="00A316DB"/>
    <w:rsid w:val="00A31769"/>
    <w:rsid w:val="00A31EF1"/>
    <w:rsid w:val="00A321B8"/>
    <w:rsid w:val="00A323AF"/>
    <w:rsid w:val="00A324C3"/>
    <w:rsid w:val="00A337C3"/>
    <w:rsid w:val="00A33A79"/>
    <w:rsid w:val="00A33FA1"/>
    <w:rsid w:val="00A34AAC"/>
    <w:rsid w:val="00A34AAF"/>
    <w:rsid w:val="00A3571C"/>
    <w:rsid w:val="00A35EAB"/>
    <w:rsid w:val="00A361CE"/>
    <w:rsid w:val="00A362F1"/>
    <w:rsid w:val="00A364CC"/>
    <w:rsid w:val="00A36ED1"/>
    <w:rsid w:val="00A37475"/>
    <w:rsid w:val="00A37D3D"/>
    <w:rsid w:val="00A406A0"/>
    <w:rsid w:val="00A40B34"/>
    <w:rsid w:val="00A40BC5"/>
    <w:rsid w:val="00A40C77"/>
    <w:rsid w:val="00A40F18"/>
    <w:rsid w:val="00A41129"/>
    <w:rsid w:val="00A41718"/>
    <w:rsid w:val="00A4182C"/>
    <w:rsid w:val="00A4185C"/>
    <w:rsid w:val="00A41AAD"/>
    <w:rsid w:val="00A41CBE"/>
    <w:rsid w:val="00A421DB"/>
    <w:rsid w:val="00A42231"/>
    <w:rsid w:val="00A42D56"/>
    <w:rsid w:val="00A43268"/>
    <w:rsid w:val="00A43469"/>
    <w:rsid w:val="00A43571"/>
    <w:rsid w:val="00A4422C"/>
    <w:rsid w:val="00A4429B"/>
    <w:rsid w:val="00A44533"/>
    <w:rsid w:val="00A4454F"/>
    <w:rsid w:val="00A447D4"/>
    <w:rsid w:val="00A44964"/>
    <w:rsid w:val="00A44C70"/>
    <w:rsid w:val="00A45C50"/>
    <w:rsid w:val="00A4614E"/>
    <w:rsid w:val="00A4666B"/>
    <w:rsid w:val="00A468E0"/>
    <w:rsid w:val="00A469DB"/>
    <w:rsid w:val="00A46EBE"/>
    <w:rsid w:val="00A47A46"/>
    <w:rsid w:val="00A47B28"/>
    <w:rsid w:val="00A50230"/>
    <w:rsid w:val="00A50B96"/>
    <w:rsid w:val="00A50F6A"/>
    <w:rsid w:val="00A51107"/>
    <w:rsid w:val="00A5138E"/>
    <w:rsid w:val="00A516DD"/>
    <w:rsid w:val="00A51B61"/>
    <w:rsid w:val="00A51BE5"/>
    <w:rsid w:val="00A521C3"/>
    <w:rsid w:val="00A521D3"/>
    <w:rsid w:val="00A52552"/>
    <w:rsid w:val="00A52F73"/>
    <w:rsid w:val="00A52FA3"/>
    <w:rsid w:val="00A52FDC"/>
    <w:rsid w:val="00A5345D"/>
    <w:rsid w:val="00A538B8"/>
    <w:rsid w:val="00A538C4"/>
    <w:rsid w:val="00A539D4"/>
    <w:rsid w:val="00A53ACF"/>
    <w:rsid w:val="00A5492D"/>
    <w:rsid w:val="00A54B4E"/>
    <w:rsid w:val="00A54F33"/>
    <w:rsid w:val="00A551ED"/>
    <w:rsid w:val="00A55407"/>
    <w:rsid w:val="00A55982"/>
    <w:rsid w:val="00A55DB7"/>
    <w:rsid w:val="00A56582"/>
    <w:rsid w:val="00A566D0"/>
    <w:rsid w:val="00A56996"/>
    <w:rsid w:val="00A56E3D"/>
    <w:rsid w:val="00A56E8E"/>
    <w:rsid w:val="00A57435"/>
    <w:rsid w:val="00A57D59"/>
    <w:rsid w:val="00A57DBF"/>
    <w:rsid w:val="00A601B1"/>
    <w:rsid w:val="00A60415"/>
    <w:rsid w:val="00A60E4D"/>
    <w:rsid w:val="00A60EEF"/>
    <w:rsid w:val="00A61198"/>
    <w:rsid w:val="00A617C2"/>
    <w:rsid w:val="00A6193F"/>
    <w:rsid w:val="00A61BD8"/>
    <w:rsid w:val="00A61C6C"/>
    <w:rsid w:val="00A622C8"/>
    <w:rsid w:val="00A62BB8"/>
    <w:rsid w:val="00A62CA1"/>
    <w:rsid w:val="00A63075"/>
    <w:rsid w:val="00A63FCF"/>
    <w:rsid w:val="00A6550D"/>
    <w:rsid w:val="00A65937"/>
    <w:rsid w:val="00A65AF1"/>
    <w:rsid w:val="00A65E27"/>
    <w:rsid w:val="00A66AA8"/>
    <w:rsid w:val="00A670CE"/>
    <w:rsid w:val="00A6728F"/>
    <w:rsid w:val="00A675D8"/>
    <w:rsid w:val="00A6765F"/>
    <w:rsid w:val="00A679D4"/>
    <w:rsid w:val="00A70029"/>
    <w:rsid w:val="00A70A73"/>
    <w:rsid w:val="00A71446"/>
    <w:rsid w:val="00A71F71"/>
    <w:rsid w:val="00A720B2"/>
    <w:rsid w:val="00A73084"/>
    <w:rsid w:val="00A73AE1"/>
    <w:rsid w:val="00A73C90"/>
    <w:rsid w:val="00A73FF6"/>
    <w:rsid w:val="00A74111"/>
    <w:rsid w:val="00A74687"/>
    <w:rsid w:val="00A74F5A"/>
    <w:rsid w:val="00A75143"/>
    <w:rsid w:val="00A752A5"/>
    <w:rsid w:val="00A753E7"/>
    <w:rsid w:val="00A7594D"/>
    <w:rsid w:val="00A75C40"/>
    <w:rsid w:val="00A75E1C"/>
    <w:rsid w:val="00A76301"/>
    <w:rsid w:val="00A76460"/>
    <w:rsid w:val="00A7652B"/>
    <w:rsid w:val="00A771CF"/>
    <w:rsid w:val="00A772A8"/>
    <w:rsid w:val="00A77DD5"/>
    <w:rsid w:val="00A77F62"/>
    <w:rsid w:val="00A802CE"/>
    <w:rsid w:val="00A81070"/>
    <w:rsid w:val="00A814BB"/>
    <w:rsid w:val="00A81A6E"/>
    <w:rsid w:val="00A81AB8"/>
    <w:rsid w:val="00A82BA9"/>
    <w:rsid w:val="00A82D75"/>
    <w:rsid w:val="00A8317F"/>
    <w:rsid w:val="00A8438E"/>
    <w:rsid w:val="00A84435"/>
    <w:rsid w:val="00A84612"/>
    <w:rsid w:val="00A846CA"/>
    <w:rsid w:val="00A84BB8"/>
    <w:rsid w:val="00A84C18"/>
    <w:rsid w:val="00A84EDA"/>
    <w:rsid w:val="00A85031"/>
    <w:rsid w:val="00A85072"/>
    <w:rsid w:val="00A850BA"/>
    <w:rsid w:val="00A8514C"/>
    <w:rsid w:val="00A8534E"/>
    <w:rsid w:val="00A853F9"/>
    <w:rsid w:val="00A85DE3"/>
    <w:rsid w:val="00A85EE6"/>
    <w:rsid w:val="00A85FAE"/>
    <w:rsid w:val="00A8650C"/>
    <w:rsid w:val="00A865FF"/>
    <w:rsid w:val="00A86978"/>
    <w:rsid w:val="00A86A37"/>
    <w:rsid w:val="00A86CC8"/>
    <w:rsid w:val="00A86FF0"/>
    <w:rsid w:val="00A87532"/>
    <w:rsid w:val="00A8768E"/>
    <w:rsid w:val="00A87946"/>
    <w:rsid w:val="00A9034C"/>
    <w:rsid w:val="00A903BB"/>
    <w:rsid w:val="00A90767"/>
    <w:rsid w:val="00A90D65"/>
    <w:rsid w:val="00A91164"/>
    <w:rsid w:val="00A91284"/>
    <w:rsid w:val="00A91454"/>
    <w:rsid w:val="00A91908"/>
    <w:rsid w:val="00A922E9"/>
    <w:rsid w:val="00A925C7"/>
    <w:rsid w:val="00A92E51"/>
    <w:rsid w:val="00A933C0"/>
    <w:rsid w:val="00A93CA0"/>
    <w:rsid w:val="00A940E3"/>
    <w:rsid w:val="00A9456C"/>
    <w:rsid w:val="00A94B5F"/>
    <w:rsid w:val="00A9567E"/>
    <w:rsid w:val="00A95A9B"/>
    <w:rsid w:val="00A965F2"/>
    <w:rsid w:val="00A96D97"/>
    <w:rsid w:val="00A970AD"/>
    <w:rsid w:val="00A9720F"/>
    <w:rsid w:val="00A974BD"/>
    <w:rsid w:val="00A9757B"/>
    <w:rsid w:val="00A979DA"/>
    <w:rsid w:val="00A97F47"/>
    <w:rsid w:val="00AA02B9"/>
    <w:rsid w:val="00AA0303"/>
    <w:rsid w:val="00AA0435"/>
    <w:rsid w:val="00AA04A3"/>
    <w:rsid w:val="00AA0786"/>
    <w:rsid w:val="00AA08FF"/>
    <w:rsid w:val="00AA0B4B"/>
    <w:rsid w:val="00AA0C09"/>
    <w:rsid w:val="00AA0ECA"/>
    <w:rsid w:val="00AA1AE9"/>
    <w:rsid w:val="00AA1AFD"/>
    <w:rsid w:val="00AA1BEC"/>
    <w:rsid w:val="00AA1F71"/>
    <w:rsid w:val="00AA25FA"/>
    <w:rsid w:val="00AA2D22"/>
    <w:rsid w:val="00AA373B"/>
    <w:rsid w:val="00AA3BBD"/>
    <w:rsid w:val="00AA3DBD"/>
    <w:rsid w:val="00AA3E23"/>
    <w:rsid w:val="00AA498C"/>
    <w:rsid w:val="00AA4AE6"/>
    <w:rsid w:val="00AA5ABB"/>
    <w:rsid w:val="00AA6140"/>
    <w:rsid w:val="00AA64E8"/>
    <w:rsid w:val="00AA687C"/>
    <w:rsid w:val="00AA6C59"/>
    <w:rsid w:val="00AA6D10"/>
    <w:rsid w:val="00AA7153"/>
    <w:rsid w:val="00AA7721"/>
    <w:rsid w:val="00AB01D3"/>
    <w:rsid w:val="00AB01FD"/>
    <w:rsid w:val="00AB0228"/>
    <w:rsid w:val="00AB0A57"/>
    <w:rsid w:val="00AB0F12"/>
    <w:rsid w:val="00AB1256"/>
    <w:rsid w:val="00AB143C"/>
    <w:rsid w:val="00AB1699"/>
    <w:rsid w:val="00AB1888"/>
    <w:rsid w:val="00AB2533"/>
    <w:rsid w:val="00AB272A"/>
    <w:rsid w:val="00AB2AEF"/>
    <w:rsid w:val="00AB3C4B"/>
    <w:rsid w:val="00AB3E6E"/>
    <w:rsid w:val="00AB403D"/>
    <w:rsid w:val="00AB44AE"/>
    <w:rsid w:val="00AB4604"/>
    <w:rsid w:val="00AB4F78"/>
    <w:rsid w:val="00AB4FC3"/>
    <w:rsid w:val="00AB5138"/>
    <w:rsid w:val="00AB566E"/>
    <w:rsid w:val="00AB5DD0"/>
    <w:rsid w:val="00AB617D"/>
    <w:rsid w:val="00AB63D2"/>
    <w:rsid w:val="00AB683B"/>
    <w:rsid w:val="00AB786A"/>
    <w:rsid w:val="00AB7998"/>
    <w:rsid w:val="00AB7CE7"/>
    <w:rsid w:val="00AC0270"/>
    <w:rsid w:val="00AC0271"/>
    <w:rsid w:val="00AC03AE"/>
    <w:rsid w:val="00AC0725"/>
    <w:rsid w:val="00AC12AA"/>
    <w:rsid w:val="00AC1420"/>
    <w:rsid w:val="00AC1A84"/>
    <w:rsid w:val="00AC1AF3"/>
    <w:rsid w:val="00AC1B03"/>
    <w:rsid w:val="00AC1E76"/>
    <w:rsid w:val="00AC2145"/>
    <w:rsid w:val="00AC21AF"/>
    <w:rsid w:val="00AC2667"/>
    <w:rsid w:val="00AC2D4B"/>
    <w:rsid w:val="00AC2E41"/>
    <w:rsid w:val="00AC33FB"/>
    <w:rsid w:val="00AC3545"/>
    <w:rsid w:val="00AC3BC8"/>
    <w:rsid w:val="00AC3C6E"/>
    <w:rsid w:val="00AC3C8B"/>
    <w:rsid w:val="00AC3FB9"/>
    <w:rsid w:val="00AC6180"/>
    <w:rsid w:val="00AC637A"/>
    <w:rsid w:val="00AC6963"/>
    <w:rsid w:val="00AC6C19"/>
    <w:rsid w:val="00AC73D3"/>
    <w:rsid w:val="00AD0C41"/>
    <w:rsid w:val="00AD12D6"/>
    <w:rsid w:val="00AD14E3"/>
    <w:rsid w:val="00AD1611"/>
    <w:rsid w:val="00AD1AAC"/>
    <w:rsid w:val="00AD1B25"/>
    <w:rsid w:val="00AD27B4"/>
    <w:rsid w:val="00AD3127"/>
    <w:rsid w:val="00AD3543"/>
    <w:rsid w:val="00AD360A"/>
    <w:rsid w:val="00AD3718"/>
    <w:rsid w:val="00AD3A5B"/>
    <w:rsid w:val="00AD4527"/>
    <w:rsid w:val="00AD4546"/>
    <w:rsid w:val="00AD4C5C"/>
    <w:rsid w:val="00AD5ADF"/>
    <w:rsid w:val="00AD637E"/>
    <w:rsid w:val="00AD67FF"/>
    <w:rsid w:val="00AD697F"/>
    <w:rsid w:val="00AD6C5D"/>
    <w:rsid w:val="00AD747F"/>
    <w:rsid w:val="00AD7565"/>
    <w:rsid w:val="00AD777D"/>
    <w:rsid w:val="00AE0054"/>
    <w:rsid w:val="00AE0750"/>
    <w:rsid w:val="00AE0BD0"/>
    <w:rsid w:val="00AE2AEA"/>
    <w:rsid w:val="00AE4255"/>
    <w:rsid w:val="00AE490E"/>
    <w:rsid w:val="00AE5DF0"/>
    <w:rsid w:val="00AE6185"/>
    <w:rsid w:val="00AE63E8"/>
    <w:rsid w:val="00AE67B3"/>
    <w:rsid w:val="00AE69EB"/>
    <w:rsid w:val="00AE7948"/>
    <w:rsid w:val="00AF109B"/>
    <w:rsid w:val="00AF13C0"/>
    <w:rsid w:val="00AF20A4"/>
    <w:rsid w:val="00AF21B7"/>
    <w:rsid w:val="00AF22AE"/>
    <w:rsid w:val="00AF2309"/>
    <w:rsid w:val="00AF2711"/>
    <w:rsid w:val="00AF2866"/>
    <w:rsid w:val="00AF28DD"/>
    <w:rsid w:val="00AF2AA3"/>
    <w:rsid w:val="00AF2B4E"/>
    <w:rsid w:val="00AF32B2"/>
    <w:rsid w:val="00AF352B"/>
    <w:rsid w:val="00AF3D1C"/>
    <w:rsid w:val="00AF3ED1"/>
    <w:rsid w:val="00AF4750"/>
    <w:rsid w:val="00AF522E"/>
    <w:rsid w:val="00AF5A05"/>
    <w:rsid w:val="00AF6512"/>
    <w:rsid w:val="00AF66C4"/>
    <w:rsid w:val="00AF6852"/>
    <w:rsid w:val="00AF6A05"/>
    <w:rsid w:val="00AF7276"/>
    <w:rsid w:val="00AF74F8"/>
    <w:rsid w:val="00B00193"/>
    <w:rsid w:val="00B00672"/>
    <w:rsid w:val="00B017B9"/>
    <w:rsid w:val="00B01B12"/>
    <w:rsid w:val="00B03F1C"/>
    <w:rsid w:val="00B041BB"/>
    <w:rsid w:val="00B04536"/>
    <w:rsid w:val="00B04859"/>
    <w:rsid w:val="00B04974"/>
    <w:rsid w:val="00B04B74"/>
    <w:rsid w:val="00B04DD7"/>
    <w:rsid w:val="00B04F0B"/>
    <w:rsid w:val="00B050F3"/>
    <w:rsid w:val="00B05403"/>
    <w:rsid w:val="00B05654"/>
    <w:rsid w:val="00B0592C"/>
    <w:rsid w:val="00B05AA1"/>
    <w:rsid w:val="00B062CE"/>
    <w:rsid w:val="00B0650C"/>
    <w:rsid w:val="00B0670A"/>
    <w:rsid w:val="00B06EFE"/>
    <w:rsid w:val="00B072CF"/>
    <w:rsid w:val="00B07E67"/>
    <w:rsid w:val="00B103D1"/>
    <w:rsid w:val="00B10878"/>
    <w:rsid w:val="00B10D55"/>
    <w:rsid w:val="00B111B0"/>
    <w:rsid w:val="00B112FE"/>
    <w:rsid w:val="00B11FD5"/>
    <w:rsid w:val="00B129EE"/>
    <w:rsid w:val="00B134CA"/>
    <w:rsid w:val="00B13658"/>
    <w:rsid w:val="00B140CD"/>
    <w:rsid w:val="00B14DB0"/>
    <w:rsid w:val="00B15179"/>
    <w:rsid w:val="00B155D1"/>
    <w:rsid w:val="00B1561B"/>
    <w:rsid w:val="00B15829"/>
    <w:rsid w:val="00B165CC"/>
    <w:rsid w:val="00B16A03"/>
    <w:rsid w:val="00B17743"/>
    <w:rsid w:val="00B1785A"/>
    <w:rsid w:val="00B17B2A"/>
    <w:rsid w:val="00B20B15"/>
    <w:rsid w:val="00B2130D"/>
    <w:rsid w:val="00B21D79"/>
    <w:rsid w:val="00B21E22"/>
    <w:rsid w:val="00B21EB9"/>
    <w:rsid w:val="00B224DD"/>
    <w:rsid w:val="00B22569"/>
    <w:rsid w:val="00B22718"/>
    <w:rsid w:val="00B22A88"/>
    <w:rsid w:val="00B22BCC"/>
    <w:rsid w:val="00B22C2C"/>
    <w:rsid w:val="00B23594"/>
    <w:rsid w:val="00B23DE9"/>
    <w:rsid w:val="00B24553"/>
    <w:rsid w:val="00B249DC"/>
    <w:rsid w:val="00B24E20"/>
    <w:rsid w:val="00B26744"/>
    <w:rsid w:val="00B26868"/>
    <w:rsid w:val="00B276F9"/>
    <w:rsid w:val="00B2771E"/>
    <w:rsid w:val="00B278D3"/>
    <w:rsid w:val="00B27F8F"/>
    <w:rsid w:val="00B300B4"/>
    <w:rsid w:val="00B3085F"/>
    <w:rsid w:val="00B30BBF"/>
    <w:rsid w:val="00B30F0A"/>
    <w:rsid w:val="00B31186"/>
    <w:rsid w:val="00B31BC0"/>
    <w:rsid w:val="00B31BC5"/>
    <w:rsid w:val="00B31DDB"/>
    <w:rsid w:val="00B32381"/>
    <w:rsid w:val="00B329DA"/>
    <w:rsid w:val="00B32D7F"/>
    <w:rsid w:val="00B33AD1"/>
    <w:rsid w:val="00B3404F"/>
    <w:rsid w:val="00B34603"/>
    <w:rsid w:val="00B34684"/>
    <w:rsid w:val="00B34D60"/>
    <w:rsid w:val="00B34E07"/>
    <w:rsid w:val="00B35115"/>
    <w:rsid w:val="00B3537D"/>
    <w:rsid w:val="00B36706"/>
    <w:rsid w:val="00B3681E"/>
    <w:rsid w:val="00B3690B"/>
    <w:rsid w:val="00B36E98"/>
    <w:rsid w:val="00B37B5F"/>
    <w:rsid w:val="00B4045F"/>
    <w:rsid w:val="00B40757"/>
    <w:rsid w:val="00B41235"/>
    <w:rsid w:val="00B41A55"/>
    <w:rsid w:val="00B41A5F"/>
    <w:rsid w:val="00B41CB2"/>
    <w:rsid w:val="00B41EF2"/>
    <w:rsid w:val="00B424CB"/>
    <w:rsid w:val="00B42DD2"/>
    <w:rsid w:val="00B42F29"/>
    <w:rsid w:val="00B42F66"/>
    <w:rsid w:val="00B4307C"/>
    <w:rsid w:val="00B4352D"/>
    <w:rsid w:val="00B436DB"/>
    <w:rsid w:val="00B4386B"/>
    <w:rsid w:val="00B43EFC"/>
    <w:rsid w:val="00B43FDA"/>
    <w:rsid w:val="00B45715"/>
    <w:rsid w:val="00B45D97"/>
    <w:rsid w:val="00B4620B"/>
    <w:rsid w:val="00B464AB"/>
    <w:rsid w:val="00B46599"/>
    <w:rsid w:val="00B46827"/>
    <w:rsid w:val="00B46AF3"/>
    <w:rsid w:val="00B473F1"/>
    <w:rsid w:val="00B4748D"/>
    <w:rsid w:val="00B4797A"/>
    <w:rsid w:val="00B479D5"/>
    <w:rsid w:val="00B47A8C"/>
    <w:rsid w:val="00B47F7B"/>
    <w:rsid w:val="00B502E3"/>
    <w:rsid w:val="00B50938"/>
    <w:rsid w:val="00B50AAE"/>
    <w:rsid w:val="00B50C5E"/>
    <w:rsid w:val="00B51104"/>
    <w:rsid w:val="00B51371"/>
    <w:rsid w:val="00B51851"/>
    <w:rsid w:val="00B51CC5"/>
    <w:rsid w:val="00B5249B"/>
    <w:rsid w:val="00B52916"/>
    <w:rsid w:val="00B52DCE"/>
    <w:rsid w:val="00B53359"/>
    <w:rsid w:val="00B5485C"/>
    <w:rsid w:val="00B5498F"/>
    <w:rsid w:val="00B549C2"/>
    <w:rsid w:val="00B54A8B"/>
    <w:rsid w:val="00B54DD4"/>
    <w:rsid w:val="00B54FAD"/>
    <w:rsid w:val="00B55183"/>
    <w:rsid w:val="00B557C1"/>
    <w:rsid w:val="00B559AF"/>
    <w:rsid w:val="00B55F72"/>
    <w:rsid w:val="00B560F3"/>
    <w:rsid w:val="00B56A5D"/>
    <w:rsid w:val="00B56A65"/>
    <w:rsid w:val="00B56B36"/>
    <w:rsid w:val="00B5772C"/>
    <w:rsid w:val="00B57849"/>
    <w:rsid w:val="00B57BA1"/>
    <w:rsid w:val="00B57EE8"/>
    <w:rsid w:val="00B60059"/>
    <w:rsid w:val="00B60715"/>
    <w:rsid w:val="00B60723"/>
    <w:rsid w:val="00B60AD2"/>
    <w:rsid w:val="00B61173"/>
    <w:rsid w:val="00B614B9"/>
    <w:rsid w:val="00B61609"/>
    <w:rsid w:val="00B61BEA"/>
    <w:rsid w:val="00B624FA"/>
    <w:rsid w:val="00B62A61"/>
    <w:rsid w:val="00B631EC"/>
    <w:rsid w:val="00B63546"/>
    <w:rsid w:val="00B6419C"/>
    <w:rsid w:val="00B64C06"/>
    <w:rsid w:val="00B6500D"/>
    <w:rsid w:val="00B6589F"/>
    <w:rsid w:val="00B660F0"/>
    <w:rsid w:val="00B666C6"/>
    <w:rsid w:val="00B679BB"/>
    <w:rsid w:val="00B67EB5"/>
    <w:rsid w:val="00B7084E"/>
    <w:rsid w:val="00B70899"/>
    <w:rsid w:val="00B71EAE"/>
    <w:rsid w:val="00B71EDE"/>
    <w:rsid w:val="00B7273F"/>
    <w:rsid w:val="00B72973"/>
    <w:rsid w:val="00B7323E"/>
    <w:rsid w:val="00B737EF"/>
    <w:rsid w:val="00B73EF4"/>
    <w:rsid w:val="00B749B6"/>
    <w:rsid w:val="00B74C69"/>
    <w:rsid w:val="00B74FB6"/>
    <w:rsid w:val="00B75067"/>
    <w:rsid w:val="00B75306"/>
    <w:rsid w:val="00B753DD"/>
    <w:rsid w:val="00B7554A"/>
    <w:rsid w:val="00B765FD"/>
    <w:rsid w:val="00B76985"/>
    <w:rsid w:val="00B77320"/>
    <w:rsid w:val="00B773AA"/>
    <w:rsid w:val="00B77863"/>
    <w:rsid w:val="00B77891"/>
    <w:rsid w:val="00B77DB1"/>
    <w:rsid w:val="00B77F45"/>
    <w:rsid w:val="00B77F6B"/>
    <w:rsid w:val="00B801EC"/>
    <w:rsid w:val="00B8064D"/>
    <w:rsid w:val="00B80758"/>
    <w:rsid w:val="00B81074"/>
    <w:rsid w:val="00B811CF"/>
    <w:rsid w:val="00B8131F"/>
    <w:rsid w:val="00B8182A"/>
    <w:rsid w:val="00B8237C"/>
    <w:rsid w:val="00B828CD"/>
    <w:rsid w:val="00B828E8"/>
    <w:rsid w:val="00B828F2"/>
    <w:rsid w:val="00B8298A"/>
    <w:rsid w:val="00B82A82"/>
    <w:rsid w:val="00B82C61"/>
    <w:rsid w:val="00B82C7F"/>
    <w:rsid w:val="00B8322C"/>
    <w:rsid w:val="00B83E77"/>
    <w:rsid w:val="00B83EC1"/>
    <w:rsid w:val="00B83F5E"/>
    <w:rsid w:val="00B84006"/>
    <w:rsid w:val="00B8465B"/>
    <w:rsid w:val="00B850F4"/>
    <w:rsid w:val="00B85B39"/>
    <w:rsid w:val="00B85B5D"/>
    <w:rsid w:val="00B85C5E"/>
    <w:rsid w:val="00B85D76"/>
    <w:rsid w:val="00B85DC0"/>
    <w:rsid w:val="00B85F68"/>
    <w:rsid w:val="00B86083"/>
    <w:rsid w:val="00B87253"/>
    <w:rsid w:val="00B879FC"/>
    <w:rsid w:val="00B9024A"/>
    <w:rsid w:val="00B90924"/>
    <w:rsid w:val="00B90B31"/>
    <w:rsid w:val="00B91118"/>
    <w:rsid w:val="00B912DC"/>
    <w:rsid w:val="00B91939"/>
    <w:rsid w:val="00B91B35"/>
    <w:rsid w:val="00B91BBF"/>
    <w:rsid w:val="00B922CA"/>
    <w:rsid w:val="00B9239B"/>
    <w:rsid w:val="00B92662"/>
    <w:rsid w:val="00B92801"/>
    <w:rsid w:val="00B92A93"/>
    <w:rsid w:val="00B93076"/>
    <w:rsid w:val="00B931F4"/>
    <w:rsid w:val="00B93625"/>
    <w:rsid w:val="00B937F1"/>
    <w:rsid w:val="00B93994"/>
    <w:rsid w:val="00B93B56"/>
    <w:rsid w:val="00B9426A"/>
    <w:rsid w:val="00B944D5"/>
    <w:rsid w:val="00B945D6"/>
    <w:rsid w:val="00B95AC2"/>
    <w:rsid w:val="00B95EA1"/>
    <w:rsid w:val="00B967DC"/>
    <w:rsid w:val="00B9738A"/>
    <w:rsid w:val="00B97476"/>
    <w:rsid w:val="00B97558"/>
    <w:rsid w:val="00B97D89"/>
    <w:rsid w:val="00BA03C0"/>
    <w:rsid w:val="00BA0AC5"/>
    <w:rsid w:val="00BA0CA0"/>
    <w:rsid w:val="00BA0E38"/>
    <w:rsid w:val="00BA0F31"/>
    <w:rsid w:val="00BA1565"/>
    <w:rsid w:val="00BA172B"/>
    <w:rsid w:val="00BA1BE3"/>
    <w:rsid w:val="00BA1FC0"/>
    <w:rsid w:val="00BA2134"/>
    <w:rsid w:val="00BA2643"/>
    <w:rsid w:val="00BA2E83"/>
    <w:rsid w:val="00BA32C0"/>
    <w:rsid w:val="00BA33AC"/>
    <w:rsid w:val="00BA391A"/>
    <w:rsid w:val="00BA3D2C"/>
    <w:rsid w:val="00BA433B"/>
    <w:rsid w:val="00BA44AD"/>
    <w:rsid w:val="00BA4E73"/>
    <w:rsid w:val="00BA55E2"/>
    <w:rsid w:val="00BA6220"/>
    <w:rsid w:val="00BA63E7"/>
    <w:rsid w:val="00BA6431"/>
    <w:rsid w:val="00BA6589"/>
    <w:rsid w:val="00BA719A"/>
    <w:rsid w:val="00BA71EC"/>
    <w:rsid w:val="00BA7892"/>
    <w:rsid w:val="00BA7C4B"/>
    <w:rsid w:val="00BA7E44"/>
    <w:rsid w:val="00BB0AD0"/>
    <w:rsid w:val="00BB0BE3"/>
    <w:rsid w:val="00BB1662"/>
    <w:rsid w:val="00BB1F42"/>
    <w:rsid w:val="00BB221A"/>
    <w:rsid w:val="00BB303A"/>
    <w:rsid w:val="00BB3972"/>
    <w:rsid w:val="00BB41A6"/>
    <w:rsid w:val="00BB45B7"/>
    <w:rsid w:val="00BB4BE8"/>
    <w:rsid w:val="00BB509E"/>
    <w:rsid w:val="00BB50C6"/>
    <w:rsid w:val="00BB55FB"/>
    <w:rsid w:val="00BB5A8D"/>
    <w:rsid w:val="00BB5BFD"/>
    <w:rsid w:val="00BB5C3B"/>
    <w:rsid w:val="00BB5D32"/>
    <w:rsid w:val="00BB5FB2"/>
    <w:rsid w:val="00BB62E0"/>
    <w:rsid w:val="00BB64A8"/>
    <w:rsid w:val="00BB6680"/>
    <w:rsid w:val="00BB678B"/>
    <w:rsid w:val="00BB694F"/>
    <w:rsid w:val="00BB6AF6"/>
    <w:rsid w:val="00BB7F7B"/>
    <w:rsid w:val="00BC0455"/>
    <w:rsid w:val="00BC0549"/>
    <w:rsid w:val="00BC097A"/>
    <w:rsid w:val="00BC0AA6"/>
    <w:rsid w:val="00BC20FD"/>
    <w:rsid w:val="00BC21C8"/>
    <w:rsid w:val="00BC2AE4"/>
    <w:rsid w:val="00BC370A"/>
    <w:rsid w:val="00BC37D1"/>
    <w:rsid w:val="00BC380A"/>
    <w:rsid w:val="00BC39B4"/>
    <w:rsid w:val="00BC3BFD"/>
    <w:rsid w:val="00BC3DB6"/>
    <w:rsid w:val="00BC3E38"/>
    <w:rsid w:val="00BC43CF"/>
    <w:rsid w:val="00BC441E"/>
    <w:rsid w:val="00BC48B6"/>
    <w:rsid w:val="00BC4916"/>
    <w:rsid w:val="00BC4961"/>
    <w:rsid w:val="00BC4974"/>
    <w:rsid w:val="00BC4BFD"/>
    <w:rsid w:val="00BC4DB0"/>
    <w:rsid w:val="00BC4EF5"/>
    <w:rsid w:val="00BC5104"/>
    <w:rsid w:val="00BC51B0"/>
    <w:rsid w:val="00BC5447"/>
    <w:rsid w:val="00BC583B"/>
    <w:rsid w:val="00BC5D4D"/>
    <w:rsid w:val="00BC5DAC"/>
    <w:rsid w:val="00BC61DF"/>
    <w:rsid w:val="00BC69F2"/>
    <w:rsid w:val="00BC6C6F"/>
    <w:rsid w:val="00BC76A5"/>
    <w:rsid w:val="00BC790B"/>
    <w:rsid w:val="00BC7B8C"/>
    <w:rsid w:val="00BC7CD8"/>
    <w:rsid w:val="00BC7CFB"/>
    <w:rsid w:val="00BD04BB"/>
    <w:rsid w:val="00BD07FE"/>
    <w:rsid w:val="00BD1224"/>
    <w:rsid w:val="00BD15C5"/>
    <w:rsid w:val="00BD1608"/>
    <w:rsid w:val="00BD1AA6"/>
    <w:rsid w:val="00BD1E05"/>
    <w:rsid w:val="00BD1F64"/>
    <w:rsid w:val="00BD25E7"/>
    <w:rsid w:val="00BD2CB8"/>
    <w:rsid w:val="00BD2D91"/>
    <w:rsid w:val="00BD2E05"/>
    <w:rsid w:val="00BD2F92"/>
    <w:rsid w:val="00BD3009"/>
    <w:rsid w:val="00BD32F7"/>
    <w:rsid w:val="00BD3634"/>
    <w:rsid w:val="00BD366D"/>
    <w:rsid w:val="00BD37DA"/>
    <w:rsid w:val="00BD4033"/>
    <w:rsid w:val="00BD4182"/>
    <w:rsid w:val="00BD4B8F"/>
    <w:rsid w:val="00BD5022"/>
    <w:rsid w:val="00BD54D3"/>
    <w:rsid w:val="00BD55E7"/>
    <w:rsid w:val="00BD5AC5"/>
    <w:rsid w:val="00BD5D68"/>
    <w:rsid w:val="00BD62F6"/>
    <w:rsid w:val="00BD762E"/>
    <w:rsid w:val="00BD79B1"/>
    <w:rsid w:val="00BD7B6A"/>
    <w:rsid w:val="00BD7E57"/>
    <w:rsid w:val="00BD7EC5"/>
    <w:rsid w:val="00BD7F41"/>
    <w:rsid w:val="00BE04BD"/>
    <w:rsid w:val="00BE09D9"/>
    <w:rsid w:val="00BE0E4B"/>
    <w:rsid w:val="00BE1132"/>
    <w:rsid w:val="00BE1448"/>
    <w:rsid w:val="00BE1576"/>
    <w:rsid w:val="00BE1774"/>
    <w:rsid w:val="00BE1BFE"/>
    <w:rsid w:val="00BE231E"/>
    <w:rsid w:val="00BE28A2"/>
    <w:rsid w:val="00BE2B86"/>
    <w:rsid w:val="00BE2EC3"/>
    <w:rsid w:val="00BE33C5"/>
    <w:rsid w:val="00BE373E"/>
    <w:rsid w:val="00BE3FEC"/>
    <w:rsid w:val="00BE4625"/>
    <w:rsid w:val="00BE47B2"/>
    <w:rsid w:val="00BE4996"/>
    <w:rsid w:val="00BE4CF0"/>
    <w:rsid w:val="00BE53F2"/>
    <w:rsid w:val="00BE584B"/>
    <w:rsid w:val="00BE6125"/>
    <w:rsid w:val="00BE6B74"/>
    <w:rsid w:val="00BE7093"/>
    <w:rsid w:val="00BE729B"/>
    <w:rsid w:val="00BE772C"/>
    <w:rsid w:val="00BE7774"/>
    <w:rsid w:val="00BE778D"/>
    <w:rsid w:val="00BE791C"/>
    <w:rsid w:val="00BF00C4"/>
    <w:rsid w:val="00BF0566"/>
    <w:rsid w:val="00BF0DD9"/>
    <w:rsid w:val="00BF11AB"/>
    <w:rsid w:val="00BF133E"/>
    <w:rsid w:val="00BF1B39"/>
    <w:rsid w:val="00BF1ED9"/>
    <w:rsid w:val="00BF2205"/>
    <w:rsid w:val="00BF2574"/>
    <w:rsid w:val="00BF257B"/>
    <w:rsid w:val="00BF300B"/>
    <w:rsid w:val="00BF39CE"/>
    <w:rsid w:val="00BF3CE3"/>
    <w:rsid w:val="00BF3D61"/>
    <w:rsid w:val="00BF40B4"/>
    <w:rsid w:val="00BF4229"/>
    <w:rsid w:val="00BF444C"/>
    <w:rsid w:val="00BF485C"/>
    <w:rsid w:val="00BF4FB0"/>
    <w:rsid w:val="00BF4FCD"/>
    <w:rsid w:val="00BF586B"/>
    <w:rsid w:val="00BF5918"/>
    <w:rsid w:val="00BF5A89"/>
    <w:rsid w:val="00BF6AF2"/>
    <w:rsid w:val="00BF6CC6"/>
    <w:rsid w:val="00BF6F61"/>
    <w:rsid w:val="00BF772B"/>
    <w:rsid w:val="00C00DF9"/>
    <w:rsid w:val="00C0109B"/>
    <w:rsid w:val="00C01133"/>
    <w:rsid w:val="00C0114D"/>
    <w:rsid w:val="00C01251"/>
    <w:rsid w:val="00C0154E"/>
    <w:rsid w:val="00C01618"/>
    <w:rsid w:val="00C01769"/>
    <w:rsid w:val="00C0184E"/>
    <w:rsid w:val="00C01D38"/>
    <w:rsid w:val="00C01F7A"/>
    <w:rsid w:val="00C02703"/>
    <w:rsid w:val="00C02D45"/>
    <w:rsid w:val="00C02FE2"/>
    <w:rsid w:val="00C03031"/>
    <w:rsid w:val="00C03249"/>
    <w:rsid w:val="00C0332E"/>
    <w:rsid w:val="00C03518"/>
    <w:rsid w:val="00C036ED"/>
    <w:rsid w:val="00C03803"/>
    <w:rsid w:val="00C040BA"/>
    <w:rsid w:val="00C042AE"/>
    <w:rsid w:val="00C04337"/>
    <w:rsid w:val="00C0467A"/>
    <w:rsid w:val="00C047D4"/>
    <w:rsid w:val="00C0498E"/>
    <w:rsid w:val="00C04EC8"/>
    <w:rsid w:val="00C05150"/>
    <w:rsid w:val="00C055B8"/>
    <w:rsid w:val="00C05FBF"/>
    <w:rsid w:val="00C06826"/>
    <w:rsid w:val="00C068C5"/>
    <w:rsid w:val="00C0720D"/>
    <w:rsid w:val="00C07355"/>
    <w:rsid w:val="00C0791D"/>
    <w:rsid w:val="00C07C40"/>
    <w:rsid w:val="00C07EFA"/>
    <w:rsid w:val="00C07F9D"/>
    <w:rsid w:val="00C109B3"/>
    <w:rsid w:val="00C109FA"/>
    <w:rsid w:val="00C10BCE"/>
    <w:rsid w:val="00C10E45"/>
    <w:rsid w:val="00C111AA"/>
    <w:rsid w:val="00C111E2"/>
    <w:rsid w:val="00C12BD4"/>
    <w:rsid w:val="00C130BB"/>
    <w:rsid w:val="00C13BBC"/>
    <w:rsid w:val="00C143B7"/>
    <w:rsid w:val="00C151BD"/>
    <w:rsid w:val="00C15293"/>
    <w:rsid w:val="00C152E6"/>
    <w:rsid w:val="00C15450"/>
    <w:rsid w:val="00C157A8"/>
    <w:rsid w:val="00C1635A"/>
    <w:rsid w:val="00C16723"/>
    <w:rsid w:val="00C16F07"/>
    <w:rsid w:val="00C17702"/>
    <w:rsid w:val="00C17AD1"/>
    <w:rsid w:val="00C206A0"/>
    <w:rsid w:val="00C21174"/>
    <w:rsid w:val="00C212FB"/>
    <w:rsid w:val="00C21AB5"/>
    <w:rsid w:val="00C21E3F"/>
    <w:rsid w:val="00C22429"/>
    <w:rsid w:val="00C2271C"/>
    <w:rsid w:val="00C22C40"/>
    <w:rsid w:val="00C22C4C"/>
    <w:rsid w:val="00C22CB5"/>
    <w:rsid w:val="00C2326E"/>
    <w:rsid w:val="00C23C9C"/>
    <w:rsid w:val="00C2455A"/>
    <w:rsid w:val="00C24D4C"/>
    <w:rsid w:val="00C2520A"/>
    <w:rsid w:val="00C25238"/>
    <w:rsid w:val="00C252A7"/>
    <w:rsid w:val="00C25B5F"/>
    <w:rsid w:val="00C25CDD"/>
    <w:rsid w:val="00C2684E"/>
    <w:rsid w:val="00C27273"/>
    <w:rsid w:val="00C279C4"/>
    <w:rsid w:val="00C27D0E"/>
    <w:rsid w:val="00C300AD"/>
    <w:rsid w:val="00C305BB"/>
    <w:rsid w:val="00C30C78"/>
    <w:rsid w:val="00C30DD2"/>
    <w:rsid w:val="00C311DD"/>
    <w:rsid w:val="00C319A3"/>
    <w:rsid w:val="00C32215"/>
    <w:rsid w:val="00C324C0"/>
    <w:rsid w:val="00C329AA"/>
    <w:rsid w:val="00C329C8"/>
    <w:rsid w:val="00C329E3"/>
    <w:rsid w:val="00C32E04"/>
    <w:rsid w:val="00C332BB"/>
    <w:rsid w:val="00C33664"/>
    <w:rsid w:val="00C33812"/>
    <w:rsid w:val="00C3416B"/>
    <w:rsid w:val="00C3462B"/>
    <w:rsid w:val="00C34BF2"/>
    <w:rsid w:val="00C34E50"/>
    <w:rsid w:val="00C35A70"/>
    <w:rsid w:val="00C361E4"/>
    <w:rsid w:val="00C36233"/>
    <w:rsid w:val="00C362B6"/>
    <w:rsid w:val="00C367AD"/>
    <w:rsid w:val="00C36981"/>
    <w:rsid w:val="00C36EB6"/>
    <w:rsid w:val="00C370FC"/>
    <w:rsid w:val="00C37B5F"/>
    <w:rsid w:val="00C37CA9"/>
    <w:rsid w:val="00C37CC1"/>
    <w:rsid w:val="00C37CC6"/>
    <w:rsid w:val="00C37E25"/>
    <w:rsid w:val="00C37F74"/>
    <w:rsid w:val="00C40381"/>
    <w:rsid w:val="00C40550"/>
    <w:rsid w:val="00C4091B"/>
    <w:rsid w:val="00C409CF"/>
    <w:rsid w:val="00C410AD"/>
    <w:rsid w:val="00C41156"/>
    <w:rsid w:val="00C41199"/>
    <w:rsid w:val="00C41403"/>
    <w:rsid w:val="00C41415"/>
    <w:rsid w:val="00C41D07"/>
    <w:rsid w:val="00C41E3B"/>
    <w:rsid w:val="00C42283"/>
    <w:rsid w:val="00C42997"/>
    <w:rsid w:val="00C42B20"/>
    <w:rsid w:val="00C42B49"/>
    <w:rsid w:val="00C42D52"/>
    <w:rsid w:val="00C433F8"/>
    <w:rsid w:val="00C4379B"/>
    <w:rsid w:val="00C44064"/>
    <w:rsid w:val="00C44C2A"/>
    <w:rsid w:val="00C45076"/>
    <w:rsid w:val="00C46329"/>
    <w:rsid w:val="00C465AE"/>
    <w:rsid w:val="00C46997"/>
    <w:rsid w:val="00C46B11"/>
    <w:rsid w:val="00C46DD1"/>
    <w:rsid w:val="00C47197"/>
    <w:rsid w:val="00C47717"/>
    <w:rsid w:val="00C47900"/>
    <w:rsid w:val="00C47C03"/>
    <w:rsid w:val="00C47CCA"/>
    <w:rsid w:val="00C47F21"/>
    <w:rsid w:val="00C47F7A"/>
    <w:rsid w:val="00C5279D"/>
    <w:rsid w:val="00C52FF9"/>
    <w:rsid w:val="00C53708"/>
    <w:rsid w:val="00C54572"/>
    <w:rsid w:val="00C54755"/>
    <w:rsid w:val="00C548EE"/>
    <w:rsid w:val="00C54BBB"/>
    <w:rsid w:val="00C54CB8"/>
    <w:rsid w:val="00C55010"/>
    <w:rsid w:val="00C557F7"/>
    <w:rsid w:val="00C55B57"/>
    <w:rsid w:val="00C55DF3"/>
    <w:rsid w:val="00C56097"/>
    <w:rsid w:val="00C563E6"/>
    <w:rsid w:val="00C564C7"/>
    <w:rsid w:val="00C56B24"/>
    <w:rsid w:val="00C56B40"/>
    <w:rsid w:val="00C56F6A"/>
    <w:rsid w:val="00C572A2"/>
    <w:rsid w:val="00C576D5"/>
    <w:rsid w:val="00C57BFA"/>
    <w:rsid w:val="00C57F13"/>
    <w:rsid w:val="00C60109"/>
    <w:rsid w:val="00C607F7"/>
    <w:rsid w:val="00C61810"/>
    <w:rsid w:val="00C62045"/>
    <w:rsid w:val="00C6267E"/>
    <w:rsid w:val="00C62870"/>
    <w:rsid w:val="00C63238"/>
    <w:rsid w:val="00C63695"/>
    <w:rsid w:val="00C636C5"/>
    <w:rsid w:val="00C64498"/>
    <w:rsid w:val="00C64624"/>
    <w:rsid w:val="00C6478D"/>
    <w:rsid w:val="00C64BBA"/>
    <w:rsid w:val="00C64BD7"/>
    <w:rsid w:val="00C65188"/>
    <w:rsid w:val="00C65539"/>
    <w:rsid w:val="00C6590A"/>
    <w:rsid w:val="00C66317"/>
    <w:rsid w:val="00C6686C"/>
    <w:rsid w:val="00C66C09"/>
    <w:rsid w:val="00C66D7B"/>
    <w:rsid w:val="00C67325"/>
    <w:rsid w:val="00C67626"/>
    <w:rsid w:val="00C677FA"/>
    <w:rsid w:val="00C67DF6"/>
    <w:rsid w:val="00C70468"/>
    <w:rsid w:val="00C70948"/>
    <w:rsid w:val="00C70B38"/>
    <w:rsid w:val="00C712AD"/>
    <w:rsid w:val="00C712D8"/>
    <w:rsid w:val="00C71848"/>
    <w:rsid w:val="00C72738"/>
    <w:rsid w:val="00C72803"/>
    <w:rsid w:val="00C72DDD"/>
    <w:rsid w:val="00C74832"/>
    <w:rsid w:val="00C74B39"/>
    <w:rsid w:val="00C74B62"/>
    <w:rsid w:val="00C74C69"/>
    <w:rsid w:val="00C74CFF"/>
    <w:rsid w:val="00C75130"/>
    <w:rsid w:val="00C754A1"/>
    <w:rsid w:val="00C75BDF"/>
    <w:rsid w:val="00C76A81"/>
    <w:rsid w:val="00C76DBE"/>
    <w:rsid w:val="00C774EC"/>
    <w:rsid w:val="00C7790B"/>
    <w:rsid w:val="00C80176"/>
    <w:rsid w:val="00C80D9B"/>
    <w:rsid w:val="00C80E45"/>
    <w:rsid w:val="00C81EE0"/>
    <w:rsid w:val="00C82656"/>
    <w:rsid w:val="00C82ADD"/>
    <w:rsid w:val="00C82B8D"/>
    <w:rsid w:val="00C82BA7"/>
    <w:rsid w:val="00C83F8C"/>
    <w:rsid w:val="00C841D0"/>
    <w:rsid w:val="00C84651"/>
    <w:rsid w:val="00C84743"/>
    <w:rsid w:val="00C84B46"/>
    <w:rsid w:val="00C8533B"/>
    <w:rsid w:val="00C854DF"/>
    <w:rsid w:val="00C8554A"/>
    <w:rsid w:val="00C85B5B"/>
    <w:rsid w:val="00C85DDE"/>
    <w:rsid w:val="00C862C4"/>
    <w:rsid w:val="00C86777"/>
    <w:rsid w:val="00C86B14"/>
    <w:rsid w:val="00C87054"/>
    <w:rsid w:val="00C8720C"/>
    <w:rsid w:val="00C87705"/>
    <w:rsid w:val="00C87AEB"/>
    <w:rsid w:val="00C87D7F"/>
    <w:rsid w:val="00C87FA8"/>
    <w:rsid w:val="00C90E3F"/>
    <w:rsid w:val="00C90ECA"/>
    <w:rsid w:val="00C9154A"/>
    <w:rsid w:val="00C916BE"/>
    <w:rsid w:val="00C91B20"/>
    <w:rsid w:val="00C92712"/>
    <w:rsid w:val="00C92982"/>
    <w:rsid w:val="00C92EEE"/>
    <w:rsid w:val="00C9328D"/>
    <w:rsid w:val="00C93339"/>
    <w:rsid w:val="00C93E69"/>
    <w:rsid w:val="00C93F7E"/>
    <w:rsid w:val="00C94138"/>
    <w:rsid w:val="00C941F8"/>
    <w:rsid w:val="00C94C6E"/>
    <w:rsid w:val="00C94E0F"/>
    <w:rsid w:val="00C960B7"/>
    <w:rsid w:val="00C96D8F"/>
    <w:rsid w:val="00C972C0"/>
    <w:rsid w:val="00C979A2"/>
    <w:rsid w:val="00CA0135"/>
    <w:rsid w:val="00CA0A2A"/>
    <w:rsid w:val="00CA0D68"/>
    <w:rsid w:val="00CA10E7"/>
    <w:rsid w:val="00CA1327"/>
    <w:rsid w:val="00CA14D8"/>
    <w:rsid w:val="00CA183C"/>
    <w:rsid w:val="00CA1E59"/>
    <w:rsid w:val="00CA2FBE"/>
    <w:rsid w:val="00CA3202"/>
    <w:rsid w:val="00CA3602"/>
    <w:rsid w:val="00CA3865"/>
    <w:rsid w:val="00CA3A36"/>
    <w:rsid w:val="00CA4BC8"/>
    <w:rsid w:val="00CA4E1B"/>
    <w:rsid w:val="00CA508B"/>
    <w:rsid w:val="00CA509F"/>
    <w:rsid w:val="00CA519D"/>
    <w:rsid w:val="00CA53DF"/>
    <w:rsid w:val="00CA5593"/>
    <w:rsid w:val="00CA58BC"/>
    <w:rsid w:val="00CA5966"/>
    <w:rsid w:val="00CA5C44"/>
    <w:rsid w:val="00CA5E0C"/>
    <w:rsid w:val="00CA6094"/>
    <w:rsid w:val="00CA63B0"/>
    <w:rsid w:val="00CA63FB"/>
    <w:rsid w:val="00CA6CB6"/>
    <w:rsid w:val="00CB0103"/>
    <w:rsid w:val="00CB0883"/>
    <w:rsid w:val="00CB0BBB"/>
    <w:rsid w:val="00CB0C47"/>
    <w:rsid w:val="00CB1976"/>
    <w:rsid w:val="00CB1A4B"/>
    <w:rsid w:val="00CB1FDF"/>
    <w:rsid w:val="00CB27F0"/>
    <w:rsid w:val="00CB2BC2"/>
    <w:rsid w:val="00CB33B2"/>
    <w:rsid w:val="00CB3784"/>
    <w:rsid w:val="00CB378F"/>
    <w:rsid w:val="00CB3820"/>
    <w:rsid w:val="00CB39B2"/>
    <w:rsid w:val="00CB444A"/>
    <w:rsid w:val="00CB4895"/>
    <w:rsid w:val="00CB4EC3"/>
    <w:rsid w:val="00CB54A6"/>
    <w:rsid w:val="00CB54B2"/>
    <w:rsid w:val="00CB5569"/>
    <w:rsid w:val="00CB5810"/>
    <w:rsid w:val="00CB5C71"/>
    <w:rsid w:val="00CB6C13"/>
    <w:rsid w:val="00CB6C3F"/>
    <w:rsid w:val="00CB6D80"/>
    <w:rsid w:val="00CB787D"/>
    <w:rsid w:val="00CB7D84"/>
    <w:rsid w:val="00CC050E"/>
    <w:rsid w:val="00CC068C"/>
    <w:rsid w:val="00CC0A07"/>
    <w:rsid w:val="00CC0CF3"/>
    <w:rsid w:val="00CC0DCD"/>
    <w:rsid w:val="00CC19FA"/>
    <w:rsid w:val="00CC1C78"/>
    <w:rsid w:val="00CC24E2"/>
    <w:rsid w:val="00CC255F"/>
    <w:rsid w:val="00CC2842"/>
    <w:rsid w:val="00CC36F2"/>
    <w:rsid w:val="00CC3715"/>
    <w:rsid w:val="00CC38A3"/>
    <w:rsid w:val="00CC3D82"/>
    <w:rsid w:val="00CC4448"/>
    <w:rsid w:val="00CC44C2"/>
    <w:rsid w:val="00CC5178"/>
    <w:rsid w:val="00CC55DD"/>
    <w:rsid w:val="00CC5CC3"/>
    <w:rsid w:val="00CC6108"/>
    <w:rsid w:val="00CC616F"/>
    <w:rsid w:val="00CC6401"/>
    <w:rsid w:val="00CC7012"/>
    <w:rsid w:val="00CD02F5"/>
    <w:rsid w:val="00CD0E89"/>
    <w:rsid w:val="00CD124A"/>
    <w:rsid w:val="00CD141E"/>
    <w:rsid w:val="00CD1B36"/>
    <w:rsid w:val="00CD1E77"/>
    <w:rsid w:val="00CD2560"/>
    <w:rsid w:val="00CD2709"/>
    <w:rsid w:val="00CD2B75"/>
    <w:rsid w:val="00CD2FC7"/>
    <w:rsid w:val="00CD3085"/>
    <w:rsid w:val="00CD31C5"/>
    <w:rsid w:val="00CD39C0"/>
    <w:rsid w:val="00CD422C"/>
    <w:rsid w:val="00CD49CF"/>
    <w:rsid w:val="00CD525B"/>
    <w:rsid w:val="00CD542C"/>
    <w:rsid w:val="00CD5D7A"/>
    <w:rsid w:val="00CD5DB2"/>
    <w:rsid w:val="00CD6836"/>
    <w:rsid w:val="00CD6C08"/>
    <w:rsid w:val="00CD6FC6"/>
    <w:rsid w:val="00CD755F"/>
    <w:rsid w:val="00CD79A3"/>
    <w:rsid w:val="00CD7B6E"/>
    <w:rsid w:val="00CE0782"/>
    <w:rsid w:val="00CE080C"/>
    <w:rsid w:val="00CE0A24"/>
    <w:rsid w:val="00CE108F"/>
    <w:rsid w:val="00CE111A"/>
    <w:rsid w:val="00CE166D"/>
    <w:rsid w:val="00CE1874"/>
    <w:rsid w:val="00CE1A87"/>
    <w:rsid w:val="00CE29BF"/>
    <w:rsid w:val="00CE3267"/>
    <w:rsid w:val="00CE3E73"/>
    <w:rsid w:val="00CE3F30"/>
    <w:rsid w:val="00CE4510"/>
    <w:rsid w:val="00CE5090"/>
    <w:rsid w:val="00CE50C8"/>
    <w:rsid w:val="00CE58D8"/>
    <w:rsid w:val="00CE5943"/>
    <w:rsid w:val="00CE5AE2"/>
    <w:rsid w:val="00CE5F8F"/>
    <w:rsid w:val="00CE6388"/>
    <w:rsid w:val="00CE6C40"/>
    <w:rsid w:val="00CE758C"/>
    <w:rsid w:val="00CE7960"/>
    <w:rsid w:val="00CE7D24"/>
    <w:rsid w:val="00CF02B2"/>
    <w:rsid w:val="00CF0375"/>
    <w:rsid w:val="00CF05C5"/>
    <w:rsid w:val="00CF0777"/>
    <w:rsid w:val="00CF09F7"/>
    <w:rsid w:val="00CF0C4E"/>
    <w:rsid w:val="00CF1200"/>
    <w:rsid w:val="00CF1423"/>
    <w:rsid w:val="00CF17EF"/>
    <w:rsid w:val="00CF1802"/>
    <w:rsid w:val="00CF1949"/>
    <w:rsid w:val="00CF19F4"/>
    <w:rsid w:val="00CF1A0D"/>
    <w:rsid w:val="00CF1D90"/>
    <w:rsid w:val="00CF1E13"/>
    <w:rsid w:val="00CF229C"/>
    <w:rsid w:val="00CF2389"/>
    <w:rsid w:val="00CF2D1C"/>
    <w:rsid w:val="00CF302C"/>
    <w:rsid w:val="00CF30EB"/>
    <w:rsid w:val="00CF33DD"/>
    <w:rsid w:val="00CF353C"/>
    <w:rsid w:val="00CF3C76"/>
    <w:rsid w:val="00CF3E81"/>
    <w:rsid w:val="00CF497E"/>
    <w:rsid w:val="00CF4C67"/>
    <w:rsid w:val="00CF50F2"/>
    <w:rsid w:val="00CF5A76"/>
    <w:rsid w:val="00CF627A"/>
    <w:rsid w:val="00CF660E"/>
    <w:rsid w:val="00CF672C"/>
    <w:rsid w:val="00CF6884"/>
    <w:rsid w:val="00CF6B5C"/>
    <w:rsid w:val="00CF6DDC"/>
    <w:rsid w:val="00CF6EEE"/>
    <w:rsid w:val="00CF79EB"/>
    <w:rsid w:val="00CF79F3"/>
    <w:rsid w:val="00CF79F8"/>
    <w:rsid w:val="00CF7AB2"/>
    <w:rsid w:val="00CF7B03"/>
    <w:rsid w:val="00CF7B4A"/>
    <w:rsid w:val="00CF7C22"/>
    <w:rsid w:val="00D00007"/>
    <w:rsid w:val="00D001D6"/>
    <w:rsid w:val="00D00235"/>
    <w:rsid w:val="00D003A6"/>
    <w:rsid w:val="00D00C53"/>
    <w:rsid w:val="00D01872"/>
    <w:rsid w:val="00D0187D"/>
    <w:rsid w:val="00D01A80"/>
    <w:rsid w:val="00D01DBC"/>
    <w:rsid w:val="00D024F7"/>
    <w:rsid w:val="00D031CF"/>
    <w:rsid w:val="00D039B9"/>
    <w:rsid w:val="00D03A42"/>
    <w:rsid w:val="00D03C54"/>
    <w:rsid w:val="00D03FFF"/>
    <w:rsid w:val="00D040D0"/>
    <w:rsid w:val="00D04889"/>
    <w:rsid w:val="00D04D90"/>
    <w:rsid w:val="00D04DD3"/>
    <w:rsid w:val="00D05B69"/>
    <w:rsid w:val="00D05CF2"/>
    <w:rsid w:val="00D06782"/>
    <w:rsid w:val="00D07025"/>
    <w:rsid w:val="00D07285"/>
    <w:rsid w:val="00D0751E"/>
    <w:rsid w:val="00D07A10"/>
    <w:rsid w:val="00D10565"/>
    <w:rsid w:val="00D10C5D"/>
    <w:rsid w:val="00D11A9A"/>
    <w:rsid w:val="00D12064"/>
    <w:rsid w:val="00D12284"/>
    <w:rsid w:val="00D128A9"/>
    <w:rsid w:val="00D12A19"/>
    <w:rsid w:val="00D12C28"/>
    <w:rsid w:val="00D12C69"/>
    <w:rsid w:val="00D12C8C"/>
    <w:rsid w:val="00D13111"/>
    <w:rsid w:val="00D135CF"/>
    <w:rsid w:val="00D1363A"/>
    <w:rsid w:val="00D136CE"/>
    <w:rsid w:val="00D136EC"/>
    <w:rsid w:val="00D13A5A"/>
    <w:rsid w:val="00D13CC8"/>
    <w:rsid w:val="00D142AD"/>
    <w:rsid w:val="00D147C9"/>
    <w:rsid w:val="00D14CC0"/>
    <w:rsid w:val="00D14D1C"/>
    <w:rsid w:val="00D14E33"/>
    <w:rsid w:val="00D151A4"/>
    <w:rsid w:val="00D1552A"/>
    <w:rsid w:val="00D15568"/>
    <w:rsid w:val="00D155A7"/>
    <w:rsid w:val="00D15C26"/>
    <w:rsid w:val="00D15C7F"/>
    <w:rsid w:val="00D15E02"/>
    <w:rsid w:val="00D16258"/>
    <w:rsid w:val="00D16378"/>
    <w:rsid w:val="00D165EB"/>
    <w:rsid w:val="00D16BC1"/>
    <w:rsid w:val="00D16C22"/>
    <w:rsid w:val="00D17539"/>
    <w:rsid w:val="00D1762F"/>
    <w:rsid w:val="00D17B26"/>
    <w:rsid w:val="00D17D98"/>
    <w:rsid w:val="00D20282"/>
    <w:rsid w:val="00D202DC"/>
    <w:rsid w:val="00D204B2"/>
    <w:rsid w:val="00D21017"/>
    <w:rsid w:val="00D210FB"/>
    <w:rsid w:val="00D212A2"/>
    <w:rsid w:val="00D22212"/>
    <w:rsid w:val="00D226CB"/>
    <w:rsid w:val="00D228DE"/>
    <w:rsid w:val="00D22E43"/>
    <w:rsid w:val="00D236CE"/>
    <w:rsid w:val="00D23826"/>
    <w:rsid w:val="00D23DF7"/>
    <w:rsid w:val="00D249B2"/>
    <w:rsid w:val="00D24D3B"/>
    <w:rsid w:val="00D25951"/>
    <w:rsid w:val="00D25A8C"/>
    <w:rsid w:val="00D25DEA"/>
    <w:rsid w:val="00D25E9D"/>
    <w:rsid w:val="00D25F41"/>
    <w:rsid w:val="00D26C65"/>
    <w:rsid w:val="00D26F09"/>
    <w:rsid w:val="00D26F73"/>
    <w:rsid w:val="00D270AE"/>
    <w:rsid w:val="00D273F3"/>
    <w:rsid w:val="00D275F3"/>
    <w:rsid w:val="00D30241"/>
    <w:rsid w:val="00D30276"/>
    <w:rsid w:val="00D304BD"/>
    <w:rsid w:val="00D304DA"/>
    <w:rsid w:val="00D30539"/>
    <w:rsid w:val="00D306E0"/>
    <w:rsid w:val="00D31A02"/>
    <w:rsid w:val="00D31C38"/>
    <w:rsid w:val="00D328DA"/>
    <w:rsid w:val="00D32A65"/>
    <w:rsid w:val="00D32AEF"/>
    <w:rsid w:val="00D32B7C"/>
    <w:rsid w:val="00D32C0D"/>
    <w:rsid w:val="00D33043"/>
    <w:rsid w:val="00D33554"/>
    <w:rsid w:val="00D34FF2"/>
    <w:rsid w:val="00D35698"/>
    <w:rsid w:val="00D356BF"/>
    <w:rsid w:val="00D35BC2"/>
    <w:rsid w:val="00D35F8D"/>
    <w:rsid w:val="00D361D0"/>
    <w:rsid w:val="00D36F6D"/>
    <w:rsid w:val="00D36F7D"/>
    <w:rsid w:val="00D37627"/>
    <w:rsid w:val="00D37AE0"/>
    <w:rsid w:val="00D40C5B"/>
    <w:rsid w:val="00D40CAE"/>
    <w:rsid w:val="00D40EB9"/>
    <w:rsid w:val="00D4136C"/>
    <w:rsid w:val="00D415BE"/>
    <w:rsid w:val="00D41DB0"/>
    <w:rsid w:val="00D4214D"/>
    <w:rsid w:val="00D42584"/>
    <w:rsid w:val="00D4314E"/>
    <w:rsid w:val="00D43618"/>
    <w:rsid w:val="00D440CF"/>
    <w:rsid w:val="00D44218"/>
    <w:rsid w:val="00D44672"/>
    <w:rsid w:val="00D44764"/>
    <w:rsid w:val="00D447B1"/>
    <w:rsid w:val="00D44997"/>
    <w:rsid w:val="00D45282"/>
    <w:rsid w:val="00D453F7"/>
    <w:rsid w:val="00D45A72"/>
    <w:rsid w:val="00D45A89"/>
    <w:rsid w:val="00D45F4B"/>
    <w:rsid w:val="00D465B1"/>
    <w:rsid w:val="00D468CF"/>
    <w:rsid w:val="00D471AA"/>
    <w:rsid w:val="00D47E52"/>
    <w:rsid w:val="00D50316"/>
    <w:rsid w:val="00D50884"/>
    <w:rsid w:val="00D515B4"/>
    <w:rsid w:val="00D51643"/>
    <w:rsid w:val="00D51E00"/>
    <w:rsid w:val="00D52429"/>
    <w:rsid w:val="00D528B8"/>
    <w:rsid w:val="00D52C0F"/>
    <w:rsid w:val="00D5335E"/>
    <w:rsid w:val="00D533E9"/>
    <w:rsid w:val="00D535BE"/>
    <w:rsid w:val="00D54460"/>
    <w:rsid w:val="00D55310"/>
    <w:rsid w:val="00D55A91"/>
    <w:rsid w:val="00D566DC"/>
    <w:rsid w:val="00D56753"/>
    <w:rsid w:val="00D568C5"/>
    <w:rsid w:val="00D5709D"/>
    <w:rsid w:val="00D5717D"/>
    <w:rsid w:val="00D57A3F"/>
    <w:rsid w:val="00D57A95"/>
    <w:rsid w:val="00D57D58"/>
    <w:rsid w:val="00D57EFB"/>
    <w:rsid w:val="00D6000F"/>
    <w:rsid w:val="00D60224"/>
    <w:rsid w:val="00D60443"/>
    <w:rsid w:val="00D60C72"/>
    <w:rsid w:val="00D60FCF"/>
    <w:rsid w:val="00D6111D"/>
    <w:rsid w:val="00D614AA"/>
    <w:rsid w:val="00D6155D"/>
    <w:rsid w:val="00D62DC7"/>
    <w:rsid w:val="00D63262"/>
    <w:rsid w:val="00D632FF"/>
    <w:rsid w:val="00D64649"/>
    <w:rsid w:val="00D6465C"/>
    <w:rsid w:val="00D64E0F"/>
    <w:rsid w:val="00D65353"/>
    <w:rsid w:val="00D65F9F"/>
    <w:rsid w:val="00D665F5"/>
    <w:rsid w:val="00D66AEA"/>
    <w:rsid w:val="00D66D0E"/>
    <w:rsid w:val="00D66F70"/>
    <w:rsid w:val="00D67010"/>
    <w:rsid w:val="00D67542"/>
    <w:rsid w:val="00D67627"/>
    <w:rsid w:val="00D67946"/>
    <w:rsid w:val="00D679F3"/>
    <w:rsid w:val="00D67C58"/>
    <w:rsid w:val="00D67E61"/>
    <w:rsid w:val="00D70279"/>
    <w:rsid w:val="00D7086E"/>
    <w:rsid w:val="00D70B07"/>
    <w:rsid w:val="00D70C23"/>
    <w:rsid w:val="00D70CBE"/>
    <w:rsid w:val="00D715EF"/>
    <w:rsid w:val="00D72129"/>
    <w:rsid w:val="00D7236F"/>
    <w:rsid w:val="00D72D58"/>
    <w:rsid w:val="00D72D90"/>
    <w:rsid w:val="00D730ED"/>
    <w:rsid w:val="00D73382"/>
    <w:rsid w:val="00D73B59"/>
    <w:rsid w:val="00D74067"/>
    <w:rsid w:val="00D7521B"/>
    <w:rsid w:val="00D7546D"/>
    <w:rsid w:val="00D75AAE"/>
    <w:rsid w:val="00D75B8C"/>
    <w:rsid w:val="00D75C75"/>
    <w:rsid w:val="00D762EF"/>
    <w:rsid w:val="00D7757A"/>
    <w:rsid w:val="00D778B5"/>
    <w:rsid w:val="00D77EE0"/>
    <w:rsid w:val="00D80691"/>
    <w:rsid w:val="00D80CF0"/>
    <w:rsid w:val="00D81623"/>
    <w:rsid w:val="00D8174E"/>
    <w:rsid w:val="00D817D6"/>
    <w:rsid w:val="00D81C6D"/>
    <w:rsid w:val="00D8279C"/>
    <w:rsid w:val="00D82B62"/>
    <w:rsid w:val="00D82D89"/>
    <w:rsid w:val="00D83074"/>
    <w:rsid w:val="00D831FB"/>
    <w:rsid w:val="00D83438"/>
    <w:rsid w:val="00D838CA"/>
    <w:rsid w:val="00D83EA6"/>
    <w:rsid w:val="00D84F0E"/>
    <w:rsid w:val="00D855C8"/>
    <w:rsid w:val="00D855DC"/>
    <w:rsid w:val="00D85935"/>
    <w:rsid w:val="00D85F79"/>
    <w:rsid w:val="00D86554"/>
    <w:rsid w:val="00D86AF8"/>
    <w:rsid w:val="00D86BDD"/>
    <w:rsid w:val="00D87463"/>
    <w:rsid w:val="00D90734"/>
    <w:rsid w:val="00D9088D"/>
    <w:rsid w:val="00D90EEE"/>
    <w:rsid w:val="00D91476"/>
    <w:rsid w:val="00D9151D"/>
    <w:rsid w:val="00D915C9"/>
    <w:rsid w:val="00D927E5"/>
    <w:rsid w:val="00D92EA7"/>
    <w:rsid w:val="00D936A1"/>
    <w:rsid w:val="00D93A9B"/>
    <w:rsid w:val="00D94ADC"/>
    <w:rsid w:val="00D94C7A"/>
    <w:rsid w:val="00D94D22"/>
    <w:rsid w:val="00D94F61"/>
    <w:rsid w:val="00D95179"/>
    <w:rsid w:val="00D9551F"/>
    <w:rsid w:val="00D96B83"/>
    <w:rsid w:val="00DA011A"/>
    <w:rsid w:val="00DA02C5"/>
    <w:rsid w:val="00DA06D7"/>
    <w:rsid w:val="00DA0ED4"/>
    <w:rsid w:val="00DA136B"/>
    <w:rsid w:val="00DA151A"/>
    <w:rsid w:val="00DA169D"/>
    <w:rsid w:val="00DA214A"/>
    <w:rsid w:val="00DA2200"/>
    <w:rsid w:val="00DA239E"/>
    <w:rsid w:val="00DA23FD"/>
    <w:rsid w:val="00DA2B07"/>
    <w:rsid w:val="00DA30A9"/>
    <w:rsid w:val="00DA377A"/>
    <w:rsid w:val="00DA38FA"/>
    <w:rsid w:val="00DA3C32"/>
    <w:rsid w:val="00DA3E3E"/>
    <w:rsid w:val="00DA41DC"/>
    <w:rsid w:val="00DA4213"/>
    <w:rsid w:val="00DA4E47"/>
    <w:rsid w:val="00DA5669"/>
    <w:rsid w:val="00DA6298"/>
    <w:rsid w:val="00DA6D82"/>
    <w:rsid w:val="00DA6E0D"/>
    <w:rsid w:val="00DA763B"/>
    <w:rsid w:val="00DA787A"/>
    <w:rsid w:val="00DA794A"/>
    <w:rsid w:val="00DA7E70"/>
    <w:rsid w:val="00DB0636"/>
    <w:rsid w:val="00DB183B"/>
    <w:rsid w:val="00DB1EE3"/>
    <w:rsid w:val="00DB202B"/>
    <w:rsid w:val="00DB2B86"/>
    <w:rsid w:val="00DB2F59"/>
    <w:rsid w:val="00DB2F97"/>
    <w:rsid w:val="00DB2FBB"/>
    <w:rsid w:val="00DB2FD9"/>
    <w:rsid w:val="00DB3068"/>
    <w:rsid w:val="00DB479A"/>
    <w:rsid w:val="00DB4B40"/>
    <w:rsid w:val="00DB541B"/>
    <w:rsid w:val="00DB5A70"/>
    <w:rsid w:val="00DB5A95"/>
    <w:rsid w:val="00DB5B05"/>
    <w:rsid w:val="00DB5D8F"/>
    <w:rsid w:val="00DB672D"/>
    <w:rsid w:val="00DB6978"/>
    <w:rsid w:val="00DB6B71"/>
    <w:rsid w:val="00DB721E"/>
    <w:rsid w:val="00DB72D7"/>
    <w:rsid w:val="00DB76E3"/>
    <w:rsid w:val="00DB7863"/>
    <w:rsid w:val="00DC01BD"/>
    <w:rsid w:val="00DC02AB"/>
    <w:rsid w:val="00DC0555"/>
    <w:rsid w:val="00DC0ABE"/>
    <w:rsid w:val="00DC0CCC"/>
    <w:rsid w:val="00DC1358"/>
    <w:rsid w:val="00DC137B"/>
    <w:rsid w:val="00DC14C7"/>
    <w:rsid w:val="00DC15B9"/>
    <w:rsid w:val="00DC15F0"/>
    <w:rsid w:val="00DC1770"/>
    <w:rsid w:val="00DC1AF7"/>
    <w:rsid w:val="00DC24C7"/>
    <w:rsid w:val="00DC2532"/>
    <w:rsid w:val="00DC28E3"/>
    <w:rsid w:val="00DC29B8"/>
    <w:rsid w:val="00DC2C43"/>
    <w:rsid w:val="00DC2DD7"/>
    <w:rsid w:val="00DC3411"/>
    <w:rsid w:val="00DC346F"/>
    <w:rsid w:val="00DC36A7"/>
    <w:rsid w:val="00DC39BE"/>
    <w:rsid w:val="00DC3B65"/>
    <w:rsid w:val="00DC3F9D"/>
    <w:rsid w:val="00DC447E"/>
    <w:rsid w:val="00DC4D85"/>
    <w:rsid w:val="00DC4F82"/>
    <w:rsid w:val="00DC5BB2"/>
    <w:rsid w:val="00DC5D81"/>
    <w:rsid w:val="00DC624E"/>
    <w:rsid w:val="00DC7046"/>
    <w:rsid w:val="00DC789D"/>
    <w:rsid w:val="00DC796C"/>
    <w:rsid w:val="00DC7A98"/>
    <w:rsid w:val="00DC7BED"/>
    <w:rsid w:val="00DD0462"/>
    <w:rsid w:val="00DD0E63"/>
    <w:rsid w:val="00DD1949"/>
    <w:rsid w:val="00DD1C15"/>
    <w:rsid w:val="00DD1CE6"/>
    <w:rsid w:val="00DD2201"/>
    <w:rsid w:val="00DD22A2"/>
    <w:rsid w:val="00DD374C"/>
    <w:rsid w:val="00DD3F8F"/>
    <w:rsid w:val="00DD4205"/>
    <w:rsid w:val="00DD6BC4"/>
    <w:rsid w:val="00DD6BF4"/>
    <w:rsid w:val="00DD6ED1"/>
    <w:rsid w:val="00DD7B75"/>
    <w:rsid w:val="00DE07B2"/>
    <w:rsid w:val="00DE1599"/>
    <w:rsid w:val="00DE1968"/>
    <w:rsid w:val="00DE2143"/>
    <w:rsid w:val="00DE2329"/>
    <w:rsid w:val="00DE3352"/>
    <w:rsid w:val="00DE3CCB"/>
    <w:rsid w:val="00DE3DFB"/>
    <w:rsid w:val="00DE3E4C"/>
    <w:rsid w:val="00DE533F"/>
    <w:rsid w:val="00DE5CF1"/>
    <w:rsid w:val="00DE5ED8"/>
    <w:rsid w:val="00DE646D"/>
    <w:rsid w:val="00DE707F"/>
    <w:rsid w:val="00DE7190"/>
    <w:rsid w:val="00DE7A5E"/>
    <w:rsid w:val="00DE7D43"/>
    <w:rsid w:val="00DF033E"/>
    <w:rsid w:val="00DF0552"/>
    <w:rsid w:val="00DF08B2"/>
    <w:rsid w:val="00DF0B90"/>
    <w:rsid w:val="00DF0E20"/>
    <w:rsid w:val="00DF106E"/>
    <w:rsid w:val="00DF13DB"/>
    <w:rsid w:val="00DF167B"/>
    <w:rsid w:val="00DF1E96"/>
    <w:rsid w:val="00DF22D0"/>
    <w:rsid w:val="00DF3924"/>
    <w:rsid w:val="00DF3E11"/>
    <w:rsid w:val="00DF413F"/>
    <w:rsid w:val="00DF470A"/>
    <w:rsid w:val="00DF4A64"/>
    <w:rsid w:val="00DF4F3B"/>
    <w:rsid w:val="00DF4FD8"/>
    <w:rsid w:val="00DF4FED"/>
    <w:rsid w:val="00DF5086"/>
    <w:rsid w:val="00DF5C5C"/>
    <w:rsid w:val="00DF6C39"/>
    <w:rsid w:val="00DF6FA7"/>
    <w:rsid w:val="00DF7861"/>
    <w:rsid w:val="00DF788E"/>
    <w:rsid w:val="00DF78EF"/>
    <w:rsid w:val="00DF79E4"/>
    <w:rsid w:val="00DF7A59"/>
    <w:rsid w:val="00DF7C51"/>
    <w:rsid w:val="00DF7D07"/>
    <w:rsid w:val="00E003F8"/>
    <w:rsid w:val="00E00759"/>
    <w:rsid w:val="00E0092C"/>
    <w:rsid w:val="00E0095A"/>
    <w:rsid w:val="00E016BF"/>
    <w:rsid w:val="00E02E14"/>
    <w:rsid w:val="00E02F95"/>
    <w:rsid w:val="00E0429E"/>
    <w:rsid w:val="00E04570"/>
    <w:rsid w:val="00E049A0"/>
    <w:rsid w:val="00E04B8F"/>
    <w:rsid w:val="00E04F6A"/>
    <w:rsid w:val="00E050DA"/>
    <w:rsid w:val="00E05307"/>
    <w:rsid w:val="00E06143"/>
    <w:rsid w:val="00E0626B"/>
    <w:rsid w:val="00E0722F"/>
    <w:rsid w:val="00E07D7E"/>
    <w:rsid w:val="00E07E64"/>
    <w:rsid w:val="00E1001B"/>
    <w:rsid w:val="00E10D89"/>
    <w:rsid w:val="00E12159"/>
    <w:rsid w:val="00E124EF"/>
    <w:rsid w:val="00E12660"/>
    <w:rsid w:val="00E12742"/>
    <w:rsid w:val="00E12F58"/>
    <w:rsid w:val="00E13275"/>
    <w:rsid w:val="00E14075"/>
    <w:rsid w:val="00E140D0"/>
    <w:rsid w:val="00E14896"/>
    <w:rsid w:val="00E14AEF"/>
    <w:rsid w:val="00E14EB8"/>
    <w:rsid w:val="00E1544B"/>
    <w:rsid w:val="00E1640C"/>
    <w:rsid w:val="00E164C0"/>
    <w:rsid w:val="00E16BBD"/>
    <w:rsid w:val="00E16C2D"/>
    <w:rsid w:val="00E16DD2"/>
    <w:rsid w:val="00E172C9"/>
    <w:rsid w:val="00E17482"/>
    <w:rsid w:val="00E1763A"/>
    <w:rsid w:val="00E176F0"/>
    <w:rsid w:val="00E17CF2"/>
    <w:rsid w:val="00E20009"/>
    <w:rsid w:val="00E2010E"/>
    <w:rsid w:val="00E20693"/>
    <w:rsid w:val="00E20806"/>
    <w:rsid w:val="00E2094B"/>
    <w:rsid w:val="00E2130D"/>
    <w:rsid w:val="00E218A9"/>
    <w:rsid w:val="00E223E7"/>
    <w:rsid w:val="00E22519"/>
    <w:rsid w:val="00E22556"/>
    <w:rsid w:val="00E22861"/>
    <w:rsid w:val="00E22AAF"/>
    <w:rsid w:val="00E22D34"/>
    <w:rsid w:val="00E22E91"/>
    <w:rsid w:val="00E232E0"/>
    <w:rsid w:val="00E23710"/>
    <w:rsid w:val="00E23B3B"/>
    <w:rsid w:val="00E23CE1"/>
    <w:rsid w:val="00E23F8A"/>
    <w:rsid w:val="00E2550F"/>
    <w:rsid w:val="00E2561B"/>
    <w:rsid w:val="00E256B0"/>
    <w:rsid w:val="00E257AF"/>
    <w:rsid w:val="00E25842"/>
    <w:rsid w:val="00E259E2"/>
    <w:rsid w:val="00E25DEE"/>
    <w:rsid w:val="00E26217"/>
    <w:rsid w:val="00E2728A"/>
    <w:rsid w:val="00E276B6"/>
    <w:rsid w:val="00E27D00"/>
    <w:rsid w:val="00E27FF1"/>
    <w:rsid w:val="00E309CB"/>
    <w:rsid w:val="00E314CF"/>
    <w:rsid w:val="00E3182F"/>
    <w:rsid w:val="00E318BE"/>
    <w:rsid w:val="00E31D49"/>
    <w:rsid w:val="00E32234"/>
    <w:rsid w:val="00E324B4"/>
    <w:rsid w:val="00E32EB9"/>
    <w:rsid w:val="00E331DC"/>
    <w:rsid w:val="00E3394B"/>
    <w:rsid w:val="00E33A03"/>
    <w:rsid w:val="00E33B3F"/>
    <w:rsid w:val="00E33EB1"/>
    <w:rsid w:val="00E3436A"/>
    <w:rsid w:val="00E350F5"/>
    <w:rsid w:val="00E35181"/>
    <w:rsid w:val="00E35253"/>
    <w:rsid w:val="00E3547F"/>
    <w:rsid w:val="00E35B6F"/>
    <w:rsid w:val="00E35BF0"/>
    <w:rsid w:val="00E36038"/>
    <w:rsid w:val="00E360D9"/>
    <w:rsid w:val="00E36A04"/>
    <w:rsid w:val="00E36C81"/>
    <w:rsid w:val="00E372C2"/>
    <w:rsid w:val="00E37660"/>
    <w:rsid w:val="00E376E2"/>
    <w:rsid w:val="00E40719"/>
    <w:rsid w:val="00E40823"/>
    <w:rsid w:val="00E408A3"/>
    <w:rsid w:val="00E40BA7"/>
    <w:rsid w:val="00E40D55"/>
    <w:rsid w:val="00E4126E"/>
    <w:rsid w:val="00E41401"/>
    <w:rsid w:val="00E41686"/>
    <w:rsid w:val="00E417A2"/>
    <w:rsid w:val="00E417DE"/>
    <w:rsid w:val="00E41B90"/>
    <w:rsid w:val="00E41BE3"/>
    <w:rsid w:val="00E41D0E"/>
    <w:rsid w:val="00E421E2"/>
    <w:rsid w:val="00E42258"/>
    <w:rsid w:val="00E425ED"/>
    <w:rsid w:val="00E425F2"/>
    <w:rsid w:val="00E42A31"/>
    <w:rsid w:val="00E42C7D"/>
    <w:rsid w:val="00E43E29"/>
    <w:rsid w:val="00E4407C"/>
    <w:rsid w:val="00E440EF"/>
    <w:rsid w:val="00E448D7"/>
    <w:rsid w:val="00E44B0C"/>
    <w:rsid w:val="00E44E7C"/>
    <w:rsid w:val="00E44E98"/>
    <w:rsid w:val="00E451D8"/>
    <w:rsid w:val="00E457CF"/>
    <w:rsid w:val="00E458E6"/>
    <w:rsid w:val="00E47626"/>
    <w:rsid w:val="00E47687"/>
    <w:rsid w:val="00E47855"/>
    <w:rsid w:val="00E501EB"/>
    <w:rsid w:val="00E51695"/>
    <w:rsid w:val="00E5191C"/>
    <w:rsid w:val="00E51E55"/>
    <w:rsid w:val="00E5204A"/>
    <w:rsid w:val="00E523C4"/>
    <w:rsid w:val="00E524BC"/>
    <w:rsid w:val="00E5279C"/>
    <w:rsid w:val="00E52DF4"/>
    <w:rsid w:val="00E5307D"/>
    <w:rsid w:val="00E53085"/>
    <w:rsid w:val="00E533CA"/>
    <w:rsid w:val="00E539F7"/>
    <w:rsid w:val="00E54622"/>
    <w:rsid w:val="00E54A0B"/>
    <w:rsid w:val="00E5566E"/>
    <w:rsid w:val="00E55800"/>
    <w:rsid w:val="00E55BA4"/>
    <w:rsid w:val="00E56442"/>
    <w:rsid w:val="00E56454"/>
    <w:rsid w:val="00E56540"/>
    <w:rsid w:val="00E56D03"/>
    <w:rsid w:val="00E60743"/>
    <w:rsid w:val="00E60D79"/>
    <w:rsid w:val="00E619C9"/>
    <w:rsid w:val="00E61AF0"/>
    <w:rsid w:val="00E61CC9"/>
    <w:rsid w:val="00E61EB0"/>
    <w:rsid w:val="00E62397"/>
    <w:rsid w:val="00E62F7E"/>
    <w:rsid w:val="00E63CE5"/>
    <w:rsid w:val="00E644A7"/>
    <w:rsid w:val="00E648C9"/>
    <w:rsid w:val="00E649FA"/>
    <w:rsid w:val="00E64A8E"/>
    <w:rsid w:val="00E64B9F"/>
    <w:rsid w:val="00E650BA"/>
    <w:rsid w:val="00E65A82"/>
    <w:rsid w:val="00E65B8B"/>
    <w:rsid w:val="00E65FB0"/>
    <w:rsid w:val="00E6601B"/>
    <w:rsid w:val="00E6616F"/>
    <w:rsid w:val="00E66818"/>
    <w:rsid w:val="00E66DB5"/>
    <w:rsid w:val="00E671EE"/>
    <w:rsid w:val="00E67614"/>
    <w:rsid w:val="00E6767A"/>
    <w:rsid w:val="00E67D79"/>
    <w:rsid w:val="00E7042E"/>
    <w:rsid w:val="00E70F70"/>
    <w:rsid w:val="00E70F80"/>
    <w:rsid w:val="00E710D4"/>
    <w:rsid w:val="00E71999"/>
    <w:rsid w:val="00E71AC9"/>
    <w:rsid w:val="00E72671"/>
    <w:rsid w:val="00E7296A"/>
    <w:rsid w:val="00E72A61"/>
    <w:rsid w:val="00E7304B"/>
    <w:rsid w:val="00E7361F"/>
    <w:rsid w:val="00E738EA"/>
    <w:rsid w:val="00E7425E"/>
    <w:rsid w:val="00E7430B"/>
    <w:rsid w:val="00E74373"/>
    <w:rsid w:val="00E74B7B"/>
    <w:rsid w:val="00E74CA3"/>
    <w:rsid w:val="00E751A6"/>
    <w:rsid w:val="00E75716"/>
    <w:rsid w:val="00E75EA8"/>
    <w:rsid w:val="00E75FAD"/>
    <w:rsid w:val="00E765DB"/>
    <w:rsid w:val="00E769C6"/>
    <w:rsid w:val="00E76A66"/>
    <w:rsid w:val="00E777F8"/>
    <w:rsid w:val="00E77ABA"/>
    <w:rsid w:val="00E77F9C"/>
    <w:rsid w:val="00E77FDA"/>
    <w:rsid w:val="00E80096"/>
    <w:rsid w:val="00E80A53"/>
    <w:rsid w:val="00E8194A"/>
    <w:rsid w:val="00E8209F"/>
    <w:rsid w:val="00E827F3"/>
    <w:rsid w:val="00E82A73"/>
    <w:rsid w:val="00E82C82"/>
    <w:rsid w:val="00E834B2"/>
    <w:rsid w:val="00E83CA8"/>
    <w:rsid w:val="00E83D4C"/>
    <w:rsid w:val="00E83F36"/>
    <w:rsid w:val="00E84243"/>
    <w:rsid w:val="00E84379"/>
    <w:rsid w:val="00E84758"/>
    <w:rsid w:val="00E848B3"/>
    <w:rsid w:val="00E84AE6"/>
    <w:rsid w:val="00E84B39"/>
    <w:rsid w:val="00E85593"/>
    <w:rsid w:val="00E855F7"/>
    <w:rsid w:val="00E85873"/>
    <w:rsid w:val="00E85D0C"/>
    <w:rsid w:val="00E85DE9"/>
    <w:rsid w:val="00E864FB"/>
    <w:rsid w:val="00E8678E"/>
    <w:rsid w:val="00E8704C"/>
    <w:rsid w:val="00E87313"/>
    <w:rsid w:val="00E8766E"/>
    <w:rsid w:val="00E87EF4"/>
    <w:rsid w:val="00E9035F"/>
    <w:rsid w:val="00E9077C"/>
    <w:rsid w:val="00E91273"/>
    <w:rsid w:val="00E91A83"/>
    <w:rsid w:val="00E927DB"/>
    <w:rsid w:val="00E929D4"/>
    <w:rsid w:val="00E92E49"/>
    <w:rsid w:val="00E937D4"/>
    <w:rsid w:val="00E937FF"/>
    <w:rsid w:val="00E93959"/>
    <w:rsid w:val="00E93A67"/>
    <w:rsid w:val="00E93EBB"/>
    <w:rsid w:val="00E93F09"/>
    <w:rsid w:val="00E94066"/>
    <w:rsid w:val="00E9412A"/>
    <w:rsid w:val="00E9483D"/>
    <w:rsid w:val="00E9530B"/>
    <w:rsid w:val="00E95371"/>
    <w:rsid w:val="00E959F0"/>
    <w:rsid w:val="00E95BC9"/>
    <w:rsid w:val="00E96751"/>
    <w:rsid w:val="00E97518"/>
    <w:rsid w:val="00E975F4"/>
    <w:rsid w:val="00EA0F12"/>
    <w:rsid w:val="00EA1B10"/>
    <w:rsid w:val="00EA2292"/>
    <w:rsid w:val="00EA2342"/>
    <w:rsid w:val="00EA2BBF"/>
    <w:rsid w:val="00EA38E6"/>
    <w:rsid w:val="00EA40DB"/>
    <w:rsid w:val="00EA4103"/>
    <w:rsid w:val="00EA4708"/>
    <w:rsid w:val="00EA4B0C"/>
    <w:rsid w:val="00EA4EE3"/>
    <w:rsid w:val="00EA5020"/>
    <w:rsid w:val="00EA5164"/>
    <w:rsid w:val="00EA5245"/>
    <w:rsid w:val="00EA54D8"/>
    <w:rsid w:val="00EA5896"/>
    <w:rsid w:val="00EA58EB"/>
    <w:rsid w:val="00EA629C"/>
    <w:rsid w:val="00EA68C4"/>
    <w:rsid w:val="00EA68F9"/>
    <w:rsid w:val="00EA6BE1"/>
    <w:rsid w:val="00EA6D27"/>
    <w:rsid w:val="00EA744A"/>
    <w:rsid w:val="00EA762E"/>
    <w:rsid w:val="00EA7869"/>
    <w:rsid w:val="00EB0618"/>
    <w:rsid w:val="00EB11A4"/>
    <w:rsid w:val="00EB1524"/>
    <w:rsid w:val="00EB196B"/>
    <w:rsid w:val="00EB19F2"/>
    <w:rsid w:val="00EB1D81"/>
    <w:rsid w:val="00EB2AE2"/>
    <w:rsid w:val="00EB2D28"/>
    <w:rsid w:val="00EB3138"/>
    <w:rsid w:val="00EB31B6"/>
    <w:rsid w:val="00EB34F3"/>
    <w:rsid w:val="00EB3716"/>
    <w:rsid w:val="00EB3E08"/>
    <w:rsid w:val="00EB4114"/>
    <w:rsid w:val="00EB447D"/>
    <w:rsid w:val="00EB44D4"/>
    <w:rsid w:val="00EB4C80"/>
    <w:rsid w:val="00EB5211"/>
    <w:rsid w:val="00EB5620"/>
    <w:rsid w:val="00EB6059"/>
    <w:rsid w:val="00EB65F7"/>
    <w:rsid w:val="00EB6664"/>
    <w:rsid w:val="00EB6D05"/>
    <w:rsid w:val="00EB6DC6"/>
    <w:rsid w:val="00EB6FE8"/>
    <w:rsid w:val="00EB707D"/>
    <w:rsid w:val="00EB759F"/>
    <w:rsid w:val="00EB7CB9"/>
    <w:rsid w:val="00EB7CF6"/>
    <w:rsid w:val="00EB7E45"/>
    <w:rsid w:val="00EC06C6"/>
    <w:rsid w:val="00EC086A"/>
    <w:rsid w:val="00EC0A6A"/>
    <w:rsid w:val="00EC0B9A"/>
    <w:rsid w:val="00EC0D92"/>
    <w:rsid w:val="00EC0E23"/>
    <w:rsid w:val="00EC168B"/>
    <w:rsid w:val="00EC2307"/>
    <w:rsid w:val="00EC2B28"/>
    <w:rsid w:val="00EC2C1E"/>
    <w:rsid w:val="00EC2C7F"/>
    <w:rsid w:val="00EC32F0"/>
    <w:rsid w:val="00EC3389"/>
    <w:rsid w:val="00EC4081"/>
    <w:rsid w:val="00EC41A9"/>
    <w:rsid w:val="00EC41B8"/>
    <w:rsid w:val="00EC4586"/>
    <w:rsid w:val="00EC47EB"/>
    <w:rsid w:val="00EC4BE0"/>
    <w:rsid w:val="00EC5606"/>
    <w:rsid w:val="00EC587B"/>
    <w:rsid w:val="00EC5FA6"/>
    <w:rsid w:val="00EC619F"/>
    <w:rsid w:val="00EC65A8"/>
    <w:rsid w:val="00EC6E6B"/>
    <w:rsid w:val="00EC7211"/>
    <w:rsid w:val="00EC7544"/>
    <w:rsid w:val="00EC7AEC"/>
    <w:rsid w:val="00EC7B27"/>
    <w:rsid w:val="00EC7B4F"/>
    <w:rsid w:val="00ED0233"/>
    <w:rsid w:val="00ED054E"/>
    <w:rsid w:val="00ED066F"/>
    <w:rsid w:val="00ED0917"/>
    <w:rsid w:val="00ED1138"/>
    <w:rsid w:val="00ED12E0"/>
    <w:rsid w:val="00ED1427"/>
    <w:rsid w:val="00ED163E"/>
    <w:rsid w:val="00ED16B0"/>
    <w:rsid w:val="00ED1786"/>
    <w:rsid w:val="00ED1A6A"/>
    <w:rsid w:val="00ED297C"/>
    <w:rsid w:val="00ED2B03"/>
    <w:rsid w:val="00ED2D7A"/>
    <w:rsid w:val="00ED39CF"/>
    <w:rsid w:val="00ED3DD1"/>
    <w:rsid w:val="00ED469B"/>
    <w:rsid w:val="00ED46EE"/>
    <w:rsid w:val="00ED48D1"/>
    <w:rsid w:val="00ED4988"/>
    <w:rsid w:val="00ED4A35"/>
    <w:rsid w:val="00ED5682"/>
    <w:rsid w:val="00ED5926"/>
    <w:rsid w:val="00ED5E33"/>
    <w:rsid w:val="00ED6726"/>
    <w:rsid w:val="00ED6B4C"/>
    <w:rsid w:val="00ED6B73"/>
    <w:rsid w:val="00ED6BD9"/>
    <w:rsid w:val="00ED70F1"/>
    <w:rsid w:val="00ED775C"/>
    <w:rsid w:val="00ED7CFC"/>
    <w:rsid w:val="00ED7EFE"/>
    <w:rsid w:val="00EE049E"/>
    <w:rsid w:val="00EE0980"/>
    <w:rsid w:val="00EE0FBA"/>
    <w:rsid w:val="00EE1438"/>
    <w:rsid w:val="00EE19F2"/>
    <w:rsid w:val="00EE277E"/>
    <w:rsid w:val="00EE2841"/>
    <w:rsid w:val="00EE284F"/>
    <w:rsid w:val="00EE318F"/>
    <w:rsid w:val="00EE3ED2"/>
    <w:rsid w:val="00EE3FE1"/>
    <w:rsid w:val="00EE4161"/>
    <w:rsid w:val="00EE4E4B"/>
    <w:rsid w:val="00EE570B"/>
    <w:rsid w:val="00EE62D0"/>
    <w:rsid w:val="00EE6B9B"/>
    <w:rsid w:val="00EE6C4F"/>
    <w:rsid w:val="00EE6EB7"/>
    <w:rsid w:val="00EE7E6E"/>
    <w:rsid w:val="00EF03AD"/>
    <w:rsid w:val="00EF064F"/>
    <w:rsid w:val="00EF08CB"/>
    <w:rsid w:val="00EF0DDE"/>
    <w:rsid w:val="00EF122F"/>
    <w:rsid w:val="00EF137B"/>
    <w:rsid w:val="00EF14A4"/>
    <w:rsid w:val="00EF15A9"/>
    <w:rsid w:val="00EF17C4"/>
    <w:rsid w:val="00EF18AF"/>
    <w:rsid w:val="00EF2CE8"/>
    <w:rsid w:val="00EF3580"/>
    <w:rsid w:val="00EF3B2D"/>
    <w:rsid w:val="00EF438E"/>
    <w:rsid w:val="00EF443F"/>
    <w:rsid w:val="00EF459B"/>
    <w:rsid w:val="00EF4841"/>
    <w:rsid w:val="00EF4AA7"/>
    <w:rsid w:val="00EF5F92"/>
    <w:rsid w:val="00EF637E"/>
    <w:rsid w:val="00EF6870"/>
    <w:rsid w:val="00EF68FB"/>
    <w:rsid w:val="00F00030"/>
    <w:rsid w:val="00F002F9"/>
    <w:rsid w:val="00F007EE"/>
    <w:rsid w:val="00F01192"/>
    <w:rsid w:val="00F013C9"/>
    <w:rsid w:val="00F013CA"/>
    <w:rsid w:val="00F016F0"/>
    <w:rsid w:val="00F01B05"/>
    <w:rsid w:val="00F024CA"/>
    <w:rsid w:val="00F025BC"/>
    <w:rsid w:val="00F025EF"/>
    <w:rsid w:val="00F026E5"/>
    <w:rsid w:val="00F02901"/>
    <w:rsid w:val="00F0314B"/>
    <w:rsid w:val="00F03268"/>
    <w:rsid w:val="00F034FE"/>
    <w:rsid w:val="00F038B1"/>
    <w:rsid w:val="00F03F18"/>
    <w:rsid w:val="00F043E9"/>
    <w:rsid w:val="00F047BA"/>
    <w:rsid w:val="00F04923"/>
    <w:rsid w:val="00F04B12"/>
    <w:rsid w:val="00F04D7C"/>
    <w:rsid w:val="00F04E51"/>
    <w:rsid w:val="00F055D8"/>
    <w:rsid w:val="00F05800"/>
    <w:rsid w:val="00F0586A"/>
    <w:rsid w:val="00F05EBE"/>
    <w:rsid w:val="00F05EE6"/>
    <w:rsid w:val="00F06179"/>
    <w:rsid w:val="00F061C9"/>
    <w:rsid w:val="00F063CE"/>
    <w:rsid w:val="00F0663E"/>
    <w:rsid w:val="00F06E8C"/>
    <w:rsid w:val="00F071AB"/>
    <w:rsid w:val="00F07292"/>
    <w:rsid w:val="00F07822"/>
    <w:rsid w:val="00F1053C"/>
    <w:rsid w:val="00F10656"/>
    <w:rsid w:val="00F10FB4"/>
    <w:rsid w:val="00F110EB"/>
    <w:rsid w:val="00F116DE"/>
    <w:rsid w:val="00F119DE"/>
    <w:rsid w:val="00F11CDF"/>
    <w:rsid w:val="00F1264C"/>
    <w:rsid w:val="00F12679"/>
    <w:rsid w:val="00F12C5A"/>
    <w:rsid w:val="00F15298"/>
    <w:rsid w:val="00F15694"/>
    <w:rsid w:val="00F163CD"/>
    <w:rsid w:val="00F164AD"/>
    <w:rsid w:val="00F16A17"/>
    <w:rsid w:val="00F16E4D"/>
    <w:rsid w:val="00F17443"/>
    <w:rsid w:val="00F17467"/>
    <w:rsid w:val="00F177C8"/>
    <w:rsid w:val="00F17B76"/>
    <w:rsid w:val="00F17C69"/>
    <w:rsid w:val="00F17F7A"/>
    <w:rsid w:val="00F2021B"/>
    <w:rsid w:val="00F2050A"/>
    <w:rsid w:val="00F2062D"/>
    <w:rsid w:val="00F207D3"/>
    <w:rsid w:val="00F20BBE"/>
    <w:rsid w:val="00F210A5"/>
    <w:rsid w:val="00F21460"/>
    <w:rsid w:val="00F21A09"/>
    <w:rsid w:val="00F21B3B"/>
    <w:rsid w:val="00F21FCA"/>
    <w:rsid w:val="00F2207D"/>
    <w:rsid w:val="00F2278D"/>
    <w:rsid w:val="00F22929"/>
    <w:rsid w:val="00F22A14"/>
    <w:rsid w:val="00F23240"/>
    <w:rsid w:val="00F23383"/>
    <w:rsid w:val="00F23F6D"/>
    <w:rsid w:val="00F2405D"/>
    <w:rsid w:val="00F240DD"/>
    <w:rsid w:val="00F2443C"/>
    <w:rsid w:val="00F248F9"/>
    <w:rsid w:val="00F24EE0"/>
    <w:rsid w:val="00F25023"/>
    <w:rsid w:val="00F25911"/>
    <w:rsid w:val="00F259CD"/>
    <w:rsid w:val="00F25A74"/>
    <w:rsid w:val="00F25EEF"/>
    <w:rsid w:val="00F26B64"/>
    <w:rsid w:val="00F26E97"/>
    <w:rsid w:val="00F26FF9"/>
    <w:rsid w:val="00F279BC"/>
    <w:rsid w:val="00F27D6C"/>
    <w:rsid w:val="00F27F9F"/>
    <w:rsid w:val="00F30008"/>
    <w:rsid w:val="00F302ED"/>
    <w:rsid w:val="00F30680"/>
    <w:rsid w:val="00F30879"/>
    <w:rsid w:val="00F31444"/>
    <w:rsid w:val="00F32876"/>
    <w:rsid w:val="00F329D3"/>
    <w:rsid w:val="00F331B0"/>
    <w:rsid w:val="00F33D83"/>
    <w:rsid w:val="00F33EE6"/>
    <w:rsid w:val="00F33EE9"/>
    <w:rsid w:val="00F343FE"/>
    <w:rsid w:val="00F34887"/>
    <w:rsid w:val="00F348C8"/>
    <w:rsid w:val="00F34C2B"/>
    <w:rsid w:val="00F34CF6"/>
    <w:rsid w:val="00F34FFC"/>
    <w:rsid w:val="00F3581B"/>
    <w:rsid w:val="00F35F97"/>
    <w:rsid w:val="00F366C2"/>
    <w:rsid w:val="00F3688B"/>
    <w:rsid w:val="00F36A9D"/>
    <w:rsid w:val="00F36DE1"/>
    <w:rsid w:val="00F36E17"/>
    <w:rsid w:val="00F4018A"/>
    <w:rsid w:val="00F4069F"/>
    <w:rsid w:val="00F40C15"/>
    <w:rsid w:val="00F40F7F"/>
    <w:rsid w:val="00F41137"/>
    <w:rsid w:val="00F41A9F"/>
    <w:rsid w:val="00F41B14"/>
    <w:rsid w:val="00F41B5E"/>
    <w:rsid w:val="00F41BA9"/>
    <w:rsid w:val="00F41ECC"/>
    <w:rsid w:val="00F42B67"/>
    <w:rsid w:val="00F42E0F"/>
    <w:rsid w:val="00F434A6"/>
    <w:rsid w:val="00F467A4"/>
    <w:rsid w:val="00F46ADD"/>
    <w:rsid w:val="00F46B90"/>
    <w:rsid w:val="00F46FDC"/>
    <w:rsid w:val="00F473B6"/>
    <w:rsid w:val="00F47416"/>
    <w:rsid w:val="00F47905"/>
    <w:rsid w:val="00F50178"/>
    <w:rsid w:val="00F50233"/>
    <w:rsid w:val="00F509D1"/>
    <w:rsid w:val="00F511B1"/>
    <w:rsid w:val="00F51403"/>
    <w:rsid w:val="00F52551"/>
    <w:rsid w:val="00F52684"/>
    <w:rsid w:val="00F526B8"/>
    <w:rsid w:val="00F52B17"/>
    <w:rsid w:val="00F52B36"/>
    <w:rsid w:val="00F53447"/>
    <w:rsid w:val="00F53C49"/>
    <w:rsid w:val="00F53C60"/>
    <w:rsid w:val="00F53E00"/>
    <w:rsid w:val="00F53F0B"/>
    <w:rsid w:val="00F54778"/>
    <w:rsid w:val="00F549E6"/>
    <w:rsid w:val="00F54D96"/>
    <w:rsid w:val="00F5597A"/>
    <w:rsid w:val="00F5694C"/>
    <w:rsid w:val="00F574C8"/>
    <w:rsid w:val="00F57630"/>
    <w:rsid w:val="00F57C8F"/>
    <w:rsid w:val="00F57D4C"/>
    <w:rsid w:val="00F57D71"/>
    <w:rsid w:val="00F57FC2"/>
    <w:rsid w:val="00F602D7"/>
    <w:rsid w:val="00F60AFC"/>
    <w:rsid w:val="00F60BCF"/>
    <w:rsid w:val="00F615EE"/>
    <w:rsid w:val="00F61E13"/>
    <w:rsid w:val="00F6259F"/>
    <w:rsid w:val="00F628AD"/>
    <w:rsid w:val="00F62A95"/>
    <w:rsid w:val="00F62ABC"/>
    <w:rsid w:val="00F63264"/>
    <w:rsid w:val="00F632E8"/>
    <w:rsid w:val="00F6361B"/>
    <w:rsid w:val="00F636DF"/>
    <w:rsid w:val="00F638B5"/>
    <w:rsid w:val="00F63BD8"/>
    <w:rsid w:val="00F63D81"/>
    <w:rsid w:val="00F642C0"/>
    <w:rsid w:val="00F642D9"/>
    <w:rsid w:val="00F64EC1"/>
    <w:rsid w:val="00F65516"/>
    <w:rsid w:val="00F65FBD"/>
    <w:rsid w:val="00F66A5F"/>
    <w:rsid w:val="00F66B68"/>
    <w:rsid w:val="00F66F68"/>
    <w:rsid w:val="00F6760B"/>
    <w:rsid w:val="00F6774C"/>
    <w:rsid w:val="00F67979"/>
    <w:rsid w:val="00F7028F"/>
    <w:rsid w:val="00F70578"/>
    <w:rsid w:val="00F7245A"/>
    <w:rsid w:val="00F72603"/>
    <w:rsid w:val="00F72E45"/>
    <w:rsid w:val="00F72F1E"/>
    <w:rsid w:val="00F73208"/>
    <w:rsid w:val="00F73C34"/>
    <w:rsid w:val="00F73CA1"/>
    <w:rsid w:val="00F7420E"/>
    <w:rsid w:val="00F744E0"/>
    <w:rsid w:val="00F7489C"/>
    <w:rsid w:val="00F74A4F"/>
    <w:rsid w:val="00F74B68"/>
    <w:rsid w:val="00F74FC2"/>
    <w:rsid w:val="00F75469"/>
    <w:rsid w:val="00F757FF"/>
    <w:rsid w:val="00F758B0"/>
    <w:rsid w:val="00F765C3"/>
    <w:rsid w:val="00F7730D"/>
    <w:rsid w:val="00F77603"/>
    <w:rsid w:val="00F80A2E"/>
    <w:rsid w:val="00F81161"/>
    <w:rsid w:val="00F81741"/>
    <w:rsid w:val="00F8184B"/>
    <w:rsid w:val="00F81A38"/>
    <w:rsid w:val="00F82BCC"/>
    <w:rsid w:val="00F833B2"/>
    <w:rsid w:val="00F8387D"/>
    <w:rsid w:val="00F83DF0"/>
    <w:rsid w:val="00F8419C"/>
    <w:rsid w:val="00F8491B"/>
    <w:rsid w:val="00F84D4E"/>
    <w:rsid w:val="00F85353"/>
    <w:rsid w:val="00F853D8"/>
    <w:rsid w:val="00F85594"/>
    <w:rsid w:val="00F85B49"/>
    <w:rsid w:val="00F85C33"/>
    <w:rsid w:val="00F85E26"/>
    <w:rsid w:val="00F862E4"/>
    <w:rsid w:val="00F86557"/>
    <w:rsid w:val="00F871B2"/>
    <w:rsid w:val="00F875FC"/>
    <w:rsid w:val="00F87B3D"/>
    <w:rsid w:val="00F87D32"/>
    <w:rsid w:val="00F904BF"/>
    <w:rsid w:val="00F9059F"/>
    <w:rsid w:val="00F90786"/>
    <w:rsid w:val="00F91045"/>
    <w:rsid w:val="00F9109F"/>
    <w:rsid w:val="00F9121C"/>
    <w:rsid w:val="00F912B8"/>
    <w:rsid w:val="00F91315"/>
    <w:rsid w:val="00F9144A"/>
    <w:rsid w:val="00F923AD"/>
    <w:rsid w:val="00F924FF"/>
    <w:rsid w:val="00F92AD1"/>
    <w:rsid w:val="00F92CAD"/>
    <w:rsid w:val="00F93114"/>
    <w:rsid w:val="00F936A9"/>
    <w:rsid w:val="00F9425A"/>
    <w:rsid w:val="00F942F5"/>
    <w:rsid w:val="00F94ADE"/>
    <w:rsid w:val="00F95079"/>
    <w:rsid w:val="00F953A0"/>
    <w:rsid w:val="00F953CF"/>
    <w:rsid w:val="00F956D8"/>
    <w:rsid w:val="00F95A61"/>
    <w:rsid w:val="00F961C1"/>
    <w:rsid w:val="00F9671C"/>
    <w:rsid w:val="00F96B03"/>
    <w:rsid w:val="00F96B81"/>
    <w:rsid w:val="00F96C86"/>
    <w:rsid w:val="00F96CD9"/>
    <w:rsid w:val="00F96DEC"/>
    <w:rsid w:val="00F97118"/>
    <w:rsid w:val="00F97635"/>
    <w:rsid w:val="00F9792B"/>
    <w:rsid w:val="00F979D7"/>
    <w:rsid w:val="00F97B35"/>
    <w:rsid w:val="00F97D91"/>
    <w:rsid w:val="00FA01A0"/>
    <w:rsid w:val="00FA0521"/>
    <w:rsid w:val="00FA0A34"/>
    <w:rsid w:val="00FA0FF4"/>
    <w:rsid w:val="00FA11A3"/>
    <w:rsid w:val="00FA1920"/>
    <w:rsid w:val="00FA1ED3"/>
    <w:rsid w:val="00FA2198"/>
    <w:rsid w:val="00FA26D2"/>
    <w:rsid w:val="00FA29A0"/>
    <w:rsid w:val="00FA29FC"/>
    <w:rsid w:val="00FA2A13"/>
    <w:rsid w:val="00FA2FFC"/>
    <w:rsid w:val="00FA3EC8"/>
    <w:rsid w:val="00FA3EE6"/>
    <w:rsid w:val="00FA4116"/>
    <w:rsid w:val="00FA4675"/>
    <w:rsid w:val="00FA53A6"/>
    <w:rsid w:val="00FA5733"/>
    <w:rsid w:val="00FA5AA3"/>
    <w:rsid w:val="00FA6657"/>
    <w:rsid w:val="00FA687F"/>
    <w:rsid w:val="00FA6ECF"/>
    <w:rsid w:val="00FA71D5"/>
    <w:rsid w:val="00FB0F15"/>
    <w:rsid w:val="00FB104C"/>
    <w:rsid w:val="00FB17A1"/>
    <w:rsid w:val="00FB1FDB"/>
    <w:rsid w:val="00FB2311"/>
    <w:rsid w:val="00FB263C"/>
    <w:rsid w:val="00FB2BA8"/>
    <w:rsid w:val="00FB2CC3"/>
    <w:rsid w:val="00FB2CE2"/>
    <w:rsid w:val="00FB42D8"/>
    <w:rsid w:val="00FB44D6"/>
    <w:rsid w:val="00FB4A1C"/>
    <w:rsid w:val="00FB4CF9"/>
    <w:rsid w:val="00FB4EA6"/>
    <w:rsid w:val="00FB4F84"/>
    <w:rsid w:val="00FB56ED"/>
    <w:rsid w:val="00FB580B"/>
    <w:rsid w:val="00FB5997"/>
    <w:rsid w:val="00FB5DCC"/>
    <w:rsid w:val="00FB7564"/>
    <w:rsid w:val="00FB7839"/>
    <w:rsid w:val="00FB7C32"/>
    <w:rsid w:val="00FB7DA5"/>
    <w:rsid w:val="00FC0067"/>
    <w:rsid w:val="00FC02C9"/>
    <w:rsid w:val="00FC09C0"/>
    <w:rsid w:val="00FC0A81"/>
    <w:rsid w:val="00FC0F42"/>
    <w:rsid w:val="00FC1036"/>
    <w:rsid w:val="00FC13F8"/>
    <w:rsid w:val="00FC14D8"/>
    <w:rsid w:val="00FC1525"/>
    <w:rsid w:val="00FC1E65"/>
    <w:rsid w:val="00FC1F53"/>
    <w:rsid w:val="00FC2047"/>
    <w:rsid w:val="00FC2168"/>
    <w:rsid w:val="00FC27FC"/>
    <w:rsid w:val="00FC2827"/>
    <w:rsid w:val="00FC2A4B"/>
    <w:rsid w:val="00FC2BC2"/>
    <w:rsid w:val="00FC2DB1"/>
    <w:rsid w:val="00FC33CA"/>
    <w:rsid w:val="00FC405F"/>
    <w:rsid w:val="00FC4208"/>
    <w:rsid w:val="00FC4571"/>
    <w:rsid w:val="00FC4E97"/>
    <w:rsid w:val="00FC503E"/>
    <w:rsid w:val="00FC5369"/>
    <w:rsid w:val="00FC561C"/>
    <w:rsid w:val="00FC5B3E"/>
    <w:rsid w:val="00FC64E3"/>
    <w:rsid w:val="00FC678A"/>
    <w:rsid w:val="00FC69EA"/>
    <w:rsid w:val="00FC6D2B"/>
    <w:rsid w:val="00FC6E77"/>
    <w:rsid w:val="00FC71F5"/>
    <w:rsid w:val="00FC725E"/>
    <w:rsid w:val="00FC77FD"/>
    <w:rsid w:val="00FC7C85"/>
    <w:rsid w:val="00FC7E32"/>
    <w:rsid w:val="00FC7F87"/>
    <w:rsid w:val="00FD0872"/>
    <w:rsid w:val="00FD1C58"/>
    <w:rsid w:val="00FD22A9"/>
    <w:rsid w:val="00FD2D45"/>
    <w:rsid w:val="00FD3153"/>
    <w:rsid w:val="00FD430D"/>
    <w:rsid w:val="00FD4EC9"/>
    <w:rsid w:val="00FD52B1"/>
    <w:rsid w:val="00FD5570"/>
    <w:rsid w:val="00FD5612"/>
    <w:rsid w:val="00FD5AC7"/>
    <w:rsid w:val="00FD6A1C"/>
    <w:rsid w:val="00FD6C15"/>
    <w:rsid w:val="00FD6D73"/>
    <w:rsid w:val="00FD73DF"/>
    <w:rsid w:val="00FE0182"/>
    <w:rsid w:val="00FE04B9"/>
    <w:rsid w:val="00FE0E06"/>
    <w:rsid w:val="00FE1435"/>
    <w:rsid w:val="00FE26AF"/>
    <w:rsid w:val="00FE33DE"/>
    <w:rsid w:val="00FE35E8"/>
    <w:rsid w:val="00FE3B53"/>
    <w:rsid w:val="00FE3ECF"/>
    <w:rsid w:val="00FE4285"/>
    <w:rsid w:val="00FE428C"/>
    <w:rsid w:val="00FE48ED"/>
    <w:rsid w:val="00FE4B67"/>
    <w:rsid w:val="00FE67C6"/>
    <w:rsid w:val="00FE696F"/>
    <w:rsid w:val="00FE698E"/>
    <w:rsid w:val="00FE6C34"/>
    <w:rsid w:val="00FE6E5B"/>
    <w:rsid w:val="00FE7285"/>
    <w:rsid w:val="00FE75C5"/>
    <w:rsid w:val="00FE7C92"/>
    <w:rsid w:val="00FE7D0C"/>
    <w:rsid w:val="00FE7DAD"/>
    <w:rsid w:val="00FE7DD8"/>
    <w:rsid w:val="00FE7E0E"/>
    <w:rsid w:val="00FF0137"/>
    <w:rsid w:val="00FF098F"/>
    <w:rsid w:val="00FF09B0"/>
    <w:rsid w:val="00FF1D0C"/>
    <w:rsid w:val="00FF23E6"/>
    <w:rsid w:val="00FF2DE6"/>
    <w:rsid w:val="00FF3397"/>
    <w:rsid w:val="00FF378C"/>
    <w:rsid w:val="00FF3CDB"/>
    <w:rsid w:val="00FF4321"/>
    <w:rsid w:val="00FF51C2"/>
    <w:rsid w:val="00FF5274"/>
    <w:rsid w:val="00FF55F5"/>
    <w:rsid w:val="00FF588B"/>
    <w:rsid w:val="00FF5A1D"/>
    <w:rsid w:val="00FF5C25"/>
    <w:rsid w:val="00FF62E0"/>
    <w:rsid w:val="00FF6601"/>
    <w:rsid w:val="00FF6F60"/>
    <w:rsid w:val="00FF71CD"/>
    <w:rsid w:val="00FF7D52"/>
    <w:rsid w:val="00FF7F07"/>
    <w:rsid w:val="00FF7F5C"/>
    <w:rsid w:val="36755B3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B9C60A"/>
  <w15:docId w15:val="{37CE3D87-2746-4EF5-A9F5-C4C4D3518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AB9"/>
    <w:rPr>
      <w:sz w:val="24"/>
      <w:szCs w:val="24"/>
      <w:lang w:val="es-ES" w:eastAsia="es-ES"/>
    </w:rPr>
  </w:style>
  <w:style w:type="paragraph" w:styleId="Ttulo1">
    <w:name w:val="heading 1"/>
    <w:basedOn w:val="Normal"/>
    <w:next w:val="Normal"/>
    <w:link w:val="Ttulo1Car"/>
    <w:qFormat/>
    <w:rsid w:val="00650AB9"/>
    <w:pPr>
      <w:keepNext/>
      <w:jc w:val="right"/>
      <w:outlineLvl w:val="0"/>
    </w:pPr>
    <w:rPr>
      <w:rFonts w:ascii="Arial" w:hAnsi="Arial"/>
      <w:b/>
      <w:bCs/>
      <w:sz w:val="22"/>
    </w:rPr>
  </w:style>
  <w:style w:type="paragraph" w:styleId="Ttulo2">
    <w:name w:val="heading 2"/>
    <w:basedOn w:val="Normal"/>
    <w:next w:val="Normal"/>
    <w:link w:val="Ttulo2Car"/>
    <w:qFormat/>
    <w:rsid w:val="00650AB9"/>
    <w:pPr>
      <w:keepNext/>
      <w:spacing w:line="360" w:lineRule="auto"/>
      <w:jc w:val="center"/>
      <w:outlineLvl w:val="1"/>
    </w:pPr>
    <w:rPr>
      <w:rFonts w:ascii="Arial" w:hAnsi="Arial"/>
      <w:b/>
      <w:bCs/>
      <w:sz w:val="22"/>
    </w:rPr>
  </w:style>
  <w:style w:type="paragraph" w:styleId="Ttulo3">
    <w:name w:val="heading 3"/>
    <w:basedOn w:val="Normal"/>
    <w:next w:val="Normal"/>
    <w:link w:val="Ttulo3Car"/>
    <w:qFormat/>
    <w:rsid w:val="00650AB9"/>
    <w:pPr>
      <w:keepNext/>
      <w:jc w:val="both"/>
      <w:outlineLvl w:val="2"/>
    </w:pPr>
    <w:rPr>
      <w:rFonts w:ascii="Arial" w:hAnsi="Arial"/>
      <w:b/>
      <w:bCs/>
      <w:sz w:val="20"/>
      <w:szCs w:val="20"/>
      <w:u w:val="single"/>
    </w:rPr>
  </w:style>
  <w:style w:type="paragraph" w:styleId="Ttulo4">
    <w:name w:val="heading 4"/>
    <w:basedOn w:val="Normal"/>
    <w:next w:val="Normal"/>
    <w:link w:val="Ttulo4Car"/>
    <w:qFormat/>
    <w:rsid w:val="00650AB9"/>
    <w:pPr>
      <w:keepNext/>
      <w:spacing w:before="240" w:after="60"/>
      <w:outlineLvl w:val="3"/>
    </w:pPr>
    <w:rPr>
      <w:b/>
      <w:bCs/>
      <w:sz w:val="28"/>
      <w:szCs w:val="28"/>
    </w:rPr>
  </w:style>
  <w:style w:type="paragraph" w:styleId="Ttulo5">
    <w:name w:val="heading 5"/>
    <w:basedOn w:val="Normal"/>
    <w:next w:val="Normal"/>
    <w:link w:val="Ttulo5Car"/>
    <w:qFormat/>
    <w:rsid w:val="00650AB9"/>
    <w:pPr>
      <w:spacing w:before="240" w:after="60"/>
      <w:jc w:val="both"/>
      <w:outlineLvl w:val="4"/>
    </w:pPr>
    <w:rPr>
      <w:rFonts w:ascii="Courier" w:hAnsi="Courier"/>
      <w:b/>
      <w:bCs/>
      <w:i/>
      <w:iCs/>
      <w:sz w:val="26"/>
      <w:szCs w:val="26"/>
      <w:lang w:val="es-ES_tradnl"/>
    </w:rPr>
  </w:style>
  <w:style w:type="paragraph" w:styleId="Ttulo6">
    <w:name w:val="heading 6"/>
    <w:basedOn w:val="Normal"/>
    <w:next w:val="Normal"/>
    <w:link w:val="Ttulo6Car"/>
    <w:qFormat/>
    <w:rsid w:val="00650AB9"/>
    <w:pPr>
      <w:spacing w:before="240" w:after="60"/>
      <w:outlineLvl w:val="5"/>
    </w:pPr>
    <w:rPr>
      <w:b/>
      <w:bCs/>
      <w:sz w:val="22"/>
      <w:szCs w:val="22"/>
    </w:rPr>
  </w:style>
  <w:style w:type="paragraph" w:styleId="Ttulo7">
    <w:name w:val="heading 7"/>
    <w:basedOn w:val="Normal"/>
    <w:next w:val="Normal"/>
    <w:link w:val="Ttulo7Car"/>
    <w:qFormat/>
    <w:rsid w:val="003502F2"/>
    <w:pPr>
      <w:keepNext/>
      <w:jc w:val="center"/>
      <w:outlineLvl w:val="6"/>
    </w:pPr>
    <w:rPr>
      <w:rFonts w:ascii="Arial" w:hAnsi="Arial"/>
      <w:b/>
      <w:bCs/>
      <w:snapToGrid w:val="0"/>
      <w:sz w:val="22"/>
    </w:rPr>
  </w:style>
  <w:style w:type="paragraph" w:styleId="Ttulo8">
    <w:name w:val="heading 8"/>
    <w:basedOn w:val="Normal"/>
    <w:next w:val="Normal"/>
    <w:link w:val="Ttulo8Car"/>
    <w:qFormat/>
    <w:rsid w:val="003502F2"/>
    <w:pPr>
      <w:keepNext/>
      <w:spacing w:line="360" w:lineRule="auto"/>
      <w:ind w:firstLine="2268"/>
      <w:jc w:val="both"/>
      <w:outlineLvl w:val="7"/>
    </w:pPr>
    <w:rPr>
      <w:rFonts w:ascii="Arial" w:hAnsi="Arial"/>
      <w:snapToGrid w:val="0"/>
      <w:sz w:val="22"/>
      <w:u w:val="single"/>
    </w:rPr>
  </w:style>
  <w:style w:type="paragraph" w:styleId="Ttulo9">
    <w:name w:val="heading 9"/>
    <w:basedOn w:val="Normal"/>
    <w:next w:val="Normal"/>
    <w:link w:val="Ttulo9Car"/>
    <w:qFormat/>
    <w:rsid w:val="003502F2"/>
    <w:pPr>
      <w:keepNext/>
      <w:tabs>
        <w:tab w:val="left" w:pos="2160"/>
      </w:tabs>
      <w:spacing w:line="360" w:lineRule="auto"/>
      <w:jc w:val="center"/>
      <w:outlineLvl w:val="8"/>
    </w:pPr>
    <w:rPr>
      <w:rFonts w:ascii="Arial" w:hAnsi="Arial"/>
      <w:b/>
      <w:bCs/>
      <w:i/>
      <w:sz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502F2"/>
    <w:rPr>
      <w:rFonts w:ascii="Arial" w:hAnsi="Arial" w:cs="Arial"/>
      <w:b/>
      <w:bCs/>
      <w:sz w:val="22"/>
      <w:szCs w:val="24"/>
      <w:lang w:val="es-ES" w:eastAsia="es-ES"/>
    </w:rPr>
  </w:style>
  <w:style w:type="character" w:customStyle="1" w:styleId="Ttulo2Car">
    <w:name w:val="Título 2 Car"/>
    <w:link w:val="Ttulo2"/>
    <w:rsid w:val="003502F2"/>
    <w:rPr>
      <w:rFonts w:ascii="Arial" w:hAnsi="Arial" w:cs="Arial"/>
      <w:b/>
      <w:bCs/>
      <w:sz w:val="22"/>
      <w:szCs w:val="24"/>
      <w:lang w:val="es-ES" w:eastAsia="es-ES"/>
    </w:rPr>
  </w:style>
  <w:style w:type="character" w:customStyle="1" w:styleId="Ttulo3Car">
    <w:name w:val="Título 3 Car"/>
    <w:link w:val="Ttulo3"/>
    <w:rsid w:val="003502F2"/>
    <w:rPr>
      <w:rFonts w:ascii="Arial" w:hAnsi="Arial" w:cs="Arial"/>
      <w:b/>
      <w:bCs/>
      <w:u w:val="single"/>
      <w:lang w:val="es-ES" w:eastAsia="es-ES"/>
    </w:rPr>
  </w:style>
  <w:style w:type="character" w:customStyle="1" w:styleId="Ttulo4Car">
    <w:name w:val="Título 4 Car"/>
    <w:link w:val="Ttulo4"/>
    <w:rsid w:val="003502F2"/>
    <w:rPr>
      <w:b/>
      <w:bCs/>
      <w:sz w:val="28"/>
      <w:szCs w:val="28"/>
      <w:lang w:val="es-ES" w:eastAsia="es-ES"/>
    </w:rPr>
  </w:style>
  <w:style w:type="character" w:customStyle="1" w:styleId="Ttulo5Car">
    <w:name w:val="Título 5 Car"/>
    <w:link w:val="Ttulo5"/>
    <w:rsid w:val="003502F2"/>
    <w:rPr>
      <w:rFonts w:ascii="Courier" w:hAnsi="Courier"/>
      <w:b/>
      <w:bCs/>
      <w:i/>
      <w:iCs/>
      <w:sz w:val="26"/>
      <w:szCs w:val="26"/>
      <w:lang w:val="es-ES_tradnl" w:eastAsia="es-ES"/>
    </w:rPr>
  </w:style>
  <w:style w:type="character" w:customStyle="1" w:styleId="Ttulo6Car">
    <w:name w:val="Título 6 Car"/>
    <w:link w:val="Ttulo6"/>
    <w:rsid w:val="003502F2"/>
    <w:rPr>
      <w:b/>
      <w:bCs/>
      <w:sz w:val="22"/>
      <w:szCs w:val="22"/>
      <w:lang w:val="es-ES" w:eastAsia="es-ES"/>
    </w:rPr>
  </w:style>
  <w:style w:type="character" w:customStyle="1" w:styleId="Ttulo7Car">
    <w:name w:val="Título 7 Car"/>
    <w:link w:val="Ttulo7"/>
    <w:rsid w:val="003502F2"/>
    <w:rPr>
      <w:rFonts w:ascii="Arial" w:hAnsi="Arial" w:cs="Arial"/>
      <w:b/>
      <w:bCs/>
      <w:snapToGrid w:val="0"/>
      <w:sz w:val="22"/>
      <w:szCs w:val="24"/>
      <w:lang w:val="es-ES" w:eastAsia="es-ES"/>
    </w:rPr>
  </w:style>
  <w:style w:type="character" w:customStyle="1" w:styleId="Ttulo8Car">
    <w:name w:val="Título 8 Car"/>
    <w:link w:val="Ttulo8"/>
    <w:rsid w:val="003502F2"/>
    <w:rPr>
      <w:rFonts w:ascii="Arial" w:hAnsi="Arial" w:cs="Arial"/>
      <w:snapToGrid w:val="0"/>
      <w:sz w:val="22"/>
      <w:szCs w:val="24"/>
      <w:u w:val="single"/>
      <w:lang w:val="es-ES" w:eastAsia="es-ES"/>
    </w:rPr>
  </w:style>
  <w:style w:type="character" w:customStyle="1" w:styleId="Ttulo9Car">
    <w:name w:val="Título 9 Car"/>
    <w:link w:val="Ttulo9"/>
    <w:rsid w:val="003502F2"/>
    <w:rPr>
      <w:rFonts w:ascii="Arial" w:hAnsi="Arial" w:cs="Arial"/>
      <w:b/>
      <w:bCs/>
      <w:i/>
      <w:sz w:val="22"/>
      <w:szCs w:val="24"/>
      <w:lang w:val="es-ES" w:eastAsia="es-ES"/>
    </w:rPr>
  </w:style>
  <w:style w:type="paragraph" w:styleId="Textoindependiente2">
    <w:name w:val="Body Text 2"/>
    <w:basedOn w:val="Normal"/>
    <w:link w:val="Textoindependiente2Car"/>
    <w:rsid w:val="00650AB9"/>
    <w:pPr>
      <w:spacing w:line="360" w:lineRule="auto"/>
      <w:jc w:val="both"/>
    </w:pPr>
    <w:rPr>
      <w:rFonts w:ascii="Arial" w:hAnsi="Arial"/>
      <w:sz w:val="22"/>
    </w:rPr>
  </w:style>
  <w:style w:type="character" w:customStyle="1" w:styleId="Textoindependiente2Car">
    <w:name w:val="Texto independiente 2 Car"/>
    <w:link w:val="Textoindependiente2"/>
    <w:rsid w:val="003502F2"/>
    <w:rPr>
      <w:rFonts w:ascii="Arial" w:hAnsi="Arial" w:cs="Arial"/>
      <w:sz w:val="22"/>
      <w:szCs w:val="24"/>
      <w:lang w:val="es-ES" w:eastAsia="es-ES"/>
    </w:rPr>
  </w:style>
  <w:style w:type="paragraph" w:styleId="Sangra2detindependiente">
    <w:name w:val="Body Text Indent 2"/>
    <w:basedOn w:val="Normal"/>
    <w:link w:val="Sangra2detindependienteCar"/>
    <w:uiPriority w:val="99"/>
    <w:rsid w:val="00650AB9"/>
    <w:pPr>
      <w:ind w:right="51" w:firstLine="1418"/>
      <w:jc w:val="both"/>
    </w:pPr>
    <w:rPr>
      <w:rFonts w:ascii="Arial" w:hAnsi="Arial"/>
      <w:szCs w:val="20"/>
      <w:lang w:val="es-ES_tradnl"/>
    </w:rPr>
  </w:style>
  <w:style w:type="character" w:customStyle="1" w:styleId="Sangra2detindependienteCar">
    <w:name w:val="Sangría 2 de t. independiente Car"/>
    <w:link w:val="Sangra2detindependiente"/>
    <w:uiPriority w:val="99"/>
    <w:rsid w:val="003502F2"/>
    <w:rPr>
      <w:rFonts w:ascii="Arial" w:hAnsi="Arial" w:cs="Arial"/>
      <w:sz w:val="24"/>
      <w:lang w:val="es-ES_tradnl" w:eastAsia="es-ES"/>
    </w:rPr>
  </w:style>
  <w:style w:type="paragraph" w:styleId="Textoindependiente">
    <w:name w:val="Body Text"/>
    <w:basedOn w:val="Normal"/>
    <w:link w:val="TextoindependienteCar"/>
    <w:rsid w:val="00650AB9"/>
    <w:pPr>
      <w:tabs>
        <w:tab w:val="left" w:pos="2340"/>
      </w:tabs>
    </w:pPr>
    <w:rPr>
      <w:rFonts w:ascii="Arial" w:hAnsi="Arial"/>
      <w:sz w:val="22"/>
    </w:rPr>
  </w:style>
  <w:style w:type="character" w:customStyle="1" w:styleId="TextoindependienteCar">
    <w:name w:val="Texto independiente Car"/>
    <w:link w:val="Textoindependiente"/>
    <w:rsid w:val="003502F2"/>
    <w:rPr>
      <w:rFonts w:ascii="Arial" w:hAnsi="Arial" w:cs="Arial"/>
      <w:sz w:val="22"/>
      <w:szCs w:val="24"/>
      <w:lang w:val="es-ES" w:eastAsia="es-ES"/>
    </w:rPr>
  </w:style>
  <w:style w:type="paragraph" w:styleId="Textoindependiente3">
    <w:name w:val="Body Text 3"/>
    <w:basedOn w:val="Normal"/>
    <w:link w:val="Textoindependiente3Car"/>
    <w:rsid w:val="00650AB9"/>
    <w:pPr>
      <w:tabs>
        <w:tab w:val="left" w:pos="2340"/>
      </w:tabs>
      <w:jc w:val="both"/>
    </w:pPr>
    <w:rPr>
      <w:rFonts w:ascii="Arial" w:hAnsi="Arial"/>
      <w:b/>
      <w:bCs/>
      <w:sz w:val="22"/>
    </w:rPr>
  </w:style>
  <w:style w:type="character" w:customStyle="1" w:styleId="Textoindependiente3Car">
    <w:name w:val="Texto independiente 3 Car"/>
    <w:link w:val="Textoindependiente3"/>
    <w:rsid w:val="003502F2"/>
    <w:rPr>
      <w:rFonts w:ascii="Arial" w:hAnsi="Arial" w:cs="Arial"/>
      <w:b/>
      <w:bCs/>
      <w:sz w:val="22"/>
      <w:szCs w:val="24"/>
      <w:lang w:val="es-ES" w:eastAsia="es-ES"/>
    </w:rPr>
  </w:style>
  <w:style w:type="paragraph" w:styleId="Encabezado">
    <w:name w:val="header"/>
    <w:basedOn w:val="Normal"/>
    <w:link w:val="EncabezadoCar"/>
    <w:uiPriority w:val="99"/>
    <w:rsid w:val="00650AB9"/>
    <w:pPr>
      <w:tabs>
        <w:tab w:val="center" w:pos="4419"/>
        <w:tab w:val="right" w:pos="8838"/>
      </w:tabs>
    </w:pPr>
  </w:style>
  <w:style w:type="character" w:customStyle="1" w:styleId="EncabezadoCar">
    <w:name w:val="Encabezado Car"/>
    <w:link w:val="Encabezado"/>
    <w:uiPriority w:val="99"/>
    <w:rsid w:val="003502F2"/>
    <w:rPr>
      <w:sz w:val="24"/>
      <w:szCs w:val="24"/>
      <w:lang w:val="es-ES" w:eastAsia="es-ES"/>
    </w:rPr>
  </w:style>
  <w:style w:type="paragraph" w:styleId="Piedepgina">
    <w:name w:val="footer"/>
    <w:basedOn w:val="Normal"/>
    <w:link w:val="PiedepginaCar"/>
    <w:uiPriority w:val="99"/>
    <w:rsid w:val="00650AB9"/>
    <w:pPr>
      <w:tabs>
        <w:tab w:val="center" w:pos="4419"/>
        <w:tab w:val="right" w:pos="8838"/>
      </w:tabs>
    </w:pPr>
  </w:style>
  <w:style w:type="character" w:customStyle="1" w:styleId="PiedepginaCar">
    <w:name w:val="Pie de página Car"/>
    <w:link w:val="Piedepgina"/>
    <w:uiPriority w:val="99"/>
    <w:rsid w:val="003502F2"/>
    <w:rPr>
      <w:sz w:val="24"/>
      <w:szCs w:val="24"/>
      <w:lang w:val="es-ES" w:eastAsia="es-ES"/>
    </w:rPr>
  </w:style>
  <w:style w:type="paragraph" w:styleId="Textonotapie">
    <w:name w:val="footnote text"/>
    <w:basedOn w:val="Normal"/>
    <w:link w:val="TextonotapieCar"/>
    <w:uiPriority w:val="99"/>
    <w:rsid w:val="00650AB9"/>
    <w:rPr>
      <w:sz w:val="20"/>
      <w:szCs w:val="20"/>
    </w:rPr>
  </w:style>
  <w:style w:type="character" w:customStyle="1" w:styleId="TextonotapieCar">
    <w:name w:val="Texto nota pie Car"/>
    <w:link w:val="Textonotapie"/>
    <w:uiPriority w:val="99"/>
    <w:qFormat/>
    <w:rsid w:val="001840B4"/>
    <w:rPr>
      <w:lang w:val="es-ES" w:eastAsia="es-ES"/>
    </w:rPr>
  </w:style>
  <w:style w:type="character" w:styleId="Refdenotaalpie">
    <w:name w:val="footnote reference"/>
    <w:aliases w:val="Footnote Reference.SES,16 Point,Superscript 6 Point,Superscript 6 Point + 11 ...,Ref,de nota al pie"/>
    <w:qFormat/>
    <w:rsid w:val="00650AB9"/>
    <w:rPr>
      <w:vertAlign w:val="superscript"/>
    </w:rPr>
  </w:style>
  <w:style w:type="paragraph" w:styleId="Sangradetextonormal">
    <w:name w:val="Body Text Indent"/>
    <w:basedOn w:val="Normal"/>
    <w:link w:val="SangradetextonormalCar"/>
    <w:rsid w:val="00650AB9"/>
    <w:pPr>
      <w:spacing w:line="360" w:lineRule="auto"/>
      <w:ind w:firstLine="2268"/>
      <w:jc w:val="both"/>
    </w:pPr>
    <w:rPr>
      <w:rFonts w:ascii="Arial" w:hAnsi="Arial" w:cs="Arial"/>
      <w:i/>
      <w:iCs/>
      <w:sz w:val="22"/>
    </w:rPr>
  </w:style>
  <w:style w:type="character" w:customStyle="1" w:styleId="SangradetextonormalCar">
    <w:name w:val="Sangría de texto normal Car"/>
    <w:link w:val="Sangradetextonormal"/>
    <w:rsid w:val="00DD13F9"/>
    <w:rPr>
      <w:rFonts w:ascii="Arial" w:hAnsi="Arial" w:cs="Arial"/>
      <w:i/>
      <w:iCs/>
      <w:sz w:val="22"/>
      <w:szCs w:val="24"/>
      <w:lang w:val="es-ES" w:eastAsia="es-ES" w:bidi="ar-SA"/>
    </w:rPr>
  </w:style>
  <w:style w:type="paragraph" w:styleId="Sangra3detindependiente">
    <w:name w:val="Body Text Indent 3"/>
    <w:basedOn w:val="Normal"/>
    <w:link w:val="Sangra3detindependienteCar"/>
    <w:rsid w:val="00650AB9"/>
    <w:pPr>
      <w:tabs>
        <w:tab w:val="left" w:pos="450"/>
      </w:tabs>
      <w:spacing w:line="360" w:lineRule="auto"/>
      <w:ind w:left="360"/>
      <w:jc w:val="both"/>
    </w:pPr>
    <w:rPr>
      <w:rFonts w:ascii="Arial" w:hAnsi="Arial"/>
      <w:sz w:val="22"/>
    </w:rPr>
  </w:style>
  <w:style w:type="character" w:customStyle="1" w:styleId="Sangra3detindependienteCar">
    <w:name w:val="Sangría 3 de t. independiente Car"/>
    <w:link w:val="Sangra3detindependiente"/>
    <w:rsid w:val="003502F2"/>
    <w:rPr>
      <w:rFonts w:ascii="Arial" w:hAnsi="Arial" w:cs="Arial"/>
      <w:sz w:val="22"/>
      <w:szCs w:val="24"/>
      <w:lang w:val="es-ES" w:eastAsia="es-ES"/>
    </w:rPr>
  </w:style>
  <w:style w:type="character" w:styleId="Nmerodepgina">
    <w:name w:val="page number"/>
    <w:basedOn w:val="Fuentedeprrafopredeter"/>
    <w:rsid w:val="00650AB9"/>
  </w:style>
  <w:style w:type="paragraph" w:styleId="Textosinformato">
    <w:name w:val="Plain Text"/>
    <w:basedOn w:val="Normal"/>
    <w:link w:val="TextosinformatoCar"/>
    <w:uiPriority w:val="99"/>
    <w:rsid w:val="00650AB9"/>
    <w:pPr>
      <w:jc w:val="both"/>
    </w:pPr>
    <w:rPr>
      <w:rFonts w:ascii="Courier New" w:hAnsi="Courier New"/>
      <w:sz w:val="20"/>
      <w:szCs w:val="20"/>
    </w:rPr>
  </w:style>
  <w:style w:type="character" w:customStyle="1" w:styleId="TextosinformatoCar">
    <w:name w:val="Texto sin formato Car"/>
    <w:link w:val="Textosinformato"/>
    <w:uiPriority w:val="99"/>
    <w:rsid w:val="003502F2"/>
    <w:rPr>
      <w:rFonts w:ascii="Courier New" w:hAnsi="Courier New"/>
      <w:lang w:val="es-ES" w:eastAsia="es-ES"/>
    </w:rPr>
  </w:style>
  <w:style w:type="paragraph" w:customStyle="1" w:styleId="toa">
    <w:name w:val="toa"/>
    <w:basedOn w:val="Normal"/>
    <w:rsid w:val="00650AB9"/>
    <w:pPr>
      <w:tabs>
        <w:tab w:val="left" w:pos="9000"/>
        <w:tab w:val="right" w:pos="9360"/>
      </w:tabs>
      <w:suppressAutoHyphens/>
      <w:spacing w:before="120" w:after="120"/>
      <w:jc w:val="both"/>
    </w:pPr>
    <w:rPr>
      <w:rFonts w:ascii="Courier" w:hAnsi="Courier"/>
      <w:szCs w:val="20"/>
      <w:lang w:val="en-US"/>
    </w:rPr>
  </w:style>
  <w:style w:type="paragraph" w:customStyle="1" w:styleId="Textoindependiente31">
    <w:name w:val="Texto independiente 31"/>
    <w:basedOn w:val="Normal"/>
    <w:rsid w:val="00650AB9"/>
    <w:pPr>
      <w:suppressAutoHyphens/>
      <w:overflowPunct w:val="0"/>
      <w:autoSpaceDE w:val="0"/>
      <w:autoSpaceDN w:val="0"/>
      <w:adjustRightInd w:val="0"/>
      <w:spacing w:after="120" w:line="360" w:lineRule="auto"/>
      <w:jc w:val="center"/>
      <w:textAlignment w:val="baseline"/>
    </w:pPr>
    <w:rPr>
      <w:rFonts w:ascii="Arial" w:hAnsi="Arial"/>
      <w:b/>
      <w:szCs w:val="20"/>
      <w:lang w:val="es-ES_tradnl"/>
    </w:rPr>
  </w:style>
  <w:style w:type="paragraph" w:customStyle="1" w:styleId="Textosinformato1">
    <w:name w:val="Texto sin formato1"/>
    <w:basedOn w:val="Normal"/>
    <w:rsid w:val="00650AB9"/>
    <w:pPr>
      <w:overflowPunct w:val="0"/>
      <w:autoSpaceDE w:val="0"/>
      <w:autoSpaceDN w:val="0"/>
      <w:adjustRightInd w:val="0"/>
      <w:textAlignment w:val="baseline"/>
    </w:pPr>
    <w:rPr>
      <w:rFonts w:ascii="Courier New" w:hAnsi="Courier New"/>
      <w:sz w:val="20"/>
      <w:szCs w:val="20"/>
    </w:rPr>
  </w:style>
  <w:style w:type="paragraph" w:customStyle="1" w:styleId="Textoindependiente21">
    <w:name w:val="Texto independiente 21"/>
    <w:basedOn w:val="Normal"/>
    <w:rsid w:val="00650AB9"/>
    <w:pPr>
      <w:tabs>
        <w:tab w:val="left" w:pos="2268"/>
      </w:tabs>
      <w:overflowPunct w:val="0"/>
      <w:autoSpaceDE w:val="0"/>
      <w:autoSpaceDN w:val="0"/>
      <w:adjustRightInd w:val="0"/>
      <w:spacing w:line="360" w:lineRule="auto"/>
      <w:jc w:val="both"/>
      <w:textAlignment w:val="baseline"/>
    </w:pPr>
    <w:rPr>
      <w:rFonts w:ascii="Arial" w:hAnsi="Arial"/>
      <w:sz w:val="22"/>
      <w:szCs w:val="20"/>
    </w:rPr>
  </w:style>
  <w:style w:type="paragraph" w:customStyle="1" w:styleId="Sangra2detindependiente1">
    <w:name w:val="Sangría 2 de t. independiente1"/>
    <w:basedOn w:val="Normal"/>
    <w:rsid w:val="00650AB9"/>
    <w:pPr>
      <w:overflowPunct w:val="0"/>
      <w:autoSpaceDE w:val="0"/>
      <w:autoSpaceDN w:val="0"/>
      <w:adjustRightInd w:val="0"/>
      <w:spacing w:line="360" w:lineRule="auto"/>
      <w:ind w:firstLine="708"/>
      <w:jc w:val="both"/>
      <w:textAlignment w:val="baseline"/>
    </w:pPr>
    <w:rPr>
      <w:rFonts w:ascii="Verdana" w:hAnsi="Verdana"/>
      <w:sz w:val="22"/>
      <w:szCs w:val="20"/>
    </w:rPr>
  </w:style>
  <w:style w:type="paragraph" w:customStyle="1" w:styleId="Sangra3detindependiente1">
    <w:name w:val="Sangría 3 de t. independiente1"/>
    <w:basedOn w:val="Normal"/>
    <w:rsid w:val="00650AB9"/>
    <w:pPr>
      <w:tabs>
        <w:tab w:val="left" w:pos="0"/>
        <w:tab w:val="left" w:pos="9356"/>
      </w:tabs>
      <w:overflowPunct w:val="0"/>
      <w:autoSpaceDE w:val="0"/>
      <w:autoSpaceDN w:val="0"/>
      <w:adjustRightInd w:val="0"/>
      <w:spacing w:line="360" w:lineRule="auto"/>
      <w:ind w:firstLine="851"/>
      <w:jc w:val="both"/>
      <w:textAlignment w:val="baseline"/>
    </w:pPr>
    <w:rPr>
      <w:rFonts w:ascii="Verdana" w:hAnsi="Verdana"/>
      <w:sz w:val="22"/>
      <w:szCs w:val="20"/>
    </w:rPr>
  </w:style>
  <w:style w:type="paragraph" w:styleId="NormalWeb">
    <w:name w:val="Normal (Web)"/>
    <w:basedOn w:val="Normal"/>
    <w:uiPriority w:val="99"/>
    <w:rsid w:val="00650AB9"/>
    <w:pPr>
      <w:spacing w:before="100" w:beforeAutospacing="1" w:after="100" w:afterAutospacing="1"/>
    </w:pPr>
  </w:style>
  <w:style w:type="character" w:styleId="Hipervnculo">
    <w:name w:val="Hyperlink"/>
    <w:uiPriority w:val="99"/>
    <w:rsid w:val="00650AB9"/>
    <w:rPr>
      <w:color w:val="0000FF"/>
      <w:u w:val="single"/>
    </w:rPr>
  </w:style>
  <w:style w:type="paragraph" w:styleId="Textodebloque">
    <w:name w:val="Block Text"/>
    <w:basedOn w:val="Normal"/>
    <w:rsid w:val="00650AB9"/>
    <w:pPr>
      <w:tabs>
        <w:tab w:val="left" w:pos="2268"/>
      </w:tabs>
      <w:spacing w:before="240"/>
      <w:ind w:left="2310" w:right="51" w:hanging="2310"/>
      <w:jc w:val="both"/>
    </w:pPr>
    <w:rPr>
      <w:rFonts w:ascii="Arial" w:hAnsi="Arial" w:cs="Arial"/>
      <w:bCs/>
      <w:kern w:val="16"/>
      <w:sz w:val="22"/>
      <w:lang w:val="es-CL"/>
    </w:rPr>
  </w:style>
  <w:style w:type="paragraph" w:styleId="Ttulo">
    <w:name w:val="Title"/>
    <w:aliases w:val="Título1"/>
    <w:basedOn w:val="Normal"/>
    <w:link w:val="TtuloCar"/>
    <w:qFormat/>
    <w:rsid w:val="00650AB9"/>
    <w:pPr>
      <w:jc w:val="center"/>
    </w:pPr>
    <w:rPr>
      <w:rFonts w:ascii="Arial" w:hAnsi="Arial"/>
      <w:b/>
      <w:kern w:val="16"/>
      <w:sz w:val="22"/>
      <w:szCs w:val="20"/>
      <w:lang w:val="es-CL"/>
    </w:rPr>
  </w:style>
  <w:style w:type="paragraph" w:styleId="Subttulo">
    <w:name w:val="Subtitle"/>
    <w:basedOn w:val="Normal"/>
    <w:qFormat/>
    <w:rsid w:val="00650AB9"/>
    <w:pPr>
      <w:spacing w:line="360" w:lineRule="auto"/>
      <w:jc w:val="center"/>
    </w:pPr>
    <w:rPr>
      <w:rFonts w:ascii="Arial" w:hAnsi="Arial"/>
      <w:kern w:val="16"/>
      <w:szCs w:val="20"/>
      <w:lang w:val="es-CL"/>
    </w:rPr>
  </w:style>
  <w:style w:type="paragraph" w:customStyle="1" w:styleId="personal">
    <w:name w:val="personal"/>
    <w:basedOn w:val="Normal"/>
    <w:rsid w:val="00650AB9"/>
    <w:pPr>
      <w:jc w:val="both"/>
    </w:pPr>
    <w:rPr>
      <w:rFonts w:ascii="Arial" w:hAnsi="Arial"/>
      <w:spacing w:val="6"/>
      <w:szCs w:val="20"/>
      <w:lang w:val="es-ES_tradnl"/>
    </w:rPr>
  </w:style>
  <w:style w:type="paragraph" w:styleId="Textocomentario">
    <w:name w:val="annotation text"/>
    <w:basedOn w:val="Normal"/>
    <w:link w:val="TextocomentarioCar"/>
    <w:uiPriority w:val="99"/>
    <w:semiHidden/>
    <w:rsid w:val="00650AB9"/>
    <w:rPr>
      <w:sz w:val="20"/>
      <w:szCs w:val="20"/>
      <w:lang w:eastAsia="es-MX"/>
    </w:rPr>
  </w:style>
  <w:style w:type="character" w:customStyle="1" w:styleId="TextocomentarioCar">
    <w:name w:val="Texto comentario Car"/>
    <w:link w:val="Textocomentario"/>
    <w:uiPriority w:val="99"/>
    <w:semiHidden/>
    <w:rsid w:val="003502F2"/>
    <w:rPr>
      <w:lang w:val="es-ES" w:eastAsia="es-MX"/>
    </w:rPr>
  </w:style>
  <w:style w:type="paragraph" w:styleId="Textodeglobo">
    <w:name w:val="Balloon Text"/>
    <w:basedOn w:val="Normal"/>
    <w:link w:val="TextodegloboCar"/>
    <w:semiHidden/>
    <w:rsid w:val="00650AB9"/>
    <w:rPr>
      <w:rFonts w:ascii="Tahoma" w:hAnsi="Tahoma"/>
      <w:sz w:val="16"/>
      <w:szCs w:val="16"/>
    </w:rPr>
  </w:style>
  <w:style w:type="character" w:customStyle="1" w:styleId="TextodegloboCar">
    <w:name w:val="Texto de globo Car"/>
    <w:link w:val="Textodeglobo"/>
    <w:semiHidden/>
    <w:rsid w:val="003502F2"/>
    <w:rPr>
      <w:rFonts w:ascii="Tahoma" w:hAnsi="Tahoma" w:cs="Tahoma"/>
      <w:sz w:val="16"/>
      <w:szCs w:val="16"/>
      <w:lang w:val="es-ES" w:eastAsia="es-ES"/>
    </w:rPr>
  </w:style>
  <w:style w:type="character" w:styleId="MquinadeescribirHTML">
    <w:name w:val="HTML Typewriter"/>
    <w:rsid w:val="00650AB9"/>
    <w:rPr>
      <w:rFonts w:ascii="Courier New" w:eastAsia="Times New Roman" w:hAnsi="Courier New" w:cs="Courier New"/>
      <w:sz w:val="20"/>
      <w:szCs w:val="20"/>
    </w:rPr>
  </w:style>
  <w:style w:type="paragraph" w:customStyle="1" w:styleId="articulosportadillasp">
    <w:name w:val="articulosportadillasp"/>
    <w:basedOn w:val="Normal"/>
    <w:rsid w:val="00AF0AB2"/>
    <w:pPr>
      <w:spacing w:before="100" w:beforeAutospacing="1" w:after="100" w:afterAutospacing="1"/>
      <w:jc w:val="both"/>
    </w:pPr>
    <w:rPr>
      <w:rFonts w:ascii="Verdana" w:hAnsi="Verdana"/>
      <w:color w:val="333333"/>
      <w:sz w:val="20"/>
      <w:szCs w:val="20"/>
    </w:rPr>
  </w:style>
  <w:style w:type="paragraph" w:styleId="DireccinHTML">
    <w:name w:val="HTML Address"/>
    <w:basedOn w:val="Normal"/>
    <w:rsid w:val="00DD13F9"/>
    <w:rPr>
      <w:i/>
      <w:iCs/>
    </w:rPr>
  </w:style>
  <w:style w:type="character" w:styleId="Textoennegrita">
    <w:name w:val="Strong"/>
    <w:uiPriority w:val="22"/>
    <w:qFormat/>
    <w:rsid w:val="00DD13F9"/>
    <w:rPr>
      <w:b/>
      <w:bCs/>
    </w:rPr>
  </w:style>
  <w:style w:type="paragraph" w:customStyle="1" w:styleId="testi">
    <w:name w:val="testi"/>
    <w:basedOn w:val="Normal"/>
    <w:rsid w:val="00DD13F9"/>
    <w:pPr>
      <w:spacing w:before="100" w:beforeAutospacing="1" w:after="100" w:afterAutospacing="1"/>
    </w:pPr>
  </w:style>
  <w:style w:type="paragraph" w:customStyle="1" w:styleId="copyright1">
    <w:name w:val="copyright1"/>
    <w:basedOn w:val="Normal"/>
    <w:rsid w:val="00DD13F9"/>
    <w:pPr>
      <w:spacing w:before="720" w:after="100" w:afterAutospacing="1"/>
      <w:ind w:left="288"/>
    </w:pPr>
    <w:rPr>
      <w:rFonts w:ascii="Arial" w:hAnsi="Arial" w:cs="Arial"/>
      <w:color w:val="333333"/>
    </w:rPr>
  </w:style>
  <w:style w:type="paragraph" w:customStyle="1" w:styleId="direccion1">
    <w:name w:val="direccion1"/>
    <w:basedOn w:val="Normal"/>
    <w:rsid w:val="00DD13F9"/>
    <w:pPr>
      <w:spacing w:before="720" w:after="100" w:afterAutospacing="1"/>
      <w:jc w:val="right"/>
    </w:pPr>
    <w:rPr>
      <w:rFonts w:ascii="Arial" w:hAnsi="Arial" w:cs="Arial"/>
      <w:color w:val="333333"/>
    </w:rPr>
  </w:style>
  <w:style w:type="character" w:styleId="nfasis">
    <w:name w:val="Emphasis"/>
    <w:uiPriority w:val="20"/>
    <w:qFormat/>
    <w:rsid w:val="00DD13F9"/>
    <w:rPr>
      <w:i/>
      <w:iCs/>
    </w:rPr>
  </w:style>
  <w:style w:type="paragraph" w:customStyle="1" w:styleId="Descripcin1">
    <w:name w:val="Descripción1"/>
    <w:basedOn w:val="Normal"/>
    <w:rsid w:val="00DD13F9"/>
    <w:pPr>
      <w:spacing w:before="100" w:beforeAutospacing="1" w:after="100" w:afterAutospacing="1"/>
    </w:pPr>
  </w:style>
  <w:style w:type="paragraph" w:styleId="Prrafodelista">
    <w:name w:val="List Paragraph"/>
    <w:basedOn w:val="Normal"/>
    <w:link w:val="PrrafodelistaCar"/>
    <w:uiPriority w:val="34"/>
    <w:qFormat/>
    <w:rsid w:val="00DD13F9"/>
    <w:pPr>
      <w:spacing w:after="200" w:line="276" w:lineRule="auto"/>
      <w:ind w:left="720"/>
      <w:contextualSpacing/>
    </w:pPr>
    <w:rPr>
      <w:rFonts w:ascii="Trebuchet MS" w:eastAsia="HGMaruGothicMPRO" w:hAnsi="Trebuchet MS"/>
      <w:sz w:val="22"/>
      <w:szCs w:val="22"/>
      <w:lang w:eastAsia="ja-JP"/>
    </w:rPr>
  </w:style>
  <w:style w:type="table" w:styleId="Tablaconcuadrcula">
    <w:name w:val="Table Grid"/>
    <w:basedOn w:val="Tablanormal"/>
    <w:rsid w:val="003E5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cio1">
    <w:name w:val="vacio1"/>
    <w:rsid w:val="003502F2"/>
    <w:rPr>
      <w:b w:val="0"/>
      <w:bCs w:val="0"/>
      <w:i w:val="0"/>
      <w:iCs w:val="0"/>
      <w:sz w:val="2"/>
      <w:szCs w:val="2"/>
    </w:rPr>
  </w:style>
  <w:style w:type="paragraph" w:styleId="Sinespaciado">
    <w:name w:val="No Spacing"/>
    <w:uiPriority w:val="1"/>
    <w:qFormat/>
    <w:rsid w:val="00712084"/>
    <w:rPr>
      <w:rFonts w:ascii="Calibri" w:eastAsia="Calibri" w:hAnsi="Calibri" w:cs="Calibri"/>
      <w:sz w:val="22"/>
      <w:szCs w:val="22"/>
      <w:lang w:eastAsia="en-US"/>
    </w:rPr>
  </w:style>
  <w:style w:type="character" w:customStyle="1" w:styleId="hps">
    <w:name w:val="hps"/>
    <w:basedOn w:val="Fuentedeprrafopredeter"/>
    <w:uiPriority w:val="99"/>
    <w:rsid w:val="00712084"/>
  </w:style>
  <w:style w:type="paragraph" w:customStyle="1" w:styleId="Default">
    <w:name w:val="Default"/>
    <w:rsid w:val="000C6D25"/>
    <w:pPr>
      <w:autoSpaceDE w:val="0"/>
      <w:autoSpaceDN w:val="0"/>
      <w:adjustRightInd w:val="0"/>
    </w:pPr>
    <w:rPr>
      <w:color w:val="000000"/>
      <w:sz w:val="24"/>
      <w:szCs w:val="24"/>
    </w:rPr>
  </w:style>
  <w:style w:type="paragraph" w:customStyle="1" w:styleId="Style1">
    <w:name w:val="Style 1"/>
    <w:uiPriority w:val="99"/>
    <w:rsid w:val="00606010"/>
    <w:pPr>
      <w:widowControl w:val="0"/>
      <w:autoSpaceDE w:val="0"/>
      <w:autoSpaceDN w:val="0"/>
      <w:adjustRightInd w:val="0"/>
    </w:pPr>
    <w:rPr>
      <w:lang w:val="en-US"/>
    </w:rPr>
  </w:style>
  <w:style w:type="paragraph" w:customStyle="1" w:styleId="Style2">
    <w:name w:val="Style 2"/>
    <w:uiPriority w:val="99"/>
    <w:rsid w:val="00606010"/>
    <w:pPr>
      <w:widowControl w:val="0"/>
      <w:autoSpaceDE w:val="0"/>
      <w:autoSpaceDN w:val="0"/>
      <w:spacing w:line="360" w:lineRule="auto"/>
      <w:ind w:left="720" w:right="720" w:firstLine="648"/>
      <w:jc w:val="both"/>
    </w:pPr>
    <w:rPr>
      <w:sz w:val="24"/>
      <w:szCs w:val="24"/>
      <w:lang w:val="en-US"/>
    </w:rPr>
  </w:style>
  <w:style w:type="paragraph" w:customStyle="1" w:styleId="Style5">
    <w:name w:val="Style 5"/>
    <w:uiPriority w:val="99"/>
    <w:rsid w:val="00606010"/>
    <w:pPr>
      <w:widowControl w:val="0"/>
      <w:autoSpaceDE w:val="0"/>
      <w:autoSpaceDN w:val="0"/>
      <w:spacing w:line="384" w:lineRule="exact"/>
      <w:jc w:val="both"/>
    </w:pPr>
    <w:rPr>
      <w:rFonts w:ascii="Bookman Old Style" w:hAnsi="Bookman Old Style" w:cs="Bookman Old Style"/>
      <w:lang w:val="en-US"/>
    </w:rPr>
  </w:style>
  <w:style w:type="paragraph" w:customStyle="1" w:styleId="Style3">
    <w:name w:val="Style 3"/>
    <w:uiPriority w:val="99"/>
    <w:rsid w:val="00606010"/>
    <w:pPr>
      <w:widowControl w:val="0"/>
      <w:autoSpaceDE w:val="0"/>
      <w:autoSpaceDN w:val="0"/>
      <w:spacing w:before="36" w:line="360" w:lineRule="auto"/>
      <w:ind w:firstLine="720"/>
      <w:jc w:val="both"/>
    </w:pPr>
    <w:rPr>
      <w:sz w:val="22"/>
      <w:szCs w:val="22"/>
      <w:lang w:val="en-US"/>
    </w:rPr>
  </w:style>
  <w:style w:type="paragraph" w:customStyle="1" w:styleId="Style4">
    <w:name w:val="Style 4"/>
    <w:uiPriority w:val="99"/>
    <w:rsid w:val="00606010"/>
    <w:pPr>
      <w:widowControl w:val="0"/>
      <w:autoSpaceDE w:val="0"/>
      <w:autoSpaceDN w:val="0"/>
      <w:spacing w:before="72" w:line="360" w:lineRule="auto"/>
      <w:jc w:val="both"/>
    </w:pPr>
    <w:rPr>
      <w:sz w:val="22"/>
      <w:szCs w:val="22"/>
      <w:lang w:val="en-US"/>
    </w:rPr>
  </w:style>
  <w:style w:type="character" w:customStyle="1" w:styleId="CharacterStyle1">
    <w:name w:val="Character Style 1"/>
    <w:uiPriority w:val="99"/>
    <w:rsid w:val="00606010"/>
    <w:rPr>
      <w:sz w:val="24"/>
      <w:szCs w:val="24"/>
    </w:rPr>
  </w:style>
  <w:style w:type="character" w:customStyle="1" w:styleId="CharacterStyle2">
    <w:name w:val="Character Style 2"/>
    <w:uiPriority w:val="99"/>
    <w:rsid w:val="00606010"/>
    <w:rPr>
      <w:sz w:val="22"/>
      <w:szCs w:val="22"/>
    </w:rPr>
  </w:style>
  <w:style w:type="character" w:customStyle="1" w:styleId="CharacterStyle3">
    <w:name w:val="Character Style 3"/>
    <w:uiPriority w:val="99"/>
    <w:rsid w:val="00606010"/>
    <w:rPr>
      <w:rFonts w:ascii="Bookman Old Style" w:hAnsi="Bookman Old Style" w:cs="Bookman Old Style"/>
      <w:sz w:val="20"/>
      <w:szCs w:val="20"/>
    </w:rPr>
  </w:style>
  <w:style w:type="table" w:customStyle="1" w:styleId="TableNormal">
    <w:name w:val="Table Normal"/>
    <w:uiPriority w:val="2"/>
    <w:semiHidden/>
    <w:unhideWhenUsed/>
    <w:qFormat/>
    <w:rsid w:val="0018275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8275F"/>
    <w:pPr>
      <w:widowControl w:val="0"/>
      <w:autoSpaceDE w:val="0"/>
      <w:autoSpaceDN w:val="0"/>
    </w:pPr>
    <w:rPr>
      <w:rFonts w:ascii="Arial" w:eastAsia="Arial" w:hAnsi="Arial" w:cs="Arial"/>
      <w:sz w:val="22"/>
      <w:szCs w:val="22"/>
      <w:lang w:bidi="es-ES"/>
    </w:rPr>
  </w:style>
  <w:style w:type="table" w:customStyle="1" w:styleId="TableNormal1">
    <w:name w:val="Table Normal1"/>
    <w:uiPriority w:val="2"/>
    <w:semiHidden/>
    <w:unhideWhenUsed/>
    <w:qFormat/>
    <w:rsid w:val="0018275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TtuloCar">
    <w:name w:val="Título Car"/>
    <w:aliases w:val="Título1 Car"/>
    <w:link w:val="Ttulo"/>
    <w:rsid w:val="00DF22D0"/>
    <w:rPr>
      <w:rFonts w:ascii="Arial" w:hAnsi="Arial"/>
      <w:b/>
      <w:kern w:val="16"/>
      <w:sz w:val="22"/>
      <w:lang w:eastAsia="es-ES"/>
    </w:rPr>
  </w:style>
  <w:style w:type="character" w:styleId="Hipervnculovisitado">
    <w:name w:val="FollowedHyperlink"/>
    <w:uiPriority w:val="99"/>
    <w:semiHidden/>
    <w:unhideWhenUsed/>
    <w:rsid w:val="002A5625"/>
    <w:rPr>
      <w:color w:val="954F72"/>
      <w:u w:val="single"/>
    </w:rPr>
  </w:style>
  <w:style w:type="paragraph" w:customStyle="1" w:styleId="1">
    <w:name w:val="1"/>
    <w:basedOn w:val="Normal"/>
    <w:rsid w:val="00A802CE"/>
    <w:pPr>
      <w:spacing w:after="160" w:line="240" w:lineRule="exact"/>
      <w:ind w:left="500"/>
      <w:jc w:val="center"/>
    </w:pPr>
    <w:rPr>
      <w:rFonts w:ascii="Verdana" w:hAnsi="Verdana" w:cs="Arial"/>
      <w:b/>
      <w:sz w:val="20"/>
      <w:szCs w:val="20"/>
      <w:lang w:val="es-VE" w:eastAsia="en-US"/>
    </w:rPr>
  </w:style>
  <w:style w:type="paragraph" w:styleId="HTMLconformatoprevio">
    <w:name w:val="HTML Preformatted"/>
    <w:basedOn w:val="Normal"/>
    <w:link w:val="HTMLconformatoprevioCar"/>
    <w:uiPriority w:val="99"/>
    <w:unhideWhenUsed/>
    <w:rsid w:val="003A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L" w:eastAsia="es-CL"/>
    </w:rPr>
  </w:style>
  <w:style w:type="character" w:customStyle="1" w:styleId="HTMLconformatoprevioCar">
    <w:name w:val="HTML con formato previo Car"/>
    <w:link w:val="HTMLconformatoprevio"/>
    <w:uiPriority w:val="99"/>
    <w:rsid w:val="003A6780"/>
    <w:rPr>
      <w:rFonts w:ascii="Courier New" w:hAnsi="Courier New" w:cs="Courier New"/>
    </w:rPr>
  </w:style>
  <w:style w:type="paragraph" w:customStyle="1" w:styleId="ATtuloInicial">
    <w:name w:val="A Título Inicial"/>
    <w:basedOn w:val="Normal"/>
    <w:link w:val="ATtuloInicialCarCar"/>
    <w:rsid w:val="00B15829"/>
    <w:pPr>
      <w:spacing w:before="800" w:after="200"/>
      <w:jc w:val="center"/>
    </w:pPr>
    <w:rPr>
      <w:rFonts w:ascii="Verdana" w:hAnsi="Verdana"/>
      <w:b/>
    </w:rPr>
  </w:style>
  <w:style w:type="character" w:customStyle="1" w:styleId="ATtuloInicialCarCar">
    <w:name w:val="A Título Inicial Car Car"/>
    <w:link w:val="ATtuloInicial"/>
    <w:rsid w:val="00B15829"/>
    <w:rPr>
      <w:rFonts w:ascii="Verdana" w:hAnsi="Verdana"/>
      <w:b/>
      <w:sz w:val="24"/>
      <w:szCs w:val="24"/>
      <w:lang w:val="es-ES" w:eastAsia="es-ES"/>
    </w:rPr>
  </w:style>
  <w:style w:type="character" w:styleId="Refdecomentario">
    <w:name w:val="annotation reference"/>
    <w:uiPriority w:val="99"/>
    <w:semiHidden/>
    <w:unhideWhenUsed/>
    <w:rsid w:val="0056046A"/>
    <w:rPr>
      <w:sz w:val="16"/>
      <w:szCs w:val="16"/>
    </w:rPr>
  </w:style>
  <w:style w:type="paragraph" w:styleId="Asuntodelcomentario">
    <w:name w:val="annotation subject"/>
    <w:basedOn w:val="Textocomentario"/>
    <w:next w:val="Textocomentario"/>
    <w:link w:val="AsuntodelcomentarioCar"/>
    <w:uiPriority w:val="99"/>
    <w:semiHidden/>
    <w:unhideWhenUsed/>
    <w:rsid w:val="0056046A"/>
    <w:rPr>
      <w:b/>
      <w:bCs/>
      <w:lang w:eastAsia="es-ES"/>
    </w:rPr>
  </w:style>
  <w:style w:type="character" w:customStyle="1" w:styleId="AsuntodelcomentarioCar">
    <w:name w:val="Asunto del comentario Car"/>
    <w:link w:val="Asuntodelcomentario"/>
    <w:uiPriority w:val="99"/>
    <w:semiHidden/>
    <w:rsid w:val="0056046A"/>
    <w:rPr>
      <w:b/>
      <w:bCs/>
      <w:lang w:val="es-ES" w:eastAsia="es-ES"/>
    </w:rPr>
  </w:style>
  <w:style w:type="paragraph" w:styleId="Revisin">
    <w:name w:val="Revision"/>
    <w:hidden/>
    <w:uiPriority w:val="99"/>
    <w:semiHidden/>
    <w:rsid w:val="0056046A"/>
    <w:rPr>
      <w:sz w:val="24"/>
      <w:szCs w:val="24"/>
      <w:lang w:val="es-ES" w:eastAsia="es-ES"/>
    </w:rPr>
  </w:style>
  <w:style w:type="paragraph" w:styleId="Textonotaalfinal">
    <w:name w:val="endnote text"/>
    <w:basedOn w:val="Normal"/>
    <w:link w:val="TextonotaalfinalCar"/>
    <w:semiHidden/>
    <w:rsid w:val="0051378D"/>
    <w:pPr>
      <w:widowControl w:val="0"/>
      <w:adjustRightInd w:val="0"/>
      <w:spacing w:line="360" w:lineRule="atLeast"/>
      <w:jc w:val="both"/>
      <w:textAlignment w:val="baseline"/>
    </w:pPr>
    <w:rPr>
      <w:rFonts w:ascii="CG Times (W1)" w:hAnsi="CG Times (W1)"/>
      <w:sz w:val="20"/>
      <w:szCs w:val="20"/>
      <w:lang w:val="es-ES_tradnl"/>
    </w:rPr>
  </w:style>
  <w:style w:type="character" w:customStyle="1" w:styleId="TextonotaalfinalCar">
    <w:name w:val="Texto nota al final Car"/>
    <w:link w:val="Textonotaalfinal"/>
    <w:semiHidden/>
    <w:rsid w:val="0051378D"/>
    <w:rPr>
      <w:rFonts w:ascii="CG Times (W1)" w:hAnsi="CG Times (W1)"/>
      <w:lang w:val="es-ES_tradnl" w:eastAsia="es-ES"/>
    </w:rPr>
  </w:style>
  <w:style w:type="paragraph" w:styleId="Mapadeldocumento">
    <w:name w:val="Document Map"/>
    <w:basedOn w:val="Normal"/>
    <w:link w:val="MapadeldocumentoCar"/>
    <w:semiHidden/>
    <w:rsid w:val="0051378D"/>
    <w:pPr>
      <w:widowControl w:val="0"/>
      <w:shd w:val="clear" w:color="auto" w:fill="000080"/>
      <w:adjustRightInd w:val="0"/>
      <w:spacing w:line="360" w:lineRule="atLeast"/>
      <w:jc w:val="both"/>
      <w:textAlignment w:val="baseline"/>
    </w:pPr>
    <w:rPr>
      <w:rFonts w:ascii="Tahoma" w:hAnsi="Tahoma" w:cs="Tahoma"/>
      <w:sz w:val="20"/>
      <w:szCs w:val="20"/>
      <w:lang w:val="es-ES_tradnl"/>
    </w:rPr>
  </w:style>
  <w:style w:type="character" w:customStyle="1" w:styleId="MapadeldocumentoCar">
    <w:name w:val="Mapa del documento Car"/>
    <w:link w:val="Mapadeldocumento"/>
    <w:semiHidden/>
    <w:rsid w:val="0051378D"/>
    <w:rPr>
      <w:rFonts w:ascii="Tahoma" w:hAnsi="Tahoma" w:cs="Tahoma"/>
      <w:shd w:val="clear" w:color="auto" w:fill="000080"/>
      <w:lang w:val="es-ES_tradnl" w:eastAsia="es-ES"/>
    </w:rPr>
  </w:style>
  <w:style w:type="character" w:customStyle="1" w:styleId="initialstyle">
    <w:name w:val="initialstyle"/>
    <w:rsid w:val="0051378D"/>
  </w:style>
  <w:style w:type="character" w:customStyle="1" w:styleId="InitialStyle0">
    <w:name w:val="InitialStyle"/>
    <w:rsid w:val="0051378D"/>
    <w:rPr>
      <w:rFonts w:ascii="Courier New" w:hAnsi="Courier New" w:cs="Courier New"/>
      <w:color w:val="auto"/>
      <w:spacing w:val="0"/>
      <w:sz w:val="24"/>
      <w:szCs w:val="24"/>
    </w:rPr>
  </w:style>
  <w:style w:type="paragraph" w:customStyle="1" w:styleId="Car">
    <w:name w:val="Car"/>
    <w:basedOn w:val="Normal"/>
    <w:rsid w:val="0051378D"/>
    <w:pPr>
      <w:widowControl w:val="0"/>
      <w:adjustRightInd w:val="0"/>
      <w:spacing w:after="160" w:line="240" w:lineRule="exact"/>
      <w:jc w:val="both"/>
      <w:textAlignment w:val="baseline"/>
    </w:pPr>
    <w:rPr>
      <w:rFonts w:ascii="Verdana" w:hAnsi="Verdana"/>
      <w:spacing w:val="-5"/>
      <w:lang w:val="en-US" w:eastAsia="en-US"/>
    </w:rPr>
  </w:style>
  <w:style w:type="paragraph" w:customStyle="1" w:styleId="Prrafodelista1">
    <w:name w:val="Párrafo de lista1"/>
    <w:basedOn w:val="Normal"/>
    <w:rsid w:val="0051378D"/>
    <w:pPr>
      <w:widowControl w:val="0"/>
      <w:adjustRightInd w:val="0"/>
      <w:spacing w:line="360" w:lineRule="atLeast"/>
      <w:ind w:left="720"/>
      <w:jc w:val="both"/>
      <w:textAlignment w:val="baseline"/>
    </w:pPr>
    <w:rPr>
      <w:sz w:val="20"/>
      <w:szCs w:val="20"/>
      <w:lang w:val="es-ES_tradnl"/>
    </w:rPr>
  </w:style>
  <w:style w:type="paragraph" w:customStyle="1" w:styleId="Textoindependiente211">
    <w:name w:val="Texto independiente 211"/>
    <w:basedOn w:val="Normal"/>
    <w:rsid w:val="0051378D"/>
    <w:pPr>
      <w:widowControl w:val="0"/>
      <w:overflowPunct w:val="0"/>
      <w:autoSpaceDE w:val="0"/>
      <w:autoSpaceDN w:val="0"/>
      <w:adjustRightInd w:val="0"/>
      <w:spacing w:line="360" w:lineRule="atLeast"/>
      <w:ind w:firstLine="3540"/>
      <w:jc w:val="both"/>
      <w:textAlignment w:val="baseline"/>
    </w:pPr>
    <w:rPr>
      <w:rFonts w:ascii="Arial" w:hAnsi="Arial"/>
      <w:szCs w:val="20"/>
      <w:lang w:val="es-CL"/>
    </w:rPr>
  </w:style>
  <w:style w:type="paragraph" w:customStyle="1" w:styleId="Pa3">
    <w:name w:val="Pa3"/>
    <w:basedOn w:val="Normal"/>
    <w:next w:val="Normal"/>
    <w:rsid w:val="0051378D"/>
    <w:pPr>
      <w:widowControl w:val="0"/>
      <w:autoSpaceDE w:val="0"/>
      <w:autoSpaceDN w:val="0"/>
      <w:adjustRightInd w:val="0"/>
      <w:spacing w:line="241" w:lineRule="atLeast"/>
      <w:jc w:val="both"/>
      <w:textAlignment w:val="baseline"/>
    </w:pPr>
    <w:rPr>
      <w:rFonts w:ascii="Gill Sans" w:hAnsi="Gill Sans"/>
    </w:rPr>
  </w:style>
  <w:style w:type="character" w:customStyle="1" w:styleId="apple-style-span">
    <w:name w:val="apple-style-span"/>
    <w:rsid w:val="0051378D"/>
  </w:style>
  <w:style w:type="character" w:customStyle="1" w:styleId="apple-converted-space">
    <w:name w:val="apple-converted-space"/>
    <w:rsid w:val="0051378D"/>
  </w:style>
  <w:style w:type="character" w:customStyle="1" w:styleId="by-author">
    <w:name w:val="by-author"/>
    <w:rsid w:val="002412AA"/>
  </w:style>
  <w:style w:type="paragraph" w:customStyle="1" w:styleId="Standard">
    <w:name w:val="Standard"/>
    <w:rsid w:val="00691B78"/>
    <w:pPr>
      <w:suppressAutoHyphens/>
      <w:textAlignment w:val="baseline"/>
    </w:pPr>
    <w:rPr>
      <w:sz w:val="24"/>
      <w:szCs w:val="24"/>
      <w:lang w:val="es-ES" w:eastAsia="zh-CN"/>
    </w:rPr>
  </w:style>
  <w:style w:type="character" w:customStyle="1" w:styleId="PrrafodelistaCar">
    <w:name w:val="Párrafo de lista Car"/>
    <w:link w:val="Prrafodelista"/>
    <w:uiPriority w:val="34"/>
    <w:locked/>
    <w:rsid w:val="00DE1968"/>
    <w:rPr>
      <w:rFonts w:ascii="Trebuchet MS" w:eastAsia="HGMaruGothicMPRO" w:hAnsi="Trebuchet MS"/>
      <w:sz w:val="22"/>
      <w:szCs w:val="22"/>
      <w:lang w:val="es-ES" w:eastAsia="ja-JP"/>
    </w:rPr>
  </w:style>
  <w:style w:type="paragraph" w:customStyle="1" w:styleId="Standarduser">
    <w:name w:val="Standard (user)"/>
    <w:rsid w:val="00F21A09"/>
    <w:pPr>
      <w:suppressAutoHyphens/>
      <w:autoSpaceDN w:val="0"/>
      <w:textAlignment w:val="baseline"/>
    </w:pPr>
    <w:rPr>
      <w:sz w:val="24"/>
      <w:szCs w:val="24"/>
      <w:lang w:val="es-ES" w:eastAsia="es-ES"/>
    </w:rPr>
  </w:style>
  <w:style w:type="paragraph" w:customStyle="1" w:styleId="CharChar">
    <w:name w:val="Char Char"/>
    <w:basedOn w:val="Normal"/>
    <w:rsid w:val="00BC4961"/>
    <w:pPr>
      <w:spacing w:after="160" w:line="240" w:lineRule="exact"/>
      <w:ind w:left="500"/>
      <w:jc w:val="center"/>
    </w:pPr>
    <w:rPr>
      <w:rFonts w:ascii="Verdana" w:hAnsi="Verdana" w:cs="Arial"/>
      <w:b/>
      <w:sz w:val="20"/>
      <w:szCs w:val="20"/>
      <w:lang w:val="es-VE" w:eastAsia="en-US"/>
    </w:rPr>
  </w:style>
  <w:style w:type="paragraph" w:customStyle="1" w:styleId="western">
    <w:name w:val="western"/>
    <w:basedOn w:val="Normal"/>
    <w:rsid w:val="00A60415"/>
    <w:pPr>
      <w:spacing w:before="100" w:beforeAutospacing="1" w:after="100" w:afterAutospacing="1"/>
    </w:pPr>
    <w:rPr>
      <w:lang w:val="es-CL" w:eastAsia="es-CL"/>
    </w:rPr>
  </w:style>
  <w:style w:type="paragraph" w:customStyle="1" w:styleId="CharChar7">
    <w:name w:val="Char Char7"/>
    <w:basedOn w:val="Normal"/>
    <w:rsid w:val="00533000"/>
    <w:pPr>
      <w:spacing w:after="160" w:line="240" w:lineRule="exact"/>
      <w:ind w:left="500"/>
      <w:jc w:val="center"/>
    </w:pPr>
    <w:rPr>
      <w:rFonts w:ascii="Verdana" w:hAnsi="Verdana" w:cs="Arial"/>
      <w:b/>
      <w:sz w:val="20"/>
      <w:szCs w:val="20"/>
      <w:lang w:val="es-VE" w:eastAsia="en-US"/>
    </w:rPr>
  </w:style>
  <w:style w:type="paragraph" w:customStyle="1" w:styleId="CharChar6">
    <w:name w:val="Char Char6"/>
    <w:basedOn w:val="Normal"/>
    <w:rsid w:val="00594F8C"/>
    <w:pPr>
      <w:spacing w:after="160" w:line="240" w:lineRule="exact"/>
      <w:ind w:left="500"/>
      <w:jc w:val="center"/>
    </w:pPr>
    <w:rPr>
      <w:rFonts w:ascii="Verdana" w:hAnsi="Verdana" w:cs="Arial"/>
      <w:b/>
      <w:sz w:val="20"/>
      <w:szCs w:val="20"/>
      <w:lang w:val="es-VE" w:eastAsia="en-US"/>
    </w:rPr>
  </w:style>
  <w:style w:type="paragraph" w:customStyle="1" w:styleId="CharChar5">
    <w:name w:val="Char Char5"/>
    <w:basedOn w:val="Normal"/>
    <w:rsid w:val="009A7F14"/>
    <w:pPr>
      <w:spacing w:after="160" w:line="240" w:lineRule="exact"/>
      <w:ind w:left="500"/>
      <w:jc w:val="center"/>
    </w:pPr>
    <w:rPr>
      <w:rFonts w:ascii="Verdana" w:hAnsi="Verdana" w:cs="Arial"/>
      <w:b/>
      <w:sz w:val="20"/>
      <w:szCs w:val="20"/>
      <w:lang w:val="es-VE" w:eastAsia="en-US"/>
    </w:rPr>
  </w:style>
  <w:style w:type="character" w:customStyle="1" w:styleId="TextonotapieCar1">
    <w:name w:val="Texto nota pie Car1"/>
    <w:basedOn w:val="Fuentedeprrafopredeter"/>
    <w:uiPriority w:val="99"/>
    <w:semiHidden/>
    <w:rsid w:val="00E93A67"/>
    <w:rPr>
      <w:sz w:val="20"/>
    </w:rPr>
  </w:style>
  <w:style w:type="paragraph" w:customStyle="1" w:styleId="CharChar4">
    <w:name w:val="Char Char4"/>
    <w:basedOn w:val="Normal"/>
    <w:rsid w:val="00251977"/>
    <w:pPr>
      <w:spacing w:after="160" w:line="240" w:lineRule="exact"/>
      <w:ind w:left="500"/>
      <w:jc w:val="center"/>
    </w:pPr>
    <w:rPr>
      <w:rFonts w:ascii="Verdana" w:hAnsi="Verdana" w:cs="Arial"/>
      <w:b/>
      <w:sz w:val="20"/>
      <w:szCs w:val="20"/>
      <w:lang w:val="es-VE" w:eastAsia="en-US"/>
    </w:rPr>
  </w:style>
  <w:style w:type="paragraph" w:customStyle="1" w:styleId="CharChar3">
    <w:name w:val="Char Char3"/>
    <w:basedOn w:val="Normal"/>
    <w:rsid w:val="00875079"/>
    <w:pPr>
      <w:spacing w:after="160" w:line="240" w:lineRule="exact"/>
      <w:ind w:left="500"/>
      <w:jc w:val="center"/>
    </w:pPr>
    <w:rPr>
      <w:rFonts w:ascii="Verdana" w:hAnsi="Verdana" w:cs="Arial"/>
      <w:b/>
      <w:sz w:val="20"/>
      <w:szCs w:val="20"/>
      <w:lang w:val="es-VE" w:eastAsia="en-US"/>
    </w:rPr>
  </w:style>
  <w:style w:type="paragraph" w:styleId="Lista">
    <w:name w:val="List"/>
    <w:basedOn w:val="Normal"/>
    <w:uiPriority w:val="99"/>
    <w:unhideWhenUsed/>
    <w:rsid w:val="0043477D"/>
    <w:pPr>
      <w:ind w:left="283" w:hanging="283"/>
      <w:contextualSpacing/>
    </w:pPr>
  </w:style>
  <w:style w:type="paragraph" w:styleId="Lista2">
    <w:name w:val="List 2"/>
    <w:basedOn w:val="Normal"/>
    <w:uiPriority w:val="99"/>
    <w:unhideWhenUsed/>
    <w:rsid w:val="0043477D"/>
    <w:pPr>
      <w:ind w:left="566" w:hanging="283"/>
      <w:contextualSpacing/>
    </w:pPr>
  </w:style>
  <w:style w:type="paragraph" w:styleId="Lista3">
    <w:name w:val="List 3"/>
    <w:basedOn w:val="Normal"/>
    <w:uiPriority w:val="99"/>
    <w:unhideWhenUsed/>
    <w:rsid w:val="0043477D"/>
    <w:pPr>
      <w:ind w:left="849" w:hanging="283"/>
      <w:contextualSpacing/>
    </w:pPr>
  </w:style>
  <w:style w:type="paragraph" w:styleId="Lista4">
    <w:name w:val="List 4"/>
    <w:basedOn w:val="Normal"/>
    <w:uiPriority w:val="99"/>
    <w:unhideWhenUsed/>
    <w:rsid w:val="0043477D"/>
    <w:pPr>
      <w:ind w:left="1132" w:hanging="283"/>
      <w:contextualSpacing/>
    </w:pPr>
  </w:style>
  <w:style w:type="paragraph" w:styleId="Saludo">
    <w:name w:val="Salutation"/>
    <w:basedOn w:val="Normal"/>
    <w:next w:val="Normal"/>
    <w:link w:val="SaludoCar"/>
    <w:uiPriority w:val="99"/>
    <w:unhideWhenUsed/>
    <w:rsid w:val="0043477D"/>
  </w:style>
  <w:style w:type="character" w:customStyle="1" w:styleId="SaludoCar">
    <w:name w:val="Saludo Car"/>
    <w:basedOn w:val="Fuentedeprrafopredeter"/>
    <w:link w:val="Saludo"/>
    <w:uiPriority w:val="99"/>
    <w:rsid w:val="0043477D"/>
    <w:rPr>
      <w:sz w:val="24"/>
      <w:szCs w:val="24"/>
      <w:lang w:val="es-ES" w:eastAsia="es-ES"/>
    </w:rPr>
  </w:style>
  <w:style w:type="paragraph" w:styleId="Listaconvietas2">
    <w:name w:val="List Bullet 2"/>
    <w:basedOn w:val="Normal"/>
    <w:uiPriority w:val="99"/>
    <w:unhideWhenUsed/>
    <w:rsid w:val="0043477D"/>
    <w:pPr>
      <w:numPr>
        <w:numId w:val="7"/>
      </w:numPr>
      <w:contextualSpacing/>
    </w:pPr>
  </w:style>
  <w:style w:type="paragraph" w:styleId="Listaconvietas3">
    <w:name w:val="List Bullet 3"/>
    <w:basedOn w:val="Normal"/>
    <w:uiPriority w:val="99"/>
    <w:unhideWhenUsed/>
    <w:rsid w:val="0043477D"/>
    <w:pPr>
      <w:numPr>
        <w:numId w:val="8"/>
      </w:numPr>
      <w:contextualSpacing/>
    </w:pPr>
  </w:style>
  <w:style w:type="paragraph" w:styleId="Listaconvietas4">
    <w:name w:val="List Bullet 4"/>
    <w:basedOn w:val="Normal"/>
    <w:uiPriority w:val="99"/>
    <w:unhideWhenUsed/>
    <w:rsid w:val="0043477D"/>
    <w:pPr>
      <w:numPr>
        <w:numId w:val="9"/>
      </w:numPr>
      <w:contextualSpacing/>
    </w:pPr>
  </w:style>
  <w:style w:type="paragraph" w:styleId="Continuarlista2">
    <w:name w:val="List Continue 2"/>
    <w:basedOn w:val="Normal"/>
    <w:uiPriority w:val="99"/>
    <w:unhideWhenUsed/>
    <w:rsid w:val="0043477D"/>
    <w:pPr>
      <w:spacing w:after="120"/>
      <w:ind w:left="566"/>
      <w:contextualSpacing/>
    </w:pPr>
  </w:style>
  <w:style w:type="paragraph" w:styleId="Textoindependienteprimerasangra">
    <w:name w:val="Body Text First Indent"/>
    <w:basedOn w:val="Textoindependiente"/>
    <w:link w:val="TextoindependienteprimerasangraCar"/>
    <w:uiPriority w:val="99"/>
    <w:unhideWhenUsed/>
    <w:rsid w:val="0043477D"/>
    <w:pPr>
      <w:tabs>
        <w:tab w:val="clear" w:pos="2340"/>
      </w:tabs>
      <w:ind w:firstLine="360"/>
    </w:pPr>
    <w:rPr>
      <w:rFonts w:ascii="Times New Roman" w:hAnsi="Times New Roman"/>
      <w:sz w:val="24"/>
    </w:rPr>
  </w:style>
  <w:style w:type="character" w:customStyle="1" w:styleId="TextoindependienteprimerasangraCar">
    <w:name w:val="Texto independiente primera sangría Car"/>
    <w:basedOn w:val="TextoindependienteCar"/>
    <w:link w:val="Textoindependienteprimerasangra"/>
    <w:uiPriority w:val="99"/>
    <w:rsid w:val="0043477D"/>
    <w:rPr>
      <w:rFonts w:ascii="Arial" w:hAnsi="Arial" w:cs="Arial"/>
      <w:sz w:val="24"/>
      <w:szCs w:val="24"/>
      <w:lang w:val="es-ES" w:eastAsia="es-ES"/>
    </w:rPr>
  </w:style>
  <w:style w:type="paragraph" w:customStyle="1" w:styleId="CharChar2">
    <w:name w:val="Char Char2"/>
    <w:basedOn w:val="Normal"/>
    <w:rsid w:val="00C677FA"/>
    <w:pPr>
      <w:spacing w:after="160" w:line="240" w:lineRule="exact"/>
      <w:ind w:left="500"/>
      <w:jc w:val="center"/>
    </w:pPr>
    <w:rPr>
      <w:rFonts w:ascii="Verdana" w:hAnsi="Verdana" w:cs="Arial"/>
      <w:b/>
      <w:sz w:val="20"/>
      <w:szCs w:val="20"/>
      <w:lang w:val="es-VE" w:eastAsia="en-US"/>
    </w:rPr>
  </w:style>
  <w:style w:type="paragraph" w:customStyle="1" w:styleId="CharChar1">
    <w:name w:val="Char Char1"/>
    <w:basedOn w:val="Normal"/>
    <w:rsid w:val="00B31BC5"/>
    <w:pPr>
      <w:spacing w:after="160" w:line="240" w:lineRule="exact"/>
      <w:ind w:left="500"/>
      <w:jc w:val="center"/>
    </w:pPr>
    <w:rPr>
      <w:rFonts w:ascii="Verdana" w:hAnsi="Verdana" w:cs="Arial"/>
      <w:b/>
      <w:sz w:val="20"/>
      <w:szCs w:val="20"/>
      <w:lang w:val="es-VE" w:eastAsia="en-US"/>
    </w:rPr>
  </w:style>
  <w:style w:type="character" w:styleId="Mencinsinresolver">
    <w:name w:val="Unresolved Mention"/>
    <w:basedOn w:val="Fuentedeprrafopredeter"/>
    <w:uiPriority w:val="99"/>
    <w:semiHidden/>
    <w:unhideWhenUsed/>
    <w:rsid w:val="0083579B"/>
    <w:rPr>
      <w:color w:val="605E5C"/>
      <w:shd w:val="clear" w:color="auto" w:fill="E1DFDD"/>
    </w:rPr>
  </w:style>
  <w:style w:type="character" w:styleId="Refdenotaalfinal">
    <w:name w:val="endnote reference"/>
    <w:basedOn w:val="Fuentedeprrafopredeter"/>
    <w:uiPriority w:val="99"/>
    <w:semiHidden/>
    <w:unhideWhenUsed/>
    <w:rsid w:val="00BC43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6584">
      <w:bodyDiv w:val="1"/>
      <w:marLeft w:val="0"/>
      <w:marRight w:val="0"/>
      <w:marTop w:val="0"/>
      <w:marBottom w:val="0"/>
      <w:divBdr>
        <w:top w:val="none" w:sz="0" w:space="0" w:color="auto"/>
        <w:left w:val="none" w:sz="0" w:space="0" w:color="auto"/>
        <w:bottom w:val="none" w:sz="0" w:space="0" w:color="auto"/>
        <w:right w:val="none" w:sz="0" w:space="0" w:color="auto"/>
      </w:divBdr>
    </w:div>
    <w:div w:id="23139024">
      <w:bodyDiv w:val="1"/>
      <w:marLeft w:val="0"/>
      <w:marRight w:val="0"/>
      <w:marTop w:val="0"/>
      <w:marBottom w:val="0"/>
      <w:divBdr>
        <w:top w:val="none" w:sz="0" w:space="0" w:color="auto"/>
        <w:left w:val="none" w:sz="0" w:space="0" w:color="auto"/>
        <w:bottom w:val="none" w:sz="0" w:space="0" w:color="auto"/>
        <w:right w:val="none" w:sz="0" w:space="0" w:color="auto"/>
      </w:divBdr>
    </w:div>
    <w:div w:id="43410998">
      <w:bodyDiv w:val="1"/>
      <w:marLeft w:val="0"/>
      <w:marRight w:val="0"/>
      <w:marTop w:val="0"/>
      <w:marBottom w:val="0"/>
      <w:divBdr>
        <w:top w:val="none" w:sz="0" w:space="0" w:color="auto"/>
        <w:left w:val="none" w:sz="0" w:space="0" w:color="auto"/>
        <w:bottom w:val="none" w:sz="0" w:space="0" w:color="auto"/>
        <w:right w:val="none" w:sz="0" w:space="0" w:color="auto"/>
      </w:divBdr>
    </w:div>
    <w:div w:id="63720332">
      <w:bodyDiv w:val="1"/>
      <w:marLeft w:val="0"/>
      <w:marRight w:val="0"/>
      <w:marTop w:val="0"/>
      <w:marBottom w:val="0"/>
      <w:divBdr>
        <w:top w:val="none" w:sz="0" w:space="0" w:color="auto"/>
        <w:left w:val="none" w:sz="0" w:space="0" w:color="auto"/>
        <w:bottom w:val="none" w:sz="0" w:space="0" w:color="auto"/>
        <w:right w:val="none" w:sz="0" w:space="0" w:color="auto"/>
      </w:divBdr>
    </w:div>
    <w:div w:id="76639906">
      <w:bodyDiv w:val="1"/>
      <w:marLeft w:val="0"/>
      <w:marRight w:val="0"/>
      <w:marTop w:val="0"/>
      <w:marBottom w:val="0"/>
      <w:divBdr>
        <w:top w:val="none" w:sz="0" w:space="0" w:color="auto"/>
        <w:left w:val="none" w:sz="0" w:space="0" w:color="auto"/>
        <w:bottom w:val="none" w:sz="0" w:space="0" w:color="auto"/>
        <w:right w:val="none" w:sz="0" w:space="0" w:color="auto"/>
      </w:divBdr>
    </w:div>
    <w:div w:id="100150001">
      <w:bodyDiv w:val="1"/>
      <w:marLeft w:val="0"/>
      <w:marRight w:val="0"/>
      <w:marTop w:val="0"/>
      <w:marBottom w:val="0"/>
      <w:divBdr>
        <w:top w:val="none" w:sz="0" w:space="0" w:color="auto"/>
        <w:left w:val="none" w:sz="0" w:space="0" w:color="auto"/>
        <w:bottom w:val="none" w:sz="0" w:space="0" w:color="auto"/>
        <w:right w:val="none" w:sz="0" w:space="0" w:color="auto"/>
      </w:divBdr>
    </w:div>
    <w:div w:id="120921740">
      <w:bodyDiv w:val="1"/>
      <w:marLeft w:val="0"/>
      <w:marRight w:val="0"/>
      <w:marTop w:val="0"/>
      <w:marBottom w:val="0"/>
      <w:divBdr>
        <w:top w:val="none" w:sz="0" w:space="0" w:color="auto"/>
        <w:left w:val="none" w:sz="0" w:space="0" w:color="auto"/>
        <w:bottom w:val="none" w:sz="0" w:space="0" w:color="auto"/>
        <w:right w:val="none" w:sz="0" w:space="0" w:color="auto"/>
      </w:divBdr>
    </w:div>
    <w:div w:id="128910949">
      <w:bodyDiv w:val="1"/>
      <w:marLeft w:val="0"/>
      <w:marRight w:val="0"/>
      <w:marTop w:val="0"/>
      <w:marBottom w:val="0"/>
      <w:divBdr>
        <w:top w:val="none" w:sz="0" w:space="0" w:color="auto"/>
        <w:left w:val="none" w:sz="0" w:space="0" w:color="auto"/>
        <w:bottom w:val="none" w:sz="0" w:space="0" w:color="auto"/>
        <w:right w:val="none" w:sz="0" w:space="0" w:color="auto"/>
      </w:divBdr>
    </w:div>
    <w:div w:id="139422628">
      <w:bodyDiv w:val="1"/>
      <w:marLeft w:val="0"/>
      <w:marRight w:val="0"/>
      <w:marTop w:val="0"/>
      <w:marBottom w:val="0"/>
      <w:divBdr>
        <w:top w:val="none" w:sz="0" w:space="0" w:color="auto"/>
        <w:left w:val="none" w:sz="0" w:space="0" w:color="auto"/>
        <w:bottom w:val="none" w:sz="0" w:space="0" w:color="auto"/>
        <w:right w:val="none" w:sz="0" w:space="0" w:color="auto"/>
      </w:divBdr>
    </w:div>
    <w:div w:id="147669466">
      <w:bodyDiv w:val="1"/>
      <w:marLeft w:val="0"/>
      <w:marRight w:val="0"/>
      <w:marTop w:val="0"/>
      <w:marBottom w:val="0"/>
      <w:divBdr>
        <w:top w:val="none" w:sz="0" w:space="0" w:color="auto"/>
        <w:left w:val="none" w:sz="0" w:space="0" w:color="auto"/>
        <w:bottom w:val="none" w:sz="0" w:space="0" w:color="auto"/>
        <w:right w:val="none" w:sz="0" w:space="0" w:color="auto"/>
      </w:divBdr>
    </w:div>
    <w:div w:id="168568518">
      <w:bodyDiv w:val="1"/>
      <w:marLeft w:val="0"/>
      <w:marRight w:val="0"/>
      <w:marTop w:val="0"/>
      <w:marBottom w:val="0"/>
      <w:divBdr>
        <w:top w:val="none" w:sz="0" w:space="0" w:color="auto"/>
        <w:left w:val="none" w:sz="0" w:space="0" w:color="auto"/>
        <w:bottom w:val="none" w:sz="0" w:space="0" w:color="auto"/>
        <w:right w:val="none" w:sz="0" w:space="0" w:color="auto"/>
      </w:divBdr>
    </w:div>
    <w:div w:id="235169923">
      <w:bodyDiv w:val="1"/>
      <w:marLeft w:val="0"/>
      <w:marRight w:val="0"/>
      <w:marTop w:val="0"/>
      <w:marBottom w:val="0"/>
      <w:divBdr>
        <w:top w:val="none" w:sz="0" w:space="0" w:color="auto"/>
        <w:left w:val="none" w:sz="0" w:space="0" w:color="auto"/>
        <w:bottom w:val="none" w:sz="0" w:space="0" w:color="auto"/>
        <w:right w:val="none" w:sz="0" w:space="0" w:color="auto"/>
      </w:divBdr>
    </w:div>
    <w:div w:id="280958067">
      <w:bodyDiv w:val="1"/>
      <w:marLeft w:val="0"/>
      <w:marRight w:val="0"/>
      <w:marTop w:val="0"/>
      <w:marBottom w:val="0"/>
      <w:divBdr>
        <w:top w:val="none" w:sz="0" w:space="0" w:color="auto"/>
        <w:left w:val="none" w:sz="0" w:space="0" w:color="auto"/>
        <w:bottom w:val="none" w:sz="0" w:space="0" w:color="auto"/>
        <w:right w:val="none" w:sz="0" w:space="0" w:color="auto"/>
      </w:divBdr>
    </w:div>
    <w:div w:id="300693948">
      <w:bodyDiv w:val="1"/>
      <w:marLeft w:val="0"/>
      <w:marRight w:val="0"/>
      <w:marTop w:val="0"/>
      <w:marBottom w:val="0"/>
      <w:divBdr>
        <w:top w:val="none" w:sz="0" w:space="0" w:color="auto"/>
        <w:left w:val="none" w:sz="0" w:space="0" w:color="auto"/>
        <w:bottom w:val="none" w:sz="0" w:space="0" w:color="auto"/>
        <w:right w:val="none" w:sz="0" w:space="0" w:color="auto"/>
      </w:divBdr>
    </w:div>
    <w:div w:id="315384554">
      <w:bodyDiv w:val="1"/>
      <w:marLeft w:val="0"/>
      <w:marRight w:val="0"/>
      <w:marTop w:val="0"/>
      <w:marBottom w:val="0"/>
      <w:divBdr>
        <w:top w:val="none" w:sz="0" w:space="0" w:color="auto"/>
        <w:left w:val="none" w:sz="0" w:space="0" w:color="auto"/>
        <w:bottom w:val="none" w:sz="0" w:space="0" w:color="auto"/>
        <w:right w:val="none" w:sz="0" w:space="0" w:color="auto"/>
      </w:divBdr>
    </w:div>
    <w:div w:id="325204391">
      <w:bodyDiv w:val="1"/>
      <w:marLeft w:val="0"/>
      <w:marRight w:val="0"/>
      <w:marTop w:val="0"/>
      <w:marBottom w:val="0"/>
      <w:divBdr>
        <w:top w:val="none" w:sz="0" w:space="0" w:color="auto"/>
        <w:left w:val="none" w:sz="0" w:space="0" w:color="auto"/>
        <w:bottom w:val="none" w:sz="0" w:space="0" w:color="auto"/>
        <w:right w:val="none" w:sz="0" w:space="0" w:color="auto"/>
      </w:divBdr>
    </w:div>
    <w:div w:id="341857924">
      <w:bodyDiv w:val="1"/>
      <w:marLeft w:val="0"/>
      <w:marRight w:val="0"/>
      <w:marTop w:val="0"/>
      <w:marBottom w:val="0"/>
      <w:divBdr>
        <w:top w:val="none" w:sz="0" w:space="0" w:color="auto"/>
        <w:left w:val="none" w:sz="0" w:space="0" w:color="auto"/>
        <w:bottom w:val="none" w:sz="0" w:space="0" w:color="auto"/>
        <w:right w:val="none" w:sz="0" w:space="0" w:color="auto"/>
      </w:divBdr>
    </w:div>
    <w:div w:id="356471336">
      <w:bodyDiv w:val="1"/>
      <w:marLeft w:val="0"/>
      <w:marRight w:val="0"/>
      <w:marTop w:val="0"/>
      <w:marBottom w:val="0"/>
      <w:divBdr>
        <w:top w:val="none" w:sz="0" w:space="0" w:color="auto"/>
        <w:left w:val="none" w:sz="0" w:space="0" w:color="auto"/>
        <w:bottom w:val="none" w:sz="0" w:space="0" w:color="auto"/>
        <w:right w:val="none" w:sz="0" w:space="0" w:color="auto"/>
      </w:divBdr>
    </w:div>
    <w:div w:id="399444316">
      <w:bodyDiv w:val="1"/>
      <w:marLeft w:val="0"/>
      <w:marRight w:val="0"/>
      <w:marTop w:val="0"/>
      <w:marBottom w:val="0"/>
      <w:divBdr>
        <w:top w:val="none" w:sz="0" w:space="0" w:color="auto"/>
        <w:left w:val="none" w:sz="0" w:space="0" w:color="auto"/>
        <w:bottom w:val="none" w:sz="0" w:space="0" w:color="auto"/>
        <w:right w:val="none" w:sz="0" w:space="0" w:color="auto"/>
      </w:divBdr>
    </w:div>
    <w:div w:id="414471720">
      <w:bodyDiv w:val="1"/>
      <w:marLeft w:val="0"/>
      <w:marRight w:val="0"/>
      <w:marTop w:val="0"/>
      <w:marBottom w:val="0"/>
      <w:divBdr>
        <w:top w:val="none" w:sz="0" w:space="0" w:color="auto"/>
        <w:left w:val="none" w:sz="0" w:space="0" w:color="auto"/>
        <w:bottom w:val="none" w:sz="0" w:space="0" w:color="auto"/>
        <w:right w:val="none" w:sz="0" w:space="0" w:color="auto"/>
      </w:divBdr>
    </w:div>
    <w:div w:id="435441337">
      <w:bodyDiv w:val="1"/>
      <w:marLeft w:val="0"/>
      <w:marRight w:val="0"/>
      <w:marTop w:val="0"/>
      <w:marBottom w:val="0"/>
      <w:divBdr>
        <w:top w:val="none" w:sz="0" w:space="0" w:color="auto"/>
        <w:left w:val="none" w:sz="0" w:space="0" w:color="auto"/>
        <w:bottom w:val="none" w:sz="0" w:space="0" w:color="auto"/>
        <w:right w:val="none" w:sz="0" w:space="0" w:color="auto"/>
      </w:divBdr>
    </w:div>
    <w:div w:id="507214502">
      <w:bodyDiv w:val="1"/>
      <w:marLeft w:val="0"/>
      <w:marRight w:val="0"/>
      <w:marTop w:val="0"/>
      <w:marBottom w:val="0"/>
      <w:divBdr>
        <w:top w:val="none" w:sz="0" w:space="0" w:color="auto"/>
        <w:left w:val="none" w:sz="0" w:space="0" w:color="auto"/>
        <w:bottom w:val="none" w:sz="0" w:space="0" w:color="auto"/>
        <w:right w:val="none" w:sz="0" w:space="0" w:color="auto"/>
      </w:divBdr>
    </w:div>
    <w:div w:id="551775912">
      <w:bodyDiv w:val="1"/>
      <w:marLeft w:val="0"/>
      <w:marRight w:val="0"/>
      <w:marTop w:val="0"/>
      <w:marBottom w:val="0"/>
      <w:divBdr>
        <w:top w:val="none" w:sz="0" w:space="0" w:color="auto"/>
        <w:left w:val="none" w:sz="0" w:space="0" w:color="auto"/>
        <w:bottom w:val="none" w:sz="0" w:space="0" w:color="auto"/>
        <w:right w:val="none" w:sz="0" w:space="0" w:color="auto"/>
      </w:divBdr>
    </w:div>
    <w:div w:id="554893325">
      <w:bodyDiv w:val="1"/>
      <w:marLeft w:val="0"/>
      <w:marRight w:val="0"/>
      <w:marTop w:val="0"/>
      <w:marBottom w:val="0"/>
      <w:divBdr>
        <w:top w:val="none" w:sz="0" w:space="0" w:color="auto"/>
        <w:left w:val="none" w:sz="0" w:space="0" w:color="auto"/>
        <w:bottom w:val="none" w:sz="0" w:space="0" w:color="auto"/>
        <w:right w:val="none" w:sz="0" w:space="0" w:color="auto"/>
      </w:divBdr>
    </w:div>
    <w:div w:id="556168521">
      <w:bodyDiv w:val="1"/>
      <w:marLeft w:val="0"/>
      <w:marRight w:val="0"/>
      <w:marTop w:val="0"/>
      <w:marBottom w:val="0"/>
      <w:divBdr>
        <w:top w:val="none" w:sz="0" w:space="0" w:color="auto"/>
        <w:left w:val="none" w:sz="0" w:space="0" w:color="auto"/>
        <w:bottom w:val="none" w:sz="0" w:space="0" w:color="auto"/>
        <w:right w:val="none" w:sz="0" w:space="0" w:color="auto"/>
      </w:divBdr>
    </w:div>
    <w:div w:id="559172761">
      <w:bodyDiv w:val="1"/>
      <w:marLeft w:val="0"/>
      <w:marRight w:val="0"/>
      <w:marTop w:val="0"/>
      <w:marBottom w:val="0"/>
      <w:divBdr>
        <w:top w:val="none" w:sz="0" w:space="0" w:color="auto"/>
        <w:left w:val="none" w:sz="0" w:space="0" w:color="auto"/>
        <w:bottom w:val="none" w:sz="0" w:space="0" w:color="auto"/>
        <w:right w:val="none" w:sz="0" w:space="0" w:color="auto"/>
      </w:divBdr>
      <w:divsChild>
        <w:div w:id="408119735">
          <w:marLeft w:val="0"/>
          <w:marRight w:val="0"/>
          <w:marTop w:val="0"/>
          <w:marBottom w:val="0"/>
          <w:divBdr>
            <w:top w:val="none" w:sz="0" w:space="0" w:color="000000"/>
            <w:left w:val="none" w:sz="0" w:space="0" w:color="000000"/>
            <w:bottom w:val="none" w:sz="0" w:space="0" w:color="000000"/>
            <w:right w:val="none" w:sz="0" w:space="0" w:color="000000"/>
          </w:divBdr>
        </w:div>
        <w:div w:id="1021126770">
          <w:marLeft w:val="0"/>
          <w:marRight w:val="0"/>
          <w:marTop w:val="0"/>
          <w:marBottom w:val="0"/>
          <w:divBdr>
            <w:top w:val="none" w:sz="0" w:space="0" w:color="000000"/>
            <w:left w:val="none" w:sz="0" w:space="0" w:color="000000"/>
            <w:bottom w:val="none" w:sz="0" w:space="0" w:color="000000"/>
            <w:right w:val="none" w:sz="0" w:space="0" w:color="000000"/>
          </w:divBdr>
        </w:div>
        <w:div w:id="1039814719">
          <w:marLeft w:val="0"/>
          <w:marRight w:val="0"/>
          <w:marTop w:val="0"/>
          <w:marBottom w:val="0"/>
          <w:divBdr>
            <w:top w:val="none" w:sz="0" w:space="0" w:color="000000"/>
            <w:left w:val="none" w:sz="0" w:space="0" w:color="000000"/>
            <w:bottom w:val="none" w:sz="0" w:space="0" w:color="000000"/>
            <w:right w:val="none" w:sz="0" w:space="0" w:color="000000"/>
          </w:divBdr>
        </w:div>
        <w:div w:id="1452628644">
          <w:marLeft w:val="0"/>
          <w:marRight w:val="0"/>
          <w:marTop w:val="0"/>
          <w:marBottom w:val="0"/>
          <w:divBdr>
            <w:top w:val="none" w:sz="0" w:space="0" w:color="000000"/>
            <w:left w:val="none" w:sz="0" w:space="0" w:color="000000"/>
            <w:bottom w:val="none" w:sz="0" w:space="0" w:color="000000"/>
            <w:right w:val="none" w:sz="0" w:space="0" w:color="000000"/>
          </w:divBdr>
        </w:div>
        <w:div w:id="2011369852">
          <w:marLeft w:val="0"/>
          <w:marRight w:val="0"/>
          <w:marTop w:val="0"/>
          <w:marBottom w:val="0"/>
          <w:divBdr>
            <w:top w:val="none" w:sz="0" w:space="0" w:color="000000"/>
            <w:left w:val="none" w:sz="0" w:space="0" w:color="000000"/>
            <w:bottom w:val="none" w:sz="0" w:space="0" w:color="000000"/>
            <w:right w:val="none" w:sz="0" w:space="0" w:color="000000"/>
          </w:divBdr>
        </w:div>
      </w:divsChild>
    </w:div>
    <w:div w:id="564147172">
      <w:bodyDiv w:val="1"/>
      <w:marLeft w:val="0"/>
      <w:marRight w:val="0"/>
      <w:marTop w:val="0"/>
      <w:marBottom w:val="0"/>
      <w:divBdr>
        <w:top w:val="none" w:sz="0" w:space="0" w:color="auto"/>
        <w:left w:val="none" w:sz="0" w:space="0" w:color="auto"/>
        <w:bottom w:val="none" w:sz="0" w:space="0" w:color="auto"/>
        <w:right w:val="none" w:sz="0" w:space="0" w:color="auto"/>
      </w:divBdr>
    </w:div>
    <w:div w:id="618604831">
      <w:bodyDiv w:val="1"/>
      <w:marLeft w:val="0"/>
      <w:marRight w:val="0"/>
      <w:marTop w:val="0"/>
      <w:marBottom w:val="0"/>
      <w:divBdr>
        <w:top w:val="none" w:sz="0" w:space="0" w:color="auto"/>
        <w:left w:val="none" w:sz="0" w:space="0" w:color="auto"/>
        <w:bottom w:val="none" w:sz="0" w:space="0" w:color="auto"/>
        <w:right w:val="none" w:sz="0" w:space="0" w:color="auto"/>
      </w:divBdr>
    </w:div>
    <w:div w:id="626274683">
      <w:bodyDiv w:val="1"/>
      <w:marLeft w:val="0"/>
      <w:marRight w:val="0"/>
      <w:marTop w:val="0"/>
      <w:marBottom w:val="0"/>
      <w:divBdr>
        <w:top w:val="none" w:sz="0" w:space="0" w:color="auto"/>
        <w:left w:val="none" w:sz="0" w:space="0" w:color="auto"/>
        <w:bottom w:val="none" w:sz="0" w:space="0" w:color="auto"/>
        <w:right w:val="none" w:sz="0" w:space="0" w:color="auto"/>
      </w:divBdr>
    </w:div>
    <w:div w:id="638342928">
      <w:bodyDiv w:val="1"/>
      <w:marLeft w:val="0"/>
      <w:marRight w:val="0"/>
      <w:marTop w:val="0"/>
      <w:marBottom w:val="0"/>
      <w:divBdr>
        <w:top w:val="none" w:sz="0" w:space="0" w:color="auto"/>
        <w:left w:val="none" w:sz="0" w:space="0" w:color="auto"/>
        <w:bottom w:val="none" w:sz="0" w:space="0" w:color="auto"/>
        <w:right w:val="none" w:sz="0" w:space="0" w:color="auto"/>
      </w:divBdr>
    </w:div>
    <w:div w:id="654840851">
      <w:bodyDiv w:val="1"/>
      <w:marLeft w:val="0"/>
      <w:marRight w:val="0"/>
      <w:marTop w:val="0"/>
      <w:marBottom w:val="0"/>
      <w:divBdr>
        <w:top w:val="none" w:sz="0" w:space="0" w:color="auto"/>
        <w:left w:val="none" w:sz="0" w:space="0" w:color="auto"/>
        <w:bottom w:val="none" w:sz="0" w:space="0" w:color="auto"/>
        <w:right w:val="none" w:sz="0" w:space="0" w:color="auto"/>
      </w:divBdr>
    </w:div>
    <w:div w:id="657655863">
      <w:bodyDiv w:val="1"/>
      <w:marLeft w:val="0"/>
      <w:marRight w:val="0"/>
      <w:marTop w:val="0"/>
      <w:marBottom w:val="0"/>
      <w:divBdr>
        <w:top w:val="none" w:sz="0" w:space="0" w:color="auto"/>
        <w:left w:val="none" w:sz="0" w:space="0" w:color="auto"/>
        <w:bottom w:val="none" w:sz="0" w:space="0" w:color="auto"/>
        <w:right w:val="none" w:sz="0" w:space="0" w:color="auto"/>
      </w:divBdr>
    </w:div>
    <w:div w:id="673150312">
      <w:bodyDiv w:val="1"/>
      <w:marLeft w:val="0"/>
      <w:marRight w:val="0"/>
      <w:marTop w:val="0"/>
      <w:marBottom w:val="0"/>
      <w:divBdr>
        <w:top w:val="none" w:sz="0" w:space="0" w:color="auto"/>
        <w:left w:val="none" w:sz="0" w:space="0" w:color="auto"/>
        <w:bottom w:val="none" w:sz="0" w:space="0" w:color="auto"/>
        <w:right w:val="none" w:sz="0" w:space="0" w:color="auto"/>
      </w:divBdr>
    </w:div>
    <w:div w:id="698244887">
      <w:bodyDiv w:val="1"/>
      <w:marLeft w:val="0"/>
      <w:marRight w:val="0"/>
      <w:marTop w:val="0"/>
      <w:marBottom w:val="0"/>
      <w:divBdr>
        <w:top w:val="none" w:sz="0" w:space="0" w:color="auto"/>
        <w:left w:val="none" w:sz="0" w:space="0" w:color="auto"/>
        <w:bottom w:val="none" w:sz="0" w:space="0" w:color="auto"/>
        <w:right w:val="none" w:sz="0" w:space="0" w:color="auto"/>
      </w:divBdr>
    </w:div>
    <w:div w:id="698359122">
      <w:bodyDiv w:val="1"/>
      <w:marLeft w:val="0"/>
      <w:marRight w:val="0"/>
      <w:marTop w:val="0"/>
      <w:marBottom w:val="0"/>
      <w:divBdr>
        <w:top w:val="none" w:sz="0" w:space="0" w:color="auto"/>
        <w:left w:val="none" w:sz="0" w:space="0" w:color="auto"/>
        <w:bottom w:val="none" w:sz="0" w:space="0" w:color="auto"/>
        <w:right w:val="none" w:sz="0" w:space="0" w:color="auto"/>
      </w:divBdr>
    </w:div>
    <w:div w:id="740367422">
      <w:bodyDiv w:val="1"/>
      <w:marLeft w:val="0"/>
      <w:marRight w:val="0"/>
      <w:marTop w:val="0"/>
      <w:marBottom w:val="0"/>
      <w:divBdr>
        <w:top w:val="none" w:sz="0" w:space="0" w:color="auto"/>
        <w:left w:val="none" w:sz="0" w:space="0" w:color="auto"/>
        <w:bottom w:val="none" w:sz="0" w:space="0" w:color="auto"/>
        <w:right w:val="none" w:sz="0" w:space="0" w:color="auto"/>
      </w:divBdr>
    </w:div>
    <w:div w:id="757213208">
      <w:bodyDiv w:val="1"/>
      <w:marLeft w:val="0"/>
      <w:marRight w:val="0"/>
      <w:marTop w:val="0"/>
      <w:marBottom w:val="0"/>
      <w:divBdr>
        <w:top w:val="none" w:sz="0" w:space="0" w:color="auto"/>
        <w:left w:val="none" w:sz="0" w:space="0" w:color="auto"/>
        <w:bottom w:val="none" w:sz="0" w:space="0" w:color="auto"/>
        <w:right w:val="none" w:sz="0" w:space="0" w:color="auto"/>
      </w:divBdr>
    </w:div>
    <w:div w:id="776750347">
      <w:bodyDiv w:val="1"/>
      <w:marLeft w:val="0"/>
      <w:marRight w:val="0"/>
      <w:marTop w:val="0"/>
      <w:marBottom w:val="0"/>
      <w:divBdr>
        <w:top w:val="none" w:sz="0" w:space="0" w:color="auto"/>
        <w:left w:val="none" w:sz="0" w:space="0" w:color="auto"/>
        <w:bottom w:val="none" w:sz="0" w:space="0" w:color="auto"/>
        <w:right w:val="none" w:sz="0" w:space="0" w:color="auto"/>
      </w:divBdr>
    </w:div>
    <w:div w:id="791561325">
      <w:bodyDiv w:val="1"/>
      <w:marLeft w:val="0"/>
      <w:marRight w:val="0"/>
      <w:marTop w:val="0"/>
      <w:marBottom w:val="0"/>
      <w:divBdr>
        <w:top w:val="none" w:sz="0" w:space="0" w:color="auto"/>
        <w:left w:val="none" w:sz="0" w:space="0" w:color="auto"/>
        <w:bottom w:val="none" w:sz="0" w:space="0" w:color="auto"/>
        <w:right w:val="none" w:sz="0" w:space="0" w:color="auto"/>
      </w:divBdr>
    </w:div>
    <w:div w:id="795488528">
      <w:bodyDiv w:val="1"/>
      <w:marLeft w:val="0"/>
      <w:marRight w:val="0"/>
      <w:marTop w:val="0"/>
      <w:marBottom w:val="0"/>
      <w:divBdr>
        <w:top w:val="none" w:sz="0" w:space="0" w:color="auto"/>
        <w:left w:val="none" w:sz="0" w:space="0" w:color="auto"/>
        <w:bottom w:val="none" w:sz="0" w:space="0" w:color="auto"/>
        <w:right w:val="none" w:sz="0" w:space="0" w:color="auto"/>
      </w:divBdr>
    </w:div>
    <w:div w:id="795836074">
      <w:bodyDiv w:val="1"/>
      <w:marLeft w:val="0"/>
      <w:marRight w:val="0"/>
      <w:marTop w:val="0"/>
      <w:marBottom w:val="0"/>
      <w:divBdr>
        <w:top w:val="none" w:sz="0" w:space="0" w:color="auto"/>
        <w:left w:val="none" w:sz="0" w:space="0" w:color="auto"/>
        <w:bottom w:val="none" w:sz="0" w:space="0" w:color="auto"/>
        <w:right w:val="none" w:sz="0" w:space="0" w:color="auto"/>
      </w:divBdr>
    </w:div>
    <w:div w:id="800920260">
      <w:bodyDiv w:val="1"/>
      <w:marLeft w:val="0"/>
      <w:marRight w:val="0"/>
      <w:marTop w:val="0"/>
      <w:marBottom w:val="0"/>
      <w:divBdr>
        <w:top w:val="none" w:sz="0" w:space="0" w:color="auto"/>
        <w:left w:val="none" w:sz="0" w:space="0" w:color="auto"/>
        <w:bottom w:val="none" w:sz="0" w:space="0" w:color="auto"/>
        <w:right w:val="none" w:sz="0" w:space="0" w:color="auto"/>
      </w:divBdr>
    </w:div>
    <w:div w:id="808859971">
      <w:bodyDiv w:val="1"/>
      <w:marLeft w:val="0"/>
      <w:marRight w:val="0"/>
      <w:marTop w:val="0"/>
      <w:marBottom w:val="0"/>
      <w:divBdr>
        <w:top w:val="none" w:sz="0" w:space="0" w:color="auto"/>
        <w:left w:val="none" w:sz="0" w:space="0" w:color="auto"/>
        <w:bottom w:val="none" w:sz="0" w:space="0" w:color="auto"/>
        <w:right w:val="none" w:sz="0" w:space="0" w:color="auto"/>
      </w:divBdr>
    </w:div>
    <w:div w:id="836773563">
      <w:bodyDiv w:val="1"/>
      <w:marLeft w:val="0"/>
      <w:marRight w:val="0"/>
      <w:marTop w:val="0"/>
      <w:marBottom w:val="0"/>
      <w:divBdr>
        <w:top w:val="none" w:sz="0" w:space="0" w:color="auto"/>
        <w:left w:val="none" w:sz="0" w:space="0" w:color="auto"/>
        <w:bottom w:val="none" w:sz="0" w:space="0" w:color="auto"/>
        <w:right w:val="none" w:sz="0" w:space="0" w:color="auto"/>
      </w:divBdr>
    </w:div>
    <w:div w:id="844978780">
      <w:bodyDiv w:val="1"/>
      <w:marLeft w:val="0"/>
      <w:marRight w:val="0"/>
      <w:marTop w:val="0"/>
      <w:marBottom w:val="0"/>
      <w:divBdr>
        <w:top w:val="none" w:sz="0" w:space="0" w:color="auto"/>
        <w:left w:val="none" w:sz="0" w:space="0" w:color="auto"/>
        <w:bottom w:val="none" w:sz="0" w:space="0" w:color="auto"/>
        <w:right w:val="none" w:sz="0" w:space="0" w:color="auto"/>
      </w:divBdr>
    </w:div>
    <w:div w:id="853570443">
      <w:bodyDiv w:val="1"/>
      <w:marLeft w:val="0"/>
      <w:marRight w:val="0"/>
      <w:marTop w:val="0"/>
      <w:marBottom w:val="0"/>
      <w:divBdr>
        <w:top w:val="none" w:sz="0" w:space="0" w:color="auto"/>
        <w:left w:val="none" w:sz="0" w:space="0" w:color="auto"/>
        <w:bottom w:val="none" w:sz="0" w:space="0" w:color="auto"/>
        <w:right w:val="none" w:sz="0" w:space="0" w:color="auto"/>
      </w:divBdr>
      <w:divsChild>
        <w:div w:id="466902376">
          <w:marLeft w:val="0"/>
          <w:marRight w:val="0"/>
          <w:marTop w:val="0"/>
          <w:marBottom w:val="0"/>
          <w:divBdr>
            <w:top w:val="none" w:sz="0" w:space="0" w:color="auto"/>
            <w:left w:val="none" w:sz="0" w:space="0" w:color="auto"/>
            <w:bottom w:val="none" w:sz="0" w:space="0" w:color="auto"/>
            <w:right w:val="none" w:sz="0" w:space="0" w:color="auto"/>
          </w:divBdr>
        </w:div>
      </w:divsChild>
    </w:div>
    <w:div w:id="854537683">
      <w:bodyDiv w:val="1"/>
      <w:marLeft w:val="0"/>
      <w:marRight w:val="0"/>
      <w:marTop w:val="0"/>
      <w:marBottom w:val="0"/>
      <w:divBdr>
        <w:top w:val="none" w:sz="0" w:space="0" w:color="auto"/>
        <w:left w:val="none" w:sz="0" w:space="0" w:color="auto"/>
        <w:bottom w:val="none" w:sz="0" w:space="0" w:color="auto"/>
        <w:right w:val="none" w:sz="0" w:space="0" w:color="auto"/>
      </w:divBdr>
    </w:div>
    <w:div w:id="892739295">
      <w:bodyDiv w:val="1"/>
      <w:marLeft w:val="0"/>
      <w:marRight w:val="0"/>
      <w:marTop w:val="0"/>
      <w:marBottom w:val="0"/>
      <w:divBdr>
        <w:top w:val="none" w:sz="0" w:space="0" w:color="auto"/>
        <w:left w:val="none" w:sz="0" w:space="0" w:color="auto"/>
        <w:bottom w:val="none" w:sz="0" w:space="0" w:color="auto"/>
        <w:right w:val="none" w:sz="0" w:space="0" w:color="auto"/>
      </w:divBdr>
    </w:div>
    <w:div w:id="896862330">
      <w:bodyDiv w:val="1"/>
      <w:marLeft w:val="0"/>
      <w:marRight w:val="0"/>
      <w:marTop w:val="0"/>
      <w:marBottom w:val="0"/>
      <w:divBdr>
        <w:top w:val="none" w:sz="0" w:space="0" w:color="auto"/>
        <w:left w:val="none" w:sz="0" w:space="0" w:color="auto"/>
        <w:bottom w:val="none" w:sz="0" w:space="0" w:color="auto"/>
        <w:right w:val="none" w:sz="0" w:space="0" w:color="auto"/>
      </w:divBdr>
    </w:div>
    <w:div w:id="904099542">
      <w:bodyDiv w:val="1"/>
      <w:marLeft w:val="0"/>
      <w:marRight w:val="0"/>
      <w:marTop w:val="0"/>
      <w:marBottom w:val="0"/>
      <w:divBdr>
        <w:top w:val="none" w:sz="0" w:space="0" w:color="auto"/>
        <w:left w:val="none" w:sz="0" w:space="0" w:color="auto"/>
        <w:bottom w:val="none" w:sz="0" w:space="0" w:color="auto"/>
        <w:right w:val="none" w:sz="0" w:space="0" w:color="auto"/>
      </w:divBdr>
    </w:div>
    <w:div w:id="942423637">
      <w:bodyDiv w:val="1"/>
      <w:marLeft w:val="0"/>
      <w:marRight w:val="0"/>
      <w:marTop w:val="0"/>
      <w:marBottom w:val="0"/>
      <w:divBdr>
        <w:top w:val="none" w:sz="0" w:space="0" w:color="auto"/>
        <w:left w:val="none" w:sz="0" w:space="0" w:color="auto"/>
        <w:bottom w:val="none" w:sz="0" w:space="0" w:color="auto"/>
        <w:right w:val="none" w:sz="0" w:space="0" w:color="auto"/>
      </w:divBdr>
    </w:div>
    <w:div w:id="950404864">
      <w:bodyDiv w:val="1"/>
      <w:marLeft w:val="0"/>
      <w:marRight w:val="0"/>
      <w:marTop w:val="0"/>
      <w:marBottom w:val="0"/>
      <w:divBdr>
        <w:top w:val="none" w:sz="0" w:space="0" w:color="auto"/>
        <w:left w:val="none" w:sz="0" w:space="0" w:color="auto"/>
        <w:bottom w:val="none" w:sz="0" w:space="0" w:color="auto"/>
        <w:right w:val="none" w:sz="0" w:space="0" w:color="auto"/>
      </w:divBdr>
    </w:div>
    <w:div w:id="977999588">
      <w:bodyDiv w:val="1"/>
      <w:marLeft w:val="0"/>
      <w:marRight w:val="0"/>
      <w:marTop w:val="0"/>
      <w:marBottom w:val="0"/>
      <w:divBdr>
        <w:top w:val="none" w:sz="0" w:space="0" w:color="auto"/>
        <w:left w:val="none" w:sz="0" w:space="0" w:color="auto"/>
        <w:bottom w:val="none" w:sz="0" w:space="0" w:color="auto"/>
        <w:right w:val="none" w:sz="0" w:space="0" w:color="auto"/>
      </w:divBdr>
    </w:div>
    <w:div w:id="1033766186">
      <w:bodyDiv w:val="1"/>
      <w:marLeft w:val="0"/>
      <w:marRight w:val="0"/>
      <w:marTop w:val="0"/>
      <w:marBottom w:val="0"/>
      <w:divBdr>
        <w:top w:val="none" w:sz="0" w:space="0" w:color="auto"/>
        <w:left w:val="none" w:sz="0" w:space="0" w:color="auto"/>
        <w:bottom w:val="none" w:sz="0" w:space="0" w:color="auto"/>
        <w:right w:val="none" w:sz="0" w:space="0" w:color="auto"/>
      </w:divBdr>
    </w:div>
    <w:div w:id="1043942374">
      <w:bodyDiv w:val="1"/>
      <w:marLeft w:val="0"/>
      <w:marRight w:val="0"/>
      <w:marTop w:val="0"/>
      <w:marBottom w:val="0"/>
      <w:divBdr>
        <w:top w:val="none" w:sz="0" w:space="0" w:color="auto"/>
        <w:left w:val="none" w:sz="0" w:space="0" w:color="auto"/>
        <w:bottom w:val="none" w:sz="0" w:space="0" w:color="auto"/>
        <w:right w:val="none" w:sz="0" w:space="0" w:color="auto"/>
      </w:divBdr>
    </w:div>
    <w:div w:id="1053702397">
      <w:bodyDiv w:val="1"/>
      <w:marLeft w:val="0"/>
      <w:marRight w:val="0"/>
      <w:marTop w:val="0"/>
      <w:marBottom w:val="0"/>
      <w:divBdr>
        <w:top w:val="none" w:sz="0" w:space="0" w:color="auto"/>
        <w:left w:val="none" w:sz="0" w:space="0" w:color="auto"/>
        <w:bottom w:val="none" w:sz="0" w:space="0" w:color="auto"/>
        <w:right w:val="none" w:sz="0" w:space="0" w:color="auto"/>
      </w:divBdr>
    </w:div>
    <w:div w:id="1092627605">
      <w:bodyDiv w:val="1"/>
      <w:marLeft w:val="0"/>
      <w:marRight w:val="0"/>
      <w:marTop w:val="0"/>
      <w:marBottom w:val="0"/>
      <w:divBdr>
        <w:top w:val="none" w:sz="0" w:space="0" w:color="auto"/>
        <w:left w:val="none" w:sz="0" w:space="0" w:color="auto"/>
        <w:bottom w:val="none" w:sz="0" w:space="0" w:color="auto"/>
        <w:right w:val="none" w:sz="0" w:space="0" w:color="auto"/>
      </w:divBdr>
      <w:divsChild>
        <w:div w:id="1454012780">
          <w:marLeft w:val="0"/>
          <w:marRight w:val="0"/>
          <w:marTop w:val="0"/>
          <w:marBottom w:val="0"/>
          <w:divBdr>
            <w:top w:val="none" w:sz="0" w:space="0" w:color="auto"/>
            <w:left w:val="none" w:sz="0" w:space="0" w:color="auto"/>
            <w:bottom w:val="none" w:sz="0" w:space="0" w:color="auto"/>
            <w:right w:val="none" w:sz="0" w:space="0" w:color="auto"/>
          </w:divBdr>
          <w:divsChild>
            <w:div w:id="1131050601">
              <w:marLeft w:val="0"/>
              <w:marRight w:val="0"/>
              <w:marTop w:val="0"/>
              <w:marBottom w:val="0"/>
              <w:divBdr>
                <w:top w:val="none" w:sz="0" w:space="0" w:color="auto"/>
                <w:left w:val="none" w:sz="0" w:space="0" w:color="auto"/>
                <w:bottom w:val="none" w:sz="0" w:space="0" w:color="auto"/>
                <w:right w:val="none" w:sz="0" w:space="0" w:color="auto"/>
              </w:divBdr>
              <w:divsChild>
                <w:div w:id="669405675">
                  <w:marLeft w:val="0"/>
                  <w:marRight w:val="0"/>
                  <w:marTop w:val="0"/>
                  <w:marBottom w:val="0"/>
                  <w:divBdr>
                    <w:top w:val="none" w:sz="0" w:space="0" w:color="auto"/>
                    <w:left w:val="none" w:sz="0" w:space="0" w:color="auto"/>
                    <w:bottom w:val="none" w:sz="0" w:space="0" w:color="auto"/>
                    <w:right w:val="none" w:sz="0" w:space="0" w:color="auto"/>
                  </w:divBdr>
                  <w:divsChild>
                    <w:div w:id="1163928873">
                      <w:marLeft w:val="0"/>
                      <w:marRight w:val="0"/>
                      <w:marTop w:val="0"/>
                      <w:marBottom w:val="0"/>
                      <w:divBdr>
                        <w:top w:val="none" w:sz="0" w:space="0" w:color="auto"/>
                        <w:left w:val="none" w:sz="0" w:space="0" w:color="auto"/>
                        <w:bottom w:val="none" w:sz="0" w:space="0" w:color="auto"/>
                        <w:right w:val="none" w:sz="0" w:space="0" w:color="auto"/>
                      </w:divBdr>
                      <w:divsChild>
                        <w:div w:id="846212584">
                          <w:marLeft w:val="0"/>
                          <w:marRight w:val="0"/>
                          <w:marTop w:val="0"/>
                          <w:marBottom w:val="0"/>
                          <w:divBdr>
                            <w:top w:val="none" w:sz="0" w:space="0" w:color="auto"/>
                            <w:left w:val="none" w:sz="0" w:space="0" w:color="auto"/>
                            <w:bottom w:val="none" w:sz="0" w:space="0" w:color="auto"/>
                            <w:right w:val="none" w:sz="0" w:space="0" w:color="auto"/>
                          </w:divBdr>
                          <w:divsChild>
                            <w:div w:id="1932271649">
                              <w:marLeft w:val="0"/>
                              <w:marRight w:val="0"/>
                              <w:marTop w:val="0"/>
                              <w:marBottom w:val="0"/>
                              <w:divBdr>
                                <w:top w:val="none" w:sz="0" w:space="0" w:color="auto"/>
                                <w:left w:val="none" w:sz="0" w:space="0" w:color="auto"/>
                                <w:bottom w:val="none" w:sz="0" w:space="0" w:color="auto"/>
                                <w:right w:val="none" w:sz="0" w:space="0" w:color="auto"/>
                              </w:divBdr>
                              <w:divsChild>
                                <w:div w:id="15363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750385">
      <w:bodyDiv w:val="1"/>
      <w:marLeft w:val="0"/>
      <w:marRight w:val="0"/>
      <w:marTop w:val="0"/>
      <w:marBottom w:val="0"/>
      <w:divBdr>
        <w:top w:val="none" w:sz="0" w:space="0" w:color="auto"/>
        <w:left w:val="none" w:sz="0" w:space="0" w:color="auto"/>
        <w:bottom w:val="none" w:sz="0" w:space="0" w:color="auto"/>
        <w:right w:val="none" w:sz="0" w:space="0" w:color="auto"/>
      </w:divBdr>
    </w:div>
    <w:div w:id="1118647508">
      <w:bodyDiv w:val="1"/>
      <w:marLeft w:val="0"/>
      <w:marRight w:val="0"/>
      <w:marTop w:val="0"/>
      <w:marBottom w:val="0"/>
      <w:divBdr>
        <w:top w:val="none" w:sz="0" w:space="0" w:color="auto"/>
        <w:left w:val="none" w:sz="0" w:space="0" w:color="auto"/>
        <w:bottom w:val="none" w:sz="0" w:space="0" w:color="auto"/>
        <w:right w:val="none" w:sz="0" w:space="0" w:color="auto"/>
      </w:divBdr>
    </w:div>
    <w:div w:id="1138456144">
      <w:bodyDiv w:val="1"/>
      <w:marLeft w:val="0"/>
      <w:marRight w:val="0"/>
      <w:marTop w:val="0"/>
      <w:marBottom w:val="0"/>
      <w:divBdr>
        <w:top w:val="none" w:sz="0" w:space="0" w:color="auto"/>
        <w:left w:val="none" w:sz="0" w:space="0" w:color="auto"/>
        <w:bottom w:val="none" w:sz="0" w:space="0" w:color="auto"/>
        <w:right w:val="none" w:sz="0" w:space="0" w:color="auto"/>
      </w:divBdr>
    </w:div>
    <w:div w:id="1148519785">
      <w:bodyDiv w:val="1"/>
      <w:marLeft w:val="0"/>
      <w:marRight w:val="0"/>
      <w:marTop w:val="0"/>
      <w:marBottom w:val="0"/>
      <w:divBdr>
        <w:top w:val="none" w:sz="0" w:space="0" w:color="auto"/>
        <w:left w:val="none" w:sz="0" w:space="0" w:color="auto"/>
        <w:bottom w:val="none" w:sz="0" w:space="0" w:color="auto"/>
        <w:right w:val="none" w:sz="0" w:space="0" w:color="auto"/>
      </w:divBdr>
    </w:div>
    <w:div w:id="1179735720">
      <w:bodyDiv w:val="1"/>
      <w:marLeft w:val="0"/>
      <w:marRight w:val="0"/>
      <w:marTop w:val="0"/>
      <w:marBottom w:val="0"/>
      <w:divBdr>
        <w:top w:val="none" w:sz="0" w:space="0" w:color="auto"/>
        <w:left w:val="none" w:sz="0" w:space="0" w:color="auto"/>
        <w:bottom w:val="none" w:sz="0" w:space="0" w:color="auto"/>
        <w:right w:val="none" w:sz="0" w:space="0" w:color="auto"/>
      </w:divBdr>
    </w:div>
    <w:div w:id="1202014552">
      <w:bodyDiv w:val="1"/>
      <w:marLeft w:val="0"/>
      <w:marRight w:val="0"/>
      <w:marTop w:val="0"/>
      <w:marBottom w:val="0"/>
      <w:divBdr>
        <w:top w:val="none" w:sz="0" w:space="0" w:color="auto"/>
        <w:left w:val="none" w:sz="0" w:space="0" w:color="auto"/>
        <w:bottom w:val="none" w:sz="0" w:space="0" w:color="auto"/>
        <w:right w:val="none" w:sz="0" w:space="0" w:color="auto"/>
      </w:divBdr>
    </w:div>
    <w:div w:id="1228146158">
      <w:bodyDiv w:val="1"/>
      <w:marLeft w:val="0"/>
      <w:marRight w:val="0"/>
      <w:marTop w:val="0"/>
      <w:marBottom w:val="0"/>
      <w:divBdr>
        <w:top w:val="none" w:sz="0" w:space="0" w:color="auto"/>
        <w:left w:val="none" w:sz="0" w:space="0" w:color="auto"/>
        <w:bottom w:val="none" w:sz="0" w:space="0" w:color="auto"/>
        <w:right w:val="none" w:sz="0" w:space="0" w:color="auto"/>
      </w:divBdr>
    </w:div>
    <w:div w:id="1230077197">
      <w:bodyDiv w:val="1"/>
      <w:marLeft w:val="0"/>
      <w:marRight w:val="0"/>
      <w:marTop w:val="0"/>
      <w:marBottom w:val="0"/>
      <w:divBdr>
        <w:top w:val="none" w:sz="0" w:space="0" w:color="auto"/>
        <w:left w:val="none" w:sz="0" w:space="0" w:color="auto"/>
        <w:bottom w:val="none" w:sz="0" w:space="0" w:color="auto"/>
        <w:right w:val="none" w:sz="0" w:space="0" w:color="auto"/>
      </w:divBdr>
    </w:div>
    <w:div w:id="1236823802">
      <w:bodyDiv w:val="1"/>
      <w:marLeft w:val="0"/>
      <w:marRight w:val="0"/>
      <w:marTop w:val="0"/>
      <w:marBottom w:val="0"/>
      <w:divBdr>
        <w:top w:val="none" w:sz="0" w:space="0" w:color="auto"/>
        <w:left w:val="none" w:sz="0" w:space="0" w:color="auto"/>
        <w:bottom w:val="none" w:sz="0" w:space="0" w:color="auto"/>
        <w:right w:val="none" w:sz="0" w:space="0" w:color="auto"/>
      </w:divBdr>
    </w:div>
    <w:div w:id="1241017618">
      <w:bodyDiv w:val="1"/>
      <w:marLeft w:val="0"/>
      <w:marRight w:val="0"/>
      <w:marTop w:val="0"/>
      <w:marBottom w:val="0"/>
      <w:divBdr>
        <w:top w:val="none" w:sz="0" w:space="0" w:color="auto"/>
        <w:left w:val="none" w:sz="0" w:space="0" w:color="auto"/>
        <w:bottom w:val="none" w:sz="0" w:space="0" w:color="auto"/>
        <w:right w:val="none" w:sz="0" w:space="0" w:color="auto"/>
      </w:divBdr>
    </w:div>
    <w:div w:id="1253127779">
      <w:bodyDiv w:val="1"/>
      <w:marLeft w:val="0"/>
      <w:marRight w:val="0"/>
      <w:marTop w:val="0"/>
      <w:marBottom w:val="0"/>
      <w:divBdr>
        <w:top w:val="none" w:sz="0" w:space="0" w:color="auto"/>
        <w:left w:val="none" w:sz="0" w:space="0" w:color="auto"/>
        <w:bottom w:val="none" w:sz="0" w:space="0" w:color="auto"/>
        <w:right w:val="none" w:sz="0" w:space="0" w:color="auto"/>
      </w:divBdr>
    </w:div>
    <w:div w:id="1262950637">
      <w:bodyDiv w:val="1"/>
      <w:marLeft w:val="0"/>
      <w:marRight w:val="0"/>
      <w:marTop w:val="0"/>
      <w:marBottom w:val="0"/>
      <w:divBdr>
        <w:top w:val="none" w:sz="0" w:space="0" w:color="auto"/>
        <w:left w:val="none" w:sz="0" w:space="0" w:color="auto"/>
        <w:bottom w:val="none" w:sz="0" w:space="0" w:color="auto"/>
        <w:right w:val="none" w:sz="0" w:space="0" w:color="auto"/>
      </w:divBdr>
    </w:div>
    <w:div w:id="1324577850">
      <w:bodyDiv w:val="1"/>
      <w:marLeft w:val="0"/>
      <w:marRight w:val="0"/>
      <w:marTop w:val="0"/>
      <w:marBottom w:val="0"/>
      <w:divBdr>
        <w:top w:val="none" w:sz="0" w:space="0" w:color="auto"/>
        <w:left w:val="none" w:sz="0" w:space="0" w:color="auto"/>
        <w:bottom w:val="none" w:sz="0" w:space="0" w:color="auto"/>
        <w:right w:val="none" w:sz="0" w:space="0" w:color="auto"/>
      </w:divBdr>
    </w:div>
    <w:div w:id="1335232147">
      <w:bodyDiv w:val="1"/>
      <w:marLeft w:val="0"/>
      <w:marRight w:val="0"/>
      <w:marTop w:val="0"/>
      <w:marBottom w:val="0"/>
      <w:divBdr>
        <w:top w:val="none" w:sz="0" w:space="0" w:color="auto"/>
        <w:left w:val="none" w:sz="0" w:space="0" w:color="auto"/>
        <w:bottom w:val="none" w:sz="0" w:space="0" w:color="auto"/>
        <w:right w:val="none" w:sz="0" w:space="0" w:color="auto"/>
      </w:divBdr>
    </w:div>
    <w:div w:id="1337419065">
      <w:bodyDiv w:val="1"/>
      <w:marLeft w:val="0"/>
      <w:marRight w:val="0"/>
      <w:marTop w:val="0"/>
      <w:marBottom w:val="0"/>
      <w:divBdr>
        <w:top w:val="none" w:sz="0" w:space="0" w:color="auto"/>
        <w:left w:val="none" w:sz="0" w:space="0" w:color="auto"/>
        <w:bottom w:val="none" w:sz="0" w:space="0" w:color="auto"/>
        <w:right w:val="none" w:sz="0" w:space="0" w:color="auto"/>
      </w:divBdr>
    </w:div>
    <w:div w:id="1339969138">
      <w:bodyDiv w:val="1"/>
      <w:marLeft w:val="0"/>
      <w:marRight w:val="0"/>
      <w:marTop w:val="0"/>
      <w:marBottom w:val="0"/>
      <w:divBdr>
        <w:top w:val="none" w:sz="0" w:space="0" w:color="auto"/>
        <w:left w:val="none" w:sz="0" w:space="0" w:color="auto"/>
        <w:bottom w:val="none" w:sz="0" w:space="0" w:color="auto"/>
        <w:right w:val="none" w:sz="0" w:space="0" w:color="auto"/>
      </w:divBdr>
    </w:div>
    <w:div w:id="1358696667">
      <w:bodyDiv w:val="1"/>
      <w:marLeft w:val="0"/>
      <w:marRight w:val="0"/>
      <w:marTop w:val="0"/>
      <w:marBottom w:val="0"/>
      <w:divBdr>
        <w:top w:val="none" w:sz="0" w:space="0" w:color="auto"/>
        <w:left w:val="none" w:sz="0" w:space="0" w:color="auto"/>
        <w:bottom w:val="none" w:sz="0" w:space="0" w:color="auto"/>
        <w:right w:val="none" w:sz="0" w:space="0" w:color="auto"/>
      </w:divBdr>
    </w:div>
    <w:div w:id="1431510516">
      <w:bodyDiv w:val="1"/>
      <w:marLeft w:val="0"/>
      <w:marRight w:val="0"/>
      <w:marTop w:val="0"/>
      <w:marBottom w:val="0"/>
      <w:divBdr>
        <w:top w:val="none" w:sz="0" w:space="0" w:color="auto"/>
        <w:left w:val="none" w:sz="0" w:space="0" w:color="auto"/>
        <w:bottom w:val="none" w:sz="0" w:space="0" w:color="auto"/>
        <w:right w:val="none" w:sz="0" w:space="0" w:color="auto"/>
      </w:divBdr>
    </w:div>
    <w:div w:id="1434394905">
      <w:bodyDiv w:val="1"/>
      <w:marLeft w:val="0"/>
      <w:marRight w:val="0"/>
      <w:marTop w:val="0"/>
      <w:marBottom w:val="0"/>
      <w:divBdr>
        <w:top w:val="none" w:sz="0" w:space="0" w:color="auto"/>
        <w:left w:val="none" w:sz="0" w:space="0" w:color="auto"/>
        <w:bottom w:val="none" w:sz="0" w:space="0" w:color="auto"/>
        <w:right w:val="none" w:sz="0" w:space="0" w:color="auto"/>
      </w:divBdr>
      <w:divsChild>
        <w:div w:id="57827874">
          <w:marLeft w:val="0"/>
          <w:marRight w:val="0"/>
          <w:marTop w:val="0"/>
          <w:marBottom w:val="0"/>
          <w:divBdr>
            <w:top w:val="none" w:sz="0" w:space="0" w:color="auto"/>
            <w:left w:val="none" w:sz="0" w:space="0" w:color="auto"/>
            <w:bottom w:val="none" w:sz="0" w:space="0" w:color="auto"/>
            <w:right w:val="none" w:sz="0" w:space="0" w:color="auto"/>
          </w:divBdr>
          <w:divsChild>
            <w:div w:id="1460413976">
              <w:marLeft w:val="0"/>
              <w:marRight w:val="0"/>
              <w:marTop w:val="0"/>
              <w:marBottom w:val="0"/>
              <w:divBdr>
                <w:top w:val="none" w:sz="0" w:space="0" w:color="auto"/>
                <w:left w:val="none" w:sz="0" w:space="0" w:color="auto"/>
                <w:bottom w:val="none" w:sz="0" w:space="0" w:color="auto"/>
                <w:right w:val="none" w:sz="0" w:space="0" w:color="auto"/>
              </w:divBdr>
              <w:divsChild>
                <w:div w:id="1169172238">
                  <w:marLeft w:val="0"/>
                  <w:marRight w:val="0"/>
                  <w:marTop w:val="0"/>
                  <w:marBottom w:val="0"/>
                  <w:divBdr>
                    <w:top w:val="none" w:sz="0" w:space="0" w:color="auto"/>
                    <w:left w:val="none" w:sz="0" w:space="0" w:color="auto"/>
                    <w:bottom w:val="none" w:sz="0" w:space="0" w:color="auto"/>
                    <w:right w:val="none" w:sz="0" w:space="0" w:color="auto"/>
                  </w:divBdr>
                  <w:divsChild>
                    <w:div w:id="2077437917">
                      <w:marLeft w:val="0"/>
                      <w:marRight w:val="0"/>
                      <w:marTop w:val="0"/>
                      <w:marBottom w:val="0"/>
                      <w:divBdr>
                        <w:top w:val="none" w:sz="0" w:space="0" w:color="auto"/>
                        <w:left w:val="none" w:sz="0" w:space="0" w:color="auto"/>
                        <w:bottom w:val="none" w:sz="0" w:space="0" w:color="auto"/>
                        <w:right w:val="none" w:sz="0" w:space="0" w:color="auto"/>
                      </w:divBdr>
                      <w:divsChild>
                        <w:div w:id="1823503154">
                          <w:marLeft w:val="0"/>
                          <w:marRight w:val="0"/>
                          <w:marTop w:val="0"/>
                          <w:marBottom w:val="0"/>
                          <w:divBdr>
                            <w:top w:val="none" w:sz="0" w:space="0" w:color="auto"/>
                            <w:left w:val="none" w:sz="0" w:space="0" w:color="auto"/>
                            <w:bottom w:val="none" w:sz="0" w:space="0" w:color="auto"/>
                            <w:right w:val="none" w:sz="0" w:space="0" w:color="auto"/>
                          </w:divBdr>
                          <w:divsChild>
                            <w:div w:id="1637300811">
                              <w:marLeft w:val="0"/>
                              <w:marRight w:val="0"/>
                              <w:marTop w:val="0"/>
                              <w:marBottom w:val="0"/>
                              <w:divBdr>
                                <w:top w:val="none" w:sz="0" w:space="0" w:color="auto"/>
                                <w:left w:val="none" w:sz="0" w:space="0" w:color="auto"/>
                                <w:bottom w:val="none" w:sz="0" w:space="0" w:color="auto"/>
                                <w:right w:val="none" w:sz="0" w:space="0" w:color="auto"/>
                              </w:divBdr>
                              <w:divsChild>
                                <w:div w:id="18812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651854">
      <w:bodyDiv w:val="1"/>
      <w:marLeft w:val="0"/>
      <w:marRight w:val="0"/>
      <w:marTop w:val="0"/>
      <w:marBottom w:val="0"/>
      <w:divBdr>
        <w:top w:val="none" w:sz="0" w:space="0" w:color="auto"/>
        <w:left w:val="none" w:sz="0" w:space="0" w:color="auto"/>
        <w:bottom w:val="none" w:sz="0" w:space="0" w:color="auto"/>
        <w:right w:val="none" w:sz="0" w:space="0" w:color="auto"/>
      </w:divBdr>
    </w:div>
    <w:div w:id="1471939277">
      <w:bodyDiv w:val="1"/>
      <w:marLeft w:val="0"/>
      <w:marRight w:val="0"/>
      <w:marTop w:val="0"/>
      <w:marBottom w:val="0"/>
      <w:divBdr>
        <w:top w:val="none" w:sz="0" w:space="0" w:color="auto"/>
        <w:left w:val="none" w:sz="0" w:space="0" w:color="auto"/>
        <w:bottom w:val="none" w:sz="0" w:space="0" w:color="auto"/>
        <w:right w:val="none" w:sz="0" w:space="0" w:color="auto"/>
      </w:divBdr>
    </w:div>
    <w:div w:id="1518813043">
      <w:bodyDiv w:val="1"/>
      <w:marLeft w:val="0"/>
      <w:marRight w:val="0"/>
      <w:marTop w:val="0"/>
      <w:marBottom w:val="0"/>
      <w:divBdr>
        <w:top w:val="none" w:sz="0" w:space="0" w:color="auto"/>
        <w:left w:val="none" w:sz="0" w:space="0" w:color="auto"/>
        <w:bottom w:val="none" w:sz="0" w:space="0" w:color="auto"/>
        <w:right w:val="none" w:sz="0" w:space="0" w:color="auto"/>
      </w:divBdr>
    </w:div>
    <w:div w:id="1522087395">
      <w:bodyDiv w:val="1"/>
      <w:marLeft w:val="0"/>
      <w:marRight w:val="0"/>
      <w:marTop w:val="0"/>
      <w:marBottom w:val="0"/>
      <w:divBdr>
        <w:top w:val="none" w:sz="0" w:space="0" w:color="auto"/>
        <w:left w:val="none" w:sz="0" w:space="0" w:color="auto"/>
        <w:bottom w:val="none" w:sz="0" w:space="0" w:color="auto"/>
        <w:right w:val="none" w:sz="0" w:space="0" w:color="auto"/>
      </w:divBdr>
    </w:div>
    <w:div w:id="1525552374">
      <w:bodyDiv w:val="1"/>
      <w:marLeft w:val="0"/>
      <w:marRight w:val="0"/>
      <w:marTop w:val="0"/>
      <w:marBottom w:val="0"/>
      <w:divBdr>
        <w:top w:val="none" w:sz="0" w:space="0" w:color="auto"/>
        <w:left w:val="none" w:sz="0" w:space="0" w:color="auto"/>
        <w:bottom w:val="none" w:sz="0" w:space="0" w:color="auto"/>
        <w:right w:val="none" w:sz="0" w:space="0" w:color="auto"/>
      </w:divBdr>
      <w:divsChild>
        <w:div w:id="344406733">
          <w:marLeft w:val="0"/>
          <w:marRight w:val="0"/>
          <w:marTop w:val="0"/>
          <w:marBottom w:val="0"/>
          <w:divBdr>
            <w:top w:val="none" w:sz="0" w:space="0" w:color="auto"/>
            <w:left w:val="none" w:sz="0" w:space="0" w:color="auto"/>
            <w:bottom w:val="none" w:sz="0" w:space="0" w:color="auto"/>
            <w:right w:val="none" w:sz="0" w:space="0" w:color="auto"/>
          </w:divBdr>
        </w:div>
        <w:div w:id="641156912">
          <w:marLeft w:val="0"/>
          <w:marRight w:val="0"/>
          <w:marTop w:val="0"/>
          <w:marBottom w:val="0"/>
          <w:divBdr>
            <w:top w:val="none" w:sz="0" w:space="0" w:color="auto"/>
            <w:left w:val="none" w:sz="0" w:space="0" w:color="auto"/>
            <w:bottom w:val="none" w:sz="0" w:space="0" w:color="auto"/>
            <w:right w:val="none" w:sz="0" w:space="0" w:color="auto"/>
          </w:divBdr>
        </w:div>
        <w:div w:id="1135831979">
          <w:marLeft w:val="0"/>
          <w:marRight w:val="0"/>
          <w:marTop w:val="0"/>
          <w:marBottom w:val="0"/>
          <w:divBdr>
            <w:top w:val="none" w:sz="0" w:space="0" w:color="auto"/>
            <w:left w:val="none" w:sz="0" w:space="0" w:color="auto"/>
            <w:bottom w:val="none" w:sz="0" w:space="0" w:color="auto"/>
            <w:right w:val="none" w:sz="0" w:space="0" w:color="auto"/>
          </w:divBdr>
        </w:div>
        <w:div w:id="1183857036">
          <w:marLeft w:val="0"/>
          <w:marRight w:val="0"/>
          <w:marTop w:val="0"/>
          <w:marBottom w:val="0"/>
          <w:divBdr>
            <w:top w:val="none" w:sz="0" w:space="0" w:color="auto"/>
            <w:left w:val="none" w:sz="0" w:space="0" w:color="auto"/>
            <w:bottom w:val="none" w:sz="0" w:space="0" w:color="auto"/>
            <w:right w:val="none" w:sz="0" w:space="0" w:color="auto"/>
          </w:divBdr>
        </w:div>
        <w:div w:id="1427069928">
          <w:marLeft w:val="0"/>
          <w:marRight w:val="0"/>
          <w:marTop w:val="0"/>
          <w:marBottom w:val="0"/>
          <w:divBdr>
            <w:top w:val="none" w:sz="0" w:space="0" w:color="auto"/>
            <w:left w:val="none" w:sz="0" w:space="0" w:color="auto"/>
            <w:bottom w:val="none" w:sz="0" w:space="0" w:color="auto"/>
            <w:right w:val="none" w:sz="0" w:space="0" w:color="auto"/>
          </w:divBdr>
        </w:div>
        <w:div w:id="1843161527">
          <w:marLeft w:val="0"/>
          <w:marRight w:val="0"/>
          <w:marTop w:val="0"/>
          <w:marBottom w:val="0"/>
          <w:divBdr>
            <w:top w:val="none" w:sz="0" w:space="0" w:color="auto"/>
            <w:left w:val="none" w:sz="0" w:space="0" w:color="auto"/>
            <w:bottom w:val="none" w:sz="0" w:space="0" w:color="auto"/>
            <w:right w:val="none" w:sz="0" w:space="0" w:color="auto"/>
          </w:divBdr>
        </w:div>
        <w:div w:id="1915433830">
          <w:marLeft w:val="0"/>
          <w:marRight w:val="0"/>
          <w:marTop w:val="0"/>
          <w:marBottom w:val="0"/>
          <w:divBdr>
            <w:top w:val="none" w:sz="0" w:space="0" w:color="auto"/>
            <w:left w:val="none" w:sz="0" w:space="0" w:color="auto"/>
            <w:bottom w:val="none" w:sz="0" w:space="0" w:color="auto"/>
            <w:right w:val="none" w:sz="0" w:space="0" w:color="auto"/>
          </w:divBdr>
        </w:div>
      </w:divsChild>
    </w:div>
    <w:div w:id="1560937725">
      <w:bodyDiv w:val="1"/>
      <w:marLeft w:val="0"/>
      <w:marRight w:val="0"/>
      <w:marTop w:val="0"/>
      <w:marBottom w:val="0"/>
      <w:divBdr>
        <w:top w:val="none" w:sz="0" w:space="0" w:color="auto"/>
        <w:left w:val="none" w:sz="0" w:space="0" w:color="auto"/>
        <w:bottom w:val="none" w:sz="0" w:space="0" w:color="auto"/>
        <w:right w:val="none" w:sz="0" w:space="0" w:color="auto"/>
      </w:divBdr>
    </w:div>
    <w:div w:id="1564560795">
      <w:bodyDiv w:val="1"/>
      <w:marLeft w:val="0"/>
      <w:marRight w:val="0"/>
      <w:marTop w:val="0"/>
      <w:marBottom w:val="0"/>
      <w:divBdr>
        <w:top w:val="none" w:sz="0" w:space="0" w:color="auto"/>
        <w:left w:val="none" w:sz="0" w:space="0" w:color="auto"/>
        <w:bottom w:val="none" w:sz="0" w:space="0" w:color="auto"/>
        <w:right w:val="none" w:sz="0" w:space="0" w:color="auto"/>
      </w:divBdr>
    </w:div>
    <w:div w:id="1601600926">
      <w:bodyDiv w:val="1"/>
      <w:marLeft w:val="0"/>
      <w:marRight w:val="0"/>
      <w:marTop w:val="0"/>
      <w:marBottom w:val="0"/>
      <w:divBdr>
        <w:top w:val="none" w:sz="0" w:space="0" w:color="auto"/>
        <w:left w:val="none" w:sz="0" w:space="0" w:color="auto"/>
        <w:bottom w:val="none" w:sz="0" w:space="0" w:color="auto"/>
        <w:right w:val="none" w:sz="0" w:space="0" w:color="auto"/>
      </w:divBdr>
    </w:div>
    <w:div w:id="1675300201">
      <w:bodyDiv w:val="1"/>
      <w:marLeft w:val="0"/>
      <w:marRight w:val="0"/>
      <w:marTop w:val="0"/>
      <w:marBottom w:val="0"/>
      <w:divBdr>
        <w:top w:val="none" w:sz="0" w:space="0" w:color="auto"/>
        <w:left w:val="none" w:sz="0" w:space="0" w:color="auto"/>
        <w:bottom w:val="none" w:sz="0" w:space="0" w:color="auto"/>
        <w:right w:val="none" w:sz="0" w:space="0" w:color="auto"/>
      </w:divBdr>
    </w:div>
    <w:div w:id="1685475822">
      <w:bodyDiv w:val="1"/>
      <w:marLeft w:val="0"/>
      <w:marRight w:val="0"/>
      <w:marTop w:val="0"/>
      <w:marBottom w:val="0"/>
      <w:divBdr>
        <w:top w:val="none" w:sz="0" w:space="0" w:color="auto"/>
        <w:left w:val="none" w:sz="0" w:space="0" w:color="auto"/>
        <w:bottom w:val="none" w:sz="0" w:space="0" w:color="auto"/>
        <w:right w:val="none" w:sz="0" w:space="0" w:color="auto"/>
      </w:divBdr>
    </w:div>
    <w:div w:id="1702780716">
      <w:bodyDiv w:val="1"/>
      <w:marLeft w:val="0"/>
      <w:marRight w:val="0"/>
      <w:marTop w:val="0"/>
      <w:marBottom w:val="0"/>
      <w:divBdr>
        <w:top w:val="none" w:sz="0" w:space="0" w:color="auto"/>
        <w:left w:val="none" w:sz="0" w:space="0" w:color="auto"/>
        <w:bottom w:val="none" w:sz="0" w:space="0" w:color="auto"/>
        <w:right w:val="none" w:sz="0" w:space="0" w:color="auto"/>
      </w:divBdr>
    </w:div>
    <w:div w:id="1704015751">
      <w:bodyDiv w:val="1"/>
      <w:marLeft w:val="0"/>
      <w:marRight w:val="0"/>
      <w:marTop w:val="0"/>
      <w:marBottom w:val="0"/>
      <w:divBdr>
        <w:top w:val="none" w:sz="0" w:space="0" w:color="auto"/>
        <w:left w:val="none" w:sz="0" w:space="0" w:color="auto"/>
        <w:bottom w:val="none" w:sz="0" w:space="0" w:color="auto"/>
        <w:right w:val="none" w:sz="0" w:space="0" w:color="auto"/>
      </w:divBdr>
    </w:div>
    <w:div w:id="1724060110">
      <w:bodyDiv w:val="1"/>
      <w:marLeft w:val="0"/>
      <w:marRight w:val="0"/>
      <w:marTop w:val="0"/>
      <w:marBottom w:val="0"/>
      <w:divBdr>
        <w:top w:val="none" w:sz="0" w:space="0" w:color="auto"/>
        <w:left w:val="none" w:sz="0" w:space="0" w:color="auto"/>
        <w:bottom w:val="none" w:sz="0" w:space="0" w:color="auto"/>
        <w:right w:val="none" w:sz="0" w:space="0" w:color="auto"/>
      </w:divBdr>
    </w:div>
    <w:div w:id="1745956584">
      <w:bodyDiv w:val="1"/>
      <w:marLeft w:val="0"/>
      <w:marRight w:val="0"/>
      <w:marTop w:val="0"/>
      <w:marBottom w:val="0"/>
      <w:divBdr>
        <w:top w:val="none" w:sz="0" w:space="0" w:color="auto"/>
        <w:left w:val="none" w:sz="0" w:space="0" w:color="auto"/>
        <w:bottom w:val="none" w:sz="0" w:space="0" w:color="auto"/>
        <w:right w:val="none" w:sz="0" w:space="0" w:color="auto"/>
      </w:divBdr>
      <w:divsChild>
        <w:div w:id="980696164">
          <w:marLeft w:val="0"/>
          <w:marRight w:val="0"/>
          <w:marTop w:val="0"/>
          <w:marBottom w:val="0"/>
          <w:divBdr>
            <w:top w:val="none" w:sz="0" w:space="0" w:color="auto"/>
            <w:left w:val="none" w:sz="0" w:space="0" w:color="auto"/>
            <w:bottom w:val="none" w:sz="0" w:space="0" w:color="auto"/>
            <w:right w:val="none" w:sz="0" w:space="0" w:color="auto"/>
          </w:divBdr>
          <w:divsChild>
            <w:div w:id="622618336">
              <w:marLeft w:val="0"/>
              <w:marRight w:val="0"/>
              <w:marTop w:val="0"/>
              <w:marBottom w:val="0"/>
              <w:divBdr>
                <w:top w:val="none" w:sz="0" w:space="0" w:color="auto"/>
                <w:left w:val="none" w:sz="0" w:space="0" w:color="auto"/>
                <w:bottom w:val="none" w:sz="0" w:space="0" w:color="auto"/>
                <w:right w:val="none" w:sz="0" w:space="0" w:color="auto"/>
              </w:divBdr>
              <w:divsChild>
                <w:div w:id="907768324">
                  <w:marLeft w:val="0"/>
                  <w:marRight w:val="0"/>
                  <w:marTop w:val="0"/>
                  <w:marBottom w:val="0"/>
                  <w:divBdr>
                    <w:top w:val="none" w:sz="0" w:space="0" w:color="auto"/>
                    <w:left w:val="none" w:sz="0" w:space="0" w:color="auto"/>
                    <w:bottom w:val="none" w:sz="0" w:space="0" w:color="auto"/>
                    <w:right w:val="none" w:sz="0" w:space="0" w:color="auto"/>
                  </w:divBdr>
                  <w:divsChild>
                    <w:div w:id="1449003877">
                      <w:marLeft w:val="0"/>
                      <w:marRight w:val="0"/>
                      <w:marTop w:val="0"/>
                      <w:marBottom w:val="0"/>
                      <w:divBdr>
                        <w:top w:val="none" w:sz="0" w:space="0" w:color="auto"/>
                        <w:left w:val="none" w:sz="0" w:space="0" w:color="auto"/>
                        <w:bottom w:val="none" w:sz="0" w:space="0" w:color="auto"/>
                        <w:right w:val="none" w:sz="0" w:space="0" w:color="auto"/>
                      </w:divBdr>
                      <w:divsChild>
                        <w:div w:id="739135105">
                          <w:marLeft w:val="0"/>
                          <w:marRight w:val="0"/>
                          <w:marTop w:val="0"/>
                          <w:marBottom w:val="0"/>
                          <w:divBdr>
                            <w:top w:val="none" w:sz="0" w:space="0" w:color="auto"/>
                            <w:left w:val="none" w:sz="0" w:space="0" w:color="auto"/>
                            <w:bottom w:val="none" w:sz="0" w:space="0" w:color="auto"/>
                            <w:right w:val="none" w:sz="0" w:space="0" w:color="auto"/>
                          </w:divBdr>
                          <w:divsChild>
                            <w:div w:id="1052534812">
                              <w:marLeft w:val="0"/>
                              <w:marRight w:val="0"/>
                              <w:marTop w:val="0"/>
                              <w:marBottom w:val="0"/>
                              <w:divBdr>
                                <w:top w:val="none" w:sz="0" w:space="0" w:color="auto"/>
                                <w:left w:val="none" w:sz="0" w:space="0" w:color="auto"/>
                                <w:bottom w:val="none" w:sz="0" w:space="0" w:color="auto"/>
                                <w:right w:val="none" w:sz="0" w:space="0" w:color="auto"/>
                              </w:divBdr>
                              <w:divsChild>
                                <w:div w:id="15099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819286">
      <w:bodyDiv w:val="1"/>
      <w:marLeft w:val="0"/>
      <w:marRight w:val="0"/>
      <w:marTop w:val="0"/>
      <w:marBottom w:val="0"/>
      <w:divBdr>
        <w:top w:val="none" w:sz="0" w:space="0" w:color="auto"/>
        <w:left w:val="none" w:sz="0" w:space="0" w:color="auto"/>
        <w:bottom w:val="none" w:sz="0" w:space="0" w:color="auto"/>
        <w:right w:val="none" w:sz="0" w:space="0" w:color="auto"/>
      </w:divBdr>
    </w:div>
    <w:div w:id="1768381721">
      <w:bodyDiv w:val="1"/>
      <w:marLeft w:val="0"/>
      <w:marRight w:val="0"/>
      <w:marTop w:val="0"/>
      <w:marBottom w:val="0"/>
      <w:divBdr>
        <w:top w:val="none" w:sz="0" w:space="0" w:color="auto"/>
        <w:left w:val="none" w:sz="0" w:space="0" w:color="auto"/>
        <w:bottom w:val="none" w:sz="0" w:space="0" w:color="auto"/>
        <w:right w:val="none" w:sz="0" w:space="0" w:color="auto"/>
      </w:divBdr>
    </w:div>
    <w:div w:id="1800537171">
      <w:bodyDiv w:val="1"/>
      <w:marLeft w:val="0"/>
      <w:marRight w:val="0"/>
      <w:marTop w:val="0"/>
      <w:marBottom w:val="0"/>
      <w:divBdr>
        <w:top w:val="none" w:sz="0" w:space="0" w:color="auto"/>
        <w:left w:val="none" w:sz="0" w:space="0" w:color="auto"/>
        <w:bottom w:val="none" w:sz="0" w:space="0" w:color="auto"/>
        <w:right w:val="none" w:sz="0" w:space="0" w:color="auto"/>
      </w:divBdr>
    </w:div>
    <w:div w:id="1806581723">
      <w:bodyDiv w:val="1"/>
      <w:marLeft w:val="0"/>
      <w:marRight w:val="0"/>
      <w:marTop w:val="0"/>
      <w:marBottom w:val="0"/>
      <w:divBdr>
        <w:top w:val="none" w:sz="0" w:space="0" w:color="auto"/>
        <w:left w:val="none" w:sz="0" w:space="0" w:color="auto"/>
        <w:bottom w:val="none" w:sz="0" w:space="0" w:color="auto"/>
        <w:right w:val="none" w:sz="0" w:space="0" w:color="auto"/>
      </w:divBdr>
    </w:div>
    <w:div w:id="1857307745">
      <w:bodyDiv w:val="1"/>
      <w:marLeft w:val="0"/>
      <w:marRight w:val="0"/>
      <w:marTop w:val="0"/>
      <w:marBottom w:val="0"/>
      <w:divBdr>
        <w:top w:val="none" w:sz="0" w:space="0" w:color="auto"/>
        <w:left w:val="none" w:sz="0" w:space="0" w:color="auto"/>
        <w:bottom w:val="none" w:sz="0" w:space="0" w:color="auto"/>
        <w:right w:val="none" w:sz="0" w:space="0" w:color="auto"/>
      </w:divBdr>
    </w:div>
    <w:div w:id="1884168303">
      <w:bodyDiv w:val="1"/>
      <w:marLeft w:val="0"/>
      <w:marRight w:val="0"/>
      <w:marTop w:val="0"/>
      <w:marBottom w:val="0"/>
      <w:divBdr>
        <w:top w:val="none" w:sz="0" w:space="0" w:color="auto"/>
        <w:left w:val="none" w:sz="0" w:space="0" w:color="auto"/>
        <w:bottom w:val="none" w:sz="0" w:space="0" w:color="auto"/>
        <w:right w:val="none" w:sz="0" w:space="0" w:color="auto"/>
      </w:divBdr>
      <w:divsChild>
        <w:div w:id="144859018">
          <w:marLeft w:val="0"/>
          <w:marRight w:val="0"/>
          <w:marTop w:val="0"/>
          <w:marBottom w:val="0"/>
          <w:divBdr>
            <w:top w:val="none" w:sz="0" w:space="0" w:color="000000"/>
            <w:left w:val="none" w:sz="0" w:space="0" w:color="000000"/>
            <w:bottom w:val="none" w:sz="0" w:space="0" w:color="000000"/>
            <w:right w:val="none" w:sz="0" w:space="0" w:color="000000"/>
          </w:divBdr>
        </w:div>
        <w:div w:id="336545213">
          <w:marLeft w:val="0"/>
          <w:marRight w:val="0"/>
          <w:marTop w:val="0"/>
          <w:marBottom w:val="0"/>
          <w:divBdr>
            <w:top w:val="none" w:sz="0" w:space="0" w:color="000000"/>
            <w:left w:val="none" w:sz="0" w:space="0" w:color="000000"/>
            <w:bottom w:val="none" w:sz="0" w:space="0" w:color="000000"/>
            <w:right w:val="none" w:sz="0" w:space="0" w:color="000000"/>
          </w:divBdr>
        </w:div>
        <w:div w:id="386536731">
          <w:marLeft w:val="0"/>
          <w:marRight w:val="0"/>
          <w:marTop w:val="0"/>
          <w:marBottom w:val="0"/>
          <w:divBdr>
            <w:top w:val="none" w:sz="0" w:space="0" w:color="000000"/>
            <w:left w:val="none" w:sz="0" w:space="0" w:color="000000"/>
            <w:bottom w:val="none" w:sz="0" w:space="0" w:color="000000"/>
            <w:right w:val="none" w:sz="0" w:space="0" w:color="000000"/>
          </w:divBdr>
        </w:div>
        <w:div w:id="772554419">
          <w:marLeft w:val="0"/>
          <w:marRight w:val="0"/>
          <w:marTop w:val="0"/>
          <w:marBottom w:val="0"/>
          <w:divBdr>
            <w:top w:val="none" w:sz="0" w:space="0" w:color="000000"/>
            <w:left w:val="none" w:sz="0" w:space="0" w:color="000000"/>
            <w:bottom w:val="none" w:sz="0" w:space="0" w:color="000000"/>
            <w:right w:val="none" w:sz="0" w:space="0" w:color="000000"/>
          </w:divBdr>
        </w:div>
        <w:div w:id="1057629520">
          <w:marLeft w:val="0"/>
          <w:marRight w:val="0"/>
          <w:marTop w:val="0"/>
          <w:marBottom w:val="0"/>
          <w:divBdr>
            <w:top w:val="none" w:sz="0" w:space="0" w:color="000000"/>
            <w:left w:val="none" w:sz="0" w:space="0" w:color="000000"/>
            <w:bottom w:val="none" w:sz="0" w:space="0" w:color="000000"/>
            <w:right w:val="none" w:sz="0" w:space="0" w:color="000000"/>
          </w:divBdr>
        </w:div>
        <w:div w:id="1403092714">
          <w:marLeft w:val="0"/>
          <w:marRight w:val="0"/>
          <w:marTop w:val="0"/>
          <w:marBottom w:val="0"/>
          <w:divBdr>
            <w:top w:val="none" w:sz="0" w:space="0" w:color="000000"/>
            <w:left w:val="none" w:sz="0" w:space="0" w:color="000000"/>
            <w:bottom w:val="none" w:sz="0" w:space="0" w:color="000000"/>
            <w:right w:val="none" w:sz="0" w:space="0" w:color="000000"/>
          </w:divBdr>
        </w:div>
        <w:div w:id="1431969824">
          <w:marLeft w:val="0"/>
          <w:marRight w:val="0"/>
          <w:marTop w:val="0"/>
          <w:marBottom w:val="0"/>
          <w:divBdr>
            <w:top w:val="none" w:sz="0" w:space="0" w:color="000000"/>
            <w:left w:val="none" w:sz="0" w:space="0" w:color="000000"/>
            <w:bottom w:val="none" w:sz="0" w:space="0" w:color="000000"/>
            <w:right w:val="none" w:sz="0" w:space="0" w:color="000000"/>
          </w:divBdr>
        </w:div>
        <w:div w:id="1445881827">
          <w:marLeft w:val="0"/>
          <w:marRight w:val="0"/>
          <w:marTop w:val="0"/>
          <w:marBottom w:val="0"/>
          <w:divBdr>
            <w:top w:val="none" w:sz="0" w:space="0" w:color="000000"/>
            <w:left w:val="none" w:sz="0" w:space="0" w:color="000000"/>
            <w:bottom w:val="none" w:sz="0" w:space="0" w:color="000000"/>
            <w:right w:val="none" w:sz="0" w:space="0" w:color="000000"/>
          </w:divBdr>
        </w:div>
        <w:div w:id="2022851384">
          <w:marLeft w:val="0"/>
          <w:marRight w:val="0"/>
          <w:marTop w:val="0"/>
          <w:marBottom w:val="0"/>
          <w:divBdr>
            <w:top w:val="none" w:sz="0" w:space="0" w:color="000000"/>
            <w:left w:val="none" w:sz="0" w:space="0" w:color="000000"/>
            <w:bottom w:val="none" w:sz="0" w:space="0" w:color="000000"/>
            <w:right w:val="none" w:sz="0" w:space="0" w:color="000000"/>
          </w:divBdr>
        </w:div>
        <w:div w:id="2034838300">
          <w:marLeft w:val="0"/>
          <w:marRight w:val="0"/>
          <w:marTop w:val="0"/>
          <w:marBottom w:val="0"/>
          <w:divBdr>
            <w:top w:val="none" w:sz="0" w:space="0" w:color="auto"/>
            <w:left w:val="none" w:sz="0" w:space="0" w:color="auto"/>
            <w:bottom w:val="none" w:sz="0" w:space="0" w:color="auto"/>
            <w:right w:val="none" w:sz="0" w:space="0" w:color="auto"/>
          </w:divBdr>
        </w:div>
        <w:div w:id="2054764146">
          <w:marLeft w:val="0"/>
          <w:marRight w:val="0"/>
          <w:marTop w:val="0"/>
          <w:marBottom w:val="0"/>
          <w:divBdr>
            <w:top w:val="none" w:sz="0" w:space="0" w:color="000000"/>
            <w:left w:val="none" w:sz="0" w:space="0" w:color="000000"/>
            <w:bottom w:val="none" w:sz="0" w:space="0" w:color="000000"/>
            <w:right w:val="none" w:sz="0" w:space="0" w:color="000000"/>
          </w:divBdr>
        </w:div>
      </w:divsChild>
    </w:div>
    <w:div w:id="1918467590">
      <w:bodyDiv w:val="1"/>
      <w:marLeft w:val="0"/>
      <w:marRight w:val="0"/>
      <w:marTop w:val="0"/>
      <w:marBottom w:val="0"/>
      <w:divBdr>
        <w:top w:val="none" w:sz="0" w:space="0" w:color="auto"/>
        <w:left w:val="none" w:sz="0" w:space="0" w:color="auto"/>
        <w:bottom w:val="none" w:sz="0" w:space="0" w:color="auto"/>
        <w:right w:val="none" w:sz="0" w:space="0" w:color="auto"/>
      </w:divBdr>
    </w:div>
    <w:div w:id="1924140948">
      <w:bodyDiv w:val="1"/>
      <w:marLeft w:val="0"/>
      <w:marRight w:val="0"/>
      <w:marTop w:val="0"/>
      <w:marBottom w:val="0"/>
      <w:divBdr>
        <w:top w:val="none" w:sz="0" w:space="0" w:color="auto"/>
        <w:left w:val="none" w:sz="0" w:space="0" w:color="auto"/>
        <w:bottom w:val="none" w:sz="0" w:space="0" w:color="auto"/>
        <w:right w:val="none" w:sz="0" w:space="0" w:color="auto"/>
      </w:divBdr>
    </w:div>
    <w:div w:id="1932816200">
      <w:bodyDiv w:val="1"/>
      <w:marLeft w:val="0"/>
      <w:marRight w:val="0"/>
      <w:marTop w:val="0"/>
      <w:marBottom w:val="0"/>
      <w:divBdr>
        <w:top w:val="none" w:sz="0" w:space="0" w:color="auto"/>
        <w:left w:val="none" w:sz="0" w:space="0" w:color="auto"/>
        <w:bottom w:val="none" w:sz="0" w:space="0" w:color="auto"/>
        <w:right w:val="none" w:sz="0" w:space="0" w:color="auto"/>
      </w:divBdr>
    </w:div>
    <w:div w:id="1934896722">
      <w:bodyDiv w:val="1"/>
      <w:marLeft w:val="0"/>
      <w:marRight w:val="0"/>
      <w:marTop w:val="0"/>
      <w:marBottom w:val="0"/>
      <w:divBdr>
        <w:top w:val="none" w:sz="0" w:space="0" w:color="auto"/>
        <w:left w:val="none" w:sz="0" w:space="0" w:color="auto"/>
        <w:bottom w:val="none" w:sz="0" w:space="0" w:color="auto"/>
        <w:right w:val="none" w:sz="0" w:space="0" w:color="auto"/>
      </w:divBdr>
    </w:div>
    <w:div w:id="1943099494">
      <w:bodyDiv w:val="1"/>
      <w:marLeft w:val="0"/>
      <w:marRight w:val="0"/>
      <w:marTop w:val="0"/>
      <w:marBottom w:val="0"/>
      <w:divBdr>
        <w:top w:val="none" w:sz="0" w:space="0" w:color="auto"/>
        <w:left w:val="none" w:sz="0" w:space="0" w:color="auto"/>
        <w:bottom w:val="none" w:sz="0" w:space="0" w:color="auto"/>
        <w:right w:val="none" w:sz="0" w:space="0" w:color="auto"/>
      </w:divBdr>
    </w:div>
    <w:div w:id="1961953008">
      <w:bodyDiv w:val="1"/>
      <w:marLeft w:val="0"/>
      <w:marRight w:val="0"/>
      <w:marTop w:val="0"/>
      <w:marBottom w:val="0"/>
      <w:divBdr>
        <w:top w:val="none" w:sz="0" w:space="0" w:color="auto"/>
        <w:left w:val="none" w:sz="0" w:space="0" w:color="auto"/>
        <w:bottom w:val="none" w:sz="0" w:space="0" w:color="auto"/>
        <w:right w:val="none" w:sz="0" w:space="0" w:color="auto"/>
      </w:divBdr>
    </w:div>
    <w:div w:id="1965577355">
      <w:bodyDiv w:val="1"/>
      <w:marLeft w:val="0"/>
      <w:marRight w:val="0"/>
      <w:marTop w:val="0"/>
      <w:marBottom w:val="0"/>
      <w:divBdr>
        <w:top w:val="none" w:sz="0" w:space="0" w:color="auto"/>
        <w:left w:val="none" w:sz="0" w:space="0" w:color="auto"/>
        <w:bottom w:val="none" w:sz="0" w:space="0" w:color="auto"/>
        <w:right w:val="none" w:sz="0" w:space="0" w:color="auto"/>
      </w:divBdr>
    </w:div>
    <w:div w:id="1989087967">
      <w:bodyDiv w:val="1"/>
      <w:marLeft w:val="0"/>
      <w:marRight w:val="0"/>
      <w:marTop w:val="0"/>
      <w:marBottom w:val="0"/>
      <w:divBdr>
        <w:top w:val="none" w:sz="0" w:space="0" w:color="auto"/>
        <w:left w:val="none" w:sz="0" w:space="0" w:color="auto"/>
        <w:bottom w:val="none" w:sz="0" w:space="0" w:color="auto"/>
        <w:right w:val="none" w:sz="0" w:space="0" w:color="auto"/>
      </w:divBdr>
    </w:div>
    <w:div w:id="2002731892">
      <w:bodyDiv w:val="1"/>
      <w:marLeft w:val="0"/>
      <w:marRight w:val="0"/>
      <w:marTop w:val="0"/>
      <w:marBottom w:val="0"/>
      <w:divBdr>
        <w:top w:val="none" w:sz="0" w:space="0" w:color="auto"/>
        <w:left w:val="none" w:sz="0" w:space="0" w:color="auto"/>
        <w:bottom w:val="none" w:sz="0" w:space="0" w:color="auto"/>
        <w:right w:val="none" w:sz="0" w:space="0" w:color="auto"/>
      </w:divBdr>
    </w:div>
    <w:div w:id="2044016314">
      <w:bodyDiv w:val="1"/>
      <w:marLeft w:val="0"/>
      <w:marRight w:val="0"/>
      <w:marTop w:val="0"/>
      <w:marBottom w:val="0"/>
      <w:divBdr>
        <w:top w:val="none" w:sz="0" w:space="0" w:color="auto"/>
        <w:left w:val="none" w:sz="0" w:space="0" w:color="auto"/>
        <w:bottom w:val="none" w:sz="0" w:space="0" w:color="auto"/>
        <w:right w:val="none" w:sz="0" w:space="0" w:color="auto"/>
      </w:divBdr>
    </w:div>
    <w:div w:id="2079664437">
      <w:bodyDiv w:val="1"/>
      <w:marLeft w:val="0"/>
      <w:marRight w:val="0"/>
      <w:marTop w:val="0"/>
      <w:marBottom w:val="0"/>
      <w:divBdr>
        <w:top w:val="none" w:sz="0" w:space="0" w:color="auto"/>
        <w:left w:val="none" w:sz="0" w:space="0" w:color="auto"/>
        <w:bottom w:val="none" w:sz="0" w:space="0" w:color="auto"/>
        <w:right w:val="none" w:sz="0" w:space="0" w:color="auto"/>
      </w:divBdr>
    </w:div>
    <w:div w:id="208282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mara.cl/diputados/detalle/mociones.aspx?prmID=110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mara.cl/legislacion/comisiones/integrantes.aspx?prmID=331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mara.cl/legislacion/ProyectosDeLey/tramitacion.aspx?prmID=16829&amp;prmBOLETIN=16270-14"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amara.cl/verDoc.aspx?prmID=342323&amp;prmTipo=DOCUMENTO_COMISIO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bdfa8ac-5035-4881-b348-72649ee5ecd2" xsi:nil="true"/>
    <lcf76f155ced4ddcb4097134ff3c332f xmlns="96f6c725-4322-41ea-839c-dc856c242e0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1FE0A5D7FC720418D25FF140C5EA71E" ma:contentTypeVersion="14" ma:contentTypeDescription="Crear nuevo documento." ma:contentTypeScope="" ma:versionID="5fc7532c5695df601eb88fa9b12773b8">
  <xsd:schema xmlns:xsd="http://www.w3.org/2001/XMLSchema" xmlns:xs="http://www.w3.org/2001/XMLSchema" xmlns:p="http://schemas.microsoft.com/office/2006/metadata/properties" xmlns:ns2="96f6c725-4322-41ea-839c-dc856c242e0b" xmlns:ns3="bbdfa8ac-5035-4881-b348-72649ee5ecd2" targetNamespace="http://schemas.microsoft.com/office/2006/metadata/properties" ma:root="true" ma:fieldsID="283189b51daffcb582d560fcef002928" ns2:_="" ns3:_="">
    <xsd:import namespace="96f6c725-4322-41ea-839c-dc856c242e0b"/>
    <xsd:import namespace="bbdfa8ac-5035-4881-b348-72649ee5ec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6c725-4322-41ea-839c-dc856c24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dfa8ac-5035-4881-b348-72649ee5ecd2"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1889442b-0b91-4e08-a20d-c4eb5b97de1f}" ma:internalName="TaxCatchAll" ma:showField="CatchAllData" ma:web="bbdfa8ac-5035-4881-b348-72649ee5ec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40BB3-B4FE-49BA-9ACE-B5029CE1113C}">
  <ds:schemaRefs>
    <ds:schemaRef ds:uri="http://schemas.microsoft.com/sharepoint/v3/contenttype/forms"/>
  </ds:schemaRefs>
</ds:datastoreItem>
</file>

<file path=customXml/itemProps2.xml><?xml version="1.0" encoding="utf-8"?>
<ds:datastoreItem xmlns:ds="http://schemas.openxmlformats.org/officeDocument/2006/customXml" ds:itemID="{B34798BF-6C94-4174-A7BE-DC60D61DCEC3}">
  <ds:schemaRefs>
    <ds:schemaRef ds:uri="http://schemas.microsoft.com/office/2006/metadata/properties"/>
    <ds:schemaRef ds:uri="http://schemas.microsoft.com/office/infopath/2007/PartnerControls"/>
    <ds:schemaRef ds:uri="bbdfa8ac-5035-4881-b348-72649ee5ecd2"/>
    <ds:schemaRef ds:uri="96f6c725-4322-41ea-839c-dc856c242e0b"/>
  </ds:schemaRefs>
</ds:datastoreItem>
</file>

<file path=customXml/itemProps3.xml><?xml version="1.0" encoding="utf-8"?>
<ds:datastoreItem xmlns:ds="http://schemas.openxmlformats.org/officeDocument/2006/customXml" ds:itemID="{DA4E1AD0-EA82-4035-848E-C9DF09B63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6c725-4322-41ea-839c-dc856c242e0b"/>
    <ds:schemaRef ds:uri="bbdfa8ac-5035-4881-b348-72649ee5e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3FD842-1CE2-4630-9A2F-F77B812DB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10</Pages>
  <Words>4757</Words>
  <Characters>25884</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Proyecto de ley que moderniza el Ministerio de Defensa Nacional</vt:lpstr>
    </vt:vector>
  </TitlesOfParts>
  <Company>Camara de Diputados</Company>
  <LinksUpToDate>false</LinksUpToDate>
  <CharactersWithSpaces>30580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que moderniza el Ministerio de Defensa Nacional</dc:title>
  <dc:subject/>
  <dc:creator>Juan Pablo Galleguillos</dc:creator>
  <cp:keywords/>
  <dc:description/>
  <cp:lastModifiedBy>Claudia Andrea Rodriguez Andrade</cp:lastModifiedBy>
  <cp:revision>145</cp:revision>
  <cp:lastPrinted>2021-05-23T04:00:00Z</cp:lastPrinted>
  <dcterms:created xsi:type="dcterms:W3CDTF">2024-11-05T17:41:00Z</dcterms:created>
  <dcterms:modified xsi:type="dcterms:W3CDTF">2025-03-17T19:28:00Z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0x01010031FE0A5D7FC720418D25FF140C5EA71E</vt:lpwstr>
  </property>
  <property fmtid="{D5CDD505-2E9C-101B-9397-08002B2CF9AE}" pid="3" name="Order">
    <vt:r8>190800</vt:r8>
  </property>
  <property fmtid="{D5CDD505-2E9C-101B-9397-08002B2CF9AE}" pid="4" name="MediaServiceImageTags">
    <vt:lpwstr/>
  </property>
</Properties>
</file>