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B1D75" w14:textId="7928E857" w:rsidR="004E1CE8" w:rsidRPr="00A528DB" w:rsidRDefault="003D3C95" w:rsidP="00A528DB">
      <w:pPr>
        <w:tabs>
          <w:tab w:val="left" w:pos="1701"/>
        </w:tabs>
        <w:spacing w:after="0" w:line="240" w:lineRule="auto"/>
        <w:rPr>
          <w:rFonts w:ascii="Arial" w:hAnsi="Arial" w:cs="Arial"/>
          <w:b/>
          <w:bCs/>
        </w:rPr>
      </w:pPr>
      <w:r w:rsidRPr="00A528DB">
        <w:rPr>
          <w:rFonts w:ascii="Arial" w:hAnsi="Arial" w:cs="Arial"/>
          <w:b/>
        </w:rPr>
        <w:t xml:space="preserve">INFORME </w:t>
      </w:r>
      <w:r w:rsidR="000E0070" w:rsidRPr="00A528DB">
        <w:rPr>
          <w:rFonts w:ascii="Arial" w:hAnsi="Arial" w:cs="Arial"/>
          <w:b/>
        </w:rPr>
        <w:t xml:space="preserve">DE LA COMISIÓN DE ECONOMÍA, FOMENTO, MICRO, PEQUEÑA Y MEDIANA EMPRESA, PROTECCIÓN DE LOS CONSUMIDORES Y TURISMO RECAÍDO EN EL PROYECTO </w:t>
      </w:r>
      <w:r w:rsidR="004178A7" w:rsidRPr="00A528DB">
        <w:rPr>
          <w:rFonts w:ascii="Arial" w:hAnsi="Arial" w:cs="Arial"/>
          <w:b/>
        </w:rPr>
        <w:t xml:space="preserve">DE LEY </w:t>
      </w:r>
      <w:r w:rsidR="00364FE9" w:rsidRPr="00A528DB">
        <w:rPr>
          <w:rFonts w:ascii="Arial" w:eastAsia="Arial" w:hAnsi="Arial" w:cs="Arial"/>
          <w:b/>
          <w:bCs/>
        </w:rPr>
        <w:t xml:space="preserve">QUE </w:t>
      </w:r>
      <w:r w:rsidR="004E1CE8" w:rsidRPr="00A528DB">
        <w:rPr>
          <w:rFonts w:ascii="Arial" w:hAnsi="Arial" w:cs="Arial"/>
          <w:b/>
          <w:bCs/>
        </w:rPr>
        <w:t xml:space="preserve">MODIFICA EL </w:t>
      </w:r>
      <w:hyperlink r:id="rId11" w:history="1">
        <w:r w:rsidR="004E1CE8" w:rsidRPr="00A528DB">
          <w:rPr>
            <w:rStyle w:val="Hipervnculo"/>
            <w:rFonts w:ascii="Arial" w:hAnsi="Arial" w:cs="Arial"/>
            <w:b/>
            <w:bCs/>
          </w:rPr>
          <w:t>CÓDIGO DEL TRABAJO</w:t>
        </w:r>
      </w:hyperlink>
      <w:r w:rsidR="004E1CE8" w:rsidRPr="00A528DB">
        <w:rPr>
          <w:rFonts w:ascii="Arial" w:hAnsi="Arial" w:cs="Arial"/>
          <w:b/>
          <w:bCs/>
        </w:rPr>
        <w:t xml:space="preserve"> PARA EXTENDER LA DURACIÓN DEL PERMISO POSTNATAL PARENTAL</w:t>
      </w:r>
    </w:p>
    <w:p w14:paraId="541AE54C" w14:textId="77777777" w:rsidR="0036220D" w:rsidRDefault="0036220D" w:rsidP="00A528DB">
      <w:pPr>
        <w:tabs>
          <w:tab w:val="left" w:pos="1701"/>
        </w:tabs>
        <w:spacing w:after="0" w:line="240" w:lineRule="auto"/>
        <w:rPr>
          <w:rFonts w:ascii="Arial" w:hAnsi="Arial" w:cs="Arial"/>
          <w:b/>
          <w:bCs/>
        </w:rPr>
      </w:pPr>
    </w:p>
    <w:p w14:paraId="1ACA692E" w14:textId="77777777" w:rsidR="00D27CF2" w:rsidRPr="00A528DB" w:rsidRDefault="00D27CF2" w:rsidP="00A528DB">
      <w:pPr>
        <w:tabs>
          <w:tab w:val="left" w:pos="1701"/>
        </w:tabs>
        <w:spacing w:after="0" w:line="240" w:lineRule="auto"/>
        <w:rPr>
          <w:rFonts w:ascii="Arial" w:hAnsi="Arial" w:cs="Arial"/>
          <w:b/>
          <w:bCs/>
        </w:rPr>
      </w:pPr>
    </w:p>
    <w:p w14:paraId="4A544D05" w14:textId="4855A8FE" w:rsidR="000513A9" w:rsidRPr="00A528DB" w:rsidRDefault="005B04BA" w:rsidP="00A528DB">
      <w:pPr>
        <w:pBdr>
          <w:bottom w:val="single" w:sz="12" w:space="1" w:color="auto"/>
        </w:pBdr>
        <w:tabs>
          <w:tab w:val="left" w:pos="1701"/>
        </w:tabs>
        <w:spacing w:after="0" w:line="240" w:lineRule="auto"/>
        <w:jc w:val="right"/>
        <w:rPr>
          <w:rFonts w:ascii="Arial" w:hAnsi="Arial" w:cs="Arial"/>
          <w:b/>
        </w:rPr>
      </w:pPr>
      <w:r w:rsidRPr="00A528DB">
        <w:rPr>
          <w:rFonts w:ascii="Arial" w:hAnsi="Arial" w:cs="Arial"/>
          <w:b/>
        </w:rPr>
        <w:t>BOLETÍN</w:t>
      </w:r>
      <w:r w:rsidR="00B10120" w:rsidRPr="00A528DB">
        <w:rPr>
          <w:rFonts w:ascii="Arial" w:hAnsi="Arial" w:cs="Arial"/>
          <w:b/>
        </w:rPr>
        <w:t xml:space="preserve"> N°</w:t>
      </w:r>
      <w:hyperlink r:id="rId12" w:history="1">
        <w:r w:rsidR="00ED1A3D" w:rsidRPr="00A528DB">
          <w:rPr>
            <w:rStyle w:val="Hipervnculo"/>
            <w:rFonts w:ascii="Arial" w:hAnsi="Arial" w:cs="Arial"/>
            <w:b/>
          </w:rPr>
          <w:t>1</w:t>
        </w:r>
        <w:r w:rsidR="004E1CE8" w:rsidRPr="00A528DB">
          <w:rPr>
            <w:rStyle w:val="Hipervnculo"/>
            <w:rFonts w:ascii="Arial" w:hAnsi="Arial" w:cs="Arial"/>
            <w:b/>
          </w:rPr>
          <w:t>7.</w:t>
        </w:r>
        <w:r w:rsidR="00ED1A3D" w:rsidRPr="00A528DB">
          <w:rPr>
            <w:rStyle w:val="Hipervnculo"/>
            <w:rFonts w:ascii="Arial" w:hAnsi="Arial" w:cs="Arial"/>
            <w:b/>
          </w:rPr>
          <w:t>0</w:t>
        </w:r>
        <w:r w:rsidR="004E1CE8" w:rsidRPr="00A528DB">
          <w:rPr>
            <w:rStyle w:val="Hipervnculo"/>
            <w:rFonts w:ascii="Arial" w:hAnsi="Arial" w:cs="Arial"/>
            <w:b/>
          </w:rPr>
          <w:t>49</w:t>
        </w:r>
        <w:r w:rsidR="009B0EAC" w:rsidRPr="00A528DB">
          <w:rPr>
            <w:rStyle w:val="Hipervnculo"/>
            <w:rFonts w:ascii="Arial" w:hAnsi="Arial" w:cs="Arial"/>
            <w:b/>
          </w:rPr>
          <w:t>-</w:t>
        </w:r>
        <w:r w:rsidR="004E1CE8" w:rsidRPr="00A528DB">
          <w:rPr>
            <w:rStyle w:val="Hipervnculo"/>
            <w:rFonts w:ascii="Arial" w:hAnsi="Arial" w:cs="Arial"/>
            <w:b/>
          </w:rPr>
          <w:t>1</w:t>
        </w:r>
        <w:r w:rsidR="009B0EAC" w:rsidRPr="00A528DB">
          <w:rPr>
            <w:rStyle w:val="Hipervnculo"/>
            <w:rFonts w:ascii="Arial" w:hAnsi="Arial" w:cs="Arial"/>
            <w:b/>
          </w:rPr>
          <w:t>3</w:t>
        </w:r>
      </w:hyperlink>
    </w:p>
    <w:p w14:paraId="5F34B8A0" w14:textId="77777777" w:rsidR="00771026" w:rsidRDefault="00771026" w:rsidP="00A528DB">
      <w:pPr>
        <w:tabs>
          <w:tab w:val="left" w:pos="1701"/>
        </w:tabs>
        <w:spacing w:after="0" w:line="240" w:lineRule="auto"/>
        <w:rPr>
          <w:rFonts w:ascii="Arial" w:hAnsi="Arial" w:cs="Arial"/>
        </w:rPr>
      </w:pPr>
    </w:p>
    <w:p w14:paraId="297B88E1" w14:textId="77777777" w:rsidR="00D27CF2" w:rsidRPr="00A528DB" w:rsidRDefault="00D27CF2" w:rsidP="00A528DB">
      <w:pPr>
        <w:tabs>
          <w:tab w:val="left" w:pos="1701"/>
        </w:tabs>
        <w:spacing w:after="0" w:line="240" w:lineRule="auto"/>
        <w:rPr>
          <w:rFonts w:ascii="Arial" w:hAnsi="Arial" w:cs="Arial"/>
        </w:rPr>
      </w:pPr>
    </w:p>
    <w:p w14:paraId="7F7A0CD7" w14:textId="4528FADB" w:rsidR="00B10120" w:rsidRPr="00A528DB" w:rsidRDefault="00B10120" w:rsidP="00A528DB">
      <w:pPr>
        <w:tabs>
          <w:tab w:val="left" w:pos="1701"/>
        </w:tabs>
        <w:spacing w:after="0" w:line="240" w:lineRule="auto"/>
        <w:rPr>
          <w:rFonts w:ascii="Arial" w:hAnsi="Arial" w:cs="Arial"/>
        </w:rPr>
      </w:pPr>
      <w:r w:rsidRPr="00A528DB">
        <w:rPr>
          <w:rFonts w:ascii="Arial" w:hAnsi="Arial" w:cs="Arial"/>
        </w:rPr>
        <w:t>HONORABLE CÁMARA:</w:t>
      </w:r>
    </w:p>
    <w:p w14:paraId="68D3CE68" w14:textId="77777777" w:rsidR="00771026" w:rsidRPr="00A528DB" w:rsidRDefault="00771026" w:rsidP="00A528DB">
      <w:pPr>
        <w:tabs>
          <w:tab w:val="left" w:pos="1701"/>
        </w:tabs>
        <w:spacing w:after="0" w:line="240" w:lineRule="auto"/>
        <w:rPr>
          <w:rFonts w:ascii="Arial" w:hAnsi="Arial" w:cs="Arial"/>
        </w:rPr>
      </w:pPr>
    </w:p>
    <w:p w14:paraId="1DF7429C" w14:textId="77777777" w:rsidR="00D27CF2" w:rsidRDefault="00D27CF2" w:rsidP="00A528DB">
      <w:pPr>
        <w:tabs>
          <w:tab w:val="left" w:pos="1701"/>
        </w:tabs>
        <w:spacing w:after="0" w:line="240" w:lineRule="auto"/>
        <w:rPr>
          <w:rFonts w:ascii="Arial" w:hAnsi="Arial" w:cs="Arial"/>
        </w:rPr>
      </w:pPr>
    </w:p>
    <w:p w14:paraId="32C095EB" w14:textId="033EDED5" w:rsidR="00F94308" w:rsidRPr="00A528DB" w:rsidRDefault="00D143D2" w:rsidP="00A528DB">
      <w:pPr>
        <w:tabs>
          <w:tab w:val="left" w:pos="1701"/>
        </w:tabs>
        <w:spacing w:after="0" w:line="240" w:lineRule="auto"/>
        <w:rPr>
          <w:rFonts w:ascii="Arial" w:hAnsi="Arial" w:cs="Arial"/>
        </w:rPr>
      </w:pPr>
      <w:r w:rsidRPr="00A528DB">
        <w:rPr>
          <w:rFonts w:ascii="Arial" w:hAnsi="Arial" w:cs="Arial"/>
        </w:rPr>
        <w:tab/>
      </w:r>
      <w:bookmarkStart w:id="0" w:name="_Hlk105147661"/>
      <w:r w:rsidRPr="00A528DB">
        <w:rPr>
          <w:rFonts w:ascii="Arial" w:hAnsi="Arial" w:cs="Arial"/>
        </w:rPr>
        <w:t xml:space="preserve">La </w:t>
      </w:r>
      <w:hyperlink r:id="rId13" w:history="1">
        <w:r w:rsidRPr="00A528DB">
          <w:rPr>
            <w:rStyle w:val="Hipervnculo"/>
            <w:rFonts w:ascii="Arial" w:hAnsi="Arial" w:cs="Arial"/>
          </w:rPr>
          <w:t>Comisión de Economía, Fomento, Micro, Pequeña y Mediana Empresa, Protección de los Consumidores y Turismo</w:t>
        </w:r>
      </w:hyperlink>
      <w:r w:rsidRPr="00A528DB">
        <w:rPr>
          <w:rFonts w:ascii="Arial" w:hAnsi="Arial" w:cs="Arial"/>
        </w:rPr>
        <w:t xml:space="preserve"> viene en informar, </w:t>
      </w:r>
      <w:r w:rsidRPr="00A528DB">
        <w:rPr>
          <w:rFonts w:ascii="Arial" w:hAnsi="Arial" w:cs="Arial"/>
          <w:b/>
          <w:bCs/>
        </w:rPr>
        <w:t>en primer trámite constitucional y primero reglamentario</w:t>
      </w:r>
      <w:r w:rsidRPr="00A528DB">
        <w:rPr>
          <w:rFonts w:ascii="Arial" w:hAnsi="Arial" w:cs="Arial"/>
        </w:rPr>
        <w:t>, el p</w:t>
      </w:r>
      <w:r w:rsidR="00086963" w:rsidRPr="00A528DB">
        <w:rPr>
          <w:rFonts w:ascii="Arial" w:hAnsi="Arial" w:cs="Arial"/>
        </w:rPr>
        <w:t xml:space="preserve">royecto de ley </w:t>
      </w:r>
      <w:r w:rsidR="0040699E" w:rsidRPr="00A528DB">
        <w:rPr>
          <w:rFonts w:ascii="Arial" w:hAnsi="Arial" w:cs="Arial"/>
        </w:rPr>
        <w:t>referido en el epígrafe</w:t>
      </w:r>
      <w:r w:rsidRPr="00A528DB">
        <w:rPr>
          <w:rFonts w:ascii="Arial" w:hAnsi="Arial" w:cs="Arial"/>
        </w:rPr>
        <w:t xml:space="preserve">, de origen en </w:t>
      </w:r>
      <w:r w:rsidR="0040699E" w:rsidRPr="00A528DB">
        <w:rPr>
          <w:rFonts w:ascii="Arial" w:hAnsi="Arial" w:cs="Arial"/>
        </w:rPr>
        <w:t>una moción de</w:t>
      </w:r>
      <w:r w:rsidR="00B26CF3" w:rsidRPr="00A528DB">
        <w:rPr>
          <w:rFonts w:ascii="Arial" w:hAnsi="Arial" w:cs="Arial"/>
        </w:rPr>
        <w:t xml:space="preserve"> </w:t>
      </w:r>
      <w:r w:rsidR="0073418D" w:rsidRPr="00A528DB">
        <w:rPr>
          <w:rFonts w:ascii="Arial" w:hAnsi="Arial" w:cs="Arial"/>
        </w:rPr>
        <w:t>los</w:t>
      </w:r>
      <w:r w:rsidR="008D3EF1" w:rsidRPr="00A528DB">
        <w:rPr>
          <w:rFonts w:ascii="Arial" w:hAnsi="Arial" w:cs="Arial"/>
        </w:rPr>
        <w:t xml:space="preserve"> </w:t>
      </w:r>
      <w:r w:rsidR="008D3EF1" w:rsidRPr="00A528DB">
        <w:rPr>
          <w:rFonts w:ascii="Arial" w:hAnsi="Arial" w:cs="Arial"/>
          <w:b/>
          <w:bCs/>
        </w:rPr>
        <w:t xml:space="preserve">diputados señores Luis Cuello y Patricio Rosas, y de las diputadas señoras Yovana Ahumada, Marta Bravo, Daniella Cicardini, Karen Medina, Carla Morales, Erika Olivera, Catalina Pérez y Carolina Tello, </w:t>
      </w:r>
      <w:r w:rsidR="00CB65C4" w:rsidRPr="00A528DB">
        <w:rPr>
          <w:rFonts w:ascii="Arial" w:hAnsi="Arial" w:cs="Arial"/>
        </w:rPr>
        <w:t>sin urgencia.</w:t>
      </w:r>
    </w:p>
    <w:p w14:paraId="2144276C" w14:textId="77777777" w:rsidR="00B044CB" w:rsidRPr="00A528DB" w:rsidRDefault="00B044CB" w:rsidP="00A528DB">
      <w:pPr>
        <w:tabs>
          <w:tab w:val="left" w:pos="1701"/>
        </w:tabs>
        <w:spacing w:after="0" w:line="240" w:lineRule="auto"/>
        <w:rPr>
          <w:rFonts w:ascii="Arial" w:hAnsi="Arial" w:cs="Arial"/>
        </w:rPr>
      </w:pPr>
    </w:p>
    <w:p w14:paraId="72396CBB" w14:textId="5D22D2B4" w:rsidR="004804B2" w:rsidRPr="00A528DB" w:rsidRDefault="004804B2" w:rsidP="00A528DB">
      <w:pPr>
        <w:tabs>
          <w:tab w:val="left" w:pos="1701"/>
        </w:tabs>
        <w:spacing w:after="0" w:line="240" w:lineRule="auto"/>
        <w:jc w:val="center"/>
        <w:rPr>
          <w:rFonts w:ascii="Arial" w:hAnsi="Arial" w:cs="Arial"/>
          <w:b/>
          <w:bCs/>
        </w:rPr>
      </w:pPr>
      <w:r w:rsidRPr="00A528DB">
        <w:rPr>
          <w:rFonts w:ascii="Arial" w:hAnsi="Arial" w:cs="Arial"/>
          <w:b/>
          <w:bCs/>
        </w:rPr>
        <w:t>***</w:t>
      </w:r>
    </w:p>
    <w:p w14:paraId="4204E715" w14:textId="77777777" w:rsidR="004572FC" w:rsidRPr="00A528DB" w:rsidRDefault="004572FC" w:rsidP="00A528DB">
      <w:pPr>
        <w:tabs>
          <w:tab w:val="left" w:pos="1701"/>
        </w:tabs>
        <w:spacing w:after="0" w:line="240" w:lineRule="auto"/>
        <w:rPr>
          <w:rFonts w:ascii="Arial" w:hAnsi="Arial" w:cs="Arial"/>
        </w:rPr>
      </w:pPr>
    </w:p>
    <w:p w14:paraId="03E7A1AC" w14:textId="3C669ECC" w:rsidR="004572FC" w:rsidRPr="00A528DB" w:rsidRDefault="004572FC" w:rsidP="00A528DB">
      <w:pPr>
        <w:tabs>
          <w:tab w:val="left" w:pos="1701"/>
        </w:tabs>
        <w:spacing w:after="0" w:line="240" w:lineRule="auto"/>
        <w:jc w:val="center"/>
        <w:rPr>
          <w:rFonts w:ascii="Arial" w:hAnsi="Arial" w:cs="Arial"/>
          <w:b/>
          <w:bCs/>
          <w:u w:val="single"/>
        </w:rPr>
      </w:pPr>
      <w:r w:rsidRPr="00A528DB">
        <w:rPr>
          <w:rFonts w:ascii="Arial" w:hAnsi="Arial" w:cs="Arial"/>
          <w:b/>
          <w:bCs/>
          <w:u w:val="single"/>
        </w:rPr>
        <w:t xml:space="preserve">ADMISIBILIDAD Y TRAMITACIÓN DE </w:t>
      </w:r>
      <w:r w:rsidR="00BB360D" w:rsidRPr="00A528DB">
        <w:rPr>
          <w:rFonts w:ascii="Arial" w:hAnsi="Arial" w:cs="Arial"/>
          <w:b/>
          <w:bCs/>
          <w:u w:val="single"/>
        </w:rPr>
        <w:t>LA</w:t>
      </w:r>
      <w:r w:rsidRPr="00A528DB">
        <w:rPr>
          <w:rFonts w:ascii="Arial" w:hAnsi="Arial" w:cs="Arial"/>
          <w:b/>
          <w:bCs/>
          <w:u w:val="single"/>
        </w:rPr>
        <w:t xml:space="preserve"> MOCIÓN.</w:t>
      </w:r>
    </w:p>
    <w:p w14:paraId="6831F4DC" w14:textId="77777777" w:rsidR="004572FC" w:rsidRPr="00A528DB" w:rsidRDefault="004572FC" w:rsidP="00A528DB">
      <w:pPr>
        <w:tabs>
          <w:tab w:val="left" w:pos="1701"/>
        </w:tabs>
        <w:spacing w:after="0" w:line="240" w:lineRule="auto"/>
        <w:rPr>
          <w:rFonts w:ascii="Arial" w:hAnsi="Arial" w:cs="Arial"/>
        </w:rPr>
      </w:pPr>
    </w:p>
    <w:p w14:paraId="5F8B90A9" w14:textId="72F887A8" w:rsidR="004572FC" w:rsidRPr="00A528DB" w:rsidRDefault="004572FC" w:rsidP="00A528DB">
      <w:pPr>
        <w:tabs>
          <w:tab w:val="left" w:pos="1701"/>
        </w:tabs>
        <w:spacing w:after="0" w:line="240" w:lineRule="auto"/>
        <w:rPr>
          <w:rFonts w:ascii="Arial" w:hAnsi="Arial" w:cs="Arial"/>
        </w:rPr>
      </w:pPr>
      <w:r w:rsidRPr="00A528DB">
        <w:rPr>
          <w:rFonts w:ascii="Arial" w:hAnsi="Arial" w:cs="Arial"/>
        </w:rPr>
        <w:tab/>
      </w:r>
      <w:r w:rsidR="004E395B" w:rsidRPr="00A528DB">
        <w:rPr>
          <w:rFonts w:ascii="Arial" w:hAnsi="Arial" w:cs="Arial"/>
        </w:rPr>
        <w:t>1</w:t>
      </w:r>
      <w:r w:rsidRPr="00A528DB">
        <w:rPr>
          <w:rFonts w:ascii="Arial" w:hAnsi="Arial" w:cs="Arial"/>
        </w:rPr>
        <w:t xml:space="preserve">.- En sesión 65ª, de 13 de agosto de 2024, se da cuenta en Sala del </w:t>
      </w:r>
      <w:hyperlink r:id="rId14" w:history="1">
        <w:r w:rsidRPr="00A528DB">
          <w:rPr>
            <w:rStyle w:val="Hipervnculo"/>
            <w:rFonts w:ascii="Arial" w:hAnsi="Arial" w:cs="Arial"/>
          </w:rPr>
          <w:t>oficio de la Presidenta de la Cámara de Diputados</w:t>
        </w:r>
      </w:hyperlink>
      <w:r w:rsidRPr="00A528DB">
        <w:rPr>
          <w:rFonts w:ascii="Arial" w:hAnsi="Arial" w:cs="Arial"/>
        </w:rPr>
        <w:t xml:space="preserve">, por el que acompaña un informe técnico de la Secretaría de la Corporación y comunica que se procede a declarar inadmisible la moción de los diputados señores Rosas y Cuello; y de las diputadas señoras Ahumada; Bravo, doña Marta; Cicardini; Medina; Morales, doña Carla; Olivera; Pérez, doña Catalina, y Tello, que "Modifica el Código del Trabajo para extender la duración del permiso postnatal parental", por cuanto infringe lo estipulado en los incisos tercero y cuarto, numeral 6, del artículo 65 de la Constitución Política de la República </w:t>
      </w:r>
    </w:p>
    <w:p w14:paraId="08397D16" w14:textId="77777777" w:rsidR="004572FC" w:rsidRPr="00A528DB" w:rsidRDefault="004572FC" w:rsidP="00A528DB">
      <w:pPr>
        <w:tabs>
          <w:tab w:val="left" w:pos="1701"/>
        </w:tabs>
        <w:spacing w:after="0" w:line="240" w:lineRule="auto"/>
        <w:rPr>
          <w:rFonts w:ascii="Arial" w:hAnsi="Arial" w:cs="Arial"/>
        </w:rPr>
      </w:pPr>
    </w:p>
    <w:p w14:paraId="208078BB" w14:textId="77777777" w:rsidR="004572FC" w:rsidRPr="00A528DB" w:rsidRDefault="004572FC" w:rsidP="00A528DB">
      <w:pPr>
        <w:tabs>
          <w:tab w:val="left" w:pos="1701"/>
        </w:tabs>
        <w:spacing w:after="0" w:line="240" w:lineRule="auto"/>
        <w:rPr>
          <w:rFonts w:ascii="Arial" w:hAnsi="Arial" w:cs="Arial"/>
        </w:rPr>
      </w:pPr>
      <w:r w:rsidRPr="00A528DB">
        <w:rPr>
          <w:rFonts w:ascii="Arial" w:hAnsi="Arial" w:cs="Arial"/>
        </w:rPr>
        <w:tab/>
        <w:t>2</w:t>
      </w:r>
      <w:hyperlink r:id="rId15" w:history="1">
        <w:r w:rsidRPr="00A528DB">
          <w:rPr>
            <w:rStyle w:val="Hipervnculo"/>
            <w:rFonts w:ascii="Arial" w:hAnsi="Arial" w:cs="Arial"/>
          </w:rPr>
          <w:t>.- En sesión 66ª, de 14 de agosto de 2024</w:t>
        </w:r>
      </w:hyperlink>
      <w:r w:rsidRPr="00A528DB">
        <w:rPr>
          <w:rFonts w:ascii="Arial" w:hAnsi="Arial" w:cs="Arial"/>
        </w:rPr>
        <w:t>, la Sala revierte esa decisión y declara admisible la iniciativa.</w:t>
      </w:r>
    </w:p>
    <w:p w14:paraId="7BA45933" w14:textId="77777777" w:rsidR="004572FC" w:rsidRPr="00A528DB" w:rsidRDefault="004572FC" w:rsidP="00A528DB">
      <w:pPr>
        <w:tabs>
          <w:tab w:val="left" w:pos="1701"/>
        </w:tabs>
        <w:spacing w:after="0" w:line="240" w:lineRule="auto"/>
        <w:rPr>
          <w:rFonts w:ascii="Arial" w:hAnsi="Arial" w:cs="Arial"/>
        </w:rPr>
      </w:pPr>
    </w:p>
    <w:p w14:paraId="6AFEED5D" w14:textId="63EDBE11" w:rsidR="004572FC" w:rsidRPr="00A528DB" w:rsidRDefault="004572FC" w:rsidP="00A528DB">
      <w:pPr>
        <w:tabs>
          <w:tab w:val="left" w:pos="1701"/>
        </w:tabs>
        <w:spacing w:after="0" w:line="240" w:lineRule="auto"/>
        <w:rPr>
          <w:rFonts w:ascii="Arial" w:hAnsi="Arial" w:cs="Arial"/>
        </w:rPr>
      </w:pPr>
      <w:r w:rsidRPr="00A528DB">
        <w:rPr>
          <w:rFonts w:ascii="Arial" w:hAnsi="Arial" w:cs="Arial"/>
        </w:rPr>
        <w:tab/>
        <w:t xml:space="preserve">3.- Luego de ser declarado admisible, </w:t>
      </w:r>
      <w:r w:rsidR="00AC5A80" w:rsidRPr="00A528DB">
        <w:rPr>
          <w:rFonts w:ascii="Arial" w:hAnsi="Arial" w:cs="Arial"/>
        </w:rPr>
        <w:t>primeramente,</w:t>
      </w:r>
      <w:r w:rsidRPr="00A528DB">
        <w:rPr>
          <w:rFonts w:ascii="Arial" w:hAnsi="Arial" w:cs="Arial"/>
        </w:rPr>
        <w:t xml:space="preserve"> en esa misma sesión, la Sala remite para su tramitación el citado proyecto a la Comisión de Trabajo y Seguridad Social, y a la Comisión de Hacienda en lo que corresponda.</w:t>
      </w:r>
    </w:p>
    <w:p w14:paraId="50E50218" w14:textId="77777777" w:rsidR="004572FC" w:rsidRPr="00A528DB" w:rsidRDefault="004572FC" w:rsidP="00A528DB">
      <w:pPr>
        <w:tabs>
          <w:tab w:val="left" w:pos="1701"/>
        </w:tabs>
        <w:spacing w:after="0" w:line="240" w:lineRule="auto"/>
        <w:rPr>
          <w:rFonts w:ascii="Arial" w:hAnsi="Arial" w:cs="Arial"/>
        </w:rPr>
      </w:pPr>
    </w:p>
    <w:p w14:paraId="7C8E2F8D" w14:textId="78015AFA" w:rsidR="004572FC" w:rsidRPr="00A528DB" w:rsidRDefault="004572FC" w:rsidP="00A528DB">
      <w:pPr>
        <w:tabs>
          <w:tab w:val="left" w:pos="1701"/>
        </w:tabs>
        <w:spacing w:after="0" w:line="240" w:lineRule="auto"/>
        <w:rPr>
          <w:rFonts w:ascii="Arial" w:hAnsi="Arial" w:cs="Arial"/>
        </w:rPr>
      </w:pPr>
      <w:r w:rsidRPr="00A528DB">
        <w:rPr>
          <w:rFonts w:ascii="Arial" w:hAnsi="Arial" w:cs="Arial"/>
        </w:rPr>
        <w:tab/>
        <w:t>4.- Acto seguido</w:t>
      </w:r>
      <w:r w:rsidR="00BB360D" w:rsidRPr="00A528DB">
        <w:rPr>
          <w:rFonts w:ascii="Arial" w:hAnsi="Arial" w:cs="Arial"/>
        </w:rPr>
        <w:t>,</w:t>
      </w:r>
      <w:r w:rsidRPr="00A528DB">
        <w:rPr>
          <w:rFonts w:ascii="Arial" w:hAnsi="Arial" w:cs="Arial"/>
        </w:rPr>
        <w:t xml:space="preserve"> y a petición del diputado señor </w:t>
      </w:r>
      <w:r w:rsidR="00CC4C2E" w:rsidRPr="00A528DB">
        <w:rPr>
          <w:rFonts w:ascii="Arial" w:hAnsi="Arial" w:cs="Arial"/>
        </w:rPr>
        <w:t xml:space="preserve">Benjamín </w:t>
      </w:r>
      <w:r w:rsidRPr="00A528DB">
        <w:rPr>
          <w:rFonts w:ascii="Arial" w:hAnsi="Arial" w:cs="Arial"/>
        </w:rPr>
        <w:t xml:space="preserve">Moreno, </w:t>
      </w:r>
      <w:r w:rsidRPr="00A528DB">
        <w:rPr>
          <w:rFonts w:ascii="Arial" w:hAnsi="Arial" w:cs="Arial"/>
          <w:b/>
          <w:bCs/>
        </w:rPr>
        <w:t>la Sala acordó radicar</w:t>
      </w:r>
      <w:r w:rsidRPr="00A528DB">
        <w:rPr>
          <w:rFonts w:ascii="Arial" w:hAnsi="Arial" w:cs="Arial"/>
        </w:rPr>
        <w:t xml:space="preserve"> el </w:t>
      </w:r>
      <w:r w:rsidR="00B71B5A" w:rsidRPr="00A528DB">
        <w:rPr>
          <w:rFonts w:ascii="Arial" w:hAnsi="Arial" w:cs="Arial"/>
        </w:rPr>
        <w:t xml:space="preserve">referido </w:t>
      </w:r>
      <w:r w:rsidRPr="00A528DB">
        <w:rPr>
          <w:rFonts w:ascii="Arial" w:hAnsi="Arial" w:cs="Arial"/>
        </w:rPr>
        <w:t xml:space="preserve">proyecto </w:t>
      </w:r>
      <w:r w:rsidR="001A67C9" w:rsidRPr="00A528DB">
        <w:rPr>
          <w:rFonts w:ascii="Arial" w:hAnsi="Arial" w:cs="Arial"/>
        </w:rPr>
        <w:t xml:space="preserve">en carácter de primera comisión técnica </w:t>
      </w:r>
      <w:r w:rsidRPr="00A528DB">
        <w:rPr>
          <w:rFonts w:ascii="Arial" w:hAnsi="Arial" w:cs="Arial"/>
        </w:rPr>
        <w:t xml:space="preserve">en la </w:t>
      </w:r>
      <w:r w:rsidRPr="00A528DB">
        <w:rPr>
          <w:rFonts w:ascii="Arial" w:hAnsi="Arial" w:cs="Arial"/>
          <w:b/>
          <w:bCs/>
        </w:rPr>
        <w:t>Comisión de Economía, Fomento, Micro, Pequeña y Mediana Empresa, Protección de los Consumidores y Turismo</w:t>
      </w:r>
      <w:r w:rsidRPr="00A528DB">
        <w:rPr>
          <w:rFonts w:ascii="Arial" w:hAnsi="Arial" w:cs="Arial"/>
        </w:rPr>
        <w:t xml:space="preserve">, para luego remitirlo a la </w:t>
      </w:r>
      <w:r w:rsidRPr="00A528DB">
        <w:rPr>
          <w:rFonts w:ascii="Arial" w:hAnsi="Arial" w:cs="Arial"/>
          <w:b/>
          <w:bCs/>
        </w:rPr>
        <w:t>Comisión de Trabajo y Seguridad Social</w:t>
      </w:r>
      <w:r w:rsidRPr="00A528DB">
        <w:rPr>
          <w:rFonts w:ascii="Arial" w:hAnsi="Arial" w:cs="Arial"/>
        </w:rPr>
        <w:t xml:space="preserve">, sin perjuicio del trámite de la </w:t>
      </w:r>
      <w:r w:rsidRPr="00A528DB">
        <w:rPr>
          <w:rFonts w:ascii="Arial" w:hAnsi="Arial" w:cs="Arial"/>
          <w:b/>
          <w:bCs/>
        </w:rPr>
        <w:t>Comisión de Hacienda</w:t>
      </w:r>
      <w:r w:rsidRPr="00A528DB">
        <w:rPr>
          <w:rFonts w:ascii="Arial" w:hAnsi="Arial" w:cs="Arial"/>
        </w:rPr>
        <w:t>.</w:t>
      </w:r>
    </w:p>
    <w:p w14:paraId="47ACF971" w14:textId="77777777" w:rsidR="00134206" w:rsidRPr="00A528DB" w:rsidRDefault="00134206" w:rsidP="00A528DB">
      <w:pPr>
        <w:tabs>
          <w:tab w:val="left" w:pos="1701"/>
        </w:tabs>
        <w:spacing w:after="0" w:line="240" w:lineRule="auto"/>
        <w:rPr>
          <w:rFonts w:ascii="Arial" w:hAnsi="Arial" w:cs="Arial"/>
        </w:rPr>
      </w:pPr>
    </w:p>
    <w:p w14:paraId="5EC01EFE" w14:textId="7196ACEF" w:rsidR="00134206" w:rsidRPr="00A528DB" w:rsidRDefault="00134206" w:rsidP="00A528DB">
      <w:pPr>
        <w:tabs>
          <w:tab w:val="left" w:pos="1701"/>
        </w:tabs>
        <w:spacing w:after="0" w:line="240" w:lineRule="auto"/>
        <w:rPr>
          <w:rFonts w:ascii="Arial" w:hAnsi="Arial" w:cs="Arial"/>
        </w:rPr>
      </w:pPr>
      <w:r w:rsidRPr="00A528DB">
        <w:rPr>
          <w:rFonts w:ascii="Arial" w:hAnsi="Arial" w:cs="Arial"/>
        </w:rPr>
        <w:tab/>
        <w:t>5.- Esta Comisión lo estudió</w:t>
      </w:r>
      <w:r w:rsidR="00DA68D5" w:rsidRPr="00A528DB">
        <w:rPr>
          <w:rFonts w:ascii="Arial" w:hAnsi="Arial" w:cs="Arial"/>
        </w:rPr>
        <w:t>,</w:t>
      </w:r>
      <w:r w:rsidRPr="00A528DB">
        <w:rPr>
          <w:rFonts w:ascii="Arial" w:hAnsi="Arial" w:cs="Arial"/>
        </w:rPr>
        <w:t xml:space="preserve"> analizó</w:t>
      </w:r>
      <w:r w:rsidR="00DA68D5" w:rsidRPr="00A528DB">
        <w:rPr>
          <w:rFonts w:ascii="Arial" w:hAnsi="Arial" w:cs="Arial"/>
        </w:rPr>
        <w:t xml:space="preserve"> y debatió </w:t>
      </w:r>
      <w:r w:rsidRPr="00A528DB">
        <w:rPr>
          <w:rFonts w:ascii="Arial" w:hAnsi="Arial" w:cs="Arial"/>
        </w:rPr>
        <w:t>en cinco sesiones, despachándolo en su sesión ordinaria N°12</w:t>
      </w:r>
      <w:r w:rsidR="00B374F8" w:rsidRPr="00A528DB">
        <w:rPr>
          <w:rFonts w:ascii="Arial" w:hAnsi="Arial" w:cs="Arial"/>
        </w:rPr>
        <w:t>2</w:t>
      </w:r>
      <w:r w:rsidRPr="00A528DB">
        <w:rPr>
          <w:rFonts w:ascii="Arial" w:hAnsi="Arial" w:cs="Arial"/>
        </w:rPr>
        <w:t xml:space="preserve">, de </w:t>
      </w:r>
      <w:r w:rsidR="00B374F8" w:rsidRPr="00A528DB">
        <w:rPr>
          <w:rFonts w:ascii="Arial" w:hAnsi="Arial" w:cs="Arial"/>
        </w:rPr>
        <w:t>10</w:t>
      </w:r>
      <w:r w:rsidRPr="00A528DB">
        <w:rPr>
          <w:rFonts w:ascii="Arial" w:hAnsi="Arial" w:cs="Arial"/>
        </w:rPr>
        <w:t xml:space="preserve"> de diciembre de 2024.</w:t>
      </w:r>
    </w:p>
    <w:p w14:paraId="51257348" w14:textId="77777777" w:rsidR="00D27CF2" w:rsidRDefault="00D27CF2" w:rsidP="00465EC6">
      <w:pPr>
        <w:tabs>
          <w:tab w:val="left" w:pos="1701"/>
        </w:tabs>
        <w:spacing w:after="0" w:line="240" w:lineRule="auto"/>
        <w:rPr>
          <w:rFonts w:ascii="Arial" w:hAnsi="Arial" w:cs="Arial"/>
          <w:b/>
          <w:bCs/>
        </w:rPr>
      </w:pPr>
    </w:p>
    <w:p w14:paraId="3476DDDB" w14:textId="1239DECF" w:rsidR="004572FC" w:rsidRPr="00A528DB" w:rsidRDefault="004572FC" w:rsidP="00A528DB">
      <w:pPr>
        <w:tabs>
          <w:tab w:val="left" w:pos="1701"/>
        </w:tabs>
        <w:spacing w:after="0" w:line="240" w:lineRule="auto"/>
        <w:jc w:val="center"/>
        <w:rPr>
          <w:rFonts w:ascii="Arial" w:hAnsi="Arial" w:cs="Arial"/>
          <w:b/>
          <w:bCs/>
        </w:rPr>
      </w:pPr>
      <w:r w:rsidRPr="00A528DB">
        <w:rPr>
          <w:rFonts w:ascii="Arial" w:hAnsi="Arial" w:cs="Arial"/>
          <w:b/>
          <w:bCs/>
        </w:rPr>
        <w:t>***</w:t>
      </w:r>
    </w:p>
    <w:p w14:paraId="6F289BA3" w14:textId="77777777" w:rsidR="004572FC" w:rsidRDefault="004572FC" w:rsidP="00A528DB">
      <w:pPr>
        <w:tabs>
          <w:tab w:val="left" w:pos="1701"/>
        </w:tabs>
        <w:spacing w:after="0" w:line="240" w:lineRule="auto"/>
        <w:rPr>
          <w:rFonts w:ascii="Arial" w:hAnsi="Arial" w:cs="Arial"/>
        </w:rPr>
      </w:pPr>
    </w:p>
    <w:p w14:paraId="24F3FA1C" w14:textId="77777777" w:rsidR="00D27CF2" w:rsidRDefault="00D27CF2" w:rsidP="00A528DB">
      <w:pPr>
        <w:tabs>
          <w:tab w:val="left" w:pos="1701"/>
        </w:tabs>
        <w:spacing w:after="0" w:line="240" w:lineRule="auto"/>
        <w:rPr>
          <w:rFonts w:ascii="Arial" w:hAnsi="Arial" w:cs="Arial"/>
        </w:rPr>
      </w:pPr>
    </w:p>
    <w:p w14:paraId="17A62355" w14:textId="77777777" w:rsidR="00465EC6" w:rsidRDefault="00465EC6" w:rsidP="00A528DB">
      <w:pPr>
        <w:tabs>
          <w:tab w:val="left" w:pos="1701"/>
        </w:tabs>
        <w:spacing w:after="0" w:line="240" w:lineRule="auto"/>
        <w:rPr>
          <w:rFonts w:ascii="Arial" w:hAnsi="Arial" w:cs="Arial"/>
        </w:rPr>
      </w:pPr>
    </w:p>
    <w:p w14:paraId="1C5F61DB" w14:textId="77777777" w:rsidR="00D27CF2" w:rsidRPr="00A528DB" w:rsidRDefault="00D27CF2" w:rsidP="00A528DB">
      <w:pPr>
        <w:tabs>
          <w:tab w:val="left" w:pos="1701"/>
        </w:tabs>
        <w:spacing w:after="0" w:line="240" w:lineRule="auto"/>
        <w:rPr>
          <w:rFonts w:ascii="Arial" w:hAnsi="Arial" w:cs="Arial"/>
        </w:rPr>
      </w:pPr>
    </w:p>
    <w:p w14:paraId="10FCAFC0" w14:textId="27B4746E" w:rsidR="00FC4A4A" w:rsidRPr="00A528DB" w:rsidRDefault="006A0E0B" w:rsidP="00A528DB">
      <w:pPr>
        <w:tabs>
          <w:tab w:val="left" w:pos="1701"/>
        </w:tabs>
        <w:spacing w:after="0" w:line="240" w:lineRule="auto"/>
        <w:jc w:val="center"/>
        <w:rPr>
          <w:rFonts w:ascii="Arial" w:hAnsi="Arial" w:cs="Arial"/>
          <w:b/>
          <w:bCs/>
          <w:u w:val="single"/>
        </w:rPr>
      </w:pPr>
      <w:r w:rsidRPr="00A528DB">
        <w:rPr>
          <w:rFonts w:ascii="Arial" w:hAnsi="Arial" w:cs="Arial"/>
          <w:b/>
          <w:bCs/>
          <w:u w:val="single"/>
        </w:rPr>
        <w:t xml:space="preserve">COLABORACIÓN Y </w:t>
      </w:r>
      <w:r w:rsidR="00C1083C" w:rsidRPr="00A528DB">
        <w:rPr>
          <w:rFonts w:ascii="Arial" w:hAnsi="Arial" w:cs="Arial"/>
          <w:b/>
          <w:bCs/>
          <w:u w:val="single"/>
        </w:rPr>
        <w:t>PARTICIPACIÓN DE INVITADOS</w:t>
      </w:r>
      <w:r w:rsidR="004804B2" w:rsidRPr="00A528DB">
        <w:rPr>
          <w:rFonts w:ascii="Arial" w:hAnsi="Arial" w:cs="Arial"/>
          <w:b/>
          <w:bCs/>
          <w:u w:val="single"/>
        </w:rPr>
        <w:t>.</w:t>
      </w:r>
    </w:p>
    <w:p w14:paraId="31448718" w14:textId="77777777" w:rsidR="00FC4A4A" w:rsidRPr="00A528DB" w:rsidRDefault="00FC4A4A" w:rsidP="00A528DB">
      <w:pPr>
        <w:tabs>
          <w:tab w:val="left" w:pos="1701"/>
        </w:tabs>
        <w:spacing w:after="0" w:line="240" w:lineRule="auto"/>
        <w:rPr>
          <w:rFonts w:ascii="Arial" w:hAnsi="Arial" w:cs="Arial"/>
        </w:rPr>
      </w:pPr>
    </w:p>
    <w:p w14:paraId="4EA925E9" w14:textId="722472AF" w:rsidR="00FE4DF8" w:rsidRDefault="00C821CE" w:rsidP="00A528DB">
      <w:pPr>
        <w:tabs>
          <w:tab w:val="left" w:pos="1701"/>
        </w:tabs>
        <w:spacing w:after="0" w:line="240" w:lineRule="auto"/>
        <w:rPr>
          <w:rFonts w:ascii="Arial" w:hAnsi="Arial" w:cs="Arial"/>
        </w:rPr>
      </w:pPr>
      <w:r w:rsidRPr="00A528DB">
        <w:rPr>
          <w:rFonts w:ascii="Arial" w:hAnsi="Arial" w:cs="Arial"/>
        </w:rPr>
        <w:tab/>
        <w:t>Durante el análisis de esta iniciativa, la Comisión contó con la concurrencia y colaboración de l</w:t>
      </w:r>
      <w:r w:rsidR="006A0E0B" w:rsidRPr="00A528DB">
        <w:rPr>
          <w:rFonts w:ascii="Arial" w:hAnsi="Arial" w:cs="Arial"/>
        </w:rPr>
        <w:t>a</w:t>
      </w:r>
      <w:r w:rsidRPr="00A528DB">
        <w:rPr>
          <w:rFonts w:ascii="Arial" w:hAnsi="Arial" w:cs="Arial"/>
        </w:rPr>
        <w:t xml:space="preserve">s siguientes </w:t>
      </w:r>
      <w:r w:rsidR="006A0E0B" w:rsidRPr="00A528DB">
        <w:rPr>
          <w:rFonts w:ascii="Arial" w:hAnsi="Arial" w:cs="Arial"/>
        </w:rPr>
        <w:t>personas</w:t>
      </w:r>
      <w:r w:rsidR="00F32B4C" w:rsidRPr="00A528DB">
        <w:rPr>
          <w:rFonts w:ascii="Arial" w:hAnsi="Arial" w:cs="Arial"/>
        </w:rPr>
        <w:t>:</w:t>
      </w:r>
    </w:p>
    <w:p w14:paraId="1038001F" w14:textId="77777777" w:rsidR="00465EC6" w:rsidRPr="00A528DB" w:rsidRDefault="00465EC6" w:rsidP="00A528DB">
      <w:pPr>
        <w:tabs>
          <w:tab w:val="left" w:pos="1701"/>
        </w:tabs>
        <w:spacing w:after="0" w:line="240" w:lineRule="auto"/>
        <w:rPr>
          <w:rFonts w:ascii="Arial" w:hAnsi="Arial" w:cs="Arial"/>
        </w:rPr>
      </w:pPr>
    </w:p>
    <w:p w14:paraId="70EC7676" w14:textId="48433D20" w:rsidR="00120226" w:rsidRPr="00A528DB" w:rsidRDefault="00120226" w:rsidP="00A528DB">
      <w:pPr>
        <w:tabs>
          <w:tab w:val="left" w:pos="1701"/>
        </w:tabs>
        <w:spacing w:after="0" w:line="240" w:lineRule="auto"/>
        <w:rPr>
          <w:rFonts w:ascii="Arial" w:hAnsi="Arial" w:cs="Arial"/>
        </w:rPr>
      </w:pPr>
      <w:r w:rsidRPr="00A528DB">
        <w:rPr>
          <w:rFonts w:ascii="Arial" w:hAnsi="Arial" w:cs="Arial"/>
        </w:rPr>
        <w:tab/>
        <w:t>El diputado coautor de la moción, señor Patricio Rosas</w:t>
      </w:r>
      <w:r w:rsidR="00EF53D1" w:rsidRPr="00A528DB">
        <w:rPr>
          <w:rFonts w:ascii="Arial" w:hAnsi="Arial" w:cs="Arial"/>
        </w:rPr>
        <w:t>.</w:t>
      </w:r>
    </w:p>
    <w:p w14:paraId="45D6CCAC" w14:textId="77777777" w:rsidR="00120226" w:rsidRPr="00A528DB" w:rsidRDefault="00120226" w:rsidP="00A528DB">
      <w:pPr>
        <w:tabs>
          <w:tab w:val="left" w:pos="1701"/>
        </w:tabs>
        <w:spacing w:after="0" w:line="240" w:lineRule="auto"/>
        <w:rPr>
          <w:rFonts w:ascii="Arial" w:hAnsi="Arial" w:cs="Arial"/>
        </w:rPr>
      </w:pPr>
    </w:p>
    <w:p w14:paraId="53514975" w14:textId="77777777" w:rsidR="00F32B4C" w:rsidRPr="00A528DB" w:rsidRDefault="00F32B4C" w:rsidP="00A528DB">
      <w:pPr>
        <w:tabs>
          <w:tab w:val="left" w:pos="1701"/>
        </w:tabs>
        <w:spacing w:after="0" w:line="240" w:lineRule="auto"/>
        <w:rPr>
          <w:rFonts w:ascii="Arial" w:hAnsi="Arial" w:cs="Arial"/>
        </w:rPr>
      </w:pPr>
      <w:r w:rsidRPr="00A528DB">
        <w:rPr>
          <w:rFonts w:ascii="Arial" w:hAnsi="Arial" w:cs="Arial"/>
        </w:rPr>
        <w:tab/>
        <w:t>La Ministra del Trabajo y Previsión Social, señora Jeannette Jara.</w:t>
      </w:r>
    </w:p>
    <w:p w14:paraId="707BE1A5" w14:textId="77777777" w:rsidR="00F32B4C" w:rsidRPr="00A528DB" w:rsidRDefault="00F32B4C" w:rsidP="00A528DB">
      <w:pPr>
        <w:tabs>
          <w:tab w:val="left" w:pos="1701"/>
        </w:tabs>
        <w:spacing w:after="0" w:line="240" w:lineRule="auto"/>
        <w:rPr>
          <w:rFonts w:ascii="Arial" w:hAnsi="Arial" w:cs="Arial"/>
        </w:rPr>
      </w:pPr>
      <w:r w:rsidRPr="00A528DB">
        <w:rPr>
          <w:rFonts w:ascii="Arial" w:hAnsi="Arial" w:cs="Arial"/>
        </w:rPr>
        <w:t>.</w:t>
      </w:r>
    </w:p>
    <w:p w14:paraId="5B8C7678" w14:textId="77777777" w:rsidR="00F32B4C" w:rsidRPr="00A528DB" w:rsidRDefault="00F32B4C" w:rsidP="00A528DB">
      <w:pPr>
        <w:tabs>
          <w:tab w:val="left" w:pos="1701"/>
        </w:tabs>
        <w:spacing w:after="0" w:line="240" w:lineRule="auto"/>
        <w:rPr>
          <w:rFonts w:ascii="Arial" w:hAnsi="Arial" w:cs="Arial"/>
        </w:rPr>
      </w:pPr>
      <w:r w:rsidRPr="00A528DB">
        <w:rPr>
          <w:rFonts w:ascii="Arial" w:hAnsi="Arial" w:cs="Arial"/>
        </w:rPr>
        <w:tab/>
        <w:t>El Subsecretario (S) de Salud Pública, señor Christian García.</w:t>
      </w:r>
    </w:p>
    <w:p w14:paraId="36A9B96E" w14:textId="77777777" w:rsidR="00F32B4C" w:rsidRPr="00A528DB" w:rsidRDefault="00F32B4C" w:rsidP="00A528DB">
      <w:pPr>
        <w:tabs>
          <w:tab w:val="left" w:pos="1701"/>
        </w:tabs>
        <w:spacing w:after="0" w:line="240" w:lineRule="auto"/>
        <w:rPr>
          <w:rFonts w:ascii="Arial" w:hAnsi="Arial" w:cs="Arial"/>
        </w:rPr>
      </w:pPr>
    </w:p>
    <w:p w14:paraId="283B70A7" w14:textId="77777777" w:rsidR="00F32B4C" w:rsidRPr="00A528DB" w:rsidRDefault="00F32B4C" w:rsidP="00A528DB">
      <w:pPr>
        <w:tabs>
          <w:tab w:val="left" w:pos="1701"/>
        </w:tabs>
        <w:spacing w:after="0" w:line="240" w:lineRule="auto"/>
        <w:rPr>
          <w:rFonts w:ascii="Arial" w:hAnsi="Arial" w:cs="Arial"/>
        </w:rPr>
      </w:pPr>
      <w:r w:rsidRPr="00A528DB">
        <w:rPr>
          <w:rFonts w:ascii="Arial" w:hAnsi="Arial" w:cs="Arial"/>
        </w:rPr>
        <w:tab/>
        <w:t>La Coordinadora Legislativa del Ministerio de Economía; Fomento y Turismo, señora Virginia Rivas.</w:t>
      </w:r>
    </w:p>
    <w:p w14:paraId="0B5D7948" w14:textId="77777777" w:rsidR="00F32B4C" w:rsidRPr="00A528DB" w:rsidRDefault="00F32B4C" w:rsidP="00A528DB">
      <w:pPr>
        <w:tabs>
          <w:tab w:val="left" w:pos="1701"/>
        </w:tabs>
        <w:spacing w:after="0" w:line="240" w:lineRule="auto"/>
        <w:rPr>
          <w:rFonts w:ascii="Arial" w:hAnsi="Arial" w:cs="Arial"/>
        </w:rPr>
      </w:pPr>
    </w:p>
    <w:p w14:paraId="1C0284FE" w14:textId="77777777" w:rsidR="00F32B4C" w:rsidRPr="00A528DB" w:rsidRDefault="00F32B4C" w:rsidP="00A528DB">
      <w:pPr>
        <w:tabs>
          <w:tab w:val="left" w:pos="1701"/>
        </w:tabs>
        <w:spacing w:after="0" w:line="240" w:lineRule="auto"/>
        <w:rPr>
          <w:rFonts w:ascii="Arial" w:hAnsi="Arial" w:cs="Arial"/>
        </w:rPr>
      </w:pPr>
      <w:r w:rsidRPr="00A528DB">
        <w:rPr>
          <w:rFonts w:ascii="Arial" w:hAnsi="Arial" w:cs="Arial"/>
        </w:rPr>
        <w:tab/>
        <w:t>La Jefa del Departamento de Reformas Legales del Ministerio de la Mujer y la Equidad de Género, señora Paloma Galaz.</w:t>
      </w:r>
    </w:p>
    <w:p w14:paraId="27B4C2D7" w14:textId="77777777" w:rsidR="00F32B4C" w:rsidRPr="00A528DB" w:rsidRDefault="00F32B4C" w:rsidP="00A528DB">
      <w:pPr>
        <w:tabs>
          <w:tab w:val="left" w:pos="1701"/>
        </w:tabs>
        <w:spacing w:after="0" w:line="240" w:lineRule="auto"/>
        <w:rPr>
          <w:rFonts w:ascii="Arial" w:hAnsi="Arial" w:cs="Arial"/>
        </w:rPr>
      </w:pPr>
    </w:p>
    <w:p w14:paraId="5CA37F48" w14:textId="77777777" w:rsidR="00F32B4C" w:rsidRPr="00A528DB" w:rsidRDefault="00F32B4C" w:rsidP="00A528DB">
      <w:pPr>
        <w:tabs>
          <w:tab w:val="left" w:pos="1701"/>
        </w:tabs>
        <w:spacing w:after="0" w:line="240" w:lineRule="auto"/>
        <w:rPr>
          <w:rFonts w:ascii="Arial" w:hAnsi="Arial" w:cs="Arial"/>
        </w:rPr>
      </w:pPr>
      <w:r w:rsidRPr="00A528DB">
        <w:rPr>
          <w:rFonts w:ascii="Arial" w:hAnsi="Arial" w:cs="Arial"/>
        </w:rPr>
        <w:tab/>
        <w:t>La representante del Movimiento Comunidad y Maternidad, señora Andrea Iturry, y de la abogada del Movimiento, señora Alexandra Pardo.</w:t>
      </w:r>
    </w:p>
    <w:p w14:paraId="0756CA72" w14:textId="77777777" w:rsidR="00F32B4C" w:rsidRPr="00A528DB" w:rsidRDefault="00F32B4C" w:rsidP="00A528DB">
      <w:pPr>
        <w:tabs>
          <w:tab w:val="left" w:pos="1701"/>
        </w:tabs>
        <w:spacing w:after="0" w:line="240" w:lineRule="auto"/>
        <w:rPr>
          <w:rFonts w:ascii="Arial" w:hAnsi="Arial" w:cs="Arial"/>
        </w:rPr>
      </w:pPr>
    </w:p>
    <w:p w14:paraId="27A1305D" w14:textId="77777777" w:rsidR="00F32B4C" w:rsidRPr="00A528DB" w:rsidRDefault="00F32B4C" w:rsidP="00A528DB">
      <w:pPr>
        <w:tabs>
          <w:tab w:val="left" w:pos="1701"/>
        </w:tabs>
        <w:spacing w:after="0" w:line="240" w:lineRule="auto"/>
        <w:rPr>
          <w:rFonts w:ascii="Arial" w:hAnsi="Arial" w:cs="Arial"/>
        </w:rPr>
      </w:pPr>
      <w:r w:rsidRPr="00A528DB">
        <w:rPr>
          <w:rFonts w:ascii="Arial" w:hAnsi="Arial" w:cs="Arial"/>
        </w:rPr>
        <w:tab/>
        <w:t>El académico de la Universidad Andrés Bello, señor Jorge Rojas.</w:t>
      </w:r>
    </w:p>
    <w:p w14:paraId="6DC9150F" w14:textId="77777777" w:rsidR="00F32B4C" w:rsidRPr="00A528DB" w:rsidRDefault="00F32B4C" w:rsidP="00A528DB">
      <w:pPr>
        <w:tabs>
          <w:tab w:val="left" w:pos="1701"/>
        </w:tabs>
        <w:spacing w:after="0" w:line="240" w:lineRule="auto"/>
        <w:rPr>
          <w:rFonts w:ascii="Arial" w:hAnsi="Arial" w:cs="Arial"/>
        </w:rPr>
      </w:pPr>
    </w:p>
    <w:p w14:paraId="5639BFE8" w14:textId="77777777" w:rsidR="00F32B4C" w:rsidRPr="00A528DB" w:rsidRDefault="00F32B4C" w:rsidP="00A528DB">
      <w:pPr>
        <w:tabs>
          <w:tab w:val="left" w:pos="1701"/>
        </w:tabs>
        <w:spacing w:after="0" w:line="240" w:lineRule="auto"/>
        <w:rPr>
          <w:rFonts w:ascii="Arial" w:hAnsi="Arial" w:cs="Arial"/>
        </w:rPr>
      </w:pPr>
      <w:r w:rsidRPr="00A528DB">
        <w:rPr>
          <w:rFonts w:ascii="Arial" w:hAnsi="Arial" w:cs="Arial"/>
        </w:rPr>
        <w:tab/>
        <w:t>Los analistas de la Biblioteca del Congreso Nacional, señoras Paola Álvarez, Daniela Santana e Irina Aguayo.</w:t>
      </w:r>
    </w:p>
    <w:p w14:paraId="00841102" w14:textId="77777777" w:rsidR="00F32B4C" w:rsidRPr="00A528DB" w:rsidRDefault="00F32B4C" w:rsidP="00A528DB">
      <w:pPr>
        <w:tabs>
          <w:tab w:val="left" w:pos="1701"/>
        </w:tabs>
        <w:spacing w:after="0" w:line="240" w:lineRule="auto"/>
        <w:rPr>
          <w:rFonts w:ascii="Arial" w:hAnsi="Arial" w:cs="Arial"/>
        </w:rPr>
      </w:pPr>
    </w:p>
    <w:p w14:paraId="658D3884" w14:textId="77777777" w:rsidR="00A718B9" w:rsidRPr="00A528DB" w:rsidRDefault="00A718B9" w:rsidP="00A528DB">
      <w:pPr>
        <w:tabs>
          <w:tab w:val="left" w:pos="1701"/>
        </w:tabs>
        <w:spacing w:after="0" w:line="240" w:lineRule="auto"/>
        <w:jc w:val="center"/>
        <w:rPr>
          <w:rFonts w:ascii="Arial" w:hAnsi="Arial" w:cs="Arial"/>
        </w:rPr>
      </w:pPr>
      <w:r w:rsidRPr="00A528DB">
        <w:rPr>
          <w:rFonts w:ascii="Arial" w:hAnsi="Arial" w:cs="Arial"/>
        </w:rPr>
        <w:t>***</w:t>
      </w:r>
    </w:p>
    <w:p w14:paraId="75BE0208" w14:textId="77777777" w:rsidR="00A718B9" w:rsidRPr="00A528DB" w:rsidRDefault="00A718B9" w:rsidP="00A528DB">
      <w:pPr>
        <w:tabs>
          <w:tab w:val="left" w:pos="1701"/>
        </w:tabs>
        <w:spacing w:after="0" w:line="240" w:lineRule="auto"/>
        <w:rPr>
          <w:rFonts w:ascii="Arial" w:hAnsi="Arial" w:cs="Arial"/>
        </w:rPr>
      </w:pPr>
    </w:p>
    <w:bookmarkEnd w:id="0"/>
    <w:p w14:paraId="47C3C981" w14:textId="2A3D8E1D" w:rsidR="00B10120" w:rsidRPr="00A528DB" w:rsidRDefault="00B10120" w:rsidP="00A528DB">
      <w:pPr>
        <w:tabs>
          <w:tab w:val="left" w:pos="1701"/>
        </w:tabs>
        <w:spacing w:after="0" w:line="240" w:lineRule="auto"/>
        <w:rPr>
          <w:rFonts w:ascii="Arial" w:hAnsi="Arial" w:cs="Arial"/>
          <w:b/>
        </w:rPr>
      </w:pPr>
      <w:r w:rsidRPr="00A528DB">
        <w:rPr>
          <w:rFonts w:ascii="Arial" w:hAnsi="Arial" w:cs="Arial"/>
          <w:b/>
        </w:rPr>
        <w:t>I.-</w:t>
      </w:r>
      <w:r w:rsidR="00A823C1" w:rsidRPr="00A528DB">
        <w:rPr>
          <w:rFonts w:ascii="Arial" w:hAnsi="Arial" w:cs="Arial"/>
          <w:b/>
        </w:rPr>
        <w:t xml:space="preserve"> </w:t>
      </w:r>
      <w:r w:rsidRPr="00A528DB">
        <w:rPr>
          <w:rFonts w:ascii="Arial" w:hAnsi="Arial" w:cs="Arial"/>
          <w:b/>
        </w:rPr>
        <w:t>CONSTANCIAS REGLAMENTARIAS PREVIAS.</w:t>
      </w:r>
    </w:p>
    <w:p w14:paraId="3D163760" w14:textId="77777777" w:rsidR="00A718B9" w:rsidRPr="00A528DB" w:rsidRDefault="00A718B9" w:rsidP="00A528DB">
      <w:pPr>
        <w:tabs>
          <w:tab w:val="left" w:pos="1701"/>
        </w:tabs>
        <w:spacing w:after="0" w:line="240" w:lineRule="auto"/>
        <w:rPr>
          <w:rFonts w:ascii="Arial" w:hAnsi="Arial" w:cs="Arial"/>
          <w:bCs/>
        </w:rPr>
      </w:pPr>
    </w:p>
    <w:p w14:paraId="18572BBA" w14:textId="77777777" w:rsidR="00B10120" w:rsidRPr="00A528DB" w:rsidRDefault="00873C33" w:rsidP="00A528DB">
      <w:pPr>
        <w:tabs>
          <w:tab w:val="left" w:pos="1701"/>
        </w:tabs>
        <w:spacing w:after="0" w:line="240" w:lineRule="auto"/>
        <w:rPr>
          <w:rFonts w:ascii="Arial" w:hAnsi="Arial" w:cs="Arial"/>
          <w:b/>
        </w:rPr>
      </w:pPr>
      <w:r w:rsidRPr="00A528DB">
        <w:rPr>
          <w:rFonts w:ascii="Arial" w:hAnsi="Arial" w:cs="Arial"/>
          <w:b/>
        </w:rPr>
        <w:t>1</w:t>
      </w:r>
      <w:r w:rsidR="00B10120" w:rsidRPr="00A528DB">
        <w:rPr>
          <w:rFonts w:ascii="Arial" w:hAnsi="Arial" w:cs="Arial"/>
          <w:b/>
        </w:rPr>
        <w:t>.- IDEAS MATRICES O FUNDAMENTALES.</w:t>
      </w:r>
    </w:p>
    <w:p w14:paraId="63354DD8" w14:textId="77777777" w:rsidR="00B10120" w:rsidRPr="00A528DB" w:rsidRDefault="00B10120" w:rsidP="00A528DB">
      <w:pPr>
        <w:tabs>
          <w:tab w:val="left" w:pos="1701"/>
        </w:tabs>
        <w:spacing w:after="0" w:line="240" w:lineRule="auto"/>
        <w:rPr>
          <w:rFonts w:ascii="Arial" w:hAnsi="Arial" w:cs="Arial"/>
        </w:rPr>
      </w:pPr>
    </w:p>
    <w:p w14:paraId="0EF8380E" w14:textId="77777777" w:rsidR="004B7287" w:rsidRPr="00A528DB" w:rsidRDefault="00C84F3D" w:rsidP="00A528DB">
      <w:pPr>
        <w:tabs>
          <w:tab w:val="left" w:pos="1701"/>
        </w:tabs>
        <w:spacing w:after="0" w:line="240" w:lineRule="auto"/>
        <w:rPr>
          <w:rFonts w:ascii="Arial" w:hAnsi="Arial" w:cs="Arial"/>
        </w:rPr>
      </w:pPr>
      <w:r w:rsidRPr="00A528DB">
        <w:rPr>
          <w:rFonts w:ascii="Arial" w:hAnsi="Arial" w:cs="Arial"/>
        </w:rPr>
        <w:tab/>
      </w:r>
      <w:r w:rsidR="00B10120" w:rsidRPr="00A528DB">
        <w:rPr>
          <w:rFonts w:ascii="Arial" w:hAnsi="Arial" w:cs="Arial"/>
        </w:rPr>
        <w:t>Las ideas centrales del proyecto se orientan al siguiente</w:t>
      </w:r>
      <w:r w:rsidR="004B7287" w:rsidRPr="00A528DB">
        <w:rPr>
          <w:rFonts w:ascii="Arial" w:hAnsi="Arial" w:cs="Arial"/>
        </w:rPr>
        <w:t xml:space="preserve"> </w:t>
      </w:r>
      <w:r w:rsidR="00B10120" w:rsidRPr="00A528DB">
        <w:rPr>
          <w:rFonts w:ascii="Arial" w:hAnsi="Arial" w:cs="Arial"/>
        </w:rPr>
        <w:t>objetivo:</w:t>
      </w:r>
    </w:p>
    <w:p w14:paraId="638B29BB" w14:textId="77777777" w:rsidR="000E3D51" w:rsidRPr="00A528DB" w:rsidRDefault="000E3D51" w:rsidP="00A528DB">
      <w:pPr>
        <w:tabs>
          <w:tab w:val="left" w:pos="1701"/>
        </w:tabs>
        <w:spacing w:after="0" w:line="240" w:lineRule="auto"/>
        <w:rPr>
          <w:rFonts w:ascii="Arial" w:hAnsi="Arial" w:cs="Arial"/>
        </w:rPr>
      </w:pPr>
    </w:p>
    <w:p w14:paraId="6CCCD10F" w14:textId="77777777" w:rsidR="00C03088" w:rsidRPr="00A528DB" w:rsidRDefault="00C03088" w:rsidP="00A528DB">
      <w:pPr>
        <w:tabs>
          <w:tab w:val="left" w:pos="1701"/>
        </w:tabs>
        <w:spacing w:after="0" w:line="240" w:lineRule="auto"/>
        <w:rPr>
          <w:rFonts w:ascii="Arial" w:hAnsi="Arial" w:cs="Arial"/>
          <w:lang w:val="x-none"/>
        </w:rPr>
      </w:pPr>
      <w:r w:rsidRPr="00A528DB">
        <w:rPr>
          <w:rFonts w:ascii="Arial" w:hAnsi="Arial" w:cs="Arial"/>
        </w:rPr>
        <w:tab/>
      </w:r>
      <w:r w:rsidR="005A73F2" w:rsidRPr="00A528DB">
        <w:rPr>
          <w:rFonts w:ascii="Arial" w:hAnsi="Arial" w:cs="Arial"/>
          <w:lang w:val="x-none"/>
        </w:rPr>
        <w:t xml:space="preserve"> Extender </w:t>
      </w:r>
      <w:r w:rsidRPr="00A528DB">
        <w:rPr>
          <w:rFonts w:ascii="Arial" w:hAnsi="Arial" w:cs="Arial"/>
          <w:lang w:val="x-none"/>
        </w:rPr>
        <w:t xml:space="preserve">los plazos del permiso </w:t>
      </w:r>
      <w:r w:rsidR="005A73F2" w:rsidRPr="00A528DB">
        <w:rPr>
          <w:rFonts w:ascii="Arial" w:hAnsi="Arial" w:cs="Arial"/>
          <w:lang w:val="x-none"/>
        </w:rPr>
        <w:t>p</w:t>
      </w:r>
      <w:r w:rsidRPr="00A528DB">
        <w:rPr>
          <w:rFonts w:ascii="Arial" w:hAnsi="Arial" w:cs="Arial"/>
          <w:lang w:val="x-none"/>
        </w:rPr>
        <w:t xml:space="preserve">ostnatal </w:t>
      </w:r>
      <w:r w:rsidR="005A73F2" w:rsidRPr="00A528DB">
        <w:rPr>
          <w:rFonts w:ascii="Arial" w:hAnsi="Arial" w:cs="Arial"/>
          <w:lang w:val="x-none"/>
        </w:rPr>
        <w:t>p</w:t>
      </w:r>
      <w:r w:rsidRPr="00A528DB">
        <w:rPr>
          <w:rFonts w:ascii="Arial" w:hAnsi="Arial" w:cs="Arial"/>
          <w:lang w:val="x-none"/>
        </w:rPr>
        <w:t>arental, tanto para la madre como para el padre</w:t>
      </w:r>
      <w:r w:rsidR="005A73F2" w:rsidRPr="00A528DB">
        <w:rPr>
          <w:rFonts w:ascii="Arial" w:hAnsi="Arial" w:cs="Arial"/>
          <w:lang w:val="x-none"/>
        </w:rPr>
        <w:t>, con la finalidad de</w:t>
      </w:r>
      <w:r w:rsidR="006F410F" w:rsidRPr="00A528DB">
        <w:rPr>
          <w:rFonts w:ascii="Arial" w:hAnsi="Arial" w:cs="Arial"/>
          <w:lang w:val="x-none"/>
        </w:rPr>
        <w:t xml:space="preserve"> </w:t>
      </w:r>
      <w:r w:rsidRPr="00A528DB">
        <w:rPr>
          <w:rFonts w:ascii="Arial" w:hAnsi="Arial" w:cs="Arial"/>
          <w:lang w:val="x-none"/>
        </w:rPr>
        <w:t>garantizar que ambos</w:t>
      </w:r>
      <w:r w:rsidR="005A73F2" w:rsidRPr="00A528DB">
        <w:rPr>
          <w:rFonts w:ascii="Arial" w:hAnsi="Arial" w:cs="Arial"/>
          <w:lang w:val="x-none"/>
        </w:rPr>
        <w:t xml:space="preserve"> </w:t>
      </w:r>
      <w:r w:rsidRPr="00A528DB">
        <w:rPr>
          <w:rFonts w:ascii="Arial" w:hAnsi="Arial" w:cs="Arial"/>
          <w:lang w:val="x-none"/>
        </w:rPr>
        <w:t>pas</w:t>
      </w:r>
      <w:r w:rsidR="005A73F2" w:rsidRPr="00A528DB">
        <w:rPr>
          <w:rFonts w:ascii="Arial" w:hAnsi="Arial" w:cs="Arial"/>
          <w:lang w:val="x-none"/>
        </w:rPr>
        <w:t xml:space="preserve">en </w:t>
      </w:r>
      <w:r w:rsidRPr="00A528DB">
        <w:rPr>
          <w:rFonts w:ascii="Arial" w:hAnsi="Arial" w:cs="Arial"/>
          <w:lang w:val="x-none"/>
        </w:rPr>
        <w:t xml:space="preserve">más tiempo de calidad con su hijo o hija, generando mayor apego y corresponsabilidad en </w:t>
      </w:r>
      <w:r w:rsidR="006F410F" w:rsidRPr="00A528DB">
        <w:rPr>
          <w:rFonts w:ascii="Arial" w:hAnsi="Arial" w:cs="Arial"/>
          <w:lang w:val="x-none"/>
        </w:rPr>
        <w:t xml:space="preserve">su </w:t>
      </w:r>
      <w:r w:rsidRPr="00A528DB">
        <w:rPr>
          <w:rFonts w:ascii="Arial" w:hAnsi="Arial" w:cs="Arial"/>
          <w:lang w:val="x-none"/>
        </w:rPr>
        <w:t>crianza.</w:t>
      </w:r>
    </w:p>
    <w:p w14:paraId="087D1C65" w14:textId="77777777" w:rsidR="00C03088" w:rsidRPr="00A528DB" w:rsidRDefault="00C03088" w:rsidP="00A528DB">
      <w:pPr>
        <w:tabs>
          <w:tab w:val="left" w:pos="1701"/>
        </w:tabs>
        <w:spacing w:after="0" w:line="240" w:lineRule="auto"/>
        <w:rPr>
          <w:rFonts w:ascii="Arial" w:hAnsi="Arial" w:cs="Arial"/>
          <w:lang w:val="x-none"/>
        </w:rPr>
      </w:pPr>
    </w:p>
    <w:p w14:paraId="42B7108E" w14:textId="77777777" w:rsidR="00C03088" w:rsidRPr="00A528DB" w:rsidRDefault="006F410F" w:rsidP="00A528DB">
      <w:pPr>
        <w:tabs>
          <w:tab w:val="left" w:pos="1701"/>
        </w:tabs>
        <w:spacing w:after="0" w:line="240" w:lineRule="auto"/>
        <w:rPr>
          <w:rFonts w:ascii="Arial" w:hAnsi="Arial" w:cs="Arial"/>
        </w:rPr>
      </w:pPr>
      <w:r w:rsidRPr="00A528DB">
        <w:rPr>
          <w:rFonts w:ascii="Arial" w:hAnsi="Arial" w:cs="Arial"/>
        </w:rPr>
        <w:tab/>
        <w:t>Para concretar lo anterior se modifica el Código del Trabajo.</w:t>
      </w:r>
    </w:p>
    <w:p w14:paraId="0402E477" w14:textId="77777777" w:rsidR="006B1E5F" w:rsidRPr="00A528DB" w:rsidRDefault="006B1E5F" w:rsidP="00A528DB">
      <w:pPr>
        <w:tabs>
          <w:tab w:val="left" w:pos="1701"/>
        </w:tabs>
        <w:spacing w:after="0" w:line="240" w:lineRule="auto"/>
        <w:rPr>
          <w:rFonts w:ascii="Arial" w:hAnsi="Arial" w:cs="Arial"/>
          <w:highlight w:val="yellow"/>
        </w:rPr>
      </w:pPr>
    </w:p>
    <w:p w14:paraId="7E036AA4" w14:textId="77777777" w:rsidR="00B10120" w:rsidRPr="00A528DB" w:rsidRDefault="00873C33" w:rsidP="00A528DB">
      <w:pPr>
        <w:tabs>
          <w:tab w:val="left" w:pos="1701"/>
        </w:tabs>
        <w:spacing w:after="0" w:line="240" w:lineRule="auto"/>
        <w:rPr>
          <w:rFonts w:ascii="Arial" w:hAnsi="Arial" w:cs="Arial"/>
          <w:b/>
          <w:spacing w:val="-3"/>
        </w:rPr>
      </w:pPr>
      <w:r w:rsidRPr="00A528DB">
        <w:rPr>
          <w:rFonts w:ascii="Arial" w:hAnsi="Arial" w:cs="Arial"/>
          <w:b/>
        </w:rPr>
        <w:t>2</w:t>
      </w:r>
      <w:r w:rsidR="00B10120" w:rsidRPr="00A528DB">
        <w:rPr>
          <w:rFonts w:ascii="Arial" w:hAnsi="Arial" w:cs="Arial"/>
          <w:b/>
        </w:rPr>
        <w:t>.-</w:t>
      </w:r>
      <w:r w:rsidR="00B10120" w:rsidRPr="00A528DB">
        <w:rPr>
          <w:rFonts w:ascii="Arial" w:hAnsi="Arial" w:cs="Arial"/>
        </w:rPr>
        <w:t xml:space="preserve"> </w:t>
      </w:r>
      <w:r w:rsidR="00B10120" w:rsidRPr="00A528DB">
        <w:rPr>
          <w:rFonts w:ascii="Arial" w:hAnsi="Arial" w:cs="Arial"/>
          <w:b/>
          <w:spacing w:val="-3"/>
        </w:rPr>
        <w:t>NORMAS DE CARÁCTER ORGÁNICO CONSTITUCIONAL O DE QUÓRUM CALIFICADO.</w:t>
      </w:r>
    </w:p>
    <w:p w14:paraId="641F055F" w14:textId="77777777" w:rsidR="00B10120" w:rsidRPr="00A528DB" w:rsidRDefault="00B10120" w:rsidP="00A528DB">
      <w:pPr>
        <w:tabs>
          <w:tab w:val="left" w:pos="1701"/>
        </w:tabs>
        <w:spacing w:after="0" w:line="240" w:lineRule="auto"/>
        <w:rPr>
          <w:rFonts w:ascii="Arial" w:hAnsi="Arial" w:cs="Arial"/>
        </w:rPr>
      </w:pPr>
    </w:p>
    <w:p w14:paraId="151DE7A7" w14:textId="77777777" w:rsidR="00237DE0" w:rsidRPr="00A528DB" w:rsidRDefault="00DA722D" w:rsidP="00A528DB">
      <w:pPr>
        <w:tabs>
          <w:tab w:val="left" w:pos="1701"/>
        </w:tabs>
        <w:spacing w:after="0" w:line="240" w:lineRule="auto"/>
        <w:rPr>
          <w:rFonts w:ascii="Arial" w:hAnsi="Arial" w:cs="Arial"/>
        </w:rPr>
      </w:pPr>
      <w:r w:rsidRPr="00A528DB">
        <w:rPr>
          <w:rFonts w:ascii="Arial" w:hAnsi="Arial" w:cs="Arial"/>
        </w:rPr>
        <w:tab/>
      </w:r>
      <w:r w:rsidR="009A6DD2" w:rsidRPr="00A528DB">
        <w:rPr>
          <w:rFonts w:ascii="Arial" w:hAnsi="Arial" w:cs="Arial"/>
        </w:rPr>
        <w:t xml:space="preserve">Cabe precisar que no </w:t>
      </w:r>
      <w:r w:rsidRPr="00A528DB">
        <w:rPr>
          <w:rFonts w:ascii="Arial" w:hAnsi="Arial" w:cs="Arial"/>
        </w:rPr>
        <w:t xml:space="preserve">hay normas con </w:t>
      </w:r>
      <w:r w:rsidR="00237DE0" w:rsidRPr="00A528DB">
        <w:rPr>
          <w:rFonts w:ascii="Arial" w:hAnsi="Arial" w:cs="Arial"/>
        </w:rPr>
        <w:t>el carácter de ley orgánica constitucional.</w:t>
      </w:r>
    </w:p>
    <w:p w14:paraId="39E36D63" w14:textId="77777777" w:rsidR="00755006" w:rsidRPr="00A528DB" w:rsidRDefault="00755006" w:rsidP="00A528DB">
      <w:pPr>
        <w:tabs>
          <w:tab w:val="left" w:pos="1701"/>
        </w:tabs>
        <w:spacing w:after="0" w:line="240" w:lineRule="auto"/>
        <w:rPr>
          <w:rFonts w:ascii="Arial" w:hAnsi="Arial" w:cs="Arial"/>
        </w:rPr>
      </w:pPr>
    </w:p>
    <w:p w14:paraId="155C4C1A" w14:textId="04367F5B" w:rsidR="00237DE0" w:rsidRPr="00A528DB" w:rsidRDefault="00755006" w:rsidP="00A528DB">
      <w:pPr>
        <w:tabs>
          <w:tab w:val="left" w:pos="1701"/>
        </w:tabs>
        <w:spacing w:after="0" w:line="240" w:lineRule="auto"/>
        <w:rPr>
          <w:rFonts w:ascii="Arial" w:hAnsi="Arial" w:cs="Arial"/>
        </w:rPr>
      </w:pPr>
      <w:r w:rsidRPr="00A528DB">
        <w:rPr>
          <w:rFonts w:ascii="Arial" w:hAnsi="Arial" w:cs="Arial"/>
        </w:rPr>
        <w:tab/>
      </w:r>
      <w:r w:rsidR="00237DE0" w:rsidRPr="00A528DB">
        <w:rPr>
          <w:rFonts w:ascii="Arial" w:hAnsi="Arial" w:cs="Arial"/>
        </w:rPr>
        <w:t>E</w:t>
      </w:r>
      <w:r w:rsidR="00A718B9" w:rsidRPr="00A528DB">
        <w:rPr>
          <w:rFonts w:ascii="Arial" w:hAnsi="Arial" w:cs="Arial"/>
        </w:rPr>
        <w:t>l</w:t>
      </w:r>
      <w:r w:rsidR="00237DE0" w:rsidRPr="00A528DB">
        <w:rPr>
          <w:rFonts w:ascii="Arial" w:hAnsi="Arial" w:cs="Arial"/>
        </w:rPr>
        <w:t xml:space="preserve"> artículo </w:t>
      </w:r>
      <w:r w:rsidR="00A718B9" w:rsidRPr="00A528DB">
        <w:rPr>
          <w:rFonts w:ascii="Arial" w:hAnsi="Arial" w:cs="Arial"/>
        </w:rPr>
        <w:t>único</w:t>
      </w:r>
      <w:r w:rsidR="00EB0818" w:rsidRPr="00A528DB">
        <w:rPr>
          <w:rFonts w:ascii="Arial" w:hAnsi="Arial" w:cs="Arial"/>
        </w:rPr>
        <w:t xml:space="preserve"> del texto aprobado por la Comisión</w:t>
      </w:r>
      <w:r w:rsidR="00A718B9" w:rsidRPr="00A528DB">
        <w:rPr>
          <w:rFonts w:ascii="Arial" w:hAnsi="Arial" w:cs="Arial"/>
        </w:rPr>
        <w:t xml:space="preserve"> tiene el carácter de ley de quórum calificado, conforme lo dispone el inciso segundo del N°18 del artículo 19 de la Constitución Política de la República</w:t>
      </w:r>
      <w:r w:rsidR="00D27CF2">
        <w:rPr>
          <w:rFonts w:ascii="Arial" w:hAnsi="Arial" w:cs="Arial"/>
        </w:rPr>
        <w:t>, por cuanto se abordan materias de seguridad social.</w:t>
      </w:r>
    </w:p>
    <w:p w14:paraId="10E0512C" w14:textId="77777777" w:rsidR="00AB30FB" w:rsidRPr="00A528DB" w:rsidRDefault="00AB30FB" w:rsidP="00A528DB">
      <w:pPr>
        <w:tabs>
          <w:tab w:val="left" w:pos="1701"/>
        </w:tabs>
        <w:spacing w:after="0" w:line="240" w:lineRule="auto"/>
        <w:rPr>
          <w:rFonts w:ascii="Arial" w:hAnsi="Arial" w:cs="Arial"/>
        </w:rPr>
      </w:pPr>
    </w:p>
    <w:p w14:paraId="0896C2A7" w14:textId="77777777" w:rsidR="00B10120" w:rsidRPr="00A528DB" w:rsidRDefault="00873C33" w:rsidP="00A528DB">
      <w:pPr>
        <w:tabs>
          <w:tab w:val="left" w:pos="1701"/>
        </w:tabs>
        <w:spacing w:after="0" w:line="240" w:lineRule="auto"/>
        <w:rPr>
          <w:rFonts w:ascii="Arial" w:hAnsi="Arial" w:cs="Arial"/>
          <w:b/>
        </w:rPr>
      </w:pPr>
      <w:r w:rsidRPr="00A528DB">
        <w:rPr>
          <w:rFonts w:ascii="Arial" w:hAnsi="Arial" w:cs="Arial"/>
          <w:b/>
        </w:rPr>
        <w:t>3</w:t>
      </w:r>
      <w:r w:rsidR="00B10120" w:rsidRPr="00A528DB">
        <w:rPr>
          <w:rFonts w:ascii="Arial" w:hAnsi="Arial" w:cs="Arial"/>
          <w:b/>
        </w:rPr>
        <w:t>.-</w:t>
      </w:r>
      <w:r w:rsidR="00B10120" w:rsidRPr="00A528DB">
        <w:rPr>
          <w:rFonts w:ascii="Arial" w:hAnsi="Arial" w:cs="Arial"/>
        </w:rPr>
        <w:t xml:space="preserve"> </w:t>
      </w:r>
      <w:r w:rsidR="00B10120" w:rsidRPr="00A528DB">
        <w:rPr>
          <w:rFonts w:ascii="Arial" w:hAnsi="Arial" w:cs="Arial"/>
          <w:b/>
        </w:rPr>
        <w:t>NORMAS QUE REQUIEREN TRÁMITE DE HACIENDA.</w:t>
      </w:r>
    </w:p>
    <w:p w14:paraId="1AB646F4" w14:textId="77777777" w:rsidR="00873C33" w:rsidRPr="00A528DB" w:rsidRDefault="00873C33" w:rsidP="00A528DB">
      <w:pPr>
        <w:tabs>
          <w:tab w:val="left" w:pos="1701"/>
        </w:tabs>
        <w:spacing w:after="0" w:line="240" w:lineRule="auto"/>
        <w:rPr>
          <w:rFonts w:ascii="Arial" w:hAnsi="Arial" w:cs="Arial"/>
        </w:rPr>
      </w:pPr>
    </w:p>
    <w:p w14:paraId="5DCCC0A7" w14:textId="0B37D3E2" w:rsidR="00FD0712" w:rsidRPr="00A528DB" w:rsidRDefault="00EB0818" w:rsidP="00A528DB">
      <w:pPr>
        <w:tabs>
          <w:tab w:val="left" w:pos="1701"/>
        </w:tabs>
        <w:spacing w:after="0" w:line="240" w:lineRule="auto"/>
        <w:rPr>
          <w:rFonts w:ascii="Arial" w:hAnsi="Arial" w:cs="Arial"/>
        </w:rPr>
      </w:pPr>
      <w:r w:rsidRPr="00A528DB">
        <w:rPr>
          <w:rFonts w:ascii="Arial" w:hAnsi="Arial" w:cs="Arial"/>
        </w:rPr>
        <w:t xml:space="preserve"> </w:t>
      </w:r>
      <w:r w:rsidRPr="00A528DB">
        <w:rPr>
          <w:rFonts w:ascii="Arial" w:hAnsi="Arial" w:cs="Arial"/>
        </w:rPr>
        <w:tab/>
        <w:t>El artículo único</w:t>
      </w:r>
      <w:r w:rsidR="00FA2B85" w:rsidRPr="00A528DB">
        <w:rPr>
          <w:rFonts w:ascii="Arial" w:hAnsi="Arial" w:cs="Arial"/>
        </w:rPr>
        <w:t xml:space="preserve"> del texto aprobado.</w:t>
      </w:r>
    </w:p>
    <w:p w14:paraId="1307A17C" w14:textId="77777777" w:rsidR="00EB0818" w:rsidRPr="00A528DB" w:rsidRDefault="00EB0818" w:rsidP="00A528DB">
      <w:pPr>
        <w:tabs>
          <w:tab w:val="left" w:pos="1701"/>
        </w:tabs>
        <w:spacing w:after="0" w:line="240" w:lineRule="auto"/>
        <w:rPr>
          <w:rFonts w:ascii="Arial" w:hAnsi="Arial" w:cs="Arial"/>
        </w:rPr>
      </w:pPr>
    </w:p>
    <w:p w14:paraId="26CACB38" w14:textId="77777777" w:rsidR="003C5192" w:rsidRPr="00A528DB" w:rsidRDefault="00EB0818" w:rsidP="00A528DB">
      <w:pPr>
        <w:tabs>
          <w:tab w:val="left" w:pos="1701"/>
        </w:tabs>
        <w:spacing w:after="0" w:line="240" w:lineRule="auto"/>
        <w:rPr>
          <w:rFonts w:ascii="Arial" w:hAnsi="Arial" w:cs="Arial"/>
          <w:i/>
          <w:iCs/>
        </w:rPr>
      </w:pPr>
      <w:r w:rsidRPr="00A528DB">
        <w:rPr>
          <w:rFonts w:ascii="Arial" w:hAnsi="Arial" w:cs="Arial"/>
        </w:rPr>
        <w:tab/>
        <w:t>En todo caso es dable precisar que</w:t>
      </w:r>
      <w:r w:rsidR="00854BD4" w:rsidRPr="00A528DB">
        <w:rPr>
          <w:rFonts w:ascii="Arial" w:hAnsi="Arial" w:cs="Arial"/>
        </w:rPr>
        <w:t xml:space="preserve"> invitado a informar el señor </w:t>
      </w:r>
      <w:r w:rsidRPr="00A528DB">
        <w:rPr>
          <w:rFonts w:ascii="Arial" w:hAnsi="Arial" w:cs="Arial"/>
        </w:rPr>
        <w:t xml:space="preserve">Ministro de Hacienda </w:t>
      </w:r>
      <w:r w:rsidR="00854BD4" w:rsidRPr="00A528DB">
        <w:rPr>
          <w:rFonts w:ascii="Arial" w:hAnsi="Arial" w:cs="Arial"/>
        </w:rPr>
        <w:t xml:space="preserve">sobre el costo fiscal de esta iniciativa respondió mediante </w:t>
      </w:r>
      <w:hyperlink r:id="rId16" w:history="1">
        <w:r w:rsidR="00854BD4" w:rsidRPr="00A528DB">
          <w:rPr>
            <w:rStyle w:val="Hipervnculo"/>
            <w:rFonts w:ascii="Arial" w:hAnsi="Arial" w:cs="Arial"/>
          </w:rPr>
          <w:t>nota</w:t>
        </w:r>
      </w:hyperlink>
      <w:r w:rsidR="00854BD4" w:rsidRPr="00A528DB">
        <w:rPr>
          <w:rFonts w:ascii="Arial" w:hAnsi="Arial" w:cs="Arial"/>
        </w:rPr>
        <w:t xml:space="preserve"> de 7 de octubre recién pasado, indicando -en lo sustancial- </w:t>
      </w:r>
      <w:r w:rsidR="003C5192" w:rsidRPr="00A528DB">
        <w:rPr>
          <w:rFonts w:ascii="Arial" w:hAnsi="Arial" w:cs="Arial"/>
        </w:rPr>
        <w:t>“</w:t>
      </w:r>
      <w:r w:rsidR="003C5192" w:rsidRPr="00A528DB">
        <w:rPr>
          <w:rFonts w:ascii="Arial" w:hAnsi="Arial" w:cs="Arial"/>
          <w:i/>
          <w:iCs/>
        </w:rPr>
        <w:t>que la labor del Ministerio de Hacienda, a través de la Dirección de Presupuestos, se circunscribe, en este ámbito, a emitir informes financieros respecto de los proyectos de ley de iniciativa del Ejecutivo.</w:t>
      </w:r>
    </w:p>
    <w:p w14:paraId="4CE2ED86" w14:textId="77777777" w:rsidR="003C5192" w:rsidRPr="00A528DB" w:rsidRDefault="003C5192" w:rsidP="00A528DB">
      <w:pPr>
        <w:tabs>
          <w:tab w:val="left" w:pos="1701"/>
        </w:tabs>
        <w:spacing w:after="0" w:line="240" w:lineRule="auto"/>
        <w:rPr>
          <w:rFonts w:ascii="Arial" w:hAnsi="Arial" w:cs="Arial"/>
          <w:i/>
          <w:iCs/>
        </w:rPr>
      </w:pPr>
    </w:p>
    <w:p w14:paraId="38BF00C7" w14:textId="77777777" w:rsidR="00EB0818" w:rsidRPr="00A528DB" w:rsidRDefault="003C5192" w:rsidP="00A528DB">
      <w:pPr>
        <w:tabs>
          <w:tab w:val="left" w:pos="1701"/>
        </w:tabs>
        <w:spacing w:after="0" w:line="240" w:lineRule="auto"/>
        <w:rPr>
          <w:rFonts w:ascii="Arial" w:hAnsi="Arial" w:cs="Arial"/>
        </w:rPr>
      </w:pPr>
      <w:r w:rsidRPr="00A528DB">
        <w:rPr>
          <w:rFonts w:ascii="Arial" w:hAnsi="Arial" w:cs="Arial"/>
          <w:i/>
          <w:iCs/>
        </w:rPr>
        <w:tab/>
        <w:t>En virtud de lo anterior, este Ministerio se encuentra impedido de emitir un pronunciamiento como el solicitado, debido a que el proyecto en cuestión no es de iniciativa del Ejecutivo, ni se encuentra patrocinado por éste.”</w:t>
      </w:r>
      <w:r w:rsidR="00854BD4" w:rsidRPr="00A528DB">
        <w:rPr>
          <w:rFonts w:ascii="Arial" w:hAnsi="Arial" w:cs="Arial"/>
        </w:rPr>
        <w:t xml:space="preserve"> </w:t>
      </w:r>
    </w:p>
    <w:p w14:paraId="128D96A1" w14:textId="77777777" w:rsidR="00EB0818" w:rsidRPr="00A528DB" w:rsidRDefault="00EB0818" w:rsidP="00A528DB">
      <w:pPr>
        <w:tabs>
          <w:tab w:val="left" w:pos="1701"/>
        </w:tabs>
        <w:spacing w:after="0" w:line="240" w:lineRule="auto"/>
        <w:rPr>
          <w:rFonts w:ascii="Arial" w:hAnsi="Arial" w:cs="Arial"/>
        </w:rPr>
      </w:pPr>
    </w:p>
    <w:p w14:paraId="5CD86B23" w14:textId="26935EFF" w:rsidR="00873C33" w:rsidRPr="00A528DB" w:rsidRDefault="00873C33" w:rsidP="00A528DB">
      <w:pPr>
        <w:tabs>
          <w:tab w:val="left" w:pos="1701"/>
        </w:tabs>
        <w:spacing w:after="0" w:line="240" w:lineRule="auto"/>
        <w:rPr>
          <w:rFonts w:ascii="Arial" w:hAnsi="Arial" w:cs="Arial"/>
          <w:b/>
        </w:rPr>
      </w:pPr>
      <w:r w:rsidRPr="00A528DB">
        <w:rPr>
          <w:rFonts w:ascii="Arial" w:hAnsi="Arial" w:cs="Arial"/>
          <w:b/>
        </w:rPr>
        <w:t>4</w:t>
      </w:r>
      <w:r w:rsidR="00B10120" w:rsidRPr="00A528DB">
        <w:rPr>
          <w:rFonts w:ascii="Arial" w:hAnsi="Arial" w:cs="Arial"/>
          <w:b/>
        </w:rPr>
        <w:t xml:space="preserve">.- </w:t>
      </w:r>
      <w:r w:rsidR="00C03088" w:rsidRPr="00A528DB">
        <w:rPr>
          <w:rFonts w:ascii="Arial" w:hAnsi="Arial" w:cs="Arial"/>
          <w:b/>
        </w:rPr>
        <w:t xml:space="preserve">EN SESIÓN N°115, DE FECHA 15 DE OCTUBRE DE 2024, </w:t>
      </w:r>
      <w:r w:rsidR="00B10120" w:rsidRPr="00A528DB">
        <w:rPr>
          <w:rFonts w:ascii="Arial" w:hAnsi="Arial" w:cs="Arial"/>
          <w:b/>
        </w:rPr>
        <w:t>EL PROYECTO FUE APROBADO EN GENERAL</w:t>
      </w:r>
      <w:r w:rsidR="00390C53" w:rsidRPr="00A528DB">
        <w:rPr>
          <w:rFonts w:ascii="Arial" w:hAnsi="Arial" w:cs="Arial"/>
          <w:b/>
        </w:rPr>
        <w:t xml:space="preserve"> </w:t>
      </w:r>
      <w:r w:rsidR="005F6261" w:rsidRPr="00A528DB">
        <w:rPr>
          <w:rFonts w:ascii="Arial" w:hAnsi="Arial" w:cs="Arial"/>
          <w:b/>
        </w:rPr>
        <w:t xml:space="preserve">POR </w:t>
      </w:r>
      <w:r w:rsidR="00C03088" w:rsidRPr="00A528DB">
        <w:rPr>
          <w:rFonts w:ascii="Arial" w:hAnsi="Arial" w:cs="Arial"/>
          <w:b/>
        </w:rPr>
        <w:t>MAYORÍA DE VOTOS</w:t>
      </w:r>
      <w:r w:rsidR="00B76DC2">
        <w:rPr>
          <w:rFonts w:ascii="Arial" w:hAnsi="Arial" w:cs="Arial"/>
          <w:b/>
        </w:rPr>
        <w:t>.</w:t>
      </w:r>
      <w:r w:rsidR="00C03088" w:rsidRPr="00A528DB">
        <w:rPr>
          <w:rFonts w:ascii="Arial" w:hAnsi="Arial" w:cs="Arial"/>
          <w:b/>
        </w:rPr>
        <w:t xml:space="preserve">  </w:t>
      </w:r>
    </w:p>
    <w:p w14:paraId="759316F2" w14:textId="77777777" w:rsidR="00C03088" w:rsidRPr="00A528DB" w:rsidRDefault="00C03088" w:rsidP="00A528DB">
      <w:pPr>
        <w:tabs>
          <w:tab w:val="left" w:pos="1701"/>
        </w:tabs>
        <w:spacing w:after="0" w:line="240" w:lineRule="auto"/>
        <w:rPr>
          <w:rFonts w:ascii="Arial" w:hAnsi="Arial" w:cs="Arial"/>
          <w:b/>
        </w:rPr>
      </w:pPr>
    </w:p>
    <w:p w14:paraId="26E43E12" w14:textId="7EB02C6F" w:rsidR="00C03088" w:rsidRPr="00A528DB" w:rsidRDefault="00C03088" w:rsidP="00A528DB">
      <w:pPr>
        <w:tabs>
          <w:tab w:val="left" w:pos="1701"/>
        </w:tabs>
        <w:spacing w:after="0" w:line="240" w:lineRule="auto"/>
        <w:rPr>
          <w:rFonts w:ascii="Arial" w:hAnsi="Arial" w:cs="Arial"/>
          <w:b/>
          <w:bCs/>
        </w:rPr>
      </w:pPr>
      <w:r w:rsidRPr="00A528DB">
        <w:rPr>
          <w:rFonts w:ascii="Arial" w:hAnsi="Arial" w:cs="Arial"/>
          <w:b/>
        </w:rPr>
        <w:tab/>
      </w:r>
      <w:r w:rsidRPr="00A528DB">
        <w:rPr>
          <w:rFonts w:ascii="Arial" w:hAnsi="Arial" w:cs="Arial"/>
        </w:rPr>
        <w:t>Votan a favor los diputados señores Boris Barrera, Alejandro Bernales, Miguel Ángel Calisto y Víctor Pino</w:t>
      </w:r>
      <w:r w:rsidR="00D27CF2">
        <w:rPr>
          <w:rFonts w:ascii="Arial" w:hAnsi="Arial" w:cs="Arial"/>
        </w:rPr>
        <w:t xml:space="preserve"> (Presidente)</w:t>
      </w:r>
      <w:r w:rsidRPr="00A528DB">
        <w:rPr>
          <w:rFonts w:ascii="Arial" w:hAnsi="Arial" w:cs="Arial"/>
        </w:rPr>
        <w:t xml:space="preserve">. Sin votos en contra. Se abstiene el diputado señor Christian Moreira (en reemplazo del diputado señor Joaquín Lavín) y la diputada señora Flor Weisse. </w:t>
      </w:r>
      <w:r w:rsidRPr="00A528DB">
        <w:rPr>
          <w:rFonts w:ascii="Arial" w:hAnsi="Arial" w:cs="Arial"/>
          <w:b/>
          <w:bCs/>
        </w:rPr>
        <w:t>(4-0-2)</w:t>
      </w:r>
    </w:p>
    <w:p w14:paraId="2DD81BC7" w14:textId="77777777" w:rsidR="00C85BA8" w:rsidRPr="00A528DB" w:rsidRDefault="00C85BA8" w:rsidP="00A528DB">
      <w:pPr>
        <w:tabs>
          <w:tab w:val="left" w:pos="1701"/>
        </w:tabs>
        <w:spacing w:after="0" w:line="240" w:lineRule="auto"/>
        <w:rPr>
          <w:rFonts w:ascii="Arial" w:hAnsi="Arial" w:cs="Arial"/>
          <w:bCs/>
        </w:rPr>
      </w:pPr>
    </w:p>
    <w:p w14:paraId="0B672635" w14:textId="77777777" w:rsidR="00B10120" w:rsidRPr="00A528DB" w:rsidRDefault="00220FDC" w:rsidP="00A528DB">
      <w:pPr>
        <w:tabs>
          <w:tab w:val="left" w:pos="1701"/>
        </w:tabs>
        <w:spacing w:after="0" w:line="240" w:lineRule="auto"/>
        <w:rPr>
          <w:rFonts w:ascii="Arial" w:hAnsi="Arial" w:cs="Arial"/>
          <w:b/>
        </w:rPr>
      </w:pPr>
      <w:r w:rsidRPr="00A528DB">
        <w:rPr>
          <w:rFonts w:ascii="Arial" w:hAnsi="Arial" w:cs="Arial"/>
          <w:b/>
        </w:rPr>
        <w:t xml:space="preserve">5.- </w:t>
      </w:r>
      <w:r w:rsidR="00B10120" w:rsidRPr="00A528DB">
        <w:rPr>
          <w:rFonts w:ascii="Arial" w:hAnsi="Arial" w:cs="Arial"/>
          <w:b/>
        </w:rPr>
        <w:t>ARTÍCULOS E INDICACIONES RECHAZADAS.</w:t>
      </w:r>
    </w:p>
    <w:p w14:paraId="0F317521" w14:textId="77777777" w:rsidR="00E248FF" w:rsidRPr="00A528DB" w:rsidRDefault="00E248FF" w:rsidP="00A528DB">
      <w:pPr>
        <w:tabs>
          <w:tab w:val="left" w:pos="1701"/>
        </w:tabs>
        <w:spacing w:after="0" w:line="240" w:lineRule="auto"/>
        <w:rPr>
          <w:rFonts w:ascii="Arial" w:hAnsi="Arial" w:cs="Arial"/>
          <w:b/>
        </w:rPr>
      </w:pPr>
    </w:p>
    <w:p w14:paraId="77673D77" w14:textId="77777777" w:rsidR="0047260B" w:rsidRPr="00A528DB" w:rsidRDefault="0047260B" w:rsidP="00A528DB">
      <w:pPr>
        <w:tabs>
          <w:tab w:val="left" w:pos="1701"/>
        </w:tabs>
        <w:spacing w:after="0" w:line="240" w:lineRule="auto"/>
        <w:rPr>
          <w:rFonts w:ascii="Arial" w:hAnsi="Arial" w:cs="Arial"/>
          <w:b/>
        </w:rPr>
      </w:pPr>
      <w:r w:rsidRPr="00A528DB">
        <w:rPr>
          <w:rFonts w:ascii="Arial" w:hAnsi="Arial" w:cs="Arial"/>
          <w:b/>
        </w:rPr>
        <w:t>ARTÍCULOS RECHAZADOS.</w:t>
      </w:r>
    </w:p>
    <w:p w14:paraId="4EADED33" w14:textId="1A08C5CC" w:rsidR="00EA12EB" w:rsidRPr="00A528DB" w:rsidRDefault="00EA12EB" w:rsidP="00A528DB">
      <w:pPr>
        <w:tabs>
          <w:tab w:val="left" w:pos="1701"/>
        </w:tabs>
        <w:spacing w:after="0" w:line="240" w:lineRule="auto"/>
        <w:rPr>
          <w:rFonts w:ascii="Arial" w:hAnsi="Arial" w:cs="Arial"/>
        </w:rPr>
      </w:pPr>
    </w:p>
    <w:p w14:paraId="4D4A34B2" w14:textId="64E0352E" w:rsidR="00057EF6" w:rsidRPr="00A528DB" w:rsidRDefault="00057EF6" w:rsidP="00A528DB">
      <w:pPr>
        <w:tabs>
          <w:tab w:val="left" w:pos="1701"/>
        </w:tabs>
        <w:spacing w:after="0" w:line="240" w:lineRule="auto"/>
        <w:rPr>
          <w:rFonts w:ascii="Arial" w:hAnsi="Arial" w:cs="Arial"/>
        </w:rPr>
      </w:pPr>
      <w:r w:rsidRPr="00A528DB">
        <w:rPr>
          <w:rFonts w:ascii="Arial" w:hAnsi="Arial" w:cs="Arial"/>
        </w:rPr>
        <w:tab/>
      </w:r>
      <w:r w:rsidR="0061212D" w:rsidRPr="00A528DB">
        <w:rPr>
          <w:rFonts w:ascii="Arial" w:hAnsi="Arial" w:cs="Arial"/>
        </w:rPr>
        <w:t xml:space="preserve">No hubo </w:t>
      </w:r>
    </w:p>
    <w:p w14:paraId="017197D2" w14:textId="77777777" w:rsidR="00BE7DBE" w:rsidRPr="00A528DB" w:rsidRDefault="00BE7DBE" w:rsidP="00A528DB">
      <w:pPr>
        <w:tabs>
          <w:tab w:val="left" w:pos="1701"/>
        </w:tabs>
        <w:spacing w:after="0" w:line="240" w:lineRule="auto"/>
        <w:rPr>
          <w:rFonts w:ascii="Arial" w:hAnsi="Arial" w:cs="Arial"/>
        </w:rPr>
      </w:pPr>
    </w:p>
    <w:p w14:paraId="7DDA020A" w14:textId="77777777" w:rsidR="0047260B" w:rsidRPr="00A528DB" w:rsidRDefault="0047260B" w:rsidP="00A528DB">
      <w:pPr>
        <w:tabs>
          <w:tab w:val="left" w:pos="1701"/>
        </w:tabs>
        <w:spacing w:after="0" w:line="240" w:lineRule="auto"/>
        <w:rPr>
          <w:rFonts w:ascii="Arial" w:hAnsi="Arial" w:cs="Arial"/>
          <w:bCs/>
        </w:rPr>
      </w:pPr>
      <w:r w:rsidRPr="00A528DB">
        <w:rPr>
          <w:rFonts w:ascii="Arial" w:hAnsi="Arial" w:cs="Arial"/>
          <w:b/>
        </w:rPr>
        <w:t>INDICACIONES RECHAZA</w:t>
      </w:r>
      <w:r w:rsidRPr="00D27CF2">
        <w:rPr>
          <w:rFonts w:ascii="Arial" w:hAnsi="Arial" w:cs="Arial"/>
          <w:b/>
        </w:rPr>
        <w:t>DAS.</w:t>
      </w:r>
    </w:p>
    <w:p w14:paraId="2F8D4706" w14:textId="77777777" w:rsidR="00FD0712" w:rsidRPr="00A528DB" w:rsidRDefault="00FD0712" w:rsidP="00A528DB">
      <w:pPr>
        <w:tabs>
          <w:tab w:val="left" w:pos="1701"/>
        </w:tabs>
        <w:spacing w:after="0" w:line="240" w:lineRule="auto"/>
        <w:rPr>
          <w:rFonts w:ascii="Arial" w:hAnsi="Arial" w:cs="Arial"/>
          <w:bCs/>
        </w:rPr>
      </w:pPr>
    </w:p>
    <w:p w14:paraId="59EA8D44" w14:textId="11055484" w:rsidR="00BE7DBE" w:rsidRPr="00A528DB" w:rsidRDefault="00F9078E" w:rsidP="00A528DB">
      <w:pPr>
        <w:tabs>
          <w:tab w:val="left" w:pos="1701"/>
        </w:tabs>
        <w:spacing w:after="0" w:line="240" w:lineRule="auto"/>
        <w:rPr>
          <w:rFonts w:ascii="Arial" w:hAnsi="Arial" w:cs="Arial"/>
          <w:bCs/>
        </w:rPr>
      </w:pPr>
      <w:r w:rsidRPr="00A528DB">
        <w:rPr>
          <w:rFonts w:ascii="Arial" w:hAnsi="Arial" w:cs="Arial"/>
          <w:bCs/>
        </w:rPr>
        <w:tab/>
        <w:t>No hubo.</w:t>
      </w:r>
    </w:p>
    <w:p w14:paraId="5599CD85" w14:textId="2515024A" w:rsidR="00BE7DBE" w:rsidRPr="00A528DB" w:rsidRDefault="00BE7DBE" w:rsidP="00A528DB">
      <w:pPr>
        <w:tabs>
          <w:tab w:val="left" w:pos="1701"/>
        </w:tabs>
        <w:spacing w:after="0" w:line="240" w:lineRule="auto"/>
        <w:rPr>
          <w:rFonts w:ascii="Arial" w:hAnsi="Arial" w:cs="Arial"/>
          <w:highlight w:val="yellow"/>
        </w:rPr>
      </w:pPr>
    </w:p>
    <w:p w14:paraId="086E40C9" w14:textId="77777777" w:rsidR="009C193A" w:rsidRPr="00A528DB" w:rsidRDefault="009C193A" w:rsidP="00A528DB">
      <w:pPr>
        <w:tabs>
          <w:tab w:val="left" w:pos="1701"/>
        </w:tabs>
        <w:spacing w:after="0" w:line="240" w:lineRule="auto"/>
        <w:rPr>
          <w:rFonts w:ascii="Arial" w:hAnsi="Arial" w:cs="Arial"/>
          <w:b/>
        </w:rPr>
      </w:pPr>
      <w:r w:rsidRPr="00A528DB">
        <w:rPr>
          <w:rFonts w:ascii="Arial" w:hAnsi="Arial" w:cs="Arial"/>
          <w:b/>
        </w:rPr>
        <w:t>INDICACIONES DECLARADAS INADMISIBLES.</w:t>
      </w:r>
    </w:p>
    <w:p w14:paraId="08B80DDA" w14:textId="77777777" w:rsidR="00B15FEC" w:rsidRPr="00A528DB" w:rsidRDefault="00B15FEC" w:rsidP="00A528DB">
      <w:pPr>
        <w:tabs>
          <w:tab w:val="left" w:pos="1701"/>
        </w:tabs>
        <w:spacing w:after="0" w:line="240" w:lineRule="auto"/>
        <w:rPr>
          <w:rFonts w:ascii="Arial" w:hAnsi="Arial" w:cs="Arial"/>
          <w:bCs/>
        </w:rPr>
      </w:pPr>
    </w:p>
    <w:p w14:paraId="17F82BD4" w14:textId="77777777" w:rsidR="00B15FEC" w:rsidRPr="00A528DB" w:rsidRDefault="00B15FEC" w:rsidP="00A528DB">
      <w:pPr>
        <w:tabs>
          <w:tab w:val="left" w:pos="1701"/>
        </w:tabs>
        <w:spacing w:after="0" w:line="240" w:lineRule="auto"/>
        <w:rPr>
          <w:rFonts w:ascii="Arial" w:hAnsi="Arial" w:cs="Arial"/>
          <w:bCs/>
        </w:rPr>
      </w:pPr>
      <w:r w:rsidRPr="00A528DB">
        <w:rPr>
          <w:rFonts w:ascii="Arial" w:hAnsi="Arial" w:cs="Arial"/>
          <w:bCs/>
        </w:rPr>
        <w:tab/>
        <w:t>No hubo.</w:t>
      </w:r>
    </w:p>
    <w:p w14:paraId="26B6305F" w14:textId="77777777" w:rsidR="009C193A" w:rsidRPr="00A528DB" w:rsidRDefault="009C193A" w:rsidP="00A528DB">
      <w:pPr>
        <w:spacing w:after="0" w:line="240" w:lineRule="auto"/>
        <w:rPr>
          <w:rFonts w:ascii="Arial" w:hAnsi="Arial" w:cs="Arial"/>
        </w:rPr>
      </w:pPr>
    </w:p>
    <w:p w14:paraId="032FE1EA" w14:textId="77777777" w:rsidR="00047C47" w:rsidRPr="00A528DB" w:rsidRDefault="00873C33" w:rsidP="00A528DB">
      <w:pPr>
        <w:tabs>
          <w:tab w:val="left" w:pos="1701"/>
        </w:tabs>
        <w:spacing w:after="0" w:line="240" w:lineRule="auto"/>
        <w:rPr>
          <w:rFonts w:ascii="Arial" w:hAnsi="Arial" w:cs="Arial"/>
        </w:rPr>
      </w:pPr>
      <w:r w:rsidRPr="00A528DB">
        <w:rPr>
          <w:rFonts w:ascii="Arial" w:hAnsi="Arial" w:cs="Arial"/>
          <w:b/>
        </w:rPr>
        <w:t>6</w:t>
      </w:r>
      <w:r w:rsidR="004B77F7" w:rsidRPr="00A528DB">
        <w:rPr>
          <w:rFonts w:ascii="Arial" w:hAnsi="Arial" w:cs="Arial"/>
          <w:b/>
        </w:rPr>
        <w:t>.-</w:t>
      </w:r>
      <w:r w:rsidR="004B77F7" w:rsidRPr="00A528DB">
        <w:rPr>
          <w:rFonts w:ascii="Arial" w:hAnsi="Arial" w:cs="Arial"/>
        </w:rPr>
        <w:t xml:space="preserve"> </w:t>
      </w:r>
      <w:r w:rsidR="00047C47" w:rsidRPr="00A528DB">
        <w:rPr>
          <w:rFonts w:ascii="Arial" w:hAnsi="Arial" w:cs="Arial"/>
          <w:b/>
          <w:bCs/>
        </w:rPr>
        <w:t>MENCIÓN PRECISA DE LAS RESERVAS DE CONSTITUCIONALIDAD FORMULADAS.</w:t>
      </w:r>
    </w:p>
    <w:p w14:paraId="5EFA7D70" w14:textId="77777777" w:rsidR="00047C47" w:rsidRPr="00A528DB" w:rsidRDefault="00047C47" w:rsidP="00A528DB">
      <w:pPr>
        <w:tabs>
          <w:tab w:val="left" w:pos="1701"/>
        </w:tabs>
        <w:spacing w:after="0" w:line="240" w:lineRule="auto"/>
        <w:rPr>
          <w:rFonts w:ascii="Arial" w:hAnsi="Arial" w:cs="Arial"/>
        </w:rPr>
      </w:pPr>
    </w:p>
    <w:p w14:paraId="4AAB0AB4" w14:textId="77777777" w:rsidR="00047C47" w:rsidRPr="00A528DB" w:rsidRDefault="00047C47" w:rsidP="00A528DB">
      <w:pPr>
        <w:tabs>
          <w:tab w:val="left" w:pos="1701"/>
        </w:tabs>
        <w:spacing w:after="0" w:line="240" w:lineRule="auto"/>
        <w:rPr>
          <w:rFonts w:ascii="Arial" w:hAnsi="Arial" w:cs="Arial"/>
        </w:rPr>
      </w:pPr>
      <w:r w:rsidRPr="00A528DB">
        <w:rPr>
          <w:rFonts w:ascii="Arial" w:hAnsi="Arial" w:cs="Arial"/>
        </w:rPr>
        <w:tab/>
        <w:t>No hubo.</w:t>
      </w:r>
    </w:p>
    <w:p w14:paraId="39F36B43" w14:textId="1EC68425" w:rsidR="008B1FD7" w:rsidRPr="00A528DB" w:rsidRDefault="008B1FD7" w:rsidP="00A528DB">
      <w:pPr>
        <w:tabs>
          <w:tab w:val="left" w:pos="1701"/>
        </w:tabs>
        <w:spacing w:after="0" w:line="240" w:lineRule="auto"/>
        <w:rPr>
          <w:rFonts w:ascii="Arial" w:hAnsi="Arial" w:cs="Arial"/>
        </w:rPr>
      </w:pPr>
    </w:p>
    <w:p w14:paraId="366A6383" w14:textId="5EC74939" w:rsidR="00F55B05" w:rsidRPr="00A528DB" w:rsidRDefault="00047C47" w:rsidP="00A528DB">
      <w:pPr>
        <w:tabs>
          <w:tab w:val="left" w:pos="1701"/>
        </w:tabs>
        <w:spacing w:after="0" w:line="240" w:lineRule="auto"/>
        <w:rPr>
          <w:rFonts w:ascii="Arial" w:hAnsi="Arial" w:cs="Arial"/>
          <w:b/>
        </w:rPr>
      </w:pPr>
      <w:r w:rsidRPr="00577153">
        <w:rPr>
          <w:rFonts w:ascii="Arial" w:hAnsi="Arial" w:cs="Arial"/>
          <w:b/>
          <w:bCs/>
        </w:rPr>
        <w:t>7.-</w:t>
      </w:r>
      <w:r w:rsidRPr="00A528DB">
        <w:rPr>
          <w:rFonts w:ascii="Arial" w:hAnsi="Arial" w:cs="Arial"/>
        </w:rPr>
        <w:t xml:space="preserve"> </w:t>
      </w:r>
      <w:r w:rsidR="0021147C" w:rsidRPr="00A528DB">
        <w:rPr>
          <w:rFonts w:ascii="Arial" w:hAnsi="Arial" w:cs="Arial"/>
        </w:rPr>
        <w:t xml:space="preserve">SE DESIGNA </w:t>
      </w:r>
      <w:r w:rsidR="00CF2A46" w:rsidRPr="00A528DB">
        <w:rPr>
          <w:rFonts w:ascii="Arial" w:hAnsi="Arial" w:cs="Arial"/>
          <w:b/>
        </w:rPr>
        <w:t>DIPU</w:t>
      </w:r>
      <w:r w:rsidR="00A823C1" w:rsidRPr="00A528DB">
        <w:rPr>
          <w:rFonts w:ascii="Arial" w:hAnsi="Arial" w:cs="Arial"/>
          <w:b/>
        </w:rPr>
        <w:t>TAD</w:t>
      </w:r>
      <w:r w:rsidR="0061212D" w:rsidRPr="00A528DB">
        <w:rPr>
          <w:rFonts w:ascii="Arial" w:hAnsi="Arial" w:cs="Arial"/>
          <w:b/>
        </w:rPr>
        <w:t>O</w:t>
      </w:r>
      <w:r w:rsidR="00A823C1" w:rsidRPr="00A528DB">
        <w:rPr>
          <w:rFonts w:ascii="Arial" w:hAnsi="Arial" w:cs="Arial"/>
          <w:b/>
        </w:rPr>
        <w:t xml:space="preserve"> INFORMANTE</w:t>
      </w:r>
      <w:r w:rsidR="0021147C" w:rsidRPr="00A528DB">
        <w:rPr>
          <w:rFonts w:ascii="Arial" w:hAnsi="Arial" w:cs="Arial"/>
        </w:rPr>
        <w:t xml:space="preserve"> AL SEÑOR</w:t>
      </w:r>
      <w:r w:rsidR="00303D7B" w:rsidRPr="00A528DB">
        <w:rPr>
          <w:rFonts w:ascii="Arial" w:hAnsi="Arial" w:cs="Arial"/>
        </w:rPr>
        <w:t xml:space="preserve"> </w:t>
      </w:r>
      <w:hyperlink r:id="rId17" w:history="1">
        <w:r w:rsidR="00303D7B" w:rsidRPr="00A528DB">
          <w:rPr>
            <w:rStyle w:val="Hipervnculo"/>
            <w:rFonts w:ascii="Arial" w:hAnsi="Arial" w:cs="Arial"/>
            <w:b/>
            <w:bCs/>
          </w:rPr>
          <w:t>PATRICIO ROSAS BARRIENTOS</w:t>
        </w:r>
      </w:hyperlink>
      <w:r w:rsidR="00303D7B" w:rsidRPr="00A528DB">
        <w:rPr>
          <w:rFonts w:ascii="Arial" w:hAnsi="Arial" w:cs="Arial"/>
        </w:rPr>
        <w:t>.</w:t>
      </w:r>
    </w:p>
    <w:p w14:paraId="2A785881" w14:textId="77777777" w:rsidR="00D70A23" w:rsidRPr="00A528DB" w:rsidRDefault="00D70A23" w:rsidP="00A528DB">
      <w:pPr>
        <w:tabs>
          <w:tab w:val="left" w:pos="1701"/>
        </w:tabs>
        <w:spacing w:after="0" w:line="240" w:lineRule="auto"/>
        <w:rPr>
          <w:rFonts w:ascii="Arial" w:hAnsi="Arial" w:cs="Arial"/>
        </w:rPr>
      </w:pPr>
    </w:p>
    <w:p w14:paraId="65E82461" w14:textId="77777777" w:rsidR="00B10120" w:rsidRPr="00A528DB" w:rsidRDefault="00B10120" w:rsidP="00A528DB">
      <w:pPr>
        <w:tabs>
          <w:tab w:val="left" w:pos="1701"/>
        </w:tabs>
        <w:spacing w:after="0" w:line="240" w:lineRule="auto"/>
        <w:rPr>
          <w:rFonts w:ascii="Arial" w:hAnsi="Arial" w:cs="Arial"/>
          <w:b/>
        </w:rPr>
      </w:pPr>
      <w:r w:rsidRPr="00A528DB">
        <w:rPr>
          <w:rFonts w:ascii="Arial" w:hAnsi="Arial" w:cs="Arial"/>
          <w:b/>
          <w:bCs/>
        </w:rPr>
        <w:t>II.-</w:t>
      </w:r>
      <w:r w:rsidR="00A823C1" w:rsidRPr="00A528DB">
        <w:rPr>
          <w:rFonts w:ascii="Arial" w:hAnsi="Arial" w:cs="Arial"/>
          <w:b/>
        </w:rPr>
        <w:t xml:space="preserve"> ANTECEDENTES </w:t>
      </w:r>
      <w:r w:rsidR="0034721F" w:rsidRPr="00A528DB">
        <w:rPr>
          <w:rFonts w:ascii="Arial" w:hAnsi="Arial" w:cs="Arial"/>
          <w:b/>
        </w:rPr>
        <w:t>DEL PROYECTO</w:t>
      </w:r>
      <w:r w:rsidRPr="00A528DB">
        <w:rPr>
          <w:rFonts w:ascii="Arial" w:hAnsi="Arial" w:cs="Arial"/>
          <w:b/>
        </w:rPr>
        <w:t>.</w:t>
      </w:r>
    </w:p>
    <w:p w14:paraId="15C87D13" w14:textId="77777777" w:rsidR="006B1E5F" w:rsidRPr="00A528DB" w:rsidRDefault="006B1E5F" w:rsidP="00A528DB">
      <w:pPr>
        <w:tabs>
          <w:tab w:val="left" w:pos="1701"/>
        </w:tabs>
        <w:spacing w:after="0" w:line="240" w:lineRule="auto"/>
        <w:rPr>
          <w:rFonts w:ascii="Arial" w:hAnsi="Arial" w:cs="Arial"/>
        </w:rPr>
      </w:pPr>
    </w:p>
    <w:p w14:paraId="47730197" w14:textId="25FCB604" w:rsidR="00971188" w:rsidRPr="00A528DB" w:rsidRDefault="00E00ABD" w:rsidP="00A528DB">
      <w:pPr>
        <w:tabs>
          <w:tab w:val="left" w:pos="1701"/>
        </w:tabs>
        <w:spacing w:after="0" w:line="240" w:lineRule="auto"/>
        <w:rPr>
          <w:rFonts w:ascii="Arial" w:hAnsi="Arial" w:cs="Arial"/>
        </w:rPr>
      </w:pPr>
      <w:r w:rsidRPr="00A528DB">
        <w:rPr>
          <w:rFonts w:ascii="Arial" w:hAnsi="Arial" w:cs="Arial"/>
        </w:rPr>
        <w:tab/>
        <w:t xml:space="preserve">A </w:t>
      </w:r>
      <w:r w:rsidR="000B7E05" w:rsidRPr="00A528DB">
        <w:rPr>
          <w:rFonts w:ascii="Arial" w:hAnsi="Arial" w:cs="Arial"/>
        </w:rPr>
        <w:t>título</w:t>
      </w:r>
      <w:r w:rsidRPr="00A528DB">
        <w:rPr>
          <w:rFonts w:ascii="Arial" w:hAnsi="Arial" w:cs="Arial"/>
        </w:rPr>
        <w:t xml:space="preserve"> introductorio</w:t>
      </w:r>
      <w:r w:rsidR="000B7E05" w:rsidRPr="00A528DB">
        <w:rPr>
          <w:rFonts w:ascii="Arial" w:hAnsi="Arial" w:cs="Arial"/>
        </w:rPr>
        <w:t>, cabe mencionar que</w:t>
      </w:r>
      <w:r w:rsidRPr="00A528DB">
        <w:rPr>
          <w:rFonts w:ascii="Arial" w:hAnsi="Arial" w:cs="Arial"/>
        </w:rPr>
        <w:t xml:space="preserve"> los patrocinantes de esta moción exponen que e</w:t>
      </w:r>
      <w:r w:rsidR="00971188" w:rsidRPr="00A528DB">
        <w:rPr>
          <w:rFonts w:ascii="Arial" w:hAnsi="Arial" w:cs="Arial"/>
        </w:rPr>
        <w:t>n</w:t>
      </w:r>
      <w:r w:rsidR="00971188" w:rsidRPr="00A528DB">
        <w:rPr>
          <w:rFonts w:ascii="Arial" w:hAnsi="Arial" w:cs="Arial"/>
          <w:spacing w:val="3"/>
        </w:rPr>
        <w:t xml:space="preserve"> </w:t>
      </w:r>
      <w:r w:rsidR="00971188" w:rsidRPr="00A528DB">
        <w:rPr>
          <w:rFonts w:ascii="Arial" w:hAnsi="Arial" w:cs="Arial"/>
        </w:rPr>
        <w:t>nuestro</w:t>
      </w:r>
      <w:r w:rsidR="00971188" w:rsidRPr="00A528DB">
        <w:rPr>
          <w:rFonts w:ascii="Arial" w:hAnsi="Arial" w:cs="Arial"/>
          <w:spacing w:val="6"/>
        </w:rPr>
        <w:t xml:space="preserve"> </w:t>
      </w:r>
      <w:r w:rsidR="00971188" w:rsidRPr="00A528DB">
        <w:rPr>
          <w:rFonts w:ascii="Arial" w:hAnsi="Arial" w:cs="Arial"/>
        </w:rPr>
        <w:t>país</w:t>
      </w:r>
      <w:r w:rsidR="00971188" w:rsidRPr="00A528DB">
        <w:rPr>
          <w:rFonts w:ascii="Arial" w:hAnsi="Arial" w:cs="Arial"/>
          <w:spacing w:val="7"/>
        </w:rPr>
        <w:t xml:space="preserve"> </w:t>
      </w:r>
      <w:r w:rsidR="00971188" w:rsidRPr="00A528DB">
        <w:rPr>
          <w:rFonts w:ascii="Arial" w:hAnsi="Arial" w:cs="Arial"/>
        </w:rPr>
        <w:t>el</w:t>
      </w:r>
      <w:r w:rsidR="00971188" w:rsidRPr="00A528DB">
        <w:rPr>
          <w:rFonts w:ascii="Arial" w:hAnsi="Arial" w:cs="Arial"/>
          <w:spacing w:val="5"/>
        </w:rPr>
        <w:t xml:space="preserve"> </w:t>
      </w:r>
      <w:r w:rsidR="00971188" w:rsidRPr="00A528DB">
        <w:rPr>
          <w:rFonts w:ascii="Arial" w:hAnsi="Arial" w:cs="Arial"/>
        </w:rPr>
        <w:t>prenatal</w:t>
      </w:r>
      <w:r w:rsidR="00971188" w:rsidRPr="00A528DB">
        <w:rPr>
          <w:rFonts w:ascii="Arial" w:hAnsi="Arial" w:cs="Arial"/>
          <w:spacing w:val="7"/>
        </w:rPr>
        <w:t xml:space="preserve"> </w:t>
      </w:r>
      <w:r w:rsidR="00971188" w:rsidRPr="00A528DB">
        <w:rPr>
          <w:rFonts w:ascii="Arial" w:hAnsi="Arial" w:cs="Arial"/>
        </w:rPr>
        <w:t>comienza</w:t>
      </w:r>
      <w:r w:rsidR="00971188" w:rsidRPr="00A528DB">
        <w:rPr>
          <w:rFonts w:ascii="Arial" w:hAnsi="Arial" w:cs="Arial"/>
          <w:spacing w:val="6"/>
        </w:rPr>
        <w:t xml:space="preserve"> </w:t>
      </w:r>
      <w:r w:rsidR="00971188" w:rsidRPr="00A528DB">
        <w:rPr>
          <w:rFonts w:ascii="Arial" w:hAnsi="Arial" w:cs="Arial"/>
        </w:rPr>
        <w:t>a</w:t>
      </w:r>
      <w:r w:rsidR="00971188" w:rsidRPr="00A528DB">
        <w:rPr>
          <w:rFonts w:ascii="Arial" w:hAnsi="Arial" w:cs="Arial"/>
          <w:spacing w:val="5"/>
        </w:rPr>
        <w:t xml:space="preserve"> </w:t>
      </w:r>
      <w:r w:rsidR="00971188" w:rsidRPr="00A528DB">
        <w:rPr>
          <w:rFonts w:ascii="Arial" w:hAnsi="Arial" w:cs="Arial"/>
        </w:rPr>
        <w:t>partir</w:t>
      </w:r>
      <w:r w:rsidR="00971188" w:rsidRPr="00A528DB">
        <w:rPr>
          <w:rFonts w:ascii="Arial" w:hAnsi="Arial" w:cs="Arial"/>
          <w:spacing w:val="5"/>
        </w:rPr>
        <w:t xml:space="preserve"> </w:t>
      </w:r>
      <w:r w:rsidR="00971188" w:rsidRPr="00A528DB">
        <w:rPr>
          <w:rFonts w:ascii="Arial" w:hAnsi="Arial" w:cs="Arial"/>
        </w:rPr>
        <w:t>de</w:t>
      </w:r>
      <w:r w:rsidR="00971188" w:rsidRPr="00A528DB">
        <w:rPr>
          <w:rFonts w:ascii="Arial" w:hAnsi="Arial" w:cs="Arial"/>
          <w:spacing w:val="6"/>
        </w:rPr>
        <w:t xml:space="preserve"> </w:t>
      </w:r>
      <w:r w:rsidR="00971188" w:rsidRPr="00A528DB">
        <w:rPr>
          <w:rFonts w:ascii="Arial" w:hAnsi="Arial" w:cs="Arial"/>
        </w:rPr>
        <w:t>la</w:t>
      </w:r>
      <w:r w:rsidR="00971188" w:rsidRPr="00A528DB">
        <w:rPr>
          <w:rFonts w:ascii="Arial" w:hAnsi="Arial" w:cs="Arial"/>
          <w:spacing w:val="6"/>
        </w:rPr>
        <w:t xml:space="preserve"> </w:t>
      </w:r>
      <w:r w:rsidR="00971188" w:rsidRPr="00A528DB">
        <w:rPr>
          <w:rFonts w:ascii="Arial" w:hAnsi="Arial" w:cs="Arial"/>
        </w:rPr>
        <w:t>semana</w:t>
      </w:r>
      <w:r w:rsidR="00971188" w:rsidRPr="00A528DB">
        <w:rPr>
          <w:rFonts w:ascii="Arial" w:hAnsi="Arial" w:cs="Arial"/>
          <w:spacing w:val="5"/>
        </w:rPr>
        <w:t xml:space="preserve"> </w:t>
      </w:r>
      <w:r w:rsidR="00971188" w:rsidRPr="00A528DB">
        <w:rPr>
          <w:rFonts w:ascii="Arial" w:hAnsi="Arial" w:cs="Arial"/>
        </w:rPr>
        <w:t>34</w:t>
      </w:r>
      <w:r w:rsidR="00971188" w:rsidRPr="00A528DB">
        <w:rPr>
          <w:rFonts w:ascii="Arial" w:hAnsi="Arial" w:cs="Arial"/>
          <w:spacing w:val="7"/>
        </w:rPr>
        <w:t xml:space="preserve"> </w:t>
      </w:r>
      <w:r w:rsidR="00971188" w:rsidRPr="00A528DB">
        <w:rPr>
          <w:rFonts w:ascii="Arial" w:hAnsi="Arial" w:cs="Arial"/>
        </w:rPr>
        <w:t>de</w:t>
      </w:r>
      <w:r w:rsidR="00971188" w:rsidRPr="00A528DB">
        <w:rPr>
          <w:rFonts w:ascii="Arial" w:hAnsi="Arial" w:cs="Arial"/>
          <w:spacing w:val="3"/>
        </w:rPr>
        <w:t xml:space="preserve"> </w:t>
      </w:r>
      <w:r w:rsidR="00971188" w:rsidRPr="00A528DB">
        <w:rPr>
          <w:rFonts w:ascii="Arial" w:hAnsi="Arial" w:cs="Arial"/>
        </w:rPr>
        <w:t>gestación,</w:t>
      </w:r>
      <w:r w:rsidR="00971188" w:rsidRPr="00A528DB">
        <w:rPr>
          <w:rFonts w:ascii="Arial" w:hAnsi="Arial" w:cs="Arial"/>
          <w:spacing w:val="7"/>
        </w:rPr>
        <w:t xml:space="preserve"> </w:t>
      </w:r>
      <w:r w:rsidR="00971188" w:rsidRPr="00A528DB">
        <w:rPr>
          <w:rFonts w:ascii="Arial" w:hAnsi="Arial" w:cs="Arial"/>
        </w:rPr>
        <w:t>seguida</w:t>
      </w:r>
      <w:r w:rsidR="00971188" w:rsidRPr="00A528DB">
        <w:rPr>
          <w:rFonts w:ascii="Arial" w:hAnsi="Arial" w:cs="Arial"/>
          <w:spacing w:val="5"/>
        </w:rPr>
        <w:t xml:space="preserve"> </w:t>
      </w:r>
      <w:r w:rsidR="00971188" w:rsidRPr="00A528DB">
        <w:rPr>
          <w:rFonts w:ascii="Arial" w:hAnsi="Arial" w:cs="Arial"/>
          <w:spacing w:val="-5"/>
        </w:rPr>
        <w:t xml:space="preserve">de </w:t>
      </w:r>
      <w:r w:rsidR="00971188" w:rsidRPr="00A528DB">
        <w:rPr>
          <w:rFonts w:ascii="Arial" w:hAnsi="Arial" w:cs="Arial"/>
        </w:rPr>
        <w:t>un</w:t>
      </w:r>
      <w:r w:rsidR="00971188" w:rsidRPr="00A528DB">
        <w:rPr>
          <w:rFonts w:ascii="Arial" w:hAnsi="Arial" w:cs="Arial"/>
          <w:spacing w:val="-6"/>
        </w:rPr>
        <w:t xml:space="preserve"> </w:t>
      </w:r>
      <w:r w:rsidR="00971188" w:rsidRPr="00A528DB">
        <w:rPr>
          <w:rFonts w:ascii="Arial" w:hAnsi="Arial" w:cs="Arial"/>
        </w:rPr>
        <w:t>postnatal</w:t>
      </w:r>
      <w:r w:rsidR="00971188" w:rsidRPr="00A528DB">
        <w:rPr>
          <w:rFonts w:ascii="Arial" w:hAnsi="Arial" w:cs="Arial"/>
          <w:spacing w:val="-9"/>
        </w:rPr>
        <w:t xml:space="preserve"> </w:t>
      </w:r>
      <w:r w:rsidR="00971188" w:rsidRPr="00A528DB">
        <w:rPr>
          <w:rFonts w:ascii="Arial" w:hAnsi="Arial" w:cs="Arial"/>
        </w:rPr>
        <w:t>que</w:t>
      </w:r>
      <w:r w:rsidR="00971188" w:rsidRPr="00A528DB">
        <w:rPr>
          <w:rFonts w:ascii="Arial" w:hAnsi="Arial" w:cs="Arial"/>
          <w:spacing w:val="-5"/>
        </w:rPr>
        <w:t xml:space="preserve"> </w:t>
      </w:r>
      <w:r w:rsidR="00971188" w:rsidRPr="00A528DB">
        <w:rPr>
          <w:rFonts w:ascii="Arial" w:hAnsi="Arial" w:cs="Arial"/>
        </w:rPr>
        <w:t>comienza</w:t>
      </w:r>
      <w:r w:rsidR="00971188" w:rsidRPr="00A528DB">
        <w:rPr>
          <w:rFonts w:ascii="Arial" w:hAnsi="Arial" w:cs="Arial"/>
          <w:spacing w:val="-6"/>
        </w:rPr>
        <w:t xml:space="preserve"> </w:t>
      </w:r>
      <w:r w:rsidR="00971188" w:rsidRPr="00A528DB">
        <w:rPr>
          <w:rFonts w:ascii="Arial" w:hAnsi="Arial" w:cs="Arial"/>
        </w:rPr>
        <w:t>con</w:t>
      </w:r>
      <w:r w:rsidR="00971188" w:rsidRPr="00A528DB">
        <w:rPr>
          <w:rFonts w:ascii="Arial" w:hAnsi="Arial" w:cs="Arial"/>
          <w:spacing w:val="-5"/>
        </w:rPr>
        <w:t xml:space="preserve"> </w:t>
      </w:r>
      <w:r w:rsidR="00971188" w:rsidRPr="00A528DB">
        <w:rPr>
          <w:rFonts w:ascii="Arial" w:hAnsi="Arial" w:cs="Arial"/>
        </w:rPr>
        <w:t>el</w:t>
      </w:r>
      <w:r w:rsidR="00971188" w:rsidRPr="00A528DB">
        <w:rPr>
          <w:rFonts w:ascii="Arial" w:hAnsi="Arial" w:cs="Arial"/>
          <w:spacing w:val="-7"/>
        </w:rPr>
        <w:t xml:space="preserve"> </w:t>
      </w:r>
      <w:r w:rsidR="00971188" w:rsidRPr="00A528DB">
        <w:rPr>
          <w:rFonts w:ascii="Arial" w:hAnsi="Arial" w:cs="Arial"/>
        </w:rPr>
        <w:t>parto</w:t>
      </w:r>
      <w:r w:rsidR="00971188" w:rsidRPr="00A528DB">
        <w:rPr>
          <w:rFonts w:ascii="Arial" w:hAnsi="Arial" w:cs="Arial"/>
          <w:spacing w:val="-6"/>
        </w:rPr>
        <w:t xml:space="preserve"> </w:t>
      </w:r>
      <w:r w:rsidR="00971188" w:rsidRPr="00A528DB">
        <w:rPr>
          <w:rFonts w:ascii="Arial" w:hAnsi="Arial" w:cs="Arial"/>
        </w:rPr>
        <w:t>hasta</w:t>
      </w:r>
      <w:r w:rsidR="00971188" w:rsidRPr="00A528DB">
        <w:rPr>
          <w:rFonts w:ascii="Arial" w:hAnsi="Arial" w:cs="Arial"/>
          <w:spacing w:val="-5"/>
        </w:rPr>
        <w:t xml:space="preserve"> </w:t>
      </w:r>
      <w:r w:rsidR="00971188" w:rsidRPr="00A528DB">
        <w:rPr>
          <w:rFonts w:ascii="Arial" w:hAnsi="Arial" w:cs="Arial"/>
        </w:rPr>
        <w:t>las</w:t>
      </w:r>
      <w:r w:rsidR="00971188" w:rsidRPr="00A528DB">
        <w:rPr>
          <w:rFonts w:ascii="Arial" w:hAnsi="Arial" w:cs="Arial"/>
          <w:spacing w:val="-6"/>
        </w:rPr>
        <w:t xml:space="preserve"> </w:t>
      </w:r>
      <w:r w:rsidR="00971188" w:rsidRPr="00A528DB">
        <w:rPr>
          <w:rFonts w:ascii="Arial" w:hAnsi="Arial" w:cs="Arial"/>
        </w:rPr>
        <w:t>12</w:t>
      </w:r>
      <w:r w:rsidR="00971188" w:rsidRPr="00A528DB">
        <w:rPr>
          <w:rFonts w:ascii="Arial" w:hAnsi="Arial" w:cs="Arial"/>
          <w:spacing w:val="-6"/>
        </w:rPr>
        <w:t xml:space="preserve"> </w:t>
      </w:r>
      <w:r w:rsidR="00971188" w:rsidRPr="00A528DB">
        <w:rPr>
          <w:rFonts w:ascii="Arial" w:hAnsi="Arial" w:cs="Arial"/>
        </w:rPr>
        <w:t>primeras</w:t>
      </w:r>
      <w:r w:rsidR="00971188" w:rsidRPr="00A528DB">
        <w:rPr>
          <w:rFonts w:ascii="Arial" w:hAnsi="Arial" w:cs="Arial"/>
          <w:spacing w:val="-5"/>
        </w:rPr>
        <w:t xml:space="preserve"> </w:t>
      </w:r>
      <w:r w:rsidR="00971188" w:rsidRPr="00A528DB">
        <w:rPr>
          <w:rFonts w:ascii="Arial" w:hAnsi="Arial" w:cs="Arial"/>
        </w:rPr>
        <w:t>semanas</w:t>
      </w:r>
      <w:r w:rsidR="00971188" w:rsidRPr="00A528DB">
        <w:rPr>
          <w:rFonts w:ascii="Arial" w:hAnsi="Arial" w:cs="Arial"/>
          <w:spacing w:val="-8"/>
        </w:rPr>
        <w:t xml:space="preserve"> </w:t>
      </w:r>
      <w:r w:rsidR="00971188" w:rsidRPr="00A528DB">
        <w:rPr>
          <w:rFonts w:ascii="Arial" w:hAnsi="Arial" w:cs="Arial"/>
        </w:rPr>
        <w:t>del</w:t>
      </w:r>
      <w:r w:rsidR="00971188" w:rsidRPr="00A528DB">
        <w:rPr>
          <w:rFonts w:ascii="Arial" w:hAnsi="Arial" w:cs="Arial"/>
          <w:spacing w:val="-6"/>
        </w:rPr>
        <w:t xml:space="preserve"> </w:t>
      </w:r>
      <w:r w:rsidR="00971188" w:rsidRPr="00A528DB">
        <w:rPr>
          <w:rFonts w:ascii="Arial" w:hAnsi="Arial" w:cs="Arial"/>
        </w:rPr>
        <w:t>hijo</w:t>
      </w:r>
      <w:r w:rsidR="00971188" w:rsidRPr="00A528DB">
        <w:rPr>
          <w:rFonts w:ascii="Arial" w:hAnsi="Arial" w:cs="Arial"/>
          <w:spacing w:val="-6"/>
        </w:rPr>
        <w:t xml:space="preserve"> </w:t>
      </w:r>
      <w:r w:rsidR="00971188" w:rsidRPr="00A528DB">
        <w:rPr>
          <w:rFonts w:ascii="Arial" w:hAnsi="Arial" w:cs="Arial"/>
        </w:rPr>
        <w:t>o</w:t>
      </w:r>
      <w:r w:rsidR="00971188" w:rsidRPr="00A528DB">
        <w:rPr>
          <w:rFonts w:ascii="Arial" w:hAnsi="Arial" w:cs="Arial"/>
          <w:spacing w:val="-7"/>
        </w:rPr>
        <w:t xml:space="preserve"> </w:t>
      </w:r>
      <w:r w:rsidR="00971188" w:rsidRPr="00A528DB">
        <w:rPr>
          <w:rFonts w:ascii="Arial" w:hAnsi="Arial" w:cs="Arial"/>
        </w:rPr>
        <w:t>hija</w:t>
      </w:r>
      <w:r w:rsidR="00102344">
        <w:rPr>
          <w:rFonts w:ascii="Arial" w:hAnsi="Arial" w:cs="Arial"/>
        </w:rPr>
        <w:t>,</w:t>
      </w:r>
      <w:r w:rsidR="00971188" w:rsidRPr="00A528DB">
        <w:rPr>
          <w:rFonts w:ascii="Arial" w:hAnsi="Arial" w:cs="Arial"/>
          <w:spacing w:val="-6"/>
        </w:rPr>
        <w:t xml:space="preserve"> </w:t>
      </w:r>
      <w:r w:rsidR="00971188" w:rsidRPr="00A528DB">
        <w:rPr>
          <w:rFonts w:ascii="Arial" w:hAnsi="Arial" w:cs="Arial"/>
        </w:rPr>
        <w:t>u</w:t>
      </w:r>
      <w:r w:rsidR="00971188" w:rsidRPr="00A528DB">
        <w:rPr>
          <w:rFonts w:ascii="Arial" w:hAnsi="Arial" w:cs="Arial"/>
          <w:spacing w:val="-7"/>
        </w:rPr>
        <w:t xml:space="preserve"> </w:t>
      </w:r>
      <w:r w:rsidR="00971188" w:rsidRPr="00A528DB">
        <w:rPr>
          <w:rFonts w:ascii="Arial" w:hAnsi="Arial" w:cs="Arial"/>
          <w:spacing w:val="-5"/>
        </w:rPr>
        <w:t xml:space="preserve">84 </w:t>
      </w:r>
      <w:r w:rsidR="00971188" w:rsidRPr="00A528DB">
        <w:rPr>
          <w:rFonts w:ascii="Arial" w:hAnsi="Arial" w:cs="Arial"/>
        </w:rPr>
        <w:t>días.</w:t>
      </w:r>
      <w:r w:rsidR="00971188" w:rsidRPr="00A528DB">
        <w:rPr>
          <w:rFonts w:ascii="Arial" w:hAnsi="Arial" w:cs="Arial"/>
          <w:spacing w:val="8"/>
        </w:rPr>
        <w:t xml:space="preserve"> </w:t>
      </w:r>
      <w:r w:rsidR="00971188" w:rsidRPr="00A528DB">
        <w:rPr>
          <w:rFonts w:ascii="Arial" w:hAnsi="Arial" w:cs="Arial"/>
        </w:rPr>
        <w:t>Inmediatamente</w:t>
      </w:r>
      <w:r w:rsidR="00971188" w:rsidRPr="00A528DB">
        <w:rPr>
          <w:rFonts w:ascii="Arial" w:hAnsi="Arial" w:cs="Arial"/>
          <w:spacing w:val="10"/>
        </w:rPr>
        <w:t xml:space="preserve"> </w:t>
      </w:r>
      <w:r w:rsidR="00971188" w:rsidRPr="00A528DB">
        <w:rPr>
          <w:rFonts w:ascii="Arial" w:hAnsi="Arial" w:cs="Arial"/>
        </w:rPr>
        <w:t>después,</w:t>
      </w:r>
      <w:r w:rsidR="00971188" w:rsidRPr="00A528DB">
        <w:rPr>
          <w:rFonts w:ascii="Arial" w:hAnsi="Arial" w:cs="Arial"/>
          <w:spacing w:val="11"/>
        </w:rPr>
        <w:t xml:space="preserve"> </w:t>
      </w:r>
      <w:r w:rsidR="00971188" w:rsidRPr="00A528DB">
        <w:rPr>
          <w:rFonts w:ascii="Arial" w:hAnsi="Arial" w:cs="Arial"/>
        </w:rPr>
        <w:t>se</w:t>
      </w:r>
      <w:r w:rsidR="00971188" w:rsidRPr="00A528DB">
        <w:rPr>
          <w:rFonts w:ascii="Arial" w:hAnsi="Arial" w:cs="Arial"/>
          <w:spacing w:val="9"/>
        </w:rPr>
        <w:t xml:space="preserve"> </w:t>
      </w:r>
      <w:r w:rsidR="00971188" w:rsidRPr="00A528DB">
        <w:rPr>
          <w:rFonts w:ascii="Arial" w:hAnsi="Arial" w:cs="Arial"/>
        </w:rPr>
        <w:t>inicia</w:t>
      </w:r>
      <w:r w:rsidR="00971188" w:rsidRPr="00A528DB">
        <w:rPr>
          <w:rFonts w:ascii="Arial" w:hAnsi="Arial" w:cs="Arial"/>
          <w:spacing w:val="10"/>
        </w:rPr>
        <w:t xml:space="preserve"> </w:t>
      </w:r>
      <w:r w:rsidR="00971188" w:rsidRPr="00A528DB">
        <w:rPr>
          <w:rFonts w:ascii="Arial" w:hAnsi="Arial" w:cs="Arial"/>
        </w:rPr>
        <w:t>un</w:t>
      </w:r>
      <w:r w:rsidR="00971188" w:rsidRPr="00A528DB">
        <w:rPr>
          <w:rFonts w:ascii="Arial" w:hAnsi="Arial" w:cs="Arial"/>
          <w:spacing w:val="12"/>
        </w:rPr>
        <w:t xml:space="preserve"> </w:t>
      </w:r>
      <w:r w:rsidR="00971188" w:rsidRPr="00A528DB">
        <w:rPr>
          <w:rFonts w:ascii="Arial" w:hAnsi="Arial" w:cs="Arial"/>
        </w:rPr>
        <w:t>permiso</w:t>
      </w:r>
      <w:r w:rsidR="00971188" w:rsidRPr="00A528DB">
        <w:rPr>
          <w:rFonts w:ascii="Arial" w:hAnsi="Arial" w:cs="Arial"/>
          <w:spacing w:val="9"/>
        </w:rPr>
        <w:t xml:space="preserve"> </w:t>
      </w:r>
      <w:r w:rsidR="00971188" w:rsidRPr="00A528DB">
        <w:rPr>
          <w:rFonts w:ascii="Arial" w:hAnsi="Arial" w:cs="Arial"/>
        </w:rPr>
        <w:t>postnatal</w:t>
      </w:r>
      <w:r w:rsidR="00971188" w:rsidRPr="00A528DB">
        <w:rPr>
          <w:rFonts w:ascii="Arial" w:hAnsi="Arial" w:cs="Arial"/>
          <w:spacing w:val="10"/>
        </w:rPr>
        <w:t xml:space="preserve"> </w:t>
      </w:r>
      <w:r w:rsidR="00971188" w:rsidRPr="00A528DB">
        <w:rPr>
          <w:rFonts w:ascii="Arial" w:hAnsi="Arial" w:cs="Arial"/>
        </w:rPr>
        <w:t>parental</w:t>
      </w:r>
      <w:r w:rsidR="00971188" w:rsidRPr="00A528DB">
        <w:rPr>
          <w:rFonts w:ascii="Arial" w:hAnsi="Arial" w:cs="Arial"/>
          <w:spacing w:val="14"/>
        </w:rPr>
        <w:t xml:space="preserve"> </w:t>
      </w:r>
      <w:r w:rsidR="00971188" w:rsidRPr="00A528DB">
        <w:rPr>
          <w:rFonts w:ascii="Arial" w:hAnsi="Arial" w:cs="Arial"/>
        </w:rPr>
        <w:t>de</w:t>
      </w:r>
      <w:r w:rsidR="00971188" w:rsidRPr="00A528DB">
        <w:rPr>
          <w:rFonts w:ascii="Arial" w:hAnsi="Arial" w:cs="Arial"/>
          <w:spacing w:val="9"/>
        </w:rPr>
        <w:t xml:space="preserve"> </w:t>
      </w:r>
      <w:r w:rsidR="00971188" w:rsidRPr="00A528DB">
        <w:rPr>
          <w:rFonts w:ascii="Arial" w:hAnsi="Arial" w:cs="Arial"/>
        </w:rPr>
        <w:t>12</w:t>
      </w:r>
      <w:r w:rsidR="00971188" w:rsidRPr="00A528DB">
        <w:rPr>
          <w:rFonts w:ascii="Arial" w:hAnsi="Arial" w:cs="Arial"/>
          <w:spacing w:val="9"/>
        </w:rPr>
        <w:t xml:space="preserve"> </w:t>
      </w:r>
      <w:r w:rsidR="00971188" w:rsidRPr="00A528DB">
        <w:rPr>
          <w:rFonts w:ascii="Arial" w:hAnsi="Arial" w:cs="Arial"/>
          <w:spacing w:val="-2"/>
        </w:rPr>
        <w:t xml:space="preserve">semanas </w:t>
      </w:r>
      <w:r w:rsidR="00971188" w:rsidRPr="00A528DB">
        <w:rPr>
          <w:rFonts w:ascii="Arial" w:hAnsi="Arial" w:cs="Arial"/>
        </w:rPr>
        <w:t>totales, u otros 84 días, o 18 semanas parciales para la madre. Si la madre hizo uso completo del permiso postnatal parental, deberá reintegrarse a la vida laboral, es decir, cuando</w:t>
      </w:r>
      <w:r w:rsidR="00971188" w:rsidRPr="00A528DB">
        <w:rPr>
          <w:rFonts w:ascii="Arial" w:hAnsi="Arial" w:cs="Arial"/>
          <w:spacing w:val="-2"/>
        </w:rPr>
        <w:t xml:space="preserve"> </w:t>
      </w:r>
      <w:r w:rsidR="00971188" w:rsidRPr="00A528DB">
        <w:rPr>
          <w:rFonts w:ascii="Arial" w:hAnsi="Arial" w:cs="Arial"/>
        </w:rPr>
        <w:t>su</w:t>
      </w:r>
      <w:r w:rsidR="00971188" w:rsidRPr="00A528DB">
        <w:rPr>
          <w:rFonts w:ascii="Arial" w:hAnsi="Arial" w:cs="Arial"/>
          <w:spacing w:val="-4"/>
        </w:rPr>
        <w:t xml:space="preserve"> </w:t>
      </w:r>
      <w:r w:rsidR="00971188" w:rsidRPr="00A528DB">
        <w:rPr>
          <w:rFonts w:ascii="Arial" w:hAnsi="Arial" w:cs="Arial"/>
        </w:rPr>
        <w:t>hijo</w:t>
      </w:r>
      <w:r w:rsidR="00971188" w:rsidRPr="00A528DB">
        <w:rPr>
          <w:rFonts w:ascii="Arial" w:hAnsi="Arial" w:cs="Arial"/>
          <w:spacing w:val="-4"/>
        </w:rPr>
        <w:t xml:space="preserve"> </w:t>
      </w:r>
      <w:r w:rsidR="00971188" w:rsidRPr="00A528DB">
        <w:rPr>
          <w:rFonts w:ascii="Arial" w:hAnsi="Arial" w:cs="Arial"/>
        </w:rPr>
        <w:t>o</w:t>
      </w:r>
      <w:r w:rsidR="00971188" w:rsidRPr="00A528DB">
        <w:rPr>
          <w:rFonts w:ascii="Arial" w:hAnsi="Arial" w:cs="Arial"/>
          <w:spacing w:val="-4"/>
        </w:rPr>
        <w:t xml:space="preserve"> </w:t>
      </w:r>
      <w:r w:rsidR="00971188" w:rsidRPr="00A528DB">
        <w:rPr>
          <w:rFonts w:ascii="Arial" w:hAnsi="Arial" w:cs="Arial"/>
        </w:rPr>
        <w:t>hija</w:t>
      </w:r>
      <w:r w:rsidR="00971188" w:rsidRPr="00A528DB">
        <w:rPr>
          <w:rFonts w:ascii="Arial" w:hAnsi="Arial" w:cs="Arial"/>
          <w:spacing w:val="-3"/>
        </w:rPr>
        <w:t xml:space="preserve"> </w:t>
      </w:r>
      <w:r w:rsidR="00971188" w:rsidRPr="00A528DB">
        <w:rPr>
          <w:rFonts w:ascii="Arial" w:hAnsi="Arial" w:cs="Arial"/>
        </w:rPr>
        <w:t>tenga</w:t>
      </w:r>
      <w:r w:rsidR="00971188" w:rsidRPr="00A528DB">
        <w:rPr>
          <w:rFonts w:ascii="Arial" w:hAnsi="Arial" w:cs="Arial"/>
          <w:spacing w:val="-4"/>
        </w:rPr>
        <w:t xml:space="preserve"> </w:t>
      </w:r>
      <w:r w:rsidR="00971188" w:rsidRPr="00A528DB">
        <w:rPr>
          <w:rFonts w:ascii="Arial" w:hAnsi="Arial" w:cs="Arial"/>
        </w:rPr>
        <w:t>escasos</w:t>
      </w:r>
      <w:r w:rsidR="00971188" w:rsidRPr="00A528DB">
        <w:rPr>
          <w:rFonts w:ascii="Arial" w:hAnsi="Arial" w:cs="Arial"/>
          <w:spacing w:val="-4"/>
        </w:rPr>
        <w:t xml:space="preserve"> </w:t>
      </w:r>
      <w:r w:rsidR="00971188" w:rsidRPr="00A528DB">
        <w:rPr>
          <w:rFonts w:ascii="Arial" w:hAnsi="Arial" w:cs="Arial"/>
        </w:rPr>
        <w:t>5</w:t>
      </w:r>
      <w:r w:rsidR="00971188" w:rsidRPr="00A528DB">
        <w:rPr>
          <w:rFonts w:ascii="Arial" w:hAnsi="Arial" w:cs="Arial"/>
          <w:spacing w:val="-4"/>
        </w:rPr>
        <w:t xml:space="preserve"> </w:t>
      </w:r>
      <w:r w:rsidR="00971188" w:rsidRPr="00A528DB">
        <w:rPr>
          <w:rFonts w:ascii="Arial" w:hAnsi="Arial" w:cs="Arial"/>
        </w:rPr>
        <w:t>meses</w:t>
      </w:r>
      <w:r w:rsidR="00971188" w:rsidRPr="00A528DB">
        <w:rPr>
          <w:rFonts w:ascii="Arial" w:hAnsi="Arial" w:cs="Arial"/>
          <w:spacing w:val="-4"/>
        </w:rPr>
        <w:t xml:space="preserve"> </w:t>
      </w:r>
      <w:r w:rsidR="00971188" w:rsidRPr="00A528DB">
        <w:rPr>
          <w:rFonts w:ascii="Arial" w:hAnsi="Arial" w:cs="Arial"/>
        </w:rPr>
        <w:t>y</w:t>
      </w:r>
      <w:r w:rsidR="00971188" w:rsidRPr="00A528DB">
        <w:rPr>
          <w:rFonts w:ascii="Arial" w:hAnsi="Arial" w:cs="Arial"/>
          <w:spacing w:val="-4"/>
        </w:rPr>
        <w:t xml:space="preserve"> </w:t>
      </w:r>
      <w:r w:rsidR="00971188" w:rsidRPr="00A528DB">
        <w:rPr>
          <w:rFonts w:ascii="Arial" w:hAnsi="Arial" w:cs="Arial"/>
        </w:rPr>
        <w:t>medio.</w:t>
      </w:r>
      <w:r w:rsidR="00971188" w:rsidRPr="00A528DB">
        <w:rPr>
          <w:rFonts w:ascii="Arial" w:hAnsi="Arial" w:cs="Arial"/>
          <w:spacing w:val="-1"/>
        </w:rPr>
        <w:t xml:space="preserve"> </w:t>
      </w:r>
      <w:r w:rsidR="00971188" w:rsidRPr="00A528DB">
        <w:rPr>
          <w:rFonts w:ascii="Arial" w:hAnsi="Arial" w:cs="Arial"/>
        </w:rPr>
        <w:t>En</w:t>
      </w:r>
      <w:r w:rsidR="00971188" w:rsidRPr="00A528DB">
        <w:rPr>
          <w:rFonts w:ascii="Arial" w:hAnsi="Arial" w:cs="Arial"/>
          <w:spacing w:val="-4"/>
        </w:rPr>
        <w:t xml:space="preserve"> </w:t>
      </w:r>
      <w:r w:rsidR="00971188" w:rsidRPr="00A528DB">
        <w:rPr>
          <w:rFonts w:ascii="Arial" w:hAnsi="Arial" w:cs="Arial"/>
        </w:rPr>
        <w:t>consideración</w:t>
      </w:r>
      <w:r w:rsidR="00971188" w:rsidRPr="00A528DB">
        <w:rPr>
          <w:rFonts w:ascii="Arial" w:hAnsi="Arial" w:cs="Arial"/>
          <w:spacing w:val="-2"/>
        </w:rPr>
        <w:t xml:space="preserve"> </w:t>
      </w:r>
      <w:r w:rsidR="00971188" w:rsidRPr="00A528DB">
        <w:rPr>
          <w:rFonts w:ascii="Arial" w:hAnsi="Arial" w:cs="Arial"/>
        </w:rPr>
        <w:t>a</w:t>
      </w:r>
      <w:r w:rsidR="00971188" w:rsidRPr="00A528DB">
        <w:rPr>
          <w:rFonts w:ascii="Arial" w:hAnsi="Arial" w:cs="Arial"/>
          <w:spacing w:val="-4"/>
        </w:rPr>
        <w:t xml:space="preserve"> </w:t>
      </w:r>
      <w:r w:rsidR="00971188" w:rsidRPr="00A528DB">
        <w:rPr>
          <w:rFonts w:ascii="Arial" w:hAnsi="Arial" w:cs="Arial"/>
        </w:rPr>
        <w:t>lo</w:t>
      </w:r>
      <w:r w:rsidR="00971188" w:rsidRPr="00A528DB">
        <w:rPr>
          <w:rFonts w:ascii="Arial" w:hAnsi="Arial" w:cs="Arial"/>
          <w:spacing w:val="-3"/>
        </w:rPr>
        <w:t xml:space="preserve"> </w:t>
      </w:r>
      <w:r w:rsidR="00971188" w:rsidRPr="00A528DB">
        <w:rPr>
          <w:rFonts w:ascii="Arial" w:hAnsi="Arial" w:cs="Arial"/>
        </w:rPr>
        <w:t>anteriormente mencionado</w:t>
      </w:r>
      <w:r w:rsidR="00971188" w:rsidRPr="00A528DB">
        <w:rPr>
          <w:rFonts w:ascii="Arial" w:hAnsi="Arial" w:cs="Arial"/>
          <w:spacing w:val="-2"/>
        </w:rPr>
        <w:t xml:space="preserve"> </w:t>
      </w:r>
      <w:r w:rsidR="00971188" w:rsidRPr="00A528DB">
        <w:rPr>
          <w:rFonts w:ascii="Arial" w:hAnsi="Arial" w:cs="Arial"/>
        </w:rPr>
        <w:t>y</w:t>
      </w:r>
      <w:r w:rsidR="00971188" w:rsidRPr="00A528DB">
        <w:rPr>
          <w:rFonts w:ascii="Arial" w:hAnsi="Arial" w:cs="Arial"/>
          <w:spacing w:val="-4"/>
        </w:rPr>
        <w:t xml:space="preserve"> </w:t>
      </w:r>
      <w:r w:rsidR="00971188" w:rsidRPr="00A528DB">
        <w:rPr>
          <w:rFonts w:ascii="Arial" w:hAnsi="Arial" w:cs="Arial"/>
        </w:rPr>
        <w:t>a</w:t>
      </w:r>
      <w:r w:rsidR="00971188" w:rsidRPr="00A528DB">
        <w:rPr>
          <w:rFonts w:ascii="Arial" w:hAnsi="Arial" w:cs="Arial"/>
          <w:spacing w:val="-4"/>
        </w:rPr>
        <w:t xml:space="preserve"> </w:t>
      </w:r>
      <w:r w:rsidR="00971188" w:rsidRPr="00A528DB">
        <w:rPr>
          <w:rFonts w:ascii="Arial" w:hAnsi="Arial" w:cs="Arial"/>
        </w:rPr>
        <w:t>los</w:t>
      </w:r>
      <w:r w:rsidR="00971188" w:rsidRPr="00A528DB">
        <w:rPr>
          <w:rFonts w:ascii="Arial" w:hAnsi="Arial" w:cs="Arial"/>
          <w:spacing w:val="-4"/>
        </w:rPr>
        <w:t xml:space="preserve"> </w:t>
      </w:r>
      <w:r w:rsidR="00971188" w:rsidRPr="00A528DB">
        <w:rPr>
          <w:rFonts w:ascii="Arial" w:hAnsi="Arial" w:cs="Arial"/>
        </w:rPr>
        <w:t>fundamentos</w:t>
      </w:r>
      <w:r w:rsidR="00971188" w:rsidRPr="00A528DB">
        <w:rPr>
          <w:rFonts w:ascii="Arial" w:hAnsi="Arial" w:cs="Arial"/>
          <w:spacing w:val="-5"/>
        </w:rPr>
        <w:t xml:space="preserve"> </w:t>
      </w:r>
      <w:r w:rsidR="00971188" w:rsidRPr="00A528DB">
        <w:rPr>
          <w:rFonts w:ascii="Arial" w:hAnsi="Arial" w:cs="Arial"/>
        </w:rPr>
        <w:t>que</w:t>
      </w:r>
      <w:r w:rsidR="00971188" w:rsidRPr="00A528DB">
        <w:rPr>
          <w:rFonts w:ascii="Arial" w:hAnsi="Arial" w:cs="Arial"/>
          <w:spacing w:val="-4"/>
        </w:rPr>
        <w:t xml:space="preserve"> </w:t>
      </w:r>
      <w:r w:rsidR="00971188" w:rsidRPr="00A528DB">
        <w:rPr>
          <w:rFonts w:ascii="Arial" w:hAnsi="Arial" w:cs="Arial"/>
        </w:rPr>
        <w:t>se</w:t>
      </w:r>
      <w:r w:rsidR="00971188" w:rsidRPr="00A528DB">
        <w:rPr>
          <w:rFonts w:ascii="Arial" w:hAnsi="Arial" w:cs="Arial"/>
          <w:spacing w:val="-4"/>
        </w:rPr>
        <w:t xml:space="preserve"> </w:t>
      </w:r>
      <w:r w:rsidR="00A56DAF" w:rsidRPr="00A528DB">
        <w:rPr>
          <w:rFonts w:ascii="Arial" w:hAnsi="Arial" w:cs="Arial"/>
          <w:spacing w:val="-4"/>
        </w:rPr>
        <w:t>reseñan más adelante</w:t>
      </w:r>
      <w:r w:rsidR="00971188" w:rsidRPr="00A528DB">
        <w:rPr>
          <w:rFonts w:ascii="Arial" w:hAnsi="Arial" w:cs="Arial"/>
        </w:rPr>
        <w:t>,</w:t>
      </w:r>
      <w:r w:rsidR="00971188" w:rsidRPr="00A528DB">
        <w:rPr>
          <w:rFonts w:ascii="Arial" w:hAnsi="Arial" w:cs="Arial"/>
          <w:spacing w:val="-2"/>
        </w:rPr>
        <w:t xml:space="preserve"> </w:t>
      </w:r>
      <w:r w:rsidR="00971188" w:rsidRPr="00A528DB">
        <w:rPr>
          <w:rFonts w:ascii="Arial" w:hAnsi="Arial" w:cs="Arial"/>
        </w:rPr>
        <w:t>considera</w:t>
      </w:r>
      <w:r w:rsidR="00A56DAF" w:rsidRPr="00A528DB">
        <w:rPr>
          <w:rFonts w:ascii="Arial" w:hAnsi="Arial" w:cs="Arial"/>
        </w:rPr>
        <w:t>n</w:t>
      </w:r>
      <w:r w:rsidR="00971188" w:rsidRPr="00A528DB">
        <w:rPr>
          <w:rFonts w:ascii="Arial" w:hAnsi="Arial" w:cs="Arial"/>
          <w:spacing w:val="-4"/>
        </w:rPr>
        <w:t xml:space="preserve"> </w:t>
      </w:r>
      <w:r w:rsidR="00971188" w:rsidRPr="00A528DB">
        <w:rPr>
          <w:rFonts w:ascii="Arial" w:hAnsi="Arial" w:cs="Arial"/>
        </w:rPr>
        <w:t>necesario extender el actual permiso de postnatal parental de 12 semanas, y extender el permiso especial pagado del padre, actualmente de 5 días.</w:t>
      </w:r>
    </w:p>
    <w:p w14:paraId="26601A11" w14:textId="77777777" w:rsidR="006B73B9" w:rsidRPr="00A528DB" w:rsidRDefault="006B73B9" w:rsidP="00A528DB">
      <w:pPr>
        <w:tabs>
          <w:tab w:val="left" w:pos="1701"/>
        </w:tabs>
        <w:spacing w:after="0" w:line="240" w:lineRule="auto"/>
        <w:rPr>
          <w:rFonts w:ascii="Arial" w:hAnsi="Arial" w:cs="Arial"/>
        </w:rPr>
      </w:pPr>
    </w:p>
    <w:p w14:paraId="7D743F35" w14:textId="049445C8" w:rsidR="00971188" w:rsidRPr="00A528DB" w:rsidRDefault="00A56DAF" w:rsidP="00A528DB">
      <w:pPr>
        <w:tabs>
          <w:tab w:val="left" w:pos="1701"/>
        </w:tabs>
        <w:spacing w:after="0" w:line="240" w:lineRule="auto"/>
        <w:rPr>
          <w:rFonts w:ascii="Arial" w:hAnsi="Arial" w:cs="Arial"/>
        </w:rPr>
      </w:pPr>
      <w:r w:rsidRPr="00A528DB">
        <w:rPr>
          <w:rFonts w:ascii="Arial" w:hAnsi="Arial" w:cs="Arial"/>
        </w:rPr>
        <w:tab/>
        <w:t xml:space="preserve">Como fundamento, señalan </w:t>
      </w:r>
      <w:r w:rsidR="00102344" w:rsidRPr="00A528DB">
        <w:rPr>
          <w:rFonts w:ascii="Arial" w:hAnsi="Arial" w:cs="Arial"/>
        </w:rPr>
        <w:t>que,</w:t>
      </w:r>
      <w:r w:rsidRPr="00A528DB">
        <w:rPr>
          <w:rFonts w:ascii="Arial" w:hAnsi="Arial" w:cs="Arial"/>
        </w:rPr>
        <w:t xml:space="preserve"> d</w:t>
      </w:r>
      <w:r w:rsidR="00971188" w:rsidRPr="00A528DB">
        <w:rPr>
          <w:rFonts w:ascii="Arial" w:hAnsi="Arial" w:cs="Arial"/>
        </w:rPr>
        <w:t>esde el</w:t>
      </w:r>
      <w:r w:rsidR="00971188" w:rsidRPr="00A528DB">
        <w:rPr>
          <w:rFonts w:ascii="Arial" w:hAnsi="Arial" w:cs="Arial"/>
          <w:spacing w:val="2"/>
        </w:rPr>
        <w:t xml:space="preserve"> </w:t>
      </w:r>
      <w:r w:rsidR="00971188" w:rsidRPr="00A528DB">
        <w:rPr>
          <w:rFonts w:ascii="Arial" w:hAnsi="Arial" w:cs="Arial"/>
          <w:i/>
        </w:rPr>
        <w:t>punto</w:t>
      </w:r>
      <w:r w:rsidR="00971188" w:rsidRPr="00A528DB">
        <w:rPr>
          <w:rFonts w:ascii="Arial" w:hAnsi="Arial" w:cs="Arial"/>
          <w:i/>
          <w:spacing w:val="-1"/>
        </w:rPr>
        <w:t xml:space="preserve"> </w:t>
      </w:r>
      <w:r w:rsidR="00971188" w:rsidRPr="00A528DB">
        <w:rPr>
          <w:rFonts w:ascii="Arial" w:hAnsi="Arial" w:cs="Arial"/>
          <w:i/>
        </w:rPr>
        <w:t>de</w:t>
      </w:r>
      <w:r w:rsidR="00971188" w:rsidRPr="00A528DB">
        <w:rPr>
          <w:rFonts w:ascii="Arial" w:hAnsi="Arial" w:cs="Arial"/>
          <w:i/>
          <w:spacing w:val="2"/>
        </w:rPr>
        <w:t xml:space="preserve"> </w:t>
      </w:r>
      <w:r w:rsidR="00971188" w:rsidRPr="00A528DB">
        <w:rPr>
          <w:rFonts w:ascii="Arial" w:hAnsi="Arial" w:cs="Arial"/>
          <w:i/>
        </w:rPr>
        <w:t>vista</w:t>
      </w:r>
      <w:r w:rsidR="00971188" w:rsidRPr="00A528DB">
        <w:rPr>
          <w:rFonts w:ascii="Arial" w:hAnsi="Arial" w:cs="Arial"/>
          <w:i/>
          <w:spacing w:val="2"/>
        </w:rPr>
        <w:t xml:space="preserve"> </w:t>
      </w:r>
      <w:r w:rsidR="00971188" w:rsidRPr="00A528DB">
        <w:rPr>
          <w:rFonts w:ascii="Arial" w:hAnsi="Arial" w:cs="Arial"/>
          <w:i/>
        </w:rPr>
        <w:t>sobre</w:t>
      </w:r>
      <w:r w:rsidR="00971188" w:rsidRPr="00A528DB">
        <w:rPr>
          <w:rFonts w:ascii="Arial" w:hAnsi="Arial" w:cs="Arial"/>
          <w:i/>
          <w:spacing w:val="1"/>
        </w:rPr>
        <w:t xml:space="preserve"> </w:t>
      </w:r>
      <w:r w:rsidR="00971188" w:rsidRPr="00A528DB">
        <w:rPr>
          <w:rFonts w:ascii="Arial" w:hAnsi="Arial" w:cs="Arial"/>
          <w:i/>
        </w:rPr>
        <w:t>l</w:t>
      </w:r>
      <w:r w:rsidR="00624899" w:rsidRPr="00A528DB">
        <w:rPr>
          <w:rFonts w:ascii="Arial" w:hAnsi="Arial" w:cs="Arial"/>
          <w:i/>
        </w:rPr>
        <w:t xml:space="preserve">a </w:t>
      </w:r>
      <w:r w:rsidR="00971188" w:rsidRPr="00A528DB">
        <w:rPr>
          <w:rFonts w:ascii="Arial" w:hAnsi="Arial" w:cs="Arial"/>
          <w:i/>
        </w:rPr>
        <w:t>lactancia materna</w:t>
      </w:r>
      <w:r w:rsidR="00971188" w:rsidRPr="00A528DB">
        <w:rPr>
          <w:rFonts w:ascii="Arial" w:hAnsi="Arial" w:cs="Arial"/>
          <w:i/>
          <w:spacing w:val="1"/>
        </w:rPr>
        <w:t xml:space="preserve"> </w:t>
      </w:r>
      <w:r w:rsidR="00971188" w:rsidRPr="00A528DB">
        <w:rPr>
          <w:rFonts w:ascii="Arial" w:hAnsi="Arial" w:cs="Arial"/>
          <w:i/>
        </w:rPr>
        <w:t>y</w:t>
      </w:r>
      <w:r w:rsidR="00971188" w:rsidRPr="00A528DB">
        <w:rPr>
          <w:rFonts w:ascii="Arial" w:hAnsi="Arial" w:cs="Arial"/>
          <w:i/>
          <w:spacing w:val="3"/>
        </w:rPr>
        <w:t xml:space="preserve"> </w:t>
      </w:r>
      <w:r w:rsidR="00971188" w:rsidRPr="00A528DB">
        <w:rPr>
          <w:rFonts w:ascii="Arial" w:hAnsi="Arial" w:cs="Arial"/>
          <w:i/>
        </w:rPr>
        <w:t>la</w:t>
      </w:r>
      <w:r w:rsidR="00971188" w:rsidRPr="00A528DB">
        <w:rPr>
          <w:rFonts w:ascii="Arial" w:hAnsi="Arial" w:cs="Arial"/>
          <w:i/>
          <w:spacing w:val="1"/>
        </w:rPr>
        <w:t xml:space="preserve"> </w:t>
      </w:r>
      <w:r w:rsidR="00971188" w:rsidRPr="00A528DB">
        <w:rPr>
          <w:rFonts w:ascii="Arial" w:hAnsi="Arial" w:cs="Arial"/>
          <w:i/>
        </w:rPr>
        <w:t>alimentación</w:t>
      </w:r>
      <w:r w:rsidR="00971188" w:rsidRPr="00A528DB">
        <w:rPr>
          <w:rFonts w:ascii="Arial" w:hAnsi="Arial" w:cs="Arial"/>
          <w:i/>
          <w:spacing w:val="2"/>
        </w:rPr>
        <w:t xml:space="preserve"> </w:t>
      </w:r>
      <w:r w:rsidR="00971188" w:rsidRPr="00A528DB">
        <w:rPr>
          <w:rFonts w:ascii="Arial" w:hAnsi="Arial" w:cs="Arial"/>
          <w:i/>
        </w:rPr>
        <w:t>complementaria</w:t>
      </w:r>
      <w:r w:rsidR="00971188" w:rsidRPr="00A528DB">
        <w:rPr>
          <w:rFonts w:ascii="Arial" w:hAnsi="Arial" w:cs="Arial"/>
        </w:rPr>
        <w:t>,</w:t>
      </w:r>
      <w:r w:rsidR="00971188" w:rsidRPr="00A528DB">
        <w:rPr>
          <w:rFonts w:ascii="Arial" w:hAnsi="Arial" w:cs="Arial"/>
          <w:spacing w:val="4"/>
        </w:rPr>
        <w:t xml:space="preserve"> </w:t>
      </w:r>
      <w:r w:rsidR="00971188" w:rsidRPr="00A528DB">
        <w:rPr>
          <w:rFonts w:ascii="Arial" w:hAnsi="Arial" w:cs="Arial"/>
          <w:spacing w:val="-5"/>
        </w:rPr>
        <w:t xml:space="preserve">ese </w:t>
      </w:r>
      <w:r w:rsidR="00971188" w:rsidRPr="00A528DB">
        <w:rPr>
          <w:rFonts w:ascii="Arial" w:hAnsi="Arial" w:cs="Arial"/>
        </w:rPr>
        <w:t>tiempo es absolutamente insuficiente, pues la misma Sociedad Chilena de Pediatría</w:t>
      </w:r>
      <w:r w:rsidRPr="00A528DB">
        <w:rPr>
          <w:rStyle w:val="Refdenotaalpie"/>
          <w:rFonts w:ascii="Arial" w:hAnsi="Arial" w:cs="Arial"/>
        </w:rPr>
        <w:footnoteReference w:id="1"/>
      </w:r>
      <w:r w:rsidR="00971188" w:rsidRPr="00A528DB">
        <w:rPr>
          <w:rFonts w:ascii="Arial" w:hAnsi="Arial" w:cs="Arial"/>
        </w:rPr>
        <w:t xml:space="preserve"> y el Ministerio</w:t>
      </w:r>
      <w:r w:rsidR="00971188" w:rsidRPr="00A528DB">
        <w:rPr>
          <w:rFonts w:ascii="Arial" w:hAnsi="Arial" w:cs="Arial"/>
          <w:spacing w:val="49"/>
        </w:rPr>
        <w:t xml:space="preserve"> </w:t>
      </w:r>
      <w:r w:rsidR="00971188" w:rsidRPr="00A528DB">
        <w:rPr>
          <w:rFonts w:ascii="Arial" w:hAnsi="Arial" w:cs="Arial"/>
        </w:rPr>
        <w:t>de</w:t>
      </w:r>
      <w:r w:rsidR="00971188" w:rsidRPr="00A528DB">
        <w:rPr>
          <w:rFonts w:ascii="Arial" w:hAnsi="Arial" w:cs="Arial"/>
          <w:spacing w:val="49"/>
        </w:rPr>
        <w:t xml:space="preserve"> </w:t>
      </w:r>
      <w:r w:rsidR="00971188" w:rsidRPr="00A528DB">
        <w:rPr>
          <w:rFonts w:ascii="Arial" w:hAnsi="Arial" w:cs="Arial"/>
        </w:rPr>
        <w:t>Salud</w:t>
      </w:r>
      <w:r w:rsidR="00EB0818" w:rsidRPr="00A528DB">
        <w:rPr>
          <w:rStyle w:val="Refdenotaalpie"/>
          <w:rFonts w:ascii="Arial" w:hAnsi="Arial" w:cs="Arial"/>
        </w:rPr>
        <w:footnoteReference w:id="2"/>
      </w:r>
      <w:r w:rsidR="00EB0818" w:rsidRPr="00A528DB">
        <w:rPr>
          <w:rFonts w:ascii="Arial" w:hAnsi="Arial" w:cs="Arial"/>
          <w:vertAlign w:val="superscript"/>
        </w:rPr>
        <w:t xml:space="preserve"> </w:t>
      </w:r>
      <w:r w:rsidR="00971188" w:rsidRPr="00A528DB">
        <w:rPr>
          <w:rFonts w:ascii="Arial" w:hAnsi="Arial" w:cs="Arial"/>
        </w:rPr>
        <w:t>recomiendan</w:t>
      </w:r>
      <w:r w:rsidR="00971188" w:rsidRPr="00A528DB">
        <w:rPr>
          <w:rFonts w:ascii="Arial" w:hAnsi="Arial" w:cs="Arial"/>
          <w:spacing w:val="47"/>
        </w:rPr>
        <w:t xml:space="preserve"> </w:t>
      </w:r>
      <w:r w:rsidR="00971188" w:rsidRPr="00A528DB">
        <w:rPr>
          <w:rFonts w:ascii="Arial" w:hAnsi="Arial" w:cs="Arial"/>
        </w:rPr>
        <w:t>que</w:t>
      </w:r>
      <w:r w:rsidR="00971188" w:rsidRPr="00A528DB">
        <w:rPr>
          <w:rFonts w:ascii="Arial" w:hAnsi="Arial" w:cs="Arial"/>
          <w:spacing w:val="47"/>
        </w:rPr>
        <w:t xml:space="preserve"> </w:t>
      </w:r>
      <w:r w:rsidR="00971188" w:rsidRPr="00A528DB">
        <w:rPr>
          <w:rFonts w:ascii="Arial" w:hAnsi="Arial" w:cs="Arial"/>
        </w:rPr>
        <w:t>la</w:t>
      </w:r>
      <w:r w:rsidR="00971188" w:rsidRPr="00A528DB">
        <w:rPr>
          <w:rFonts w:ascii="Arial" w:hAnsi="Arial" w:cs="Arial"/>
          <w:spacing w:val="50"/>
        </w:rPr>
        <w:t xml:space="preserve"> </w:t>
      </w:r>
      <w:r w:rsidR="00971188" w:rsidRPr="00A528DB">
        <w:rPr>
          <w:rFonts w:ascii="Arial" w:hAnsi="Arial" w:cs="Arial"/>
        </w:rPr>
        <w:t>alimentación</w:t>
      </w:r>
      <w:r w:rsidR="00971188" w:rsidRPr="00A528DB">
        <w:rPr>
          <w:rFonts w:ascii="Arial" w:hAnsi="Arial" w:cs="Arial"/>
          <w:spacing w:val="49"/>
        </w:rPr>
        <w:t xml:space="preserve"> </w:t>
      </w:r>
      <w:r w:rsidR="00971188" w:rsidRPr="00A528DB">
        <w:rPr>
          <w:rFonts w:ascii="Arial" w:hAnsi="Arial" w:cs="Arial"/>
        </w:rPr>
        <w:t>infantil</w:t>
      </w:r>
      <w:r w:rsidR="00971188" w:rsidRPr="00A528DB">
        <w:rPr>
          <w:rFonts w:ascii="Arial" w:hAnsi="Arial" w:cs="Arial"/>
          <w:spacing w:val="49"/>
        </w:rPr>
        <w:t xml:space="preserve"> </w:t>
      </w:r>
      <w:r w:rsidR="00971188" w:rsidRPr="00A528DB">
        <w:rPr>
          <w:rFonts w:ascii="Arial" w:hAnsi="Arial" w:cs="Arial"/>
        </w:rPr>
        <w:t>óptima</w:t>
      </w:r>
      <w:r w:rsidR="00971188" w:rsidRPr="00A528DB">
        <w:rPr>
          <w:rFonts w:ascii="Arial" w:hAnsi="Arial" w:cs="Arial"/>
          <w:spacing w:val="49"/>
        </w:rPr>
        <w:t xml:space="preserve"> </w:t>
      </w:r>
      <w:r w:rsidR="00971188" w:rsidRPr="00A528DB">
        <w:rPr>
          <w:rFonts w:ascii="Arial" w:hAnsi="Arial" w:cs="Arial"/>
        </w:rPr>
        <w:t>sea</w:t>
      </w:r>
      <w:r w:rsidR="00971188" w:rsidRPr="00A528DB">
        <w:rPr>
          <w:rFonts w:ascii="Arial" w:hAnsi="Arial" w:cs="Arial"/>
          <w:spacing w:val="49"/>
        </w:rPr>
        <w:t xml:space="preserve"> </w:t>
      </w:r>
      <w:r w:rsidR="00971188" w:rsidRPr="00A528DB">
        <w:rPr>
          <w:rFonts w:ascii="Arial" w:hAnsi="Arial" w:cs="Arial"/>
        </w:rPr>
        <w:t>la</w:t>
      </w:r>
      <w:r w:rsidR="00971188" w:rsidRPr="00A528DB">
        <w:rPr>
          <w:rFonts w:ascii="Arial" w:hAnsi="Arial" w:cs="Arial"/>
          <w:spacing w:val="49"/>
        </w:rPr>
        <w:t xml:space="preserve"> </w:t>
      </w:r>
      <w:r w:rsidR="00971188" w:rsidRPr="00A528DB">
        <w:rPr>
          <w:rFonts w:ascii="Arial" w:hAnsi="Arial" w:cs="Arial"/>
          <w:spacing w:val="-2"/>
        </w:rPr>
        <w:t>lactancia</w:t>
      </w:r>
      <w:r w:rsidR="003C5192" w:rsidRPr="00A528DB">
        <w:rPr>
          <w:rFonts w:ascii="Arial" w:hAnsi="Arial" w:cs="Arial"/>
          <w:spacing w:val="-2"/>
        </w:rPr>
        <w:t xml:space="preserve"> </w:t>
      </w:r>
      <w:r w:rsidR="00971188" w:rsidRPr="00A528DB">
        <w:rPr>
          <w:rFonts w:ascii="Arial" w:hAnsi="Arial" w:cs="Arial"/>
        </w:rPr>
        <w:t>materna</w:t>
      </w:r>
      <w:r w:rsidR="00971188" w:rsidRPr="00A528DB">
        <w:rPr>
          <w:rFonts w:ascii="Arial" w:hAnsi="Arial" w:cs="Arial"/>
          <w:spacing w:val="-6"/>
        </w:rPr>
        <w:t xml:space="preserve"> </w:t>
      </w:r>
      <w:r w:rsidR="00971188" w:rsidRPr="00A528DB">
        <w:rPr>
          <w:rFonts w:ascii="Arial" w:hAnsi="Arial" w:cs="Arial"/>
        </w:rPr>
        <w:t>exclusiva</w:t>
      </w:r>
      <w:r w:rsidR="00971188" w:rsidRPr="00A528DB">
        <w:rPr>
          <w:rFonts w:ascii="Arial" w:hAnsi="Arial" w:cs="Arial"/>
          <w:spacing w:val="-4"/>
        </w:rPr>
        <w:t xml:space="preserve"> </w:t>
      </w:r>
      <w:r w:rsidR="00971188" w:rsidRPr="00A528DB">
        <w:rPr>
          <w:rFonts w:ascii="Arial" w:hAnsi="Arial" w:cs="Arial"/>
        </w:rPr>
        <w:t>durante</w:t>
      </w:r>
      <w:r w:rsidR="00971188" w:rsidRPr="00A528DB">
        <w:rPr>
          <w:rFonts w:ascii="Arial" w:hAnsi="Arial" w:cs="Arial"/>
          <w:spacing w:val="-3"/>
        </w:rPr>
        <w:t xml:space="preserve"> </w:t>
      </w:r>
      <w:r w:rsidR="00971188" w:rsidRPr="00A528DB">
        <w:rPr>
          <w:rFonts w:ascii="Arial" w:hAnsi="Arial" w:cs="Arial"/>
        </w:rPr>
        <w:t>los</w:t>
      </w:r>
      <w:r w:rsidR="00971188" w:rsidRPr="00A528DB">
        <w:rPr>
          <w:rFonts w:ascii="Arial" w:hAnsi="Arial" w:cs="Arial"/>
          <w:spacing w:val="-6"/>
        </w:rPr>
        <w:t xml:space="preserve"> </w:t>
      </w:r>
      <w:r w:rsidR="00971188" w:rsidRPr="00A528DB">
        <w:rPr>
          <w:rFonts w:ascii="Arial" w:hAnsi="Arial" w:cs="Arial"/>
        </w:rPr>
        <w:t>primeros</w:t>
      </w:r>
      <w:r w:rsidR="00971188" w:rsidRPr="00A528DB">
        <w:rPr>
          <w:rFonts w:ascii="Arial" w:hAnsi="Arial" w:cs="Arial"/>
          <w:spacing w:val="-5"/>
        </w:rPr>
        <w:t xml:space="preserve"> </w:t>
      </w:r>
      <w:r w:rsidR="00971188" w:rsidRPr="00A528DB">
        <w:rPr>
          <w:rFonts w:ascii="Arial" w:hAnsi="Arial" w:cs="Arial"/>
        </w:rPr>
        <w:t>6</w:t>
      </w:r>
      <w:r w:rsidR="00971188" w:rsidRPr="00A528DB">
        <w:rPr>
          <w:rFonts w:ascii="Arial" w:hAnsi="Arial" w:cs="Arial"/>
          <w:spacing w:val="-5"/>
        </w:rPr>
        <w:t xml:space="preserve"> </w:t>
      </w:r>
      <w:r w:rsidR="00971188" w:rsidRPr="00A528DB">
        <w:rPr>
          <w:rFonts w:ascii="Arial" w:hAnsi="Arial" w:cs="Arial"/>
        </w:rPr>
        <w:t>meses</w:t>
      </w:r>
      <w:r w:rsidR="00971188" w:rsidRPr="00A528DB">
        <w:rPr>
          <w:rFonts w:ascii="Arial" w:hAnsi="Arial" w:cs="Arial"/>
          <w:spacing w:val="-8"/>
        </w:rPr>
        <w:t xml:space="preserve"> </w:t>
      </w:r>
      <w:r w:rsidR="00971188" w:rsidRPr="00A528DB">
        <w:rPr>
          <w:rFonts w:ascii="Arial" w:hAnsi="Arial" w:cs="Arial"/>
        </w:rPr>
        <w:t>de</w:t>
      </w:r>
      <w:r w:rsidR="00971188" w:rsidRPr="00A528DB">
        <w:rPr>
          <w:rFonts w:ascii="Arial" w:hAnsi="Arial" w:cs="Arial"/>
          <w:spacing w:val="-3"/>
        </w:rPr>
        <w:t xml:space="preserve"> </w:t>
      </w:r>
      <w:r w:rsidR="00971188" w:rsidRPr="00A528DB">
        <w:rPr>
          <w:rFonts w:ascii="Arial" w:hAnsi="Arial" w:cs="Arial"/>
        </w:rPr>
        <w:t>vida</w:t>
      </w:r>
      <w:r w:rsidR="00971188" w:rsidRPr="00A528DB">
        <w:rPr>
          <w:rFonts w:ascii="Arial" w:hAnsi="Arial" w:cs="Arial"/>
          <w:spacing w:val="-4"/>
        </w:rPr>
        <w:t xml:space="preserve"> </w:t>
      </w:r>
      <w:r w:rsidR="00971188" w:rsidRPr="00A528DB">
        <w:rPr>
          <w:rFonts w:ascii="Arial" w:hAnsi="Arial" w:cs="Arial"/>
        </w:rPr>
        <w:t>(180</w:t>
      </w:r>
      <w:r w:rsidR="00971188" w:rsidRPr="00A528DB">
        <w:rPr>
          <w:rFonts w:ascii="Arial" w:hAnsi="Arial" w:cs="Arial"/>
          <w:spacing w:val="-3"/>
        </w:rPr>
        <w:t xml:space="preserve"> </w:t>
      </w:r>
      <w:r w:rsidR="00971188" w:rsidRPr="00A528DB">
        <w:rPr>
          <w:rFonts w:ascii="Arial" w:hAnsi="Arial" w:cs="Arial"/>
        </w:rPr>
        <w:t>días),</w:t>
      </w:r>
      <w:r w:rsidR="00971188" w:rsidRPr="00A528DB">
        <w:rPr>
          <w:rFonts w:ascii="Arial" w:hAnsi="Arial" w:cs="Arial"/>
          <w:spacing w:val="-5"/>
        </w:rPr>
        <w:t xml:space="preserve"> </w:t>
      </w:r>
      <w:r w:rsidR="00971188" w:rsidRPr="00A528DB">
        <w:rPr>
          <w:rFonts w:ascii="Arial" w:hAnsi="Arial" w:cs="Arial"/>
        </w:rPr>
        <w:t>y</w:t>
      </w:r>
      <w:r w:rsidR="00971188" w:rsidRPr="00A528DB">
        <w:rPr>
          <w:rFonts w:ascii="Arial" w:hAnsi="Arial" w:cs="Arial"/>
          <w:spacing w:val="-5"/>
        </w:rPr>
        <w:t xml:space="preserve"> </w:t>
      </w:r>
      <w:r w:rsidR="00971188" w:rsidRPr="00A528DB">
        <w:rPr>
          <w:rFonts w:ascii="Arial" w:hAnsi="Arial" w:cs="Arial"/>
        </w:rPr>
        <w:t>recién</w:t>
      </w:r>
      <w:r w:rsidR="00971188" w:rsidRPr="00A528DB">
        <w:rPr>
          <w:rFonts w:ascii="Arial" w:hAnsi="Arial" w:cs="Arial"/>
          <w:spacing w:val="-4"/>
        </w:rPr>
        <w:t xml:space="preserve"> </w:t>
      </w:r>
      <w:r w:rsidR="00971188" w:rsidRPr="00A528DB">
        <w:rPr>
          <w:rFonts w:ascii="Arial" w:hAnsi="Arial" w:cs="Arial"/>
          <w:i/>
        </w:rPr>
        <w:t>a</w:t>
      </w:r>
      <w:r w:rsidR="00971188" w:rsidRPr="00A528DB">
        <w:rPr>
          <w:rFonts w:ascii="Arial" w:hAnsi="Arial" w:cs="Arial"/>
          <w:i/>
          <w:spacing w:val="-4"/>
        </w:rPr>
        <w:t xml:space="preserve"> </w:t>
      </w:r>
      <w:r w:rsidR="00971188" w:rsidRPr="00A528DB">
        <w:rPr>
          <w:rFonts w:ascii="Arial" w:hAnsi="Arial" w:cs="Arial"/>
          <w:i/>
        </w:rPr>
        <w:t>partir</w:t>
      </w:r>
      <w:r w:rsidR="00971188" w:rsidRPr="00A528DB">
        <w:rPr>
          <w:rFonts w:ascii="Arial" w:hAnsi="Arial" w:cs="Arial"/>
          <w:i/>
          <w:spacing w:val="-4"/>
        </w:rPr>
        <w:t xml:space="preserve"> </w:t>
      </w:r>
      <w:r w:rsidR="00971188" w:rsidRPr="00A528DB">
        <w:rPr>
          <w:rFonts w:ascii="Arial" w:hAnsi="Arial" w:cs="Arial"/>
          <w:i/>
        </w:rPr>
        <w:t>de</w:t>
      </w:r>
      <w:r w:rsidR="00971188" w:rsidRPr="00A528DB">
        <w:rPr>
          <w:rFonts w:ascii="Arial" w:hAnsi="Arial" w:cs="Arial"/>
          <w:i/>
          <w:spacing w:val="-5"/>
        </w:rPr>
        <w:t xml:space="preserve"> los </w:t>
      </w:r>
      <w:r w:rsidR="00971188" w:rsidRPr="00A528DB">
        <w:rPr>
          <w:rFonts w:ascii="Arial" w:hAnsi="Arial" w:cs="Arial"/>
          <w:i/>
        </w:rPr>
        <w:t xml:space="preserve">6 meses </w:t>
      </w:r>
      <w:r w:rsidR="00971188" w:rsidRPr="00A528DB">
        <w:rPr>
          <w:rFonts w:ascii="Arial" w:hAnsi="Arial" w:cs="Arial"/>
        </w:rPr>
        <w:t>de vida del bebé, se inicie la alimentación complementaria. Es más, la Organización Mundial de la Salud (OMS) y la UNICEF a partir del año 2002 adoptaron la Estrategia Mundial para la Alimentación del Lactante y del Niño Pequeño</w:t>
      </w:r>
      <w:r w:rsidR="00DA682A" w:rsidRPr="00A528DB">
        <w:rPr>
          <w:rStyle w:val="Refdenotaalpie"/>
          <w:rFonts w:ascii="Arial" w:hAnsi="Arial" w:cs="Arial"/>
        </w:rPr>
        <w:footnoteReference w:id="3"/>
      </w:r>
      <w:r w:rsidR="00971188" w:rsidRPr="00A528DB">
        <w:rPr>
          <w:rFonts w:ascii="Arial" w:hAnsi="Arial" w:cs="Arial"/>
        </w:rPr>
        <w:t>, y en la 69.ª Asamblea Mundial de la Salud</w:t>
      </w:r>
      <w:r w:rsidR="00DA682A" w:rsidRPr="00A528DB">
        <w:rPr>
          <w:rStyle w:val="Refdenotaalpie"/>
          <w:rFonts w:ascii="Arial" w:hAnsi="Arial" w:cs="Arial"/>
        </w:rPr>
        <w:footnoteReference w:id="4"/>
      </w:r>
      <w:r w:rsidR="00971188" w:rsidRPr="00A528DB">
        <w:rPr>
          <w:rFonts w:ascii="Arial" w:hAnsi="Arial" w:cs="Arial"/>
        </w:rPr>
        <w:t>, se reafirmó la importancia de promover prácticas de lactancia materna exclusiva en los 6 primeros meses de vida, y la continuación de la lactancia materna durante por lo menos 2 años.</w:t>
      </w:r>
    </w:p>
    <w:p w14:paraId="6FA9DF8B" w14:textId="77777777" w:rsidR="00DA682A" w:rsidRPr="00A528DB" w:rsidRDefault="00DA682A" w:rsidP="00A528DB">
      <w:pPr>
        <w:tabs>
          <w:tab w:val="left" w:pos="1701"/>
        </w:tabs>
        <w:spacing w:after="0" w:line="240" w:lineRule="auto"/>
        <w:rPr>
          <w:rFonts w:ascii="Arial" w:hAnsi="Arial" w:cs="Arial"/>
        </w:rPr>
      </w:pPr>
    </w:p>
    <w:p w14:paraId="62F1CB1C" w14:textId="77777777" w:rsidR="003C5192" w:rsidRPr="00A528DB" w:rsidRDefault="00DA682A" w:rsidP="00A528DB">
      <w:pPr>
        <w:tabs>
          <w:tab w:val="left" w:pos="1701"/>
        </w:tabs>
        <w:spacing w:after="0" w:line="240" w:lineRule="auto"/>
        <w:rPr>
          <w:rFonts w:ascii="Arial" w:hAnsi="Arial" w:cs="Arial"/>
        </w:rPr>
      </w:pPr>
      <w:r w:rsidRPr="00A528DB">
        <w:rPr>
          <w:rFonts w:ascii="Arial" w:hAnsi="Arial" w:cs="Arial"/>
        </w:rPr>
        <w:tab/>
      </w:r>
      <w:r w:rsidR="00971188" w:rsidRPr="00A528DB">
        <w:rPr>
          <w:rFonts w:ascii="Arial" w:hAnsi="Arial" w:cs="Arial"/>
        </w:rPr>
        <w:t>Desde</w:t>
      </w:r>
      <w:r w:rsidR="00971188" w:rsidRPr="00A528DB">
        <w:rPr>
          <w:rFonts w:ascii="Arial" w:hAnsi="Arial" w:cs="Arial"/>
          <w:spacing w:val="3"/>
        </w:rPr>
        <w:t xml:space="preserve"> </w:t>
      </w:r>
      <w:r w:rsidR="00971188" w:rsidRPr="00A528DB">
        <w:rPr>
          <w:rFonts w:ascii="Arial" w:hAnsi="Arial" w:cs="Arial"/>
        </w:rPr>
        <w:t>el</w:t>
      </w:r>
      <w:r w:rsidR="00971188" w:rsidRPr="00A528DB">
        <w:rPr>
          <w:rFonts w:ascii="Arial" w:hAnsi="Arial" w:cs="Arial"/>
          <w:spacing w:val="5"/>
        </w:rPr>
        <w:t xml:space="preserve"> </w:t>
      </w:r>
      <w:r w:rsidR="00971188" w:rsidRPr="00A528DB">
        <w:rPr>
          <w:rFonts w:ascii="Arial" w:hAnsi="Arial" w:cs="Arial"/>
          <w:i/>
        </w:rPr>
        <w:t>punto</w:t>
      </w:r>
      <w:r w:rsidR="00971188" w:rsidRPr="00A528DB">
        <w:rPr>
          <w:rFonts w:ascii="Arial" w:hAnsi="Arial" w:cs="Arial"/>
          <w:i/>
          <w:spacing w:val="4"/>
        </w:rPr>
        <w:t xml:space="preserve"> </w:t>
      </w:r>
      <w:r w:rsidR="00971188" w:rsidRPr="00A528DB">
        <w:rPr>
          <w:rFonts w:ascii="Arial" w:hAnsi="Arial" w:cs="Arial"/>
          <w:i/>
        </w:rPr>
        <w:t>de</w:t>
      </w:r>
      <w:r w:rsidR="00971188" w:rsidRPr="00A528DB">
        <w:rPr>
          <w:rFonts w:ascii="Arial" w:hAnsi="Arial" w:cs="Arial"/>
          <w:i/>
          <w:spacing w:val="4"/>
        </w:rPr>
        <w:t xml:space="preserve"> </w:t>
      </w:r>
      <w:r w:rsidR="00971188" w:rsidRPr="00A528DB">
        <w:rPr>
          <w:rFonts w:ascii="Arial" w:hAnsi="Arial" w:cs="Arial"/>
          <w:i/>
        </w:rPr>
        <w:t>vista</w:t>
      </w:r>
      <w:r w:rsidR="00971188" w:rsidRPr="00A528DB">
        <w:rPr>
          <w:rFonts w:ascii="Arial" w:hAnsi="Arial" w:cs="Arial"/>
          <w:i/>
          <w:spacing w:val="3"/>
        </w:rPr>
        <w:t xml:space="preserve"> </w:t>
      </w:r>
      <w:r w:rsidR="00971188" w:rsidRPr="00A528DB">
        <w:rPr>
          <w:rFonts w:ascii="Arial" w:hAnsi="Arial" w:cs="Arial"/>
          <w:i/>
        </w:rPr>
        <w:t>de</w:t>
      </w:r>
      <w:r w:rsidR="00971188" w:rsidRPr="00A528DB">
        <w:rPr>
          <w:rFonts w:ascii="Arial" w:hAnsi="Arial" w:cs="Arial"/>
          <w:i/>
          <w:spacing w:val="6"/>
        </w:rPr>
        <w:t xml:space="preserve"> </w:t>
      </w:r>
      <w:r w:rsidR="00971188" w:rsidRPr="00A528DB">
        <w:rPr>
          <w:rFonts w:ascii="Arial" w:hAnsi="Arial" w:cs="Arial"/>
          <w:i/>
        </w:rPr>
        <w:t>los</w:t>
      </w:r>
      <w:r w:rsidR="00971188" w:rsidRPr="00A528DB">
        <w:rPr>
          <w:rFonts w:ascii="Arial" w:hAnsi="Arial" w:cs="Arial"/>
          <w:i/>
          <w:spacing w:val="6"/>
        </w:rPr>
        <w:t xml:space="preserve"> </w:t>
      </w:r>
      <w:r w:rsidR="00971188" w:rsidRPr="00A528DB">
        <w:rPr>
          <w:rFonts w:ascii="Arial" w:hAnsi="Arial" w:cs="Arial"/>
          <w:i/>
        </w:rPr>
        <w:t>cuidados,</w:t>
      </w:r>
      <w:r w:rsidR="00971188" w:rsidRPr="00A528DB">
        <w:rPr>
          <w:rFonts w:ascii="Arial" w:hAnsi="Arial" w:cs="Arial"/>
          <w:i/>
          <w:spacing w:val="7"/>
        </w:rPr>
        <w:t xml:space="preserve"> </w:t>
      </w:r>
      <w:r w:rsidR="00971188" w:rsidRPr="00A528DB">
        <w:rPr>
          <w:rFonts w:ascii="Arial" w:hAnsi="Arial" w:cs="Arial"/>
        </w:rPr>
        <w:t>ese</w:t>
      </w:r>
      <w:r w:rsidR="00971188" w:rsidRPr="00A528DB">
        <w:rPr>
          <w:rFonts w:ascii="Arial" w:hAnsi="Arial" w:cs="Arial"/>
          <w:spacing w:val="3"/>
        </w:rPr>
        <w:t xml:space="preserve"> </w:t>
      </w:r>
      <w:r w:rsidR="00971188" w:rsidRPr="00A528DB">
        <w:rPr>
          <w:rFonts w:ascii="Arial" w:hAnsi="Arial" w:cs="Arial"/>
        </w:rPr>
        <w:t>mismo</w:t>
      </w:r>
      <w:r w:rsidR="00971188" w:rsidRPr="00A528DB">
        <w:rPr>
          <w:rFonts w:ascii="Arial" w:hAnsi="Arial" w:cs="Arial"/>
          <w:spacing w:val="4"/>
        </w:rPr>
        <w:t xml:space="preserve"> </w:t>
      </w:r>
      <w:r w:rsidR="00971188" w:rsidRPr="00A528DB">
        <w:rPr>
          <w:rFonts w:ascii="Arial" w:hAnsi="Arial" w:cs="Arial"/>
        </w:rPr>
        <w:t>tiempo</w:t>
      </w:r>
      <w:r w:rsidR="00971188" w:rsidRPr="00A528DB">
        <w:rPr>
          <w:rFonts w:ascii="Arial" w:hAnsi="Arial" w:cs="Arial"/>
          <w:spacing w:val="3"/>
        </w:rPr>
        <w:t xml:space="preserve"> </w:t>
      </w:r>
      <w:r w:rsidR="00971188" w:rsidRPr="00A528DB">
        <w:rPr>
          <w:rFonts w:ascii="Arial" w:hAnsi="Arial" w:cs="Arial"/>
        </w:rPr>
        <w:t>es</w:t>
      </w:r>
      <w:r w:rsidR="00971188" w:rsidRPr="00A528DB">
        <w:rPr>
          <w:rFonts w:ascii="Arial" w:hAnsi="Arial" w:cs="Arial"/>
          <w:spacing w:val="6"/>
        </w:rPr>
        <w:t xml:space="preserve"> </w:t>
      </w:r>
      <w:r w:rsidR="00971188" w:rsidRPr="00A528DB">
        <w:rPr>
          <w:rFonts w:ascii="Arial" w:hAnsi="Arial" w:cs="Arial"/>
        </w:rPr>
        <w:t>insuficiente,</w:t>
      </w:r>
      <w:r w:rsidR="00971188" w:rsidRPr="00A528DB">
        <w:rPr>
          <w:rFonts w:ascii="Arial" w:hAnsi="Arial" w:cs="Arial"/>
          <w:spacing w:val="7"/>
        </w:rPr>
        <w:t xml:space="preserve"> </w:t>
      </w:r>
      <w:r w:rsidR="00971188" w:rsidRPr="00A528DB">
        <w:rPr>
          <w:rFonts w:ascii="Arial" w:hAnsi="Arial" w:cs="Arial"/>
        </w:rPr>
        <w:t>pues,</w:t>
      </w:r>
      <w:r w:rsidR="00971188" w:rsidRPr="00A528DB">
        <w:rPr>
          <w:rFonts w:ascii="Arial" w:hAnsi="Arial" w:cs="Arial"/>
          <w:spacing w:val="6"/>
        </w:rPr>
        <w:t xml:space="preserve"> </w:t>
      </w:r>
      <w:r w:rsidR="00971188" w:rsidRPr="00A528DB">
        <w:rPr>
          <w:rFonts w:ascii="Arial" w:hAnsi="Arial" w:cs="Arial"/>
        </w:rPr>
        <w:t>el</w:t>
      </w:r>
      <w:r w:rsidR="00971188" w:rsidRPr="00A528DB">
        <w:rPr>
          <w:rFonts w:ascii="Arial" w:hAnsi="Arial" w:cs="Arial"/>
          <w:spacing w:val="4"/>
        </w:rPr>
        <w:t xml:space="preserve"> </w:t>
      </w:r>
      <w:r w:rsidR="00971188" w:rsidRPr="00A528DB">
        <w:rPr>
          <w:rFonts w:ascii="Arial" w:hAnsi="Arial" w:cs="Arial"/>
          <w:spacing w:val="-4"/>
        </w:rPr>
        <w:t xml:space="preserve">bebé </w:t>
      </w:r>
      <w:r w:rsidR="00971188" w:rsidRPr="00A528DB">
        <w:rPr>
          <w:rFonts w:ascii="Arial" w:hAnsi="Arial" w:cs="Arial"/>
        </w:rPr>
        <w:t>comienza a sentarse, a gatear y desarrollar acciones que se consideran como parte de la intención</w:t>
      </w:r>
      <w:r w:rsidR="00971188" w:rsidRPr="00A528DB">
        <w:rPr>
          <w:rFonts w:ascii="Arial" w:hAnsi="Arial" w:cs="Arial"/>
          <w:spacing w:val="-16"/>
        </w:rPr>
        <w:t xml:space="preserve"> </w:t>
      </w:r>
      <w:r w:rsidR="00971188" w:rsidRPr="00A528DB">
        <w:rPr>
          <w:rFonts w:ascii="Arial" w:hAnsi="Arial" w:cs="Arial"/>
        </w:rPr>
        <w:t>comunicativa,</w:t>
      </w:r>
      <w:r w:rsidR="00971188" w:rsidRPr="00A528DB">
        <w:rPr>
          <w:rFonts w:ascii="Arial" w:hAnsi="Arial" w:cs="Arial"/>
          <w:spacing w:val="-14"/>
        </w:rPr>
        <w:t xml:space="preserve"> </w:t>
      </w:r>
      <w:r w:rsidR="00971188" w:rsidRPr="00A528DB">
        <w:rPr>
          <w:rFonts w:ascii="Arial" w:hAnsi="Arial" w:cs="Arial"/>
        </w:rPr>
        <w:t>y</w:t>
      </w:r>
      <w:r w:rsidR="00971188" w:rsidRPr="00A528DB">
        <w:rPr>
          <w:rFonts w:ascii="Arial" w:hAnsi="Arial" w:cs="Arial"/>
          <w:spacing w:val="-13"/>
        </w:rPr>
        <w:t xml:space="preserve"> </w:t>
      </w:r>
      <w:r w:rsidR="00971188" w:rsidRPr="00A528DB">
        <w:rPr>
          <w:rFonts w:ascii="Arial" w:hAnsi="Arial" w:cs="Arial"/>
        </w:rPr>
        <w:t>en</w:t>
      </w:r>
      <w:r w:rsidR="00971188" w:rsidRPr="00A528DB">
        <w:rPr>
          <w:rFonts w:ascii="Arial" w:hAnsi="Arial" w:cs="Arial"/>
          <w:spacing w:val="-15"/>
        </w:rPr>
        <w:t xml:space="preserve"> </w:t>
      </w:r>
      <w:r w:rsidR="00971188" w:rsidRPr="00A528DB">
        <w:rPr>
          <w:rFonts w:ascii="Arial" w:hAnsi="Arial" w:cs="Arial"/>
        </w:rPr>
        <w:t>esta</w:t>
      </w:r>
      <w:r w:rsidR="00971188" w:rsidRPr="00A528DB">
        <w:rPr>
          <w:rFonts w:ascii="Arial" w:hAnsi="Arial" w:cs="Arial"/>
          <w:spacing w:val="-16"/>
        </w:rPr>
        <w:t xml:space="preserve"> </w:t>
      </w:r>
      <w:r w:rsidR="00971188" w:rsidRPr="00A528DB">
        <w:rPr>
          <w:rFonts w:ascii="Arial" w:hAnsi="Arial" w:cs="Arial"/>
        </w:rPr>
        <w:t>etapa</w:t>
      </w:r>
      <w:r w:rsidR="00971188" w:rsidRPr="00A528DB">
        <w:rPr>
          <w:rFonts w:ascii="Arial" w:hAnsi="Arial" w:cs="Arial"/>
          <w:spacing w:val="-15"/>
        </w:rPr>
        <w:t xml:space="preserve"> </w:t>
      </w:r>
      <w:r w:rsidR="00971188" w:rsidRPr="00A528DB">
        <w:rPr>
          <w:rFonts w:ascii="Arial" w:hAnsi="Arial" w:cs="Arial"/>
        </w:rPr>
        <w:t>se</w:t>
      </w:r>
      <w:r w:rsidR="00971188" w:rsidRPr="00A528DB">
        <w:rPr>
          <w:rFonts w:ascii="Arial" w:hAnsi="Arial" w:cs="Arial"/>
          <w:spacing w:val="-14"/>
        </w:rPr>
        <w:t xml:space="preserve"> </w:t>
      </w:r>
      <w:r w:rsidR="00971188" w:rsidRPr="00A528DB">
        <w:rPr>
          <w:rFonts w:ascii="Arial" w:hAnsi="Arial" w:cs="Arial"/>
        </w:rPr>
        <w:t>hace</w:t>
      </w:r>
      <w:r w:rsidR="00971188" w:rsidRPr="00A528DB">
        <w:rPr>
          <w:rFonts w:ascii="Arial" w:hAnsi="Arial" w:cs="Arial"/>
          <w:spacing w:val="-15"/>
        </w:rPr>
        <w:t xml:space="preserve"> </w:t>
      </w:r>
      <w:r w:rsidR="00971188" w:rsidRPr="00A528DB">
        <w:rPr>
          <w:rFonts w:ascii="Arial" w:hAnsi="Arial" w:cs="Arial"/>
        </w:rPr>
        <w:t>imprescindible</w:t>
      </w:r>
      <w:r w:rsidR="00971188" w:rsidRPr="00A528DB">
        <w:rPr>
          <w:rFonts w:ascii="Arial" w:hAnsi="Arial" w:cs="Arial"/>
          <w:spacing w:val="-15"/>
        </w:rPr>
        <w:t xml:space="preserve"> </w:t>
      </w:r>
      <w:r w:rsidR="00971188" w:rsidRPr="00A528DB">
        <w:rPr>
          <w:rFonts w:ascii="Arial" w:hAnsi="Arial" w:cs="Arial"/>
        </w:rPr>
        <w:t>que</w:t>
      </w:r>
      <w:r w:rsidR="00971188" w:rsidRPr="00A528DB">
        <w:rPr>
          <w:rFonts w:ascii="Arial" w:hAnsi="Arial" w:cs="Arial"/>
          <w:spacing w:val="-16"/>
        </w:rPr>
        <w:t xml:space="preserve"> </w:t>
      </w:r>
      <w:r w:rsidR="00971188" w:rsidRPr="00A528DB">
        <w:rPr>
          <w:rFonts w:ascii="Arial" w:hAnsi="Arial" w:cs="Arial"/>
        </w:rPr>
        <w:t>la</w:t>
      </w:r>
      <w:r w:rsidR="00971188" w:rsidRPr="00A528DB">
        <w:rPr>
          <w:rFonts w:ascii="Arial" w:hAnsi="Arial" w:cs="Arial"/>
          <w:spacing w:val="-14"/>
        </w:rPr>
        <w:t xml:space="preserve"> </w:t>
      </w:r>
      <w:r w:rsidR="00971188" w:rsidRPr="00A528DB">
        <w:rPr>
          <w:rFonts w:ascii="Arial" w:hAnsi="Arial" w:cs="Arial"/>
        </w:rPr>
        <w:t>mamá</w:t>
      </w:r>
      <w:r w:rsidR="00971188" w:rsidRPr="00A528DB">
        <w:rPr>
          <w:rFonts w:ascii="Arial" w:hAnsi="Arial" w:cs="Arial"/>
          <w:spacing w:val="-15"/>
        </w:rPr>
        <w:t xml:space="preserve"> </w:t>
      </w:r>
      <w:r w:rsidR="00971188" w:rsidRPr="00A528DB">
        <w:rPr>
          <w:rFonts w:ascii="Arial" w:hAnsi="Arial" w:cs="Arial"/>
        </w:rPr>
        <w:t>este</w:t>
      </w:r>
      <w:r w:rsidR="00971188" w:rsidRPr="00A528DB">
        <w:rPr>
          <w:rFonts w:ascii="Arial" w:hAnsi="Arial" w:cs="Arial"/>
          <w:spacing w:val="-14"/>
        </w:rPr>
        <w:t xml:space="preserve"> </w:t>
      </w:r>
      <w:r w:rsidR="00971188" w:rsidRPr="00A528DB">
        <w:rPr>
          <w:rFonts w:ascii="Arial" w:hAnsi="Arial" w:cs="Arial"/>
        </w:rPr>
        <w:t>pendiente de su estimulación y cuidados.</w:t>
      </w:r>
    </w:p>
    <w:p w14:paraId="7109D580" w14:textId="77777777" w:rsidR="00DA682A" w:rsidRPr="00A528DB" w:rsidRDefault="00DA682A" w:rsidP="00A528DB">
      <w:pPr>
        <w:tabs>
          <w:tab w:val="left" w:pos="1701"/>
        </w:tabs>
        <w:spacing w:after="0" w:line="240" w:lineRule="auto"/>
        <w:rPr>
          <w:rFonts w:ascii="Arial" w:hAnsi="Arial" w:cs="Arial"/>
        </w:rPr>
      </w:pPr>
    </w:p>
    <w:p w14:paraId="215071A9" w14:textId="77777777" w:rsidR="00971188" w:rsidRPr="00A528DB" w:rsidRDefault="00DA682A" w:rsidP="00A528DB">
      <w:pPr>
        <w:tabs>
          <w:tab w:val="left" w:pos="1701"/>
        </w:tabs>
        <w:spacing w:after="0" w:line="240" w:lineRule="auto"/>
        <w:rPr>
          <w:rFonts w:ascii="Arial" w:hAnsi="Arial" w:cs="Arial"/>
        </w:rPr>
      </w:pPr>
      <w:r w:rsidRPr="00A528DB">
        <w:rPr>
          <w:rFonts w:ascii="Arial" w:hAnsi="Arial" w:cs="Arial"/>
        </w:rPr>
        <w:tab/>
      </w:r>
      <w:r w:rsidR="00971188" w:rsidRPr="00A528DB">
        <w:rPr>
          <w:rFonts w:ascii="Arial" w:hAnsi="Arial" w:cs="Arial"/>
        </w:rPr>
        <w:t>Desde</w:t>
      </w:r>
      <w:r w:rsidR="00971188" w:rsidRPr="00A528DB">
        <w:rPr>
          <w:rFonts w:ascii="Arial" w:hAnsi="Arial" w:cs="Arial"/>
          <w:spacing w:val="-9"/>
        </w:rPr>
        <w:t xml:space="preserve"> </w:t>
      </w:r>
      <w:r w:rsidR="00971188" w:rsidRPr="00A528DB">
        <w:rPr>
          <w:rFonts w:ascii="Arial" w:hAnsi="Arial" w:cs="Arial"/>
          <w:i/>
        </w:rPr>
        <w:t>el</w:t>
      </w:r>
      <w:r w:rsidR="00971188" w:rsidRPr="00A528DB">
        <w:rPr>
          <w:rFonts w:ascii="Arial" w:hAnsi="Arial" w:cs="Arial"/>
          <w:i/>
          <w:spacing w:val="-9"/>
        </w:rPr>
        <w:t xml:space="preserve"> </w:t>
      </w:r>
      <w:r w:rsidR="00971188" w:rsidRPr="00A528DB">
        <w:rPr>
          <w:rFonts w:ascii="Arial" w:hAnsi="Arial" w:cs="Arial"/>
          <w:i/>
        </w:rPr>
        <w:t>punto</w:t>
      </w:r>
      <w:r w:rsidR="00971188" w:rsidRPr="00A528DB">
        <w:rPr>
          <w:rFonts w:ascii="Arial" w:hAnsi="Arial" w:cs="Arial"/>
          <w:i/>
          <w:spacing w:val="-11"/>
        </w:rPr>
        <w:t xml:space="preserve"> </w:t>
      </w:r>
      <w:r w:rsidR="00971188" w:rsidRPr="00A528DB">
        <w:rPr>
          <w:rFonts w:ascii="Arial" w:hAnsi="Arial" w:cs="Arial"/>
          <w:i/>
        </w:rPr>
        <w:t>de</w:t>
      </w:r>
      <w:r w:rsidR="00971188" w:rsidRPr="00A528DB">
        <w:rPr>
          <w:rFonts w:ascii="Arial" w:hAnsi="Arial" w:cs="Arial"/>
          <w:i/>
          <w:spacing w:val="-11"/>
        </w:rPr>
        <w:t xml:space="preserve"> </w:t>
      </w:r>
      <w:r w:rsidR="00971188" w:rsidRPr="00A528DB">
        <w:rPr>
          <w:rFonts w:ascii="Arial" w:hAnsi="Arial" w:cs="Arial"/>
          <w:i/>
        </w:rPr>
        <w:t>vista</w:t>
      </w:r>
      <w:r w:rsidR="00971188" w:rsidRPr="00A528DB">
        <w:rPr>
          <w:rFonts w:ascii="Arial" w:hAnsi="Arial" w:cs="Arial"/>
          <w:i/>
          <w:spacing w:val="-11"/>
        </w:rPr>
        <w:t xml:space="preserve"> </w:t>
      </w:r>
      <w:r w:rsidR="00971188" w:rsidRPr="00A528DB">
        <w:rPr>
          <w:rFonts w:ascii="Arial" w:hAnsi="Arial" w:cs="Arial"/>
          <w:i/>
        </w:rPr>
        <w:t>del</w:t>
      </w:r>
      <w:r w:rsidR="00971188" w:rsidRPr="00A528DB">
        <w:rPr>
          <w:rFonts w:ascii="Arial" w:hAnsi="Arial" w:cs="Arial"/>
          <w:i/>
          <w:spacing w:val="-10"/>
        </w:rPr>
        <w:t xml:space="preserve"> </w:t>
      </w:r>
      <w:r w:rsidR="00971188" w:rsidRPr="00A528DB">
        <w:rPr>
          <w:rFonts w:ascii="Arial" w:hAnsi="Arial" w:cs="Arial"/>
          <w:i/>
        </w:rPr>
        <w:t>neurodesarrollo</w:t>
      </w:r>
      <w:r w:rsidR="00971188" w:rsidRPr="00A528DB">
        <w:rPr>
          <w:rFonts w:ascii="Arial" w:hAnsi="Arial" w:cs="Arial"/>
          <w:i/>
          <w:spacing w:val="-8"/>
        </w:rPr>
        <w:t xml:space="preserve"> </w:t>
      </w:r>
      <w:r w:rsidR="00971188" w:rsidRPr="00A528DB">
        <w:rPr>
          <w:rFonts w:ascii="Arial" w:hAnsi="Arial" w:cs="Arial"/>
          <w:i/>
        </w:rPr>
        <w:t>del</w:t>
      </w:r>
      <w:r w:rsidR="00971188" w:rsidRPr="00A528DB">
        <w:rPr>
          <w:rFonts w:ascii="Arial" w:hAnsi="Arial" w:cs="Arial"/>
          <w:i/>
          <w:spacing w:val="-11"/>
        </w:rPr>
        <w:t xml:space="preserve"> </w:t>
      </w:r>
      <w:r w:rsidR="00971188" w:rsidRPr="00A528DB">
        <w:rPr>
          <w:rFonts w:ascii="Arial" w:hAnsi="Arial" w:cs="Arial"/>
          <w:i/>
        </w:rPr>
        <w:t>bebé</w:t>
      </w:r>
      <w:r w:rsidR="00971188" w:rsidRPr="00A528DB">
        <w:rPr>
          <w:rFonts w:ascii="Arial" w:hAnsi="Arial" w:cs="Arial"/>
        </w:rPr>
        <w:t>,</w:t>
      </w:r>
      <w:r w:rsidR="00971188" w:rsidRPr="00A528DB">
        <w:rPr>
          <w:rFonts w:ascii="Arial" w:hAnsi="Arial" w:cs="Arial"/>
          <w:spacing w:val="-7"/>
        </w:rPr>
        <w:t xml:space="preserve"> </w:t>
      </w:r>
      <w:r w:rsidR="00971188" w:rsidRPr="00A528DB">
        <w:rPr>
          <w:rFonts w:ascii="Arial" w:hAnsi="Arial" w:cs="Arial"/>
        </w:rPr>
        <w:t>en</w:t>
      </w:r>
      <w:r w:rsidR="00971188" w:rsidRPr="00A528DB">
        <w:rPr>
          <w:rFonts w:ascii="Arial" w:hAnsi="Arial" w:cs="Arial"/>
          <w:spacing w:val="-11"/>
        </w:rPr>
        <w:t xml:space="preserve"> </w:t>
      </w:r>
      <w:r w:rsidR="00971188" w:rsidRPr="00A528DB">
        <w:rPr>
          <w:rFonts w:ascii="Arial" w:hAnsi="Arial" w:cs="Arial"/>
        </w:rPr>
        <w:t>los</w:t>
      </w:r>
      <w:r w:rsidR="00971188" w:rsidRPr="00A528DB">
        <w:rPr>
          <w:rFonts w:ascii="Arial" w:hAnsi="Arial" w:cs="Arial"/>
          <w:spacing w:val="-12"/>
        </w:rPr>
        <w:t xml:space="preserve"> </w:t>
      </w:r>
      <w:r w:rsidR="00971188" w:rsidRPr="00A528DB">
        <w:rPr>
          <w:rFonts w:ascii="Arial" w:hAnsi="Arial" w:cs="Arial"/>
        </w:rPr>
        <w:t>primeros</w:t>
      </w:r>
      <w:r w:rsidR="00971188" w:rsidRPr="00A528DB">
        <w:rPr>
          <w:rFonts w:ascii="Arial" w:hAnsi="Arial" w:cs="Arial"/>
          <w:spacing w:val="-10"/>
        </w:rPr>
        <w:t xml:space="preserve"> </w:t>
      </w:r>
      <w:r w:rsidR="00971188" w:rsidRPr="00A528DB">
        <w:rPr>
          <w:rFonts w:ascii="Arial" w:hAnsi="Arial" w:cs="Arial"/>
        </w:rPr>
        <w:t>1.000</w:t>
      </w:r>
      <w:r w:rsidR="00971188" w:rsidRPr="00A528DB">
        <w:rPr>
          <w:rFonts w:ascii="Arial" w:hAnsi="Arial" w:cs="Arial"/>
          <w:spacing w:val="-8"/>
        </w:rPr>
        <w:t xml:space="preserve"> </w:t>
      </w:r>
      <w:r w:rsidR="00971188" w:rsidRPr="00A528DB">
        <w:rPr>
          <w:rFonts w:ascii="Arial" w:hAnsi="Arial" w:cs="Arial"/>
        </w:rPr>
        <w:t>días,</w:t>
      </w:r>
      <w:r w:rsidR="00971188" w:rsidRPr="00A528DB">
        <w:rPr>
          <w:rFonts w:ascii="Arial" w:hAnsi="Arial" w:cs="Arial"/>
          <w:spacing w:val="-7"/>
        </w:rPr>
        <w:t xml:space="preserve"> </w:t>
      </w:r>
      <w:r w:rsidR="00971188" w:rsidRPr="00A528DB">
        <w:rPr>
          <w:rFonts w:ascii="Arial" w:hAnsi="Arial" w:cs="Arial"/>
        </w:rPr>
        <w:t>es</w:t>
      </w:r>
      <w:r w:rsidR="00971188" w:rsidRPr="00A528DB">
        <w:rPr>
          <w:rFonts w:ascii="Arial" w:hAnsi="Arial" w:cs="Arial"/>
          <w:spacing w:val="-12"/>
        </w:rPr>
        <w:t xml:space="preserve"> </w:t>
      </w:r>
      <w:r w:rsidR="00971188" w:rsidRPr="00A528DB">
        <w:rPr>
          <w:rFonts w:ascii="Arial" w:hAnsi="Arial" w:cs="Arial"/>
        </w:rPr>
        <w:t>la</w:t>
      </w:r>
      <w:r w:rsidR="00971188" w:rsidRPr="00A528DB">
        <w:rPr>
          <w:rFonts w:ascii="Arial" w:hAnsi="Arial" w:cs="Arial"/>
          <w:spacing w:val="-12"/>
        </w:rPr>
        <w:t xml:space="preserve"> </w:t>
      </w:r>
      <w:r w:rsidR="00971188" w:rsidRPr="00A528DB">
        <w:rPr>
          <w:rFonts w:ascii="Arial" w:hAnsi="Arial" w:cs="Arial"/>
          <w:spacing w:val="-4"/>
        </w:rPr>
        <w:t>fase</w:t>
      </w:r>
      <w:r w:rsidRPr="00A528DB">
        <w:rPr>
          <w:rFonts w:ascii="Arial" w:hAnsi="Arial" w:cs="Arial"/>
          <w:spacing w:val="-4"/>
        </w:rPr>
        <w:t xml:space="preserve"> </w:t>
      </w:r>
      <w:r w:rsidR="00971188" w:rsidRPr="00A528DB">
        <w:rPr>
          <w:rFonts w:ascii="Arial" w:hAnsi="Arial" w:cs="Arial"/>
        </w:rPr>
        <w:t>más importante inicial</w:t>
      </w:r>
      <w:r w:rsidR="00971188" w:rsidRPr="00A528DB">
        <w:rPr>
          <w:rFonts w:ascii="Arial" w:hAnsi="Arial" w:cs="Arial"/>
          <w:spacing w:val="-1"/>
        </w:rPr>
        <w:t xml:space="preserve"> </w:t>
      </w:r>
      <w:r w:rsidR="00971188" w:rsidRPr="00A528DB">
        <w:rPr>
          <w:rFonts w:ascii="Arial" w:hAnsi="Arial" w:cs="Arial"/>
        </w:rPr>
        <w:t>de todas las personas, con</w:t>
      </w:r>
      <w:r w:rsidR="00971188" w:rsidRPr="00A528DB">
        <w:rPr>
          <w:rFonts w:ascii="Arial" w:hAnsi="Arial" w:cs="Arial"/>
          <w:spacing w:val="-2"/>
        </w:rPr>
        <w:t xml:space="preserve"> </w:t>
      </w:r>
      <w:r w:rsidR="00971188" w:rsidRPr="00A528DB">
        <w:rPr>
          <w:rFonts w:ascii="Arial" w:hAnsi="Arial" w:cs="Arial"/>
        </w:rPr>
        <w:t>características únicas y</w:t>
      </w:r>
      <w:r w:rsidR="00971188" w:rsidRPr="00A528DB">
        <w:rPr>
          <w:rFonts w:ascii="Arial" w:hAnsi="Arial" w:cs="Arial"/>
          <w:spacing w:val="-2"/>
        </w:rPr>
        <w:t xml:space="preserve"> </w:t>
      </w:r>
      <w:r w:rsidR="00971188" w:rsidRPr="00A528DB">
        <w:rPr>
          <w:rFonts w:ascii="Arial" w:hAnsi="Arial" w:cs="Arial"/>
        </w:rPr>
        <w:t>que no</w:t>
      </w:r>
      <w:r w:rsidR="00971188" w:rsidRPr="00A528DB">
        <w:rPr>
          <w:rFonts w:ascii="Arial" w:hAnsi="Arial" w:cs="Arial"/>
          <w:spacing w:val="-2"/>
        </w:rPr>
        <w:t xml:space="preserve"> </w:t>
      </w:r>
      <w:r w:rsidR="00971188" w:rsidRPr="00A528DB">
        <w:rPr>
          <w:rFonts w:ascii="Arial" w:hAnsi="Arial" w:cs="Arial"/>
        </w:rPr>
        <w:t>se van</w:t>
      </w:r>
      <w:r w:rsidR="00971188" w:rsidRPr="00A528DB">
        <w:rPr>
          <w:rFonts w:ascii="Arial" w:hAnsi="Arial" w:cs="Arial"/>
          <w:spacing w:val="-2"/>
        </w:rPr>
        <w:t xml:space="preserve"> </w:t>
      </w:r>
      <w:r w:rsidR="00971188" w:rsidRPr="00A528DB">
        <w:rPr>
          <w:rFonts w:ascii="Arial" w:hAnsi="Arial" w:cs="Arial"/>
        </w:rPr>
        <w:t>a repetirán jamás. Este incluye a los 270 días aproximados de la gestación, más los dos primeros</w:t>
      </w:r>
      <w:r w:rsidR="00971188" w:rsidRPr="00A528DB">
        <w:rPr>
          <w:rFonts w:ascii="Arial" w:hAnsi="Arial" w:cs="Arial"/>
          <w:spacing w:val="-6"/>
        </w:rPr>
        <w:t xml:space="preserve"> </w:t>
      </w:r>
      <w:r w:rsidR="00971188" w:rsidRPr="00A528DB">
        <w:rPr>
          <w:rFonts w:ascii="Arial" w:hAnsi="Arial" w:cs="Arial"/>
        </w:rPr>
        <w:t>años</w:t>
      </w:r>
      <w:r w:rsidR="00971188" w:rsidRPr="00A528DB">
        <w:rPr>
          <w:rFonts w:ascii="Arial" w:hAnsi="Arial" w:cs="Arial"/>
          <w:spacing w:val="-6"/>
        </w:rPr>
        <w:t xml:space="preserve"> </w:t>
      </w:r>
      <w:r w:rsidR="00971188" w:rsidRPr="00A528DB">
        <w:rPr>
          <w:rFonts w:ascii="Arial" w:hAnsi="Arial" w:cs="Arial"/>
        </w:rPr>
        <w:t>de</w:t>
      </w:r>
      <w:r w:rsidR="00971188" w:rsidRPr="00A528DB">
        <w:rPr>
          <w:rFonts w:ascii="Arial" w:hAnsi="Arial" w:cs="Arial"/>
          <w:spacing w:val="-4"/>
        </w:rPr>
        <w:t xml:space="preserve"> </w:t>
      </w:r>
      <w:r w:rsidR="00971188" w:rsidRPr="00A528DB">
        <w:rPr>
          <w:rFonts w:ascii="Arial" w:hAnsi="Arial" w:cs="Arial"/>
        </w:rPr>
        <w:t>vida,</w:t>
      </w:r>
      <w:r w:rsidR="00971188" w:rsidRPr="00A528DB">
        <w:rPr>
          <w:rFonts w:ascii="Arial" w:hAnsi="Arial" w:cs="Arial"/>
          <w:spacing w:val="-5"/>
        </w:rPr>
        <w:t xml:space="preserve"> </w:t>
      </w:r>
      <w:r w:rsidR="00971188" w:rsidRPr="00A528DB">
        <w:rPr>
          <w:rFonts w:ascii="Arial" w:hAnsi="Arial" w:cs="Arial"/>
        </w:rPr>
        <w:t>que</w:t>
      </w:r>
      <w:r w:rsidR="00971188" w:rsidRPr="00A528DB">
        <w:rPr>
          <w:rFonts w:ascii="Arial" w:hAnsi="Arial" w:cs="Arial"/>
          <w:spacing w:val="-4"/>
        </w:rPr>
        <w:t xml:space="preserve"> </w:t>
      </w:r>
      <w:r w:rsidR="00971188" w:rsidRPr="00A528DB">
        <w:rPr>
          <w:rFonts w:ascii="Arial" w:hAnsi="Arial" w:cs="Arial"/>
        </w:rPr>
        <w:t>en</w:t>
      </w:r>
      <w:r w:rsidR="00971188" w:rsidRPr="00A528DB">
        <w:rPr>
          <w:rFonts w:ascii="Arial" w:hAnsi="Arial" w:cs="Arial"/>
          <w:spacing w:val="-7"/>
        </w:rPr>
        <w:t xml:space="preserve"> </w:t>
      </w:r>
      <w:r w:rsidR="00971188" w:rsidRPr="00A528DB">
        <w:rPr>
          <w:rFonts w:ascii="Arial" w:hAnsi="Arial" w:cs="Arial"/>
        </w:rPr>
        <w:t>total</w:t>
      </w:r>
      <w:r w:rsidR="00971188" w:rsidRPr="00A528DB">
        <w:rPr>
          <w:rFonts w:ascii="Arial" w:hAnsi="Arial" w:cs="Arial"/>
          <w:spacing w:val="-7"/>
        </w:rPr>
        <w:t xml:space="preserve"> </w:t>
      </w:r>
      <w:r w:rsidR="00971188" w:rsidRPr="00A528DB">
        <w:rPr>
          <w:rFonts w:ascii="Arial" w:hAnsi="Arial" w:cs="Arial"/>
        </w:rPr>
        <w:t>suman</w:t>
      </w:r>
      <w:r w:rsidR="00971188" w:rsidRPr="00A528DB">
        <w:rPr>
          <w:rFonts w:ascii="Arial" w:hAnsi="Arial" w:cs="Arial"/>
          <w:spacing w:val="-6"/>
        </w:rPr>
        <w:t xml:space="preserve"> </w:t>
      </w:r>
      <w:r w:rsidR="00971188" w:rsidRPr="00A528DB">
        <w:rPr>
          <w:rFonts w:ascii="Arial" w:hAnsi="Arial" w:cs="Arial"/>
        </w:rPr>
        <w:t>los</w:t>
      </w:r>
      <w:r w:rsidR="00971188" w:rsidRPr="00A528DB">
        <w:rPr>
          <w:rFonts w:ascii="Arial" w:hAnsi="Arial" w:cs="Arial"/>
          <w:spacing w:val="-4"/>
        </w:rPr>
        <w:t xml:space="preserve"> </w:t>
      </w:r>
      <w:r w:rsidR="00971188" w:rsidRPr="00A528DB">
        <w:rPr>
          <w:rFonts w:ascii="Arial" w:hAnsi="Arial" w:cs="Arial"/>
        </w:rPr>
        <w:t>1000</w:t>
      </w:r>
      <w:r w:rsidR="00971188" w:rsidRPr="00A528DB">
        <w:rPr>
          <w:rFonts w:ascii="Arial" w:hAnsi="Arial" w:cs="Arial"/>
          <w:spacing w:val="-4"/>
        </w:rPr>
        <w:t xml:space="preserve"> </w:t>
      </w:r>
      <w:r w:rsidR="00971188" w:rsidRPr="00A528DB">
        <w:rPr>
          <w:rFonts w:ascii="Arial" w:hAnsi="Arial" w:cs="Arial"/>
        </w:rPr>
        <w:t>días.</w:t>
      </w:r>
      <w:r w:rsidR="00971188" w:rsidRPr="00A528DB">
        <w:rPr>
          <w:rFonts w:ascii="Arial" w:hAnsi="Arial" w:cs="Arial"/>
          <w:spacing w:val="-2"/>
        </w:rPr>
        <w:t xml:space="preserve"> </w:t>
      </w:r>
      <w:r w:rsidR="00971188" w:rsidRPr="00A528DB">
        <w:rPr>
          <w:rFonts w:ascii="Arial" w:hAnsi="Arial" w:cs="Arial"/>
        </w:rPr>
        <w:t>Es</w:t>
      </w:r>
      <w:r w:rsidR="00971188" w:rsidRPr="00A528DB">
        <w:rPr>
          <w:rFonts w:ascii="Arial" w:hAnsi="Arial" w:cs="Arial"/>
          <w:spacing w:val="-4"/>
        </w:rPr>
        <w:t xml:space="preserve"> </w:t>
      </w:r>
      <w:r w:rsidR="00971188" w:rsidRPr="00A528DB">
        <w:rPr>
          <w:rFonts w:ascii="Arial" w:hAnsi="Arial" w:cs="Arial"/>
        </w:rPr>
        <w:t>en</w:t>
      </w:r>
      <w:r w:rsidR="00971188" w:rsidRPr="00A528DB">
        <w:rPr>
          <w:rFonts w:ascii="Arial" w:hAnsi="Arial" w:cs="Arial"/>
          <w:spacing w:val="-4"/>
        </w:rPr>
        <w:t xml:space="preserve"> </w:t>
      </w:r>
      <w:r w:rsidR="00971188" w:rsidRPr="00A528DB">
        <w:rPr>
          <w:rFonts w:ascii="Arial" w:hAnsi="Arial" w:cs="Arial"/>
        </w:rPr>
        <w:t>esta</w:t>
      </w:r>
      <w:r w:rsidR="00971188" w:rsidRPr="00A528DB">
        <w:rPr>
          <w:rFonts w:ascii="Arial" w:hAnsi="Arial" w:cs="Arial"/>
          <w:spacing w:val="-6"/>
        </w:rPr>
        <w:t xml:space="preserve"> </w:t>
      </w:r>
      <w:r w:rsidR="00971188" w:rsidRPr="00A528DB">
        <w:rPr>
          <w:rFonts w:ascii="Arial" w:hAnsi="Arial" w:cs="Arial"/>
        </w:rPr>
        <w:t>etapa</w:t>
      </w:r>
      <w:r w:rsidR="00971188" w:rsidRPr="00A528DB">
        <w:rPr>
          <w:rFonts w:ascii="Arial" w:hAnsi="Arial" w:cs="Arial"/>
          <w:spacing w:val="-4"/>
        </w:rPr>
        <w:t xml:space="preserve"> </w:t>
      </w:r>
      <w:r w:rsidR="00971188" w:rsidRPr="00A528DB">
        <w:rPr>
          <w:rFonts w:ascii="Arial" w:hAnsi="Arial" w:cs="Arial"/>
        </w:rPr>
        <w:t>donde</w:t>
      </w:r>
      <w:r w:rsidR="00971188" w:rsidRPr="00A528DB">
        <w:rPr>
          <w:rFonts w:ascii="Arial" w:hAnsi="Arial" w:cs="Arial"/>
          <w:spacing w:val="-4"/>
        </w:rPr>
        <w:t xml:space="preserve"> </w:t>
      </w:r>
      <w:r w:rsidR="00971188" w:rsidRPr="00A528DB">
        <w:rPr>
          <w:rFonts w:ascii="Arial" w:hAnsi="Arial" w:cs="Arial"/>
        </w:rPr>
        <w:t>se</w:t>
      </w:r>
      <w:r w:rsidR="00971188" w:rsidRPr="00A528DB">
        <w:rPr>
          <w:rFonts w:ascii="Arial" w:hAnsi="Arial" w:cs="Arial"/>
          <w:spacing w:val="-9"/>
        </w:rPr>
        <w:t xml:space="preserve"> </w:t>
      </w:r>
      <w:r w:rsidR="00971188" w:rsidRPr="00A528DB">
        <w:rPr>
          <w:rFonts w:ascii="Arial" w:hAnsi="Arial" w:cs="Arial"/>
        </w:rPr>
        <w:t>forjan las</w:t>
      </w:r>
      <w:r w:rsidR="00971188" w:rsidRPr="00A528DB">
        <w:rPr>
          <w:rFonts w:ascii="Arial" w:hAnsi="Arial" w:cs="Arial"/>
          <w:spacing w:val="-6"/>
        </w:rPr>
        <w:t xml:space="preserve"> </w:t>
      </w:r>
      <w:r w:rsidR="00971188" w:rsidRPr="00A528DB">
        <w:rPr>
          <w:rFonts w:ascii="Arial" w:hAnsi="Arial" w:cs="Arial"/>
        </w:rPr>
        <w:t>bases</w:t>
      </w:r>
      <w:r w:rsidR="00971188" w:rsidRPr="00A528DB">
        <w:rPr>
          <w:rFonts w:ascii="Arial" w:hAnsi="Arial" w:cs="Arial"/>
          <w:spacing w:val="-9"/>
        </w:rPr>
        <w:t xml:space="preserve"> </w:t>
      </w:r>
      <w:r w:rsidR="00971188" w:rsidRPr="00A528DB">
        <w:rPr>
          <w:rFonts w:ascii="Arial" w:hAnsi="Arial" w:cs="Arial"/>
        </w:rPr>
        <w:t>de</w:t>
      </w:r>
      <w:r w:rsidR="00971188" w:rsidRPr="00A528DB">
        <w:rPr>
          <w:rFonts w:ascii="Arial" w:hAnsi="Arial" w:cs="Arial"/>
          <w:spacing w:val="-7"/>
        </w:rPr>
        <w:t xml:space="preserve"> </w:t>
      </w:r>
      <w:r w:rsidR="00971188" w:rsidRPr="00A528DB">
        <w:rPr>
          <w:rFonts w:ascii="Arial" w:hAnsi="Arial" w:cs="Arial"/>
        </w:rPr>
        <w:t>la</w:t>
      </w:r>
      <w:r w:rsidR="00971188" w:rsidRPr="00A528DB">
        <w:rPr>
          <w:rFonts w:ascii="Arial" w:hAnsi="Arial" w:cs="Arial"/>
          <w:spacing w:val="-9"/>
        </w:rPr>
        <w:t xml:space="preserve"> </w:t>
      </w:r>
      <w:r w:rsidR="00971188" w:rsidRPr="00A528DB">
        <w:rPr>
          <w:rFonts w:ascii="Arial" w:hAnsi="Arial" w:cs="Arial"/>
        </w:rPr>
        <w:t>salud</w:t>
      </w:r>
      <w:r w:rsidR="00971188" w:rsidRPr="00A528DB">
        <w:rPr>
          <w:rFonts w:ascii="Arial" w:hAnsi="Arial" w:cs="Arial"/>
          <w:spacing w:val="-9"/>
        </w:rPr>
        <w:t xml:space="preserve"> </w:t>
      </w:r>
      <w:r w:rsidR="00971188" w:rsidRPr="00A528DB">
        <w:rPr>
          <w:rFonts w:ascii="Arial" w:hAnsi="Arial" w:cs="Arial"/>
        </w:rPr>
        <w:t>física,</w:t>
      </w:r>
      <w:r w:rsidR="00971188" w:rsidRPr="00A528DB">
        <w:rPr>
          <w:rFonts w:ascii="Arial" w:hAnsi="Arial" w:cs="Arial"/>
          <w:spacing w:val="-5"/>
        </w:rPr>
        <w:t xml:space="preserve"> </w:t>
      </w:r>
      <w:r w:rsidR="00971188" w:rsidRPr="00A528DB">
        <w:rPr>
          <w:rFonts w:ascii="Arial" w:hAnsi="Arial" w:cs="Arial"/>
        </w:rPr>
        <w:t>la</w:t>
      </w:r>
      <w:r w:rsidR="00971188" w:rsidRPr="00A528DB">
        <w:rPr>
          <w:rFonts w:ascii="Arial" w:hAnsi="Arial" w:cs="Arial"/>
          <w:spacing w:val="-9"/>
        </w:rPr>
        <w:t xml:space="preserve"> </w:t>
      </w:r>
      <w:r w:rsidR="00971188" w:rsidRPr="00A528DB">
        <w:rPr>
          <w:rFonts w:ascii="Arial" w:hAnsi="Arial" w:cs="Arial"/>
        </w:rPr>
        <w:t>salud</w:t>
      </w:r>
      <w:r w:rsidR="00971188" w:rsidRPr="00A528DB">
        <w:rPr>
          <w:rFonts w:ascii="Arial" w:hAnsi="Arial" w:cs="Arial"/>
          <w:spacing w:val="-9"/>
        </w:rPr>
        <w:t xml:space="preserve"> </w:t>
      </w:r>
      <w:r w:rsidR="00971188" w:rsidRPr="00A528DB">
        <w:rPr>
          <w:rFonts w:ascii="Arial" w:hAnsi="Arial" w:cs="Arial"/>
        </w:rPr>
        <w:t>mental</w:t>
      </w:r>
      <w:r w:rsidR="00971188" w:rsidRPr="00A528DB">
        <w:rPr>
          <w:rFonts w:ascii="Arial" w:hAnsi="Arial" w:cs="Arial"/>
          <w:spacing w:val="-10"/>
        </w:rPr>
        <w:t xml:space="preserve"> </w:t>
      </w:r>
      <w:r w:rsidR="00971188" w:rsidRPr="00A528DB">
        <w:rPr>
          <w:rFonts w:ascii="Arial" w:hAnsi="Arial" w:cs="Arial"/>
        </w:rPr>
        <w:t>y</w:t>
      </w:r>
      <w:r w:rsidR="00971188" w:rsidRPr="00A528DB">
        <w:rPr>
          <w:rFonts w:ascii="Arial" w:hAnsi="Arial" w:cs="Arial"/>
          <w:spacing w:val="-7"/>
        </w:rPr>
        <w:t xml:space="preserve"> </w:t>
      </w:r>
      <w:r w:rsidR="00971188" w:rsidRPr="00A528DB">
        <w:rPr>
          <w:rFonts w:ascii="Arial" w:hAnsi="Arial" w:cs="Arial"/>
        </w:rPr>
        <w:t>emocional,</w:t>
      </w:r>
      <w:r w:rsidR="00971188" w:rsidRPr="00A528DB">
        <w:rPr>
          <w:rFonts w:ascii="Arial" w:hAnsi="Arial" w:cs="Arial"/>
          <w:spacing w:val="-5"/>
        </w:rPr>
        <w:t xml:space="preserve"> </w:t>
      </w:r>
      <w:r w:rsidR="00971188" w:rsidRPr="00A528DB">
        <w:rPr>
          <w:rFonts w:ascii="Arial" w:hAnsi="Arial" w:cs="Arial"/>
        </w:rPr>
        <w:t>además</w:t>
      </w:r>
      <w:r w:rsidR="00971188" w:rsidRPr="00A528DB">
        <w:rPr>
          <w:rFonts w:ascii="Arial" w:hAnsi="Arial" w:cs="Arial"/>
          <w:spacing w:val="-8"/>
        </w:rPr>
        <w:t xml:space="preserve"> </w:t>
      </w:r>
      <w:r w:rsidR="00971188" w:rsidRPr="00A528DB">
        <w:rPr>
          <w:rFonts w:ascii="Arial" w:hAnsi="Arial" w:cs="Arial"/>
        </w:rPr>
        <w:t>que</w:t>
      </w:r>
      <w:r w:rsidR="00971188" w:rsidRPr="00A528DB">
        <w:rPr>
          <w:rFonts w:ascii="Arial" w:hAnsi="Arial" w:cs="Arial"/>
          <w:spacing w:val="-9"/>
        </w:rPr>
        <w:t xml:space="preserve"> </w:t>
      </w:r>
      <w:r w:rsidR="00971188" w:rsidRPr="00A528DB">
        <w:rPr>
          <w:rFonts w:ascii="Arial" w:hAnsi="Arial" w:cs="Arial"/>
        </w:rPr>
        <w:t>el</w:t>
      </w:r>
      <w:r w:rsidR="00971188" w:rsidRPr="00A528DB">
        <w:rPr>
          <w:rFonts w:ascii="Arial" w:hAnsi="Arial" w:cs="Arial"/>
          <w:spacing w:val="-7"/>
        </w:rPr>
        <w:t xml:space="preserve"> </w:t>
      </w:r>
      <w:r w:rsidR="00971188" w:rsidRPr="00A528DB">
        <w:rPr>
          <w:rFonts w:ascii="Arial" w:hAnsi="Arial" w:cs="Arial"/>
        </w:rPr>
        <w:t>desarrollo</w:t>
      </w:r>
      <w:r w:rsidR="00971188" w:rsidRPr="00A528DB">
        <w:rPr>
          <w:rFonts w:ascii="Arial" w:hAnsi="Arial" w:cs="Arial"/>
          <w:spacing w:val="-6"/>
        </w:rPr>
        <w:t xml:space="preserve"> </w:t>
      </w:r>
      <w:r w:rsidR="00971188" w:rsidRPr="00A528DB">
        <w:rPr>
          <w:rFonts w:ascii="Arial" w:hAnsi="Arial" w:cs="Arial"/>
        </w:rPr>
        <w:t xml:space="preserve">cerebral está en su máximo apogeo, y todo lo que ocurra en esta fase, tendrá un </w:t>
      </w:r>
      <w:r w:rsidR="00971188" w:rsidRPr="00A528DB">
        <w:rPr>
          <w:rFonts w:ascii="Arial" w:hAnsi="Arial" w:cs="Arial"/>
        </w:rPr>
        <w:lastRenderedPageBreak/>
        <w:t>impacto tremendamente relevante por el resto de la vida. Por ende, es el período que más necesitamos cuidar.</w:t>
      </w:r>
    </w:p>
    <w:p w14:paraId="26251213" w14:textId="77777777" w:rsidR="00DA682A" w:rsidRPr="00A528DB" w:rsidRDefault="00DA682A" w:rsidP="00A528DB">
      <w:pPr>
        <w:tabs>
          <w:tab w:val="left" w:pos="1701"/>
        </w:tabs>
        <w:spacing w:after="0" w:line="240" w:lineRule="auto"/>
        <w:rPr>
          <w:rFonts w:ascii="Arial" w:hAnsi="Arial" w:cs="Arial"/>
        </w:rPr>
      </w:pPr>
    </w:p>
    <w:p w14:paraId="773326C9" w14:textId="77777777" w:rsidR="00971188" w:rsidRPr="00A528DB" w:rsidRDefault="00DA682A" w:rsidP="00A528DB">
      <w:pPr>
        <w:tabs>
          <w:tab w:val="left" w:pos="1701"/>
        </w:tabs>
        <w:spacing w:after="0" w:line="240" w:lineRule="auto"/>
        <w:rPr>
          <w:rFonts w:ascii="Arial" w:hAnsi="Arial" w:cs="Arial"/>
        </w:rPr>
      </w:pPr>
      <w:r w:rsidRPr="00A528DB">
        <w:rPr>
          <w:rFonts w:ascii="Arial" w:hAnsi="Arial" w:cs="Arial"/>
        </w:rPr>
        <w:tab/>
      </w:r>
      <w:r w:rsidR="00971188" w:rsidRPr="00A528DB">
        <w:rPr>
          <w:rFonts w:ascii="Arial" w:hAnsi="Arial" w:cs="Arial"/>
        </w:rPr>
        <w:t>Desde</w:t>
      </w:r>
      <w:r w:rsidR="00971188" w:rsidRPr="00A528DB">
        <w:rPr>
          <w:rFonts w:ascii="Arial" w:hAnsi="Arial" w:cs="Arial"/>
          <w:spacing w:val="21"/>
        </w:rPr>
        <w:t xml:space="preserve"> </w:t>
      </w:r>
      <w:r w:rsidR="00971188" w:rsidRPr="00A528DB">
        <w:rPr>
          <w:rFonts w:ascii="Arial" w:hAnsi="Arial" w:cs="Arial"/>
          <w:i/>
        </w:rPr>
        <w:t>el</w:t>
      </w:r>
      <w:r w:rsidR="00971188" w:rsidRPr="00A528DB">
        <w:rPr>
          <w:rFonts w:ascii="Arial" w:hAnsi="Arial" w:cs="Arial"/>
          <w:i/>
          <w:spacing w:val="22"/>
        </w:rPr>
        <w:t xml:space="preserve"> </w:t>
      </w:r>
      <w:r w:rsidR="00971188" w:rsidRPr="00A528DB">
        <w:rPr>
          <w:rFonts w:ascii="Arial" w:hAnsi="Arial" w:cs="Arial"/>
          <w:i/>
        </w:rPr>
        <w:t>punto</w:t>
      </w:r>
      <w:r w:rsidR="00971188" w:rsidRPr="00A528DB">
        <w:rPr>
          <w:rFonts w:ascii="Arial" w:hAnsi="Arial" w:cs="Arial"/>
          <w:i/>
          <w:spacing w:val="20"/>
        </w:rPr>
        <w:t xml:space="preserve"> </w:t>
      </w:r>
      <w:r w:rsidR="00971188" w:rsidRPr="00A528DB">
        <w:rPr>
          <w:rFonts w:ascii="Arial" w:hAnsi="Arial" w:cs="Arial"/>
          <w:i/>
        </w:rPr>
        <w:t>de</w:t>
      </w:r>
      <w:r w:rsidR="00971188" w:rsidRPr="00A528DB">
        <w:rPr>
          <w:rFonts w:ascii="Arial" w:hAnsi="Arial" w:cs="Arial"/>
          <w:i/>
          <w:spacing w:val="21"/>
        </w:rPr>
        <w:t xml:space="preserve"> </w:t>
      </w:r>
      <w:r w:rsidR="00971188" w:rsidRPr="00A528DB">
        <w:rPr>
          <w:rFonts w:ascii="Arial" w:hAnsi="Arial" w:cs="Arial"/>
          <w:i/>
        </w:rPr>
        <w:t>vista</w:t>
      </w:r>
      <w:r w:rsidR="00971188" w:rsidRPr="00A528DB">
        <w:rPr>
          <w:rFonts w:ascii="Arial" w:hAnsi="Arial" w:cs="Arial"/>
          <w:i/>
          <w:spacing w:val="22"/>
        </w:rPr>
        <w:t xml:space="preserve"> </w:t>
      </w:r>
      <w:r w:rsidR="00971188" w:rsidRPr="00A528DB">
        <w:rPr>
          <w:rFonts w:ascii="Arial" w:hAnsi="Arial" w:cs="Arial"/>
          <w:i/>
        </w:rPr>
        <w:t>de</w:t>
      </w:r>
      <w:r w:rsidR="00971188" w:rsidRPr="00A528DB">
        <w:rPr>
          <w:rFonts w:ascii="Arial" w:hAnsi="Arial" w:cs="Arial"/>
          <w:i/>
          <w:spacing w:val="21"/>
        </w:rPr>
        <w:t xml:space="preserve"> </w:t>
      </w:r>
      <w:r w:rsidR="00971188" w:rsidRPr="00A528DB">
        <w:rPr>
          <w:rFonts w:ascii="Arial" w:hAnsi="Arial" w:cs="Arial"/>
          <w:i/>
        </w:rPr>
        <w:t>la</w:t>
      </w:r>
      <w:r w:rsidR="00971188" w:rsidRPr="00A528DB">
        <w:rPr>
          <w:rFonts w:ascii="Arial" w:hAnsi="Arial" w:cs="Arial"/>
          <w:i/>
          <w:spacing w:val="23"/>
        </w:rPr>
        <w:t xml:space="preserve"> </w:t>
      </w:r>
      <w:proofErr w:type="spellStart"/>
      <w:r w:rsidR="00971188" w:rsidRPr="00A528DB">
        <w:rPr>
          <w:rFonts w:ascii="Arial" w:hAnsi="Arial" w:cs="Arial"/>
          <w:i/>
        </w:rPr>
        <w:t>exterogestación</w:t>
      </w:r>
      <w:proofErr w:type="spellEnd"/>
      <w:r w:rsidR="00971188" w:rsidRPr="00A528DB">
        <w:rPr>
          <w:rFonts w:ascii="Arial" w:hAnsi="Arial" w:cs="Arial"/>
          <w:i/>
          <w:spacing w:val="20"/>
        </w:rPr>
        <w:t xml:space="preserve"> </w:t>
      </w:r>
      <w:r w:rsidR="00971188" w:rsidRPr="00A528DB">
        <w:rPr>
          <w:rFonts w:ascii="Arial" w:hAnsi="Arial" w:cs="Arial"/>
          <w:i/>
        </w:rPr>
        <w:t>o</w:t>
      </w:r>
      <w:r w:rsidR="00971188" w:rsidRPr="00A528DB">
        <w:rPr>
          <w:rFonts w:ascii="Arial" w:hAnsi="Arial" w:cs="Arial"/>
          <w:i/>
          <w:spacing w:val="21"/>
        </w:rPr>
        <w:t xml:space="preserve"> </w:t>
      </w:r>
      <w:r w:rsidR="00971188" w:rsidRPr="00A528DB">
        <w:rPr>
          <w:rFonts w:ascii="Arial" w:hAnsi="Arial" w:cs="Arial"/>
          <w:i/>
        </w:rPr>
        <w:t>gestación</w:t>
      </w:r>
      <w:r w:rsidR="00971188" w:rsidRPr="00A528DB">
        <w:rPr>
          <w:rFonts w:ascii="Arial" w:hAnsi="Arial" w:cs="Arial"/>
          <w:i/>
          <w:spacing w:val="20"/>
        </w:rPr>
        <w:t xml:space="preserve"> </w:t>
      </w:r>
      <w:r w:rsidR="00971188" w:rsidRPr="00A528DB">
        <w:rPr>
          <w:rFonts w:ascii="Arial" w:hAnsi="Arial" w:cs="Arial"/>
          <w:i/>
        </w:rPr>
        <w:t>fuera</w:t>
      </w:r>
      <w:r w:rsidR="00971188" w:rsidRPr="00A528DB">
        <w:rPr>
          <w:rFonts w:ascii="Arial" w:hAnsi="Arial" w:cs="Arial"/>
          <w:i/>
          <w:spacing w:val="20"/>
        </w:rPr>
        <w:t xml:space="preserve"> </w:t>
      </w:r>
      <w:r w:rsidR="00971188" w:rsidRPr="00A528DB">
        <w:rPr>
          <w:rFonts w:ascii="Arial" w:hAnsi="Arial" w:cs="Arial"/>
          <w:i/>
        </w:rPr>
        <w:t>de</w:t>
      </w:r>
      <w:r w:rsidR="00971188" w:rsidRPr="00A528DB">
        <w:rPr>
          <w:rFonts w:ascii="Arial" w:hAnsi="Arial" w:cs="Arial"/>
          <w:i/>
          <w:spacing w:val="21"/>
        </w:rPr>
        <w:t xml:space="preserve"> </w:t>
      </w:r>
      <w:r w:rsidR="00971188" w:rsidRPr="00A528DB">
        <w:rPr>
          <w:rFonts w:ascii="Arial" w:hAnsi="Arial" w:cs="Arial"/>
          <w:i/>
        </w:rPr>
        <w:t>útero</w:t>
      </w:r>
      <w:r w:rsidR="00971188" w:rsidRPr="00A528DB">
        <w:rPr>
          <w:rFonts w:ascii="Arial" w:hAnsi="Arial" w:cs="Arial"/>
          <w:i/>
          <w:spacing w:val="23"/>
        </w:rPr>
        <w:t xml:space="preserve"> </w:t>
      </w:r>
      <w:r w:rsidR="00971188" w:rsidRPr="00A528DB">
        <w:rPr>
          <w:rFonts w:ascii="Arial" w:hAnsi="Arial" w:cs="Arial"/>
          <w:i/>
        </w:rPr>
        <w:t>del</w:t>
      </w:r>
      <w:r w:rsidR="00971188" w:rsidRPr="00A528DB">
        <w:rPr>
          <w:rFonts w:ascii="Arial" w:hAnsi="Arial" w:cs="Arial"/>
          <w:i/>
          <w:spacing w:val="22"/>
        </w:rPr>
        <w:t xml:space="preserve"> </w:t>
      </w:r>
      <w:r w:rsidR="00971188" w:rsidRPr="00A528DB">
        <w:rPr>
          <w:rFonts w:ascii="Arial" w:hAnsi="Arial" w:cs="Arial"/>
          <w:i/>
        </w:rPr>
        <w:t>bebé</w:t>
      </w:r>
      <w:r w:rsidR="00971188" w:rsidRPr="00A528DB">
        <w:rPr>
          <w:rFonts w:ascii="Arial" w:hAnsi="Arial" w:cs="Arial"/>
        </w:rPr>
        <w:t>,</w:t>
      </w:r>
      <w:r w:rsidR="00971188" w:rsidRPr="00A528DB">
        <w:rPr>
          <w:rFonts w:ascii="Arial" w:hAnsi="Arial" w:cs="Arial"/>
          <w:spacing w:val="23"/>
        </w:rPr>
        <w:t xml:space="preserve"> </w:t>
      </w:r>
      <w:r w:rsidR="00971188" w:rsidRPr="00A528DB">
        <w:rPr>
          <w:rFonts w:ascii="Arial" w:hAnsi="Arial" w:cs="Arial"/>
          <w:spacing w:val="-5"/>
        </w:rPr>
        <w:t>Los</w:t>
      </w:r>
      <w:r w:rsidRPr="00A528DB">
        <w:rPr>
          <w:rFonts w:ascii="Arial" w:hAnsi="Arial" w:cs="Arial"/>
          <w:spacing w:val="-5"/>
        </w:rPr>
        <w:t xml:space="preserve"> </w:t>
      </w:r>
      <w:r w:rsidR="00971188" w:rsidRPr="00A528DB">
        <w:rPr>
          <w:rFonts w:ascii="Arial" w:hAnsi="Arial" w:cs="Arial"/>
        </w:rPr>
        <w:t>bebés</w:t>
      </w:r>
      <w:r w:rsidR="00971188" w:rsidRPr="00A528DB">
        <w:rPr>
          <w:rFonts w:ascii="Arial" w:hAnsi="Arial" w:cs="Arial"/>
          <w:spacing w:val="7"/>
        </w:rPr>
        <w:t xml:space="preserve"> </w:t>
      </w:r>
      <w:r w:rsidR="00971188" w:rsidRPr="00A528DB">
        <w:rPr>
          <w:rFonts w:ascii="Arial" w:hAnsi="Arial" w:cs="Arial"/>
        </w:rPr>
        <w:t>no</w:t>
      </w:r>
      <w:r w:rsidR="00971188" w:rsidRPr="00A528DB">
        <w:rPr>
          <w:rFonts w:ascii="Arial" w:hAnsi="Arial" w:cs="Arial"/>
          <w:spacing w:val="6"/>
        </w:rPr>
        <w:t xml:space="preserve"> </w:t>
      </w:r>
      <w:r w:rsidR="00971188" w:rsidRPr="00A528DB">
        <w:rPr>
          <w:rFonts w:ascii="Arial" w:hAnsi="Arial" w:cs="Arial"/>
        </w:rPr>
        <w:t>pueden</w:t>
      </w:r>
      <w:r w:rsidR="00971188" w:rsidRPr="00A528DB">
        <w:rPr>
          <w:rFonts w:ascii="Arial" w:hAnsi="Arial" w:cs="Arial"/>
          <w:spacing w:val="6"/>
        </w:rPr>
        <w:t xml:space="preserve"> </w:t>
      </w:r>
      <w:r w:rsidR="00971188" w:rsidRPr="00A528DB">
        <w:rPr>
          <w:rFonts w:ascii="Arial" w:hAnsi="Arial" w:cs="Arial"/>
        </w:rPr>
        <w:t>autorregularse,</w:t>
      </w:r>
      <w:r w:rsidR="00971188" w:rsidRPr="00A528DB">
        <w:rPr>
          <w:rFonts w:ascii="Arial" w:hAnsi="Arial" w:cs="Arial"/>
          <w:spacing w:val="7"/>
        </w:rPr>
        <w:t xml:space="preserve"> </w:t>
      </w:r>
      <w:r w:rsidR="00971188" w:rsidRPr="00A528DB">
        <w:rPr>
          <w:rFonts w:ascii="Arial" w:hAnsi="Arial" w:cs="Arial"/>
        </w:rPr>
        <w:t>no</w:t>
      </w:r>
      <w:r w:rsidR="00971188" w:rsidRPr="00A528DB">
        <w:rPr>
          <w:rFonts w:ascii="Arial" w:hAnsi="Arial" w:cs="Arial"/>
          <w:spacing w:val="6"/>
        </w:rPr>
        <w:t xml:space="preserve"> </w:t>
      </w:r>
      <w:r w:rsidR="00971188" w:rsidRPr="00A528DB">
        <w:rPr>
          <w:rFonts w:ascii="Arial" w:hAnsi="Arial" w:cs="Arial"/>
        </w:rPr>
        <w:t>pueden</w:t>
      </w:r>
      <w:r w:rsidR="00971188" w:rsidRPr="00A528DB">
        <w:rPr>
          <w:rFonts w:ascii="Arial" w:hAnsi="Arial" w:cs="Arial"/>
          <w:spacing w:val="6"/>
        </w:rPr>
        <w:t xml:space="preserve"> </w:t>
      </w:r>
      <w:r w:rsidR="00971188" w:rsidRPr="00A528DB">
        <w:rPr>
          <w:rFonts w:ascii="Arial" w:hAnsi="Arial" w:cs="Arial"/>
        </w:rPr>
        <w:t>alimentarse,</w:t>
      </w:r>
      <w:r w:rsidR="00971188" w:rsidRPr="00A528DB">
        <w:rPr>
          <w:rFonts w:ascii="Arial" w:hAnsi="Arial" w:cs="Arial"/>
          <w:spacing w:val="5"/>
        </w:rPr>
        <w:t xml:space="preserve"> </w:t>
      </w:r>
      <w:r w:rsidR="00971188" w:rsidRPr="00A528DB">
        <w:rPr>
          <w:rFonts w:ascii="Arial" w:hAnsi="Arial" w:cs="Arial"/>
        </w:rPr>
        <w:t>no</w:t>
      </w:r>
      <w:r w:rsidR="00971188" w:rsidRPr="00A528DB">
        <w:rPr>
          <w:rFonts w:ascii="Arial" w:hAnsi="Arial" w:cs="Arial"/>
          <w:spacing w:val="7"/>
        </w:rPr>
        <w:t xml:space="preserve"> </w:t>
      </w:r>
      <w:r w:rsidR="00971188" w:rsidRPr="00A528DB">
        <w:rPr>
          <w:rFonts w:ascii="Arial" w:hAnsi="Arial" w:cs="Arial"/>
        </w:rPr>
        <w:t>tienen</w:t>
      </w:r>
      <w:r w:rsidR="00971188" w:rsidRPr="00A528DB">
        <w:rPr>
          <w:rFonts w:ascii="Arial" w:hAnsi="Arial" w:cs="Arial"/>
          <w:spacing w:val="6"/>
        </w:rPr>
        <w:t xml:space="preserve"> </w:t>
      </w:r>
      <w:r w:rsidR="00971188" w:rsidRPr="00A528DB">
        <w:rPr>
          <w:rFonts w:ascii="Arial" w:hAnsi="Arial" w:cs="Arial"/>
        </w:rPr>
        <w:t>huesos</w:t>
      </w:r>
      <w:r w:rsidR="00971188" w:rsidRPr="00A528DB">
        <w:rPr>
          <w:rFonts w:ascii="Arial" w:hAnsi="Arial" w:cs="Arial"/>
          <w:spacing w:val="6"/>
        </w:rPr>
        <w:t xml:space="preserve"> </w:t>
      </w:r>
      <w:r w:rsidR="00971188" w:rsidRPr="00A528DB">
        <w:rPr>
          <w:rFonts w:ascii="Arial" w:hAnsi="Arial" w:cs="Arial"/>
        </w:rPr>
        <w:t>resistentes,</w:t>
      </w:r>
      <w:r w:rsidR="00971188" w:rsidRPr="00A528DB">
        <w:rPr>
          <w:rFonts w:ascii="Arial" w:hAnsi="Arial" w:cs="Arial"/>
          <w:spacing w:val="11"/>
        </w:rPr>
        <w:t xml:space="preserve"> </w:t>
      </w:r>
      <w:r w:rsidR="00971188" w:rsidRPr="00A528DB">
        <w:rPr>
          <w:rFonts w:ascii="Arial" w:hAnsi="Arial" w:cs="Arial"/>
          <w:spacing w:val="-10"/>
        </w:rPr>
        <w:t>y</w:t>
      </w:r>
      <w:r w:rsidRPr="00A528DB">
        <w:rPr>
          <w:rFonts w:ascii="Arial" w:hAnsi="Arial" w:cs="Arial"/>
          <w:spacing w:val="-10"/>
        </w:rPr>
        <w:t xml:space="preserve"> </w:t>
      </w:r>
      <w:r w:rsidR="00971188" w:rsidRPr="00A528DB">
        <w:rPr>
          <w:rFonts w:ascii="Arial" w:hAnsi="Arial" w:cs="Arial"/>
        </w:rPr>
        <w:t>necesitan que los cuidadores capaciten sus sistemas para que lo hagan, algunos autores coinciden que dura alrededor de 9 meses.</w:t>
      </w:r>
    </w:p>
    <w:p w14:paraId="0063DC98" w14:textId="77777777" w:rsidR="00DA682A" w:rsidRPr="00A528DB" w:rsidRDefault="00DA682A" w:rsidP="00A528DB">
      <w:pPr>
        <w:tabs>
          <w:tab w:val="left" w:pos="1701"/>
        </w:tabs>
        <w:spacing w:after="0" w:line="240" w:lineRule="auto"/>
        <w:rPr>
          <w:rFonts w:ascii="Arial" w:hAnsi="Arial" w:cs="Arial"/>
        </w:rPr>
      </w:pPr>
    </w:p>
    <w:p w14:paraId="1212522B" w14:textId="77777777" w:rsidR="00971188" w:rsidRPr="00A528DB" w:rsidRDefault="00DA682A" w:rsidP="00A528DB">
      <w:pPr>
        <w:tabs>
          <w:tab w:val="left" w:pos="1701"/>
        </w:tabs>
        <w:spacing w:after="0" w:line="240" w:lineRule="auto"/>
        <w:rPr>
          <w:rFonts w:ascii="Arial" w:hAnsi="Arial" w:cs="Arial"/>
        </w:rPr>
      </w:pPr>
      <w:r w:rsidRPr="00A528DB">
        <w:rPr>
          <w:rFonts w:ascii="Arial" w:hAnsi="Arial" w:cs="Arial"/>
        </w:rPr>
        <w:tab/>
      </w:r>
      <w:r w:rsidR="00971188" w:rsidRPr="00A528DB">
        <w:rPr>
          <w:rFonts w:ascii="Arial" w:hAnsi="Arial" w:cs="Arial"/>
        </w:rPr>
        <w:t>Desde</w:t>
      </w:r>
      <w:r w:rsidR="00971188" w:rsidRPr="00A528DB">
        <w:rPr>
          <w:rFonts w:ascii="Arial" w:hAnsi="Arial" w:cs="Arial"/>
          <w:spacing w:val="20"/>
        </w:rPr>
        <w:t xml:space="preserve"> </w:t>
      </w:r>
      <w:r w:rsidR="00971188" w:rsidRPr="00A528DB">
        <w:rPr>
          <w:rFonts w:ascii="Arial" w:hAnsi="Arial" w:cs="Arial"/>
          <w:i/>
        </w:rPr>
        <w:t>la</w:t>
      </w:r>
      <w:r w:rsidR="00971188" w:rsidRPr="00A528DB">
        <w:rPr>
          <w:rFonts w:ascii="Arial" w:hAnsi="Arial" w:cs="Arial"/>
          <w:i/>
          <w:spacing w:val="23"/>
        </w:rPr>
        <w:t xml:space="preserve"> </w:t>
      </w:r>
      <w:r w:rsidR="00971188" w:rsidRPr="00A528DB">
        <w:rPr>
          <w:rFonts w:ascii="Arial" w:hAnsi="Arial" w:cs="Arial"/>
          <w:i/>
        </w:rPr>
        <w:t>salud</w:t>
      </w:r>
      <w:r w:rsidR="00971188" w:rsidRPr="00A528DB">
        <w:rPr>
          <w:rFonts w:ascii="Arial" w:hAnsi="Arial" w:cs="Arial"/>
          <w:i/>
          <w:spacing w:val="19"/>
        </w:rPr>
        <w:t xml:space="preserve"> </w:t>
      </w:r>
      <w:r w:rsidR="00971188" w:rsidRPr="00A528DB">
        <w:rPr>
          <w:rFonts w:ascii="Arial" w:hAnsi="Arial" w:cs="Arial"/>
          <w:i/>
        </w:rPr>
        <w:t>primal</w:t>
      </w:r>
      <w:r w:rsidR="00971188" w:rsidRPr="00A528DB">
        <w:rPr>
          <w:rFonts w:ascii="Arial" w:hAnsi="Arial" w:cs="Arial"/>
          <w:i/>
          <w:spacing w:val="21"/>
        </w:rPr>
        <w:t xml:space="preserve"> </w:t>
      </w:r>
      <w:r w:rsidR="00971188" w:rsidRPr="00A528DB">
        <w:rPr>
          <w:rFonts w:ascii="Arial" w:hAnsi="Arial" w:cs="Arial"/>
        </w:rPr>
        <w:t>se</w:t>
      </w:r>
      <w:r w:rsidR="00971188" w:rsidRPr="00A528DB">
        <w:rPr>
          <w:rFonts w:ascii="Arial" w:hAnsi="Arial" w:cs="Arial"/>
          <w:spacing w:val="23"/>
        </w:rPr>
        <w:t xml:space="preserve"> </w:t>
      </w:r>
      <w:r w:rsidR="00971188" w:rsidRPr="00A528DB">
        <w:rPr>
          <w:rFonts w:ascii="Arial" w:hAnsi="Arial" w:cs="Arial"/>
        </w:rPr>
        <w:t>ha</w:t>
      </w:r>
      <w:r w:rsidR="00971188" w:rsidRPr="00A528DB">
        <w:rPr>
          <w:rFonts w:ascii="Arial" w:hAnsi="Arial" w:cs="Arial"/>
          <w:spacing w:val="21"/>
        </w:rPr>
        <w:t xml:space="preserve"> </w:t>
      </w:r>
      <w:r w:rsidR="00971188" w:rsidRPr="00A528DB">
        <w:rPr>
          <w:rFonts w:ascii="Arial" w:hAnsi="Arial" w:cs="Arial"/>
        </w:rPr>
        <w:t>estudiado</w:t>
      </w:r>
      <w:r w:rsidR="00971188" w:rsidRPr="00A528DB">
        <w:rPr>
          <w:rFonts w:ascii="Arial" w:hAnsi="Arial" w:cs="Arial"/>
          <w:spacing w:val="20"/>
        </w:rPr>
        <w:t xml:space="preserve"> </w:t>
      </w:r>
      <w:r w:rsidR="00971188" w:rsidRPr="00A528DB">
        <w:rPr>
          <w:rFonts w:ascii="Arial" w:hAnsi="Arial" w:cs="Arial"/>
        </w:rPr>
        <w:t>cómo</w:t>
      </w:r>
      <w:r w:rsidR="00971188" w:rsidRPr="00A528DB">
        <w:rPr>
          <w:rFonts w:ascii="Arial" w:hAnsi="Arial" w:cs="Arial"/>
          <w:spacing w:val="21"/>
        </w:rPr>
        <w:t xml:space="preserve"> </w:t>
      </w:r>
      <w:r w:rsidR="00971188" w:rsidRPr="00A528DB">
        <w:rPr>
          <w:rFonts w:ascii="Arial" w:hAnsi="Arial" w:cs="Arial"/>
        </w:rPr>
        <w:t>los</w:t>
      </w:r>
      <w:r w:rsidR="00971188" w:rsidRPr="00A528DB">
        <w:rPr>
          <w:rFonts w:ascii="Arial" w:hAnsi="Arial" w:cs="Arial"/>
          <w:spacing w:val="22"/>
        </w:rPr>
        <w:t xml:space="preserve"> </w:t>
      </w:r>
      <w:r w:rsidR="00971188" w:rsidRPr="00A528DB">
        <w:rPr>
          <w:rFonts w:ascii="Arial" w:hAnsi="Arial" w:cs="Arial"/>
        </w:rPr>
        <w:t>eventos</w:t>
      </w:r>
      <w:r w:rsidR="00971188" w:rsidRPr="00A528DB">
        <w:rPr>
          <w:rFonts w:ascii="Arial" w:hAnsi="Arial" w:cs="Arial"/>
          <w:spacing w:val="20"/>
        </w:rPr>
        <w:t xml:space="preserve"> </w:t>
      </w:r>
      <w:r w:rsidR="00971188" w:rsidRPr="00A528DB">
        <w:rPr>
          <w:rFonts w:ascii="Arial" w:hAnsi="Arial" w:cs="Arial"/>
        </w:rPr>
        <w:t>traumáticos</w:t>
      </w:r>
      <w:r w:rsidR="00971188" w:rsidRPr="00A528DB">
        <w:rPr>
          <w:rFonts w:ascii="Arial" w:hAnsi="Arial" w:cs="Arial"/>
          <w:spacing w:val="20"/>
        </w:rPr>
        <w:t xml:space="preserve"> </w:t>
      </w:r>
      <w:r w:rsidR="00971188" w:rsidRPr="00A528DB">
        <w:rPr>
          <w:rFonts w:ascii="Arial" w:hAnsi="Arial" w:cs="Arial"/>
        </w:rPr>
        <w:t>que</w:t>
      </w:r>
      <w:r w:rsidR="00971188" w:rsidRPr="00A528DB">
        <w:rPr>
          <w:rFonts w:ascii="Arial" w:hAnsi="Arial" w:cs="Arial"/>
          <w:spacing w:val="25"/>
        </w:rPr>
        <w:t xml:space="preserve"> </w:t>
      </w:r>
      <w:r w:rsidR="00971188" w:rsidRPr="00A528DB">
        <w:rPr>
          <w:rFonts w:ascii="Arial" w:hAnsi="Arial" w:cs="Arial"/>
        </w:rPr>
        <w:t>ocurren</w:t>
      </w:r>
      <w:r w:rsidR="00971188" w:rsidRPr="00A528DB">
        <w:rPr>
          <w:rFonts w:ascii="Arial" w:hAnsi="Arial" w:cs="Arial"/>
          <w:spacing w:val="20"/>
        </w:rPr>
        <w:t xml:space="preserve"> </w:t>
      </w:r>
      <w:r w:rsidR="00971188" w:rsidRPr="00A528DB">
        <w:rPr>
          <w:rFonts w:ascii="Arial" w:hAnsi="Arial" w:cs="Arial"/>
        </w:rPr>
        <w:t>en</w:t>
      </w:r>
      <w:r w:rsidR="00971188" w:rsidRPr="00A528DB">
        <w:rPr>
          <w:rFonts w:ascii="Arial" w:hAnsi="Arial" w:cs="Arial"/>
          <w:spacing w:val="22"/>
        </w:rPr>
        <w:t xml:space="preserve"> </w:t>
      </w:r>
      <w:r w:rsidR="00971188" w:rsidRPr="00A528DB">
        <w:rPr>
          <w:rFonts w:ascii="Arial" w:hAnsi="Arial" w:cs="Arial"/>
          <w:spacing w:val="-5"/>
        </w:rPr>
        <w:t>la</w:t>
      </w:r>
      <w:r w:rsidRPr="00A528DB">
        <w:rPr>
          <w:rFonts w:ascii="Arial" w:hAnsi="Arial" w:cs="Arial"/>
          <w:spacing w:val="-5"/>
        </w:rPr>
        <w:t xml:space="preserve"> </w:t>
      </w:r>
      <w:r w:rsidR="00971188" w:rsidRPr="00A528DB">
        <w:rPr>
          <w:rFonts w:ascii="Arial" w:hAnsi="Arial" w:cs="Arial"/>
        </w:rPr>
        <w:t>gestación,</w:t>
      </w:r>
      <w:r w:rsidR="00971188" w:rsidRPr="00A528DB">
        <w:rPr>
          <w:rFonts w:ascii="Arial" w:hAnsi="Arial" w:cs="Arial"/>
          <w:spacing w:val="-6"/>
        </w:rPr>
        <w:t xml:space="preserve"> </w:t>
      </w:r>
      <w:r w:rsidR="00971188" w:rsidRPr="00A528DB">
        <w:rPr>
          <w:rFonts w:ascii="Arial" w:hAnsi="Arial" w:cs="Arial"/>
        </w:rPr>
        <w:t>el</w:t>
      </w:r>
      <w:r w:rsidR="00971188" w:rsidRPr="00A528DB">
        <w:rPr>
          <w:rFonts w:ascii="Arial" w:hAnsi="Arial" w:cs="Arial"/>
          <w:spacing w:val="-6"/>
        </w:rPr>
        <w:t xml:space="preserve"> </w:t>
      </w:r>
      <w:r w:rsidR="00971188" w:rsidRPr="00A528DB">
        <w:rPr>
          <w:rFonts w:ascii="Arial" w:hAnsi="Arial" w:cs="Arial"/>
        </w:rPr>
        <w:t>parto,</w:t>
      </w:r>
      <w:r w:rsidR="00971188" w:rsidRPr="00A528DB">
        <w:rPr>
          <w:rFonts w:ascii="Arial" w:hAnsi="Arial" w:cs="Arial"/>
          <w:spacing w:val="-5"/>
        </w:rPr>
        <w:t xml:space="preserve"> </w:t>
      </w:r>
      <w:r w:rsidR="00971188" w:rsidRPr="00A528DB">
        <w:rPr>
          <w:rFonts w:ascii="Arial" w:hAnsi="Arial" w:cs="Arial"/>
        </w:rPr>
        <w:t>o</w:t>
      </w:r>
      <w:r w:rsidR="00971188" w:rsidRPr="00A528DB">
        <w:rPr>
          <w:rFonts w:ascii="Arial" w:hAnsi="Arial" w:cs="Arial"/>
          <w:spacing w:val="-7"/>
        </w:rPr>
        <w:t xml:space="preserve"> </w:t>
      </w:r>
      <w:r w:rsidR="00971188" w:rsidRPr="00A528DB">
        <w:rPr>
          <w:rFonts w:ascii="Arial" w:hAnsi="Arial" w:cs="Arial"/>
        </w:rPr>
        <w:t>una</w:t>
      </w:r>
      <w:r w:rsidR="00971188" w:rsidRPr="00A528DB">
        <w:rPr>
          <w:rFonts w:ascii="Arial" w:hAnsi="Arial" w:cs="Arial"/>
          <w:spacing w:val="-6"/>
        </w:rPr>
        <w:t xml:space="preserve"> </w:t>
      </w:r>
      <w:r w:rsidR="00971188" w:rsidRPr="00A528DB">
        <w:rPr>
          <w:rFonts w:ascii="Arial" w:hAnsi="Arial" w:cs="Arial"/>
        </w:rPr>
        <w:t>temprana</w:t>
      </w:r>
      <w:r w:rsidR="00971188" w:rsidRPr="00A528DB">
        <w:rPr>
          <w:rFonts w:ascii="Arial" w:hAnsi="Arial" w:cs="Arial"/>
          <w:spacing w:val="-8"/>
        </w:rPr>
        <w:t xml:space="preserve"> </w:t>
      </w:r>
      <w:r w:rsidR="00971188" w:rsidRPr="00A528DB">
        <w:rPr>
          <w:rFonts w:ascii="Arial" w:hAnsi="Arial" w:cs="Arial"/>
        </w:rPr>
        <w:t>separación</w:t>
      </w:r>
      <w:r w:rsidR="00971188" w:rsidRPr="00A528DB">
        <w:rPr>
          <w:rFonts w:ascii="Arial" w:hAnsi="Arial" w:cs="Arial"/>
          <w:spacing w:val="-8"/>
        </w:rPr>
        <w:t xml:space="preserve"> </w:t>
      </w:r>
      <w:r w:rsidR="00971188" w:rsidRPr="00A528DB">
        <w:rPr>
          <w:rFonts w:ascii="Arial" w:hAnsi="Arial" w:cs="Arial"/>
        </w:rPr>
        <w:t>madre</w:t>
      </w:r>
      <w:r w:rsidR="00971188" w:rsidRPr="00A528DB">
        <w:rPr>
          <w:rFonts w:ascii="Arial" w:hAnsi="Arial" w:cs="Arial"/>
          <w:spacing w:val="-7"/>
        </w:rPr>
        <w:t xml:space="preserve"> </w:t>
      </w:r>
      <w:r w:rsidR="00971188" w:rsidRPr="00A528DB">
        <w:rPr>
          <w:rFonts w:ascii="Arial" w:hAnsi="Arial" w:cs="Arial"/>
        </w:rPr>
        <w:t>bebé,</w:t>
      </w:r>
      <w:r w:rsidR="00971188" w:rsidRPr="00A528DB">
        <w:rPr>
          <w:rFonts w:ascii="Arial" w:hAnsi="Arial" w:cs="Arial"/>
          <w:spacing w:val="-6"/>
        </w:rPr>
        <w:t xml:space="preserve"> </w:t>
      </w:r>
      <w:r w:rsidR="00971188" w:rsidRPr="00A528DB">
        <w:rPr>
          <w:rFonts w:ascii="Arial" w:hAnsi="Arial" w:cs="Arial"/>
        </w:rPr>
        <w:t>podrían</w:t>
      </w:r>
      <w:r w:rsidR="00971188" w:rsidRPr="00A528DB">
        <w:rPr>
          <w:rFonts w:ascii="Arial" w:hAnsi="Arial" w:cs="Arial"/>
          <w:spacing w:val="-4"/>
        </w:rPr>
        <w:t xml:space="preserve"> </w:t>
      </w:r>
      <w:r w:rsidR="00971188" w:rsidRPr="00A528DB">
        <w:rPr>
          <w:rFonts w:ascii="Arial" w:hAnsi="Arial" w:cs="Arial"/>
        </w:rPr>
        <w:t>estar</w:t>
      </w:r>
      <w:r w:rsidR="00971188" w:rsidRPr="00A528DB">
        <w:rPr>
          <w:rFonts w:ascii="Arial" w:hAnsi="Arial" w:cs="Arial"/>
          <w:spacing w:val="-5"/>
        </w:rPr>
        <w:t xml:space="preserve"> </w:t>
      </w:r>
      <w:r w:rsidR="00971188" w:rsidRPr="00A528DB">
        <w:rPr>
          <w:rFonts w:ascii="Arial" w:hAnsi="Arial" w:cs="Arial"/>
        </w:rPr>
        <w:t>correlacionados con una gran cantidad de trastornos de la salud física, y de la salud mental en la adultez.</w:t>
      </w:r>
    </w:p>
    <w:p w14:paraId="63E6EFC5" w14:textId="77777777" w:rsidR="00DA682A" w:rsidRPr="00A528DB" w:rsidRDefault="00DA682A" w:rsidP="00A528DB">
      <w:pPr>
        <w:tabs>
          <w:tab w:val="left" w:pos="1701"/>
        </w:tabs>
        <w:spacing w:after="0" w:line="240" w:lineRule="auto"/>
        <w:rPr>
          <w:rFonts w:ascii="Arial" w:hAnsi="Arial" w:cs="Arial"/>
        </w:rPr>
      </w:pPr>
    </w:p>
    <w:p w14:paraId="2D8950F5" w14:textId="77777777" w:rsidR="00853124" w:rsidRPr="00A528DB" w:rsidRDefault="00DA682A" w:rsidP="00A528DB">
      <w:pPr>
        <w:tabs>
          <w:tab w:val="left" w:pos="1701"/>
        </w:tabs>
        <w:spacing w:after="0" w:line="240" w:lineRule="auto"/>
        <w:rPr>
          <w:rFonts w:ascii="Arial" w:hAnsi="Arial" w:cs="Arial"/>
          <w:spacing w:val="-2"/>
        </w:rPr>
      </w:pPr>
      <w:r w:rsidRPr="00A528DB">
        <w:rPr>
          <w:rFonts w:ascii="Arial" w:hAnsi="Arial" w:cs="Arial"/>
        </w:rPr>
        <w:tab/>
      </w:r>
      <w:r w:rsidR="00971188" w:rsidRPr="00A528DB">
        <w:rPr>
          <w:rFonts w:ascii="Arial" w:hAnsi="Arial" w:cs="Arial"/>
        </w:rPr>
        <w:t>Desde</w:t>
      </w:r>
      <w:r w:rsidR="00971188" w:rsidRPr="00A528DB">
        <w:rPr>
          <w:rFonts w:ascii="Arial" w:hAnsi="Arial" w:cs="Arial"/>
          <w:spacing w:val="-2"/>
        </w:rPr>
        <w:t xml:space="preserve"> </w:t>
      </w:r>
      <w:r w:rsidR="00971188" w:rsidRPr="00A528DB">
        <w:rPr>
          <w:rFonts w:ascii="Arial" w:hAnsi="Arial" w:cs="Arial"/>
        </w:rPr>
        <w:t>una</w:t>
      </w:r>
      <w:r w:rsidR="00971188" w:rsidRPr="00A528DB">
        <w:rPr>
          <w:rFonts w:ascii="Arial" w:hAnsi="Arial" w:cs="Arial"/>
          <w:spacing w:val="-2"/>
        </w:rPr>
        <w:t xml:space="preserve"> </w:t>
      </w:r>
      <w:r w:rsidR="00971188" w:rsidRPr="00A528DB">
        <w:rPr>
          <w:rFonts w:ascii="Arial" w:hAnsi="Arial" w:cs="Arial"/>
          <w:i/>
        </w:rPr>
        <w:t>perspectiva</w:t>
      </w:r>
      <w:r w:rsidR="00971188" w:rsidRPr="00A528DB">
        <w:rPr>
          <w:rFonts w:ascii="Arial" w:hAnsi="Arial" w:cs="Arial"/>
          <w:i/>
          <w:spacing w:val="-4"/>
        </w:rPr>
        <w:t xml:space="preserve"> </w:t>
      </w:r>
      <w:r w:rsidR="00971188" w:rsidRPr="00A528DB">
        <w:rPr>
          <w:rFonts w:ascii="Arial" w:hAnsi="Arial" w:cs="Arial"/>
          <w:i/>
        </w:rPr>
        <w:t>antropológica</w:t>
      </w:r>
      <w:r w:rsidR="00971188" w:rsidRPr="00A528DB">
        <w:rPr>
          <w:rFonts w:ascii="Arial" w:hAnsi="Arial" w:cs="Arial"/>
        </w:rPr>
        <w:t>,</w:t>
      </w:r>
      <w:r w:rsidR="00971188" w:rsidRPr="00A528DB">
        <w:rPr>
          <w:rFonts w:ascii="Arial" w:hAnsi="Arial" w:cs="Arial"/>
          <w:spacing w:val="-3"/>
        </w:rPr>
        <w:t xml:space="preserve"> </w:t>
      </w:r>
      <w:r w:rsidR="00971188" w:rsidRPr="00A528DB">
        <w:rPr>
          <w:rFonts w:ascii="Arial" w:hAnsi="Arial" w:cs="Arial"/>
        </w:rPr>
        <w:t>se</w:t>
      </w:r>
      <w:r w:rsidR="00971188" w:rsidRPr="00A528DB">
        <w:rPr>
          <w:rFonts w:ascii="Arial" w:hAnsi="Arial" w:cs="Arial"/>
          <w:spacing w:val="-2"/>
        </w:rPr>
        <w:t xml:space="preserve"> </w:t>
      </w:r>
      <w:r w:rsidR="00971188" w:rsidRPr="00A528DB">
        <w:rPr>
          <w:rFonts w:ascii="Arial" w:hAnsi="Arial" w:cs="Arial"/>
        </w:rPr>
        <w:t>ha</w:t>
      </w:r>
      <w:r w:rsidR="00971188" w:rsidRPr="00A528DB">
        <w:rPr>
          <w:rFonts w:ascii="Arial" w:hAnsi="Arial" w:cs="Arial"/>
          <w:spacing w:val="-4"/>
        </w:rPr>
        <w:t xml:space="preserve"> </w:t>
      </w:r>
      <w:r w:rsidR="00971188" w:rsidRPr="00A528DB">
        <w:rPr>
          <w:rFonts w:ascii="Arial" w:hAnsi="Arial" w:cs="Arial"/>
        </w:rPr>
        <w:t>revelado</w:t>
      </w:r>
      <w:r w:rsidR="00971188" w:rsidRPr="00A528DB">
        <w:rPr>
          <w:rFonts w:ascii="Arial" w:hAnsi="Arial" w:cs="Arial"/>
          <w:spacing w:val="-1"/>
        </w:rPr>
        <w:t xml:space="preserve"> </w:t>
      </w:r>
      <w:r w:rsidR="00971188" w:rsidRPr="00A528DB">
        <w:rPr>
          <w:rFonts w:ascii="Arial" w:hAnsi="Arial" w:cs="Arial"/>
        </w:rPr>
        <w:t>que</w:t>
      </w:r>
      <w:r w:rsidR="00971188" w:rsidRPr="00A528DB">
        <w:rPr>
          <w:rFonts w:ascii="Arial" w:hAnsi="Arial" w:cs="Arial"/>
          <w:spacing w:val="-1"/>
        </w:rPr>
        <w:t xml:space="preserve"> </w:t>
      </w:r>
      <w:r w:rsidR="00971188" w:rsidRPr="00A528DB">
        <w:rPr>
          <w:rFonts w:ascii="Arial" w:hAnsi="Arial" w:cs="Arial"/>
        </w:rPr>
        <w:t>las</w:t>
      </w:r>
      <w:r w:rsidR="00971188" w:rsidRPr="00A528DB">
        <w:rPr>
          <w:rFonts w:ascii="Arial" w:hAnsi="Arial" w:cs="Arial"/>
          <w:spacing w:val="-2"/>
        </w:rPr>
        <w:t xml:space="preserve"> </w:t>
      </w:r>
      <w:r w:rsidR="00971188" w:rsidRPr="00A528DB">
        <w:rPr>
          <w:rFonts w:ascii="Arial" w:hAnsi="Arial" w:cs="Arial"/>
        </w:rPr>
        <w:t>culturas</w:t>
      </w:r>
      <w:r w:rsidR="00971188" w:rsidRPr="00A528DB">
        <w:rPr>
          <w:rFonts w:ascii="Arial" w:hAnsi="Arial" w:cs="Arial"/>
          <w:spacing w:val="-6"/>
        </w:rPr>
        <w:t xml:space="preserve"> </w:t>
      </w:r>
      <w:r w:rsidR="00971188" w:rsidRPr="00A528DB">
        <w:rPr>
          <w:rFonts w:ascii="Arial" w:hAnsi="Arial" w:cs="Arial"/>
        </w:rPr>
        <w:t>que</w:t>
      </w:r>
      <w:r w:rsidR="00971188" w:rsidRPr="00A528DB">
        <w:rPr>
          <w:rFonts w:ascii="Arial" w:hAnsi="Arial" w:cs="Arial"/>
          <w:spacing w:val="-5"/>
        </w:rPr>
        <w:t xml:space="preserve"> </w:t>
      </w:r>
      <w:r w:rsidR="00971188" w:rsidRPr="00A528DB">
        <w:rPr>
          <w:rFonts w:ascii="Arial" w:hAnsi="Arial" w:cs="Arial"/>
        </w:rPr>
        <w:t>brindan</w:t>
      </w:r>
      <w:r w:rsidR="00971188" w:rsidRPr="00A528DB">
        <w:rPr>
          <w:rFonts w:ascii="Arial" w:hAnsi="Arial" w:cs="Arial"/>
          <w:spacing w:val="-1"/>
        </w:rPr>
        <w:t xml:space="preserve"> </w:t>
      </w:r>
      <w:r w:rsidR="00971188" w:rsidRPr="00A528DB">
        <w:rPr>
          <w:rFonts w:ascii="Arial" w:hAnsi="Arial" w:cs="Arial"/>
          <w:spacing w:val="-2"/>
        </w:rPr>
        <w:t>buenas</w:t>
      </w:r>
      <w:r w:rsidRPr="00A528DB">
        <w:rPr>
          <w:rFonts w:ascii="Arial" w:hAnsi="Arial" w:cs="Arial"/>
          <w:spacing w:val="-2"/>
        </w:rPr>
        <w:t xml:space="preserve"> </w:t>
      </w:r>
      <w:r w:rsidR="00971188" w:rsidRPr="00A528DB">
        <w:rPr>
          <w:rFonts w:ascii="Arial" w:hAnsi="Arial" w:cs="Arial"/>
        </w:rPr>
        <w:t>dosis</w:t>
      </w:r>
      <w:r w:rsidR="00971188" w:rsidRPr="00A528DB">
        <w:rPr>
          <w:rFonts w:ascii="Arial" w:hAnsi="Arial" w:cs="Arial"/>
          <w:spacing w:val="-6"/>
        </w:rPr>
        <w:t xml:space="preserve"> </w:t>
      </w:r>
      <w:r w:rsidR="00971188" w:rsidRPr="00A528DB">
        <w:rPr>
          <w:rFonts w:ascii="Arial" w:hAnsi="Arial" w:cs="Arial"/>
        </w:rPr>
        <w:t>de</w:t>
      </w:r>
      <w:r w:rsidR="00971188" w:rsidRPr="00A528DB">
        <w:rPr>
          <w:rFonts w:ascii="Arial" w:hAnsi="Arial" w:cs="Arial"/>
          <w:spacing w:val="-4"/>
        </w:rPr>
        <w:t xml:space="preserve"> </w:t>
      </w:r>
      <w:r w:rsidR="00971188" w:rsidRPr="00A528DB">
        <w:rPr>
          <w:rFonts w:ascii="Arial" w:hAnsi="Arial" w:cs="Arial"/>
        </w:rPr>
        <w:t>cuidados</w:t>
      </w:r>
      <w:r w:rsidR="00971188" w:rsidRPr="00A528DB">
        <w:rPr>
          <w:rFonts w:ascii="Arial" w:hAnsi="Arial" w:cs="Arial"/>
          <w:spacing w:val="-7"/>
        </w:rPr>
        <w:t xml:space="preserve"> </w:t>
      </w:r>
      <w:r w:rsidR="00971188" w:rsidRPr="00A528DB">
        <w:rPr>
          <w:rFonts w:ascii="Arial" w:hAnsi="Arial" w:cs="Arial"/>
        </w:rPr>
        <w:t>a</w:t>
      </w:r>
      <w:r w:rsidR="00971188" w:rsidRPr="00A528DB">
        <w:rPr>
          <w:rFonts w:ascii="Arial" w:hAnsi="Arial" w:cs="Arial"/>
          <w:spacing w:val="-4"/>
        </w:rPr>
        <w:t xml:space="preserve"> </w:t>
      </w:r>
      <w:r w:rsidR="00971188" w:rsidRPr="00A528DB">
        <w:rPr>
          <w:rFonts w:ascii="Arial" w:hAnsi="Arial" w:cs="Arial"/>
        </w:rPr>
        <w:t>sus</w:t>
      </w:r>
      <w:r w:rsidR="00971188" w:rsidRPr="00A528DB">
        <w:rPr>
          <w:rFonts w:ascii="Arial" w:hAnsi="Arial" w:cs="Arial"/>
          <w:spacing w:val="-6"/>
        </w:rPr>
        <w:t xml:space="preserve"> </w:t>
      </w:r>
      <w:r w:rsidR="00971188" w:rsidRPr="00A528DB">
        <w:rPr>
          <w:rFonts w:ascii="Arial" w:hAnsi="Arial" w:cs="Arial"/>
        </w:rPr>
        <w:t>bebés</w:t>
      </w:r>
      <w:r w:rsidR="00971188" w:rsidRPr="00A528DB">
        <w:rPr>
          <w:rFonts w:ascii="Arial" w:hAnsi="Arial" w:cs="Arial"/>
          <w:spacing w:val="-4"/>
        </w:rPr>
        <w:t xml:space="preserve"> </w:t>
      </w:r>
      <w:r w:rsidR="00971188" w:rsidRPr="00A528DB">
        <w:rPr>
          <w:rFonts w:ascii="Arial" w:hAnsi="Arial" w:cs="Arial"/>
        </w:rPr>
        <w:t>presentan</w:t>
      </w:r>
      <w:r w:rsidR="00971188" w:rsidRPr="00A528DB">
        <w:rPr>
          <w:rFonts w:ascii="Arial" w:hAnsi="Arial" w:cs="Arial"/>
          <w:spacing w:val="-5"/>
        </w:rPr>
        <w:t xml:space="preserve"> </w:t>
      </w:r>
      <w:r w:rsidR="00971188" w:rsidRPr="00A528DB">
        <w:rPr>
          <w:rFonts w:ascii="Arial" w:hAnsi="Arial" w:cs="Arial"/>
        </w:rPr>
        <w:t>índices</w:t>
      </w:r>
      <w:r w:rsidR="00971188" w:rsidRPr="00A528DB">
        <w:rPr>
          <w:rFonts w:ascii="Arial" w:hAnsi="Arial" w:cs="Arial"/>
          <w:spacing w:val="-2"/>
        </w:rPr>
        <w:t xml:space="preserve"> </w:t>
      </w:r>
      <w:r w:rsidR="00971188" w:rsidRPr="00A528DB">
        <w:rPr>
          <w:rFonts w:ascii="Arial" w:hAnsi="Arial" w:cs="Arial"/>
        </w:rPr>
        <w:t>muy</w:t>
      </w:r>
      <w:r w:rsidR="00971188" w:rsidRPr="00A528DB">
        <w:rPr>
          <w:rFonts w:ascii="Arial" w:hAnsi="Arial" w:cs="Arial"/>
          <w:spacing w:val="-7"/>
        </w:rPr>
        <w:t xml:space="preserve"> </w:t>
      </w:r>
      <w:r w:rsidR="00971188" w:rsidRPr="00A528DB">
        <w:rPr>
          <w:rFonts w:ascii="Arial" w:hAnsi="Arial" w:cs="Arial"/>
        </w:rPr>
        <w:t>bajos</w:t>
      </w:r>
      <w:r w:rsidR="00971188" w:rsidRPr="00A528DB">
        <w:rPr>
          <w:rFonts w:ascii="Arial" w:hAnsi="Arial" w:cs="Arial"/>
          <w:spacing w:val="-4"/>
        </w:rPr>
        <w:t xml:space="preserve"> </w:t>
      </w:r>
      <w:r w:rsidR="00971188" w:rsidRPr="00A528DB">
        <w:rPr>
          <w:rFonts w:ascii="Arial" w:hAnsi="Arial" w:cs="Arial"/>
        </w:rPr>
        <w:t>de</w:t>
      </w:r>
      <w:r w:rsidR="00971188" w:rsidRPr="00A528DB">
        <w:rPr>
          <w:rFonts w:ascii="Arial" w:hAnsi="Arial" w:cs="Arial"/>
          <w:spacing w:val="-6"/>
        </w:rPr>
        <w:t xml:space="preserve"> </w:t>
      </w:r>
      <w:r w:rsidR="00971188" w:rsidRPr="00A528DB">
        <w:rPr>
          <w:rFonts w:ascii="Arial" w:hAnsi="Arial" w:cs="Arial"/>
        </w:rPr>
        <w:t>violencia</w:t>
      </w:r>
      <w:r w:rsidR="00971188" w:rsidRPr="00A528DB">
        <w:rPr>
          <w:rFonts w:ascii="Arial" w:hAnsi="Arial" w:cs="Arial"/>
          <w:spacing w:val="-5"/>
        </w:rPr>
        <w:t xml:space="preserve"> </w:t>
      </w:r>
      <w:r w:rsidR="00971188" w:rsidRPr="00A528DB">
        <w:rPr>
          <w:rFonts w:ascii="Arial" w:hAnsi="Arial" w:cs="Arial"/>
        </w:rPr>
        <w:t>en</w:t>
      </w:r>
      <w:r w:rsidR="00971188" w:rsidRPr="00A528DB">
        <w:rPr>
          <w:rFonts w:ascii="Arial" w:hAnsi="Arial" w:cs="Arial"/>
          <w:spacing w:val="-4"/>
        </w:rPr>
        <w:t xml:space="preserve"> </w:t>
      </w:r>
      <w:r w:rsidR="00971188" w:rsidRPr="00A528DB">
        <w:rPr>
          <w:rFonts w:ascii="Arial" w:hAnsi="Arial" w:cs="Arial"/>
        </w:rPr>
        <w:t>la</w:t>
      </w:r>
      <w:r w:rsidR="00971188" w:rsidRPr="00A528DB">
        <w:rPr>
          <w:rFonts w:ascii="Arial" w:hAnsi="Arial" w:cs="Arial"/>
          <w:spacing w:val="-4"/>
        </w:rPr>
        <w:t xml:space="preserve"> </w:t>
      </w:r>
      <w:r w:rsidR="00971188" w:rsidRPr="00A528DB">
        <w:rPr>
          <w:rFonts w:ascii="Arial" w:hAnsi="Arial" w:cs="Arial"/>
          <w:spacing w:val="-2"/>
        </w:rPr>
        <w:t>adultez.</w:t>
      </w:r>
      <w:r w:rsidR="00853124" w:rsidRPr="00A528DB">
        <w:rPr>
          <w:rFonts w:ascii="Arial" w:hAnsi="Arial" w:cs="Arial"/>
          <w:spacing w:val="-2"/>
        </w:rPr>
        <w:t xml:space="preserve"> </w:t>
      </w:r>
    </w:p>
    <w:p w14:paraId="07F3A4BE" w14:textId="77777777" w:rsidR="00853124" w:rsidRPr="00A528DB" w:rsidRDefault="00853124" w:rsidP="00A528DB">
      <w:pPr>
        <w:tabs>
          <w:tab w:val="left" w:pos="1701"/>
        </w:tabs>
        <w:spacing w:after="0" w:line="240" w:lineRule="auto"/>
        <w:rPr>
          <w:rFonts w:ascii="Arial" w:hAnsi="Arial" w:cs="Arial"/>
          <w:spacing w:val="-2"/>
        </w:rPr>
      </w:pPr>
    </w:p>
    <w:p w14:paraId="2903C96B" w14:textId="77777777" w:rsidR="00971188" w:rsidRPr="00A528DB" w:rsidRDefault="00853124" w:rsidP="00A528DB">
      <w:pPr>
        <w:tabs>
          <w:tab w:val="left" w:pos="1701"/>
        </w:tabs>
        <w:spacing w:after="0" w:line="240" w:lineRule="auto"/>
        <w:rPr>
          <w:rFonts w:ascii="Arial" w:hAnsi="Arial" w:cs="Arial"/>
        </w:rPr>
      </w:pPr>
      <w:r w:rsidRPr="00A528DB">
        <w:rPr>
          <w:rFonts w:ascii="Arial" w:hAnsi="Arial" w:cs="Arial"/>
          <w:spacing w:val="-2"/>
        </w:rPr>
        <w:tab/>
      </w:r>
      <w:r w:rsidR="00971188" w:rsidRPr="00A528DB">
        <w:rPr>
          <w:rFonts w:ascii="Arial" w:hAnsi="Arial" w:cs="Arial"/>
        </w:rPr>
        <w:t>Desde</w:t>
      </w:r>
      <w:r w:rsidR="00971188" w:rsidRPr="00A528DB">
        <w:rPr>
          <w:rFonts w:ascii="Arial" w:hAnsi="Arial" w:cs="Arial"/>
          <w:spacing w:val="77"/>
        </w:rPr>
        <w:t xml:space="preserve"> </w:t>
      </w:r>
      <w:r w:rsidR="00971188" w:rsidRPr="00A528DB">
        <w:rPr>
          <w:rFonts w:ascii="Arial" w:hAnsi="Arial" w:cs="Arial"/>
        </w:rPr>
        <w:t>una</w:t>
      </w:r>
      <w:r w:rsidR="00971188" w:rsidRPr="00A528DB">
        <w:rPr>
          <w:rFonts w:ascii="Arial" w:hAnsi="Arial" w:cs="Arial"/>
          <w:spacing w:val="79"/>
        </w:rPr>
        <w:t xml:space="preserve"> </w:t>
      </w:r>
      <w:r w:rsidR="00971188" w:rsidRPr="00A528DB">
        <w:rPr>
          <w:rFonts w:ascii="Arial" w:hAnsi="Arial" w:cs="Arial"/>
          <w:i/>
        </w:rPr>
        <w:t>perspectiva</w:t>
      </w:r>
      <w:r w:rsidR="00971188" w:rsidRPr="00A528DB">
        <w:rPr>
          <w:rFonts w:ascii="Arial" w:hAnsi="Arial" w:cs="Arial"/>
          <w:i/>
          <w:spacing w:val="77"/>
        </w:rPr>
        <w:t xml:space="preserve"> </w:t>
      </w:r>
      <w:r w:rsidR="00971188" w:rsidRPr="00A528DB">
        <w:rPr>
          <w:rFonts w:ascii="Arial" w:hAnsi="Arial" w:cs="Arial"/>
          <w:i/>
        </w:rPr>
        <w:t>de</w:t>
      </w:r>
      <w:r w:rsidR="00971188" w:rsidRPr="00A528DB">
        <w:rPr>
          <w:rFonts w:ascii="Arial" w:hAnsi="Arial" w:cs="Arial"/>
          <w:i/>
          <w:spacing w:val="79"/>
        </w:rPr>
        <w:t xml:space="preserve"> </w:t>
      </w:r>
      <w:r w:rsidR="00971188" w:rsidRPr="00A528DB">
        <w:rPr>
          <w:rFonts w:ascii="Arial" w:hAnsi="Arial" w:cs="Arial"/>
          <w:i/>
        </w:rPr>
        <w:t>género</w:t>
      </w:r>
      <w:r w:rsidR="00971188" w:rsidRPr="00A528DB">
        <w:rPr>
          <w:rFonts w:ascii="Arial" w:hAnsi="Arial" w:cs="Arial"/>
        </w:rPr>
        <w:t>,</w:t>
      </w:r>
      <w:r w:rsidR="00971188" w:rsidRPr="00A528DB">
        <w:rPr>
          <w:rFonts w:ascii="Arial" w:hAnsi="Arial" w:cs="Arial"/>
          <w:spacing w:val="78"/>
        </w:rPr>
        <w:t xml:space="preserve"> </w:t>
      </w:r>
      <w:r w:rsidR="00971188" w:rsidRPr="00A528DB">
        <w:rPr>
          <w:rFonts w:ascii="Arial" w:hAnsi="Arial" w:cs="Arial"/>
        </w:rPr>
        <w:t>apunta</w:t>
      </w:r>
      <w:r w:rsidRPr="00A528DB">
        <w:rPr>
          <w:rFonts w:ascii="Arial" w:hAnsi="Arial" w:cs="Arial"/>
        </w:rPr>
        <w:t>n</w:t>
      </w:r>
      <w:r w:rsidR="00971188" w:rsidRPr="00A528DB">
        <w:rPr>
          <w:rFonts w:ascii="Arial" w:hAnsi="Arial" w:cs="Arial"/>
          <w:spacing w:val="79"/>
        </w:rPr>
        <w:t xml:space="preserve"> </w:t>
      </w:r>
      <w:r w:rsidR="00971188" w:rsidRPr="00A528DB">
        <w:rPr>
          <w:rFonts w:ascii="Arial" w:hAnsi="Arial" w:cs="Arial"/>
        </w:rPr>
        <w:t>a</w:t>
      </w:r>
      <w:r w:rsidR="00971188" w:rsidRPr="00A528DB">
        <w:rPr>
          <w:rFonts w:ascii="Arial" w:hAnsi="Arial" w:cs="Arial"/>
          <w:spacing w:val="79"/>
        </w:rPr>
        <w:t xml:space="preserve"> </w:t>
      </w:r>
      <w:r w:rsidR="00971188" w:rsidRPr="00A528DB">
        <w:rPr>
          <w:rFonts w:ascii="Arial" w:hAnsi="Arial" w:cs="Arial"/>
        </w:rPr>
        <w:t>las</w:t>
      </w:r>
      <w:r w:rsidR="00971188" w:rsidRPr="00A528DB">
        <w:rPr>
          <w:rFonts w:ascii="Arial" w:hAnsi="Arial" w:cs="Arial"/>
          <w:spacing w:val="79"/>
        </w:rPr>
        <w:t xml:space="preserve"> </w:t>
      </w:r>
      <w:r w:rsidR="00971188" w:rsidRPr="00A528DB">
        <w:rPr>
          <w:rFonts w:ascii="Arial" w:hAnsi="Arial" w:cs="Arial"/>
        </w:rPr>
        <w:t>inequidades</w:t>
      </w:r>
      <w:r w:rsidR="00971188" w:rsidRPr="00A528DB">
        <w:rPr>
          <w:rFonts w:ascii="Arial" w:hAnsi="Arial" w:cs="Arial"/>
          <w:spacing w:val="75"/>
        </w:rPr>
        <w:t xml:space="preserve"> </w:t>
      </w:r>
      <w:r w:rsidR="00971188" w:rsidRPr="00A528DB">
        <w:rPr>
          <w:rFonts w:ascii="Arial" w:hAnsi="Arial" w:cs="Arial"/>
        </w:rPr>
        <w:t>que</w:t>
      </w:r>
      <w:r w:rsidR="00971188" w:rsidRPr="00A528DB">
        <w:rPr>
          <w:rFonts w:ascii="Arial" w:hAnsi="Arial" w:cs="Arial"/>
          <w:spacing w:val="79"/>
        </w:rPr>
        <w:t xml:space="preserve"> </w:t>
      </w:r>
      <w:r w:rsidRPr="00A528DB">
        <w:rPr>
          <w:rFonts w:ascii="Arial" w:hAnsi="Arial" w:cs="Arial"/>
        </w:rPr>
        <w:t>les</w:t>
      </w:r>
      <w:r w:rsidR="00971188" w:rsidRPr="00A528DB">
        <w:rPr>
          <w:rFonts w:ascii="Arial" w:hAnsi="Arial" w:cs="Arial"/>
          <w:spacing w:val="80"/>
        </w:rPr>
        <w:t xml:space="preserve"> </w:t>
      </w:r>
      <w:r w:rsidR="00971188" w:rsidRPr="00A528DB">
        <w:rPr>
          <w:rFonts w:ascii="Arial" w:hAnsi="Arial" w:cs="Arial"/>
          <w:spacing w:val="-2"/>
        </w:rPr>
        <w:t>afectan</w:t>
      </w:r>
      <w:r w:rsidRPr="00A528DB">
        <w:rPr>
          <w:rFonts w:ascii="Arial" w:hAnsi="Arial" w:cs="Arial"/>
          <w:spacing w:val="-2"/>
        </w:rPr>
        <w:t xml:space="preserve"> </w:t>
      </w:r>
      <w:r w:rsidR="00971188" w:rsidRPr="00A528DB">
        <w:rPr>
          <w:rFonts w:ascii="Arial" w:hAnsi="Arial" w:cs="Arial"/>
        </w:rPr>
        <w:t>diferenciadamente</w:t>
      </w:r>
      <w:r w:rsidR="00971188" w:rsidRPr="00A528DB">
        <w:rPr>
          <w:rFonts w:ascii="Arial" w:hAnsi="Arial" w:cs="Arial"/>
          <w:spacing w:val="-11"/>
        </w:rPr>
        <w:t xml:space="preserve"> </w:t>
      </w:r>
      <w:r w:rsidR="00971188" w:rsidRPr="00A528DB">
        <w:rPr>
          <w:rFonts w:ascii="Arial" w:hAnsi="Arial" w:cs="Arial"/>
        </w:rPr>
        <w:t>a</w:t>
      </w:r>
      <w:r w:rsidR="00971188" w:rsidRPr="00A528DB">
        <w:rPr>
          <w:rFonts w:ascii="Arial" w:hAnsi="Arial" w:cs="Arial"/>
          <w:spacing w:val="-11"/>
        </w:rPr>
        <w:t xml:space="preserve"> </w:t>
      </w:r>
      <w:r w:rsidR="00971188" w:rsidRPr="00A528DB">
        <w:rPr>
          <w:rFonts w:ascii="Arial" w:hAnsi="Arial" w:cs="Arial"/>
        </w:rPr>
        <w:t>las</w:t>
      </w:r>
      <w:r w:rsidR="00971188" w:rsidRPr="00A528DB">
        <w:rPr>
          <w:rFonts w:ascii="Arial" w:hAnsi="Arial" w:cs="Arial"/>
          <w:spacing w:val="-13"/>
        </w:rPr>
        <w:t xml:space="preserve"> </w:t>
      </w:r>
      <w:r w:rsidR="00971188" w:rsidRPr="00A528DB">
        <w:rPr>
          <w:rFonts w:ascii="Arial" w:hAnsi="Arial" w:cs="Arial"/>
        </w:rPr>
        <w:t>mujeres,</w:t>
      </w:r>
      <w:r w:rsidR="00971188" w:rsidRPr="00A528DB">
        <w:rPr>
          <w:rFonts w:ascii="Arial" w:hAnsi="Arial" w:cs="Arial"/>
          <w:spacing w:val="-13"/>
        </w:rPr>
        <w:t xml:space="preserve"> </w:t>
      </w:r>
      <w:r w:rsidR="00971188" w:rsidRPr="00A528DB">
        <w:rPr>
          <w:rFonts w:ascii="Arial" w:hAnsi="Arial" w:cs="Arial"/>
        </w:rPr>
        <w:t>y</w:t>
      </w:r>
      <w:r w:rsidR="00971188" w:rsidRPr="00A528DB">
        <w:rPr>
          <w:rFonts w:ascii="Arial" w:hAnsi="Arial" w:cs="Arial"/>
          <w:spacing w:val="-11"/>
        </w:rPr>
        <w:t xml:space="preserve"> </w:t>
      </w:r>
      <w:r w:rsidR="00971188" w:rsidRPr="00A528DB">
        <w:rPr>
          <w:rFonts w:ascii="Arial" w:hAnsi="Arial" w:cs="Arial"/>
        </w:rPr>
        <w:t>so</w:t>
      </w:r>
      <w:r w:rsidRPr="00A528DB">
        <w:rPr>
          <w:rFonts w:ascii="Arial" w:hAnsi="Arial" w:cs="Arial"/>
        </w:rPr>
        <w:t xml:space="preserve">n ellas </w:t>
      </w:r>
      <w:r w:rsidR="00971188" w:rsidRPr="00A528DB">
        <w:rPr>
          <w:rFonts w:ascii="Arial" w:hAnsi="Arial" w:cs="Arial"/>
        </w:rPr>
        <w:t>quienes</w:t>
      </w:r>
      <w:r w:rsidR="00971188" w:rsidRPr="00A528DB">
        <w:rPr>
          <w:rFonts w:ascii="Arial" w:hAnsi="Arial" w:cs="Arial"/>
          <w:spacing w:val="-11"/>
        </w:rPr>
        <w:t xml:space="preserve"> </w:t>
      </w:r>
      <w:r w:rsidRPr="00A528DB">
        <w:rPr>
          <w:rFonts w:ascii="Arial" w:hAnsi="Arial" w:cs="Arial"/>
          <w:spacing w:val="-11"/>
        </w:rPr>
        <w:t>se</w:t>
      </w:r>
      <w:r w:rsidR="00971188" w:rsidRPr="00A528DB">
        <w:rPr>
          <w:rFonts w:ascii="Arial" w:hAnsi="Arial" w:cs="Arial"/>
          <w:spacing w:val="-11"/>
        </w:rPr>
        <w:t xml:space="preserve"> </w:t>
      </w:r>
      <w:r w:rsidR="00971188" w:rsidRPr="00A528DB">
        <w:rPr>
          <w:rFonts w:ascii="Arial" w:hAnsi="Arial" w:cs="Arial"/>
        </w:rPr>
        <w:t>hace</w:t>
      </w:r>
      <w:r w:rsidRPr="00A528DB">
        <w:rPr>
          <w:rFonts w:ascii="Arial" w:hAnsi="Arial" w:cs="Arial"/>
        </w:rPr>
        <w:t>n</w:t>
      </w:r>
      <w:r w:rsidR="00971188" w:rsidRPr="00A528DB">
        <w:rPr>
          <w:rFonts w:ascii="Arial" w:hAnsi="Arial" w:cs="Arial"/>
          <w:spacing w:val="-14"/>
        </w:rPr>
        <w:t xml:space="preserve"> </w:t>
      </w:r>
      <w:r w:rsidR="00971188" w:rsidRPr="00A528DB">
        <w:rPr>
          <w:rFonts w:ascii="Arial" w:hAnsi="Arial" w:cs="Arial"/>
        </w:rPr>
        <w:t>cargo</w:t>
      </w:r>
      <w:r w:rsidR="00971188" w:rsidRPr="00A528DB">
        <w:rPr>
          <w:rFonts w:ascii="Arial" w:hAnsi="Arial" w:cs="Arial"/>
          <w:spacing w:val="-11"/>
        </w:rPr>
        <w:t xml:space="preserve"> </w:t>
      </w:r>
      <w:r w:rsidR="00971188" w:rsidRPr="00A528DB">
        <w:rPr>
          <w:rFonts w:ascii="Arial" w:hAnsi="Arial" w:cs="Arial"/>
        </w:rPr>
        <w:t>en</w:t>
      </w:r>
      <w:r w:rsidR="00971188" w:rsidRPr="00A528DB">
        <w:rPr>
          <w:rFonts w:ascii="Arial" w:hAnsi="Arial" w:cs="Arial"/>
          <w:spacing w:val="-12"/>
        </w:rPr>
        <w:t xml:space="preserve"> </w:t>
      </w:r>
      <w:r w:rsidR="00971188" w:rsidRPr="00A528DB">
        <w:rPr>
          <w:rFonts w:ascii="Arial" w:hAnsi="Arial" w:cs="Arial"/>
        </w:rPr>
        <w:t>un</w:t>
      </w:r>
      <w:r w:rsidR="00971188" w:rsidRPr="00A528DB">
        <w:rPr>
          <w:rFonts w:ascii="Arial" w:hAnsi="Arial" w:cs="Arial"/>
          <w:spacing w:val="-12"/>
        </w:rPr>
        <w:t xml:space="preserve"> </w:t>
      </w:r>
      <w:r w:rsidR="00971188" w:rsidRPr="00A528DB">
        <w:rPr>
          <w:rFonts w:ascii="Arial" w:hAnsi="Arial" w:cs="Arial"/>
        </w:rPr>
        <w:t>95% de las veces de esta etapa.</w:t>
      </w:r>
    </w:p>
    <w:p w14:paraId="1152D0C9" w14:textId="77777777" w:rsidR="00853124" w:rsidRPr="00A528DB" w:rsidRDefault="00853124" w:rsidP="00A528DB">
      <w:pPr>
        <w:tabs>
          <w:tab w:val="left" w:pos="1701"/>
        </w:tabs>
        <w:spacing w:after="0" w:line="240" w:lineRule="auto"/>
        <w:rPr>
          <w:rFonts w:ascii="Arial" w:hAnsi="Arial" w:cs="Arial"/>
        </w:rPr>
      </w:pPr>
    </w:p>
    <w:p w14:paraId="31206A5D" w14:textId="77777777" w:rsidR="00853124" w:rsidRPr="00A528DB" w:rsidRDefault="00853124" w:rsidP="00A528DB">
      <w:pPr>
        <w:tabs>
          <w:tab w:val="left" w:pos="1701"/>
        </w:tabs>
        <w:spacing w:after="0" w:line="240" w:lineRule="auto"/>
        <w:rPr>
          <w:rFonts w:ascii="Arial" w:hAnsi="Arial" w:cs="Arial"/>
          <w:spacing w:val="-6"/>
        </w:rPr>
      </w:pPr>
      <w:r w:rsidRPr="00A528DB">
        <w:rPr>
          <w:rFonts w:ascii="Arial" w:hAnsi="Arial" w:cs="Arial"/>
        </w:rPr>
        <w:tab/>
      </w:r>
      <w:r w:rsidR="00971188" w:rsidRPr="00A528DB">
        <w:rPr>
          <w:rFonts w:ascii="Arial" w:hAnsi="Arial" w:cs="Arial"/>
        </w:rPr>
        <w:t>Desde</w:t>
      </w:r>
      <w:r w:rsidR="00971188" w:rsidRPr="00A528DB">
        <w:rPr>
          <w:rFonts w:ascii="Arial" w:hAnsi="Arial" w:cs="Arial"/>
          <w:spacing w:val="19"/>
        </w:rPr>
        <w:t xml:space="preserve"> </w:t>
      </w:r>
      <w:r w:rsidR="00971188" w:rsidRPr="00A528DB">
        <w:rPr>
          <w:rFonts w:ascii="Arial" w:hAnsi="Arial" w:cs="Arial"/>
        </w:rPr>
        <w:t>una</w:t>
      </w:r>
      <w:r w:rsidR="00971188" w:rsidRPr="00A528DB">
        <w:rPr>
          <w:rFonts w:ascii="Arial" w:hAnsi="Arial" w:cs="Arial"/>
          <w:spacing w:val="19"/>
        </w:rPr>
        <w:t xml:space="preserve"> </w:t>
      </w:r>
      <w:r w:rsidR="00971188" w:rsidRPr="00A528DB">
        <w:rPr>
          <w:rFonts w:ascii="Arial" w:hAnsi="Arial" w:cs="Arial"/>
          <w:i/>
        </w:rPr>
        <w:t>perspectiva</w:t>
      </w:r>
      <w:r w:rsidR="00971188" w:rsidRPr="00A528DB">
        <w:rPr>
          <w:rFonts w:ascii="Arial" w:hAnsi="Arial" w:cs="Arial"/>
          <w:i/>
          <w:spacing w:val="17"/>
        </w:rPr>
        <w:t xml:space="preserve"> </w:t>
      </w:r>
      <w:r w:rsidR="00971188" w:rsidRPr="00A528DB">
        <w:rPr>
          <w:rFonts w:ascii="Arial" w:hAnsi="Arial" w:cs="Arial"/>
          <w:i/>
        </w:rPr>
        <w:t>económica</w:t>
      </w:r>
      <w:r w:rsidR="00971188" w:rsidRPr="00A528DB">
        <w:rPr>
          <w:rFonts w:ascii="Arial" w:hAnsi="Arial" w:cs="Arial"/>
        </w:rPr>
        <w:t>,</w:t>
      </w:r>
      <w:r w:rsidR="00971188" w:rsidRPr="00A528DB">
        <w:rPr>
          <w:rFonts w:ascii="Arial" w:hAnsi="Arial" w:cs="Arial"/>
          <w:spacing w:val="21"/>
        </w:rPr>
        <w:t xml:space="preserve"> </w:t>
      </w:r>
      <w:r w:rsidR="00971188" w:rsidRPr="00A528DB">
        <w:rPr>
          <w:rFonts w:ascii="Arial" w:hAnsi="Arial" w:cs="Arial"/>
        </w:rPr>
        <w:t>según</w:t>
      </w:r>
      <w:r w:rsidR="00971188" w:rsidRPr="00A528DB">
        <w:rPr>
          <w:rFonts w:ascii="Arial" w:hAnsi="Arial" w:cs="Arial"/>
          <w:spacing w:val="19"/>
        </w:rPr>
        <w:t xml:space="preserve"> </w:t>
      </w:r>
      <w:r w:rsidR="00971188" w:rsidRPr="00A528DB">
        <w:rPr>
          <w:rFonts w:ascii="Arial" w:hAnsi="Arial" w:cs="Arial"/>
        </w:rPr>
        <w:t>el</w:t>
      </w:r>
      <w:r w:rsidR="00971188" w:rsidRPr="00A528DB">
        <w:rPr>
          <w:rFonts w:ascii="Arial" w:hAnsi="Arial" w:cs="Arial"/>
          <w:spacing w:val="18"/>
        </w:rPr>
        <w:t xml:space="preserve"> </w:t>
      </w:r>
      <w:r w:rsidR="00971188" w:rsidRPr="00A528DB">
        <w:rPr>
          <w:rFonts w:ascii="Arial" w:hAnsi="Arial" w:cs="Arial"/>
        </w:rPr>
        <w:t>premio</w:t>
      </w:r>
      <w:r w:rsidR="00971188" w:rsidRPr="00A528DB">
        <w:rPr>
          <w:rFonts w:ascii="Arial" w:hAnsi="Arial" w:cs="Arial"/>
          <w:spacing w:val="21"/>
        </w:rPr>
        <w:t xml:space="preserve"> </w:t>
      </w:r>
      <w:r w:rsidR="00971188" w:rsidRPr="00A528DB">
        <w:rPr>
          <w:rFonts w:ascii="Arial" w:hAnsi="Arial" w:cs="Arial"/>
        </w:rPr>
        <w:t>nobel</w:t>
      </w:r>
      <w:r w:rsidR="00971188" w:rsidRPr="00A528DB">
        <w:rPr>
          <w:rFonts w:ascii="Arial" w:hAnsi="Arial" w:cs="Arial"/>
          <w:spacing w:val="19"/>
        </w:rPr>
        <w:t xml:space="preserve"> </w:t>
      </w:r>
      <w:r w:rsidR="00971188" w:rsidRPr="00A528DB">
        <w:rPr>
          <w:rFonts w:ascii="Arial" w:hAnsi="Arial" w:cs="Arial"/>
        </w:rPr>
        <w:t>de</w:t>
      </w:r>
      <w:r w:rsidR="00971188" w:rsidRPr="00A528DB">
        <w:rPr>
          <w:rFonts w:ascii="Arial" w:hAnsi="Arial" w:cs="Arial"/>
          <w:spacing w:val="19"/>
        </w:rPr>
        <w:t xml:space="preserve"> </w:t>
      </w:r>
      <w:r w:rsidR="00971188" w:rsidRPr="00A528DB">
        <w:rPr>
          <w:rFonts w:ascii="Arial" w:hAnsi="Arial" w:cs="Arial"/>
        </w:rPr>
        <w:t>economía</w:t>
      </w:r>
      <w:r w:rsidR="00971188" w:rsidRPr="00A528DB">
        <w:rPr>
          <w:rFonts w:ascii="Arial" w:hAnsi="Arial" w:cs="Arial"/>
          <w:spacing w:val="25"/>
        </w:rPr>
        <w:t xml:space="preserve"> </w:t>
      </w:r>
      <w:r w:rsidR="00971188" w:rsidRPr="00A528DB">
        <w:rPr>
          <w:rFonts w:ascii="Arial" w:hAnsi="Arial" w:cs="Arial"/>
        </w:rPr>
        <w:t>Jack</w:t>
      </w:r>
      <w:r w:rsidR="00971188" w:rsidRPr="00A528DB">
        <w:rPr>
          <w:rFonts w:ascii="Arial" w:hAnsi="Arial" w:cs="Arial"/>
          <w:spacing w:val="22"/>
        </w:rPr>
        <w:t xml:space="preserve"> </w:t>
      </w:r>
      <w:proofErr w:type="spellStart"/>
      <w:r w:rsidR="00971188" w:rsidRPr="00A528DB">
        <w:rPr>
          <w:rFonts w:ascii="Arial" w:hAnsi="Arial" w:cs="Arial"/>
          <w:spacing w:val="-2"/>
        </w:rPr>
        <w:t>Heckman</w:t>
      </w:r>
      <w:proofErr w:type="spellEnd"/>
      <w:r w:rsidR="00971188" w:rsidRPr="00A528DB">
        <w:rPr>
          <w:rFonts w:ascii="Arial" w:hAnsi="Arial" w:cs="Arial"/>
          <w:spacing w:val="-2"/>
        </w:rPr>
        <w:t>,</w:t>
      </w:r>
      <w:r w:rsidRPr="00A528DB">
        <w:rPr>
          <w:rFonts w:ascii="Arial" w:hAnsi="Arial" w:cs="Arial"/>
          <w:spacing w:val="-2"/>
        </w:rPr>
        <w:t xml:space="preserve"> </w:t>
      </w:r>
      <w:r w:rsidR="00971188" w:rsidRPr="00A528DB">
        <w:rPr>
          <w:rFonts w:ascii="Arial" w:hAnsi="Arial" w:cs="Arial"/>
        </w:rPr>
        <w:t>quien estima que la inversión en la primera infancia genera las más altas tasas de retorno de capital humano, siendo mayor, mientras más precoces sean las intervenciones, reduciendo</w:t>
      </w:r>
      <w:r w:rsidR="00971188" w:rsidRPr="00A528DB">
        <w:rPr>
          <w:rFonts w:ascii="Arial" w:hAnsi="Arial" w:cs="Arial"/>
          <w:spacing w:val="-5"/>
        </w:rPr>
        <w:t xml:space="preserve"> </w:t>
      </w:r>
      <w:r w:rsidR="00971188" w:rsidRPr="00A528DB">
        <w:rPr>
          <w:rFonts w:ascii="Arial" w:hAnsi="Arial" w:cs="Arial"/>
        </w:rPr>
        <w:t>la</w:t>
      </w:r>
      <w:r w:rsidR="00971188" w:rsidRPr="00A528DB">
        <w:rPr>
          <w:rFonts w:ascii="Arial" w:hAnsi="Arial" w:cs="Arial"/>
          <w:spacing w:val="-7"/>
        </w:rPr>
        <w:t xml:space="preserve"> </w:t>
      </w:r>
      <w:r w:rsidR="00971188" w:rsidRPr="00A528DB">
        <w:rPr>
          <w:rFonts w:ascii="Arial" w:hAnsi="Arial" w:cs="Arial"/>
        </w:rPr>
        <w:t>pobreza</w:t>
      </w:r>
      <w:r w:rsidR="00971188" w:rsidRPr="00A528DB">
        <w:rPr>
          <w:rFonts w:ascii="Arial" w:hAnsi="Arial" w:cs="Arial"/>
          <w:spacing w:val="-7"/>
        </w:rPr>
        <w:t xml:space="preserve"> </w:t>
      </w:r>
      <w:r w:rsidR="00971188" w:rsidRPr="00A528DB">
        <w:rPr>
          <w:rFonts w:ascii="Arial" w:hAnsi="Arial" w:cs="Arial"/>
        </w:rPr>
        <w:t>y</w:t>
      </w:r>
      <w:r w:rsidR="00971188" w:rsidRPr="00A528DB">
        <w:rPr>
          <w:rFonts w:ascii="Arial" w:hAnsi="Arial" w:cs="Arial"/>
          <w:spacing w:val="-9"/>
        </w:rPr>
        <w:t xml:space="preserve"> </w:t>
      </w:r>
      <w:r w:rsidR="00971188" w:rsidRPr="00A528DB">
        <w:rPr>
          <w:rFonts w:ascii="Arial" w:hAnsi="Arial" w:cs="Arial"/>
        </w:rPr>
        <w:t>promoviendo</w:t>
      </w:r>
      <w:r w:rsidR="00971188" w:rsidRPr="00A528DB">
        <w:rPr>
          <w:rFonts w:ascii="Arial" w:hAnsi="Arial" w:cs="Arial"/>
          <w:spacing w:val="-5"/>
        </w:rPr>
        <w:t xml:space="preserve"> </w:t>
      </w:r>
      <w:r w:rsidR="00971188" w:rsidRPr="00A528DB">
        <w:rPr>
          <w:rFonts w:ascii="Arial" w:hAnsi="Arial" w:cs="Arial"/>
        </w:rPr>
        <w:t>el</w:t>
      </w:r>
      <w:r w:rsidR="00971188" w:rsidRPr="00A528DB">
        <w:rPr>
          <w:rFonts w:ascii="Arial" w:hAnsi="Arial" w:cs="Arial"/>
          <w:spacing w:val="-8"/>
        </w:rPr>
        <w:t xml:space="preserve"> </w:t>
      </w:r>
      <w:r w:rsidR="00971188" w:rsidRPr="00A528DB">
        <w:rPr>
          <w:rFonts w:ascii="Arial" w:hAnsi="Arial" w:cs="Arial"/>
        </w:rPr>
        <w:t>desarrollo</w:t>
      </w:r>
      <w:r w:rsidR="00971188" w:rsidRPr="00A528DB">
        <w:rPr>
          <w:rFonts w:ascii="Arial" w:hAnsi="Arial" w:cs="Arial"/>
          <w:spacing w:val="-5"/>
        </w:rPr>
        <w:t xml:space="preserve"> </w:t>
      </w:r>
      <w:r w:rsidR="00971188" w:rsidRPr="00A528DB">
        <w:rPr>
          <w:rFonts w:ascii="Arial" w:hAnsi="Arial" w:cs="Arial"/>
        </w:rPr>
        <w:t>social.</w:t>
      </w:r>
      <w:r w:rsidR="00971188" w:rsidRPr="00A528DB">
        <w:rPr>
          <w:rFonts w:ascii="Arial" w:hAnsi="Arial" w:cs="Arial"/>
          <w:spacing w:val="-6"/>
        </w:rPr>
        <w:t xml:space="preserve"> </w:t>
      </w:r>
    </w:p>
    <w:p w14:paraId="039C141D" w14:textId="77777777" w:rsidR="00971188" w:rsidRPr="00A528DB" w:rsidRDefault="00853124" w:rsidP="00A528DB">
      <w:pPr>
        <w:tabs>
          <w:tab w:val="left" w:pos="1701"/>
        </w:tabs>
        <w:spacing w:after="0" w:line="240" w:lineRule="auto"/>
        <w:rPr>
          <w:rFonts w:ascii="Arial" w:hAnsi="Arial" w:cs="Arial"/>
          <w:spacing w:val="-2"/>
        </w:rPr>
      </w:pPr>
      <w:r w:rsidRPr="00A528DB">
        <w:rPr>
          <w:rFonts w:ascii="Arial" w:hAnsi="Arial" w:cs="Arial"/>
          <w:spacing w:val="-6"/>
        </w:rPr>
        <w:tab/>
      </w:r>
      <w:r w:rsidR="00971188" w:rsidRPr="00A528DB">
        <w:rPr>
          <w:rFonts w:ascii="Arial" w:hAnsi="Arial" w:cs="Arial"/>
        </w:rPr>
        <w:t>Desde</w:t>
      </w:r>
      <w:r w:rsidR="00971188" w:rsidRPr="00A528DB">
        <w:rPr>
          <w:rFonts w:ascii="Arial" w:hAnsi="Arial" w:cs="Arial"/>
          <w:spacing w:val="-7"/>
        </w:rPr>
        <w:t xml:space="preserve"> </w:t>
      </w:r>
      <w:r w:rsidR="00971188" w:rsidRPr="00A528DB">
        <w:rPr>
          <w:rFonts w:ascii="Arial" w:hAnsi="Arial" w:cs="Arial"/>
        </w:rPr>
        <w:t>la</w:t>
      </w:r>
      <w:r w:rsidR="00971188" w:rsidRPr="00A528DB">
        <w:rPr>
          <w:rFonts w:ascii="Arial" w:hAnsi="Arial" w:cs="Arial"/>
          <w:spacing w:val="-6"/>
        </w:rPr>
        <w:t xml:space="preserve"> </w:t>
      </w:r>
      <w:r w:rsidR="00971188" w:rsidRPr="00A528DB">
        <w:rPr>
          <w:rFonts w:ascii="Arial" w:hAnsi="Arial" w:cs="Arial"/>
          <w:i/>
        </w:rPr>
        <w:t>economía</w:t>
      </w:r>
      <w:r w:rsidR="00971188" w:rsidRPr="00A528DB">
        <w:rPr>
          <w:rFonts w:ascii="Arial" w:hAnsi="Arial" w:cs="Arial"/>
          <w:i/>
          <w:spacing w:val="-10"/>
        </w:rPr>
        <w:t xml:space="preserve"> </w:t>
      </w:r>
      <w:r w:rsidR="00971188" w:rsidRPr="00A528DB">
        <w:rPr>
          <w:rFonts w:ascii="Arial" w:hAnsi="Arial" w:cs="Arial"/>
          <w:i/>
        </w:rPr>
        <w:t>feminista</w:t>
      </w:r>
      <w:r w:rsidR="00971188" w:rsidRPr="00A528DB">
        <w:rPr>
          <w:rFonts w:ascii="Arial" w:hAnsi="Arial" w:cs="Arial"/>
        </w:rPr>
        <w:t>,</w:t>
      </w:r>
      <w:r w:rsidR="00971188" w:rsidRPr="00A528DB">
        <w:rPr>
          <w:rFonts w:ascii="Arial" w:hAnsi="Arial" w:cs="Arial"/>
          <w:spacing w:val="-6"/>
        </w:rPr>
        <w:t xml:space="preserve"> </w:t>
      </w:r>
      <w:r w:rsidR="00971188" w:rsidRPr="00A528DB">
        <w:rPr>
          <w:rFonts w:ascii="Arial" w:hAnsi="Arial" w:cs="Arial"/>
        </w:rPr>
        <w:t>es</w:t>
      </w:r>
      <w:r w:rsidRPr="00A528DB">
        <w:rPr>
          <w:rFonts w:ascii="Arial" w:hAnsi="Arial" w:cs="Arial"/>
        </w:rPr>
        <w:t xml:space="preserve"> </w:t>
      </w:r>
      <w:r w:rsidR="00971188" w:rsidRPr="00A528DB">
        <w:rPr>
          <w:rFonts w:ascii="Arial" w:hAnsi="Arial" w:cs="Arial"/>
        </w:rPr>
        <w:t>hacer</w:t>
      </w:r>
      <w:r w:rsidRPr="00A528DB">
        <w:rPr>
          <w:rFonts w:ascii="Arial" w:hAnsi="Arial" w:cs="Arial"/>
        </w:rPr>
        <w:t>se</w:t>
      </w:r>
      <w:r w:rsidR="00971188" w:rsidRPr="00A528DB">
        <w:rPr>
          <w:rFonts w:ascii="Arial" w:hAnsi="Arial" w:cs="Arial"/>
          <w:spacing w:val="-9"/>
        </w:rPr>
        <w:t xml:space="preserve"> </w:t>
      </w:r>
      <w:r w:rsidR="00971188" w:rsidRPr="00A528DB">
        <w:rPr>
          <w:rFonts w:ascii="Arial" w:hAnsi="Arial" w:cs="Arial"/>
        </w:rPr>
        <w:t>cargo</w:t>
      </w:r>
      <w:r w:rsidR="00971188" w:rsidRPr="00A528DB">
        <w:rPr>
          <w:rFonts w:ascii="Arial" w:hAnsi="Arial" w:cs="Arial"/>
          <w:spacing w:val="-6"/>
        </w:rPr>
        <w:t xml:space="preserve"> </w:t>
      </w:r>
      <w:r w:rsidR="00971188" w:rsidRPr="00A528DB">
        <w:rPr>
          <w:rFonts w:ascii="Arial" w:hAnsi="Arial" w:cs="Arial"/>
        </w:rPr>
        <w:t>de</w:t>
      </w:r>
      <w:r w:rsidR="00971188" w:rsidRPr="00A528DB">
        <w:rPr>
          <w:rFonts w:ascii="Arial" w:hAnsi="Arial" w:cs="Arial"/>
          <w:spacing w:val="-6"/>
        </w:rPr>
        <w:t xml:space="preserve"> </w:t>
      </w:r>
      <w:r w:rsidR="00971188" w:rsidRPr="00A528DB">
        <w:rPr>
          <w:rFonts w:ascii="Arial" w:hAnsi="Arial" w:cs="Arial"/>
        </w:rPr>
        <w:t>repensar</w:t>
      </w:r>
      <w:r w:rsidR="00971188" w:rsidRPr="00A528DB">
        <w:rPr>
          <w:rFonts w:ascii="Arial" w:hAnsi="Arial" w:cs="Arial"/>
          <w:spacing w:val="-4"/>
        </w:rPr>
        <w:t xml:space="preserve"> </w:t>
      </w:r>
      <w:r w:rsidR="00971188" w:rsidRPr="00A528DB">
        <w:rPr>
          <w:rFonts w:ascii="Arial" w:hAnsi="Arial" w:cs="Arial"/>
        </w:rPr>
        <w:t>el</w:t>
      </w:r>
      <w:r w:rsidR="00971188" w:rsidRPr="00A528DB">
        <w:rPr>
          <w:rFonts w:ascii="Arial" w:hAnsi="Arial" w:cs="Arial"/>
          <w:spacing w:val="-5"/>
        </w:rPr>
        <w:t xml:space="preserve"> </w:t>
      </w:r>
      <w:r w:rsidR="00971188" w:rsidRPr="00A528DB">
        <w:rPr>
          <w:rFonts w:ascii="Arial" w:hAnsi="Arial" w:cs="Arial"/>
        </w:rPr>
        <w:t>ejercicio</w:t>
      </w:r>
      <w:r w:rsidR="00971188" w:rsidRPr="00A528DB">
        <w:rPr>
          <w:rFonts w:ascii="Arial" w:hAnsi="Arial" w:cs="Arial"/>
          <w:spacing w:val="-5"/>
        </w:rPr>
        <w:t xml:space="preserve"> </w:t>
      </w:r>
      <w:r w:rsidR="00971188" w:rsidRPr="00A528DB">
        <w:rPr>
          <w:rFonts w:ascii="Arial" w:hAnsi="Arial" w:cs="Arial"/>
        </w:rPr>
        <w:t>del</w:t>
      </w:r>
      <w:r w:rsidR="00971188" w:rsidRPr="00A528DB">
        <w:rPr>
          <w:rFonts w:ascii="Arial" w:hAnsi="Arial" w:cs="Arial"/>
          <w:spacing w:val="-4"/>
        </w:rPr>
        <w:t xml:space="preserve"> </w:t>
      </w:r>
      <w:r w:rsidR="00971188" w:rsidRPr="00A528DB">
        <w:rPr>
          <w:rFonts w:ascii="Arial" w:hAnsi="Arial" w:cs="Arial"/>
        </w:rPr>
        <w:t>cuidado</w:t>
      </w:r>
      <w:r w:rsidR="00971188" w:rsidRPr="00A528DB">
        <w:rPr>
          <w:rFonts w:ascii="Arial" w:hAnsi="Arial" w:cs="Arial"/>
          <w:spacing w:val="-4"/>
        </w:rPr>
        <w:t xml:space="preserve"> </w:t>
      </w:r>
      <w:r w:rsidR="00971188" w:rsidRPr="00A528DB">
        <w:rPr>
          <w:rFonts w:ascii="Arial" w:hAnsi="Arial" w:cs="Arial"/>
        </w:rPr>
        <w:t>para</w:t>
      </w:r>
      <w:r w:rsidR="00971188" w:rsidRPr="00A528DB">
        <w:rPr>
          <w:rFonts w:ascii="Arial" w:hAnsi="Arial" w:cs="Arial"/>
          <w:spacing w:val="-7"/>
        </w:rPr>
        <w:t xml:space="preserve"> </w:t>
      </w:r>
      <w:r w:rsidR="00971188" w:rsidRPr="00A528DB">
        <w:rPr>
          <w:rFonts w:ascii="Arial" w:hAnsi="Arial" w:cs="Arial"/>
        </w:rPr>
        <w:t>la</w:t>
      </w:r>
      <w:r w:rsidR="00971188" w:rsidRPr="00A528DB">
        <w:rPr>
          <w:rFonts w:ascii="Arial" w:hAnsi="Arial" w:cs="Arial"/>
          <w:spacing w:val="-1"/>
        </w:rPr>
        <w:t xml:space="preserve"> </w:t>
      </w:r>
      <w:r w:rsidR="00971188" w:rsidRPr="00A528DB">
        <w:rPr>
          <w:rFonts w:ascii="Arial" w:hAnsi="Arial" w:cs="Arial"/>
        </w:rPr>
        <w:t>sostenibilidad</w:t>
      </w:r>
      <w:r w:rsidR="00971188" w:rsidRPr="00A528DB">
        <w:rPr>
          <w:rFonts w:ascii="Arial" w:hAnsi="Arial" w:cs="Arial"/>
          <w:spacing w:val="-5"/>
        </w:rPr>
        <w:t xml:space="preserve"> </w:t>
      </w:r>
      <w:r w:rsidR="00971188" w:rsidRPr="00A528DB">
        <w:rPr>
          <w:rFonts w:ascii="Arial" w:hAnsi="Arial" w:cs="Arial"/>
        </w:rPr>
        <w:t>de</w:t>
      </w:r>
      <w:r w:rsidR="00971188" w:rsidRPr="00A528DB">
        <w:rPr>
          <w:rFonts w:ascii="Arial" w:hAnsi="Arial" w:cs="Arial"/>
          <w:spacing w:val="-4"/>
        </w:rPr>
        <w:t xml:space="preserve"> </w:t>
      </w:r>
      <w:r w:rsidR="00971188" w:rsidRPr="00A528DB">
        <w:rPr>
          <w:rFonts w:ascii="Arial" w:hAnsi="Arial" w:cs="Arial"/>
        </w:rPr>
        <w:t>la</w:t>
      </w:r>
      <w:r w:rsidR="00971188" w:rsidRPr="00A528DB">
        <w:rPr>
          <w:rFonts w:ascii="Arial" w:hAnsi="Arial" w:cs="Arial"/>
          <w:spacing w:val="-4"/>
        </w:rPr>
        <w:t xml:space="preserve"> </w:t>
      </w:r>
      <w:r w:rsidR="00971188" w:rsidRPr="00A528DB">
        <w:rPr>
          <w:rFonts w:ascii="Arial" w:hAnsi="Arial" w:cs="Arial"/>
          <w:spacing w:val="-2"/>
        </w:rPr>
        <w:t>vida.</w:t>
      </w:r>
    </w:p>
    <w:p w14:paraId="15BC4560" w14:textId="77777777" w:rsidR="00853124" w:rsidRPr="00A528DB" w:rsidRDefault="00853124" w:rsidP="00A528DB">
      <w:pPr>
        <w:tabs>
          <w:tab w:val="left" w:pos="1701"/>
        </w:tabs>
        <w:spacing w:after="0" w:line="240" w:lineRule="auto"/>
        <w:rPr>
          <w:rFonts w:ascii="Arial" w:hAnsi="Arial" w:cs="Arial"/>
          <w:spacing w:val="-2"/>
        </w:rPr>
      </w:pPr>
    </w:p>
    <w:p w14:paraId="72BE2720" w14:textId="77777777" w:rsidR="00971188" w:rsidRPr="00A528DB" w:rsidRDefault="00853124" w:rsidP="00A528DB">
      <w:pPr>
        <w:tabs>
          <w:tab w:val="left" w:pos="1701"/>
        </w:tabs>
        <w:spacing w:after="0" w:line="240" w:lineRule="auto"/>
        <w:rPr>
          <w:rFonts w:ascii="Arial" w:hAnsi="Arial" w:cs="Arial"/>
          <w:spacing w:val="-2"/>
        </w:rPr>
      </w:pPr>
      <w:r w:rsidRPr="00A528DB">
        <w:rPr>
          <w:rFonts w:ascii="Arial" w:hAnsi="Arial" w:cs="Arial"/>
          <w:spacing w:val="-2"/>
        </w:rPr>
        <w:tab/>
        <w:t xml:space="preserve">1.- </w:t>
      </w:r>
      <w:r w:rsidR="00971188" w:rsidRPr="00A528DB">
        <w:rPr>
          <w:rFonts w:ascii="Arial" w:hAnsi="Arial" w:cs="Arial"/>
        </w:rPr>
        <w:t>DEL</w:t>
      </w:r>
      <w:r w:rsidR="00971188" w:rsidRPr="00A528DB">
        <w:rPr>
          <w:rFonts w:ascii="Arial" w:hAnsi="Arial" w:cs="Arial"/>
          <w:spacing w:val="51"/>
        </w:rPr>
        <w:t xml:space="preserve"> </w:t>
      </w:r>
      <w:r w:rsidR="00971188" w:rsidRPr="00A528DB">
        <w:rPr>
          <w:rFonts w:ascii="Arial" w:hAnsi="Arial" w:cs="Arial"/>
        </w:rPr>
        <w:t>PERMISO</w:t>
      </w:r>
      <w:r w:rsidR="00971188" w:rsidRPr="00A528DB">
        <w:rPr>
          <w:rFonts w:ascii="Arial" w:hAnsi="Arial" w:cs="Arial"/>
          <w:spacing w:val="-1"/>
        </w:rPr>
        <w:t xml:space="preserve"> </w:t>
      </w:r>
      <w:r w:rsidR="00971188" w:rsidRPr="00A528DB">
        <w:rPr>
          <w:rFonts w:ascii="Arial" w:hAnsi="Arial" w:cs="Arial"/>
        </w:rPr>
        <w:t>DE</w:t>
      </w:r>
      <w:r w:rsidR="00971188" w:rsidRPr="00A528DB">
        <w:rPr>
          <w:rFonts w:ascii="Arial" w:hAnsi="Arial" w:cs="Arial"/>
          <w:spacing w:val="-2"/>
        </w:rPr>
        <w:t xml:space="preserve"> </w:t>
      </w:r>
      <w:r w:rsidR="00971188" w:rsidRPr="00A528DB">
        <w:rPr>
          <w:rFonts w:ascii="Arial" w:hAnsi="Arial" w:cs="Arial"/>
        </w:rPr>
        <w:t>LA</w:t>
      </w:r>
      <w:r w:rsidR="00971188" w:rsidRPr="00A528DB">
        <w:rPr>
          <w:rFonts w:ascii="Arial" w:hAnsi="Arial" w:cs="Arial"/>
          <w:spacing w:val="-15"/>
        </w:rPr>
        <w:t xml:space="preserve"> </w:t>
      </w:r>
      <w:r w:rsidR="00971188" w:rsidRPr="00A528DB">
        <w:rPr>
          <w:rFonts w:ascii="Arial" w:hAnsi="Arial" w:cs="Arial"/>
          <w:spacing w:val="-2"/>
        </w:rPr>
        <w:t>MADRE:</w:t>
      </w:r>
    </w:p>
    <w:p w14:paraId="03EFD9C2" w14:textId="77777777" w:rsidR="00853124" w:rsidRPr="00A528DB" w:rsidRDefault="00853124" w:rsidP="00A528DB">
      <w:pPr>
        <w:tabs>
          <w:tab w:val="left" w:pos="1701"/>
        </w:tabs>
        <w:spacing w:after="0" w:line="240" w:lineRule="auto"/>
        <w:rPr>
          <w:rFonts w:ascii="Arial" w:hAnsi="Arial" w:cs="Arial"/>
          <w:spacing w:val="-2"/>
        </w:rPr>
      </w:pPr>
    </w:p>
    <w:p w14:paraId="2381A6F1" w14:textId="77777777" w:rsidR="00971188" w:rsidRPr="00A528DB" w:rsidRDefault="00853124" w:rsidP="00A528DB">
      <w:pPr>
        <w:tabs>
          <w:tab w:val="left" w:pos="1701"/>
        </w:tabs>
        <w:spacing w:after="0" w:line="240" w:lineRule="auto"/>
        <w:rPr>
          <w:rFonts w:ascii="Arial" w:hAnsi="Arial" w:cs="Arial"/>
        </w:rPr>
      </w:pPr>
      <w:r w:rsidRPr="00A528DB">
        <w:rPr>
          <w:rFonts w:ascii="Arial" w:hAnsi="Arial" w:cs="Arial"/>
          <w:spacing w:val="-2"/>
        </w:rPr>
        <w:tab/>
        <w:t>Advierten que si se</w:t>
      </w:r>
      <w:r w:rsidR="00971188" w:rsidRPr="00A528DB">
        <w:rPr>
          <w:rFonts w:ascii="Arial" w:hAnsi="Arial" w:cs="Arial"/>
        </w:rPr>
        <w:t xml:space="preserve"> transparenta lo que sucede en Chile es que la mayoría de las madres que están finalizando</w:t>
      </w:r>
      <w:r w:rsidR="00971188" w:rsidRPr="00A528DB">
        <w:rPr>
          <w:rFonts w:ascii="Arial" w:hAnsi="Arial" w:cs="Arial"/>
          <w:spacing w:val="-14"/>
        </w:rPr>
        <w:t xml:space="preserve"> </w:t>
      </w:r>
      <w:r w:rsidR="00971188" w:rsidRPr="00A528DB">
        <w:rPr>
          <w:rFonts w:ascii="Arial" w:hAnsi="Arial" w:cs="Arial"/>
        </w:rPr>
        <w:t>su</w:t>
      </w:r>
      <w:r w:rsidR="00971188" w:rsidRPr="00A528DB">
        <w:rPr>
          <w:rFonts w:ascii="Arial" w:hAnsi="Arial" w:cs="Arial"/>
          <w:spacing w:val="-15"/>
        </w:rPr>
        <w:t xml:space="preserve"> </w:t>
      </w:r>
      <w:r w:rsidR="00971188" w:rsidRPr="00A528DB">
        <w:rPr>
          <w:rFonts w:ascii="Arial" w:hAnsi="Arial" w:cs="Arial"/>
        </w:rPr>
        <w:t>permiso</w:t>
      </w:r>
      <w:r w:rsidR="00971188" w:rsidRPr="00A528DB">
        <w:rPr>
          <w:rFonts w:ascii="Arial" w:hAnsi="Arial" w:cs="Arial"/>
          <w:spacing w:val="-15"/>
        </w:rPr>
        <w:t xml:space="preserve"> </w:t>
      </w:r>
      <w:r w:rsidR="00971188" w:rsidRPr="00A528DB">
        <w:rPr>
          <w:rFonts w:ascii="Arial" w:hAnsi="Arial" w:cs="Arial"/>
        </w:rPr>
        <w:t>postnatal</w:t>
      </w:r>
      <w:r w:rsidR="00971188" w:rsidRPr="00A528DB">
        <w:rPr>
          <w:rFonts w:ascii="Arial" w:hAnsi="Arial" w:cs="Arial"/>
          <w:spacing w:val="-16"/>
        </w:rPr>
        <w:t xml:space="preserve"> </w:t>
      </w:r>
      <w:r w:rsidR="00971188" w:rsidRPr="00A528DB">
        <w:rPr>
          <w:rFonts w:ascii="Arial" w:hAnsi="Arial" w:cs="Arial"/>
        </w:rPr>
        <w:t>parental</w:t>
      </w:r>
      <w:r w:rsidR="00971188" w:rsidRPr="00A528DB">
        <w:rPr>
          <w:rFonts w:ascii="Arial" w:hAnsi="Arial" w:cs="Arial"/>
          <w:spacing w:val="-15"/>
        </w:rPr>
        <w:t xml:space="preserve"> </w:t>
      </w:r>
      <w:r w:rsidR="00971188" w:rsidRPr="00A528DB">
        <w:rPr>
          <w:rFonts w:ascii="Arial" w:hAnsi="Arial" w:cs="Arial"/>
        </w:rPr>
        <w:t>recurren</w:t>
      </w:r>
      <w:r w:rsidR="00971188" w:rsidRPr="00A528DB">
        <w:rPr>
          <w:rFonts w:ascii="Arial" w:hAnsi="Arial" w:cs="Arial"/>
          <w:spacing w:val="-12"/>
        </w:rPr>
        <w:t xml:space="preserve"> </w:t>
      </w:r>
      <w:r w:rsidR="00971188" w:rsidRPr="00A528DB">
        <w:rPr>
          <w:rFonts w:ascii="Arial" w:hAnsi="Arial" w:cs="Arial"/>
        </w:rPr>
        <w:t>a</w:t>
      </w:r>
      <w:r w:rsidR="00971188" w:rsidRPr="00A528DB">
        <w:rPr>
          <w:rFonts w:ascii="Arial" w:hAnsi="Arial" w:cs="Arial"/>
          <w:spacing w:val="-15"/>
        </w:rPr>
        <w:t xml:space="preserve"> </w:t>
      </w:r>
      <w:r w:rsidR="00971188" w:rsidRPr="00A528DB">
        <w:rPr>
          <w:rFonts w:ascii="Arial" w:hAnsi="Arial" w:cs="Arial"/>
        </w:rPr>
        <w:t>licencia</w:t>
      </w:r>
      <w:r w:rsidR="00971188" w:rsidRPr="00A528DB">
        <w:rPr>
          <w:rFonts w:ascii="Arial" w:hAnsi="Arial" w:cs="Arial"/>
          <w:spacing w:val="-15"/>
        </w:rPr>
        <w:t xml:space="preserve"> </w:t>
      </w:r>
      <w:r w:rsidR="00971188" w:rsidRPr="00A528DB">
        <w:rPr>
          <w:rFonts w:ascii="Arial" w:hAnsi="Arial" w:cs="Arial"/>
        </w:rPr>
        <w:t>médicas,</w:t>
      </w:r>
      <w:r w:rsidR="00971188" w:rsidRPr="00A528DB">
        <w:rPr>
          <w:rFonts w:ascii="Arial" w:hAnsi="Arial" w:cs="Arial"/>
          <w:spacing w:val="-10"/>
        </w:rPr>
        <w:t xml:space="preserve"> </w:t>
      </w:r>
      <w:r w:rsidR="00971188" w:rsidRPr="00A528DB">
        <w:rPr>
          <w:rFonts w:ascii="Arial" w:hAnsi="Arial" w:cs="Arial"/>
        </w:rPr>
        <w:t>ya</w:t>
      </w:r>
      <w:r w:rsidR="00971188" w:rsidRPr="00A528DB">
        <w:rPr>
          <w:rFonts w:ascii="Arial" w:hAnsi="Arial" w:cs="Arial"/>
          <w:spacing w:val="-12"/>
        </w:rPr>
        <w:t xml:space="preserve"> </w:t>
      </w:r>
      <w:r w:rsidR="00971188" w:rsidRPr="00A528DB">
        <w:rPr>
          <w:rFonts w:ascii="Arial" w:hAnsi="Arial" w:cs="Arial"/>
        </w:rPr>
        <w:t>sea</w:t>
      </w:r>
      <w:r w:rsidR="00971188" w:rsidRPr="00A528DB">
        <w:rPr>
          <w:rFonts w:ascii="Arial" w:hAnsi="Arial" w:cs="Arial"/>
          <w:spacing w:val="-13"/>
        </w:rPr>
        <w:t xml:space="preserve"> </w:t>
      </w:r>
      <w:r w:rsidR="00971188" w:rsidRPr="00A528DB">
        <w:rPr>
          <w:rFonts w:ascii="Arial" w:hAnsi="Arial" w:cs="Arial"/>
        </w:rPr>
        <w:t>por</w:t>
      </w:r>
      <w:r w:rsidR="00971188" w:rsidRPr="00A528DB">
        <w:rPr>
          <w:rFonts w:ascii="Arial" w:hAnsi="Arial" w:cs="Arial"/>
          <w:spacing w:val="-13"/>
        </w:rPr>
        <w:t xml:space="preserve"> </w:t>
      </w:r>
      <w:r w:rsidR="00971188" w:rsidRPr="00A528DB">
        <w:rPr>
          <w:rFonts w:ascii="Arial" w:hAnsi="Arial" w:cs="Arial"/>
        </w:rPr>
        <w:t>patologías de la madre o del bebé, y extienden lo más posible, el retorno laboral hasta sentirse más tranquilas en delegar el cuidado de sus hijos ya sea, en una sala cuna o redes familiares.</w:t>
      </w:r>
    </w:p>
    <w:p w14:paraId="3FEE3F9F" w14:textId="77777777" w:rsidR="00853124" w:rsidRPr="00A528DB" w:rsidRDefault="00853124" w:rsidP="00A528DB">
      <w:pPr>
        <w:tabs>
          <w:tab w:val="left" w:pos="1701"/>
        </w:tabs>
        <w:spacing w:after="0" w:line="240" w:lineRule="auto"/>
        <w:rPr>
          <w:rFonts w:ascii="Arial" w:hAnsi="Arial" w:cs="Arial"/>
        </w:rPr>
      </w:pPr>
    </w:p>
    <w:p w14:paraId="320B88F6" w14:textId="25ED8516" w:rsidR="00971188" w:rsidRPr="00A528DB" w:rsidRDefault="00853124" w:rsidP="00A528DB">
      <w:pPr>
        <w:tabs>
          <w:tab w:val="left" w:pos="1701"/>
        </w:tabs>
        <w:spacing w:after="0" w:line="240" w:lineRule="auto"/>
        <w:rPr>
          <w:rFonts w:ascii="Arial" w:hAnsi="Arial" w:cs="Arial"/>
        </w:rPr>
      </w:pPr>
      <w:r w:rsidRPr="00A528DB">
        <w:rPr>
          <w:rFonts w:ascii="Arial" w:hAnsi="Arial" w:cs="Arial"/>
        </w:rPr>
        <w:tab/>
      </w:r>
      <w:r w:rsidR="00971188" w:rsidRPr="00A528DB">
        <w:rPr>
          <w:rFonts w:ascii="Arial" w:hAnsi="Arial" w:cs="Arial"/>
        </w:rPr>
        <w:t>Durante la pandemia, se evidenció el enorme temor que tenían las madres de retornar a sus</w:t>
      </w:r>
      <w:r w:rsidR="00971188" w:rsidRPr="00A528DB">
        <w:rPr>
          <w:rFonts w:ascii="Arial" w:hAnsi="Arial" w:cs="Arial"/>
          <w:spacing w:val="-3"/>
        </w:rPr>
        <w:t xml:space="preserve"> </w:t>
      </w:r>
      <w:r w:rsidR="00971188" w:rsidRPr="00A528DB">
        <w:rPr>
          <w:rFonts w:ascii="Arial" w:hAnsi="Arial" w:cs="Arial"/>
        </w:rPr>
        <w:t>funciones</w:t>
      </w:r>
      <w:r w:rsidR="00971188" w:rsidRPr="00A528DB">
        <w:rPr>
          <w:rFonts w:ascii="Arial" w:hAnsi="Arial" w:cs="Arial"/>
          <w:spacing w:val="-4"/>
        </w:rPr>
        <w:t xml:space="preserve"> </w:t>
      </w:r>
      <w:r w:rsidR="00971188" w:rsidRPr="00A528DB">
        <w:rPr>
          <w:rFonts w:ascii="Arial" w:hAnsi="Arial" w:cs="Arial"/>
        </w:rPr>
        <w:t>y</w:t>
      </w:r>
      <w:r w:rsidR="00971188" w:rsidRPr="00A528DB">
        <w:rPr>
          <w:rFonts w:ascii="Arial" w:hAnsi="Arial" w:cs="Arial"/>
          <w:spacing w:val="-3"/>
        </w:rPr>
        <w:t xml:space="preserve"> </w:t>
      </w:r>
      <w:r w:rsidR="00971188" w:rsidRPr="00A528DB">
        <w:rPr>
          <w:rFonts w:ascii="Arial" w:hAnsi="Arial" w:cs="Arial"/>
        </w:rPr>
        <w:t>que</w:t>
      </w:r>
      <w:r w:rsidR="00971188" w:rsidRPr="00A528DB">
        <w:rPr>
          <w:rFonts w:ascii="Arial" w:hAnsi="Arial" w:cs="Arial"/>
          <w:spacing w:val="-2"/>
        </w:rPr>
        <w:t xml:space="preserve"> </w:t>
      </w:r>
      <w:r w:rsidR="00971188" w:rsidRPr="00A528DB">
        <w:rPr>
          <w:rFonts w:ascii="Arial" w:hAnsi="Arial" w:cs="Arial"/>
        </w:rPr>
        <w:t>sus</w:t>
      </w:r>
      <w:r w:rsidR="00971188" w:rsidRPr="00A528DB">
        <w:rPr>
          <w:rFonts w:ascii="Arial" w:hAnsi="Arial" w:cs="Arial"/>
          <w:spacing w:val="-3"/>
        </w:rPr>
        <w:t xml:space="preserve"> </w:t>
      </w:r>
      <w:r w:rsidR="00971188" w:rsidRPr="00A528DB">
        <w:rPr>
          <w:rFonts w:ascii="Arial" w:hAnsi="Arial" w:cs="Arial"/>
        </w:rPr>
        <w:t>hijos</w:t>
      </w:r>
      <w:r w:rsidR="00971188" w:rsidRPr="00A528DB">
        <w:rPr>
          <w:rFonts w:ascii="Arial" w:hAnsi="Arial" w:cs="Arial"/>
          <w:spacing w:val="-2"/>
        </w:rPr>
        <w:t xml:space="preserve"> </w:t>
      </w:r>
      <w:r w:rsidR="00971188" w:rsidRPr="00A528DB">
        <w:rPr>
          <w:rFonts w:ascii="Arial" w:hAnsi="Arial" w:cs="Arial"/>
        </w:rPr>
        <w:t>pequeños</w:t>
      </w:r>
      <w:r w:rsidR="00971188" w:rsidRPr="00A528DB">
        <w:rPr>
          <w:rFonts w:ascii="Arial" w:hAnsi="Arial" w:cs="Arial"/>
          <w:spacing w:val="-1"/>
        </w:rPr>
        <w:t xml:space="preserve"> </w:t>
      </w:r>
      <w:r w:rsidR="00971188" w:rsidRPr="00A528DB">
        <w:rPr>
          <w:rFonts w:ascii="Arial" w:hAnsi="Arial" w:cs="Arial"/>
        </w:rPr>
        <w:t>se</w:t>
      </w:r>
      <w:r w:rsidR="00971188" w:rsidRPr="00A528DB">
        <w:rPr>
          <w:rFonts w:ascii="Arial" w:hAnsi="Arial" w:cs="Arial"/>
          <w:spacing w:val="-2"/>
        </w:rPr>
        <w:t xml:space="preserve"> </w:t>
      </w:r>
      <w:r w:rsidR="00971188" w:rsidRPr="00A528DB">
        <w:rPr>
          <w:rFonts w:ascii="Arial" w:hAnsi="Arial" w:cs="Arial"/>
        </w:rPr>
        <w:t>contagiaran</w:t>
      </w:r>
      <w:r w:rsidR="00971188" w:rsidRPr="00A528DB">
        <w:rPr>
          <w:rFonts w:ascii="Arial" w:hAnsi="Arial" w:cs="Arial"/>
          <w:spacing w:val="-2"/>
        </w:rPr>
        <w:t xml:space="preserve"> </w:t>
      </w:r>
      <w:r w:rsidR="00971188" w:rsidRPr="00A528DB">
        <w:rPr>
          <w:rFonts w:ascii="Arial" w:hAnsi="Arial" w:cs="Arial"/>
        </w:rPr>
        <w:t>de</w:t>
      </w:r>
      <w:r w:rsidR="00971188" w:rsidRPr="00A528DB">
        <w:rPr>
          <w:rFonts w:ascii="Arial" w:hAnsi="Arial" w:cs="Arial"/>
          <w:spacing w:val="-3"/>
        </w:rPr>
        <w:t xml:space="preserve"> </w:t>
      </w:r>
      <w:r w:rsidR="00971188" w:rsidRPr="00A528DB">
        <w:rPr>
          <w:rFonts w:ascii="Arial" w:hAnsi="Arial" w:cs="Arial"/>
        </w:rPr>
        <w:t>Covid-19, y</w:t>
      </w:r>
      <w:r w:rsidR="00971188" w:rsidRPr="00A528DB">
        <w:rPr>
          <w:rFonts w:ascii="Arial" w:hAnsi="Arial" w:cs="Arial"/>
          <w:spacing w:val="-3"/>
        </w:rPr>
        <w:t xml:space="preserve"> </w:t>
      </w:r>
      <w:r w:rsidR="00971188" w:rsidRPr="00A528DB">
        <w:rPr>
          <w:rFonts w:ascii="Arial" w:hAnsi="Arial" w:cs="Arial"/>
        </w:rPr>
        <w:t>durante</w:t>
      </w:r>
      <w:r w:rsidR="00971188" w:rsidRPr="00A528DB">
        <w:rPr>
          <w:rFonts w:ascii="Arial" w:hAnsi="Arial" w:cs="Arial"/>
          <w:spacing w:val="-2"/>
        </w:rPr>
        <w:t xml:space="preserve"> </w:t>
      </w:r>
      <w:r w:rsidR="00971188" w:rsidRPr="00A528DB">
        <w:rPr>
          <w:rFonts w:ascii="Arial" w:hAnsi="Arial" w:cs="Arial"/>
        </w:rPr>
        <w:t>el</w:t>
      </w:r>
      <w:r w:rsidR="00971188" w:rsidRPr="00A528DB">
        <w:rPr>
          <w:rFonts w:ascii="Arial" w:hAnsi="Arial" w:cs="Arial"/>
          <w:spacing w:val="-3"/>
        </w:rPr>
        <w:t xml:space="preserve"> </w:t>
      </w:r>
      <w:r w:rsidR="00971188" w:rsidRPr="00A528DB">
        <w:rPr>
          <w:rFonts w:ascii="Arial" w:hAnsi="Arial" w:cs="Arial"/>
        </w:rPr>
        <w:t>gobierno</w:t>
      </w:r>
      <w:r w:rsidRPr="00A528DB">
        <w:rPr>
          <w:rFonts w:ascii="Arial" w:hAnsi="Arial" w:cs="Arial"/>
        </w:rPr>
        <w:t xml:space="preserve"> </w:t>
      </w:r>
      <w:r w:rsidR="00971188" w:rsidRPr="00A528DB">
        <w:rPr>
          <w:rFonts w:ascii="Arial" w:hAnsi="Arial" w:cs="Arial"/>
        </w:rPr>
        <w:t>anterior, se implementaron las licencias médicas preventivas parentales, que fueron conocidas como “postnatal de emergencia”, de 3 licencias médicas cada una por 30 días. Y</w:t>
      </w:r>
      <w:r w:rsidR="00971188" w:rsidRPr="00A528DB">
        <w:rPr>
          <w:rFonts w:ascii="Arial" w:hAnsi="Arial" w:cs="Arial"/>
          <w:spacing w:val="-16"/>
        </w:rPr>
        <w:t xml:space="preserve"> </w:t>
      </w:r>
      <w:r w:rsidR="00971188" w:rsidRPr="00A528DB">
        <w:rPr>
          <w:rFonts w:ascii="Arial" w:hAnsi="Arial" w:cs="Arial"/>
        </w:rPr>
        <w:t>posteriormente,</w:t>
      </w:r>
      <w:r w:rsidR="00971188" w:rsidRPr="00A528DB">
        <w:rPr>
          <w:rFonts w:ascii="Arial" w:hAnsi="Arial" w:cs="Arial"/>
          <w:spacing w:val="-15"/>
        </w:rPr>
        <w:t xml:space="preserve"> </w:t>
      </w:r>
      <w:r w:rsidR="00971188" w:rsidRPr="00A528DB">
        <w:rPr>
          <w:rFonts w:ascii="Arial" w:hAnsi="Arial" w:cs="Arial"/>
        </w:rPr>
        <w:t>se</w:t>
      </w:r>
      <w:r w:rsidR="00971188" w:rsidRPr="00A528DB">
        <w:rPr>
          <w:rFonts w:ascii="Arial" w:hAnsi="Arial" w:cs="Arial"/>
          <w:spacing w:val="-15"/>
        </w:rPr>
        <w:t xml:space="preserve"> </w:t>
      </w:r>
      <w:r w:rsidR="00971188" w:rsidRPr="00A528DB">
        <w:rPr>
          <w:rFonts w:ascii="Arial" w:hAnsi="Arial" w:cs="Arial"/>
        </w:rPr>
        <w:t>legisló</w:t>
      </w:r>
      <w:r w:rsidR="00971188" w:rsidRPr="00A528DB">
        <w:rPr>
          <w:rFonts w:ascii="Arial" w:hAnsi="Arial" w:cs="Arial"/>
          <w:spacing w:val="-16"/>
        </w:rPr>
        <w:t xml:space="preserve"> </w:t>
      </w:r>
      <w:r w:rsidR="00971188" w:rsidRPr="00A528DB">
        <w:rPr>
          <w:rFonts w:ascii="Arial" w:hAnsi="Arial" w:cs="Arial"/>
        </w:rPr>
        <w:t>por</w:t>
      </w:r>
      <w:r w:rsidR="00971188" w:rsidRPr="00A528DB">
        <w:rPr>
          <w:rFonts w:ascii="Arial" w:hAnsi="Arial" w:cs="Arial"/>
          <w:spacing w:val="-15"/>
        </w:rPr>
        <w:t xml:space="preserve"> </w:t>
      </w:r>
      <w:r w:rsidR="00971188" w:rsidRPr="00A528DB">
        <w:rPr>
          <w:rFonts w:ascii="Arial" w:hAnsi="Arial" w:cs="Arial"/>
        </w:rPr>
        <w:t>otro</w:t>
      </w:r>
      <w:r w:rsidR="00971188" w:rsidRPr="00A528DB">
        <w:rPr>
          <w:rFonts w:ascii="Arial" w:hAnsi="Arial" w:cs="Arial"/>
          <w:spacing w:val="-15"/>
        </w:rPr>
        <w:t xml:space="preserve"> </w:t>
      </w:r>
      <w:r w:rsidR="00971188" w:rsidRPr="00A528DB">
        <w:rPr>
          <w:rFonts w:ascii="Arial" w:hAnsi="Arial" w:cs="Arial"/>
        </w:rPr>
        <w:t>beneficio</w:t>
      </w:r>
      <w:r w:rsidR="00971188" w:rsidRPr="00A528DB">
        <w:rPr>
          <w:rFonts w:ascii="Arial" w:hAnsi="Arial" w:cs="Arial"/>
          <w:spacing w:val="-15"/>
        </w:rPr>
        <w:t xml:space="preserve"> </w:t>
      </w:r>
      <w:r w:rsidR="00971188" w:rsidRPr="00A528DB">
        <w:rPr>
          <w:rFonts w:ascii="Arial" w:hAnsi="Arial" w:cs="Arial"/>
        </w:rPr>
        <w:t>temporal,</w:t>
      </w:r>
      <w:r w:rsidR="00971188" w:rsidRPr="00A528DB">
        <w:rPr>
          <w:rFonts w:ascii="Arial" w:hAnsi="Arial" w:cs="Arial"/>
          <w:spacing w:val="-16"/>
        </w:rPr>
        <w:t xml:space="preserve"> </w:t>
      </w:r>
      <w:r w:rsidR="00971188" w:rsidRPr="00A528DB">
        <w:rPr>
          <w:rFonts w:ascii="Arial" w:hAnsi="Arial" w:cs="Arial"/>
        </w:rPr>
        <w:t>la</w:t>
      </w:r>
      <w:r w:rsidR="00971188" w:rsidRPr="00A528DB">
        <w:rPr>
          <w:rFonts w:ascii="Arial" w:hAnsi="Arial" w:cs="Arial"/>
          <w:spacing w:val="-15"/>
        </w:rPr>
        <w:t xml:space="preserve"> </w:t>
      </w:r>
      <w:r w:rsidR="00971188" w:rsidRPr="00A528DB">
        <w:rPr>
          <w:rFonts w:ascii="Arial" w:hAnsi="Arial" w:cs="Arial"/>
        </w:rPr>
        <w:t>nueva</w:t>
      </w:r>
      <w:r w:rsidR="00971188" w:rsidRPr="00A528DB">
        <w:rPr>
          <w:rFonts w:ascii="Arial" w:hAnsi="Arial" w:cs="Arial"/>
          <w:spacing w:val="-15"/>
        </w:rPr>
        <w:t xml:space="preserve"> </w:t>
      </w:r>
      <w:r w:rsidR="00971188" w:rsidRPr="00A528DB">
        <w:rPr>
          <w:rFonts w:ascii="Arial" w:hAnsi="Arial" w:cs="Arial"/>
        </w:rPr>
        <w:t>crianza</w:t>
      </w:r>
      <w:r w:rsidR="00971188" w:rsidRPr="00A528DB">
        <w:rPr>
          <w:rFonts w:ascii="Arial" w:hAnsi="Arial" w:cs="Arial"/>
          <w:spacing w:val="-16"/>
        </w:rPr>
        <w:t xml:space="preserve"> </w:t>
      </w:r>
      <w:r w:rsidR="00971188" w:rsidRPr="00A528DB">
        <w:rPr>
          <w:rFonts w:ascii="Arial" w:hAnsi="Arial" w:cs="Arial"/>
        </w:rPr>
        <w:t>protegida.</w:t>
      </w:r>
      <w:r w:rsidR="00971188" w:rsidRPr="00A528DB">
        <w:rPr>
          <w:rFonts w:ascii="Arial" w:hAnsi="Arial" w:cs="Arial"/>
          <w:spacing w:val="-15"/>
        </w:rPr>
        <w:t xml:space="preserve"> </w:t>
      </w:r>
      <w:r w:rsidR="00971188" w:rsidRPr="00A528DB">
        <w:rPr>
          <w:rFonts w:ascii="Arial" w:hAnsi="Arial" w:cs="Arial"/>
        </w:rPr>
        <w:t xml:space="preserve">Durante </w:t>
      </w:r>
      <w:r w:rsidRPr="00A528DB">
        <w:rPr>
          <w:rFonts w:ascii="Arial" w:hAnsi="Arial" w:cs="Arial"/>
        </w:rPr>
        <w:t xml:space="preserve">este </w:t>
      </w:r>
      <w:r w:rsidR="00971188" w:rsidRPr="00A528DB">
        <w:rPr>
          <w:rFonts w:ascii="Arial" w:hAnsi="Arial" w:cs="Arial"/>
        </w:rPr>
        <w:t>gobierno</w:t>
      </w:r>
      <w:r w:rsidR="00971188" w:rsidRPr="00A528DB">
        <w:rPr>
          <w:rFonts w:ascii="Arial" w:hAnsi="Arial" w:cs="Arial"/>
          <w:spacing w:val="-11"/>
        </w:rPr>
        <w:t xml:space="preserve"> </w:t>
      </w:r>
      <w:r w:rsidR="00971188" w:rsidRPr="00A528DB">
        <w:rPr>
          <w:rFonts w:ascii="Arial" w:hAnsi="Arial" w:cs="Arial"/>
        </w:rPr>
        <w:t>se</w:t>
      </w:r>
      <w:r w:rsidR="00971188" w:rsidRPr="00A528DB">
        <w:rPr>
          <w:rFonts w:ascii="Arial" w:hAnsi="Arial" w:cs="Arial"/>
          <w:spacing w:val="-9"/>
        </w:rPr>
        <w:t xml:space="preserve"> </w:t>
      </w:r>
      <w:r w:rsidR="00971188" w:rsidRPr="00A528DB">
        <w:rPr>
          <w:rFonts w:ascii="Arial" w:hAnsi="Arial" w:cs="Arial"/>
        </w:rPr>
        <w:t>implementaron</w:t>
      </w:r>
      <w:r w:rsidR="00971188" w:rsidRPr="00A528DB">
        <w:rPr>
          <w:rFonts w:ascii="Arial" w:hAnsi="Arial" w:cs="Arial"/>
          <w:spacing w:val="-9"/>
        </w:rPr>
        <w:t xml:space="preserve"> </w:t>
      </w:r>
      <w:r w:rsidR="00971188" w:rsidRPr="00A528DB">
        <w:rPr>
          <w:rFonts w:ascii="Arial" w:hAnsi="Arial" w:cs="Arial"/>
        </w:rPr>
        <w:t>2</w:t>
      </w:r>
      <w:r w:rsidR="00971188" w:rsidRPr="00A528DB">
        <w:rPr>
          <w:rFonts w:ascii="Arial" w:hAnsi="Arial" w:cs="Arial"/>
          <w:spacing w:val="-11"/>
        </w:rPr>
        <w:t xml:space="preserve"> </w:t>
      </w:r>
      <w:r w:rsidR="00971188" w:rsidRPr="00A528DB">
        <w:rPr>
          <w:rFonts w:ascii="Arial" w:hAnsi="Arial" w:cs="Arial"/>
        </w:rPr>
        <w:t>medidas</w:t>
      </w:r>
      <w:r w:rsidR="00971188" w:rsidRPr="00A528DB">
        <w:rPr>
          <w:rFonts w:ascii="Arial" w:hAnsi="Arial" w:cs="Arial"/>
          <w:spacing w:val="-11"/>
        </w:rPr>
        <w:t xml:space="preserve"> </w:t>
      </w:r>
      <w:r w:rsidR="00971188" w:rsidRPr="00A528DB">
        <w:rPr>
          <w:rFonts w:ascii="Arial" w:hAnsi="Arial" w:cs="Arial"/>
        </w:rPr>
        <w:t>temporales</w:t>
      </w:r>
      <w:r w:rsidR="00971188" w:rsidRPr="00A528DB">
        <w:rPr>
          <w:rFonts w:ascii="Arial" w:hAnsi="Arial" w:cs="Arial"/>
          <w:spacing w:val="-11"/>
        </w:rPr>
        <w:t xml:space="preserve"> </w:t>
      </w:r>
      <w:r w:rsidR="00971188" w:rsidRPr="00A528DB">
        <w:rPr>
          <w:rFonts w:ascii="Arial" w:hAnsi="Arial" w:cs="Arial"/>
        </w:rPr>
        <w:t>que</w:t>
      </w:r>
      <w:r w:rsidR="00971188" w:rsidRPr="00A528DB">
        <w:rPr>
          <w:rFonts w:ascii="Arial" w:hAnsi="Arial" w:cs="Arial"/>
          <w:spacing w:val="-12"/>
        </w:rPr>
        <w:t xml:space="preserve"> </w:t>
      </w:r>
      <w:r w:rsidR="00971188" w:rsidRPr="00A528DB">
        <w:rPr>
          <w:rFonts w:ascii="Arial" w:hAnsi="Arial" w:cs="Arial"/>
        </w:rPr>
        <w:t>tuvieron</w:t>
      </w:r>
      <w:r w:rsidR="00971188" w:rsidRPr="00A528DB">
        <w:rPr>
          <w:rFonts w:ascii="Arial" w:hAnsi="Arial" w:cs="Arial"/>
          <w:spacing w:val="-8"/>
        </w:rPr>
        <w:t xml:space="preserve"> </w:t>
      </w:r>
      <w:r w:rsidR="00971188" w:rsidRPr="00A528DB">
        <w:rPr>
          <w:rFonts w:ascii="Arial" w:hAnsi="Arial" w:cs="Arial"/>
        </w:rPr>
        <w:t>por</w:t>
      </w:r>
      <w:r w:rsidR="00971188" w:rsidRPr="00A528DB">
        <w:rPr>
          <w:rFonts w:ascii="Arial" w:hAnsi="Arial" w:cs="Arial"/>
          <w:spacing w:val="-8"/>
        </w:rPr>
        <w:t xml:space="preserve"> </w:t>
      </w:r>
      <w:r w:rsidR="00971188" w:rsidRPr="00A528DB">
        <w:rPr>
          <w:rFonts w:ascii="Arial" w:hAnsi="Arial" w:cs="Arial"/>
        </w:rPr>
        <w:t>objeto</w:t>
      </w:r>
      <w:r w:rsidR="00971188" w:rsidRPr="00A528DB">
        <w:rPr>
          <w:rFonts w:ascii="Arial" w:hAnsi="Arial" w:cs="Arial"/>
          <w:spacing w:val="-11"/>
        </w:rPr>
        <w:t xml:space="preserve"> </w:t>
      </w:r>
      <w:r w:rsidR="00971188" w:rsidRPr="00A528DB">
        <w:rPr>
          <w:rFonts w:ascii="Arial" w:hAnsi="Arial" w:cs="Arial"/>
        </w:rPr>
        <w:t xml:space="preserve">extender el permiso postnatal parental con la ley </w:t>
      </w:r>
      <w:r w:rsidRPr="00A528DB">
        <w:rPr>
          <w:rFonts w:ascii="Arial" w:hAnsi="Arial" w:cs="Arial"/>
        </w:rPr>
        <w:t>N°</w:t>
      </w:r>
      <w:r w:rsidR="00971188" w:rsidRPr="00A528DB">
        <w:rPr>
          <w:rFonts w:ascii="Arial" w:hAnsi="Arial" w:cs="Arial"/>
        </w:rPr>
        <w:t>21.474.</w:t>
      </w:r>
    </w:p>
    <w:p w14:paraId="7F9202CE" w14:textId="77777777" w:rsidR="00853124" w:rsidRPr="00A528DB" w:rsidRDefault="00853124" w:rsidP="00A528DB">
      <w:pPr>
        <w:tabs>
          <w:tab w:val="left" w:pos="1701"/>
        </w:tabs>
        <w:spacing w:after="0" w:line="240" w:lineRule="auto"/>
        <w:rPr>
          <w:rFonts w:ascii="Arial" w:hAnsi="Arial" w:cs="Arial"/>
        </w:rPr>
      </w:pPr>
    </w:p>
    <w:p w14:paraId="6FE56A00" w14:textId="77777777" w:rsidR="00971188" w:rsidRPr="00A528DB" w:rsidRDefault="00853124" w:rsidP="00A528DB">
      <w:pPr>
        <w:tabs>
          <w:tab w:val="left" w:pos="1701"/>
        </w:tabs>
        <w:spacing w:after="0" w:line="240" w:lineRule="auto"/>
        <w:rPr>
          <w:rFonts w:ascii="Arial" w:hAnsi="Arial" w:cs="Arial"/>
        </w:rPr>
      </w:pPr>
      <w:r w:rsidRPr="00A528DB">
        <w:rPr>
          <w:rFonts w:ascii="Arial" w:hAnsi="Arial" w:cs="Arial"/>
        </w:rPr>
        <w:tab/>
      </w:r>
      <w:r w:rsidR="00971188" w:rsidRPr="00A528DB">
        <w:rPr>
          <w:rFonts w:ascii="Arial" w:hAnsi="Arial" w:cs="Arial"/>
        </w:rPr>
        <w:t>Esta</w:t>
      </w:r>
      <w:r w:rsidR="00971188" w:rsidRPr="00A528DB">
        <w:rPr>
          <w:rFonts w:ascii="Arial" w:hAnsi="Arial" w:cs="Arial"/>
          <w:spacing w:val="-6"/>
        </w:rPr>
        <w:t xml:space="preserve"> </w:t>
      </w:r>
      <w:r w:rsidR="00971188" w:rsidRPr="00A528DB">
        <w:rPr>
          <w:rFonts w:ascii="Arial" w:hAnsi="Arial" w:cs="Arial"/>
        </w:rPr>
        <w:t>iniciativa</w:t>
      </w:r>
      <w:r w:rsidR="00971188" w:rsidRPr="00A528DB">
        <w:rPr>
          <w:rFonts w:ascii="Arial" w:hAnsi="Arial" w:cs="Arial"/>
          <w:spacing w:val="-6"/>
        </w:rPr>
        <w:t xml:space="preserve"> </w:t>
      </w:r>
      <w:r w:rsidR="00971188" w:rsidRPr="00A528DB">
        <w:rPr>
          <w:rFonts w:ascii="Arial" w:hAnsi="Arial" w:cs="Arial"/>
        </w:rPr>
        <w:t>viene</w:t>
      </w:r>
      <w:r w:rsidR="00971188" w:rsidRPr="00A528DB">
        <w:rPr>
          <w:rFonts w:ascii="Arial" w:hAnsi="Arial" w:cs="Arial"/>
          <w:spacing w:val="-6"/>
        </w:rPr>
        <w:t xml:space="preserve"> </w:t>
      </w:r>
      <w:r w:rsidR="00971188" w:rsidRPr="00A528DB">
        <w:rPr>
          <w:rFonts w:ascii="Arial" w:hAnsi="Arial" w:cs="Arial"/>
        </w:rPr>
        <w:t>de</w:t>
      </w:r>
      <w:r w:rsidR="00971188" w:rsidRPr="00A528DB">
        <w:rPr>
          <w:rFonts w:ascii="Arial" w:hAnsi="Arial" w:cs="Arial"/>
          <w:spacing w:val="-7"/>
        </w:rPr>
        <w:t xml:space="preserve"> </w:t>
      </w:r>
      <w:r w:rsidR="00971188" w:rsidRPr="00A528DB">
        <w:rPr>
          <w:rFonts w:ascii="Arial" w:hAnsi="Arial" w:cs="Arial"/>
        </w:rPr>
        <w:t>la</w:t>
      </w:r>
      <w:r w:rsidR="00971188" w:rsidRPr="00A528DB">
        <w:rPr>
          <w:rFonts w:ascii="Arial" w:hAnsi="Arial" w:cs="Arial"/>
          <w:spacing w:val="-6"/>
        </w:rPr>
        <w:t xml:space="preserve"> </w:t>
      </w:r>
      <w:r w:rsidR="00971188" w:rsidRPr="00A528DB">
        <w:rPr>
          <w:rFonts w:ascii="Arial" w:hAnsi="Arial" w:cs="Arial"/>
        </w:rPr>
        <w:t>mano</w:t>
      </w:r>
      <w:r w:rsidR="00971188" w:rsidRPr="00A528DB">
        <w:rPr>
          <w:rFonts w:ascii="Arial" w:hAnsi="Arial" w:cs="Arial"/>
          <w:spacing w:val="-9"/>
        </w:rPr>
        <w:t xml:space="preserve"> </w:t>
      </w:r>
      <w:r w:rsidR="00971188" w:rsidRPr="00A528DB">
        <w:rPr>
          <w:rFonts w:ascii="Arial" w:hAnsi="Arial" w:cs="Arial"/>
        </w:rPr>
        <w:t>con</w:t>
      </w:r>
      <w:r w:rsidR="00971188" w:rsidRPr="00A528DB">
        <w:rPr>
          <w:rFonts w:ascii="Arial" w:hAnsi="Arial" w:cs="Arial"/>
          <w:spacing w:val="-7"/>
        </w:rPr>
        <w:t xml:space="preserve"> </w:t>
      </w:r>
      <w:r w:rsidR="00971188" w:rsidRPr="00A528DB">
        <w:rPr>
          <w:rFonts w:ascii="Arial" w:hAnsi="Arial" w:cs="Arial"/>
        </w:rPr>
        <w:t>un</w:t>
      </w:r>
      <w:r w:rsidR="00971188" w:rsidRPr="00A528DB">
        <w:rPr>
          <w:rFonts w:ascii="Arial" w:hAnsi="Arial" w:cs="Arial"/>
          <w:spacing w:val="-7"/>
        </w:rPr>
        <w:t xml:space="preserve"> </w:t>
      </w:r>
      <w:r w:rsidR="00971188" w:rsidRPr="00A528DB">
        <w:rPr>
          <w:rFonts w:ascii="Arial" w:hAnsi="Arial" w:cs="Arial"/>
        </w:rPr>
        <w:t>llamado</w:t>
      </w:r>
      <w:r w:rsidR="00971188" w:rsidRPr="00A528DB">
        <w:rPr>
          <w:rFonts w:ascii="Arial" w:hAnsi="Arial" w:cs="Arial"/>
          <w:spacing w:val="-9"/>
        </w:rPr>
        <w:t xml:space="preserve"> </w:t>
      </w:r>
      <w:r w:rsidR="00971188" w:rsidRPr="00A528DB">
        <w:rPr>
          <w:rFonts w:ascii="Arial" w:hAnsi="Arial" w:cs="Arial"/>
        </w:rPr>
        <w:t>de</w:t>
      </w:r>
      <w:r w:rsidR="00971188" w:rsidRPr="00A528DB">
        <w:rPr>
          <w:rFonts w:ascii="Arial" w:hAnsi="Arial" w:cs="Arial"/>
          <w:spacing w:val="-9"/>
        </w:rPr>
        <w:t xml:space="preserve"> </w:t>
      </w:r>
      <w:r w:rsidR="00971188" w:rsidRPr="00A528DB">
        <w:rPr>
          <w:rFonts w:ascii="Arial" w:hAnsi="Arial" w:cs="Arial"/>
        </w:rPr>
        <w:t>las</w:t>
      </w:r>
      <w:r w:rsidR="00971188" w:rsidRPr="00A528DB">
        <w:rPr>
          <w:rFonts w:ascii="Arial" w:hAnsi="Arial" w:cs="Arial"/>
          <w:spacing w:val="-6"/>
        </w:rPr>
        <w:t xml:space="preserve"> </w:t>
      </w:r>
      <w:r w:rsidR="00971188" w:rsidRPr="00A528DB">
        <w:rPr>
          <w:rFonts w:ascii="Arial" w:hAnsi="Arial" w:cs="Arial"/>
        </w:rPr>
        <w:t>madres</w:t>
      </w:r>
      <w:r w:rsidR="00971188" w:rsidRPr="00A528DB">
        <w:rPr>
          <w:rFonts w:ascii="Arial" w:hAnsi="Arial" w:cs="Arial"/>
          <w:spacing w:val="-9"/>
        </w:rPr>
        <w:t xml:space="preserve"> </w:t>
      </w:r>
      <w:r w:rsidR="00971188" w:rsidRPr="00A528DB">
        <w:rPr>
          <w:rFonts w:ascii="Arial" w:hAnsi="Arial" w:cs="Arial"/>
        </w:rPr>
        <w:t>trabajadoras,</w:t>
      </w:r>
      <w:r w:rsidR="00971188" w:rsidRPr="00A528DB">
        <w:rPr>
          <w:rFonts w:ascii="Arial" w:hAnsi="Arial" w:cs="Arial"/>
          <w:spacing w:val="-5"/>
        </w:rPr>
        <w:t xml:space="preserve"> </w:t>
      </w:r>
      <w:r w:rsidR="00971188" w:rsidRPr="00A528DB">
        <w:rPr>
          <w:rFonts w:ascii="Arial" w:hAnsi="Arial" w:cs="Arial"/>
        </w:rPr>
        <w:t>a</w:t>
      </w:r>
      <w:r w:rsidR="00971188" w:rsidRPr="00A528DB">
        <w:rPr>
          <w:rFonts w:ascii="Arial" w:hAnsi="Arial" w:cs="Arial"/>
          <w:spacing w:val="-6"/>
        </w:rPr>
        <w:t xml:space="preserve"> </w:t>
      </w:r>
      <w:r w:rsidR="00971188" w:rsidRPr="00A528DB">
        <w:rPr>
          <w:rFonts w:ascii="Arial" w:hAnsi="Arial" w:cs="Arial"/>
        </w:rPr>
        <w:t>la</w:t>
      </w:r>
      <w:r w:rsidR="00971188" w:rsidRPr="00A528DB">
        <w:rPr>
          <w:rFonts w:ascii="Arial" w:hAnsi="Arial" w:cs="Arial"/>
          <w:spacing w:val="-6"/>
        </w:rPr>
        <w:t xml:space="preserve"> </w:t>
      </w:r>
      <w:r w:rsidR="00971188" w:rsidRPr="00A528DB">
        <w:rPr>
          <w:rFonts w:ascii="Arial" w:hAnsi="Arial" w:cs="Arial"/>
        </w:rPr>
        <w:t>necesidad de extender el permiso postnatal parental.</w:t>
      </w:r>
    </w:p>
    <w:p w14:paraId="4F2062A8" w14:textId="77777777" w:rsidR="00853124" w:rsidRPr="00A528DB" w:rsidRDefault="00853124" w:rsidP="00A528DB">
      <w:pPr>
        <w:tabs>
          <w:tab w:val="left" w:pos="1701"/>
        </w:tabs>
        <w:spacing w:after="0" w:line="240" w:lineRule="auto"/>
        <w:rPr>
          <w:rFonts w:ascii="Arial" w:hAnsi="Arial" w:cs="Arial"/>
        </w:rPr>
      </w:pPr>
    </w:p>
    <w:p w14:paraId="2875AD29" w14:textId="77777777" w:rsidR="00971188" w:rsidRPr="00A528DB" w:rsidRDefault="00853124" w:rsidP="00A528DB">
      <w:pPr>
        <w:tabs>
          <w:tab w:val="left" w:pos="1701"/>
        </w:tabs>
        <w:spacing w:after="0" w:line="240" w:lineRule="auto"/>
        <w:rPr>
          <w:rFonts w:ascii="Arial" w:hAnsi="Arial" w:cs="Arial"/>
          <w:spacing w:val="-2"/>
        </w:rPr>
      </w:pPr>
      <w:r w:rsidRPr="00A528DB">
        <w:rPr>
          <w:rFonts w:ascii="Arial" w:hAnsi="Arial" w:cs="Arial"/>
        </w:rPr>
        <w:tab/>
        <w:t xml:space="preserve">2.- </w:t>
      </w:r>
      <w:r w:rsidR="00971188" w:rsidRPr="00A528DB">
        <w:rPr>
          <w:rFonts w:ascii="Arial" w:hAnsi="Arial" w:cs="Arial"/>
        </w:rPr>
        <w:t>DEL</w:t>
      </w:r>
      <w:r w:rsidR="00971188" w:rsidRPr="00A528DB">
        <w:rPr>
          <w:rFonts w:ascii="Arial" w:hAnsi="Arial" w:cs="Arial"/>
          <w:spacing w:val="-10"/>
        </w:rPr>
        <w:t xml:space="preserve"> </w:t>
      </w:r>
      <w:r w:rsidR="00971188" w:rsidRPr="00A528DB">
        <w:rPr>
          <w:rFonts w:ascii="Arial" w:hAnsi="Arial" w:cs="Arial"/>
        </w:rPr>
        <w:t>PERMISO</w:t>
      </w:r>
      <w:r w:rsidR="00971188" w:rsidRPr="00A528DB">
        <w:rPr>
          <w:rFonts w:ascii="Arial" w:hAnsi="Arial" w:cs="Arial"/>
          <w:spacing w:val="-3"/>
        </w:rPr>
        <w:t xml:space="preserve"> </w:t>
      </w:r>
      <w:r w:rsidR="00971188" w:rsidRPr="00A528DB">
        <w:rPr>
          <w:rFonts w:ascii="Arial" w:hAnsi="Arial" w:cs="Arial"/>
        </w:rPr>
        <w:t>DEL</w:t>
      </w:r>
      <w:r w:rsidR="00971188" w:rsidRPr="00A528DB">
        <w:rPr>
          <w:rFonts w:ascii="Arial" w:hAnsi="Arial" w:cs="Arial"/>
          <w:spacing w:val="-9"/>
        </w:rPr>
        <w:t xml:space="preserve"> </w:t>
      </w:r>
      <w:r w:rsidR="00971188" w:rsidRPr="00A528DB">
        <w:rPr>
          <w:rFonts w:ascii="Arial" w:hAnsi="Arial" w:cs="Arial"/>
          <w:spacing w:val="-2"/>
        </w:rPr>
        <w:t>PADRE:</w:t>
      </w:r>
    </w:p>
    <w:p w14:paraId="4580C779" w14:textId="77777777" w:rsidR="005F48C8" w:rsidRPr="00A528DB" w:rsidRDefault="005F48C8" w:rsidP="00A528DB">
      <w:pPr>
        <w:tabs>
          <w:tab w:val="left" w:pos="1701"/>
        </w:tabs>
        <w:spacing w:after="0" w:line="240" w:lineRule="auto"/>
        <w:rPr>
          <w:rFonts w:ascii="Arial" w:hAnsi="Arial" w:cs="Arial"/>
          <w:spacing w:val="-2"/>
        </w:rPr>
      </w:pPr>
    </w:p>
    <w:p w14:paraId="78715508" w14:textId="241771AA" w:rsidR="00971188" w:rsidRPr="00A528DB" w:rsidRDefault="005F48C8" w:rsidP="00A528DB">
      <w:pPr>
        <w:tabs>
          <w:tab w:val="left" w:pos="1701"/>
        </w:tabs>
        <w:spacing w:after="0" w:line="240" w:lineRule="auto"/>
        <w:rPr>
          <w:rFonts w:ascii="Arial" w:hAnsi="Arial" w:cs="Arial"/>
        </w:rPr>
      </w:pPr>
      <w:r w:rsidRPr="00A528DB">
        <w:rPr>
          <w:rFonts w:ascii="Arial" w:hAnsi="Arial" w:cs="Arial"/>
          <w:spacing w:val="-2"/>
        </w:rPr>
        <w:tab/>
        <w:t>Precisan que</w:t>
      </w:r>
      <w:r w:rsidR="00102344">
        <w:rPr>
          <w:rFonts w:ascii="Arial" w:hAnsi="Arial" w:cs="Arial"/>
          <w:spacing w:val="-2"/>
        </w:rPr>
        <w:t>,</w:t>
      </w:r>
      <w:r w:rsidRPr="00A528DB">
        <w:rPr>
          <w:rFonts w:ascii="Arial" w:hAnsi="Arial" w:cs="Arial"/>
          <w:spacing w:val="-2"/>
        </w:rPr>
        <w:t xml:space="preserve"> r</w:t>
      </w:r>
      <w:r w:rsidR="00971188" w:rsidRPr="00A528DB">
        <w:rPr>
          <w:rFonts w:ascii="Arial" w:hAnsi="Arial" w:cs="Arial"/>
        </w:rPr>
        <w:t>especto</w:t>
      </w:r>
      <w:r w:rsidR="00971188" w:rsidRPr="00A528DB">
        <w:rPr>
          <w:rFonts w:ascii="Arial" w:hAnsi="Arial" w:cs="Arial"/>
          <w:spacing w:val="3"/>
        </w:rPr>
        <w:t xml:space="preserve"> </w:t>
      </w:r>
      <w:r w:rsidR="00971188" w:rsidRPr="00A528DB">
        <w:rPr>
          <w:rFonts w:ascii="Arial" w:hAnsi="Arial" w:cs="Arial"/>
        </w:rPr>
        <w:t>a</w:t>
      </w:r>
      <w:r w:rsidR="00971188" w:rsidRPr="00A528DB">
        <w:rPr>
          <w:rFonts w:ascii="Arial" w:hAnsi="Arial" w:cs="Arial"/>
          <w:spacing w:val="6"/>
        </w:rPr>
        <w:t xml:space="preserve"> </w:t>
      </w:r>
      <w:r w:rsidR="00971188" w:rsidRPr="00A528DB">
        <w:rPr>
          <w:rFonts w:ascii="Arial" w:hAnsi="Arial" w:cs="Arial"/>
        </w:rPr>
        <w:t>extender</w:t>
      </w:r>
      <w:r w:rsidR="00971188" w:rsidRPr="00A528DB">
        <w:rPr>
          <w:rFonts w:ascii="Arial" w:hAnsi="Arial" w:cs="Arial"/>
          <w:spacing w:val="4"/>
        </w:rPr>
        <w:t xml:space="preserve"> </w:t>
      </w:r>
      <w:r w:rsidR="00971188" w:rsidRPr="00A528DB">
        <w:rPr>
          <w:rFonts w:ascii="Arial" w:hAnsi="Arial" w:cs="Arial"/>
        </w:rPr>
        <w:t>el</w:t>
      </w:r>
      <w:r w:rsidR="00971188" w:rsidRPr="00A528DB">
        <w:rPr>
          <w:rFonts w:ascii="Arial" w:hAnsi="Arial" w:cs="Arial"/>
          <w:spacing w:val="4"/>
        </w:rPr>
        <w:t xml:space="preserve"> </w:t>
      </w:r>
      <w:r w:rsidR="00971188" w:rsidRPr="00A528DB">
        <w:rPr>
          <w:rFonts w:ascii="Arial" w:hAnsi="Arial" w:cs="Arial"/>
        </w:rPr>
        <w:t>permiso</w:t>
      </w:r>
      <w:r w:rsidR="00971188" w:rsidRPr="00A528DB">
        <w:rPr>
          <w:rFonts w:ascii="Arial" w:hAnsi="Arial" w:cs="Arial"/>
          <w:spacing w:val="3"/>
        </w:rPr>
        <w:t xml:space="preserve"> </w:t>
      </w:r>
      <w:r w:rsidR="00971188" w:rsidRPr="00A528DB">
        <w:rPr>
          <w:rFonts w:ascii="Arial" w:hAnsi="Arial" w:cs="Arial"/>
        </w:rPr>
        <w:t>especial</w:t>
      </w:r>
      <w:r w:rsidR="00971188" w:rsidRPr="00A528DB">
        <w:rPr>
          <w:rFonts w:ascii="Arial" w:hAnsi="Arial" w:cs="Arial"/>
          <w:spacing w:val="7"/>
        </w:rPr>
        <w:t xml:space="preserve"> </w:t>
      </w:r>
      <w:r w:rsidR="00971188" w:rsidRPr="00A528DB">
        <w:rPr>
          <w:rFonts w:ascii="Arial" w:hAnsi="Arial" w:cs="Arial"/>
        </w:rPr>
        <w:t>pagado</w:t>
      </w:r>
      <w:r w:rsidR="00971188" w:rsidRPr="00A528DB">
        <w:rPr>
          <w:rFonts w:ascii="Arial" w:hAnsi="Arial" w:cs="Arial"/>
          <w:spacing w:val="5"/>
        </w:rPr>
        <w:t xml:space="preserve"> </w:t>
      </w:r>
      <w:r w:rsidR="00971188" w:rsidRPr="00A528DB">
        <w:rPr>
          <w:rFonts w:ascii="Arial" w:hAnsi="Arial" w:cs="Arial"/>
        </w:rPr>
        <w:t>del</w:t>
      </w:r>
      <w:r w:rsidR="00971188" w:rsidRPr="00A528DB">
        <w:rPr>
          <w:rFonts w:ascii="Arial" w:hAnsi="Arial" w:cs="Arial"/>
          <w:spacing w:val="7"/>
        </w:rPr>
        <w:t xml:space="preserve"> </w:t>
      </w:r>
      <w:r w:rsidR="00971188" w:rsidRPr="00A528DB">
        <w:rPr>
          <w:rFonts w:ascii="Arial" w:hAnsi="Arial" w:cs="Arial"/>
        </w:rPr>
        <w:t>padre,</w:t>
      </w:r>
      <w:r w:rsidR="00971188" w:rsidRPr="00A528DB">
        <w:rPr>
          <w:rFonts w:ascii="Arial" w:hAnsi="Arial" w:cs="Arial"/>
          <w:spacing w:val="7"/>
        </w:rPr>
        <w:t xml:space="preserve"> </w:t>
      </w:r>
      <w:r w:rsidR="00971188" w:rsidRPr="00A528DB">
        <w:rPr>
          <w:rFonts w:ascii="Arial" w:hAnsi="Arial" w:cs="Arial"/>
        </w:rPr>
        <w:t>actualmente</w:t>
      </w:r>
      <w:r w:rsidR="00971188" w:rsidRPr="00A528DB">
        <w:rPr>
          <w:rFonts w:ascii="Arial" w:hAnsi="Arial" w:cs="Arial"/>
          <w:spacing w:val="8"/>
        </w:rPr>
        <w:t xml:space="preserve"> </w:t>
      </w:r>
      <w:r w:rsidR="00971188" w:rsidRPr="00A528DB">
        <w:rPr>
          <w:rFonts w:ascii="Arial" w:hAnsi="Arial" w:cs="Arial"/>
        </w:rPr>
        <w:t>es</w:t>
      </w:r>
      <w:r w:rsidR="00971188" w:rsidRPr="00A528DB">
        <w:rPr>
          <w:rFonts w:ascii="Arial" w:hAnsi="Arial" w:cs="Arial"/>
          <w:spacing w:val="6"/>
        </w:rPr>
        <w:t xml:space="preserve"> </w:t>
      </w:r>
      <w:r w:rsidR="00971188" w:rsidRPr="00A528DB">
        <w:rPr>
          <w:rFonts w:ascii="Arial" w:hAnsi="Arial" w:cs="Arial"/>
        </w:rPr>
        <w:t>de</w:t>
      </w:r>
      <w:r w:rsidR="00971188" w:rsidRPr="00A528DB">
        <w:rPr>
          <w:rFonts w:ascii="Arial" w:hAnsi="Arial" w:cs="Arial"/>
          <w:spacing w:val="3"/>
        </w:rPr>
        <w:t xml:space="preserve"> </w:t>
      </w:r>
      <w:r w:rsidR="00971188" w:rsidRPr="00A528DB">
        <w:rPr>
          <w:rFonts w:ascii="Arial" w:hAnsi="Arial" w:cs="Arial"/>
        </w:rPr>
        <w:t>5</w:t>
      </w:r>
      <w:r w:rsidR="00971188" w:rsidRPr="00A528DB">
        <w:rPr>
          <w:rFonts w:ascii="Arial" w:hAnsi="Arial" w:cs="Arial"/>
          <w:spacing w:val="6"/>
        </w:rPr>
        <w:t xml:space="preserve"> </w:t>
      </w:r>
      <w:r w:rsidR="00971188" w:rsidRPr="00A528DB">
        <w:rPr>
          <w:rFonts w:ascii="Arial" w:hAnsi="Arial" w:cs="Arial"/>
          <w:spacing w:val="-2"/>
        </w:rPr>
        <w:t>días,</w:t>
      </w:r>
      <w:r w:rsidRPr="00A528DB">
        <w:rPr>
          <w:rFonts w:ascii="Arial" w:hAnsi="Arial" w:cs="Arial"/>
          <w:spacing w:val="-2"/>
        </w:rPr>
        <w:t xml:space="preserve"> </w:t>
      </w:r>
      <w:r w:rsidR="00971188" w:rsidRPr="00A528DB">
        <w:rPr>
          <w:rFonts w:ascii="Arial" w:hAnsi="Arial" w:cs="Arial"/>
        </w:rPr>
        <w:t>que</w:t>
      </w:r>
      <w:r w:rsidR="00971188" w:rsidRPr="00A528DB">
        <w:rPr>
          <w:rFonts w:ascii="Arial" w:hAnsi="Arial" w:cs="Arial"/>
          <w:spacing w:val="-9"/>
        </w:rPr>
        <w:t xml:space="preserve"> </w:t>
      </w:r>
      <w:r w:rsidR="00971188" w:rsidRPr="00A528DB">
        <w:rPr>
          <w:rFonts w:ascii="Arial" w:hAnsi="Arial" w:cs="Arial"/>
        </w:rPr>
        <w:t>debe</w:t>
      </w:r>
      <w:r w:rsidR="00971188" w:rsidRPr="00A528DB">
        <w:rPr>
          <w:rFonts w:ascii="Arial" w:hAnsi="Arial" w:cs="Arial"/>
          <w:spacing w:val="-12"/>
        </w:rPr>
        <w:t xml:space="preserve"> </w:t>
      </w:r>
      <w:r w:rsidR="00971188" w:rsidRPr="00A528DB">
        <w:rPr>
          <w:rFonts w:ascii="Arial" w:hAnsi="Arial" w:cs="Arial"/>
        </w:rPr>
        <w:t>ser</w:t>
      </w:r>
      <w:r w:rsidR="00971188" w:rsidRPr="00A528DB">
        <w:rPr>
          <w:rFonts w:ascii="Arial" w:hAnsi="Arial" w:cs="Arial"/>
          <w:spacing w:val="-10"/>
        </w:rPr>
        <w:t xml:space="preserve"> </w:t>
      </w:r>
      <w:r w:rsidR="00971188" w:rsidRPr="00A528DB">
        <w:rPr>
          <w:rFonts w:ascii="Arial" w:hAnsi="Arial" w:cs="Arial"/>
        </w:rPr>
        <w:t>usado</w:t>
      </w:r>
      <w:r w:rsidR="00971188" w:rsidRPr="00A528DB">
        <w:rPr>
          <w:rFonts w:ascii="Arial" w:hAnsi="Arial" w:cs="Arial"/>
          <w:spacing w:val="-9"/>
        </w:rPr>
        <w:t xml:space="preserve"> </w:t>
      </w:r>
      <w:r w:rsidR="00971188" w:rsidRPr="00A528DB">
        <w:rPr>
          <w:rFonts w:ascii="Arial" w:hAnsi="Arial" w:cs="Arial"/>
        </w:rPr>
        <w:t>a</w:t>
      </w:r>
      <w:r w:rsidR="00971188" w:rsidRPr="00A528DB">
        <w:rPr>
          <w:rFonts w:ascii="Arial" w:hAnsi="Arial" w:cs="Arial"/>
          <w:spacing w:val="-11"/>
        </w:rPr>
        <w:t xml:space="preserve"> </w:t>
      </w:r>
      <w:r w:rsidR="00971188" w:rsidRPr="00A528DB">
        <w:rPr>
          <w:rFonts w:ascii="Arial" w:hAnsi="Arial" w:cs="Arial"/>
        </w:rPr>
        <w:t>más</w:t>
      </w:r>
      <w:r w:rsidR="00971188" w:rsidRPr="00A528DB">
        <w:rPr>
          <w:rFonts w:ascii="Arial" w:hAnsi="Arial" w:cs="Arial"/>
          <w:spacing w:val="-9"/>
        </w:rPr>
        <w:t xml:space="preserve"> </w:t>
      </w:r>
      <w:r w:rsidR="00971188" w:rsidRPr="00A528DB">
        <w:rPr>
          <w:rFonts w:ascii="Arial" w:hAnsi="Arial" w:cs="Arial"/>
        </w:rPr>
        <w:t>tardar</w:t>
      </w:r>
      <w:r w:rsidR="00971188" w:rsidRPr="00A528DB">
        <w:rPr>
          <w:rFonts w:ascii="Arial" w:hAnsi="Arial" w:cs="Arial"/>
          <w:spacing w:val="-8"/>
        </w:rPr>
        <w:t xml:space="preserve"> </w:t>
      </w:r>
      <w:r w:rsidR="00971188" w:rsidRPr="00A528DB">
        <w:rPr>
          <w:rFonts w:ascii="Arial" w:hAnsi="Arial" w:cs="Arial"/>
        </w:rPr>
        <w:t>el</w:t>
      </w:r>
      <w:r w:rsidR="00971188" w:rsidRPr="00A528DB">
        <w:rPr>
          <w:rFonts w:ascii="Arial" w:hAnsi="Arial" w:cs="Arial"/>
          <w:spacing w:val="-10"/>
        </w:rPr>
        <w:t xml:space="preserve"> </w:t>
      </w:r>
      <w:r w:rsidR="00971188" w:rsidRPr="00A528DB">
        <w:rPr>
          <w:rFonts w:ascii="Arial" w:hAnsi="Arial" w:cs="Arial"/>
        </w:rPr>
        <w:t>primer</w:t>
      </w:r>
      <w:r w:rsidR="00971188" w:rsidRPr="00A528DB">
        <w:rPr>
          <w:rFonts w:ascii="Arial" w:hAnsi="Arial" w:cs="Arial"/>
          <w:spacing w:val="-10"/>
        </w:rPr>
        <w:t xml:space="preserve"> </w:t>
      </w:r>
      <w:r w:rsidR="00971188" w:rsidRPr="00A528DB">
        <w:rPr>
          <w:rFonts w:ascii="Arial" w:hAnsi="Arial" w:cs="Arial"/>
        </w:rPr>
        <w:t>mes</w:t>
      </w:r>
      <w:r w:rsidR="00971188" w:rsidRPr="00A528DB">
        <w:rPr>
          <w:rFonts w:ascii="Arial" w:hAnsi="Arial" w:cs="Arial"/>
          <w:spacing w:val="-9"/>
        </w:rPr>
        <w:t xml:space="preserve"> </w:t>
      </w:r>
      <w:r w:rsidR="00971188" w:rsidRPr="00A528DB">
        <w:rPr>
          <w:rFonts w:ascii="Arial" w:hAnsi="Arial" w:cs="Arial"/>
        </w:rPr>
        <w:t>de</w:t>
      </w:r>
      <w:r w:rsidR="00971188" w:rsidRPr="00A528DB">
        <w:rPr>
          <w:rFonts w:ascii="Arial" w:hAnsi="Arial" w:cs="Arial"/>
          <w:spacing w:val="-9"/>
        </w:rPr>
        <w:t xml:space="preserve"> </w:t>
      </w:r>
      <w:r w:rsidR="00971188" w:rsidRPr="00A528DB">
        <w:rPr>
          <w:rFonts w:ascii="Arial" w:hAnsi="Arial" w:cs="Arial"/>
        </w:rPr>
        <w:t>vida</w:t>
      </w:r>
      <w:r w:rsidR="00971188" w:rsidRPr="00A528DB">
        <w:rPr>
          <w:rFonts w:ascii="Arial" w:hAnsi="Arial" w:cs="Arial"/>
          <w:spacing w:val="-9"/>
        </w:rPr>
        <w:t xml:space="preserve"> </w:t>
      </w:r>
      <w:r w:rsidR="00971188" w:rsidRPr="00A528DB">
        <w:rPr>
          <w:rFonts w:ascii="Arial" w:hAnsi="Arial" w:cs="Arial"/>
        </w:rPr>
        <w:t>del</w:t>
      </w:r>
      <w:r w:rsidR="00971188" w:rsidRPr="00A528DB">
        <w:rPr>
          <w:rFonts w:ascii="Arial" w:hAnsi="Arial" w:cs="Arial"/>
          <w:spacing w:val="-10"/>
        </w:rPr>
        <w:t xml:space="preserve"> </w:t>
      </w:r>
      <w:r w:rsidR="00971188" w:rsidRPr="00A528DB">
        <w:rPr>
          <w:rFonts w:ascii="Arial" w:hAnsi="Arial" w:cs="Arial"/>
        </w:rPr>
        <w:t>recién</w:t>
      </w:r>
      <w:r w:rsidR="00971188" w:rsidRPr="00A528DB">
        <w:rPr>
          <w:rFonts w:ascii="Arial" w:hAnsi="Arial" w:cs="Arial"/>
          <w:spacing w:val="-9"/>
        </w:rPr>
        <w:t xml:space="preserve"> </w:t>
      </w:r>
      <w:r w:rsidR="00971188" w:rsidRPr="00A528DB">
        <w:rPr>
          <w:rFonts w:ascii="Arial" w:hAnsi="Arial" w:cs="Arial"/>
        </w:rPr>
        <w:t>nacido,</w:t>
      </w:r>
      <w:r w:rsidR="00971188" w:rsidRPr="00A528DB">
        <w:rPr>
          <w:rFonts w:ascii="Arial" w:hAnsi="Arial" w:cs="Arial"/>
          <w:spacing w:val="-7"/>
        </w:rPr>
        <w:t xml:space="preserve"> </w:t>
      </w:r>
      <w:r w:rsidR="00971188" w:rsidRPr="00A528DB">
        <w:rPr>
          <w:rFonts w:ascii="Arial" w:hAnsi="Arial" w:cs="Arial"/>
        </w:rPr>
        <w:t>lamentablemente en esos escasos días no se logra que se</w:t>
      </w:r>
      <w:r w:rsidR="00971188" w:rsidRPr="00A528DB">
        <w:rPr>
          <w:rFonts w:ascii="Arial" w:hAnsi="Arial" w:cs="Arial"/>
          <w:spacing w:val="-1"/>
        </w:rPr>
        <w:t xml:space="preserve"> </w:t>
      </w:r>
      <w:r w:rsidR="00971188" w:rsidRPr="00A528DB">
        <w:rPr>
          <w:rFonts w:ascii="Arial" w:hAnsi="Arial" w:cs="Arial"/>
        </w:rPr>
        <w:t>genere apego con el</w:t>
      </w:r>
      <w:r w:rsidR="00971188" w:rsidRPr="00A528DB">
        <w:rPr>
          <w:rFonts w:ascii="Arial" w:hAnsi="Arial" w:cs="Arial"/>
          <w:spacing w:val="-2"/>
        </w:rPr>
        <w:t xml:space="preserve"> </w:t>
      </w:r>
      <w:r w:rsidR="00971188" w:rsidRPr="00A528DB">
        <w:rPr>
          <w:rFonts w:ascii="Arial" w:hAnsi="Arial" w:cs="Arial"/>
        </w:rPr>
        <w:t xml:space="preserve">recién nacido. </w:t>
      </w:r>
      <w:r w:rsidR="00B85AEE" w:rsidRPr="00A528DB">
        <w:rPr>
          <w:rFonts w:ascii="Arial" w:hAnsi="Arial" w:cs="Arial"/>
        </w:rPr>
        <w:t>Destacan que s</w:t>
      </w:r>
      <w:r w:rsidR="00971188" w:rsidRPr="00A528DB">
        <w:rPr>
          <w:rFonts w:ascii="Arial" w:hAnsi="Arial" w:cs="Arial"/>
        </w:rPr>
        <w:t xml:space="preserve">i </w:t>
      </w:r>
      <w:r w:rsidRPr="00A528DB">
        <w:rPr>
          <w:rFonts w:ascii="Arial" w:hAnsi="Arial" w:cs="Arial"/>
        </w:rPr>
        <w:t xml:space="preserve">se quiere </w:t>
      </w:r>
      <w:r w:rsidR="00971188" w:rsidRPr="00A528DB">
        <w:rPr>
          <w:rFonts w:ascii="Arial" w:hAnsi="Arial" w:cs="Arial"/>
        </w:rPr>
        <w:t>que</w:t>
      </w:r>
      <w:r w:rsidR="00971188" w:rsidRPr="00A528DB">
        <w:rPr>
          <w:rFonts w:ascii="Arial" w:hAnsi="Arial" w:cs="Arial"/>
          <w:spacing w:val="-5"/>
        </w:rPr>
        <w:t xml:space="preserve"> </w:t>
      </w:r>
      <w:r w:rsidR="00971188" w:rsidRPr="00A528DB">
        <w:rPr>
          <w:rFonts w:ascii="Arial" w:hAnsi="Arial" w:cs="Arial"/>
        </w:rPr>
        <w:t>se</w:t>
      </w:r>
      <w:r w:rsidR="00971188" w:rsidRPr="00A528DB">
        <w:rPr>
          <w:rFonts w:ascii="Arial" w:hAnsi="Arial" w:cs="Arial"/>
          <w:spacing w:val="-5"/>
        </w:rPr>
        <w:t xml:space="preserve"> </w:t>
      </w:r>
      <w:r w:rsidR="00971188" w:rsidRPr="00A528DB">
        <w:rPr>
          <w:rFonts w:ascii="Arial" w:hAnsi="Arial" w:cs="Arial"/>
        </w:rPr>
        <w:t>logre</w:t>
      </w:r>
      <w:r w:rsidR="00971188" w:rsidRPr="00A528DB">
        <w:rPr>
          <w:rFonts w:ascii="Arial" w:hAnsi="Arial" w:cs="Arial"/>
          <w:spacing w:val="-3"/>
        </w:rPr>
        <w:t xml:space="preserve"> </w:t>
      </w:r>
      <w:r w:rsidR="00971188" w:rsidRPr="00A528DB">
        <w:rPr>
          <w:rFonts w:ascii="Arial" w:hAnsi="Arial" w:cs="Arial"/>
        </w:rPr>
        <w:t>una</w:t>
      </w:r>
      <w:r w:rsidR="00971188" w:rsidRPr="00A528DB">
        <w:rPr>
          <w:rFonts w:ascii="Arial" w:hAnsi="Arial" w:cs="Arial"/>
          <w:spacing w:val="-7"/>
        </w:rPr>
        <w:t xml:space="preserve"> </w:t>
      </w:r>
      <w:r w:rsidR="00971188" w:rsidRPr="00A528DB">
        <w:rPr>
          <w:rFonts w:ascii="Arial" w:hAnsi="Arial" w:cs="Arial"/>
        </w:rPr>
        <w:t>real</w:t>
      </w:r>
      <w:r w:rsidR="00971188" w:rsidRPr="00A528DB">
        <w:rPr>
          <w:rFonts w:ascii="Arial" w:hAnsi="Arial" w:cs="Arial"/>
          <w:spacing w:val="-3"/>
        </w:rPr>
        <w:t xml:space="preserve"> </w:t>
      </w:r>
      <w:r w:rsidR="00971188" w:rsidRPr="00A528DB">
        <w:rPr>
          <w:rFonts w:ascii="Arial" w:hAnsi="Arial" w:cs="Arial"/>
        </w:rPr>
        <w:t>corresponsabilidad</w:t>
      </w:r>
      <w:r w:rsidR="00971188" w:rsidRPr="00A528DB">
        <w:rPr>
          <w:rFonts w:ascii="Arial" w:hAnsi="Arial" w:cs="Arial"/>
          <w:spacing w:val="-3"/>
        </w:rPr>
        <w:t xml:space="preserve"> </w:t>
      </w:r>
      <w:r w:rsidR="00971188" w:rsidRPr="00A528DB">
        <w:rPr>
          <w:rFonts w:ascii="Arial" w:hAnsi="Arial" w:cs="Arial"/>
        </w:rPr>
        <w:t>es</w:t>
      </w:r>
      <w:r w:rsidR="00971188" w:rsidRPr="00A528DB">
        <w:rPr>
          <w:rFonts w:ascii="Arial" w:hAnsi="Arial" w:cs="Arial"/>
          <w:spacing w:val="-2"/>
        </w:rPr>
        <w:t xml:space="preserve"> </w:t>
      </w:r>
      <w:r w:rsidR="00971188" w:rsidRPr="00A528DB">
        <w:rPr>
          <w:rFonts w:ascii="Arial" w:hAnsi="Arial" w:cs="Arial"/>
        </w:rPr>
        <w:t>imprescindible</w:t>
      </w:r>
      <w:r w:rsidR="00971188" w:rsidRPr="00A528DB">
        <w:rPr>
          <w:rFonts w:ascii="Arial" w:hAnsi="Arial" w:cs="Arial"/>
          <w:spacing w:val="-3"/>
        </w:rPr>
        <w:t xml:space="preserve"> </w:t>
      </w:r>
      <w:r w:rsidR="00971188" w:rsidRPr="00A528DB">
        <w:rPr>
          <w:rFonts w:ascii="Arial" w:hAnsi="Arial" w:cs="Arial"/>
        </w:rPr>
        <w:t>modificar</w:t>
      </w:r>
      <w:r w:rsidR="00971188" w:rsidRPr="00A528DB">
        <w:rPr>
          <w:rFonts w:ascii="Arial" w:hAnsi="Arial" w:cs="Arial"/>
          <w:spacing w:val="-4"/>
        </w:rPr>
        <w:t xml:space="preserve"> </w:t>
      </w:r>
      <w:r w:rsidR="00971188" w:rsidRPr="00A528DB">
        <w:rPr>
          <w:rFonts w:ascii="Arial" w:hAnsi="Arial" w:cs="Arial"/>
        </w:rPr>
        <w:t>la</w:t>
      </w:r>
      <w:r w:rsidR="00971188" w:rsidRPr="00A528DB">
        <w:rPr>
          <w:rFonts w:ascii="Arial" w:hAnsi="Arial" w:cs="Arial"/>
          <w:spacing w:val="-3"/>
        </w:rPr>
        <w:t xml:space="preserve"> </w:t>
      </w:r>
      <w:r w:rsidR="00971188" w:rsidRPr="00A528DB">
        <w:rPr>
          <w:rFonts w:ascii="Arial" w:hAnsi="Arial" w:cs="Arial"/>
        </w:rPr>
        <w:t>construcción</w:t>
      </w:r>
      <w:r w:rsidR="00971188" w:rsidRPr="00A528DB">
        <w:rPr>
          <w:rFonts w:ascii="Arial" w:hAnsi="Arial" w:cs="Arial"/>
          <w:spacing w:val="-3"/>
        </w:rPr>
        <w:t xml:space="preserve"> </w:t>
      </w:r>
      <w:r w:rsidR="00971188" w:rsidRPr="00A528DB">
        <w:rPr>
          <w:rFonts w:ascii="Arial" w:hAnsi="Arial" w:cs="Arial"/>
        </w:rPr>
        <w:t>social de ver al padre únicamente como proveedor, sino que</w:t>
      </w:r>
      <w:r w:rsidR="00971188" w:rsidRPr="00A528DB">
        <w:rPr>
          <w:rFonts w:ascii="Arial" w:hAnsi="Arial" w:cs="Arial"/>
          <w:spacing w:val="-2"/>
        </w:rPr>
        <w:t xml:space="preserve"> </w:t>
      </w:r>
      <w:r w:rsidR="00971188" w:rsidRPr="00A528DB">
        <w:rPr>
          <w:rFonts w:ascii="Arial" w:hAnsi="Arial" w:cs="Arial"/>
        </w:rPr>
        <w:t>debe involucrase</w:t>
      </w:r>
      <w:r w:rsidR="00971188" w:rsidRPr="00A528DB">
        <w:rPr>
          <w:rFonts w:ascii="Arial" w:hAnsi="Arial" w:cs="Arial"/>
          <w:spacing w:val="-1"/>
        </w:rPr>
        <w:t xml:space="preserve"> </w:t>
      </w:r>
      <w:r w:rsidR="00971188" w:rsidRPr="00A528DB">
        <w:rPr>
          <w:rFonts w:ascii="Arial" w:hAnsi="Arial" w:cs="Arial"/>
        </w:rPr>
        <w:t>activamente en la crianza y en los cuidados del bebé, de la mano, con la madre.</w:t>
      </w:r>
    </w:p>
    <w:p w14:paraId="2ED7F936" w14:textId="77777777" w:rsidR="00B603EA" w:rsidRPr="00A528DB" w:rsidRDefault="00B603EA" w:rsidP="00A528DB">
      <w:pPr>
        <w:tabs>
          <w:tab w:val="left" w:pos="1701"/>
        </w:tabs>
        <w:spacing w:after="0" w:line="240" w:lineRule="auto"/>
        <w:rPr>
          <w:rFonts w:ascii="Arial" w:hAnsi="Arial" w:cs="Arial"/>
        </w:rPr>
      </w:pPr>
    </w:p>
    <w:p w14:paraId="2E805646" w14:textId="77777777" w:rsidR="00531133" w:rsidRPr="00A528DB" w:rsidRDefault="00531133" w:rsidP="00A528DB">
      <w:pPr>
        <w:tabs>
          <w:tab w:val="left" w:pos="1701"/>
        </w:tabs>
        <w:spacing w:after="0" w:line="240" w:lineRule="auto"/>
        <w:rPr>
          <w:rFonts w:ascii="Arial" w:hAnsi="Arial" w:cs="Arial"/>
          <w:b/>
        </w:rPr>
      </w:pPr>
      <w:r w:rsidRPr="00A528DB">
        <w:rPr>
          <w:rFonts w:ascii="Arial" w:hAnsi="Arial" w:cs="Arial"/>
          <w:b/>
        </w:rPr>
        <w:t>III.- RELACIÓN DESCRIPTIVA DEL PROYECTO.</w:t>
      </w:r>
    </w:p>
    <w:p w14:paraId="0C7A841D" w14:textId="77777777" w:rsidR="00531133" w:rsidRPr="00A528DB" w:rsidRDefault="00531133" w:rsidP="00A528DB">
      <w:pPr>
        <w:tabs>
          <w:tab w:val="left" w:pos="1701"/>
        </w:tabs>
        <w:spacing w:after="0" w:line="240" w:lineRule="auto"/>
        <w:rPr>
          <w:rFonts w:ascii="Arial" w:hAnsi="Arial" w:cs="Arial"/>
        </w:rPr>
      </w:pPr>
    </w:p>
    <w:p w14:paraId="532B075A" w14:textId="77777777" w:rsidR="00C90115" w:rsidRPr="00A528DB" w:rsidRDefault="00531133" w:rsidP="00A528DB">
      <w:pPr>
        <w:tabs>
          <w:tab w:val="left" w:pos="1701"/>
        </w:tabs>
        <w:spacing w:after="0" w:line="240" w:lineRule="auto"/>
        <w:rPr>
          <w:rFonts w:ascii="Arial" w:hAnsi="Arial" w:cs="Arial"/>
          <w:spacing w:val="-3"/>
        </w:rPr>
      </w:pPr>
      <w:r w:rsidRPr="00A528DB">
        <w:rPr>
          <w:rFonts w:ascii="Arial" w:hAnsi="Arial" w:cs="Arial"/>
        </w:rPr>
        <w:tab/>
        <w:t xml:space="preserve">La moción </w:t>
      </w:r>
      <w:r w:rsidRPr="00A528DB">
        <w:rPr>
          <w:rFonts w:ascii="Arial" w:hAnsi="Arial" w:cs="Arial"/>
          <w:spacing w:val="-3"/>
        </w:rPr>
        <w:t xml:space="preserve">consta de </w:t>
      </w:r>
      <w:r w:rsidR="005F48C8" w:rsidRPr="00A528DB">
        <w:rPr>
          <w:rFonts w:ascii="Arial" w:hAnsi="Arial" w:cs="Arial"/>
          <w:spacing w:val="-3"/>
        </w:rPr>
        <w:t>dos</w:t>
      </w:r>
      <w:r w:rsidR="00D26E40" w:rsidRPr="00A528DB">
        <w:rPr>
          <w:rFonts w:ascii="Arial" w:hAnsi="Arial" w:cs="Arial"/>
          <w:spacing w:val="-3"/>
        </w:rPr>
        <w:t xml:space="preserve"> </w:t>
      </w:r>
      <w:r w:rsidRPr="00A528DB">
        <w:rPr>
          <w:rFonts w:ascii="Arial" w:hAnsi="Arial" w:cs="Arial"/>
          <w:spacing w:val="-3"/>
        </w:rPr>
        <w:t>artículos.</w:t>
      </w:r>
    </w:p>
    <w:p w14:paraId="34C5F817" w14:textId="77777777" w:rsidR="00C90115" w:rsidRPr="00A528DB" w:rsidRDefault="00C90115" w:rsidP="00A528DB">
      <w:pPr>
        <w:tabs>
          <w:tab w:val="left" w:pos="1701"/>
        </w:tabs>
        <w:spacing w:after="0" w:line="240" w:lineRule="auto"/>
        <w:rPr>
          <w:rFonts w:ascii="Arial" w:hAnsi="Arial" w:cs="Arial"/>
          <w:spacing w:val="-3"/>
        </w:rPr>
      </w:pPr>
    </w:p>
    <w:p w14:paraId="29CB4F84" w14:textId="2E2E5409" w:rsidR="004E4221" w:rsidRPr="00A528DB" w:rsidRDefault="00C90115" w:rsidP="00A528DB">
      <w:pPr>
        <w:tabs>
          <w:tab w:val="left" w:pos="1701"/>
        </w:tabs>
        <w:spacing w:after="0" w:line="240" w:lineRule="auto"/>
        <w:rPr>
          <w:rFonts w:ascii="Arial" w:hAnsi="Arial" w:cs="Arial"/>
          <w:lang w:val="x-none"/>
        </w:rPr>
      </w:pPr>
      <w:r w:rsidRPr="00A528DB">
        <w:rPr>
          <w:rFonts w:ascii="Arial" w:hAnsi="Arial" w:cs="Arial"/>
          <w:spacing w:val="-3"/>
        </w:rPr>
        <w:tab/>
      </w:r>
      <w:r w:rsidR="005F48C8" w:rsidRPr="00A528DB">
        <w:rPr>
          <w:rFonts w:ascii="Arial" w:hAnsi="Arial" w:cs="Arial"/>
          <w:spacing w:val="-3"/>
        </w:rPr>
        <w:t xml:space="preserve"> Un </w:t>
      </w:r>
      <w:r w:rsidRPr="00A528DB">
        <w:rPr>
          <w:rFonts w:ascii="Arial" w:hAnsi="Arial" w:cs="Arial"/>
          <w:spacing w:val="-3"/>
        </w:rPr>
        <w:t xml:space="preserve">artículo único que modifica el Código del Trabajo en que </w:t>
      </w:r>
      <w:r w:rsidR="00843C1F" w:rsidRPr="00A528DB">
        <w:rPr>
          <w:rFonts w:ascii="Arial" w:hAnsi="Arial" w:cs="Arial"/>
          <w:spacing w:val="-3"/>
        </w:rPr>
        <w:t>primeramente</w:t>
      </w:r>
      <w:r w:rsidRPr="00A528DB">
        <w:rPr>
          <w:rFonts w:ascii="Arial" w:hAnsi="Arial" w:cs="Arial"/>
          <w:spacing w:val="-3"/>
        </w:rPr>
        <w:t xml:space="preserve"> </w:t>
      </w:r>
      <w:r w:rsidR="00B935C8" w:rsidRPr="00A528DB">
        <w:rPr>
          <w:rFonts w:ascii="Arial" w:hAnsi="Arial" w:cs="Arial"/>
          <w:spacing w:val="-3"/>
        </w:rPr>
        <w:t xml:space="preserve">amplia el permiso </w:t>
      </w:r>
      <w:r w:rsidR="00581302" w:rsidRPr="00A528DB">
        <w:rPr>
          <w:rFonts w:ascii="Arial" w:hAnsi="Arial" w:cs="Arial"/>
          <w:spacing w:val="-3"/>
        </w:rPr>
        <w:t xml:space="preserve">postnatal parental </w:t>
      </w:r>
      <w:r w:rsidR="00843C1F" w:rsidRPr="00A528DB">
        <w:rPr>
          <w:rFonts w:ascii="Arial" w:hAnsi="Arial" w:cs="Arial"/>
          <w:spacing w:val="-3"/>
        </w:rPr>
        <w:t>pagado al padre de 5 a</w:t>
      </w:r>
      <w:r w:rsidR="004E4221" w:rsidRPr="00A528DB">
        <w:rPr>
          <w:rFonts w:ascii="Arial" w:hAnsi="Arial" w:cs="Arial"/>
          <w:lang w:val="x-none"/>
        </w:rPr>
        <w:t xml:space="preserve"> 30 días en total, los primeros 10 </w:t>
      </w:r>
      <w:r w:rsidR="004E4221" w:rsidRPr="00A528DB">
        <w:rPr>
          <w:rFonts w:ascii="Arial" w:hAnsi="Arial" w:cs="Arial"/>
          <w:lang w:val="x-none"/>
        </w:rPr>
        <w:lastRenderedPageBreak/>
        <w:t>días, a contar del parto, deberán ser usados de forma continua, excluyendo el descanso semanal y días festivos, y se sumarán otros 20 días que podrán ser usados durante el primer año de vida del lactante</w:t>
      </w:r>
      <w:r w:rsidR="00843C1F" w:rsidRPr="00A528DB">
        <w:rPr>
          <w:rFonts w:ascii="Arial" w:hAnsi="Arial" w:cs="Arial"/>
          <w:lang w:val="x-none"/>
        </w:rPr>
        <w:t xml:space="preserve">, como asimismo se consagra </w:t>
      </w:r>
      <w:r w:rsidR="00353568" w:rsidRPr="00A528DB">
        <w:rPr>
          <w:rFonts w:ascii="Arial" w:hAnsi="Arial" w:cs="Arial"/>
          <w:lang w:val="x-none"/>
        </w:rPr>
        <w:t>la extensión del permiso postnatal parental a</w:t>
      </w:r>
      <w:r w:rsidR="00843C1F" w:rsidRPr="00A528DB">
        <w:rPr>
          <w:rFonts w:ascii="Arial" w:hAnsi="Arial" w:cs="Arial"/>
          <w:lang w:val="x-none"/>
        </w:rPr>
        <w:t xml:space="preserve"> </w:t>
      </w:r>
      <w:r w:rsidR="00353568" w:rsidRPr="00A528DB">
        <w:rPr>
          <w:rFonts w:ascii="Arial" w:hAnsi="Arial" w:cs="Arial"/>
          <w:lang w:val="x-none"/>
        </w:rPr>
        <w:t xml:space="preserve">las </w:t>
      </w:r>
      <w:r w:rsidR="004E4221" w:rsidRPr="00A528DB">
        <w:rPr>
          <w:rFonts w:ascii="Arial" w:hAnsi="Arial" w:cs="Arial"/>
          <w:lang w:val="x-none"/>
        </w:rPr>
        <w:t>trabajadoras de cuarenta semanas, a continuación del período postnatal, durante el cual percibirá un subsidio</w:t>
      </w:r>
      <w:r w:rsidR="00353568" w:rsidRPr="00A528DB">
        <w:rPr>
          <w:rFonts w:ascii="Arial" w:hAnsi="Arial" w:cs="Arial"/>
          <w:lang w:val="x-none"/>
        </w:rPr>
        <w:t xml:space="preserve">, </w:t>
      </w:r>
      <w:r w:rsidR="00882164" w:rsidRPr="00A528DB">
        <w:rPr>
          <w:rFonts w:ascii="Arial" w:hAnsi="Arial" w:cs="Arial"/>
          <w:lang w:val="x-none"/>
        </w:rPr>
        <w:t>dependiendo</w:t>
      </w:r>
      <w:r w:rsidR="00353568" w:rsidRPr="00A528DB">
        <w:rPr>
          <w:rFonts w:ascii="Arial" w:hAnsi="Arial" w:cs="Arial"/>
          <w:lang w:val="x-none"/>
        </w:rPr>
        <w:t xml:space="preserve"> de las semanas transcurridas   </w:t>
      </w:r>
    </w:p>
    <w:p w14:paraId="77B64787" w14:textId="77777777" w:rsidR="00353568" w:rsidRPr="00A528DB" w:rsidRDefault="00353568" w:rsidP="00A528DB">
      <w:pPr>
        <w:tabs>
          <w:tab w:val="left" w:pos="1701"/>
        </w:tabs>
        <w:spacing w:after="0" w:line="240" w:lineRule="auto"/>
        <w:rPr>
          <w:rFonts w:ascii="Arial" w:hAnsi="Arial" w:cs="Arial"/>
          <w:lang w:val="x-none"/>
        </w:rPr>
      </w:pPr>
    </w:p>
    <w:p w14:paraId="26E2F84F" w14:textId="77777777" w:rsidR="004E4221" w:rsidRPr="00A528DB" w:rsidRDefault="00882164" w:rsidP="00A528DB">
      <w:pPr>
        <w:tabs>
          <w:tab w:val="left" w:pos="1701"/>
        </w:tabs>
        <w:spacing w:after="0" w:line="240" w:lineRule="auto"/>
        <w:rPr>
          <w:rFonts w:ascii="Arial" w:hAnsi="Arial" w:cs="Arial"/>
          <w:lang w:val="x-none"/>
        </w:rPr>
      </w:pPr>
      <w:r w:rsidRPr="00A528DB">
        <w:rPr>
          <w:rFonts w:ascii="Arial" w:hAnsi="Arial" w:cs="Arial"/>
          <w:lang w:val="x-none"/>
        </w:rPr>
        <w:tab/>
        <w:t xml:space="preserve">Finalmente se determina que </w:t>
      </w:r>
      <w:r w:rsidR="004E4221" w:rsidRPr="00A528DB">
        <w:rPr>
          <w:rFonts w:ascii="Arial" w:hAnsi="Arial" w:cs="Arial"/>
          <w:lang w:val="x-none"/>
        </w:rPr>
        <w:t xml:space="preserve">las últimas veinticuatro semanas del </w:t>
      </w:r>
      <w:r w:rsidR="00355E38" w:rsidRPr="00A528DB">
        <w:rPr>
          <w:rFonts w:ascii="Arial" w:hAnsi="Arial" w:cs="Arial"/>
          <w:lang w:val="x-none"/>
        </w:rPr>
        <w:t xml:space="preserve">postnatal parental </w:t>
      </w:r>
      <w:r w:rsidR="004E4221" w:rsidRPr="00A528DB">
        <w:rPr>
          <w:rFonts w:ascii="Arial" w:hAnsi="Arial" w:cs="Arial"/>
          <w:lang w:val="x-none"/>
        </w:rPr>
        <w:t xml:space="preserve">podrán ser trasferidas al padre, por el número de semanas que </w:t>
      </w:r>
      <w:r w:rsidR="00355E38" w:rsidRPr="00A528DB">
        <w:rPr>
          <w:rFonts w:ascii="Arial" w:hAnsi="Arial" w:cs="Arial"/>
          <w:lang w:val="x-none"/>
        </w:rPr>
        <w:t xml:space="preserve">la madre señale y agrega que </w:t>
      </w:r>
      <w:r w:rsidR="004E4221" w:rsidRPr="00A528DB">
        <w:rPr>
          <w:rFonts w:ascii="Arial" w:hAnsi="Arial" w:cs="Arial"/>
          <w:lang w:val="x-none"/>
        </w:rPr>
        <w:t>si la madre decide no transferir las últimas semanas al padre, y no desea hacer uso de este permiso, podrá reincorporarse a sus funciones</w:t>
      </w:r>
      <w:r w:rsidR="00355E38" w:rsidRPr="00A528DB">
        <w:rPr>
          <w:rFonts w:ascii="Arial" w:hAnsi="Arial" w:cs="Arial"/>
          <w:lang w:val="x-none"/>
        </w:rPr>
        <w:t>.</w:t>
      </w:r>
    </w:p>
    <w:p w14:paraId="6C5CC8B0" w14:textId="77777777" w:rsidR="004E4221" w:rsidRPr="00A528DB" w:rsidRDefault="004E4221" w:rsidP="00A528DB">
      <w:pPr>
        <w:tabs>
          <w:tab w:val="left" w:pos="1701"/>
        </w:tabs>
        <w:spacing w:after="0" w:line="240" w:lineRule="auto"/>
        <w:rPr>
          <w:rFonts w:ascii="Arial" w:hAnsi="Arial" w:cs="Arial"/>
          <w:lang w:val="x-none"/>
        </w:rPr>
      </w:pPr>
    </w:p>
    <w:p w14:paraId="3E8BE78C" w14:textId="149B08F6" w:rsidR="004E4221" w:rsidRPr="00A528DB" w:rsidRDefault="00353568" w:rsidP="00A528DB">
      <w:pPr>
        <w:tabs>
          <w:tab w:val="left" w:pos="1701"/>
        </w:tabs>
        <w:spacing w:after="0" w:line="240" w:lineRule="auto"/>
        <w:rPr>
          <w:rFonts w:ascii="Arial" w:hAnsi="Arial" w:cs="Arial"/>
        </w:rPr>
      </w:pPr>
      <w:r w:rsidRPr="00A528DB">
        <w:rPr>
          <w:rFonts w:ascii="Arial" w:hAnsi="Arial" w:cs="Arial"/>
          <w:lang w:val="x-none"/>
        </w:rPr>
        <w:tab/>
        <w:t xml:space="preserve">Un artículo transitorio </w:t>
      </w:r>
      <w:r w:rsidR="00B935C8" w:rsidRPr="00A528DB">
        <w:rPr>
          <w:rFonts w:ascii="Arial" w:hAnsi="Arial" w:cs="Arial"/>
          <w:lang w:val="x-none"/>
        </w:rPr>
        <w:t xml:space="preserve">aborda la entrada en </w:t>
      </w:r>
      <w:r w:rsidR="006F7BC1" w:rsidRPr="00A528DB">
        <w:rPr>
          <w:rFonts w:ascii="Arial" w:hAnsi="Arial" w:cs="Arial"/>
          <w:lang w:val="x-none"/>
        </w:rPr>
        <w:t>vigencia</w:t>
      </w:r>
      <w:r w:rsidR="00B935C8" w:rsidRPr="00A528DB">
        <w:rPr>
          <w:rFonts w:ascii="Arial" w:hAnsi="Arial" w:cs="Arial"/>
          <w:lang w:val="x-none"/>
        </w:rPr>
        <w:t xml:space="preserve"> de esta normativa,</w:t>
      </w:r>
      <w:r w:rsidRPr="00A528DB">
        <w:rPr>
          <w:rFonts w:ascii="Arial" w:hAnsi="Arial" w:cs="Arial"/>
          <w:lang w:val="x-none"/>
        </w:rPr>
        <w:t xml:space="preserve"> </w:t>
      </w:r>
      <w:r w:rsidR="00B935C8" w:rsidRPr="00A528DB">
        <w:rPr>
          <w:rFonts w:ascii="Arial" w:hAnsi="Arial" w:cs="Arial"/>
          <w:lang w:val="x-none"/>
        </w:rPr>
        <w:t>est</w:t>
      </w:r>
      <w:r w:rsidR="006F7BC1" w:rsidRPr="00A528DB">
        <w:rPr>
          <w:rFonts w:ascii="Arial" w:hAnsi="Arial" w:cs="Arial"/>
          <w:lang w:val="x-none"/>
        </w:rPr>
        <w:t>o</w:t>
      </w:r>
      <w:r w:rsidR="00B935C8" w:rsidRPr="00A528DB">
        <w:rPr>
          <w:rFonts w:ascii="Arial" w:hAnsi="Arial" w:cs="Arial"/>
          <w:lang w:val="x-none"/>
        </w:rPr>
        <w:t xml:space="preserve"> es </w:t>
      </w:r>
      <w:r w:rsidRPr="00A528DB">
        <w:rPr>
          <w:rFonts w:ascii="Arial" w:hAnsi="Arial" w:cs="Arial"/>
          <w:lang w:val="x-none"/>
        </w:rPr>
        <w:t>noventa días después de su publicación en el Diario Oficial.</w:t>
      </w:r>
    </w:p>
    <w:p w14:paraId="183EB702" w14:textId="77777777" w:rsidR="002C05A7" w:rsidRPr="00A528DB" w:rsidRDefault="002C05A7" w:rsidP="00A528DB">
      <w:pPr>
        <w:tabs>
          <w:tab w:val="left" w:pos="1701"/>
        </w:tabs>
        <w:spacing w:after="0" w:line="240" w:lineRule="auto"/>
        <w:rPr>
          <w:rFonts w:ascii="Arial" w:hAnsi="Arial" w:cs="Arial"/>
        </w:rPr>
      </w:pPr>
    </w:p>
    <w:p w14:paraId="237B3604" w14:textId="77777777" w:rsidR="00A016EA" w:rsidRPr="00A528DB" w:rsidRDefault="00A016EA" w:rsidP="00A528DB">
      <w:pPr>
        <w:tabs>
          <w:tab w:val="left" w:pos="1701"/>
        </w:tabs>
        <w:spacing w:after="0" w:line="240" w:lineRule="auto"/>
        <w:rPr>
          <w:rFonts w:ascii="Arial" w:hAnsi="Arial" w:cs="Arial"/>
        </w:rPr>
      </w:pPr>
    </w:p>
    <w:p w14:paraId="04EB5E02" w14:textId="77777777" w:rsidR="00A016EA" w:rsidRPr="00A528DB" w:rsidRDefault="00A016EA" w:rsidP="00A528DB">
      <w:pPr>
        <w:tabs>
          <w:tab w:val="left" w:pos="1701"/>
        </w:tabs>
        <w:spacing w:after="0" w:line="240" w:lineRule="auto"/>
        <w:rPr>
          <w:rFonts w:ascii="Arial" w:hAnsi="Arial" w:cs="Arial"/>
        </w:rPr>
      </w:pPr>
    </w:p>
    <w:p w14:paraId="38FF96B4" w14:textId="77777777" w:rsidR="00B10120" w:rsidRPr="00A528DB" w:rsidRDefault="005F681E" w:rsidP="00A528DB">
      <w:pPr>
        <w:tabs>
          <w:tab w:val="left" w:pos="1701"/>
        </w:tabs>
        <w:spacing w:after="0" w:line="240" w:lineRule="auto"/>
        <w:rPr>
          <w:rFonts w:ascii="Arial" w:hAnsi="Arial" w:cs="Arial"/>
          <w:b/>
        </w:rPr>
      </w:pPr>
      <w:r w:rsidRPr="00A528DB">
        <w:rPr>
          <w:rFonts w:ascii="Arial" w:hAnsi="Arial" w:cs="Arial"/>
          <w:b/>
        </w:rPr>
        <w:t>IV</w:t>
      </w:r>
      <w:r w:rsidR="00C7760E" w:rsidRPr="00A528DB">
        <w:rPr>
          <w:rFonts w:ascii="Arial" w:hAnsi="Arial" w:cs="Arial"/>
          <w:b/>
        </w:rPr>
        <w:t>.-</w:t>
      </w:r>
      <w:r w:rsidR="00F018C1" w:rsidRPr="00A528DB">
        <w:rPr>
          <w:rFonts w:ascii="Arial" w:hAnsi="Arial" w:cs="Arial"/>
          <w:b/>
        </w:rPr>
        <w:t xml:space="preserve"> </w:t>
      </w:r>
      <w:r w:rsidR="00B10120" w:rsidRPr="00A528DB">
        <w:rPr>
          <w:rFonts w:ascii="Arial" w:hAnsi="Arial" w:cs="Arial"/>
          <w:b/>
        </w:rPr>
        <w:t>DISPO</w:t>
      </w:r>
      <w:r w:rsidR="00EB5A22" w:rsidRPr="00A528DB">
        <w:rPr>
          <w:rFonts w:ascii="Arial" w:hAnsi="Arial" w:cs="Arial"/>
          <w:b/>
        </w:rPr>
        <w:t>SI</w:t>
      </w:r>
      <w:r w:rsidR="00B10120" w:rsidRPr="00A528DB">
        <w:rPr>
          <w:rFonts w:ascii="Arial" w:hAnsi="Arial" w:cs="Arial"/>
          <w:b/>
        </w:rPr>
        <w:t>CIONES LEGALES QUE EL PROYECTO MODIFICA.</w:t>
      </w:r>
    </w:p>
    <w:p w14:paraId="40453C1A" w14:textId="77777777" w:rsidR="00B10120" w:rsidRPr="00A528DB" w:rsidRDefault="00B10120" w:rsidP="00A528DB">
      <w:pPr>
        <w:tabs>
          <w:tab w:val="left" w:pos="1701"/>
        </w:tabs>
        <w:spacing w:after="0" w:line="240" w:lineRule="auto"/>
        <w:rPr>
          <w:rFonts w:ascii="Arial" w:hAnsi="Arial" w:cs="Arial"/>
        </w:rPr>
      </w:pPr>
    </w:p>
    <w:p w14:paraId="41AE3E08" w14:textId="0F7B9B52" w:rsidR="003B1E7F" w:rsidRPr="00A528DB" w:rsidRDefault="00355E38" w:rsidP="00A528DB">
      <w:pPr>
        <w:tabs>
          <w:tab w:val="left" w:pos="1701"/>
        </w:tabs>
        <w:spacing w:after="0" w:line="240" w:lineRule="auto"/>
        <w:rPr>
          <w:rFonts w:ascii="Arial" w:hAnsi="Arial" w:cs="Arial"/>
        </w:rPr>
      </w:pPr>
      <w:r w:rsidRPr="00A528DB">
        <w:rPr>
          <w:rFonts w:ascii="Arial" w:hAnsi="Arial" w:cs="Arial"/>
        </w:rPr>
        <w:tab/>
        <w:t>L</w:t>
      </w:r>
      <w:r w:rsidR="00B46DA2" w:rsidRPr="00A528DB">
        <w:rPr>
          <w:rFonts w:ascii="Arial" w:hAnsi="Arial" w:cs="Arial"/>
        </w:rPr>
        <w:t>a</w:t>
      </w:r>
      <w:r w:rsidRPr="00A528DB">
        <w:rPr>
          <w:rFonts w:ascii="Arial" w:hAnsi="Arial" w:cs="Arial"/>
        </w:rPr>
        <w:t xml:space="preserve"> </w:t>
      </w:r>
      <w:r w:rsidR="00B46DA2" w:rsidRPr="00A528DB">
        <w:rPr>
          <w:rFonts w:ascii="Arial" w:hAnsi="Arial" w:cs="Arial"/>
        </w:rPr>
        <w:t>moción</w:t>
      </w:r>
      <w:r w:rsidRPr="00A528DB">
        <w:rPr>
          <w:rFonts w:ascii="Arial" w:hAnsi="Arial" w:cs="Arial"/>
        </w:rPr>
        <w:t xml:space="preserve"> introduce modificaciones en el Código del Trabajo, cuyo texto refundido, coordinado y sistematizado fue fijado por el decreto con fuerza de ley N°1, de 2002, del Ministerio del Trabajo y Previsión Social</w:t>
      </w:r>
      <w:r w:rsidR="00E74378" w:rsidRPr="00A528DB">
        <w:rPr>
          <w:rFonts w:ascii="Arial" w:hAnsi="Arial" w:cs="Arial"/>
        </w:rPr>
        <w:t xml:space="preserve">. </w:t>
      </w:r>
      <w:r w:rsidRPr="00A528DB">
        <w:rPr>
          <w:rFonts w:ascii="Arial" w:hAnsi="Arial" w:cs="Arial"/>
        </w:rPr>
        <w:t xml:space="preserve">Al efecto </w:t>
      </w:r>
      <w:r w:rsidR="00195296" w:rsidRPr="00A528DB">
        <w:rPr>
          <w:rFonts w:ascii="Arial" w:hAnsi="Arial" w:cs="Arial"/>
        </w:rPr>
        <w:t xml:space="preserve">se </w:t>
      </w:r>
      <w:r w:rsidR="00DA5E30" w:rsidRPr="00A528DB">
        <w:rPr>
          <w:rFonts w:ascii="Arial" w:hAnsi="Arial" w:cs="Arial"/>
        </w:rPr>
        <w:t xml:space="preserve">reemplaza </w:t>
      </w:r>
      <w:r w:rsidRPr="00A528DB">
        <w:rPr>
          <w:rFonts w:ascii="Arial" w:hAnsi="Arial" w:cs="Arial"/>
        </w:rPr>
        <w:t>el inciso segundo del artículo 195</w:t>
      </w:r>
      <w:r w:rsidR="00202E06" w:rsidRPr="00A528DB">
        <w:rPr>
          <w:rFonts w:ascii="Arial" w:hAnsi="Arial" w:cs="Arial"/>
        </w:rPr>
        <w:t xml:space="preserve"> que aborda </w:t>
      </w:r>
      <w:r w:rsidR="00285928" w:rsidRPr="00A528DB">
        <w:rPr>
          <w:rFonts w:ascii="Arial" w:hAnsi="Arial" w:cs="Arial"/>
        </w:rPr>
        <w:t xml:space="preserve">el </w:t>
      </w:r>
      <w:r w:rsidR="000C2F50" w:rsidRPr="00A528DB">
        <w:rPr>
          <w:rFonts w:ascii="Arial" w:hAnsi="Arial" w:cs="Arial"/>
        </w:rPr>
        <w:t>descanso</w:t>
      </w:r>
      <w:r w:rsidR="00285928" w:rsidRPr="00A528DB">
        <w:rPr>
          <w:rFonts w:ascii="Arial" w:hAnsi="Arial" w:cs="Arial"/>
        </w:rPr>
        <w:t xml:space="preserve"> de </w:t>
      </w:r>
      <w:r w:rsidR="000C2F50" w:rsidRPr="00A528DB">
        <w:rPr>
          <w:rFonts w:ascii="Arial" w:hAnsi="Arial" w:cs="Arial"/>
        </w:rPr>
        <w:t>maternidad</w:t>
      </w:r>
      <w:r w:rsidR="00285928" w:rsidRPr="00A528DB">
        <w:rPr>
          <w:rFonts w:ascii="Arial" w:hAnsi="Arial" w:cs="Arial"/>
        </w:rPr>
        <w:t xml:space="preserve"> de las trabajadoras</w:t>
      </w:r>
      <w:r w:rsidR="000C2F50" w:rsidRPr="00A528DB">
        <w:rPr>
          <w:rFonts w:ascii="Arial" w:hAnsi="Arial" w:cs="Arial"/>
        </w:rPr>
        <w:t xml:space="preserve"> y se </w:t>
      </w:r>
      <w:r w:rsidRPr="00A528DB">
        <w:rPr>
          <w:rFonts w:ascii="Arial" w:hAnsi="Arial" w:cs="Arial"/>
        </w:rPr>
        <w:t xml:space="preserve">reemplaza </w:t>
      </w:r>
      <w:r w:rsidR="00B46DA2" w:rsidRPr="00A528DB">
        <w:rPr>
          <w:rFonts w:ascii="Arial" w:hAnsi="Arial" w:cs="Arial"/>
        </w:rPr>
        <w:t xml:space="preserve">los </w:t>
      </w:r>
      <w:r w:rsidRPr="00A528DB">
        <w:rPr>
          <w:rFonts w:ascii="Arial" w:hAnsi="Arial" w:cs="Arial"/>
        </w:rPr>
        <w:t>inciso</w:t>
      </w:r>
      <w:r w:rsidR="00B46DA2" w:rsidRPr="00A528DB">
        <w:rPr>
          <w:rFonts w:ascii="Arial" w:hAnsi="Arial" w:cs="Arial"/>
        </w:rPr>
        <w:t>s</w:t>
      </w:r>
      <w:r w:rsidRPr="00A528DB">
        <w:rPr>
          <w:rFonts w:ascii="Arial" w:hAnsi="Arial" w:cs="Arial"/>
        </w:rPr>
        <w:t xml:space="preserve"> primero</w:t>
      </w:r>
      <w:r w:rsidR="00B46DA2" w:rsidRPr="00A528DB">
        <w:rPr>
          <w:rFonts w:ascii="Arial" w:hAnsi="Arial" w:cs="Arial"/>
        </w:rPr>
        <w:t xml:space="preserve"> y octavo </w:t>
      </w:r>
      <w:r w:rsidRPr="00A528DB">
        <w:rPr>
          <w:rFonts w:ascii="Arial" w:hAnsi="Arial" w:cs="Arial"/>
        </w:rPr>
        <w:t>del artículo 197 bis</w:t>
      </w:r>
      <w:r w:rsidR="00B96C2E" w:rsidRPr="00A528DB">
        <w:rPr>
          <w:rFonts w:ascii="Arial" w:hAnsi="Arial" w:cs="Arial"/>
        </w:rPr>
        <w:t xml:space="preserve">, que trata </w:t>
      </w:r>
      <w:r w:rsidR="00143250" w:rsidRPr="00A528DB">
        <w:rPr>
          <w:rFonts w:ascii="Arial" w:hAnsi="Arial" w:cs="Arial"/>
        </w:rPr>
        <w:t xml:space="preserve">del derecho </w:t>
      </w:r>
      <w:r w:rsidR="003A25AD" w:rsidRPr="00A528DB">
        <w:rPr>
          <w:rFonts w:ascii="Arial" w:hAnsi="Arial" w:cs="Arial"/>
        </w:rPr>
        <w:t xml:space="preserve">al permiso </w:t>
      </w:r>
      <w:r w:rsidR="0008598D" w:rsidRPr="00A528DB">
        <w:rPr>
          <w:rFonts w:ascii="Arial" w:hAnsi="Arial" w:cs="Arial"/>
        </w:rPr>
        <w:t xml:space="preserve">postnatal </w:t>
      </w:r>
      <w:r w:rsidR="003A25AD" w:rsidRPr="00A528DB">
        <w:rPr>
          <w:rFonts w:ascii="Arial" w:hAnsi="Arial" w:cs="Arial"/>
        </w:rPr>
        <w:t xml:space="preserve">paternal </w:t>
      </w:r>
      <w:r w:rsidR="00173FF3">
        <w:rPr>
          <w:rFonts w:ascii="Arial" w:hAnsi="Arial" w:cs="Arial"/>
        </w:rPr>
        <w:t>que</w:t>
      </w:r>
      <w:r w:rsidR="008B14A6" w:rsidRPr="00A528DB">
        <w:rPr>
          <w:rFonts w:ascii="Arial" w:hAnsi="Arial" w:cs="Arial"/>
        </w:rPr>
        <w:t xml:space="preserve"> tienen l</w:t>
      </w:r>
      <w:r w:rsidR="0034316A" w:rsidRPr="00A528DB">
        <w:rPr>
          <w:rFonts w:ascii="Arial" w:hAnsi="Arial" w:cs="Arial"/>
        </w:rPr>
        <w:t>a</w:t>
      </w:r>
      <w:r w:rsidR="008B14A6" w:rsidRPr="00A528DB">
        <w:rPr>
          <w:rFonts w:ascii="Arial" w:hAnsi="Arial" w:cs="Arial"/>
        </w:rPr>
        <w:t>s tr</w:t>
      </w:r>
      <w:r w:rsidR="0034316A" w:rsidRPr="00A528DB">
        <w:rPr>
          <w:rFonts w:ascii="Arial" w:hAnsi="Arial" w:cs="Arial"/>
        </w:rPr>
        <w:t>a</w:t>
      </w:r>
      <w:r w:rsidR="008B14A6" w:rsidRPr="00A528DB">
        <w:rPr>
          <w:rFonts w:ascii="Arial" w:hAnsi="Arial" w:cs="Arial"/>
        </w:rPr>
        <w:t>b</w:t>
      </w:r>
      <w:r w:rsidR="0034316A" w:rsidRPr="00A528DB">
        <w:rPr>
          <w:rFonts w:ascii="Arial" w:hAnsi="Arial" w:cs="Arial"/>
        </w:rPr>
        <w:t>a</w:t>
      </w:r>
      <w:r w:rsidR="008B14A6" w:rsidRPr="00A528DB">
        <w:rPr>
          <w:rFonts w:ascii="Arial" w:hAnsi="Arial" w:cs="Arial"/>
        </w:rPr>
        <w:t>j</w:t>
      </w:r>
      <w:r w:rsidR="0034316A" w:rsidRPr="00A528DB">
        <w:rPr>
          <w:rFonts w:ascii="Arial" w:hAnsi="Arial" w:cs="Arial"/>
        </w:rPr>
        <w:t>a</w:t>
      </w:r>
      <w:r w:rsidR="008B14A6" w:rsidRPr="00A528DB">
        <w:rPr>
          <w:rFonts w:ascii="Arial" w:hAnsi="Arial" w:cs="Arial"/>
        </w:rPr>
        <w:t>doras de doce meses</w:t>
      </w:r>
      <w:r w:rsidR="003F0970" w:rsidRPr="00A528DB">
        <w:rPr>
          <w:rFonts w:ascii="Arial" w:hAnsi="Arial" w:cs="Arial"/>
        </w:rPr>
        <w:t xml:space="preserve"> a continuación del período postnatal</w:t>
      </w:r>
      <w:r w:rsidR="0034316A" w:rsidRPr="00A528DB">
        <w:rPr>
          <w:rFonts w:ascii="Arial" w:hAnsi="Arial" w:cs="Arial"/>
        </w:rPr>
        <w:t>.</w:t>
      </w:r>
    </w:p>
    <w:p w14:paraId="422DB715" w14:textId="77777777" w:rsidR="0034316A" w:rsidRPr="00A528DB" w:rsidRDefault="0034316A" w:rsidP="00A528DB">
      <w:pPr>
        <w:tabs>
          <w:tab w:val="left" w:pos="1701"/>
        </w:tabs>
        <w:spacing w:after="0" w:line="240" w:lineRule="auto"/>
        <w:rPr>
          <w:rFonts w:ascii="Arial" w:hAnsi="Arial" w:cs="Arial"/>
        </w:rPr>
      </w:pPr>
    </w:p>
    <w:p w14:paraId="548E9092" w14:textId="77777777" w:rsidR="009B0EAC" w:rsidRPr="00A528DB" w:rsidRDefault="009B0EAC" w:rsidP="00A528DB">
      <w:pPr>
        <w:tabs>
          <w:tab w:val="left" w:pos="1701"/>
        </w:tabs>
        <w:spacing w:after="0" w:line="240" w:lineRule="auto"/>
        <w:rPr>
          <w:rFonts w:ascii="Arial" w:hAnsi="Arial" w:cs="Arial"/>
          <w:b/>
        </w:rPr>
      </w:pPr>
      <w:r w:rsidRPr="00A528DB">
        <w:rPr>
          <w:rFonts w:ascii="Arial" w:hAnsi="Arial" w:cs="Arial"/>
          <w:b/>
        </w:rPr>
        <w:t>V.- DISCUSIÓN Y VOTACIÓN DEL PROYECTO.</w:t>
      </w:r>
    </w:p>
    <w:p w14:paraId="7C4D1ECE" w14:textId="77777777" w:rsidR="001F506A" w:rsidRPr="00A528DB" w:rsidRDefault="001F506A" w:rsidP="00A528DB">
      <w:pPr>
        <w:tabs>
          <w:tab w:val="left" w:pos="1701"/>
        </w:tabs>
        <w:spacing w:after="0" w:line="240" w:lineRule="auto"/>
        <w:rPr>
          <w:rFonts w:ascii="Arial" w:hAnsi="Arial" w:cs="Arial"/>
        </w:rPr>
      </w:pPr>
    </w:p>
    <w:p w14:paraId="35A3C903" w14:textId="77777777" w:rsidR="009B0EAC" w:rsidRPr="00A528DB" w:rsidRDefault="009B0EAC" w:rsidP="00A528DB">
      <w:pPr>
        <w:tabs>
          <w:tab w:val="left" w:pos="1701"/>
        </w:tabs>
        <w:spacing w:after="0" w:line="240" w:lineRule="auto"/>
        <w:rPr>
          <w:rFonts w:ascii="Arial" w:hAnsi="Arial" w:cs="Arial"/>
          <w:b/>
        </w:rPr>
      </w:pPr>
      <w:r w:rsidRPr="00A528DB">
        <w:rPr>
          <w:rFonts w:ascii="Arial" w:hAnsi="Arial" w:cs="Arial"/>
        </w:rPr>
        <w:tab/>
      </w:r>
      <w:r w:rsidRPr="00A528DB">
        <w:rPr>
          <w:rFonts w:ascii="Arial" w:hAnsi="Arial" w:cs="Arial"/>
          <w:b/>
        </w:rPr>
        <w:t>A.-</w:t>
      </w:r>
      <w:r w:rsidRPr="00A528DB">
        <w:rPr>
          <w:rFonts w:ascii="Arial" w:hAnsi="Arial" w:cs="Arial"/>
        </w:rPr>
        <w:t xml:space="preserve"> </w:t>
      </w:r>
      <w:r w:rsidRPr="00A528DB">
        <w:rPr>
          <w:rFonts w:ascii="Arial" w:hAnsi="Arial" w:cs="Arial"/>
          <w:b/>
        </w:rPr>
        <w:t>DISCUSIÓN GENERAL.</w:t>
      </w:r>
    </w:p>
    <w:p w14:paraId="67633B73" w14:textId="77777777" w:rsidR="0011002C" w:rsidRPr="00A528DB" w:rsidRDefault="0011002C" w:rsidP="00A528DB">
      <w:pPr>
        <w:tabs>
          <w:tab w:val="left" w:pos="1701"/>
        </w:tabs>
        <w:spacing w:after="0" w:line="240" w:lineRule="auto"/>
        <w:rPr>
          <w:rFonts w:ascii="Arial" w:hAnsi="Arial" w:cs="Arial"/>
        </w:rPr>
      </w:pPr>
    </w:p>
    <w:p w14:paraId="64EC8FEE" w14:textId="6FB14089" w:rsidR="00A87B0B" w:rsidRPr="00A528DB" w:rsidRDefault="0011002C" w:rsidP="00A528DB">
      <w:pPr>
        <w:tabs>
          <w:tab w:val="left" w:pos="1701"/>
        </w:tabs>
        <w:spacing w:after="0" w:line="240" w:lineRule="auto"/>
        <w:rPr>
          <w:rFonts w:ascii="Arial" w:hAnsi="Arial" w:cs="Arial"/>
        </w:rPr>
      </w:pPr>
      <w:r w:rsidRPr="00A528DB">
        <w:rPr>
          <w:rFonts w:ascii="Arial" w:hAnsi="Arial" w:cs="Arial"/>
        </w:rPr>
        <w:tab/>
      </w:r>
      <w:r w:rsidR="0035037D" w:rsidRPr="00A528DB">
        <w:rPr>
          <w:rFonts w:ascii="Arial" w:hAnsi="Arial" w:cs="Arial"/>
        </w:rPr>
        <w:t>C</w:t>
      </w:r>
      <w:r w:rsidRPr="00A528DB">
        <w:rPr>
          <w:rFonts w:ascii="Arial" w:hAnsi="Arial" w:cs="Arial"/>
        </w:rPr>
        <w:t>on ocasión del debate habido en el seno de la Comisión, referido a la discusión general de est</w:t>
      </w:r>
      <w:r w:rsidR="00A87B0B" w:rsidRPr="00A528DB">
        <w:rPr>
          <w:rFonts w:ascii="Arial" w:hAnsi="Arial" w:cs="Arial"/>
        </w:rPr>
        <w:t>a iniciativa parlamentaria</w:t>
      </w:r>
      <w:r w:rsidRPr="00A528DB">
        <w:rPr>
          <w:rFonts w:ascii="Arial" w:hAnsi="Arial" w:cs="Arial"/>
        </w:rPr>
        <w:t>, colaboraron aportando ideas, sugiriendo tanto perfeccionamientos y mejoras como reparos y observaciones a la iniciativa, junto a las y los señores parlamentarios, autoridades de gobierno e invitados, conforme se trascribe a continuación</w:t>
      </w:r>
      <w:r w:rsidR="00624899" w:rsidRPr="00A528DB">
        <w:rPr>
          <w:rFonts w:ascii="Arial" w:hAnsi="Arial" w:cs="Arial"/>
        </w:rPr>
        <w:t>.</w:t>
      </w:r>
    </w:p>
    <w:p w14:paraId="625A7F8A" w14:textId="77777777" w:rsidR="00A87B0B" w:rsidRPr="00A528DB" w:rsidRDefault="00A87B0B" w:rsidP="00A528DB">
      <w:pPr>
        <w:tabs>
          <w:tab w:val="left" w:pos="1701"/>
        </w:tabs>
        <w:spacing w:after="0" w:line="240" w:lineRule="auto"/>
        <w:rPr>
          <w:rFonts w:ascii="Arial" w:hAnsi="Arial" w:cs="Arial"/>
        </w:rPr>
      </w:pPr>
    </w:p>
    <w:p w14:paraId="0D138EC6" w14:textId="4375C69C" w:rsidR="00844B92" w:rsidRPr="00A528DB" w:rsidRDefault="00844B92" w:rsidP="00A528DB">
      <w:pPr>
        <w:tabs>
          <w:tab w:val="left" w:pos="1701"/>
        </w:tabs>
        <w:spacing w:after="0" w:line="240" w:lineRule="auto"/>
        <w:rPr>
          <w:rFonts w:ascii="Arial" w:hAnsi="Arial" w:cs="Arial"/>
        </w:rPr>
      </w:pPr>
      <w:r w:rsidRPr="00A528DB">
        <w:rPr>
          <w:rFonts w:ascii="Arial" w:hAnsi="Arial" w:cs="Arial"/>
        </w:rPr>
        <w:tab/>
      </w:r>
      <w:r w:rsidRPr="00621BA0">
        <w:rPr>
          <w:rFonts w:ascii="Arial" w:hAnsi="Arial" w:cs="Arial"/>
        </w:rPr>
        <w:t xml:space="preserve">El </w:t>
      </w:r>
      <w:r w:rsidRPr="00A528DB">
        <w:rPr>
          <w:rFonts w:ascii="Arial" w:hAnsi="Arial" w:cs="Arial"/>
          <w:b/>
          <w:bCs/>
        </w:rPr>
        <w:t>diputado señor Patricio Rosas</w:t>
      </w:r>
      <w:r w:rsidRPr="00A528DB">
        <w:rPr>
          <w:rFonts w:ascii="Arial" w:hAnsi="Arial" w:cs="Arial"/>
        </w:rPr>
        <w:t>, señaló como autor de proyecto de ley, que el desarrollo neurológico temprano, así como el apego efectivo cercano de los padres, es esencial para un crecimiento sano de todos nuestros niños y niñas. Este desarrollo deber ser protegido por la sociedad y el Estado, conforme a su desarrollo económico y social. Chile, expresó, como miembro de la OCDE también tiene el deber de ir aumentando la protección de la primera infancia y acercándose a modelos similares de postnatal como los que tiene hoy Noruega, Hungría, Estonia, Finlandia, Italia o Suecia entre otros, que superan el año de postnatal con un subsidio decreciente y sostenible.</w:t>
      </w:r>
    </w:p>
    <w:p w14:paraId="42590B96" w14:textId="77777777" w:rsidR="00844B92" w:rsidRPr="00A528DB" w:rsidRDefault="00844B92" w:rsidP="00A528DB">
      <w:pPr>
        <w:tabs>
          <w:tab w:val="left" w:pos="1701"/>
        </w:tabs>
        <w:spacing w:after="0" w:line="240" w:lineRule="auto"/>
        <w:rPr>
          <w:rFonts w:ascii="Arial" w:hAnsi="Arial" w:cs="Arial"/>
        </w:rPr>
      </w:pPr>
    </w:p>
    <w:p w14:paraId="6D1E422C" w14:textId="0BE76C9B" w:rsidR="00844B92" w:rsidRPr="00A528DB" w:rsidRDefault="00844B92" w:rsidP="00A528DB">
      <w:pPr>
        <w:tabs>
          <w:tab w:val="left" w:pos="1701"/>
        </w:tabs>
        <w:spacing w:after="0" w:line="240" w:lineRule="auto"/>
        <w:rPr>
          <w:rFonts w:ascii="Arial" w:hAnsi="Arial" w:cs="Arial"/>
        </w:rPr>
      </w:pPr>
      <w:r w:rsidRPr="00A528DB">
        <w:rPr>
          <w:rFonts w:ascii="Arial" w:hAnsi="Arial" w:cs="Arial"/>
        </w:rPr>
        <w:tab/>
        <w:t>Destacó que actualmente se está enfrentando además como país, una disminución histórica de la natalidad, que solo en la última década se ha traducido en una caída de los nacimientos desde 241.000 nacimientos en 2013 a s</w:t>
      </w:r>
      <w:r w:rsidR="0003074C" w:rsidRPr="00A528DB">
        <w:rPr>
          <w:rFonts w:ascii="Arial" w:hAnsi="Arial" w:cs="Arial"/>
        </w:rPr>
        <w:t>o</w:t>
      </w:r>
      <w:r w:rsidRPr="00A528DB">
        <w:rPr>
          <w:rFonts w:ascii="Arial" w:hAnsi="Arial" w:cs="Arial"/>
        </w:rPr>
        <w:t xml:space="preserve">lo 169.000 nacimientos en 2023, lo que </w:t>
      </w:r>
      <w:r w:rsidR="00A73D50" w:rsidRPr="00A528DB">
        <w:rPr>
          <w:rFonts w:ascii="Arial" w:hAnsi="Arial" w:cs="Arial"/>
        </w:rPr>
        <w:t xml:space="preserve">con ello </w:t>
      </w:r>
      <w:r w:rsidRPr="00A528DB">
        <w:rPr>
          <w:rFonts w:ascii="Arial" w:hAnsi="Arial" w:cs="Arial"/>
        </w:rPr>
        <w:t>pone en alto riesgo la tasa de reemplazo de nuestra sociedad chilena. Esta disminución de la natalidad ha generado menores gastos para el Estado en cuanto al subsidio  postnatal, salas cuna, cobertura de salud de la primera infancia, pero es nuestro convencimiento que esta situación nos pone como país, en la posibilidad cierta de financiar un postnatal de un año, toda vez que además se  absorberían las licencias médicas que se usan hoy para prolongar el postnatal, se disminuirían los riesgos y las enfermedades del primer año de vida y los gastos que ello implica al seguro de salud, se disminuirán  los costos en subsidios para sala cuna en menores de 1 año, disminuirán drásticamente las licencias por enfermedad grave de hijo menor de 1 año, entre otros efectos económicos que le interesa cautelar al seguro de salud.</w:t>
      </w:r>
    </w:p>
    <w:p w14:paraId="3CDD732B" w14:textId="77777777" w:rsidR="00844B92" w:rsidRPr="00A528DB" w:rsidRDefault="00844B92" w:rsidP="00A528DB">
      <w:pPr>
        <w:tabs>
          <w:tab w:val="left" w:pos="1701"/>
        </w:tabs>
        <w:spacing w:after="0" w:line="240" w:lineRule="auto"/>
        <w:rPr>
          <w:rFonts w:ascii="Arial" w:hAnsi="Arial" w:cs="Arial"/>
        </w:rPr>
      </w:pPr>
    </w:p>
    <w:p w14:paraId="169802BA" w14:textId="77777777" w:rsidR="00844B92" w:rsidRPr="00A528DB" w:rsidRDefault="00844B92" w:rsidP="00A528DB">
      <w:pPr>
        <w:tabs>
          <w:tab w:val="left" w:pos="1701"/>
        </w:tabs>
        <w:spacing w:after="0" w:line="240" w:lineRule="auto"/>
        <w:rPr>
          <w:rFonts w:ascii="Arial" w:hAnsi="Arial" w:cs="Arial"/>
        </w:rPr>
      </w:pPr>
      <w:r w:rsidRPr="00A528DB">
        <w:rPr>
          <w:rFonts w:ascii="Arial" w:hAnsi="Arial" w:cs="Arial"/>
        </w:rPr>
        <w:tab/>
        <w:t xml:space="preserve">Por otro lado, agregó, desde el punto de vista del neurodesarrollo, este proyecto de ampliar a 1 año el postnatal generará un efecto positivo en estimular el apego y desarrollo de conductas psicoafectivas más sanas en los niños y niñas, así como un aumento de la lactancia materna y el consiguiente aumento de la inmunidad y buena </w:t>
      </w:r>
      <w:r w:rsidRPr="00A528DB">
        <w:rPr>
          <w:rFonts w:ascii="Arial" w:hAnsi="Arial" w:cs="Arial"/>
        </w:rPr>
        <w:lastRenderedPageBreak/>
        <w:t xml:space="preserve">nutrición de la primera infancia chilena, estimulando también la natalidad de nuestro país y frenando el envejecimiento de nuestra pirámide poblacional. </w:t>
      </w:r>
    </w:p>
    <w:p w14:paraId="60AD65B2" w14:textId="77777777" w:rsidR="00844B92" w:rsidRPr="00A528DB" w:rsidRDefault="00844B92" w:rsidP="00A528DB">
      <w:pPr>
        <w:tabs>
          <w:tab w:val="left" w:pos="1701"/>
        </w:tabs>
        <w:spacing w:after="0" w:line="240" w:lineRule="auto"/>
        <w:rPr>
          <w:rFonts w:ascii="Arial" w:hAnsi="Arial" w:cs="Arial"/>
        </w:rPr>
      </w:pPr>
    </w:p>
    <w:p w14:paraId="77234C7B" w14:textId="77777777" w:rsidR="00844B92" w:rsidRPr="00A528DB" w:rsidRDefault="00844B92" w:rsidP="00A528DB">
      <w:pPr>
        <w:tabs>
          <w:tab w:val="left" w:pos="1701"/>
        </w:tabs>
        <w:spacing w:after="0" w:line="240" w:lineRule="auto"/>
        <w:rPr>
          <w:rFonts w:ascii="Arial" w:hAnsi="Arial" w:cs="Arial"/>
        </w:rPr>
      </w:pPr>
      <w:r w:rsidRPr="00A528DB">
        <w:rPr>
          <w:rFonts w:ascii="Arial" w:hAnsi="Arial" w:cs="Arial"/>
        </w:rPr>
        <w:tab/>
        <w:t xml:space="preserve">La </w:t>
      </w:r>
      <w:r w:rsidRPr="00A528DB">
        <w:rPr>
          <w:rFonts w:ascii="Arial" w:hAnsi="Arial" w:cs="Arial"/>
          <w:b/>
          <w:bCs/>
        </w:rPr>
        <w:t>Ministra del Trabajo y Previsión Social, señora Jeannette Jara</w:t>
      </w:r>
      <w:r w:rsidRPr="00A528DB">
        <w:rPr>
          <w:rFonts w:ascii="Arial" w:hAnsi="Arial" w:cs="Arial"/>
        </w:rPr>
        <w:t>, expuso principalmente acerca de las preocupaciones que se tienen sobre la implementación e implicancias de esta iniciativa legal.</w:t>
      </w:r>
    </w:p>
    <w:p w14:paraId="2039FD53" w14:textId="77777777" w:rsidR="00844B92" w:rsidRPr="00A528DB" w:rsidRDefault="00844B92" w:rsidP="00A528DB">
      <w:pPr>
        <w:tabs>
          <w:tab w:val="left" w:pos="1701"/>
        </w:tabs>
        <w:spacing w:after="0" w:line="240" w:lineRule="auto"/>
        <w:rPr>
          <w:rFonts w:ascii="Arial" w:hAnsi="Arial" w:cs="Arial"/>
        </w:rPr>
      </w:pPr>
    </w:p>
    <w:p w14:paraId="3F8A2420" w14:textId="77777777" w:rsidR="008A12FC" w:rsidRPr="00A528DB" w:rsidRDefault="008A12FC" w:rsidP="00A528DB">
      <w:pPr>
        <w:tabs>
          <w:tab w:val="left" w:pos="1701"/>
        </w:tabs>
        <w:spacing w:after="0" w:line="240" w:lineRule="auto"/>
        <w:rPr>
          <w:rFonts w:ascii="Arial" w:hAnsi="Arial" w:cs="Arial"/>
        </w:rPr>
      </w:pPr>
    </w:p>
    <w:p w14:paraId="6BB82FB1" w14:textId="77777777" w:rsidR="00844B92" w:rsidRPr="00A528DB" w:rsidRDefault="00844B92" w:rsidP="00A528DB">
      <w:pPr>
        <w:tabs>
          <w:tab w:val="left" w:pos="1701"/>
        </w:tabs>
        <w:spacing w:after="0" w:line="240" w:lineRule="auto"/>
        <w:rPr>
          <w:rFonts w:ascii="Arial" w:hAnsi="Arial" w:cs="Arial"/>
        </w:rPr>
      </w:pPr>
      <w:r w:rsidRPr="00A528DB">
        <w:rPr>
          <w:rFonts w:ascii="Arial" w:hAnsi="Arial" w:cs="Arial"/>
        </w:rPr>
        <w:tab/>
        <w:t>Detallado por temas, expuso lo siguiente:</w:t>
      </w:r>
    </w:p>
    <w:p w14:paraId="140A91A3" w14:textId="77777777" w:rsidR="00844B92" w:rsidRPr="00A528DB" w:rsidRDefault="00844B92" w:rsidP="00A528DB">
      <w:pPr>
        <w:tabs>
          <w:tab w:val="left" w:pos="1701"/>
        </w:tabs>
        <w:spacing w:after="0" w:line="240" w:lineRule="auto"/>
        <w:rPr>
          <w:rFonts w:ascii="Arial" w:hAnsi="Arial" w:cs="Arial"/>
        </w:rPr>
      </w:pPr>
    </w:p>
    <w:p w14:paraId="7481E943" w14:textId="77777777" w:rsidR="00844B92" w:rsidRPr="00A528DB" w:rsidRDefault="00844B92" w:rsidP="00A528DB">
      <w:pPr>
        <w:tabs>
          <w:tab w:val="left" w:pos="1701"/>
        </w:tabs>
        <w:spacing w:after="0" w:line="240" w:lineRule="auto"/>
        <w:rPr>
          <w:rFonts w:ascii="Arial" w:hAnsi="Arial" w:cs="Arial"/>
        </w:rPr>
      </w:pPr>
      <w:r w:rsidRPr="00A528DB">
        <w:rPr>
          <w:rFonts w:ascii="Arial" w:hAnsi="Arial" w:cs="Arial"/>
        </w:rPr>
        <w:tab/>
        <w:t>Señaló que en relación a la iniciativa de seguridad social y exclusividad del Ejecutivo: el proyecto podría requerir recursos públicos adicionales, lo que lo convierte en una iniciativa de seguridad social, un tema que es prerrogativa exclusiva del Ejecutivo, según su punto de vista.</w:t>
      </w:r>
    </w:p>
    <w:p w14:paraId="36DEA162" w14:textId="77777777" w:rsidR="00844B92" w:rsidRPr="00A528DB" w:rsidRDefault="00844B92" w:rsidP="00A528DB">
      <w:pPr>
        <w:tabs>
          <w:tab w:val="left" w:pos="1701"/>
        </w:tabs>
        <w:spacing w:after="0" w:line="240" w:lineRule="auto"/>
        <w:rPr>
          <w:rFonts w:ascii="Arial" w:hAnsi="Arial" w:cs="Arial"/>
        </w:rPr>
      </w:pPr>
      <w:r w:rsidRPr="00A528DB">
        <w:rPr>
          <w:rFonts w:ascii="Arial" w:hAnsi="Arial" w:cs="Arial"/>
        </w:rPr>
        <w:tab/>
      </w:r>
    </w:p>
    <w:p w14:paraId="15E1F1C3" w14:textId="77777777" w:rsidR="00844B92" w:rsidRPr="00A528DB" w:rsidRDefault="00844B92" w:rsidP="00A528DB">
      <w:pPr>
        <w:tabs>
          <w:tab w:val="left" w:pos="1701"/>
        </w:tabs>
        <w:spacing w:after="0" w:line="240" w:lineRule="auto"/>
        <w:rPr>
          <w:rFonts w:ascii="Arial" w:hAnsi="Arial" w:cs="Arial"/>
        </w:rPr>
      </w:pPr>
      <w:r w:rsidRPr="00A528DB">
        <w:rPr>
          <w:rFonts w:ascii="Arial" w:hAnsi="Arial" w:cs="Arial"/>
        </w:rPr>
        <w:tab/>
        <w:t>Afirmó que Chile cumple con estándares internacionales, específicamente con las normativas de la Organización Internacional del Trabajo (OIT) en cuanto a permisos de maternidad, pero que el problema radica en la baja participación de los padres en el uso de estos permisos.</w:t>
      </w:r>
    </w:p>
    <w:p w14:paraId="1804926B" w14:textId="77777777" w:rsidR="00844B92" w:rsidRPr="00A528DB" w:rsidRDefault="00844B92" w:rsidP="00A528DB">
      <w:pPr>
        <w:tabs>
          <w:tab w:val="left" w:pos="1701"/>
        </w:tabs>
        <w:spacing w:after="0" w:line="240" w:lineRule="auto"/>
        <w:rPr>
          <w:rFonts w:ascii="Arial" w:hAnsi="Arial" w:cs="Arial"/>
        </w:rPr>
      </w:pPr>
    </w:p>
    <w:p w14:paraId="0271DEC7" w14:textId="77777777" w:rsidR="00844B92" w:rsidRPr="00A528DB" w:rsidRDefault="00844B92" w:rsidP="00A528DB">
      <w:pPr>
        <w:tabs>
          <w:tab w:val="left" w:pos="1701"/>
        </w:tabs>
        <w:spacing w:after="0" w:line="240" w:lineRule="auto"/>
        <w:rPr>
          <w:rFonts w:ascii="Arial" w:hAnsi="Arial" w:cs="Arial"/>
        </w:rPr>
      </w:pPr>
      <w:r w:rsidRPr="00A528DB">
        <w:rPr>
          <w:rFonts w:ascii="Arial" w:hAnsi="Arial" w:cs="Arial"/>
        </w:rPr>
        <w:tab/>
        <w:t>En virtud de las licencias médicas que se indican en intervención del diputado Rosas, destacó que, de las 85.000 licencias de maternidad emitidas al año en Chile, solo 183 fueron usadas por hombres. Esto refleja una gran disparidad en el uso de los permisos parentales entre hombres y mujeres, lo que se atribuye a razones culturales, entre otras causas.</w:t>
      </w:r>
    </w:p>
    <w:p w14:paraId="657C2BD7" w14:textId="77777777" w:rsidR="00844B92" w:rsidRPr="00A528DB" w:rsidRDefault="00844B92" w:rsidP="00A528DB">
      <w:pPr>
        <w:tabs>
          <w:tab w:val="left" w:pos="1701"/>
        </w:tabs>
        <w:spacing w:after="0" w:line="240" w:lineRule="auto"/>
        <w:rPr>
          <w:rFonts w:ascii="Arial" w:hAnsi="Arial" w:cs="Arial"/>
        </w:rPr>
      </w:pPr>
    </w:p>
    <w:p w14:paraId="67AAD61C" w14:textId="77777777" w:rsidR="00844B92" w:rsidRPr="00A528DB" w:rsidRDefault="00844B92" w:rsidP="00A528DB">
      <w:pPr>
        <w:tabs>
          <w:tab w:val="left" w:pos="1701"/>
        </w:tabs>
        <w:spacing w:after="0" w:line="240" w:lineRule="auto"/>
        <w:rPr>
          <w:rFonts w:ascii="Arial" w:hAnsi="Arial" w:cs="Arial"/>
        </w:rPr>
      </w:pPr>
      <w:r w:rsidRPr="00A528DB">
        <w:rPr>
          <w:rFonts w:ascii="Arial" w:hAnsi="Arial" w:cs="Arial"/>
        </w:rPr>
        <w:tab/>
        <w:t>Además, manifestó que el financiamiento de las prestaciones por maternidad en Chile se realiza con fondos públicos, lo que refleja un sistema solidario de seguridad social, donde todos los ciudadanos contribuyen. La maternidad se valora como un bien público que beneficia a toda la sociedad.</w:t>
      </w:r>
    </w:p>
    <w:p w14:paraId="1FE4DC72" w14:textId="77777777" w:rsidR="00844B92" w:rsidRPr="00A528DB" w:rsidRDefault="00844B92" w:rsidP="00A528DB">
      <w:pPr>
        <w:tabs>
          <w:tab w:val="left" w:pos="1701"/>
        </w:tabs>
        <w:spacing w:after="0" w:line="240" w:lineRule="auto"/>
        <w:rPr>
          <w:rFonts w:ascii="Arial" w:hAnsi="Arial" w:cs="Arial"/>
        </w:rPr>
      </w:pPr>
    </w:p>
    <w:p w14:paraId="29E9C6F3" w14:textId="77777777" w:rsidR="00844B92" w:rsidRPr="00A528DB" w:rsidRDefault="00844B92" w:rsidP="00A528DB">
      <w:pPr>
        <w:tabs>
          <w:tab w:val="left" w:pos="1701"/>
        </w:tabs>
        <w:spacing w:after="0" w:line="240" w:lineRule="auto"/>
        <w:rPr>
          <w:rFonts w:ascii="Arial" w:hAnsi="Arial" w:cs="Arial"/>
        </w:rPr>
      </w:pPr>
      <w:r w:rsidRPr="00A528DB">
        <w:rPr>
          <w:rFonts w:ascii="Arial" w:hAnsi="Arial" w:cs="Arial"/>
        </w:rPr>
        <w:tab/>
        <w:t>Por otra parte, mencionó que las razones culturales continúan asignando el cuidado de los hijos principalmente a las mujeres, evitando que se transfiera este permiso a los hombres. Además, existe una percepción errónea de que el subsidio por incapacidad laboral se paga en función del salario de la mujer, cuando en realidad se paga en función del salario de quien utiliza el permiso.</w:t>
      </w:r>
    </w:p>
    <w:p w14:paraId="08822156" w14:textId="77777777" w:rsidR="00844B92" w:rsidRPr="00A528DB" w:rsidRDefault="00844B92" w:rsidP="00A528DB">
      <w:pPr>
        <w:tabs>
          <w:tab w:val="left" w:pos="1701"/>
        </w:tabs>
        <w:spacing w:after="0" w:line="240" w:lineRule="auto"/>
        <w:rPr>
          <w:rFonts w:ascii="Arial" w:hAnsi="Arial" w:cs="Arial"/>
        </w:rPr>
      </w:pPr>
    </w:p>
    <w:p w14:paraId="0345978B" w14:textId="77777777" w:rsidR="00844B92" w:rsidRPr="00A528DB" w:rsidRDefault="00844B92" w:rsidP="00A528DB">
      <w:pPr>
        <w:tabs>
          <w:tab w:val="left" w:pos="1701"/>
        </w:tabs>
        <w:spacing w:after="0" w:line="240" w:lineRule="auto"/>
        <w:rPr>
          <w:rFonts w:ascii="Arial" w:hAnsi="Arial" w:cs="Arial"/>
        </w:rPr>
      </w:pPr>
      <w:r w:rsidRPr="00A528DB">
        <w:rPr>
          <w:rFonts w:ascii="Arial" w:hAnsi="Arial" w:cs="Arial"/>
        </w:rPr>
        <w:tab/>
        <w:t>Lo anterior, enfatizó, genera un impacto en el empleo femenino. Es decir, añadió, el uso exclusivo de las licencias maternales para mujeres es una de las causas que dificulta el aumento de la tasa de participación laboral femenina. Mencionando también las políticas de "corresponsabilidad", que buscan redistribuir las responsabilidades de cuidado entre padres y madres.</w:t>
      </w:r>
    </w:p>
    <w:p w14:paraId="1FD364EC" w14:textId="77777777" w:rsidR="00844B92" w:rsidRPr="00A528DB" w:rsidRDefault="00844B92" w:rsidP="00A528DB">
      <w:pPr>
        <w:tabs>
          <w:tab w:val="left" w:pos="1701"/>
        </w:tabs>
        <w:spacing w:after="0" w:line="240" w:lineRule="auto"/>
        <w:rPr>
          <w:rFonts w:ascii="Arial" w:hAnsi="Arial" w:cs="Arial"/>
        </w:rPr>
      </w:pPr>
    </w:p>
    <w:p w14:paraId="0BD378C6" w14:textId="77777777" w:rsidR="00844B92" w:rsidRPr="00A528DB" w:rsidRDefault="00844B92" w:rsidP="00A528DB">
      <w:pPr>
        <w:tabs>
          <w:tab w:val="left" w:pos="1701"/>
        </w:tabs>
        <w:spacing w:after="0" w:line="240" w:lineRule="auto"/>
        <w:rPr>
          <w:rFonts w:ascii="Arial" w:hAnsi="Arial" w:cs="Arial"/>
        </w:rPr>
      </w:pPr>
      <w:r w:rsidRPr="00A528DB">
        <w:rPr>
          <w:rFonts w:ascii="Arial" w:hAnsi="Arial" w:cs="Arial"/>
        </w:rPr>
        <w:tab/>
        <w:t>Expresó, también, que este tipo de permisos extensos podría convertirse en un "boomerang" que afecte negativamente a las mujeres en el mercado laboral, debido a que las empresas podrían ver el costo de estos permisos como una desventaja a la hora de contratar a mujeres.</w:t>
      </w:r>
    </w:p>
    <w:p w14:paraId="4ACCEF8A" w14:textId="77777777" w:rsidR="00844B92" w:rsidRPr="00A528DB" w:rsidRDefault="00844B92" w:rsidP="00A528DB">
      <w:pPr>
        <w:tabs>
          <w:tab w:val="left" w:pos="1701"/>
        </w:tabs>
        <w:spacing w:after="0" w:line="240" w:lineRule="auto"/>
        <w:rPr>
          <w:rFonts w:ascii="Arial" w:hAnsi="Arial" w:cs="Arial"/>
        </w:rPr>
      </w:pPr>
    </w:p>
    <w:p w14:paraId="330E5009" w14:textId="77777777" w:rsidR="00844B92" w:rsidRPr="00A528DB" w:rsidRDefault="00844B92" w:rsidP="00A528DB">
      <w:pPr>
        <w:tabs>
          <w:tab w:val="left" w:pos="1701"/>
        </w:tabs>
        <w:spacing w:after="0" w:line="240" w:lineRule="auto"/>
        <w:rPr>
          <w:rFonts w:ascii="Arial" w:hAnsi="Arial" w:cs="Arial"/>
        </w:rPr>
      </w:pPr>
      <w:r w:rsidRPr="00A528DB">
        <w:rPr>
          <w:rFonts w:ascii="Arial" w:hAnsi="Arial" w:cs="Arial"/>
        </w:rPr>
        <w:tab/>
        <w:t>Concluyó expresando que la principal preocupación del Ejecutivo en relación con esta iniciativa, es la falta de equidad en el uso de los permisos parentales, los impactos económicos y laborales, y la necesidad de una mayor participación de los hombres en el cuidado de los hijos, resaltando, además, que desde el punto de vista de las capacidades financieras que el país tiene y las necesidades de la población impiden que se pueda costear este tipo de propuestas.</w:t>
      </w:r>
    </w:p>
    <w:p w14:paraId="47212703" w14:textId="77777777" w:rsidR="00844B92" w:rsidRPr="00A528DB" w:rsidRDefault="00844B92" w:rsidP="00A528DB">
      <w:pPr>
        <w:tabs>
          <w:tab w:val="left" w:pos="1701"/>
        </w:tabs>
        <w:spacing w:after="0" w:line="240" w:lineRule="auto"/>
        <w:rPr>
          <w:rFonts w:ascii="Arial" w:hAnsi="Arial" w:cs="Arial"/>
        </w:rPr>
      </w:pPr>
    </w:p>
    <w:p w14:paraId="63A003B7" w14:textId="0187874C" w:rsidR="001C6523" w:rsidRPr="00A528DB" w:rsidRDefault="00496F3E" w:rsidP="00A528DB">
      <w:pPr>
        <w:tabs>
          <w:tab w:val="left" w:pos="1701"/>
        </w:tabs>
        <w:spacing w:after="0" w:line="240" w:lineRule="auto"/>
        <w:jc w:val="center"/>
        <w:rPr>
          <w:rFonts w:ascii="Arial" w:hAnsi="Arial" w:cs="Arial"/>
          <w:b/>
          <w:bCs/>
        </w:rPr>
      </w:pPr>
      <w:r w:rsidRPr="00A528DB">
        <w:rPr>
          <w:rFonts w:ascii="Arial" w:hAnsi="Arial" w:cs="Arial"/>
          <w:b/>
          <w:bCs/>
        </w:rPr>
        <w:t>***</w:t>
      </w:r>
    </w:p>
    <w:p w14:paraId="2CCEB142" w14:textId="77777777" w:rsidR="001C6523" w:rsidRPr="00A528DB" w:rsidRDefault="001C6523" w:rsidP="00A528DB">
      <w:pPr>
        <w:tabs>
          <w:tab w:val="left" w:pos="1701"/>
        </w:tabs>
        <w:spacing w:after="0" w:line="240" w:lineRule="auto"/>
        <w:rPr>
          <w:rFonts w:ascii="Arial" w:hAnsi="Arial" w:cs="Arial"/>
        </w:rPr>
      </w:pPr>
    </w:p>
    <w:p w14:paraId="1072EE7F" w14:textId="6B75342B" w:rsidR="001C6523" w:rsidRPr="00A528DB" w:rsidRDefault="001C6523" w:rsidP="00A528DB">
      <w:pPr>
        <w:tabs>
          <w:tab w:val="left" w:pos="1701"/>
        </w:tabs>
        <w:spacing w:after="0" w:line="240" w:lineRule="auto"/>
        <w:rPr>
          <w:rFonts w:ascii="Arial" w:hAnsi="Arial" w:cs="Arial"/>
        </w:rPr>
      </w:pPr>
      <w:r w:rsidRPr="00A528DB">
        <w:rPr>
          <w:rFonts w:ascii="Arial" w:hAnsi="Arial" w:cs="Arial"/>
        </w:rPr>
        <w:tab/>
        <w:t xml:space="preserve">El </w:t>
      </w:r>
      <w:r w:rsidRPr="00A528DB">
        <w:rPr>
          <w:rFonts w:ascii="Arial" w:hAnsi="Arial" w:cs="Arial"/>
          <w:b/>
          <w:bCs/>
        </w:rPr>
        <w:t>Subsecretario (S) de Salud Pública, señor Christian García</w:t>
      </w:r>
      <w:r w:rsidRPr="00A528DB">
        <w:rPr>
          <w:rFonts w:ascii="Arial" w:hAnsi="Arial" w:cs="Arial"/>
        </w:rPr>
        <w:t xml:space="preserve">, expuso con apoyo de una </w:t>
      </w:r>
      <w:hyperlink r:id="rId18" w:history="1">
        <w:r w:rsidRPr="00A528DB">
          <w:rPr>
            <w:rStyle w:val="Hipervnculo"/>
            <w:rFonts w:ascii="Arial" w:hAnsi="Arial" w:cs="Arial"/>
          </w:rPr>
          <w:t xml:space="preserve">presentación en </w:t>
        </w:r>
        <w:proofErr w:type="spellStart"/>
        <w:r w:rsidRPr="00A528DB">
          <w:rPr>
            <w:rStyle w:val="Hipervnculo"/>
            <w:rFonts w:ascii="Arial" w:hAnsi="Arial" w:cs="Arial"/>
          </w:rPr>
          <w:t>power</w:t>
        </w:r>
        <w:proofErr w:type="spellEnd"/>
        <w:r w:rsidRPr="00A528DB">
          <w:rPr>
            <w:rStyle w:val="Hipervnculo"/>
            <w:rFonts w:ascii="Arial" w:hAnsi="Arial" w:cs="Arial"/>
          </w:rPr>
          <w:t xml:space="preserve"> </w:t>
        </w:r>
        <w:proofErr w:type="spellStart"/>
        <w:r w:rsidRPr="00A528DB">
          <w:rPr>
            <w:rStyle w:val="Hipervnculo"/>
            <w:rFonts w:ascii="Arial" w:hAnsi="Arial" w:cs="Arial"/>
          </w:rPr>
          <w:t>poin</w:t>
        </w:r>
      </w:hyperlink>
      <w:r w:rsidRPr="00A528DB">
        <w:rPr>
          <w:rFonts w:ascii="Arial" w:hAnsi="Arial" w:cs="Arial"/>
        </w:rPr>
        <w:t>t</w:t>
      </w:r>
      <w:proofErr w:type="spellEnd"/>
      <w:r w:rsidRPr="00A528DB">
        <w:rPr>
          <w:rFonts w:ascii="Arial" w:hAnsi="Arial" w:cs="Arial"/>
        </w:rPr>
        <w:t xml:space="preserve">, que las políticas de conciliación de la vida personal, familiar y laboral son diversas y se basan principalmente en la licencia por enfermedad hijas e hijos menores de un año; la ley </w:t>
      </w:r>
      <w:proofErr w:type="spellStart"/>
      <w:r w:rsidRPr="00A528DB">
        <w:rPr>
          <w:rFonts w:ascii="Arial" w:hAnsi="Arial" w:cs="Arial"/>
        </w:rPr>
        <w:t>Sanna</w:t>
      </w:r>
      <w:proofErr w:type="spellEnd"/>
      <w:r w:rsidRPr="00A528DB">
        <w:rPr>
          <w:rFonts w:ascii="Arial" w:hAnsi="Arial" w:cs="Arial"/>
        </w:rPr>
        <w:t xml:space="preserve">; la ley de 40 horas; lo cambios de fórmula de los programas alimentarios; la incorporación del </w:t>
      </w:r>
      <w:proofErr w:type="spellStart"/>
      <w:r w:rsidRPr="00A528DB">
        <w:rPr>
          <w:rFonts w:ascii="Arial" w:hAnsi="Arial" w:cs="Arial"/>
        </w:rPr>
        <w:t>Nirsevimab</w:t>
      </w:r>
      <w:proofErr w:type="spellEnd"/>
      <w:r w:rsidRPr="00A528DB">
        <w:rPr>
          <w:rFonts w:ascii="Arial" w:hAnsi="Arial" w:cs="Arial"/>
        </w:rPr>
        <w:t xml:space="preserve"> en lactantes, y la agenda Sala Cuna para Chile.</w:t>
      </w:r>
    </w:p>
    <w:p w14:paraId="2434367C" w14:textId="77777777" w:rsidR="001C6523" w:rsidRPr="00A528DB" w:rsidRDefault="001C6523" w:rsidP="00A528DB">
      <w:pPr>
        <w:tabs>
          <w:tab w:val="left" w:pos="1701"/>
        </w:tabs>
        <w:spacing w:after="0" w:line="240" w:lineRule="auto"/>
        <w:rPr>
          <w:rFonts w:ascii="Arial" w:hAnsi="Arial" w:cs="Arial"/>
        </w:rPr>
      </w:pPr>
    </w:p>
    <w:p w14:paraId="021AFD4E" w14:textId="77777777" w:rsidR="001C6523" w:rsidRPr="00A528DB" w:rsidRDefault="001C6523" w:rsidP="00A528DB">
      <w:pPr>
        <w:tabs>
          <w:tab w:val="left" w:pos="1701"/>
        </w:tabs>
        <w:spacing w:after="0" w:line="240" w:lineRule="auto"/>
        <w:rPr>
          <w:rFonts w:ascii="Arial" w:hAnsi="Arial" w:cs="Arial"/>
        </w:rPr>
      </w:pPr>
      <w:r w:rsidRPr="00A528DB">
        <w:rPr>
          <w:rFonts w:ascii="Arial" w:hAnsi="Arial" w:cs="Arial"/>
        </w:rPr>
        <w:tab/>
        <w:t>Comentó que Chile es el quinto país con mayor tiempo de licencia postnatal con subsidio 100% en el contexto de los países de la OECD.</w:t>
      </w:r>
    </w:p>
    <w:p w14:paraId="60744D09" w14:textId="77777777" w:rsidR="001C6523" w:rsidRPr="00A528DB" w:rsidRDefault="001C6523" w:rsidP="00A528DB">
      <w:pPr>
        <w:tabs>
          <w:tab w:val="left" w:pos="1701"/>
        </w:tabs>
        <w:spacing w:after="0" w:line="240" w:lineRule="auto"/>
        <w:rPr>
          <w:rFonts w:ascii="Arial" w:hAnsi="Arial" w:cs="Arial"/>
        </w:rPr>
      </w:pPr>
    </w:p>
    <w:p w14:paraId="7432DF33" w14:textId="786FBCD2" w:rsidR="00FF4E72" w:rsidRPr="00A528DB" w:rsidRDefault="001C6523" w:rsidP="00A528DB">
      <w:pPr>
        <w:tabs>
          <w:tab w:val="left" w:pos="1701"/>
        </w:tabs>
        <w:spacing w:after="0" w:line="240" w:lineRule="auto"/>
        <w:rPr>
          <w:rFonts w:ascii="Arial" w:hAnsi="Arial" w:cs="Arial"/>
        </w:rPr>
      </w:pPr>
      <w:r w:rsidRPr="00A528DB">
        <w:rPr>
          <w:rFonts w:ascii="Arial" w:hAnsi="Arial" w:cs="Arial"/>
        </w:rPr>
        <w:tab/>
        <w:t>Detalló como desventajas de los permisos parentales postnatales asociados a la extensión del mismo, las siguientes:</w:t>
      </w:r>
    </w:p>
    <w:p w14:paraId="17DDC0DD" w14:textId="77777777" w:rsidR="001C6523" w:rsidRPr="00A528DB" w:rsidRDefault="001C6523" w:rsidP="00A528DB">
      <w:pPr>
        <w:tabs>
          <w:tab w:val="left" w:pos="1701"/>
        </w:tabs>
        <w:spacing w:after="0" w:line="240" w:lineRule="auto"/>
        <w:rPr>
          <w:rFonts w:ascii="Arial" w:hAnsi="Arial" w:cs="Arial"/>
        </w:rPr>
      </w:pPr>
      <w:r w:rsidRPr="00A528DB">
        <w:rPr>
          <w:rFonts w:ascii="Arial" w:hAnsi="Arial" w:cs="Arial"/>
        </w:rPr>
        <w:tab/>
        <w:t>- En algunos países europeos con políticas de cuidado infantil bien estructuradas, los efectos de la extensión de la licencia postnatal se vuelven marginales en períodos mayores a lo que está establecido en Chile.</w:t>
      </w:r>
    </w:p>
    <w:p w14:paraId="313CA492" w14:textId="77777777" w:rsidR="001C6523" w:rsidRPr="00A528DB" w:rsidRDefault="001C6523" w:rsidP="00A528DB">
      <w:pPr>
        <w:tabs>
          <w:tab w:val="left" w:pos="1701"/>
        </w:tabs>
        <w:spacing w:after="0" w:line="240" w:lineRule="auto"/>
        <w:rPr>
          <w:rFonts w:ascii="Arial" w:hAnsi="Arial" w:cs="Arial"/>
        </w:rPr>
      </w:pPr>
      <w:r w:rsidRPr="00A528DB">
        <w:rPr>
          <w:rFonts w:ascii="Arial" w:hAnsi="Arial" w:cs="Arial"/>
        </w:rPr>
        <w:tab/>
        <w:t xml:space="preserve">- Existen estudios que analizaron postnatales más largos, además de no mostrar beneficios mayores, mostraron un detrimento en la igualdad salarial y en el desarrollo de la carrera de las mujeres en relación a los hombres. </w:t>
      </w:r>
    </w:p>
    <w:p w14:paraId="107D0989" w14:textId="77777777" w:rsidR="008B2452" w:rsidRPr="00A528DB" w:rsidRDefault="008B2452" w:rsidP="00A528DB">
      <w:pPr>
        <w:tabs>
          <w:tab w:val="left" w:pos="1701"/>
        </w:tabs>
        <w:spacing w:after="0" w:line="240" w:lineRule="auto"/>
        <w:rPr>
          <w:rFonts w:ascii="Arial" w:hAnsi="Arial" w:cs="Arial"/>
        </w:rPr>
      </w:pPr>
    </w:p>
    <w:p w14:paraId="7E82370C" w14:textId="1FFB8DD6" w:rsidR="001C6523" w:rsidRPr="00A528DB" w:rsidRDefault="001C6523" w:rsidP="00A528DB">
      <w:pPr>
        <w:tabs>
          <w:tab w:val="left" w:pos="1701"/>
        </w:tabs>
        <w:spacing w:after="0" w:line="240" w:lineRule="auto"/>
        <w:rPr>
          <w:rFonts w:ascii="Arial" w:hAnsi="Arial" w:cs="Arial"/>
        </w:rPr>
      </w:pPr>
      <w:r w:rsidRPr="00A528DB">
        <w:rPr>
          <w:rFonts w:ascii="Arial" w:hAnsi="Arial" w:cs="Arial"/>
        </w:rPr>
        <w:tab/>
        <w:t>Por último, señaló que la iniciativa en discusión generaría impacto presupuestario y distribución de los beneficios en la población, al incrementar la cobertura del postnatal y el postnatal parental. Además, entre otros inconvenientes como que se requerirán de una evaluación financiera detallada, como un análisis de inequidades que pudiesen surgir debido a que los beneficiarios son personas asalariadas con ingresos formales por lo que no necesariamente beneficia a los grupos más vulnerables.</w:t>
      </w:r>
    </w:p>
    <w:p w14:paraId="6486C889" w14:textId="77777777" w:rsidR="001C6523" w:rsidRPr="00A528DB" w:rsidRDefault="001C6523" w:rsidP="00A528DB">
      <w:pPr>
        <w:tabs>
          <w:tab w:val="left" w:pos="1701"/>
        </w:tabs>
        <w:spacing w:after="0" w:line="240" w:lineRule="auto"/>
        <w:rPr>
          <w:rFonts w:ascii="Arial" w:hAnsi="Arial" w:cs="Arial"/>
        </w:rPr>
      </w:pPr>
    </w:p>
    <w:p w14:paraId="21C80F4E" w14:textId="1AC178B6" w:rsidR="001C6523" w:rsidRPr="00A528DB" w:rsidRDefault="001C6523" w:rsidP="00A528DB">
      <w:pPr>
        <w:tabs>
          <w:tab w:val="left" w:pos="1701"/>
        </w:tabs>
        <w:spacing w:after="0" w:line="240" w:lineRule="auto"/>
        <w:rPr>
          <w:rFonts w:ascii="Arial" w:hAnsi="Arial" w:cs="Arial"/>
        </w:rPr>
      </w:pPr>
      <w:r w:rsidRPr="00A528DB">
        <w:rPr>
          <w:rFonts w:ascii="Arial" w:hAnsi="Arial" w:cs="Arial"/>
        </w:rPr>
        <w:tab/>
        <w:t xml:space="preserve">Representante del Movimiento Comunidad y Maternidad, señora Andrea Iturry, expuso con apoyo de una </w:t>
      </w:r>
      <w:hyperlink r:id="rId19" w:history="1">
        <w:r w:rsidRPr="00621BA0">
          <w:rPr>
            <w:rStyle w:val="Hipervnculo"/>
            <w:rFonts w:ascii="Arial" w:hAnsi="Arial" w:cs="Arial"/>
          </w:rPr>
          <w:t xml:space="preserve">presentación en </w:t>
        </w:r>
        <w:proofErr w:type="spellStart"/>
        <w:r w:rsidRPr="00621BA0">
          <w:rPr>
            <w:rStyle w:val="Hipervnculo"/>
            <w:rFonts w:ascii="Arial" w:hAnsi="Arial" w:cs="Arial"/>
          </w:rPr>
          <w:t>powerpoint</w:t>
        </w:r>
        <w:proofErr w:type="spellEnd"/>
      </w:hyperlink>
      <w:r w:rsidRPr="00A528DB">
        <w:rPr>
          <w:rFonts w:ascii="Arial" w:hAnsi="Arial" w:cs="Arial"/>
        </w:rPr>
        <w:t>, primeramente, sobre las razones para extender el permiso postnatal en Chile. Argumentó que los cinco meses actuales son insuficientes, tanto para la lactancia materna, que debería ser exclusiva hasta los seis meses, como para el desarrollo del bebé. Según la OMS y UNICEF, agregó, la lactancia materna exclusiva debe promoverse hasta los seis meses y continuar hasta los dos años.</w:t>
      </w:r>
    </w:p>
    <w:p w14:paraId="12FFED85" w14:textId="77777777" w:rsidR="001C6523" w:rsidRPr="00A528DB" w:rsidRDefault="001C6523" w:rsidP="00A528DB">
      <w:pPr>
        <w:tabs>
          <w:tab w:val="left" w:pos="1701"/>
        </w:tabs>
        <w:spacing w:after="0" w:line="240" w:lineRule="auto"/>
        <w:rPr>
          <w:rFonts w:ascii="Arial" w:hAnsi="Arial" w:cs="Arial"/>
        </w:rPr>
      </w:pPr>
    </w:p>
    <w:p w14:paraId="7F47B40C" w14:textId="77777777" w:rsidR="001C6523" w:rsidRPr="00A528DB" w:rsidRDefault="001C6523" w:rsidP="00A528DB">
      <w:pPr>
        <w:tabs>
          <w:tab w:val="left" w:pos="1701"/>
        </w:tabs>
        <w:spacing w:after="0" w:line="240" w:lineRule="auto"/>
        <w:rPr>
          <w:rFonts w:ascii="Arial" w:hAnsi="Arial" w:cs="Arial"/>
        </w:rPr>
      </w:pPr>
      <w:r w:rsidRPr="00A528DB">
        <w:rPr>
          <w:rFonts w:ascii="Arial" w:hAnsi="Arial" w:cs="Arial"/>
        </w:rPr>
        <w:tab/>
        <w:t>Además, manifestó, el desarrollo del bebé, tanto físico como emocional, requiere la presencia cercana de la madre más allá de los cinco meses. El neurodesarrollo del bebé y su salud mental a largo plazo se benefician de la intervención temprana y los cuidados parentales prolongados. También señaló que los primeros mil días de vida (incluyendo los nueve meses de gestación y los dos primeros años) son críticos para la salud física y emocional del niño.</w:t>
      </w:r>
    </w:p>
    <w:p w14:paraId="7CD31B0E" w14:textId="77777777" w:rsidR="001C6523" w:rsidRPr="00A528DB" w:rsidRDefault="001C6523" w:rsidP="00A528DB">
      <w:pPr>
        <w:tabs>
          <w:tab w:val="left" w:pos="1701"/>
        </w:tabs>
        <w:spacing w:after="0" w:line="240" w:lineRule="auto"/>
        <w:rPr>
          <w:rFonts w:ascii="Arial" w:hAnsi="Arial" w:cs="Arial"/>
        </w:rPr>
      </w:pPr>
    </w:p>
    <w:p w14:paraId="49C1DB1A" w14:textId="77777777" w:rsidR="001C6523" w:rsidRPr="00A528DB" w:rsidRDefault="001C6523" w:rsidP="00A528DB">
      <w:pPr>
        <w:tabs>
          <w:tab w:val="left" w:pos="1701"/>
        </w:tabs>
        <w:spacing w:after="0" w:line="240" w:lineRule="auto"/>
        <w:rPr>
          <w:rFonts w:ascii="Arial" w:hAnsi="Arial" w:cs="Arial"/>
        </w:rPr>
      </w:pPr>
      <w:r w:rsidRPr="00A528DB">
        <w:rPr>
          <w:rFonts w:ascii="Arial" w:hAnsi="Arial" w:cs="Arial"/>
        </w:rPr>
        <w:tab/>
        <w:t xml:space="preserve">Desde una perspectiva económica, comentó, la inversión en la primera infancia genera altos retornos en términos de capital humano. Añadió que el economista Jack </w:t>
      </w:r>
      <w:proofErr w:type="spellStart"/>
      <w:r w:rsidRPr="00A528DB">
        <w:rPr>
          <w:rFonts w:ascii="Arial" w:hAnsi="Arial" w:cs="Arial"/>
        </w:rPr>
        <w:t>Hedman</w:t>
      </w:r>
      <w:proofErr w:type="spellEnd"/>
      <w:r w:rsidRPr="00A528DB">
        <w:rPr>
          <w:rFonts w:ascii="Arial" w:hAnsi="Arial" w:cs="Arial"/>
        </w:rPr>
        <w:t xml:space="preserve"> resalta que las intervenciones tempranas ayudan a reducir la pobreza y mejorar el desarrollo social.</w:t>
      </w:r>
    </w:p>
    <w:p w14:paraId="2CFF4764" w14:textId="77777777" w:rsidR="001C6523" w:rsidRPr="00A528DB" w:rsidRDefault="001C6523" w:rsidP="00A528DB">
      <w:pPr>
        <w:tabs>
          <w:tab w:val="left" w:pos="1701"/>
        </w:tabs>
        <w:spacing w:after="0" w:line="240" w:lineRule="auto"/>
        <w:rPr>
          <w:rFonts w:ascii="Arial" w:hAnsi="Arial" w:cs="Arial"/>
        </w:rPr>
      </w:pPr>
    </w:p>
    <w:p w14:paraId="5862A417" w14:textId="77777777" w:rsidR="001C6523" w:rsidRPr="00A528DB" w:rsidRDefault="001C6523" w:rsidP="00A528DB">
      <w:pPr>
        <w:tabs>
          <w:tab w:val="left" w:pos="1701"/>
        </w:tabs>
        <w:spacing w:after="0" w:line="240" w:lineRule="auto"/>
        <w:rPr>
          <w:rFonts w:ascii="Arial" w:hAnsi="Arial" w:cs="Arial"/>
        </w:rPr>
      </w:pPr>
      <w:r w:rsidRPr="00A528DB">
        <w:rPr>
          <w:rFonts w:ascii="Arial" w:hAnsi="Arial" w:cs="Arial"/>
        </w:rPr>
        <w:tab/>
        <w:t>Enfatizó también en la delicada situación sobre baja natalidad en Chile, que ha disminuido en casi un 40% en la última década. La extensión del permiso postnatal también se presenta como una medida para enfrentar este problema, ya que no abordarlo podría tener consecuencias económicas graves en el futuro, como la falta de capital humano y mano de obra.</w:t>
      </w:r>
    </w:p>
    <w:p w14:paraId="5B3DDB3F" w14:textId="77777777" w:rsidR="001C6523" w:rsidRPr="00A528DB" w:rsidRDefault="001C6523" w:rsidP="00A528DB">
      <w:pPr>
        <w:tabs>
          <w:tab w:val="left" w:pos="1701"/>
        </w:tabs>
        <w:spacing w:after="0" w:line="240" w:lineRule="auto"/>
        <w:rPr>
          <w:rFonts w:ascii="Arial" w:hAnsi="Arial" w:cs="Arial"/>
        </w:rPr>
      </w:pPr>
    </w:p>
    <w:p w14:paraId="6F10F85E" w14:textId="77777777" w:rsidR="001C6523" w:rsidRPr="00A528DB" w:rsidRDefault="001C6523" w:rsidP="00A528DB">
      <w:pPr>
        <w:tabs>
          <w:tab w:val="left" w:pos="1701"/>
        </w:tabs>
        <w:spacing w:after="0" w:line="240" w:lineRule="auto"/>
        <w:rPr>
          <w:rFonts w:ascii="Arial" w:hAnsi="Arial" w:cs="Arial"/>
        </w:rPr>
      </w:pPr>
      <w:r w:rsidRPr="00A528DB">
        <w:rPr>
          <w:rFonts w:ascii="Arial" w:hAnsi="Arial" w:cs="Arial"/>
        </w:rPr>
        <w:tab/>
        <w:t>En cuanto al financiamiento, sugirió una combinación de fondos públicos, incentivos fiscales y políticas de seguro social. Esto garantizaría la sostenibilidad del postnatal extendido sin sobrecargar los recursos públicos.</w:t>
      </w:r>
    </w:p>
    <w:p w14:paraId="79153158" w14:textId="77777777" w:rsidR="001C6523" w:rsidRPr="00A528DB" w:rsidRDefault="001C6523" w:rsidP="00A528DB">
      <w:pPr>
        <w:tabs>
          <w:tab w:val="left" w:pos="1701"/>
        </w:tabs>
        <w:spacing w:after="0" w:line="240" w:lineRule="auto"/>
        <w:rPr>
          <w:rFonts w:ascii="Arial" w:hAnsi="Arial" w:cs="Arial"/>
        </w:rPr>
      </w:pPr>
    </w:p>
    <w:p w14:paraId="3D12FF45" w14:textId="77777777" w:rsidR="001C6523" w:rsidRPr="00A528DB" w:rsidRDefault="001C6523" w:rsidP="00A528DB">
      <w:pPr>
        <w:tabs>
          <w:tab w:val="left" w:pos="1701"/>
        </w:tabs>
        <w:spacing w:after="0" w:line="240" w:lineRule="auto"/>
        <w:rPr>
          <w:rFonts w:ascii="Arial" w:hAnsi="Arial" w:cs="Arial"/>
        </w:rPr>
      </w:pPr>
      <w:r w:rsidRPr="00A528DB">
        <w:rPr>
          <w:rFonts w:ascii="Arial" w:hAnsi="Arial" w:cs="Arial"/>
        </w:rPr>
        <w:tab/>
        <w:t>Finalmente, mencionó que el permiso parental debería ser compartido entre los padres, aunque hoy en día son pocas las familias en las que el padre toma el permiso debido a factores como la falta de fuero paternal y diferencias salariales.</w:t>
      </w:r>
    </w:p>
    <w:p w14:paraId="1CD7CF1D" w14:textId="77777777" w:rsidR="001C6523" w:rsidRPr="00A528DB" w:rsidRDefault="001C6523" w:rsidP="00A528DB">
      <w:pPr>
        <w:tabs>
          <w:tab w:val="left" w:pos="1701"/>
        </w:tabs>
        <w:spacing w:after="0" w:line="240" w:lineRule="auto"/>
        <w:rPr>
          <w:rFonts w:ascii="Arial" w:hAnsi="Arial" w:cs="Arial"/>
        </w:rPr>
      </w:pPr>
    </w:p>
    <w:p w14:paraId="2121023D" w14:textId="21965791" w:rsidR="00BD6E9C" w:rsidRPr="00A528DB" w:rsidRDefault="00BD6E9C" w:rsidP="00A528DB">
      <w:pPr>
        <w:tabs>
          <w:tab w:val="left" w:pos="1701"/>
        </w:tabs>
        <w:spacing w:after="0" w:line="240" w:lineRule="auto"/>
        <w:jc w:val="center"/>
        <w:rPr>
          <w:rFonts w:ascii="Arial" w:hAnsi="Arial" w:cs="Arial"/>
          <w:b/>
          <w:bCs/>
        </w:rPr>
      </w:pPr>
      <w:r w:rsidRPr="00A528DB">
        <w:rPr>
          <w:rFonts w:ascii="Arial" w:hAnsi="Arial" w:cs="Arial"/>
          <w:b/>
          <w:bCs/>
        </w:rPr>
        <w:t>***</w:t>
      </w:r>
    </w:p>
    <w:p w14:paraId="6339BD07" w14:textId="77777777" w:rsidR="001C6523" w:rsidRPr="00A528DB" w:rsidRDefault="001C6523" w:rsidP="00A528DB">
      <w:pPr>
        <w:tabs>
          <w:tab w:val="left" w:pos="1701"/>
        </w:tabs>
        <w:spacing w:after="0" w:line="240" w:lineRule="auto"/>
        <w:rPr>
          <w:rFonts w:ascii="Arial" w:hAnsi="Arial" w:cs="Arial"/>
        </w:rPr>
      </w:pPr>
    </w:p>
    <w:p w14:paraId="39159228" w14:textId="55F33122" w:rsidR="001C6523" w:rsidRPr="00A528DB" w:rsidRDefault="001C6523" w:rsidP="00A528DB">
      <w:pPr>
        <w:tabs>
          <w:tab w:val="left" w:pos="1701"/>
        </w:tabs>
        <w:spacing w:after="0" w:line="240" w:lineRule="auto"/>
        <w:rPr>
          <w:rFonts w:ascii="Arial" w:hAnsi="Arial" w:cs="Arial"/>
        </w:rPr>
      </w:pPr>
      <w:r w:rsidRPr="00A528DB">
        <w:rPr>
          <w:rFonts w:ascii="Arial" w:hAnsi="Arial" w:cs="Arial"/>
        </w:rPr>
        <w:tab/>
        <w:t xml:space="preserve">El </w:t>
      </w:r>
      <w:r w:rsidRPr="00A528DB">
        <w:rPr>
          <w:rFonts w:ascii="Arial" w:hAnsi="Arial" w:cs="Arial"/>
          <w:b/>
          <w:bCs/>
        </w:rPr>
        <w:t>académico de la Universidad Andrés Bello, señor Jorge Rojas</w:t>
      </w:r>
      <w:r w:rsidRPr="00A528DB">
        <w:rPr>
          <w:rFonts w:ascii="Arial" w:hAnsi="Arial" w:cs="Arial"/>
        </w:rPr>
        <w:t xml:space="preserve">, expuso con apoyo de </w:t>
      </w:r>
      <w:hyperlink r:id="rId20" w:history="1">
        <w:r w:rsidRPr="00A528DB">
          <w:rPr>
            <w:rStyle w:val="Hipervnculo"/>
            <w:rFonts w:ascii="Arial" w:hAnsi="Arial" w:cs="Arial"/>
          </w:rPr>
          <w:t xml:space="preserve">una presentación en </w:t>
        </w:r>
        <w:proofErr w:type="spellStart"/>
        <w:r w:rsidRPr="00A528DB">
          <w:rPr>
            <w:rStyle w:val="Hipervnculo"/>
            <w:rFonts w:ascii="Arial" w:hAnsi="Arial" w:cs="Arial"/>
          </w:rPr>
          <w:t>power</w:t>
        </w:r>
        <w:proofErr w:type="spellEnd"/>
        <w:r w:rsidRPr="00A528DB">
          <w:rPr>
            <w:rStyle w:val="Hipervnculo"/>
            <w:rFonts w:ascii="Arial" w:hAnsi="Arial" w:cs="Arial"/>
          </w:rPr>
          <w:t xml:space="preserve"> </w:t>
        </w:r>
        <w:proofErr w:type="spellStart"/>
        <w:r w:rsidRPr="00A528DB">
          <w:rPr>
            <w:rStyle w:val="Hipervnculo"/>
            <w:rFonts w:ascii="Arial" w:hAnsi="Arial" w:cs="Arial"/>
          </w:rPr>
          <w:t>point</w:t>
        </w:r>
        <w:proofErr w:type="spellEnd"/>
      </w:hyperlink>
      <w:r w:rsidRPr="00A528DB">
        <w:rPr>
          <w:rFonts w:ascii="Arial" w:hAnsi="Arial" w:cs="Arial"/>
        </w:rPr>
        <w:t xml:space="preserve">, sobre los aspectos económicos y sociales de la extensión del permiso postnatal a un año. Mencionó preocupaciones sobre los costos para las empresas al contratar mujeres en edad fértil, dado que un postnatal más largo podría afectar la productividad y aumentar los costos laborales. Sin embargo, sugirió que este impacto podría mitigarse mediante proyectos para mejorar la productividad, como el proyecto de </w:t>
      </w:r>
      <w:proofErr w:type="spellStart"/>
      <w:r w:rsidRPr="00A528DB">
        <w:rPr>
          <w:rFonts w:ascii="Arial" w:hAnsi="Arial" w:cs="Arial"/>
        </w:rPr>
        <w:t>permisología</w:t>
      </w:r>
      <w:proofErr w:type="spellEnd"/>
      <w:r w:rsidRPr="00A528DB">
        <w:rPr>
          <w:rFonts w:ascii="Arial" w:hAnsi="Arial" w:cs="Arial"/>
        </w:rPr>
        <w:t>.</w:t>
      </w:r>
    </w:p>
    <w:p w14:paraId="0B94CF7E" w14:textId="77777777" w:rsidR="001C6523" w:rsidRPr="00A528DB" w:rsidRDefault="001C6523" w:rsidP="00A528DB">
      <w:pPr>
        <w:tabs>
          <w:tab w:val="left" w:pos="1701"/>
        </w:tabs>
        <w:spacing w:after="0" w:line="240" w:lineRule="auto"/>
        <w:rPr>
          <w:rFonts w:ascii="Arial" w:hAnsi="Arial" w:cs="Arial"/>
        </w:rPr>
      </w:pPr>
    </w:p>
    <w:p w14:paraId="66E8C8C6" w14:textId="77777777" w:rsidR="001C6523" w:rsidRPr="00A528DB" w:rsidRDefault="001C6523" w:rsidP="00A528DB">
      <w:pPr>
        <w:tabs>
          <w:tab w:val="left" w:pos="1701"/>
        </w:tabs>
        <w:spacing w:after="0" w:line="240" w:lineRule="auto"/>
        <w:rPr>
          <w:rFonts w:ascii="Arial" w:hAnsi="Arial" w:cs="Arial"/>
        </w:rPr>
      </w:pPr>
      <w:r w:rsidRPr="00A528DB">
        <w:rPr>
          <w:rFonts w:ascii="Arial" w:hAnsi="Arial" w:cs="Arial"/>
        </w:rPr>
        <w:tab/>
        <w:t>Asimismo, resaltó la baja tasa de natalidad en Chile, lo que sugiere que una política de postnatal extendido no tendría un impacto macroeconómico significativo. Propuso implementar la extensión de forma gradual, aumentando progresivamente de seis a más meses, basándose en estudios y datos administrativos.</w:t>
      </w:r>
    </w:p>
    <w:p w14:paraId="0B6B3005" w14:textId="77777777" w:rsidR="001C6523" w:rsidRPr="00A528DB" w:rsidRDefault="001C6523" w:rsidP="00A528DB">
      <w:pPr>
        <w:tabs>
          <w:tab w:val="left" w:pos="1701"/>
        </w:tabs>
        <w:spacing w:after="0" w:line="240" w:lineRule="auto"/>
        <w:rPr>
          <w:rFonts w:ascii="Arial" w:hAnsi="Arial" w:cs="Arial"/>
        </w:rPr>
      </w:pPr>
    </w:p>
    <w:p w14:paraId="2A1DEC5C" w14:textId="77777777" w:rsidR="001C6523" w:rsidRPr="00A528DB" w:rsidRDefault="001C6523" w:rsidP="00A528DB">
      <w:pPr>
        <w:tabs>
          <w:tab w:val="left" w:pos="1701"/>
        </w:tabs>
        <w:spacing w:after="0" w:line="240" w:lineRule="auto"/>
        <w:rPr>
          <w:rFonts w:ascii="Arial" w:hAnsi="Arial" w:cs="Arial"/>
        </w:rPr>
      </w:pPr>
      <w:r w:rsidRPr="00A528DB">
        <w:rPr>
          <w:rFonts w:ascii="Arial" w:hAnsi="Arial" w:cs="Arial"/>
        </w:rPr>
        <w:tab/>
        <w:t>En cuanto a los beneficios sociales y psicológicos, citó la mejora en la salud infantil y en la relación entre padres e hijos. Un estudio de Duarte, indicó, muestra que extender el postnatal reduce las licencias médicas por enfermedades infantiles. Otro estudio sugiere que un postnatal más largo también reduce la depresión postparto. Sin embargo, advirtió sobre rendimientos decrecientes después de los nueve meses, donde los beneficios adicionales no serían significativos.</w:t>
      </w:r>
    </w:p>
    <w:p w14:paraId="59015645" w14:textId="77777777" w:rsidR="001C6523" w:rsidRPr="00A528DB" w:rsidRDefault="001C6523" w:rsidP="00A528DB">
      <w:pPr>
        <w:tabs>
          <w:tab w:val="left" w:pos="1701"/>
        </w:tabs>
        <w:spacing w:after="0" w:line="240" w:lineRule="auto"/>
        <w:rPr>
          <w:rFonts w:ascii="Arial" w:hAnsi="Arial" w:cs="Arial"/>
        </w:rPr>
      </w:pPr>
    </w:p>
    <w:p w14:paraId="23576E88" w14:textId="77777777" w:rsidR="001C6523" w:rsidRPr="00A528DB" w:rsidRDefault="001C6523" w:rsidP="00A528DB">
      <w:pPr>
        <w:tabs>
          <w:tab w:val="left" w:pos="1701"/>
        </w:tabs>
        <w:spacing w:after="0" w:line="240" w:lineRule="auto"/>
        <w:rPr>
          <w:rFonts w:ascii="Arial" w:hAnsi="Arial" w:cs="Arial"/>
        </w:rPr>
      </w:pPr>
      <w:r w:rsidRPr="00A528DB">
        <w:rPr>
          <w:rFonts w:ascii="Arial" w:hAnsi="Arial" w:cs="Arial"/>
        </w:rPr>
        <w:tab/>
        <w:t>Advirtió que el impacto en el capital humano también debe ser considerado, ya que un largo período fuera del trabajo podría hacer que las habilidades laborales se deterioren, lo que requeriría capacitación al volver al trabajo.</w:t>
      </w:r>
    </w:p>
    <w:p w14:paraId="6C382C99" w14:textId="77777777" w:rsidR="001C6523" w:rsidRPr="00A528DB" w:rsidRDefault="001C6523" w:rsidP="00A528DB">
      <w:pPr>
        <w:tabs>
          <w:tab w:val="left" w:pos="1701"/>
        </w:tabs>
        <w:spacing w:after="0" w:line="240" w:lineRule="auto"/>
        <w:rPr>
          <w:rFonts w:ascii="Arial" w:hAnsi="Arial" w:cs="Arial"/>
        </w:rPr>
      </w:pPr>
    </w:p>
    <w:p w14:paraId="163ECEF4" w14:textId="4213D794" w:rsidR="00771026" w:rsidRPr="00A528DB" w:rsidRDefault="001C6523" w:rsidP="00A528DB">
      <w:pPr>
        <w:tabs>
          <w:tab w:val="left" w:pos="1701"/>
        </w:tabs>
        <w:spacing w:after="0" w:line="240" w:lineRule="auto"/>
        <w:rPr>
          <w:rFonts w:ascii="Arial" w:hAnsi="Arial" w:cs="Arial"/>
          <w:highlight w:val="yellow"/>
        </w:rPr>
      </w:pPr>
      <w:r w:rsidRPr="00A528DB">
        <w:rPr>
          <w:rFonts w:ascii="Arial" w:hAnsi="Arial" w:cs="Arial"/>
        </w:rPr>
        <w:tab/>
        <w:t>Finalmente, sugirió que los costos del postnatal deberían distribuirse de manera más equitativa entre madres y padres, para mitigar los desincentivos en la contratación de mujeres.</w:t>
      </w:r>
    </w:p>
    <w:p w14:paraId="54DC1267" w14:textId="77777777" w:rsidR="00771026" w:rsidRPr="00A528DB" w:rsidRDefault="00771026" w:rsidP="00A528DB">
      <w:pPr>
        <w:tabs>
          <w:tab w:val="left" w:pos="1701"/>
        </w:tabs>
        <w:spacing w:after="0" w:line="240" w:lineRule="auto"/>
        <w:rPr>
          <w:rFonts w:ascii="Arial" w:hAnsi="Arial" w:cs="Arial"/>
          <w:highlight w:val="yellow"/>
        </w:rPr>
      </w:pPr>
    </w:p>
    <w:p w14:paraId="7E5664D0" w14:textId="32BBA0F9" w:rsidR="00D678A9" w:rsidRPr="00A528DB" w:rsidRDefault="00EF4752" w:rsidP="00A528DB">
      <w:pPr>
        <w:tabs>
          <w:tab w:val="left" w:pos="1701"/>
        </w:tabs>
        <w:spacing w:after="0" w:line="240" w:lineRule="auto"/>
        <w:jc w:val="center"/>
        <w:rPr>
          <w:rFonts w:ascii="Arial" w:hAnsi="Arial" w:cs="Arial"/>
        </w:rPr>
      </w:pPr>
      <w:r w:rsidRPr="00A528DB">
        <w:rPr>
          <w:rFonts w:ascii="Arial" w:hAnsi="Arial" w:cs="Arial"/>
        </w:rPr>
        <w:t>***</w:t>
      </w:r>
    </w:p>
    <w:p w14:paraId="6FCCFB6F" w14:textId="77777777" w:rsidR="00D678A9" w:rsidRPr="00A528DB" w:rsidRDefault="00D678A9" w:rsidP="00A528DB">
      <w:pPr>
        <w:tabs>
          <w:tab w:val="left" w:pos="1701"/>
        </w:tabs>
        <w:spacing w:after="0" w:line="240" w:lineRule="auto"/>
        <w:rPr>
          <w:rFonts w:ascii="Arial" w:hAnsi="Arial" w:cs="Arial"/>
          <w:b/>
          <w:bCs/>
        </w:rPr>
      </w:pPr>
    </w:p>
    <w:p w14:paraId="14AFFE12" w14:textId="1A7B5E1D" w:rsidR="00D678A9" w:rsidRPr="00A528DB" w:rsidRDefault="00EF4752" w:rsidP="00A528DB">
      <w:pPr>
        <w:tabs>
          <w:tab w:val="left" w:pos="1701"/>
        </w:tabs>
        <w:spacing w:after="0" w:line="240" w:lineRule="auto"/>
        <w:rPr>
          <w:rFonts w:ascii="Arial" w:hAnsi="Arial" w:cs="Arial"/>
        </w:rPr>
      </w:pPr>
      <w:r w:rsidRPr="00A528DB">
        <w:rPr>
          <w:rFonts w:ascii="Arial" w:hAnsi="Arial" w:cs="Arial"/>
          <w:b/>
          <w:bCs/>
        </w:rPr>
        <w:tab/>
      </w:r>
      <w:r w:rsidR="00D678A9" w:rsidRPr="00A528DB">
        <w:rPr>
          <w:rFonts w:ascii="Arial" w:hAnsi="Arial" w:cs="Arial"/>
        </w:rPr>
        <w:t xml:space="preserve">La </w:t>
      </w:r>
      <w:r w:rsidR="00D678A9" w:rsidRPr="00A528DB">
        <w:rPr>
          <w:rFonts w:ascii="Arial" w:hAnsi="Arial" w:cs="Arial"/>
          <w:b/>
          <w:bCs/>
        </w:rPr>
        <w:t>jefa del departamento de reformas legales del Ministerio de la Mujer, señora Paloma Galaz</w:t>
      </w:r>
      <w:r w:rsidR="00D678A9" w:rsidRPr="00A528DB">
        <w:rPr>
          <w:rFonts w:ascii="Arial" w:hAnsi="Arial" w:cs="Arial"/>
        </w:rPr>
        <w:t>, destacó que el gobierno mantiene una agenda robusta sobre la corresponsabilidad social y de género, implementando diversas iniciativas y promulgando leyes para abordar estas áreas. Entre los principales objetivos de dicha agenda se encuentra la eliminación de las brechas entre hombres y mujeres, especialmente en lo relacionado con la conciliación de la vida personal, laboral y familiar.</w:t>
      </w:r>
    </w:p>
    <w:p w14:paraId="3EB2A905" w14:textId="77777777" w:rsidR="00D678A9" w:rsidRPr="00A528DB" w:rsidRDefault="00D678A9" w:rsidP="00A528DB">
      <w:pPr>
        <w:tabs>
          <w:tab w:val="left" w:pos="1701"/>
        </w:tabs>
        <w:spacing w:after="0" w:line="240" w:lineRule="auto"/>
        <w:rPr>
          <w:rFonts w:ascii="Arial" w:hAnsi="Arial" w:cs="Arial"/>
        </w:rPr>
      </w:pPr>
    </w:p>
    <w:p w14:paraId="670AEC4C" w14:textId="41311A5D" w:rsidR="00D678A9" w:rsidRPr="00A528DB" w:rsidRDefault="00D678A9" w:rsidP="00A528DB">
      <w:pPr>
        <w:tabs>
          <w:tab w:val="left" w:pos="1701"/>
        </w:tabs>
        <w:spacing w:after="0" w:line="240" w:lineRule="auto"/>
        <w:rPr>
          <w:rFonts w:ascii="Arial" w:hAnsi="Arial" w:cs="Arial"/>
        </w:rPr>
      </w:pPr>
      <w:r w:rsidRPr="00A528DB">
        <w:rPr>
          <w:rFonts w:ascii="Arial" w:hAnsi="Arial" w:cs="Arial"/>
        </w:rPr>
        <w:tab/>
        <w:t>En este contexto, se mencionó la promulgación de la ley</w:t>
      </w:r>
      <w:r w:rsidR="00221614" w:rsidRPr="00A528DB">
        <w:rPr>
          <w:rFonts w:ascii="Arial" w:hAnsi="Arial" w:cs="Arial"/>
        </w:rPr>
        <w:t xml:space="preserve"> N°</w:t>
      </w:r>
      <w:r w:rsidRPr="00A528DB">
        <w:rPr>
          <w:rFonts w:ascii="Arial" w:hAnsi="Arial" w:cs="Arial"/>
        </w:rPr>
        <w:t>21.645, que modifica el Código del Trabajo en cuanto a la protección de la maternidad y paternidad, estableciendo medidas para mejorar la conciliación de la vida laboral y familiar. Asimismo, la ley 21.561, que reduce gradualmente la jornada laboral a 40 horas, se señala como un paso hacia un mayor bienestar para las familias.</w:t>
      </w:r>
    </w:p>
    <w:p w14:paraId="29180464" w14:textId="77777777" w:rsidR="00D678A9" w:rsidRPr="00A528DB" w:rsidRDefault="00D678A9" w:rsidP="00A528DB">
      <w:pPr>
        <w:tabs>
          <w:tab w:val="left" w:pos="1701"/>
        </w:tabs>
        <w:spacing w:after="0" w:line="240" w:lineRule="auto"/>
        <w:rPr>
          <w:rFonts w:ascii="Arial" w:hAnsi="Arial" w:cs="Arial"/>
        </w:rPr>
      </w:pPr>
    </w:p>
    <w:p w14:paraId="196D2F92" w14:textId="77777777" w:rsidR="00D678A9" w:rsidRPr="00A528DB" w:rsidRDefault="00D678A9" w:rsidP="00A528DB">
      <w:pPr>
        <w:tabs>
          <w:tab w:val="left" w:pos="1701"/>
        </w:tabs>
        <w:spacing w:after="0" w:line="240" w:lineRule="auto"/>
        <w:rPr>
          <w:rFonts w:ascii="Arial" w:hAnsi="Arial" w:cs="Arial"/>
        </w:rPr>
      </w:pPr>
      <w:r w:rsidRPr="00A528DB">
        <w:rPr>
          <w:rFonts w:ascii="Arial" w:hAnsi="Arial" w:cs="Arial"/>
        </w:rPr>
        <w:tab/>
        <w:t xml:space="preserve">Además, se introducen modificaciones al derecho de sala cunas, equiparándolo para trabajadores, trabajadoras y personas independientes, así como una modernización en la oferta de educación </w:t>
      </w:r>
      <w:proofErr w:type="spellStart"/>
      <w:r w:rsidRPr="00A528DB">
        <w:rPr>
          <w:rFonts w:ascii="Arial" w:hAnsi="Arial" w:cs="Arial"/>
        </w:rPr>
        <w:t>parvularia</w:t>
      </w:r>
      <w:proofErr w:type="spellEnd"/>
      <w:r w:rsidRPr="00A528DB">
        <w:rPr>
          <w:rFonts w:ascii="Arial" w:hAnsi="Arial" w:cs="Arial"/>
        </w:rPr>
        <w:t>, dentro de la agenda de sala cunas para Chile. También se resalta el liderazgo del Ministerio de Desarrollo Social y Familia en la creación del Sistema Nacional de Cuidados, que busca distribuir de manera más equitativa las responsabilidades de cuidado entre el Estado, las familias y la sociedad, aliviando la carga que recae principalmente en las mujeres.</w:t>
      </w:r>
    </w:p>
    <w:p w14:paraId="0CC6B335" w14:textId="77777777" w:rsidR="00D678A9" w:rsidRPr="00A528DB" w:rsidRDefault="00D678A9" w:rsidP="00A528DB">
      <w:pPr>
        <w:tabs>
          <w:tab w:val="left" w:pos="1701"/>
        </w:tabs>
        <w:spacing w:after="0" w:line="240" w:lineRule="auto"/>
        <w:rPr>
          <w:rFonts w:ascii="Arial" w:hAnsi="Arial" w:cs="Arial"/>
        </w:rPr>
      </w:pPr>
    </w:p>
    <w:p w14:paraId="3DD5B073" w14:textId="77777777" w:rsidR="00D678A9" w:rsidRPr="00A528DB" w:rsidRDefault="00D678A9" w:rsidP="00A528DB">
      <w:pPr>
        <w:tabs>
          <w:tab w:val="left" w:pos="1701"/>
        </w:tabs>
        <w:spacing w:after="0" w:line="240" w:lineRule="auto"/>
        <w:rPr>
          <w:rFonts w:ascii="Arial" w:hAnsi="Arial" w:cs="Arial"/>
        </w:rPr>
      </w:pPr>
      <w:r w:rsidRPr="00A528DB">
        <w:rPr>
          <w:rFonts w:ascii="Arial" w:hAnsi="Arial" w:cs="Arial"/>
        </w:rPr>
        <w:tab/>
        <w:t>Sin embargo, se expresó preocupación sobre cómo algunas de estas medidas, como la extensión del postnatal, pueden perpetuar los estereotipos de género y aumentar las brechas laborales para las mujeres. Se destaca que menos del 1% de los padres utilizan el permiso de postnatal parental, lo que refuerza la idea de que los cuidados siguen siendo una responsabilidad mayormente femenina.</w:t>
      </w:r>
    </w:p>
    <w:p w14:paraId="49DF0E75" w14:textId="77777777" w:rsidR="00D678A9" w:rsidRPr="00A528DB" w:rsidRDefault="00D678A9" w:rsidP="00A528DB">
      <w:pPr>
        <w:tabs>
          <w:tab w:val="left" w:pos="1701"/>
        </w:tabs>
        <w:spacing w:after="0" w:line="240" w:lineRule="auto"/>
        <w:rPr>
          <w:rFonts w:ascii="Arial" w:hAnsi="Arial" w:cs="Arial"/>
        </w:rPr>
      </w:pPr>
    </w:p>
    <w:p w14:paraId="0D3A80D0" w14:textId="77777777" w:rsidR="00D678A9" w:rsidRPr="00A528DB" w:rsidRDefault="00D678A9" w:rsidP="00A528DB">
      <w:pPr>
        <w:tabs>
          <w:tab w:val="left" w:pos="1701"/>
        </w:tabs>
        <w:spacing w:after="0" w:line="240" w:lineRule="auto"/>
        <w:rPr>
          <w:rFonts w:ascii="Arial" w:hAnsi="Arial" w:cs="Arial"/>
        </w:rPr>
      </w:pPr>
      <w:r w:rsidRPr="00A528DB">
        <w:rPr>
          <w:rFonts w:ascii="Arial" w:hAnsi="Arial" w:cs="Arial"/>
        </w:rPr>
        <w:tab/>
        <w:t>Finalmente, mencionó que el Ministerio continúa trabajando en la Comisión de Mujer del Senado en proyectos como el de equidad salarial, con el objetivo de reducir y eliminar las diferencias salariales de género.</w:t>
      </w:r>
    </w:p>
    <w:p w14:paraId="186C6B08" w14:textId="77777777" w:rsidR="00D678A9" w:rsidRPr="00A528DB" w:rsidRDefault="00D678A9" w:rsidP="00A528DB">
      <w:pPr>
        <w:tabs>
          <w:tab w:val="left" w:pos="1701"/>
        </w:tabs>
        <w:spacing w:after="0" w:line="240" w:lineRule="auto"/>
        <w:rPr>
          <w:rFonts w:ascii="Arial" w:hAnsi="Arial" w:cs="Arial"/>
        </w:rPr>
      </w:pPr>
    </w:p>
    <w:p w14:paraId="1252BF9E" w14:textId="77777777" w:rsidR="00D678A9" w:rsidRPr="00A528DB" w:rsidRDefault="00D678A9" w:rsidP="00A528DB">
      <w:pPr>
        <w:tabs>
          <w:tab w:val="left" w:pos="1701"/>
        </w:tabs>
        <w:spacing w:after="0" w:line="240" w:lineRule="auto"/>
        <w:rPr>
          <w:rFonts w:ascii="Arial" w:hAnsi="Arial" w:cs="Arial"/>
        </w:rPr>
      </w:pPr>
      <w:r w:rsidRPr="00A528DB">
        <w:rPr>
          <w:rFonts w:ascii="Arial" w:hAnsi="Arial" w:cs="Arial"/>
        </w:rPr>
        <w:tab/>
        <w:t>La</w:t>
      </w:r>
      <w:r w:rsidRPr="00A528DB">
        <w:rPr>
          <w:rFonts w:ascii="Arial" w:hAnsi="Arial" w:cs="Arial"/>
          <w:b/>
          <w:bCs/>
        </w:rPr>
        <w:t xml:space="preserve"> Coordinadora Legislativa del Ministerio de Economía, Fomento y Turismo, señora Virginia Rivas</w:t>
      </w:r>
      <w:r w:rsidRPr="00A528DB">
        <w:rPr>
          <w:rFonts w:ascii="Arial" w:hAnsi="Arial" w:cs="Arial"/>
        </w:rPr>
        <w:t>, presentó un análisis comparativo de Chile respecto al permiso postnatal en relación con los países de la OCDE. Señaló que, si bien el país se encuentra dentro del promedio en términos generales, existen diferencias importantes cuando se distingue entre el permiso otorgado a hombres y mujeres. Las madres en Chile disponen de 18 semanas de postnatal, alineadas con el promedio de 18,6 semanas de la OCDE, mientras que los padres sólo tienen una semana, muy por debajo del promedio de 2,5 semanas.</w:t>
      </w:r>
    </w:p>
    <w:p w14:paraId="0B8DBC3C" w14:textId="77777777" w:rsidR="00D678A9" w:rsidRPr="00A528DB" w:rsidRDefault="00D678A9" w:rsidP="00A528DB">
      <w:pPr>
        <w:tabs>
          <w:tab w:val="left" w:pos="1701"/>
        </w:tabs>
        <w:spacing w:after="0" w:line="240" w:lineRule="auto"/>
        <w:rPr>
          <w:rFonts w:ascii="Arial" w:hAnsi="Arial" w:cs="Arial"/>
        </w:rPr>
      </w:pPr>
    </w:p>
    <w:p w14:paraId="577B073D" w14:textId="77777777" w:rsidR="00D678A9" w:rsidRPr="00A528DB" w:rsidRDefault="00D678A9" w:rsidP="00A528DB">
      <w:pPr>
        <w:tabs>
          <w:tab w:val="left" w:pos="1701"/>
        </w:tabs>
        <w:spacing w:after="0" w:line="240" w:lineRule="auto"/>
        <w:rPr>
          <w:rFonts w:ascii="Arial" w:hAnsi="Arial" w:cs="Arial"/>
        </w:rPr>
      </w:pPr>
      <w:r w:rsidRPr="00A528DB">
        <w:rPr>
          <w:rFonts w:ascii="Arial" w:hAnsi="Arial" w:cs="Arial"/>
        </w:rPr>
        <w:lastRenderedPageBreak/>
        <w:tab/>
        <w:t>Identificó tres impactos potenciales ante una moción que busque extender el permiso postnatal: en el mercado laboral para las mujeres, en el ámbito fiscal, y en los costos para las empresas. Desde la perspectiva del Ministerio de Economía, la principal preocupación radica en los costos que esta medida podría generar para las empresas, especialmente las de menor tamaño, que podrían enfrentar mayores dificultades para absorberlos.</w:t>
      </w:r>
    </w:p>
    <w:p w14:paraId="25D186E7" w14:textId="77777777" w:rsidR="00D678A9" w:rsidRPr="00A528DB" w:rsidRDefault="00D678A9" w:rsidP="00A528DB">
      <w:pPr>
        <w:tabs>
          <w:tab w:val="left" w:pos="1701"/>
        </w:tabs>
        <w:spacing w:after="0" w:line="240" w:lineRule="auto"/>
        <w:rPr>
          <w:rFonts w:ascii="Arial" w:hAnsi="Arial" w:cs="Arial"/>
        </w:rPr>
      </w:pPr>
    </w:p>
    <w:p w14:paraId="72311A4A" w14:textId="77777777" w:rsidR="00D678A9" w:rsidRPr="00A528DB" w:rsidRDefault="00D678A9" w:rsidP="00A528DB">
      <w:pPr>
        <w:tabs>
          <w:tab w:val="left" w:pos="1701"/>
        </w:tabs>
        <w:spacing w:after="0" w:line="240" w:lineRule="auto"/>
        <w:rPr>
          <w:rFonts w:ascii="Arial" w:hAnsi="Arial" w:cs="Arial"/>
        </w:rPr>
      </w:pPr>
      <w:r w:rsidRPr="00A528DB">
        <w:rPr>
          <w:rFonts w:ascii="Arial" w:hAnsi="Arial" w:cs="Arial"/>
        </w:rPr>
        <w:tab/>
        <w:t>Destacó que, aunque es importante proteger la maternidad, es esencial que las políticas públicas no profundicen las brechas de género, especialmente en términos de participación laboral y salarios. Existen estudios que muestran que la extensión del permiso postnatal podría tener un impacto negativo en los ingresos de las mujeres, aumentando las desigualdades salariales existentes.</w:t>
      </w:r>
    </w:p>
    <w:p w14:paraId="60CA88EF" w14:textId="77777777" w:rsidR="00D678A9" w:rsidRPr="00A528DB" w:rsidRDefault="00D678A9" w:rsidP="00A528DB">
      <w:pPr>
        <w:tabs>
          <w:tab w:val="left" w:pos="1701"/>
        </w:tabs>
        <w:spacing w:after="0" w:line="240" w:lineRule="auto"/>
        <w:rPr>
          <w:rFonts w:ascii="Arial" w:hAnsi="Arial" w:cs="Arial"/>
        </w:rPr>
      </w:pPr>
    </w:p>
    <w:p w14:paraId="54F422FF" w14:textId="77777777" w:rsidR="00D678A9" w:rsidRPr="00A528DB" w:rsidRDefault="00D678A9" w:rsidP="00A528DB">
      <w:pPr>
        <w:tabs>
          <w:tab w:val="left" w:pos="1701"/>
        </w:tabs>
        <w:spacing w:after="0" w:line="240" w:lineRule="auto"/>
        <w:rPr>
          <w:rFonts w:ascii="Arial" w:hAnsi="Arial" w:cs="Arial"/>
        </w:rPr>
      </w:pPr>
      <w:r w:rsidRPr="00A528DB">
        <w:rPr>
          <w:rFonts w:ascii="Arial" w:hAnsi="Arial" w:cs="Arial"/>
        </w:rPr>
        <w:tab/>
        <w:t>En cuanto al impacto fiscal, estimó que el costo de implementar una moción de este tipo podría alcanzar los 250 mil millones de pesos anuales. Asimismo, subrayó que este proyecto es de iniciativa exclusiva del presidente, conforme a la normativa constitucional.</w:t>
      </w:r>
    </w:p>
    <w:p w14:paraId="34EF793D" w14:textId="77777777" w:rsidR="00D678A9" w:rsidRPr="00A528DB" w:rsidRDefault="00D678A9" w:rsidP="00A528DB">
      <w:pPr>
        <w:tabs>
          <w:tab w:val="left" w:pos="1701"/>
        </w:tabs>
        <w:spacing w:after="0" w:line="240" w:lineRule="auto"/>
        <w:rPr>
          <w:rFonts w:ascii="Arial" w:hAnsi="Arial" w:cs="Arial"/>
        </w:rPr>
      </w:pPr>
    </w:p>
    <w:p w14:paraId="620AE283" w14:textId="77777777" w:rsidR="00D678A9" w:rsidRPr="00A528DB" w:rsidRDefault="00D678A9" w:rsidP="00A528DB">
      <w:pPr>
        <w:tabs>
          <w:tab w:val="left" w:pos="1701"/>
        </w:tabs>
        <w:spacing w:after="0" w:line="240" w:lineRule="auto"/>
        <w:rPr>
          <w:rFonts w:ascii="Arial" w:hAnsi="Arial" w:cs="Arial"/>
        </w:rPr>
      </w:pPr>
      <w:r w:rsidRPr="00A528DB">
        <w:rPr>
          <w:rFonts w:ascii="Arial" w:hAnsi="Arial" w:cs="Arial"/>
        </w:rPr>
        <w:tab/>
        <w:t>Por último, señaló que el proyecto incluye un aumento del postnatal de los padres a 30 días, lo cual representa un avance hacia la corresponsabilidad, pero se advierte que el diseño actual podría seguir reproduciendo un modelo en el que la carga del cuidado sigue recayendo mayormente en las mujeres, ya que las madres pueden decidir si transfieren o no parte de su permiso a los padres. Esto refuerza las cifras actuales, que muestran que solo el 0,04% de los padres hace uso del permiso postnatal parental en Chile.</w:t>
      </w:r>
    </w:p>
    <w:p w14:paraId="56A0B51F" w14:textId="77777777" w:rsidR="00D678A9" w:rsidRPr="00A528DB" w:rsidRDefault="00D678A9" w:rsidP="00A528DB">
      <w:pPr>
        <w:tabs>
          <w:tab w:val="left" w:pos="1701"/>
        </w:tabs>
        <w:spacing w:after="0" w:line="240" w:lineRule="auto"/>
        <w:rPr>
          <w:rFonts w:ascii="Arial" w:hAnsi="Arial" w:cs="Arial"/>
        </w:rPr>
      </w:pPr>
    </w:p>
    <w:p w14:paraId="75EB1080" w14:textId="0BE9DBA2" w:rsidR="006C5025" w:rsidRPr="00A528DB" w:rsidRDefault="007D14F6" w:rsidP="00A528DB">
      <w:pPr>
        <w:tabs>
          <w:tab w:val="left" w:pos="1701"/>
        </w:tabs>
        <w:spacing w:after="0" w:line="240" w:lineRule="auto"/>
        <w:jc w:val="center"/>
        <w:rPr>
          <w:rFonts w:ascii="Arial" w:hAnsi="Arial" w:cs="Arial"/>
          <w:b/>
          <w:bCs/>
        </w:rPr>
      </w:pPr>
      <w:r w:rsidRPr="00A528DB">
        <w:rPr>
          <w:rFonts w:ascii="Arial" w:hAnsi="Arial" w:cs="Arial"/>
          <w:b/>
          <w:bCs/>
        </w:rPr>
        <w:t>***</w:t>
      </w:r>
    </w:p>
    <w:p w14:paraId="498F8955" w14:textId="77777777" w:rsidR="006C5025" w:rsidRPr="00A528DB" w:rsidRDefault="006C5025" w:rsidP="00A528DB">
      <w:pPr>
        <w:tabs>
          <w:tab w:val="left" w:pos="1701"/>
        </w:tabs>
        <w:spacing w:after="0" w:line="240" w:lineRule="auto"/>
        <w:rPr>
          <w:rFonts w:ascii="Arial" w:hAnsi="Arial" w:cs="Arial"/>
        </w:rPr>
      </w:pPr>
    </w:p>
    <w:p w14:paraId="6E5157ED" w14:textId="5C3EA303" w:rsidR="00D678A9" w:rsidRPr="00A528DB" w:rsidRDefault="00D678A9" w:rsidP="00A528DB">
      <w:pPr>
        <w:tabs>
          <w:tab w:val="left" w:pos="1701"/>
        </w:tabs>
        <w:spacing w:after="0" w:line="240" w:lineRule="auto"/>
        <w:rPr>
          <w:rFonts w:ascii="Arial" w:hAnsi="Arial" w:cs="Arial"/>
        </w:rPr>
      </w:pPr>
      <w:r w:rsidRPr="00A528DB">
        <w:rPr>
          <w:rFonts w:ascii="Arial" w:hAnsi="Arial" w:cs="Arial"/>
        </w:rPr>
        <w:tab/>
        <w:t xml:space="preserve">Las </w:t>
      </w:r>
      <w:r w:rsidRPr="00A528DB">
        <w:rPr>
          <w:rFonts w:ascii="Arial" w:hAnsi="Arial" w:cs="Arial"/>
          <w:b/>
          <w:bCs/>
        </w:rPr>
        <w:t>analistas de la Biblioteca del Congreso Nacional, señoras Paola Álvarez, Irina Aguayo y Daniela Santana</w:t>
      </w:r>
      <w:r w:rsidRPr="00A528DB">
        <w:rPr>
          <w:rFonts w:ascii="Arial" w:hAnsi="Arial" w:cs="Arial"/>
        </w:rPr>
        <w:t xml:space="preserve">, quienes con apoyo de una </w:t>
      </w:r>
      <w:hyperlink r:id="rId21" w:history="1">
        <w:r w:rsidRPr="00A528DB">
          <w:rPr>
            <w:rStyle w:val="Hipervnculo"/>
            <w:rFonts w:ascii="Arial" w:hAnsi="Arial" w:cs="Arial"/>
          </w:rPr>
          <w:t xml:space="preserve">presentación en </w:t>
        </w:r>
        <w:proofErr w:type="spellStart"/>
        <w:r w:rsidRPr="00A528DB">
          <w:rPr>
            <w:rStyle w:val="Hipervnculo"/>
            <w:rFonts w:ascii="Arial" w:hAnsi="Arial" w:cs="Arial"/>
          </w:rPr>
          <w:t>power</w:t>
        </w:r>
        <w:proofErr w:type="spellEnd"/>
        <w:r w:rsidRPr="00A528DB">
          <w:rPr>
            <w:rStyle w:val="Hipervnculo"/>
            <w:rFonts w:ascii="Arial" w:hAnsi="Arial" w:cs="Arial"/>
          </w:rPr>
          <w:t xml:space="preserve"> </w:t>
        </w:r>
        <w:proofErr w:type="spellStart"/>
        <w:r w:rsidRPr="00A528DB">
          <w:rPr>
            <w:rStyle w:val="Hipervnculo"/>
            <w:rFonts w:ascii="Arial" w:hAnsi="Arial" w:cs="Arial"/>
          </w:rPr>
          <w:t>point</w:t>
        </w:r>
        <w:proofErr w:type="spellEnd"/>
      </w:hyperlink>
      <w:r w:rsidRPr="00A528DB">
        <w:rPr>
          <w:rFonts w:ascii="Arial" w:hAnsi="Arial" w:cs="Arial"/>
        </w:rPr>
        <w:t xml:space="preserve">, informaron acerca de la cantidad y costo de las licencias médicas emitidas dentro de los últimos tres años, en relación con enfermedades graves de hijos menores de un año de edad. Así como también sobre un </w:t>
      </w:r>
      <w:hyperlink r:id="rId22" w:history="1">
        <w:r w:rsidRPr="00A528DB">
          <w:rPr>
            <w:rStyle w:val="Hipervnculo"/>
            <w:rFonts w:ascii="Arial" w:hAnsi="Arial" w:cs="Arial"/>
          </w:rPr>
          <w:t>informe</w:t>
        </w:r>
      </w:hyperlink>
      <w:r w:rsidRPr="00A528DB">
        <w:rPr>
          <w:rFonts w:ascii="Arial" w:hAnsi="Arial" w:cs="Arial"/>
        </w:rPr>
        <w:t xml:space="preserve"> elaborado por dicha entidad titulado “Permisos Posnatal y Parental, regulaciones de Europa del Norte, Europa Continental y América”. </w:t>
      </w:r>
    </w:p>
    <w:p w14:paraId="41A70DFE" w14:textId="77777777" w:rsidR="00D678A9" w:rsidRPr="00A528DB" w:rsidRDefault="00D678A9" w:rsidP="00A528DB">
      <w:pPr>
        <w:tabs>
          <w:tab w:val="left" w:pos="1701"/>
        </w:tabs>
        <w:spacing w:after="0" w:line="240" w:lineRule="auto"/>
        <w:rPr>
          <w:rFonts w:ascii="Arial" w:hAnsi="Arial" w:cs="Arial"/>
        </w:rPr>
      </w:pPr>
    </w:p>
    <w:p w14:paraId="40D09C85" w14:textId="77777777" w:rsidR="00D678A9" w:rsidRPr="00A528DB" w:rsidRDefault="00D678A9" w:rsidP="00A528DB">
      <w:pPr>
        <w:tabs>
          <w:tab w:val="left" w:pos="1701"/>
        </w:tabs>
        <w:spacing w:after="0" w:line="240" w:lineRule="auto"/>
        <w:rPr>
          <w:rFonts w:ascii="Arial" w:hAnsi="Arial" w:cs="Arial"/>
        </w:rPr>
      </w:pPr>
      <w:r w:rsidRPr="00A528DB">
        <w:rPr>
          <w:rFonts w:ascii="Arial" w:hAnsi="Arial" w:cs="Arial"/>
        </w:rPr>
        <w:tab/>
        <w:t>En resumen, las abogadas autoras de un documento presentan un análisis sobre los permisos de paternidad y parental en la legislación comparada. La exposición se centra en dos objetivos: examinar cómo se regulan estos permisos en diferentes países y ofrecer un enfoque específico en ciertos modelos, como los de los países nórdicos, europeos y latinoamericanos. La presentación incluye una introducción que aclara conceptos clave sobre la regulación extranjera.</w:t>
      </w:r>
    </w:p>
    <w:p w14:paraId="3EFD9D2A" w14:textId="77777777" w:rsidR="001D68A5" w:rsidRPr="00A528DB" w:rsidRDefault="001D68A5" w:rsidP="00A528DB">
      <w:pPr>
        <w:tabs>
          <w:tab w:val="left" w:pos="1701"/>
        </w:tabs>
        <w:spacing w:after="0" w:line="240" w:lineRule="auto"/>
        <w:rPr>
          <w:rFonts w:ascii="Arial" w:hAnsi="Arial" w:cs="Arial"/>
        </w:rPr>
      </w:pPr>
    </w:p>
    <w:p w14:paraId="1D7FA144" w14:textId="77777777" w:rsidR="00D678A9" w:rsidRPr="00A528DB" w:rsidRDefault="00D678A9" w:rsidP="00A528DB">
      <w:pPr>
        <w:tabs>
          <w:tab w:val="left" w:pos="1701"/>
        </w:tabs>
        <w:spacing w:after="0" w:line="240" w:lineRule="auto"/>
        <w:rPr>
          <w:rFonts w:ascii="Arial" w:hAnsi="Arial" w:cs="Arial"/>
        </w:rPr>
      </w:pPr>
      <w:r w:rsidRPr="00A528DB">
        <w:rPr>
          <w:rFonts w:ascii="Arial" w:hAnsi="Arial" w:cs="Arial"/>
        </w:rPr>
        <w:tab/>
        <w:t>A continuación, se mencionó que la investigación se basa en la legislación de siete países representativos de diferentes continentes: Dinamarca y Suecia (Europa del Norte), Alemania, Francia y España (Europa continental), y Canadá y Uruguay (América). Se estableció diferencias claras entre los permisos de maternidad, paternidad y parental. Los permisos de maternidad son exclusivos para las madres, mientras que los permisos de paternidad son otorgados al padre y los permisos parentales son compartidos entre ambos padres para apoyar la crianza de los hijos.</w:t>
      </w:r>
    </w:p>
    <w:p w14:paraId="445A8153" w14:textId="77777777" w:rsidR="00D678A9" w:rsidRPr="00A528DB" w:rsidRDefault="00D678A9" w:rsidP="00A528DB">
      <w:pPr>
        <w:tabs>
          <w:tab w:val="left" w:pos="1701"/>
        </w:tabs>
        <w:spacing w:after="0" w:line="240" w:lineRule="auto"/>
        <w:rPr>
          <w:rFonts w:ascii="Arial" w:hAnsi="Arial" w:cs="Arial"/>
        </w:rPr>
      </w:pPr>
    </w:p>
    <w:p w14:paraId="5F201BE7" w14:textId="55476F41" w:rsidR="00D678A9" w:rsidRPr="00A528DB" w:rsidRDefault="00D678A9" w:rsidP="00A528DB">
      <w:pPr>
        <w:tabs>
          <w:tab w:val="left" w:pos="1701"/>
        </w:tabs>
        <w:spacing w:after="0" w:line="240" w:lineRule="auto"/>
        <w:rPr>
          <w:rFonts w:ascii="Arial" w:hAnsi="Arial" w:cs="Arial"/>
        </w:rPr>
      </w:pPr>
      <w:r w:rsidRPr="00A528DB">
        <w:rPr>
          <w:rFonts w:ascii="Arial" w:hAnsi="Arial" w:cs="Arial"/>
        </w:rPr>
        <w:tab/>
        <w:t>Se present</w:t>
      </w:r>
      <w:r w:rsidR="00D10C68" w:rsidRPr="00A528DB">
        <w:rPr>
          <w:rFonts w:ascii="Arial" w:hAnsi="Arial" w:cs="Arial"/>
        </w:rPr>
        <w:t>aron</w:t>
      </w:r>
      <w:r w:rsidRPr="00A528DB">
        <w:rPr>
          <w:rFonts w:ascii="Arial" w:hAnsi="Arial" w:cs="Arial"/>
        </w:rPr>
        <w:t xml:space="preserve"> tres modalidades de permisos: derechos individuales no transferibles, derechos individuales transferibles de la madre al padre, y derechos familiares que pueden ser distribuidos entre ambos padres.</w:t>
      </w:r>
    </w:p>
    <w:p w14:paraId="6DDB4315" w14:textId="77777777" w:rsidR="00D678A9" w:rsidRPr="00A528DB" w:rsidRDefault="00D678A9" w:rsidP="00A528DB">
      <w:pPr>
        <w:tabs>
          <w:tab w:val="left" w:pos="1701"/>
        </w:tabs>
        <w:spacing w:after="0" w:line="240" w:lineRule="auto"/>
        <w:rPr>
          <w:rFonts w:ascii="Arial" w:hAnsi="Arial" w:cs="Arial"/>
        </w:rPr>
      </w:pPr>
    </w:p>
    <w:p w14:paraId="0FA9787D" w14:textId="77777777" w:rsidR="00D678A9" w:rsidRPr="00A528DB" w:rsidRDefault="00D678A9" w:rsidP="00A528DB">
      <w:pPr>
        <w:tabs>
          <w:tab w:val="left" w:pos="1701"/>
        </w:tabs>
        <w:spacing w:after="0" w:line="240" w:lineRule="auto"/>
        <w:rPr>
          <w:rFonts w:ascii="Arial" w:hAnsi="Arial" w:cs="Arial"/>
        </w:rPr>
      </w:pPr>
      <w:r w:rsidRPr="00A528DB">
        <w:rPr>
          <w:rFonts w:ascii="Arial" w:hAnsi="Arial" w:cs="Arial"/>
        </w:rPr>
        <w:tab/>
        <w:t>Además, indicaron, que el proyecto de ley propuesto amplía el permiso paternal de 5 a 30 días, de los cuales 10 deben usarse de manera continua tras el nacimiento, y los 20 restantes pueden ser distribuidos durante el primer año de vida del niño con acuerdo del empleador. También se amplía el permiso postnatal parental de 12 a 40 semanas, con un subsidio del 100% durante las primeras 28 semanas, disminuyendo progresivamente en las siguientes semanas, permitiendo la transferencia de este derecho de la madre al padre a partir de la semana 24.</w:t>
      </w:r>
    </w:p>
    <w:p w14:paraId="738010A0" w14:textId="77777777" w:rsidR="00D678A9" w:rsidRPr="00A528DB" w:rsidRDefault="00D678A9" w:rsidP="00A528DB">
      <w:pPr>
        <w:tabs>
          <w:tab w:val="left" w:pos="1701"/>
        </w:tabs>
        <w:spacing w:after="0" w:line="240" w:lineRule="auto"/>
        <w:rPr>
          <w:rFonts w:ascii="Arial" w:hAnsi="Arial" w:cs="Arial"/>
        </w:rPr>
      </w:pPr>
    </w:p>
    <w:p w14:paraId="130AB354" w14:textId="77777777" w:rsidR="00D678A9" w:rsidRPr="00A528DB" w:rsidRDefault="00D678A9" w:rsidP="00A528DB">
      <w:pPr>
        <w:tabs>
          <w:tab w:val="left" w:pos="1701"/>
        </w:tabs>
        <w:spacing w:after="0" w:line="240" w:lineRule="auto"/>
        <w:rPr>
          <w:rFonts w:ascii="Arial" w:hAnsi="Arial" w:cs="Arial"/>
        </w:rPr>
      </w:pPr>
      <w:r w:rsidRPr="00A528DB">
        <w:rPr>
          <w:rFonts w:ascii="Arial" w:hAnsi="Arial" w:cs="Arial"/>
        </w:rPr>
        <w:lastRenderedPageBreak/>
        <w:tab/>
        <w:t>Detallaron la regulación en los países nórdicos, donde Dinamarca ofrece un descanso paternal de dos semanas y un permiso parental de 32 semanas con el 100% de cobertura salarial. Suecia, por su parte, proporciona un permiso por nacimiento de una semana y media y un permiso parental de 34 semanas, de las cuales 90 días no son transferibles. Se destacó que, a pesar de tener un marco legal generoso, la participación de los padres en el uso de permisos parentales ha sido históricamente baja, lo que ha llevado a reformas para establecer cuotas intransferibles con el fin de promover una mayor equidad en el uso de estos derechos.</w:t>
      </w:r>
    </w:p>
    <w:p w14:paraId="1C8E51E5" w14:textId="77777777" w:rsidR="00D678A9" w:rsidRPr="00A528DB" w:rsidRDefault="00D678A9" w:rsidP="00A528DB">
      <w:pPr>
        <w:tabs>
          <w:tab w:val="left" w:pos="1701"/>
        </w:tabs>
        <w:spacing w:after="0" w:line="240" w:lineRule="auto"/>
        <w:rPr>
          <w:rFonts w:ascii="Arial" w:hAnsi="Arial" w:cs="Arial"/>
        </w:rPr>
      </w:pPr>
    </w:p>
    <w:p w14:paraId="1AE87065" w14:textId="77777777" w:rsidR="00D678A9" w:rsidRPr="00A528DB" w:rsidRDefault="00D678A9" w:rsidP="00A528DB">
      <w:pPr>
        <w:tabs>
          <w:tab w:val="left" w:pos="1701"/>
        </w:tabs>
        <w:spacing w:after="0" w:line="240" w:lineRule="auto"/>
        <w:rPr>
          <w:rFonts w:ascii="Arial" w:hAnsi="Arial" w:cs="Arial"/>
        </w:rPr>
      </w:pPr>
      <w:r w:rsidRPr="00A528DB">
        <w:rPr>
          <w:rFonts w:ascii="Arial" w:hAnsi="Arial" w:cs="Arial"/>
        </w:rPr>
        <w:tab/>
        <w:t xml:space="preserve">El </w:t>
      </w:r>
      <w:r w:rsidRPr="00A528DB">
        <w:rPr>
          <w:rFonts w:ascii="Arial" w:hAnsi="Arial" w:cs="Arial"/>
          <w:b/>
          <w:bCs/>
        </w:rPr>
        <w:t>diputado señor Patricio Rosas</w:t>
      </w:r>
      <w:r w:rsidRPr="00A528DB">
        <w:rPr>
          <w:rFonts w:ascii="Arial" w:hAnsi="Arial" w:cs="Arial"/>
        </w:rPr>
        <w:t>, señaló acerca de la necesidad de revisar los gastos asociados al primer año de vida, los cuales están vinculados a la maternidad. Discutió la comparación con los datos presentados por la BCN en relación con la OCDE, que destacan la importancia de la flexibilidad en los subsidios relacionados con el permiso prenatal y otros beneficios.</w:t>
      </w:r>
    </w:p>
    <w:p w14:paraId="622CA0FD" w14:textId="77777777" w:rsidR="00D678A9" w:rsidRPr="00A528DB" w:rsidRDefault="00D678A9" w:rsidP="00A528DB">
      <w:pPr>
        <w:tabs>
          <w:tab w:val="left" w:pos="1701"/>
        </w:tabs>
        <w:spacing w:after="0" w:line="240" w:lineRule="auto"/>
        <w:rPr>
          <w:rFonts w:ascii="Arial" w:hAnsi="Arial" w:cs="Arial"/>
        </w:rPr>
      </w:pPr>
    </w:p>
    <w:p w14:paraId="652902FE" w14:textId="77777777" w:rsidR="00D678A9" w:rsidRPr="00A528DB" w:rsidRDefault="00D678A9" w:rsidP="00A528DB">
      <w:pPr>
        <w:tabs>
          <w:tab w:val="left" w:pos="1701"/>
        </w:tabs>
        <w:spacing w:after="0" w:line="240" w:lineRule="auto"/>
        <w:rPr>
          <w:rFonts w:ascii="Arial" w:hAnsi="Arial" w:cs="Arial"/>
        </w:rPr>
      </w:pPr>
      <w:r w:rsidRPr="00A528DB">
        <w:rPr>
          <w:rFonts w:ascii="Arial" w:hAnsi="Arial" w:cs="Arial"/>
        </w:rPr>
        <w:tab/>
        <w:t>Subrayó que el proyecto actual incluye el concepto de subsidio decreciente, lo cual se considera perfectible para que el financiamiento sea coherente con la flexibilidad de la cobertura. Propuso que el proyecto incorpore opciones como las del modelo noruego, donde la madre puede elegir la duración del permiso, con subsidios variables según si opta por 12, 9 o 6 meses. También, mencionó que, a partir de los 9 meses, la obligatoriedad del permiso podría ser reconsiderada, haciéndolo más voluntario, en línea con estudios que sugieren un menor impacto en el mercado laboral. Otro punto importante es la obligatoriedad del permiso parental para los padres, incluido en el proyecto, con el objetivo de generar igualdad en la contratación laboral entre hombres y mujeres. No obstante, se revela que la ocupación del permiso por parte de los hombres es baja, principalmente porque no cuentan con fuero y algunos han sido despedidos al utilizarlo. Planteó la posibilidad de incluir una indicación en el proyecto que aborde este problema.</w:t>
      </w:r>
    </w:p>
    <w:p w14:paraId="7164B87E" w14:textId="77777777" w:rsidR="00D678A9" w:rsidRPr="00A528DB" w:rsidRDefault="00D678A9" w:rsidP="00A528DB">
      <w:pPr>
        <w:tabs>
          <w:tab w:val="left" w:pos="1701"/>
        </w:tabs>
        <w:spacing w:after="0" w:line="240" w:lineRule="auto"/>
        <w:rPr>
          <w:rFonts w:ascii="Arial" w:hAnsi="Arial" w:cs="Arial"/>
        </w:rPr>
      </w:pPr>
    </w:p>
    <w:p w14:paraId="54F2BA1C" w14:textId="40069B08" w:rsidR="00D678A9" w:rsidRPr="00A528DB" w:rsidRDefault="00D678A9" w:rsidP="00A528DB">
      <w:pPr>
        <w:tabs>
          <w:tab w:val="left" w:pos="1701"/>
        </w:tabs>
        <w:spacing w:after="0" w:line="240" w:lineRule="auto"/>
        <w:rPr>
          <w:rFonts w:ascii="Arial" w:hAnsi="Arial" w:cs="Arial"/>
          <w:highlight w:val="yellow"/>
        </w:rPr>
      </w:pPr>
      <w:r w:rsidRPr="00A528DB">
        <w:rPr>
          <w:rFonts w:ascii="Arial" w:hAnsi="Arial" w:cs="Arial"/>
        </w:rPr>
        <w:tab/>
        <w:t>Finalmente, agradeció las presentaciones que han contribuido a enriquecer el proyecto, resaltando que es un tema crucial para el país y que, aunque puede exceder esta legislatura, es necesario tomar medidas antes de que la crisis de natalidad se agrave.</w:t>
      </w:r>
    </w:p>
    <w:p w14:paraId="56CE869C" w14:textId="77777777" w:rsidR="00D678A9" w:rsidRPr="00A528DB" w:rsidRDefault="00D678A9" w:rsidP="00A528DB">
      <w:pPr>
        <w:tabs>
          <w:tab w:val="left" w:pos="1701"/>
        </w:tabs>
        <w:spacing w:after="0" w:line="240" w:lineRule="auto"/>
        <w:rPr>
          <w:rFonts w:ascii="Arial" w:hAnsi="Arial" w:cs="Arial"/>
          <w:highlight w:val="yellow"/>
        </w:rPr>
      </w:pPr>
    </w:p>
    <w:p w14:paraId="3EA4914E" w14:textId="77777777" w:rsidR="001029E9" w:rsidRPr="00A528DB" w:rsidRDefault="001029E9" w:rsidP="00A528DB">
      <w:pPr>
        <w:tabs>
          <w:tab w:val="left" w:pos="1701"/>
        </w:tabs>
        <w:spacing w:after="0" w:line="240" w:lineRule="auto"/>
        <w:jc w:val="center"/>
        <w:rPr>
          <w:rFonts w:ascii="Arial" w:hAnsi="Arial" w:cs="Arial"/>
          <w:b/>
          <w:bCs/>
        </w:rPr>
      </w:pPr>
      <w:r w:rsidRPr="00A528DB">
        <w:rPr>
          <w:rFonts w:ascii="Arial" w:hAnsi="Arial" w:cs="Arial"/>
          <w:b/>
          <w:bCs/>
        </w:rPr>
        <w:t>***</w:t>
      </w:r>
    </w:p>
    <w:p w14:paraId="3E86E226" w14:textId="77777777" w:rsidR="00D678A9" w:rsidRPr="00A528DB" w:rsidRDefault="00D678A9" w:rsidP="00A528DB">
      <w:pPr>
        <w:spacing w:after="0" w:line="240" w:lineRule="auto"/>
        <w:rPr>
          <w:rFonts w:ascii="Arial" w:hAnsi="Arial" w:cs="Arial"/>
          <w:lang w:val="es-MX"/>
        </w:rPr>
      </w:pPr>
    </w:p>
    <w:p w14:paraId="736C3A26" w14:textId="77777777" w:rsidR="009B0EAC" w:rsidRPr="00A528DB" w:rsidRDefault="009B0EAC" w:rsidP="00A528DB">
      <w:pPr>
        <w:tabs>
          <w:tab w:val="left" w:pos="1701"/>
        </w:tabs>
        <w:spacing w:after="0" w:line="240" w:lineRule="auto"/>
        <w:rPr>
          <w:rFonts w:ascii="Arial" w:hAnsi="Arial" w:cs="Arial"/>
        </w:rPr>
      </w:pPr>
      <w:r w:rsidRPr="00A528DB">
        <w:rPr>
          <w:rFonts w:ascii="Arial" w:hAnsi="Arial" w:cs="Arial"/>
        </w:rPr>
        <w:tab/>
        <w:t>Teniendo en vista las consideraciones y argumentos contenidos en la moción y las opiniones esgrimidas por los parlamentarios y los invitados, la</w:t>
      </w:r>
      <w:r w:rsidR="00186A21" w:rsidRPr="00A528DB">
        <w:rPr>
          <w:rFonts w:ascii="Arial" w:hAnsi="Arial" w:cs="Arial"/>
        </w:rPr>
        <w:t>s</w:t>
      </w:r>
      <w:r w:rsidRPr="00A528DB">
        <w:rPr>
          <w:rFonts w:ascii="Arial" w:hAnsi="Arial" w:cs="Arial"/>
        </w:rPr>
        <w:t xml:space="preserve"> y los señores diputados fueron de parecer de aprobar la idea de legislar sobre la materia</w:t>
      </w:r>
      <w:r w:rsidR="00BE59D0" w:rsidRPr="00A528DB">
        <w:rPr>
          <w:rFonts w:ascii="Arial" w:hAnsi="Arial" w:cs="Arial"/>
        </w:rPr>
        <w:t>.</w:t>
      </w:r>
    </w:p>
    <w:p w14:paraId="19FFB300" w14:textId="77777777" w:rsidR="009B0EAC" w:rsidRPr="00A528DB" w:rsidRDefault="009B0EAC" w:rsidP="00A528DB">
      <w:pPr>
        <w:tabs>
          <w:tab w:val="left" w:pos="1701"/>
        </w:tabs>
        <w:spacing w:after="0" w:line="240" w:lineRule="auto"/>
        <w:rPr>
          <w:rFonts w:ascii="Arial" w:hAnsi="Arial" w:cs="Arial"/>
          <w:b/>
        </w:rPr>
      </w:pPr>
    </w:p>
    <w:p w14:paraId="0182CFC2" w14:textId="487650CA" w:rsidR="009B0EAC" w:rsidRPr="00A528DB" w:rsidRDefault="009B0EAC" w:rsidP="00A528DB">
      <w:pPr>
        <w:tabs>
          <w:tab w:val="left" w:pos="1701"/>
        </w:tabs>
        <w:spacing w:after="0" w:line="240" w:lineRule="auto"/>
        <w:rPr>
          <w:rFonts w:ascii="Arial" w:hAnsi="Arial" w:cs="Arial"/>
          <w:b/>
        </w:rPr>
      </w:pPr>
      <w:r w:rsidRPr="00A528DB">
        <w:rPr>
          <w:rFonts w:ascii="Arial" w:hAnsi="Arial" w:cs="Arial"/>
          <w:b/>
        </w:rPr>
        <w:tab/>
      </w:r>
      <w:r w:rsidRPr="00A528DB">
        <w:rPr>
          <w:rFonts w:ascii="Arial" w:hAnsi="Arial" w:cs="Arial"/>
        </w:rPr>
        <w:t xml:space="preserve">Puesta en </w:t>
      </w:r>
      <w:r w:rsidRPr="00A528DB">
        <w:rPr>
          <w:rFonts w:ascii="Arial" w:hAnsi="Arial" w:cs="Arial"/>
          <w:b/>
        </w:rPr>
        <w:t>votación general</w:t>
      </w:r>
      <w:r w:rsidRPr="00A528DB">
        <w:rPr>
          <w:rFonts w:ascii="Arial" w:hAnsi="Arial" w:cs="Arial"/>
        </w:rPr>
        <w:t xml:space="preserve"> la idea de legislar, se </w:t>
      </w:r>
      <w:r w:rsidRPr="00A528DB">
        <w:rPr>
          <w:rFonts w:ascii="Arial" w:hAnsi="Arial" w:cs="Arial"/>
          <w:b/>
        </w:rPr>
        <w:t>APRUEBA</w:t>
      </w:r>
      <w:r w:rsidRPr="00A528DB">
        <w:rPr>
          <w:rFonts w:ascii="Arial" w:hAnsi="Arial" w:cs="Arial"/>
        </w:rPr>
        <w:t xml:space="preserve"> </w:t>
      </w:r>
      <w:r w:rsidRPr="00A528DB">
        <w:rPr>
          <w:rFonts w:ascii="Arial" w:hAnsi="Arial" w:cs="Arial"/>
          <w:b/>
          <w:bCs/>
        </w:rPr>
        <w:t xml:space="preserve">por </w:t>
      </w:r>
      <w:r w:rsidR="00726A69" w:rsidRPr="00A528DB">
        <w:rPr>
          <w:rFonts w:ascii="Arial" w:hAnsi="Arial" w:cs="Arial"/>
          <w:b/>
          <w:bCs/>
        </w:rPr>
        <w:t xml:space="preserve">mayoría de votos, </w:t>
      </w:r>
      <w:r w:rsidRPr="00A528DB">
        <w:rPr>
          <w:rFonts w:ascii="Arial" w:hAnsi="Arial" w:cs="Arial"/>
        </w:rPr>
        <w:t>en la forma descrita en las constancias reglamentarias previas.</w:t>
      </w:r>
    </w:p>
    <w:p w14:paraId="12690744" w14:textId="77777777" w:rsidR="009B0EAC" w:rsidRPr="00A528DB" w:rsidRDefault="009B0EAC" w:rsidP="00A528DB">
      <w:pPr>
        <w:tabs>
          <w:tab w:val="left" w:pos="1701"/>
        </w:tabs>
        <w:spacing w:after="0" w:line="240" w:lineRule="auto"/>
        <w:rPr>
          <w:rFonts w:ascii="Arial" w:hAnsi="Arial" w:cs="Arial"/>
          <w:bCs/>
        </w:rPr>
      </w:pPr>
    </w:p>
    <w:p w14:paraId="6248819C" w14:textId="77777777" w:rsidR="009B0EAC" w:rsidRPr="00A528DB" w:rsidRDefault="009B0EAC" w:rsidP="00A528DB">
      <w:pPr>
        <w:tabs>
          <w:tab w:val="left" w:pos="1701"/>
        </w:tabs>
        <w:spacing w:after="0" w:line="240" w:lineRule="auto"/>
        <w:rPr>
          <w:rFonts w:ascii="Arial" w:hAnsi="Arial" w:cs="Arial"/>
          <w:b/>
        </w:rPr>
      </w:pPr>
      <w:r w:rsidRPr="00A528DB">
        <w:rPr>
          <w:rFonts w:ascii="Arial" w:hAnsi="Arial" w:cs="Arial"/>
          <w:b/>
        </w:rPr>
        <w:tab/>
      </w:r>
      <w:bookmarkStart w:id="1" w:name="_Hlk133931633"/>
      <w:r w:rsidRPr="00A528DB">
        <w:rPr>
          <w:rFonts w:ascii="Arial" w:hAnsi="Arial" w:cs="Arial"/>
          <w:b/>
        </w:rPr>
        <w:t>B.- DISCUSIÓN Y VOTACIÓN PARTICULAR.</w:t>
      </w:r>
    </w:p>
    <w:p w14:paraId="12A13513" w14:textId="77777777" w:rsidR="009B0EAC" w:rsidRPr="00A528DB" w:rsidRDefault="009B0EAC" w:rsidP="00A528DB">
      <w:pPr>
        <w:tabs>
          <w:tab w:val="left" w:pos="1701"/>
        </w:tabs>
        <w:spacing w:after="0" w:line="240" w:lineRule="auto"/>
        <w:rPr>
          <w:rFonts w:ascii="Arial" w:hAnsi="Arial" w:cs="Arial"/>
        </w:rPr>
      </w:pPr>
    </w:p>
    <w:p w14:paraId="4D7DCB34" w14:textId="13CD45D1" w:rsidR="00B11850" w:rsidRPr="00A528DB" w:rsidRDefault="00B11850" w:rsidP="00A528DB">
      <w:pPr>
        <w:tabs>
          <w:tab w:val="left" w:pos="1701"/>
        </w:tabs>
        <w:spacing w:after="0" w:line="240" w:lineRule="auto"/>
        <w:rPr>
          <w:rFonts w:ascii="Arial" w:hAnsi="Arial" w:cs="Arial"/>
        </w:rPr>
      </w:pPr>
      <w:r w:rsidRPr="00A528DB">
        <w:rPr>
          <w:rFonts w:ascii="Arial" w:hAnsi="Arial" w:cs="Arial"/>
        </w:rPr>
        <w:tab/>
        <w:t xml:space="preserve">El texto de la moción que se discute y vota en particular a continuación consta de </w:t>
      </w:r>
      <w:r w:rsidR="00F610B4" w:rsidRPr="00A528DB">
        <w:rPr>
          <w:rFonts w:ascii="Arial" w:hAnsi="Arial" w:cs="Arial"/>
        </w:rPr>
        <w:t xml:space="preserve">un </w:t>
      </w:r>
      <w:r w:rsidRPr="00A528DB">
        <w:rPr>
          <w:rFonts w:ascii="Arial" w:hAnsi="Arial" w:cs="Arial"/>
        </w:rPr>
        <w:t>artículo</w:t>
      </w:r>
      <w:r w:rsidR="00F610B4" w:rsidRPr="00A528DB">
        <w:rPr>
          <w:rFonts w:ascii="Arial" w:hAnsi="Arial" w:cs="Arial"/>
        </w:rPr>
        <w:t xml:space="preserve"> </w:t>
      </w:r>
      <w:r w:rsidR="008E48FB" w:rsidRPr="00A528DB">
        <w:rPr>
          <w:rFonts w:ascii="Arial" w:hAnsi="Arial" w:cs="Arial"/>
        </w:rPr>
        <w:t xml:space="preserve">único </w:t>
      </w:r>
      <w:r w:rsidR="00F610B4" w:rsidRPr="00A528DB">
        <w:rPr>
          <w:rFonts w:ascii="Arial" w:hAnsi="Arial" w:cs="Arial"/>
        </w:rPr>
        <w:t xml:space="preserve">permanente y uno </w:t>
      </w:r>
      <w:r w:rsidR="008E48FB" w:rsidRPr="00A528DB">
        <w:rPr>
          <w:rFonts w:ascii="Arial" w:hAnsi="Arial" w:cs="Arial"/>
        </w:rPr>
        <w:t>transitorio</w:t>
      </w:r>
      <w:r w:rsidRPr="00A528DB">
        <w:rPr>
          <w:rFonts w:ascii="Arial" w:hAnsi="Arial" w:cs="Arial"/>
        </w:rPr>
        <w:t xml:space="preserve">, y tuvo el siguiente tratamiento, conforme a los acuerdos adoptados por la Comisión: </w:t>
      </w:r>
    </w:p>
    <w:p w14:paraId="30A06C35" w14:textId="5B0EFF62" w:rsidR="00E836D1" w:rsidRPr="00A528DB" w:rsidRDefault="00E836D1" w:rsidP="00A528DB">
      <w:pPr>
        <w:tabs>
          <w:tab w:val="left" w:pos="1701"/>
        </w:tabs>
        <w:spacing w:after="0" w:line="240" w:lineRule="auto"/>
        <w:rPr>
          <w:rFonts w:ascii="Arial" w:hAnsi="Arial" w:cs="Arial"/>
        </w:rPr>
      </w:pPr>
      <w:bookmarkStart w:id="2" w:name="_Hlk133932141"/>
      <w:bookmarkEnd w:id="1"/>
    </w:p>
    <w:p w14:paraId="614365C2" w14:textId="1E0A8D19" w:rsidR="00031E14" w:rsidRPr="00A528DB" w:rsidRDefault="00031E14" w:rsidP="00A528DB">
      <w:pPr>
        <w:tabs>
          <w:tab w:val="left" w:pos="1701"/>
        </w:tabs>
        <w:spacing w:after="0" w:line="240" w:lineRule="auto"/>
        <w:rPr>
          <w:rFonts w:ascii="Arial" w:hAnsi="Arial" w:cs="Arial"/>
          <w:b/>
          <w:bCs/>
        </w:rPr>
      </w:pPr>
      <w:r w:rsidRPr="00A528DB">
        <w:rPr>
          <w:rFonts w:ascii="Arial" w:hAnsi="Arial" w:cs="Arial"/>
        </w:rPr>
        <w:tab/>
      </w:r>
      <w:r w:rsidRPr="00A528DB">
        <w:rPr>
          <w:rFonts w:ascii="Arial" w:hAnsi="Arial" w:cs="Arial"/>
          <w:b/>
          <w:bCs/>
        </w:rPr>
        <w:t xml:space="preserve">Se da lectura </w:t>
      </w:r>
      <w:r w:rsidR="00E320F8" w:rsidRPr="00A528DB">
        <w:rPr>
          <w:rFonts w:ascii="Arial" w:hAnsi="Arial" w:cs="Arial"/>
          <w:b/>
          <w:bCs/>
        </w:rPr>
        <w:t>al texto del proyecto en debate:</w:t>
      </w:r>
    </w:p>
    <w:p w14:paraId="14FCDCF6" w14:textId="77777777" w:rsidR="00031E14" w:rsidRPr="00A528DB" w:rsidRDefault="00031E14" w:rsidP="00A528DB">
      <w:pPr>
        <w:tabs>
          <w:tab w:val="left" w:pos="1701"/>
        </w:tabs>
        <w:spacing w:after="0" w:line="240" w:lineRule="auto"/>
        <w:rPr>
          <w:rFonts w:ascii="Arial" w:hAnsi="Arial" w:cs="Arial"/>
          <w:b/>
          <w:bCs/>
        </w:rPr>
      </w:pPr>
    </w:p>
    <w:p w14:paraId="771DCB67" w14:textId="44FC2935" w:rsidR="00545501" w:rsidRPr="00A528DB" w:rsidRDefault="00545501" w:rsidP="00A528DB">
      <w:pPr>
        <w:tabs>
          <w:tab w:val="left" w:pos="1701"/>
        </w:tabs>
        <w:spacing w:after="0" w:line="240" w:lineRule="auto"/>
        <w:rPr>
          <w:rFonts w:ascii="Arial" w:hAnsi="Arial" w:cs="Arial"/>
          <w:lang w:val="x-none"/>
        </w:rPr>
      </w:pPr>
      <w:r w:rsidRPr="00A528DB">
        <w:rPr>
          <w:rFonts w:ascii="Arial" w:hAnsi="Arial" w:cs="Arial"/>
          <w:lang w:val="x-none"/>
        </w:rPr>
        <w:t xml:space="preserve">Artículo 1°.- </w:t>
      </w:r>
      <w:proofErr w:type="spellStart"/>
      <w:r w:rsidRPr="00A528DB">
        <w:rPr>
          <w:rFonts w:ascii="Arial" w:hAnsi="Arial" w:cs="Arial"/>
          <w:lang w:val="x-none"/>
        </w:rPr>
        <w:t>Introdúcense</w:t>
      </w:r>
      <w:proofErr w:type="spellEnd"/>
      <w:r w:rsidRPr="00A528DB">
        <w:rPr>
          <w:rFonts w:ascii="Arial" w:hAnsi="Arial" w:cs="Arial"/>
          <w:lang w:val="x-none"/>
        </w:rPr>
        <w:t xml:space="preserve"> las siguientes modificaciones al Código del Trabajo, cuyo texto refundido, coordinado y sistematizado fue fijado por el decreto con fuerza de ley N°1, de 2002, del Ministerio del Trabajo y Previsión Social:</w:t>
      </w:r>
    </w:p>
    <w:p w14:paraId="164B781F" w14:textId="77777777" w:rsidR="00031E14" w:rsidRPr="00A528DB" w:rsidRDefault="00031E14" w:rsidP="00A528DB">
      <w:pPr>
        <w:tabs>
          <w:tab w:val="left" w:pos="1701"/>
        </w:tabs>
        <w:spacing w:after="0" w:line="240" w:lineRule="auto"/>
        <w:rPr>
          <w:rFonts w:ascii="Arial" w:hAnsi="Arial" w:cs="Arial"/>
          <w:lang w:val="x-none"/>
        </w:rPr>
      </w:pPr>
    </w:p>
    <w:p w14:paraId="4D113810" w14:textId="199EAF63" w:rsidR="00545501" w:rsidRPr="00A528DB" w:rsidRDefault="00031E14" w:rsidP="00A528DB">
      <w:pPr>
        <w:tabs>
          <w:tab w:val="left" w:pos="1701"/>
        </w:tabs>
        <w:spacing w:after="0" w:line="240" w:lineRule="auto"/>
        <w:rPr>
          <w:rFonts w:ascii="Arial" w:hAnsi="Arial" w:cs="Arial"/>
          <w:lang w:val="x-none"/>
        </w:rPr>
      </w:pPr>
      <w:r w:rsidRPr="00A528DB">
        <w:rPr>
          <w:rFonts w:ascii="Arial" w:hAnsi="Arial" w:cs="Arial"/>
          <w:lang w:val="x-none"/>
        </w:rPr>
        <w:tab/>
      </w:r>
      <w:r w:rsidR="00545501" w:rsidRPr="00A528DB">
        <w:rPr>
          <w:rFonts w:ascii="Arial" w:hAnsi="Arial" w:cs="Arial"/>
          <w:lang w:val="x-none"/>
        </w:rPr>
        <w:t>1)</w:t>
      </w:r>
      <w:r w:rsidR="00545501" w:rsidRPr="00A528DB">
        <w:rPr>
          <w:rFonts w:ascii="Arial" w:hAnsi="Arial" w:cs="Arial"/>
          <w:lang w:val="x-none"/>
        </w:rPr>
        <w:tab/>
      </w:r>
      <w:proofErr w:type="spellStart"/>
      <w:r w:rsidR="00545501" w:rsidRPr="00A528DB">
        <w:rPr>
          <w:rFonts w:ascii="Arial" w:hAnsi="Arial" w:cs="Arial"/>
          <w:lang w:val="x-none"/>
        </w:rPr>
        <w:t>Reémplazase</w:t>
      </w:r>
      <w:proofErr w:type="spellEnd"/>
      <w:r w:rsidR="00545501" w:rsidRPr="00A528DB">
        <w:rPr>
          <w:rFonts w:ascii="Arial" w:hAnsi="Arial" w:cs="Arial"/>
          <w:lang w:val="x-none"/>
        </w:rPr>
        <w:t xml:space="preserve"> en inciso segundo del artículo 195 la oración “El padre tendrá derecho a un permiso pagado de cinco días en caso de nacimiento de un hijo, el que podrá utilizar a su elección desde el momento del parto, y en este caso será de forma continua, excluyendo el descanso semanal, o distribuirlo dentro del primer mes desde la fecha del nacimiento.” por la siguiente oración “El padre tendrá derecho a un permiso pagado de 30 días en total, los primeros 10 días, a contar del parto, deberán ser usados de forma continua, excluyendo el descanso semanal y días festivos, y se sumarán otros 20 días que podrán ser usados durante el primer año de vida del lactante.”</w:t>
      </w:r>
    </w:p>
    <w:p w14:paraId="790F6914" w14:textId="77777777" w:rsidR="00E320F8" w:rsidRPr="00A528DB" w:rsidRDefault="00E320F8" w:rsidP="00A528DB">
      <w:pPr>
        <w:tabs>
          <w:tab w:val="left" w:pos="1701"/>
        </w:tabs>
        <w:spacing w:after="0" w:line="240" w:lineRule="auto"/>
        <w:rPr>
          <w:rFonts w:ascii="Arial" w:hAnsi="Arial" w:cs="Arial"/>
          <w:lang w:val="x-none"/>
        </w:rPr>
      </w:pPr>
    </w:p>
    <w:p w14:paraId="28A08B37" w14:textId="39DF9E71" w:rsidR="00545501" w:rsidRPr="00A528DB" w:rsidRDefault="00E320F8" w:rsidP="00A528DB">
      <w:pPr>
        <w:tabs>
          <w:tab w:val="left" w:pos="1701"/>
        </w:tabs>
        <w:spacing w:after="0" w:line="240" w:lineRule="auto"/>
        <w:rPr>
          <w:rFonts w:ascii="Arial" w:hAnsi="Arial" w:cs="Arial"/>
          <w:lang w:val="x-none"/>
        </w:rPr>
      </w:pPr>
      <w:r w:rsidRPr="00A528DB">
        <w:rPr>
          <w:rFonts w:ascii="Arial" w:hAnsi="Arial" w:cs="Arial"/>
          <w:lang w:val="x-none"/>
        </w:rPr>
        <w:lastRenderedPageBreak/>
        <w:tab/>
      </w:r>
      <w:r w:rsidR="00545501" w:rsidRPr="00A528DB">
        <w:rPr>
          <w:rFonts w:ascii="Arial" w:hAnsi="Arial" w:cs="Arial"/>
          <w:lang w:val="x-none"/>
        </w:rPr>
        <w:t>2)</w:t>
      </w:r>
      <w:r w:rsidR="00545501" w:rsidRPr="00A528DB">
        <w:rPr>
          <w:rFonts w:ascii="Arial" w:hAnsi="Arial" w:cs="Arial"/>
          <w:lang w:val="x-none"/>
        </w:rPr>
        <w:tab/>
      </w:r>
      <w:proofErr w:type="spellStart"/>
      <w:r w:rsidR="00545501" w:rsidRPr="00A528DB">
        <w:rPr>
          <w:rFonts w:ascii="Arial" w:hAnsi="Arial" w:cs="Arial"/>
          <w:lang w:val="x-none"/>
        </w:rPr>
        <w:t>Reemplázase</w:t>
      </w:r>
      <w:proofErr w:type="spellEnd"/>
      <w:r w:rsidR="00545501" w:rsidRPr="00A528DB">
        <w:rPr>
          <w:rFonts w:ascii="Arial" w:hAnsi="Arial" w:cs="Arial"/>
          <w:lang w:val="x-none"/>
        </w:rPr>
        <w:t xml:space="preserve"> el inciso primero del artículo 197 bis del siguiente modo:</w:t>
      </w:r>
    </w:p>
    <w:p w14:paraId="49CD1F4E" w14:textId="77777777" w:rsidR="00E320F8" w:rsidRPr="00A528DB" w:rsidRDefault="00E320F8" w:rsidP="00A528DB">
      <w:pPr>
        <w:tabs>
          <w:tab w:val="left" w:pos="1701"/>
        </w:tabs>
        <w:spacing w:after="0" w:line="240" w:lineRule="auto"/>
        <w:rPr>
          <w:rFonts w:ascii="Arial" w:hAnsi="Arial" w:cs="Arial"/>
          <w:lang w:val="x-none"/>
        </w:rPr>
      </w:pPr>
    </w:p>
    <w:p w14:paraId="32D24025" w14:textId="343B86D2" w:rsidR="00545501" w:rsidRPr="00A528DB" w:rsidRDefault="00E320F8" w:rsidP="00A528DB">
      <w:pPr>
        <w:tabs>
          <w:tab w:val="left" w:pos="1701"/>
        </w:tabs>
        <w:spacing w:after="0" w:line="240" w:lineRule="auto"/>
        <w:rPr>
          <w:rFonts w:ascii="Arial" w:hAnsi="Arial" w:cs="Arial"/>
          <w:lang w:val="x-none"/>
        </w:rPr>
      </w:pPr>
      <w:r w:rsidRPr="00A528DB">
        <w:rPr>
          <w:rFonts w:ascii="Arial" w:hAnsi="Arial" w:cs="Arial"/>
          <w:lang w:val="x-none"/>
        </w:rPr>
        <w:tab/>
      </w:r>
      <w:r w:rsidR="00545501" w:rsidRPr="00A528DB">
        <w:rPr>
          <w:rFonts w:ascii="Arial" w:hAnsi="Arial" w:cs="Arial"/>
          <w:lang w:val="x-none"/>
        </w:rPr>
        <w:t>“Las trabajadoras tendrán derecho a un permiso postnatal parental de cuarenta semanas, a continuación del período postnatal, durante el cual percibirá un subsidio que se calculará de la siguiente manera: Las Primeras 28 semanas, la madre percibirá el 100 % del subsidio por descanso de maternidad a que se refiere el inciso primero del artículo 195. Las siguientes 12 semanas percibirá un subsidio equivalente al 80% del subsidio por descanso de maternidad, y las últimas 12 semanas, la madre trabajadora percibirá el 60% del subsidio por descanso de maternidad a que se refiere el inciso primero del artículo 195.”</w:t>
      </w:r>
    </w:p>
    <w:p w14:paraId="7B2778FF" w14:textId="77777777" w:rsidR="00E320F8" w:rsidRPr="00A528DB" w:rsidRDefault="00E320F8" w:rsidP="00A528DB">
      <w:pPr>
        <w:tabs>
          <w:tab w:val="left" w:pos="1701"/>
        </w:tabs>
        <w:spacing w:after="0" w:line="240" w:lineRule="auto"/>
        <w:rPr>
          <w:rFonts w:ascii="Arial" w:hAnsi="Arial" w:cs="Arial"/>
          <w:lang w:val="x-none"/>
        </w:rPr>
      </w:pPr>
    </w:p>
    <w:p w14:paraId="46F3A834" w14:textId="3F5F9E74" w:rsidR="00545501" w:rsidRPr="00A528DB" w:rsidRDefault="00E320F8" w:rsidP="00A528DB">
      <w:pPr>
        <w:tabs>
          <w:tab w:val="left" w:pos="1701"/>
        </w:tabs>
        <w:spacing w:after="0" w:line="240" w:lineRule="auto"/>
        <w:rPr>
          <w:rFonts w:ascii="Arial" w:hAnsi="Arial" w:cs="Arial"/>
          <w:lang w:val="x-none"/>
        </w:rPr>
      </w:pPr>
      <w:r w:rsidRPr="00A528DB">
        <w:rPr>
          <w:rFonts w:ascii="Arial" w:hAnsi="Arial" w:cs="Arial"/>
          <w:lang w:val="x-none"/>
        </w:rPr>
        <w:tab/>
      </w:r>
      <w:r w:rsidR="00545501" w:rsidRPr="00A528DB">
        <w:rPr>
          <w:rFonts w:ascii="Arial" w:hAnsi="Arial" w:cs="Arial"/>
          <w:lang w:val="x-none"/>
        </w:rPr>
        <w:t>3)</w:t>
      </w:r>
      <w:r w:rsidR="00545501" w:rsidRPr="00A528DB">
        <w:rPr>
          <w:rFonts w:ascii="Arial" w:hAnsi="Arial" w:cs="Arial"/>
          <w:lang w:val="x-none"/>
        </w:rPr>
        <w:tab/>
        <w:t>Elimínese el inciso segundo, tercero, cuarto y sexto del artículo 197 bis.</w:t>
      </w:r>
    </w:p>
    <w:p w14:paraId="2D30314A" w14:textId="77777777" w:rsidR="00E320F8" w:rsidRPr="00A528DB" w:rsidRDefault="00E320F8" w:rsidP="00A528DB">
      <w:pPr>
        <w:tabs>
          <w:tab w:val="left" w:pos="1701"/>
        </w:tabs>
        <w:spacing w:after="0" w:line="240" w:lineRule="auto"/>
        <w:rPr>
          <w:rFonts w:ascii="Arial" w:hAnsi="Arial" w:cs="Arial"/>
          <w:lang w:val="x-none"/>
        </w:rPr>
      </w:pPr>
    </w:p>
    <w:p w14:paraId="71999C23" w14:textId="6E406186" w:rsidR="00545501" w:rsidRPr="00A528DB" w:rsidRDefault="00E320F8" w:rsidP="00A528DB">
      <w:pPr>
        <w:tabs>
          <w:tab w:val="left" w:pos="1701"/>
        </w:tabs>
        <w:spacing w:after="0" w:line="240" w:lineRule="auto"/>
        <w:rPr>
          <w:rFonts w:ascii="Arial" w:hAnsi="Arial" w:cs="Arial"/>
          <w:lang w:val="x-none"/>
        </w:rPr>
      </w:pPr>
      <w:r w:rsidRPr="00A528DB">
        <w:rPr>
          <w:rFonts w:ascii="Arial" w:hAnsi="Arial" w:cs="Arial"/>
          <w:lang w:val="x-none"/>
        </w:rPr>
        <w:tab/>
      </w:r>
      <w:r w:rsidR="00545501" w:rsidRPr="00A528DB">
        <w:rPr>
          <w:rFonts w:ascii="Arial" w:hAnsi="Arial" w:cs="Arial"/>
          <w:lang w:val="x-none"/>
        </w:rPr>
        <w:t>4)</w:t>
      </w:r>
      <w:r w:rsidR="00545501" w:rsidRPr="00A528DB">
        <w:rPr>
          <w:rFonts w:ascii="Arial" w:hAnsi="Arial" w:cs="Arial"/>
          <w:lang w:val="x-none"/>
        </w:rPr>
        <w:tab/>
      </w:r>
      <w:proofErr w:type="spellStart"/>
      <w:r w:rsidR="00545501" w:rsidRPr="00A528DB">
        <w:rPr>
          <w:rFonts w:ascii="Arial" w:hAnsi="Arial" w:cs="Arial"/>
          <w:lang w:val="x-none"/>
        </w:rPr>
        <w:t>Reemplázase</w:t>
      </w:r>
      <w:proofErr w:type="spellEnd"/>
      <w:r w:rsidR="00545501" w:rsidRPr="00A528DB">
        <w:rPr>
          <w:rFonts w:ascii="Arial" w:hAnsi="Arial" w:cs="Arial"/>
          <w:lang w:val="x-none"/>
        </w:rPr>
        <w:t xml:space="preserve"> el inciso octavo del artículo 197 bis por la oración:</w:t>
      </w:r>
    </w:p>
    <w:p w14:paraId="56FDC0AE" w14:textId="77777777" w:rsidR="00E320F8" w:rsidRPr="00A528DB" w:rsidRDefault="00E320F8" w:rsidP="00A528DB">
      <w:pPr>
        <w:tabs>
          <w:tab w:val="left" w:pos="1701"/>
        </w:tabs>
        <w:spacing w:after="0" w:line="240" w:lineRule="auto"/>
        <w:rPr>
          <w:rFonts w:ascii="Arial" w:hAnsi="Arial" w:cs="Arial"/>
          <w:lang w:val="x-none"/>
        </w:rPr>
      </w:pPr>
    </w:p>
    <w:p w14:paraId="243F05F2" w14:textId="35F4569F" w:rsidR="00545501" w:rsidRPr="00A528DB" w:rsidRDefault="00E320F8" w:rsidP="00A528DB">
      <w:pPr>
        <w:tabs>
          <w:tab w:val="left" w:pos="1701"/>
        </w:tabs>
        <w:spacing w:after="0" w:line="240" w:lineRule="auto"/>
        <w:rPr>
          <w:rFonts w:ascii="Arial" w:hAnsi="Arial" w:cs="Arial"/>
          <w:lang w:val="x-none"/>
        </w:rPr>
      </w:pPr>
      <w:r w:rsidRPr="00A528DB">
        <w:rPr>
          <w:rFonts w:ascii="Arial" w:hAnsi="Arial" w:cs="Arial"/>
          <w:lang w:val="x-none"/>
        </w:rPr>
        <w:tab/>
      </w:r>
      <w:r w:rsidR="00545501" w:rsidRPr="00A528DB">
        <w:rPr>
          <w:rFonts w:ascii="Arial" w:hAnsi="Arial" w:cs="Arial"/>
          <w:lang w:val="x-none"/>
        </w:rPr>
        <w:t>“Si ambos padres son trabajadores, cualquiera de ellos, a elección de la madre, podrá gozar del permiso postnatal parental, a partir de la…” por la siguiente oración “las últimas veinticuatro semanas del mismo, podrán ser trasferidas al padre, por el número de semanas que ésta indique. Las semanas utilizadas por el padre deberán ubicarse en el período final del permiso y darán derecho al subsidio establecido en este artículo, calculado en base a sus remuneraciones. Le será aplicable al trabajador lo dispuesto en el inciso quinto. No obstante, lo anterior, si la madre decide no transferir las últimas semanas al padre, y no desea hacer uso de este permiso, podrán reincorporarse a sus funciones. Para ejercer este derecho, la trabajadora deberá dar aviso a su empleador mediante carta certificada, enviada con a lo menos treinta días de anticipación la fecha de su reincorporación, con copia a la Inspección del Trabajo.”</w:t>
      </w:r>
    </w:p>
    <w:p w14:paraId="53949A5B" w14:textId="77777777" w:rsidR="008E48FB" w:rsidRPr="00A528DB" w:rsidRDefault="008E48FB" w:rsidP="00A528DB">
      <w:pPr>
        <w:spacing w:after="0" w:line="240" w:lineRule="auto"/>
        <w:rPr>
          <w:rFonts w:ascii="Arial" w:hAnsi="Arial" w:cs="Arial"/>
          <w:lang w:val="x-none"/>
        </w:rPr>
      </w:pPr>
    </w:p>
    <w:p w14:paraId="20D3E9E3" w14:textId="77777777" w:rsidR="00545501" w:rsidRPr="00A528DB" w:rsidRDefault="00545501" w:rsidP="00A528DB">
      <w:pPr>
        <w:spacing w:after="0" w:line="240" w:lineRule="auto"/>
        <w:rPr>
          <w:rFonts w:ascii="Arial" w:hAnsi="Arial" w:cs="Arial"/>
          <w:lang w:val="x-none"/>
        </w:rPr>
      </w:pPr>
      <w:r w:rsidRPr="00A528DB">
        <w:rPr>
          <w:rFonts w:ascii="Arial" w:hAnsi="Arial" w:cs="Arial"/>
          <w:lang w:val="x-none"/>
        </w:rPr>
        <w:t>Artículo transitorio.- La presente ley entrará en vigencia noventa días después de su publicación en el Diario Oficial.</w:t>
      </w:r>
    </w:p>
    <w:p w14:paraId="3F7DD1BE" w14:textId="57B6CD2D" w:rsidR="00A373D4" w:rsidRPr="00A528DB" w:rsidRDefault="00A373D4" w:rsidP="00A528DB">
      <w:pPr>
        <w:tabs>
          <w:tab w:val="left" w:pos="1418"/>
        </w:tabs>
        <w:spacing w:after="0" w:line="240" w:lineRule="auto"/>
        <w:ind w:right="1201"/>
        <w:rPr>
          <w:rFonts w:ascii="Arial" w:hAnsi="Arial" w:cs="Arial"/>
          <w:b/>
          <w:bCs/>
          <w:u w:val="single"/>
          <w:lang w:val="x-none"/>
        </w:rPr>
      </w:pPr>
    </w:p>
    <w:p w14:paraId="7BC4F45C" w14:textId="16E559DC" w:rsidR="00044CC8" w:rsidRPr="00A528DB" w:rsidRDefault="00044CC8" w:rsidP="00A528DB">
      <w:pPr>
        <w:tabs>
          <w:tab w:val="left" w:pos="1418"/>
        </w:tabs>
        <w:spacing w:after="0" w:line="240" w:lineRule="auto"/>
        <w:ind w:right="1201"/>
        <w:jc w:val="center"/>
        <w:rPr>
          <w:rFonts w:ascii="Arial" w:hAnsi="Arial" w:cs="Arial"/>
          <w:b/>
          <w:bCs/>
          <w:u w:val="single"/>
          <w:lang w:val="x-none"/>
        </w:rPr>
      </w:pPr>
      <w:r w:rsidRPr="00A528DB">
        <w:rPr>
          <w:rFonts w:ascii="Arial" w:hAnsi="Arial" w:cs="Arial"/>
          <w:b/>
          <w:bCs/>
          <w:u w:val="single"/>
          <w:lang w:val="x-none"/>
        </w:rPr>
        <w:t>Numeral 1) del proyecto</w:t>
      </w:r>
      <w:r w:rsidR="00A528DB">
        <w:rPr>
          <w:rFonts w:ascii="Arial" w:hAnsi="Arial" w:cs="Arial"/>
          <w:b/>
          <w:bCs/>
          <w:u w:val="single"/>
          <w:lang w:val="x-none"/>
        </w:rPr>
        <w:t>.</w:t>
      </w:r>
    </w:p>
    <w:p w14:paraId="10B3D6E8" w14:textId="77777777" w:rsidR="00044CC8" w:rsidRDefault="00044CC8" w:rsidP="00A528DB">
      <w:pPr>
        <w:tabs>
          <w:tab w:val="left" w:pos="1418"/>
        </w:tabs>
        <w:spacing w:after="0" w:line="240" w:lineRule="auto"/>
        <w:ind w:right="1201"/>
        <w:rPr>
          <w:rFonts w:ascii="Arial" w:hAnsi="Arial" w:cs="Arial"/>
          <w:lang w:val="x-none"/>
        </w:rPr>
      </w:pPr>
    </w:p>
    <w:p w14:paraId="4F65696A" w14:textId="77777777" w:rsidR="00531A28" w:rsidRPr="00A528DB" w:rsidRDefault="00531A28" w:rsidP="00531A28">
      <w:pPr>
        <w:tabs>
          <w:tab w:val="left" w:pos="1701"/>
        </w:tabs>
        <w:spacing w:after="0" w:line="240" w:lineRule="auto"/>
        <w:rPr>
          <w:rFonts w:ascii="Arial" w:hAnsi="Arial" w:cs="Arial"/>
          <w:lang w:val="x-none"/>
        </w:rPr>
      </w:pPr>
      <w:r w:rsidRPr="00A528DB">
        <w:rPr>
          <w:rFonts w:ascii="Arial" w:hAnsi="Arial" w:cs="Arial"/>
          <w:lang w:val="x-none"/>
        </w:rPr>
        <w:t>1)</w:t>
      </w:r>
      <w:r w:rsidRPr="00A528DB">
        <w:rPr>
          <w:rFonts w:ascii="Arial" w:hAnsi="Arial" w:cs="Arial"/>
          <w:lang w:val="x-none"/>
        </w:rPr>
        <w:tab/>
      </w:r>
      <w:proofErr w:type="spellStart"/>
      <w:r w:rsidRPr="00A528DB">
        <w:rPr>
          <w:rFonts w:ascii="Arial" w:hAnsi="Arial" w:cs="Arial"/>
          <w:lang w:val="x-none"/>
        </w:rPr>
        <w:t>Reémplazase</w:t>
      </w:r>
      <w:proofErr w:type="spellEnd"/>
      <w:r w:rsidRPr="00A528DB">
        <w:rPr>
          <w:rFonts w:ascii="Arial" w:hAnsi="Arial" w:cs="Arial"/>
          <w:lang w:val="x-none"/>
        </w:rPr>
        <w:t xml:space="preserve"> en inciso segundo del artículo 195 la oración “El padre tendrá derecho a un permiso pagado de cinco días en caso de nacimiento de un hijo, el que podrá utilizar a su elección desde el momento del parto, y en este caso será de forma continua, excluyendo el descanso semanal, o distribuirlo dentro del primer mes desde la fecha del nacimiento.” por la siguiente oración “El padre tendrá derecho a un permiso pagado de 30 días en total, los primeros 10 días, a contar del parto, deberán ser usados de forma continua, excluyendo el descanso semanal y días festivos, y se sumarán otros 20 días que podrán ser usados durante el primer año de vida del lactante.”</w:t>
      </w:r>
    </w:p>
    <w:p w14:paraId="641687D2" w14:textId="77777777" w:rsidR="00531A28" w:rsidRPr="00A528DB" w:rsidRDefault="00531A28" w:rsidP="00A528DB">
      <w:pPr>
        <w:tabs>
          <w:tab w:val="left" w:pos="1418"/>
        </w:tabs>
        <w:spacing w:after="0" w:line="240" w:lineRule="auto"/>
        <w:ind w:right="1201"/>
        <w:rPr>
          <w:rFonts w:ascii="Arial" w:hAnsi="Arial" w:cs="Arial"/>
          <w:lang w:val="x-none"/>
        </w:rPr>
      </w:pPr>
    </w:p>
    <w:p w14:paraId="24FA9E10" w14:textId="327D6816" w:rsidR="00254857" w:rsidRPr="00A528DB" w:rsidRDefault="00044CC8" w:rsidP="00A528DB">
      <w:pPr>
        <w:tabs>
          <w:tab w:val="left" w:pos="1418"/>
        </w:tabs>
        <w:spacing w:after="0" w:line="240" w:lineRule="auto"/>
        <w:ind w:right="1201"/>
        <w:rPr>
          <w:rFonts w:ascii="Arial" w:hAnsi="Arial" w:cs="Arial"/>
          <w:b/>
          <w:bCs/>
          <w:lang w:val="x-none"/>
        </w:rPr>
      </w:pPr>
      <w:r w:rsidRPr="00A528DB">
        <w:rPr>
          <w:rFonts w:ascii="Arial" w:hAnsi="Arial" w:cs="Arial"/>
          <w:lang w:val="x-none"/>
        </w:rPr>
        <w:tab/>
      </w:r>
      <w:r w:rsidR="00220889" w:rsidRPr="00A528DB">
        <w:rPr>
          <w:rFonts w:ascii="Arial" w:hAnsi="Arial" w:cs="Arial"/>
          <w:b/>
          <w:bCs/>
          <w:lang w:val="x-none"/>
        </w:rPr>
        <w:t>Indicaciones</w:t>
      </w:r>
      <w:r w:rsidR="00254857" w:rsidRPr="00A528DB">
        <w:rPr>
          <w:rFonts w:ascii="Arial" w:hAnsi="Arial" w:cs="Arial"/>
          <w:b/>
          <w:bCs/>
          <w:lang w:val="x-none"/>
        </w:rPr>
        <w:t xml:space="preserve"> formuladas al </w:t>
      </w:r>
      <w:r w:rsidRPr="00A528DB">
        <w:rPr>
          <w:rFonts w:ascii="Arial" w:hAnsi="Arial" w:cs="Arial"/>
          <w:b/>
          <w:bCs/>
          <w:lang w:val="x-none"/>
        </w:rPr>
        <w:t>numeral 1).</w:t>
      </w:r>
    </w:p>
    <w:p w14:paraId="211A5003" w14:textId="77777777" w:rsidR="00254857" w:rsidRPr="00A528DB" w:rsidRDefault="00254857" w:rsidP="00A528DB">
      <w:pPr>
        <w:tabs>
          <w:tab w:val="left" w:pos="1418"/>
        </w:tabs>
        <w:spacing w:after="0" w:line="240" w:lineRule="auto"/>
        <w:ind w:right="1201"/>
        <w:rPr>
          <w:rFonts w:ascii="Arial" w:hAnsi="Arial" w:cs="Arial"/>
          <w:b/>
          <w:bCs/>
        </w:rPr>
      </w:pPr>
    </w:p>
    <w:p w14:paraId="477E5271" w14:textId="56828008" w:rsidR="00A373D4" w:rsidRPr="00A528DB" w:rsidRDefault="00220889" w:rsidP="00091B4E">
      <w:pPr>
        <w:tabs>
          <w:tab w:val="left" w:pos="1418"/>
        </w:tabs>
        <w:spacing w:after="0" w:line="240" w:lineRule="auto"/>
        <w:ind w:right="49"/>
        <w:rPr>
          <w:rFonts w:ascii="Arial" w:hAnsi="Arial" w:cs="Arial"/>
          <w:b/>
          <w:bCs/>
        </w:rPr>
      </w:pPr>
      <w:r w:rsidRPr="00A528DB">
        <w:rPr>
          <w:rFonts w:ascii="Arial" w:hAnsi="Arial" w:cs="Arial"/>
          <w:b/>
          <w:bCs/>
        </w:rPr>
        <w:tab/>
      </w:r>
      <w:r w:rsidR="00A373D4" w:rsidRPr="00A528DB">
        <w:rPr>
          <w:rFonts w:ascii="Arial" w:hAnsi="Arial" w:cs="Arial"/>
        </w:rPr>
        <w:t>Al numeral 1) del artículo único del proyecto de ley, la diputada señora Natalia Romero y el diputado señor Victor Pino, formularon la siguiente</w:t>
      </w:r>
      <w:r w:rsidR="00A373D4" w:rsidRPr="00A528DB">
        <w:rPr>
          <w:rFonts w:ascii="Arial" w:hAnsi="Arial" w:cs="Arial"/>
          <w:b/>
          <w:bCs/>
        </w:rPr>
        <w:t xml:space="preserve"> indicación N°1:</w:t>
      </w:r>
    </w:p>
    <w:p w14:paraId="4C7AB09B" w14:textId="77777777" w:rsidR="00220889" w:rsidRPr="00A528DB" w:rsidRDefault="00220889" w:rsidP="00091B4E">
      <w:pPr>
        <w:tabs>
          <w:tab w:val="left" w:pos="1418"/>
        </w:tabs>
        <w:spacing w:after="0" w:line="240" w:lineRule="auto"/>
        <w:ind w:right="49"/>
        <w:rPr>
          <w:rFonts w:ascii="Arial" w:hAnsi="Arial" w:cs="Arial"/>
          <w:b/>
          <w:bCs/>
        </w:rPr>
      </w:pPr>
    </w:p>
    <w:p w14:paraId="70DF63BA" w14:textId="1E64CF88" w:rsidR="00A373D4" w:rsidRPr="00A528DB" w:rsidRDefault="00220889" w:rsidP="00091B4E">
      <w:pPr>
        <w:tabs>
          <w:tab w:val="left" w:pos="1418"/>
        </w:tabs>
        <w:spacing w:after="0" w:line="240" w:lineRule="auto"/>
        <w:ind w:right="49"/>
        <w:rPr>
          <w:rFonts w:ascii="Arial" w:hAnsi="Arial" w:cs="Arial"/>
        </w:rPr>
      </w:pPr>
      <w:r w:rsidRPr="00A528DB">
        <w:rPr>
          <w:rFonts w:ascii="Arial" w:hAnsi="Arial" w:cs="Arial"/>
          <w:b/>
          <w:bCs/>
        </w:rPr>
        <w:tab/>
      </w:r>
      <w:proofErr w:type="spellStart"/>
      <w:r w:rsidR="00A373D4" w:rsidRPr="00A528DB">
        <w:rPr>
          <w:rFonts w:ascii="Arial" w:hAnsi="Arial" w:cs="Arial"/>
        </w:rPr>
        <w:t>Reemplázase</w:t>
      </w:r>
      <w:proofErr w:type="spellEnd"/>
      <w:r w:rsidR="00A373D4" w:rsidRPr="00A528DB">
        <w:rPr>
          <w:rFonts w:ascii="Arial" w:hAnsi="Arial" w:cs="Arial"/>
        </w:rPr>
        <w:t xml:space="preserve"> el numeral primero del artículo único del proyecto de ley, por uno del siguiente tenor:</w:t>
      </w:r>
    </w:p>
    <w:p w14:paraId="1A6C578B" w14:textId="77777777" w:rsidR="00220889" w:rsidRPr="00A528DB" w:rsidRDefault="00220889" w:rsidP="00091B4E">
      <w:pPr>
        <w:tabs>
          <w:tab w:val="left" w:pos="1418"/>
        </w:tabs>
        <w:spacing w:after="0" w:line="240" w:lineRule="auto"/>
        <w:ind w:right="49"/>
        <w:rPr>
          <w:rFonts w:ascii="Arial" w:hAnsi="Arial" w:cs="Arial"/>
        </w:rPr>
      </w:pPr>
    </w:p>
    <w:p w14:paraId="6E606C4D" w14:textId="2D39FDB0" w:rsidR="00A373D4" w:rsidRPr="00A528DB" w:rsidRDefault="00220889" w:rsidP="00091B4E">
      <w:pPr>
        <w:tabs>
          <w:tab w:val="left" w:pos="1418"/>
        </w:tabs>
        <w:spacing w:after="0" w:line="240" w:lineRule="auto"/>
        <w:ind w:right="49"/>
        <w:rPr>
          <w:rFonts w:ascii="Arial" w:hAnsi="Arial" w:cs="Arial"/>
        </w:rPr>
      </w:pPr>
      <w:r w:rsidRPr="00A528DB">
        <w:rPr>
          <w:rFonts w:ascii="Arial" w:hAnsi="Arial" w:cs="Arial"/>
        </w:rPr>
        <w:tab/>
      </w:r>
      <w:r w:rsidR="00A373D4" w:rsidRPr="00A528DB">
        <w:rPr>
          <w:rFonts w:ascii="Arial" w:hAnsi="Arial" w:cs="Arial"/>
        </w:rPr>
        <w:t xml:space="preserve">“1) </w:t>
      </w:r>
      <w:proofErr w:type="spellStart"/>
      <w:r w:rsidR="00A373D4" w:rsidRPr="00A528DB">
        <w:rPr>
          <w:rFonts w:ascii="Arial" w:hAnsi="Arial" w:cs="Arial"/>
        </w:rPr>
        <w:t>Reemplázase</w:t>
      </w:r>
      <w:proofErr w:type="spellEnd"/>
      <w:r w:rsidR="00A373D4" w:rsidRPr="00A528DB">
        <w:rPr>
          <w:rFonts w:ascii="Arial" w:hAnsi="Arial" w:cs="Arial"/>
        </w:rPr>
        <w:t xml:space="preserve"> en el artículo 195 la oración “El padre tendrá derecho a un permiso pagado de cinco días en caso de nacimiento de un hijo, el que podrá utilizar a su elección desde el momento del parto, y en este caso será de forma continua, excluyendo el descanso semanal, o distribuirlo dentro del primer mes desde la fecha del nacimiento.” por una del siguiente tenor:</w:t>
      </w:r>
    </w:p>
    <w:p w14:paraId="5D11F8EB" w14:textId="77777777" w:rsidR="00220889" w:rsidRPr="00A528DB" w:rsidRDefault="00220889" w:rsidP="00091B4E">
      <w:pPr>
        <w:tabs>
          <w:tab w:val="left" w:pos="1418"/>
        </w:tabs>
        <w:spacing w:after="0" w:line="240" w:lineRule="auto"/>
        <w:ind w:right="49"/>
        <w:rPr>
          <w:rFonts w:ascii="Arial" w:hAnsi="Arial" w:cs="Arial"/>
        </w:rPr>
      </w:pPr>
    </w:p>
    <w:p w14:paraId="0263BB46" w14:textId="2CF4F072" w:rsidR="00A373D4" w:rsidRPr="00A528DB" w:rsidRDefault="00220889" w:rsidP="00091B4E">
      <w:pPr>
        <w:tabs>
          <w:tab w:val="left" w:pos="1418"/>
        </w:tabs>
        <w:spacing w:after="0" w:line="240" w:lineRule="auto"/>
        <w:ind w:right="49"/>
        <w:rPr>
          <w:rFonts w:ascii="Arial" w:hAnsi="Arial" w:cs="Arial"/>
        </w:rPr>
      </w:pPr>
      <w:r w:rsidRPr="00A528DB">
        <w:rPr>
          <w:rFonts w:ascii="Arial" w:hAnsi="Arial" w:cs="Arial"/>
        </w:rPr>
        <w:tab/>
      </w:r>
      <w:r w:rsidR="00A373D4" w:rsidRPr="00A528DB">
        <w:rPr>
          <w:rFonts w:ascii="Arial" w:hAnsi="Arial" w:cs="Arial"/>
        </w:rPr>
        <w:t>“El padre tendrá derecho a un permiso pagado de cuatro semanas en caso de nacimiento de un hijo, correspondiendo tres semanas continuas desde el momento del parto, excluyendo el descanso semanal, y una semana distribuible dentro del primer año desde la fecha del nacimiento.”.</w:t>
      </w:r>
    </w:p>
    <w:p w14:paraId="174FD988" w14:textId="77777777" w:rsidR="00220889" w:rsidRPr="00A528DB" w:rsidRDefault="00220889" w:rsidP="00091B4E">
      <w:pPr>
        <w:tabs>
          <w:tab w:val="left" w:pos="1418"/>
        </w:tabs>
        <w:spacing w:after="0" w:line="240" w:lineRule="auto"/>
        <w:ind w:right="49"/>
        <w:rPr>
          <w:rFonts w:ascii="Arial" w:hAnsi="Arial" w:cs="Arial"/>
        </w:rPr>
      </w:pPr>
    </w:p>
    <w:p w14:paraId="675898A3" w14:textId="6D54510D" w:rsidR="00A373D4" w:rsidRPr="00A528DB" w:rsidRDefault="00220889" w:rsidP="00091B4E">
      <w:pPr>
        <w:tabs>
          <w:tab w:val="left" w:pos="1418"/>
        </w:tabs>
        <w:spacing w:after="0" w:line="240" w:lineRule="auto"/>
        <w:ind w:right="49"/>
        <w:rPr>
          <w:rFonts w:ascii="Arial" w:hAnsi="Arial" w:cs="Arial"/>
        </w:rPr>
      </w:pPr>
      <w:r w:rsidRPr="00A528DB">
        <w:rPr>
          <w:rFonts w:ascii="Arial" w:hAnsi="Arial" w:cs="Arial"/>
        </w:rPr>
        <w:lastRenderedPageBreak/>
        <w:tab/>
      </w:r>
      <w:r w:rsidR="00A373D4" w:rsidRPr="00A528DB">
        <w:rPr>
          <w:rFonts w:ascii="Arial" w:hAnsi="Arial" w:cs="Arial"/>
        </w:rPr>
        <w:t xml:space="preserve">La </w:t>
      </w:r>
      <w:r w:rsidR="00A373D4" w:rsidRPr="00091B4E">
        <w:rPr>
          <w:rFonts w:ascii="Arial" w:hAnsi="Arial" w:cs="Arial"/>
          <w:b/>
          <w:bCs/>
        </w:rPr>
        <w:t>diputada señora</w:t>
      </w:r>
      <w:r w:rsidR="00A373D4" w:rsidRPr="00A528DB">
        <w:rPr>
          <w:rFonts w:ascii="Arial" w:hAnsi="Arial" w:cs="Arial"/>
        </w:rPr>
        <w:t xml:space="preserve"> </w:t>
      </w:r>
      <w:r w:rsidR="00A373D4" w:rsidRPr="00A528DB">
        <w:rPr>
          <w:rFonts w:ascii="Arial" w:hAnsi="Arial" w:cs="Arial"/>
          <w:b/>
          <w:bCs/>
        </w:rPr>
        <w:t>Natalia Romero</w:t>
      </w:r>
      <w:r w:rsidR="00A373D4" w:rsidRPr="00A528DB">
        <w:rPr>
          <w:rFonts w:ascii="Arial" w:hAnsi="Arial" w:cs="Arial"/>
        </w:rPr>
        <w:t>, explicó que el objetivo de esta propuesta es promover la corresponsabilidad parental y subrayó que habían presentado un proyecto similar anteriormente, aunque este ha avanzado más rápido en su tramitación. Finalmente, mencionó que el interés principal es garantizar beneficios tanto para la madre como para el padre.</w:t>
      </w:r>
    </w:p>
    <w:p w14:paraId="10692346" w14:textId="77777777" w:rsidR="00420EF6" w:rsidRPr="00A528DB" w:rsidRDefault="00420EF6" w:rsidP="00091B4E">
      <w:pPr>
        <w:tabs>
          <w:tab w:val="left" w:pos="1418"/>
        </w:tabs>
        <w:spacing w:after="0" w:line="240" w:lineRule="auto"/>
        <w:ind w:right="49"/>
        <w:rPr>
          <w:rFonts w:ascii="Arial" w:hAnsi="Arial" w:cs="Arial"/>
        </w:rPr>
      </w:pPr>
    </w:p>
    <w:p w14:paraId="7A20D1BF" w14:textId="673F9ECA" w:rsidR="00A373D4" w:rsidRPr="00A528DB" w:rsidRDefault="00420EF6" w:rsidP="00091B4E">
      <w:pPr>
        <w:tabs>
          <w:tab w:val="left" w:pos="1418"/>
        </w:tabs>
        <w:spacing w:after="0" w:line="240" w:lineRule="auto"/>
        <w:ind w:right="49"/>
        <w:rPr>
          <w:rFonts w:ascii="Arial" w:hAnsi="Arial" w:cs="Arial"/>
        </w:rPr>
      </w:pPr>
      <w:r w:rsidRPr="00A528DB">
        <w:rPr>
          <w:rFonts w:ascii="Arial" w:hAnsi="Arial" w:cs="Arial"/>
        </w:rPr>
        <w:tab/>
      </w:r>
      <w:r w:rsidR="00A373D4" w:rsidRPr="00A528DB">
        <w:rPr>
          <w:rFonts w:ascii="Arial" w:hAnsi="Arial" w:cs="Arial"/>
        </w:rPr>
        <w:t xml:space="preserve">El </w:t>
      </w:r>
      <w:r w:rsidR="00A373D4" w:rsidRPr="00A528DB">
        <w:rPr>
          <w:rFonts w:ascii="Arial" w:hAnsi="Arial" w:cs="Arial"/>
          <w:b/>
          <w:bCs/>
        </w:rPr>
        <w:t>diputado señor Patricio Rosas</w:t>
      </w:r>
      <w:r w:rsidR="00A373D4" w:rsidRPr="00A528DB">
        <w:rPr>
          <w:rFonts w:ascii="Arial" w:hAnsi="Arial" w:cs="Arial"/>
        </w:rPr>
        <w:t>, como autor de la moción, primeramente, agradeció a la diputada señora Natalia Romero por la precisión lograda en la indicación antes descrita. Reafirmó que este proyecto de ley está avanzando porque tiene sentido tanto para la comunidad como para el Parlamento, señalando que ha ganado un creciente apoyo entre los parlamentarios.</w:t>
      </w:r>
    </w:p>
    <w:p w14:paraId="37671014" w14:textId="77777777" w:rsidR="000679A0" w:rsidRPr="00A528DB" w:rsidRDefault="000679A0" w:rsidP="00091B4E">
      <w:pPr>
        <w:tabs>
          <w:tab w:val="left" w:pos="1418"/>
        </w:tabs>
        <w:spacing w:after="0" w:line="240" w:lineRule="auto"/>
        <w:ind w:right="49"/>
        <w:rPr>
          <w:rFonts w:ascii="Arial" w:hAnsi="Arial" w:cs="Arial"/>
        </w:rPr>
      </w:pPr>
    </w:p>
    <w:p w14:paraId="34C20508" w14:textId="6C752201" w:rsidR="00A373D4" w:rsidRPr="00A528DB" w:rsidRDefault="000679A0" w:rsidP="00091B4E">
      <w:pPr>
        <w:tabs>
          <w:tab w:val="left" w:pos="1418"/>
        </w:tabs>
        <w:spacing w:after="0" w:line="240" w:lineRule="auto"/>
        <w:ind w:right="49"/>
        <w:rPr>
          <w:rFonts w:ascii="Arial" w:hAnsi="Arial" w:cs="Arial"/>
        </w:rPr>
      </w:pPr>
      <w:r w:rsidRPr="00A528DB">
        <w:rPr>
          <w:rFonts w:ascii="Arial" w:hAnsi="Arial" w:cs="Arial"/>
        </w:rPr>
        <w:tab/>
      </w:r>
      <w:r w:rsidR="00A373D4" w:rsidRPr="00A528DB">
        <w:rPr>
          <w:rFonts w:ascii="Arial" w:hAnsi="Arial" w:cs="Arial"/>
        </w:rPr>
        <w:t>Mencionó que, según las presentaciones previas de expertos y economistas, el costo de financiar este aumento en el permiso parental sería equivalente a lo que actualmente se destina a las prestaciones del postnatal parental, considerando la disminución del subsidio a partir del octavo mes. Destacó que existe un piso financiero para avanzar con la medida.</w:t>
      </w:r>
    </w:p>
    <w:p w14:paraId="5E0A4130" w14:textId="77777777" w:rsidR="000679A0" w:rsidRPr="00A528DB" w:rsidRDefault="000679A0" w:rsidP="00091B4E">
      <w:pPr>
        <w:tabs>
          <w:tab w:val="left" w:pos="1418"/>
        </w:tabs>
        <w:spacing w:after="0" w:line="240" w:lineRule="auto"/>
        <w:ind w:right="49"/>
        <w:rPr>
          <w:rFonts w:ascii="Arial" w:hAnsi="Arial" w:cs="Arial"/>
        </w:rPr>
      </w:pPr>
    </w:p>
    <w:p w14:paraId="6B578B71" w14:textId="4FF5BABD" w:rsidR="00A373D4" w:rsidRPr="00A528DB" w:rsidRDefault="000679A0" w:rsidP="00091B4E">
      <w:pPr>
        <w:tabs>
          <w:tab w:val="left" w:pos="1418"/>
        </w:tabs>
        <w:spacing w:after="0" w:line="240" w:lineRule="auto"/>
        <w:ind w:right="49"/>
        <w:rPr>
          <w:rFonts w:ascii="Arial" w:hAnsi="Arial" w:cs="Arial"/>
        </w:rPr>
      </w:pPr>
      <w:r w:rsidRPr="00A528DB">
        <w:rPr>
          <w:rFonts w:ascii="Arial" w:hAnsi="Arial" w:cs="Arial"/>
        </w:rPr>
        <w:tab/>
      </w:r>
      <w:r w:rsidR="00A373D4" w:rsidRPr="00A528DB">
        <w:rPr>
          <w:rFonts w:ascii="Arial" w:hAnsi="Arial" w:cs="Arial"/>
        </w:rPr>
        <w:t xml:space="preserve">Valoró, finalmente, que el proyecto incluya el permiso pagado de cuatro semanas para los padres, subrayando que este refuerza el principio de corresponsabilidad parental. </w:t>
      </w:r>
    </w:p>
    <w:p w14:paraId="0EF7B980" w14:textId="77777777" w:rsidR="000679A0" w:rsidRPr="00A528DB" w:rsidRDefault="000679A0" w:rsidP="00091B4E">
      <w:pPr>
        <w:tabs>
          <w:tab w:val="left" w:pos="1418"/>
        </w:tabs>
        <w:spacing w:after="0" w:line="240" w:lineRule="auto"/>
        <w:ind w:right="49"/>
        <w:rPr>
          <w:rFonts w:ascii="Arial" w:hAnsi="Arial" w:cs="Arial"/>
        </w:rPr>
      </w:pPr>
    </w:p>
    <w:p w14:paraId="03EE2F66" w14:textId="133D0A5D" w:rsidR="00A373D4" w:rsidRPr="00A528DB" w:rsidRDefault="000679A0" w:rsidP="00091B4E">
      <w:pPr>
        <w:tabs>
          <w:tab w:val="left" w:pos="1418"/>
        </w:tabs>
        <w:spacing w:after="0" w:line="240" w:lineRule="auto"/>
        <w:ind w:right="49"/>
        <w:rPr>
          <w:rFonts w:ascii="Arial" w:hAnsi="Arial" w:cs="Arial"/>
          <w:b/>
          <w:bCs/>
        </w:rPr>
      </w:pPr>
      <w:r w:rsidRPr="00A528DB">
        <w:rPr>
          <w:rFonts w:ascii="Arial" w:hAnsi="Arial" w:cs="Arial"/>
        </w:rPr>
        <w:tab/>
      </w:r>
      <w:r w:rsidR="00A373D4" w:rsidRPr="00A528DB">
        <w:rPr>
          <w:rFonts w:ascii="Arial" w:hAnsi="Arial" w:cs="Arial"/>
        </w:rPr>
        <w:t>Al numeral 1) del artículo único del proyecto de ley, los diputados señores Miguel Ángel Calisto y Victor Pino, formularon la siguiente</w:t>
      </w:r>
      <w:r w:rsidR="00A373D4" w:rsidRPr="00A528DB">
        <w:rPr>
          <w:rFonts w:ascii="Arial" w:hAnsi="Arial" w:cs="Arial"/>
          <w:b/>
          <w:bCs/>
        </w:rPr>
        <w:t xml:space="preserve"> indicación N°2:</w:t>
      </w:r>
    </w:p>
    <w:p w14:paraId="030D0629" w14:textId="12CA8EAB" w:rsidR="00482EDC" w:rsidRPr="00A528DB" w:rsidRDefault="00482EDC" w:rsidP="00091B4E">
      <w:pPr>
        <w:tabs>
          <w:tab w:val="left" w:pos="1418"/>
        </w:tabs>
        <w:spacing w:after="0" w:line="240" w:lineRule="auto"/>
        <w:ind w:right="49"/>
        <w:rPr>
          <w:rFonts w:ascii="Arial" w:hAnsi="Arial" w:cs="Arial"/>
          <w:b/>
          <w:bCs/>
        </w:rPr>
      </w:pPr>
    </w:p>
    <w:p w14:paraId="193EDF0A" w14:textId="18E4DD29" w:rsidR="00A373D4" w:rsidRPr="00A528DB" w:rsidRDefault="00482EDC" w:rsidP="00091B4E">
      <w:pPr>
        <w:tabs>
          <w:tab w:val="left" w:pos="1418"/>
        </w:tabs>
        <w:spacing w:after="0" w:line="240" w:lineRule="auto"/>
        <w:ind w:right="49"/>
        <w:rPr>
          <w:rFonts w:ascii="Arial" w:hAnsi="Arial" w:cs="Arial"/>
        </w:rPr>
      </w:pPr>
      <w:r w:rsidRPr="00A528DB">
        <w:rPr>
          <w:rFonts w:ascii="Arial" w:hAnsi="Arial" w:cs="Arial"/>
          <w:b/>
          <w:bCs/>
        </w:rPr>
        <w:tab/>
      </w:r>
      <w:r w:rsidRPr="00091B4E">
        <w:rPr>
          <w:rFonts w:ascii="Arial" w:hAnsi="Arial" w:cs="Arial"/>
        </w:rPr>
        <w:t>2)</w:t>
      </w:r>
      <w:r w:rsidRPr="00A528DB">
        <w:rPr>
          <w:rFonts w:ascii="Arial" w:hAnsi="Arial" w:cs="Arial"/>
          <w:b/>
          <w:bCs/>
        </w:rPr>
        <w:t xml:space="preserve"> </w:t>
      </w:r>
      <w:r w:rsidR="00A373D4" w:rsidRPr="00A528DB">
        <w:rPr>
          <w:rFonts w:ascii="Arial" w:hAnsi="Arial" w:cs="Arial"/>
        </w:rPr>
        <w:t>Para realizar las siguientes modificaciones al numeral 1 del Proyecto de Ley:</w:t>
      </w:r>
    </w:p>
    <w:p w14:paraId="24A7169F" w14:textId="77777777" w:rsidR="00482EDC" w:rsidRPr="00A528DB" w:rsidRDefault="00482EDC" w:rsidP="00091B4E">
      <w:pPr>
        <w:tabs>
          <w:tab w:val="left" w:pos="1418"/>
        </w:tabs>
        <w:spacing w:after="0" w:line="240" w:lineRule="auto"/>
        <w:ind w:right="49"/>
        <w:rPr>
          <w:rFonts w:ascii="Arial" w:hAnsi="Arial" w:cs="Arial"/>
        </w:rPr>
      </w:pPr>
    </w:p>
    <w:p w14:paraId="2CF05220" w14:textId="1783F598" w:rsidR="00A373D4" w:rsidRPr="00A528DB" w:rsidRDefault="00482EDC" w:rsidP="00091B4E">
      <w:pPr>
        <w:tabs>
          <w:tab w:val="left" w:pos="1418"/>
        </w:tabs>
        <w:spacing w:after="0" w:line="240" w:lineRule="auto"/>
        <w:ind w:right="49"/>
        <w:rPr>
          <w:rFonts w:ascii="Arial" w:hAnsi="Arial" w:cs="Arial"/>
        </w:rPr>
      </w:pPr>
      <w:r w:rsidRPr="00A528DB">
        <w:rPr>
          <w:rFonts w:ascii="Arial" w:hAnsi="Arial" w:cs="Arial"/>
        </w:rPr>
        <w:tab/>
      </w:r>
      <w:r w:rsidR="00A373D4" w:rsidRPr="00A528DB">
        <w:rPr>
          <w:rFonts w:ascii="Arial" w:hAnsi="Arial" w:cs="Arial"/>
        </w:rPr>
        <w:t>a.</w:t>
      </w:r>
      <w:r w:rsidR="00A373D4" w:rsidRPr="00A528DB">
        <w:rPr>
          <w:rFonts w:ascii="Arial" w:hAnsi="Arial" w:cs="Arial"/>
        </w:rPr>
        <w:tab/>
        <w:t>Para reemplazar la frase “30 días en total, los primeros 10 días,” por la frase “30 días en total en caso de nacimiento de un hijo. Los primeros 10 días”.</w:t>
      </w:r>
    </w:p>
    <w:p w14:paraId="6E82C4F7" w14:textId="27C35D09" w:rsidR="00A373D4" w:rsidRPr="00A528DB" w:rsidRDefault="00482EDC" w:rsidP="00091B4E">
      <w:pPr>
        <w:tabs>
          <w:tab w:val="left" w:pos="1418"/>
        </w:tabs>
        <w:spacing w:after="0" w:line="240" w:lineRule="auto"/>
        <w:ind w:right="49"/>
        <w:rPr>
          <w:rFonts w:ascii="Arial" w:hAnsi="Arial" w:cs="Arial"/>
        </w:rPr>
      </w:pPr>
      <w:r w:rsidRPr="00A528DB">
        <w:rPr>
          <w:rFonts w:ascii="Arial" w:hAnsi="Arial" w:cs="Arial"/>
        </w:rPr>
        <w:tab/>
      </w:r>
      <w:r w:rsidR="00A373D4" w:rsidRPr="00A528DB">
        <w:rPr>
          <w:rFonts w:ascii="Arial" w:hAnsi="Arial" w:cs="Arial"/>
        </w:rPr>
        <w:t>b.</w:t>
      </w:r>
      <w:r w:rsidR="00A373D4" w:rsidRPr="00A528DB">
        <w:rPr>
          <w:rFonts w:ascii="Arial" w:hAnsi="Arial" w:cs="Arial"/>
        </w:rPr>
        <w:tab/>
        <w:t>Para reemplazar la frase “excluyendo el descanso semanal y días festivos,” por la frase “excluyendo los días de descanso semanal y festivos del cálculo de este permiso,”.</w:t>
      </w:r>
    </w:p>
    <w:p w14:paraId="336EA211" w14:textId="77777777" w:rsidR="00482EDC" w:rsidRPr="00A528DB" w:rsidRDefault="00482EDC" w:rsidP="00091B4E">
      <w:pPr>
        <w:tabs>
          <w:tab w:val="left" w:pos="1418"/>
        </w:tabs>
        <w:spacing w:after="0" w:line="240" w:lineRule="auto"/>
        <w:ind w:right="49"/>
        <w:rPr>
          <w:rFonts w:ascii="Arial" w:hAnsi="Arial" w:cs="Arial"/>
        </w:rPr>
      </w:pPr>
    </w:p>
    <w:p w14:paraId="72CC0D66" w14:textId="22EF295A" w:rsidR="00A373D4" w:rsidRPr="00A528DB" w:rsidRDefault="00482EDC" w:rsidP="00091B4E">
      <w:pPr>
        <w:tabs>
          <w:tab w:val="left" w:pos="1418"/>
        </w:tabs>
        <w:spacing w:after="0" w:line="240" w:lineRule="auto"/>
        <w:ind w:right="49"/>
        <w:rPr>
          <w:rFonts w:ascii="Arial" w:hAnsi="Arial" w:cs="Arial"/>
        </w:rPr>
      </w:pPr>
      <w:r w:rsidRPr="00A528DB">
        <w:rPr>
          <w:rFonts w:ascii="Arial" w:hAnsi="Arial" w:cs="Arial"/>
        </w:rPr>
        <w:tab/>
      </w:r>
      <w:r w:rsidR="00A373D4" w:rsidRPr="00A528DB">
        <w:rPr>
          <w:rFonts w:ascii="Arial" w:hAnsi="Arial" w:cs="Arial"/>
        </w:rPr>
        <w:t xml:space="preserve">La diputada señora </w:t>
      </w:r>
      <w:r w:rsidR="00A373D4" w:rsidRPr="00A528DB">
        <w:rPr>
          <w:rFonts w:ascii="Arial" w:hAnsi="Arial" w:cs="Arial"/>
          <w:b/>
          <w:bCs/>
        </w:rPr>
        <w:t>Ana María Bravo</w:t>
      </w:r>
      <w:r w:rsidR="00A373D4" w:rsidRPr="00A528DB">
        <w:rPr>
          <w:rFonts w:ascii="Arial" w:hAnsi="Arial" w:cs="Arial"/>
        </w:rPr>
        <w:t>, comentó que el permiso pre y postnatal para las madres es en semanas, entonces para que sea concordante, el permiso para los padres también tendría que ser en semanas y no en días.</w:t>
      </w:r>
    </w:p>
    <w:p w14:paraId="033866EC" w14:textId="77777777" w:rsidR="00A04AE0" w:rsidRPr="00A528DB" w:rsidRDefault="00A04AE0" w:rsidP="00091B4E">
      <w:pPr>
        <w:tabs>
          <w:tab w:val="left" w:pos="1418"/>
        </w:tabs>
        <w:spacing w:after="0" w:line="240" w:lineRule="auto"/>
        <w:ind w:right="49"/>
        <w:rPr>
          <w:rFonts w:ascii="Arial" w:hAnsi="Arial" w:cs="Arial"/>
        </w:rPr>
      </w:pPr>
    </w:p>
    <w:p w14:paraId="232A827B" w14:textId="5201224E" w:rsidR="00A373D4" w:rsidRPr="00A528DB" w:rsidRDefault="00A04AE0" w:rsidP="00091B4E">
      <w:pPr>
        <w:tabs>
          <w:tab w:val="left" w:pos="1418"/>
        </w:tabs>
        <w:spacing w:after="0" w:line="240" w:lineRule="auto"/>
        <w:ind w:right="49"/>
        <w:rPr>
          <w:rFonts w:ascii="Arial" w:hAnsi="Arial" w:cs="Arial"/>
          <w:b/>
          <w:bCs/>
        </w:rPr>
      </w:pPr>
      <w:r w:rsidRPr="00A528DB">
        <w:rPr>
          <w:rFonts w:ascii="Arial" w:hAnsi="Arial" w:cs="Arial"/>
        </w:rPr>
        <w:tab/>
      </w:r>
      <w:r w:rsidR="00A373D4" w:rsidRPr="00A528DB">
        <w:rPr>
          <w:rFonts w:ascii="Arial" w:hAnsi="Arial" w:cs="Arial"/>
          <w:b/>
          <w:bCs/>
        </w:rPr>
        <w:t>Sus autores la retiran.</w:t>
      </w:r>
    </w:p>
    <w:p w14:paraId="2E0A3466" w14:textId="77777777" w:rsidR="00A04AE0" w:rsidRPr="00A528DB" w:rsidRDefault="00A04AE0" w:rsidP="00091B4E">
      <w:pPr>
        <w:tabs>
          <w:tab w:val="left" w:pos="1418"/>
        </w:tabs>
        <w:spacing w:after="0" w:line="240" w:lineRule="auto"/>
        <w:ind w:right="49"/>
        <w:rPr>
          <w:rFonts w:ascii="Arial" w:hAnsi="Arial" w:cs="Arial"/>
          <w:b/>
          <w:bCs/>
        </w:rPr>
      </w:pPr>
    </w:p>
    <w:p w14:paraId="126EEF8F" w14:textId="768A76D3" w:rsidR="00A373D4" w:rsidRPr="00A528DB" w:rsidRDefault="00A04AE0" w:rsidP="00091B4E">
      <w:pPr>
        <w:tabs>
          <w:tab w:val="left" w:pos="1418"/>
        </w:tabs>
        <w:spacing w:after="0" w:line="240" w:lineRule="auto"/>
        <w:ind w:right="49"/>
        <w:rPr>
          <w:rFonts w:ascii="Arial" w:hAnsi="Arial" w:cs="Arial"/>
          <w:b/>
          <w:bCs/>
        </w:rPr>
      </w:pPr>
      <w:r w:rsidRPr="00A528DB">
        <w:rPr>
          <w:rFonts w:ascii="Arial" w:hAnsi="Arial" w:cs="Arial"/>
          <w:b/>
          <w:bCs/>
        </w:rPr>
        <w:tab/>
      </w:r>
      <w:r w:rsidR="00A373D4" w:rsidRPr="00A528DB">
        <w:rPr>
          <w:rFonts w:ascii="Arial" w:hAnsi="Arial" w:cs="Arial"/>
        </w:rPr>
        <w:t>Al numeral 1) del artículo único del proyecto de ley, la diputada señora Flor Weisse, formuló la siguiente</w:t>
      </w:r>
      <w:r w:rsidR="00A373D4" w:rsidRPr="00A528DB">
        <w:rPr>
          <w:rFonts w:ascii="Arial" w:hAnsi="Arial" w:cs="Arial"/>
          <w:b/>
          <w:bCs/>
        </w:rPr>
        <w:t xml:space="preserve"> indicación N°3:</w:t>
      </w:r>
    </w:p>
    <w:p w14:paraId="708BE537" w14:textId="77777777" w:rsidR="00A04AE0" w:rsidRPr="00A528DB" w:rsidRDefault="00A04AE0" w:rsidP="00091B4E">
      <w:pPr>
        <w:tabs>
          <w:tab w:val="left" w:pos="1418"/>
        </w:tabs>
        <w:spacing w:after="0" w:line="240" w:lineRule="auto"/>
        <w:ind w:right="49"/>
        <w:rPr>
          <w:rFonts w:ascii="Arial" w:hAnsi="Arial" w:cs="Arial"/>
          <w:b/>
          <w:bCs/>
        </w:rPr>
      </w:pPr>
    </w:p>
    <w:p w14:paraId="66B94E74" w14:textId="762A2943" w:rsidR="00A04AE0" w:rsidRPr="00A528DB" w:rsidRDefault="00A04AE0" w:rsidP="00091B4E">
      <w:pPr>
        <w:tabs>
          <w:tab w:val="left" w:pos="1418"/>
        </w:tabs>
        <w:spacing w:after="0" w:line="240" w:lineRule="auto"/>
        <w:ind w:right="49"/>
        <w:rPr>
          <w:rFonts w:ascii="Arial" w:hAnsi="Arial" w:cs="Arial"/>
        </w:rPr>
      </w:pPr>
      <w:r w:rsidRPr="00A528DB">
        <w:rPr>
          <w:rFonts w:ascii="Arial" w:hAnsi="Arial" w:cs="Arial"/>
          <w:b/>
          <w:bCs/>
        </w:rPr>
        <w:tab/>
      </w:r>
      <w:r w:rsidR="00A373D4" w:rsidRPr="00A528DB">
        <w:rPr>
          <w:rFonts w:ascii="Arial" w:hAnsi="Arial" w:cs="Arial"/>
        </w:rPr>
        <w:t>Para realizar las siguientes modificaciones al numeral 1 del Proyecto de Ley:</w:t>
      </w:r>
    </w:p>
    <w:p w14:paraId="0CA1CE36" w14:textId="01464043" w:rsidR="00A373D4" w:rsidRPr="00A528DB" w:rsidRDefault="00A04AE0" w:rsidP="00091B4E">
      <w:pPr>
        <w:tabs>
          <w:tab w:val="left" w:pos="1418"/>
        </w:tabs>
        <w:spacing w:after="0" w:line="240" w:lineRule="auto"/>
        <w:ind w:right="49"/>
        <w:rPr>
          <w:rFonts w:ascii="Arial" w:hAnsi="Arial" w:cs="Arial"/>
        </w:rPr>
      </w:pPr>
      <w:r w:rsidRPr="00A528DB">
        <w:rPr>
          <w:rFonts w:ascii="Arial" w:hAnsi="Arial" w:cs="Arial"/>
        </w:rPr>
        <w:tab/>
      </w:r>
      <w:r w:rsidR="00A373D4" w:rsidRPr="00A528DB">
        <w:rPr>
          <w:rFonts w:ascii="Arial" w:hAnsi="Arial" w:cs="Arial"/>
        </w:rPr>
        <w:t>a. Incorporar la expresión “hábiles” a continuación de la expresión “30 días”.</w:t>
      </w:r>
    </w:p>
    <w:p w14:paraId="1BF78F57" w14:textId="4F469ECA" w:rsidR="00A373D4" w:rsidRPr="00A528DB" w:rsidRDefault="007D52D0" w:rsidP="00091B4E">
      <w:pPr>
        <w:tabs>
          <w:tab w:val="left" w:pos="1418"/>
        </w:tabs>
        <w:spacing w:after="0" w:line="240" w:lineRule="auto"/>
        <w:ind w:right="49"/>
        <w:rPr>
          <w:rFonts w:ascii="Arial" w:hAnsi="Arial" w:cs="Arial"/>
        </w:rPr>
      </w:pPr>
      <w:r w:rsidRPr="00A528DB">
        <w:rPr>
          <w:rFonts w:ascii="Arial" w:hAnsi="Arial" w:cs="Arial"/>
        </w:rPr>
        <w:tab/>
      </w:r>
      <w:r w:rsidR="00A373D4" w:rsidRPr="00A528DB">
        <w:rPr>
          <w:rFonts w:ascii="Arial" w:hAnsi="Arial" w:cs="Arial"/>
        </w:rPr>
        <w:t>b. Sustituir la expresión “parto” por “nacimiento del hijo”.</w:t>
      </w:r>
    </w:p>
    <w:p w14:paraId="307566C9" w14:textId="27632568" w:rsidR="00A373D4" w:rsidRPr="00A528DB" w:rsidRDefault="007D52D0" w:rsidP="00091B4E">
      <w:pPr>
        <w:tabs>
          <w:tab w:val="left" w:pos="1418"/>
        </w:tabs>
        <w:spacing w:after="0" w:line="240" w:lineRule="auto"/>
        <w:ind w:right="49"/>
        <w:rPr>
          <w:rFonts w:ascii="Arial" w:hAnsi="Arial" w:cs="Arial"/>
        </w:rPr>
      </w:pPr>
      <w:r w:rsidRPr="00A528DB">
        <w:rPr>
          <w:rFonts w:ascii="Arial" w:hAnsi="Arial" w:cs="Arial"/>
        </w:rPr>
        <w:tab/>
      </w:r>
      <w:r w:rsidR="00A373D4" w:rsidRPr="00A528DB">
        <w:rPr>
          <w:rFonts w:ascii="Arial" w:hAnsi="Arial" w:cs="Arial"/>
        </w:rPr>
        <w:t>c. Sustituir la expresión “continua o discontinua?” por “continua, desde que finaliza el mencionado periodo de 10 días, o de forma discontinua”.</w:t>
      </w:r>
    </w:p>
    <w:p w14:paraId="2A8B6BD3" w14:textId="57CCF746" w:rsidR="00A373D4" w:rsidRPr="00A528DB" w:rsidRDefault="007D52D0" w:rsidP="00091B4E">
      <w:pPr>
        <w:tabs>
          <w:tab w:val="left" w:pos="1418"/>
        </w:tabs>
        <w:spacing w:after="0" w:line="240" w:lineRule="auto"/>
        <w:ind w:right="49"/>
        <w:rPr>
          <w:rFonts w:ascii="Arial" w:hAnsi="Arial" w:cs="Arial"/>
        </w:rPr>
      </w:pPr>
      <w:r w:rsidRPr="00A528DB">
        <w:rPr>
          <w:rFonts w:ascii="Arial" w:hAnsi="Arial" w:cs="Arial"/>
        </w:rPr>
        <w:tab/>
      </w:r>
      <w:r w:rsidR="00A373D4" w:rsidRPr="00A528DB">
        <w:rPr>
          <w:rFonts w:ascii="Arial" w:hAnsi="Arial" w:cs="Arial"/>
        </w:rPr>
        <w:t>d. Incorporar la expresión “solicitado a su empleador con, a lo menos, 24 horas de anticipación”.</w:t>
      </w:r>
    </w:p>
    <w:p w14:paraId="109D5F14" w14:textId="77777777" w:rsidR="007D52D0" w:rsidRPr="00A528DB" w:rsidRDefault="007D52D0" w:rsidP="00091B4E">
      <w:pPr>
        <w:tabs>
          <w:tab w:val="left" w:pos="1418"/>
        </w:tabs>
        <w:spacing w:after="0" w:line="240" w:lineRule="auto"/>
        <w:ind w:right="49"/>
        <w:rPr>
          <w:rFonts w:ascii="Arial" w:hAnsi="Arial" w:cs="Arial"/>
        </w:rPr>
      </w:pPr>
    </w:p>
    <w:p w14:paraId="3EB86C81" w14:textId="05686541" w:rsidR="00A373D4" w:rsidRPr="00A528DB" w:rsidRDefault="007D52D0" w:rsidP="00091B4E">
      <w:pPr>
        <w:tabs>
          <w:tab w:val="left" w:pos="1418"/>
        </w:tabs>
        <w:spacing w:after="0" w:line="240" w:lineRule="auto"/>
        <w:ind w:right="49"/>
        <w:rPr>
          <w:rFonts w:ascii="Arial" w:hAnsi="Arial" w:cs="Arial"/>
          <w:b/>
          <w:bCs/>
        </w:rPr>
      </w:pPr>
      <w:r w:rsidRPr="00A528DB">
        <w:rPr>
          <w:rFonts w:ascii="Arial" w:hAnsi="Arial" w:cs="Arial"/>
        </w:rPr>
        <w:tab/>
      </w:r>
      <w:r w:rsidR="00A373D4" w:rsidRPr="00A528DB">
        <w:rPr>
          <w:rFonts w:ascii="Arial" w:hAnsi="Arial" w:cs="Arial"/>
          <w:b/>
          <w:bCs/>
        </w:rPr>
        <w:t>Su autor retira las letras a, c y d.</w:t>
      </w:r>
    </w:p>
    <w:p w14:paraId="758B06BF" w14:textId="77777777" w:rsidR="007D52D0" w:rsidRPr="00A528DB" w:rsidRDefault="007D52D0" w:rsidP="00091B4E">
      <w:pPr>
        <w:tabs>
          <w:tab w:val="left" w:pos="1418"/>
        </w:tabs>
        <w:spacing w:after="0" w:line="240" w:lineRule="auto"/>
        <w:ind w:right="49"/>
        <w:rPr>
          <w:rFonts w:ascii="Arial" w:hAnsi="Arial" w:cs="Arial"/>
          <w:b/>
          <w:bCs/>
        </w:rPr>
      </w:pPr>
    </w:p>
    <w:p w14:paraId="3960141A" w14:textId="660638CE" w:rsidR="00A373D4" w:rsidRPr="00A528DB" w:rsidRDefault="007D52D0" w:rsidP="00091B4E">
      <w:pPr>
        <w:tabs>
          <w:tab w:val="left" w:pos="1418"/>
        </w:tabs>
        <w:spacing w:after="0" w:line="240" w:lineRule="auto"/>
        <w:ind w:right="49"/>
        <w:rPr>
          <w:rFonts w:ascii="Arial" w:hAnsi="Arial" w:cs="Arial"/>
        </w:rPr>
      </w:pPr>
      <w:r w:rsidRPr="00A528DB">
        <w:rPr>
          <w:rFonts w:ascii="Arial" w:hAnsi="Arial" w:cs="Arial"/>
          <w:b/>
          <w:bCs/>
        </w:rPr>
        <w:tab/>
      </w:r>
      <w:r w:rsidR="00A373D4" w:rsidRPr="00A528DB">
        <w:rPr>
          <w:rFonts w:ascii="Arial" w:hAnsi="Arial" w:cs="Arial"/>
        </w:rPr>
        <w:t xml:space="preserve">El </w:t>
      </w:r>
      <w:r w:rsidR="00A373D4" w:rsidRPr="00A528DB">
        <w:rPr>
          <w:rFonts w:ascii="Arial" w:hAnsi="Arial" w:cs="Arial"/>
          <w:b/>
          <w:bCs/>
        </w:rPr>
        <w:t xml:space="preserve">diputado señor Boris Barrera, </w:t>
      </w:r>
      <w:r w:rsidR="00A373D4" w:rsidRPr="00A528DB">
        <w:rPr>
          <w:rFonts w:ascii="Arial" w:hAnsi="Arial" w:cs="Arial"/>
        </w:rPr>
        <w:t>manifestó estar de acuerdo con lo propuesto, sin embargo</w:t>
      </w:r>
      <w:r w:rsidR="00091B4E">
        <w:rPr>
          <w:rFonts w:ascii="Arial" w:hAnsi="Arial" w:cs="Arial"/>
        </w:rPr>
        <w:t>,</w:t>
      </w:r>
      <w:r w:rsidR="00A373D4" w:rsidRPr="00A528DB">
        <w:rPr>
          <w:rFonts w:ascii="Arial" w:hAnsi="Arial" w:cs="Arial"/>
        </w:rPr>
        <w:t xml:space="preserve"> sugirió incluir, siempre que se exprese “hijo” la frase “o hija”.</w:t>
      </w:r>
    </w:p>
    <w:p w14:paraId="5C8E173F" w14:textId="77777777" w:rsidR="00D936E5" w:rsidRPr="00A528DB" w:rsidRDefault="00D936E5" w:rsidP="00091B4E">
      <w:pPr>
        <w:tabs>
          <w:tab w:val="left" w:pos="1418"/>
        </w:tabs>
        <w:spacing w:after="0" w:line="240" w:lineRule="auto"/>
        <w:ind w:right="49"/>
        <w:rPr>
          <w:rFonts w:ascii="Arial" w:hAnsi="Arial" w:cs="Arial"/>
        </w:rPr>
      </w:pPr>
    </w:p>
    <w:p w14:paraId="55336840" w14:textId="7999E45C" w:rsidR="00A373D4" w:rsidRPr="00A528DB" w:rsidRDefault="00D936E5" w:rsidP="00091B4E">
      <w:pPr>
        <w:tabs>
          <w:tab w:val="left" w:pos="1418"/>
        </w:tabs>
        <w:spacing w:after="0" w:line="240" w:lineRule="auto"/>
        <w:ind w:right="49"/>
        <w:rPr>
          <w:rFonts w:ascii="Arial" w:hAnsi="Arial" w:cs="Arial"/>
          <w:b/>
          <w:bCs/>
        </w:rPr>
      </w:pPr>
      <w:r w:rsidRPr="00A528DB">
        <w:rPr>
          <w:rFonts w:ascii="Arial" w:hAnsi="Arial" w:cs="Arial"/>
        </w:rPr>
        <w:tab/>
      </w:r>
      <w:r w:rsidR="00A373D4" w:rsidRPr="00A528DB">
        <w:rPr>
          <w:rFonts w:ascii="Arial" w:hAnsi="Arial" w:cs="Arial"/>
        </w:rPr>
        <w:t>Puesta en votación</w:t>
      </w:r>
      <w:r w:rsidR="00A373D4" w:rsidRPr="00A528DB">
        <w:rPr>
          <w:rFonts w:ascii="Arial" w:hAnsi="Arial" w:cs="Arial"/>
          <w:b/>
          <w:bCs/>
        </w:rPr>
        <w:t xml:space="preserve"> la indicación N°1 junto con la letra b) de la indicación N°3, con inclusión de la frase “o hija” en ambas propuestas, se aprueba por unanimidad. </w:t>
      </w:r>
      <w:r w:rsidR="00A373D4" w:rsidRPr="00A528DB">
        <w:rPr>
          <w:rFonts w:ascii="Arial" w:hAnsi="Arial" w:cs="Arial"/>
        </w:rPr>
        <w:t>Votan las y los diputados señores Boris Barrera, Alejandro Bernales, Ana María Bravo, Miguel Ángel Calisto, Eduardo Durán, Victor Pino (</w:t>
      </w:r>
      <w:r w:rsidR="00173FF3">
        <w:rPr>
          <w:rFonts w:ascii="Arial" w:hAnsi="Arial" w:cs="Arial"/>
        </w:rPr>
        <w:t>P</w:t>
      </w:r>
      <w:r w:rsidR="00A373D4" w:rsidRPr="00A528DB">
        <w:rPr>
          <w:rFonts w:ascii="Arial" w:hAnsi="Arial" w:cs="Arial"/>
        </w:rPr>
        <w:t xml:space="preserve">residente) y Flor Weisse. </w:t>
      </w:r>
      <w:r w:rsidR="00A373D4" w:rsidRPr="00A528DB">
        <w:rPr>
          <w:rFonts w:ascii="Arial" w:hAnsi="Arial" w:cs="Arial"/>
          <w:b/>
          <w:bCs/>
        </w:rPr>
        <w:t>(7-0-0).</w:t>
      </w:r>
    </w:p>
    <w:p w14:paraId="25B605DE" w14:textId="77777777" w:rsidR="00DD6583" w:rsidRPr="00A528DB" w:rsidRDefault="00DD6583" w:rsidP="00091B4E">
      <w:pPr>
        <w:tabs>
          <w:tab w:val="left" w:pos="1418"/>
        </w:tabs>
        <w:spacing w:after="0" w:line="240" w:lineRule="auto"/>
        <w:ind w:right="49"/>
        <w:rPr>
          <w:rFonts w:ascii="Arial" w:hAnsi="Arial" w:cs="Arial"/>
          <w:b/>
          <w:bCs/>
        </w:rPr>
      </w:pPr>
    </w:p>
    <w:p w14:paraId="37A65E97" w14:textId="5FD6A8F0" w:rsidR="00A373D4" w:rsidRPr="00A528DB" w:rsidRDefault="00DD6583" w:rsidP="00091B4E">
      <w:pPr>
        <w:tabs>
          <w:tab w:val="left" w:pos="1418"/>
        </w:tabs>
        <w:spacing w:after="0" w:line="240" w:lineRule="auto"/>
        <w:ind w:right="49"/>
        <w:rPr>
          <w:rFonts w:ascii="Arial" w:hAnsi="Arial" w:cs="Arial"/>
          <w:b/>
          <w:bCs/>
        </w:rPr>
      </w:pPr>
      <w:r w:rsidRPr="00A528DB">
        <w:rPr>
          <w:rFonts w:ascii="Arial" w:hAnsi="Arial" w:cs="Arial"/>
          <w:b/>
          <w:bCs/>
        </w:rPr>
        <w:lastRenderedPageBreak/>
        <w:tab/>
      </w:r>
      <w:r w:rsidR="00A373D4" w:rsidRPr="00A528DB">
        <w:rPr>
          <w:rFonts w:ascii="Arial" w:hAnsi="Arial" w:cs="Arial"/>
          <w:b/>
          <w:bCs/>
        </w:rPr>
        <w:t>En consecuencia, el numeral 1) del artículo 1° del proyecto de ley se rechaza reglamentariamente por ser incompatible con lo aprobado.</w:t>
      </w:r>
    </w:p>
    <w:p w14:paraId="322E2820" w14:textId="77777777" w:rsidR="008624AF" w:rsidRPr="00A528DB" w:rsidRDefault="008624AF" w:rsidP="00091B4E">
      <w:pPr>
        <w:tabs>
          <w:tab w:val="left" w:pos="1418"/>
        </w:tabs>
        <w:spacing w:after="0" w:line="240" w:lineRule="auto"/>
        <w:ind w:right="49"/>
        <w:rPr>
          <w:rFonts w:ascii="Arial" w:hAnsi="Arial" w:cs="Arial"/>
        </w:rPr>
      </w:pPr>
    </w:p>
    <w:p w14:paraId="16297653" w14:textId="169A9835" w:rsidR="00A373D4" w:rsidRPr="00A528DB" w:rsidRDefault="008624AF" w:rsidP="00091B4E">
      <w:pPr>
        <w:tabs>
          <w:tab w:val="left" w:pos="1418"/>
        </w:tabs>
        <w:spacing w:after="0" w:line="240" w:lineRule="auto"/>
        <w:ind w:right="49"/>
        <w:rPr>
          <w:rFonts w:ascii="Arial" w:hAnsi="Arial" w:cs="Arial"/>
          <w:b/>
          <w:bCs/>
        </w:rPr>
      </w:pPr>
      <w:r w:rsidRPr="00A528DB">
        <w:rPr>
          <w:rFonts w:ascii="Arial" w:hAnsi="Arial" w:cs="Arial"/>
        </w:rPr>
        <w:tab/>
      </w:r>
      <w:r w:rsidR="00A528DB" w:rsidRPr="00A528DB">
        <w:rPr>
          <w:rFonts w:ascii="Arial" w:hAnsi="Arial" w:cs="Arial"/>
        </w:rPr>
        <w:t>Luego, a</w:t>
      </w:r>
      <w:r w:rsidR="00A373D4" w:rsidRPr="00A528DB">
        <w:rPr>
          <w:rFonts w:ascii="Arial" w:hAnsi="Arial" w:cs="Arial"/>
        </w:rPr>
        <w:t>l artículo 195 del Código del Trabajo, los diputados señores Miguel Ángel Calisto y Victor Pino, formularon la siguiente</w:t>
      </w:r>
      <w:r w:rsidR="00A373D4" w:rsidRPr="00A528DB">
        <w:rPr>
          <w:rFonts w:ascii="Arial" w:hAnsi="Arial" w:cs="Arial"/>
          <w:b/>
          <w:bCs/>
        </w:rPr>
        <w:t xml:space="preserve"> indicación N°4:</w:t>
      </w:r>
    </w:p>
    <w:p w14:paraId="7B4187DA" w14:textId="77777777" w:rsidR="00FC7BB5" w:rsidRPr="00A528DB" w:rsidRDefault="00FC7BB5" w:rsidP="00091B4E">
      <w:pPr>
        <w:tabs>
          <w:tab w:val="left" w:pos="1418"/>
        </w:tabs>
        <w:spacing w:after="0" w:line="240" w:lineRule="auto"/>
        <w:ind w:right="49"/>
        <w:rPr>
          <w:rFonts w:ascii="Arial" w:hAnsi="Arial" w:cs="Arial"/>
          <w:b/>
          <w:bCs/>
        </w:rPr>
      </w:pPr>
    </w:p>
    <w:p w14:paraId="3B9FE99A" w14:textId="79A10E52" w:rsidR="00A373D4" w:rsidRPr="00A528DB" w:rsidRDefault="00FC7BB5" w:rsidP="00091B4E">
      <w:pPr>
        <w:tabs>
          <w:tab w:val="left" w:pos="1418"/>
        </w:tabs>
        <w:spacing w:after="0" w:line="240" w:lineRule="auto"/>
        <w:ind w:right="49"/>
        <w:rPr>
          <w:rFonts w:ascii="Arial" w:hAnsi="Arial" w:cs="Arial"/>
        </w:rPr>
      </w:pPr>
      <w:r w:rsidRPr="00A528DB">
        <w:rPr>
          <w:rFonts w:ascii="Arial" w:hAnsi="Arial" w:cs="Arial"/>
          <w:b/>
          <w:bCs/>
        </w:rPr>
        <w:tab/>
      </w:r>
      <w:r w:rsidR="00A373D4" w:rsidRPr="00A528DB">
        <w:rPr>
          <w:rFonts w:ascii="Arial" w:hAnsi="Arial" w:cs="Arial"/>
        </w:rPr>
        <w:t>Para reemplazar el inciso final del artículo 195 por el siguiente:</w:t>
      </w:r>
    </w:p>
    <w:p w14:paraId="0928714F" w14:textId="77777777" w:rsidR="00FC7BB5" w:rsidRPr="00A528DB" w:rsidRDefault="00FC7BB5" w:rsidP="00091B4E">
      <w:pPr>
        <w:tabs>
          <w:tab w:val="left" w:pos="1418"/>
        </w:tabs>
        <w:spacing w:after="0" w:line="240" w:lineRule="auto"/>
        <w:ind w:right="49"/>
        <w:rPr>
          <w:rFonts w:ascii="Arial" w:hAnsi="Arial" w:cs="Arial"/>
        </w:rPr>
      </w:pPr>
    </w:p>
    <w:p w14:paraId="7F588476" w14:textId="5069273D" w:rsidR="00A373D4" w:rsidRPr="00A528DB" w:rsidRDefault="00FC7BB5" w:rsidP="00091B4E">
      <w:pPr>
        <w:tabs>
          <w:tab w:val="left" w:pos="1418"/>
        </w:tabs>
        <w:spacing w:after="0" w:line="240" w:lineRule="auto"/>
        <w:ind w:right="49"/>
        <w:rPr>
          <w:rFonts w:ascii="Arial" w:hAnsi="Arial" w:cs="Arial"/>
        </w:rPr>
      </w:pPr>
      <w:r w:rsidRPr="00A528DB">
        <w:rPr>
          <w:rFonts w:ascii="Arial" w:hAnsi="Arial" w:cs="Arial"/>
        </w:rPr>
        <w:tab/>
      </w:r>
      <w:r w:rsidR="00A373D4" w:rsidRPr="00A528DB">
        <w:rPr>
          <w:rFonts w:ascii="Arial" w:hAnsi="Arial" w:cs="Arial"/>
        </w:rPr>
        <w:t>“Asimismo, no obstante, cualquier estipulación en contrario, tanto la madre como el padre que hagan uso de este permiso deberán conservar sus empleos o puestos durante dichos períodos, incluido el período establecido en el artículo 197 bis.”.</w:t>
      </w:r>
    </w:p>
    <w:p w14:paraId="1249BFFD" w14:textId="77777777" w:rsidR="00FC7BB5" w:rsidRPr="00A528DB" w:rsidRDefault="00FC7BB5" w:rsidP="00091B4E">
      <w:pPr>
        <w:tabs>
          <w:tab w:val="left" w:pos="1418"/>
        </w:tabs>
        <w:spacing w:after="0" w:line="240" w:lineRule="auto"/>
        <w:ind w:right="49"/>
        <w:rPr>
          <w:rFonts w:ascii="Arial" w:hAnsi="Arial" w:cs="Arial"/>
        </w:rPr>
      </w:pPr>
    </w:p>
    <w:p w14:paraId="5353FB92" w14:textId="79F55734" w:rsidR="00A373D4" w:rsidRPr="00A528DB" w:rsidRDefault="00FC7BB5" w:rsidP="00091B4E">
      <w:pPr>
        <w:tabs>
          <w:tab w:val="left" w:pos="1418"/>
        </w:tabs>
        <w:spacing w:after="0" w:line="240" w:lineRule="auto"/>
        <w:ind w:right="49"/>
        <w:rPr>
          <w:rFonts w:ascii="Arial" w:hAnsi="Arial" w:cs="Arial"/>
        </w:rPr>
      </w:pPr>
      <w:r w:rsidRPr="00A528DB">
        <w:rPr>
          <w:rFonts w:ascii="Arial" w:hAnsi="Arial" w:cs="Arial"/>
        </w:rPr>
        <w:tab/>
      </w:r>
      <w:r w:rsidR="00A373D4" w:rsidRPr="00A528DB">
        <w:rPr>
          <w:rFonts w:ascii="Arial" w:hAnsi="Arial" w:cs="Arial"/>
        </w:rPr>
        <w:t xml:space="preserve">El </w:t>
      </w:r>
      <w:r w:rsidR="00A373D4" w:rsidRPr="00A528DB">
        <w:rPr>
          <w:rFonts w:ascii="Arial" w:hAnsi="Arial" w:cs="Arial"/>
          <w:b/>
          <w:bCs/>
        </w:rPr>
        <w:t>diputado señor Miguel Ángel Calisto</w:t>
      </w:r>
      <w:r w:rsidR="00A373D4" w:rsidRPr="00A528DB">
        <w:rPr>
          <w:rFonts w:ascii="Arial" w:hAnsi="Arial" w:cs="Arial"/>
        </w:rPr>
        <w:t>, explicó que, durante la revisión del proyecto sobre postnatal parental, se identificó que algunas personas que solicitaban este permiso perdían su empleo poco tiempo después, ya sea en semanas o días posteriores. Por ello, enfatizó en la importancia de resguardar la estabilidad laboral de quienes acceden a este beneficio. Argumentó, además, que aprobar esta medida garantizaría mayor seguridad a las familias, especialmente en lo relacionado con sus ingresos mensuales.</w:t>
      </w:r>
    </w:p>
    <w:p w14:paraId="7C56B028" w14:textId="77777777" w:rsidR="00EA5D48" w:rsidRPr="00A528DB" w:rsidRDefault="00EA5D48" w:rsidP="00091B4E">
      <w:pPr>
        <w:tabs>
          <w:tab w:val="left" w:pos="1418"/>
        </w:tabs>
        <w:spacing w:after="0" w:line="240" w:lineRule="auto"/>
        <w:ind w:right="49"/>
        <w:rPr>
          <w:rFonts w:ascii="Arial" w:hAnsi="Arial" w:cs="Arial"/>
        </w:rPr>
      </w:pPr>
    </w:p>
    <w:p w14:paraId="521FD478" w14:textId="4EA1E0B0" w:rsidR="00A373D4" w:rsidRPr="00A528DB" w:rsidRDefault="00EA5D48" w:rsidP="00091B4E">
      <w:pPr>
        <w:tabs>
          <w:tab w:val="left" w:pos="1418"/>
        </w:tabs>
        <w:spacing w:after="0" w:line="240" w:lineRule="auto"/>
        <w:ind w:right="49"/>
        <w:rPr>
          <w:rFonts w:ascii="Arial" w:hAnsi="Arial" w:cs="Arial"/>
          <w:b/>
          <w:bCs/>
        </w:rPr>
      </w:pPr>
      <w:r w:rsidRPr="00A528DB">
        <w:rPr>
          <w:rFonts w:ascii="Arial" w:hAnsi="Arial" w:cs="Arial"/>
        </w:rPr>
        <w:tab/>
      </w:r>
      <w:r w:rsidR="00A373D4" w:rsidRPr="00A528DB">
        <w:rPr>
          <w:rFonts w:ascii="Arial" w:hAnsi="Arial" w:cs="Arial"/>
        </w:rPr>
        <w:t xml:space="preserve">Puesta en votación </w:t>
      </w:r>
      <w:r w:rsidR="00A373D4" w:rsidRPr="00A528DB">
        <w:rPr>
          <w:rFonts w:ascii="Arial" w:hAnsi="Arial" w:cs="Arial"/>
          <w:b/>
          <w:bCs/>
        </w:rPr>
        <w:t>la indicación N°4, se aprueba por unanimidad</w:t>
      </w:r>
      <w:r w:rsidR="00A373D4" w:rsidRPr="00A528DB">
        <w:rPr>
          <w:rFonts w:ascii="Arial" w:hAnsi="Arial" w:cs="Arial"/>
        </w:rPr>
        <w:t>. Votan las y los diputados señores Boris Barrera, Alejandro Bernales, Ana María Bravo, Miguel Ángel Calisto, Eduardo Durán y Victor Pino</w:t>
      </w:r>
      <w:r w:rsidR="00173FF3">
        <w:rPr>
          <w:rFonts w:ascii="Arial" w:hAnsi="Arial" w:cs="Arial"/>
        </w:rPr>
        <w:t xml:space="preserve"> (Presidente)</w:t>
      </w:r>
      <w:r w:rsidR="00A373D4" w:rsidRPr="00A528DB">
        <w:rPr>
          <w:rFonts w:ascii="Arial" w:hAnsi="Arial" w:cs="Arial"/>
        </w:rPr>
        <w:t>.</w:t>
      </w:r>
      <w:r w:rsidR="00A373D4" w:rsidRPr="00A528DB">
        <w:rPr>
          <w:rFonts w:ascii="Arial" w:hAnsi="Arial" w:cs="Arial"/>
          <w:b/>
          <w:bCs/>
        </w:rPr>
        <w:t xml:space="preserve"> (6-0-0).</w:t>
      </w:r>
    </w:p>
    <w:p w14:paraId="0F249262" w14:textId="77777777" w:rsidR="00C31A46" w:rsidRPr="00A528DB" w:rsidRDefault="00C31A46" w:rsidP="00091B4E">
      <w:pPr>
        <w:tabs>
          <w:tab w:val="left" w:pos="1418"/>
        </w:tabs>
        <w:spacing w:after="0" w:line="240" w:lineRule="auto"/>
        <w:ind w:right="49"/>
        <w:rPr>
          <w:rFonts w:ascii="Arial" w:hAnsi="Arial" w:cs="Arial"/>
          <w:b/>
          <w:bCs/>
        </w:rPr>
      </w:pPr>
    </w:p>
    <w:p w14:paraId="2C80CF42" w14:textId="3558FBC0" w:rsidR="00C31A46" w:rsidRPr="00A528DB" w:rsidRDefault="00C31A46" w:rsidP="00091B4E">
      <w:pPr>
        <w:tabs>
          <w:tab w:val="left" w:pos="1418"/>
        </w:tabs>
        <w:spacing w:after="0" w:line="240" w:lineRule="auto"/>
        <w:ind w:right="49"/>
        <w:jc w:val="center"/>
        <w:rPr>
          <w:rFonts w:ascii="Arial" w:hAnsi="Arial" w:cs="Arial"/>
          <w:b/>
          <w:bCs/>
        </w:rPr>
      </w:pPr>
      <w:r w:rsidRPr="00A528DB">
        <w:rPr>
          <w:rFonts w:ascii="Arial" w:hAnsi="Arial" w:cs="Arial"/>
          <w:b/>
          <w:bCs/>
        </w:rPr>
        <w:t>***</w:t>
      </w:r>
    </w:p>
    <w:p w14:paraId="4B89A995" w14:textId="77777777" w:rsidR="00C31A46" w:rsidRPr="00A528DB" w:rsidRDefault="00C31A46" w:rsidP="00091B4E">
      <w:pPr>
        <w:tabs>
          <w:tab w:val="left" w:pos="1418"/>
        </w:tabs>
        <w:spacing w:after="0" w:line="240" w:lineRule="auto"/>
        <w:ind w:right="49"/>
        <w:rPr>
          <w:rFonts w:ascii="Arial" w:hAnsi="Arial" w:cs="Arial"/>
          <w:b/>
          <w:bCs/>
        </w:rPr>
      </w:pPr>
    </w:p>
    <w:p w14:paraId="6BFF9D9D" w14:textId="72870AB5" w:rsidR="00A528DB" w:rsidRPr="00A528DB" w:rsidRDefault="00A528DB" w:rsidP="00091B4E">
      <w:pPr>
        <w:tabs>
          <w:tab w:val="left" w:pos="1418"/>
        </w:tabs>
        <w:spacing w:after="0" w:line="240" w:lineRule="auto"/>
        <w:ind w:right="49"/>
        <w:jc w:val="center"/>
        <w:rPr>
          <w:rFonts w:ascii="Arial" w:hAnsi="Arial" w:cs="Arial"/>
          <w:b/>
          <w:bCs/>
          <w:u w:val="single"/>
          <w:lang w:val="x-none"/>
        </w:rPr>
      </w:pPr>
      <w:r w:rsidRPr="00A528DB">
        <w:rPr>
          <w:rFonts w:ascii="Arial" w:hAnsi="Arial" w:cs="Arial"/>
          <w:b/>
          <w:bCs/>
          <w:u w:val="single"/>
          <w:lang w:val="x-none"/>
        </w:rPr>
        <w:t>Numeral 2) del proyecto</w:t>
      </w:r>
      <w:r>
        <w:rPr>
          <w:rFonts w:ascii="Arial" w:hAnsi="Arial" w:cs="Arial"/>
          <w:b/>
          <w:bCs/>
          <w:u w:val="single"/>
          <w:lang w:val="x-none"/>
        </w:rPr>
        <w:t>.</w:t>
      </w:r>
    </w:p>
    <w:p w14:paraId="484E8320" w14:textId="77777777" w:rsidR="00A528DB" w:rsidRDefault="00A528DB" w:rsidP="00091B4E">
      <w:pPr>
        <w:tabs>
          <w:tab w:val="left" w:pos="1418"/>
        </w:tabs>
        <w:spacing w:after="0" w:line="240" w:lineRule="auto"/>
        <w:ind w:right="49"/>
        <w:rPr>
          <w:rFonts w:ascii="Arial" w:hAnsi="Arial" w:cs="Arial"/>
          <w:lang w:val="x-none"/>
        </w:rPr>
      </w:pPr>
    </w:p>
    <w:p w14:paraId="2F0F0C11" w14:textId="77777777" w:rsidR="00531A28" w:rsidRPr="00A528DB" w:rsidRDefault="00531A28" w:rsidP="00091B4E">
      <w:pPr>
        <w:tabs>
          <w:tab w:val="left" w:pos="1701"/>
        </w:tabs>
        <w:spacing w:after="0" w:line="240" w:lineRule="auto"/>
        <w:ind w:right="49"/>
        <w:rPr>
          <w:rFonts w:ascii="Arial" w:hAnsi="Arial" w:cs="Arial"/>
          <w:lang w:val="x-none"/>
        </w:rPr>
      </w:pPr>
      <w:r w:rsidRPr="00A528DB">
        <w:rPr>
          <w:rFonts w:ascii="Arial" w:hAnsi="Arial" w:cs="Arial"/>
          <w:lang w:val="x-none"/>
        </w:rPr>
        <w:t>2)</w:t>
      </w:r>
      <w:r w:rsidRPr="00A528DB">
        <w:rPr>
          <w:rFonts w:ascii="Arial" w:hAnsi="Arial" w:cs="Arial"/>
          <w:lang w:val="x-none"/>
        </w:rPr>
        <w:tab/>
      </w:r>
      <w:proofErr w:type="spellStart"/>
      <w:r w:rsidRPr="00A528DB">
        <w:rPr>
          <w:rFonts w:ascii="Arial" w:hAnsi="Arial" w:cs="Arial"/>
          <w:lang w:val="x-none"/>
        </w:rPr>
        <w:t>Reemplázase</w:t>
      </w:r>
      <w:proofErr w:type="spellEnd"/>
      <w:r w:rsidRPr="00A528DB">
        <w:rPr>
          <w:rFonts w:ascii="Arial" w:hAnsi="Arial" w:cs="Arial"/>
          <w:lang w:val="x-none"/>
        </w:rPr>
        <w:t xml:space="preserve"> el inciso primero del artículo 197 bis del siguiente modo:</w:t>
      </w:r>
    </w:p>
    <w:p w14:paraId="6F4EA9F6" w14:textId="77777777" w:rsidR="00531A28" w:rsidRPr="00A528DB" w:rsidRDefault="00531A28" w:rsidP="00091B4E">
      <w:pPr>
        <w:tabs>
          <w:tab w:val="left" w:pos="1701"/>
        </w:tabs>
        <w:spacing w:after="0" w:line="240" w:lineRule="auto"/>
        <w:ind w:right="49"/>
        <w:rPr>
          <w:rFonts w:ascii="Arial" w:hAnsi="Arial" w:cs="Arial"/>
          <w:lang w:val="x-none"/>
        </w:rPr>
      </w:pPr>
    </w:p>
    <w:p w14:paraId="37DB2EA4" w14:textId="19E41D6C" w:rsidR="00531A28" w:rsidRPr="00A528DB" w:rsidRDefault="00531A28" w:rsidP="00091B4E">
      <w:pPr>
        <w:tabs>
          <w:tab w:val="left" w:pos="1701"/>
        </w:tabs>
        <w:spacing w:after="0" w:line="240" w:lineRule="auto"/>
        <w:ind w:right="49"/>
        <w:rPr>
          <w:rFonts w:ascii="Arial" w:hAnsi="Arial" w:cs="Arial"/>
          <w:lang w:val="x-none"/>
        </w:rPr>
      </w:pPr>
      <w:r w:rsidRPr="00A528DB">
        <w:rPr>
          <w:rFonts w:ascii="Arial" w:hAnsi="Arial" w:cs="Arial"/>
          <w:lang w:val="x-none"/>
        </w:rPr>
        <w:tab/>
        <w:t xml:space="preserve">“Las trabajadoras tendrán derecho a un permiso postnatal parental de cuarenta semanas, a continuación del período postnatal, durante </w:t>
      </w:r>
      <w:r w:rsidR="00091B4E">
        <w:rPr>
          <w:rFonts w:ascii="Arial" w:hAnsi="Arial" w:cs="Arial"/>
        </w:rPr>
        <w:t>los</w:t>
      </w:r>
      <w:r w:rsidRPr="00A528DB">
        <w:rPr>
          <w:rFonts w:ascii="Arial" w:hAnsi="Arial" w:cs="Arial"/>
          <w:lang w:val="x-none"/>
        </w:rPr>
        <w:t xml:space="preserve"> cual</w:t>
      </w:r>
      <w:r w:rsidR="00091B4E">
        <w:rPr>
          <w:rFonts w:ascii="Arial" w:hAnsi="Arial" w:cs="Arial"/>
        </w:rPr>
        <w:t>es</w:t>
      </w:r>
      <w:r w:rsidRPr="00A528DB">
        <w:rPr>
          <w:rFonts w:ascii="Arial" w:hAnsi="Arial" w:cs="Arial"/>
          <w:lang w:val="x-none"/>
        </w:rPr>
        <w:t xml:space="preserve"> percibirá un subsidio que se calculará de la siguiente manera: Las Primeras 28 semanas, la madre percibirá</w:t>
      </w:r>
      <w:r w:rsidR="00091B4E">
        <w:rPr>
          <w:rFonts w:ascii="Arial" w:hAnsi="Arial" w:cs="Arial"/>
        </w:rPr>
        <w:t>n</w:t>
      </w:r>
      <w:r w:rsidRPr="00A528DB">
        <w:rPr>
          <w:rFonts w:ascii="Arial" w:hAnsi="Arial" w:cs="Arial"/>
          <w:lang w:val="x-none"/>
        </w:rPr>
        <w:t xml:space="preserve"> el 100 % del subsidio por descanso de maternidad a que se refiere el inciso primero del artículo 195. Las siguientes 12 semanas percibirá un subsidio equivalente al 80% del subsidio por descanso de maternidad, y las últimas 12 semanas, la madre trabajadora percibirá el 60% del subsidio por descanso de maternidad a que se refiere el inciso primero del artículo 195.”</w:t>
      </w:r>
    </w:p>
    <w:p w14:paraId="5FB49D9A" w14:textId="77777777" w:rsidR="00531A28" w:rsidRPr="00A528DB" w:rsidRDefault="00531A28" w:rsidP="00091B4E">
      <w:pPr>
        <w:tabs>
          <w:tab w:val="left" w:pos="1418"/>
        </w:tabs>
        <w:spacing w:after="0" w:line="240" w:lineRule="auto"/>
        <w:ind w:right="49"/>
        <w:rPr>
          <w:rFonts w:ascii="Arial" w:hAnsi="Arial" w:cs="Arial"/>
          <w:lang w:val="x-none"/>
        </w:rPr>
      </w:pPr>
    </w:p>
    <w:p w14:paraId="07093C78" w14:textId="30F11BC2" w:rsidR="00A528DB" w:rsidRPr="00A528DB" w:rsidRDefault="00A528DB" w:rsidP="00091B4E">
      <w:pPr>
        <w:tabs>
          <w:tab w:val="left" w:pos="1418"/>
        </w:tabs>
        <w:spacing w:after="0" w:line="240" w:lineRule="auto"/>
        <w:ind w:right="49"/>
        <w:rPr>
          <w:rFonts w:ascii="Arial" w:hAnsi="Arial" w:cs="Arial"/>
          <w:b/>
          <w:bCs/>
          <w:lang w:val="x-none"/>
        </w:rPr>
      </w:pPr>
      <w:r w:rsidRPr="00A528DB">
        <w:rPr>
          <w:rFonts w:ascii="Arial" w:hAnsi="Arial" w:cs="Arial"/>
          <w:lang w:val="x-none"/>
        </w:rPr>
        <w:tab/>
      </w:r>
      <w:r w:rsidRPr="00A528DB">
        <w:rPr>
          <w:rFonts w:ascii="Arial" w:hAnsi="Arial" w:cs="Arial"/>
          <w:b/>
          <w:bCs/>
          <w:lang w:val="x-none"/>
        </w:rPr>
        <w:t>Indicaciones formuladas al numeral 2).</w:t>
      </w:r>
    </w:p>
    <w:p w14:paraId="45A46395" w14:textId="77777777" w:rsidR="00A528DB" w:rsidRPr="00A528DB" w:rsidRDefault="00A528DB" w:rsidP="00091B4E">
      <w:pPr>
        <w:tabs>
          <w:tab w:val="left" w:pos="1418"/>
        </w:tabs>
        <w:spacing w:after="0" w:line="240" w:lineRule="auto"/>
        <w:ind w:right="49"/>
        <w:rPr>
          <w:rFonts w:ascii="Arial" w:hAnsi="Arial" w:cs="Arial"/>
          <w:b/>
          <w:bCs/>
          <w:lang w:val="x-none"/>
        </w:rPr>
      </w:pPr>
    </w:p>
    <w:p w14:paraId="69083954" w14:textId="4A161534" w:rsidR="00A373D4" w:rsidRPr="00A528DB" w:rsidRDefault="00A528DB" w:rsidP="00091B4E">
      <w:pPr>
        <w:tabs>
          <w:tab w:val="left" w:pos="1418"/>
        </w:tabs>
        <w:spacing w:after="0" w:line="240" w:lineRule="auto"/>
        <w:ind w:right="49"/>
        <w:rPr>
          <w:rFonts w:ascii="Arial" w:hAnsi="Arial" w:cs="Arial"/>
          <w:b/>
          <w:bCs/>
        </w:rPr>
      </w:pPr>
      <w:r w:rsidRPr="00A528DB">
        <w:rPr>
          <w:rFonts w:ascii="Arial" w:hAnsi="Arial" w:cs="Arial"/>
          <w:b/>
          <w:bCs/>
          <w:lang w:val="x-none"/>
        </w:rPr>
        <w:tab/>
      </w:r>
      <w:r w:rsidR="00A373D4" w:rsidRPr="00A528DB">
        <w:rPr>
          <w:rFonts w:ascii="Arial" w:hAnsi="Arial" w:cs="Arial"/>
        </w:rPr>
        <w:t>Al numeral 2) del artículo único del proyecto de ley, la diputada señora Natalia Romero, formuló la siguiente</w:t>
      </w:r>
      <w:r w:rsidR="00A373D4" w:rsidRPr="00A528DB">
        <w:rPr>
          <w:rFonts w:ascii="Arial" w:hAnsi="Arial" w:cs="Arial"/>
          <w:b/>
          <w:bCs/>
        </w:rPr>
        <w:t xml:space="preserve"> indicación N°5:</w:t>
      </w:r>
    </w:p>
    <w:p w14:paraId="04258F56" w14:textId="77777777" w:rsidR="00C31A46" w:rsidRPr="00A528DB" w:rsidRDefault="00C31A46" w:rsidP="00091B4E">
      <w:pPr>
        <w:tabs>
          <w:tab w:val="left" w:pos="1418"/>
        </w:tabs>
        <w:spacing w:after="0" w:line="240" w:lineRule="auto"/>
        <w:ind w:right="49"/>
        <w:rPr>
          <w:rFonts w:ascii="Arial" w:hAnsi="Arial" w:cs="Arial"/>
          <w:b/>
          <w:bCs/>
        </w:rPr>
      </w:pPr>
    </w:p>
    <w:p w14:paraId="4E75B835" w14:textId="1077FE01" w:rsidR="00A373D4" w:rsidRPr="00A528DB" w:rsidRDefault="00C31A46" w:rsidP="00091B4E">
      <w:pPr>
        <w:tabs>
          <w:tab w:val="left" w:pos="1418"/>
        </w:tabs>
        <w:spacing w:after="0" w:line="240" w:lineRule="auto"/>
        <w:ind w:right="49"/>
        <w:rPr>
          <w:rFonts w:ascii="Arial" w:hAnsi="Arial" w:cs="Arial"/>
        </w:rPr>
      </w:pPr>
      <w:r w:rsidRPr="00A528DB">
        <w:rPr>
          <w:rFonts w:ascii="Arial" w:hAnsi="Arial" w:cs="Arial"/>
          <w:b/>
          <w:bCs/>
        </w:rPr>
        <w:tab/>
      </w:r>
      <w:r w:rsidR="00A373D4" w:rsidRPr="00A528DB">
        <w:rPr>
          <w:rFonts w:ascii="Arial" w:hAnsi="Arial" w:cs="Arial"/>
        </w:rPr>
        <w:t xml:space="preserve">Sustitúyase el numeral segundo del artículo único del proyecto de ley, por uno del siguiente tenor: </w:t>
      </w:r>
    </w:p>
    <w:p w14:paraId="61370555" w14:textId="77777777" w:rsidR="00C31A46" w:rsidRPr="00A528DB" w:rsidRDefault="00C31A46" w:rsidP="00091B4E">
      <w:pPr>
        <w:tabs>
          <w:tab w:val="left" w:pos="1418"/>
        </w:tabs>
        <w:spacing w:after="0" w:line="240" w:lineRule="auto"/>
        <w:ind w:right="49"/>
        <w:rPr>
          <w:rFonts w:ascii="Arial" w:hAnsi="Arial" w:cs="Arial"/>
        </w:rPr>
      </w:pPr>
    </w:p>
    <w:p w14:paraId="540E157E" w14:textId="49D679E5" w:rsidR="00A373D4" w:rsidRPr="00A528DB" w:rsidRDefault="00C31A46" w:rsidP="00091B4E">
      <w:pPr>
        <w:tabs>
          <w:tab w:val="left" w:pos="1418"/>
        </w:tabs>
        <w:spacing w:after="0" w:line="240" w:lineRule="auto"/>
        <w:ind w:right="49"/>
        <w:rPr>
          <w:rFonts w:ascii="Arial" w:hAnsi="Arial" w:cs="Arial"/>
        </w:rPr>
      </w:pPr>
      <w:r w:rsidRPr="00A528DB">
        <w:rPr>
          <w:rFonts w:ascii="Arial" w:hAnsi="Arial" w:cs="Arial"/>
        </w:rPr>
        <w:tab/>
      </w:r>
      <w:r w:rsidR="00A373D4" w:rsidRPr="00A528DB">
        <w:rPr>
          <w:rFonts w:ascii="Arial" w:hAnsi="Arial" w:cs="Arial"/>
        </w:rPr>
        <w:t>Introdúzcanse las siguientes modificaciones en el artículo 197 bis:</w:t>
      </w:r>
    </w:p>
    <w:p w14:paraId="11867904" w14:textId="77777777" w:rsidR="00C31A46" w:rsidRPr="00A528DB" w:rsidRDefault="00C31A46" w:rsidP="00091B4E">
      <w:pPr>
        <w:tabs>
          <w:tab w:val="left" w:pos="1418"/>
        </w:tabs>
        <w:spacing w:after="0" w:line="240" w:lineRule="auto"/>
        <w:ind w:right="49"/>
        <w:rPr>
          <w:rFonts w:ascii="Arial" w:hAnsi="Arial" w:cs="Arial"/>
        </w:rPr>
      </w:pPr>
    </w:p>
    <w:p w14:paraId="3B5B60A9" w14:textId="1901EC5D" w:rsidR="00A373D4" w:rsidRPr="00A528DB" w:rsidRDefault="00C31A46" w:rsidP="00091B4E">
      <w:pPr>
        <w:tabs>
          <w:tab w:val="left" w:pos="1418"/>
        </w:tabs>
        <w:spacing w:after="0" w:line="240" w:lineRule="auto"/>
        <w:ind w:right="49"/>
        <w:rPr>
          <w:rFonts w:ascii="Arial" w:hAnsi="Arial" w:cs="Arial"/>
        </w:rPr>
      </w:pPr>
      <w:r w:rsidRPr="00A528DB">
        <w:rPr>
          <w:rFonts w:ascii="Arial" w:hAnsi="Arial" w:cs="Arial"/>
        </w:rPr>
        <w:tab/>
      </w:r>
      <w:r w:rsidR="00A373D4" w:rsidRPr="00A528DB">
        <w:rPr>
          <w:rFonts w:ascii="Arial" w:hAnsi="Arial" w:cs="Arial"/>
        </w:rPr>
        <w:t>a.</w:t>
      </w:r>
      <w:r w:rsidR="00A373D4" w:rsidRPr="00A528DB">
        <w:rPr>
          <w:rFonts w:ascii="Arial" w:hAnsi="Arial" w:cs="Arial"/>
        </w:rPr>
        <w:tab/>
      </w:r>
      <w:proofErr w:type="spellStart"/>
      <w:r w:rsidR="00A373D4" w:rsidRPr="00A528DB">
        <w:rPr>
          <w:rFonts w:ascii="Arial" w:hAnsi="Arial" w:cs="Arial"/>
        </w:rPr>
        <w:t>Reemplázase</w:t>
      </w:r>
      <w:proofErr w:type="spellEnd"/>
      <w:r w:rsidR="00A373D4" w:rsidRPr="00A528DB">
        <w:rPr>
          <w:rFonts w:ascii="Arial" w:hAnsi="Arial" w:cs="Arial"/>
        </w:rPr>
        <w:t xml:space="preserve"> en el inciso primero del artículo 197 bis la palabra “doce” por la palabra “cuarenta”.</w:t>
      </w:r>
    </w:p>
    <w:p w14:paraId="3B97FDB9" w14:textId="7EA96933" w:rsidR="00A373D4" w:rsidRPr="00A528DB" w:rsidRDefault="00C31A46" w:rsidP="00091B4E">
      <w:pPr>
        <w:tabs>
          <w:tab w:val="left" w:pos="1418"/>
        </w:tabs>
        <w:spacing w:after="0" w:line="240" w:lineRule="auto"/>
        <w:ind w:right="49"/>
        <w:rPr>
          <w:rFonts w:ascii="Arial" w:hAnsi="Arial" w:cs="Arial"/>
        </w:rPr>
      </w:pPr>
      <w:r w:rsidRPr="00A528DB">
        <w:rPr>
          <w:rFonts w:ascii="Arial" w:hAnsi="Arial" w:cs="Arial"/>
        </w:rPr>
        <w:tab/>
      </w:r>
      <w:r w:rsidR="00A373D4" w:rsidRPr="00A528DB">
        <w:rPr>
          <w:rFonts w:ascii="Arial" w:hAnsi="Arial" w:cs="Arial"/>
        </w:rPr>
        <w:t>b.</w:t>
      </w:r>
      <w:r w:rsidR="00A373D4" w:rsidRPr="00A528DB">
        <w:rPr>
          <w:rFonts w:ascii="Arial" w:hAnsi="Arial" w:cs="Arial"/>
        </w:rPr>
        <w:tab/>
      </w:r>
      <w:proofErr w:type="spellStart"/>
      <w:r w:rsidR="00A373D4" w:rsidRPr="00A528DB">
        <w:rPr>
          <w:rFonts w:ascii="Arial" w:hAnsi="Arial" w:cs="Arial"/>
        </w:rPr>
        <w:t>Reemplázase</w:t>
      </w:r>
      <w:proofErr w:type="spellEnd"/>
      <w:r w:rsidR="00A373D4" w:rsidRPr="00A528DB">
        <w:rPr>
          <w:rFonts w:ascii="Arial" w:hAnsi="Arial" w:cs="Arial"/>
        </w:rPr>
        <w:t xml:space="preserve"> en su inciso segundo la palabra “dieciocho” por la oración “cuarenta y seis”.</w:t>
      </w:r>
    </w:p>
    <w:p w14:paraId="0E822FD9" w14:textId="77777777" w:rsidR="00BD68A8" w:rsidRPr="00A528DB" w:rsidRDefault="00BD68A8" w:rsidP="00091B4E">
      <w:pPr>
        <w:tabs>
          <w:tab w:val="left" w:pos="1418"/>
        </w:tabs>
        <w:spacing w:after="0" w:line="240" w:lineRule="auto"/>
        <w:ind w:right="49"/>
        <w:rPr>
          <w:rFonts w:ascii="Arial" w:hAnsi="Arial" w:cs="Arial"/>
        </w:rPr>
      </w:pPr>
    </w:p>
    <w:p w14:paraId="42D09D9E" w14:textId="38B05B1A" w:rsidR="00A373D4" w:rsidRPr="00A528DB" w:rsidRDefault="00BD68A8" w:rsidP="00091B4E">
      <w:pPr>
        <w:tabs>
          <w:tab w:val="left" w:pos="1418"/>
        </w:tabs>
        <w:spacing w:after="0" w:line="240" w:lineRule="auto"/>
        <w:ind w:right="49"/>
        <w:rPr>
          <w:rFonts w:ascii="Arial" w:hAnsi="Arial" w:cs="Arial"/>
          <w:b/>
          <w:bCs/>
        </w:rPr>
      </w:pPr>
      <w:r w:rsidRPr="00A528DB">
        <w:rPr>
          <w:rFonts w:ascii="Arial" w:hAnsi="Arial" w:cs="Arial"/>
        </w:rPr>
        <w:tab/>
      </w:r>
      <w:r w:rsidR="00A373D4" w:rsidRPr="00A528DB">
        <w:rPr>
          <w:rFonts w:ascii="Arial" w:hAnsi="Arial" w:cs="Arial"/>
          <w:b/>
          <w:bCs/>
        </w:rPr>
        <w:t>Su autor la retira.</w:t>
      </w:r>
    </w:p>
    <w:p w14:paraId="73ECAFB7" w14:textId="77777777" w:rsidR="00A528DB" w:rsidRPr="00A528DB" w:rsidRDefault="00A528DB" w:rsidP="00091B4E">
      <w:pPr>
        <w:tabs>
          <w:tab w:val="left" w:pos="1418"/>
        </w:tabs>
        <w:spacing w:after="0" w:line="240" w:lineRule="auto"/>
        <w:ind w:right="49"/>
        <w:rPr>
          <w:rFonts w:ascii="Arial" w:hAnsi="Arial" w:cs="Arial"/>
          <w:b/>
          <w:bCs/>
        </w:rPr>
      </w:pPr>
    </w:p>
    <w:p w14:paraId="65215FC6" w14:textId="4013976D" w:rsidR="00044CC8" w:rsidRDefault="00A528DB" w:rsidP="00091B4E">
      <w:pPr>
        <w:tabs>
          <w:tab w:val="left" w:pos="1418"/>
        </w:tabs>
        <w:spacing w:after="0" w:line="240" w:lineRule="auto"/>
        <w:ind w:right="49"/>
        <w:rPr>
          <w:rFonts w:ascii="Arial" w:hAnsi="Arial" w:cs="Arial"/>
          <w:b/>
          <w:bCs/>
        </w:rPr>
      </w:pPr>
      <w:r w:rsidRPr="00A528DB">
        <w:rPr>
          <w:rFonts w:ascii="Arial" w:hAnsi="Arial" w:cs="Arial"/>
          <w:b/>
          <w:bCs/>
        </w:rPr>
        <w:tab/>
      </w:r>
      <w:r w:rsidR="00044CC8" w:rsidRPr="00A528DB">
        <w:rPr>
          <w:rFonts w:ascii="Arial" w:hAnsi="Arial" w:cs="Arial"/>
        </w:rPr>
        <w:t xml:space="preserve">Puesto en votación </w:t>
      </w:r>
      <w:r w:rsidR="00044CC8" w:rsidRPr="00A528DB">
        <w:rPr>
          <w:rFonts w:ascii="Arial" w:hAnsi="Arial" w:cs="Arial"/>
          <w:b/>
          <w:bCs/>
        </w:rPr>
        <w:t>el numeral 2) del artículo único del proyecto de ley, se aprueba por unanimidad</w:t>
      </w:r>
      <w:r w:rsidR="00044CC8" w:rsidRPr="00A528DB">
        <w:rPr>
          <w:rFonts w:ascii="Arial" w:hAnsi="Arial" w:cs="Arial"/>
        </w:rPr>
        <w:t>. Votan la y los diputados señores Alejandro Bernales, Ana María Bravo, Miguel Ángel Calisto y Víctor Pino (</w:t>
      </w:r>
      <w:r w:rsidR="00173FF3">
        <w:rPr>
          <w:rFonts w:ascii="Arial" w:hAnsi="Arial" w:cs="Arial"/>
        </w:rPr>
        <w:t>P</w:t>
      </w:r>
      <w:r w:rsidR="00044CC8" w:rsidRPr="00A528DB">
        <w:rPr>
          <w:rFonts w:ascii="Arial" w:hAnsi="Arial" w:cs="Arial"/>
        </w:rPr>
        <w:t xml:space="preserve">residente). </w:t>
      </w:r>
      <w:r w:rsidR="00044CC8" w:rsidRPr="00A528DB">
        <w:rPr>
          <w:rFonts w:ascii="Arial" w:hAnsi="Arial" w:cs="Arial"/>
          <w:b/>
          <w:bCs/>
        </w:rPr>
        <w:t>(4-0-0).</w:t>
      </w:r>
    </w:p>
    <w:p w14:paraId="74012528" w14:textId="77777777" w:rsidR="00A528DB" w:rsidRPr="00A528DB" w:rsidRDefault="00A528DB" w:rsidP="00091B4E">
      <w:pPr>
        <w:tabs>
          <w:tab w:val="left" w:pos="1418"/>
        </w:tabs>
        <w:spacing w:after="0" w:line="240" w:lineRule="auto"/>
        <w:ind w:right="49"/>
        <w:rPr>
          <w:rFonts w:ascii="Arial" w:hAnsi="Arial" w:cs="Arial"/>
          <w:b/>
          <w:bCs/>
        </w:rPr>
      </w:pPr>
    </w:p>
    <w:p w14:paraId="6AFB7820" w14:textId="77777777" w:rsidR="00A528DB" w:rsidRPr="00A528DB" w:rsidRDefault="00A528DB" w:rsidP="00091B4E">
      <w:pPr>
        <w:tabs>
          <w:tab w:val="left" w:pos="1418"/>
        </w:tabs>
        <w:spacing w:after="0" w:line="240" w:lineRule="auto"/>
        <w:ind w:right="49"/>
        <w:jc w:val="center"/>
        <w:rPr>
          <w:rFonts w:ascii="Arial" w:hAnsi="Arial" w:cs="Arial"/>
          <w:b/>
          <w:bCs/>
        </w:rPr>
      </w:pPr>
      <w:r w:rsidRPr="00A528DB">
        <w:rPr>
          <w:rFonts w:ascii="Arial" w:hAnsi="Arial" w:cs="Arial"/>
          <w:b/>
          <w:bCs/>
        </w:rPr>
        <w:t>***</w:t>
      </w:r>
    </w:p>
    <w:p w14:paraId="4C3C428F" w14:textId="77777777" w:rsidR="00A528DB" w:rsidRPr="00A528DB" w:rsidRDefault="00A528DB" w:rsidP="00091B4E">
      <w:pPr>
        <w:tabs>
          <w:tab w:val="left" w:pos="1418"/>
        </w:tabs>
        <w:spacing w:after="0" w:line="240" w:lineRule="auto"/>
        <w:ind w:right="49"/>
        <w:rPr>
          <w:rFonts w:ascii="Arial" w:hAnsi="Arial" w:cs="Arial"/>
          <w:b/>
          <w:bCs/>
        </w:rPr>
      </w:pPr>
    </w:p>
    <w:p w14:paraId="3ED2472F" w14:textId="2A7B86EF" w:rsidR="00A528DB" w:rsidRPr="00A528DB" w:rsidRDefault="00A528DB" w:rsidP="00091B4E">
      <w:pPr>
        <w:tabs>
          <w:tab w:val="left" w:pos="1418"/>
        </w:tabs>
        <w:spacing w:after="0" w:line="240" w:lineRule="auto"/>
        <w:ind w:right="49"/>
        <w:jc w:val="center"/>
        <w:rPr>
          <w:rFonts w:ascii="Arial" w:hAnsi="Arial" w:cs="Arial"/>
          <w:b/>
          <w:bCs/>
          <w:u w:val="single"/>
          <w:lang w:val="x-none"/>
        </w:rPr>
      </w:pPr>
      <w:r w:rsidRPr="00A528DB">
        <w:rPr>
          <w:rFonts w:ascii="Arial" w:hAnsi="Arial" w:cs="Arial"/>
          <w:b/>
          <w:bCs/>
          <w:u w:val="single"/>
          <w:lang w:val="x-none"/>
        </w:rPr>
        <w:t xml:space="preserve">Numeral </w:t>
      </w:r>
      <w:r>
        <w:rPr>
          <w:rFonts w:ascii="Arial" w:hAnsi="Arial" w:cs="Arial"/>
          <w:b/>
          <w:bCs/>
          <w:u w:val="single"/>
          <w:lang w:val="x-none"/>
        </w:rPr>
        <w:t>3</w:t>
      </w:r>
      <w:r w:rsidRPr="00A528DB">
        <w:rPr>
          <w:rFonts w:ascii="Arial" w:hAnsi="Arial" w:cs="Arial"/>
          <w:b/>
          <w:bCs/>
          <w:u w:val="single"/>
          <w:lang w:val="x-none"/>
        </w:rPr>
        <w:t>) del proyecto</w:t>
      </w:r>
      <w:r>
        <w:rPr>
          <w:rFonts w:ascii="Arial" w:hAnsi="Arial" w:cs="Arial"/>
          <w:b/>
          <w:bCs/>
          <w:u w:val="single"/>
          <w:lang w:val="x-none"/>
        </w:rPr>
        <w:t>.</w:t>
      </w:r>
    </w:p>
    <w:p w14:paraId="37DB10E4" w14:textId="77777777" w:rsidR="00531A28" w:rsidRDefault="00531A28" w:rsidP="00091B4E">
      <w:pPr>
        <w:tabs>
          <w:tab w:val="left" w:pos="1418"/>
        </w:tabs>
        <w:spacing w:after="0" w:line="240" w:lineRule="auto"/>
        <w:ind w:right="49"/>
        <w:rPr>
          <w:rFonts w:ascii="Arial" w:hAnsi="Arial" w:cs="Arial"/>
          <w:b/>
          <w:bCs/>
        </w:rPr>
      </w:pPr>
    </w:p>
    <w:p w14:paraId="2401AABF" w14:textId="4842704D" w:rsidR="00A528DB" w:rsidRDefault="00531A28" w:rsidP="00091B4E">
      <w:pPr>
        <w:tabs>
          <w:tab w:val="left" w:pos="1418"/>
        </w:tabs>
        <w:spacing w:after="0" w:line="240" w:lineRule="auto"/>
        <w:ind w:right="49"/>
        <w:rPr>
          <w:rFonts w:ascii="Arial" w:hAnsi="Arial" w:cs="Arial"/>
          <w:b/>
          <w:bCs/>
        </w:rPr>
      </w:pPr>
      <w:r w:rsidRPr="00A528DB">
        <w:rPr>
          <w:rFonts w:ascii="Arial" w:hAnsi="Arial" w:cs="Arial"/>
          <w:b/>
          <w:bCs/>
        </w:rPr>
        <w:t>“3)</w:t>
      </w:r>
      <w:r w:rsidRPr="00A528DB">
        <w:rPr>
          <w:rFonts w:ascii="Arial" w:hAnsi="Arial" w:cs="Arial"/>
          <w:b/>
          <w:bCs/>
        </w:rPr>
        <w:tab/>
        <w:t>Elimínese el inciso segundo, tercero, cuarto y sexto del artículo 197 bis.”</w:t>
      </w:r>
    </w:p>
    <w:p w14:paraId="16782B02" w14:textId="77777777" w:rsidR="00531A28" w:rsidRDefault="00531A28" w:rsidP="00091B4E">
      <w:pPr>
        <w:tabs>
          <w:tab w:val="left" w:pos="1418"/>
        </w:tabs>
        <w:spacing w:after="0" w:line="240" w:lineRule="auto"/>
        <w:ind w:right="49"/>
        <w:rPr>
          <w:rFonts w:ascii="Arial" w:hAnsi="Arial" w:cs="Arial"/>
          <w:b/>
          <w:bCs/>
        </w:rPr>
      </w:pPr>
    </w:p>
    <w:p w14:paraId="6F001E9A" w14:textId="65249EF6" w:rsidR="00A528DB" w:rsidRDefault="00531A28" w:rsidP="00091B4E">
      <w:pPr>
        <w:tabs>
          <w:tab w:val="left" w:pos="1418"/>
        </w:tabs>
        <w:spacing w:after="0" w:line="240" w:lineRule="auto"/>
        <w:ind w:right="49"/>
        <w:rPr>
          <w:rFonts w:ascii="Arial" w:hAnsi="Arial" w:cs="Arial"/>
          <w:b/>
          <w:bCs/>
          <w:lang w:val="x-none"/>
        </w:rPr>
      </w:pPr>
      <w:r>
        <w:rPr>
          <w:rFonts w:ascii="Arial" w:hAnsi="Arial" w:cs="Arial"/>
          <w:b/>
          <w:bCs/>
        </w:rPr>
        <w:tab/>
      </w:r>
      <w:r w:rsidR="00A528DB" w:rsidRPr="00A528DB">
        <w:rPr>
          <w:rFonts w:ascii="Arial" w:hAnsi="Arial" w:cs="Arial"/>
          <w:b/>
          <w:bCs/>
          <w:lang w:val="x-none"/>
        </w:rPr>
        <w:t xml:space="preserve">Indicaciones formuladas al numeral </w:t>
      </w:r>
      <w:r w:rsidR="00A528DB">
        <w:rPr>
          <w:rFonts w:ascii="Arial" w:hAnsi="Arial" w:cs="Arial"/>
          <w:b/>
          <w:bCs/>
          <w:lang w:val="x-none"/>
        </w:rPr>
        <w:t>3</w:t>
      </w:r>
      <w:r w:rsidR="00A528DB" w:rsidRPr="00A528DB">
        <w:rPr>
          <w:rFonts w:ascii="Arial" w:hAnsi="Arial" w:cs="Arial"/>
          <w:b/>
          <w:bCs/>
          <w:lang w:val="x-none"/>
        </w:rPr>
        <w:t>).</w:t>
      </w:r>
    </w:p>
    <w:p w14:paraId="350CE563" w14:textId="77777777" w:rsidR="00531A28" w:rsidRDefault="00531A28" w:rsidP="00091B4E">
      <w:pPr>
        <w:tabs>
          <w:tab w:val="left" w:pos="1418"/>
        </w:tabs>
        <w:spacing w:after="0" w:line="240" w:lineRule="auto"/>
        <w:ind w:right="49"/>
        <w:rPr>
          <w:rFonts w:ascii="Arial" w:hAnsi="Arial" w:cs="Arial"/>
          <w:b/>
          <w:bCs/>
          <w:lang w:val="x-none"/>
        </w:rPr>
      </w:pPr>
    </w:p>
    <w:p w14:paraId="021A93BC" w14:textId="6CC3A8B3" w:rsidR="00044CC8" w:rsidRDefault="00531A28" w:rsidP="00091B4E">
      <w:pPr>
        <w:tabs>
          <w:tab w:val="left" w:pos="1418"/>
        </w:tabs>
        <w:spacing w:after="0" w:line="240" w:lineRule="auto"/>
        <w:ind w:right="49"/>
        <w:rPr>
          <w:rFonts w:ascii="Arial" w:hAnsi="Arial" w:cs="Arial"/>
          <w:b/>
          <w:bCs/>
        </w:rPr>
      </w:pPr>
      <w:r>
        <w:rPr>
          <w:rFonts w:ascii="Arial" w:hAnsi="Arial" w:cs="Arial"/>
          <w:b/>
          <w:bCs/>
          <w:lang w:val="x-none"/>
        </w:rPr>
        <w:tab/>
      </w:r>
      <w:r w:rsidR="00044CC8" w:rsidRPr="00A528DB">
        <w:rPr>
          <w:rFonts w:ascii="Arial" w:hAnsi="Arial" w:cs="Arial"/>
        </w:rPr>
        <w:t>Al numeral 3) los diputados señores Miguel Ángel Calisto y Víctor Pino, formularon la siguiente</w:t>
      </w:r>
      <w:r w:rsidR="00044CC8" w:rsidRPr="00A528DB">
        <w:rPr>
          <w:rFonts w:ascii="Arial" w:hAnsi="Arial" w:cs="Arial"/>
          <w:b/>
          <w:bCs/>
        </w:rPr>
        <w:t xml:space="preserve"> indicación N°6:</w:t>
      </w:r>
    </w:p>
    <w:p w14:paraId="630F7EF8" w14:textId="77777777" w:rsidR="00531A28" w:rsidRDefault="00531A28" w:rsidP="00091B4E">
      <w:pPr>
        <w:tabs>
          <w:tab w:val="left" w:pos="1418"/>
        </w:tabs>
        <w:spacing w:after="0" w:line="240" w:lineRule="auto"/>
        <w:ind w:right="49"/>
        <w:rPr>
          <w:rFonts w:ascii="Arial" w:hAnsi="Arial" w:cs="Arial"/>
          <w:b/>
          <w:bCs/>
        </w:rPr>
      </w:pPr>
    </w:p>
    <w:p w14:paraId="79C76B07" w14:textId="45597EF8" w:rsidR="00044CC8" w:rsidRDefault="00531A28" w:rsidP="00091B4E">
      <w:pPr>
        <w:tabs>
          <w:tab w:val="left" w:pos="1418"/>
        </w:tabs>
        <w:spacing w:after="0" w:line="240" w:lineRule="auto"/>
        <w:ind w:right="49"/>
        <w:rPr>
          <w:rFonts w:ascii="Arial" w:hAnsi="Arial" w:cs="Arial"/>
        </w:rPr>
      </w:pPr>
      <w:r>
        <w:rPr>
          <w:rFonts w:ascii="Arial" w:hAnsi="Arial" w:cs="Arial"/>
          <w:b/>
          <w:bCs/>
        </w:rPr>
        <w:tab/>
      </w:r>
      <w:r w:rsidR="00044CC8" w:rsidRPr="00A528DB">
        <w:rPr>
          <w:rFonts w:ascii="Arial" w:hAnsi="Arial" w:cs="Arial"/>
        </w:rPr>
        <w:t>“Para reemplazar el numeral 3 del proyecto por el siguiente: “Elimínese el inciso tercero del artículo 197 bis.”.”</w:t>
      </w:r>
    </w:p>
    <w:p w14:paraId="721190BB" w14:textId="77777777" w:rsidR="00531A28" w:rsidRDefault="00531A28" w:rsidP="00091B4E">
      <w:pPr>
        <w:tabs>
          <w:tab w:val="left" w:pos="1418"/>
        </w:tabs>
        <w:spacing w:after="0" w:line="240" w:lineRule="auto"/>
        <w:ind w:right="49"/>
        <w:rPr>
          <w:rFonts w:ascii="Arial" w:hAnsi="Arial" w:cs="Arial"/>
        </w:rPr>
      </w:pPr>
    </w:p>
    <w:p w14:paraId="2FD7A491" w14:textId="3A4048D5" w:rsidR="00044CC8" w:rsidRDefault="00531A28" w:rsidP="00091B4E">
      <w:pPr>
        <w:tabs>
          <w:tab w:val="left" w:pos="1418"/>
        </w:tabs>
        <w:spacing w:after="0" w:line="240" w:lineRule="auto"/>
        <w:ind w:right="49"/>
        <w:rPr>
          <w:rFonts w:ascii="Arial" w:hAnsi="Arial" w:cs="Arial"/>
        </w:rPr>
      </w:pPr>
      <w:r>
        <w:rPr>
          <w:rFonts w:ascii="Arial" w:hAnsi="Arial" w:cs="Arial"/>
        </w:rPr>
        <w:tab/>
      </w:r>
      <w:r w:rsidR="00044CC8" w:rsidRPr="00A528DB">
        <w:rPr>
          <w:rFonts w:ascii="Arial" w:hAnsi="Arial" w:cs="Arial"/>
        </w:rPr>
        <w:t xml:space="preserve">El </w:t>
      </w:r>
      <w:r w:rsidR="00044CC8" w:rsidRPr="00531A28">
        <w:rPr>
          <w:rFonts w:ascii="Arial" w:hAnsi="Arial" w:cs="Arial"/>
          <w:b/>
          <w:bCs/>
        </w:rPr>
        <w:t>diputado señor Víctor Pino</w:t>
      </w:r>
      <w:r w:rsidR="00173FF3">
        <w:rPr>
          <w:rFonts w:ascii="Arial" w:hAnsi="Arial" w:cs="Arial"/>
          <w:b/>
          <w:bCs/>
        </w:rPr>
        <w:t xml:space="preserve"> </w:t>
      </w:r>
      <w:r w:rsidR="00173FF3" w:rsidRPr="00173FF3">
        <w:rPr>
          <w:rFonts w:ascii="Arial" w:hAnsi="Arial" w:cs="Arial"/>
          <w:b/>
          <w:bCs/>
        </w:rPr>
        <w:t>(Presidente)</w:t>
      </w:r>
      <w:r w:rsidR="00044CC8" w:rsidRPr="00A528DB">
        <w:rPr>
          <w:rFonts w:ascii="Arial" w:hAnsi="Arial" w:cs="Arial"/>
        </w:rPr>
        <w:t>, explicó que prefieren reemplazar el inciso segundo y no eliminarlo, por eso proponen otro texto más adelante.</w:t>
      </w:r>
    </w:p>
    <w:p w14:paraId="57317A67" w14:textId="77777777" w:rsidR="00531A28" w:rsidRDefault="00531A28" w:rsidP="00091B4E">
      <w:pPr>
        <w:tabs>
          <w:tab w:val="left" w:pos="1418"/>
        </w:tabs>
        <w:spacing w:after="0" w:line="240" w:lineRule="auto"/>
        <w:ind w:right="49"/>
        <w:rPr>
          <w:rFonts w:ascii="Arial" w:hAnsi="Arial" w:cs="Arial"/>
        </w:rPr>
      </w:pPr>
    </w:p>
    <w:p w14:paraId="39E0D80E" w14:textId="7ECCFCEF" w:rsidR="00044CC8" w:rsidRDefault="00531A28" w:rsidP="00091B4E">
      <w:pPr>
        <w:tabs>
          <w:tab w:val="left" w:pos="1418"/>
        </w:tabs>
        <w:spacing w:after="0" w:line="240" w:lineRule="auto"/>
        <w:ind w:right="49"/>
        <w:rPr>
          <w:rFonts w:ascii="Arial" w:hAnsi="Arial" w:cs="Arial"/>
          <w:b/>
          <w:bCs/>
        </w:rPr>
      </w:pPr>
      <w:r>
        <w:rPr>
          <w:rFonts w:ascii="Arial" w:hAnsi="Arial" w:cs="Arial"/>
        </w:rPr>
        <w:tab/>
      </w:r>
      <w:r w:rsidR="00044CC8" w:rsidRPr="00A528DB">
        <w:rPr>
          <w:rFonts w:ascii="Arial" w:hAnsi="Arial" w:cs="Arial"/>
        </w:rPr>
        <w:t xml:space="preserve">Puesta en votación </w:t>
      </w:r>
      <w:r w:rsidR="00044CC8" w:rsidRPr="00A528DB">
        <w:rPr>
          <w:rFonts w:ascii="Arial" w:hAnsi="Arial" w:cs="Arial"/>
          <w:b/>
          <w:bCs/>
        </w:rPr>
        <w:t>la indicación N°6, se aprueba por unanimidad</w:t>
      </w:r>
      <w:r w:rsidR="00044CC8" w:rsidRPr="00A528DB">
        <w:rPr>
          <w:rFonts w:ascii="Arial" w:hAnsi="Arial" w:cs="Arial"/>
        </w:rPr>
        <w:t xml:space="preserve">. Votan la y los diputados señores Alejandro Bernales, Ana María Bravo, Miguel Ángel Calisto y Víctor Pino (presidente). </w:t>
      </w:r>
      <w:r w:rsidR="00044CC8" w:rsidRPr="00A528DB">
        <w:rPr>
          <w:rFonts w:ascii="Arial" w:hAnsi="Arial" w:cs="Arial"/>
          <w:b/>
          <w:bCs/>
        </w:rPr>
        <w:t>(4-0-0).</w:t>
      </w:r>
    </w:p>
    <w:p w14:paraId="25CA7053" w14:textId="77777777" w:rsidR="00531A28" w:rsidRDefault="00531A28" w:rsidP="00091B4E">
      <w:pPr>
        <w:tabs>
          <w:tab w:val="left" w:pos="1418"/>
        </w:tabs>
        <w:spacing w:after="0" w:line="240" w:lineRule="auto"/>
        <w:ind w:right="49"/>
        <w:rPr>
          <w:rFonts w:ascii="Arial" w:hAnsi="Arial" w:cs="Arial"/>
          <w:b/>
          <w:bCs/>
        </w:rPr>
      </w:pPr>
    </w:p>
    <w:p w14:paraId="40C5552F" w14:textId="5116526C" w:rsidR="00044CC8" w:rsidRDefault="00531A28" w:rsidP="00091B4E">
      <w:pPr>
        <w:tabs>
          <w:tab w:val="left" w:pos="1418"/>
        </w:tabs>
        <w:spacing w:after="0" w:line="240" w:lineRule="auto"/>
        <w:ind w:right="49"/>
        <w:rPr>
          <w:rFonts w:ascii="Arial" w:hAnsi="Arial" w:cs="Arial"/>
        </w:rPr>
      </w:pPr>
      <w:r>
        <w:rPr>
          <w:rFonts w:ascii="Arial" w:hAnsi="Arial" w:cs="Arial"/>
          <w:b/>
          <w:bCs/>
        </w:rPr>
        <w:tab/>
      </w:r>
      <w:r w:rsidR="00044CC8" w:rsidRPr="00A528DB">
        <w:rPr>
          <w:rFonts w:ascii="Arial" w:hAnsi="Arial" w:cs="Arial"/>
        </w:rPr>
        <w:t>En consecuencia, se</w:t>
      </w:r>
      <w:r w:rsidR="00044CC8" w:rsidRPr="00A528DB">
        <w:rPr>
          <w:rFonts w:ascii="Arial" w:hAnsi="Arial" w:cs="Arial"/>
          <w:b/>
          <w:bCs/>
        </w:rPr>
        <w:t xml:space="preserve"> rechaza reglamentariamente el numeral 3) del artículo único del proyecto de ley </w:t>
      </w:r>
      <w:r w:rsidR="00044CC8" w:rsidRPr="00A528DB">
        <w:rPr>
          <w:rFonts w:ascii="Arial" w:hAnsi="Arial" w:cs="Arial"/>
        </w:rPr>
        <w:t>por ser incompatible por lo ya aprobado</w:t>
      </w:r>
      <w:r>
        <w:rPr>
          <w:rFonts w:ascii="Arial" w:hAnsi="Arial" w:cs="Arial"/>
        </w:rPr>
        <w:t>.</w:t>
      </w:r>
      <w:r w:rsidR="00D72873">
        <w:rPr>
          <w:rFonts w:ascii="Arial" w:hAnsi="Arial" w:cs="Arial"/>
        </w:rPr>
        <w:t xml:space="preserve"> Asimismo, para adecuar</w:t>
      </w:r>
      <w:r w:rsidR="000F3795">
        <w:rPr>
          <w:rFonts w:ascii="Arial" w:hAnsi="Arial" w:cs="Arial"/>
        </w:rPr>
        <w:t xml:space="preserve"> esta</w:t>
      </w:r>
      <w:r w:rsidR="00D72873">
        <w:rPr>
          <w:rFonts w:ascii="Arial" w:hAnsi="Arial" w:cs="Arial"/>
        </w:rPr>
        <w:t xml:space="preserve"> norma, se suprime</w:t>
      </w:r>
      <w:r w:rsidR="00D72873" w:rsidRPr="00D72873">
        <w:rPr>
          <w:rFonts w:ascii="Arial" w:hAnsi="Arial" w:cs="Arial"/>
        </w:rPr>
        <w:t xml:space="preserve"> en el inciso cuarto</w:t>
      </w:r>
      <w:r w:rsidR="00D72873">
        <w:rPr>
          <w:rFonts w:ascii="Arial" w:hAnsi="Arial" w:cs="Arial"/>
        </w:rPr>
        <w:t xml:space="preserve"> del artículo 197 bis</w:t>
      </w:r>
      <w:r w:rsidR="00D72873" w:rsidRPr="00D72873">
        <w:rPr>
          <w:rFonts w:ascii="Arial" w:hAnsi="Arial" w:cs="Arial"/>
        </w:rPr>
        <w:t xml:space="preserve"> la expresión “, tercero”.</w:t>
      </w:r>
    </w:p>
    <w:p w14:paraId="7298EB8E" w14:textId="77777777" w:rsidR="00531A28" w:rsidRDefault="00531A28" w:rsidP="00091B4E">
      <w:pPr>
        <w:tabs>
          <w:tab w:val="left" w:pos="1418"/>
        </w:tabs>
        <w:spacing w:after="0" w:line="240" w:lineRule="auto"/>
        <w:ind w:right="49"/>
        <w:rPr>
          <w:rFonts w:ascii="Arial" w:hAnsi="Arial" w:cs="Arial"/>
        </w:rPr>
      </w:pPr>
    </w:p>
    <w:p w14:paraId="3DF29095" w14:textId="3D10CDB9" w:rsidR="00531A28" w:rsidRPr="00531A28" w:rsidRDefault="00531A28" w:rsidP="00091B4E">
      <w:pPr>
        <w:tabs>
          <w:tab w:val="left" w:pos="1418"/>
        </w:tabs>
        <w:spacing w:after="0" w:line="240" w:lineRule="auto"/>
        <w:ind w:right="49"/>
        <w:jc w:val="center"/>
        <w:rPr>
          <w:rFonts w:ascii="Arial" w:hAnsi="Arial" w:cs="Arial"/>
          <w:b/>
          <w:bCs/>
        </w:rPr>
      </w:pPr>
      <w:r w:rsidRPr="00531A28">
        <w:rPr>
          <w:rFonts w:ascii="Arial" w:hAnsi="Arial" w:cs="Arial"/>
          <w:b/>
          <w:bCs/>
        </w:rPr>
        <w:t>***</w:t>
      </w:r>
    </w:p>
    <w:p w14:paraId="6D61BFC5" w14:textId="77777777" w:rsidR="00044CC8" w:rsidRDefault="00044CC8" w:rsidP="00091B4E">
      <w:pPr>
        <w:tabs>
          <w:tab w:val="left" w:pos="1418"/>
        </w:tabs>
        <w:spacing w:after="0" w:line="240" w:lineRule="auto"/>
        <w:ind w:right="49"/>
        <w:rPr>
          <w:rFonts w:ascii="Arial" w:hAnsi="Arial" w:cs="Arial"/>
          <w:b/>
          <w:bCs/>
        </w:rPr>
      </w:pPr>
    </w:p>
    <w:p w14:paraId="239514DA" w14:textId="44176A61" w:rsidR="00044CC8" w:rsidRDefault="00531A28" w:rsidP="00091B4E">
      <w:pPr>
        <w:tabs>
          <w:tab w:val="left" w:pos="1418"/>
        </w:tabs>
        <w:spacing w:after="0" w:line="240" w:lineRule="auto"/>
        <w:ind w:right="49"/>
        <w:rPr>
          <w:rFonts w:ascii="Arial" w:hAnsi="Arial" w:cs="Arial"/>
          <w:b/>
          <w:bCs/>
        </w:rPr>
      </w:pPr>
      <w:r>
        <w:rPr>
          <w:rFonts w:ascii="Arial" w:hAnsi="Arial" w:cs="Arial"/>
          <w:b/>
          <w:bCs/>
        </w:rPr>
        <w:tab/>
      </w:r>
      <w:r w:rsidR="00044CC8" w:rsidRPr="00A528DB">
        <w:rPr>
          <w:rFonts w:ascii="Arial" w:hAnsi="Arial" w:cs="Arial"/>
        </w:rPr>
        <w:t>Al artículo 197 bis del Código del Trabajo, los diputados señores Miguel Ángel Calisto y Víctor Pino, formularon la siguiente</w:t>
      </w:r>
      <w:r w:rsidR="00044CC8" w:rsidRPr="00A528DB">
        <w:rPr>
          <w:rFonts w:ascii="Arial" w:hAnsi="Arial" w:cs="Arial"/>
          <w:b/>
          <w:bCs/>
        </w:rPr>
        <w:t xml:space="preserve"> indicación N°7:</w:t>
      </w:r>
    </w:p>
    <w:p w14:paraId="58567916" w14:textId="77777777" w:rsidR="00531A28" w:rsidRDefault="00531A28" w:rsidP="00091B4E">
      <w:pPr>
        <w:tabs>
          <w:tab w:val="left" w:pos="1418"/>
        </w:tabs>
        <w:spacing w:after="0" w:line="240" w:lineRule="auto"/>
        <w:ind w:right="49"/>
        <w:rPr>
          <w:rFonts w:ascii="Arial" w:hAnsi="Arial" w:cs="Arial"/>
          <w:b/>
          <w:bCs/>
        </w:rPr>
      </w:pPr>
    </w:p>
    <w:p w14:paraId="22B12ECC" w14:textId="36F63AD0" w:rsidR="00044CC8" w:rsidRDefault="00531A28" w:rsidP="00091B4E">
      <w:pPr>
        <w:tabs>
          <w:tab w:val="left" w:pos="1418"/>
        </w:tabs>
        <w:spacing w:after="0" w:line="240" w:lineRule="auto"/>
        <w:ind w:right="49"/>
        <w:rPr>
          <w:rFonts w:ascii="Arial" w:hAnsi="Arial" w:cs="Arial"/>
        </w:rPr>
      </w:pPr>
      <w:r>
        <w:rPr>
          <w:rFonts w:ascii="Arial" w:hAnsi="Arial" w:cs="Arial"/>
          <w:b/>
          <w:bCs/>
        </w:rPr>
        <w:tab/>
      </w:r>
      <w:r w:rsidR="00044CC8" w:rsidRPr="00A528DB">
        <w:rPr>
          <w:rFonts w:ascii="Arial" w:hAnsi="Arial" w:cs="Arial"/>
          <w:b/>
          <w:bCs/>
        </w:rPr>
        <w:t>“</w:t>
      </w:r>
      <w:r w:rsidR="00044CC8" w:rsidRPr="00A528DB">
        <w:rPr>
          <w:rFonts w:ascii="Arial" w:hAnsi="Arial" w:cs="Arial"/>
        </w:rPr>
        <w:t xml:space="preserve">Para reemplazar el inciso segundo en el artículo 197 bis del Código del Trabajo por el siguiente: </w:t>
      </w:r>
    </w:p>
    <w:p w14:paraId="36B61658" w14:textId="77777777" w:rsidR="00531A28" w:rsidRDefault="00531A28" w:rsidP="00091B4E">
      <w:pPr>
        <w:tabs>
          <w:tab w:val="left" w:pos="1418"/>
        </w:tabs>
        <w:spacing w:after="0" w:line="240" w:lineRule="auto"/>
        <w:ind w:right="49"/>
        <w:rPr>
          <w:rFonts w:ascii="Arial" w:hAnsi="Arial" w:cs="Arial"/>
        </w:rPr>
      </w:pPr>
    </w:p>
    <w:p w14:paraId="025D0315" w14:textId="522B4C5B" w:rsidR="00044CC8" w:rsidRDefault="00531A28" w:rsidP="00091B4E">
      <w:pPr>
        <w:tabs>
          <w:tab w:val="left" w:pos="1418"/>
        </w:tabs>
        <w:spacing w:after="0" w:line="240" w:lineRule="auto"/>
        <w:ind w:right="49"/>
        <w:rPr>
          <w:rFonts w:ascii="Arial" w:hAnsi="Arial" w:cs="Arial"/>
        </w:rPr>
      </w:pPr>
      <w:r>
        <w:rPr>
          <w:rFonts w:ascii="Arial" w:hAnsi="Arial" w:cs="Arial"/>
        </w:rPr>
        <w:tab/>
      </w:r>
      <w:r w:rsidR="00044CC8" w:rsidRPr="00A528DB">
        <w:rPr>
          <w:rFonts w:ascii="Arial" w:hAnsi="Arial" w:cs="Arial"/>
        </w:rPr>
        <w:t>“Con todo, la trabajadora podrá reincorporarse a sus labores a partir de la decimotercera semana contada desde el término del permiso postnatal, por la totalidad de su jornada. En caso contrario, y mientras se mantuviere en uso de este permiso, percibirá el subsidio que le hubiere correspondido conforme al inciso anterior.”.”</w:t>
      </w:r>
    </w:p>
    <w:p w14:paraId="0AE62411" w14:textId="77777777" w:rsidR="00531A28" w:rsidRDefault="00531A28" w:rsidP="00091B4E">
      <w:pPr>
        <w:tabs>
          <w:tab w:val="left" w:pos="1418"/>
        </w:tabs>
        <w:spacing w:after="0" w:line="240" w:lineRule="auto"/>
        <w:ind w:right="49"/>
        <w:rPr>
          <w:rFonts w:ascii="Arial" w:hAnsi="Arial" w:cs="Arial"/>
        </w:rPr>
      </w:pPr>
    </w:p>
    <w:p w14:paraId="0CFF30B8" w14:textId="18573F34" w:rsidR="00044CC8" w:rsidRDefault="00531A28" w:rsidP="00091B4E">
      <w:pPr>
        <w:tabs>
          <w:tab w:val="left" w:pos="1418"/>
        </w:tabs>
        <w:spacing w:after="0" w:line="240" w:lineRule="auto"/>
        <w:ind w:right="49"/>
        <w:rPr>
          <w:rFonts w:ascii="Arial" w:hAnsi="Arial" w:cs="Arial"/>
        </w:rPr>
      </w:pPr>
      <w:r>
        <w:rPr>
          <w:rFonts w:ascii="Arial" w:hAnsi="Arial" w:cs="Arial"/>
        </w:rPr>
        <w:tab/>
      </w:r>
      <w:r w:rsidR="00044CC8" w:rsidRPr="00A528DB">
        <w:rPr>
          <w:rFonts w:ascii="Arial" w:hAnsi="Arial" w:cs="Arial"/>
        </w:rPr>
        <w:t xml:space="preserve">El </w:t>
      </w:r>
      <w:r w:rsidR="00044CC8" w:rsidRPr="00531A28">
        <w:rPr>
          <w:rFonts w:ascii="Arial" w:hAnsi="Arial" w:cs="Arial"/>
          <w:b/>
          <w:bCs/>
        </w:rPr>
        <w:t xml:space="preserve">diputado señor </w:t>
      </w:r>
      <w:r w:rsidR="00044CC8" w:rsidRPr="00A528DB">
        <w:rPr>
          <w:rFonts w:ascii="Arial" w:hAnsi="Arial" w:cs="Arial"/>
          <w:b/>
          <w:bCs/>
        </w:rPr>
        <w:t>Víctor Pino</w:t>
      </w:r>
      <w:r>
        <w:rPr>
          <w:rFonts w:ascii="Arial" w:hAnsi="Arial" w:cs="Arial"/>
          <w:b/>
          <w:bCs/>
        </w:rPr>
        <w:t xml:space="preserve"> (Presidente)</w:t>
      </w:r>
      <w:r w:rsidR="00044CC8" w:rsidRPr="00A528DB">
        <w:rPr>
          <w:rFonts w:ascii="Arial" w:hAnsi="Arial" w:cs="Arial"/>
          <w:b/>
          <w:bCs/>
        </w:rPr>
        <w:t>,</w:t>
      </w:r>
      <w:r w:rsidR="00044CC8" w:rsidRPr="00A528DB">
        <w:rPr>
          <w:rFonts w:ascii="Arial" w:hAnsi="Arial" w:cs="Arial"/>
        </w:rPr>
        <w:t xml:space="preserve"> indicó que este texto es </w:t>
      </w:r>
      <w:proofErr w:type="spellStart"/>
      <w:r w:rsidR="00044CC8" w:rsidRPr="00A528DB">
        <w:rPr>
          <w:rFonts w:ascii="Arial" w:hAnsi="Arial" w:cs="Arial"/>
        </w:rPr>
        <w:t>adecuatorio</w:t>
      </w:r>
      <w:proofErr w:type="spellEnd"/>
      <w:r w:rsidR="00044CC8" w:rsidRPr="00A528DB">
        <w:rPr>
          <w:rFonts w:ascii="Arial" w:hAnsi="Arial" w:cs="Arial"/>
        </w:rPr>
        <w:t xml:space="preserve"> en virtud a lo aprobado con anterioridad. En el fondo, señaló, se establece el derecho de la trabajadora de optar por volver a trabajar luego de un determinado periodo de postnatal, pudiendo además renunciar a este derecho si así lo decidiera.</w:t>
      </w:r>
    </w:p>
    <w:p w14:paraId="03FC1C8C" w14:textId="77777777" w:rsidR="00531A28" w:rsidRDefault="00531A28" w:rsidP="00091B4E">
      <w:pPr>
        <w:tabs>
          <w:tab w:val="left" w:pos="1418"/>
        </w:tabs>
        <w:spacing w:after="0" w:line="240" w:lineRule="auto"/>
        <w:ind w:right="49"/>
        <w:rPr>
          <w:rFonts w:ascii="Arial" w:hAnsi="Arial" w:cs="Arial"/>
        </w:rPr>
      </w:pPr>
    </w:p>
    <w:p w14:paraId="5F7DA75B" w14:textId="037ABE37" w:rsidR="00044CC8" w:rsidRPr="00A528DB" w:rsidRDefault="00531A28" w:rsidP="00091B4E">
      <w:pPr>
        <w:tabs>
          <w:tab w:val="left" w:pos="1418"/>
        </w:tabs>
        <w:spacing w:after="0" w:line="240" w:lineRule="auto"/>
        <w:ind w:right="49"/>
        <w:rPr>
          <w:rFonts w:ascii="Arial" w:hAnsi="Arial" w:cs="Arial"/>
          <w:b/>
          <w:bCs/>
        </w:rPr>
      </w:pPr>
      <w:r>
        <w:rPr>
          <w:rFonts w:ascii="Arial" w:hAnsi="Arial" w:cs="Arial"/>
        </w:rPr>
        <w:tab/>
      </w:r>
      <w:r w:rsidR="00044CC8" w:rsidRPr="00A528DB">
        <w:rPr>
          <w:rFonts w:ascii="Arial" w:hAnsi="Arial" w:cs="Arial"/>
        </w:rPr>
        <w:t xml:space="preserve">Puesta en votación </w:t>
      </w:r>
      <w:r w:rsidR="00044CC8" w:rsidRPr="00A528DB">
        <w:rPr>
          <w:rFonts w:ascii="Arial" w:hAnsi="Arial" w:cs="Arial"/>
          <w:b/>
          <w:bCs/>
        </w:rPr>
        <w:t>la indicación N°7, se aprueba por unanimidad</w:t>
      </w:r>
      <w:r w:rsidR="00044CC8" w:rsidRPr="00A528DB">
        <w:rPr>
          <w:rFonts w:ascii="Arial" w:hAnsi="Arial" w:cs="Arial"/>
        </w:rPr>
        <w:t>. Votan la y los diputados señores Alejandro Bernales, Ana María Bravo, Miguel Ángel Calisto y Víctor Pino (</w:t>
      </w:r>
      <w:r w:rsidR="00173FF3">
        <w:rPr>
          <w:rFonts w:ascii="Arial" w:hAnsi="Arial" w:cs="Arial"/>
        </w:rPr>
        <w:t>P</w:t>
      </w:r>
      <w:r w:rsidR="00044CC8" w:rsidRPr="00A528DB">
        <w:rPr>
          <w:rFonts w:ascii="Arial" w:hAnsi="Arial" w:cs="Arial"/>
        </w:rPr>
        <w:t xml:space="preserve">residente). </w:t>
      </w:r>
      <w:r w:rsidR="00044CC8" w:rsidRPr="00A528DB">
        <w:rPr>
          <w:rFonts w:ascii="Arial" w:hAnsi="Arial" w:cs="Arial"/>
          <w:b/>
          <w:bCs/>
        </w:rPr>
        <w:t>(4-0-0).</w:t>
      </w:r>
    </w:p>
    <w:p w14:paraId="5335ED4D" w14:textId="45F56ADF" w:rsidR="00044CC8" w:rsidRDefault="00044CC8" w:rsidP="00091B4E">
      <w:pPr>
        <w:tabs>
          <w:tab w:val="left" w:pos="1418"/>
        </w:tabs>
        <w:spacing w:after="0" w:line="240" w:lineRule="auto"/>
        <w:ind w:right="49"/>
        <w:rPr>
          <w:rFonts w:ascii="Arial" w:hAnsi="Arial" w:cs="Arial"/>
          <w:b/>
          <w:bCs/>
        </w:rPr>
      </w:pPr>
    </w:p>
    <w:p w14:paraId="09884795" w14:textId="2563F13F" w:rsidR="00622F07" w:rsidRDefault="00622F07" w:rsidP="00091B4E">
      <w:pPr>
        <w:tabs>
          <w:tab w:val="left" w:pos="1418"/>
        </w:tabs>
        <w:spacing w:after="0" w:line="240" w:lineRule="auto"/>
        <w:ind w:right="49"/>
        <w:jc w:val="center"/>
        <w:rPr>
          <w:rFonts w:ascii="Arial" w:hAnsi="Arial" w:cs="Arial"/>
          <w:b/>
          <w:bCs/>
        </w:rPr>
      </w:pPr>
      <w:r>
        <w:rPr>
          <w:rFonts w:ascii="Arial" w:hAnsi="Arial" w:cs="Arial"/>
          <w:b/>
          <w:bCs/>
        </w:rPr>
        <w:t>***</w:t>
      </w:r>
    </w:p>
    <w:p w14:paraId="3A60E0D8" w14:textId="77777777" w:rsidR="00622F07" w:rsidRDefault="00622F07" w:rsidP="00091B4E">
      <w:pPr>
        <w:tabs>
          <w:tab w:val="left" w:pos="1418"/>
        </w:tabs>
        <w:spacing w:after="0" w:line="240" w:lineRule="auto"/>
        <w:ind w:right="49"/>
        <w:rPr>
          <w:rFonts w:ascii="Arial" w:hAnsi="Arial" w:cs="Arial"/>
          <w:b/>
          <w:bCs/>
        </w:rPr>
      </w:pPr>
    </w:p>
    <w:p w14:paraId="56DD8DD2" w14:textId="03959591" w:rsidR="00044CC8" w:rsidRPr="00622F07" w:rsidRDefault="00044CC8" w:rsidP="00091B4E">
      <w:pPr>
        <w:tabs>
          <w:tab w:val="left" w:pos="1418"/>
        </w:tabs>
        <w:spacing w:after="0" w:line="240" w:lineRule="auto"/>
        <w:ind w:right="49"/>
        <w:rPr>
          <w:rFonts w:ascii="Arial" w:hAnsi="Arial" w:cs="Arial"/>
        </w:rPr>
      </w:pPr>
      <w:r w:rsidRPr="00622F07">
        <w:rPr>
          <w:rFonts w:ascii="Arial" w:hAnsi="Arial" w:cs="Arial"/>
        </w:rPr>
        <w:t>4)</w:t>
      </w:r>
      <w:r w:rsidRPr="00622F07">
        <w:rPr>
          <w:rFonts w:ascii="Arial" w:hAnsi="Arial" w:cs="Arial"/>
        </w:rPr>
        <w:tab/>
      </w:r>
      <w:proofErr w:type="spellStart"/>
      <w:r w:rsidRPr="00622F07">
        <w:rPr>
          <w:rFonts w:ascii="Arial" w:hAnsi="Arial" w:cs="Arial"/>
        </w:rPr>
        <w:t>Reemplázase</w:t>
      </w:r>
      <w:proofErr w:type="spellEnd"/>
      <w:r w:rsidRPr="00622F07">
        <w:rPr>
          <w:rFonts w:ascii="Arial" w:hAnsi="Arial" w:cs="Arial"/>
        </w:rPr>
        <w:t xml:space="preserve"> el inciso octavo del artículo 197 bis por la oración: </w:t>
      </w:r>
    </w:p>
    <w:p w14:paraId="7DF9B5B9" w14:textId="77777777" w:rsidR="00622F07" w:rsidRPr="00622F07" w:rsidRDefault="00622F07" w:rsidP="00091B4E">
      <w:pPr>
        <w:tabs>
          <w:tab w:val="left" w:pos="1418"/>
        </w:tabs>
        <w:spacing w:after="0" w:line="240" w:lineRule="auto"/>
        <w:ind w:right="49"/>
        <w:rPr>
          <w:rFonts w:ascii="Arial" w:hAnsi="Arial" w:cs="Arial"/>
        </w:rPr>
      </w:pPr>
    </w:p>
    <w:p w14:paraId="0C968BE1" w14:textId="64495FD5" w:rsidR="00044CC8" w:rsidRDefault="00622F07" w:rsidP="00091B4E">
      <w:pPr>
        <w:tabs>
          <w:tab w:val="left" w:pos="1418"/>
        </w:tabs>
        <w:spacing w:after="0" w:line="240" w:lineRule="auto"/>
        <w:ind w:right="49"/>
        <w:rPr>
          <w:rFonts w:ascii="Arial" w:hAnsi="Arial" w:cs="Arial"/>
        </w:rPr>
      </w:pPr>
      <w:r w:rsidRPr="00622F07">
        <w:rPr>
          <w:rFonts w:ascii="Arial" w:hAnsi="Arial" w:cs="Arial"/>
        </w:rPr>
        <w:tab/>
      </w:r>
      <w:r w:rsidR="00044CC8" w:rsidRPr="00622F07">
        <w:rPr>
          <w:rFonts w:ascii="Arial" w:hAnsi="Arial" w:cs="Arial"/>
        </w:rPr>
        <w:t>“Las últimas veinticuatro semanas del mismo, podrán ser trasferidas al padre, por el número de semanas que ésta indique. Las semanas utilizadas por el padre deberán ubicarse en el período final del permiso y darán derecho al subsidio establecido en este artículo, calculado en base a sus remuneraciones. Le será aplicable al trabajador lo dispuesto en el inciso quinto. No obstante, lo anterior, si la madre decide no transferir las últimas semanas al padre, y no desea hacer uso de este permiso, podrán reincorporarse a sus funciones. Para ejercer este derecho, la trabajadora deberá dar aviso a su empleador mediante carta certificada, enviada con a lo menos treinta días de anticipación la fecha de su reincorporación, con copia a la Inspección del Trabajo.”</w:t>
      </w:r>
    </w:p>
    <w:p w14:paraId="5748F3FE" w14:textId="77777777" w:rsidR="00622F07" w:rsidRDefault="00622F07" w:rsidP="00091B4E">
      <w:pPr>
        <w:tabs>
          <w:tab w:val="left" w:pos="1418"/>
        </w:tabs>
        <w:spacing w:after="0" w:line="240" w:lineRule="auto"/>
        <w:ind w:right="49"/>
        <w:rPr>
          <w:rFonts w:ascii="Arial" w:hAnsi="Arial" w:cs="Arial"/>
        </w:rPr>
      </w:pPr>
    </w:p>
    <w:p w14:paraId="1E1E49B1" w14:textId="0D95EBBD" w:rsidR="00044CC8" w:rsidRDefault="00622F07" w:rsidP="00091B4E">
      <w:pPr>
        <w:tabs>
          <w:tab w:val="left" w:pos="1418"/>
        </w:tabs>
        <w:spacing w:after="0" w:line="240" w:lineRule="auto"/>
        <w:ind w:right="49"/>
        <w:rPr>
          <w:rFonts w:ascii="Arial" w:hAnsi="Arial" w:cs="Arial"/>
        </w:rPr>
      </w:pPr>
      <w:r>
        <w:rPr>
          <w:rFonts w:ascii="Arial" w:hAnsi="Arial" w:cs="Arial"/>
        </w:rPr>
        <w:tab/>
      </w:r>
      <w:r w:rsidR="00044CC8" w:rsidRPr="00A528DB">
        <w:rPr>
          <w:rFonts w:ascii="Arial" w:hAnsi="Arial" w:cs="Arial"/>
        </w:rPr>
        <w:t xml:space="preserve">El </w:t>
      </w:r>
      <w:r w:rsidR="00044CC8" w:rsidRPr="00622F07">
        <w:rPr>
          <w:rFonts w:ascii="Arial" w:hAnsi="Arial" w:cs="Arial"/>
          <w:b/>
          <w:bCs/>
        </w:rPr>
        <w:t xml:space="preserve">diputado señor </w:t>
      </w:r>
      <w:r w:rsidR="00044CC8" w:rsidRPr="00A528DB">
        <w:rPr>
          <w:rFonts w:ascii="Arial" w:hAnsi="Arial" w:cs="Arial"/>
          <w:b/>
          <w:bCs/>
        </w:rPr>
        <w:t xml:space="preserve">Patricio Rosas, </w:t>
      </w:r>
      <w:r w:rsidR="00044CC8" w:rsidRPr="00A528DB">
        <w:rPr>
          <w:rFonts w:ascii="Arial" w:hAnsi="Arial" w:cs="Arial"/>
        </w:rPr>
        <w:t xml:space="preserve">expresó que este numeral discute la posible sustitución del inciso octavo por un nuevo texto. Este establece que las últimas 24 semanas del permiso postnatal pueden ser transferidas al padre según lo que determine la </w:t>
      </w:r>
      <w:r w:rsidR="00044CC8" w:rsidRPr="00A528DB">
        <w:rPr>
          <w:rFonts w:ascii="Arial" w:hAnsi="Arial" w:cs="Arial"/>
        </w:rPr>
        <w:lastRenderedPageBreak/>
        <w:t>madre. Las semanas utilizadas por el padre deben situarse en el periodo final del permiso y otorgarán derecho al subsidio correspondiente, calculado en base a sus remuneraciones. También se indica que al padre le será aplicable lo señalado en el inciso quinto.</w:t>
      </w:r>
    </w:p>
    <w:p w14:paraId="3E53DE6A" w14:textId="77777777" w:rsidR="00622F07" w:rsidRDefault="00622F07" w:rsidP="00091B4E">
      <w:pPr>
        <w:tabs>
          <w:tab w:val="left" w:pos="1418"/>
        </w:tabs>
        <w:spacing w:after="0" w:line="240" w:lineRule="auto"/>
        <w:ind w:right="49"/>
        <w:rPr>
          <w:rFonts w:ascii="Arial" w:hAnsi="Arial" w:cs="Arial"/>
        </w:rPr>
      </w:pPr>
    </w:p>
    <w:p w14:paraId="481E9554" w14:textId="64AEAF74" w:rsidR="00044CC8" w:rsidRDefault="00622F07" w:rsidP="00091B4E">
      <w:pPr>
        <w:tabs>
          <w:tab w:val="left" w:pos="1418"/>
        </w:tabs>
        <w:spacing w:after="0" w:line="240" w:lineRule="auto"/>
        <w:ind w:right="49"/>
        <w:rPr>
          <w:rFonts w:ascii="Arial" w:hAnsi="Arial" w:cs="Arial"/>
        </w:rPr>
      </w:pPr>
      <w:r>
        <w:rPr>
          <w:rFonts w:ascii="Arial" w:hAnsi="Arial" w:cs="Arial"/>
        </w:rPr>
        <w:tab/>
      </w:r>
      <w:r w:rsidR="00044CC8" w:rsidRPr="00A528DB">
        <w:rPr>
          <w:rFonts w:ascii="Arial" w:hAnsi="Arial" w:cs="Arial"/>
        </w:rPr>
        <w:t>Agregó que, si la madre decide no transferir estas semanas al padre y no utilizar este permiso, puede reincorporarse a sus funciones laborales. Para ello, debe notificar a su empleador mediante una carta certificada, enviada al menos 30 días antes de la fecha de su regreso.</w:t>
      </w:r>
    </w:p>
    <w:p w14:paraId="086C97CC" w14:textId="77777777" w:rsidR="00622F07" w:rsidRDefault="00622F07" w:rsidP="00091B4E">
      <w:pPr>
        <w:tabs>
          <w:tab w:val="left" w:pos="1418"/>
        </w:tabs>
        <w:spacing w:after="0" w:line="240" w:lineRule="auto"/>
        <w:ind w:right="49"/>
        <w:rPr>
          <w:rFonts w:ascii="Arial" w:hAnsi="Arial" w:cs="Arial"/>
        </w:rPr>
      </w:pPr>
    </w:p>
    <w:p w14:paraId="1A85F004" w14:textId="17BE279B" w:rsidR="00044CC8" w:rsidRDefault="00622F07" w:rsidP="00091B4E">
      <w:pPr>
        <w:tabs>
          <w:tab w:val="left" w:pos="1418"/>
        </w:tabs>
        <w:spacing w:after="0" w:line="240" w:lineRule="auto"/>
        <w:ind w:right="49"/>
        <w:rPr>
          <w:rFonts w:ascii="Arial" w:hAnsi="Arial" w:cs="Arial"/>
        </w:rPr>
      </w:pPr>
      <w:r>
        <w:rPr>
          <w:rFonts w:ascii="Arial" w:hAnsi="Arial" w:cs="Arial"/>
        </w:rPr>
        <w:tab/>
      </w:r>
      <w:r w:rsidR="00044CC8" w:rsidRPr="00A528DB">
        <w:rPr>
          <w:rFonts w:ascii="Arial" w:hAnsi="Arial" w:cs="Arial"/>
        </w:rPr>
        <w:t xml:space="preserve">El </w:t>
      </w:r>
      <w:r w:rsidR="00044CC8" w:rsidRPr="00622F07">
        <w:rPr>
          <w:rFonts w:ascii="Arial" w:hAnsi="Arial" w:cs="Arial"/>
          <w:b/>
          <w:bCs/>
        </w:rPr>
        <w:t xml:space="preserve">diputado señor </w:t>
      </w:r>
      <w:r w:rsidR="00044CC8" w:rsidRPr="00A528DB">
        <w:rPr>
          <w:rFonts w:ascii="Arial" w:hAnsi="Arial" w:cs="Arial"/>
          <w:b/>
          <w:bCs/>
        </w:rPr>
        <w:t>Miguel Ángel Calisto</w:t>
      </w:r>
      <w:r w:rsidR="00044CC8" w:rsidRPr="00A528DB">
        <w:rPr>
          <w:rFonts w:ascii="Arial" w:hAnsi="Arial" w:cs="Arial"/>
        </w:rPr>
        <w:t>, consultó a qué se refiere la propuesta con el vocablo “ésta”.</w:t>
      </w:r>
    </w:p>
    <w:p w14:paraId="750226F1" w14:textId="77777777" w:rsidR="00091B4E" w:rsidRDefault="00091B4E" w:rsidP="00091B4E">
      <w:pPr>
        <w:tabs>
          <w:tab w:val="left" w:pos="1418"/>
        </w:tabs>
        <w:spacing w:after="0" w:line="240" w:lineRule="auto"/>
        <w:ind w:right="49"/>
        <w:rPr>
          <w:rFonts w:ascii="Arial" w:hAnsi="Arial" w:cs="Arial"/>
        </w:rPr>
      </w:pPr>
    </w:p>
    <w:p w14:paraId="2F361628" w14:textId="7327B084" w:rsidR="00044CC8" w:rsidRDefault="00622F07" w:rsidP="00091B4E">
      <w:pPr>
        <w:tabs>
          <w:tab w:val="left" w:pos="1418"/>
        </w:tabs>
        <w:spacing w:after="0" w:line="240" w:lineRule="auto"/>
        <w:ind w:right="49"/>
        <w:rPr>
          <w:rFonts w:ascii="Arial" w:hAnsi="Arial" w:cs="Arial"/>
        </w:rPr>
      </w:pPr>
      <w:r>
        <w:rPr>
          <w:rFonts w:ascii="Arial" w:hAnsi="Arial" w:cs="Arial"/>
        </w:rPr>
        <w:tab/>
      </w:r>
      <w:r w:rsidR="00044CC8" w:rsidRPr="00A528DB">
        <w:rPr>
          <w:rFonts w:ascii="Arial" w:hAnsi="Arial" w:cs="Arial"/>
        </w:rPr>
        <w:t xml:space="preserve">El </w:t>
      </w:r>
      <w:r w:rsidR="00044CC8" w:rsidRPr="00622F07">
        <w:rPr>
          <w:rFonts w:ascii="Arial" w:hAnsi="Arial" w:cs="Arial"/>
          <w:b/>
          <w:bCs/>
        </w:rPr>
        <w:t>diputado señor</w:t>
      </w:r>
      <w:r w:rsidR="00044CC8" w:rsidRPr="00A528DB">
        <w:rPr>
          <w:rFonts w:ascii="Arial" w:hAnsi="Arial" w:cs="Arial"/>
        </w:rPr>
        <w:t xml:space="preserve"> </w:t>
      </w:r>
      <w:r w:rsidR="00044CC8" w:rsidRPr="00A528DB">
        <w:rPr>
          <w:rFonts w:ascii="Arial" w:hAnsi="Arial" w:cs="Arial"/>
          <w:b/>
          <w:bCs/>
        </w:rPr>
        <w:t>Victor Pino</w:t>
      </w:r>
      <w:r>
        <w:rPr>
          <w:rFonts w:ascii="Arial" w:hAnsi="Arial" w:cs="Arial"/>
          <w:b/>
          <w:bCs/>
        </w:rPr>
        <w:t xml:space="preserve"> (</w:t>
      </w:r>
      <w:r w:rsidR="00173FF3">
        <w:rPr>
          <w:rFonts w:ascii="Arial" w:hAnsi="Arial" w:cs="Arial"/>
          <w:b/>
          <w:bCs/>
        </w:rPr>
        <w:t>Presidente</w:t>
      </w:r>
      <w:r>
        <w:rPr>
          <w:rFonts w:ascii="Arial" w:hAnsi="Arial" w:cs="Arial"/>
          <w:b/>
          <w:bCs/>
        </w:rPr>
        <w:t>)</w:t>
      </w:r>
      <w:r w:rsidR="00044CC8" w:rsidRPr="00A528DB">
        <w:rPr>
          <w:rFonts w:ascii="Arial" w:hAnsi="Arial" w:cs="Arial"/>
        </w:rPr>
        <w:t>, señaló que se refiere a la madre.</w:t>
      </w:r>
    </w:p>
    <w:p w14:paraId="2BE11BA0" w14:textId="77777777" w:rsidR="00622F07" w:rsidRDefault="00622F07" w:rsidP="00091B4E">
      <w:pPr>
        <w:tabs>
          <w:tab w:val="left" w:pos="1418"/>
        </w:tabs>
        <w:spacing w:after="0" w:line="240" w:lineRule="auto"/>
        <w:ind w:right="49"/>
        <w:rPr>
          <w:rFonts w:ascii="Arial" w:hAnsi="Arial" w:cs="Arial"/>
        </w:rPr>
      </w:pPr>
    </w:p>
    <w:p w14:paraId="270C286F" w14:textId="302C8F38" w:rsidR="00044CC8" w:rsidRDefault="00622F07" w:rsidP="00091B4E">
      <w:pPr>
        <w:tabs>
          <w:tab w:val="left" w:pos="1418"/>
        </w:tabs>
        <w:spacing w:after="0" w:line="240" w:lineRule="auto"/>
        <w:ind w:right="49"/>
        <w:rPr>
          <w:rFonts w:ascii="Arial" w:hAnsi="Arial" w:cs="Arial"/>
        </w:rPr>
      </w:pPr>
      <w:r>
        <w:rPr>
          <w:rFonts w:ascii="Arial" w:hAnsi="Arial" w:cs="Arial"/>
        </w:rPr>
        <w:tab/>
      </w:r>
      <w:r w:rsidR="00044CC8" w:rsidRPr="00A528DB">
        <w:rPr>
          <w:rFonts w:ascii="Arial" w:hAnsi="Arial" w:cs="Arial"/>
        </w:rPr>
        <w:t xml:space="preserve">El </w:t>
      </w:r>
      <w:r w:rsidR="00044CC8" w:rsidRPr="00622F07">
        <w:rPr>
          <w:rFonts w:ascii="Arial" w:hAnsi="Arial" w:cs="Arial"/>
          <w:b/>
          <w:bCs/>
        </w:rPr>
        <w:t xml:space="preserve">diputado señor </w:t>
      </w:r>
      <w:r w:rsidR="00044CC8" w:rsidRPr="00A528DB">
        <w:rPr>
          <w:rFonts w:ascii="Arial" w:hAnsi="Arial" w:cs="Arial"/>
          <w:b/>
          <w:bCs/>
        </w:rPr>
        <w:t>Miguel Ángel Calisto</w:t>
      </w:r>
      <w:r w:rsidR="00044CC8" w:rsidRPr="00A528DB">
        <w:rPr>
          <w:rFonts w:ascii="Arial" w:hAnsi="Arial" w:cs="Arial"/>
        </w:rPr>
        <w:t>, argumentó que la decisión sobre el uso de las semanas del permiso parental debería considerar un acuerdo familiar, ya que se trata de un hijo fruto de la relación entre padre y madre, y las decisiones relacionadas deberían tomarse en conjunto.</w:t>
      </w:r>
    </w:p>
    <w:p w14:paraId="7DF9DE82" w14:textId="77777777" w:rsidR="00622F07" w:rsidRDefault="00622F07" w:rsidP="00091B4E">
      <w:pPr>
        <w:tabs>
          <w:tab w:val="left" w:pos="1418"/>
        </w:tabs>
        <w:spacing w:after="0" w:line="240" w:lineRule="auto"/>
        <w:ind w:right="49"/>
        <w:rPr>
          <w:rFonts w:ascii="Arial" w:hAnsi="Arial" w:cs="Arial"/>
        </w:rPr>
      </w:pPr>
    </w:p>
    <w:p w14:paraId="4E89B956" w14:textId="43FE5D36" w:rsidR="00044CC8" w:rsidRDefault="00622F07" w:rsidP="00091B4E">
      <w:pPr>
        <w:tabs>
          <w:tab w:val="left" w:pos="1418"/>
        </w:tabs>
        <w:spacing w:after="0" w:line="240" w:lineRule="auto"/>
        <w:ind w:right="49"/>
        <w:rPr>
          <w:rFonts w:ascii="Arial" w:hAnsi="Arial" w:cs="Arial"/>
        </w:rPr>
      </w:pPr>
      <w:r>
        <w:rPr>
          <w:rFonts w:ascii="Arial" w:hAnsi="Arial" w:cs="Arial"/>
        </w:rPr>
        <w:tab/>
      </w:r>
      <w:r w:rsidR="00044CC8" w:rsidRPr="00A528DB">
        <w:rPr>
          <w:rFonts w:ascii="Arial" w:hAnsi="Arial" w:cs="Arial"/>
        </w:rPr>
        <w:t xml:space="preserve">La diputada señora </w:t>
      </w:r>
      <w:r w:rsidR="00044CC8" w:rsidRPr="00A528DB">
        <w:rPr>
          <w:rFonts w:ascii="Arial" w:hAnsi="Arial" w:cs="Arial"/>
          <w:b/>
          <w:bCs/>
        </w:rPr>
        <w:t>Ana María Bravo,</w:t>
      </w:r>
      <w:r w:rsidR="00044CC8" w:rsidRPr="00A528DB">
        <w:rPr>
          <w:rFonts w:ascii="Arial" w:hAnsi="Arial" w:cs="Arial"/>
        </w:rPr>
        <w:t xml:space="preserve"> expresó no estar de acuerdo con el diputado Calisto, ya que la existencia de un padre y una madre no implica necesariamente que convivan o que la familia esté compuesta por ambos progenitores junto al hijo o hija. Señaló que el permiso postnatal es, en principio, un derecho otorgado a la madre, mientras que el padre ya cuenta con un permiso postnatal propio, el cual fue recientemente ampliado de cinco días a cuatro semanas.</w:t>
      </w:r>
    </w:p>
    <w:p w14:paraId="1C505E28" w14:textId="77777777" w:rsidR="00622F07" w:rsidRDefault="00622F07" w:rsidP="00091B4E">
      <w:pPr>
        <w:tabs>
          <w:tab w:val="left" w:pos="1418"/>
        </w:tabs>
        <w:spacing w:after="0" w:line="240" w:lineRule="auto"/>
        <w:ind w:right="49"/>
        <w:rPr>
          <w:rFonts w:ascii="Arial" w:hAnsi="Arial" w:cs="Arial"/>
        </w:rPr>
      </w:pPr>
    </w:p>
    <w:p w14:paraId="2403C33E" w14:textId="7598AFD7" w:rsidR="00044CC8" w:rsidRDefault="00622F07" w:rsidP="00091B4E">
      <w:pPr>
        <w:tabs>
          <w:tab w:val="left" w:pos="1418"/>
        </w:tabs>
        <w:spacing w:after="0" w:line="240" w:lineRule="auto"/>
        <w:ind w:right="49"/>
        <w:rPr>
          <w:rFonts w:ascii="Arial" w:hAnsi="Arial" w:cs="Arial"/>
        </w:rPr>
      </w:pPr>
      <w:r>
        <w:rPr>
          <w:rFonts w:ascii="Arial" w:hAnsi="Arial" w:cs="Arial"/>
        </w:rPr>
        <w:tab/>
      </w:r>
      <w:r w:rsidR="00044CC8" w:rsidRPr="00A528DB">
        <w:rPr>
          <w:rFonts w:ascii="Arial" w:hAnsi="Arial" w:cs="Arial"/>
        </w:rPr>
        <w:t xml:space="preserve">Añadió que, considera adecuado que la facultad de transferir semanas del permiso sea decisión de la madre, como se indica en el articulado del proyecto. Sin embargo, sugirió que, aunque el sentido de la norma es correcto, podría revisarse la redacción para hacerla más clara. </w:t>
      </w:r>
    </w:p>
    <w:p w14:paraId="4D4CA5A7" w14:textId="77777777" w:rsidR="00622F07" w:rsidRDefault="00622F07" w:rsidP="00091B4E">
      <w:pPr>
        <w:tabs>
          <w:tab w:val="left" w:pos="1418"/>
        </w:tabs>
        <w:spacing w:after="0" w:line="240" w:lineRule="auto"/>
        <w:ind w:right="49"/>
        <w:rPr>
          <w:rFonts w:ascii="Arial" w:hAnsi="Arial" w:cs="Arial"/>
        </w:rPr>
      </w:pPr>
    </w:p>
    <w:p w14:paraId="441BAAF8" w14:textId="7EAD0791" w:rsidR="00044CC8" w:rsidRDefault="00622F07" w:rsidP="00091B4E">
      <w:pPr>
        <w:tabs>
          <w:tab w:val="left" w:pos="1418"/>
        </w:tabs>
        <w:spacing w:after="0" w:line="240" w:lineRule="auto"/>
        <w:ind w:right="49"/>
        <w:rPr>
          <w:rFonts w:ascii="Arial" w:hAnsi="Arial" w:cs="Arial"/>
        </w:rPr>
      </w:pPr>
      <w:r>
        <w:rPr>
          <w:rFonts w:ascii="Arial" w:hAnsi="Arial" w:cs="Arial"/>
        </w:rPr>
        <w:tab/>
      </w:r>
      <w:r w:rsidR="00044CC8" w:rsidRPr="00A528DB">
        <w:rPr>
          <w:rFonts w:ascii="Arial" w:hAnsi="Arial" w:cs="Arial"/>
        </w:rPr>
        <w:t xml:space="preserve">El </w:t>
      </w:r>
      <w:r w:rsidR="00044CC8" w:rsidRPr="00622F07">
        <w:rPr>
          <w:rFonts w:ascii="Arial" w:hAnsi="Arial" w:cs="Arial"/>
          <w:b/>
          <w:bCs/>
        </w:rPr>
        <w:t xml:space="preserve">diputado señor </w:t>
      </w:r>
      <w:r w:rsidR="00044CC8" w:rsidRPr="00A528DB">
        <w:rPr>
          <w:rFonts w:ascii="Arial" w:hAnsi="Arial" w:cs="Arial"/>
          <w:b/>
          <w:bCs/>
        </w:rPr>
        <w:t>Patricio Rosas</w:t>
      </w:r>
      <w:r w:rsidR="00044CC8" w:rsidRPr="00A528DB">
        <w:rPr>
          <w:rFonts w:ascii="Arial" w:hAnsi="Arial" w:cs="Arial"/>
        </w:rPr>
        <w:t xml:space="preserve">, como </w:t>
      </w:r>
      <w:r>
        <w:rPr>
          <w:rFonts w:ascii="Arial" w:hAnsi="Arial" w:cs="Arial"/>
        </w:rPr>
        <w:t>co</w:t>
      </w:r>
      <w:r w:rsidR="00044CC8" w:rsidRPr="00A528DB">
        <w:rPr>
          <w:rFonts w:ascii="Arial" w:hAnsi="Arial" w:cs="Arial"/>
        </w:rPr>
        <w:t>autor del proyecto de ley, aclaró que las últimas 24 semanas del permiso postnatal corresponden a un periodo con subsidio decreciente, durante el cual la madre puede optar por no utilizarlo. Este nuevo inciso añade la posibilidad de transferir dichas semanas al padre, en el marco de la corresponsabilidad y su participación en el cuidado del hijo.</w:t>
      </w:r>
    </w:p>
    <w:p w14:paraId="0AD26FDC" w14:textId="77777777" w:rsidR="00622F07" w:rsidRDefault="00622F07" w:rsidP="00091B4E">
      <w:pPr>
        <w:tabs>
          <w:tab w:val="left" w:pos="1418"/>
        </w:tabs>
        <w:spacing w:after="0" w:line="240" w:lineRule="auto"/>
        <w:ind w:right="49"/>
        <w:rPr>
          <w:rFonts w:ascii="Arial" w:hAnsi="Arial" w:cs="Arial"/>
        </w:rPr>
      </w:pPr>
    </w:p>
    <w:p w14:paraId="251692DA" w14:textId="2E918FC2" w:rsidR="00044CC8" w:rsidRDefault="00622F07" w:rsidP="00091B4E">
      <w:pPr>
        <w:tabs>
          <w:tab w:val="left" w:pos="1418"/>
        </w:tabs>
        <w:spacing w:after="0" w:line="240" w:lineRule="auto"/>
        <w:ind w:right="49"/>
        <w:rPr>
          <w:rFonts w:ascii="Arial" w:hAnsi="Arial" w:cs="Arial"/>
        </w:rPr>
      </w:pPr>
      <w:r>
        <w:rPr>
          <w:rFonts w:ascii="Arial" w:hAnsi="Arial" w:cs="Arial"/>
        </w:rPr>
        <w:tab/>
      </w:r>
      <w:r w:rsidR="00044CC8" w:rsidRPr="00A528DB">
        <w:rPr>
          <w:rFonts w:ascii="Arial" w:hAnsi="Arial" w:cs="Arial"/>
        </w:rPr>
        <w:t>Sin embargo, enfatizó que, como señala la diputada Ana María Bravo, no siempre el padre es una pareja o conviviente que comparte el mismo domicilio con la madre. Por ello, la decisión sobre la transferencia de estas semanas recae exclusivamente en la madre, según lo planteado en el proyecto.</w:t>
      </w:r>
    </w:p>
    <w:p w14:paraId="688BAB5D" w14:textId="77777777" w:rsidR="00622F07" w:rsidRDefault="00622F07" w:rsidP="00091B4E">
      <w:pPr>
        <w:tabs>
          <w:tab w:val="left" w:pos="1418"/>
        </w:tabs>
        <w:spacing w:after="0" w:line="240" w:lineRule="auto"/>
        <w:ind w:right="49"/>
        <w:rPr>
          <w:rFonts w:ascii="Arial" w:hAnsi="Arial" w:cs="Arial"/>
        </w:rPr>
      </w:pPr>
    </w:p>
    <w:p w14:paraId="6FB34226" w14:textId="1C6978CA" w:rsidR="00044CC8" w:rsidRDefault="00622F07" w:rsidP="00091B4E">
      <w:pPr>
        <w:tabs>
          <w:tab w:val="left" w:pos="1418"/>
        </w:tabs>
        <w:spacing w:after="0" w:line="240" w:lineRule="auto"/>
        <w:ind w:right="49"/>
        <w:rPr>
          <w:rFonts w:ascii="Arial" w:hAnsi="Arial" w:cs="Arial"/>
        </w:rPr>
      </w:pPr>
      <w:r>
        <w:rPr>
          <w:rFonts w:ascii="Arial" w:hAnsi="Arial" w:cs="Arial"/>
        </w:rPr>
        <w:tab/>
      </w:r>
      <w:r w:rsidR="00044CC8" w:rsidRPr="00A528DB">
        <w:rPr>
          <w:rFonts w:ascii="Arial" w:hAnsi="Arial" w:cs="Arial"/>
        </w:rPr>
        <w:t xml:space="preserve">El </w:t>
      </w:r>
      <w:r w:rsidR="00044CC8" w:rsidRPr="00622F07">
        <w:rPr>
          <w:rFonts w:ascii="Arial" w:hAnsi="Arial" w:cs="Arial"/>
          <w:b/>
          <w:bCs/>
        </w:rPr>
        <w:t xml:space="preserve">diputado señor </w:t>
      </w:r>
      <w:r w:rsidR="00044CC8" w:rsidRPr="00A528DB">
        <w:rPr>
          <w:rFonts w:ascii="Arial" w:hAnsi="Arial" w:cs="Arial"/>
          <w:b/>
          <w:bCs/>
        </w:rPr>
        <w:t>Miguel Ángel Calisto</w:t>
      </w:r>
      <w:r w:rsidR="00044CC8" w:rsidRPr="00A528DB">
        <w:rPr>
          <w:rFonts w:ascii="Arial" w:hAnsi="Arial" w:cs="Arial"/>
        </w:rPr>
        <w:t xml:space="preserve"> y la diputada señora </w:t>
      </w:r>
      <w:r w:rsidR="00044CC8" w:rsidRPr="00A528DB">
        <w:rPr>
          <w:rFonts w:ascii="Arial" w:hAnsi="Arial" w:cs="Arial"/>
          <w:b/>
          <w:bCs/>
        </w:rPr>
        <w:t>Flor Weisse</w:t>
      </w:r>
      <w:r w:rsidR="00044CC8" w:rsidRPr="00A528DB">
        <w:rPr>
          <w:rFonts w:ascii="Arial" w:hAnsi="Arial" w:cs="Arial"/>
        </w:rPr>
        <w:t>, anunciaron votar a favor, aclarando que, aunque la madre tiene la facultad de transferir las últimas semanas del permiso al padre, este también tiene el derecho de decidir si las acepta o no. Destacaron la importancia de la libertad voluntaria en estas decisiones.</w:t>
      </w:r>
    </w:p>
    <w:p w14:paraId="0E5D40F8" w14:textId="77777777" w:rsidR="00622F07" w:rsidRDefault="00622F07" w:rsidP="00091B4E">
      <w:pPr>
        <w:tabs>
          <w:tab w:val="left" w:pos="1418"/>
        </w:tabs>
        <w:spacing w:after="0" w:line="240" w:lineRule="auto"/>
        <w:ind w:right="49"/>
        <w:rPr>
          <w:rFonts w:ascii="Arial" w:hAnsi="Arial" w:cs="Arial"/>
        </w:rPr>
      </w:pPr>
    </w:p>
    <w:p w14:paraId="012415D2" w14:textId="0D9A2744" w:rsidR="00044CC8" w:rsidRDefault="00622F07" w:rsidP="00091B4E">
      <w:pPr>
        <w:tabs>
          <w:tab w:val="left" w:pos="1418"/>
        </w:tabs>
        <w:spacing w:after="0" w:line="240" w:lineRule="auto"/>
        <w:ind w:right="49"/>
        <w:rPr>
          <w:rFonts w:ascii="Arial" w:hAnsi="Arial" w:cs="Arial"/>
          <w:b/>
          <w:bCs/>
        </w:rPr>
      </w:pPr>
      <w:r>
        <w:rPr>
          <w:rFonts w:ascii="Arial" w:hAnsi="Arial" w:cs="Arial"/>
        </w:rPr>
        <w:tab/>
      </w:r>
      <w:r w:rsidR="00044CC8" w:rsidRPr="00A528DB">
        <w:rPr>
          <w:rFonts w:ascii="Arial" w:hAnsi="Arial" w:cs="Arial"/>
        </w:rPr>
        <w:t xml:space="preserve">Puesto en votación </w:t>
      </w:r>
      <w:r w:rsidR="00044CC8" w:rsidRPr="00A528DB">
        <w:rPr>
          <w:rFonts w:ascii="Arial" w:hAnsi="Arial" w:cs="Arial"/>
          <w:b/>
          <w:bCs/>
        </w:rPr>
        <w:t>el numeral 4) del artículo único del proyecto de ley, se aprueba por unanimidad.</w:t>
      </w:r>
      <w:r w:rsidR="00044CC8" w:rsidRPr="00A528DB">
        <w:rPr>
          <w:rFonts w:ascii="Arial" w:hAnsi="Arial" w:cs="Arial"/>
        </w:rPr>
        <w:t xml:space="preserve"> Votan las y los diputados señores Alejandro Bernales, Ana María Bravo, Miguel Ángel Calisto, Víctor Pino (</w:t>
      </w:r>
      <w:r w:rsidR="00173FF3">
        <w:rPr>
          <w:rFonts w:ascii="Arial" w:hAnsi="Arial" w:cs="Arial"/>
        </w:rPr>
        <w:t>P</w:t>
      </w:r>
      <w:r w:rsidR="00044CC8" w:rsidRPr="00A528DB">
        <w:rPr>
          <w:rFonts w:ascii="Arial" w:hAnsi="Arial" w:cs="Arial"/>
        </w:rPr>
        <w:t xml:space="preserve">residente) y Flor Weisse. </w:t>
      </w:r>
      <w:r w:rsidR="00044CC8" w:rsidRPr="00A528DB">
        <w:rPr>
          <w:rFonts w:ascii="Arial" w:hAnsi="Arial" w:cs="Arial"/>
          <w:b/>
          <w:bCs/>
        </w:rPr>
        <w:t>(5-0-0).</w:t>
      </w:r>
    </w:p>
    <w:p w14:paraId="6DE1153F" w14:textId="6EF8FEE8" w:rsidR="00D72873" w:rsidRDefault="00D72873" w:rsidP="00091B4E">
      <w:pPr>
        <w:tabs>
          <w:tab w:val="left" w:pos="1418"/>
        </w:tabs>
        <w:spacing w:after="0" w:line="240" w:lineRule="auto"/>
        <w:ind w:right="49"/>
        <w:rPr>
          <w:rFonts w:ascii="Arial" w:hAnsi="Arial" w:cs="Arial"/>
          <w:b/>
          <w:bCs/>
        </w:rPr>
      </w:pPr>
    </w:p>
    <w:p w14:paraId="6157EF35" w14:textId="032B18AA" w:rsidR="00D72873" w:rsidRPr="00A528DB" w:rsidRDefault="00D72873" w:rsidP="00091B4E">
      <w:pPr>
        <w:tabs>
          <w:tab w:val="left" w:pos="1418"/>
        </w:tabs>
        <w:spacing w:after="0" w:line="240" w:lineRule="auto"/>
        <w:ind w:right="49"/>
        <w:rPr>
          <w:rFonts w:ascii="Arial" w:hAnsi="Arial" w:cs="Arial"/>
          <w:b/>
          <w:bCs/>
        </w:rPr>
      </w:pPr>
      <w:r>
        <w:rPr>
          <w:rFonts w:ascii="Arial" w:hAnsi="Arial" w:cs="Arial"/>
          <w:b/>
          <w:bCs/>
        </w:rPr>
        <w:tab/>
        <w:t>En consecuencia, en virtud de lo aprobado, la propuesta del numeral 4) del proyecto de ley y la indicación N°6, el encabezado y la referencia al interior del texto, se adecua estableciendo como referencia el inciso séptimo</w:t>
      </w:r>
      <w:r w:rsidR="000F3795">
        <w:rPr>
          <w:rFonts w:ascii="Arial" w:hAnsi="Arial" w:cs="Arial"/>
          <w:b/>
          <w:bCs/>
        </w:rPr>
        <w:t xml:space="preserve"> en vez de inciso octavo</w:t>
      </w:r>
      <w:r>
        <w:rPr>
          <w:rFonts w:ascii="Arial" w:hAnsi="Arial" w:cs="Arial"/>
          <w:b/>
          <w:bCs/>
        </w:rPr>
        <w:t xml:space="preserve"> e inciso cuarto</w:t>
      </w:r>
      <w:r w:rsidR="000F3795">
        <w:rPr>
          <w:rFonts w:ascii="Arial" w:hAnsi="Arial" w:cs="Arial"/>
          <w:b/>
          <w:bCs/>
        </w:rPr>
        <w:t xml:space="preserve"> por inciso quinto</w:t>
      </w:r>
      <w:r>
        <w:rPr>
          <w:rFonts w:ascii="Arial" w:hAnsi="Arial" w:cs="Arial"/>
          <w:b/>
          <w:bCs/>
        </w:rPr>
        <w:t>, respectivamente.</w:t>
      </w:r>
    </w:p>
    <w:p w14:paraId="3E2AD8D5" w14:textId="5F53B7B8" w:rsidR="00044CC8" w:rsidRDefault="00044CC8" w:rsidP="00091B4E">
      <w:pPr>
        <w:tabs>
          <w:tab w:val="left" w:pos="1418"/>
        </w:tabs>
        <w:spacing w:after="0" w:line="240" w:lineRule="auto"/>
        <w:ind w:right="49"/>
        <w:rPr>
          <w:rFonts w:ascii="Arial" w:hAnsi="Arial" w:cs="Arial"/>
          <w:b/>
          <w:bCs/>
        </w:rPr>
      </w:pPr>
    </w:p>
    <w:p w14:paraId="2BC1D312" w14:textId="0362025A" w:rsidR="00622F07" w:rsidRDefault="00622F07" w:rsidP="00091B4E">
      <w:pPr>
        <w:tabs>
          <w:tab w:val="left" w:pos="1418"/>
        </w:tabs>
        <w:spacing w:after="0" w:line="240" w:lineRule="auto"/>
        <w:ind w:right="49"/>
        <w:jc w:val="center"/>
        <w:rPr>
          <w:rFonts w:ascii="Arial" w:hAnsi="Arial" w:cs="Arial"/>
          <w:b/>
          <w:bCs/>
        </w:rPr>
      </w:pPr>
      <w:r>
        <w:rPr>
          <w:rFonts w:ascii="Arial" w:hAnsi="Arial" w:cs="Arial"/>
          <w:b/>
          <w:bCs/>
        </w:rPr>
        <w:t>***</w:t>
      </w:r>
    </w:p>
    <w:p w14:paraId="1E2BB12C" w14:textId="77777777" w:rsidR="00622F07" w:rsidRDefault="00622F07" w:rsidP="00091B4E">
      <w:pPr>
        <w:tabs>
          <w:tab w:val="left" w:pos="1418"/>
        </w:tabs>
        <w:spacing w:after="0" w:line="240" w:lineRule="auto"/>
        <w:ind w:right="49"/>
        <w:rPr>
          <w:rFonts w:ascii="Arial" w:hAnsi="Arial" w:cs="Arial"/>
          <w:b/>
          <w:bCs/>
        </w:rPr>
      </w:pPr>
    </w:p>
    <w:p w14:paraId="369BB712" w14:textId="4C393C03" w:rsidR="00044CC8" w:rsidRDefault="00044CC8" w:rsidP="00091B4E">
      <w:pPr>
        <w:tabs>
          <w:tab w:val="left" w:pos="1418"/>
        </w:tabs>
        <w:spacing w:after="0" w:line="240" w:lineRule="auto"/>
        <w:ind w:right="49"/>
        <w:rPr>
          <w:rFonts w:ascii="Arial" w:hAnsi="Arial" w:cs="Arial"/>
        </w:rPr>
      </w:pPr>
      <w:r w:rsidRPr="00622F07">
        <w:rPr>
          <w:rFonts w:ascii="Arial" w:hAnsi="Arial" w:cs="Arial"/>
        </w:rPr>
        <w:t>Artículo transitorio.- La presente ley entrará en vigencia noventa días después de su publicación en el Diario Oficial.”</w:t>
      </w:r>
    </w:p>
    <w:p w14:paraId="494F3430" w14:textId="77777777" w:rsidR="00622F07" w:rsidRDefault="00622F07" w:rsidP="00091B4E">
      <w:pPr>
        <w:tabs>
          <w:tab w:val="left" w:pos="1418"/>
        </w:tabs>
        <w:spacing w:after="0" w:line="240" w:lineRule="auto"/>
        <w:ind w:right="49"/>
        <w:rPr>
          <w:rFonts w:ascii="Arial" w:hAnsi="Arial" w:cs="Arial"/>
        </w:rPr>
      </w:pPr>
    </w:p>
    <w:p w14:paraId="1DB8E7FB" w14:textId="4FD96AF1" w:rsidR="00044CC8" w:rsidRDefault="00622F07" w:rsidP="00091B4E">
      <w:pPr>
        <w:tabs>
          <w:tab w:val="left" w:pos="1418"/>
        </w:tabs>
        <w:spacing w:after="0" w:line="240" w:lineRule="auto"/>
        <w:ind w:right="49"/>
        <w:rPr>
          <w:rFonts w:ascii="Arial" w:hAnsi="Arial" w:cs="Arial"/>
          <w:b/>
          <w:bCs/>
        </w:rPr>
      </w:pPr>
      <w:r>
        <w:rPr>
          <w:rFonts w:ascii="Arial" w:hAnsi="Arial" w:cs="Arial"/>
        </w:rPr>
        <w:lastRenderedPageBreak/>
        <w:tab/>
      </w:r>
      <w:r w:rsidR="00044CC8" w:rsidRPr="00A528DB">
        <w:rPr>
          <w:rFonts w:ascii="Arial" w:hAnsi="Arial" w:cs="Arial"/>
        </w:rPr>
        <w:t xml:space="preserve">Puesto en votación </w:t>
      </w:r>
      <w:r w:rsidR="00044CC8" w:rsidRPr="00A528DB">
        <w:rPr>
          <w:rFonts w:ascii="Arial" w:hAnsi="Arial" w:cs="Arial"/>
          <w:b/>
          <w:bCs/>
        </w:rPr>
        <w:t>el artículo transitorio del proyecto de ley, se aprueba por unanimidad.</w:t>
      </w:r>
      <w:r w:rsidR="00044CC8" w:rsidRPr="00A528DB">
        <w:rPr>
          <w:rFonts w:ascii="Arial" w:hAnsi="Arial" w:cs="Arial"/>
        </w:rPr>
        <w:t xml:space="preserve"> Votan las y los diputados señores Alejandro Bernales, Ana María Bravo, Miguel Ángel Calisto, Víctor Pino (</w:t>
      </w:r>
      <w:r w:rsidR="00173FF3">
        <w:rPr>
          <w:rFonts w:ascii="Arial" w:hAnsi="Arial" w:cs="Arial"/>
        </w:rPr>
        <w:t>P</w:t>
      </w:r>
      <w:r w:rsidR="00044CC8" w:rsidRPr="00A528DB">
        <w:rPr>
          <w:rFonts w:ascii="Arial" w:hAnsi="Arial" w:cs="Arial"/>
        </w:rPr>
        <w:t xml:space="preserve">residente) y Flor Weisse. </w:t>
      </w:r>
      <w:r w:rsidR="00044CC8" w:rsidRPr="00A528DB">
        <w:rPr>
          <w:rFonts w:ascii="Arial" w:hAnsi="Arial" w:cs="Arial"/>
          <w:b/>
          <w:bCs/>
        </w:rPr>
        <w:t>(5-0-0).</w:t>
      </w:r>
    </w:p>
    <w:p w14:paraId="0154178F" w14:textId="77777777" w:rsidR="00622F07" w:rsidRDefault="00622F07" w:rsidP="00091B4E">
      <w:pPr>
        <w:tabs>
          <w:tab w:val="left" w:pos="1418"/>
        </w:tabs>
        <w:spacing w:after="0" w:line="240" w:lineRule="auto"/>
        <w:ind w:right="49"/>
        <w:rPr>
          <w:rFonts w:ascii="Arial" w:hAnsi="Arial" w:cs="Arial"/>
          <w:b/>
          <w:bCs/>
        </w:rPr>
      </w:pPr>
    </w:p>
    <w:p w14:paraId="4746D74D" w14:textId="684220B6" w:rsidR="00044CC8" w:rsidRDefault="00622F07" w:rsidP="00091B4E">
      <w:pPr>
        <w:tabs>
          <w:tab w:val="left" w:pos="1418"/>
        </w:tabs>
        <w:spacing w:after="0" w:line="240" w:lineRule="auto"/>
        <w:ind w:right="49"/>
        <w:rPr>
          <w:rFonts w:ascii="Arial" w:hAnsi="Arial" w:cs="Arial"/>
        </w:rPr>
      </w:pPr>
      <w:r>
        <w:rPr>
          <w:rFonts w:ascii="Arial" w:hAnsi="Arial" w:cs="Arial"/>
          <w:b/>
          <w:bCs/>
        </w:rPr>
        <w:tab/>
      </w:r>
      <w:r w:rsidR="00044CC8" w:rsidRPr="00A528DB">
        <w:rPr>
          <w:rFonts w:ascii="Arial" w:hAnsi="Arial" w:cs="Arial"/>
        </w:rPr>
        <w:t>Previo a la designación del diputado a informar en Sala, las y los señores diputados cerraron la discusión con las siguientes intervenciones para su reflexión:</w:t>
      </w:r>
    </w:p>
    <w:p w14:paraId="06F5D283" w14:textId="77777777" w:rsidR="00622F07" w:rsidRDefault="00622F07" w:rsidP="00091B4E">
      <w:pPr>
        <w:tabs>
          <w:tab w:val="left" w:pos="1418"/>
        </w:tabs>
        <w:spacing w:after="0" w:line="240" w:lineRule="auto"/>
        <w:ind w:right="49"/>
        <w:rPr>
          <w:rFonts w:ascii="Arial" w:hAnsi="Arial" w:cs="Arial"/>
        </w:rPr>
      </w:pPr>
    </w:p>
    <w:p w14:paraId="4063E898" w14:textId="2570B647" w:rsidR="00044CC8" w:rsidRDefault="00622F07" w:rsidP="00091B4E">
      <w:pPr>
        <w:tabs>
          <w:tab w:val="left" w:pos="1418"/>
        </w:tabs>
        <w:spacing w:after="0" w:line="240" w:lineRule="auto"/>
        <w:ind w:right="49"/>
        <w:rPr>
          <w:rFonts w:ascii="Arial" w:hAnsi="Arial" w:cs="Arial"/>
        </w:rPr>
      </w:pPr>
      <w:r>
        <w:rPr>
          <w:rFonts w:ascii="Arial" w:hAnsi="Arial" w:cs="Arial"/>
        </w:rPr>
        <w:tab/>
      </w:r>
      <w:r w:rsidR="00044CC8" w:rsidRPr="00A528DB">
        <w:rPr>
          <w:rFonts w:ascii="Arial" w:hAnsi="Arial" w:cs="Arial"/>
        </w:rPr>
        <w:t xml:space="preserve">El </w:t>
      </w:r>
      <w:r w:rsidR="00044CC8" w:rsidRPr="000E63D5">
        <w:rPr>
          <w:rFonts w:ascii="Arial" w:hAnsi="Arial" w:cs="Arial"/>
          <w:b/>
          <w:bCs/>
        </w:rPr>
        <w:t xml:space="preserve">diputado señor </w:t>
      </w:r>
      <w:r w:rsidR="00044CC8" w:rsidRPr="00A528DB">
        <w:rPr>
          <w:rFonts w:ascii="Arial" w:hAnsi="Arial" w:cs="Arial"/>
          <w:b/>
          <w:bCs/>
        </w:rPr>
        <w:t>Alejandro Bernales</w:t>
      </w:r>
      <w:r w:rsidR="00044CC8" w:rsidRPr="00A528DB">
        <w:rPr>
          <w:rFonts w:ascii="Arial" w:hAnsi="Arial" w:cs="Arial"/>
        </w:rPr>
        <w:t>, valoró la importancia de debatir el proyecto de permiso postnatal parental de un año y felicita al presidente de la comisión por decidir tramitarlo, a pesar de no contar con unanimidad dentro de la misma. Destacó el esfuerzo de los parlamentarios por avanzar en esta materia y hace un llamado al gobierno a asumir un rol más activo en el proceso.</w:t>
      </w:r>
    </w:p>
    <w:p w14:paraId="3582ABAE" w14:textId="77777777" w:rsidR="000E63D5" w:rsidRDefault="000E63D5" w:rsidP="00091B4E">
      <w:pPr>
        <w:tabs>
          <w:tab w:val="left" w:pos="1418"/>
        </w:tabs>
        <w:spacing w:after="0" w:line="240" w:lineRule="auto"/>
        <w:ind w:right="49"/>
        <w:rPr>
          <w:rFonts w:ascii="Arial" w:hAnsi="Arial" w:cs="Arial"/>
        </w:rPr>
      </w:pPr>
    </w:p>
    <w:p w14:paraId="28D0BF6F" w14:textId="1CBA8C33" w:rsidR="00044CC8" w:rsidRDefault="000E63D5" w:rsidP="00091B4E">
      <w:pPr>
        <w:tabs>
          <w:tab w:val="left" w:pos="1418"/>
        </w:tabs>
        <w:spacing w:after="0" w:line="240" w:lineRule="auto"/>
        <w:ind w:right="49"/>
        <w:rPr>
          <w:rFonts w:ascii="Arial" w:hAnsi="Arial" w:cs="Arial"/>
        </w:rPr>
      </w:pPr>
      <w:r>
        <w:rPr>
          <w:rFonts w:ascii="Arial" w:hAnsi="Arial" w:cs="Arial"/>
        </w:rPr>
        <w:tab/>
      </w:r>
      <w:r w:rsidR="00044CC8" w:rsidRPr="00A528DB">
        <w:rPr>
          <w:rFonts w:ascii="Arial" w:hAnsi="Arial" w:cs="Arial"/>
        </w:rPr>
        <w:t xml:space="preserve">La diputada señora </w:t>
      </w:r>
      <w:r w:rsidR="00044CC8" w:rsidRPr="00A528DB">
        <w:rPr>
          <w:rFonts w:ascii="Arial" w:hAnsi="Arial" w:cs="Arial"/>
          <w:b/>
          <w:bCs/>
        </w:rPr>
        <w:t>Ana María Bravo,</w:t>
      </w:r>
      <w:r w:rsidR="00044CC8" w:rsidRPr="00A528DB">
        <w:rPr>
          <w:rFonts w:ascii="Arial" w:hAnsi="Arial" w:cs="Arial"/>
        </w:rPr>
        <w:t xml:space="preserve"> </w:t>
      </w:r>
      <w:r>
        <w:rPr>
          <w:rFonts w:ascii="Arial" w:hAnsi="Arial" w:cs="Arial"/>
        </w:rPr>
        <w:t xml:space="preserve">enfatizó </w:t>
      </w:r>
      <w:r w:rsidR="00044CC8" w:rsidRPr="00A528DB">
        <w:rPr>
          <w:rFonts w:ascii="Arial" w:hAnsi="Arial" w:cs="Arial"/>
        </w:rPr>
        <w:t>que la discusión del proyecto de permiso postnatal parental se basa en una necesidad empírica, evidenciada por situaciones reales que enfrentan muchas madres. Como ejemplo, mencionó el problema de que el postnatal suele finalizar al inicio del invierno, cuando las enfermedades respiratorias son comunes. Esto lleva a que muchas madres deban recurrir a licencias médicas debido a la enfermedad de sus hijos, lo que implica que, de todos modos, reciben un subsidio, pero en condiciones menos favorables.</w:t>
      </w:r>
    </w:p>
    <w:p w14:paraId="35BBD4DA" w14:textId="77777777" w:rsidR="000E63D5" w:rsidRDefault="000E63D5" w:rsidP="00091B4E">
      <w:pPr>
        <w:tabs>
          <w:tab w:val="left" w:pos="1418"/>
        </w:tabs>
        <w:spacing w:after="0" w:line="240" w:lineRule="auto"/>
        <w:ind w:right="49"/>
        <w:rPr>
          <w:rFonts w:ascii="Arial" w:hAnsi="Arial" w:cs="Arial"/>
        </w:rPr>
      </w:pPr>
    </w:p>
    <w:p w14:paraId="7D81F24A" w14:textId="3CB4689F" w:rsidR="00044CC8" w:rsidRDefault="000E63D5" w:rsidP="00091B4E">
      <w:pPr>
        <w:tabs>
          <w:tab w:val="left" w:pos="1418"/>
        </w:tabs>
        <w:spacing w:after="0" w:line="240" w:lineRule="auto"/>
        <w:ind w:right="49"/>
        <w:rPr>
          <w:rFonts w:ascii="Arial" w:hAnsi="Arial" w:cs="Arial"/>
        </w:rPr>
      </w:pPr>
      <w:r>
        <w:rPr>
          <w:rFonts w:ascii="Arial" w:hAnsi="Arial" w:cs="Arial"/>
        </w:rPr>
        <w:tab/>
      </w:r>
      <w:r w:rsidR="00044CC8" w:rsidRPr="00A528DB">
        <w:rPr>
          <w:rFonts w:ascii="Arial" w:hAnsi="Arial" w:cs="Arial"/>
        </w:rPr>
        <w:t>Asimismo, hizo un llamado al Gobierno para que respalde esta iniciativa y espera que, al avanzar hacia la Comisión de Trabajo y de Hacienda, haya mayor disposición por parte del Ejecutivo para patrocinar el proyecto. Subrayó que esta medida busca facilitar la vida de madres y padres en la crianza y cuidado de sus hijos, evitando que la falta de apoyo estatal desincentive la maternidad o la paternidad.</w:t>
      </w:r>
    </w:p>
    <w:p w14:paraId="5C8F5B3C" w14:textId="77777777" w:rsidR="000E63D5" w:rsidRDefault="000E63D5" w:rsidP="00091B4E">
      <w:pPr>
        <w:tabs>
          <w:tab w:val="left" w:pos="1418"/>
        </w:tabs>
        <w:spacing w:after="0" w:line="240" w:lineRule="auto"/>
        <w:ind w:right="49"/>
        <w:rPr>
          <w:rFonts w:ascii="Arial" w:hAnsi="Arial" w:cs="Arial"/>
        </w:rPr>
      </w:pPr>
    </w:p>
    <w:p w14:paraId="104FEAB5" w14:textId="61A119AE" w:rsidR="00044CC8" w:rsidRDefault="000E63D5" w:rsidP="00091B4E">
      <w:pPr>
        <w:tabs>
          <w:tab w:val="left" w:pos="1418"/>
        </w:tabs>
        <w:spacing w:after="0" w:line="240" w:lineRule="auto"/>
        <w:ind w:right="49"/>
        <w:rPr>
          <w:rFonts w:ascii="Arial" w:hAnsi="Arial" w:cs="Arial"/>
        </w:rPr>
      </w:pPr>
      <w:r>
        <w:rPr>
          <w:rFonts w:ascii="Arial" w:hAnsi="Arial" w:cs="Arial"/>
        </w:rPr>
        <w:tab/>
      </w:r>
      <w:r w:rsidR="00044CC8" w:rsidRPr="00A528DB">
        <w:rPr>
          <w:rFonts w:ascii="Arial" w:hAnsi="Arial" w:cs="Arial"/>
        </w:rPr>
        <w:t xml:space="preserve">El </w:t>
      </w:r>
      <w:r w:rsidR="00044CC8" w:rsidRPr="000E63D5">
        <w:rPr>
          <w:rFonts w:ascii="Arial" w:hAnsi="Arial" w:cs="Arial"/>
          <w:b/>
          <w:bCs/>
        </w:rPr>
        <w:t xml:space="preserve">diputado señor </w:t>
      </w:r>
      <w:r w:rsidR="00044CC8" w:rsidRPr="00A528DB">
        <w:rPr>
          <w:rFonts w:ascii="Arial" w:hAnsi="Arial" w:cs="Arial"/>
          <w:b/>
          <w:bCs/>
        </w:rPr>
        <w:t>Miguel Ángel Calisto</w:t>
      </w:r>
      <w:r w:rsidR="00044CC8" w:rsidRPr="00A528DB">
        <w:rPr>
          <w:rFonts w:ascii="Arial" w:hAnsi="Arial" w:cs="Arial"/>
        </w:rPr>
        <w:t xml:space="preserve">, resaltó la disposición de la </w:t>
      </w:r>
      <w:r>
        <w:rPr>
          <w:rFonts w:ascii="Arial" w:hAnsi="Arial" w:cs="Arial"/>
        </w:rPr>
        <w:t>C</w:t>
      </w:r>
      <w:r w:rsidR="00044CC8" w:rsidRPr="00A528DB">
        <w:rPr>
          <w:rFonts w:ascii="Arial" w:hAnsi="Arial" w:cs="Arial"/>
        </w:rPr>
        <w:t xml:space="preserve">omisión para tramitar y votar el proyecto, señalando que esto demuestra el compromiso de los parlamentarios que han participado activamente en el debate. También criticó la falta de respeto del gobierno hacia la </w:t>
      </w:r>
      <w:r>
        <w:rPr>
          <w:rFonts w:ascii="Arial" w:hAnsi="Arial" w:cs="Arial"/>
        </w:rPr>
        <w:t>C</w:t>
      </w:r>
      <w:r w:rsidR="00044CC8" w:rsidRPr="00A528DB">
        <w:rPr>
          <w:rFonts w:ascii="Arial" w:hAnsi="Arial" w:cs="Arial"/>
        </w:rPr>
        <w:t xml:space="preserve">omisión, al no involucrarse en la tramitación de un proyecto tan importante. Expresó su preocupación por lo que </w:t>
      </w:r>
      <w:r>
        <w:rPr>
          <w:rFonts w:ascii="Arial" w:hAnsi="Arial" w:cs="Arial"/>
        </w:rPr>
        <w:t xml:space="preserve">estima </w:t>
      </w:r>
      <w:r w:rsidR="00044CC8" w:rsidRPr="00A528DB">
        <w:rPr>
          <w:rFonts w:ascii="Arial" w:hAnsi="Arial" w:cs="Arial"/>
        </w:rPr>
        <w:t xml:space="preserve">una estrategia del Ejecutivo para dilatar el proceso, </w:t>
      </w:r>
      <w:r>
        <w:rPr>
          <w:rFonts w:ascii="Arial" w:hAnsi="Arial" w:cs="Arial"/>
        </w:rPr>
        <w:t xml:space="preserve">ya que además </w:t>
      </w:r>
      <w:r w:rsidR="00044CC8" w:rsidRPr="00A528DB">
        <w:rPr>
          <w:rFonts w:ascii="Arial" w:hAnsi="Arial" w:cs="Arial"/>
        </w:rPr>
        <w:t xml:space="preserve">el proyecto </w:t>
      </w:r>
      <w:r>
        <w:rPr>
          <w:rFonts w:ascii="Arial" w:hAnsi="Arial" w:cs="Arial"/>
        </w:rPr>
        <w:t xml:space="preserve">se debe enviar </w:t>
      </w:r>
      <w:r w:rsidR="00044CC8" w:rsidRPr="00A528DB">
        <w:rPr>
          <w:rFonts w:ascii="Arial" w:hAnsi="Arial" w:cs="Arial"/>
        </w:rPr>
        <w:t>a las comisiones de Trabajo y de Hacienda, lo que podría dificultar su aprobación.</w:t>
      </w:r>
    </w:p>
    <w:p w14:paraId="7CD9F2A5" w14:textId="77777777" w:rsidR="000E63D5" w:rsidRDefault="000E63D5" w:rsidP="00091B4E">
      <w:pPr>
        <w:tabs>
          <w:tab w:val="left" w:pos="1418"/>
        </w:tabs>
        <w:spacing w:after="0" w:line="240" w:lineRule="auto"/>
        <w:ind w:right="49"/>
        <w:rPr>
          <w:rFonts w:ascii="Arial" w:hAnsi="Arial" w:cs="Arial"/>
        </w:rPr>
      </w:pPr>
    </w:p>
    <w:p w14:paraId="458593EF" w14:textId="74A679E3" w:rsidR="00044CC8" w:rsidRDefault="000E63D5" w:rsidP="00091B4E">
      <w:pPr>
        <w:tabs>
          <w:tab w:val="left" w:pos="1418"/>
        </w:tabs>
        <w:spacing w:after="0" w:line="240" w:lineRule="auto"/>
        <w:ind w:right="49"/>
        <w:rPr>
          <w:rFonts w:ascii="Arial" w:hAnsi="Arial" w:cs="Arial"/>
        </w:rPr>
      </w:pPr>
      <w:r>
        <w:rPr>
          <w:rFonts w:ascii="Arial" w:hAnsi="Arial" w:cs="Arial"/>
        </w:rPr>
        <w:tab/>
      </w:r>
      <w:r w:rsidR="00044CC8" w:rsidRPr="00A528DB">
        <w:rPr>
          <w:rFonts w:ascii="Arial" w:hAnsi="Arial" w:cs="Arial"/>
        </w:rPr>
        <w:t>Subrayó, que este proyecto busca transparentar una realidad que muchas familias enfrentan: recurrir a licencias médicas para cuidar a hijos pequeños que suelen enfermarse con frecuencia, lo que genera costos tanto para el Estado como para las familias. Enfatizó que esto también provoca estrés en los padres, afectando el bienestar de los niños en su primera infancia.</w:t>
      </w:r>
    </w:p>
    <w:p w14:paraId="373990C5" w14:textId="77777777" w:rsidR="000E63D5" w:rsidRDefault="000E63D5" w:rsidP="00091B4E">
      <w:pPr>
        <w:tabs>
          <w:tab w:val="left" w:pos="1418"/>
        </w:tabs>
        <w:spacing w:after="0" w:line="240" w:lineRule="auto"/>
        <w:ind w:right="49"/>
        <w:rPr>
          <w:rFonts w:ascii="Arial" w:hAnsi="Arial" w:cs="Arial"/>
        </w:rPr>
      </w:pPr>
    </w:p>
    <w:p w14:paraId="1657AE58" w14:textId="2EC45281" w:rsidR="00044CC8" w:rsidRDefault="000E63D5" w:rsidP="00091B4E">
      <w:pPr>
        <w:tabs>
          <w:tab w:val="left" w:pos="1418"/>
        </w:tabs>
        <w:spacing w:after="0" w:line="240" w:lineRule="auto"/>
        <w:ind w:right="49"/>
        <w:rPr>
          <w:rFonts w:ascii="Arial" w:hAnsi="Arial" w:cs="Arial"/>
        </w:rPr>
      </w:pPr>
      <w:r>
        <w:rPr>
          <w:rFonts w:ascii="Arial" w:hAnsi="Arial" w:cs="Arial"/>
        </w:rPr>
        <w:tab/>
      </w:r>
      <w:r w:rsidR="00044CC8" w:rsidRPr="00A528DB">
        <w:rPr>
          <w:rFonts w:ascii="Arial" w:hAnsi="Arial" w:cs="Arial"/>
        </w:rPr>
        <w:t xml:space="preserve">Concluyó indicando que, si existe el discurso de priorizar a los niños, este debe traducirse en acciones concretas como la aprobación de este proyecto. </w:t>
      </w:r>
    </w:p>
    <w:p w14:paraId="216F2AA1" w14:textId="77777777" w:rsidR="0050071D" w:rsidRDefault="0050071D" w:rsidP="00091B4E">
      <w:pPr>
        <w:tabs>
          <w:tab w:val="left" w:pos="1418"/>
        </w:tabs>
        <w:spacing w:after="0" w:line="240" w:lineRule="auto"/>
        <w:ind w:right="49"/>
        <w:rPr>
          <w:rFonts w:ascii="Arial" w:hAnsi="Arial" w:cs="Arial"/>
        </w:rPr>
      </w:pPr>
    </w:p>
    <w:p w14:paraId="6705D3BC" w14:textId="041CD42B" w:rsidR="00044CC8" w:rsidRDefault="0050071D" w:rsidP="00091B4E">
      <w:pPr>
        <w:tabs>
          <w:tab w:val="left" w:pos="1418"/>
        </w:tabs>
        <w:spacing w:after="0" w:line="240" w:lineRule="auto"/>
        <w:ind w:right="49"/>
        <w:rPr>
          <w:rFonts w:ascii="Arial" w:hAnsi="Arial" w:cs="Arial"/>
        </w:rPr>
      </w:pPr>
      <w:r>
        <w:rPr>
          <w:rFonts w:ascii="Arial" w:hAnsi="Arial" w:cs="Arial"/>
        </w:rPr>
        <w:tab/>
      </w:r>
      <w:r w:rsidR="00044CC8" w:rsidRPr="00A528DB">
        <w:rPr>
          <w:rFonts w:ascii="Arial" w:hAnsi="Arial" w:cs="Arial"/>
        </w:rPr>
        <w:t xml:space="preserve">La </w:t>
      </w:r>
      <w:r w:rsidR="00044CC8" w:rsidRPr="0050071D">
        <w:rPr>
          <w:rFonts w:ascii="Arial" w:hAnsi="Arial" w:cs="Arial"/>
          <w:b/>
          <w:bCs/>
        </w:rPr>
        <w:t>diputada señora</w:t>
      </w:r>
      <w:r w:rsidR="00044CC8" w:rsidRPr="00A528DB">
        <w:rPr>
          <w:rFonts w:ascii="Arial" w:hAnsi="Arial" w:cs="Arial"/>
        </w:rPr>
        <w:t xml:space="preserve"> </w:t>
      </w:r>
      <w:r w:rsidR="00044CC8" w:rsidRPr="00A528DB">
        <w:rPr>
          <w:rFonts w:ascii="Arial" w:hAnsi="Arial" w:cs="Arial"/>
          <w:b/>
          <w:bCs/>
        </w:rPr>
        <w:t>Flor Weisse</w:t>
      </w:r>
      <w:r w:rsidR="00044CC8" w:rsidRPr="00A528DB">
        <w:rPr>
          <w:rFonts w:ascii="Arial" w:hAnsi="Arial" w:cs="Arial"/>
        </w:rPr>
        <w:t>, señaló que, como oposición, han insistido al gobierno en facilitar la conciliación entre trabajo y familia, especialmente para las mujeres. Mencionó iniciativas como la sala cuna universal, destacando su relevancia para apoyar a las madres trabajadoras. Sin embargo, reconoció que este proyecto enfrenta complejidades, ya que podría afectar la contratación de mujeres debido a la percepción de los empleadores sobre los tiempos de ausentismo laboral.</w:t>
      </w:r>
    </w:p>
    <w:p w14:paraId="78C04935" w14:textId="77777777" w:rsidR="0050071D" w:rsidRDefault="0050071D" w:rsidP="00091B4E">
      <w:pPr>
        <w:tabs>
          <w:tab w:val="left" w:pos="1418"/>
        </w:tabs>
        <w:spacing w:after="0" w:line="240" w:lineRule="auto"/>
        <w:ind w:right="49"/>
        <w:rPr>
          <w:rFonts w:ascii="Arial" w:hAnsi="Arial" w:cs="Arial"/>
        </w:rPr>
      </w:pPr>
    </w:p>
    <w:p w14:paraId="2FEE8A17" w14:textId="23A877BD" w:rsidR="00044CC8" w:rsidRDefault="0050071D" w:rsidP="00091B4E">
      <w:pPr>
        <w:tabs>
          <w:tab w:val="left" w:pos="1418"/>
        </w:tabs>
        <w:spacing w:after="0" w:line="240" w:lineRule="auto"/>
        <w:ind w:right="49"/>
        <w:rPr>
          <w:rFonts w:ascii="Arial" w:hAnsi="Arial" w:cs="Arial"/>
        </w:rPr>
      </w:pPr>
      <w:r>
        <w:rPr>
          <w:rFonts w:ascii="Arial" w:hAnsi="Arial" w:cs="Arial"/>
        </w:rPr>
        <w:tab/>
      </w:r>
      <w:r w:rsidR="00044CC8" w:rsidRPr="00A528DB">
        <w:rPr>
          <w:rFonts w:ascii="Arial" w:hAnsi="Arial" w:cs="Arial"/>
        </w:rPr>
        <w:t>Compartió su análisis sobre la realidad que enfrentan muchas familias al finalizar el postnatal actual, cuando deben recurrir a licencias médicas debido a la falta de alternativas para el cuidado de los hijos. Criticó que esta práctica sea vista como normalidad y destacó la necesidad de una solución que alivie el estrés y los costos asociados para las familias y el Estado.</w:t>
      </w:r>
    </w:p>
    <w:p w14:paraId="39D5182E" w14:textId="77777777" w:rsidR="0050071D" w:rsidRDefault="0050071D" w:rsidP="00091B4E">
      <w:pPr>
        <w:tabs>
          <w:tab w:val="left" w:pos="1418"/>
        </w:tabs>
        <w:spacing w:after="0" w:line="240" w:lineRule="auto"/>
        <w:ind w:right="49"/>
        <w:rPr>
          <w:rFonts w:ascii="Arial" w:hAnsi="Arial" w:cs="Arial"/>
        </w:rPr>
      </w:pPr>
    </w:p>
    <w:p w14:paraId="0F68C65B" w14:textId="5E5E838E" w:rsidR="00044CC8" w:rsidRDefault="0050071D" w:rsidP="00091B4E">
      <w:pPr>
        <w:tabs>
          <w:tab w:val="left" w:pos="1418"/>
        </w:tabs>
        <w:spacing w:after="0" w:line="240" w:lineRule="auto"/>
        <w:ind w:right="49"/>
        <w:rPr>
          <w:rFonts w:ascii="Arial" w:hAnsi="Arial" w:cs="Arial"/>
        </w:rPr>
      </w:pPr>
      <w:r>
        <w:rPr>
          <w:rFonts w:ascii="Arial" w:hAnsi="Arial" w:cs="Arial"/>
        </w:rPr>
        <w:tab/>
      </w:r>
      <w:r w:rsidR="00044CC8" w:rsidRPr="00A528DB">
        <w:rPr>
          <w:rFonts w:ascii="Arial" w:hAnsi="Arial" w:cs="Arial"/>
        </w:rPr>
        <w:t xml:space="preserve">Además, cuestionó la postura del gobierno, que ha rechazado el proyecto, alegando restricciones presupuestarias, y lamentó la falta de disposición para explorar alternativas como reducir los meses o ajustar los porcentajes del beneficio. A pesar de sus dudas iniciales y de su preocupación por la responsabilidad fiscal, reconoció la importancia del debate y criticó la insensibilidad del gobierno hacia una problemática real. Concluyó </w:t>
      </w:r>
      <w:r w:rsidR="00044CC8" w:rsidRPr="00A528DB">
        <w:rPr>
          <w:rFonts w:ascii="Arial" w:hAnsi="Arial" w:cs="Arial"/>
        </w:rPr>
        <w:lastRenderedPageBreak/>
        <w:t>haciendo un llamado al Ejecutivo para que asuma su responsabilidad y no culpe a la oposición si el proyecto no avanza.</w:t>
      </w:r>
    </w:p>
    <w:p w14:paraId="260C9FF9" w14:textId="77777777" w:rsidR="0050071D" w:rsidRDefault="0050071D" w:rsidP="00091B4E">
      <w:pPr>
        <w:tabs>
          <w:tab w:val="left" w:pos="1418"/>
        </w:tabs>
        <w:spacing w:after="0" w:line="240" w:lineRule="auto"/>
        <w:ind w:right="49"/>
        <w:rPr>
          <w:rFonts w:ascii="Arial" w:hAnsi="Arial" w:cs="Arial"/>
        </w:rPr>
      </w:pPr>
    </w:p>
    <w:p w14:paraId="0C54F183" w14:textId="0D759CA8" w:rsidR="00044CC8" w:rsidRDefault="0050071D" w:rsidP="00091B4E">
      <w:pPr>
        <w:tabs>
          <w:tab w:val="left" w:pos="1418"/>
        </w:tabs>
        <w:spacing w:after="0" w:line="240" w:lineRule="auto"/>
        <w:ind w:right="49"/>
        <w:rPr>
          <w:rFonts w:ascii="Arial" w:hAnsi="Arial" w:cs="Arial"/>
        </w:rPr>
      </w:pPr>
      <w:r>
        <w:rPr>
          <w:rFonts w:ascii="Arial" w:hAnsi="Arial" w:cs="Arial"/>
        </w:rPr>
        <w:tab/>
      </w:r>
      <w:r w:rsidR="00044CC8" w:rsidRPr="00A528DB">
        <w:rPr>
          <w:rFonts w:ascii="Arial" w:hAnsi="Arial" w:cs="Arial"/>
        </w:rPr>
        <w:t xml:space="preserve">El </w:t>
      </w:r>
      <w:r w:rsidR="00044CC8" w:rsidRPr="0050071D">
        <w:rPr>
          <w:rFonts w:ascii="Arial" w:hAnsi="Arial" w:cs="Arial"/>
          <w:b/>
          <w:bCs/>
        </w:rPr>
        <w:t xml:space="preserve">diputado señor </w:t>
      </w:r>
      <w:r w:rsidR="00044CC8" w:rsidRPr="00A528DB">
        <w:rPr>
          <w:rFonts w:ascii="Arial" w:hAnsi="Arial" w:cs="Arial"/>
          <w:b/>
          <w:bCs/>
        </w:rPr>
        <w:t>Víctor Pino</w:t>
      </w:r>
      <w:r>
        <w:rPr>
          <w:rFonts w:ascii="Arial" w:hAnsi="Arial" w:cs="Arial"/>
          <w:b/>
          <w:bCs/>
        </w:rPr>
        <w:t xml:space="preserve"> (</w:t>
      </w:r>
      <w:r w:rsidR="00173FF3">
        <w:rPr>
          <w:rFonts w:ascii="Arial" w:hAnsi="Arial" w:cs="Arial"/>
          <w:b/>
          <w:bCs/>
        </w:rPr>
        <w:t>P</w:t>
      </w:r>
      <w:r>
        <w:rPr>
          <w:rFonts w:ascii="Arial" w:hAnsi="Arial" w:cs="Arial"/>
          <w:b/>
          <w:bCs/>
        </w:rPr>
        <w:t>residente)</w:t>
      </w:r>
      <w:r w:rsidR="00044CC8" w:rsidRPr="00A528DB">
        <w:rPr>
          <w:rFonts w:ascii="Arial" w:hAnsi="Arial" w:cs="Arial"/>
        </w:rPr>
        <w:t xml:space="preserve">, relató cómo el proyecto llegó a la Comisión de Economía, lo que inicialmente resultó inesperado para muchos, dado que no parecía alinearse con los temas habituales de la </w:t>
      </w:r>
      <w:r>
        <w:rPr>
          <w:rFonts w:ascii="Arial" w:hAnsi="Arial" w:cs="Arial"/>
        </w:rPr>
        <w:t>C</w:t>
      </w:r>
      <w:r w:rsidR="00044CC8" w:rsidRPr="00A528DB">
        <w:rPr>
          <w:rFonts w:ascii="Arial" w:hAnsi="Arial" w:cs="Arial"/>
        </w:rPr>
        <w:t xml:space="preserve">omisión. Sin embargo, la </w:t>
      </w:r>
      <w:r>
        <w:rPr>
          <w:rFonts w:ascii="Arial" w:hAnsi="Arial" w:cs="Arial"/>
        </w:rPr>
        <w:t>C</w:t>
      </w:r>
      <w:r w:rsidR="00044CC8" w:rsidRPr="00A528DB">
        <w:rPr>
          <w:rFonts w:ascii="Arial" w:hAnsi="Arial" w:cs="Arial"/>
        </w:rPr>
        <w:t>omisión enfrentó dos opciones, señaló: archivar el proyecto indefinidamente o discutirlo. Finalmente, decidió tramitarlo, marcando un avance significativo al concluir esta primera etapa, con miras a que sea tratado en las comisiones de Trabajo y Hacienda.</w:t>
      </w:r>
    </w:p>
    <w:p w14:paraId="1A61F20B" w14:textId="77777777" w:rsidR="0050071D" w:rsidRDefault="0050071D" w:rsidP="00091B4E">
      <w:pPr>
        <w:tabs>
          <w:tab w:val="left" w:pos="1418"/>
        </w:tabs>
        <w:spacing w:after="0" w:line="240" w:lineRule="auto"/>
        <w:ind w:right="49"/>
        <w:rPr>
          <w:rFonts w:ascii="Arial" w:hAnsi="Arial" w:cs="Arial"/>
        </w:rPr>
      </w:pPr>
    </w:p>
    <w:p w14:paraId="74CE4612" w14:textId="11759BCA" w:rsidR="00044CC8" w:rsidRDefault="0050071D" w:rsidP="00091B4E">
      <w:pPr>
        <w:tabs>
          <w:tab w:val="left" w:pos="1418"/>
        </w:tabs>
        <w:spacing w:after="0" w:line="240" w:lineRule="auto"/>
        <w:ind w:right="49"/>
        <w:rPr>
          <w:rFonts w:ascii="Arial" w:hAnsi="Arial" w:cs="Arial"/>
        </w:rPr>
      </w:pPr>
      <w:r>
        <w:rPr>
          <w:rFonts w:ascii="Arial" w:hAnsi="Arial" w:cs="Arial"/>
        </w:rPr>
        <w:tab/>
      </w:r>
      <w:r w:rsidR="00044CC8" w:rsidRPr="00A528DB">
        <w:rPr>
          <w:rFonts w:ascii="Arial" w:hAnsi="Arial" w:cs="Arial"/>
        </w:rPr>
        <w:t>Además, compartió una reflexión personal sobre la importancia del proyecto, mencionando cómo su madre, una mujer trabajadora y separada, valoró la iniciativa. Desde su rol como hijo, padre, esposo y hermano de mujeres, sintió la responsabilidad de impulsar esta discusión, destacando que su objetivo es no cerrar las puertas al progreso y permitir que más personas disfruten de los beneficios que iniciativas como esta pueden ofrecer.</w:t>
      </w:r>
    </w:p>
    <w:p w14:paraId="64FA1CC3" w14:textId="77777777" w:rsidR="0050071D" w:rsidRDefault="0050071D" w:rsidP="00091B4E">
      <w:pPr>
        <w:tabs>
          <w:tab w:val="left" w:pos="1418"/>
        </w:tabs>
        <w:spacing w:after="0" w:line="240" w:lineRule="auto"/>
        <w:ind w:right="49"/>
        <w:rPr>
          <w:rFonts w:ascii="Arial" w:hAnsi="Arial" w:cs="Arial"/>
        </w:rPr>
      </w:pPr>
    </w:p>
    <w:p w14:paraId="1AC26514" w14:textId="5D404146" w:rsidR="00044CC8" w:rsidRDefault="0050071D" w:rsidP="00091B4E">
      <w:pPr>
        <w:tabs>
          <w:tab w:val="left" w:pos="1418"/>
        </w:tabs>
        <w:spacing w:after="0" w:line="240" w:lineRule="auto"/>
        <w:ind w:right="49"/>
        <w:rPr>
          <w:rFonts w:ascii="Arial" w:hAnsi="Arial" w:cs="Arial"/>
        </w:rPr>
      </w:pPr>
      <w:r>
        <w:rPr>
          <w:rFonts w:ascii="Arial" w:hAnsi="Arial" w:cs="Arial"/>
        </w:rPr>
        <w:tab/>
      </w:r>
      <w:r w:rsidR="00044CC8" w:rsidRPr="00A528DB">
        <w:rPr>
          <w:rFonts w:ascii="Arial" w:hAnsi="Arial" w:cs="Arial"/>
        </w:rPr>
        <w:t xml:space="preserve">El </w:t>
      </w:r>
      <w:r w:rsidR="00044CC8" w:rsidRPr="0050071D">
        <w:rPr>
          <w:rFonts w:ascii="Arial" w:hAnsi="Arial" w:cs="Arial"/>
          <w:b/>
          <w:bCs/>
        </w:rPr>
        <w:t xml:space="preserve">diputado señor </w:t>
      </w:r>
      <w:r w:rsidR="00044CC8" w:rsidRPr="00A528DB">
        <w:rPr>
          <w:rFonts w:ascii="Arial" w:hAnsi="Arial" w:cs="Arial"/>
          <w:b/>
          <w:bCs/>
        </w:rPr>
        <w:t>Patricio Rosas,</w:t>
      </w:r>
      <w:r w:rsidR="00044CC8" w:rsidRPr="00A528DB">
        <w:rPr>
          <w:rFonts w:ascii="Arial" w:hAnsi="Arial" w:cs="Arial"/>
        </w:rPr>
        <w:t xml:space="preserve"> expresó, primeramente, su agradecimiento por el apoyo y la apertura que se ha mostrado al discutir un proyecto de gran magnitud, a pesar de las críticas y las reservas del gobierno, que no lo tiene en su programa. Aclaró que el proyecto está financiado con recursos actuales del Fondo de Prestaciones Familiares, utilizados para licencias y permisos relacionados con el cuidado de los hijos, como el permiso parental y licencias por enfermedad grave de menores. Esto asegura que el proyecto no generará costos adicionales, ya que se financia con impuestos públicos y no con los fondos de las ISAPRES o FONASA. Además, el proyecto está diseñado para ajustarse a los costos actuales, con reducciones en la compensación a partir de la semana dieciocho.</w:t>
      </w:r>
    </w:p>
    <w:p w14:paraId="11C61767" w14:textId="77777777" w:rsidR="0050071D" w:rsidRDefault="0050071D" w:rsidP="00091B4E">
      <w:pPr>
        <w:tabs>
          <w:tab w:val="left" w:pos="1418"/>
        </w:tabs>
        <w:spacing w:after="0" w:line="240" w:lineRule="auto"/>
        <w:ind w:right="49"/>
        <w:rPr>
          <w:rFonts w:ascii="Arial" w:hAnsi="Arial" w:cs="Arial"/>
        </w:rPr>
      </w:pPr>
    </w:p>
    <w:p w14:paraId="278C5569" w14:textId="3E36B079" w:rsidR="00044CC8" w:rsidRDefault="0050071D" w:rsidP="00091B4E">
      <w:pPr>
        <w:tabs>
          <w:tab w:val="left" w:pos="1418"/>
        </w:tabs>
        <w:spacing w:after="0" w:line="240" w:lineRule="auto"/>
        <w:ind w:right="49"/>
        <w:rPr>
          <w:rFonts w:ascii="Arial" w:hAnsi="Arial" w:cs="Arial"/>
        </w:rPr>
      </w:pPr>
      <w:r>
        <w:rPr>
          <w:rFonts w:ascii="Arial" w:hAnsi="Arial" w:cs="Arial"/>
        </w:rPr>
        <w:tab/>
      </w:r>
      <w:r w:rsidR="00044CC8" w:rsidRPr="00A528DB">
        <w:rPr>
          <w:rFonts w:ascii="Arial" w:hAnsi="Arial" w:cs="Arial"/>
        </w:rPr>
        <w:t>Resaltó que la discusión está basada en cifras reales, lo que demuestra que el proyecto es financieramente viable. También subrayó que se ha logrado una neutralización de la discriminación hacia las mujeres en el ámbito laboral al incluir un permiso parental de cuatro semanas para los padres, lo que equilibra la carga entre hombres y mujeres. Reconoció que la maternidad debe ser una elección, y la facilidad para tomar esta decisión es fundamental.</w:t>
      </w:r>
    </w:p>
    <w:p w14:paraId="15CB7717" w14:textId="77777777" w:rsidR="0050071D" w:rsidRDefault="0050071D" w:rsidP="00091B4E">
      <w:pPr>
        <w:tabs>
          <w:tab w:val="left" w:pos="1418"/>
        </w:tabs>
        <w:spacing w:after="0" w:line="240" w:lineRule="auto"/>
        <w:ind w:right="49"/>
        <w:rPr>
          <w:rFonts w:ascii="Arial" w:hAnsi="Arial" w:cs="Arial"/>
        </w:rPr>
      </w:pPr>
    </w:p>
    <w:p w14:paraId="44636193" w14:textId="6E9CF03F" w:rsidR="00044CC8" w:rsidRDefault="0050071D" w:rsidP="00091B4E">
      <w:pPr>
        <w:tabs>
          <w:tab w:val="left" w:pos="1418"/>
        </w:tabs>
        <w:spacing w:after="0" w:line="240" w:lineRule="auto"/>
        <w:ind w:right="49"/>
        <w:rPr>
          <w:rFonts w:ascii="Arial" w:hAnsi="Arial" w:cs="Arial"/>
        </w:rPr>
      </w:pPr>
      <w:r>
        <w:rPr>
          <w:rFonts w:ascii="Arial" w:hAnsi="Arial" w:cs="Arial"/>
        </w:rPr>
        <w:tab/>
      </w:r>
      <w:r w:rsidR="00044CC8" w:rsidRPr="00A528DB">
        <w:rPr>
          <w:rFonts w:ascii="Arial" w:hAnsi="Arial" w:cs="Arial"/>
        </w:rPr>
        <w:t>Finalmente, agradeció especialmente al presidente</w:t>
      </w:r>
      <w:r>
        <w:rPr>
          <w:rFonts w:ascii="Arial" w:hAnsi="Arial" w:cs="Arial"/>
        </w:rPr>
        <w:t xml:space="preserve"> de la Comisión</w:t>
      </w:r>
      <w:r w:rsidR="00044CC8" w:rsidRPr="00A528DB">
        <w:rPr>
          <w:rFonts w:ascii="Arial" w:hAnsi="Arial" w:cs="Arial"/>
        </w:rPr>
        <w:t>, por haber impulsado el debate y la tramitación del proyecto, destacando que este es un proyecto que beneficia principalmente a la clase media, un sector que rara vez recibe atención en el Congreso.</w:t>
      </w:r>
    </w:p>
    <w:p w14:paraId="15B9951A" w14:textId="77777777" w:rsidR="00091B4E" w:rsidRDefault="00091B4E" w:rsidP="00091B4E">
      <w:pPr>
        <w:tabs>
          <w:tab w:val="left" w:pos="1418"/>
        </w:tabs>
        <w:spacing w:after="0" w:line="240" w:lineRule="auto"/>
        <w:ind w:right="49"/>
        <w:rPr>
          <w:rFonts w:ascii="Arial" w:hAnsi="Arial" w:cs="Arial"/>
        </w:rPr>
      </w:pPr>
    </w:p>
    <w:p w14:paraId="7ED9A140" w14:textId="63FA1DB8" w:rsidR="00F871D6" w:rsidRPr="00A528DB" w:rsidRDefault="0050071D" w:rsidP="00091B4E">
      <w:pPr>
        <w:tabs>
          <w:tab w:val="left" w:pos="1418"/>
        </w:tabs>
        <w:spacing w:after="0" w:line="240" w:lineRule="auto"/>
        <w:ind w:right="49"/>
        <w:rPr>
          <w:rFonts w:ascii="Arial" w:hAnsi="Arial" w:cs="Arial"/>
          <w:lang w:val="es-ES"/>
        </w:rPr>
      </w:pPr>
      <w:r>
        <w:rPr>
          <w:rFonts w:ascii="Arial" w:hAnsi="Arial" w:cs="Arial"/>
        </w:rPr>
        <w:tab/>
        <w:t xml:space="preserve">Por unanimidad se designa </w:t>
      </w:r>
      <w:r w:rsidRPr="007D0B7D">
        <w:rPr>
          <w:rFonts w:ascii="Arial" w:hAnsi="Arial" w:cs="Arial"/>
          <w:b/>
          <w:bCs/>
        </w:rPr>
        <w:t>diputado informante</w:t>
      </w:r>
      <w:r>
        <w:rPr>
          <w:rFonts w:ascii="Arial" w:hAnsi="Arial" w:cs="Arial"/>
        </w:rPr>
        <w:t xml:space="preserve"> al señor </w:t>
      </w:r>
      <w:r w:rsidRPr="00173FF3">
        <w:rPr>
          <w:rFonts w:ascii="Arial" w:hAnsi="Arial" w:cs="Arial"/>
          <w:b/>
          <w:bCs/>
        </w:rPr>
        <w:t xml:space="preserve">Patricio Rosas </w:t>
      </w:r>
      <w:r w:rsidR="00173FF3" w:rsidRPr="00173FF3">
        <w:rPr>
          <w:rFonts w:ascii="Arial" w:hAnsi="Arial" w:cs="Arial"/>
          <w:b/>
          <w:bCs/>
        </w:rPr>
        <w:t>Barrientos.</w:t>
      </w:r>
    </w:p>
    <w:p w14:paraId="2F879EA2" w14:textId="77777777" w:rsidR="00545501" w:rsidRPr="00A528DB" w:rsidRDefault="00545501" w:rsidP="00A528DB">
      <w:pPr>
        <w:spacing w:after="0" w:line="240" w:lineRule="auto"/>
        <w:rPr>
          <w:rFonts w:ascii="Arial" w:hAnsi="Arial" w:cs="Arial"/>
        </w:rPr>
      </w:pPr>
    </w:p>
    <w:p w14:paraId="0F59BA6F" w14:textId="77777777" w:rsidR="00F7225B" w:rsidRPr="00A528DB" w:rsidRDefault="00F7225B" w:rsidP="00A528DB">
      <w:pPr>
        <w:spacing w:after="0" w:line="240" w:lineRule="auto"/>
        <w:jc w:val="center"/>
        <w:rPr>
          <w:rFonts w:ascii="Arial" w:hAnsi="Arial" w:cs="Arial"/>
          <w:b/>
          <w:bCs/>
        </w:rPr>
      </w:pPr>
      <w:r w:rsidRPr="00A528DB">
        <w:rPr>
          <w:rFonts w:ascii="Arial" w:hAnsi="Arial" w:cs="Arial"/>
          <w:b/>
          <w:bCs/>
        </w:rPr>
        <w:t>***</w:t>
      </w:r>
    </w:p>
    <w:p w14:paraId="0051E110" w14:textId="77777777" w:rsidR="00F7225B" w:rsidRPr="00A528DB" w:rsidRDefault="00F7225B" w:rsidP="00A528DB">
      <w:pPr>
        <w:spacing w:after="0" w:line="240" w:lineRule="auto"/>
        <w:rPr>
          <w:rFonts w:ascii="Arial" w:hAnsi="Arial" w:cs="Arial"/>
        </w:rPr>
      </w:pPr>
    </w:p>
    <w:bookmarkEnd w:id="2"/>
    <w:p w14:paraId="6033C0C8" w14:textId="774D0417" w:rsidR="0018104F" w:rsidRDefault="00E64F26" w:rsidP="00A528DB">
      <w:pPr>
        <w:tabs>
          <w:tab w:val="left" w:pos="1701"/>
        </w:tabs>
        <w:spacing w:after="0" w:line="240" w:lineRule="auto"/>
        <w:rPr>
          <w:rFonts w:ascii="Arial" w:hAnsi="Arial" w:cs="Arial"/>
        </w:rPr>
      </w:pPr>
      <w:r w:rsidRPr="00A528DB">
        <w:rPr>
          <w:rFonts w:ascii="Arial" w:hAnsi="Arial" w:cs="Arial"/>
        </w:rPr>
        <w:tab/>
        <w:t>P</w:t>
      </w:r>
      <w:r w:rsidR="0018104F" w:rsidRPr="00A528DB">
        <w:rPr>
          <w:rFonts w:ascii="Arial" w:hAnsi="Arial" w:cs="Arial"/>
        </w:rPr>
        <w:t xml:space="preserve">or las razones señaladas y por los argumentos que expondrá oportunamente </w:t>
      </w:r>
      <w:r w:rsidR="00A007D2" w:rsidRPr="00A528DB">
        <w:rPr>
          <w:rFonts w:ascii="Arial" w:hAnsi="Arial" w:cs="Arial"/>
        </w:rPr>
        <w:t>el</w:t>
      </w:r>
      <w:r w:rsidR="0018104F" w:rsidRPr="00A528DB">
        <w:rPr>
          <w:rFonts w:ascii="Arial" w:hAnsi="Arial" w:cs="Arial"/>
        </w:rPr>
        <w:t xml:space="preserve"> señor diputad</w:t>
      </w:r>
      <w:r w:rsidR="00A007D2" w:rsidRPr="00A528DB">
        <w:rPr>
          <w:rFonts w:ascii="Arial" w:hAnsi="Arial" w:cs="Arial"/>
        </w:rPr>
        <w:t>o</w:t>
      </w:r>
      <w:r w:rsidR="0018104F" w:rsidRPr="00A528DB">
        <w:rPr>
          <w:rFonts w:ascii="Arial" w:hAnsi="Arial" w:cs="Arial"/>
        </w:rPr>
        <w:t xml:space="preserve"> informante, la Comisión de Economía, Fomento, Micro, Pequeña y Mediana Empresa, Protección de los Consumidores y Turismo</w:t>
      </w:r>
      <w:r w:rsidR="0028117A" w:rsidRPr="00A528DB">
        <w:rPr>
          <w:rFonts w:ascii="Arial" w:hAnsi="Arial" w:cs="Arial"/>
        </w:rPr>
        <w:t>,</w:t>
      </w:r>
      <w:r w:rsidR="0018104F" w:rsidRPr="00A528DB">
        <w:rPr>
          <w:rFonts w:ascii="Arial" w:hAnsi="Arial" w:cs="Arial"/>
        </w:rPr>
        <w:t xml:space="preserve"> realizando las adecuaciones de redacción del caso conforme al artículo 15 del reglamento, </w:t>
      </w:r>
      <w:r w:rsidR="0018104F" w:rsidRPr="00A528DB">
        <w:rPr>
          <w:rFonts w:ascii="Arial" w:hAnsi="Arial" w:cs="Arial"/>
          <w:b/>
          <w:bCs/>
        </w:rPr>
        <w:t>recomienda aprobar</w:t>
      </w:r>
      <w:r w:rsidR="0018104F" w:rsidRPr="00A528DB">
        <w:rPr>
          <w:rFonts w:ascii="Arial" w:hAnsi="Arial" w:cs="Arial"/>
        </w:rPr>
        <w:t xml:space="preserve"> el siguiente:</w:t>
      </w:r>
    </w:p>
    <w:p w14:paraId="60A2CF2E" w14:textId="0D0610B2" w:rsidR="00A05E94" w:rsidRDefault="00A05E94" w:rsidP="00A528DB">
      <w:pPr>
        <w:tabs>
          <w:tab w:val="left" w:pos="1701"/>
        </w:tabs>
        <w:spacing w:after="0" w:line="240" w:lineRule="auto"/>
        <w:rPr>
          <w:rFonts w:ascii="Arial" w:hAnsi="Arial" w:cs="Arial"/>
        </w:rPr>
      </w:pPr>
    </w:p>
    <w:p w14:paraId="5959E50C" w14:textId="776E742D" w:rsidR="00A05E94" w:rsidRPr="00A05E94" w:rsidRDefault="00A05E94" w:rsidP="00F4109C">
      <w:pPr>
        <w:tabs>
          <w:tab w:val="left" w:pos="1701"/>
        </w:tabs>
        <w:spacing w:after="0" w:line="240" w:lineRule="auto"/>
        <w:jc w:val="center"/>
        <w:rPr>
          <w:rFonts w:ascii="Arial" w:hAnsi="Arial" w:cs="Arial"/>
          <w:b/>
          <w:bCs/>
        </w:rPr>
      </w:pPr>
      <w:r w:rsidRPr="00A05E94">
        <w:rPr>
          <w:rFonts w:ascii="Arial" w:hAnsi="Arial" w:cs="Arial"/>
          <w:b/>
          <w:bCs/>
        </w:rPr>
        <w:t>PROYECTO DE LEY</w:t>
      </w:r>
    </w:p>
    <w:p w14:paraId="68B4E5E2" w14:textId="77777777" w:rsidR="00A05E94" w:rsidRPr="00A05E94" w:rsidRDefault="00A05E94" w:rsidP="00A05E94">
      <w:pPr>
        <w:tabs>
          <w:tab w:val="left" w:pos="1701"/>
        </w:tabs>
        <w:spacing w:after="0" w:line="240" w:lineRule="auto"/>
        <w:rPr>
          <w:rFonts w:ascii="Arial" w:hAnsi="Arial" w:cs="Arial"/>
        </w:rPr>
      </w:pPr>
    </w:p>
    <w:p w14:paraId="7EE3F7D9" w14:textId="512E31A4" w:rsidR="00A05E94" w:rsidRDefault="00A05E94" w:rsidP="00A05E94">
      <w:pPr>
        <w:tabs>
          <w:tab w:val="left" w:pos="1701"/>
        </w:tabs>
        <w:spacing w:after="0" w:line="240" w:lineRule="auto"/>
        <w:rPr>
          <w:rFonts w:ascii="Arial" w:hAnsi="Arial" w:cs="Arial"/>
        </w:rPr>
      </w:pPr>
      <w:r w:rsidRPr="00A05E94">
        <w:rPr>
          <w:rFonts w:ascii="Arial" w:hAnsi="Arial" w:cs="Arial"/>
        </w:rPr>
        <w:t xml:space="preserve">“Artículo único. </w:t>
      </w:r>
      <w:proofErr w:type="spellStart"/>
      <w:r w:rsidRPr="00A05E94">
        <w:rPr>
          <w:rFonts w:ascii="Arial" w:hAnsi="Arial" w:cs="Arial"/>
        </w:rPr>
        <w:t>Introdúcense</w:t>
      </w:r>
      <w:proofErr w:type="spellEnd"/>
      <w:r w:rsidRPr="00A05E94">
        <w:rPr>
          <w:rFonts w:ascii="Arial" w:hAnsi="Arial" w:cs="Arial"/>
        </w:rPr>
        <w:t xml:space="preserve"> las siguientes modificaciones en el Código del Trabajo, cuyo texto refundido, coordinado y sistematizado fue fijado por el decreto con fuerza de ley N°1, de 2002, del Ministerio del Trabajo y Previsión Social:</w:t>
      </w:r>
    </w:p>
    <w:p w14:paraId="3D7D25EF" w14:textId="77777777" w:rsidR="00F4109C" w:rsidRDefault="00F4109C" w:rsidP="00A05E94">
      <w:pPr>
        <w:tabs>
          <w:tab w:val="left" w:pos="1701"/>
        </w:tabs>
        <w:spacing w:after="0" w:line="240" w:lineRule="auto"/>
        <w:rPr>
          <w:rFonts w:ascii="Arial" w:hAnsi="Arial" w:cs="Arial"/>
        </w:rPr>
      </w:pPr>
    </w:p>
    <w:p w14:paraId="734BAF69" w14:textId="03345E99" w:rsidR="00A05E94" w:rsidRDefault="00A05E94" w:rsidP="00A05E94">
      <w:pPr>
        <w:tabs>
          <w:tab w:val="left" w:pos="1701"/>
        </w:tabs>
        <w:spacing w:after="0" w:line="240" w:lineRule="auto"/>
        <w:rPr>
          <w:rFonts w:ascii="Arial" w:hAnsi="Arial" w:cs="Arial"/>
        </w:rPr>
      </w:pPr>
      <w:r w:rsidRPr="00A05E94">
        <w:rPr>
          <w:rFonts w:ascii="Arial" w:hAnsi="Arial" w:cs="Arial"/>
        </w:rPr>
        <w:t>1.- En el artículo 195:</w:t>
      </w:r>
    </w:p>
    <w:p w14:paraId="0EA4308F" w14:textId="77777777" w:rsidR="00F4109C" w:rsidRDefault="00F4109C" w:rsidP="00A05E94">
      <w:pPr>
        <w:tabs>
          <w:tab w:val="left" w:pos="1701"/>
        </w:tabs>
        <w:spacing w:after="0" w:line="240" w:lineRule="auto"/>
        <w:rPr>
          <w:rFonts w:ascii="Arial" w:hAnsi="Arial" w:cs="Arial"/>
        </w:rPr>
      </w:pPr>
    </w:p>
    <w:p w14:paraId="2F0C46C6" w14:textId="372E6650" w:rsidR="00A05E94" w:rsidRDefault="00F4109C" w:rsidP="00A05E94">
      <w:pPr>
        <w:tabs>
          <w:tab w:val="left" w:pos="1701"/>
        </w:tabs>
        <w:spacing w:after="0" w:line="240" w:lineRule="auto"/>
        <w:rPr>
          <w:rFonts w:ascii="Arial" w:hAnsi="Arial" w:cs="Arial"/>
        </w:rPr>
      </w:pPr>
      <w:r>
        <w:rPr>
          <w:rFonts w:ascii="Arial" w:hAnsi="Arial" w:cs="Arial"/>
        </w:rPr>
        <w:tab/>
      </w:r>
      <w:r w:rsidR="00A05E94" w:rsidRPr="00A05E94">
        <w:rPr>
          <w:rFonts w:ascii="Arial" w:hAnsi="Arial" w:cs="Arial"/>
        </w:rPr>
        <w:t xml:space="preserve">a) </w:t>
      </w:r>
      <w:proofErr w:type="spellStart"/>
      <w:r w:rsidR="00A05E94" w:rsidRPr="00A05E94">
        <w:rPr>
          <w:rFonts w:ascii="Arial" w:hAnsi="Arial" w:cs="Arial"/>
        </w:rPr>
        <w:t>Reemplázase</w:t>
      </w:r>
      <w:proofErr w:type="spellEnd"/>
      <w:r w:rsidR="00A05E94" w:rsidRPr="00A05E94">
        <w:rPr>
          <w:rFonts w:ascii="Arial" w:hAnsi="Arial" w:cs="Arial"/>
        </w:rPr>
        <w:t xml:space="preserve"> en el inciso segundo la oración “El padre tendrá derecho a un permiso pagado de cinco días en caso de nacimiento de un hijo, el que podrá utilizar a su elección desde el momento del parto, y en este caso será de forma continua, excluyendo el descanso semanal, o distribuirlo dentro del primer mes desde la fecha del nacimiento.” por la siguiente: “El padre tendrá derecho a un permiso pagado de cuatro </w:t>
      </w:r>
      <w:r w:rsidR="00A05E94" w:rsidRPr="00A05E94">
        <w:rPr>
          <w:rFonts w:ascii="Arial" w:hAnsi="Arial" w:cs="Arial"/>
        </w:rPr>
        <w:lastRenderedPageBreak/>
        <w:t>semanas en caso del nacimiento de un hijo o hija, correspondiendo tres semanas continuas desde el momento del nacimiento, excluyendo el descanso semanal, y una semana distribuible dentro del primer año desde la fecha del nacimiento.”</w:t>
      </w:r>
    </w:p>
    <w:p w14:paraId="4EC70558" w14:textId="77777777" w:rsidR="00F4109C" w:rsidRDefault="00F4109C" w:rsidP="00A05E94">
      <w:pPr>
        <w:tabs>
          <w:tab w:val="left" w:pos="1701"/>
        </w:tabs>
        <w:spacing w:after="0" w:line="240" w:lineRule="auto"/>
        <w:rPr>
          <w:rFonts w:ascii="Arial" w:hAnsi="Arial" w:cs="Arial"/>
        </w:rPr>
      </w:pPr>
    </w:p>
    <w:p w14:paraId="52B8B36C" w14:textId="77777777" w:rsidR="00F4109C" w:rsidRDefault="00F4109C" w:rsidP="00A05E94">
      <w:pPr>
        <w:tabs>
          <w:tab w:val="left" w:pos="1701"/>
        </w:tabs>
        <w:spacing w:after="0" w:line="240" w:lineRule="auto"/>
        <w:rPr>
          <w:rFonts w:ascii="Arial" w:hAnsi="Arial" w:cs="Arial"/>
        </w:rPr>
      </w:pPr>
    </w:p>
    <w:p w14:paraId="22C3DC0E" w14:textId="77777777" w:rsidR="00F4109C" w:rsidRDefault="00F4109C" w:rsidP="00A05E94">
      <w:pPr>
        <w:tabs>
          <w:tab w:val="left" w:pos="1701"/>
        </w:tabs>
        <w:spacing w:after="0" w:line="240" w:lineRule="auto"/>
        <w:rPr>
          <w:rFonts w:ascii="Arial" w:hAnsi="Arial" w:cs="Arial"/>
        </w:rPr>
      </w:pPr>
    </w:p>
    <w:p w14:paraId="2EA753D3" w14:textId="77777777" w:rsidR="00F4109C" w:rsidRDefault="00F4109C" w:rsidP="00A05E94">
      <w:pPr>
        <w:tabs>
          <w:tab w:val="left" w:pos="1701"/>
        </w:tabs>
        <w:spacing w:after="0" w:line="240" w:lineRule="auto"/>
        <w:rPr>
          <w:rFonts w:ascii="Arial" w:hAnsi="Arial" w:cs="Arial"/>
        </w:rPr>
      </w:pPr>
    </w:p>
    <w:p w14:paraId="4A9A56C7" w14:textId="7AECE86D" w:rsidR="00A05E94" w:rsidRDefault="00F4109C" w:rsidP="00A05E94">
      <w:pPr>
        <w:tabs>
          <w:tab w:val="left" w:pos="1701"/>
        </w:tabs>
        <w:spacing w:after="0" w:line="240" w:lineRule="auto"/>
        <w:rPr>
          <w:rFonts w:ascii="Arial" w:hAnsi="Arial" w:cs="Arial"/>
        </w:rPr>
      </w:pPr>
      <w:r>
        <w:rPr>
          <w:rFonts w:ascii="Arial" w:hAnsi="Arial" w:cs="Arial"/>
        </w:rPr>
        <w:tab/>
      </w:r>
      <w:r w:rsidR="00A05E94" w:rsidRPr="00A05E94">
        <w:rPr>
          <w:rFonts w:ascii="Arial" w:hAnsi="Arial" w:cs="Arial"/>
        </w:rPr>
        <w:t>b) Sustituyese el inciso final por el siguiente:</w:t>
      </w:r>
    </w:p>
    <w:p w14:paraId="2A907884" w14:textId="77777777" w:rsidR="00F4109C" w:rsidRDefault="00F4109C" w:rsidP="00A05E94">
      <w:pPr>
        <w:tabs>
          <w:tab w:val="left" w:pos="1701"/>
        </w:tabs>
        <w:spacing w:after="0" w:line="240" w:lineRule="auto"/>
        <w:rPr>
          <w:rFonts w:ascii="Arial" w:hAnsi="Arial" w:cs="Arial"/>
        </w:rPr>
      </w:pPr>
    </w:p>
    <w:p w14:paraId="1DFFFDEB" w14:textId="41F195E6" w:rsidR="00A05E94" w:rsidRDefault="00F4109C" w:rsidP="00A05E94">
      <w:pPr>
        <w:tabs>
          <w:tab w:val="left" w:pos="1701"/>
        </w:tabs>
        <w:spacing w:after="0" w:line="240" w:lineRule="auto"/>
        <w:rPr>
          <w:rFonts w:ascii="Arial" w:hAnsi="Arial" w:cs="Arial"/>
        </w:rPr>
      </w:pPr>
      <w:r>
        <w:rPr>
          <w:rFonts w:ascii="Arial" w:hAnsi="Arial" w:cs="Arial"/>
        </w:rPr>
        <w:tab/>
      </w:r>
      <w:r w:rsidR="00A05E94" w:rsidRPr="00A05E94">
        <w:rPr>
          <w:rFonts w:ascii="Arial" w:hAnsi="Arial" w:cs="Arial"/>
        </w:rPr>
        <w:t>“Asimismo, no obstante, cualquier estipulación en contrario, tanto la madre como el padre que hagan uso de este permiso deberán conservar sus empleos o puestos durante dichos períodos, incluido el período establecido en el artículo 197 bis.”.</w:t>
      </w:r>
    </w:p>
    <w:p w14:paraId="4B1EAB10" w14:textId="77777777" w:rsidR="00F4109C" w:rsidRDefault="00F4109C" w:rsidP="00A05E94">
      <w:pPr>
        <w:tabs>
          <w:tab w:val="left" w:pos="1701"/>
        </w:tabs>
        <w:spacing w:after="0" w:line="240" w:lineRule="auto"/>
        <w:rPr>
          <w:rFonts w:ascii="Arial" w:hAnsi="Arial" w:cs="Arial"/>
        </w:rPr>
      </w:pPr>
    </w:p>
    <w:p w14:paraId="690C2700" w14:textId="0951CD4F" w:rsidR="00A05E94" w:rsidRDefault="00A05E94" w:rsidP="00A05E94">
      <w:pPr>
        <w:tabs>
          <w:tab w:val="left" w:pos="1701"/>
        </w:tabs>
        <w:spacing w:after="0" w:line="240" w:lineRule="auto"/>
        <w:rPr>
          <w:rFonts w:ascii="Arial" w:hAnsi="Arial" w:cs="Arial"/>
        </w:rPr>
      </w:pPr>
      <w:r w:rsidRPr="00A05E94">
        <w:rPr>
          <w:rFonts w:ascii="Arial" w:hAnsi="Arial" w:cs="Arial"/>
        </w:rPr>
        <w:t>2.- En el artículo 197 bis:</w:t>
      </w:r>
    </w:p>
    <w:p w14:paraId="3E0FDDE9" w14:textId="77777777" w:rsidR="00F4109C" w:rsidRDefault="00F4109C" w:rsidP="00A05E94">
      <w:pPr>
        <w:tabs>
          <w:tab w:val="left" w:pos="1701"/>
        </w:tabs>
        <w:spacing w:after="0" w:line="240" w:lineRule="auto"/>
        <w:rPr>
          <w:rFonts w:ascii="Arial" w:hAnsi="Arial" w:cs="Arial"/>
        </w:rPr>
      </w:pPr>
    </w:p>
    <w:p w14:paraId="7663C046" w14:textId="37C008AE" w:rsidR="00A05E94" w:rsidRPr="00A05E94" w:rsidRDefault="00F4109C" w:rsidP="00A05E94">
      <w:pPr>
        <w:tabs>
          <w:tab w:val="left" w:pos="1701"/>
        </w:tabs>
        <w:spacing w:after="0" w:line="240" w:lineRule="auto"/>
        <w:rPr>
          <w:rFonts w:ascii="Arial" w:hAnsi="Arial" w:cs="Arial"/>
        </w:rPr>
      </w:pPr>
      <w:r>
        <w:rPr>
          <w:rFonts w:ascii="Arial" w:hAnsi="Arial" w:cs="Arial"/>
        </w:rPr>
        <w:tab/>
      </w:r>
      <w:r w:rsidR="00A05E94" w:rsidRPr="00A05E94">
        <w:rPr>
          <w:rFonts w:ascii="Arial" w:hAnsi="Arial" w:cs="Arial"/>
        </w:rPr>
        <w:t xml:space="preserve">a)  </w:t>
      </w:r>
      <w:proofErr w:type="spellStart"/>
      <w:r w:rsidR="00A05E94" w:rsidRPr="00A05E94">
        <w:rPr>
          <w:rFonts w:ascii="Arial" w:hAnsi="Arial" w:cs="Arial"/>
        </w:rPr>
        <w:t>Reemplázase</w:t>
      </w:r>
      <w:proofErr w:type="spellEnd"/>
      <w:r w:rsidR="00A05E94" w:rsidRPr="00A05E94">
        <w:rPr>
          <w:rFonts w:ascii="Arial" w:hAnsi="Arial" w:cs="Arial"/>
        </w:rPr>
        <w:t xml:space="preserve"> el inciso primero por el siguiente: </w:t>
      </w:r>
    </w:p>
    <w:p w14:paraId="4217F084" w14:textId="77777777" w:rsidR="00F4109C" w:rsidRDefault="00F4109C" w:rsidP="00A05E94">
      <w:pPr>
        <w:tabs>
          <w:tab w:val="left" w:pos="1701"/>
        </w:tabs>
        <w:spacing w:after="0" w:line="240" w:lineRule="auto"/>
        <w:rPr>
          <w:rFonts w:ascii="Arial" w:hAnsi="Arial" w:cs="Arial"/>
        </w:rPr>
      </w:pPr>
    </w:p>
    <w:p w14:paraId="6BD433E4" w14:textId="330730DC" w:rsidR="00A05E94" w:rsidRDefault="00F4109C" w:rsidP="00A05E94">
      <w:pPr>
        <w:tabs>
          <w:tab w:val="left" w:pos="1701"/>
        </w:tabs>
        <w:spacing w:after="0" w:line="240" w:lineRule="auto"/>
        <w:rPr>
          <w:rFonts w:ascii="Arial" w:hAnsi="Arial" w:cs="Arial"/>
        </w:rPr>
      </w:pPr>
      <w:r>
        <w:rPr>
          <w:rFonts w:ascii="Arial" w:hAnsi="Arial" w:cs="Arial"/>
        </w:rPr>
        <w:tab/>
      </w:r>
      <w:r w:rsidR="00A05E94" w:rsidRPr="00A05E94">
        <w:rPr>
          <w:rFonts w:ascii="Arial" w:hAnsi="Arial" w:cs="Arial"/>
        </w:rPr>
        <w:t>“Las trabajadoras tendrán derecho a un permiso postnatal parental de cuarenta semanas, a continuación del período postnatal, durante los cuales percibirán un subsidio que se calculará de la siguiente manera: Las primeras 28 semanas, la madre percibirá el 100 % del subsidio por descanso de maternidad a que se refiere el inciso primero del artículo 195. Las siguientes 12 semanas percibirá un subsidio equivalente al 80% del subsidio por descanso de maternidad, y las últimas 12 semanas, la madre trabajadora percibirá el 60% del subsidio por descanso de maternidad a que se refiere el inciso primero del artículo 195.”</w:t>
      </w:r>
    </w:p>
    <w:p w14:paraId="7770C16E" w14:textId="77777777" w:rsidR="00F4109C" w:rsidRDefault="00F4109C" w:rsidP="00A05E94">
      <w:pPr>
        <w:tabs>
          <w:tab w:val="left" w:pos="1701"/>
        </w:tabs>
        <w:spacing w:after="0" w:line="240" w:lineRule="auto"/>
        <w:rPr>
          <w:rFonts w:ascii="Arial" w:hAnsi="Arial" w:cs="Arial"/>
        </w:rPr>
      </w:pPr>
    </w:p>
    <w:p w14:paraId="67878F2A" w14:textId="113887DA" w:rsidR="00A05E94" w:rsidRPr="00A05E94" w:rsidRDefault="00F4109C" w:rsidP="00A05E94">
      <w:pPr>
        <w:tabs>
          <w:tab w:val="left" w:pos="1701"/>
        </w:tabs>
        <w:spacing w:after="0" w:line="240" w:lineRule="auto"/>
        <w:rPr>
          <w:rFonts w:ascii="Arial" w:hAnsi="Arial" w:cs="Arial"/>
        </w:rPr>
      </w:pPr>
      <w:r>
        <w:rPr>
          <w:rFonts w:ascii="Arial" w:hAnsi="Arial" w:cs="Arial"/>
        </w:rPr>
        <w:tab/>
      </w:r>
      <w:r w:rsidR="00A05E94" w:rsidRPr="00A05E94">
        <w:rPr>
          <w:rFonts w:ascii="Arial" w:hAnsi="Arial" w:cs="Arial"/>
        </w:rPr>
        <w:t>b) Sustituyese el inciso segundo por el siguiente:</w:t>
      </w:r>
    </w:p>
    <w:p w14:paraId="31D08F94" w14:textId="77777777" w:rsidR="00F4109C" w:rsidRDefault="00F4109C" w:rsidP="00A05E94">
      <w:pPr>
        <w:tabs>
          <w:tab w:val="left" w:pos="1701"/>
        </w:tabs>
        <w:spacing w:after="0" w:line="240" w:lineRule="auto"/>
        <w:rPr>
          <w:rFonts w:ascii="Arial" w:hAnsi="Arial" w:cs="Arial"/>
        </w:rPr>
      </w:pPr>
    </w:p>
    <w:p w14:paraId="568C2A14" w14:textId="3BCE0EA1" w:rsidR="00A05E94" w:rsidRPr="00A05E94" w:rsidRDefault="00F4109C" w:rsidP="00A05E94">
      <w:pPr>
        <w:tabs>
          <w:tab w:val="left" w:pos="1701"/>
        </w:tabs>
        <w:spacing w:after="0" w:line="240" w:lineRule="auto"/>
        <w:rPr>
          <w:rFonts w:ascii="Arial" w:hAnsi="Arial" w:cs="Arial"/>
        </w:rPr>
      </w:pPr>
      <w:r>
        <w:rPr>
          <w:rFonts w:ascii="Arial" w:hAnsi="Arial" w:cs="Arial"/>
        </w:rPr>
        <w:tab/>
      </w:r>
      <w:r w:rsidR="00A05E94" w:rsidRPr="00A05E94">
        <w:rPr>
          <w:rFonts w:ascii="Arial" w:hAnsi="Arial" w:cs="Arial"/>
        </w:rPr>
        <w:t>“Con todo, la trabajadora podrá reincorporarse a sus labores a partir de la decimotercera semana contada desde el término del permiso postnatal, por la totalidad de su jornada. En caso contrario, y mientras se mantuviere en uso de este permiso, percibirá el subsidio que le hubiere correspondido conforme al inciso anterior.".</w:t>
      </w:r>
    </w:p>
    <w:p w14:paraId="5A3729B7" w14:textId="77777777" w:rsidR="00A05E94" w:rsidRDefault="00A05E94" w:rsidP="00A05E94">
      <w:pPr>
        <w:tabs>
          <w:tab w:val="left" w:pos="1701"/>
        </w:tabs>
        <w:spacing w:after="0" w:line="240" w:lineRule="auto"/>
        <w:rPr>
          <w:rFonts w:ascii="Arial" w:hAnsi="Arial" w:cs="Arial"/>
        </w:rPr>
      </w:pPr>
    </w:p>
    <w:p w14:paraId="11483344" w14:textId="0041778A" w:rsidR="00A05E94" w:rsidRPr="00A05E94" w:rsidRDefault="00F4109C" w:rsidP="00A05E94">
      <w:pPr>
        <w:tabs>
          <w:tab w:val="left" w:pos="1701"/>
        </w:tabs>
        <w:spacing w:after="0" w:line="240" w:lineRule="auto"/>
        <w:rPr>
          <w:rFonts w:ascii="Arial" w:hAnsi="Arial" w:cs="Arial"/>
        </w:rPr>
      </w:pPr>
      <w:r>
        <w:rPr>
          <w:rFonts w:ascii="Arial" w:hAnsi="Arial" w:cs="Arial"/>
        </w:rPr>
        <w:tab/>
      </w:r>
      <w:r w:rsidR="00A05E94" w:rsidRPr="00A05E94">
        <w:rPr>
          <w:rFonts w:ascii="Arial" w:hAnsi="Arial" w:cs="Arial"/>
        </w:rPr>
        <w:t xml:space="preserve">c) </w:t>
      </w:r>
      <w:proofErr w:type="spellStart"/>
      <w:r w:rsidR="00A05E94" w:rsidRPr="00A05E94">
        <w:rPr>
          <w:rFonts w:ascii="Arial" w:hAnsi="Arial" w:cs="Arial"/>
        </w:rPr>
        <w:t>Elimínase</w:t>
      </w:r>
      <w:proofErr w:type="spellEnd"/>
      <w:r w:rsidR="00A05E94" w:rsidRPr="00A05E94">
        <w:rPr>
          <w:rFonts w:ascii="Arial" w:hAnsi="Arial" w:cs="Arial"/>
        </w:rPr>
        <w:t xml:space="preserve"> el inciso tercero.</w:t>
      </w:r>
    </w:p>
    <w:p w14:paraId="19E36CC1" w14:textId="77777777" w:rsidR="00A05E94" w:rsidRDefault="00A05E94" w:rsidP="00A05E94">
      <w:pPr>
        <w:tabs>
          <w:tab w:val="left" w:pos="1701"/>
        </w:tabs>
        <w:spacing w:after="0" w:line="240" w:lineRule="auto"/>
        <w:rPr>
          <w:rFonts w:ascii="Arial" w:hAnsi="Arial" w:cs="Arial"/>
        </w:rPr>
      </w:pPr>
    </w:p>
    <w:p w14:paraId="44CFF2AB" w14:textId="79105E5E" w:rsidR="00A05E94" w:rsidRPr="00A05E94" w:rsidRDefault="00F4109C" w:rsidP="00A05E94">
      <w:pPr>
        <w:tabs>
          <w:tab w:val="left" w:pos="1701"/>
        </w:tabs>
        <w:spacing w:after="0" w:line="240" w:lineRule="auto"/>
        <w:rPr>
          <w:rFonts w:ascii="Arial" w:hAnsi="Arial" w:cs="Arial"/>
        </w:rPr>
      </w:pPr>
      <w:r>
        <w:rPr>
          <w:rFonts w:ascii="Arial" w:hAnsi="Arial" w:cs="Arial"/>
        </w:rPr>
        <w:tab/>
      </w:r>
      <w:r w:rsidR="00A05E94" w:rsidRPr="00A05E94">
        <w:rPr>
          <w:rFonts w:ascii="Arial" w:hAnsi="Arial" w:cs="Arial"/>
        </w:rPr>
        <w:t xml:space="preserve">d) </w:t>
      </w:r>
      <w:proofErr w:type="spellStart"/>
      <w:r w:rsidR="00091B4E" w:rsidRPr="00A05E94">
        <w:rPr>
          <w:rFonts w:ascii="Arial" w:hAnsi="Arial" w:cs="Arial"/>
        </w:rPr>
        <w:t>Suprím</w:t>
      </w:r>
      <w:r w:rsidR="00091B4E">
        <w:rPr>
          <w:rFonts w:ascii="Arial" w:hAnsi="Arial" w:cs="Arial"/>
        </w:rPr>
        <w:t>e</w:t>
      </w:r>
      <w:r w:rsidR="00091B4E" w:rsidRPr="00A05E94">
        <w:rPr>
          <w:rFonts w:ascii="Arial" w:hAnsi="Arial" w:cs="Arial"/>
        </w:rPr>
        <w:t>se</w:t>
      </w:r>
      <w:proofErr w:type="spellEnd"/>
      <w:r w:rsidR="00A05E94" w:rsidRPr="00A05E94">
        <w:rPr>
          <w:rFonts w:ascii="Arial" w:hAnsi="Arial" w:cs="Arial"/>
        </w:rPr>
        <w:t xml:space="preserve"> en el inciso cuarto la expresión “, tercero”.</w:t>
      </w:r>
    </w:p>
    <w:p w14:paraId="789D59B1" w14:textId="77777777" w:rsidR="00A05E94" w:rsidRDefault="00A05E94" w:rsidP="00A05E94">
      <w:pPr>
        <w:tabs>
          <w:tab w:val="left" w:pos="1701"/>
        </w:tabs>
        <w:spacing w:after="0" w:line="240" w:lineRule="auto"/>
        <w:rPr>
          <w:rFonts w:ascii="Arial" w:hAnsi="Arial" w:cs="Arial"/>
        </w:rPr>
      </w:pPr>
    </w:p>
    <w:p w14:paraId="1B0FFC14" w14:textId="7F1433E8" w:rsidR="00A05E94" w:rsidRPr="00A05E94" w:rsidRDefault="00F4109C" w:rsidP="00A05E94">
      <w:pPr>
        <w:tabs>
          <w:tab w:val="left" w:pos="1701"/>
        </w:tabs>
        <w:spacing w:after="0" w:line="240" w:lineRule="auto"/>
        <w:rPr>
          <w:rFonts w:ascii="Arial" w:hAnsi="Arial" w:cs="Arial"/>
        </w:rPr>
      </w:pPr>
      <w:r>
        <w:rPr>
          <w:rFonts w:ascii="Arial" w:hAnsi="Arial" w:cs="Arial"/>
        </w:rPr>
        <w:tab/>
      </w:r>
      <w:r w:rsidR="00A05E94" w:rsidRPr="00A05E94">
        <w:rPr>
          <w:rFonts w:ascii="Arial" w:hAnsi="Arial" w:cs="Arial"/>
        </w:rPr>
        <w:t xml:space="preserve">e) </w:t>
      </w:r>
      <w:proofErr w:type="spellStart"/>
      <w:r w:rsidR="00A05E94" w:rsidRPr="00A05E94">
        <w:rPr>
          <w:rFonts w:ascii="Arial" w:hAnsi="Arial" w:cs="Arial"/>
        </w:rPr>
        <w:t>Reemplázase</w:t>
      </w:r>
      <w:proofErr w:type="spellEnd"/>
      <w:r w:rsidR="00A05E94" w:rsidRPr="00A05E94">
        <w:rPr>
          <w:rFonts w:ascii="Arial" w:hAnsi="Arial" w:cs="Arial"/>
        </w:rPr>
        <w:t xml:space="preserve"> el inciso séptimo por el siguiente:</w:t>
      </w:r>
    </w:p>
    <w:p w14:paraId="4F234796" w14:textId="77777777" w:rsidR="00F4109C" w:rsidRDefault="00F4109C" w:rsidP="00A05E94">
      <w:pPr>
        <w:tabs>
          <w:tab w:val="left" w:pos="1701"/>
        </w:tabs>
        <w:spacing w:after="0" w:line="240" w:lineRule="auto"/>
        <w:rPr>
          <w:rFonts w:ascii="Arial" w:hAnsi="Arial" w:cs="Arial"/>
        </w:rPr>
      </w:pPr>
    </w:p>
    <w:p w14:paraId="4F46537F" w14:textId="6D49D48F" w:rsidR="00A05E94" w:rsidRPr="00A05E94" w:rsidRDefault="00F4109C" w:rsidP="00A05E94">
      <w:pPr>
        <w:tabs>
          <w:tab w:val="left" w:pos="1701"/>
        </w:tabs>
        <w:spacing w:after="0" w:line="240" w:lineRule="auto"/>
        <w:rPr>
          <w:rFonts w:ascii="Arial" w:hAnsi="Arial" w:cs="Arial"/>
        </w:rPr>
      </w:pPr>
      <w:r>
        <w:rPr>
          <w:rFonts w:ascii="Arial" w:hAnsi="Arial" w:cs="Arial"/>
        </w:rPr>
        <w:tab/>
      </w:r>
      <w:r w:rsidR="00A05E94" w:rsidRPr="00A05E94">
        <w:rPr>
          <w:rFonts w:ascii="Arial" w:hAnsi="Arial" w:cs="Arial"/>
        </w:rPr>
        <w:t>“Las últimas veinticuatro semanas del mismo, podrán ser trasferidas al padre, por el número de semanas que ésta indique. Las semanas utilizadas por el padre deberán ubicarse en el período final del permiso y darán derecho al subsidio establecido en este artículo, calculado en base a sus remuneraciones. Le será aplicable al trabajador lo dispuesto en el inciso cuarto. No obstante, lo anterior, si la madre decide no transferir las últimas semanas al padre, y no desea hacer uso de este permiso, podrán reincorporarse a sus funciones. Para ejercer este derecho, la trabajadora deberá dar aviso a su empleador mediante carta certificada, enviada con a lo menos treinta días de anticipación la fecha de su reincorporación, con copia a la Inspección del Trabajo.</w:t>
      </w:r>
    </w:p>
    <w:p w14:paraId="57FE0CDF" w14:textId="77777777" w:rsidR="00A05E94" w:rsidRPr="00A05E94" w:rsidRDefault="00A05E94" w:rsidP="00A05E94">
      <w:pPr>
        <w:tabs>
          <w:tab w:val="left" w:pos="1701"/>
        </w:tabs>
        <w:spacing w:after="0" w:line="240" w:lineRule="auto"/>
        <w:rPr>
          <w:rFonts w:ascii="Arial" w:hAnsi="Arial" w:cs="Arial"/>
        </w:rPr>
      </w:pPr>
    </w:p>
    <w:p w14:paraId="6745908F" w14:textId="4840A9C4" w:rsidR="00A05E94" w:rsidRPr="00A528DB" w:rsidRDefault="00A05E94" w:rsidP="00A05E94">
      <w:pPr>
        <w:tabs>
          <w:tab w:val="left" w:pos="1701"/>
        </w:tabs>
        <w:spacing w:after="0" w:line="240" w:lineRule="auto"/>
        <w:rPr>
          <w:rFonts w:ascii="Arial" w:hAnsi="Arial" w:cs="Arial"/>
        </w:rPr>
      </w:pPr>
      <w:r w:rsidRPr="00A05E94">
        <w:rPr>
          <w:rFonts w:ascii="Arial" w:hAnsi="Arial" w:cs="Arial"/>
        </w:rPr>
        <w:t>Artículo transitorio. Esta ley entrará en vigencia noventa días después de su publicación en el Diario Oficial.”.”.</w:t>
      </w:r>
    </w:p>
    <w:p w14:paraId="3C77ABAC" w14:textId="77777777" w:rsidR="0018104F" w:rsidRPr="00A528DB" w:rsidRDefault="0018104F" w:rsidP="00A528DB">
      <w:pPr>
        <w:tabs>
          <w:tab w:val="left" w:pos="1701"/>
        </w:tabs>
        <w:spacing w:after="0" w:line="240" w:lineRule="auto"/>
        <w:rPr>
          <w:rFonts w:ascii="Arial" w:hAnsi="Arial" w:cs="Arial"/>
        </w:rPr>
      </w:pPr>
    </w:p>
    <w:p w14:paraId="7F94532E" w14:textId="77777777" w:rsidR="00107192" w:rsidRPr="00A528DB" w:rsidRDefault="00107192" w:rsidP="00A528DB">
      <w:pPr>
        <w:tabs>
          <w:tab w:val="left" w:pos="1701"/>
        </w:tabs>
        <w:spacing w:after="0" w:line="240" w:lineRule="auto"/>
        <w:rPr>
          <w:rFonts w:ascii="Arial" w:hAnsi="Arial" w:cs="Arial"/>
        </w:rPr>
      </w:pPr>
    </w:p>
    <w:p w14:paraId="78480F0F" w14:textId="77777777" w:rsidR="007126B9" w:rsidRPr="00A528DB" w:rsidRDefault="007126B9" w:rsidP="00A528DB">
      <w:pPr>
        <w:tabs>
          <w:tab w:val="left" w:pos="1701"/>
        </w:tabs>
        <w:spacing w:after="0" w:line="240" w:lineRule="auto"/>
        <w:rPr>
          <w:rFonts w:ascii="Arial" w:hAnsi="Arial" w:cs="Arial"/>
        </w:rPr>
      </w:pPr>
    </w:p>
    <w:p w14:paraId="7F769C52" w14:textId="77777777" w:rsidR="007126B9" w:rsidRPr="00A528DB" w:rsidRDefault="007126B9" w:rsidP="00A528DB">
      <w:pPr>
        <w:tabs>
          <w:tab w:val="left" w:pos="1701"/>
        </w:tabs>
        <w:spacing w:after="0" w:line="240" w:lineRule="auto"/>
        <w:rPr>
          <w:rFonts w:ascii="Arial" w:hAnsi="Arial" w:cs="Arial"/>
        </w:rPr>
      </w:pPr>
    </w:p>
    <w:p w14:paraId="0457E8F5" w14:textId="77777777" w:rsidR="007126B9" w:rsidRPr="00A528DB" w:rsidRDefault="007126B9" w:rsidP="00A528DB">
      <w:pPr>
        <w:tabs>
          <w:tab w:val="left" w:pos="1701"/>
        </w:tabs>
        <w:spacing w:after="0" w:line="240" w:lineRule="auto"/>
        <w:rPr>
          <w:rFonts w:ascii="Arial" w:hAnsi="Arial" w:cs="Arial"/>
        </w:rPr>
      </w:pPr>
    </w:p>
    <w:p w14:paraId="3B90B986" w14:textId="77777777" w:rsidR="007126B9" w:rsidRPr="00A528DB" w:rsidRDefault="007126B9" w:rsidP="00A528DB">
      <w:pPr>
        <w:tabs>
          <w:tab w:val="left" w:pos="1701"/>
        </w:tabs>
        <w:spacing w:after="0" w:line="240" w:lineRule="auto"/>
        <w:rPr>
          <w:rFonts w:ascii="Arial" w:hAnsi="Arial" w:cs="Arial"/>
        </w:rPr>
      </w:pPr>
    </w:p>
    <w:p w14:paraId="3A2A1E33" w14:textId="77777777" w:rsidR="007126B9" w:rsidRPr="00A528DB" w:rsidRDefault="007126B9" w:rsidP="00A528DB">
      <w:pPr>
        <w:tabs>
          <w:tab w:val="left" w:pos="1701"/>
        </w:tabs>
        <w:spacing w:after="0" w:line="240" w:lineRule="auto"/>
        <w:rPr>
          <w:rFonts w:ascii="Arial" w:hAnsi="Arial" w:cs="Arial"/>
        </w:rPr>
      </w:pPr>
    </w:p>
    <w:p w14:paraId="7CD5602B" w14:textId="77777777" w:rsidR="007126B9" w:rsidRPr="00A528DB" w:rsidRDefault="007126B9" w:rsidP="00A528DB">
      <w:pPr>
        <w:tabs>
          <w:tab w:val="left" w:pos="1701"/>
        </w:tabs>
        <w:spacing w:after="0" w:line="240" w:lineRule="auto"/>
        <w:rPr>
          <w:rFonts w:ascii="Arial" w:hAnsi="Arial" w:cs="Arial"/>
        </w:rPr>
      </w:pPr>
    </w:p>
    <w:p w14:paraId="20D74311" w14:textId="77777777" w:rsidR="007126B9" w:rsidRPr="00A528DB" w:rsidRDefault="007126B9" w:rsidP="00A528DB">
      <w:pPr>
        <w:tabs>
          <w:tab w:val="left" w:pos="1701"/>
        </w:tabs>
        <w:spacing w:after="0" w:line="240" w:lineRule="auto"/>
        <w:rPr>
          <w:rFonts w:ascii="Arial" w:hAnsi="Arial" w:cs="Arial"/>
        </w:rPr>
      </w:pPr>
    </w:p>
    <w:p w14:paraId="7D3496F3" w14:textId="77777777" w:rsidR="007126B9" w:rsidRPr="00A528DB" w:rsidRDefault="007126B9" w:rsidP="00A528DB">
      <w:pPr>
        <w:tabs>
          <w:tab w:val="left" w:pos="1701"/>
        </w:tabs>
        <w:spacing w:after="0" w:line="240" w:lineRule="auto"/>
        <w:rPr>
          <w:rFonts w:ascii="Arial" w:hAnsi="Arial" w:cs="Arial"/>
        </w:rPr>
      </w:pPr>
    </w:p>
    <w:p w14:paraId="658FD5D2" w14:textId="77777777" w:rsidR="0018104F" w:rsidRDefault="0018104F" w:rsidP="00A528DB">
      <w:pPr>
        <w:tabs>
          <w:tab w:val="left" w:pos="1701"/>
        </w:tabs>
        <w:spacing w:after="0" w:line="240" w:lineRule="auto"/>
        <w:rPr>
          <w:rFonts w:ascii="Arial" w:hAnsi="Arial" w:cs="Arial"/>
        </w:rPr>
      </w:pPr>
    </w:p>
    <w:p w14:paraId="0A7BEC82" w14:textId="77777777" w:rsidR="00F4109C" w:rsidRDefault="00F4109C" w:rsidP="00A528DB">
      <w:pPr>
        <w:tabs>
          <w:tab w:val="left" w:pos="1701"/>
        </w:tabs>
        <w:spacing w:after="0" w:line="240" w:lineRule="auto"/>
        <w:rPr>
          <w:rFonts w:ascii="Arial" w:hAnsi="Arial" w:cs="Arial"/>
        </w:rPr>
      </w:pPr>
    </w:p>
    <w:p w14:paraId="0AE6D98A" w14:textId="77777777" w:rsidR="00F4109C" w:rsidRDefault="00F4109C" w:rsidP="00A528DB">
      <w:pPr>
        <w:tabs>
          <w:tab w:val="left" w:pos="1701"/>
        </w:tabs>
        <w:spacing w:after="0" w:line="240" w:lineRule="auto"/>
        <w:rPr>
          <w:rFonts w:ascii="Arial" w:hAnsi="Arial" w:cs="Arial"/>
        </w:rPr>
      </w:pPr>
    </w:p>
    <w:p w14:paraId="4DC9BFBC" w14:textId="77777777" w:rsidR="00F4109C" w:rsidRPr="00A528DB" w:rsidRDefault="00F4109C" w:rsidP="00A528DB">
      <w:pPr>
        <w:tabs>
          <w:tab w:val="left" w:pos="1701"/>
        </w:tabs>
        <w:spacing w:after="0" w:line="240" w:lineRule="auto"/>
        <w:rPr>
          <w:rFonts w:ascii="Arial" w:hAnsi="Arial" w:cs="Arial"/>
        </w:rPr>
      </w:pPr>
    </w:p>
    <w:p w14:paraId="5A0AC8B5" w14:textId="6E173594" w:rsidR="00B10120" w:rsidRPr="00A528DB" w:rsidRDefault="006F6149" w:rsidP="00A528DB">
      <w:pPr>
        <w:tabs>
          <w:tab w:val="left" w:pos="1701"/>
        </w:tabs>
        <w:spacing w:after="0" w:line="240" w:lineRule="auto"/>
        <w:rPr>
          <w:rFonts w:ascii="Arial" w:hAnsi="Arial" w:cs="Arial"/>
        </w:rPr>
      </w:pPr>
      <w:r w:rsidRPr="00A528DB">
        <w:rPr>
          <w:rFonts w:ascii="Arial" w:hAnsi="Arial" w:cs="Arial"/>
        </w:rPr>
        <w:tab/>
      </w:r>
      <w:r w:rsidR="00695ADA" w:rsidRPr="00A528DB">
        <w:rPr>
          <w:rFonts w:ascii="Arial" w:hAnsi="Arial" w:cs="Arial"/>
        </w:rPr>
        <w:t>S</w:t>
      </w:r>
      <w:r w:rsidR="00B10120" w:rsidRPr="00A528DB">
        <w:rPr>
          <w:rFonts w:ascii="Arial" w:hAnsi="Arial" w:cs="Arial"/>
        </w:rPr>
        <w:t>ala de la Comisión, a</w:t>
      </w:r>
      <w:r w:rsidR="001C56CF" w:rsidRPr="00A528DB">
        <w:rPr>
          <w:rFonts w:ascii="Arial" w:hAnsi="Arial" w:cs="Arial"/>
        </w:rPr>
        <w:t xml:space="preserve"> </w:t>
      </w:r>
      <w:r w:rsidR="00837099" w:rsidRPr="00A528DB">
        <w:rPr>
          <w:rFonts w:ascii="Arial" w:hAnsi="Arial" w:cs="Arial"/>
        </w:rPr>
        <w:t>10 d</w:t>
      </w:r>
      <w:r w:rsidR="00100447" w:rsidRPr="00A528DB">
        <w:rPr>
          <w:rFonts w:ascii="Arial" w:hAnsi="Arial" w:cs="Arial"/>
        </w:rPr>
        <w:t xml:space="preserve">e diciembre </w:t>
      </w:r>
      <w:r w:rsidR="00CE140A" w:rsidRPr="00A528DB">
        <w:rPr>
          <w:rFonts w:ascii="Arial" w:hAnsi="Arial" w:cs="Arial"/>
        </w:rPr>
        <w:t xml:space="preserve">de </w:t>
      </w:r>
      <w:r w:rsidR="00897A92" w:rsidRPr="00A528DB">
        <w:rPr>
          <w:rFonts w:ascii="Arial" w:hAnsi="Arial" w:cs="Arial"/>
        </w:rPr>
        <w:t>202</w:t>
      </w:r>
      <w:r w:rsidR="005F7832" w:rsidRPr="00A528DB">
        <w:rPr>
          <w:rFonts w:ascii="Arial" w:hAnsi="Arial" w:cs="Arial"/>
        </w:rPr>
        <w:t>4.</w:t>
      </w:r>
    </w:p>
    <w:p w14:paraId="6AC2A569" w14:textId="77777777" w:rsidR="005C0A74" w:rsidRPr="00A528DB" w:rsidRDefault="005C0A74" w:rsidP="00A528DB">
      <w:pPr>
        <w:tabs>
          <w:tab w:val="left" w:pos="1701"/>
        </w:tabs>
        <w:spacing w:after="0" w:line="240" w:lineRule="auto"/>
        <w:rPr>
          <w:rFonts w:ascii="Arial" w:hAnsi="Arial" w:cs="Arial"/>
        </w:rPr>
      </w:pPr>
    </w:p>
    <w:p w14:paraId="4850AF4B" w14:textId="77777777" w:rsidR="005C0A74" w:rsidRPr="00A528DB" w:rsidRDefault="005C0A74" w:rsidP="00A528DB">
      <w:pPr>
        <w:tabs>
          <w:tab w:val="left" w:pos="1701"/>
        </w:tabs>
        <w:spacing w:after="0" w:line="240" w:lineRule="auto"/>
        <w:rPr>
          <w:rFonts w:ascii="Arial" w:hAnsi="Arial" w:cs="Arial"/>
        </w:rPr>
      </w:pPr>
    </w:p>
    <w:p w14:paraId="5A61BDA4" w14:textId="77777777" w:rsidR="006F6149" w:rsidRPr="00A528DB" w:rsidRDefault="006F6149" w:rsidP="00A528DB">
      <w:pPr>
        <w:tabs>
          <w:tab w:val="left" w:pos="1701"/>
        </w:tabs>
        <w:spacing w:after="0" w:line="240" w:lineRule="auto"/>
        <w:rPr>
          <w:rFonts w:ascii="Arial" w:hAnsi="Arial" w:cs="Arial"/>
        </w:rPr>
      </w:pPr>
    </w:p>
    <w:p w14:paraId="72B51DE8" w14:textId="77777777" w:rsidR="007126B9" w:rsidRPr="00A528DB" w:rsidRDefault="007126B9" w:rsidP="00A528DB">
      <w:pPr>
        <w:tabs>
          <w:tab w:val="left" w:pos="1701"/>
        </w:tabs>
        <w:spacing w:after="0" w:line="240" w:lineRule="auto"/>
        <w:rPr>
          <w:rFonts w:ascii="Arial" w:hAnsi="Arial" w:cs="Arial"/>
        </w:rPr>
      </w:pPr>
    </w:p>
    <w:p w14:paraId="29494B9D" w14:textId="77777777" w:rsidR="007126B9" w:rsidRPr="00A528DB" w:rsidRDefault="007126B9" w:rsidP="00A528DB">
      <w:pPr>
        <w:tabs>
          <w:tab w:val="left" w:pos="1701"/>
        </w:tabs>
        <w:spacing w:after="0" w:line="240" w:lineRule="auto"/>
        <w:rPr>
          <w:rFonts w:ascii="Arial" w:hAnsi="Arial" w:cs="Arial"/>
        </w:rPr>
      </w:pPr>
    </w:p>
    <w:p w14:paraId="7BE68319" w14:textId="77777777" w:rsidR="007126B9" w:rsidRPr="00A528DB" w:rsidRDefault="007126B9" w:rsidP="00A528DB">
      <w:pPr>
        <w:tabs>
          <w:tab w:val="left" w:pos="1701"/>
        </w:tabs>
        <w:spacing w:after="0" w:line="240" w:lineRule="auto"/>
        <w:rPr>
          <w:rFonts w:ascii="Arial" w:hAnsi="Arial" w:cs="Arial"/>
        </w:rPr>
      </w:pPr>
    </w:p>
    <w:p w14:paraId="554057B5" w14:textId="77777777" w:rsidR="007126B9" w:rsidRPr="00A528DB" w:rsidRDefault="007126B9" w:rsidP="00A528DB">
      <w:pPr>
        <w:tabs>
          <w:tab w:val="left" w:pos="1701"/>
        </w:tabs>
        <w:spacing w:after="0" w:line="240" w:lineRule="auto"/>
        <w:rPr>
          <w:rFonts w:ascii="Arial" w:hAnsi="Arial" w:cs="Arial"/>
        </w:rPr>
      </w:pPr>
    </w:p>
    <w:p w14:paraId="20719DE3" w14:textId="77777777" w:rsidR="00B209AA" w:rsidRPr="00A528DB" w:rsidRDefault="00B209AA" w:rsidP="00A528DB">
      <w:pPr>
        <w:tabs>
          <w:tab w:val="left" w:pos="1701"/>
        </w:tabs>
        <w:spacing w:after="0" w:line="240" w:lineRule="auto"/>
        <w:rPr>
          <w:rFonts w:ascii="Arial" w:hAnsi="Arial" w:cs="Arial"/>
        </w:rPr>
      </w:pPr>
    </w:p>
    <w:p w14:paraId="41C2CCDB" w14:textId="77777777" w:rsidR="00B209AA" w:rsidRPr="00A528DB" w:rsidRDefault="00B209AA" w:rsidP="00A528DB">
      <w:pPr>
        <w:tabs>
          <w:tab w:val="left" w:pos="1701"/>
        </w:tabs>
        <w:spacing w:after="0" w:line="240" w:lineRule="auto"/>
        <w:rPr>
          <w:rFonts w:ascii="Arial" w:hAnsi="Arial" w:cs="Arial"/>
        </w:rPr>
      </w:pPr>
    </w:p>
    <w:p w14:paraId="6939BAA8" w14:textId="77777777" w:rsidR="007126B9" w:rsidRPr="00A528DB" w:rsidRDefault="007126B9" w:rsidP="00A528DB">
      <w:pPr>
        <w:tabs>
          <w:tab w:val="left" w:pos="1701"/>
        </w:tabs>
        <w:spacing w:after="0" w:line="240" w:lineRule="auto"/>
        <w:rPr>
          <w:rFonts w:ascii="Arial" w:hAnsi="Arial" w:cs="Arial"/>
        </w:rPr>
      </w:pPr>
    </w:p>
    <w:p w14:paraId="66BABBB6" w14:textId="77777777" w:rsidR="005C0A74" w:rsidRPr="00A528DB" w:rsidRDefault="005C0A74" w:rsidP="00A528DB">
      <w:pPr>
        <w:tabs>
          <w:tab w:val="left" w:pos="1701"/>
        </w:tabs>
        <w:spacing w:after="0" w:line="240" w:lineRule="auto"/>
        <w:rPr>
          <w:rFonts w:ascii="Arial" w:hAnsi="Arial" w:cs="Arial"/>
        </w:rPr>
      </w:pPr>
    </w:p>
    <w:p w14:paraId="471F65E1" w14:textId="0B99D5CC" w:rsidR="0012105A" w:rsidRPr="00A528DB" w:rsidRDefault="005C0A74" w:rsidP="00A528DB">
      <w:pPr>
        <w:tabs>
          <w:tab w:val="left" w:pos="1701"/>
        </w:tabs>
        <w:spacing w:after="0" w:line="240" w:lineRule="auto"/>
        <w:rPr>
          <w:rFonts w:ascii="Arial" w:hAnsi="Arial" w:cs="Arial"/>
        </w:rPr>
      </w:pPr>
      <w:r w:rsidRPr="00A528DB">
        <w:rPr>
          <w:rFonts w:ascii="Arial" w:hAnsi="Arial" w:cs="Arial"/>
        </w:rPr>
        <w:tab/>
      </w:r>
      <w:r w:rsidR="00824F8B" w:rsidRPr="00A528DB">
        <w:rPr>
          <w:rFonts w:ascii="Arial" w:hAnsi="Arial" w:cs="Arial"/>
        </w:rPr>
        <w:t>Tratado y acordado en ses</w:t>
      </w:r>
      <w:r w:rsidR="003D3C95" w:rsidRPr="00A528DB">
        <w:rPr>
          <w:rFonts w:ascii="Arial" w:hAnsi="Arial" w:cs="Arial"/>
        </w:rPr>
        <w:t xml:space="preserve">iones </w:t>
      </w:r>
      <w:r w:rsidR="006E73E7" w:rsidRPr="00A528DB">
        <w:rPr>
          <w:rFonts w:ascii="Arial" w:hAnsi="Arial" w:cs="Arial"/>
        </w:rPr>
        <w:t xml:space="preserve">de </w:t>
      </w:r>
      <w:r w:rsidR="00824F8B" w:rsidRPr="00A528DB">
        <w:rPr>
          <w:rFonts w:ascii="Arial" w:hAnsi="Arial" w:cs="Arial"/>
        </w:rPr>
        <w:t>fecha</w:t>
      </w:r>
      <w:r w:rsidR="003D3C95" w:rsidRPr="00A528DB">
        <w:rPr>
          <w:rFonts w:ascii="Arial" w:hAnsi="Arial" w:cs="Arial"/>
        </w:rPr>
        <w:t>s</w:t>
      </w:r>
      <w:r w:rsidR="00D81097" w:rsidRPr="00A528DB">
        <w:rPr>
          <w:rFonts w:ascii="Arial" w:hAnsi="Arial" w:cs="Arial"/>
        </w:rPr>
        <w:t xml:space="preserve"> </w:t>
      </w:r>
      <w:r w:rsidR="0052113A" w:rsidRPr="00A528DB">
        <w:rPr>
          <w:rFonts w:ascii="Arial" w:hAnsi="Arial" w:cs="Arial"/>
        </w:rPr>
        <w:t>24 de septiembre, 1, 8 de octubre, 26 de noviembre</w:t>
      </w:r>
      <w:r w:rsidR="00F841DE" w:rsidRPr="00A528DB">
        <w:rPr>
          <w:rFonts w:ascii="Arial" w:hAnsi="Arial" w:cs="Arial"/>
        </w:rPr>
        <w:t xml:space="preserve"> y</w:t>
      </w:r>
      <w:r w:rsidR="0052113A" w:rsidRPr="00A528DB">
        <w:rPr>
          <w:rFonts w:ascii="Arial" w:hAnsi="Arial" w:cs="Arial"/>
        </w:rPr>
        <w:t xml:space="preserve"> 10 de diciembre de 2024</w:t>
      </w:r>
      <w:r w:rsidR="00D81097" w:rsidRPr="00A528DB">
        <w:rPr>
          <w:rFonts w:ascii="Arial" w:hAnsi="Arial" w:cs="Arial"/>
        </w:rPr>
        <w:t xml:space="preserve">. </w:t>
      </w:r>
      <w:r w:rsidR="00824F8B" w:rsidRPr="00A528DB">
        <w:rPr>
          <w:rFonts w:ascii="Arial" w:hAnsi="Arial" w:cs="Arial"/>
        </w:rPr>
        <w:t>con la asistencia de la</w:t>
      </w:r>
      <w:r w:rsidR="00C0713C" w:rsidRPr="00A528DB">
        <w:rPr>
          <w:rFonts w:ascii="Arial" w:hAnsi="Arial" w:cs="Arial"/>
        </w:rPr>
        <w:t>s</w:t>
      </w:r>
      <w:r w:rsidR="00824F8B" w:rsidRPr="00A528DB">
        <w:rPr>
          <w:rFonts w:ascii="Arial" w:hAnsi="Arial" w:cs="Arial"/>
        </w:rPr>
        <w:t xml:space="preserve"> y los diputados señores</w:t>
      </w:r>
      <w:r w:rsidR="00DF1260" w:rsidRPr="00A528DB">
        <w:rPr>
          <w:rFonts w:ascii="Arial" w:hAnsi="Arial" w:cs="Arial"/>
        </w:rPr>
        <w:t xml:space="preserve"> </w:t>
      </w:r>
      <w:r w:rsidR="0012105A" w:rsidRPr="00A528DB">
        <w:rPr>
          <w:rFonts w:ascii="Arial" w:hAnsi="Arial" w:cs="Arial"/>
        </w:rPr>
        <w:t>Boris Barrera, Alejandro Bernales, Ana María Bravo, Miguel Ángel Calisto, Sofía Cid, Gonzalo De la Carrera, Daniel Manouchehri, Christian Matheson, Miguel Mellado, Víctor Pino (Presidente), Flor Weisse y Gonzalo Winter.</w:t>
      </w:r>
    </w:p>
    <w:p w14:paraId="78F734EF" w14:textId="77777777" w:rsidR="006569A6" w:rsidRPr="00A528DB" w:rsidRDefault="006569A6" w:rsidP="00A528DB">
      <w:pPr>
        <w:tabs>
          <w:tab w:val="left" w:pos="1701"/>
        </w:tabs>
        <w:spacing w:after="0" w:line="240" w:lineRule="auto"/>
        <w:rPr>
          <w:rFonts w:ascii="Arial" w:hAnsi="Arial" w:cs="Arial"/>
        </w:rPr>
      </w:pPr>
    </w:p>
    <w:p w14:paraId="2B89023C" w14:textId="0520D1F7" w:rsidR="006569A6" w:rsidRPr="00A528DB" w:rsidRDefault="006569A6" w:rsidP="00A528DB">
      <w:pPr>
        <w:tabs>
          <w:tab w:val="left" w:pos="1701"/>
        </w:tabs>
        <w:spacing w:after="0" w:line="240" w:lineRule="auto"/>
        <w:rPr>
          <w:rFonts w:ascii="Arial" w:hAnsi="Arial" w:cs="Arial"/>
        </w:rPr>
      </w:pPr>
      <w:r w:rsidRPr="00A528DB">
        <w:rPr>
          <w:rFonts w:ascii="Arial" w:hAnsi="Arial" w:cs="Arial"/>
        </w:rPr>
        <w:tab/>
        <w:t>Asisten además</w:t>
      </w:r>
      <w:r w:rsidR="00180CBA" w:rsidRPr="00A528DB">
        <w:rPr>
          <w:rFonts w:ascii="Arial" w:hAnsi="Arial" w:cs="Arial"/>
        </w:rPr>
        <w:t xml:space="preserve"> de las y </w:t>
      </w:r>
      <w:r w:rsidRPr="00A528DB">
        <w:rPr>
          <w:rFonts w:ascii="Arial" w:hAnsi="Arial" w:cs="Arial"/>
        </w:rPr>
        <w:t xml:space="preserve">los diputados señores </w:t>
      </w:r>
      <w:r w:rsidRPr="00A528DB">
        <w:rPr>
          <w:rFonts w:ascii="Arial" w:hAnsi="Arial" w:cs="Arial"/>
          <w:shd w:val="clear" w:color="auto" w:fill="FFFFFF"/>
        </w:rPr>
        <w:t xml:space="preserve">Jorge Guzmán, </w:t>
      </w:r>
      <w:r w:rsidR="0080414E" w:rsidRPr="00A528DB">
        <w:rPr>
          <w:rFonts w:ascii="Arial" w:hAnsi="Arial" w:cs="Arial"/>
          <w:shd w:val="clear" w:color="auto" w:fill="FFFFFF"/>
        </w:rPr>
        <w:t xml:space="preserve">Catalina Pérez, </w:t>
      </w:r>
      <w:r w:rsidRPr="00A528DB">
        <w:rPr>
          <w:rFonts w:ascii="Arial" w:hAnsi="Arial" w:cs="Arial"/>
          <w:shd w:val="clear" w:color="auto" w:fill="FFFFFF"/>
        </w:rPr>
        <w:t>Natalia Romero</w:t>
      </w:r>
      <w:r w:rsidR="0080414E" w:rsidRPr="00A528DB">
        <w:rPr>
          <w:rFonts w:ascii="Arial" w:hAnsi="Arial" w:cs="Arial"/>
          <w:shd w:val="clear" w:color="auto" w:fill="FFFFFF"/>
        </w:rPr>
        <w:t xml:space="preserve"> y</w:t>
      </w:r>
      <w:r w:rsidRPr="00A528DB">
        <w:rPr>
          <w:rFonts w:ascii="Arial" w:hAnsi="Arial" w:cs="Arial"/>
          <w:shd w:val="clear" w:color="auto" w:fill="FFFFFF"/>
        </w:rPr>
        <w:t xml:space="preserve"> Patricio Rosas</w:t>
      </w:r>
      <w:r w:rsidR="0080414E" w:rsidRPr="00A528DB">
        <w:rPr>
          <w:rFonts w:ascii="Arial" w:hAnsi="Arial" w:cs="Arial"/>
          <w:shd w:val="clear" w:color="auto" w:fill="FFFFFF"/>
        </w:rPr>
        <w:t>.</w:t>
      </w:r>
    </w:p>
    <w:p w14:paraId="1A9449A0" w14:textId="77777777" w:rsidR="0012105A" w:rsidRPr="00A528DB" w:rsidRDefault="0012105A" w:rsidP="00A528DB">
      <w:pPr>
        <w:tabs>
          <w:tab w:val="left" w:pos="1701"/>
        </w:tabs>
        <w:spacing w:after="0" w:line="240" w:lineRule="auto"/>
        <w:rPr>
          <w:rFonts w:ascii="Arial" w:hAnsi="Arial" w:cs="Arial"/>
        </w:rPr>
      </w:pPr>
    </w:p>
    <w:p w14:paraId="65B74A36" w14:textId="368BD898" w:rsidR="0012105A" w:rsidRPr="00A528DB" w:rsidRDefault="009F0607" w:rsidP="00A528DB">
      <w:pPr>
        <w:tabs>
          <w:tab w:val="left" w:pos="1701"/>
        </w:tabs>
        <w:spacing w:after="0" w:line="240" w:lineRule="auto"/>
        <w:rPr>
          <w:rFonts w:ascii="Arial" w:hAnsi="Arial" w:cs="Arial"/>
        </w:rPr>
      </w:pPr>
      <w:r w:rsidRPr="00A528DB">
        <w:rPr>
          <w:rFonts w:ascii="Arial" w:hAnsi="Arial" w:cs="Arial"/>
        </w:rPr>
        <w:tab/>
      </w:r>
      <w:r w:rsidR="0012105A" w:rsidRPr="00A528DB">
        <w:rPr>
          <w:rFonts w:ascii="Arial" w:hAnsi="Arial" w:cs="Arial"/>
        </w:rPr>
        <w:t>Reemplazos temporales:</w:t>
      </w:r>
    </w:p>
    <w:p w14:paraId="52DCC564" w14:textId="0AF867F2" w:rsidR="00054A57" w:rsidRPr="00A528DB" w:rsidRDefault="00054A57" w:rsidP="00A528DB">
      <w:pPr>
        <w:tabs>
          <w:tab w:val="left" w:pos="1701"/>
        </w:tabs>
        <w:spacing w:after="0" w:line="240" w:lineRule="auto"/>
        <w:rPr>
          <w:rFonts w:ascii="Arial" w:hAnsi="Arial" w:cs="Arial"/>
        </w:rPr>
      </w:pPr>
      <w:r w:rsidRPr="00A528DB">
        <w:rPr>
          <w:rFonts w:ascii="Arial" w:hAnsi="Arial" w:cs="Arial"/>
        </w:rPr>
        <w:t xml:space="preserve"> </w:t>
      </w:r>
    </w:p>
    <w:p w14:paraId="215F0465" w14:textId="04E9A1A8" w:rsidR="00054A57" w:rsidRPr="00A528DB" w:rsidRDefault="00054A57" w:rsidP="00A528DB">
      <w:pPr>
        <w:tabs>
          <w:tab w:val="left" w:pos="1701"/>
        </w:tabs>
        <w:spacing w:after="0" w:line="240" w:lineRule="auto"/>
        <w:rPr>
          <w:rFonts w:ascii="Arial" w:hAnsi="Arial" w:cs="Arial"/>
        </w:rPr>
      </w:pPr>
      <w:r w:rsidRPr="00A528DB">
        <w:rPr>
          <w:rFonts w:ascii="Arial" w:hAnsi="Arial" w:cs="Arial"/>
        </w:rPr>
        <w:tab/>
        <w:t xml:space="preserve">El diputado </w:t>
      </w:r>
      <w:r w:rsidR="00003323" w:rsidRPr="00A528DB">
        <w:rPr>
          <w:rFonts w:ascii="Arial" w:hAnsi="Arial" w:cs="Arial"/>
        </w:rPr>
        <w:t xml:space="preserve">señor </w:t>
      </w:r>
      <w:r w:rsidRPr="00A528DB">
        <w:rPr>
          <w:rFonts w:ascii="Arial" w:hAnsi="Arial" w:cs="Arial"/>
        </w:rPr>
        <w:t>Cristhian Moreira al diputado señor Joaquín Lavín.</w:t>
      </w:r>
    </w:p>
    <w:p w14:paraId="667E46DB" w14:textId="77777777" w:rsidR="00B93ACF" w:rsidRPr="00A528DB" w:rsidRDefault="00B93ACF" w:rsidP="00A528DB">
      <w:pPr>
        <w:tabs>
          <w:tab w:val="left" w:pos="1701"/>
        </w:tabs>
        <w:spacing w:after="0" w:line="240" w:lineRule="auto"/>
        <w:rPr>
          <w:rFonts w:ascii="Arial" w:hAnsi="Arial" w:cs="Arial"/>
        </w:rPr>
      </w:pPr>
    </w:p>
    <w:p w14:paraId="6C9618E0" w14:textId="27ABB44C" w:rsidR="00054A57" w:rsidRDefault="00B93ACF" w:rsidP="00A528DB">
      <w:pPr>
        <w:tabs>
          <w:tab w:val="left" w:pos="1701"/>
        </w:tabs>
        <w:spacing w:after="0" w:line="240" w:lineRule="auto"/>
        <w:rPr>
          <w:rFonts w:ascii="Arial" w:hAnsi="Arial" w:cs="Arial"/>
        </w:rPr>
      </w:pPr>
      <w:r w:rsidRPr="00A528DB">
        <w:rPr>
          <w:rFonts w:ascii="Arial" w:hAnsi="Arial" w:cs="Arial"/>
        </w:rPr>
        <w:tab/>
      </w:r>
      <w:r w:rsidR="00C15FEA" w:rsidRPr="00A528DB">
        <w:rPr>
          <w:rFonts w:ascii="Arial" w:hAnsi="Arial" w:cs="Arial"/>
        </w:rPr>
        <w:t xml:space="preserve">El diputado señor Daniel Melo </w:t>
      </w:r>
      <w:r w:rsidR="009879EE" w:rsidRPr="00A528DB">
        <w:rPr>
          <w:rFonts w:ascii="Arial" w:hAnsi="Arial" w:cs="Arial"/>
        </w:rPr>
        <w:t>al diputado señor Dan</w:t>
      </w:r>
      <w:r w:rsidR="003323E6" w:rsidRPr="00A528DB">
        <w:rPr>
          <w:rFonts w:ascii="Arial" w:hAnsi="Arial" w:cs="Arial"/>
        </w:rPr>
        <w:t>iel</w:t>
      </w:r>
      <w:r w:rsidR="009879EE" w:rsidRPr="00A528DB">
        <w:rPr>
          <w:rFonts w:ascii="Arial" w:hAnsi="Arial" w:cs="Arial"/>
        </w:rPr>
        <w:t xml:space="preserve"> Mano</w:t>
      </w:r>
      <w:r w:rsidR="00140DCA" w:rsidRPr="00A528DB">
        <w:rPr>
          <w:rFonts w:ascii="Arial" w:hAnsi="Arial" w:cs="Arial"/>
        </w:rPr>
        <w:t>uchehri</w:t>
      </w:r>
      <w:r w:rsidR="007D0B7D">
        <w:rPr>
          <w:rFonts w:ascii="Arial" w:hAnsi="Arial" w:cs="Arial"/>
        </w:rPr>
        <w:t>.</w:t>
      </w:r>
    </w:p>
    <w:p w14:paraId="3687D3DE" w14:textId="77777777" w:rsidR="007D0B7D" w:rsidRDefault="007D0B7D" w:rsidP="00A528DB">
      <w:pPr>
        <w:tabs>
          <w:tab w:val="left" w:pos="1701"/>
        </w:tabs>
        <w:spacing w:after="0" w:line="240" w:lineRule="auto"/>
        <w:rPr>
          <w:rFonts w:ascii="Arial" w:hAnsi="Arial" w:cs="Arial"/>
        </w:rPr>
      </w:pPr>
    </w:p>
    <w:p w14:paraId="592A4DC9" w14:textId="77777777" w:rsidR="007D0B7D" w:rsidRPr="00A528DB" w:rsidRDefault="007D0B7D" w:rsidP="00A528DB">
      <w:pPr>
        <w:tabs>
          <w:tab w:val="left" w:pos="1701"/>
        </w:tabs>
        <w:spacing w:after="0" w:line="240" w:lineRule="auto"/>
        <w:rPr>
          <w:rFonts w:ascii="Arial" w:hAnsi="Arial" w:cs="Arial"/>
        </w:rPr>
      </w:pPr>
    </w:p>
    <w:p w14:paraId="426A9192" w14:textId="14785426" w:rsidR="00054A57" w:rsidRPr="00A528DB" w:rsidRDefault="00B646A5" w:rsidP="00A528DB">
      <w:pPr>
        <w:tabs>
          <w:tab w:val="left" w:pos="1701"/>
        </w:tabs>
        <w:spacing w:after="0" w:line="240" w:lineRule="auto"/>
        <w:rPr>
          <w:rFonts w:ascii="Arial" w:hAnsi="Arial" w:cs="Arial"/>
          <w:b/>
        </w:rPr>
      </w:pPr>
      <w:r w:rsidRPr="00A528DB">
        <w:rPr>
          <w:rFonts w:ascii="Arial" w:hAnsi="Arial" w:cs="Arial"/>
        </w:rPr>
        <w:tab/>
      </w:r>
      <w:r w:rsidR="00054A57" w:rsidRPr="00A528DB">
        <w:rPr>
          <w:rFonts w:ascii="Arial" w:hAnsi="Arial" w:cs="Arial"/>
          <w:b/>
        </w:rPr>
        <w:t>Pareos:</w:t>
      </w:r>
    </w:p>
    <w:p w14:paraId="37195C52" w14:textId="77777777" w:rsidR="00B646A5" w:rsidRPr="00A528DB" w:rsidRDefault="00B646A5" w:rsidP="00A528DB">
      <w:pPr>
        <w:tabs>
          <w:tab w:val="left" w:pos="1701"/>
        </w:tabs>
        <w:spacing w:after="0" w:line="240" w:lineRule="auto"/>
        <w:rPr>
          <w:rFonts w:ascii="Arial" w:hAnsi="Arial" w:cs="Arial"/>
          <w:b/>
        </w:rPr>
      </w:pPr>
    </w:p>
    <w:p w14:paraId="1EC52410" w14:textId="67976F4A" w:rsidR="00054A57" w:rsidRPr="00A528DB" w:rsidRDefault="00B646A5" w:rsidP="00A528DB">
      <w:pPr>
        <w:tabs>
          <w:tab w:val="left" w:pos="1701"/>
        </w:tabs>
        <w:spacing w:after="0" w:line="240" w:lineRule="auto"/>
        <w:rPr>
          <w:rFonts w:ascii="Arial" w:hAnsi="Arial" w:cs="Arial"/>
          <w:bCs/>
        </w:rPr>
      </w:pPr>
      <w:r w:rsidRPr="00A528DB">
        <w:rPr>
          <w:rFonts w:ascii="Arial" w:hAnsi="Arial" w:cs="Arial"/>
          <w:b/>
        </w:rPr>
        <w:tab/>
      </w:r>
      <w:r w:rsidR="00054A57" w:rsidRPr="00A528DB">
        <w:rPr>
          <w:rFonts w:ascii="Arial" w:hAnsi="Arial" w:cs="Arial"/>
          <w:bCs/>
        </w:rPr>
        <w:t>De los diputados señores Gonzalo de la Carrera y Gonzalo Winter.</w:t>
      </w:r>
    </w:p>
    <w:p w14:paraId="772B9BFF" w14:textId="77777777" w:rsidR="004E3CE5" w:rsidRPr="00A528DB" w:rsidRDefault="004E3CE5" w:rsidP="00A528DB">
      <w:pPr>
        <w:tabs>
          <w:tab w:val="left" w:pos="1701"/>
        </w:tabs>
        <w:spacing w:after="0" w:line="240" w:lineRule="auto"/>
        <w:rPr>
          <w:rFonts w:ascii="Arial" w:hAnsi="Arial" w:cs="Arial"/>
          <w:bCs/>
        </w:rPr>
      </w:pPr>
    </w:p>
    <w:p w14:paraId="3D932276" w14:textId="75A8A3B3" w:rsidR="00054A57" w:rsidRPr="00A528DB" w:rsidRDefault="004E3CE5" w:rsidP="00A528DB">
      <w:pPr>
        <w:tabs>
          <w:tab w:val="left" w:pos="1701"/>
        </w:tabs>
        <w:spacing w:after="0" w:line="240" w:lineRule="auto"/>
        <w:rPr>
          <w:rFonts w:ascii="Arial" w:hAnsi="Arial" w:cs="Arial"/>
          <w:bCs/>
        </w:rPr>
      </w:pPr>
      <w:r w:rsidRPr="00A528DB">
        <w:rPr>
          <w:rFonts w:ascii="Arial" w:hAnsi="Arial" w:cs="Arial"/>
          <w:bCs/>
        </w:rPr>
        <w:tab/>
      </w:r>
      <w:r w:rsidR="00054A57" w:rsidRPr="00A528DB">
        <w:rPr>
          <w:rFonts w:ascii="Arial" w:hAnsi="Arial" w:cs="Arial"/>
          <w:bCs/>
        </w:rPr>
        <w:t>De los diputados señores Gonzalo De la Carrera y Daniel Manouchehri.</w:t>
      </w:r>
    </w:p>
    <w:p w14:paraId="5E87A33C" w14:textId="29B1AAEE" w:rsidR="004E3CE5" w:rsidRPr="00A528DB" w:rsidRDefault="004E3CE5" w:rsidP="00A528DB">
      <w:pPr>
        <w:tabs>
          <w:tab w:val="left" w:pos="1701"/>
        </w:tabs>
        <w:spacing w:after="0" w:line="240" w:lineRule="auto"/>
        <w:rPr>
          <w:rFonts w:ascii="Arial" w:hAnsi="Arial" w:cs="Arial"/>
          <w:bCs/>
        </w:rPr>
      </w:pPr>
    </w:p>
    <w:p w14:paraId="5290BCA0" w14:textId="1F1E9238" w:rsidR="00054A57" w:rsidRPr="00A528DB" w:rsidRDefault="004E3CE5" w:rsidP="00A528DB">
      <w:pPr>
        <w:tabs>
          <w:tab w:val="left" w:pos="1701"/>
        </w:tabs>
        <w:spacing w:after="0" w:line="240" w:lineRule="auto"/>
        <w:rPr>
          <w:rFonts w:ascii="Arial" w:hAnsi="Arial" w:cs="Arial"/>
        </w:rPr>
      </w:pPr>
      <w:r w:rsidRPr="00A528DB">
        <w:rPr>
          <w:rFonts w:ascii="Arial" w:hAnsi="Arial" w:cs="Arial"/>
          <w:bCs/>
        </w:rPr>
        <w:tab/>
      </w:r>
      <w:r w:rsidR="00054A57" w:rsidRPr="00A528DB">
        <w:rPr>
          <w:rFonts w:ascii="Arial" w:hAnsi="Arial" w:cs="Arial"/>
        </w:rPr>
        <w:t>De los diputados señores Boris Barrera y Christian Matheson.</w:t>
      </w:r>
    </w:p>
    <w:p w14:paraId="4575D33C" w14:textId="77777777" w:rsidR="006569A6" w:rsidRPr="00A528DB" w:rsidRDefault="006569A6" w:rsidP="00A528DB">
      <w:pPr>
        <w:tabs>
          <w:tab w:val="left" w:pos="1701"/>
        </w:tabs>
        <w:spacing w:after="0" w:line="240" w:lineRule="auto"/>
        <w:rPr>
          <w:rFonts w:ascii="Arial" w:hAnsi="Arial" w:cs="Arial"/>
        </w:rPr>
      </w:pPr>
    </w:p>
    <w:p w14:paraId="0AF3005E" w14:textId="77777777" w:rsidR="005C0A74" w:rsidRPr="00A528DB" w:rsidRDefault="005C0A74" w:rsidP="00A528DB">
      <w:pPr>
        <w:tabs>
          <w:tab w:val="left" w:pos="1701"/>
        </w:tabs>
        <w:spacing w:after="0" w:line="240" w:lineRule="auto"/>
        <w:rPr>
          <w:rFonts w:ascii="Arial" w:hAnsi="Arial" w:cs="Arial"/>
        </w:rPr>
      </w:pPr>
    </w:p>
    <w:p w14:paraId="2ACBE5CB" w14:textId="77777777" w:rsidR="001158F7" w:rsidRPr="00A528DB" w:rsidRDefault="001158F7" w:rsidP="00A528DB">
      <w:pPr>
        <w:tabs>
          <w:tab w:val="left" w:pos="1701"/>
        </w:tabs>
        <w:spacing w:after="0" w:line="240" w:lineRule="auto"/>
        <w:rPr>
          <w:rFonts w:ascii="Arial" w:hAnsi="Arial" w:cs="Arial"/>
        </w:rPr>
      </w:pPr>
    </w:p>
    <w:p w14:paraId="63834730" w14:textId="77777777" w:rsidR="001158F7" w:rsidRDefault="001158F7" w:rsidP="00A528DB">
      <w:pPr>
        <w:tabs>
          <w:tab w:val="left" w:pos="1701"/>
        </w:tabs>
        <w:spacing w:after="0" w:line="240" w:lineRule="auto"/>
        <w:rPr>
          <w:rFonts w:ascii="Arial" w:hAnsi="Arial" w:cs="Arial"/>
        </w:rPr>
      </w:pPr>
    </w:p>
    <w:p w14:paraId="0D443898" w14:textId="77777777" w:rsidR="007D0B7D" w:rsidRDefault="007D0B7D" w:rsidP="00A528DB">
      <w:pPr>
        <w:tabs>
          <w:tab w:val="left" w:pos="1701"/>
        </w:tabs>
        <w:spacing w:after="0" w:line="240" w:lineRule="auto"/>
        <w:rPr>
          <w:rFonts w:ascii="Arial" w:hAnsi="Arial" w:cs="Arial"/>
        </w:rPr>
      </w:pPr>
    </w:p>
    <w:p w14:paraId="4B7083F0" w14:textId="77777777" w:rsidR="007D0B7D" w:rsidRDefault="007D0B7D" w:rsidP="00A528DB">
      <w:pPr>
        <w:tabs>
          <w:tab w:val="left" w:pos="1701"/>
        </w:tabs>
        <w:spacing w:after="0" w:line="240" w:lineRule="auto"/>
        <w:rPr>
          <w:rFonts w:ascii="Arial" w:hAnsi="Arial" w:cs="Arial"/>
        </w:rPr>
      </w:pPr>
    </w:p>
    <w:p w14:paraId="747BD110" w14:textId="77777777" w:rsidR="001158F7" w:rsidRPr="00A528DB" w:rsidRDefault="001158F7" w:rsidP="00A528DB">
      <w:pPr>
        <w:tabs>
          <w:tab w:val="left" w:pos="1701"/>
        </w:tabs>
        <w:spacing w:after="0" w:line="240" w:lineRule="auto"/>
        <w:rPr>
          <w:rFonts w:ascii="Arial" w:hAnsi="Arial" w:cs="Arial"/>
        </w:rPr>
      </w:pPr>
    </w:p>
    <w:p w14:paraId="02EF3900" w14:textId="77777777" w:rsidR="001158F7" w:rsidRPr="00A528DB" w:rsidRDefault="001158F7" w:rsidP="00A528DB">
      <w:pPr>
        <w:tabs>
          <w:tab w:val="left" w:pos="1701"/>
        </w:tabs>
        <w:spacing w:after="0" w:line="240" w:lineRule="auto"/>
        <w:rPr>
          <w:rFonts w:ascii="Arial" w:hAnsi="Arial" w:cs="Arial"/>
        </w:rPr>
      </w:pPr>
    </w:p>
    <w:p w14:paraId="457E67BE" w14:textId="77777777" w:rsidR="001158F7" w:rsidRPr="00A528DB" w:rsidRDefault="001158F7" w:rsidP="00A528DB">
      <w:pPr>
        <w:tabs>
          <w:tab w:val="left" w:pos="1701"/>
        </w:tabs>
        <w:spacing w:after="0" w:line="240" w:lineRule="auto"/>
        <w:rPr>
          <w:rFonts w:ascii="Arial" w:hAnsi="Arial" w:cs="Arial"/>
        </w:rPr>
      </w:pPr>
    </w:p>
    <w:p w14:paraId="5564A771" w14:textId="77777777" w:rsidR="001158F7" w:rsidRPr="00A528DB" w:rsidRDefault="001158F7" w:rsidP="00A528DB">
      <w:pPr>
        <w:tabs>
          <w:tab w:val="left" w:pos="1701"/>
        </w:tabs>
        <w:spacing w:after="0" w:line="240" w:lineRule="auto"/>
        <w:rPr>
          <w:rFonts w:ascii="Arial" w:hAnsi="Arial" w:cs="Arial"/>
        </w:rPr>
      </w:pPr>
    </w:p>
    <w:p w14:paraId="2761D65D" w14:textId="77777777" w:rsidR="005C0A74" w:rsidRPr="00A528DB" w:rsidRDefault="005C0A74" w:rsidP="00A528DB">
      <w:pPr>
        <w:tabs>
          <w:tab w:val="left" w:pos="1701"/>
        </w:tabs>
        <w:spacing w:after="0" w:line="240" w:lineRule="auto"/>
        <w:rPr>
          <w:rFonts w:ascii="Arial" w:hAnsi="Arial" w:cs="Arial"/>
        </w:rPr>
      </w:pPr>
    </w:p>
    <w:p w14:paraId="6F697ACF" w14:textId="77777777" w:rsidR="005C0A74" w:rsidRPr="00A528DB" w:rsidRDefault="005C0A74" w:rsidP="00A528DB">
      <w:pPr>
        <w:tabs>
          <w:tab w:val="left" w:pos="1701"/>
        </w:tabs>
        <w:spacing w:after="0" w:line="240" w:lineRule="auto"/>
        <w:rPr>
          <w:rFonts w:ascii="Arial" w:hAnsi="Arial" w:cs="Arial"/>
        </w:rPr>
      </w:pPr>
    </w:p>
    <w:p w14:paraId="3C994CE9" w14:textId="77777777" w:rsidR="00B56C07" w:rsidRPr="00A528DB" w:rsidRDefault="00B56C07" w:rsidP="00A528DB">
      <w:pPr>
        <w:tabs>
          <w:tab w:val="left" w:pos="1701"/>
        </w:tabs>
        <w:spacing w:after="0" w:line="240" w:lineRule="auto"/>
        <w:rPr>
          <w:rFonts w:ascii="Arial" w:hAnsi="Arial" w:cs="Arial"/>
          <w:lang w:eastAsia="es-ES"/>
        </w:rPr>
      </w:pPr>
    </w:p>
    <w:p w14:paraId="60286E45" w14:textId="77777777" w:rsidR="00B56C07" w:rsidRPr="00A528DB" w:rsidRDefault="00695ADA" w:rsidP="00A528DB">
      <w:pPr>
        <w:widowControl w:val="0"/>
        <w:tabs>
          <w:tab w:val="left" w:pos="1701"/>
        </w:tabs>
        <w:autoSpaceDE w:val="0"/>
        <w:autoSpaceDN w:val="0"/>
        <w:adjustRightInd w:val="0"/>
        <w:spacing w:after="0" w:line="240" w:lineRule="auto"/>
        <w:jc w:val="center"/>
        <w:rPr>
          <w:rFonts w:ascii="Arial" w:hAnsi="Arial" w:cs="Arial"/>
          <w:b/>
          <w:lang w:eastAsia="es-ES"/>
        </w:rPr>
      </w:pPr>
      <w:r w:rsidRPr="00A528DB">
        <w:rPr>
          <w:rFonts w:ascii="Arial" w:hAnsi="Arial" w:cs="Arial"/>
          <w:b/>
          <w:lang w:eastAsia="es-ES"/>
        </w:rPr>
        <w:t>Á</w:t>
      </w:r>
      <w:r w:rsidR="00B56C07" w:rsidRPr="00A528DB">
        <w:rPr>
          <w:rFonts w:ascii="Arial" w:hAnsi="Arial" w:cs="Arial"/>
          <w:b/>
          <w:lang w:eastAsia="es-ES"/>
        </w:rPr>
        <w:t xml:space="preserve">LVARO </w:t>
      </w:r>
      <w:r w:rsidRPr="00A528DB">
        <w:rPr>
          <w:rFonts w:ascii="Arial" w:hAnsi="Arial" w:cs="Arial"/>
          <w:b/>
          <w:lang w:eastAsia="es-ES"/>
        </w:rPr>
        <w:t xml:space="preserve">JUAN </w:t>
      </w:r>
      <w:r w:rsidR="00B56C07" w:rsidRPr="00A528DB">
        <w:rPr>
          <w:rFonts w:ascii="Arial" w:hAnsi="Arial" w:cs="Arial"/>
          <w:b/>
          <w:lang w:eastAsia="es-ES"/>
        </w:rPr>
        <w:t>HALABI DIUANA</w:t>
      </w:r>
    </w:p>
    <w:p w14:paraId="0A1B2EED" w14:textId="77777777" w:rsidR="00B56C07" w:rsidRPr="00A528DB" w:rsidRDefault="00B56C07" w:rsidP="00A528DB">
      <w:pPr>
        <w:widowControl w:val="0"/>
        <w:tabs>
          <w:tab w:val="left" w:pos="1701"/>
        </w:tabs>
        <w:autoSpaceDE w:val="0"/>
        <w:autoSpaceDN w:val="0"/>
        <w:adjustRightInd w:val="0"/>
        <w:spacing w:after="0" w:line="240" w:lineRule="auto"/>
        <w:jc w:val="center"/>
        <w:rPr>
          <w:rFonts w:ascii="Arial" w:hAnsi="Arial" w:cs="Arial"/>
        </w:rPr>
      </w:pPr>
      <w:r w:rsidRPr="00A528DB">
        <w:rPr>
          <w:rFonts w:ascii="Arial" w:hAnsi="Arial" w:cs="Arial"/>
          <w:lang w:eastAsia="es-ES"/>
        </w:rPr>
        <w:t>Abogado Secretario</w:t>
      </w:r>
      <w:r w:rsidR="00F107CE" w:rsidRPr="00A528DB">
        <w:rPr>
          <w:rFonts w:ascii="Arial" w:hAnsi="Arial" w:cs="Arial"/>
          <w:lang w:eastAsia="es-ES"/>
        </w:rPr>
        <w:t xml:space="preserve"> de la Comisi</w:t>
      </w:r>
      <w:r w:rsidRPr="00A528DB">
        <w:rPr>
          <w:rFonts w:ascii="Arial" w:hAnsi="Arial" w:cs="Arial"/>
          <w:lang w:eastAsia="es-ES"/>
        </w:rPr>
        <w:t>ón</w:t>
      </w:r>
    </w:p>
    <w:sectPr w:rsidR="00B56C07" w:rsidRPr="00A528DB" w:rsidSect="00C07FBA">
      <w:headerReference w:type="default" r:id="rId23"/>
      <w:headerReference w:type="first" r:id="rId24"/>
      <w:pgSz w:w="12240" w:h="20160" w:code="5"/>
      <w:pgMar w:top="1418" w:right="1701" w:bottom="255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E4379" w14:textId="77777777" w:rsidR="005A6382" w:rsidRDefault="005A6382" w:rsidP="00347AC3">
      <w:pPr>
        <w:spacing w:after="0" w:line="240" w:lineRule="auto"/>
      </w:pPr>
      <w:r>
        <w:separator/>
      </w:r>
    </w:p>
  </w:endnote>
  <w:endnote w:type="continuationSeparator" w:id="0">
    <w:p w14:paraId="3B05E0FF" w14:textId="77777777" w:rsidR="005A6382" w:rsidRDefault="005A6382" w:rsidP="00347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erif">
    <w:altName w:val="MS Gothic"/>
    <w:charset w:val="00"/>
    <w:family w:val="roman"/>
    <w:pitch w:val="variable"/>
    <w:sig w:usb0="E50006FF" w:usb1="5200F9FB" w:usb2="00040020" w:usb3="00000000" w:csb0="0000009F" w:csb1="00000000"/>
  </w:font>
  <w:font w:name="Aptos Display">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1A1F0" w14:textId="77777777" w:rsidR="005A6382" w:rsidRDefault="005A6382" w:rsidP="00347AC3">
      <w:pPr>
        <w:spacing w:after="0" w:line="240" w:lineRule="auto"/>
      </w:pPr>
      <w:r>
        <w:separator/>
      </w:r>
    </w:p>
  </w:footnote>
  <w:footnote w:type="continuationSeparator" w:id="0">
    <w:p w14:paraId="258E2E02" w14:textId="77777777" w:rsidR="005A6382" w:rsidRDefault="005A6382" w:rsidP="00347AC3">
      <w:pPr>
        <w:spacing w:after="0" w:line="240" w:lineRule="auto"/>
      </w:pPr>
      <w:r>
        <w:continuationSeparator/>
      </w:r>
    </w:p>
  </w:footnote>
  <w:footnote w:id="1">
    <w:p w14:paraId="7A32BF9F" w14:textId="4745C141" w:rsidR="00A56DAF" w:rsidRPr="00102344" w:rsidRDefault="00A56DAF" w:rsidP="00102344">
      <w:pPr>
        <w:spacing w:after="0" w:line="240" w:lineRule="auto"/>
        <w:ind w:right="120"/>
        <w:rPr>
          <w:rFonts w:ascii="Arial" w:hAnsi="Arial" w:cs="Arial"/>
          <w:sz w:val="16"/>
          <w:szCs w:val="16"/>
        </w:rPr>
      </w:pPr>
      <w:r w:rsidRPr="00102344">
        <w:rPr>
          <w:rStyle w:val="Refdenotaalpie"/>
          <w:rFonts w:ascii="Arial" w:hAnsi="Arial" w:cs="Arial"/>
          <w:sz w:val="16"/>
          <w:szCs w:val="16"/>
        </w:rPr>
        <w:footnoteRef/>
      </w:r>
      <w:r w:rsidRPr="00102344">
        <w:rPr>
          <w:rFonts w:ascii="Arial" w:hAnsi="Arial" w:cs="Arial"/>
          <w:sz w:val="16"/>
          <w:szCs w:val="16"/>
        </w:rPr>
        <w:t xml:space="preserve"> Guía de alimentación del niño(a) menor de 2 años guía de alimentación hasta la adolescencia,</w:t>
      </w:r>
      <w:r w:rsidRPr="00102344">
        <w:rPr>
          <w:rFonts w:ascii="Arial" w:hAnsi="Arial" w:cs="Arial"/>
          <w:spacing w:val="29"/>
          <w:sz w:val="16"/>
          <w:szCs w:val="16"/>
        </w:rPr>
        <w:t xml:space="preserve"> </w:t>
      </w:r>
      <w:r w:rsidRPr="00102344">
        <w:rPr>
          <w:rFonts w:ascii="Arial" w:hAnsi="Arial" w:cs="Arial"/>
          <w:sz w:val="16"/>
          <w:szCs w:val="16"/>
        </w:rPr>
        <w:t>ed. 2015,</w:t>
      </w:r>
      <w:r w:rsidRPr="00102344">
        <w:rPr>
          <w:rFonts w:ascii="Arial" w:hAnsi="Arial" w:cs="Arial"/>
          <w:spacing w:val="40"/>
          <w:sz w:val="16"/>
          <w:szCs w:val="16"/>
        </w:rPr>
        <w:t xml:space="preserve"> </w:t>
      </w:r>
      <w:r w:rsidRPr="00102344">
        <w:rPr>
          <w:rFonts w:ascii="Arial" w:hAnsi="Arial" w:cs="Arial"/>
          <w:spacing w:val="-2"/>
          <w:sz w:val="16"/>
          <w:szCs w:val="16"/>
        </w:rPr>
        <w:t>https://nutricion.sochipe.cl/subidos/catalogo3/Guia-alimentacion-menor-de-2.pdf.</w:t>
      </w:r>
    </w:p>
  </w:footnote>
  <w:footnote w:id="2">
    <w:p w14:paraId="07EE2A28" w14:textId="66B7B86A" w:rsidR="00EB0818" w:rsidRPr="00102344" w:rsidRDefault="00EB0818" w:rsidP="006B73B9">
      <w:pPr>
        <w:pStyle w:val="Textonotapie"/>
        <w:spacing w:after="0" w:line="240" w:lineRule="auto"/>
        <w:rPr>
          <w:sz w:val="16"/>
          <w:szCs w:val="16"/>
          <w:lang w:val="es-CL"/>
        </w:rPr>
      </w:pPr>
      <w:r w:rsidRPr="00102344">
        <w:rPr>
          <w:rStyle w:val="Refdenotaalpie"/>
          <w:sz w:val="16"/>
          <w:szCs w:val="16"/>
        </w:rPr>
        <w:footnoteRef/>
      </w:r>
      <w:r w:rsidR="00102344" w:rsidRPr="00102344">
        <w:rPr>
          <w:rFonts w:ascii="Arial" w:hAnsi="Arial" w:cs="Arial"/>
          <w:position w:val="6"/>
          <w:sz w:val="16"/>
          <w:szCs w:val="16"/>
          <w:lang w:val="es-CL"/>
        </w:rPr>
        <w:t xml:space="preserve"> </w:t>
      </w:r>
      <w:r w:rsidRPr="00102344">
        <w:rPr>
          <w:rFonts w:ascii="Arial" w:hAnsi="Arial" w:cs="Arial"/>
          <w:sz w:val="16"/>
          <w:szCs w:val="16"/>
        </w:rPr>
        <w:t>Guía de alimentación de la niña y niño menor de 2 años y guía de alimentación hasta la adolescencia, ed. 2023 del Ministerio de Salud.</w:t>
      </w:r>
    </w:p>
  </w:footnote>
  <w:footnote w:id="3">
    <w:p w14:paraId="56D3E984" w14:textId="77777777" w:rsidR="00DA682A" w:rsidRPr="00102344" w:rsidRDefault="00DA682A" w:rsidP="00102344">
      <w:pPr>
        <w:spacing w:after="0" w:line="240" w:lineRule="auto"/>
        <w:ind w:left="-142" w:firstLine="142"/>
        <w:rPr>
          <w:rFonts w:ascii="Arial" w:hAnsi="Arial" w:cs="Arial"/>
          <w:sz w:val="16"/>
          <w:szCs w:val="16"/>
        </w:rPr>
      </w:pPr>
      <w:r w:rsidRPr="00102344">
        <w:rPr>
          <w:rStyle w:val="Refdenotaalpie"/>
          <w:sz w:val="16"/>
          <w:szCs w:val="16"/>
        </w:rPr>
        <w:footnoteRef/>
      </w:r>
      <w:r w:rsidRPr="00102344">
        <w:rPr>
          <w:sz w:val="16"/>
          <w:szCs w:val="16"/>
        </w:rPr>
        <w:t xml:space="preserve"> </w:t>
      </w:r>
      <w:r w:rsidRPr="00102344">
        <w:rPr>
          <w:rFonts w:ascii="Arial" w:hAnsi="Arial" w:cs="Arial"/>
          <w:sz w:val="16"/>
          <w:szCs w:val="16"/>
        </w:rPr>
        <w:t>Organización</w:t>
      </w:r>
      <w:r w:rsidRPr="00102344">
        <w:rPr>
          <w:rFonts w:ascii="Arial" w:hAnsi="Arial" w:cs="Arial"/>
          <w:spacing w:val="-4"/>
          <w:sz w:val="16"/>
          <w:szCs w:val="16"/>
        </w:rPr>
        <w:t xml:space="preserve"> </w:t>
      </w:r>
      <w:r w:rsidRPr="00102344">
        <w:rPr>
          <w:rFonts w:ascii="Arial" w:hAnsi="Arial" w:cs="Arial"/>
          <w:sz w:val="16"/>
          <w:szCs w:val="16"/>
        </w:rPr>
        <w:t>Mundial</w:t>
      </w:r>
      <w:r w:rsidRPr="00102344">
        <w:rPr>
          <w:rFonts w:ascii="Arial" w:hAnsi="Arial" w:cs="Arial"/>
          <w:spacing w:val="-3"/>
          <w:sz w:val="16"/>
          <w:szCs w:val="16"/>
        </w:rPr>
        <w:t xml:space="preserve"> </w:t>
      </w:r>
      <w:r w:rsidRPr="00102344">
        <w:rPr>
          <w:rFonts w:ascii="Arial" w:hAnsi="Arial" w:cs="Arial"/>
          <w:sz w:val="16"/>
          <w:szCs w:val="16"/>
        </w:rPr>
        <w:t>de</w:t>
      </w:r>
      <w:r w:rsidRPr="00102344">
        <w:rPr>
          <w:rFonts w:ascii="Arial" w:hAnsi="Arial" w:cs="Arial"/>
          <w:spacing w:val="-3"/>
          <w:sz w:val="16"/>
          <w:szCs w:val="16"/>
        </w:rPr>
        <w:t xml:space="preserve"> </w:t>
      </w:r>
      <w:r w:rsidRPr="00102344">
        <w:rPr>
          <w:rFonts w:ascii="Arial" w:hAnsi="Arial" w:cs="Arial"/>
          <w:sz w:val="16"/>
          <w:szCs w:val="16"/>
        </w:rPr>
        <w:t>la</w:t>
      </w:r>
      <w:r w:rsidRPr="00102344">
        <w:rPr>
          <w:rFonts w:ascii="Arial" w:hAnsi="Arial" w:cs="Arial"/>
          <w:spacing w:val="-2"/>
          <w:sz w:val="16"/>
          <w:szCs w:val="16"/>
        </w:rPr>
        <w:t xml:space="preserve"> </w:t>
      </w:r>
      <w:r w:rsidRPr="00102344">
        <w:rPr>
          <w:rFonts w:ascii="Arial" w:hAnsi="Arial" w:cs="Arial"/>
          <w:sz w:val="16"/>
          <w:szCs w:val="16"/>
        </w:rPr>
        <w:t>Salud.</w:t>
      </w:r>
      <w:r w:rsidRPr="00102344">
        <w:rPr>
          <w:rFonts w:ascii="Arial" w:hAnsi="Arial" w:cs="Arial"/>
          <w:spacing w:val="-2"/>
          <w:sz w:val="16"/>
          <w:szCs w:val="16"/>
        </w:rPr>
        <w:t xml:space="preserve"> </w:t>
      </w:r>
      <w:r w:rsidRPr="00102344">
        <w:rPr>
          <w:rFonts w:ascii="Arial" w:hAnsi="Arial" w:cs="Arial"/>
          <w:sz w:val="16"/>
          <w:szCs w:val="16"/>
        </w:rPr>
        <w:t>Estrategia</w:t>
      </w:r>
      <w:r w:rsidRPr="00102344">
        <w:rPr>
          <w:rFonts w:ascii="Arial" w:hAnsi="Arial" w:cs="Arial"/>
          <w:spacing w:val="-4"/>
          <w:sz w:val="16"/>
          <w:szCs w:val="16"/>
        </w:rPr>
        <w:t xml:space="preserve"> </w:t>
      </w:r>
      <w:r w:rsidRPr="00102344">
        <w:rPr>
          <w:rFonts w:ascii="Arial" w:hAnsi="Arial" w:cs="Arial"/>
          <w:sz w:val="16"/>
          <w:szCs w:val="16"/>
        </w:rPr>
        <w:t>mundial</w:t>
      </w:r>
      <w:r w:rsidRPr="00102344">
        <w:rPr>
          <w:rFonts w:ascii="Arial" w:hAnsi="Arial" w:cs="Arial"/>
          <w:spacing w:val="-5"/>
          <w:sz w:val="16"/>
          <w:szCs w:val="16"/>
        </w:rPr>
        <w:t xml:space="preserve"> </w:t>
      </w:r>
      <w:r w:rsidRPr="00102344">
        <w:rPr>
          <w:rFonts w:ascii="Arial" w:hAnsi="Arial" w:cs="Arial"/>
          <w:sz w:val="16"/>
          <w:szCs w:val="16"/>
        </w:rPr>
        <w:t>para</w:t>
      </w:r>
      <w:r w:rsidRPr="00102344">
        <w:rPr>
          <w:rFonts w:ascii="Arial" w:hAnsi="Arial" w:cs="Arial"/>
          <w:spacing w:val="-4"/>
          <w:sz w:val="16"/>
          <w:szCs w:val="16"/>
        </w:rPr>
        <w:t xml:space="preserve"> </w:t>
      </w:r>
      <w:r w:rsidRPr="00102344">
        <w:rPr>
          <w:rFonts w:ascii="Arial" w:hAnsi="Arial" w:cs="Arial"/>
          <w:sz w:val="16"/>
          <w:szCs w:val="16"/>
        </w:rPr>
        <w:t>la</w:t>
      </w:r>
      <w:r w:rsidRPr="00102344">
        <w:rPr>
          <w:rFonts w:ascii="Arial" w:hAnsi="Arial" w:cs="Arial"/>
          <w:spacing w:val="-4"/>
          <w:sz w:val="16"/>
          <w:szCs w:val="16"/>
        </w:rPr>
        <w:t xml:space="preserve"> </w:t>
      </w:r>
      <w:r w:rsidRPr="00102344">
        <w:rPr>
          <w:rFonts w:ascii="Arial" w:hAnsi="Arial" w:cs="Arial"/>
          <w:sz w:val="16"/>
          <w:szCs w:val="16"/>
        </w:rPr>
        <w:t>alimentación</w:t>
      </w:r>
      <w:r w:rsidRPr="00102344">
        <w:rPr>
          <w:rFonts w:ascii="Arial" w:hAnsi="Arial" w:cs="Arial"/>
          <w:spacing w:val="-3"/>
          <w:sz w:val="16"/>
          <w:szCs w:val="16"/>
        </w:rPr>
        <w:t xml:space="preserve"> </w:t>
      </w:r>
      <w:r w:rsidRPr="00102344">
        <w:rPr>
          <w:rFonts w:ascii="Arial" w:hAnsi="Arial" w:cs="Arial"/>
          <w:sz w:val="16"/>
          <w:szCs w:val="16"/>
        </w:rPr>
        <w:t>del</w:t>
      </w:r>
      <w:r w:rsidRPr="00102344">
        <w:rPr>
          <w:rFonts w:ascii="Arial" w:hAnsi="Arial" w:cs="Arial"/>
          <w:spacing w:val="-3"/>
          <w:sz w:val="16"/>
          <w:szCs w:val="16"/>
        </w:rPr>
        <w:t xml:space="preserve"> </w:t>
      </w:r>
      <w:r w:rsidRPr="00102344">
        <w:rPr>
          <w:rFonts w:ascii="Arial" w:hAnsi="Arial" w:cs="Arial"/>
          <w:sz w:val="16"/>
          <w:szCs w:val="16"/>
        </w:rPr>
        <w:t>lactante y</w:t>
      </w:r>
      <w:r w:rsidRPr="00102344">
        <w:rPr>
          <w:rFonts w:ascii="Arial" w:hAnsi="Arial" w:cs="Arial"/>
          <w:spacing w:val="-5"/>
          <w:sz w:val="16"/>
          <w:szCs w:val="16"/>
        </w:rPr>
        <w:t xml:space="preserve"> </w:t>
      </w:r>
      <w:r w:rsidRPr="00102344">
        <w:rPr>
          <w:rFonts w:ascii="Arial" w:hAnsi="Arial" w:cs="Arial"/>
          <w:sz w:val="16"/>
          <w:szCs w:val="16"/>
        </w:rPr>
        <w:t>del</w:t>
      </w:r>
      <w:r w:rsidRPr="00102344">
        <w:rPr>
          <w:rFonts w:ascii="Arial" w:hAnsi="Arial" w:cs="Arial"/>
          <w:spacing w:val="-3"/>
          <w:sz w:val="16"/>
          <w:szCs w:val="16"/>
        </w:rPr>
        <w:t xml:space="preserve"> </w:t>
      </w:r>
      <w:r w:rsidRPr="00102344">
        <w:rPr>
          <w:rFonts w:ascii="Arial" w:hAnsi="Arial" w:cs="Arial"/>
          <w:sz w:val="16"/>
          <w:szCs w:val="16"/>
        </w:rPr>
        <w:t>niño pequeño. (2003). at</w:t>
      </w:r>
    </w:p>
  </w:footnote>
  <w:footnote w:id="4">
    <w:p w14:paraId="1AB25482" w14:textId="15F18EA3" w:rsidR="00DA682A" w:rsidRPr="00DA682A" w:rsidRDefault="00DA682A" w:rsidP="006B73B9">
      <w:pPr>
        <w:pStyle w:val="Textonotapie"/>
        <w:spacing w:after="0" w:line="240" w:lineRule="auto"/>
        <w:rPr>
          <w:lang w:val="es-CL"/>
        </w:rPr>
      </w:pPr>
      <w:r w:rsidRPr="00102344">
        <w:rPr>
          <w:rStyle w:val="Refdenotaalpie"/>
          <w:sz w:val="16"/>
          <w:szCs w:val="16"/>
        </w:rPr>
        <w:footnoteRef/>
      </w:r>
      <w:r w:rsidRPr="00102344">
        <w:rPr>
          <w:sz w:val="16"/>
          <w:szCs w:val="16"/>
        </w:rPr>
        <w:t xml:space="preserve"> </w:t>
      </w:r>
      <w:r w:rsidRPr="00102344">
        <w:rPr>
          <w:rFonts w:ascii="Arial" w:hAnsi="Arial" w:cs="Arial"/>
          <w:spacing w:val="-2"/>
          <w:sz w:val="16"/>
          <w:szCs w:val="16"/>
        </w:rPr>
        <w:t>Decenio</w:t>
      </w:r>
      <w:r w:rsidRPr="00102344">
        <w:rPr>
          <w:rFonts w:ascii="Arial" w:hAnsi="Arial" w:cs="Arial"/>
          <w:sz w:val="16"/>
          <w:szCs w:val="16"/>
        </w:rPr>
        <w:tab/>
      </w:r>
      <w:r w:rsidRPr="00102344">
        <w:rPr>
          <w:rFonts w:ascii="Arial" w:hAnsi="Arial" w:cs="Arial"/>
          <w:spacing w:val="-6"/>
          <w:sz w:val="16"/>
          <w:szCs w:val="16"/>
        </w:rPr>
        <w:t>de</w:t>
      </w:r>
      <w:r w:rsidR="00465EC6" w:rsidRPr="00102344">
        <w:rPr>
          <w:rFonts w:ascii="Arial" w:hAnsi="Arial" w:cs="Arial"/>
          <w:spacing w:val="-6"/>
          <w:sz w:val="16"/>
          <w:szCs w:val="16"/>
        </w:rPr>
        <w:t xml:space="preserve"> </w:t>
      </w:r>
      <w:r w:rsidRPr="00102344">
        <w:rPr>
          <w:rFonts w:ascii="Arial" w:hAnsi="Arial" w:cs="Arial"/>
          <w:spacing w:val="-4"/>
          <w:sz w:val="16"/>
          <w:szCs w:val="16"/>
        </w:rPr>
        <w:t>las</w:t>
      </w:r>
      <w:r w:rsidR="00465EC6" w:rsidRPr="00102344">
        <w:rPr>
          <w:rFonts w:ascii="Arial" w:hAnsi="Arial" w:cs="Arial"/>
          <w:spacing w:val="-4"/>
          <w:sz w:val="16"/>
          <w:szCs w:val="16"/>
        </w:rPr>
        <w:t xml:space="preserve"> </w:t>
      </w:r>
      <w:r w:rsidRPr="00102344">
        <w:rPr>
          <w:rFonts w:ascii="Arial" w:hAnsi="Arial" w:cs="Arial"/>
          <w:spacing w:val="-2"/>
          <w:sz w:val="16"/>
          <w:szCs w:val="16"/>
        </w:rPr>
        <w:t>Naciones</w:t>
      </w:r>
      <w:r w:rsidR="00465EC6" w:rsidRPr="00102344">
        <w:rPr>
          <w:rFonts w:ascii="Arial" w:hAnsi="Arial" w:cs="Arial"/>
          <w:sz w:val="16"/>
          <w:szCs w:val="16"/>
        </w:rPr>
        <w:t xml:space="preserve"> </w:t>
      </w:r>
      <w:r w:rsidRPr="00102344">
        <w:rPr>
          <w:rFonts w:ascii="Arial" w:hAnsi="Arial" w:cs="Arial"/>
          <w:spacing w:val="-2"/>
          <w:sz w:val="16"/>
          <w:szCs w:val="16"/>
        </w:rPr>
        <w:t>Unidas</w:t>
      </w:r>
      <w:r w:rsidR="00465EC6" w:rsidRPr="00102344">
        <w:rPr>
          <w:rFonts w:ascii="Arial" w:hAnsi="Arial" w:cs="Arial"/>
          <w:spacing w:val="-2"/>
          <w:sz w:val="16"/>
          <w:szCs w:val="16"/>
        </w:rPr>
        <w:t xml:space="preserve"> </w:t>
      </w:r>
      <w:r w:rsidRPr="00102344">
        <w:rPr>
          <w:rFonts w:ascii="Arial" w:hAnsi="Arial" w:cs="Arial"/>
          <w:spacing w:val="-6"/>
          <w:sz w:val="16"/>
          <w:szCs w:val="16"/>
        </w:rPr>
        <w:t>de</w:t>
      </w:r>
      <w:r w:rsidR="00465EC6" w:rsidRPr="00102344">
        <w:rPr>
          <w:rFonts w:ascii="Arial" w:hAnsi="Arial" w:cs="Arial"/>
          <w:spacing w:val="-6"/>
          <w:sz w:val="16"/>
          <w:szCs w:val="16"/>
        </w:rPr>
        <w:t xml:space="preserve"> </w:t>
      </w:r>
      <w:r w:rsidRPr="00102344">
        <w:rPr>
          <w:rFonts w:ascii="Arial" w:hAnsi="Arial" w:cs="Arial"/>
          <w:spacing w:val="-2"/>
          <w:sz w:val="16"/>
          <w:szCs w:val="16"/>
        </w:rPr>
        <w:t>Acción</w:t>
      </w:r>
      <w:r w:rsidR="00465EC6" w:rsidRPr="00102344">
        <w:rPr>
          <w:rFonts w:ascii="Arial" w:hAnsi="Arial" w:cs="Arial"/>
          <w:spacing w:val="-2"/>
          <w:sz w:val="16"/>
          <w:szCs w:val="16"/>
        </w:rPr>
        <w:t xml:space="preserve"> </w:t>
      </w:r>
      <w:r w:rsidRPr="00102344">
        <w:rPr>
          <w:rFonts w:ascii="Arial" w:hAnsi="Arial" w:cs="Arial"/>
          <w:spacing w:val="-2"/>
          <w:sz w:val="16"/>
          <w:szCs w:val="16"/>
        </w:rPr>
        <w:t>sobre</w:t>
      </w:r>
      <w:r w:rsidRPr="00102344">
        <w:rPr>
          <w:rFonts w:ascii="Arial" w:hAnsi="Arial" w:cs="Arial"/>
          <w:sz w:val="16"/>
          <w:szCs w:val="16"/>
        </w:rPr>
        <w:tab/>
      </w:r>
      <w:r w:rsidRPr="00102344">
        <w:rPr>
          <w:rFonts w:ascii="Arial" w:hAnsi="Arial" w:cs="Arial"/>
          <w:spacing w:val="-10"/>
          <w:sz w:val="16"/>
          <w:szCs w:val="16"/>
        </w:rPr>
        <w:t>a</w:t>
      </w:r>
      <w:r w:rsidR="00465EC6" w:rsidRPr="00102344">
        <w:rPr>
          <w:rFonts w:ascii="Arial" w:hAnsi="Arial" w:cs="Arial"/>
          <w:spacing w:val="-10"/>
          <w:sz w:val="16"/>
          <w:szCs w:val="16"/>
        </w:rPr>
        <w:t xml:space="preserve"> </w:t>
      </w:r>
      <w:r w:rsidRPr="00102344">
        <w:rPr>
          <w:rFonts w:ascii="Arial" w:hAnsi="Arial" w:cs="Arial"/>
          <w:spacing w:val="-6"/>
          <w:sz w:val="16"/>
          <w:szCs w:val="16"/>
        </w:rPr>
        <w:t>la</w:t>
      </w:r>
      <w:r w:rsidR="00465EC6" w:rsidRPr="00102344">
        <w:rPr>
          <w:rFonts w:ascii="Arial" w:hAnsi="Arial" w:cs="Arial"/>
          <w:spacing w:val="-6"/>
          <w:sz w:val="16"/>
          <w:szCs w:val="16"/>
        </w:rPr>
        <w:t xml:space="preserve"> </w:t>
      </w:r>
      <w:r w:rsidRPr="00102344">
        <w:rPr>
          <w:rFonts w:ascii="Arial" w:hAnsi="Arial" w:cs="Arial"/>
          <w:spacing w:val="-2"/>
          <w:sz w:val="16"/>
          <w:szCs w:val="16"/>
        </w:rPr>
        <w:t>Nutrición</w:t>
      </w:r>
      <w:r w:rsidR="00465EC6" w:rsidRPr="00102344">
        <w:rPr>
          <w:rFonts w:ascii="Arial" w:hAnsi="Arial" w:cs="Arial"/>
          <w:spacing w:val="-2"/>
          <w:sz w:val="16"/>
          <w:szCs w:val="16"/>
        </w:rPr>
        <w:t xml:space="preserve"> </w:t>
      </w:r>
      <w:r w:rsidRPr="00102344">
        <w:rPr>
          <w:rFonts w:ascii="Arial" w:hAnsi="Arial" w:cs="Arial"/>
          <w:spacing w:val="-2"/>
          <w:sz w:val="16"/>
          <w:szCs w:val="16"/>
        </w:rPr>
        <w:t>(2016-2025), https://apps.who.int/gb/ebwha/pdf_files/WHA69-REC1/A69_2016_REC1-sp.pdf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794C0" w14:textId="77777777" w:rsidR="00206864" w:rsidRDefault="00206864">
    <w:pPr>
      <w:pStyle w:val="Encabezado"/>
      <w:jc w:val="right"/>
    </w:pPr>
    <w:r>
      <w:fldChar w:fldCharType="begin"/>
    </w:r>
    <w:r>
      <w:instrText xml:space="preserve"> PAGE   \* MERGEFORMAT </w:instrText>
    </w:r>
    <w:r>
      <w:fldChar w:fldCharType="separate"/>
    </w:r>
    <w:r w:rsidR="00F32B4C">
      <w:rPr>
        <w:noProof/>
      </w:rPr>
      <w:t>17</w:t>
    </w:r>
    <w:r>
      <w:fldChar w:fldCharType="end"/>
    </w:r>
  </w:p>
  <w:p w14:paraId="279C2F49" w14:textId="77777777" w:rsidR="00206864" w:rsidRDefault="002068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67B4B" w14:textId="77777777" w:rsidR="00206864" w:rsidRDefault="00206864">
    <w:pPr>
      <w:pStyle w:val="Encabezado"/>
      <w:jc w:val="right"/>
    </w:pPr>
    <w:r>
      <w:fldChar w:fldCharType="begin"/>
    </w:r>
    <w:r>
      <w:instrText>PAGE   \* MERGEFORMAT</w:instrText>
    </w:r>
    <w:r>
      <w:fldChar w:fldCharType="separate"/>
    </w:r>
    <w:r w:rsidR="00F32B4C" w:rsidRPr="00F32B4C">
      <w:rPr>
        <w:noProof/>
        <w:lang w:val="es-ES"/>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701A"/>
    <w:multiLevelType w:val="hybridMultilevel"/>
    <w:tmpl w:val="46A45616"/>
    <w:lvl w:ilvl="0" w:tplc="45AC5D56">
      <w:start w:val="1"/>
      <w:numFmt w:val="decimal"/>
      <w:lvlText w:val="%1)"/>
      <w:lvlJc w:val="left"/>
      <w:pPr>
        <w:ind w:left="1429" w:hanging="72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 w15:restartNumberingAfterBreak="0">
    <w:nsid w:val="0B073CE2"/>
    <w:multiLevelType w:val="hybridMultilevel"/>
    <w:tmpl w:val="05BC7214"/>
    <w:lvl w:ilvl="0" w:tplc="68A4F126">
      <w:start w:val="1"/>
      <w:numFmt w:val="decimal"/>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2" w15:restartNumberingAfterBreak="0">
    <w:nsid w:val="11081C91"/>
    <w:multiLevelType w:val="hybridMultilevel"/>
    <w:tmpl w:val="EBD4A4B0"/>
    <w:lvl w:ilvl="0" w:tplc="1C52DF7A">
      <w:start w:val="1"/>
      <w:numFmt w:val="lowerLetter"/>
      <w:lvlText w:val="%1)"/>
      <w:lvlJc w:val="left"/>
      <w:pPr>
        <w:ind w:left="3479" w:hanging="360"/>
      </w:pPr>
      <w:rPr>
        <w:rFonts w:hint="default"/>
      </w:rPr>
    </w:lvl>
    <w:lvl w:ilvl="1" w:tplc="340A0019" w:tentative="1">
      <w:start w:val="1"/>
      <w:numFmt w:val="lowerLetter"/>
      <w:lvlText w:val="%2."/>
      <w:lvlJc w:val="left"/>
      <w:pPr>
        <w:ind w:left="4199" w:hanging="360"/>
      </w:pPr>
    </w:lvl>
    <w:lvl w:ilvl="2" w:tplc="340A001B" w:tentative="1">
      <w:start w:val="1"/>
      <w:numFmt w:val="lowerRoman"/>
      <w:lvlText w:val="%3."/>
      <w:lvlJc w:val="right"/>
      <w:pPr>
        <w:ind w:left="4919" w:hanging="180"/>
      </w:pPr>
    </w:lvl>
    <w:lvl w:ilvl="3" w:tplc="340A000F" w:tentative="1">
      <w:start w:val="1"/>
      <w:numFmt w:val="decimal"/>
      <w:lvlText w:val="%4."/>
      <w:lvlJc w:val="left"/>
      <w:pPr>
        <w:ind w:left="5639" w:hanging="360"/>
      </w:pPr>
    </w:lvl>
    <w:lvl w:ilvl="4" w:tplc="340A0019" w:tentative="1">
      <w:start w:val="1"/>
      <w:numFmt w:val="lowerLetter"/>
      <w:lvlText w:val="%5."/>
      <w:lvlJc w:val="left"/>
      <w:pPr>
        <w:ind w:left="6359" w:hanging="360"/>
      </w:pPr>
    </w:lvl>
    <w:lvl w:ilvl="5" w:tplc="340A001B" w:tentative="1">
      <w:start w:val="1"/>
      <w:numFmt w:val="lowerRoman"/>
      <w:lvlText w:val="%6."/>
      <w:lvlJc w:val="right"/>
      <w:pPr>
        <w:ind w:left="7079" w:hanging="180"/>
      </w:pPr>
    </w:lvl>
    <w:lvl w:ilvl="6" w:tplc="340A000F" w:tentative="1">
      <w:start w:val="1"/>
      <w:numFmt w:val="decimal"/>
      <w:lvlText w:val="%7."/>
      <w:lvlJc w:val="left"/>
      <w:pPr>
        <w:ind w:left="7799" w:hanging="360"/>
      </w:pPr>
    </w:lvl>
    <w:lvl w:ilvl="7" w:tplc="340A0019" w:tentative="1">
      <w:start w:val="1"/>
      <w:numFmt w:val="lowerLetter"/>
      <w:lvlText w:val="%8."/>
      <w:lvlJc w:val="left"/>
      <w:pPr>
        <w:ind w:left="8519" w:hanging="360"/>
      </w:pPr>
    </w:lvl>
    <w:lvl w:ilvl="8" w:tplc="340A001B" w:tentative="1">
      <w:start w:val="1"/>
      <w:numFmt w:val="lowerRoman"/>
      <w:lvlText w:val="%9."/>
      <w:lvlJc w:val="right"/>
      <w:pPr>
        <w:ind w:left="9239" w:hanging="180"/>
      </w:pPr>
    </w:lvl>
  </w:abstractNum>
  <w:abstractNum w:abstractNumId="3" w15:restartNumberingAfterBreak="0">
    <w:nsid w:val="15A104DC"/>
    <w:multiLevelType w:val="hybridMultilevel"/>
    <w:tmpl w:val="6C0A4E2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5CA1BC0"/>
    <w:multiLevelType w:val="hybridMultilevel"/>
    <w:tmpl w:val="A4FE545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24E42DE"/>
    <w:multiLevelType w:val="hybridMultilevel"/>
    <w:tmpl w:val="D084D9B6"/>
    <w:lvl w:ilvl="0" w:tplc="84FC5CCE">
      <w:start w:val="1"/>
      <w:numFmt w:val="decimal"/>
      <w:lvlText w:val="%1."/>
      <w:lvlJc w:val="left"/>
      <w:pPr>
        <w:ind w:left="2064" w:hanging="1704"/>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14F5B5D"/>
    <w:multiLevelType w:val="hybridMultilevel"/>
    <w:tmpl w:val="BD420602"/>
    <w:lvl w:ilvl="0" w:tplc="BAF6E188">
      <w:start w:val="1"/>
      <w:numFmt w:val="decimal"/>
      <w:lvlText w:val="%1)"/>
      <w:lvlJc w:val="left"/>
      <w:pPr>
        <w:ind w:left="585" w:hanging="450"/>
      </w:pPr>
      <w:rPr>
        <w:rFonts w:hint="default"/>
        <w:b/>
      </w:rPr>
    </w:lvl>
    <w:lvl w:ilvl="1" w:tplc="0C0A0019" w:tentative="1">
      <w:start w:val="1"/>
      <w:numFmt w:val="lowerLetter"/>
      <w:lvlText w:val="%2."/>
      <w:lvlJc w:val="left"/>
      <w:pPr>
        <w:ind w:left="1215" w:hanging="360"/>
      </w:pPr>
    </w:lvl>
    <w:lvl w:ilvl="2" w:tplc="0C0A001B" w:tentative="1">
      <w:start w:val="1"/>
      <w:numFmt w:val="lowerRoman"/>
      <w:lvlText w:val="%3."/>
      <w:lvlJc w:val="right"/>
      <w:pPr>
        <w:ind w:left="1935" w:hanging="180"/>
      </w:pPr>
    </w:lvl>
    <w:lvl w:ilvl="3" w:tplc="0C0A000F" w:tentative="1">
      <w:start w:val="1"/>
      <w:numFmt w:val="decimal"/>
      <w:lvlText w:val="%4."/>
      <w:lvlJc w:val="left"/>
      <w:pPr>
        <w:ind w:left="2655" w:hanging="360"/>
      </w:pPr>
    </w:lvl>
    <w:lvl w:ilvl="4" w:tplc="0C0A0019" w:tentative="1">
      <w:start w:val="1"/>
      <w:numFmt w:val="lowerLetter"/>
      <w:lvlText w:val="%5."/>
      <w:lvlJc w:val="left"/>
      <w:pPr>
        <w:ind w:left="3375" w:hanging="360"/>
      </w:pPr>
    </w:lvl>
    <w:lvl w:ilvl="5" w:tplc="0C0A001B" w:tentative="1">
      <w:start w:val="1"/>
      <w:numFmt w:val="lowerRoman"/>
      <w:lvlText w:val="%6."/>
      <w:lvlJc w:val="right"/>
      <w:pPr>
        <w:ind w:left="4095" w:hanging="180"/>
      </w:pPr>
    </w:lvl>
    <w:lvl w:ilvl="6" w:tplc="0C0A000F" w:tentative="1">
      <w:start w:val="1"/>
      <w:numFmt w:val="decimal"/>
      <w:lvlText w:val="%7."/>
      <w:lvlJc w:val="left"/>
      <w:pPr>
        <w:ind w:left="4815" w:hanging="360"/>
      </w:pPr>
    </w:lvl>
    <w:lvl w:ilvl="7" w:tplc="0C0A0019" w:tentative="1">
      <w:start w:val="1"/>
      <w:numFmt w:val="lowerLetter"/>
      <w:lvlText w:val="%8."/>
      <w:lvlJc w:val="left"/>
      <w:pPr>
        <w:ind w:left="5535" w:hanging="360"/>
      </w:pPr>
    </w:lvl>
    <w:lvl w:ilvl="8" w:tplc="0C0A001B" w:tentative="1">
      <w:start w:val="1"/>
      <w:numFmt w:val="lowerRoman"/>
      <w:lvlText w:val="%9."/>
      <w:lvlJc w:val="right"/>
      <w:pPr>
        <w:ind w:left="6255" w:hanging="180"/>
      </w:pPr>
    </w:lvl>
  </w:abstractNum>
  <w:abstractNum w:abstractNumId="7" w15:restartNumberingAfterBreak="0">
    <w:nsid w:val="3B8E01BD"/>
    <w:multiLevelType w:val="hybridMultilevel"/>
    <w:tmpl w:val="015CA836"/>
    <w:lvl w:ilvl="0" w:tplc="6D061632">
      <w:start w:val="1"/>
      <w:numFmt w:val="lowerLetter"/>
      <w:lvlText w:val="%1)"/>
      <w:lvlJc w:val="left"/>
      <w:pPr>
        <w:ind w:left="3479" w:hanging="360"/>
      </w:pPr>
      <w:rPr>
        <w:rFonts w:eastAsia="Courier New" w:hint="default"/>
      </w:rPr>
    </w:lvl>
    <w:lvl w:ilvl="1" w:tplc="340A0019" w:tentative="1">
      <w:start w:val="1"/>
      <w:numFmt w:val="lowerLetter"/>
      <w:lvlText w:val="%2."/>
      <w:lvlJc w:val="left"/>
      <w:pPr>
        <w:ind w:left="4199" w:hanging="360"/>
      </w:pPr>
    </w:lvl>
    <w:lvl w:ilvl="2" w:tplc="340A001B" w:tentative="1">
      <w:start w:val="1"/>
      <w:numFmt w:val="lowerRoman"/>
      <w:lvlText w:val="%3."/>
      <w:lvlJc w:val="right"/>
      <w:pPr>
        <w:ind w:left="4919" w:hanging="180"/>
      </w:pPr>
    </w:lvl>
    <w:lvl w:ilvl="3" w:tplc="340A000F" w:tentative="1">
      <w:start w:val="1"/>
      <w:numFmt w:val="decimal"/>
      <w:lvlText w:val="%4."/>
      <w:lvlJc w:val="left"/>
      <w:pPr>
        <w:ind w:left="5639" w:hanging="360"/>
      </w:pPr>
    </w:lvl>
    <w:lvl w:ilvl="4" w:tplc="340A0019" w:tentative="1">
      <w:start w:val="1"/>
      <w:numFmt w:val="lowerLetter"/>
      <w:lvlText w:val="%5."/>
      <w:lvlJc w:val="left"/>
      <w:pPr>
        <w:ind w:left="6359" w:hanging="360"/>
      </w:pPr>
    </w:lvl>
    <w:lvl w:ilvl="5" w:tplc="340A001B" w:tentative="1">
      <w:start w:val="1"/>
      <w:numFmt w:val="lowerRoman"/>
      <w:lvlText w:val="%6."/>
      <w:lvlJc w:val="right"/>
      <w:pPr>
        <w:ind w:left="7079" w:hanging="180"/>
      </w:pPr>
    </w:lvl>
    <w:lvl w:ilvl="6" w:tplc="340A000F" w:tentative="1">
      <w:start w:val="1"/>
      <w:numFmt w:val="decimal"/>
      <w:lvlText w:val="%7."/>
      <w:lvlJc w:val="left"/>
      <w:pPr>
        <w:ind w:left="7799" w:hanging="360"/>
      </w:pPr>
    </w:lvl>
    <w:lvl w:ilvl="7" w:tplc="340A0019" w:tentative="1">
      <w:start w:val="1"/>
      <w:numFmt w:val="lowerLetter"/>
      <w:lvlText w:val="%8."/>
      <w:lvlJc w:val="left"/>
      <w:pPr>
        <w:ind w:left="8519" w:hanging="360"/>
      </w:pPr>
    </w:lvl>
    <w:lvl w:ilvl="8" w:tplc="340A001B" w:tentative="1">
      <w:start w:val="1"/>
      <w:numFmt w:val="lowerRoman"/>
      <w:lvlText w:val="%9."/>
      <w:lvlJc w:val="right"/>
      <w:pPr>
        <w:ind w:left="9239" w:hanging="180"/>
      </w:pPr>
    </w:lvl>
  </w:abstractNum>
  <w:abstractNum w:abstractNumId="8" w15:restartNumberingAfterBreak="0">
    <w:nsid w:val="3D9652BE"/>
    <w:multiLevelType w:val="hybridMultilevel"/>
    <w:tmpl w:val="027EDE88"/>
    <w:lvl w:ilvl="0" w:tplc="4DA4DAA4">
      <w:start w:val="1"/>
      <w:numFmt w:val="decimal"/>
      <w:lvlText w:val="%1."/>
      <w:lvlJc w:val="left"/>
      <w:pPr>
        <w:ind w:left="720" w:hanging="360"/>
      </w:pPr>
      <w:rPr>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0DF690F"/>
    <w:multiLevelType w:val="hybridMultilevel"/>
    <w:tmpl w:val="83BE9A20"/>
    <w:lvl w:ilvl="0" w:tplc="AD3AFA22">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0" w15:restartNumberingAfterBreak="0">
    <w:nsid w:val="458A0244"/>
    <w:multiLevelType w:val="hybridMultilevel"/>
    <w:tmpl w:val="3E42D896"/>
    <w:lvl w:ilvl="0" w:tplc="E9FE6850">
      <w:start w:val="1"/>
      <w:numFmt w:val="lowerLetter"/>
      <w:lvlText w:val="%1)"/>
      <w:lvlJc w:val="left"/>
      <w:pPr>
        <w:ind w:left="6659" w:hanging="3480"/>
      </w:pPr>
      <w:rPr>
        <w:rFonts w:hint="default"/>
      </w:rPr>
    </w:lvl>
    <w:lvl w:ilvl="1" w:tplc="340A0019" w:tentative="1">
      <w:start w:val="1"/>
      <w:numFmt w:val="lowerLetter"/>
      <w:lvlText w:val="%2."/>
      <w:lvlJc w:val="left"/>
      <w:pPr>
        <w:ind w:left="4259" w:hanging="360"/>
      </w:pPr>
    </w:lvl>
    <w:lvl w:ilvl="2" w:tplc="340A001B" w:tentative="1">
      <w:start w:val="1"/>
      <w:numFmt w:val="lowerRoman"/>
      <w:lvlText w:val="%3."/>
      <w:lvlJc w:val="right"/>
      <w:pPr>
        <w:ind w:left="4979" w:hanging="180"/>
      </w:pPr>
    </w:lvl>
    <w:lvl w:ilvl="3" w:tplc="340A000F" w:tentative="1">
      <w:start w:val="1"/>
      <w:numFmt w:val="decimal"/>
      <w:lvlText w:val="%4."/>
      <w:lvlJc w:val="left"/>
      <w:pPr>
        <w:ind w:left="5699" w:hanging="360"/>
      </w:pPr>
    </w:lvl>
    <w:lvl w:ilvl="4" w:tplc="340A0019" w:tentative="1">
      <w:start w:val="1"/>
      <w:numFmt w:val="lowerLetter"/>
      <w:lvlText w:val="%5."/>
      <w:lvlJc w:val="left"/>
      <w:pPr>
        <w:ind w:left="6419" w:hanging="360"/>
      </w:pPr>
    </w:lvl>
    <w:lvl w:ilvl="5" w:tplc="340A001B" w:tentative="1">
      <w:start w:val="1"/>
      <w:numFmt w:val="lowerRoman"/>
      <w:lvlText w:val="%6."/>
      <w:lvlJc w:val="right"/>
      <w:pPr>
        <w:ind w:left="7139" w:hanging="180"/>
      </w:pPr>
    </w:lvl>
    <w:lvl w:ilvl="6" w:tplc="340A000F" w:tentative="1">
      <w:start w:val="1"/>
      <w:numFmt w:val="decimal"/>
      <w:lvlText w:val="%7."/>
      <w:lvlJc w:val="left"/>
      <w:pPr>
        <w:ind w:left="7859" w:hanging="360"/>
      </w:pPr>
    </w:lvl>
    <w:lvl w:ilvl="7" w:tplc="340A0019" w:tentative="1">
      <w:start w:val="1"/>
      <w:numFmt w:val="lowerLetter"/>
      <w:lvlText w:val="%8."/>
      <w:lvlJc w:val="left"/>
      <w:pPr>
        <w:ind w:left="8579" w:hanging="360"/>
      </w:pPr>
    </w:lvl>
    <w:lvl w:ilvl="8" w:tplc="340A001B" w:tentative="1">
      <w:start w:val="1"/>
      <w:numFmt w:val="lowerRoman"/>
      <w:lvlText w:val="%9."/>
      <w:lvlJc w:val="right"/>
      <w:pPr>
        <w:ind w:left="9299" w:hanging="180"/>
      </w:pPr>
    </w:lvl>
  </w:abstractNum>
  <w:abstractNum w:abstractNumId="11" w15:restartNumberingAfterBreak="0">
    <w:nsid w:val="48F46F93"/>
    <w:multiLevelType w:val="hybridMultilevel"/>
    <w:tmpl w:val="A1442BB6"/>
    <w:lvl w:ilvl="0" w:tplc="66E289DE">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2" w15:restartNumberingAfterBreak="0">
    <w:nsid w:val="49614500"/>
    <w:multiLevelType w:val="hybridMultilevel"/>
    <w:tmpl w:val="23B2EDFE"/>
    <w:lvl w:ilvl="0" w:tplc="93BE7A8E">
      <w:start w:val="1"/>
      <w:numFmt w:val="lowerLetter"/>
      <w:lvlText w:val="%1)"/>
      <w:lvlJc w:val="left"/>
      <w:pPr>
        <w:ind w:left="3479" w:hanging="360"/>
      </w:pPr>
      <w:rPr>
        <w:rFonts w:hint="default"/>
      </w:rPr>
    </w:lvl>
    <w:lvl w:ilvl="1" w:tplc="340A0019" w:tentative="1">
      <w:start w:val="1"/>
      <w:numFmt w:val="lowerLetter"/>
      <w:lvlText w:val="%2."/>
      <w:lvlJc w:val="left"/>
      <w:pPr>
        <w:ind w:left="4199" w:hanging="360"/>
      </w:pPr>
    </w:lvl>
    <w:lvl w:ilvl="2" w:tplc="340A001B" w:tentative="1">
      <w:start w:val="1"/>
      <w:numFmt w:val="lowerRoman"/>
      <w:lvlText w:val="%3."/>
      <w:lvlJc w:val="right"/>
      <w:pPr>
        <w:ind w:left="4919" w:hanging="180"/>
      </w:pPr>
    </w:lvl>
    <w:lvl w:ilvl="3" w:tplc="340A000F" w:tentative="1">
      <w:start w:val="1"/>
      <w:numFmt w:val="decimal"/>
      <w:lvlText w:val="%4."/>
      <w:lvlJc w:val="left"/>
      <w:pPr>
        <w:ind w:left="5639" w:hanging="360"/>
      </w:pPr>
    </w:lvl>
    <w:lvl w:ilvl="4" w:tplc="340A0019" w:tentative="1">
      <w:start w:val="1"/>
      <w:numFmt w:val="lowerLetter"/>
      <w:lvlText w:val="%5."/>
      <w:lvlJc w:val="left"/>
      <w:pPr>
        <w:ind w:left="6359" w:hanging="360"/>
      </w:pPr>
    </w:lvl>
    <w:lvl w:ilvl="5" w:tplc="340A001B" w:tentative="1">
      <w:start w:val="1"/>
      <w:numFmt w:val="lowerRoman"/>
      <w:lvlText w:val="%6."/>
      <w:lvlJc w:val="right"/>
      <w:pPr>
        <w:ind w:left="7079" w:hanging="180"/>
      </w:pPr>
    </w:lvl>
    <w:lvl w:ilvl="6" w:tplc="340A000F" w:tentative="1">
      <w:start w:val="1"/>
      <w:numFmt w:val="decimal"/>
      <w:lvlText w:val="%7."/>
      <w:lvlJc w:val="left"/>
      <w:pPr>
        <w:ind w:left="7799" w:hanging="360"/>
      </w:pPr>
    </w:lvl>
    <w:lvl w:ilvl="7" w:tplc="340A0019" w:tentative="1">
      <w:start w:val="1"/>
      <w:numFmt w:val="lowerLetter"/>
      <w:lvlText w:val="%8."/>
      <w:lvlJc w:val="left"/>
      <w:pPr>
        <w:ind w:left="8519" w:hanging="360"/>
      </w:pPr>
    </w:lvl>
    <w:lvl w:ilvl="8" w:tplc="340A001B" w:tentative="1">
      <w:start w:val="1"/>
      <w:numFmt w:val="lowerRoman"/>
      <w:lvlText w:val="%9."/>
      <w:lvlJc w:val="right"/>
      <w:pPr>
        <w:ind w:left="9239" w:hanging="180"/>
      </w:pPr>
    </w:lvl>
  </w:abstractNum>
  <w:abstractNum w:abstractNumId="13" w15:restartNumberingAfterBreak="0">
    <w:nsid w:val="519E54B0"/>
    <w:multiLevelType w:val="hybridMultilevel"/>
    <w:tmpl w:val="512A415C"/>
    <w:lvl w:ilvl="0" w:tplc="CA5CD33E">
      <w:start w:val="1"/>
      <w:numFmt w:val="decimal"/>
      <w:lvlText w:val="%1."/>
      <w:lvlJc w:val="left"/>
      <w:pPr>
        <w:ind w:left="333" w:hanging="218"/>
      </w:pPr>
      <w:rPr>
        <w:rFonts w:ascii="Garamond" w:eastAsia="Garamond" w:hAnsi="Garamond" w:cs="Garamond" w:hint="default"/>
        <w:b/>
        <w:bCs/>
        <w:i w:val="0"/>
        <w:iCs w:val="0"/>
        <w:w w:val="100"/>
        <w:sz w:val="24"/>
        <w:szCs w:val="24"/>
      </w:rPr>
    </w:lvl>
    <w:lvl w:ilvl="1" w:tplc="A5727B64">
      <w:numFmt w:val="bullet"/>
      <w:lvlText w:val="•"/>
      <w:lvlJc w:val="left"/>
      <w:pPr>
        <w:ind w:left="1236" w:hanging="218"/>
      </w:pPr>
      <w:rPr>
        <w:rFonts w:hint="default"/>
      </w:rPr>
    </w:lvl>
    <w:lvl w:ilvl="2" w:tplc="1E54F090">
      <w:numFmt w:val="bullet"/>
      <w:lvlText w:val="•"/>
      <w:lvlJc w:val="left"/>
      <w:pPr>
        <w:ind w:left="2132" w:hanging="218"/>
      </w:pPr>
      <w:rPr>
        <w:rFonts w:hint="default"/>
      </w:rPr>
    </w:lvl>
    <w:lvl w:ilvl="3" w:tplc="74123976">
      <w:numFmt w:val="bullet"/>
      <w:lvlText w:val="•"/>
      <w:lvlJc w:val="left"/>
      <w:pPr>
        <w:ind w:left="3028" w:hanging="218"/>
      </w:pPr>
      <w:rPr>
        <w:rFonts w:hint="default"/>
      </w:rPr>
    </w:lvl>
    <w:lvl w:ilvl="4" w:tplc="CC462B4A">
      <w:numFmt w:val="bullet"/>
      <w:lvlText w:val="•"/>
      <w:lvlJc w:val="left"/>
      <w:pPr>
        <w:ind w:left="3924" w:hanging="218"/>
      </w:pPr>
      <w:rPr>
        <w:rFonts w:hint="default"/>
      </w:rPr>
    </w:lvl>
    <w:lvl w:ilvl="5" w:tplc="FE606F84">
      <w:numFmt w:val="bullet"/>
      <w:lvlText w:val="•"/>
      <w:lvlJc w:val="left"/>
      <w:pPr>
        <w:ind w:left="4820" w:hanging="218"/>
      </w:pPr>
      <w:rPr>
        <w:rFonts w:hint="default"/>
      </w:rPr>
    </w:lvl>
    <w:lvl w:ilvl="6" w:tplc="76E6F4F0">
      <w:numFmt w:val="bullet"/>
      <w:lvlText w:val="•"/>
      <w:lvlJc w:val="left"/>
      <w:pPr>
        <w:ind w:left="5716" w:hanging="218"/>
      </w:pPr>
      <w:rPr>
        <w:rFonts w:hint="default"/>
      </w:rPr>
    </w:lvl>
    <w:lvl w:ilvl="7" w:tplc="32F652C6">
      <w:numFmt w:val="bullet"/>
      <w:lvlText w:val="•"/>
      <w:lvlJc w:val="left"/>
      <w:pPr>
        <w:ind w:left="6612" w:hanging="218"/>
      </w:pPr>
      <w:rPr>
        <w:rFonts w:hint="default"/>
      </w:rPr>
    </w:lvl>
    <w:lvl w:ilvl="8" w:tplc="0B309AEE">
      <w:numFmt w:val="bullet"/>
      <w:lvlText w:val="•"/>
      <w:lvlJc w:val="left"/>
      <w:pPr>
        <w:ind w:left="7508" w:hanging="218"/>
      </w:pPr>
      <w:rPr>
        <w:rFonts w:hint="default"/>
      </w:rPr>
    </w:lvl>
  </w:abstractNum>
  <w:abstractNum w:abstractNumId="14" w15:restartNumberingAfterBreak="0">
    <w:nsid w:val="54CD76F7"/>
    <w:multiLevelType w:val="hybridMultilevel"/>
    <w:tmpl w:val="7C8ED2D2"/>
    <w:lvl w:ilvl="0" w:tplc="656448F6">
      <w:start w:val="1"/>
      <w:numFmt w:val="upperLetter"/>
      <w:lvlText w:val="%1)"/>
      <w:lvlJc w:val="left"/>
      <w:pPr>
        <w:ind w:left="3200" w:hanging="360"/>
      </w:pPr>
      <w:rPr>
        <w:rFonts w:hint="default"/>
      </w:rPr>
    </w:lvl>
    <w:lvl w:ilvl="1" w:tplc="340A0019" w:tentative="1">
      <w:start w:val="1"/>
      <w:numFmt w:val="lowerLetter"/>
      <w:lvlText w:val="%2."/>
      <w:lvlJc w:val="left"/>
      <w:pPr>
        <w:ind w:left="3920" w:hanging="360"/>
      </w:pPr>
    </w:lvl>
    <w:lvl w:ilvl="2" w:tplc="340A001B" w:tentative="1">
      <w:start w:val="1"/>
      <w:numFmt w:val="lowerRoman"/>
      <w:lvlText w:val="%3."/>
      <w:lvlJc w:val="right"/>
      <w:pPr>
        <w:ind w:left="4640" w:hanging="180"/>
      </w:pPr>
    </w:lvl>
    <w:lvl w:ilvl="3" w:tplc="340A000F" w:tentative="1">
      <w:start w:val="1"/>
      <w:numFmt w:val="decimal"/>
      <w:lvlText w:val="%4."/>
      <w:lvlJc w:val="left"/>
      <w:pPr>
        <w:ind w:left="5360" w:hanging="360"/>
      </w:pPr>
    </w:lvl>
    <w:lvl w:ilvl="4" w:tplc="340A0019" w:tentative="1">
      <w:start w:val="1"/>
      <w:numFmt w:val="lowerLetter"/>
      <w:lvlText w:val="%5."/>
      <w:lvlJc w:val="left"/>
      <w:pPr>
        <w:ind w:left="6080" w:hanging="360"/>
      </w:pPr>
    </w:lvl>
    <w:lvl w:ilvl="5" w:tplc="340A001B" w:tentative="1">
      <w:start w:val="1"/>
      <w:numFmt w:val="lowerRoman"/>
      <w:lvlText w:val="%6."/>
      <w:lvlJc w:val="right"/>
      <w:pPr>
        <w:ind w:left="6800" w:hanging="180"/>
      </w:pPr>
    </w:lvl>
    <w:lvl w:ilvl="6" w:tplc="340A000F" w:tentative="1">
      <w:start w:val="1"/>
      <w:numFmt w:val="decimal"/>
      <w:lvlText w:val="%7."/>
      <w:lvlJc w:val="left"/>
      <w:pPr>
        <w:ind w:left="7520" w:hanging="360"/>
      </w:pPr>
    </w:lvl>
    <w:lvl w:ilvl="7" w:tplc="340A0019" w:tentative="1">
      <w:start w:val="1"/>
      <w:numFmt w:val="lowerLetter"/>
      <w:lvlText w:val="%8."/>
      <w:lvlJc w:val="left"/>
      <w:pPr>
        <w:ind w:left="8240" w:hanging="360"/>
      </w:pPr>
    </w:lvl>
    <w:lvl w:ilvl="8" w:tplc="340A001B" w:tentative="1">
      <w:start w:val="1"/>
      <w:numFmt w:val="lowerRoman"/>
      <w:lvlText w:val="%9."/>
      <w:lvlJc w:val="right"/>
      <w:pPr>
        <w:ind w:left="8960" w:hanging="180"/>
      </w:pPr>
    </w:lvl>
  </w:abstractNum>
  <w:abstractNum w:abstractNumId="15" w15:restartNumberingAfterBreak="0">
    <w:nsid w:val="59E74C52"/>
    <w:multiLevelType w:val="multilevel"/>
    <w:tmpl w:val="5DFE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3856A1"/>
    <w:multiLevelType w:val="hybridMultilevel"/>
    <w:tmpl w:val="3128222C"/>
    <w:lvl w:ilvl="0" w:tplc="74929132">
      <w:start w:val="1"/>
      <w:numFmt w:val="decimal"/>
      <w:lvlText w:val="%1)"/>
      <w:lvlJc w:val="left"/>
      <w:pPr>
        <w:ind w:left="822" w:hanging="360"/>
      </w:pPr>
      <w:rPr>
        <w:rFonts w:ascii="Arial" w:eastAsia="Arial" w:hAnsi="Arial" w:cs="Arial" w:hint="default"/>
        <w:b/>
        <w:bCs/>
        <w:i w:val="0"/>
        <w:iCs w:val="0"/>
        <w:spacing w:val="-1"/>
        <w:w w:val="100"/>
        <w:sz w:val="22"/>
        <w:szCs w:val="22"/>
        <w:lang w:val="es-ES" w:eastAsia="en-US" w:bidi="ar-SA"/>
      </w:rPr>
    </w:lvl>
    <w:lvl w:ilvl="1" w:tplc="9F3C4D9E">
      <w:numFmt w:val="bullet"/>
      <w:lvlText w:val="•"/>
      <w:lvlJc w:val="left"/>
      <w:pPr>
        <w:ind w:left="1644" w:hanging="360"/>
      </w:pPr>
      <w:rPr>
        <w:rFonts w:hint="default"/>
        <w:lang w:val="es-ES" w:eastAsia="en-US" w:bidi="ar-SA"/>
      </w:rPr>
    </w:lvl>
    <w:lvl w:ilvl="2" w:tplc="FE6AE8D6">
      <w:numFmt w:val="bullet"/>
      <w:lvlText w:val="•"/>
      <w:lvlJc w:val="left"/>
      <w:pPr>
        <w:ind w:left="2468" w:hanging="360"/>
      </w:pPr>
      <w:rPr>
        <w:rFonts w:hint="default"/>
        <w:lang w:val="es-ES" w:eastAsia="en-US" w:bidi="ar-SA"/>
      </w:rPr>
    </w:lvl>
    <w:lvl w:ilvl="3" w:tplc="E2E61146">
      <w:numFmt w:val="bullet"/>
      <w:lvlText w:val="•"/>
      <w:lvlJc w:val="left"/>
      <w:pPr>
        <w:ind w:left="3292" w:hanging="360"/>
      </w:pPr>
      <w:rPr>
        <w:rFonts w:hint="default"/>
        <w:lang w:val="es-ES" w:eastAsia="en-US" w:bidi="ar-SA"/>
      </w:rPr>
    </w:lvl>
    <w:lvl w:ilvl="4" w:tplc="1276A398">
      <w:numFmt w:val="bullet"/>
      <w:lvlText w:val="•"/>
      <w:lvlJc w:val="left"/>
      <w:pPr>
        <w:ind w:left="4116" w:hanging="360"/>
      </w:pPr>
      <w:rPr>
        <w:rFonts w:hint="default"/>
        <w:lang w:val="es-ES" w:eastAsia="en-US" w:bidi="ar-SA"/>
      </w:rPr>
    </w:lvl>
    <w:lvl w:ilvl="5" w:tplc="9B56D120">
      <w:numFmt w:val="bullet"/>
      <w:lvlText w:val="•"/>
      <w:lvlJc w:val="left"/>
      <w:pPr>
        <w:ind w:left="4940" w:hanging="360"/>
      </w:pPr>
      <w:rPr>
        <w:rFonts w:hint="default"/>
        <w:lang w:val="es-ES" w:eastAsia="en-US" w:bidi="ar-SA"/>
      </w:rPr>
    </w:lvl>
    <w:lvl w:ilvl="6" w:tplc="77649C8E">
      <w:numFmt w:val="bullet"/>
      <w:lvlText w:val="•"/>
      <w:lvlJc w:val="left"/>
      <w:pPr>
        <w:ind w:left="5764" w:hanging="360"/>
      </w:pPr>
      <w:rPr>
        <w:rFonts w:hint="default"/>
        <w:lang w:val="es-ES" w:eastAsia="en-US" w:bidi="ar-SA"/>
      </w:rPr>
    </w:lvl>
    <w:lvl w:ilvl="7" w:tplc="73D88AD0">
      <w:numFmt w:val="bullet"/>
      <w:lvlText w:val="•"/>
      <w:lvlJc w:val="left"/>
      <w:pPr>
        <w:ind w:left="6588" w:hanging="360"/>
      </w:pPr>
      <w:rPr>
        <w:rFonts w:hint="default"/>
        <w:lang w:val="es-ES" w:eastAsia="en-US" w:bidi="ar-SA"/>
      </w:rPr>
    </w:lvl>
    <w:lvl w:ilvl="8" w:tplc="EF40249A">
      <w:numFmt w:val="bullet"/>
      <w:lvlText w:val="•"/>
      <w:lvlJc w:val="left"/>
      <w:pPr>
        <w:ind w:left="7412" w:hanging="360"/>
      </w:pPr>
      <w:rPr>
        <w:rFonts w:hint="default"/>
        <w:lang w:val="es-ES" w:eastAsia="en-US" w:bidi="ar-SA"/>
      </w:rPr>
    </w:lvl>
  </w:abstractNum>
  <w:abstractNum w:abstractNumId="17" w15:restartNumberingAfterBreak="0">
    <w:nsid w:val="6D48227A"/>
    <w:multiLevelType w:val="multilevel"/>
    <w:tmpl w:val="4378B31C"/>
    <w:lvl w:ilvl="0">
      <w:start w:val="1"/>
      <w:numFmt w:val="upperRoman"/>
      <w:lvlText w:val="%1."/>
      <w:lvlJc w:val="left"/>
      <w:pPr>
        <w:ind w:left="1080" w:hanging="720"/>
      </w:pPr>
      <w:rPr>
        <w:rFonts w:ascii="Times New Roman" w:hAnsi="Times New Roman" w:cs="Times New Roman"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F2775FF"/>
    <w:multiLevelType w:val="hybridMultilevel"/>
    <w:tmpl w:val="7560565E"/>
    <w:lvl w:ilvl="0" w:tplc="A4BE882C">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747A3C26"/>
    <w:multiLevelType w:val="hybridMultilevel"/>
    <w:tmpl w:val="8594FA12"/>
    <w:lvl w:ilvl="0" w:tplc="748826C4">
      <w:start w:val="1"/>
      <w:numFmt w:val="lowerLetter"/>
      <w:lvlText w:val="%1)"/>
      <w:lvlJc w:val="left"/>
      <w:pPr>
        <w:ind w:left="1429" w:hanging="72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num w:numId="1">
    <w:abstractNumId w:val="14"/>
  </w:num>
  <w:num w:numId="2">
    <w:abstractNumId w:val="6"/>
  </w:num>
  <w:num w:numId="3">
    <w:abstractNumId w:val="15"/>
  </w:num>
  <w:num w:numId="4">
    <w:abstractNumId w:val="0"/>
  </w:num>
  <w:num w:numId="5">
    <w:abstractNumId w:val="3"/>
  </w:num>
  <w:num w:numId="6">
    <w:abstractNumId w:val="9"/>
  </w:num>
  <w:num w:numId="7">
    <w:abstractNumId w:val="19"/>
  </w:num>
  <w:num w:numId="8">
    <w:abstractNumId w:val="1"/>
  </w:num>
  <w:num w:numId="9">
    <w:abstractNumId w:val="11"/>
  </w:num>
  <w:num w:numId="10">
    <w:abstractNumId w:val="12"/>
  </w:num>
  <w:num w:numId="11">
    <w:abstractNumId w:val="2"/>
  </w:num>
  <w:num w:numId="12">
    <w:abstractNumId w:val="7"/>
  </w:num>
  <w:num w:numId="13">
    <w:abstractNumId w:val="10"/>
  </w:num>
  <w:num w:numId="14">
    <w:abstractNumId w:val="17"/>
  </w:num>
  <w:num w:numId="15">
    <w:abstractNumId w:val="4"/>
  </w:num>
  <w:num w:numId="16">
    <w:abstractNumId w:val="13"/>
  </w:num>
  <w:num w:numId="17">
    <w:abstractNumId w:val="8"/>
  </w:num>
  <w:num w:numId="18">
    <w:abstractNumId w:val="18"/>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120"/>
    <w:rsid w:val="0000253A"/>
    <w:rsid w:val="00003323"/>
    <w:rsid w:val="00003DE7"/>
    <w:rsid w:val="00003F10"/>
    <w:rsid w:val="00005B64"/>
    <w:rsid w:val="0000699C"/>
    <w:rsid w:val="00007267"/>
    <w:rsid w:val="0001080F"/>
    <w:rsid w:val="000108DE"/>
    <w:rsid w:val="00011F54"/>
    <w:rsid w:val="000137EC"/>
    <w:rsid w:val="00014248"/>
    <w:rsid w:val="0001757C"/>
    <w:rsid w:val="00017F17"/>
    <w:rsid w:val="00020FBE"/>
    <w:rsid w:val="00021547"/>
    <w:rsid w:val="00022036"/>
    <w:rsid w:val="0002238C"/>
    <w:rsid w:val="00024102"/>
    <w:rsid w:val="0003074C"/>
    <w:rsid w:val="00031E14"/>
    <w:rsid w:val="000414EA"/>
    <w:rsid w:val="000418C4"/>
    <w:rsid w:val="00041ECF"/>
    <w:rsid w:val="00043257"/>
    <w:rsid w:val="00044CC8"/>
    <w:rsid w:val="00047C47"/>
    <w:rsid w:val="00050A9F"/>
    <w:rsid w:val="000513A9"/>
    <w:rsid w:val="00052F9D"/>
    <w:rsid w:val="00053162"/>
    <w:rsid w:val="00054A57"/>
    <w:rsid w:val="00054C84"/>
    <w:rsid w:val="000562EB"/>
    <w:rsid w:val="00057D6D"/>
    <w:rsid w:val="00057EF6"/>
    <w:rsid w:val="000605AC"/>
    <w:rsid w:val="000612C7"/>
    <w:rsid w:val="000622AD"/>
    <w:rsid w:val="00063F8E"/>
    <w:rsid w:val="00065960"/>
    <w:rsid w:val="0006605A"/>
    <w:rsid w:val="00066165"/>
    <w:rsid w:val="000679A0"/>
    <w:rsid w:val="00067CE8"/>
    <w:rsid w:val="00072A54"/>
    <w:rsid w:val="00073D86"/>
    <w:rsid w:val="0007643A"/>
    <w:rsid w:val="00077794"/>
    <w:rsid w:val="00081994"/>
    <w:rsid w:val="0008296A"/>
    <w:rsid w:val="000831D3"/>
    <w:rsid w:val="0008431A"/>
    <w:rsid w:val="0008598D"/>
    <w:rsid w:val="00086961"/>
    <w:rsid w:val="00086963"/>
    <w:rsid w:val="000904D8"/>
    <w:rsid w:val="000913CD"/>
    <w:rsid w:val="00091B4E"/>
    <w:rsid w:val="00091CC2"/>
    <w:rsid w:val="000923C4"/>
    <w:rsid w:val="000942C8"/>
    <w:rsid w:val="00097FCE"/>
    <w:rsid w:val="000A0660"/>
    <w:rsid w:val="000A155D"/>
    <w:rsid w:val="000A175F"/>
    <w:rsid w:val="000A1FB7"/>
    <w:rsid w:val="000A46D1"/>
    <w:rsid w:val="000A4B1A"/>
    <w:rsid w:val="000A4B40"/>
    <w:rsid w:val="000A5C30"/>
    <w:rsid w:val="000B0DF5"/>
    <w:rsid w:val="000B1D44"/>
    <w:rsid w:val="000B252A"/>
    <w:rsid w:val="000B2A26"/>
    <w:rsid w:val="000B3DE4"/>
    <w:rsid w:val="000B5B57"/>
    <w:rsid w:val="000B7522"/>
    <w:rsid w:val="000B7E05"/>
    <w:rsid w:val="000C13A7"/>
    <w:rsid w:val="000C2F50"/>
    <w:rsid w:val="000C3A25"/>
    <w:rsid w:val="000C3FC0"/>
    <w:rsid w:val="000C4470"/>
    <w:rsid w:val="000C486D"/>
    <w:rsid w:val="000C5A48"/>
    <w:rsid w:val="000C6AFA"/>
    <w:rsid w:val="000D0050"/>
    <w:rsid w:val="000D022E"/>
    <w:rsid w:val="000D0D3F"/>
    <w:rsid w:val="000D125B"/>
    <w:rsid w:val="000D20AE"/>
    <w:rsid w:val="000D4DB8"/>
    <w:rsid w:val="000D4E9E"/>
    <w:rsid w:val="000D5A18"/>
    <w:rsid w:val="000D69B0"/>
    <w:rsid w:val="000D784C"/>
    <w:rsid w:val="000E0070"/>
    <w:rsid w:val="000E3D51"/>
    <w:rsid w:val="000E3FC5"/>
    <w:rsid w:val="000E63D5"/>
    <w:rsid w:val="000E7456"/>
    <w:rsid w:val="000F1810"/>
    <w:rsid w:val="000F3080"/>
    <w:rsid w:val="000F3795"/>
    <w:rsid w:val="000F47F0"/>
    <w:rsid w:val="000F5676"/>
    <w:rsid w:val="000F798A"/>
    <w:rsid w:val="00100447"/>
    <w:rsid w:val="00102344"/>
    <w:rsid w:val="001029E9"/>
    <w:rsid w:val="001036DF"/>
    <w:rsid w:val="00107192"/>
    <w:rsid w:val="0011002C"/>
    <w:rsid w:val="00110210"/>
    <w:rsid w:val="001130ED"/>
    <w:rsid w:val="00113A13"/>
    <w:rsid w:val="0011454C"/>
    <w:rsid w:val="001147B7"/>
    <w:rsid w:val="001158F7"/>
    <w:rsid w:val="00117116"/>
    <w:rsid w:val="00117318"/>
    <w:rsid w:val="00120226"/>
    <w:rsid w:val="0012105A"/>
    <w:rsid w:val="00124C5E"/>
    <w:rsid w:val="0012657E"/>
    <w:rsid w:val="00127AD0"/>
    <w:rsid w:val="00131329"/>
    <w:rsid w:val="00134206"/>
    <w:rsid w:val="00140451"/>
    <w:rsid w:val="00140DCA"/>
    <w:rsid w:val="00140E6D"/>
    <w:rsid w:val="001421A2"/>
    <w:rsid w:val="00142D40"/>
    <w:rsid w:val="00143250"/>
    <w:rsid w:val="00143561"/>
    <w:rsid w:val="00143A57"/>
    <w:rsid w:val="0014469F"/>
    <w:rsid w:val="00146954"/>
    <w:rsid w:val="00147F27"/>
    <w:rsid w:val="00153882"/>
    <w:rsid w:val="00153DB7"/>
    <w:rsid w:val="001554AD"/>
    <w:rsid w:val="00155A5F"/>
    <w:rsid w:val="00163DCA"/>
    <w:rsid w:val="001648B1"/>
    <w:rsid w:val="00164FD3"/>
    <w:rsid w:val="00165BFB"/>
    <w:rsid w:val="00167896"/>
    <w:rsid w:val="00167FD7"/>
    <w:rsid w:val="0017199B"/>
    <w:rsid w:val="001723CB"/>
    <w:rsid w:val="001735FE"/>
    <w:rsid w:val="00173FF3"/>
    <w:rsid w:val="001761CC"/>
    <w:rsid w:val="00176CBB"/>
    <w:rsid w:val="00177795"/>
    <w:rsid w:val="00180CBA"/>
    <w:rsid w:val="0018104F"/>
    <w:rsid w:val="0018147C"/>
    <w:rsid w:val="00181F47"/>
    <w:rsid w:val="00184A8F"/>
    <w:rsid w:val="001853C2"/>
    <w:rsid w:val="00186926"/>
    <w:rsid w:val="00186A21"/>
    <w:rsid w:val="00187173"/>
    <w:rsid w:val="00187925"/>
    <w:rsid w:val="00190D47"/>
    <w:rsid w:val="00193996"/>
    <w:rsid w:val="00193F86"/>
    <w:rsid w:val="00195296"/>
    <w:rsid w:val="00195346"/>
    <w:rsid w:val="0019741E"/>
    <w:rsid w:val="00197938"/>
    <w:rsid w:val="00197D29"/>
    <w:rsid w:val="001A67C9"/>
    <w:rsid w:val="001B263F"/>
    <w:rsid w:val="001C3DE1"/>
    <w:rsid w:val="001C53DB"/>
    <w:rsid w:val="001C56CF"/>
    <w:rsid w:val="001C591D"/>
    <w:rsid w:val="001C6523"/>
    <w:rsid w:val="001D0C05"/>
    <w:rsid w:val="001D2CCA"/>
    <w:rsid w:val="001D367A"/>
    <w:rsid w:val="001D4912"/>
    <w:rsid w:val="001D5AD3"/>
    <w:rsid w:val="001D68A5"/>
    <w:rsid w:val="001D764C"/>
    <w:rsid w:val="001E12AC"/>
    <w:rsid w:val="001E5075"/>
    <w:rsid w:val="001E60DC"/>
    <w:rsid w:val="001E718D"/>
    <w:rsid w:val="001F0DBC"/>
    <w:rsid w:val="001F0E6F"/>
    <w:rsid w:val="001F1467"/>
    <w:rsid w:val="001F207D"/>
    <w:rsid w:val="001F2F76"/>
    <w:rsid w:val="001F3464"/>
    <w:rsid w:val="001F4465"/>
    <w:rsid w:val="001F4D0C"/>
    <w:rsid w:val="001F506A"/>
    <w:rsid w:val="001F5E05"/>
    <w:rsid w:val="00202E06"/>
    <w:rsid w:val="0020367D"/>
    <w:rsid w:val="002039FF"/>
    <w:rsid w:val="0020407B"/>
    <w:rsid w:val="00204D71"/>
    <w:rsid w:val="00204E6E"/>
    <w:rsid w:val="002067AD"/>
    <w:rsid w:val="00206864"/>
    <w:rsid w:val="002105BE"/>
    <w:rsid w:val="0021147C"/>
    <w:rsid w:val="002178C0"/>
    <w:rsid w:val="002206D3"/>
    <w:rsid w:val="00220889"/>
    <w:rsid w:val="00220FDC"/>
    <w:rsid w:val="002212B8"/>
    <w:rsid w:val="00221614"/>
    <w:rsid w:val="0022215A"/>
    <w:rsid w:val="002227F3"/>
    <w:rsid w:val="002243F4"/>
    <w:rsid w:val="002251B8"/>
    <w:rsid w:val="00225779"/>
    <w:rsid w:val="00225F13"/>
    <w:rsid w:val="00227DD2"/>
    <w:rsid w:val="002302CA"/>
    <w:rsid w:val="00230CED"/>
    <w:rsid w:val="00230F26"/>
    <w:rsid w:val="002313D7"/>
    <w:rsid w:val="00236C86"/>
    <w:rsid w:val="002377F8"/>
    <w:rsid w:val="00237DE0"/>
    <w:rsid w:val="002410B3"/>
    <w:rsid w:val="00241799"/>
    <w:rsid w:val="00242206"/>
    <w:rsid w:val="0024456D"/>
    <w:rsid w:val="0024463C"/>
    <w:rsid w:val="00246EE6"/>
    <w:rsid w:val="00246F0B"/>
    <w:rsid w:val="002511E5"/>
    <w:rsid w:val="00251705"/>
    <w:rsid w:val="00254857"/>
    <w:rsid w:val="00255307"/>
    <w:rsid w:val="00255FBC"/>
    <w:rsid w:val="00257860"/>
    <w:rsid w:val="0026080D"/>
    <w:rsid w:val="00267D14"/>
    <w:rsid w:val="002702CA"/>
    <w:rsid w:val="00270AE4"/>
    <w:rsid w:val="00271E3A"/>
    <w:rsid w:val="002741A4"/>
    <w:rsid w:val="002803C9"/>
    <w:rsid w:val="00280CF1"/>
    <w:rsid w:val="0028117A"/>
    <w:rsid w:val="0028128E"/>
    <w:rsid w:val="00281840"/>
    <w:rsid w:val="00281CB1"/>
    <w:rsid w:val="0028302A"/>
    <w:rsid w:val="00284AE3"/>
    <w:rsid w:val="00285928"/>
    <w:rsid w:val="00287B9D"/>
    <w:rsid w:val="002907DA"/>
    <w:rsid w:val="002A0C41"/>
    <w:rsid w:val="002A313B"/>
    <w:rsid w:val="002A535E"/>
    <w:rsid w:val="002A5401"/>
    <w:rsid w:val="002A5630"/>
    <w:rsid w:val="002A5E5B"/>
    <w:rsid w:val="002B06C3"/>
    <w:rsid w:val="002B1AC2"/>
    <w:rsid w:val="002B2793"/>
    <w:rsid w:val="002B2927"/>
    <w:rsid w:val="002B4774"/>
    <w:rsid w:val="002B57D2"/>
    <w:rsid w:val="002C05A7"/>
    <w:rsid w:val="002C36CF"/>
    <w:rsid w:val="002C377C"/>
    <w:rsid w:val="002C3CFC"/>
    <w:rsid w:val="002C4477"/>
    <w:rsid w:val="002C7625"/>
    <w:rsid w:val="002D1DC4"/>
    <w:rsid w:val="002D2408"/>
    <w:rsid w:val="002D2659"/>
    <w:rsid w:val="002D2F70"/>
    <w:rsid w:val="002E46EF"/>
    <w:rsid w:val="002E4D1A"/>
    <w:rsid w:val="002E61AF"/>
    <w:rsid w:val="002E6345"/>
    <w:rsid w:val="002E661C"/>
    <w:rsid w:val="002F0A53"/>
    <w:rsid w:val="002F56F3"/>
    <w:rsid w:val="00300D3F"/>
    <w:rsid w:val="00301115"/>
    <w:rsid w:val="00302354"/>
    <w:rsid w:val="00302355"/>
    <w:rsid w:val="00302C0B"/>
    <w:rsid w:val="00303D7B"/>
    <w:rsid w:val="00306BFC"/>
    <w:rsid w:val="003072F6"/>
    <w:rsid w:val="00314B97"/>
    <w:rsid w:val="003153F2"/>
    <w:rsid w:val="00316016"/>
    <w:rsid w:val="003211A0"/>
    <w:rsid w:val="003308AD"/>
    <w:rsid w:val="0033147D"/>
    <w:rsid w:val="003323E6"/>
    <w:rsid w:val="00335796"/>
    <w:rsid w:val="003377A6"/>
    <w:rsid w:val="00337E86"/>
    <w:rsid w:val="00341121"/>
    <w:rsid w:val="00341556"/>
    <w:rsid w:val="0034316A"/>
    <w:rsid w:val="00343251"/>
    <w:rsid w:val="0034721F"/>
    <w:rsid w:val="00347AC3"/>
    <w:rsid w:val="00347E71"/>
    <w:rsid w:val="0035030C"/>
    <w:rsid w:val="0035037D"/>
    <w:rsid w:val="003512ED"/>
    <w:rsid w:val="00352F30"/>
    <w:rsid w:val="0035316C"/>
    <w:rsid w:val="00353568"/>
    <w:rsid w:val="0035360B"/>
    <w:rsid w:val="00355E38"/>
    <w:rsid w:val="00360AD9"/>
    <w:rsid w:val="00361A88"/>
    <w:rsid w:val="0036220D"/>
    <w:rsid w:val="00363814"/>
    <w:rsid w:val="00364EB6"/>
    <w:rsid w:val="00364FE9"/>
    <w:rsid w:val="003656B6"/>
    <w:rsid w:val="00370877"/>
    <w:rsid w:val="003718D7"/>
    <w:rsid w:val="00371DFF"/>
    <w:rsid w:val="003745B9"/>
    <w:rsid w:val="00376E18"/>
    <w:rsid w:val="0038142C"/>
    <w:rsid w:val="003826FB"/>
    <w:rsid w:val="003868A8"/>
    <w:rsid w:val="00390C53"/>
    <w:rsid w:val="00395522"/>
    <w:rsid w:val="003A25AD"/>
    <w:rsid w:val="003A2CBE"/>
    <w:rsid w:val="003B1E7F"/>
    <w:rsid w:val="003B31A7"/>
    <w:rsid w:val="003B3647"/>
    <w:rsid w:val="003B5826"/>
    <w:rsid w:val="003B75DB"/>
    <w:rsid w:val="003C07C7"/>
    <w:rsid w:val="003C0CBB"/>
    <w:rsid w:val="003C129C"/>
    <w:rsid w:val="003C303A"/>
    <w:rsid w:val="003C40AF"/>
    <w:rsid w:val="003C5192"/>
    <w:rsid w:val="003D0CE8"/>
    <w:rsid w:val="003D207E"/>
    <w:rsid w:val="003D3C95"/>
    <w:rsid w:val="003D5E97"/>
    <w:rsid w:val="003D646B"/>
    <w:rsid w:val="003D72C6"/>
    <w:rsid w:val="003D7DB9"/>
    <w:rsid w:val="003E1266"/>
    <w:rsid w:val="003E17EF"/>
    <w:rsid w:val="003E2286"/>
    <w:rsid w:val="003E22C4"/>
    <w:rsid w:val="003E3836"/>
    <w:rsid w:val="003E4D51"/>
    <w:rsid w:val="003E6388"/>
    <w:rsid w:val="003F05A2"/>
    <w:rsid w:val="003F0970"/>
    <w:rsid w:val="003F0D77"/>
    <w:rsid w:val="003F58F8"/>
    <w:rsid w:val="003F5BE3"/>
    <w:rsid w:val="003F67A1"/>
    <w:rsid w:val="003F6E52"/>
    <w:rsid w:val="00400D36"/>
    <w:rsid w:val="0040106E"/>
    <w:rsid w:val="004041EC"/>
    <w:rsid w:val="0040567A"/>
    <w:rsid w:val="0040699E"/>
    <w:rsid w:val="00407554"/>
    <w:rsid w:val="004078CD"/>
    <w:rsid w:val="004118A3"/>
    <w:rsid w:val="00412949"/>
    <w:rsid w:val="00412CEF"/>
    <w:rsid w:val="004132CE"/>
    <w:rsid w:val="00413966"/>
    <w:rsid w:val="00414811"/>
    <w:rsid w:val="00414A1A"/>
    <w:rsid w:val="004178A7"/>
    <w:rsid w:val="00420EF6"/>
    <w:rsid w:val="00426DF5"/>
    <w:rsid w:val="00436727"/>
    <w:rsid w:val="00442195"/>
    <w:rsid w:val="004438EF"/>
    <w:rsid w:val="00447128"/>
    <w:rsid w:val="00447856"/>
    <w:rsid w:val="00450DAF"/>
    <w:rsid w:val="00451564"/>
    <w:rsid w:val="00455A6F"/>
    <w:rsid w:val="004572FC"/>
    <w:rsid w:val="004624CA"/>
    <w:rsid w:val="00465EC6"/>
    <w:rsid w:val="0047260B"/>
    <w:rsid w:val="0048032E"/>
    <w:rsid w:val="004804B2"/>
    <w:rsid w:val="00482EDC"/>
    <w:rsid w:val="00483CD6"/>
    <w:rsid w:val="00486EE0"/>
    <w:rsid w:val="00491DAA"/>
    <w:rsid w:val="00494DE1"/>
    <w:rsid w:val="004960D5"/>
    <w:rsid w:val="00496319"/>
    <w:rsid w:val="00496F3E"/>
    <w:rsid w:val="004A04C3"/>
    <w:rsid w:val="004A0E0C"/>
    <w:rsid w:val="004A140D"/>
    <w:rsid w:val="004A2486"/>
    <w:rsid w:val="004A24E4"/>
    <w:rsid w:val="004A28E7"/>
    <w:rsid w:val="004A39D7"/>
    <w:rsid w:val="004A7043"/>
    <w:rsid w:val="004A7370"/>
    <w:rsid w:val="004A7511"/>
    <w:rsid w:val="004A7FC3"/>
    <w:rsid w:val="004B33A3"/>
    <w:rsid w:val="004B3D7E"/>
    <w:rsid w:val="004B482C"/>
    <w:rsid w:val="004B5F20"/>
    <w:rsid w:val="004B707F"/>
    <w:rsid w:val="004B7287"/>
    <w:rsid w:val="004B77F7"/>
    <w:rsid w:val="004B7982"/>
    <w:rsid w:val="004C0929"/>
    <w:rsid w:val="004C3D01"/>
    <w:rsid w:val="004D3008"/>
    <w:rsid w:val="004D31F8"/>
    <w:rsid w:val="004D3A4F"/>
    <w:rsid w:val="004E0F4F"/>
    <w:rsid w:val="004E1CE8"/>
    <w:rsid w:val="004E1FDA"/>
    <w:rsid w:val="004E22FA"/>
    <w:rsid w:val="004E26DA"/>
    <w:rsid w:val="004E395B"/>
    <w:rsid w:val="004E3CE5"/>
    <w:rsid w:val="004E40EF"/>
    <w:rsid w:val="004E4221"/>
    <w:rsid w:val="004E5629"/>
    <w:rsid w:val="004E5892"/>
    <w:rsid w:val="004E6696"/>
    <w:rsid w:val="004E6DA6"/>
    <w:rsid w:val="004F01BC"/>
    <w:rsid w:val="004F1C44"/>
    <w:rsid w:val="004F2045"/>
    <w:rsid w:val="004F2C25"/>
    <w:rsid w:val="004F71FC"/>
    <w:rsid w:val="0050071D"/>
    <w:rsid w:val="0050211F"/>
    <w:rsid w:val="00507C4C"/>
    <w:rsid w:val="00513029"/>
    <w:rsid w:val="005136FF"/>
    <w:rsid w:val="00514397"/>
    <w:rsid w:val="005148EF"/>
    <w:rsid w:val="005163C3"/>
    <w:rsid w:val="0051688D"/>
    <w:rsid w:val="00516DFD"/>
    <w:rsid w:val="0052113A"/>
    <w:rsid w:val="00521873"/>
    <w:rsid w:val="0052277A"/>
    <w:rsid w:val="00522D90"/>
    <w:rsid w:val="00523B01"/>
    <w:rsid w:val="0052432A"/>
    <w:rsid w:val="005252AF"/>
    <w:rsid w:val="00525B1A"/>
    <w:rsid w:val="0052656B"/>
    <w:rsid w:val="00526D14"/>
    <w:rsid w:val="0053039E"/>
    <w:rsid w:val="00530575"/>
    <w:rsid w:val="00531133"/>
    <w:rsid w:val="00531A28"/>
    <w:rsid w:val="00533488"/>
    <w:rsid w:val="00534737"/>
    <w:rsid w:val="00534C63"/>
    <w:rsid w:val="00535FE5"/>
    <w:rsid w:val="00536F6A"/>
    <w:rsid w:val="005437C8"/>
    <w:rsid w:val="0054392D"/>
    <w:rsid w:val="00544C42"/>
    <w:rsid w:val="00545501"/>
    <w:rsid w:val="005503F8"/>
    <w:rsid w:val="00550DD6"/>
    <w:rsid w:val="00557CEE"/>
    <w:rsid w:val="00562DD4"/>
    <w:rsid w:val="005634E6"/>
    <w:rsid w:val="005648E2"/>
    <w:rsid w:val="00566D95"/>
    <w:rsid w:val="00567B94"/>
    <w:rsid w:val="00574133"/>
    <w:rsid w:val="00576786"/>
    <w:rsid w:val="00577153"/>
    <w:rsid w:val="00580410"/>
    <w:rsid w:val="00580AD3"/>
    <w:rsid w:val="00581302"/>
    <w:rsid w:val="00583724"/>
    <w:rsid w:val="005903E0"/>
    <w:rsid w:val="00590DB3"/>
    <w:rsid w:val="0059275D"/>
    <w:rsid w:val="0059606E"/>
    <w:rsid w:val="005964B6"/>
    <w:rsid w:val="00597F25"/>
    <w:rsid w:val="005A300E"/>
    <w:rsid w:val="005A3C19"/>
    <w:rsid w:val="005A3E73"/>
    <w:rsid w:val="005A4A79"/>
    <w:rsid w:val="005A6382"/>
    <w:rsid w:val="005A73F2"/>
    <w:rsid w:val="005B00E4"/>
    <w:rsid w:val="005B04BA"/>
    <w:rsid w:val="005B13CF"/>
    <w:rsid w:val="005B33DD"/>
    <w:rsid w:val="005B54BD"/>
    <w:rsid w:val="005B5EBE"/>
    <w:rsid w:val="005B7657"/>
    <w:rsid w:val="005B7ED5"/>
    <w:rsid w:val="005C068D"/>
    <w:rsid w:val="005C0A74"/>
    <w:rsid w:val="005C3279"/>
    <w:rsid w:val="005C448B"/>
    <w:rsid w:val="005C5D56"/>
    <w:rsid w:val="005C5D9D"/>
    <w:rsid w:val="005C7691"/>
    <w:rsid w:val="005C79B7"/>
    <w:rsid w:val="005D0B11"/>
    <w:rsid w:val="005D1860"/>
    <w:rsid w:val="005D2F2D"/>
    <w:rsid w:val="005D366E"/>
    <w:rsid w:val="005D3860"/>
    <w:rsid w:val="005D3E0A"/>
    <w:rsid w:val="005D5FD1"/>
    <w:rsid w:val="005E2100"/>
    <w:rsid w:val="005E6FE0"/>
    <w:rsid w:val="005E73B8"/>
    <w:rsid w:val="005F008B"/>
    <w:rsid w:val="005F1743"/>
    <w:rsid w:val="005F239E"/>
    <w:rsid w:val="005F2E05"/>
    <w:rsid w:val="005F4762"/>
    <w:rsid w:val="005F48C8"/>
    <w:rsid w:val="005F5F24"/>
    <w:rsid w:val="005F6261"/>
    <w:rsid w:val="005F681E"/>
    <w:rsid w:val="005F6A95"/>
    <w:rsid w:val="005F7075"/>
    <w:rsid w:val="005F7832"/>
    <w:rsid w:val="00600A48"/>
    <w:rsid w:val="00601CA2"/>
    <w:rsid w:val="00602627"/>
    <w:rsid w:val="0060363F"/>
    <w:rsid w:val="0060430B"/>
    <w:rsid w:val="0060497A"/>
    <w:rsid w:val="00605617"/>
    <w:rsid w:val="006062F9"/>
    <w:rsid w:val="00606E5C"/>
    <w:rsid w:val="00611631"/>
    <w:rsid w:val="00611D82"/>
    <w:rsid w:val="0061212D"/>
    <w:rsid w:val="00612A18"/>
    <w:rsid w:val="00614F3D"/>
    <w:rsid w:val="00617468"/>
    <w:rsid w:val="006207CF"/>
    <w:rsid w:val="00620C80"/>
    <w:rsid w:val="00621BA0"/>
    <w:rsid w:val="00622DE9"/>
    <w:rsid w:val="00622F07"/>
    <w:rsid w:val="006231D1"/>
    <w:rsid w:val="00624899"/>
    <w:rsid w:val="00624F46"/>
    <w:rsid w:val="00625FCB"/>
    <w:rsid w:val="0062630F"/>
    <w:rsid w:val="00631A84"/>
    <w:rsid w:val="00631E81"/>
    <w:rsid w:val="006327CE"/>
    <w:rsid w:val="00632E95"/>
    <w:rsid w:val="00633684"/>
    <w:rsid w:val="0063692A"/>
    <w:rsid w:val="00637C67"/>
    <w:rsid w:val="00640207"/>
    <w:rsid w:val="00640B0A"/>
    <w:rsid w:val="00644BD4"/>
    <w:rsid w:val="00651325"/>
    <w:rsid w:val="00652553"/>
    <w:rsid w:val="006536F7"/>
    <w:rsid w:val="00654257"/>
    <w:rsid w:val="00654850"/>
    <w:rsid w:val="00654FA8"/>
    <w:rsid w:val="00655F4D"/>
    <w:rsid w:val="006569A6"/>
    <w:rsid w:val="00656F80"/>
    <w:rsid w:val="00662D21"/>
    <w:rsid w:val="00663CA6"/>
    <w:rsid w:val="00672ABF"/>
    <w:rsid w:val="00675440"/>
    <w:rsid w:val="00676992"/>
    <w:rsid w:val="0068009B"/>
    <w:rsid w:val="00680A74"/>
    <w:rsid w:val="0068103F"/>
    <w:rsid w:val="00682223"/>
    <w:rsid w:val="00683768"/>
    <w:rsid w:val="0068505F"/>
    <w:rsid w:val="00690E6D"/>
    <w:rsid w:val="0069144E"/>
    <w:rsid w:val="00691CBA"/>
    <w:rsid w:val="00691DD3"/>
    <w:rsid w:val="00693C2E"/>
    <w:rsid w:val="00695ADA"/>
    <w:rsid w:val="00696F1E"/>
    <w:rsid w:val="0069753D"/>
    <w:rsid w:val="006A0E0B"/>
    <w:rsid w:val="006A1522"/>
    <w:rsid w:val="006A3633"/>
    <w:rsid w:val="006A7D96"/>
    <w:rsid w:val="006B1E5F"/>
    <w:rsid w:val="006B3C4F"/>
    <w:rsid w:val="006B4C45"/>
    <w:rsid w:val="006B5D11"/>
    <w:rsid w:val="006B6A73"/>
    <w:rsid w:val="006B73B9"/>
    <w:rsid w:val="006C0DF0"/>
    <w:rsid w:val="006C2A69"/>
    <w:rsid w:val="006C5025"/>
    <w:rsid w:val="006C587B"/>
    <w:rsid w:val="006C69EB"/>
    <w:rsid w:val="006C7333"/>
    <w:rsid w:val="006D05DA"/>
    <w:rsid w:val="006D07C4"/>
    <w:rsid w:val="006D14C6"/>
    <w:rsid w:val="006D2EFF"/>
    <w:rsid w:val="006D6BE9"/>
    <w:rsid w:val="006E05C3"/>
    <w:rsid w:val="006E2A42"/>
    <w:rsid w:val="006E3F9C"/>
    <w:rsid w:val="006E517E"/>
    <w:rsid w:val="006E66B0"/>
    <w:rsid w:val="006E6B62"/>
    <w:rsid w:val="006E73E7"/>
    <w:rsid w:val="006E77EC"/>
    <w:rsid w:val="006F0066"/>
    <w:rsid w:val="006F27AE"/>
    <w:rsid w:val="006F3A7F"/>
    <w:rsid w:val="006F3C2F"/>
    <w:rsid w:val="006F3EFB"/>
    <w:rsid w:val="006F410F"/>
    <w:rsid w:val="006F5E68"/>
    <w:rsid w:val="006F6149"/>
    <w:rsid w:val="006F7BC1"/>
    <w:rsid w:val="00700D0B"/>
    <w:rsid w:val="00701ABC"/>
    <w:rsid w:val="007043BC"/>
    <w:rsid w:val="0070453E"/>
    <w:rsid w:val="00705472"/>
    <w:rsid w:val="00705B2C"/>
    <w:rsid w:val="007126B9"/>
    <w:rsid w:val="00721C18"/>
    <w:rsid w:val="00721FA1"/>
    <w:rsid w:val="007226CE"/>
    <w:rsid w:val="007234EB"/>
    <w:rsid w:val="00725782"/>
    <w:rsid w:val="00726A69"/>
    <w:rsid w:val="007271D3"/>
    <w:rsid w:val="0072732D"/>
    <w:rsid w:val="00730D42"/>
    <w:rsid w:val="007316D5"/>
    <w:rsid w:val="0073418D"/>
    <w:rsid w:val="0073547D"/>
    <w:rsid w:val="00735780"/>
    <w:rsid w:val="007358F9"/>
    <w:rsid w:val="007416F4"/>
    <w:rsid w:val="0074257F"/>
    <w:rsid w:val="0074427C"/>
    <w:rsid w:val="00744B9F"/>
    <w:rsid w:val="00745B17"/>
    <w:rsid w:val="007467D4"/>
    <w:rsid w:val="00751C96"/>
    <w:rsid w:val="0075258A"/>
    <w:rsid w:val="00753E07"/>
    <w:rsid w:val="00753EFA"/>
    <w:rsid w:val="00754B0C"/>
    <w:rsid w:val="00754D5E"/>
    <w:rsid w:val="00755006"/>
    <w:rsid w:val="0076066C"/>
    <w:rsid w:val="007607CA"/>
    <w:rsid w:val="0076322A"/>
    <w:rsid w:val="00763251"/>
    <w:rsid w:val="00763C85"/>
    <w:rsid w:val="00771026"/>
    <w:rsid w:val="00771849"/>
    <w:rsid w:val="00772E51"/>
    <w:rsid w:val="00773F60"/>
    <w:rsid w:val="00780747"/>
    <w:rsid w:val="00780A66"/>
    <w:rsid w:val="00781E95"/>
    <w:rsid w:val="00781EE5"/>
    <w:rsid w:val="007826CF"/>
    <w:rsid w:val="00784AF3"/>
    <w:rsid w:val="00784EDF"/>
    <w:rsid w:val="00785190"/>
    <w:rsid w:val="00785AC2"/>
    <w:rsid w:val="007860F1"/>
    <w:rsid w:val="00786BC6"/>
    <w:rsid w:val="00787331"/>
    <w:rsid w:val="00794648"/>
    <w:rsid w:val="00794763"/>
    <w:rsid w:val="0079581F"/>
    <w:rsid w:val="007959A5"/>
    <w:rsid w:val="007965CF"/>
    <w:rsid w:val="00796C3A"/>
    <w:rsid w:val="00797603"/>
    <w:rsid w:val="00797E33"/>
    <w:rsid w:val="007A1937"/>
    <w:rsid w:val="007A1DE3"/>
    <w:rsid w:val="007A6044"/>
    <w:rsid w:val="007A676D"/>
    <w:rsid w:val="007A6E49"/>
    <w:rsid w:val="007B0444"/>
    <w:rsid w:val="007B3189"/>
    <w:rsid w:val="007B38F4"/>
    <w:rsid w:val="007C192C"/>
    <w:rsid w:val="007C2B5C"/>
    <w:rsid w:val="007C48D5"/>
    <w:rsid w:val="007C76B2"/>
    <w:rsid w:val="007D0B7D"/>
    <w:rsid w:val="007D14F6"/>
    <w:rsid w:val="007D52D0"/>
    <w:rsid w:val="007D610A"/>
    <w:rsid w:val="007D6CB5"/>
    <w:rsid w:val="007E0722"/>
    <w:rsid w:val="007E0E15"/>
    <w:rsid w:val="007E66B0"/>
    <w:rsid w:val="007F1DB6"/>
    <w:rsid w:val="007F457D"/>
    <w:rsid w:val="007F4D61"/>
    <w:rsid w:val="007F65F2"/>
    <w:rsid w:val="007F7523"/>
    <w:rsid w:val="007F76D0"/>
    <w:rsid w:val="00800B45"/>
    <w:rsid w:val="0080391B"/>
    <w:rsid w:val="0080414E"/>
    <w:rsid w:val="008107F6"/>
    <w:rsid w:val="00811423"/>
    <w:rsid w:val="008119CF"/>
    <w:rsid w:val="008122B2"/>
    <w:rsid w:val="00813FFA"/>
    <w:rsid w:val="00814F16"/>
    <w:rsid w:val="00815E23"/>
    <w:rsid w:val="00822A07"/>
    <w:rsid w:val="00824F67"/>
    <w:rsid w:val="00824F8B"/>
    <w:rsid w:val="0082699C"/>
    <w:rsid w:val="0082792F"/>
    <w:rsid w:val="00830C26"/>
    <w:rsid w:val="00832275"/>
    <w:rsid w:val="008333BC"/>
    <w:rsid w:val="00834F0D"/>
    <w:rsid w:val="00835A2E"/>
    <w:rsid w:val="00835B9C"/>
    <w:rsid w:val="00837099"/>
    <w:rsid w:val="008378B9"/>
    <w:rsid w:val="00840E28"/>
    <w:rsid w:val="00841A96"/>
    <w:rsid w:val="00841CE8"/>
    <w:rsid w:val="00843C1F"/>
    <w:rsid w:val="00844B92"/>
    <w:rsid w:val="008463DE"/>
    <w:rsid w:val="008515C1"/>
    <w:rsid w:val="00852200"/>
    <w:rsid w:val="00853124"/>
    <w:rsid w:val="00853D14"/>
    <w:rsid w:val="00854BD4"/>
    <w:rsid w:val="00854E24"/>
    <w:rsid w:val="00860BDA"/>
    <w:rsid w:val="0086148D"/>
    <w:rsid w:val="008618DC"/>
    <w:rsid w:val="00862028"/>
    <w:rsid w:val="008624AF"/>
    <w:rsid w:val="0087182C"/>
    <w:rsid w:val="008726BA"/>
    <w:rsid w:val="00873C33"/>
    <w:rsid w:val="00875BA0"/>
    <w:rsid w:val="00880C7C"/>
    <w:rsid w:val="00882164"/>
    <w:rsid w:val="00882DCD"/>
    <w:rsid w:val="00883EF5"/>
    <w:rsid w:val="00884097"/>
    <w:rsid w:val="008851E9"/>
    <w:rsid w:val="00893661"/>
    <w:rsid w:val="00893DE2"/>
    <w:rsid w:val="00893EFA"/>
    <w:rsid w:val="00897509"/>
    <w:rsid w:val="00897A92"/>
    <w:rsid w:val="008A12FC"/>
    <w:rsid w:val="008A29AF"/>
    <w:rsid w:val="008A3110"/>
    <w:rsid w:val="008A5B19"/>
    <w:rsid w:val="008A5B4D"/>
    <w:rsid w:val="008A6914"/>
    <w:rsid w:val="008A6D00"/>
    <w:rsid w:val="008A769A"/>
    <w:rsid w:val="008B01BE"/>
    <w:rsid w:val="008B14A6"/>
    <w:rsid w:val="008B1611"/>
    <w:rsid w:val="008B1FD7"/>
    <w:rsid w:val="008B2452"/>
    <w:rsid w:val="008B312F"/>
    <w:rsid w:val="008B52F9"/>
    <w:rsid w:val="008C25DD"/>
    <w:rsid w:val="008C44D2"/>
    <w:rsid w:val="008C59F1"/>
    <w:rsid w:val="008C64CA"/>
    <w:rsid w:val="008C7809"/>
    <w:rsid w:val="008C7C30"/>
    <w:rsid w:val="008D1661"/>
    <w:rsid w:val="008D2317"/>
    <w:rsid w:val="008D3EF1"/>
    <w:rsid w:val="008D595D"/>
    <w:rsid w:val="008D7302"/>
    <w:rsid w:val="008D7D3E"/>
    <w:rsid w:val="008D7D5B"/>
    <w:rsid w:val="008E185D"/>
    <w:rsid w:val="008E20E3"/>
    <w:rsid w:val="008E2421"/>
    <w:rsid w:val="008E2508"/>
    <w:rsid w:val="008E48FB"/>
    <w:rsid w:val="008E799A"/>
    <w:rsid w:val="008E7C35"/>
    <w:rsid w:val="008F0922"/>
    <w:rsid w:val="008F270A"/>
    <w:rsid w:val="008F283C"/>
    <w:rsid w:val="008F3890"/>
    <w:rsid w:val="008F48CD"/>
    <w:rsid w:val="008F5AB6"/>
    <w:rsid w:val="0090226D"/>
    <w:rsid w:val="00904504"/>
    <w:rsid w:val="0090651B"/>
    <w:rsid w:val="00907231"/>
    <w:rsid w:val="00907E01"/>
    <w:rsid w:val="0091095C"/>
    <w:rsid w:val="00912A34"/>
    <w:rsid w:val="009179CC"/>
    <w:rsid w:val="00917B7B"/>
    <w:rsid w:val="009253FC"/>
    <w:rsid w:val="00925972"/>
    <w:rsid w:val="009318C1"/>
    <w:rsid w:val="009324C3"/>
    <w:rsid w:val="00932CDB"/>
    <w:rsid w:val="0093514C"/>
    <w:rsid w:val="00935BED"/>
    <w:rsid w:val="00936F13"/>
    <w:rsid w:val="00941293"/>
    <w:rsid w:val="00941438"/>
    <w:rsid w:val="00942A7C"/>
    <w:rsid w:val="00942F62"/>
    <w:rsid w:val="00943825"/>
    <w:rsid w:val="00944F9A"/>
    <w:rsid w:val="00945384"/>
    <w:rsid w:val="00946B6B"/>
    <w:rsid w:val="009474D1"/>
    <w:rsid w:val="00950D10"/>
    <w:rsid w:val="00952219"/>
    <w:rsid w:val="009527AC"/>
    <w:rsid w:val="00953000"/>
    <w:rsid w:val="00953130"/>
    <w:rsid w:val="0095493E"/>
    <w:rsid w:val="009551D1"/>
    <w:rsid w:val="0095646C"/>
    <w:rsid w:val="00956A8C"/>
    <w:rsid w:val="00956B3D"/>
    <w:rsid w:val="009621B8"/>
    <w:rsid w:val="009626BE"/>
    <w:rsid w:val="00962DED"/>
    <w:rsid w:val="00963184"/>
    <w:rsid w:val="00964682"/>
    <w:rsid w:val="00967D72"/>
    <w:rsid w:val="00971188"/>
    <w:rsid w:val="009772C5"/>
    <w:rsid w:val="00981269"/>
    <w:rsid w:val="009823C7"/>
    <w:rsid w:val="009840E1"/>
    <w:rsid w:val="00984549"/>
    <w:rsid w:val="00984715"/>
    <w:rsid w:val="00986BAD"/>
    <w:rsid w:val="009879EE"/>
    <w:rsid w:val="00990ACD"/>
    <w:rsid w:val="00991646"/>
    <w:rsid w:val="00992C37"/>
    <w:rsid w:val="00993368"/>
    <w:rsid w:val="009974F7"/>
    <w:rsid w:val="009A0B2E"/>
    <w:rsid w:val="009A0CAB"/>
    <w:rsid w:val="009A22DF"/>
    <w:rsid w:val="009A3C7F"/>
    <w:rsid w:val="009A40E9"/>
    <w:rsid w:val="009A5B51"/>
    <w:rsid w:val="009A6DD2"/>
    <w:rsid w:val="009A7BFA"/>
    <w:rsid w:val="009B0EAC"/>
    <w:rsid w:val="009B2AE4"/>
    <w:rsid w:val="009B2E95"/>
    <w:rsid w:val="009B2FFC"/>
    <w:rsid w:val="009B606A"/>
    <w:rsid w:val="009B75D6"/>
    <w:rsid w:val="009B7814"/>
    <w:rsid w:val="009B7B74"/>
    <w:rsid w:val="009C18E2"/>
    <w:rsid w:val="009C193A"/>
    <w:rsid w:val="009C33A2"/>
    <w:rsid w:val="009C3EDB"/>
    <w:rsid w:val="009E2602"/>
    <w:rsid w:val="009E387D"/>
    <w:rsid w:val="009E4F83"/>
    <w:rsid w:val="009E55D1"/>
    <w:rsid w:val="009F0607"/>
    <w:rsid w:val="009F1D34"/>
    <w:rsid w:val="009F54F8"/>
    <w:rsid w:val="009F7302"/>
    <w:rsid w:val="009F79F4"/>
    <w:rsid w:val="00A007D2"/>
    <w:rsid w:val="00A016EA"/>
    <w:rsid w:val="00A04AE0"/>
    <w:rsid w:val="00A05E94"/>
    <w:rsid w:val="00A071F6"/>
    <w:rsid w:val="00A134B7"/>
    <w:rsid w:val="00A229AD"/>
    <w:rsid w:val="00A258B5"/>
    <w:rsid w:val="00A261B6"/>
    <w:rsid w:val="00A26653"/>
    <w:rsid w:val="00A27B9D"/>
    <w:rsid w:val="00A27C70"/>
    <w:rsid w:val="00A3014F"/>
    <w:rsid w:val="00A30296"/>
    <w:rsid w:val="00A31CF5"/>
    <w:rsid w:val="00A32C53"/>
    <w:rsid w:val="00A3301F"/>
    <w:rsid w:val="00A3490B"/>
    <w:rsid w:val="00A35CE8"/>
    <w:rsid w:val="00A36FBF"/>
    <w:rsid w:val="00A3700D"/>
    <w:rsid w:val="00A373D4"/>
    <w:rsid w:val="00A401B9"/>
    <w:rsid w:val="00A43661"/>
    <w:rsid w:val="00A44BF5"/>
    <w:rsid w:val="00A50A8C"/>
    <w:rsid w:val="00A528DB"/>
    <w:rsid w:val="00A54659"/>
    <w:rsid w:val="00A56DAF"/>
    <w:rsid w:val="00A60995"/>
    <w:rsid w:val="00A66487"/>
    <w:rsid w:val="00A718B9"/>
    <w:rsid w:val="00A731A3"/>
    <w:rsid w:val="00A73D50"/>
    <w:rsid w:val="00A73F14"/>
    <w:rsid w:val="00A823C1"/>
    <w:rsid w:val="00A82BFC"/>
    <w:rsid w:val="00A830CB"/>
    <w:rsid w:val="00A84D0C"/>
    <w:rsid w:val="00A86425"/>
    <w:rsid w:val="00A86596"/>
    <w:rsid w:val="00A877EC"/>
    <w:rsid w:val="00A87B0B"/>
    <w:rsid w:val="00A90682"/>
    <w:rsid w:val="00A90785"/>
    <w:rsid w:val="00A91EE1"/>
    <w:rsid w:val="00A92627"/>
    <w:rsid w:val="00A93F09"/>
    <w:rsid w:val="00A94638"/>
    <w:rsid w:val="00A979AB"/>
    <w:rsid w:val="00AA076C"/>
    <w:rsid w:val="00AA2445"/>
    <w:rsid w:val="00AA5C4C"/>
    <w:rsid w:val="00AB04B6"/>
    <w:rsid w:val="00AB30FB"/>
    <w:rsid w:val="00AB6564"/>
    <w:rsid w:val="00AC2D9F"/>
    <w:rsid w:val="00AC3CE1"/>
    <w:rsid w:val="00AC4DFA"/>
    <w:rsid w:val="00AC52DC"/>
    <w:rsid w:val="00AC5A80"/>
    <w:rsid w:val="00AC67B9"/>
    <w:rsid w:val="00AD10DF"/>
    <w:rsid w:val="00AD19AD"/>
    <w:rsid w:val="00AD2229"/>
    <w:rsid w:val="00AD2451"/>
    <w:rsid w:val="00AD24A4"/>
    <w:rsid w:val="00AD25C1"/>
    <w:rsid w:val="00AD2C2F"/>
    <w:rsid w:val="00AD2FA6"/>
    <w:rsid w:val="00AD64D1"/>
    <w:rsid w:val="00AE0B89"/>
    <w:rsid w:val="00AE2E32"/>
    <w:rsid w:val="00AE4107"/>
    <w:rsid w:val="00AE59CE"/>
    <w:rsid w:val="00AE774E"/>
    <w:rsid w:val="00AE7DA5"/>
    <w:rsid w:val="00AF12B8"/>
    <w:rsid w:val="00AF143A"/>
    <w:rsid w:val="00AF381D"/>
    <w:rsid w:val="00AF4777"/>
    <w:rsid w:val="00AF7D27"/>
    <w:rsid w:val="00B01980"/>
    <w:rsid w:val="00B031EA"/>
    <w:rsid w:val="00B037D4"/>
    <w:rsid w:val="00B03C66"/>
    <w:rsid w:val="00B044CB"/>
    <w:rsid w:val="00B076DE"/>
    <w:rsid w:val="00B10120"/>
    <w:rsid w:val="00B101FD"/>
    <w:rsid w:val="00B1070A"/>
    <w:rsid w:val="00B11850"/>
    <w:rsid w:val="00B15FEC"/>
    <w:rsid w:val="00B206D3"/>
    <w:rsid w:val="00B2090E"/>
    <w:rsid w:val="00B209AA"/>
    <w:rsid w:val="00B213C0"/>
    <w:rsid w:val="00B231FB"/>
    <w:rsid w:val="00B2349A"/>
    <w:rsid w:val="00B24D31"/>
    <w:rsid w:val="00B261DD"/>
    <w:rsid w:val="00B26CF3"/>
    <w:rsid w:val="00B322ED"/>
    <w:rsid w:val="00B34829"/>
    <w:rsid w:val="00B35733"/>
    <w:rsid w:val="00B3681F"/>
    <w:rsid w:val="00B374F8"/>
    <w:rsid w:val="00B42A4F"/>
    <w:rsid w:val="00B46DA2"/>
    <w:rsid w:val="00B47B5E"/>
    <w:rsid w:val="00B47D94"/>
    <w:rsid w:val="00B5154C"/>
    <w:rsid w:val="00B53B4F"/>
    <w:rsid w:val="00B53EBC"/>
    <w:rsid w:val="00B54657"/>
    <w:rsid w:val="00B56C07"/>
    <w:rsid w:val="00B57991"/>
    <w:rsid w:val="00B603EA"/>
    <w:rsid w:val="00B60F7F"/>
    <w:rsid w:val="00B6461C"/>
    <w:rsid w:val="00B646A5"/>
    <w:rsid w:val="00B7137A"/>
    <w:rsid w:val="00B7197A"/>
    <w:rsid w:val="00B71B5A"/>
    <w:rsid w:val="00B76DC2"/>
    <w:rsid w:val="00B80EA7"/>
    <w:rsid w:val="00B8116F"/>
    <w:rsid w:val="00B81DE4"/>
    <w:rsid w:val="00B81E11"/>
    <w:rsid w:val="00B85221"/>
    <w:rsid w:val="00B85AEE"/>
    <w:rsid w:val="00B8749A"/>
    <w:rsid w:val="00B90D2E"/>
    <w:rsid w:val="00B935C8"/>
    <w:rsid w:val="00B93ACF"/>
    <w:rsid w:val="00B94B4D"/>
    <w:rsid w:val="00B951AC"/>
    <w:rsid w:val="00B96C2E"/>
    <w:rsid w:val="00B97C96"/>
    <w:rsid w:val="00BA159B"/>
    <w:rsid w:val="00BA3F97"/>
    <w:rsid w:val="00BA44F5"/>
    <w:rsid w:val="00BA506B"/>
    <w:rsid w:val="00BB2931"/>
    <w:rsid w:val="00BB360D"/>
    <w:rsid w:val="00BB5BFA"/>
    <w:rsid w:val="00BC0422"/>
    <w:rsid w:val="00BC0793"/>
    <w:rsid w:val="00BC1A87"/>
    <w:rsid w:val="00BC2473"/>
    <w:rsid w:val="00BC3527"/>
    <w:rsid w:val="00BC48F5"/>
    <w:rsid w:val="00BC6989"/>
    <w:rsid w:val="00BC6A0B"/>
    <w:rsid w:val="00BC6A94"/>
    <w:rsid w:val="00BD1164"/>
    <w:rsid w:val="00BD270E"/>
    <w:rsid w:val="00BD31F7"/>
    <w:rsid w:val="00BD4D9C"/>
    <w:rsid w:val="00BD68A8"/>
    <w:rsid w:val="00BD6E13"/>
    <w:rsid w:val="00BD6E9C"/>
    <w:rsid w:val="00BE2493"/>
    <w:rsid w:val="00BE24E2"/>
    <w:rsid w:val="00BE3C1A"/>
    <w:rsid w:val="00BE5241"/>
    <w:rsid w:val="00BE59D0"/>
    <w:rsid w:val="00BE6835"/>
    <w:rsid w:val="00BE7DBE"/>
    <w:rsid w:val="00BF0CE2"/>
    <w:rsid w:val="00BF2131"/>
    <w:rsid w:val="00BF5556"/>
    <w:rsid w:val="00C02B33"/>
    <w:rsid w:val="00C03088"/>
    <w:rsid w:val="00C03801"/>
    <w:rsid w:val="00C03DD9"/>
    <w:rsid w:val="00C04128"/>
    <w:rsid w:val="00C04419"/>
    <w:rsid w:val="00C04E13"/>
    <w:rsid w:val="00C06BE9"/>
    <w:rsid w:val="00C06FD4"/>
    <w:rsid w:val="00C0713C"/>
    <w:rsid w:val="00C07AB1"/>
    <w:rsid w:val="00C07FBA"/>
    <w:rsid w:val="00C104C7"/>
    <w:rsid w:val="00C1083C"/>
    <w:rsid w:val="00C111CC"/>
    <w:rsid w:val="00C1179E"/>
    <w:rsid w:val="00C117AE"/>
    <w:rsid w:val="00C12DEE"/>
    <w:rsid w:val="00C12F13"/>
    <w:rsid w:val="00C12F8C"/>
    <w:rsid w:val="00C15034"/>
    <w:rsid w:val="00C15E4C"/>
    <w:rsid w:val="00C15FEA"/>
    <w:rsid w:val="00C212BF"/>
    <w:rsid w:val="00C22318"/>
    <w:rsid w:val="00C2306F"/>
    <w:rsid w:val="00C2358A"/>
    <w:rsid w:val="00C249E6"/>
    <w:rsid w:val="00C2774C"/>
    <w:rsid w:val="00C27CDF"/>
    <w:rsid w:val="00C31121"/>
    <w:rsid w:val="00C31A46"/>
    <w:rsid w:val="00C31D42"/>
    <w:rsid w:val="00C3263E"/>
    <w:rsid w:val="00C33BF8"/>
    <w:rsid w:val="00C3489A"/>
    <w:rsid w:val="00C3609D"/>
    <w:rsid w:val="00C36759"/>
    <w:rsid w:val="00C36AF2"/>
    <w:rsid w:val="00C37342"/>
    <w:rsid w:val="00C40F89"/>
    <w:rsid w:val="00C41366"/>
    <w:rsid w:val="00C41569"/>
    <w:rsid w:val="00C450CF"/>
    <w:rsid w:val="00C461AA"/>
    <w:rsid w:val="00C471BB"/>
    <w:rsid w:val="00C507B4"/>
    <w:rsid w:val="00C50D44"/>
    <w:rsid w:val="00C54051"/>
    <w:rsid w:val="00C55C8F"/>
    <w:rsid w:val="00C567DF"/>
    <w:rsid w:val="00C604BE"/>
    <w:rsid w:val="00C62778"/>
    <w:rsid w:val="00C6450E"/>
    <w:rsid w:val="00C64661"/>
    <w:rsid w:val="00C64757"/>
    <w:rsid w:val="00C64921"/>
    <w:rsid w:val="00C66619"/>
    <w:rsid w:val="00C671D5"/>
    <w:rsid w:val="00C70729"/>
    <w:rsid w:val="00C710E6"/>
    <w:rsid w:val="00C72725"/>
    <w:rsid w:val="00C7760E"/>
    <w:rsid w:val="00C81475"/>
    <w:rsid w:val="00C821CE"/>
    <w:rsid w:val="00C8393E"/>
    <w:rsid w:val="00C84F3D"/>
    <w:rsid w:val="00C85BA8"/>
    <w:rsid w:val="00C868BD"/>
    <w:rsid w:val="00C8721F"/>
    <w:rsid w:val="00C90115"/>
    <w:rsid w:val="00C90589"/>
    <w:rsid w:val="00C91518"/>
    <w:rsid w:val="00C919CB"/>
    <w:rsid w:val="00C92ECA"/>
    <w:rsid w:val="00C934DA"/>
    <w:rsid w:val="00C95E62"/>
    <w:rsid w:val="00CA144A"/>
    <w:rsid w:val="00CA1F07"/>
    <w:rsid w:val="00CA28B1"/>
    <w:rsid w:val="00CA2B1A"/>
    <w:rsid w:val="00CA3753"/>
    <w:rsid w:val="00CA39DB"/>
    <w:rsid w:val="00CA4E08"/>
    <w:rsid w:val="00CA623D"/>
    <w:rsid w:val="00CB0B45"/>
    <w:rsid w:val="00CB2C11"/>
    <w:rsid w:val="00CB41D8"/>
    <w:rsid w:val="00CB65C4"/>
    <w:rsid w:val="00CB7520"/>
    <w:rsid w:val="00CB7CFA"/>
    <w:rsid w:val="00CC1945"/>
    <w:rsid w:val="00CC2703"/>
    <w:rsid w:val="00CC4C2E"/>
    <w:rsid w:val="00CD4485"/>
    <w:rsid w:val="00CD4F06"/>
    <w:rsid w:val="00CE140A"/>
    <w:rsid w:val="00CE1EF8"/>
    <w:rsid w:val="00CE2400"/>
    <w:rsid w:val="00CE31AC"/>
    <w:rsid w:val="00CE4441"/>
    <w:rsid w:val="00CF2A46"/>
    <w:rsid w:val="00CF306D"/>
    <w:rsid w:val="00D034FF"/>
    <w:rsid w:val="00D0492C"/>
    <w:rsid w:val="00D04A7F"/>
    <w:rsid w:val="00D05F8D"/>
    <w:rsid w:val="00D064D8"/>
    <w:rsid w:val="00D07BC6"/>
    <w:rsid w:val="00D10C68"/>
    <w:rsid w:val="00D11E95"/>
    <w:rsid w:val="00D13947"/>
    <w:rsid w:val="00D14389"/>
    <w:rsid w:val="00D143D2"/>
    <w:rsid w:val="00D16F55"/>
    <w:rsid w:val="00D224A7"/>
    <w:rsid w:val="00D22C2F"/>
    <w:rsid w:val="00D24BCC"/>
    <w:rsid w:val="00D251CD"/>
    <w:rsid w:val="00D26E40"/>
    <w:rsid w:val="00D27CF2"/>
    <w:rsid w:val="00D30806"/>
    <w:rsid w:val="00D30F99"/>
    <w:rsid w:val="00D37652"/>
    <w:rsid w:val="00D404D2"/>
    <w:rsid w:val="00D41E4C"/>
    <w:rsid w:val="00D41F6E"/>
    <w:rsid w:val="00D420B9"/>
    <w:rsid w:val="00D43E58"/>
    <w:rsid w:val="00D44CA2"/>
    <w:rsid w:val="00D52AFE"/>
    <w:rsid w:val="00D54870"/>
    <w:rsid w:val="00D55542"/>
    <w:rsid w:val="00D5611C"/>
    <w:rsid w:val="00D5757D"/>
    <w:rsid w:val="00D57A22"/>
    <w:rsid w:val="00D57FE1"/>
    <w:rsid w:val="00D61238"/>
    <w:rsid w:val="00D62646"/>
    <w:rsid w:val="00D628AB"/>
    <w:rsid w:val="00D64CD6"/>
    <w:rsid w:val="00D6518E"/>
    <w:rsid w:val="00D678A9"/>
    <w:rsid w:val="00D70A23"/>
    <w:rsid w:val="00D71ECF"/>
    <w:rsid w:val="00D7280D"/>
    <w:rsid w:val="00D72873"/>
    <w:rsid w:val="00D7595C"/>
    <w:rsid w:val="00D76B56"/>
    <w:rsid w:val="00D778A6"/>
    <w:rsid w:val="00D80736"/>
    <w:rsid w:val="00D80878"/>
    <w:rsid w:val="00D81097"/>
    <w:rsid w:val="00D829C0"/>
    <w:rsid w:val="00D837D1"/>
    <w:rsid w:val="00D926E0"/>
    <w:rsid w:val="00D936E5"/>
    <w:rsid w:val="00D94B11"/>
    <w:rsid w:val="00D97213"/>
    <w:rsid w:val="00DA17E0"/>
    <w:rsid w:val="00DA2C92"/>
    <w:rsid w:val="00DA562F"/>
    <w:rsid w:val="00DA5E30"/>
    <w:rsid w:val="00DA682A"/>
    <w:rsid w:val="00DA68D5"/>
    <w:rsid w:val="00DA722D"/>
    <w:rsid w:val="00DA7E51"/>
    <w:rsid w:val="00DB19D3"/>
    <w:rsid w:val="00DB2C71"/>
    <w:rsid w:val="00DB32C7"/>
    <w:rsid w:val="00DB6718"/>
    <w:rsid w:val="00DB6AA1"/>
    <w:rsid w:val="00DB78BE"/>
    <w:rsid w:val="00DC017A"/>
    <w:rsid w:val="00DC06E8"/>
    <w:rsid w:val="00DC131D"/>
    <w:rsid w:val="00DC23AD"/>
    <w:rsid w:val="00DC2F69"/>
    <w:rsid w:val="00DC5303"/>
    <w:rsid w:val="00DC572C"/>
    <w:rsid w:val="00DC68BD"/>
    <w:rsid w:val="00DD61AF"/>
    <w:rsid w:val="00DD6583"/>
    <w:rsid w:val="00DD6D1A"/>
    <w:rsid w:val="00DE1FB5"/>
    <w:rsid w:val="00DE2F6D"/>
    <w:rsid w:val="00DE433D"/>
    <w:rsid w:val="00DE4E94"/>
    <w:rsid w:val="00DE524C"/>
    <w:rsid w:val="00DE5F3A"/>
    <w:rsid w:val="00DF1260"/>
    <w:rsid w:val="00DF1D1D"/>
    <w:rsid w:val="00DF279C"/>
    <w:rsid w:val="00DF352D"/>
    <w:rsid w:val="00DF4C7F"/>
    <w:rsid w:val="00DF750E"/>
    <w:rsid w:val="00E00371"/>
    <w:rsid w:val="00E00ABD"/>
    <w:rsid w:val="00E00EB1"/>
    <w:rsid w:val="00E016B3"/>
    <w:rsid w:val="00E03B25"/>
    <w:rsid w:val="00E045BF"/>
    <w:rsid w:val="00E05482"/>
    <w:rsid w:val="00E0637D"/>
    <w:rsid w:val="00E06512"/>
    <w:rsid w:val="00E10DA5"/>
    <w:rsid w:val="00E14DF0"/>
    <w:rsid w:val="00E15857"/>
    <w:rsid w:val="00E163BD"/>
    <w:rsid w:val="00E218F4"/>
    <w:rsid w:val="00E2213F"/>
    <w:rsid w:val="00E23F5B"/>
    <w:rsid w:val="00E2410A"/>
    <w:rsid w:val="00E242E4"/>
    <w:rsid w:val="00E246A7"/>
    <w:rsid w:val="00E248FF"/>
    <w:rsid w:val="00E26F14"/>
    <w:rsid w:val="00E270FA"/>
    <w:rsid w:val="00E2737D"/>
    <w:rsid w:val="00E3059D"/>
    <w:rsid w:val="00E31DCC"/>
    <w:rsid w:val="00E31F0D"/>
    <w:rsid w:val="00E320F8"/>
    <w:rsid w:val="00E33111"/>
    <w:rsid w:val="00E365DD"/>
    <w:rsid w:val="00E4210F"/>
    <w:rsid w:val="00E43911"/>
    <w:rsid w:val="00E45E6D"/>
    <w:rsid w:val="00E46F4B"/>
    <w:rsid w:val="00E472DF"/>
    <w:rsid w:val="00E50381"/>
    <w:rsid w:val="00E55EBF"/>
    <w:rsid w:val="00E56335"/>
    <w:rsid w:val="00E56DBA"/>
    <w:rsid w:val="00E576B0"/>
    <w:rsid w:val="00E64455"/>
    <w:rsid w:val="00E64F26"/>
    <w:rsid w:val="00E676DB"/>
    <w:rsid w:val="00E71886"/>
    <w:rsid w:val="00E7249E"/>
    <w:rsid w:val="00E74378"/>
    <w:rsid w:val="00E76867"/>
    <w:rsid w:val="00E77DC8"/>
    <w:rsid w:val="00E80263"/>
    <w:rsid w:val="00E80CDE"/>
    <w:rsid w:val="00E836D1"/>
    <w:rsid w:val="00E84A80"/>
    <w:rsid w:val="00E8723A"/>
    <w:rsid w:val="00E87FE3"/>
    <w:rsid w:val="00E91736"/>
    <w:rsid w:val="00E931E9"/>
    <w:rsid w:val="00E95091"/>
    <w:rsid w:val="00E954CD"/>
    <w:rsid w:val="00E975E3"/>
    <w:rsid w:val="00EA12EB"/>
    <w:rsid w:val="00EA18E0"/>
    <w:rsid w:val="00EA2545"/>
    <w:rsid w:val="00EA4067"/>
    <w:rsid w:val="00EA5D48"/>
    <w:rsid w:val="00EA64AC"/>
    <w:rsid w:val="00EB0818"/>
    <w:rsid w:val="00EB1445"/>
    <w:rsid w:val="00EB172B"/>
    <w:rsid w:val="00EB3A33"/>
    <w:rsid w:val="00EB5A22"/>
    <w:rsid w:val="00EB7B9D"/>
    <w:rsid w:val="00EB7DC1"/>
    <w:rsid w:val="00EB7F3B"/>
    <w:rsid w:val="00EC00CE"/>
    <w:rsid w:val="00EC0457"/>
    <w:rsid w:val="00EC2F91"/>
    <w:rsid w:val="00EC3296"/>
    <w:rsid w:val="00ED00D7"/>
    <w:rsid w:val="00ED08D1"/>
    <w:rsid w:val="00ED18FD"/>
    <w:rsid w:val="00ED1A3D"/>
    <w:rsid w:val="00ED294E"/>
    <w:rsid w:val="00ED4BEB"/>
    <w:rsid w:val="00EE0B56"/>
    <w:rsid w:val="00EE2757"/>
    <w:rsid w:val="00EE4231"/>
    <w:rsid w:val="00EE47F8"/>
    <w:rsid w:val="00EE65AF"/>
    <w:rsid w:val="00EF20BD"/>
    <w:rsid w:val="00EF2A35"/>
    <w:rsid w:val="00EF4752"/>
    <w:rsid w:val="00EF53D1"/>
    <w:rsid w:val="00EF6F98"/>
    <w:rsid w:val="00F00D1D"/>
    <w:rsid w:val="00F018C1"/>
    <w:rsid w:val="00F02438"/>
    <w:rsid w:val="00F0264D"/>
    <w:rsid w:val="00F02A43"/>
    <w:rsid w:val="00F038D8"/>
    <w:rsid w:val="00F05CB0"/>
    <w:rsid w:val="00F06E53"/>
    <w:rsid w:val="00F07E5B"/>
    <w:rsid w:val="00F103F0"/>
    <w:rsid w:val="00F107CE"/>
    <w:rsid w:val="00F109D0"/>
    <w:rsid w:val="00F11490"/>
    <w:rsid w:val="00F116B7"/>
    <w:rsid w:val="00F12B5C"/>
    <w:rsid w:val="00F1564C"/>
    <w:rsid w:val="00F1597E"/>
    <w:rsid w:val="00F16844"/>
    <w:rsid w:val="00F177D7"/>
    <w:rsid w:val="00F17893"/>
    <w:rsid w:val="00F21335"/>
    <w:rsid w:val="00F25F3D"/>
    <w:rsid w:val="00F26615"/>
    <w:rsid w:val="00F30A61"/>
    <w:rsid w:val="00F311A0"/>
    <w:rsid w:val="00F3201E"/>
    <w:rsid w:val="00F32B4C"/>
    <w:rsid w:val="00F34E72"/>
    <w:rsid w:val="00F4109C"/>
    <w:rsid w:val="00F41A09"/>
    <w:rsid w:val="00F42461"/>
    <w:rsid w:val="00F42CC9"/>
    <w:rsid w:val="00F43C6A"/>
    <w:rsid w:val="00F50A41"/>
    <w:rsid w:val="00F51FB4"/>
    <w:rsid w:val="00F525EC"/>
    <w:rsid w:val="00F54887"/>
    <w:rsid w:val="00F55B05"/>
    <w:rsid w:val="00F55D13"/>
    <w:rsid w:val="00F568C3"/>
    <w:rsid w:val="00F57E32"/>
    <w:rsid w:val="00F610B4"/>
    <w:rsid w:val="00F63640"/>
    <w:rsid w:val="00F63E14"/>
    <w:rsid w:val="00F70E5A"/>
    <w:rsid w:val="00F7225B"/>
    <w:rsid w:val="00F76D0D"/>
    <w:rsid w:val="00F77A4C"/>
    <w:rsid w:val="00F81EF5"/>
    <w:rsid w:val="00F841A0"/>
    <w:rsid w:val="00F841DE"/>
    <w:rsid w:val="00F84E94"/>
    <w:rsid w:val="00F871D6"/>
    <w:rsid w:val="00F903D7"/>
    <w:rsid w:val="00F9078E"/>
    <w:rsid w:val="00F9302F"/>
    <w:rsid w:val="00F9342C"/>
    <w:rsid w:val="00F94308"/>
    <w:rsid w:val="00FA22CD"/>
    <w:rsid w:val="00FA2B85"/>
    <w:rsid w:val="00FA2D8B"/>
    <w:rsid w:val="00FA309C"/>
    <w:rsid w:val="00FA3689"/>
    <w:rsid w:val="00FA4951"/>
    <w:rsid w:val="00FB0D6A"/>
    <w:rsid w:val="00FB0DC2"/>
    <w:rsid w:val="00FB10E4"/>
    <w:rsid w:val="00FB1375"/>
    <w:rsid w:val="00FB3C8B"/>
    <w:rsid w:val="00FB4655"/>
    <w:rsid w:val="00FC0AC7"/>
    <w:rsid w:val="00FC3CAF"/>
    <w:rsid w:val="00FC3EAA"/>
    <w:rsid w:val="00FC4A4A"/>
    <w:rsid w:val="00FC6BEB"/>
    <w:rsid w:val="00FC7849"/>
    <w:rsid w:val="00FC7864"/>
    <w:rsid w:val="00FC7BB5"/>
    <w:rsid w:val="00FD0712"/>
    <w:rsid w:val="00FD0CDA"/>
    <w:rsid w:val="00FD4937"/>
    <w:rsid w:val="00FD56A0"/>
    <w:rsid w:val="00FD75F0"/>
    <w:rsid w:val="00FE3233"/>
    <w:rsid w:val="00FE4DF8"/>
    <w:rsid w:val="00FE5E50"/>
    <w:rsid w:val="00FE7568"/>
    <w:rsid w:val="00FF0216"/>
    <w:rsid w:val="00FF1218"/>
    <w:rsid w:val="00FF4110"/>
    <w:rsid w:val="00FF4E7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5BBF5"/>
  <w15:chartTrackingRefBased/>
  <w15:docId w15:val="{8F4F277E-2C14-4D8A-B4FE-827830B2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A28"/>
    <w:pPr>
      <w:spacing w:after="160" w:line="252" w:lineRule="auto"/>
      <w:jc w:val="both"/>
    </w:pPr>
    <w:rPr>
      <w:sz w:val="22"/>
      <w:szCs w:val="22"/>
    </w:rPr>
  </w:style>
  <w:style w:type="paragraph" w:styleId="Ttulo1">
    <w:name w:val="heading 1"/>
    <w:basedOn w:val="Normal"/>
    <w:next w:val="Normal"/>
    <w:link w:val="Ttulo1Car"/>
    <w:uiPriority w:val="9"/>
    <w:qFormat/>
    <w:rsid w:val="00942F62"/>
    <w:pPr>
      <w:keepNext/>
      <w:keepLines/>
      <w:spacing w:before="320" w:after="40"/>
      <w:outlineLvl w:val="0"/>
    </w:pPr>
    <w:rPr>
      <w:rFonts w:ascii="Calibri Light" w:eastAsia="SimSun" w:hAnsi="Calibri Light"/>
      <w:b/>
      <w:bCs/>
      <w:caps/>
      <w:spacing w:val="4"/>
      <w:sz w:val="28"/>
      <w:szCs w:val="28"/>
      <w:lang w:val="x-none" w:eastAsia="x-none"/>
    </w:rPr>
  </w:style>
  <w:style w:type="paragraph" w:styleId="Ttulo2">
    <w:name w:val="heading 2"/>
    <w:basedOn w:val="Normal"/>
    <w:next w:val="Normal"/>
    <w:link w:val="Ttulo2Car"/>
    <w:uiPriority w:val="9"/>
    <w:qFormat/>
    <w:rsid w:val="00942F62"/>
    <w:pPr>
      <w:keepNext/>
      <w:keepLines/>
      <w:spacing w:before="120" w:after="0"/>
      <w:outlineLvl w:val="1"/>
    </w:pPr>
    <w:rPr>
      <w:rFonts w:ascii="Calibri Light" w:eastAsia="SimSun" w:hAnsi="Calibri Light"/>
      <w:b/>
      <w:bCs/>
      <w:sz w:val="28"/>
      <w:szCs w:val="28"/>
      <w:lang w:val="x-none" w:eastAsia="x-none"/>
    </w:rPr>
  </w:style>
  <w:style w:type="paragraph" w:styleId="Ttulo3">
    <w:name w:val="heading 3"/>
    <w:basedOn w:val="Normal"/>
    <w:next w:val="Normal"/>
    <w:link w:val="Ttulo3Car"/>
    <w:uiPriority w:val="9"/>
    <w:qFormat/>
    <w:rsid w:val="00942F62"/>
    <w:pPr>
      <w:keepNext/>
      <w:keepLines/>
      <w:spacing w:before="120" w:after="0"/>
      <w:outlineLvl w:val="2"/>
    </w:pPr>
    <w:rPr>
      <w:rFonts w:ascii="Calibri Light" w:eastAsia="SimSun" w:hAnsi="Calibri Light"/>
      <w:spacing w:val="4"/>
      <w:sz w:val="24"/>
      <w:szCs w:val="24"/>
      <w:lang w:val="x-none" w:eastAsia="x-none"/>
    </w:rPr>
  </w:style>
  <w:style w:type="paragraph" w:styleId="Ttulo4">
    <w:name w:val="heading 4"/>
    <w:basedOn w:val="Normal"/>
    <w:next w:val="Normal"/>
    <w:link w:val="Ttulo4Car"/>
    <w:uiPriority w:val="9"/>
    <w:qFormat/>
    <w:rsid w:val="00942F62"/>
    <w:pPr>
      <w:keepNext/>
      <w:keepLines/>
      <w:spacing w:before="120" w:after="0"/>
      <w:outlineLvl w:val="3"/>
    </w:pPr>
    <w:rPr>
      <w:rFonts w:ascii="Calibri Light" w:eastAsia="SimSun" w:hAnsi="Calibri Light"/>
      <w:i/>
      <w:iCs/>
      <w:sz w:val="24"/>
      <w:szCs w:val="24"/>
      <w:lang w:val="x-none" w:eastAsia="x-none"/>
    </w:rPr>
  </w:style>
  <w:style w:type="paragraph" w:styleId="Ttulo5">
    <w:name w:val="heading 5"/>
    <w:basedOn w:val="Normal"/>
    <w:next w:val="Normal"/>
    <w:link w:val="Ttulo5Car"/>
    <w:uiPriority w:val="9"/>
    <w:qFormat/>
    <w:rsid w:val="00942F62"/>
    <w:pPr>
      <w:keepNext/>
      <w:keepLines/>
      <w:spacing w:before="120" w:after="0"/>
      <w:outlineLvl w:val="4"/>
    </w:pPr>
    <w:rPr>
      <w:rFonts w:ascii="Calibri Light" w:eastAsia="SimSun" w:hAnsi="Calibri Light"/>
      <w:b/>
      <w:bCs/>
      <w:sz w:val="20"/>
      <w:szCs w:val="20"/>
      <w:lang w:val="x-none" w:eastAsia="x-none"/>
    </w:rPr>
  </w:style>
  <w:style w:type="paragraph" w:styleId="Ttulo6">
    <w:name w:val="heading 6"/>
    <w:basedOn w:val="Normal"/>
    <w:next w:val="Normal"/>
    <w:link w:val="Ttulo6Car"/>
    <w:uiPriority w:val="9"/>
    <w:qFormat/>
    <w:rsid w:val="00942F62"/>
    <w:pPr>
      <w:keepNext/>
      <w:keepLines/>
      <w:spacing w:before="120" w:after="0"/>
      <w:outlineLvl w:val="5"/>
    </w:pPr>
    <w:rPr>
      <w:rFonts w:ascii="Calibri Light" w:eastAsia="SimSun" w:hAnsi="Calibri Light"/>
      <w:b/>
      <w:bCs/>
      <w:i/>
      <w:iCs/>
      <w:sz w:val="20"/>
      <w:szCs w:val="20"/>
      <w:lang w:val="x-none" w:eastAsia="x-none"/>
    </w:rPr>
  </w:style>
  <w:style w:type="paragraph" w:styleId="Ttulo7">
    <w:name w:val="heading 7"/>
    <w:basedOn w:val="Normal"/>
    <w:next w:val="Normal"/>
    <w:link w:val="Ttulo7Car"/>
    <w:uiPriority w:val="9"/>
    <w:qFormat/>
    <w:rsid w:val="00942F62"/>
    <w:pPr>
      <w:keepNext/>
      <w:keepLines/>
      <w:spacing w:before="120" w:after="0"/>
      <w:outlineLvl w:val="6"/>
    </w:pPr>
    <w:rPr>
      <w:i/>
      <w:iCs/>
      <w:sz w:val="20"/>
      <w:szCs w:val="20"/>
      <w:lang w:val="x-none" w:eastAsia="x-none"/>
    </w:rPr>
  </w:style>
  <w:style w:type="paragraph" w:styleId="Ttulo8">
    <w:name w:val="heading 8"/>
    <w:basedOn w:val="Normal"/>
    <w:next w:val="Normal"/>
    <w:link w:val="Ttulo8Car"/>
    <w:uiPriority w:val="9"/>
    <w:qFormat/>
    <w:rsid w:val="00942F62"/>
    <w:pPr>
      <w:keepNext/>
      <w:keepLines/>
      <w:spacing w:before="120" w:after="0"/>
      <w:outlineLvl w:val="7"/>
    </w:pPr>
    <w:rPr>
      <w:b/>
      <w:bCs/>
      <w:sz w:val="20"/>
      <w:szCs w:val="20"/>
      <w:lang w:val="x-none" w:eastAsia="x-none"/>
    </w:rPr>
  </w:style>
  <w:style w:type="paragraph" w:styleId="Ttulo9">
    <w:name w:val="heading 9"/>
    <w:basedOn w:val="Normal"/>
    <w:next w:val="Normal"/>
    <w:link w:val="Ttulo9Car"/>
    <w:uiPriority w:val="9"/>
    <w:qFormat/>
    <w:rsid w:val="00942F62"/>
    <w:pPr>
      <w:keepNext/>
      <w:keepLines/>
      <w:spacing w:before="120" w:after="0"/>
      <w:outlineLvl w:val="8"/>
    </w:pPr>
    <w:rPr>
      <w:i/>
      <w:iCs/>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0120"/>
    <w:pPr>
      <w:ind w:left="720"/>
      <w:contextualSpacing/>
    </w:pPr>
  </w:style>
  <w:style w:type="paragraph" w:styleId="Sangra2detindependiente">
    <w:name w:val="Body Text Indent 2"/>
    <w:basedOn w:val="Normal"/>
    <w:link w:val="Sangra2detindependienteCar"/>
    <w:unhideWhenUsed/>
    <w:rsid w:val="00B10120"/>
    <w:pPr>
      <w:tabs>
        <w:tab w:val="left" w:pos="2268"/>
      </w:tabs>
      <w:spacing w:after="120" w:line="480" w:lineRule="auto"/>
      <w:ind w:left="283"/>
    </w:pPr>
    <w:rPr>
      <w:rFonts w:ascii="Arial" w:hAnsi="Arial"/>
      <w:sz w:val="24"/>
      <w:szCs w:val="24"/>
      <w:lang w:val="es-ES" w:eastAsia="es-ES"/>
    </w:rPr>
  </w:style>
  <w:style w:type="character" w:customStyle="1" w:styleId="Sangra2detindependienteCar">
    <w:name w:val="Sangría 2 de t. independiente Car"/>
    <w:link w:val="Sangra2detindependiente"/>
    <w:rsid w:val="00B10120"/>
    <w:rPr>
      <w:rFonts w:ascii="Arial" w:eastAsia="Times New Roman" w:hAnsi="Arial" w:cs="Times New Roman"/>
      <w:sz w:val="24"/>
      <w:szCs w:val="24"/>
      <w:lang w:val="es-ES" w:eastAsia="es-ES"/>
    </w:rPr>
  </w:style>
  <w:style w:type="paragraph" w:styleId="Encabezado">
    <w:name w:val="header"/>
    <w:basedOn w:val="Normal"/>
    <w:link w:val="EncabezadoCar"/>
    <w:uiPriority w:val="99"/>
    <w:unhideWhenUsed/>
    <w:rsid w:val="00B101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0120"/>
  </w:style>
  <w:style w:type="paragraph" w:styleId="Textonotapie">
    <w:name w:val="footnote text"/>
    <w:basedOn w:val="Normal"/>
    <w:link w:val="TextonotapieCar"/>
    <w:uiPriority w:val="99"/>
    <w:unhideWhenUsed/>
    <w:rsid w:val="007B0444"/>
    <w:pPr>
      <w:spacing w:line="259" w:lineRule="auto"/>
    </w:pPr>
    <w:rPr>
      <w:sz w:val="20"/>
      <w:szCs w:val="20"/>
      <w:lang w:val="x-none" w:eastAsia="en-US"/>
    </w:rPr>
  </w:style>
  <w:style w:type="character" w:customStyle="1" w:styleId="TextonotapieCar">
    <w:name w:val="Texto nota pie Car"/>
    <w:link w:val="Textonotapie"/>
    <w:uiPriority w:val="99"/>
    <w:qFormat/>
    <w:rsid w:val="007B0444"/>
    <w:rPr>
      <w:lang w:eastAsia="en-US"/>
    </w:rPr>
  </w:style>
  <w:style w:type="character" w:styleId="Refdenotaalpie">
    <w:name w:val="footnote reference"/>
    <w:uiPriority w:val="99"/>
    <w:unhideWhenUsed/>
    <w:rsid w:val="007B0444"/>
    <w:rPr>
      <w:vertAlign w:val="superscript"/>
    </w:rPr>
  </w:style>
  <w:style w:type="paragraph" w:styleId="Textodeglobo">
    <w:name w:val="Balloon Text"/>
    <w:basedOn w:val="Normal"/>
    <w:link w:val="TextodegloboCar"/>
    <w:uiPriority w:val="99"/>
    <w:semiHidden/>
    <w:unhideWhenUsed/>
    <w:rsid w:val="00F311A0"/>
    <w:pPr>
      <w:spacing w:after="0" w:line="240" w:lineRule="auto"/>
    </w:pPr>
    <w:rPr>
      <w:rFonts w:ascii="Segoe UI" w:hAnsi="Segoe UI"/>
      <w:sz w:val="18"/>
      <w:szCs w:val="18"/>
      <w:lang w:val="x-none" w:eastAsia="en-US"/>
    </w:rPr>
  </w:style>
  <w:style w:type="character" w:customStyle="1" w:styleId="TextodegloboCar">
    <w:name w:val="Texto de globo Car"/>
    <w:link w:val="Textodeglobo"/>
    <w:uiPriority w:val="99"/>
    <w:semiHidden/>
    <w:rsid w:val="00F311A0"/>
    <w:rPr>
      <w:rFonts w:ascii="Segoe UI" w:hAnsi="Segoe UI" w:cs="Segoe UI"/>
      <w:sz w:val="18"/>
      <w:szCs w:val="18"/>
      <w:lang w:eastAsia="en-US"/>
    </w:rPr>
  </w:style>
  <w:style w:type="character" w:styleId="Hipervnculo">
    <w:name w:val="Hyperlink"/>
    <w:unhideWhenUsed/>
    <w:rsid w:val="00F84E94"/>
    <w:rPr>
      <w:color w:val="0000FF"/>
      <w:u w:val="single"/>
    </w:rPr>
  </w:style>
  <w:style w:type="character" w:styleId="Hipervnculovisitado">
    <w:name w:val="FollowedHyperlink"/>
    <w:uiPriority w:val="99"/>
    <w:semiHidden/>
    <w:unhideWhenUsed/>
    <w:rsid w:val="00F84E94"/>
    <w:rPr>
      <w:color w:val="800080"/>
      <w:u w:val="single"/>
    </w:rPr>
  </w:style>
  <w:style w:type="paragraph" w:styleId="Sangradetextonormal">
    <w:name w:val="Body Text Indent"/>
    <w:basedOn w:val="Normal"/>
    <w:link w:val="SangradetextonormalCar"/>
    <w:uiPriority w:val="99"/>
    <w:semiHidden/>
    <w:unhideWhenUsed/>
    <w:rsid w:val="004624CA"/>
    <w:pPr>
      <w:spacing w:after="120"/>
      <w:ind w:left="283"/>
    </w:pPr>
    <w:rPr>
      <w:lang w:val="x-none" w:eastAsia="en-US"/>
    </w:rPr>
  </w:style>
  <w:style w:type="character" w:customStyle="1" w:styleId="SangradetextonormalCar">
    <w:name w:val="Sangría de texto normal Car"/>
    <w:link w:val="Sangradetextonormal"/>
    <w:uiPriority w:val="99"/>
    <w:semiHidden/>
    <w:rsid w:val="004624CA"/>
    <w:rPr>
      <w:sz w:val="22"/>
      <w:szCs w:val="22"/>
      <w:lang w:eastAsia="en-US"/>
    </w:rPr>
  </w:style>
  <w:style w:type="character" w:customStyle="1" w:styleId="Ttulo1Car">
    <w:name w:val="Título 1 Car"/>
    <w:link w:val="Ttulo1"/>
    <w:uiPriority w:val="9"/>
    <w:rsid w:val="00942F62"/>
    <w:rPr>
      <w:rFonts w:ascii="Calibri Light" w:eastAsia="SimSun" w:hAnsi="Calibri Light" w:cs="Times New Roman"/>
      <w:b/>
      <w:bCs/>
      <w:caps/>
      <w:spacing w:val="4"/>
      <w:sz w:val="28"/>
      <w:szCs w:val="28"/>
    </w:rPr>
  </w:style>
  <w:style w:type="paragraph" w:styleId="NormalWeb">
    <w:name w:val="Normal (Web)"/>
    <w:basedOn w:val="Normal"/>
    <w:uiPriority w:val="99"/>
    <w:unhideWhenUsed/>
    <w:rsid w:val="00E80CDE"/>
    <w:pPr>
      <w:spacing w:before="100" w:beforeAutospacing="1" w:after="0" w:line="240" w:lineRule="auto"/>
    </w:pPr>
    <w:rPr>
      <w:rFonts w:ascii="Times New Roman" w:hAnsi="Times New Roman"/>
      <w:color w:val="000000"/>
      <w:sz w:val="24"/>
      <w:szCs w:val="24"/>
    </w:rPr>
  </w:style>
  <w:style w:type="paragraph" w:customStyle="1" w:styleId="western">
    <w:name w:val="western"/>
    <w:basedOn w:val="Normal"/>
    <w:rsid w:val="00E80CDE"/>
    <w:pPr>
      <w:spacing w:before="100" w:beforeAutospacing="1" w:after="0" w:line="240" w:lineRule="auto"/>
    </w:pPr>
    <w:rPr>
      <w:rFonts w:ascii="DejaVu Serif" w:hAnsi="DejaVu Serif"/>
      <w:color w:val="000000"/>
      <w:sz w:val="20"/>
      <w:szCs w:val="20"/>
    </w:rPr>
  </w:style>
  <w:style w:type="paragraph" w:styleId="Sinespaciado">
    <w:name w:val="No Spacing"/>
    <w:uiPriority w:val="99"/>
    <w:qFormat/>
    <w:rsid w:val="00942F62"/>
    <w:pPr>
      <w:jc w:val="both"/>
    </w:pPr>
    <w:rPr>
      <w:sz w:val="22"/>
      <w:szCs w:val="22"/>
    </w:rPr>
  </w:style>
  <w:style w:type="paragraph" w:styleId="Piedepgina">
    <w:name w:val="footer"/>
    <w:basedOn w:val="Normal"/>
    <w:link w:val="PiedepginaCar"/>
    <w:uiPriority w:val="99"/>
    <w:unhideWhenUsed/>
    <w:rsid w:val="00D52AFE"/>
    <w:pPr>
      <w:tabs>
        <w:tab w:val="center" w:pos="4419"/>
        <w:tab w:val="right" w:pos="8838"/>
      </w:tabs>
    </w:pPr>
    <w:rPr>
      <w:lang w:val="x-none" w:eastAsia="en-US"/>
    </w:rPr>
  </w:style>
  <w:style w:type="character" w:customStyle="1" w:styleId="PiedepginaCar">
    <w:name w:val="Pie de página Car"/>
    <w:link w:val="Piedepgina"/>
    <w:uiPriority w:val="99"/>
    <w:rsid w:val="00D52AFE"/>
    <w:rPr>
      <w:sz w:val="22"/>
      <w:szCs w:val="22"/>
      <w:lang w:eastAsia="en-US"/>
    </w:rPr>
  </w:style>
  <w:style w:type="character" w:customStyle="1" w:styleId="Ttulo3Car">
    <w:name w:val="Título 3 Car"/>
    <w:link w:val="Ttulo3"/>
    <w:uiPriority w:val="9"/>
    <w:semiHidden/>
    <w:rsid w:val="00942F62"/>
    <w:rPr>
      <w:rFonts w:ascii="Calibri Light" w:eastAsia="SimSun" w:hAnsi="Calibri Light" w:cs="Times New Roman"/>
      <w:spacing w:val="4"/>
      <w:sz w:val="24"/>
      <w:szCs w:val="24"/>
    </w:rPr>
  </w:style>
  <w:style w:type="paragraph" w:styleId="HTMLconformatoprevio">
    <w:name w:val="HTML Preformatted"/>
    <w:basedOn w:val="Normal"/>
    <w:link w:val="HTMLconformatoprevioCar"/>
    <w:uiPriority w:val="99"/>
    <w:semiHidden/>
    <w:unhideWhenUsed/>
    <w:rsid w:val="00D22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sz w:val="20"/>
      <w:szCs w:val="20"/>
      <w:lang w:val="x-none" w:eastAsia="x-none"/>
    </w:rPr>
  </w:style>
  <w:style w:type="character" w:customStyle="1" w:styleId="HTMLconformatoprevioCar">
    <w:name w:val="HTML con formato previo Car"/>
    <w:link w:val="HTMLconformatoprevio"/>
    <w:uiPriority w:val="99"/>
    <w:semiHidden/>
    <w:rsid w:val="00D224A7"/>
    <w:rPr>
      <w:rFonts w:ascii="Courier New" w:eastAsia="Calibri" w:hAnsi="Courier New" w:cs="Courier New"/>
    </w:rPr>
  </w:style>
  <w:style w:type="character" w:customStyle="1" w:styleId="FootnoteCharacters">
    <w:name w:val="Footnote Characters"/>
    <w:uiPriority w:val="99"/>
    <w:semiHidden/>
    <w:unhideWhenUsed/>
    <w:rsid w:val="007965CF"/>
    <w:rPr>
      <w:vertAlign w:val="superscript"/>
    </w:rPr>
  </w:style>
  <w:style w:type="character" w:customStyle="1" w:styleId="FootnoteAnchor">
    <w:name w:val="Footnote Anchor"/>
    <w:rsid w:val="007965CF"/>
    <w:rPr>
      <w:vertAlign w:val="superscript"/>
    </w:rPr>
  </w:style>
  <w:style w:type="character" w:customStyle="1" w:styleId="InternetLink">
    <w:name w:val="Internet Link"/>
    <w:uiPriority w:val="99"/>
    <w:unhideWhenUsed/>
    <w:rsid w:val="007965CF"/>
    <w:rPr>
      <w:color w:val="0000FF"/>
      <w:u w:val="single"/>
    </w:rPr>
  </w:style>
  <w:style w:type="paragraph" w:customStyle="1" w:styleId="Textonotapie1">
    <w:name w:val="Texto nota pie1"/>
    <w:basedOn w:val="Normal"/>
    <w:uiPriority w:val="99"/>
    <w:semiHidden/>
    <w:unhideWhenUsed/>
    <w:rsid w:val="007965CF"/>
    <w:pPr>
      <w:spacing w:after="0" w:line="240" w:lineRule="auto"/>
    </w:pPr>
    <w:rPr>
      <w:sz w:val="20"/>
      <w:szCs w:val="20"/>
    </w:rPr>
  </w:style>
  <w:style w:type="character" w:customStyle="1" w:styleId="Ttulo2Car">
    <w:name w:val="Título 2 Car"/>
    <w:link w:val="Ttulo2"/>
    <w:uiPriority w:val="9"/>
    <w:semiHidden/>
    <w:rsid w:val="00942F62"/>
    <w:rPr>
      <w:rFonts w:ascii="Calibri Light" w:eastAsia="SimSun" w:hAnsi="Calibri Light" w:cs="Times New Roman"/>
      <w:b/>
      <w:bCs/>
      <w:sz w:val="28"/>
      <w:szCs w:val="28"/>
    </w:rPr>
  </w:style>
  <w:style w:type="character" w:customStyle="1" w:styleId="Ttulo4Car">
    <w:name w:val="Título 4 Car"/>
    <w:link w:val="Ttulo4"/>
    <w:uiPriority w:val="9"/>
    <w:semiHidden/>
    <w:rsid w:val="00942F62"/>
    <w:rPr>
      <w:rFonts w:ascii="Calibri Light" w:eastAsia="SimSun" w:hAnsi="Calibri Light" w:cs="Times New Roman"/>
      <w:i/>
      <w:iCs/>
      <w:sz w:val="24"/>
      <w:szCs w:val="24"/>
    </w:rPr>
  </w:style>
  <w:style w:type="character" w:customStyle="1" w:styleId="Ttulo5Car">
    <w:name w:val="Título 5 Car"/>
    <w:link w:val="Ttulo5"/>
    <w:uiPriority w:val="9"/>
    <w:semiHidden/>
    <w:rsid w:val="00942F62"/>
    <w:rPr>
      <w:rFonts w:ascii="Calibri Light" w:eastAsia="SimSun" w:hAnsi="Calibri Light" w:cs="Times New Roman"/>
      <w:b/>
      <w:bCs/>
    </w:rPr>
  </w:style>
  <w:style w:type="character" w:customStyle="1" w:styleId="Ttulo6Car">
    <w:name w:val="Título 6 Car"/>
    <w:link w:val="Ttulo6"/>
    <w:uiPriority w:val="9"/>
    <w:semiHidden/>
    <w:rsid w:val="00942F62"/>
    <w:rPr>
      <w:rFonts w:ascii="Calibri Light" w:eastAsia="SimSun" w:hAnsi="Calibri Light" w:cs="Times New Roman"/>
      <w:b/>
      <w:bCs/>
      <w:i/>
      <w:iCs/>
    </w:rPr>
  </w:style>
  <w:style w:type="character" w:customStyle="1" w:styleId="Ttulo7Car">
    <w:name w:val="Título 7 Car"/>
    <w:link w:val="Ttulo7"/>
    <w:uiPriority w:val="9"/>
    <w:semiHidden/>
    <w:rsid w:val="00942F62"/>
    <w:rPr>
      <w:i/>
      <w:iCs/>
    </w:rPr>
  </w:style>
  <w:style w:type="character" w:customStyle="1" w:styleId="Ttulo8Car">
    <w:name w:val="Título 8 Car"/>
    <w:link w:val="Ttulo8"/>
    <w:uiPriority w:val="9"/>
    <w:semiHidden/>
    <w:rsid w:val="00942F62"/>
    <w:rPr>
      <w:b/>
      <w:bCs/>
    </w:rPr>
  </w:style>
  <w:style w:type="character" w:customStyle="1" w:styleId="Ttulo9Car">
    <w:name w:val="Título 9 Car"/>
    <w:link w:val="Ttulo9"/>
    <w:uiPriority w:val="9"/>
    <w:semiHidden/>
    <w:rsid w:val="00942F62"/>
    <w:rPr>
      <w:i/>
      <w:iCs/>
    </w:rPr>
  </w:style>
  <w:style w:type="paragraph" w:styleId="Descripcin">
    <w:name w:val="caption"/>
    <w:basedOn w:val="Normal"/>
    <w:next w:val="Normal"/>
    <w:uiPriority w:val="35"/>
    <w:qFormat/>
    <w:rsid w:val="00942F62"/>
    <w:rPr>
      <w:b/>
      <w:bCs/>
      <w:sz w:val="18"/>
      <w:szCs w:val="18"/>
    </w:rPr>
  </w:style>
  <w:style w:type="paragraph" w:styleId="Ttulo">
    <w:name w:val="Title"/>
    <w:basedOn w:val="Normal"/>
    <w:next w:val="Normal"/>
    <w:link w:val="TtuloCar"/>
    <w:uiPriority w:val="10"/>
    <w:qFormat/>
    <w:rsid w:val="00942F62"/>
    <w:pPr>
      <w:spacing w:after="0" w:line="240" w:lineRule="auto"/>
      <w:contextualSpacing/>
      <w:jc w:val="center"/>
    </w:pPr>
    <w:rPr>
      <w:rFonts w:ascii="Calibri Light" w:eastAsia="SimSun" w:hAnsi="Calibri Light"/>
      <w:b/>
      <w:bCs/>
      <w:spacing w:val="-7"/>
      <w:sz w:val="48"/>
      <w:szCs w:val="48"/>
      <w:lang w:val="x-none" w:eastAsia="x-none"/>
    </w:rPr>
  </w:style>
  <w:style w:type="character" w:customStyle="1" w:styleId="TtuloCar">
    <w:name w:val="Título Car"/>
    <w:link w:val="Ttulo"/>
    <w:uiPriority w:val="10"/>
    <w:rsid w:val="00942F62"/>
    <w:rPr>
      <w:rFonts w:ascii="Calibri Light" w:eastAsia="SimSun" w:hAnsi="Calibri Light" w:cs="Times New Roman"/>
      <w:b/>
      <w:bCs/>
      <w:spacing w:val="-7"/>
      <w:sz w:val="48"/>
      <w:szCs w:val="48"/>
    </w:rPr>
  </w:style>
  <w:style w:type="paragraph" w:styleId="Subttulo">
    <w:name w:val="Subtitle"/>
    <w:basedOn w:val="Normal"/>
    <w:next w:val="Normal"/>
    <w:link w:val="SubttuloCar"/>
    <w:uiPriority w:val="11"/>
    <w:qFormat/>
    <w:rsid w:val="00942F62"/>
    <w:pPr>
      <w:numPr>
        <w:ilvl w:val="1"/>
      </w:numPr>
      <w:spacing w:after="240"/>
      <w:jc w:val="center"/>
    </w:pPr>
    <w:rPr>
      <w:rFonts w:ascii="Calibri Light" w:eastAsia="SimSun" w:hAnsi="Calibri Light"/>
      <w:sz w:val="24"/>
      <w:szCs w:val="24"/>
      <w:lang w:val="x-none" w:eastAsia="x-none"/>
    </w:rPr>
  </w:style>
  <w:style w:type="character" w:customStyle="1" w:styleId="SubttuloCar">
    <w:name w:val="Subtítulo Car"/>
    <w:link w:val="Subttulo"/>
    <w:uiPriority w:val="11"/>
    <w:rsid w:val="00942F62"/>
    <w:rPr>
      <w:rFonts w:ascii="Calibri Light" w:eastAsia="SimSun" w:hAnsi="Calibri Light" w:cs="Times New Roman"/>
      <w:sz w:val="24"/>
      <w:szCs w:val="24"/>
    </w:rPr>
  </w:style>
  <w:style w:type="character" w:styleId="Textoennegrita">
    <w:name w:val="Strong"/>
    <w:uiPriority w:val="22"/>
    <w:qFormat/>
    <w:rsid w:val="00942F62"/>
    <w:rPr>
      <w:b/>
      <w:bCs/>
      <w:color w:val="auto"/>
    </w:rPr>
  </w:style>
  <w:style w:type="character" w:styleId="nfasis">
    <w:name w:val="Emphasis"/>
    <w:uiPriority w:val="20"/>
    <w:qFormat/>
    <w:rsid w:val="00942F62"/>
    <w:rPr>
      <w:i/>
      <w:iCs/>
      <w:color w:val="auto"/>
    </w:rPr>
  </w:style>
  <w:style w:type="paragraph" w:styleId="Cita">
    <w:name w:val="Quote"/>
    <w:basedOn w:val="Normal"/>
    <w:next w:val="Normal"/>
    <w:link w:val="CitaCar"/>
    <w:uiPriority w:val="29"/>
    <w:qFormat/>
    <w:rsid w:val="00942F62"/>
    <w:pPr>
      <w:spacing w:before="200" w:line="264" w:lineRule="auto"/>
      <w:ind w:left="864" w:right="864"/>
      <w:jc w:val="center"/>
    </w:pPr>
    <w:rPr>
      <w:rFonts w:ascii="Calibri Light" w:eastAsia="SimSun" w:hAnsi="Calibri Light"/>
      <w:i/>
      <w:iCs/>
      <w:sz w:val="24"/>
      <w:szCs w:val="24"/>
      <w:lang w:val="x-none" w:eastAsia="x-none"/>
    </w:rPr>
  </w:style>
  <w:style w:type="character" w:customStyle="1" w:styleId="CitaCar">
    <w:name w:val="Cita Car"/>
    <w:link w:val="Cita"/>
    <w:uiPriority w:val="29"/>
    <w:rsid w:val="00942F62"/>
    <w:rPr>
      <w:rFonts w:ascii="Calibri Light" w:eastAsia="SimSun" w:hAnsi="Calibri Light" w:cs="Times New Roman"/>
      <w:i/>
      <w:iCs/>
      <w:sz w:val="24"/>
      <w:szCs w:val="24"/>
    </w:rPr>
  </w:style>
  <w:style w:type="paragraph" w:styleId="Citadestacada">
    <w:name w:val="Intense Quote"/>
    <w:basedOn w:val="Normal"/>
    <w:next w:val="Normal"/>
    <w:link w:val="CitadestacadaCar"/>
    <w:uiPriority w:val="30"/>
    <w:qFormat/>
    <w:rsid w:val="00942F62"/>
    <w:pPr>
      <w:spacing w:before="100" w:beforeAutospacing="1" w:after="240"/>
      <w:ind w:left="936" w:right="936"/>
      <w:jc w:val="center"/>
    </w:pPr>
    <w:rPr>
      <w:rFonts w:ascii="Calibri Light" w:eastAsia="SimSun" w:hAnsi="Calibri Light"/>
      <w:sz w:val="26"/>
      <w:szCs w:val="26"/>
      <w:lang w:val="x-none" w:eastAsia="x-none"/>
    </w:rPr>
  </w:style>
  <w:style w:type="character" w:customStyle="1" w:styleId="CitadestacadaCar">
    <w:name w:val="Cita destacada Car"/>
    <w:link w:val="Citadestacada"/>
    <w:uiPriority w:val="30"/>
    <w:rsid w:val="00942F62"/>
    <w:rPr>
      <w:rFonts w:ascii="Calibri Light" w:eastAsia="SimSun" w:hAnsi="Calibri Light" w:cs="Times New Roman"/>
      <w:sz w:val="26"/>
      <w:szCs w:val="26"/>
    </w:rPr>
  </w:style>
  <w:style w:type="character" w:styleId="nfasissutil">
    <w:name w:val="Subtle Emphasis"/>
    <w:uiPriority w:val="19"/>
    <w:qFormat/>
    <w:rsid w:val="00942F62"/>
    <w:rPr>
      <w:i/>
      <w:iCs/>
      <w:color w:val="auto"/>
    </w:rPr>
  </w:style>
  <w:style w:type="character" w:styleId="nfasisintenso">
    <w:name w:val="Intense Emphasis"/>
    <w:uiPriority w:val="21"/>
    <w:qFormat/>
    <w:rsid w:val="00942F62"/>
    <w:rPr>
      <w:b/>
      <w:bCs/>
      <w:i/>
      <w:iCs/>
      <w:color w:val="auto"/>
    </w:rPr>
  </w:style>
  <w:style w:type="character" w:styleId="Referenciasutil">
    <w:name w:val="Subtle Reference"/>
    <w:uiPriority w:val="31"/>
    <w:qFormat/>
    <w:rsid w:val="00942F62"/>
    <w:rPr>
      <w:smallCaps/>
      <w:color w:val="auto"/>
      <w:u w:val="single" w:color="7F7F7F"/>
    </w:rPr>
  </w:style>
  <w:style w:type="character" w:styleId="Referenciaintensa">
    <w:name w:val="Intense Reference"/>
    <w:uiPriority w:val="32"/>
    <w:qFormat/>
    <w:rsid w:val="00942F62"/>
    <w:rPr>
      <w:b/>
      <w:bCs/>
      <w:smallCaps/>
      <w:color w:val="auto"/>
      <w:u w:val="single"/>
    </w:rPr>
  </w:style>
  <w:style w:type="character" w:styleId="Ttulodellibro">
    <w:name w:val="Book Title"/>
    <w:uiPriority w:val="33"/>
    <w:qFormat/>
    <w:rsid w:val="00942F62"/>
    <w:rPr>
      <w:b/>
      <w:bCs/>
      <w:smallCaps/>
      <w:color w:val="auto"/>
    </w:rPr>
  </w:style>
  <w:style w:type="paragraph" w:customStyle="1" w:styleId="TtulodeTDC">
    <w:name w:val="Título de TDC"/>
    <w:basedOn w:val="Ttulo1"/>
    <w:next w:val="Normal"/>
    <w:uiPriority w:val="39"/>
    <w:semiHidden/>
    <w:unhideWhenUsed/>
    <w:qFormat/>
    <w:rsid w:val="00942F62"/>
    <w:pPr>
      <w:outlineLvl w:val="9"/>
    </w:pPr>
  </w:style>
  <w:style w:type="character" w:styleId="Mencinsinresolver">
    <w:name w:val="Unresolved Mention"/>
    <w:uiPriority w:val="99"/>
    <w:semiHidden/>
    <w:unhideWhenUsed/>
    <w:rsid w:val="00B26CF3"/>
    <w:rPr>
      <w:color w:val="605E5C"/>
      <w:shd w:val="clear" w:color="auto" w:fill="E1DFDD"/>
    </w:rPr>
  </w:style>
  <w:style w:type="paragraph" w:styleId="Textoindependiente">
    <w:name w:val="Body Text"/>
    <w:basedOn w:val="Normal"/>
    <w:link w:val="TextoindependienteCar"/>
    <w:uiPriority w:val="99"/>
    <w:unhideWhenUsed/>
    <w:rsid w:val="006B1E5F"/>
    <w:pPr>
      <w:spacing w:after="120"/>
    </w:pPr>
    <w:rPr>
      <w:lang w:val="x-none" w:eastAsia="x-none"/>
    </w:rPr>
  </w:style>
  <w:style w:type="character" w:customStyle="1" w:styleId="TextoindependienteCar">
    <w:name w:val="Texto independiente Car"/>
    <w:link w:val="Textoindependiente"/>
    <w:uiPriority w:val="99"/>
    <w:rsid w:val="006B1E5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1168">
      <w:bodyDiv w:val="1"/>
      <w:marLeft w:val="0"/>
      <w:marRight w:val="0"/>
      <w:marTop w:val="0"/>
      <w:marBottom w:val="0"/>
      <w:divBdr>
        <w:top w:val="none" w:sz="0" w:space="0" w:color="auto"/>
        <w:left w:val="none" w:sz="0" w:space="0" w:color="auto"/>
        <w:bottom w:val="none" w:sz="0" w:space="0" w:color="auto"/>
        <w:right w:val="none" w:sz="0" w:space="0" w:color="auto"/>
      </w:divBdr>
    </w:div>
    <w:div w:id="53819266">
      <w:bodyDiv w:val="1"/>
      <w:marLeft w:val="0"/>
      <w:marRight w:val="0"/>
      <w:marTop w:val="0"/>
      <w:marBottom w:val="0"/>
      <w:divBdr>
        <w:top w:val="none" w:sz="0" w:space="0" w:color="auto"/>
        <w:left w:val="none" w:sz="0" w:space="0" w:color="auto"/>
        <w:bottom w:val="none" w:sz="0" w:space="0" w:color="auto"/>
        <w:right w:val="none" w:sz="0" w:space="0" w:color="auto"/>
      </w:divBdr>
    </w:div>
    <w:div w:id="558902205">
      <w:bodyDiv w:val="1"/>
      <w:marLeft w:val="0"/>
      <w:marRight w:val="0"/>
      <w:marTop w:val="0"/>
      <w:marBottom w:val="0"/>
      <w:divBdr>
        <w:top w:val="none" w:sz="0" w:space="0" w:color="auto"/>
        <w:left w:val="none" w:sz="0" w:space="0" w:color="auto"/>
        <w:bottom w:val="none" w:sz="0" w:space="0" w:color="auto"/>
        <w:right w:val="none" w:sz="0" w:space="0" w:color="auto"/>
      </w:divBdr>
    </w:div>
    <w:div w:id="583689606">
      <w:bodyDiv w:val="1"/>
      <w:marLeft w:val="0"/>
      <w:marRight w:val="0"/>
      <w:marTop w:val="0"/>
      <w:marBottom w:val="0"/>
      <w:divBdr>
        <w:top w:val="none" w:sz="0" w:space="0" w:color="auto"/>
        <w:left w:val="none" w:sz="0" w:space="0" w:color="auto"/>
        <w:bottom w:val="none" w:sz="0" w:space="0" w:color="auto"/>
        <w:right w:val="none" w:sz="0" w:space="0" w:color="auto"/>
      </w:divBdr>
    </w:div>
    <w:div w:id="876625941">
      <w:bodyDiv w:val="1"/>
      <w:marLeft w:val="0"/>
      <w:marRight w:val="0"/>
      <w:marTop w:val="0"/>
      <w:marBottom w:val="0"/>
      <w:divBdr>
        <w:top w:val="none" w:sz="0" w:space="0" w:color="auto"/>
        <w:left w:val="none" w:sz="0" w:space="0" w:color="auto"/>
        <w:bottom w:val="none" w:sz="0" w:space="0" w:color="auto"/>
        <w:right w:val="none" w:sz="0" w:space="0" w:color="auto"/>
      </w:divBdr>
    </w:div>
    <w:div w:id="910232608">
      <w:bodyDiv w:val="1"/>
      <w:marLeft w:val="0"/>
      <w:marRight w:val="0"/>
      <w:marTop w:val="0"/>
      <w:marBottom w:val="0"/>
      <w:divBdr>
        <w:top w:val="none" w:sz="0" w:space="0" w:color="auto"/>
        <w:left w:val="none" w:sz="0" w:space="0" w:color="auto"/>
        <w:bottom w:val="none" w:sz="0" w:space="0" w:color="auto"/>
        <w:right w:val="none" w:sz="0" w:space="0" w:color="auto"/>
      </w:divBdr>
    </w:div>
    <w:div w:id="915742626">
      <w:bodyDiv w:val="1"/>
      <w:marLeft w:val="0"/>
      <w:marRight w:val="0"/>
      <w:marTop w:val="0"/>
      <w:marBottom w:val="0"/>
      <w:divBdr>
        <w:top w:val="none" w:sz="0" w:space="0" w:color="auto"/>
        <w:left w:val="none" w:sz="0" w:space="0" w:color="auto"/>
        <w:bottom w:val="none" w:sz="0" w:space="0" w:color="auto"/>
        <w:right w:val="none" w:sz="0" w:space="0" w:color="auto"/>
      </w:divBdr>
    </w:div>
    <w:div w:id="1099835465">
      <w:bodyDiv w:val="1"/>
      <w:marLeft w:val="0"/>
      <w:marRight w:val="0"/>
      <w:marTop w:val="0"/>
      <w:marBottom w:val="0"/>
      <w:divBdr>
        <w:top w:val="none" w:sz="0" w:space="0" w:color="auto"/>
        <w:left w:val="none" w:sz="0" w:space="0" w:color="auto"/>
        <w:bottom w:val="none" w:sz="0" w:space="0" w:color="auto"/>
        <w:right w:val="none" w:sz="0" w:space="0" w:color="auto"/>
      </w:divBdr>
    </w:div>
    <w:div w:id="1114133492">
      <w:bodyDiv w:val="1"/>
      <w:marLeft w:val="0"/>
      <w:marRight w:val="0"/>
      <w:marTop w:val="0"/>
      <w:marBottom w:val="0"/>
      <w:divBdr>
        <w:top w:val="none" w:sz="0" w:space="0" w:color="auto"/>
        <w:left w:val="none" w:sz="0" w:space="0" w:color="auto"/>
        <w:bottom w:val="none" w:sz="0" w:space="0" w:color="auto"/>
        <w:right w:val="none" w:sz="0" w:space="0" w:color="auto"/>
      </w:divBdr>
    </w:div>
    <w:div w:id="1436291926">
      <w:bodyDiv w:val="1"/>
      <w:marLeft w:val="0"/>
      <w:marRight w:val="0"/>
      <w:marTop w:val="0"/>
      <w:marBottom w:val="0"/>
      <w:divBdr>
        <w:top w:val="none" w:sz="0" w:space="0" w:color="auto"/>
        <w:left w:val="none" w:sz="0" w:space="0" w:color="auto"/>
        <w:bottom w:val="none" w:sz="0" w:space="0" w:color="auto"/>
        <w:right w:val="none" w:sz="0" w:space="0" w:color="auto"/>
      </w:divBdr>
    </w:div>
    <w:div w:id="1519079962">
      <w:bodyDiv w:val="1"/>
      <w:marLeft w:val="0"/>
      <w:marRight w:val="0"/>
      <w:marTop w:val="0"/>
      <w:marBottom w:val="0"/>
      <w:divBdr>
        <w:top w:val="none" w:sz="0" w:space="0" w:color="auto"/>
        <w:left w:val="none" w:sz="0" w:space="0" w:color="auto"/>
        <w:bottom w:val="none" w:sz="0" w:space="0" w:color="auto"/>
        <w:right w:val="none" w:sz="0" w:space="0" w:color="auto"/>
      </w:divBdr>
    </w:div>
    <w:div w:id="1586453610">
      <w:bodyDiv w:val="1"/>
      <w:marLeft w:val="0"/>
      <w:marRight w:val="0"/>
      <w:marTop w:val="0"/>
      <w:marBottom w:val="0"/>
      <w:divBdr>
        <w:top w:val="none" w:sz="0" w:space="0" w:color="auto"/>
        <w:left w:val="none" w:sz="0" w:space="0" w:color="auto"/>
        <w:bottom w:val="none" w:sz="0" w:space="0" w:color="auto"/>
        <w:right w:val="none" w:sz="0" w:space="0" w:color="auto"/>
      </w:divBdr>
    </w:div>
    <w:div w:id="1698848331">
      <w:bodyDiv w:val="1"/>
      <w:marLeft w:val="0"/>
      <w:marRight w:val="0"/>
      <w:marTop w:val="0"/>
      <w:marBottom w:val="0"/>
      <w:divBdr>
        <w:top w:val="none" w:sz="0" w:space="0" w:color="auto"/>
        <w:left w:val="none" w:sz="0" w:space="0" w:color="auto"/>
        <w:bottom w:val="none" w:sz="0" w:space="0" w:color="auto"/>
        <w:right w:val="none" w:sz="0" w:space="0" w:color="auto"/>
      </w:divBdr>
    </w:div>
    <w:div w:id="1976137325">
      <w:bodyDiv w:val="1"/>
      <w:marLeft w:val="0"/>
      <w:marRight w:val="0"/>
      <w:marTop w:val="0"/>
      <w:marBottom w:val="0"/>
      <w:divBdr>
        <w:top w:val="none" w:sz="0" w:space="0" w:color="auto"/>
        <w:left w:val="none" w:sz="0" w:space="0" w:color="auto"/>
        <w:bottom w:val="none" w:sz="0" w:space="0" w:color="auto"/>
        <w:right w:val="none" w:sz="0" w:space="0" w:color="auto"/>
      </w:divBdr>
    </w:div>
    <w:div w:id="198184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mara.cl/legislacion/comisiones/integrantes.aspx?prmID=1717" TargetMode="External"/><Relationship Id="rId18" Type="http://schemas.openxmlformats.org/officeDocument/2006/relationships/hyperlink" Target="https://www.camara.cl/verDoc.aspx?prmID=328551&amp;prmTipo=DOCUMENTO_COMIS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amara.cl/verDoc.aspx?prmID=329510&amp;prmTipo=DOCUMENTO_COMISION" TargetMode="External"/><Relationship Id="rId7" Type="http://schemas.openxmlformats.org/officeDocument/2006/relationships/settings" Target="settings.xml"/><Relationship Id="rId12" Type="http://schemas.openxmlformats.org/officeDocument/2006/relationships/hyperlink" Target="https://www.camara.cl/legislacion/ProyectosDeLey/tramitacion.aspx?prmID=17663&amp;prmBOLETIN=17049-13" TargetMode="External"/><Relationship Id="rId17" Type="http://schemas.openxmlformats.org/officeDocument/2006/relationships/hyperlink" Target="https://www.camara.cl/diputados/detalle/mociones.aspx?prmID=107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mara.cl/verDoc.aspx?prmTIPO=DOCUMENTOCOMUNICACIONCUENTA&amp;prmID=137474" TargetMode="External"/><Relationship Id="rId20" Type="http://schemas.openxmlformats.org/officeDocument/2006/relationships/hyperlink" Target="https://www.camara.cl/verDoc.aspx?prmID=328564&amp;prmTipo=DOCUMENTO_COMIS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cn.cl/leychile/navegar?idNorma=207436&amp;idVersion=2024-08-24&amp;idParte="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camara.cl/legislacion/ProyectosDeLey/tramitacion.aspx?prmID=17663&amp;prmBOLETIN=17049-13"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amara.cl/verDoc.aspx?prmID=328550&amp;prmTipo=DOCUMENTO_COMI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mara.cl/verDoc.aspx?prmTipo=SIAL&amp;prmID=79726&amp;formato=pdf" TargetMode="External"/><Relationship Id="rId22" Type="http://schemas.openxmlformats.org/officeDocument/2006/relationships/hyperlink" Target="https://www.camara.cl/verDoc.aspx?prmID=329509&amp;prmTipo=DOCUMENTO_COMIS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35c6ee9ca056aaa2c57e79926e60a174">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9ee35f61c821d4ef34b83193fb4d240a"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ebd0a93-62a0-4e9a-aefe-253d538adb76}"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0EC4BF-20C6-43B0-88F1-8D4E0BC9E02D}">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2954F7E7-50BB-4BEA-8859-15E5A1049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FB75F-7739-4B6F-B1FB-4CB50EE89592}">
  <ds:schemaRefs>
    <ds:schemaRef ds:uri="http://schemas.openxmlformats.org/officeDocument/2006/bibliography"/>
  </ds:schemaRefs>
</ds:datastoreItem>
</file>

<file path=customXml/itemProps4.xml><?xml version="1.0" encoding="utf-8"?>
<ds:datastoreItem xmlns:ds="http://schemas.openxmlformats.org/officeDocument/2006/customXml" ds:itemID="{D8C53C36-1D70-469E-A682-683DFBABD1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9761</Words>
  <Characters>53689</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INFORME DE LA COMISIÓN DE ECONOMÍA, FOMENTO, MICRO, PEQUEÑA Y MEDIANA EMPRESA, PROTECCIÓN DE LOS CONSUMIDORES Y TURISMO RECAÍDO EN EL PROYECTO QUE MODIFICA EL DECRETO LEY N°3</vt:lpstr>
    </vt:vector>
  </TitlesOfParts>
  <Company/>
  <LinksUpToDate>false</LinksUpToDate>
  <CharactersWithSpaces>63324</CharactersWithSpaces>
  <SharedDoc>false</SharedDoc>
  <HLinks>
    <vt:vector size="30" baseType="variant">
      <vt:variant>
        <vt:i4>2556007</vt:i4>
      </vt:variant>
      <vt:variant>
        <vt:i4>12</vt:i4>
      </vt:variant>
      <vt:variant>
        <vt:i4>0</vt:i4>
      </vt:variant>
      <vt:variant>
        <vt:i4>5</vt:i4>
      </vt:variant>
      <vt:variant>
        <vt:lpwstr>https://www.camara.cl/verDoc.aspx?prmTIPO=DOCUMENTOCOMUNICACIONCUENTA&amp;prmID=137474</vt:lpwstr>
      </vt:variant>
      <vt:variant>
        <vt:lpwstr/>
      </vt:variant>
      <vt:variant>
        <vt:i4>655440</vt:i4>
      </vt:variant>
      <vt:variant>
        <vt:i4>9</vt:i4>
      </vt:variant>
      <vt:variant>
        <vt:i4>0</vt:i4>
      </vt:variant>
      <vt:variant>
        <vt:i4>5</vt:i4>
      </vt:variant>
      <vt:variant>
        <vt:lpwstr>https://www.camara.cl/legislacion/ProyectosDeLey/tramitacion.aspx?prmID=17663&amp;prmBOLETIN=17049-13</vt:lpwstr>
      </vt:variant>
      <vt:variant>
        <vt:lpwstr/>
      </vt:variant>
      <vt:variant>
        <vt:i4>2359355</vt:i4>
      </vt:variant>
      <vt:variant>
        <vt:i4>6</vt:i4>
      </vt:variant>
      <vt:variant>
        <vt:i4>0</vt:i4>
      </vt:variant>
      <vt:variant>
        <vt:i4>5</vt:i4>
      </vt:variant>
      <vt:variant>
        <vt:lpwstr>https://www.camara.cl/verDoc.aspx?prmTipo=SIAL&amp;prmID=79726&amp;formato=pdf</vt:lpwstr>
      </vt:variant>
      <vt:variant>
        <vt:lpwstr/>
      </vt:variant>
      <vt:variant>
        <vt:i4>4194326</vt:i4>
      </vt:variant>
      <vt:variant>
        <vt:i4>3</vt:i4>
      </vt:variant>
      <vt:variant>
        <vt:i4>0</vt:i4>
      </vt:variant>
      <vt:variant>
        <vt:i4>5</vt:i4>
      </vt:variant>
      <vt:variant>
        <vt:lpwstr>https://www.camara.cl/legislacion/comisiones/integrantes.aspx?prmID=1717</vt:lpwstr>
      </vt:variant>
      <vt:variant>
        <vt:lpwstr/>
      </vt:variant>
      <vt:variant>
        <vt:i4>655440</vt:i4>
      </vt:variant>
      <vt:variant>
        <vt:i4>0</vt:i4>
      </vt:variant>
      <vt:variant>
        <vt:i4>0</vt:i4>
      </vt:variant>
      <vt:variant>
        <vt:i4>5</vt:i4>
      </vt:variant>
      <vt:variant>
        <vt:lpwstr>https://www.camara.cl/legislacion/ProyectosDeLey/tramitacion.aspx?prmID=17663&amp;prmBOLETIN=17049-13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ECONOMÍA, FOMENTO, MICRO, PEQUEÑA Y MEDIANA EMPRESA, PROTECCIÓN DE LOS CONSUMIDORES Y TURISMO RECAÍDO EN EL PROYECTO QUE MODIFICA EL DECRETO LEY N°3</dc:title>
  <dc:subject/>
  <dc:creator>ajhalabid</dc:creator>
  <cp:keywords/>
  <cp:lastModifiedBy>Luz Barrientos</cp:lastModifiedBy>
  <cp:revision>2</cp:revision>
  <cp:lastPrinted>2019-03-25T15:38:00Z</cp:lastPrinted>
  <dcterms:created xsi:type="dcterms:W3CDTF">2024-12-13T22:09:00Z</dcterms:created>
  <dcterms:modified xsi:type="dcterms:W3CDTF">2024-12-13T22:09:00Z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0x0101008C5188E5296E8E4FBB4B02F2CC50A2CA</vt:lpwstr>
  </property>
  <property fmtid="{D5CDD505-2E9C-101B-9397-08002B2CF9AE}" pid="3" name="GrammarlyDocumentId">
    <vt:lpwstr>9cde0c50d2de5c295aefe8ade133af449cb683b322d51c4758e0c2ce4727d01c</vt:lpwstr>
  </property>
  <property fmtid="{D5CDD505-2E9C-101B-9397-08002B2CF9AE}" pid="4" name="MediaServiceImageTags">
    <vt:lpwstr/>
  </property>
</Properties>
</file>