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16922" w14:textId="77777777" w:rsidR="00FF58D6" w:rsidRPr="009B1410" w:rsidRDefault="00FF58D6" w:rsidP="00FA2E15">
      <w:pPr>
        <w:pBdr>
          <w:bottom w:val="single" w:sz="4" w:space="1" w:color="auto"/>
        </w:pBdr>
        <w:tabs>
          <w:tab w:val="left" w:pos="3686"/>
        </w:tabs>
        <w:spacing w:after="0" w:line="240" w:lineRule="auto"/>
        <w:ind w:left="4536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9B141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FORMULA INDICACIÓN SUSTITUTIVA AL PROYECTO QUE MODIFICA LA LEY Nº 17.798, SOBRE CONTROL DE ARMAS, Y OTRAS DISPOSICIONES, PARA SANCIONAR PENALMENTE LA FABRICACIÓN, IMPORTACIÓN, COMERCIALIZACIÓN, DISTRIBUCIÓN, VENTA, ENTREGA A CUALQUIER TÍTULO, Y EL USO DE FUEGOS ARTIFICIALES, EN LAS CONDICIONES QUE INDICA, Y AL PROYECTO</w:t>
      </w:r>
      <w:r w:rsidRPr="009B1410">
        <w:t xml:space="preserve"> </w:t>
      </w:r>
      <w:r w:rsidRPr="009B141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QUE MODIFICA LA LEY N° 17.798, SOBRE CONTROL DE ARMAS Y OTRAS DISPOSICIONES, PARA TIPIFICAR COMO DELITO EL USO Y MANIPULACIÓN NO AUTORIZADA DE FUEGOS ARTIFICIALES, ARTÍCULOS PIROTÉCNICO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</w:t>
      </w:r>
      <w:r w:rsidRPr="009B141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Y OTROS ARTEFACTOS DE SIMILAR NATURALEZA (BOLETINES N° 12.649-25 Y N° 12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</w:t>
      </w:r>
      <w:r w:rsidRPr="009B1410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656-25, REFUNDIDOS).</w:t>
      </w:r>
    </w:p>
    <w:p w14:paraId="7BCFFAA4" w14:textId="77777777" w:rsidR="00FF58D6" w:rsidRDefault="00FF58D6" w:rsidP="00FA2E15">
      <w:pPr>
        <w:tabs>
          <w:tab w:val="left" w:pos="3686"/>
        </w:tabs>
        <w:spacing w:before="120" w:after="0" w:line="240" w:lineRule="auto"/>
        <w:ind w:left="4536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285F3A3D" w14:textId="61907744" w:rsidR="00C731AF" w:rsidRPr="00E04B1D" w:rsidRDefault="00C731AF" w:rsidP="00FA2E15">
      <w:pPr>
        <w:tabs>
          <w:tab w:val="left" w:pos="3686"/>
        </w:tabs>
        <w:spacing w:before="120" w:after="0" w:line="240" w:lineRule="auto"/>
        <w:ind w:left="4536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Santiago</w:t>
      </w: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 w:rsidR="00FF58D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10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de </w:t>
      </w:r>
      <w:r w:rsidR="00FF58D6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julio </w:t>
      </w: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201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9.</w:t>
      </w:r>
    </w:p>
    <w:p w14:paraId="6849EB82" w14:textId="77777777" w:rsidR="00C731AF" w:rsidRPr="00E04B1D" w:rsidRDefault="00C731AF" w:rsidP="0061387E">
      <w:pPr>
        <w:tabs>
          <w:tab w:val="left" w:pos="368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DD7AC20" w14:textId="414220A4" w:rsidR="00C731AF" w:rsidRDefault="00C731AF" w:rsidP="0061387E">
      <w:pPr>
        <w:tabs>
          <w:tab w:val="left" w:pos="368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20EB0361" w14:textId="77777777" w:rsidR="00FA2E15" w:rsidRPr="00E04B1D" w:rsidRDefault="00FA2E15" w:rsidP="0061387E">
      <w:pPr>
        <w:tabs>
          <w:tab w:val="left" w:pos="368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25F2F901" w14:textId="77777777" w:rsidR="00C731AF" w:rsidRPr="00E04B1D" w:rsidRDefault="00C731AF" w:rsidP="0061387E">
      <w:pPr>
        <w:tabs>
          <w:tab w:val="left" w:pos="3686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54769BC" w14:textId="162FC918" w:rsidR="00C731AF" w:rsidRDefault="00C731AF" w:rsidP="0061387E">
      <w:pPr>
        <w:tabs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z w:val="24"/>
          <w:szCs w:val="24"/>
          <w:lang w:val="es-ES_tradnl" w:eastAsia="es-ES"/>
        </w:rPr>
        <w:t>N°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  <w:r w:rsidR="00FA2E15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113-3</w:t>
      </w:r>
      <w:r w:rsidR="001846D5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67</w:t>
      </w:r>
      <w:r w:rsidRPr="00E04B1D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14:paraId="183B724F" w14:textId="64F61C97" w:rsidR="00FA2E15" w:rsidRDefault="00FA2E15" w:rsidP="0061387E">
      <w:pPr>
        <w:tabs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50B3AC8A" w14:textId="7375C4CA" w:rsidR="00FA2E15" w:rsidRDefault="00FA2E15" w:rsidP="0061387E">
      <w:pPr>
        <w:tabs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4FB05159" w14:textId="77777777" w:rsidR="00C731AF" w:rsidRPr="00E04B1D" w:rsidRDefault="00C731AF" w:rsidP="0061387E">
      <w:pPr>
        <w:tabs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3A2DAD82" w14:textId="77777777" w:rsidR="00C731AF" w:rsidRPr="00E04B1D" w:rsidRDefault="00C731AF" w:rsidP="0061387E">
      <w:pPr>
        <w:tabs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6C23E702" w14:textId="77777777" w:rsidR="00EA39FF" w:rsidRDefault="00EA39FF" w:rsidP="0061387E">
      <w:pPr>
        <w:pStyle w:val="Sangradetextonormal"/>
        <w:tabs>
          <w:tab w:val="clear" w:pos="3544"/>
        </w:tabs>
        <w:spacing w:before="0" w:after="0"/>
        <w:ind w:left="2832" w:firstLine="3"/>
        <w:contextualSpacing/>
        <w:rPr>
          <w:rFonts w:ascii="Courier New" w:hAnsi="Courier New" w:cs="Courier New"/>
          <w:szCs w:val="24"/>
        </w:rPr>
      </w:pPr>
      <w:r w:rsidRPr="00355AB4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355AB4">
        <w:rPr>
          <w:rFonts w:ascii="Courier New" w:hAnsi="Courier New" w:cs="Courier New"/>
          <w:szCs w:val="24"/>
        </w:rPr>
        <w:t>:</w:t>
      </w:r>
    </w:p>
    <w:p w14:paraId="38621BAF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6CCC80A" w14:textId="77777777" w:rsidR="00EA39FF" w:rsidRPr="00355AB4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A </w:t>
      </w:r>
      <w:r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S.E.</w:t>
      </w:r>
      <w:proofErr w:type="gramEnd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EL</w:t>
      </w:r>
    </w:p>
    <w:p w14:paraId="1922FBB4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E1EFA96" w14:textId="77777777" w:rsidR="00EA39FF" w:rsidRPr="00355AB4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 w:rsidRPr="00355AB4">
        <w:rPr>
          <w:rFonts w:ascii="Courier New" w:hAnsi="Courier New" w:cs="Courier New"/>
          <w:b/>
          <w:spacing w:val="-3"/>
          <w:sz w:val="24"/>
          <w:szCs w:val="24"/>
        </w:rPr>
        <w:t>PRESIDENTE</w:t>
      </w:r>
    </w:p>
    <w:p w14:paraId="3580304C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1C9AB5B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 w:rsidRPr="00355AB4">
        <w:rPr>
          <w:rFonts w:ascii="Courier New" w:hAnsi="Courier New" w:cs="Courier New"/>
          <w:b/>
          <w:spacing w:val="-3"/>
          <w:sz w:val="24"/>
          <w:szCs w:val="24"/>
        </w:rPr>
        <w:t>DE</w:t>
      </w:r>
      <w:r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L</w:t>
      </w:r>
      <w:r>
        <w:rPr>
          <w:rFonts w:ascii="Courier New" w:hAnsi="Courier New" w:cs="Courier New"/>
          <w:b/>
          <w:spacing w:val="-3"/>
          <w:sz w:val="24"/>
          <w:szCs w:val="24"/>
        </w:rPr>
        <w:t>A</w:t>
      </w:r>
      <w:proofErr w:type="gramEnd"/>
      <w:r w:rsidRPr="00355AB4"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b/>
          <w:spacing w:val="-3"/>
          <w:sz w:val="24"/>
          <w:szCs w:val="24"/>
        </w:rPr>
        <w:t xml:space="preserve"> </w:t>
      </w:r>
      <w:r w:rsidRPr="00355AB4">
        <w:rPr>
          <w:rFonts w:ascii="Courier New" w:hAnsi="Courier New" w:cs="Courier New"/>
          <w:b/>
          <w:spacing w:val="-3"/>
          <w:sz w:val="24"/>
          <w:szCs w:val="24"/>
        </w:rPr>
        <w:t>H.</w:t>
      </w:r>
    </w:p>
    <w:p w14:paraId="00BF6A13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4A550E3A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proofErr w:type="gramStart"/>
      <w:r>
        <w:rPr>
          <w:rFonts w:ascii="Courier New" w:hAnsi="Courier New" w:cs="Courier New"/>
          <w:b/>
          <w:spacing w:val="-3"/>
          <w:sz w:val="24"/>
          <w:szCs w:val="24"/>
        </w:rPr>
        <w:t>CÁMARA  DE</w:t>
      </w:r>
      <w:proofErr w:type="gramEnd"/>
    </w:p>
    <w:p w14:paraId="3C0FB12C" w14:textId="77777777" w:rsidR="00EA39FF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410CABB8" w14:textId="77777777" w:rsidR="00EA39FF" w:rsidRPr="00355AB4" w:rsidRDefault="00EA39FF" w:rsidP="00FA2E15">
      <w:pPr>
        <w:framePr w:w="2841" w:h="2318" w:hSpace="141" w:wrap="around" w:vAnchor="text" w:hAnchor="page" w:x="1526" w:y="37"/>
        <w:tabs>
          <w:tab w:val="left" w:pos="-720"/>
        </w:tabs>
        <w:spacing w:after="0" w:line="240" w:lineRule="auto"/>
        <w:ind w:right="-2030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DIPUTADOS.</w:t>
      </w:r>
    </w:p>
    <w:p w14:paraId="1E24774E" w14:textId="77777777" w:rsidR="00EA39FF" w:rsidRPr="00355AB4" w:rsidRDefault="00EA39FF" w:rsidP="0061387E">
      <w:pPr>
        <w:pStyle w:val="Sangradetextonormal"/>
        <w:tabs>
          <w:tab w:val="clear" w:pos="3544"/>
        </w:tabs>
        <w:spacing w:before="0" w:after="0"/>
        <w:ind w:left="2127" w:firstLine="850"/>
        <w:contextualSpacing/>
        <w:rPr>
          <w:rFonts w:ascii="Courier New" w:hAnsi="Courier New" w:cs="Courier New"/>
          <w:szCs w:val="24"/>
        </w:rPr>
      </w:pPr>
    </w:p>
    <w:p w14:paraId="7801AD6B" w14:textId="603FB71D" w:rsidR="00EA39FF" w:rsidRDefault="00EA39FF" w:rsidP="00FA2E15">
      <w:pPr>
        <w:pStyle w:val="Sangradetextonormal"/>
        <w:tabs>
          <w:tab w:val="clear" w:pos="3544"/>
        </w:tabs>
        <w:spacing w:before="360" w:after="0" w:line="264" w:lineRule="auto"/>
        <w:ind w:firstLine="709"/>
        <w:contextualSpacing/>
        <w:rPr>
          <w:rFonts w:cs="Courier New"/>
          <w:szCs w:val="24"/>
        </w:rPr>
      </w:pPr>
      <w:r>
        <w:rPr>
          <w:rFonts w:cs="Courier New"/>
          <w:szCs w:val="24"/>
        </w:rPr>
        <w:t xml:space="preserve">En uso de mis facultades constitucionales, vengo en </w:t>
      </w:r>
      <w:r>
        <w:rPr>
          <w:rFonts w:ascii="Courier New" w:hAnsi="Courier New" w:cs="Courier New"/>
          <w:color w:val="000000"/>
          <w:szCs w:val="24"/>
          <w:lang w:eastAsia="es-ES"/>
        </w:rPr>
        <w:t xml:space="preserve">formular </w:t>
      </w:r>
      <w:r w:rsidR="00FF58D6">
        <w:rPr>
          <w:rFonts w:ascii="Courier New" w:hAnsi="Courier New" w:cs="Courier New"/>
          <w:color w:val="000000"/>
          <w:szCs w:val="24"/>
          <w:lang w:eastAsia="es-ES"/>
        </w:rPr>
        <w:t xml:space="preserve">la siguiente </w:t>
      </w:r>
      <w:r>
        <w:rPr>
          <w:rFonts w:ascii="Courier New" w:hAnsi="Courier New" w:cs="Courier New"/>
          <w:color w:val="000000"/>
          <w:szCs w:val="24"/>
          <w:lang w:eastAsia="es-ES"/>
        </w:rPr>
        <w:t>indicación sustitutiva a los boletines refundidos de la referencia, a fin de que sea considerada durante la discusión del mismo</w:t>
      </w:r>
      <w:r w:rsidR="00FF58D6" w:rsidRPr="00FF58D6">
        <w:rPr>
          <w:rFonts w:cs="Courier New"/>
          <w:szCs w:val="24"/>
        </w:rPr>
        <w:t xml:space="preserve"> </w:t>
      </w:r>
      <w:r w:rsidR="00FF58D6">
        <w:rPr>
          <w:rFonts w:cs="Courier New"/>
          <w:szCs w:val="24"/>
        </w:rPr>
        <w:t>en el seno de esta H. Corporación</w:t>
      </w:r>
      <w:r>
        <w:rPr>
          <w:rFonts w:cs="Courier New"/>
          <w:szCs w:val="24"/>
        </w:rPr>
        <w:t xml:space="preserve">. </w:t>
      </w:r>
    </w:p>
    <w:p w14:paraId="1DA10097" w14:textId="77777777" w:rsidR="00FC624B" w:rsidRDefault="00FC624B" w:rsidP="00FC624B">
      <w:pPr>
        <w:pStyle w:val="Sangradetextonormal"/>
        <w:spacing w:before="360" w:after="0" w:line="264" w:lineRule="auto"/>
        <w:ind w:left="2784" w:firstLine="709"/>
        <w:contextualSpacing/>
        <w:rPr>
          <w:rFonts w:cs="Courier New"/>
          <w:szCs w:val="24"/>
        </w:rPr>
      </w:pPr>
    </w:p>
    <w:p w14:paraId="1D04E678" w14:textId="3D606C37" w:rsidR="007824E7" w:rsidRPr="00EA39FF" w:rsidRDefault="0019777F" w:rsidP="00FA2E15">
      <w:pPr>
        <w:pStyle w:val="Sangradetextonormal"/>
        <w:numPr>
          <w:ilvl w:val="0"/>
          <w:numId w:val="45"/>
        </w:numPr>
        <w:tabs>
          <w:tab w:val="clear" w:pos="3544"/>
          <w:tab w:val="left" w:pos="1276"/>
        </w:tabs>
        <w:spacing w:before="360" w:after="0" w:line="264" w:lineRule="auto"/>
        <w:ind w:left="0" w:firstLine="709"/>
        <w:contextualSpacing/>
        <w:rPr>
          <w:rFonts w:ascii="Courier New" w:hAnsi="Courier New" w:cs="Courier New"/>
          <w:bCs/>
          <w:szCs w:val="24"/>
        </w:rPr>
      </w:pPr>
      <w:r w:rsidRPr="00EA39FF">
        <w:rPr>
          <w:rFonts w:ascii="Courier New" w:hAnsi="Courier New" w:cs="Courier New"/>
          <w:bCs/>
          <w:szCs w:val="24"/>
        </w:rPr>
        <w:t xml:space="preserve">Para </w:t>
      </w:r>
      <w:r w:rsidRPr="00FA2E15">
        <w:rPr>
          <w:rFonts w:cs="Courier New"/>
          <w:szCs w:val="24"/>
        </w:rPr>
        <w:t>sustituir</w:t>
      </w:r>
      <w:r w:rsidRPr="00EA39FF">
        <w:rPr>
          <w:rFonts w:ascii="Courier New" w:hAnsi="Courier New" w:cs="Courier New"/>
          <w:bCs/>
          <w:szCs w:val="24"/>
        </w:rPr>
        <w:t xml:space="preserve"> el texto íntegro de ambos boletines refundidos por el siguiente:</w:t>
      </w:r>
    </w:p>
    <w:p w14:paraId="567256F0" w14:textId="77777777" w:rsidR="0019777F" w:rsidRPr="0019777F" w:rsidRDefault="0019777F" w:rsidP="00FC624B">
      <w:pPr>
        <w:pStyle w:val="Prrafodelista"/>
        <w:tabs>
          <w:tab w:val="left" w:pos="3686"/>
        </w:tabs>
        <w:spacing w:after="0"/>
        <w:ind w:left="3549"/>
        <w:jc w:val="both"/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ES"/>
        </w:rPr>
      </w:pPr>
    </w:p>
    <w:p w14:paraId="48C62885" w14:textId="7AD81626" w:rsidR="007824E7" w:rsidRDefault="0019777F" w:rsidP="0061387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eastAsia="es-ES"/>
        </w:rPr>
      </w:pPr>
      <w:r>
        <w:rPr>
          <w:rFonts w:ascii="Courier New" w:hAnsi="Courier New" w:cs="Courier New"/>
          <w:b/>
          <w:szCs w:val="24"/>
          <w:lang w:eastAsia="es-ES"/>
        </w:rPr>
        <w:t>“</w:t>
      </w:r>
      <w:r w:rsidR="007824E7">
        <w:rPr>
          <w:rFonts w:ascii="Courier New" w:hAnsi="Courier New" w:cs="Courier New"/>
          <w:b/>
          <w:szCs w:val="24"/>
          <w:lang w:eastAsia="es-ES"/>
        </w:rPr>
        <w:t xml:space="preserve">Artículo </w:t>
      </w:r>
      <w:proofErr w:type="gramStart"/>
      <w:r w:rsidR="007824E7">
        <w:rPr>
          <w:rFonts w:ascii="Courier New" w:hAnsi="Courier New" w:cs="Courier New"/>
          <w:b/>
          <w:szCs w:val="24"/>
          <w:lang w:eastAsia="es-ES"/>
        </w:rPr>
        <w:t>primero</w:t>
      </w:r>
      <w:r w:rsidR="007824E7" w:rsidRPr="000B6734">
        <w:rPr>
          <w:rFonts w:ascii="Courier New" w:hAnsi="Courier New" w:cs="Courier New"/>
          <w:szCs w:val="24"/>
          <w:lang w:eastAsia="es-ES"/>
        </w:rPr>
        <w:t>.-</w:t>
      </w:r>
      <w:proofErr w:type="gramEnd"/>
      <w:r w:rsidR="007824E7">
        <w:rPr>
          <w:rFonts w:ascii="Courier New" w:hAnsi="Courier New" w:cs="Courier New"/>
          <w:szCs w:val="24"/>
          <w:lang w:eastAsia="es-ES"/>
        </w:rPr>
        <w:tab/>
      </w:r>
      <w:proofErr w:type="spellStart"/>
      <w:r w:rsidR="007824E7" w:rsidRPr="00EA39FF">
        <w:rPr>
          <w:rFonts w:ascii="Courier New" w:hAnsi="Courier New" w:cs="Courier New"/>
          <w:bCs/>
          <w:szCs w:val="24"/>
          <w:lang w:val="es-CL"/>
        </w:rPr>
        <w:t>Modifícase</w:t>
      </w:r>
      <w:proofErr w:type="spellEnd"/>
      <w:r w:rsidR="007824E7" w:rsidRPr="00157439">
        <w:rPr>
          <w:rFonts w:ascii="Courier New" w:hAnsi="Courier New" w:cs="Courier New"/>
          <w:szCs w:val="24"/>
          <w:lang w:eastAsia="es-ES"/>
        </w:rPr>
        <w:t xml:space="preserve"> </w:t>
      </w:r>
      <w:r w:rsidR="00157439">
        <w:rPr>
          <w:rFonts w:ascii="Courier New" w:hAnsi="Courier New" w:cs="Courier New"/>
          <w:szCs w:val="24"/>
          <w:lang w:eastAsia="es-ES"/>
        </w:rPr>
        <w:t>e</w:t>
      </w:r>
      <w:r w:rsidR="00157439" w:rsidRPr="00157439">
        <w:rPr>
          <w:rFonts w:ascii="Courier New" w:hAnsi="Courier New" w:cs="Courier New"/>
          <w:szCs w:val="24"/>
          <w:lang w:eastAsia="es-ES"/>
        </w:rPr>
        <w:t xml:space="preserve">l decreto supremo N° 400, de </w:t>
      </w:r>
      <w:r w:rsidR="00BB5645">
        <w:rPr>
          <w:rFonts w:ascii="Courier New" w:hAnsi="Courier New" w:cs="Courier New"/>
          <w:szCs w:val="24"/>
          <w:lang w:eastAsia="es-ES"/>
        </w:rPr>
        <w:t>1977</w:t>
      </w:r>
      <w:r w:rsidR="00157439" w:rsidRPr="00157439">
        <w:rPr>
          <w:rFonts w:ascii="Courier New" w:hAnsi="Courier New" w:cs="Courier New"/>
          <w:szCs w:val="24"/>
          <w:lang w:eastAsia="es-ES"/>
        </w:rPr>
        <w:t xml:space="preserve">, del Ministerio de Defensa Nacional, que fija el texto refundido, coordinado y sistematizado de la ley N°17.798, </w:t>
      </w:r>
      <w:r w:rsidR="00BB5645">
        <w:rPr>
          <w:rFonts w:ascii="Courier New" w:hAnsi="Courier New" w:cs="Courier New"/>
          <w:szCs w:val="24"/>
          <w:lang w:eastAsia="es-ES"/>
        </w:rPr>
        <w:t>s</w:t>
      </w:r>
      <w:r w:rsidR="00157439" w:rsidRPr="00157439">
        <w:rPr>
          <w:rFonts w:ascii="Courier New" w:hAnsi="Courier New" w:cs="Courier New"/>
          <w:szCs w:val="24"/>
          <w:lang w:eastAsia="es-ES"/>
        </w:rPr>
        <w:t>obre Control de Armas,</w:t>
      </w:r>
      <w:r w:rsidR="00157439">
        <w:rPr>
          <w:rFonts w:ascii="Courier New" w:hAnsi="Courier New" w:cs="Courier New"/>
          <w:szCs w:val="24"/>
          <w:lang w:eastAsia="es-ES"/>
        </w:rPr>
        <w:t xml:space="preserve"> </w:t>
      </w:r>
      <w:r w:rsidR="007824E7" w:rsidRPr="00157439">
        <w:rPr>
          <w:rFonts w:ascii="Courier New" w:hAnsi="Courier New" w:cs="Courier New"/>
          <w:szCs w:val="24"/>
          <w:lang w:eastAsia="es-ES"/>
        </w:rPr>
        <w:t>en los siguientes términos:</w:t>
      </w:r>
    </w:p>
    <w:p w14:paraId="177A57B9" w14:textId="77777777" w:rsidR="007824E7" w:rsidRDefault="007824E7" w:rsidP="0061387E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1CBE8B9D" w14:textId="7F8F0918" w:rsidR="007824E7" w:rsidRDefault="004911AF" w:rsidP="00FA2E15">
      <w:pPr>
        <w:pStyle w:val="Prrafodelista"/>
        <w:numPr>
          <w:ilvl w:val="0"/>
          <w:numId w:val="43"/>
        </w:numPr>
        <w:tabs>
          <w:tab w:val="left" w:pos="4111"/>
          <w:tab w:val="left" w:pos="4678"/>
        </w:tabs>
        <w:spacing w:after="0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 w:rsidRPr="00EA39FF">
        <w:rPr>
          <w:rFonts w:ascii="Courier New" w:hAnsi="Courier New" w:cs="Courier New"/>
          <w:bCs/>
          <w:sz w:val="24"/>
          <w:szCs w:val="24"/>
        </w:rPr>
        <w:lastRenderedPageBreak/>
        <w:t>Incorpórase</w:t>
      </w:r>
      <w:proofErr w:type="spellEnd"/>
      <w:r w:rsid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al artículo 9° </w:t>
      </w:r>
      <w:r w:rsidR="009612B3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 siguiente</w:t>
      </w:r>
      <w:r w:rsidR="001574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inciso</w:t>
      </w:r>
      <w:r w:rsidR="009612B3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final nuevo</w:t>
      </w:r>
      <w:r w:rsid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:</w:t>
      </w:r>
    </w:p>
    <w:p w14:paraId="031D62A7" w14:textId="77777777" w:rsidR="0019777F" w:rsidRDefault="0019777F" w:rsidP="00FC624B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ind w:left="86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54FED9CE" w14:textId="22F1AF26" w:rsidR="007824E7" w:rsidRPr="007824E7" w:rsidRDefault="007824E7" w:rsidP="00FA2E15">
      <w:pPr>
        <w:pStyle w:val="Prrafodelista"/>
        <w:tabs>
          <w:tab w:val="left" w:pos="4678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="002676A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Los que poseyeren o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1D4BD0"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tuvieren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9F4DB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alguno de los </w:t>
      </w:r>
      <w:r w:rsidR="005168D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elemento</w:t>
      </w:r>
      <w:r w:rsidR="009F4DB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señalados en la letra f) del artículo 2º, sin las autorizaciones a que se refiere el artículo 4°, serán sancionados con presidio menor en sus grados </w:t>
      </w:r>
      <w:r w:rsidR="00C201E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mínimo a medio </w:t>
      </w:r>
      <w:r w:rsidR="00BF408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y multa de 5 a 2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0 unidades tributarias mensuales.</w:t>
      </w:r>
      <w:r w:rsidR="009F4DB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</w:t>
      </w:r>
      <w:r w:rsidR="002944C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14:paraId="4FF69086" w14:textId="77777777" w:rsidR="007824E7" w:rsidRPr="007824E7" w:rsidRDefault="007824E7" w:rsidP="00FC624B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ind w:left="86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4504519D" w14:textId="623FF8E6" w:rsidR="007824E7" w:rsidRDefault="00157439" w:rsidP="00FA2E15">
      <w:pPr>
        <w:pStyle w:val="Prrafodelista"/>
        <w:numPr>
          <w:ilvl w:val="0"/>
          <w:numId w:val="43"/>
        </w:numPr>
        <w:tabs>
          <w:tab w:val="left" w:pos="4111"/>
          <w:tab w:val="left" w:pos="4678"/>
        </w:tabs>
        <w:spacing w:after="0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 w:rsidRPr="00EA39FF">
        <w:rPr>
          <w:rFonts w:ascii="Courier New" w:hAnsi="Courier New" w:cs="Courier New"/>
          <w:bCs/>
          <w:sz w:val="24"/>
          <w:szCs w:val="24"/>
        </w:rPr>
        <w:t>Incorpórase</w:t>
      </w:r>
      <w:proofErr w:type="spellEnd"/>
      <w:r w:rsidR="00E879A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al artículo 10</w:t>
      </w:r>
      <w:r w:rsid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9B69F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siguiente </w:t>
      </w:r>
      <w:r w:rsidR="004223A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inciso </w:t>
      </w:r>
      <w:r w:rsidR="00CB036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tercero</w:t>
      </w:r>
      <w:r w:rsidR="009B69F4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nuevo</w:t>
      </w:r>
      <w:r w:rsid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pasando el actual a ser </w:t>
      </w:r>
      <w:r w:rsidR="00CB036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cuarto</w:t>
      </w:r>
      <w:r w:rsidR="00BB564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y así sucesivamente:</w:t>
      </w:r>
    </w:p>
    <w:p w14:paraId="235E139D" w14:textId="77777777" w:rsidR="00157439" w:rsidRDefault="00157439" w:rsidP="00FC624B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ind w:left="86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2816CA3A" w14:textId="769AE422" w:rsidR="007824E7" w:rsidRDefault="007824E7" w:rsidP="00FA2E15">
      <w:pPr>
        <w:pStyle w:val="Prrafodelista"/>
        <w:tabs>
          <w:tab w:val="left" w:pos="4678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Los que sin la </w:t>
      </w:r>
      <w:r w:rsidR="00CB036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competente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autorización fabricaren, armaren, elaboraren, adaptaren, transformaren, importaren, internaren al país, exportaren, transportaren, almacenaren, distribuyeren, ofrecieren, adquirieren o celebraren convenciones respecto de los elementos indicados en la letra f), del artículo 2º</w:t>
      </w:r>
      <w:r w:rsidR="002944C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serán sancionados con la pena de presidio menor en su</w:t>
      </w:r>
      <w:r w:rsidR="00C201E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grado</w:t>
      </w:r>
      <w:r w:rsidR="00C201E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 medio a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máximo.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</w:t>
      </w:r>
      <w:r w:rsidR="0019777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14:paraId="49726192" w14:textId="77777777" w:rsidR="007824E7" w:rsidRDefault="007824E7" w:rsidP="00FC624B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ind w:left="86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613AC0B3" w14:textId="1C4C21BA" w:rsidR="007824E7" w:rsidRPr="007824E7" w:rsidRDefault="007824E7" w:rsidP="00FA2E15">
      <w:pPr>
        <w:pStyle w:val="Prrafodelista"/>
        <w:numPr>
          <w:ilvl w:val="0"/>
          <w:numId w:val="43"/>
        </w:numPr>
        <w:tabs>
          <w:tab w:val="left" w:pos="4111"/>
          <w:tab w:val="left" w:pos="4678"/>
        </w:tabs>
        <w:spacing w:after="0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Modifícase</w:t>
      </w:r>
      <w:proofErr w:type="spellEnd"/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el </w:t>
      </w:r>
      <w:r w:rsidRPr="00EA39FF">
        <w:rPr>
          <w:rFonts w:ascii="Courier New" w:hAnsi="Courier New" w:cs="Courier New"/>
          <w:bCs/>
          <w:sz w:val="24"/>
          <w:szCs w:val="24"/>
        </w:rPr>
        <w:t>artículo</w:t>
      </w:r>
      <w:r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14 D en el siguiente sentido:</w:t>
      </w:r>
    </w:p>
    <w:p w14:paraId="5A3E0C6F" w14:textId="77777777" w:rsidR="007824E7" w:rsidRPr="007824E7" w:rsidRDefault="007824E7" w:rsidP="00FC624B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ind w:left="86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492C2FCE" w14:textId="58A3AC3F" w:rsidR="002B0529" w:rsidRDefault="002B0529" w:rsidP="00FA2E15">
      <w:pPr>
        <w:pStyle w:val="Prrafodelista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4678"/>
          <w:tab w:val="left" w:pos="5245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Modifícase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el inciso final</w:t>
      </w:r>
      <w:r w:rsidR="009B06D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, que </w:t>
      </w:r>
      <w:r w:rsidR="00FF58D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ha </w:t>
      </w:r>
      <w:r w:rsidR="009B06D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pasa</w:t>
      </w:r>
      <w:r w:rsidR="00FF58D6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do</w:t>
      </w:r>
      <w:r w:rsidR="009B06DC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a ser inciso cuarto,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de la siguiente forma:</w:t>
      </w:r>
    </w:p>
    <w:p w14:paraId="662A5F6A" w14:textId="77777777" w:rsidR="0019777F" w:rsidRDefault="0019777F" w:rsidP="00FC624B">
      <w:pPr>
        <w:pStyle w:val="Prrafodelista"/>
        <w:tabs>
          <w:tab w:val="left" w:pos="-1440"/>
          <w:tab w:val="left" w:pos="-720"/>
          <w:tab w:val="left" w:pos="0"/>
          <w:tab w:val="left" w:pos="3402"/>
          <w:tab w:val="left" w:pos="4536"/>
        </w:tabs>
        <w:spacing w:after="0"/>
        <w:ind w:left="122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3821CC98" w14:textId="5CA1E09E" w:rsidR="00711A80" w:rsidRDefault="00711A80" w:rsidP="00FA2E15">
      <w:pPr>
        <w:pStyle w:val="Prrafodelista"/>
        <w:numPr>
          <w:ilvl w:val="4"/>
          <w:numId w:val="38"/>
        </w:numPr>
        <w:tabs>
          <w:tab w:val="left" w:pos="-1440"/>
          <w:tab w:val="left" w:pos="-720"/>
          <w:tab w:val="left" w:pos="0"/>
          <w:tab w:val="left" w:pos="2835"/>
          <w:tab w:val="left" w:pos="4536"/>
          <w:tab w:val="left" w:pos="5812"/>
        </w:tabs>
        <w:spacing w:after="0"/>
        <w:ind w:left="2835" w:firstLine="2410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Intercálase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entre la expresión “artículo 2°” y la frase “en, desde, o hacia”, la expresión “al aire, </w:t>
      </w:r>
      <w:r w:rsidRP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 un inmueble privado con personas en su interior,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o</w:t>
      </w:r>
      <w:r w:rsidRP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”.</w:t>
      </w:r>
    </w:p>
    <w:p w14:paraId="20F92E54" w14:textId="77777777" w:rsidR="00711A80" w:rsidRDefault="00711A80" w:rsidP="00FA2E15">
      <w:pPr>
        <w:pStyle w:val="Prrafodelista"/>
        <w:tabs>
          <w:tab w:val="left" w:pos="-1440"/>
          <w:tab w:val="left" w:pos="-720"/>
          <w:tab w:val="left" w:pos="0"/>
          <w:tab w:val="left" w:pos="2835"/>
          <w:tab w:val="left" w:pos="4536"/>
          <w:tab w:val="left" w:pos="5812"/>
        </w:tabs>
        <w:spacing w:after="0"/>
        <w:ind w:left="5670" w:firstLine="2410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270C33E1" w14:textId="559BDC83" w:rsidR="00711A80" w:rsidRDefault="00711A80" w:rsidP="00FA2E15">
      <w:pPr>
        <w:pStyle w:val="Prrafodelista"/>
        <w:numPr>
          <w:ilvl w:val="4"/>
          <w:numId w:val="38"/>
        </w:numPr>
        <w:tabs>
          <w:tab w:val="left" w:pos="-1440"/>
          <w:tab w:val="left" w:pos="-720"/>
          <w:tab w:val="left" w:pos="0"/>
          <w:tab w:val="left" w:pos="2835"/>
          <w:tab w:val="left" w:pos="4536"/>
          <w:tab w:val="left" w:pos="5812"/>
        </w:tabs>
        <w:spacing w:after="0"/>
        <w:ind w:left="2835" w:firstLine="2410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Reemplázase</w:t>
      </w:r>
      <w:proofErr w:type="spellEnd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 ex</w:t>
      </w:r>
      <w:r w:rsid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presión “</w:t>
      </w:r>
      <w:r w:rsidR="002B0529"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Si lo hiciere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 por la frase “Si la conducta descrita en este inciso se realizare”.</w:t>
      </w:r>
    </w:p>
    <w:p w14:paraId="1B531D00" w14:textId="77777777" w:rsidR="00711A80" w:rsidRPr="00711A80" w:rsidRDefault="00711A80" w:rsidP="00FA2E15">
      <w:pPr>
        <w:pStyle w:val="Prrafodelista"/>
        <w:tabs>
          <w:tab w:val="left" w:pos="5812"/>
        </w:tabs>
        <w:ind w:firstLine="2410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6CF17C1A" w14:textId="3113680E" w:rsidR="00711A80" w:rsidRDefault="00FA2E15" w:rsidP="00FA2E15">
      <w:pPr>
        <w:pStyle w:val="Prrafodelista"/>
        <w:numPr>
          <w:ilvl w:val="4"/>
          <w:numId w:val="38"/>
        </w:numPr>
        <w:tabs>
          <w:tab w:val="left" w:pos="-1440"/>
          <w:tab w:val="left" w:pos="-720"/>
          <w:tab w:val="left" w:pos="0"/>
          <w:tab w:val="left" w:pos="2835"/>
          <w:tab w:val="left" w:pos="4536"/>
          <w:tab w:val="left" w:pos="5812"/>
        </w:tabs>
        <w:spacing w:after="0"/>
        <w:ind w:left="2835" w:firstLine="2410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Sustitúye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</w:t>
      </w:r>
      <w:proofErr w:type="spellEnd"/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la frase “</w:t>
      </w:r>
      <w:r w:rsidR="00711A80" w:rsidRP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uno de los lugares que indica el inciso segundo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 por la expresión “</w:t>
      </w:r>
      <w:r w:rsidR="00711A80" w:rsidRPr="0090109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lugares u objetos distintos de los señalados,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”.</w:t>
      </w:r>
      <w:r w:rsidR="00711A80" w:rsidRPr="0090109E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</w:p>
    <w:p w14:paraId="298D9706" w14:textId="77777777" w:rsidR="007824E7" w:rsidRDefault="007824E7" w:rsidP="00FC624B">
      <w:pPr>
        <w:pStyle w:val="Prrafodelista"/>
        <w:tabs>
          <w:tab w:val="left" w:pos="-1440"/>
          <w:tab w:val="left" w:pos="-720"/>
          <w:tab w:val="left" w:pos="0"/>
          <w:tab w:val="left" w:pos="3402"/>
          <w:tab w:val="left" w:pos="4536"/>
        </w:tabs>
        <w:spacing w:after="0"/>
        <w:ind w:left="338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774940D4" w14:textId="69560ACE" w:rsidR="002B0529" w:rsidRDefault="008E7FE1" w:rsidP="00FA2E15">
      <w:pPr>
        <w:pStyle w:val="Prrafodelista"/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4678"/>
          <w:tab w:val="left" w:pos="5245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lastRenderedPageBreak/>
        <w:t>Incorpóra</w:t>
      </w:r>
      <w:r w:rsid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se</w:t>
      </w:r>
      <w:proofErr w:type="spellEnd"/>
      <w:r w:rsid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un nuevo inciso final del siguiente tenor:</w:t>
      </w:r>
    </w:p>
    <w:p w14:paraId="7F9EE41B" w14:textId="77777777" w:rsidR="00BB5645" w:rsidRDefault="00BB5645" w:rsidP="00FC624B">
      <w:pPr>
        <w:pStyle w:val="Prrafodelista"/>
        <w:tabs>
          <w:tab w:val="left" w:pos="-1440"/>
          <w:tab w:val="left" w:pos="-720"/>
          <w:tab w:val="left" w:pos="0"/>
          <w:tab w:val="left" w:pos="3402"/>
          <w:tab w:val="left" w:pos="4536"/>
        </w:tabs>
        <w:spacing w:after="0"/>
        <w:ind w:left="1224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7694053B" w14:textId="6FB80D38" w:rsidR="002B0529" w:rsidRDefault="002B0529" w:rsidP="00FA2E15">
      <w:pPr>
        <w:pStyle w:val="Prrafodelista"/>
        <w:tabs>
          <w:tab w:val="left" w:pos="-1440"/>
          <w:tab w:val="left" w:pos="-720"/>
          <w:tab w:val="left" w:pos="0"/>
          <w:tab w:val="left" w:pos="3402"/>
          <w:tab w:val="left" w:pos="4536"/>
        </w:tabs>
        <w:spacing w:after="0"/>
        <w:ind w:left="2835" w:firstLine="2410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La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pena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dispuesta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s</w:t>
      </w: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el inciso anterior se impondrá</w:t>
      </w:r>
      <w:r w:rsidR="00711A80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n</w:t>
      </w: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en su máximum cuando las conductas ahí señaladas turbaren gravemente la tranquilidad pública o inf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undieren temor en la población.”</w:t>
      </w:r>
      <w:r w:rsidR="0019777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14:paraId="4AB1864F" w14:textId="77777777" w:rsidR="007824E7" w:rsidRDefault="007824E7" w:rsidP="00FC624B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34D3B7D9" w14:textId="5B1FE882" w:rsidR="004911AF" w:rsidRDefault="00BF408F" w:rsidP="00FA2E15">
      <w:pPr>
        <w:pStyle w:val="Prrafodelista"/>
        <w:numPr>
          <w:ilvl w:val="0"/>
          <w:numId w:val="43"/>
        </w:numPr>
        <w:tabs>
          <w:tab w:val="left" w:pos="4111"/>
          <w:tab w:val="left" w:pos="4678"/>
        </w:tabs>
        <w:spacing w:after="0"/>
        <w:ind w:left="2835" w:firstLine="1276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proofErr w:type="spellStart"/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Incorpó</w:t>
      </w:r>
      <w:r w:rsidR="004911A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rase</w:t>
      </w:r>
      <w:proofErr w:type="spellEnd"/>
      <w:r w:rsidR="004911A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un</w:t>
      </w:r>
      <w:r w:rsidR="004911AF"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4911AF" w:rsidRPr="00EA39FF">
        <w:rPr>
          <w:rFonts w:ascii="Courier New" w:hAnsi="Courier New" w:cs="Courier New"/>
          <w:bCs/>
          <w:sz w:val="24"/>
          <w:szCs w:val="24"/>
        </w:rPr>
        <w:t>artículo</w:t>
      </w:r>
      <w:r w:rsidR="004911AF"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14</w:t>
      </w:r>
      <w:r w:rsidR="004911A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E nuevo, d</w:t>
      </w:r>
      <w:r w:rsidR="004911AF"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el siguiente </w:t>
      </w:r>
      <w:r w:rsidR="00A522A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tenor</w:t>
      </w:r>
      <w:r w:rsidR="004911AF"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:</w:t>
      </w:r>
    </w:p>
    <w:p w14:paraId="7E1A363E" w14:textId="77777777" w:rsidR="00DA2E39" w:rsidRDefault="00DA2E39" w:rsidP="00DA2E39">
      <w:pPr>
        <w:pStyle w:val="Prrafodelista"/>
        <w:tabs>
          <w:tab w:val="left" w:pos="4111"/>
          <w:tab w:val="left" w:pos="4678"/>
        </w:tabs>
        <w:spacing w:after="0"/>
        <w:ind w:left="425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2FFDE0F7" w14:textId="376BFCDC" w:rsidR="001C43E3" w:rsidRDefault="00A522AF" w:rsidP="00FA2E15">
      <w:pPr>
        <w:pStyle w:val="Prrafodelista"/>
        <w:tabs>
          <w:tab w:val="left" w:pos="4111"/>
          <w:tab w:val="left" w:pos="4678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“</w:t>
      </w:r>
      <w:r w:rsidR="00A938D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Artículo 14 E.- El que</w:t>
      </w:r>
      <w:r w:rsidR="008B6F1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, sin la competente autorizació</w:t>
      </w:r>
      <w:r w:rsidR="00DA2E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n, </w:t>
      </w:r>
      <w:r w:rsidR="00A938D5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accionare, activare </w:t>
      </w:r>
      <w:r w:rsidR="006F6A42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o disparare</w:t>
      </w:r>
      <w:r w:rsidR="009F2B3B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  <w:r w:rsidR="00C95E1A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alguno de los elementos</w:t>
      </w:r>
      <w:r w:rsidR="00C95E1A" w:rsidRPr="007824E7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señalados en la letra f) del artículo 2º</w:t>
      </w:r>
      <w:r w:rsidR="002547B8" w:rsidRPr="00DA2E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será sancionado</w:t>
      </w:r>
      <w:r w:rsidR="00C95E1A" w:rsidRPr="00DA2E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con la pena de presidio menor en su grado </w:t>
      </w:r>
      <w:r w:rsidR="00DA2E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medio</w:t>
      </w:r>
      <w:r w:rsidR="00BF408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y multa de 10 a 20 unidades tributarias mensuales</w:t>
      </w:r>
      <w:r w:rsidR="003F28E5" w:rsidRPr="00DA2E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14:paraId="16AAD021" w14:textId="77777777" w:rsidR="00BD2205" w:rsidRPr="00DA2E39" w:rsidRDefault="00BD2205" w:rsidP="00FA2E15">
      <w:pPr>
        <w:pStyle w:val="Prrafodelista"/>
        <w:tabs>
          <w:tab w:val="left" w:pos="4111"/>
          <w:tab w:val="left" w:pos="4678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7CCFF60E" w14:textId="1BD2528B" w:rsidR="004911AF" w:rsidRDefault="003F28E5" w:rsidP="00FA2E15">
      <w:pPr>
        <w:pStyle w:val="Prrafodelista"/>
        <w:tabs>
          <w:tab w:val="left" w:pos="4111"/>
          <w:tab w:val="left" w:pos="4678"/>
        </w:tabs>
        <w:spacing w:after="0"/>
        <w:ind w:left="2835" w:firstLine="1843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La pena </w:t>
      </w:r>
      <w:r w:rsidR="00BF408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privativa de libertad </w:t>
      </w:r>
      <w:r w:rsidRPr="002B052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dispuesta en el inciso anterior se impondrá en su máximum cuando las conductas ahí señaladas turbaren gravemente la tranquilidad pública o inf</w:t>
      </w:r>
      <w:r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undieren temor en la población.”</w:t>
      </w:r>
      <w:r w:rsidR="00DA2E39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>.</w:t>
      </w:r>
    </w:p>
    <w:p w14:paraId="24E96012" w14:textId="77777777" w:rsidR="008E7FE1" w:rsidRDefault="008E7FE1" w:rsidP="00FC624B">
      <w:pPr>
        <w:pStyle w:val="Prrafodelista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4CB20127" w14:textId="4A7462AB" w:rsidR="008A477E" w:rsidRDefault="008A477E" w:rsidP="00FA2E15">
      <w:pPr>
        <w:pStyle w:val="Sangradetextonormal"/>
        <w:tabs>
          <w:tab w:val="clear" w:pos="3544"/>
          <w:tab w:val="left" w:pos="4111"/>
          <w:tab w:val="left" w:pos="4678"/>
        </w:tabs>
        <w:spacing w:before="36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eastAsia="es-ES"/>
        </w:rPr>
      </w:pPr>
      <w:r>
        <w:rPr>
          <w:rFonts w:ascii="Courier New" w:hAnsi="Courier New" w:cs="Courier New"/>
          <w:b/>
          <w:szCs w:val="24"/>
          <w:lang w:eastAsia="es-ES"/>
        </w:rPr>
        <w:t xml:space="preserve">Artículo </w:t>
      </w:r>
      <w:proofErr w:type="gramStart"/>
      <w:r>
        <w:rPr>
          <w:rFonts w:ascii="Courier New" w:hAnsi="Courier New" w:cs="Courier New"/>
          <w:b/>
          <w:szCs w:val="24"/>
          <w:lang w:eastAsia="es-ES"/>
        </w:rPr>
        <w:t>segundo</w:t>
      </w:r>
      <w:r w:rsidRPr="000B6734">
        <w:rPr>
          <w:rFonts w:ascii="Courier New" w:hAnsi="Courier New" w:cs="Courier New"/>
          <w:szCs w:val="24"/>
          <w:lang w:eastAsia="es-ES"/>
        </w:rPr>
        <w:t>.-</w:t>
      </w:r>
      <w:proofErr w:type="gramEnd"/>
      <w:r>
        <w:rPr>
          <w:rFonts w:ascii="Courier New" w:hAnsi="Courier New" w:cs="Courier New"/>
          <w:szCs w:val="24"/>
          <w:lang w:eastAsia="es-ES"/>
        </w:rPr>
        <w:tab/>
      </w:r>
      <w:r w:rsidR="0019777F">
        <w:rPr>
          <w:rFonts w:ascii="Courier New" w:hAnsi="Courier New" w:cs="Courier New"/>
          <w:szCs w:val="24"/>
          <w:lang w:eastAsia="es-ES"/>
        </w:rPr>
        <w:t xml:space="preserve">Suprímase el </w:t>
      </w:r>
      <w:r w:rsidR="0019777F" w:rsidRPr="00B35080">
        <w:rPr>
          <w:rFonts w:ascii="Courier New" w:hAnsi="Courier New" w:cs="Courier New"/>
          <w:szCs w:val="24"/>
          <w:lang w:eastAsia="es-ES"/>
        </w:rPr>
        <w:t>a</w:t>
      </w:r>
      <w:r w:rsidRPr="00B35080">
        <w:rPr>
          <w:rFonts w:ascii="Courier New" w:hAnsi="Courier New" w:cs="Courier New"/>
          <w:szCs w:val="24"/>
          <w:lang w:eastAsia="es-ES"/>
        </w:rPr>
        <w:t xml:space="preserve">rtículo </w:t>
      </w:r>
      <w:r>
        <w:rPr>
          <w:rFonts w:ascii="Courier New" w:hAnsi="Courier New" w:cs="Courier New"/>
          <w:szCs w:val="24"/>
          <w:lang w:eastAsia="es-ES"/>
        </w:rPr>
        <w:t xml:space="preserve">2° de la </w:t>
      </w:r>
      <w:r w:rsidR="00B35080">
        <w:rPr>
          <w:rFonts w:ascii="Courier New" w:hAnsi="Courier New" w:cs="Courier New"/>
          <w:szCs w:val="24"/>
          <w:lang w:eastAsia="es-ES"/>
        </w:rPr>
        <w:t>l</w:t>
      </w:r>
      <w:r>
        <w:rPr>
          <w:rFonts w:ascii="Courier New" w:hAnsi="Courier New" w:cs="Courier New"/>
          <w:szCs w:val="24"/>
          <w:lang w:eastAsia="es-ES"/>
        </w:rPr>
        <w:t>ey N° 19.680,</w:t>
      </w:r>
      <w:r w:rsidR="004223AE" w:rsidRPr="004223AE">
        <w:t xml:space="preserve"> </w:t>
      </w:r>
      <w:r w:rsidR="00B35080">
        <w:t>que p</w:t>
      </w:r>
      <w:r w:rsidR="004223AE" w:rsidRPr="004223AE">
        <w:rPr>
          <w:rFonts w:ascii="Courier New" w:hAnsi="Courier New" w:cs="Courier New"/>
          <w:szCs w:val="24"/>
          <w:lang w:eastAsia="es-ES"/>
        </w:rPr>
        <w:t>rohíbe el uso de fuegos artificiales, mediante ref</w:t>
      </w:r>
      <w:r w:rsidR="008E7FE1">
        <w:rPr>
          <w:rFonts w:ascii="Courier New" w:hAnsi="Courier New" w:cs="Courier New"/>
          <w:szCs w:val="24"/>
          <w:lang w:eastAsia="es-ES"/>
        </w:rPr>
        <w:t>orma de la ley Nº17.798, sobre Control de Armas y E</w:t>
      </w:r>
      <w:r w:rsidR="004223AE" w:rsidRPr="004223AE">
        <w:rPr>
          <w:rFonts w:ascii="Courier New" w:hAnsi="Courier New" w:cs="Courier New"/>
          <w:szCs w:val="24"/>
          <w:lang w:eastAsia="es-ES"/>
        </w:rPr>
        <w:t>xplosivos, y prohíbe la venta al público de fuegos artificiales y regula la realización de espectáculos pirotécnicos masivos</w:t>
      </w:r>
      <w:r>
        <w:rPr>
          <w:rFonts w:ascii="Courier New" w:hAnsi="Courier New" w:cs="Courier New"/>
          <w:szCs w:val="24"/>
          <w:lang w:eastAsia="es-ES"/>
        </w:rPr>
        <w:t>.</w:t>
      </w:r>
    </w:p>
    <w:p w14:paraId="46FEDB31" w14:textId="77777777" w:rsidR="004223AE" w:rsidRPr="007824E7" w:rsidRDefault="004223AE" w:rsidP="0061387E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3D5AA6B3" w14:textId="77777777" w:rsidR="008A477E" w:rsidRDefault="008A477E" w:rsidP="00FA2E15">
      <w:pPr>
        <w:tabs>
          <w:tab w:val="left" w:pos="-1440"/>
          <w:tab w:val="left" w:pos="-720"/>
          <w:tab w:val="left" w:pos="0"/>
          <w:tab w:val="left" w:pos="2835"/>
          <w:tab w:val="left" w:pos="4536"/>
        </w:tabs>
        <w:spacing w:before="360" w:after="0"/>
        <w:contextualSpacing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6C13A34C" w14:textId="6DFA232B" w:rsidR="00A547B5" w:rsidRDefault="00A547B5" w:rsidP="0061387E">
      <w:pPr>
        <w:pStyle w:val="Sangradetextonormal"/>
        <w:tabs>
          <w:tab w:val="clear" w:pos="3544"/>
          <w:tab w:val="left" w:pos="4111"/>
          <w:tab w:val="left" w:pos="4678"/>
        </w:tabs>
        <w:spacing w:before="0" w:after="0" w:line="276" w:lineRule="auto"/>
        <w:ind w:left="2835" w:firstLine="1276"/>
        <w:contextualSpacing/>
        <w:outlineLvl w:val="0"/>
        <w:rPr>
          <w:rFonts w:ascii="Courier New" w:hAnsi="Courier New" w:cs="Courier New"/>
          <w:szCs w:val="24"/>
          <w:lang w:eastAsia="es-ES"/>
        </w:rPr>
      </w:pPr>
      <w:r>
        <w:rPr>
          <w:rFonts w:ascii="Courier New" w:hAnsi="Courier New" w:cs="Courier New"/>
          <w:b/>
          <w:szCs w:val="24"/>
          <w:lang w:eastAsia="es-ES"/>
        </w:rPr>
        <w:t xml:space="preserve">Artículo </w:t>
      </w:r>
      <w:proofErr w:type="gramStart"/>
      <w:r>
        <w:rPr>
          <w:rFonts w:ascii="Courier New" w:hAnsi="Courier New" w:cs="Courier New"/>
          <w:b/>
          <w:szCs w:val="24"/>
          <w:lang w:eastAsia="es-ES"/>
        </w:rPr>
        <w:t>tercero</w:t>
      </w:r>
      <w:r w:rsidRPr="000B6734">
        <w:rPr>
          <w:rFonts w:ascii="Courier New" w:hAnsi="Courier New" w:cs="Courier New"/>
          <w:szCs w:val="24"/>
          <w:lang w:eastAsia="es-ES"/>
        </w:rPr>
        <w:t>.-</w:t>
      </w:r>
      <w:proofErr w:type="gramEnd"/>
      <w:r>
        <w:rPr>
          <w:rFonts w:ascii="Courier New" w:hAnsi="Courier New" w:cs="Courier New"/>
          <w:szCs w:val="24"/>
          <w:lang w:eastAsia="es-ES"/>
        </w:rPr>
        <w:tab/>
      </w:r>
      <w:r w:rsidR="0019777F">
        <w:rPr>
          <w:rFonts w:ascii="Courier New" w:hAnsi="Courier New" w:cs="Courier New"/>
          <w:szCs w:val="24"/>
          <w:lang w:eastAsia="es-ES"/>
        </w:rPr>
        <w:t>Suprímase</w:t>
      </w:r>
      <w:r>
        <w:rPr>
          <w:rFonts w:ascii="Courier New" w:hAnsi="Courier New" w:cs="Courier New"/>
          <w:szCs w:val="24"/>
          <w:lang w:eastAsia="es-ES"/>
        </w:rPr>
        <w:t xml:space="preserve"> el numeral 12° del artículo 496 del Código Penal.</w:t>
      </w:r>
      <w:r w:rsidR="0019777F">
        <w:rPr>
          <w:rFonts w:ascii="Courier New" w:hAnsi="Courier New" w:cs="Courier New"/>
          <w:szCs w:val="24"/>
          <w:lang w:eastAsia="es-ES"/>
        </w:rPr>
        <w:t>”.</w:t>
      </w:r>
      <w:r w:rsidR="00BB5645">
        <w:rPr>
          <w:rFonts w:ascii="Courier New" w:hAnsi="Courier New" w:cs="Courier New"/>
          <w:szCs w:val="24"/>
          <w:lang w:eastAsia="es-ES"/>
        </w:rPr>
        <w:t>”.</w:t>
      </w:r>
    </w:p>
    <w:p w14:paraId="28F4B8C3" w14:textId="735D0ABF" w:rsidR="00C731AF" w:rsidRDefault="00C731AF" w:rsidP="00FC624B">
      <w:pPr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5372341A" w14:textId="77777777" w:rsidR="002E687B" w:rsidRDefault="002E687B" w:rsidP="00FC624B">
      <w:pPr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</w:p>
    <w:p w14:paraId="0C7B8624" w14:textId="77777777" w:rsidR="00FA2E15" w:rsidRDefault="00FA2E15" w:rsidP="00FC624B">
      <w:pPr>
        <w:contextualSpacing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sectPr w:rsidR="00FA2E15" w:rsidSect="005872EE">
          <w:headerReference w:type="even" r:id="rId8"/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pgSz w:w="12242" w:h="18722" w:code="14"/>
          <w:pgMar w:top="1871" w:right="1418" w:bottom="1644" w:left="1701" w:header="709" w:footer="1310" w:gutter="0"/>
          <w:paperSrc w:first="2" w:other="2"/>
          <w:pgNumType w:start="1"/>
          <w:cols w:space="720"/>
          <w:noEndnote/>
          <w:titlePg/>
          <w:docGrid w:linePitch="299"/>
        </w:sectPr>
      </w:pPr>
    </w:p>
    <w:p w14:paraId="7AB980F0" w14:textId="77777777" w:rsidR="002E687B" w:rsidRPr="001C493D" w:rsidRDefault="002E687B" w:rsidP="0061387E">
      <w:pPr>
        <w:contextualSpacing/>
        <w:rPr>
          <w:rFonts w:ascii="Courier New" w:eastAsia="Century Gothic" w:hAnsi="Courier New" w:cs="Courier New"/>
          <w:color w:val="000000"/>
          <w:sz w:val="24"/>
          <w:szCs w:val="24"/>
        </w:rPr>
      </w:pPr>
    </w:p>
    <w:p w14:paraId="4F60D64C" w14:textId="77777777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 w:rsidRPr="00E04B1D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Dios guarde a V.E.,</w:t>
      </w:r>
    </w:p>
    <w:p w14:paraId="510A0A0F" w14:textId="77777777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930C33C" w14:textId="77777777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2EBE89D9" w14:textId="77777777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5EBB1462" w14:textId="513F9CCE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106F6B7F" w14:textId="795AFDCC" w:rsidR="00FA2E15" w:rsidRDefault="00FA2E15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32C77AF0" w14:textId="77777777" w:rsidR="00FA2E15" w:rsidRDefault="00FA2E15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4A09E98A" w14:textId="0693AFAF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6AC76F90" w14:textId="77777777" w:rsidR="00FA2E15" w:rsidRDefault="00FA2E15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9512939" w14:textId="77777777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39A76499" w14:textId="77777777" w:rsidR="00C731AF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65CB02D8" w14:textId="77777777" w:rsidR="00C731AF" w:rsidRPr="00E04B1D" w:rsidRDefault="00C731AF" w:rsidP="0061387E">
      <w:pPr>
        <w:tabs>
          <w:tab w:val="left" w:pos="-1440"/>
          <w:tab w:val="left" w:pos="-720"/>
          <w:tab w:val="left" w:pos="2835"/>
          <w:tab w:val="left" w:pos="3686"/>
        </w:tabs>
        <w:spacing w:after="0" w:line="240" w:lineRule="auto"/>
        <w:contextualSpacing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3838FA53" w14:textId="77777777" w:rsidR="00C731AF" w:rsidRPr="00F67784" w:rsidRDefault="00C731AF" w:rsidP="00FA2E15">
      <w:pPr>
        <w:tabs>
          <w:tab w:val="left" w:pos="-1440"/>
          <w:tab w:val="left" w:pos="-720"/>
          <w:tab w:val="center" w:pos="6521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F67784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SEBASTIÁN PIÑERA ECHENIQUE</w:t>
      </w:r>
    </w:p>
    <w:p w14:paraId="7CE82488" w14:textId="77777777" w:rsidR="00C731AF" w:rsidRPr="00F67784" w:rsidRDefault="00C731AF" w:rsidP="00FA2E15">
      <w:pPr>
        <w:tabs>
          <w:tab w:val="left" w:pos="-1440"/>
          <w:tab w:val="left" w:pos="-720"/>
          <w:tab w:val="center" w:pos="2268"/>
          <w:tab w:val="center" w:pos="6521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F677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Presidente de la República</w:t>
      </w:r>
    </w:p>
    <w:p w14:paraId="70CE6233" w14:textId="77777777" w:rsidR="00C731AF" w:rsidRDefault="00C731AF" w:rsidP="0061387E">
      <w:pPr>
        <w:tabs>
          <w:tab w:val="left" w:pos="-1440"/>
          <w:tab w:val="left" w:pos="-720"/>
          <w:tab w:val="center" w:pos="6804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389A34D7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0EE9EEC1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3F792300" w14:textId="60E39ED1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1750AD6B" w14:textId="522CCF40" w:rsidR="00FA2E15" w:rsidRDefault="00FA2E15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1C179AE0" w14:textId="77777777" w:rsidR="00FA2E15" w:rsidRDefault="00FA2E15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3ABC05DD" w14:textId="24A206D6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76ED0460" w14:textId="77777777" w:rsidR="00FA2E15" w:rsidRDefault="00FA2E15" w:rsidP="0061387E">
      <w:pPr>
        <w:tabs>
          <w:tab w:val="left" w:pos="-1440"/>
          <w:tab w:val="left" w:pos="-720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5A39B3D8" w14:textId="77777777" w:rsidR="00C731AF" w:rsidRPr="00F67784" w:rsidRDefault="00C731AF" w:rsidP="0061387E">
      <w:pPr>
        <w:tabs>
          <w:tab w:val="left" w:pos="-1440"/>
          <w:tab w:val="left" w:pos="-720"/>
          <w:tab w:val="center" w:pos="2268"/>
        </w:tabs>
        <w:spacing w:after="0" w:line="240" w:lineRule="auto"/>
        <w:contextualSpacing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ab/>
      </w:r>
      <w:r w:rsidRPr="00F67784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ANDRÉS CHADWICK PIÑERA</w:t>
      </w:r>
    </w:p>
    <w:p w14:paraId="72B54706" w14:textId="77777777" w:rsidR="00C731AF" w:rsidRPr="00F67784" w:rsidRDefault="00C731AF" w:rsidP="0061387E">
      <w:pPr>
        <w:tabs>
          <w:tab w:val="left" w:pos="-1440"/>
          <w:tab w:val="left" w:pos="-720"/>
          <w:tab w:val="center" w:pos="2268"/>
        </w:tabs>
        <w:spacing w:after="0" w:line="240" w:lineRule="auto"/>
        <w:contextualSpacing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F677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Ministro del Interior </w:t>
      </w:r>
    </w:p>
    <w:p w14:paraId="2F729E0D" w14:textId="77777777" w:rsidR="00C731AF" w:rsidRPr="00F67784" w:rsidRDefault="00C731AF" w:rsidP="0061387E">
      <w:pPr>
        <w:tabs>
          <w:tab w:val="left" w:pos="-1440"/>
          <w:tab w:val="left" w:pos="-720"/>
          <w:tab w:val="center" w:pos="2268"/>
        </w:tabs>
        <w:spacing w:after="0" w:line="240" w:lineRule="auto"/>
        <w:contextualSpacing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ab/>
      </w:r>
      <w:r w:rsidRPr="00F67784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y Seguridad Pública</w:t>
      </w:r>
    </w:p>
    <w:p w14:paraId="5B262FB7" w14:textId="77777777" w:rsidR="00C731AF" w:rsidRDefault="00C731AF" w:rsidP="0061387E">
      <w:pPr>
        <w:tabs>
          <w:tab w:val="left" w:pos="-1440"/>
          <w:tab w:val="left" w:pos="-720"/>
          <w:tab w:val="center" w:pos="2268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630154E6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4522D817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64C8D0B5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06FB8E3E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7B8C95DE" w14:textId="77777777" w:rsidR="00C731AF" w:rsidRDefault="00C731AF" w:rsidP="0061387E">
      <w:pPr>
        <w:tabs>
          <w:tab w:val="left" w:pos="-1440"/>
          <w:tab w:val="left" w:pos="-720"/>
        </w:tabs>
        <w:spacing w:after="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33714D1A" w14:textId="77777777" w:rsidR="008E7FE1" w:rsidRDefault="008E7FE1" w:rsidP="0061387E">
      <w:pPr>
        <w:tabs>
          <w:tab w:val="left" w:pos="-1440"/>
          <w:tab w:val="left" w:pos="-720"/>
          <w:tab w:val="left" w:pos="2835"/>
        </w:tabs>
        <w:spacing w:before="120" w:after="12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1CA7ACD3" w14:textId="77777777" w:rsidR="008E7FE1" w:rsidRPr="00D13C61" w:rsidRDefault="008E7FE1" w:rsidP="0061387E">
      <w:pPr>
        <w:tabs>
          <w:tab w:val="left" w:pos="-1440"/>
          <w:tab w:val="left" w:pos="-720"/>
          <w:tab w:val="left" w:pos="2835"/>
        </w:tabs>
        <w:spacing w:before="120" w:after="120" w:line="240" w:lineRule="auto"/>
        <w:contextualSpacing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679DCDFA" w14:textId="12A3077A" w:rsidR="008E7FE1" w:rsidRDefault="008E7FE1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  <w:r w:rsidRPr="00C76205">
        <w:rPr>
          <w:rFonts w:ascii="Courier New" w:hAnsi="Courier New" w:cs="Courier New"/>
          <w:b/>
          <w:spacing w:val="-3"/>
          <w:sz w:val="24"/>
          <w:szCs w:val="24"/>
        </w:rPr>
        <w:tab/>
      </w:r>
      <w:r w:rsidRPr="00A466AC">
        <w:rPr>
          <w:rFonts w:ascii="Courier New" w:hAnsi="Courier New" w:cs="Courier New"/>
          <w:b/>
          <w:sz w:val="24"/>
          <w:szCs w:val="24"/>
        </w:rPr>
        <w:t>ALBERTO ESPINA OTERO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Ministro de Defensa Nacional</w:t>
      </w:r>
    </w:p>
    <w:p w14:paraId="13628454" w14:textId="457B360D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22D558A8" w14:textId="6DB6E6E4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1CC4AC12" w14:textId="4009F01A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584CECCF" w14:textId="0554F6B0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27887DB4" w14:textId="7B5338E5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42BAB29C" w14:textId="0F62E99C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60A8BE77" w14:textId="77777777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14:paraId="70E2B12B" w14:textId="43B3A3ED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5DA484C0" w14:textId="77777777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p w14:paraId="61CF1B1D" w14:textId="77777777" w:rsidR="004A071A" w:rsidRDefault="004A071A" w:rsidP="004A071A">
      <w:pPr>
        <w:tabs>
          <w:tab w:val="center" w:pos="2268"/>
        </w:tabs>
        <w:spacing w:after="0"/>
        <w:jc w:val="both"/>
        <w:rPr>
          <w:rFonts w:ascii="Courier New" w:hAnsi="Courier New" w:cs="Courier New"/>
          <w:b/>
          <w:sz w:val="24"/>
          <w:szCs w:val="24"/>
        </w:rPr>
      </w:pPr>
      <w:r w:rsidRPr="00C66539">
        <w:rPr>
          <w:rFonts w:ascii="Courier New" w:hAnsi="Courier New" w:cs="Courier New"/>
          <w:b/>
          <w:sz w:val="24"/>
          <w:szCs w:val="24"/>
        </w:rPr>
        <w:tab/>
        <w:t>HERNÁN LARRAÍN FERNÁNDEZ</w:t>
      </w:r>
    </w:p>
    <w:p w14:paraId="61501D2C" w14:textId="77777777" w:rsidR="004A071A" w:rsidRPr="00C66539" w:rsidRDefault="004A071A" w:rsidP="004A071A">
      <w:pPr>
        <w:tabs>
          <w:tab w:val="center" w:pos="2268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Ministro de Justicia y</w:t>
      </w:r>
    </w:p>
    <w:p w14:paraId="597C0191" w14:textId="77777777" w:rsidR="004A071A" w:rsidRPr="00C66539" w:rsidRDefault="004A071A" w:rsidP="004A071A">
      <w:pPr>
        <w:tabs>
          <w:tab w:val="center" w:pos="2268"/>
        </w:tabs>
        <w:spacing w:after="0"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C66539">
        <w:rPr>
          <w:rFonts w:ascii="Courier New" w:hAnsi="Courier New" w:cs="Courier New"/>
          <w:spacing w:val="-3"/>
          <w:sz w:val="24"/>
          <w:szCs w:val="24"/>
        </w:rPr>
        <w:tab/>
        <w:t>Derechos Humanos</w:t>
      </w:r>
    </w:p>
    <w:p w14:paraId="3448ABCD" w14:textId="696BA613" w:rsidR="004A071A" w:rsidRDefault="004A071A" w:rsidP="00FA2E15">
      <w:pPr>
        <w:tabs>
          <w:tab w:val="center" w:pos="6521"/>
        </w:tabs>
        <w:suppressAutoHyphens/>
        <w:spacing w:after="0" w:line="0" w:lineRule="atLeast"/>
        <w:contextualSpacing/>
        <w:rPr>
          <w:rFonts w:ascii="Courier New" w:hAnsi="Courier New" w:cs="Courier New"/>
          <w:sz w:val="24"/>
          <w:szCs w:val="24"/>
        </w:rPr>
      </w:pPr>
    </w:p>
    <w:sectPr w:rsidR="004A071A" w:rsidSect="00FA2E15">
      <w:endnotePr>
        <w:numFmt w:val="decimal"/>
      </w:endnotePr>
      <w:pgSz w:w="12242" w:h="18722" w:code="14"/>
      <w:pgMar w:top="1871" w:right="1418" w:bottom="1644" w:left="1701" w:header="709" w:footer="1310" w:gutter="0"/>
      <w:paperSrc w:first="7" w:other="7"/>
      <w:pgNumType w:start="1"/>
      <w:cols w:space="720"/>
      <w:noEndnote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3B1CE3" w16cid:durableId="20CE4260"/>
  <w16cid:commentId w16cid:paraId="18A45BD1" w16cid:durableId="20CE4390"/>
  <w16cid:commentId w16cid:paraId="5334B9CA" w16cid:durableId="20CE4261"/>
  <w16cid:commentId w16cid:paraId="5C49E5BF" w16cid:durableId="20CE42ED"/>
  <w16cid:commentId w16cid:paraId="7FD20314" w16cid:durableId="20CE4262"/>
  <w16cid:commentId w16cid:paraId="54C0DCBC" w16cid:durableId="20CE4263"/>
  <w16cid:commentId w16cid:paraId="663B112C" w16cid:durableId="20CE43F1"/>
  <w16cid:commentId w16cid:paraId="68C8C2C7" w16cid:durableId="20CE4264"/>
  <w16cid:commentId w16cid:paraId="539C4890" w16cid:durableId="20CE4430"/>
  <w16cid:commentId w16cid:paraId="29CC6F70" w16cid:durableId="20CE4265"/>
  <w16cid:commentId w16cid:paraId="1B229437" w16cid:durableId="20CE508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661A" w14:textId="77777777" w:rsidR="0073355C" w:rsidRDefault="0073355C" w:rsidP="00E04B1D">
      <w:pPr>
        <w:spacing w:after="0" w:line="240" w:lineRule="auto"/>
      </w:pPr>
      <w:r>
        <w:separator/>
      </w:r>
    </w:p>
  </w:endnote>
  <w:endnote w:type="continuationSeparator" w:id="0">
    <w:p w14:paraId="7AF28C00" w14:textId="77777777" w:rsidR="0073355C" w:rsidRDefault="0073355C" w:rsidP="00E04B1D">
      <w:pPr>
        <w:spacing w:after="0" w:line="240" w:lineRule="auto"/>
      </w:pPr>
      <w:r>
        <w:continuationSeparator/>
      </w:r>
    </w:p>
  </w:endnote>
  <w:endnote w:type="continuationNotice" w:id="1">
    <w:p w14:paraId="6A548BBD" w14:textId="77777777" w:rsidR="0073355C" w:rsidRDefault="007335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EE21D" w14:textId="77777777" w:rsidR="008B6F19" w:rsidRDefault="008B6F19">
    <w:pPr>
      <w:pStyle w:val="Piedepgina"/>
      <w:jc w:val="right"/>
    </w:pPr>
  </w:p>
  <w:p w14:paraId="67C5404F" w14:textId="77777777" w:rsidR="008B6F19" w:rsidRDefault="008B6F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ED925" w14:textId="77777777" w:rsidR="0073355C" w:rsidRDefault="0073355C" w:rsidP="00E04B1D">
      <w:pPr>
        <w:spacing w:after="0" w:line="240" w:lineRule="auto"/>
      </w:pPr>
      <w:r>
        <w:separator/>
      </w:r>
    </w:p>
  </w:footnote>
  <w:footnote w:type="continuationSeparator" w:id="0">
    <w:p w14:paraId="3E754A65" w14:textId="77777777" w:rsidR="0073355C" w:rsidRDefault="0073355C" w:rsidP="00E04B1D">
      <w:pPr>
        <w:spacing w:after="0" w:line="240" w:lineRule="auto"/>
      </w:pPr>
      <w:r>
        <w:continuationSeparator/>
      </w:r>
    </w:p>
  </w:footnote>
  <w:footnote w:type="continuationNotice" w:id="1">
    <w:p w14:paraId="70DD7690" w14:textId="77777777" w:rsidR="0073355C" w:rsidRDefault="007335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EF033" w14:textId="541ADB7B" w:rsidR="008B6F19" w:rsidRDefault="008B6F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59FF" w14:textId="28D45931" w:rsidR="008B6F19" w:rsidRPr="00F67784" w:rsidRDefault="004A071A">
    <w:pPr>
      <w:pStyle w:val="Encabezado"/>
      <w:jc w:val="center"/>
      <w:rPr>
        <w:rFonts w:ascii="Courier New" w:hAnsi="Courier New" w:cs="Courier New"/>
      </w:rPr>
    </w:pPr>
    <w:sdt>
      <w:sdtPr>
        <w:id w:val="-1883549905"/>
        <w:docPartObj>
          <w:docPartGallery w:val="Page Numbers (Top of Page)"/>
          <w:docPartUnique/>
        </w:docPartObj>
      </w:sdtPr>
      <w:sdtEndPr>
        <w:rPr>
          <w:rFonts w:ascii="Courier New" w:hAnsi="Courier New" w:cs="Courier New"/>
        </w:rPr>
      </w:sdtEndPr>
      <w:sdtContent>
        <w:r w:rsidR="008B6F19" w:rsidRPr="00F67784">
          <w:rPr>
            <w:rFonts w:ascii="Courier New" w:hAnsi="Courier New" w:cs="Courier New"/>
          </w:rPr>
          <w:fldChar w:fldCharType="begin"/>
        </w:r>
        <w:r w:rsidR="008B6F19" w:rsidRPr="00F67784">
          <w:rPr>
            <w:rFonts w:ascii="Courier New" w:hAnsi="Courier New" w:cs="Courier New"/>
          </w:rPr>
          <w:instrText>PAGE   \* MERGEFORMAT</w:instrText>
        </w:r>
        <w:r w:rsidR="008B6F19" w:rsidRPr="00F67784">
          <w:rPr>
            <w:rFonts w:ascii="Courier New" w:hAnsi="Courier New" w:cs="Courier New"/>
          </w:rPr>
          <w:fldChar w:fldCharType="separate"/>
        </w:r>
        <w:r w:rsidRPr="004A071A">
          <w:rPr>
            <w:rFonts w:ascii="Courier New" w:hAnsi="Courier New" w:cs="Courier New"/>
            <w:noProof/>
            <w:lang w:val="es-ES"/>
          </w:rPr>
          <w:t>3</w:t>
        </w:r>
        <w:r w:rsidR="008B6F19" w:rsidRPr="00F67784">
          <w:rPr>
            <w:rFonts w:ascii="Courier New" w:hAnsi="Courier New" w:cs="Courier New"/>
          </w:rPr>
          <w:fldChar w:fldCharType="end"/>
        </w:r>
      </w:sdtContent>
    </w:sdt>
  </w:p>
  <w:p w14:paraId="77746E64" w14:textId="77777777" w:rsidR="008B6F19" w:rsidRDefault="008B6F19" w:rsidP="00E62391">
    <w:pPr>
      <w:spacing w:after="0" w:line="100" w:lineRule="exact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F1AC8" w14:textId="0DC83160" w:rsidR="008B6F19" w:rsidRPr="00F762E0" w:rsidRDefault="008B6F19">
    <w:pPr>
      <w:pStyle w:val="Encabezado"/>
      <w:jc w:val="center"/>
      <w:rPr>
        <w:rFonts w:ascii="Courier New" w:hAnsi="Courier New" w:cs="Courier New"/>
        <w:sz w:val="24"/>
        <w:szCs w:val="24"/>
      </w:rPr>
    </w:pPr>
  </w:p>
  <w:p w14:paraId="73C3350F" w14:textId="77777777" w:rsidR="008B6F19" w:rsidRDefault="008B6F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4AF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A0B"/>
    <w:multiLevelType w:val="hybridMultilevel"/>
    <w:tmpl w:val="CF52399C"/>
    <w:lvl w:ilvl="0" w:tplc="6BDE7C78">
      <w:start w:val="1"/>
      <w:numFmt w:val="decimal"/>
      <w:lvlText w:val="%1."/>
      <w:lvlJc w:val="left"/>
      <w:pPr>
        <w:ind w:left="3555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 w15:restartNumberingAfterBreak="0">
    <w:nsid w:val="0D843349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E456E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25024"/>
    <w:multiLevelType w:val="hybridMultilevel"/>
    <w:tmpl w:val="10862C94"/>
    <w:lvl w:ilvl="0" w:tplc="8906173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2A37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6A74"/>
    <w:multiLevelType w:val="hybridMultilevel"/>
    <w:tmpl w:val="4F90B9FC"/>
    <w:lvl w:ilvl="0" w:tplc="87E4A2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04A5E"/>
    <w:multiLevelType w:val="hybridMultilevel"/>
    <w:tmpl w:val="8350F5B4"/>
    <w:lvl w:ilvl="0" w:tplc="85FA482C">
      <w:start w:val="1"/>
      <w:numFmt w:val="lowerLetter"/>
      <w:lvlText w:val="%1."/>
      <w:lvlJc w:val="left"/>
      <w:pPr>
        <w:ind w:left="122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-360" w:hanging="360"/>
      </w:pPr>
    </w:lvl>
    <w:lvl w:ilvl="2" w:tplc="340A001B">
      <w:start w:val="1"/>
      <w:numFmt w:val="lowerRoman"/>
      <w:lvlText w:val="%3."/>
      <w:lvlJc w:val="right"/>
      <w:pPr>
        <w:ind w:left="360" w:hanging="180"/>
      </w:pPr>
    </w:lvl>
    <w:lvl w:ilvl="3" w:tplc="340A000F">
      <w:start w:val="1"/>
      <w:numFmt w:val="decimal"/>
      <w:lvlText w:val="%4."/>
      <w:lvlJc w:val="left"/>
      <w:pPr>
        <w:ind w:left="1080" w:hanging="360"/>
      </w:pPr>
    </w:lvl>
    <w:lvl w:ilvl="4" w:tplc="340A0019">
      <w:start w:val="1"/>
      <w:numFmt w:val="lowerLetter"/>
      <w:lvlText w:val="%5."/>
      <w:lvlJc w:val="left"/>
      <w:pPr>
        <w:ind w:left="1800" w:hanging="360"/>
      </w:pPr>
    </w:lvl>
    <w:lvl w:ilvl="5" w:tplc="340A001B" w:tentative="1">
      <w:start w:val="1"/>
      <w:numFmt w:val="lowerRoman"/>
      <w:lvlText w:val="%6."/>
      <w:lvlJc w:val="right"/>
      <w:pPr>
        <w:ind w:left="2520" w:hanging="180"/>
      </w:pPr>
    </w:lvl>
    <w:lvl w:ilvl="6" w:tplc="340A000F" w:tentative="1">
      <w:start w:val="1"/>
      <w:numFmt w:val="decimal"/>
      <w:lvlText w:val="%7."/>
      <w:lvlJc w:val="left"/>
      <w:pPr>
        <w:ind w:left="3240" w:hanging="360"/>
      </w:pPr>
    </w:lvl>
    <w:lvl w:ilvl="7" w:tplc="340A0019" w:tentative="1">
      <w:start w:val="1"/>
      <w:numFmt w:val="lowerLetter"/>
      <w:lvlText w:val="%8."/>
      <w:lvlJc w:val="left"/>
      <w:pPr>
        <w:ind w:left="3960" w:hanging="360"/>
      </w:pPr>
    </w:lvl>
    <w:lvl w:ilvl="8" w:tplc="34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28812048"/>
    <w:multiLevelType w:val="hybridMultilevel"/>
    <w:tmpl w:val="FA508D4A"/>
    <w:lvl w:ilvl="0" w:tplc="F06260AC">
      <w:start w:val="1"/>
      <w:numFmt w:val="decimal"/>
      <w:lvlText w:val="%1."/>
      <w:lvlJc w:val="left"/>
      <w:pPr>
        <w:ind w:left="4614" w:hanging="360"/>
      </w:pPr>
      <w:rPr>
        <w:rFonts w:eastAsiaTheme="minorHAns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34" w:hanging="360"/>
      </w:pPr>
    </w:lvl>
    <w:lvl w:ilvl="2" w:tplc="340A001B" w:tentative="1">
      <w:start w:val="1"/>
      <w:numFmt w:val="lowerRoman"/>
      <w:lvlText w:val="%3."/>
      <w:lvlJc w:val="right"/>
      <w:pPr>
        <w:ind w:left="6054" w:hanging="180"/>
      </w:pPr>
    </w:lvl>
    <w:lvl w:ilvl="3" w:tplc="340A000F" w:tentative="1">
      <w:start w:val="1"/>
      <w:numFmt w:val="decimal"/>
      <w:lvlText w:val="%4."/>
      <w:lvlJc w:val="left"/>
      <w:pPr>
        <w:ind w:left="6774" w:hanging="360"/>
      </w:pPr>
    </w:lvl>
    <w:lvl w:ilvl="4" w:tplc="340A0019" w:tentative="1">
      <w:start w:val="1"/>
      <w:numFmt w:val="lowerLetter"/>
      <w:lvlText w:val="%5."/>
      <w:lvlJc w:val="left"/>
      <w:pPr>
        <w:ind w:left="7494" w:hanging="360"/>
      </w:pPr>
    </w:lvl>
    <w:lvl w:ilvl="5" w:tplc="340A001B" w:tentative="1">
      <w:start w:val="1"/>
      <w:numFmt w:val="lowerRoman"/>
      <w:lvlText w:val="%6."/>
      <w:lvlJc w:val="right"/>
      <w:pPr>
        <w:ind w:left="8214" w:hanging="180"/>
      </w:pPr>
    </w:lvl>
    <w:lvl w:ilvl="6" w:tplc="340A000F" w:tentative="1">
      <w:start w:val="1"/>
      <w:numFmt w:val="decimal"/>
      <w:lvlText w:val="%7."/>
      <w:lvlJc w:val="left"/>
      <w:pPr>
        <w:ind w:left="8934" w:hanging="360"/>
      </w:pPr>
    </w:lvl>
    <w:lvl w:ilvl="7" w:tplc="340A0019" w:tentative="1">
      <w:start w:val="1"/>
      <w:numFmt w:val="lowerLetter"/>
      <w:lvlText w:val="%8."/>
      <w:lvlJc w:val="left"/>
      <w:pPr>
        <w:ind w:left="9654" w:hanging="360"/>
      </w:pPr>
    </w:lvl>
    <w:lvl w:ilvl="8" w:tplc="340A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9" w15:restartNumberingAfterBreak="0">
    <w:nsid w:val="29EB4E92"/>
    <w:multiLevelType w:val="hybridMultilevel"/>
    <w:tmpl w:val="82F2F65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F7365"/>
    <w:multiLevelType w:val="hybridMultilevel"/>
    <w:tmpl w:val="EDF0901E"/>
    <w:lvl w:ilvl="0" w:tplc="DCE00D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7384E9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706E5"/>
    <w:multiLevelType w:val="hybridMultilevel"/>
    <w:tmpl w:val="7E02B30A"/>
    <w:lvl w:ilvl="0" w:tplc="340A0013">
      <w:start w:val="1"/>
      <w:numFmt w:val="upperRoman"/>
      <w:lvlText w:val="%1."/>
      <w:lvlJc w:val="right"/>
      <w:pPr>
        <w:ind w:left="715" w:hanging="360"/>
      </w:pPr>
    </w:lvl>
    <w:lvl w:ilvl="1" w:tplc="340A0019" w:tentative="1">
      <w:start w:val="1"/>
      <w:numFmt w:val="lowerLetter"/>
      <w:lvlText w:val="%2."/>
      <w:lvlJc w:val="left"/>
      <w:pPr>
        <w:ind w:left="1435" w:hanging="360"/>
      </w:pPr>
    </w:lvl>
    <w:lvl w:ilvl="2" w:tplc="340A001B" w:tentative="1">
      <w:start w:val="1"/>
      <w:numFmt w:val="lowerRoman"/>
      <w:lvlText w:val="%3."/>
      <w:lvlJc w:val="right"/>
      <w:pPr>
        <w:ind w:left="2155" w:hanging="180"/>
      </w:pPr>
    </w:lvl>
    <w:lvl w:ilvl="3" w:tplc="340A000F" w:tentative="1">
      <w:start w:val="1"/>
      <w:numFmt w:val="decimal"/>
      <w:lvlText w:val="%4."/>
      <w:lvlJc w:val="left"/>
      <w:pPr>
        <w:ind w:left="2875" w:hanging="360"/>
      </w:pPr>
    </w:lvl>
    <w:lvl w:ilvl="4" w:tplc="340A0019" w:tentative="1">
      <w:start w:val="1"/>
      <w:numFmt w:val="lowerLetter"/>
      <w:lvlText w:val="%5."/>
      <w:lvlJc w:val="left"/>
      <w:pPr>
        <w:ind w:left="3595" w:hanging="360"/>
      </w:pPr>
    </w:lvl>
    <w:lvl w:ilvl="5" w:tplc="340A001B" w:tentative="1">
      <w:start w:val="1"/>
      <w:numFmt w:val="lowerRoman"/>
      <w:lvlText w:val="%6."/>
      <w:lvlJc w:val="right"/>
      <w:pPr>
        <w:ind w:left="4315" w:hanging="180"/>
      </w:pPr>
    </w:lvl>
    <w:lvl w:ilvl="6" w:tplc="340A000F" w:tentative="1">
      <w:start w:val="1"/>
      <w:numFmt w:val="decimal"/>
      <w:lvlText w:val="%7."/>
      <w:lvlJc w:val="left"/>
      <w:pPr>
        <w:ind w:left="5035" w:hanging="360"/>
      </w:pPr>
    </w:lvl>
    <w:lvl w:ilvl="7" w:tplc="340A0019" w:tentative="1">
      <w:start w:val="1"/>
      <w:numFmt w:val="lowerLetter"/>
      <w:lvlText w:val="%8."/>
      <w:lvlJc w:val="left"/>
      <w:pPr>
        <w:ind w:left="5755" w:hanging="360"/>
      </w:pPr>
    </w:lvl>
    <w:lvl w:ilvl="8" w:tplc="3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2" w15:restartNumberingAfterBreak="0">
    <w:nsid w:val="37156121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07AD"/>
    <w:multiLevelType w:val="hybridMultilevel"/>
    <w:tmpl w:val="78828498"/>
    <w:lvl w:ilvl="0" w:tplc="3FB8FE5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985498"/>
    <w:multiLevelType w:val="hybridMultilevel"/>
    <w:tmpl w:val="3878B18C"/>
    <w:lvl w:ilvl="0" w:tplc="D762513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912F04"/>
    <w:multiLevelType w:val="hybridMultilevel"/>
    <w:tmpl w:val="536E26A6"/>
    <w:lvl w:ilvl="0" w:tplc="00A290C4">
      <w:numFmt w:val="bullet"/>
      <w:lvlText w:val="-"/>
      <w:lvlJc w:val="left"/>
      <w:pPr>
        <w:ind w:left="3549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6" w15:restartNumberingAfterBreak="0">
    <w:nsid w:val="41F102A1"/>
    <w:multiLevelType w:val="hybridMultilevel"/>
    <w:tmpl w:val="F86AB7FE"/>
    <w:lvl w:ilvl="0" w:tplc="3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44566C8D"/>
    <w:multiLevelType w:val="hybridMultilevel"/>
    <w:tmpl w:val="A28E9C2A"/>
    <w:lvl w:ilvl="0" w:tplc="3042D1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7388887E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340A0017">
      <w:start w:val="1"/>
      <w:numFmt w:val="lowerLetter"/>
      <w:lvlText w:val="%3)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74BDA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57D6B"/>
    <w:multiLevelType w:val="multilevel"/>
    <w:tmpl w:val="8B9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6900AC5"/>
    <w:multiLevelType w:val="hybridMultilevel"/>
    <w:tmpl w:val="9190B43A"/>
    <w:lvl w:ilvl="0" w:tplc="34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 w15:restartNumberingAfterBreak="0">
    <w:nsid w:val="58B275BC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D7237"/>
    <w:multiLevelType w:val="hybridMultilevel"/>
    <w:tmpl w:val="902A0464"/>
    <w:lvl w:ilvl="0" w:tplc="E2626DFE">
      <w:start w:val="1"/>
      <w:numFmt w:val="decimal"/>
      <w:lvlText w:val="%1)"/>
      <w:lvlJc w:val="left"/>
      <w:pPr>
        <w:ind w:left="4213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4933" w:hanging="360"/>
      </w:pPr>
    </w:lvl>
    <w:lvl w:ilvl="2" w:tplc="340A001B" w:tentative="1">
      <w:start w:val="1"/>
      <w:numFmt w:val="lowerRoman"/>
      <w:lvlText w:val="%3."/>
      <w:lvlJc w:val="right"/>
      <w:pPr>
        <w:ind w:left="5653" w:hanging="180"/>
      </w:pPr>
    </w:lvl>
    <w:lvl w:ilvl="3" w:tplc="340A000F" w:tentative="1">
      <w:start w:val="1"/>
      <w:numFmt w:val="decimal"/>
      <w:lvlText w:val="%4."/>
      <w:lvlJc w:val="left"/>
      <w:pPr>
        <w:ind w:left="6373" w:hanging="360"/>
      </w:pPr>
    </w:lvl>
    <w:lvl w:ilvl="4" w:tplc="340A0019" w:tentative="1">
      <w:start w:val="1"/>
      <w:numFmt w:val="lowerLetter"/>
      <w:lvlText w:val="%5."/>
      <w:lvlJc w:val="left"/>
      <w:pPr>
        <w:ind w:left="7093" w:hanging="360"/>
      </w:pPr>
    </w:lvl>
    <w:lvl w:ilvl="5" w:tplc="340A001B" w:tentative="1">
      <w:start w:val="1"/>
      <w:numFmt w:val="lowerRoman"/>
      <w:lvlText w:val="%6."/>
      <w:lvlJc w:val="right"/>
      <w:pPr>
        <w:ind w:left="7813" w:hanging="180"/>
      </w:pPr>
    </w:lvl>
    <w:lvl w:ilvl="6" w:tplc="340A000F" w:tentative="1">
      <w:start w:val="1"/>
      <w:numFmt w:val="decimal"/>
      <w:lvlText w:val="%7."/>
      <w:lvlJc w:val="left"/>
      <w:pPr>
        <w:ind w:left="8533" w:hanging="360"/>
      </w:pPr>
    </w:lvl>
    <w:lvl w:ilvl="7" w:tplc="340A0019" w:tentative="1">
      <w:start w:val="1"/>
      <w:numFmt w:val="lowerLetter"/>
      <w:lvlText w:val="%8."/>
      <w:lvlJc w:val="left"/>
      <w:pPr>
        <w:ind w:left="9253" w:hanging="360"/>
      </w:pPr>
    </w:lvl>
    <w:lvl w:ilvl="8" w:tplc="340A001B" w:tentative="1">
      <w:start w:val="1"/>
      <w:numFmt w:val="lowerRoman"/>
      <w:lvlText w:val="%9."/>
      <w:lvlJc w:val="right"/>
      <w:pPr>
        <w:ind w:left="9973" w:hanging="180"/>
      </w:pPr>
    </w:lvl>
  </w:abstractNum>
  <w:abstractNum w:abstractNumId="23" w15:restartNumberingAfterBreak="0">
    <w:nsid w:val="63E2168A"/>
    <w:multiLevelType w:val="hybridMultilevel"/>
    <w:tmpl w:val="5C5A3E7E"/>
    <w:lvl w:ilvl="0" w:tplc="340A000F">
      <w:start w:val="1"/>
      <w:numFmt w:val="decimal"/>
      <w:lvlText w:val="%1."/>
      <w:lvlJc w:val="left"/>
      <w:pPr>
        <w:ind w:left="864" w:hanging="360"/>
      </w:pPr>
      <w:rPr>
        <w:b/>
      </w:rPr>
    </w:lvl>
    <w:lvl w:ilvl="1" w:tplc="80522D34">
      <w:start w:val="1"/>
      <w:numFmt w:val="lowerLetter"/>
      <w:lvlText w:val="%2."/>
      <w:lvlJc w:val="left"/>
      <w:pPr>
        <w:ind w:left="1584" w:hanging="360"/>
      </w:pPr>
      <w:rPr>
        <w:b/>
      </w:rPr>
    </w:lvl>
    <w:lvl w:ilvl="2" w:tplc="DB04CE78">
      <w:start w:val="1"/>
      <w:numFmt w:val="lowerRoman"/>
      <w:lvlText w:val="%3."/>
      <w:lvlJc w:val="right"/>
      <w:pPr>
        <w:ind w:left="2304" w:hanging="180"/>
      </w:pPr>
      <w:rPr>
        <w:b/>
      </w:rPr>
    </w:lvl>
    <w:lvl w:ilvl="3" w:tplc="14E4CA22">
      <w:start w:val="1"/>
      <w:numFmt w:val="lowerLetter"/>
      <w:lvlText w:val="%4."/>
      <w:lvlJc w:val="left"/>
      <w:pPr>
        <w:ind w:left="3024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 w15:restartNumberingAfterBreak="0">
    <w:nsid w:val="69704D7B"/>
    <w:multiLevelType w:val="hybridMultilevel"/>
    <w:tmpl w:val="3878B18C"/>
    <w:lvl w:ilvl="0" w:tplc="D762513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215418"/>
    <w:multiLevelType w:val="hybridMultilevel"/>
    <w:tmpl w:val="F5E60790"/>
    <w:lvl w:ilvl="0" w:tplc="846CC1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F101F"/>
    <w:multiLevelType w:val="hybridMultilevel"/>
    <w:tmpl w:val="AF90BBF2"/>
    <w:lvl w:ilvl="0" w:tplc="AFA0FB4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BA3560"/>
    <w:multiLevelType w:val="hybridMultilevel"/>
    <w:tmpl w:val="3878B18C"/>
    <w:lvl w:ilvl="0" w:tplc="D762513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A1028E"/>
    <w:multiLevelType w:val="hybridMultilevel"/>
    <w:tmpl w:val="9D728B24"/>
    <w:lvl w:ilvl="0" w:tplc="14E4CA22">
      <w:start w:val="1"/>
      <w:numFmt w:val="lowerLetter"/>
      <w:lvlText w:val="%1."/>
      <w:lvlJc w:val="left"/>
      <w:pPr>
        <w:ind w:left="122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-360" w:hanging="360"/>
      </w:pPr>
    </w:lvl>
    <w:lvl w:ilvl="2" w:tplc="340A001B">
      <w:start w:val="1"/>
      <w:numFmt w:val="lowerRoman"/>
      <w:lvlText w:val="%3."/>
      <w:lvlJc w:val="right"/>
      <w:pPr>
        <w:ind w:left="360" w:hanging="180"/>
      </w:pPr>
    </w:lvl>
    <w:lvl w:ilvl="3" w:tplc="340A000F">
      <w:start w:val="1"/>
      <w:numFmt w:val="decimal"/>
      <w:lvlText w:val="%4."/>
      <w:lvlJc w:val="left"/>
      <w:pPr>
        <w:ind w:left="1080" w:hanging="360"/>
      </w:pPr>
    </w:lvl>
    <w:lvl w:ilvl="4" w:tplc="82D00CE8">
      <w:start w:val="1"/>
      <w:numFmt w:val="lowerRoman"/>
      <w:lvlText w:val="%5."/>
      <w:lvlJc w:val="left"/>
      <w:pPr>
        <w:ind w:left="1800" w:hanging="360"/>
      </w:pPr>
      <w:rPr>
        <w:rFonts w:hint="default"/>
        <w:b/>
      </w:rPr>
    </w:lvl>
    <w:lvl w:ilvl="5" w:tplc="340A001B" w:tentative="1">
      <w:start w:val="1"/>
      <w:numFmt w:val="lowerRoman"/>
      <w:lvlText w:val="%6."/>
      <w:lvlJc w:val="right"/>
      <w:pPr>
        <w:ind w:left="2520" w:hanging="180"/>
      </w:pPr>
    </w:lvl>
    <w:lvl w:ilvl="6" w:tplc="340A000F" w:tentative="1">
      <w:start w:val="1"/>
      <w:numFmt w:val="decimal"/>
      <w:lvlText w:val="%7."/>
      <w:lvlJc w:val="left"/>
      <w:pPr>
        <w:ind w:left="3240" w:hanging="360"/>
      </w:pPr>
    </w:lvl>
    <w:lvl w:ilvl="7" w:tplc="340A0019" w:tentative="1">
      <w:start w:val="1"/>
      <w:numFmt w:val="lowerLetter"/>
      <w:lvlText w:val="%8."/>
      <w:lvlJc w:val="left"/>
      <w:pPr>
        <w:ind w:left="3960" w:hanging="360"/>
      </w:pPr>
    </w:lvl>
    <w:lvl w:ilvl="8" w:tplc="34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29" w15:restartNumberingAfterBreak="0">
    <w:nsid w:val="7CC86479"/>
    <w:multiLevelType w:val="hybridMultilevel"/>
    <w:tmpl w:val="098E0C4A"/>
    <w:lvl w:ilvl="0" w:tplc="D13C88E2">
      <w:start w:val="1"/>
      <w:numFmt w:val="decimal"/>
      <w:lvlText w:val="%1)"/>
      <w:lvlJc w:val="left"/>
      <w:pPr>
        <w:ind w:left="864" w:hanging="360"/>
      </w:pPr>
      <w:rPr>
        <w:rFonts w:ascii="Courier New" w:eastAsia="Times New Roman" w:hAnsi="Courier New" w:cs="Courier New"/>
        <w:b/>
      </w:rPr>
    </w:lvl>
    <w:lvl w:ilvl="1" w:tplc="80522D34">
      <w:start w:val="1"/>
      <w:numFmt w:val="lowerLetter"/>
      <w:lvlText w:val="%2."/>
      <w:lvlJc w:val="left"/>
      <w:pPr>
        <w:ind w:left="1584" w:hanging="360"/>
      </w:pPr>
      <w:rPr>
        <w:b/>
      </w:rPr>
    </w:lvl>
    <w:lvl w:ilvl="2" w:tplc="DB04CE78">
      <w:start w:val="1"/>
      <w:numFmt w:val="lowerRoman"/>
      <w:lvlText w:val="%3."/>
      <w:lvlJc w:val="right"/>
      <w:pPr>
        <w:ind w:left="2304" w:hanging="180"/>
      </w:pPr>
      <w:rPr>
        <w:b/>
      </w:rPr>
    </w:lvl>
    <w:lvl w:ilvl="3" w:tplc="14E4CA22">
      <w:start w:val="1"/>
      <w:numFmt w:val="lowerLetter"/>
      <w:lvlText w:val="%4."/>
      <w:lvlJc w:val="left"/>
      <w:pPr>
        <w:ind w:left="3024" w:hanging="360"/>
      </w:pPr>
      <w:rPr>
        <w:b/>
      </w:rPr>
    </w:lvl>
    <w:lvl w:ilvl="4" w:tplc="340A0019" w:tentative="1">
      <w:start w:val="1"/>
      <w:numFmt w:val="lowerLetter"/>
      <w:lvlText w:val="%5."/>
      <w:lvlJc w:val="left"/>
      <w:pPr>
        <w:ind w:left="3744" w:hanging="360"/>
      </w:pPr>
    </w:lvl>
    <w:lvl w:ilvl="5" w:tplc="340A001B" w:tentative="1">
      <w:start w:val="1"/>
      <w:numFmt w:val="lowerRoman"/>
      <w:lvlText w:val="%6."/>
      <w:lvlJc w:val="right"/>
      <w:pPr>
        <w:ind w:left="4464" w:hanging="180"/>
      </w:pPr>
    </w:lvl>
    <w:lvl w:ilvl="6" w:tplc="340A000F" w:tentative="1">
      <w:start w:val="1"/>
      <w:numFmt w:val="decimal"/>
      <w:lvlText w:val="%7."/>
      <w:lvlJc w:val="left"/>
      <w:pPr>
        <w:ind w:left="5184" w:hanging="360"/>
      </w:pPr>
    </w:lvl>
    <w:lvl w:ilvl="7" w:tplc="340A0019" w:tentative="1">
      <w:start w:val="1"/>
      <w:numFmt w:val="lowerLetter"/>
      <w:lvlText w:val="%8."/>
      <w:lvlJc w:val="left"/>
      <w:pPr>
        <w:ind w:left="5904" w:hanging="360"/>
      </w:pPr>
    </w:lvl>
    <w:lvl w:ilvl="8" w:tplc="340A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0" w15:restartNumberingAfterBreak="0">
    <w:nsid w:val="7E3C1304"/>
    <w:multiLevelType w:val="hybridMultilevel"/>
    <w:tmpl w:val="776CFED2"/>
    <w:lvl w:ilvl="0" w:tplc="6EC4C9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84A8B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F22C2F"/>
    <w:multiLevelType w:val="hybridMultilevel"/>
    <w:tmpl w:val="CBFCFAEC"/>
    <w:lvl w:ilvl="0" w:tplc="CA245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17"/>
  </w:num>
  <w:num w:numId="4">
    <w:abstractNumId w:val="24"/>
  </w:num>
  <w:num w:numId="5">
    <w:abstractNumId w:val="3"/>
  </w:num>
  <w:num w:numId="6">
    <w:abstractNumId w:val="21"/>
  </w:num>
  <w:num w:numId="7">
    <w:abstractNumId w:val="2"/>
  </w:num>
  <w:num w:numId="8">
    <w:abstractNumId w:val="14"/>
  </w:num>
  <w:num w:numId="9">
    <w:abstractNumId w:val="5"/>
  </w:num>
  <w:num w:numId="10">
    <w:abstractNumId w:val="27"/>
  </w:num>
  <w:num w:numId="11">
    <w:abstractNumId w:val="25"/>
  </w:num>
  <w:num w:numId="12">
    <w:abstractNumId w:val="12"/>
  </w:num>
  <w:num w:numId="13">
    <w:abstractNumId w:val="0"/>
  </w:num>
  <w:num w:numId="14">
    <w:abstractNumId w:val="18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  <w:num w:numId="31">
    <w:abstractNumId w:val="30"/>
  </w:num>
  <w:num w:numId="32">
    <w:abstractNumId w:val="10"/>
  </w:num>
  <w:num w:numId="33">
    <w:abstractNumId w:val="20"/>
  </w:num>
  <w:num w:numId="34">
    <w:abstractNumId w:val="1"/>
  </w:num>
  <w:num w:numId="35">
    <w:abstractNumId w:val="16"/>
  </w:num>
  <w:num w:numId="36">
    <w:abstractNumId w:val="29"/>
  </w:num>
  <w:num w:numId="37">
    <w:abstractNumId w:val="7"/>
  </w:num>
  <w:num w:numId="38">
    <w:abstractNumId w:val="28"/>
  </w:num>
  <w:num w:numId="39">
    <w:abstractNumId w:val="23"/>
  </w:num>
  <w:num w:numId="40">
    <w:abstractNumId w:val="15"/>
  </w:num>
  <w:num w:numId="41">
    <w:abstractNumId w:val="4"/>
  </w:num>
  <w:num w:numId="42">
    <w:abstractNumId w:val="13"/>
  </w:num>
  <w:num w:numId="43">
    <w:abstractNumId w:val="8"/>
  </w:num>
  <w:num w:numId="44">
    <w:abstractNumId w:val="9"/>
  </w:num>
  <w:num w:numId="4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1D"/>
    <w:rsid w:val="000015CD"/>
    <w:rsid w:val="00002A47"/>
    <w:rsid w:val="000031CE"/>
    <w:rsid w:val="000036DB"/>
    <w:rsid w:val="00005C5A"/>
    <w:rsid w:val="00006924"/>
    <w:rsid w:val="00012B32"/>
    <w:rsid w:val="0001640F"/>
    <w:rsid w:val="000201F5"/>
    <w:rsid w:val="00030587"/>
    <w:rsid w:val="00031379"/>
    <w:rsid w:val="00034504"/>
    <w:rsid w:val="00036C39"/>
    <w:rsid w:val="00037BD9"/>
    <w:rsid w:val="000455AA"/>
    <w:rsid w:val="0004710B"/>
    <w:rsid w:val="000475D6"/>
    <w:rsid w:val="00047D49"/>
    <w:rsid w:val="00050581"/>
    <w:rsid w:val="00052E05"/>
    <w:rsid w:val="00052F7E"/>
    <w:rsid w:val="00054956"/>
    <w:rsid w:val="00061C75"/>
    <w:rsid w:val="00062CE6"/>
    <w:rsid w:val="00063F98"/>
    <w:rsid w:val="000652DA"/>
    <w:rsid w:val="0006566A"/>
    <w:rsid w:val="00066399"/>
    <w:rsid w:val="000665A0"/>
    <w:rsid w:val="0007092C"/>
    <w:rsid w:val="00073DAD"/>
    <w:rsid w:val="000741F5"/>
    <w:rsid w:val="00075873"/>
    <w:rsid w:val="00082D48"/>
    <w:rsid w:val="00087893"/>
    <w:rsid w:val="00093423"/>
    <w:rsid w:val="00094CAE"/>
    <w:rsid w:val="00095E0C"/>
    <w:rsid w:val="00096475"/>
    <w:rsid w:val="000A059E"/>
    <w:rsid w:val="000A1735"/>
    <w:rsid w:val="000A66D8"/>
    <w:rsid w:val="000A6E13"/>
    <w:rsid w:val="000B233E"/>
    <w:rsid w:val="000B33A2"/>
    <w:rsid w:val="000B502A"/>
    <w:rsid w:val="000B6566"/>
    <w:rsid w:val="000B75E6"/>
    <w:rsid w:val="000C219C"/>
    <w:rsid w:val="000D0BA7"/>
    <w:rsid w:val="000D6B97"/>
    <w:rsid w:val="000E3314"/>
    <w:rsid w:val="000E7E8A"/>
    <w:rsid w:val="000F3E2A"/>
    <w:rsid w:val="000F4B3B"/>
    <w:rsid w:val="00100021"/>
    <w:rsid w:val="0010262D"/>
    <w:rsid w:val="0010673A"/>
    <w:rsid w:val="0010726E"/>
    <w:rsid w:val="00107E15"/>
    <w:rsid w:val="00113C1A"/>
    <w:rsid w:val="001167B3"/>
    <w:rsid w:val="00121C60"/>
    <w:rsid w:val="00127C75"/>
    <w:rsid w:val="00140017"/>
    <w:rsid w:val="0015582E"/>
    <w:rsid w:val="001561E1"/>
    <w:rsid w:val="001562B2"/>
    <w:rsid w:val="00157439"/>
    <w:rsid w:val="00157940"/>
    <w:rsid w:val="00161B2E"/>
    <w:rsid w:val="00161BC8"/>
    <w:rsid w:val="00161F8A"/>
    <w:rsid w:val="001646FC"/>
    <w:rsid w:val="00165377"/>
    <w:rsid w:val="001738A7"/>
    <w:rsid w:val="00180FDB"/>
    <w:rsid w:val="00183F7C"/>
    <w:rsid w:val="001846D5"/>
    <w:rsid w:val="001876E0"/>
    <w:rsid w:val="00195134"/>
    <w:rsid w:val="0019572E"/>
    <w:rsid w:val="0019777F"/>
    <w:rsid w:val="001A00F3"/>
    <w:rsid w:val="001A220F"/>
    <w:rsid w:val="001C07E1"/>
    <w:rsid w:val="001C10B8"/>
    <w:rsid w:val="001C1418"/>
    <w:rsid w:val="001C2031"/>
    <w:rsid w:val="001C43E3"/>
    <w:rsid w:val="001C493D"/>
    <w:rsid w:val="001C5B73"/>
    <w:rsid w:val="001C69F4"/>
    <w:rsid w:val="001C6FCF"/>
    <w:rsid w:val="001D1EF7"/>
    <w:rsid w:val="001D4370"/>
    <w:rsid w:val="001D4633"/>
    <w:rsid w:val="001D4BD0"/>
    <w:rsid w:val="001D50CE"/>
    <w:rsid w:val="001D7949"/>
    <w:rsid w:val="001E03EE"/>
    <w:rsid w:val="001E4F52"/>
    <w:rsid w:val="001F0C51"/>
    <w:rsid w:val="001F6B18"/>
    <w:rsid w:val="001F6D81"/>
    <w:rsid w:val="00202043"/>
    <w:rsid w:val="0020355C"/>
    <w:rsid w:val="00203B40"/>
    <w:rsid w:val="002108E9"/>
    <w:rsid w:val="00210D64"/>
    <w:rsid w:val="00217A9A"/>
    <w:rsid w:val="002229C8"/>
    <w:rsid w:val="00232E0D"/>
    <w:rsid w:val="002346AA"/>
    <w:rsid w:val="00237762"/>
    <w:rsid w:val="00243DC9"/>
    <w:rsid w:val="00250697"/>
    <w:rsid w:val="00253D94"/>
    <w:rsid w:val="002547B8"/>
    <w:rsid w:val="00256986"/>
    <w:rsid w:val="002574F9"/>
    <w:rsid w:val="00262F9C"/>
    <w:rsid w:val="002676AC"/>
    <w:rsid w:val="00267E06"/>
    <w:rsid w:val="00270A20"/>
    <w:rsid w:val="00270C0A"/>
    <w:rsid w:val="002721E8"/>
    <w:rsid w:val="00272311"/>
    <w:rsid w:val="0027487E"/>
    <w:rsid w:val="002808B5"/>
    <w:rsid w:val="00280B4B"/>
    <w:rsid w:val="00282EF2"/>
    <w:rsid w:val="00286DE5"/>
    <w:rsid w:val="002943C7"/>
    <w:rsid w:val="002944CA"/>
    <w:rsid w:val="00294F9E"/>
    <w:rsid w:val="002A0AF9"/>
    <w:rsid w:val="002A4F14"/>
    <w:rsid w:val="002A5347"/>
    <w:rsid w:val="002A58AF"/>
    <w:rsid w:val="002A69CA"/>
    <w:rsid w:val="002B0529"/>
    <w:rsid w:val="002B70AD"/>
    <w:rsid w:val="002C0E4D"/>
    <w:rsid w:val="002C24B2"/>
    <w:rsid w:val="002D7564"/>
    <w:rsid w:val="002E344D"/>
    <w:rsid w:val="002E4858"/>
    <w:rsid w:val="002E5ED1"/>
    <w:rsid w:val="002E687B"/>
    <w:rsid w:val="002E7EEB"/>
    <w:rsid w:val="002F1454"/>
    <w:rsid w:val="0030034A"/>
    <w:rsid w:val="003008DB"/>
    <w:rsid w:val="00301FAF"/>
    <w:rsid w:val="003156EB"/>
    <w:rsid w:val="00316718"/>
    <w:rsid w:val="00317534"/>
    <w:rsid w:val="003220F1"/>
    <w:rsid w:val="00325FE7"/>
    <w:rsid w:val="0032647E"/>
    <w:rsid w:val="00326901"/>
    <w:rsid w:val="0032743E"/>
    <w:rsid w:val="00330A62"/>
    <w:rsid w:val="00333883"/>
    <w:rsid w:val="003355F4"/>
    <w:rsid w:val="00340CA6"/>
    <w:rsid w:val="00345D57"/>
    <w:rsid w:val="00346977"/>
    <w:rsid w:val="003504B4"/>
    <w:rsid w:val="00351212"/>
    <w:rsid w:val="003560FC"/>
    <w:rsid w:val="00361165"/>
    <w:rsid w:val="00366F96"/>
    <w:rsid w:val="003707FA"/>
    <w:rsid w:val="003744AA"/>
    <w:rsid w:val="00376793"/>
    <w:rsid w:val="003774E9"/>
    <w:rsid w:val="00393E15"/>
    <w:rsid w:val="003943E5"/>
    <w:rsid w:val="00395E71"/>
    <w:rsid w:val="003977BA"/>
    <w:rsid w:val="003A0C10"/>
    <w:rsid w:val="003A3568"/>
    <w:rsid w:val="003A4E40"/>
    <w:rsid w:val="003A6F2C"/>
    <w:rsid w:val="003B025F"/>
    <w:rsid w:val="003B1A21"/>
    <w:rsid w:val="003B26D2"/>
    <w:rsid w:val="003C1633"/>
    <w:rsid w:val="003C2610"/>
    <w:rsid w:val="003C70B2"/>
    <w:rsid w:val="003D34F6"/>
    <w:rsid w:val="003D5700"/>
    <w:rsid w:val="003D6843"/>
    <w:rsid w:val="003D71F9"/>
    <w:rsid w:val="003E5D8B"/>
    <w:rsid w:val="003E7E04"/>
    <w:rsid w:val="003F0297"/>
    <w:rsid w:val="003F28E5"/>
    <w:rsid w:val="003F49BD"/>
    <w:rsid w:val="003F73E9"/>
    <w:rsid w:val="00400D8D"/>
    <w:rsid w:val="004036A0"/>
    <w:rsid w:val="00412E9A"/>
    <w:rsid w:val="004170E5"/>
    <w:rsid w:val="00417BDF"/>
    <w:rsid w:val="00420BE7"/>
    <w:rsid w:val="00421355"/>
    <w:rsid w:val="004223AE"/>
    <w:rsid w:val="004238C0"/>
    <w:rsid w:val="00423FCA"/>
    <w:rsid w:val="00426291"/>
    <w:rsid w:val="0043398B"/>
    <w:rsid w:val="00434232"/>
    <w:rsid w:val="00441BD5"/>
    <w:rsid w:val="0044248D"/>
    <w:rsid w:val="004444E1"/>
    <w:rsid w:val="004447A6"/>
    <w:rsid w:val="00447985"/>
    <w:rsid w:val="004572AF"/>
    <w:rsid w:val="00462D6D"/>
    <w:rsid w:val="00471649"/>
    <w:rsid w:val="00476771"/>
    <w:rsid w:val="0048067D"/>
    <w:rsid w:val="00481D3D"/>
    <w:rsid w:val="00484521"/>
    <w:rsid w:val="004907A2"/>
    <w:rsid w:val="004911AF"/>
    <w:rsid w:val="0049334F"/>
    <w:rsid w:val="0049713D"/>
    <w:rsid w:val="004A071A"/>
    <w:rsid w:val="004A53D0"/>
    <w:rsid w:val="004A6577"/>
    <w:rsid w:val="004A7D08"/>
    <w:rsid w:val="004B46F8"/>
    <w:rsid w:val="004B4DA4"/>
    <w:rsid w:val="004B787C"/>
    <w:rsid w:val="004B7973"/>
    <w:rsid w:val="004C6DD8"/>
    <w:rsid w:val="004D01ED"/>
    <w:rsid w:val="004D2165"/>
    <w:rsid w:val="004D3C6D"/>
    <w:rsid w:val="004D6C1D"/>
    <w:rsid w:val="004E3359"/>
    <w:rsid w:val="004E52ED"/>
    <w:rsid w:val="004F1C7D"/>
    <w:rsid w:val="004F477D"/>
    <w:rsid w:val="004F68F4"/>
    <w:rsid w:val="004F7DA4"/>
    <w:rsid w:val="00504F49"/>
    <w:rsid w:val="00506EAD"/>
    <w:rsid w:val="00510DEA"/>
    <w:rsid w:val="00513D4F"/>
    <w:rsid w:val="0051563F"/>
    <w:rsid w:val="005168DC"/>
    <w:rsid w:val="00516C60"/>
    <w:rsid w:val="0052140C"/>
    <w:rsid w:val="005214BF"/>
    <w:rsid w:val="00525DC5"/>
    <w:rsid w:val="0052720F"/>
    <w:rsid w:val="00530AE2"/>
    <w:rsid w:val="0053519C"/>
    <w:rsid w:val="0054682F"/>
    <w:rsid w:val="00546B14"/>
    <w:rsid w:val="00546FDD"/>
    <w:rsid w:val="00547C9E"/>
    <w:rsid w:val="00560724"/>
    <w:rsid w:val="005642CA"/>
    <w:rsid w:val="00564ED7"/>
    <w:rsid w:val="00565BB0"/>
    <w:rsid w:val="00566965"/>
    <w:rsid w:val="00566DED"/>
    <w:rsid w:val="005672A8"/>
    <w:rsid w:val="00570613"/>
    <w:rsid w:val="005725FD"/>
    <w:rsid w:val="00574068"/>
    <w:rsid w:val="00575752"/>
    <w:rsid w:val="0057720B"/>
    <w:rsid w:val="005810EC"/>
    <w:rsid w:val="0058119A"/>
    <w:rsid w:val="00584518"/>
    <w:rsid w:val="005872EE"/>
    <w:rsid w:val="00587E0E"/>
    <w:rsid w:val="00591BBB"/>
    <w:rsid w:val="005A02F3"/>
    <w:rsid w:val="005A0862"/>
    <w:rsid w:val="005A3177"/>
    <w:rsid w:val="005A5FC6"/>
    <w:rsid w:val="005A7176"/>
    <w:rsid w:val="005B188B"/>
    <w:rsid w:val="005B3345"/>
    <w:rsid w:val="005B5410"/>
    <w:rsid w:val="005B667B"/>
    <w:rsid w:val="005B6C5E"/>
    <w:rsid w:val="005C1114"/>
    <w:rsid w:val="005D2F33"/>
    <w:rsid w:val="005E5D7C"/>
    <w:rsid w:val="005E788E"/>
    <w:rsid w:val="005F3FB6"/>
    <w:rsid w:val="005F5D07"/>
    <w:rsid w:val="006012AF"/>
    <w:rsid w:val="006108CC"/>
    <w:rsid w:val="0061387E"/>
    <w:rsid w:val="006348BF"/>
    <w:rsid w:val="00635F9E"/>
    <w:rsid w:val="00640E87"/>
    <w:rsid w:val="00642771"/>
    <w:rsid w:val="00650B5B"/>
    <w:rsid w:val="00653350"/>
    <w:rsid w:val="00662050"/>
    <w:rsid w:val="00664AC0"/>
    <w:rsid w:val="00666E7B"/>
    <w:rsid w:val="00690568"/>
    <w:rsid w:val="00696283"/>
    <w:rsid w:val="006A0101"/>
    <w:rsid w:val="006A32C6"/>
    <w:rsid w:val="006A3B17"/>
    <w:rsid w:val="006A50EA"/>
    <w:rsid w:val="006B25BE"/>
    <w:rsid w:val="006B4545"/>
    <w:rsid w:val="006B5047"/>
    <w:rsid w:val="006D20A3"/>
    <w:rsid w:val="006D278C"/>
    <w:rsid w:val="006D2986"/>
    <w:rsid w:val="006E5A41"/>
    <w:rsid w:val="006E75B3"/>
    <w:rsid w:val="006F0C55"/>
    <w:rsid w:val="006F36EB"/>
    <w:rsid w:val="006F3F85"/>
    <w:rsid w:val="006F6A42"/>
    <w:rsid w:val="00706F97"/>
    <w:rsid w:val="00711A80"/>
    <w:rsid w:val="00717510"/>
    <w:rsid w:val="00717887"/>
    <w:rsid w:val="00726C8F"/>
    <w:rsid w:val="00726DAE"/>
    <w:rsid w:val="00726ED9"/>
    <w:rsid w:val="00732D37"/>
    <w:rsid w:val="0073355C"/>
    <w:rsid w:val="00736C12"/>
    <w:rsid w:val="00743724"/>
    <w:rsid w:val="00744076"/>
    <w:rsid w:val="00746564"/>
    <w:rsid w:val="00746863"/>
    <w:rsid w:val="007500F9"/>
    <w:rsid w:val="00750417"/>
    <w:rsid w:val="007528BC"/>
    <w:rsid w:val="007529C2"/>
    <w:rsid w:val="0075357E"/>
    <w:rsid w:val="00756059"/>
    <w:rsid w:val="00757ED4"/>
    <w:rsid w:val="00765A92"/>
    <w:rsid w:val="00770EF3"/>
    <w:rsid w:val="00777C6D"/>
    <w:rsid w:val="00782276"/>
    <w:rsid w:val="007824E7"/>
    <w:rsid w:val="007839C5"/>
    <w:rsid w:val="00783EC1"/>
    <w:rsid w:val="00786A92"/>
    <w:rsid w:val="0079628F"/>
    <w:rsid w:val="007A7581"/>
    <w:rsid w:val="007B755F"/>
    <w:rsid w:val="007C3058"/>
    <w:rsid w:val="007C3857"/>
    <w:rsid w:val="007C59C9"/>
    <w:rsid w:val="007D56A3"/>
    <w:rsid w:val="007D58D9"/>
    <w:rsid w:val="007E1145"/>
    <w:rsid w:val="007E3C19"/>
    <w:rsid w:val="007E6853"/>
    <w:rsid w:val="007F7DF7"/>
    <w:rsid w:val="00800A40"/>
    <w:rsid w:val="008110BF"/>
    <w:rsid w:val="008225ED"/>
    <w:rsid w:val="00824835"/>
    <w:rsid w:val="00825966"/>
    <w:rsid w:val="00825DA9"/>
    <w:rsid w:val="00826130"/>
    <w:rsid w:val="008324E1"/>
    <w:rsid w:val="00843957"/>
    <w:rsid w:val="008450BE"/>
    <w:rsid w:val="00845F51"/>
    <w:rsid w:val="00853D4C"/>
    <w:rsid w:val="008557B9"/>
    <w:rsid w:val="00857282"/>
    <w:rsid w:val="008643E0"/>
    <w:rsid w:val="0087000E"/>
    <w:rsid w:val="00871F03"/>
    <w:rsid w:val="008747DD"/>
    <w:rsid w:val="0089301E"/>
    <w:rsid w:val="0089309B"/>
    <w:rsid w:val="00893547"/>
    <w:rsid w:val="0089374F"/>
    <w:rsid w:val="00896276"/>
    <w:rsid w:val="00896570"/>
    <w:rsid w:val="008A477E"/>
    <w:rsid w:val="008A69D5"/>
    <w:rsid w:val="008A7AE1"/>
    <w:rsid w:val="008B05B3"/>
    <w:rsid w:val="008B09F6"/>
    <w:rsid w:val="008B5CE4"/>
    <w:rsid w:val="008B6C99"/>
    <w:rsid w:val="008B6F19"/>
    <w:rsid w:val="008B6F57"/>
    <w:rsid w:val="008C1351"/>
    <w:rsid w:val="008C4C12"/>
    <w:rsid w:val="008C567C"/>
    <w:rsid w:val="008C74D8"/>
    <w:rsid w:val="008D2CC6"/>
    <w:rsid w:val="008D3066"/>
    <w:rsid w:val="008D3F1F"/>
    <w:rsid w:val="008D54E6"/>
    <w:rsid w:val="008E0955"/>
    <w:rsid w:val="008E7FE1"/>
    <w:rsid w:val="008F3265"/>
    <w:rsid w:val="008F6E9D"/>
    <w:rsid w:val="0090109E"/>
    <w:rsid w:val="009024A2"/>
    <w:rsid w:val="00910A48"/>
    <w:rsid w:val="00913C86"/>
    <w:rsid w:val="00913D12"/>
    <w:rsid w:val="009143D7"/>
    <w:rsid w:val="00921C8D"/>
    <w:rsid w:val="0092206C"/>
    <w:rsid w:val="00922B11"/>
    <w:rsid w:val="00923458"/>
    <w:rsid w:val="00924E95"/>
    <w:rsid w:val="00926E29"/>
    <w:rsid w:val="00930579"/>
    <w:rsid w:val="009360A1"/>
    <w:rsid w:val="00940D01"/>
    <w:rsid w:val="00940E2D"/>
    <w:rsid w:val="00941E72"/>
    <w:rsid w:val="00947094"/>
    <w:rsid w:val="0094727B"/>
    <w:rsid w:val="009473C8"/>
    <w:rsid w:val="009506C8"/>
    <w:rsid w:val="00955B0C"/>
    <w:rsid w:val="009612B3"/>
    <w:rsid w:val="009657C2"/>
    <w:rsid w:val="00965DE0"/>
    <w:rsid w:val="00965E70"/>
    <w:rsid w:val="0096774E"/>
    <w:rsid w:val="00970735"/>
    <w:rsid w:val="00971B70"/>
    <w:rsid w:val="00972BA8"/>
    <w:rsid w:val="00974673"/>
    <w:rsid w:val="00981695"/>
    <w:rsid w:val="009830F3"/>
    <w:rsid w:val="00984EC6"/>
    <w:rsid w:val="00986E55"/>
    <w:rsid w:val="009903B2"/>
    <w:rsid w:val="00990F9F"/>
    <w:rsid w:val="00994213"/>
    <w:rsid w:val="009A0E48"/>
    <w:rsid w:val="009A1388"/>
    <w:rsid w:val="009A38F5"/>
    <w:rsid w:val="009A6052"/>
    <w:rsid w:val="009A79F7"/>
    <w:rsid w:val="009B0199"/>
    <w:rsid w:val="009B06DC"/>
    <w:rsid w:val="009B10F2"/>
    <w:rsid w:val="009B1410"/>
    <w:rsid w:val="009B69F4"/>
    <w:rsid w:val="009B6E79"/>
    <w:rsid w:val="009C1910"/>
    <w:rsid w:val="009C543D"/>
    <w:rsid w:val="009C7218"/>
    <w:rsid w:val="009D1D72"/>
    <w:rsid w:val="009D501C"/>
    <w:rsid w:val="009D6B7C"/>
    <w:rsid w:val="009E259D"/>
    <w:rsid w:val="009E316A"/>
    <w:rsid w:val="009E3726"/>
    <w:rsid w:val="009F2B3B"/>
    <w:rsid w:val="009F30C8"/>
    <w:rsid w:val="009F4DB9"/>
    <w:rsid w:val="009F5869"/>
    <w:rsid w:val="00A049CF"/>
    <w:rsid w:val="00A04CF6"/>
    <w:rsid w:val="00A1522F"/>
    <w:rsid w:val="00A15DB2"/>
    <w:rsid w:val="00A20425"/>
    <w:rsid w:val="00A22D32"/>
    <w:rsid w:val="00A34E1D"/>
    <w:rsid w:val="00A3503E"/>
    <w:rsid w:val="00A35989"/>
    <w:rsid w:val="00A37B78"/>
    <w:rsid w:val="00A40132"/>
    <w:rsid w:val="00A43712"/>
    <w:rsid w:val="00A522AF"/>
    <w:rsid w:val="00A547B5"/>
    <w:rsid w:val="00A54DE6"/>
    <w:rsid w:val="00A55008"/>
    <w:rsid w:val="00A551BD"/>
    <w:rsid w:val="00A6050E"/>
    <w:rsid w:val="00A66A18"/>
    <w:rsid w:val="00A7391C"/>
    <w:rsid w:val="00A77851"/>
    <w:rsid w:val="00A81101"/>
    <w:rsid w:val="00A82919"/>
    <w:rsid w:val="00A82BDD"/>
    <w:rsid w:val="00A85E21"/>
    <w:rsid w:val="00A938D5"/>
    <w:rsid w:val="00AA0660"/>
    <w:rsid w:val="00AA1326"/>
    <w:rsid w:val="00AA25A2"/>
    <w:rsid w:val="00AA3FD8"/>
    <w:rsid w:val="00AA66A5"/>
    <w:rsid w:val="00AA66E3"/>
    <w:rsid w:val="00AB0355"/>
    <w:rsid w:val="00AB466C"/>
    <w:rsid w:val="00AB530E"/>
    <w:rsid w:val="00AB59A6"/>
    <w:rsid w:val="00AC5568"/>
    <w:rsid w:val="00AC673D"/>
    <w:rsid w:val="00AC6A1F"/>
    <w:rsid w:val="00AD4CCA"/>
    <w:rsid w:val="00AD72C7"/>
    <w:rsid w:val="00AE1F70"/>
    <w:rsid w:val="00AE2132"/>
    <w:rsid w:val="00AE5E19"/>
    <w:rsid w:val="00AE6220"/>
    <w:rsid w:val="00AF2AF0"/>
    <w:rsid w:val="00AF6888"/>
    <w:rsid w:val="00B04821"/>
    <w:rsid w:val="00B07015"/>
    <w:rsid w:val="00B16DF8"/>
    <w:rsid w:val="00B179B0"/>
    <w:rsid w:val="00B179EE"/>
    <w:rsid w:val="00B312A9"/>
    <w:rsid w:val="00B35080"/>
    <w:rsid w:val="00B35161"/>
    <w:rsid w:val="00B37174"/>
    <w:rsid w:val="00B37AF7"/>
    <w:rsid w:val="00B47202"/>
    <w:rsid w:val="00B51141"/>
    <w:rsid w:val="00B51FEE"/>
    <w:rsid w:val="00B52BCD"/>
    <w:rsid w:val="00B56163"/>
    <w:rsid w:val="00B60EC9"/>
    <w:rsid w:val="00B61DCB"/>
    <w:rsid w:val="00B6232F"/>
    <w:rsid w:val="00B62FB1"/>
    <w:rsid w:val="00B63534"/>
    <w:rsid w:val="00B65A8B"/>
    <w:rsid w:val="00B66A57"/>
    <w:rsid w:val="00B72634"/>
    <w:rsid w:val="00B73EA4"/>
    <w:rsid w:val="00B830F1"/>
    <w:rsid w:val="00B830FB"/>
    <w:rsid w:val="00B912A8"/>
    <w:rsid w:val="00B9279E"/>
    <w:rsid w:val="00B97B05"/>
    <w:rsid w:val="00BA17CD"/>
    <w:rsid w:val="00BA3088"/>
    <w:rsid w:val="00BA7353"/>
    <w:rsid w:val="00BB0A48"/>
    <w:rsid w:val="00BB0A4C"/>
    <w:rsid w:val="00BB3034"/>
    <w:rsid w:val="00BB3912"/>
    <w:rsid w:val="00BB48E9"/>
    <w:rsid w:val="00BB5645"/>
    <w:rsid w:val="00BB598B"/>
    <w:rsid w:val="00BC63A1"/>
    <w:rsid w:val="00BC737B"/>
    <w:rsid w:val="00BD2205"/>
    <w:rsid w:val="00BE0CCA"/>
    <w:rsid w:val="00BE3B83"/>
    <w:rsid w:val="00BE77E2"/>
    <w:rsid w:val="00BE7BD1"/>
    <w:rsid w:val="00BF1509"/>
    <w:rsid w:val="00BF1EDB"/>
    <w:rsid w:val="00BF408F"/>
    <w:rsid w:val="00C03D83"/>
    <w:rsid w:val="00C04E92"/>
    <w:rsid w:val="00C15848"/>
    <w:rsid w:val="00C201E6"/>
    <w:rsid w:val="00C240F5"/>
    <w:rsid w:val="00C27230"/>
    <w:rsid w:val="00C27479"/>
    <w:rsid w:val="00C3115D"/>
    <w:rsid w:val="00C40321"/>
    <w:rsid w:val="00C41F28"/>
    <w:rsid w:val="00C52C65"/>
    <w:rsid w:val="00C52E0E"/>
    <w:rsid w:val="00C566C8"/>
    <w:rsid w:val="00C63576"/>
    <w:rsid w:val="00C71120"/>
    <w:rsid w:val="00C731AF"/>
    <w:rsid w:val="00C73BC7"/>
    <w:rsid w:val="00C82297"/>
    <w:rsid w:val="00C876BB"/>
    <w:rsid w:val="00C926A0"/>
    <w:rsid w:val="00C92D34"/>
    <w:rsid w:val="00C95E1A"/>
    <w:rsid w:val="00C9784B"/>
    <w:rsid w:val="00CA669E"/>
    <w:rsid w:val="00CB0366"/>
    <w:rsid w:val="00CB1A3D"/>
    <w:rsid w:val="00CC0C1A"/>
    <w:rsid w:val="00CC12A0"/>
    <w:rsid w:val="00CC4098"/>
    <w:rsid w:val="00CC4BA1"/>
    <w:rsid w:val="00CC6818"/>
    <w:rsid w:val="00CC71BE"/>
    <w:rsid w:val="00CD2023"/>
    <w:rsid w:val="00CD23C1"/>
    <w:rsid w:val="00CD425A"/>
    <w:rsid w:val="00CD463D"/>
    <w:rsid w:val="00CD488C"/>
    <w:rsid w:val="00CD56D4"/>
    <w:rsid w:val="00CD6285"/>
    <w:rsid w:val="00CE033B"/>
    <w:rsid w:val="00CE036E"/>
    <w:rsid w:val="00CE0DE9"/>
    <w:rsid w:val="00CE3D20"/>
    <w:rsid w:val="00CE3D5D"/>
    <w:rsid w:val="00CF0DC9"/>
    <w:rsid w:val="00CF0F1B"/>
    <w:rsid w:val="00CF330F"/>
    <w:rsid w:val="00CF4071"/>
    <w:rsid w:val="00CF45A3"/>
    <w:rsid w:val="00D02DCE"/>
    <w:rsid w:val="00D069BE"/>
    <w:rsid w:val="00D10504"/>
    <w:rsid w:val="00D12601"/>
    <w:rsid w:val="00D12898"/>
    <w:rsid w:val="00D22CFB"/>
    <w:rsid w:val="00D24D9A"/>
    <w:rsid w:val="00D3167C"/>
    <w:rsid w:val="00D347FC"/>
    <w:rsid w:val="00D37F33"/>
    <w:rsid w:val="00D400F1"/>
    <w:rsid w:val="00D44419"/>
    <w:rsid w:val="00D451D1"/>
    <w:rsid w:val="00D5142C"/>
    <w:rsid w:val="00D51F76"/>
    <w:rsid w:val="00D55D1C"/>
    <w:rsid w:val="00D60982"/>
    <w:rsid w:val="00D64749"/>
    <w:rsid w:val="00D75694"/>
    <w:rsid w:val="00D80D5B"/>
    <w:rsid w:val="00D83F99"/>
    <w:rsid w:val="00D861F0"/>
    <w:rsid w:val="00D92D5E"/>
    <w:rsid w:val="00DA2E39"/>
    <w:rsid w:val="00DA57C0"/>
    <w:rsid w:val="00DA7718"/>
    <w:rsid w:val="00DB0446"/>
    <w:rsid w:val="00DB4DD2"/>
    <w:rsid w:val="00DC59E7"/>
    <w:rsid w:val="00DC7A0A"/>
    <w:rsid w:val="00DD3B91"/>
    <w:rsid w:val="00DE3462"/>
    <w:rsid w:val="00DE49FE"/>
    <w:rsid w:val="00DF4441"/>
    <w:rsid w:val="00DF487F"/>
    <w:rsid w:val="00E01834"/>
    <w:rsid w:val="00E0260E"/>
    <w:rsid w:val="00E04981"/>
    <w:rsid w:val="00E04B1D"/>
    <w:rsid w:val="00E11C6B"/>
    <w:rsid w:val="00E14692"/>
    <w:rsid w:val="00E17175"/>
    <w:rsid w:val="00E22D83"/>
    <w:rsid w:val="00E23302"/>
    <w:rsid w:val="00E2334A"/>
    <w:rsid w:val="00E23CAC"/>
    <w:rsid w:val="00E25A70"/>
    <w:rsid w:val="00E312D7"/>
    <w:rsid w:val="00E313F3"/>
    <w:rsid w:val="00E34D82"/>
    <w:rsid w:val="00E35CB5"/>
    <w:rsid w:val="00E3785C"/>
    <w:rsid w:val="00E42A06"/>
    <w:rsid w:val="00E44F8F"/>
    <w:rsid w:val="00E46E36"/>
    <w:rsid w:val="00E522EE"/>
    <w:rsid w:val="00E570E1"/>
    <w:rsid w:val="00E60BE7"/>
    <w:rsid w:val="00E62391"/>
    <w:rsid w:val="00E63D15"/>
    <w:rsid w:val="00E67A1F"/>
    <w:rsid w:val="00E714DB"/>
    <w:rsid w:val="00E71BC3"/>
    <w:rsid w:val="00E73910"/>
    <w:rsid w:val="00E751FA"/>
    <w:rsid w:val="00E763B6"/>
    <w:rsid w:val="00E765E2"/>
    <w:rsid w:val="00E8051B"/>
    <w:rsid w:val="00E810CE"/>
    <w:rsid w:val="00E81B44"/>
    <w:rsid w:val="00E833C9"/>
    <w:rsid w:val="00E87169"/>
    <w:rsid w:val="00E879A4"/>
    <w:rsid w:val="00E91EE7"/>
    <w:rsid w:val="00E95CF0"/>
    <w:rsid w:val="00E96162"/>
    <w:rsid w:val="00EA0050"/>
    <w:rsid w:val="00EA39FF"/>
    <w:rsid w:val="00EA6E63"/>
    <w:rsid w:val="00EA708A"/>
    <w:rsid w:val="00EB39CA"/>
    <w:rsid w:val="00EB57FE"/>
    <w:rsid w:val="00EB6FA9"/>
    <w:rsid w:val="00EC3EBE"/>
    <w:rsid w:val="00EC7BD2"/>
    <w:rsid w:val="00ED0313"/>
    <w:rsid w:val="00ED0DE4"/>
    <w:rsid w:val="00ED3EED"/>
    <w:rsid w:val="00ED46F9"/>
    <w:rsid w:val="00ED62A8"/>
    <w:rsid w:val="00ED6E87"/>
    <w:rsid w:val="00EE2A07"/>
    <w:rsid w:val="00EE41C6"/>
    <w:rsid w:val="00EE4F25"/>
    <w:rsid w:val="00EE564D"/>
    <w:rsid w:val="00EE67F6"/>
    <w:rsid w:val="00EF79DD"/>
    <w:rsid w:val="00F02A8D"/>
    <w:rsid w:val="00F05A11"/>
    <w:rsid w:val="00F12B12"/>
    <w:rsid w:val="00F13DA6"/>
    <w:rsid w:val="00F22362"/>
    <w:rsid w:val="00F27AEA"/>
    <w:rsid w:val="00F303D9"/>
    <w:rsid w:val="00F31FE4"/>
    <w:rsid w:val="00F325C4"/>
    <w:rsid w:val="00F3344E"/>
    <w:rsid w:val="00F3576E"/>
    <w:rsid w:val="00F45E23"/>
    <w:rsid w:val="00F46008"/>
    <w:rsid w:val="00F4613D"/>
    <w:rsid w:val="00F47A89"/>
    <w:rsid w:val="00F5275E"/>
    <w:rsid w:val="00F56062"/>
    <w:rsid w:val="00F6109E"/>
    <w:rsid w:val="00F61F78"/>
    <w:rsid w:val="00F67784"/>
    <w:rsid w:val="00F67DE4"/>
    <w:rsid w:val="00F67F85"/>
    <w:rsid w:val="00F744B9"/>
    <w:rsid w:val="00F762E0"/>
    <w:rsid w:val="00F800D4"/>
    <w:rsid w:val="00F80F53"/>
    <w:rsid w:val="00F8142E"/>
    <w:rsid w:val="00F917F3"/>
    <w:rsid w:val="00F9425A"/>
    <w:rsid w:val="00FA18DB"/>
    <w:rsid w:val="00FA2E15"/>
    <w:rsid w:val="00FA3C0F"/>
    <w:rsid w:val="00FA4C3A"/>
    <w:rsid w:val="00FA6589"/>
    <w:rsid w:val="00FB0C74"/>
    <w:rsid w:val="00FC30E1"/>
    <w:rsid w:val="00FC624B"/>
    <w:rsid w:val="00FE0D99"/>
    <w:rsid w:val="00FE176E"/>
    <w:rsid w:val="00FE1F8E"/>
    <w:rsid w:val="00FE5946"/>
    <w:rsid w:val="00FF58D6"/>
    <w:rsid w:val="00FF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E21A0DE"/>
  <w15:docId w15:val="{02B014E2-6500-4330-8E8E-4D471A9E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756059"/>
    <w:pPr>
      <w:keepNext/>
      <w:tabs>
        <w:tab w:val="left" w:pos="3544"/>
      </w:tabs>
      <w:spacing w:before="360" w:after="120" w:line="240" w:lineRule="auto"/>
      <w:jc w:val="both"/>
      <w:outlineLvl w:val="0"/>
    </w:pPr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D2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B1D"/>
  </w:style>
  <w:style w:type="paragraph" w:styleId="Piedepgina">
    <w:name w:val="footer"/>
    <w:basedOn w:val="Normal"/>
    <w:link w:val="PiedepginaCar"/>
    <w:uiPriority w:val="99"/>
    <w:unhideWhenUsed/>
    <w:rsid w:val="00E04B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B1D"/>
  </w:style>
  <w:style w:type="character" w:styleId="Refdecomentario">
    <w:name w:val="annotation reference"/>
    <w:basedOn w:val="Fuentedeprrafopredeter"/>
    <w:unhideWhenUsed/>
    <w:rsid w:val="00E04B1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04B1D"/>
    <w:pPr>
      <w:spacing w:before="120" w:after="120" w:line="240" w:lineRule="auto"/>
      <w:jc w:val="both"/>
    </w:pPr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rsid w:val="00E04B1D"/>
    <w:rPr>
      <w:rFonts w:ascii="Courier New" w:eastAsia="Times New Roman" w:hAnsi="Courier New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4B1D"/>
    <w:rPr>
      <w:rFonts w:ascii="Tahoma" w:hAnsi="Tahoma" w:cs="Tahoma"/>
      <w:sz w:val="16"/>
      <w:szCs w:val="16"/>
    </w:rPr>
  </w:style>
  <w:style w:type="paragraph" w:styleId="Textonotapie">
    <w:name w:val="footnote text"/>
    <w:aliases w:val="Car Car"/>
    <w:basedOn w:val="Normal"/>
    <w:link w:val="TextonotapieCar"/>
    <w:uiPriority w:val="99"/>
    <w:unhideWhenUsed/>
    <w:rsid w:val="00E04B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ar Car Car"/>
    <w:basedOn w:val="Fuentedeprrafopredeter"/>
    <w:link w:val="Textonotapie"/>
    <w:uiPriority w:val="99"/>
    <w:rsid w:val="00E04B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04B1D"/>
    <w:rPr>
      <w:vertAlign w:val="superscript"/>
    </w:rPr>
  </w:style>
  <w:style w:type="character" w:styleId="Hipervnculo">
    <w:name w:val="Hyperlink"/>
    <w:basedOn w:val="Fuentedeprrafopredeter"/>
    <w:uiPriority w:val="99"/>
    <w:rsid w:val="00E04B1D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F25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F25"/>
    <w:rPr>
      <w:rFonts w:ascii="Courier New" w:eastAsia="Times New Roman" w:hAnsi="Courier New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BC63A1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94727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4727B"/>
    <w:rPr>
      <w:rFonts w:ascii="Consolas" w:hAnsi="Consolas" w:cs="Consolas"/>
      <w:sz w:val="20"/>
      <w:szCs w:val="20"/>
    </w:rPr>
  </w:style>
  <w:style w:type="paragraph" w:styleId="Prrafodelista">
    <w:name w:val="List Paragraph"/>
    <w:basedOn w:val="Normal"/>
    <w:uiPriority w:val="63"/>
    <w:qFormat/>
    <w:rsid w:val="00CE3D20"/>
    <w:pPr>
      <w:ind w:left="720"/>
      <w:contextualSpacing/>
    </w:pPr>
  </w:style>
  <w:style w:type="paragraph" w:customStyle="1" w:styleId="CharChar">
    <w:name w:val="Char Char"/>
    <w:basedOn w:val="Normal"/>
    <w:rsid w:val="00E763B6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character" w:customStyle="1" w:styleId="Ttulo3Car">
    <w:name w:val="Título 3 Car"/>
    <w:basedOn w:val="Fuentedeprrafopredeter"/>
    <w:link w:val="Ttulo3"/>
    <w:uiPriority w:val="9"/>
    <w:rsid w:val="00CD23C1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423FCA"/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9"/>
    <w:rsid w:val="00756059"/>
    <w:rPr>
      <w:rFonts w:ascii="Courier New" w:eastAsia="Times New Roman" w:hAnsi="Courier New" w:cs="Times New Roman"/>
      <w:b/>
      <w:caps/>
      <w:kern w:val="28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EA39FF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A39FF"/>
    <w:rPr>
      <w:rFonts w:ascii="Courier" w:eastAsia="Times New Roman" w:hAnsi="Courier" w:cs="Times New Roman"/>
      <w:spacing w:val="-3"/>
      <w:sz w:val="24"/>
      <w:szCs w:val="20"/>
      <w:lang w:val="es-ES_trad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0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E6C72-FD6C-4DC0-ABC1-80AFB41F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Marcia Ulloa Moya</cp:lastModifiedBy>
  <cp:revision>4</cp:revision>
  <cp:lastPrinted>2019-07-09T15:11:00Z</cp:lastPrinted>
  <dcterms:created xsi:type="dcterms:W3CDTF">2019-07-09T15:09:00Z</dcterms:created>
  <dcterms:modified xsi:type="dcterms:W3CDTF">2019-07-09T15:46:00Z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1549927705</vt:i4>
  </property>
</Properties>
</file>