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8C1AC" w14:textId="77777777" w:rsidR="000D74D5" w:rsidRPr="005B6121" w:rsidRDefault="000D74D5" w:rsidP="00092FB0">
      <w:pPr>
        <w:widowControl w:val="0"/>
        <w:tabs>
          <w:tab w:val="left" w:pos="426"/>
        </w:tabs>
        <w:jc w:val="right"/>
        <w:outlineLvl w:val="0"/>
        <w:rPr>
          <w:rFonts w:ascii="Arial" w:hAnsi="Arial" w:cs="Arial"/>
          <w:sz w:val="24"/>
          <w:szCs w:val="24"/>
        </w:rPr>
      </w:pPr>
      <w:r w:rsidRPr="005B6121">
        <w:rPr>
          <w:rFonts w:ascii="Arial" w:hAnsi="Arial" w:cs="Arial"/>
          <w:b/>
          <w:bCs/>
          <w:sz w:val="24"/>
          <w:szCs w:val="24"/>
        </w:rPr>
        <w:t xml:space="preserve">BOLETÍN N° </w:t>
      </w:r>
      <w:r>
        <w:rPr>
          <w:rFonts w:ascii="Arial" w:hAnsi="Arial" w:cs="Arial"/>
          <w:b/>
          <w:bCs/>
          <w:sz w:val="24"/>
          <w:szCs w:val="24"/>
        </w:rPr>
        <w:t>15.134</w:t>
      </w:r>
      <w:r w:rsidRPr="005B6121">
        <w:rPr>
          <w:rFonts w:ascii="Arial" w:hAnsi="Arial" w:cs="Arial"/>
          <w:b/>
          <w:bCs/>
          <w:sz w:val="24"/>
          <w:szCs w:val="24"/>
        </w:rPr>
        <w:t>-13-1</w:t>
      </w:r>
    </w:p>
    <w:p w14:paraId="457AB48F" w14:textId="77777777" w:rsidR="000D74D5" w:rsidRPr="005B6121" w:rsidRDefault="000D74D5" w:rsidP="007F01F1">
      <w:pPr>
        <w:widowControl w:val="0"/>
        <w:tabs>
          <w:tab w:val="left" w:pos="426"/>
          <w:tab w:val="left" w:pos="2999"/>
        </w:tabs>
        <w:jc w:val="both"/>
        <w:rPr>
          <w:rFonts w:ascii="Arial" w:hAnsi="Arial" w:cs="Arial"/>
          <w:sz w:val="24"/>
          <w:szCs w:val="24"/>
        </w:rPr>
      </w:pPr>
    </w:p>
    <w:p w14:paraId="0F6D99F5" w14:textId="77777777" w:rsidR="000D74D5" w:rsidRPr="005B6121" w:rsidRDefault="000D74D5" w:rsidP="00A21927">
      <w:pPr>
        <w:widowControl w:val="0"/>
        <w:tabs>
          <w:tab w:val="left" w:pos="426"/>
          <w:tab w:val="left" w:pos="2999"/>
        </w:tabs>
        <w:jc w:val="both"/>
        <w:rPr>
          <w:rFonts w:ascii="Arial" w:hAnsi="Arial" w:cs="Arial"/>
          <w:b/>
          <w:bCs/>
          <w:sz w:val="24"/>
          <w:szCs w:val="24"/>
        </w:rPr>
      </w:pPr>
      <w:r w:rsidRPr="005B6121">
        <w:rPr>
          <w:rFonts w:ascii="Arial" w:hAnsi="Arial" w:cs="Arial"/>
          <w:b/>
          <w:bCs/>
          <w:sz w:val="24"/>
          <w:szCs w:val="24"/>
        </w:rPr>
        <w:t xml:space="preserve">INFORME DE LA COMISIÓN DE TRABAJO Y SEGURIDAD SOCIAL, RECAÍDO EN EL PROYECTO DE LEY QUE </w:t>
      </w:r>
      <w:r>
        <w:rPr>
          <w:rFonts w:ascii="Arial" w:hAnsi="Arial" w:cs="Arial"/>
          <w:b/>
          <w:bCs/>
          <w:sz w:val="24"/>
          <w:szCs w:val="24"/>
        </w:rPr>
        <w:t>MODIFICA EL CODIGO DEL TRABAJO PARA ASEGURAR LA OFERTA DE SERVICIOS DE TRANSPORTE PUBLICO DURANTE PERIODOS DE ELECCIONES POPULARES, PLEBISCITOS Y FERIADOS IRRENUNCIABLES.</w:t>
      </w:r>
    </w:p>
    <w:p w14:paraId="7AB814D5" w14:textId="77777777" w:rsidR="000D74D5" w:rsidRPr="005B6121" w:rsidRDefault="000D74D5" w:rsidP="00D46F40">
      <w:pPr>
        <w:widowControl w:val="0"/>
        <w:tabs>
          <w:tab w:val="left" w:pos="426"/>
          <w:tab w:val="left" w:pos="2999"/>
        </w:tabs>
        <w:jc w:val="both"/>
        <w:rPr>
          <w:rFonts w:ascii="Arial" w:hAnsi="Arial" w:cs="Arial"/>
          <w:b/>
          <w:bCs/>
          <w:sz w:val="24"/>
          <w:szCs w:val="24"/>
          <w:lang w:val="es-CL"/>
        </w:rPr>
      </w:pPr>
      <w:r w:rsidRPr="005B6121">
        <w:rPr>
          <w:rFonts w:ascii="Arial" w:hAnsi="Arial" w:cs="Arial"/>
          <w:b/>
          <w:bCs/>
          <w:sz w:val="24"/>
          <w:szCs w:val="24"/>
        </w:rPr>
        <w:t>______________________________________________________________</w:t>
      </w:r>
      <w:r>
        <w:rPr>
          <w:rFonts w:ascii="Arial" w:hAnsi="Arial" w:cs="Arial"/>
          <w:b/>
          <w:bCs/>
          <w:sz w:val="24"/>
          <w:szCs w:val="24"/>
        </w:rPr>
        <w:t>__</w:t>
      </w:r>
    </w:p>
    <w:p w14:paraId="03041E80" w14:textId="77777777" w:rsidR="000D74D5" w:rsidRPr="005B6121" w:rsidRDefault="000D74D5" w:rsidP="007F01F1">
      <w:pPr>
        <w:widowControl w:val="0"/>
        <w:tabs>
          <w:tab w:val="left" w:pos="426"/>
          <w:tab w:val="left" w:pos="2999"/>
        </w:tabs>
        <w:jc w:val="both"/>
        <w:rPr>
          <w:rFonts w:ascii="Arial" w:hAnsi="Arial" w:cs="Arial"/>
          <w:sz w:val="24"/>
          <w:szCs w:val="24"/>
          <w:lang w:val="es-CL"/>
        </w:rPr>
      </w:pPr>
    </w:p>
    <w:p w14:paraId="5012D65C" w14:textId="77777777" w:rsidR="000D74D5" w:rsidRPr="005B6121" w:rsidRDefault="000D74D5" w:rsidP="007F01F1">
      <w:pPr>
        <w:widowControl w:val="0"/>
        <w:tabs>
          <w:tab w:val="left" w:pos="426"/>
          <w:tab w:val="left" w:pos="2999"/>
        </w:tabs>
        <w:jc w:val="both"/>
        <w:outlineLvl w:val="0"/>
        <w:rPr>
          <w:rFonts w:ascii="Arial" w:hAnsi="Arial" w:cs="Arial"/>
          <w:b/>
          <w:bCs/>
          <w:sz w:val="24"/>
          <w:szCs w:val="24"/>
        </w:rPr>
      </w:pPr>
      <w:r w:rsidRPr="005B6121">
        <w:rPr>
          <w:rFonts w:ascii="Arial" w:hAnsi="Arial" w:cs="Arial"/>
          <w:b/>
          <w:bCs/>
          <w:sz w:val="24"/>
          <w:szCs w:val="24"/>
        </w:rPr>
        <w:t>HONORABLE CÁMARA:</w:t>
      </w:r>
    </w:p>
    <w:p w14:paraId="7DB67AA9" w14:textId="77777777" w:rsidR="000D74D5" w:rsidRPr="005B6121" w:rsidRDefault="000D74D5" w:rsidP="007F01F1">
      <w:pPr>
        <w:widowControl w:val="0"/>
        <w:tabs>
          <w:tab w:val="left" w:pos="426"/>
          <w:tab w:val="left" w:pos="2999"/>
        </w:tabs>
        <w:jc w:val="both"/>
        <w:rPr>
          <w:rFonts w:ascii="Arial" w:hAnsi="Arial" w:cs="Arial"/>
          <w:sz w:val="24"/>
          <w:szCs w:val="24"/>
        </w:rPr>
      </w:pPr>
    </w:p>
    <w:p w14:paraId="5C8CA42C" w14:textId="77777777" w:rsidR="000D74D5" w:rsidRPr="005B6121" w:rsidRDefault="000D74D5" w:rsidP="00FB4CA4">
      <w:pPr>
        <w:widowControl w:val="0"/>
        <w:tabs>
          <w:tab w:val="left" w:pos="426"/>
          <w:tab w:val="left" w:pos="2999"/>
        </w:tabs>
        <w:ind w:firstLine="1985"/>
        <w:jc w:val="both"/>
        <w:rPr>
          <w:rFonts w:ascii="Arial" w:hAnsi="Arial" w:cs="Arial"/>
          <w:sz w:val="24"/>
          <w:szCs w:val="24"/>
          <w:lang w:val="es-CL"/>
        </w:rPr>
      </w:pPr>
      <w:r w:rsidRPr="005B6121">
        <w:rPr>
          <w:rFonts w:ascii="Arial" w:hAnsi="Arial" w:cs="Arial"/>
          <w:sz w:val="24"/>
          <w:szCs w:val="24"/>
        </w:rPr>
        <w:t xml:space="preserve">Vuestra </w:t>
      </w:r>
      <w:r w:rsidRPr="005B6121">
        <w:rPr>
          <w:rFonts w:ascii="Arial" w:hAnsi="Arial" w:cs="Arial"/>
          <w:b/>
          <w:bCs/>
          <w:sz w:val="24"/>
          <w:szCs w:val="24"/>
        </w:rPr>
        <w:t xml:space="preserve">Comisión de Trabajo y Seguridad Social </w:t>
      </w:r>
      <w:r w:rsidRPr="005B6121">
        <w:rPr>
          <w:rFonts w:ascii="Arial" w:hAnsi="Arial" w:cs="Arial"/>
          <w:sz w:val="24"/>
          <w:szCs w:val="24"/>
        </w:rPr>
        <w:t>pasa a informar, en primer trámite reglamentario, sobre el proyecto de ley del epígrafe, en primer trámite constitucional, iniciado en M</w:t>
      </w:r>
      <w:r>
        <w:rPr>
          <w:rFonts w:ascii="Arial" w:hAnsi="Arial" w:cs="Arial"/>
          <w:sz w:val="24"/>
          <w:szCs w:val="24"/>
        </w:rPr>
        <w:t xml:space="preserve">ensaje de S.E., el Presidente de la República, </w:t>
      </w:r>
      <w:r w:rsidRPr="005B6121">
        <w:rPr>
          <w:rFonts w:ascii="Arial" w:hAnsi="Arial" w:cs="Arial"/>
          <w:sz w:val="24"/>
          <w:szCs w:val="24"/>
        </w:rPr>
        <w:t xml:space="preserve">contenido en el Boletín </w:t>
      </w:r>
      <w:r w:rsidRPr="005B6121">
        <w:rPr>
          <w:rFonts w:ascii="Arial" w:hAnsi="Arial" w:cs="Arial"/>
          <w:b/>
          <w:bCs/>
          <w:sz w:val="24"/>
          <w:szCs w:val="24"/>
        </w:rPr>
        <w:t xml:space="preserve">N° </w:t>
      </w:r>
      <w:r>
        <w:rPr>
          <w:rFonts w:ascii="Arial" w:hAnsi="Arial" w:cs="Arial"/>
          <w:b/>
          <w:bCs/>
          <w:sz w:val="24"/>
          <w:szCs w:val="24"/>
        </w:rPr>
        <w:t>15.134</w:t>
      </w:r>
      <w:r w:rsidRPr="005B6121">
        <w:rPr>
          <w:rFonts w:ascii="Arial" w:hAnsi="Arial" w:cs="Arial"/>
          <w:b/>
          <w:bCs/>
          <w:sz w:val="24"/>
          <w:szCs w:val="24"/>
        </w:rPr>
        <w:t>-13</w:t>
      </w:r>
      <w:r>
        <w:rPr>
          <w:rFonts w:ascii="Arial" w:hAnsi="Arial" w:cs="Arial"/>
          <w:sz w:val="24"/>
          <w:szCs w:val="24"/>
        </w:rPr>
        <w:t>, con</w:t>
      </w:r>
      <w:r w:rsidRPr="005B6121">
        <w:rPr>
          <w:rFonts w:ascii="Arial" w:hAnsi="Arial" w:cs="Arial"/>
          <w:sz w:val="24"/>
          <w:szCs w:val="24"/>
        </w:rPr>
        <w:t xml:space="preserve"> urgencia</w:t>
      </w:r>
      <w:r>
        <w:rPr>
          <w:rFonts w:ascii="Arial" w:hAnsi="Arial" w:cs="Arial"/>
          <w:sz w:val="24"/>
          <w:szCs w:val="24"/>
        </w:rPr>
        <w:t xml:space="preserve"> calificada de </w:t>
      </w:r>
      <w:r>
        <w:rPr>
          <w:rFonts w:ascii="Arial" w:hAnsi="Arial" w:cs="Arial"/>
          <w:b/>
          <w:sz w:val="24"/>
          <w:szCs w:val="24"/>
        </w:rPr>
        <w:t>“DISCUSION INMEDIATA</w:t>
      </w:r>
      <w:r w:rsidRPr="00AC32A9">
        <w:rPr>
          <w:rFonts w:ascii="Arial" w:hAnsi="Arial" w:cs="Arial"/>
          <w:b/>
          <w:sz w:val="24"/>
          <w:szCs w:val="24"/>
        </w:rPr>
        <w:t>”.</w:t>
      </w:r>
    </w:p>
    <w:p w14:paraId="1A8312B7" w14:textId="77777777" w:rsidR="000D74D5" w:rsidRPr="005B6121" w:rsidRDefault="000D74D5" w:rsidP="005F7D5B">
      <w:pPr>
        <w:widowControl w:val="0"/>
        <w:tabs>
          <w:tab w:val="left" w:pos="426"/>
          <w:tab w:val="left" w:pos="2999"/>
        </w:tabs>
        <w:jc w:val="both"/>
        <w:rPr>
          <w:rFonts w:ascii="Arial" w:hAnsi="Arial" w:cs="Arial"/>
          <w:sz w:val="24"/>
          <w:szCs w:val="24"/>
          <w:lang w:val="es-CL"/>
        </w:rPr>
      </w:pPr>
    </w:p>
    <w:p w14:paraId="3171AB15" w14:textId="77777777" w:rsidR="000D74D5" w:rsidRPr="00BF678E" w:rsidRDefault="000D74D5" w:rsidP="00BF678E">
      <w:pPr>
        <w:pStyle w:val="paragraphscxw216057338bcx0"/>
        <w:spacing w:before="0" w:beforeAutospacing="0" w:after="0" w:afterAutospacing="0"/>
        <w:ind w:firstLine="2000"/>
        <w:jc w:val="both"/>
        <w:textAlignment w:val="baseline"/>
        <w:rPr>
          <w:rFonts w:ascii="Arial" w:hAnsi="Arial" w:cs="Arial"/>
        </w:rPr>
      </w:pPr>
      <w:r w:rsidRPr="00BF678E">
        <w:rPr>
          <w:rFonts w:ascii="Arial" w:hAnsi="Arial" w:cs="Arial"/>
        </w:rPr>
        <w:t>A la</w:t>
      </w:r>
      <w:r>
        <w:rPr>
          <w:rFonts w:ascii="Arial" w:hAnsi="Arial" w:cs="Arial"/>
        </w:rPr>
        <w:t xml:space="preserve"> sesión</w:t>
      </w:r>
      <w:r w:rsidRPr="00BF678E">
        <w:rPr>
          <w:rFonts w:ascii="Arial" w:hAnsi="Arial" w:cs="Arial"/>
        </w:rPr>
        <w:t xml:space="preserve"> que vuestra Comisión destinó al estudio de la referida iniciativa legal asistieron </w:t>
      </w:r>
      <w:r>
        <w:rPr>
          <w:rFonts w:ascii="Arial" w:hAnsi="Arial" w:cs="Arial"/>
        </w:rPr>
        <w:t xml:space="preserve">la señora Ministra del Trabajo y Previsión Social, doña </w:t>
      </w:r>
      <w:r w:rsidRPr="00D67B97">
        <w:rPr>
          <w:rFonts w:ascii="Arial" w:hAnsi="Arial" w:cs="Arial"/>
          <w:b/>
        </w:rPr>
        <w:t xml:space="preserve">Jeannette Jara </w:t>
      </w:r>
      <w:r w:rsidR="0087775F" w:rsidRPr="00D67B97">
        <w:rPr>
          <w:rFonts w:ascii="Arial" w:hAnsi="Arial" w:cs="Arial"/>
          <w:b/>
        </w:rPr>
        <w:t>Román</w:t>
      </w:r>
      <w:r>
        <w:rPr>
          <w:rFonts w:ascii="Arial" w:hAnsi="Arial" w:cs="Arial"/>
        </w:rPr>
        <w:t xml:space="preserve">; el señor Ministro de Transporte y Telecomunicaciones, don </w:t>
      </w:r>
      <w:r w:rsidRPr="00D125BA">
        <w:rPr>
          <w:rFonts w:ascii="Arial" w:hAnsi="Arial" w:cs="Arial"/>
          <w:b/>
        </w:rPr>
        <w:t xml:space="preserve">Juan Carlos Muñoz </w:t>
      </w:r>
      <w:proofErr w:type="spellStart"/>
      <w:r w:rsidRPr="00D125BA">
        <w:rPr>
          <w:rFonts w:ascii="Arial" w:hAnsi="Arial" w:cs="Arial"/>
          <w:b/>
        </w:rPr>
        <w:t>Abogabir</w:t>
      </w:r>
      <w:proofErr w:type="spellEnd"/>
      <w:r>
        <w:rPr>
          <w:rFonts w:ascii="Arial" w:hAnsi="Arial" w:cs="Arial"/>
        </w:rPr>
        <w:t xml:space="preserve">; el señor </w:t>
      </w:r>
      <w:r w:rsidRPr="00D125BA">
        <w:rPr>
          <w:rFonts w:ascii="Arial" w:hAnsi="Arial" w:cs="Arial"/>
          <w:b/>
        </w:rPr>
        <w:t xml:space="preserve">Luis </w:t>
      </w:r>
      <w:proofErr w:type="spellStart"/>
      <w:r w:rsidRPr="00D125BA">
        <w:rPr>
          <w:rFonts w:ascii="Arial" w:hAnsi="Arial" w:cs="Arial"/>
          <w:b/>
        </w:rPr>
        <w:t>Nuñez</w:t>
      </w:r>
      <w:proofErr w:type="spellEnd"/>
      <w:r w:rsidRPr="00D125BA">
        <w:rPr>
          <w:rFonts w:ascii="Arial" w:hAnsi="Arial" w:cs="Arial"/>
          <w:b/>
        </w:rPr>
        <w:t xml:space="preserve"> Cartagena</w:t>
      </w:r>
      <w:r>
        <w:rPr>
          <w:rFonts w:ascii="Arial" w:hAnsi="Arial" w:cs="Arial"/>
        </w:rPr>
        <w:t xml:space="preserve">, Vocero Nacional de la Coordinadora de Conductores del Transporte Público de Chile-CCTP, y don </w:t>
      </w:r>
      <w:r w:rsidRPr="00415464">
        <w:rPr>
          <w:rFonts w:ascii="Arial" w:hAnsi="Arial" w:cs="Arial"/>
          <w:b/>
        </w:rPr>
        <w:t>Salvador Orozco Cubillos</w:t>
      </w:r>
      <w:r>
        <w:rPr>
          <w:rFonts w:ascii="Arial" w:hAnsi="Arial" w:cs="Arial"/>
        </w:rPr>
        <w:t>, Asesor Legislativo del Ministerio del Trabajo y Previsión Social.</w:t>
      </w:r>
    </w:p>
    <w:p w14:paraId="70BD0BBC" w14:textId="77777777" w:rsidR="000D74D5" w:rsidRDefault="000D74D5" w:rsidP="005F7D5B">
      <w:pPr>
        <w:widowControl w:val="0"/>
        <w:tabs>
          <w:tab w:val="left" w:pos="426"/>
          <w:tab w:val="left" w:pos="2999"/>
        </w:tabs>
        <w:jc w:val="both"/>
        <w:rPr>
          <w:rFonts w:ascii="Arial" w:hAnsi="Arial" w:cs="Arial"/>
          <w:sz w:val="24"/>
          <w:szCs w:val="24"/>
        </w:rPr>
      </w:pPr>
    </w:p>
    <w:p w14:paraId="1F781399" w14:textId="77777777" w:rsidR="000D74D5" w:rsidRPr="005B6121" w:rsidRDefault="000D74D5" w:rsidP="005F7D5B">
      <w:pPr>
        <w:widowControl w:val="0"/>
        <w:tabs>
          <w:tab w:val="left" w:pos="426"/>
          <w:tab w:val="left" w:pos="2999"/>
        </w:tabs>
        <w:jc w:val="both"/>
        <w:rPr>
          <w:rFonts w:ascii="Arial" w:hAnsi="Arial" w:cs="Arial"/>
          <w:sz w:val="24"/>
          <w:szCs w:val="24"/>
        </w:rPr>
      </w:pPr>
    </w:p>
    <w:p w14:paraId="5C94A86D" w14:textId="77777777" w:rsidR="000D74D5" w:rsidRPr="005B6121" w:rsidRDefault="000D74D5" w:rsidP="0035359B">
      <w:pPr>
        <w:widowControl w:val="0"/>
        <w:tabs>
          <w:tab w:val="left" w:pos="426"/>
          <w:tab w:val="left" w:pos="2999"/>
        </w:tabs>
        <w:jc w:val="center"/>
        <w:rPr>
          <w:rFonts w:ascii="Arial" w:hAnsi="Arial" w:cs="Arial"/>
          <w:b/>
          <w:bCs/>
          <w:sz w:val="24"/>
          <w:szCs w:val="24"/>
        </w:rPr>
      </w:pPr>
      <w:r w:rsidRPr="005B6121">
        <w:rPr>
          <w:rFonts w:ascii="Arial" w:hAnsi="Arial" w:cs="Arial"/>
          <w:b/>
          <w:bCs/>
          <w:sz w:val="24"/>
          <w:szCs w:val="24"/>
        </w:rPr>
        <w:t xml:space="preserve">I.- </w:t>
      </w:r>
      <w:r w:rsidRPr="005B6121">
        <w:rPr>
          <w:rFonts w:ascii="Arial" w:hAnsi="Arial" w:cs="Arial"/>
          <w:b/>
          <w:bCs/>
          <w:sz w:val="24"/>
          <w:szCs w:val="24"/>
          <w:u w:val="single"/>
        </w:rPr>
        <w:t>CONSTANCIAS REGLAMENTARIAS PREVIAS.</w:t>
      </w:r>
    </w:p>
    <w:p w14:paraId="4E0E4140" w14:textId="77777777" w:rsidR="000D74D5" w:rsidRPr="005B6121" w:rsidRDefault="000D74D5" w:rsidP="007F01F1">
      <w:pPr>
        <w:widowControl w:val="0"/>
        <w:tabs>
          <w:tab w:val="left" w:pos="426"/>
          <w:tab w:val="left" w:pos="2999"/>
        </w:tabs>
        <w:jc w:val="both"/>
        <w:rPr>
          <w:rFonts w:ascii="Arial" w:hAnsi="Arial" w:cs="Arial"/>
          <w:sz w:val="24"/>
          <w:szCs w:val="24"/>
        </w:rPr>
      </w:pPr>
    </w:p>
    <w:p w14:paraId="13EA246C" w14:textId="77777777" w:rsidR="000D74D5" w:rsidRPr="005B6121" w:rsidRDefault="000D74D5"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1.- </w:t>
      </w:r>
      <w:r w:rsidRPr="005B6121">
        <w:rPr>
          <w:rFonts w:ascii="Arial" w:hAnsi="Arial" w:cs="Arial"/>
          <w:b/>
          <w:bCs/>
          <w:sz w:val="24"/>
          <w:szCs w:val="24"/>
          <w:u w:val="single"/>
        </w:rPr>
        <w:t>Origen y urgencia</w:t>
      </w:r>
      <w:r w:rsidRPr="005B6121">
        <w:rPr>
          <w:rFonts w:ascii="Arial" w:hAnsi="Arial" w:cs="Arial"/>
          <w:b/>
          <w:bCs/>
          <w:sz w:val="24"/>
          <w:szCs w:val="24"/>
        </w:rPr>
        <w:t>.</w:t>
      </w:r>
    </w:p>
    <w:p w14:paraId="1883F37E" w14:textId="77777777" w:rsidR="000D74D5" w:rsidRPr="005B6121" w:rsidRDefault="000D74D5" w:rsidP="007F01F1">
      <w:pPr>
        <w:widowControl w:val="0"/>
        <w:tabs>
          <w:tab w:val="left" w:pos="426"/>
          <w:tab w:val="left" w:pos="2999"/>
        </w:tabs>
        <w:jc w:val="both"/>
        <w:rPr>
          <w:rFonts w:ascii="Arial" w:hAnsi="Arial" w:cs="Arial"/>
          <w:sz w:val="24"/>
          <w:szCs w:val="24"/>
        </w:rPr>
      </w:pPr>
    </w:p>
    <w:p w14:paraId="1920DB5A" w14:textId="77777777" w:rsidR="000D74D5" w:rsidRPr="00ED4B78" w:rsidRDefault="000D74D5" w:rsidP="008D070F">
      <w:pPr>
        <w:widowControl w:val="0"/>
        <w:tabs>
          <w:tab w:val="left" w:pos="426"/>
          <w:tab w:val="left" w:pos="2999"/>
        </w:tabs>
        <w:ind w:firstLine="1985"/>
        <w:jc w:val="both"/>
        <w:rPr>
          <w:rFonts w:ascii="Arial" w:hAnsi="Arial" w:cs="Arial"/>
          <w:b/>
          <w:sz w:val="24"/>
          <w:szCs w:val="24"/>
          <w:lang w:val="es-CL"/>
        </w:rPr>
      </w:pPr>
      <w:r w:rsidRPr="005B6121">
        <w:rPr>
          <w:rFonts w:ascii="Arial" w:hAnsi="Arial" w:cs="Arial"/>
          <w:sz w:val="24"/>
          <w:szCs w:val="24"/>
        </w:rPr>
        <w:t>La iniciativa tuvo su origen, como se ha dicho precedentemente, en un</w:t>
      </w:r>
      <w:r>
        <w:rPr>
          <w:rFonts w:ascii="Arial" w:hAnsi="Arial" w:cs="Arial"/>
          <w:sz w:val="24"/>
          <w:szCs w:val="24"/>
        </w:rPr>
        <w:t xml:space="preserve"> Mensaje de S.E. el Presidente de la República, </w:t>
      </w:r>
      <w:r w:rsidRPr="005B6121">
        <w:rPr>
          <w:rFonts w:ascii="Arial" w:hAnsi="Arial" w:cs="Arial"/>
          <w:sz w:val="24"/>
          <w:szCs w:val="24"/>
        </w:rPr>
        <w:t xml:space="preserve">contenido en el Boletín </w:t>
      </w:r>
      <w:r w:rsidRPr="005B6121">
        <w:rPr>
          <w:rFonts w:ascii="Arial" w:hAnsi="Arial" w:cs="Arial"/>
          <w:b/>
          <w:bCs/>
          <w:sz w:val="24"/>
          <w:szCs w:val="24"/>
        </w:rPr>
        <w:t xml:space="preserve">N° </w:t>
      </w:r>
      <w:r>
        <w:rPr>
          <w:rFonts w:ascii="Arial" w:hAnsi="Arial" w:cs="Arial"/>
          <w:b/>
          <w:bCs/>
          <w:sz w:val="24"/>
          <w:szCs w:val="24"/>
        </w:rPr>
        <w:t>15.134</w:t>
      </w:r>
      <w:r w:rsidRPr="005B6121">
        <w:rPr>
          <w:rFonts w:ascii="Arial" w:hAnsi="Arial" w:cs="Arial"/>
          <w:b/>
          <w:bCs/>
          <w:sz w:val="24"/>
          <w:szCs w:val="24"/>
        </w:rPr>
        <w:t>-13</w:t>
      </w:r>
      <w:r>
        <w:rPr>
          <w:rFonts w:ascii="Arial" w:hAnsi="Arial" w:cs="Arial"/>
          <w:sz w:val="24"/>
          <w:szCs w:val="24"/>
        </w:rPr>
        <w:t>, con</w:t>
      </w:r>
      <w:r w:rsidRPr="005B6121">
        <w:rPr>
          <w:rFonts w:ascii="Arial" w:hAnsi="Arial" w:cs="Arial"/>
          <w:sz w:val="24"/>
          <w:szCs w:val="24"/>
        </w:rPr>
        <w:t xml:space="preserve"> urgencia</w:t>
      </w:r>
      <w:r>
        <w:rPr>
          <w:rFonts w:ascii="Arial" w:hAnsi="Arial" w:cs="Arial"/>
          <w:sz w:val="24"/>
          <w:szCs w:val="24"/>
        </w:rPr>
        <w:t xml:space="preserve"> calificada de </w:t>
      </w:r>
      <w:r w:rsidRPr="00ED4B78">
        <w:rPr>
          <w:rFonts w:ascii="Arial" w:hAnsi="Arial" w:cs="Arial"/>
          <w:b/>
          <w:sz w:val="24"/>
          <w:szCs w:val="24"/>
        </w:rPr>
        <w:t>“DISCUSION INMEDIATA”.</w:t>
      </w:r>
    </w:p>
    <w:p w14:paraId="1C8BD67A" w14:textId="77777777" w:rsidR="000D74D5" w:rsidRPr="00B05290" w:rsidRDefault="000D74D5" w:rsidP="00B05290">
      <w:pPr>
        <w:widowControl w:val="0"/>
        <w:tabs>
          <w:tab w:val="left" w:pos="426"/>
          <w:tab w:val="left" w:pos="2999"/>
        </w:tabs>
        <w:jc w:val="both"/>
        <w:rPr>
          <w:rFonts w:ascii="Arial" w:hAnsi="Arial" w:cs="Arial"/>
          <w:b/>
          <w:bCs/>
          <w:sz w:val="24"/>
          <w:szCs w:val="24"/>
          <w:lang w:val="es-CL"/>
        </w:rPr>
      </w:pPr>
    </w:p>
    <w:p w14:paraId="3BAFC470" w14:textId="77777777" w:rsidR="000D74D5" w:rsidRPr="005B6121" w:rsidRDefault="000D74D5"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2.- </w:t>
      </w:r>
      <w:r w:rsidRPr="005B6121">
        <w:rPr>
          <w:rFonts w:ascii="Arial" w:hAnsi="Arial" w:cs="Arial"/>
          <w:b/>
          <w:bCs/>
          <w:sz w:val="24"/>
          <w:szCs w:val="24"/>
          <w:u w:val="single"/>
        </w:rPr>
        <w:t>Discusión general</w:t>
      </w:r>
      <w:r w:rsidRPr="005B6121">
        <w:rPr>
          <w:rFonts w:ascii="Arial" w:hAnsi="Arial" w:cs="Arial"/>
          <w:b/>
          <w:bCs/>
          <w:sz w:val="24"/>
          <w:szCs w:val="24"/>
        </w:rPr>
        <w:t>.</w:t>
      </w:r>
    </w:p>
    <w:p w14:paraId="610FC66A" w14:textId="77777777" w:rsidR="000D74D5" w:rsidRPr="005B6121" w:rsidRDefault="000D74D5" w:rsidP="0035359B">
      <w:pPr>
        <w:widowControl w:val="0"/>
        <w:tabs>
          <w:tab w:val="left" w:pos="426"/>
          <w:tab w:val="left" w:pos="2999"/>
        </w:tabs>
        <w:jc w:val="both"/>
        <w:rPr>
          <w:rFonts w:ascii="Arial" w:hAnsi="Arial" w:cs="Arial"/>
          <w:sz w:val="24"/>
          <w:szCs w:val="24"/>
        </w:rPr>
      </w:pPr>
    </w:p>
    <w:p w14:paraId="353BC685" w14:textId="77777777" w:rsidR="000D74D5" w:rsidRPr="006F057B" w:rsidRDefault="000D74D5" w:rsidP="009A517F">
      <w:pPr>
        <w:ind w:firstLine="1985"/>
        <w:jc w:val="both"/>
        <w:rPr>
          <w:rFonts w:ascii="Arial" w:hAnsi="Arial" w:cs="Arial"/>
          <w:sz w:val="24"/>
          <w:szCs w:val="24"/>
        </w:rPr>
      </w:pPr>
      <w:r w:rsidRPr="006F057B">
        <w:rPr>
          <w:rFonts w:ascii="Arial" w:hAnsi="Arial" w:cs="Arial"/>
          <w:sz w:val="24"/>
          <w:szCs w:val="24"/>
        </w:rPr>
        <w:t xml:space="preserve">El proyecto fue </w:t>
      </w:r>
      <w:r w:rsidRPr="006F057B">
        <w:rPr>
          <w:rFonts w:ascii="Arial" w:hAnsi="Arial" w:cs="Arial"/>
          <w:b/>
          <w:sz w:val="24"/>
          <w:szCs w:val="24"/>
        </w:rPr>
        <w:t>aprobado</w:t>
      </w:r>
      <w:r w:rsidRPr="006F057B">
        <w:rPr>
          <w:rFonts w:ascii="Arial" w:hAnsi="Arial" w:cs="Arial"/>
          <w:sz w:val="24"/>
          <w:szCs w:val="24"/>
        </w:rPr>
        <w:t xml:space="preserve"> en general en la sesión ordinaria del día 4 de julio del año en curso, por 9  votos a favor, ninguno en contra y ninguna abstención.</w:t>
      </w:r>
    </w:p>
    <w:p w14:paraId="513BB960" w14:textId="77777777" w:rsidR="000D74D5" w:rsidRDefault="000D74D5" w:rsidP="00B05290">
      <w:pPr>
        <w:jc w:val="both"/>
        <w:rPr>
          <w:rFonts w:ascii="Arial" w:hAnsi="Arial" w:cs="Arial"/>
          <w:sz w:val="24"/>
          <w:szCs w:val="24"/>
        </w:rPr>
      </w:pPr>
    </w:p>
    <w:p w14:paraId="7B4388A4" w14:textId="77777777" w:rsidR="000D74D5" w:rsidRPr="006F057B" w:rsidRDefault="000D74D5" w:rsidP="00AC32A9">
      <w:pPr>
        <w:ind w:firstLine="1985"/>
        <w:jc w:val="both"/>
        <w:rPr>
          <w:rFonts w:ascii="Arial" w:hAnsi="Arial" w:cs="Arial"/>
          <w:sz w:val="24"/>
          <w:szCs w:val="24"/>
        </w:rPr>
      </w:pPr>
      <w:r w:rsidRPr="006F057B">
        <w:rPr>
          <w:rFonts w:ascii="Arial" w:hAnsi="Arial" w:cs="Arial"/>
          <w:sz w:val="24"/>
          <w:szCs w:val="24"/>
        </w:rPr>
        <w:t xml:space="preserve">Votaron a favor las diputadas señoras </w:t>
      </w:r>
      <w:proofErr w:type="spellStart"/>
      <w:r w:rsidRPr="006F057B">
        <w:rPr>
          <w:rFonts w:ascii="Arial" w:hAnsi="Arial" w:cs="Arial"/>
          <w:b/>
          <w:bCs/>
          <w:sz w:val="24"/>
          <w:szCs w:val="24"/>
        </w:rPr>
        <w:t>Ossandón</w:t>
      </w:r>
      <w:proofErr w:type="spellEnd"/>
      <w:r w:rsidRPr="006F057B">
        <w:rPr>
          <w:rFonts w:ascii="Arial" w:hAnsi="Arial" w:cs="Arial"/>
          <w:sz w:val="24"/>
          <w:szCs w:val="24"/>
        </w:rPr>
        <w:t xml:space="preserve">, doña Ximena, y </w:t>
      </w:r>
      <w:r w:rsidRPr="006F057B">
        <w:rPr>
          <w:rFonts w:ascii="Arial" w:hAnsi="Arial" w:cs="Arial"/>
          <w:b/>
          <w:sz w:val="24"/>
          <w:szCs w:val="24"/>
        </w:rPr>
        <w:t>Orsini</w:t>
      </w:r>
      <w:r w:rsidRPr="006F057B">
        <w:rPr>
          <w:rFonts w:ascii="Arial" w:hAnsi="Arial" w:cs="Arial"/>
          <w:sz w:val="24"/>
          <w:szCs w:val="24"/>
        </w:rPr>
        <w:t xml:space="preserve">, doña Maite, y </w:t>
      </w:r>
      <w:r w:rsidRPr="006F057B">
        <w:rPr>
          <w:rFonts w:ascii="Arial" w:hAnsi="Arial" w:cs="Arial"/>
          <w:sz w:val="24"/>
          <w:szCs w:val="24"/>
          <w:lang w:eastAsia="es-CL"/>
        </w:rPr>
        <w:t xml:space="preserve">los </w:t>
      </w:r>
      <w:r w:rsidRPr="006F057B">
        <w:rPr>
          <w:rFonts w:ascii="Arial" w:hAnsi="Arial" w:cs="Arial"/>
          <w:sz w:val="24"/>
          <w:szCs w:val="24"/>
        </w:rPr>
        <w:t xml:space="preserve">diputados señores </w:t>
      </w:r>
      <w:r w:rsidRPr="006F057B">
        <w:rPr>
          <w:rFonts w:ascii="Arial" w:hAnsi="Arial" w:cs="Arial"/>
          <w:b/>
          <w:bCs/>
          <w:sz w:val="24"/>
          <w:szCs w:val="24"/>
        </w:rPr>
        <w:t>Cuello</w:t>
      </w:r>
      <w:r w:rsidRPr="006F057B">
        <w:rPr>
          <w:rFonts w:ascii="Arial" w:hAnsi="Arial" w:cs="Arial"/>
          <w:sz w:val="24"/>
          <w:szCs w:val="24"/>
        </w:rPr>
        <w:t xml:space="preserve">, don Luis; </w:t>
      </w:r>
      <w:r w:rsidRPr="006F057B">
        <w:rPr>
          <w:rFonts w:ascii="Arial" w:hAnsi="Arial" w:cs="Arial"/>
          <w:b/>
          <w:bCs/>
          <w:sz w:val="24"/>
          <w:szCs w:val="24"/>
        </w:rPr>
        <w:t xml:space="preserve">Durán, </w:t>
      </w:r>
      <w:r w:rsidRPr="006F057B">
        <w:rPr>
          <w:rFonts w:ascii="Arial" w:hAnsi="Arial" w:cs="Arial"/>
          <w:sz w:val="24"/>
          <w:szCs w:val="24"/>
        </w:rPr>
        <w:t xml:space="preserve">don Eduardo; </w:t>
      </w:r>
      <w:r w:rsidRPr="006F057B">
        <w:rPr>
          <w:rFonts w:ascii="Arial" w:hAnsi="Arial" w:cs="Arial"/>
          <w:b/>
          <w:bCs/>
          <w:sz w:val="24"/>
          <w:szCs w:val="24"/>
        </w:rPr>
        <w:t>Giordano</w:t>
      </w:r>
      <w:r w:rsidRPr="006F057B">
        <w:rPr>
          <w:rFonts w:ascii="Arial" w:hAnsi="Arial" w:cs="Arial"/>
          <w:sz w:val="24"/>
          <w:szCs w:val="24"/>
        </w:rPr>
        <w:t xml:space="preserve">, don Andrés; </w:t>
      </w:r>
      <w:r w:rsidRPr="006F057B">
        <w:rPr>
          <w:rFonts w:ascii="Arial" w:hAnsi="Arial" w:cs="Arial"/>
          <w:b/>
          <w:sz w:val="24"/>
          <w:szCs w:val="24"/>
        </w:rPr>
        <w:t>Leal</w:t>
      </w:r>
      <w:r w:rsidRPr="006F057B">
        <w:rPr>
          <w:rFonts w:ascii="Arial" w:hAnsi="Arial" w:cs="Arial"/>
          <w:sz w:val="24"/>
          <w:szCs w:val="24"/>
        </w:rPr>
        <w:t xml:space="preserve">, don Henry; </w:t>
      </w:r>
      <w:proofErr w:type="spellStart"/>
      <w:r w:rsidRPr="006F057B">
        <w:rPr>
          <w:rFonts w:ascii="Arial" w:hAnsi="Arial" w:cs="Arial"/>
          <w:b/>
          <w:bCs/>
          <w:sz w:val="24"/>
          <w:szCs w:val="24"/>
        </w:rPr>
        <w:t>Sauerbaum</w:t>
      </w:r>
      <w:proofErr w:type="spellEnd"/>
      <w:r w:rsidRPr="006F057B">
        <w:rPr>
          <w:rFonts w:ascii="Arial" w:hAnsi="Arial" w:cs="Arial"/>
          <w:sz w:val="24"/>
          <w:szCs w:val="24"/>
        </w:rPr>
        <w:t>, don Frank;</w:t>
      </w:r>
      <w:r w:rsidRPr="006F057B">
        <w:rPr>
          <w:rFonts w:ascii="Arial" w:hAnsi="Arial" w:cs="Arial"/>
          <w:b/>
          <w:bCs/>
          <w:sz w:val="24"/>
          <w:szCs w:val="24"/>
        </w:rPr>
        <w:t xml:space="preserve"> Ulloa</w:t>
      </w:r>
      <w:r w:rsidRPr="006F057B">
        <w:rPr>
          <w:rFonts w:ascii="Arial" w:hAnsi="Arial" w:cs="Arial"/>
          <w:sz w:val="24"/>
          <w:szCs w:val="24"/>
        </w:rPr>
        <w:t xml:space="preserve">, don Héctor, y </w:t>
      </w:r>
      <w:proofErr w:type="spellStart"/>
      <w:r w:rsidRPr="006F057B">
        <w:rPr>
          <w:rFonts w:ascii="Arial" w:hAnsi="Arial" w:cs="Arial"/>
          <w:b/>
          <w:bCs/>
          <w:sz w:val="24"/>
          <w:szCs w:val="24"/>
        </w:rPr>
        <w:t>Undurraga</w:t>
      </w:r>
      <w:proofErr w:type="spellEnd"/>
      <w:r w:rsidRPr="006F057B">
        <w:rPr>
          <w:rFonts w:ascii="Arial" w:hAnsi="Arial" w:cs="Arial"/>
          <w:sz w:val="24"/>
          <w:szCs w:val="24"/>
        </w:rPr>
        <w:t>, don Alberto.</w:t>
      </w:r>
    </w:p>
    <w:p w14:paraId="68DDE394" w14:textId="77777777" w:rsidR="000D74D5" w:rsidRPr="00B05290" w:rsidRDefault="000D74D5" w:rsidP="00B05290">
      <w:pPr>
        <w:jc w:val="both"/>
        <w:rPr>
          <w:rFonts w:ascii="Arial" w:hAnsi="Arial" w:cs="Arial"/>
          <w:sz w:val="24"/>
          <w:szCs w:val="24"/>
        </w:rPr>
      </w:pPr>
    </w:p>
    <w:p w14:paraId="2370831A" w14:textId="77777777" w:rsidR="000D74D5" w:rsidRPr="005B6121" w:rsidRDefault="000D74D5" w:rsidP="0035359B">
      <w:pPr>
        <w:widowControl w:val="0"/>
        <w:tabs>
          <w:tab w:val="left" w:pos="426"/>
          <w:tab w:val="left" w:pos="2999"/>
        </w:tabs>
        <w:ind w:firstLine="1985"/>
        <w:jc w:val="both"/>
        <w:rPr>
          <w:rFonts w:ascii="Arial" w:hAnsi="Arial" w:cs="Arial"/>
          <w:b/>
          <w:bCs/>
          <w:sz w:val="24"/>
          <w:szCs w:val="24"/>
        </w:rPr>
      </w:pPr>
      <w:r w:rsidRPr="005B6121">
        <w:rPr>
          <w:rFonts w:ascii="Arial" w:hAnsi="Arial" w:cs="Arial"/>
          <w:b/>
          <w:bCs/>
          <w:sz w:val="24"/>
          <w:szCs w:val="24"/>
        </w:rPr>
        <w:t xml:space="preserve">3.- </w:t>
      </w:r>
      <w:r w:rsidRPr="005B6121">
        <w:rPr>
          <w:rFonts w:ascii="Arial" w:hAnsi="Arial" w:cs="Arial"/>
          <w:b/>
          <w:bCs/>
          <w:sz w:val="24"/>
          <w:szCs w:val="24"/>
          <w:u w:val="single"/>
        </w:rPr>
        <w:t>Disposiciones calificadas como normas orgánicas constitucionales o de quórum calificado.</w:t>
      </w:r>
    </w:p>
    <w:p w14:paraId="2E624A39" w14:textId="77777777" w:rsidR="000D74D5" w:rsidRPr="005B6121" w:rsidRDefault="000D74D5" w:rsidP="00D156C7">
      <w:pPr>
        <w:widowControl w:val="0"/>
        <w:tabs>
          <w:tab w:val="left" w:pos="426"/>
          <w:tab w:val="left" w:pos="2999"/>
        </w:tabs>
        <w:jc w:val="both"/>
        <w:rPr>
          <w:rFonts w:ascii="Arial" w:hAnsi="Arial" w:cs="Arial"/>
          <w:sz w:val="24"/>
          <w:szCs w:val="24"/>
        </w:rPr>
      </w:pPr>
    </w:p>
    <w:p w14:paraId="0BC63504" w14:textId="77777777" w:rsidR="000D74D5" w:rsidRPr="005B6121" w:rsidRDefault="000D74D5" w:rsidP="00E51B04">
      <w:pPr>
        <w:tabs>
          <w:tab w:val="left" w:pos="3686"/>
        </w:tabs>
        <w:ind w:right="74" w:firstLine="1985"/>
        <w:jc w:val="both"/>
        <w:rPr>
          <w:rFonts w:ascii="Arial" w:hAnsi="Arial" w:cs="Arial"/>
          <w:sz w:val="24"/>
          <w:szCs w:val="24"/>
        </w:rPr>
      </w:pPr>
      <w:r w:rsidRPr="005B6121">
        <w:rPr>
          <w:rFonts w:ascii="Arial" w:hAnsi="Arial" w:cs="Arial"/>
          <w:sz w:val="24"/>
          <w:szCs w:val="24"/>
        </w:rPr>
        <w:lastRenderedPageBreak/>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ni de quórum calificado.</w:t>
      </w:r>
    </w:p>
    <w:p w14:paraId="4DEC98CB" w14:textId="77777777" w:rsidR="000D74D5" w:rsidRDefault="000D74D5" w:rsidP="00B05290">
      <w:pPr>
        <w:pStyle w:val="Sangradetextonormal"/>
        <w:tabs>
          <w:tab w:val="left" w:pos="426"/>
        </w:tabs>
        <w:spacing w:line="240" w:lineRule="auto"/>
        <w:ind w:firstLine="0"/>
        <w:rPr>
          <w:b/>
          <w:bCs/>
        </w:rPr>
      </w:pPr>
    </w:p>
    <w:p w14:paraId="08AE8262" w14:textId="77777777" w:rsidR="000D74D5" w:rsidRPr="00167293" w:rsidRDefault="000D74D5" w:rsidP="00D156C7">
      <w:pPr>
        <w:pStyle w:val="Sangradetextonormal"/>
        <w:tabs>
          <w:tab w:val="left" w:pos="426"/>
        </w:tabs>
        <w:spacing w:line="240" w:lineRule="auto"/>
        <w:ind w:firstLine="1985"/>
        <w:rPr>
          <w:b/>
          <w:bCs/>
        </w:rPr>
      </w:pPr>
      <w:r w:rsidRPr="00167293">
        <w:rPr>
          <w:b/>
          <w:bCs/>
        </w:rPr>
        <w:t xml:space="preserve">4.- </w:t>
      </w:r>
      <w:r w:rsidRPr="00167293">
        <w:rPr>
          <w:b/>
          <w:bCs/>
          <w:u w:val="single"/>
        </w:rPr>
        <w:t>Diputado Informante</w:t>
      </w:r>
      <w:r w:rsidRPr="00167293">
        <w:rPr>
          <w:b/>
          <w:bCs/>
        </w:rPr>
        <w:t>.</w:t>
      </w:r>
    </w:p>
    <w:p w14:paraId="29CCACE4" w14:textId="77777777" w:rsidR="000D74D5" w:rsidRPr="00167293" w:rsidRDefault="000D74D5" w:rsidP="00D156C7">
      <w:pPr>
        <w:pStyle w:val="Sangradetextonormal"/>
        <w:tabs>
          <w:tab w:val="left" w:pos="426"/>
        </w:tabs>
        <w:spacing w:line="240" w:lineRule="auto"/>
        <w:ind w:firstLine="0"/>
      </w:pPr>
    </w:p>
    <w:p w14:paraId="2C115EA7" w14:textId="77777777" w:rsidR="000D74D5" w:rsidRPr="00167293" w:rsidRDefault="000D74D5" w:rsidP="00D156C7">
      <w:pPr>
        <w:pStyle w:val="Sangradetextonormal"/>
        <w:tabs>
          <w:tab w:val="left" w:pos="426"/>
        </w:tabs>
        <w:spacing w:line="240" w:lineRule="auto"/>
        <w:ind w:firstLine="1985"/>
      </w:pPr>
      <w:r w:rsidRPr="00167293">
        <w:t xml:space="preserve">La Comisión designó a don </w:t>
      </w:r>
      <w:r w:rsidRPr="00167293">
        <w:rPr>
          <w:b/>
          <w:bCs/>
        </w:rPr>
        <w:t xml:space="preserve">Diego </w:t>
      </w:r>
      <w:r w:rsidR="00814DEC" w:rsidRPr="00167293">
        <w:rPr>
          <w:b/>
          <w:bCs/>
        </w:rPr>
        <w:t>Ibáñez</w:t>
      </w:r>
      <w:r w:rsidRPr="00167293">
        <w:rPr>
          <w:b/>
          <w:bCs/>
        </w:rPr>
        <w:t xml:space="preserve"> </w:t>
      </w:r>
      <w:proofErr w:type="spellStart"/>
      <w:r w:rsidRPr="00167293">
        <w:rPr>
          <w:b/>
          <w:bCs/>
        </w:rPr>
        <w:t>Cotroneo</w:t>
      </w:r>
      <w:proofErr w:type="spellEnd"/>
      <w:r w:rsidRPr="00167293">
        <w:t>, en tal calidad.</w:t>
      </w:r>
    </w:p>
    <w:p w14:paraId="3168EC82" w14:textId="77777777" w:rsidR="000D74D5" w:rsidRPr="005B6121" w:rsidRDefault="000D74D5" w:rsidP="00232213">
      <w:pPr>
        <w:pStyle w:val="Sangradetextonormal"/>
        <w:tabs>
          <w:tab w:val="left" w:pos="426"/>
        </w:tabs>
        <w:spacing w:line="240" w:lineRule="auto"/>
        <w:ind w:firstLine="0"/>
      </w:pPr>
    </w:p>
    <w:p w14:paraId="214607C7" w14:textId="77777777" w:rsidR="000D74D5" w:rsidRPr="005B6121" w:rsidRDefault="000D74D5" w:rsidP="00C31017">
      <w:pPr>
        <w:widowControl w:val="0"/>
        <w:tabs>
          <w:tab w:val="left" w:pos="426"/>
          <w:tab w:val="left" w:pos="2977"/>
        </w:tabs>
        <w:jc w:val="center"/>
        <w:outlineLvl w:val="0"/>
        <w:rPr>
          <w:rFonts w:ascii="Arial" w:hAnsi="Arial" w:cs="Arial"/>
          <w:b/>
          <w:bCs/>
          <w:sz w:val="24"/>
          <w:szCs w:val="24"/>
          <w:u w:val="single"/>
        </w:rPr>
      </w:pPr>
      <w:r w:rsidRPr="005B6121">
        <w:rPr>
          <w:rFonts w:ascii="Arial" w:hAnsi="Arial" w:cs="Arial"/>
          <w:b/>
          <w:bCs/>
          <w:sz w:val="24"/>
          <w:szCs w:val="24"/>
        </w:rPr>
        <w:t xml:space="preserve">II.- </w:t>
      </w:r>
      <w:r w:rsidRPr="005B6121">
        <w:rPr>
          <w:rFonts w:ascii="Arial" w:hAnsi="Arial" w:cs="Arial"/>
          <w:b/>
          <w:bCs/>
          <w:sz w:val="24"/>
          <w:szCs w:val="24"/>
          <w:u w:val="single"/>
        </w:rPr>
        <w:t>ANTECEDENTES GENERALES.</w:t>
      </w:r>
    </w:p>
    <w:p w14:paraId="16A51AE3" w14:textId="77777777" w:rsidR="000D74D5" w:rsidRPr="005B6121" w:rsidRDefault="000D74D5" w:rsidP="007F01F1">
      <w:pPr>
        <w:widowControl w:val="0"/>
        <w:tabs>
          <w:tab w:val="left" w:pos="426"/>
          <w:tab w:val="left" w:pos="2999"/>
        </w:tabs>
        <w:outlineLvl w:val="0"/>
        <w:rPr>
          <w:rFonts w:ascii="Arial" w:hAnsi="Arial" w:cs="Arial"/>
          <w:sz w:val="24"/>
          <w:szCs w:val="24"/>
        </w:rPr>
      </w:pPr>
    </w:p>
    <w:p w14:paraId="570535C7" w14:textId="77777777" w:rsidR="000D74D5" w:rsidRPr="00D12DD2" w:rsidRDefault="000D74D5" w:rsidP="00D12DD2">
      <w:pPr>
        <w:widowControl w:val="0"/>
        <w:tabs>
          <w:tab w:val="left" w:pos="426"/>
          <w:tab w:val="left" w:pos="2999"/>
        </w:tabs>
        <w:jc w:val="both"/>
        <w:rPr>
          <w:rFonts w:ascii="Arial" w:hAnsi="Arial" w:cs="Arial"/>
          <w:b/>
          <w:bCs/>
          <w:sz w:val="24"/>
          <w:szCs w:val="24"/>
          <w:u w:val="single"/>
        </w:rPr>
      </w:pPr>
      <w:r w:rsidRPr="00D12DD2">
        <w:rPr>
          <w:rFonts w:ascii="Arial" w:hAnsi="Arial" w:cs="Arial"/>
          <w:b/>
          <w:bCs/>
          <w:sz w:val="24"/>
          <w:szCs w:val="24"/>
        </w:rPr>
        <w:t xml:space="preserve">1.- </w:t>
      </w:r>
      <w:r w:rsidRPr="00D12DD2">
        <w:rPr>
          <w:rFonts w:ascii="Arial" w:hAnsi="Arial" w:cs="Arial"/>
          <w:b/>
          <w:bCs/>
          <w:sz w:val="24"/>
          <w:szCs w:val="24"/>
          <w:u w:val="single"/>
        </w:rPr>
        <w:t>Consideraciones preliminares.</w:t>
      </w:r>
    </w:p>
    <w:p w14:paraId="7DECFFC9" w14:textId="77777777" w:rsidR="000D74D5" w:rsidRDefault="000D74D5" w:rsidP="00B05290">
      <w:pPr>
        <w:widowControl w:val="0"/>
        <w:tabs>
          <w:tab w:val="left" w:pos="426"/>
          <w:tab w:val="left" w:pos="2999"/>
        </w:tabs>
        <w:jc w:val="both"/>
        <w:rPr>
          <w:rFonts w:ascii="Arial" w:hAnsi="Arial" w:cs="Arial"/>
          <w:sz w:val="24"/>
          <w:szCs w:val="24"/>
        </w:rPr>
      </w:pPr>
    </w:p>
    <w:p w14:paraId="081DC2D3" w14:textId="77777777" w:rsidR="000D74D5" w:rsidRPr="000A0CD8" w:rsidRDefault="000D74D5" w:rsidP="000A0CD8">
      <w:pPr>
        <w:widowControl w:val="0"/>
        <w:tabs>
          <w:tab w:val="left" w:pos="426"/>
          <w:tab w:val="left" w:pos="2999"/>
        </w:tabs>
        <w:ind w:firstLine="1985"/>
        <w:jc w:val="both"/>
        <w:rPr>
          <w:rFonts w:ascii="Arial" w:hAnsi="Arial" w:cs="Arial"/>
          <w:sz w:val="24"/>
          <w:szCs w:val="24"/>
        </w:rPr>
      </w:pPr>
      <w:r w:rsidRPr="0012376A">
        <w:rPr>
          <w:rFonts w:ascii="Arial" w:hAnsi="Arial" w:cs="Arial"/>
          <w:sz w:val="24"/>
          <w:szCs w:val="24"/>
        </w:rPr>
        <w:t xml:space="preserve">Hace presente S.E. el Presidente de la República, en el Mensaje que da origen al proyecto de ley en Informe, que </w:t>
      </w:r>
      <w:r>
        <w:rPr>
          <w:rFonts w:ascii="Arial" w:hAnsi="Arial" w:cs="Arial"/>
          <w:sz w:val="24"/>
          <w:szCs w:val="24"/>
        </w:rPr>
        <w:t>e</w:t>
      </w:r>
      <w:r w:rsidRPr="000A0CD8">
        <w:rPr>
          <w:rFonts w:ascii="Arial" w:hAnsi="Arial" w:cs="Arial"/>
          <w:sz w:val="24"/>
          <w:szCs w:val="24"/>
        </w:rPr>
        <w:t xml:space="preserve">l artículo 1° de nuestra Constitución Política de la República consagra la igualdad en dignidad y derechos de todas las personas, correspondiendo al Estado “asegurar el derecho de las personas a participar con igualdad de oportunidades en la vida nacional”. </w:t>
      </w:r>
      <w:r>
        <w:rPr>
          <w:rFonts w:ascii="Arial" w:hAnsi="Arial" w:cs="Arial"/>
          <w:sz w:val="24"/>
          <w:szCs w:val="24"/>
        </w:rPr>
        <w:t>Añade que l</w:t>
      </w:r>
      <w:r w:rsidRPr="000A0CD8">
        <w:rPr>
          <w:rFonts w:ascii="Arial" w:hAnsi="Arial" w:cs="Arial"/>
          <w:sz w:val="24"/>
          <w:szCs w:val="24"/>
        </w:rPr>
        <w:t>o anterior, entre otras formas, se manifiesta mediante la participación de la ciudadanía en procesos electorales. A su turno, el artículo 5° de nuestro texto constitucional dispone que la soberanía reside esencialmente en la Nación y su ejercicio se realiza por el pueblo a través de elecciones populares y plebiscitos.</w:t>
      </w:r>
    </w:p>
    <w:p w14:paraId="78C7D56B" w14:textId="77777777" w:rsidR="000D74D5" w:rsidRPr="000A0CD8" w:rsidRDefault="000D74D5" w:rsidP="00B05290">
      <w:pPr>
        <w:tabs>
          <w:tab w:val="left" w:pos="708"/>
          <w:tab w:val="left" w:pos="1416"/>
          <w:tab w:val="left" w:pos="2124"/>
          <w:tab w:val="left" w:pos="2835"/>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p>
    <w:p w14:paraId="25534FA0" w14:textId="77777777" w:rsidR="000D74D5" w:rsidRPr="000A0CD8" w:rsidRDefault="000D74D5" w:rsidP="000A0CD8">
      <w:pPr>
        <w:tabs>
          <w:tab w:val="left" w:pos="708"/>
          <w:tab w:val="left" w:pos="1416"/>
          <w:tab w:val="left" w:pos="2124"/>
          <w:tab w:val="left" w:pos="2835"/>
          <w:tab w:val="left" w:pos="3540"/>
          <w:tab w:val="left" w:pos="4248"/>
          <w:tab w:val="left" w:pos="4956"/>
          <w:tab w:val="left" w:pos="5664"/>
          <w:tab w:val="left" w:pos="6372"/>
          <w:tab w:val="left" w:pos="7080"/>
          <w:tab w:val="left" w:pos="7788"/>
          <w:tab w:val="left" w:pos="8496"/>
        </w:tabs>
        <w:ind w:firstLine="1985"/>
        <w:jc w:val="both"/>
        <w:rPr>
          <w:rFonts w:ascii="Arial" w:hAnsi="Arial" w:cs="Arial"/>
          <w:sz w:val="24"/>
          <w:szCs w:val="24"/>
        </w:rPr>
      </w:pPr>
      <w:r>
        <w:rPr>
          <w:rFonts w:ascii="Arial" w:hAnsi="Arial" w:cs="Arial"/>
          <w:sz w:val="24"/>
          <w:szCs w:val="24"/>
        </w:rPr>
        <w:t>Asimismo, precisa que, r</w:t>
      </w:r>
      <w:r w:rsidRPr="000A0CD8">
        <w:rPr>
          <w:rFonts w:ascii="Arial" w:hAnsi="Arial" w:cs="Arial"/>
          <w:sz w:val="24"/>
          <w:szCs w:val="24"/>
        </w:rPr>
        <w:t xml:space="preserve">especto de las elecciones populares y plebiscitos, el deber referido en el artículo 1° de la Constitución Política demanda acciones de diversos organismos públicos, entre ellos, el Ministerio de Transportes y Telecomunicaciones. A este Ministerio le corresponde facilitar el acceso de la ciudadanía a los centros de votación y así dar cumplimiento al principio de </w:t>
      </w:r>
      <w:proofErr w:type="spellStart"/>
      <w:r w:rsidRPr="000A0CD8">
        <w:rPr>
          <w:rFonts w:ascii="Arial" w:hAnsi="Arial" w:cs="Arial"/>
          <w:sz w:val="24"/>
          <w:szCs w:val="24"/>
        </w:rPr>
        <w:t>servicialidad</w:t>
      </w:r>
      <w:proofErr w:type="spellEnd"/>
      <w:r w:rsidRPr="000A0CD8">
        <w:rPr>
          <w:rFonts w:ascii="Arial" w:hAnsi="Arial" w:cs="Arial"/>
          <w:sz w:val="24"/>
          <w:szCs w:val="24"/>
        </w:rPr>
        <w:t xml:space="preserve"> del Estado. Las acciones que se adoptan en materia de transporte público deben garantizar la prestación continua y permanente del servicio, en los términos del artículo 3° del decreto con fuerza de ley N°1-19653, de 2001, del Ministerio Secretaría General de la Presidencia, que fija el texto refundido, coordinado y sistematizado de la ley N°18.575, orgánica constitucional de bases generales de la Administración del Estado. </w:t>
      </w:r>
    </w:p>
    <w:p w14:paraId="08227A61" w14:textId="77777777" w:rsidR="000D74D5" w:rsidRPr="000A0CD8" w:rsidRDefault="000D74D5" w:rsidP="00B05290">
      <w:pPr>
        <w:tabs>
          <w:tab w:val="left" w:pos="708"/>
          <w:tab w:val="left" w:pos="1416"/>
          <w:tab w:val="left" w:pos="2124"/>
          <w:tab w:val="left" w:pos="2835"/>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p>
    <w:p w14:paraId="2DBD9921" w14:textId="77777777" w:rsidR="000D74D5" w:rsidRPr="000A0CD8" w:rsidRDefault="000D74D5" w:rsidP="000A0CD8">
      <w:pPr>
        <w:tabs>
          <w:tab w:val="left" w:pos="708"/>
          <w:tab w:val="left" w:pos="1416"/>
          <w:tab w:val="left" w:pos="2124"/>
          <w:tab w:val="left" w:pos="2835"/>
          <w:tab w:val="left" w:pos="3540"/>
          <w:tab w:val="left" w:pos="4248"/>
          <w:tab w:val="left" w:pos="4956"/>
          <w:tab w:val="left" w:pos="5664"/>
          <w:tab w:val="left" w:pos="6372"/>
          <w:tab w:val="left" w:pos="7080"/>
          <w:tab w:val="left" w:pos="7788"/>
          <w:tab w:val="left" w:pos="8496"/>
        </w:tabs>
        <w:ind w:firstLine="1985"/>
        <w:jc w:val="both"/>
        <w:rPr>
          <w:rFonts w:ascii="Arial" w:hAnsi="Arial" w:cs="Arial"/>
          <w:sz w:val="24"/>
          <w:szCs w:val="24"/>
        </w:rPr>
      </w:pPr>
      <w:r w:rsidRPr="000A0CD8">
        <w:rPr>
          <w:rFonts w:ascii="Arial" w:hAnsi="Arial" w:cs="Arial"/>
          <w:sz w:val="24"/>
          <w:szCs w:val="24"/>
        </w:rPr>
        <w:t xml:space="preserve">Sin perjuicio de lo anterior, </w:t>
      </w:r>
      <w:r>
        <w:rPr>
          <w:rFonts w:ascii="Arial" w:hAnsi="Arial" w:cs="Arial"/>
          <w:sz w:val="24"/>
          <w:szCs w:val="24"/>
        </w:rPr>
        <w:t xml:space="preserve">agrega, </w:t>
      </w:r>
      <w:r w:rsidRPr="000A0CD8">
        <w:rPr>
          <w:rFonts w:ascii="Arial" w:hAnsi="Arial" w:cs="Arial"/>
          <w:sz w:val="24"/>
          <w:szCs w:val="24"/>
        </w:rPr>
        <w:t xml:space="preserve">en oportunidades anteriores la oferta de transporte público se ha visto reducida durante las jornadas de elecciones populares o plebiscitos, impidiendo el pleno ejercicio de los derechos de los ciudadanos y generando un perjuicio invaluable en el proceso democrático. Dentro de las razones que permiten explicar el fenómeno se encuentra la insuficiente cantidad de conductores disponibles cuando estos eventos se realizan los días domingo, coincidiendo con el hecho de que parte de los trabajadores y trabajadoras se encuentren en su día de descanso. </w:t>
      </w:r>
    </w:p>
    <w:p w14:paraId="5DA8622D" w14:textId="77777777" w:rsidR="000D74D5" w:rsidRDefault="000D74D5" w:rsidP="0012376A">
      <w:pPr>
        <w:pStyle w:val="Ttulo1"/>
        <w:keepNext/>
        <w:tabs>
          <w:tab w:val="num" w:pos="3556"/>
        </w:tabs>
        <w:spacing w:before="0"/>
        <w:jc w:val="both"/>
        <w:rPr>
          <w:rFonts w:ascii="Arial" w:hAnsi="Arial" w:cs="Arial"/>
          <w:u w:val="none"/>
        </w:rPr>
      </w:pPr>
    </w:p>
    <w:p w14:paraId="1FCB345D" w14:textId="77777777" w:rsidR="000D74D5" w:rsidRPr="0012376A" w:rsidRDefault="000D74D5" w:rsidP="0012376A">
      <w:pPr>
        <w:pStyle w:val="Ttulo1"/>
        <w:keepNext/>
        <w:tabs>
          <w:tab w:val="num" w:pos="3556"/>
        </w:tabs>
        <w:spacing w:before="0"/>
        <w:jc w:val="both"/>
        <w:rPr>
          <w:rFonts w:ascii="Arial" w:hAnsi="Arial" w:cs="Arial"/>
        </w:rPr>
      </w:pPr>
      <w:r w:rsidRPr="0012376A">
        <w:rPr>
          <w:rFonts w:ascii="Arial" w:hAnsi="Arial" w:cs="Arial"/>
          <w:u w:val="none"/>
        </w:rPr>
        <w:t xml:space="preserve">2.- </w:t>
      </w:r>
      <w:r>
        <w:rPr>
          <w:rFonts w:ascii="Arial" w:hAnsi="Arial" w:cs="Arial"/>
        </w:rPr>
        <w:t>F</w:t>
      </w:r>
      <w:r w:rsidRPr="0012376A">
        <w:rPr>
          <w:rFonts w:ascii="Arial" w:hAnsi="Arial" w:cs="Arial"/>
        </w:rPr>
        <w:t>undamentos del proyecto de ley</w:t>
      </w:r>
    </w:p>
    <w:p w14:paraId="51A4895C" w14:textId="77777777" w:rsidR="000D74D5" w:rsidRPr="0012376A" w:rsidRDefault="000D74D5" w:rsidP="00B05290">
      <w:pPr>
        <w:pStyle w:val="Sangra2detindependiente"/>
        <w:ind w:firstLine="0"/>
        <w:jc w:val="both"/>
      </w:pPr>
    </w:p>
    <w:p w14:paraId="30366364" w14:textId="77777777" w:rsidR="000D74D5" w:rsidRPr="007340E7" w:rsidRDefault="000D74D5" w:rsidP="00406CF0">
      <w:pPr>
        <w:pStyle w:val="Sangra2detindependiente"/>
        <w:ind w:firstLine="2000"/>
        <w:jc w:val="both"/>
      </w:pPr>
      <w:r>
        <w:t xml:space="preserve">Argumenta el Mensaje que </w:t>
      </w:r>
      <w:r w:rsidRPr="007340E7">
        <w:t xml:space="preserve">el párrafo 4° del Código del Trabajo regula el descanso semanal de los trabajadores y trabajadoras, disponiendo como regla general que los domingos y festivos son días de </w:t>
      </w:r>
      <w:r w:rsidRPr="007340E7">
        <w:lastRenderedPageBreak/>
        <w:t>descanso, salvo respecto de actividades autorizadas por ley para trabajar durante esos días.</w:t>
      </w:r>
    </w:p>
    <w:p w14:paraId="318FCC6B" w14:textId="77777777" w:rsidR="000D74D5" w:rsidRPr="007340E7" w:rsidRDefault="000D74D5" w:rsidP="00B05290">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p>
    <w:p w14:paraId="74A1FD95" w14:textId="77777777" w:rsidR="000D74D5" w:rsidRPr="007340E7" w:rsidRDefault="000D74D5" w:rsidP="00490106">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ind w:firstLine="1986"/>
        <w:jc w:val="both"/>
        <w:rPr>
          <w:rFonts w:ascii="Arial" w:hAnsi="Arial" w:cs="Arial"/>
          <w:sz w:val="24"/>
          <w:szCs w:val="24"/>
        </w:rPr>
      </w:pPr>
      <w:r w:rsidRPr="007340E7">
        <w:rPr>
          <w:rFonts w:ascii="Arial" w:hAnsi="Arial" w:cs="Arial"/>
          <w:sz w:val="24"/>
          <w:szCs w:val="24"/>
        </w:rPr>
        <w:t xml:space="preserve">En ese último sentido, </w:t>
      </w:r>
      <w:r>
        <w:rPr>
          <w:rFonts w:ascii="Arial" w:hAnsi="Arial" w:cs="Arial"/>
          <w:sz w:val="24"/>
          <w:szCs w:val="24"/>
        </w:rPr>
        <w:t xml:space="preserve">agrega, </w:t>
      </w:r>
      <w:r w:rsidRPr="007340E7">
        <w:rPr>
          <w:rFonts w:ascii="Arial" w:hAnsi="Arial" w:cs="Arial"/>
          <w:sz w:val="24"/>
          <w:szCs w:val="24"/>
        </w:rPr>
        <w:t xml:space="preserve">el artículo 38 del referido Código establece aquellas actividades que quedan exceptuadas de la regla general antes indicada, en cuyos casos es posible establecer una jornada normal de trabajo que incluya los días domingo y festivos. Luego, en el numeral segundo de este mismo artículo se establecen cuáles son las actividades que exigen continuidad por la naturaleza de sus procesos, por razones de carácter técnico, por las necesidades que satisfacen o para evitar notables perjuicios al interés público. </w:t>
      </w:r>
    </w:p>
    <w:p w14:paraId="058A3FBC" w14:textId="77777777" w:rsidR="000D74D5" w:rsidRPr="007340E7" w:rsidRDefault="000D74D5" w:rsidP="00B05290">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p>
    <w:p w14:paraId="23BBB37D" w14:textId="77777777" w:rsidR="000D74D5" w:rsidRPr="007340E7" w:rsidRDefault="000D74D5" w:rsidP="00490106">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ind w:firstLine="1986"/>
        <w:jc w:val="both"/>
        <w:rPr>
          <w:rFonts w:ascii="Arial" w:hAnsi="Arial" w:cs="Arial"/>
          <w:sz w:val="24"/>
          <w:szCs w:val="24"/>
        </w:rPr>
      </w:pPr>
      <w:r>
        <w:rPr>
          <w:rFonts w:ascii="Arial" w:hAnsi="Arial" w:cs="Arial"/>
          <w:sz w:val="24"/>
          <w:szCs w:val="24"/>
        </w:rPr>
        <w:t>Añade que, e</w:t>
      </w:r>
      <w:r w:rsidRPr="007340E7">
        <w:rPr>
          <w:rFonts w:ascii="Arial" w:hAnsi="Arial" w:cs="Arial"/>
          <w:sz w:val="24"/>
          <w:szCs w:val="24"/>
        </w:rPr>
        <w:t xml:space="preserve">n las excepciones del artículo 38, el empleador debe otorgar un día de descanso a la semana en compensación a las actividades desarrolladas en día domingo y otra jornada por cada festivo en que los trabajadores y trabajadoras debieron prestar servicios. Sin embargo, </w:t>
      </w:r>
      <w:r>
        <w:rPr>
          <w:rFonts w:ascii="Arial" w:hAnsi="Arial" w:cs="Arial"/>
          <w:sz w:val="24"/>
          <w:szCs w:val="24"/>
        </w:rPr>
        <w:t xml:space="preserve">precisa, </w:t>
      </w:r>
      <w:r w:rsidRPr="007340E7">
        <w:rPr>
          <w:rFonts w:ascii="Arial" w:hAnsi="Arial" w:cs="Arial"/>
          <w:sz w:val="24"/>
          <w:szCs w:val="24"/>
        </w:rPr>
        <w:t>el inciso cuarto de la citada disposición señala que, respecto de las actividades reseñadas en el numeral segundo, es imperativo otorgar al menos dos de los días de descanso en el respectivo mes calendario en día domingo. A continuación, la norma regula dos contra excepciones, en primer lugar, permite que el empleador no otorgue el mínimo de descansos en día domingo respecto de los trabajadores y trabajadoras que se contraten por un plazo de treinta días o menos; y, en segundo lugar, establece la misma excepción respecto de aquellos cuya jornada ordinaria no sea superior a veinte horas semanales o se contraten exclusivamente para trabajar los días sábado, domingo o festivos.</w:t>
      </w:r>
    </w:p>
    <w:p w14:paraId="72E191FB" w14:textId="77777777" w:rsidR="000D74D5" w:rsidRPr="007340E7" w:rsidRDefault="000D74D5" w:rsidP="00B05290">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p>
    <w:p w14:paraId="52AA46A4" w14:textId="77777777" w:rsidR="000D74D5" w:rsidRPr="007340E7" w:rsidRDefault="000D74D5" w:rsidP="00490106">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ind w:firstLine="1986"/>
        <w:jc w:val="both"/>
        <w:rPr>
          <w:rFonts w:ascii="Arial" w:hAnsi="Arial" w:cs="Arial"/>
          <w:sz w:val="24"/>
          <w:szCs w:val="24"/>
        </w:rPr>
      </w:pPr>
      <w:r>
        <w:rPr>
          <w:rFonts w:ascii="Arial" w:hAnsi="Arial" w:cs="Arial"/>
          <w:sz w:val="24"/>
          <w:szCs w:val="24"/>
        </w:rPr>
        <w:t>Expresa, a continuación que, e</w:t>
      </w:r>
      <w:r w:rsidRPr="007340E7">
        <w:rPr>
          <w:rFonts w:ascii="Arial" w:hAnsi="Arial" w:cs="Arial"/>
          <w:sz w:val="24"/>
          <w:szCs w:val="24"/>
        </w:rPr>
        <w:t>n consideración a lo anterior, y teniendo presente que los trabajadores y trabajadoras de servicios de transporte público urbano y rural de pasajeros desarrollan actividades de servicio público en jornadas que pueden ir de lunes a domingo, éstos se encuentran comprendidos en la hipótesis regulada en el numeral segundo del referido artículo 38. En consecuencia, estos trabajadores y trabajadoras tienen derecho a contar con al menos dos domingos de descanso al mes.</w:t>
      </w:r>
    </w:p>
    <w:p w14:paraId="6964D02D" w14:textId="77777777" w:rsidR="000D74D5" w:rsidRPr="007340E7" w:rsidRDefault="000D74D5" w:rsidP="00B05290">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p>
    <w:p w14:paraId="5B933CF1" w14:textId="77777777" w:rsidR="000D74D5" w:rsidRPr="007340E7" w:rsidRDefault="000D74D5" w:rsidP="00490106">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ind w:firstLine="1986"/>
        <w:jc w:val="both"/>
        <w:rPr>
          <w:rFonts w:ascii="Arial" w:hAnsi="Arial" w:cs="Arial"/>
          <w:sz w:val="24"/>
          <w:szCs w:val="24"/>
        </w:rPr>
      </w:pPr>
      <w:r w:rsidRPr="007340E7">
        <w:rPr>
          <w:rFonts w:ascii="Arial" w:hAnsi="Arial" w:cs="Arial"/>
          <w:sz w:val="24"/>
          <w:szCs w:val="24"/>
        </w:rPr>
        <w:t xml:space="preserve">Excepcionalmente, </w:t>
      </w:r>
      <w:r>
        <w:rPr>
          <w:rFonts w:ascii="Arial" w:hAnsi="Arial" w:cs="Arial"/>
          <w:sz w:val="24"/>
          <w:szCs w:val="24"/>
        </w:rPr>
        <w:t xml:space="preserve">añade, </w:t>
      </w:r>
      <w:r w:rsidRPr="007340E7">
        <w:rPr>
          <w:rFonts w:ascii="Arial" w:hAnsi="Arial" w:cs="Arial"/>
          <w:sz w:val="24"/>
          <w:szCs w:val="24"/>
        </w:rPr>
        <w:t xml:space="preserve">cuando en un mes calendario concurren elecciones populares, plebiscitos o feriados irrenunciables en día domingo, la disponibilidad de trabajadores y trabajadoras del transporte público es insuficiente para responder a la demanda de traslado de dichas jornadas, impactando en la disponibilidad de la flota de buses. Así, en estas infrecuentes situaciones, no es posible conciliar el derecho al descanso compensatorio con las razones de continuidad del servicio, relevancia de las necesidades a satisfacer y notables perjuicios al interés público que fundamentan la excepción del artículo 38 del Código del Trabajo.  </w:t>
      </w:r>
    </w:p>
    <w:p w14:paraId="3A95C749" w14:textId="77777777" w:rsidR="000D74D5" w:rsidRDefault="000D74D5" w:rsidP="00B05290">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jc w:val="both"/>
        <w:rPr>
          <w:rFonts w:ascii="Arial" w:hAnsi="Arial" w:cs="Arial"/>
          <w:sz w:val="24"/>
          <w:szCs w:val="24"/>
        </w:rPr>
      </w:pPr>
    </w:p>
    <w:p w14:paraId="1F0B1E47" w14:textId="77777777" w:rsidR="000D74D5" w:rsidRPr="007340E7" w:rsidRDefault="000D74D5" w:rsidP="00490106">
      <w:pPr>
        <w:tabs>
          <w:tab w:val="left" w:pos="0"/>
          <w:tab w:val="left" w:pos="708"/>
          <w:tab w:val="left" w:pos="1416"/>
          <w:tab w:val="left" w:pos="2124"/>
          <w:tab w:val="left" w:pos="3540"/>
          <w:tab w:val="left" w:pos="4248"/>
          <w:tab w:val="left" w:pos="4956"/>
          <w:tab w:val="left" w:pos="5664"/>
          <w:tab w:val="left" w:pos="6372"/>
          <w:tab w:val="left" w:pos="7080"/>
          <w:tab w:val="left" w:pos="7788"/>
          <w:tab w:val="left" w:pos="8496"/>
        </w:tabs>
        <w:ind w:firstLine="1986"/>
        <w:jc w:val="both"/>
        <w:rPr>
          <w:rFonts w:ascii="Arial" w:hAnsi="Arial" w:cs="Arial"/>
          <w:sz w:val="24"/>
          <w:szCs w:val="24"/>
        </w:rPr>
      </w:pPr>
      <w:r w:rsidRPr="007340E7">
        <w:rPr>
          <w:rFonts w:ascii="Arial" w:hAnsi="Arial" w:cs="Arial"/>
          <w:sz w:val="24"/>
          <w:szCs w:val="24"/>
        </w:rPr>
        <w:t xml:space="preserve">En este orden de ideas, </w:t>
      </w:r>
      <w:r>
        <w:rPr>
          <w:rFonts w:ascii="Arial" w:hAnsi="Arial" w:cs="Arial"/>
          <w:sz w:val="24"/>
          <w:szCs w:val="24"/>
        </w:rPr>
        <w:t xml:space="preserve">expresa el Mensaje que </w:t>
      </w:r>
      <w:r w:rsidRPr="007340E7">
        <w:rPr>
          <w:rFonts w:ascii="Arial" w:hAnsi="Arial" w:cs="Arial"/>
          <w:sz w:val="24"/>
          <w:szCs w:val="24"/>
        </w:rPr>
        <w:t>resulta preciso realizar una modificación al artículo 38 del Código del Trabajo que permita compatibilizar adecuadamente el derecho de los trabajadores y trabajadoras de servicios de transporte público urbano y rural de contar con dos domingos de descanso, con el deber del Estado de asegurar el acceso igualitario de ciudadanos y ciudadanas a participar de la vida nacional, mediante el aseguramiento de la posibilidad de todas las personas de trasladarse a sus respectivos centros de votación o, en general, a trasladarse durante jornadas que coincidan con feriados irrenunciables.</w:t>
      </w:r>
    </w:p>
    <w:p w14:paraId="08954CB5" w14:textId="77777777" w:rsidR="000D74D5" w:rsidRPr="007340E7" w:rsidRDefault="000D74D5" w:rsidP="00B05290">
      <w:pPr>
        <w:pStyle w:val="Sangra2detindependiente"/>
        <w:ind w:firstLine="0"/>
        <w:jc w:val="both"/>
      </w:pPr>
    </w:p>
    <w:p w14:paraId="62AC7718" w14:textId="77777777" w:rsidR="000D74D5" w:rsidRDefault="000D74D5" w:rsidP="0012376A">
      <w:pPr>
        <w:pStyle w:val="Ttulo1"/>
        <w:keepNext/>
        <w:tabs>
          <w:tab w:val="num" w:pos="1200"/>
        </w:tabs>
        <w:spacing w:before="0"/>
        <w:jc w:val="both"/>
        <w:rPr>
          <w:rFonts w:ascii="Arial" w:hAnsi="Arial" w:cs="Arial"/>
          <w:u w:val="none"/>
        </w:rPr>
      </w:pPr>
      <w:r>
        <w:rPr>
          <w:rFonts w:ascii="Arial" w:hAnsi="Arial" w:cs="Arial"/>
          <w:u w:val="none"/>
        </w:rPr>
        <w:t xml:space="preserve">3.- </w:t>
      </w:r>
      <w:r w:rsidRPr="000F56B6">
        <w:rPr>
          <w:rFonts w:ascii="Arial" w:hAnsi="Arial" w:cs="Arial"/>
        </w:rPr>
        <w:t>Objetivo del proyecto.</w:t>
      </w:r>
    </w:p>
    <w:p w14:paraId="0D61CE88" w14:textId="77777777" w:rsidR="000D74D5" w:rsidRDefault="000D74D5" w:rsidP="0012376A">
      <w:pPr>
        <w:pStyle w:val="Ttulo1"/>
        <w:keepNext/>
        <w:tabs>
          <w:tab w:val="num" w:pos="1200"/>
        </w:tabs>
        <w:spacing w:before="0"/>
        <w:jc w:val="both"/>
        <w:rPr>
          <w:rFonts w:ascii="Arial" w:hAnsi="Arial" w:cs="Arial"/>
          <w:u w:val="none"/>
        </w:rPr>
      </w:pPr>
    </w:p>
    <w:p w14:paraId="7C3CDFB7" w14:textId="77777777" w:rsidR="000D74D5" w:rsidRPr="000F56B6" w:rsidRDefault="000D74D5" w:rsidP="008A0AE8">
      <w:pPr>
        <w:tabs>
          <w:tab w:val="left" w:pos="3544"/>
        </w:tabs>
        <w:ind w:firstLine="1986"/>
        <w:jc w:val="both"/>
        <w:rPr>
          <w:rFonts w:ascii="Arial" w:hAnsi="Arial" w:cs="Arial"/>
          <w:color w:val="000000"/>
          <w:sz w:val="24"/>
          <w:szCs w:val="24"/>
        </w:rPr>
      </w:pPr>
      <w:r>
        <w:rPr>
          <w:rFonts w:ascii="Arial" w:hAnsi="Arial" w:cs="Arial"/>
          <w:color w:val="000000"/>
          <w:sz w:val="24"/>
          <w:szCs w:val="24"/>
        </w:rPr>
        <w:t>El</w:t>
      </w:r>
      <w:r w:rsidRPr="000F56B6">
        <w:rPr>
          <w:rFonts w:ascii="Arial" w:hAnsi="Arial" w:cs="Arial"/>
          <w:color w:val="000000"/>
          <w:sz w:val="24"/>
          <w:szCs w:val="24"/>
        </w:rPr>
        <w:t xml:space="preserve"> proyecto de ley </w:t>
      </w:r>
      <w:r>
        <w:rPr>
          <w:rFonts w:ascii="Arial" w:hAnsi="Arial" w:cs="Arial"/>
          <w:color w:val="000000"/>
          <w:sz w:val="24"/>
          <w:szCs w:val="24"/>
        </w:rPr>
        <w:t>en Informe</w:t>
      </w:r>
      <w:r w:rsidRPr="000F56B6">
        <w:rPr>
          <w:rFonts w:ascii="Arial" w:hAnsi="Arial" w:cs="Arial"/>
          <w:color w:val="000000"/>
          <w:sz w:val="24"/>
          <w:szCs w:val="24"/>
        </w:rPr>
        <w:t xml:space="preserve"> tiene por objeto modificar el inciso cuarto del artículo 38 del Código del Trabajo, permitiendo excepcionalmente que los trabajadores y trabajadoras de transporte público de pasajeros, urbano o rural, ejerzan su derecho de descanso compensatorio en domingos del mes calendario anterior o siguiente a aquel que contenga jornadas de elecciones populares, plebiscitos o de feriados irrenunciables, garantizando la prestación continua y permanente del servicio. </w:t>
      </w:r>
    </w:p>
    <w:p w14:paraId="465F650B" w14:textId="77777777" w:rsidR="000D74D5" w:rsidRDefault="000D74D5" w:rsidP="00B05290">
      <w:pPr>
        <w:pStyle w:val="Ttulo1"/>
        <w:keepNext/>
        <w:tabs>
          <w:tab w:val="num" w:pos="1200"/>
        </w:tabs>
        <w:spacing w:before="0"/>
        <w:jc w:val="both"/>
        <w:rPr>
          <w:rFonts w:ascii="Arial" w:hAnsi="Arial" w:cs="Arial"/>
          <w:u w:val="none"/>
        </w:rPr>
      </w:pPr>
    </w:p>
    <w:p w14:paraId="54B430AF" w14:textId="77777777" w:rsidR="000D74D5" w:rsidRPr="0012376A" w:rsidRDefault="000D74D5" w:rsidP="0012376A">
      <w:pPr>
        <w:pStyle w:val="Ttulo1"/>
        <w:keepNext/>
        <w:tabs>
          <w:tab w:val="num" w:pos="1200"/>
        </w:tabs>
        <w:spacing w:before="0"/>
        <w:jc w:val="both"/>
        <w:rPr>
          <w:rFonts w:ascii="Arial" w:hAnsi="Arial" w:cs="Arial"/>
          <w:u w:val="none"/>
        </w:rPr>
      </w:pPr>
      <w:r>
        <w:rPr>
          <w:rFonts w:ascii="Arial" w:hAnsi="Arial" w:cs="Arial"/>
          <w:u w:val="none"/>
        </w:rPr>
        <w:t xml:space="preserve">4.- </w:t>
      </w:r>
      <w:r w:rsidRPr="0012376A">
        <w:rPr>
          <w:rFonts w:ascii="Arial" w:hAnsi="Arial" w:cs="Arial"/>
        </w:rPr>
        <w:t>Contenido del proyecto</w:t>
      </w:r>
      <w:r>
        <w:rPr>
          <w:rFonts w:ascii="Arial" w:hAnsi="Arial" w:cs="Arial"/>
        </w:rPr>
        <w:t>.</w:t>
      </w:r>
    </w:p>
    <w:p w14:paraId="1FBC93AD" w14:textId="77777777" w:rsidR="000D74D5" w:rsidRPr="0012376A" w:rsidRDefault="000D74D5" w:rsidP="00B05290">
      <w:pPr>
        <w:pStyle w:val="Sangra2detindependiente"/>
        <w:tabs>
          <w:tab w:val="num" w:pos="1200"/>
        </w:tabs>
        <w:ind w:firstLine="0"/>
        <w:jc w:val="both"/>
        <w:rPr>
          <w:lang w:val="es-ES"/>
        </w:rPr>
      </w:pPr>
    </w:p>
    <w:p w14:paraId="207A0F1E" w14:textId="77777777" w:rsidR="000D74D5" w:rsidRDefault="000D74D5" w:rsidP="009E0186">
      <w:pPr>
        <w:tabs>
          <w:tab w:val="left" w:pos="708"/>
          <w:tab w:val="left" w:pos="1416"/>
          <w:tab w:val="left" w:pos="2124"/>
          <w:tab w:val="left" w:pos="2835"/>
          <w:tab w:val="left" w:pos="3261"/>
          <w:tab w:val="left" w:pos="3402"/>
          <w:tab w:val="left" w:pos="3686"/>
        </w:tabs>
        <w:ind w:firstLine="1985"/>
        <w:jc w:val="both"/>
        <w:rPr>
          <w:rFonts w:ascii="Arial" w:hAnsi="Arial" w:cs="Arial"/>
          <w:sz w:val="24"/>
          <w:szCs w:val="24"/>
        </w:rPr>
      </w:pPr>
      <w:r w:rsidRPr="009E0186">
        <w:rPr>
          <w:rFonts w:ascii="Arial" w:hAnsi="Arial" w:cs="Arial"/>
          <w:sz w:val="24"/>
          <w:szCs w:val="24"/>
        </w:rPr>
        <w:t xml:space="preserve">A fin de lograr el objetivo indicado en el párrafo anterior </w:t>
      </w:r>
      <w:r>
        <w:rPr>
          <w:rFonts w:ascii="Arial" w:hAnsi="Arial" w:cs="Arial"/>
          <w:sz w:val="24"/>
          <w:szCs w:val="24"/>
        </w:rPr>
        <w:t>el proyecto</w:t>
      </w:r>
      <w:r w:rsidRPr="009E0186">
        <w:rPr>
          <w:rFonts w:ascii="Arial" w:hAnsi="Arial" w:cs="Arial"/>
          <w:sz w:val="24"/>
          <w:szCs w:val="24"/>
        </w:rPr>
        <w:t xml:space="preserve"> propone incorporar una nueva contra excepción en el inciso cuarto del artículo 38 que permita a los trabajadores y trabajadoras de servicios de transporte urbano o rural de pasajeros efectuar su descanso compensatorio en uno o más días domingo del mes calendario anterior o siguiente a aquél en que se desarrollen elecciones populares, plebiscitos o en existan feriados irrenunciables.</w:t>
      </w:r>
    </w:p>
    <w:p w14:paraId="05A2BF61" w14:textId="77777777" w:rsidR="000D74D5" w:rsidRDefault="000D74D5" w:rsidP="00B05290">
      <w:pPr>
        <w:tabs>
          <w:tab w:val="left" w:pos="708"/>
          <w:tab w:val="left" w:pos="1416"/>
          <w:tab w:val="left" w:pos="2124"/>
          <w:tab w:val="left" w:pos="2835"/>
          <w:tab w:val="left" w:pos="3261"/>
          <w:tab w:val="left" w:pos="3402"/>
          <w:tab w:val="left" w:pos="3686"/>
        </w:tabs>
        <w:jc w:val="both"/>
        <w:rPr>
          <w:rFonts w:ascii="Arial" w:hAnsi="Arial" w:cs="Arial"/>
          <w:sz w:val="24"/>
          <w:szCs w:val="24"/>
        </w:rPr>
      </w:pPr>
    </w:p>
    <w:p w14:paraId="4F9498AC" w14:textId="77777777" w:rsidR="000D74D5" w:rsidRPr="009E0186" w:rsidRDefault="000D74D5" w:rsidP="009E0186">
      <w:pPr>
        <w:tabs>
          <w:tab w:val="left" w:pos="708"/>
          <w:tab w:val="left" w:pos="1416"/>
          <w:tab w:val="left" w:pos="2124"/>
          <w:tab w:val="left" w:pos="2835"/>
          <w:tab w:val="left" w:pos="3261"/>
          <w:tab w:val="left" w:pos="3402"/>
          <w:tab w:val="left" w:pos="3686"/>
        </w:tabs>
        <w:ind w:firstLine="1985"/>
        <w:jc w:val="both"/>
        <w:rPr>
          <w:rFonts w:ascii="Arial" w:hAnsi="Arial" w:cs="Arial"/>
          <w:sz w:val="24"/>
          <w:szCs w:val="24"/>
        </w:rPr>
      </w:pPr>
      <w:r>
        <w:rPr>
          <w:rFonts w:ascii="Arial" w:hAnsi="Arial" w:cs="Arial"/>
          <w:sz w:val="24"/>
          <w:szCs w:val="24"/>
        </w:rPr>
        <w:t>No obstante, durante su discusión particular fue aprobada, por unanimidad de las diputadas y diputados presentes, una indicación que eliminó la mención a los feriados irrenunciables quedando referido sus términos sólo a las elecciones populares y plebiscitos.</w:t>
      </w:r>
    </w:p>
    <w:p w14:paraId="12B1CD50" w14:textId="77777777" w:rsidR="000D74D5" w:rsidRDefault="000D74D5" w:rsidP="00C23F0C">
      <w:pPr>
        <w:widowControl w:val="0"/>
        <w:tabs>
          <w:tab w:val="left" w:pos="426"/>
          <w:tab w:val="left" w:pos="2999"/>
        </w:tabs>
        <w:jc w:val="both"/>
        <w:rPr>
          <w:rFonts w:ascii="Arial" w:hAnsi="Arial" w:cs="Arial"/>
          <w:sz w:val="24"/>
          <w:szCs w:val="24"/>
        </w:rPr>
      </w:pPr>
    </w:p>
    <w:p w14:paraId="4A1E2CD6" w14:textId="77777777" w:rsidR="000D74D5" w:rsidRPr="005B6121" w:rsidRDefault="000D74D5" w:rsidP="00256754">
      <w:pPr>
        <w:widowControl w:val="0"/>
        <w:tabs>
          <w:tab w:val="left" w:pos="426"/>
          <w:tab w:val="left" w:pos="2999"/>
        </w:tabs>
        <w:jc w:val="center"/>
        <w:rPr>
          <w:rFonts w:ascii="Arial" w:hAnsi="Arial" w:cs="Arial"/>
          <w:sz w:val="24"/>
          <w:szCs w:val="24"/>
        </w:rPr>
      </w:pPr>
      <w:r>
        <w:rPr>
          <w:rFonts w:ascii="Arial" w:hAnsi="Arial" w:cs="Arial"/>
          <w:b/>
          <w:bCs/>
          <w:sz w:val="24"/>
          <w:szCs w:val="24"/>
        </w:rPr>
        <w:t>III</w:t>
      </w:r>
      <w:r w:rsidRPr="005B6121">
        <w:rPr>
          <w:rFonts w:ascii="Arial" w:hAnsi="Arial" w:cs="Arial"/>
          <w:b/>
          <w:bCs/>
          <w:sz w:val="24"/>
          <w:szCs w:val="24"/>
        </w:rPr>
        <w:t>.-</w:t>
      </w:r>
      <w:r w:rsidRPr="005B6121">
        <w:rPr>
          <w:rFonts w:ascii="Arial" w:hAnsi="Arial" w:cs="Arial"/>
          <w:sz w:val="24"/>
          <w:szCs w:val="24"/>
        </w:rPr>
        <w:t xml:space="preserve"> </w:t>
      </w:r>
      <w:r w:rsidRPr="005B6121">
        <w:rPr>
          <w:rFonts w:ascii="Arial" w:hAnsi="Arial" w:cs="Arial"/>
          <w:b/>
          <w:bCs/>
          <w:sz w:val="24"/>
          <w:szCs w:val="24"/>
          <w:u w:val="single"/>
        </w:rPr>
        <w:t>MINUTA DE LAS IDEAS MATRICES O FUNDAMENTALES DEL PROYECTO.</w:t>
      </w:r>
    </w:p>
    <w:p w14:paraId="02AADF1E" w14:textId="77777777" w:rsidR="000D74D5" w:rsidRPr="005B6121" w:rsidRDefault="000D74D5" w:rsidP="00C07433">
      <w:pPr>
        <w:widowControl w:val="0"/>
        <w:tabs>
          <w:tab w:val="left" w:pos="426"/>
          <w:tab w:val="left" w:pos="2999"/>
        </w:tabs>
        <w:rPr>
          <w:rFonts w:ascii="Arial" w:hAnsi="Arial" w:cs="Arial"/>
          <w:sz w:val="24"/>
          <w:szCs w:val="24"/>
        </w:rPr>
      </w:pPr>
    </w:p>
    <w:p w14:paraId="703E3F69" w14:textId="77777777" w:rsidR="000D74D5" w:rsidRPr="00326425" w:rsidRDefault="000D74D5" w:rsidP="00326425">
      <w:pPr>
        <w:tabs>
          <w:tab w:val="left" w:pos="708"/>
          <w:tab w:val="left" w:pos="1416"/>
          <w:tab w:val="left" w:pos="2124"/>
          <w:tab w:val="left" w:pos="2835"/>
          <w:tab w:val="left" w:pos="3261"/>
          <w:tab w:val="left" w:pos="3402"/>
          <w:tab w:val="left" w:pos="3686"/>
        </w:tabs>
        <w:ind w:firstLine="1985"/>
        <w:jc w:val="both"/>
        <w:rPr>
          <w:rFonts w:ascii="Arial" w:hAnsi="Arial" w:cs="Arial"/>
          <w:sz w:val="24"/>
          <w:szCs w:val="24"/>
        </w:rPr>
      </w:pPr>
      <w:r w:rsidRPr="00326425">
        <w:rPr>
          <w:rFonts w:ascii="Arial" w:hAnsi="Arial" w:cs="Arial"/>
          <w:sz w:val="24"/>
          <w:szCs w:val="24"/>
        </w:rPr>
        <w:t xml:space="preserve">En conformidad con el N° 1 del artículo 287 del Reglamento de la Corporación y para los efectos de los artículos 69 y 73 de la Constitución Política de la República, como, asimismo, de los artículos 24 y 32 de la Ley Nº 18.918, Orgánica Constitucional del Congreso Nacional, cabe señalar que la idea matriz o fundamental del proyecto </w:t>
      </w:r>
      <w:r>
        <w:rPr>
          <w:rFonts w:ascii="Arial" w:hAnsi="Arial" w:cs="Arial"/>
          <w:sz w:val="24"/>
          <w:szCs w:val="24"/>
        </w:rPr>
        <w:t xml:space="preserve">aprobado </w:t>
      </w:r>
      <w:r w:rsidRPr="00326425">
        <w:rPr>
          <w:rFonts w:ascii="Arial" w:hAnsi="Arial" w:cs="Arial"/>
          <w:sz w:val="24"/>
          <w:szCs w:val="24"/>
        </w:rPr>
        <w:t xml:space="preserve">es </w:t>
      </w:r>
      <w:r>
        <w:rPr>
          <w:rFonts w:ascii="Arial" w:hAnsi="Arial" w:cs="Arial"/>
          <w:sz w:val="24"/>
          <w:szCs w:val="24"/>
        </w:rPr>
        <w:t>permitir</w:t>
      </w:r>
      <w:r w:rsidRPr="00326425">
        <w:rPr>
          <w:rFonts w:ascii="Arial" w:hAnsi="Arial" w:cs="Arial"/>
          <w:sz w:val="24"/>
          <w:szCs w:val="24"/>
        </w:rPr>
        <w:t xml:space="preserve"> a los trabajadores y trabajadoras de servicios de transporte urbano o rural de pasajeros efectuar su descanso compensatorio en uno o más días domingo del mes calendario anterior o siguiente a aquél en que se desarrollen elecci</w:t>
      </w:r>
      <w:r>
        <w:rPr>
          <w:rFonts w:ascii="Arial" w:hAnsi="Arial" w:cs="Arial"/>
          <w:sz w:val="24"/>
          <w:szCs w:val="24"/>
        </w:rPr>
        <w:t>ones populares o plebiscitos</w:t>
      </w:r>
      <w:r w:rsidRPr="00326425">
        <w:rPr>
          <w:rFonts w:ascii="Arial" w:hAnsi="Arial" w:cs="Arial"/>
          <w:sz w:val="24"/>
          <w:szCs w:val="24"/>
        </w:rPr>
        <w:t>.</w:t>
      </w:r>
    </w:p>
    <w:p w14:paraId="1F13A439" w14:textId="77777777" w:rsidR="000D74D5" w:rsidRPr="00326425" w:rsidRDefault="000D74D5" w:rsidP="00B05290">
      <w:pPr>
        <w:pStyle w:val="Normal2"/>
        <w:spacing w:line="240" w:lineRule="auto"/>
        <w:jc w:val="both"/>
        <w:rPr>
          <w:sz w:val="24"/>
          <w:szCs w:val="24"/>
          <w:lang w:val="es-ES_tradnl"/>
        </w:rPr>
      </w:pPr>
    </w:p>
    <w:p w14:paraId="4F8FD9AD" w14:textId="77777777" w:rsidR="000D74D5" w:rsidRPr="00B05290" w:rsidRDefault="000D74D5" w:rsidP="005D6CC3">
      <w:pPr>
        <w:widowControl w:val="0"/>
        <w:tabs>
          <w:tab w:val="left" w:pos="2999"/>
        </w:tabs>
        <w:ind w:firstLine="1985"/>
        <w:jc w:val="both"/>
        <w:rPr>
          <w:rFonts w:ascii="Arial" w:hAnsi="Arial" w:cs="Arial"/>
          <w:sz w:val="24"/>
          <w:szCs w:val="24"/>
        </w:rPr>
      </w:pPr>
      <w:r w:rsidRPr="005B6121">
        <w:rPr>
          <w:rFonts w:ascii="Arial" w:hAnsi="Arial" w:cs="Arial"/>
          <w:sz w:val="24"/>
          <w:szCs w:val="24"/>
        </w:rPr>
        <w:t xml:space="preserve">Tal idea matriz se encuentra desarrollada en el proyecto </w:t>
      </w:r>
      <w:r>
        <w:rPr>
          <w:rFonts w:ascii="Arial" w:hAnsi="Arial" w:cs="Arial"/>
          <w:sz w:val="24"/>
          <w:szCs w:val="24"/>
        </w:rPr>
        <w:t>sometido al conocimiento de esta Comisión</w:t>
      </w:r>
      <w:r w:rsidRPr="005B6121">
        <w:rPr>
          <w:rFonts w:ascii="Arial" w:hAnsi="Arial" w:cs="Arial"/>
          <w:sz w:val="24"/>
          <w:szCs w:val="24"/>
        </w:rPr>
        <w:t xml:space="preserve"> </w:t>
      </w:r>
      <w:r w:rsidRPr="007E679C">
        <w:rPr>
          <w:rFonts w:ascii="Arial" w:hAnsi="Arial" w:cs="Arial"/>
          <w:sz w:val="24"/>
          <w:szCs w:val="24"/>
        </w:rPr>
        <w:t xml:space="preserve">en </w:t>
      </w:r>
      <w:r>
        <w:rPr>
          <w:rFonts w:ascii="Arial" w:hAnsi="Arial" w:cs="Arial"/>
          <w:sz w:val="24"/>
          <w:szCs w:val="24"/>
        </w:rPr>
        <w:t xml:space="preserve">un artículo único </w:t>
      </w:r>
      <w:r w:rsidRPr="007E679C">
        <w:rPr>
          <w:rFonts w:ascii="Arial" w:hAnsi="Arial" w:cs="Arial"/>
          <w:sz w:val="24"/>
          <w:szCs w:val="24"/>
        </w:rPr>
        <w:t>permanente</w:t>
      </w:r>
      <w:r>
        <w:rPr>
          <w:rFonts w:ascii="Arial" w:hAnsi="Arial" w:cs="Arial"/>
          <w:sz w:val="24"/>
          <w:szCs w:val="24"/>
        </w:rPr>
        <w:t>.</w:t>
      </w:r>
    </w:p>
    <w:p w14:paraId="5C9E99D0" w14:textId="77777777" w:rsidR="000D74D5" w:rsidRDefault="000D74D5" w:rsidP="00B05290">
      <w:pPr>
        <w:widowControl w:val="0"/>
        <w:tabs>
          <w:tab w:val="left" w:pos="426"/>
          <w:tab w:val="left" w:pos="2999"/>
        </w:tabs>
        <w:rPr>
          <w:rFonts w:ascii="Arial" w:hAnsi="Arial" w:cs="Arial"/>
          <w:b/>
          <w:bCs/>
          <w:sz w:val="24"/>
          <w:szCs w:val="24"/>
        </w:rPr>
      </w:pPr>
    </w:p>
    <w:p w14:paraId="4B7FA3D8" w14:textId="77777777" w:rsidR="000D74D5" w:rsidRPr="005B6121" w:rsidRDefault="000D74D5" w:rsidP="007B07E7">
      <w:pPr>
        <w:widowControl w:val="0"/>
        <w:tabs>
          <w:tab w:val="left" w:pos="426"/>
          <w:tab w:val="left" w:pos="2999"/>
        </w:tabs>
        <w:ind w:left="851" w:hanging="425"/>
        <w:jc w:val="center"/>
        <w:rPr>
          <w:rFonts w:ascii="Arial" w:hAnsi="Arial" w:cs="Arial"/>
          <w:sz w:val="24"/>
          <w:szCs w:val="24"/>
        </w:rPr>
      </w:pPr>
      <w:r>
        <w:rPr>
          <w:rFonts w:ascii="Arial" w:hAnsi="Arial" w:cs="Arial"/>
          <w:b/>
          <w:bCs/>
          <w:sz w:val="24"/>
          <w:szCs w:val="24"/>
        </w:rPr>
        <w:t>I</w:t>
      </w:r>
      <w:r w:rsidRPr="005B6121">
        <w:rPr>
          <w:rFonts w:ascii="Arial" w:hAnsi="Arial" w:cs="Arial"/>
          <w:b/>
          <w:bCs/>
          <w:sz w:val="24"/>
          <w:szCs w:val="24"/>
        </w:rPr>
        <w:t>V.-</w:t>
      </w:r>
      <w:r w:rsidRPr="005B6121">
        <w:rPr>
          <w:rFonts w:ascii="Arial" w:hAnsi="Arial" w:cs="Arial"/>
          <w:sz w:val="24"/>
          <w:szCs w:val="24"/>
        </w:rPr>
        <w:t xml:space="preserve"> </w:t>
      </w:r>
      <w:r w:rsidRPr="005B6121">
        <w:rPr>
          <w:rFonts w:ascii="Arial" w:hAnsi="Arial" w:cs="Arial"/>
          <w:b/>
          <w:bCs/>
          <w:sz w:val="24"/>
          <w:szCs w:val="24"/>
          <w:u w:val="single"/>
        </w:rPr>
        <w:t>ARTICULOS CALIFICADOS COMO NORMAS ORGÁNICAS CONSTITUCIONALES O DE QUORUM CALIFICADO.</w:t>
      </w:r>
    </w:p>
    <w:p w14:paraId="7ABD62CB" w14:textId="77777777" w:rsidR="000D74D5" w:rsidRPr="005B6121" w:rsidRDefault="000D74D5" w:rsidP="00C07433">
      <w:pPr>
        <w:widowControl w:val="0"/>
        <w:tabs>
          <w:tab w:val="left" w:pos="426"/>
          <w:tab w:val="left" w:pos="2999"/>
        </w:tabs>
        <w:rPr>
          <w:rFonts w:ascii="Arial" w:hAnsi="Arial" w:cs="Arial"/>
          <w:sz w:val="24"/>
          <w:szCs w:val="24"/>
        </w:rPr>
      </w:pPr>
    </w:p>
    <w:p w14:paraId="4E83F0F8" w14:textId="77777777" w:rsidR="000D74D5" w:rsidRPr="005B6121" w:rsidRDefault="000D74D5" w:rsidP="00224AB7">
      <w:pPr>
        <w:tabs>
          <w:tab w:val="left" w:pos="3686"/>
        </w:tabs>
        <w:ind w:right="74" w:firstLine="1985"/>
        <w:jc w:val="both"/>
        <w:rPr>
          <w:rFonts w:ascii="Arial" w:hAnsi="Arial" w:cs="Arial"/>
          <w:sz w:val="24"/>
          <w:szCs w:val="24"/>
        </w:rPr>
      </w:pPr>
      <w:r w:rsidRPr="005B6121">
        <w:rPr>
          <w:rFonts w:ascii="Arial" w:hAnsi="Arial" w:cs="Arial"/>
          <w:sz w:val="24"/>
          <w:szCs w:val="24"/>
        </w:rPr>
        <w:t xml:space="preserve">A juicio de vuestra Comisión, </w:t>
      </w:r>
      <w:r>
        <w:rPr>
          <w:rFonts w:ascii="Arial" w:hAnsi="Arial" w:cs="Arial"/>
          <w:sz w:val="24"/>
          <w:szCs w:val="24"/>
        </w:rPr>
        <w:t xml:space="preserve">no existen en </w:t>
      </w:r>
      <w:r w:rsidRPr="005B6121">
        <w:rPr>
          <w:rFonts w:ascii="Arial" w:hAnsi="Arial" w:cs="Arial"/>
          <w:sz w:val="24"/>
          <w:szCs w:val="24"/>
        </w:rPr>
        <w:t xml:space="preserve">el proyecto que se somete a </w:t>
      </w:r>
      <w:r>
        <w:rPr>
          <w:rFonts w:ascii="Arial" w:hAnsi="Arial" w:cs="Arial"/>
          <w:sz w:val="24"/>
          <w:szCs w:val="24"/>
        </w:rPr>
        <w:t>consideración de la Sala normas que revista</w:t>
      </w:r>
      <w:r w:rsidRPr="005B6121">
        <w:rPr>
          <w:rFonts w:ascii="Arial" w:hAnsi="Arial" w:cs="Arial"/>
          <w:sz w:val="24"/>
          <w:szCs w:val="24"/>
        </w:rPr>
        <w:t>n el carácter de orgánicas constitucionales</w:t>
      </w:r>
      <w:r>
        <w:rPr>
          <w:rFonts w:ascii="Arial" w:hAnsi="Arial" w:cs="Arial"/>
          <w:sz w:val="24"/>
          <w:szCs w:val="24"/>
        </w:rPr>
        <w:t xml:space="preserve"> ni de quórum calificado.</w:t>
      </w:r>
    </w:p>
    <w:p w14:paraId="36C0313C" w14:textId="77777777" w:rsidR="000D74D5" w:rsidRDefault="000D74D5" w:rsidP="00B05290">
      <w:pPr>
        <w:tabs>
          <w:tab w:val="left" w:pos="3686"/>
        </w:tabs>
        <w:ind w:right="74"/>
        <w:jc w:val="both"/>
        <w:rPr>
          <w:rFonts w:ascii="Arial" w:hAnsi="Arial" w:cs="Arial"/>
          <w:sz w:val="24"/>
          <w:szCs w:val="24"/>
        </w:rPr>
      </w:pPr>
    </w:p>
    <w:p w14:paraId="062DAE28" w14:textId="77777777" w:rsidR="000D74D5" w:rsidRPr="005B6121" w:rsidRDefault="000D74D5"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t xml:space="preserve">V.- </w:t>
      </w:r>
      <w:r w:rsidRPr="005B6121">
        <w:rPr>
          <w:rFonts w:ascii="Arial" w:hAnsi="Arial" w:cs="Arial"/>
          <w:b/>
          <w:bCs/>
          <w:sz w:val="24"/>
          <w:szCs w:val="24"/>
          <w:u w:val="single"/>
        </w:rPr>
        <w:t>DOCUMENTOS SOLICITADOS Y PERSONAS RECIBIDAS POR LA COMISIÓN.</w:t>
      </w:r>
    </w:p>
    <w:p w14:paraId="217EE277" w14:textId="77777777" w:rsidR="000D74D5" w:rsidRPr="005B6121" w:rsidRDefault="000D74D5" w:rsidP="009B25B8">
      <w:pPr>
        <w:widowControl w:val="0"/>
        <w:tabs>
          <w:tab w:val="left" w:pos="426"/>
          <w:tab w:val="left" w:pos="2999"/>
        </w:tabs>
        <w:jc w:val="both"/>
        <w:rPr>
          <w:rFonts w:ascii="Arial" w:hAnsi="Arial" w:cs="Arial"/>
          <w:sz w:val="24"/>
          <w:szCs w:val="24"/>
        </w:rPr>
      </w:pPr>
    </w:p>
    <w:p w14:paraId="1BC2AFF9" w14:textId="77777777" w:rsidR="000D74D5" w:rsidRPr="00BF678E" w:rsidRDefault="000D74D5" w:rsidP="00FD1895">
      <w:pPr>
        <w:pStyle w:val="paragraphscxw216057338bcx0"/>
        <w:spacing w:before="0" w:beforeAutospacing="0" w:after="0" w:afterAutospacing="0"/>
        <w:ind w:firstLine="2000"/>
        <w:jc w:val="both"/>
        <w:textAlignment w:val="baseline"/>
        <w:rPr>
          <w:rFonts w:ascii="Arial" w:hAnsi="Arial" w:cs="Arial"/>
        </w:rPr>
      </w:pPr>
      <w:r>
        <w:rPr>
          <w:rFonts w:ascii="Arial" w:hAnsi="Arial" w:cs="Arial"/>
        </w:rPr>
        <w:t>A la sesión</w:t>
      </w:r>
      <w:r w:rsidRPr="00BF678E">
        <w:rPr>
          <w:rFonts w:ascii="Arial" w:hAnsi="Arial" w:cs="Arial"/>
        </w:rPr>
        <w:t xml:space="preserve"> que vuestra Comisión destinó al estudio de la referida iniciativa legal asistieron </w:t>
      </w:r>
      <w:r>
        <w:rPr>
          <w:rFonts w:ascii="Arial" w:hAnsi="Arial" w:cs="Arial"/>
        </w:rPr>
        <w:t xml:space="preserve">la señora Ministra del Trabajo y Previsión Social, doña </w:t>
      </w:r>
      <w:r w:rsidRPr="00D67B97">
        <w:rPr>
          <w:rFonts w:ascii="Arial" w:hAnsi="Arial" w:cs="Arial"/>
          <w:b/>
        </w:rPr>
        <w:t xml:space="preserve">Jeannette Jara </w:t>
      </w:r>
      <w:r w:rsidR="006B50FD" w:rsidRPr="00D67B97">
        <w:rPr>
          <w:rFonts w:ascii="Arial" w:hAnsi="Arial" w:cs="Arial"/>
          <w:b/>
        </w:rPr>
        <w:t>Román</w:t>
      </w:r>
      <w:r>
        <w:rPr>
          <w:rFonts w:ascii="Arial" w:hAnsi="Arial" w:cs="Arial"/>
        </w:rPr>
        <w:t xml:space="preserve">; el señor Ministro de Transporte y Telecomunicaciones, don </w:t>
      </w:r>
      <w:r w:rsidRPr="00D125BA">
        <w:rPr>
          <w:rFonts w:ascii="Arial" w:hAnsi="Arial" w:cs="Arial"/>
          <w:b/>
        </w:rPr>
        <w:t xml:space="preserve">Juan Carlos Muñoz </w:t>
      </w:r>
      <w:proofErr w:type="spellStart"/>
      <w:r w:rsidRPr="00D125BA">
        <w:rPr>
          <w:rFonts w:ascii="Arial" w:hAnsi="Arial" w:cs="Arial"/>
          <w:b/>
        </w:rPr>
        <w:t>Abogabir</w:t>
      </w:r>
      <w:proofErr w:type="spellEnd"/>
      <w:r>
        <w:rPr>
          <w:rFonts w:ascii="Arial" w:hAnsi="Arial" w:cs="Arial"/>
        </w:rPr>
        <w:t xml:space="preserve">; el señor </w:t>
      </w:r>
      <w:r w:rsidRPr="00D125BA">
        <w:rPr>
          <w:rFonts w:ascii="Arial" w:hAnsi="Arial" w:cs="Arial"/>
          <w:b/>
        </w:rPr>
        <w:t xml:space="preserve">Luis </w:t>
      </w:r>
      <w:proofErr w:type="spellStart"/>
      <w:r w:rsidRPr="00D125BA">
        <w:rPr>
          <w:rFonts w:ascii="Arial" w:hAnsi="Arial" w:cs="Arial"/>
          <w:b/>
        </w:rPr>
        <w:t>Nuñez</w:t>
      </w:r>
      <w:proofErr w:type="spellEnd"/>
      <w:r w:rsidRPr="00D125BA">
        <w:rPr>
          <w:rFonts w:ascii="Arial" w:hAnsi="Arial" w:cs="Arial"/>
          <w:b/>
        </w:rPr>
        <w:t xml:space="preserve"> Cartagena</w:t>
      </w:r>
      <w:r>
        <w:rPr>
          <w:rFonts w:ascii="Arial" w:hAnsi="Arial" w:cs="Arial"/>
        </w:rPr>
        <w:t xml:space="preserve">, Vocero Nacional de la Coordinadora de Conductores del Transporte Público de Chile-CCTP, y don </w:t>
      </w:r>
      <w:r w:rsidRPr="00415464">
        <w:rPr>
          <w:rFonts w:ascii="Arial" w:hAnsi="Arial" w:cs="Arial"/>
          <w:b/>
        </w:rPr>
        <w:t>Salvador Orozco Cubillos</w:t>
      </w:r>
      <w:r>
        <w:rPr>
          <w:rFonts w:ascii="Arial" w:hAnsi="Arial" w:cs="Arial"/>
        </w:rPr>
        <w:t>, Asesor Legislativo del Ministerio del Trabajo y Previsión Social.</w:t>
      </w:r>
    </w:p>
    <w:p w14:paraId="16E5948A" w14:textId="77777777" w:rsidR="000D74D5" w:rsidRPr="00BF678E" w:rsidRDefault="000D74D5" w:rsidP="00B05290">
      <w:pPr>
        <w:jc w:val="both"/>
        <w:rPr>
          <w:rFonts w:ascii="Arial" w:hAnsi="Arial" w:cs="Arial"/>
          <w:sz w:val="24"/>
          <w:szCs w:val="24"/>
          <w:lang w:val="es-CL"/>
        </w:rPr>
      </w:pPr>
    </w:p>
    <w:p w14:paraId="008024A4" w14:textId="77777777" w:rsidR="000D74D5" w:rsidRPr="005B6121" w:rsidRDefault="000D74D5" w:rsidP="009B25B8">
      <w:pPr>
        <w:widowControl w:val="0"/>
        <w:tabs>
          <w:tab w:val="left" w:pos="426"/>
          <w:tab w:val="left" w:pos="2999"/>
        </w:tabs>
        <w:jc w:val="center"/>
        <w:rPr>
          <w:rFonts w:ascii="Arial" w:hAnsi="Arial" w:cs="Arial"/>
          <w:sz w:val="24"/>
          <w:szCs w:val="24"/>
        </w:rPr>
      </w:pPr>
      <w:r w:rsidRPr="005B6121">
        <w:rPr>
          <w:rFonts w:ascii="Arial" w:hAnsi="Arial" w:cs="Arial"/>
          <w:b/>
          <w:bCs/>
          <w:sz w:val="24"/>
          <w:szCs w:val="24"/>
        </w:rPr>
        <w:t>V</w:t>
      </w:r>
      <w:r>
        <w:rPr>
          <w:rFonts w:ascii="Arial" w:hAnsi="Arial" w:cs="Arial"/>
          <w:b/>
          <w:bCs/>
          <w:sz w:val="24"/>
          <w:szCs w:val="24"/>
        </w:rPr>
        <w:t>I</w:t>
      </w:r>
      <w:r w:rsidRPr="005B6121">
        <w:rPr>
          <w:rFonts w:ascii="Arial" w:hAnsi="Arial" w:cs="Arial"/>
          <w:b/>
          <w:bCs/>
          <w:sz w:val="24"/>
          <w:szCs w:val="24"/>
        </w:rPr>
        <w:t>.-</w:t>
      </w:r>
      <w:r w:rsidRPr="005B6121">
        <w:rPr>
          <w:rFonts w:ascii="Arial" w:hAnsi="Arial" w:cs="Arial"/>
          <w:sz w:val="24"/>
          <w:szCs w:val="24"/>
        </w:rPr>
        <w:t xml:space="preserve"> </w:t>
      </w:r>
      <w:r w:rsidRPr="005B6121">
        <w:rPr>
          <w:rFonts w:ascii="Arial" w:hAnsi="Arial" w:cs="Arial"/>
          <w:b/>
          <w:bCs/>
          <w:sz w:val="24"/>
          <w:szCs w:val="24"/>
          <w:u w:val="single"/>
        </w:rPr>
        <w:t>ARTICULOS DEL PROYECTO DESPACHADO POR LA COMISION QUE DEBEN SER CONOCIDOS POR LA COMISION DE HACIENDA.</w:t>
      </w:r>
    </w:p>
    <w:p w14:paraId="4F0A4506" w14:textId="77777777" w:rsidR="000D74D5" w:rsidRPr="005B6121" w:rsidRDefault="000D74D5" w:rsidP="00C31017">
      <w:pPr>
        <w:jc w:val="both"/>
        <w:rPr>
          <w:rFonts w:ascii="Arial" w:hAnsi="Arial" w:cs="Arial"/>
          <w:sz w:val="24"/>
          <w:szCs w:val="24"/>
        </w:rPr>
      </w:pPr>
    </w:p>
    <w:p w14:paraId="5806DFC8" w14:textId="77777777" w:rsidR="000D74D5" w:rsidRPr="00DF68B7" w:rsidRDefault="000D74D5" w:rsidP="00224AB7">
      <w:pPr>
        <w:ind w:firstLine="1985"/>
        <w:jc w:val="both"/>
        <w:rPr>
          <w:rFonts w:ascii="Arial" w:hAnsi="Arial" w:cs="Arial"/>
          <w:sz w:val="24"/>
          <w:szCs w:val="24"/>
        </w:rPr>
      </w:pPr>
      <w:r>
        <w:rPr>
          <w:rFonts w:ascii="Arial" w:hAnsi="Arial" w:cs="Arial"/>
          <w:sz w:val="24"/>
          <w:szCs w:val="24"/>
        </w:rPr>
        <w:t xml:space="preserve">A juicio de la Comisión, el </w:t>
      </w:r>
      <w:r w:rsidRPr="00DF68B7">
        <w:rPr>
          <w:rFonts w:ascii="Arial" w:hAnsi="Arial" w:cs="Arial"/>
          <w:sz w:val="24"/>
          <w:szCs w:val="24"/>
        </w:rPr>
        <w:t xml:space="preserve">proyecto de ley </w:t>
      </w:r>
      <w:r>
        <w:rPr>
          <w:rFonts w:ascii="Arial" w:hAnsi="Arial" w:cs="Arial"/>
          <w:sz w:val="24"/>
          <w:szCs w:val="24"/>
        </w:rPr>
        <w:t xml:space="preserve">aprobado no debe ser conocido por la Comisión de Hacienda, pues sus normas no implican gastos ni </w:t>
      </w:r>
      <w:r w:rsidRPr="00DF68B7">
        <w:rPr>
          <w:rFonts w:ascii="Arial" w:hAnsi="Arial" w:cs="Arial"/>
          <w:sz w:val="24"/>
          <w:szCs w:val="24"/>
        </w:rPr>
        <w:t>incid</w:t>
      </w:r>
      <w:r>
        <w:rPr>
          <w:rFonts w:ascii="Arial" w:hAnsi="Arial" w:cs="Arial"/>
          <w:sz w:val="24"/>
          <w:szCs w:val="24"/>
        </w:rPr>
        <w:t xml:space="preserve">en </w:t>
      </w:r>
      <w:r w:rsidRPr="00DF68B7">
        <w:rPr>
          <w:rFonts w:ascii="Arial" w:hAnsi="Arial" w:cs="Arial"/>
          <w:sz w:val="24"/>
          <w:szCs w:val="24"/>
        </w:rPr>
        <w:t>en materias presupuestarias o financieras del Estado.</w:t>
      </w:r>
    </w:p>
    <w:p w14:paraId="1AC3D07A" w14:textId="77777777" w:rsidR="000D74D5" w:rsidRPr="00DF68B7" w:rsidRDefault="000D74D5" w:rsidP="00B05290">
      <w:pPr>
        <w:widowControl w:val="0"/>
        <w:tabs>
          <w:tab w:val="left" w:pos="426"/>
          <w:tab w:val="left" w:pos="2410"/>
        </w:tabs>
        <w:outlineLvl w:val="0"/>
        <w:rPr>
          <w:rFonts w:ascii="Arial" w:hAnsi="Arial" w:cs="Arial"/>
          <w:b/>
          <w:bCs/>
          <w:sz w:val="24"/>
          <w:szCs w:val="24"/>
        </w:rPr>
      </w:pPr>
    </w:p>
    <w:p w14:paraId="6521A379" w14:textId="77777777" w:rsidR="000D74D5" w:rsidRPr="00703A64" w:rsidRDefault="000D74D5" w:rsidP="009B25B8">
      <w:pPr>
        <w:widowControl w:val="0"/>
        <w:tabs>
          <w:tab w:val="left" w:pos="426"/>
          <w:tab w:val="left" w:pos="2410"/>
        </w:tabs>
        <w:jc w:val="center"/>
        <w:outlineLvl w:val="0"/>
        <w:rPr>
          <w:rFonts w:ascii="Arial" w:hAnsi="Arial" w:cs="Arial"/>
          <w:sz w:val="24"/>
          <w:szCs w:val="24"/>
        </w:rPr>
      </w:pPr>
      <w:r w:rsidRPr="00703A64">
        <w:rPr>
          <w:rFonts w:ascii="Arial" w:hAnsi="Arial" w:cs="Arial"/>
          <w:b/>
          <w:bCs/>
          <w:sz w:val="24"/>
          <w:szCs w:val="24"/>
        </w:rPr>
        <w:t xml:space="preserve">VII.- </w:t>
      </w:r>
      <w:r w:rsidRPr="00703A64">
        <w:rPr>
          <w:rFonts w:ascii="Arial" w:hAnsi="Arial" w:cs="Arial"/>
          <w:b/>
          <w:bCs/>
          <w:sz w:val="24"/>
          <w:szCs w:val="24"/>
          <w:u w:val="single"/>
        </w:rPr>
        <w:t>DISCUSIÓN GENERAL</w:t>
      </w:r>
    </w:p>
    <w:p w14:paraId="568939EA" w14:textId="77777777" w:rsidR="000D74D5" w:rsidRPr="00703A64" w:rsidRDefault="000D74D5" w:rsidP="009B25B8">
      <w:pPr>
        <w:widowControl w:val="0"/>
        <w:tabs>
          <w:tab w:val="left" w:pos="426"/>
          <w:tab w:val="left" w:pos="3000"/>
        </w:tabs>
        <w:jc w:val="both"/>
        <w:rPr>
          <w:rFonts w:ascii="Arial" w:hAnsi="Arial" w:cs="Arial"/>
          <w:sz w:val="24"/>
          <w:szCs w:val="24"/>
        </w:rPr>
      </w:pPr>
    </w:p>
    <w:p w14:paraId="697FA17E" w14:textId="77777777" w:rsidR="000D74D5" w:rsidRPr="00BF678E" w:rsidRDefault="000D74D5" w:rsidP="009251F3">
      <w:pPr>
        <w:pStyle w:val="paragraphscxw216057338bcx0"/>
        <w:spacing w:before="0" w:beforeAutospacing="0" w:after="0" w:afterAutospacing="0"/>
        <w:ind w:firstLine="2000"/>
        <w:jc w:val="both"/>
        <w:textAlignment w:val="baseline"/>
        <w:rPr>
          <w:rFonts w:ascii="Arial" w:hAnsi="Arial" w:cs="Arial"/>
        </w:rPr>
      </w:pPr>
      <w:r>
        <w:rPr>
          <w:rFonts w:ascii="Arial" w:hAnsi="Arial" w:cs="Arial"/>
        </w:rPr>
        <w:t>Para el estudio del proyecto,</w:t>
      </w:r>
      <w:r w:rsidRPr="003D676A">
        <w:rPr>
          <w:rFonts w:ascii="Arial" w:hAnsi="Arial" w:cs="Arial"/>
        </w:rPr>
        <w:t xml:space="preserve"> </w:t>
      </w:r>
      <w:r>
        <w:rPr>
          <w:rFonts w:ascii="Arial" w:hAnsi="Arial" w:cs="Arial"/>
        </w:rPr>
        <w:t xml:space="preserve">la Comisión recibió, en su sesión de fecha </w:t>
      </w:r>
      <w:r>
        <w:rPr>
          <w:rFonts w:ascii="Arial" w:hAnsi="Arial" w:cs="Arial"/>
          <w:b/>
        </w:rPr>
        <w:t>4</w:t>
      </w:r>
      <w:r w:rsidRPr="005B1DDE">
        <w:rPr>
          <w:rFonts w:ascii="Arial" w:hAnsi="Arial" w:cs="Arial"/>
          <w:b/>
        </w:rPr>
        <w:t xml:space="preserve"> de </w:t>
      </w:r>
      <w:r>
        <w:rPr>
          <w:rFonts w:ascii="Arial" w:hAnsi="Arial" w:cs="Arial"/>
          <w:b/>
        </w:rPr>
        <w:t>julio</w:t>
      </w:r>
      <w:r>
        <w:rPr>
          <w:rFonts w:ascii="Arial" w:hAnsi="Arial" w:cs="Arial"/>
        </w:rPr>
        <w:t xml:space="preserve"> del año en curso, a la señora Ministra del Trabajo y Previsión Social, doña </w:t>
      </w:r>
      <w:r w:rsidRPr="00D67B97">
        <w:rPr>
          <w:rFonts w:ascii="Arial" w:hAnsi="Arial" w:cs="Arial"/>
          <w:b/>
        </w:rPr>
        <w:t xml:space="preserve">Jeannette Jara </w:t>
      </w:r>
      <w:r w:rsidR="006B50FD" w:rsidRPr="00D67B97">
        <w:rPr>
          <w:rFonts w:ascii="Arial" w:hAnsi="Arial" w:cs="Arial"/>
          <w:b/>
        </w:rPr>
        <w:t>Román</w:t>
      </w:r>
      <w:r>
        <w:rPr>
          <w:rFonts w:ascii="Arial" w:hAnsi="Arial" w:cs="Arial"/>
        </w:rPr>
        <w:t xml:space="preserve">; al señor Ministro de Transporte y Telecomunicaciones, don </w:t>
      </w:r>
      <w:r w:rsidRPr="00D125BA">
        <w:rPr>
          <w:rFonts w:ascii="Arial" w:hAnsi="Arial" w:cs="Arial"/>
          <w:b/>
        </w:rPr>
        <w:t xml:space="preserve">Juan Carlos Muñoz </w:t>
      </w:r>
      <w:proofErr w:type="spellStart"/>
      <w:r w:rsidRPr="00D125BA">
        <w:rPr>
          <w:rFonts w:ascii="Arial" w:hAnsi="Arial" w:cs="Arial"/>
          <w:b/>
        </w:rPr>
        <w:t>Abogabir</w:t>
      </w:r>
      <w:proofErr w:type="spellEnd"/>
      <w:r>
        <w:rPr>
          <w:rFonts w:ascii="Arial" w:hAnsi="Arial" w:cs="Arial"/>
        </w:rPr>
        <w:t xml:space="preserve">; al señor </w:t>
      </w:r>
      <w:r w:rsidRPr="00D125BA">
        <w:rPr>
          <w:rFonts w:ascii="Arial" w:hAnsi="Arial" w:cs="Arial"/>
          <w:b/>
        </w:rPr>
        <w:t xml:space="preserve">Luis </w:t>
      </w:r>
      <w:proofErr w:type="spellStart"/>
      <w:r w:rsidRPr="00D125BA">
        <w:rPr>
          <w:rFonts w:ascii="Arial" w:hAnsi="Arial" w:cs="Arial"/>
          <w:b/>
        </w:rPr>
        <w:t>Nuñez</w:t>
      </w:r>
      <w:proofErr w:type="spellEnd"/>
      <w:r w:rsidRPr="00D125BA">
        <w:rPr>
          <w:rFonts w:ascii="Arial" w:hAnsi="Arial" w:cs="Arial"/>
          <w:b/>
        </w:rPr>
        <w:t xml:space="preserve"> Cartagena</w:t>
      </w:r>
      <w:r>
        <w:rPr>
          <w:rFonts w:ascii="Arial" w:hAnsi="Arial" w:cs="Arial"/>
        </w:rPr>
        <w:t xml:space="preserve">, Vocero Nacional de la Coordinadora de Conductores del Transporte Público de Chile-CCTP, y a don </w:t>
      </w:r>
      <w:r w:rsidRPr="00415464">
        <w:rPr>
          <w:rFonts w:ascii="Arial" w:hAnsi="Arial" w:cs="Arial"/>
          <w:b/>
        </w:rPr>
        <w:t>Salvador Orozco Cubillos</w:t>
      </w:r>
      <w:r>
        <w:rPr>
          <w:rFonts w:ascii="Arial" w:hAnsi="Arial" w:cs="Arial"/>
        </w:rPr>
        <w:t>, Asesor Legislativo del Ministerio del Trabajo y Previsión Social.</w:t>
      </w:r>
    </w:p>
    <w:p w14:paraId="606356A8" w14:textId="77777777" w:rsidR="000D74D5" w:rsidRPr="009251F3" w:rsidRDefault="000D74D5" w:rsidP="00B05290">
      <w:pPr>
        <w:tabs>
          <w:tab w:val="left" w:pos="2552"/>
        </w:tabs>
        <w:jc w:val="both"/>
        <w:rPr>
          <w:rFonts w:ascii="Arial" w:hAnsi="Arial" w:cs="Arial"/>
          <w:sz w:val="24"/>
          <w:szCs w:val="24"/>
          <w:lang w:val="es-CL" w:eastAsia="es-CL"/>
        </w:rPr>
      </w:pPr>
    </w:p>
    <w:p w14:paraId="5E005CD9" w14:textId="77777777" w:rsidR="000D74D5" w:rsidRDefault="000D74D5" w:rsidP="001C02D2">
      <w:pPr>
        <w:tabs>
          <w:tab w:val="left" w:pos="2552"/>
        </w:tabs>
        <w:ind w:firstLine="2000"/>
        <w:jc w:val="both"/>
        <w:rPr>
          <w:rFonts w:ascii="Arial" w:hAnsi="Arial" w:cs="Arial"/>
          <w:sz w:val="24"/>
          <w:szCs w:val="24"/>
        </w:rPr>
      </w:pPr>
      <w:r>
        <w:rPr>
          <w:rFonts w:ascii="Arial" w:hAnsi="Arial" w:cs="Arial"/>
          <w:sz w:val="24"/>
          <w:szCs w:val="24"/>
          <w:lang w:eastAsia="es-CL"/>
        </w:rPr>
        <w:t xml:space="preserve">En la ocasión, el señor </w:t>
      </w:r>
      <w:r w:rsidRPr="00D956E3">
        <w:rPr>
          <w:rFonts w:ascii="Arial" w:hAnsi="Arial" w:cs="Arial"/>
          <w:sz w:val="24"/>
          <w:szCs w:val="24"/>
        </w:rPr>
        <w:t>Ministro de Transporte y Telecomunicaciones</w:t>
      </w:r>
      <w:r>
        <w:rPr>
          <w:rFonts w:ascii="Arial" w:hAnsi="Arial" w:cs="Arial"/>
          <w:sz w:val="24"/>
          <w:szCs w:val="24"/>
        </w:rPr>
        <w:t>, a modo de introducción, informó los siguientes antecedentes a considerar de cara al próximo plebiscito que se llevará a cabo durante el año en curso:</w:t>
      </w:r>
    </w:p>
    <w:p w14:paraId="4EF6C74C" w14:textId="77777777" w:rsidR="000D74D5" w:rsidRDefault="000D74D5" w:rsidP="001C02D2">
      <w:pPr>
        <w:tabs>
          <w:tab w:val="left" w:pos="2552"/>
        </w:tabs>
        <w:jc w:val="both"/>
        <w:rPr>
          <w:rFonts w:ascii="Arial" w:hAnsi="Arial" w:cs="Arial"/>
          <w:sz w:val="24"/>
          <w:szCs w:val="24"/>
        </w:rPr>
      </w:pPr>
    </w:p>
    <w:p w14:paraId="6C489FF9" w14:textId="77777777" w:rsidR="000D74D5" w:rsidRDefault="000D74D5" w:rsidP="001C02D2">
      <w:pPr>
        <w:ind w:firstLine="1985"/>
        <w:jc w:val="both"/>
        <w:rPr>
          <w:rFonts w:ascii="Arial" w:hAnsi="Arial" w:cs="Arial"/>
          <w:sz w:val="24"/>
          <w:szCs w:val="24"/>
        </w:rPr>
      </w:pPr>
      <w:r>
        <w:rPr>
          <w:rFonts w:ascii="Arial" w:hAnsi="Arial" w:cs="Arial"/>
          <w:sz w:val="24"/>
          <w:szCs w:val="24"/>
        </w:rPr>
        <w:t>(i) El voto será obligatorio; (ii) Las personas habilitadas para votar en todo el país son más de 15 millones; (iii) Lo anterior proyecta una mayor demanda de transporte público respecto a elecciones previas, que se estima aumentaría en un 70%. En la Región Metropolitana, por ejemplo, en segunda vuelta hubo 3.459.781 votantes, mientras que el padrón habilitado para este 4 de septiembre sería de 5.862.177; (iv) Para entender esta demanda y cumplir con el plan de transporte, se requiere disponer del 100% de la flota operativa base circulando.</w:t>
      </w:r>
    </w:p>
    <w:p w14:paraId="392E0CD7" w14:textId="77777777" w:rsidR="000D74D5" w:rsidRDefault="000D74D5" w:rsidP="001C02D2">
      <w:pPr>
        <w:jc w:val="both"/>
        <w:rPr>
          <w:rFonts w:ascii="Arial" w:hAnsi="Arial" w:cs="Arial"/>
          <w:sz w:val="24"/>
          <w:szCs w:val="24"/>
        </w:rPr>
      </w:pPr>
    </w:p>
    <w:p w14:paraId="36AF77D6" w14:textId="77777777" w:rsidR="000D74D5" w:rsidRDefault="0087775F" w:rsidP="001C02D2">
      <w:pPr>
        <w:ind w:firstLine="284"/>
        <w:jc w:val="both"/>
        <w:rPr>
          <w:rFonts w:ascii="Arial" w:hAnsi="Arial" w:cs="Arial"/>
          <w:sz w:val="24"/>
          <w:szCs w:val="24"/>
        </w:rPr>
      </w:pPr>
      <w:r>
        <w:rPr>
          <w:noProof/>
          <w:lang w:eastAsia="es-CL"/>
        </w:rPr>
        <w:pict w14:anchorId="1E475C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i1025" type="#_x0000_t75" style="width:390.05pt;height:187.85pt;visibility:visible">
            <v:imagedata r:id="rId10" o:title="" croptop="20336f" cropbottom="10607f" cropleft="18498f" cropright="6729f"/>
          </v:shape>
        </w:pict>
      </w:r>
    </w:p>
    <w:p w14:paraId="04951D85" w14:textId="77777777" w:rsidR="000D74D5" w:rsidRDefault="000D74D5" w:rsidP="001C02D2">
      <w:pPr>
        <w:jc w:val="both"/>
        <w:rPr>
          <w:rFonts w:ascii="Arial" w:hAnsi="Arial" w:cs="Arial"/>
          <w:sz w:val="24"/>
          <w:szCs w:val="24"/>
        </w:rPr>
      </w:pPr>
    </w:p>
    <w:p w14:paraId="679A2372" w14:textId="77777777" w:rsidR="000D74D5" w:rsidRDefault="000D74D5" w:rsidP="001C02D2">
      <w:pPr>
        <w:ind w:firstLine="1985"/>
        <w:jc w:val="both"/>
        <w:rPr>
          <w:rFonts w:ascii="Arial" w:hAnsi="Arial" w:cs="Arial"/>
          <w:sz w:val="24"/>
          <w:szCs w:val="24"/>
        </w:rPr>
      </w:pPr>
      <w:r>
        <w:rPr>
          <w:rFonts w:ascii="Arial" w:hAnsi="Arial" w:cs="Arial"/>
          <w:sz w:val="24"/>
          <w:szCs w:val="24"/>
        </w:rPr>
        <w:t xml:space="preserve">En este contexto, el señor </w:t>
      </w:r>
      <w:r w:rsidRPr="00AB651A">
        <w:rPr>
          <w:rFonts w:ascii="Arial" w:hAnsi="Arial" w:cs="Arial"/>
          <w:b/>
          <w:sz w:val="24"/>
          <w:szCs w:val="24"/>
        </w:rPr>
        <w:t>Muñoz</w:t>
      </w:r>
      <w:r>
        <w:rPr>
          <w:rFonts w:ascii="Arial" w:hAnsi="Arial" w:cs="Arial"/>
          <w:sz w:val="24"/>
          <w:szCs w:val="24"/>
        </w:rPr>
        <w:t xml:space="preserve"> señaló que se requiere compatibilizar</w:t>
      </w:r>
      <w:r w:rsidRPr="00AB651A">
        <w:rPr>
          <w:rFonts w:ascii="Arial" w:hAnsi="Arial" w:cs="Arial"/>
          <w:sz w:val="24"/>
          <w:szCs w:val="24"/>
        </w:rPr>
        <w:t xml:space="preserve"> acciones </w:t>
      </w:r>
      <w:r>
        <w:rPr>
          <w:rFonts w:ascii="Arial" w:hAnsi="Arial" w:cs="Arial"/>
          <w:sz w:val="24"/>
          <w:szCs w:val="24"/>
        </w:rPr>
        <w:t>respecto al</w:t>
      </w:r>
      <w:r w:rsidRPr="00AB651A">
        <w:rPr>
          <w:rFonts w:ascii="Arial" w:hAnsi="Arial" w:cs="Arial"/>
          <w:sz w:val="24"/>
          <w:szCs w:val="24"/>
        </w:rPr>
        <w:t xml:space="preserve"> objetivo de mayor frecuencia de tr</w:t>
      </w:r>
      <w:r>
        <w:rPr>
          <w:rFonts w:ascii="Arial" w:hAnsi="Arial" w:cs="Arial"/>
          <w:sz w:val="24"/>
          <w:szCs w:val="24"/>
        </w:rPr>
        <w:t>ansporte con derechos laborales, pues, actualmente, l</w:t>
      </w:r>
      <w:r w:rsidRPr="00BF3081">
        <w:rPr>
          <w:rFonts w:ascii="Arial" w:hAnsi="Arial" w:cs="Arial"/>
          <w:sz w:val="24"/>
          <w:szCs w:val="24"/>
        </w:rPr>
        <w:t>as acciones administrativas y de coordinación no son suficientes para garantizar la disponibilidad de conductores durante las jornadas electorales que son en día domingo.</w:t>
      </w:r>
      <w:r>
        <w:rPr>
          <w:rFonts w:ascii="Arial" w:hAnsi="Arial" w:cs="Arial"/>
          <w:sz w:val="24"/>
          <w:szCs w:val="24"/>
        </w:rPr>
        <w:t xml:space="preserve"> Además, e</w:t>
      </w:r>
      <w:r w:rsidRPr="00BF3081">
        <w:rPr>
          <w:rFonts w:ascii="Arial" w:hAnsi="Arial" w:cs="Arial"/>
          <w:sz w:val="24"/>
          <w:szCs w:val="24"/>
        </w:rPr>
        <w:t>l Código del Trabajo regula en forma especial el descanso para aquellos trabajadores y trabajadoras que cumplen funciones de interés público, garantizándoles dos</w:t>
      </w:r>
      <w:r>
        <w:rPr>
          <w:rFonts w:ascii="Arial" w:hAnsi="Arial" w:cs="Arial"/>
          <w:sz w:val="24"/>
          <w:szCs w:val="24"/>
        </w:rPr>
        <w:t xml:space="preserve"> domingos libres al mes.</w:t>
      </w:r>
      <w:r w:rsidRPr="00BF3081">
        <w:rPr>
          <w:rFonts w:ascii="Arial" w:hAnsi="Arial" w:cs="Arial"/>
          <w:sz w:val="24"/>
          <w:szCs w:val="24"/>
        </w:rPr>
        <w:t xml:space="preserve"> Ese régimen</w:t>
      </w:r>
      <w:r>
        <w:rPr>
          <w:rFonts w:ascii="Arial" w:hAnsi="Arial" w:cs="Arial"/>
          <w:sz w:val="24"/>
          <w:szCs w:val="24"/>
        </w:rPr>
        <w:t>, continuó,</w:t>
      </w:r>
      <w:r w:rsidRPr="00BF3081">
        <w:rPr>
          <w:rFonts w:ascii="Arial" w:hAnsi="Arial" w:cs="Arial"/>
          <w:sz w:val="24"/>
          <w:szCs w:val="24"/>
        </w:rPr>
        <w:t xml:space="preserve"> puede significar una falta de trabajadores y trabajadoras disponibles para la correcta prestación de servicios de transporte público durante las jornadas electorales.</w:t>
      </w:r>
    </w:p>
    <w:p w14:paraId="1F4ECC18" w14:textId="77777777" w:rsidR="000D74D5" w:rsidRDefault="000D74D5" w:rsidP="001C02D2">
      <w:pPr>
        <w:jc w:val="both"/>
        <w:rPr>
          <w:rFonts w:ascii="Arial" w:hAnsi="Arial" w:cs="Arial"/>
          <w:sz w:val="24"/>
          <w:szCs w:val="24"/>
        </w:rPr>
      </w:pPr>
    </w:p>
    <w:p w14:paraId="2CF87BFA" w14:textId="77777777" w:rsidR="000D74D5" w:rsidRDefault="000D74D5" w:rsidP="001C02D2">
      <w:pPr>
        <w:ind w:firstLine="1985"/>
        <w:jc w:val="both"/>
        <w:rPr>
          <w:rFonts w:ascii="Arial" w:hAnsi="Arial" w:cs="Arial"/>
          <w:sz w:val="24"/>
          <w:szCs w:val="24"/>
        </w:rPr>
      </w:pPr>
      <w:r>
        <w:rPr>
          <w:rFonts w:ascii="Arial" w:hAnsi="Arial" w:cs="Arial"/>
          <w:sz w:val="24"/>
          <w:szCs w:val="24"/>
        </w:rPr>
        <w:t xml:space="preserve">Asimismo, el señor </w:t>
      </w:r>
      <w:r w:rsidRPr="008B5C3A">
        <w:rPr>
          <w:rFonts w:ascii="Arial" w:hAnsi="Arial" w:cs="Arial"/>
          <w:b/>
          <w:sz w:val="24"/>
          <w:szCs w:val="24"/>
        </w:rPr>
        <w:t>Muñoz</w:t>
      </w:r>
      <w:r>
        <w:rPr>
          <w:rFonts w:ascii="Arial" w:hAnsi="Arial" w:cs="Arial"/>
          <w:sz w:val="24"/>
          <w:szCs w:val="24"/>
        </w:rPr>
        <w:t xml:space="preserve"> manifestó que l</w:t>
      </w:r>
      <w:r w:rsidRPr="008B5C3A">
        <w:rPr>
          <w:rFonts w:ascii="Arial" w:hAnsi="Arial" w:cs="Arial"/>
          <w:sz w:val="24"/>
          <w:szCs w:val="24"/>
        </w:rPr>
        <w:t xml:space="preserve">a regla general de dos domingos dificulta garantizar el derecho al sufragio, </w:t>
      </w:r>
      <w:r>
        <w:rPr>
          <w:rFonts w:ascii="Arial" w:hAnsi="Arial" w:cs="Arial"/>
          <w:sz w:val="24"/>
          <w:szCs w:val="24"/>
        </w:rPr>
        <w:t>por tanto,</w:t>
      </w:r>
      <w:r w:rsidRPr="008B5C3A">
        <w:rPr>
          <w:rFonts w:ascii="Arial" w:hAnsi="Arial" w:cs="Arial"/>
          <w:sz w:val="24"/>
          <w:szCs w:val="24"/>
        </w:rPr>
        <w:t xml:space="preserve"> es necesario contar con una mayor cantidad de conductores y conductoras que puedan operar los buses. </w:t>
      </w:r>
    </w:p>
    <w:p w14:paraId="53B8F5B1" w14:textId="77777777" w:rsidR="000D74D5" w:rsidRDefault="000D74D5" w:rsidP="001C02D2">
      <w:pPr>
        <w:jc w:val="both"/>
        <w:rPr>
          <w:rFonts w:ascii="Arial" w:hAnsi="Arial" w:cs="Arial"/>
          <w:sz w:val="24"/>
          <w:szCs w:val="24"/>
        </w:rPr>
      </w:pPr>
    </w:p>
    <w:p w14:paraId="79B67943" w14:textId="77777777" w:rsidR="000D74D5" w:rsidRDefault="000D74D5" w:rsidP="001C02D2">
      <w:pPr>
        <w:ind w:firstLine="1985"/>
        <w:jc w:val="both"/>
        <w:rPr>
          <w:rFonts w:ascii="Arial" w:hAnsi="Arial" w:cs="Arial"/>
          <w:sz w:val="24"/>
          <w:szCs w:val="24"/>
        </w:rPr>
      </w:pPr>
      <w:r w:rsidRPr="008B5C3A">
        <w:rPr>
          <w:rFonts w:ascii="Arial" w:hAnsi="Arial" w:cs="Arial"/>
          <w:sz w:val="24"/>
          <w:szCs w:val="24"/>
        </w:rPr>
        <w:t>Esto se agrava</w:t>
      </w:r>
      <w:r>
        <w:rPr>
          <w:rFonts w:ascii="Arial" w:hAnsi="Arial" w:cs="Arial"/>
          <w:sz w:val="24"/>
          <w:szCs w:val="24"/>
        </w:rPr>
        <w:t xml:space="preserve">, continuó el señor </w:t>
      </w:r>
      <w:r w:rsidRPr="00CF532C">
        <w:rPr>
          <w:rFonts w:ascii="Arial" w:hAnsi="Arial" w:cs="Arial"/>
          <w:b/>
          <w:sz w:val="24"/>
          <w:szCs w:val="24"/>
        </w:rPr>
        <w:t>Muñoz</w:t>
      </w:r>
      <w:r>
        <w:rPr>
          <w:rFonts w:ascii="Arial" w:hAnsi="Arial" w:cs="Arial"/>
          <w:sz w:val="24"/>
          <w:szCs w:val="24"/>
        </w:rPr>
        <w:t>,</w:t>
      </w:r>
      <w:r w:rsidRPr="008B5C3A">
        <w:rPr>
          <w:rFonts w:ascii="Arial" w:hAnsi="Arial" w:cs="Arial"/>
          <w:sz w:val="24"/>
          <w:szCs w:val="24"/>
        </w:rPr>
        <w:t xml:space="preserve"> por el problema general de falta de oferta de conductores en el país: Según cifras del Directorio de Transporte Público Metropolitano (DTPM) entregadas por el Ministerio de Transportes, a septiembre el déficit de conductores de bus en la Región Metropolitana asciende a </w:t>
      </w:r>
      <w:r>
        <w:rPr>
          <w:rFonts w:ascii="Arial" w:hAnsi="Arial" w:cs="Arial"/>
          <w:sz w:val="24"/>
          <w:szCs w:val="24"/>
        </w:rPr>
        <w:t xml:space="preserve">aproximadamente 2.500 personas. </w:t>
      </w:r>
      <w:r w:rsidRPr="008B5C3A">
        <w:rPr>
          <w:rFonts w:ascii="Arial" w:hAnsi="Arial" w:cs="Arial"/>
          <w:sz w:val="24"/>
          <w:szCs w:val="24"/>
        </w:rPr>
        <w:t>A nivel país, esa carencia se estima en unos 8 mil conductores para el transporte público, los que se suman a los más de 12.000 conductores que se estima que faltan para manejar camiones.</w:t>
      </w:r>
    </w:p>
    <w:p w14:paraId="68570A1B" w14:textId="77777777" w:rsidR="000D74D5" w:rsidRDefault="000D74D5" w:rsidP="001C02D2">
      <w:pPr>
        <w:jc w:val="both"/>
        <w:rPr>
          <w:rFonts w:ascii="Arial" w:hAnsi="Arial" w:cs="Arial"/>
          <w:sz w:val="24"/>
          <w:szCs w:val="24"/>
        </w:rPr>
      </w:pPr>
    </w:p>
    <w:p w14:paraId="6E2B96EE" w14:textId="77777777" w:rsidR="000D74D5" w:rsidRDefault="000D74D5" w:rsidP="001C02D2">
      <w:pPr>
        <w:ind w:firstLine="1985"/>
        <w:jc w:val="both"/>
        <w:rPr>
          <w:rFonts w:ascii="Arial" w:hAnsi="Arial" w:cs="Arial"/>
          <w:sz w:val="24"/>
          <w:szCs w:val="24"/>
        </w:rPr>
      </w:pPr>
      <w:r>
        <w:rPr>
          <w:rFonts w:ascii="Arial" w:hAnsi="Arial" w:cs="Arial"/>
          <w:sz w:val="24"/>
          <w:szCs w:val="24"/>
        </w:rPr>
        <w:t xml:space="preserve">De igual modo, el señor Ministro dio cuenta de otras medidas coordinadas por el </w:t>
      </w:r>
      <w:r w:rsidRPr="00CF532C">
        <w:rPr>
          <w:rFonts w:ascii="Arial" w:hAnsi="Arial" w:cs="Arial"/>
          <w:sz w:val="24"/>
          <w:szCs w:val="24"/>
        </w:rPr>
        <w:t>Ministerio de Transportes y Telecomunicaciones</w:t>
      </w:r>
      <w:r>
        <w:rPr>
          <w:rFonts w:ascii="Arial" w:hAnsi="Arial" w:cs="Arial"/>
          <w:sz w:val="24"/>
          <w:szCs w:val="24"/>
        </w:rPr>
        <w:t xml:space="preserve"> (MTT):</w:t>
      </w:r>
    </w:p>
    <w:p w14:paraId="194A2299" w14:textId="77777777" w:rsidR="000D74D5" w:rsidRDefault="000D74D5" w:rsidP="001C02D2">
      <w:pPr>
        <w:jc w:val="both"/>
        <w:rPr>
          <w:rFonts w:ascii="Arial" w:hAnsi="Arial" w:cs="Arial"/>
          <w:sz w:val="24"/>
          <w:szCs w:val="24"/>
        </w:rPr>
      </w:pPr>
    </w:p>
    <w:p w14:paraId="4C1DFE0E" w14:textId="77777777" w:rsidR="000D74D5" w:rsidRDefault="000D74D5" w:rsidP="001C02D2">
      <w:pPr>
        <w:ind w:firstLine="1985"/>
        <w:jc w:val="both"/>
        <w:rPr>
          <w:rFonts w:ascii="Arial" w:hAnsi="Arial" w:cs="Arial"/>
          <w:sz w:val="24"/>
          <w:szCs w:val="24"/>
        </w:rPr>
      </w:pPr>
      <w:r>
        <w:rPr>
          <w:rFonts w:ascii="Arial" w:hAnsi="Arial" w:cs="Arial"/>
          <w:sz w:val="24"/>
          <w:szCs w:val="24"/>
        </w:rPr>
        <w:t>(i) Aplicación de la ley que busca privilegiar la cercanía al domicilio del elector en la asignación del local de votación; (ii) Modificación del Decreto Supremo 212, para facultar al MTT a exigir a los operadores de regiones para garantizar flota y frecuencia; (iii) Trabajo junto a las delegaciones presidenciales para la identificación de servicio de conectividad especiales para el día de elecciones; (iv) Para sistemas en que existe una relación contractual entre conductores/as y empresas de buses, tanto en la RM como en regiones, compatibilizar el objetivo de mayor oferta y frecuencia con los derechos laborales de las y los conductores del transporte público.</w:t>
      </w:r>
    </w:p>
    <w:p w14:paraId="35A83AF3" w14:textId="77777777" w:rsidR="000D74D5" w:rsidRDefault="000D74D5" w:rsidP="001C02D2">
      <w:pPr>
        <w:jc w:val="both"/>
        <w:rPr>
          <w:rFonts w:ascii="Arial" w:hAnsi="Arial" w:cs="Arial"/>
          <w:sz w:val="24"/>
          <w:szCs w:val="24"/>
        </w:rPr>
      </w:pPr>
    </w:p>
    <w:p w14:paraId="11EA4A48" w14:textId="77777777" w:rsidR="000D74D5" w:rsidRDefault="000D74D5" w:rsidP="001C02D2">
      <w:pPr>
        <w:ind w:firstLine="1985"/>
        <w:jc w:val="both"/>
        <w:rPr>
          <w:rFonts w:ascii="Arial" w:hAnsi="Arial" w:cs="Arial"/>
          <w:sz w:val="24"/>
          <w:szCs w:val="24"/>
        </w:rPr>
      </w:pPr>
      <w:r>
        <w:rPr>
          <w:rFonts w:ascii="Arial" w:hAnsi="Arial" w:cs="Arial"/>
          <w:sz w:val="24"/>
          <w:szCs w:val="24"/>
        </w:rPr>
        <w:t>A continuación, la</w:t>
      </w:r>
      <w:r w:rsidRPr="00182473">
        <w:rPr>
          <w:rFonts w:ascii="Arial" w:hAnsi="Arial" w:cs="Arial"/>
          <w:sz w:val="24"/>
          <w:szCs w:val="24"/>
        </w:rPr>
        <w:t xml:space="preserve"> señora Ministra del Trabajo y Previsión Social</w:t>
      </w:r>
      <w:r>
        <w:rPr>
          <w:rFonts w:ascii="Arial" w:hAnsi="Arial" w:cs="Arial"/>
          <w:sz w:val="24"/>
          <w:szCs w:val="24"/>
        </w:rPr>
        <w:t>, se refirió a los fundamentos del proyecto de ley que se encuentra en estudio, señalando, entre estos, e</w:t>
      </w:r>
      <w:r w:rsidRPr="00FB4418">
        <w:rPr>
          <w:rFonts w:ascii="Arial" w:hAnsi="Arial" w:cs="Arial"/>
          <w:sz w:val="24"/>
          <w:szCs w:val="24"/>
        </w:rPr>
        <w:t>l derecho a</w:t>
      </w:r>
      <w:r>
        <w:rPr>
          <w:rFonts w:ascii="Arial" w:hAnsi="Arial" w:cs="Arial"/>
          <w:sz w:val="24"/>
          <w:szCs w:val="24"/>
        </w:rPr>
        <w:t xml:space="preserve"> </w:t>
      </w:r>
      <w:r w:rsidRPr="00FB4418">
        <w:rPr>
          <w:rFonts w:ascii="Arial" w:hAnsi="Arial" w:cs="Arial"/>
          <w:sz w:val="24"/>
          <w:szCs w:val="24"/>
        </w:rPr>
        <w:t>sufragio como derecho humano protegido por instrumentos internacionales</w:t>
      </w:r>
      <w:r>
        <w:rPr>
          <w:rFonts w:ascii="Arial" w:hAnsi="Arial" w:cs="Arial"/>
          <w:sz w:val="24"/>
          <w:szCs w:val="24"/>
        </w:rPr>
        <w:t xml:space="preserve">, </w:t>
      </w:r>
      <w:r w:rsidRPr="00FB4418">
        <w:rPr>
          <w:rFonts w:ascii="Arial" w:hAnsi="Arial" w:cs="Arial"/>
          <w:sz w:val="24"/>
          <w:szCs w:val="24"/>
        </w:rPr>
        <w:t>y</w:t>
      </w:r>
      <w:r>
        <w:rPr>
          <w:rFonts w:ascii="Arial" w:hAnsi="Arial" w:cs="Arial"/>
          <w:sz w:val="24"/>
          <w:szCs w:val="24"/>
        </w:rPr>
        <w:t xml:space="preserve"> </w:t>
      </w:r>
      <w:r w:rsidRPr="00FB4418">
        <w:rPr>
          <w:rFonts w:ascii="Arial" w:hAnsi="Arial" w:cs="Arial"/>
          <w:sz w:val="24"/>
          <w:szCs w:val="24"/>
        </w:rPr>
        <w:t>reconocido en la Constitución Política de</w:t>
      </w:r>
      <w:r>
        <w:rPr>
          <w:rFonts w:ascii="Arial" w:hAnsi="Arial" w:cs="Arial"/>
          <w:sz w:val="24"/>
          <w:szCs w:val="24"/>
        </w:rPr>
        <w:t xml:space="preserve"> </w:t>
      </w:r>
      <w:r w:rsidRPr="00FB4418">
        <w:rPr>
          <w:rFonts w:ascii="Arial" w:hAnsi="Arial" w:cs="Arial"/>
          <w:sz w:val="24"/>
          <w:szCs w:val="24"/>
        </w:rPr>
        <w:t xml:space="preserve">la República. </w:t>
      </w:r>
      <w:r>
        <w:rPr>
          <w:rFonts w:ascii="Arial" w:hAnsi="Arial" w:cs="Arial"/>
          <w:sz w:val="24"/>
          <w:szCs w:val="24"/>
        </w:rPr>
        <w:t xml:space="preserve">Además del </w:t>
      </w:r>
      <w:r w:rsidRPr="00FB4418">
        <w:rPr>
          <w:rFonts w:ascii="Arial" w:hAnsi="Arial" w:cs="Arial"/>
          <w:sz w:val="24"/>
          <w:szCs w:val="24"/>
        </w:rPr>
        <w:t xml:space="preserve">principio de </w:t>
      </w:r>
      <w:proofErr w:type="spellStart"/>
      <w:r w:rsidRPr="00FB4418">
        <w:rPr>
          <w:rFonts w:ascii="Arial" w:hAnsi="Arial" w:cs="Arial"/>
          <w:sz w:val="24"/>
          <w:szCs w:val="24"/>
        </w:rPr>
        <w:t>servicialidad</w:t>
      </w:r>
      <w:proofErr w:type="spellEnd"/>
      <w:r w:rsidRPr="00FB4418">
        <w:rPr>
          <w:rFonts w:ascii="Arial" w:hAnsi="Arial" w:cs="Arial"/>
          <w:sz w:val="24"/>
          <w:szCs w:val="24"/>
        </w:rPr>
        <w:t xml:space="preserve"> del Estado que obliga a dar continuidad al transporte público para garantizar el ejercicio de derechos políticos hacia</w:t>
      </w:r>
      <w:r>
        <w:rPr>
          <w:rFonts w:ascii="Arial" w:hAnsi="Arial" w:cs="Arial"/>
          <w:sz w:val="24"/>
          <w:szCs w:val="24"/>
        </w:rPr>
        <w:t xml:space="preserve"> </w:t>
      </w:r>
      <w:r w:rsidRPr="00FB4418">
        <w:rPr>
          <w:rFonts w:ascii="Arial" w:hAnsi="Arial" w:cs="Arial"/>
          <w:sz w:val="24"/>
          <w:szCs w:val="24"/>
        </w:rPr>
        <w:t>la</w:t>
      </w:r>
      <w:r>
        <w:rPr>
          <w:rFonts w:ascii="Arial" w:hAnsi="Arial" w:cs="Arial"/>
          <w:sz w:val="24"/>
          <w:szCs w:val="24"/>
        </w:rPr>
        <w:t xml:space="preserve"> ciudadanía. </w:t>
      </w:r>
    </w:p>
    <w:p w14:paraId="64306300" w14:textId="77777777" w:rsidR="000D74D5" w:rsidRDefault="000D74D5" w:rsidP="001C02D2">
      <w:pPr>
        <w:jc w:val="both"/>
        <w:rPr>
          <w:rFonts w:ascii="Arial" w:hAnsi="Arial" w:cs="Arial"/>
          <w:sz w:val="24"/>
          <w:szCs w:val="24"/>
        </w:rPr>
      </w:pPr>
    </w:p>
    <w:p w14:paraId="2F52F5B5" w14:textId="77777777" w:rsidR="000D74D5" w:rsidRDefault="000D74D5" w:rsidP="001C02D2">
      <w:pPr>
        <w:ind w:firstLine="1985"/>
        <w:jc w:val="both"/>
        <w:rPr>
          <w:rFonts w:ascii="Arial" w:hAnsi="Arial" w:cs="Arial"/>
          <w:sz w:val="24"/>
          <w:szCs w:val="24"/>
        </w:rPr>
      </w:pPr>
      <w:r>
        <w:rPr>
          <w:rFonts w:ascii="Arial" w:hAnsi="Arial" w:cs="Arial"/>
          <w:sz w:val="24"/>
          <w:szCs w:val="24"/>
        </w:rPr>
        <w:t>Asimismo, agregó, se toma en consideración l</w:t>
      </w:r>
      <w:r w:rsidRPr="00FB4418">
        <w:rPr>
          <w:rFonts w:ascii="Arial" w:hAnsi="Arial" w:cs="Arial"/>
          <w:sz w:val="24"/>
          <w:szCs w:val="24"/>
        </w:rPr>
        <w:t>o acaecido en elecciones anteriores en relación a disponibilidad de buses y la necesidad de garantizar la presencia de conductores que permitan transportar a los ciudadanos y ciudadanas a sus locales de votación para asegurar el debido ejercicio del derecho a</w:t>
      </w:r>
      <w:r>
        <w:rPr>
          <w:rFonts w:ascii="Arial" w:hAnsi="Arial" w:cs="Arial"/>
          <w:sz w:val="24"/>
          <w:szCs w:val="24"/>
        </w:rPr>
        <w:t xml:space="preserve"> voto. </w:t>
      </w:r>
    </w:p>
    <w:p w14:paraId="1CA8DA27" w14:textId="77777777" w:rsidR="000D74D5" w:rsidRDefault="000D74D5" w:rsidP="001C02D2">
      <w:pPr>
        <w:jc w:val="both"/>
        <w:rPr>
          <w:rFonts w:ascii="Arial" w:hAnsi="Arial" w:cs="Arial"/>
          <w:sz w:val="24"/>
          <w:szCs w:val="24"/>
        </w:rPr>
      </w:pPr>
    </w:p>
    <w:p w14:paraId="14C5C2E4" w14:textId="77777777" w:rsidR="000D74D5" w:rsidRDefault="000D74D5" w:rsidP="001C02D2">
      <w:pPr>
        <w:ind w:firstLine="1985"/>
        <w:jc w:val="both"/>
        <w:rPr>
          <w:rFonts w:ascii="Arial" w:hAnsi="Arial" w:cs="Arial"/>
          <w:sz w:val="24"/>
          <w:szCs w:val="24"/>
        </w:rPr>
      </w:pPr>
      <w:r w:rsidRPr="00FB4418">
        <w:rPr>
          <w:rFonts w:ascii="Arial" w:hAnsi="Arial" w:cs="Arial"/>
          <w:sz w:val="24"/>
          <w:szCs w:val="24"/>
        </w:rPr>
        <w:t xml:space="preserve">Además, </w:t>
      </w:r>
      <w:r>
        <w:rPr>
          <w:rFonts w:ascii="Arial" w:hAnsi="Arial" w:cs="Arial"/>
          <w:sz w:val="24"/>
          <w:szCs w:val="24"/>
        </w:rPr>
        <w:t xml:space="preserve">continuó la señora Ministra, </w:t>
      </w:r>
      <w:r w:rsidRPr="00FB4418">
        <w:rPr>
          <w:rFonts w:ascii="Arial" w:hAnsi="Arial" w:cs="Arial"/>
          <w:sz w:val="24"/>
          <w:szCs w:val="24"/>
        </w:rPr>
        <w:t>se debe armonizar los derechos laborales sobre descanso de los trabajadores regidos por el artículo 38 N°2 del Código del Trabajo, y aquellos días que coincidan con días de procesos elector</w:t>
      </w:r>
      <w:r>
        <w:rPr>
          <w:rFonts w:ascii="Arial" w:hAnsi="Arial" w:cs="Arial"/>
          <w:sz w:val="24"/>
          <w:szCs w:val="24"/>
        </w:rPr>
        <w:t>ales</w:t>
      </w:r>
      <w:r w:rsidRPr="00FB4418">
        <w:rPr>
          <w:rFonts w:ascii="Arial" w:hAnsi="Arial" w:cs="Arial"/>
          <w:sz w:val="24"/>
          <w:szCs w:val="24"/>
        </w:rPr>
        <w:t>, debiendo procurar el ejercicio de d</w:t>
      </w:r>
      <w:r>
        <w:rPr>
          <w:rFonts w:ascii="Arial" w:hAnsi="Arial" w:cs="Arial"/>
          <w:sz w:val="24"/>
          <w:szCs w:val="24"/>
        </w:rPr>
        <w:t>erechos laborales y políticos.</w:t>
      </w:r>
    </w:p>
    <w:p w14:paraId="01D26B91" w14:textId="77777777" w:rsidR="000D74D5" w:rsidRDefault="000D74D5" w:rsidP="001C02D2">
      <w:pPr>
        <w:jc w:val="both"/>
        <w:rPr>
          <w:rFonts w:ascii="Arial" w:hAnsi="Arial" w:cs="Arial"/>
          <w:sz w:val="24"/>
          <w:szCs w:val="24"/>
        </w:rPr>
      </w:pPr>
    </w:p>
    <w:p w14:paraId="007538C6" w14:textId="77777777" w:rsidR="000D74D5" w:rsidRDefault="000D74D5" w:rsidP="001C02D2">
      <w:pPr>
        <w:ind w:firstLine="1985"/>
        <w:jc w:val="both"/>
        <w:rPr>
          <w:rFonts w:ascii="Arial" w:hAnsi="Arial" w:cs="Arial"/>
          <w:sz w:val="24"/>
          <w:szCs w:val="24"/>
        </w:rPr>
      </w:pPr>
      <w:r w:rsidRPr="00FB4418">
        <w:rPr>
          <w:rFonts w:ascii="Arial" w:hAnsi="Arial" w:cs="Arial"/>
          <w:sz w:val="24"/>
          <w:szCs w:val="24"/>
        </w:rPr>
        <w:t xml:space="preserve"> En consecuencia, </w:t>
      </w:r>
      <w:r>
        <w:rPr>
          <w:rFonts w:ascii="Arial" w:hAnsi="Arial" w:cs="Arial"/>
          <w:sz w:val="24"/>
          <w:szCs w:val="24"/>
        </w:rPr>
        <w:t xml:space="preserve">sostuvo la señora </w:t>
      </w:r>
      <w:r w:rsidRPr="00921094">
        <w:rPr>
          <w:rFonts w:ascii="Arial" w:hAnsi="Arial" w:cs="Arial"/>
          <w:b/>
          <w:sz w:val="24"/>
          <w:szCs w:val="24"/>
        </w:rPr>
        <w:t>Jara</w:t>
      </w:r>
      <w:r>
        <w:rPr>
          <w:rFonts w:ascii="Arial" w:hAnsi="Arial" w:cs="Arial"/>
          <w:sz w:val="24"/>
          <w:szCs w:val="24"/>
        </w:rPr>
        <w:t xml:space="preserve">, </w:t>
      </w:r>
      <w:r w:rsidRPr="00FB4418">
        <w:rPr>
          <w:rFonts w:ascii="Arial" w:hAnsi="Arial" w:cs="Arial"/>
          <w:sz w:val="24"/>
          <w:szCs w:val="24"/>
        </w:rPr>
        <w:t>se debe procurar</w:t>
      </w:r>
      <w:r>
        <w:rPr>
          <w:rFonts w:ascii="Arial" w:hAnsi="Arial" w:cs="Arial"/>
          <w:sz w:val="24"/>
          <w:szCs w:val="24"/>
        </w:rPr>
        <w:t xml:space="preserve"> </w:t>
      </w:r>
      <w:r w:rsidRPr="00FB4418">
        <w:rPr>
          <w:rFonts w:ascii="Arial" w:hAnsi="Arial" w:cs="Arial"/>
          <w:sz w:val="24"/>
          <w:szCs w:val="24"/>
        </w:rPr>
        <w:t>el resguardo del derecho a descanso de</w:t>
      </w:r>
      <w:r>
        <w:rPr>
          <w:rFonts w:ascii="Arial" w:hAnsi="Arial" w:cs="Arial"/>
          <w:sz w:val="24"/>
          <w:szCs w:val="24"/>
        </w:rPr>
        <w:t xml:space="preserve"> </w:t>
      </w:r>
      <w:r w:rsidRPr="00FB4418">
        <w:rPr>
          <w:rFonts w:ascii="Arial" w:hAnsi="Arial" w:cs="Arial"/>
          <w:sz w:val="24"/>
          <w:szCs w:val="24"/>
        </w:rPr>
        <w:t>los trabajadores del transporte público urbano y</w:t>
      </w:r>
      <w:r>
        <w:rPr>
          <w:rFonts w:ascii="Arial" w:hAnsi="Arial" w:cs="Arial"/>
          <w:sz w:val="24"/>
          <w:szCs w:val="24"/>
        </w:rPr>
        <w:t xml:space="preserve"> </w:t>
      </w:r>
      <w:r w:rsidRPr="00FB4418">
        <w:rPr>
          <w:rFonts w:ascii="Arial" w:hAnsi="Arial" w:cs="Arial"/>
          <w:sz w:val="24"/>
          <w:szCs w:val="24"/>
        </w:rPr>
        <w:t>rural de</w:t>
      </w:r>
      <w:r>
        <w:rPr>
          <w:rFonts w:ascii="Arial" w:hAnsi="Arial" w:cs="Arial"/>
          <w:sz w:val="24"/>
          <w:szCs w:val="24"/>
        </w:rPr>
        <w:t xml:space="preserve"> </w:t>
      </w:r>
      <w:r w:rsidRPr="00FB4418">
        <w:rPr>
          <w:rFonts w:ascii="Arial" w:hAnsi="Arial" w:cs="Arial"/>
          <w:sz w:val="24"/>
          <w:szCs w:val="24"/>
        </w:rPr>
        <w:t>manera</w:t>
      </w:r>
      <w:r>
        <w:rPr>
          <w:rFonts w:ascii="Arial" w:hAnsi="Arial" w:cs="Arial"/>
          <w:sz w:val="24"/>
          <w:szCs w:val="24"/>
        </w:rPr>
        <w:t xml:space="preserve"> </w:t>
      </w:r>
      <w:r w:rsidRPr="00FB4418">
        <w:rPr>
          <w:rFonts w:ascii="Arial" w:hAnsi="Arial" w:cs="Arial"/>
          <w:sz w:val="24"/>
          <w:szCs w:val="24"/>
        </w:rPr>
        <w:t>alternativa</w:t>
      </w:r>
      <w:r>
        <w:rPr>
          <w:rFonts w:ascii="Arial" w:hAnsi="Arial" w:cs="Arial"/>
          <w:sz w:val="24"/>
          <w:szCs w:val="24"/>
        </w:rPr>
        <w:t xml:space="preserve"> </w:t>
      </w:r>
      <w:r w:rsidRPr="00FB4418">
        <w:rPr>
          <w:rFonts w:ascii="Arial" w:hAnsi="Arial" w:cs="Arial"/>
          <w:sz w:val="24"/>
          <w:szCs w:val="24"/>
        </w:rPr>
        <w:t>y</w:t>
      </w:r>
      <w:r>
        <w:rPr>
          <w:rFonts w:ascii="Arial" w:hAnsi="Arial" w:cs="Arial"/>
          <w:sz w:val="24"/>
          <w:szCs w:val="24"/>
        </w:rPr>
        <w:t xml:space="preserve"> </w:t>
      </w:r>
      <w:r w:rsidRPr="00FB4418">
        <w:rPr>
          <w:rFonts w:ascii="Arial" w:hAnsi="Arial" w:cs="Arial"/>
          <w:sz w:val="24"/>
          <w:szCs w:val="24"/>
        </w:rPr>
        <w:t>compensada.</w:t>
      </w:r>
    </w:p>
    <w:p w14:paraId="2C0FC605" w14:textId="77777777" w:rsidR="000D74D5" w:rsidRDefault="000D74D5" w:rsidP="001C02D2">
      <w:pPr>
        <w:jc w:val="both"/>
        <w:rPr>
          <w:rFonts w:ascii="Arial" w:hAnsi="Arial" w:cs="Arial"/>
          <w:sz w:val="24"/>
          <w:szCs w:val="24"/>
        </w:rPr>
      </w:pPr>
    </w:p>
    <w:p w14:paraId="742C803B" w14:textId="77777777" w:rsidR="000D74D5" w:rsidRDefault="000D74D5" w:rsidP="001C02D2">
      <w:pPr>
        <w:ind w:firstLine="1985"/>
        <w:jc w:val="both"/>
        <w:rPr>
          <w:rFonts w:ascii="Arial" w:hAnsi="Arial" w:cs="Arial"/>
          <w:sz w:val="24"/>
          <w:szCs w:val="24"/>
        </w:rPr>
      </w:pPr>
      <w:r>
        <w:rPr>
          <w:rFonts w:ascii="Arial" w:hAnsi="Arial" w:cs="Arial"/>
          <w:sz w:val="24"/>
          <w:szCs w:val="24"/>
        </w:rPr>
        <w:t>En cuanto a la norma que se pretende modificar, la señora Ministra manifestó que, para asegurar la oferta de transporte público en procesos de elecciones, es preciso ajustar la norma para garantizar el número de conductores y conductoras en servicio. Asimismo, también es necesario entregar las garantías para un debido descanso.</w:t>
      </w:r>
    </w:p>
    <w:p w14:paraId="6A403CFF" w14:textId="77777777" w:rsidR="000D74D5" w:rsidRDefault="000D74D5" w:rsidP="001C02D2">
      <w:pPr>
        <w:jc w:val="both"/>
        <w:rPr>
          <w:rFonts w:ascii="Arial" w:hAnsi="Arial" w:cs="Arial"/>
          <w:sz w:val="24"/>
          <w:szCs w:val="24"/>
        </w:rPr>
      </w:pPr>
    </w:p>
    <w:p w14:paraId="3D70F7E6" w14:textId="77777777" w:rsidR="000D74D5" w:rsidRDefault="000D74D5" w:rsidP="001C02D2">
      <w:pPr>
        <w:ind w:firstLine="1985"/>
        <w:jc w:val="both"/>
        <w:rPr>
          <w:rFonts w:ascii="Arial" w:hAnsi="Arial" w:cs="Arial"/>
          <w:sz w:val="24"/>
          <w:szCs w:val="24"/>
        </w:rPr>
      </w:pPr>
      <w:r>
        <w:rPr>
          <w:rFonts w:ascii="Arial" w:hAnsi="Arial" w:cs="Arial"/>
          <w:sz w:val="24"/>
          <w:szCs w:val="24"/>
        </w:rPr>
        <w:t xml:space="preserve">Para finalizar, la señora </w:t>
      </w:r>
      <w:r w:rsidRPr="008B29F0">
        <w:rPr>
          <w:rFonts w:ascii="Arial" w:hAnsi="Arial" w:cs="Arial"/>
          <w:b/>
          <w:sz w:val="24"/>
          <w:szCs w:val="24"/>
        </w:rPr>
        <w:t>Jara</w:t>
      </w:r>
      <w:r>
        <w:rPr>
          <w:rFonts w:ascii="Arial" w:hAnsi="Arial" w:cs="Arial"/>
          <w:sz w:val="24"/>
          <w:szCs w:val="24"/>
        </w:rPr>
        <w:t xml:space="preserve"> expresó que la propuesta s</w:t>
      </w:r>
      <w:r w:rsidRPr="008B29F0">
        <w:rPr>
          <w:rFonts w:ascii="Arial" w:hAnsi="Arial" w:cs="Arial"/>
          <w:sz w:val="24"/>
          <w:szCs w:val="24"/>
        </w:rPr>
        <w:t xml:space="preserve">e trata de una medida necesaria y acotada, la que se encuentra destinada exclusivamente al transporte público urbano y rural con ocasión únicamente de los </w:t>
      </w:r>
      <w:r>
        <w:rPr>
          <w:rFonts w:ascii="Arial" w:hAnsi="Arial" w:cs="Arial"/>
          <w:sz w:val="24"/>
          <w:szCs w:val="24"/>
        </w:rPr>
        <w:t>días de elecciones populares o plebiscitos.</w:t>
      </w:r>
    </w:p>
    <w:p w14:paraId="31E316A9" w14:textId="77777777" w:rsidR="000D74D5" w:rsidRDefault="000D74D5" w:rsidP="001C02D2">
      <w:pPr>
        <w:jc w:val="both"/>
        <w:rPr>
          <w:rFonts w:ascii="Arial" w:hAnsi="Arial" w:cs="Arial"/>
          <w:sz w:val="24"/>
          <w:szCs w:val="24"/>
        </w:rPr>
      </w:pPr>
    </w:p>
    <w:p w14:paraId="6FE91EA5" w14:textId="77777777" w:rsidR="000D74D5" w:rsidRDefault="000D74D5" w:rsidP="001C02D2">
      <w:pPr>
        <w:ind w:firstLine="1985"/>
        <w:jc w:val="both"/>
        <w:rPr>
          <w:rFonts w:ascii="Arial" w:hAnsi="Arial" w:cs="Arial"/>
          <w:sz w:val="24"/>
          <w:szCs w:val="24"/>
        </w:rPr>
      </w:pPr>
      <w:r w:rsidRPr="008B29F0">
        <w:rPr>
          <w:rFonts w:ascii="Arial" w:hAnsi="Arial" w:cs="Arial"/>
          <w:sz w:val="24"/>
          <w:szCs w:val="24"/>
        </w:rPr>
        <w:t>La medida</w:t>
      </w:r>
      <w:r>
        <w:rPr>
          <w:rFonts w:ascii="Arial" w:hAnsi="Arial" w:cs="Arial"/>
          <w:sz w:val="24"/>
          <w:szCs w:val="24"/>
        </w:rPr>
        <w:t>, continuó,</w:t>
      </w:r>
      <w:r w:rsidRPr="008B29F0">
        <w:rPr>
          <w:rFonts w:ascii="Arial" w:hAnsi="Arial" w:cs="Arial"/>
          <w:sz w:val="24"/>
          <w:szCs w:val="24"/>
        </w:rPr>
        <w:t xml:space="preserve"> permitirá mayor disponibilidad de conductores y, consecuencialmente, hará posible el traslado de los ciudadanos y ciudadan</w:t>
      </w:r>
      <w:r>
        <w:rPr>
          <w:rFonts w:ascii="Arial" w:hAnsi="Arial" w:cs="Arial"/>
          <w:sz w:val="24"/>
          <w:szCs w:val="24"/>
        </w:rPr>
        <w:t>as a los locales de votación. De igual modo, y r</w:t>
      </w:r>
      <w:r w:rsidRPr="008B29F0">
        <w:rPr>
          <w:rFonts w:ascii="Arial" w:hAnsi="Arial" w:cs="Arial"/>
          <w:sz w:val="24"/>
          <w:szCs w:val="24"/>
        </w:rPr>
        <w:t>econociendo el derecho de las y los trabajadores al descanso y la necesidad de garantizar el derecho a sufragio, se busca permitir votar y no generar menoscabo a l</w:t>
      </w:r>
      <w:r>
        <w:rPr>
          <w:rFonts w:ascii="Arial" w:hAnsi="Arial" w:cs="Arial"/>
          <w:sz w:val="24"/>
          <w:szCs w:val="24"/>
        </w:rPr>
        <w:t xml:space="preserve">os conductores y conductoras. </w:t>
      </w:r>
    </w:p>
    <w:p w14:paraId="5D498432" w14:textId="77777777" w:rsidR="000D74D5" w:rsidRDefault="000D74D5" w:rsidP="001C02D2">
      <w:pPr>
        <w:jc w:val="both"/>
        <w:rPr>
          <w:rFonts w:ascii="Arial" w:hAnsi="Arial" w:cs="Arial"/>
          <w:sz w:val="24"/>
          <w:szCs w:val="24"/>
        </w:rPr>
      </w:pPr>
    </w:p>
    <w:p w14:paraId="68614D80" w14:textId="77777777" w:rsidR="000D74D5" w:rsidRDefault="000D74D5" w:rsidP="001C02D2">
      <w:pPr>
        <w:ind w:firstLine="1985"/>
        <w:jc w:val="both"/>
        <w:rPr>
          <w:rFonts w:ascii="Arial" w:hAnsi="Arial" w:cs="Arial"/>
          <w:sz w:val="24"/>
          <w:szCs w:val="24"/>
        </w:rPr>
      </w:pPr>
      <w:r w:rsidRPr="008B29F0">
        <w:rPr>
          <w:rFonts w:ascii="Arial" w:hAnsi="Arial" w:cs="Arial"/>
          <w:sz w:val="24"/>
          <w:szCs w:val="24"/>
        </w:rPr>
        <w:t>Por lo anterior, se traslada el día de descanso al mes anterior o posterior, en caso que el día de elección corresponda a uno de los dos domingos a los que tienen derecho mensualmente los trabajadores y trabajadoras.</w:t>
      </w:r>
    </w:p>
    <w:p w14:paraId="77E71172" w14:textId="77777777" w:rsidR="000D74D5" w:rsidRDefault="000D74D5" w:rsidP="001C02D2">
      <w:pPr>
        <w:jc w:val="both"/>
        <w:rPr>
          <w:rFonts w:ascii="Arial" w:hAnsi="Arial" w:cs="Arial"/>
          <w:sz w:val="24"/>
          <w:szCs w:val="24"/>
        </w:rPr>
      </w:pPr>
    </w:p>
    <w:p w14:paraId="76953C78" w14:textId="77777777" w:rsidR="000D74D5" w:rsidRDefault="000D74D5" w:rsidP="001C02D2">
      <w:pPr>
        <w:ind w:firstLine="1985"/>
        <w:jc w:val="both"/>
        <w:rPr>
          <w:rFonts w:ascii="Arial" w:hAnsi="Arial" w:cs="Arial"/>
          <w:sz w:val="24"/>
          <w:szCs w:val="24"/>
        </w:rPr>
      </w:pPr>
      <w:r>
        <w:rPr>
          <w:rFonts w:ascii="Arial" w:hAnsi="Arial" w:cs="Arial"/>
          <w:sz w:val="24"/>
          <w:szCs w:val="24"/>
        </w:rPr>
        <w:t xml:space="preserve">Por último, el señor </w:t>
      </w:r>
      <w:r w:rsidR="00800BCA">
        <w:rPr>
          <w:rFonts w:ascii="Arial" w:hAnsi="Arial" w:cs="Arial"/>
          <w:b/>
          <w:bCs/>
          <w:sz w:val="24"/>
          <w:szCs w:val="24"/>
        </w:rPr>
        <w:t>Núñez</w:t>
      </w:r>
      <w:r w:rsidRPr="00D956E3">
        <w:rPr>
          <w:rFonts w:ascii="Arial" w:hAnsi="Arial" w:cs="Arial"/>
          <w:sz w:val="24"/>
          <w:szCs w:val="24"/>
        </w:rPr>
        <w:t xml:space="preserve">, Vocero Nacional Coordinadora de Conductores del Transporte Público de Chile </w:t>
      </w:r>
      <w:r>
        <w:rPr>
          <w:rFonts w:ascii="Arial" w:hAnsi="Arial" w:cs="Arial"/>
          <w:sz w:val="24"/>
          <w:szCs w:val="24"/>
        </w:rPr>
        <w:t>–</w:t>
      </w:r>
      <w:r w:rsidRPr="00D956E3">
        <w:rPr>
          <w:rFonts w:ascii="Arial" w:hAnsi="Arial" w:cs="Arial"/>
          <w:sz w:val="24"/>
          <w:szCs w:val="24"/>
        </w:rPr>
        <w:t xml:space="preserve"> CCTP</w:t>
      </w:r>
      <w:r>
        <w:rPr>
          <w:rFonts w:ascii="Arial" w:hAnsi="Arial" w:cs="Arial"/>
          <w:sz w:val="24"/>
          <w:szCs w:val="24"/>
        </w:rPr>
        <w:t xml:space="preserve">, expresó que con esta propuesta no se garantizará la participación laboral de los conductores de buses en regiones, dado que el proyecto no considera que los chóferes trabajan alrededor de 16 horas diarias durante 6 días a la semana, lo que da cuenta de que las condiciones laborales en regiones distan mucho de lo que ocurre con el transporte metropolitano; por tanto, a su juicio, como primera medida se debe dar respuesta a la precarización laboral que sufren los trabajadores que ejercen funciones en este rubro. </w:t>
      </w:r>
    </w:p>
    <w:p w14:paraId="563DC3C0" w14:textId="77777777" w:rsidR="000D74D5" w:rsidRDefault="000D74D5" w:rsidP="001C02D2">
      <w:pPr>
        <w:jc w:val="both"/>
        <w:rPr>
          <w:rFonts w:ascii="Arial" w:hAnsi="Arial" w:cs="Arial"/>
          <w:sz w:val="24"/>
          <w:szCs w:val="24"/>
        </w:rPr>
      </w:pPr>
    </w:p>
    <w:p w14:paraId="1A8B75D8" w14:textId="77777777" w:rsidR="000D74D5" w:rsidRDefault="000D74D5" w:rsidP="001C02D2">
      <w:pPr>
        <w:ind w:firstLine="1985"/>
        <w:jc w:val="both"/>
        <w:rPr>
          <w:rFonts w:ascii="Arial" w:hAnsi="Arial" w:cs="Arial"/>
          <w:sz w:val="24"/>
          <w:szCs w:val="24"/>
        </w:rPr>
      </w:pPr>
      <w:r>
        <w:rPr>
          <w:rFonts w:ascii="Arial" w:hAnsi="Arial" w:cs="Arial"/>
          <w:sz w:val="24"/>
          <w:szCs w:val="24"/>
        </w:rPr>
        <w:t xml:space="preserve">Asimismo, como propuesta para trabajar durante el plebiscito y en los próximos procesos eleccionarios, dadas las condiciones laborales de los chóferes de regiones, el señor </w:t>
      </w:r>
      <w:r w:rsidRPr="00034D0D">
        <w:rPr>
          <w:rFonts w:ascii="Arial" w:hAnsi="Arial" w:cs="Arial"/>
          <w:b/>
          <w:sz w:val="24"/>
          <w:szCs w:val="24"/>
        </w:rPr>
        <w:t>Núñez</w:t>
      </w:r>
      <w:r>
        <w:rPr>
          <w:rFonts w:ascii="Arial" w:hAnsi="Arial" w:cs="Arial"/>
          <w:sz w:val="24"/>
          <w:szCs w:val="24"/>
        </w:rPr>
        <w:t xml:space="preserve"> propuso incentivar monetariamente a los conductores de transporte publico de regiones para que trabajen en los procesos eleccionarios, al igual que a los vocales de mesa, para así compensar el pago que se realiza por usar el microbús y el petróleo que se utiliza durante los días trabajados en elecciones. </w:t>
      </w:r>
    </w:p>
    <w:p w14:paraId="733491D1" w14:textId="77777777" w:rsidR="000D74D5" w:rsidRDefault="000D74D5" w:rsidP="001C02D2">
      <w:pPr>
        <w:jc w:val="both"/>
        <w:rPr>
          <w:rFonts w:ascii="Arial" w:hAnsi="Arial" w:cs="Arial"/>
          <w:sz w:val="24"/>
          <w:szCs w:val="24"/>
        </w:rPr>
      </w:pPr>
    </w:p>
    <w:p w14:paraId="42CB0187" w14:textId="77777777" w:rsidR="000D74D5" w:rsidRDefault="000D74D5" w:rsidP="001C02D2">
      <w:pPr>
        <w:ind w:firstLine="1985"/>
        <w:jc w:val="both"/>
        <w:rPr>
          <w:rFonts w:ascii="Arial" w:hAnsi="Arial" w:cs="Arial"/>
          <w:sz w:val="24"/>
          <w:szCs w:val="24"/>
        </w:rPr>
      </w:pPr>
      <w:r>
        <w:rPr>
          <w:rFonts w:ascii="Arial" w:hAnsi="Arial" w:cs="Arial"/>
          <w:sz w:val="24"/>
          <w:szCs w:val="24"/>
        </w:rPr>
        <w:t xml:space="preserve">Terminadas las exposiciones, el diputado señor </w:t>
      </w:r>
      <w:r w:rsidRPr="00133F6A">
        <w:rPr>
          <w:rFonts w:ascii="Arial" w:hAnsi="Arial" w:cs="Arial"/>
          <w:b/>
          <w:sz w:val="24"/>
          <w:szCs w:val="24"/>
        </w:rPr>
        <w:t>Cuello</w:t>
      </w:r>
      <w:r>
        <w:rPr>
          <w:rFonts w:ascii="Arial" w:hAnsi="Arial" w:cs="Arial"/>
          <w:sz w:val="24"/>
          <w:szCs w:val="24"/>
        </w:rPr>
        <w:t xml:space="preserve"> valoró la propuesta del Ejecutivo, dado que refleja el interés del Gobierno para que en el próximo proceso electoral participe la mayor </w:t>
      </w:r>
      <w:r w:rsidR="0078319B">
        <w:rPr>
          <w:rFonts w:ascii="Arial" w:hAnsi="Arial" w:cs="Arial"/>
          <w:sz w:val="24"/>
          <w:szCs w:val="24"/>
        </w:rPr>
        <w:t>cantidad</w:t>
      </w:r>
      <w:r>
        <w:rPr>
          <w:rFonts w:ascii="Arial" w:hAnsi="Arial" w:cs="Arial"/>
          <w:sz w:val="24"/>
          <w:szCs w:val="24"/>
        </w:rPr>
        <w:t xml:space="preserve"> de gente posible.</w:t>
      </w:r>
    </w:p>
    <w:p w14:paraId="0106629A" w14:textId="77777777" w:rsidR="000D74D5" w:rsidRDefault="000D74D5" w:rsidP="001C02D2">
      <w:pPr>
        <w:jc w:val="both"/>
        <w:rPr>
          <w:rFonts w:ascii="Arial" w:hAnsi="Arial" w:cs="Arial"/>
          <w:sz w:val="24"/>
          <w:szCs w:val="24"/>
        </w:rPr>
      </w:pPr>
    </w:p>
    <w:p w14:paraId="6D015727" w14:textId="77777777" w:rsidR="000D74D5" w:rsidRDefault="000D74D5" w:rsidP="001C02D2">
      <w:pPr>
        <w:ind w:firstLine="1985"/>
        <w:jc w:val="both"/>
        <w:rPr>
          <w:rFonts w:ascii="Arial" w:hAnsi="Arial" w:cs="Arial"/>
          <w:sz w:val="24"/>
          <w:szCs w:val="24"/>
        </w:rPr>
      </w:pPr>
      <w:r>
        <w:rPr>
          <w:rFonts w:ascii="Arial" w:hAnsi="Arial" w:cs="Arial"/>
          <w:sz w:val="24"/>
          <w:szCs w:val="24"/>
        </w:rPr>
        <w:t>De igual modo, manifestó su inquietud ante la incorporación de la mención a los feriados irrenunciables en esta propuesta, dado que su idea, en su opinión, escapa de la idea principal del proyecto.</w:t>
      </w:r>
    </w:p>
    <w:p w14:paraId="67796F9F" w14:textId="77777777" w:rsidR="000D74D5" w:rsidRDefault="000D74D5" w:rsidP="001C02D2">
      <w:pPr>
        <w:jc w:val="both"/>
        <w:rPr>
          <w:rFonts w:ascii="Arial" w:hAnsi="Arial" w:cs="Arial"/>
          <w:sz w:val="24"/>
          <w:szCs w:val="24"/>
        </w:rPr>
      </w:pPr>
    </w:p>
    <w:p w14:paraId="38BC2744" w14:textId="77777777" w:rsidR="000D74D5" w:rsidRDefault="000D74D5" w:rsidP="001C02D2">
      <w:pPr>
        <w:ind w:firstLine="1985"/>
        <w:jc w:val="both"/>
        <w:rPr>
          <w:rFonts w:ascii="Arial" w:hAnsi="Arial" w:cs="Arial"/>
          <w:sz w:val="24"/>
          <w:szCs w:val="24"/>
        </w:rPr>
      </w:pPr>
      <w:r>
        <w:rPr>
          <w:rFonts w:ascii="Arial" w:hAnsi="Arial" w:cs="Arial"/>
          <w:sz w:val="24"/>
          <w:szCs w:val="24"/>
        </w:rPr>
        <w:t xml:space="preserve">En la misma línea, el diputado señor </w:t>
      </w:r>
      <w:r w:rsidRPr="0094721D">
        <w:rPr>
          <w:rFonts w:ascii="Arial" w:hAnsi="Arial" w:cs="Arial"/>
          <w:b/>
          <w:sz w:val="24"/>
          <w:szCs w:val="24"/>
        </w:rPr>
        <w:t>Giordano</w:t>
      </w:r>
      <w:r>
        <w:rPr>
          <w:rFonts w:ascii="Arial" w:hAnsi="Arial" w:cs="Arial"/>
          <w:sz w:val="24"/>
          <w:szCs w:val="24"/>
        </w:rPr>
        <w:t xml:space="preserve"> señaló que, con la mención a los feriados irrenunciables, se podrían confundir dos temas que a la larga podría provocar efectos perjudiciales a los beneficios de las y los trabajadores.  </w:t>
      </w:r>
    </w:p>
    <w:p w14:paraId="253B22E3" w14:textId="77777777" w:rsidR="000D74D5" w:rsidRDefault="000D74D5" w:rsidP="001C02D2">
      <w:pPr>
        <w:jc w:val="both"/>
        <w:rPr>
          <w:rFonts w:ascii="Arial" w:hAnsi="Arial" w:cs="Arial"/>
          <w:sz w:val="24"/>
          <w:szCs w:val="24"/>
        </w:rPr>
      </w:pPr>
    </w:p>
    <w:p w14:paraId="68B6275E" w14:textId="77777777" w:rsidR="000D74D5" w:rsidRDefault="000D74D5" w:rsidP="001C02D2">
      <w:pPr>
        <w:ind w:firstLine="1985"/>
        <w:jc w:val="both"/>
        <w:rPr>
          <w:rFonts w:ascii="Arial" w:hAnsi="Arial" w:cs="Arial"/>
          <w:sz w:val="24"/>
          <w:szCs w:val="24"/>
        </w:rPr>
      </w:pPr>
      <w:r>
        <w:rPr>
          <w:rFonts w:ascii="Arial" w:hAnsi="Arial" w:cs="Arial"/>
          <w:sz w:val="24"/>
          <w:szCs w:val="24"/>
        </w:rPr>
        <w:t xml:space="preserve">Por su parte, la diputada señora </w:t>
      </w:r>
      <w:proofErr w:type="spellStart"/>
      <w:r w:rsidRPr="004F2CEC">
        <w:rPr>
          <w:rFonts w:ascii="Arial" w:hAnsi="Arial" w:cs="Arial"/>
          <w:b/>
          <w:bCs/>
          <w:sz w:val="24"/>
          <w:szCs w:val="24"/>
        </w:rPr>
        <w:t>Ossandon</w:t>
      </w:r>
      <w:proofErr w:type="spellEnd"/>
      <w:r>
        <w:rPr>
          <w:rFonts w:ascii="Arial" w:hAnsi="Arial" w:cs="Arial"/>
          <w:sz w:val="24"/>
          <w:szCs w:val="24"/>
        </w:rPr>
        <w:t>, doña Ximena, expresó que se debe considerar, además, el tiempo que otorga la ley para que las y los trabajadores asistan a sufragar, pues, a su juicio, dos horas para ir a votar es un periodo de tiempo muy escaso.</w:t>
      </w:r>
    </w:p>
    <w:p w14:paraId="2F11373D" w14:textId="77777777" w:rsidR="000D74D5" w:rsidRDefault="000D74D5" w:rsidP="001C02D2">
      <w:pPr>
        <w:jc w:val="both"/>
        <w:rPr>
          <w:rFonts w:ascii="Arial" w:hAnsi="Arial" w:cs="Arial"/>
          <w:sz w:val="24"/>
          <w:szCs w:val="24"/>
        </w:rPr>
      </w:pPr>
    </w:p>
    <w:p w14:paraId="4280DCD4" w14:textId="77777777" w:rsidR="000D74D5" w:rsidRDefault="000D74D5" w:rsidP="001C02D2">
      <w:pPr>
        <w:ind w:firstLine="1985"/>
        <w:jc w:val="both"/>
        <w:rPr>
          <w:rFonts w:ascii="Arial" w:hAnsi="Arial" w:cs="Arial"/>
          <w:sz w:val="24"/>
          <w:szCs w:val="24"/>
        </w:rPr>
      </w:pPr>
      <w:r>
        <w:rPr>
          <w:rFonts w:ascii="Arial" w:hAnsi="Arial" w:cs="Arial"/>
          <w:sz w:val="24"/>
          <w:szCs w:val="24"/>
        </w:rPr>
        <w:t xml:space="preserve">El diputado señor </w:t>
      </w:r>
      <w:r>
        <w:rPr>
          <w:rFonts w:ascii="Arial" w:hAnsi="Arial" w:cs="Arial"/>
          <w:b/>
          <w:sz w:val="24"/>
          <w:szCs w:val="24"/>
        </w:rPr>
        <w:t>Ulloa</w:t>
      </w:r>
      <w:r>
        <w:rPr>
          <w:rFonts w:ascii="Arial" w:hAnsi="Arial" w:cs="Arial"/>
          <w:sz w:val="24"/>
          <w:szCs w:val="24"/>
        </w:rPr>
        <w:t xml:space="preserve"> advirtió que se debe coordinar con los Seremis  de Transporte y delegados regionales para establecer un plan que signifique realizar una cobertura adecuada y efectiva de movilización, en consideración a que la situación de regiones es distinta a lo que ocurre en Santiago.</w:t>
      </w:r>
    </w:p>
    <w:p w14:paraId="64A4774C" w14:textId="77777777" w:rsidR="000D74D5" w:rsidRDefault="000D74D5" w:rsidP="00EC1882">
      <w:pPr>
        <w:tabs>
          <w:tab w:val="left" w:pos="2552"/>
        </w:tabs>
        <w:jc w:val="both"/>
        <w:rPr>
          <w:rFonts w:ascii="Arial" w:hAnsi="Arial" w:cs="Arial"/>
          <w:sz w:val="24"/>
          <w:szCs w:val="24"/>
          <w:lang w:eastAsia="es-CL"/>
        </w:rPr>
      </w:pPr>
    </w:p>
    <w:p w14:paraId="148186FD" w14:textId="77777777" w:rsidR="000D74D5" w:rsidRPr="00BF678E" w:rsidRDefault="000D74D5" w:rsidP="005303D1">
      <w:pPr>
        <w:tabs>
          <w:tab w:val="left" w:pos="2268"/>
          <w:tab w:val="left" w:pos="3600"/>
        </w:tabs>
        <w:ind w:firstLine="2000"/>
        <w:jc w:val="both"/>
        <w:rPr>
          <w:rFonts w:ascii="Arial" w:hAnsi="Arial" w:cs="Arial"/>
          <w:b/>
          <w:bCs/>
          <w:sz w:val="28"/>
          <w:szCs w:val="28"/>
          <w:u w:val="single"/>
        </w:rPr>
      </w:pPr>
      <w:r w:rsidRPr="00BF678E">
        <w:rPr>
          <w:rFonts w:ascii="Arial" w:hAnsi="Arial" w:cs="Arial"/>
          <w:b/>
          <w:bCs/>
          <w:sz w:val="28"/>
          <w:szCs w:val="28"/>
        </w:rPr>
        <w:t xml:space="preserve">-- </w:t>
      </w:r>
      <w:r w:rsidRPr="00BF678E">
        <w:rPr>
          <w:rFonts w:ascii="Arial" w:hAnsi="Arial" w:cs="Arial"/>
          <w:b/>
          <w:bCs/>
          <w:sz w:val="28"/>
          <w:szCs w:val="28"/>
          <w:u w:val="single"/>
        </w:rPr>
        <w:t xml:space="preserve">Sometido a votación en general el proyecto, fue </w:t>
      </w:r>
      <w:r>
        <w:rPr>
          <w:rFonts w:ascii="Arial" w:hAnsi="Arial" w:cs="Arial"/>
          <w:b/>
          <w:bCs/>
          <w:sz w:val="28"/>
          <w:szCs w:val="28"/>
          <w:u w:val="single"/>
        </w:rPr>
        <w:t xml:space="preserve">aprobado </w:t>
      </w:r>
      <w:r w:rsidRPr="00BF678E">
        <w:rPr>
          <w:rFonts w:ascii="Arial" w:hAnsi="Arial" w:cs="Arial"/>
          <w:b/>
          <w:bCs/>
          <w:sz w:val="28"/>
          <w:szCs w:val="28"/>
          <w:u w:val="single"/>
        </w:rPr>
        <w:t xml:space="preserve">por </w:t>
      </w:r>
      <w:r>
        <w:rPr>
          <w:rFonts w:ascii="Arial" w:hAnsi="Arial" w:cs="Arial"/>
          <w:b/>
          <w:bCs/>
          <w:sz w:val="28"/>
          <w:szCs w:val="28"/>
          <w:u w:val="single"/>
        </w:rPr>
        <w:t>9</w:t>
      </w:r>
      <w:r w:rsidRPr="00BF678E">
        <w:rPr>
          <w:rFonts w:ascii="Arial" w:hAnsi="Arial" w:cs="Arial"/>
          <w:b/>
          <w:bCs/>
          <w:sz w:val="28"/>
          <w:szCs w:val="28"/>
          <w:u w:val="single"/>
        </w:rPr>
        <w:t xml:space="preserve"> votos a favor, </w:t>
      </w:r>
      <w:r>
        <w:rPr>
          <w:rFonts w:ascii="Arial" w:hAnsi="Arial" w:cs="Arial"/>
          <w:b/>
          <w:bCs/>
          <w:sz w:val="28"/>
          <w:szCs w:val="28"/>
          <w:u w:val="single"/>
        </w:rPr>
        <w:t>ninguno</w:t>
      </w:r>
      <w:r w:rsidRPr="00BF678E">
        <w:rPr>
          <w:rFonts w:ascii="Arial" w:hAnsi="Arial" w:cs="Arial"/>
          <w:b/>
          <w:bCs/>
          <w:sz w:val="28"/>
          <w:szCs w:val="28"/>
          <w:u w:val="single"/>
        </w:rPr>
        <w:t xml:space="preserve"> en contra y ninguna abstención.</w:t>
      </w:r>
    </w:p>
    <w:p w14:paraId="48244C5C" w14:textId="77777777" w:rsidR="000D74D5" w:rsidRPr="00AC32A9" w:rsidRDefault="000D74D5" w:rsidP="00B05290">
      <w:pPr>
        <w:jc w:val="both"/>
        <w:rPr>
          <w:rFonts w:ascii="Arial" w:hAnsi="Arial" w:cs="Arial"/>
          <w:sz w:val="24"/>
          <w:szCs w:val="24"/>
        </w:rPr>
      </w:pPr>
    </w:p>
    <w:p w14:paraId="339244F5" w14:textId="77777777" w:rsidR="000D74D5" w:rsidRPr="00D60DB3" w:rsidRDefault="000D74D5" w:rsidP="009E7AF3">
      <w:pPr>
        <w:ind w:firstLine="1985"/>
        <w:jc w:val="both"/>
        <w:rPr>
          <w:rFonts w:ascii="Arial" w:hAnsi="Arial" w:cs="Arial"/>
          <w:sz w:val="24"/>
          <w:szCs w:val="24"/>
        </w:rPr>
      </w:pPr>
      <w:r w:rsidRPr="00D60DB3">
        <w:rPr>
          <w:rFonts w:ascii="Arial" w:hAnsi="Arial" w:cs="Arial"/>
          <w:sz w:val="24"/>
          <w:szCs w:val="24"/>
        </w:rPr>
        <w:t xml:space="preserve">Votaron a favor las diputadas señoras </w:t>
      </w:r>
      <w:proofErr w:type="spellStart"/>
      <w:r w:rsidRPr="00D60DB3">
        <w:rPr>
          <w:rFonts w:ascii="Arial" w:hAnsi="Arial" w:cs="Arial"/>
          <w:b/>
          <w:bCs/>
          <w:sz w:val="24"/>
          <w:szCs w:val="24"/>
        </w:rPr>
        <w:t>Ossandón</w:t>
      </w:r>
      <w:proofErr w:type="spellEnd"/>
      <w:r w:rsidRPr="00D60DB3">
        <w:rPr>
          <w:rFonts w:ascii="Arial" w:hAnsi="Arial" w:cs="Arial"/>
          <w:sz w:val="24"/>
          <w:szCs w:val="24"/>
        </w:rPr>
        <w:t xml:space="preserve">, doña Ximena, y </w:t>
      </w:r>
      <w:r w:rsidRPr="00D60DB3">
        <w:rPr>
          <w:rFonts w:ascii="Arial" w:hAnsi="Arial" w:cs="Arial"/>
          <w:b/>
          <w:sz w:val="24"/>
          <w:szCs w:val="24"/>
        </w:rPr>
        <w:t>Orsini</w:t>
      </w:r>
      <w:r w:rsidRPr="00D60DB3">
        <w:rPr>
          <w:rFonts w:ascii="Arial" w:hAnsi="Arial" w:cs="Arial"/>
          <w:sz w:val="24"/>
          <w:szCs w:val="24"/>
        </w:rPr>
        <w:t xml:space="preserve">, doña Maite, y </w:t>
      </w:r>
      <w:r w:rsidRPr="00D60DB3">
        <w:rPr>
          <w:rFonts w:ascii="Arial" w:hAnsi="Arial" w:cs="Arial"/>
          <w:sz w:val="24"/>
          <w:szCs w:val="24"/>
          <w:lang w:eastAsia="es-CL"/>
        </w:rPr>
        <w:t xml:space="preserve">los </w:t>
      </w:r>
      <w:r w:rsidRPr="00D60DB3">
        <w:rPr>
          <w:rFonts w:ascii="Arial" w:hAnsi="Arial" w:cs="Arial"/>
          <w:sz w:val="24"/>
          <w:szCs w:val="24"/>
        </w:rPr>
        <w:t xml:space="preserve">diputados señores </w:t>
      </w:r>
      <w:r w:rsidRPr="00D60DB3">
        <w:rPr>
          <w:rFonts w:ascii="Arial" w:hAnsi="Arial" w:cs="Arial"/>
          <w:b/>
          <w:bCs/>
          <w:sz w:val="24"/>
          <w:szCs w:val="24"/>
        </w:rPr>
        <w:t>Cuello</w:t>
      </w:r>
      <w:r w:rsidRPr="00D60DB3">
        <w:rPr>
          <w:rFonts w:ascii="Arial" w:hAnsi="Arial" w:cs="Arial"/>
          <w:sz w:val="24"/>
          <w:szCs w:val="24"/>
        </w:rPr>
        <w:t xml:space="preserve">, don Luis; </w:t>
      </w:r>
      <w:r w:rsidRPr="00D60DB3">
        <w:rPr>
          <w:rFonts w:ascii="Arial" w:hAnsi="Arial" w:cs="Arial"/>
          <w:b/>
          <w:bCs/>
          <w:sz w:val="24"/>
          <w:szCs w:val="24"/>
        </w:rPr>
        <w:t xml:space="preserve">Durán, </w:t>
      </w:r>
      <w:r w:rsidRPr="00D60DB3">
        <w:rPr>
          <w:rFonts w:ascii="Arial" w:hAnsi="Arial" w:cs="Arial"/>
          <w:sz w:val="24"/>
          <w:szCs w:val="24"/>
        </w:rPr>
        <w:t xml:space="preserve">don Eduardo; </w:t>
      </w:r>
      <w:r w:rsidRPr="00D60DB3">
        <w:rPr>
          <w:rFonts w:ascii="Arial" w:hAnsi="Arial" w:cs="Arial"/>
          <w:b/>
          <w:bCs/>
          <w:sz w:val="24"/>
          <w:szCs w:val="24"/>
        </w:rPr>
        <w:t>Giordano</w:t>
      </w:r>
      <w:r w:rsidRPr="00D60DB3">
        <w:rPr>
          <w:rFonts w:ascii="Arial" w:hAnsi="Arial" w:cs="Arial"/>
          <w:sz w:val="24"/>
          <w:szCs w:val="24"/>
        </w:rPr>
        <w:t xml:space="preserve">, don Andrés; </w:t>
      </w:r>
      <w:r w:rsidRPr="00D60DB3">
        <w:rPr>
          <w:rFonts w:ascii="Arial" w:hAnsi="Arial" w:cs="Arial"/>
          <w:b/>
          <w:sz w:val="24"/>
          <w:szCs w:val="24"/>
        </w:rPr>
        <w:t>Leal</w:t>
      </w:r>
      <w:r w:rsidRPr="00D60DB3">
        <w:rPr>
          <w:rFonts w:ascii="Arial" w:hAnsi="Arial" w:cs="Arial"/>
          <w:sz w:val="24"/>
          <w:szCs w:val="24"/>
        </w:rPr>
        <w:t xml:space="preserve">, don Henry; </w:t>
      </w:r>
      <w:proofErr w:type="spellStart"/>
      <w:r w:rsidRPr="00D60DB3">
        <w:rPr>
          <w:rFonts w:ascii="Arial" w:hAnsi="Arial" w:cs="Arial"/>
          <w:b/>
          <w:bCs/>
          <w:sz w:val="24"/>
          <w:szCs w:val="24"/>
        </w:rPr>
        <w:t>Sauerbaum</w:t>
      </w:r>
      <w:proofErr w:type="spellEnd"/>
      <w:r w:rsidRPr="00D60DB3">
        <w:rPr>
          <w:rFonts w:ascii="Arial" w:hAnsi="Arial" w:cs="Arial"/>
          <w:sz w:val="24"/>
          <w:szCs w:val="24"/>
        </w:rPr>
        <w:t>, don Frank;</w:t>
      </w:r>
      <w:r w:rsidRPr="00D60DB3">
        <w:rPr>
          <w:rFonts w:ascii="Arial" w:hAnsi="Arial" w:cs="Arial"/>
          <w:b/>
          <w:bCs/>
          <w:sz w:val="24"/>
          <w:szCs w:val="24"/>
        </w:rPr>
        <w:t xml:space="preserve"> Ulloa</w:t>
      </w:r>
      <w:r w:rsidRPr="00D60DB3">
        <w:rPr>
          <w:rFonts w:ascii="Arial" w:hAnsi="Arial" w:cs="Arial"/>
          <w:sz w:val="24"/>
          <w:szCs w:val="24"/>
        </w:rPr>
        <w:t xml:space="preserve">, don Héctor, y </w:t>
      </w:r>
      <w:proofErr w:type="spellStart"/>
      <w:r w:rsidRPr="00D60DB3">
        <w:rPr>
          <w:rFonts w:ascii="Arial" w:hAnsi="Arial" w:cs="Arial"/>
          <w:b/>
          <w:bCs/>
          <w:sz w:val="24"/>
          <w:szCs w:val="24"/>
        </w:rPr>
        <w:t>Undurraga</w:t>
      </w:r>
      <w:proofErr w:type="spellEnd"/>
      <w:r w:rsidRPr="00D60DB3">
        <w:rPr>
          <w:rFonts w:ascii="Arial" w:hAnsi="Arial" w:cs="Arial"/>
          <w:sz w:val="24"/>
          <w:szCs w:val="24"/>
        </w:rPr>
        <w:t>, don Alberto.</w:t>
      </w:r>
    </w:p>
    <w:p w14:paraId="0D6C3530" w14:textId="77777777" w:rsidR="000D74D5" w:rsidRPr="00B05290" w:rsidRDefault="000D74D5" w:rsidP="00B05290">
      <w:pPr>
        <w:tabs>
          <w:tab w:val="left" w:pos="2552"/>
        </w:tabs>
        <w:jc w:val="both"/>
        <w:rPr>
          <w:rFonts w:ascii="Arial" w:hAnsi="Arial" w:cs="Arial"/>
          <w:sz w:val="24"/>
          <w:szCs w:val="24"/>
          <w:lang w:eastAsia="es-CL"/>
        </w:rPr>
      </w:pPr>
    </w:p>
    <w:p w14:paraId="0B411F2C" w14:textId="77777777" w:rsidR="000D74D5" w:rsidRPr="00A96B04" w:rsidRDefault="000D74D5" w:rsidP="00E64382">
      <w:pPr>
        <w:tabs>
          <w:tab w:val="left" w:pos="2552"/>
        </w:tabs>
        <w:jc w:val="center"/>
        <w:rPr>
          <w:rFonts w:ascii="Arial" w:hAnsi="Arial" w:cs="Arial"/>
          <w:b/>
          <w:bCs/>
          <w:sz w:val="24"/>
          <w:szCs w:val="24"/>
          <w:u w:val="single"/>
          <w:lang w:eastAsia="es-CL"/>
        </w:rPr>
      </w:pPr>
      <w:r w:rsidRPr="00A96B04">
        <w:rPr>
          <w:rFonts w:ascii="Arial" w:hAnsi="Arial" w:cs="Arial"/>
          <w:b/>
          <w:bCs/>
          <w:sz w:val="24"/>
          <w:szCs w:val="24"/>
          <w:lang w:eastAsia="es-CL"/>
        </w:rPr>
        <w:t xml:space="preserve">VIII.- </w:t>
      </w:r>
      <w:r w:rsidRPr="00A96B04">
        <w:rPr>
          <w:rFonts w:ascii="Arial" w:hAnsi="Arial" w:cs="Arial"/>
          <w:b/>
          <w:bCs/>
          <w:sz w:val="24"/>
          <w:szCs w:val="24"/>
          <w:u w:val="single"/>
          <w:lang w:eastAsia="es-CL"/>
        </w:rPr>
        <w:t>DISCUSIÓN PARTICULAR</w:t>
      </w:r>
    </w:p>
    <w:p w14:paraId="5C559F51" w14:textId="77777777" w:rsidR="000D74D5" w:rsidRDefault="000D74D5" w:rsidP="00B05290">
      <w:pPr>
        <w:tabs>
          <w:tab w:val="left" w:pos="2552"/>
        </w:tabs>
        <w:jc w:val="both"/>
        <w:rPr>
          <w:rFonts w:ascii="Arial" w:hAnsi="Arial" w:cs="Arial"/>
          <w:sz w:val="24"/>
          <w:szCs w:val="24"/>
          <w:lang w:eastAsia="es-CL"/>
        </w:rPr>
      </w:pPr>
    </w:p>
    <w:p w14:paraId="5BCDD970" w14:textId="77777777" w:rsidR="000D74D5" w:rsidRPr="00AE3090" w:rsidRDefault="000D74D5" w:rsidP="00490D32">
      <w:pPr>
        <w:tabs>
          <w:tab w:val="left" w:pos="2268"/>
          <w:tab w:val="left" w:pos="2694"/>
          <w:tab w:val="left" w:pos="3600"/>
        </w:tabs>
        <w:ind w:firstLine="1985"/>
        <w:jc w:val="both"/>
        <w:rPr>
          <w:rFonts w:ascii="Arial" w:hAnsi="Arial" w:cs="Arial"/>
        </w:rPr>
      </w:pPr>
      <w:r w:rsidRPr="00565C61">
        <w:rPr>
          <w:rFonts w:ascii="Arial" w:hAnsi="Arial" w:cs="Arial"/>
          <w:sz w:val="24"/>
          <w:szCs w:val="24"/>
        </w:rPr>
        <w:t xml:space="preserve">La Comisión discutió en particular el proyecto en Informe en </w:t>
      </w:r>
      <w:r>
        <w:rPr>
          <w:rFonts w:ascii="Arial" w:hAnsi="Arial" w:cs="Arial"/>
          <w:sz w:val="24"/>
          <w:szCs w:val="24"/>
        </w:rPr>
        <w:t xml:space="preserve">la misma sesión, </w:t>
      </w:r>
      <w:r w:rsidRPr="00AE3090">
        <w:rPr>
          <w:rFonts w:ascii="Arial" w:hAnsi="Arial" w:cs="Arial"/>
          <w:sz w:val="24"/>
          <w:szCs w:val="24"/>
        </w:rPr>
        <w:t>adoptando respecto de su conten</w:t>
      </w:r>
      <w:r>
        <w:rPr>
          <w:rFonts w:ascii="Arial" w:hAnsi="Arial" w:cs="Arial"/>
          <w:sz w:val="24"/>
          <w:szCs w:val="24"/>
        </w:rPr>
        <w:t>i</w:t>
      </w:r>
      <w:r w:rsidRPr="00AE3090">
        <w:rPr>
          <w:rFonts w:ascii="Arial" w:hAnsi="Arial" w:cs="Arial"/>
          <w:sz w:val="24"/>
          <w:szCs w:val="24"/>
        </w:rPr>
        <w:t>do los siguientes acuerdos:</w:t>
      </w:r>
    </w:p>
    <w:p w14:paraId="031B96ED" w14:textId="77777777" w:rsidR="000D74D5" w:rsidRDefault="000D74D5" w:rsidP="00B05290">
      <w:pPr>
        <w:widowControl w:val="0"/>
        <w:tabs>
          <w:tab w:val="left" w:pos="426"/>
          <w:tab w:val="left" w:pos="1701"/>
        </w:tabs>
        <w:jc w:val="both"/>
        <w:rPr>
          <w:rFonts w:ascii="Arial" w:hAnsi="Arial" w:cs="Arial"/>
          <w:sz w:val="24"/>
          <w:szCs w:val="24"/>
          <w:lang w:eastAsia="es-CL"/>
        </w:rPr>
      </w:pPr>
    </w:p>
    <w:p w14:paraId="5479B187" w14:textId="77777777" w:rsidR="000D74D5" w:rsidRPr="00F06118" w:rsidRDefault="000D74D5" w:rsidP="00F06118">
      <w:pPr>
        <w:ind w:right="49" w:firstLine="1985"/>
        <w:jc w:val="both"/>
        <w:rPr>
          <w:rFonts w:ascii="Arial" w:hAnsi="Arial" w:cs="Arial"/>
          <w:i/>
          <w:color w:val="000000"/>
          <w:sz w:val="24"/>
          <w:szCs w:val="24"/>
        </w:rPr>
      </w:pPr>
      <w:r>
        <w:rPr>
          <w:rFonts w:ascii="Arial" w:hAnsi="Arial" w:cs="Arial"/>
          <w:b/>
          <w:i/>
          <w:sz w:val="24"/>
          <w:szCs w:val="24"/>
        </w:rPr>
        <w:t>“</w:t>
      </w:r>
      <w:r w:rsidRPr="00F06118">
        <w:rPr>
          <w:rFonts w:ascii="Arial" w:hAnsi="Arial" w:cs="Arial"/>
          <w:b/>
          <w:i/>
          <w:sz w:val="24"/>
          <w:szCs w:val="24"/>
        </w:rPr>
        <w:t xml:space="preserve">Artículo único: </w:t>
      </w:r>
      <w:proofErr w:type="spellStart"/>
      <w:r w:rsidRPr="00F06118">
        <w:rPr>
          <w:rFonts w:ascii="Arial" w:hAnsi="Arial" w:cs="Arial"/>
          <w:i/>
          <w:color w:val="000000"/>
          <w:sz w:val="24"/>
          <w:szCs w:val="24"/>
        </w:rPr>
        <w:t>Agrégase</w:t>
      </w:r>
      <w:proofErr w:type="spellEnd"/>
      <w:r w:rsidRPr="00F06118">
        <w:rPr>
          <w:rFonts w:ascii="Arial" w:hAnsi="Arial" w:cs="Arial"/>
          <w:i/>
          <w:color w:val="000000"/>
          <w:sz w:val="24"/>
          <w:szCs w:val="24"/>
        </w:rPr>
        <w:t xml:space="preserve"> al inciso cuarto del artículo 38 del decreto con fuerza de ley N° 1, de 2003, del Ministerio del Trabajo y Previsión Social, que fija el texto refundido, coordinado y sistematizado del Código del Trabajo, a continuación del punto y aparte, que pasa a ser punto seguido, la siguiente oración:</w:t>
      </w:r>
    </w:p>
    <w:p w14:paraId="5B9C610F" w14:textId="77777777" w:rsidR="000D74D5" w:rsidRPr="00F06118" w:rsidRDefault="000D74D5" w:rsidP="00F06118">
      <w:pPr>
        <w:ind w:right="49" w:hanging="2"/>
        <w:jc w:val="both"/>
        <w:rPr>
          <w:rFonts w:ascii="Arial" w:hAnsi="Arial" w:cs="Arial"/>
          <w:i/>
          <w:color w:val="000000"/>
          <w:sz w:val="24"/>
          <w:szCs w:val="24"/>
        </w:rPr>
      </w:pPr>
    </w:p>
    <w:p w14:paraId="19446534" w14:textId="77777777" w:rsidR="000D74D5" w:rsidRPr="00F06118" w:rsidRDefault="000D74D5" w:rsidP="00F06118">
      <w:pPr>
        <w:tabs>
          <w:tab w:val="left" w:pos="708"/>
          <w:tab w:val="left" w:pos="1416"/>
          <w:tab w:val="left" w:pos="2124"/>
          <w:tab w:val="left" w:pos="3540"/>
          <w:tab w:val="left" w:pos="4248"/>
          <w:tab w:val="left" w:pos="4956"/>
          <w:tab w:val="left" w:pos="5664"/>
          <w:tab w:val="left" w:pos="6372"/>
          <w:tab w:val="left" w:pos="7080"/>
          <w:tab w:val="left" w:pos="7788"/>
        </w:tabs>
        <w:ind w:firstLine="1985"/>
        <w:jc w:val="both"/>
        <w:rPr>
          <w:rFonts w:ascii="Arial" w:hAnsi="Arial" w:cs="Arial"/>
          <w:b/>
          <w:i/>
          <w:color w:val="000000"/>
          <w:sz w:val="24"/>
          <w:szCs w:val="24"/>
        </w:rPr>
      </w:pPr>
      <w:r w:rsidRPr="00F06118">
        <w:rPr>
          <w:rFonts w:ascii="Arial" w:hAnsi="Arial" w:cs="Arial"/>
          <w:i/>
          <w:color w:val="000000"/>
          <w:sz w:val="24"/>
          <w:szCs w:val="24"/>
        </w:rPr>
        <w:t xml:space="preserve">“Esta norma </w:t>
      </w:r>
      <w:r w:rsidRPr="00F06118">
        <w:rPr>
          <w:rFonts w:ascii="Arial" w:hAnsi="Arial" w:cs="Arial"/>
          <w:i/>
          <w:sz w:val="24"/>
          <w:szCs w:val="24"/>
        </w:rPr>
        <w:t>tampoco</w:t>
      </w:r>
      <w:r w:rsidRPr="00F06118">
        <w:rPr>
          <w:rFonts w:ascii="Arial" w:hAnsi="Arial" w:cs="Arial"/>
          <w:i/>
          <w:color w:val="000000"/>
          <w:sz w:val="24"/>
          <w:szCs w:val="24"/>
        </w:rPr>
        <w:t xml:space="preserve"> aplicará respecto de trabajadores y trabajadoras contratados en los servicios de transporte público urbano o rural en aquellos meses en que se desarrollen elecciones populares, plebiscitos o cuando, en el mismo mes calendario, existan feriados irrenunciables. En estos casos, respecto de trabajadores y trabajadoras contratados en los servicios de transporte público urbano o rural, las empresas deberán otorgar descansos compensatorios en uno o más domingos del mes calendario anterior o siguiente a aquél en que se verifiquen algunas de las circunstancias antes indicadas.”.”.</w:t>
      </w:r>
    </w:p>
    <w:p w14:paraId="6FEB2CD1" w14:textId="77777777" w:rsidR="000D74D5" w:rsidRPr="00F06118" w:rsidRDefault="000D74D5" w:rsidP="00F06118">
      <w:pPr>
        <w:ind w:right="49" w:hanging="2"/>
        <w:jc w:val="both"/>
        <w:rPr>
          <w:rFonts w:ascii="Arial" w:hAnsi="Arial" w:cs="Arial"/>
          <w:b/>
          <w:i/>
          <w:color w:val="000000"/>
          <w:sz w:val="24"/>
          <w:szCs w:val="24"/>
        </w:rPr>
      </w:pPr>
    </w:p>
    <w:p w14:paraId="2C233F38" w14:textId="77777777" w:rsidR="000D74D5" w:rsidRDefault="000D74D5" w:rsidP="007D0A51">
      <w:pPr>
        <w:widowControl w:val="0"/>
        <w:tabs>
          <w:tab w:val="left" w:pos="426"/>
          <w:tab w:val="left" w:pos="1701"/>
        </w:tabs>
        <w:ind w:firstLine="1985"/>
        <w:jc w:val="both"/>
        <w:rPr>
          <w:rFonts w:ascii="Arial" w:hAnsi="Arial" w:cs="Arial"/>
          <w:sz w:val="24"/>
          <w:szCs w:val="24"/>
          <w:lang w:eastAsia="es-CL"/>
        </w:rPr>
      </w:pPr>
      <w:r>
        <w:rPr>
          <w:rFonts w:ascii="Arial" w:hAnsi="Arial" w:cs="Arial"/>
          <w:sz w:val="24"/>
          <w:szCs w:val="24"/>
          <w:lang w:eastAsia="es-CL"/>
        </w:rPr>
        <w:t xml:space="preserve">-- La señora </w:t>
      </w:r>
      <w:r w:rsidRPr="00F16619">
        <w:rPr>
          <w:rFonts w:ascii="Arial" w:hAnsi="Arial" w:cs="Arial"/>
          <w:b/>
          <w:sz w:val="24"/>
          <w:szCs w:val="24"/>
          <w:lang w:eastAsia="es-CL"/>
        </w:rPr>
        <w:t>Orsini</w:t>
      </w:r>
      <w:r>
        <w:rPr>
          <w:rFonts w:ascii="Arial" w:hAnsi="Arial" w:cs="Arial"/>
          <w:sz w:val="24"/>
          <w:szCs w:val="24"/>
          <w:lang w:eastAsia="es-CL"/>
        </w:rPr>
        <w:t xml:space="preserve">, doña </w:t>
      </w:r>
      <w:r w:rsidR="0078319B">
        <w:rPr>
          <w:rFonts w:ascii="Arial" w:hAnsi="Arial" w:cs="Arial"/>
          <w:sz w:val="24"/>
          <w:szCs w:val="24"/>
          <w:lang w:eastAsia="es-CL"/>
        </w:rPr>
        <w:t>Maite</w:t>
      </w:r>
      <w:r>
        <w:rPr>
          <w:rFonts w:ascii="Arial" w:hAnsi="Arial" w:cs="Arial"/>
          <w:sz w:val="24"/>
          <w:szCs w:val="24"/>
          <w:lang w:eastAsia="es-CL"/>
        </w:rPr>
        <w:t>, presentó indicación para sustituir en el artículo 165 de la ley Nª 18.700, Orgánica Constitucional sobre Votaciones Populares y Escrutinios, la frase “dos horas” por “media jornada”.</w:t>
      </w:r>
    </w:p>
    <w:p w14:paraId="5F3D1365" w14:textId="77777777" w:rsidR="000D74D5" w:rsidRDefault="000D74D5" w:rsidP="00B05290">
      <w:pPr>
        <w:widowControl w:val="0"/>
        <w:tabs>
          <w:tab w:val="left" w:pos="426"/>
          <w:tab w:val="left" w:pos="1701"/>
        </w:tabs>
        <w:jc w:val="both"/>
        <w:rPr>
          <w:rFonts w:ascii="Arial" w:hAnsi="Arial" w:cs="Arial"/>
          <w:sz w:val="24"/>
          <w:szCs w:val="24"/>
          <w:lang w:eastAsia="es-CL"/>
        </w:rPr>
      </w:pPr>
    </w:p>
    <w:p w14:paraId="451DF18B" w14:textId="77777777" w:rsidR="000D74D5" w:rsidRDefault="000D74D5" w:rsidP="007D0A51">
      <w:pPr>
        <w:widowControl w:val="0"/>
        <w:tabs>
          <w:tab w:val="left" w:pos="426"/>
          <w:tab w:val="left" w:pos="1701"/>
        </w:tabs>
        <w:ind w:firstLine="1985"/>
        <w:jc w:val="both"/>
        <w:rPr>
          <w:rFonts w:ascii="Arial" w:hAnsi="Arial" w:cs="Arial"/>
          <w:sz w:val="24"/>
          <w:szCs w:val="24"/>
          <w:lang w:eastAsia="es-CL"/>
        </w:rPr>
      </w:pPr>
      <w:r>
        <w:rPr>
          <w:rFonts w:ascii="Arial" w:hAnsi="Arial" w:cs="Arial"/>
          <w:sz w:val="24"/>
          <w:szCs w:val="24"/>
          <w:lang w:eastAsia="es-CL"/>
        </w:rPr>
        <w:t xml:space="preserve">El señor </w:t>
      </w:r>
      <w:proofErr w:type="spellStart"/>
      <w:r w:rsidRPr="007E1EBF">
        <w:rPr>
          <w:rFonts w:ascii="Arial" w:hAnsi="Arial" w:cs="Arial"/>
          <w:b/>
          <w:sz w:val="24"/>
          <w:szCs w:val="24"/>
          <w:lang w:eastAsia="es-CL"/>
        </w:rPr>
        <w:t>Undurraga</w:t>
      </w:r>
      <w:proofErr w:type="spellEnd"/>
      <w:r w:rsidRPr="007E1EBF">
        <w:rPr>
          <w:rFonts w:ascii="Arial" w:hAnsi="Arial" w:cs="Arial"/>
          <w:b/>
          <w:sz w:val="24"/>
          <w:szCs w:val="24"/>
          <w:lang w:eastAsia="es-CL"/>
        </w:rPr>
        <w:t xml:space="preserve"> </w:t>
      </w:r>
      <w:r>
        <w:rPr>
          <w:rFonts w:ascii="Arial" w:hAnsi="Arial" w:cs="Arial"/>
          <w:sz w:val="24"/>
          <w:szCs w:val="24"/>
          <w:lang w:eastAsia="es-CL"/>
        </w:rPr>
        <w:t xml:space="preserve">(Presidente) declaró inadmisible dicha indicación por apartarse de las ideas matrices del proyecto. Reclamada dicha inadmisibilidad ésta se ratificó por la Comisión por 4 votos a favor y 4 votos en contra.   </w:t>
      </w:r>
    </w:p>
    <w:p w14:paraId="28C831E5" w14:textId="77777777" w:rsidR="000D74D5" w:rsidRDefault="000D74D5" w:rsidP="00B05290">
      <w:pPr>
        <w:widowControl w:val="0"/>
        <w:tabs>
          <w:tab w:val="left" w:pos="426"/>
          <w:tab w:val="left" w:pos="1701"/>
        </w:tabs>
        <w:jc w:val="both"/>
        <w:rPr>
          <w:rFonts w:ascii="Arial" w:hAnsi="Arial" w:cs="Arial"/>
          <w:sz w:val="24"/>
          <w:szCs w:val="24"/>
          <w:lang w:eastAsia="es-CL"/>
        </w:rPr>
      </w:pPr>
    </w:p>
    <w:p w14:paraId="232EF436" w14:textId="77777777" w:rsidR="000D74D5" w:rsidRDefault="000D74D5" w:rsidP="007D0A51">
      <w:pPr>
        <w:widowControl w:val="0"/>
        <w:tabs>
          <w:tab w:val="left" w:pos="426"/>
          <w:tab w:val="left" w:pos="1701"/>
        </w:tabs>
        <w:ind w:firstLine="1985"/>
        <w:jc w:val="both"/>
        <w:rPr>
          <w:rFonts w:ascii="Arial" w:hAnsi="Arial" w:cs="Arial"/>
          <w:sz w:val="24"/>
          <w:szCs w:val="24"/>
          <w:lang w:eastAsia="es-CL"/>
        </w:rPr>
      </w:pPr>
      <w:r>
        <w:rPr>
          <w:rFonts w:ascii="Arial" w:hAnsi="Arial" w:cs="Arial"/>
          <w:sz w:val="24"/>
          <w:szCs w:val="24"/>
          <w:lang w:eastAsia="es-CL"/>
        </w:rPr>
        <w:t xml:space="preserve">-- Los señores </w:t>
      </w:r>
      <w:r w:rsidRPr="00553100">
        <w:rPr>
          <w:rFonts w:ascii="Arial" w:hAnsi="Arial" w:cs="Arial"/>
          <w:b/>
          <w:sz w:val="24"/>
          <w:szCs w:val="24"/>
          <w:lang w:eastAsia="es-CL"/>
        </w:rPr>
        <w:t>Cuello</w:t>
      </w:r>
      <w:r>
        <w:rPr>
          <w:rFonts w:ascii="Arial" w:hAnsi="Arial" w:cs="Arial"/>
          <w:sz w:val="24"/>
          <w:szCs w:val="24"/>
          <w:lang w:eastAsia="es-CL"/>
        </w:rPr>
        <w:t xml:space="preserve"> y </w:t>
      </w:r>
      <w:proofErr w:type="spellStart"/>
      <w:r w:rsidRPr="00553100">
        <w:rPr>
          <w:rFonts w:ascii="Arial" w:hAnsi="Arial" w:cs="Arial"/>
          <w:b/>
          <w:sz w:val="24"/>
          <w:szCs w:val="24"/>
          <w:lang w:eastAsia="es-CL"/>
        </w:rPr>
        <w:t>Undurraga</w:t>
      </w:r>
      <w:proofErr w:type="spellEnd"/>
      <w:r>
        <w:rPr>
          <w:rFonts w:ascii="Arial" w:hAnsi="Arial" w:cs="Arial"/>
          <w:sz w:val="24"/>
          <w:szCs w:val="24"/>
          <w:lang w:eastAsia="es-CL"/>
        </w:rPr>
        <w:t xml:space="preserve"> presentaron indicación para reemplazar en su artículo único, después de la palabra “populares” la coma (,) por la conjunción “o”. Del mismo modo, para suprimir la frase “o cuando, en el mismo mes calendario, existan feriados irrenunciables.”.</w:t>
      </w:r>
    </w:p>
    <w:p w14:paraId="5B5B832C" w14:textId="77777777" w:rsidR="000D74D5" w:rsidRDefault="000D74D5" w:rsidP="00B05290">
      <w:pPr>
        <w:widowControl w:val="0"/>
        <w:tabs>
          <w:tab w:val="left" w:pos="426"/>
          <w:tab w:val="left" w:pos="1701"/>
        </w:tabs>
        <w:jc w:val="both"/>
        <w:rPr>
          <w:rFonts w:ascii="Arial" w:hAnsi="Arial" w:cs="Arial"/>
          <w:sz w:val="24"/>
          <w:szCs w:val="24"/>
          <w:lang w:eastAsia="es-CL"/>
        </w:rPr>
      </w:pPr>
    </w:p>
    <w:p w14:paraId="60C41ABB" w14:textId="77777777" w:rsidR="000D74D5" w:rsidRPr="00BF678E" w:rsidRDefault="000D74D5" w:rsidP="00F06118">
      <w:pPr>
        <w:tabs>
          <w:tab w:val="left" w:pos="2268"/>
          <w:tab w:val="left" w:pos="3600"/>
        </w:tabs>
        <w:ind w:firstLine="2000"/>
        <w:jc w:val="both"/>
        <w:rPr>
          <w:rFonts w:ascii="Arial" w:hAnsi="Arial" w:cs="Arial"/>
          <w:b/>
          <w:bCs/>
          <w:sz w:val="28"/>
          <w:szCs w:val="28"/>
          <w:u w:val="single"/>
        </w:rPr>
      </w:pPr>
      <w:r w:rsidRPr="00BF678E">
        <w:rPr>
          <w:rFonts w:ascii="Arial" w:hAnsi="Arial" w:cs="Arial"/>
          <w:b/>
          <w:bCs/>
          <w:sz w:val="28"/>
          <w:szCs w:val="28"/>
        </w:rPr>
        <w:t xml:space="preserve">-- </w:t>
      </w:r>
      <w:r w:rsidRPr="00BF678E">
        <w:rPr>
          <w:rFonts w:ascii="Arial" w:hAnsi="Arial" w:cs="Arial"/>
          <w:b/>
          <w:bCs/>
          <w:sz w:val="28"/>
          <w:szCs w:val="28"/>
          <w:u w:val="single"/>
        </w:rPr>
        <w:t>Sometid</w:t>
      </w:r>
      <w:r>
        <w:rPr>
          <w:rFonts w:ascii="Arial" w:hAnsi="Arial" w:cs="Arial"/>
          <w:b/>
          <w:bCs/>
          <w:sz w:val="28"/>
          <w:szCs w:val="28"/>
          <w:u w:val="single"/>
        </w:rPr>
        <w:t>as</w:t>
      </w:r>
      <w:r w:rsidRPr="00BF678E">
        <w:rPr>
          <w:rFonts w:ascii="Arial" w:hAnsi="Arial" w:cs="Arial"/>
          <w:b/>
          <w:bCs/>
          <w:sz w:val="28"/>
          <w:szCs w:val="28"/>
          <w:u w:val="single"/>
        </w:rPr>
        <w:t xml:space="preserve"> a votación, fue</w:t>
      </w:r>
      <w:r>
        <w:rPr>
          <w:rFonts w:ascii="Arial" w:hAnsi="Arial" w:cs="Arial"/>
          <w:b/>
          <w:bCs/>
          <w:sz w:val="28"/>
          <w:szCs w:val="28"/>
          <w:u w:val="single"/>
        </w:rPr>
        <w:t>ron</w:t>
      </w:r>
      <w:r w:rsidRPr="00BF678E">
        <w:rPr>
          <w:rFonts w:ascii="Arial" w:hAnsi="Arial" w:cs="Arial"/>
          <w:b/>
          <w:bCs/>
          <w:sz w:val="28"/>
          <w:szCs w:val="28"/>
          <w:u w:val="single"/>
        </w:rPr>
        <w:t xml:space="preserve"> </w:t>
      </w:r>
      <w:r>
        <w:rPr>
          <w:rFonts w:ascii="Arial" w:hAnsi="Arial" w:cs="Arial"/>
          <w:b/>
          <w:bCs/>
          <w:sz w:val="28"/>
          <w:szCs w:val="28"/>
          <w:u w:val="single"/>
        </w:rPr>
        <w:t>aprobadas por 9</w:t>
      </w:r>
      <w:r w:rsidRPr="00BF678E">
        <w:rPr>
          <w:rFonts w:ascii="Arial" w:hAnsi="Arial" w:cs="Arial"/>
          <w:b/>
          <w:bCs/>
          <w:sz w:val="28"/>
          <w:szCs w:val="28"/>
          <w:u w:val="single"/>
        </w:rPr>
        <w:t xml:space="preserve"> votos a favor, </w:t>
      </w:r>
      <w:r>
        <w:rPr>
          <w:rFonts w:ascii="Arial" w:hAnsi="Arial" w:cs="Arial"/>
          <w:b/>
          <w:bCs/>
          <w:sz w:val="28"/>
          <w:szCs w:val="28"/>
          <w:u w:val="single"/>
        </w:rPr>
        <w:t>ninguno</w:t>
      </w:r>
      <w:r w:rsidRPr="00BF678E">
        <w:rPr>
          <w:rFonts w:ascii="Arial" w:hAnsi="Arial" w:cs="Arial"/>
          <w:b/>
          <w:bCs/>
          <w:sz w:val="28"/>
          <w:szCs w:val="28"/>
          <w:u w:val="single"/>
        </w:rPr>
        <w:t xml:space="preserve"> en contra y ninguna abstención.</w:t>
      </w:r>
    </w:p>
    <w:p w14:paraId="5E42596A" w14:textId="77777777" w:rsidR="000D74D5" w:rsidRPr="00AC32A9" w:rsidRDefault="000D74D5" w:rsidP="00B05290">
      <w:pPr>
        <w:jc w:val="both"/>
        <w:rPr>
          <w:rFonts w:ascii="Arial" w:hAnsi="Arial" w:cs="Arial"/>
          <w:sz w:val="24"/>
          <w:szCs w:val="24"/>
        </w:rPr>
      </w:pPr>
    </w:p>
    <w:p w14:paraId="326D1D69" w14:textId="77777777" w:rsidR="000D74D5" w:rsidRPr="00D60DB3" w:rsidRDefault="000D74D5" w:rsidP="00AF7897">
      <w:pPr>
        <w:ind w:firstLine="1985"/>
        <w:jc w:val="both"/>
        <w:rPr>
          <w:rFonts w:ascii="Arial" w:hAnsi="Arial" w:cs="Arial"/>
          <w:sz w:val="24"/>
          <w:szCs w:val="24"/>
        </w:rPr>
      </w:pPr>
      <w:r w:rsidRPr="00D60DB3">
        <w:rPr>
          <w:rFonts w:ascii="Arial" w:hAnsi="Arial" w:cs="Arial"/>
          <w:sz w:val="24"/>
          <w:szCs w:val="24"/>
        </w:rPr>
        <w:t xml:space="preserve">Votaron a favor las diputadas señoras </w:t>
      </w:r>
      <w:proofErr w:type="spellStart"/>
      <w:r w:rsidRPr="00D60DB3">
        <w:rPr>
          <w:rFonts w:ascii="Arial" w:hAnsi="Arial" w:cs="Arial"/>
          <w:b/>
          <w:bCs/>
          <w:sz w:val="24"/>
          <w:szCs w:val="24"/>
        </w:rPr>
        <w:t>Ossandón</w:t>
      </w:r>
      <w:proofErr w:type="spellEnd"/>
      <w:r w:rsidRPr="00D60DB3">
        <w:rPr>
          <w:rFonts w:ascii="Arial" w:hAnsi="Arial" w:cs="Arial"/>
          <w:sz w:val="24"/>
          <w:szCs w:val="24"/>
        </w:rPr>
        <w:t xml:space="preserve">, doña Ximena, y </w:t>
      </w:r>
      <w:r w:rsidRPr="00D60DB3">
        <w:rPr>
          <w:rFonts w:ascii="Arial" w:hAnsi="Arial" w:cs="Arial"/>
          <w:b/>
          <w:sz w:val="24"/>
          <w:szCs w:val="24"/>
        </w:rPr>
        <w:t>Orsini</w:t>
      </w:r>
      <w:r w:rsidRPr="00D60DB3">
        <w:rPr>
          <w:rFonts w:ascii="Arial" w:hAnsi="Arial" w:cs="Arial"/>
          <w:sz w:val="24"/>
          <w:szCs w:val="24"/>
        </w:rPr>
        <w:t xml:space="preserve">, doña Maite, y </w:t>
      </w:r>
      <w:r w:rsidRPr="00D60DB3">
        <w:rPr>
          <w:rFonts w:ascii="Arial" w:hAnsi="Arial" w:cs="Arial"/>
          <w:sz w:val="24"/>
          <w:szCs w:val="24"/>
          <w:lang w:eastAsia="es-CL"/>
        </w:rPr>
        <w:t xml:space="preserve">los </w:t>
      </w:r>
      <w:r w:rsidRPr="00D60DB3">
        <w:rPr>
          <w:rFonts w:ascii="Arial" w:hAnsi="Arial" w:cs="Arial"/>
          <w:sz w:val="24"/>
          <w:szCs w:val="24"/>
        </w:rPr>
        <w:t xml:space="preserve">diputados señores </w:t>
      </w:r>
      <w:r w:rsidRPr="00D60DB3">
        <w:rPr>
          <w:rFonts w:ascii="Arial" w:hAnsi="Arial" w:cs="Arial"/>
          <w:b/>
          <w:bCs/>
          <w:sz w:val="24"/>
          <w:szCs w:val="24"/>
        </w:rPr>
        <w:t>Cuello</w:t>
      </w:r>
      <w:r w:rsidRPr="00D60DB3">
        <w:rPr>
          <w:rFonts w:ascii="Arial" w:hAnsi="Arial" w:cs="Arial"/>
          <w:sz w:val="24"/>
          <w:szCs w:val="24"/>
        </w:rPr>
        <w:t xml:space="preserve">, don Luis; </w:t>
      </w:r>
      <w:r w:rsidRPr="00D60DB3">
        <w:rPr>
          <w:rFonts w:ascii="Arial" w:hAnsi="Arial" w:cs="Arial"/>
          <w:b/>
          <w:bCs/>
          <w:sz w:val="24"/>
          <w:szCs w:val="24"/>
        </w:rPr>
        <w:t xml:space="preserve">Durán, </w:t>
      </w:r>
      <w:r w:rsidRPr="00D60DB3">
        <w:rPr>
          <w:rFonts w:ascii="Arial" w:hAnsi="Arial" w:cs="Arial"/>
          <w:sz w:val="24"/>
          <w:szCs w:val="24"/>
        </w:rPr>
        <w:t xml:space="preserve">don Eduardo; </w:t>
      </w:r>
      <w:r w:rsidRPr="00D60DB3">
        <w:rPr>
          <w:rFonts w:ascii="Arial" w:hAnsi="Arial" w:cs="Arial"/>
          <w:b/>
          <w:bCs/>
          <w:sz w:val="24"/>
          <w:szCs w:val="24"/>
        </w:rPr>
        <w:t>Giordano</w:t>
      </w:r>
      <w:r w:rsidRPr="00D60DB3">
        <w:rPr>
          <w:rFonts w:ascii="Arial" w:hAnsi="Arial" w:cs="Arial"/>
          <w:sz w:val="24"/>
          <w:szCs w:val="24"/>
        </w:rPr>
        <w:t xml:space="preserve">, don Andrés; </w:t>
      </w:r>
      <w:r w:rsidRPr="00D60DB3">
        <w:rPr>
          <w:rFonts w:ascii="Arial" w:hAnsi="Arial" w:cs="Arial"/>
          <w:b/>
          <w:sz w:val="24"/>
          <w:szCs w:val="24"/>
        </w:rPr>
        <w:t>Leal</w:t>
      </w:r>
      <w:r w:rsidRPr="00D60DB3">
        <w:rPr>
          <w:rFonts w:ascii="Arial" w:hAnsi="Arial" w:cs="Arial"/>
          <w:sz w:val="24"/>
          <w:szCs w:val="24"/>
        </w:rPr>
        <w:t xml:space="preserve">, don Henry; </w:t>
      </w:r>
      <w:proofErr w:type="spellStart"/>
      <w:r w:rsidRPr="00D60DB3">
        <w:rPr>
          <w:rFonts w:ascii="Arial" w:hAnsi="Arial" w:cs="Arial"/>
          <w:b/>
          <w:bCs/>
          <w:sz w:val="24"/>
          <w:szCs w:val="24"/>
        </w:rPr>
        <w:t>Sauerbaum</w:t>
      </w:r>
      <w:proofErr w:type="spellEnd"/>
      <w:r w:rsidRPr="00D60DB3">
        <w:rPr>
          <w:rFonts w:ascii="Arial" w:hAnsi="Arial" w:cs="Arial"/>
          <w:sz w:val="24"/>
          <w:szCs w:val="24"/>
        </w:rPr>
        <w:t>, don Frank;</w:t>
      </w:r>
      <w:r w:rsidRPr="00D60DB3">
        <w:rPr>
          <w:rFonts w:ascii="Arial" w:hAnsi="Arial" w:cs="Arial"/>
          <w:b/>
          <w:bCs/>
          <w:sz w:val="24"/>
          <w:szCs w:val="24"/>
        </w:rPr>
        <w:t xml:space="preserve"> Ulloa</w:t>
      </w:r>
      <w:r w:rsidRPr="00D60DB3">
        <w:rPr>
          <w:rFonts w:ascii="Arial" w:hAnsi="Arial" w:cs="Arial"/>
          <w:sz w:val="24"/>
          <w:szCs w:val="24"/>
        </w:rPr>
        <w:t xml:space="preserve">, don Héctor, y </w:t>
      </w:r>
      <w:proofErr w:type="spellStart"/>
      <w:r w:rsidRPr="00D60DB3">
        <w:rPr>
          <w:rFonts w:ascii="Arial" w:hAnsi="Arial" w:cs="Arial"/>
          <w:b/>
          <w:bCs/>
          <w:sz w:val="24"/>
          <w:szCs w:val="24"/>
        </w:rPr>
        <w:t>Undurraga</w:t>
      </w:r>
      <w:proofErr w:type="spellEnd"/>
      <w:r w:rsidRPr="00D60DB3">
        <w:rPr>
          <w:rFonts w:ascii="Arial" w:hAnsi="Arial" w:cs="Arial"/>
          <w:sz w:val="24"/>
          <w:szCs w:val="24"/>
        </w:rPr>
        <w:t>, don Alberto.</w:t>
      </w:r>
    </w:p>
    <w:p w14:paraId="1F0E202F" w14:textId="77777777" w:rsidR="000D74D5" w:rsidRDefault="000D74D5" w:rsidP="00B05290">
      <w:pPr>
        <w:jc w:val="both"/>
        <w:rPr>
          <w:rFonts w:ascii="Arial" w:hAnsi="Arial" w:cs="Arial"/>
          <w:sz w:val="24"/>
          <w:szCs w:val="24"/>
        </w:rPr>
      </w:pPr>
    </w:p>
    <w:p w14:paraId="7BF57925" w14:textId="77777777" w:rsidR="000D74D5" w:rsidRDefault="000D74D5" w:rsidP="00B05290">
      <w:pPr>
        <w:widowControl w:val="0"/>
        <w:tabs>
          <w:tab w:val="left" w:pos="426"/>
          <w:tab w:val="left" w:pos="1701"/>
        </w:tabs>
        <w:jc w:val="both"/>
        <w:rPr>
          <w:rFonts w:ascii="Arial" w:hAnsi="Arial" w:cs="Arial"/>
          <w:sz w:val="24"/>
          <w:szCs w:val="24"/>
          <w:lang w:eastAsia="es-CL"/>
        </w:rPr>
      </w:pPr>
    </w:p>
    <w:p w14:paraId="13358AFD" w14:textId="77777777" w:rsidR="000D74D5" w:rsidRPr="008558D2" w:rsidRDefault="000D74D5" w:rsidP="008558D2">
      <w:pPr>
        <w:widowControl w:val="0"/>
        <w:tabs>
          <w:tab w:val="left" w:pos="426"/>
          <w:tab w:val="left" w:pos="1701"/>
        </w:tabs>
        <w:jc w:val="center"/>
        <w:rPr>
          <w:rFonts w:ascii="Arial" w:hAnsi="Arial" w:cs="Arial"/>
          <w:b/>
          <w:bCs/>
          <w:sz w:val="24"/>
          <w:szCs w:val="24"/>
        </w:rPr>
      </w:pPr>
      <w:r w:rsidRPr="008558D2">
        <w:rPr>
          <w:rFonts w:ascii="Arial" w:hAnsi="Arial" w:cs="Arial"/>
          <w:b/>
          <w:bCs/>
          <w:sz w:val="24"/>
          <w:szCs w:val="24"/>
        </w:rPr>
        <w:t>-------------------------------</w:t>
      </w:r>
    </w:p>
    <w:p w14:paraId="0821B9D8" w14:textId="77777777" w:rsidR="000D74D5" w:rsidRDefault="000D74D5" w:rsidP="008558D2">
      <w:pPr>
        <w:widowControl w:val="0"/>
        <w:tabs>
          <w:tab w:val="left" w:pos="426"/>
          <w:tab w:val="left" w:pos="1701"/>
        </w:tabs>
        <w:jc w:val="both"/>
        <w:rPr>
          <w:rFonts w:ascii="Arial" w:hAnsi="Arial" w:cs="Arial"/>
          <w:sz w:val="24"/>
          <w:szCs w:val="24"/>
        </w:rPr>
      </w:pPr>
    </w:p>
    <w:p w14:paraId="10E35436" w14:textId="77777777" w:rsidR="000D74D5" w:rsidRDefault="000D74D5" w:rsidP="00C05BFF">
      <w:pPr>
        <w:widowControl w:val="0"/>
        <w:tabs>
          <w:tab w:val="left" w:pos="426"/>
          <w:tab w:val="left" w:pos="1701"/>
        </w:tabs>
        <w:jc w:val="both"/>
        <w:rPr>
          <w:rFonts w:ascii="Arial" w:hAnsi="Arial" w:cs="Arial"/>
          <w:b/>
          <w:bCs/>
          <w:sz w:val="24"/>
          <w:szCs w:val="24"/>
        </w:rPr>
      </w:pPr>
    </w:p>
    <w:p w14:paraId="7C224CB1" w14:textId="77777777" w:rsidR="000D74D5" w:rsidRDefault="000D74D5" w:rsidP="00A26E7C">
      <w:pPr>
        <w:widowControl w:val="0"/>
        <w:tabs>
          <w:tab w:val="left" w:pos="426"/>
          <w:tab w:val="left" w:pos="1701"/>
        </w:tabs>
        <w:ind w:firstLine="1985"/>
        <w:jc w:val="both"/>
        <w:rPr>
          <w:rFonts w:ascii="Arial" w:hAnsi="Arial" w:cs="Arial"/>
          <w:sz w:val="24"/>
          <w:szCs w:val="24"/>
        </w:rPr>
      </w:pPr>
      <w:r w:rsidRPr="004C0501">
        <w:rPr>
          <w:rFonts w:ascii="Arial" w:hAnsi="Arial" w:cs="Arial"/>
          <w:sz w:val="24"/>
          <w:szCs w:val="24"/>
        </w:rPr>
        <w:t xml:space="preserve">Como consecuencia de todo lo expuesto, la Comisión de Trabajo y Seguridad Social, recomienda a la Sala de la Corporación, </w:t>
      </w:r>
      <w:r>
        <w:rPr>
          <w:rFonts w:ascii="Arial" w:hAnsi="Arial" w:cs="Arial"/>
          <w:b/>
          <w:sz w:val="24"/>
          <w:szCs w:val="24"/>
        </w:rPr>
        <w:t>aprobar</w:t>
      </w:r>
      <w:r>
        <w:rPr>
          <w:rFonts w:ascii="Arial" w:hAnsi="Arial" w:cs="Arial"/>
          <w:sz w:val="24"/>
          <w:szCs w:val="24"/>
        </w:rPr>
        <w:t xml:space="preserve"> el proyecto de ley cuyo texto es </w:t>
      </w:r>
      <w:r w:rsidRPr="004C0501">
        <w:rPr>
          <w:rFonts w:ascii="Arial" w:hAnsi="Arial" w:cs="Arial"/>
          <w:sz w:val="24"/>
          <w:szCs w:val="24"/>
        </w:rPr>
        <w:t>del siguiente</w:t>
      </w:r>
      <w:r>
        <w:rPr>
          <w:rFonts w:ascii="Arial" w:hAnsi="Arial" w:cs="Arial"/>
          <w:sz w:val="24"/>
          <w:szCs w:val="24"/>
        </w:rPr>
        <w:t xml:space="preserve"> tenor</w:t>
      </w:r>
      <w:r w:rsidRPr="004C0501">
        <w:rPr>
          <w:rFonts w:ascii="Arial" w:hAnsi="Arial" w:cs="Arial"/>
          <w:sz w:val="24"/>
          <w:szCs w:val="24"/>
        </w:rPr>
        <w:t xml:space="preserve">: </w:t>
      </w:r>
    </w:p>
    <w:p w14:paraId="4AE52187" w14:textId="77777777" w:rsidR="000D74D5" w:rsidRDefault="000D74D5" w:rsidP="00B05290">
      <w:pPr>
        <w:widowControl w:val="0"/>
        <w:tabs>
          <w:tab w:val="left" w:pos="426"/>
          <w:tab w:val="left" w:pos="1701"/>
        </w:tabs>
        <w:jc w:val="both"/>
        <w:rPr>
          <w:rFonts w:ascii="Arial" w:hAnsi="Arial" w:cs="Arial"/>
          <w:sz w:val="24"/>
          <w:szCs w:val="24"/>
        </w:rPr>
      </w:pPr>
    </w:p>
    <w:p w14:paraId="5344225E" w14:textId="77777777" w:rsidR="000D74D5" w:rsidRPr="004C0501" w:rsidRDefault="000D74D5" w:rsidP="00B05290">
      <w:pPr>
        <w:widowControl w:val="0"/>
        <w:tabs>
          <w:tab w:val="left" w:pos="426"/>
          <w:tab w:val="left" w:pos="1701"/>
        </w:tabs>
        <w:jc w:val="both"/>
        <w:rPr>
          <w:rFonts w:ascii="Arial" w:hAnsi="Arial" w:cs="Arial"/>
          <w:sz w:val="24"/>
          <w:szCs w:val="24"/>
        </w:rPr>
      </w:pPr>
    </w:p>
    <w:p w14:paraId="77E74052" w14:textId="77777777" w:rsidR="000D74D5" w:rsidRPr="00EC1882" w:rsidRDefault="000D74D5" w:rsidP="00C05BFF">
      <w:pPr>
        <w:widowControl w:val="0"/>
        <w:tabs>
          <w:tab w:val="left" w:pos="426"/>
          <w:tab w:val="left" w:pos="1701"/>
        </w:tabs>
        <w:jc w:val="center"/>
        <w:rPr>
          <w:rFonts w:ascii="Arial" w:hAnsi="Arial" w:cs="Arial"/>
          <w:b/>
          <w:bCs/>
          <w:sz w:val="28"/>
          <w:szCs w:val="28"/>
        </w:rPr>
      </w:pPr>
      <w:r w:rsidRPr="00EC1882">
        <w:rPr>
          <w:rFonts w:ascii="Arial" w:hAnsi="Arial" w:cs="Arial"/>
          <w:b/>
          <w:bCs/>
          <w:sz w:val="28"/>
          <w:szCs w:val="28"/>
        </w:rPr>
        <w:t xml:space="preserve">“PROYECTO DE LEY </w:t>
      </w:r>
    </w:p>
    <w:p w14:paraId="7D9B7143" w14:textId="77777777" w:rsidR="000D74D5" w:rsidRDefault="000D74D5" w:rsidP="00505D28">
      <w:pPr>
        <w:ind w:right="49"/>
        <w:jc w:val="both"/>
        <w:rPr>
          <w:rFonts w:ascii="Arial" w:hAnsi="Arial" w:cs="Arial"/>
          <w:b/>
          <w:sz w:val="24"/>
          <w:szCs w:val="24"/>
        </w:rPr>
      </w:pPr>
    </w:p>
    <w:p w14:paraId="4F5511B2" w14:textId="77777777" w:rsidR="000D74D5" w:rsidRPr="008F4D8C" w:rsidRDefault="000D74D5" w:rsidP="006A1BBB">
      <w:pPr>
        <w:ind w:right="49" w:firstLine="1985"/>
        <w:jc w:val="both"/>
        <w:rPr>
          <w:rFonts w:ascii="Arial" w:hAnsi="Arial" w:cs="Arial"/>
          <w:color w:val="000000"/>
          <w:sz w:val="24"/>
          <w:szCs w:val="24"/>
        </w:rPr>
      </w:pPr>
      <w:r w:rsidRPr="008F4D8C">
        <w:rPr>
          <w:rFonts w:ascii="Arial" w:hAnsi="Arial" w:cs="Arial"/>
          <w:b/>
          <w:sz w:val="24"/>
          <w:szCs w:val="24"/>
        </w:rPr>
        <w:t xml:space="preserve">Artículo único: </w:t>
      </w:r>
      <w:proofErr w:type="spellStart"/>
      <w:r w:rsidRPr="008F4D8C">
        <w:rPr>
          <w:rFonts w:ascii="Arial" w:hAnsi="Arial" w:cs="Arial"/>
          <w:color w:val="000000"/>
          <w:sz w:val="24"/>
          <w:szCs w:val="24"/>
        </w:rPr>
        <w:t>Agrégase</w:t>
      </w:r>
      <w:proofErr w:type="spellEnd"/>
      <w:r w:rsidRPr="008F4D8C">
        <w:rPr>
          <w:rFonts w:ascii="Arial" w:hAnsi="Arial" w:cs="Arial"/>
          <w:color w:val="000000"/>
          <w:sz w:val="24"/>
          <w:szCs w:val="24"/>
        </w:rPr>
        <w:t xml:space="preserve"> al inciso cuarto del artículo 38 del decreto con fuerza de ley N° 1, de 2003, del Ministerio del Trabajo y Previsión Social, que fija el texto refundido, coordinado y sistematizado del Código del Trabajo, a continuación del punto y aparte, que pasa a ser punto seguido, la siguiente oración:</w:t>
      </w:r>
    </w:p>
    <w:p w14:paraId="0D94CB55" w14:textId="77777777" w:rsidR="000D74D5" w:rsidRDefault="000D74D5" w:rsidP="00EC1882">
      <w:pPr>
        <w:tabs>
          <w:tab w:val="left" w:pos="708"/>
          <w:tab w:val="left" w:pos="1416"/>
          <w:tab w:val="left" w:pos="2124"/>
          <w:tab w:val="left" w:pos="3540"/>
          <w:tab w:val="left" w:pos="4248"/>
          <w:tab w:val="left" w:pos="4956"/>
          <w:tab w:val="left" w:pos="5664"/>
          <w:tab w:val="left" w:pos="6372"/>
          <w:tab w:val="left" w:pos="7080"/>
          <w:tab w:val="left" w:pos="7788"/>
        </w:tabs>
        <w:jc w:val="both"/>
        <w:rPr>
          <w:rFonts w:ascii="Arial" w:hAnsi="Arial" w:cs="Arial"/>
          <w:color w:val="000000"/>
          <w:sz w:val="24"/>
          <w:szCs w:val="24"/>
        </w:rPr>
      </w:pPr>
    </w:p>
    <w:p w14:paraId="20494469" w14:textId="77777777" w:rsidR="000D74D5" w:rsidRPr="008F4D8C" w:rsidRDefault="000D74D5" w:rsidP="006A1BBB">
      <w:pPr>
        <w:tabs>
          <w:tab w:val="left" w:pos="708"/>
          <w:tab w:val="left" w:pos="1416"/>
          <w:tab w:val="left" w:pos="2124"/>
          <w:tab w:val="left" w:pos="3540"/>
          <w:tab w:val="left" w:pos="4248"/>
          <w:tab w:val="left" w:pos="4956"/>
          <w:tab w:val="left" w:pos="5664"/>
          <w:tab w:val="left" w:pos="6372"/>
          <w:tab w:val="left" w:pos="7080"/>
          <w:tab w:val="left" w:pos="7788"/>
        </w:tabs>
        <w:ind w:firstLine="1985"/>
        <w:jc w:val="both"/>
        <w:rPr>
          <w:rFonts w:ascii="Arial" w:hAnsi="Arial" w:cs="Arial"/>
          <w:b/>
          <w:color w:val="000000"/>
          <w:sz w:val="24"/>
          <w:szCs w:val="24"/>
        </w:rPr>
      </w:pPr>
      <w:r>
        <w:rPr>
          <w:rFonts w:ascii="Arial" w:hAnsi="Arial" w:cs="Arial"/>
          <w:color w:val="000000"/>
          <w:sz w:val="24"/>
          <w:szCs w:val="24"/>
        </w:rPr>
        <w:t>“</w:t>
      </w:r>
      <w:r w:rsidRPr="008F4D8C">
        <w:rPr>
          <w:rFonts w:ascii="Arial" w:hAnsi="Arial" w:cs="Arial"/>
          <w:color w:val="000000"/>
          <w:sz w:val="24"/>
          <w:szCs w:val="24"/>
        </w:rPr>
        <w:t xml:space="preserve">Esta norma </w:t>
      </w:r>
      <w:r w:rsidRPr="008F4D8C">
        <w:rPr>
          <w:rFonts w:ascii="Arial" w:hAnsi="Arial" w:cs="Arial"/>
          <w:sz w:val="24"/>
          <w:szCs w:val="24"/>
        </w:rPr>
        <w:t>tampoco</w:t>
      </w:r>
      <w:r w:rsidRPr="008F4D8C">
        <w:rPr>
          <w:rFonts w:ascii="Arial" w:hAnsi="Arial" w:cs="Arial"/>
          <w:color w:val="000000"/>
          <w:sz w:val="24"/>
          <w:szCs w:val="24"/>
        </w:rPr>
        <w:t xml:space="preserve"> aplicará respecto de trabajadores y trabajadoras contratados en los servicios de transporte público urbano o rural en aquellos meses en que se desarrollen elecciones populares</w:t>
      </w:r>
      <w:r>
        <w:rPr>
          <w:rFonts w:ascii="Arial" w:hAnsi="Arial" w:cs="Arial"/>
          <w:color w:val="000000"/>
          <w:sz w:val="24"/>
          <w:szCs w:val="24"/>
        </w:rPr>
        <w:t xml:space="preserve"> o plebiscitos</w:t>
      </w:r>
      <w:r w:rsidRPr="008F4D8C">
        <w:rPr>
          <w:rFonts w:ascii="Arial" w:hAnsi="Arial" w:cs="Arial"/>
          <w:color w:val="000000"/>
          <w:sz w:val="24"/>
          <w:szCs w:val="24"/>
        </w:rPr>
        <w:t>. En estos casos, respecto de trabajadores y trabajadoras contratados en los servicios de transporte público urbano o rural, las empresas deberán otorgar descansos compensatorios en uno o más domingos del mes calendario anterior o siguiente a aquél en que se verifiquen algunas de las circunstancias antes indicadas.”.</w:t>
      </w:r>
      <w:r>
        <w:rPr>
          <w:rFonts w:ascii="Arial" w:hAnsi="Arial" w:cs="Arial"/>
          <w:color w:val="000000"/>
          <w:sz w:val="24"/>
          <w:szCs w:val="24"/>
        </w:rPr>
        <w:t>”.</w:t>
      </w:r>
    </w:p>
    <w:p w14:paraId="35D24364" w14:textId="77777777" w:rsidR="000D74D5" w:rsidRDefault="000D74D5" w:rsidP="008F4D8C">
      <w:pPr>
        <w:ind w:right="49" w:hanging="2"/>
        <w:jc w:val="both"/>
        <w:rPr>
          <w:rFonts w:ascii="Arial" w:hAnsi="Arial" w:cs="Arial"/>
          <w:b/>
          <w:color w:val="000000"/>
          <w:sz w:val="24"/>
          <w:szCs w:val="24"/>
        </w:rPr>
      </w:pPr>
    </w:p>
    <w:p w14:paraId="5E702599" w14:textId="77777777" w:rsidR="000D74D5" w:rsidRPr="008F4D8C" w:rsidRDefault="000D74D5" w:rsidP="008F4D8C">
      <w:pPr>
        <w:ind w:right="49" w:hanging="2"/>
        <w:jc w:val="both"/>
        <w:rPr>
          <w:rFonts w:ascii="Arial" w:hAnsi="Arial" w:cs="Arial"/>
          <w:b/>
          <w:color w:val="000000"/>
          <w:sz w:val="24"/>
          <w:szCs w:val="24"/>
        </w:rPr>
      </w:pPr>
    </w:p>
    <w:p w14:paraId="0F5F495C" w14:textId="77777777" w:rsidR="000D74D5" w:rsidRPr="00BE6E18" w:rsidRDefault="000D74D5" w:rsidP="00C97D85">
      <w:pPr>
        <w:widowControl w:val="0"/>
        <w:tabs>
          <w:tab w:val="left" w:pos="0"/>
          <w:tab w:val="left" w:pos="1276"/>
          <w:tab w:val="left" w:pos="2127"/>
          <w:tab w:val="left" w:pos="3686"/>
        </w:tabs>
        <w:autoSpaceDE w:val="0"/>
        <w:autoSpaceDN w:val="0"/>
        <w:adjustRightInd w:val="0"/>
        <w:ind w:right="74"/>
        <w:jc w:val="center"/>
        <w:rPr>
          <w:rFonts w:ascii="Arial" w:hAnsi="Arial" w:cs="Arial"/>
          <w:b/>
          <w:bCs/>
          <w:sz w:val="24"/>
          <w:szCs w:val="24"/>
        </w:rPr>
      </w:pPr>
      <w:r w:rsidRPr="00BE6E18">
        <w:rPr>
          <w:rFonts w:ascii="Arial" w:hAnsi="Arial" w:cs="Arial"/>
          <w:b/>
          <w:bCs/>
          <w:sz w:val="24"/>
          <w:szCs w:val="24"/>
        </w:rPr>
        <w:t>---------------------------------</w:t>
      </w:r>
    </w:p>
    <w:p w14:paraId="558DFBAD" w14:textId="77777777" w:rsidR="000D74D5" w:rsidRPr="00C97D85" w:rsidRDefault="000D74D5" w:rsidP="00505D28">
      <w:pPr>
        <w:widowControl w:val="0"/>
        <w:tabs>
          <w:tab w:val="left" w:pos="0"/>
          <w:tab w:val="left" w:pos="1276"/>
          <w:tab w:val="left" w:pos="2127"/>
          <w:tab w:val="left" w:pos="3686"/>
        </w:tabs>
        <w:autoSpaceDE w:val="0"/>
        <w:autoSpaceDN w:val="0"/>
        <w:adjustRightInd w:val="0"/>
        <w:ind w:right="74"/>
        <w:rPr>
          <w:rFonts w:ascii="Arial" w:hAnsi="Arial" w:cs="Arial"/>
          <w:b/>
          <w:bCs/>
          <w:sz w:val="24"/>
          <w:szCs w:val="24"/>
        </w:rPr>
      </w:pPr>
    </w:p>
    <w:p w14:paraId="42FD10F6" w14:textId="77777777" w:rsidR="000D74D5" w:rsidRDefault="000D74D5" w:rsidP="00505D28">
      <w:pPr>
        <w:widowControl w:val="0"/>
        <w:tabs>
          <w:tab w:val="left" w:pos="0"/>
          <w:tab w:val="left" w:pos="1276"/>
          <w:tab w:val="left" w:pos="2127"/>
          <w:tab w:val="left" w:pos="3686"/>
        </w:tabs>
        <w:autoSpaceDE w:val="0"/>
        <w:autoSpaceDN w:val="0"/>
        <w:adjustRightInd w:val="0"/>
        <w:ind w:right="74"/>
        <w:jc w:val="both"/>
        <w:rPr>
          <w:rFonts w:ascii="Arial" w:hAnsi="Arial" w:cs="Arial"/>
          <w:i/>
          <w:iCs/>
          <w:sz w:val="24"/>
          <w:szCs w:val="24"/>
        </w:rPr>
      </w:pPr>
    </w:p>
    <w:p w14:paraId="0180838A" w14:textId="77777777" w:rsidR="000D74D5" w:rsidRPr="00842056" w:rsidRDefault="000D74D5" w:rsidP="00505D28">
      <w:pPr>
        <w:widowControl w:val="0"/>
        <w:tabs>
          <w:tab w:val="left" w:pos="0"/>
          <w:tab w:val="left" w:pos="1276"/>
          <w:tab w:val="left" w:pos="2127"/>
          <w:tab w:val="left" w:pos="3686"/>
        </w:tabs>
        <w:autoSpaceDE w:val="0"/>
        <w:autoSpaceDN w:val="0"/>
        <w:adjustRightInd w:val="0"/>
        <w:ind w:right="74"/>
        <w:jc w:val="both"/>
        <w:rPr>
          <w:rFonts w:ascii="Arial" w:hAnsi="Arial" w:cs="Arial"/>
          <w:i/>
          <w:iCs/>
          <w:sz w:val="24"/>
          <w:szCs w:val="24"/>
        </w:rPr>
      </w:pPr>
    </w:p>
    <w:p w14:paraId="3A42F443" w14:textId="77777777" w:rsidR="000D74D5" w:rsidRPr="005303D1" w:rsidRDefault="000D74D5" w:rsidP="00A26E7C">
      <w:pPr>
        <w:widowControl w:val="0"/>
        <w:tabs>
          <w:tab w:val="left" w:pos="426"/>
          <w:tab w:val="left" w:pos="1701"/>
        </w:tabs>
        <w:ind w:firstLine="1985"/>
        <w:jc w:val="both"/>
        <w:rPr>
          <w:rFonts w:ascii="Arial" w:hAnsi="Arial" w:cs="Arial"/>
          <w:b/>
          <w:bCs/>
          <w:sz w:val="24"/>
          <w:szCs w:val="24"/>
        </w:rPr>
      </w:pPr>
      <w:r w:rsidRPr="005303D1">
        <w:rPr>
          <w:rFonts w:ascii="Arial" w:hAnsi="Arial" w:cs="Arial"/>
          <w:b/>
          <w:bCs/>
          <w:sz w:val="24"/>
          <w:szCs w:val="24"/>
        </w:rPr>
        <w:t>SE DESI</w:t>
      </w:r>
      <w:r>
        <w:rPr>
          <w:rFonts w:ascii="Arial" w:hAnsi="Arial" w:cs="Arial"/>
          <w:b/>
          <w:bCs/>
          <w:sz w:val="24"/>
          <w:szCs w:val="24"/>
        </w:rPr>
        <w:t>GNÓ DIPUTADO INFORMANTE, A DON DIEGO IBAÑEZ COTRONEO</w:t>
      </w:r>
      <w:r w:rsidRPr="005303D1">
        <w:rPr>
          <w:rFonts w:ascii="Arial" w:hAnsi="Arial" w:cs="Arial"/>
          <w:b/>
          <w:bCs/>
          <w:sz w:val="24"/>
          <w:szCs w:val="24"/>
        </w:rPr>
        <w:t>.</w:t>
      </w:r>
    </w:p>
    <w:p w14:paraId="35A191D9" w14:textId="77777777" w:rsidR="000D74D5" w:rsidRDefault="000D74D5" w:rsidP="00505D28">
      <w:pPr>
        <w:widowControl w:val="0"/>
        <w:tabs>
          <w:tab w:val="left" w:pos="426"/>
          <w:tab w:val="left" w:pos="1701"/>
        </w:tabs>
        <w:jc w:val="both"/>
        <w:rPr>
          <w:rFonts w:ascii="Arial" w:hAnsi="Arial" w:cs="Arial"/>
          <w:b/>
          <w:bCs/>
          <w:sz w:val="24"/>
          <w:szCs w:val="24"/>
        </w:rPr>
      </w:pPr>
    </w:p>
    <w:p w14:paraId="1264F92B" w14:textId="77777777" w:rsidR="000D74D5" w:rsidRDefault="000D74D5" w:rsidP="00505D28">
      <w:pPr>
        <w:widowControl w:val="0"/>
        <w:tabs>
          <w:tab w:val="left" w:pos="426"/>
          <w:tab w:val="left" w:pos="1701"/>
        </w:tabs>
        <w:jc w:val="both"/>
        <w:rPr>
          <w:rFonts w:ascii="Arial" w:hAnsi="Arial" w:cs="Arial"/>
          <w:b/>
          <w:bCs/>
          <w:sz w:val="24"/>
          <w:szCs w:val="24"/>
        </w:rPr>
      </w:pPr>
    </w:p>
    <w:p w14:paraId="46B7971A" w14:textId="77777777" w:rsidR="000D74D5" w:rsidRDefault="000D74D5" w:rsidP="00505D28">
      <w:pPr>
        <w:widowControl w:val="0"/>
        <w:tabs>
          <w:tab w:val="left" w:pos="426"/>
          <w:tab w:val="left" w:pos="1701"/>
        </w:tabs>
        <w:jc w:val="both"/>
        <w:rPr>
          <w:rFonts w:ascii="Arial" w:hAnsi="Arial" w:cs="Arial"/>
          <w:b/>
          <w:bCs/>
          <w:sz w:val="24"/>
          <w:szCs w:val="24"/>
        </w:rPr>
      </w:pPr>
    </w:p>
    <w:p w14:paraId="0C2C87EE" w14:textId="77777777" w:rsidR="000D74D5" w:rsidRPr="00842056" w:rsidRDefault="000D74D5" w:rsidP="00505D28">
      <w:pPr>
        <w:widowControl w:val="0"/>
        <w:tabs>
          <w:tab w:val="left" w:pos="426"/>
          <w:tab w:val="left" w:pos="1701"/>
        </w:tabs>
        <w:jc w:val="both"/>
        <w:rPr>
          <w:rFonts w:ascii="Arial" w:hAnsi="Arial" w:cs="Arial"/>
          <w:b/>
          <w:bCs/>
          <w:sz w:val="24"/>
          <w:szCs w:val="24"/>
        </w:rPr>
      </w:pPr>
    </w:p>
    <w:p w14:paraId="236773E1" w14:textId="77777777" w:rsidR="000D74D5" w:rsidRPr="006E52F2" w:rsidRDefault="000D74D5" w:rsidP="00A26E7C">
      <w:pPr>
        <w:widowControl w:val="0"/>
        <w:tabs>
          <w:tab w:val="left" w:pos="426"/>
          <w:tab w:val="left" w:pos="1701"/>
        </w:tabs>
        <w:ind w:firstLine="1985"/>
        <w:jc w:val="both"/>
        <w:rPr>
          <w:rFonts w:ascii="Arial" w:hAnsi="Arial" w:cs="Arial"/>
          <w:sz w:val="24"/>
          <w:szCs w:val="24"/>
        </w:rPr>
      </w:pPr>
      <w:r w:rsidRPr="006E52F2">
        <w:rPr>
          <w:rFonts w:ascii="Arial" w:hAnsi="Arial" w:cs="Arial"/>
          <w:b/>
          <w:bCs/>
          <w:sz w:val="24"/>
          <w:szCs w:val="24"/>
        </w:rPr>
        <w:t>SALA DE LA COMISIÓN</w:t>
      </w:r>
      <w:r>
        <w:rPr>
          <w:rFonts w:ascii="Arial" w:hAnsi="Arial" w:cs="Arial"/>
          <w:sz w:val="24"/>
          <w:szCs w:val="24"/>
        </w:rPr>
        <w:t>, a 4</w:t>
      </w:r>
      <w:r w:rsidRPr="006E52F2">
        <w:rPr>
          <w:rFonts w:ascii="Arial" w:hAnsi="Arial" w:cs="Arial"/>
          <w:sz w:val="24"/>
          <w:szCs w:val="24"/>
        </w:rPr>
        <w:t xml:space="preserve"> de </w:t>
      </w:r>
      <w:r>
        <w:rPr>
          <w:rFonts w:ascii="Arial" w:hAnsi="Arial" w:cs="Arial"/>
          <w:sz w:val="24"/>
          <w:szCs w:val="24"/>
        </w:rPr>
        <w:t>julio de 2022</w:t>
      </w:r>
      <w:r w:rsidRPr="006E52F2">
        <w:rPr>
          <w:rFonts w:ascii="Arial" w:hAnsi="Arial" w:cs="Arial"/>
          <w:sz w:val="24"/>
          <w:szCs w:val="24"/>
        </w:rPr>
        <w:t>.</w:t>
      </w:r>
    </w:p>
    <w:p w14:paraId="52D53DFA" w14:textId="77777777" w:rsidR="000D74D5" w:rsidRPr="006E52F2" w:rsidRDefault="000D74D5" w:rsidP="00505D28">
      <w:pPr>
        <w:widowControl w:val="0"/>
        <w:tabs>
          <w:tab w:val="left" w:pos="426"/>
          <w:tab w:val="left" w:pos="2999"/>
        </w:tabs>
        <w:jc w:val="both"/>
        <w:rPr>
          <w:rFonts w:ascii="Arial" w:hAnsi="Arial" w:cs="Arial"/>
          <w:sz w:val="24"/>
          <w:szCs w:val="24"/>
        </w:rPr>
      </w:pPr>
    </w:p>
    <w:p w14:paraId="59B78559" w14:textId="77777777" w:rsidR="000D74D5" w:rsidRPr="006E52F2" w:rsidRDefault="000D74D5" w:rsidP="00505D28">
      <w:pPr>
        <w:widowControl w:val="0"/>
        <w:tabs>
          <w:tab w:val="left" w:pos="426"/>
          <w:tab w:val="left" w:pos="2999"/>
        </w:tabs>
        <w:jc w:val="both"/>
        <w:rPr>
          <w:rFonts w:ascii="Arial" w:hAnsi="Arial" w:cs="Arial"/>
          <w:sz w:val="24"/>
          <w:szCs w:val="24"/>
        </w:rPr>
      </w:pPr>
    </w:p>
    <w:p w14:paraId="708385E4" w14:textId="77777777" w:rsidR="000D74D5" w:rsidRPr="00781343" w:rsidRDefault="000D74D5" w:rsidP="00223D51">
      <w:pPr>
        <w:widowControl w:val="0"/>
        <w:tabs>
          <w:tab w:val="left" w:pos="426"/>
          <w:tab w:val="left" w:pos="3000"/>
        </w:tabs>
        <w:ind w:firstLine="1985"/>
        <w:jc w:val="both"/>
        <w:rPr>
          <w:rFonts w:ascii="Arial" w:hAnsi="Arial" w:cs="Arial"/>
          <w:sz w:val="24"/>
          <w:szCs w:val="24"/>
        </w:rPr>
      </w:pPr>
      <w:r>
        <w:rPr>
          <w:rFonts w:ascii="Arial" w:hAnsi="Arial" w:cs="Arial"/>
          <w:sz w:val="24"/>
          <w:szCs w:val="24"/>
        </w:rPr>
        <w:t>Acordado en sesión</w:t>
      </w:r>
      <w:r w:rsidRPr="006E52F2">
        <w:rPr>
          <w:rFonts w:ascii="Arial" w:hAnsi="Arial" w:cs="Arial"/>
          <w:sz w:val="24"/>
          <w:szCs w:val="24"/>
        </w:rPr>
        <w:t xml:space="preserve"> de fecha </w:t>
      </w:r>
      <w:r>
        <w:rPr>
          <w:rFonts w:ascii="Arial" w:hAnsi="Arial" w:cs="Arial"/>
          <w:sz w:val="24"/>
          <w:szCs w:val="24"/>
        </w:rPr>
        <w:t>4</w:t>
      </w:r>
      <w:r w:rsidRPr="006E52F2">
        <w:rPr>
          <w:rFonts w:ascii="Arial" w:hAnsi="Arial" w:cs="Arial"/>
          <w:sz w:val="24"/>
          <w:szCs w:val="24"/>
        </w:rPr>
        <w:t xml:space="preserve"> de </w:t>
      </w:r>
      <w:r>
        <w:rPr>
          <w:rFonts w:ascii="Arial" w:hAnsi="Arial" w:cs="Arial"/>
          <w:sz w:val="24"/>
          <w:szCs w:val="24"/>
        </w:rPr>
        <w:t>julio</w:t>
      </w:r>
      <w:r w:rsidRPr="006E52F2">
        <w:rPr>
          <w:rFonts w:ascii="Arial" w:hAnsi="Arial" w:cs="Arial"/>
          <w:sz w:val="24"/>
          <w:szCs w:val="24"/>
        </w:rPr>
        <w:t xml:space="preserve"> del año en curso</w:t>
      </w:r>
      <w:r w:rsidRPr="006E52F2">
        <w:rPr>
          <w:rFonts w:ascii="Arial" w:hAnsi="Arial" w:cs="Arial"/>
          <w:b/>
          <w:bCs/>
          <w:sz w:val="24"/>
          <w:szCs w:val="24"/>
        </w:rPr>
        <w:t xml:space="preserve">, </w:t>
      </w:r>
      <w:r w:rsidRPr="006E52F2">
        <w:rPr>
          <w:rFonts w:ascii="Arial" w:hAnsi="Arial" w:cs="Arial"/>
          <w:sz w:val="24"/>
          <w:szCs w:val="24"/>
        </w:rPr>
        <w:t>con asistencia de</w:t>
      </w:r>
      <w:r w:rsidRPr="006E52F2">
        <w:rPr>
          <w:rFonts w:ascii="Arial" w:hAnsi="Arial" w:cs="Arial"/>
          <w:b/>
          <w:bCs/>
          <w:sz w:val="24"/>
          <w:szCs w:val="24"/>
        </w:rPr>
        <w:t xml:space="preserve"> </w:t>
      </w:r>
      <w:r w:rsidRPr="006E52F2">
        <w:rPr>
          <w:rFonts w:ascii="Arial" w:hAnsi="Arial" w:cs="Arial"/>
          <w:sz w:val="24"/>
          <w:szCs w:val="24"/>
        </w:rPr>
        <w:t>las diputadas señoras</w:t>
      </w:r>
      <w:r w:rsidRPr="006E52F2">
        <w:rPr>
          <w:rFonts w:ascii="Arial" w:hAnsi="Arial" w:cs="Arial"/>
          <w:b/>
          <w:bCs/>
          <w:sz w:val="24"/>
          <w:szCs w:val="24"/>
        </w:rPr>
        <w:t xml:space="preserve"> </w:t>
      </w:r>
      <w:proofErr w:type="spellStart"/>
      <w:r w:rsidRPr="00781343">
        <w:rPr>
          <w:rFonts w:ascii="Arial" w:hAnsi="Arial" w:cs="Arial"/>
          <w:b/>
          <w:sz w:val="24"/>
          <w:szCs w:val="24"/>
        </w:rPr>
        <w:t>Cicardini</w:t>
      </w:r>
      <w:proofErr w:type="spellEnd"/>
      <w:r w:rsidRPr="00781343">
        <w:rPr>
          <w:rFonts w:ascii="Arial" w:hAnsi="Arial" w:cs="Arial"/>
          <w:sz w:val="24"/>
          <w:szCs w:val="24"/>
        </w:rPr>
        <w:t xml:space="preserve">, doña </w:t>
      </w:r>
      <w:proofErr w:type="spellStart"/>
      <w:r w:rsidRPr="00781343">
        <w:rPr>
          <w:rFonts w:ascii="Arial" w:hAnsi="Arial" w:cs="Arial"/>
          <w:sz w:val="24"/>
          <w:szCs w:val="24"/>
        </w:rPr>
        <w:t>Daniella</w:t>
      </w:r>
      <w:proofErr w:type="spellEnd"/>
      <w:r w:rsidRPr="00781343">
        <w:rPr>
          <w:rFonts w:ascii="Arial" w:hAnsi="Arial" w:cs="Arial"/>
          <w:sz w:val="24"/>
          <w:szCs w:val="24"/>
        </w:rPr>
        <w:t xml:space="preserve">,  </w:t>
      </w:r>
      <w:proofErr w:type="spellStart"/>
      <w:r w:rsidRPr="00781343">
        <w:rPr>
          <w:rFonts w:ascii="Arial" w:hAnsi="Arial" w:cs="Arial"/>
          <w:b/>
          <w:bCs/>
          <w:sz w:val="24"/>
          <w:szCs w:val="24"/>
        </w:rPr>
        <w:t>Ossandón</w:t>
      </w:r>
      <w:proofErr w:type="spellEnd"/>
      <w:r w:rsidRPr="00781343">
        <w:rPr>
          <w:rFonts w:ascii="Arial" w:hAnsi="Arial" w:cs="Arial"/>
          <w:sz w:val="24"/>
          <w:szCs w:val="24"/>
        </w:rPr>
        <w:t xml:space="preserve">, doña Ximena, y </w:t>
      </w:r>
      <w:r w:rsidRPr="00781343">
        <w:rPr>
          <w:rFonts w:ascii="Arial" w:hAnsi="Arial" w:cs="Arial"/>
          <w:b/>
          <w:sz w:val="24"/>
          <w:szCs w:val="24"/>
        </w:rPr>
        <w:t>Orsini</w:t>
      </w:r>
      <w:r w:rsidRPr="00781343">
        <w:rPr>
          <w:rFonts w:ascii="Arial" w:hAnsi="Arial" w:cs="Arial"/>
          <w:sz w:val="24"/>
          <w:szCs w:val="24"/>
        </w:rPr>
        <w:t xml:space="preserve">, doña Maite, y </w:t>
      </w:r>
      <w:r w:rsidRPr="00781343">
        <w:rPr>
          <w:rFonts w:ascii="Arial" w:hAnsi="Arial" w:cs="Arial"/>
          <w:sz w:val="24"/>
          <w:szCs w:val="24"/>
          <w:lang w:eastAsia="es-CL"/>
        </w:rPr>
        <w:t xml:space="preserve">los </w:t>
      </w:r>
      <w:r w:rsidRPr="00781343">
        <w:rPr>
          <w:rFonts w:ascii="Arial" w:hAnsi="Arial" w:cs="Arial"/>
          <w:sz w:val="24"/>
          <w:szCs w:val="24"/>
        </w:rPr>
        <w:t xml:space="preserve">diputados señores </w:t>
      </w:r>
      <w:r w:rsidRPr="00781343">
        <w:rPr>
          <w:rFonts w:ascii="Arial" w:hAnsi="Arial" w:cs="Arial"/>
          <w:b/>
          <w:bCs/>
          <w:sz w:val="24"/>
          <w:szCs w:val="24"/>
        </w:rPr>
        <w:t>Cue</w:t>
      </w:r>
      <w:bookmarkStart w:id="0" w:name="_GoBack"/>
      <w:bookmarkEnd w:id="0"/>
      <w:r w:rsidRPr="00781343">
        <w:rPr>
          <w:rFonts w:ascii="Arial" w:hAnsi="Arial" w:cs="Arial"/>
          <w:b/>
          <w:bCs/>
          <w:sz w:val="24"/>
          <w:szCs w:val="24"/>
        </w:rPr>
        <w:t>llo</w:t>
      </w:r>
      <w:r w:rsidRPr="00781343">
        <w:rPr>
          <w:rFonts w:ascii="Arial" w:hAnsi="Arial" w:cs="Arial"/>
          <w:sz w:val="24"/>
          <w:szCs w:val="24"/>
        </w:rPr>
        <w:t xml:space="preserve">, don Luis; </w:t>
      </w:r>
      <w:r w:rsidRPr="00781343">
        <w:rPr>
          <w:rFonts w:ascii="Arial" w:hAnsi="Arial" w:cs="Arial"/>
          <w:b/>
          <w:bCs/>
          <w:sz w:val="24"/>
          <w:szCs w:val="24"/>
        </w:rPr>
        <w:t xml:space="preserve">Durán, </w:t>
      </w:r>
      <w:r w:rsidRPr="00781343">
        <w:rPr>
          <w:rFonts w:ascii="Arial" w:hAnsi="Arial" w:cs="Arial"/>
          <w:sz w:val="24"/>
          <w:szCs w:val="24"/>
        </w:rPr>
        <w:t xml:space="preserve">don Eduardo; </w:t>
      </w:r>
      <w:r w:rsidRPr="00781343">
        <w:rPr>
          <w:rFonts w:ascii="Arial" w:hAnsi="Arial" w:cs="Arial"/>
          <w:b/>
          <w:bCs/>
          <w:sz w:val="24"/>
          <w:szCs w:val="24"/>
        </w:rPr>
        <w:t>Giordano</w:t>
      </w:r>
      <w:r w:rsidRPr="00781343">
        <w:rPr>
          <w:rFonts w:ascii="Arial" w:hAnsi="Arial" w:cs="Arial"/>
          <w:sz w:val="24"/>
          <w:szCs w:val="24"/>
        </w:rPr>
        <w:t xml:space="preserve">, don Andrés; </w:t>
      </w:r>
      <w:proofErr w:type="spellStart"/>
      <w:r w:rsidRPr="00781343">
        <w:rPr>
          <w:rFonts w:ascii="Arial" w:hAnsi="Arial" w:cs="Arial"/>
          <w:b/>
          <w:bCs/>
          <w:sz w:val="24"/>
          <w:szCs w:val="24"/>
        </w:rPr>
        <w:t>Ibañez</w:t>
      </w:r>
      <w:proofErr w:type="spellEnd"/>
      <w:r w:rsidRPr="00781343">
        <w:rPr>
          <w:rFonts w:ascii="Arial" w:hAnsi="Arial" w:cs="Arial"/>
          <w:sz w:val="24"/>
          <w:szCs w:val="24"/>
        </w:rPr>
        <w:t>, don Diego;</w:t>
      </w:r>
      <w:r w:rsidR="002D1A9D">
        <w:rPr>
          <w:rFonts w:ascii="Arial" w:hAnsi="Arial" w:cs="Arial"/>
          <w:sz w:val="24"/>
          <w:szCs w:val="24"/>
        </w:rPr>
        <w:t xml:space="preserve"> </w:t>
      </w:r>
      <w:r w:rsidR="002D1A9D" w:rsidRPr="002D1A9D">
        <w:rPr>
          <w:rFonts w:ascii="Arial" w:hAnsi="Arial" w:cs="Arial"/>
          <w:b/>
          <w:sz w:val="24"/>
          <w:szCs w:val="24"/>
        </w:rPr>
        <w:t>Leal</w:t>
      </w:r>
      <w:r w:rsidR="002D1A9D">
        <w:rPr>
          <w:rFonts w:ascii="Arial" w:hAnsi="Arial" w:cs="Arial"/>
          <w:sz w:val="24"/>
          <w:szCs w:val="24"/>
        </w:rPr>
        <w:t>, don Henry;</w:t>
      </w:r>
      <w:r w:rsidRPr="00781343">
        <w:rPr>
          <w:rFonts w:ascii="Arial" w:hAnsi="Arial" w:cs="Arial"/>
          <w:sz w:val="24"/>
          <w:szCs w:val="24"/>
        </w:rPr>
        <w:t xml:space="preserve"> </w:t>
      </w:r>
      <w:proofErr w:type="spellStart"/>
      <w:r w:rsidRPr="00781343">
        <w:rPr>
          <w:rFonts w:ascii="Arial" w:hAnsi="Arial" w:cs="Arial"/>
          <w:b/>
          <w:bCs/>
          <w:sz w:val="24"/>
          <w:szCs w:val="24"/>
        </w:rPr>
        <w:t>Sauerbaum</w:t>
      </w:r>
      <w:proofErr w:type="spellEnd"/>
      <w:r w:rsidRPr="00781343">
        <w:rPr>
          <w:rFonts w:ascii="Arial" w:hAnsi="Arial" w:cs="Arial"/>
          <w:sz w:val="24"/>
          <w:szCs w:val="24"/>
        </w:rPr>
        <w:t>, don Frank;</w:t>
      </w:r>
      <w:r w:rsidRPr="00781343">
        <w:rPr>
          <w:rFonts w:ascii="Arial" w:hAnsi="Arial" w:cs="Arial"/>
          <w:b/>
          <w:bCs/>
          <w:sz w:val="24"/>
          <w:szCs w:val="24"/>
        </w:rPr>
        <w:t xml:space="preserve"> Ulloa</w:t>
      </w:r>
      <w:r w:rsidRPr="00781343">
        <w:rPr>
          <w:rFonts w:ascii="Arial" w:hAnsi="Arial" w:cs="Arial"/>
          <w:sz w:val="24"/>
          <w:szCs w:val="24"/>
        </w:rPr>
        <w:t xml:space="preserve">, don Héctor, y </w:t>
      </w:r>
      <w:proofErr w:type="spellStart"/>
      <w:r w:rsidRPr="00781343">
        <w:rPr>
          <w:rFonts w:ascii="Arial" w:hAnsi="Arial" w:cs="Arial"/>
          <w:b/>
          <w:bCs/>
          <w:sz w:val="24"/>
          <w:szCs w:val="24"/>
        </w:rPr>
        <w:t>Undurraga</w:t>
      </w:r>
      <w:proofErr w:type="spellEnd"/>
      <w:r w:rsidRPr="00781343">
        <w:rPr>
          <w:rFonts w:ascii="Arial" w:hAnsi="Arial" w:cs="Arial"/>
          <w:sz w:val="24"/>
          <w:szCs w:val="24"/>
        </w:rPr>
        <w:t>, don Alberto.</w:t>
      </w:r>
    </w:p>
    <w:p w14:paraId="00B45E83" w14:textId="77777777" w:rsidR="000D74D5" w:rsidRDefault="000D74D5" w:rsidP="00505D28">
      <w:pPr>
        <w:widowControl w:val="0"/>
        <w:tabs>
          <w:tab w:val="left" w:pos="426"/>
          <w:tab w:val="left" w:pos="3000"/>
        </w:tabs>
        <w:jc w:val="both"/>
        <w:rPr>
          <w:rFonts w:ascii="Arial" w:hAnsi="Arial" w:cs="Arial"/>
          <w:b/>
          <w:bCs/>
          <w:sz w:val="24"/>
          <w:szCs w:val="24"/>
        </w:rPr>
      </w:pPr>
    </w:p>
    <w:p w14:paraId="229A839C" w14:textId="77777777" w:rsidR="000D74D5" w:rsidRDefault="000D74D5" w:rsidP="00505D28">
      <w:pPr>
        <w:widowControl w:val="0"/>
        <w:tabs>
          <w:tab w:val="left" w:pos="426"/>
          <w:tab w:val="left" w:pos="3000"/>
        </w:tabs>
        <w:jc w:val="both"/>
        <w:rPr>
          <w:rFonts w:ascii="Arial" w:hAnsi="Arial" w:cs="Arial"/>
          <w:b/>
          <w:bCs/>
          <w:sz w:val="24"/>
          <w:szCs w:val="24"/>
        </w:rPr>
      </w:pPr>
    </w:p>
    <w:p w14:paraId="1CB7BE1C" w14:textId="77777777" w:rsidR="000D74D5" w:rsidRDefault="000D74D5" w:rsidP="00C91E36">
      <w:pPr>
        <w:widowControl w:val="0"/>
        <w:tabs>
          <w:tab w:val="left" w:pos="426"/>
          <w:tab w:val="left" w:pos="4820"/>
        </w:tabs>
        <w:jc w:val="both"/>
        <w:outlineLvl w:val="0"/>
        <w:rPr>
          <w:rFonts w:ascii="Arial" w:hAnsi="Arial" w:cs="Arial"/>
          <w:b/>
          <w:bCs/>
          <w:sz w:val="24"/>
          <w:szCs w:val="24"/>
        </w:rPr>
      </w:pPr>
    </w:p>
    <w:p w14:paraId="5004ED42" w14:textId="77777777" w:rsidR="000D74D5" w:rsidRDefault="000D74D5" w:rsidP="00C91E36">
      <w:pPr>
        <w:widowControl w:val="0"/>
        <w:tabs>
          <w:tab w:val="left" w:pos="426"/>
          <w:tab w:val="left" w:pos="4820"/>
        </w:tabs>
        <w:jc w:val="both"/>
        <w:outlineLvl w:val="0"/>
        <w:rPr>
          <w:rFonts w:ascii="Arial" w:hAnsi="Arial" w:cs="Arial"/>
          <w:b/>
          <w:bCs/>
          <w:sz w:val="24"/>
          <w:szCs w:val="24"/>
        </w:rPr>
      </w:pPr>
    </w:p>
    <w:p w14:paraId="680EDE32" w14:textId="77777777" w:rsidR="000D74D5" w:rsidRDefault="002D1A9D" w:rsidP="00C91E36">
      <w:pPr>
        <w:widowControl w:val="0"/>
        <w:tabs>
          <w:tab w:val="left" w:pos="426"/>
          <w:tab w:val="left" w:pos="4820"/>
        </w:tabs>
        <w:jc w:val="both"/>
        <w:outlineLvl w:val="0"/>
        <w:rPr>
          <w:rFonts w:ascii="Arial" w:hAnsi="Arial" w:cs="Arial"/>
          <w:b/>
          <w:bCs/>
          <w:sz w:val="24"/>
          <w:szCs w:val="24"/>
        </w:rPr>
      </w:pPr>
      <w:r>
        <w:rPr>
          <w:noProof/>
          <w:lang w:val="es-CL" w:eastAsia="es-CL"/>
        </w:rPr>
        <w:pict w14:anchorId="32BC7C13">
          <v:shape id="Imagen 4" o:spid="_x0000_s1026" type="#_x0000_t75" alt="11-firma" style="position:absolute;left:0;text-align:left;margin-left:259.1pt;margin-top:537.65pt;width:226.75pt;height:150.8pt;z-index:251660800;visibility:visible">
            <v:imagedata r:id="rId11" o:title=""/>
          </v:shape>
        </w:pict>
      </w:r>
      <w:r>
        <w:rPr>
          <w:noProof/>
          <w:lang w:val="es-CL" w:eastAsia="es-CL"/>
        </w:rPr>
        <w:pict w14:anchorId="03F0A319">
          <v:shape id="Imagen 3" o:spid="_x0000_s1027" type="#_x0000_t75" alt="11-firma" style="position:absolute;left:0;text-align:left;margin-left:259.1pt;margin-top:537.65pt;width:226.75pt;height:150.8pt;z-index:251659776;visibility:visible">
            <v:imagedata r:id="rId11" o:title=""/>
          </v:shape>
        </w:pict>
      </w:r>
      <w:r>
        <w:rPr>
          <w:noProof/>
          <w:lang w:val="es-CL" w:eastAsia="es-CL"/>
        </w:rPr>
        <w:pict w14:anchorId="41ADA06B">
          <v:shape id="Imagen 2" o:spid="_x0000_s1028" type="#_x0000_t75" alt="11-firma" style="position:absolute;left:0;text-align:left;margin-left:259.1pt;margin-top:537.65pt;width:226.75pt;height:150.8pt;z-index:251658752;visibility:visible">
            <v:imagedata r:id="rId11" o:title=""/>
          </v:shape>
        </w:pict>
      </w:r>
      <w:r>
        <w:rPr>
          <w:noProof/>
          <w:lang w:val="es-CL" w:eastAsia="es-CL"/>
        </w:rPr>
        <w:pict w14:anchorId="3CEFF466">
          <v:shape id="Imagen 8" o:spid="_x0000_s1029" type="#_x0000_t75" alt="11-firma" style="position:absolute;left:0;text-align:left;margin-left:335.05pt;margin-top:530.4pt;width:226.65pt;height:150.9pt;z-index:251657728;visibility:visible">
            <v:imagedata r:id="rId11" o:title=""/>
          </v:shape>
        </w:pict>
      </w:r>
      <w:r>
        <w:rPr>
          <w:noProof/>
          <w:lang w:val="es-CL" w:eastAsia="es-CL"/>
        </w:rPr>
        <w:pict w14:anchorId="5C7FCA7D">
          <v:shape id="Imagen 7" o:spid="_x0000_s1030" type="#_x0000_t75" alt="11-firma" style="position:absolute;left:0;text-align:left;margin-left:335.05pt;margin-top:530.4pt;width:226.65pt;height:150.9pt;z-index:251656704;visibility:visible">
            <v:imagedata r:id="rId11" o:title=""/>
          </v:shape>
        </w:pict>
      </w:r>
      <w:r>
        <w:rPr>
          <w:noProof/>
          <w:lang w:val="es-CL" w:eastAsia="es-CL"/>
        </w:rPr>
        <w:pict w14:anchorId="2D880AA8">
          <v:shape id="Imagen 6" o:spid="_x0000_s1031" type="#_x0000_t75" alt="11-firma" style="position:absolute;left:0;text-align:left;margin-left:335.05pt;margin-top:530.4pt;width:226.65pt;height:150.9pt;z-index:251655680;visibility:visible">
            <v:imagedata r:id="rId11" o:title=""/>
          </v:shape>
        </w:pict>
      </w:r>
      <w:r>
        <w:rPr>
          <w:noProof/>
          <w:lang w:val="es-CL" w:eastAsia="es-CL"/>
        </w:rPr>
        <w:pict w14:anchorId="570DA26D">
          <v:shape id="Imagen 5" o:spid="_x0000_s1032" type="#_x0000_t75" alt="11-firma" style="position:absolute;left:0;text-align:left;margin-left:335.05pt;margin-top:530.4pt;width:226.65pt;height:150.9pt;z-index:251654656;visibility:visible">
            <v:imagedata r:id="rId11" o:title=""/>
          </v:shape>
        </w:pict>
      </w:r>
    </w:p>
    <w:p w14:paraId="1D6F04D3" w14:textId="77777777" w:rsidR="000D74D5" w:rsidRPr="00842056" w:rsidRDefault="000D74D5" w:rsidP="00233C95">
      <w:pPr>
        <w:widowControl w:val="0"/>
        <w:tabs>
          <w:tab w:val="left" w:pos="426"/>
          <w:tab w:val="left" w:pos="4820"/>
        </w:tabs>
        <w:ind w:left="2835"/>
        <w:jc w:val="center"/>
        <w:outlineLvl w:val="0"/>
        <w:rPr>
          <w:rFonts w:ascii="Arial" w:hAnsi="Arial" w:cs="Arial"/>
          <w:b/>
          <w:bCs/>
          <w:sz w:val="24"/>
          <w:szCs w:val="24"/>
        </w:rPr>
      </w:pPr>
      <w:r w:rsidRPr="00842056">
        <w:rPr>
          <w:rFonts w:ascii="Arial" w:hAnsi="Arial" w:cs="Arial"/>
          <w:b/>
          <w:bCs/>
          <w:sz w:val="24"/>
          <w:szCs w:val="24"/>
        </w:rPr>
        <w:t>Pedro N. Muga Ramírez</w:t>
      </w:r>
    </w:p>
    <w:p w14:paraId="4718D244" w14:textId="77777777" w:rsidR="000D74D5" w:rsidRDefault="000D74D5" w:rsidP="00233C95">
      <w:pPr>
        <w:widowControl w:val="0"/>
        <w:tabs>
          <w:tab w:val="left" w:pos="426"/>
          <w:tab w:val="left" w:pos="4820"/>
        </w:tabs>
        <w:ind w:left="2835"/>
        <w:jc w:val="center"/>
        <w:rPr>
          <w:rFonts w:ascii="Arial" w:hAnsi="Arial" w:cs="Arial"/>
          <w:sz w:val="24"/>
          <w:szCs w:val="24"/>
        </w:rPr>
      </w:pPr>
      <w:r w:rsidRPr="00842056">
        <w:rPr>
          <w:rFonts w:ascii="Arial" w:hAnsi="Arial" w:cs="Arial"/>
          <w:sz w:val="24"/>
          <w:szCs w:val="24"/>
        </w:rPr>
        <w:t>Abogado, Secretario de la Comisión</w:t>
      </w:r>
    </w:p>
    <w:sectPr w:rsidR="000D74D5" w:rsidSect="00BC0C69">
      <w:headerReference w:type="default" r:id="rId12"/>
      <w:pgSz w:w="12242" w:h="18722" w:code="138"/>
      <w:pgMar w:top="2552" w:right="1418" w:bottom="1985" w:left="2268" w:header="1905" w:footer="720" w:gutter="0"/>
      <w:paperSrc w:first="15" w:other="15"/>
      <w:cols w:space="720"/>
      <w:titlePg/>
      <w:rtlGutter/>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028BD" w14:textId="77777777" w:rsidR="000D74D5" w:rsidRDefault="000D74D5">
      <w:r>
        <w:separator/>
      </w:r>
    </w:p>
  </w:endnote>
  <w:endnote w:type="continuationSeparator" w:id="0">
    <w:p w14:paraId="3B6FEE0F" w14:textId="77777777" w:rsidR="000D74D5" w:rsidRDefault="000D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N)">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F4345F" w14:textId="77777777" w:rsidR="000D74D5" w:rsidRDefault="000D74D5">
      <w:r>
        <w:separator/>
      </w:r>
    </w:p>
  </w:footnote>
  <w:footnote w:type="continuationSeparator" w:id="0">
    <w:p w14:paraId="6AC48C05" w14:textId="77777777" w:rsidR="000D74D5" w:rsidRDefault="000D7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154C7" w14:textId="77777777" w:rsidR="000D74D5" w:rsidRDefault="000D74D5" w:rsidP="00464423">
    <w:pPr>
      <w:pStyle w:val="Encabezado"/>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1A9D">
      <w:rPr>
        <w:rStyle w:val="Nmerodepgina"/>
        <w:noProof/>
      </w:rPr>
      <w:t>10</w:t>
    </w:r>
    <w:r>
      <w:rPr>
        <w:rStyle w:val="Nmerodepgina"/>
      </w:rPr>
      <w:fldChar w:fldCharType="end"/>
    </w:r>
  </w:p>
  <w:p w14:paraId="500E074C" w14:textId="77777777" w:rsidR="000D74D5" w:rsidRDefault="000D74D5" w:rsidP="00464423">
    <w:pPr>
      <w:pStyle w:val="Encabezado"/>
      <w:ind w:right="360"/>
      <w:jc w:val="right"/>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1D58"/>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 w15:restartNumberingAfterBreak="0">
    <w:nsid w:val="04C5193A"/>
    <w:multiLevelType w:val="hybridMultilevel"/>
    <w:tmpl w:val="476440AE"/>
    <w:lvl w:ilvl="0" w:tplc="D996CDA6">
      <w:start w:val="1"/>
      <w:numFmt w:val="lowerLetter"/>
      <w:lvlText w:val="%1)"/>
      <w:lvlJc w:val="left"/>
      <w:rPr>
        <w:rFonts w:ascii="Courier New" w:eastAsia="Times New Roman" w:hAnsi="Courier New" w:cs="Times New Roman"/>
        <w:b/>
        <w:bCs/>
      </w:rPr>
    </w:lvl>
    <w:lvl w:ilvl="1" w:tplc="340A0019">
      <w:start w:val="1"/>
      <w:numFmt w:val="lowerLetter"/>
      <w:lvlText w:val="%2."/>
      <w:lvlJc w:val="left"/>
      <w:pPr>
        <w:ind w:left="3632" w:hanging="360"/>
      </w:pPr>
      <w:rPr>
        <w:rFonts w:cs="Times New Roman"/>
      </w:rPr>
    </w:lvl>
    <w:lvl w:ilvl="2" w:tplc="340A001B">
      <w:start w:val="1"/>
      <w:numFmt w:val="lowerRoman"/>
      <w:lvlText w:val="%3."/>
      <w:lvlJc w:val="right"/>
      <w:pPr>
        <w:ind w:left="4352" w:hanging="180"/>
      </w:pPr>
      <w:rPr>
        <w:rFonts w:cs="Times New Roman"/>
      </w:rPr>
    </w:lvl>
    <w:lvl w:ilvl="3" w:tplc="340A000F">
      <w:start w:val="1"/>
      <w:numFmt w:val="decimal"/>
      <w:lvlText w:val="%4."/>
      <w:lvlJc w:val="left"/>
      <w:pPr>
        <w:ind w:left="5072" w:hanging="360"/>
      </w:pPr>
      <w:rPr>
        <w:rFonts w:cs="Times New Roman"/>
      </w:rPr>
    </w:lvl>
    <w:lvl w:ilvl="4" w:tplc="340A0019">
      <w:start w:val="1"/>
      <w:numFmt w:val="lowerLetter"/>
      <w:lvlText w:val="%5."/>
      <w:lvlJc w:val="left"/>
      <w:pPr>
        <w:ind w:left="5792" w:hanging="360"/>
      </w:pPr>
      <w:rPr>
        <w:rFonts w:cs="Times New Roman"/>
      </w:rPr>
    </w:lvl>
    <w:lvl w:ilvl="5" w:tplc="340A001B">
      <w:start w:val="1"/>
      <w:numFmt w:val="lowerRoman"/>
      <w:lvlText w:val="%6."/>
      <w:lvlJc w:val="right"/>
      <w:pPr>
        <w:ind w:left="6512" w:hanging="180"/>
      </w:pPr>
      <w:rPr>
        <w:rFonts w:cs="Times New Roman"/>
      </w:rPr>
    </w:lvl>
    <w:lvl w:ilvl="6" w:tplc="340A000F">
      <w:start w:val="1"/>
      <w:numFmt w:val="decimal"/>
      <w:lvlText w:val="%7."/>
      <w:lvlJc w:val="left"/>
      <w:pPr>
        <w:ind w:left="7232" w:hanging="360"/>
      </w:pPr>
      <w:rPr>
        <w:rFonts w:cs="Times New Roman"/>
      </w:rPr>
    </w:lvl>
    <w:lvl w:ilvl="7" w:tplc="340A0019">
      <w:start w:val="1"/>
      <w:numFmt w:val="lowerLetter"/>
      <w:lvlText w:val="%8."/>
      <w:lvlJc w:val="left"/>
      <w:pPr>
        <w:ind w:left="7952" w:hanging="360"/>
      </w:pPr>
      <w:rPr>
        <w:rFonts w:cs="Times New Roman"/>
      </w:rPr>
    </w:lvl>
    <w:lvl w:ilvl="8" w:tplc="340A001B">
      <w:start w:val="1"/>
      <w:numFmt w:val="lowerRoman"/>
      <w:lvlText w:val="%9."/>
      <w:lvlJc w:val="right"/>
      <w:pPr>
        <w:ind w:left="8672" w:hanging="180"/>
      </w:pPr>
      <w:rPr>
        <w:rFonts w:cs="Times New Roman"/>
      </w:rPr>
    </w:lvl>
  </w:abstractNum>
  <w:abstractNum w:abstractNumId="2" w15:restartNumberingAfterBreak="0">
    <w:nsid w:val="0DA47387"/>
    <w:multiLevelType w:val="hybridMultilevel"/>
    <w:tmpl w:val="34E0F182"/>
    <w:lvl w:ilvl="0" w:tplc="340A0017">
      <w:start w:val="1"/>
      <w:numFmt w:val="lowerLetter"/>
      <w:lvlText w:val="%1)"/>
      <w:lvlJc w:val="left"/>
      <w:pPr>
        <w:ind w:left="4897"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 w15:restartNumberingAfterBreak="0">
    <w:nsid w:val="12416DC2"/>
    <w:multiLevelType w:val="hybridMultilevel"/>
    <w:tmpl w:val="4DAAD8CE"/>
    <w:lvl w:ilvl="0" w:tplc="DC8C6ABA">
      <w:start w:val="1"/>
      <w:numFmt w:val="decimal"/>
      <w:lvlText w:val="%1)"/>
      <w:lvlJc w:val="left"/>
      <w:pPr>
        <w:ind w:left="3060" w:hanging="360"/>
      </w:pPr>
      <w:rPr>
        <w:rFonts w:ascii="Courier New" w:hAnsi="Courier New" w:cs="Courier New" w:hint="default"/>
        <w:b/>
        <w:bCs/>
        <w:color w:val="auto"/>
        <w:sz w:val="28"/>
        <w:szCs w:val="28"/>
      </w:rPr>
    </w:lvl>
    <w:lvl w:ilvl="1" w:tplc="FB601928">
      <w:start w:val="1"/>
      <w:numFmt w:val="lowerLetter"/>
      <w:lvlText w:val="%2)"/>
      <w:lvlJc w:val="left"/>
      <w:pPr>
        <w:ind w:left="5331" w:hanging="567"/>
      </w:pPr>
      <w:rPr>
        <w:rFonts w:cs="Times New Roman" w:hint="default"/>
      </w:rPr>
    </w:lvl>
    <w:lvl w:ilvl="2" w:tplc="0C0A001B">
      <w:start w:val="1"/>
      <w:numFmt w:val="lowerRoman"/>
      <w:lvlText w:val="%3."/>
      <w:lvlJc w:val="right"/>
      <w:pPr>
        <w:ind w:left="5844" w:hanging="180"/>
      </w:pPr>
      <w:rPr>
        <w:rFonts w:cs="Times New Roman"/>
      </w:rPr>
    </w:lvl>
    <w:lvl w:ilvl="3" w:tplc="0C0A000F">
      <w:start w:val="1"/>
      <w:numFmt w:val="decimal"/>
      <w:lvlText w:val="%4."/>
      <w:lvlJc w:val="left"/>
      <w:pPr>
        <w:ind w:left="6564" w:hanging="360"/>
      </w:pPr>
      <w:rPr>
        <w:rFonts w:cs="Times New Roman"/>
      </w:rPr>
    </w:lvl>
    <w:lvl w:ilvl="4" w:tplc="0C0A0019">
      <w:start w:val="1"/>
      <w:numFmt w:val="lowerLetter"/>
      <w:lvlText w:val="%5."/>
      <w:lvlJc w:val="left"/>
      <w:pPr>
        <w:ind w:left="7284" w:hanging="360"/>
      </w:pPr>
      <w:rPr>
        <w:rFonts w:cs="Times New Roman"/>
      </w:rPr>
    </w:lvl>
    <w:lvl w:ilvl="5" w:tplc="0C0A001B">
      <w:start w:val="1"/>
      <w:numFmt w:val="lowerRoman"/>
      <w:lvlText w:val="%6."/>
      <w:lvlJc w:val="right"/>
      <w:pPr>
        <w:ind w:left="8004" w:hanging="180"/>
      </w:pPr>
      <w:rPr>
        <w:rFonts w:cs="Times New Roman"/>
      </w:rPr>
    </w:lvl>
    <w:lvl w:ilvl="6" w:tplc="0C0A000F">
      <w:start w:val="1"/>
      <w:numFmt w:val="decimal"/>
      <w:lvlText w:val="%7."/>
      <w:lvlJc w:val="left"/>
      <w:pPr>
        <w:ind w:left="8724" w:hanging="360"/>
      </w:pPr>
      <w:rPr>
        <w:rFonts w:cs="Times New Roman"/>
      </w:rPr>
    </w:lvl>
    <w:lvl w:ilvl="7" w:tplc="0C0A0019">
      <w:start w:val="1"/>
      <w:numFmt w:val="lowerLetter"/>
      <w:lvlText w:val="%8."/>
      <w:lvlJc w:val="left"/>
      <w:pPr>
        <w:ind w:left="9444" w:hanging="360"/>
      </w:pPr>
      <w:rPr>
        <w:rFonts w:cs="Times New Roman"/>
      </w:rPr>
    </w:lvl>
    <w:lvl w:ilvl="8" w:tplc="0C0A001B">
      <w:start w:val="1"/>
      <w:numFmt w:val="lowerRoman"/>
      <w:lvlText w:val="%9."/>
      <w:lvlJc w:val="right"/>
      <w:pPr>
        <w:ind w:left="10164" w:hanging="180"/>
      </w:pPr>
      <w:rPr>
        <w:rFonts w:cs="Times New Roman"/>
      </w:rPr>
    </w:lvl>
  </w:abstractNum>
  <w:abstractNum w:abstractNumId="4" w15:restartNumberingAfterBreak="0">
    <w:nsid w:val="1BC92B03"/>
    <w:multiLevelType w:val="hybridMultilevel"/>
    <w:tmpl w:val="467A300C"/>
    <w:lvl w:ilvl="0" w:tplc="4280BD3C">
      <w:start w:val="1"/>
      <w:numFmt w:val="lowerLetter"/>
      <w:lvlText w:val="%1)"/>
      <w:lvlJc w:val="left"/>
      <w:pPr>
        <w:ind w:left="4730" w:hanging="2745"/>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5" w15:restartNumberingAfterBreak="0">
    <w:nsid w:val="1CB220EC"/>
    <w:multiLevelType w:val="hybridMultilevel"/>
    <w:tmpl w:val="2DC2EB2C"/>
    <w:lvl w:ilvl="0" w:tplc="340A0017">
      <w:start w:val="1"/>
      <w:numFmt w:val="lowerLetter"/>
      <w:lvlText w:val="%1)"/>
      <w:lvlJc w:val="left"/>
      <w:pPr>
        <w:ind w:left="1494" w:hanging="360"/>
      </w:pPr>
      <w:rPr>
        <w:rFonts w:cs="Times New Roman"/>
      </w:rPr>
    </w:lvl>
    <w:lvl w:ilvl="1" w:tplc="76028E96">
      <w:start w:val="1"/>
      <w:numFmt w:val="lowerRoman"/>
      <w:lvlText w:val="%2."/>
      <w:lvlJc w:val="left"/>
      <w:pPr>
        <w:ind w:left="2769" w:hanging="915"/>
      </w:pPr>
      <w:rPr>
        <w:rFonts w:cs="Times New Roman" w:hint="default"/>
      </w:rPr>
    </w:lvl>
    <w:lvl w:ilvl="2" w:tplc="340A001B">
      <w:start w:val="1"/>
      <w:numFmt w:val="lowerRoman"/>
      <w:lvlText w:val="%3."/>
      <w:lvlJc w:val="right"/>
      <w:pPr>
        <w:ind w:left="2934" w:hanging="180"/>
      </w:pPr>
      <w:rPr>
        <w:rFonts w:cs="Times New Roman"/>
      </w:rPr>
    </w:lvl>
    <w:lvl w:ilvl="3" w:tplc="340A000F">
      <w:start w:val="1"/>
      <w:numFmt w:val="decimal"/>
      <w:lvlText w:val="%4."/>
      <w:lvlJc w:val="left"/>
      <w:pPr>
        <w:ind w:left="3654" w:hanging="360"/>
      </w:pPr>
      <w:rPr>
        <w:rFonts w:cs="Times New Roman"/>
      </w:rPr>
    </w:lvl>
    <w:lvl w:ilvl="4" w:tplc="340A0019">
      <w:start w:val="1"/>
      <w:numFmt w:val="lowerLetter"/>
      <w:lvlText w:val="%5."/>
      <w:lvlJc w:val="left"/>
      <w:pPr>
        <w:ind w:left="4374" w:hanging="360"/>
      </w:pPr>
      <w:rPr>
        <w:rFonts w:cs="Times New Roman"/>
      </w:rPr>
    </w:lvl>
    <w:lvl w:ilvl="5" w:tplc="340A001B">
      <w:start w:val="1"/>
      <w:numFmt w:val="lowerRoman"/>
      <w:lvlText w:val="%6."/>
      <w:lvlJc w:val="right"/>
      <w:pPr>
        <w:ind w:left="5094" w:hanging="180"/>
      </w:pPr>
      <w:rPr>
        <w:rFonts w:cs="Times New Roman"/>
      </w:rPr>
    </w:lvl>
    <w:lvl w:ilvl="6" w:tplc="340A000F">
      <w:start w:val="1"/>
      <w:numFmt w:val="decimal"/>
      <w:lvlText w:val="%7."/>
      <w:lvlJc w:val="left"/>
      <w:pPr>
        <w:ind w:left="5814" w:hanging="360"/>
      </w:pPr>
      <w:rPr>
        <w:rFonts w:cs="Times New Roman"/>
      </w:rPr>
    </w:lvl>
    <w:lvl w:ilvl="7" w:tplc="340A0019">
      <w:start w:val="1"/>
      <w:numFmt w:val="lowerLetter"/>
      <w:lvlText w:val="%8."/>
      <w:lvlJc w:val="left"/>
      <w:pPr>
        <w:ind w:left="6534" w:hanging="360"/>
      </w:pPr>
      <w:rPr>
        <w:rFonts w:cs="Times New Roman"/>
      </w:rPr>
    </w:lvl>
    <w:lvl w:ilvl="8" w:tplc="340A001B">
      <w:start w:val="1"/>
      <w:numFmt w:val="lowerRoman"/>
      <w:lvlText w:val="%9."/>
      <w:lvlJc w:val="right"/>
      <w:pPr>
        <w:ind w:left="7254" w:hanging="180"/>
      </w:pPr>
      <w:rPr>
        <w:rFonts w:cs="Times New Roman"/>
      </w:rPr>
    </w:lvl>
  </w:abstractNum>
  <w:abstractNum w:abstractNumId="6" w15:restartNumberingAfterBreak="0">
    <w:nsid w:val="1DBD15A2"/>
    <w:multiLevelType w:val="hybridMultilevel"/>
    <w:tmpl w:val="B8B21F6A"/>
    <w:lvl w:ilvl="0" w:tplc="2A52DD84">
      <w:start w:val="1"/>
      <w:numFmt w:val="lowerLetter"/>
      <w:lvlText w:val="%1)"/>
      <w:lvlJc w:val="left"/>
      <w:pPr>
        <w:ind w:left="2345" w:hanging="36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7" w15:restartNumberingAfterBreak="0">
    <w:nsid w:val="1F507DE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8" w15:restartNumberingAfterBreak="0">
    <w:nsid w:val="1FC3293C"/>
    <w:multiLevelType w:val="hybridMultilevel"/>
    <w:tmpl w:val="312AA856"/>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9" w15:restartNumberingAfterBreak="0">
    <w:nsid w:val="20B27D5D"/>
    <w:multiLevelType w:val="hybridMultilevel"/>
    <w:tmpl w:val="3A4A8A76"/>
    <w:lvl w:ilvl="0" w:tplc="340A0017">
      <w:start w:val="1"/>
      <w:numFmt w:val="lowerLetter"/>
      <w:lvlText w:val="%1)"/>
      <w:lvlJc w:val="left"/>
      <w:pPr>
        <w:ind w:left="1854" w:hanging="360"/>
      </w:pPr>
      <w:rPr>
        <w:rFonts w:cs="Times New Roman"/>
      </w:rPr>
    </w:lvl>
    <w:lvl w:ilvl="1" w:tplc="BE9E6436">
      <w:start w:val="1"/>
      <w:numFmt w:val="lowerLetter"/>
      <w:lvlText w:val="%2)"/>
      <w:lvlJc w:val="left"/>
      <w:pPr>
        <w:ind w:left="2860" w:hanging="360"/>
      </w:pPr>
      <w:rPr>
        <w:rFonts w:cs="Times New Roman"/>
        <w:b/>
        <w:bCs/>
      </w:rPr>
    </w:lvl>
    <w:lvl w:ilvl="2" w:tplc="723CD098">
      <w:start w:val="2"/>
      <w:numFmt w:val="decimal"/>
      <w:lvlText w:val="%3)"/>
      <w:lvlJc w:val="left"/>
      <w:pPr>
        <w:tabs>
          <w:tab w:val="num" w:pos="3474"/>
        </w:tabs>
        <w:ind w:left="3474" w:hanging="360"/>
      </w:pPr>
      <w:rPr>
        <w:rFonts w:cs="Times New Roman" w:hint="default"/>
        <w:b/>
        <w:bCs/>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10" w15:restartNumberingAfterBreak="0">
    <w:nsid w:val="21B67E54"/>
    <w:multiLevelType w:val="hybridMultilevel"/>
    <w:tmpl w:val="81D08144"/>
    <w:lvl w:ilvl="0" w:tplc="3D4E4500">
      <w:start w:val="1"/>
      <w:numFmt w:val="lowerLetter"/>
      <w:lvlText w:val="%1)"/>
      <w:lvlJc w:val="left"/>
      <w:pPr>
        <w:ind w:left="3110" w:hanging="360"/>
      </w:pPr>
      <w:rPr>
        <w:rFonts w:cs="Times New Roman" w:hint="default"/>
      </w:rPr>
    </w:lvl>
    <w:lvl w:ilvl="1" w:tplc="340A0019">
      <w:start w:val="1"/>
      <w:numFmt w:val="lowerLetter"/>
      <w:lvlText w:val="%2."/>
      <w:lvlJc w:val="left"/>
      <w:pPr>
        <w:ind w:left="3830" w:hanging="360"/>
      </w:pPr>
      <w:rPr>
        <w:rFonts w:cs="Times New Roman"/>
      </w:rPr>
    </w:lvl>
    <w:lvl w:ilvl="2" w:tplc="340A001B">
      <w:start w:val="1"/>
      <w:numFmt w:val="lowerRoman"/>
      <w:lvlText w:val="%3."/>
      <w:lvlJc w:val="right"/>
      <w:pPr>
        <w:ind w:left="4550" w:hanging="180"/>
      </w:pPr>
      <w:rPr>
        <w:rFonts w:cs="Times New Roman"/>
      </w:rPr>
    </w:lvl>
    <w:lvl w:ilvl="3" w:tplc="340A000F">
      <w:start w:val="1"/>
      <w:numFmt w:val="decimal"/>
      <w:lvlText w:val="%4."/>
      <w:lvlJc w:val="left"/>
      <w:pPr>
        <w:ind w:left="5270" w:hanging="360"/>
      </w:pPr>
      <w:rPr>
        <w:rFonts w:cs="Times New Roman"/>
      </w:rPr>
    </w:lvl>
    <w:lvl w:ilvl="4" w:tplc="340A0019">
      <w:start w:val="1"/>
      <w:numFmt w:val="lowerLetter"/>
      <w:lvlText w:val="%5."/>
      <w:lvlJc w:val="left"/>
      <w:pPr>
        <w:ind w:left="5990" w:hanging="360"/>
      </w:pPr>
      <w:rPr>
        <w:rFonts w:cs="Times New Roman"/>
      </w:rPr>
    </w:lvl>
    <w:lvl w:ilvl="5" w:tplc="340A001B">
      <w:start w:val="1"/>
      <w:numFmt w:val="lowerRoman"/>
      <w:lvlText w:val="%6."/>
      <w:lvlJc w:val="right"/>
      <w:pPr>
        <w:ind w:left="6710" w:hanging="180"/>
      </w:pPr>
      <w:rPr>
        <w:rFonts w:cs="Times New Roman"/>
      </w:rPr>
    </w:lvl>
    <w:lvl w:ilvl="6" w:tplc="340A000F">
      <w:start w:val="1"/>
      <w:numFmt w:val="decimal"/>
      <w:lvlText w:val="%7."/>
      <w:lvlJc w:val="left"/>
      <w:pPr>
        <w:ind w:left="7430" w:hanging="360"/>
      </w:pPr>
      <w:rPr>
        <w:rFonts w:cs="Times New Roman"/>
      </w:rPr>
    </w:lvl>
    <w:lvl w:ilvl="7" w:tplc="340A0019">
      <w:start w:val="1"/>
      <w:numFmt w:val="lowerLetter"/>
      <w:lvlText w:val="%8."/>
      <w:lvlJc w:val="left"/>
      <w:pPr>
        <w:ind w:left="8150" w:hanging="360"/>
      </w:pPr>
      <w:rPr>
        <w:rFonts w:cs="Times New Roman"/>
      </w:rPr>
    </w:lvl>
    <w:lvl w:ilvl="8" w:tplc="340A001B">
      <w:start w:val="1"/>
      <w:numFmt w:val="lowerRoman"/>
      <w:lvlText w:val="%9."/>
      <w:lvlJc w:val="right"/>
      <w:pPr>
        <w:ind w:left="8870" w:hanging="180"/>
      </w:pPr>
      <w:rPr>
        <w:rFonts w:cs="Times New Roman"/>
      </w:rPr>
    </w:lvl>
  </w:abstractNum>
  <w:abstractNum w:abstractNumId="11" w15:restartNumberingAfterBreak="0">
    <w:nsid w:val="2663626F"/>
    <w:multiLevelType w:val="multilevel"/>
    <w:tmpl w:val="2CCE31BE"/>
    <w:lvl w:ilvl="0">
      <w:start w:val="1"/>
      <w:numFmt w:val="lowerLetter"/>
      <w:lvlText w:val="%1."/>
      <w:lvlJc w:val="left"/>
      <w:pPr>
        <w:ind w:left="644" w:hanging="360"/>
      </w:pPr>
      <w:rPr>
        <w:rFonts w:cs="Times New Roman"/>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15:restartNumberingAfterBreak="0">
    <w:nsid w:val="269F636C"/>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3" w15:restartNumberingAfterBreak="0">
    <w:nsid w:val="29D17FE6"/>
    <w:multiLevelType w:val="hybridMultilevel"/>
    <w:tmpl w:val="DE785B92"/>
    <w:lvl w:ilvl="0" w:tplc="C7DCD6D2">
      <w:start w:val="2"/>
      <w:numFmt w:val="lowerLetter"/>
      <w:lvlText w:val="%1)"/>
      <w:lvlJc w:val="left"/>
      <w:pPr>
        <w:ind w:left="2340"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4" w15:restartNumberingAfterBreak="0">
    <w:nsid w:val="2CF87108"/>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5" w15:restartNumberingAfterBreak="0">
    <w:nsid w:val="2E2E5530"/>
    <w:multiLevelType w:val="hybridMultilevel"/>
    <w:tmpl w:val="572EEBBC"/>
    <w:lvl w:ilvl="0" w:tplc="1340EA30">
      <w:start w:val="1"/>
      <w:numFmt w:val="lowerLetter"/>
      <w:lvlText w:val="%1)"/>
      <w:lvlJc w:val="left"/>
      <w:pPr>
        <w:ind w:left="4260" w:hanging="360"/>
      </w:pPr>
      <w:rPr>
        <w:rFonts w:ascii="Courier New" w:hAnsi="Courier New" w:cs="Courier New" w:hint="default"/>
        <w:b/>
        <w:bCs/>
        <w:sz w:val="24"/>
      </w:rPr>
    </w:lvl>
    <w:lvl w:ilvl="1" w:tplc="340A0019" w:tentative="1">
      <w:start w:val="1"/>
      <w:numFmt w:val="lowerLetter"/>
      <w:lvlText w:val="%2."/>
      <w:lvlJc w:val="left"/>
      <w:pPr>
        <w:ind w:left="4980" w:hanging="360"/>
      </w:pPr>
      <w:rPr>
        <w:rFonts w:cs="Times New Roman"/>
      </w:rPr>
    </w:lvl>
    <w:lvl w:ilvl="2" w:tplc="340A001B" w:tentative="1">
      <w:start w:val="1"/>
      <w:numFmt w:val="lowerRoman"/>
      <w:lvlText w:val="%3."/>
      <w:lvlJc w:val="right"/>
      <w:pPr>
        <w:ind w:left="5700" w:hanging="180"/>
      </w:pPr>
      <w:rPr>
        <w:rFonts w:cs="Times New Roman"/>
      </w:rPr>
    </w:lvl>
    <w:lvl w:ilvl="3" w:tplc="340A000F" w:tentative="1">
      <w:start w:val="1"/>
      <w:numFmt w:val="decimal"/>
      <w:lvlText w:val="%4."/>
      <w:lvlJc w:val="left"/>
      <w:pPr>
        <w:ind w:left="6420" w:hanging="360"/>
      </w:pPr>
      <w:rPr>
        <w:rFonts w:cs="Times New Roman"/>
      </w:rPr>
    </w:lvl>
    <w:lvl w:ilvl="4" w:tplc="340A0019" w:tentative="1">
      <w:start w:val="1"/>
      <w:numFmt w:val="lowerLetter"/>
      <w:lvlText w:val="%5."/>
      <w:lvlJc w:val="left"/>
      <w:pPr>
        <w:ind w:left="7140" w:hanging="360"/>
      </w:pPr>
      <w:rPr>
        <w:rFonts w:cs="Times New Roman"/>
      </w:rPr>
    </w:lvl>
    <w:lvl w:ilvl="5" w:tplc="340A001B" w:tentative="1">
      <w:start w:val="1"/>
      <w:numFmt w:val="lowerRoman"/>
      <w:lvlText w:val="%6."/>
      <w:lvlJc w:val="right"/>
      <w:pPr>
        <w:ind w:left="7860" w:hanging="180"/>
      </w:pPr>
      <w:rPr>
        <w:rFonts w:cs="Times New Roman"/>
      </w:rPr>
    </w:lvl>
    <w:lvl w:ilvl="6" w:tplc="340A000F" w:tentative="1">
      <w:start w:val="1"/>
      <w:numFmt w:val="decimal"/>
      <w:lvlText w:val="%7."/>
      <w:lvlJc w:val="left"/>
      <w:pPr>
        <w:ind w:left="8580" w:hanging="360"/>
      </w:pPr>
      <w:rPr>
        <w:rFonts w:cs="Times New Roman"/>
      </w:rPr>
    </w:lvl>
    <w:lvl w:ilvl="7" w:tplc="340A0019" w:tentative="1">
      <w:start w:val="1"/>
      <w:numFmt w:val="lowerLetter"/>
      <w:lvlText w:val="%8."/>
      <w:lvlJc w:val="left"/>
      <w:pPr>
        <w:ind w:left="9300" w:hanging="360"/>
      </w:pPr>
      <w:rPr>
        <w:rFonts w:cs="Times New Roman"/>
      </w:rPr>
    </w:lvl>
    <w:lvl w:ilvl="8" w:tplc="340A001B" w:tentative="1">
      <w:start w:val="1"/>
      <w:numFmt w:val="lowerRoman"/>
      <w:lvlText w:val="%9."/>
      <w:lvlJc w:val="right"/>
      <w:pPr>
        <w:ind w:left="10020" w:hanging="180"/>
      </w:pPr>
      <w:rPr>
        <w:rFonts w:cs="Times New Roman"/>
      </w:rPr>
    </w:lvl>
  </w:abstractNum>
  <w:abstractNum w:abstractNumId="16" w15:restartNumberingAfterBreak="0">
    <w:nsid w:val="2EC62EA4"/>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17" w15:restartNumberingAfterBreak="0">
    <w:nsid w:val="31FA701B"/>
    <w:multiLevelType w:val="hybridMultilevel"/>
    <w:tmpl w:val="2A64BC1E"/>
    <w:lvl w:ilvl="0" w:tplc="340A0017">
      <w:start w:val="1"/>
      <w:numFmt w:val="lowerLetter"/>
      <w:lvlText w:val="%1)"/>
      <w:lvlJc w:val="left"/>
      <w:pPr>
        <w:tabs>
          <w:tab w:val="num" w:pos="720"/>
        </w:tabs>
        <w:ind w:left="720" w:hanging="360"/>
      </w:pPr>
      <w:rPr>
        <w:rFonts w:cs="Times New Roman" w:hint="default"/>
      </w:rPr>
    </w:lvl>
    <w:lvl w:ilvl="1" w:tplc="340A0019">
      <w:start w:val="1"/>
      <w:numFmt w:val="lowerLetter"/>
      <w:lvlText w:val="%2."/>
      <w:lvlJc w:val="left"/>
      <w:pPr>
        <w:tabs>
          <w:tab w:val="num" w:pos="1440"/>
        </w:tabs>
        <w:ind w:left="1440" w:hanging="360"/>
      </w:pPr>
      <w:rPr>
        <w:rFonts w:cs="Times New Roman"/>
      </w:rPr>
    </w:lvl>
    <w:lvl w:ilvl="2" w:tplc="340A001B">
      <w:start w:val="1"/>
      <w:numFmt w:val="lowerRoman"/>
      <w:lvlText w:val="%3."/>
      <w:lvlJc w:val="right"/>
      <w:pPr>
        <w:tabs>
          <w:tab w:val="num" w:pos="2160"/>
        </w:tabs>
        <w:ind w:left="2160" w:hanging="18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lowerLetter"/>
      <w:lvlText w:val="%5."/>
      <w:lvlJc w:val="left"/>
      <w:pPr>
        <w:tabs>
          <w:tab w:val="num" w:pos="3600"/>
        </w:tabs>
        <w:ind w:left="3600" w:hanging="360"/>
      </w:pPr>
      <w:rPr>
        <w:rFonts w:cs="Times New Roman"/>
      </w:rPr>
    </w:lvl>
    <w:lvl w:ilvl="5" w:tplc="340A001B">
      <w:start w:val="1"/>
      <w:numFmt w:val="lowerRoman"/>
      <w:lvlText w:val="%6."/>
      <w:lvlJc w:val="right"/>
      <w:pPr>
        <w:tabs>
          <w:tab w:val="num" w:pos="4320"/>
        </w:tabs>
        <w:ind w:left="4320" w:hanging="18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lowerLetter"/>
      <w:lvlText w:val="%8."/>
      <w:lvlJc w:val="left"/>
      <w:pPr>
        <w:tabs>
          <w:tab w:val="num" w:pos="5760"/>
        </w:tabs>
        <w:ind w:left="5760" w:hanging="360"/>
      </w:pPr>
      <w:rPr>
        <w:rFonts w:cs="Times New Roman"/>
      </w:rPr>
    </w:lvl>
    <w:lvl w:ilvl="8" w:tplc="340A001B">
      <w:start w:val="1"/>
      <w:numFmt w:val="lowerRoman"/>
      <w:lvlText w:val="%9."/>
      <w:lvlJc w:val="right"/>
      <w:pPr>
        <w:tabs>
          <w:tab w:val="num" w:pos="6480"/>
        </w:tabs>
        <w:ind w:left="6480" w:hanging="180"/>
      </w:pPr>
      <w:rPr>
        <w:rFonts w:cs="Times New Roman"/>
      </w:rPr>
    </w:lvl>
  </w:abstractNum>
  <w:abstractNum w:abstractNumId="18" w15:restartNumberingAfterBreak="0">
    <w:nsid w:val="34AE2563"/>
    <w:multiLevelType w:val="hybridMultilevel"/>
    <w:tmpl w:val="AE0CA8A8"/>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19" w15:restartNumberingAfterBreak="0">
    <w:nsid w:val="34DD522A"/>
    <w:multiLevelType w:val="hybridMultilevel"/>
    <w:tmpl w:val="4E0223CA"/>
    <w:lvl w:ilvl="0" w:tplc="7ED8B6F6">
      <w:start w:val="1"/>
      <w:numFmt w:val="decimal"/>
      <w:lvlText w:val="%1)"/>
      <w:lvlJc w:val="left"/>
      <w:pPr>
        <w:ind w:left="3555" w:hanging="360"/>
      </w:pPr>
      <w:rPr>
        <w:rFonts w:cs="Times New Roman"/>
        <w:b/>
        <w:bCs/>
      </w:rPr>
    </w:lvl>
    <w:lvl w:ilvl="1" w:tplc="EB465E64">
      <w:start w:val="1"/>
      <w:numFmt w:val="lowerLetter"/>
      <w:lvlText w:val="%2)"/>
      <w:lvlJc w:val="left"/>
      <w:pPr>
        <w:ind w:left="4365" w:hanging="450"/>
      </w:pPr>
      <w:rPr>
        <w:rFonts w:cs="Times New Roman" w:hint="default"/>
        <w:b/>
        <w:bCs/>
      </w:rPr>
    </w:lvl>
    <w:lvl w:ilvl="2" w:tplc="340A001B">
      <w:start w:val="1"/>
      <w:numFmt w:val="lowerRoman"/>
      <w:lvlText w:val="%3."/>
      <w:lvlJc w:val="right"/>
      <w:pPr>
        <w:ind w:left="4995" w:hanging="180"/>
      </w:pPr>
      <w:rPr>
        <w:rFonts w:cs="Times New Roman"/>
      </w:rPr>
    </w:lvl>
    <w:lvl w:ilvl="3" w:tplc="340A000F">
      <w:start w:val="1"/>
      <w:numFmt w:val="decimal"/>
      <w:lvlText w:val="%4."/>
      <w:lvlJc w:val="left"/>
      <w:pPr>
        <w:ind w:left="5715" w:hanging="360"/>
      </w:pPr>
      <w:rPr>
        <w:rFonts w:cs="Times New Roman"/>
      </w:rPr>
    </w:lvl>
    <w:lvl w:ilvl="4" w:tplc="340A0019">
      <w:start w:val="1"/>
      <w:numFmt w:val="lowerLetter"/>
      <w:lvlText w:val="%5."/>
      <w:lvlJc w:val="left"/>
      <w:pPr>
        <w:ind w:left="6435" w:hanging="360"/>
      </w:pPr>
      <w:rPr>
        <w:rFonts w:cs="Times New Roman"/>
      </w:rPr>
    </w:lvl>
    <w:lvl w:ilvl="5" w:tplc="340A001B">
      <w:start w:val="1"/>
      <w:numFmt w:val="lowerRoman"/>
      <w:lvlText w:val="%6."/>
      <w:lvlJc w:val="right"/>
      <w:pPr>
        <w:ind w:left="7155" w:hanging="180"/>
      </w:pPr>
      <w:rPr>
        <w:rFonts w:cs="Times New Roman"/>
      </w:rPr>
    </w:lvl>
    <w:lvl w:ilvl="6" w:tplc="340A000F">
      <w:start w:val="1"/>
      <w:numFmt w:val="decimal"/>
      <w:lvlText w:val="%7."/>
      <w:lvlJc w:val="left"/>
      <w:pPr>
        <w:ind w:left="7875" w:hanging="360"/>
      </w:pPr>
      <w:rPr>
        <w:rFonts w:cs="Times New Roman"/>
      </w:rPr>
    </w:lvl>
    <w:lvl w:ilvl="7" w:tplc="340A0019">
      <w:start w:val="1"/>
      <w:numFmt w:val="lowerLetter"/>
      <w:lvlText w:val="%8."/>
      <w:lvlJc w:val="left"/>
      <w:pPr>
        <w:ind w:left="8595" w:hanging="360"/>
      </w:pPr>
      <w:rPr>
        <w:rFonts w:cs="Times New Roman"/>
      </w:rPr>
    </w:lvl>
    <w:lvl w:ilvl="8" w:tplc="340A001B">
      <w:start w:val="1"/>
      <w:numFmt w:val="lowerRoman"/>
      <w:lvlText w:val="%9."/>
      <w:lvlJc w:val="right"/>
      <w:pPr>
        <w:ind w:left="9315" w:hanging="180"/>
      </w:pPr>
      <w:rPr>
        <w:rFonts w:cs="Times New Roman"/>
      </w:rPr>
    </w:lvl>
  </w:abstractNum>
  <w:abstractNum w:abstractNumId="20" w15:restartNumberingAfterBreak="0">
    <w:nsid w:val="3B5035FA"/>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1" w15:restartNumberingAfterBreak="0">
    <w:nsid w:val="3C6E0BE0"/>
    <w:multiLevelType w:val="hybridMultilevel"/>
    <w:tmpl w:val="E8581406"/>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929AA9BA">
      <w:start w:val="1"/>
      <w:numFmt w:val="decimal"/>
      <w:lvlText w:val="%3."/>
      <w:lvlJc w:val="left"/>
      <w:pPr>
        <w:ind w:left="915" w:hanging="915"/>
      </w:pPr>
      <w:rPr>
        <w:rFonts w:cs="Times New Roman" w:hint="default"/>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2" w15:restartNumberingAfterBreak="0">
    <w:nsid w:val="3D930287"/>
    <w:multiLevelType w:val="hybridMultilevel"/>
    <w:tmpl w:val="312AA856"/>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3" w15:restartNumberingAfterBreak="0">
    <w:nsid w:val="3E340DC5"/>
    <w:multiLevelType w:val="hybridMultilevel"/>
    <w:tmpl w:val="FFFFFFFF"/>
    <w:lvl w:ilvl="0" w:tplc="DD28EB32">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4" w15:restartNumberingAfterBreak="0">
    <w:nsid w:val="3F695437"/>
    <w:multiLevelType w:val="hybridMultilevel"/>
    <w:tmpl w:val="46627384"/>
    <w:lvl w:ilvl="0" w:tplc="B186EFE8">
      <w:start w:val="1"/>
      <w:numFmt w:val="decimal"/>
      <w:lvlText w:val="%1."/>
      <w:lvlJc w:val="left"/>
      <w:pPr>
        <w:ind w:left="1275" w:hanging="915"/>
      </w:pPr>
      <w:rPr>
        <w:rFonts w:cs="Times New Roman" w:hint="default"/>
        <w:b/>
        <w:bCs/>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5" w15:restartNumberingAfterBreak="0">
    <w:nsid w:val="414F3A9E"/>
    <w:multiLevelType w:val="hybridMultilevel"/>
    <w:tmpl w:val="9708B06C"/>
    <w:lvl w:ilvl="0" w:tplc="7EE4834C">
      <w:start w:val="1"/>
      <w:numFmt w:val="lowerLetter"/>
      <w:lvlText w:val="%1)"/>
      <w:lvlJc w:val="left"/>
      <w:pPr>
        <w:ind w:left="4385" w:hanging="240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26" w15:restartNumberingAfterBreak="0">
    <w:nsid w:val="43D74162"/>
    <w:multiLevelType w:val="multilevel"/>
    <w:tmpl w:val="0FCC6304"/>
    <w:lvl w:ilvl="0">
      <w:start w:val="1"/>
      <w:numFmt w:val="decimal"/>
      <w:lvlText w:val="%1."/>
      <w:lvlJc w:val="left"/>
      <w:pPr>
        <w:ind w:left="720" w:hanging="360"/>
      </w:pPr>
      <w:rPr>
        <w:rFonts w:cs="Times New Roman"/>
        <w:b/>
        <w:bCs/>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15:restartNumberingAfterBreak="0">
    <w:nsid w:val="43EA26A9"/>
    <w:multiLevelType w:val="hybridMultilevel"/>
    <w:tmpl w:val="182465D6"/>
    <w:lvl w:ilvl="0" w:tplc="3CEED52C">
      <w:start w:val="1"/>
      <w:numFmt w:val="lowerLetter"/>
      <w:lvlText w:val="%1)"/>
      <w:lvlJc w:val="left"/>
      <w:pPr>
        <w:ind w:left="2574" w:hanging="360"/>
      </w:pPr>
      <w:rPr>
        <w:rFonts w:cs="Times New Roman"/>
        <w:b w:val="0"/>
        <w:bCs w:val="0"/>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8" w15:restartNumberingAfterBreak="0">
    <w:nsid w:val="46085A5F"/>
    <w:multiLevelType w:val="hybridMultilevel"/>
    <w:tmpl w:val="B4C0A566"/>
    <w:lvl w:ilvl="0" w:tplc="DF68329A">
      <w:start w:val="1"/>
      <w:numFmt w:val="lowerLetter"/>
      <w:lvlText w:val="%1)"/>
      <w:lvlJc w:val="left"/>
      <w:pPr>
        <w:ind w:left="1287" w:hanging="360"/>
      </w:pPr>
      <w:rPr>
        <w:rFonts w:cs="Times New Roman" w:hint="default"/>
        <w:b w:val="0"/>
        <w:bCs w:val="0"/>
      </w:rPr>
    </w:lvl>
    <w:lvl w:ilvl="1" w:tplc="340A0019">
      <w:start w:val="1"/>
      <w:numFmt w:val="lowerLetter"/>
      <w:lvlText w:val="%2."/>
      <w:lvlJc w:val="left"/>
      <w:pPr>
        <w:ind w:left="2007" w:hanging="360"/>
      </w:pPr>
      <w:rPr>
        <w:rFonts w:cs="Times New Roman"/>
      </w:rPr>
    </w:lvl>
    <w:lvl w:ilvl="2" w:tplc="340A001B">
      <w:start w:val="1"/>
      <w:numFmt w:val="lowerRoman"/>
      <w:lvlText w:val="%3."/>
      <w:lvlJc w:val="right"/>
      <w:pPr>
        <w:ind w:left="2727" w:hanging="180"/>
      </w:pPr>
      <w:rPr>
        <w:rFonts w:cs="Times New Roman"/>
      </w:rPr>
    </w:lvl>
    <w:lvl w:ilvl="3" w:tplc="340A000F">
      <w:start w:val="1"/>
      <w:numFmt w:val="decimal"/>
      <w:lvlText w:val="%4."/>
      <w:lvlJc w:val="left"/>
      <w:pPr>
        <w:ind w:left="3447" w:hanging="360"/>
      </w:pPr>
      <w:rPr>
        <w:rFonts w:cs="Times New Roman"/>
      </w:rPr>
    </w:lvl>
    <w:lvl w:ilvl="4" w:tplc="340A0019">
      <w:start w:val="1"/>
      <w:numFmt w:val="lowerLetter"/>
      <w:lvlText w:val="%5."/>
      <w:lvlJc w:val="left"/>
      <w:pPr>
        <w:ind w:left="4167" w:hanging="360"/>
      </w:pPr>
      <w:rPr>
        <w:rFonts w:cs="Times New Roman"/>
      </w:rPr>
    </w:lvl>
    <w:lvl w:ilvl="5" w:tplc="340A001B">
      <w:start w:val="1"/>
      <w:numFmt w:val="lowerRoman"/>
      <w:lvlText w:val="%6."/>
      <w:lvlJc w:val="right"/>
      <w:pPr>
        <w:ind w:left="4887" w:hanging="180"/>
      </w:pPr>
      <w:rPr>
        <w:rFonts w:cs="Times New Roman"/>
      </w:rPr>
    </w:lvl>
    <w:lvl w:ilvl="6" w:tplc="340A000F">
      <w:start w:val="1"/>
      <w:numFmt w:val="decimal"/>
      <w:lvlText w:val="%7."/>
      <w:lvlJc w:val="left"/>
      <w:pPr>
        <w:ind w:left="5607" w:hanging="360"/>
      </w:pPr>
      <w:rPr>
        <w:rFonts w:cs="Times New Roman"/>
      </w:rPr>
    </w:lvl>
    <w:lvl w:ilvl="7" w:tplc="340A0019">
      <w:start w:val="1"/>
      <w:numFmt w:val="lowerLetter"/>
      <w:lvlText w:val="%8."/>
      <w:lvlJc w:val="left"/>
      <w:pPr>
        <w:ind w:left="6327" w:hanging="360"/>
      </w:pPr>
      <w:rPr>
        <w:rFonts w:cs="Times New Roman"/>
      </w:rPr>
    </w:lvl>
    <w:lvl w:ilvl="8" w:tplc="340A001B">
      <w:start w:val="1"/>
      <w:numFmt w:val="lowerRoman"/>
      <w:lvlText w:val="%9."/>
      <w:lvlJc w:val="right"/>
      <w:pPr>
        <w:ind w:left="7047" w:hanging="180"/>
      </w:pPr>
      <w:rPr>
        <w:rFonts w:cs="Times New Roman"/>
      </w:rPr>
    </w:lvl>
  </w:abstractNum>
  <w:abstractNum w:abstractNumId="29" w15:restartNumberingAfterBreak="0">
    <w:nsid w:val="4836015B"/>
    <w:multiLevelType w:val="hybridMultilevel"/>
    <w:tmpl w:val="FFFFFFFF"/>
    <w:lvl w:ilvl="0" w:tplc="38987C38">
      <w:start w:val="1"/>
      <w:numFmt w:val="decimal"/>
      <w:lvlText w:val="%1."/>
      <w:lvlJc w:val="left"/>
      <w:pPr>
        <w:ind w:left="720" w:hanging="360"/>
      </w:pPr>
      <w:rPr>
        <w:rFonts w:cs="Times New Roman"/>
      </w:rPr>
    </w:lvl>
    <w:lvl w:ilvl="1" w:tplc="E320E384">
      <w:start w:val="1"/>
      <w:numFmt w:val="lowerLetter"/>
      <w:lvlText w:val="%2."/>
      <w:lvlJc w:val="left"/>
      <w:pPr>
        <w:ind w:left="1440" w:hanging="360"/>
      </w:pPr>
      <w:rPr>
        <w:rFonts w:cs="Times New Roman"/>
      </w:rPr>
    </w:lvl>
    <w:lvl w:ilvl="2" w:tplc="E0D4B5F2">
      <w:start w:val="1"/>
      <w:numFmt w:val="lowerRoman"/>
      <w:lvlText w:val="%3."/>
      <w:lvlJc w:val="right"/>
      <w:pPr>
        <w:ind w:left="2160" w:hanging="180"/>
      </w:pPr>
      <w:rPr>
        <w:rFonts w:cs="Times New Roman"/>
      </w:rPr>
    </w:lvl>
    <w:lvl w:ilvl="3" w:tplc="8502FC42">
      <w:start w:val="1"/>
      <w:numFmt w:val="decimal"/>
      <w:lvlText w:val="%4."/>
      <w:lvlJc w:val="left"/>
      <w:pPr>
        <w:ind w:left="2880" w:hanging="360"/>
      </w:pPr>
      <w:rPr>
        <w:rFonts w:cs="Times New Roman"/>
      </w:rPr>
    </w:lvl>
    <w:lvl w:ilvl="4" w:tplc="09F09602">
      <w:start w:val="1"/>
      <w:numFmt w:val="lowerLetter"/>
      <w:lvlText w:val="%5."/>
      <w:lvlJc w:val="left"/>
      <w:pPr>
        <w:ind w:left="3600" w:hanging="360"/>
      </w:pPr>
      <w:rPr>
        <w:rFonts w:cs="Times New Roman"/>
      </w:rPr>
    </w:lvl>
    <w:lvl w:ilvl="5" w:tplc="6B447CE0">
      <w:start w:val="1"/>
      <w:numFmt w:val="lowerRoman"/>
      <w:lvlText w:val="%6."/>
      <w:lvlJc w:val="right"/>
      <w:pPr>
        <w:ind w:left="4320" w:hanging="180"/>
      </w:pPr>
      <w:rPr>
        <w:rFonts w:cs="Times New Roman"/>
      </w:rPr>
    </w:lvl>
    <w:lvl w:ilvl="6" w:tplc="0FFEC986">
      <w:start w:val="1"/>
      <w:numFmt w:val="decimal"/>
      <w:lvlText w:val="%7."/>
      <w:lvlJc w:val="left"/>
      <w:pPr>
        <w:ind w:left="5040" w:hanging="360"/>
      </w:pPr>
      <w:rPr>
        <w:rFonts w:cs="Times New Roman"/>
      </w:rPr>
    </w:lvl>
    <w:lvl w:ilvl="7" w:tplc="8E4A223A">
      <w:start w:val="1"/>
      <w:numFmt w:val="lowerLetter"/>
      <w:lvlText w:val="%8."/>
      <w:lvlJc w:val="left"/>
      <w:pPr>
        <w:ind w:left="5760" w:hanging="360"/>
      </w:pPr>
      <w:rPr>
        <w:rFonts w:cs="Times New Roman"/>
      </w:rPr>
    </w:lvl>
    <w:lvl w:ilvl="8" w:tplc="5E1010FE">
      <w:start w:val="1"/>
      <w:numFmt w:val="lowerRoman"/>
      <w:lvlText w:val="%9."/>
      <w:lvlJc w:val="right"/>
      <w:pPr>
        <w:ind w:left="6480" w:hanging="180"/>
      </w:pPr>
      <w:rPr>
        <w:rFonts w:cs="Times New Roman"/>
      </w:rPr>
    </w:lvl>
  </w:abstractNum>
  <w:abstractNum w:abstractNumId="30" w15:restartNumberingAfterBreak="0">
    <w:nsid w:val="4A404130"/>
    <w:multiLevelType w:val="hybridMultilevel"/>
    <w:tmpl w:val="755E15B4"/>
    <w:lvl w:ilvl="0" w:tplc="340A0017">
      <w:start w:val="1"/>
      <w:numFmt w:val="lowerLetter"/>
      <w:lvlText w:val="%1)"/>
      <w:lvlJc w:val="left"/>
      <w:pPr>
        <w:ind w:left="1854" w:hanging="360"/>
      </w:pPr>
      <w:rPr>
        <w:rFonts w:cs="Times New Roman"/>
      </w:rPr>
    </w:lvl>
    <w:lvl w:ilvl="1" w:tplc="340A0017">
      <w:start w:val="1"/>
      <w:numFmt w:val="lowerLetter"/>
      <w:lvlText w:val="%2)"/>
      <w:lvlJc w:val="left"/>
      <w:pPr>
        <w:ind w:left="360"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1" w15:restartNumberingAfterBreak="0">
    <w:nsid w:val="4DDD69F9"/>
    <w:multiLevelType w:val="hybridMultilevel"/>
    <w:tmpl w:val="6604342C"/>
    <w:lvl w:ilvl="0" w:tplc="340A0017">
      <w:start w:val="1"/>
      <w:numFmt w:val="lowerLetter"/>
      <w:lvlText w:val="%1)"/>
      <w:lvlJc w:val="left"/>
      <w:pPr>
        <w:ind w:left="1854" w:hanging="360"/>
      </w:pPr>
      <w:rPr>
        <w:rFonts w:cs="Times New Roman"/>
      </w:rPr>
    </w:lvl>
    <w:lvl w:ilvl="1" w:tplc="340A0019">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32" w15:restartNumberingAfterBreak="0">
    <w:nsid w:val="58DE0AB0"/>
    <w:multiLevelType w:val="hybridMultilevel"/>
    <w:tmpl w:val="41C812C2"/>
    <w:lvl w:ilvl="0" w:tplc="7AC8E630">
      <w:start w:val="1"/>
      <w:numFmt w:val="decimal"/>
      <w:lvlText w:val="%1)"/>
      <w:lvlJc w:val="left"/>
      <w:pPr>
        <w:ind w:left="2345" w:hanging="360"/>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33" w15:restartNumberingAfterBreak="0">
    <w:nsid w:val="5A1D5D96"/>
    <w:multiLevelType w:val="hybridMultilevel"/>
    <w:tmpl w:val="19FAD51C"/>
    <w:lvl w:ilvl="0" w:tplc="1328516E">
      <w:start w:val="1"/>
      <w:numFmt w:val="lowerLetter"/>
      <w:lvlText w:val="%1)"/>
      <w:lvlJc w:val="left"/>
      <w:pPr>
        <w:ind w:left="960" w:hanging="600"/>
      </w:pPr>
      <w:rPr>
        <w:rFonts w:cs="Times New Roman" w:hint="default"/>
        <w:b/>
        <w:bCs/>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34" w15:restartNumberingAfterBreak="0">
    <w:nsid w:val="5A2201D5"/>
    <w:multiLevelType w:val="hybridMultilevel"/>
    <w:tmpl w:val="FFFFFFFF"/>
    <w:lvl w:ilvl="0" w:tplc="54E8CB74">
      <w:start w:val="1"/>
      <w:numFmt w:val="decimal"/>
      <w:lvlText w:val="%1."/>
      <w:lvlJc w:val="left"/>
      <w:pPr>
        <w:ind w:left="720" w:hanging="360"/>
      </w:pPr>
      <w:rPr>
        <w:rFonts w:cs="Times New Roman"/>
      </w:rPr>
    </w:lvl>
    <w:lvl w:ilvl="1" w:tplc="D75097A6">
      <w:start w:val="1"/>
      <w:numFmt w:val="lowerLetter"/>
      <w:lvlText w:val="%2."/>
      <w:lvlJc w:val="left"/>
      <w:pPr>
        <w:ind w:left="1440" w:hanging="360"/>
      </w:pPr>
      <w:rPr>
        <w:rFonts w:cs="Times New Roman"/>
      </w:rPr>
    </w:lvl>
    <w:lvl w:ilvl="2" w:tplc="53B00EBE">
      <w:start w:val="1"/>
      <w:numFmt w:val="lowerRoman"/>
      <w:lvlText w:val="%3."/>
      <w:lvlJc w:val="right"/>
      <w:pPr>
        <w:ind w:left="2160" w:hanging="180"/>
      </w:pPr>
      <w:rPr>
        <w:rFonts w:cs="Times New Roman"/>
      </w:rPr>
    </w:lvl>
    <w:lvl w:ilvl="3" w:tplc="D896B5D2">
      <w:start w:val="1"/>
      <w:numFmt w:val="decimal"/>
      <w:lvlText w:val="%4."/>
      <w:lvlJc w:val="left"/>
      <w:pPr>
        <w:ind w:left="2880" w:hanging="360"/>
      </w:pPr>
      <w:rPr>
        <w:rFonts w:cs="Times New Roman"/>
      </w:rPr>
    </w:lvl>
    <w:lvl w:ilvl="4" w:tplc="CDDC1D94">
      <w:start w:val="1"/>
      <w:numFmt w:val="lowerLetter"/>
      <w:lvlText w:val="%5."/>
      <w:lvlJc w:val="left"/>
      <w:pPr>
        <w:ind w:left="3600" w:hanging="360"/>
      </w:pPr>
      <w:rPr>
        <w:rFonts w:cs="Times New Roman"/>
      </w:rPr>
    </w:lvl>
    <w:lvl w:ilvl="5" w:tplc="FD02FD42">
      <w:start w:val="1"/>
      <w:numFmt w:val="lowerRoman"/>
      <w:lvlText w:val="%6."/>
      <w:lvlJc w:val="right"/>
      <w:pPr>
        <w:ind w:left="4320" w:hanging="180"/>
      </w:pPr>
      <w:rPr>
        <w:rFonts w:cs="Times New Roman"/>
      </w:rPr>
    </w:lvl>
    <w:lvl w:ilvl="6" w:tplc="5DFCEC12">
      <w:start w:val="1"/>
      <w:numFmt w:val="decimal"/>
      <w:lvlText w:val="%7."/>
      <w:lvlJc w:val="left"/>
      <w:pPr>
        <w:ind w:left="5040" w:hanging="360"/>
      </w:pPr>
      <w:rPr>
        <w:rFonts w:cs="Times New Roman"/>
      </w:rPr>
    </w:lvl>
    <w:lvl w:ilvl="7" w:tplc="17B27AF0">
      <w:start w:val="1"/>
      <w:numFmt w:val="lowerLetter"/>
      <w:lvlText w:val="%8."/>
      <w:lvlJc w:val="left"/>
      <w:pPr>
        <w:ind w:left="5760" w:hanging="360"/>
      </w:pPr>
      <w:rPr>
        <w:rFonts w:cs="Times New Roman"/>
      </w:rPr>
    </w:lvl>
    <w:lvl w:ilvl="8" w:tplc="D5EA2472">
      <w:start w:val="1"/>
      <w:numFmt w:val="lowerRoman"/>
      <w:lvlText w:val="%9."/>
      <w:lvlJc w:val="right"/>
      <w:pPr>
        <w:ind w:left="6480" w:hanging="180"/>
      </w:pPr>
      <w:rPr>
        <w:rFonts w:cs="Times New Roman"/>
      </w:rPr>
    </w:lvl>
  </w:abstractNum>
  <w:abstractNum w:abstractNumId="35" w15:restartNumberingAfterBreak="0">
    <w:nsid w:val="5D570A79"/>
    <w:multiLevelType w:val="multilevel"/>
    <w:tmpl w:val="02D273B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15:restartNumberingAfterBreak="0">
    <w:nsid w:val="5E400C55"/>
    <w:multiLevelType w:val="hybridMultilevel"/>
    <w:tmpl w:val="34E0F182"/>
    <w:lvl w:ilvl="0" w:tplc="340A0017">
      <w:start w:val="1"/>
      <w:numFmt w:val="lowerLetter"/>
      <w:lvlText w:val="%1)"/>
      <w:lvlJc w:val="left"/>
      <w:pPr>
        <w:ind w:left="4897" w:hanging="360"/>
      </w:pPr>
      <w:rPr>
        <w:rFonts w:cs="Times New Roman" w:hint="default"/>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7" w15:restartNumberingAfterBreak="0">
    <w:nsid w:val="60086355"/>
    <w:multiLevelType w:val="hybridMultilevel"/>
    <w:tmpl w:val="2DC2EB2C"/>
    <w:lvl w:ilvl="0" w:tplc="340A0017">
      <w:start w:val="1"/>
      <w:numFmt w:val="lowerLetter"/>
      <w:lvlText w:val="%1)"/>
      <w:lvlJc w:val="left"/>
      <w:pPr>
        <w:ind w:left="720" w:hanging="360"/>
      </w:pPr>
      <w:rPr>
        <w:rFonts w:cs="Times New Roman"/>
      </w:rPr>
    </w:lvl>
    <w:lvl w:ilvl="1" w:tplc="76028E96">
      <w:start w:val="1"/>
      <w:numFmt w:val="lowerRoman"/>
      <w:lvlText w:val="%2."/>
      <w:lvlJc w:val="left"/>
      <w:pPr>
        <w:ind w:left="1995" w:hanging="915"/>
      </w:pPr>
      <w:rPr>
        <w:rFonts w:cs="Times New Roman" w:hint="default"/>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8" w15:restartNumberingAfterBreak="0">
    <w:nsid w:val="65A962DA"/>
    <w:multiLevelType w:val="hybridMultilevel"/>
    <w:tmpl w:val="E000DB90"/>
    <w:lvl w:ilvl="0" w:tplc="340A001B">
      <w:start w:val="1"/>
      <w:numFmt w:val="lowerRoman"/>
      <w:lvlText w:val="%1."/>
      <w:lvlJc w:val="right"/>
      <w:pPr>
        <w:ind w:left="720" w:hanging="360"/>
      </w:pPr>
      <w:rPr>
        <w:rFonts w:cs="Times New Roman"/>
      </w:rPr>
    </w:lvl>
    <w:lvl w:ilvl="1" w:tplc="BD0042B8">
      <w:start w:val="1"/>
      <w:numFmt w:val="lowerRoman"/>
      <w:lvlText w:val="%2."/>
      <w:lvlJc w:val="right"/>
      <w:pPr>
        <w:ind w:left="1440" w:hanging="360"/>
      </w:pPr>
      <w:rPr>
        <w:rFonts w:cs="Times New Roman"/>
        <w:b/>
        <w:bCs/>
      </w:rPr>
    </w:lvl>
    <w:lvl w:ilvl="2" w:tplc="C7DCD6D2">
      <w:start w:val="2"/>
      <w:numFmt w:val="lowerLetter"/>
      <w:lvlText w:val="%3)"/>
      <w:lvlJc w:val="left"/>
      <w:pPr>
        <w:ind w:left="2340" w:hanging="360"/>
      </w:pPr>
      <w:rPr>
        <w:rFonts w:cs="Times New Roman" w:hint="default"/>
      </w:rPr>
    </w:lvl>
    <w:lvl w:ilvl="3" w:tplc="CC44E4F2">
      <w:start w:val="8"/>
      <w:numFmt w:val="decimal"/>
      <w:lvlText w:val="%4."/>
      <w:lvlJc w:val="left"/>
      <w:pPr>
        <w:ind w:left="2880" w:hanging="360"/>
      </w:pPr>
      <w:rPr>
        <w:rFonts w:cs="Times New Roman" w:hint="default"/>
      </w:rPr>
    </w:lvl>
    <w:lvl w:ilvl="4" w:tplc="E78EE50E">
      <w:start w:val="3"/>
      <w:numFmt w:val="bullet"/>
      <w:lvlText w:val=""/>
      <w:lvlJc w:val="left"/>
      <w:pPr>
        <w:ind w:left="3600" w:hanging="360"/>
      </w:pPr>
      <w:rPr>
        <w:rFonts w:ascii="Wingdings" w:eastAsia="Times New Roman" w:hAnsi="Wingdings" w:hint="default"/>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39" w15:restartNumberingAfterBreak="0">
    <w:nsid w:val="665516CC"/>
    <w:multiLevelType w:val="hybridMultilevel"/>
    <w:tmpl w:val="B78CFCB6"/>
    <w:lvl w:ilvl="0" w:tplc="340A0017">
      <w:start w:val="1"/>
      <w:numFmt w:val="lowerLetter"/>
      <w:lvlText w:val="%1)"/>
      <w:lvlJc w:val="left"/>
      <w:pPr>
        <w:ind w:left="1854" w:hanging="360"/>
      </w:pPr>
      <w:rPr>
        <w:rFonts w:cs="Times New Roman"/>
      </w:rPr>
    </w:lvl>
    <w:lvl w:ilvl="1" w:tplc="55DC33BE">
      <w:start w:val="1"/>
      <w:numFmt w:val="lowerLetter"/>
      <w:lvlText w:val="%2)"/>
      <w:lvlJc w:val="left"/>
      <w:pPr>
        <w:ind w:left="3060" w:hanging="360"/>
      </w:pPr>
      <w:rPr>
        <w:rFonts w:cs="Times New Roman"/>
        <w:b w:val="0"/>
        <w:bCs w:val="0"/>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40" w15:restartNumberingAfterBreak="0">
    <w:nsid w:val="69790828"/>
    <w:multiLevelType w:val="hybridMultilevel"/>
    <w:tmpl w:val="CF1026BC"/>
    <w:lvl w:ilvl="0" w:tplc="340A0017">
      <w:start w:val="1"/>
      <w:numFmt w:val="lowerLetter"/>
      <w:lvlText w:val="%1)"/>
      <w:lvlJc w:val="left"/>
      <w:pPr>
        <w:ind w:left="1854" w:hanging="360"/>
      </w:pPr>
      <w:rPr>
        <w:rFonts w:cs="Times New Roman"/>
      </w:rPr>
    </w:lvl>
    <w:lvl w:ilvl="1" w:tplc="7938FDA0">
      <w:start w:val="1"/>
      <w:numFmt w:val="lowerLetter"/>
      <w:lvlText w:val="%2)"/>
      <w:lvlJc w:val="left"/>
      <w:pPr>
        <w:ind w:left="2574" w:hanging="360"/>
      </w:pPr>
      <w:rPr>
        <w:rFonts w:cs="Times New Roman"/>
        <w:b/>
        <w:bCs/>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41" w15:restartNumberingAfterBreak="0">
    <w:nsid w:val="6F4627EB"/>
    <w:multiLevelType w:val="hybridMultilevel"/>
    <w:tmpl w:val="4F8894EA"/>
    <w:lvl w:ilvl="0" w:tplc="730E5ADA">
      <w:start w:val="1"/>
      <w:numFmt w:val="lowerRoman"/>
      <w:lvlText w:val="%1."/>
      <w:lvlJc w:val="right"/>
      <w:pPr>
        <w:ind w:left="1440" w:hanging="360"/>
      </w:pPr>
      <w:rPr>
        <w:rFonts w:cs="Times New Roman"/>
        <w:b w:val="0"/>
        <w:bCs w:val="0"/>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42" w15:restartNumberingAfterBreak="0">
    <w:nsid w:val="73764831"/>
    <w:multiLevelType w:val="hybridMultilevel"/>
    <w:tmpl w:val="AA6C6CAA"/>
    <w:lvl w:ilvl="0" w:tplc="340A0017">
      <w:start w:val="1"/>
      <w:numFmt w:val="lowerLetter"/>
      <w:lvlText w:val="%1)"/>
      <w:lvlJc w:val="left"/>
      <w:pPr>
        <w:ind w:left="1854" w:hanging="360"/>
      </w:pPr>
      <w:rPr>
        <w:rFonts w:cs="Times New Roman"/>
      </w:rPr>
    </w:lvl>
    <w:lvl w:ilvl="1" w:tplc="340A0019">
      <w:start w:val="1"/>
      <w:numFmt w:val="lowerLetter"/>
      <w:lvlText w:val="%2."/>
      <w:lvlJc w:val="left"/>
      <w:pPr>
        <w:ind w:left="2574" w:hanging="360"/>
      </w:pPr>
      <w:rPr>
        <w:rFonts w:cs="Times New Roman"/>
      </w:rPr>
    </w:lvl>
    <w:lvl w:ilvl="2" w:tplc="340A001B">
      <w:start w:val="1"/>
      <w:numFmt w:val="lowerRoman"/>
      <w:lvlText w:val="%3."/>
      <w:lvlJc w:val="right"/>
      <w:pPr>
        <w:ind w:left="3294" w:hanging="180"/>
      </w:pPr>
      <w:rPr>
        <w:rFonts w:cs="Times New Roman"/>
      </w:rPr>
    </w:lvl>
    <w:lvl w:ilvl="3" w:tplc="340A000F">
      <w:start w:val="1"/>
      <w:numFmt w:val="decimal"/>
      <w:lvlText w:val="%4."/>
      <w:lvlJc w:val="left"/>
      <w:pPr>
        <w:ind w:left="4014" w:hanging="360"/>
      </w:pPr>
      <w:rPr>
        <w:rFonts w:cs="Times New Roman"/>
      </w:rPr>
    </w:lvl>
    <w:lvl w:ilvl="4" w:tplc="340A0019">
      <w:start w:val="1"/>
      <w:numFmt w:val="lowerLetter"/>
      <w:lvlText w:val="%5."/>
      <w:lvlJc w:val="left"/>
      <w:pPr>
        <w:ind w:left="4734" w:hanging="360"/>
      </w:pPr>
      <w:rPr>
        <w:rFonts w:cs="Times New Roman"/>
      </w:rPr>
    </w:lvl>
    <w:lvl w:ilvl="5" w:tplc="340A001B">
      <w:start w:val="1"/>
      <w:numFmt w:val="lowerRoman"/>
      <w:lvlText w:val="%6."/>
      <w:lvlJc w:val="right"/>
      <w:pPr>
        <w:ind w:left="5454" w:hanging="180"/>
      </w:pPr>
      <w:rPr>
        <w:rFonts w:cs="Times New Roman"/>
      </w:rPr>
    </w:lvl>
    <w:lvl w:ilvl="6" w:tplc="340A000F">
      <w:start w:val="1"/>
      <w:numFmt w:val="decimal"/>
      <w:lvlText w:val="%7."/>
      <w:lvlJc w:val="left"/>
      <w:pPr>
        <w:ind w:left="6174" w:hanging="360"/>
      </w:pPr>
      <w:rPr>
        <w:rFonts w:cs="Times New Roman"/>
      </w:rPr>
    </w:lvl>
    <w:lvl w:ilvl="7" w:tplc="340A0019">
      <w:start w:val="1"/>
      <w:numFmt w:val="lowerLetter"/>
      <w:lvlText w:val="%8."/>
      <w:lvlJc w:val="left"/>
      <w:pPr>
        <w:ind w:left="6894" w:hanging="360"/>
      </w:pPr>
      <w:rPr>
        <w:rFonts w:cs="Times New Roman"/>
      </w:rPr>
    </w:lvl>
    <w:lvl w:ilvl="8" w:tplc="340A001B">
      <w:start w:val="1"/>
      <w:numFmt w:val="lowerRoman"/>
      <w:lvlText w:val="%9."/>
      <w:lvlJc w:val="right"/>
      <w:pPr>
        <w:ind w:left="7614" w:hanging="180"/>
      </w:pPr>
      <w:rPr>
        <w:rFonts w:cs="Times New Roman"/>
      </w:rPr>
    </w:lvl>
  </w:abstractNum>
  <w:abstractNum w:abstractNumId="43" w15:restartNumberingAfterBreak="0">
    <w:nsid w:val="73E205DA"/>
    <w:multiLevelType w:val="hybridMultilevel"/>
    <w:tmpl w:val="15887F6C"/>
    <w:lvl w:ilvl="0" w:tplc="340A0017">
      <w:start w:val="1"/>
      <w:numFmt w:val="lowerLetter"/>
      <w:lvlText w:val="%1)"/>
      <w:lvlJc w:val="left"/>
      <w:pPr>
        <w:ind w:left="720" w:hanging="360"/>
      </w:pPr>
      <w:rPr>
        <w:rFonts w:cs="Times New Roman"/>
      </w:rPr>
    </w:lvl>
    <w:lvl w:ilvl="1" w:tplc="E4D08610">
      <w:start w:val="1"/>
      <w:numFmt w:val="lowerLetter"/>
      <w:lvlText w:val="%2)"/>
      <w:lvlJc w:val="left"/>
      <w:pPr>
        <w:ind w:left="1440" w:hanging="360"/>
      </w:pPr>
      <w:rPr>
        <w:rFonts w:cs="Times New Roman"/>
        <w:b/>
        <w:bCs/>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44" w15:restartNumberingAfterBreak="0">
    <w:nsid w:val="754D6F3B"/>
    <w:multiLevelType w:val="hybridMultilevel"/>
    <w:tmpl w:val="8802237E"/>
    <w:lvl w:ilvl="0" w:tplc="FC389076">
      <w:start w:val="1"/>
      <w:numFmt w:val="lowerLetter"/>
      <w:lvlText w:val="%1)"/>
      <w:lvlJc w:val="left"/>
      <w:pPr>
        <w:ind w:left="2750" w:hanging="765"/>
      </w:pPr>
      <w:rPr>
        <w:rFonts w:cs="Times New Roman" w:hint="default"/>
      </w:rPr>
    </w:lvl>
    <w:lvl w:ilvl="1" w:tplc="340A0019">
      <w:start w:val="1"/>
      <w:numFmt w:val="lowerLetter"/>
      <w:lvlText w:val="%2."/>
      <w:lvlJc w:val="left"/>
      <w:pPr>
        <w:ind w:left="3065" w:hanging="360"/>
      </w:pPr>
      <w:rPr>
        <w:rFonts w:cs="Times New Roman"/>
      </w:rPr>
    </w:lvl>
    <w:lvl w:ilvl="2" w:tplc="340A001B">
      <w:start w:val="1"/>
      <w:numFmt w:val="lowerRoman"/>
      <w:lvlText w:val="%3."/>
      <w:lvlJc w:val="right"/>
      <w:pPr>
        <w:ind w:left="3785" w:hanging="180"/>
      </w:pPr>
      <w:rPr>
        <w:rFonts w:cs="Times New Roman"/>
      </w:rPr>
    </w:lvl>
    <w:lvl w:ilvl="3" w:tplc="340A000F">
      <w:start w:val="1"/>
      <w:numFmt w:val="decimal"/>
      <w:lvlText w:val="%4."/>
      <w:lvlJc w:val="left"/>
      <w:pPr>
        <w:ind w:left="4505" w:hanging="360"/>
      </w:pPr>
      <w:rPr>
        <w:rFonts w:cs="Times New Roman"/>
      </w:rPr>
    </w:lvl>
    <w:lvl w:ilvl="4" w:tplc="340A0019">
      <w:start w:val="1"/>
      <w:numFmt w:val="lowerLetter"/>
      <w:lvlText w:val="%5."/>
      <w:lvlJc w:val="left"/>
      <w:pPr>
        <w:ind w:left="5225" w:hanging="360"/>
      </w:pPr>
      <w:rPr>
        <w:rFonts w:cs="Times New Roman"/>
      </w:rPr>
    </w:lvl>
    <w:lvl w:ilvl="5" w:tplc="340A001B">
      <w:start w:val="1"/>
      <w:numFmt w:val="lowerRoman"/>
      <w:lvlText w:val="%6."/>
      <w:lvlJc w:val="right"/>
      <w:pPr>
        <w:ind w:left="5945" w:hanging="180"/>
      </w:pPr>
      <w:rPr>
        <w:rFonts w:cs="Times New Roman"/>
      </w:rPr>
    </w:lvl>
    <w:lvl w:ilvl="6" w:tplc="340A000F">
      <w:start w:val="1"/>
      <w:numFmt w:val="decimal"/>
      <w:lvlText w:val="%7."/>
      <w:lvlJc w:val="left"/>
      <w:pPr>
        <w:ind w:left="6665" w:hanging="360"/>
      </w:pPr>
      <w:rPr>
        <w:rFonts w:cs="Times New Roman"/>
      </w:rPr>
    </w:lvl>
    <w:lvl w:ilvl="7" w:tplc="340A0019">
      <w:start w:val="1"/>
      <w:numFmt w:val="lowerLetter"/>
      <w:lvlText w:val="%8."/>
      <w:lvlJc w:val="left"/>
      <w:pPr>
        <w:ind w:left="7385" w:hanging="360"/>
      </w:pPr>
      <w:rPr>
        <w:rFonts w:cs="Times New Roman"/>
      </w:rPr>
    </w:lvl>
    <w:lvl w:ilvl="8" w:tplc="340A001B">
      <w:start w:val="1"/>
      <w:numFmt w:val="lowerRoman"/>
      <w:lvlText w:val="%9."/>
      <w:lvlJc w:val="right"/>
      <w:pPr>
        <w:ind w:left="8105" w:hanging="180"/>
      </w:pPr>
      <w:rPr>
        <w:rFonts w:cs="Times New Roman"/>
      </w:rPr>
    </w:lvl>
  </w:abstractNum>
  <w:abstractNum w:abstractNumId="45" w15:restartNumberingAfterBreak="0">
    <w:nsid w:val="76310E70"/>
    <w:multiLevelType w:val="hybridMultilevel"/>
    <w:tmpl w:val="19727678"/>
    <w:lvl w:ilvl="0" w:tplc="47668260">
      <w:start w:val="4"/>
      <w:numFmt w:val="lowerLetter"/>
      <w:lvlText w:val="%1)"/>
      <w:lvlJc w:val="left"/>
      <w:pPr>
        <w:tabs>
          <w:tab w:val="num" w:pos="720"/>
        </w:tabs>
        <w:ind w:left="720" w:hanging="360"/>
      </w:pPr>
      <w:rPr>
        <w:rFonts w:cs="Times New Roman" w:hint="default"/>
        <w:b/>
        <w:bCs/>
      </w:rPr>
    </w:lvl>
    <w:lvl w:ilvl="1" w:tplc="340A0019">
      <w:start w:val="1"/>
      <w:numFmt w:val="lowerLetter"/>
      <w:lvlText w:val="%2."/>
      <w:lvlJc w:val="left"/>
      <w:pPr>
        <w:tabs>
          <w:tab w:val="num" w:pos="1440"/>
        </w:tabs>
        <w:ind w:left="1440" w:hanging="360"/>
      </w:pPr>
      <w:rPr>
        <w:rFonts w:cs="Times New Roman"/>
      </w:rPr>
    </w:lvl>
    <w:lvl w:ilvl="2" w:tplc="340A001B">
      <w:start w:val="1"/>
      <w:numFmt w:val="lowerRoman"/>
      <w:lvlText w:val="%3."/>
      <w:lvlJc w:val="right"/>
      <w:pPr>
        <w:tabs>
          <w:tab w:val="num" w:pos="2160"/>
        </w:tabs>
        <w:ind w:left="2160" w:hanging="180"/>
      </w:pPr>
      <w:rPr>
        <w:rFonts w:cs="Times New Roman"/>
      </w:rPr>
    </w:lvl>
    <w:lvl w:ilvl="3" w:tplc="340A000F">
      <w:start w:val="1"/>
      <w:numFmt w:val="decimal"/>
      <w:lvlText w:val="%4."/>
      <w:lvlJc w:val="left"/>
      <w:pPr>
        <w:tabs>
          <w:tab w:val="num" w:pos="2880"/>
        </w:tabs>
        <w:ind w:left="2880" w:hanging="360"/>
      </w:pPr>
      <w:rPr>
        <w:rFonts w:cs="Times New Roman"/>
      </w:rPr>
    </w:lvl>
    <w:lvl w:ilvl="4" w:tplc="340A0019">
      <w:start w:val="1"/>
      <w:numFmt w:val="lowerLetter"/>
      <w:lvlText w:val="%5."/>
      <w:lvlJc w:val="left"/>
      <w:pPr>
        <w:tabs>
          <w:tab w:val="num" w:pos="3600"/>
        </w:tabs>
        <w:ind w:left="3600" w:hanging="360"/>
      </w:pPr>
      <w:rPr>
        <w:rFonts w:cs="Times New Roman"/>
      </w:rPr>
    </w:lvl>
    <w:lvl w:ilvl="5" w:tplc="340A001B">
      <w:start w:val="1"/>
      <w:numFmt w:val="lowerRoman"/>
      <w:lvlText w:val="%6."/>
      <w:lvlJc w:val="right"/>
      <w:pPr>
        <w:tabs>
          <w:tab w:val="num" w:pos="4320"/>
        </w:tabs>
        <w:ind w:left="4320" w:hanging="180"/>
      </w:pPr>
      <w:rPr>
        <w:rFonts w:cs="Times New Roman"/>
      </w:rPr>
    </w:lvl>
    <w:lvl w:ilvl="6" w:tplc="340A000F">
      <w:start w:val="1"/>
      <w:numFmt w:val="decimal"/>
      <w:lvlText w:val="%7."/>
      <w:lvlJc w:val="left"/>
      <w:pPr>
        <w:tabs>
          <w:tab w:val="num" w:pos="5040"/>
        </w:tabs>
        <w:ind w:left="5040" w:hanging="360"/>
      </w:pPr>
      <w:rPr>
        <w:rFonts w:cs="Times New Roman"/>
      </w:rPr>
    </w:lvl>
    <w:lvl w:ilvl="7" w:tplc="340A0019">
      <w:start w:val="1"/>
      <w:numFmt w:val="lowerLetter"/>
      <w:lvlText w:val="%8."/>
      <w:lvlJc w:val="left"/>
      <w:pPr>
        <w:tabs>
          <w:tab w:val="num" w:pos="5760"/>
        </w:tabs>
        <w:ind w:left="5760" w:hanging="360"/>
      </w:pPr>
      <w:rPr>
        <w:rFonts w:cs="Times New Roman"/>
      </w:rPr>
    </w:lvl>
    <w:lvl w:ilvl="8" w:tplc="340A001B">
      <w:start w:val="1"/>
      <w:numFmt w:val="lowerRoman"/>
      <w:lvlText w:val="%9."/>
      <w:lvlJc w:val="right"/>
      <w:pPr>
        <w:tabs>
          <w:tab w:val="num" w:pos="6480"/>
        </w:tabs>
        <w:ind w:left="6480" w:hanging="180"/>
      </w:pPr>
      <w:rPr>
        <w:rFonts w:cs="Times New Roman"/>
      </w:rPr>
    </w:lvl>
  </w:abstractNum>
  <w:num w:numId="1">
    <w:abstractNumId w:val="23"/>
  </w:num>
  <w:num w:numId="2">
    <w:abstractNumId w:val="29"/>
  </w:num>
  <w:num w:numId="3">
    <w:abstractNumId w:val="34"/>
  </w:num>
  <w:num w:numId="4">
    <w:abstractNumId w:val="7"/>
  </w:num>
  <w:num w:numId="5">
    <w:abstractNumId w:val="20"/>
  </w:num>
  <w:num w:numId="6">
    <w:abstractNumId w:val="38"/>
  </w:num>
  <w:num w:numId="7">
    <w:abstractNumId w:val="12"/>
  </w:num>
  <w:num w:numId="8">
    <w:abstractNumId w:val="16"/>
  </w:num>
  <w:num w:numId="9">
    <w:abstractNumId w:val="24"/>
  </w:num>
  <w:num w:numId="10">
    <w:abstractNumId w:val="22"/>
  </w:num>
  <w:num w:numId="11">
    <w:abstractNumId w:val="31"/>
  </w:num>
  <w:num w:numId="12">
    <w:abstractNumId w:val="25"/>
  </w:num>
  <w:num w:numId="13">
    <w:abstractNumId w:val="4"/>
  </w:num>
  <w:num w:numId="14">
    <w:abstractNumId w:val="10"/>
  </w:num>
  <w:num w:numId="15">
    <w:abstractNumId w:val="36"/>
  </w:num>
  <w:num w:numId="16">
    <w:abstractNumId w:val="44"/>
  </w:num>
  <w:num w:numId="17">
    <w:abstractNumId w:val="14"/>
  </w:num>
  <w:num w:numId="18">
    <w:abstractNumId w:val="5"/>
  </w:num>
  <w:num w:numId="19">
    <w:abstractNumId w:val="21"/>
  </w:num>
  <w:num w:numId="20">
    <w:abstractNumId w:val="41"/>
  </w:num>
  <w:num w:numId="21">
    <w:abstractNumId w:val="37"/>
  </w:num>
  <w:num w:numId="22">
    <w:abstractNumId w:val="0"/>
  </w:num>
  <w:num w:numId="23">
    <w:abstractNumId w:val="13"/>
  </w:num>
  <w:num w:numId="24">
    <w:abstractNumId w:val="8"/>
  </w:num>
  <w:num w:numId="25">
    <w:abstractNumId w:val="2"/>
  </w:num>
  <w:num w:numId="26">
    <w:abstractNumId w:val="6"/>
  </w:num>
  <w:num w:numId="27">
    <w:abstractNumId w:val="32"/>
  </w:num>
  <w:num w:numId="28">
    <w:abstractNumId w:val="11"/>
  </w:num>
  <w:num w:numId="29">
    <w:abstractNumId w:val="26"/>
  </w:num>
  <w:num w:numId="30">
    <w:abstractNumId w:val="35"/>
  </w:num>
  <w:num w:numId="31">
    <w:abstractNumId w:val="3"/>
  </w:num>
  <w:num w:numId="32">
    <w:abstractNumId w:val="1"/>
  </w:num>
  <w:num w:numId="33">
    <w:abstractNumId w:val="28"/>
  </w:num>
  <w:num w:numId="34">
    <w:abstractNumId w:val="43"/>
  </w:num>
  <w:num w:numId="35">
    <w:abstractNumId w:val="30"/>
  </w:num>
  <w:num w:numId="36">
    <w:abstractNumId w:val="42"/>
  </w:num>
  <w:num w:numId="37">
    <w:abstractNumId w:val="18"/>
  </w:num>
  <w:num w:numId="38">
    <w:abstractNumId w:val="39"/>
  </w:num>
  <w:num w:numId="39">
    <w:abstractNumId w:val="40"/>
  </w:num>
  <w:num w:numId="40">
    <w:abstractNumId w:val="27"/>
  </w:num>
  <w:num w:numId="41">
    <w:abstractNumId w:val="9"/>
  </w:num>
  <w:num w:numId="42">
    <w:abstractNumId w:val="45"/>
  </w:num>
  <w:num w:numId="43">
    <w:abstractNumId w:val="17"/>
  </w:num>
  <w:num w:numId="44">
    <w:abstractNumId w:val="19"/>
  </w:num>
  <w:num w:numId="45">
    <w:abstractNumId w:val="33"/>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proofState w:spelling="clean" w:grammar="clean"/>
  <w:defaultTabStop w:val="2835"/>
  <w:hyphenationZone w:val="425"/>
  <w:doNotHyphenateCaps/>
  <w:drawingGridHorizontalSpacing w:val="100"/>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0307"/>
    <w:rsid w:val="00000F7E"/>
    <w:rsid w:val="00001BB0"/>
    <w:rsid w:val="00001C8A"/>
    <w:rsid w:val="00001D54"/>
    <w:rsid w:val="0000220A"/>
    <w:rsid w:val="000025DE"/>
    <w:rsid w:val="0000272A"/>
    <w:rsid w:val="000029BA"/>
    <w:rsid w:val="000031F1"/>
    <w:rsid w:val="000038FA"/>
    <w:rsid w:val="00003D2A"/>
    <w:rsid w:val="000048D6"/>
    <w:rsid w:val="0000495D"/>
    <w:rsid w:val="00004B21"/>
    <w:rsid w:val="00004C59"/>
    <w:rsid w:val="00004D16"/>
    <w:rsid w:val="00004ECC"/>
    <w:rsid w:val="00005C3E"/>
    <w:rsid w:val="0000660C"/>
    <w:rsid w:val="00006AF6"/>
    <w:rsid w:val="00006C4C"/>
    <w:rsid w:val="00006E37"/>
    <w:rsid w:val="000077D7"/>
    <w:rsid w:val="00007A9D"/>
    <w:rsid w:val="00007BBE"/>
    <w:rsid w:val="00010C0A"/>
    <w:rsid w:val="00010DEB"/>
    <w:rsid w:val="00010ED2"/>
    <w:rsid w:val="00011388"/>
    <w:rsid w:val="00013FA7"/>
    <w:rsid w:val="000144FA"/>
    <w:rsid w:val="00014702"/>
    <w:rsid w:val="00017B20"/>
    <w:rsid w:val="0002096A"/>
    <w:rsid w:val="00021662"/>
    <w:rsid w:val="0002211C"/>
    <w:rsid w:val="0002265A"/>
    <w:rsid w:val="00024836"/>
    <w:rsid w:val="0002539E"/>
    <w:rsid w:val="00025730"/>
    <w:rsid w:val="00025E3D"/>
    <w:rsid w:val="00026160"/>
    <w:rsid w:val="000268C3"/>
    <w:rsid w:val="00027E08"/>
    <w:rsid w:val="0003016F"/>
    <w:rsid w:val="00030228"/>
    <w:rsid w:val="00031BCC"/>
    <w:rsid w:val="00031E3F"/>
    <w:rsid w:val="000320B9"/>
    <w:rsid w:val="00033D83"/>
    <w:rsid w:val="00034438"/>
    <w:rsid w:val="00034492"/>
    <w:rsid w:val="000347DA"/>
    <w:rsid w:val="00034D0D"/>
    <w:rsid w:val="000367C0"/>
    <w:rsid w:val="000369ED"/>
    <w:rsid w:val="00037BA9"/>
    <w:rsid w:val="00040DA9"/>
    <w:rsid w:val="000410B4"/>
    <w:rsid w:val="000416FE"/>
    <w:rsid w:val="0004188B"/>
    <w:rsid w:val="00042121"/>
    <w:rsid w:val="00042A9A"/>
    <w:rsid w:val="00042B59"/>
    <w:rsid w:val="000438DD"/>
    <w:rsid w:val="00043D88"/>
    <w:rsid w:val="000452E1"/>
    <w:rsid w:val="000452F8"/>
    <w:rsid w:val="00045CC9"/>
    <w:rsid w:val="00045F98"/>
    <w:rsid w:val="000463F0"/>
    <w:rsid w:val="00047BEA"/>
    <w:rsid w:val="00047E66"/>
    <w:rsid w:val="000506D2"/>
    <w:rsid w:val="00051689"/>
    <w:rsid w:val="000516C7"/>
    <w:rsid w:val="0005220C"/>
    <w:rsid w:val="00052713"/>
    <w:rsid w:val="00052F0B"/>
    <w:rsid w:val="000532AE"/>
    <w:rsid w:val="000532D6"/>
    <w:rsid w:val="000540D6"/>
    <w:rsid w:val="000552F1"/>
    <w:rsid w:val="0005552C"/>
    <w:rsid w:val="00056EDF"/>
    <w:rsid w:val="000570B8"/>
    <w:rsid w:val="0005711C"/>
    <w:rsid w:val="00060612"/>
    <w:rsid w:val="00060C26"/>
    <w:rsid w:val="00061339"/>
    <w:rsid w:val="00061417"/>
    <w:rsid w:val="00061B63"/>
    <w:rsid w:val="000625FA"/>
    <w:rsid w:val="00062807"/>
    <w:rsid w:val="00062F25"/>
    <w:rsid w:val="00063347"/>
    <w:rsid w:val="00063C94"/>
    <w:rsid w:val="00063D04"/>
    <w:rsid w:val="00064095"/>
    <w:rsid w:val="00064268"/>
    <w:rsid w:val="00064E93"/>
    <w:rsid w:val="00065FB3"/>
    <w:rsid w:val="0006641F"/>
    <w:rsid w:val="000668EB"/>
    <w:rsid w:val="00066A5C"/>
    <w:rsid w:val="00066AB4"/>
    <w:rsid w:val="00066BA4"/>
    <w:rsid w:val="0006770A"/>
    <w:rsid w:val="00070E2A"/>
    <w:rsid w:val="0007103F"/>
    <w:rsid w:val="0007121D"/>
    <w:rsid w:val="00071D79"/>
    <w:rsid w:val="00071E31"/>
    <w:rsid w:val="000728CD"/>
    <w:rsid w:val="00072E28"/>
    <w:rsid w:val="000730F8"/>
    <w:rsid w:val="00073277"/>
    <w:rsid w:val="000735EA"/>
    <w:rsid w:val="00074C88"/>
    <w:rsid w:val="000753C9"/>
    <w:rsid w:val="000757F7"/>
    <w:rsid w:val="00075A1F"/>
    <w:rsid w:val="00076C24"/>
    <w:rsid w:val="00077584"/>
    <w:rsid w:val="000779D6"/>
    <w:rsid w:val="00077FE8"/>
    <w:rsid w:val="0008124D"/>
    <w:rsid w:val="00081D71"/>
    <w:rsid w:val="000824DA"/>
    <w:rsid w:val="00082DE8"/>
    <w:rsid w:val="00083051"/>
    <w:rsid w:val="00083921"/>
    <w:rsid w:val="00084339"/>
    <w:rsid w:val="00084D18"/>
    <w:rsid w:val="00085573"/>
    <w:rsid w:val="00085B3C"/>
    <w:rsid w:val="00086297"/>
    <w:rsid w:val="000869C7"/>
    <w:rsid w:val="000911A1"/>
    <w:rsid w:val="0009131A"/>
    <w:rsid w:val="000919C4"/>
    <w:rsid w:val="00091BA7"/>
    <w:rsid w:val="00092520"/>
    <w:rsid w:val="00092C36"/>
    <w:rsid w:val="00092F5D"/>
    <w:rsid w:val="00092FB0"/>
    <w:rsid w:val="00093F36"/>
    <w:rsid w:val="00094790"/>
    <w:rsid w:val="0009485A"/>
    <w:rsid w:val="00094A72"/>
    <w:rsid w:val="000957DB"/>
    <w:rsid w:val="00096016"/>
    <w:rsid w:val="000962E6"/>
    <w:rsid w:val="0009645C"/>
    <w:rsid w:val="000972FB"/>
    <w:rsid w:val="00097475"/>
    <w:rsid w:val="00097927"/>
    <w:rsid w:val="00097C4A"/>
    <w:rsid w:val="000A0A81"/>
    <w:rsid w:val="000A0CD8"/>
    <w:rsid w:val="000A0DE2"/>
    <w:rsid w:val="000A1845"/>
    <w:rsid w:val="000A1A32"/>
    <w:rsid w:val="000A1EFB"/>
    <w:rsid w:val="000A23BD"/>
    <w:rsid w:val="000A2EC1"/>
    <w:rsid w:val="000A3460"/>
    <w:rsid w:val="000A3B3A"/>
    <w:rsid w:val="000A51C9"/>
    <w:rsid w:val="000A599E"/>
    <w:rsid w:val="000A63DC"/>
    <w:rsid w:val="000A6A28"/>
    <w:rsid w:val="000A6D76"/>
    <w:rsid w:val="000B04B2"/>
    <w:rsid w:val="000B0841"/>
    <w:rsid w:val="000B0B13"/>
    <w:rsid w:val="000B21DE"/>
    <w:rsid w:val="000B2D07"/>
    <w:rsid w:val="000B3CAF"/>
    <w:rsid w:val="000B44DB"/>
    <w:rsid w:val="000B4737"/>
    <w:rsid w:val="000B5AEB"/>
    <w:rsid w:val="000B5F02"/>
    <w:rsid w:val="000B727B"/>
    <w:rsid w:val="000B7645"/>
    <w:rsid w:val="000C002C"/>
    <w:rsid w:val="000C0BBB"/>
    <w:rsid w:val="000C1D6B"/>
    <w:rsid w:val="000C36EE"/>
    <w:rsid w:val="000C3F58"/>
    <w:rsid w:val="000C41A8"/>
    <w:rsid w:val="000C48E2"/>
    <w:rsid w:val="000C5583"/>
    <w:rsid w:val="000C5C80"/>
    <w:rsid w:val="000C5D6A"/>
    <w:rsid w:val="000D04E9"/>
    <w:rsid w:val="000D060A"/>
    <w:rsid w:val="000D0632"/>
    <w:rsid w:val="000D072A"/>
    <w:rsid w:val="000D0A4C"/>
    <w:rsid w:val="000D122B"/>
    <w:rsid w:val="000D15E7"/>
    <w:rsid w:val="000D1A5F"/>
    <w:rsid w:val="000D1C08"/>
    <w:rsid w:val="000D2839"/>
    <w:rsid w:val="000D385B"/>
    <w:rsid w:val="000D3BFC"/>
    <w:rsid w:val="000D463D"/>
    <w:rsid w:val="000D4723"/>
    <w:rsid w:val="000D499D"/>
    <w:rsid w:val="000D55B6"/>
    <w:rsid w:val="000D5B21"/>
    <w:rsid w:val="000D5FB0"/>
    <w:rsid w:val="000D6353"/>
    <w:rsid w:val="000D6734"/>
    <w:rsid w:val="000D67D1"/>
    <w:rsid w:val="000D6ACD"/>
    <w:rsid w:val="000D6F23"/>
    <w:rsid w:val="000D741C"/>
    <w:rsid w:val="000D74D5"/>
    <w:rsid w:val="000E014E"/>
    <w:rsid w:val="000E0ABD"/>
    <w:rsid w:val="000E0DF6"/>
    <w:rsid w:val="000E26B1"/>
    <w:rsid w:val="000E26DF"/>
    <w:rsid w:val="000E2C2C"/>
    <w:rsid w:val="000E31D0"/>
    <w:rsid w:val="000E3CB7"/>
    <w:rsid w:val="000E3F32"/>
    <w:rsid w:val="000E413A"/>
    <w:rsid w:val="000E506E"/>
    <w:rsid w:val="000E67EB"/>
    <w:rsid w:val="000E6E15"/>
    <w:rsid w:val="000E6E47"/>
    <w:rsid w:val="000E71E4"/>
    <w:rsid w:val="000E72AB"/>
    <w:rsid w:val="000E778C"/>
    <w:rsid w:val="000E7D96"/>
    <w:rsid w:val="000F0564"/>
    <w:rsid w:val="000F07DF"/>
    <w:rsid w:val="000F0965"/>
    <w:rsid w:val="000F0AFA"/>
    <w:rsid w:val="000F15C8"/>
    <w:rsid w:val="000F1DDB"/>
    <w:rsid w:val="000F29E2"/>
    <w:rsid w:val="000F2D53"/>
    <w:rsid w:val="000F46EB"/>
    <w:rsid w:val="000F50DA"/>
    <w:rsid w:val="000F56B6"/>
    <w:rsid w:val="000F5975"/>
    <w:rsid w:val="000F5CE5"/>
    <w:rsid w:val="000F6163"/>
    <w:rsid w:val="000F6636"/>
    <w:rsid w:val="000F7522"/>
    <w:rsid w:val="000F76B2"/>
    <w:rsid w:val="000F7BDC"/>
    <w:rsid w:val="000F7C70"/>
    <w:rsid w:val="000F7E68"/>
    <w:rsid w:val="001013B2"/>
    <w:rsid w:val="001015B1"/>
    <w:rsid w:val="00101BC3"/>
    <w:rsid w:val="001026A4"/>
    <w:rsid w:val="00102718"/>
    <w:rsid w:val="0010357B"/>
    <w:rsid w:val="00103987"/>
    <w:rsid w:val="001040E6"/>
    <w:rsid w:val="0010567C"/>
    <w:rsid w:val="00106319"/>
    <w:rsid w:val="001065B8"/>
    <w:rsid w:val="00106618"/>
    <w:rsid w:val="00106C61"/>
    <w:rsid w:val="00106CC2"/>
    <w:rsid w:val="001072FB"/>
    <w:rsid w:val="00107369"/>
    <w:rsid w:val="00107AC8"/>
    <w:rsid w:val="00107D9D"/>
    <w:rsid w:val="00107E06"/>
    <w:rsid w:val="00107ECC"/>
    <w:rsid w:val="001115AE"/>
    <w:rsid w:val="00111E8F"/>
    <w:rsid w:val="00112569"/>
    <w:rsid w:val="00112D9B"/>
    <w:rsid w:val="0011318A"/>
    <w:rsid w:val="001131F7"/>
    <w:rsid w:val="001136E5"/>
    <w:rsid w:val="00113BCD"/>
    <w:rsid w:val="00113C05"/>
    <w:rsid w:val="00113CF7"/>
    <w:rsid w:val="001146AD"/>
    <w:rsid w:val="001152B2"/>
    <w:rsid w:val="00115A2B"/>
    <w:rsid w:val="00116117"/>
    <w:rsid w:val="00116160"/>
    <w:rsid w:val="001167BC"/>
    <w:rsid w:val="00116A12"/>
    <w:rsid w:val="00116DC4"/>
    <w:rsid w:val="0011729E"/>
    <w:rsid w:val="00117F09"/>
    <w:rsid w:val="00120D67"/>
    <w:rsid w:val="00120FCE"/>
    <w:rsid w:val="001211A5"/>
    <w:rsid w:val="001212B9"/>
    <w:rsid w:val="001216DC"/>
    <w:rsid w:val="00121AD2"/>
    <w:rsid w:val="00122F81"/>
    <w:rsid w:val="001230DC"/>
    <w:rsid w:val="0012376A"/>
    <w:rsid w:val="00123B9E"/>
    <w:rsid w:val="001241FE"/>
    <w:rsid w:val="001243C4"/>
    <w:rsid w:val="00124BFF"/>
    <w:rsid w:val="00124E4F"/>
    <w:rsid w:val="001255DD"/>
    <w:rsid w:val="00126A7D"/>
    <w:rsid w:val="00127429"/>
    <w:rsid w:val="00127660"/>
    <w:rsid w:val="00130670"/>
    <w:rsid w:val="001318CF"/>
    <w:rsid w:val="001324D5"/>
    <w:rsid w:val="0013304F"/>
    <w:rsid w:val="001334FD"/>
    <w:rsid w:val="00133919"/>
    <w:rsid w:val="00133F6A"/>
    <w:rsid w:val="00135823"/>
    <w:rsid w:val="00136220"/>
    <w:rsid w:val="00136A99"/>
    <w:rsid w:val="00136EED"/>
    <w:rsid w:val="00140102"/>
    <w:rsid w:val="001407AD"/>
    <w:rsid w:val="00140B5A"/>
    <w:rsid w:val="00141CFE"/>
    <w:rsid w:val="0014279F"/>
    <w:rsid w:val="001429E2"/>
    <w:rsid w:val="00142A11"/>
    <w:rsid w:val="00142B2D"/>
    <w:rsid w:val="00142FF7"/>
    <w:rsid w:val="001434AD"/>
    <w:rsid w:val="0014357E"/>
    <w:rsid w:val="00143BBD"/>
    <w:rsid w:val="00143F5E"/>
    <w:rsid w:val="001445A9"/>
    <w:rsid w:val="00144BC2"/>
    <w:rsid w:val="00144DC3"/>
    <w:rsid w:val="0014511E"/>
    <w:rsid w:val="001453C5"/>
    <w:rsid w:val="00145C78"/>
    <w:rsid w:val="00145D67"/>
    <w:rsid w:val="001466B2"/>
    <w:rsid w:val="00146C45"/>
    <w:rsid w:val="00146E6D"/>
    <w:rsid w:val="00147679"/>
    <w:rsid w:val="00147721"/>
    <w:rsid w:val="00147B7C"/>
    <w:rsid w:val="00150217"/>
    <w:rsid w:val="00150C28"/>
    <w:rsid w:val="00151C41"/>
    <w:rsid w:val="001526E8"/>
    <w:rsid w:val="00152FA8"/>
    <w:rsid w:val="00153CB5"/>
    <w:rsid w:val="00153F70"/>
    <w:rsid w:val="00154C64"/>
    <w:rsid w:val="00154D69"/>
    <w:rsid w:val="001556F2"/>
    <w:rsid w:val="00155AF3"/>
    <w:rsid w:val="00156E8F"/>
    <w:rsid w:val="00157332"/>
    <w:rsid w:val="00157750"/>
    <w:rsid w:val="0015790B"/>
    <w:rsid w:val="00157DF0"/>
    <w:rsid w:val="00157F8E"/>
    <w:rsid w:val="0016148D"/>
    <w:rsid w:val="00162903"/>
    <w:rsid w:val="00163BF3"/>
    <w:rsid w:val="001669FE"/>
    <w:rsid w:val="00166A56"/>
    <w:rsid w:val="00166C59"/>
    <w:rsid w:val="00166D53"/>
    <w:rsid w:val="00167293"/>
    <w:rsid w:val="001674E3"/>
    <w:rsid w:val="00167BB6"/>
    <w:rsid w:val="0017079A"/>
    <w:rsid w:val="00170E8C"/>
    <w:rsid w:val="00171272"/>
    <w:rsid w:val="00172797"/>
    <w:rsid w:val="00172E29"/>
    <w:rsid w:val="00173011"/>
    <w:rsid w:val="001731D9"/>
    <w:rsid w:val="0017346B"/>
    <w:rsid w:val="0017381C"/>
    <w:rsid w:val="00173D5B"/>
    <w:rsid w:val="00173D80"/>
    <w:rsid w:val="00173F4B"/>
    <w:rsid w:val="001740C2"/>
    <w:rsid w:val="0017441A"/>
    <w:rsid w:val="0017461F"/>
    <w:rsid w:val="0017581E"/>
    <w:rsid w:val="00175D74"/>
    <w:rsid w:val="00176367"/>
    <w:rsid w:val="00176508"/>
    <w:rsid w:val="00176D14"/>
    <w:rsid w:val="00176D15"/>
    <w:rsid w:val="001773CE"/>
    <w:rsid w:val="00177762"/>
    <w:rsid w:val="00180196"/>
    <w:rsid w:val="00180901"/>
    <w:rsid w:val="00180973"/>
    <w:rsid w:val="00180A17"/>
    <w:rsid w:val="0018189B"/>
    <w:rsid w:val="00182393"/>
    <w:rsid w:val="00182473"/>
    <w:rsid w:val="00182BEC"/>
    <w:rsid w:val="00183493"/>
    <w:rsid w:val="00183C9E"/>
    <w:rsid w:val="001845AD"/>
    <w:rsid w:val="0018478F"/>
    <w:rsid w:val="00184825"/>
    <w:rsid w:val="00184931"/>
    <w:rsid w:val="00185363"/>
    <w:rsid w:val="00186081"/>
    <w:rsid w:val="00187665"/>
    <w:rsid w:val="00190BDC"/>
    <w:rsid w:val="00190C5F"/>
    <w:rsid w:val="00190F8D"/>
    <w:rsid w:val="00190FCB"/>
    <w:rsid w:val="00191202"/>
    <w:rsid w:val="00191DDD"/>
    <w:rsid w:val="00191E12"/>
    <w:rsid w:val="00192466"/>
    <w:rsid w:val="00192AA7"/>
    <w:rsid w:val="00192BFB"/>
    <w:rsid w:val="00193183"/>
    <w:rsid w:val="0019357C"/>
    <w:rsid w:val="001939B9"/>
    <w:rsid w:val="001943DC"/>
    <w:rsid w:val="00194477"/>
    <w:rsid w:val="001945E7"/>
    <w:rsid w:val="00194974"/>
    <w:rsid w:val="001952B8"/>
    <w:rsid w:val="00196664"/>
    <w:rsid w:val="00197881"/>
    <w:rsid w:val="00197E19"/>
    <w:rsid w:val="001A03F9"/>
    <w:rsid w:val="001A0747"/>
    <w:rsid w:val="001A0B80"/>
    <w:rsid w:val="001A15E6"/>
    <w:rsid w:val="001A1A67"/>
    <w:rsid w:val="001A1A69"/>
    <w:rsid w:val="001A1F5C"/>
    <w:rsid w:val="001A21EE"/>
    <w:rsid w:val="001A2A2F"/>
    <w:rsid w:val="001A38C6"/>
    <w:rsid w:val="001A39B8"/>
    <w:rsid w:val="001A3F0B"/>
    <w:rsid w:val="001A45A7"/>
    <w:rsid w:val="001A7514"/>
    <w:rsid w:val="001B087A"/>
    <w:rsid w:val="001B1D3E"/>
    <w:rsid w:val="001B1DA3"/>
    <w:rsid w:val="001B2507"/>
    <w:rsid w:val="001B25AA"/>
    <w:rsid w:val="001B2D72"/>
    <w:rsid w:val="001B3485"/>
    <w:rsid w:val="001B3E16"/>
    <w:rsid w:val="001B40B5"/>
    <w:rsid w:val="001B4DA7"/>
    <w:rsid w:val="001B567B"/>
    <w:rsid w:val="001B5A25"/>
    <w:rsid w:val="001B5EC3"/>
    <w:rsid w:val="001B6B9F"/>
    <w:rsid w:val="001B6D52"/>
    <w:rsid w:val="001B6F02"/>
    <w:rsid w:val="001B6FDB"/>
    <w:rsid w:val="001B759E"/>
    <w:rsid w:val="001B7E70"/>
    <w:rsid w:val="001C02D2"/>
    <w:rsid w:val="001C02E5"/>
    <w:rsid w:val="001C0F4B"/>
    <w:rsid w:val="001C139C"/>
    <w:rsid w:val="001C1BF3"/>
    <w:rsid w:val="001C1DB4"/>
    <w:rsid w:val="001C212F"/>
    <w:rsid w:val="001C4144"/>
    <w:rsid w:val="001C568B"/>
    <w:rsid w:val="001C6A0E"/>
    <w:rsid w:val="001C71C5"/>
    <w:rsid w:val="001C7635"/>
    <w:rsid w:val="001C7D00"/>
    <w:rsid w:val="001D0E51"/>
    <w:rsid w:val="001D2123"/>
    <w:rsid w:val="001D318D"/>
    <w:rsid w:val="001D31C7"/>
    <w:rsid w:val="001D3426"/>
    <w:rsid w:val="001D37F0"/>
    <w:rsid w:val="001D471C"/>
    <w:rsid w:val="001D55D1"/>
    <w:rsid w:val="001D58B9"/>
    <w:rsid w:val="001D62AB"/>
    <w:rsid w:val="001D6F9F"/>
    <w:rsid w:val="001D7755"/>
    <w:rsid w:val="001D7E4E"/>
    <w:rsid w:val="001E0198"/>
    <w:rsid w:val="001E0DE6"/>
    <w:rsid w:val="001E1B55"/>
    <w:rsid w:val="001E3366"/>
    <w:rsid w:val="001E34F0"/>
    <w:rsid w:val="001E3A55"/>
    <w:rsid w:val="001E3EDB"/>
    <w:rsid w:val="001E3F41"/>
    <w:rsid w:val="001E58CF"/>
    <w:rsid w:val="001E5DFC"/>
    <w:rsid w:val="001E6102"/>
    <w:rsid w:val="001E67B3"/>
    <w:rsid w:val="001E7BC8"/>
    <w:rsid w:val="001F002F"/>
    <w:rsid w:val="001F024A"/>
    <w:rsid w:val="001F10BE"/>
    <w:rsid w:val="001F11DB"/>
    <w:rsid w:val="001F16E2"/>
    <w:rsid w:val="001F1B78"/>
    <w:rsid w:val="001F204F"/>
    <w:rsid w:val="001F4E82"/>
    <w:rsid w:val="001F51DC"/>
    <w:rsid w:val="001F5484"/>
    <w:rsid w:val="001F5C34"/>
    <w:rsid w:val="001F6628"/>
    <w:rsid w:val="001F68AF"/>
    <w:rsid w:val="001F6C00"/>
    <w:rsid w:val="001F703D"/>
    <w:rsid w:val="001F770B"/>
    <w:rsid w:val="001F78E4"/>
    <w:rsid w:val="001F7BDD"/>
    <w:rsid w:val="002005EF"/>
    <w:rsid w:val="00200BB4"/>
    <w:rsid w:val="00200BDB"/>
    <w:rsid w:val="00200C8A"/>
    <w:rsid w:val="00200DA5"/>
    <w:rsid w:val="002012FB"/>
    <w:rsid w:val="00201434"/>
    <w:rsid w:val="00201C71"/>
    <w:rsid w:val="00202FC7"/>
    <w:rsid w:val="002035EE"/>
    <w:rsid w:val="002038FC"/>
    <w:rsid w:val="00203AA7"/>
    <w:rsid w:val="00203EE6"/>
    <w:rsid w:val="0020469D"/>
    <w:rsid w:val="0020515F"/>
    <w:rsid w:val="00205420"/>
    <w:rsid w:val="00206230"/>
    <w:rsid w:val="00207F9E"/>
    <w:rsid w:val="00210215"/>
    <w:rsid w:val="00210E33"/>
    <w:rsid w:val="00210EFE"/>
    <w:rsid w:val="0021140C"/>
    <w:rsid w:val="002114D6"/>
    <w:rsid w:val="00211E37"/>
    <w:rsid w:val="00212457"/>
    <w:rsid w:val="0021260B"/>
    <w:rsid w:val="00214F56"/>
    <w:rsid w:val="00216143"/>
    <w:rsid w:val="0021635F"/>
    <w:rsid w:val="0021687B"/>
    <w:rsid w:val="00216F27"/>
    <w:rsid w:val="0021769C"/>
    <w:rsid w:val="00217A01"/>
    <w:rsid w:val="00220B47"/>
    <w:rsid w:val="00221E22"/>
    <w:rsid w:val="00221E2B"/>
    <w:rsid w:val="00221FBA"/>
    <w:rsid w:val="00222C33"/>
    <w:rsid w:val="002236F4"/>
    <w:rsid w:val="00223D51"/>
    <w:rsid w:val="002241E4"/>
    <w:rsid w:val="002242A7"/>
    <w:rsid w:val="00224660"/>
    <w:rsid w:val="00224AB7"/>
    <w:rsid w:val="00225491"/>
    <w:rsid w:val="00225764"/>
    <w:rsid w:val="002259E7"/>
    <w:rsid w:val="00226AA1"/>
    <w:rsid w:val="00226B5E"/>
    <w:rsid w:val="00227241"/>
    <w:rsid w:val="0022731B"/>
    <w:rsid w:val="00227FBD"/>
    <w:rsid w:val="002300C9"/>
    <w:rsid w:val="00230230"/>
    <w:rsid w:val="0023170F"/>
    <w:rsid w:val="002318C8"/>
    <w:rsid w:val="00231F6F"/>
    <w:rsid w:val="00232213"/>
    <w:rsid w:val="0023238B"/>
    <w:rsid w:val="00233255"/>
    <w:rsid w:val="00233C95"/>
    <w:rsid w:val="00233D0B"/>
    <w:rsid w:val="002346FA"/>
    <w:rsid w:val="002347D6"/>
    <w:rsid w:val="002354A2"/>
    <w:rsid w:val="002354F7"/>
    <w:rsid w:val="00235EB0"/>
    <w:rsid w:val="00236719"/>
    <w:rsid w:val="00236A11"/>
    <w:rsid w:val="00236DFF"/>
    <w:rsid w:val="002373FC"/>
    <w:rsid w:val="00237499"/>
    <w:rsid w:val="002374BD"/>
    <w:rsid w:val="002404E2"/>
    <w:rsid w:val="00241139"/>
    <w:rsid w:val="002415EB"/>
    <w:rsid w:val="00241B65"/>
    <w:rsid w:val="00242670"/>
    <w:rsid w:val="0024366F"/>
    <w:rsid w:val="002439D8"/>
    <w:rsid w:val="00244229"/>
    <w:rsid w:val="002443FE"/>
    <w:rsid w:val="00245922"/>
    <w:rsid w:val="00245E52"/>
    <w:rsid w:val="00245ED8"/>
    <w:rsid w:val="00247F9C"/>
    <w:rsid w:val="00250917"/>
    <w:rsid w:val="00250A84"/>
    <w:rsid w:val="00250EFB"/>
    <w:rsid w:val="00250F4E"/>
    <w:rsid w:val="00251293"/>
    <w:rsid w:val="0025193E"/>
    <w:rsid w:val="0025221A"/>
    <w:rsid w:val="00252311"/>
    <w:rsid w:val="00252BED"/>
    <w:rsid w:val="002535D8"/>
    <w:rsid w:val="00253CF8"/>
    <w:rsid w:val="00254671"/>
    <w:rsid w:val="00254B86"/>
    <w:rsid w:val="00255406"/>
    <w:rsid w:val="00256754"/>
    <w:rsid w:val="00257331"/>
    <w:rsid w:val="00257C36"/>
    <w:rsid w:val="0026046D"/>
    <w:rsid w:val="00260F1E"/>
    <w:rsid w:val="002624E9"/>
    <w:rsid w:val="00262EC6"/>
    <w:rsid w:val="0026316D"/>
    <w:rsid w:val="002636E5"/>
    <w:rsid w:val="002639D4"/>
    <w:rsid w:val="002648CC"/>
    <w:rsid w:val="00264A4D"/>
    <w:rsid w:val="00265818"/>
    <w:rsid w:val="00266998"/>
    <w:rsid w:val="00266D12"/>
    <w:rsid w:val="00266F04"/>
    <w:rsid w:val="0026759D"/>
    <w:rsid w:val="002675B7"/>
    <w:rsid w:val="00267BE7"/>
    <w:rsid w:val="00270775"/>
    <w:rsid w:val="00270AC2"/>
    <w:rsid w:val="00270DF6"/>
    <w:rsid w:val="00271031"/>
    <w:rsid w:val="002719CF"/>
    <w:rsid w:val="002723B8"/>
    <w:rsid w:val="002725EB"/>
    <w:rsid w:val="00272B45"/>
    <w:rsid w:val="00273CAB"/>
    <w:rsid w:val="00273FEA"/>
    <w:rsid w:val="00275D18"/>
    <w:rsid w:val="002760B1"/>
    <w:rsid w:val="0027792A"/>
    <w:rsid w:val="00280038"/>
    <w:rsid w:val="0028012E"/>
    <w:rsid w:val="00280450"/>
    <w:rsid w:val="0028069E"/>
    <w:rsid w:val="00280A50"/>
    <w:rsid w:val="0028101A"/>
    <w:rsid w:val="002813B6"/>
    <w:rsid w:val="00281A14"/>
    <w:rsid w:val="00281D01"/>
    <w:rsid w:val="00281D75"/>
    <w:rsid w:val="00282590"/>
    <w:rsid w:val="0028287F"/>
    <w:rsid w:val="00283A0F"/>
    <w:rsid w:val="00283A3A"/>
    <w:rsid w:val="0028436D"/>
    <w:rsid w:val="002843C0"/>
    <w:rsid w:val="00284651"/>
    <w:rsid w:val="0028640D"/>
    <w:rsid w:val="00286938"/>
    <w:rsid w:val="00287079"/>
    <w:rsid w:val="002871AF"/>
    <w:rsid w:val="002873D4"/>
    <w:rsid w:val="00290F6E"/>
    <w:rsid w:val="00291F0F"/>
    <w:rsid w:val="002921D5"/>
    <w:rsid w:val="00294B7A"/>
    <w:rsid w:val="002959B5"/>
    <w:rsid w:val="00295B3D"/>
    <w:rsid w:val="00297218"/>
    <w:rsid w:val="00297B2E"/>
    <w:rsid w:val="00297D86"/>
    <w:rsid w:val="002A077E"/>
    <w:rsid w:val="002A0A62"/>
    <w:rsid w:val="002A152C"/>
    <w:rsid w:val="002A205E"/>
    <w:rsid w:val="002A2707"/>
    <w:rsid w:val="002A47E9"/>
    <w:rsid w:val="002A4A9B"/>
    <w:rsid w:val="002A5622"/>
    <w:rsid w:val="002A56E7"/>
    <w:rsid w:val="002A5A1F"/>
    <w:rsid w:val="002A6641"/>
    <w:rsid w:val="002A6D05"/>
    <w:rsid w:val="002B0546"/>
    <w:rsid w:val="002B0547"/>
    <w:rsid w:val="002B12D0"/>
    <w:rsid w:val="002B19A5"/>
    <w:rsid w:val="002B1A0A"/>
    <w:rsid w:val="002B1C84"/>
    <w:rsid w:val="002B2A47"/>
    <w:rsid w:val="002B316B"/>
    <w:rsid w:val="002B3B8A"/>
    <w:rsid w:val="002B3D39"/>
    <w:rsid w:val="002B4D6D"/>
    <w:rsid w:val="002B6BAF"/>
    <w:rsid w:val="002B6D4B"/>
    <w:rsid w:val="002B6DA5"/>
    <w:rsid w:val="002C0560"/>
    <w:rsid w:val="002C061D"/>
    <w:rsid w:val="002C0A1D"/>
    <w:rsid w:val="002C150B"/>
    <w:rsid w:val="002C1523"/>
    <w:rsid w:val="002C1675"/>
    <w:rsid w:val="002C1BCC"/>
    <w:rsid w:val="002C20A0"/>
    <w:rsid w:val="002C22B0"/>
    <w:rsid w:val="002C2780"/>
    <w:rsid w:val="002C4457"/>
    <w:rsid w:val="002C505B"/>
    <w:rsid w:val="002C5098"/>
    <w:rsid w:val="002C51DC"/>
    <w:rsid w:val="002C55AC"/>
    <w:rsid w:val="002C66F4"/>
    <w:rsid w:val="002C67E2"/>
    <w:rsid w:val="002C69F0"/>
    <w:rsid w:val="002C6B46"/>
    <w:rsid w:val="002C741A"/>
    <w:rsid w:val="002C79D0"/>
    <w:rsid w:val="002D0293"/>
    <w:rsid w:val="002D1294"/>
    <w:rsid w:val="002D1A9D"/>
    <w:rsid w:val="002D222F"/>
    <w:rsid w:val="002D22AA"/>
    <w:rsid w:val="002D28AE"/>
    <w:rsid w:val="002D3BB6"/>
    <w:rsid w:val="002D3F4F"/>
    <w:rsid w:val="002D44FE"/>
    <w:rsid w:val="002D56ED"/>
    <w:rsid w:val="002D5BAE"/>
    <w:rsid w:val="002D61F9"/>
    <w:rsid w:val="002D658C"/>
    <w:rsid w:val="002D69CA"/>
    <w:rsid w:val="002D79A7"/>
    <w:rsid w:val="002D7B4B"/>
    <w:rsid w:val="002D7DC4"/>
    <w:rsid w:val="002E044D"/>
    <w:rsid w:val="002E07F8"/>
    <w:rsid w:val="002E195F"/>
    <w:rsid w:val="002E27F9"/>
    <w:rsid w:val="002E2A67"/>
    <w:rsid w:val="002E3015"/>
    <w:rsid w:val="002E35D6"/>
    <w:rsid w:val="002E41A0"/>
    <w:rsid w:val="002E41A6"/>
    <w:rsid w:val="002E4694"/>
    <w:rsid w:val="002E4C46"/>
    <w:rsid w:val="002E4ED9"/>
    <w:rsid w:val="002E53E3"/>
    <w:rsid w:val="002E5585"/>
    <w:rsid w:val="002E5588"/>
    <w:rsid w:val="002E6505"/>
    <w:rsid w:val="002E692D"/>
    <w:rsid w:val="002E6E2D"/>
    <w:rsid w:val="002E6F9E"/>
    <w:rsid w:val="002E733F"/>
    <w:rsid w:val="002E7787"/>
    <w:rsid w:val="002F02CE"/>
    <w:rsid w:val="002F127D"/>
    <w:rsid w:val="002F16A5"/>
    <w:rsid w:val="002F2F6A"/>
    <w:rsid w:val="002F3065"/>
    <w:rsid w:val="002F4017"/>
    <w:rsid w:val="002F4124"/>
    <w:rsid w:val="002F553C"/>
    <w:rsid w:val="002F569D"/>
    <w:rsid w:val="002F613B"/>
    <w:rsid w:val="002F61FA"/>
    <w:rsid w:val="002F6407"/>
    <w:rsid w:val="002F6B46"/>
    <w:rsid w:val="002F6BC4"/>
    <w:rsid w:val="002F6DD3"/>
    <w:rsid w:val="002F72F9"/>
    <w:rsid w:val="002F7532"/>
    <w:rsid w:val="002F7540"/>
    <w:rsid w:val="002F7543"/>
    <w:rsid w:val="00300423"/>
    <w:rsid w:val="00300886"/>
    <w:rsid w:val="00300D8F"/>
    <w:rsid w:val="0030176D"/>
    <w:rsid w:val="00301875"/>
    <w:rsid w:val="003030B2"/>
    <w:rsid w:val="00303340"/>
    <w:rsid w:val="003040F8"/>
    <w:rsid w:val="00304606"/>
    <w:rsid w:val="00304E1E"/>
    <w:rsid w:val="00304EB8"/>
    <w:rsid w:val="00305F69"/>
    <w:rsid w:val="0030615C"/>
    <w:rsid w:val="00306218"/>
    <w:rsid w:val="00307A6E"/>
    <w:rsid w:val="003103EC"/>
    <w:rsid w:val="003108B3"/>
    <w:rsid w:val="00310A5E"/>
    <w:rsid w:val="00310B88"/>
    <w:rsid w:val="0031141C"/>
    <w:rsid w:val="0031198E"/>
    <w:rsid w:val="00311F21"/>
    <w:rsid w:val="0031251D"/>
    <w:rsid w:val="00314FCC"/>
    <w:rsid w:val="003153A7"/>
    <w:rsid w:val="00315A1A"/>
    <w:rsid w:val="00315E3B"/>
    <w:rsid w:val="003160EE"/>
    <w:rsid w:val="003174B4"/>
    <w:rsid w:val="0031775E"/>
    <w:rsid w:val="00321005"/>
    <w:rsid w:val="003219F1"/>
    <w:rsid w:val="00321C47"/>
    <w:rsid w:val="00322792"/>
    <w:rsid w:val="003234E9"/>
    <w:rsid w:val="003236DB"/>
    <w:rsid w:val="00324005"/>
    <w:rsid w:val="0032414B"/>
    <w:rsid w:val="0032486C"/>
    <w:rsid w:val="00324C54"/>
    <w:rsid w:val="00325195"/>
    <w:rsid w:val="003251D0"/>
    <w:rsid w:val="0032541A"/>
    <w:rsid w:val="003256B8"/>
    <w:rsid w:val="0032572D"/>
    <w:rsid w:val="0032575D"/>
    <w:rsid w:val="00325F56"/>
    <w:rsid w:val="003262B6"/>
    <w:rsid w:val="00326425"/>
    <w:rsid w:val="00326535"/>
    <w:rsid w:val="00326944"/>
    <w:rsid w:val="00326A89"/>
    <w:rsid w:val="003272F1"/>
    <w:rsid w:val="003304DF"/>
    <w:rsid w:val="00330F15"/>
    <w:rsid w:val="00332014"/>
    <w:rsid w:val="00332B1C"/>
    <w:rsid w:val="00333857"/>
    <w:rsid w:val="00333B7A"/>
    <w:rsid w:val="00334B0B"/>
    <w:rsid w:val="003357D3"/>
    <w:rsid w:val="003359EA"/>
    <w:rsid w:val="00335D34"/>
    <w:rsid w:val="003361E2"/>
    <w:rsid w:val="00336622"/>
    <w:rsid w:val="00337927"/>
    <w:rsid w:val="00337EA7"/>
    <w:rsid w:val="003402BC"/>
    <w:rsid w:val="003404BB"/>
    <w:rsid w:val="003404D5"/>
    <w:rsid w:val="00340B79"/>
    <w:rsid w:val="00340D15"/>
    <w:rsid w:val="00341C56"/>
    <w:rsid w:val="00341E48"/>
    <w:rsid w:val="00341EFC"/>
    <w:rsid w:val="0034223A"/>
    <w:rsid w:val="00342E29"/>
    <w:rsid w:val="00343E5A"/>
    <w:rsid w:val="00344933"/>
    <w:rsid w:val="00344B97"/>
    <w:rsid w:val="00344F4A"/>
    <w:rsid w:val="003450BB"/>
    <w:rsid w:val="00345412"/>
    <w:rsid w:val="00345B7F"/>
    <w:rsid w:val="00345CB4"/>
    <w:rsid w:val="00346B2C"/>
    <w:rsid w:val="00347364"/>
    <w:rsid w:val="00350247"/>
    <w:rsid w:val="0035084B"/>
    <w:rsid w:val="00350D93"/>
    <w:rsid w:val="00351F92"/>
    <w:rsid w:val="00352A0C"/>
    <w:rsid w:val="00352C8A"/>
    <w:rsid w:val="00352CA4"/>
    <w:rsid w:val="00352EDF"/>
    <w:rsid w:val="00353179"/>
    <w:rsid w:val="0035359B"/>
    <w:rsid w:val="00353C08"/>
    <w:rsid w:val="00354437"/>
    <w:rsid w:val="00354A05"/>
    <w:rsid w:val="0035556A"/>
    <w:rsid w:val="00355784"/>
    <w:rsid w:val="00356897"/>
    <w:rsid w:val="00357506"/>
    <w:rsid w:val="00360315"/>
    <w:rsid w:val="00360976"/>
    <w:rsid w:val="00360B4D"/>
    <w:rsid w:val="0036116A"/>
    <w:rsid w:val="003611E5"/>
    <w:rsid w:val="00361866"/>
    <w:rsid w:val="0036238C"/>
    <w:rsid w:val="003623A7"/>
    <w:rsid w:val="003624C9"/>
    <w:rsid w:val="00363305"/>
    <w:rsid w:val="00363A00"/>
    <w:rsid w:val="003641B1"/>
    <w:rsid w:val="00364284"/>
    <w:rsid w:val="00364BD2"/>
    <w:rsid w:val="003651CC"/>
    <w:rsid w:val="00365DA0"/>
    <w:rsid w:val="00370412"/>
    <w:rsid w:val="0037095F"/>
    <w:rsid w:val="00370AAA"/>
    <w:rsid w:val="00371772"/>
    <w:rsid w:val="00371C4F"/>
    <w:rsid w:val="00372142"/>
    <w:rsid w:val="003728BC"/>
    <w:rsid w:val="00372D06"/>
    <w:rsid w:val="00373180"/>
    <w:rsid w:val="0037354A"/>
    <w:rsid w:val="003735D7"/>
    <w:rsid w:val="0037456A"/>
    <w:rsid w:val="00375278"/>
    <w:rsid w:val="00376637"/>
    <w:rsid w:val="0037696E"/>
    <w:rsid w:val="003769FC"/>
    <w:rsid w:val="00376A1C"/>
    <w:rsid w:val="00376FBD"/>
    <w:rsid w:val="003775A8"/>
    <w:rsid w:val="00377FC9"/>
    <w:rsid w:val="00380427"/>
    <w:rsid w:val="00380B1D"/>
    <w:rsid w:val="003810FC"/>
    <w:rsid w:val="00381247"/>
    <w:rsid w:val="00381A34"/>
    <w:rsid w:val="00382810"/>
    <w:rsid w:val="00382F01"/>
    <w:rsid w:val="0038312A"/>
    <w:rsid w:val="00383162"/>
    <w:rsid w:val="00383650"/>
    <w:rsid w:val="003837F6"/>
    <w:rsid w:val="003839FA"/>
    <w:rsid w:val="00385C85"/>
    <w:rsid w:val="0038644E"/>
    <w:rsid w:val="00386716"/>
    <w:rsid w:val="00386C6D"/>
    <w:rsid w:val="003875D4"/>
    <w:rsid w:val="00391192"/>
    <w:rsid w:val="003911A9"/>
    <w:rsid w:val="00391C83"/>
    <w:rsid w:val="0039272D"/>
    <w:rsid w:val="00392BAF"/>
    <w:rsid w:val="00392D50"/>
    <w:rsid w:val="00392EE3"/>
    <w:rsid w:val="003932BD"/>
    <w:rsid w:val="00393DD9"/>
    <w:rsid w:val="00394E99"/>
    <w:rsid w:val="0039649D"/>
    <w:rsid w:val="00397DB4"/>
    <w:rsid w:val="003A0975"/>
    <w:rsid w:val="003A15D7"/>
    <w:rsid w:val="003A24D5"/>
    <w:rsid w:val="003A363B"/>
    <w:rsid w:val="003A3BE9"/>
    <w:rsid w:val="003A4B89"/>
    <w:rsid w:val="003A6B9A"/>
    <w:rsid w:val="003A6CD2"/>
    <w:rsid w:val="003B074A"/>
    <w:rsid w:val="003B09D1"/>
    <w:rsid w:val="003B0A30"/>
    <w:rsid w:val="003B133E"/>
    <w:rsid w:val="003B16BB"/>
    <w:rsid w:val="003B22CC"/>
    <w:rsid w:val="003B2451"/>
    <w:rsid w:val="003B4943"/>
    <w:rsid w:val="003B54A4"/>
    <w:rsid w:val="003B5A04"/>
    <w:rsid w:val="003B605D"/>
    <w:rsid w:val="003C1A79"/>
    <w:rsid w:val="003C1B66"/>
    <w:rsid w:val="003C2106"/>
    <w:rsid w:val="003C283D"/>
    <w:rsid w:val="003C2A86"/>
    <w:rsid w:val="003C352F"/>
    <w:rsid w:val="003C43AF"/>
    <w:rsid w:val="003C76ED"/>
    <w:rsid w:val="003D0937"/>
    <w:rsid w:val="003D0E32"/>
    <w:rsid w:val="003D113A"/>
    <w:rsid w:val="003D11AE"/>
    <w:rsid w:val="003D3340"/>
    <w:rsid w:val="003D4A1B"/>
    <w:rsid w:val="003D575C"/>
    <w:rsid w:val="003D582B"/>
    <w:rsid w:val="003D676A"/>
    <w:rsid w:val="003E063A"/>
    <w:rsid w:val="003E15B8"/>
    <w:rsid w:val="003E1B90"/>
    <w:rsid w:val="003E1CA5"/>
    <w:rsid w:val="003E1DC5"/>
    <w:rsid w:val="003E3ECC"/>
    <w:rsid w:val="003E452D"/>
    <w:rsid w:val="003E5719"/>
    <w:rsid w:val="003E59E0"/>
    <w:rsid w:val="003E5B0B"/>
    <w:rsid w:val="003E738D"/>
    <w:rsid w:val="003E77BF"/>
    <w:rsid w:val="003E77F0"/>
    <w:rsid w:val="003E7E5E"/>
    <w:rsid w:val="003F0EEB"/>
    <w:rsid w:val="003F1ADB"/>
    <w:rsid w:val="003F1B47"/>
    <w:rsid w:val="003F2095"/>
    <w:rsid w:val="003F28DB"/>
    <w:rsid w:val="003F2B62"/>
    <w:rsid w:val="003F35B6"/>
    <w:rsid w:val="003F37A4"/>
    <w:rsid w:val="003F4AF2"/>
    <w:rsid w:val="003F4FBF"/>
    <w:rsid w:val="003F5200"/>
    <w:rsid w:val="003F5FEB"/>
    <w:rsid w:val="003F6AC8"/>
    <w:rsid w:val="003F70E5"/>
    <w:rsid w:val="003F73F2"/>
    <w:rsid w:val="0040027B"/>
    <w:rsid w:val="00400C9C"/>
    <w:rsid w:val="00400EF0"/>
    <w:rsid w:val="004021D7"/>
    <w:rsid w:val="00402772"/>
    <w:rsid w:val="00402AAD"/>
    <w:rsid w:val="00402DA2"/>
    <w:rsid w:val="00403164"/>
    <w:rsid w:val="00404558"/>
    <w:rsid w:val="00404597"/>
    <w:rsid w:val="00404E65"/>
    <w:rsid w:val="004050FB"/>
    <w:rsid w:val="0040553C"/>
    <w:rsid w:val="00406AA6"/>
    <w:rsid w:val="00406AE4"/>
    <w:rsid w:val="00406CF0"/>
    <w:rsid w:val="0040788A"/>
    <w:rsid w:val="0041043E"/>
    <w:rsid w:val="00410445"/>
    <w:rsid w:val="004108C0"/>
    <w:rsid w:val="00412366"/>
    <w:rsid w:val="00412644"/>
    <w:rsid w:val="0041279A"/>
    <w:rsid w:val="00412F6A"/>
    <w:rsid w:val="004131BC"/>
    <w:rsid w:val="00413AE5"/>
    <w:rsid w:val="00413B26"/>
    <w:rsid w:val="00413E22"/>
    <w:rsid w:val="00414134"/>
    <w:rsid w:val="0041490F"/>
    <w:rsid w:val="00414EE5"/>
    <w:rsid w:val="004150FD"/>
    <w:rsid w:val="00415464"/>
    <w:rsid w:val="004156C2"/>
    <w:rsid w:val="004157C9"/>
    <w:rsid w:val="004163AB"/>
    <w:rsid w:val="00416E01"/>
    <w:rsid w:val="00417DD1"/>
    <w:rsid w:val="00417F5F"/>
    <w:rsid w:val="00420798"/>
    <w:rsid w:val="00420974"/>
    <w:rsid w:val="00421610"/>
    <w:rsid w:val="00421688"/>
    <w:rsid w:val="004218E1"/>
    <w:rsid w:val="00421DB4"/>
    <w:rsid w:val="00421E08"/>
    <w:rsid w:val="00423275"/>
    <w:rsid w:val="004239EF"/>
    <w:rsid w:val="004242C1"/>
    <w:rsid w:val="0042570A"/>
    <w:rsid w:val="00425D2E"/>
    <w:rsid w:val="004267DA"/>
    <w:rsid w:val="00426818"/>
    <w:rsid w:val="00427600"/>
    <w:rsid w:val="00427BDC"/>
    <w:rsid w:val="004304F2"/>
    <w:rsid w:val="00430ABC"/>
    <w:rsid w:val="00430CD8"/>
    <w:rsid w:val="0043122E"/>
    <w:rsid w:val="00431277"/>
    <w:rsid w:val="00432165"/>
    <w:rsid w:val="00432833"/>
    <w:rsid w:val="00432FED"/>
    <w:rsid w:val="00433D42"/>
    <w:rsid w:val="004344B3"/>
    <w:rsid w:val="004344DB"/>
    <w:rsid w:val="00435464"/>
    <w:rsid w:val="00436541"/>
    <w:rsid w:val="00436F73"/>
    <w:rsid w:val="004376BA"/>
    <w:rsid w:val="00437ABF"/>
    <w:rsid w:val="00437BB4"/>
    <w:rsid w:val="00440631"/>
    <w:rsid w:val="004412D5"/>
    <w:rsid w:val="00441420"/>
    <w:rsid w:val="00441899"/>
    <w:rsid w:val="004419B7"/>
    <w:rsid w:val="00441A02"/>
    <w:rsid w:val="0044256D"/>
    <w:rsid w:val="00442F47"/>
    <w:rsid w:val="00443738"/>
    <w:rsid w:val="004437A7"/>
    <w:rsid w:val="00444776"/>
    <w:rsid w:val="00444DE7"/>
    <w:rsid w:val="00445DDE"/>
    <w:rsid w:val="004461D4"/>
    <w:rsid w:val="00446D05"/>
    <w:rsid w:val="00450D9B"/>
    <w:rsid w:val="00451499"/>
    <w:rsid w:val="004518C2"/>
    <w:rsid w:val="00451AEF"/>
    <w:rsid w:val="00452CC0"/>
    <w:rsid w:val="0045379B"/>
    <w:rsid w:val="004538E6"/>
    <w:rsid w:val="00453EEF"/>
    <w:rsid w:val="004540AD"/>
    <w:rsid w:val="004544C1"/>
    <w:rsid w:val="004547D7"/>
    <w:rsid w:val="00454E60"/>
    <w:rsid w:val="004554F6"/>
    <w:rsid w:val="00455AB7"/>
    <w:rsid w:val="00455D03"/>
    <w:rsid w:val="004560CF"/>
    <w:rsid w:val="0045627E"/>
    <w:rsid w:val="00456B9D"/>
    <w:rsid w:val="00457032"/>
    <w:rsid w:val="004576F7"/>
    <w:rsid w:val="00460559"/>
    <w:rsid w:val="004606A9"/>
    <w:rsid w:val="00461864"/>
    <w:rsid w:val="004619A9"/>
    <w:rsid w:val="00462030"/>
    <w:rsid w:val="004620D6"/>
    <w:rsid w:val="004626B7"/>
    <w:rsid w:val="00462A03"/>
    <w:rsid w:val="00464192"/>
    <w:rsid w:val="004641CE"/>
    <w:rsid w:val="004643F1"/>
    <w:rsid w:val="00464423"/>
    <w:rsid w:val="00464C5F"/>
    <w:rsid w:val="00465946"/>
    <w:rsid w:val="00466946"/>
    <w:rsid w:val="004669A6"/>
    <w:rsid w:val="004669AF"/>
    <w:rsid w:val="00466A57"/>
    <w:rsid w:val="00466F36"/>
    <w:rsid w:val="00467C07"/>
    <w:rsid w:val="004700C3"/>
    <w:rsid w:val="0047081D"/>
    <w:rsid w:val="004709B8"/>
    <w:rsid w:val="00471046"/>
    <w:rsid w:val="004713EA"/>
    <w:rsid w:val="0047151E"/>
    <w:rsid w:val="00471D88"/>
    <w:rsid w:val="004722C5"/>
    <w:rsid w:val="004722F6"/>
    <w:rsid w:val="0047287D"/>
    <w:rsid w:val="00472B4C"/>
    <w:rsid w:val="00472C6E"/>
    <w:rsid w:val="00472C89"/>
    <w:rsid w:val="0047310E"/>
    <w:rsid w:val="00473602"/>
    <w:rsid w:val="004741E5"/>
    <w:rsid w:val="0047435B"/>
    <w:rsid w:val="00474612"/>
    <w:rsid w:val="00476162"/>
    <w:rsid w:val="004766D2"/>
    <w:rsid w:val="00476775"/>
    <w:rsid w:val="00476DFE"/>
    <w:rsid w:val="00477117"/>
    <w:rsid w:val="004772D1"/>
    <w:rsid w:val="00477E7E"/>
    <w:rsid w:val="004800A3"/>
    <w:rsid w:val="0048062C"/>
    <w:rsid w:val="00480A7D"/>
    <w:rsid w:val="00481077"/>
    <w:rsid w:val="00481781"/>
    <w:rsid w:val="00481C1D"/>
    <w:rsid w:val="00482DD4"/>
    <w:rsid w:val="00483763"/>
    <w:rsid w:val="00483FC4"/>
    <w:rsid w:val="00484671"/>
    <w:rsid w:val="0048468D"/>
    <w:rsid w:val="00485EDC"/>
    <w:rsid w:val="0048646F"/>
    <w:rsid w:val="0048690C"/>
    <w:rsid w:val="00486E03"/>
    <w:rsid w:val="00487551"/>
    <w:rsid w:val="00487BD7"/>
    <w:rsid w:val="00487E63"/>
    <w:rsid w:val="00490106"/>
    <w:rsid w:val="004905FE"/>
    <w:rsid w:val="00490C84"/>
    <w:rsid w:val="00490D32"/>
    <w:rsid w:val="00491065"/>
    <w:rsid w:val="004919DE"/>
    <w:rsid w:val="00491F84"/>
    <w:rsid w:val="0049390F"/>
    <w:rsid w:val="004946DC"/>
    <w:rsid w:val="004950A5"/>
    <w:rsid w:val="00495264"/>
    <w:rsid w:val="00496263"/>
    <w:rsid w:val="00497CBB"/>
    <w:rsid w:val="00497FFD"/>
    <w:rsid w:val="004A0F9B"/>
    <w:rsid w:val="004A1668"/>
    <w:rsid w:val="004A1861"/>
    <w:rsid w:val="004A1F68"/>
    <w:rsid w:val="004A23D7"/>
    <w:rsid w:val="004A272D"/>
    <w:rsid w:val="004A284A"/>
    <w:rsid w:val="004A28C2"/>
    <w:rsid w:val="004A36C5"/>
    <w:rsid w:val="004A4058"/>
    <w:rsid w:val="004A40C5"/>
    <w:rsid w:val="004A551E"/>
    <w:rsid w:val="004A6AD0"/>
    <w:rsid w:val="004A6D1E"/>
    <w:rsid w:val="004A75BB"/>
    <w:rsid w:val="004B0843"/>
    <w:rsid w:val="004B095F"/>
    <w:rsid w:val="004B1C60"/>
    <w:rsid w:val="004B1F14"/>
    <w:rsid w:val="004B1FF3"/>
    <w:rsid w:val="004B2B40"/>
    <w:rsid w:val="004B2CE3"/>
    <w:rsid w:val="004B37E4"/>
    <w:rsid w:val="004B3F2E"/>
    <w:rsid w:val="004B423E"/>
    <w:rsid w:val="004B45F0"/>
    <w:rsid w:val="004B4CA3"/>
    <w:rsid w:val="004B5023"/>
    <w:rsid w:val="004B57DB"/>
    <w:rsid w:val="004B5D08"/>
    <w:rsid w:val="004B6244"/>
    <w:rsid w:val="004B6C20"/>
    <w:rsid w:val="004B797C"/>
    <w:rsid w:val="004B7AAF"/>
    <w:rsid w:val="004C00DE"/>
    <w:rsid w:val="004C036D"/>
    <w:rsid w:val="004C0501"/>
    <w:rsid w:val="004C06F8"/>
    <w:rsid w:val="004C0882"/>
    <w:rsid w:val="004C10D4"/>
    <w:rsid w:val="004C1C0A"/>
    <w:rsid w:val="004C208E"/>
    <w:rsid w:val="004C2113"/>
    <w:rsid w:val="004C2302"/>
    <w:rsid w:val="004C25F6"/>
    <w:rsid w:val="004C2BE3"/>
    <w:rsid w:val="004C483F"/>
    <w:rsid w:val="004C5B39"/>
    <w:rsid w:val="004C5BBE"/>
    <w:rsid w:val="004C5D6F"/>
    <w:rsid w:val="004C68BF"/>
    <w:rsid w:val="004C6AC1"/>
    <w:rsid w:val="004C72CA"/>
    <w:rsid w:val="004C7A75"/>
    <w:rsid w:val="004C7ED6"/>
    <w:rsid w:val="004D03C4"/>
    <w:rsid w:val="004D0455"/>
    <w:rsid w:val="004D09F7"/>
    <w:rsid w:val="004D0E23"/>
    <w:rsid w:val="004D19DB"/>
    <w:rsid w:val="004D26E5"/>
    <w:rsid w:val="004D2EDE"/>
    <w:rsid w:val="004D3249"/>
    <w:rsid w:val="004D4135"/>
    <w:rsid w:val="004D4717"/>
    <w:rsid w:val="004D4CFC"/>
    <w:rsid w:val="004D6074"/>
    <w:rsid w:val="004D656C"/>
    <w:rsid w:val="004D6945"/>
    <w:rsid w:val="004D7480"/>
    <w:rsid w:val="004D7F62"/>
    <w:rsid w:val="004E026E"/>
    <w:rsid w:val="004E08E3"/>
    <w:rsid w:val="004E0968"/>
    <w:rsid w:val="004E0A10"/>
    <w:rsid w:val="004E0FB4"/>
    <w:rsid w:val="004E1AE4"/>
    <w:rsid w:val="004E1E58"/>
    <w:rsid w:val="004E282E"/>
    <w:rsid w:val="004E2C85"/>
    <w:rsid w:val="004E43D7"/>
    <w:rsid w:val="004E4422"/>
    <w:rsid w:val="004E56BB"/>
    <w:rsid w:val="004E5F32"/>
    <w:rsid w:val="004E5FA0"/>
    <w:rsid w:val="004E65BE"/>
    <w:rsid w:val="004E6CE4"/>
    <w:rsid w:val="004E758D"/>
    <w:rsid w:val="004E782D"/>
    <w:rsid w:val="004E79EA"/>
    <w:rsid w:val="004F006A"/>
    <w:rsid w:val="004F015C"/>
    <w:rsid w:val="004F0399"/>
    <w:rsid w:val="004F08F3"/>
    <w:rsid w:val="004F11BB"/>
    <w:rsid w:val="004F1D73"/>
    <w:rsid w:val="004F2736"/>
    <w:rsid w:val="004F2881"/>
    <w:rsid w:val="004F2CEC"/>
    <w:rsid w:val="004F2DC2"/>
    <w:rsid w:val="004F35EB"/>
    <w:rsid w:val="004F3FF5"/>
    <w:rsid w:val="004F42CA"/>
    <w:rsid w:val="004F47FB"/>
    <w:rsid w:val="004F58AF"/>
    <w:rsid w:val="004F63F5"/>
    <w:rsid w:val="00500D37"/>
    <w:rsid w:val="00501381"/>
    <w:rsid w:val="005016DF"/>
    <w:rsid w:val="00501712"/>
    <w:rsid w:val="0050315F"/>
    <w:rsid w:val="00504450"/>
    <w:rsid w:val="00504457"/>
    <w:rsid w:val="00505D28"/>
    <w:rsid w:val="00505E3A"/>
    <w:rsid w:val="005073ED"/>
    <w:rsid w:val="00507C07"/>
    <w:rsid w:val="00511B0C"/>
    <w:rsid w:val="00512A9F"/>
    <w:rsid w:val="00514CD9"/>
    <w:rsid w:val="005158F2"/>
    <w:rsid w:val="00516324"/>
    <w:rsid w:val="00517608"/>
    <w:rsid w:val="00517DCA"/>
    <w:rsid w:val="005207E8"/>
    <w:rsid w:val="005207FB"/>
    <w:rsid w:val="005208A3"/>
    <w:rsid w:val="00521531"/>
    <w:rsid w:val="00522DC0"/>
    <w:rsid w:val="00522FA0"/>
    <w:rsid w:val="00523422"/>
    <w:rsid w:val="00523A0E"/>
    <w:rsid w:val="00523A5E"/>
    <w:rsid w:val="00524A16"/>
    <w:rsid w:val="00524CA4"/>
    <w:rsid w:val="005265F1"/>
    <w:rsid w:val="005269B9"/>
    <w:rsid w:val="00527252"/>
    <w:rsid w:val="005279E2"/>
    <w:rsid w:val="00527B10"/>
    <w:rsid w:val="00527EF4"/>
    <w:rsid w:val="005303D1"/>
    <w:rsid w:val="00530EA2"/>
    <w:rsid w:val="005316F1"/>
    <w:rsid w:val="005319A7"/>
    <w:rsid w:val="00532502"/>
    <w:rsid w:val="005330C1"/>
    <w:rsid w:val="00533B5D"/>
    <w:rsid w:val="0053454B"/>
    <w:rsid w:val="00534D37"/>
    <w:rsid w:val="00535551"/>
    <w:rsid w:val="00537351"/>
    <w:rsid w:val="005404AE"/>
    <w:rsid w:val="005408E4"/>
    <w:rsid w:val="0054101C"/>
    <w:rsid w:val="0054278E"/>
    <w:rsid w:val="0054330E"/>
    <w:rsid w:val="00543345"/>
    <w:rsid w:val="0054351F"/>
    <w:rsid w:val="00543D5D"/>
    <w:rsid w:val="00543EED"/>
    <w:rsid w:val="005454F3"/>
    <w:rsid w:val="0054597F"/>
    <w:rsid w:val="00547175"/>
    <w:rsid w:val="00547FB3"/>
    <w:rsid w:val="00551B10"/>
    <w:rsid w:val="005521AC"/>
    <w:rsid w:val="00552B60"/>
    <w:rsid w:val="00552B63"/>
    <w:rsid w:val="00552CF2"/>
    <w:rsid w:val="00552E84"/>
    <w:rsid w:val="005530C2"/>
    <w:rsid w:val="00553100"/>
    <w:rsid w:val="00553C9A"/>
    <w:rsid w:val="00554808"/>
    <w:rsid w:val="00554C3D"/>
    <w:rsid w:val="00555409"/>
    <w:rsid w:val="0055795B"/>
    <w:rsid w:val="00557D00"/>
    <w:rsid w:val="00560978"/>
    <w:rsid w:val="00561320"/>
    <w:rsid w:val="005615FB"/>
    <w:rsid w:val="00561716"/>
    <w:rsid w:val="0056187C"/>
    <w:rsid w:val="005620EE"/>
    <w:rsid w:val="005623DC"/>
    <w:rsid w:val="00562E93"/>
    <w:rsid w:val="005642BA"/>
    <w:rsid w:val="005644A7"/>
    <w:rsid w:val="00565434"/>
    <w:rsid w:val="00565C61"/>
    <w:rsid w:val="00566DB4"/>
    <w:rsid w:val="00567C0F"/>
    <w:rsid w:val="00567D73"/>
    <w:rsid w:val="0057150F"/>
    <w:rsid w:val="00571547"/>
    <w:rsid w:val="00571801"/>
    <w:rsid w:val="00571995"/>
    <w:rsid w:val="00571ADE"/>
    <w:rsid w:val="00572399"/>
    <w:rsid w:val="00572473"/>
    <w:rsid w:val="0057282D"/>
    <w:rsid w:val="00572C59"/>
    <w:rsid w:val="00573020"/>
    <w:rsid w:val="00573162"/>
    <w:rsid w:val="0057459E"/>
    <w:rsid w:val="0057469C"/>
    <w:rsid w:val="00574B8D"/>
    <w:rsid w:val="00574E5E"/>
    <w:rsid w:val="00574F76"/>
    <w:rsid w:val="0057533D"/>
    <w:rsid w:val="005763AE"/>
    <w:rsid w:val="00576878"/>
    <w:rsid w:val="00576903"/>
    <w:rsid w:val="00577387"/>
    <w:rsid w:val="00577785"/>
    <w:rsid w:val="005777BB"/>
    <w:rsid w:val="00577A24"/>
    <w:rsid w:val="00577CCB"/>
    <w:rsid w:val="00577D72"/>
    <w:rsid w:val="00577DFB"/>
    <w:rsid w:val="00577FC8"/>
    <w:rsid w:val="005801FC"/>
    <w:rsid w:val="00580616"/>
    <w:rsid w:val="005809AC"/>
    <w:rsid w:val="005809D6"/>
    <w:rsid w:val="00581798"/>
    <w:rsid w:val="00581B41"/>
    <w:rsid w:val="00582044"/>
    <w:rsid w:val="00582F4C"/>
    <w:rsid w:val="0058346F"/>
    <w:rsid w:val="00583A09"/>
    <w:rsid w:val="00583ADA"/>
    <w:rsid w:val="00583E0C"/>
    <w:rsid w:val="00583FCA"/>
    <w:rsid w:val="0058421C"/>
    <w:rsid w:val="005846EC"/>
    <w:rsid w:val="005856FB"/>
    <w:rsid w:val="00585D43"/>
    <w:rsid w:val="00586402"/>
    <w:rsid w:val="00586BF6"/>
    <w:rsid w:val="00586D58"/>
    <w:rsid w:val="005870EC"/>
    <w:rsid w:val="00590338"/>
    <w:rsid w:val="005903BA"/>
    <w:rsid w:val="00590843"/>
    <w:rsid w:val="00590BB3"/>
    <w:rsid w:val="00591492"/>
    <w:rsid w:val="00591D30"/>
    <w:rsid w:val="00591D49"/>
    <w:rsid w:val="00593648"/>
    <w:rsid w:val="0059372B"/>
    <w:rsid w:val="00593B1A"/>
    <w:rsid w:val="00594529"/>
    <w:rsid w:val="005948A0"/>
    <w:rsid w:val="00594A41"/>
    <w:rsid w:val="0059565B"/>
    <w:rsid w:val="00596864"/>
    <w:rsid w:val="005974A9"/>
    <w:rsid w:val="00597753"/>
    <w:rsid w:val="00597AE5"/>
    <w:rsid w:val="005A0089"/>
    <w:rsid w:val="005A04AF"/>
    <w:rsid w:val="005A0BF8"/>
    <w:rsid w:val="005A12A8"/>
    <w:rsid w:val="005A18B3"/>
    <w:rsid w:val="005A1F0C"/>
    <w:rsid w:val="005A3269"/>
    <w:rsid w:val="005A3508"/>
    <w:rsid w:val="005A36A0"/>
    <w:rsid w:val="005A3BD0"/>
    <w:rsid w:val="005A3C19"/>
    <w:rsid w:val="005A44CE"/>
    <w:rsid w:val="005A4CB0"/>
    <w:rsid w:val="005A4FC2"/>
    <w:rsid w:val="005A7499"/>
    <w:rsid w:val="005A7DB0"/>
    <w:rsid w:val="005B02EA"/>
    <w:rsid w:val="005B0CA9"/>
    <w:rsid w:val="005B0E34"/>
    <w:rsid w:val="005B1BCF"/>
    <w:rsid w:val="005B1CE3"/>
    <w:rsid w:val="005B1DDE"/>
    <w:rsid w:val="005B1DEB"/>
    <w:rsid w:val="005B2A50"/>
    <w:rsid w:val="005B2A6B"/>
    <w:rsid w:val="005B409F"/>
    <w:rsid w:val="005B4ADF"/>
    <w:rsid w:val="005B6121"/>
    <w:rsid w:val="005B6B11"/>
    <w:rsid w:val="005B6D93"/>
    <w:rsid w:val="005B776D"/>
    <w:rsid w:val="005B7BBA"/>
    <w:rsid w:val="005C0979"/>
    <w:rsid w:val="005C0B1F"/>
    <w:rsid w:val="005C1DA3"/>
    <w:rsid w:val="005C268A"/>
    <w:rsid w:val="005C35C9"/>
    <w:rsid w:val="005C3DF3"/>
    <w:rsid w:val="005C4157"/>
    <w:rsid w:val="005C4A9B"/>
    <w:rsid w:val="005C50BC"/>
    <w:rsid w:val="005C51AB"/>
    <w:rsid w:val="005C5844"/>
    <w:rsid w:val="005C6359"/>
    <w:rsid w:val="005C660F"/>
    <w:rsid w:val="005C7462"/>
    <w:rsid w:val="005C75EC"/>
    <w:rsid w:val="005D1718"/>
    <w:rsid w:val="005D1A56"/>
    <w:rsid w:val="005D2157"/>
    <w:rsid w:val="005D26FD"/>
    <w:rsid w:val="005D3886"/>
    <w:rsid w:val="005D4295"/>
    <w:rsid w:val="005D4E84"/>
    <w:rsid w:val="005D5FA1"/>
    <w:rsid w:val="005D6CC3"/>
    <w:rsid w:val="005D6F34"/>
    <w:rsid w:val="005D7174"/>
    <w:rsid w:val="005D7D4D"/>
    <w:rsid w:val="005E03F2"/>
    <w:rsid w:val="005E04D1"/>
    <w:rsid w:val="005E1470"/>
    <w:rsid w:val="005E1C41"/>
    <w:rsid w:val="005E1E63"/>
    <w:rsid w:val="005E2272"/>
    <w:rsid w:val="005E290B"/>
    <w:rsid w:val="005E2954"/>
    <w:rsid w:val="005E4202"/>
    <w:rsid w:val="005E4987"/>
    <w:rsid w:val="005E4AA5"/>
    <w:rsid w:val="005E536B"/>
    <w:rsid w:val="005E5A07"/>
    <w:rsid w:val="005E5E00"/>
    <w:rsid w:val="005E69AD"/>
    <w:rsid w:val="005E7705"/>
    <w:rsid w:val="005E7E02"/>
    <w:rsid w:val="005F0A78"/>
    <w:rsid w:val="005F1587"/>
    <w:rsid w:val="005F1C51"/>
    <w:rsid w:val="005F21FB"/>
    <w:rsid w:val="005F2606"/>
    <w:rsid w:val="005F29E6"/>
    <w:rsid w:val="005F2C62"/>
    <w:rsid w:val="005F3DE2"/>
    <w:rsid w:val="005F3F96"/>
    <w:rsid w:val="005F41F9"/>
    <w:rsid w:val="005F4ACB"/>
    <w:rsid w:val="005F4F24"/>
    <w:rsid w:val="005F50BD"/>
    <w:rsid w:val="005F53F8"/>
    <w:rsid w:val="005F5920"/>
    <w:rsid w:val="005F5B11"/>
    <w:rsid w:val="005F6594"/>
    <w:rsid w:val="005F770F"/>
    <w:rsid w:val="005F7B45"/>
    <w:rsid w:val="005F7D5B"/>
    <w:rsid w:val="00600116"/>
    <w:rsid w:val="00600BEB"/>
    <w:rsid w:val="00600DA0"/>
    <w:rsid w:val="00600F99"/>
    <w:rsid w:val="006011DA"/>
    <w:rsid w:val="00601C92"/>
    <w:rsid w:val="00602475"/>
    <w:rsid w:val="00602BBE"/>
    <w:rsid w:val="0060312F"/>
    <w:rsid w:val="00604056"/>
    <w:rsid w:val="00604CCC"/>
    <w:rsid w:val="0060688C"/>
    <w:rsid w:val="00606B95"/>
    <w:rsid w:val="00606EC5"/>
    <w:rsid w:val="0060750C"/>
    <w:rsid w:val="00610A85"/>
    <w:rsid w:val="00610A8D"/>
    <w:rsid w:val="00611042"/>
    <w:rsid w:val="00611454"/>
    <w:rsid w:val="00613028"/>
    <w:rsid w:val="00613733"/>
    <w:rsid w:val="00613F18"/>
    <w:rsid w:val="0061499D"/>
    <w:rsid w:val="00614C47"/>
    <w:rsid w:val="006158CD"/>
    <w:rsid w:val="00616662"/>
    <w:rsid w:val="006168C1"/>
    <w:rsid w:val="0061692C"/>
    <w:rsid w:val="00617AD7"/>
    <w:rsid w:val="00620051"/>
    <w:rsid w:val="00620394"/>
    <w:rsid w:val="00620CE8"/>
    <w:rsid w:val="00620E57"/>
    <w:rsid w:val="006214C9"/>
    <w:rsid w:val="006222BA"/>
    <w:rsid w:val="00622438"/>
    <w:rsid w:val="0062355E"/>
    <w:rsid w:val="006236A7"/>
    <w:rsid w:val="006237D6"/>
    <w:rsid w:val="00623929"/>
    <w:rsid w:val="00623A47"/>
    <w:rsid w:val="006240CF"/>
    <w:rsid w:val="0062478D"/>
    <w:rsid w:val="00624F17"/>
    <w:rsid w:val="006258BD"/>
    <w:rsid w:val="006261A3"/>
    <w:rsid w:val="00626291"/>
    <w:rsid w:val="006265BB"/>
    <w:rsid w:val="00626EEF"/>
    <w:rsid w:val="00626F05"/>
    <w:rsid w:val="006273F0"/>
    <w:rsid w:val="00630073"/>
    <w:rsid w:val="00630477"/>
    <w:rsid w:val="00630DE2"/>
    <w:rsid w:val="00631191"/>
    <w:rsid w:val="0063158A"/>
    <w:rsid w:val="00631FB0"/>
    <w:rsid w:val="006323E2"/>
    <w:rsid w:val="00632BBD"/>
    <w:rsid w:val="00632D10"/>
    <w:rsid w:val="00632EC0"/>
    <w:rsid w:val="00633C19"/>
    <w:rsid w:val="00633ECD"/>
    <w:rsid w:val="00633F88"/>
    <w:rsid w:val="00634642"/>
    <w:rsid w:val="006346B3"/>
    <w:rsid w:val="00634C88"/>
    <w:rsid w:val="00635E48"/>
    <w:rsid w:val="0063613B"/>
    <w:rsid w:val="0063735A"/>
    <w:rsid w:val="00637DDD"/>
    <w:rsid w:val="00637F01"/>
    <w:rsid w:val="006401D2"/>
    <w:rsid w:val="006419FB"/>
    <w:rsid w:val="00641B0B"/>
    <w:rsid w:val="00642051"/>
    <w:rsid w:val="0064243D"/>
    <w:rsid w:val="0064298E"/>
    <w:rsid w:val="006435DD"/>
    <w:rsid w:val="00643828"/>
    <w:rsid w:val="00643D0A"/>
    <w:rsid w:val="00645155"/>
    <w:rsid w:val="006456D8"/>
    <w:rsid w:val="00645E38"/>
    <w:rsid w:val="00646DBB"/>
    <w:rsid w:val="00647364"/>
    <w:rsid w:val="00647499"/>
    <w:rsid w:val="006477CD"/>
    <w:rsid w:val="0065072D"/>
    <w:rsid w:val="0065088A"/>
    <w:rsid w:val="00651278"/>
    <w:rsid w:val="0065176A"/>
    <w:rsid w:val="006525F2"/>
    <w:rsid w:val="0065366A"/>
    <w:rsid w:val="006536BF"/>
    <w:rsid w:val="00653A53"/>
    <w:rsid w:val="006545AB"/>
    <w:rsid w:val="0065488F"/>
    <w:rsid w:val="00654A5A"/>
    <w:rsid w:val="00654BA0"/>
    <w:rsid w:val="00655580"/>
    <w:rsid w:val="00656523"/>
    <w:rsid w:val="0065701A"/>
    <w:rsid w:val="00657358"/>
    <w:rsid w:val="0065789B"/>
    <w:rsid w:val="00657B2C"/>
    <w:rsid w:val="00657D9D"/>
    <w:rsid w:val="0066055F"/>
    <w:rsid w:val="00660E0A"/>
    <w:rsid w:val="00660F45"/>
    <w:rsid w:val="006610BC"/>
    <w:rsid w:val="006614EB"/>
    <w:rsid w:val="00661D43"/>
    <w:rsid w:val="006628CF"/>
    <w:rsid w:val="0066315F"/>
    <w:rsid w:val="00663434"/>
    <w:rsid w:val="00663905"/>
    <w:rsid w:val="00663F16"/>
    <w:rsid w:val="00664939"/>
    <w:rsid w:val="00664BD4"/>
    <w:rsid w:val="00664CAD"/>
    <w:rsid w:val="00665C03"/>
    <w:rsid w:val="00665EF1"/>
    <w:rsid w:val="00666D45"/>
    <w:rsid w:val="00666D9B"/>
    <w:rsid w:val="00666F60"/>
    <w:rsid w:val="00666F7E"/>
    <w:rsid w:val="0067029D"/>
    <w:rsid w:val="00670654"/>
    <w:rsid w:val="00670BA7"/>
    <w:rsid w:val="00671362"/>
    <w:rsid w:val="00671B89"/>
    <w:rsid w:val="006729B1"/>
    <w:rsid w:val="006754C3"/>
    <w:rsid w:val="00675648"/>
    <w:rsid w:val="006759AE"/>
    <w:rsid w:val="00676760"/>
    <w:rsid w:val="006767FF"/>
    <w:rsid w:val="0067796D"/>
    <w:rsid w:val="006779CD"/>
    <w:rsid w:val="00677FD5"/>
    <w:rsid w:val="0068098D"/>
    <w:rsid w:val="00680F63"/>
    <w:rsid w:val="0068190A"/>
    <w:rsid w:val="006824BB"/>
    <w:rsid w:val="006834D6"/>
    <w:rsid w:val="00685394"/>
    <w:rsid w:val="00685436"/>
    <w:rsid w:val="00686171"/>
    <w:rsid w:val="00686B2A"/>
    <w:rsid w:val="00686E88"/>
    <w:rsid w:val="006901E5"/>
    <w:rsid w:val="00690611"/>
    <w:rsid w:val="0069086C"/>
    <w:rsid w:val="006908E9"/>
    <w:rsid w:val="0069090E"/>
    <w:rsid w:val="0069103E"/>
    <w:rsid w:val="0069228C"/>
    <w:rsid w:val="0069241A"/>
    <w:rsid w:val="006927C3"/>
    <w:rsid w:val="006928C7"/>
    <w:rsid w:val="00692D30"/>
    <w:rsid w:val="006942BF"/>
    <w:rsid w:val="006945AA"/>
    <w:rsid w:val="006947F8"/>
    <w:rsid w:val="00695AF9"/>
    <w:rsid w:val="00696A73"/>
    <w:rsid w:val="006971D3"/>
    <w:rsid w:val="00697CC5"/>
    <w:rsid w:val="00697F02"/>
    <w:rsid w:val="006A00DC"/>
    <w:rsid w:val="006A0E52"/>
    <w:rsid w:val="006A1951"/>
    <w:rsid w:val="006A1BBB"/>
    <w:rsid w:val="006A2563"/>
    <w:rsid w:val="006A59DD"/>
    <w:rsid w:val="006A7BF6"/>
    <w:rsid w:val="006B0472"/>
    <w:rsid w:val="006B06FE"/>
    <w:rsid w:val="006B08C1"/>
    <w:rsid w:val="006B0925"/>
    <w:rsid w:val="006B29FD"/>
    <w:rsid w:val="006B3489"/>
    <w:rsid w:val="006B38C9"/>
    <w:rsid w:val="006B4846"/>
    <w:rsid w:val="006B4C1E"/>
    <w:rsid w:val="006B4DBE"/>
    <w:rsid w:val="006B4F3B"/>
    <w:rsid w:val="006B50FD"/>
    <w:rsid w:val="006B51C5"/>
    <w:rsid w:val="006B57EE"/>
    <w:rsid w:val="006B596A"/>
    <w:rsid w:val="006B5E3F"/>
    <w:rsid w:val="006B5F88"/>
    <w:rsid w:val="006B607F"/>
    <w:rsid w:val="006B6F2A"/>
    <w:rsid w:val="006B762B"/>
    <w:rsid w:val="006B791A"/>
    <w:rsid w:val="006B7DC9"/>
    <w:rsid w:val="006C0AED"/>
    <w:rsid w:val="006C1C1F"/>
    <w:rsid w:val="006C1DD1"/>
    <w:rsid w:val="006C2216"/>
    <w:rsid w:val="006C2983"/>
    <w:rsid w:val="006C3268"/>
    <w:rsid w:val="006C3420"/>
    <w:rsid w:val="006C4575"/>
    <w:rsid w:val="006C4949"/>
    <w:rsid w:val="006C4DA6"/>
    <w:rsid w:val="006C50A6"/>
    <w:rsid w:val="006C541B"/>
    <w:rsid w:val="006C5B32"/>
    <w:rsid w:val="006C5F34"/>
    <w:rsid w:val="006C5F3C"/>
    <w:rsid w:val="006C605B"/>
    <w:rsid w:val="006C6364"/>
    <w:rsid w:val="006D01A3"/>
    <w:rsid w:val="006D02F8"/>
    <w:rsid w:val="006D135E"/>
    <w:rsid w:val="006D1680"/>
    <w:rsid w:val="006D39A9"/>
    <w:rsid w:val="006D422F"/>
    <w:rsid w:val="006D52DD"/>
    <w:rsid w:val="006D5E17"/>
    <w:rsid w:val="006D712B"/>
    <w:rsid w:val="006D7255"/>
    <w:rsid w:val="006D7459"/>
    <w:rsid w:val="006D7752"/>
    <w:rsid w:val="006E1848"/>
    <w:rsid w:val="006E2102"/>
    <w:rsid w:val="006E233D"/>
    <w:rsid w:val="006E2E8E"/>
    <w:rsid w:val="006E3263"/>
    <w:rsid w:val="006E3D86"/>
    <w:rsid w:val="006E3F59"/>
    <w:rsid w:val="006E4C77"/>
    <w:rsid w:val="006E5259"/>
    <w:rsid w:val="006E52F2"/>
    <w:rsid w:val="006E64F1"/>
    <w:rsid w:val="006E67BE"/>
    <w:rsid w:val="006F057B"/>
    <w:rsid w:val="006F0DC8"/>
    <w:rsid w:val="006F0F01"/>
    <w:rsid w:val="006F10C0"/>
    <w:rsid w:val="006F1A9C"/>
    <w:rsid w:val="006F1D89"/>
    <w:rsid w:val="006F2816"/>
    <w:rsid w:val="006F29C3"/>
    <w:rsid w:val="006F2DCF"/>
    <w:rsid w:val="006F41B2"/>
    <w:rsid w:val="006F43EC"/>
    <w:rsid w:val="006F52EF"/>
    <w:rsid w:val="006F542D"/>
    <w:rsid w:val="006F5452"/>
    <w:rsid w:val="006F597A"/>
    <w:rsid w:val="006F5C5D"/>
    <w:rsid w:val="006F68B8"/>
    <w:rsid w:val="006F6EFE"/>
    <w:rsid w:val="006F7354"/>
    <w:rsid w:val="006F771C"/>
    <w:rsid w:val="006F7CB1"/>
    <w:rsid w:val="006F7E62"/>
    <w:rsid w:val="00700832"/>
    <w:rsid w:val="00700E2C"/>
    <w:rsid w:val="00701A73"/>
    <w:rsid w:val="00702760"/>
    <w:rsid w:val="007034F2"/>
    <w:rsid w:val="00703A64"/>
    <w:rsid w:val="00703BC4"/>
    <w:rsid w:val="007042AC"/>
    <w:rsid w:val="0070475F"/>
    <w:rsid w:val="00705098"/>
    <w:rsid w:val="00705352"/>
    <w:rsid w:val="00705664"/>
    <w:rsid w:val="0070583B"/>
    <w:rsid w:val="00706AF4"/>
    <w:rsid w:val="00706E1F"/>
    <w:rsid w:val="00707D73"/>
    <w:rsid w:val="007100E8"/>
    <w:rsid w:val="007101C9"/>
    <w:rsid w:val="00710E3C"/>
    <w:rsid w:val="00711055"/>
    <w:rsid w:val="00711982"/>
    <w:rsid w:val="00711C25"/>
    <w:rsid w:val="00712CD9"/>
    <w:rsid w:val="0071386B"/>
    <w:rsid w:val="00714030"/>
    <w:rsid w:val="00714198"/>
    <w:rsid w:val="007145A5"/>
    <w:rsid w:val="00714655"/>
    <w:rsid w:val="0071506D"/>
    <w:rsid w:val="00715EFD"/>
    <w:rsid w:val="007168CD"/>
    <w:rsid w:val="00717B43"/>
    <w:rsid w:val="007209EF"/>
    <w:rsid w:val="007220D1"/>
    <w:rsid w:val="007221AD"/>
    <w:rsid w:val="00723F5A"/>
    <w:rsid w:val="007245DD"/>
    <w:rsid w:val="0072462C"/>
    <w:rsid w:val="007249A3"/>
    <w:rsid w:val="00724F35"/>
    <w:rsid w:val="0072552A"/>
    <w:rsid w:val="0072627A"/>
    <w:rsid w:val="00726C94"/>
    <w:rsid w:val="00726F6C"/>
    <w:rsid w:val="007274A5"/>
    <w:rsid w:val="007306E1"/>
    <w:rsid w:val="00731FC2"/>
    <w:rsid w:val="00732B95"/>
    <w:rsid w:val="00732BC1"/>
    <w:rsid w:val="007330FD"/>
    <w:rsid w:val="00733B24"/>
    <w:rsid w:val="00733E6B"/>
    <w:rsid w:val="007340E7"/>
    <w:rsid w:val="00734310"/>
    <w:rsid w:val="00734B97"/>
    <w:rsid w:val="00734F32"/>
    <w:rsid w:val="007354EF"/>
    <w:rsid w:val="00735A6E"/>
    <w:rsid w:val="00735F81"/>
    <w:rsid w:val="00736125"/>
    <w:rsid w:val="00736456"/>
    <w:rsid w:val="007366C7"/>
    <w:rsid w:val="00737515"/>
    <w:rsid w:val="007377EC"/>
    <w:rsid w:val="00737E1F"/>
    <w:rsid w:val="00737E66"/>
    <w:rsid w:val="00740CA5"/>
    <w:rsid w:val="00741696"/>
    <w:rsid w:val="00741B5B"/>
    <w:rsid w:val="007420EB"/>
    <w:rsid w:val="0074317B"/>
    <w:rsid w:val="007431C0"/>
    <w:rsid w:val="00743791"/>
    <w:rsid w:val="00743CF9"/>
    <w:rsid w:val="007441D1"/>
    <w:rsid w:val="00744A9C"/>
    <w:rsid w:val="00744D29"/>
    <w:rsid w:val="007457B3"/>
    <w:rsid w:val="007457FA"/>
    <w:rsid w:val="00746295"/>
    <w:rsid w:val="0074797D"/>
    <w:rsid w:val="00750487"/>
    <w:rsid w:val="007506D2"/>
    <w:rsid w:val="00750F1B"/>
    <w:rsid w:val="00751C0E"/>
    <w:rsid w:val="0075216F"/>
    <w:rsid w:val="0075239C"/>
    <w:rsid w:val="007523D9"/>
    <w:rsid w:val="00752518"/>
    <w:rsid w:val="007528E6"/>
    <w:rsid w:val="00752B5B"/>
    <w:rsid w:val="00752F7D"/>
    <w:rsid w:val="007531B8"/>
    <w:rsid w:val="007531CC"/>
    <w:rsid w:val="00753A3D"/>
    <w:rsid w:val="00754132"/>
    <w:rsid w:val="00754E13"/>
    <w:rsid w:val="00755938"/>
    <w:rsid w:val="00755A76"/>
    <w:rsid w:val="00755FCB"/>
    <w:rsid w:val="00756526"/>
    <w:rsid w:val="00756C93"/>
    <w:rsid w:val="00756C9E"/>
    <w:rsid w:val="00756FB3"/>
    <w:rsid w:val="00757EB2"/>
    <w:rsid w:val="00760415"/>
    <w:rsid w:val="007609B9"/>
    <w:rsid w:val="00760AF0"/>
    <w:rsid w:val="00761704"/>
    <w:rsid w:val="00761E76"/>
    <w:rsid w:val="007625BC"/>
    <w:rsid w:val="00762B2E"/>
    <w:rsid w:val="00762F2A"/>
    <w:rsid w:val="007638DC"/>
    <w:rsid w:val="00764032"/>
    <w:rsid w:val="00764EF3"/>
    <w:rsid w:val="00765059"/>
    <w:rsid w:val="0076712D"/>
    <w:rsid w:val="00767970"/>
    <w:rsid w:val="007679AA"/>
    <w:rsid w:val="00770C85"/>
    <w:rsid w:val="007710C8"/>
    <w:rsid w:val="007723CC"/>
    <w:rsid w:val="007727B8"/>
    <w:rsid w:val="00773575"/>
    <w:rsid w:val="0077467C"/>
    <w:rsid w:val="007751C6"/>
    <w:rsid w:val="0077531F"/>
    <w:rsid w:val="00775747"/>
    <w:rsid w:val="00775BDA"/>
    <w:rsid w:val="00775F84"/>
    <w:rsid w:val="0077612E"/>
    <w:rsid w:val="007761FF"/>
    <w:rsid w:val="00776857"/>
    <w:rsid w:val="00776BE4"/>
    <w:rsid w:val="007775D0"/>
    <w:rsid w:val="00777FBC"/>
    <w:rsid w:val="00780FAE"/>
    <w:rsid w:val="00781343"/>
    <w:rsid w:val="007816F4"/>
    <w:rsid w:val="007823B6"/>
    <w:rsid w:val="0078249A"/>
    <w:rsid w:val="00782FB5"/>
    <w:rsid w:val="007830BB"/>
    <w:rsid w:val="0078319B"/>
    <w:rsid w:val="00783247"/>
    <w:rsid w:val="00783CA8"/>
    <w:rsid w:val="0078446C"/>
    <w:rsid w:val="007854F7"/>
    <w:rsid w:val="007861FB"/>
    <w:rsid w:val="00786970"/>
    <w:rsid w:val="00786A06"/>
    <w:rsid w:val="00786F2D"/>
    <w:rsid w:val="00787E40"/>
    <w:rsid w:val="00790988"/>
    <w:rsid w:val="00792180"/>
    <w:rsid w:val="007921E1"/>
    <w:rsid w:val="00792730"/>
    <w:rsid w:val="00792908"/>
    <w:rsid w:val="0079329C"/>
    <w:rsid w:val="0079345F"/>
    <w:rsid w:val="00793F00"/>
    <w:rsid w:val="0079516F"/>
    <w:rsid w:val="00795FF8"/>
    <w:rsid w:val="007964FE"/>
    <w:rsid w:val="0079724B"/>
    <w:rsid w:val="00797276"/>
    <w:rsid w:val="00797907"/>
    <w:rsid w:val="00797D93"/>
    <w:rsid w:val="007A01AE"/>
    <w:rsid w:val="007A0CC2"/>
    <w:rsid w:val="007A1CE3"/>
    <w:rsid w:val="007A20F4"/>
    <w:rsid w:val="007A222F"/>
    <w:rsid w:val="007A265D"/>
    <w:rsid w:val="007A2688"/>
    <w:rsid w:val="007A2FA1"/>
    <w:rsid w:val="007A3646"/>
    <w:rsid w:val="007A43CA"/>
    <w:rsid w:val="007A4C46"/>
    <w:rsid w:val="007A5E34"/>
    <w:rsid w:val="007A6C04"/>
    <w:rsid w:val="007A6C5E"/>
    <w:rsid w:val="007A768D"/>
    <w:rsid w:val="007A7A03"/>
    <w:rsid w:val="007B0277"/>
    <w:rsid w:val="007B0481"/>
    <w:rsid w:val="007B07E7"/>
    <w:rsid w:val="007B0C5F"/>
    <w:rsid w:val="007B1222"/>
    <w:rsid w:val="007B158E"/>
    <w:rsid w:val="007B19D5"/>
    <w:rsid w:val="007B1C20"/>
    <w:rsid w:val="007B2174"/>
    <w:rsid w:val="007B2B6E"/>
    <w:rsid w:val="007B33DF"/>
    <w:rsid w:val="007B3EB5"/>
    <w:rsid w:val="007B68B2"/>
    <w:rsid w:val="007B7172"/>
    <w:rsid w:val="007B7A08"/>
    <w:rsid w:val="007B7AC0"/>
    <w:rsid w:val="007C0159"/>
    <w:rsid w:val="007C1D1A"/>
    <w:rsid w:val="007C1D9A"/>
    <w:rsid w:val="007C2470"/>
    <w:rsid w:val="007C2629"/>
    <w:rsid w:val="007C26FD"/>
    <w:rsid w:val="007C391F"/>
    <w:rsid w:val="007C3A47"/>
    <w:rsid w:val="007C4263"/>
    <w:rsid w:val="007C4541"/>
    <w:rsid w:val="007C47B6"/>
    <w:rsid w:val="007C4B44"/>
    <w:rsid w:val="007C617D"/>
    <w:rsid w:val="007C667B"/>
    <w:rsid w:val="007C798F"/>
    <w:rsid w:val="007C7D51"/>
    <w:rsid w:val="007D09B2"/>
    <w:rsid w:val="007D0A51"/>
    <w:rsid w:val="007D0E78"/>
    <w:rsid w:val="007D1CBA"/>
    <w:rsid w:val="007D242A"/>
    <w:rsid w:val="007D292F"/>
    <w:rsid w:val="007D301E"/>
    <w:rsid w:val="007D30C5"/>
    <w:rsid w:val="007D376E"/>
    <w:rsid w:val="007D37E5"/>
    <w:rsid w:val="007D38DF"/>
    <w:rsid w:val="007D3BE4"/>
    <w:rsid w:val="007D4342"/>
    <w:rsid w:val="007D4D0C"/>
    <w:rsid w:val="007D545F"/>
    <w:rsid w:val="007D5CA1"/>
    <w:rsid w:val="007D5D3A"/>
    <w:rsid w:val="007D6539"/>
    <w:rsid w:val="007D6594"/>
    <w:rsid w:val="007D757E"/>
    <w:rsid w:val="007D7B10"/>
    <w:rsid w:val="007D7BFC"/>
    <w:rsid w:val="007D7FE1"/>
    <w:rsid w:val="007E02C8"/>
    <w:rsid w:val="007E0616"/>
    <w:rsid w:val="007E0727"/>
    <w:rsid w:val="007E1904"/>
    <w:rsid w:val="007E1EBF"/>
    <w:rsid w:val="007E269A"/>
    <w:rsid w:val="007E2D0B"/>
    <w:rsid w:val="007E3118"/>
    <w:rsid w:val="007E324E"/>
    <w:rsid w:val="007E3AAE"/>
    <w:rsid w:val="007E3BD1"/>
    <w:rsid w:val="007E40D0"/>
    <w:rsid w:val="007E5719"/>
    <w:rsid w:val="007E5825"/>
    <w:rsid w:val="007E5D4D"/>
    <w:rsid w:val="007E679C"/>
    <w:rsid w:val="007E6AC2"/>
    <w:rsid w:val="007E6D12"/>
    <w:rsid w:val="007E7029"/>
    <w:rsid w:val="007F01F1"/>
    <w:rsid w:val="007F0CAD"/>
    <w:rsid w:val="007F0D6F"/>
    <w:rsid w:val="007F345A"/>
    <w:rsid w:val="007F4435"/>
    <w:rsid w:val="007F460C"/>
    <w:rsid w:val="007F492B"/>
    <w:rsid w:val="007F4939"/>
    <w:rsid w:val="007F5E5F"/>
    <w:rsid w:val="007F6086"/>
    <w:rsid w:val="007F67A7"/>
    <w:rsid w:val="007F7564"/>
    <w:rsid w:val="007F7A71"/>
    <w:rsid w:val="0080045F"/>
    <w:rsid w:val="00800A28"/>
    <w:rsid w:val="00800BCA"/>
    <w:rsid w:val="00800DB9"/>
    <w:rsid w:val="008013E8"/>
    <w:rsid w:val="00802DCC"/>
    <w:rsid w:val="008036BC"/>
    <w:rsid w:val="00803781"/>
    <w:rsid w:val="00804798"/>
    <w:rsid w:val="008048D8"/>
    <w:rsid w:val="00804D90"/>
    <w:rsid w:val="0080531B"/>
    <w:rsid w:val="008063F0"/>
    <w:rsid w:val="008064AE"/>
    <w:rsid w:val="00806570"/>
    <w:rsid w:val="008071A7"/>
    <w:rsid w:val="00810B9D"/>
    <w:rsid w:val="00811751"/>
    <w:rsid w:val="00811C64"/>
    <w:rsid w:val="00812575"/>
    <w:rsid w:val="00812650"/>
    <w:rsid w:val="00812FB9"/>
    <w:rsid w:val="00813EDC"/>
    <w:rsid w:val="008144BF"/>
    <w:rsid w:val="00814637"/>
    <w:rsid w:val="00814DEC"/>
    <w:rsid w:val="00816478"/>
    <w:rsid w:val="0081752C"/>
    <w:rsid w:val="008176F1"/>
    <w:rsid w:val="008202A2"/>
    <w:rsid w:val="00820A05"/>
    <w:rsid w:val="00820E5F"/>
    <w:rsid w:val="0082105F"/>
    <w:rsid w:val="00821AFB"/>
    <w:rsid w:val="00821B35"/>
    <w:rsid w:val="00822DEC"/>
    <w:rsid w:val="008235B7"/>
    <w:rsid w:val="0082366D"/>
    <w:rsid w:val="0082391A"/>
    <w:rsid w:val="00823AEF"/>
    <w:rsid w:val="00823CAD"/>
    <w:rsid w:val="0082469E"/>
    <w:rsid w:val="008253D9"/>
    <w:rsid w:val="00826082"/>
    <w:rsid w:val="008309EE"/>
    <w:rsid w:val="0083128E"/>
    <w:rsid w:val="008318CB"/>
    <w:rsid w:val="00831993"/>
    <w:rsid w:val="00831BB2"/>
    <w:rsid w:val="008325F5"/>
    <w:rsid w:val="008333B4"/>
    <w:rsid w:val="00833791"/>
    <w:rsid w:val="00833867"/>
    <w:rsid w:val="00833CA6"/>
    <w:rsid w:val="008353F6"/>
    <w:rsid w:val="00835823"/>
    <w:rsid w:val="0083692C"/>
    <w:rsid w:val="008373EC"/>
    <w:rsid w:val="00837EDA"/>
    <w:rsid w:val="00840BB4"/>
    <w:rsid w:val="0084148C"/>
    <w:rsid w:val="0084186F"/>
    <w:rsid w:val="00842056"/>
    <w:rsid w:val="0084272F"/>
    <w:rsid w:val="00842F30"/>
    <w:rsid w:val="00843546"/>
    <w:rsid w:val="00843734"/>
    <w:rsid w:val="008438B3"/>
    <w:rsid w:val="00843D85"/>
    <w:rsid w:val="00844F43"/>
    <w:rsid w:val="0084515F"/>
    <w:rsid w:val="00845553"/>
    <w:rsid w:val="00845571"/>
    <w:rsid w:val="008459BB"/>
    <w:rsid w:val="00845C29"/>
    <w:rsid w:val="00845C8B"/>
    <w:rsid w:val="008460EA"/>
    <w:rsid w:val="008462DA"/>
    <w:rsid w:val="00846389"/>
    <w:rsid w:val="008472AE"/>
    <w:rsid w:val="008474EF"/>
    <w:rsid w:val="008479A4"/>
    <w:rsid w:val="00847BE6"/>
    <w:rsid w:val="00847EFD"/>
    <w:rsid w:val="00847F6C"/>
    <w:rsid w:val="0085002E"/>
    <w:rsid w:val="0085028F"/>
    <w:rsid w:val="008514FF"/>
    <w:rsid w:val="00852DBF"/>
    <w:rsid w:val="0085360B"/>
    <w:rsid w:val="0085371B"/>
    <w:rsid w:val="00854840"/>
    <w:rsid w:val="008558D2"/>
    <w:rsid w:val="00855962"/>
    <w:rsid w:val="00856270"/>
    <w:rsid w:val="008565F5"/>
    <w:rsid w:val="00856B76"/>
    <w:rsid w:val="00856F07"/>
    <w:rsid w:val="00857141"/>
    <w:rsid w:val="00857EE7"/>
    <w:rsid w:val="00860CFD"/>
    <w:rsid w:val="00861B45"/>
    <w:rsid w:val="00861D47"/>
    <w:rsid w:val="00861DF9"/>
    <w:rsid w:val="00862047"/>
    <w:rsid w:val="0086271B"/>
    <w:rsid w:val="00862940"/>
    <w:rsid w:val="00862A68"/>
    <w:rsid w:val="008654A3"/>
    <w:rsid w:val="008661D0"/>
    <w:rsid w:val="00866957"/>
    <w:rsid w:val="00867B33"/>
    <w:rsid w:val="0087037F"/>
    <w:rsid w:val="008718DA"/>
    <w:rsid w:val="008718E3"/>
    <w:rsid w:val="00872164"/>
    <w:rsid w:val="008725D1"/>
    <w:rsid w:val="00872D0F"/>
    <w:rsid w:val="0087322D"/>
    <w:rsid w:val="00873325"/>
    <w:rsid w:val="00873AFE"/>
    <w:rsid w:val="00874153"/>
    <w:rsid w:val="00874172"/>
    <w:rsid w:val="00874C40"/>
    <w:rsid w:val="00874D6C"/>
    <w:rsid w:val="008750E5"/>
    <w:rsid w:val="00875209"/>
    <w:rsid w:val="00875652"/>
    <w:rsid w:val="00875F58"/>
    <w:rsid w:val="00875FEC"/>
    <w:rsid w:val="00876C40"/>
    <w:rsid w:val="0087775F"/>
    <w:rsid w:val="00877823"/>
    <w:rsid w:val="00880D92"/>
    <w:rsid w:val="00881706"/>
    <w:rsid w:val="00881BFF"/>
    <w:rsid w:val="00883CB2"/>
    <w:rsid w:val="0088443D"/>
    <w:rsid w:val="00884621"/>
    <w:rsid w:val="00884C8B"/>
    <w:rsid w:val="00884F47"/>
    <w:rsid w:val="008851AA"/>
    <w:rsid w:val="00885CC0"/>
    <w:rsid w:val="00885F97"/>
    <w:rsid w:val="00886B76"/>
    <w:rsid w:val="008872A6"/>
    <w:rsid w:val="00887342"/>
    <w:rsid w:val="00887374"/>
    <w:rsid w:val="008875D0"/>
    <w:rsid w:val="0088771C"/>
    <w:rsid w:val="00887953"/>
    <w:rsid w:val="00887BDC"/>
    <w:rsid w:val="00890945"/>
    <w:rsid w:val="00890D6C"/>
    <w:rsid w:val="008911C7"/>
    <w:rsid w:val="0089150E"/>
    <w:rsid w:val="00891832"/>
    <w:rsid w:val="00891B64"/>
    <w:rsid w:val="00892DFB"/>
    <w:rsid w:val="008931D4"/>
    <w:rsid w:val="00893308"/>
    <w:rsid w:val="00893CFF"/>
    <w:rsid w:val="00894586"/>
    <w:rsid w:val="00896F28"/>
    <w:rsid w:val="00897318"/>
    <w:rsid w:val="0089760E"/>
    <w:rsid w:val="00897759"/>
    <w:rsid w:val="008A0320"/>
    <w:rsid w:val="008A055A"/>
    <w:rsid w:val="008A0AE8"/>
    <w:rsid w:val="008A12E1"/>
    <w:rsid w:val="008A2B49"/>
    <w:rsid w:val="008A2C29"/>
    <w:rsid w:val="008A3030"/>
    <w:rsid w:val="008A43E6"/>
    <w:rsid w:val="008A488B"/>
    <w:rsid w:val="008A57A4"/>
    <w:rsid w:val="008A7062"/>
    <w:rsid w:val="008A70FB"/>
    <w:rsid w:val="008A7605"/>
    <w:rsid w:val="008A770F"/>
    <w:rsid w:val="008A7843"/>
    <w:rsid w:val="008B03C8"/>
    <w:rsid w:val="008B0471"/>
    <w:rsid w:val="008B14CD"/>
    <w:rsid w:val="008B16B3"/>
    <w:rsid w:val="008B1844"/>
    <w:rsid w:val="008B1AE7"/>
    <w:rsid w:val="008B229E"/>
    <w:rsid w:val="008B29F0"/>
    <w:rsid w:val="008B2A50"/>
    <w:rsid w:val="008B2E63"/>
    <w:rsid w:val="008B2F69"/>
    <w:rsid w:val="008B358D"/>
    <w:rsid w:val="008B3B5D"/>
    <w:rsid w:val="008B3EB2"/>
    <w:rsid w:val="008B417D"/>
    <w:rsid w:val="008B48F3"/>
    <w:rsid w:val="008B56F4"/>
    <w:rsid w:val="008B57DA"/>
    <w:rsid w:val="008B5C3A"/>
    <w:rsid w:val="008B6179"/>
    <w:rsid w:val="008B6635"/>
    <w:rsid w:val="008B6785"/>
    <w:rsid w:val="008B684E"/>
    <w:rsid w:val="008C1218"/>
    <w:rsid w:val="008C1352"/>
    <w:rsid w:val="008C2090"/>
    <w:rsid w:val="008C20DE"/>
    <w:rsid w:val="008C2E33"/>
    <w:rsid w:val="008C33D6"/>
    <w:rsid w:val="008C4583"/>
    <w:rsid w:val="008C4DD5"/>
    <w:rsid w:val="008C4DFA"/>
    <w:rsid w:val="008C51C9"/>
    <w:rsid w:val="008C536D"/>
    <w:rsid w:val="008C59A5"/>
    <w:rsid w:val="008C6272"/>
    <w:rsid w:val="008C742E"/>
    <w:rsid w:val="008C7C3B"/>
    <w:rsid w:val="008C7CB9"/>
    <w:rsid w:val="008C7E3C"/>
    <w:rsid w:val="008D0040"/>
    <w:rsid w:val="008D0148"/>
    <w:rsid w:val="008D070F"/>
    <w:rsid w:val="008D072C"/>
    <w:rsid w:val="008D0A64"/>
    <w:rsid w:val="008D13CC"/>
    <w:rsid w:val="008D1D79"/>
    <w:rsid w:val="008D1F71"/>
    <w:rsid w:val="008D21BB"/>
    <w:rsid w:val="008D2D4A"/>
    <w:rsid w:val="008D33AF"/>
    <w:rsid w:val="008D3884"/>
    <w:rsid w:val="008D3B46"/>
    <w:rsid w:val="008D3BDD"/>
    <w:rsid w:val="008D3E0B"/>
    <w:rsid w:val="008D3E4D"/>
    <w:rsid w:val="008D50AF"/>
    <w:rsid w:val="008D57BD"/>
    <w:rsid w:val="008D6A3D"/>
    <w:rsid w:val="008D7370"/>
    <w:rsid w:val="008D7767"/>
    <w:rsid w:val="008D7FD6"/>
    <w:rsid w:val="008E0D47"/>
    <w:rsid w:val="008E103C"/>
    <w:rsid w:val="008E1443"/>
    <w:rsid w:val="008E195D"/>
    <w:rsid w:val="008E1967"/>
    <w:rsid w:val="008E2480"/>
    <w:rsid w:val="008E2BEC"/>
    <w:rsid w:val="008E3138"/>
    <w:rsid w:val="008E3698"/>
    <w:rsid w:val="008E3E9D"/>
    <w:rsid w:val="008E3F94"/>
    <w:rsid w:val="008E424C"/>
    <w:rsid w:val="008E4985"/>
    <w:rsid w:val="008E4CD5"/>
    <w:rsid w:val="008E594D"/>
    <w:rsid w:val="008E5DEB"/>
    <w:rsid w:val="008E63A5"/>
    <w:rsid w:val="008E6ABA"/>
    <w:rsid w:val="008E6BF8"/>
    <w:rsid w:val="008E6E9B"/>
    <w:rsid w:val="008F02DD"/>
    <w:rsid w:val="008F120A"/>
    <w:rsid w:val="008F134C"/>
    <w:rsid w:val="008F16BA"/>
    <w:rsid w:val="008F1D38"/>
    <w:rsid w:val="008F1FF8"/>
    <w:rsid w:val="008F289B"/>
    <w:rsid w:val="008F4D19"/>
    <w:rsid w:val="008F4D6C"/>
    <w:rsid w:val="008F4D8C"/>
    <w:rsid w:val="008F51C8"/>
    <w:rsid w:val="008F5616"/>
    <w:rsid w:val="008F575A"/>
    <w:rsid w:val="008F5D71"/>
    <w:rsid w:val="008F6869"/>
    <w:rsid w:val="008F6D16"/>
    <w:rsid w:val="008F7035"/>
    <w:rsid w:val="00900392"/>
    <w:rsid w:val="009003D2"/>
    <w:rsid w:val="00900EE1"/>
    <w:rsid w:val="009021D0"/>
    <w:rsid w:val="009021F7"/>
    <w:rsid w:val="00902AC3"/>
    <w:rsid w:val="00902CEE"/>
    <w:rsid w:val="009035CC"/>
    <w:rsid w:val="00903F7D"/>
    <w:rsid w:val="00903F85"/>
    <w:rsid w:val="0090436C"/>
    <w:rsid w:val="0090451B"/>
    <w:rsid w:val="009047B0"/>
    <w:rsid w:val="009047C8"/>
    <w:rsid w:val="00904F8D"/>
    <w:rsid w:val="009053D6"/>
    <w:rsid w:val="00905FC7"/>
    <w:rsid w:val="009067FF"/>
    <w:rsid w:val="0090693B"/>
    <w:rsid w:val="00906B3D"/>
    <w:rsid w:val="00906CCF"/>
    <w:rsid w:val="00906E0D"/>
    <w:rsid w:val="00907175"/>
    <w:rsid w:val="00907490"/>
    <w:rsid w:val="00907F61"/>
    <w:rsid w:val="00907F94"/>
    <w:rsid w:val="0091064B"/>
    <w:rsid w:val="00910A29"/>
    <w:rsid w:val="00911412"/>
    <w:rsid w:val="0091248D"/>
    <w:rsid w:val="00912A47"/>
    <w:rsid w:val="0091350F"/>
    <w:rsid w:val="00913574"/>
    <w:rsid w:val="00913873"/>
    <w:rsid w:val="00913B64"/>
    <w:rsid w:val="00913CBB"/>
    <w:rsid w:val="0091402F"/>
    <w:rsid w:val="009160DC"/>
    <w:rsid w:val="0091651F"/>
    <w:rsid w:val="0091657A"/>
    <w:rsid w:val="00916B85"/>
    <w:rsid w:val="00916E29"/>
    <w:rsid w:val="00917234"/>
    <w:rsid w:val="0091745F"/>
    <w:rsid w:val="00917B9B"/>
    <w:rsid w:val="00921094"/>
    <w:rsid w:val="009227BA"/>
    <w:rsid w:val="00922933"/>
    <w:rsid w:val="00922BA6"/>
    <w:rsid w:val="00922E88"/>
    <w:rsid w:val="00923297"/>
    <w:rsid w:val="009242D2"/>
    <w:rsid w:val="0092446E"/>
    <w:rsid w:val="00924527"/>
    <w:rsid w:val="009251F3"/>
    <w:rsid w:val="00925488"/>
    <w:rsid w:val="00925712"/>
    <w:rsid w:val="00925DCF"/>
    <w:rsid w:val="009269EE"/>
    <w:rsid w:val="0092755D"/>
    <w:rsid w:val="00927C71"/>
    <w:rsid w:val="00930203"/>
    <w:rsid w:val="00930BCC"/>
    <w:rsid w:val="00930D29"/>
    <w:rsid w:val="00931747"/>
    <w:rsid w:val="00931C97"/>
    <w:rsid w:val="00933244"/>
    <w:rsid w:val="009335C8"/>
    <w:rsid w:val="00933612"/>
    <w:rsid w:val="00933709"/>
    <w:rsid w:val="009347FF"/>
    <w:rsid w:val="0093528B"/>
    <w:rsid w:val="00935693"/>
    <w:rsid w:val="00935705"/>
    <w:rsid w:val="009357C1"/>
    <w:rsid w:val="00935828"/>
    <w:rsid w:val="00935946"/>
    <w:rsid w:val="00935EE5"/>
    <w:rsid w:val="00936151"/>
    <w:rsid w:val="009366FF"/>
    <w:rsid w:val="00936D27"/>
    <w:rsid w:val="00937200"/>
    <w:rsid w:val="00940D58"/>
    <w:rsid w:val="009412BE"/>
    <w:rsid w:val="009417EA"/>
    <w:rsid w:val="00941E6C"/>
    <w:rsid w:val="009421EE"/>
    <w:rsid w:val="009424D3"/>
    <w:rsid w:val="00942542"/>
    <w:rsid w:val="009429E0"/>
    <w:rsid w:val="00942A1A"/>
    <w:rsid w:val="00942F4A"/>
    <w:rsid w:val="00943232"/>
    <w:rsid w:val="009433D0"/>
    <w:rsid w:val="00944307"/>
    <w:rsid w:val="00944344"/>
    <w:rsid w:val="0094526C"/>
    <w:rsid w:val="0094531A"/>
    <w:rsid w:val="00946072"/>
    <w:rsid w:val="009463D3"/>
    <w:rsid w:val="0094721D"/>
    <w:rsid w:val="009474F2"/>
    <w:rsid w:val="00947721"/>
    <w:rsid w:val="00951397"/>
    <w:rsid w:val="009514F3"/>
    <w:rsid w:val="009518F1"/>
    <w:rsid w:val="009529D9"/>
    <w:rsid w:val="00952F2F"/>
    <w:rsid w:val="00953A97"/>
    <w:rsid w:val="009543D3"/>
    <w:rsid w:val="0095552F"/>
    <w:rsid w:val="00955DBE"/>
    <w:rsid w:val="0095649A"/>
    <w:rsid w:val="009566B1"/>
    <w:rsid w:val="00956ADA"/>
    <w:rsid w:val="00956F95"/>
    <w:rsid w:val="00957AE0"/>
    <w:rsid w:val="00957B04"/>
    <w:rsid w:val="00957B13"/>
    <w:rsid w:val="00957D8B"/>
    <w:rsid w:val="00957E0E"/>
    <w:rsid w:val="00960E6D"/>
    <w:rsid w:val="00961493"/>
    <w:rsid w:val="00961831"/>
    <w:rsid w:val="00961B94"/>
    <w:rsid w:val="00962073"/>
    <w:rsid w:val="00962612"/>
    <w:rsid w:val="00962AD0"/>
    <w:rsid w:val="0096306E"/>
    <w:rsid w:val="00964CCB"/>
    <w:rsid w:val="00964D54"/>
    <w:rsid w:val="00965215"/>
    <w:rsid w:val="009653F2"/>
    <w:rsid w:val="00965C01"/>
    <w:rsid w:val="00965F81"/>
    <w:rsid w:val="00966765"/>
    <w:rsid w:val="00966B89"/>
    <w:rsid w:val="00966DF9"/>
    <w:rsid w:val="00967210"/>
    <w:rsid w:val="00967287"/>
    <w:rsid w:val="0096731A"/>
    <w:rsid w:val="00967A8B"/>
    <w:rsid w:val="00967FCA"/>
    <w:rsid w:val="009718BE"/>
    <w:rsid w:val="00971AC5"/>
    <w:rsid w:val="00972C09"/>
    <w:rsid w:val="00973653"/>
    <w:rsid w:val="00973ABB"/>
    <w:rsid w:val="00973C37"/>
    <w:rsid w:val="0097440C"/>
    <w:rsid w:val="00975345"/>
    <w:rsid w:val="00975518"/>
    <w:rsid w:val="009758F7"/>
    <w:rsid w:val="00975B1B"/>
    <w:rsid w:val="00975BE1"/>
    <w:rsid w:val="009761CD"/>
    <w:rsid w:val="009766DC"/>
    <w:rsid w:val="00977DAF"/>
    <w:rsid w:val="009802F8"/>
    <w:rsid w:val="00981289"/>
    <w:rsid w:val="00981618"/>
    <w:rsid w:val="00982583"/>
    <w:rsid w:val="009832C9"/>
    <w:rsid w:val="00984625"/>
    <w:rsid w:val="00984947"/>
    <w:rsid w:val="00984E29"/>
    <w:rsid w:val="00984FFD"/>
    <w:rsid w:val="00985260"/>
    <w:rsid w:val="00985AE3"/>
    <w:rsid w:val="00987B58"/>
    <w:rsid w:val="00987BC7"/>
    <w:rsid w:val="00990206"/>
    <w:rsid w:val="0099077D"/>
    <w:rsid w:val="00990878"/>
    <w:rsid w:val="00990E3C"/>
    <w:rsid w:val="00990E66"/>
    <w:rsid w:val="00991384"/>
    <w:rsid w:val="00991771"/>
    <w:rsid w:val="00991E8B"/>
    <w:rsid w:val="00991F0F"/>
    <w:rsid w:val="009934FD"/>
    <w:rsid w:val="009940B2"/>
    <w:rsid w:val="009943DA"/>
    <w:rsid w:val="00994AEC"/>
    <w:rsid w:val="00994D52"/>
    <w:rsid w:val="00994F6C"/>
    <w:rsid w:val="00994FF8"/>
    <w:rsid w:val="00995AF4"/>
    <w:rsid w:val="0099604F"/>
    <w:rsid w:val="00996DC2"/>
    <w:rsid w:val="009970FE"/>
    <w:rsid w:val="009A0DB3"/>
    <w:rsid w:val="009A1BEF"/>
    <w:rsid w:val="009A1F41"/>
    <w:rsid w:val="009A2092"/>
    <w:rsid w:val="009A28AE"/>
    <w:rsid w:val="009A29A3"/>
    <w:rsid w:val="009A2D4C"/>
    <w:rsid w:val="009A3F51"/>
    <w:rsid w:val="009A458E"/>
    <w:rsid w:val="009A4678"/>
    <w:rsid w:val="009A517F"/>
    <w:rsid w:val="009A5336"/>
    <w:rsid w:val="009A5396"/>
    <w:rsid w:val="009A5AF4"/>
    <w:rsid w:val="009A6DA4"/>
    <w:rsid w:val="009A7D2A"/>
    <w:rsid w:val="009B0508"/>
    <w:rsid w:val="009B1986"/>
    <w:rsid w:val="009B25B8"/>
    <w:rsid w:val="009B2711"/>
    <w:rsid w:val="009B3689"/>
    <w:rsid w:val="009B448C"/>
    <w:rsid w:val="009B4C3B"/>
    <w:rsid w:val="009B4D5C"/>
    <w:rsid w:val="009B5031"/>
    <w:rsid w:val="009B517B"/>
    <w:rsid w:val="009B528F"/>
    <w:rsid w:val="009B53F9"/>
    <w:rsid w:val="009B54D2"/>
    <w:rsid w:val="009B5778"/>
    <w:rsid w:val="009B57C2"/>
    <w:rsid w:val="009B6B85"/>
    <w:rsid w:val="009B6C15"/>
    <w:rsid w:val="009B6C6B"/>
    <w:rsid w:val="009B7CDF"/>
    <w:rsid w:val="009C006A"/>
    <w:rsid w:val="009C1A32"/>
    <w:rsid w:val="009C2DC9"/>
    <w:rsid w:val="009C33C5"/>
    <w:rsid w:val="009C39DD"/>
    <w:rsid w:val="009C47AD"/>
    <w:rsid w:val="009C4C38"/>
    <w:rsid w:val="009C4D31"/>
    <w:rsid w:val="009C5688"/>
    <w:rsid w:val="009C5921"/>
    <w:rsid w:val="009C5A20"/>
    <w:rsid w:val="009C6589"/>
    <w:rsid w:val="009C78FC"/>
    <w:rsid w:val="009C7D1E"/>
    <w:rsid w:val="009D0112"/>
    <w:rsid w:val="009D0B24"/>
    <w:rsid w:val="009D164A"/>
    <w:rsid w:val="009D17AF"/>
    <w:rsid w:val="009D17BD"/>
    <w:rsid w:val="009D1D3E"/>
    <w:rsid w:val="009D1EE5"/>
    <w:rsid w:val="009D207C"/>
    <w:rsid w:val="009D20B9"/>
    <w:rsid w:val="009D21FC"/>
    <w:rsid w:val="009D24C1"/>
    <w:rsid w:val="009D2851"/>
    <w:rsid w:val="009D2EEB"/>
    <w:rsid w:val="009D3121"/>
    <w:rsid w:val="009D3B1E"/>
    <w:rsid w:val="009D4153"/>
    <w:rsid w:val="009D44E0"/>
    <w:rsid w:val="009D6A06"/>
    <w:rsid w:val="009D6D06"/>
    <w:rsid w:val="009D749D"/>
    <w:rsid w:val="009D74C1"/>
    <w:rsid w:val="009D7A57"/>
    <w:rsid w:val="009E0186"/>
    <w:rsid w:val="009E0421"/>
    <w:rsid w:val="009E1427"/>
    <w:rsid w:val="009E148A"/>
    <w:rsid w:val="009E1A0C"/>
    <w:rsid w:val="009E23E8"/>
    <w:rsid w:val="009E2B55"/>
    <w:rsid w:val="009E2CE8"/>
    <w:rsid w:val="009E35AE"/>
    <w:rsid w:val="009E3C5A"/>
    <w:rsid w:val="009E43A7"/>
    <w:rsid w:val="009E4E76"/>
    <w:rsid w:val="009E7740"/>
    <w:rsid w:val="009E7AF3"/>
    <w:rsid w:val="009F0584"/>
    <w:rsid w:val="009F0CA0"/>
    <w:rsid w:val="009F0DF8"/>
    <w:rsid w:val="009F12AC"/>
    <w:rsid w:val="009F1424"/>
    <w:rsid w:val="009F1A51"/>
    <w:rsid w:val="009F210A"/>
    <w:rsid w:val="009F2211"/>
    <w:rsid w:val="009F2373"/>
    <w:rsid w:val="009F278C"/>
    <w:rsid w:val="009F376F"/>
    <w:rsid w:val="009F395F"/>
    <w:rsid w:val="009F3A50"/>
    <w:rsid w:val="009F3DF4"/>
    <w:rsid w:val="009F3E44"/>
    <w:rsid w:val="009F428F"/>
    <w:rsid w:val="009F46AA"/>
    <w:rsid w:val="009F4C36"/>
    <w:rsid w:val="009F573F"/>
    <w:rsid w:val="009F648A"/>
    <w:rsid w:val="009F6654"/>
    <w:rsid w:val="009F6A78"/>
    <w:rsid w:val="009F71DE"/>
    <w:rsid w:val="00A00032"/>
    <w:rsid w:val="00A00047"/>
    <w:rsid w:val="00A007F1"/>
    <w:rsid w:val="00A01BB4"/>
    <w:rsid w:val="00A024AE"/>
    <w:rsid w:val="00A029A7"/>
    <w:rsid w:val="00A03132"/>
    <w:rsid w:val="00A034C1"/>
    <w:rsid w:val="00A04995"/>
    <w:rsid w:val="00A051BC"/>
    <w:rsid w:val="00A055F7"/>
    <w:rsid w:val="00A07191"/>
    <w:rsid w:val="00A077C3"/>
    <w:rsid w:val="00A07C30"/>
    <w:rsid w:val="00A07E9C"/>
    <w:rsid w:val="00A10237"/>
    <w:rsid w:val="00A10550"/>
    <w:rsid w:val="00A11B00"/>
    <w:rsid w:val="00A1239D"/>
    <w:rsid w:val="00A128AF"/>
    <w:rsid w:val="00A12921"/>
    <w:rsid w:val="00A1314A"/>
    <w:rsid w:val="00A13FFA"/>
    <w:rsid w:val="00A143F4"/>
    <w:rsid w:val="00A14593"/>
    <w:rsid w:val="00A14722"/>
    <w:rsid w:val="00A14E40"/>
    <w:rsid w:val="00A14F02"/>
    <w:rsid w:val="00A1564C"/>
    <w:rsid w:val="00A15A66"/>
    <w:rsid w:val="00A161FC"/>
    <w:rsid w:val="00A167F9"/>
    <w:rsid w:val="00A1706D"/>
    <w:rsid w:val="00A17239"/>
    <w:rsid w:val="00A17BAA"/>
    <w:rsid w:val="00A2006C"/>
    <w:rsid w:val="00A20C22"/>
    <w:rsid w:val="00A21142"/>
    <w:rsid w:val="00A212CD"/>
    <w:rsid w:val="00A21927"/>
    <w:rsid w:val="00A21937"/>
    <w:rsid w:val="00A21A78"/>
    <w:rsid w:val="00A21E34"/>
    <w:rsid w:val="00A22269"/>
    <w:rsid w:val="00A22EC2"/>
    <w:rsid w:val="00A232F8"/>
    <w:rsid w:val="00A233B5"/>
    <w:rsid w:val="00A242F3"/>
    <w:rsid w:val="00A24AEC"/>
    <w:rsid w:val="00A24AF8"/>
    <w:rsid w:val="00A24F29"/>
    <w:rsid w:val="00A24F8A"/>
    <w:rsid w:val="00A250A0"/>
    <w:rsid w:val="00A25883"/>
    <w:rsid w:val="00A26096"/>
    <w:rsid w:val="00A26E7C"/>
    <w:rsid w:val="00A26EC3"/>
    <w:rsid w:val="00A26FDC"/>
    <w:rsid w:val="00A278A1"/>
    <w:rsid w:val="00A2796E"/>
    <w:rsid w:val="00A30180"/>
    <w:rsid w:val="00A30D90"/>
    <w:rsid w:val="00A32952"/>
    <w:rsid w:val="00A32D80"/>
    <w:rsid w:val="00A33073"/>
    <w:rsid w:val="00A335DF"/>
    <w:rsid w:val="00A33CE2"/>
    <w:rsid w:val="00A34B89"/>
    <w:rsid w:val="00A3533F"/>
    <w:rsid w:val="00A35CF7"/>
    <w:rsid w:val="00A35D29"/>
    <w:rsid w:val="00A3602B"/>
    <w:rsid w:val="00A36A2C"/>
    <w:rsid w:val="00A36AC9"/>
    <w:rsid w:val="00A40699"/>
    <w:rsid w:val="00A407FB"/>
    <w:rsid w:val="00A41705"/>
    <w:rsid w:val="00A41856"/>
    <w:rsid w:val="00A4187A"/>
    <w:rsid w:val="00A41CC3"/>
    <w:rsid w:val="00A41E2B"/>
    <w:rsid w:val="00A41F00"/>
    <w:rsid w:val="00A420AB"/>
    <w:rsid w:val="00A42CC7"/>
    <w:rsid w:val="00A450F5"/>
    <w:rsid w:val="00A4642C"/>
    <w:rsid w:val="00A468EB"/>
    <w:rsid w:val="00A46A44"/>
    <w:rsid w:val="00A46F22"/>
    <w:rsid w:val="00A46F61"/>
    <w:rsid w:val="00A509B1"/>
    <w:rsid w:val="00A51683"/>
    <w:rsid w:val="00A516C0"/>
    <w:rsid w:val="00A517E0"/>
    <w:rsid w:val="00A524F6"/>
    <w:rsid w:val="00A52717"/>
    <w:rsid w:val="00A540C8"/>
    <w:rsid w:val="00A54751"/>
    <w:rsid w:val="00A55386"/>
    <w:rsid w:val="00A55B30"/>
    <w:rsid w:val="00A56419"/>
    <w:rsid w:val="00A56949"/>
    <w:rsid w:val="00A56ACE"/>
    <w:rsid w:val="00A56B53"/>
    <w:rsid w:val="00A57505"/>
    <w:rsid w:val="00A57A6C"/>
    <w:rsid w:val="00A60037"/>
    <w:rsid w:val="00A616AA"/>
    <w:rsid w:val="00A61DE9"/>
    <w:rsid w:val="00A627E9"/>
    <w:rsid w:val="00A62B41"/>
    <w:rsid w:val="00A639B5"/>
    <w:rsid w:val="00A63D3B"/>
    <w:rsid w:val="00A64361"/>
    <w:rsid w:val="00A64B20"/>
    <w:rsid w:val="00A64C71"/>
    <w:rsid w:val="00A655E9"/>
    <w:rsid w:val="00A656BD"/>
    <w:rsid w:val="00A65860"/>
    <w:rsid w:val="00A6624F"/>
    <w:rsid w:val="00A66409"/>
    <w:rsid w:val="00A66FD8"/>
    <w:rsid w:val="00A67998"/>
    <w:rsid w:val="00A67B08"/>
    <w:rsid w:val="00A67FB1"/>
    <w:rsid w:val="00A70131"/>
    <w:rsid w:val="00A703B8"/>
    <w:rsid w:val="00A7060D"/>
    <w:rsid w:val="00A70916"/>
    <w:rsid w:val="00A71264"/>
    <w:rsid w:val="00A7130C"/>
    <w:rsid w:val="00A714BA"/>
    <w:rsid w:val="00A716AC"/>
    <w:rsid w:val="00A71892"/>
    <w:rsid w:val="00A719C0"/>
    <w:rsid w:val="00A7211B"/>
    <w:rsid w:val="00A7245F"/>
    <w:rsid w:val="00A735F5"/>
    <w:rsid w:val="00A73CCE"/>
    <w:rsid w:val="00A73D15"/>
    <w:rsid w:val="00A745B6"/>
    <w:rsid w:val="00A74A52"/>
    <w:rsid w:val="00A74B68"/>
    <w:rsid w:val="00A7533B"/>
    <w:rsid w:val="00A758BB"/>
    <w:rsid w:val="00A75BB1"/>
    <w:rsid w:val="00A75CF7"/>
    <w:rsid w:val="00A77221"/>
    <w:rsid w:val="00A7770B"/>
    <w:rsid w:val="00A77E3E"/>
    <w:rsid w:val="00A80A07"/>
    <w:rsid w:val="00A80A4F"/>
    <w:rsid w:val="00A80AF6"/>
    <w:rsid w:val="00A80F47"/>
    <w:rsid w:val="00A81177"/>
    <w:rsid w:val="00A811F7"/>
    <w:rsid w:val="00A816E1"/>
    <w:rsid w:val="00A821D8"/>
    <w:rsid w:val="00A8295D"/>
    <w:rsid w:val="00A8302D"/>
    <w:rsid w:val="00A83A77"/>
    <w:rsid w:val="00A84765"/>
    <w:rsid w:val="00A84B5E"/>
    <w:rsid w:val="00A85066"/>
    <w:rsid w:val="00A85264"/>
    <w:rsid w:val="00A859B5"/>
    <w:rsid w:val="00A85A23"/>
    <w:rsid w:val="00A85D74"/>
    <w:rsid w:val="00A8630C"/>
    <w:rsid w:val="00A87A83"/>
    <w:rsid w:val="00A87BA5"/>
    <w:rsid w:val="00A90509"/>
    <w:rsid w:val="00A908B4"/>
    <w:rsid w:val="00A909A8"/>
    <w:rsid w:val="00A91209"/>
    <w:rsid w:val="00A91E04"/>
    <w:rsid w:val="00A92469"/>
    <w:rsid w:val="00A926B8"/>
    <w:rsid w:val="00A92942"/>
    <w:rsid w:val="00A931CC"/>
    <w:rsid w:val="00A93C37"/>
    <w:rsid w:val="00A943EF"/>
    <w:rsid w:val="00A957A4"/>
    <w:rsid w:val="00A965C4"/>
    <w:rsid w:val="00A9678C"/>
    <w:rsid w:val="00A96B04"/>
    <w:rsid w:val="00A97105"/>
    <w:rsid w:val="00A978F6"/>
    <w:rsid w:val="00A97FEF"/>
    <w:rsid w:val="00AA0005"/>
    <w:rsid w:val="00AA0057"/>
    <w:rsid w:val="00AA0A6C"/>
    <w:rsid w:val="00AA1B43"/>
    <w:rsid w:val="00AA1F80"/>
    <w:rsid w:val="00AA2020"/>
    <w:rsid w:val="00AA22F9"/>
    <w:rsid w:val="00AA2C78"/>
    <w:rsid w:val="00AA3484"/>
    <w:rsid w:val="00AA362F"/>
    <w:rsid w:val="00AA4056"/>
    <w:rsid w:val="00AA453A"/>
    <w:rsid w:val="00AA49C8"/>
    <w:rsid w:val="00AA4BF5"/>
    <w:rsid w:val="00AA5707"/>
    <w:rsid w:val="00AA5724"/>
    <w:rsid w:val="00AA5872"/>
    <w:rsid w:val="00AA65A8"/>
    <w:rsid w:val="00AA6FCC"/>
    <w:rsid w:val="00AA7843"/>
    <w:rsid w:val="00AB0DF9"/>
    <w:rsid w:val="00AB0F50"/>
    <w:rsid w:val="00AB1791"/>
    <w:rsid w:val="00AB1941"/>
    <w:rsid w:val="00AB36E0"/>
    <w:rsid w:val="00AB3A62"/>
    <w:rsid w:val="00AB4B31"/>
    <w:rsid w:val="00AB651A"/>
    <w:rsid w:val="00AB7127"/>
    <w:rsid w:val="00AB790D"/>
    <w:rsid w:val="00AB7BD8"/>
    <w:rsid w:val="00AC014A"/>
    <w:rsid w:val="00AC0B16"/>
    <w:rsid w:val="00AC1083"/>
    <w:rsid w:val="00AC108B"/>
    <w:rsid w:val="00AC18C6"/>
    <w:rsid w:val="00AC2429"/>
    <w:rsid w:val="00AC32A9"/>
    <w:rsid w:val="00AC3547"/>
    <w:rsid w:val="00AC3EF1"/>
    <w:rsid w:val="00AC445A"/>
    <w:rsid w:val="00AC48F2"/>
    <w:rsid w:val="00AC49E0"/>
    <w:rsid w:val="00AC4D8E"/>
    <w:rsid w:val="00AC5084"/>
    <w:rsid w:val="00AC6BB9"/>
    <w:rsid w:val="00AC6C1B"/>
    <w:rsid w:val="00AC6E5C"/>
    <w:rsid w:val="00AC735B"/>
    <w:rsid w:val="00AC74BA"/>
    <w:rsid w:val="00AC7CBC"/>
    <w:rsid w:val="00AD0039"/>
    <w:rsid w:val="00AD037B"/>
    <w:rsid w:val="00AD107E"/>
    <w:rsid w:val="00AD11D5"/>
    <w:rsid w:val="00AD234F"/>
    <w:rsid w:val="00AD252E"/>
    <w:rsid w:val="00AD2825"/>
    <w:rsid w:val="00AD3184"/>
    <w:rsid w:val="00AD456E"/>
    <w:rsid w:val="00AD48C8"/>
    <w:rsid w:val="00AD4D4D"/>
    <w:rsid w:val="00AD5599"/>
    <w:rsid w:val="00AD568D"/>
    <w:rsid w:val="00AD56AE"/>
    <w:rsid w:val="00AD5A10"/>
    <w:rsid w:val="00AD6066"/>
    <w:rsid w:val="00AD6ABF"/>
    <w:rsid w:val="00AD7229"/>
    <w:rsid w:val="00AE04B9"/>
    <w:rsid w:val="00AE11EB"/>
    <w:rsid w:val="00AE144F"/>
    <w:rsid w:val="00AE1A8F"/>
    <w:rsid w:val="00AE240D"/>
    <w:rsid w:val="00AE2685"/>
    <w:rsid w:val="00AE3090"/>
    <w:rsid w:val="00AE3219"/>
    <w:rsid w:val="00AE3466"/>
    <w:rsid w:val="00AE36BB"/>
    <w:rsid w:val="00AE389E"/>
    <w:rsid w:val="00AE3A56"/>
    <w:rsid w:val="00AE406D"/>
    <w:rsid w:val="00AE41C1"/>
    <w:rsid w:val="00AE4310"/>
    <w:rsid w:val="00AE6597"/>
    <w:rsid w:val="00AE6857"/>
    <w:rsid w:val="00AE6B90"/>
    <w:rsid w:val="00AE72C6"/>
    <w:rsid w:val="00AE7EE7"/>
    <w:rsid w:val="00AF03BC"/>
    <w:rsid w:val="00AF0759"/>
    <w:rsid w:val="00AF0CFA"/>
    <w:rsid w:val="00AF1077"/>
    <w:rsid w:val="00AF1812"/>
    <w:rsid w:val="00AF197C"/>
    <w:rsid w:val="00AF1A99"/>
    <w:rsid w:val="00AF27C9"/>
    <w:rsid w:val="00AF3356"/>
    <w:rsid w:val="00AF39A4"/>
    <w:rsid w:val="00AF3EEB"/>
    <w:rsid w:val="00AF4FB4"/>
    <w:rsid w:val="00AF63D5"/>
    <w:rsid w:val="00AF6A53"/>
    <w:rsid w:val="00AF7323"/>
    <w:rsid w:val="00AF7624"/>
    <w:rsid w:val="00AF785A"/>
    <w:rsid w:val="00AF7897"/>
    <w:rsid w:val="00B000A1"/>
    <w:rsid w:val="00B00582"/>
    <w:rsid w:val="00B0091B"/>
    <w:rsid w:val="00B00DC3"/>
    <w:rsid w:val="00B012A5"/>
    <w:rsid w:val="00B01F9F"/>
    <w:rsid w:val="00B02075"/>
    <w:rsid w:val="00B02200"/>
    <w:rsid w:val="00B0254E"/>
    <w:rsid w:val="00B05290"/>
    <w:rsid w:val="00B055BE"/>
    <w:rsid w:val="00B05ACA"/>
    <w:rsid w:val="00B05FF1"/>
    <w:rsid w:val="00B0682F"/>
    <w:rsid w:val="00B0691A"/>
    <w:rsid w:val="00B06C9F"/>
    <w:rsid w:val="00B07118"/>
    <w:rsid w:val="00B078F5"/>
    <w:rsid w:val="00B07B71"/>
    <w:rsid w:val="00B07F13"/>
    <w:rsid w:val="00B07FBC"/>
    <w:rsid w:val="00B1037F"/>
    <w:rsid w:val="00B10385"/>
    <w:rsid w:val="00B12539"/>
    <w:rsid w:val="00B129CD"/>
    <w:rsid w:val="00B12F20"/>
    <w:rsid w:val="00B137FB"/>
    <w:rsid w:val="00B146AA"/>
    <w:rsid w:val="00B14B7E"/>
    <w:rsid w:val="00B14C75"/>
    <w:rsid w:val="00B14CC2"/>
    <w:rsid w:val="00B151BF"/>
    <w:rsid w:val="00B1709B"/>
    <w:rsid w:val="00B17E46"/>
    <w:rsid w:val="00B2024B"/>
    <w:rsid w:val="00B207E5"/>
    <w:rsid w:val="00B2106B"/>
    <w:rsid w:val="00B21510"/>
    <w:rsid w:val="00B22FAA"/>
    <w:rsid w:val="00B23687"/>
    <w:rsid w:val="00B2381A"/>
    <w:rsid w:val="00B244F5"/>
    <w:rsid w:val="00B246A3"/>
    <w:rsid w:val="00B24EE4"/>
    <w:rsid w:val="00B25485"/>
    <w:rsid w:val="00B25657"/>
    <w:rsid w:val="00B256E1"/>
    <w:rsid w:val="00B268FB"/>
    <w:rsid w:val="00B275BC"/>
    <w:rsid w:val="00B303F6"/>
    <w:rsid w:val="00B30452"/>
    <w:rsid w:val="00B3167C"/>
    <w:rsid w:val="00B318C8"/>
    <w:rsid w:val="00B31CCB"/>
    <w:rsid w:val="00B325C8"/>
    <w:rsid w:val="00B32617"/>
    <w:rsid w:val="00B32DAE"/>
    <w:rsid w:val="00B331DA"/>
    <w:rsid w:val="00B33412"/>
    <w:rsid w:val="00B33FF5"/>
    <w:rsid w:val="00B34408"/>
    <w:rsid w:val="00B3484A"/>
    <w:rsid w:val="00B349C2"/>
    <w:rsid w:val="00B35859"/>
    <w:rsid w:val="00B36068"/>
    <w:rsid w:val="00B36690"/>
    <w:rsid w:val="00B374A3"/>
    <w:rsid w:val="00B403C4"/>
    <w:rsid w:val="00B4109D"/>
    <w:rsid w:val="00B4190C"/>
    <w:rsid w:val="00B4279B"/>
    <w:rsid w:val="00B4561C"/>
    <w:rsid w:val="00B4652F"/>
    <w:rsid w:val="00B465E3"/>
    <w:rsid w:val="00B465E7"/>
    <w:rsid w:val="00B468AC"/>
    <w:rsid w:val="00B47948"/>
    <w:rsid w:val="00B47D14"/>
    <w:rsid w:val="00B500E9"/>
    <w:rsid w:val="00B5048F"/>
    <w:rsid w:val="00B504AE"/>
    <w:rsid w:val="00B50D8C"/>
    <w:rsid w:val="00B52E2F"/>
    <w:rsid w:val="00B537ED"/>
    <w:rsid w:val="00B53E5E"/>
    <w:rsid w:val="00B5406F"/>
    <w:rsid w:val="00B5420A"/>
    <w:rsid w:val="00B54428"/>
    <w:rsid w:val="00B54A8E"/>
    <w:rsid w:val="00B54D6D"/>
    <w:rsid w:val="00B55281"/>
    <w:rsid w:val="00B553A3"/>
    <w:rsid w:val="00B56D85"/>
    <w:rsid w:val="00B575BC"/>
    <w:rsid w:val="00B60FED"/>
    <w:rsid w:val="00B61872"/>
    <w:rsid w:val="00B61AFC"/>
    <w:rsid w:val="00B61F0C"/>
    <w:rsid w:val="00B62FF9"/>
    <w:rsid w:val="00B63E38"/>
    <w:rsid w:val="00B64462"/>
    <w:rsid w:val="00B64F71"/>
    <w:rsid w:val="00B66108"/>
    <w:rsid w:val="00B665F7"/>
    <w:rsid w:val="00B66837"/>
    <w:rsid w:val="00B675E8"/>
    <w:rsid w:val="00B67FD1"/>
    <w:rsid w:val="00B7035F"/>
    <w:rsid w:val="00B70417"/>
    <w:rsid w:val="00B709B5"/>
    <w:rsid w:val="00B71EED"/>
    <w:rsid w:val="00B72003"/>
    <w:rsid w:val="00B738B5"/>
    <w:rsid w:val="00B746AC"/>
    <w:rsid w:val="00B748EE"/>
    <w:rsid w:val="00B76385"/>
    <w:rsid w:val="00B77344"/>
    <w:rsid w:val="00B80246"/>
    <w:rsid w:val="00B8042A"/>
    <w:rsid w:val="00B80897"/>
    <w:rsid w:val="00B80F0D"/>
    <w:rsid w:val="00B81157"/>
    <w:rsid w:val="00B8198F"/>
    <w:rsid w:val="00B824E6"/>
    <w:rsid w:val="00B82731"/>
    <w:rsid w:val="00B8292B"/>
    <w:rsid w:val="00B82CDF"/>
    <w:rsid w:val="00B82F98"/>
    <w:rsid w:val="00B8312B"/>
    <w:rsid w:val="00B834DB"/>
    <w:rsid w:val="00B83755"/>
    <w:rsid w:val="00B842C6"/>
    <w:rsid w:val="00B84917"/>
    <w:rsid w:val="00B849AF"/>
    <w:rsid w:val="00B85465"/>
    <w:rsid w:val="00B85660"/>
    <w:rsid w:val="00B85818"/>
    <w:rsid w:val="00B86DB2"/>
    <w:rsid w:val="00B86E06"/>
    <w:rsid w:val="00B87127"/>
    <w:rsid w:val="00B8745C"/>
    <w:rsid w:val="00B901B8"/>
    <w:rsid w:val="00B90383"/>
    <w:rsid w:val="00B911F0"/>
    <w:rsid w:val="00B91EF6"/>
    <w:rsid w:val="00B92A69"/>
    <w:rsid w:val="00B93095"/>
    <w:rsid w:val="00B93B3A"/>
    <w:rsid w:val="00B93E8A"/>
    <w:rsid w:val="00B94500"/>
    <w:rsid w:val="00B9587E"/>
    <w:rsid w:val="00B95CA4"/>
    <w:rsid w:val="00B95CCA"/>
    <w:rsid w:val="00B96BAA"/>
    <w:rsid w:val="00B96EC1"/>
    <w:rsid w:val="00B970C4"/>
    <w:rsid w:val="00B972A7"/>
    <w:rsid w:val="00BA02F2"/>
    <w:rsid w:val="00BA0C6A"/>
    <w:rsid w:val="00BA0D68"/>
    <w:rsid w:val="00BA10BC"/>
    <w:rsid w:val="00BA16A1"/>
    <w:rsid w:val="00BA2624"/>
    <w:rsid w:val="00BA4A2C"/>
    <w:rsid w:val="00BA4AEB"/>
    <w:rsid w:val="00BA60C6"/>
    <w:rsid w:val="00BA679C"/>
    <w:rsid w:val="00BA6B76"/>
    <w:rsid w:val="00BA7434"/>
    <w:rsid w:val="00BA74ED"/>
    <w:rsid w:val="00BB02AA"/>
    <w:rsid w:val="00BB0EEC"/>
    <w:rsid w:val="00BB13D3"/>
    <w:rsid w:val="00BB197A"/>
    <w:rsid w:val="00BB1BE1"/>
    <w:rsid w:val="00BB1DD6"/>
    <w:rsid w:val="00BB1EBF"/>
    <w:rsid w:val="00BB3AAE"/>
    <w:rsid w:val="00BB3F56"/>
    <w:rsid w:val="00BB41C3"/>
    <w:rsid w:val="00BB443C"/>
    <w:rsid w:val="00BB526A"/>
    <w:rsid w:val="00BB52B3"/>
    <w:rsid w:val="00BB628B"/>
    <w:rsid w:val="00BB65AD"/>
    <w:rsid w:val="00BB70AB"/>
    <w:rsid w:val="00BB7987"/>
    <w:rsid w:val="00BB7E37"/>
    <w:rsid w:val="00BC0254"/>
    <w:rsid w:val="00BC04F0"/>
    <w:rsid w:val="00BC05B9"/>
    <w:rsid w:val="00BC0726"/>
    <w:rsid w:val="00BC07E9"/>
    <w:rsid w:val="00BC0C69"/>
    <w:rsid w:val="00BC1F1A"/>
    <w:rsid w:val="00BC2F11"/>
    <w:rsid w:val="00BC376F"/>
    <w:rsid w:val="00BC393F"/>
    <w:rsid w:val="00BC39EA"/>
    <w:rsid w:val="00BC3CA3"/>
    <w:rsid w:val="00BC3F4D"/>
    <w:rsid w:val="00BC41BA"/>
    <w:rsid w:val="00BC492B"/>
    <w:rsid w:val="00BC49E2"/>
    <w:rsid w:val="00BC5BD7"/>
    <w:rsid w:val="00BC6DC5"/>
    <w:rsid w:val="00BC6ECB"/>
    <w:rsid w:val="00BD0567"/>
    <w:rsid w:val="00BD08AA"/>
    <w:rsid w:val="00BD0A14"/>
    <w:rsid w:val="00BD273F"/>
    <w:rsid w:val="00BD2D18"/>
    <w:rsid w:val="00BD33E6"/>
    <w:rsid w:val="00BD42E9"/>
    <w:rsid w:val="00BD4B30"/>
    <w:rsid w:val="00BD67CF"/>
    <w:rsid w:val="00BD776E"/>
    <w:rsid w:val="00BD7847"/>
    <w:rsid w:val="00BD7ED8"/>
    <w:rsid w:val="00BE06B9"/>
    <w:rsid w:val="00BE0CD5"/>
    <w:rsid w:val="00BE0DD6"/>
    <w:rsid w:val="00BE1306"/>
    <w:rsid w:val="00BE1B8C"/>
    <w:rsid w:val="00BE24BD"/>
    <w:rsid w:val="00BE2E8F"/>
    <w:rsid w:val="00BE4DF3"/>
    <w:rsid w:val="00BE513A"/>
    <w:rsid w:val="00BE52E5"/>
    <w:rsid w:val="00BE62AF"/>
    <w:rsid w:val="00BE690D"/>
    <w:rsid w:val="00BE6CBF"/>
    <w:rsid w:val="00BE6E18"/>
    <w:rsid w:val="00BE797E"/>
    <w:rsid w:val="00BF077D"/>
    <w:rsid w:val="00BF09CD"/>
    <w:rsid w:val="00BF0E26"/>
    <w:rsid w:val="00BF0F1A"/>
    <w:rsid w:val="00BF25B2"/>
    <w:rsid w:val="00BF28BA"/>
    <w:rsid w:val="00BF3081"/>
    <w:rsid w:val="00BF3D85"/>
    <w:rsid w:val="00BF4A96"/>
    <w:rsid w:val="00BF4D02"/>
    <w:rsid w:val="00BF4FA7"/>
    <w:rsid w:val="00BF52CA"/>
    <w:rsid w:val="00BF58EC"/>
    <w:rsid w:val="00BF5C2F"/>
    <w:rsid w:val="00BF5CFD"/>
    <w:rsid w:val="00BF62AF"/>
    <w:rsid w:val="00BF678E"/>
    <w:rsid w:val="00BF6C8B"/>
    <w:rsid w:val="00C00124"/>
    <w:rsid w:val="00C01153"/>
    <w:rsid w:val="00C0142E"/>
    <w:rsid w:val="00C0184D"/>
    <w:rsid w:val="00C01E07"/>
    <w:rsid w:val="00C01F5D"/>
    <w:rsid w:val="00C0264D"/>
    <w:rsid w:val="00C03CE8"/>
    <w:rsid w:val="00C04382"/>
    <w:rsid w:val="00C044AC"/>
    <w:rsid w:val="00C04DE1"/>
    <w:rsid w:val="00C0505B"/>
    <w:rsid w:val="00C0511C"/>
    <w:rsid w:val="00C0515F"/>
    <w:rsid w:val="00C05524"/>
    <w:rsid w:val="00C0587D"/>
    <w:rsid w:val="00C05B77"/>
    <w:rsid w:val="00C05BFF"/>
    <w:rsid w:val="00C05D97"/>
    <w:rsid w:val="00C05F8D"/>
    <w:rsid w:val="00C062CA"/>
    <w:rsid w:val="00C064DD"/>
    <w:rsid w:val="00C06887"/>
    <w:rsid w:val="00C06EA0"/>
    <w:rsid w:val="00C07433"/>
    <w:rsid w:val="00C07E37"/>
    <w:rsid w:val="00C11609"/>
    <w:rsid w:val="00C11797"/>
    <w:rsid w:val="00C119C1"/>
    <w:rsid w:val="00C11C4C"/>
    <w:rsid w:val="00C11EA9"/>
    <w:rsid w:val="00C12AC8"/>
    <w:rsid w:val="00C12D44"/>
    <w:rsid w:val="00C132C7"/>
    <w:rsid w:val="00C13641"/>
    <w:rsid w:val="00C13806"/>
    <w:rsid w:val="00C138F5"/>
    <w:rsid w:val="00C14109"/>
    <w:rsid w:val="00C1677B"/>
    <w:rsid w:val="00C16A76"/>
    <w:rsid w:val="00C16B20"/>
    <w:rsid w:val="00C171CD"/>
    <w:rsid w:val="00C1751E"/>
    <w:rsid w:val="00C17B7B"/>
    <w:rsid w:val="00C2083A"/>
    <w:rsid w:val="00C20861"/>
    <w:rsid w:val="00C21EF3"/>
    <w:rsid w:val="00C220DB"/>
    <w:rsid w:val="00C2292A"/>
    <w:rsid w:val="00C23A8B"/>
    <w:rsid w:val="00C23B57"/>
    <w:rsid w:val="00C23F0C"/>
    <w:rsid w:val="00C24461"/>
    <w:rsid w:val="00C247DB"/>
    <w:rsid w:val="00C25966"/>
    <w:rsid w:val="00C26394"/>
    <w:rsid w:val="00C267A0"/>
    <w:rsid w:val="00C26B9D"/>
    <w:rsid w:val="00C27256"/>
    <w:rsid w:val="00C275FF"/>
    <w:rsid w:val="00C27845"/>
    <w:rsid w:val="00C279A6"/>
    <w:rsid w:val="00C301AB"/>
    <w:rsid w:val="00C3060F"/>
    <w:rsid w:val="00C30799"/>
    <w:rsid w:val="00C30C71"/>
    <w:rsid w:val="00C31017"/>
    <w:rsid w:val="00C32835"/>
    <w:rsid w:val="00C32CDB"/>
    <w:rsid w:val="00C32D6D"/>
    <w:rsid w:val="00C33330"/>
    <w:rsid w:val="00C3374B"/>
    <w:rsid w:val="00C3397F"/>
    <w:rsid w:val="00C34018"/>
    <w:rsid w:val="00C340EB"/>
    <w:rsid w:val="00C3508F"/>
    <w:rsid w:val="00C35432"/>
    <w:rsid w:val="00C36883"/>
    <w:rsid w:val="00C36B00"/>
    <w:rsid w:val="00C37203"/>
    <w:rsid w:val="00C40761"/>
    <w:rsid w:val="00C413A6"/>
    <w:rsid w:val="00C41D6C"/>
    <w:rsid w:val="00C429DE"/>
    <w:rsid w:val="00C4366B"/>
    <w:rsid w:val="00C437B0"/>
    <w:rsid w:val="00C43DFF"/>
    <w:rsid w:val="00C442B1"/>
    <w:rsid w:val="00C44851"/>
    <w:rsid w:val="00C44972"/>
    <w:rsid w:val="00C46E4A"/>
    <w:rsid w:val="00C476F1"/>
    <w:rsid w:val="00C47706"/>
    <w:rsid w:val="00C47CD1"/>
    <w:rsid w:val="00C507E5"/>
    <w:rsid w:val="00C508A6"/>
    <w:rsid w:val="00C50B40"/>
    <w:rsid w:val="00C52635"/>
    <w:rsid w:val="00C526B3"/>
    <w:rsid w:val="00C52B6E"/>
    <w:rsid w:val="00C52CEE"/>
    <w:rsid w:val="00C52D05"/>
    <w:rsid w:val="00C52F5C"/>
    <w:rsid w:val="00C53241"/>
    <w:rsid w:val="00C544EC"/>
    <w:rsid w:val="00C55EAB"/>
    <w:rsid w:val="00C5682A"/>
    <w:rsid w:val="00C576D0"/>
    <w:rsid w:val="00C57EE2"/>
    <w:rsid w:val="00C60255"/>
    <w:rsid w:val="00C60808"/>
    <w:rsid w:val="00C60876"/>
    <w:rsid w:val="00C60FDB"/>
    <w:rsid w:val="00C61111"/>
    <w:rsid w:val="00C61291"/>
    <w:rsid w:val="00C616AE"/>
    <w:rsid w:val="00C618CC"/>
    <w:rsid w:val="00C61A28"/>
    <w:rsid w:val="00C61BED"/>
    <w:rsid w:val="00C61E18"/>
    <w:rsid w:val="00C620AB"/>
    <w:rsid w:val="00C6228A"/>
    <w:rsid w:val="00C6243E"/>
    <w:rsid w:val="00C6296A"/>
    <w:rsid w:val="00C62BA5"/>
    <w:rsid w:val="00C62BB6"/>
    <w:rsid w:val="00C62C82"/>
    <w:rsid w:val="00C63E61"/>
    <w:rsid w:val="00C64029"/>
    <w:rsid w:val="00C64C54"/>
    <w:rsid w:val="00C657EC"/>
    <w:rsid w:val="00C65EB6"/>
    <w:rsid w:val="00C667EE"/>
    <w:rsid w:val="00C66F4E"/>
    <w:rsid w:val="00C67324"/>
    <w:rsid w:val="00C679B5"/>
    <w:rsid w:val="00C67DC7"/>
    <w:rsid w:val="00C67F57"/>
    <w:rsid w:val="00C70B71"/>
    <w:rsid w:val="00C711E2"/>
    <w:rsid w:val="00C71361"/>
    <w:rsid w:val="00C71E3F"/>
    <w:rsid w:val="00C72292"/>
    <w:rsid w:val="00C728ED"/>
    <w:rsid w:val="00C72C4D"/>
    <w:rsid w:val="00C73F7F"/>
    <w:rsid w:val="00C74F76"/>
    <w:rsid w:val="00C751F8"/>
    <w:rsid w:val="00C752CA"/>
    <w:rsid w:val="00C75CE2"/>
    <w:rsid w:val="00C76C04"/>
    <w:rsid w:val="00C7761D"/>
    <w:rsid w:val="00C77B80"/>
    <w:rsid w:val="00C77F32"/>
    <w:rsid w:val="00C8223B"/>
    <w:rsid w:val="00C82B79"/>
    <w:rsid w:val="00C82C9C"/>
    <w:rsid w:val="00C83697"/>
    <w:rsid w:val="00C83E97"/>
    <w:rsid w:val="00C846C9"/>
    <w:rsid w:val="00C84F13"/>
    <w:rsid w:val="00C85A1F"/>
    <w:rsid w:val="00C86351"/>
    <w:rsid w:val="00C86F9B"/>
    <w:rsid w:val="00C870AE"/>
    <w:rsid w:val="00C90417"/>
    <w:rsid w:val="00C90EE5"/>
    <w:rsid w:val="00C916F5"/>
    <w:rsid w:val="00C91938"/>
    <w:rsid w:val="00C91961"/>
    <w:rsid w:val="00C91E36"/>
    <w:rsid w:val="00C92102"/>
    <w:rsid w:val="00C9226C"/>
    <w:rsid w:val="00C92A05"/>
    <w:rsid w:val="00C92EC6"/>
    <w:rsid w:val="00C93C3A"/>
    <w:rsid w:val="00C94D92"/>
    <w:rsid w:val="00C95084"/>
    <w:rsid w:val="00C9618E"/>
    <w:rsid w:val="00C961E9"/>
    <w:rsid w:val="00C9693E"/>
    <w:rsid w:val="00C96D27"/>
    <w:rsid w:val="00C975DF"/>
    <w:rsid w:val="00C97D85"/>
    <w:rsid w:val="00C97F75"/>
    <w:rsid w:val="00CA05C7"/>
    <w:rsid w:val="00CA1419"/>
    <w:rsid w:val="00CA15D4"/>
    <w:rsid w:val="00CA1ACD"/>
    <w:rsid w:val="00CA1D24"/>
    <w:rsid w:val="00CA2223"/>
    <w:rsid w:val="00CA270D"/>
    <w:rsid w:val="00CA2CC1"/>
    <w:rsid w:val="00CA3459"/>
    <w:rsid w:val="00CA487E"/>
    <w:rsid w:val="00CA4B07"/>
    <w:rsid w:val="00CA5CE3"/>
    <w:rsid w:val="00CA6886"/>
    <w:rsid w:val="00CA68C8"/>
    <w:rsid w:val="00CA71B5"/>
    <w:rsid w:val="00CA7297"/>
    <w:rsid w:val="00CB0118"/>
    <w:rsid w:val="00CB02B6"/>
    <w:rsid w:val="00CB0846"/>
    <w:rsid w:val="00CB08FA"/>
    <w:rsid w:val="00CB1435"/>
    <w:rsid w:val="00CB14DA"/>
    <w:rsid w:val="00CB1AD2"/>
    <w:rsid w:val="00CB1D00"/>
    <w:rsid w:val="00CB2109"/>
    <w:rsid w:val="00CB3F0C"/>
    <w:rsid w:val="00CB3F1C"/>
    <w:rsid w:val="00CB431D"/>
    <w:rsid w:val="00CB56EB"/>
    <w:rsid w:val="00CB6796"/>
    <w:rsid w:val="00CB68DC"/>
    <w:rsid w:val="00CB6A4B"/>
    <w:rsid w:val="00CB6D77"/>
    <w:rsid w:val="00CB718F"/>
    <w:rsid w:val="00CB7742"/>
    <w:rsid w:val="00CB7C42"/>
    <w:rsid w:val="00CB7C8F"/>
    <w:rsid w:val="00CC00E8"/>
    <w:rsid w:val="00CC09A9"/>
    <w:rsid w:val="00CC0CAC"/>
    <w:rsid w:val="00CC0E3E"/>
    <w:rsid w:val="00CC0E49"/>
    <w:rsid w:val="00CC1068"/>
    <w:rsid w:val="00CC10F1"/>
    <w:rsid w:val="00CC11B3"/>
    <w:rsid w:val="00CC138A"/>
    <w:rsid w:val="00CC13E6"/>
    <w:rsid w:val="00CC295A"/>
    <w:rsid w:val="00CC29A5"/>
    <w:rsid w:val="00CC2E29"/>
    <w:rsid w:val="00CC3476"/>
    <w:rsid w:val="00CC3577"/>
    <w:rsid w:val="00CC48E1"/>
    <w:rsid w:val="00CC513B"/>
    <w:rsid w:val="00CC69A9"/>
    <w:rsid w:val="00CC6F70"/>
    <w:rsid w:val="00CC72D4"/>
    <w:rsid w:val="00CC7518"/>
    <w:rsid w:val="00CD1CD7"/>
    <w:rsid w:val="00CD28A1"/>
    <w:rsid w:val="00CD3059"/>
    <w:rsid w:val="00CD31A5"/>
    <w:rsid w:val="00CD355F"/>
    <w:rsid w:val="00CD35F6"/>
    <w:rsid w:val="00CD3874"/>
    <w:rsid w:val="00CD39A2"/>
    <w:rsid w:val="00CD3B77"/>
    <w:rsid w:val="00CD53BC"/>
    <w:rsid w:val="00CD5677"/>
    <w:rsid w:val="00CD5BF1"/>
    <w:rsid w:val="00CD5F1B"/>
    <w:rsid w:val="00CD5F61"/>
    <w:rsid w:val="00CD6754"/>
    <w:rsid w:val="00CD6C96"/>
    <w:rsid w:val="00CD7992"/>
    <w:rsid w:val="00CD7CD4"/>
    <w:rsid w:val="00CE028D"/>
    <w:rsid w:val="00CE03A2"/>
    <w:rsid w:val="00CE0E11"/>
    <w:rsid w:val="00CE0F2C"/>
    <w:rsid w:val="00CE1827"/>
    <w:rsid w:val="00CE218E"/>
    <w:rsid w:val="00CE2E4F"/>
    <w:rsid w:val="00CE3933"/>
    <w:rsid w:val="00CE3D5B"/>
    <w:rsid w:val="00CE65AF"/>
    <w:rsid w:val="00CE6BE2"/>
    <w:rsid w:val="00CE739B"/>
    <w:rsid w:val="00CE7401"/>
    <w:rsid w:val="00CE79B1"/>
    <w:rsid w:val="00CF0863"/>
    <w:rsid w:val="00CF0B43"/>
    <w:rsid w:val="00CF1592"/>
    <w:rsid w:val="00CF18D4"/>
    <w:rsid w:val="00CF1ADE"/>
    <w:rsid w:val="00CF287D"/>
    <w:rsid w:val="00CF44FC"/>
    <w:rsid w:val="00CF4C60"/>
    <w:rsid w:val="00CF52BD"/>
    <w:rsid w:val="00CF532C"/>
    <w:rsid w:val="00CF54BE"/>
    <w:rsid w:val="00CF7946"/>
    <w:rsid w:val="00CF7B5C"/>
    <w:rsid w:val="00CF7E6D"/>
    <w:rsid w:val="00D004DA"/>
    <w:rsid w:val="00D005DF"/>
    <w:rsid w:val="00D00C19"/>
    <w:rsid w:val="00D013FB"/>
    <w:rsid w:val="00D017AE"/>
    <w:rsid w:val="00D01856"/>
    <w:rsid w:val="00D01D84"/>
    <w:rsid w:val="00D02D95"/>
    <w:rsid w:val="00D04A44"/>
    <w:rsid w:val="00D067AD"/>
    <w:rsid w:val="00D07DB9"/>
    <w:rsid w:val="00D104E3"/>
    <w:rsid w:val="00D105A1"/>
    <w:rsid w:val="00D1098C"/>
    <w:rsid w:val="00D10CE3"/>
    <w:rsid w:val="00D11C4B"/>
    <w:rsid w:val="00D125BA"/>
    <w:rsid w:val="00D12DD2"/>
    <w:rsid w:val="00D134D5"/>
    <w:rsid w:val="00D13644"/>
    <w:rsid w:val="00D13B1A"/>
    <w:rsid w:val="00D13F08"/>
    <w:rsid w:val="00D14B85"/>
    <w:rsid w:val="00D15626"/>
    <w:rsid w:val="00D156C7"/>
    <w:rsid w:val="00D16A90"/>
    <w:rsid w:val="00D17976"/>
    <w:rsid w:val="00D2039C"/>
    <w:rsid w:val="00D210B7"/>
    <w:rsid w:val="00D2138A"/>
    <w:rsid w:val="00D2189A"/>
    <w:rsid w:val="00D22263"/>
    <w:rsid w:val="00D2291B"/>
    <w:rsid w:val="00D22A40"/>
    <w:rsid w:val="00D23385"/>
    <w:rsid w:val="00D23805"/>
    <w:rsid w:val="00D23DAA"/>
    <w:rsid w:val="00D23E27"/>
    <w:rsid w:val="00D23ED8"/>
    <w:rsid w:val="00D24D00"/>
    <w:rsid w:val="00D25565"/>
    <w:rsid w:val="00D255AD"/>
    <w:rsid w:val="00D25A03"/>
    <w:rsid w:val="00D25BA5"/>
    <w:rsid w:val="00D25CD7"/>
    <w:rsid w:val="00D262B6"/>
    <w:rsid w:val="00D269C3"/>
    <w:rsid w:val="00D277A2"/>
    <w:rsid w:val="00D2783B"/>
    <w:rsid w:val="00D27DA2"/>
    <w:rsid w:val="00D304EE"/>
    <w:rsid w:val="00D308DF"/>
    <w:rsid w:val="00D3187B"/>
    <w:rsid w:val="00D31A62"/>
    <w:rsid w:val="00D320C8"/>
    <w:rsid w:val="00D3256E"/>
    <w:rsid w:val="00D32C8A"/>
    <w:rsid w:val="00D32FC2"/>
    <w:rsid w:val="00D33427"/>
    <w:rsid w:val="00D33E67"/>
    <w:rsid w:val="00D34DDF"/>
    <w:rsid w:val="00D37429"/>
    <w:rsid w:val="00D37CF8"/>
    <w:rsid w:val="00D37E1F"/>
    <w:rsid w:val="00D37E69"/>
    <w:rsid w:val="00D40AB9"/>
    <w:rsid w:val="00D41CC1"/>
    <w:rsid w:val="00D41ED4"/>
    <w:rsid w:val="00D423D1"/>
    <w:rsid w:val="00D44343"/>
    <w:rsid w:val="00D44429"/>
    <w:rsid w:val="00D44A19"/>
    <w:rsid w:val="00D456E1"/>
    <w:rsid w:val="00D45959"/>
    <w:rsid w:val="00D45B5B"/>
    <w:rsid w:val="00D46098"/>
    <w:rsid w:val="00D46296"/>
    <w:rsid w:val="00D46F40"/>
    <w:rsid w:val="00D46F64"/>
    <w:rsid w:val="00D47632"/>
    <w:rsid w:val="00D47C79"/>
    <w:rsid w:val="00D5096D"/>
    <w:rsid w:val="00D50D28"/>
    <w:rsid w:val="00D51498"/>
    <w:rsid w:val="00D52B9C"/>
    <w:rsid w:val="00D536EB"/>
    <w:rsid w:val="00D53DCA"/>
    <w:rsid w:val="00D54D55"/>
    <w:rsid w:val="00D54F0B"/>
    <w:rsid w:val="00D55936"/>
    <w:rsid w:val="00D55BE3"/>
    <w:rsid w:val="00D561A3"/>
    <w:rsid w:val="00D569E0"/>
    <w:rsid w:val="00D573D1"/>
    <w:rsid w:val="00D57CDF"/>
    <w:rsid w:val="00D57FF5"/>
    <w:rsid w:val="00D604E5"/>
    <w:rsid w:val="00D605DD"/>
    <w:rsid w:val="00D606B0"/>
    <w:rsid w:val="00D606E6"/>
    <w:rsid w:val="00D60DB3"/>
    <w:rsid w:val="00D613E0"/>
    <w:rsid w:val="00D6250A"/>
    <w:rsid w:val="00D62C2A"/>
    <w:rsid w:val="00D62CE7"/>
    <w:rsid w:val="00D63E9D"/>
    <w:rsid w:val="00D641A5"/>
    <w:rsid w:val="00D64487"/>
    <w:rsid w:val="00D644A5"/>
    <w:rsid w:val="00D645DA"/>
    <w:rsid w:val="00D64CD3"/>
    <w:rsid w:val="00D64D92"/>
    <w:rsid w:val="00D6527D"/>
    <w:rsid w:val="00D66C6E"/>
    <w:rsid w:val="00D66FAA"/>
    <w:rsid w:val="00D6712A"/>
    <w:rsid w:val="00D67B97"/>
    <w:rsid w:val="00D67C6F"/>
    <w:rsid w:val="00D707B4"/>
    <w:rsid w:val="00D70E02"/>
    <w:rsid w:val="00D70E9D"/>
    <w:rsid w:val="00D70FE0"/>
    <w:rsid w:val="00D710C8"/>
    <w:rsid w:val="00D717F6"/>
    <w:rsid w:val="00D72190"/>
    <w:rsid w:val="00D7357D"/>
    <w:rsid w:val="00D73F93"/>
    <w:rsid w:val="00D75955"/>
    <w:rsid w:val="00D75B4C"/>
    <w:rsid w:val="00D767F3"/>
    <w:rsid w:val="00D80BA7"/>
    <w:rsid w:val="00D812D1"/>
    <w:rsid w:val="00D8159E"/>
    <w:rsid w:val="00D816D3"/>
    <w:rsid w:val="00D81A9E"/>
    <w:rsid w:val="00D820FA"/>
    <w:rsid w:val="00D82220"/>
    <w:rsid w:val="00D82A08"/>
    <w:rsid w:val="00D82DB9"/>
    <w:rsid w:val="00D83C01"/>
    <w:rsid w:val="00D8416D"/>
    <w:rsid w:val="00D84CED"/>
    <w:rsid w:val="00D84D34"/>
    <w:rsid w:val="00D850BD"/>
    <w:rsid w:val="00D85258"/>
    <w:rsid w:val="00D857F5"/>
    <w:rsid w:val="00D86504"/>
    <w:rsid w:val="00D87AEB"/>
    <w:rsid w:val="00D87C9E"/>
    <w:rsid w:val="00D9005B"/>
    <w:rsid w:val="00D915B6"/>
    <w:rsid w:val="00D91C38"/>
    <w:rsid w:val="00D91C52"/>
    <w:rsid w:val="00D922D9"/>
    <w:rsid w:val="00D925F7"/>
    <w:rsid w:val="00D926BF"/>
    <w:rsid w:val="00D92A8D"/>
    <w:rsid w:val="00D92CD8"/>
    <w:rsid w:val="00D937B6"/>
    <w:rsid w:val="00D93A06"/>
    <w:rsid w:val="00D93AC2"/>
    <w:rsid w:val="00D93C19"/>
    <w:rsid w:val="00D94A72"/>
    <w:rsid w:val="00D952ED"/>
    <w:rsid w:val="00D956E3"/>
    <w:rsid w:val="00D979B7"/>
    <w:rsid w:val="00D97BAC"/>
    <w:rsid w:val="00D97EF9"/>
    <w:rsid w:val="00DA0B71"/>
    <w:rsid w:val="00DA0D21"/>
    <w:rsid w:val="00DA0DC7"/>
    <w:rsid w:val="00DA1EF3"/>
    <w:rsid w:val="00DA4A41"/>
    <w:rsid w:val="00DA4A7F"/>
    <w:rsid w:val="00DA4C24"/>
    <w:rsid w:val="00DA4E45"/>
    <w:rsid w:val="00DA4E7B"/>
    <w:rsid w:val="00DA5C65"/>
    <w:rsid w:val="00DA6483"/>
    <w:rsid w:val="00DA6510"/>
    <w:rsid w:val="00DA6773"/>
    <w:rsid w:val="00DA6E3E"/>
    <w:rsid w:val="00DA7C4C"/>
    <w:rsid w:val="00DB0C3A"/>
    <w:rsid w:val="00DB0C90"/>
    <w:rsid w:val="00DB1A58"/>
    <w:rsid w:val="00DB2270"/>
    <w:rsid w:val="00DB2CE3"/>
    <w:rsid w:val="00DB3D47"/>
    <w:rsid w:val="00DB4491"/>
    <w:rsid w:val="00DB4508"/>
    <w:rsid w:val="00DB500F"/>
    <w:rsid w:val="00DB5439"/>
    <w:rsid w:val="00DB7022"/>
    <w:rsid w:val="00DB7CE5"/>
    <w:rsid w:val="00DC08E5"/>
    <w:rsid w:val="00DC0CCB"/>
    <w:rsid w:val="00DC1B7C"/>
    <w:rsid w:val="00DC2050"/>
    <w:rsid w:val="00DC2072"/>
    <w:rsid w:val="00DC3976"/>
    <w:rsid w:val="00DC4085"/>
    <w:rsid w:val="00DC42D9"/>
    <w:rsid w:val="00DC4BDF"/>
    <w:rsid w:val="00DC5CF3"/>
    <w:rsid w:val="00DC6097"/>
    <w:rsid w:val="00DC60C7"/>
    <w:rsid w:val="00DC6227"/>
    <w:rsid w:val="00DC6AD8"/>
    <w:rsid w:val="00DC7003"/>
    <w:rsid w:val="00DC72EB"/>
    <w:rsid w:val="00DC7603"/>
    <w:rsid w:val="00DC781D"/>
    <w:rsid w:val="00DD04D5"/>
    <w:rsid w:val="00DD0B02"/>
    <w:rsid w:val="00DD0DF7"/>
    <w:rsid w:val="00DD1103"/>
    <w:rsid w:val="00DD12B2"/>
    <w:rsid w:val="00DD1841"/>
    <w:rsid w:val="00DD1918"/>
    <w:rsid w:val="00DD1FD4"/>
    <w:rsid w:val="00DD22BD"/>
    <w:rsid w:val="00DD24B1"/>
    <w:rsid w:val="00DD2791"/>
    <w:rsid w:val="00DD2F2F"/>
    <w:rsid w:val="00DD35FB"/>
    <w:rsid w:val="00DD3B8E"/>
    <w:rsid w:val="00DD48A3"/>
    <w:rsid w:val="00DD4DEB"/>
    <w:rsid w:val="00DD5F58"/>
    <w:rsid w:val="00DD6288"/>
    <w:rsid w:val="00DD63DF"/>
    <w:rsid w:val="00DD683C"/>
    <w:rsid w:val="00DD6A22"/>
    <w:rsid w:val="00DD6BEC"/>
    <w:rsid w:val="00DD6D51"/>
    <w:rsid w:val="00DD6DB8"/>
    <w:rsid w:val="00DD7381"/>
    <w:rsid w:val="00DD7788"/>
    <w:rsid w:val="00DD7BEA"/>
    <w:rsid w:val="00DE041F"/>
    <w:rsid w:val="00DE0443"/>
    <w:rsid w:val="00DE05E4"/>
    <w:rsid w:val="00DE06C9"/>
    <w:rsid w:val="00DE0BC7"/>
    <w:rsid w:val="00DE1C98"/>
    <w:rsid w:val="00DE262D"/>
    <w:rsid w:val="00DE2B4F"/>
    <w:rsid w:val="00DE2E72"/>
    <w:rsid w:val="00DE4879"/>
    <w:rsid w:val="00DE4D53"/>
    <w:rsid w:val="00DE5037"/>
    <w:rsid w:val="00DE553E"/>
    <w:rsid w:val="00DE579D"/>
    <w:rsid w:val="00DE652B"/>
    <w:rsid w:val="00DE6B81"/>
    <w:rsid w:val="00DE707F"/>
    <w:rsid w:val="00DE72D2"/>
    <w:rsid w:val="00DE779C"/>
    <w:rsid w:val="00DF02F7"/>
    <w:rsid w:val="00DF05C2"/>
    <w:rsid w:val="00DF0DBE"/>
    <w:rsid w:val="00DF1357"/>
    <w:rsid w:val="00DF1B73"/>
    <w:rsid w:val="00DF362F"/>
    <w:rsid w:val="00DF3C83"/>
    <w:rsid w:val="00DF449C"/>
    <w:rsid w:val="00DF4F29"/>
    <w:rsid w:val="00DF53A8"/>
    <w:rsid w:val="00DF68B7"/>
    <w:rsid w:val="00DF6BEB"/>
    <w:rsid w:val="00E01780"/>
    <w:rsid w:val="00E019E9"/>
    <w:rsid w:val="00E01AF0"/>
    <w:rsid w:val="00E01E7A"/>
    <w:rsid w:val="00E025DF"/>
    <w:rsid w:val="00E032A3"/>
    <w:rsid w:val="00E044A3"/>
    <w:rsid w:val="00E04F1E"/>
    <w:rsid w:val="00E0578C"/>
    <w:rsid w:val="00E05D5B"/>
    <w:rsid w:val="00E06285"/>
    <w:rsid w:val="00E0689A"/>
    <w:rsid w:val="00E06BD4"/>
    <w:rsid w:val="00E10CF4"/>
    <w:rsid w:val="00E11B45"/>
    <w:rsid w:val="00E12D7D"/>
    <w:rsid w:val="00E1325B"/>
    <w:rsid w:val="00E1334B"/>
    <w:rsid w:val="00E134E2"/>
    <w:rsid w:val="00E14349"/>
    <w:rsid w:val="00E15614"/>
    <w:rsid w:val="00E15616"/>
    <w:rsid w:val="00E15E1E"/>
    <w:rsid w:val="00E16F35"/>
    <w:rsid w:val="00E174EB"/>
    <w:rsid w:val="00E179C1"/>
    <w:rsid w:val="00E2063D"/>
    <w:rsid w:val="00E2064E"/>
    <w:rsid w:val="00E20F12"/>
    <w:rsid w:val="00E2106F"/>
    <w:rsid w:val="00E21352"/>
    <w:rsid w:val="00E22A88"/>
    <w:rsid w:val="00E235D6"/>
    <w:rsid w:val="00E23B2E"/>
    <w:rsid w:val="00E24982"/>
    <w:rsid w:val="00E24FAF"/>
    <w:rsid w:val="00E25A5B"/>
    <w:rsid w:val="00E27426"/>
    <w:rsid w:val="00E30934"/>
    <w:rsid w:val="00E30E27"/>
    <w:rsid w:val="00E32273"/>
    <w:rsid w:val="00E33152"/>
    <w:rsid w:val="00E3417B"/>
    <w:rsid w:val="00E356DC"/>
    <w:rsid w:val="00E35FB1"/>
    <w:rsid w:val="00E367B0"/>
    <w:rsid w:val="00E36B33"/>
    <w:rsid w:val="00E37588"/>
    <w:rsid w:val="00E37D1A"/>
    <w:rsid w:val="00E41189"/>
    <w:rsid w:val="00E424E9"/>
    <w:rsid w:val="00E42BA1"/>
    <w:rsid w:val="00E43379"/>
    <w:rsid w:val="00E4341B"/>
    <w:rsid w:val="00E436FA"/>
    <w:rsid w:val="00E43C78"/>
    <w:rsid w:val="00E44B9F"/>
    <w:rsid w:val="00E451FA"/>
    <w:rsid w:val="00E45A09"/>
    <w:rsid w:val="00E45F46"/>
    <w:rsid w:val="00E46066"/>
    <w:rsid w:val="00E46068"/>
    <w:rsid w:val="00E4606C"/>
    <w:rsid w:val="00E464B9"/>
    <w:rsid w:val="00E467E1"/>
    <w:rsid w:val="00E473D0"/>
    <w:rsid w:val="00E47932"/>
    <w:rsid w:val="00E47D54"/>
    <w:rsid w:val="00E47E50"/>
    <w:rsid w:val="00E50052"/>
    <w:rsid w:val="00E507BB"/>
    <w:rsid w:val="00E507FF"/>
    <w:rsid w:val="00E50840"/>
    <w:rsid w:val="00E5145E"/>
    <w:rsid w:val="00E515BA"/>
    <w:rsid w:val="00E51B04"/>
    <w:rsid w:val="00E51C47"/>
    <w:rsid w:val="00E52350"/>
    <w:rsid w:val="00E52379"/>
    <w:rsid w:val="00E54889"/>
    <w:rsid w:val="00E548F7"/>
    <w:rsid w:val="00E55962"/>
    <w:rsid w:val="00E56BDF"/>
    <w:rsid w:val="00E60521"/>
    <w:rsid w:val="00E60A05"/>
    <w:rsid w:val="00E614FE"/>
    <w:rsid w:val="00E61E8E"/>
    <w:rsid w:val="00E625DC"/>
    <w:rsid w:val="00E628A7"/>
    <w:rsid w:val="00E63148"/>
    <w:rsid w:val="00E63291"/>
    <w:rsid w:val="00E64112"/>
    <w:rsid w:val="00E64382"/>
    <w:rsid w:val="00E645EB"/>
    <w:rsid w:val="00E65179"/>
    <w:rsid w:val="00E65675"/>
    <w:rsid w:val="00E676F4"/>
    <w:rsid w:val="00E67B45"/>
    <w:rsid w:val="00E701B9"/>
    <w:rsid w:val="00E70997"/>
    <w:rsid w:val="00E71F62"/>
    <w:rsid w:val="00E72299"/>
    <w:rsid w:val="00E7314F"/>
    <w:rsid w:val="00E74FF9"/>
    <w:rsid w:val="00E759D0"/>
    <w:rsid w:val="00E774C4"/>
    <w:rsid w:val="00E8124A"/>
    <w:rsid w:val="00E8171E"/>
    <w:rsid w:val="00E818A3"/>
    <w:rsid w:val="00E819E4"/>
    <w:rsid w:val="00E819F9"/>
    <w:rsid w:val="00E822F6"/>
    <w:rsid w:val="00E826D3"/>
    <w:rsid w:val="00E82870"/>
    <w:rsid w:val="00E8296A"/>
    <w:rsid w:val="00E82B29"/>
    <w:rsid w:val="00E8384D"/>
    <w:rsid w:val="00E83990"/>
    <w:rsid w:val="00E8434F"/>
    <w:rsid w:val="00E8488F"/>
    <w:rsid w:val="00E853DC"/>
    <w:rsid w:val="00E854B7"/>
    <w:rsid w:val="00E85558"/>
    <w:rsid w:val="00E85634"/>
    <w:rsid w:val="00E857CA"/>
    <w:rsid w:val="00E8594E"/>
    <w:rsid w:val="00E86278"/>
    <w:rsid w:val="00E865E4"/>
    <w:rsid w:val="00E86922"/>
    <w:rsid w:val="00E86970"/>
    <w:rsid w:val="00E86ED1"/>
    <w:rsid w:val="00E87011"/>
    <w:rsid w:val="00E902FD"/>
    <w:rsid w:val="00E90927"/>
    <w:rsid w:val="00E90AF4"/>
    <w:rsid w:val="00E90BC7"/>
    <w:rsid w:val="00E9116C"/>
    <w:rsid w:val="00E9182B"/>
    <w:rsid w:val="00E91EA4"/>
    <w:rsid w:val="00E920E0"/>
    <w:rsid w:val="00E92162"/>
    <w:rsid w:val="00E922C2"/>
    <w:rsid w:val="00E923EB"/>
    <w:rsid w:val="00E925C2"/>
    <w:rsid w:val="00E92760"/>
    <w:rsid w:val="00E93870"/>
    <w:rsid w:val="00E93D1B"/>
    <w:rsid w:val="00E93ED9"/>
    <w:rsid w:val="00E94E85"/>
    <w:rsid w:val="00E960F3"/>
    <w:rsid w:val="00E961ED"/>
    <w:rsid w:val="00E96585"/>
    <w:rsid w:val="00E97851"/>
    <w:rsid w:val="00EA085D"/>
    <w:rsid w:val="00EA0887"/>
    <w:rsid w:val="00EA15F4"/>
    <w:rsid w:val="00EA18B3"/>
    <w:rsid w:val="00EA194A"/>
    <w:rsid w:val="00EA1D37"/>
    <w:rsid w:val="00EA1F1A"/>
    <w:rsid w:val="00EA4608"/>
    <w:rsid w:val="00EA58F8"/>
    <w:rsid w:val="00EA5931"/>
    <w:rsid w:val="00EB0307"/>
    <w:rsid w:val="00EB06F2"/>
    <w:rsid w:val="00EB0AD4"/>
    <w:rsid w:val="00EB0DA7"/>
    <w:rsid w:val="00EB187B"/>
    <w:rsid w:val="00EB1D05"/>
    <w:rsid w:val="00EB262C"/>
    <w:rsid w:val="00EB2CD2"/>
    <w:rsid w:val="00EB3C68"/>
    <w:rsid w:val="00EB3D77"/>
    <w:rsid w:val="00EB3FD1"/>
    <w:rsid w:val="00EB408F"/>
    <w:rsid w:val="00EB4109"/>
    <w:rsid w:val="00EB435D"/>
    <w:rsid w:val="00EB4D4A"/>
    <w:rsid w:val="00EB4DD8"/>
    <w:rsid w:val="00EB4F1C"/>
    <w:rsid w:val="00EB502A"/>
    <w:rsid w:val="00EB56F1"/>
    <w:rsid w:val="00EB665D"/>
    <w:rsid w:val="00EB684B"/>
    <w:rsid w:val="00EB6A54"/>
    <w:rsid w:val="00EB6F4A"/>
    <w:rsid w:val="00EB793D"/>
    <w:rsid w:val="00EB7969"/>
    <w:rsid w:val="00EC040D"/>
    <w:rsid w:val="00EC1116"/>
    <w:rsid w:val="00EC14F4"/>
    <w:rsid w:val="00EC187D"/>
    <w:rsid w:val="00EC1882"/>
    <w:rsid w:val="00EC2093"/>
    <w:rsid w:val="00EC27F1"/>
    <w:rsid w:val="00EC5B66"/>
    <w:rsid w:val="00EC5F4C"/>
    <w:rsid w:val="00EC6B02"/>
    <w:rsid w:val="00EC6D80"/>
    <w:rsid w:val="00EC7070"/>
    <w:rsid w:val="00EC7780"/>
    <w:rsid w:val="00EC7C84"/>
    <w:rsid w:val="00ED0582"/>
    <w:rsid w:val="00ED0F19"/>
    <w:rsid w:val="00ED14FB"/>
    <w:rsid w:val="00ED1BBF"/>
    <w:rsid w:val="00ED2427"/>
    <w:rsid w:val="00ED2F30"/>
    <w:rsid w:val="00ED2FD4"/>
    <w:rsid w:val="00ED319D"/>
    <w:rsid w:val="00ED4770"/>
    <w:rsid w:val="00ED4919"/>
    <w:rsid w:val="00ED4B78"/>
    <w:rsid w:val="00ED51C3"/>
    <w:rsid w:val="00ED554A"/>
    <w:rsid w:val="00ED55BE"/>
    <w:rsid w:val="00ED6A6B"/>
    <w:rsid w:val="00ED72E1"/>
    <w:rsid w:val="00ED7385"/>
    <w:rsid w:val="00ED73C7"/>
    <w:rsid w:val="00ED7837"/>
    <w:rsid w:val="00ED7F1B"/>
    <w:rsid w:val="00EE0071"/>
    <w:rsid w:val="00EE157A"/>
    <w:rsid w:val="00EE16F7"/>
    <w:rsid w:val="00EE2114"/>
    <w:rsid w:val="00EE3E01"/>
    <w:rsid w:val="00EE56AF"/>
    <w:rsid w:val="00EE5AC6"/>
    <w:rsid w:val="00EE62E3"/>
    <w:rsid w:val="00EE6E88"/>
    <w:rsid w:val="00EE7686"/>
    <w:rsid w:val="00EE79CB"/>
    <w:rsid w:val="00EF1095"/>
    <w:rsid w:val="00EF1455"/>
    <w:rsid w:val="00EF15E6"/>
    <w:rsid w:val="00EF1DDE"/>
    <w:rsid w:val="00EF2479"/>
    <w:rsid w:val="00EF27F8"/>
    <w:rsid w:val="00EF36AF"/>
    <w:rsid w:val="00EF3A59"/>
    <w:rsid w:val="00EF48EA"/>
    <w:rsid w:val="00EF4A0C"/>
    <w:rsid w:val="00EF4EAD"/>
    <w:rsid w:val="00EF55B9"/>
    <w:rsid w:val="00EF5980"/>
    <w:rsid w:val="00EF59CC"/>
    <w:rsid w:val="00EF5E47"/>
    <w:rsid w:val="00EF63B6"/>
    <w:rsid w:val="00EF63D5"/>
    <w:rsid w:val="00EF74DA"/>
    <w:rsid w:val="00F00443"/>
    <w:rsid w:val="00F017B8"/>
    <w:rsid w:val="00F019D9"/>
    <w:rsid w:val="00F02E1E"/>
    <w:rsid w:val="00F0320F"/>
    <w:rsid w:val="00F03392"/>
    <w:rsid w:val="00F03C09"/>
    <w:rsid w:val="00F03C44"/>
    <w:rsid w:val="00F03D43"/>
    <w:rsid w:val="00F04ADA"/>
    <w:rsid w:val="00F0527B"/>
    <w:rsid w:val="00F054F9"/>
    <w:rsid w:val="00F057F0"/>
    <w:rsid w:val="00F06118"/>
    <w:rsid w:val="00F068D2"/>
    <w:rsid w:val="00F06B18"/>
    <w:rsid w:val="00F06F83"/>
    <w:rsid w:val="00F07153"/>
    <w:rsid w:val="00F072E6"/>
    <w:rsid w:val="00F07A40"/>
    <w:rsid w:val="00F07BFF"/>
    <w:rsid w:val="00F07FF0"/>
    <w:rsid w:val="00F10BC4"/>
    <w:rsid w:val="00F11795"/>
    <w:rsid w:val="00F11E02"/>
    <w:rsid w:val="00F11E23"/>
    <w:rsid w:val="00F12751"/>
    <w:rsid w:val="00F13036"/>
    <w:rsid w:val="00F131BB"/>
    <w:rsid w:val="00F13587"/>
    <w:rsid w:val="00F14A9B"/>
    <w:rsid w:val="00F15244"/>
    <w:rsid w:val="00F1526E"/>
    <w:rsid w:val="00F1613B"/>
    <w:rsid w:val="00F16590"/>
    <w:rsid w:val="00F16619"/>
    <w:rsid w:val="00F16797"/>
    <w:rsid w:val="00F171E5"/>
    <w:rsid w:val="00F17281"/>
    <w:rsid w:val="00F2062E"/>
    <w:rsid w:val="00F21392"/>
    <w:rsid w:val="00F214EE"/>
    <w:rsid w:val="00F215CF"/>
    <w:rsid w:val="00F21C69"/>
    <w:rsid w:val="00F220D8"/>
    <w:rsid w:val="00F22233"/>
    <w:rsid w:val="00F225D0"/>
    <w:rsid w:val="00F229E0"/>
    <w:rsid w:val="00F22C2F"/>
    <w:rsid w:val="00F2388C"/>
    <w:rsid w:val="00F2393D"/>
    <w:rsid w:val="00F240CE"/>
    <w:rsid w:val="00F247C1"/>
    <w:rsid w:val="00F25FC2"/>
    <w:rsid w:val="00F26269"/>
    <w:rsid w:val="00F26881"/>
    <w:rsid w:val="00F26C78"/>
    <w:rsid w:val="00F2724C"/>
    <w:rsid w:val="00F30DD2"/>
    <w:rsid w:val="00F3118C"/>
    <w:rsid w:val="00F311C2"/>
    <w:rsid w:val="00F314AF"/>
    <w:rsid w:val="00F316A1"/>
    <w:rsid w:val="00F317B6"/>
    <w:rsid w:val="00F31A4D"/>
    <w:rsid w:val="00F31E28"/>
    <w:rsid w:val="00F31F43"/>
    <w:rsid w:val="00F31F46"/>
    <w:rsid w:val="00F323A3"/>
    <w:rsid w:val="00F33534"/>
    <w:rsid w:val="00F33965"/>
    <w:rsid w:val="00F34217"/>
    <w:rsid w:val="00F356ED"/>
    <w:rsid w:val="00F3591E"/>
    <w:rsid w:val="00F35AE0"/>
    <w:rsid w:val="00F35D67"/>
    <w:rsid w:val="00F3736C"/>
    <w:rsid w:val="00F374B6"/>
    <w:rsid w:val="00F37B56"/>
    <w:rsid w:val="00F40140"/>
    <w:rsid w:val="00F40150"/>
    <w:rsid w:val="00F40F34"/>
    <w:rsid w:val="00F411C3"/>
    <w:rsid w:val="00F419E2"/>
    <w:rsid w:val="00F4291D"/>
    <w:rsid w:val="00F4315B"/>
    <w:rsid w:val="00F43984"/>
    <w:rsid w:val="00F43B58"/>
    <w:rsid w:val="00F44FA1"/>
    <w:rsid w:val="00F454E9"/>
    <w:rsid w:val="00F457DE"/>
    <w:rsid w:val="00F46768"/>
    <w:rsid w:val="00F46983"/>
    <w:rsid w:val="00F46D99"/>
    <w:rsid w:val="00F46DE9"/>
    <w:rsid w:val="00F46DEB"/>
    <w:rsid w:val="00F477A5"/>
    <w:rsid w:val="00F479C9"/>
    <w:rsid w:val="00F47A20"/>
    <w:rsid w:val="00F47AAF"/>
    <w:rsid w:val="00F47BCA"/>
    <w:rsid w:val="00F50742"/>
    <w:rsid w:val="00F5164F"/>
    <w:rsid w:val="00F51EDF"/>
    <w:rsid w:val="00F51F6E"/>
    <w:rsid w:val="00F520AE"/>
    <w:rsid w:val="00F5252D"/>
    <w:rsid w:val="00F52F6C"/>
    <w:rsid w:val="00F53E65"/>
    <w:rsid w:val="00F540BB"/>
    <w:rsid w:val="00F542F3"/>
    <w:rsid w:val="00F54339"/>
    <w:rsid w:val="00F54762"/>
    <w:rsid w:val="00F54829"/>
    <w:rsid w:val="00F54CC6"/>
    <w:rsid w:val="00F554F2"/>
    <w:rsid w:val="00F557A9"/>
    <w:rsid w:val="00F559EF"/>
    <w:rsid w:val="00F5679E"/>
    <w:rsid w:val="00F56915"/>
    <w:rsid w:val="00F5788D"/>
    <w:rsid w:val="00F57D44"/>
    <w:rsid w:val="00F6019B"/>
    <w:rsid w:val="00F604DB"/>
    <w:rsid w:val="00F62276"/>
    <w:rsid w:val="00F632A7"/>
    <w:rsid w:val="00F6360D"/>
    <w:rsid w:val="00F63845"/>
    <w:rsid w:val="00F6527E"/>
    <w:rsid w:val="00F6529F"/>
    <w:rsid w:val="00F6553E"/>
    <w:rsid w:val="00F6725A"/>
    <w:rsid w:val="00F67947"/>
    <w:rsid w:val="00F70032"/>
    <w:rsid w:val="00F7041C"/>
    <w:rsid w:val="00F7051B"/>
    <w:rsid w:val="00F71177"/>
    <w:rsid w:val="00F719B6"/>
    <w:rsid w:val="00F71BA6"/>
    <w:rsid w:val="00F71D12"/>
    <w:rsid w:val="00F72CAC"/>
    <w:rsid w:val="00F72D50"/>
    <w:rsid w:val="00F73B79"/>
    <w:rsid w:val="00F740DE"/>
    <w:rsid w:val="00F74154"/>
    <w:rsid w:val="00F74ACA"/>
    <w:rsid w:val="00F74CF9"/>
    <w:rsid w:val="00F750A2"/>
    <w:rsid w:val="00F75200"/>
    <w:rsid w:val="00F75488"/>
    <w:rsid w:val="00F75501"/>
    <w:rsid w:val="00F76387"/>
    <w:rsid w:val="00F763FD"/>
    <w:rsid w:val="00F77DB2"/>
    <w:rsid w:val="00F77F9C"/>
    <w:rsid w:val="00F80A4A"/>
    <w:rsid w:val="00F80A54"/>
    <w:rsid w:val="00F81C4C"/>
    <w:rsid w:val="00F82AEC"/>
    <w:rsid w:val="00F82B53"/>
    <w:rsid w:val="00F82FA2"/>
    <w:rsid w:val="00F83021"/>
    <w:rsid w:val="00F83643"/>
    <w:rsid w:val="00F8382E"/>
    <w:rsid w:val="00F83D57"/>
    <w:rsid w:val="00F8555A"/>
    <w:rsid w:val="00F86B61"/>
    <w:rsid w:val="00F86EEB"/>
    <w:rsid w:val="00F871DE"/>
    <w:rsid w:val="00F87388"/>
    <w:rsid w:val="00F87672"/>
    <w:rsid w:val="00F8784F"/>
    <w:rsid w:val="00F87CE7"/>
    <w:rsid w:val="00F87F1A"/>
    <w:rsid w:val="00F900FB"/>
    <w:rsid w:val="00F9032D"/>
    <w:rsid w:val="00F90C82"/>
    <w:rsid w:val="00F914DA"/>
    <w:rsid w:val="00F918ED"/>
    <w:rsid w:val="00F91E8B"/>
    <w:rsid w:val="00F921E3"/>
    <w:rsid w:val="00F92318"/>
    <w:rsid w:val="00F923E9"/>
    <w:rsid w:val="00F92F3D"/>
    <w:rsid w:val="00F9304D"/>
    <w:rsid w:val="00F94622"/>
    <w:rsid w:val="00F94BC4"/>
    <w:rsid w:val="00F94D88"/>
    <w:rsid w:val="00F957FB"/>
    <w:rsid w:val="00F968E5"/>
    <w:rsid w:val="00F96997"/>
    <w:rsid w:val="00F96FB5"/>
    <w:rsid w:val="00F96FEC"/>
    <w:rsid w:val="00F970D1"/>
    <w:rsid w:val="00F97600"/>
    <w:rsid w:val="00FA072A"/>
    <w:rsid w:val="00FA2267"/>
    <w:rsid w:val="00FA26B8"/>
    <w:rsid w:val="00FA29CF"/>
    <w:rsid w:val="00FA2ECD"/>
    <w:rsid w:val="00FA3C21"/>
    <w:rsid w:val="00FA4123"/>
    <w:rsid w:val="00FA4735"/>
    <w:rsid w:val="00FA4E4F"/>
    <w:rsid w:val="00FA5524"/>
    <w:rsid w:val="00FA55DA"/>
    <w:rsid w:val="00FA6509"/>
    <w:rsid w:val="00FA66D3"/>
    <w:rsid w:val="00FA681F"/>
    <w:rsid w:val="00FA6EEF"/>
    <w:rsid w:val="00FA7875"/>
    <w:rsid w:val="00FA7924"/>
    <w:rsid w:val="00FA7992"/>
    <w:rsid w:val="00FA7EFE"/>
    <w:rsid w:val="00FB0472"/>
    <w:rsid w:val="00FB078F"/>
    <w:rsid w:val="00FB0FCC"/>
    <w:rsid w:val="00FB1AF1"/>
    <w:rsid w:val="00FB2A9B"/>
    <w:rsid w:val="00FB2F31"/>
    <w:rsid w:val="00FB30E6"/>
    <w:rsid w:val="00FB38DF"/>
    <w:rsid w:val="00FB4418"/>
    <w:rsid w:val="00FB44C4"/>
    <w:rsid w:val="00FB4CA4"/>
    <w:rsid w:val="00FB5693"/>
    <w:rsid w:val="00FB5B7B"/>
    <w:rsid w:val="00FB6720"/>
    <w:rsid w:val="00FB6861"/>
    <w:rsid w:val="00FB6A9B"/>
    <w:rsid w:val="00FB6FC4"/>
    <w:rsid w:val="00FB74B1"/>
    <w:rsid w:val="00FC0141"/>
    <w:rsid w:val="00FC1FFE"/>
    <w:rsid w:val="00FC3133"/>
    <w:rsid w:val="00FC3CBD"/>
    <w:rsid w:val="00FC3CF4"/>
    <w:rsid w:val="00FC436A"/>
    <w:rsid w:val="00FC4AC5"/>
    <w:rsid w:val="00FC4B06"/>
    <w:rsid w:val="00FC4D93"/>
    <w:rsid w:val="00FC5455"/>
    <w:rsid w:val="00FC58EF"/>
    <w:rsid w:val="00FC5CA8"/>
    <w:rsid w:val="00FC658C"/>
    <w:rsid w:val="00FC67EC"/>
    <w:rsid w:val="00FC6D7D"/>
    <w:rsid w:val="00FC6EBB"/>
    <w:rsid w:val="00FC74C5"/>
    <w:rsid w:val="00FC7C46"/>
    <w:rsid w:val="00FD0004"/>
    <w:rsid w:val="00FD0269"/>
    <w:rsid w:val="00FD036A"/>
    <w:rsid w:val="00FD03CA"/>
    <w:rsid w:val="00FD15EA"/>
    <w:rsid w:val="00FD1895"/>
    <w:rsid w:val="00FD19D9"/>
    <w:rsid w:val="00FD1F25"/>
    <w:rsid w:val="00FD39C5"/>
    <w:rsid w:val="00FD41BA"/>
    <w:rsid w:val="00FD4388"/>
    <w:rsid w:val="00FD529E"/>
    <w:rsid w:val="00FD5BB6"/>
    <w:rsid w:val="00FD7744"/>
    <w:rsid w:val="00FE014E"/>
    <w:rsid w:val="00FE0B8F"/>
    <w:rsid w:val="00FE0F87"/>
    <w:rsid w:val="00FE110B"/>
    <w:rsid w:val="00FE1272"/>
    <w:rsid w:val="00FE21F6"/>
    <w:rsid w:val="00FE2307"/>
    <w:rsid w:val="00FE2578"/>
    <w:rsid w:val="00FE2E2C"/>
    <w:rsid w:val="00FE3849"/>
    <w:rsid w:val="00FE475A"/>
    <w:rsid w:val="00FE4808"/>
    <w:rsid w:val="00FE4977"/>
    <w:rsid w:val="00FE4C24"/>
    <w:rsid w:val="00FE57C9"/>
    <w:rsid w:val="00FE58FF"/>
    <w:rsid w:val="00FE6389"/>
    <w:rsid w:val="00FE711F"/>
    <w:rsid w:val="00FF0148"/>
    <w:rsid w:val="00FF06A0"/>
    <w:rsid w:val="00FF12BA"/>
    <w:rsid w:val="00FF1315"/>
    <w:rsid w:val="00FF1786"/>
    <w:rsid w:val="00FF1CFB"/>
    <w:rsid w:val="00FF4298"/>
    <w:rsid w:val="00FF4BEB"/>
    <w:rsid w:val="00FF5394"/>
    <w:rsid w:val="00FF53AE"/>
    <w:rsid w:val="00FF557D"/>
    <w:rsid w:val="00FF56F7"/>
    <w:rsid w:val="00FF5ADC"/>
    <w:rsid w:val="00FF718C"/>
    <w:rsid w:val="00FF772A"/>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ocId w14:val="5A1CC86D"/>
  <w15:docId w15:val="{5A41E1F1-6797-4E0B-BBA1-161C8C2A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sz w:val="22"/>
        <w:szCs w:val="22"/>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3AE"/>
    <w:rPr>
      <w:rFonts w:ascii="Times New Roman" w:hAnsi="Times New Roman"/>
      <w:sz w:val="20"/>
      <w:szCs w:val="20"/>
      <w:lang w:val="es-ES_tradnl" w:eastAsia="es-ES"/>
    </w:rPr>
  </w:style>
  <w:style w:type="paragraph" w:styleId="Ttulo1">
    <w:name w:val="heading 1"/>
    <w:basedOn w:val="Normal"/>
    <w:next w:val="Normal"/>
    <w:link w:val="Ttulo1Car"/>
    <w:uiPriority w:val="99"/>
    <w:qFormat/>
    <w:rsid w:val="007A20F4"/>
    <w:pPr>
      <w:spacing w:before="240"/>
      <w:outlineLvl w:val="0"/>
    </w:pPr>
    <w:rPr>
      <w:rFonts w:ascii="Univers (WN)" w:hAnsi="Univers (WN)"/>
      <w:b/>
      <w:bCs/>
      <w:sz w:val="24"/>
      <w:szCs w:val="24"/>
      <w:u w:val="single"/>
    </w:rPr>
  </w:style>
  <w:style w:type="paragraph" w:styleId="Ttulo2">
    <w:name w:val="heading 2"/>
    <w:basedOn w:val="Normal"/>
    <w:next w:val="Normal"/>
    <w:link w:val="Ttulo2Car"/>
    <w:uiPriority w:val="99"/>
    <w:qFormat/>
    <w:rsid w:val="007A20F4"/>
    <w:pPr>
      <w:spacing w:before="120"/>
      <w:outlineLvl w:val="1"/>
    </w:pPr>
    <w:rPr>
      <w:rFonts w:ascii="Univers (WN)" w:hAnsi="Univers (WN)"/>
      <w:b/>
      <w:bCs/>
      <w:sz w:val="24"/>
      <w:szCs w:val="24"/>
    </w:rPr>
  </w:style>
  <w:style w:type="paragraph" w:styleId="Ttulo3">
    <w:name w:val="heading 3"/>
    <w:basedOn w:val="Normal"/>
    <w:next w:val="Sangranormal"/>
    <w:link w:val="Ttulo3Car"/>
    <w:uiPriority w:val="99"/>
    <w:qFormat/>
    <w:rsid w:val="007A20F4"/>
    <w:pPr>
      <w:ind w:left="354"/>
      <w:outlineLvl w:val="2"/>
    </w:pPr>
    <w:rPr>
      <w:rFonts w:ascii="CG Times (WN)" w:hAnsi="CG Times (WN)"/>
      <w:b/>
      <w:bCs/>
      <w:sz w:val="24"/>
      <w:szCs w:val="24"/>
    </w:rPr>
  </w:style>
  <w:style w:type="paragraph" w:styleId="Ttulo4">
    <w:name w:val="heading 4"/>
    <w:basedOn w:val="Normal"/>
    <w:next w:val="Sangranormal"/>
    <w:link w:val="Ttulo4Car"/>
    <w:uiPriority w:val="99"/>
    <w:qFormat/>
    <w:rsid w:val="007A20F4"/>
    <w:pPr>
      <w:ind w:left="354"/>
      <w:outlineLvl w:val="3"/>
    </w:pPr>
    <w:rPr>
      <w:rFonts w:ascii="CG Times (WN)" w:hAnsi="CG Times (WN)"/>
      <w:sz w:val="24"/>
      <w:szCs w:val="24"/>
      <w:u w:val="single"/>
    </w:rPr>
  </w:style>
  <w:style w:type="paragraph" w:styleId="Ttulo5">
    <w:name w:val="heading 5"/>
    <w:basedOn w:val="Normal"/>
    <w:next w:val="Sangranormal"/>
    <w:link w:val="Ttulo5Car"/>
    <w:uiPriority w:val="99"/>
    <w:qFormat/>
    <w:rsid w:val="007A20F4"/>
    <w:pPr>
      <w:ind w:left="708"/>
      <w:outlineLvl w:val="4"/>
    </w:pPr>
    <w:rPr>
      <w:rFonts w:ascii="CG Times (WN)" w:hAnsi="CG Times (WN)"/>
      <w:b/>
      <w:bCs/>
    </w:rPr>
  </w:style>
  <w:style w:type="paragraph" w:styleId="Ttulo6">
    <w:name w:val="heading 6"/>
    <w:basedOn w:val="Normal"/>
    <w:next w:val="Sangranormal"/>
    <w:link w:val="Ttulo6Car"/>
    <w:uiPriority w:val="99"/>
    <w:qFormat/>
    <w:rsid w:val="007A20F4"/>
    <w:pPr>
      <w:ind w:left="708"/>
      <w:outlineLvl w:val="5"/>
    </w:pPr>
    <w:rPr>
      <w:rFonts w:ascii="CG Times (WN)" w:hAnsi="CG Times (WN)"/>
      <w:u w:val="single"/>
    </w:rPr>
  </w:style>
  <w:style w:type="paragraph" w:styleId="Ttulo7">
    <w:name w:val="heading 7"/>
    <w:basedOn w:val="Normal"/>
    <w:next w:val="Sangranormal"/>
    <w:link w:val="Ttulo7Car"/>
    <w:uiPriority w:val="99"/>
    <w:qFormat/>
    <w:rsid w:val="007A20F4"/>
    <w:pPr>
      <w:ind w:left="708"/>
      <w:outlineLvl w:val="6"/>
    </w:pPr>
    <w:rPr>
      <w:rFonts w:ascii="CG Times (WN)" w:hAnsi="CG Times (WN)"/>
      <w:i/>
      <w:iCs/>
    </w:rPr>
  </w:style>
  <w:style w:type="paragraph" w:styleId="Ttulo8">
    <w:name w:val="heading 8"/>
    <w:basedOn w:val="Normal"/>
    <w:next w:val="Sangranormal"/>
    <w:link w:val="Ttulo8Car"/>
    <w:uiPriority w:val="99"/>
    <w:qFormat/>
    <w:rsid w:val="007A20F4"/>
    <w:pPr>
      <w:ind w:left="708"/>
      <w:outlineLvl w:val="7"/>
    </w:pPr>
    <w:rPr>
      <w:rFonts w:ascii="CG Times (WN)" w:hAnsi="CG Times (WN)"/>
      <w:i/>
      <w:iCs/>
    </w:rPr>
  </w:style>
  <w:style w:type="paragraph" w:styleId="Ttulo9">
    <w:name w:val="heading 9"/>
    <w:basedOn w:val="Normal"/>
    <w:next w:val="Sangranormal"/>
    <w:link w:val="Ttulo9Car"/>
    <w:uiPriority w:val="99"/>
    <w:qFormat/>
    <w:rsid w:val="007A20F4"/>
    <w:pPr>
      <w:ind w:left="708"/>
      <w:outlineLvl w:val="8"/>
    </w:pPr>
    <w:rPr>
      <w:rFonts w:ascii="CG Times (WN)" w:hAnsi="CG Times (WN)"/>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813EDC"/>
    <w:rPr>
      <w:rFonts w:ascii="Univers (WN)" w:hAnsi="Univers (WN)"/>
      <w:b/>
      <w:sz w:val="24"/>
      <w:u w:val="single"/>
      <w:lang w:val="es-ES_tradnl" w:eastAsia="es-ES"/>
    </w:rPr>
  </w:style>
  <w:style w:type="character" w:customStyle="1" w:styleId="Ttulo2Car">
    <w:name w:val="Título 2 Car"/>
    <w:basedOn w:val="Fuentedeprrafopredeter"/>
    <w:link w:val="Ttulo2"/>
    <w:uiPriority w:val="99"/>
    <w:locked/>
    <w:rsid w:val="008D0A64"/>
    <w:rPr>
      <w:rFonts w:ascii="Univers (WN)" w:hAnsi="Univers (WN)"/>
      <w:b/>
      <w:sz w:val="24"/>
      <w:lang w:val="es-ES_tradnl" w:eastAsia="es-ES"/>
    </w:rPr>
  </w:style>
  <w:style w:type="character" w:customStyle="1" w:styleId="Ttulo3Car">
    <w:name w:val="Título 3 Car"/>
    <w:basedOn w:val="Fuentedeprrafopredeter"/>
    <w:link w:val="Ttulo3"/>
    <w:uiPriority w:val="99"/>
    <w:locked/>
    <w:rsid w:val="00490C84"/>
    <w:rPr>
      <w:b/>
      <w:sz w:val="24"/>
      <w:lang w:val="es-ES_tradnl" w:eastAsia="es-ES"/>
    </w:rPr>
  </w:style>
  <w:style w:type="character" w:customStyle="1" w:styleId="Ttulo4Car">
    <w:name w:val="Título 4 Car"/>
    <w:basedOn w:val="Fuentedeprrafopredeter"/>
    <w:link w:val="Ttulo4"/>
    <w:uiPriority w:val="99"/>
    <w:locked/>
    <w:rsid w:val="00490C84"/>
    <w:rPr>
      <w:sz w:val="24"/>
      <w:u w:val="single"/>
      <w:lang w:val="es-ES_tradnl" w:eastAsia="es-ES"/>
    </w:rPr>
  </w:style>
  <w:style w:type="character" w:customStyle="1" w:styleId="Ttulo5Car">
    <w:name w:val="Título 5 Car"/>
    <w:basedOn w:val="Fuentedeprrafopredeter"/>
    <w:link w:val="Ttulo5"/>
    <w:uiPriority w:val="99"/>
    <w:locked/>
    <w:rsid w:val="00490C84"/>
    <w:rPr>
      <w:b/>
      <w:lang w:val="es-ES_tradnl" w:eastAsia="es-ES"/>
    </w:rPr>
  </w:style>
  <w:style w:type="character" w:customStyle="1" w:styleId="Ttulo6Car">
    <w:name w:val="Título 6 Car"/>
    <w:basedOn w:val="Fuentedeprrafopredeter"/>
    <w:link w:val="Ttulo6"/>
    <w:uiPriority w:val="99"/>
    <w:locked/>
    <w:rsid w:val="00F220D8"/>
    <w:rPr>
      <w:u w:val="single"/>
      <w:lang w:val="es-ES_tradnl" w:eastAsia="es-ES"/>
    </w:rPr>
  </w:style>
  <w:style w:type="character" w:customStyle="1" w:styleId="Ttulo7Car">
    <w:name w:val="Título 7 Car"/>
    <w:basedOn w:val="Fuentedeprrafopredeter"/>
    <w:link w:val="Ttulo7"/>
    <w:uiPriority w:val="99"/>
    <w:locked/>
    <w:rsid w:val="00F220D8"/>
    <w:rPr>
      <w:i/>
      <w:lang w:val="es-ES_tradnl" w:eastAsia="es-ES"/>
    </w:rPr>
  </w:style>
  <w:style w:type="character" w:customStyle="1" w:styleId="Ttulo8Car">
    <w:name w:val="Título 8 Car"/>
    <w:basedOn w:val="Fuentedeprrafopredeter"/>
    <w:link w:val="Ttulo8"/>
    <w:uiPriority w:val="99"/>
    <w:locked/>
    <w:rsid w:val="00F220D8"/>
    <w:rPr>
      <w:i/>
      <w:lang w:val="es-ES_tradnl" w:eastAsia="es-ES"/>
    </w:rPr>
  </w:style>
  <w:style w:type="character" w:customStyle="1" w:styleId="Ttulo9Car">
    <w:name w:val="Título 9 Car"/>
    <w:basedOn w:val="Fuentedeprrafopredeter"/>
    <w:link w:val="Ttulo9"/>
    <w:uiPriority w:val="99"/>
    <w:locked/>
    <w:rsid w:val="00F220D8"/>
    <w:rPr>
      <w:i/>
      <w:lang w:val="es-ES_tradnl" w:eastAsia="es-ES"/>
    </w:rPr>
  </w:style>
  <w:style w:type="paragraph" w:styleId="Sangranormal">
    <w:name w:val="Normal Indent"/>
    <w:basedOn w:val="Normal"/>
    <w:uiPriority w:val="99"/>
    <w:rsid w:val="007A20F4"/>
    <w:pPr>
      <w:ind w:left="708"/>
    </w:pPr>
  </w:style>
  <w:style w:type="paragraph" w:styleId="Encabezado">
    <w:name w:val="header"/>
    <w:basedOn w:val="Normal"/>
    <w:link w:val="EncabezadoCar"/>
    <w:uiPriority w:val="99"/>
    <w:rsid w:val="007A20F4"/>
    <w:pPr>
      <w:tabs>
        <w:tab w:val="center" w:pos="4819"/>
        <w:tab w:val="right" w:pos="9071"/>
      </w:tabs>
    </w:pPr>
  </w:style>
  <w:style w:type="character" w:customStyle="1" w:styleId="EncabezadoCar">
    <w:name w:val="Encabezado Car"/>
    <w:basedOn w:val="Fuentedeprrafopredeter"/>
    <w:link w:val="Encabezado"/>
    <w:uiPriority w:val="99"/>
    <w:locked/>
    <w:rsid w:val="008D0A64"/>
    <w:rPr>
      <w:rFonts w:ascii="Times New Roman" w:hAnsi="Times New Roman"/>
      <w:lang w:val="es-ES_tradnl" w:eastAsia="es-ES"/>
    </w:rPr>
  </w:style>
  <w:style w:type="character" w:styleId="Refdenotaalpie">
    <w:name w:val="footnote reference"/>
    <w:basedOn w:val="Fuentedeprrafopredeter"/>
    <w:uiPriority w:val="99"/>
    <w:semiHidden/>
    <w:rsid w:val="007A20F4"/>
    <w:rPr>
      <w:rFonts w:cs="Times New Roman"/>
      <w:position w:val="6"/>
      <w:sz w:val="16"/>
    </w:rPr>
  </w:style>
  <w:style w:type="paragraph" w:styleId="Textonotapie">
    <w:name w:val="footnote text"/>
    <w:basedOn w:val="Normal"/>
    <w:link w:val="TextonotapieCar"/>
    <w:uiPriority w:val="99"/>
    <w:semiHidden/>
    <w:rsid w:val="007A20F4"/>
  </w:style>
  <w:style w:type="character" w:customStyle="1" w:styleId="TextonotapieCar">
    <w:name w:val="Texto nota pie Car"/>
    <w:basedOn w:val="Fuentedeprrafopredeter"/>
    <w:link w:val="Textonotapie"/>
    <w:uiPriority w:val="99"/>
    <w:semiHidden/>
    <w:locked/>
    <w:rsid w:val="00813EDC"/>
    <w:rPr>
      <w:rFonts w:ascii="Times New Roman" w:hAnsi="Times New Roman"/>
      <w:lang w:val="es-ES_tradnl" w:eastAsia="es-ES"/>
    </w:rPr>
  </w:style>
  <w:style w:type="paragraph" w:customStyle="1" w:styleId="Documento">
    <w:name w:val="Documento"/>
    <w:basedOn w:val="Normal"/>
    <w:uiPriority w:val="99"/>
    <w:rsid w:val="007A20F4"/>
    <w:pPr>
      <w:jc w:val="center"/>
    </w:pPr>
    <w:rPr>
      <w:rFonts w:ascii="Courier" w:hAnsi="Courier" w:cs="Courier"/>
      <w:sz w:val="24"/>
      <w:szCs w:val="24"/>
    </w:rPr>
  </w:style>
  <w:style w:type="paragraph" w:customStyle="1" w:styleId="Bibliogr">
    <w:name w:val="Bibliogr."/>
    <w:basedOn w:val="Normal"/>
    <w:uiPriority w:val="99"/>
    <w:rsid w:val="007A20F4"/>
    <w:pPr>
      <w:ind w:left="720" w:firstLine="720"/>
    </w:pPr>
    <w:rPr>
      <w:rFonts w:ascii="Courier" w:hAnsi="Courier" w:cs="Courier"/>
      <w:sz w:val="24"/>
      <w:szCs w:val="24"/>
    </w:rPr>
  </w:style>
  <w:style w:type="paragraph" w:customStyle="1" w:styleId="Prder">
    <w:name w:val="Pár. der."/>
    <w:basedOn w:val="Normal"/>
    <w:uiPriority w:val="99"/>
    <w:rsid w:val="007A20F4"/>
    <w:pPr>
      <w:ind w:firstLine="720"/>
    </w:pPr>
    <w:rPr>
      <w:rFonts w:ascii="Courier" w:hAnsi="Courier" w:cs="Courier"/>
      <w:sz w:val="24"/>
      <w:szCs w:val="24"/>
    </w:rPr>
  </w:style>
  <w:style w:type="paragraph" w:customStyle="1" w:styleId="Tcnico">
    <w:name w:val="Técnico"/>
    <w:basedOn w:val="Normal"/>
    <w:uiPriority w:val="99"/>
    <w:rsid w:val="007A20F4"/>
    <w:rPr>
      <w:rFonts w:ascii="Courier" w:hAnsi="Courier" w:cs="Courier"/>
      <w:sz w:val="24"/>
      <w:szCs w:val="24"/>
    </w:rPr>
  </w:style>
  <w:style w:type="paragraph" w:customStyle="1" w:styleId="Inicdoc">
    <w:name w:val="Inic. doc."/>
    <w:basedOn w:val="Normal"/>
    <w:uiPriority w:val="99"/>
    <w:rsid w:val="007A20F4"/>
    <w:rPr>
      <w:rFonts w:ascii="Courier" w:hAnsi="Courier" w:cs="Courier"/>
      <w:sz w:val="24"/>
      <w:szCs w:val="24"/>
    </w:rPr>
  </w:style>
  <w:style w:type="paragraph" w:customStyle="1" w:styleId="Inicestt">
    <w:name w:val="Inic. est. t"/>
    <w:basedOn w:val="Normal"/>
    <w:uiPriority w:val="99"/>
    <w:rsid w:val="007A20F4"/>
    <w:rPr>
      <w:rFonts w:ascii="Courier" w:hAnsi="Courier" w:cs="Courier"/>
      <w:sz w:val="24"/>
      <w:szCs w:val="24"/>
    </w:rPr>
  </w:style>
  <w:style w:type="paragraph" w:customStyle="1" w:styleId="Escrlegal">
    <w:name w:val="Escr. legal"/>
    <w:basedOn w:val="Normal"/>
    <w:uiPriority w:val="99"/>
    <w:rsid w:val="007A20F4"/>
    <w:pPr>
      <w:tabs>
        <w:tab w:val="right" w:pos="288"/>
      </w:tabs>
    </w:pPr>
    <w:rPr>
      <w:rFonts w:ascii="Courier" w:hAnsi="Courier" w:cs="Courier"/>
      <w:sz w:val="24"/>
      <w:szCs w:val="24"/>
    </w:rPr>
  </w:style>
  <w:style w:type="paragraph" w:styleId="Sangradetextonormal">
    <w:name w:val="Body Text Indent"/>
    <w:basedOn w:val="Normal"/>
    <w:link w:val="SangradetextonormalCar"/>
    <w:uiPriority w:val="99"/>
    <w:rsid w:val="007A20F4"/>
    <w:pPr>
      <w:tabs>
        <w:tab w:val="left" w:pos="3402"/>
        <w:tab w:val="left" w:pos="4751"/>
      </w:tabs>
      <w:spacing w:line="360" w:lineRule="atLeast"/>
      <w:ind w:firstLine="2977"/>
      <w:jc w:val="both"/>
    </w:pPr>
    <w:rPr>
      <w:rFonts w:ascii="Arial" w:hAnsi="Arial"/>
      <w:sz w:val="24"/>
      <w:szCs w:val="24"/>
    </w:rPr>
  </w:style>
  <w:style w:type="character" w:customStyle="1" w:styleId="SangradetextonormalCar">
    <w:name w:val="Sangría de texto normal Car"/>
    <w:basedOn w:val="Fuentedeprrafopredeter"/>
    <w:link w:val="Sangradetextonormal"/>
    <w:uiPriority w:val="99"/>
    <w:locked/>
    <w:rsid w:val="008D0A64"/>
    <w:rPr>
      <w:rFonts w:ascii="Arial" w:hAnsi="Arial"/>
      <w:sz w:val="24"/>
      <w:lang w:val="es-ES_tradnl" w:eastAsia="es-ES"/>
    </w:rPr>
  </w:style>
  <w:style w:type="paragraph" w:styleId="Textoindependiente">
    <w:name w:val="Body Text"/>
    <w:basedOn w:val="Normal"/>
    <w:link w:val="TextoindependienteCar"/>
    <w:uiPriority w:val="99"/>
    <w:rsid w:val="007A20F4"/>
    <w:pPr>
      <w:tabs>
        <w:tab w:val="left" w:pos="3119"/>
      </w:tabs>
      <w:spacing w:line="360" w:lineRule="auto"/>
      <w:jc w:val="both"/>
    </w:pPr>
    <w:rPr>
      <w:rFonts w:ascii="CG Times (W1)" w:hAnsi="CG Times (W1)"/>
    </w:rPr>
  </w:style>
  <w:style w:type="character" w:customStyle="1" w:styleId="TextoindependienteCar">
    <w:name w:val="Texto independiente Car"/>
    <w:basedOn w:val="Fuentedeprrafopredeter"/>
    <w:link w:val="Textoindependiente"/>
    <w:uiPriority w:val="99"/>
    <w:locked/>
    <w:rsid w:val="008D0A64"/>
    <w:rPr>
      <w:rFonts w:ascii="CG Times (W1)" w:hAnsi="CG Times (W1)"/>
      <w:lang w:val="es-ES_tradnl" w:eastAsia="es-ES"/>
    </w:rPr>
  </w:style>
  <w:style w:type="paragraph" w:styleId="Sangra2detindependiente">
    <w:name w:val="Body Text Indent 2"/>
    <w:basedOn w:val="Normal"/>
    <w:link w:val="Sangra2detindependienteCar"/>
    <w:uiPriority w:val="99"/>
    <w:rsid w:val="007A20F4"/>
    <w:pPr>
      <w:tabs>
        <w:tab w:val="left" w:pos="2410"/>
        <w:tab w:val="left" w:pos="3119"/>
      </w:tabs>
      <w:ind w:firstLine="2835"/>
    </w:pPr>
    <w:rPr>
      <w:rFonts w:ascii="Arial" w:hAnsi="Arial"/>
      <w:sz w:val="24"/>
      <w:szCs w:val="24"/>
    </w:rPr>
  </w:style>
  <w:style w:type="character" w:customStyle="1" w:styleId="Sangra2detindependienteCar">
    <w:name w:val="Sangría 2 de t. independiente Car"/>
    <w:basedOn w:val="Fuentedeprrafopredeter"/>
    <w:link w:val="Sangra2detindependiente"/>
    <w:uiPriority w:val="99"/>
    <w:locked/>
    <w:rsid w:val="008D0A64"/>
    <w:rPr>
      <w:rFonts w:ascii="Arial" w:hAnsi="Arial"/>
      <w:sz w:val="24"/>
      <w:lang w:val="es-ES_tradnl" w:eastAsia="es-ES"/>
    </w:rPr>
  </w:style>
  <w:style w:type="paragraph" w:styleId="Textoindependiente2">
    <w:name w:val="Body Text 2"/>
    <w:basedOn w:val="Normal"/>
    <w:link w:val="Textoindependiente2Car"/>
    <w:uiPriority w:val="99"/>
    <w:rsid w:val="007A20F4"/>
    <w:pPr>
      <w:tabs>
        <w:tab w:val="left" w:pos="2410"/>
        <w:tab w:val="left" w:pos="3119"/>
      </w:tabs>
      <w:jc w:val="both"/>
    </w:pPr>
    <w:rPr>
      <w:rFonts w:ascii="Arial" w:hAnsi="Arial"/>
      <w:sz w:val="24"/>
      <w:szCs w:val="24"/>
    </w:rPr>
  </w:style>
  <w:style w:type="character" w:customStyle="1" w:styleId="Textoindependiente2Car">
    <w:name w:val="Texto independiente 2 Car"/>
    <w:basedOn w:val="Fuentedeprrafopredeter"/>
    <w:link w:val="Textoindependiente2"/>
    <w:uiPriority w:val="99"/>
    <w:locked/>
    <w:rsid w:val="00F220D8"/>
    <w:rPr>
      <w:rFonts w:ascii="Arial" w:hAnsi="Arial"/>
      <w:sz w:val="24"/>
      <w:lang w:val="es-ES_tradnl" w:eastAsia="es-ES"/>
    </w:rPr>
  </w:style>
  <w:style w:type="paragraph" w:styleId="Sangra3detindependiente">
    <w:name w:val="Body Text Indent 3"/>
    <w:basedOn w:val="Normal"/>
    <w:link w:val="Sangra3detindependienteCar"/>
    <w:uiPriority w:val="99"/>
    <w:rsid w:val="007A20F4"/>
    <w:pPr>
      <w:tabs>
        <w:tab w:val="left" w:pos="1418"/>
      </w:tabs>
      <w:spacing w:before="240"/>
      <w:ind w:right="-1" w:firstLine="2835"/>
      <w:jc w:val="both"/>
    </w:pPr>
    <w:rPr>
      <w:rFonts w:ascii="Arial" w:hAnsi="Arial"/>
    </w:rPr>
  </w:style>
  <w:style w:type="character" w:customStyle="1" w:styleId="Sangra3detindependienteCar">
    <w:name w:val="Sangría 3 de t. independiente Car"/>
    <w:basedOn w:val="Fuentedeprrafopredeter"/>
    <w:link w:val="Sangra3detindependiente"/>
    <w:uiPriority w:val="99"/>
    <w:locked/>
    <w:rsid w:val="008D0A64"/>
    <w:rPr>
      <w:rFonts w:ascii="Arial" w:hAnsi="Arial"/>
      <w:lang w:val="es-ES_tradnl" w:eastAsia="es-ES"/>
    </w:rPr>
  </w:style>
  <w:style w:type="character" w:customStyle="1" w:styleId="Documento2">
    <w:name w:val="Documento 2"/>
    <w:uiPriority w:val="99"/>
    <w:rsid w:val="007A20F4"/>
    <w:rPr>
      <w:rFonts w:ascii="Courier" w:hAnsi="Courier"/>
      <w:sz w:val="24"/>
      <w:lang w:val="en-US"/>
    </w:rPr>
  </w:style>
  <w:style w:type="paragraph" w:styleId="Mapadeldocumento">
    <w:name w:val="Document Map"/>
    <w:basedOn w:val="Normal"/>
    <w:link w:val="MapadeldocumentoCar"/>
    <w:uiPriority w:val="99"/>
    <w:semiHidden/>
    <w:rsid w:val="007A20F4"/>
    <w:pPr>
      <w:shd w:val="clear" w:color="auto" w:fill="000080"/>
    </w:pPr>
    <w:rPr>
      <w:rFonts w:ascii="Tahoma" w:hAnsi="Tahoma"/>
    </w:rPr>
  </w:style>
  <w:style w:type="character" w:customStyle="1" w:styleId="MapadeldocumentoCar">
    <w:name w:val="Mapa del documento Car"/>
    <w:basedOn w:val="Fuentedeprrafopredeter"/>
    <w:link w:val="Mapadeldocumento"/>
    <w:uiPriority w:val="99"/>
    <w:locked/>
    <w:rsid w:val="008D0A64"/>
    <w:rPr>
      <w:rFonts w:ascii="Tahoma" w:hAnsi="Tahoma"/>
      <w:shd w:val="clear" w:color="auto" w:fill="000080"/>
      <w:lang w:val="es-ES_tradnl" w:eastAsia="es-ES"/>
    </w:rPr>
  </w:style>
  <w:style w:type="paragraph" w:styleId="Puesto">
    <w:name w:val="Title"/>
    <w:basedOn w:val="Normal"/>
    <w:link w:val="PuestoCar"/>
    <w:uiPriority w:val="99"/>
    <w:qFormat/>
    <w:rsid w:val="007A20F4"/>
    <w:pPr>
      <w:jc w:val="center"/>
    </w:pPr>
    <w:rPr>
      <w:rFonts w:ascii="Arial" w:hAnsi="Arial"/>
      <w:sz w:val="24"/>
      <w:szCs w:val="24"/>
      <w:lang w:val="es-ES"/>
    </w:rPr>
  </w:style>
  <w:style w:type="character" w:customStyle="1" w:styleId="PuestoCar">
    <w:name w:val="Puesto Car"/>
    <w:basedOn w:val="Fuentedeprrafopredeter"/>
    <w:link w:val="Puesto"/>
    <w:uiPriority w:val="99"/>
    <w:locked/>
    <w:rsid w:val="008D0A64"/>
    <w:rPr>
      <w:rFonts w:ascii="Arial" w:hAnsi="Arial"/>
      <w:sz w:val="24"/>
      <w:lang w:val="es-ES" w:eastAsia="es-ES"/>
    </w:rPr>
  </w:style>
  <w:style w:type="paragraph" w:customStyle="1" w:styleId="textarticulo">
    <w:name w:val="textarticulo"/>
    <w:basedOn w:val="Normal"/>
    <w:uiPriority w:val="99"/>
    <w:rsid w:val="001F10BE"/>
    <w:pPr>
      <w:spacing w:before="20" w:after="20" w:line="260" w:lineRule="atLeast"/>
    </w:pPr>
    <w:rPr>
      <w:rFonts w:ascii="Arial" w:hAnsi="Arial" w:cs="Arial"/>
      <w:color w:val="666666"/>
      <w:sz w:val="18"/>
      <w:szCs w:val="18"/>
      <w:lang w:val="es-ES"/>
    </w:rPr>
  </w:style>
  <w:style w:type="paragraph" w:styleId="Textodebloque">
    <w:name w:val="Block Text"/>
    <w:basedOn w:val="Normal"/>
    <w:uiPriority w:val="99"/>
    <w:rsid w:val="001F10BE"/>
    <w:pPr>
      <w:spacing w:before="1" w:after="1" w:line="200" w:lineRule="exact"/>
      <w:ind w:left="1" w:right="1" w:firstLine="567"/>
      <w:jc w:val="both"/>
    </w:pPr>
    <w:rPr>
      <w:rFonts w:ascii="Arial Narrow" w:hAnsi="Arial Narrow" w:cs="Arial Narrow"/>
      <w:sz w:val="22"/>
      <w:szCs w:val="22"/>
      <w:lang w:val="es-CL" w:eastAsia="en-US"/>
    </w:rPr>
  </w:style>
  <w:style w:type="paragraph" w:styleId="Textodeglobo">
    <w:name w:val="Balloon Text"/>
    <w:basedOn w:val="Normal"/>
    <w:link w:val="TextodegloboCar"/>
    <w:uiPriority w:val="99"/>
    <w:semiHidden/>
    <w:rsid w:val="00281D01"/>
    <w:rPr>
      <w:rFonts w:ascii="Tahoma" w:hAnsi="Tahoma"/>
      <w:sz w:val="16"/>
      <w:szCs w:val="16"/>
    </w:rPr>
  </w:style>
  <w:style w:type="character" w:customStyle="1" w:styleId="TextodegloboCar">
    <w:name w:val="Texto de globo Car"/>
    <w:basedOn w:val="Fuentedeprrafopredeter"/>
    <w:link w:val="Textodeglobo"/>
    <w:uiPriority w:val="99"/>
    <w:locked/>
    <w:rsid w:val="008D0A64"/>
    <w:rPr>
      <w:rFonts w:ascii="Tahoma" w:hAnsi="Tahoma"/>
      <w:sz w:val="16"/>
      <w:lang w:val="es-ES_tradnl" w:eastAsia="es-ES"/>
    </w:rPr>
  </w:style>
  <w:style w:type="character" w:styleId="Nmerodepgina">
    <w:name w:val="page number"/>
    <w:basedOn w:val="Fuentedeprrafopredeter"/>
    <w:uiPriority w:val="99"/>
    <w:rsid w:val="00706E1F"/>
    <w:rPr>
      <w:rFonts w:cs="Times New Roman"/>
    </w:rPr>
  </w:style>
  <w:style w:type="character" w:styleId="nfasis">
    <w:name w:val="Emphasis"/>
    <w:basedOn w:val="Fuentedeprrafopredeter"/>
    <w:uiPriority w:val="99"/>
    <w:qFormat/>
    <w:rsid w:val="00BF25B2"/>
    <w:rPr>
      <w:rFonts w:cs="Times New Roman"/>
      <w:b/>
    </w:rPr>
  </w:style>
  <w:style w:type="paragraph" w:styleId="HTMLconformatoprevio">
    <w:name w:val="HTML Preformatted"/>
    <w:basedOn w:val="Normal"/>
    <w:link w:val="HTMLconformatoprevioCar"/>
    <w:uiPriority w:val="99"/>
    <w:rsid w:val="00BF25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lang w:val="es-ES"/>
    </w:rPr>
  </w:style>
  <w:style w:type="character" w:customStyle="1" w:styleId="HTMLconformatoprevioCar">
    <w:name w:val="HTML con formato previo Car"/>
    <w:basedOn w:val="Fuentedeprrafopredeter"/>
    <w:link w:val="HTMLconformatoprevio"/>
    <w:uiPriority w:val="99"/>
    <w:locked/>
    <w:rsid w:val="00BF25B2"/>
    <w:rPr>
      <w:rFonts w:ascii="Courier New" w:hAnsi="Courier New"/>
      <w:lang w:val="es-ES" w:eastAsia="es-ES"/>
    </w:rPr>
  </w:style>
  <w:style w:type="paragraph" w:customStyle="1" w:styleId="Style2">
    <w:name w:val="Style 2"/>
    <w:uiPriority w:val="99"/>
    <w:rsid w:val="008C51C9"/>
    <w:pPr>
      <w:widowControl w:val="0"/>
      <w:autoSpaceDE w:val="0"/>
      <w:autoSpaceDN w:val="0"/>
      <w:spacing w:before="288" w:line="266" w:lineRule="auto"/>
      <w:jc w:val="both"/>
    </w:pPr>
    <w:rPr>
      <w:rFonts w:ascii="Times New Roman" w:hAnsi="Times New Roman"/>
      <w:sz w:val="24"/>
      <w:szCs w:val="24"/>
      <w:lang w:val="en-US"/>
    </w:rPr>
  </w:style>
  <w:style w:type="character" w:customStyle="1" w:styleId="CharacterStyle1">
    <w:name w:val="Character Style 1"/>
    <w:uiPriority w:val="99"/>
    <w:rsid w:val="008C51C9"/>
    <w:rPr>
      <w:sz w:val="24"/>
    </w:rPr>
  </w:style>
  <w:style w:type="paragraph" w:customStyle="1" w:styleId="Style1">
    <w:name w:val="Style 1"/>
    <w:uiPriority w:val="99"/>
    <w:rsid w:val="008C51C9"/>
    <w:pPr>
      <w:widowControl w:val="0"/>
      <w:autoSpaceDE w:val="0"/>
      <w:autoSpaceDN w:val="0"/>
      <w:adjustRightInd w:val="0"/>
    </w:pPr>
    <w:rPr>
      <w:rFonts w:ascii="Times New Roman" w:hAnsi="Times New Roman"/>
      <w:sz w:val="20"/>
      <w:szCs w:val="20"/>
      <w:lang w:val="en-US"/>
    </w:rPr>
  </w:style>
  <w:style w:type="paragraph" w:customStyle="1" w:styleId="TtuloInforme">
    <w:name w:val="Título Informe"/>
    <w:basedOn w:val="Normal"/>
    <w:next w:val="Ttulo1"/>
    <w:uiPriority w:val="99"/>
    <w:rsid w:val="00813EDC"/>
    <w:pPr>
      <w:spacing w:before="800" w:after="200" w:line="360" w:lineRule="auto"/>
      <w:ind w:right="45"/>
      <w:jc w:val="center"/>
    </w:pPr>
    <w:rPr>
      <w:rFonts w:ascii="Verdana" w:hAnsi="Verdana" w:cs="Verdana"/>
      <w:b/>
      <w:bCs/>
      <w:color w:val="000000"/>
      <w:sz w:val="24"/>
      <w:szCs w:val="24"/>
      <w:lang w:val="es-ES"/>
    </w:rPr>
  </w:style>
  <w:style w:type="paragraph" w:styleId="Piedepgina">
    <w:name w:val="footer"/>
    <w:basedOn w:val="Normal"/>
    <w:link w:val="PiedepginaCar"/>
    <w:uiPriority w:val="99"/>
    <w:rsid w:val="00813EDC"/>
    <w:pPr>
      <w:tabs>
        <w:tab w:val="center" w:pos="4252"/>
        <w:tab w:val="right" w:pos="8504"/>
      </w:tabs>
      <w:jc w:val="both"/>
    </w:pPr>
    <w:rPr>
      <w:rFonts w:ascii="Verdana" w:hAnsi="Verdana"/>
      <w:sz w:val="24"/>
      <w:szCs w:val="24"/>
      <w:lang w:val="es-ES"/>
    </w:rPr>
  </w:style>
  <w:style w:type="character" w:customStyle="1" w:styleId="PiedepginaCar">
    <w:name w:val="Pie de página Car"/>
    <w:basedOn w:val="Fuentedeprrafopredeter"/>
    <w:link w:val="Piedepgina"/>
    <w:uiPriority w:val="99"/>
    <w:locked/>
    <w:rsid w:val="00813EDC"/>
    <w:rPr>
      <w:rFonts w:ascii="Verdana" w:hAnsi="Verdana"/>
      <w:sz w:val="24"/>
      <w:lang w:val="es-ES" w:eastAsia="es-ES"/>
    </w:rPr>
  </w:style>
  <w:style w:type="table" w:styleId="Tablaconcuadrcula">
    <w:name w:val="Table Grid"/>
    <w:basedOn w:val="Tablanormal"/>
    <w:uiPriority w:val="99"/>
    <w:rsid w:val="00813EDC"/>
    <w:pPr>
      <w:ind w:left="45" w:right="45"/>
      <w:jc w:val="both"/>
    </w:pPr>
    <w:rPr>
      <w:rFonts w:ascii="Verdana" w:hAnsi="Verdana" w:cs="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asFigura">
    <w:name w:val="Tablas_Figura"/>
    <w:basedOn w:val="Normal"/>
    <w:uiPriority w:val="99"/>
    <w:rsid w:val="00813EDC"/>
    <w:pPr>
      <w:jc w:val="both"/>
    </w:pPr>
    <w:rPr>
      <w:rFonts w:ascii="Verdana" w:hAnsi="Verdana" w:cs="Verdana"/>
      <w:sz w:val="18"/>
      <w:szCs w:val="18"/>
      <w:lang w:val="es-ES"/>
    </w:rPr>
  </w:style>
  <w:style w:type="paragraph" w:customStyle="1" w:styleId="Fuente">
    <w:name w:val="Fuente"/>
    <w:basedOn w:val="Normal"/>
    <w:uiPriority w:val="99"/>
    <w:rsid w:val="00813EDC"/>
    <w:pPr>
      <w:jc w:val="both"/>
    </w:pPr>
    <w:rPr>
      <w:rFonts w:ascii="Verdana" w:hAnsi="Verdana" w:cs="Verdana"/>
      <w:sz w:val="18"/>
      <w:szCs w:val="18"/>
      <w:lang w:val="es-ES"/>
    </w:rPr>
  </w:style>
  <w:style w:type="paragraph" w:customStyle="1" w:styleId="IdentificacinAutor">
    <w:name w:val="Identificación Autor"/>
    <w:basedOn w:val="Normal"/>
    <w:uiPriority w:val="99"/>
    <w:rsid w:val="00813EDC"/>
    <w:pPr>
      <w:jc w:val="both"/>
    </w:pPr>
    <w:rPr>
      <w:rFonts w:ascii="Verdana" w:hAnsi="Verdana" w:cs="Verdana"/>
      <w:sz w:val="18"/>
      <w:szCs w:val="18"/>
      <w:lang w:val="es-ES"/>
    </w:rPr>
  </w:style>
  <w:style w:type="paragraph" w:customStyle="1" w:styleId="AntecedentesConclusin">
    <w:name w:val="Antecedentes_Conclusión"/>
    <w:basedOn w:val="Ttulo1"/>
    <w:uiPriority w:val="99"/>
    <w:rsid w:val="00813EDC"/>
    <w:pPr>
      <w:keepNext/>
      <w:spacing w:before="160" w:after="60" w:line="360" w:lineRule="auto"/>
      <w:jc w:val="both"/>
    </w:pPr>
    <w:rPr>
      <w:rFonts w:ascii="Verdana" w:hAnsi="Verdana" w:cs="Verdana"/>
      <w:sz w:val="20"/>
      <w:szCs w:val="20"/>
      <w:u w:val="none"/>
      <w:lang w:val="es-ES"/>
    </w:rPr>
  </w:style>
  <w:style w:type="table" w:styleId="Tablaclsica1">
    <w:name w:val="Table Classic 1"/>
    <w:basedOn w:val="Tablanormal"/>
    <w:uiPriority w:val="99"/>
    <w:rsid w:val="00813EDC"/>
    <w:pPr>
      <w:jc w:val="both"/>
    </w:pPr>
    <w:rPr>
      <w:rFonts w:ascii="Times New Roman" w:hAnsi="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aATP">
    <w:name w:val="TablaATP"/>
    <w:uiPriority w:val="99"/>
    <w:rsid w:val="00813EDC"/>
    <w:pPr>
      <w:jc w:val="right"/>
    </w:pPr>
    <w:rPr>
      <w:rFonts w:ascii="Verdana" w:hAnsi="Verdana" w:cs="Verdana"/>
      <w:sz w:val="18"/>
      <w:szCs w:val="18"/>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Hipervnculo">
    <w:name w:val="Hyperlink"/>
    <w:basedOn w:val="Fuentedeprrafopredeter"/>
    <w:uiPriority w:val="99"/>
    <w:rsid w:val="00813EDC"/>
    <w:rPr>
      <w:rFonts w:cs="Times New Roman"/>
      <w:color w:val="auto"/>
      <w:u w:val="single"/>
    </w:rPr>
  </w:style>
  <w:style w:type="character" w:styleId="Textoennegrita">
    <w:name w:val="Strong"/>
    <w:basedOn w:val="Fuentedeprrafopredeter"/>
    <w:uiPriority w:val="99"/>
    <w:qFormat/>
    <w:rsid w:val="00813EDC"/>
    <w:rPr>
      <w:rFonts w:cs="Times New Roman"/>
      <w:b/>
    </w:rPr>
  </w:style>
  <w:style w:type="character" w:customStyle="1" w:styleId="gt-icon-text1">
    <w:name w:val="gt-icon-text1"/>
    <w:uiPriority w:val="99"/>
    <w:rsid w:val="00813EDC"/>
  </w:style>
  <w:style w:type="character" w:customStyle="1" w:styleId="longtext">
    <w:name w:val="long_text"/>
    <w:uiPriority w:val="99"/>
    <w:rsid w:val="00813EDC"/>
  </w:style>
  <w:style w:type="character" w:customStyle="1" w:styleId="textonegrobold1">
    <w:name w:val="texto_negro_bold1"/>
    <w:uiPriority w:val="99"/>
    <w:rsid w:val="00813EDC"/>
    <w:rPr>
      <w:rFonts w:ascii="Tahoma" w:hAnsi="Tahoma"/>
      <w:b/>
      <w:color w:val="auto"/>
      <w:sz w:val="18"/>
    </w:rPr>
  </w:style>
  <w:style w:type="paragraph" w:customStyle="1" w:styleId="Default">
    <w:name w:val="Default"/>
    <w:uiPriority w:val="99"/>
    <w:rsid w:val="00813EDC"/>
    <w:pPr>
      <w:autoSpaceDE w:val="0"/>
      <w:autoSpaceDN w:val="0"/>
      <w:adjustRightInd w:val="0"/>
    </w:pPr>
    <w:rPr>
      <w:rFonts w:ascii="Arial" w:hAnsi="Arial" w:cs="Arial"/>
      <w:color w:val="000000"/>
      <w:sz w:val="24"/>
      <w:szCs w:val="24"/>
      <w:lang w:val="es-ES" w:eastAsia="es-ES"/>
    </w:rPr>
  </w:style>
  <w:style w:type="paragraph" w:styleId="NormalWeb">
    <w:name w:val="Normal (Web)"/>
    <w:basedOn w:val="Normal"/>
    <w:uiPriority w:val="99"/>
    <w:rsid w:val="00813EDC"/>
    <w:pPr>
      <w:spacing w:before="100" w:beforeAutospacing="1" w:after="100" w:afterAutospacing="1"/>
    </w:pPr>
    <w:rPr>
      <w:sz w:val="24"/>
      <w:szCs w:val="24"/>
      <w:lang w:val="es-ES"/>
    </w:rPr>
  </w:style>
  <w:style w:type="paragraph" w:styleId="TDC1">
    <w:name w:val="toc 1"/>
    <w:basedOn w:val="Normal"/>
    <w:next w:val="Normal"/>
    <w:autoRedefine/>
    <w:uiPriority w:val="99"/>
    <w:semiHidden/>
    <w:rsid w:val="00813EDC"/>
    <w:pPr>
      <w:jc w:val="both"/>
    </w:pPr>
    <w:rPr>
      <w:rFonts w:ascii="Verdana" w:hAnsi="Verdana" w:cs="Verdana"/>
      <w:lang w:val="es-ES"/>
    </w:rPr>
  </w:style>
  <w:style w:type="paragraph" w:styleId="TDC2">
    <w:name w:val="toc 2"/>
    <w:basedOn w:val="Normal"/>
    <w:next w:val="Normal"/>
    <w:autoRedefine/>
    <w:uiPriority w:val="99"/>
    <w:semiHidden/>
    <w:rsid w:val="00813EDC"/>
    <w:pPr>
      <w:ind w:left="200"/>
      <w:jc w:val="both"/>
    </w:pPr>
    <w:rPr>
      <w:rFonts w:ascii="Verdana" w:hAnsi="Verdana" w:cs="Verdana"/>
      <w:lang w:val="es-ES"/>
    </w:rPr>
  </w:style>
  <w:style w:type="paragraph" w:styleId="TDC3">
    <w:name w:val="toc 3"/>
    <w:basedOn w:val="Normal"/>
    <w:next w:val="Normal"/>
    <w:autoRedefine/>
    <w:uiPriority w:val="99"/>
    <w:semiHidden/>
    <w:rsid w:val="00813EDC"/>
    <w:pPr>
      <w:ind w:left="400"/>
      <w:jc w:val="both"/>
    </w:pPr>
    <w:rPr>
      <w:rFonts w:ascii="Verdana" w:hAnsi="Verdana" w:cs="Verdana"/>
      <w:lang w:val="es-ES"/>
    </w:rPr>
  </w:style>
  <w:style w:type="character" w:styleId="Refdecomentario">
    <w:name w:val="annotation reference"/>
    <w:basedOn w:val="Fuentedeprrafopredeter"/>
    <w:uiPriority w:val="99"/>
    <w:semiHidden/>
    <w:rsid w:val="00813EDC"/>
    <w:rPr>
      <w:rFonts w:cs="Times New Roman"/>
      <w:sz w:val="16"/>
    </w:rPr>
  </w:style>
  <w:style w:type="paragraph" w:styleId="Textocomentario">
    <w:name w:val="annotation text"/>
    <w:basedOn w:val="Normal"/>
    <w:link w:val="TextocomentarioCar"/>
    <w:uiPriority w:val="99"/>
    <w:semiHidden/>
    <w:rsid w:val="00813EDC"/>
    <w:pPr>
      <w:jc w:val="both"/>
    </w:pPr>
    <w:rPr>
      <w:rFonts w:ascii="Verdana" w:hAnsi="Verdana"/>
      <w:lang w:val="es-ES"/>
    </w:rPr>
  </w:style>
  <w:style w:type="character" w:customStyle="1" w:styleId="TextocomentarioCar">
    <w:name w:val="Texto comentario Car"/>
    <w:basedOn w:val="Fuentedeprrafopredeter"/>
    <w:link w:val="Textocomentario"/>
    <w:uiPriority w:val="99"/>
    <w:locked/>
    <w:rsid w:val="00813EDC"/>
    <w:rPr>
      <w:rFonts w:ascii="Verdana" w:hAnsi="Verdana"/>
      <w:lang w:val="es-ES" w:eastAsia="es-ES"/>
    </w:rPr>
  </w:style>
  <w:style w:type="paragraph" w:styleId="Asuntodelcomentario">
    <w:name w:val="annotation subject"/>
    <w:basedOn w:val="Textocomentario"/>
    <w:next w:val="Textocomentario"/>
    <w:link w:val="AsuntodelcomentarioCar"/>
    <w:uiPriority w:val="99"/>
    <w:semiHidden/>
    <w:rsid w:val="00813EDC"/>
    <w:rPr>
      <w:b/>
      <w:bCs/>
    </w:rPr>
  </w:style>
  <w:style w:type="character" w:customStyle="1" w:styleId="AsuntodelcomentarioCar">
    <w:name w:val="Asunto del comentario Car"/>
    <w:basedOn w:val="TextocomentarioCar"/>
    <w:link w:val="Asuntodelcomentario"/>
    <w:uiPriority w:val="99"/>
    <w:locked/>
    <w:rsid w:val="00813EDC"/>
    <w:rPr>
      <w:rFonts w:ascii="Verdana" w:hAnsi="Verdana"/>
      <w:b/>
      <w:lang w:val="es-ES" w:eastAsia="es-ES"/>
    </w:rPr>
  </w:style>
  <w:style w:type="character" w:styleId="Hipervnculovisitado">
    <w:name w:val="FollowedHyperlink"/>
    <w:basedOn w:val="Fuentedeprrafopredeter"/>
    <w:uiPriority w:val="99"/>
    <w:rsid w:val="00813EDC"/>
    <w:rPr>
      <w:rFonts w:cs="Times New Roman"/>
      <w:color w:val="800080"/>
      <w:u w:val="single"/>
    </w:rPr>
  </w:style>
  <w:style w:type="paragraph" w:customStyle="1" w:styleId="Style5">
    <w:name w:val="Style 5"/>
    <w:uiPriority w:val="99"/>
    <w:rsid w:val="00813EDC"/>
    <w:pPr>
      <w:widowControl w:val="0"/>
      <w:autoSpaceDE w:val="0"/>
      <w:autoSpaceDN w:val="0"/>
      <w:spacing w:line="360" w:lineRule="auto"/>
      <w:ind w:left="1152"/>
      <w:jc w:val="both"/>
    </w:pPr>
    <w:rPr>
      <w:rFonts w:ascii="Garamond" w:hAnsi="Garamond" w:cs="Garamond"/>
      <w:sz w:val="28"/>
      <w:szCs w:val="28"/>
      <w:lang w:val="en-US"/>
    </w:rPr>
  </w:style>
  <w:style w:type="paragraph" w:customStyle="1" w:styleId="Style3">
    <w:name w:val="Style 3"/>
    <w:uiPriority w:val="99"/>
    <w:rsid w:val="00241139"/>
    <w:pPr>
      <w:widowControl w:val="0"/>
      <w:autoSpaceDE w:val="0"/>
      <w:autoSpaceDN w:val="0"/>
      <w:spacing w:line="319" w:lineRule="auto"/>
      <w:jc w:val="both"/>
    </w:pPr>
    <w:rPr>
      <w:rFonts w:ascii="Arial" w:hAnsi="Arial" w:cs="Arial"/>
      <w:sz w:val="20"/>
      <w:szCs w:val="20"/>
      <w:lang w:val="en-US"/>
    </w:rPr>
  </w:style>
  <w:style w:type="paragraph" w:customStyle="1" w:styleId="Style7">
    <w:name w:val="Style 7"/>
    <w:uiPriority w:val="99"/>
    <w:rsid w:val="00C618CC"/>
    <w:pPr>
      <w:widowControl w:val="0"/>
      <w:autoSpaceDE w:val="0"/>
      <w:autoSpaceDN w:val="0"/>
      <w:spacing w:before="180" w:line="314" w:lineRule="auto"/>
      <w:ind w:left="720" w:hanging="360"/>
      <w:jc w:val="both"/>
    </w:pPr>
    <w:rPr>
      <w:rFonts w:ascii="Arial" w:hAnsi="Arial" w:cs="Arial"/>
      <w:sz w:val="20"/>
      <w:szCs w:val="20"/>
      <w:lang w:val="en-US"/>
    </w:rPr>
  </w:style>
  <w:style w:type="character" w:customStyle="1" w:styleId="CharacterStyle2">
    <w:name w:val="Character Style 2"/>
    <w:uiPriority w:val="99"/>
    <w:rsid w:val="00C618CC"/>
    <w:rPr>
      <w:rFonts w:ascii="Arial" w:hAnsi="Arial"/>
      <w:color w:val="auto"/>
      <w:sz w:val="18"/>
    </w:rPr>
  </w:style>
  <w:style w:type="paragraph" w:customStyle="1" w:styleId="Style10">
    <w:name w:val="Style 10"/>
    <w:uiPriority w:val="99"/>
    <w:rsid w:val="00C618CC"/>
    <w:pPr>
      <w:widowControl w:val="0"/>
      <w:autoSpaceDE w:val="0"/>
      <w:autoSpaceDN w:val="0"/>
      <w:spacing w:before="72" w:line="360" w:lineRule="auto"/>
      <w:ind w:left="720" w:hanging="360"/>
      <w:jc w:val="both"/>
    </w:pPr>
    <w:rPr>
      <w:rFonts w:ascii="Verdana" w:hAnsi="Verdana" w:cs="Verdana"/>
      <w:sz w:val="18"/>
      <w:szCs w:val="18"/>
      <w:lang w:val="en-US"/>
    </w:rPr>
  </w:style>
  <w:style w:type="paragraph" w:customStyle="1" w:styleId="Style6">
    <w:name w:val="Style 6"/>
    <w:uiPriority w:val="99"/>
    <w:rsid w:val="00C618CC"/>
    <w:pPr>
      <w:widowControl w:val="0"/>
      <w:autoSpaceDE w:val="0"/>
      <w:autoSpaceDN w:val="0"/>
      <w:spacing w:before="36" w:line="324" w:lineRule="auto"/>
      <w:ind w:left="720" w:hanging="360"/>
      <w:jc w:val="both"/>
    </w:pPr>
    <w:rPr>
      <w:rFonts w:ascii="Arial" w:hAnsi="Arial" w:cs="Arial"/>
      <w:i/>
      <w:iCs/>
      <w:sz w:val="20"/>
      <w:szCs w:val="20"/>
      <w:lang w:val="en-US"/>
    </w:rPr>
  </w:style>
  <w:style w:type="character" w:customStyle="1" w:styleId="CharacterStyle4">
    <w:name w:val="Character Style 4"/>
    <w:uiPriority w:val="99"/>
    <w:rsid w:val="00C618CC"/>
    <w:rPr>
      <w:rFonts w:ascii="Verdana" w:hAnsi="Verdana"/>
      <w:sz w:val="18"/>
    </w:rPr>
  </w:style>
  <w:style w:type="character" w:customStyle="1" w:styleId="CharacterStyle3">
    <w:name w:val="Character Style 3"/>
    <w:uiPriority w:val="99"/>
    <w:rsid w:val="00C618CC"/>
    <w:rPr>
      <w:rFonts w:ascii="Arial" w:hAnsi="Arial"/>
      <w:i/>
      <w:sz w:val="20"/>
    </w:rPr>
  </w:style>
  <w:style w:type="paragraph" w:customStyle="1" w:styleId="Style12">
    <w:name w:val="Style 12"/>
    <w:uiPriority w:val="99"/>
    <w:rsid w:val="00C618CC"/>
    <w:pPr>
      <w:widowControl w:val="0"/>
      <w:autoSpaceDE w:val="0"/>
      <w:autoSpaceDN w:val="0"/>
      <w:spacing w:before="180" w:line="314" w:lineRule="auto"/>
      <w:ind w:left="720" w:hanging="360"/>
      <w:jc w:val="both"/>
    </w:pPr>
    <w:rPr>
      <w:rFonts w:ascii="Arial" w:hAnsi="Arial" w:cs="Arial"/>
      <w:b/>
      <w:bCs/>
      <w:i/>
      <w:iCs/>
      <w:sz w:val="20"/>
      <w:szCs w:val="20"/>
      <w:lang w:val="en-US"/>
    </w:rPr>
  </w:style>
  <w:style w:type="character" w:customStyle="1" w:styleId="CharacterStyle5">
    <w:name w:val="Character Style 5"/>
    <w:uiPriority w:val="99"/>
    <w:rsid w:val="00C618CC"/>
    <w:rPr>
      <w:rFonts w:ascii="Arial" w:hAnsi="Arial"/>
      <w:b/>
      <w:i/>
      <w:sz w:val="20"/>
    </w:rPr>
  </w:style>
  <w:style w:type="paragraph" w:customStyle="1" w:styleId="Style8">
    <w:name w:val="Style 8"/>
    <w:uiPriority w:val="99"/>
    <w:rsid w:val="00C618CC"/>
    <w:pPr>
      <w:widowControl w:val="0"/>
      <w:autoSpaceDE w:val="0"/>
      <w:autoSpaceDN w:val="0"/>
      <w:spacing w:before="144" w:line="360" w:lineRule="auto"/>
      <w:ind w:left="288"/>
      <w:jc w:val="both"/>
    </w:pPr>
    <w:rPr>
      <w:rFonts w:ascii="Arial" w:hAnsi="Arial" w:cs="Arial"/>
      <w:sz w:val="18"/>
      <w:szCs w:val="18"/>
      <w:lang w:val="en-US"/>
    </w:rPr>
  </w:style>
  <w:style w:type="character" w:customStyle="1" w:styleId="CharacterStyle6">
    <w:name w:val="Character Style 6"/>
    <w:uiPriority w:val="99"/>
    <w:rsid w:val="00C618CC"/>
    <w:rPr>
      <w:rFonts w:ascii="Arial" w:hAnsi="Arial"/>
      <w:sz w:val="18"/>
    </w:rPr>
  </w:style>
  <w:style w:type="paragraph" w:customStyle="1" w:styleId="Style4">
    <w:name w:val="Style 4"/>
    <w:uiPriority w:val="99"/>
    <w:rsid w:val="00C618CC"/>
    <w:pPr>
      <w:widowControl w:val="0"/>
      <w:autoSpaceDE w:val="0"/>
      <w:autoSpaceDN w:val="0"/>
      <w:spacing w:before="180" w:after="2592" w:line="314" w:lineRule="auto"/>
      <w:ind w:left="504" w:right="144" w:hanging="360"/>
      <w:jc w:val="both"/>
    </w:pPr>
    <w:rPr>
      <w:rFonts w:ascii="Arial" w:hAnsi="Arial" w:cs="Arial"/>
      <w:sz w:val="20"/>
      <w:szCs w:val="20"/>
      <w:lang w:val="en-US"/>
    </w:rPr>
  </w:style>
  <w:style w:type="paragraph" w:customStyle="1" w:styleId="Style9">
    <w:name w:val="Style 9"/>
    <w:uiPriority w:val="99"/>
    <w:rsid w:val="00C618CC"/>
    <w:pPr>
      <w:widowControl w:val="0"/>
      <w:autoSpaceDE w:val="0"/>
      <w:autoSpaceDN w:val="0"/>
      <w:spacing w:line="223" w:lineRule="auto"/>
      <w:ind w:left="4104"/>
    </w:pPr>
    <w:rPr>
      <w:rFonts w:ascii="Arial" w:hAnsi="Arial" w:cs="Arial"/>
      <w:sz w:val="20"/>
      <w:szCs w:val="20"/>
      <w:lang w:val="en-US"/>
    </w:rPr>
  </w:style>
  <w:style w:type="paragraph" w:styleId="Prrafodelista">
    <w:name w:val="List Paragraph"/>
    <w:aliases w:val="viñeta"/>
    <w:basedOn w:val="Normal"/>
    <w:link w:val="PrrafodelistaCar1"/>
    <w:uiPriority w:val="99"/>
    <w:qFormat/>
    <w:rsid w:val="007221AD"/>
    <w:pPr>
      <w:ind w:left="708"/>
    </w:pPr>
  </w:style>
  <w:style w:type="character" w:customStyle="1" w:styleId="apple-style-span">
    <w:name w:val="apple-style-span"/>
    <w:uiPriority w:val="99"/>
    <w:rsid w:val="000452E1"/>
  </w:style>
  <w:style w:type="paragraph" w:styleId="Textoindependiente3">
    <w:name w:val="Body Text 3"/>
    <w:basedOn w:val="Normal"/>
    <w:link w:val="Textoindependiente3Car"/>
    <w:uiPriority w:val="99"/>
    <w:rsid w:val="00DD63DF"/>
    <w:pPr>
      <w:spacing w:after="120"/>
    </w:pPr>
    <w:rPr>
      <w:sz w:val="16"/>
      <w:szCs w:val="16"/>
    </w:rPr>
  </w:style>
  <w:style w:type="character" w:customStyle="1" w:styleId="Textoindependiente3Car">
    <w:name w:val="Texto independiente 3 Car"/>
    <w:basedOn w:val="Fuentedeprrafopredeter"/>
    <w:link w:val="Textoindependiente3"/>
    <w:uiPriority w:val="99"/>
    <w:locked/>
    <w:rsid w:val="00DD63DF"/>
    <w:rPr>
      <w:rFonts w:ascii="Times New Roman" w:hAnsi="Times New Roman"/>
      <w:sz w:val="16"/>
      <w:lang w:val="es-ES_tradnl" w:eastAsia="es-ES"/>
    </w:rPr>
  </w:style>
  <w:style w:type="character" w:customStyle="1" w:styleId="InitialStyle">
    <w:name w:val="InitialStyle"/>
    <w:uiPriority w:val="99"/>
    <w:rsid w:val="00DD63DF"/>
    <w:rPr>
      <w:rFonts w:ascii="Courier New" w:hAnsi="Courier New"/>
      <w:color w:val="auto"/>
      <w:spacing w:val="0"/>
      <w:sz w:val="24"/>
    </w:rPr>
  </w:style>
  <w:style w:type="paragraph" w:customStyle="1" w:styleId="Textopredeterminado2">
    <w:name w:val="Texto predeterminado:2"/>
    <w:basedOn w:val="Normal"/>
    <w:uiPriority w:val="99"/>
    <w:rsid w:val="00DD63DF"/>
    <w:pPr>
      <w:autoSpaceDE w:val="0"/>
      <w:autoSpaceDN w:val="0"/>
      <w:adjustRightInd w:val="0"/>
    </w:pPr>
    <w:rPr>
      <w:sz w:val="24"/>
      <w:szCs w:val="24"/>
      <w:lang w:val="en-US"/>
    </w:rPr>
  </w:style>
  <w:style w:type="character" w:customStyle="1" w:styleId="Fuentedeencabezadopredeter">
    <w:name w:val="Fuente de encabezado predeter."/>
    <w:uiPriority w:val="99"/>
    <w:rsid w:val="008D0A64"/>
  </w:style>
  <w:style w:type="character" w:customStyle="1" w:styleId="Documento4">
    <w:name w:val="Documento 4"/>
    <w:uiPriority w:val="99"/>
    <w:rsid w:val="008D0A64"/>
    <w:rPr>
      <w:b/>
      <w:i/>
      <w:sz w:val="24"/>
    </w:rPr>
  </w:style>
  <w:style w:type="character" w:customStyle="1" w:styleId="Documento5">
    <w:name w:val="Documento 5"/>
    <w:uiPriority w:val="99"/>
    <w:rsid w:val="008D0A64"/>
  </w:style>
  <w:style w:type="character" w:customStyle="1" w:styleId="Documento6">
    <w:name w:val="Documento 6"/>
    <w:uiPriority w:val="99"/>
    <w:rsid w:val="008D0A64"/>
  </w:style>
  <w:style w:type="character" w:customStyle="1" w:styleId="Documento7">
    <w:name w:val="Documento 7"/>
    <w:uiPriority w:val="99"/>
    <w:rsid w:val="008D0A64"/>
  </w:style>
  <w:style w:type="character" w:customStyle="1" w:styleId="Documento8">
    <w:name w:val="Documento 8"/>
    <w:uiPriority w:val="99"/>
    <w:rsid w:val="008D0A64"/>
  </w:style>
  <w:style w:type="character" w:customStyle="1" w:styleId="Documento3">
    <w:name w:val="Documento 3"/>
    <w:uiPriority w:val="99"/>
    <w:rsid w:val="008D0A64"/>
    <w:rPr>
      <w:rFonts w:ascii="Courier" w:hAnsi="Courier"/>
      <w:sz w:val="24"/>
      <w:lang w:val="en-US"/>
    </w:rPr>
  </w:style>
  <w:style w:type="paragraph" w:customStyle="1" w:styleId="Prder1">
    <w:name w:val="PÀÀr. der. 1"/>
    <w:uiPriority w:val="99"/>
    <w:rsid w:val="008D0A64"/>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
    <w:name w:val="PÀÀr. der. 2"/>
    <w:uiPriority w:val="99"/>
    <w:rsid w:val="008D0A64"/>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
    <w:name w:val="PÀÀr. der. 3"/>
    <w:uiPriority w:val="99"/>
    <w:rsid w:val="008D0A64"/>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
    <w:name w:val="PÀÀr. der. 4"/>
    <w:uiPriority w:val="99"/>
    <w:rsid w:val="008D0A64"/>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Documento1">
    <w:name w:val="Documento 1"/>
    <w:uiPriority w:val="99"/>
    <w:rsid w:val="008D0A64"/>
    <w:pPr>
      <w:keepNext/>
      <w:keepLines/>
      <w:tabs>
        <w:tab w:val="left" w:pos="-720"/>
      </w:tabs>
      <w:suppressAutoHyphens/>
      <w:spacing w:before="120" w:after="120"/>
    </w:pPr>
    <w:rPr>
      <w:rFonts w:ascii="Courier" w:hAnsi="Courier" w:cs="Courier"/>
      <w:sz w:val="24"/>
      <w:szCs w:val="24"/>
      <w:lang w:val="en-US" w:eastAsia="es-ES"/>
    </w:rPr>
  </w:style>
  <w:style w:type="paragraph" w:customStyle="1" w:styleId="Prder5">
    <w:name w:val="PÀÀr. der. 5"/>
    <w:uiPriority w:val="99"/>
    <w:rsid w:val="008D0A64"/>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
    <w:name w:val="PÀÀr. der. 6"/>
    <w:uiPriority w:val="99"/>
    <w:rsid w:val="008D0A64"/>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
    <w:name w:val="PÀÀr. der. 7"/>
    <w:uiPriority w:val="99"/>
    <w:rsid w:val="008D0A64"/>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
    <w:name w:val="PÀÀr. der. 8"/>
    <w:uiPriority w:val="99"/>
    <w:rsid w:val="008D0A6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
    <w:name w:val="TÀ)Àcnico 2"/>
    <w:uiPriority w:val="99"/>
    <w:rsid w:val="008D0A64"/>
    <w:rPr>
      <w:rFonts w:ascii="Courier" w:hAnsi="Courier"/>
      <w:sz w:val="24"/>
      <w:lang w:val="en-US"/>
    </w:rPr>
  </w:style>
  <w:style w:type="character" w:customStyle="1" w:styleId="Tcnico3">
    <w:name w:val="TÀ)Àcnico 3"/>
    <w:uiPriority w:val="99"/>
    <w:rsid w:val="008D0A64"/>
    <w:rPr>
      <w:rFonts w:ascii="Courier" w:hAnsi="Courier"/>
      <w:sz w:val="24"/>
      <w:lang w:val="en-US"/>
    </w:rPr>
  </w:style>
  <w:style w:type="paragraph" w:customStyle="1" w:styleId="Tcnico4">
    <w:name w:val="TÀ)Àcnico 4"/>
    <w:uiPriority w:val="99"/>
    <w:rsid w:val="008D0A64"/>
    <w:pPr>
      <w:tabs>
        <w:tab w:val="left" w:pos="-720"/>
      </w:tabs>
      <w:suppressAutoHyphens/>
    </w:pPr>
    <w:rPr>
      <w:rFonts w:ascii="Courier" w:hAnsi="Courier" w:cs="Courier"/>
      <w:b/>
      <w:bCs/>
      <w:sz w:val="24"/>
      <w:szCs w:val="24"/>
      <w:lang w:val="en-US" w:eastAsia="es-ES"/>
    </w:rPr>
  </w:style>
  <w:style w:type="character" w:customStyle="1" w:styleId="Tcnico1">
    <w:name w:val="TÀ)Àcnico 1"/>
    <w:uiPriority w:val="99"/>
    <w:rsid w:val="008D0A64"/>
    <w:rPr>
      <w:rFonts w:ascii="Courier" w:hAnsi="Courier"/>
      <w:sz w:val="24"/>
      <w:lang w:val="en-US"/>
    </w:rPr>
  </w:style>
  <w:style w:type="paragraph" w:customStyle="1" w:styleId="Tcnico5">
    <w:name w:val="TÀ)Àcnico 5"/>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6">
    <w:name w:val="TÀ)Àcnico 6"/>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7">
    <w:name w:val="TÀ)Àcnico 7"/>
    <w:uiPriority w:val="99"/>
    <w:rsid w:val="008D0A64"/>
    <w:pPr>
      <w:tabs>
        <w:tab w:val="left" w:pos="-720"/>
      </w:tabs>
      <w:suppressAutoHyphens/>
      <w:ind w:firstLine="720"/>
    </w:pPr>
    <w:rPr>
      <w:rFonts w:ascii="Courier" w:hAnsi="Courier" w:cs="Courier"/>
      <w:b/>
      <w:bCs/>
      <w:sz w:val="24"/>
      <w:szCs w:val="24"/>
      <w:lang w:val="en-US" w:eastAsia="es-ES"/>
    </w:rPr>
  </w:style>
  <w:style w:type="paragraph" w:customStyle="1" w:styleId="Tcnico8">
    <w:name w:val="TÀ)Àcnico 8"/>
    <w:uiPriority w:val="99"/>
    <w:rsid w:val="008D0A64"/>
    <w:pPr>
      <w:tabs>
        <w:tab w:val="left" w:pos="-720"/>
      </w:tabs>
      <w:suppressAutoHyphens/>
      <w:ind w:firstLine="720"/>
    </w:pPr>
    <w:rPr>
      <w:rFonts w:ascii="Courier" w:hAnsi="Courier" w:cs="Courier"/>
      <w:b/>
      <w:bCs/>
      <w:sz w:val="24"/>
      <w:szCs w:val="24"/>
      <w:lang w:val="en-US" w:eastAsia="es-ES"/>
    </w:rPr>
  </w:style>
  <w:style w:type="paragraph" w:styleId="TDC4">
    <w:name w:val="toc 4"/>
    <w:basedOn w:val="Normal"/>
    <w:next w:val="Normal"/>
    <w:autoRedefine/>
    <w:uiPriority w:val="99"/>
    <w:semiHidden/>
    <w:rsid w:val="008D0A64"/>
    <w:pPr>
      <w:tabs>
        <w:tab w:val="left" w:leader="dot" w:pos="9000"/>
        <w:tab w:val="right" w:pos="9360"/>
      </w:tabs>
      <w:suppressAutoHyphens/>
      <w:spacing w:before="120" w:after="120"/>
      <w:ind w:left="2880" w:right="720" w:hanging="720"/>
      <w:jc w:val="both"/>
    </w:pPr>
    <w:rPr>
      <w:rFonts w:ascii="Courier New" w:hAnsi="Courier New" w:cs="Courier New"/>
      <w:sz w:val="24"/>
      <w:szCs w:val="24"/>
      <w:lang w:val="en-US"/>
    </w:rPr>
  </w:style>
  <w:style w:type="paragraph" w:styleId="TDC5">
    <w:name w:val="toc 5"/>
    <w:basedOn w:val="Normal"/>
    <w:next w:val="Normal"/>
    <w:autoRedefine/>
    <w:uiPriority w:val="99"/>
    <w:semiHidden/>
    <w:rsid w:val="008D0A64"/>
    <w:pPr>
      <w:tabs>
        <w:tab w:val="left" w:leader="dot" w:pos="9000"/>
        <w:tab w:val="right" w:pos="9360"/>
      </w:tabs>
      <w:suppressAutoHyphens/>
      <w:spacing w:before="120" w:after="120"/>
      <w:ind w:left="3600" w:right="720" w:hanging="720"/>
      <w:jc w:val="both"/>
    </w:pPr>
    <w:rPr>
      <w:rFonts w:ascii="Courier New" w:hAnsi="Courier New" w:cs="Courier New"/>
      <w:sz w:val="24"/>
      <w:szCs w:val="24"/>
      <w:lang w:val="en-US"/>
    </w:rPr>
  </w:style>
  <w:style w:type="paragraph" w:styleId="TDC6">
    <w:name w:val="toc 6"/>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7">
    <w:name w:val="toc 7"/>
    <w:basedOn w:val="Normal"/>
    <w:next w:val="Normal"/>
    <w:autoRedefine/>
    <w:uiPriority w:val="99"/>
    <w:semiHidden/>
    <w:rsid w:val="008D0A64"/>
    <w:pPr>
      <w:suppressAutoHyphens/>
      <w:spacing w:before="120" w:after="120"/>
      <w:ind w:left="720" w:hanging="720"/>
      <w:jc w:val="both"/>
    </w:pPr>
    <w:rPr>
      <w:rFonts w:ascii="Courier New" w:hAnsi="Courier New" w:cs="Courier New"/>
      <w:sz w:val="24"/>
      <w:szCs w:val="24"/>
      <w:lang w:val="en-US"/>
    </w:rPr>
  </w:style>
  <w:style w:type="paragraph" w:styleId="TDC8">
    <w:name w:val="toc 8"/>
    <w:basedOn w:val="Normal"/>
    <w:next w:val="Normal"/>
    <w:autoRedefine/>
    <w:uiPriority w:val="99"/>
    <w:semiHidden/>
    <w:rsid w:val="008D0A64"/>
    <w:pPr>
      <w:tabs>
        <w:tab w:val="left" w:pos="9000"/>
        <w:tab w:val="right" w:pos="9360"/>
      </w:tabs>
      <w:suppressAutoHyphens/>
      <w:spacing w:before="120" w:after="120"/>
      <w:ind w:left="720" w:hanging="720"/>
      <w:jc w:val="both"/>
    </w:pPr>
    <w:rPr>
      <w:rFonts w:ascii="Courier New" w:hAnsi="Courier New" w:cs="Courier New"/>
      <w:sz w:val="24"/>
      <w:szCs w:val="24"/>
      <w:lang w:val="en-US"/>
    </w:rPr>
  </w:style>
  <w:style w:type="paragraph" w:styleId="TDC9">
    <w:name w:val="toc 9"/>
    <w:basedOn w:val="Normal"/>
    <w:next w:val="Normal"/>
    <w:autoRedefine/>
    <w:uiPriority w:val="99"/>
    <w:semiHidden/>
    <w:rsid w:val="008D0A64"/>
    <w:pPr>
      <w:tabs>
        <w:tab w:val="left" w:leader="dot" w:pos="9000"/>
        <w:tab w:val="right" w:pos="9360"/>
      </w:tabs>
      <w:suppressAutoHyphens/>
      <w:spacing w:before="120" w:after="120"/>
      <w:ind w:left="720" w:hanging="720"/>
      <w:jc w:val="both"/>
    </w:pPr>
    <w:rPr>
      <w:rFonts w:ascii="Courier New" w:hAnsi="Courier New" w:cs="Courier New"/>
      <w:sz w:val="24"/>
      <w:szCs w:val="24"/>
      <w:lang w:val="en-US"/>
    </w:rPr>
  </w:style>
  <w:style w:type="paragraph" w:customStyle="1" w:styleId="ndice1">
    <w:name w:val="índice 1"/>
    <w:basedOn w:val="Normal"/>
    <w:uiPriority w:val="99"/>
    <w:rsid w:val="008D0A64"/>
    <w:pPr>
      <w:tabs>
        <w:tab w:val="left" w:leader="dot" w:pos="9000"/>
        <w:tab w:val="right" w:pos="9360"/>
      </w:tabs>
      <w:suppressAutoHyphens/>
      <w:spacing w:before="120" w:after="120"/>
      <w:ind w:left="1440" w:right="720" w:hanging="1440"/>
      <w:jc w:val="both"/>
    </w:pPr>
    <w:rPr>
      <w:rFonts w:ascii="Courier New" w:hAnsi="Courier New" w:cs="Courier New"/>
      <w:sz w:val="24"/>
      <w:szCs w:val="24"/>
      <w:lang w:val="en-US"/>
    </w:rPr>
  </w:style>
  <w:style w:type="paragraph" w:customStyle="1" w:styleId="ndice2">
    <w:name w:val="índice 2"/>
    <w:basedOn w:val="Normal"/>
    <w:uiPriority w:val="99"/>
    <w:rsid w:val="008D0A64"/>
    <w:pPr>
      <w:tabs>
        <w:tab w:val="left" w:leader="dot" w:pos="9000"/>
        <w:tab w:val="right" w:pos="9360"/>
      </w:tabs>
      <w:suppressAutoHyphens/>
      <w:spacing w:before="120" w:after="120"/>
      <w:ind w:left="1440" w:right="720" w:hanging="720"/>
      <w:jc w:val="both"/>
    </w:pPr>
    <w:rPr>
      <w:rFonts w:ascii="Courier New" w:hAnsi="Courier New" w:cs="Courier New"/>
      <w:sz w:val="24"/>
      <w:szCs w:val="24"/>
      <w:lang w:val="en-US"/>
    </w:rPr>
  </w:style>
  <w:style w:type="paragraph" w:customStyle="1" w:styleId="toa">
    <w:name w:val="toa"/>
    <w:basedOn w:val="Normal"/>
    <w:uiPriority w:val="99"/>
    <w:rsid w:val="008D0A64"/>
    <w:pPr>
      <w:tabs>
        <w:tab w:val="left" w:pos="9000"/>
        <w:tab w:val="right" w:pos="9360"/>
      </w:tabs>
      <w:suppressAutoHyphens/>
      <w:spacing w:before="120" w:after="120"/>
      <w:jc w:val="both"/>
    </w:pPr>
    <w:rPr>
      <w:rFonts w:ascii="Courier New" w:hAnsi="Courier New" w:cs="Courier New"/>
      <w:sz w:val="24"/>
      <w:szCs w:val="24"/>
      <w:lang w:val="en-US"/>
    </w:rPr>
  </w:style>
  <w:style w:type="paragraph" w:customStyle="1" w:styleId="epgrafe">
    <w:name w:val="epígrafe"/>
    <w:basedOn w:val="Normal"/>
    <w:uiPriority w:val="99"/>
    <w:rsid w:val="008D0A64"/>
    <w:pPr>
      <w:spacing w:before="120" w:after="120"/>
      <w:jc w:val="both"/>
    </w:pPr>
    <w:rPr>
      <w:rFonts w:ascii="Courier New" w:hAnsi="Courier New" w:cs="Courier New"/>
      <w:sz w:val="24"/>
      <w:szCs w:val="24"/>
    </w:rPr>
  </w:style>
  <w:style w:type="character" w:customStyle="1" w:styleId="EquationCaption">
    <w:name w:val="_Equation Caption"/>
    <w:uiPriority w:val="99"/>
    <w:rsid w:val="008D0A64"/>
  </w:style>
  <w:style w:type="paragraph" w:customStyle="1" w:styleId="Listavistosa-nfasis11">
    <w:name w:val="Lista vistosa - Énfasis 11"/>
    <w:basedOn w:val="Normal"/>
    <w:uiPriority w:val="99"/>
    <w:rsid w:val="008D0A64"/>
    <w:pPr>
      <w:ind w:left="708"/>
    </w:pPr>
    <w:rPr>
      <w:sz w:val="24"/>
      <w:szCs w:val="24"/>
      <w:lang w:val="es-ES"/>
    </w:rPr>
  </w:style>
  <w:style w:type="paragraph" w:styleId="Textosinformato">
    <w:name w:val="Plain Text"/>
    <w:basedOn w:val="Normal"/>
    <w:link w:val="TextosinformatoCar"/>
    <w:uiPriority w:val="99"/>
    <w:rsid w:val="008D0A64"/>
    <w:rPr>
      <w:rFonts w:ascii="Courier New" w:hAnsi="Courier New"/>
      <w:lang w:val="es-ES"/>
    </w:rPr>
  </w:style>
  <w:style w:type="character" w:customStyle="1" w:styleId="TextosinformatoCar">
    <w:name w:val="Texto sin formato Car"/>
    <w:basedOn w:val="Fuentedeprrafopredeter"/>
    <w:link w:val="Textosinformato"/>
    <w:uiPriority w:val="99"/>
    <w:locked/>
    <w:rsid w:val="008D0A64"/>
    <w:rPr>
      <w:rFonts w:ascii="Courier New" w:hAnsi="Courier New"/>
      <w:lang w:val="es-ES" w:eastAsia="es-ES"/>
    </w:rPr>
  </w:style>
  <w:style w:type="paragraph" w:customStyle="1" w:styleId="Sombreadovistoso-nfasis11">
    <w:name w:val="Sombreado vistoso - Énfasis 11"/>
    <w:hidden/>
    <w:uiPriority w:val="99"/>
    <w:rsid w:val="008D0A64"/>
    <w:rPr>
      <w:rFonts w:ascii="Times New Roman" w:hAnsi="Times New Roman"/>
      <w:sz w:val="20"/>
      <w:szCs w:val="20"/>
      <w:lang w:val="es-ES" w:eastAsia="es-ES"/>
    </w:rPr>
  </w:style>
  <w:style w:type="paragraph" w:customStyle="1" w:styleId="EstiloCourierNewIzquierda9cm">
    <w:name w:val="Estilo Courier New Izquierda:  9 cm"/>
    <w:basedOn w:val="Normal"/>
    <w:uiPriority w:val="99"/>
    <w:rsid w:val="00C61BED"/>
    <w:pPr>
      <w:spacing w:before="120" w:after="120"/>
      <w:ind w:left="5103"/>
      <w:jc w:val="both"/>
    </w:pPr>
    <w:rPr>
      <w:rFonts w:ascii="Courier New" w:hAnsi="Courier New" w:cs="Courier New"/>
      <w:b/>
      <w:bCs/>
      <w:spacing w:val="-3"/>
      <w:sz w:val="24"/>
      <w:szCs w:val="24"/>
    </w:rPr>
  </w:style>
  <w:style w:type="character" w:customStyle="1" w:styleId="Sangra3detindependienteCar1">
    <w:name w:val="Sangría 3 de t. independiente Car1"/>
    <w:uiPriority w:val="99"/>
    <w:semiHidden/>
    <w:rsid w:val="00C61BED"/>
    <w:rPr>
      <w:rFonts w:eastAsia="Times New Roman"/>
      <w:sz w:val="16"/>
    </w:rPr>
  </w:style>
  <w:style w:type="character" w:customStyle="1" w:styleId="TextodegloboCar1">
    <w:name w:val="Texto de globo Car1"/>
    <w:uiPriority w:val="99"/>
    <w:semiHidden/>
    <w:rsid w:val="00C61BED"/>
    <w:rPr>
      <w:rFonts w:ascii="Tahoma" w:hAnsi="Tahoma"/>
      <w:sz w:val="16"/>
    </w:rPr>
  </w:style>
  <w:style w:type="character" w:customStyle="1" w:styleId="TextonotapieCar1">
    <w:name w:val="Texto nota pie Car1"/>
    <w:uiPriority w:val="99"/>
    <w:semiHidden/>
    <w:rsid w:val="00C61BED"/>
    <w:rPr>
      <w:rFonts w:eastAsia="Times New Roman"/>
    </w:rPr>
  </w:style>
  <w:style w:type="paragraph" w:customStyle="1" w:styleId="texto">
    <w:name w:val="texto"/>
    <w:basedOn w:val="Normal"/>
    <w:uiPriority w:val="99"/>
    <w:rsid w:val="00C61BED"/>
    <w:pPr>
      <w:spacing w:before="100" w:beforeAutospacing="1" w:after="100" w:afterAutospacing="1"/>
    </w:pPr>
    <w:rPr>
      <w:rFonts w:ascii="Verdana" w:hAnsi="Verdana" w:cs="Verdana"/>
      <w:color w:val="000000"/>
      <w:sz w:val="17"/>
      <w:szCs w:val="17"/>
      <w:lang w:val="es-CL" w:eastAsia="es-CL"/>
    </w:rPr>
  </w:style>
  <w:style w:type="character" w:customStyle="1" w:styleId="AsuntodelcomentarioCar1">
    <w:name w:val="Asunto del comentario Car1"/>
    <w:uiPriority w:val="99"/>
    <w:semiHidden/>
    <w:rsid w:val="00C61BED"/>
    <w:rPr>
      <w:rFonts w:ascii="Courier New" w:hAnsi="Courier New"/>
      <w:b/>
      <w:lang w:val="es-ES_tradnl" w:eastAsia="es-ES"/>
    </w:rPr>
  </w:style>
  <w:style w:type="character" w:customStyle="1" w:styleId="MapadeldocumentoCar1">
    <w:name w:val="Mapa del documento Car1"/>
    <w:uiPriority w:val="99"/>
    <w:semiHidden/>
    <w:rsid w:val="00C61BED"/>
    <w:rPr>
      <w:rFonts w:ascii="Tahoma" w:hAnsi="Tahoma"/>
      <w:sz w:val="16"/>
    </w:rPr>
  </w:style>
  <w:style w:type="character" w:customStyle="1" w:styleId="apple-converted-space">
    <w:name w:val="apple-converted-space"/>
    <w:uiPriority w:val="99"/>
    <w:rsid w:val="00C61BED"/>
  </w:style>
  <w:style w:type="character" w:customStyle="1" w:styleId="TextosinformatoCar1">
    <w:name w:val="Texto sin formato Car1"/>
    <w:uiPriority w:val="99"/>
    <w:semiHidden/>
    <w:rsid w:val="00C61BED"/>
    <w:rPr>
      <w:rFonts w:ascii="Consolas" w:hAnsi="Consolas"/>
      <w:sz w:val="21"/>
      <w:lang w:val="es-ES" w:eastAsia="en-US"/>
    </w:rPr>
  </w:style>
  <w:style w:type="paragraph" w:styleId="Revisin">
    <w:name w:val="Revision"/>
    <w:hidden/>
    <w:uiPriority w:val="99"/>
    <w:semiHidden/>
    <w:rsid w:val="00C61BED"/>
    <w:rPr>
      <w:rFonts w:ascii="Calibri" w:hAnsi="Calibri" w:cs="Calibri"/>
      <w:lang w:val="es-ES" w:eastAsia="en-US"/>
    </w:rPr>
  </w:style>
  <w:style w:type="character" w:customStyle="1" w:styleId="Mencinsinresolver1">
    <w:name w:val="Mención sin resolver1"/>
    <w:uiPriority w:val="99"/>
    <w:semiHidden/>
    <w:rsid w:val="00C61BED"/>
    <w:rPr>
      <w:color w:val="auto"/>
      <w:shd w:val="clear" w:color="auto" w:fill="auto"/>
    </w:rPr>
  </w:style>
  <w:style w:type="character" w:customStyle="1" w:styleId="Mencinsinresolver2">
    <w:name w:val="Mención sin resolver2"/>
    <w:uiPriority w:val="99"/>
    <w:semiHidden/>
    <w:rsid w:val="00C61BED"/>
    <w:rPr>
      <w:color w:val="auto"/>
      <w:shd w:val="clear" w:color="auto" w:fill="auto"/>
    </w:rPr>
  </w:style>
  <w:style w:type="paragraph" w:customStyle="1" w:styleId="Sangra3detindependiente1">
    <w:name w:val="Sangría 3 de t. independiente1"/>
    <w:basedOn w:val="Normal"/>
    <w:uiPriority w:val="99"/>
    <w:rsid w:val="00C61BED"/>
    <w:pPr>
      <w:overflowPunct w:val="0"/>
      <w:autoSpaceDE w:val="0"/>
      <w:autoSpaceDN w:val="0"/>
      <w:adjustRightInd w:val="0"/>
      <w:spacing w:before="120" w:after="120"/>
      <w:ind w:left="5103"/>
      <w:jc w:val="both"/>
    </w:pPr>
    <w:rPr>
      <w:rFonts w:ascii="Courier" w:hAnsi="Courier" w:cs="Courier"/>
      <w:b/>
      <w:bCs/>
      <w:spacing w:val="-3"/>
      <w:sz w:val="24"/>
      <w:szCs w:val="24"/>
      <w:lang w:eastAsia="es-CL"/>
    </w:rPr>
  </w:style>
  <w:style w:type="paragraph" w:customStyle="1" w:styleId="Textoindependiente21">
    <w:name w:val="Texto independiente 21"/>
    <w:basedOn w:val="Normal"/>
    <w:uiPriority w:val="99"/>
    <w:rsid w:val="00C61BED"/>
    <w:pPr>
      <w:tabs>
        <w:tab w:val="left" w:pos="3195"/>
        <w:tab w:val="left" w:pos="3544"/>
      </w:tabs>
      <w:spacing w:before="240" w:afterLines="100"/>
      <w:ind w:left="2835"/>
      <w:jc w:val="both"/>
    </w:pPr>
    <w:rPr>
      <w:rFonts w:ascii="Courier" w:hAnsi="Courier" w:cs="Courier"/>
      <w:spacing w:val="-3"/>
      <w:sz w:val="24"/>
      <w:szCs w:val="24"/>
      <w:lang w:eastAsia="es-CL"/>
    </w:rPr>
  </w:style>
  <w:style w:type="character" w:customStyle="1" w:styleId="PrrafodelistaCar1">
    <w:name w:val="Párrafo de lista Car1"/>
    <w:aliases w:val="viñeta Car"/>
    <w:link w:val="Prrafodelista"/>
    <w:uiPriority w:val="99"/>
    <w:locked/>
    <w:rsid w:val="00C61BED"/>
    <w:rPr>
      <w:rFonts w:ascii="Times New Roman" w:hAnsi="Times New Roman"/>
      <w:lang w:val="es-ES_tradnl" w:eastAsia="es-ES"/>
    </w:rPr>
  </w:style>
  <w:style w:type="paragraph" w:customStyle="1" w:styleId="Normal1">
    <w:name w:val="Normal1"/>
    <w:uiPriority w:val="99"/>
    <w:rsid w:val="00C61BED"/>
    <w:pPr>
      <w:spacing w:before="240" w:afterLines="100"/>
      <w:ind w:left="2835"/>
      <w:jc w:val="both"/>
    </w:pPr>
    <w:rPr>
      <w:rFonts w:ascii="Calibri" w:hAnsi="Calibri" w:cs="Calibri"/>
      <w:lang w:eastAsia="es-ES"/>
    </w:rPr>
  </w:style>
  <w:style w:type="paragraph" w:customStyle="1" w:styleId="CharChar">
    <w:name w:val="Char Char"/>
    <w:basedOn w:val="Normal"/>
    <w:uiPriority w:val="99"/>
    <w:rsid w:val="00C61BED"/>
    <w:pPr>
      <w:spacing w:after="160" w:line="240" w:lineRule="exact"/>
      <w:ind w:left="500"/>
      <w:jc w:val="center"/>
    </w:pPr>
    <w:rPr>
      <w:rFonts w:ascii="Verdana" w:hAnsi="Verdana" w:cs="Verdana"/>
      <w:b/>
      <w:bCs/>
      <w:lang w:val="es-VE" w:eastAsia="en-US"/>
    </w:rPr>
  </w:style>
  <w:style w:type="paragraph" w:styleId="Sinespaciado">
    <w:name w:val="No Spacing"/>
    <w:uiPriority w:val="99"/>
    <w:qFormat/>
    <w:rsid w:val="00C61BED"/>
    <w:rPr>
      <w:rFonts w:ascii="Calibri" w:hAnsi="Calibri" w:cs="Calibri"/>
    </w:rPr>
  </w:style>
  <w:style w:type="paragraph" w:customStyle="1" w:styleId="Prder11">
    <w:name w:val="PÀÀr. der. 11"/>
    <w:uiPriority w:val="99"/>
    <w:rsid w:val="00C61BED"/>
    <w:pPr>
      <w:tabs>
        <w:tab w:val="left" w:pos="-720"/>
        <w:tab w:val="left" w:pos="0"/>
        <w:tab w:val="decimal" w:pos="720"/>
      </w:tabs>
      <w:suppressAutoHyphens/>
      <w:ind w:left="720" w:hanging="208"/>
    </w:pPr>
    <w:rPr>
      <w:rFonts w:ascii="Courier" w:hAnsi="Courier" w:cs="Courier"/>
      <w:sz w:val="24"/>
      <w:szCs w:val="24"/>
      <w:lang w:val="en-US" w:eastAsia="es-ES"/>
    </w:rPr>
  </w:style>
  <w:style w:type="paragraph" w:customStyle="1" w:styleId="Prder21">
    <w:name w:val="PÀÀr. der. 21"/>
    <w:uiPriority w:val="99"/>
    <w:rsid w:val="00C61BED"/>
    <w:pPr>
      <w:tabs>
        <w:tab w:val="left" w:pos="-720"/>
        <w:tab w:val="left" w:pos="0"/>
        <w:tab w:val="left" w:pos="720"/>
        <w:tab w:val="decimal" w:pos="1440"/>
      </w:tabs>
      <w:suppressAutoHyphens/>
      <w:ind w:left="1440" w:hanging="294"/>
    </w:pPr>
    <w:rPr>
      <w:rFonts w:ascii="Courier" w:hAnsi="Courier" w:cs="Courier"/>
      <w:sz w:val="24"/>
      <w:szCs w:val="24"/>
      <w:lang w:val="en-US" w:eastAsia="es-ES"/>
    </w:rPr>
  </w:style>
  <w:style w:type="paragraph" w:customStyle="1" w:styleId="Prder31">
    <w:name w:val="PÀÀr. der. 31"/>
    <w:uiPriority w:val="99"/>
    <w:rsid w:val="00C61BED"/>
    <w:pPr>
      <w:tabs>
        <w:tab w:val="left" w:pos="-720"/>
        <w:tab w:val="left" w:pos="0"/>
        <w:tab w:val="left" w:pos="720"/>
        <w:tab w:val="left" w:pos="1440"/>
        <w:tab w:val="decimal" w:pos="2160"/>
      </w:tabs>
      <w:suppressAutoHyphens/>
      <w:ind w:left="2160" w:hanging="236"/>
    </w:pPr>
    <w:rPr>
      <w:rFonts w:ascii="Courier" w:hAnsi="Courier" w:cs="Courier"/>
      <w:sz w:val="24"/>
      <w:szCs w:val="24"/>
      <w:lang w:val="en-US" w:eastAsia="es-ES"/>
    </w:rPr>
  </w:style>
  <w:style w:type="paragraph" w:customStyle="1" w:styleId="Prder41">
    <w:name w:val="PÀÀr. der. 41"/>
    <w:uiPriority w:val="99"/>
    <w:rsid w:val="00C61BED"/>
    <w:pPr>
      <w:tabs>
        <w:tab w:val="left" w:pos="-720"/>
        <w:tab w:val="left" w:pos="0"/>
        <w:tab w:val="left" w:pos="720"/>
        <w:tab w:val="left" w:pos="1440"/>
        <w:tab w:val="left" w:pos="2160"/>
        <w:tab w:val="decimal" w:pos="2880"/>
      </w:tabs>
      <w:suppressAutoHyphens/>
      <w:ind w:left="2880" w:hanging="236"/>
    </w:pPr>
    <w:rPr>
      <w:rFonts w:ascii="Courier" w:hAnsi="Courier" w:cs="Courier"/>
      <w:sz w:val="24"/>
      <w:szCs w:val="24"/>
      <w:lang w:val="en-US" w:eastAsia="es-ES"/>
    </w:rPr>
  </w:style>
  <w:style w:type="paragraph" w:customStyle="1" w:styleId="Prder51">
    <w:name w:val="PÀÀr. der. 51"/>
    <w:uiPriority w:val="99"/>
    <w:rsid w:val="00C61BED"/>
    <w:pPr>
      <w:tabs>
        <w:tab w:val="left" w:pos="-720"/>
        <w:tab w:val="left" w:pos="0"/>
        <w:tab w:val="left" w:pos="720"/>
        <w:tab w:val="left" w:pos="1440"/>
        <w:tab w:val="left" w:pos="2160"/>
        <w:tab w:val="left" w:pos="2880"/>
        <w:tab w:val="decimal" w:pos="3600"/>
      </w:tabs>
      <w:suppressAutoHyphens/>
      <w:ind w:left="3600" w:hanging="356"/>
    </w:pPr>
    <w:rPr>
      <w:rFonts w:ascii="Courier" w:hAnsi="Courier" w:cs="Courier"/>
      <w:sz w:val="24"/>
      <w:szCs w:val="24"/>
      <w:lang w:val="en-US" w:eastAsia="es-ES"/>
    </w:rPr>
  </w:style>
  <w:style w:type="paragraph" w:customStyle="1" w:styleId="Prder61">
    <w:name w:val="PÀÀr. der. 61"/>
    <w:uiPriority w:val="99"/>
    <w:rsid w:val="00C61BED"/>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cs="Courier"/>
      <w:sz w:val="24"/>
      <w:szCs w:val="24"/>
      <w:lang w:val="en-US" w:eastAsia="es-ES"/>
    </w:rPr>
  </w:style>
  <w:style w:type="paragraph" w:customStyle="1" w:styleId="Prder71">
    <w:name w:val="PÀÀr. der. 71"/>
    <w:uiPriority w:val="99"/>
    <w:rsid w:val="00C61BED"/>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cs="Courier"/>
      <w:sz w:val="24"/>
      <w:szCs w:val="24"/>
      <w:lang w:val="en-US" w:eastAsia="es-ES"/>
    </w:rPr>
  </w:style>
  <w:style w:type="paragraph" w:customStyle="1" w:styleId="Prder81">
    <w:name w:val="PÀÀr. der. 81"/>
    <w:uiPriority w:val="99"/>
    <w:rsid w:val="00C61BED"/>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cs="Courier"/>
      <w:sz w:val="24"/>
      <w:szCs w:val="24"/>
      <w:lang w:val="en-US" w:eastAsia="es-ES"/>
    </w:rPr>
  </w:style>
  <w:style w:type="character" w:customStyle="1" w:styleId="Tcnico21">
    <w:name w:val="TÀ)Àcnico 21"/>
    <w:uiPriority w:val="99"/>
    <w:rsid w:val="00C61BED"/>
    <w:rPr>
      <w:rFonts w:ascii="Courier" w:hAnsi="Courier"/>
      <w:sz w:val="24"/>
      <w:lang w:val="en-US"/>
    </w:rPr>
  </w:style>
  <w:style w:type="character" w:customStyle="1" w:styleId="Tcnico31">
    <w:name w:val="TÀ)Àcnico 31"/>
    <w:uiPriority w:val="99"/>
    <w:rsid w:val="00C61BED"/>
    <w:rPr>
      <w:rFonts w:ascii="Courier" w:hAnsi="Courier"/>
      <w:sz w:val="24"/>
      <w:lang w:val="en-US"/>
    </w:rPr>
  </w:style>
  <w:style w:type="paragraph" w:customStyle="1" w:styleId="Tcnico41">
    <w:name w:val="TÀ)Àcnico 41"/>
    <w:uiPriority w:val="99"/>
    <w:rsid w:val="00C61BED"/>
    <w:pPr>
      <w:tabs>
        <w:tab w:val="left" w:pos="-720"/>
      </w:tabs>
      <w:suppressAutoHyphens/>
    </w:pPr>
    <w:rPr>
      <w:rFonts w:ascii="Courier" w:hAnsi="Courier" w:cs="Courier"/>
      <w:b/>
      <w:bCs/>
      <w:sz w:val="24"/>
      <w:szCs w:val="24"/>
      <w:lang w:val="en-US" w:eastAsia="es-ES"/>
    </w:rPr>
  </w:style>
  <w:style w:type="character" w:customStyle="1" w:styleId="Tcnico11">
    <w:name w:val="TÀ)Àcnico 11"/>
    <w:uiPriority w:val="99"/>
    <w:rsid w:val="00C61BED"/>
    <w:rPr>
      <w:rFonts w:ascii="Courier" w:hAnsi="Courier"/>
      <w:sz w:val="24"/>
      <w:lang w:val="en-US"/>
    </w:rPr>
  </w:style>
  <w:style w:type="paragraph" w:customStyle="1" w:styleId="Tcnico51">
    <w:name w:val="TÀ)Àcnico 5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61">
    <w:name w:val="TÀ)Àcnico 6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71">
    <w:name w:val="TÀ)Àcnico 7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Tcnico81">
    <w:name w:val="TÀ)Àcnico 81"/>
    <w:uiPriority w:val="99"/>
    <w:rsid w:val="00C61BED"/>
    <w:pPr>
      <w:tabs>
        <w:tab w:val="left" w:pos="-720"/>
      </w:tabs>
      <w:suppressAutoHyphens/>
      <w:ind w:firstLine="720"/>
    </w:pPr>
    <w:rPr>
      <w:rFonts w:ascii="Courier" w:hAnsi="Courier" w:cs="Courier"/>
      <w:b/>
      <w:bCs/>
      <w:sz w:val="24"/>
      <w:szCs w:val="24"/>
      <w:lang w:val="en-US" w:eastAsia="es-ES"/>
    </w:rPr>
  </w:style>
  <w:style w:type="paragraph" w:customStyle="1" w:styleId="Listavistosa-nfasis12">
    <w:name w:val="Lista vistosa - Énfasis 12"/>
    <w:basedOn w:val="Normal"/>
    <w:uiPriority w:val="99"/>
    <w:rsid w:val="00C61BED"/>
    <w:pPr>
      <w:spacing w:before="120" w:after="120"/>
      <w:ind w:left="720"/>
      <w:jc w:val="both"/>
    </w:pPr>
    <w:rPr>
      <w:rFonts w:ascii="Courier New" w:hAnsi="Courier New" w:cs="Courier New"/>
      <w:sz w:val="24"/>
      <w:szCs w:val="24"/>
    </w:rPr>
  </w:style>
  <w:style w:type="paragraph" w:customStyle="1" w:styleId="Sombreadovistoso-nfasis12">
    <w:name w:val="Sombreado vistoso - Énfasis 12"/>
    <w:hidden/>
    <w:uiPriority w:val="99"/>
    <w:semiHidden/>
    <w:rsid w:val="00C61BED"/>
    <w:rPr>
      <w:rFonts w:ascii="Courier New" w:hAnsi="Courier New" w:cs="Courier New"/>
      <w:sz w:val="24"/>
      <w:szCs w:val="24"/>
      <w:lang w:val="es-ES_tradnl" w:eastAsia="es-ES"/>
    </w:rPr>
  </w:style>
  <w:style w:type="paragraph" w:customStyle="1" w:styleId="Prrafodelista1">
    <w:name w:val="Párrafo de lista1"/>
    <w:aliases w:val="Bullet List,FooterText,numbered,List Paragraph1,Paragraphe de liste1,Bulletr List Paragraph,列出段落,列出段落1,List Paragraph2,List Paragraph21,Listeafsnit1,Parágrafo da Lista1,リスト段落1,Bullet list,List Paragraph11,Listenabsatz"/>
    <w:basedOn w:val="Normal"/>
    <w:link w:val="PrrafodelistaCar"/>
    <w:uiPriority w:val="99"/>
    <w:rsid w:val="001072FB"/>
    <w:pPr>
      <w:spacing w:after="200" w:line="276" w:lineRule="auto"/>
      <w:ind w:left="720"/>
    </w:pPr>
    <w:rPr>
      <w:rFonts w:ascii="Calibri" w:hAnsi="Calibri"/>
      <w:lang w:val="es-CL" w:eastAsia="es-CL"/>
    </w:rPr>
  </w:style>
  <w:style w:type="character" w:customStyle="1" w:styleId="PrrafodelistaCar">
    <w:name w:val="Párrafo de lista Car"/>
    <w:aliases w:val="Bullet List Car,FooterText Car,numbered Car,List Paragraph1 Car,Paragraphe de liste1 Car,Bulletr List Paragraph Car,列出段落 Car,列出段落1 Car,List Paragraph2 Car,List Paragraph21 Car,Listeafsnit1 Car,Parágrafo da Lista1 Car,リスト段落1 Car"/>
    <w:link w:val="Prrafodelista1"/>
    <w:uiPriority w:val="99"/>
    <w:locked/>
    <w:rsid w:val="001072FB"/>
    <w:rPr>
      <w:rFonts w:ascii="Calibri" w:hAnsi="Calibri"/>
    </w:rPr>
  </w:style>
  <w:style w:type="paragraph" w:customStyle="1" w:styleId="Normal2">
    <w:name w:val="Normal2"/>
    <w:uiPriority w:val="99"/>
    <w:rsid w:val="007727B8"/>
    <w:pPr>
      <w:spacing w:line="276" w:lineRule="auto"/>
    </w:pPr>
    <w:rPr>
      <w:rFonts w:ascii="Arial" w:hAnsi="Arial" w:cs="Arial"/>
      <w:lang w:val="es-ES" w:eastAsia="es-ES"/>
    </w:rPr>
  </w:style>
  <w:style w:type="paragraph" w:customStyle="1" w:styleId="paragraphscxw216057338bcx0">
    <w:name w:val="paragraph scxw216057338 bcx0"/>
    <w:basedOn w:val="Normal"/>
    <w:uiPriority w:val="99"/>
    <w:rsid w:val="000A0DE2"/>
    <w:pPr>
      <w:spacing w:before="100" w:beforeAutospacing="1" w:after="100" w:afterAutospacing="1"/>
    </w:pPr>
    <w:rPr>
      <w:sz w:val="24"/>
      <w:szCs w:val="24"/>
      <w:lang w:val="es-CL" w:eastAsia="es-CL"/>
    </w:rPr>
  </w:style>
  <w:style w:type="character" w:customStyle="1" w:styleId="normaltextrunscxw216057338bcx0">
    <w:name w:val="normaltextrun scxw216057338 bcx0"/>
    <w:uiPriority w:val="99"/>
    <w:rsid w:val="000A0DE2"/>
  </w:style>
  <w:style w:type="character" w:customStyle="1" w:styleId="normaltextrunspellingerrorv2scxw216057338bcx0">
    <w:name w:val="normaltextrun spellingerrorv2 scxw216057338 bcx0"/>
    <w:uiPriority w:val="99"/>
    <w:rsid w:val="000A0DE2"/>
  </w:style>
  <w:style w:type="character" w:customStyle="1" w:styleId="eopscxw216057338bcx0">
    <w:name w:val="eop scxw216057338 bcx0"/>
    <w:uiPriority w:val="99"/>
    <w:rsid w:val="000A0DE2"/>
  </w:style>
  <w:style w:type="character" w:customStyle="1" w:styleId="normaltextruncontextualspellingandgrammarerrorv2scxw216057338bcx0">
    <w:name w:val="normaltextrun contextualspellingandgrammarerrorv2 scxw216057338 bcx0"/>
    <w:uiPriority w:val="99"/>
    <w:rsid w:val="000A0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23317">
      <w:marLeft w:val="0"/>
      <w:marRight w:val="0"/>
      <w:marTop w:val="0"/>
      <w:marBottom w:val="0"/>
      <w:divBdr>
        <w:top w:val="none" w:sz="0" w:space="0" w:color="auto"/>
        <w:left w:val="none" w:sz="0" w:space="0" w:color="auto"/>
        <w:bottom w:val="none" w:sz="0" w:space="0" w:color="auto"/>
        <w:right w:val="none" w:sz="0" w:space="0" w:color="auto"/>
      </w:divBdr>
      <w:divsChild>
        <w:div w:id="1772823345">
          <w:marLeft w:val="547"/>
          <w:marRight w:val="0"/>
          <w:marTop w:val="86"/>
          <w:marBottom w:val="0"/>
          <w:divBdr>
            <w:top w:val="none" w:sz="0" w:space="0" w:color="auto"/>
            <w:left w:val="none" w:sz="0" w:space="0" w:color="auto"/>
            <w:bottom w:val="none" w:sz="0" w:space="0" w:color="auto"/>
            <w:right w:val="none" w:sz="0" w:space="0" w:color="auto"/>
          </w:divBdr>
        </w:div>
        <w:div w:id="1772823377">
          <w:marLeft w:val="547"/>
          <w:marRight w:val="0"/>
          <w:marTop w:val="86"/>
          <w:marBottom w:val="0"/>
          <w:divBdr>
            <w:top w:val="none" w:sz="0" w:space="0" w:color="auto"/>
            <w:left w:val="none" w:sz="0" w:space="0" w:color="auto"/>
            <w:bottom w:val="none" w:sz="0" w:space="0" w:color="auto"/>
            <w:right w:val="none" w:sz="0" w:space="0" w:color="auto"/>
          </w:divBdr>
        </w:div>
        <w:div w:id="1772823394">
          <w:marLeft w:val="547"/>
          <w:marRight w:val="0"/>
          <w:marTop w:val="86"/>
          <w:marBottom w:val="0"/>
          <w:divBdr>
            <w:top w:val="none" w:sz="0" w:space="0" w:color="auto"/>
            <w:left w:val="none" w:sz="0" w:space="0" w:color="auto"/>
            <w:bottom w:val="none" w:sz="0" w:space="0" w:color="auto"/>
            <w:right w:val="none" w:sz="0" w:space="0" w:color="auto"/>
          </w:divBdr>
        </w:div>
      </w:divsChild>
    </w:div>
    <w:div w:id="1772823327">
      <w:marLeft w:val="0"/>
      <w:marRight w:val="0"/>
      <w:marTop w:val="0"/>
      <w:marBottom w:val="0"/>
      <w:divBdr>
        <w:top w:val="none" w:sz="0" w:space="0" w:color="auto"/>
        <w:left w:val="none" w:sz="0" w:space="0" w:color="auto"/>
        <w:bottom w:val="none" w:sz="0" w:space="0" w:color="auto"/>
        <w:right w:val="none" w:sz="0" w:space="0" w:color="auto"/>
      </w:divBdr>
    </w:div>
    <w:div w:id="1772823333">
      <w:marLeft w:val="0"/>
      <w:marRight w:val="0"/>
      <w:marTop w:val="0"/>
      <w:marBottom w:val="0"/>
      <w:divBdr>
        <w:top w:val="none" w:sz="0" w:space="0" w:color="auto"/>
        <w:left w:val="none" w:sz="0" w:space="0" w:color="auto"/>
        <w:bottom w:val="none" w:sz="0" w:space="0" w:color="auto"/>
        <w:right w:val="none" w:sz="0" w:space="0" w:color="auto"/>
      </w:divBdr>
      <w:divsChild>
        <w:div w:id="1772823319">
          <w:marLeft w:val="547"/>
          <w:marRight w:val="0"/>
          <w:marTop w:val="86"/>
          <w:marBottom w:val="0"/>
          <w:divBdr>
            <w:top w:val="none" w:sz="0" w:space="0" w:color="auto"/>
            <w:left w:val="none" w:sz="0" w:space="0" w:color="auto"/>
            <w:bottom w:val="none" w:sz="0" w:space="0" w:color="auto"/>
            <w:right w:val="none" w:sz="0" w:space="0" w:color="auto"/>
          </w:divBdr>
        </w:div>
        <w:div w:id="1772823374">
          <w:marLeft w:val="547"/>
          <w:marRight w:val="0"/>
          <w:marTop w:val="86"/>
          <w:marBottom w:val="0"/>
          <w:divBdr>
            <w:top w:val="none" w:sz="0" w:space="0" w:color="auto"/>
            <w:left w:val="none" w:sz="0" w:space="0" w:color="auto"/>
            <w:bottom w:val="none" w:sz="0" w:space="0" w:color="auto"/>
            <w:right w:val="none" w:sz="0" w:space="0" w:color="auto"/>
          </w:divBdr>
        </w:div>
        <w:div w:id="1772823375">
          <w:marLeft w:val="547"/>
          <w:marRight w:val="0"/>
          <w:marTop w:val="86"/>
          <w:marBottom w:val="0"/>
          <w:divBdr>
            <w:top w:val="none" w:sz="0" w:space="0" w:color="auto"/>
            <w:left w:val="none" w:sz="0" w:space="0" w:color="auto"/>
            <w:bottom w:val="none" w:sz="0" w:space="0" w:color="auto"/>
            <w:right w:val="none" w:sz="0" w:space="0" w:color="auto"/>
          </w:divBdr>
        </w:div>
      </w:divsChild>
    </w:div>
    <w:div w:id="1772823335">
      <w:marLeft w:val="0"/>
      <w:marRight w:val="0"/>
      <w:marTop w:val="0"/>
      <w:marBottom w:val="0"/>
      <w:divBdr>
        <w:top w:val="none" w:sz="0" w:space="0" w:color="auto"/>
        <w:left w:val="none" w:sz="0" w:space="0" w:color="auto"/>
        <w:bottom w:val="none" w:sz="0" w:space="0" w:color="auto"/>
        <w:right w:val="none" w:sz="0" w:space="0" w:color="auto"/>
      </w:divBdr>
      <w:divsChild>
        <w:div w:id="1772823367">
          <w:marLeft w:val="0"/>
          <w:marRight w:val="0"/>
          <w:marTop w:val="0"/>
          <w:marBottom w:val="0"/>
          <w:divBdr>
            <w:top w:val="none" w:sz="0" w:space="0" w:color="auto"/>
            <w:left w:val="none" w:sz="0" w:space="0" w:color="auto"/>
            <w:bottom w:val="none" w:sz="0" w:space="0" w:color="auto"/>
            <w:right w:val="none" w:sz="0" w:space="0" w:color="auto"/>
          </w:divBdr>
          <w:divsChild>
            <w:div w:id="1772823315">
              <w:marLeft w:val="0"/>
              <w:marRight w:val="0"/>
              <w:marTop w:val="0"/>
              <w:marBottom w:val="0"/>
              <w:divBdr>
                <w:top w:val="none" w:sz="0" w:space="0" w:color="auto"/>
                <w:left w:val="none" w:sz="0" w:space="0" w:color="auto"/>
                <w:bottom w:val="none" w:sz="0" w:space="0" w:color="auto"/>
                <w:right w:val="none" w:sz="0" w:space="0" w:color="auto"/>
              </w:divBdr>
              <w:divsChild>
                <w:div w:id="1772823310">
                  <w:marLeft w:val="0"/>
                  <w:marRight w:val="0"/>
                  <w:marTop w:val="0"/>
                  <w:marBottom w:val="0"/>
                  <w:divBdr>
                    <w:top w:val="none" w:sz="0" w:space="0" w:color="auto"/>
                    <w:left w:val="none" w:sz="0" w:space="0" w:color="auto"/>
                    <w:bottom w:val="none" w:sz="0" w:space="0" w:color="auto"/>
                    <w:right w:val="none" w:sz="0" w:space="0" w:color="auto"/>
                  </w:divBdr>
                  <w:divsChild>
                    <w:div w:id="177282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23360">
      <w:marLeft w:val="0"/>
      <w:marRight w:val="0"/>
      <w:marTop w:val="0"/>
      <w:marBottom w:val="0"/>
      <w:divBdr>
        <w:top w:val="none" w:sz="0" w:space="0" w:color="auto"/>
        <w:left w:val="none" w:sz="0" w:space="0" w:color="auto"/>
        <w:bottom w:val="none" w:sz="0" w:space="0" w:color="auto"/>
        <w:right w:val="none" w:sz="0" w:space="0" w:color="auto"/>
      </w:divBdr>
    </w:div>
    <w:div w:id="1772823363">
      <w:marLeft w:val="0"/>
      <w:marRight w:val="0"/>
      <w:marTop w:val="0"/>
      <w:marBottom w:val="0"/>
      <w:divBdr>
        <w:top w:val="none" w:sz="0" w:space="0" w:color="auto"/>
        <w:left w:val="none" w:sz="0" w:space="0" w:color="auto"/>
        <w:bottom w:val="none" w:sz="0" w:space="0" w:color="auto"/>
        <w:right w:val="none" w:sz="0" w:space="0" w:color="auto"/>
      </w:divBdr>
      <w:divsChild>
        <w:div w:id="1772823422">
          <w:marLeft w:val="0"/>
          <w:marRight w:val="0"/>
          <w:marTop w:val="0"/>
          <w:marBottom w:val="0"/>
          <w:divBdr>
            <w:top w:val="none" w:sz="0" w:space="0" w:color="auto"/>
            <w:left w:val="none" w:sz="0" w:space="0" w:color="auto"/>
            <w:bottom w:val="none" w:sz="0" w:space="0" w:color="auto"/>
            <w:right w:val="none" w:sz="0" w:space="0" w:color="auto"/>
          </w:divBdr>
          <w:divsChild>
            <w:div w:id="1772823423">
              <w:marLeft w:val="0"/>
              <w:marRight w:val="0"/>
              <w:marTop w:val="0"/>
              <w:marBottom w:val="0"/>
              <w:divBdr>
                <w:top w:val="none" w:sz="0" w:space="0" w:color="auto"/>
                <w:left w:val="none" w:sz="0" w:space="0" w:color="auto"/>
                <w:bottom w:val="none" w:sz="0" w:space="0" w:color="auto"/>
                <w:right w:val="none" w:sz="0" w:space="0" w:color="auto"/>
              </w:divBdr>
              <w:divsChild>
                <w:div w:id="1772823409">
                  <w:marLeft w:val="0"/>
                  <w:marRight w:val="0"/>
                  <w:marTop w:val="0"/>
                  <w:marBottom w:val="0"/>
                  <w:divBdr>
                    <w:top w:val="none" w:sz="0" w:space="0" w:color="auto"/>
                    <w:left w:val="none" w:sz="0" w:space="0" w:color="auto"/>
                    <w:bottom w:val="none" w:sz="0" w:space="0" w:color="auto"/>
                    <w:right w:val="none" w:sz="0" w:space="0" w:color="auto"/>
                  </w:divBdr>
                  <w:divsChild>
                    <w:div w:id="177282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23365">
      <w:marLeft w:val="0"/>
      <w:marRight w:val="0"/>
      <w:marTop w:val="0"/>
      <w:marBottom w:val="0"/>
      <w:divBdr>
        <w:top w:val="none" w:sz="0" w:space="0" w:color="auto"/>
        <w:left w:val="none" w:sz="0" w:space="0" w:color="auto"/>
        <w:bottom w:val="none" w:sz="0" w:space="0" w:color="auto"/>
        <w:right w:val="none" w:sz="0" w:space="0" w:color="auto"/>
      </w:divBdr>
      <w:divsChild>
        <w:div w:id="1772823309">
          <w:marLeft w:val="547"/>
          <w:marRight w:val="0"/>
          <w:marTop w:val="77"/>
          <w:marBottom w:val="0"/>
          <w:divBdr>
            <w:top w:val="none" w:sz="0" w:space="0" w:color="auto"/>
            <w:left w:val="none" w:sz="0" w:space="0" w:color="auto"/>
            <w:bottom w:val="none" w:sz="0" w:space="0" w:color="auto"/>
            <w:right w:val="none" w:sz="0" w:space="0" w:color="auto"/>
          </w:divBdr>
        </w:div>
        <w:div w:id="1772823312">
          <w:marLeft w:val="547"/>
          <w:marRight w:val="0"/>
          <w:marTop w:val="96"/>
          <w:marBottom w:val="0"/>
          <w:divBdr>
            <w:top w:val="none" w:sz="0" w:space="0" w:color="auto"/>
            <w:left w:val="none" w:sz="0" w:space="0" w:color="auto"/>
            <w:bottom w:val="none" w:sz="0" w:space="0" w:color="auto"/>
            <w:right w:val="none" w:sz="0" w:space="0" w:color="auto"/>
          </w:divBdr>
        </w:div>
        <w:div w:id="1772823313">
          <w:marLeft w:val="1166"/>
          <w:marRight w:val="0"/>
          <w:marTop w:val="86"/>
          <w:marBottom w:val="0"/>
          <w:divBdr>
            <w:top w:val="none" w:sz="0" w:space="0" w:color="auto"/>
            <w:left w:val="none" w:sz="0" w:space="0" w:color="auto"/>
            <w:bottom w:val="none" w:sz="0" w:space="0" w:color="auto"/>
            <w:right w:val="none" w:sz="0" w:space="0" w:color="auto"/>
          </w:divBdr>
        </w:div>
        <w:div w:id="1772823316">
          <w:marLeft w:val="547"/>
          <w:marRight w:val="0"/>
          <w:marTop w:val="96"/>
          <w:marBottom w:val="0"/>
          <w:divBdr>
            <w:top w:val="none" w:sz="0" w:space="0" w:color="auto"/>
            <w:left w:val="none" w:sz="0" w:space="0" w:color="auto"/>
            <w:bottom w:val="none" w:sz="0" w:space="0" w:color="auto"/>
            <w:right w:val="none" w:sz="0" w:space="0" w:color="auto"/>
          </w:divBdr>
        </w:div>
        <w:div w:id="1772823320">
          <w:marLeft w:val="547"/>
          <w:marRight w:val="0"/>
          <w:marTop w:val="77"/>
          <w:marBottom w:val="0"/>
          <w:divBdr>
            <w:top w:val="none" w:sz="0" w:space="0" w:color="auto"/>
            <w:left w:val="none" w:sz="0" w:space="0" w:color="auto"/>
            <w:bottom w:val="none" w:sz="0" w:space="0" w:color="auto"/>
            <w:right w:val="none" w:sz="0" w:space="0" w:color="auto"/>
          </w:divBdr>
        </w:div>
        <w:div w:id="1772823321">
          <w:marLeft w:val="1166"/>
          <w:marRight w:val="0"/>
          <w:marTop w:val="86"/>
          <w:marBottom w:val="0"/>
          <w:divBdr>
            <w:top w:val="none" w:sz="0" w:space="0" w:color="auto"/>
            <w:left w:val="none" w:sz="0" w:space="0" w:color="auto"/>
            <w:bottom w:val="none" w:sz="0" w:space="0" w:color="auto"/>
            <w:right w:val="none" w:sz="0" w:space="0" w:color="auto"/>
          </w:divBdr>
        </w:div>
        <w:div w:id="1772823322">
          <w:marLeft w:val="547"/>
          <w:marRight w:val="0"/>
          <w:marTop w:val="77"/>
          <w:marBottom w:val="0"/>
          <w:divBdr>
            <w:top w:val="none" w:sz="0" w:space="0" w:color="auto"/>
            <w:left w:val="none" w:sz="0" w:space="0" w:color="auto"/>
            <w:bottom w:val="none" w:sz="0" w:space="0" w:color="auto"/>
            <w:right w:val="none" w:sz="0" w:space="0" w:color="auto"/>
          </w:divBdr>
        </w:div>
        <w:div w:id="1772823323">
          <w:marLeft w:val="547"/>
          <w:marRight w:val="0"/>
          <w:marTop w:val="134"/>
          <w:marBottom w:val="0"/>
          <w:divBdr>
            <w:top w:val="none" w:sz="0" w:space="0" w:color="auto"/>
            <w:left w:val="none" w:sz="0" w:space="0" w:color="auto"/>
            <w:bottom w:val="none" w:sz="0" w:space="0" w:color="auto"/>
            <w:right w:val="none" w:sz="0" w:space="0" w:color="auto"/>
          </w:divBdr>
        </w:div>
        <w:div w:id="1772823325">
          <w:marLeft w:val="547"/>
          <w:marRight w:val="0"/>
          <w:marTop w:val="77"/>
          <w:marBottom w:val="0"/>
          <w:divBdr>
            <w:top w:val="none" w:sz="0" w:space="0" w:color="auto"/>
            <w:left w:val="none" w:sz="0" w:space="0" w:color="auto"/>
            <w:bottom w:val="none" w:sz="0" w:space="0" w:color="auto"/>
            <w:right w:val="none" w:sz="0" w:space="0" w:color="auto"/>
          </w:divBdr>
        </w:div>
        <w:div w:id="1772823326">
          <w:marLeft w:val="547"/>
          <w:marRight w:val="0"/>
          <w:marTop w:val="86"/>
          <w:marBottom w:val="0"/>
          <w:divBdr>
            <w:top w:val="none" w:sz="0" w:space="0" w:color="auto"/>
            <w:left w:val="none" w:sz="0" w:space="0" w:color="auto"/>
            <w:bottom w:val="none" w:sz="0" w:space="0" w:color="auto"/>
            <w:right w:val="none" w:sz="0" w:space="0" w:color="auto"/>
          </w:divBdr>
        </w:div>
        <w:div w:id="1772823329">
          <w:marLeft w:val="547"/>
          <w:marRight w:val="0"/>
          <w:marTop w:val="96"/>
          <w:marBottom w:val="0"/>
          <w:divBdr>
            <w:top w:val="none" w:sz="0" w:space="0" w:color="auto"/>
            <w:left w:val="none" w:sz="0" w:space="0" w:color="auto"/>
            <w:bottom w:val="none" w:sz="0" w:space="0" w:color="auto"/>
            <w:right w:val="none" w:sz="0" w:space="0" w:color="auto"/>
          </w:divBdr>
        </w:div>
        <w:div w:id="1772823330">
          <w:marLeft w:val="547"/>
          <w:marRight w:val="0"/>
          <w:marTop w:val="77"/>
          <w:marBottom w:val="0"/>
          <w:divBdr>
            <w:top w:val="none" w:sz="0" w:space="0" w:color="auto"/>
            <w:left w:val="none" w:sz="0" w:space="0" w:color="auto"/>
            <w:bottom w:val="none" w:sz="0" w:space="0" w:color="auto"/>
            <w:right w:val="none" w:sz="0" w:space="0" w:color="auto"/>
          </w:divBdr>
        </w:div>
        <w:div w:id="1772823331">
          <w:marLeft w:val="547"/>
          <w:marRight w:val="0"/>
          <w:marTop w:val="77"/>
          <w:marBottom w:val="0"/>
          <w:divBdr>
            <w:top w:val="none" w:sz="0" w:space="0" w:color="auto"/>
            <w:left w:val="none" w:sz="0" w:space="0" w:color="auto"/>
            <w:bottom w:val="none" w:sz="0" w:space="0" w:color="auto"/>
            <w:right w:val="none" w:sz="0" w:space="0" w:color="auto"/>
          </w:divBdr>
        </w:div>
        <w:div w:id="1772823332">
          <w:marLeft w:val="547"/>
          <w:marRight w:val="0"/>
          <w:marTop w:val="96"/>
          <w:marBottom w:val="0"/>
          <w:divBdr>
            <w:top w:val="none" w:sz="0" w:space="0" w:color="auto"/>
            <w:left w:val="none" w:sz="0" w:space="0" w:color="auto"/>
            <w:bottom w:val="none" w:sz="0" w:space="0" w:color="auto"/>
            <w:right w:val="none" w:sz="0" w:space="0" w:color="auto"/>
          </w:divBdr>
        </w:div>
        <w:div w:id="1772823334">
          <w:marLeft w:val="547"/>
          <w:marRight w:val="0"/>
          <w:marTop w:val="86"/>
          <w:marBottom w:val="0"/>
          <w:divBdr>
            <w:top w:val="none" w:sz="0" w:space="0" w:color="auto"/>
            <w:left w:val="none" w:sz="0" w:space="0" w:color="auto"/>
            <w:bottom w:val="none" w:sz="0" w:space="0" w:color="auto"/>
            <w:right w:val="none" w:sz="0" w:space="0" w:color="auto"/>
          </w:divBdr>
        </w:div>
        <w:div w:id="1772823337">
          <w:marLeft w:val="547"/>
          <w:marRight w:val="0"/>
          <w:marTop w:val="96"/>
          <w:marBottom w:val="0"/>
          <w:divBdr>
            <w:top w:val="none" w:sz="0" w:space="0" w:color="auto"/>
            <w:left w:val="none" w:sz="0" w:space="0" w:color="auto"/>
            <w:bottom w:val="none" w:sz="0" w:space="0" w:color="auto"/>
            <w:right w:val="none" w:sz="0" w:space="0" w:color="auto"/>
          </w:divBdr>
        </w:div>
        <w:div w:id="1772823338">
          <w:marLeft w:val="1166"/>
          <w:marRight w:val="0"/>
          <w:marTop w:val="96"/>
          <w:marBottom w:val="0"/>
          <w:divBdr>
            <w:top w:val="none" w:sz="0" w:space="0" w:color="auto"/>
            <w:left w:val="none" w:sz="0" w:space="0" w:color="auto"/>
            <w:bottom w:val="none" w:sz="0" w:space="0" w:color="auto"/>
            <w:right w:val="none" w:sz="0" w:space="0" w:color="auto"/>
          </w:divBdr>
        </w:div>
        <w:div w:id="1772823342">
          <w:marLeft w:val="547"/>
          <w:marRight w:val="0"/>
          <w:marTop w:val="86"/>
          <w:marBottom w:val="0"/>
          <w:divBdr>
            <w:top w:val="none" w:sz="0" w:space="0" w:color="auto"/>
            <w:left w:val="none" w:sz="0" w:space="0" w:color="auto"/>
            <w:bottom w:val="none" w:sz="0" w:space="0" w:color="auto"/>
            <w:right w:val="none" w:sz="0" w:space="0" w:color="auto"/>
          </w:divBdr>
        </w:div>
        <w:div w:id="1772823343">
          <w:marLeft w:val="1166"/>
          <w:marRight w:val="0"/>
          <w:marTop w:val="96"/>
          <w:marBottom w:val="0"/>
          <w:divBdr>
            <w:top w:val="none" w:sz="0" w:space="0" w:color="auto"/>
            <w:left w:val="none" w:sz="0" w:space="0" w:color="auto"/>
            <w:bottom w:val="none" w:sz="0" w:space="0" w:color="auto"/>
            <w:right w:val="none" w:sz="0" w:space="0" w:color="auto"/>
          </w:divBdr>
        </w:div>
        <w:div w:id="1772823346">
          <w:marLeft w:val="1166"/>
          <w:marRight w:val="0"/>
          <w:marTop w:val="86"/>
          <w:marBottom w:val="0"/>
          <w:divBdr>
            <w:top w:val="none" w:sz="0" w:space="0" w:color="auto"/>
            <w:left w:val="none" w:sz="0" w:space="0" w:color="auto"/>
            <w:bottom w:val="none" w:sz="0" w:space="0" w:color="auto"/>
            <w:right w:val="none" w:sz="0" w:space="0" w:color="auto"/>
          </w:divBdr>
        </w:div>
        <w:div w:id="1772823347">
          <w:marLeft w:val="1166"/>
          <w:marRight w:val="0"/>
          <w:marTop w:val="86"/>
          <w:marBottom w:val="0"/>
          <w:divBdr>
            <w:top w:val="none" w:sz="0" w:space="0" w:color="auto"/>
            <w:left w:val="none" w:sz="0" w:space="0" w:color="auto"/>
            <w:bottom w:val="none" w:sz="0" w:space="0" w:color="auto"/>
            <w:right w:val="none" w:sz="0" w:space="0" w:color="auto"/>
          </w:divBdr>
        </w:div>
        <w:div w:id="1772823348">
          <w:marLeft w:val="547"/>
          <w:marRight w:val="0"/>
          <w:marTop w:val="86"/>
          <w:marBottom w:val="0"/>
          <w:divBdr>
            <w:top w:val="none" w:sz="0" w:space="0" w:color="auto"/>
            <w:left w:val="none" w:sz="0" w:space="0" w:color="auto"/>
            <w:bottom w:val="none" w:sz="0" w:space="0" w:color="auto"/>
            <w:right w:val="none" w:sz="0" w:space="0" w:color="auto"/>
          </w:divBdr>
        </w:div>
        <w:div w:id="1772823349">
          <w:marLeft w:val="547"/>
          <w:marRight w:val="0"/>
          <w:marTop w:val="77"/>
          <w:marBottom w:val="0"/>
          <w:divBdr>
            <w:top w:val="none" w:sz="0" w:space="0" w:color="auto"/>
            <w:left w:val="none" w:sz="0" w:space="0" w:color="auto"/>
            <w:bottom w:val="none" w:sz="0" w:space="0" w:color="auto"/>
            <w:right w:val="none" w:sz="0" w:space="0" w:color="auto"/>
          </w:divBdr>
        </w:div>
        <w:div w:id="1772823350">
          <w:marLeft w:val="547"/>
          <w:marRight w:val="0"/>
          <w:marTop w:val="77"/>
          <w:marBottom w:val="0"/>
          <w:divBdr>
            <w:top w:val="none" w:sz="0" w:space="0" w:color="auto"/>
            <w:left w:val="none" w:sz="0" w:space="0" w:color="auto"/>
            <w:bottom w:val="none" w:sz="0" w:space="0" w:color="auto"/>
            <w:right w:val="none" w:sz="0" w:space="0" w:color="auto"/>
          </w:divBdr>
        </w:div>
        <w:div w:id="1772823351">
          <w:marLeft w:val="1166"/>
          <w:marRight w:val="0"/>
          <w:marTop w:val="86"/>
          <w:marBottom w:val="0"/>
          <w:divBdr>
            <w:top w:val="none" w:sz="0" w:space="0" w:color="auto"/>
            <w:left w:val="none" w:sz="0" w:space="0" w:color="auto"/>
            <w:bottom w:val="none" w:sz="0" w:space="0" w:color="auto"/>
            <w:right w:val="none" w:sz="0" w:space="0" w:color="auto"/>
          </w:divBdr>
        </w:div>
        <w:div w:id="1772823352">
          <w:marLeft w:val="547"/>
          <w:marRight w:val="0"/>
          <w:marTop w:val="115"/>
          <w:marBottom w:val="0"/>
          <w:divBdr>
            <w:top w:val="none" w:sz="0" w:space="0" w:color="auto"/>
            <w:left w:val="none" w:sz="0" w:space="0" w:color="auto"/>
            <w:bottom w:val="none" w:sz="0" w:space="0" w:color="auto"/>
            <w:right w:val="none" w:sz="0" w:space="0" w:color="auto"/>
          </w:divBdr>
        </w:div>
        <w:div w:id="1772823353">
          <w:marLeft w:val="547"/>
          <w:marRight w:val="0"/>
          <w:marTop w:val="86"/>
          <w:marBottom w:val="0"/>
          <w:divBdr>
            <w:top w:val="none" w:sz="0" w:space="0" w:color="auto"/>
            <w:left w:val="none" w:sz="0" w:space="0" w:color="auto"/>
            <w:bottom w:val="none" w:sz="0" w:space="0" w:color="auto"/>
            <w:right w:val="none" w:sz="0" w:space="0" w:color="auto"/>
          </w:divBdr>
        </w:div>
        <w:div w:id="1772823355">
          <w:marLeft w:val="547"/>
          <w:marRight w:val="0"/>
          <w:marTop w:val="96"/>
          <w:marBottom w:val="0"/>
          <w:divBdr>
            <w:top w:val="none" w:sz="0" w:space="0" w:color="auto"/>
            <w:left w:val="none" w:sz="0" w:space="0" w:color="auto"/>
            <w:bottom w:val="none" w:sz="0" w:space="0" w:color="auto"/>
            <w:right w:val="none" w:sz="0" w:space="0" w:color="auto"/>
          </w:divBdr>
        </w:div>
        <w:div w:id="1772823357">
          <w:marLeft w:val="1166"/>
          <w:marRight w:val="0"/>
          <w:marTop w:val="86"/>
          <w:marBottom w:val="0"/>
          <w:divBdr>
            <w:top w:val="none" w:sz="0" w:space="0" w:color="auto"/>
            <w:left w:val="none" w:sz="0" w:space="0" w:color="auto"/>
            <w:bottom w:val="none" w:sz="0" w:space="0" w:color="auto"/>
            <w:right w:val="none" w:sz="0" w:space="0" w:color="auto"/>
          </w:divBdr>
        </w:div>
        <w:div w:id="1772823358">
          <w:marLeft w:val="547"/>
          <w:marRight w:val="0"/>
          <w:marTop w:val="96"/>
          <w:marBottom w:val="0"/>
          <w:divBdr>
            <w:top w:val="none" w:sz="0" w:space="0" w:color="auto"/>
            <w:left w:val="none" w:sz="0" w:space="0" w:color="auto"/>
            <w:bottom w:val="none" w:sz="0" w:space="0" w:color="auto"/>
            <w:right w:val="none" w:sz="0" w:space="0" w:color="auto"/>
          </w:divBdr>
        </w:div>
        <w:div w:id="1772823359">
          <w:marLeft w:val="547"/>
          <w:marRight w:val="0"/>
          <w:marTop w:val="77"/>
          <w:marBottom w:val="0"/>
          <w:divBdr>
            <w:top w:val="none" w:sz="0" w:space="0" w:color="auto"/>
            <w:left w:val="none" w:sz="0" w:space="0" w:color="auto"/>
            <w:bottom w:val="none" w:sz="0" w:space="0" w:color="auto"/>
            <w:right w:val="none" w:sz="0" w:space="0" w:color="auto"/>
          </w:divBdr>
        </w:div>
        <w:div w:id="1772823361">
          <w:marLeft w:val="547"/>
          <w:marRight w:val="0"/>
          <w:marTop w:val="77"/>
          <w:marBottom w:val="0"/>
          <w:divBdr>
            <w:top w:val="none" w:sz="0" w:space="0" w:color="auto"/>
            <w:left w:val="none" w:sz="0" w:space="0" w:color="auto"/>
            <w:bottom w:val="none" w:sz="0" w:space="0" w:color="auto"/>
            <w:right w:val="none" w:sz="0" w:space="0" w:color="auto"/>
          </w:divBdr>
        </w:div>
        <w:div w:id="1772823362">
          <w:marLeft w:val="547"/>
          <w:marRight w:val="0"/>
          <w:marTop w:val="192"/>
          <w:marBottom w:val="0"/>
          <w:divBdr>
            <w:top w:val="none" w:sz="0" w:space="0" w:color="auto"/>
            <w:left w:val="none" w:sz="0" w:space="0" w:color="auto"/>
            <w:bottom w:val="none" w:sz="0" w:space="0" w:color="auto"/>
            <w:right w:val="none" w:sz="0" w:space="0" w:color="auto"/>
          </w:divBdr>
        </w:div>
        <w:div w:id="1772823366">
          <w:marLeft w:val="547"/>
          <w:marRight w:val="0"/>
          <w:marTop w:val="77"/>
          <w:marBottom w:val="0"/>
          <w:divBdr>
            <w:top w:val="none" w:sz="0" w:space="0" w:color="auto"/>
            <w:left w:val="none" w:sz="0" w:space="0" w:color="auto"/>
            <w:bottom w:val="none" w:sz="0" w:space="0" w:color="auto"/>
            <w:right w:val="none" w:sz="0" w:space="0" w:color="auto"/>
          </w:divBdr>
        </w:div>
        <w:div w:id="1772823368">
          <w:marLeft w:val="1354"/>
          <w:marRight w:val="0"/>
          <w:marTop w:val="77"/>
          <w:marBottom w:val="0"/>
          <w:divBdr>
            <w:top w:val="none" w:sz="0" w:space="0" w:color="auto"/>
            <w:left w:val="none" w:sz="0" w:space="0" w:color="auto"/>
            <w:bottom w:val="none" w:sz="0" w:space="0" w:color="auto"/>
            <w:right w:val="none" w:sz="0" w:space="0" w:color="auto"/>
          </w:divBdr>
        </w:div>
        <w:div w:id="1772823370">
          <w:marLeft w:val="547"/>
          <w:marRight w:val="0"/>
          <w:marTop w:val="134"/>
          <w:marBottom w:val="0"/>
          <w:divBdr>
            <w:top w:val="none" w:sz="0" w:space="0" w:color="auto"/>
            <w:left w:val="none" w:sz="0" w:space="0" w:color="auto"/>
            <w:bottom w:val="none" w:sz="0" w:space="0" w:color="auto"/>
            <w:right w:val="none" w:sz="0" w:space="0" w:color="auto"/>
          </w:divBdr>
        </w:div>
        <w:div w:id="1772823371">
          <w:marLeft w:val="547"/>
          <w:marRight w:val="0"/>
          <w:marTop w:val="96"/>
          <w:marBottom w:val="0"/>
          <w:divBdr>
            <w:top w:val="none" w:sz="0" w:space="0" w:color="auto"/>
            <w:left w:val="none" w:sz="0" w:space="0" w:color="auto"/>
            <w:bottom w:val="none" w:sz="0" w:space="0" w:color="auto"/>
            <w:right w:val="none" w:sz="0" w:space="0" w:color="auto"/>
          </w:divBdr>
        </w:div>
        <w:div w:id="1772823376">
          <w:marLeft w:val="1166"/>
          <w:marRight w:val="0"/>
          <w:marTop w:val="96"/>
          <w:marBottom w:val="0"/>
          <w:divBdr>
            <w:top w:val="none" w:sz="0" w:space="0" w:color="auto"/>
            <w:left w:val="none" w:sz="0" w:space="0" w:color="auto"/>
            <w:bottom w:val="none" w:sz="0" w:space="0" w:color="auto"/>
            <w:right w:val="none" w:sz="0" w:space="0" w:color="auto"/>
          </w:divBdr>
        </w:div>
        <w:div w:id="1772823380">
          <w:marLeft w:val="547"/>
          <w:marRight w:val="0"/>
          <w:marTop w:val="77"/>
          <w:marBottom w:val="0"/>
          <w:divBdr>
            <w:top w:val="none" w:sz="0" w:space="0" w:color="auto"/>
            <w:left w:val="none" w:sz="0" w:space="0" w:color="auto"/>
            <w:bottom w:val="none" w:sz="0" w:space="0" w:color="auto"/>
            <w:right w:val="none" w:sz="0" w:space="0" w:color="auto"/>
          </w:divBdr>
        </w:div>
        <w:div w:id="1772823384">
          <w:marLeft w:val="1166"/>
          <w:marRight w:val="0"/>
          <w:marTop w:val="86"/>
          <w:marBottom w:val="0"/>
          <w:divBdr>
            <w:top w:val="none" w:sz="0" w:space="0" w:color="auto"/>
            <w:left w:val="none" w:sz="0" w:space="0" w:color="auto"/>
            <w:bottom w:val="none" w:sz="0" w:space="0" w:color="auto"/>
            <w:right w:val="none" w:sz="0" w:space="0" w:color="auto"/>
          </w:divBdr>
        </w:div>
        <w:div w:id="1772823385">
          <w:marLeft w:val="1354"/>
          <w:marRight w:val="0"/>
          <w:marTop w:val="86"/>
          <w:marBottom w:val="0"/>
          <w:divBdr>
            <w:top w:val="none" w:sz="0" w:space="0" w:color="auto"/>
            <w:left w:val="none" w:sz="0" w:space="0" w:color="auto"/>
            <w:bottom w:val="none" w:sz="0" w:space="0" w:color="auto"/>
            <w:right w:val="none" w:sz="0" w:space="0" w:color="auto"/>
          </w:divBdr>
        </w:div>
        <w:div w:id="1772823388">
          <w:marLeft w:val="547"/>
          <w:marRight w:val="0"/>
          <w:marTop w:val="115"/>
          <w:marBottom w:val="0"/>
          <w:divBdr>
            <w:top w:val="none" w:sz="0" w:space="0" w:color="auto"/>
            <w:left w:val="none" w:sz="0" w:space="0" w:color="auto"/>
            <w:bottom w:val="none" w:sz="0" w:space="0" w:color="auto"/>
            <w:right w:val="none" w:sz="0" w:space="0" w:color="auto"/>
          </w:divBdr>
        </w:div>
        <w:div w:id="1772823390">
          <w:marLeft w:val="547"/>
          <w:marRight w:val="0"/>
          <w:marTop w:val="134"/>
          <w:marBottom w:val="0"/>
          <w:divBdr>
            <w:top w:val="none" w:sz="0" w:space="0" w:color="auto"/>
            <w:left w:val="none" w:sz="0" w:space="0" w:color="auto"/>
            <w:bottom w:val="none" w:sz="0" w:space="0" w:color="auto"/>
            <w:right w:val="none" w:sz="0" w:space="0" w:color="auto"/>
          </w:divBdr>
        </w:div>
        <w:div w:id="1772823391">
          <w:marLeft w:val="547"/>
          <w:marRight w:val="0"/>
          <w:marTop w:val="77"/>
          <w:marBottom w:val="0"/>
          <w:divBdr>
            <w:top w:val="none" w:sz="0" w:space="0" w:color="auto"/>
            <w:left w:val="none" w:sz="0" w:space="0" w:color="auto"/>
            <w:bottom w:val="none" w:sz="0" w:space="0" w:color="auto"/>
            <w:right w:val="none" w:sz="0" w:space="0" w:color="auto"/>
          </w:divBdr>
        </w:div>
        <w:div w:id="1772823392">
          <w:marLeft w:val="547"/>
          <w:marRight w:val="0"/>
          <w:marTop w:val="96"/>
          <w:marBottom w:val="0"/>
          <w:divBdr>
            <w:top w:val="none" w:sz="0" w:space="0" w:color="auto"/>
            <w:left w:val="none" w:sz="0" w:space="0" w:color="auto"/>
            <w:bottom w:val="none" w:sz="0" w:space="0" w:color="auto"/>
            <w:right w:val="none" w:sz="0" w:space="0" w:color="auto"/>
          </w:divBdr>
        </w:div>
        <w:div w:id="1772823395">
          <w:marLeft w:val="547"/>
          <w:marRight w:val="0"/>
          <w:marTop w:val="77"/>
          <w:marBottom w:val="0"/>
          <w:divBdr>
            <w:top w:val="none" w:sz="0" w:space="0" w:color="auto"/>
            <w:left w:val="none" w:sz="0" w:space="0" w:color="auto"/>
            <w:bottom w:val="none" w:sz="0" w:space="0" w:color="auto"/>
            <w:right w:val="none" w:sz="0" w:space="0" w:color="auto"/>
          </w:divBdr>
        </w:div>
        <w:div w:id="1772823396">
          <w:marLeft w:val="547"/>
          <w:marRight w:val="0"/>
          <w:marTop w:val="86"/>
          <w:marBottom w:val="0"/>
          <w:divBdr>
            <w:top w:val="none" w:sz="0" w:space="0" w:color="auto"/>
            <w:left w:val="none" w:sz="0" w:space="0" w:color="auto"/>
            <w:bottom w:val="none" w:sz="0" w:space="0" w:color="auto"/>
            <w:right w:val="none" w:sz="0" w:space="0" w:color="auto"/>
          </w:divBdr>
        </w:div>
        <w:div w:id="1772823397">
          <w:marLeft w:val="547"/>
          <w:marRight w:val="0"/>
          <w:marTop w:val="115"/>
          <w:marBottom w:val="0"/>
          <w:divBdr>
            <w:top w:val="none" w:sz="0" w:space="0" w:color="auto"/>
            <w:left w:val="none" w:sz="0" w:space="0" w:color="auto"/>
            <w:bottom w:val="none" w:sz="0" w:space="0" w:color="auto"/>
            <w:right w:val="none" w:sz="0" w:space="0" w:color="auto"/>
          </w:divBdr>
        </w:div>
        <w:div w:id="1772823398">
          <w:marLeft w:val="547"/>
          <w:marRight w:val="0"/>
          <w:marTop w:val="77"/>
          <w:marBottom w:val="0"/>
          <w:divBdr>
            <w:top w:val="none" w:sz="0" w:space="0" w:color="auto"/>
            <w:left w:val="none" w:sz="0" w:space="0" w:color="auto"/>
            <w:bottom w:val="none" w:sz="0" w:space="0" w:color="auto"/>
            <w:right w:val="none" w:sz="0" w:space="0" w:color="auto"/>
          </w:divBdr>
        </w:div>
        <w:div w:id="1772823400">
          <w:marLeft w:val="1166"/>
          <w:marRight w:val="0"/>
          <w:marTop w:val="96"/>
          <w:marBottom w:val="0"/>
          <w:divBdr>
            <w:top w:val="none" w:sz="0" w:space="0" w:color="auto"/>
            <w:left w:val="none" w:sz="0" w:space="0" w:color="auto"/>
            <w:bottom w:val="none" w:sz="0" w:space="0" w:color="auto"/>
            <w:right w:val="none" w:sz="0" w:space="0" w:color="auto"/>
          </w:divBdr>
        </w:div>
        <w:div w:id="1772823401">
          <w:marLeft w:val="547"/>
          <w:marRight w:val="0"/>
          <w:marTop w:val="77"/>
          <w:marBottom w:val="0"/>
          <w:divBdr>
            <w:top w:val="none" w:sz="0" w:space="0" w:color="auto"/>
            <w:left w:val="none" w:sz="0" w:space="0" w:color="auto"/>
            <w:bottom w:val="none" w:sz="0" w:space="0" w:color="auto"/>
            <w:right w:val="none" w:sz="0" w:space="0" w:color="auto"/>
          </w:divBdr>
        </w:div>
        <w:div w:id="1772823403">
          <w:marLeft w:val="547"/>
          <w:marRight w:val="0"/>
          <w:marTop w:val="115"/>
          <w:marBottom w:val="0"/>
          <w:divBdr>
            <w:top w:val="none" w:sz="0" w:space="0" w:color="auto"/>
            <w:left w:val="none" w:sz="0" w:space="0" w:color="auto"/>
            <w:bottom w:val="none" w:sz="0" w:space="0" w:color="auto"/>
            <w:right w:val="none" w:sz="0" w:space="0" w:color="auto"/>
          </w:divBdr>
        </w:div>
        <w:div w:id="1772823404">
          <w:marLeft w:val="547"/>
          <w:marRight w:val="0"/>
          <w:marTop w:val="86"/>
          <w:marBottom w:val="0"/>
          <w:divBdr>
            <w:top w:val="none" w:sz="0" w:space="0" w:color="auto"/>
            <w:left w:val="none" w:sz="0" w:space="0" w:color="auto"/>
            <w:bottom w:val="none" w:sz="0" w:space="0" w:color="auto"/>
            <w:right w:val="none" w:sz="0" w:space="0" w:color="auto"/>
          </w:divBdr>
        </w:div>
        <w:div w:id="1772823405">
          <w:marLeft w:val="547"/>
          <w:marRight w:val="0"/>
          <w:marTop w:val="115"/>
          <w:marBottom w:val="0"/>
          <w:divBdr>
            <w:top w:val="none" w:sz="0" w:space="0" w:color="auto"/>
            <w:left w:val="none" w:sz="0" w:space="0" w:color="auto"/>
            <w:bottom w:val="none" w:sz="0" w:space="0" w:color="auto"/>
            <w:right w:val="none" w:sz="0" w:space="0" w:color="auto"/>
          </w:divBdr>
        </w:div>
        <w:div w:id="1772823406">
          <w:marLeft w:val="547"/>
          <w:marRight w:val="0"/>
          <w:marTop w:val="86"/>
          <w:marBottom w:val="0"/>
          <w:divBdr>
            <w:top w:val="none" w:sz="0" w:space="0" w:color="auto"/>
            <w:left w:val="none" w:sz="0" w:space="0" w:color="auto"/>
            <w:bottom w:val="none" w:sz="0" w:space="0" w:color="auto"/>
            <w:right w:val="none" w:sz="0" w:space="0" w:color="auto"/>
          </w:divBdr>
        </w:div>
        <w:div w:id="1772823407">
          <w:marLeft w:val="547"/>
          <w:marRight w:val="0"/>
          <w:marTop w:val="77"/>
          <w:marBottom w:val="0"/>
          <w:divBdr>
            <w:top w:val="none" w:sz="0" w:space="0" w:color="auto"/>
            <w:left w:val="none" w:sz="0" w:space="0" w:color="auto"/>
            <w:bottom w:val="none" w:sz="0" w:space="0" w:color="auto"/>
            <w:right w:val="none" w:sz="0" w:space="0" w:color="auto"/>
          </w:divBdr>
        </w:div>
        <w:div w:id="1772823410">
          <w:marLeft w:val="547"/>
          <w:marRight w:val="0"/>
          <w:marTop w:val="77"/>
          <w:marBottom w:val="0"/>
          <w:divBdr>
            <w:top w:val="none" w:sz="0" w:space="0" w:color="auto"/>
            <w:left w:val="none" w:sz="0" w:space="0" w:color="auto"/>
            <w:bottom w:val="none" w:sz="0" w:space="0" w:color="auto"/>
            <w:right w:val="none" w:sz="0" w:space="0" w:color="auto"/>
          </w:divBdr>
        </w:div>
        <w:div w:id="1772823411">
          <w:marLeft w:val="547"/>
          <w:marRight w:val="0"/>
          <w:marTop w:val="86"/>
          <w:marBottom w:val="0"/>
          <w:divBdr>
            <w:top w:val="none" w:sz="0" w:space="0" w:color="auto"/>
            <w:left w:val="none" w:sz="0" w:space="0" w:color="auto"/>
            <w:bottom w:val="none" w:sz="0" w:space="0" w:color="auto"/>
            <w:right w:val="none" w:sz="0" w:space="0" w:color="auto"/>
          </w:divBdr>
        </w:div>
        <w:div w:id="1772823412">
          <w:marLeft w:val="547"/>
          <w:marRight w:val="0"/>
          <w:marTop w:val="96"/>
          <w:marBottom w:val="0"/>
          <w:divBdr>
            <w:top w:val="none" w:sz="0" w:space="0" w:color="auto"/>
            <w:left w:val="none" w:sz="0" w:space="0" w:color="auto"/>
            <w:bottom w:val="none" w:sz="0" w:space="0" w:color="auto"/>
            <w:right w:val="none" w:sz="0" w:space="0" w:color="auto"/>
          </w:divBdr>
        </w:div>
        <w:div w:id="1772823416">
          <w:marLeft w:val="547"/>
          <w:marRight w:val="0"/>
          <w:marTop w:val="96"/>
          <w:marBottom w:val="0"/>
          <w:divBdr>
            <w:top w:val="none" w:sz="0" w:space="0" w:color="auto"/>
            <w:left w:val="none" w:sz="0" w:space="0" w:color="auto"/>
            <w:bottom w:val="none" w:sz="0" w:space="0" w:color="auto"/>
            <w:right w:val="none" w:sz="0" w:space="0" w:color="auto"/>
          </w:divBdr>
        </w:div>
        <w:div w:id="1772823417">
          <w:marLeft w:val="547"/>
          <w:marRight w:val="0"/>
          <w:marTop w:val="96"/>
          <w:marBottom w:val="0"/>
          <w:divBdr>
            <w:top w:val="none" w:sz="0" w:space="0" w:color="auto"/>
            <w:left w:val="none" w:sz="0" w:space="0" w:color="auto"/>
            <w:bottom w:val="none" w:sz="0" w:space="0" w:color="auto"/>
            <w:right w:val="none" w:sz="0" w:space="0" w:color="auto"/>
          </w:divBdr>
        </w:div>
        <w:div w:id="1772823418">
          <w:marLeft w:val="547"/>
          <w:marRight w:val="0"/>
          <w:marTop w:val="86"/>
          <w:marBottom w:val="0"/>
          <w:divBdr>
            <w:top w:val="none" w:sz="0" w:space="0" w:color="auto"/>
            <w:left w:val="none" w:sz="0" w:space="0" w:color="auto"/>
            <w:bottom w:val="none" w:sz="0" w:space="0" w:color="auto"/>
            <w:right w:val="none" w:sz="0" w:space="0" w:color="auto"/>
          </w:divBdr>
        </w:div>
        <w:div w:id="1772823420">
          <w:marLeft w:val="1166"/>
          <w:marRight w:val="0"/>
          <w:marTop w:val="96"/>
          <w:marBottom w:val="0"/>
          <w:divBdr>
            <w:top w:val="none" w:sz="0" w:space="0" w:color="auto"/>
            <w:left w:val="none" w:sz="0" w:space="0" w:color="auto"/>
            <w:bottom w:val="none" w:sz="0" w:space="0" w:color="auto"/>
            <w:right w:val="none" w:sz="0" w:space="0" w:color="auto"/>
          </w:divBdr>
        </w:div>
        <w:div w:id="1772823421">
          <w:marLeft w:val="547"/>
          <w:marRight w:val="0"/>
          <w:marTop w:val="134"/>
          <w:marBottom w:val="0"/>
          <w:divBdr>
            <w:top w:val="none" w:sz="0" w:space="0" w:color="auto"/>
            <w:left w:val="none" w:sz="0" w:space="0" w:color="auto"/>
            <w:bottom w:val="none" w:sz="0" w:space="0" w:color="auto"/>
            <w:right w:val="none" w:sz="0" w:space="0" w:color="auto"/>
          </w:divBdr>
        </w:div>
        <w:div w:id="1772823424">
          <w:marLeft w:val="547"/>
          <w:marRight w:val="0"/>
          <w:marTop w:val="86"/>
          <w:marBottom w:val="0"/>
          <w:divBdr>
            <w:top w:val="none" w:sz="0" w:space="0" w:color="auto"/>
            <w:left w:val="none" w:sz="0" w:space="0" w:color="auto"/>
            <w:bottom w:val="none" w:sz="0" w:space="0" w:color="auto"/>
            <w:right w:val="none" w:sz="0" w:space="0" w:color="auto"/>
          </w:divBdr>
        </w:div>
        <w:div w:id="1772823426">
          <w:marLeft w:val="547"/>
          <w:marRight w:val="0"/>
          <w:marTop w:val="115"/>
          <w:marBottom w:val="0"/>
          <w:divBdr>
            <w:top w:val="none" w:sz="0" w:space="0" w:color="auto"/>
            <w:left w:val="none" w:sz="0" w:space="0" w:color="auto"/>
            <w:bottom w:val="none" w:sz="0" w:space="0" w:color="auto"/>
            <w:right w:val="none" w:sz="0" w:space="0" w:color="auto"/>
          </w:divBdr>
        </w:div>
        <w:div w:id="1772823427">
          <w:marLeft w:val="547"/>
          <w:marRight w:val="0"/>
          <w:marTop w:val="96"/>
          <w:marBottom w:val="0"/>
          <w:divBdr>
            <w:top w:val="none" w:sz="0" w:space="0" w:color="auto"/>
            <w:left w:val="none" w:sz="0" w:space="0" w:color="auto"/>
            <w:bottom w:val="none" w:sz="0" w:space="0" w:color="auto"/>
            <w:right w:val="none" w:sz="0" w:space="0" w:color="auto"/>
          </w:divBdr>
        </w:div>
        <w:div w:id="1772823428">
          <w:marLeft w:val="547"/>
          <w:marRight w:val="0"/>
          <w:marTop w:val="86"/>
          <w:marBottom w:val="0"/>
          <w:divBdr>
            <w:top w:val="none" w:sz="0" w:space="0" w:color="auto"/>
            <w:left w:val="none" w:sz="0" w:space="0" w:color="auto"/>
            <w:bottom w:val="none" w:sz="0" w:space="0" w:color="auto"/>
            <w:right w:val="none" w:sz="0" w:space="0" w:color="auto"/>
          </w:divBdr>
        </w:div>
        <w:div w:id="1772823430">
          <w:marLeft w:val="1354"/>
          <w:marRight w:val="0"/>
          <w:marTop w:val="86"/>
          <w:marBottom w:val="0"/>
          <w:divBdr>
            <w:top w:val="none" w:sz="0" w:space="0" w:color="auto"/>
            <w:left w:val="none" w:sz="0" w:space="0" w:color="auto"/>
            <w:bottom w:val="none" w:sz="0" w:space="0" w:color="auto"/>
            <w:right w:val="none" w:sz="0" w:space="0" w:color="auto"/>
          </w:divBdr>
        </w:div>
        <w:div w:id="1772823432">
          <w:marLeft w:val="547"/>
          <w:marRight w:val="0"/>
          <w:marTop w:val="77"/>
          <w:marBottom w:val="0"/>
          <w:divBdr>
            <w:top w:val="none" w:sz="0" w:space="0" w:color="auto"/>
            <w:left w:val="none" w:sz="0" w:space="0" w:color="auto"/>
            <w:bottom w:val="none" w:sz="0" w:space="0" w:color="auto"/>
            <w:right w:val="none" w:sz="0" w:space="0" w:color="auto"/>
          </w:divBdr>
        </w:div>
        <w:div w:id="1772823434">
          <w:marLeft w:val="1354"/>
          <w:marRight w:val="0"/>
          <w:marTop w:val="77"/>
          <w:marBottom w:val="0"/>
          <w:divBdr>
            <w:top w:val="none" w:sz="0" w:space="0" w:color="auto"/>
            <w:left w:val="none" w:sz="0" w:space="0" w:color="auto"/>
            <w:bottom w:val="none" w:sz="0" w:space="0" w:color="auto"/>
            <w:right w:val="none" w:sz="0" w:space="0" w:color="auto"/>
          </w:divBdr>
        </w:div>
      </w:divsChild>
    </w:div>
    <w:div w:id="1772823369">
      <w:marLeft w:val="0"/>
      <w:marRight w:val="0"/>
      <w:marTop w:val="0"/>
      <w:marBottom w:val="0"/>
      <w:divBdr>
        <w:top w:val="none" w:sz="0" w:space="0" w:color="auto"/>
        <w:left w:val="none" w:sz="0" w:space="0" w:color="auto"/>
        <w:bottom w:val="none" w:sz="0" w:space="0" w:color="auto"/>
        <w:right w:val="none" w:sz="0" w:space="0" w:color="auto"/>
      </w:divBdr>
      <w:divsChild>
        <w:div w:id="1772823311">
          <w:marLeft w:val="0"/>
          <w:marRight w:val="0"/>
          <w:marTop w:val="0"/>
          <w:marBottom w:val="0"/>
          <w:divBdr>
            <w:top w:val="none" w:sz="0" w:space="0" w:color="auto"/>
            <w:left w:val="none" w:sz="0" w:space="0" w:color="auto"/>
            <w:bottom w:val="none" w:sz="0" w:space="0" w:color="auto"/>
            <w:right w:val="none" w:sz="0" w:space="0" w:color="auto"/>
          </w:divBdr>
        </w:div>
        <w:div w:id="1772823318">
          <w:marLeft w:val="0"/>
          <w:marRight w:val="0"/>
          <w:marTop w:val="0"/>
          <w:marBottom w:val="0"/>
          <w:divBdr>
            <w:top w:val="none" w:sz="0" w:space="0" w:color="auto"/>
            <w:left w:val="none" w:sz="0" w:space="0" w:color="auto"/>
            <w:bottom w:val="none" w:sz="0" w:space="0" w:color="auto"/>
            <w:right w:val="none" w:sz="0" w:space="0" w:color="auto"/>
          </w:divBdr>
          <w:divsChild>
            <w:div w:id="1772823419">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72823324">
          <w:marLeft w:val="0"/>
          <w:marRight w:val="0"/>
          <w:marTop w:val="0"/>
          <w:marBottom w:val="0"/>
          <w:divBdr>
            <w:top w:val="none" w:sz="0" w:space="0" w:color="auto"/>
            <w:left w:val="none" w:sz="0" w:space="0" w:color="auto"/>
            <w:bottom w:val="none" w:sz="0" w:space="0" w:color="auto"/>
            <w:right w:val="none" w:sz="0" w:space="0" w:color="auto"/>
          </w:divBdr>
          <w:divsChild>
            <w:div w:id="1772823386">
              <w:marLeft w:val="0"/>
              <w:marRight w:val="0"/>
              <w:marTop w:val="0"/>
              <w:marBottom w:val="0"/>
              <w:divBdr>
                <w:top w:val="single" w:sz="6" w:space="0" w:color="FFFF00"/>
                <w:left w:val="single" w:sz="6" w:space="0" w:color="FFFF00"/>
                <w:bottom w:val="single" w:sz="6" w:space="0" w:color="FFFF00"/>
                <w:right w:val="single" w:sz="6" w:space="0" w:color="FFFF00"/>
              </w:divBdr>
            </w:div>
            <w:div w:id="1772823387">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72823336">
          <w:marLeft w:val="0"/>
          <w:marRight w:val="0"/>
          <w:marTop w:val="0"/>
          <w:marBottom w:val="0"/>
          <w:divBdr>
            <w:top w:val="none" w:sz="0" w:space="0" w:color="auto"/>
            <w:left w:val="none" w:sz="0" w:space="0" w:color="auto"/>
            <w:bottom w:val="none" w:sz="0" w:space="0" w:color="auto"/>
            <w:right w:val="none" w:sz="0" w:space="0" w:color="auto"/>
          </w:divBdr>
          <w:divsChild>
            <w:div w:id="1772823314">
              <w:marLeft w:val="0"/>
              <w:marRight w:val="0"/>
              <w:marTop w:val="0"/>
              <w:marBottom w:val="0"/>
              <w:divBdr>
                <w:top w:val="single" w:sz="6" w:space="0" w:color="FFFF00"/>
                <w:left w:val="single" w:sz="6" w:space="0" w:color="FFFF00"/>
                <w:bottom w:val="single" w:sz="6" w:space="0" w:color="FFFF00"/>
                <w:right w:val="single" w:sz="6" w:space="0" w:color="FFFF00"/>
              </w:divBdr>
            </w:div>
            <w:div w:id="1772823364">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72823340">
          <w:marLeft w:val="0"/>
          <w:marRight w:val="0"/>
          <w:marTop w:val="0"/>
          <w:marBottom w:val="0"/>
          <w:divBdr>
            <w:top w:val="none" w:sz="0" w:space="0" w:color="auto"/>
            <w:left w:val="none" w:sz="0" w:space="0" w:color="auto"/>
            <w:bottom w:val="none" w:sz="0" w:space="0" w:color="auto"/>
            <w:right w:val="none" w:sz="0" w:space="0" w:color="auto"/>
          </w:divBdr>
          <w:divsChild>
            <w:div w:id="1772823356">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72823341">
          <w:marLeft w:val="0"/>
          <w:marRight w:val="0"/>
          <w:marTop w:val="0"/>
          <w:marBottom w:val="0"/>
          <w:divBdr>
            <w:top w:val="none" w:sz="0" w:space="0" w:color="auto"/>
            <w:left w:val="none" w:sz="0" w:space="0" w:color="auto"/>
            <w:bottom w:val="none" w:sz="0" w:space="0" w:color="auto"/>
            <w:right w:val="none" w:sz="0" w:space="0" w:color="auto"/>
          </w:divBdr>
        </w:div>
        <w:div w:id="1772823372">
          <w:marLeft w:val="0"/>
          <w:marRight w:val="0"/>
          <w:marTop w:val="0"/>
          <w:marBottom w:val="0"/>
          <w:divBdr>
            <w:top w:val="none" w:sz="0" w:space="0" w:color="auto"/>
            <w:left w:val="none" w:sz="0" w:space="0" w:color="auto"/>
            <w:bottom w:val="none" w:sz="0" w:space="0" w:color="auto"/>
            <w:right w:val="none" w:sz="0" w:space="0" w:color="auto"/>
          </w:divBdr>
        </w:div>
        <w:div w:id="1772823381">
          <w:marLeft w:val="0"/>
          <w:marRight w:val="0"/>
          <w:marTop w:val="0"/>
          <w:marBottom w:val="0"/>
          <w:divBdr>
            <w:top w:val="none" w:sz="0" w:space="0" w:color="auto"/>
            <w:left w:val="none" w:sz="0" w:space="0" w:color="auto"/>
            <w:bottom w:val="none" w:sz="0" w:space="0" w:color="auto"/>
            <w:right w:val="none" w:sz="0" w:space="0" w:color="auto"/>
          </w:divBdr>
          <w:divsChild>
            <w:div w:id="1772823402">
              <w:marLeft w:val="0"/>
              <w:marRight w:val="0"/>
              <w:marTop w:val="0"/>
              <w:marBottom w:val="0"/>
              <w:divBdr>
                <w:top w:val="single" w:sz="6" w:space="0" w:color="FFFF00"/>
                <w:left w:val="single" w:sz="6" w:space="0" w:color="FFFF00"/>
                <w:bottom w:val="single" w:sz="6" w:space="0" w:color="FFFF00"/>
                <w:right w:val="single" w:sz="6" w:space="0" w:color="FFFF00"/>
              </w:divBdr>
            </w:div>
          </w:divsChild>
        </w:div>
        <w:div w:id="1772823399">
          <w:marLeft w:val="0"/>
          <w:marRight w:val="0"/>
          <w:marTop w:val="0"/>
          <w:marBottom w:val="0"/>
          <w:divBdr>
            <w:top w:val="none" w:sz="0" w:space="0" w:color="auto"/>
            <w:left w:val="none" w:sz="0" w:space="0" w:color="auto"/>
            <w:bottom w:val="none" w:sz="0" w:space="0" w:color="auto"/>
            <w:right w:val="none" w:sz="0" w:space="0" w:color="auto"/>
          </w:divBdr>
        </w:div>
        <w:div w:id="1772823408">
          <w:marLeft w:val="0"/>
          <w:marRight w:val="0"/>
          <w:marTop w:val="0"/>
          <w:marBottom w:val="0"/>
          <w:divBdr>
            <w:top w:val="none" w:sz="0" w:space="0" w:color="auto"/>
            <w:left w:val="none" w:sz="0" w:space="0" w:color="auto"/>
            <w:bottom w:val="none" w:sz="0" w:space="0" w:color="auto"/>
            <w:right w:val="none" w:sz="0" w:space="0" w:color="auto"/>
          </w:divBdr>
        </w:div>
        <w:div w:id="1772823431">
          <w:marLeft w:val="0"/>
          <w:marRight w:val="0"/>
          <w:marTop w:val="0"/>
          <w:marBottom w:val="0"/>
          <w:divBdr>
            <w:top w:val="none" w:sz="0" w:space="0" w:color="auto"/>
            <w:left w:val="none" w:sz="0" w:space="0" w:color="auto"/>
            <w:bottom w:val="none" w:sz="0" w:space="0" w:color="auto"/>
            <w:right w:val="none" w:sz="0" w:space="0" w:color="auto"/>
          </w:divBdr>
        </w:div>
      </w:divsChild>
    </w:div>
    <w:div w:id="1772823373">
      <w:marLeft w:val="0"/>
      <w:marRight w:val="0"/>
      <w:marTop w:val="0"/>
      <w:marBottom w:val="0"/>
      <w:divBdr>
        <w:top w:val="none" w:sz="0" w:space="0" w:color="auto"/>
        <w:left w:val="none" w:sz="0" w:space="0" w:color="auto"/>
        <w:bottom w:val="none" w:sz="0" w:space="0" w:color="auto"/>
        <w:right w:val="none" w:sz="0" w:space="0" w:color="auto"/>
      </w:divBdr>
      <w:divsChild>
        <w:div w:id="1772823413">
          <w:marLeft w:val="0"/>
          <w:marRight w:val="0"/>
          <w:marTop w:val="0"/>
          <w:marBottom w:val="0"/>
          <w:divBdr>
            <w:top w:val="none" w:sz="0" w:space="0" w:color="auto"/>
            <w:left w:val="none" w:sz="0" w:space="0" w:color="auto"/>
            <w:bottom w:val="none" w:sz="0" w:space="0" w:color="auto"/>
            <w:right w:val="none" w:sz="0" w:space="0" w:color="auto"/>
          </w:divBdr>
          <w:divsChild>
            <w:div w:id="1772823344">
              <w:marLeft w:val="0"/>
              <w:marRight w:val="0"/>
              <w:marTop w:val="0"/>
              <w:marBottom w:val="0"/>
              <w:divBdr>
                <w:top w:val="none" w:sz="0" w:space="0" w:color="auto"/>
                <w:left w:val="none" w:sz="0" w:space="0" w:color="auto"/>
                <w:bottom w:val="none" w:sz="0" w:space="0" w:color="auto"/>
                <w:right w:val="none" w:sz="0" w:space="0" w:color="auto"/>
              </w:divBdr>
              <w:divsChild>
                <w:div w:id="1772823354">
                  <w:marLeft w:val="0"/>
                  <w:marRight w:val="0"/>
                  <w:marTop w:val="0"/>
                  <w:marBottom w:val="0"/>
                  <w:divBdr>
                    <w:top w:val="none" w:sz="0" w:space="0" w:color="auto"/>
                    <w:left w:val="none" w:sz="0" w:space="0" w:color="auto"/>
                    <w:bottom w:val="none" w:sz="0" w:space="0" w:color="auto"/>
                    <w:right w:val="none" w:sz="0" w:space="0" w:color="auto"/>
                  </w:divBdr>
                  <w:divsChild>
                    <w:div w:id="177282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23378">
      <w:marLeft w:val="0"/>
      <w:marRight w:val="0"/>
      <w:marTop w:val="0"/>
      <w:marBottom w:val="0"/>
      <w:divBdr>
        <w:top w:val="none" w:sz="0" w:space="0" w:color="auto"/>
        <w:left w:val="none" w:sz="0" w:space="0" w:color="auto"/>
        <w:bottom w:val="none" w:sz="0" w:space="0" w:color="auto"/>
        <w:right w:val="none" w:sz="0" w:space="0" w:color="auto"/>
      </w:divBdr>
    </w:div>
    <w:div w:id="1772823379">
      <w:marLeft w:val="0"/>
      <w:marRight w:val="0"/>
      <w:marTop w:val="0"/>
      <w:marBottom w:val="0"/>
      <w:divBdr>
        <w:top w:val="none" w:sz="0" w:space="0" w:color="auto"/>
        <w:left w:val="none" w:sz="0" w:space="0" w:color="auto"/>
        <w:bottom w:val="none" w:sz="0" w:space="0" w:color="auto"/>
        <w:right w:val="none" w:sz="0" w:space="0" w:color="auto"/>
      </w:divBdr>
    </w:div>
    <w:div w:id="1772823414">
      <w:marLeft w:val="0"/>
      <w:marRight w:val="0"/>
      <w:marTop w:val="0"/>
      <w:marBottom w:val="0"/>
      <w:divBdr>
        <w:top w:val="none" w:sz="0" w:space="0" w:color="auto"/>
        <w:left w:val="none" w:sz="0" w:space="0" w:color="auto"/>
        <w:bottom w:val="none" w:sz="0" w:space="0" w:color="auto"/>
        <w:right w:val="none" w:sz="0" w:space="0" w:color="auto"/>
      </w:divBdr>
      <w:divsChild>
        <w:div w:id="1772823393">
          <w:marLeft w:val="0"/>
          <w:marRight w:val="0"/>
          <w:marTop w:val="0"/>
          <w:marBottom w:val="0"/>
          <w:divBdr>
            <w:top w:val="none" w:sz="0" w:space="0" w:color="auto"/>
            <w:left w:val="none" w:sz="0" w:space="0" w:color="auto"/>
            <w:bottom w:val="none" w:sz="0" w:space="0" w:color="auto"/>
            <w:right w:val="none" w:sz="0" w:space="0" w:color="auto"/>
          </w:divBdr>
          <w:divsChild>
            <w:div w:id="1772823433">
              <w:marLeft w:val="0"/>
              <w:marRight w:val="0"/>
              <w:marTop w:val="0"/>
              <w:marBottom w:val="0"/>
              <w:divBdr>
                <w:top w:val="none" w:sz="0" w:space="0" w:color="auto"/>
                <w:left w:val="none" w:sz="0" w:space="0" w:color="auto"/>
                <w:bottom w:val="none" w:sz="0" w:space="0" w:color="auto"/>
                <w:right w:val="none" w:sz="0" w:space="0" w:color="auto"/>
              </w:divBdr>
              <w:divsChild>
                <w:div w:id="1772823389">
                  <w:marLeft w:val="0"/>
                  <w:marRight w:val="0"/>
                  <w:marTop w:val="0"/>
                  <w:marBottom w:val="0"/>
                  <w:divBdr>
                    <w:top w:val="none" w:sz="0" w:space="0" w:color="auto"/>
                    <w:left w:val="none" w:sz="0" w:space="0" w:color="auto"/>
                    <w:bottom w:val="none" w:sz="0" w:space="0" w:color="auto"/>
                    <w:right w:val="none" w:sz="0" w:space="0" w:color="auto"/>
                  </w:divBdr>
                  <w:divsChild>
                    <w:div w:id="177282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823415">
      <w:marLeft w:val="0"/>
      <w:marRight w:val="0"/>
      <w:marTop w:val="0"/>
      <w:marBottom w:val="0"/>
      <w:divBdr>
        <w:top w:val="none" w:sz="0" w:space="0" w:color="auto"/>
        <w:left w:val="none" w:sz="0" w:space="0" w:color="auto"/>
        <w:bottom w:val="none" w:sz="0" w:space="0" w:color="auto"/>
        <w:right w:val="none" w:sz="0" w:space="0" w:color="auto"/>
      </w:divBdr>
    </w:div>
    <w:div w:id="1772823429">
      <w:marLeft w:val="0"/>
      <w:marRight w:val="0"/>
      <w:marTop w:val="0"/>
      <w:marBottom w:val="0"/>
      <w:divBdr>
        <w:top w:val="none" w:sz="0" w:space="0" w:color="auto"/>
        <w:left w:val="none" w:sz="0" w:space="0" w:color="auto"/>
        <w:bottom w:val="none" w:sz="0" w:space="0" w:color="auto"/>
        <w:right w:val="none" w:sz="0" w:space="0" w:color="auto"/>
      </w:divBdr>
      <w:divsChild>
        <w:div w:id="1772823339">
          <w:marLeft w:val="547"/>
          <w:marRight w:val="0"/>
          <w:marTop w:val="86"/>
          <w:marBottom w:val="0"/>
          <w:divBdr>
            <w:top w:val="none" w:sz="0" w:space="0" w:color="auto"/>
            <w:left w:val="none" w:sz="0" w:space="0" w:color="auto"/>
            <w:bottom w:val="none" w:sz="0" w:space="0" w:color="auto"/>
            <w:right w:val="none" w:sz="0" w:space="0" w:color="auto"/>
          </w:divBdr>
        </w:div>
      </w:divsChild>
    </w:div>
    <w:div w:id="1772823459">
      <w:marLeft w:val="0"/>
      <w:marRight w:val="0"/>
      <w:marTop w:val="0"/>
      <w:marBottom w:val="0"/>
      <w:divBdr>
        <w:top w:val="none" w:sz="0" w:space="0" w:color="auto"/>
        <w:left w:val="none" w:sz="0" w:space="0" w:color="auto"/>
        <w:bottom w:val="none" w:sz="0" w:space="0" w:color="auto"/>
        <w:right w:val="none" w:sz="0" w:space="0" w:color="auto"/>
      </w:divBdr>
      <w:divsChild>
        <w:div w:id="1772823435">
          <w:marLeft w:val="0"/>
          <w:marRight w:val="0"/>
          <w:marTop w:val="0"/>
          <w:marBottom w:val="0"/>
          <w:divBdr>
            <w:top w:val="none" w:sz="0" w:space="0" w:color="auto"/>
            <w:left w:val="none" w:sz="0" w:space="0" w:color="auto"/>
            <w:bottom w:val="none" w:sz="0" w:space="0" w:color="auto"/>
            <w:right w:val="none" w:sz="0" w:space="0" w:color="auto"/>
          </w:divBdr>
        </w:div>
        <w:div w:id="1772823436">
          <w:marLeft w:val="0"/>
          <w:marRight w:val="0"/>
          <w:marTop w:val="0"/>
          <w:marBottom w:val="0"/>
          <w:divBdr>
            <w:top w:val="none" w:sz="0" w:space="0" w:color="auto"/>
            <w:left w:val="none" w:sz="0" w:space="0" w:color="auto"/>
            <w:bottom w:val="none" w:sz="0" w:space="0" w:color="auto"/>
            <w:right w:val="none" w:sz="0" w:space="0" w:color="auto"/>
          </w:divBdr>
        </w:div>
        <w:div w:id="1772823437">
          <w:marLeft w:val="0"/>
          <w:marRight w:val="0"/>
          <w:marTop w:val="0"/>
          <w:marBottom w:val="0"/>
          <w:divBdr>
            <w:top w:val="none" w:sz="0" w:space="0" w:color="auto"/>
            <w:left w:val="none" w:sz="0" w:space="0" w:color="auto"/>
            <w:bottom w:val="none" w:sz="0" w:space="0" w:color="auto"/>
            <w:right w:val="none" w:sz="0" w:space="0" w:color="auto"/>
          </w:divBdr>
        </w:div>
        <w:div w:id="1772823438">
          <w:marLeft w:val="0"/>
          <w:marRight w:val="0"/>
          <w:marTop w:val="0"/>
          <w:marBottom w:val="0"/>
          <w:divBdr>
            <w:top w:val="none" w:sz="0" w:space="0" w:color="auto"/>
            <w:left w:val="none" w:sz="0" w:space="0" w:color="auto"/>
            <w:bottom w:val="none" w:sz="0" w:space="0" w:color="auto"/>
            <w:right w:val="none" w:sz="0" w:space="0" w:color="auto"/>
          </w:divBdr>
        </w:div>
        <w:div w:id="1772823439">
          <w:marLeft w:val="0"/>
          <w:marRight w:val="0"/>
          <w:marTop w:val="0"/>
          <w:marBottom w:val="0"/>
          <w:divBdr>
            <w:top w:val="none" w:sz="0" w:space="0" w:color="auto"/>
            <w:left w:val="none" w:sz="0" w:space="0" w:color="auto"/>
            <w:bottom w:val="none" w:sz="0" w:space="0" w:color="auto"/>
            <w:right w:val="none" w:sz="0" w:space="0" w:color="auto"/>
          </w:divBdr>
        </w:div>
        <w:div w:id="1772823440">
          <w:marLeft w:val="0"/>
          <w:marRight w:val="0"/>
          <w:marTop w:val="0"/>
          <w:marBottom w:val="0"/>
          <w:divBdr>
            <w:top w:val="none" w:sz="0" w:space="0" w:color="auto"/>
            <w:left w:val="none" w:sz="0" w:space="0" w:color="auto"/>
            <w:bottom w:val="none" w:sz="0" w:space="0" w:color="auto"/>
            <w:right w:val="none" w:sz="0" w:space="0" w:color="auto"/>
          </w:divBdr>
        </w:div>
        <w:div w:id="1772823441">
          <w:marLeft w:val="0"/>
          <w:marRight w:val="0"/>
          <w:marTop w:val="0"/>
          <w:marBottom w:val="0"/>
          <w:divBdr>
            <w:top w:val="none" w:sz="0" w:space="0" w:color="auto"/>
            <w:left w:val="none" w:sz="0" w:space="0" w:color="auto"/>
            <w:bottom w:val="none" w:sz="0" w:space="0" w:color="auto"/>
            <w:right w:val="none" w:sz="0" w:space="0" w:color="auto"/>
          </w:divBdr>
        </w:div>
        <w:div w:id="1772823442">
          <w:marLeft w:val="0"/>
          <w:marRight w:val="0"/>
          <w:marTop w:val="0"/>
          <w:marBottom w:val="0"/>
          <w:divBdr>
            <w:top w:val="none" w:sz="0" w:space="0" w:color="auto"/>
            <w:left w:val="none" w:sz="0" w:space="0" w:color="auto"/>
            <w:bottom w:val="none" w:sz="0" w:space="0" w:color="auto"/>
            <w:right w:val="none" w:sz="0" w:space="0" w:color="auto"/>
          </w:divBdr>
        </w:div>
        <w:div w:id="1772823443">
          <w:marLeft w:val="0"/>
          <w:marRight w:val="0"/>
          <w:marTop w:val="0"/>
          <w:marBottom w:val="0"/>
          <w:divBdr>
            <w:top w:val="none" w:sz="0" w:space="0" w:color="auto"/>
            <w:left w:val="none" w:sz="0" w:space="0" w:color="auto"/>
            <w:bottom w:val="none" w:sz="0" w:space="0" w:color="auto"/>
            <w:right w:val="none" w:sz="0" w:space="0" w:color="auto"/>
          </w:divBdr>
        </w:div>
        <w:div w:id="1772823444">
          <w:marLeft w:val="0"/>
          <w:marRight w:val="0"/>
          <w:marTop w:val="0"/>
          <w:marBottom w:val="0"/>
          <w:divBdr>
            <w:top w:val="none" w:sz="0" w:space="0" w:color="auto"/>
            <w:left w:val="none" w:sz="0" w:space="0" w:color="auto"/>
            <w:bottom w:val="none" w:sz="0" w:space="0" w:color="auto"/>
            <w:right w:val="none" w:sz="0" w:space="0" w:color="auto"/>
          </w:divBdr>
        </w:div>
        <w:div w:id="1772823445">
          <w:marLeft w:val="0"/>
          <w:marRight w:val="0"/>
          <w:marTop w:val="0"/>
          <w:marBottom w:val="0"/>
          <w:divBdr>
            <w:top w:val="none" w:sz="0" w:space="0" w:color="auto"/>
            <w:left w:val="none" w:sz="0" w:space="0" w:color="auto"/>
            <w:bottom w:val="none" w:sz="0" w:space="0" w:color="auto"/>
            <w:right w:val="none" w:sz="0" w:space="0" w:color="auto"/>
          </w:divBdr>
        </w:div>
        <w:div w:id="1772823446">
          <w:marLeft w:val="0"/>
          <w:marRight w:val="0"/>
          <w:marTop w:val="0"/>
          <w:marBottom w:val="0"/>
          <w:divBdr>
            <w:top w:val="none" w:sz="0" w:space="0" w:color="auto"/>
            <w:left w:val="none" w:sz="0" w:space="0" w:color="auto"/>
            <w:bottom w:val="none" w:sz="0" w:space="0" w:color="auto"/>
            <w:right w:val="none" w:sz="0" w:space="0" w:color="auto"/>
          </w:divBdr>
        </w:div>
        <w:div w:id="1772823447">
          <w:marLeft w:val="0"/>
          <w:marRight w:val="0"/>
          <w:marTop w:val="0"/>
          <w:marBottom w:val="0"/>
          <w:divBdr>
            <w:top w:val="none" w:sz="0" w:space="0" w:color="auto"/>
            <w:left w:val="none" w:sz="0" w:space="0" w:color="auto"/>
            <w:bottom w:val="none" w:sz="0" w:space="0" w:color="auto"/>
            <w:right w:val="none" w:sz="0" w:space="0" w:color="auto"/>
          </w:divBdr>
        </w:div>
        <w:div w:id="1772823448">
          <w:marLeft w:val="0"/>
          <w:marRight w:val="0"/>
          <w:marTop w:val="0"/>
          <w:marBottom w:val="0"/>
          <w:divBdr>
            <w:top w:val="none" w:sz="0" w:space="0" w:color="auto"/>
            <w:left w:val="none" w:sz="0" w:space="0" w:color="auto"/>
            <w:bottom w:val="none" w:sz="0" w:space="0" w:color="auto"/>
            <w:right w:val="none" w:sz="0" w:space="0" w:color="auto"/>
          </w:divBdr>
        </w:div>
        <w:div w:id="1772823449">
          <w:marLeft w:val="0"/>
          <w:marRight w:val="0"/>
          <w:marTop w:val="0"/>
          <w:marBottom w:val="0"/>
          <w:divBdr>
            <w:top w:val="none" w:sz="0" w:space="0" w:color="auto"/>
            <w:left w:val="none" w:sz="0" w:space="0" w:color="auto"/>
            <w:bottom w:val="none" w:sz="0" w:space="0" w:color="auto"/>
            <w:right w:val="none" w:sz="0" w:space="0" w:color="auto"/>
          </w:divBdr>
        </w:div>
        <w:div w:id="1772823450">
          <w:marLeft w:val="0"/>
          <w:marRight w:val="0"/>
          <w:marTop w:val="0"/>
          <w:marBottom w:val="0"/>
          <w:divBdr>
            <w:top w:val="none" w:sz="0" w:space="0" w:color="auto"/>
            <w:left w:val="none" w:sz="0" w:space="0" w:color="auto"/>
            <w:bottom w:val="none" w:sz="0" w:space="0" w:color="auto"/>
            <w:right w:val="none" w:sz="0" w:space="0" w:color="auto"/>
          </w:divBdr>
        </w:div>
        <w:div w:id="1772823451">
          <w:marLeft w:val="0"/>
          <w:marRight w:val="0"/>
          <w:marTop w:val="0"/>
          <w:marBottom w:val="0"/>
          <w:divBdr>
            <w:top w:val="none" w:sz="0" w:space="0" w:color="auto"/>
            <w:left w:val="none" w:sz="0" w:space="0" w:color="auto"/>
            <w:bottom w:val="none" w:sz="0" w:space="0" w:color="auto"/>
            <w:right w:val="none" w:sz="0" w:space="0" w:color="auto"/>
          </w:divBdr>
        </w:div>
        <w:div w:id="1772823452">
          <w:marLeft w:val="0"/>
          <w:marRight w:val="0"/>
          <w:marTop w:val="0"/>
          <w:marBottom w:val="0"/>
          <w:divBdr>
            <w:top w:val="none" w:sz="0" w:space="0" w:color="auto"/>
            <w:left w:val="none" w:sz="0" w:space="0" w:color="auto"/>
            <w:bottom w:val="none" w:sz="0" w:space="0" w:color="auto"/>
            <w:right w:val="none" w:sz="0" w:space="0" w:color="auto"/>
          </w:divBdr>
        </w:div>
        <w:div w:id="1772823453">
          <w:marLeft w:val="0"/>
          <w:marRight w:val="0"/>
          <w:marTop w:val="0"/>
          <w:marBottom w:val="0"/>
          <w:divBdr>
            <w:top w:val="none" w:sz="0" w:space="0" w:color="auto"/>
            <w:left w:val="none" w:sz="0" w:space="0" w:color="auto"/>
            <w:bottom w:val="none" w:sz="0" w:space="0" w:color="auto"/>
            <w:right w:val="none" w:sz="0" w:space="0" w:color="auto"/>
          </w:divBdr>
        </w:div>
        <w:div w:id="1772823454">
          <w:marLeft w:val="0"/>
          <w:marRight w:val="0"/>
          <w:marTop w:val="0"/>
          <w:marBottom w:val="0"/>
          <w:divBdr>
            <w:top w:val="none" w:sz="0" w:space="0" w:color="auto"/>
            <w:left w:val="none" w:sz="0" w:space="0" w:color="auto"/>
            <w:bottom w:val="none" w:sz="0" w:space="0" w:color="auto"/>
            <w:right w:val="none" w:sz="0" w:space="0" w:color="auto"/>
          </w:divBdr>
        </w:div>
        <w:div w:id="1772823455">
          <w:marLeft w:val="0"/>
          <w:marRight w:val="0"/>
          <w:marTop w:val="0"/>
          <w:marBottom w:val="0"/>
          <w:divBdr>
            <w:top w:val="none" w:sz="0" w:space="0" w:color="auto"/>
            <w:left w:val="none" w:sz="0" w:space="0" w:color="auto"/>
            <w:bottom w:val="none" w:sz="0" w:space="0" w:color="auto"/>
            <w:right w:val="none" w:sz="0" w:space="0" w:color="auto"/>
          </w:divBdr>
        </w:div>
        <w:div w:id="1772823456">
          <w:marLeft w:val="0"/>
          <w:marRight w:val="0"/>
          <w:marTop w:val="0"/>
          <w:marBottom w:val="0"/>
          <w:divBdr>
            <w:top w:val="none" w:sz="0" w:space="0" w:color="auto"/>
            <w:left w:val="none" w:sz="0" w:space="0" w:color="auto"/>
            <w:bottom w:val="none" w:sz="0" w:space="0" w:color="auto"/>
            <w:right w:val="none" w:sz="0" w:space="0" w:color="auto"/>
          </w:divBdr>
        </w:div>
        <w:div w:id="1772823457">
          <w:marLeft w:val="0"/>
          <w:marRight w:val="0"/>
          <w:marTop w:val="0"/>
          <w:marBottom w:val="0"/>
          <w:divBdr>
            <w:top w:val="none" w:sz="0" w:space="0" w:color="auto"/>
            <w:left w:val="none" w:sz="0" w:space="0" w:color="auto"/>
            <w:bottom w:val="none" w:sz="0" w:space="0" w:color="auto"/>
            <w:right w:val="none" w:sz="0" w:space="0" w:color="auto"/>
          </w:divBdr>
        </w:div>
        <w:div w:id="1772823458">
          <w:marLeft w:val="0"/>
          <w:marRight w:val="0"/>
          <w:marTop w:val="0"/>
          <w:marBottom w:val="0"/>
          <w:divBdr>
            <w:top w:val="none" w:sz="0" w:space="0" w:color="auto"/>
            <w:left w:val="none" w:sz="0" w:space="0" w:color="auto"/>
            <w:bottom w:val="none" w:sz="0" w:space="0" w:color="auto"/>
            <w:right w:val="none" w:sz="0" w:space="0" w:color="auto"/>
          </w:divBdr>
        </w:div>
        <w:div w:id="1772823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1D5AC36EDC52E4FBE4915F0538462B6" ma:contentTypeVersion="0" ma:contentTypeDescription="Crear nuevo documento." ma:contentTypeScope="" ma:versionID="ac1821429c09e35d9b46d7724c40a8d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41034-761C-4A23-BFBC-3467C9B04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D014CF-1E73-4AAC-9929-EB48E1209E7D}">
  <ds:schemaRefs>
    <ds:schemaRef ds:uri="http://schemas.microsoft.com/sharepoint/v3/contenttype/forms"/>
  </ds:schemaRefs>
</ds:datastoreItem>
</file>

<file path=customXml/itemProps3.xml><?xml version="1.0" encoding="utf-8"?>
<ds:datastoreItem xmlns:ds="http://schemas.openxmlformats.org/officeDocument/2006/customXml" ds:itemID="{DF7459A9-BF73-4D48-AFFC-59558C379EE4}">
  <ds:schemaRefs>
    <ds:schemaRef ds:uri="http://purl.org/dc/terms/"/>
    <ds:schemaRef ds:uri="http://schemas.microsoft.com/office/2006/documentManagement/types"/>
    <ds:schemaRef ds:uri="http://www.w3.org/XML/1998/namespac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3669</Words>
  <Characters>20185</Characters>
  <Application>Microsoft Office Word</Application>
  <DocSecurity>4</DocSecurity>
  <Lines>168</Lines>
  <Paragraphs>47</Paragraphs>
  <ScaleCrop>false</ScaleCrop>
  <HeadingPairs>
    <vt:vector size="2" baseType="variant">
      <vt:variant>
        <vt:lpstr>Título</vt:lpstr>
      </vt:variant>
      <vt:variant>
        <vt:i4>1</vt:i4>
      </vt:variant>
    </vt:vector>
  </HeadingPairs>
  <TitlesOfParts>
    <vt:vector size="1" baseType="lpstr">
      <vt:lpstr>Modifica estatuto de Capacitación y Empleo</vt:lpstr>
    </vt:vector>
  </TitlesOfParts>
  <Company>CAMARA DE DIPUTADOS</Company>
  <LinksUpToDate>false</LinksUpToDate>
  <CharactersWithSpaces>23807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 estatuto de Capacitación y Empleo</dc:title>
  <dc:subject/>
  <dc:creator>Juan Pablo Galleguillos Jara</dc:creator>
  <cp:keywords/>
  <dc:description/>
  <cp:lastModifiedBy>Abogado Ayudante Comisión (Cultura,Mujeres y Contaminación)</cp:lastModifiedBy>
  <cp:revision>2</cp:revision>
  <cp:lastPrinted>2020-07-13T22:09:00Z</cp:lastPrinted>
  <dcterms:created xsi:type="dcterms:W3CDTF">2022-07-05T18:12:00Z</dcterms:created>
  <dcterms:modified xsi:type="dcterms:W3CDTF">2022-07-05T18:12:00Z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0x01010061D5AC36EDC52E4FBE4915F0538462B6</vt:lpwstr>
  </property>
</Properties>
</file>