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1DC816" w14:textId="77777777" w:rsidR="00E9797F" w:rsidRDefault="00E9797F" w:rsidP="00F167A5">
      <w:pPr>
        <w:pStyle w:val="Prrafodelista"/>
        <w:spacing w:before="0" w:after="0"/>
        <w:ind w:left="0"/>
        <w:jc w:val="right"/>
        <w:rPr>
          <w:rFonts w:ascii="Arial" w:hAnsi="Arial" w:cs="Arial"/>
          <w:b/>
          <w:szCs w:val="24"/>
          <w:lang w:val="es-ES"/>
        </w:rPr>
      </w:pPr>
      <w:r>
        <w:rPr>
          <w:rFonts w:ascii="Arial" w:hAnsi="Arial" w:cs="Arial"/>
          <w:b/>
          <w:szCs w:val="24"/>
          <w:lang w:val="es-ES"/>
        </w:rPr>
        <w:t>BOLETIN N° 14.518-10-1</w:t>
      </w:r>
    </w:p>
    <w:p w14:paraId="661DC817" w14:textId="77777777" w:rsidR="00E9797F" w:rsidRDefault="00E9797F" w:rsidP="009E6D9D">
      <w:pPr>
        <w:pStyle w:val="Prrafodelista"/>
        <w:spacing w:before="0" w:after="0"/>
        <w:ind w:left="0"/>
        <w:rPr>
          <w:rFonts w:ascii="Arial" w:hAnsi="Arial" w:cs="Arial"/>
          <w:b/>
          <w:szCs w:val="24"/>
          <w:lang w:val="es-ES"/>
        </w:rPr>
      </w:pPr>
    </w:p>
    <w:p w14:paraId="661DC818" w14:textId="77777777" w:rsidR="00E9797F" w:rsidRDefault="00E9797F" w:rsidP="009E6D9D">
      <w:pPr>
        <w:pStyle w:val="Prrafodelista"/>
        <w:spacing w:before="0" w:after="0"/>
        <w:ind w:left="0"/>
        <w:rPr>
          <w:rFonts w:ascii="Arial" w:hAnsi="Arial" w:cs="Arial"/>
          <w:b/>
          <w:szCs w:val="24"/>
          <w:lang w:val="es-ES"/>
        </w:rPr>
      </w:pPr>
    </w:p>
    <w:p w14:paraId="661DC819" w14:textId="77777777" w:rsidR="00E9797F" w:rsidRDefault="00E9797F" w:rsidP="00093FE7">
      <w:pPr>
        <w:pStyle w:val="paragraphscxw198218553bcx0"/>
        <w:spacing w:before="0" w:beforeAutospacing="0" w:after="0" w:afterAutospacing="0"/>
        <w:jc w:val="both"/>
        <w:textAlignment w:val="baseline"/>
        <w:rPr>
          <w:rFonts w:ascii="Segoe UI" w:hAnsi="Segoe UI" w:cs="Segoe UI"/>
          <w:sz w:val="18"/>
          <w:szCs w:val="18"/>
        </w:rPr>
      </w:pPr>
      <w:r>
        <w:rPr>
          <w:rFonts w:ascii="Arial" w:hAnsi="Arial" w:cs="Arial"/>
          <w:b/>
          <w:lang w:val="es-ES"/>
        </w:rPr>
        <w:t xml:space="preserve">INFORME DE LA COMISION DE RELACIONES EXTERIORES, ASUNTOS INTERPARLAMENTARIOS E INTEGRACION LATINOAMERICANA, RECAIDO EN EL PROYECTO DE ACUERDO QUE APRUEBA EL </w:t>
      </w:r>
      <w:r>
        <w:rPr>
          <w:rStyle w:val="normaltextrunscxw198218553bcx0"/>
          <w:rFonts w:ascii="Arial" w:hAnsi="Arial" w:cs="Arial"/>
          <w:b/>
          <w:bCs/>
        </w:rPr>
        <w:t>“ACUERDO MODIFICATORIO DEL ACUERDO ENTRE EL GOBIERNO DE LA REPÚBLICA DE CHILE Y EL GOBIERNO DE NUEVA ZELANDIA SOBRE TRABAJO REMUNERADO DE LOS FAMILIARES DEPENDIENTES DEL PERSONAL DE LAS MISIONES DIPLOMATICAS Y CONSULARES”, SUSCRITO EN WELLINGTON, EL 14 DE OCTUBRTE DE 1996, ADOPTADO ENTRE LAS MISMAS PARTES, POR INTERCAMBIO DE NOTAS, DE FECHAS 5 DE DICIEMBRE DE 2019 Y 21 DE JULIO DE 2020.</w:t>
      </w:r>
    </w:p>
    <w:p w14:paraId="661DC81A" w14:textId="77777777" w:rsidR="00E9797F" w:rsidRDefault="00E9797F" w:rsidP="00656D1F">
      <w:pPr>
        <w:pStyle w:val="Prrafodelista"/>
        <w:spacing w:before="0" w:after="0"/>
        <w:ind w:left="0"/>
        <w:rPr>
          <w:rFonts w:ascii="Arial" w:hAnsi="Arial" w:cs="Arial"/>
          <w:b/>
          <w:szCs w:val="24"/>
          <w:lang w:val="es-ES"/>
        </w:rPr>
      </w:pPr>
      <w:r>
        <w:rPr>
          <w:rFonts w:ascii="Arial" w:hAnsi="Arial" w:cs="Arial"/>
          <w:b/>
          <w:szCs w:val="24"/>
          <w:lang w:val="es-ES"/>
        </w:rPr>
        <w:t>_____________________________________________________________________</w:t>
      </w:r>
    </w:p>
    <w:p w14:paraId="661DC81B" w14:textId="77777777" w:rsidR="00E9797F" w:rsidRDefault="00E9797F" w:rsidP="009E6D9D">
      <w:pPr>
        <w:pStyle w:val="Prrafodelista"/>
        <w:spacing w:before="0" w:after="0"/>
        <w:ind w:left="0"/>
        <w:rPr>
          <w:rFonts w:ascii="Arial" w:hAnsi="Arial" w:cs="Arial"/>
          <w:b/>
          <w:szCs w:val="24"/>
          <w:lang w:val="es-ES"/>
        </w:rPr>
      </w:pPr>
    </w:p>
    <w:p w14:paraId="661DC81C" w14:textId="77777777" w:rsidR="00E9797F" w:rsidRDefault="00E9797F" w:rsidP="00A17DDF">
      <w:pPr>
        <w:pStyle w:val="Prrafodelista"/>
        <w:spacing w:before="0" w:after="0"/>
        <w:ind w:left="0"/>
        <w:rPr>
          <w:rFonts w:ascii="Arial" w:hAnsi="Arial" w:cs="Arial"/>
          <w:b/>
          <w:szCs w:val="24"/>
          <w:lang w:val="es-ES"/>
        </w:rPr>
      </w:pPr>
      <w:r>
        <w:rPr>
          <w:rFonts w:ascii="Arial" w:hAnsi="Arial" w:cs="Arial"/>
          <w:b/>
          <w:szCs w:val="24"/>
          <w:lang w:val="es-ES"/>
        </w:rPr>
        <w:t>HONORABLE CAMARA:</w:t>
      </w:r>
    </w:p>
    <w:p w14:paraId="661DC81D" w14:textId="77777777" w:rsidR="00E9797F" w:rsidRDefault="00E9797F" w:rsidP="00A17DDF">
      <w:pPr>
        <w:pStyle w:val="Prrafodelista"/>
        <w:spacing w:before="0" w:after="0"/>
        <w:ind w:left="0"/>
        <w:rPr>
          <w:rFonts w:ascii="Arial" w:hAnsi="Arial" w:cs="Arial"/>
          <w:b/>
          <w:szCs w:val="24"/>
          <w:lang w:val="es-ES"/>
        </w:rPr>
      </w:pPr>
    </w:p>
    <w:p w14:paraId="661DC81E" w14:textId="77777777" w:rsidR="00E9797F" w:rsidRPr="00A17DDF" w:rsidRDefault="00E9797F" w:rsidP="00A17DDF">
      <w:pPr>
        <w:pStyle w:val="Prrafodelista"/>
        <w:spacing w:before="0" w:after="0"/>
        <w:ind w:left="0" w:firstLine="1985"/>
        <w:rPr>
          <w:rFonts w:ascii="Arial" w:hAnsi="Arial" w:cs="Arial"/>
          <w:szCs w:val="24"/>
          <w:lang w:val="es-ES"/>
        </w:rPr>
      </w:pPr>
      <w:r w:rsidRPr="00A17DDF">
        <w:rPr>
          <w:rFonts w:ascii="Arial" w:hAnsi="Arial" w:cs="Arial"/>
          <w:szCs w:val="24"/>
          <w:lang w:val="es-ES"/>
        </w:rPr>
        <w:t xml:space="preserve">Vuestra Comisión </w:t>
      </w:r>
      <w:r>
        <w:rPr>
          <w:rFonts w:ascii="Arial" w:hAnsi="Arial" w:cs="Arial"/>
          <w:szCs w:val="24"/>
          <w:lang w:val="es-ES"/>
        </w:rPr>
        <w:t xml:space="preserve">de Relaciones Exteriores, Asuntos Interparlamentarios e Integración Latinoamericana pasa a informar sobre el proyecto de acuerdo del epígrafe, que se encuentra sometido a consideración de la H. Cámara, en primer trámite constitucional, sin urgencia, y de conformidad con lo establecido en los artículos 32, N° 15 y 54, N° 1 de la Constitución Política de la República.  </w:t>
      </w:r>
    </w:p>
    <w:p w14:paraId="661DC81F" w14:textId="77777777" w:rsidR="00E9797F" w:rsidRDefault="00E9797F" w:rsidP="000E0226">
      <w:pPr>
        <w:pStyle w:val="Prrafodelista"/>
        <w:spacing w:before="0" w:after="0"/>
        <w:ind w:left="0"/>
        <w:rPr>
          <w:rFonts w:ascii="Arial" w:hAnsi="Arial" w:cs="Arial"/>
          <w:b/>
          <w:szCs w:val="24"/>
          <w:lang w:val="es-ES"/>
        </w:rPr>
      </w:pPr>
    </w:p>
    <w:p w14:paraId="661DC820" w14:textId="77777777" w:rsidR="00E9797F" w:rsidRDefault="00E9797F" w:rsidP="00A17DDF">
      <w:pPr>
        <w:pStyle w:val="Prrafodelista"/>
        <w:spacing w:before="0" w:after="0"/>
        <w:ind w:left="0"/>
        <w:rPr>
          <w:rFonts w:ascii="Arial" w:hAnsi="Arial" w:cs="Arial"/>
          <w:b/>
          <w:szCs w:val="24"/>
          <w:lang w:val="es-ES"/>
        </w:rPr>
      </w:pPr>
    </w:p>
    <w:p w14:paraId="661DC821" w14:textId="77777777" w:rsidR="00E9797F" w:rsidRDefault="00E9797F" w:rsidP="00A17DDF">
      <w:pPr>
        <w:pStyle w:val="Prrafodelista"/>
        <w:spacing w:before="0" w:after="0"/>
        <w:ind w:left="0"/>
        <w:rPr>
          <w:rFonts w:ascii="Arial" w:hAnsi="Arial" w:cs="Arial"/>
          <w:b/>
          <w:szCs w:val="24"/>
          <w:lang w:val="es-ES"/>
        </w:rPr>
      </w:pPr>
      <w:r>
        <w:rPr>
          <w:rFonts w:ascii="Arial" w:hAnsi="Arial" w:cs="Arial"/>
          <w:b/>
          <w:szCs w:val="24"/>
          <w:lang w:val="es-ES"/>
        </w:rPr>
        <w:t xml:space="preserve">I.- </w:t>
      </w:r>
      <w:r w:rsidRPr="00A17DDF">
        <w:rPr>
          <w:rFonts w:ascii="Arial" w:hAnsi="Arial" w:cs="Arial"/>
          <w:b/>
          <w:szCs w:val="24"/>
          <w:u w:val="single"/>
          <w:lang w:val="es-ES"/>
        </w:rPr>
        <w:t>CONSTANCIAS REGLAMENTARIAS PREVIAS</w:t>
      </w:r>
      <w:r>
        <w:rPr>
          <w:rFonts w:ascii="Arial" w:hAnsi="Arial" w:cs="Arial"/>
          <w:b/>
          <w:szCs w:val="24"/>
          <w:u w:val="single"/>
          <w:lang w:val="es-ES"/>
        </w:rPr>
        <w:t>.</w:t>
      </w:r>
    </w:p>
    <w:p w14:paraId="661DC822" w14:textId="77777777" w:rsidR="00E9797F" w:rsidRDefault="00E9797F" w:rsidP="00A17DDF">
      <w:pPr>
        <w:pStyle w:val="Prrafodelista"/>
        <w:spacing w:before="0" w:after="0"/>
        <w:ind w:left="0"/>
        <w:rPr>
          <w:rFonts w:ascii="Arial" w:hAnsi="Arial" w:cs="Arial"/>
          <w:b/>
          <w:szCs w:val="24"/>
          <w:lang w:val="es-ES"/>
        </w:rPr>
      </w:pPr>
    </w:p>
    <w:p w14:paraId="661DC823" w14:textId="77777777" w:rsidR="00E9797F" w:rsidRDefault="00E9797F" w:rsidP="00A17DDF">
      <w:pPr>
        <w:pStyle w:val="Prrafodelista"/>
        <w:spacing w:before="0" w:after="0"/>
        <w:ind w:left="0" w:firstLine="1985"/>
        <w:rPr>
          <w:rFonts w:ascii="Arial" w:hAnsi="Arial" w:cs="Arial"/>
          <w:szCs w:val="24"/>
          <w:lang w:val="es-ES"/>
        </w:rPr>
      </w:pPr>
      <w:r w:rsidRPr="00A17DDF">
        <w:rPr>
          <w:rFonts w:ascii="Arial" w:hAnsi="Arial" w:cs="Arial"/>
          <w:szCs w:val="24"/>
          <w:lang w:val="es-ES"/>
        </w:rPr>
        <w:t xml:space="preserve">Para los </w:t>
      </w:r>
      <w:r>
        <w:rPr>
          <w:rFonts w:ascii="Arial" w:hAnsi="Arial" w:cs="Arial"/>
          <w:szCs w:val="24"/>
          <w:lang w:val="es-ES"/>
        </w:rPr>
        <w:t>efectos constitucionales, legales y reglamentarios correspondientes, y previamente al análisis de fondo de este instrumento, se hace constar lo siguiente:</w:t>
      </w:r>
    </w:p>
    <w:p w14:paraId="661DC824" w14:textId="77777777" w:rsidR="00E9797F" w:rsidRDefault="00E9797F" w:rsidP="00EF08DC">
      <w:pPr>
        <w:pStyle w:val="Prrafodelista"/>
        <w:spacing w:before="0" w:after="0"/>
        <w:ind w:left="0"/>
        <w:rPr>
          <w:rFonts w:ascii="Arial" w:hAnsi="Arial" w:cs="Arial"/>
          <w:szCs w:val="24"/>
          <w:lang w:val="es-ES"/>
        </w:rPr>
      </w:pPr>
    </w:p>
    <w:p w14:paraId="661DC825" w14:textId="77777777" w:rsidR="00E9797F" w:rsidRDefault="00E9797F" w:rsidP="0099670E">
      <w:pPr>
        <w:pStyle w:val="paragraphscxw198218553bcx0"/>
        <w:spacing w:before="0" w:beforeAutospacing="0" w:after="0" w:afterAutospacing="0"/>
        <w:ind w:left="-90" w:firstLine="2075"/>
        <w:jc w:val="both"/>
        <w:textAlignment w:val="baseline"/>
        <w:rPr>
          <w:rFonts w:ascii="Segoe UI" w:hAnsi="Segoe UI" w:cs="Segoe UI"/>
          <w:sz w:val="18"/>
          <w:szCs w:val="18"/>
        </w:rPr>
      </w:pPr>
      <w:r>
        <w:rPr>
          <w:rFonts w:ascii="Arial" w:hAnsi="Arial" w:cs="Arial"/>
          <w:b/>
          <w:lang w:val="es-ES"/>
        </w:rPr>
        <w:t>1</w:t>
      </w:r>
      <w:r w:rsidRPr="000A270D">
        <w:rPr>
          <w:rFonts w:ascii="Arial" w:hAnsi="Arial" w:cs="Arial"/>
          <w:b/>
          <w:lang w:val="es-ES"/>
        </w:rPr>
        <w:t>)</w:t>
      </w:r>
      <w:r>
        <w:rPr>
          <w:rFonts w:ascii="Arial" w:hAnsi="Arial" w:cs="Arial"/>
          <w:lang w:val="es-ES"/>
        </w:rPr>
        <w:t xml:space="preserve"> Que la idea matriz o fundamental de este Proyecto de Acuerdo, como su nombre lo indica, es aprobar el </w:t>
      </w:r>
      <w:r>
        <w:rPr>
          <w:rStyle w:val="normaltextrunscxw198218553bcx0"/>
          <w:rFonts w:ascii="Arial" w:hAnsi="Arial" w:cs="Arial"/>
          <w:b/>
          <w:bCs/>
        </w:rPr>
        <w:t>“ACUERDO MODIFICATORIO DEL ACUERDO ENTRE EL GOBIERNO DE LA REPÚBLICA DE CHILE Y EL GOBIERNO DE NUEVA ZELANDIA SOBRE TRABAJO REMUNERADO DE LOS FAMILIARES DEPENDIENTES DEL PERSONAL DE LAS MISIONES DIPLOMATICAS Y CONSULARES”, SUSCRITO EN WELLINGTON, EL 14 DE OCTUBRTE DE 1996, ADOPTADO ENTRE LAS MISMAS PARTES, POR INTERCAMBIO DE NOTAS, DE FECHAS 5 DE DICIEMBRE DE 2019 Y 21 DE JULIO DE 2020.</w:t>
      </w:r>
    </w:p>
    <w:p w14:paraId="661DC826" w14:textId="77777777" w:rsidR="00E9797F" w:rsidRPr="0099670E" w:rsidRDefault="00E9797F" w:rsidP="000E0226">
      <w:pPr>
        <w:pStyle w:val="paragraphscxw198218553bcx0"/>
        <w:spacing w:before="0" w:beforeAutospacing="0" w:after="0" w:afterAutospacing="0"/>
        <w:jc w:val="both"/>
        <w:textAlignment w:val="baseline"/>
        <w:rPr>
          <w:rFonts w:ascii="Arial" w:hAnsi="Arial" w:cs="Arial"/>
        </w:rPr>
      </w:pPr>
    </w:p>
    <w:p w14:paraId="661DC827" w14:textId="77777777" w:rsidR="00E9797F" w:rsidRDefault="00E9797F" w:rsidP="000A270D">
      <w:pPr>
        <w:pStyle w:val="Prrafodelista"/>
        <w:spacing w:before="0" w:after="0"/>
        <w:ind w:left="0" w:firstLine="1985"/>
        <w:rPr>
          <w:rFonts w:ascii="Arial" w:hAnsi="Arial" w:cs="Arial"/>
          <w:szCs w:val="24"/>
          <w:lang w:val="es-ES"/>
        </w:rPr>
      </w:pPr>
      <w:r>
        <w:rPr>
          <w:rFonts w:ascii="Arial" w:hAnsi="Arial" w:cs="Arial"/>
          <w:b/>
          <w:szCs w:val="24"/>
          <w:lang w:val="es-ES"/>
        </w:rPr>
        <w:t xml:space="preserve">2°) </w:t>
      </w:r>
      <w:r w:rsidRPr="000A270D">
        <w:rPr>
          <w:rFonts w:ascii="Arial" w:hAnsi="Arial" w:cs="Arial"/>
          <w:szCs w:val="24"/>
          <w:lang w:val="es-ES"/>
        </w:rPr>
        <w:t>Que este proyecto de Acuerdo</w:t>
      </w:r>
      <w:r>
        <w:rPr>
          <w:rFonts w:ascii="Arial" w:hAnsi="Arial" w:cs="Arial"/>
          <w:szCs w:val="24"/>
          <w:lang w:val="es-ES"/>
        </w:rPr>
        <w:t xml:space="preserve"> no contiene normas de carácter orgánico constitucional o de quórum calificado. Por otra parte, se determinó que sus preceptos no deben ser conocidos por la Comisión de Hacienda por no tener incidencia en materia presupuestaria o financiera del Estado.</w:t>
      </w:r>
    </w:p>
    <w:p w14:paraId="661DC828" w14:textId="77777777" w:rsidR="00E9797F" w:rsidRDefault="00E9797F" w:rsidP="00A61E9B">
      <w:pPr>
        <w:pStyle w:val="Prrafodelista"/>
        <w:spacing w:before="0" w:after="0"/>
        <w:ind w:left="0"/>
        <w:rPr>
          <w:rFonts w:ascii="Arial" w:hAnsi="Arial" w:cs="Arial"/>
          <w:szCs w:val="24"/>
          <w:lang w:val="es-ES"/>
        </w:rPr>
      </w:pPr>
    </w:p>
    <w:p w14:paraId="661DC829" w14:textId="77777777" w:rsidR="00E9797F" w:rsidRDefault="00E9797F" w:rsidP="000A270D">
      <w:pPr>
        <w:pStyle w:val="Prrafodelista"/>
        <w:spacing w:before="0" w:after="0"/>
        <w:ind w:left="0" w:firstLine="1985"/>
        <w:rPr>
          <w:rFonts w:ascii="Arial" w:hAnsi="Arial" w:cs="Arial"/>
          <w:szCs w:val="24"/>
          <w:lang w:val="es-ES"/>
        </w:rPr>
      </w:pPr>
      <w:r w:rsidRPr="000A270D">
        <w:rPr>
          <w:rFonts w:ascii="Arial" w:hAnsi="Arial" w:cs="Arial"/>
          <w:b/>
          <w:szCs w:val="24"/>
          <w:lang w:val="es-ES"/>
        </w:rPr>
        <w:t>3°)</w:t>
      </w:r>
      <w:r>
        <w:rPr>
          <w:rFonts w:ascii="Arial" w:hAnsi="Arial" w:cs="Arial"/>
          <w:szCs w:val="24"/>
          <w:lang w:val="es-ES"/>
        </w:rPr>
        <w:t xml:space="preserve"> Que la Comisión aprobó el Proyecto de Acuerdo por 8 votos a favor, ninguno en contra y ninguna abstención. Votaron a favor la diputada señora </w:t>
      </w:r>
      <w:r>
        <w:rPr>
          <w:rFonts w:ascii="Arial" w:hAnsi="Arial" w:cs="Arial"/>
          <w:b/>
          <w:bCs/>
          <w:szCs w:val="24"/>
          <w:lang w:val="es-ES"/>
        </w:rPr>
        <w:t xml:space="preserve">Fernández, </w:t>
      </w:r>
      <w:r>
        <w:rPr>
          <w:rFonts w:ascii="Arial" w:hAnsi="Arial" w:cs="Arial"/>
          <w:szCs w:val="24"/>
          <w:lang w:val="es-ES"/>
        </w:rPr>
        <w:t xml:space="preserve">doña Maya, y los diputados señores </w:t>
      </w:r>
      <w:r w:rsidRPr="00C07AC4">
        <w:rPr>
          <w:rFonts w:ascii="Arial" w:hAnsi="Arial" w:cs="Arial"/>
          <w:b/>
          <w:szCs w:val="24"/>
          <w:lang w:val="es-ES"/>
        </w:rPr>
        <w:t>Ascencio</w:t>
      </w:r>
      <w:r>
        <w:rPr>
          <w:rFonts w:ascii="Arial" w:hAnsi="Arial" w:cs="Arial"/>
          <w:szCs w:val="24"/>
          <w:lang w:val="es-ES"/>
        </w:rPr>
        <w:t xml:space="preserve">, don Gabriel; </w:t>
      </w:r>
      <w:r w:rsidRPr="00C07AC4">
        <w:rPr>
          <w:rFonts w:ascii="Arial" w:hAnsi="Arial" w:cs="Arial"/>
          <w:b/>
          <w:szCs w:val="24"/>
          <w:lang w:val="es-ES"/>
        </w:rPr>
        <w:t>Calisto</w:t>
      </w:r>
      <w:r>
        <w:rPr>
          <w:rFonts w:ascii="Arial" w:hAnsi="Arial" w:cs="Arial"/>
          <w:szCs w:val="24"/>
          <w:lang w:val="es-ES"/>
        </w:rPr>
        <w:t xml:space="preserve">, don Miguel Ángel; </w:t>
      </w:r>
      <w:r w:rsidRPr="000A270D">
        <w:rPr>
          <w:rFonts w:ascii="Arial" w:hAnsi="Arial" w:cs="Arial"/>
          <w:b/>
          <w:szCs w:val="24"/>
          <w:lang w:val="es-ES"/>
        </w:rPr>
        <w:t>Jarpa</w:t>
      </w:r>
      <w:r>
        <w:rPr>
          <w:rFonts w:ascii="Arial" w:hAnsi="Arial" w:cs="Arial"/>
          <w:szCs w:val="24"/>
          <w:lang w:val="es-ES"/>
        </w:rPr>
        <w:t xml:space="preserve">, don Carlos Abel; </w:t>
      </w:r>
      <w:r w:rsidRPr="000A270D">
        <w:rPr>
          <w:rFonts w:ascii="Arial" w:hAnsi="Arial" w:cs="Arial"/>
          <w:b/>
          <w:szCs w:val="24"/>
          <w:lang w:val="es-ES"/>
        </w:rPr>
        <w:t>Mirosevic,</w:t>
      </w:r>
      <w:r>
        <w:rPr>
          <w:rFonts w:ascii="Arial" w:hAnsi="Arial" w:cs="Arial"/>
          <w:szCs w:val="24"/>
          <w:lang w:val="es-ES"/>
        </w:rPr>
        <w:t xml:space="preserve"> don Vlado; </w:t>
      </w:r>
      <w:r w:rsidRPr="000A270D">
        <w:rPr>
          <w:rFonts w:ascii="Arial" w:hAnsi="Arial" w:cs="Arial"/>
          <w:b/>
          <w:szCs w:val="24"/>
          <w:lang w:val="es-ES"/>
        </w:rPr>
        <w:t>Naranjo</w:t>
      </w:r>
      <w:r>
        <w:rPr>
          <w:rFonts w:ascii="Arial" w:hAnsi="Arial" w:cs="Arial"/>
          <w:szCs w:val="24"/>
          <w:lang w:val="es-ES"/>
        </w:rPr>
        <w:t xml:space="preserve">, don Jaime; </w:t>
      </w:r>
      <w:r>
        <w:rPr>
          <w:rFonts w:ascii="Arial" w:hAnsi="Arial" w:cs="Arial"/>
          <w:b/>
          <w:szCs w:val="24"/>
          <w:lang w:val="es-ES"/>
        </w:rPr>
        <w:t>Undurraga,</w:t>
      </w:r>
      <w:r>
        <w:rPr>
          <w:rFonts w:ascii="Arial" w:hAnsi="Arial" w:cs="Arial"/>
          <w:szCs w:val="24"/>
          <w:lang w:val="es-ES"/>
        </w:rPr>
        <w:t xml:space="preserve"> don Francisco, y </w:t>
      </w:r>
      <w:r w:rsidRPr="000A270D">
        <w:rPr>
          <w:rFonts w:ascii="Arial" w:hAnsi="Arial" w:cs="Arial"/>
          <w:b/>
          <w:szCs w:val="24"/>
          <w:lang w:val="es-ES"/>
        </w:rPr>
        <w:t>Vidal</w:t>
      </w:r>
      <w:r>
        <w:rPr>
          <w:rFonts w:ascii="Arial" w:hAnsi="Arial" w:cs="Arial"/>
          <w:szCs w:val="24"/>
          <w:lang w:val="es-ES"/>
        </w:rPr>
        <w:t>, don Pablo.</w:t>
      </w:r>
    </w:p>
    <w:p w14:paraId="661DC82A" w14:textId="77777777" w:rsidR="00E9797F" w:rsidRDefault="00E9797F" w:rsidP="00A61E9B">
      <w:pPr>
        <w:pStyle w:val="Prrafodelista"/>
        <w:spacing w:before="0" w:after="0"/>
        <w:ind w:left="0"/>
        <w:rPr>
          <w:rFonts w:ascii="Arial" w:hAnsi="Arial" w:cs="Arial"/>
          <w:szCs w:val="24"/>
          <w:lang w:val="es-ES"/>
        </w:rPr>
      </w:pPr>
    </w:p>
    <w:p w14:paraId="661DC82B" w14:textId="77777777" w:rsidR="00E9797F" w:rsidRPr="00484015" w:rsidRDefault="00E9797F" w:rsidP="000A270D">
      <w:pPr>
        <w:pStyle w:val="Prrafodelista"/>
        <w:spacing w:before="0" w:after="0"/>
        <w:ind w:left="0" w:firstLine="1985"/>
        <w:rPr>
          <w:rFonts w:ascii="Arial" w:hAnsi="Arial" w:cs="Arial"/>
          <w:szCs w:val="24"/>
          <w:lang w:val="es-ES"/>
        </w:rPr>
      </w:pPr>
      <w:r w:rsidRPr="00484015">
        <w:rPr>
          <w:rFonts w:ascii="Arial" w:hAnsi="Arial" w:cs="Arial"/>
          <w:b/>
          <w:szCs w:val="24"/>
          <w:lang w:val="es-ES"/>
        </w:rPr>
        <w:t>4°)</w:t>
      </w:r>
      <w:r w:rsidRPr="00484015">
        <w:rPr>
          <w:rFonts w:ascii="Arial" w:hAnsi="Arial" w:cs="Arial"/>
          <w:szCs w:val="24"/>
          <w:lang w:val="es-ES"/>
        </w:rPr>
        <w:t xml:space="preserve"> Que Diputado Informante fue designado el señor </w:t>
      </w:r>
      <w:r w:rsidRPr="00484015">
        <w:rPr>
          <w:rFonts w:ascii="Arial" w:hAnsi="Arial" w:cs="Arial"/>
          <w:b/>
          <w:szCs w:val="24"/>
          <w:lang w:val="es-ES"/>
        </w:rPr>
        <w:t>JARPA</w:t>
      </w:r>
      <w:r w:rsidRPr="00484015">
        <w:rPr>
          <w:rFonts w:ascii="Arial" w:hAnsi="Arial" w:cs="Arial"/>
          <w:szCs w:val="24"/>
          <w:lang w:val="es-ES"/>
        </w:rPr>
        <w:t>, don Carlos Abel.</w:t>
      </w:r>
    </w:p>
    <w:p w14:paraId="661DC82C" w14:textId="77777777" w:rsidR="00E9797F" w:rsidRPr="00A17DDF" w:rsidRDefault="00E9797F" w:rsidP="009E6D9D">
      <w:pPr>
        <w:pStyle w:val="Prrafodelista"/>
        <w:spacing w:before="0" w:after="0"/>
        <w:ind w:left="0"/>
        <w:rPr>
          <w:rFonts w:ascii="Arial" w:hAnsi="Arial" w:cs="Arial"/>
          <w:szCs w:val="24"/>
          <w:lang w:val="es-ES"/>
        </w:rPr>
      </w:pPr>
    </w:p>
    <w:p w14:paraId="661DC82D" w14:textId="77777777" w:rsidR="00E9797F" w:rsidRDefault="00E9797F" w:rsidP="00615400">
      <w:pPr>
        <w:pStyle w:val="paragraphscxw198218553bcx0"/>
        <w:numPr>
          <w:ilvl w:val="0"/>
          <w:numId w:val="30"/>
        </w:numPr>
        <w:spacing w:before="0" w:beforeAutospacing="0" w:after="0" w:afterAutospacing="0"/>
        <w:ind w:hanging="630"/>
        <w:jc w:val="both"/>
        <w:textAlignment w:val="baseline"/>
        <w:rPr>
          <w:rFonts w:ascii="Arial" w:hAnsi="Arial" w:cs="Arial"/>
        </w:rPr>
      </w:pPr>
      <w:r>
        <w:rPr>
          <w:rStyle w:val="normaltextrunscxw198218553bcx0"/>
          <w:rFonts w:ascii="Arial" w:hAnsi="Arial" w:cs="Arial"/>
          <w:b/>
          <w:bCs/>
        </w:rPr>
        <w:lastRenderedPageBreak/>
        <w:t>ANTECEDENTES</w:t>
      </w:r>
    </w:p>
    <w:p w14:paraId="661DC82E" w14:textId="77777777" w:rsidR="00E9797F" w:rsidRDefault="00E9797F" w:rsidP="009E6D9D">
      <w:pPr>
        <w:pStyle w:val="paragraphscxw198218553bcx0"/>
        <w:spacing w:before="0" w:beforeAutospacing="0" w:after="0" w:afterAutospacing="0"/>
        <w:jc w:val="both"/>
        <w:textAlignment w:val="baseline"/>
        <w:rPr>
          <w:rFonts w:ascii="Segoe UI" w:hAnsi="Segoe UI" w:cs="Segoe UI"/>
          <w:sz w:val="18"/>
          <w:szCs w:val="18"/>
        </w:rPr>
      </w:pPr>
    </w:p>
    <w:p w14:paraId="661DC82F" w14:textId="77777777" w:rsidR="00E9797F" w:rsidRPr="00774C7B" w:rsidRDefault="00E9797F" w:rsidP="00484015">
      <w:pPr>
        <w:spacing w:after="0"/>
        <w:ind w:firstLine="1980"/>
        <w:rPr>
          <w:rFonts w:ascii="Arial" w:hAnsi="Arial" w:cs="Arial"/>
          <w:szCs w:val="24"/>
          <w:lang w:val="es-MX"/>
        </w:rPr>
      </w:pPr>
      <w:r w:rsidRPr="0007073D">
        <w:rPr>
          <w:rFonts w:ascii="Arial" w:hAnsi="Arial" w:cs="Arial"/>
        </w:rPr>
        <w:t xml:space="preserve">Señala el Mensaje, con el cual S.E. el Presidente de la República somete a consideración del Congreso Nacional este Proyecto de Acuerdo, </w:t>
      </w:r>
      <w:r>
        <w:rPr>
          <w:rFonts w:ascii="Arial" w:hAnsi="Arial" w:cs="Arial"/>
        </w:rPr>
        <w:t>que e</w:t>
      </w:r>
      <w:r w:rsidRPr="00774C7B">
        <w:rPr>
          <w:rFonts w:ascii="Arial" w:hAnsi="Arial" w:cs="Arial"/>
          <w:szCs w:val="24"/>
          <w:lang w:val="es-MX"/>
        </w:rPr>
        <w:t>l Gobierno de la República de Chile y el Gobierno de Nueva Zelandia, suscribieron, en Wellington, Nueva Zelandia, el 14 de octubre de 1996, el Acuerdo sobre Trabajo Remunerado de los Familiares Dependientes del Personal de las Misiones Diplomáticas y Consulares. Dicho Acuerdo fue aprobado por el Congreso Nacional, el 18 de octubre de 2000; fue promulgado mediante decreto supremo N° 2.212, de 6 de diciembre del mismo año, del Ministerio de Relaciones Exteriores; y fue publicado en el Diario Oficial el 16 de febrero de 2001. El referido instrumento entró en vigor internacional el 9 de noviembre del año 2000, de conformidad con su Artículo 11.</w:t>
      </w:r>
    </w:p>
    <w:p w14:paraId="661DC830" w14:textId="77777777" w:rsidR="00E9797F" w:rsidRPr="00774C7B" w:rsidRDefault="00E9797F" w:rsidP="00484015">
      <w:pPr>
        <w:spacing w:after="0"/>
        <w:ind w:firstLine="1979"/>
        <w:rPr>
          <w:rFonts w:ascii="Arial" w:hAnsi="Arial" w:cs="Arial"/>
          <w:szCs w:val="24"/>
          <w:lang w:val="es-MX"/>
        </w:rPr>
      </w:pPr>
      <w:r>
        <w:rPr>
          <w:rFonts w:ascii="Arial" w:hAnsi="Arial" w:cs="Arial"/>
          <w:szCs w:val="24"/>
          <w:lang w:val="es-MX"/>
        </w:rPr>
        <w:t>Agrega que e</w:t>
      </w:r>
      <w:r w:rsidRPr="00774C7B">
        <w:rPr>
          <w:rFonts w:ascii="Arial" w:hAnsi="Arial" w:cs="Arial"/>
          <w:szCs w:val="24"/>
          <w:lang w:val="es-MX"/>
        </w:rPr>
        <w:t>l presente Acuerdo que se somete a la aprobación del H. Congreso Nacional, incorpora la nueva figura de estado civil reconocida en el contrato del Acuerdo de Unión Civil, contemplado en la ley N° 20.830, publicada en el Diario Oficial el 21 de abril de 2015. Con ello, este Acuerdo Modificatorio amplia el alcance del Acuerdo de 1996, actualizándolo a la nueva regulación que rige en nuestro país sobre la materia.</w:t>
      </w:r>
    </w:p>
    <w:p w14:paraId="661DC831" w14:textId="77777777" w:rsidR="00E9797F" w:rsidRPr="00774C7B" w:rsidRDefault="00E9797F" w:rsidP="00484015">
      <w:pPr>
        <w:spacing w:after="0"/>
        <w:rPr>
          <w:rFonts w:ascii="Arial" w:hAnsi="Arial" w:cs="Arial"/>
          <w:szCs w:val="24"/>
          <w:lang w:val="es-MX"/>
        </w:rPr>
      </w:pPr>
    </w:p>
    <w:p w14:paraId="661DC832" w14:textId="77777777" w:rsidR="00E9797F" w:rsidRPr="00484015" w:rsidRDefault="00E9797F" w:rsidP="00484015">
      <w:pPr>
        <w:pStyle w:val="Ttulo1"/>
        <w:keepLines/>
        <w:numPr>
          <w:ilvl w:val="0"/>
          <w:numId w:val="30"/>
        </w:numPr>
        <w:spacing w:before="0" w:after="0"/>
        <w:ind w:hanging="630"/>
        <w:rPr>
          <w:rFonts w:ascii="Arial" w:hAnsi="Arial" w:cs="Arial"/>
          <w:sz w:val="24"/>
          <w:szCs w:val="24"/>
          <w:lang w:val="es-MX"/>
        </w:rPr>
      </w:pPr>
      <w:r w:rsidRPr="00484015">
        <w:rPr>
          <w:rFonts w:ascii="Arial" w:hAnsi="Arial" w:cs="Arial"/>
          <w:sz w:val="24"/>
          <w:szCs w:val="24"/>
          <w:lang w:val="es-MX"/>
        </w:rPr>
        <w:t>CONTENIDO DEL ACUERDO MODIFICATORIO</w:t>
      </w:r>
    </w:p>
    <w:p w14:paraId="661DC833" w14:textId="77777777" w:rsidR="00E9797F" w:rsidRPr="00774C7B" w:rsidRDefault="00E9797F" w:rsidP="00484015">
      <w:pPr>
        <w:spacing w:after="0"/>
        <w:ind w:firstLine="1979"/>
        <w:rPr>
          <w:rFonts w:ascii="Arial" w:hAnsi="Arial" w:cs="Arial"/>
          <w:szCs w:val="24"/>
          <w:lang w:val="es-MX"/>
        </w:rPr>
      </w:pPr>
      <w:r w:rsidRPr="00774C7B">
        <w:rPr>
          <w:rFonts w:ascii="Arial" w:hAnsi="Arial" w:cs="Arial"/>
          <w:szCs w:val="24"/>
          <w:lang w:val="es-MX"/>
        </w:rPr>
        <w:t>Las Partes, mediante el intercambio de Notas ya singularizado, acuerdan modificar el Artículo 2° del Instrumento de 1996, en lo referido a la expresión “familiares dependientes”.</w:t>
      </w:r>
    </w:p>
    <w:p w14:paraId="661DC834" w14:textId="77777777" w:rsidR="00E9797F" w:rsidRPr="00774C7B" w:rsidRDefault="00E9797F" w:rsidP="00484015">
      <w:pPr>
        <w:spacing w:after="0"/>
        <w:ind w:firstLine="1979"/>
        <w:rPr>
          <w:rFonts w:ascii="Arial" w:hAnsi="Arial" w:cs="Arial"/>
          <w:szCs w:val="24"/>
          <w:lang w:val="es-MX"/>
        </w:rPr>
      </w:pPr>
      <w:r w:rsidRPr="00774C7B">
        <w:rPr>
          <w:rFonts w:ascii="Arial" w:hAnsi="Arial" w:cs="Arial"/>
          <w:szCs w:val="24"/>
          <w:lang w:val="es-MX"/>
        </w:rPr>
        <w:t xml:space="preserve">Primeramente, en la letra a) del señalado Articulo, antes de la palabra “cónyuge”, se agregan las palabras “al/la”, y luego del término “cónyuge”, la frase “o conviviente civil, conforme con las disposiciones legales vigentes del Estado Acreditante.” Con lo que se incorpora expresamente el estado civil establecido en la ley N° 20.830. </w:t>
      </w:r>
    </w:p>
    <w:p w14:paraId="661DC835" w14:textId="77777777" w:rsidR="00E9797F" w:rsidRPr="00774C7B" w:rsidRDefault="00E9797F" w:rsidP="00484015">
      <w:pPr>
        <w:spacing w:after="0"/>
        <w:ind w:firstLine="1979"/>
        <w:rPr>
          <w:rFonts w:ascii="Arial" w:hAnsi="Arial" w:cs="Arial"/>
          <w:szCs w:val="24"/>
          <w:lang w:val="es-MX"/>
        </w:rPr>
      </w:pPr>
      <w:r w:rsidRPr="00774C7B">
        <w:rPr>
          <w:rFonts w:ascii="Arial" w:hAnsi="Arial" w:cs="Arial"/>
          <w:szCs w:val="24"/>
          <w:lang w:val="es-MX"/>
        </w:rPr>
        <w:t>Seguidamente, las Partes convienen en incorporar en la letra b) del mismo Artículo, la palabra “hijas” a continuación de la expresión “hijos”, y el término “solteras”, luego de la locución “solteros”.</w:t>
      </w:r>
    </w:p>
    <w:p w14:paraId="661DC836" w14:textId="77777777" w:rsidR="00E9797F" w:rsidRPr="00774C7B" w:rsidRDefault="00E9797F" w:rsidP="00484015">
      <w:pPr>
        <w:spacing w:after="0"/>
        <w:ind w:firstLine="1979"/>
        <w:rPr>
          <w:rFonts w:ascii="Arial" w:hAnsi="Arial" w:cs="Arial"/>
          <w:szCs w:val="24"/>
          <w:lang w:val="es-MX"/>
        </w:rPr>
      </w:pPr>
      <w:r w:rsidRPr="00774C7B">
        <w:rPr>
          <w:rFonts w:ascii="Arial" w:hAnsi="Arial" w:cs="Arial"/>
          <w:szCs w:val="24"/>
          <w:lang w:val="es-MX"/>
        </w:rPr>
        <w:t>A su turno, se adiciona, en la letra c) del aludido Artículo, el vocablo “hijas” a continuación de la expresión “hijos”, y la palabra “solteras”, luego de la dicción “solteros”, en materia de discapacidad e incapacidad.</w:t>
      </w:r>
    </w:p>
    <w:p w14:paraId="661DC837" w14:textId="77777777" w:rsidR="00E9797F" w:rsidRPr="00774C7B" w:rsidRDefault="00E9797F" w:rsidP="00484015">
      <w:pPr>
        <w:spacing w:after="0"/>
        <w:ind w:firstLine="1979"/>
        <w:rPr>
          <w:rFonts w:ascii="Arial" w:hAnsi="Arial" w:cs="Arial"/>
          <w:szCs w:val="24"/>
          <w:lang w:val="es-MX"/>
        </w:rPr>
      </w:pPr>
      <w:r w:rsidRPr="00774C7B">
        <w:rPr>
          <w:rFonts w:ascii="Arial" w:hAnsi="Arial" w:cs="Arial"/>
          <w:szCs w:val="24"/>
          <w:lang w:val="es-MX"/>
        </w:rPr>
        <w:t>Finalmente, el Acuerdo Modificatorio entrará en vigor internacional en la fecha de la última Nota por medio de la cual una Parte comunique a la otra el cumplimiento de los trámites establecidos por su legislación para dicho efecto.</w:t>
      </w:r>
    </w:p>
    <w:p w14:paraId="661DC838" w14:textId="77777777" w:rsidR="00E9797F" w:rsidRPr="00EF08DC" w:rsidRDefault="00E9797F" w:rsidP="00EF08DC">
      <w:pPr>
        <w:autoSpaceDE w:val="0"/>
        <w:autoSpaceDN w:val="0"/>
        <w:adjustRightInd w:val="0"/>
        <w:spacing w:before="0" w:after="0"/>
        <w:ind w:right="20"/>
        <w:rPr>
          <w:rFonts w:ascii="Arial" w:hAnsi="Arial" w:cs="Arial"/>
          <w:color w:val="000000"/>
          <w:szCs w:val="24"/>
          <w:lang w:val="es-CL"/>
        </w:rPr>
      </w:pPr>
    </w:p>
    <w:p w14:paraId="661DC839" w14:textId="77777777" w:rsidR="00E9797F" w:rsidRPr="008D6E69" w:rsidRDefault="00E9797F" w:rsidP="008D6E69">
      <w:pPr>
        <w:tabs>
          <w:tab w:val="left" w:pos="3544"/>
        </w:tabs>
        <w:spacing w:before="0" w:after="0"/>
        <w:rPr>
          <w:rFonts w:ascii="Arial" w:hAnsi="Arial" w:cs="Arial"/>
          <w:b/>
          <w:szCs w:val="24"/>
          <w:u w:val="single"/>
        </w:rPr>
      </w:pPr>
      <w:r>
        <w:rPr>
          <w:rFonts w:ascii="Arial" w:hAnsi="Arial" w:cs="Arial"/>
          <w:b/>
          <w:szCs w:val="24"/>
        </w:rPr>
        <w:t>IV</w:t>
      </w:r>
      <w:r w:rsidRPr="008D6E69">
        <w:rPr>
          <w:rFonts w:ascii="Arial" w:hAnsi="Arial" w:cs="Arial"/>
          <w:b/>
          <w:szCs w:val="24"/>
        </w:rPr>
        <w:t xml:space="preserve">.- </w:t>
      </w:r>
      <w:r w:rsidRPr="008D6E69">
        <w:rPr>
          <w:rFonts w:ascii="Arial" w:hAnsi="Arial" w:cs="Arial"/>
          <w:b/>
          <w:szCs w:val="24"/>
          <w:u w:val="single"/>
        </w:rPr>
        <w:t>DISCUSION EN LA COMISION Y DECISION ADOPTADA</w:t>
      </w:r>
      <w:r>
        <w:rPr>
          <w:rFonts w:ascii="Arial" w:hAnsi="Arial" w:cs="Arial"/>
          <w:b/>
          <w:szCs w:val="24"/>
          <w:u w:val="single"/>
        </w:rPr>
        <w:t>.</w:t>
      </w:r>
    </w:p>
    <w:p w14:paraId="661DC83A" w14:textId="77777777" w:rsidR="00E9797F" w:rsidRPr="008D6E69" w:rsidRDefault="00E9797F" w:rsidP="00961590">
      <w:pPr>
        <w:tabs>
          <w:tab w:val="left" w:pos="3544"/>
        </w:tabs>
        <w:spacing w:before="0" w:after="0"/>
        <w:rPr>
          <w:rFonts w:ascii="Arial" w:hAnsi="Arial" w:cs="Arial"/>
          <w:szCs w:val="24"/>
          <w:u w:val="single"/>
        </w:rPr>
      </w:pPr>
    </w:p>
    <w:p w14:paraId="661DC83B" w14:textId="77777777" w:rsidR="00E9797F" w:rsidRPr="00AF16FC" w:rsidRDefault="00E9797F" w:rsidP="00CF058D">
      <w:pPr>
        <w:spacing w:before="0" w:after="0"/>
        <w:ind w:firstLine="1985"/>
        <w:rPr>
          <w:rFonts w:ascii="Arial" w:hAnsi="Arial" w:cs="Arial"/>
          <w:szCs w:val="24"/>
        </w:rPr>
      </w:pPr>
      <w:r>
        <w:rPr>
          <w:rFonts w:ascii="Arial" w:hAnsi="Arial" w:cs="Arial"/>
          <w:szCs w:val="24"/>
        </w:rPr>
        <w:t xml:space="preserve">Para el estudio de este proyecto, la Comisión recibió, de manera telemática, a </w:t>
      </w:r>
      <w:r w:rsidRPr="00AF16FC">
        <w:rPr>
          <w:rFonts w:ascii="Arial" w:hAnsi="Arial" w:cs="Arial"/>
          <w:szCs w:val="24"/>
        </w:rPr>
        <w:t xml:space="preserve">la señora </w:t>
      </w:r>
      <w:r w:rsidRPr="00274305">
        <w:rPr>
          <w:rFonts w:ascii="Arial" w:hAnsi="Arial" w:cs="Arial"/>
          <w:b/>
          <w:szCs w:val="24"/>
        </w:rPr>
        <w:t>Carolina Valdivia Torres</w:t>
      </w:r>
      <w:r w:rsidRPr="00AF16FC">
        <w:rPr>
          <w:rFonts w:ascii="Arial" w:hAnsi="Arial" w:cs="Arial"/>
          <w:szCs w:val="24"/>
        </w:rPr>
        <w:t>, Minist</w:t>
      </w:r>
      <w:r>
        <w:rPr>
          <w:rFonts w:ascii="Arial" w:hAnsi="Arial" w:cs="Arial"/>
          <w:szCs w:val="24"/>
        </w:rPr>
        <w:t xml:space="preserve">ra de Relaciones Exteriores (S), junto a la señora </w:t>
      </w:r>
      <w:r w:rsidRPr="00274305">
        <w:rPr>
          <w:rFonts w:ascii="Arial" w:hAnsi="Arial" w:cs="Arial"/>
          <w:b/>
          <w:szCs w:val="24"/>
        </w:rPr>
        <w:t>María Elena Lee</w:t>
      </w:r>
      <w:r w:rsidRPr="00AF16FC">
        <w:rPr>
          <w:rFonts w:ascii="Arial" w:hAnsi="Arial" w:cs="Arial"/>
          <w:szCs w:val="24"/>
        </w:rPr>
        <w:t>, Jefa División Servicios y Economía Digital (Subrei)</w:t>
      </w:r>
      <w:r>
        <w:rPr>
          <w:rFonts w:ascii="Arial" w:hAnsi="Arial" w:cs="Arial"/>
          <w:szCs w:val="24"/>
        </w:rPr>
        <w:t xml:space="preserve"> y el señor </w:t>
      </w:r>
      <w:r w:rsidRPr="00274305">
        <w:rPr>
          <w:rFonts w:ascii="Arial" w:hAnsi="Arial" w:cs="Arial"/>
          <w:b/>
          <w:szCs w:val="24"/>
        </w:rPr>
        <w:t>Franco Devillaine Gómez</w:t>
      </w:r>
      <w:r w:rsidRPr="005271D1">
        <w:rPr>
          <w:rFonts w:ascii="Arial" w:hAnsi="Arial" w:cs="Arial"/>
          <w:szCs w:val="24"/>
        </w:rPr>
        <w:t>, Director General de Asuntos Jurídicos, (DIGEJUR)</w:t>
      </w:r>
      <w:r>
        <w:rPr>
          <w:rFonts w:ascii="Arial" w:hAnsi="Arial" w:cs="Arial"/>
          <w:szCs w:val="24"/>
        </w:rPr>
        <w:t xml:space="preserve"> </w:t>
      </w:r>
    </w:p>
    <w:p w14:paraId="661DC83C" w14:textId="77777777" w:rsidR="00E9797F" w:rsidRDefault="00E9797F" w:rsidP="00093FE7">
      <w:pPr>
        <w:spacing w:after="0"/>
        <w:ind w:firstLine="1985"/>
        <w:rPr>
          <w:rFonts w:ascii="Arial" w:hAnsi="Arial" w:cs="Arial"/>
          <w:szCs w:val="24"/>
        </w:rPr>
      </w:pPr>
      <w:r>
        <w:rPr>
          <w:rFonts w:ascii="Arial" w:hAnsi="Arial" w:cs="Arial"/>
          <w:szCs w:val="24"/>
        </w:rPr>
        <w:t xml:space="preserve">El señor </w:t>
      </w:r>
      <w:r w:rsidRPr="00093FE7">
        <w:rPr>
          <w:rFonts w:ascii="Arial" w:hAnsi="Arial" w:cs="Arial"/>
          <w:b/>
          <w:szCs w:val="24"/>
        </w:rPr>
        <w:t xml:space="preserve">Devillaine </w:t>
      </w:r>
      <w:r>
        <w:rPr>
          <w:rFonts w:ascii="Arial" w:hAnsi="Arial" w:cs="Arial"/>
          <w:szCs w:val="24"/>
        </w:rPr>
        <w:t>expresó que el Acuerdo con el Gobierno de Nueva Zelandia, es un Acuerdo modificatorio del “</w:t>
      </w:r>
      <w:r w:rsidRPr="009374C6">
        <w:rPr>
          <w:rFonts w:ascii="Arial" w:hAnsi="Arial" w:cs="Arial"/>
          <w:szCs w:val="24"/>
        </w:rPr>
        <w:t xml:space="preserve">Acuerdo sobre Trabajo Remunerado de los Familiares Dependientes del Personal de las Misiones Diplomáticas y </w:t>
      </w:r>
      <w:r w:rsidRPr="009374C6">
        <w:rPr>
          <w:rFonts w:ascii="Arial" w:hAnsi="Arial" w:cs="Arial"/>
          <w:szCs w:val="24"/>
        </w:rPr>
        <w:lastRenderedPageBreak/>
        <w:t>Consulares</w:t>
      </w:r>
      <w:r>
        <w:rPr>
          <w:rFonts w:ascii="Arial" w:hAnsi="Arial" w:cs="Arial"/>
          <w:szCs w:val="24"/>
        </w:rPr>
        <w:t>”, suscrito el año 1996, cuya entrada en vigor internacional ocurrió el año 2000.</w:t>
      </w:r>
    </w:p>
    <w:p w14:paraId="661DC83D" w14:textId="77777777" w:rsidR="00E9797F" w:rsidRDefault="00E9797F" w:rsidP="00093FE7">
      <w:pPr>
        <w:spacing w:after="0"/>
        <w:ind w:firstLine="1985"/>
        <w:rPr>
          <w:rFonts w:ascii="Arial" w:hAnsi="Arial" w:cs="Arial"/>
          <w:szCs w:val="24"/>
        </w:rPr>
      </w:pPr>
      <w:r>
        <w:rPr>
          <w:rFonts w:ascii="Arial" w:hAnsi="Arial" w:cs="Arial"/>
          <w:szCs w:val="24"/>
        </w:rPr>
        <w:t xml:space="preserve">Este Acuerdo, continuó, </w:t>
      </w:r>
      <w:r w:rsidRPr="0066756A">
        <w:rPr>
          <w:rFonts w:ascii="Arial" w:hAnsi="Arial" w:cs="Arial"/>
          <w:szCs w:val="24"/>
        </w:rPr>
        <w:t>incorpora la nueva figura de conviviente civil reconocida en el contrato de acuerdo de unión civil, contemplado en la Ley N° 20.830. Con ello, este Acuerdo Modificatorio amplia el alcance del Acuerdo de 1996, actualizándolo a la nueva regulación que rige en ambos países sobre la materia.</w:t>
      </w:r>
    </w:p>
    <w:p w14:paraId="661DC83E" w14:textId="77777777" w:rsidR="00E9797F" w:rsidRDefault="00E9797F" w:rsidP="00093FE7">
      <w:pPr>
        <w:spacing w:after="0"/>
        <w:ind w:firstLine="1985"/>
        <w:rPr>
          <w:rFonts w:ascii="Arial" w:hAnsi="Arial" w:cs="Arial"/>
          <w:szCs w:val="24"/>
        </w:rPr>
      </w:pPr>
      <w:r>
        <w:rPr>
          <w:rFonts w:ascii="Arial" w:hAnsi="Arial" w:cs="Arial"/>
          <w:szCs w:val="24"/>
        </w:rPr>
        <w:t xml:space="preserve">Respecto a los beneficios del Instrumento, el señor </w:t>
      </w:r>
      <w:r w:rsidRPr="00093FE7">
        <w:rPr>
          <w:rFonts w:ascii="Arial" w:hAnsi="Arial" w:cs="Arial"/>
          <w:b/>
          <w:szCs w:val="24"/>
        </w:rPr>
        <w:t>Devillaine</w:t>
      </w:r>
      <w:r>
        <w:rPr>
          <w:rFonts w:ascii="Arial" w:hAnsi="Arial" w:cs="Arial"/>
          <w:szCs w:val="24"/>
        </w:rPr>
        <w:t xml:space="preserve"> informó que, p</w:t>
      </w:r>
      <w:r w:rsidRPr="0066756A">
        <w:rPr>
          <w:rFonts w:ascii="Arial" w:hAnsi="Arial" w:cs="Arial"/>
          <w:szCs w:val="24"/>
        </w:rPr>
        <w:t xml:space="preserve">rimeramente, en la letra a) del </w:t>
      </w:r>
      <w:r>
        <w:rPr>
          <w:rFonts w:ascii="Arial" w:hAnsi="Arial" w:cs="Arial"/>
          <w:szCs w:val="24"/>
        </w:rPr>
        <w:t>artículo 2</w:t>
      </w:r>
      <w:r w:rsidRPr="0066756A">
        <w:rPr>
          <w:rFonts w:ascii="Arial" w:hAnsi="Arial" w:cs="Arial"/>
          <w:szCs w:val="24"/>
        </w:rPr>
        <w:t xml:space="preserve">, antes de la palabra “cónyuge”, se agregan las palabras “al/la”, y luego del término “cónyuge”, la frase “o conviviente civil, conforme con las disposiciones legales vigentes del Estado Acreditante.” Con lo que se incorpora expresamente el estado civil de la Ley 20.830. </w:t>
      </w:r>
    </w:p>
    <w:p w14:paraId="661DC83F" w14:textId="77777777" w:rsidR="00E9797F" w:rsidRPr="0066756A" w:rsidRDefault="00E9797F" w:rsidP="00093FE7">
      <w:pPr>
        <w:spacing w:after="0"/>
        <w:ind w:firstLine="1985"/>
        <w:rPr>
          <w:rFonts w:ascii="Arial" w:hAnsi="Arial" w:cs="Arial"/>
          <w:szCs w:val="24"/>
        </w:rPr>
      </w:pPr>
      <w:r w:rsidRPr="0066756A">
        <w:rPr>
          <w:rFonts w:ascii="Arial" w:hAnsi="Arial" w:cs="Arial"/>
          <w:szCs w:val="24"/>
        </w:rPr>
        <w:t>Seguidamente, las Partes convienen incorporar en la letra b) del mismo Artículo, la palabra “hijas” a continuación de la expresión “hijos”, y el término “solteras”, luego de la locución “solteros”.</w:t>
      </w:r>
    </w:p>
    <w:p w14:paraId="661DC840" w14:textId="77777777" w:rsidR="00E9797F" w:rsidRPr="0066756A" w:rsidRDefault="00E9797F" w:rsidP="00093FE7">
      <w:pPr>
        <w:spacing w:after="0"/>
        <w:ind w:firstLine="1985"/>
        <w:rPr>
          <w:rFonts w:ascii="Arial" w:hAnsi="Arial" w:cs="Arial"/>
          <w:szCs w:val="24"/>
        </w:rPr>
      </w:pPr>
      <w:r w:rsidRPr="0066756A">
        <w:rPr>
          <w:rFonts w:ascii="Arial" w:hAnsi="Arial" w:cs="Arial"/>
          <w:szCs w:val="24"/>
        </w:rPr>
        <w:t>A su turno,</w:t>
      </w:r>
      <w:r>
        <w:rPr>
          <w:rFonts w:ascii="Arial" w:hAnsi="Arial" w:cs="Arial"/>
          <w:szCs w:val="24"/>
        </w:rPr>
        <w:t xml:space="preserve"> continuó el expositor,</w:t>
      </w:r>
      <w:r w:rsidRPr="0066756A">
        <w:rPr>
          <w:rFonts w:ascii="Arial" w:hAnsi="Arial" w:cs="Arial"/>
          <w:szCs w:val="24"/>
        </w:rPr>
        <w:t xml:space="preserve"> se adiciona, en la letra c) del aludido Artículo, el vocablo “hijas” a continuación de la expresión “hijos”, y la palabra “solteras”, luego de la dicción “solteros”, en materia de discapacidad e incapacidad.</w:t>
      </w:r>
    </w:p>
    <w:p w14:paraId="661DC841" w14:textId="77777777" w:rsidR="00E9797F" w:rsidRDefault="00E9797F" w:rsidP="00093FE7">
      <w:pPr>
        <w:spacing w:after="0"/>
        <w:ind w:firstLine="1985"/>
        <w:rPr>
          <w:rFonts w:ascii="Arial" w:hAnsi="Arial" w:cs="Arial"/>
          <w:szCs w:val="24"/>
        </w:rPr>
      </w:pPr>
      <w:r w:rsidRPr="0066756A">
        <w:rPr>
          <w:rFonts w:ascii="Arial" w:hAnsi="Arial" w:cs="Arial"/>
          <w:szCs w:val="24"/>
        </w:rPr>
        <w:t>Finalmente, el Acuerdo Modificatorio entrará en vigor internacional en la fecha de la última Nota por medio de la cual una Parte comunique a la otra el cumplimiento de los trámites establecidos por su legislación para dicho efecto.</w:t>
      </w:r>
      <w:r>
        <w:rPr>
          <w:rFonts w:ascii="Arial" w:hAnsi="Arial" w:cs="Arial"/>
          <w:szCs w:val="24"/>
        </w:rPr>
        <w:t xml:space="preserve">  </w:t>
      </w:r>
    </w:p>
    <w:p w14:paraId="661DC842" w14:textId="77777777" w:rsidR="00E9797F" w:rsidRDefault="00E9797F" w:rsidP="00093FE7">
      <w:pPr>
        <w:spacing w:after="0"/>
        <w:ind w:firstLine="1985"/>
        <w:rPr>
          <w:rFonts w:ascii="Arial" w:hAnsi="Arial" w:cs="Arial"/>
          <w:szCs w:val="24"/>
        </w:rPr>
      </w:pPr>
      <w:r w:rsidRPr="005053B6">
        <w:rPr>
          <w:rFonts w:ascii="Arial" w:hAnsi="Arial" w:cs="Arial"/>
          <w:szCs w:val="24"/>
        </w:rPr>
        <w:t>El Acuerdo modificatorio</w:t>
      </w:r>
      <w:r>
        <w:rPr>
          <w:rFonts w:ascii="Arial" w:hAnsi="Arial" w:cs="Arial"/>
          <w:szCs w:val="24"/>
        </w:rPr>
        <w:t>, hizo presente,</w:t>
      </w:r>
      <w:r w:rsidRPr="005053B6">
        <w:rPr>
          <w:rFonts w:ascii="Arial" w:hAnsi="Arial" w:cs="Arial"/>
          <w:szCs w:val="24"/>
        </w:rPr>
        <w:t xml:space="preserve"> beneficiará a los familiares del personal del Servicio Exterior, que se encuentren en misión oficial en Nueva Zelanda.</w:t>
      </w:r>
    </w:p>
    <w:p w14:paraId="661DC843" w14:textId="77777777" w:rsidR="00E9797F" w:rsidRDefault="00E9797F" w:rsidP="00093FE7">
      <w:pPr>
        <w:spacing w:after="0"/>
        <w:ind w:firstLine="1985"/>
        <w:rPr>
          <w:rFonts w:ascii="Arial" w:hAnsi="Arial" w:cs="Arial"/>
          <w:szCs w:val="24"/>
        </w:rPr>
      </w:pPr>
      <w:r>
        <w:rPr>
          <w:rFonts w:ascii="Arial" w:hAnsi="Arial" w:cs="Arial"/>
          <w:szCs w:val="24"/>
        </w:rPr>
        <w:t xml:space="preserve">En otro orden de ideas, el señor </w:t>
      </w:r>
      <w:r w:rsidRPr="00093FE7">
        <w:rPr>
          <w:rFonts w:ascii="Arial" w:hAnsi="Arial" w:cs="Arial"/>
          <w:b/>
          <w:szCs w:val="24"/>
        </w:rPr>
        <w:t>Devillaine</w:t>
      </w:r>
      <w:r>
        <w:rPr>
          <w:rFonts w:ascii="Arial" w:hAnsi="Arial" w:cs="Arial"/>
          <w:szCs w:val="24"/>
        </w:rPr>
        <w:t xml:space="preserve"> comunicó que </w:t>
      </w:r>
      <w:r w:rsidRPr="005053B6">
        <w:rPr>
          <w:rFonts w:ascii="Arial" w:hAnsi="Arial" w:cs="Arial"/>
          <w:szCs w:val="24"/>
        </w:rPr>
        <w:t>Chile ha suscrito Acuerdos sobre actividades remuneradas de los familiares dependientes del personal de las misiones diplomáticas y consulares con 39 países y organizaciones internacionales distintas. Entre ellos, el Acuerdo Modificatorio suscrito con Nueva Zelanda es el primero en actualizar los conceptos definitorios de “familia” contenidos en el Acuerdo original. Actualmente, sólo se ha considerado al conviviente civil como familia en el Acuerdo homólogo suscrito en 2020 con el European Southern Observatory (ESO). Adicionalmente, hoy se negocia suscribir idéntico acuerdo modificatorio con otros países de la región.</w:t>
      </w:r>
    </w:p>
    <w:p w14:paraId="661DC844" w14:textId="77777777" w:rsidR="00E9797F" w:rsidRDefault="00E9797F" w:rsidP="00093FE7">
      <w:pPr>
        <w:spacing w:after="0"/>
        <w:ind w:firstLine="1985"/>
        <w:rPr>
          <w:rFonts w:ascii="Arial" w:hAnsi="Arial" w:cs="Arial"/>
          <w:szCs w:val="24"/>
        </w:rPr>
      </w:pPr>
      <w:r>
        <w:rPr>
          <w:rFonts w:ascii="Arial" w:hAnsi="Arial" w:cs="Arial"/>
          <w:szCs w:val="24"/>
        </w:rPr>
        <w:t xml:space="preserve">Como conclusión, el señor </w:t>
      </w:r>
      <w:r w:rsidRPr="00093FE7">
        <w:rPr>
          <w:rFonts w:ascii="Arial" w:hAnsi="Arial" w:cs="Arial"/>
          <w:b/>
          <w:szCs w:val="24"/>
        </w:rPr>
        <w:t>Devillaine</w:t>
      </w:r>
      <w:r>
        <w:rPr>
          <w:rFonts w:ascii="Arial" w:hAnsi="Arial" w:cs="Arial"/>
          <w:szCs w:val="24"/>
        </w:rPr>
        <w:t>, manifestó que e</w:t>
      </w:r>
      <w:r w:rsidRPr="005053B6">
        <w:rPr>
          <w:rFonts w:ascii="Arial" w:hAnsi="Arial" w:cs="Arial"/>
          <w:szCs w:val="24"/>
        </w:rPr>
        <w:t>l Acuerdo Modificatorio del Tratado entre el Gobierno de la República de Chile y el Gobierno de Nueva Zelandia sobre Trabajo Remunerado de los Familiares Dependientes del Personal de las Misiones Diplomáticas y Consulares, viene a dar la necesaria habilitación para ejercer actividades económicas a los convivientes civiles del personal diplomático y consular, que hasta ahora, su mudanza a país foráneo con ocasión de la misión oficial significaba una necesaria prohibición de ejercer tales actividades.</w:t>
      </w:r>
    </w:p>
    <w:p w14:paraId="661DC845" w14:textId="77777777" w:rsidR="00E9797F" w:rsidRDefault="00E9797F" w:rsidP="00093FE7">
      <w:pPr>
        <w:spacing w:after="0"/>
        <w:ind w:firstLine="1985"/>
        <w:rPr>
          <w:rFonts w:ascii="Arial" w:hAnsi="Arial" w:cs="Arial"/>
          <w:szCs w:val="24"/>
        </w:rPr>
      </w:pPr>
      <w:r>
        <w:rPr>
          <w:rFonts w:ascii="Arial" w:hAnsi="Arial" w:cs="Arial"/>
          <w:szCs w:val="24"/>
        </w:rPr>
        <w:t>Terminada la presentación</w:t>
      </w:r>
      <w:r w:rsidRPr="001C6991">
        <w:rPr>
          <w:rFonts w:ascii="Arial" w:hAnsi="Arial" w:cs="Arial"/>
          <w:szCs w:val="24"/>
        </w:rPr>
        <w:t>, las señoras y señores Diputados presentes en esta instancia legislativa manifestaron su opinión favorable a</w:t>
      </w:r>
      <w:r>
        <w:rPr>
          <w:rFonts w:ascii="Arial" w:hAnsi="Arial" w:cs="Arial"/>
          <w:szCs w:val="24"/>
        </w:rPr>
        <w:t>l</w:t>
      </w:r>
      <w:r w:rsidRPr="001C6991">
        <w:rPr>
          <w:rFonts w:ascii="Arial" w:hAnsi="Arial" w:cs="Arial"/>
          <w:szCs w:val="24"/>
        </w:rPr>
        <w:t xml:space="preserve"> proyecto</w:t>
      </w:r>
      <w:r>
        <w:rPr>
          <w:rFonts w:ascii="Arial" w:hAnsi="Arial" w:cs="Arial"/>
          <w:szCs w:val="24"/>
        </w:rPr>
        <w:t xml:space="preserve"> de Acuerdo</w:t>
      </w:r>
      <w:r w:rsidRPr="001C6991">
        <w:rPr>
          <w:rFonts w:ascii="Arial" w:hAnsi="Arial" w:cs="Arial"/>
          <w:szCs w:val="24"/>
        </w:rPr>
        <w:t>, razón por la cual acordaron someter</w:t>
      </w:r>
      <w:r>
        <w:rPr>
          <w:rFonts w:ascii="Arial" w:hAnsi="Arial" w:cs="Arial"/>
          <w:szCs w:val="24"/>
        </w:rPr>
        <w:t xml:space="preserve">lo </w:t>
      </w:r>
      <w:r w:rsidRPr="001C6991">
        <w:rPr>
          <w:rFonts w:ascii="Arial" w:hAnsi="Arial" w:cs="Arial"/>
          <w:szCs w:val="24"/>
        </w:rPr>
        <w:t>a votación general y particular a la vez, sin mayor debate, dada la pertinencia de su contenido.</w:t>
      </w:r>
    </w:p>
    <w:p w14:paraId="661DC846" w14:textId="77777777" w:rsidR="00E9797F" w:rsidRDefault="00E9797F" w:rsidP="00093FE7">
      <w:pPr>
        <w:spacing w:after="0"/>
        <w:rPr>
          <w:rFonts w:ascii="Arial" w:hAnsi="Arial" w:cs="Arial"/>
          <w:szCs w:val="24"/>
        </w:rPr>
      </w:pPr>
    </w:p>
    <w:p w14:paraId="661DC847" w14:textId="77777777" w:rsidR="00E9797F" w:rsidRPr="0040235B" w:rsidRDefault="00E9797F" w:rsidP="00D317C5">
      <w:pPr>
        <w:pStyle w:val="Prrafodelista"/>
        <w:spacing w:before="0" w:after="0"/>
        <w:ind w:left="0" w:firstLine="1985"/>
        <w:rPr>
          <w:rFonts w:ascii="Arial" w:hAnsi="Arial" w:cs="Arial"/>
          <w:b/>
          <w:szCs w:val="24"/>
          <w:lang w:val="es-CL"/>
        </w:rPr>
      </w:pPr>
      <w:r w:rsidRPr="008D6E69">
        <w:rPr>
          <w:rFonts w:ascii="Arial" w:hAnsi="Arial" w:cs="Arial"/>
          <w:b/>
          <w:szCs w:val="24"/>
          <w:lang w:val="es-CL"/>
        </w:rPr>
        <w:t xml:space="preserve">-- </w:t>
      </w:r>
      <w:r>
        <w:rPr>
          <w:rFonts w:ascii="Arial" w:hAnsi="Arial" w:cs="Arial"/>
          <w:b/>
          <w:szCs w:val="24"/>
          <w:u w:val="single"/>
          <w:lang w:val="es-CL"/>
        </w:rPr>
        <w:t>Sometido</w:t>
      </w:r>
      <w:r w:rsidRPr="007F766C">
        <w:rPr>
          <w:rFonts w:ascii="Arial" w:hAnsi="Arial" w:cs="Arial"/>
          <w:b/>
          <w:szCs w:val="24"/>
          <w:u w:val="single"/>
          <w:lang w:val="es-CL"/>
        </w:rPr>
        <w:t xml:space="preserve"> a votación, en genera</w:t>
      </w:r>
      <w:r>
        <w:rPr>
          <w:rFonts w:ascii="Arial" w:hAnsi="Arial" w:cs="Arial"/>
          <w:b/>
          <w:szCs w:val="24"/>
          <w:u w:val="single"/>
          <w:lang w:val="es-CL"/>
        </w:rPr>
        <w:t>l y en particular, el proyecto en estudio se aprobó</w:t>
      </w:r>
      <w:r w:rsidRPr="007F766C">
        <w:rPr>
          <w:rFonts w:ascii="Arial" w:hAnsi="Arial" w:cs="Arial"/>
          <w:b/>
          <w:szCs w:val="24"/>
          <w:u w:val="single"/>
          <w:lang w:val="es-CL"/>
        </w:rPr>
        <w:t xml:space="preserve"> </w:t>
      </w:r>
      <w:r w:rsidRPr="00DA2AF1">
        <w:rPr>
          <w:rFonts w:ascii="Arial" w:hAnsi="Arial" w:cs="Arial"/>
          <w:b/>
          <w:szCs w:val="24"/>
          <w:u w:val="single"/>
          <w:lang w:val="es-CL"/>
        </w:rPr>
        <w:t xml:space="preserve">por </w:t>
      </w:r>
      <w:r>
        <w:rPr>
          <w:rFonts w:ascii="Arial" w:hAnsi="Arial" w:cs="Arial"/>
          <w:b/>
          <w:szCs w:val="24"/>
          <w:u w:val="single"/>
          <w:lang w:val="es-CL"/>
        </w:rPr>
        <w:t>8</w:t>
      </w:r>
      <w:r w:rsidRPr="00DA2AF1">
        <w:rPr>
          <w:rFonts w:ascii="Arial" w:hAnsi="Arial" w:cs="Arial"/>
          <w:b/>
          <w:szCs w:val="24"/>
          <w:u w:val="single"/>
          <w:lang w:val="es-CL"/>
        </w:rPr>
        <w:t xml:space="preserve"> votos a favor, 0 en contra y ninguna abstención</w:t>
      </w:r>
      <w:r>
        <w:rPr>
          <w:rFonts w:ascii="Arial" w:hAnsi="Arial" w:cs="Arial"/>
          <w:b/>
          <w:szCs w:val="24"/>
          <w:lang w:val="es-CL"/>
        </w:rPr>
        <w:t xml:space="preserve">. </w:t>
      </w:r>
      <w:r w:rsidRPr="008D6E69">
        <w:rPr>
          <w:rFonts w:ascii="Arial" w:hAnsi="Arial" w:cs="Arial"/>
          <w:b/>
          <w:szCs w:val="24"/>
          <w:lang w:val="es-CL"/>
        </w:rPr>
        <w:t xml:space="preserve"> </w:t>
      </w:r>
    </w:p>
    <w:p w14:paraId="661DC848" w14:textId="77777777" w:rsidR="00E9797F" w:rsidRDefault="00E9797F" w:rsidP="00D317C5">
      <w:pPr>
        <w:pStyle w:val="Prrafodelista"/>
        <w:spacing w:before="0" w:after="0"/>
        <w:ind w:left="0" w:firstLine="1985"/>
        <w:rPr>
          <w:rFonts w:ascii="Arial" w:hAnsi="Arial" w:cs="Arial"/>
          <w:sz w:val="22"/>
          <w:szCs w:val="22"/>
          <w:lang w:val="es-ES"/>
        </w:rPr>
      </w:pPr>
      <w:r w:rsidRPr="0062541A">
        <w:rPr>
          <w:rFonts w:ascii="Arial" w:hAnsi="Arial" w:cs="Arial"/>
          <w:sz w:val="22"/>
          <w:szCs w:val="22"/>
          <w:lang w:val="es-ES"/>
        </w:rPr>
        <w:lastRenderedPageBreak/>
        <w:t>(Vo</w:t>
      </w:r>
      <w:r>
        <w:rPr>
          <w:rFonts w:ascii="Arial" w:hAnsi="Arial" w:cs="Arial"/>
          <w:sz w:val="22"/>
          <w:szCs w:val="22"/>
          <w:lang w:val="es-ES"/>
        </w:rPr>
        <w:t>taron</w:t>
      </w:r>
      <w:r w:rsidRPr="0062541A">
        <w:rPr>
          <w:rFonts w:ascii="Arial" w:hAnsi="Arial" w:cs="Arial"/>
          <w:sz w:val="22"/>
          <w:szCs w:val="22"/>
          <w:lang w:val="es-ES"/>
        </w:rPr>
        <w:t xml:space="preserve"> a favor los diputados señores </w:t>
      </w:r>
      <w:r w:rsidRPr="00DA2AF1">
        <w:rPr>
          <w:rFonts w:ascii="Arial" w:hAnsi="Arial" w:cs="Arial"/>
          <w:b/>
          <w:bCs/>
          <w:sz w:val="22"/>
          <w:szCs w:val="22"/>
          <w:lang w:val="es-ES"/>
        </w:rPr>
        <w:t>Ascencio</w:t>
      </w:r>
      <w:r>
        <w:rPr>
          <w:rFonts w:ascii="Arial" w:hAnsi="Arial" w:cs="Arial"/>
          <w:sz w:val="22"/>
          <w:szCs w:val="22"/>
          <w:lang w:val="es-ES"/>
        </w:rPr>
        <w:t xml:space="preserve">, don Gabriel; </w:t>
      </w:r>
      <w:r w:rsidRPr="00DA2AF1">
        <w:rPr>
          <w:rFonts w:ascii="Arial" w:hAnsi="Arial" w:cs="Arial"/>
          <w:b/>
          <w:bCs/>
          <w:sz w:val="22"/>
          <w:szCs w:val="22"/>
          <w:lang w:val="es-ES"/>
        </w:rPr>
        <w:t>Calisto</w:t>
      </w:r>
      <w:r>
        <w:rPr>
          <w:rFonts w:ascii="Arial" w:hAnsi="Arial" w:cs="Arial"/>
          <w:sz w:val="22"/>
          <w:szCs w:val="22"/>
          <w:lang w:val="es-ES"/>
        </w:rPr>
        <w:t xml:space="preserve">, don Miguel Ángel; </w:t>
      </w:r>
      <w:r w:rsidRPr="0062541A">
        <w:rPr>
          <w:rFonts w:ascii="Arial" w:hAnsi="Arial" w:cs="Arial"/>
          <w:b/>
          <w:bCs/>
          <w:sz w:val="22"/>
          <w:szCs w:val="22"/>
          <w:lang w:val="es-ES"/>
        </w:rPr>
        <w:t>Fuentes</w:t>
      </w:r>
      <w:r w:rsidRPr="0062541A">
        <w:rPr>
          <w:rFonts w:ascii="Arial" w:hAnsi="Arial" w:cs="Arial"/>
          <w:sz w:val="22"/>
          <w:szCs w:val="22"/>
          <w:lang w:val="es-ES"/>
        </w:rPr>
        <w:t xml:space="preserve">, don Tomás; </w:t>
      </w:r>
      <w:r w:rsidRPr="0062541A">
        <w:rPr>
          <w:rFonts w:ascii="Arial" w:hAnsi="Arial" w:cs="Arial"/>
          <w:b/>
          <w:sz w:val="22"/>
          <w:szCs w:val="22"/>
          <w:lang w:val="es-ES"/>
        </w:rPr>
        <w:t>Jarpa</w:t>
      </w:r>
      <w:r w:rsidRPr="0062541A">
        <w:rPr>
          <w:rFonts w:ascii="Arial" w:hAnsi="Arial" w:cs="Arial"/>
          <w:sz w:val="22"/>
          <w:szCs w:val="22"/>
          <w:lang w:val="es-ES"/>
        </w:rPr>
        <w:t xml:space="preserve">, don Carlos Abel; </w:t>
      </w:r>
      <w:r w:rsidRPr="003B098F">
        <w:rPr>
          <w:rFonts w:ascii="Arial" w:hAnsi="Arial" w:cs="Arial"/>
          <w:b/>
          <w:bCs/>
          <w:sz w:val="22"/>
          <w:szCs w:val="22"/>
          <w:lang w:val="es-ES"/>
        </w:rPr>
        <w:t>Mirosevic</w:t>
      </w:r>
      <w:r>
        <w:rPr>
          <w:rFonts w:ascii="Arial" w:hAnsi="Arial" w:cs="Arial"/>
          <w:sz w:val="22"/>
          <w:szCs w:val="22"/>
          <w:lang w:val="es-ES"/>
        </w:rPr>
        <w:t>, don Vlado;</w:t>
      </w:r>
      <w:r w:rsidRPr="0062541A">
        <w:rPr>
          <w:rFonts w:ascii="Arial" w:hAnsi="Arial" w:cs="Arial"/>
          <w:sz w:val="22"/>
          <w:szCs w:val="22"/>
          <w:lang w:val="es-ES"/>
        </w:rPr>
        <w:t xml:space="preserve"> </w:t>
      </w:r>
      <w:r w:rsidRPr="0062541A">
        <w:rPr>
          <w:rFonts w:ascii="Arial" w:hAnsi="Arial" w:cs="Arial"/>
          <w:b/>
          <w:sz w:val="22"/>
          <w:szCs w:val="22"/>
          <w:lang w:val="es-ES"/>
        </w:rPr>
        <w:t>Naranjo</w:t>
      </w:r>
      <w:r w:rsidRPr="0062541A">
        <w:rPr>
          <w:rFonts w:ascii="Arial" w:hAnsi="Arial" w:cs="Arial"/>
          <w:sz w:val="22"/>
          <w:szCs w:val="22"/>
          <w:lang w:val="es-ES"/>
        </w:rPr>
        <w:t xml:space="preserve">, don Jaime; </w:t>
      </w:r>
      <w:r w:rsidRPr="0062541A">
        <w:rPr>
          <w:rFonts w:ascii="Arial" w:hAnsi="Arial" w:cs="Arial"/>
          <w:b/>
          <w:sz w:val="22"/>
          <w:szCs w:val="22"/>
          <w:lang w:val="es-ES"/>
        </w:rPr>
        <w:t>Undurraga</w:t>
      </w:r>
      <w:r w:rsidRPr="0062541A">
        <w:rPr>
          <w:rFonts w:ascii="Arial" w:hAnsi="Arial" w:cs="Arial"/>
          <w:sz w:val="22"/>
          <w:szCs w:val="22"/>
          <w:lang w:val="es-ES"/>
        </w:rPr>
        <w:t xml:space="preserve">, don Francisco, y </w:t>
      </w:r>
      <w:r w:rsidRPr="0062541A">
        <w:rPr>
          <w:rFonts w:ascii="Arial" w:hAnsi="Arial" w:cs="Arial"/>
          <w:b/>
          <w:sz w:val="22"/>
          <w:szCs w:val="22"/>
          <w:lang w:val="es-ES"/>
        </w:rPr>
        <w:t>Vidal</w:t>
      </w:r>
      <w:r w:rsidRPr="0062541A">
        <w:rPr>
          <w:rFonts w:ascii="Arial" w:hAnsi="Arial" w:cs="Arial"/>
          <w:sz w:val="22"/>
          <w:szCs w:val="22"/>
          <w:lang w:val="es-ES"/>
        </w:rPr>
        <w:t>, don Pablo).</w:t>
      </w:r>
    </w:p>
    <w:p w14:paraId="661DC849" w14:textId="77777777" w:rsidR="00E9797F" w:rsidRDefault="00E9797F" w:rsidP="00D317C5">
      <w:pPr>
        <w:pStyle w:val="Prrafodelista"/>
        <w:spacing w:before="0" w:after="0"/>
        <w:ind w:left="0"/>
        <w:rPr>
          <w:rFonts w:ascii="Arial" w:hAnsi="Arial" w:cs="Arial"/>
          <w:sz w:val="22"/>
          <w:szCs w:val="22"/>
          <w:lang w:val="es-ES"/>
        </w:rPr>
      </w:pPr>
    </w:p>
    <w:p w14:paraId="661DC84A" w14:textId="77777777" w:rsidR="00E9797F" w:rsidRDefault="00E9797F" w:rsidP="008D6E69">
      <w:pPr>
        <w:pStyle w:val="Prrafodelista"/>
        <w:spacing w:before="0" w:after="0"/>
        <w:ind w:left="0"/>
        <w:rPr>
          <w:rFonts w:ascii="Arial" w:hAnsi="Arial" w:cs="Arial"/>
          <w:szCs w:val="24"/>
          <w:lang w:val="es-ES"/>
        </w:rPr>
      </w:pPr>
      <w:r>
        <w:rPr>
          <w:rFonts w:ascii="Arial" w:hAnsi="Arial" w:cs="Arial"/>
          <w:b/>
          <w:szCs w:val="24"/>
          <w:lang w:val="es-ES"/>
        </w:rPr>
        <w:t>IV</w:t>
      </w:r>
      <w:r w:rsidRPr="008D6E69">
        <w:rPr>
          <w:rFonts w:ascii="Arial" w:hAnsi="Arial" w:cs="Arial"/>
          <w:b/>
          <w:szCs w:val="24"/>
          <w:lang w:val="es-ES"/>
        </w:rPr>
        <w:t xml:space="preserve">.- </w:t>
      </w:r>
      <w:r w:rsidRPr="008D6E69">
        <w:rPr>
          <w:rFonts w:ascii="Arial" w:hAnsi="Arial" w:cs="Arial"/>
          <w:b/>
          <w:szCs w:val="24"/>
          <w:u w:val="single"/>
          <w:lang w:val="es-ES"/>
        </w:rPr>
        <w:t>MENCIONES REGLAMENTARIAS</w:t>
      </w:r>
      <w:r>
        <w:rPr>
          <w:rFonts w:ascii="Arial" w:hAnsi="Arial" w:cs="Arial"/>
          <w:szCs w:val="24"/>
          <w:lang w:val="es-ES"/>
        </w:rPr>
        <w:t>.</w:t>
      </w:r>
    </w:p>
    <w:p w14:paraId="661DC84B" w14:textId="77777777" w:rsidR="00E9797F" w:rsidRPr="008D6E69" w:rsidRDefault="00E9797F" w:rsidP="00CF058D">
      <w:pPr>
        <w:pStyle w:val="Sangra2detindependiente"/>
        <w:spacing w:before="0" w:after="0"/>
        <w:ind w:left="0" w:firstLine="0"/>
        <w:rPr>
          <w:rFonts w:ascii="Arial" w:hAnsi="Arial" w:cs="Arial"/>
          <w:b/>
          <w:szCs w:val="24"/>
          <w:lang w:val="es-ES"/>
        </w:rPr>
      </w:pPr>
    </w:p>
    <w:p w14:paraId="661DC84C" w14:textId="77777777" w:rsidR="00E9797F" w:rsidRPr="009910F1" w:rsidRDefault="00E9797F" w:rsidP="00656D1F">
      <w:pPr>
        <w:pStyle w:val="Sangra2detindependiente"/>
        <w:spacing w:before="0" w:after="0"/>
        <w:ind w:left="0" w:firstLine="1985"/>
        <w:rPr>
          <w:rFonts w:ascii="Arial" w:hAnsi="Arial" w:cs="Arial"/>
          <w:sz w:val="24"/>
          <w:szCs w:val="24"/>
          <w:lang w:val="es-CL"/>
        </w:rPr>
      </w:pPr>
      <w:r w:rsidRPr="009910F1">
        <w:rPr>
          <w:rFonts w:ascii="Arial" w:hAnsi="Arial" w:cs="Arial"/>
          <w:sz w:val="24"/>
          <w:szCs w:val="24"/>
          <w:lang w:val="es-CL"/>
        </w:rPr>
        <w:t xml:space="preserve">En conformidad con lo preceptuado por el artículo 302 del Reglamento de la Corporación, se hace presente que la Comisión no calificó como normas de carácter orgánico constitucional o de quórum calificado ningún precepto contenido en el Proyecto de Acuerdo en Informe. Asimismo, ella determinó que sus </w:t>
      </w:r>
      <w:r>
        <w:rPr>
          <w:rFonts w:ascii="Arial" w:hAnsi="Arial" w:cs="Arial"/>
          <w:sz w:val="24"/>
          <w:szCs w:val="24"/>
          <w:lang w:val="es-CL"/>
        </w:rPr>
        <w:t>Capítulos no</w:t>
      </w:r>
      <w:r w:rsidRPr="009910F1">
        <w:rPr>
          <w:rFonts w:ascii="Arial" w:hAnsi="Arial" w:cs="Arial"/>
          <w:sz w:val="24"/>
          <w:szCs w:val="24"/>
          <w:lang w:val="es-CL"/>
        </w:rPr>
        <w:t xml:space="preserve"> deben ser conocidos por la Comisión de Hacienda por</w:t>
      </w:r>
      <w:r>
        <w:rPr>
          <w:rFonts w:ascii="Arial" w:hAnsi="Arial" w:cs="Arial"/>
          <w:sz w:val="24"/>
          <w:szCs w:val="24"/>
          <w:lang w:val="es-CL"/>
        </w:rPr>
        <w:t xml:space="preserve"> no</w:t>
      </w:r>
      <w:r w:rsidRPr="009910F1">
        <w:rPr>
          <w:rFonts w:ascii="Arial" w:hAnsi="Arial" w:cs="Arial"/>
          <w:sz w:val="24"/>
          <w:szCs w:val="24"/>
          <w:lang w:val="es-CL"/>
        </w:rPr>
        <w:t xml:space="preserve"> tener incidencia en materia presupuestaria o financiera del Estado.</w:t>
      </w:r>
    </w:p>
    <w:p w14:paraId="661DC84D" w14:textId="77777777" w:rsidR="00E9797F" w:rsidRPr="009910F1" w:rsidRDefault="00E9797F" w:rsidP="00CF058D">
      <w:pPr>
        <w:pStyle w:val="Sangra2detindependiente"/>
        <w:spacing w:before="0" w:after="0"/>
        <w:ind w:left="0" w:firstLine="0"/>
        <w:rPr>
          <w:rFonts w:ascii="Arial" w:hAnsi="Arial" w:cs="Arial"/>
          <w:sz w:val="24"/>
          <w:szCs w:val="24"/>
          <w:lang w:val="es-CL"/>
        </w:rPr>
      </w:pPr>
    </w:p>
    <w:p w14:paraId="661DC84E" w14:textId="77777777" w:rsidR="00E9797F" w:rsidRPr="009910F1" w:rsidRDefault="00E9797F" w:rsidP="00656D1F">
      <w:pPr>
        <w:pStyle w:val="Sangra2detindependiente"/>
        <w:spacing w:before="0" w:after="0"/>
        <w:ind w:left="0" w:firstLine="1985"/>
        <w:rPr>
          <w:rFonts w:ascii="Arial" w:hAnsi="Arial" w:cs="Arial"/>
          <w:sz w:val="24"/>
          <w:szCs w:val="24"/>
          <w:lang w:val="es-CL"/>
        </w:rPr>
      </w:pPr>
      <w:r w:rsidRPr="009910F1">
        <w:rPr>
          <w:rFonts w:ascii="Arial" w:hAnsi="Arial" w:cs="Arial"/>
          <w:sz w:val="24"/>
          <w:szCs w:val="24"/>
          <w:lang w:val="es-CL"/>
        </w:rPr>
        <w:t>Como consecuencia de los antecedentes expuestos y visto el contenido formativo del Acuerdo en trámite, la Comisión decidió recomendar a la H. Cámara aprobar dicho instrumento, para lo cual propone adoptar el artículo único del Proyecto de Acuerd</w:t>
      </w:r>
      <w:r>
        <w:rPr>
          <w:rFonts w:ascii="Arial" w:hAnsi="Arial" w:cs="Arial"/>
          <w:sz w:val="24"/>
          <w:szCs w:val="24"/>
          <w:lang w:val="es-CL"/>
        </w:rPr>
        <w:t>o, cuyo texto es el siguiente:</w:t>
      </w:r>
    </w:p>
    <w:p w14:paraId="661DC84F" w14:textId="77777777" w:rsidR="00E9797F" w:rsidRDefault="00E9797F" w:rsidP="00445A11">
      <w:pPr>
        <w:pStyle w:val="Sangra2detindependiente"/>
        <w:spacing w:before="0" w:after="0"/>
        <w:ind w:left="0" w:firstLine="0"/>
        <w:rPr>
          <w:rFonts w:ascii="Arial" w:hAnsi="Arial" w:cs="Arial"/>
          <w:szCs w:val="24"/>
          <w:lang w:val="es-CL"/>
        </w:rPr>
      </w:pPr>
    </w:p>
    <w:p w14:paraId="661DC850" w14:textId="77777777" w:rsidR="00E9797F" w:rsidRDefault="00E9797F" w:rsidP="00445A11">
      <w:pPr>
        <w:pStyle w:val="Sangra2detindependiente"/>
        <w:spacing w:before="0" w:after="0"/>
        <w:ind w:left="0" w:firstLine="0"/>
        <w:rPr>
          <w:rFonts w:ascii="Arial" w:hAnsi="Arial" w:cs="Arial"/>
          <w:szCs w:val="24"/>
          <w:lang w:val="es-CL"/>
        </w:rPr>
      </w:pPr>
    </w:p>
    <w:p w14:paraId="661DC851" w14:textId="77777777" w:rsidR="00E9797F" w:rsidRDefault="00E9797F" w:rsidP="00445A11">
      <w:pPr>
        <w:pStyle w:val="Sangra2detindependiente"/>
        <w:spacing w:before="0" w:after="0"/>
        <w:ind w:left="0" w:firstLine="0"/>
        <w:rPr>
          <w:rFonts w:ascii="Arial" w:hAnsi="Arial" w:cs="Arial"/>
          <w:szCs w:val="24"/>
          <w:lang w:val="es-CL"/>
        </w:rPr>
      </w:pPr>
    </w:p>
    <w:p w14:paraId="661DC852" w14:textId="77777777" w:rsidR="00E9797F" w:rsidRPr="00C14059" w:rsidRDefault="00E9797F" w:rsidP="00445A11">
      <w:pPr>
        <w:pStyle w:val="Sangra2detindependiente"/>
        <w:spacing w:before="0" w:after="0"/>
        <w:ind w:left="0" w:firstLine="0"/>
        <w:jc w:val="center"/>
        <w:rPr>
          <w:rFonts w:ascii="Arial" w:hAnsi="Arial" w:cs="Arial"/>
          <w:b/>
          <w:sz w:val="24"/>
          <w:szCs w:val="24"/>
          <w:lang w:val="es-CL"/>
        </w:rPr>
      </w:pPr>
      <w:r w:rsidRPr="00C14059">
        <w:rPr>
          <w:rFonts w:ascii="Arial" w:hAnsi="Arial" w:cs="Arial"/>
          <w:b/>
          <w:sz w:val="24"/>
          <w:szCs w:val="24"/>
          <w:lang w:val="es-CL"/>
        </w:rPr>
        <w:t>P R O Y E C T O   D E   A C U E R D O</w:t>
      </w:r>
    </w:p>
    <w:p w14:paraId="661DC853" w14:textId="77777777" w:rsidR="00E9797F" w:rsidRDefault="00E9797F" w:rsidP="00961590">
      <w:pPr>
        <w:pStyle w:val="Sangra2detindependiente"/>
        <w:spacing w:before="0" w:after="0"/>
        <w:ind w:left="0" w:firstLine="0"/>
        <w:rPr>
          <w:rFonts w:ascii="Arial" w:hAnsi="Arial" w:cs="Arial"/>
          <w:szCs w:val="24"/>
          <w:lang w:val="es-CL"/>
        </w:rPr>
      </w:pPr>
    </w:p>
    <w:p w14:paraId="661DC854" w14:textId="77777777" w:rsidR="00E9797F" w:rsidRPr="00445A11" w:rsidRDefault="00E9797F" w:rsidP="00EF08DC">
      <w:pPr>
        <w:spacing w:before="0" w:after="0"/>
        <w:rPr>
          <w:rFonts w:ascii="Arial" w:hAnsi="Arial" w:cs="Arial"/>
          <w:b/>
          <w:spacing w:val="-3"/>
          <w:szCs w:val="24"/>
          <w:lang w:val="es-CL"/>
        </w:rPr>
      </w:pPr>
    </w:p>
    <w:p w14:paraId="661DC855" w14:textId="77777777" w:rsidR="00E9797F" w:rsidRDefault="00E9797F" w:rsidP="00EF08DC">
      <w:pPr>
        <w:tabs>
          <w:tab w:val="left" w:pos="709"/>
        </w:tabs>
        <w:suppressAutoHyphens/>
        <w:spacing w:before="0" w:after="0"/>
        <w:rPr>
          <w:rFonts w:ascii="Arial" w:hAnsi="Arial" w:cs="Arial"/>
          <w:b/>
          <w:szCs w:val="24"/>
          <w:lang w:val="es-CL"/>
        </w:rPr>
      </w:pPr>
    </w:p>
    <w:p w14:paraId="661DC856" w14:textId="77777777" w:rsidR="00E9797F" w:rsidRPr="00774C7B" w:rsidRDefault="00E9797F" w:rsidP="00484015">
      <w:pPr>
        <w:spacing w:after="0"/>
        <w:ind w:firstLine="1979"/>
        <w:rPr>
          <w:rFonts w:ascii="Arial" w:hAnsi="Arial" w:cs="Arial"/>
          <w:bCs/>
          <w:szCs w:val="24"/>
          <w:lang w:val="es-MX"/>
        </w:rPr>
      </w:pPr>
      <w:r w:rsidRPr="00774C7B">
        <w:rPr>
          <w:rFonts w:ascii="Arial" w:hAnsi="Arial" w:cs="Arial"/>
          <w:b/>
          <w:szCs w:val="24"/>
          <w:lang w:val="es-MX"/>
        </w:rPr>
        <w:t>“ARTÍCULO ÚNICO.-</w:t>
      </w:r>
      <w:r>
        <w:rPr>
          <w:rFonts w:ascii="Arial" w:hAnsi="Arial" w:cs="Arial"/>
          <w:b/>
          <w:szCs w:val="24"/>
          <w:lang w:val="es-MX"/>
        </w:rPr>
        <w:t xml:space="preserve"> </w:t>
      </w:r>
      <w:r w:rsidRPr="00774C7B">
        <w:rPr>
          <w:rFonts w:ascii="Arial" w:hAnsi="Arial" w:cs="Arial"/>
          <w:bCs/>
          <w:szCs w:val="24"/>
          <w:lang w:val="es-MX"/>
        </w:rPr>
        <w:t xml:space="preserve">Apruébase el “Acuerdo Modificatorio del Acuerdo entre el Gobierno de la República de Chile y el Gobierno de Nueva Zelandia sobre Trabajo Remunerado de los Familiares Dependientes del Personal de las Misiones Diplomáticas y Consulares, suscrito en Wellington, el 14 de octubre de </w:t>
      </w:r>
      <w:smartTag w:uri="urn:schemas-microsoft-com:office:smarttags" w:element="metricconverter">
        <w:smartTagPr>
          <w:attr w:name="ProductID" w:val="1996”"/>
        </w:smartTagPr>
        <w:r w:rsidRPr="00774C7B">
          <w:rPr>
            <w:rFonts w:ascii="Arial" w:hAnsi="Arial" w:cs="Arial"/>
            <w:bCs/>
            <w:szCs w:val="24"/>
            <w:lang w:val="es-MX"/>
          </w:rPr>
          <w:t>1996”</w:t>
        </w:r>
      </w:smartTag>
      <w:r w:rsidRPr="00774C7B">
        <w:rPr>
          <w:rFonts w:ascii="Arial" w:hAnsi="Arial" w:cs="Arial"/>
          <w:bCs/>
          <w:szCs w:val="24"/>
          <w:lang w:val="es-MX"/>
        </w:rPr>
        <w:t xml:space="preserve">, adoptado entre las mismas Partes, por Intercambio de Notas, de fechas 5 de diciembre de 2019 y 21 de julio de </w:t>
      </w:r>
      <w:smartTag w:uri="urn:schemas-microsoft-com:office:smarttags" w:element="metricconverter">
        <w:smartTagPr>
          <w:attr w:name="ProductID" w:val="2020.”"/>
        </w:smartTagPr>
        <w:r w:rsidRPr="00774C7B">
          <w:rPr>
            <w:rFonts w:ascii="Arial" w:hAnsi="Arial" w:cs="Arial"/>
            <w:bCs/>
            <w:szCs w:val="24"/>
            <w:lang w:val="es-MX"/>
          </w:rPr>
          <w:t>2020.”</w:t>
        </w:r>
      </w:smartTag>
      <w:r w:rsidRPr="00774C7B">
        <w:rPr>
          <w:rFonts w:ascii="Arial" w:hAnsi="Arial" w:cs="Arial"/>
          <w:bCs/>
          <w:szCs w:val="24"/>
          <w:lang w:val="es-MX"/>
        </w:rPr>
        <w:t>.</w:t>
      </w:r>
    </w:p>
    <w:p w14:paraId="661DC857" w14:textId="77777777" w:rsidR="00E9797F" w:rsidRDefault="00E9797F" w:rsidP="00961590">
      <w:pPr>
        <w:tabs>
          <w:tab w:val="left" w:pos="2268"/>
        </w:tabs>
        <w:autoSpaceDE w:val="0"/>
        <w:autoSpaceDN w:val="0"/>
        <w:adjustRightInd w:val="0"/>
        <w:spacing w:before="0" w:after="0"/>
        <w:ind w:right="20"/>
        <w:rPr>
          <w:rFonts w:ascii="Arial" w:hAnsi="Arial" w:cs="Arial"/>
          <w:b/>
          <w:szCs w:val="24"/>
        </w:rPr>
      </w:pPr>
    </w:p>
    <w:p w14:paraId="661DC858" w14:textId="77777777" w:rsidR="00E9797F" w:rsidRDefault="00E9797F" w:rsidP="00961590">
      <w:pPr>
        <w:tabs>
          <w:tab w:val="left" w:pos="2268"/>
        </w:tabs>
        <w:autoSpaceDE w:val="0"/>
        <w:autoSpaceDN w:val="0"/>
        <w:adjustRightInd w:val="0"/>
        <w:spacing w:before="0" w:after="0"/>
        <w:ind w:right="20"/>
        <w:rPr>
          <w:rFonts w:ascii="Arial" w:hAnsi="Arial" w:cs="Arial"/>
          <w:b/>
          <w:szCs w:val="24"/>
        </w:rPr>
      </w:pPr>
    </w:p>
    <w:p w14:paraId="661DC859" w14:textId="77777777" w:rsidR="00E9797F" w:rsidRPr="00445A11" w:rsidRDefault="00E9797F" w:rsidP="00445A11">
      <w:pPr>
        <w:tabs>
          <w:tab w:val="left" w:pos="2268"/>
        </w:tabs>
        <w:autoSpaceDE w:val="0"/>
        <w:autoSpaceDN w:val="0"/>
        <w:adjustRightInd w:val="0"/>
        <w:spacing w:before="0" w:after="0"/>
        <w:ind w:right="20"/>
        <w:jc w:val="center"/>
        <w:rPr>
          <w:rFonts w:ascii="Arial" w:hAnsi="Arial" w:cs="Arial"/>
          <w:b/>
          <w:szCs w:val="24"/>
        </w:rPr>
      </w:pPr>
      <w:r w:rsidRPr="00445A11">
        <w:rPr>
          <w:rFonts w:ascii="Arial" w:hAnsi="Arial" w:cs="Arial"/>
          <w:b/>
          <w:szCs w:val="24"/>
        </w:rPr>
        <w:t>____________________________</w:t>
      </w:r>
    </w:p>
    <w:p w14:paraId="661DC85A" w14:textId="77777777" w:rsidR="00E9797F" w:rsidRDefault="00E9797F" w:rsidP="00445A11">
      <w:pPr>
        <w:tabs>
          <w:tab w:val="left" w:pos="2268"/>
        </w:tabs>
        <w:autoSpaceDE w:val="0"/>
        <w:autoSpaceDN w:val="0"/>
        <w:adjustRightInd w:val="0"/>
        <w:spacing w:before="0" w:after="0"/>
        <w:ind w:right="20"/>
        <w:rPr>
          <w:rFonts w:ascii="Arial" w:hAnsi="Arial" w:cs="Arial"/>
          <w:szCs w:val="24"/>
        </w:rPr>
      </w:pPr>
    </w:p>
    <w:p w14:paraId="661DC85B" w14:textId="77777777" w:rsidR="00E9797F" w:rsidRDefault="00E9797F" w:rsidP="00445A11">
      <w:pPr>
        <w:tabs>
          <w:tab w:val="left" w:pos="2268"/>
        </w:tabs>
        <w:autoSpaceDE w:val="0"/>
        <w:autoSpaceDN w:val="0"/>
        <w:adjustRightInd w:val="0"/>
        <w:spacing w:before="0" w:after="0"/>
        <w:ind w:right="20"/>
        <w:rPr>
          <w:rFonts w:ascii="Arial" w:hAnsi="Arial" w:cs="Arial"/>
          <w:szCs w:val="24"/>
        </w:rPr>
      </w:pPr>
    </w:p>
    <w:p w14:paraId="661DC85C" w14:textId="77777777" w:rsidR="00E9797F" w:rsidRDefault="00E9797F" w:rsidP="0042683F">
      <w:pPr>
        <w:pStyle w:val="Prrafodelista"/>
        <w:spacing w:before="0" w:after="0"/>
        <w:ind w:left="0" w:firstLine="1985"/>
        <w:rPr>
          <w:rFonts w:ascii="Arial" w:hAnsi="Arial" w:cs="Arial"/>
          <w:szCs w:val="24"/>
          <w:lang w:val="es-ES"/>
        </w:rPr>
      </w:pPr>
      <w:r>
        <w:rPr>
          <w:rFonts w:ascii="Arial" w:hAnsi="Arial" w:cs="Arial"/>
          <w:szCs w:val="24"/>
        </w:rPr>
        <w:t xml:space="preserve">Discutido y despachado en sesión de fecha 21 de septiembre de 2021, celebrada bajo la presidencia del H. Diputado don </w:t>
      </w:r>
      <w:r w:rsidRPr="00094570">
        <w:rPr>
          <w:rFonts w:ascii="Arial" w:hAnsi="Arial" w:cs="Arial"/>
          <w:b/>
          <w:szCs w:val="24"/>
        </w:rPr>
        <w:t>Jaime Naranjo Ortiz</w:t>
      </w:r>
      <w:r>
        <w:rPr>
          <w:rFonts w:ascii="Arial" w:hAnsi="Arial" w:cs="Arial"/>
          <w:szCs w:val="24"/>
        </w:rPr>
        <w:t xml:space="preserve">, y con la asistencia de la diputada señora </w:t>
      </w:r>
      <w:r>
        <w:rPr>
          <w:rFonts w:ascii="Arial" w:hAnsi="Arial" w:cs="Arial"/>
          <w:b/>
          <w:bCs/>
          <w:szCs w:val="24"/>
          <w:lang w:val="es-ES"/>
        </w:rPr>
        <w:t xml:space="preserve">Fernández, </w:t>
      </w:r>
      <w:r>
        <w:rPr>
          <w:rFonts w:ascii="Arial" w:hAnsi="Arial" w:cs="Arial"/>
          <w:szCs w:val="24"/>
          <w:lang w:val="es-ES"/>
        </w:rPr>
        <w:t xml:space="preserve">doña Maya, y los diputados señores </w:t>
      </w:r>
      <w:r w:rsidRPr="00C07AC4">
        <w:rPr>
          <w:rFonts w:ascii="Arial" w:hAnsi="Arial" w:cs="Arial"/>
          <w:b/>
          <w:szCs w:val="24"/>
          <w:lang w:val="es-ES"/>
        </w:rPr>
        <w:t>Ascencio</w:t>
      </w:r>
      <w:r>
        <w:rPr>
          <w:rFonts w:ascii="Arial" w:hAnsi="Arial" w:cs="Arial"/>
          <w:szCs w:val="24"/>
          <w:lang w:val="es-ES"/>
        </w:rPr>
        <w:t xml:space="preserve">, don Gabriel; </w:t>
      </w:r>
      <w:r w:rsidRPr="00C07AC4">
        <w:rPr>
          <w:rFonts w:ascii="Arial" w:hAnsi="Arial" w:cs="Arial"/>
          <w:b/>
          <w:szCs w:val="24"/>
          <w:lang w:val="es-ES"/>
        </w:rPr>
        <w:t>Calisto</w:t>
      </w:r>
      <w:r>
        <w:rPr>
          <w:rFonts w:ascii="Arial" w:hAnsi="Arial" w:cs="Arial"/>
          <w:szCs w:val="24"/>
          <w:lang w:val="es-ES"/>
        </w:rPr>
        <w:t xml:space="preserve">, don Miguel Ángel; </w:t>
      </w:r>
      <w:r w:rsidRPr="000A270D">
        <w:rPr>
          <w:rFonts w:ascii="Arial" w:hAnsi="Arial" w:cs="Arial"/>
          <w:b/>
          <w:szCs w:val="24"/>
          <w:lang w:val="es-ES"/>
        </w:rPr>
        <w:t>Jarpa</w:t>
      </w:r>
      <w:r>
        <w:rPr>
          <w:rFonts w:ascii="Arial" w:hAnsi="Arial" w:cs="Arial"/>
          <w:szCs w:val="24"/>
          <w:lang w:val="es-ES"/>
        </w:rPr>
        <w:t xml:space="preserve">, don Carlos Abel; </w:t>
      </w:r>
      <w:r w:rsidRPr="000A270D">
        <w:rPr>
          <w:rFonts w:ascii="Arial" w:hAnsi="Arial" w:cs="Arial"/>
          <w:b/>
          <w:szCs w:val="24"/>
          <w:lang w:val="es-ES"/>
        </w:rPr>
        <w:t>Mirosevic,</w:t>
      </w:r>
      <w:r>
        <w:rPr>
          <w:rFonts w:ascii="Arial" w:hAnsi="Arial" w:cs="Arial"/>
          <w:szCs w:val="24"/>
          <w:lang w:val="es-ES"/>
        </w:rPr>
        <w:t xml:space="preserve"> don Vlado; </w:t>
      </w:r>
      <w:r w:rsidRPr="000A270D">
        <w:rPr>
          <w:rFonts w:ascii="Arial" w:hAnsi="Arial" w:cs="Arial"/>
          <w:b/>
          <w:szCs w:val="24"/>
          <w:lang w:val="es-ES"/>
        </w:rPr>
        <w:t>Naranjo</w:t>
      </w:r>
      <w:r>
        <w:rPr>
          <w:rFonts w:ascii="Arial" w:hAnsi="Arial" w:cs="Arial"/>
          <w:szCs w:val="24"/>
          <w:lang w:val="es-ES"/>
        </w:rPr>
        <w:t xml:space="preserve">, don Jaime; </w:t>
      </w:r>
      <w:r>
        <w:rPr>
          <w:rFonts w:ascii="Arial" w:hAnsi="Arial" w:cs="Arial"/>
          <w:b/>
          <w:szCs w:val="24"/>
          <w:lang w:val="es-ES"/>
        </w:rPr>
        <w:t>Undurraga,</w:t>
      </w:r>
      <w:r>
        <w:rPr>
          <w:rFonts w:ascii="Arial" w:hAnsi="Arial" w:cs="Arial"/>
          <w:szCs w:val="24"/>
          <w:lang w:val="es-ES"/>
        </w:rPr>
        <w:t xml:space="preserve"> don Francisco, y </w:t>
      </w:r>
      <w:r w:rsidRPr="000A270D">
        <w:rPr>
          <w:rFonts w:ascii="Arial" w:hAnsi="Arial" w:cs="Arial"/>
          <w:b/>
          <w:szCs w:val="24"/>
          <w:lang w:val="es-ES"/>
        </w:rPr>
        <w:t>Vidal</w:t>
      </w:r>
      <w:r>
        <w:rPr>
          <w:rFonts w:ascii="Arial" w:hAnsi="Arial" w:cs="Arial"/>
          <w:szCs w:val="24"/>
          <w:lang w:val="es-ES"/>
        </w:rPr>
        <w:t>, don Pablo.</w:t>
      </w:r>
    </w:p>
    <w:p w14:paraId="661DC85D" w14:textId="77777777" w:rsidR="00E9797F" w:rsidRDefault="00E9797F" w:rsidP="00961590">
      <w:pPr>
        <w:pStyle w:val="Prrafodelista"/>
        <w:spacing w:before="0" w:after="0"/>
        <w:ind w:left="0"/>
        <w:rPr>
          <w:rFonts w:ascii="Arial" w:hAnsi="Arial" w:cs="Arial"/>
          <w:szCs w:val="24"/>
          <w:lang w:val="es-ES"/>
        </w:rPr>
      </w:pPr>
    </w:p>
    <w:p w14:paraId="661DC85E" w14:textId="77777777" w:rsidR="00E9797F" w:rsidRDefault="00E9797F" w:rsidP="00D317C5">
      <w:pPr>
        <w:pStyle w:val="Prrafodelista"/>
        <w:spacing w:before="0" w:after="0"/>
        <w:ind w:left="0" w:firstLine="1985"/>
        <w:rPr>
          <w:rFonts w:ascii="Arial" w:hAnsi="Arial" w:cs="Arial"/>
          <w:szCs w:val="24"/>
          <w:lang w:val="es-ES"/>
        </w:rPr>
      </w:pPr>
      <w:r>
        <w:rPr>
          <w:rFonts w:ascii="Arial" w:hAnsi="Arial" w:cs="Arial"/>
          <w:szCs w:val="24"/>
          <w:lang w:val="es-ES"/>
        </w:rPr>
        <w:t xml:space="preserve">Se designó como Diputado Informante, al señor </w:t>
      </w:r>
      <w:r>
        <w:rPr>
          <w:rFonts w:ascii="Arial" w:hAnsi="Arial" w:cs="Arial"/>
          <w:b/>
          <w:szCs w:val="24"/>
          <w:lang w:val="es-ES"/>
        </w:rPr>
        <w:t>Jarpa</w:t>
      </w:r>
      <w:r w:rsidRPr="00666847">
        <w:rPr>
          <w:rFonts w:ascii="Arial" w:hAnsi="Arial" w:cs="Arial"/>
          <w:b/>
          <w:szCs w:val="24"/>
          <w:lang w:val="es-ES"/>
        </w:rPr>
        <w:t>,</w:t>
      </w:r>
      <w:r>
        <w:rPr>
          <w:rFonts w:ascii="Arial" w:hAnsi="Arial" w:cs="Arial"/>
          <w:szCs w:val="24"/>
          <w:lang w:val="es-ES"/>
        </w:rPr>
        <w:t xml:space="preserve"> don Carlos Abel.</w:t>
      </w:r>
    </w:p>
    <w:p w14:paraId="661DC85F" w14:textId="77777777" w:rsidR="00E9797F" w:rsidRDefault="00E9797F" w:rsidP="00961590">
      <w:pPr>
        <w:pStyle w:val="Prrafodelista"/>
        <w:spacing w:before="0" w:after="0"/>
        <w:ind w:left="0"/>
        <w:rPr>
          <w:rFonts w:ascii="Arial" w:hAnsi="Arial" w:cs="Arial"/>
          <w:szCs w:val="24"/>
          <w:lang w:val="es-ES"/>
        </w:rPr>
      </w:pPr>
    </w:p>
    <w:p w14:paraId="661DC860" w14:textId="77777777" w:rsidR="00E9797F" w:rsidRDefault="00E9797F" w:rsidP="00961590">
      <w:pPr>
        <w:pStyle w:val="Prrafodelista"/>
        <w:spacing w:before="0" w:after="0"/>
        <w:ind w:left="0"/>
        <w:rPr>
          <w:rFonts w:ascii="Arial" w:hAnsi="Arial" w:cs="Arial"/>
          <w:szCs w:val="24"/>
          <w:lang w:val="es-ES"/>
        </w:rPr>
      </w:pPr>
    </w:p>
    <w:p w14:paraId="661DC861" w14:textId="77777777" w:rsidR="00E9797F" w:rsidRDefault="00E9797F" w:rsidP="00961590">
      <w:pPr>
        <w:pStyle w:val="Prrafodelista"/>
        <w:spacing w:before="0" w:after="0"/>
        <w:ind w:left="0"/>
        <w:rPr>
          <w:rFonts w:ascii="Arial" w:hAnsi="Arial" w:cs="Arial"/>
          <w:b/>
          <w:szCs w:val="24"/>
          <w:lang w:val="es-ES"/>
        </w:rPr>
      </w:pPr>
    </w:p>
    <w:p w14:paraId="661DC862" w14:textId="77777777" w:rsidR="00E9797F" w:rsidRDefault="00E9797F" w:rsidP="00094570">
      <w:pPr>
        <w:pStyle w:val="Prrafodelista"/>
        <w:spacing w:before="0" w:after="0"/>
        <w:ind w:left="0" w:firstLine="1985"/>
        <w:rPr>
          <w:rFonts w:ascii="Arial" w:hAnsi="Arial" w:cs="Arial"/>
          <w:szCs w:val="24"/>
          <w:lang w:val="es-ES"/>
        </w:rPr>
      </w:pPr>
      <w:r w:rsidRPr="00094570">
        <w:rPr>
          <w:rFonts w:ascii="Arial" w:hAnsi="Arial" w:cs="Arial"/>
          <w:b/>
          <w:szCs w:val="24"/>
          <w:lang w:val="es-ES"/>
        </w:rPr>
        <w:t>SALA DE LA COMISION</w:t>
      </w:r>
      <w:r>
        <w:rPr>
          <w:rFonts w:ascii="Arial" w:hAnsi="Arial" w:cs="Arial"/>
          <w:szCs w:val="24"/>
          <w:lang w:val="es-ES"/>
        </w:rPr>
        <w:t>, a 21 de septiembre de 2021.-</w:t>
      </w:r>
    </w:p>
    <w:p w14:paraId="661DC863" w14:textId="77777777" w:rsidR="00E9797F" w:rsidRDefault="00E9797F" w:rsidP="00961590">
      <w:pPr>
        <w:pStyle w:val="Prrafodelista"/>
        <w:spacing w:before="0" w:after="0"/>
        <w:ind w:left="0"/>
        <w:rPr>
          <w:rFonts w:ascii="Arial" w:hAnsi="Arial" w:cs="Arial"/>
          <w:szCs w:val="24"/>
          <w:lang w:val="es-ES"/>
        </w:rPr>
      </w:pPr>
    </w:p>
    <w:p w14:paraId="661DC864" w14:textId="77777777" w:rsidR="00E9797F" w:rsidRDefault="00E9797F" w:rsidP="00961590">
      <w:pPr>
        <w:pStyle w:val="Prrafodelista"/>
        <w:spacing w:before="0" w:after="0"/>
        <w:ind w:left="0"/>
        <w:rPr>
          <w:rFonts w:ascii="Arial" w:hAnsi="Arial" w:cs="Arial"/>
          <w:szCs w:val="24"/>
          <w:lang w:val="es-ES"/>
        </w:rPr>
      </w:pPr>
    </w:p>
    <w:p w14:paraId="661DC865" w14:textId="77777777" w:rsidR="00E9797F" w:rsidRDefault="00E9797F" w:rsidP="00961590">
      <w:pPr>
        <w:pStyle w:val="Prrafodelista"/>
        <w:spacing w:before="0" w:after="0"/>
        <w:ind w:left="0"/>
        <w:rPr>
          <w:rFonts w:ascii="Arial" w:hAnsi="Arial" w:cs="Arial"/>
          <w:szCs w:val="24"/>
          <w:lang w:val="es-ES"/>
        </w:rPr>
      </w:pPr>
    </w:p>
    <w:p w14:paraId="661DC867" w14:textId="77777777" w:rsidR="00E9797F" w:rsidRDefault="00E9797F" w:rsidP="00961590">
      <w:pPr>
        <w:pStyle w:val="Prrafodelista"/>
        <w:spacing w:before="0" w:after="0"/>
        <w:ind w:left="0"/>
        <w:rPr>
          <w:rFonts w:ascii="Arial" w:hAnsi="Arial" w:cs="Arial"/>
          <w:szCs w:val="24"/>
          <w:lang w:val="es-ES"/>
        </w:rPr>
      </w:pPr>
      <w:bookmarkStart w:id="0" w:name="_GoBack"/>
      <w:bookmarkEnd w:id="0"/>
    </w:p>
    <w:p w14:paraId="661DC868" w14:textId="77777777" w:rsidR="00E9797F" w:rsidRPr="00094570" w:rsidRDefault="00E9797F" w:rsidP="00094570">
      <w:pPr>
        <w:pStyle w:val="Prrafodelista"/>
        <w:spacing w:before="0" w:after="0"/>
        <w:ind w:left="3055" w:firstLine="1985"/>
        <w:rPr>
          <w:rFonts w:ascii="Arial" w:hAnsi="Arial" w:cs="Arial"/>
          <w:b/>
          <w:szCs w:val="24"/>
          <w:lang w:val="es-ES"/>
        </w:rPr>
      </w:pPr>
      <w:r w:rsidRPr="00094570">
        <w:rPr>
          <w:rFonts w:ascii="Arial" w:hAnsi="Arial" w:cs="Arial"/>
          <w:b/>
          <w:szCs w:val="24"/>
          <w:lang w:val="es-ES"/>
        </w:rPr>
        <w:t>Pedro N. Muga Ramirez</w:t>
      </w:r>
    </w:p>
    <w:p w14:paraId="661DC869" w14:textId="77777777" w:rsidR="00E9797F" w:rsidRPr="004513AB" w:rsidRDefault="00E9797F" w:rsidP="009578B4">
      <w:pPr>
        <w:pStyle w:val="Prrafodelista"/>
        <w:spacing w:before="0" w:after="0"/>
        <w:ind w:left="3055" w:firstLine="1265"/>
        <w:rPr>
          <w:rFonts w:cs="Courier New"/>
          <w:szCs w:val="24"/>
          <w:lang w:val="es-CL"/>
        </w:rPr>
      </w:pPr>
      <w:r>
        <w:rPr>
          <w:rFonts w:ascii="Arial" w:hAnsi="Arial" w:cs="Arial"/>
          <w:szCs w:val="24"/>
          <w:lang w:val="es-ES"/>
        </w:rPr>
        <w:t>Abogado, Secretario de la Comisión</w:t>
      </w:r>
    </w:p>
    <w:sectPr w:rsidR="00E9797F" w:rsidRPr="004513AB" w:rsidSect="00F167A5">
      <w:headerReference w:type="default" r:id="rId10"/>
      <w:headerReference w:type="first" r:id="rId11"/>
      <w:endnotePr>
        <w:numFmt w:val="decimal"/>
      </w:endnotePr>
      <w:pgSz w:w="12242" w:h="18722" w:code="138"/>
      <w:pgMar w:top="2268" w:right="1134" w:bottom="1985" w:left="1701" w:header="284" w:footer="3362" w:gutter="0"/>
      <w:paperSrc w:first="15" w:other="15"/>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1DC86C" w14:textId="77777777" w:rsidR="00E9797F" w:rsidRDefault="00E9797F">
      <w:pPr>
        <w:spacing w:line="20" w:lineRule="exact"/>
      </w:pPr>
    </w:p>
  </w:endnote>
  <w:endnote w:type="continuationSeparator" w:id="0">
    <w:p w14:paraId="661DC86D" w14:textId="77777777" w:rsidR="00E9797F" w:rsidRDefault="00E9797F">
      <w:r>
        <w:t xml:space="preserve"> </w:t>
      </w:r>
    </w:p>
  </w:endnote>
  <w:endnote w:type="continuationNotice" w:id="1">
    <w:p w14:paraId="661DC86E" w14:textId="77777777" w:rsidR="00E9797F" w:rsidRDefault="00E9797F">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1DC86A" w14:textId="77777777" w:rsidR="00E9797F" w:rsidRDefault="00E9797F">
      <w:r>
        <w:separator/>
      </w:r>
    </w:p>
  </w:footnote>
  <w:footnote w:type="continuationSeparator" w:id="0">
    <w:p w14:paraId="661DC86B" w14:textId="77777777" w:rsidR="00E9797F" w:rsidRDefault="00E979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1DC86F" w14:textId="77777777" w:rsidR="00E9797F" w:rsidRDefault="00C73EF4">
    <w:pPr>
      <w:pStyle w:val="Encabezado"/>
      <w:jc w:val="center"/>
    </w:pPr>
    <w:r>
      <w:rPr>
        <w:noProof/>
        <w:lang w:val="es-ES"/>
      </w:rPr>
      <w:fldChar w:fldCharType="begin"/>
    </w:r>
    <w:r>
      <w:rPr>
        <w:noProof/>
        <w:lang w:val="es-ES"/>
      </w:rPr>
      <w:instrText>PAGE   \* MERGEFORMAT</w:instrText>
    </w:r>
    <w:r>
      <w:rPr>
        <w:noProof/>
        <w:lang w:val="es-ES"/>
      </w:rPr>
      <w:fldChar w:fldCharType="separate"/>
    </w:r>
    <w:r w:rsidR="00880544">
      <w:rPr>
        <w:noProof/>
        <w:lang w:val="es-ES"/>
      </w:rPr>
      <w:t>4</w:t>
    </w:r>
    <w:r>
      <w:rPr>
        <w:noProof/>
        <w:lang w:val="es-ES"/>
      </w:rPr>
      <w:fldChar w:fldCharType="end"/>
    </w:r>
  </w:p>
  <w:p w14:paraId="661DC870" w14:textId="77777777" w:rsidR="00E9797F" w:rsidRDefault="00E9797F">
    <w:pPr>
      <w:spacing w:before="0" w:after="0" w:line="100" w:lineRule="exact"/>
      <w:rPr>
        <w:sz w:val="1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1DC871" w14:textId="77777777" w:rsidR="00E9797F" w:rsidRDefault="00E9797F">
    <w:pPr>
      <w:pStyle w:val="Encabezado"/>
      <w:jc w:val="center"/>
    </w:pPr>
  </w:p>
  <w:p w14:paraId="661DC872" w14:textId="77777777" w:rsidR="00E9797F" w:rsidRDefault="00E9797F" w:rsidP="00373053">
    <w:pPr>
      <w:pStyle w:val="Encabezado"/>
      <w:spacing w:before="0"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00532"/>
    <w:multiLevelType w:val="hybridMultilevel"/>
    <w:tmpl w:val="6298B750"/>
    <w:lvl w:ilvl="0" w:tplc="FE3CE442">
      <w:start w:val="3"/>
      <w:numFmt w:val="upperLetter"/>
      <w:lvlText w:val="%1."/>
      <w:lvlJc w:val="left"/>
      <w:pPr>
        <w:ind w:left="3240" w:hanging="360"/>
      </w:pPr>
      <w:rPr>
        <w:rFonts w:cs="Times New Roman" w:hint="default"/>
      </w:rPr>
    </w:lvl>
    <w:lvl w:ilvl="1" w:tplc="0C0A0019" w:tentative="1">
      <w:start w:val="1"/>
      <w:numFmt w:val="lowerLetter"/>
      <w:lvlText w:val="%2."/>
      <w:lvlJc w:val="left"/>
      <w:pPr>
        <w:ind w:left="3960" w:hanging="360"/>
      </w:pPr>
      <w:rPr>
        <w:rFonts w:cs="Times New Roman"/>
      </w:rPr>
    </w:lvl>
    <w:lvl w:ilvl="2" w:tplc="0C0A001B" w:tentative="1">
      <w:start w:val="1"/>
      <w:numFmt w:val="lowerRoman"/>
      <w:lvlText w:val="%3."/>
      <w:lvlJc w:val="right"/>
      <w:pPr>
        <w:ind w:left="4680" w:hanging="180"/>
      </w:pPr>
      <w:rPr>
        <w:rFonts w:cs="Times New Roman"/>
      </w:rPr>
    </w:lvl>
    <w:lvl w:ilvl="3" w:tplc="0C0A000F" w:tentative="1">
      <w:start w:val="1"/>
      <w:numFmt w:val="decimal"/>
      <w:lvlText w:val="%4."/>
      <w:lvlJc w:val="left"/>
      <w:pPr>
        <w:ind w:left="5400" w:hanging="360"/>
      </w:pPr>
      <w:rPr>
        <w:rFonts w:cs="Times New Roman"/>
      </w:rPr>
    </w:lvl>
    <w:lvl w:ilvl="4" w:tplc="0C0A0019" w:tentative="1">
      <w:start w:val="1"/>
      <w:numFmt w:val="lowerLetter"/>
      <w:lvlText w:val="%5."/>
      <w:lvlJc w:val="left"/>
      <w:pPr>
        <w:ind w:left="6120" w:hanging="360"/>
      </w:pPr>
      <w:rPr>
        <w:rFonts w:cs="Times New Roman"/>
      </w:rPr>
    </w:lvl>
    <w:lvl w:ilvl="5" w:tplc="0C0A001B" w:tentative="1">
      <w:start w:val="1"/>
      <w:numFmt w:val="lowerRoman"/>
      <w:lvlText w:val="%6."/>
      <w:lvlJc w:val="right"/>
      <w:pPr>
        <w:ind w:left="6840" w:hanging="180"/>
      </w:pPr>
      <w:rPr>
        <w:rFonts w:cs="Times New Roman"/>
      </w:rPr>
    </w:lvl>
    <w:lvl w:ilvl="6" w:tplc="0C0A000F" w:tentative="1">
      <w:start w:val="1"/>
      <w:numFmt w:val="decimal"/>
      <w:lvlText w:val="%7."/>
      <w:lvlJc w:val="left"/>
      <w:pPr>
        <w:ind w:left="7560" w:hanging="360"/>
      </w:pPr>
      <w:rPr>
        <w:rFonts w:cs="Times New Roman"/>
      </w:rPr>
    </w:lvl>
    <w:lvl w:ilvl="7" w:tplc="0C0A0019" w:tentative="1">
      <w:start w:val="1"/>
      <w:numFmt w:val="lowerLetter"/>
      <w:lvlText w:val="%8."/>
      <w:lvlJc w:val="left"/>
      <w:pPr>
        <w:ind w:left="8280" w:hanging="360"/>
      </w:pPr>
      <w:rPr>
        <w:rFonts w:cs="Times New Roman"/>
      </w:rPr>
    </w:lvl>
    <w:lvl w:ilvl="8" w:tplc="0C0A001B" w:tentative="1">
      <w:start w:val="1"/>
      <w:numFmt w:val="lowerRoman"/>
      <w:lvlText w:val="%9."/>
      <w:lvlJc w:val="right"/>
      <w:pPr>
        <w:ind w:left="9000" w:hanging="180"/>
      </w:pPr>
      <w:rPr>
        <w:rFonts w:cs="Times New Roman"/>
      </w:rPr>
    </w:lvl>
  </w:abstractNum>
  <w:abstractNum w:abstractNumId="1" w15:restartNumberingAfterBreak="0">
    <w:nsid w:val="011533DC"/>
    <w:multiLevelType w:val="multilevel"/>
    <w:tmpl w:val="834C871E"/>
    <w:lvl w:ilvl="0">
      <w:start w:val="2"/>
      <w:numFmt w:val="upperRoman"/>
      <w:lvlText w:val="%1."/>
      <w:lvlJc w:val="right"/>
      <w:pPr>
        <w:tabs>
          <w:tab w:val="num" w:pos="720"/>
        </w:tabs>
        <w:ind w:left="720" w:hanging="360"/>
      </w:pPr>
      <w:rPr>
        <w:rFonts w:cs="Times New Roman"/>
      </w:rPr>
    </w:lvl>
    <w:lvl w:ilvl="1" w:tentative="1">
      <w:start w:val="1"/>
      <w:numFmt w:val="upperRoman"/>
      <w:lvlText w:val="%2."/>
      <w:lvlJc w:val="right"/>
      <w:pPr>
        <w:tabs>
          <w:tab w:val="num" w:pos="1440"/>
        </w:tabs>
        <w:ind w:left="1440" w:hanging="360"/>
      </w:pPr>
      <w:rPr>
        <w:rFonts w:cs="Times New Roman"/>
      </w:rPr>
    </w:lvl>
    <w:lvl w:ilvl="2" w:tentative="1">
      <w:start w:val="1"/>
      <w:numFmt w:val="upperRoman"/>
      <w:lvlText w:val="%3."/>
      <w:lvlJc w:val="right"/>
      <w:pPr>
        <w:tabs>
          <w:tab w:val="num" w:pos="2160"/>
        </w:tabs>
        <w:ind w:left="2160" w:hanging="360"/>
      </w:pPr>
      <w:rPr>
        <w:rFonts w:cs="Times New Roman"/>
      </w:rPr>
    </w:lvl>
    <w:lvl w:ilvl="3" w:tentative="1">
      <w:start w:val="1"/>
      <w:numFmt w:val="upperRoman"/>
      <w:lvlText w:val="%4."/>
      <w:lvlJc w:val="right"/>
      <w:pPr>
        <w:tabs>
          <w:tab w:val="num" w:pos="2880"/>
        </w:tabs>
        <w:ind w:left="2880" w:hanging="360"/>
      </w:pPr>
      <w:rPr>
        <w:rFonts w:cs="Times New Roman"/>
      </w:rPr>
    </w:lvl>
    <w:lvl w:ilvl="4" w:tentative="1">
      <w:start w:val="1"/>
      <w:numFmt w:val="upperRoman"/>
      <w:lvlText w:val="%5."/>
      <w:lvlJc w:val="right"/>
      <w:pPr>
        <w:tabs>
          <w:tab w:val="num" w:pos="3600"/>
        </w:tabs>
        <w:ind w:left="3600" w:hanging="360"/>
      </w:pPr>
      <w:rPr>
        <w:rFonts w:cs="Times New Roman"/>
      </w:rPr>
    </w:lvl>
    <w:lvl w:ilvl="5" w:tentative="1">
      <w:start w:val="1"/>
      <w:numFmt w:val="upperRoman"/>
      <w:lvlText w:val="%6."/>
      <w:lvlJc w:val="right"/>
      <w:pPr>
        <w:tabs>
          <w:tab w:val="num" w:pos="4320"/>
        </w:tabs>
        <w:ind w:left="4320" w:hanging="360"/>
      </w:pPr>
      <w:rPr>
        <w:rFonts w:cs="Times New Roman"/>
      </w:rPr>
    </w:lvl>
    <w:lvl w:ilvl="6" w:tentative="1">
      <w:start w:val="1"/>
      <w:numFmt w:val="upperRoman"/>
      <w:lvlText w:val="%7."/>
      <w:lvlJc w:val="right"/>
      <w:pPr>
        <w:tabs>
          <w:tab w:val="num" w:pos="5040"/>
        </w:tabs>
        <w:ind w:left="5040" w:hanging="360"/>
      </w:pPr>
      <w:rPr>
        <w:rFonts w:cs="Times New Roman"/>
      </w:rPr>
    </w:lvl>
    <w:lvl w:ilvl="7" w:tentative="1">
      <w:start w:val="1"/>
      <w:numFmt w:val="upperRoman"/>
      <w:lvlText w:val="%8."/>
      <w:lvlJc w:val="right"/>
      <w:pPr>
        <w:tabs>
          <w:tab w:val="num" w:pos="5760"/>
        </w:tabs>
        <w:ind w:left="5760" w:hanging="360"/>
      </w:pPr>
      <w:rPr>
        <w:rFonts w:cs="Times New Roman"/>
      </w:rPr>
    </w:lvl>
    <w:lvl w:ilvl="8" w:tentative="1">
      <w:start w:val="1"/>
      <w:numFmt w:val="upperRoman"/>
      <w:lvlText w:val="%9."/>
      <w:lvlJc w:val="right"/>
      <w:pPr>
        <w:tabs>
          <w:tab w:val="num" w:pos="6480"/>
        </w:tabs>
        <w:ind w:left="6480" w:hanging="360"/>
      </w:pPr>
      <w:rPr>
        <w:rFonts w:cs="Times New Roman"/>
      </w:rPr>
    </w:lvl>
  </w:abstractNum>
  <w:abstractNum w:abstractNumId="2" w15:restartNumberingAfterBreak="0">
    <w:nsid w:val="046C4C02"/>
    <w:multiLevelType w:val="hybridMultilevel"/>
    <w:tmpl w:val="7FF43524"/>
    <w:lvl w:ilvl="0" w:tplc="340A0013">
      <w:start w:val="1"/>
      <w:numFmt w:val="upperRoman"/>
      <w:lvlText w:val="%1."/>
      <w:lvlJc w:val="right"/>
      <w:pPr>
        <w:ind w:left="3555" w:hanging="360"/>
      </w:pPr>
      <w:rPr>
        <w:rFonts w:cs="Times New Roman"/>
      </w:rPr>
    </w:lvl>
    <w:lvl w:ilvl="1" w:tplc="340A0019" w:tentative="1">
      <w:start w:val="1"/>
      <w:numFmt w:val="lowerLetter"/>
      <w:lvlText w:val="%2."/>
      <w:lvlJc w:val="left"/>
      <w:pPr>
        <w:ind w:left="4275" w:hanging="360"/>
      </w:pPr>
      <w:rPr>
        <w:rFonts w:cs="Times New Roman"/>
      </w:rPr>
    </w:lvl>
    <w:lvl w:ilvl="2" w:tplc="340A001B" w:tentative="1">
      <w:start w:val="1"/>
      <w:numFmt w:val="lowerRoman"/>
      <w:lvlText w:val="%3."/>
      <w:lvlJc w:val="right"/>
      <w:pPr>
        <w:ind w:left="4995" w:hanging="180"/>
      </w:pPr>
      <w:rPr>
        <w:rFonts w:cs="Times New Roman"/>
      </w:rPr>
    </w:lvl>
    <w:lvl w:ilvl="3" w:tplc="340A000F" w:tentative="1">
      <w:start w:val="1"/>
      <w:numFmt w:val="decimal"/>
      <w:lvlText w:val="%4."/>
      <w:lvlJc w:val="left"/>
      <w:pPr>
        <w:ind w:left="5715" w:hanging="360"/>
      </w:pPr>
      <w:rPr>
        <w:rFonts w:cs="Times New Roman"/>
      </w:rPr>
    </w:lvl>
    <w:lvl w:ilvl="4" w:tplc="340A0019" w:tentative="1">
      <w:start w:val="1"/>
      <w:numFmt w:val="lowerLetter"/>
      <w:lvlText w:val="%5."/>
      <w:lvlJc w:val="left"/>
      <w:pPr>
        <w:ind w:left="6435" w:hanging="360"/>
      </w:pPr>
      <w:rPr>
        <w:rFonts w:cs="Times New Roman"/>
      </w:rPr>
    </w:lvl>
    <w:lvl w:ilvl="5" w:tplc="340A001B" w:tentative="1">
      <w:start w:val="1"/>
      <w:numFmt w:val="lowerRoman"/>
      <w:lvlText w:val="%6."/>
      <w:lvlJc w:val="right"/>
      <w:pPr>
        <w:ind w:left="7155" w:hanging="180"/>
      </w:pPr>
      <w:rPr>
        <w:rFonts w:cs="Times New Roman"/>
      </w:rPr>
    </w:lvl>
    <w:lvl w:ilvl="6" w:tplc="340A000F" w:tentative="1">
      <w:start w:val="1"/>
      <w:numFmt w:val="decimal"/>
      <w:lvlText w:val="%7."/>
      <w:lvlJc w:val="left"/>
      <w:pPr>
        <w:ind w:left="7875" w:hanging="360"/>
      </w:pPr>
      <w:rPr>
        <w:rFonts w:cs="Times New Roman"/>
      </w:rPr>
    </w:lvl>
    <w:lvl w:ilvl="7" w:tplc="340A0019" w:tentative="1">
      <w:start w:val="1"/>
      <w:numFmt w:val="lowerLetter"/>
      <w:lvlText w:val="%8."/>
      <w:lvlJc w:val="left"/>
      <w:pPr>
        <w:ind w:left="8595" w:hanging="360"/>
      </w:pPr>
      <w:rPr>
        <w:rFonts w:cs="Times New Roman"/>
      </w:rPr>
    </w:lvl>
    <w:lvl w:ilvl="8" w:tplc="340A001B" w:tentative="1">
      <w:start w:val="1"/>
      <w:numFmt w:val="lowerRoman"/>
      <w:lvlText w:val="%9."/>
      <w:lvlJc w:val="right"/>
      <w:pPr>
        <w:ind w:left="9315" w:hanging="180"/>
      </w:pPr>
      <w:rPr>
        <w:rFonts w:cs="Times New Roman"/>
      </w:rPr>
    </w:lvl>
  </w:abstractNum>
  <w:abstractNum w:abstractNumId="3" w15:restartNumberingAfterBreak="0">
    <w:nsid w:val="0DE8418E"/>
    <w:multiLevelType w:val="hybridMultilevel"/>
    <w:tmpl w:val="3228B7F8"/>
    <w:lvl w:ilvl="0" w:tplc="C7C20946">
      <w:start w:val="1"/>
      <w:numFmt w:val="upperRoman"/>
      <w:pStyle w:val="Puesto"/>
      <w:lvlText w:val="%1."/>
      <w:lvlJc w:val="left"/>
      <w:pPr>
        <w:ind w:left="720" w:hanging="360"/>
      </w:pPr>
      <w:rPr>
        <w:rFonts w:ascii="Courier New" w:hAnsi="Courier New" w:cs="Times New Roman" w:hint="default"/>
        <w:b/>
        <w:i w:val="0"/>
        <w:sz w:val="24"/>
      </w:rPr>
    </w:lvl>
    <w:lvl w:ilvl="1" w:tplc="340A0019" w:tentative="1">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4" w15:restartNumberingAfterBreak="0">
    <w:nsid w:val="14577606"/>
    <w:multiLevelType w:val="singleLevel"/>
    <w:tmpl w:val="7F0689F4"/>
    <w:lvl w:ilvl="0">
      <w:start w:val="1"/>
      <w:numFmt w:val="upperRoman"/>
      <w:pStyle w:val="EstiloTtulo1CourierNew"/>
      <w:lvlText w:val="%1."/>
      <w:lvlJc w:val="left"/>
      <w:pPr>
        <w:tabs>
          <w:tab w:val="num" w:pos="3544"/>
        </w:tabs>
        <w:ind w:left="3544" w:hanging="709"/>
      </w:pPr>
      <w:rPr>
        <w:rFonts w:ascii="Courier New" w:hAnsi="Courier New" w:cs="Times New Roman" w:hint="default"/>
        <w:b/>
        <w:i w:val="0"/>
        <w:caps/>
        <w:strike w:val="0"/>
        <w:dstrike w:val="0"/>
        <w:sz w:val="24"/>
        <w:szCs w:val="24"/>
        <w:vertAlign w:val="baseline"/>
      </w:rPr>
    </w:lvl>
  </w:abstractNum>
  <w:abstractNum w:abstractNumId="5" w15:restartNumberingAfterBreak="0">
    <w:nsid w:val="16B2678F"/>
    <w:multiLevelType w:val="hybridMultilevel"/>
    <w:tmpl w:val="63AC3C8E"/>
    <w:lvl w:ilvl="0" w:tplc="4B7076FE">
      <w:start w:val="1"/>
      <w:numFmt w:val="upperRoman"/>
      <w:lvlText w:val="%1."/>
      <w:lvlJc w:val="left"/>
      <w:pPr>
        <w:ind w:left="3600" w:hanging="720"/>
      </w:pPr>
      <w:rPr>
        <w:rFonts w:cs="Times New Roman" w:hint="default"/>
      </w:rPr>
    </w:lvl>
    <w:lvl w:ilvl="1" w:tplc="340A0019" w:tentative="1">
      <w:start w:val="1"/>
      <w:numFmt w:val="lowerLetter"/>
      <w:lvlText w:val="%2."/>
      <w:lvlJc w:val="left"/>
      <w:pPr>
        <w:ind w:left="3960" w:hanging="360"/>
      </w:pPr>
      <w:rPr>
        <w:rFonts w:cs="Times New Roman"/>
      </w:rPr>
    </w:lvl>
    <w:lvl w:ilvl="2" w:tplc="340A001B" w:tentative="1">
      <w:start w:val="1"/>
      <w:numFmt w:val="lowerRoman"/>
      <w:lvlText w:val="%3."/>
      <w:lvlJc w:val="right"/>
      <w:pPr>
        <w:ind w:left="4680" w:hanging="180"/>
      </w:pPr>
      <w:rPr>
        <w:rFonts w:cs="Times New Roman"/>
      </w:rPr>
    </w:lvl>
    <w:lvl w:ilvl="3" w:tplc="340A000F" w:tentative="1">
      <w:start w:val="1"/>
      <w:numFmt w:val="decimal"/>
      <w:lvlText w:val="%4."/>
      <w:lvlJc w:val="left"/>
      <w:pPr>
        <w:ind w:left="5400" w:hanging="360"/>
      </w:pPr>
      <w:rPr>
        <w:rFonts w:cs="Times New Roman"/>
      </w:rPr>
    </w:lvl>
    <w:lvl w:ilvl="4" w:tplc="340A0019" w:tentative="1">
      <w:start w:val="1"/>
      <w:numFmt w:val="lowerLetter"/>
      <w:lvlText w:val="%5."/>
      <w:lvlJc w:val="left"/>
      <w:pPr>
        <w:ind w:left="6120" w:hanging="360"/>
      </w:pPr>
      <w:rPr>
        <w:rFonts w:cs="Times New Roman"/>
      </w:rPr>
    </w:lvl>
    <w:lvl w:ilvl="5" w:tplc="340A001B" w:tentative="1">
      <w:start w:val="1"/>
      <w:numFmt w:val="lowerRoman"/>
      <w:lvlText w:val="%6."/>
      <w:lvlJc w:val="right"/>
      <w:pPr>
        <w:ind w:left="6840" w:hanging="180"/>
      </w:pPr>
      <w:rPr>
        <w:rFonts w:cs="Times New Roman"/>
      </w:rPr>
    </w:lvl>
    <w:lvl w:ilvl="6" w:tplc="340A000F" w:tentative="1">
      <w:start w:val="1"/>
      <w:numFmt w:val="decimal"/>
      <w:lvlText w:val="%7."/>
      <w:lvlJc w:val="left"/>
      <w:pPr>
        <w:ind w:left="7560" w:hanging="360"/>
      </w:pPr>
      <w:rPr>
        <w:rFonts w:cs="Times New Roman"/>
      </w:rPr>
    </w:lvl>
    <w:lvl w:ilvl="7" w:tplc="340A0019" w:tentative="1">
      <w:start w:val="1"/>
      <w:numFmt w:val="lowerLetter"/>
      <w:lvlText w:val="%8."/>
      <w:lvlJc w:val="left"/>
      <w:pPr>
        <w:ind w:left="8280" w:hanging="360"/>
      </w:pPr>
      <w:rPr>
        <w:rFonts w:cs="Times New Roman"/>
      </w:rPr>
    </w:lvl>
    <w:lvl w:ilvl="8" w:tplc="340A001B" w:tentative="1">
      <w:start w:val="1"/>
      <w:numFmt w:val="lowerRoman"/>
      <w:lvlText w:val="%9."/>
      <w:lvlJc w:val="right"/>
      <w:pPr>
        <w:ind w:left="9000" w:hanging="180"/>
      </w:pPr>
      <w:rPr>
        <w:rFonts w:cs="Times New Roman"/>
      </w:rPr>
    </w:lvl>
  </w:abstractNum>
  <w:abstractNum w:abstractNumId="6" w15:restartNumberingAfterBreak="0">
    <w:nsid w:val="20E52E35"/>
    <w:multiLevelType w:val="hybridMultilevel"/>
    <w:tmpl w:val="D4A0B374"/>
    <w:lvl w:ilvl="0" w:tplc="340A0013">
      <w:start w:val="1"/>
      <w:numFmt w:val="upperRoman"/>
      <w:lvlText w:val="%1."/>
      <w:lvlJc w:val="right"/>
      <w:pPr>
        <w:ind w:left="3600" w:hanging="360"/>
      </w:pPr>
      <w:rPr>
        <w:rFonts w:cs="Times New Roman"/>
      </w:rPr>
    </w:lvl>
    <w:lvl w:ilvl="1" w:tplc="340A0019" w:tentative="1">
      <w:start w:val="1"/>
      <w:numFmt w:val="lowerLetter"/>
      <w:lvlText w:val="%2."/>
      <w:lvlJc w:val="left"/>
      <w:pPr>
        <w:ind w:left="4320" w:hanging="360"/>
      </w:pPr>
      <w:rPr>
        <w:rFonts w:cs="Times New Roman"/>
      </w:rPr>
    </w:lvl>
    <w:lvl w:ilvl="2" w:tplc="340A001B" w:tentative="1">
      <w:start w:val="1"/>
      <w:numFmt w:val="lowerRoman"/>
      <w:lvlText w:val="%3."/>
      <w:lvlJc w:val="right"/>
      <w:pPr>
        <w:ind w:left="5040" w:hanging="180"/>
      </w:pPr>
      <w:rPr>
        <w:rFonts w:cs="Times New Roman"/>
      </w:rPr>
    </w:lvl>
    <w:lvl w:ilvl="3" w:tplc="340A000F" w:tentative="1">
      <w:start w:val="1"/>
      <w:numFmt w:val="decimal"/>
      <w:lvlText w:val="%4."/>
      <w:lvlJc w:val="left"/>
      <w:pPr>
        <w:ind w:left="5760" w:hanging="360"/>
      </w:pPr>
      <w:rPr>
        <w:rFonts w:cs="Times New Roman"/>
      </w:rPr>
    </w:lvl>
    <w:lvl w:ilvl="4" w:tplc="340A0019" w:tentative="1">
      <w:start w:val="1"/>
      <w:numFmt w:val="lowerLetter"/>
      <w:lvlText w:val="%5."/>
      <w:lvlJc w:val="left"/>
      <w:pPr>
        <w:ind w:left="6480" w:hanging="360"/>
      </w:pPr>
      <w:rPr>
        <w:rFonts w:cs="Times New Roman"/>
      </w:rPr>
    </w:lvl>
    <w:lvl w:ilvl="5" w:tplc="340A001B" w:tentative="1">
      <w:start w:val="1"/>
      <w:numFmt w:val="lowerRoman"/>
      <w:lvlText w:val="%6."/>
      <w:lvlJc w:val="right"/>
      <w:pPr>
        <w:ind w:left="7200" w:hanging="180"/>
      </w:pPr>
      <w:rPr>
        <w:rFonts w:cs="Times New Roman"/>
      </w:rPr>
    </w:lvl>
    <w:lvl w:ilvl="6" w:tplc="340A000F" w:tentative="1">
      <w:start w:val="1"/>
      <w:numFmt w:val="decimal"/>
      <w:lvlText w:val="%7."/>
      <w:lvlJc w:val="left"/>
      <w:pPr>
        <w:ind w:left="7920" w:hanging="360"/>
      </w:pPr>
      <w:rPr>
        <w:rFonts w:cs="Times New Roman"/>
      </w:rPr>
    </w:lvl>
    <w:lvl w:ilvl="7" w:tplc="340A0019" w:tentative="1">
      <w:start w:val="1"/>
      <w:numFmt w:val="lowerLetter"/>
      <w:lvlText w:val="%8."/>
      <w:lvlJc w:val="left"/>
      <w:pPr>
        <w:ind w:left="8640" w:hanging="360"/>
      </w:pPr>
      <w:rPr>
        <w:rFonts w:cs="Times New Roman"/>
      </w:rPr>
    </w:lvl>
    <w:lvl w:ilvl="8" w:tplc="340A001B" w:tentative="1">
      <w:start w:val="1"/>
      <w:numFmt w:val="lowerRoman"/>
      <w:lvlText w:val="%9."/>
      <w:lvlJc w:val="right"/>
      <w:pPr>
        <w:ind w:left="9360" w:hanging="180"/>
      </w:pPr>
      <w:rPr>
        <w:rFonts w:cs="Times New Roman"/>
      </w:rPr>
    </w:lvl>
  </w:abstractNum>
  <w:abstractNum w:abstractNumId="7" w15:restartNumberingAfterBreak="0">
    <w:nsid w:val="22D86ECA"/>
    <w:multiLevelType w:val="hybridMultilevel"/>
    <w:tmpl w:val="5E66DDA6"/>
    <w:lvl w:ilvl="0" w:tplc="A1F005C2">
      <w:start w:val="1"/>
      <w:numFmt w:val="upperRoman"/>
      <w:lvlText w:val="%1."/>
      <w:lvlJc w:val="left"/>
      <w:pPr>
        <w:ind w:left="1080" w:hanging="720"/>
      </w:pPr>
      <w:rPr>
        <w:rFonts w:cs="Times New Roman" w:hint="default"/>
      </w:rPr>
    </w:lvl>
    <w:lvl w:ilvl="1" w:tplc="340A0019" w:tentative="1">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8" w15:restartNumberingAfterBreak="0">
    <w:nsid w:val="23856A52"/>
    <w:multiLevelType w:val="hybridMultilevel"/>
    <w:tmpl w:val="DE24A62E"/>
    <w:lvl w:ilvl="0" w:tplc="76EA7A36">
      <w:start w:val="3"/>
      <w:numFmt w:val="upperRoman"/>
      <w:lvlText w:val="%1."/>
      <w:lvlJc w:val="left"/>
      <w:pPr>
        <w:tabs>
          <w:tab w:val="num" w:pos="630"/>
        </w:tabs>
        <w:ind w:left="630" w:hanging="720"/>
      </w:pPr>
      <w:rPr>
        <w:rFonts w:cs="Times New Roman" w:hint="default"/>
      </w:rPr>
    </w:lvl>
    <w:lvl w:ilvl="1" w:tplc="340A0019" w:tentative="1">
      <w:start w:val="1"/>
      <w:numFmt w:val="lowerLetter"/>
      <w:lvlText w:val="%2."/>
      <w:lvlJc w:val="left"/>
      <w:pPr>
        <w:tabs>
          <w:tab w:val="num" w:pos="990"/>
        </w:tabs>
        <w:ind w:left="990" w:hanging="360"/>
      </w:pPr>
      <w:rPr>
        <w:rFonts w:cs="Times New Roman"/>
      </w:rPr>
    </w:lvl>
    <w:lvl w:ilvl="2" w:tplc="340A001B" w:tentative="1">
      <w:start w:val="1"/>
      <w:numFmt w:val="lowerRoman"/>
      <w:lvlText w:val="%3."/>
      <w:lvlJc w:val="right"/>
      <w:pPr>
        <w:tabs>
          <w:tab w:val="num" w:pos="1710"/>
        </w:tabs>
        <w:ind w:left="1710" w:hanging="180"/>
      </w:pPr>
      <w:rPr>
        <w:rFonts w:cs="Times New Roman"/>
      </w:rPr>
    </w:lvl>
    <w:lvl w:ilvl="3" w:tplc="340A000F" w:tentative="1">
      <w:start w:val="1"/>
      <w:numFmt w:val="decimal"/>
      <w:lvlText w:val="%4."/>
      <w:lvlJc w:val="left"/>
      <w:pPr>
        <w:tabs>
          <w:tab w:val="num" w:pos="2430"/>
        </w:tabs>
        <w:ind w:left="2430" w:hanging="360"/>
      </w:pPr>
      <w:rPr>
        <w:rFonts w:cs="Times New Roman"/>
      </w:rPr>
    </w:lvl>
    <w:lvl w:ilvl="4" w:tplc="340A0019" w:tentative="1">
      <w:start w:val="1"/>
      <w:numFmt w:val="lowerLetter"/>
      <w:lvlText w:val="%5."/>
      <w:lvlJc w:val="left"/>
      <w:pPr>
        <w:tabs>
          <w:tab w:val="num" w:pos="3150"/>
        </w:tabs>
        <w:ind w:left="3150" w:hanging="360"/>
      </w:pPr>
      <w:rPr>
        <w:rFonts w:cs="Times New Roman"/>
      </w:rPr>
    </w:lvl>
    <w:lvl w:ilvl="5" w:tplc="340A001B" w:tentative="1">
      <w:start w:val="1"/>
      <w:numFmt w:val="lowerRoman"/>
      <w:lvlText w:val="%6."/>
      <w:lvlJc w:val="right"/>
      <w:pPr>
        <w:tabs>
          <w:tab w:val="num" w:pos="3870"/>
        </w:tabs>
        <w:ind w:left="3870" w:hanging="180"/>
      </w:pPr>
      <w:rPr>
        <w:rFonts w:cs="Times New Roman"/>
      </w:rPr>
    </w:lvl>
    <w:lvl w:ilvl="6" w:tplc="340A000F" w:tentative="1">
      <w:start w:val="1"/>
      <w:numFmt w:val="decimal"/>
      <w:lvlText w:val="%7."/>
      <w:lvlJc w:val="left"/>
      <w:pPr>
        <w:tabs>
          <w:tab w:val="num" w:pos="4590"/>
        </w:tabs>
        <w:ind w:left="4590" w:hanging="360"/>
      </w:pPr>
      <w:rPr>
        <w:rFonts w:cs="Times New Roman"/>
      </w:rPr>
    </w:lvl>
    <w:lvl w:ilvl="7" w:tplc="340A0019" w:tentative="1">
      <w:start w:val="1"/>
      <w:numFmt w:val="lowerLetter"/>
      <w:lvlText w:val="%8."/>
      <w:lvlJc w:val="left"/>
      <w:pPr>
        <w:tabs>
          <w:tab w:val="num" w:pos="5310"/>
        </w:tabs>
        <w:ind w:left="5310" w:hanging="360"/>
      </w:pPr>
      <w:rPr>
        <w:rFonts w:cs="Times New Roman"/>
      </w:rPr>
    </w:lvl>
    <w:lvl w:ilvl="8" w:tplc="340A001B" w:tentative="1">
      <w:start w:val="1"/>
      <w:numFmt w:val="lowerRoman"/>
      <w:lvlText w:val="%9."/>
      <w:lvlJc w:val="right"/>
      <w:pPr>
        <w:tabs>
          <w:tab w:val="num" w:pos="6030"/>
        </w:tabs>
        <w:ind w:left="6030" w:hanging="180"/>
      </w:pPr>
      <w:rPr>
        <w:rFonts w:cs="Times New Roman"/>
      </w:rPr>
    </w:lvl>
  </w:abstractNum>
  <w:abstractNum w:abstractNumId="9" w15:restartNumberingAfterBreak="0">
    <w:nsid w:val="23D84851"/>
    <w:multiLevelType w:val="hybridMultilevel"/>
    <w:tmpl w:val="6EC2A008"/>
    <w:lvl w:ilvl="0" w:tplc="21449898">
      <w:start w:val="1"/>
      <w:numFmt w:val="decimal"/>
      <w:lvlText w:val="%1)"/>
      <w:lvlJc w:val="left"/>
      <w:pPr>
        <w:ind w:left="3240" w:hanging="360"/>
      </w:pPr>
      <w:rPr>
        <w:rFonts w:cs="Times New Roman" w:hint="default"/>
        <w:b/>
      </w:rPr>
    </w:lvl>
    <w:lvl w:ilvl="1" w:tplc="0C0A0019" w:tentative="1">
      <w:start w:val="1"/>
      <w:numFmt w:val="lowerLetter"/>
      <w:lvlText w:val="%2."/>
      <w:lvlJc w:val="left"/>
      <w:pPr>
        <w:ind w:left="3960" w:hanging="360"/>
      </w:pPr>
      <w:rPr>
        <w:rFonts w:cs="Times New Roman"/>
      </w:rPr>
    </w:lvl>
    <w:lvl w:ilvl="2" w:tplc="0C0A001B" w:tentative="1">
      <w:start w:val="1"/>
      <w:numFmt w:val="lowerRoman"/>
      <w:lvlText w:val="%3."/>
      <w:lvlJc w:val="right"/>
      <w:pPr>
        <w:ind w:left="4680" w:hanging="180"/>
      </w:pPr>
      <w:rPr>
        <w:rFonts w:cs="Times New Roman"/>
      </w:rPr>
    </w:lvl>
    <w:lvl w:ilvl="3" w:tplc="0C0A000F" w:tentative="1">
      <w:start w:val="1"/>
      <w:numFmt w:val="decimal"/>
      <w:lvlText w:val="%4."/>
      <w:lvlJc w:val="left"/>
      <w:pPr>
        <w:ind w:left="5400" w:hanging="360"/>
      </w:pPr>
      <w:rPr>
        <w:rFonts w:cs="Times New Roman"/>
      </w:rPr>
    </w:lvl>
    <w:lvl w:ilvl="4" w:tplc="0C0A0019" w:tentative="1">
      <w:start w:val="1"/>
      <w:numFmt w:val="lowerLetter"/>
      <w:lvlText w:val="%5."/>
      <w:lvlJc w:val="left"/>
      <w:pPr>
        <w:ind w:left="6120" w:hanging="360"/>
      </w:pPr>
      <w:rPr>
        <w:rFonts w:cs="Times New Roman"/>
      </w:rPr>
    </w:lvl>
    <w:lvl w:ilvl="5" w:tplc="0C0A001B" w:tentative="1">
      <w:start w:val="1"/>
      <w:numFmt w:val="lowerRoman"/>
      <w:lvlText w:val="%6."/>
      <w:lvlJc w:val="right"/>
      <w:pPr>
        <w:ind w:left="6840" w:hanging="180"/>
      </w:pPr>
      <w:rPr>
        <w:rFonts w:cs="Times New Roman"/>
      </w:rPr>
    </w:lvl>
    <w:lvl w:ilvl="6" w:tplc="0C0A000F" w:tentative="1">
      <w:start w:val="1"/>
      <w:numFmt w:val="decimal"/>
      <w:lvlText w:val="%7."/>
      <w:lvlJc w:val="left"/>
      <w:pPr>
        <w:ind w:left="7560" w:hanging="360"/>
      </w:pPr>
      <w:rPr>
        <w:rFonts w:cs="Times New Roman"/>
      </w:rPr>
    </w:lvl>
    <w:lvl w:ilvl="7" w:tplc="0C0A0019" w:tentative="1">
      <w:start w:val="1"/>
      <w:numFmt w:val="lowerLetter"/>
      <w:lvlText w:val="%8."/>
      <w:lvlJc w:val="left"/>
      <w:pPr>
        <w:ind w:left="8280" w:hanging="360"/>
      </w:pPr>
      <w:rPr>
        <w:rFonts w:cs="Times New Roman"/>
      </w:rPr>
    </w:lvl>
    <w:lvl w:ilvl="8" w:tplc="0C0A001B" w:tentative="1">
      <w:start w:val="1"/>
      <w:numFmt w:val="lowerRoman"/>
      <w:lvlText w:val="%9."/>
      <w:lvlJc w:val="right"/>
      <w:pPr>
        <w:ind w:left="9000" w:hanging="180"/>
      </w:pPr>
      <w:rPr>
        <w:rFonts w:cs="Times New Roman"/>
      </w:rPr>
    </w:lvl>
  </w:abstractNum>
  <w:abstractNum w:abstractNumId="10" w15:restartNumberingAfterBreak="0">
    <w:nsid w:val="29D46F3C"/>
    <w:multiLevelType w:val="hybridMultilevel"/>
    <w:tmpl w:val="CC686FD2"/>
    <w:lvl w:ilvl="0" w:tplc="35E4D58A">
      <w:start w:val="1"/>
      <w:numFmt w:val="lowerRoman"/>
      <w:lvlText w:val="%1)"/>
      <w:lvlJc w:val="left"/>
      <w:pPr>
        <w:ind w:left="3240" w:hanging="360"/>
      </w:pPr>
      <w:rPr>
        <w:rFonts w:cs="Times New Roman" w:hint="default"/>
        <w:b/>
      </w:rPr>
    </w:lvl>
    <w:lvl w:ilvl="1" w:tplc="0C0A0019" w:tentative="1">
      <w:start w:val="1"/>
      <w:numFmt w:val="lowerLetter"/>
      <w:lvlText w:val="%2."/>
      <w:lvlJc w:val="left"/>
      <w:pPr>
        <w:ind w:left="3960" w:hanging="360"/>
      </w:pPr>
      <w:rPr>
        <w:rFonts w:cs="Times New Roman"/>
      </w:rPr>
    </w:lvl>
    <w:lvl w:ilvl="2" w:tplc="0C0A001B" w:tentative="1">
      <w:start w:val="1"/>
      <w:numFmt w:val="lowerRoman"/>
      <w:lvlText w:val="%3."/>
      <w:lvlJc w:val="right"/>
      <w:pPr>
        <w:ind w:left="4680" w:hanging="180"/>
      </w:pPr>
      <w:rPr>
        <w:rFonts w:cs="Times New Roman"/>
      </w:rPr>
    </w:lvl>
    <w:lvl w:ilvl="3" w:tplc="0C0A000F" w:tentative="1">
      <w:start w:val="1"/>
      <w:numFmt w:val="decimal"/>
      <w:lvlText w:val="%4."/>
      <w:lvlJc w:val="left"/>
      <w:pPr>
        <w:ind w:left="5400" w:hanging="360"/>
      </w:pPr>
      <w:rPr>
        <w:rFonts w:cs="Times New Roman"/>
      </w:rPr>
    </w:lvl>
    <w:lvl w:ilvl="4" w:tplc="0C0A0019" w:tentative="1">
      <w:start w:val="1"/>
      <w:numFmt w:val="lowerLetter"/>
      <w:lvlText w:val="%5."/>
      <w:lvlJc w:val="left"/>
      <w:pPr>
        <w:ind w:left="6120" w:hanging="360"/>
      </w:pPr>
      <w:rPr>
        <w:rFonts w:cs="Times New Roman"/>
      </w:rPr>
    </w:lvl>
    <w:lvl w:ilvl="5" w:tplc="0C0A001B" w:tentative="1">
      <w:start w:val="1"/>
      <w:numFmt w:val="lowerRoman"/>
      <w:lvlText w:val="%6."/>
      <w:lvlJc w:val="right"/>
      <w:pPr>
        <w:ind w:left="6840" w:hanging="180"/>
      </w:pPr>
      <w:rPr>
        <w:rFonts w:cs="Times New Roman"/>
      </w:rPr>
    </w:lvl>
    <w:lvl w:ilvl="6" w:tplc="0C0A000F" w:tentative="1">
      <w:start w:val="1"/>
      <w:numFmt w:val="decimal"/>
      <w:lvlText w:val="%7."/>
      <w:lvlJc w:val="left"/>
      <w:pPr>
        <w:ind w:left="7560" w:hanging="360"/>
      </w:pPr>
      <w:rPr>
        <w:rFonts w:cs="Times New Roman"/>
      </w:rPr>
    </w:lvl>
    <w:lvl w:ilvl="7" w:tplc="0C0A0019" w:tentative="1">
      <w:start w:val="1"/>
      <w:numFmt w:val="lowerLetter"/>
      <w:lvlText w:val="%8."/>
      <w:lvlJc w:val="left"/>
      <w:pPr>
        <w:ind w:left="8280" w:hanging="360"/>
      </w:pPr>
      <w:rPr>
        <w:rFonts w:cs="Times New Roman"/>
      </w:rPr>
    </w:lvl>
    <w:lvl w:ilvl="8" w:tplc="0C0A001B" w:tentative="1">
      <w:start w:val="1"/>
      <w:numFmt w:val="lowerRoman"/>
      <w:lvlText w:val="%9."/>
      <w:lvlJc w:val="right"/>
      <w:pPr>
        <w:ind w:left="9000" w:hanging="180"/>
      </w:pPr>
      <w:rPr>
        <w:rFonts w:cs="Times New Roman"/>
      </w:rPr>
    </w:lvl>
  </w:abstractNum>
  <w:abstractNum w:abstractNumId="11" w15:restartNumberingAfterBreak="0">
    <w:nsid w:val="2B9068FC"/>
    <w:multiLevelType w:val="hybridMultilevel"/>
    <w:tmpl w:val="CBEA5C8C"/>
    <w:lvl w:ilvl="0" w:tplc="BFC4783C">
      <w:start w:val="1"/>
      <w:numFmt w:val="decimal"/>
      <w:lvlText w:val="%1."/>
      <w:lvlJc w:val="left"/>
      <w:pPr>
        <w:ind w:left="4264" w:hanging="360"/>
      </w:pPr>
      <w:rPr>
        <w:rFonts w:cs="Times New Roman"/>
        <w:b/>
        <w:bCs/>
      </w:rPr>
    </w:lvl>
    <w:lvl w:ilvl="1" w:tplc="340A0019" w:tentative="1">
      <w:start w:val="1"/>
      <w:numFmt w:val="lowerLetter"/>
      <w:lvlText w:val="%2."/>
      <w:lvlJc w:val="left"/>
      <w:pPr>
        <w:ind w:left="4984" w:hanging="360"/>
      </w:pPr>
      <w:rPr>
        <w:rFonts w:cs="Times New Roman"/>
      </w:rPr>
    </w:lvl>
    <w:lvl w:ilvl="2" w:tplc="340A001B" w:tentative="1">
      <w:start w:val="1"/>
      <w:numFmt w:val="lowerRoman"/>
      <w:lvlText w:val="%3."/>
      <w:lvlJc w:val="right"/>
      <w:pPr>
        <w:ind w:left="5704" w:hanging="180"/>
      </w:pPr>
      <w:rPr>
        <w:rFonts w:cs="Times New Roman"/>
      </w:rPr>
    </w:lvl>
    <w:lvl w:ilvl="3" w:tplc="340A000F" w:tentative="1">
      <w:start w:val="1"/>
      <w:numFmt w:val="decimal"/>
      <w:lvlText w:val="%4."/>
      <w:lvlJc w:val="left"/>
      <w:pPr>
        <w:ind w:left="6424" w:hanging="360"/>
      </w:pPr>
      <w:rPr>
        <w:rFonts w:cs="Times New Roman"/>
      </w:rPr>
    </w:lvl>
    <w:lvl w:ilvl="4" w:tplc="340A0019" w:tentative="1">
      <w:start w:val="1"/>
      <w:numFmt w:val="lowerLetter"/>
      <w:lvlText w:val="%5."/>
      <w:lvlJc w:val="left"/>
      <w:pPr>
        <w:ind w:left="7144" w:hanging="360"/>
      </w:pPr>
      <w:rPr>
        <w:rFonts w:cs="Times New Roman"/>
      </w:rPr>
    </w:lvl>
    <w:lvl w:ilvl="5" w:tplc="340A001B" w:tentative="1">
      <w:start w:val="1"/>
      <w:numFmt w:val="lowerRoman"/>
      <w:lvlText w:val="%6."/>
      <w:lvlJc w:val="right"/>
      <w:pPr>
        <w:ind w:left="7864" w:hanging="180"/>
      </w:pPr>
      <w:rPr>
        <w:rFonts w:cs="Times New Roman"/>
      </w:rPr>
    </w:lvl>
    <w:lvl w:ilvl="6" w:tplc="340A000F" w:tentative="1">
      <w:start w:val="1"/>
      <w:numFmt w:val="decimal"/>
      <w:lvlText w:val="%7."/>
      <w:lvlJc w:val="left"/>
      <w:pPr>
        <w:ind w:left="8584" w:hanging="360"/>
      </w:pPr>
      <w:rPr>
        <w:rFonts w:cs="Times New Roman"/>
      </w:rPr>
    </w:lvl>
    <w:lvl w:ilvl="7" w:tplc="340A0019" w:tentative="1">
      <w:start w:val="1"/>
      <w:numFmt w:val="lowerLetter"/>
      <w:lvlText w:val="%8."/>
      <w:lvlJc w:val="left"/>
      <w:pPr>
        <w:ind w:left="9304" w:hanging="360"/>
      </w:pPr>
      <w:rPr>
        <w:rFonts w:cs="Times New Roman"/>
      </w:rPr>
    </w:lvl>
    <w:lvl w:ilvl="8" w:tplc="340A001B" w:tentative="1">
      <w:start w:val="1"/>
      <w:numFmt w:val="lowerRoman"/>
      <w:lvlText w:val="%9."/>
      <w:lvlJc w:val="right"/>
      <w:pPr>
        <w:ind w:left="10024" w:hanging="180"/>
      </w:pPr>
      <w:rPr>
        <w:rFonts w:cs="Times New Roman"/>
      </w:rPr>
    </w:lvl>
  </w:abstractNum>
  <w:abstractNum w:abstractNumId="12" w15:restartNumberingAfterBreak="0">
    <w:nsid w:val="2E9A0607"/>
    <w:multiLevelType w:val="singleLevel"/>
    <w:tmpl w:val="EC121228"/>
    <w:lvl w:ilvl="0">
      <w:start w:val="1"/>
      <w:numFmt w:val="decimal"/>
      <w:pStyle w:val="Ttulo2"/>
      <w:lvlText w:val="%1."/>
      <w:lvlJc w:val="left"/>
      <w:pPr>
        <w:tabs>
          <w:tab w:val="num" w:pos="709"/>
        </w:tabs>
        <w:ind w:left="709" w:hanging="709"/>
      </w:pPr>
      <w:rPr>
        <w:rFonts w:ascii="Courier New" w:hAnsi="Courier New" w:cs="Times New Roman" w:hint="default"/>
        <w:b/>
        <w:i w:val="0"/>
        <w:caps w:val="0"/>
        <w:strike w:val="0"/>
        <w:dstrike w:val="0"/>
        <w:vanish w:val="0"/>
        <w:color w:val="000000"/>
        <w:sz w:val="24"/>
        <w:szCs w:val="24"/>
        <w:vertAlign w:val="baseline"/>
      </w:rPr>
    </w:lvl>
  </w:abstractNum>
  <w:abstractNum w:abstractNumId="13" w15:restartNumberingAfterBreak="0">
    <w:nsid w:val="30DF04D3"/>
    <w:multiLevelType w:val="singleLevel"/>
    <w:tmpl w:val="9E4EC636"/>
    <w:lvl w:ilvl="0">
      <w:start w:val="1"/>
      <w:numFmt w:val="lowerLetter"/>
      <w:pStyle w:val="Ttulo3"/>
      <w:lvlText w:val="%1."/>
      <w:lvlJc w:val="left"/>
      <w:pPr>
        <w:tabs>
          <w:tab w:val="num" w:pos="4253"/>
        </w:tabs>
        <w:ind w:left="4253" w:hanging="709"/>
      </w:pPr>
      <w:rPr>
        <w:rFonts w:ascii="Courier New" w:hAnsi="Courier New" w:cs="Times New Roman" w:hint="default"/>
        <w:b/>
        <w:i w:val="0"/>
        <w:caps w:val="0"/>
        <w:strike w:val="0"/>
        <w:dstrike w:val="0"/>
        <w:vanish w:val="0"/>
        <w:color w:val="auto"/>
        <w:sz w:val="24"/>
        <w:vertAlign w:val="baseline"/>
      </w:rPr>
    </w:lvl>
  </w:abstractNum>
  <w:abstractNum w:abstractNumId="14" w15:restartNumberingAfterBreak="0">
    <w:nsid w:val="36C019A2"/>
    <w:multiLevelType w:val="hybridMultilevel"/>
    <w:tmpl w:val="616E519E"/>
    <w:lvl w:ilvl="0" w:tplc="A746A01C">
      <w:start w:val="1"/>
      <w:numFmt w:val="decimal"/>
      <w:lvlText w:val="%1."/>
      <w:lvlJc w:val="left"/>
      <w:pPr>
        <w:ind w:left="3240" w:hanging="360"/>
      </w:pPr>
      <w:rPr>
        <w:rFonts w:cs="Times New Roman" w:hint="default"/>
        <w:b/>
      </w:rPr>
    </w:lvl>
    <w:lvl w:ilvl="1" w:tplc="0C0A0019">
      <w:start w:val="1"/>
      <w:numFmt w:val="lowerLetter"/>
      <w:lvlText w:val="%2."/>
      <w:lvlJc w:val="left"/>
      <w:pPr>
        <w:ind w:left="3960" w:hanging="360"/>
      </w:pPr>
      <w:rPr>
        <w:rFonts w:cs="Times New Roman"/>
      </w:rPr>
    </w:lvl>
    <w:lvl w:ilvl="2" w:tplc="0C0A001B" w:tentative="1">
      <w:start w:val="1"/>
      <w:numFmt w:val="lowerRoman"/>
      <w:lvlText w:val="%3."/>
      <w:lvlJc w:val="right"/>
      <w:pPr>
        <w:ind w:left="4680" w:hanging="180"/>
      </w:pPr>
      <w:rPr>
        <w:rFonts w:cs="Times New Roman"/>
      </w:rPr>
    </w:lvl>
    <w:lvl w:ilvl="3" w:tplc="0C0A000F" w:tentative="1">
      <w:start w:val="1"/>
      <w:numFmt w:val="decimal"/>
      <w:lvlText w:val="%4."/>
      <w:lvlJc w:val="left"/>
      <w:pPr>
        <w:ind w:left="5400" w:hanging="360"/>
      </w:pPr>
      <w:rPr>
        <w:rFonts w:cs="Times New Roman"/>
      </w:rPr>
    </w:lvl>
    <w:lvl w:ilvl="4" w:tplc="0C0A0019" w:tentative="1">
      <w:start w:val="1"/>
      <w:numFmt w:val="lowerLetter"/>
      <w:lvlText w:val="%5."/>
      <w:lvlJc w:val="left"/>
      <w:pPr>
        <w:ind w:left="6120" w:hanging="360"/>
      </w:pPr>
      <w:rPr>
        <w:rFonts w:cs="Times New Roman"/>
      </w:rPr>
    </w:lvl>
    <w:lvl w:ilvl="5" w:tplc="0C0A001B" w:tentative="1">
      <w:start w:val="1"/>
      <w:numFmt w:val="lowerRoman"/>
      <w:lvlText w:val="%6."/>
      <w:lvlJc w:val="right"/>
      <w:pPr>
        <w:ind w:left="6840" w:hanging="180"/>
      </w:pPr>
      <w:rPr>
        <w:rFonts w:cs="Times New Roman"/>
      </w:rPr>
    </w:lvl>
    <w:lvl w:ilvl="6" w:tplc="0C0A000F" w:tentative="1">
      <w:start w:val="1"/>
      <w:numFmt w:val="decimal"/>
      <w:lvlText w:val="%7."/>
      <w:lvlJc w:val="left"/>
      <w:pPr>
        <w:ind w:left="7560" w:hanging="360"/>
      </w:pPr>
      <w:rPr>
        <w:rFonts w:cs="Times New Roman"/>
      </w:rPr>
    </w:lvl>
    <w:lvl w:ilvl="7" w:tplc="0C0A0019" w:tentative="1">
      <w:start w:val="1"/>
      <w:numFmt w:val="lowerLetter"/>
      <w:lvlText w:val="%8."/>
      <w:lvlJc w:val="left"/>
      <w:pPr>
        <w:ind w:left="8280" w:hanging="360"/>
      </w:pPr>
      <w:rPr>
        <w:rFonts w:cs="Times New Roman"/>
      </w:rPr>
    </w:lvl>
    <w:lvl w:ilvl="8" w:tplc="0C0A001B" w:tentative="1">
      <w:start w:val="1"/>
      <w:numFmt w:val="lowerRoman"/>
      <w:lvlText w:val="%9."/>
      <w:lvlJc w:val="right"/>
      <w:pPr>
        <w:ind w:left="9000" w:hanging="180"/>
      </w:pPr>
      <w:rPr>
        <w:rFonts w:cs="Times New Roman"/>
      </w:rPr>
    </w:lvl>
  </w:abstractNum>
  <w:abstractNum w:abstractNumId="15" w15:restartNumberingAfterBreak="0">
    <w:nsid w:val="37EF0262"/>
    <w:multiLevelType w:val="hybridMultilevel"/>
    <w:tmpl w:val="5D180062"/>
    <w:lvl w:ilvl="0" w:tplc="65C6DBA2">
      <w:start w:val="2"/>
      <w:numFmt w:val="upperRoman"/>
      <w:lvlText w:val="%1."/>
      <w:lvlJc w:val="left"/>
      <w:pPr>
        <w:ind w:left="3271" w:hanging="720"/>
      </w:pPr>
      <w:rPr>
        <w:rFonts w:cs="Times New Roman" w:hint="default"/>
      </w:rPr>
    </w:lvl>
    <w:lvl w:ilvl="1" w:tplc="0C0A0019" w:tentative="1">
      <w:start w:val="1"/>
      <w:numFmt w:val="lowerLetter"/>
      <w:lvlText w:val="%2."/>
      <w:lvlJc w:val="left"/>
      <w:pPr>
        <w:ind w:left="3631" w:hanging="360"/>
      </w:pPr>
      <w:rPr>
        <w:rFonts w:cs="Times New Roman"/>
      </w:rPr>
    </w:lvl>
    <w:lvl w:ilvl="2" w:tplc="0C0A001B" w:tentative="1">
      <w:start w:val="1"/>
      <w:numFmt w:val="lowerRoman"/>
      <w:lvlText w:val="%3."/>
      <w:lvlJc w:val="right"/>
      <w:pPr>
        <w:ind w:left="4351" w:hanging="180"/>
      </w:pPr>
      <w:rPr>
        <w:rFonts w:cs="Times New Roman"/>
      </w:rPr>
    </w:lvl>
    <w:lvl w:ilvl="3" w:tplc="0C0A000F" w:tentative="1">
      <w:start w:val="1"/>
      <w:numFmt w:val="decimal"/>
      <w:lvlText w:val="%4."/>
      <w:lvlJc w:val="left"/>
      <w:pPr>
        <w:ind w:left="5071" w:hanging="360"/>
      </w:pPr>
      <w:rPr>
        <w:rFonts w:cs="Times New Roman"/>
      </w:rPr>
    </w:lvl>
    <w:lvl w:ilvl="4" w:tplc="0C0A0019" w:tentative="1">
      <w:start w:val="1"/>
      <w:numFmt w:val="lowerLetter"/>
      <w:lvlText w:val="%5."/>
      <w:lvlJc w:val="left"/>
      <w:pPr>
        <w:ind w:left="5791" w:hanging="360"/>
      </w:pPr>
      <w:rPr>
        <w:rFonts w:cs="Times New Roman"/>
      </w:rPr>
    </w:lvl>
    <w:lvl w:ilvl="5" w:tplc="0C0A001B" w:tentative="1">
      <w:start w:val="1"/>
      <w:numFmt w:val="lowerRoman"/>
      <w:lvlText w:val="%6."/>
      <w:lvlJc w:val="right"/>
      <w:pPr>
        <w:ind w:left="6511" w:hanging="180"/>
      </w:pPr>
      <w:rPr>
        <w:rFonts w:cs="Times New Roman"/>
      </w:rPr>
    </w:lvl>
    <w:lvl w:ilvl="6" w:tplc="0C0A000F" w:tentative="1">
      <w:start w:val="1"/>
      <w:numFmt w:val="decimal"/>
      <w:lvlText w:val="%7."/>
      <w:lvlJc w:val="left"/>
      <w:pPr>
        <w:ind w:left="7231" w:hanging="360"/>
      </w:pPr>
      <w:rPr>
        <w:rFonts w:cs="Times New Roman"/>
      </w:rPr>
    </w:lvl>
    <w:lvl w:ilvl="7" w:tplc="0C0A0019" w:tentative="1">
      <w:start w:val="1"/>
      <w:numFmt w:val="lowerLetter"/>
      <w:lvlText w:val="%8."/>
      <w:lvlJc w:val="left"/>
      <w:pPr>
        <w:ind w:left="7951" w:hanging="360"/>
      </w:pPr>
      <w:rPr>
        <w:rFonts w:cs="Times New Roman"/>
      </w:rPr>
    </w:lvl>
    <w:lvl w:ilvl="8" w:tplc="0C0A001B" w:tentative="1">
      <w:start w:val="1"/>
      <w:numFmt w:val="lowerRoman"/>
      <w:lvlText w:val="%9."/>
      <w:lvlJc w:val="right"/>
      <w:pPr>
        <w:ind w:left="8671" w:hanging="180"/>
      </w:pPr>
      <w:rPr>
        <w:rFonts w:cs="Times New Roman"/>
      </w:rPr>
    </w:lvl>
  </w:abstractNum>
  <w:abstractNum w:abstractNumId="16" w15:restartNumberingAfterBreak="0">
    <w:nsid w:val="3D150359"/>
    <w:multiLevelType w:val="hybridMultilevel"/>
    <w:tmpl w:val="15665F48"/>
    <w:lvl w:ilvl="0" w:tplc="205CE664">
      <w:start w:val="1"/>
      <w:numFmt w:val="lowerLetter"/>
      <w:lvlText w:val="%1)"/>
      <w:lvlJc w:val="left"/>
      <w:pPr>
        <w:ind w:left="3240" w:hanging="360"/>
      </w:pPr>
      <w:rPr>
        <w:rFonts w:cs="Times New Roman" w:hint="default"/>
      </w:rPr>
    </w:lvl>
    <w:lvl w:ilvl="1" w:tplc="0C0A0019" w:tentative="1">
      <w:start w:val="1"/>
      <w:numFmt w:val="lowerLetter"/>
      <w:lvlText w:val="%2."/>
      <w:lvlJc w:val="left"/>
      <w:pPr>
        <w:ind w:left="3960" w:hanging="360"/>
      </w:pPr>
      <w:rPr>
        <w:rFonts w:cs="Times New Roman"/>
      </w:rPr>
    </w:lvl>
    <w:lvl w:ilvl="2" w:tplc="0C0A001B" w:tentative="1">
      <w:start w:val="1"/>
      <w:numFmt w:val="lowerRoman"/>
      <w:lvlText w:val="%3."/>
      <w:lvlJc w:val="right"/>
      <w:pPr>
        <w:ind w:left="4680" w:hanging="180"/>
      </w:pPr>
      <w:rPr>
        <w:rFonts w:cs="Times New Roman"/>
      </w:rPr>
    </w:lvl>
    <w:lvl w:ilvl="3" w:tplc="0C0A000F" w:tentative="1">
      <w:start w:val="1"/>
      <w:numFmt w:val="decimal"/>
      <w:lvlText w:val="%4."/>
      <w:lvlJc w:val="left"/>
      <w:pPr>
        <w:ind w:left="5400" w:hanging="360"/>
      </w:pPr>
      <w:rPr>
        <w:rFonts w:cs="Times New Roman"/>
      </w:rPr>
    </w:lvl>
    <w:lvl w:ilvl="4" w:tplc="0C0A0019" w:tentative="1">
      <w:start w:val="1"/>
      <w:numFmt w:val="lowerLetter"/>
      <w:lvlText w:val="%5."/>
      <w:lvlJc w:val="left"/>
      <w:pPr>
        <w:ind w:left="6120" w:hanging="360"/>
      </w:pPr>
      <w:rPr>
        <w:rFonts w:cs="Times New Roman"/>
      </w:rPr>
    </w:lvl>
    <w:lvl w:ilvl="5" w:tplc="0C0A001B" w:tentative="1">
      <w:start w:val="1"/>
      <w:numFmt w:val="lowerRoman"/>
      <w:lvlText w:val="%6."/>
      <w:lvlJc w:val="right"/>
      <w:pPr>
        <w:ind w:left="6840" w:hanging="180"/>
      </w:pPr>
      <w:rPr>
        <w:rFonts w:cs="Times New Roman"/>
      </w:rPr>
    </w:lvl>
    <w:lvl w:ilvl="6" w:tplc="0C0A000F" w:tentative="1">
      <w:start w:val="1"/>
      <w:numFmt w:val="decimal"/>
      <w:lvlText w:val="%7."/>
      <w:lvlJc w:val="left"/>
      <w:pPr>
        <w:ind w:left="7560" w:hanging="360"/>
      </w:pPr>
      <w:rPr>
        <w:rFonts w:cs="Times New Roman"/>
      </w:rPr>
    </w:lvl>
    <w:lvl w:ilvl="7" w:tplc="0C0A0019" w:tentative="1">
      <w:start w:val="1"/>
      <w:numFmt w:val="lowerLetter"/>
      <w:lvlText w:val="%8."/>
      <w:lvlJc w:val="left"/>
      <w:pPr>
        <w:ind w:left="8280" w:hanging="360"/>
      </w:pPr>
      <w:rPr>
        <w:rFonts w:cs="Times New Roman"/>
      </w:rPr>
    </w:lvl>
    <w:lvl w:ilvl="8" w:tplc="0C0A001B" w:tentative="1">
      <w:start w:val="1"/>
      <w:numFmt w:val="lowerRoman"/>
      <w:lvlText w:val="%9."/>
      <w:lvlJc w:val="right"/>
      <w:pPr>
        <w:ind w:left="9000" w:hanging="180"/>
      </w:pPr>
      <w:rPr>
        <w:rFonts w:cs="Times New Roman"/>
      </w:rPr>
    </w:lvl>
  </w:abstractNum>
  <w:abstractNum w:abstractNumId="17" w15:restartNumberingAfterBreak="0">
    <w:nsid w:val="42FD34B1"/>
    <w:multiLevelType w:val="hybridMultilevel"/>
    <w:tmpl w:val="2690D51A"/>
    <w:lvl w:ilvl="0" w:tplc="3D0694F0">
      <w:start w:val="1"/>
      <w:numFmt w:val="lowerRoman"/>
      <w:lvlText w:val="%1)"/>
      <w:lvlJc w:val="left"/>
      <w:pPr>
        <w:ind w:left="3240" w:hanging="360"/>
      </w:pPr>
      <w:rPr>
        <w:rFonts w:cs="Times New Roman" w:hint="default"/>
        <w:b/>
      </w:rPr>
    </w:lvl>
    <w:lvl w:ilvl="1" w:tplc="0C0A0019" w:tentative="1">
      <w:start w:val="1"/>
      <w:numFmt w:val="lowerLetter"/>
      <w:lvlText w:val="%2."/>
      <w:lvlJc w:val="left"/>
      <w:pPr>
        <w:ind w:left="3960" w:hanging="360"/>
      </w:pPr>
      <w:rPr>
        <w:rFonts w:cs="Times New Roman"/>
      </w:rPr>
    </w:lvl>
    <w:lvl w:ilvl="2" w:tplc="0C0A001B" w:tentative="1">
      <w:start w:val="1"/>
      <w:numFmt w:val="lowerRoman"/>
      <w:lvlText w:val="%3."/>
      <w:lvlJc w:val="right"/>
      <w:pPr>
        <w:ind w:left="4680" w:hanging="180"/>
      </w:pPr>
      <w:rPr>
        <w:rFonts w:cs="Times New Roman"/>
      </w:rPr>
    </w:lvl>
    <w:lvl w:ilvl="3" w:tplc="0C0A000F" w:tentative="1">
      <w:start w:val="1"/>
      <w:numFmt w:val="decimal"/>
      <w:lvlText w:val="%4."/>
      <w:lvlJc w:val="left"/>
      <w:pPr>
        <w:ind w:left="5400" w:hanging="360"/>
      </w:pPr>
      <w:rPr>
        <w:rFonts w:cs="Times New Roman"/>
      </w:rPr>
    </w:lvl>
    <w:lvl w:ilvl="4" w:tplc="0C0A0019" w:tentative="1">
      <w:start w:val="1"/>
      <w:numFmt w:val="lowerLetter"/>
      <w:lvlText w:val="%5."/>
      <w:lvlJc w:val="left"/>
      <w:pPr>
        <w:ind w:left="6120" w:hanging="360"/>
      </w:pPr>
      <w:rPr>
        <w:rFonts w:cs="Times New Roman"/>
      </w:rPr>
    </w:lvl>
    <w:lvl w:ilvl="5" w:tplc="0C0A001B" w:tentative="1">
      <w:start w:val="1"/>
      <w:numFmt w:val="lowerRoman"/>
      <w:lvlText w:val="%6."/>
      <w:lvlJc w:val="right"/>
      <w:pPr>
        <w:ind w:left="6840" w:hanging="180"/>
      </w:pPr>
      <w:rPr>
        <w:rFonts w:cs="Times New Roman"/>
      </w:rPr>
    </w:lvl>
    <w:lvl w:ilvl="6" w:tplc="0C0A000F" w:tentative="1">
      <w:start w:val="1"/>
      <w:numFmt w:val="decimal"/>
      <w:lvlText w:val="%7."/>
      <w:lvlJc w:val="left"/>
      <w:pPr>
        <w:ind w:left="7560" w:hanging="360"/>
      </w:pPr>
      <w:rPr>
        <w:rFonts w:cs="Times New Roman"/>
      </w:rPr>
    </w:lvl>
    <w:lvl w:ilvl="7" w:tplc="0C0A0019" w:tentative="1">
      <w:start w:val="1"/>
      <w:numFmt w:val="lowerLetter"/>
      <w:lvlText w:val="%8."/>
      <w:lvlJc w:val="left"/>
      <w:pPr>
        <w:ind w:left="8280" w:hanging="360"/>
      </w:pPr>
      <w:rPr>
        <w:rFonts w:cs="Times New Roman"/>
      </w:rPr>
    </w:lvl>
    <w:lvl w:ilvl="8" w:tplc="0C0A001B" w:tentative="1">
      <w:start w:val="1"/>
      <w:numFmt w:val="lowerRoman"/>
      <w:lvlText w:val="%9."/>
      <w:lvlJc w:val="right"/>
      <w:pPr>
        <w:ind w:left="9000" w:hanging="180"/>
      </w:pPr>
      <w:rPr>
        <w:rFonts w:cs="Times New Roman"/>
      </w:rPr>
    </w:lvl>
  </w:abstractNum>
  <w:abstractNum w:abstractNumId="18" w15:restartNumberingAfterBreak="0">
    <w:nsid w:val="44B81345"/>
    <w:multiLevelType w:val="hybridMultilevel"/>
    <w:tmpl w:val="709EE21C"/>
    <w:lvl w:ilvl="0" w:tplc="340A0017">
      <w:start w:val="1"/>
      <w:numFmt w:val="lowerLetter"/>
      <w:lvlText w:val="%1)"/>
      <w:lvlJc w:val="left"/>
      <w:pPr>
        <w:ind w:left="3240" w:hanging="360"/>
      </w:pPr>
      <w:rPr>
        <w:rFonts w:cs="Times New Roman" w:hint="default"/>
      </w:rPr>
    </w:lvl>
    <w:lvl w:ilvl="1" w:tplc="0C0A0019" w:tentative="1">
      <w:start w:val="1"/>
      <w:numFmt w:val="lowerLetter"/>
      <w:lvlText w:val="%2."/>
      <w:lvlJc w:val="left"/>
      <w:pPr>
        <w:ind w:left="3960" w:hanging="360"/>
      </w:pPr>
      <w:rPr>
        <w:rFonts w:cs="Times New Roman"/>
      </w:rPr>
    </w:lvl>
    <w:lvl w:ilvl="2" w:tplc="0C0A001B" w:tentative="1">
      <w:start w:val="1"/>
      <w:numFmt w:val="lowerRoman"/>
      <w:lvlText w:val="%3."/>
      <w:lvlJc w:val="right"/>
      <w:pPr>
        <w:ind w:left="4680" w:hanging="180"/>
      </w:pPr>
      <w:rPr>
        <w:rFonts w:cs="Times New Roman"/>
      </w:rPr>
    </w:lvl>
    <w:lvl w:ilvl="3" w:tplc="0C0A000F" w:tentative="1">
      <w:start w:val="1"/>
      <w:numFmt w:val="decimal"/>
      <w:lvlText w:val="%4."/>
      <w:lvlJc w:val="left"/>
      <w:pPr>
        <w:ind w:left="5400" w:hanging="360"/>
      </w:pPr>
      <w:rPr>
        <w:rFonts w:cs="Times New Roman"/>
      </w:rPr>
    </w:lvl>
    <w:lvl w:ilvl="4" w:tplc="0C0A0019" w:tentative="1">
      <w:start w:val="1"/>
      <w:numFmt w:val="lowerLetter"/>
      <w:lvlText w:val="%5."/>
      <w:lvlJc w:val="left"/>
      <w:pPr>
        <w:ind w:left="6120" w:hanging="360"/>
      </w:pPr>
      <w:rPr>
        <w:rFonts w:cs="Times New Roman"/>
      </w:rPr>
    </w:lvl>
    <w:lvl w:ilvl="5" w:tplc="0C0A001B" w:tentative="1">
      <w:start w:val="1"/>
      <w:numFmt w:val="lowerRoman"/>
      <w:lvlText w:val="%6."/>
      <w:lvlJc w:val="right"/>
      <w:pPr>
        <w:ind w:left="6840" w:hanging="180"/>
      </w:pPr>
      <w:rPr>
        <w:rFonts w:cs="Times New Roman"/>
      </w:rPr>
    </w:lvl>
    <w:lvl w:ilvl="6" w:tplc="0C0A000F" w:tentative="1">
      <w:start w:val="1"/>
      <w:numFmt w:val="decimal"/>
      <w:lvlText w:val="%7."/>
      <w:lvlJc w:val="left"/>
      <w:pPr>
        <w:ind w:left="7560" w:hanging="360"/>
      </w:pPr>
      <w:rPr>
        <w:rFonts w:cs="Times New Roman"/>
      </w:rPr>
    </w:lvl>
    <w:lvl w:ilvl="7" w:tplc="0C0A0019" w:tentative="1">
      <w:start w:val="1"/>
      <w:numFmt w:val="lowerLetter"/>
      <w:lvlText w:val="%8."/>
      <w:lvlJc w:val="left"/>
      <w:pPr>
        <w:ind w:left="8280" w:hanging="360"/>
      </w:pPr>
      <w:rPr>
        <w:rFonts w:cs="Times New Roman"/>
      </w:rPr>
    </w:lvl>
    <w:lvl w:ilvl="8" w:tplc="0C0A001B" w:tentative="1">
      <w:start w:val="1"/>
      <w:numFmt w:val="lowerRoman"/>
      <w:lvlText w:val="%9."/>
      <w:lvlJc w:val="right"/>
      <w:pPr>
        <w:ind w:left="9000" w:hanging="180"/>
      </w:pPr>
      <w:rPr>
        <w:rFonts w:cs="Times New Roman"/>
      </w:rPr>
    </w:lvl>
  </w:abstractNum>
  <w:abstractNum w:abstractNumId="19" w15:restartNumberingAfterBreak="0">
    <w:nsid w:val="4739161A"/>
    <w:multiLevelType w:val="singleLevel"/>
    <w:tmpl w:val="EF5C1F6A"/>
    <w:lvl w:ilvl="0">
      <w:start w:val="1"/>
      <w:numFmt w:val="decimal"/>
      <w:pStyle w:val="Sangradetextonormal"/>
      <w:lvlText w:val="%1."/>
      <w:lvlJc w:val="left"/>
      <w:pPr>
        <w:tabs>
          <w:tab w:val="num" w:pos="3195"/>
        </w:tabs>
        <w:ind w:left="2835"/>
      </w:pPr>
      <w:rPr>
        <w:rFonts w:ascii="Courier" w:hAnsi="Courier" w:cs="Times New Roman" w:hint="default"/>
        <w:b/>
        <w:i w:val="0"/>
        <w:caps/>
        <w:strike w:val="0"/>
        <w:dstrike w:val="0"/>
        <w:vanish w:val="0"/>
        <w:color w:val="000000"/>
        <w:sz w:val="24"/>
        <w:vertAlign w:val="baseline"/>
      </w:rPr>
    </w:lvl>
  </w:abstractNum>
  <w:abstractNum w:abstractNumId="20" w15:restartNumberingAfterBreak="0">
    <w:nsid w:val="4B16447D"/>
    <w:multiLevelType w:val="hybridMultilevel"/>
    <w:tmpl w:val="A0461260"/>
    <w:lvl w:ilvl="0" w:tplc="730E79F6">
      <w:start w:val="10"/>
      <w:numFmt w:val="decimal"/>
      <w:lvlText w:val="%1."/>
      <w:lvlJc w:val="left"/>
      <w:pPr>
        <w:ind w:left="3267" w:hanging="435"/>
      </w:pPr>
      <w:rPr>
        <w:rFonts w:cs="Times New Roman" w:hint="default"/>
      </w:rPr>
    </w:lvl>
    <w:lvl w:ilvl="1" w:tplc="FFFFFFFF" w:tentative="1">
      <w:start w:val="1"/>
      <w:numFmt w:val="lowerLetter"/>
      <w:lvlText w:val="%2."/>
      <w:lvlJc w:val="left"/>
      <w:pPr>
        <w:ind w:left="3912" w:hanging="360"/>
      </w:pPr>
      <w:rPr>
        <w:rFonts w:cs="Times New Roman"/>
      </w:rPr>
    </w:lvl>
    <w:lvl w:ilvl="2" w:tplc="FFFFFFFF" w:tentative="1">
      <w:start w:val="1"/>
      <w:numFmt w:val="lowerRoman"/>
      <w:lvlText w:val="%3."/>
      <w:lvlJc w:val="right"/>
      <w:pPr>
        <w:ind w:left="4632" w:hanging="180"/>
      </w:pPr>
      <w:rPr>
        <w:rFonts w:cs="Times New Roman"/>
      </w:rPr>
    </w:lvl>
    <w:lvl w:ilvl="3" w:tplc="FFFFFFFF" w:tentative="1">
      <w:start w:val="1"/>
      <w:numFmt w:val="decimal"/>
      <w:lvlText w:val="%4."/>
      <w:lvlJc w:val="left"/>
      <w:pPr>
        <w:ind w:left="5352" w:hanging="360"/>
      </w:pPr>
      <w:rPr>
        <w:rFonts w:cs="Times New Roman"/>
      </w:rPr>
    </w:lvl>
    <w:lvl w:ilvl="4" w:tplc="FFFFFFFF" w:tentative="1">
      <w:start w:val="1"/>
      <w:numFmt w:val="lowerLetter"/>
      <w:lvlText w:val="%5."/>
      <w:lvlJc w:val="left"/>
      <w:pPr>
        <w:ind w:left="6072" w:hanging="360"/>
      </w:pPr>
      <w:rPr>
        <w:rFonts w:cs="Times New Roman"/>
      </w:rPr>
    </w:lvl>
    <w:lvl w:ilvl="5" w:tplc="FFFFFFFF" w:tentative="1">
      <w:start w:val="1"/>
      <w:numFmt w:val="lowerRoman"/>
      <w:lvlText w:val="%6."/>
      <w:lvlJc w:val="right"/>
      <w:pPr>
        <w:ind w:left="6792" w:hanging="180"/>
      </w:pPr>
      <w:rPr>
        <w:rFonts w:cs="Times New Roman"/>
      </w:rPr>
    </w:lvl>
    <w:lvl w:ilvl="6" w:tplc="FFFFFFFF" w:tentative="1">
      <w:start w:val="1"/>
      <w:numFmt w:val="decimal"/>
      <w:lvlText w:val="%7."/>
      <w:lvlJc w:val="left"/>
      <w:pPr>
        <w:ind w:left="7512" w:hanging="360"/>
      </w:pPr>
      <w:rPr>
        <w:rFonts w:cs="Times New Roman"/>
      </w:rPr>
    </w:lvl>
    <w:lvl w:ilvl="7" w:tplc="FFFFFFFF" w:tentative="1">
      <w:start w:val="1"/>
      <w:numFmt w:val="lowerLetter"/>
      <w:lvlText w:val="%8."/>
      <w:lvlJc w:val="left"/>
      <w:pPr>
        <w:ind w:left="8232" w:hanging="360"/>
      </w:pPr>
      <w:rPr>
        <w:rFonts w:cs="Times New Roman"/>
      </w:rPr>
    </w:lvl>
    <w:lvl w:ilvl="8" w:tplc="FFFFFFFF" w:tentative="1">
      <w:start w:val="1"/>
      <w:numFmt w:val="lowerRoman"/>
      <w:lvlText w:val="%9."/>
      <w:lvlJc w:val="right"/>
      <w:pPr>
        <w:ind w:left="8952" w:hanging="180"/>
      </w:pPr>
      <w:rPr>
        <w:rFonts w:cs="Times New Roman"/>
      </w:rPr>
    </w:lvl>
  </w:abstractNum>
  <w:abstractNum w:abstractNumId="21" w15:restartNumberingAfterBreak="0">
    <w:nsid w:val="4C005ABF"/>
    <w:multiLevelType w:val="hybridMultilevel"/>
    <w:tmpl w:val="CD106D1E"/>
    <w:lvl w:ilvl="0" w:tplc="38D0DE16">
      <w:start w:val="1"/>
      <w:numFmt w:val="upperRoman"/>
      <w:pStyle w:val="Ttulo1"/>
      <w:lvlText w:val="%1."/>
      <w:lvlJc w:val="left"/>
      <w:pPr>
        <w:tabs>
          <w:tab w:val="num" w:pos="3600"/>
        </w:tabs>
        <w:ind w:left="3600" w:hanging="720"/>
      </w:pPr>
      <w:rPr>
        <w:rFonts w:ascii="Courier New" w:hAnsi="Courier New" w:cs="Times New Roman" w:hint="default"/>
        <w:b/>
        <w:i w:val="0"/>
        <w:caps/>
        <w:strike w:val="0"/>
        <w:dstrike w:val="0"/>
        <w:vanish w:val="0"/>
        <w:color w:val="000000"/>
        <w:sz w:val="24"/>
        <w:szCs w:val="24"/>
        <w:vertAlign w:val="baseline"/>
      </w:rPr>
    </w:lvl>
    <w:lvl w:ilvl="1" w:tplc="340A0019" w:tentative="1">
      <w:start w:val="1"/>
      <w:numFmt w:val="lowerLetter"/>
      <w:lvlText w:val="%2."/>
      <w:lvlJc w:val="left"/>
      <w:pPr>
        <w:tabs>
          <w:tab w:val="num" w:pos="4320"/>
        </w:tabs>
        <w:ind w:left="4320" w:hanging="360"/>
      </w:pPr>
      <w:rPr>
        <w:rFonts w:cs="Times New Roman"/>
      </w:rPr>
    </w:lvl>
    <w:lvl w:ilvl="2" w:tplc="340A001B" w:tentative="1">
      <w:start w:val="1"/>
      <w:numFmt w:val="lowerRoman"/>
      <w:lvlText w:val="%3."/>
      <w:lvlJc w:val="right"/>
      <w:pPr>
        <w:tabs>
          <w:tab w:val="num" w:pos="5040"/>
        </w:tabs>
        <w:ind w:left="5040" w:hanging="180"/>
      </w:pPr>
      <w:rPr>
        <w:rFonts w:cs="Times New Roman"/>
      </w:rPr>
    </w:lvl>
    <w:lvl w:ilvl="3" w:tplc="340A000F" w:tentative="1">
      <w:start w:val="1"/>
      <w:numFmt w:val="decimal"/>
      <w:lvlText w:val="%4."/>
      <w:lvlJc w:val="left"/>
      <w:pPr>
        <w:tabs>
          <w:tab w:val="num" w:pos="5760"/>
        </w:tabs>
        <w:ind w:left="5760" w:hanging="360"/>
      </w:pPr>
      <w:rPr>
        <w:rFonts w:cs="Times New Roman"/>
      </w:rPr>
    </w:lvl>
    <w:lvl w:ilvl="4" w:tplc="340A0019" w:tentative="1">
      <w:start w:val="1"/>
      <w:numFmt w:val="lowerLetter"/>
      <w:lvlText w:val="%5."/>
      <w:lvlJc w:val="left"/>
      <w:pPr>
        <w:tabs>
          <w:tab w:val="num" w:pos="6480"/>
        </w:tabs>
        <w:ind w:left="6480" w:hanging="360"/>
      </w:pPr>
      <w:rPr>
        <w:rFonts w:cs="Times New Roman"/>
      </w:rPr>
    </w:lvl>
    <w:lvl w:ilvl="5" w:tplc="340A001B" w:tentative="1">
      <w:start w:val="1"/>
      <w:numFmt w:val="lowerRoman"/>
      <w:lvlText w:val="%6."/>
      <w:lvlJc w:val="right"/>
      <w:pPr>
        <w:tabs>
          <w:tab w:val="num" w:pos="7200"/>
        </w:tabs>
        <w:ind w:left="7200" w:hanging="180"/>
      </w:pPr>
      <w:rPr>
        <w:rFonts w:cs="Times New Roman"/>
      </w:rPr>
    </w:lvl>
    <w:lvl w:ilvl="6" w:tplc="340A000F" w:tentative="1">
      <w:start w:val="1"/>
      <w:numFmt w:val="decimal"/>
      <w:lvlText w:val="%7."/>
      <w:lvlJc w:val="left"/>
      <w:pPr>
        <w:tabs>
          <w:tab w:val="num" w:pos="7920"/>
        </w:tabs>
        <w:ind w:left="7920" w:hanging="360"/>
      </w:pPr>
      <w:rPr>
        <w:rFonts w:cs="Times New Roman"/>
      </w:rPr>
    </w:lvl>
    <w:lvl w:ilvl="7" w:tplc="340A0019" w:tentative="1">
      <w:start w:val="1"/>
      <w:numFmt w:val="lowerLetter"/>
      <w:lvlText w:val="%8."/>
      <w:lvlJc w:val="left"/>
      <w:pPr>
        <w:tabs>
          <w:tab w:val="num" w:pos="8640"/>
        </w:tabs>
        <w:ind w:left="8640" w:hanging="360"/>
      </w:pPr>
      <w:rPr>
        <w:rFonts w:cs="Times New Roman"/>
      </w:rPr>
    </w:lvl>
    <w:lvl w:ilvl="8" w:tplc="340A001B" w:tentative="1">
      <w:start w:val="1"/>
      <w:numFmt w:val="lowerRoman"/>
      <w:lvlText w:val="%9."/>
      <w:lvlJc w:val="right"/>
      <w:pPr>
        <w:tabs>
          <w:tab w:val="num" w:pos="9360"/>
        </w:tabs>
        <w:ind w:left="9360" w:hanging="180"/>
      </w:pPr>
      <w:rPr>
        <w:rFonts w:cs="Times New Roman"/>
      </w:rPr>
    </w:lvl>
  </w:abstractNum>
  <w:abstractNum w:abstractNumId="22" w15:restartNumberingAfterBreak="0">
    <w:nsid w:val="4FE42DAD"/>
    <w:multiLevelType w:val="hybridMultilevel"/>
    <w:tmpl w:val="1000372E"/>
    <w:lvl w:ilvl="0" w:tplc="730E79F6">
      <w:start w:val="1"/>
      <w:numFmt w:val="lowerRoman"/>
      <w:lvlText w:val="%1)"/>
      <w:lvlJc w:val="left"/>
      <w:pPr>
        <w:ind w:left="3285" w:hanging="360"/>
      </w:pPr>
      <w:rPr>
        <w:rFonts w:cs="Times New Roman" w:hint="default"/>
        <w:b/>
      </w:rPr>
    </w:lvl>
    <w:lvl w:ilvl="1" w:tplc="FFFFFFFF" w:tentative="1">
      <w:start w:val="1"/>
      <w:numFmt w:val="lowerLetter"/>
      <w:lvlText w:val="%2."/>
      <w:lvlJc w:val="left"/>
      <w:pPr>
        <w:ind w:left="4005" w:hanging="360"/>
      </w:pPr>
      <w:rPr>
        <w:rFonts w:cs="Times New Roman"/>
      </w:rPr>
    </w:lvl>
    <w:lvl w:ilvl="2" w:tplc="FFFFFFFF" w:tentative="1">
      <w:start w:val="1"/>
      <w:numFmt w:val="lowerRoman"/>
      <w:lvlText w:val="%3."/>
      <w:lvlJc w:val="right"/>
      <w:pPr>
        <w:ind w:left="4725" w:hanging="180"/>
      </w:pPr>
      <w:rPr>
        <w:rFonts w:cs="Times New Roman"/>
      </w:rPr>
    </w:lvl>
    <w:lvl w:ilvl="3" w:tplc="FFFFFFFF" w:tentative="1">
      <w:start w:val="1"/>
      <w:numFmt w:val="decimal"/>
      <w:lvlText w:val="%4."/>
      <w:lvlJc w:val="left"/>
      <w:pPr>
        <w:ind w:left="5445" w:hanging="360"/>
      </w:pPr>
      <w:rPr>
        <w:rFonts w:cs="Times New Roman"/>
      </w:rPr>
    </w:lvl>
    <w:lvl w:ilvl="4" w:tplc="FFFFFFFF" w:tentative="1">
      <w:start w:val="1"/>
      <w:numFmt w:val="lowerLetter"/>
      <w:lvlText w:val="%5."/>
      <w:lvlJc w:val="left"/>
      <w:pPr>
        <w:ind w:left="6165" w:hanging="360"/>
      </w:pPr>
      <w:rPr>
        <w:rFonts w:cs="Times New Roman"/>
      </w:rPr>
    </w:lvl>
    <w:lvl w:ilvl="5" w:tplc="FFFFFFFF" w:tentative="1">
      <w:start w:val="1"/>
      <w:numFmt w:val="lowerRoman"/>
      <w:lvlText w:val="%6."/>
      <w:lvlJc w:val="right"/>
      <w:pPr>
        <w:ind w:left="6885" w:hanging="180"/>
      </w:pPr>
      <w:rPr>
        <w:rFonts w:cs="Times New Roman"/>
      </w:rPr>
    </w:lvl>
    <w:lvl w:ilvl="6" w:tplc="FFFFFFFF" w:tentative="1">
      <w:start w:val="1"/>
      <w:numFmt w:val="decimal"/>
      <w:lvlText w:val="%7."/>
      <w:lvlJc w:val="left"/>
      <w:pPr>
        <w:ind w:left="7605" w:hanging="360"/>
      </w:pPr>
      <w:rPr>
        <w:rFonts w:cs="Times New Roman"/>
      </w:rPr>
    </w:lvl>
    <w:lvl w:ilvl="7" w:tplc="FFFFFFFF" w:tentative="1">
      <w:start w:val="1"/>
      <w:numFmt w:val="lowerLetter"/>
      <w:lvlText w:val="%8."/>
      <w:lvlJc w:val="left"/>
      <w:pPr>
        <w:ind w:left="8325" w:hanging="360"/>
      </w:pPr>
      <w:rPr>
        <w:rFonts w:cs="Times New Roman"/>
      </w:rPr>
    </w:lvl>
    <w:lvl w:ilvl="8" w:tplc="FFFFFFFF" w:tentative="1">
      <w:start w:val="1"/>
      <w:numFmt w:val="lowerRoman"/>
      <w:lvlText w:val="%9."/>
      <w:lvlJc w:val="right"/>
      <w:pPr>
        <w:ind w:left="9045" w:hanging="180"/>
      </w:pPr>
      <w:rPr>
        <w:rFonts w:cs="Times New Roman"/>
      </w:rPr>
    </w:lvl>
  </w:abstractNum>
  <w:abstractNum w:abstractNumId="23" w15:restartNumberingAfterBreak="0">
    <w:nsid w:val="5B3D777D"/>
    <w:multiLevelType w:val="hybridMultilevel"/>
    <w:tmpl w:val="4C3892E6"/>
    <w:lvl w:ilvl="0" w:tplc="4694F3C0">
      <w:start w:val="1"/>
      <w:numFmt w:val="decimal"/>
      <w:lvlText w:val="%1."/>
      <w:lvlJc w:val="left"/>
      <w:pPr>
        <w:ind w:left="3240" w:hanging="360"/>
      </w:pPr>
      <w:rPr>
        <w:rFonts w:cs="Times New Roman" w:hint="default"/>
        <w:b/>
      </w:rPr>
    </w:lvl>
    <w:lvl w:ilvl="1" w:tplc="0C0A0019" w:tentative="1">
      <w:start w:val="1"/>
      <w:numFmt w:val="lowerLetter"/>
      <w:lvlText w:val="%2."/>
      <w:lvlJc w:val="left"/>
      <w:pPr>
        <w:ind w:left="3960" w:hanging="360"/>
      </w:pPr>
      <w:rPr>
        <w:rFonts w:cs="Times New Roman"/>
      </w:rPr>
    </w:lvl>
    <w:lvl w:ilvl="2" w:tplc="0C0A001B" w:tentative="1">
      <w:start w:val="1"/>
      <w:numFmt w:val="lowerRoman"/>
      <w:lvlText w:val="%3."/>
      <w:lvlJc w:val="right"/>
      <w:pPr>
        <w:ind w:left="4680" w:hanging="180"/>
      </w:pPr>
      <w:rPr>
        <w:rFonts w:cs="Times New Roman"/>
      </w:rPr>
    </w:lvl>
    <w:lvl w:ilvl="3" w:tplc="0C0A000F" w:tentative="1">
      <w:start w:val="1"/>
      <w:numFmt w:val="decimal"/>
      <w:lvlText w:val="%4."/>
      <w:lvlJc w:val="left"/>
      <w:pPr>
        <w:ind w:left="5400" w:hanging="360"/>
      </w:pPr>
      <w:rPr>
        <w:rFonts w:cs="Times New Roman"/>
      </w:rPr>
    </w:lvl>
    <w:lvl w:ilvl="4" w:tplc="0C0A0019" w:tentative="1">
      <w:start w:val="1"/>
      <w:numFmt w:val="lowerLetter"/>
      <w:lvlText w:val="%5."/>
      <w:lvlJc w:val="left"/>
      <w:pPr>
        <w:ind w:left="6120" w:hanging="360"/>
      </w:pPr>
      <w:rPr>
        <w:rFonts w:cs="Times New Roman"/>
      </w:rPr>
    </w:lvl>
    <w:lvl w:ilvl="5" w:tplc="0C0A001B" w:tentative="1">
      <w:start w:val="1"/>
      <w:numFmt w:val="lowerRoman"/>
      <w:lvlText w:val="%6."/>
      <w:lvlJc w:val="right"/>
      <w:pPr>
        <w:ind w:left="6840" w:hanging="180"/>
      </w:pPr>
      <w:rPr>
        <w:rFonts w:cs="Times New Roman"/>
      </w:rPr>
    </w:lvl>
    <w:lvl w:ilvl="6" w:tplc="0C0A000F" w:tentative="1">
      <w:start w:val="1"/>
      <w:numFmt w:val="decimal"/>
      <w:lvlText w:val="%7."/>
      <w:lvlJc w:val="left"/>
      <w:pPr>
        <w:ind w:left="7560" w:hanging="360"/>
      </w:pPr>
      <w:rPr>
        <w:rFonts w:cs="Times New Roman"/>
      </w:rPr>
    </w:lvl>
    <w:lvl w:ilvl="7" w:tplc="0C0A0019" w:tentative="1">
      <w:start w:val="1"/>
      <w:numFmt w:val="lowerLetter"/>
      <w:lvlText w:val="%8."/>
      <w:lvlJc w:val="left"/>
      <w:pPr>
        <w:ind w:left="8280" w:hanging="360"/>
      </w:pPr>
      <w:rPr>
        <w:rFonts w:cs="Times New Roman"/>
      </w:rPr>
    </w:lvl>
    <w:lvl w:ilvl="8" w:tplc="0C0A001B" w:tentative="1">
      <w:start w:val="1"/>
      <w:numFmt w:val="lowerRoman"/>
      <w:lvlText w:val="%9."/>
      <w:lvlJc w:val="right"/>
      <w:pPr>
        <w:ind w:left="9000" w:hanging="180"/>
      </w:pPr>
      <w:rPr>
        <w:rFonts w:cs="Times New Roman"/>
      </w:rPr>
    </w:lvl>
  </w:abstractNum>
  <w:abstractNum w:abstractNumId="24" w15:restartNumberingAfterBreak="0">
    <w:nsid w:val="6BB9711E"/>
    <w:multiLevelType w:val="hybridMultilevel"/>
    <w:tmpl w:val="553401EA"/>
    <w:lvl w:ilvl="0" w:tplc="3C9CACD0">
      <w:start w:val="2"/>
      <w:numFmt w:val="upperRoman"/>
      <w:lvlText w:val="%1."/>
      <w:lvlJc w:val="left"/>
      <w:pPr>
        <w:tabs>
          <w:tab w:val="num" w:pos="630"/>
        </w:tabs>
        <w:ind w:left="630" w:hanging="720"/>
      </w:pPr>
      <w:rPr>
        <w:rFonts w:cs="Times New Roman" w:hint="default"/>
        <w:b/>
      </w:rPr>
    </w:lvl>
    <w:lvl w:ilvl="1" w:tplc="340A0019" w:tentative="1">
      <w:start w:val="1"/>
      <w:numFmt w:val="lowerLetter"/>
      <w:lvlText w:val="%2."/>
      <w:lvlJc w:val="left"/>
      <w:pPr>
        <w:tabs>
          <w:tab w:val="num" w:pos="990"/>
        </w:tabs>
        <w:ind w:left="990" w:hanging="360"/>
      </w:pPr>
      <w:rPr>
        <w:rFonts w:cs="Times New Roman"/>
      </w:rPr>
    </w:lvl>
    <w:lvl w:ilvl="2" w:tplc="340A001B" w:tentative="1">
      <w:start w:val="1"/>
      <w:numFmt w:val="lowerRoman"/>
      <w:lvlText w:val="%3."/>
      <w:lvlJc w:val="right"/>
      <w:pPr>
        <w:tabs>
          <w:tab w:val="num" w:pos="1710"/>
        </w:tabs>
        <w:ind w:left="1710" w:hanging="180"/>
      </w:pPr>
      <w:rPr>
        <w:rFonts w:cs="Times New Roman"/>
      </w:rPr>
    </w:lvl>
    <w:lvl w:ilvl="3" w:tplc="340A000F" w:tentative="1">
      <w:start w:val="1"/>
      <w:numFmt w:val="decimal"/>
      <w:lvlText w:val="%4."/>
      <w:lvlJc w:val="left"/>
      <w:pPr>
        <w:tabs>
          <w:tab w:val="num" w:pos="2430"/>
        </w:tabs>
        <w:ind w:left="2430" w:hanging="360"/>
      </w:pPr>
      <w:rPr>
        <w:rFonts w:cs="Times New Roman"/>
      </w:rPr>
    </w:lvl>
    <w:lvl w:ilvl="4" w:tplc="340A0019" w:tentative="1">
      <w:start w:val="1"/>
      <w:numFmt w:val="lowerLetter"/>
      <w:lvlText w:val="%5."/>
      <w:lvlJc w:val="left"/>
      <w:pPr>
        <w:tabs>
          <w:tab w:val="num" w:pos="3150"/>
        </w:tabs>
        <w:ind w:left="3150" w:hanging="360"/>
      </w:pPr>
      <w:rPr>
        <w:rFonts w:cs="Times New Roman"/>
      </w:rPr>
    </w:lvl>
    <w:lvl w:ilvl="5" w:tplc="340A001B" w:tentative="1">
      <w:start w:val="1"/>
      <w:numFmt w:val="lowerRoman"/>
      <w:lvlText w:val="%6."/>
      <w:lvlJc w:val="right"/>
      <w:pPr>
        <w:tabs>
          <w:tab w:val="num" w:pos="3870"/>
        </w:tabs>
        <w:ind w:left="3870" w:hanging="180"/>
      </w:pPr>
      <w:rPr>
        <w:rFonts w:cs="Times New Roman"/>
      </w:rPr>
    </w:lvl>
    <w:lvl w:ilvl="6" w:tplc="340A000F" w:tentative="1">
      <w:start w:val="1"/>
      <w:numFmt w:val="decimal"/>
      <w:lvlText w:val="%7."/>
      <w:lvlJc w:val="left"/>
      <w:pPr>
        <w:tabs>
          <w:tab w:val="num" w:pos="4590"/>
        </w:tabs>
        <w:ind w:left="4590" w:hanging="360"/>
      </w:pPr>
      <w:rPr>
        <w:rFonts w:cs="Times New Roman"/>
      </w:rPr>
    </w:lvl>
    <w:lvl w:ilvl="7" w:tplc="340A0019" w:tentative="1">
      <w:start w:val="1"/>
      <w:numFmt w:val="lowerLetter"/>
      <w:lvlText w:val="%8."/>
      <w:lvlJc w:val="left"/>
      <w:pPr>
        <w:tabs>
          <w:tab w:val="num" w:pos="5310"/>
        </w:tabs>
        <w:ind w:left="5310" w:hanging="360"/>
      </w:pPr>
      <w:rPr>
        <w:rFonts w:cs="Times New Roman"/>
      </w:rPr>
    </w:lvl>
    <w:lvl w:ilvl="8" w:tplc="340A001B" w:tentative="1">
      <w:start w:val="1"/>
      <w:numFmt w:val="lowerRoman"/>
      <w:lvlText w:val="%9."/>
      <w:lvlJc w:val="right"/>
      <w:pPr>
        <w:tabs>
          <w:tab w:val="num" w:pos="6030"/>
        </w:tabs>
        <w:ind w:left="6030" w:hanging="180"/>
      </w:pPr>
      <w:rPr>
        <w:rFonts w:cs="Times New Roman"/>
      </w:rPr>
    </w:lvl>
  </w:abstractNum>
  <w:abstractNum w:abstractNumId="25" w15:restartNumberingAfterBreak="0">
    <w:nsid w:val="737C3522"/>
    <w:multiLevelType w:val="multilevel"/>
    <w:tmpl w:val="B39E4352"/>
    <w:lvl w:ilvl="0">
      <w:start w:val="1"/>
      <w:numFmt w:val="upperRoman"/>
      <w:lvlText w:val="%1."/>
      <w:lvlJc w:val="right"/>
      <w:pPr>
        <w:tabs>
          <w:tab w:val="num" w:pos="720"/>
        </w:tabs>
        <w:ind w:left="720" w:hanging="360"/>
      </w:pPr>
      <w:rPr>
        <w:rFonts w:cs="Times New Roman"/>
      </w:rPr>
    </w:lvl>
    <w:lvl w:ilvl="1" w:tentative="1">
      <w:start w:val="1"/>
      <w:numFmt w:val="upperRoman"/>
      <w:lvlText w:val="%2."/>
      <w:lvlJc w:val="right"/>
      <w:pPr>
        <w:tabs>
          <w:tab w:val="num" w:pos="1440"/>
        </w:tabs>
        <w:ind w:left="1440" w:hanging="360"/>
      </w:pPr>
      <w:rPr>
        <w:rFonts w:cs="Times New Roman"/>
      </w:rPr>
    </w:lvl>
    <w:lvl w:ilvl="2" w:tentative="1">
      <w:start w:val="1"/>
      <w:numFmt w:val="upperRoman"/>
      <w:lvlText w:val="%3."/>
      <w:lvlJc w:val="right"/>
      <w:pPr>
        <w:tabs>
          <w:tab w:val="num" w:pos="2160"/>
        </w:tabs>
        <w:ind w:left="2160" w:hanging="360"/>
      </w:pPr>
      <w:rPr>
        <w:rFonts w:cs="Times New Roman"/>
      </w:rPr>
    </w:lvl>
    <w:lvl w:ilvl="3" w:tentative="1">
      <w:start w:val="1"/>
      <w:numFmt w:val="upperRoman"/>
      <w:lvlText w:val="%4."/>
      <w:lvlJc w:val="right"/>
      <w:pPr>
        <w:tabs>
          <w:tab w:val="num" w:pos="2880"/>
        </w:tabs>
        <w:ind w:left="2880" w:hanging="360"/>
      </w:pPr>
      <w:rPr>
        <w:rFonts w:cs="Times New Roman"/>
      </w:rPr>
    </w:lvl>
    <w:lvl w:ilvl="4" w:tentative="1">
      <w:start w:val="1"/>
      <w:numFmt w:val="upperRoman"/>
      <w:lvlText w:val="%5."/>
      <w:lvlJc w:val="right"/>
      <w:pPr>
        <w:tabs>
          <w:tab w:val="num" w:pos="3600"/>
        </w:tabs>
        <w:ind w:left="3600" w:hanging="360"/>
      </w:pPr>
      <w:rPr>
        <w:rFonts w:cs="Times New Roman"/>
      </w:rPr>
    </w:lvl>
    <w:lvl w:ilvl="5" w:tentative="1">
      <w:start w:val="1"/>
      <w:numFmt w:val="upperRoman"/>
      <w:lvlText w:val="%6."/>
      <w:lvlJc w:val="right"/>
      <w:pPr>
        <w:tabs>
          <w:tab w:val="num" w:pos="4320"/>
        </w:tabs>
        <w:ind w:left="4320" w:hanging="360"/>
      </w:pPr>
      <w:rPr>
        <w:rFonts w:cs="Times New Roman"/>
      </w:rPr>
    </w:lvl>
    <w:lvl w:ilvl="6" w:tentative="1">
      <w:start w:val="1"/>
      <w:numFmt w:val="upperRoman"/>
      <w:lvlText w:val="%7."/>
      <w:lvlJc w:val="right"/>
      <w:pPr>
        <w:tabs>
          <w:tab w:val="num" w:pos="5040"/>
        </w:tabs>
        <w:ind w:left="5040" w:hanging="360"/>
      </w:pPr>
      <w:rPr>
        <w:rFonts w:cs="Times New Roman"/>
      </w:rPr>
    </w:lvl>
    <w:lvl w:ilvl="7" w:tentative="1">
      <w:start w:val="1"/>
      <w:numFmt w:val="upperRoman"/>
      <w:lvlText w:val="%8."/>
      <w:lvlJc w:val="right"/>
      <w:pPr>
        <w:tabs>
          <w:tab w:val="num" w:pos="5760"/>
        </w:tabs>
        <w:ind w:left="5760" w:hanging="360"/>
      </w:pPr>
      <w:rPr>
        <w:rFonts w:cs="Times New Roman"/>
      </w:rPr>
    </w:lvl>
    <w:lvl w:ilvl="8" w:tentative="1">
      <w:start w:val="1"/>
      <w:numFmt w:val="upperRoman"/>
      <w:lvlText w:val="%9."/>
      <w:lvlJc w:val="right"/>
      <w:pPr>
        <w:tabs>
          <w:tab w:val="num" w:pos="6480"/>
        </w:tabs>
        <w:ind w:left="6480" w:hanging="360"/>
      </w:pPr>
      <w:rPr>
        <w:rFonts w:cs="Times New Roman"/>
      </w:rPr>
    </w:lvl>
  </w:abstractNum>
  <w:abstractNum w:abstractNumId="26" w15:restartNumberingAfterBreak="0">
    <w:nsid w:val="76237F2E"/>
    <w:multiLevelType w:val="hybridMultilevel"/>
    <w:tmpl w:val="EDECF900"/>
    <w:lvl w:ilvl="0" w:tplc="549433DE">
      <w:start w:val="1"/>
      <w:numFmt w:val="lowerLetter"/>
      <w:lvlText w:val="%1)"/>
      <w:lvlJc w:val="left"/>
      <w:pPr>
        <w:ind w:left="3645" w:hanging="765"/>
      </w:pPr>
      <w:rPr>
        <w:rFonts w:cs="Times New Roman" w:hint="default"/>
      </w:rPr>
    </w:lvl>
    <w:lvl w:ilvl="1" w:tplc="0C0A0019" w:tentative="1">
      <w:start w:val="1"/>
      <w:numFmt w:val="lowerLetter"/>
      <w:lvlText w:val="%2."/>
      <w:lvlJc w:val="left"/>
      <w:pPr>
        <w:ind w:left="3960" w:hanging="360"/>
      </w:pPr>
      <w:rPr>
        <w:rFonts w:cs="Times New Roman"/>
      </w:rPr>
    </w:lvl>
    <w:lvl w:ilvl="2" w:tplc="0C0A001B" w:tentative="1">
      <w:start w:val="1"/>
      <w:numFmt w:val="lowerRoman"/>
      <w:lvlText w:val="%3."/>
      <w:lvlJc w:val="right"/>
      <w:pPr>
        <w:ind w:left="4680" w:hanging="180"/>
      </w:pPr>
      <w:rPr>
        <w:rFonts w:cs="Times New Roman"/>
      </w:rPr>
    </w:lvl>
    <w:lvl w:ilvl="3" w:tplc="0C0A000F" w:tentative="1">
      <w:start w:val="1"/>
      <w:numFmt w:val="decimal"/>
      <w:lvlText w:val="%4."/>
      <w:lvlJc w:val="left"/>
      <w:pPr>
        <w:ind w:left="5400" w:hanging="360"/>
      </w:pPr>
      <w:rPr>
        <w:rFonts w:cs="Times New Roman"/>
      </w:rPr>
    </w:lvl>
    <w:lvl w:ilvl="4" w:tplc="0C0A0019" w:tentative="1">
      <w:start w:val="1"/>
      <w:numFmt w:val="lowerLetter"/>
      <w:lvlText w:val="%5."/>
      <w:lvlJc w:val="left"/>
      <w:pPr>
        <w:ind w:left="6120" w:hanging="360"/>
      </w:pPr>
      <w:rPr>
        <w:rFonts w:cs="Times New Roman"/>
      </w:rPr>
    </w:lvl>
    <w:lvl w:ilvl="5" w:tplc="0C0A001B" w:tentative="1">
      <w:start w:val="1"/>
      <w:numFmt w:val="lowerRoman"/>
      <w:lvlText w:val="%6."/>
      <w:lvlJc w:val="right"/>
      <w:pPr>
        <w:ind w:left="6840" w:hanging="180"/>
      </w:pPr>
      <w:rPr>
        <w:rFonts w:cs="Times New Roman"/>
      </w:rPr>
    </w:lvl>
    <w:lvl w:ilvl="6" w:tplc="0C0A000F" w:tentative="1">
      <w:start w:val="1"/>
      <w:numFmt w:val="decimal"/>
      <w:lvlText w:val="%7."/>
      <w:lvlJc w:val="left"/>
      <w:pPr>
        <w:ind w:left="7560" w:hanging="360"/>
      </w:pPr>
      <w:rPr>
        <w:rFonts w:cs="Times New Roman"/>
      </w:rPr>
    </w:lvl>
    <w:lvl w:ilvl="7" w:tplc="0C0A0019" w:tentative="1">
      <w:start w:val="1"/>
      <w:numFmt w:val="lowerLetter"/>
      <w:lvlText w:val="%8."/>
      <w:lvlJc w:val="left"/>
      <w:pPr>
        <w:ind w:left="8280" w:hanging="360"/>
      </w:pPr>
      <w:rPr>
        <w:rFonts w:cs="Times New Roman"/>
      </w:rPr>
    </w:lvl>
    <w:lvl w:ilvl="8" w:tplc="0C0A001B" w:tentative="1">
      <w:start w:val="1"/>
      <w:numFmt w:val="lowerRoman"/>
      <w:lvlText w:val="%9."/>
      <w:lvlJc w:val="right"/>
      <w:pPr>
        <w:ind w:left="9000" w:hanging="180"/>
      </w:pPr>
      <w:rPr>
        <w:rFonts w:cs="Times New Roman"/>
      </w:rPr>
    </w:lvl>
  </w:abstractNum>
  <w:abstractNum w:abstractNumId="27" w15:restartNumberingAfterBreak="0">
    <w:nsid w:val="76AE42EC"/>
    <w:multiLevelType w:val="hybridMultilevel"/>
    <w:tmpl w:val="21DC79F8"/>
    <w:lvl w:ilvl="0" w:tplc="0C0A0019">
      <w:start w:val="1"/>
      <w:numFmt w:val="lowerLetter"/>
      <w:lvlText w:val="%1."/>
      <w:lvlJc w:val="left"/>
      <w:pPr>
        <w:ind w:left="1440" w:hanging="360"/>
      </w:pPr>
      <w:rPr>
        <w:rFonts w:cs="Times New Roman"/>
      </w:rPr>
    </w:lvl>
    <w:lvl w:ilvl="1" w:tplc="0C0A0019" w:tentative="1">
      <w:start w:val="1"/>
      <w:numFmt w:val="lowerLetter"/>
      <w:lvlText w:val="%2."/>
      <w:lvlJc w:val="left"/>
      <w:pPr>
        <w:ind w:left="2160" w:hanging="360"/>
      </w:pPr>
      <w:rPr>
        <w:rFonts w:cs="Times New Roman"/>
      </w:rPr>
    </w:lvl>
    <w:lvl w:ilvl="2" w:tplc="0C0A001B" w:tentative="1">
      <w:start w:val="1"/>
      <w:numFmt w:val="lowerRoman"/>
      <w:lvlText w:val="%3."/>
      <w:lvlJc w:val="right"/>
      <w:pPr>
        <w:ind w:left="2880" w:hanging="180"/>
      </w:pPr>
      <w:rPr>
        <w:rFonts w:cs="Times New Roman"/>
      </w:rPr>
    </w:lvl>
    <w:lvl w:ilvl="3" w:tplc="0C0A000F" w:tentative="1">
      <w:start w:val="1"/>
      <w:numFmt w:val="decimal"/>
      <w:lvlText w:val="%4."/>
      <w:lvlJc w:val="left"/>
      <w:pPr>
        <w:ind w:left="3600" w:hanging="360"/>
      </w:pPr>
      <w:rPr>
        <w:rFonts w:cs="Times New Roman"/>
      </w:rPr>
    </w:lvl>
    <w:lvl w:ilvl="4" w:tplc="0C0A0019" w:tentative="1">
      <w:start w:val="1"/>
      <w:numFmt w:val="lowerLetter"/>
      <w:lvlText w:val="%5."/>
      <w:lvlJc w:val="left"/>
      <w:pPr>
        <w:ind w:left="4320" w:hanging="360"/>
      </w:pPr>
      <w:rPr>
        <w:rFonts w:cs="Times New Roman"/>
      </w:rPr>
    </w:lvl>
    <w:lvl w:ilvl="5" w:tplc="0C0A001B" w:tentative="1">
      <w:start w:val="1"/>
      <w:numFmt w:val="lowerRoman"/>
      <w:lvlText w:val="%6."/>
      <w:lvlJc w:val="right"/>
      <w:pPr>
        <w:ind w:left="5040" w:hanging="180"/>
      </w:pPr>
      <w:rPr>
        <w:rFonts w:cs="Times New Roman"/>
      </w:rPr>
    </w:lvl>
    <w:lvl w:ilvl="6" w:tplc="0C0A000F" w:tentative="1">
      <w:start w:val="1"/>
      <w:numFmt w:val="decimal"/>
      <w:lvlText w:val="%7."/>
      <w:lvlJc w:val="left"/>
      <w:pPr>
        <w:ind w:left="5760" w:hanging="360"/>
      </w:pPr>
      <w:rPr>
        <w:rFonts w:cs="Times New Roman"/>
      </w:rPr>
    </w:lvl>
    <w:lvl w:ilvl="7" w:tplc="0C0A0019" w:tentative="1">
      <w:start w:val="1"/>
      <w:numFmt w:val="lowerLetter"/>
      <w:lvlText w:val="%8."/>
      <w:lvlJc w:val="left"/>
      <w:pPr>
        <w:ind w:left="6480" w:hanging="360"/>
      </w:pPr>
      <w:rPr>
        <w:rFonts w:cs="Times New Roman"/>
      </w:rPr>
    </w:lvl>
    <w:lvl w:ilvl="8" w:tplc="0C0A001B" w:tentative="1">
      <w:start w:val="1"/>
      <w:numFmt w:val="lowerRoman"/>
      <w:lvlText w:val="%9."/>
      <w:lvlJc w:val="right"/>
      <w:pPr>
        <w:ind w:left="7200" w:hanging="180"/>
      </w:pPr>
      <w:rPr>
        <w:rFonts w:cs="Times New Roman"/>
      </w:rPr>
    </w:lvl>
  </w:abstractNum>
  <w:abstractNum w:abstractNumId="28" w15:restartNumberingAfterBreak="0">
    <w:nsid w:val="7FF37343"/>
    <w:multiLevelType w:val="hybridMultilevel"/>
    <w:tmpl w:val="5A9C75B4"/>
    <w:lvl w:ilvl="0" w:tplc="FFFFFFFF">
      <w:start w:val="1"/>
      <w:numFmt w:val="upperRoman"/>
      <w:lvlText w:val="%1."/>
      <w:lvlJc w:val="left"/>
      <w:pPr>
        <w:tabs>
          <w:tab w:val="num" w:pos="630"/>
        </w:tabs>
        <w:ind w:left="630" w:hanging="720"/>
      </w:pPr>
      <w:rPr>
        <w:rFonts w:cs="Times New Roman" w:hint="default"/>
        <w:b/>
      </w:rPr>
    </w:lvl>
    <w:lvl w:ilvl="1" w:tplc="FFFFFFFF" w:tentative="1">
      <w:start w:val="1"/>
      <w:numFmt w:val="lowerLetter"/>
      <w:lvlText w:val="%2."/>
      <w:lvlJc w:val="left"/>
      <w:pPr>
        <w:tabs>
          <w:tab w:val="num" w:pos="990"/>
        </w:tabs>
        <w:ind w:left="990" w:hanging="360"/>
      </w:pPr>
      <w:rPr>
        <w:rFonts w:cs="Times New Roman"/>
      </w:rPr>
    </w:lvl>
    <w:lvl w:ilvl="2" w:tplc="FFFFFFFF" w:tentative="1">
      <w:start w:val="1"/>
      <w:numFmt w:val="lowerRoman"/>
      <w:lvlText w:val="%3."/>
      <w:lvlJc w:val="right"/>
      <w:pPr>
        <w:tabs>
          <w:tab w:val="num" w:pos="1710"/>
        </w:tabs>
        <w:ind w:left="1710" w:hanging="180"/>
      </w:pPr>
      <w:rPr>
        <w:rFonts w:cs="Times New Roman"/>
      </w:rPr>
    </w:lvl>
    <w:lvl w:ilvl="3" w:tplc="FFFFFFFF" w:tentative="1">
      <w:start w:val="1"/>
      <w:numFmt w:val="decimal"/>
      <w:lvlText w:val="%4."/>
      <w:lvlJc w:val="left"/>
      <w:pPr>
        <w:tabs>
          <w:tab w:val="num" w:pos="2430"/>
        </w:tabs>
        <w:ind w:left="2430" w:hanging="360"/>
      </w:pPr>
      <w:rPr>
        <w:rFonts w:cs="Times New Roman"/>
      </w:rPr>
    </w:lvl>
    <w:lvl w:ilvl="4" w:tplc="FFFFFFFF" w:tentative="1">
      <w:start w:val="1"/>
      <w:numFmt w:val="lowerLetter"/>
      <w:lvlText w:val="%5."/>
      <w:lvlJc w:val="left"/>
      <w:pPr>
        <w:tabs>
          <w:tab w:val="num" w:pos="3150"/>
        </w:tabs>
        <w:ind w:left="3150" w:hanging="360"/>
      </w:pPr>
      <w:rPr>
        <w:rFonts w:cs="Times New Roman"/>
      </w:rPr>
    </w:lvl>
    <w:lvl w:ilvl="5" w:tplc="FFFFFFFF" w:tentative="1">
      <w:start w:val="1"/>
      <w:numFmt w:val="lowerRoman"/>
      <w:lvlText w:val="%6."/>
      <w:lvlJc w:val="right"/>
      <w:pPr>
        <w:tabs>
          <w:tab w:val="num" w:pos="3870"/>
        </w:tabs>
        <w:ind w:left="3870" w:hanging="180"/>
      </w:pPr>
      <w:rPr>
        <w:rFonts w:cs="Times New Roman"/>
      </w:rPr>
    </w:lvl>
    <w:lvl w:ilvl="6" w:tplc="FFFFFFFF" w:tentative="1">
      <w:start w:val="1"/>
      <w:numFmt w:val="decimal"/>
      <w:lvlText w:val="%7."/>
      <w:lvlJc w:val="left"/>
      <w:pPr>
        <w:tabs>
          <w:tab w:val="num" w:pos="4590"/>
        </w:tabs>
        <w:ind w:left="4590" w:hanging="360"/>
      </w:pPr>
      <w:rPr>
        <w:rFonts w:cs="Times New Roman"/>
      </w:rPr>
    </w:lvl>
    <w:lvl w:ilvl="7" w:tplc="FFFFFFFF" w:tentative="1">
      <w:start w:val="1"/>
      <w:numFmt w:val="lowerLetter"/>
      <w:lvlText w:val="%8."/>
      <w:lvlJc w:val="left"/>
      <w:pPr>
        <w:tabs>
          <w:tab w:val="num" w:pos="5310"/>
        </w:tabs>
        <w:ind w:left="5310" w:hanging="360"/>
      </w:pPr>
      <w:rPr>
        <w:rFonts w:cs="Times New Roman"/>
      </w:rPr>
    </w:lvl>
    <w:lvl w:ilvl="8" w:tplc="FFFFFFFF" w:tentative="1">
      <w:start w:val="1"/>
      <w:numFmt w:val="lowerRoman"/>
      <w:lvlText w:val="%9."/>
      <w:lvlJc w:val="right"/>
      <w:pPr>
        <w:tabs>
          <w:tab w:val="num" w:pos="6030"/>
        </w:tabs>
        <w:ind w:left="6030" w:hanging="180"/>
      </w:pPr>
      <w:rPr>
        <w:rFonts w:cs="Times New Roman"/>
      </w:rPr>
    </w:lvl>
  </w:abstractNum>
  <w:num w:numId="1">
    <w:abstractNumId w:val="19"/>
  </w:num>
  <w:num w:numId="2">
    <w:abstractNumId w:val="4"/>
  </w:num>
  <w:num w:numId="3">
    <w:abstractNumId w:val="13"/>
  </w:num>
  <w:num w:numId="4">
    <w:abstractNumId w:val="12"/>
  </w:num>
  <w:num w:numId="5">
    <w:abstractNumId w:val="21"/>
  </w:num>
  <w:num w:numId="6">
    <w:abstractNumId w:val="15"/>
  </w:num>
  <w:num w:numId="7">
    <w:abstractNumId w:val="14"/>
  </w:num>
  <w:num w:numId="8">
    <w:abstractNumId w:val="26"/>
  </w:num>
  <w:num w:numId="9">
    <w:abstractNumId w:val="18"/>
  </w:num>
  <w:num w:numId="10">
    <w:abstractNumId w:val="0"/>
  </w:num>
  <w:num w:numId="11">
    <w:abstractNumId w:val="22"/>
  </w:num>
  <w:num w:numId="12">
    <w:abstractNumId w:val="9"/>
  </w:num>
  <w:num w:numId="13">
    <w:abstractNumId w:val="23"/>
  </w:num>
  <w:num w:numId="14">
    <w:abstractNumId w:val="16"/>
  </w:num>
  <w:num w:numId="15">
    <w:abstractNumId w:val="6"/>
  </w:num>
  <w:num w:numId="16">
    <w:abstractNumId w:val="5"/>
  </w:num>
  <w:num w:numId="17">
    <w:abstractNumId w:val="21"/>
  </w:num>
  <w:num w:numId="18">
    <w:abstractNumId w:val="21"/>
  </w:num>
  <w:num w:numId="19">
    <w:abstractNumId w:val="17"/>
  </w:num>
  <w:num w:numId="20">
    <w:abstractNumId w:val="10"/>
  </w:num>
  <w:num w:numId="21">
    <w:abstractNumId w:val="25"/>
  </w:num>
  <w:num w:numId="22">
    <w:abstractNumId w:val="1"/>
  </w:num>
  <w:num w:numId="23">
    <w:abstractNumId w:val="28"/>
  </w:num>
  <w:num w:numId="24">
    <w:abstractNumId w:val="2"/>
  </w:num>
  <w:num w:numId="25">
    <w:abstractNumId w:val="11"/>
  </w:num>
  <w:num w:numId="26">
    <w:abstractNumId w:val="20"/>
  </w:num>
  <w:num w:numId="27">
    <w:abstractNumId w:val="3"/>
  </w:num>
  <w:num w:numId="28">
    <w:abstractNumId w:val="8"/>
  </w:num>
  <w:num w:numId="29">
    <w:abstractNumId w:val="7"/>
  </w:num>
  <w:num w:numId="30">
    <w:abstractNumId w:val="24"/>
  </w:num>
  <w:num w:numId="31">
    <w:abstractNumId w:val="2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3"/>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698C"/>
    <w:rsid w:val="0000103D"/>
    <w:rsid w:val="00006F5A"/>
    <w:rsid w:val="00033645"/>
    <w:rsid w:val="00063704"/>
    <w:rsid w:val="0007073D"/>
    <w:rsid w:val="00091145"/>
    <w:rsid w:val="00092D76"/>
    <w:rsid w:val="00093FE7"/>
    <w:rsid w:val="00094570"/>
    <w:rsid w:val="000A0C5C"/>
    <w:rsid w:val="000A270D"/>
    <w:rsid w:val="000A4D08"/>
    <w:rsid w:val="000B5BE1"/>
    <w:rsid w:val="000C0EDD"/>
    <w:rsid w:val="000D1A23"/>
    <w:rsid w:val="000D58F7"/>
    <w:rsid w:val="000D6B1B"/>
    <w:rsid w:val="000E020B"/>
    <w:rsid w:val="000E0226"/>
    <w:rsid w:val="000E0505"/>
    <w:rsid w:val="000E19F8"/>
    <w:rsid w:val="000F5CE2"/>
    <w:rsid w:val="00101908"/>
    <w:rsid w:val="00104B57"/>
    <w:rsid w:val="00132963"/>
    <w:rsid w:val="001351B2"/>
    <w:rsid w:val="001464F4"/>
    <w:rsid w:val="001579F3"/>
    <w:rsid w:val="0016631E"/>
    <w:rsid w:val="00173D5C"/>
    <w:rsid w:val="00180EB6"/>
    <w:rsid w:val="00190DBE"/>
    <w:rsid w:val="001926A9"/>
    <w:rsid w:val="001950E6"/>
    <w:rsid w:val="001A5559"/>
    <w:rsid w:val="001C6991"/>
    <w:rsid w:val="001D2F8F"/>
    <w:rsid w:val="001D3620"/>
    <w:rsid w:val="001D54C1"/>
    <w:rsid w:val="001D7796"/>
    <w:rsid w:val="001E4534"/>
    <w:rsid w:val="001E5DEF"/>
    <w:rsid w:val="001F00E8"/>
    <w:rsid w:val="001F2D0C"/>
    <w:rsid w:val="001F731A"/>
    <w:rsid w:val="00201961"/>
    <w:rsid w:val="00214130"/>
    <w:rsid w:val="002217B5"/>
    <w:rsid w:val="00223BCF"/>
    <w:rsid w:val="00223FD6"/>
    <w:rsid w:val="002250DD"/>
    <w:rsid w:val="00226303"/>
    <w:rsid w:val="00233C26"/>
    <w:rsid w:val="002358F6"/>
    <w:rsid w:val="002458F4"/>
    <w:rsid w:val="00245E33"/>
    <w:rsid w:val="00252443"/>
    <w:rsid w:val="00257F53"/>
    <w:rsid w:val="002616EF"/>
    <w:rsid w:val="00265639"/>
    <w:rsid w:val="00266C19"/>
    <w:rsid w:val="00274305"/>
    <w:rsid w:val="002772A5"/>
    <w:rsid w:val="00287557"/>
    <w:rsid w:val="00290101"/>
    <w:rsid w:val="002914E3"/>
    <w:rsid w:val="002955AE"/>
    <w:rsid w:val="002961DE"/>
    <w:rsid w:val="002C31BC"/>
    <w:rsid w:val="002D40D3"/>
    <w:rsid w:val="002D5E7A"/>
    <w:rsid w:val="002E03D5"/>
    <w:rsid w:val="002E36DE"/>
    <w:rsid w:val="002F7B27"/>
    <w:rsid w:val="0030129C"/>
    <w:rsid w:val="00306D21"/>
    <w:rsid w:val="00307798"/>
    <w:rsid w:val="00314764"/>
    <w:rsid w:val="003268F1"/>
    <w:rsid w:val="00333D02"/>
    <w:rsid w:val="00334404"/>
    <w:rsid w:val="00343E67"/>
    <w:rsid w:val="00346DA6"/>
    <w:rsid w:val="00350FA2"/>
    <w:rsid w:val="00352032"/>
    <w:rsid w:val="00356556"/>
    <w:rsid w:val="00360B1A"/>
    <w:rsid w:val="00362F4C"/>
    <w:rsid w:val="00363077"/>
    <w:rsid w:val="00367A35"/>
    <w:rsid w:val="00373053"/>
    <w:rsid w:val="00376D70"/>
    <w:rsid w:val="003813D6"/>
    <w:rsid w:val="00381554"/>
    <w:rsid w:val="00387C49"/>
    <w:rsid w:val="0039203C"/>
    <w:rsid w:val="00396063"/>
    <w:rsid w:val="003A05A9"/>
    <w:rsid w:val="003B098F"/>
    <w:rsid w:val="003B3AB3"/>
    <w:rsid w:val="003C635B"/>
    <w:rsid w:val="003C6ACD"/>
    <w:rsid w:val="003D1AC0"/>
    <w:rsid w:val="003D59DA"/>
    <w:rsid w:val="003E361F"/>
    <w:rsid w:val="003E51DC"/>
    <w:rsid w:val="00400E8D"/>
    <w:rsid w:val="0040235B"/>
    <w:rsid w:val="00411AD9"/>
    <w:rsid w:val="00412962"/>
    <w:rsid w:val="00413490"/>
    <w:rsid w:val="004136FE"/>
    <w:rsid w:val="00413C42"/>
    <w:rsid w:val="004155DF"/>
    <w:rsid w:val="0042683F"/>
    <w:rsid w:val="004357ED"/>
    <w:rsid w:val="00445A11"/>
    <w:rsid w:val="004513AB"/>
    <w:rsid w:val="00454F45"/>
    <w:rsid w:val="00484015"/>
    <w:rsid w:val="0049519C"/>
    <w:rsid w:val="004A6AF4"/>
    <w:rsid w:val="004C4C0F"/>
    <w:rsid w:val="004C765E"/>
    <w:rsid w:val="004E5C9F"/>
    <w:rsid w:val="004F63F0"/>
    <w:rsid w:val="004F664B"/>
    <w:rsid w:val="004F6BE9"/>
    <w:rsid w:val="00501D73"/>
    <w:rsid w:val="005053B6"/>
    <w:rsid w:val="0050571F"/>
    <w:rsid w:val="0051558A"/>
    <w:rsid w:val="00520BAA"/>
    <w:rsid w:val="00522361"/>
    <w:rsid w:val="00523A15"/>
    <w:rsid w:val="00525611"/>
    <w:rsid w:val="005259E7"/>
    <w:rsid w:val="005271D1"/>
    <w:rsid w:val="00535E58"/>
    <w:rsid w:val="005637CF"/>
    <w:rsid w:val="00573D77"/>
    <w:rsid w:val="005824B2"/>
    <w:rsid w:val="00590332"/>
    <w:rsid w:val="00592B7D"/>
    <w:rsid w:val="00595AA6"/>
    <w:rsid w:val="005A519E"/>
    <w:rsid w:val="005A5A18"/>
    <w:rsid w:val="005C0705"/>
    <w:rsid w:val="005C1541"/>
    <w:rsid w:val="005C1948"/>
    <w:rsid w:val="005E0C4B"/>
    <w:rsid w:val="005E70DB"/>
    <w:rsid w:val="005F2ED5"/>
    <w:rsid w:val="005F4A9B"/>
    <w:rsid w:val="005F734B"/>
    <w:rsid w:val="00604CC0"/>
    <w:rsid w:val="00615400"/>
    <w:rsid w:val="0062541A"/>
    <w:rsid w:val="0065398D"/>
    <w:rsid w:val="00653F28"/>
    <w:rsid w:val="00656D1F"/>
    <w:rsid w:val="006642D9"/>
    <w:rsid w:val="00666847"/>
    <w:rsid w:val="0066756A"/>
    <w:rsid w:val="0069053A"/>
    <w:rsid w:val="00691D59"/>
    <w:rsid w:val="00697F7D"/>
    <w:rsid w:val="006A29C8"/>
    <w:rsid w:val="006A612D"/>
    <w:rsid w:val="006D1B77"/>
    <w:rsid w:val="007141DF"/>
    <w:rsid w:val="00714E90"/>
    <w:rsid w:val="00715479"/>
    <w:rsid w:val="00720006"/>
    <w:rsid w:val="00735EF5"/>
    <w:rsid w:val="00752122"/>
    <w:rsid w:val="00766B11"/>
    <w:rsid w:val="00774C7B"/>
    <w:rsid w:val="0077571A"/>
    <w:rsid w:val="00776102"/>
    <w:rsid w:val="007860CA"/>
    <w:rsid w:val="007A12E0"/>
    <w:rsid w:val="007A1FAF"/>
    <w:rsid w:val="007A4D17"/>
    <w:rsid w:val="007B22F1"/>
    <w:rsid w:val="007B4215"/>
    <w:rsid w:val="007B6A1D"/>
    <w:rsid w:val="007D2141"/>
    <w:rsid w:val="007D3D70"/>
    <w:rsid w:val="007E2C54"/>
    <w:rsid w:val="007E36E7"/>
    <w:rsid w:val="007F2DFE"/>
    <w:rsid w:val="007F766C"/>
    <w:rsid w:val="00806618"/>
    <w:rsid w:val="008256D4"/>
    <w:rsid w:val="00845A01"/>
    <w:rsid w:val="00864C20"/>
    <w:rsid w:val="008714B7"/>
    <w:rsid w:val="0087698C"/>
    <w:rsid w:val="00880544"/>
    <w:rsid w:val="00882279"/>
    <w:rsid w:val="00896AA7"/>
    <w:rsid w:val="008A2438"/>
    <w:rsid w:val="008B5817"/>
    <w:rsid w:val="008C37C3"/>
    <w:rsid w:val="008D6E69"/>
    <w:rsid w:val="008E25B4"/>
    <w:rsid w:val="008E323D"/>
    <w:rsid w:val="00902F59"/>
    <w:rsid w:val="00911F0E"/>
    <w:rsid w:val="00914C43"/>
    <w:rsid w:val="0092014D"/>
    <w:rsid w:val="00930EBB"/>
    <w:rsid w:val="009374C6"/>
    <w:rsid w:val="00937E42"/>
    <w:rsid w:val="00951689"/>
    <w:rsid w:val="00952281"/>
    <w:rsid w:val="009578B4"/>
    <w:rsid w:val="00961590"/>
    <w:rsid w:val="00965316"/>
    <w:rsid w:val="009708C1"/>
    <w:rsid w:val="00987180"/>
    <w:rsid w:val="009910F1"/>
    <w:rsid w:val="0099173E"/>
    <w:rsid w:val="0099670E"/>
    <w:rsid w:val="009A64BC"/>
    <w:rsid w:val="009B2434"/>
    <w:rsid w:val="009B2AA0"/>
    <w:rsid w:val="009C51A3"/>
    <w:rsid w:val="009D1FBA"/>
    <w:rsid w:val="009D3FE6"/>
    <w:rsid w:val="009E6D9D"/>
    <w:rsid w:val="00A06DB2"/>
    <w:rsid w:val="00A13EA9"/>
    <w:rsid w:val="00A15A2B"/>
    <w:rsid w:val="00A17DDF"/>
    <w:rsid w:val="00A24942"/>
    <w:rsid w:val="00A351BC"/>
    <w:rsid w:val="00A4084D"/>
    <w:rsid w:val="00A41B75"/>
    <w:rsid w:val="00A43571"/>
    <w:rsid w:val="00A60C7B"/>
    <w:rsid w:val="00A61E9B"/>
    <w:rsid w:val="00A67EAE"/>
    <w:rsid w:val="00A76C17"/>
    <w:rsid w:val="00A8266D"/>
    <w:rsid w:val="00A91A45"/>
    <w:rsid w:val="00AC14EA"/>
    <w:rsid w:val="00AC29D3"/>
    <w:rsid w:val="00AC694B"/>
    <w:rsid w:val="00AF16FC"/>
    <w:rsid w:val="00AF4FFF"/>
    <w:rsid w:val="00AF5FF1"/>
    <w:rsid w:val="00B02A86"/>
    <w:rsid w:val="00B11211"/>
    <w:rsid w:val="00B13CA3"/>
    <w:rsid w:val="00B147F1"/>
    <w:rsid w:val="00B46976"/>
    <w:rsid w:val="00B471FA"/>
    <w:rsid w:val="00B47424"/>
    <w:rsid w:val="00B52383"/>
    <w:rsid w:val="00B60850"/>
    <w:rsid w:val="00B614C8"/>
    <w:rsid w:val="00B713A3"/>
    <w:rsid w:val="00B71573"/>
    <w:rsid w:val="00B851C0"/>
    <w:rsid w:val="00B87BA5"/>
    <w:rsid w:val="00BB3041"/>
    <w:rsid w:val="00BB4321"/>
    <w:rsid w:val="00BC1004"/>
    <w:rsid w:val="00BC3634"/>
    <w:rsid w:val="00BC5F7D"/>
    <w:rsid w:val="00BD1A87"/>
    <w:rsid w:val="00BF0585"/>
    <w:rsid w:val="00BF7B0A"/>
    <w:rsid w:val="00C02A73"/>
    <w:rsid w:val="00C07AC4"/>
    <w:rsid w:val="00C14059"/>
    <w:rsid w:val="00C1627C"/>
    <w:rsid w:val="00C2102C"/>
    <w:rsid w:val="00C22E73"/>
    <w:rsid w:val="00C27233"/>
    <w:rsid w:val="00C3062D"/>
    <w:rsid w:val="00C75171"/>
    <w:rsid w:val="00C76DDE"/>
    <w:rsid w:val="00C867FB"/>
    <w:rsid w:val="00C97959"/>
    <w:rsid w:val="00CA69E9"/>
    <w:rsid w:val="00CC48B8"/>
    <w:rsid w:val="00CC6304"/>
    <w:rsid w:val="00CD20A8"/>
    <w:rsid w:val="00CD7774"/>
    <w:rsid w:val="00CF0054"/>
    <w:rsid w:val="00CF058D"/>
    <w:rsid w:val="00CF2EE5"/>
    <w:rsid w:val="00D11436"/>
    <w:rsid w:val="00D125A8"/>
    <w:rsid w:val="00D1303E"/>
    <w:rsid w:val="00D15D67"/>
    <w:rsid w:val="00D20BA6"/>
    <w:rsid w:val="00D317C5"/>
    <w:rsid w:val="00D33780"/>
    <w:rsid w:val="00D33865"/>
    <w:rsid w:val="00D34513"/>
    <w:rsid w:val="00D3452A"/>
    <w:rsid w:val="00D37205"/>
    <w:rsid w:val="00D459EB"/>
    <w:rsid w:val="00D53FC0"/>
    <w:rsid w:val="00D66E75"/>
    <w:rsid w:val="00D955F5"/>
    <w:rsid w:val="00DA1B11"/>
    <w:rsid w:val="00DA2AF1"/>
    <w:rsid w:val="00DA4FAE"/>
    <w:rsid w:val="00DB6E64"/>
    <w:rsid w:val="00DC4AFF"/>
    <w:rsid w:val="00DD5274"/>
    <w:rsid w:val="00DF1758"/>
    <w:rsid w:val="00DF256C"/>
    <w:rsid w:val="00E01FCA"/>
    <w:rsid w:val="00E021CF"/>
    <w:rsid w:val="00E20687"/>
    <w:rsid w:val="00E24E75"/>
    <w:rsid w:val="00E26247"/>
    <w:rsid w:val="00E34BA4"/>
    <w:rsid w:val="00E41373"/>
    <w:rsid w:val="00E42ACF"/>
    <w:rsid w:val="00E44BB5"/>
    <w:rsid w:val="00E54C02"/>
    <w:rsid w:val="00E6610D"/>
    <w:rsid w:val="00E71607"/>
    <w:rsid w:val="00E73F73"/>
    <w:rsid w:val="00E76209"/>
    <w:rsid w:val="00E86575"/>
    <w:rsid w:val="00E91215"/>
    <w:rsid w:val="00E9797F"/>
    <w:rsid w:val="00EC7F3C"/>
    <w:rsid w:val="00ED1883"/>
    <w:rsid w:val="00ED5FB3"/>
    <w:rsid w:val="00EE56CB"/>
    <w:rsid w:val="00EF08DC"/>
    <w:rsid w:val="00EF71B0"/>
    <w:rsid w:val="00F167A5"/>
    <w:rsid w:val="00F27766"/>
    <w:rsid w:val="00F34707"/>
    <w:rsid w:val="00F46AB7"/>
    <w:rsid w:val="00F527B3"/>
    <w:rsid w:val="00F56D14"/>
    <w:rsid w:val="00F602ED"/>
    <w:rsid w:val="00F60CBC"/>
    <w:rsid w:val="00F74EED"/>
    <w:rsid w:val="00F81D2B"/>
    <w:rsid w:val="00F86BEF"/>
    <w:rsid w:val="00F93ECA"/>
    <w:rsid w:val="00F97CF3"/>
    <w:rsid w:val="00FB27CE"/>
    <w:rsid w:val="00FD3BE8"/>
    <w:rsid w:val="00FE155F"/>
    <w:rsid w:val="00FE2E09"/>
    <w:rsid w:val="00FE4557"/>
    <w:rsid w:val="00FE7656"/>
    <w:rsid w:val="00FF29D6"/>
    <w:rsid w:val="00FF2B09"/>
    <w:rsid w:val="00FF6532"/>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661DC816"/>
  <w15:docId w15:val="{5860EAD0-1E8A-4ECF-AAF8-C65A322F8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s-CL" w:eastAsia="es-C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63F0"/>
    <w:pPr>
      <w:spacing w:before="120" w:after="120"/>
      <w:jc w:val="both"/>
    </w:pPr>
    <w:rPr>
      <w:rFonts w:ascii="Courier New" w:hAnsi="Courier New"/>
      <w:sz w:val="24"/>
      <w:szCs w:val="20"/>
      <w:lang w:val="es-ES_tradnl" w:eastAsia="es-ES"/>
    </w:rPr>
  </w:style>
  <w:style w:type="paragraph" w:styleId="Ttulo1">
    <w:name w:val="heading 1"/>
    <w:basedOn w:val="Normal"/>
    <w:next w:val="Sangra2detindependiente"/>
    <w:link w:val="Ttulo1Car"/>
    <w:uiPriority w:val="99"/>
    <w:qFormat/>
    <w:rsid w:val="0087698C"/>
    <w:pPr>
      <w:keepNext/>
      <w:numPr>
        <w:numId w:val="5"/>
      </w:numPr>
      <w:spacing w:before="240"/>
      <w:outlineLvl w:val="0"/>
    </w:pPr>
    <w:rPr>
      <w:rFonts w:ascii="Cambria" w:hAnsi="Cambria"/>
      <w:b/>
      <w:kern w:val="32"/>
      <w:sz w:val="32"/>
    </w:rPr>
  </w:style>
  <w:style w:type="paragraph" w:styleId="Ttulo2">
    <w:name w:val="heading 2"/>
    <w:basedOn w:val="Normal"/>
    <w:next w:val="Sangra2detindependiente"/>
    <w:link w:val="Ttulo2Car"/>
    <w:uiPriority w:val="99"/>
    <w:qFormat/>
    <w:rsid w:val="00413C42"/>
    <w:pPr>
      <w:keepNext/>
      <w:numPr>
        <w:numId w:val="4"/>
      </w:numPr>
      <w:ind w:left="3544"/>
      <w:outlineLvl w:val="1"/>
    </w:pPr>
    <w:rPr>
      <w:rFonts w:ascii="Cambria" w:hAnsi="Cambria"/>
      <w:b/>
      <w:i/>
      <w:sz w:val="28"/>
    </w:rPr>
  </w:style>
  <w:style w:type="paragraph" w:styleId="Ttulo3">
    <w:name w:val="heading 3"/>
    <w:basedOn w:val="Normal"/>
    <w:next w:val="Sangra2detindependiente"/>
    <w:link w:val="Ttulo3Car"/>
    <w:uiPriority w:val="99"/>
    <w:qFormat/>
    <w:rsid w:val="004F63F0"/>
    <w:pPr>
      <w:keepNext/>
      <w:numPr>
        <w:numId w:val="3"/>
      </w:numPr>
      <w:spacing w:before="240"/>
      <w:outlineLvl w:val="2"/>
    </w:pPr>
    <w:rPr>
      <w:rFonts w:ascii="Cambria" w:hAnsi="Cambria"/>
      <w:b/>
      <w:sz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92014D"/>
    <w:rPr>
      <w:rFonts w:ascii="Cambria" w:hAnsi="Cambria" w:cs="Times New Roman"/>
      <w:b/>
      <w:kern w:val="32"/>
      <w:sz w:val="32"/>
      <w:lang w:val="es-ES_tradnl" w:eastAsia="es-ES"/>
    </w:rPr>
  </w:style>
  <w:style w:type="character" w:customStyle="1" w:styleId="Ttulo2Car">
    <w:name w:val="Título 2 Car"/>
    <w:basedOn w:val="Fuentedeprrafopredeter"/>
    <w:link w:val="Ttulo2"/>
    <w:uiPriority w:val="99"/>
    <w:semiHidden/>
    <w:locked/>
    <w:rsid w:val="0092014D"/>
    <w:rPr>
      <w:rFonts w:ascii="Cambria" w:hAnsi="Cambria" w:cs="Times New Roman"/>
      <w:b/>
      <w:i/>
      <w:sz w:val="28"/>
      <w:lang w:val="es-ES_tradnl" w:eastAsia="es-ES"/>
    </w:rPr>
  </w:style>
  <w:style w:type="character" w:customStyle="1" w:styleId="Ttulo3Car">
    <w:name w:val="Título 3 Car"/>
    <w:basedOn w:val="Fuentedeprrafopredeter"/>
    <w:link w:val="Ttulo3"/>
    <w:uiPriority w:val="99"/>
    <w:semiHidden/>
    <w:locked/>
    <w:rsid w:val="0092014D"/>
    <w:rPr>
      <w:rFonts w:ascii="Cambria" w:hAnsi="Cambria" w:cs="Times New Roman"/>
      <w:b/>
      <w:sz w:val="26"/>
      <w:lang w:val="es-ES_tradnl" w:eastAsia="es-ES"/>
    </w:rPr>
  </w:style>
  <w:style w:type="character" w:customStyle="1" w:styleId="Fuentedeencabezadopredeter">
    <w:name w:val="Fuente de encabezado predeter."/>
    <w:uiPriority w:val="99"/>
    <w:rsid w:val="004F63F0"/>
  </w:style>
  <w:style w:type="character" w:customStyle="1" w:styleId="Documento4">
    <w:name w:val="Documento 4"/>
    <w:uiPriority w:val="99"/>
    <w:rsid w:val="004F63F0"/>
    <w:rPr>
      <w:b/>
      <w:i/>
      <w:sz w:val="24"/>
    </w:rPr>
  </w:style>
  <w:style w:type="character" w:customStyle="1" w:styleId="Bibliogr">
    <w:name w:val="Bibliogr."/>
    <w:uiPriority w:val="99"/>
    <w:rsid w:val="004F63F0"/>
  </w:style>
  <w:style w:type="character" w:customStyle="1" w:styleId="Documento5">
    <w:name w:val="Documento 5"/>
    <w:uiPriority w:val="99"/>
    <w:rsid w:val="004F63F0"/>
  </w:style>
  <w:style w:type="character" w:customStyle="1" w:styleId="Documento2">
    <w:name w:val="Documento 2"/>
    <w:uiPriority w:val="99"/>
    <w:rsid w:val="004F63F0"/>
    <w:rPr>
      <w:rFonts w:ascii="Courier" w:hAnsi="Courier"/>
      <w:sz w:val="24"/>
      <w:lang w:val="en-US"/>
    </w:rPr>
  </w:style>
  <w:style w:type="character" w:customStyle="1" w:styleId="Documento6">
    <w:name w:val="Documento 6"/>
    <w:uiPriority w:val="99"/>
    <w:rsid w:val="004F63F0"/>
  </w:style>
  <w:style w:type="character" w:customStyle="1" w:styleId="Documento7">
    <w:name w:val="Documento 7"/>
    <w:uiPriority w:val="99"/>
    <w:rsid w:val="004F63F0"/>
  </w:style>
  <w:style w:type="character" w:customStyle="1" w:styleId="Documento8">
    <w:name w:val="Documento 8"/>
    <w:uiPriority w:val="99"/>
    <w:rsid w:val="004F63F0"/>
  </w:style>
  <w:style w:type="character" w:customStyle="1" w:styleId="Documento3">
    <w:name w:val="Documento 3"/>
    <w:uiPriority w:val="99"/>
    <w:rsid w:val="004F63F0"/>
    <w:rPr>
      <w:rFonts w:ascii="Courier" w:hAnsi="Courier"/>
      <w:sz w:val="24"/>
      <w:lang w:val="en-US"/>
    </w:rPr>
  </w:style>
  <w:style w:type="paragraph" w:customStyle="1" w:styleId="Prder1">
    <w:name w:val="PÀÀr. der. 1"/>
    <w:uiPriority w:val="99"/>
    <w:rsid w:val="004F63F0"/>
    <w:pPr>
      <w:tabs>
        <w:tab w:val="left" w:pos="-720"/>
        <w:tab w:val="left" w:pos="0"/>
        <w:tab w:val="decimal" w:pos="720"/>
      </w:tabs>
      <w:suppressAutoHyphens/>
      <w:ind w:left="720" w:hanging="208"/>
    </w:pPr>
    <w:rPr>
      <w:rFonts w:ascii="Courier" w:hAnsi="Courier"/>
      <w:sz w:val="24"/>
      <w:szCs w:val="20"/>
      <w:lang w:val="en-US" w:eastAsia="es-ES"/>
    </w:rPr>
  </w:style>
  <w:style w:type="paragraph" w:customStyle="1" w:styleId="Prder2">
    <w:name w:val="PÀÀr. der. 2"/>
    <w:uiPriority w:val="99"/>
    <w:rsid w:val="004F63F0"/>
    <w:pPr>
      <w:tabs>
        <w:tab w:val="left" w:pos="-720"/>
        <w:tab w:val="left" w:pos="0"/>
        <w:tab w:val="left" w:pos="720"/>
        <w:tab w:val="decimal" w:pos="1440"/>
      </w:tabs>
      <w:suppressAutoHyphens/>
      <w:ind w:left="1440" w:hanging="294"/>
    </w:pPr>
    <w:rPr>
      <w:rFonts w:ascii="Courier" w:hAnsi="Courier"/>
      <w:sz w:val="24"/>
      <w:szCs w:val="20"/>
      <w:lang w:val="en-US" w:eastAsia="es-ES"/>
    </w:rPr>
  </w:style>
  <w:style w:type="paragraph" w:customStyle="1" w:styleId="Prder3">
    <w:name w:val="PÀÀr. der. 3"/>
    <w:uiPriority w:val="99"/>
    <w:rsid w:val="004F63F0"/>
    <w:pPr>
      <w:tabs>
        <w:tab w:val="left" w:pos="-720"/>
        <w:tab w:val="left" w:pos="0"/>
        <w:tab w:val="left" w:pos="720"/>
        <w:tab w:val="left" w:pos="1440"/>
        <w:tab w:val="decimal" w:pos="2160"/>
      </w:tabs>
      <w:suppressAutoHyphens/>
      <w:ind w:left="2160" w:hanging="236"/>
    </w:pPr>
    <w:rPr>
      <w:rFonts w:ascii="Courier" w:hAnsi="Courier"/>
      <w:sz w:val="24"/>
      <w:szCs w:val="20"/>
      <w:lang w:val="en-US" w:eastAsia="es-ES"/>
    </w:rPr>
  </w:style>
  <w:style w:type="paragraph" w:customStyle="1" w:styleId="Prder4">
    <w:name w:val="PÀÀr. der. 4"/>
    <w:uiPriority w:val="99"/>
    <w:rsid w:val="004F63F0"/>
    <w:pPr>
      <w:tabs>
        <w:tab w:val="left" w:pos="-720"/>
        <w:tab w:val="left" w:pos="0"/>
        <w:tab w:val="left" w:pos="720"/>
        <w:tab w:val="left" w:pos="1440"/>
        <w:tab w:val="left" w:pos="2160"/>
        <w:tab w:val="decimal" w:pos="2880"/>
      </w:tabs>
      <w:suppressAutoHyphens/>
      <w:ind w:left="2880" w:hanging="236"/>
    </w:pPr>
    <w:rPr>
      <w:rFonts w:ascii="Courier" w:hAnsi="Courier"/>
      <w:sz w:val="24"/>
      <w:szCs w:val="20"/>
      <w:lang w:val="en-US" w:eastAsia="es-ES"/>
    </w:rPr>
  </w:style>
  <w:style w:type="paragraph" w:customStyle="1" w:styleId="Documento1">
    <w:name w:val="Documento 1"/>
    <w:uiPriority w:val="99"/>
    <w:rsid w:val="004F63F0"/>
    <w:pPr>
      <w:keepNext/>
      <w:keepLines/>
      <w:tabs>
        <w:tab w:val="left" w:pos="-720"/>
      </w:tabs>
      <w:suppressAutoHyphens/>
    </w:pPr>
    <w:rPr>
      <w:rFonts w:ascii="Courier" w:hAnsi="Courier"/>
      <w:sz w:val="24"/>
      <w:szCs w:val="20"/>
      <w:lang w:val="en-US" w:eastAsia="es-ES"/>
    </w:rPr>
  </w:style>
  <w:style w:type="paragraph" w:customStyle="1" w:styleId="Prder5">
    <w:name w:val="PÀÀr. der. 5"/>
    <w:uiPriority w:val="99"/>
    <w:rsid w:val="004F63F0"/>
    <w:pPr>
      <w:tabs>
        <w:tab w:val="left" w:pos="-720"/>
        <w:tab w:val="left" w:pos="0"/>
        <w:tab w:val="left" w:pos="720"/>
        <w:tab w:val="left" w:pos="1440"/>
        <w:tab w:val="left" w:pos="2160"/>
        <w:tab w:val="left" w:pos="2880"/>
        <w:tab w:val="decimal" w:pos="3600"/>
      </w:tabs>
      <w:suppressAutoHyphens/>
      <w:ind w:left="3600" w:hanging="356"/>
    </w:pPr>
    <w:rPr>
      <w:rFonts w:ascii="Courier" w:hAnsi="Courier"/>
      <w:sz w:val="24"/>
      <w:szCs w:val="20"/>
      <w:lang w:val="en-US" w:eastAsia="es-ES"/>
    </w:rPr>
  </w:style>
  <w:style w:type="paragraph" w:customStyle="1" w:styleId="Prder6">
    <w:name w:val="PÀÀr. der. 6"/>
    <w:uiPriority w:val="99"/>
    <w:rsid w:val="004F63F0"/>
    <w:pPr>
      <w:tabs>
        <w:tab w:val="left" w:pos="-720"/>
        <w:tab w:val="left" w:pos="0"/>
        <w:tab w:val="left" w:pos="720"/>
        <w:tab w:val="left" w:pos="1440"/>
        <w:tab w:val="left" w:pos="2160"/>
        <w:tab w:val="left" w:pos="2880"/>
        <w:tab w:val="left" w:pos="3600"/>
        <w:tab w:val="decimal" w:pos="4320"/>
      </w:tabs>
      <w:suppressAutoHyphens/>
      <w:ind w:left="4320" w:hanging="356"/>
    </w:pPr>
    <w:rPr>
      <w:rFonts w:ascii="Courier" w:hAnsi="Courier"/>
      <w:sz w:val="24"/>
      <w:szCs w:val="20"/>
      <w:lang w:val="en-US" w:eastAsia="es-ES"/>
    </w:rPr>
  </w:style>
  <w:style w:type="paragraph" w:customStyle="1" w:styleId="Prder7">
    <w:name w:val="PÀÀr. der. 7"/>
    <w:uiPriority w:val="99"/>
    <w:rsid w:val="004F63F0"/>
    <w:pPr>
      <w:tabs>
        <w:tab w:val="left" w:pos="-720"/>
        <w:tab w:val="left" w:pos="0"/>
        <w:tab w:val="left" w:pos="720"/>
        <w:tab w:val="left" w:pos="1440"/>
        <w:tab w:val="left" w:pos="2160"/>
        <w:tab w:val="left" w:pos="2880"/>
        <w:tab w:val="left" w:pos="3600"/>
        <w:tab w:val="left" w:pos="4320"/>
        <w:tab w:val="decimal" w:pos="5040"/>
      </w:tabs>
      <w:suppressAutoHyphens/>
      <w:ind w:left="5040" w:hanging="222"/>
    </w:pPr>
    <w:rPr>
      <w:rFonts w:ascii="Courier" w:hAnsi="Courier"/>
      <w:sz w:val="24"/>
      <w:szCs w:val="20"/>
      <w:lang w:val="en-US" w:eastAsia="es-ES"/>
    </w:rPr>
  </w:style>
  <w:style w:type="paragraph" w:customStyle="1" w:styleId="Prder8">
    <w:name w:val="PÀÀr. der. 8"/>
    <w:uiPriority w:val="99"/>
    <w:rsid w:val="004F63F0"/>
    <w:pPr>
      <w:tabs>
        <w:tab w:val="left" w:pos="-720"/>
        <w:tab w:val="left" w:pos="0"/>
        <w:tab w:val="left" w:pos="720"/>
        <w:tab w:val="left" w:pos="1440"/>
        <w:tab w:val="left" w:pos="2160"/>
        <w:tab w:val="left" w:pos="2880"/>
        <w:tab w:val="left" w:pos="3600"/>
        <w:tab w:val="left" w:pos="4320"/>
        <w:tab w:val="left" w:pos="5040"/>
        <w:tab w:val="decimal" w:pos="5760"/>
      </w:tabs>
      <w:suppressAutoHyphens/>
      <w:ind w:left="5760" w:hanging="270"/>
    </w:pPr>
    <w:rPr>
      <w:rFonts w:ascii="Courier" w:hAnsi="Courier"/>
      <w:sz w:val="24"/>
      <w:szCs w:val="20"/>
      <w:lang w:val="en-US" w:eastAsia="es-ES"/>
    </w:rPr>
  </w:style>
  <w:style w:type="character" w:customStyle="1" w:styleId="Tcnico2">
    <w:name w:val="TÀ)Àcnico 2"/>
    <w:uiPriority w:val="99"/>
    <w:rsid w:val="004F63F0"/>
    <w:rPr>
      <w:rFonts w:ascii="Courier" w:hAnsi="Courier"/>
      <w:sz w:val="24"/>
      <w:lang w:val="en-US"/>
    </w:rPr>
  </w:style>
  <w:style w:type="character" w:customStyle="1" w:styleId="Tcnico3">
    <w:name w:val="TÀ)Àcnico 3"/>
    <w:uiPriority w:val="99"/>
    <w:rsid w:val="004F63F0"/>
    <w:rPr>
      <w:rFonts w:ascii="Courier" w:hAnsi="Courier"/>
      <w:sz w:val="24"/>
      <w:lang w:val="en-US"/>
    </w:rPr>
  </w:style>
  <w:style w:type="paragraph" w:customStyle="1" w:styleId="Tcnico4">
    <w:name w:val="TÀ)Àcnico 4"/>
    <w:uiPriority w:val="99"/>
    <w:rsid w:val="004F63F0"/>
    <w:pPr>
      <w:tabs>
        <w:tab w:val="left" w:pos="-720"/>
      </w:tabs>
      <w:suppressAutoHyphens/>
    </w:pPr>
    <w:rPr>
      <w:rFonts w:ascii="Courier" w:hAnsi="Courier"/>
      <w:b/>
      <w:sz w:val="24"/>
      <w:szCs w:val="20"/>
      <w:lang w:val="en-US" w:eastAsia="es-ES"/>
    </w:rPr>
  </w:style>
  <w:style w:type="character" w:customStyle="1" w:styleId="Tcnico1">
    <w:name w:val="TÀ)Àcnico 1"/>
    <w:uiPriority w:val="99"/>
    <w:rsid w:val="004F63F0"/>
    <w:rPr>
      <w:rFonts w:ascii="Courier" w:hAnsi="Courier"/>
      <w:sz w:val="24"/>
      <w:lang w:val="en-US"/>
    </w:rPr>
  </w:style>
  <w:style w:type="character" w:customStyle="1" w:styleId="Inicdoc">
    <w:name w:val="Inic. doc."/>
    <w:uiPriority w:val="99"/>
    <w:rsid w:val="004F63F0"/>
  </w:style>
  <w:style w:type="paragraph" w:customStyle="1" w:styleId="Tcnico5">
    <w:name w:val="TÀ)Àcnico 5"/>
    <w:uiPriority w:val="99"/>
    <w:rsid w:val="004F63F0"/>
    <w:pPr>
      <w:tabs>
        <w:tab w:val="left" w:pos="-720"/>
      </w:tabs>
      <w:suppressAutoHyphens/>
      <w:ind w:firstLine="720"/>
    </w:pPr>
    <w:rPr>
      <w:rFonts w:ascii="Courier" w:hAnsi="Courier"/>
      <w:b/>
      <w:sz w:val="24"/>
      <w:szCs w:val="20"/>
      <w:lang w:val="en-US" w:eastAsia="es-ES"/>
    </w:rPr>
  </w:style>
  <w:style w:type="paragraph" w:customStyle="1" w:styleId="Tcnico6">
    <w:name w:val="TÀ)Àcnico 6"/>
    <w:uiPriority w:val="99"/>
    <w:rsid w:val="004F63F0"/>
    <w:pPr>
      <w:tabs>
        <w:tab w:val="left" w:pos="-720"/>
      </w:tabs>
      <w:suppressAutoHyphens/>
      <w:ind w:firstLine="720"/>
    </w:pPr>
    <w:rPr>
      <w:rFonts w:ascii="Courier" w:hAnsi="Courier"/>
      <w:b/>
      <w:sz w:val="24"/>
      <w:szCs w:val="20"/>
      <w:lang w:val="en-US" w:eastAsia="es-ES"/>
    </w:rPr>
  </w:style>
  <w:style w:type="paragraph" w:customStyle="1" w:styleId="Tcnico7">
    <w:name w:val="TÀ)Àcnico 7"/>
    <w:uiPriority w:val="99"/>
    <w:rsid w:val="004F63F0"/>
    <w:pPr>
      <w:tabs>
        <w:tab w:val="left" w:pos="-720"/>
      </w:tabs>
      <w:suppressAutoHyphens/>
      <w:ind w:firstLine="720"/>
    </w:pPr>
    <w:rPr>
      <w:rFonts w:ascii="Courier" w:hAnsi="Courier"/>
      <w:b/>
      <w:sz w:val="24"/>
      <w:szCs w:val="20"/>
      <w:lang w:val="en-US" w:eastAsia="es-ES"/>
    </w:rPr>
  </w:style>
  <w:style w:type="paragraph" w:customStyle="1" w:styleId="Tcnico8">
    <w:name w:val="TÀ)Àcnico 8"/>
    <w:uiPriority w:val="99"/>
    <w:rsid w:val="004F63F0"/>
    <w:pPr>
      <w:tabs>
        <w:tab w:val="left" w:pos="-720"/>
      </w:tabs>
      <w:suppressAutoHyphens/>
      <w:ind w:firstLine="720"/>
    </w:pPr>
    <w:rPr>
      <w:rFonts w:ascii="Courier" w:hAnsi="Courier"/>
      <w:b/>
      <w:sz w:val="24"/>
      <w:szCs w:val="20"/>
      <w:lang w:val="en-US" w:eastAsia="es-ES"/>
    </w:rPr>
  </w:style>
  <w:style w:type="character" w:customStyle="1" w:styleId="Inicestt">
    <w:name w:val="Inic. est. t"/>
    <w:uiPriority w:val="99"/>
    <w:rsid w:val="004F63F0"/>
    <w:rPr>
      <w:rFonts w:ascii="Courier" w:hAnsi="Courier"/>
      <w:sz w:val="24"/>
      <w:lang w:val="en-US"/>
    </w:rPr>
  </w:style>
  <w:style w:type="paragraph" w:customStyle="1" w:styleId="Escrlegal">
    <w:name w:val="Escr. legal"/>
    <w:uiPriority w:val="99"/>
    <w:rsid w:val="004F63F0"/>
    <w:pPr>
      <w:tabs>
        <w:tab w:val="left" w:pos="-720"/>
      </w:tabs>
      <w:suppressAutoHyphens/>
      <w:spacing w:line="240" w:lineRule="exact"/>
    </w:pPr>
    <w:rPr>
      <w:rFonts w:ascii="Courier" w:hAnsi="Courier"/>
      <w:sz w:val="24"/>
      <w:szCs w:val="20"/>
      <w:lang w:val="en-US" w:eastAsia="es-ES"/>
    </w:rPr>
  </w:style>
  <w:style w:type="paragraph" w:styleId="TDC1">
    <w:name w:val="toc 1"/>
    <w:basedOn w:val="Normal"/>
    <w:next w:val="Normal"/>
    <w:uiPriority w:val="99"/>
    <w:semiHidden/>
    <w:rsid w:val="004F63F0"/>
    <w:pPr>
      <w:tabs>
        <w:tab w:val="left" w:leader="dot" w:pos="9000"/>
        <w:tab w:val="right" w:pos="9360"/>
      </w:tabs>
      <w:suppressAutoHyphens/>
      <w:spacing w:before="480"/>
      <w:ind w:left="720" w:right="720" w:hanging="720"/>
    </w:pPr>
    <w:rPr>
      <w:lang w:val="en-US"/>
    </w:rPr>
  </w:style>
  <w:style w:type="paragraph" w:styleId="TDC2">
    <w:name w:val="toc 2"/>
    <w:basedOn w:val="Normal"/>
    <w:next w:val="Normal"/>
    <w:uiPriority w:val="99"/>
    <w:semiHidden/>
    <w:rsid w:val="004F63F0"/>
    <w:pPr>
      <w:tabs>
        <w:tab w:val="left" w:leader="dot" w:pos="9000"/>
        <w:tab w:val="right" w:pos="9360"/>
      </w:tabs>
      <w:suppressAutoHyphens/>
      <w:ind w:left="1440" w:right="720" w:hanging="720"/>
    </w:pPr>
    <w:rPr>
      <w:lang w:val="en-US"/>
    </w:rPr>
  </w:style>
  <w:style w:type="paragraph" w:styleId="TDC3">
    <w:name w:val="toc 3"/>
    <w:basedOn w:val="Normal"/>
    <w:next w:val="Normal"/>
    <w:uiPriority w:val="99"/>
    <w:semiHidden/>
    <w:rsid w:val="004F63F0"/>
    <w:pPr>
      <w:tabs>
        <w:tab w:val="left" w:leader="dot" w:pos="9000"/>
        <w:tab w:val="right" w:pos="9360"/>
      </w:tabs>
      <w:suppressAutoHyphens/>
      <w:ind w:left="2160" w:right="720" w:hanging="720"/>
    </w:pPr>
    <w:rPr>
      <w:lang w:val="en-US"/>
    </w:rPr>
  </w:style>
  <w:style w:type="paragraph" w:styleId="TDC4">
    <w:name w:val="toc 4"/>
    <w:basedOn w:val="Normal"/>
    <w:next w:val="Normal"/>
    <w:uiPriority w:val="99"/>
    <w:semiHidden/>
    <w:rsid w:val="004F63F0"/>
    <w:pPr>
      <w:tabs>
        <w:tab w:val="left" w:leader="dot" w:pos="9000"/>
        <w:tab w:val="right" w:pos="9360"/>
      </w:tabs>
      <w:suppressAutoHyphens/>
      <w:ind w:left="2880" w:right="720" w:hanging="720"/>
    </w:pPr>
    <w:rPr>
      <w:lang w:val="en-US"/>
    </w:rPr>
  </w:style>
  <w:style w:type="paragraph" w:styleId="TDC5">
    <w:name w:val="toc 5"/>
    <w:basedOn w:val="Normal"/>
    <w:next w:val="Normal"/>
    <w:uiPriority w:val="99"/>
    <w:semiHidden/>
    <w:rsid w:val="004F63F0"/>
    <w:pPr>
      <w:tabs>
        <w:tab w:val="left" w:leader="dot" w:pos="9000"/>
        <w:tab w:val="right" w:pos="9360"/>
      </w:tabs>
      <w:suppressAutoHyphens/>
      <w:ind w:left="3600" w:right="720" w:hanging="720"/>
    </w:pPr>
    <w:rPr>
      <w:lang w:val="en-US"/>
    </w:rPr>
  </w:style>
  <w:style w:type="paragraph" w:styleId="TDC6">
    <w:name w:val="toc 6"/>
    <w:basedOn w:val="Normal"/>
    <w:next w:val="Normal"/>
    <w:uiPriority w:val="99"/>
    <w:semiHidden/>
    <w:rsid w:val="004F63F0"/>
    <w:pPr>
      <w:tabs>
        <w:tab w:val="left" w:pos="9000"/>
        <w:tab w:val="right" w:pos="9360"/>
      </w:tabs>
      <w:suppressAutoHyphens/>
      <w:ind w:left="720" w:hanging="720"/>
    </w:pPr>
    <w:rPr>
      <w:lang w:val="en-US"/>
    </w:rPr>
  </w:style>
  <w:style w:type="paragraph" w:styleId="TDC7">
    <w:name w:val="toc 7"/>
    <w:basedOn w:val="Normal"/>
    <w:next w:val="Normal"/>
    <w:uiPriority w:val="99"/>
    <w:semiHidden/>
    <w:rsid w:val="004F63F0"/>
    <w:pPr>
      <w:suppressAutoHyphens/>
      <w:ind w:left="720" w:hanging="720"/>
    </w:pPr>
    <w:rPr>
      <w:lang w:val="en-US"/>
    </w:rPr>
  </w:style>
  <w:style w:type="paragraph" w:styleId="TDC8">
    <w:name w:val="toc 8"/>
    <w:basedOn w:val="Normal"/>
    <w:next w:val="Normal"/>
    <w:uiPriority w:val="99"/>
    <w:semiHidden/>
    <w:rsid w:val="004F63F0"/>
    <w:pPr>
      <w:tabs>
        <w:tab w:val="left" w:pos="9000"/>
        <w:tab w:val="right" w:pos="9360"/>
      </w:tabs>
      <w:suppressAutoHyphens/>
      <w:ind w:left="720" w:hanging="720"/>
    </w:pPr>
    <w:rPr>
      <w:lang w:val="en-US"/>
    </w:rPr>
  </w:style>
  <w:style w:type="paragraph" w:styleId="TDC9">
    <w:name w:val="toc 9"/>
    <w:basedOn w:val="Normal"/>
    <w:next w:val="Normal"/>
    <w:uiPriority w:val="99"/>
    <w:semiHidden/>
    <w:rsid w:val="004F63F0"/>
    <w:pPr>
      <w:tabs>
        <w:tab w:val="left" w:leader="dot" w:pos="9000"/>
        <w:tab w:val="right" w:pos="9360"/>
      </w:tabs>
      <w:suppressAutoHyphens/>
      <w:ind w:left="720" w:hanging="720"/>
    </w:pPr>
    <w:rPr>
      <w:lang w:val="en-US"/>
    </w:rPr>
  </w:style>
  <w:style w:type="paragraph" w:customStyle="1" w:styleId="ndice1">
    <w:name w:val="índice 1"/>
    <w:basedOn w:val="Normal"/>
    <w:uiPriority w:val="99"/>
    <w:rsid w:val="004F63F0"/>
    <w:pPr>
      <w:tabs>
        <w:tab w:val="left" w:leader="dot" w:pos="9000"/>
        <w:tab w:val="right" w:pos="9360"/>
      </w:tabs>
      <w:suppressAutoHyphens/>
      <w:ind w:left="1440" w:right="720" w:hanging="1440"/>
    </w:pPr>
    <w:rPr>
      <w:lang w:val="en-US"/>
    </w:rPr>
  </w:style>
  <w:style w:type="paragraph" w:customStyle="1" w:styleId="ndice2">
    <w:name w:val="índice 2"/>
    <w:basedOn w:val="Normal"/>
    <w:uiPriority w:val="99"/>
    <w:rsid w:val="004F63F0"/>
    <w:pPr>
      <w:tabs>
        <w:tab w:val="left" w:leader="dot" w:pos="9000"/>
        <w:tab w:val="right" w:pos="9360"/>
      </w:tabs>
      <w:suppressAutoHyphens/>
      <w:ind w:left="1440" w:right="720" w:hanging="720"/>
    </w:pPr>
    <w:rPr>
      <w:lang w:val="en-US"/>
    </w:rPr>
  </w:style>
  <w:style w:type="paragraph" w:customStyle="1" w:styleId="toa">
    <w:name w:val="toa"/>
    <w:basedOn w:val="Normal"/>
    <w:uiPriority w:val="99"/>
    <w:rsid w:val="004F63F0"/>
    <w:pPr>
      <w:tabs>
        <w:tab w:val="left" w:pos="9000"/>
        <w:tab w:val="right" w:pos="9360"/>
      </w:tabs>
      <w:suppressAutoHyphens/>
    </w:pPr>
    <w:rPr>
      <w:lang w:val="en-US"/>
    </w:rPr>
  </w:style>
  <w:style w:type="paragraph" w:customStyle="1" w:styleId="epgrafe">
    <w:name w:val="epígrafe"/>
    <w:basedOn w:val="Normal"/>
    <w:uiPriority w:val="99"/>
    <w:rsid w:val="004F63F0"/>
  </w:style>
  <w:style w:type="character" w:customStyle="1" w:styleId="EquationCaption">
    <w:name w:val="_Equation Caption"/>
    <w:uiPriority w:val="99"/>
    <w:rsid w:val="004F63F0"/>
  </w:style>
  <w:style w:type="paragraph" w:styleId="Encabezado">
    <w:name w:val="header"/>
    <w:basedOn w:val="Normal"/>
    <w:link w:val="EncabezadoCar"/>
    <w:uiPriority w:val="99"/>
    <w:rsid w:val="004F63F0"/>
    <w:pPr>
      <w:tabs>
        <w:tab w:val="center" w:pos="4252"/>
        <w:tab w:val="right" w:pos="8504"/>
      </w:tabs>
    </w:pPr>
    <w:rPr>
      <w:lang w:eastAsia="es-CL"/>
    </w:rPr>
  </w:style>
  <w:style w:type="character" w:customStyle="1" w:styleId="EncabezadoCar">
    <w:name w:val="Encabezado Car"/>
    <w:basedOn w:val="Fuentedeprrafopredeter"/>
    <w:link w:val="Encabezado"/>
    <w:uiPriority w:val="99"/>
    <w:locked/>
    <w:rsid w:val="00B52383"/>
    <w:rPr>
      <w:rFonts w:ascii="Courier New" w:hAnsi="Courier New" w:cs="Times New Roman"/>
      <w:sz w:val="24"/>
      <w:lang w:val="es-ES_tradnl"/>
    </w:rPr>
  </w:style>
  <w:style w:type="paragraph" w:styleId="Piedepgina">
    <w:name w:val="footer"/>
    <w:basedOn w:val="Normal"/>
    <w:link w:val="PiedepginaCar"/>
    <w:uiPriority w:val="99"/>
    <w:rsid w:val="004F63F0"/>
    <w:pPr>
      <w:tabs>
        <w:tab w:val="center" w:pos="4252"/>
        <w:tab w:val="right" w:pos="8504"/>
      </w:tabs>
    </w:pPr>
    <w:rPr>
      <w:sz w:val="20"/>
    </w:rPr>
  </w:style>
  <w:style w:type="character" w:customStyle="1" w:styleId="PiedepginaCar">
    <w:name w:val="Pie de página Car"/>
    <w:basedOn w:val="Fuentedeprrafopredeter"/>
    <w:link w:val="Piedepgina"/>
    <w:uiPriority w:val="99"/>
    <w:semiHidden/>
    <w:locked/>
    <w:rsid w:val="0092014D"/>
    <w:rPr>
      <w:rFonts w:ascii="Courier New" w:hAnsi="Courier New" w:cs="Times New Roman"/>
      <w:sz w:val="20"/>
      <w:lang w:val="es-ES_tradnl" w:eastAsia="es-ES"/>
    </w:rPr>
  </w:style>
  <w:style w:type="paragraph" w:styleId="Sangradetextonormal">
    <w:name w:val="Body Text Indent"/>
    <w:basedOn w:val="Normal"/>
    <w:link w:val="SangradetextonormalCar"/>
    <w:uiPriority w:val="99"/>
    <w:rsid w:val="004F63F0"/>
    <w:pPr>
      <w:numPr>
        <w:numId w:val="1"/>
      </w:numPr>
      <w:tabs>
        <w:tab w:val="left" w:pos="3544"/>
      </w:tabs>
      <w:spacing w:before="240"/>
    </w:pPr>
    <w:rPr>
      <w:sz w:val="20"/>
    </w:rPr>
  </w:style>
  <w:style w:type="character" w:customStyle="1" w:styleId="SangradetextonormalCar">
    <w:name w:val="Sangría de texto normal Car"/>
    <w:basedOn w:val="Fuentedeprrafopredeter"/>
    <w:link w:val="Sangradetextonormal"/>
    <w:uiPriority w:val="99"/>
    <w:semiHidden/>
    <w:locked/>
    <w:rsid w:val="0092014D"/>
    <w:rPr>
      <w:rFonts w:ascii="Courier New" w:hAnsi="Courier New" w:cs="Times New Roman"/>
      <w:sz w:val="20"/>
      <w:lang w:val="es-ES_tradnl" w:eastAsia="es-ES"/>
    </w:rPr>
  </w:style>
  <w:style w:type="paragraph" w:styleId="Sangra2detindependiente">
    <w:name w:val="Body Text Indent 2"/>
    <w:basedOn w:val="Normal"/>
    <w:link w:val="Sangra2detindependienteCar"/>
    <w:uiPriority w:val="99"/>
    <w:rsid w:val="004F63F0"/>
    <w:pPr>
      <w:spacing w:before="240"/>
      <w:ind w:left="2835" w:firstLine="709"/>
    </w:pPr>
    <w:rPr>
      <w:sz w:val="20"/>
    </w:rPr>
  </w:style>
  <w:style w:type="character" w:customStyle="1" w:styleId="Sangra2detindependienteCar">
    <w:name w:val="Sangría 2 de t. independiente Car"/>
    <w:basedOn w:val="Fuentedeprrafopredeter"/>
    <w:link w:val="Sangra2detindependiente"/>
    <w:uiPriority w:val="99"/>
    <w:semiHidden/>
    <w:locked/>
    <w:rsid w:val="0092014D"/>
    <w:rPr>
      <w:rFonts w:ascii="Courier New" w:hAnsi="Courier New" w:cs="Times New Roman"/>
      <w:sz w:val="20"/>
      <w:lang w:val="es-ES_tradnl" w:eastAsia="es-ES"/>
    </w:rPr>
  </w:style>
  <w:style w:type="paragraph" w:customStyle="1" w:styleId="Estilo1">
    <w:name w:val="Estilo1"/>
    <w:basedOn w:val="Ttulo1"/>
    <w:uiPriority w:val="99"/>
    <w:rsid w:val="004F63F0"/>
    <w:pPr>
      <w:numPr>
        <w:numId w:val="0"/>
      </w:numPr>
    </w:pPr>
  </w:style>
  <w:style w:type="paragraph" w:customStyle="1" w:styleId="Estilo3">
    <w:name w:val="Estilo3"/>
    <w:basedOn w:val="Ttulo1"/>
    <w:uiPriority w:val="99"/>
    <w:rsid w:val="004F63F0"/>
    <w:pPr>
      <w:numPr>
        <w:numId w:val="0"/>
      </w:numPr>
    </w:pPr>
  </w:style>
  <w:style w:type="paragraph" w:customStyle="1" w:styleId="EstiloTtulo3CourierNew">
    <w:name w:val="Estilo Título 3 + Courier New"/>
    <w:basedOn w:val="Ttulo3"/>
    <w:uiPriority w:val="99"/>
    <w:rsid w:val="004F63F0"/>
    <w:pPr>
      <w:numPr>
        <w:numId w:val="0"/>
      </w:numPr>
    </w:pPr>
  </w:style>
  <w:style w:type="paragraph" w:customStyle="1" w:styleId="EstiloCourierNewIzquierda9cm">
    <w:name w:val="Estilo Courier New Izquierda:  9 cm"/>
    <w:basedOn w:val="Normal"/>
    <w:uiPriority w:val="99"/>
    <w:rsid w:val="004F63F0"/>
    <w:pPr>
      <w:ind w:left="5103"/>
    </w:pPr>
    <w:rPr>
      <w:b/>
      <w:spacing w:val="-3"/>
    </w:rPr>
  </w:style>
  <w:style w:type="paragraph" w:customStyle="1" w:styleId="EstiloTtulo1CourierNew">
    <w:name w:val="Estilo Título 1 + Courier New"/>
    <w:basedOn w:val="Ttulo1"/>
    <w:uiPriority w:val="99"/>
    <w:rsid w:val="004F63F0"/>
    <w:pPr>
      <w:numPr>
        <w:numId w:val="2"/>
      </w:numPr>
    </w:pPr>
    <w:rPr>
      <w:lang w:val="es-CL"/>
    </w:rPr>
  </w:style>
  <w:style w:type="paragraph" w:customStyle="1" w:styleId="EstiloTtulo1Izquierda0cmSangrafrancesa127cm">
    <w:name w:val="Estilo Título 1 + Izquierda:  0 cm Sangría francesa:  127 cm"/>
    <w:basedOn w:val="Ttulo1"/>
    <w:uiPriority w:val="99"/>
    <w:rsid w:val="004F63F0"/>
    <w:pPr>
      <w:spacing w:before="120"/>
      <w:ind w:left="720"/>
    </w:pPr>
  </w:style>
  <w:style w:type="paragraph" w:styleId="Textoindependiente">
    <w:name w:val="Body Text"/>
    <w:basedOn w:val="Normal"/>
    <w:link w:val="TextoindependienteCar"/>
    <w:uiPriority w:val="99"/>
    <w:rsid w:val="005A519E"/>
    <w:rPr>
      <w:sz w:val="20"/>
    </w:rPr>
  </w:style>
  <w:style w:type="character" w:customStyle="1" w:styleId="TextoindependienteCar">
    <w:name w:val="Texto independiente Car"/>
    <w:basedOn w:val="Fuentedeprrafopredeter"/>
    <w:link w:val="Textoindependiente"/>
    <w:uiPriority w:val="99"/>
    <w:semiHidden/>
    <w:locked/>
    <w:rsid w:val="0092014D"/>
    <w:rPr>
      <w:rFonts w:ascii="Courier New" w:hAnsi="Courier New" w:cs="Times New Roman"/>
      <w:sz w:val="20"/>
      <w:lang w:val="es-ES_tradnl" w:eastAsia="es-ES"/>
    </w:rPr>
  </w:style>
  <w:style w:type="paragraph" w:styleId="Textodebloque">
    <w:name w:val="Block Text"/>
    <w:basedOn w:val="Normal"/>
    <w:uiPriority w:val="99"/>
    <w:rsid w:val="005A519E"/>
    <w:pPr>
      <w:autoSpaceDE w:val="0"/>
      <w:autoSpaceDN w:val="0"/>
      <w:adjustRightInd w:val="0"/>
      <w:spacing w:before="0" w:after="0" w:line="240" w:lineRule="atLeast"/>
      <w:ind w:left="720" w:right="595" w:hanging="720"/>
    </w:pPr>
    <w:rPr>
      <w:rFonts w:ascii="Times New Roman" w:hAnsi="Times New Roman"/>
      <w:color w:val="000000"/>
      <w:szCs w:val="22"/>
      <w:lang w:val="es-ES"/>
    </w:rPr>
  </w:style>
  <w:style w:type="character" w:customStyle="1" w:styleId="InitialStyle">
    <w:name w:val="InitialStyle"/>
    <w:uiPriority w:val="99"/>
    <w:rsid w:val="005A519E"/>
    <w:rPr>
      <w:rFonts w:ascii="Courier New" w:hAnsi="Courier New"/>
      <w:sz w:val="24"/>
    </w:rPr>
  </w:style>
  <w:style w:type="character" w:styleId="Refdecomentario">
    <w:name w:val="annotation reference"/>
    <w:basedOn w:val="Fuentedeprrafopredeter"/>
    <w:uiPriority w:val="99"/>
    <w:rsid w:val="00063704"/>
    <w:rPr>
      <w:rFonts w:cs="Times New Roman"/>
      <w:sz w:val="16"/>
    </w:rPr>
  </w:style>
  <w:style w:type="paragraph" w:styleId="Textocomentario">
    <w:name w:val="annotation text"/>
    <w:basedOn w:val="Normal"/>
    <w:link w:val="TextocomentarioCar"/>
    <w:uiPriority w:val="99"/>
    <w:rsid w:val="00063704"/>
    <w:rPr>
      <w:sz w:val="20"/>
      <w:lang w:eastAsia="es-CL"/>
    </w:rPr>
  </w:style>
  <w:style w:type="character" w:customStyle="1" w:styleId="TextocomentarioCar">
    <w:name w:val="Texto comentario Car"/>
    <w:basedOn w:val="Fuentedeprrafopredeter"/>
    <w:link w:val="Textocomentario"/>
    <w:uiPriority w:val="99"/>
    <w:locked/>
    <w:rsid w:val="00063704"/>
    <w:rPr>
      <w:rFonts w:ascii="Courier New" w:hAnsi="Courier New" w:cs="Times New Roman"/>
      <w:lang w:val="es-ES_tradnl"/>
    </w:rPr>
  </w:style>
  <w:style w:type="paragraph" w:styleId="Asuntodelcomentario">
    <w:name w:val="annotation subject"/>
    <w:basedOn w:val="Textocomentario"/>
    <w:next w:val="Textocomentario"/>
    <w:link w:val="AsuntodelcomentarioCar"/>
    <w:uiPriority w:val="99"/>
    <w:rsid w:val="00063704"/>
    <w:rPr>
      <w:b/>
    </w:rPr>
  </w:style>
  <w:style w:type="character" w:customStyle="1" w:styleId="AsuntodelcomentarioCar">
    <w:name w:val="Asunto del comentario Car"/>
    <w:basedOn w:val="TextocomentarioCar"/>
    <w:link w:val="Asuntodelcomentario"/>
    <w:uiPriority w:val="99"/>
    <w:locked/>
    <w:rsid w:val="00063704"/>
    <w:rPr>
      <w:rFonts w:ascii="Courier New" w:hAnsi="Courier New" w:cs="Times New Roman"/>
      <w:b/>
      <w:lang w:val="es-ES_tradnl"/>
    </w:rPr>
  </w:style>
  <w:style w:type="paragraph" w:styleId="Textodeglobo">
    <w:name w:val="Balloon Text"/>
    <w:basedOn w:val="Normal"/>
    <w:link w:val="TextodegloboCar"/>
    <w:uiPriority w:val="99"/>
    <w:rsid w:val="00063704"/>
    <w:pPr>
      <w:spacing w:before="0" w:after="0"/>
    </w:pPr>
    <w:rPr>
      <w:rFonts w:ascii="Tahoma" w:hAnsi="Tahoma"/>
      <w:sz w:val="16"/>
      <w:lang w:eastAsia="es-CL"/>
    </w:rPr>
  </w:style>
  <w:style w:type="character" w:customStyle="1" w:styleId="TextodegloboCar">
    <w:name w:val="Texto de globo Car"/>
    <w:basedOn w:val="Fuentedeprrafopredeter"/>
    <w:link w:val="Textodeglobo"/>
    <w:uiPriority w:val="99"/>
    <w:locked/>
    <w:rsid w:val="00063704"/>
    <w:rPr>
      <w:rFonts w:ascii="Tahoma" w:hAnsi="Tahoma" w:cs="Times New Roman"/>
      <w:sz w:val="16"/>
      <w:lang w:val="es-ES_tradnl"/>
    </w:rPr>
  </w:style>
  <w:style w:type="character" w:styleId="Hipervnculo">
    <w:name w:val="Hyperlink"/>
    <w:basedOn w:val="Fuentedeprrafopredeter"/>
    <w:uiPriority w:val="99"/>
    <w:rsid w:val="00A91A45"/>
    <w:rPr>
      <w:rFonts w:cs="Times New Roman"/>
      <w:color w:val="0000FF"/>
      <w:u w:val="single"/>
    </w:rPr>
  </w:style>
  <w:style w:type="paragraph" w:styleId="Textonotapie">
    <w:name w:val="footnote text"/>
    <w:basedOn w:val="Normal"/>
    <w:link w:val="TextonotapieCar"/>
    <w:uiPriority w:val="99"/>
    <w:rsid w:val="002E03D5"/>
    <w:pPr>
      <w:spacing w:before="0" w:after="0"/>
      <w:jc w:val="left"/>
    </w:pPr>
    <w:rPr>
      <w:rFonts w:ascii="Calibri" w:hAnsi="Calibri"/>
      <w:sz w:val="20"/>
      <w:lang w:val="es-CL" w:eastAsia="es-CL"/>
    </w:rPr>
  </w:style>
  <w:style w:type="character" w:customStyle="1" w:styleId="TextonotapieCar">
    <w:name w:val="Texto nota pie Car"/>
    <w:basedOn w:val="Fuentedeprrafopredeter"/>
    <w:link w:val="Textonotapie"/>
    <w:uiPriority w:val="99"/>
    <w:locked/>
    <w:rsid w:val="002E03D5"/>
    <w:rPr>
      <w:rFonts w:ascii="Calibri" w:hAnsi="Calibri" w:cs="Times New Roman"/>
    </w:rPr>
  </w:style>
  <w:style w:type="character" w:styleId="Refdenotaalpie">
    <w:name w:val="footnote reference"/>
    <w:basedOn w:val="Fuentedeprrafopredeter"/>
    <w:uiPriority w:val="99"/>
    <w:rsid w:val="002E03D5"/>
    <w:rPr>
      <w:rFonts w:cs="Times New Roman"/>
      <w:vertAlign w:val="superscript"/>
    </w:rPr>
  </w:style>
  <w:style w:type="paragraph" w:styleId="NormalWeb">
    <w:name w:val="Normal (Web)"/>
    <w:basedOn w:val="Normal"/>
    <w:uiPriority w:val="99"/>
    <w:rsid w:val="00F81D2B"/>
    <w:pPr>
      <w:spacing w:before="100" w:beforeAutospacing="1" w:after="100" w:afterAutospacing="1"/>
      <w:jc w:val="left"/>
    </w:pPr>
    <w:rPr>
      <w:rFonts w:ascii="Arial Unicode MS" w:hAnsi="Arial Unicode MS" w:cs="Arial Unicode MS"/>
      <w:szCs w:val="24"/>
      <w:lang w:val="es-ES"/>
    </w:rPr>
  </w:style>
  <w:style w:type="paragraph" w:styleId="Prrafodelista">
    <w:name w:val="List Paragraph"/>
    <w:basedOn w:val="Normal"/>
    <w:uiPriority w:val="99"/>
    <w:qFormat/>
    <w:rsid w:val="00F81D2B"/>
    <w:pPr>
      <w:ind w:left="720"/>
      <w:contextualSpacing/>
    </w:pPr>
  </w:style>
  <w:style w:type="character" w:styleId="Hipervnculovisitado">
    <w:name w:val="FollowedHyperlink"/>
    <w:basedOn w:val="Fuentedeprrafopredeter"/>
    <w:uiPriority w:val="99"/>
    <w:semiHidden/>
    <w:rsid w:val="00F27766"/>
    <w:rPr>
      <w:rFonts w:cs="Times New Roman"/>
      <w:color w:val="800080"/>
      <w:u w:val="single"/>
    </w:rPr>
  </w:style>
  <w:style w:type="paragraph" w:customStyle="1" w:styleId="paragraphscxw198218553bcx0">
    <w:name w:val="paragraph scxw198218553 bcx0"/>
    <w:basedOn w:val="Normal"/>
    <w:uiPriority w:val="99"/>
    <w:rsid w:val="00E91215"/>
    <w:pPr>
      <w:spacing w:before="100" w:beforeAutospacing="1" w:after="100" w:afterAutospacing="1"/>
      <w:jc w:val="left"/>
    </w:pPr>
    <w:rPr>
      <w:rFonts w:ascii="Times New Roman" w:hAnsi="Times New Roman"/>
      <w:szCs w:val="24"/>
      <w:lang w:val="es-CL" w:eastAsia="es-CL"/>
    </w:rPr>
  </w:style>
  <w:style w:type="character" w:customStyle="1" w:styleId="normaltextrunscxw198218553bcx0">
    <w:name w:val="normaltextrun scxw198218553 bcx0"/>
    <w:uiPriority w:val="99"/>
    <w:rsid w:val="00E91215"/>
  </w:style>
  <w:style w:type="character" w:customStyle="1" w:styleId="eopscxw198218553bcx0">
    <w:name w:val="eop scxw198218553 bcx0"/>
    <w:uiPriority w:val="99"/>
    <w:rsid w:val="00E91215"/>
  </w:style>
  <w:style w:type="character" w:customStyle="1" w:styleId="normaltextrunspellingerrorv2scxw198218553bcx0">
    <w:name w:val="normaltextrun spellingerrorv2 scxw198218553 bcx0"/>
    <w:uiPriority w:val="99"/>
    <w:rsid w:val="00E91215"/>
  </w:style>
  <w:style w:type="character" w:customStyle="1" w:styleId="normaltextruncontextualspellingandgrammarerrorv2scxw198218553bcx0">
    <w:name w:val="normaltextrun contextualspellingandgrammarerrorv2 scxw198218553 bcx0"/>
    <w:uiPriority w:val="99"/>
    <w:rsid w:val="00E91215"/>
  </w:style>
  <w:style w:type="paragraph" w:customStyle="1" w:styleId="Prrafodelista1">
    <w:name w:val="Párrafo de lista1"/>
    <w:aliases w:val="Dot pt,No Spacing1,List Paragraph Char Char Char,Indicator Text,List Paragraph1,Numbered Para 1,Colorful List - Accent 11,Bullet 1,F5 List Paragraph,Bullet Points,Normal Fv,lp1,4 Párrafo de lista,Figuras,DH1,Título Tablas y Figuras,3,H"/>
    <w:basedOn w:val="Normal"/>
    <w:link w:val="PrrafodelistaCar"/>
    <w:uiPriority w:val="99"/>
    <w:rsid w:val="0007073D"/>
    <w:pPr>
      <w:spacing w:before="0" w:after="160" w:line="259" w:lineRule="auto"/>
      <w:ind w:left="720"/>
      <w:contextualSpacing/>
      <w:jc w:val="left"/>
    </w:pPr>
    <w:rPr>
      <w:rFonts w:ascii="Calibri" w:hAnsi="Calibri"/>
      <w:sz w:val="22"/>
      <w:lang w:val="es-CL" w:eastAsia="en-US"/>
    </w:rPr>
  </w:style>
  <w:style w:type="paragraph" w:customStyle="1" w:styleId="Estilo">
    <w:name w:val="Estilo"/>
    <w:basedOn w:val="Normal"/>
    <w:next w:val="Sangradetextonormal"/>
    <w:uiPriority w:val="99"/>
    <w:rsid w:val="0007073D"/>
    <w:pPr>
      <w:tabs>
        <w:tab w:val="num" w:pos="3195"/>
        <w:tab w:val="left" w:pos="3544"/>
      </w:tabs>
      <w:spacing w:before="240"/>
      <w:ind w:left="2835"/>
    </w:pPr>
    <w:rPr>
      <w:rFonts w:ascii="Courier" w:hAnsi="Courier"/>
      <w:spacing w:val="-3"/>
    </w:rPr>
  </w:style>
  <w:style w:type="character" w:customStyle="1" w:styleId="PrrafodelistaCar">
    <w:name w:val="Párrafo de lista Car"/>
    <w:aliases w:val="Dot pt Car,No Spacing1 Car,List Paragraph Char Char Char Car,Indicator Text Car,List Paragraph1 Car,Numbered Para 1 Car,Colorful List - Accent 11 Car,Bullet 1 Car,F5 List Paragraph Car,Bullet Points Car,Normal Fv Car,lp1 Car,DH1 Ca"/>
    <w:link w:val="Prrafodelista1"/>
    <w:uiPriority w:val="99"/>
    <w:locked/>
    <w:rsid w:val="0007073D"/>
    <w:rPr>
      <w:rFonts w:ascii="Calibri" w:hAnsi="Calibri"/>
      <w:sz w:val="22"/>
      <w:lang w:val="es-CL" w:eastAsia="en-US"/>
    </w:rPr>
  </w:style>
  <w:style w:type="paragraph" w:styleId="Puesto">
    <w:name w:val="Title"/>
    <w:basedOn w:val="Normal"/>
    <w:next w:val="Normal"/>
    <w:link w:val="PuestoCar"/>
    <w:uiPriority w:val="99"/>
    <w:qFormat/>
    <w:locked/>
    <w:rsid w:val="0007073D"/>
    <w:pPr>
      <w:numPr>
        <w:numId w:val="27"/>
      </w:numPr>
      <w:spacing w:before="240" w:after="240"/>
      <w:ind w:left="3544" w:hanging="709"/>
      <w:contextualSpacing/>
    </w:pPr>
    <w:rPr>
      <w:b/>
      <w:caps/>
      <w:spacing w:val="-10"/>
      <w:kern w:val="28"/>
      <w:szCs w:val="56"/>
      <w:lang w:val="es-CL" w:eastAsia="en-US"/>
    </w:rPr>
  </w:style>
  <w:style w:type="character" w:customStyle="1" w:styleId="TitleChar">
    <w:name w:val="Title Char"/>
    <w:basedOn w:val="Fuentedeprrafopredeter"/>
    <w:uiPriority w:val="99"/>
    <w:locked/>
    <w:rsid w:val="00E76209"/>
    <w:rPr>
      <w:rFonts w:ascii="Cambria" w:hAnsi="Cambria" w:cs="Times New Roman"/>
      <w:b/>
      <w:bCs/>
      <w:kern w:val="28"/>
      <w:sz w:val="32"/>
      <w:szCs w:val="32"/>
      <w:lang w:val="es-ES_tradnl" w:eastAsia="es-ES"/>
    </w:rPr>
  </w:style>
  <w:style w:type="character" w:customStyle="1" w:styleId="PuestoCar">
    <w:name w:val="Puesto Car"/>
    <w:basedOn w:val="Fuentedeprrafopredeter"/>
    <w:link w:val="Puesto"/>
    <w:uiPriority w:val="99"/>
    <w:locked/>
    <w:rsid w:val="0007073D"/>
    <w:rPr>
      <w:rFonts w:ascii="Courier New" w:hAnsi="Courier New" w:cs="Times New Roman"/>
      <w:b/>
      <w:caps/>
      <w:spacing w:val="-10"/>
      <w:kern w:val="28"/>
      <w:sz w:val="56"/>
      <w:szCs w:val="56"/>
      <w:lang w:val="es-CL" w:eastAsia="en-US" w:bidi="ar-SA"/>
    </w:rPr>
  </w:style>
  <w:style w:type="paragraph" w:customStyle="1" w:styleId="estilocouriernewizquierda9cmcxsplast">
    <w:name w:val="estilocouriernewizquierda9cmcxsplast"/>
    <w:basedOn w:val="Normal"/>
    <w:uiPriority w:val="99"/>
    <w:rsid w:val="00EF08DC"/>
    <w:pPr>
      <w:spacing w:before="100" w:beforeAutospacing="1" w:after="100" w:afterAutospacing="1"/>
      <w:jc w:val="left"/>
    </w:pPr>
    <w:rPr>
      <w:rFonts w:ascii="Times New Roman" w:hAnsi="Times New Roman"/>
      <w:szCs w:val="24"/>
      <w:lang w:val="es-CL" w:eastAsia="es-CL"/>
    </w:rPr>
  </w:style>
  <w:style w:type="paragraph" w:customStyle="1" w:styleId="msonormalcxspmiddle">
    <w:name w:val="msonormalcxspmiddle"/>
    <w:basedOn w:val="Normal"/>
    <w:uiPriority w:val="99"/>
    <w:rsid w:val="00EF08DC"/>
    <w:pPr>
      <w:spacing w:before="100" w:beforeAutospacing="1" w:after="100" w:afterAutospacing="1"/>
      <w:jc w:val="left"/>
    </w:pPr>
    <w:rPr>
      <w:rFonts w:ascii="Times New Roman" w:hAnsi="Times New Roman"/>
      <w:szCs w:val="24"/>
      <w:lang w:val="es-CL"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1030505">
      <w:marLeft w:val="0"/>
      <w:marRight w:val="0"/>
      <w:marTop w:val="0"/>
      <w:marBottom w:val="0"/>
      <w:divBdr>
        <w:top w:val="none" w:sz="0" w:space="0" w:color="auto"/>
        <w:left w:val="none" w:sz="0" w:space="0" w:color="auto"/>
        <w:bottom w:val="none" w:sz="0" w:space="0" w:color="auto"/>
        <w:right w:val="none" w:sz="0" w:space="0" w:color="auto"/>
      </w:divBdr>
    </w:div>
    <w:div w:id="2051030506">
      <w:marLeft w:val="0"/>
      <w:marRight w:val="0"/>
      <w:marTop w:val="0"/>
      <w:marBottom w:val="0"/>
      <w:divBdr>
        <w:top w:val="none" w:sz="0" w:space="0" w:color="auto"/>
        <w:left w:val="none" w:sz="0" w:space="0" w:color="auto"/>
        <w:bottom w:val="none" w:sz="0" w:space="0" w:color="auto"/>
        <w:right w:val="none" w:sz="0" w:space="0" w:color="auto"/>
      </w:divBdr>
    </w:div>
    <w:div w:id="2051030507">
      <w:marLeft w:val="0"/>
      <w:marRight w:val="0"/>
      <w:marTop w:val="0"/>
      <w:marBottom w:val="0"/>
      <w:divBdr>
        <w:top w:val="none" w:sz="0" w:space="0" w:color="auto"/>
        <w:left w:val="none" w:sz="0" w:space="0" w:color="auto"/>
        <w:bottom w:val="none" w:sz="0" w:space="0" w:color="auto"/>
        <w:right w:val="none" w:sz="0" w:space="0" w:color="auto"/>
      </w:divBdr>
    </w:div>
    <w:div w:id="2051030508">
      <w:marLeft w:val="0"/>
      <w:marRight w:val="0"/>
      <w:marTop w:val="0"/>
      <w:marBottom w:val="0"/>
      <w:divBdr>
        <w:top w:val="none" w:sz="0" w:space="0" w:color="auto"/>
        <w:left w:val="none" w:sz="0" w:space="0" w:color="auto"/>
        <w:bottom w:val="none" w:sz="0" w:space="0" w:color="auto"/>
        <w:right w:val="none" w:sz="0" w:space="0" w:color="auto"/>
      </w:divBdr>
    </w:div>
    <w:div w:id="2051030509">
      <w:marLeft w:val="0"/>
      <w:marRight w:val="0"/>
      <w:marTop w:val="0"/>
      <w:marBottom w:val="0"/>
      <w:divBdr>
        <w:top w:val="none" w:sz="0" w:space="0" w:color="auto"/>
        <w:left w:val="none" w:sz="0" w:space="0" w:color="auto"/>
        <w:bottom w:val="none" w:sz="0" w:space="0" w:color="auto"/>
        <w:right w:val="none" w:sz="0" w:space="0" w:color="auto"/>
      </w:divBdr>
    </w:div>
    <w:div w:id="2051030510">
      <w:marLeft w:val="0"/>
      <w:marRight w:val="0"/>
      <w:marTop w:val="0"/>
      <w:marBottom w:val="0"/>
      <w:divBdr>
        <w:top w:val="none" w:sz="0" w:space="0" w:color="auto"/>
        <w:left w:val="none" w:sz="0" w:space="0" w:color="auto"/>
        <w:bottom w:val="none" w:sz="0" w:space="0" w:color="auto"/>
        <w:right w:val="none" w:sz="0" w:space="0" w:color="auto"/>
      </w:divBdr>
    </w:div>
    <w:div w:id="2051030511">
      <w:marLeft w:val="0"/>
      <w:marRight w:val="0"/>
      <w:marTop w:val="0"/>
      <w:marBottom w:val="0"/>
      <w:divBdr>
        <w:top w:val="none" w:sz="0" w:space="0" w:color="auto"/>
        <w:left w:val="none" w:sz="0" w:space="0" w:color="auto"/>
        <w:bottom w:val="none" w:sz="0" w:space="0" w:color="auto"/>
        <w:right w:val="none" w:sz="0" w:space="0" w:color="auto"/>
      </w:divBdr>
    </w:div>
    <w:div w:id="2051030512">
      <w:marLeft w:val="0"/>
      <w:marRight w:val="0"/>
      <w:marTop w:val="0"/>
      <w:marBottom w:val="0"/>
      <w:divBdr>
        <w:top w:val="none" w:sz="0" w:space="0" w:color="auto"/>
        <w:left w:val="none" w:sz="0" w:space="0" w:color="auto"/>
        <w:bottom w:val="none" w:sz="0" w:space="0" w:color="auto"/>
        <w:right w:val="none" w:sz="0" w:space="0" w:color="auto"/>
      </w:divBdr>
    </w:div>
    <w:div w:id="2051030513">
      <w:marLeft w:val="0"/>
      <w:marRight w:val="0"/>
      <w:marTop w:val="0"/>
      <w:marBottom w:val="0"/>
      <w:divBdr>
        <w:top w:val="none" w:sz="0" w:space="0" w:color="auto"/>
        <w:left w:val="none" w:sz="0" w:space="0" w:color="auto"/>
        <w:bottom w:val="none" w:sz="0" w:space="0" w:color="auto"/>
        <w:right w:val="none" w:sz="0" w:space="0" w:color="auto"/>
      </w:divBdr>
    </w:div>
    <w:div w:id="2051030559">
      <w:marLeft w:val="0"/>
      <w:marRight w:val="0"/>
      <w:marTop w:val="0"/>
      <w:marBottom w:val="0"/>
      <w:divBdr>
        <w:top w:val="none" w:sz="0" w:space="0" w:color="auto"/>
        <w:left w:val="none" w:sz="0" w:space="0" w:color="auto"/>
        <w:bottom w:val="none" w:sz="0" w:space="0" w:color="auto"/>
        <w:right w:val="none" w:sz="0" w:space="0" w:color="auto"/>
      </w:divBdr>
      <w:divsChild>
        <w:div w:id="2051030515">
          <w:marLeft w:val="0"/>
          <w:marRight w:val="0"/>
          <w:marTop w:val="0"/>
          <w:marBottom w:val="0"/>
          <w:divBdr>
            <w:top w:val="none" w:sz="0" w:space="0" w:color="auto"/>
            <w:left w:val="none" w:sz="0" w:space="0" w:color="auto"/>
            <w:bottom w:val="none" w:sz="0" w:space="0" w:color="auto"/>
            <w:right w:val="none" w:sz="0" w:space="0" w:color="auto"/>
          </w:divBdr>
        </w:div>
        <w:div w:id="2051030518">
          <w:marLeft w:val="0"/>
          <w:marRight w:val="0"/>
          <w:marTop w:val="0"/>
          <w:marBottom w:val="0"/>
          <w:divBdr>
            <w:top w:val="none" w:sz="0" w:space="0" w:color="auto"/>
            <w:left w:val="none" w:sz="0" w:space="0" w:color="auto"/>
            <w:bottom w:val="none" w:sz="0" w:space="0" w:color="auto"/>
            <w:right w:val="none" w:sz="0" w:space="0" w:color="auto"/>
          </w:divBdr>
        </w:div>
        <w:div w:id="2051030519">
          <w:marLeft w:val="0"/>
          <w:marRight w:val="0"/>
          <w:marTop w:val="0"/>
          <w:marBottom w:val="0"/>
          <w:divBdr>
            <w:top w:val="none" w:sz="0" w:space="0" w:color="auto"/>
            <w:left w:val="none" w:sz="0" w:space="0" w:color="auto"/>
            <w:bottom w:val="none" w:sz="0" w:space="0" w:color="auto"/>
            <w:right w:val="none" w:sz="0" w:space="0" w:color="auto"/>
          </w:divBdr>
        </w:div>
        <w:div w:id="2051030520">
          <w:marLeft w:val="0"/>
          <w:marRight w:val="0"/>
          <w:marTop w:val="0"/>
          <w:marBottom w:val="0"/>
          <w:divBdr>
            <w:top w:val="none" w:sz="0" w:space="0" w:color="auto"/>
            <w:left w:val="none" w:sz="0" w:space="0" w:color="auto"/>
            <w:bottom w:val="none" w:sz="0" w:space="0" w:color="auto"/>
            <w:right w:val="none" w:sz="0" w:space="0" w:color="auto"/>
          </w:divBdr>
        </w:div>
        <w:div w:id="2051030521">
          <w:marLeft w:val="0"/>
          <w:marRight w:val="0"/>
          <w:marTop w:val="0"/>
          <w:marBottom w:val="0"/>
          <w:divBdr>
            <w:top w:val="none" w:sz="0" w:space="0" w:color="auto"/>
            <w:left w:val="none" w:sz="0" w:space="0" w:color="auto"/>
            <w:bottom w:val="none" w:sz="0" w:space="0" w:color="auto"/>
            <w:right w:val="none" w:sz="0" w:space="0" w:color="auto"/>
          </w:divBdr>
        </w:div>
        <w:div w:id="2051030522">
          <w:marLeft w:val="0"/>
          <w:marRight w:val="0"/>
          <w:marTop w:val="0"/>
          <w:marBottom w:val="0"/>
          <w:divBdr>
            <w:top w:val="none" w:sz="0" w:space="0" w:color="auto"/>
            <w:left w:val="none" w:sz="0" w:space="0" w:color="auto"/>
            <w:bottom w:val="none" w:sz="0" w:space="0" w:color="auto"/>
            <w:right w:val="none" w:sz="0" w:space="0" w:color="auto"/>
          </w:divBdr>
        </w:div>
        <w:div w:id="2051030523">
          <w:marLeft w:val="0"/>
          <w:marRight w:val="0"/>
          <w:marTop w:val="0"/>
          <w:marBottom w:val="0"/>
          <w:divBdr>
            <w:top w:val="none" w:sz="0" w:space="0" w:color="auto"/>
            <w:left w:val="none" w:sz="0" w:space="0" w:color="auto"/>
            <w:bottom w:val="none" w:sz="0" w:space="0" w:color="auto"/>
            <w:right w:val="none" w:sz="0" w:space="0" w:color="auto"/>
          </w:divBdr>
        </w:div>
        <w:div w:id="2051030524">
          <w:marLeft w:val="0"/>
          <w:marRight w:val="0"/>
          <w:marTop w:val="0"/>
          <w:marBottom w:val="0"/>
          <w:divBdr>
            <w:top w:val="none" w:sz="0" w:space="0" w:color="auto"/>
            <w:left w:val="none" w:sz="0" w:space="0" w:color="auto"/>
            <w:bottom w:val="none" w:sz="0" w:space="0" w:color="auto"/>
            <w:right w:val="none" w:sz="0" w:space="0" w:color="auto"/>
          </w:divBdr>
        </w:div>
        <w:div w:id="2051030527">
          <w:marLeft w:val="0"/>
          <w:marRight w:val="0"/>
          <w:marTop w:val="0"/>
          <w:marBottom w:val="0"/>
          <w:divBdr>
            <w:top w:val="none" w:sz="0" w:space="0" w:color="auto"/>
            <w:left w:val="none" w:sz="0" w:space="0" w:color="auto"/>
            <w:bottom w:val="none" w:sz="0" w:space="0" w:color="auto"/>
            <w:right w:val="none" w:sz="0" w:space="0" w:color="auto"/>
          </w:divBdr>
        </w:div>
        <w:div w:id="2051030528">
          <w:marLeft w:val="0"/>
          <w:marRight w:val="0"/>
          <w:marTop w:val="0"/>
          <w:marBottom w:val="0"/>
          <w:divBdr>
            <w:top w:val="none" w:sz="0" w:space="0" w:color="auto"/>
            <w:left w:val="none" w:sz="0" w:space="0" w:color="auto"/>
            <w:bottom w:val="none" w:sz="0" w:space="0" w:color="auto"/>
            <w:right w:val="none" w:sz="0" w:space="0" w:color="auto"/>
          </w:divBdr>
        </w:div>
        <w:div w:id="2051030529">
          <w:marLeft w:val="0"/>
          <w:marRight w:val="0"/>
          <w:marTop w:val="0"/>
          <w:marBottom w:val="0"/>
          <w:divBdr>
            <w:top w:val="none" w:sz="0" w:space="0" w:color="auto"/>
            <w:left w:val="none" w:sz="0" w:space="0" w:color="auto"/>
            <w:bottom w:val="none" w:sz="0" w:space="0" w:color="auto"/>
            <w:right w:val="none" w:sz="0" w:space="0" w:color="auto"/>
          </w:divBdr>
        </w:div>
        <w:div w:id="2051030530">
          <w:marLeft w:val="0"/>
          <w:marRight w:val="0"/>
          <w:marTop w:val="0"/>
          <w:marBottom w:val="0"/>
          <w:divBdr>
            <w:top w:val="none" w:sz="0" w:space="0" w:color="auto"/>
            <w:left w:val="none" w:sz="0" w:space="0" w:color="auto"/>
            <w:bottom w:val="none" w:sz="0" w:space="0" w:color="auto"/>
            <w:right w:val="none" w:sz="0" w:space="0" w:color="auto"/>
          </w:divBdr>
        </w:div>
        <w:div w:id="2051030531">
          <w:marLeft w:val="0"/>
          <w:marRight w:val="0"/>
          <w:marTop w:val="0"/>
          <w:marBottom w:val="0"/>
          <w:divBdr>
            <w:top w:val="none" w:sz="0" w:space="0" w:color="auto"/>
            <w:left w:val="none" w:sz="0" w:space="0" w:color="auto"/>
            <w:bottom w:val="none" w:sz="0" w:space="0" w:color="auto"/>
            <w:right w:val="none" w:sz="0" w:space="0" w:color="auto"/>
          </w:divBdr>
        </w:div>
        <w:div w:id="2051030532">
          <w:marLeft w:val="0"/>
          <w:marRight w:val="0"/>
          <w:marTop w:val="0"/>
          <w:marBottom w:val="0"/>
          <w:divBdr>
            <w:top w:val="none" w:sz="0" w:space="0" w:color="auto"/>
            <w:left w:val="none" w:sz="0" w:space="0" w:color="auto"/>
            <w:bottom w:val="none" w:sz="0" w:space="0" w:color="auto"/>
            <w:right w:val="none" w:sz="0" w:space="0" w:color="auto"/>
          </w:divBdr>
        </w:div>
        <w:div w:id="2051030533">
          <w:marLeft w:val="0"/>
          <w:marRight w:val="0"/>
          <w:marTop w:val="0"/>
          <w:marBottom w:val="0"/>
          <w:divBdr>
            <w:top w:val="none" w:sz="0" w:space="0" w:color="auto"/>
            <w:left w:val="none" w:sz="0" w:space="0" w:color="auto"/>
            <w:bottom w:val="none" w:sz="0" w:space="0" w:color="auto"/>
            <w:right w:val="none" w:sz="0" w:space="0" w:color="auto"/>
          </w:divBdr>
        </w:div>
        <w:div w:id="2051030534">
          <w:marLeft w:val="0"/>
          <w:marRight w:val="0"/>
          <w:marTop w:val="0"/>
          <w:marBottom w:val="0"/>
          <w:divBdr>
            <w:top w:val="none" w:sz="0" w:space="0" w:color="auto"/>
            <w:left w:val="none" w:sz="0" w:space="0" w:color="auto"/>
            <w:bottom w:val="none" w:sz="0" w:space="0" w:color="auto"/>
            <w:right w:val="none" w:sz="0" w:space="0" w:color="auto"/>
          </w:divBdr>
          <w:divsChild>
            <w:div w:id="2051030516">
              <w:marLeft w:val="0"/>
              <w:marRight w:val="0"/>
              <w:marTop w:val="0"/>
              <w:marBottom w:val="0"/>
              <w:divBdr>
                <w:top w:val="none" w:sz="0" w:space="0" w:color="auto"/>
                <w:left w:val="none" w:sz="0" w:space="0" w:color="auto"/>
                <w:bottom w:val="none" w:sz="0" w:space="0" w:color="auto"/>
                <w:right w:val="none" w:sz="0" w:space="0" w:color="auto"/>
              </w:divBdr>
            </w:div>
            <w:div w:id="2051030542">
              <w:marLeft w:val="0"/>
              <w:marRight w:val="0"/>
              <w:marTop w:val="0"/>
              <w:marBottom w:val="0"/>
              <w:divBdr>
                <w:top w:val="none" w:sz="0" w:space="0" w:color="auto"/>
                <w:left w:val="none" w:sz="0" w:space="0" w:color="auto"/>
                <w:bottom w:val="none" w:sz="0" w:space="0" w:color="auto"/>
                <w:right w:val="none" w:sz="0" w:space="0" w:color="auto"/>
              </w:divBdr>
            </w:div>
            <w:div w:id="2051030564">
              <w:marLeft w:val="0"/>
              <w:marRight w:val="0"/>
              <w:marTop w:val="0"/>
              <w:marBottom w:val="0"/>
              <w:divBdr>
                <w:top w:val="none" w:sz="0" w:space="0" w:color="auto"/>
                <w:left w:val="none" w:sz="0" w:space="0" w:color="auto"/>
                <w:bottom w:val="none" w:sz="0" w:space="0" w:color="auto"/>
                <w:right w:val="none" w:sz="0" w:space="0" w:color="auto"/>
              </w:divBdr>
            </w:div>
            <w:div w:id="2051030565">
              <w:marLeft w:val="0"/>
              <w:marRight w:val="0"/>
              <w:marTop w:val="0"/>
              <w:marBottom w:val="0"/>
              <w:divBdr>
                <w:top w:val="none" w:sz="0" w:space="0" w:color="auto"/>
                <w:left w:val="none" w:sz="0" w:space="0" w:color="auto"/>
                <w:bottom w:val="none" w:sz="0" w:space="0" w:color="auto"/>
                <w:right w:val="none" w:sz="0" w:space="0" w:color="auto"/>
              </w:divBdr>
            </w:div>
            <w:div w:id="2051030571">
              <w:marLeft w:val="0"/>
              <w:marRight w:val="0"/>
              <w:marTop w:val="0"/>
              <w:marBottom w:val="0"/>
              <w:divBdr>
                <w:top w:val="none" w:sz="0" w:space="0" w:color="auto"/>
                <w:left w:val="none" w:sz="0" w:space="0" w:color="auto"/>
                <w:bottom w:val="none" w:sz="0" w:space="0" w:color="auto"/>
                <w:right w:val="none" w:sz="0" w:space="0" w:color="auto"/>
              </w:divBdr>
            </w:div>
          </w:divsChild>
        </w:div>
        <w:div w:id="2051030535">
          <w:marLeft w:val="0"/>
          <w:marRight w:val="0"/>
          <w:marTop w:val="0"/>
          <w:marBottom w:val="0"/>
          <w:divBdr>
            <w:top w:val="none" w:sz="0" w:space="0" w:color="auto"/>
            <w:left w:val="none" w:sz="0" w:space="0" w:color="auto"/>
            <w:bottom w:val="none" w:sz="0" w:space="0" w:color="auto"/>
            <w:right w:val="none" w:sz="0" w:space="0" w:color="auto"/>
          </w:divBdr>
        </w:div>
        <w:div w:id="2051030536">
          <w:marLeft w:val="0"/>
          <w:marRight w:val="0"/>
          <w:marTop w:val="0"/>
          <w:marBottom w:val="0"/>
          <w:divBdr>
            <w:top w:val="none" w:sz="0" w:space="0" w:color="auto"/>
            <w:left w:val="none" w:sz="0" w:space="0" w:color="auto"/>
            <w:bottom w:val="none" w:sz="0" w:space="0" w:color="auto"/>
            <w:right w:val="none" w:sz="0" w:space="0" w:color="auto"/>
          </w:divBdr>
        </w:div>
        <w:div w:id="2051030537">
          <w:marLeft w:val="0"/>
          <w:marRight w:val="0"/>
          <w:marTop w:val="0"/>
          <w:marBottom w:val="0"/>
          <w:divBdr>
            <w:top w:val="none" w:sz="0" w:space="0" w:color="auto"/>
            <w:left w:val="none" w:sz="0" w:space="0" w:color="auto"/>
            <w:bottom w:val="none" w:sz="0" w:space="0" w:color="auto"/>
            <w:right w:val="none" w:sz="0" w:space="0" w:color="auto"/>
          </w:divBdr>
        </w:div>
        <w:div w:id="2051030538">
          <w:marLeft w:val="0"/>
          <w:marRight w:val="0"/>
          <w:marTop w:val="0"/>
          <w:marBottom w:val="0"/>
          <w:divBdr>
            <w:top w:val="none" w:sz="0" w:space="0" w:color="auto"/>
            <w:left w:val="none" w:sz="0" w:space="0" w:color="auto"/>
            <w:bottom w:val="none" w:sz="0" w:space="0" w:color="auto"/>
            <w:right w:val="none" w:sz="0" w:space="0" w:color="auto"/>
          </w:divBdr>
        </w:div>
        <w:div w:id="2051030539">
          <w:marLeft w:val="0"/>
          <w:marRight w:val="0"/>
          <w:marTop w:val="0"/>
          <w:marBottom w:val="0"/>
          <w:divBdr>
            <w:top w:val="none" w:sz="0" w:space="0" w:color="auto"/>
            <w:left w:val="none" w:sz="0" w:space="0" w:color="auto"/>
            <w:bottom w:val="none" w:sz="0" w:space="0" w:color="auto"/>
            <w:right w:val="none" w:sz="0" w:space="0" w:color="auto"/>
          </w:divBdr>
        </w:div>
        <w:div w:id="2051030540">
          <w:marLeft w:val="0"/>
          <w:marRight w:val="0"/>
          <w:marTop w:val="0"/>
          <w:marBottom w:val="0"/>
          <w:divBdr>
            <w:top w:val="none" w:sz="0" w:space="0" w:color="auto"/>
            <w:left w:val="none" w:sz="0" w:space="0" w:color="auto"/>
            <w:bottom w:val="none" w:sz="0" w:space="0" w:color="auto"/>
            <w:right w:val="none" w:sz="0" w:space="0" w:color="auto"/>
          </w:divBdr>
        </w:div>
        <w:div w:id="2051030541">
          <w:marLeft w:val="0"/>
          <w:marRight w:val="0"/>
          <w:marTop w:val="0"/>
          <w:marBottom w:val="0"/>
          <w:divBdr>
            <w:top w:val="none" w:sz="0" w:space="0" w:color="auto"/>
            <w:left w:val="none" w:sz="0" w:space="0" w:color="auto"/>
            <w:bottom w:val="none" w:sz="0" w:space="0" w:color="auto"/>
            <w:right w:val="none" w:sz="0" w:space="0" w:color="auto"/>
          </w:divBdr>
        </w:div>
        <w:div w:id="2051030543">
          <w:marLeft w:val="0"/>
          <w:marRight w:val="0"/>
          <w:marTop w:val="0"/>
          <w:marBottom w:val="0"/>
          <w:divBdr>
            <w:top w:val="none" w:sz="0" w:space="0" w:color="auto"/>
            <w:left w:val="none" w:sz="0" w:space="0" w:color="auto"/>
            <w:bottom w:val="none" w:sz="0" w:space="0" w:color="auto"/>
            <w:right w:val="none" w:sz="0" w:space="0" w:color="auto"/>
          </w:divBdr>
        </w:div>
        <w:div w:id="2051030544">
          <w:marLeft w:val="0"/>
          <w:marRight w:val="0"/>
          <w:marTop w:val="0"/>
          <w:marBottom w:val="0"/>
          <w:divBdr>
            <w:top w:val="none" w:sz="0" w:space="0" w:color="auto"/>
            <w:left w:val="none" w:sz="0" w:space="0" w:color="auto"/>
            <w:bottom w:val="none" w:sz="0" w:space="0" w:color="auto"/>
            <w:right w:val="none" w:sz="0" w:space="0" w:color="auto"/>
          </w:divBdr>
          <w:divsChild>
            <w:div w:id="2051030514">
              <w:marLeft w:val="0"/>
              <w:marRight w:val="0"/>
              <w:marTop w:val="0"/>
              <w:marBottom w:val="0"/>
              <w:divBdr>
                <w:top w:val="none" w:sz="0" w:space="0" w:color="auto"/>
                <w:left w:val="none" w:sz="0" w:space="0" w:color="auto"/>
                <w:bottom w:val="none" w:sz="0" w:space="0" w:color="auto"/>
                <w:right w:val="none" w:sz="0" w:space="0" w:color="auto"/>
              </w:divBdr>
            </w:div>
            <w:div w:id="2051030517">
              <w:marLeft w:val="0"/>
              <w:marRight w:val="0"/>
              <w:marTop w:val="0"/>
              <w:marBottom w:val="0"/>
              <w:divBdr>
                <w:top w:val="none" w:sz="0" w:space="0" w:color="auto"/>
                <w:left w:val="none" w:sz="0" w:space="0" w:color="auto"/>
                <w:bottom w:val="none" w:sz="0" w:space="0" w:color="auto"/>
                <w:right w:val="none" w:sz="0" w:space="0" w:color="auto"/>
              </w:divBdr>
            </w:div>
            <w:div w:id="2051030525">
              <w:marLeft w:val="0"/>
              <w:marRight w:val="0"/>
              <w:marTop w:val="0"/>
              <w:marBottom w:val="0"/>
              <w:divBdr>
                <w:top w:val="none" w:sz="0" w:space="0" w:color="auto"/>
                <w:left w:val="none" w:sz="0" w:space="0" w:color="auto"/>
                <w:bottom w:val="none" w:sz="0" w:space="0" w:color="auto"/>
                <w:right w:val="none" w:sz="0" w:space="0" w:color="auto"/>
              </w:divBdr>
            </w:div>
            <w:div w:id="2051030526">
              <w:marLeft w:val="0"/>
              <w:marRight w:val="0"/>
              <w:marTop w:val="0"/>
              <w:marBottom w:val="0"/>
              <w:divBdr>
                <w:top w:val="none" w:sz="0" w:space="0" w:color="auto"/>
                <w:left w:val="none" w:sz="0" w:space="0" w:color="auto"/>
                <w:bottom w:val="none" w:sz="0" w:space="0" w:color="auto"/>
                <w:right w:val="none" w:sz="0" w:space="0" w:color="auto"/>
              </w:divBdr>
            </w:div>
            <w:div w:id="2051030548">
              <w:marLeft w:val="0"/>
              <w:marRight w:val="0"/>
              <w:marTop w:val="0"/>
              <w:marBottom w:val="0"/>
              <w:divBdr>
                <w:top w:val="none" w:sz="0" w:space="0" w:color="auto"/>
                <w:left w:val="none" w:sz="0" w:space="0" w:color="auto"/>
                <w:bottom w:val="none" w:sz="0" w:space="0" w:color="auto"/>
                <w:right w:val="none" w:sz="0" w:space="0" w:color="auto"/>
              </w:divBdr>
            </w:div>
          </w:divsChild>
        </w:div>
        <w:div w:id="2051030545">
          <w:marLeft w:val="0"/>
          <w:marRight w:val="0"/>
          <w:marTop w:val="0"/>
          <w:marBottom w:val="0"/>
          <w:divBdr>
            <w:top w:val="none" w:sz="0" w:space="0" w:color="auto"/>
            <w:left w:val="none" w:sz="0" w:space="0" w:color="auto"/>
            <w:bottom w:val="none" w:sz="0" w:space="0" w:color="auto"/>
            <w:right w:val="none" w:sz="0" w:space="0" w:color="auto"/>
          </w:divBdr>
        </w:div>
        <w:div w:id="2051030546">
          <w:marLeft w:val="0"/>
          <w:marRight w:val="0"/>
          <w:marTop w:val="0"/>
          <w:marBottom w:val="0"/>
          <w:divBdr>
            <w:top w:val="none" w:sz="0" w:space="0" w:color="auto"/>
            <w:left w:val="none" w:sz="0" w:space="0" w:color="auto"/>
            <w:bottom w:val="none" w:sz="0" w:space="0" w:color="auto"/>
            <w:right w:val="none" w:sz="0" w:space="0" w:color="auto"/>
          </w:divBdr>
        </w:div>
        <w:div w:id="2051030547">
          <w:marLeft w:val="0"/>
          <w:marRight w:val="0"/>
          <w:marTop w:val="0"/>
          <w:marBottom w:val="0"/>
          <w:divBdr>
            <w:top w:val="none" w:sz="0" w:space="0" w:color="auto"/>
            <w:left w:val="none" w:sz="0" w:space="0" w:color="auto"/>
            <w:bottom w:val="none" w:sz="0" w:space="0" w:color="auto"/>
            <w:right w:val="none" w:sz="0" w:space="0" w:color="auto"/>
          </w:divBdr>
        </w:div>
        <w:div w:id="2051030549">
          <w:marLeft w:val="0"/>
          <w:marRight w:val="0"/>
          <w:marTop w:val="0"/>
          <w:marBottom w:val="0"/>
          <w:divBdr>
            <w:top w:val="none" w:sz="0" w:space="0" w:color="auto"/>
            <w:left w:val="none" w:sz="0" w:space="0" w:color="auto"/>
            <w:bottom w:val="none" w:sz="0" w:space="0" w:color="auto"/>
            <w:right w:val="none" w:sz="0" w:space="0" w:color="auto"/>
          </w:divBdr>
        </w:div>
        <w:div w:id="2051030550">
          <w:marLeft w:val="0"/>
          <w:marRight w:val="0"/>
          <w:marTop w:val="0"/>
          <w:marBottom w:val="0"/>
          <w:divBdr>
            <w:top w:val="none" w:sz="0" w:space="0" w:color="auto"/>
            <w:left w:val="none" w:sz="0" w:space="0" w:color="auto"/>
            <w:bottom w:val="none" w:sz="0" w:space="0" w:color="auto"/>
            <w:right w:val="none" w:sz="0" w:space="0" w:color="auto"/>
          </w:divBdr>
        </w:div>
        <w:div w:id="2051030551">
          <w:marLeft w:val="0"/>
          <w:marRight w:val="0"/>
          <w:marTop w:val="0"/>
          <w:marBottom w:val="0"/>
          <w:divBdr>
            <w:top w:val="none" w:sz="0" w:space="0" w:color="auto"/>
            <w:left w:val="none" w:sz="0" w:space="0" w:color="auto"/>
            <w:bottom w:val="none" w:sz="0" w:space="0" w:color="auto"/>
            <w:right w:val="none" w:sz="0" w:space="0" w:color="auto"/>
          </w:divBdr>
        </w:div>
        <w:div w:id="2051030552">
          <w:marLeft w:val="0"/>
          <w:marRight w:val="0"/>
          <w:marTop w:val="0"/>
          <w:marBottom w:val="0"/>
          <w:divBdr>
            <w:top w:val="none" w:sz="0" w:space="0" w:color="auto"/>
            <w:left w:val="none" w:sz="0" w:space="0" w:color="auto"/>
            <w:bottom w:val="none" w:sz="0" w:space="0" w:color="auto"/>
            <w:right w:val="none" w:sz="0" w:space="0" w:color="auto"/>
          </w:divBdr>
        </w:div>
        <w:div w:id="2051030553">
          <w:marLeft w:val="0"/>
          <w:marRight w:val="0"/>
          <w:marTop w:val="0"/>
          <w:marBottom w:val="0"/>
          <w:divBdr>
            <w:top w:val="none" w:sz="0" w:space="0" w:color="auto"/>
            <w:left w:val="none" w:sz="0" w:space="0" w:color="auto"/>
            <w:bottom w:val="none" w:sz="0" w:space="0" w:color="auto"/>
            <w:right w:val="none" w:sz="0" w:space="0" w:color="auto"/>
          </w:divBdr>
        </w:div>
        <w:div w:id="2051030554">
          <w:marLeft w:val="0"/>
          <w:marRight w:val="0"/>
          <w:marTop w:val="0"/>
          <w:marBottom w:val="0"/>
          <w:divBdr>
            <w:top w:val="none" w:sz="0" w:space="0" w:color="auto"/>
            <w:left w:val="none" w:sz="0" w:space="0" w:color="auto"/>
            <w:bottom w:val="none" w:sz="0" w:space="0" w:color="auto"/>
            <w:right w:val="none" w:sz="0" w:space="0" w:color="auto"/>
          </w:divBdr>
        </w:div>
        <w:div w:id="2051030555">
          <w:marLeft w:val="0"/>
          <w:marRight w:val="0"/>
          <w:marTop w:val="0"/>
          <w:marBottom w:val="0"/>
          <w:divBdr>
            <w:top w:val="none" w:sz="0" w:space="0" w:color="auto"/>
            <w:left w:val="none" w:sz="0" w:space="0" w:color="auto"/>
            <w:bottom w:val="none" w:sz="0" w:space="0" w:color="auto"/>
            <w:right w:val="none" w:sz="0" w:space="0" w:color="auto"/>
          </w:divBdr>
        </w:div>
        <w:div w:id="2051030556">
          <w:marLeft w:val="0"/>
          <w:marRight w:val="0"/>
          <w:marTop w:val="0"/>
          <w:marBottom w:val="0"/>
          <w:divBdr>
            <w:top w:val="none" w:sz="0" w:space="0" w:color="auto"/>
            <w:left w:val="none" w:sz="0" w:space="0" w:color="auto"/>
            <w:bottom w:val="none" w:sz="0" w:space="0" w:color="auto"/>
            <w:right w:val="none" w:sz="0" w:space="0" w:color="auto"/>
          </w:divBdr>
        </w:div>
        <w:div w:id="2051030557">
          <w:marLeft w:val="0"/>
          <w:marRight w:val="0"/>
          <w:marTop w:val="0"/>
          <w:marBottom w:val="0"/>
          <w:divBdr>
            <w:top w:val="none" w:sz="0" w:space="0" w:color="auto"/>
            <w:left w:val="none" w:sz="0" w:space="0" w:color="auto"/>
            <w:bottom w:val="none" w:sz="0" w:space="0" w:color="auto"/>
            <w:right w:val="none" w:sz="0" w:space="0" w:color="auto"/>
          </w:divBdr>
        </w:div>
        <w:div w:id="2051030558">
          <w:marLeft w:val="0"/>
          <w:marRight w:val="0"/>
          <w:marTop w:val="0"/>
          <w:marBottom w:val="0"/>
          <w:divBdr>
            <w:top w:val="none" w:sz="0" w:space="0" w:color="auto"/>
            <w:left w:val="none" w:sz="0" w:space="0" w:color="auto"/>
            <w:bottom w:val="none" w:sz="0" w:space="0" w:color="auto"/>
            <w:right w:val="none" w:sz="0" w:space="0" w:color="auto"/>
          </w:divBdr>
        </w:div>
        <w:div w:id="2051030560">
          <w:marLeft w:val="0"/>
          <w:marRight w:val="0"/>
          <w:marTop w:val="0"/>
          <w:marBottom w:val="0"/>
          <w:divBdr>
            <w:top w:val="none" w:sz="0" w:space="0" w:color="auto"/>
            <w:left w:val="none" w:sz="0" w:space="0" w:color="auto"/>
            <w:bottom w:val="none" w:sz="0" w:space="0" w:color="auto"/>
            <w:right w:val="none" w:sz="0" w:space="0" w:color="auto"/>
          </w:divBdr>
        </w:div>
        <w:div w:id="2051030561">
          <w:marLeft w:val="0"/>
          <w:marRight w:val="0"/>
          <w:marTop w:val="0"/>
          <w:marBottom w:val="0"/>
          <w:divBdr>
            <w:top w:val="none" w:sz="0" w:space="0" w:color="auto"/>
            <w:left w:val="none" w:sz="0" w:space="0" w:color="auto"/>
            <w:bottom w:val="none" w:sz="0" w:space="0" w:color="auto"/>
            <w:right w:val="none" w:sz="0" w:space="0" w:color="auto"/>
          </w:divBdr>
        </w:div>
        <w:div w:id="2051030562">
          <w:marLeft w:val="0"/>
          <w:marRight w:val="0"/>
          <w:marTop w:val="0"/>
          <w:marBottom w:val="0"/>
          <w:divBdr>
            <w:top w:val="none" w:sz="0" w:space="0" w:color="auto"/>
            <w:left w:val="none" w:sz="0" w:space="0" w:color="auto"/>
            <w:bottom w:val="none" w:sz="0" w:space="0" w:color="auto"/>
            <w:right w:val="none" w:sz="0" w:space="0" w:color="auto"/>
          </w:divBdr>
        </w:div>
        <w:div w:id="2051030563">
          <w:marLeft w:val="0"/>
          <w:marRight w:val="0"/>
          <w:marTop w:val="0"/>
          <w:marBottom w:val="0"/>
          <w:divBdr>
            <w:top w:val="none" w:sz="0" w:space="0" w:color="auto"/>
            <w:left w:val="none" w:sz="0" w:space="0" w:color="auto"/>
            <w:bottom w:val="none" w:sz="0" w:space="0" w:color="auto"/>
            <w:right w:val="none" w:sz="0" w:space="0" w:color="auto"/>
          </w:divBdr>
        </w:div>
        <w:div w:id="2051030566">
          <w:marLeft w:val="0"/>
          <w:marRight w:val="0"/>
          <w:marTop w:val="0"/>
          <w:marBottom w:val="0"/>
          <w:divBdr>
            <w:top w:val="none" w:sz="0" w:space="0" w:color="auto"/>
            <w:left w:val="none" w:sz="0" w:space="0" w:color="auto"/>
            <w:bottom w:val="none" w:sz="0" w:space="0" w:color="auto"/>
            <w:right w:val="none" w:sz="0" w:space="0" w:color="auto"/>
          </w:divBdr>
        </w:div>
        <w:div w:id="2051030567">
          <w:marLeft w:val="0"/>
          <w:marRight w:val="0"/>
          <w:marTop w:val="0"/>
          <w:marBottom w:val="0"/>
          <w:divBdr>
            <w:top w:val="none" w:sz="0" w:space="0" w:color="auto"/>
            <w:left w:val="none" w:sz="0" w:space="0" w:color="auto"/>
            <w:bottom w:val="none" w:sz="0" w:space="0" w:color="auto"/>
            <w:right w:val="none" w:sz="0" w:space="0" w:color="auto"/>
          </w:divBdr>
        </w:div>
        <w:div w:id="2051030568">
          <w:marLeft w:val="0"/>
          <w:marRight w:val="0"/>
          <w:marTop w:val="0"/>
          <w:marBottom w:val="0"/>
          <w:divBdr>
            <w:top w:val="none" w:sz="0" w:space="0" w:color="auto"/>
            <w:left w:val="none" w:sz="0" w:space="0" w:color="auto"/>
            <w:bottom w:val="none" w:sz="0" w:space="0" w:color="auto"/>
            <w:right w:val="none" w:sz="0" w:space="0" w:color="auto"/>
          </w:divBdr>
        </w:div>
        <w:div w:id="2051030569">
          <w:marLeft w:val="0"/>
          <w:marRight w:val="0"/>
          <w:marTop w:val="0"/>
          <w:marBottom w:val="0"/>
          <w:divBdr>
            <w:top w:val="none" w:sz="0" w:space="0" w:color="auto"/>
            <w:left w:val="none" w:sz="0" w:space="0" w:color="auto"/>
            <w:bottom w:val="none" w:sz="0" w:space="0" w:color="auto"/>
            <w:right w:val="none" w:sz="0" w:space="0" w:color="auto"/>
          </w:divBdr>
        </w:div>
        <w:div w:id="2051030570">
          <w:marLeft w:val="0"/>
          <w:marRight w:val="0"/>
          <w:marTop w:val="0"/>
          <w:marBottom w:val="0"/>
          <w:divBdr>
            <w:top w:val="none" w:sz="0" w:space="0" w:color="auto"/>
            <w:left w:val="none" w:sz="0" w:space="0" w:color="auto"/>
            <w:bottom w:val="none" w:sz="0" w:space="0" w:color="auto"/>
            <w:right w:val="none" w:sz="0" w:space="0" w:color="auto"/>
          </w:divBdr>
        </w:div>
        <w:div w:id="2051030572">
          <w:marLeft w:val="0"/>
          <w:marRight w:val="0"/>
          <w:marTop w:val="0"/>
          <w:marBottom w:val="0"/>
          <w:divBdr>
            <w:top w:val="none" w:sz="0" w:space="0" w:color="auto"/>
            <w:left w:val="none" w:sz="0" w:space="0" w:color="auto"/>
            <w:bottom w:val="none" w:sz="0" w:space="0" w:color="auto"/>
            <w:right w:val="none" w:sz="0" w:space="0" w:color="auto"/>
          </w:divBdr>
        </w:div>
        <w:div w:id="2051030573">
          <w:marLeft w:val="0"/>
          <w:marRight w:val="0"/>
          <w:marTop w:val="0"/>
          <w:marBottom w:val="0"/>
          <w:divBdr>
            <w:top w:val="none" w:sz="0" w:space="0" w:color="auto"/>
            <w:left w:val="none" w:sz="0" w:space="0" w:color="auto"/>
            <w:bottom w:val="none" w:sz="0" w:space="0" w:color="auto"/>
            <w:right w:val="none" w:sz="0" w:space="0" w:color="auto"/>
          </w:divBdr>
        </w:div>
        <w:div w:id="2051030574">
          <w:marLeft w:val="0"/>
          <w:marRight w:val="0"/>
          <w:marTop w:val="0"/>
          <w:marBottom w:val="0"/>
          <w:divBdr>
            <w:top w:val="none" w:sz="0" w:space="0" w:color="auto"/>
            <w:left w:val="none" w:sz="0" w:space="0" w:color="auto"/>
            <w:bottom w:val="none" w:sz="0" w:space="0" w:color="auto"/>
            <w:right w:val="none" w:sz="0" w:space="0" w:color="auto"/>
          </w:divBdr>
        </w:div>
        <w:div w:id="2051030575">
          <w:marLeft w:val="0"/>
          <w:marRight w:val="0"/>
          <w:marTop w:val="0"/>
          <w:marBottom w:val="0"/>
          <w:divBdr>
            <w:top w:val="none" w:sz="0" w:space="0" w:color="auto"/>
            <w:left w:val="none" w:sz="0" w:space="0" w:color="auto"/>
            <w:bottom w:val="none" w:sz="0" w:space="0" w:color="auto"/>
            <w:right w:val="none" w:sz="0" w:space="0" w:color="auto"/>
          </w:divBdr>
        </w:div>
        <w:div w:id="2051030576">
          <w:marLeft w:val="0"/>
          <w:marRight w:val="0"/>
          <w:marTop w:val="0"/>
          <w:marBottom w:val="0"/>
          <w:divBdr>
            <w:top w:val="none" w:sz="0" w:space="0" w:color="auto"/>
            <w:left w:val="none" w:sz="0" w:space="0" w:color="auto"/>
            <w:bottom w:val="none" w:sz="0" w:space="0" w:color="auto"/>
            <w:right w:val="none" w:sz="0" w:space="0" w:color="auto"/>
          </w:divBdr>
        </w:div>
        <w:div w:id="2051030577">
          <w:marLeft w:val="0"/>
          <w:marRight w:val="0"/>
          <w:marTop w:val="0"/>
          <w:marBottom w:val="0"/>
          <w:divBdr>
            <w:top w:val="none" w:sz="0" w:space="0" w:color="auto"/>
            <w:left w:val="none" w:sz="0" w:space="0" w:color="auto"/>
            <w:bottom w:val="none" w:sz="0" w:space="0" w:color="auto"/>
            <w:right w:val="none" w:sz="0" w:space="0" w:color="auto"/>
          </w:divBdr>
        </w:div>
      </w:divsChild>
    </w:div>
    <w:div w:id="2051030578">
      <w:marLeft w:val="0"/>
      <w:marRight w:val="0"/>
      <w:marTop w:val="0"/>
      <w:marBottom w:val="0"/>
      <w:divBdr>
        <w:top w:val="none" w:sz="0" w:space="0" w:color="auto"/>
        <w:left w:val="none" w:sz="0" w:space="0" w:color="auto"/>
        <w:bottom w:val="none" w:sz="0" w:space="0" w:color="auto"/>
        <w:right w:val="none" w:sz="0" w:space="0" w:color="auto"/>
      </w:divBdr>
    </w:div>
    <w:div w:id="205103057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ulloa\Datos%20de%20programa\Microsoft\Plantillas\MENSAJE%20CON%20TITUL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7732B35853615344B2AAB5D5A70F86CA" ma:contentTypeVersion="0" ma:contentTypeDescription="Crear nuevo documento." ma:contentTypeScope="" ma:versionID="71e71cd5036c02df0d419d7eecd458da">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428D4B9-E54C-4B49-A499-AA3489761BEC}">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129A4CAC-17A5-4BBB-BD75-61C6AD6A8435}">
  <ds:schemaRefs>
    <ds:schemaRef ds:uri="http://schemas.microsoft.com/sharepoint/v3/contenttype/forms"/>
  </ds:schemaRefs>
</ds:datastoreItem>
</file>

<file path=customXml/itemProps3.xml><?xml version="1.0" encoding="utf-8"?>
<ds:datastoreItem xmlns:ds="http://schemas.openxmlformats.org/officeDocument/2006/customXml" ds:itemID="{81428DC3-2F38-44F0-81A6-F4F293D6DE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MENSAJE CON TITULO</Template>
  <TotalTime>0</TotalTime>
  <Pages>4</Pages>
  <Words>1670</Words>
  <Characters>9189</Characters>
  <Application>Microsoft Office Word</Application>
  <DocSecurity>4</DocSecurity>
  <Lines>76</Lines>
  <Paragraphs>21</Paragraphs>
  <ScaleCrop>false</ScaleCrop>
  <HeadingPairs>
    <vt:vector size="2" baseType="variant">
      <vt:variant>
        <vt:lpstr>Título</vt:lpstr>
      </vt:variant>
      <vt:variant>
        <vt:i4>1</vt:i4>
      </vt:variant>
    </vt:vector>
  </HeadingPairs>
  <TitlesOfParts>
    <vt:vector size="1" baseType="lpstr">
      <vt:lpstr>MENSAJE</vt:lpstr>
    </vt:vector>
  </TitlesOfParts>
  <Company>General de la Presidencia</Company>
  <LinksUpToDate>false</LinksUpToDate>
  <CharactersWithSpaces>10838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MENSAJE</dc:title>
  <dc:subject/>
  <dc:creator>xx</dc:creator>
  <cp:keywords/>
  <dc:description/>
  <cp:lastModifiedBy>com.trabajo02</cp:lastModifiedBy>
  <cp:revision>2</cp:revision>
  <cp:lastPrinted>2020-12-01T14:31:00Z</cp:lastPrinted>
  <dcterms:created xsi:type="dcterms:W3CDTF">2021-09-29T11:58:00Z</dcterms:created>
  <dcterms:modified xsi:type="dcterms:W3CDTF">2021-09-29T11:58:00Z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0x0101007732B35853615344B2AAB5D5A70F86CA</vt:lpwstr>
  </property>
</Properties>
</file>