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639" w:rsidRDefault="00AA2639" w:rsidP="00154590">
      <w:pPr>
        <w:pBdr>
          <w:bottom w:val="single" w:sz="12" w:space="1" w:color="auto"/>
        </w:pBdr>
        <w:spacing w:before="0" w:line="276" w:lineRule="auto"/>
        <w:ind w:left="4536"/>
        <w:rPr>
          <w:rFonts w:ascii="Courier New" w:hAnsi="Courier New" w:cs="Courier New"/>
          <w:b/>
          <w:caps/>
          <w:spacing w:val="-3"/>
          <w:szCs w:val="24"/>
          <w:lang w:val="es-ES"/>
        </w:rPr>
      </w:pPr>
      <w:r w:rsidRPr="00CE6EA8">
        <w:rPr>
          <w:rFonts w:ascii="Courier New" w:hAnsi="Courier New" w:cs="Courier New"/>
          <w:b/>
          <w:caps/>
          <w:spacing w:val="-3"/>
          <w:szCs w:val="24"/>
          <w:lang w:val="es-ES"/>
        </w:rPr>
        <w:t xml:space="preserve">FORMULA </w:t>
      </w:r>
      <w:r w:rsidR="00A12039">
        <w:rPr>
          <w:rFonts w:ascii="Courier New" w:hAnsi="Courier New" w:cs="Courier New"/>
          <w:b/>
          <w:caps/>
          <w:spacing w:val="-3"/>
          <w:szCs w:val="24"/>
          <w:lang w:val="es-ES"/>
        </w:rPr>
        <w:t>INDICACIONES</w:t>
      </w:r>
      <w:r w:rsidRPr="00CE6EA8">
        <w:rPr>
          <w:rFonts w:ascii="Courier New" w:hAnsi="Courier New" w:cs="Courier New"/>
          <w:b/>
          <w:caps/>
          <w:spacing w:val="-3"/>
          <w:szCs w:val="24"/>
          <w:lang w:val="es-ES"/>
        </w:rPr>
        <w:t xml:space="preserve"> AL PROYECTO </w:t>
      </w:r>
      <w:r w:rsidR="00A12039">
        <w:rPr>
          <w:rFonts w:ascii="Courier New" w:hAnsi="Courier New" w:cs="Courier New"/>
          <w:b/>
          <w:caps/>
          <w:spacing w:val="-3"/>
          <w:szCs w:val="24"/>
          <w:lang w:val="es-ES"/>
        </w:rPr>
        <w:t xml:space="preserve">DE LEY </w:t>
      </w:r>
      <w:r w:rsidR="00AD37EE">
        <w:rPr>
          <w:rFonts w:ascii="Courier New" w:hAnsi="Courier New" w:cs="Courier New"/>
          <w:b/>
          <w:caps/>
          <w:spacing w:val="-3"/>
          <w:szCs w:val="24"/>
          <w:lang w:val="es-ES"/>
        </w:rPr>
        <w:t>q</w:t>
      </w:r>
      <w:r w:rsidR="00AD37EE" w:rsidRPr="00AD37EE">
        <w:rPr>
          <w:rFonts w:ascii="Courier New" w:hAnsi="Courier New" w:cs="Courier New"/>
          <w:b/>
          <w:caps/>
          <w:spacing w:val="-3"/>
          <w:szCs w:val="24"/>
          <w:lang w:val="es-ES"/>
        </w:rPr>
        <w:t>ue fija normas especiales para el pago op</w:t>
      </w:r>
      <w:r w:rsidR="00154590">
        <w:rPr>
          <w:rFonts w:ascii="Courier New" w:hAnsi="Courier New" w:cs="Courier New"/>
          <w:b/>
          <w:caps/>
          <w:spacing w:val="-3"/>
          <w:szCs w:val="24"/>
          <w:lang w:val="es-ES"/>
        </w:rPr>
        <w:t>ortuno de productos y servicios</w:t>
      </w:r>
      <w:r w:rsidR="00AD37EE" w:rsidRPr="00AD37EE">
        <w:rPr>
          <w:rFonts w:ascii="Courier New" w:hAnsi="Courier New" w:cs="Courier New"/>
          <w:b/>
          <w:caps/>
          <w:spacing w:val="-3"/>
          <w:szCs w:val="24"/>
          <w:lang w:val="es-ES"/>
        </w:rPr>
        <w:t xml:space="preserve"> </w:t>
      </w:r>
      <w:r w:rsidR="00170859">
        <w:rPr>
          <w:rFonts w:ascii="Courier New" w:hAnsi="Courier New" w:cs="Courier New"/>
          <w:b/>
          <w:caps/>
          <w:spacing w:val="-3"/>
          <w:szCs w:val="24"/>
          <w:lang w:val="es-ES"/>
        </w:rPr>
        <w:t>(BOLETÍN N°10.785-03)</w:t>
      </w:r>
    </w:p>
    <w:p w:rsidR="00AA2639" w:rsidRPr="00CE6EA8" w:rsidRDefault="00AA2639" w:rsidP="00154590">
      <w:pPr>
        <w:spacing w:after="0" w:line="276" w:lineRule="auto"/>
        <w:ind w:left="4536"/>
        <w:rPr>
          <w:rFonts w:ascii="Courier New" w:hAnsi="Courier New" w:cs="Courier New"/>
          <w:spacing w:val="-3"/>
          <w:szCs w:val="24"/>
        </w:rPr>
      </w:pPr>
      <w:r w:rsidRPr="00CE6EA8">
        <w:rPr>
          <w:rFonts w:ascii="Courier New" w:hAnsi="Courier New" w:cs="Courier New"/>
          <w:spacing w:val="-3"/>
          <w:szCs w:val="24"/>
        </w:rPr>
        <w:t xml:space="preserve">Santiago, </w:t>
      </w:r>
      <w:r w:rsidR="00154590">
        <w:rPr>
          <w:rFonts w:ascii="Courier New" w:hAnsi="Courier New" w:cs="Courier New"/>
          <w:spacing w:val="-3"/>
          <w:szCs w:val="24"/>
        </w:rPr>
        <w:t xml:space="preserve">1 </w:t>
      </w:r>
      <w:r w:rsidR="00A12039">
        <w:rPr>
          <w:rFonts w:ascii="Courier New" w:hAnsi="Courier New" w:cs="Courier New"/>
          <w:spacing w:val="-3"/>
          <w:szCs w:val="24"/>
        </w:rPr>
        <w:t xml:space="preserve">de </w:t>
      </w:r>
      <w:r w:rsidR="00154590">
        <w:rPr>
          <w:rFonts w:ascii="Courier New" w:hAnsi="Courier New" w:cs="Courier New"/>
          <w:spacing w:val="-3"/>
          <w:szCs w:val="24"/>
        </w:rPr>
        <w:t>agosto</w:t>
      </w:r>
      <w:r w:rsidR="00A12039">
        <w:rPr>
          <w:rFonts w:ascii="Courier New" w:hAnsi="Courier New" w:cs="Courier New"/>
          <w:spacing w:val="-3"/>
          <w:szCs w:val="24"/>
        </w:rPr>
        <w:t xml:space="preserve"> de 2018</w:t>
      </w:r>
      <w:r w:rsidRPr="00CE6EA8">
        <w:rPr>
          <w:rFonts w:ascii="Courier New" w:hAnsi="Courier New" w:cs="Courier New"/>
          <w:spacing w:val="-3"/>
          <w:szCs w:val="24"/>
        </w:rPr>
        <w:t>.</w:t>
      </w:r>
    </w:p>
    <w:p w:rsidR="00AA2639" w:rsidRPr="00CE6EA8" w:rsidRDefault="00AA2639" w:rsidP="003435D2">
      <w:pPr>
        <w:spacing w:before="0" w:after="0" w:line="276" w:lineRule="auto"/>
        <w:rPr>
          <w:rFonts w:ascii="Courier New" w:hAnsi="Courier New" w:cs="Courier New"/>
          <w:spacing w:val="-3"/>
          <w:szCs w:val="24"/>
        </w:rPr>
      </w:pPr>
    </w:p>
    <w:p w:rsidR="00AA2639" w:rsidRPr="00CE6EA8" w:rsidRDefault="00AA2639" w:rsidP="003435D2">
      <w:pPr>
        <w:spacing w:before="0" w:after="0" w:line="276" w:lineRule="auto"/>
        <w:rPr>
          <w:rFonts w:ascii="Courier New" w:hAnsi="Courier New" w:cs="Courier New"/>
          <w:spacing w:val="-3"/>
          <w:szCs w:val="24"/>
        </w:rPr>
      </w:pPr>
    </w:p>
    <w:p w:rsidR="00AA2639" w:rsidRPr="00CE6EA8" w:rsidRDefault="00AA2639" w:rsidP="003435D2">
      <w:pPr>
        <w:spacing w:before="0" w:after="0" w:line="276" w:lineRule="auto"/>
        <w:rPr>
          <w:rFonts w:ascii="Courier New" w:hAnsi="Courier New" w:cs="Courier New"/>
          <w:spacing w:val="-3"/>
          <w:szCs w:val="24"/>
        </w:rPr>
      </w:pPr>
    </w:p>
    <w:p w:rsidR="00AA2639" w:rsidRPr="00CE6EA8" w:rsidRDefault="00316C03" w:rsidP="003435D2">
      <w:pPr>
        <w:spacing w:before="0" w:after="0" w:line="276" w:lineRule="auto"/>
        <w:jc w:val="center"/>
        <w:rPr>
          <w:rFonts w:ascii="Courier New" w:hAnsi="Courier New" w:cs="Courier New"/>
          <w:b/>
          <w:spacing w:val="-3"/>
          <w:szCs w:val="24"/>
        </w:rPr>
      </w:pPr>
      <w:r w:rsidRPr="00E42EE2">
        <w:rPr>
          <w:rFonts w:ascii="Courier New" w:hAnsi="Courier New" w:cs="Courier New"/>
          <w:b/>
          <w:spacing w:val="-3"/>
          <w:szCs w:val="24"/>
        </w:rPr>
        <w:t xml:space="preserve">N° </w:t>
      </w:r>
      <w:r w:rsidR="00154590" w:rsidRPr="00154590">
        <w:rPr>
          <w:rFonts w:ascii="Courier New" w:hAnsi="Courier New" w:cs="Courier New"/>
          <w:b/>
          <w:spacing w:val="-3"/>
          <w:szCs w:val="24"/>
          <w:u w:val="single"/>
        </w:rPr>
        <w:t>082-</w:t>
      </w:r>
      <w:r w:rsidR="00E42EE2" w:rsidRPr="00E42EE2">
        <w:rPr>
          <w:rFonts w:ascii="Courier New" w:hAnsi="Courier New" w:cs="Courier New"/>
          <w:b/>
          <w:spacing w:val="-3"/>
          <w:szCs w:val="24"/>
          <w:u w:val="single"/>
        </w:rPr>
        <w:t>366</w:t>
      </w:r>
      <w:r w:rsidR="00AA2639" w:rsidRPr="00E42EE2">
        <w:rPr>
          <w:rFonts w:ascii="Courier New" w:hAnsi="Courier New" w:cs="Courier New"/>
          <w:b/>
          <w:spacing w:val="-3"/>
          <w:szCs w:val="24"/>
        </w:rPr>
        <w:t>/</w:t>
      </w:r>
    </w:p>
    <w:p w:rsidR="00AA2639" w:rsidRPr="00CE6EA8" w:rsidRDefault="00AA2639">
      <w:pPr>
        <w:spacing w:before="0" w:after="0" w:line="276" w:lineRule="auto"/>
        <w:jc w:val="center"/>
        <w:rPr>
          <w:rFonts w:ascii="Courier New" w:hAnsi="Courier New" w:cs="Courier New"/>
          <w:b/>
          <w:spacing w:val="-3"/>
          <w:szCs w:val="24"/>
        </w:rPr>
      </w:pPr>
    </w:p>
    <w:p w:rsidR="00AA2639" w:rsidRPr="00CE6EA8" w:rsidRDefault="00AA2639">
      <w:pPr>
        <w:spacing w:before="0" w:after="0" w:line="276" w:lineRule="auto"/>
        <w:jc w:val="center"/>
        <w:rPr>
          <w:rFonts w:ascii="Courier New" w:hAnsi="Courier New" w:cs="Courier New"/>
          <w:spacing w:val="-3"/>
          <w:szCs w:val="24"/>
        </w:rPr>
      </w:pPr>
    </w:p>
    <w:p w:rsidR="00AA2639" w:rsidRPr="00CE6EA8" w:rsidRDefault="00AA2639">
      <w:pPr>
        <w:tabs>
          <w:tab w:val="left" w:pos="4320"/>
        </w:tabs>
        <w:spacing w:before="0" w:after="0" w:line="276" w:lineRule="auto"/>
        <w:ind w:left="2880" w:firstLine="720"/>
        <w:rPr>
          <w:rFonts w:ascii="Courier New" w:hAnsi="Courier New" w:cs="Courier New"/>
          <w:spacing w:val="-3"/>
          <w:szCs w:val="24"/>
        </w:rPr>
      </w:pPr>
    </w:p>
    <w:p w:rsidR="00E42EE2" w:rsidRPr="00C6026E" w:rsidRDefault="00E42EE2" w:rsidP="0046681D">
      <w:pPr>
        <w:framePr w:w="2935" w:h="2012" w:hSpace="141" w:wrap="around" w:vAnchor="text" w:hAnchor="page" w:x="1584" w:y="313"/>
        <w:tabs>
          <w:tab w:val="left" w:pos="-720"/>
        </w:tabs>
        <w:spacing w:before="0" w:after="0"/>
        <w:ind w:right="-2029"/>
        <w:rPr>
          <w:rFonts w:ascii="Courier New" w:hAnsi="Courier New" w:cs="Courier New"/>
          <w:b/>
          <w:strike/>
          <w:spacing w:val="-3"/>
          <w:sz w:val="16"/>
          <w:szCs w:val="16"/>
        </w:rPr>
      </w:pPr>
    </w:p>
    <w:p w:rsidR="00AA2639" w:rsidRPr="00CE6EA8" w:rsidRDefault="00AA2639" w:rsidP="0046681D">
      <w:pPr>
        <w:framePr w:w="2935" w:h="2012" w:hSpace="141" w:wrap="around" w:vAnchor="text" w:hAnchor="page" w:x="1584" w:y="313"/>
        <w:tabs>
          <w:tab w:val="left" w:pos="-720"/>
        </w:tabs>
        <w:spacing w:after="0"/>
        <w:ind w:right="-2029"/>
        <w:rPr>
          <w:rFonts w:ascii="Courier New" w:hAnsi="Courier New" w:cs="Courier New"/>
          <w:b/>
          <w:spacing w:val="-3"/>
          <w:szCs w:val="24"/>
        </w:rPr>
      </w:pPr>
      <w:r w:rsidRPr="00CE6EA8">
        <w:rPr>
          <w:rFonts w:ascii="Courier New" w:hAnsi="Courier New" w:cs="Courier New"/>
          <w:b/>
          <w:spacing w:val="-3"/>
          <w:szCs w:val="24"/>
        </w:rPr>
        <w:t xml:space="preserve">A </w:t>
      </w:r>
      <w:r w:rsidR="00C6026E">
        <w:rPr>
          <w:rFonts w:ascii="Courier New" w:hAnsi="Courier New" w:cs="Courier New"/>
          <w:b/>
          <w:spacing w:val="-3"/>
          <w:szCs w:val="24"/>
        </w:rPr>
        <w:t xml:space="preserve"> </w:t>
      </w:r>
      <w:r w:rsidRPr="00CE6EA8">
        <w:rPr>
          <w:rFonts w:ascii="Courier New" w:hAnsi="Courier New" w:cs="Courier New"/>
          <w:b/>
          <w:spacing w:val="-3"/>
          <w:szCs w:val="24"/>
        </w:rPr>
        <w:t xml:space="preserve">S.E. </w:t>
      </w:r>
      <w:r w:rsidR="003909A8">
        <w:rPr>
          <w:rFonts w:ascii="Courier New" w:hAnsi="Courier New" w:cs="Courier New"/>
          <w:b/>
          <w:spacing w:val="-3"/>
          <w:szCs w:val="24"/>
        </w:rPr>
        <w:t>LA</w:t>
      </w:r>
    </w:p>
    <w:p w:rsidR="00AA2639" w:rsidRPr="00CE6EA8" w:rsidRDefault="00AA2639" w:rsidP="0046681D">
      <w:pPr>
        <w:framePr w:w="2935" w:h="2012" w:hSpace="141" w:wrap="around" w:vAnchor="text" w:hAnchor="page" w:x="1584" w:y="313"/>
        <w:tabs>
          <w:tab w:val="left" w:pos="-720"/>
        </w:tabs>
        <w:spacing w:before="0" w:after="0"/>
        <w:ind w:right="-2029"/>
        <w:rPr>
          <w:rFonts w:ascii="Courier New" w:hAnsi="Courier New" w:cs="Courier New"/>
          <w:b/>
          <w:spacing w:val="-3"/>
          <w:szCs w:val="24"/>
        </w:rPr>
      </w:pPr>
    </w:p>
    <w:p w:rsidR="00AA2639" w:rsidRPr="00CE6EA8" w:rsidRDefault="00AA2639" w:rsidP="0046681D">
      <w:pPr>
        <w:framePr w:w="2935" w:h="2012" w:hSpace="141" w:wrap="around" w:vAnchor="text" w:hAnchor="page" w:x="1584" w:y="313"/>
        <w:tabs>
          <w:tab w:val="left" w:pos="-720"/>
        </w:tabs>
        <w:spacing w:before="0" w:after="0"/>
        <w:ind w:right="-2029"/>
        <w:rPr>
          <w:rFonts w:ascii="Courier New" w:hAnsi="Courier New" w:cs="Courier New"/>
          <w:b/>
          <w:spacing w:val="-3"/>
          <w:szCs w:val="24"/>
        </w:rPr>
      </w:pPr>
      <w:r w:rsidRPr="00CE6EA8">
        <w:rPr>
          <w:rFonts w:ascii="Courier New" w:hAnsi="Courier New" w:cs="Courier New"/>
          <w:b/>
          <w:spacing w:val="-3"/>
          <w:szCs w:val="24"/>
        </w:rPr>
        <w:t>PRESIDENT</w:t>
      </w:r>
      <w:r w:rsidR="003909A8">
        <w:rPr>
          <w:rFonts w:ascii="Courier New" w:hAnsi="Courier New" w:cs="Courier New"/>
          <w:b/>
          <w:spacing w:val="-3"/>
          <w:szCs w:val="24"/>
        </w:rPr>
        <w:t>A</w:t>
      </w:r>
    </w:p>
    <w:p w:rsidR="00AA2639" w:rsidRPr="00CE6EA8" w:rsidRDefault="00AA2639" w:rsidP="0046681D">
      <w:pPr>
        <w:framePr w:w="2935" w:h="2012" w:hSpace="141" w:wrap="around" w:vAnchor="text" w:hAnchor="page" w:x="1584" w:y="313"/>
        <w:tabs>
          <w:tab w:val="left" w:pos="-720"/>
        </w:tabs>
        <w:spacing w:before="0" w:after="0"/>
        <w:ind w:right="-2029"/>
        <w:rPr>
          <w:rFonts w:ascii="Courier New" w:hAnsi="Courier New" w:cs="Courier New"/>
          <w:b/>
          <w:spacing w:val="-3"/>
          <w:szCs w:val="24"/>
        </w:rPr>
      </w:pPr>
    </w:p>
    <w:p w:rsidR="00421666" w:rsidRDefault="00A12039" w:rsidP="0046681D">
      <w:pPr>
        <w:framePr w:w="2935" w:h="2012" w:hSpace="141" w:wrap="around" w:vAnchor="text" w:hAnchor="page" w:x="1584" w:y="313"/>
        <w:tabs>
          <w:tab w:val="left" w:pos="-720"/>
        </w:tabs>
        <w:spacing w:before="0" w:after="0"/>
        <w:ind w:right="-2029"/>
        <w:rPr>
          <w:rFonts w:ascii="Courier New" w:hAnsi="Courier New" w:cs="Courier New"/>
          <w:b/>
          <w:spacing w:val="-3"/>
          <w:szCs w:val="24"/>
        </w:rPr>
      </w:pPr>
      <w:r>
        <w:rPr>
          <w:rFonts w:ascii="Courier New" w:hAnsi="Courier New" w:cs="Courier New"/>
          <w:b/>
          <w:spacing w:val="-3"/>
          <w:szCs w:val="24"/>
        </w:rPr>
        <w:t>DE</w:t>
      </w:r>
      <w:r w:rsidR="003909A8">
        <w:rPr>
          <w:rFonts w:ascii="Courier New" w:hAnsi="Courier New" w:cs="Courier New"/>
          <w:b/>
          <w:spacing w:val="-3"/>
          <w:szCs w:val="24"/>
        </w:rPr>
        <w:t xml:space="preserve"> </w:t>
      </w:r>
      <w:r w:rsidR="00C6026E">
        <w:rPr>
          <w:rFonts w:ascii="Courier New" w:hAnsi="Courier New" w:cs="Courier New"/>
          <w:b/>
          <w:spacing w:val="-3"/>
          <w:szCs w:val="24"/>
        </w:rPr>
        <w:t xml:space="preserve"> </w:t>
      </w:r>
      <w:r>
        <w:rPr>
          <w:rFonts w:ascii="Courier New" w:hAnsi="Courier New" w:cs="Courier New"/>
          <w:b/>
          <w:spacing w:val="-3"/>
          <w:szCs w:val="24"/>
        </w:rPr>
        <w:t>L</w:t>
      </w:r>
      <w:r w:rsidR="003909A8">
        <w:rPr>
          <w:rFonts w:ascii="Courier New" w:hAnsi="Courier New" w:cs="Courier New"/>
          <w:b/>
          <w:spacing w:val="-3"/>
          <w:szCs w:val="24"/>
        </w:rPr>
        <w:t>A</w:t>
      </w:r>
      <w:r w:rsidR="00C6026E">
        <w:rPr>
          <w:rFonts w:ascii="Courier New" w:hAnsi="Courier New" w:cs="Courier New"/>
          <w:b/>
          <w:spacing w:val="-3"/>
          <w:szCs w:val="24"/>
        </w:rPr>
        <w:t xml:space="preserve">  </w:t>
      </w:r>
      <w:r>
        <w:rPr>
          <w:rFonts w:ascii="Courier New" w:hAnsi="Courier New" w:cs="Courier New"/>
          <w:b/>
          <w:spacing w:val="-3"/>
          <w:szCs w:val="24"/>
        </w:rPr>
        <w:t>H</w:t>
      </w:r>
      <w:r w:rsidR="00E42EE2">
        <w:rPr>
          <w:rFonts w:ascii="Courier New" w:hAnsi="Courier New" w:cs="Courier New"/>
          <w:b/>
          <w:spacing w:val="-3"/>
          <w:szCs w:val="24"/>
        </w:rPr>
        <w:t>.</w:t>
      </w:r>
    </w:p>
    <w:p w:rsidR="00421666" w:rsidRDefault="00421666" w:rsidP="0046681D">
      <w:pPr>
        <w:framePr w:w="2935" w:h="2012" w:hSpace="141" w:wrap="around" w:vAnchor="text" w:hAnchor="page" w:x="1584" w:y="313"/>
        <w:tabs>
          <w:tab w:val="left" w:pos="-720"/>
        </w:tabs>
        <w:spacing w:before="0" w:after="0"/>
        <w:ind w:right="-2029"/>
        <w:rPr>
          <w:rFonts w:ascii="Courier New" w:hAnsi="Courier New" w:cs="Courier New"/>
          <w:b/>
          <w:spacing w:val="-3"/>
          <w:szCs w:val="24"/>
        </w:rPr>
      </w:pPr>
    </w:p>
    <w:p w:rsidR="003909A8" w:rsidRDefault="003909A8" w:rsidP="0046681D">
      <w:pPr>
        <w:framePr w:w="2935" w:h="2012" w:hSpace="141" w:wrap="around" w:vAnchor="text" w:hAnchor="page" w:x="1584" w:y="313"/>
        <w:tabs>
          <w:tab w:val="left" w:pos="-720"/>
        </w:tabs>
        <w:spacing w:before="0" w:after="0"/>
        <w:ind w:right="-2029"/>
        <w:rPr>
          <w:rFonts w:ascii="Courier New" w:hAnsi="Courier New" w:cs="Courier New"/>
          <w:b/>
          <w:spacing w:val="-3"/>
          <w:szCs w:val="24"/>
        </w:rPr>
      </w:pPr>
      <w:r>
        <w:rPr>
          <w:rFonts w:ascii="Courier New" w:hAnsi="Courier New" w:cs="Courier New"/>
          <w:b/>
          <w:spacing w:val="-3"/>
          <w:szCs w:val="24"/>
        </w:rPr>
        <w:t xml:space="preserve">CÁMARA </w:t>
      </w:r>
      <w:r w:rsidR="00C6026E">
        <w:rPr>
          <w:rFonts w:ascii="Courier New" w:hAnsi="Courier New" w:cs="Courier New"/>
          <w:b/>
          <w:spacing w:val="-3"/>
          <w:szCs w:val="24"/>
        </w:rPr>
        <w:t xml:space="preserve">DE </w:t>
      </w:r>
    </w:p>
    <w:p w:rsidR="00C6026E" w:rsidRDefault="00C6026E" w:rsidP="0046681D">
      <w:pPr>
        <w:framePr w:w="2935" w:h="2012" w:hSpace="141" w:wrap="around" w:vAnchor="text" w:hAnchor="page" w:x="1584" w:y="313"/>
        <w:tabs>
          <w:tab w:val="left" w:pos="-720"/>
        </w:tabs>
        <w:spacing w:before="0" w:after="0"/>
        <w:ind w:right="-2029"/>
        <w:rPr>
          <w:rFonts w:ascii="Courier New" w:hAnsi="Courier New" w:cs="Courier New"/>
          <w:b/>
          <w:spacing w:val="-3"/>
          <w:szCs w:val="24"/>
        </w:rPr>
      </w:pPr>
    </w:p>
    <w:p w:rsidR="00AA2639" w:rsidRPr="00CE6EA8" w:rsidRDefault="003909A8" w:rsidP="0046681D">
      <w:pPr>
        <w:framePr w:w="2935" w:h="2012" w:hSpace="141" w:wrap="around" w:vAnchor="text" w:hAnchor="page" w:x="1584" w:y="313"/>
        <w:tabs>
          <w:tab w:val="left" w:pos="-720"/>
        </w:tabs>
        <w:spacing w:before="0" w:after="0"/>
        <w:ind w:right="-2029"/>
        <w:rPr>
          <w:rFonts w:ascii="Courier New" w:hAnsi="Courier New" w:cs="Courier New"/>
          <w:b/>
          <w:spacing w:val="-3"/>
          <w:szCs w:val="24"/>
        </w:rPr>
      </w:pPr>
      <w:r>
        <w:rPr>
          <w:rFonts w:ascii="Courier New" w:hAnsi="Courier New" w:cs="Courier New"/>
          <w:b/>
          <w:spacing w:val="-3"/>
          <w:szCs w:val="24"/>
        </w:rPr>
        <w:t>DIPUTADOS</w:t>
      </w:r>
      <w:r w:rsidR="00AA2639" w:rsidRPr="00CE6EA8">
        <w:rPr>
          <w:rFonts w:ascii="Courier New" w:hAnsi="Courier New" w:cs="Courier New"/>
          <w:b/>
          <w:spacing w:val="-3"/>
          <w:szCs w:val="24"/>
        </w:rPr>
        <w:t>.</w:t>
      </w:r>
    </w:p>
    <w:p w:rsidR="00AA2639" w:rsidRPr="00CE6EA8" w:rsidRDefault="00AA2639" w:rsidP="0046681D">
      <w:pPr>
        <w:pStyle w:val="Sangradetextonormal"/>
        <w:tabs>
          <w:tab w:val="clear" w:pos="3544"/>
          <w:tab w:val="left" w:pos="-720"/>
        </w:tabs>
        <w:spacing w:before="0" w:after="0" w:line="276" w:lineRule="auto"/>
        <w:ind w:left="2835" w:firstLine="142"/>
        <w:rPr>
          <w:rFonts w:ascii="Courier New" w:hAnsi="Courier New" w:cs="Courier New"/>
          <w:szCs w:val="24"/>
        </w:rPr>
      </w:pPr>
      <w:r w:rsidRPr="00CE6EA8">
        <w:rPr>
          <w:rFonts w:ascii="Courier New" w:hAnsi="Courier New" w:cs="Courier New"/>
          <w:szCs w:val="24"/>
        </w:rPr>
        <w:t xml:space="preserve">Honorable </w:t>
      </w:r>
      <w:r w:rsidR="003909A8">
        <w:rPr>
          <w:rFonts w:ascii="Courier New" w:hAnsi="Courier New" w:cs="Courier New"/>
          <w:szCs w:val="24"/>
        </w:rPr>
        <w:t>Cámara de Diputados</w:t>
      </w:r>
      <w:r w:rsidRPr="00CE6EA8">
        <w:rPr>
          <w:rFonts w:ascii="Courier New" w:hAnsi="Courier New" w:cs="Courier New"/>
          <w:szCs w:val="24"/>
        </w:rPr>
        <w:t>:</w:t>
      </w:r>
    </w:p>
    <w:p w:rsidR="00AA2639" w:rsidRPr="00CE6EA8" w:rsidRDefault="00AA2639">
      <w:pPr>
        <w:pStyle w:val="Sangradetextonormal"/>
        <w:tabs>
          <w:tab w:val="clear" w:pos="3544"/>
          <w:tab w:val="left" w:pos="-720"/>
        </w:tabs>
        <w:spacing w:before="0" w:after="0" w:line="276" w:lineRule="auto"/>
        <w:ind w:left="2835"/>
        <w:rPr>
          <w:rFonts w:ascii="Courier New" w:hAnsi="Courier New" w:cs="Courier New"/>
          <w:szCs w:val="24"/>
        </w:rPr>
      </w:pPr>
    </w:p>
    <w:p w:rsidR="00AA2639" w:rsidRDefault="00AA2639">
      <w:pPr>
        <w:tabs>
          <w:tab w:val="left" w:pos="4320"/>
        </w:tabs>
        <w:spacing w:before="0" w:after="0" w:line="276" w:lineRule="auto"/>
        <w:ind w:left="2835" w:firstLine="709"/>
        <w:rPr>
          <w:rFonts w:ascii="Courier New" w:hAnsi="Courier New" w:cs="Courier New"/>
          <w:szCs w:val="24"/>
        </w:rPr>
      </w:pPr>
      <w:r w:rsidRPr="00E97F2B">
        <w:rPr>
          <w:rFonts w:ascii="Courier New" w:hAnsi="Courier New" w:cs="Courier New"/>
          <w:szCs w:val="24"/>
        </w:rPr>
        <w:t>En uso de mis facultades constit</w:t>
      </w:r>
      <w:r w:rsidR="00612C43" w:rsidRPr="00E97F2B">
        <w:rPr>
          <w:rFonts w:ascii="Courier New" w:hAnsi="Courier New" w:cs="Courier New"/>
          <w:szCs w:val="24"/>
        </w:rPr>
        <w:t>ucionales, vengo en formular la</w:t>
      </w:r>
      <w:r w:rsidR="00A12039" w:rsidRPr="00E97F2B">
        <w:rPr>
          <w:rFonts w:ascii="Courier New" w:hAnsi="Courier New" w:cs="Courier New"/>
          <w:szCs w:val="24"/>
        </w:rPr>
        <w:t>s</w:t>
      </w:r>
      <w:r w:rsidR="00612C43" w:rsidRPr="00E97F2B">
        <w:rPr>
          <w:rFonts w:ascii="Courier New" w:hAnsi="Courier New" w:cs="Courier New"/>
          <w:szCs w:val="24"/>
        </w:rPr>
        <w:t xml:space="preserve"> siguiente</w:t>
      </w:r>
      <w:r w:rsidR="00A12039" w:rsidRPr="00E97F2B">
        <w:rPr>
          <w:rFonts w:ascii="Courier New" w:hAnsi="Courier New" w:cs="Courier New"/>
          <w:szCs w:val="24"/>
        </w:rPr>
        <w:t>s</w:t>
      </w:r>
      <w:r w:rsidRPr="00E97F2B">
        <w:rPr>
          <w:rFonts w:ascii="Courier New" w:hAnsi="Courier New" w:cs="Courier New"/>
          <w:szCs w:val="24"/>
        </w:rPr>
        <w:t xml:space="preserve"> indicaci</w:t>
      </w:r>
      <w:r w:rsidR="00A12039" w:rsidRPr="00E97F2B">
        <w:rPr>
          <w:rFonts w:ascii="Courier New" w:hAnsi="Courier New" w:cs="Courier New"/>
          <w:szCs w:val="24"/>
        </w:rPr>
        <w:t>ones</w:t>
      </w:r>
      <w:r w:rsidRPr="00E97F2B">
        <w:rPr>
          <w:rFonts w:ascii="Courier New" w:hAnsi="Courier New" w:cs="Courier New"/>
          <w:szCs w:val="24"/>
        </w:rPr>
        <w:t xml:space="preserve"> al proyecto de </w:t>
      </w:r>
      <w:r w:rsidR="00A12039" w:rsidRPr="00E97F2B">
        <w:rPr>
          <w:rFonts w:ascii="Courier New" w:hAnsi="Courier New" w:cs="Courier New"/>
          <w:szCs w:val="24"/>
        </w:rPr>
        <w:t>ley del rubro</w:t>
      </w:r>
      <w:r w:rsidRPr="00E97F2B">
        <w:rPr>
          <w:rFonts w:ascii="Courier New" w:hAnsi="Courier New" w:cs="Courier New"/>
          <w:szCs w:val="24"/>
        </w:rPr>
        <w:t>, a fin de que sea</w:t>
      </w:r>
      <w:r w:rsidR="00612C43" w:rsidRPr="00E97F2B">
        <w:rPr>
          <w:rFonts w:ascii="Courier New" w:hAnsi="Courier New" w:cs="Courier New"/>
          <w:szCs w:val="24"/>
        </w:rPr>
        <w:t xml:space="preserve"> considerada</w:t>
      </w:r>
      <w:r w:rsidRPr="00E97F2B">
        <w:rPr>
          <w:rFonts w:ascii="Courier New" w:hAnsi="Courier New" w:cs="Courier New"/>
          <w:szCs w:val="24"/>
        </w:rPr>
        <w:t xml:space="preserve"> durante la discu</w:t>
      </w:r>
      <w:r w:rsidR="00A12039" w:rsidRPr="00E97F2B">
        <w:rPr>
          <w:rFonts w:ascii="Courier New" w:hAnsi="Courier New" w:cs="Courier New"/>
          <w:szCs w:val="24"/>
        </w:rPr>
        <w:t>sión del mismo en el seno de es</w:t>
      </w:r>
      <w:r w:rsidR="003909A8">
        <w:rPr>
          <w:rFonts w:ascii="Courier New" w:hAnsi="Courier New" w:cs="Courier New"/>
          <w:szCs w:val="24"/>
        </w:rPr>
        <w:t>a</w:t>
      </w:r>
      <w:r w:rsidRPr="00E97F2B">
        <w:rPr>
          <w:rFonts w:ascii="Courier New" w:hAnsi="Courier New" w:cs="Courier New"/>
          <w:szCs w:val="24"/>
        </w:rPr>
        <w:t xml:space="preserve"> H. </w:t>
      </w:r>
      <w:r w:rsidR="003909A8">
        <w:rPr>
          <w:rFonts w:ascii="Courier New" w:hAnsi="Courier New" w:cs="Courier New"/>
          <w:szCs w:val="24"/>
        </w:rPr>
        <w:t>Cámara de Diputados</w:t>
      </w:r>
      <w:r w:rsidRPr="00E97F2B">
        <w:rPr>
          <w:rFonts w:ascii="Courier New" w:hAnsi="Courier New" w:cs="Courier New"/>
          <w:szCs w:val="24"/>
        </w:rPr>
        <w:t>:</w:t>
      </w:r>
    </w:p>
    <w:p w:rsidR="002F6F72" w:rsidRDefault="002F6F72">
      <w:pPr>
        <w:tabs>
          <w:tab w:val="left" w:pos="4320"/>
        </w:tabs>
        <w:spacing w:before="0" w:after="0" w:line="276" w:lineRule="auto"/>
        <w:ind w:left="2835" w:firstLine="709"/>
        <w:rPr>
          <w:rFonts w:ascii="Courier New" w:hAnsi="Courier New" w:cs="Courier New"/>
          <w:szCs w:val="24"/>
        </w:rPr>
      </w:pPr>
    </w:p>
    <w:p w:rsidR="002F6F72" w:rsidRPr="006A7D7E" w:rsidRDefault="002F6F72" w:rsidP="0046681D">
      <w:pPr>
        <w:tabs>
          <w:tab w:val="left" w:pos="4320"/>
        </w:tabs>
        <w:spacing w:before="0" w:after="0" w:line="276" w:lineRule="auto"/>
        <w:ind w:left="2835"/>
        <w:jc w:val="center"/>
        <w:rPr>
          <w:rFonts w:ascii="Courier New" w:hAnsi="Courier New" w:cs="Courier New"/>
          <w:b/>
          <w:szCs w:val="24"/>
        </w:rPr>
      </w:pPr>
      <w:r w:rsidRPr="006A7D7E">
        <w:rPr>
          <w:rFonts w:ascii="Courier New" w:hAnsi="Courier New" w:cs="Courier New"/>
          <w:b/>
          <w:szCs w:val="24"/>
        </w:rPr>
        <w:t>AL TÍTULO DEL PROYECTO DE LEY</w:t>
      </w:r>
    </w:p>
    <w:p w:rsidR="002F6F72" w:rsidRDefault="002F6F72">
      <w:pPr>
        <w:tabs>
          <w:tab w:val="left" w:pos="4320"/>
        </w:tabs>
        <w:spacing w:before="0" w:after="0" w:line="276" w:lineRule="auto"/>
        <w:ind w:left="2835" w:firstLine="709"/>
        <w:rPr>
          <w:rFonts w:ascii="Courier New" w:hAnsi="Courier New" w:cs="Courier New"/>
          <w:szCs w:val="24"/>
        </w:rPr>
      </w:pPr>
    </w:p>
    <w:p w:rsidR="002F6F72" w:rsidRPr="00E97F2B" w:rsidRDefault="002F6F72" w:rsidP="00884F6C">
      <w:pPr>
        <w:pStyle w:val="Prrafodelista"/>
        <w:numPr>
          <w:ilvl w:val="0"/>
          <w:numId w:val="1"/>
        </w:numPr>
        <w:tabs>
          <w:tab w:val="left" w:pos="4111"/>
        </w:tabs>
        <w:spacing w:before="0" w:after="0" w:line="276" w:lineRule="auto"/>
        <w:ind w:left="2977" w:firstLine="567"/>
        <w:rPr>
          <w:rFonts w:ascii="Courier New" w:hAnsi="Courier New" w:cs="Courier New"/>
          <w:szCs w:val="24"/>
        </w:rPr>
      </w:pPr>
      <w:r>
        <w:rPr>
          <w:rFonts w:ascii="Courier New" w:hAnsi="Courier New" w:cs="Courier New"/>
          <w:szCs w:val="24"/>
        </w:rPr>
        <w:t>Reemplázase el nombre del proyecto</w:t>
      </w:r>
      <w:r w:rsidR="006A7D7E">
        <w:rPr>
          <w:rFonts w:ascii="Courier New" w:hAnsi="Courier New" w:cs="Courier New"/>
          <w:szCs w:val="24"/>
        </w:rPr>
        <w:t>,</w:t>
      </w:r>
      <w:r>
        <w:rPr>
          <w:rFonts w:ascii="Courier New" w:hAnsi="Courier New" w:cs="Courier New"/>
          <w:szCs w:val="24"/>
        </w:rPr>
        <w:t xml:space="preserve"> por el siguiente: “</w:t>
      </w:r>
      <w:r w:rsidR="006A7D7E">
        <w:rPr>
          <w:rFonts w:ascii="Courier New" w:hAnsi="Courier New" w:cs="Courier New"/>
          <w:szCs w:val="24"/>
        </w:rPr>
        <w:t>Que establece p</w:t>
      </w:r>
      <w:r>
        <w:rPr>
          <w:rFonts w:ascii="Courier New" w:hAnsi="Courier New" w:cs="Courier New"/>
          <w:szCs w:val="24"/>
        </w:rPr>
        <w:t xml:space="preserve">ago a 30 días”. </w:t>
      </w:r>
    </w:p>
    <w:p w:rsidR="002909AE" w:rsidRDefault="002909AE" w:rsidP="00E42EE2">
      <w:pPr>
        <w:spacing w:after="0" w:line="276" w:lineRule="auto"/>
        <w:ind w:left="2835"/>
        <w:jc w:val="center"/>
        <w:rPr>
          <w:rFonts w:ascii="Courier New" w:hAnsi="Courier New" w:cs="Courier New"/>
          <w:b/>
          <w:szCs w:val="24"/>
        </w:rPr>
      </w:pPr>
      <w:r>
        <w:rPr>
          <w:rFonts w:ascii="Courier New" w:hAnsi="Courier New" w:cs="Courier New"/>
          <w:b/>
          <w:szCs w:val="24"/>
        </w:rPr>
        <w:t>AL ARTÍCULO 1°</w:t>
      </w:r>
    </w:p>
    <w:p w:rsidR="002909AE" w:rsidRDefault="002909AE" w:rsidP="0046681D">
      <w:pPr>
        <w:pStyle w:val="Prrafodelista"/>
        <w:numPr>
          <w:ilvl w:val="0"/>
          <w:numId w:val="1"/>
        </w:numPr>
        <w:tabs>
          <w:tab w:val="left" w:pos="4111"/>
        </w:tabs>
        <w:spacing w:before="240" w:after="0" w:line="276" w:lineRule="auto"/>
        <w:ind w:left="2977" w:firstLine="567"/>
        <w:rPr>
          <w:rFonts w:ascii="Courier New" w:hAnsi="Courier New" w:cs="Courier New"/>
          <w:szCs w:val="24"/>
        </w:rPr>
      </w:pPr>
      <w:r w:rsidRPr="002909AE">
        <w:rPr>
          <w:rFonts w:ascii="Courier New" w:hAnsi="Courier New" w:cs="Courier New"/>
          <w:szCs w:val="24"/>
        </w:rPr>
        <w:t xml:space="preserve">Para </w:t>
      </w:r>
      <w:r>
        <w:rPr>
          <w:rFonts w:ascii="Courier New" w:hAnsi="Courier New" w:cs="Courier New"/>
          <w:szCs w:val="24"/>
        </w:rPr>
        <w:t>incorporar el siguiente numeral 1., nuevo, cambiando los siguientes su numeración correlativa:</w:t>
      </w:r>
    </w:p>
    <w:p w:rsidR="0046681D" w:rsidRPr="0046681D" w:rsidRDefault="0046681D" w:rsidP="0046681D">
      <w:pPr>
        <w:pStyle w:val="Prrafodelista"/>
        <w:tabs>
          <w:tab w:val="left" w:pos="4111"/>
        </w:tabs>
        <w:spacing w:before="0" w:after="0" w:line="276" w:lineRule="auto"/>
        <w:ind w:left="2977" w:firstLine="992"/>
        <w:rPr>
          <w:rFonts w:ascii="Courier New" w:hAnsi="Courier New" w:cs="Courier New"/>
          <w:sz w:val="16"/>
          <w:szCs w:val="16"/>
        </w:rPr>
      </w:pPr>
    </w:p>
    <w:p w:rsidR="002909AE" w:rsidRPr="002909AE" w:rsidRDefault="002909AE" w:rsidP="0046681D">
      <w:pPr>
        <w:pStyle w:val="Prrafodelista"/>
        <w:tabs>
          <w:tab w:val="left" w:pos="4111"/>
        </w:tabs>
        <w:spacing w:before="0" w:after="0" w:line="276" w:lineRule="auto"/>
        <w:ind w:left="2977" w:firstLine="992"/>
        <w:rPr>
          <w:rFonts w:ascii="Courier New" w:hAnsi="Courier New" w:cs="Courier New"/>
          <w:szCs w:val="24"/>
        </w:rPr>
      </w:pPr>
      <w:r>
        <w:rPr>
          <w:rFonts w:ascii="Courier New" w:hAnsi="Courier New" w:cs="Courier New"/>
          <w:szCs w:val="24"/>
        </w:rPr>
        <w:t>“1. Reemplázase en</w:t>
      </w:r>
      <w:r w:rsidRPr="002909AE">
        <w:rPr>
          <w:rFonts w:ascii="Courier New" w:hAnsi="Courier New" w:cs="Courier New"/>
          <w:szCs w:val="24"/>
        </w:rPr>
        <w:t xml:space="preserve"> </w:t>
      </w:r>
      <w:r>
        <w:rPr>
          <w:rFonts w:ascii="Courier New" w:hAnsi="Courier New" w:cs="Courier New"/>
          <w:szCs w:val="24"/>
        </w:rPr>
        <w:t>el inciso segundo del artículo 1°,</w:t>
      </w:r>
      <w:r w:rsidRPr="002909AE">
        <w:rPr>
          <w:rFonts w:ascii="Courier New" w:hAnsi="Courier New" w:cs="Courier New"/>
          <w:szCs w:val="24"/>
        </w:rPr>
        <w:t xml:space="preserve"> </w:t>
      </w:r>
      <w:r>
        <w:rPr>
          <w:rFonts w:ascii="Courier New" w:hAnsi="Courier New" w:cs="Courier New"/>
          <w:szCs w:val="24"/>
        </w:rPr>
        <w:t>la frase “</w:t>
      </w:r>
      <w:r w:rsidRPr="002909AE">
        <w:rPr>
          <w:rFonts w:ascii="Courier New" w:hAnsi="Courier New" w:cs="Courier New"/>
          <w:szCs w:val="24"/>
        </w:rPr>
        <w:t>y, en su caso, de las modalidades</w:t>
      </w:r>
      <w:r>
        <w:rPr>
          <w:rFonts w:ascii="Courier New" w:hAnsi="Courier New" w:cs="Courier New"/>
          <w:szCs w:val="24"/>
        </w:rPr>
        <w:t xml:space="preserve"> de solución del saldo insoluto”, por la frase “</w:t>
      </w:r>
      <w:r w:rsidRPr="002909AE">
        <w:rPr>
          <w:rFonts w:ascii="Courier New" w:hAnsi="Courier New" w:cs="Courier New"/>
          <w:szCs w:val="24"/>
        </w:rPr>
        <w:t>de las modalidades de solución del saldo insoluto, en su caso, y del plazo de pago.”.”.</w:t>
      </w:r>
    </w:p>
    <w:p w:rsidR="002909AE" w:rsidRDefault="002909AE" w:rsidP="002909AE">
      <w:pPr>
        <w:pStyle w:val="Prrafodelista"/>
        <w:tabs>
          <w:tab w:val="left" w:pos="4111"/>
        </w:tabs>
        <w:spacing w:before="0" w:after="0" w:line="276" w:lineRule="auto"/>
        <w:ind w:left="2977"/>
        <w:rPr>
          <w:rFonts w:ascii="Courier New" w:hAnsi="Courier New" w:cs="Courier New"/>
          <w:szCs w:val="24"/>
        </w:rPr>
      </w:pPr>
    </w:p>
    <w:p w:rsidR="002909AE" w:rsidRDefault="002909AE" w:rsidP="002909AE">
      <w:pPr>
        <w:pStyle w:val="Prrafodelista"/>
        <w:numPr>
          <w:ilvl w:val="0"/>
          <w:numId w:val="1"/>
        </w:numPr>
        <w:tabs>
          <w:tab w:val="left" w:pos="4111"/>
        </w:tabs>
        <w:spacing w:before="0" w:after="0" w:line="276" w:lineRule="auto"/>
        <w:ind w:left="2977" w:firstLine="567"/>
        <w:rPr>
          <w:rFonts w:ascii="Courier New" w:hAnsi="Courier New" w:cs="Courier New"/>
          <w:szCs w:val="24"/>
        </w:rPr>
      </w:pPr>
      <w:r>
        <w:rPr>
          <w:rFonts w:ascii="Courier New" w:hAnsi="Courier New" w:cs="Courier New"/>
          <w:szCs w:val="24"/>
        </w:rPr>
        <w:t>Para reemplazar el numeral 1., que pasa a ser 2., por el siguiente:</w:t>
      </w:r>
    </w:p>
    <w:p w:rsidR="0046681D" w:rsidRPr="0046681D" w:rsidRDefault="0046681D" w:rsidP="0046681D">
      <w:pPr>
        <w:pStyle w:val="Prrafodelista"/>
        <w:tabs>
          <w:tab w:val="left" w:pos="4111"/>
          <w:tab w:val="left" w:pos="4678"/>
        </w:tabs>
        <w:spacing w:before="0" w:after="0" w:line="276" w:lineRule="auto"/>
        <w:ind w:left="2977"/>
        <w:rPr>
          <w:rFonts w:ascii="Courier New" w:hAnsi="Courier New" w:cs="Courier New"/>
          <w:sz w:val="16"/>
          <w:szCs w:val="16"/>
        </w:rPr>
      </w:pPr>
    </w:p>
    <w:p w:rsidR="002909AE" w:rsidRDefault="002909AE" w:rsidP="0046681D">
      <w:pPr>
        <w:pStyle w:val="Prrafodelista"/>
        <w:tabs>
          <w:tab w:val="left" w:pos="4111"/>
          <w:tab w:val="left" w:pos="4678"/>
        </w:tabs>
        <w:spacing w:before="0" w:after="0" w:line="276" w:lineRule="auto"/>
        <w:ind w:left="2977"/>
        <w:rPr>
          <w:rFonts w:ascii="Courier New" w:hAnsi="Courier New" w:cs="Courier New"/>
          <w:szCs w:val="24"/>
        </w:rPr>
      </w:pPr>
      <w:r>
        <w:rPr>
          <w:rFonts w:ascii="Courier New" w:hAnsi="Courier New" w:cs="Courier New"/>
          <w:szCs w:val="24"/>
        </w:rPr>
        <w:tab/>
        <w:t>“2. Reemplázase el artículo 2°, por el siguiente:</w:t>
      </w:r>
    </w:p>
    <w:p w:rsidR="0046681D" w:rsidRPr="0046681D" w:rsidRDefault="0046681D" w:rsidP="0046681D">
      <w:pPr>
        <w:pStyle w:val="Prrafodelista"/>
        <w:tabs>
          <w:tab w:val="left" w:pos="4111"/>
          <w:tab w:val="left" w:pos="4678"/>
        </w:tabs>
        <w:spacing w:before="0" w:after="0" w:line="276" w:lineRule="auto"/>
        <w:ind w:left="2977"/>
        <w:rPr>
          <w:rFonts w:ascii="Courier New" w:hAnsi="Courier New" w:cs="Courier New"/>
          <w:sz w:val="16"/>
          <w:szCs w:val="16"/>
        </w:rPr>
      </w:pPr>
    </w:p>
    <w:p w:rsidR="00154590" w:rsidRPr="00967D20" w:rsidRDefault="002909AE" w:rsidP="0046681D">
      <w:pPr>
        <w:pStyle w:val="Prrafodelista"/>
        <w:tabs>
          <w:tab w:val="left" w:pos="4111"/>
          <w:tab w:val="left" w:pos="4678"/>
        </w:tabs>
        <w:spacing w:before="0" w:after="0" w:line="276" w:lineRule="auto"/>
        <w:ind w:left="2977"/>
      </w:pPr>
      <w:r>
        <w:rPr>
          <w:rFonts w:ascii="Courier New" w:hAnsi="Courier New" w:cs="Courier New"/>
          <w:szCs w:val="24"/>
        </w:rPr>
        <w:tab/>
      </w:r>
      <w:r w:rsidR="00154590">
        <w:rPr>
          <w:rFonts w:ascii="Courier New" w:hAnsi="Courier New" w:cs="Courier New"/>
          <w:szCs w:val="24"/>
        </w:rPr>
        <w:tab/>
      </w:r>
      <w:r>
        <w:rPr>
          <w:rFonts w:ascii="Courier New" w:hAnsi="Courier New" w:cs="Courier New"/>
          <w:szCs w:val="24"/>
        </w:rPr>
        <w:t>“</w:t>
      </w:r>
      <w:r w:rsidRPr="002909AE">
        <w:rPr>
          <w:rFonts w:ascii="Courier New" w:hAnsi="Courier New" w:cs="Courier New"/>
          <w:szCs w:val="24"/>
        </w:rPr>
        <w:t xml:space="preserve">Artículo 2°.- La obligación de pago del saldo insoluto contenido en la factura deberá ser cumplida en el plazo máximo de 30 días contados desde la recepción de la factura. Sin perjuicio de </w:t>
      </w:r>
      <w:r w:rsidRPr="002909AE">
        <w:rPr>
          <w:rFonts w:ascii="Courier New" w:hAnsi="Courier New" w:cs="Courier New"/>
          <w:szCs w:val="24"/>
        </w:rPr>
        <w:lastRenderedPageBreak/>
        <w:t xml:space="preserve">lo anterior, durante los 18 primeros meses de vigencia de </w:t>
      </w:r>
      <w:r w:rsidR="00D66454">
        <w:rPr>
          <w:rFonts w:ascii="Courier New" w:hAnsi="Courier New" w:cs="Courier New"/>
          <w:szCs w:val="24"/>
        </w:rPr>
        <w:t>la presente disposición</w:t>
      </w:r>
      <w:r w:rsidRPr="002909AE">
        <w:rPr>
          <w:rFonts w:ascii="Courier New" w:hAnsi="Courier New" w:cs="Courier New"/>
          <w:szCs w:val="24"/>
        </w:rPr>
        <w:t>, el plazo máximo de pago será de 60 días corridos contados desde la recepción de la factura. Durante los siguientes 18 meses, dicho plazo será de 45 días corridos contados desde la recepción de la factura.</w:t>
      </w:r>
      <w:r w:rsidR="00D66454">
        <w:rPr>
          <w:rFonts w:ascii="Courier New" w:hAnsi="Courier New" w:cs="Courier New"/>
          <w:szCs w:val="24"/>
        </w:rPr>
        <w:t xml:space="preserve"> </w:t>
      </w:r>
      <w:r w:rsidRPr="00967D20">
        <w:t xml:space="preserve">En casos excepcionales, las partes podrán establecer de común acuerdo un plazo que exceda el referido </w:t>
      </w:r>
      <w:r w:rsidR="00845DD5">
        <w:t>anteriormente</w:t>
      </w:r>
      <w:r w:rsidRPr="00967D20">
        <w:t>, siempre que dicho acuerdo conste por escrito y sea suscrito por quienes concurran a él.</w:t>
      </w:r>
    </w:p>
    <w:p w:rsidR="00154590" w:rsidRPr="0046681D" w:rsidRDefault="00154590" w:rsidP="00154590">
      <w:pPr>
        <w:pStyle w:val="Prrafodelista"/>
        <w:tabs>
          <w:tab w:val="left" w:pos="4111"/>
          <w:tab w:val="left" w:pos="4678"/>
        </w:tabs>
        <w:spacing w:before="0" w:after="0" w:line="276" w:lineRule="auto"/>
        <w:ind w:left="2977"/>
        <w:rPr>
          <w:rFonts w:ascii="Courier New" w:hAnsi="Courier New" w:cs="Courier New"/>
          <w:sz w:val="18"/>
          <w:szCs w:val="18"/>
        </w:rPr>
      </w:pPr>
    </w:p>
    <w:p w:rsidR="00154590" w:rsidRDefault="00154590" w:rsidP="00154590">
      <w:pPr>
        <w:pStyle w:val="Prrafodelista"/>
        <w:tabs>
          <w:tab w:val="left" w:pos="4111"/>
          <w:tab w:val="left" w:pos="4678"/>
        </w:tabs>
        <w:spacing w:before="0" w:after="0" w:line="276" w:lineRule="auto"/>
        <w:ind w:left="2977"/>
        <w:rPr>
          <w:rFonts w:ascii="Courier New" w:hAnsi="Courier New" w:cs="Courier New"/>
          <w:szCs w:val="24"/>
        </w:rPr>
      </w:pPr>
      <w:r>
        <w:rPr>
          <w:rFonts w:ascii="Courier New" w:hAnsi="Courier New" w:cs="Courier New"/>
          <w:szCs w:val="24"/>
        </w:rPr>
        <w:tab/>
      </w:r>
      <w:r w:rsidR="002909AE" w:rsidRPr="002909AE">
        <w:rPr>
          <w:rFonts w:ascii="Courier New" w:hAnsi="Courier New" w:cs="Courier New"/>
          <w:szCs w:val="24"/>
        </w:rPr>
        <w:t>No producirán efecto alguno en este contrato las cláusulas o estipulaciones que intenten demorar indebidamente el pago de la factura al vendedor o prestador del servicio. En especial, las cláusulas o estipulaciones que:</w:t>
      </w:r>
    </w:p>
    <w:p w:rsidR="00154590" w:rsidRPr="0046681D" w:rsidRDefault="00154590" w:rsidP="00154590">
      <w:pPr>
        <w:pStyle w:val="Prrafodelista"/>
        <w:tabs>
          <w:tab w:val="left" w:pos="4111"/>
          <w:tab w:val="left" w:pos="4678"/>
        </w:tabs>
        <w:spacing w:before="0" w:after="0" w:line="276" w:lineRule="auto"/>
        <w:ind w:left="2977"/>
        <w:rPr>
          <w:rFonts w:ascii="Courier New" w:hAnsi="Courier New" w:cs="Courier New"/>
          <w:sz w:val="18"/>
          <w:szCs w:val="18"/>
        </w:rPr>
      </w:pPr>
    </w:p>
    <w:p w:rsidR="00154590" w:rsidRDefault="00154590" w:rsidP="00154590">
      <w:pPr>
        <w:pStyle w:val="Prrafodelista"/>
        <w:tabs>
          <w:tab w:val="left" w:pos="4111"/>
          <w:tab w:val="left" w:pos="4678"/>
        </w:tabs>
        <w:spacing w:before="0" w:after="0" w:line="276" w:lineRule="auto"/>
        <w:ind w:left="2977"/>
        <w:rPr>
          <w:rFonts w:ascii="Courier New" w:hAnsi="Courier New" w:cs="Courier New"/>
          <w:szCs w:val="24"/>
        </w:rPr>
      </w:pPr>
      <w:r>
        <w:rPr>
          <w:rFonts w:ascii="Courier New" w:hAnsi="Courier New" w:cs="Courier New"/>
          <w:szCs w:val="24"/>
        </w:rPr>
        <w:tab/>
      </w:r>
      <w:r w:rsidR="002909AE" w:rsidRPr="002909AE">
        <w:rPr>
          <w:rFonts w:ascii="Courier New" w:hAnsi="Courier New" w:cs="Courier New"/>
          <w:szCs w:val="24"/>
        </w:rPr>
        <w:t xml:space="preserve">1. Otorguen </w:t>
      </w:r>
      <w:r w:rsidR="000414B1">
        <w:rPr>
          <w:rFonts w:ascii="Courier New" w:hAnsi="Courier New" w:cs="Courier New"/>
          <w:szCs w:val="24"/>
        </w:rPr>
        <w:t xml:space="preserve">al comprador o beneficiario del servicio </w:t>
      </w:r>
      <w:r w:rsidR="002909AE" w:rsidRPr="002909AE">
        <w:rPr>
          <w:rFonts w:ascii="Courier New" w:hAnsi="Courier New" w:cs="Courier New"/>
          <w:szCs w:val="24"/>
        </w:rPr>
        <w:t>la facultad de dejar sin efecto o modificar a su solo arbitrio el contrato, sin requerir del consentimiento previo y expreso de</w:t>
      </w:r>
      <w:r w:rsidR="000414B1">
        <w:rPr>
          <w:rFonts w:ascii="Courier New" w:hAnsi="Courier New" w:cs="Courier New"/>
          <w:szCs w:val="24"/>
        </w:rPr>
        <w:t>l vendedor o prestador del servicio</w:t>
      </w:r>
      <w:r w:rsidR="002909AE" w:rsidRPr="002909AE">
        <w:rPr>
          <w:rFonts w:ascii="Courier New" w:hAnsi="Courier New" w:cs="Courier New"/>
          <w:szCs w:val="24"/>
        </w:rPr>
        <w:t>, sin perjuicio de las excepciones que las leyes contemplen;</w:t>
      </w:r>
    </w:p>
    <w:p w:rsidR="00154590" w:rsidRPr="0046681D" w:rsidRDefault="00154590" w:rsidP="00154590">
      <w:pPr>
        <w:pStyle w:val="Prrafodelista"/>
        <w:tabs>
          <w:tab w:val="left" w:pos="4111"/>
          <w:tab w:val="left" w:pos="4678"/>
        </w:tabs>
        <w:spacing w:before="0" w:after="0" w:line="276" w:lineRule="auto"/>
        <w:ind w:left="2977"/>
        <w:rPr>
          <w:rFonts w:ascii="Courier New" w:hAnsi="Courier New" w:cs="Courier New"/>
          <w:sz w:val="18"/>
          <w:szCs w:val="18"/>
        </w:rPr>
      </w:pPr>
    </w:p>
    <w:p w:rsidR="00154590" w:rsidRDefault="00154590" w:rsidP="00154590">
      <w:pPr>
        <w:pStyle w:val="Prrafodelista"/>
        <w:tabs>
          <w:tab w:val="left" w:pos="4111"/>
          <w:tab w:val="left" w:pos="4678"/>
        </w:tabs>
        <w:spacing w:before="0" w:after="0" w:line="276" w:lineRule="auto"/>
        <w:ind w:left="2977"/>
        <w:rPr>
          <w:rFonts w:ascii="Courier New" w:hAnsi="Courier New" w:cs="Courier New"/>
          <w:szCs w:val="24"/>
        </w:rPr>
      </w:pPr>
      <w:r>
        <w:rPr>
          <w:rFonts w:ascii="Courier New" w:hAnsi="Courier New" w:cs="Courier New"/>
          <w:szCs w:val="24"/>
        </w:rPr>
        <w:tab/>
      </w:r>
      <w:r w:rsidR="002909AE" w:rsidRPr="002909AE">
        <w:rPr>
          <w:rFonts w:ascii="Courier New" w:hAnsi="Courier New" w:cs="Courier New"/>
          <w:szCs w:val="24"/>
        </w:rPr>
        <w:t>2. Contengan limitaciones absolutas de responsabilidad que puedan privar a</w:t>
      </w:r>
      <w:r w:rsidR="000414B1">
        <w:rPr>
          <w:rFonts w:ascii="Courier New" w:hAnsi="Courier New" w:cs="Courier New"/>
          <w:szCs w:val="24"/>
        </w:rPr>
        <w:t>l vendedor o prestador del servicio</w:t>
      </w:r>
      <w:r w:rsidR="002909AE" w:rsidRPr="002909AE">
        <w:rPr>
          <w:rFonts w:ascii="Courier New" w:hAnsi="Courier New" w:cs="Courier New"/>
          <w:szCs w:val="24"/>
        </w:rPr>
        <w:t xml:space="preserve"> de su derecho de resarcimiento frente a incumplimientos contractuales;</w:t>
      </w:r>
    </w:p>
    <w:p w:rsidR="00154590" w:rsidRPr="0046681D" w:rsidRDefault="00154590" w:rsidP="00154590">
      <w:pPr>
        <w:pStyle w:val="Prrafodelista"/>
        <w:tabs>
          <w:tab w:val="left" w:pos="4111"/>
          <w:tab w:val="left" w:pos="4678"/>
        </w:tabs>
        <w:spacing w:before="0" w:after="0" w:line="276" w:lineRule="auto"/>
        <w:ind w:left="2977"/>
        <w:rPr>
          <w:rFonts w:ascii="Courier New" w:hAnsi="Courier New" w:cs="Courier New"/>
          <w:sz w:val="18"/>
          <w:szCs w:val="18"/>
        </w:rPr>
      </w:pPr>
    </w:p>
    <w:p w:rsidR="00154590" w:rsidRDefault="00154590" w:rsidP="00154590">
      <w:pPr>
        <w:pStyle w:val="Prrafodelista"/>
        <w:tabs>
          <w:tab w:val="left" w:pos="4111"/>
          <w:tab w:val="left" w:pos="4678"/>
        </w:tabs>
        <w:spacing w:before="0" w:after="0" w:line="276" w:lineRule="auto"/>
        <w:ind w:left="2977"/>
        <w:rPr>
          <w:rFonts w:ascii="Courier New" w:hAnsi="Courier New" w:cs="Courier New"/>
          <w:szCs w:val="24"/>
        </w:rPr>
      </w:pPr>
      <w:r>
        <w:rPr>
          <w:rFonts w:ascii="Courier New" w:hAnsi="Courier New" w:cs="Courier New"/>
          <w:szCs w:val="24"/>
        </w:rPr>
        <w:tab/>
      </w:r>
      <w:r w:rsidR="002909AE" w:rsidRPr="002909AE">
        <w:rPr>
          <w:rFonts w:ascii="Courier New" w:hAnsi="Courier New" w:cs="Courier New"/>
          <w:szCs w:val="24"/>
        </w:rPr>
        <w:t>3. Establezcan intereses por no pago inferiores a los que se establecen en el artículo siguiente</w:t>
      </w:r>
      <w:r w:rsidR="000414B1">
        <w:rPr>
          <w:rFonts w:ascii="Courier New" w:hAnsi="Courier New" w:cs="Courier New"/>
          <w:szCs w:val="24"/>
        </w:rPr>
        <w:t>;</w:t>
      </w:r>
      <w:r w:rsidR="002909AE" w:rsidRPr="002909AE">
        <w:rPr>
          <w:rFonts w:ascii="Courier New" w:hAnsi="Courier New" w:cs="Courier New"/>
          <w:szCs w:val="24"/>
        </w:rPr>
        <w:t xml:space="preserve"> </w:t>
      </w:r>
    </w:p>
    <w:p w:rsidR="00154590" w:rsidRPr="0046681D" w:rsidRDefault="00154590" w:rsidP="00154590">
      <w:pPr>
        <w:pStyle w:val="Prrafodelista"/>
        <w:tabs>
          <w:tab w:val="left" w:pos="4111"/>
          <w:tab w:val="left" w:pos="4678"/>
        </w:tabs>
        <w:spacing w:before="0" w:after="0" w:line="276" w:lineRule="auto"/>
        <w:ind w:left="2977"/>
        <w:rPr>
          <w:rFonts w:ascii="Courier New" w:hAnsi="Courier New" w:cs="Courier New"/>
          <w:sz w:val="18"/>
          <w:szCs w:val="18"/>
        </w:rPr>
      </w:pPr>
    </w:p>
    <w:p w:rsidR="00154590" w:rsidRDefault="00154590" w:rsidP="00154590">
      <w:pPr>
        <w:pStyle w:val="Prrafodelista"/>
        <w:tabs>
          <w:tab w:val="left" w:pos="4111"/>
          <w:tab w:val="left" w:pos="4678"/>
        </w:tabs>
        <w:spacing w:before="0" w:after="0" w:line="276" w:lineRule="auto"/>
        <w:ind w:left="2977"/>
        <w:rPr>
          <w:rFonts w:ascii="Courier New" w:hAnsi="Courier New" w:cs="Courier New"/>
          <w:szCs w:val="24"/>
        </w:rPr>
      </w:pPr>
      <w:r>
        <w:rPr>
          <w:rFonts w:ascii="Courier New" w:hAnsi="Courier New" w:cs="Courier New"/>
          <w:szCs w:val="24"/>
        </w:rPr>
        <w:tab/>
      </w:r>
      <w:r w:rsidR="002909AE" w:rsidRPr="002909AE">
        <w:rPr>
          <w:rFonts w:ascii="Courier New" w:hAnsi="Courier New" w:cs="Courier New"/>
          <w:szCs w:val="24"/>
        </w:rPr>
        <w:t xml:space="preserve">4. Establezcan un plazo </w:t>
      </w:r>
      <w:r w:rsidR="000414B1">
        <w:rPr>
          <w:rFonts w:ascii="Courier New" w:hAnsi="Courier New" w:cs="Courier New"/>
          <w:szCs w:val="24"/>
        </w:rPr>
        <w:t xml:space="preserve">de pago </w:t>
      </w:r>
      <w:r w:rsidR="002909AE" w:rsidRPr="002909AE">
        <w:rPr>
          <w:rFonts w:ascii="Courier New" w:hAnsi="Courier New" w:cs="Courier New"/>
          <w:szCs w:val="24"/>
        </w:rPr>
        <w:t>contado desde una fecha distinta a la recepción de la factura</w:t>
      </w:r>
      <w:r w:rsidR="000414B1">
        <w:rPr>
          <w:rFonts w:ascii="Courier New" w:hAnsi="Courier New" w:cs="Courier New"/>
          <w:szCs w:val="24"/>
        </w:rPr>
        <w:t>;</w:t>
      </w:r>
    </w:p>
    <w:p w:rsidR="00154590" w:rsidRPr="0046681D" w:rsidRDefault="00154590" w:rsidP="00154590">
      <w:pPr>
        <w:pStyle w:val="Prrafodelista"/>
        <w:tabs>
          <w:tab w:val="left" w:pos="4111"/>
          <w:tab w:val="left" w:pos="4678"/>
        </w:tabs>
        <w:spacing w:before="0" w:after="0" w:line="276" w:lineRule="auto"/>
        <w:ind w:left="2977"/>
        <w:rPr>
          <w:rFonts w:ascii="Courier New" w:hAnsi="Courier New" w:cs="Courier New"/>
          <w:sz w:val="18"/>
          <w:szCs w:val="18"/>
        </w:rPr>
      </w:pPr>
    </w:p>
    <w:p w:rsidR="00154590" w:rsidRDefault="00154590" w:rsidP="00154590">
      <w:pPr>
        <w:pStyle w:val="Prrafodelista"/>
        <w:tabs>
          <w:tab w:val="left" w:pos="4111"/>
          <w:tab w:val="left" w:pos="4678"/>
        </w:tabs>
        <w:spacing w:before="0" w:after="0" w:line="276" w:lineRule="auto"/>
        <w:ind w:left="2977"/>
        <w:rPr>
          <w:rFonts w:ascii="Courier New" w:hAnsi="Courier New" w:cs="Courier New"/>
          <w:szCs w:val="24"/>
        </w:rPr>
      </w:pPr>
      <w:r>
        <w:rPr>
          <w:rFonts w:ascii="Courier New" w:hAnsi="Courier New" w:cs="Courier New"/>
          <w:szCs w:val="24"/>
        </w:rPr>
        <w:tab/>
      </w:r>
      <w:r w:rsidR="002909AE" w:rsidRPr="002909AE">
        <w:rPr>
          <w:rFonts w:ascii="Courier New" w:hAnsi="Courier New" w:cs="Courier New"/>
          <w:szCs w:val="24"/>
        </w:rPr>
        <w:t>5. Prorroguen automáticamente la duración del contrato</w:t>
      </w:r>
      <w:r w:rsidR="000414B1">
        <w:rPr>
          <w:rFonts w:ascii="Courier New" w:hAnsi="Courier New" w:cs="Courier New"/>
          <w:szCs w:val="24"/>
        </w:rPr>
        <w:t>;</w:t>
      </w:r>
      <w:r>
        <w:rPr>
          <w:rFonts w:ascii="Courier New" w:hAnsi="Courier New" w:cs="Courier New"/>
          <w:szCs w:val="24"/>
        </w:rPr>
        <w:t xml:space="preserve"> </w:t>
      </w:r>
      <w:r w:rsidR="002909AE" w:rsidRPr="002909AE">
        <w:rPr>
          <w:rFonts w:ascii="Courier New" w:hAnsi="Courier New" w:cs="Courier New"/>
          <w:szCs w:val="24"/>
        </w:rPr>
        <w:t>y</w:t>
      </w:r>
    </w:p>
    <w:p w:rsidR="00154590" w:rsidRPr="0046681D" w:rsidRDefault="00154590" w:rsidP="00154590">
      <w:pPr>
        <w:pStyle w:val="Prrafodelista"/>
        <w:tabs>
          <w:tab w:val="left" w:pos="4111"/>
          <w:tab w:val="left" w:pos="4678"/>
        </w:tabs>
        <w:spacing w:before="0" w:after="0" w:line="276" w:lineRule="auto"/>
        <w:ind w:left="2977"/>
        <w:rPr>
          <w:rFonts w:ascii="Courier New" w:hAnsi="Courier New" w:cs="Courier New"/>
          <w:sz w:val="18"/>
          <w:szCs w:val="18"/>
        </w:rPr>
      </w:pPr>
    </w:p>
    <w:p w:rsidR="00154590" w:rsidRDefault="00154590" w:rsidP="00154590">
      <w:pPr>
        <w:pStyle w:val="Prrafodelista"/>
        <w:tabs>
          <w:tab w:val="left" w:pos="4111"/>
          <w:tab w:val="left" w:pos="4678"/>
        </w:tabs>
        <w:spacing w:before="0" w:after="0" w:line="276" w:lineRule="auto"/>
        <w:ind w:left="2977"/>
        <w:rPr>
          <w:rFonts w:ascii="Courier New" w:hAnsi="Courier New" w:cs="Courier New"/>
          <w:szCs w:val="24"/>
        </w:rPr>
      </w:pPr>
      <w:r>
        <w:rPr>
          <w:rFonts w:ascii="Courier New" w:hAnsi="Courier New" w:cs="Courier New"/>
          <w:szCs w:val="24"/>
        </w:rPr>
        <w:tab/>
      </w:r>
      <w:r w:rsidR="002909AE" w:rsidRPr="002909AE">
        <w:rPr>
          <w:rFonts w:ascii="Courier New" w:hAnsi="Courier New" w:cs="Courier New"/>
          <w:szCs w:val="24"/>
        </w:rPr>
        <w:t>6. Las demás que establezcan las leyes</w:t>
      </w:r>
      <w:r w:rsidR="002909AE">
        <w:rPr>
          <w:rFonts w:ascii="Courier New" w:hAnsi="Courier New" w:cs="Courier New"/>
          <w:szCs w:val="24"/>
        </w:rPr>
        <w:t>.</w:t>
      </w:r>
    </w:p>
    <w:p w:rsidR="00154590" w:rsidRPr="0046681D" w:rsidRDefault="00154590" w:rsidP="00154590">
      <w:pPr>
        <w:pStyle w:val="Prrafodelista"/>
        <w:tabs>
          <w:tab w:val="left" w:pos="4111"/>
          <w:tab w:val="left" w:pos="4678"/>
        </w:tabs>
        <w:spacing w:before="0" w:after="0" w:line="276" w:lineRule="auto"/>
        <w:ind w:left="2977"/>
        <w:rPr>
          <w:rFonts w:ascii="Courier New" w:hAnsi="Courier New" w:cs="Courier New"/>
          <w:sz w:val="18"/>
          <w:szCs w:val="18"/>
        </w:rPr>
      </w:pPr>
    </w:p>
    <w:p w:rsidR="002909AE" w:rsidRPr="002909AE" w:rsidRDefault="00154590" w:rsidP="00154590">
      <w:pPr>
        <w:pStyle w:val="Prrafodelista"/>
        <w:tabs>
          <w:tab w:val="left" w:pos="4111"/>
          <w:tab w:val="left" w:pos="4678"/>
        </w:tabs>
        <w:spacing w:before="0" w:after="0" w:line="276" w:lineRule="auto"/>
        <w:ind w:left="2977"/>
        <w:rPr>
          <w:rFonts w:ascii="Courier New" w:hAnsi="Courier New" w:cs="Courier New"/>
          <w:szCs w:val="24"/>
        </w:rPr>
      </w:pPr>
      <w:r>
        <w:rPr>
          <w:rFonts w:ascii="Courier New" w:hAnsi="Courier New" w:cs="Courier New"/>
          <w:szCs w:val="24"/>
        </w:rPr>
        <w:tab/>
      </w:r>
      <w:r w:rsidR="002909AE" w:rsidRPr="002909AE">
        <w:rPr>
          <w:rFonts w:ascii="Courier New" w:hAnsi="Courier New" w:cs="Courier New"/>
          <w:szCs w:val="24"/>
        </w:rPr>
        <w:t xml:space="preserve">En ausencia de mención expresa en la factura y su copia transferible del plazo de pago, se entenderá que debe ser </w:t>
      </w:r>
      <w:r w:rsidR="002909AE" w:rsidRPr="002909AE">
        <w:rPr>
          <w:rFonts w:ascii="Courier New" w:hAnsi="Courier New" w:cs="Courier New"/>
          <w:szCs w:val="24"/>
        </w:rPr>
        <w:lastRenderedPageBreak/>
        <w:t>pagada dentro de los treinta días corridos siguientes a la recepción de la factura.</w:t>
      </w:r>
      <w:r w:rsidR="002909AE">
        <w:rPr>
          <w:rFonts w:ascii="Courier New" w:hAnsi="Courier New" w:cs="Courier New"/>
          <w:szCs w:val="24"/>
        </w:rPr>
        <w:t>”.”.</w:t>
      </w:r>
      <w:r w:rsidR="002909AE" w:rsidRPr="002909AE">
        <w:rPr>
          <w:rFonts w:ascii="Courier New" w:hAnsi="Courier New" w:cs="Courier New"/>
          <w:szCs w:val="24"/>
        </w:rPr>
        <w:t xml:space="preserve"> </w:t>
      </w:r>
    </w:p>
    <w:p w:rsidR="002909AE" w:rsidRPr="0046681D" w:rsidRDefault="002909AE" w:rsidP="002909AE">
      <w:pPr>
        <w:pStyle w:val="Prrafodelista"/>
        <w:tabs>
          <w:tab w:val="left" w:pos="4111"/>
        </w:tabs>
        <w:spacing w:before="0" w:after="0" w:line="276" w:lineRule="auto"/>
        <w:ind w:left="2977"/>
        <w:rPr>
          <w:rFonts w:ascii="Courier New" w:hAnsi="Courier New" w:cs="Courier New"/>
          <w:sz w:val="18"/>
          <w:szCs w:val="18"/>
        </w:rPr>
      </w:pPr>
    </w:p>
    <w:p w:rsidR="009E299A" w:rsidRDefault="009E299A" w:rsidP="00154590">
      <w:pPr>
        <w:pStyle w:val="Prrafodelista"/>
        <w:numPr>
          <w:ilvl w:val="0"/>
          <w:numId w:val="1"/>
        </w:numPr>
        <w:tabs>
          <w:tab w:val="left" w:pos="4111"/>
        </w:tabs>
        <w:spacing w:before="0" w:after="0" w:line="276" w:lineRule="auto"/>
        <w:ind w:left="2977" w:firstLine="567"/>
        <w:rPr>
          <w:rFonts w:ascii="Courier New" w:hAnsi="Courier New" w:cs="Courier New"/>
          <w:szCs w:val="24"/>
        </w:rPr>
      </w:pPr>
      <w:r>
        <w:rPr>
          <w:rFonts w:ascii="Courier New" w:hAnsi="Courier New" w:cs="Courier New"/>
          <w:szCs w:val="24"/>
        </w:rPr>
        <w:t>Para agregar, en el inciso primero del artículo 2° ter, incorporado por el numeral 2., que pasa a ser 3., a continuación del punto aparte (.) que pasa a ser seguido, el siguiente párrafo final, nuevo:</w:t>
      </w:r>
    </w:p>
    <w:p w:rsidR="0046681D" w:rsidRPr="0046681D" w:rsidRDefault="0046681D" w:rsidP="0046681D">
      <w:pPr>
        <w:pStyle w:val="Prrafodelista"/>
        <w:spacing w:before="0" w:after="0" w:line="276" w:lineRule="auto"/>
        <w:ind w:left="2977" w:firstLine="1134"/>
        <w:rPr>
          <w:rFonts w:ascii="Courier New" w:hAnsi="Courier New" w:cs="Courier New"/>
          <w:sz w:val="16"/>
          <w:szCs w:val="16"/>
        </w:rPr>
      </w:pPr>
    </w:p>
    <w:p w:rsidR="009E299A" w:rsidRDefault="009E299A" w:rsidP="0046681D">
      <w:pPr>
        <w:pStyle w:val="Prrafodelista"/>
        <w:spacing w:before="0" w:after="0" w:line="276" w:lineRule="auto"/>
        <w:ind w:left="2977" w:firstLine="1134"/>
        <w:rPr>
          <w:rFonts w:ascii="Courier New" w:hAnsi="Courier New" w:cs="Courier New"/>
          <w:szCs w:val="24"/>
        </w:rPr>
      </w:pPr>
      <w:r>
        <w:rPr>
          <w:rFonts w:ascii="Courier New" w:hAnsi="Courier New" w:cs="Courier New"/>
          <w:szCs w:val="24"/>
        </w:rPr>
        <w:t>“</w:t>
      </w:r>
      <w:r w:rsidRPr="009E299A">
        <w:rPr>
          <w:rFonts w:ascii="Courier New" w:hAnsi="Courier New" w:cs="Courier New"/>
          <w:szCs w:val="24"/>
        </w:rPr>
        <w:t>No obstante ello, en las contrataciones de montos inferiores al límite fijado por la ley N° 19.886 y su reglamento, que hayan sido celebradas por medios electrónicos, de acuerdo al artículo 12 A de la ley N° 19.496, se podrá efectuar el pago en forma previa a la recepción conforme del producto, manteniendo el respectivo organismo público contratante su derecho de retracto, así como los demás derechos y deberes del consumidor, establecidos en el párrafo 1° del Título II de la dicha ley.</w:t>
      </w:r>
      <w:r>
        <w:rPr>
          <w:rFonts w:ascii="Courier New" w:hAnsi="Courier New" w:cs="Courier New"/>
          <w:szCs w:val="24"/>
        </w:rPr>
        <w:t>”.</w:t>
      </w:r>
    </w:p>
    <w:p w:rsidR="009E299A" w:rsidRDefault="009E299A" w:rsidP="009E299A">
      <w:pPr>
        <w:pStyle w:val="Prrafodelista"/>
        <w:tabs>
          <w:tab w:val="left" w:pos="4111"/>
        </w:tabs>
        <w:spacing w:before="0" w:after="0" w:line="276" w:lineRule="auto"/>
        <w:ind w:left="3544"/>
        <w:rPr>
          <w:rFonts w:ascii="Courier New" w:hAnsi="Courier New" w:cs="Courier New"/>
          <w:szCs w:val="24"/>
        </w:rPr>
      </w:pPr>
    </w:p>
    <w:p w:rsidR="002909AE" w:rsidRDefault="002909AE" w:rsidP="00154590">
      <w:pPr>
        <w:pStyle w:val="Prrafodelista"/>
        <w:numPr>
          <w:ilvl w:val="0"/>
          <w:numId w:val="1"/>
        </w:numPr>
        <w:tabs>
          <w:tab w:val="left" w:pos="4111"/>
        </w:tabs>
        <w:spacing w:before="0" w:after="0" w:line="276" w:lineRule="auto"/>
        <w:ind w:left="2977" w:firstLine="567"/>
        <w:rPr>
          <w:rFonts w:ascii="Courier New" w:hAnsi="Courier New" w:cs="Courier New"/>
          <w:szCs w:val="24"/>
        </w:rPr>
      </w:pPr>
      <w:r>
        <w:rPr>
          <w:rFonts w:ascii="Courier New" w:hAnsi="Courier New" w:cs="Courier New"/>
          <w:szCs w:val="24"/>
        </w:rPr>
        <w:t>Para agregar en el inciso segundo del artículo 3°, modificado por el numeral 3., que pasa a ser 4., a continuación de la frase “o de la prestación del servicio”, la frase “</w:t>
      </w:r>
      <w:r w:rsidRPr="002909AE">
        <w:rPr>
          <w:rFonts w:ascii="Courier New" w:hAnsi="Courier New" w:cs="Courier New"/>
          <w:szCs w:val="24"/>
        </w:rPr>
        <w:t>, o del plazo de pago.</w:t>
      </w:r>
      <w:r>
        <w:rPr>
          <w:rFonts w:ascii="Courier New" w:hAnsi="Courier New" w:cs="Courier New"/>
          <w:szCs w:val="24"/>
        </w:rPr>
        <w:t>”</w:t>
      </w:r>
      <w:r w:rsidR="00B47BCC">
        <w:rPr>
          <w:rFonts w:ascii="Courier New" w:hAnsi="Courier New" w:cs="Courier New"/>
          <w:szCs w:val="24"/>
        </w:rPr>
        <w:t>.</w:t>
      </w:r>
    </w:p>
    <w:p w:rsidR="00154590" w:rsidRPr="00845DD5" w:rsidRDefault="00154590" w:rsidP="002909AE">
      <w:pPr>
        <w:pStyle w:val="Prrafodelista"/>
        <w:tabs>
          <w:tab w:val="left" w:pos="4111"/>
        </w:tabs>
        <w:spacing w:before="0" w:after="0" w:line="276" w:lineRule="auto"/>
        <w:ind w:left="3904"/>
        <w:rPr>
          <w:rFonts w:ascii="Courier New" w:hAnsi="Courier New" w:cs="Courier New"/>
          <w:sz w:val="28"/>
          <w:szCs w:val="28"/>
        </w:rPr>
      </w:pPr>
    </w:p>
    <w:p w:rsidR="002909AE" w:rsidRDefault="002909AE" w:rsidP="00845DD5">
      <w:pPr>
        <w:pStyle w:val="Prrafodelista"/>
        <w:tabs>
          <w:tab w:val="left" w:pos="4111"/>
        </w:tabs>
        <w:spacing w:before="240" w:after="0" w:line="276" w:lineRule="auto"/>
        <w:ind w:left="4962"/>
        <w:rPr>
          <w:rFonts w:ascii="Courier New" w:hAnsi="Courier New" w:cs="Courier New"/>
          <w:b/>
          <w:szCs w:val="24"/>
        </w:rPr>
      </w:pPr>
      <w:r w:rsidRPr="002909AE">
        <w:rPr>
          <w:rFonts w:ascii="Courier New" w:hAnsi="Courier New" w:cs="Courier New"/>
          <w:b/>
          <w:szCs w:val="24"/>
        </w:rPr>
        <w:t>AL ARTÍCULO 3°</w:t>
      </w:r>
    </w:p>
    <w:p w:rsidR="0046681D" w:rsidRPr="00845DD5" w:rsidRDefault="0046681D" w:rsidP="00154590">
      <w:pPr>
        <w:pStyle w:val="Prrafodelista"/>
        <w:tabs>
          <w:tab w:val="left" w:pos="4111"/>
        </w:tabs>
        <w:spacing w:before="600" w:after="0" w:line="276" w:lineRule="auto"/>
        <w:ind w:left="4962"/>
        <w:rPr>
          <w:rFonts w:ascii="Courier New" w:hAnsi="Courier New" w:cs="Courier New"/>
          <w:b/>
          <w:sz w:val="16"/>
          <w:szCs w:val="16"/>
        </w:rPr>
      </w:pPr>
    </w:p>
    <w:p w:rsidR="002909AE" w:rsidRPr="002909AE" w:rsidRDefault="002909AE" w:rsidP="0046681D">
      <w:pPr>
        <w:pStyle w:val="Prrafodelista"/>
        <w:numPr>
          <w:ilvl w:val="0"/>
          <w:numId w:val="1"/>
        </w:numPr>
        <w:tabs>
          <w:tab w:val="left" w:pos="4111"/>
        </w:tabs>
        <w:spacing w:before="0" w:after="0" w:line="276" w:lineRule="auto"/>
        <w:ind w:left="2977" w:firstLine="567"/>
        <w:rPr>
          <w:rFonts w:ascii="Courier New" w:hAnsi="Courier New" w:cs="Courier New"/>
          <w:szCs w:val="24"/>
        </w:rPr>
      </w:pPr>
      <w:r>
        <w:rPr>
          <w:rFonts w:ascii="Courier New" w:hAnsi="Courier New" w:cs="Courier New"/>
          <w:szCs w:val="24"/>
        </w:rPr>
        <w:t>Para eliminarlo.</w:t>
      </w:r>
    </w:p>
    <w:p w:rsidR="002909AE" w:rsidRPr="00845DD5" w:rsidRDefault="002909AE" w:rsidP="00E42EE2">
      <w:pPr>
        <w:spacing w:after="0" w:line="276" w:lineRule="auto"/>
        <w:ind w:left="2835"/>
        <w:jc w:val="center"/>
        <w:rPr>
          <w:rFonts w:ascii="Courier New" w:hAnsi="Courier New" w:cs="Courier New"/>
          <w:b/>
          <w:sz w:val="18"/>
          <w:szCs w:val="18"/>
        </w:rPr>
      </w:pPr>
    </w:p>
    <w:p w:rsidR="005B069D" w:rsidRDefault="005B069D" w:rsidP="00E42EE2">
      <w:pPr>
        <w:spacing w:after="0" w:line="276" w:lineRule="auto"/>
        <w:ind w:left="2835"/>
        <w:jc w:val="center"/>
        <w:rPr>
          <w:rFonts w:ascii="Courier New" w:hAnsi="Courier New" w:cs="Courier New"/>
          <w:b/>
          <w:szCs w:val="24"/>
        </w:rPr>
      </w:pPr>
      <w:r w:rsidRPr="00E97F2B">
        <w:rPr>
          <w:rFonts w:ascii="Courier New" w:hAnsi="Courier New" w:cs="Courier New"/>
          <w:b/>
          <w:szCs w:val="24"/>
        </w:rPr>
        <w:t>A</w:t>
      </w:r>
      <w:r w:rsidR="00CC72D6">
        <w:rPr>
          <w:rFonts w:ascii="Courier New" w:hAnsi="Courier New" w:cs="Courier New"/>
          <w:b/>
          <w:szCs w:val="24"/>
        </w:rPr>
        <w:t xml:space="preserve"> LOS ARTÍCULOS TRANSITORIOS</w:t>
      </w:r>
    </w:p>
    <w:p w:rsidR="00154590" w:rsidRPr="00E97F2B" w:rsidRDefault="00154590" w:rsidP="00E42EE2">
      <w:pPr>
        <w:spacing w:after="0" w:line="276" w:lineRule="auto"/>
        <w:ind w:left="2835"/>
        <w:jc w:val="center"/>
        <w:rPr>
          <w:rFonts w:ascii="Courier New" w:hAnsi="Courier New" w:cs="Courier New"/>
          <w:b/>
          <w:szCs w:val="24"/>
        </w:rPr>
      </w:pPr>
    </w:p>
    <w:p w:rsidR="00CC72D6" w:rsidRPr="00B47BCC" w:rsidRDefault="005B069D" w:rsidP="00EC1E55">
      <w:pPr>
        <w:pStyle w:val="Prrafodelista"/>
        <w:numPr>
          <w:ilvl w:val="0"/>
          <w:numId w:val="1"/>
        </w:numPr>
        <w:tabs>
          <w:tab w:val="left" w:pos="4111"/>
        </w:tabs>
        <w:spacing w:before="0" w:after="0" w:line="276" w:lineRule="auto"/>
        <w:ind w:left="2977" w:firstLine="567"/>
        <w:rPr>
          <w:rFonts w:ascii="Courier New" w:hAnsi="Courier New" w:cs="Courier New"/>
        </w:rPr>
      </w:pPr>
      <w:r w:rsidRPr="00E97F2B">
        <w:rPr>
          <w:rFonts w:ascii="Courier New" w:hAnsi="Courier New" w:cs="Courier New"/>
          <w:szCs w:val="24"/>
        </w:rPr>
        <w:t xml:space="preserve">Para </w:t>
      </w:r>
      <w:r w:rsidR="002909AE">
        <w:rPr>
          <w:rFonts w:ascii="Courier New" w:hAnsi="Courier New" w:cs="Courier New"/>
          <w:szCs w:val="24"/>
        </w:rPr>
        <w:t>eliminar el artículo segundo transito</w:t>
      </w:r>
      <w:r w:rsidR="00B47BCC">
        <w:rPr>
          <w:rFonts w:ascii="Courier New" w:hAnsi="Courier New" w:cs="Courier New"/>
          <w:szCs w:val="24"/>
        </w:rPr>
        <w:t>r</w:t>
      </w:r>
      <w:r w:rsidR="002909AE">
        <w:rPr>
          <w:rFonts w:ascii="Courier New" w:hAnsi="Courier New" w:cs="Courier New"/>
          <w:szCs w:val="24"/>
        </w:rPr>
        <w:t>io</w:t>
      </w:r>
      <w:r w:rsidR="00845DD5">
        <w:rPr>
          <w:rFonts w:ascii="Courier New" w:hAnsi="Courier New" w:cs="Courier New"/>
          <w:szCs w:val="24"/>
        </w:rPr>
        <w:t>, cambiando los demás su numeración correlativa.</w:t>
      </w:r>
    </w:p>
    <w:p w:rsidR="00B47BCC" w:rsidRPr="00B47BCC" w:rsidRDefault="00B47BCC" w:rsidP="00B47BCC">
      <w:pPr>
        <w:pStyle w:val="Prrafodelista"/>
        <w:tabs>
          <w:tab w:val="left" w:pos="4111"/>
        </w:tabs>
        <w:spacing w:before="0" w:after="0" w:line="276" w:lineRule="auto"/>
        <w:ind w:left="3544"/>
        <w:rPr>
          <w:rFonts w:ascii="Courier New" w:hAnsi="Courier New" w:cs="Courier New"/>
        </w:rPr>
      </w:pPr>
    </w:p>
    <w:p w:rsidR="00B47BCC" w:rsidRDefault="00B47BCC" w:rsidP="00EC1E55">
      <w:pPr>
        <w:pStyle w:val="Prrafodelista"/>
        <w:numPr>
          <w:ilvl w:val="0"/>
          <w:numId w:val="1"/>
        </w:numPr>
        <w:tabs>
          <w:tab w:val="left" w:pos="4111"/>
        </w:tabs>
        <w:spacing w:before="0" w:after="0" w:line="276" w:lineRule="auto"/>
        <w:ind w:left="2977" w:firstLine="567"/>
        <w:rPr>
          <w:rFonts w:ascii="Courier New" w:hAnsi="Courier New" w:cs="Courier New"/>
        </w:rPr>
      </w:pPr>
      <w:r>
        <w:rPr>
          <w:rFonts w:ascii="Courier New" w:hAnsi="Courier New" w:cs="Courier New"/>
        </w:rPr>
        <w:t>Para eliminar el inciso segundo d</w:t>
      </w:r>
      <w:r w:rsidR="00845DD5">
        <w:rPr>
          <w:rFonts w:ascii="Courier New" w:hAnsi="Courier New" w:cs="Courier New"/>
        </w:rPr>
        <w:t>el artículo tercero transitorio, que pasa a ser segundo transitorio.</w:t>
      </w:r>
    </w:p>
    <w:p w:rsidR="00B47BCC" w:rsidRPr="00B47BCC" w:rsidRDefault="00B47BCC" w:rsidP="00B47BCC">
      <w:pPr>
        <w:pStyle w:val="Prrafodelista"/>
        <w:tabs>
          <w:tab w:val="left" w:pos="4111"/>
        </w:tabs>
        <w:spacing w:before="0" w:after="0" w:line="276" w:lineRule="auto"/>
        <w:ind w:left="3544"/>
        <w:rPr>
          <w:rFonts w:ascii="Courier New" w:hAnsi="Courier New" w:cs="Courier New"/>
        </w:rPr>
      </w:pPr>
    </w:p>
    <w:p w:rsidR="00B47BCC" w:rsidRDefault="00B47BCC" w:rsidP="00EC1E55">
      <w:pPr>
        <w:pStyle w:val="Prrafodelista"/>
        <w:numPr>
          <w:ilvl w:val="0"/>
          <w:numId w:val="1"/>
        </w:numPr>
        <w:tabs>
          <w:tab w:val="left" w:pos="4111"/>
        </w:tabs>
        <w:spacing w:before="0" w:after="0" w:line="276" w:lineRule="auto"/>
        <w:ind w:left="2977" w:firstLine="567"/>
        <w:rPr>
          <w:rFonts w:ascii="Courier New" w:hAnsi="Courier New" w:cs="Courier New"/>
        </w:rPr>
      </w:pPr>
      <w:r>
        <w:rPr>
          <w:rFonts w:ascii="Courier New" w:hAnsi="Courier New" w:cs="Courier New"/>
        </w:rPr>
        <w:t xml:space="preserve">Para reemplazar </w:t>
      </w:r>
      <w:r w:rsidR="00C34A4F">
        <w:rPr>
          <w:rFonts w:ascii="Courier New" w:hAnsi="Courier New" w:cs="Courier New"/>
        </w:rPr>
        <w:t xml:space="preserve">en </w:t>
      </w:r>
      <w:r>
        <w:rPr>
          <w:rFonts w:ascii="Courier New" w:hAnsi="Courier New" w:cs="Courier New"/>
        </w:rPr>
        <w:t>el artículo sexto transitorio,</w:t>
      </w:r>
      <w:r w:rsidR="00845DD5">
        <w:rPr>
          <w:rFonts w:ascii="Courier New" w:hAnsi="Courier New" w:cs="Courier New"/>
        </w:rPr>
        <w:t xml:space="preserve"> que pasa a ser quinto transitorio,</w:t>
      </w:r>
      <w:r>
        <w:rPr>
          <w:rFonts w:ascii="Courier New" w:hAnsi="Courier New" w:cs="Courier New"/>
        </w:rPr>
        <w:t xml:space="preserve"> </w:t>
      </w:r>
      <w:r w:rsidR="00C34A4F">
        <w:rPr>
          <w:rFonts w:ascii="Courier New" w:hAnsi="Courier New" w:cs="Courier New"/>
        </w:rPr>
        <w:t>la palabra “veinticuatro”, por “doce”.</w:t>
      </w:r>
    </w:p>
    <w:p w:rsidR="00845DD5" w:rsidRDefault="00845DD5">
      <w:pPr>
        <w:spacing w:before="0" w:after="0" w:line="276" w:lineRule="auto"/>
        <w:jc w:val="center"/>
        <w:rPr>
          <w:rFonts w:ascii="Courier New" w:hAnsi="Courier New" w:cs="Courier New"/>
          <w:szCs w:val="24"/>
        </w:rPr>
      </w:pPr>
    </w:p>
    <w:p w:rsidR="005C337E" w:rsidRPr="00CE6EA8" w:rsidRDefault="005C337E">
      <w:pPr>
        <w:spacing w:before="0" w:after="0" w:line="276" w:lineRule="auto"/>
        <w:jc w:val="center"/>
        <w:rPr>
          <w:rFonts w:ascii="Courier New" w:hAnsi="Courier New" w:cs="Courier New"/>
          <w:szCs w:val="24"/>
        </w:rPr>
      </w:pPr>
      <w:r w:rsidRPr="00CE6EA8">
        <w:rPr>
          <w:rFonts w:ascii="Courier New" w:hAnsi="Courier New" w:cs="Courier New"/>
          <w:szCs w:val="24"/>
        </w:rPr>
        <w:lastRenderedPageBreak/>
        <w:t>Dios guarde a V.E.,</w:t>
      </w:r>
    </w:p>
    <w:p w:rsidR="005C337E" w:rsidRPr="00CE6EA8" w:rsidRDefault="005C337E">
      <w:pPr>
        <w:tabs>
          <w:tab w:val="left" w:pos="4320"/>
          <w:tab w:val="left" w:pos="5220"/>
        </w:tabs>
        <w:spacing w:before="0" w:after="0" w:line="276" w:lineRule="auto"/>
        <w:rPr>
          <w:rFonts w:ascii="Courier New" w:hAnsi="Courier New" w:cs="Courier New"/>
          <w:szCs w:val="24"/>
          <w:lang w:val="es-ES"/>
        </w:rPr>
      </w:pPr>
    </w:p>
    <w:p w:rsidR="005C337E" w:rsidRDefault="005C337E">
      <w:pPr>
        <w:tabs>
          <w:tab w:val="left" w:pos="4320"/>
          <w:tab w:val="left" w:pos="5220"/>
        </w:tabs>
        <w:spacing w:before="0" w:after="0" w:line="276" w:lineRule="auto"/>
        <w:rPr>
          <w:rFonts w:ascii="Courier New" w:hAnsi="Courier New" w:cs="Courier New"/>
          <w:szCs w:val="24"/>
          <w:lang w:val="es-ES"/>
        </w:rPr>
      </w:pPr>
    </w:p>
    <w:p w:rsidR="00C6026E" w:rsidRDefault="00C6026E">
      <w:pPr>
        <w:tabs>
          <w:tab w:val="left" w:pos="4320"/>
          <w:tab w:val="left" w:pos="5220"/>
        </w:tabs>
        <w:spacing w:before="0" w:after="0" w:line="276" w:lineRule="auto"/>
        <w:rPr>
          <w:rFonts w:ascii="Courier New" w:hAnsi="Courier New" w:cs="Courier New"/>
          <w:szCs w:val="24"/>
          <w:lang w:val="es-ES"/>
        </w:rPr>
      </w:pPr>
    </w:p>
    <w:p w:rsidR="00C6026E" w:rsidRPr="00CE6EA8" w:rsidRDefault="00C6026E">
      <w:pPr>
        <w:tabs>
          <w:tab w:val="left" w:pos="4320"/>
          <w:tab w:val="left" w:pos="5220"/>
        </w:tabs>
        <w:spacing w:before="0" w:after="0" w:line="276" w:lineRule="auto"/>
        <w:rPr>
          <w:rFonts w:ascii="Courier New" w:hAnsi="Courier New" w:cs="Courier New"/>
          <w:szCs w:val="24"/>
          <w:lang w:val="es-ES"/>
        </w:rPr>
      </w:pPr>
    </w:p>
    <w:p w:rsidR="005C337E" w:rsidRDefault="005C337E">
      <w:pPr>
        <w:spacing w:before="0" w:after="0" w:line="276" w:lineRule="auto"/>
        <w:jc w:val="left"/>
        <w:rPr>
          <w:rFonts w:ascii="Courier New" w:hAnsi="Courier New" w:cs="Courier New"/>
          <w:szCs w:val="24"/>
          <w:lang w:val="es-ES"/>
        </w:rPr>
      </w:pPr>
    </w:p>
    <w:p w:rsidR="00316C03" w:rsidRPr="00CE6EA8" w:rsidRDefault="00316C03">
      <w:pPr>
        <w:spacing w:before="0" w:after="0" w:line="276" w:lineRule="auto"/>
        <w:jc w:val="left"/>
        <w:rPr>
          <w:rFonts w:ascii="Courier New" w:hAnsi="Courier New" w:cs="Courier New"/>
          <w:szCs w:val="24"/>
          <w:lang w:val="es-ES"/>
        </w:rPr>
      </w:pPr>
    </w:p>
    <w:p w:rsidR="005C337E" w:rsidRPr="00CE6EA8" w:rsidRDefault="005C337E">
      <w:pPr>
        <w:spacing w:before="0" w:after="0" w:line="276" w:lineRule="auto"/>
        <w:jc w:val="left"/>
        <w:rPr>
          <w:rFonts w:ascii="Courier New" w:hAnsi="Courier New" w:cs="Courier New"/>
          <w:szCs w:val="24"/>
          <w:lang w:val="es-ES"/>
        </w:rPr>
      </w:pPr>
    </w:p>
    <w:p w:rsidR="005C337E" w:rsidRPr="00CE6EA8" w:rsidRDefault="005C337E">
      <w:pPr>
        <w:spacing w:before="0" w:after="0" w:line="276" w:lineRule="auto"/>
        <w:jc w:val="left"/>
        <w:rPr>
          <w:rFonts w:ascii="Courier New" w:hAnsi="Courier New" w:cs="Courier New"/>
          <w:szCs w:val="24"/>
          <w:lang w:val="es-ES"/>
        </w:rPr>
      </w:pPr>
    </w:p>
    <w:p w:rsidR="005C337E" w:rsidRPr="00CE6EA8" w:rsidRDefault="005C337E" w:rsidP="00316C03">
      <w:pPr>
        <w:tabs>
          <w:tab w:val="center" w:pos="1985"/>
          <w:tab w:val="center" w:pos="6237"/>
        </w:tabs>
        <w:suppressAutoHyphens/>
        <w:spacing w:before="0" w:after="0"/>
        <w:rPr>
          <w:rFonts w:ascii="Courier New" w:hAnsi="Courier New" w:cs="Courier New"/>
          <w:b/>
          <w:spacing w:val="-3"/>
          <w:szCs w:val="24"/>
        </w:rPr>
      </w:pPr>
      <w:r w:rsidRPr="00CE6EA8">
        <w:rPr>
          <w:rFonts w:ascii="Courier New" w:hAnsi="Courier New" w:cs="Courier New"/>
          <w:b/>
          <w:spacing w:val="-3"/>
          <w:szCs w:val="24"/>
        </w:rPr>
        <w:tab/>
      </w:r>
      <w:r w:rsidRPr="00CE6EA8">
        <w:rPr>
          <w:rFonts w:ascii="Courier New" w:hAnsi="Courier New" w:cs="Courier New"/>
          <w:b/>
          <w:spacing w:val="-3"/>
          <w:szCs w:val="24"/>
        </w:rPr>
        <w:tab/>
      </w:r>
      <w:r w:rsidR="005B069D">
        <w:rPr>
          <w:rFonts w:ascii="Courier New" w:hAnsi="Courier New" w:cs="Courier New"/>
          <w:b/>
          <w:spacing w:val="-3"/>
          <w:szCs w:val="24"/>
        </w:rPr>
        <w:t>SEBASTIÁN PIÑERA ECHENIQUE</w:t>
      </w:r>
    </w:p>
    <w:p w:rsidR="005C337E" w:rsidRPr="00CE6EA8" w:rsidRDefault="005C337E" w:rsidP="00316C03">
      <w:pPr>
        <w:tabs>
          <w:tab w:val="center" w:pos="1985"/>
          <w:tab w:val="center" w:pos="6237"/>
        </w:tabs>
        <w:suppressAutoHyphens/>
        <w:spacing w:before="0" w:after="0"/>
        <w:rPr>
          <w:rFonts w:ascii="Courier New" w:hAnsi="Courier New" w:cs="Courier New"/>
          <w:spacing w:val="-3"/>
          <w:szCs w:val="24"/>
        </w:rPr>
      </w:pPr>
      <w:r w:rsidRPr="00CE6EA8">
        <w:rPr>
          <w:rFonts w:ascii="Courier New" w:hAnsi="Courier New" w:cs="Courier New"/>
          <w:spacing w:val="-3"/>
          <w:szCs w:val="24"/>
        </w:rPr>
        <w:tab/>
      </w:r>
      <w:r w:rsidRPr="00CE6EA8">
        <w:rPr>
          <w:rFonts w:ascii="Courier New" w:hAnsi="Courier New" w:cs="Courier New"/>
          <w:spacing w:val="-3"/>
          <w:szCs w:val="24"/>
        </w:rPr>
        <w:tab/>
        <w:t>Presidente de la República</w:t>
      </w:r>
    </w:p>
    <w:p w:rsidR="005C337E" w:rsidRDefault="005C337E" w:rsidP="00316C03">
      <w:pPr>
        <w:spacing w:before="0" w:after="0"/>
        <w:jc w:val="left"/>
        <w:rPr>
          <w:rFonts w:ascii="Courier New" w:hAnsi="Courier New" w:cs="Courier New"/>
          <w:szCs w:val="24"/>
        </w:rPr>
      </w:pPr>
    </w:p>
    <w:p w:rsidR="00316C03" w:rsidRPr="00CE6EA8" w:rsidRDefault="00316C03" w:rsidP="00316C03">
      <w:pPr>
        <w:spacing w:before="0" w:after="0"/>
        <w:jc w:val="left"/>
        <w:rPr>
          <w:rFonts w:ascii="Courier New" w:hAnsi="Courier New" w:cs="Courier New"/>
          <w:szCs w:val="24"/>
        </w:rPr>
      </w:pPr>
    </w:p>
    <w:p w:rsidR="005C337E" w:rsidRPr="00CE6EA8" w:rsidRDefault="005C337E" w:rsidP="00316C03">
      <w:pPr>
        <w:spacing w:before="0" w:after="0"/>
        <w:jc w:val="left"/>
        <w:rPr>
          <w:rFonts w:ascii="Courier New" w:hAnsi="Courier New" w:cs="Courier New"/>
          <w:szCs w:val="24"/>
        </w:rPr>
      </w:pPr>
    </w:p>
    <w:p w:rsidR="005C337E" w:rsidRDefault="005C337E" w:rsidP="00316C03">
      <w:pPr>
        <w:spacing w:before="0" w:after="0"/>
        <w:jc w:val="left"/>
        <w:rPr>
          <w:rFonts w:ascii="Courier New" w:hAnsi="Courier New" w:cs="Courier New"/>
          <w:szCs w:val="24"/>
        </w:rPr>
      </w:pPr>
    </w:p>
    <w:p w:rsidR="004E4D5D" w:rsidRPr="00CE6EA8" w:rsidRDefault="004E4D5D" w:rsidP="00316C03">
      <w:pPr>
        <w:spacing w:before="0" w:after="0"/>
        <w:jc w:val="left"/>
        <w:rPr>
          <w:rFonts w:ascii="Courier New" w:hAnsi="Courier New" w:cs="Courier New"/>
          <w:szCs w:val="24"/>
        </w:rPr>
      </w:pPr>
    </w:p>
    <w:p w:rsidR="005C337E" w:rsidRPr="00CE6EA8" w:rsidRDefault="005C337E" w:rsidP="00316C03">
      <w:pPr>
        <w:spacing w:before="0" w:after="0"/>
        <w:jc w:val="left"/>
        <w:rPr>
          <w:rFonts w:ascii="Courier New" w:hAnsi="Courier New" w:cs="Courier New"/>
          <w:szCs w:val="24"/>
        </w:rPr>
      </w:pPr>
    </w:p>
    <w:p w:rsidR="005C337E" w:rsidRPr="00CE6EA8" w:rsidRDefault="005C337E" w:rsidP="00316C03">
      <w:pPr>
        <w:spacing w:before="0" w:after="0"/>
        <w:jc w:val="left"/>
        <w:rPr>
          <w:rFonts w:ascii="Courier New" w:hAnsi="Courier New" w:cs="Courier New"/>
          <w:szCs w:val="24"/>
        </w:rPr>
      </w:pPr>
    </w:p>
    <w:p w:rsidR="008D44DE" w:rsidRPr="00F913D7" w:rsidRDefault="004E4D5D" w:rsidP="004E4D5D">
      <w:pPr>
        <w:tabs>
          <w:tab w:val="center" w:pos="2268"/>
          <w:tab w:val="center" w:pos="6379"/>
        </w:tabs>
        <w:suppressAutoHyphens/>
        <w:spacing w:before="0" w:after="0"/>
        <w:rPr>
          <w:rFonts w:ascii="Courier New" w:hAnsi="Courier New" w:cs="Courier New"/>
          <w:b/>
          <w:spacing w:val="-3"/>
          <w:szCs w:val="24"/>
        </w:rPr>
      </w:pPr>
      <w:r>
        <w:rPr>
          <w:rFonts w:ascii="Courier New" w:hAnsi="Courier New" w:cs="Courier New"/>
          <w:b/>
          <w:spacing w:val="-3"/>
          <w:szCs w:val="24"/>
        </w:rPr>
        <w:tab/>
      </w:r>
      <w:r w:rsidR="00F913D7" w:rsidRPr="00F913D7">
        <w:rPr>
          <w:rFonts w:ascii="Courier New" w:hAnsi="Courier New" w:cs="Courier New"/>
          <w:b/>
          <w:spacing w:val="-3"/>
          <w:szCs w:val="24"/>
        </w:rPr>
        <w:t>FELIPE LARRAÍN BASCUÑAN</w:t>
      </w:r>
    </w:p>
    <w:p w:rsidR="008D44DE" w:rsidRDefault="004E4D5D" w:rsidP="004E4D5D">
      <w:pPr>
        <w:tabs>
          <w:tab w:val="center" w:pos="2268"/>
        </w:tabs>
        <w:spacing w:before="0" w:after="0"/>
        <w:rPr>
          <w:rFonts w:ascii="Courier New" w:hAnsi="Courier New" w:cs="Courier New"/>
          <w:spacing w:val="-3"/>
          <w:szCs w:val="24"/>
        </w:rPr>
      </w:pPr>
      <w:r w:rsidRPr="00F913D7">
        <w:rPr>
          <w:rFonts w:ascii="Courier New" w:hAnsi="Courier New" w:cs="Courier New"/>
          <w:spacing w:val="-3"/>
          <w:szCs w:val="24"/>
        </w:rPr>
        <w:tab/>
      </w:r>
      <w:r w:rsidR="008D44DE" w:rsidRPr="00F913D7">
        <w:rPr>
          <w:rFonts w:ascii="Courier New" w:hAnsi="Courier New" w:cs="Courier New"/>
          <w:spacing w:val="-3"/>
          <w:szCs w:val="24"/>
        </w:rPr>
        <w:t xml:space="preserve">Ministro </w:t>
      </w:r>
      <w:r w:rsidR="00F913D7" w:rsidRPr="00F913D7">
        <w:rPr>
          <w:rFonts w:ascii="Courier New" w:hAnsi="Courier New" w:cs="Courier New"/>
          <w:spacing w:val="-3"/>
          <w:szCs w:val="24"/>
        </w:rPr>
        <w:t>de Hacienda</w:t>
      </w:r>
    </w:p>
    <w:p w:rsidR="00C6026E" w:rsidRDefault="00C6026E" w:rsidP="004E4D5D">
      <w:pPr>
        <w:tabs>
          <w:tab w:val="center" w:pos="2268"/>
        </w:tabs>
        <w:spacing w:before="0" w:after="0"/>
        <w:rPr>
          <w:rFonts w:ascii="Courier New" w:hAnsi="Courier New" w:cs="Courier New"/>
          <w:spacing w:val="-3"/>
          <w:szCs w:val="24"/>
        </w:rPr>
      </w:pPr>
    </w:p>
    <w:p w:rsidR="00C6026E" w:rsidRPr="008B296B" w:rsidRDefault="00C6026E" w:rsidP="004E4D5D">
      <w:pPr>
        <w:tabs>
          <w:tab w:val="center" w:pos="2268"/>
        </w:tabs>
        <w:spacing w:before="0" w:after="0"/>
        <w:rPr>
          <w:rFonts w:ascii="Courier New" w:hAnsi="Courier New" w:cs="Courier New"/>
          <w:spacing w:val="-3"/>
          <w:szCs w:val="24"/>
        </w:rPr>
      </w:pPr>
    </w:p>
    <w:p w:rsidR="00C6026E" w:rsidRDefault="00C6026E" w:rsidP="004E4D5D">
      <w:pPr>
        <w:tabs>
          <w:tab w:val="center" w:pos="2268"/>
        </w:tabs>
        <w:spacing w:before="0" w:after="0"/>
        <w:rPr>
          <w:rFonts w:ascii="Courier New" w:hAnsi="Courier New" w:cs="Courier New"/>
          <w:spacing w:val="-3"/>
          <w:szCs w:val="24"/>
        </w:rPr>
      </w:pPr>
    </w:p>
    <w:p w:rsidR="00C6026E" w:rsidRDefault="00C6026E" w:rsidP="004E4D5D">
      <w:pPr>
        <w:tabs>
          <w:tab w:val="center" w:pos="2268"/>
        </w:tabs>
        <w:spacing w:before="0" w:after="0"/>
        <w:rPr>
          <w:rFonts w:ascii="Courier New" w:hAnsi="Courier New" w:cs="Courier New"/>
          <w:spacing w:val="-3"/>
          <w:szCs w:val="24"/>
        </w:rPr>
      </w:pPr>
    </w:p>
    <w:p w:rsidR="00C6026E" w:rsidRDefault="00C6026E" w:rsidP="004E4D5D">
      <w:pPr>
        <w:tabs>
          <w:tab w:val="center" w:pos="2268"/>
        </w:tabs>
        <w:spacing w:before="0" w:after="0"/>
        <w:rPr>
          <w:rFonts w:ascii="Courier New" w:hAnsi="Courier New" w:cs="Courier New"/>
          <w:spacing w:val="-3"/>
          <w:szCs w:val="24"/>
        </w:rPr>
      </w:pPr>
    </w:p>
    <w:p w:rsidR="00C6026E" w:rsidRDefault="00C6026E" w:rsidP="004E4D5D">
      <w:pPr>
        <w:tabs>
          <w:tab w:val="center" w:pos="2268"/>
        </w:tabs>
        <w:spacing w:before="0" w:after="0"/>
        <w:rPr>
          <w:rFonts w:ascii="Courier New" w:hAnsi="Courier New" w:cs="Courier New"/>
          <w:spacing w:val="-3"/>
          <w:szCs w:val="24"/>
        </w:rPr>
      </w:pPr>
    </w:p>
    <w:p w:rsidR="00C6026E" w:rsidRDefault="00C6026E" w:rsidP="004E4D5D">
      <w:pPr>
        <w:tabs>
          <w:tab w:val="center" w:pos="2268"/>
        </w:tabs>
        <w:spacing w:before="0" w:after="0"/>
        <w:rPr>
          <w:rFonts w:ascii="Courier New" w:hAnsi="Courier New" w:cs="Courier New"/>
          <w:spacing w:val="-3"/>
          <w:szCs w:val="24"/>
        </w:rPr>
      </w:pPr>
    </w:p>
    <w:p w:rsidR="008762AC" w:rsidRPr="008762AC" w:rsidRDefault="008762AC" w:rsidP="0046681D">
      <w:pPr>
        <w:tabs>
          <w:tab w:val="center" w:pos="6237"/>
        </w:tabs>
        <w:spacing w:before="0" w:after="0"/>
        <w:rPr>
          <w:rFonts w:ascii="Courier New" w:hAnsi="Courier New" w:cs="Courier New"/>
          <w:b/>
          <w:spacing w:val="-3"/>
          <w:szCs w:val="24"/>
        </w:rPr>
      </w:pPr>
      <w:r>
        <w:rPr>
          <w:rFonts w:ascii="Courier New" w:hAnsi="Courier New" w:cs="Courier New"/>
          <w:b/>
          <w:spacing w:val="-3"/>
          <w:szCs w:val="24"/>
        </w:rPr>
        <w:tab/>
      </w:r>
      <w:r w:rsidR="00902BF1">
        <w:rPr>
          <w:rFonts w:ascii="Courier New" w:hAnsi="Courier New" w:cs="Courier New"/>
          <w:b/>
          <w:spacing w:val="-3"/>
          <w:szCs w:val="24"/>
        </w:rPr>
        <w:t xml:space="preserve">JOSÉ </w:t>
      </w:r>
      <w:r w:rsidRPr="008762AC">
        <w:rPr>
          <w:rFonts w:ascii="Courier New" w:hAnsi="Courier New" w:cs="Courier New"/>
          <w:b/>
          <w:spacing w:val="-3"/>
          <w:szCs w:val="24"/>
        </w:rPr>
        <w:t>RAMÓN VALENTE VÍAS</w:t>
      </w:r>
    </w:p>
    <w:p w:rsidR="008762AC" w:rsidRDefault="008762AC" w:rsidP="0046681D">
      <w:pPr>
        <w:tabs>
          <w:tab w:val="center" w:pos="6237"/>
        </w:tabs>
        <w:spacing w:before="0" w:after="0"/>
        <w:rPr>
          <w:rFonts w:ascii="Courier New" w:hAnsi="Courier New" w:cs="Courier New"/>
          <w:spacing w:val="-3"/>
          <w:szCs w:val="24"/>
        </w:rPr>
      </w:pPr>
      <w:r>
        <w:rPr>
          <w:rFonts w:ascii="Courier New" w:hAnsi="Courier New" w:cs="Courier New"/>
          <w:spacing w:val="-3"/>
          <w:szCs w:val="24"/>
        </w:rPr>
        <w:tab/>
        <w:t xml:space="preserve">Ministro de Economía, </w:t>
      </w:r>
    </w:p>
    <w:p w:rsidR="008762AC" w:rsidRDefault="008762AC" w:rsidP="0046681D">
      <w:pPr>
        <w:tabs>
          <w:tab w:val="center" w:pos="6237"/>
        </w:tabs>
        <w:spacing w:before="0" w:after="0"/>
        <w:rPr>
          <w:rFonts w:ascii="Courier New" w:hAnsi="Courier New" w:cs="Courier New"/>
          <w:spacing w:val="-3"/>
          <w:szCs w:val="24"/>
        </w:rPr>
      </w:pPr>
      <w:r>
        <w:rPr>
          <w:rFonts w:ascii="Courier New" w:hAnsi="Courier New" w:cs="Courier New"/>
          <w:spacing w:val="-3"/>
          <w:szCs w:val="24"/>
        </w:rPr>
        <w:tab/>
        <w:t>Fomento y Turismo</w:t>
      </w:r>
    </w:p>
    <w:p w:rsidR="00905CD2" w:rsidRDefault="00905CD2" w:rsidP="0046681D">
      <w:pPr>
        <w:tabs>
          <w:tab w:val="center" w:pos="6237"/>
        </w:tabs>
        <w:spacing w:before="0" w:after="0"/>
        <w:rPr>
          <w:rFonts w:ascii="Courier New" w:hAnsi="Courier New" w:cs="Courier New"/>
          <w:spacing w:val="-3"/>
          <w:szCs w:val="24"/>
        </w:rPr>
      </w:pPr>
    </w:p>
    <w:p w:rsidR="00905CD2" w:rsidRDefault="00905CD2" w:rsidP="0046681D">
      <w:pPr>
        <w:tabs>
          <w:tab w:val="center" w:pos="6237"/>
        </w:tabs>
        <w:spacing w:before="0" w:after="0"/>
        <w:rPr>
          <w:rFonts w:ascii="Courier New" w:hAnsi="Courier New" w:cs="Courier New"/>
          <w:spacing w:val="-3"/>
          <w:szCs w:val="24"/>
        </w:rPr>
      </w:pPr>
    </w:p>
    <w:p w:rsidR="00905CD2" w:rsidRDefault="00905CD2">
      <w:pPr>
        <w:spacing w:before="0" w:after="160" w:line="259" w:lineRule="auto"/>
        <w:jc w:val="left"/>
        <w:rPr>
          <w:rFonts w:ascii="Courier New" w:hAnsi="Courier New" w:cs="Courier New"/>
          <w:spacing w:val="-3"/>
          <w:szCs w:val="24"/>
        </w:rPr>
      </w:pPr>
      <w:r>
        <w:rPr>
          <w:rFonts w:ascii="Courier New" w:hAnsi="Courier New" w:cs="Courier New"/>
          <w:spacing w:val="-3"/>
          <w:szCs w:val="24"/>
        </w:rPr>
        <w:br w:type="page"/>
      </w:r>
    </w:p>
    <w:p w:rsidR="00905CD2" w:rsidRDefault="00905CD2" w:rsidP="00905CD2">
      <w:pPr>
        <w:tabs>
          <w:tab w:val="center" w:pos="6237"/>
        </w:tabs>
        <w:spacing w:before="0" w:after="0"/>
        <w:ind w:left="-851"/>
        <w:rPr>
          <w:rFonts w:ascii="Courier New" w:hAnsi="Courier New" w:cs="Courier New"/>
          <w:spacing w:val="-3"/>
          <w:szCs w:val="24"/>
        </w:rPr>
      </w:pPr>
      <w:r>
        <w:rPr>
          <w:rFonts w:ascii="Courier New" w:hAnsi="Courier New" w:cs="Courier New"/>
          <w:noProof/>
          <w:spacing w:val="-3"/>
          <w:szCs w:val="24"/>
          <w:lang w:val="es-CL" w:eastAsia="es-CL"/>
        </w:rPr>
        <w:lastRenderedPageBreak/>
        <w:drawing>
          <wp:inline distT="0" distB="0" distL="0" distR="0">
            <wp:extent cx="6853709" cy="8869680"/>
            <wp:effectExtent l="0" t="0" r="444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N 121 (pronto pago)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9109" cy="8876669"/>
                    </a:xfrm>
                    <a:prstGeom prst="rect">
                      <a:avLst/>
                    </a:prstGeom>
                  </pic:spPr>
                </pic:pic>
              </a:graphicData>
            </a:graphic>
          </wp:inline>
        </w:drawing>
      </w:r>
      <w:r>
        <w:rPr>
          <w:rFonts w:ascii="Courier New" w:hAnsi="Courier New" w:cs="Courier New"/>
          <w:noProof/>
          <w:spacing w:val="-3"/>
          <w:szCs w:val="24"/>
          <w:lang w:val="es-CL" w:eastAsia="es-CL"/>
        </w:rPr>
        <w:lastRenderedPageBreak/>
        <w:drawing>
          <wp:inline distT="0" distB="0" distL="0" distR="0">
            <wp:extent cx="6859597" cy="8877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 121 (pronto pago)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5859" cy="8885404"/>
                    </a:xfrm>
                    <a:prstGeom prst="rect">
                      <a:avLst/>
                    </a:prstGeom>
                  </pic:spPr>
                </pic:pic>
              </a:graphicData>
            </a:graphic>
          </wp:inline>
        </w:drawing>
      </w:r>
      <w:bookmarkStart w:id="0" w:name="_GoBack"/>
      <w:bookmarkEnd w:id="0"/>
    </w:p>
    <w:sectPr w:rsidR="00905CD2" w:rsidSect="002F7765">
      <w:headerReference w:type="default" r:id="rId11"/>
      <w:pgSz w:w="12242" w:h="18722" w:code="14"/>
      <w:pgMar w:top="1814" w:right="1304" w:bottom="1077"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18B" w:rsidRDefault="0077418B" w:rsidP="00C92046">
      <w:pPr>
        <w:spacing w:before="0" w:after="0"/>
      </w:pPr>
      <w:r>
        <w:separator/>
      </w:r>
    </w:p>
  </w:endnote>
  <w:endnote w:type="continuationSeparator" w:id="0">
    <w:p w:rsidR="0077418B" w:rsidRDefault="0077418B" w:rsidP="00C92046">
      <w:pPr>
        <w:spacing w:before="0" w:after="0"/>
      </w:pPr>
      <w:r>
        <w:continuationSeparator/>
      </w:r>
    </w:p>
  </w:endnote>
  <w:endnote w:type="continuationNotice" w:id="1">
    <w:p w:rsidR="0077418B" w:rsidRDefault="007741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18B" w:rsidRDefault="0077418B" w:rsidP="00C92046">
      <w:pPr>
        <w:spacing w:before="0" w:after="0"/>
      </w:pPr>
      <w:r>
        <w:separator/>
      </w:r>
    </w:p>
  </w:footnote>
  <w:footnote w:type="continuationSeparator" w:id="0">
    <w:p w:rsidR="0077418B" w:rsidRDefault="0077418B" w:rsidP="00C92046">
      <w:pPr>
        <w:spacing w:before="0" w:after="0"/>
      </w:pPr>
      <w:r>
        <w:continuationSeparator/>
      </w:r>
    </w:p>
  </w:footnote>
  <w:footnote w:type="continuationNotice" w:id="1">
    <w:p w:rsidR="0077418B" w:rsidRDefault="0077418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563255"/>
      <w:docPartObj>
        <w:docPartGallery w:val="Page Numbers (Top of Page)"/>
        <w:docPartUnique/>
      </w:docPartObj>
    </w:sdtPr>
    <w:sdtEndPr/>
    <w:sdtContent>
      <w:p w:rsidR="00223CC9" w:rsidRDefault="00777251">
        <w:pPr>
          <w:pStyle w:val="Encabezado"/>
          <w:jc w:val="center"/>
        </w:pPr>
        <w:r>
          <w:fldChar w:fldCharType="begin"/>
        </w:r>
        <w:r w:rsidR="00223CC9">
          <w:instrText>PAGE   \* MERGEFORMAT</w:instrText>
        </w:r>
        <w:r>
          <w:fldChar w:fldCharType="separate"/>
        </w:r>
        <w:r w:rsidR="00905CD2" w:rsidRPr="00905CD2">
          <w:rPr>
            <w:noProof/>
            <w:lang w:val="es-ES"/>
          </w:rPr>
          <w:t>4</w:t>
        </w:r>
        <w:r>
          <w:fldChar w:fldCharType="end"/>
        </w:r>
      </w:p>
    </w:sdtContent>
  </w:sdt>
  <w:p w:rsidR="00223CC9" w:rsidRDefault="00223C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E186C"/>
    <w:multiLevelType w:val="hybridMultilevel"/>
    <w:tmpl w:val="15A0EC36"/>
    <w:lvl w:ilvl="0" w:tplc="5CAC918C">
      <w:start w:val="1"/>
      <w:numFmt w:val="decimal"/>
      <w:lvlText w:val="%1)"/>
      <w:lvlJc w:val="left"/>
      <w:pPr>
        <w:ind w:left="4264" w:hanging="360"/>
      </w:pPr>
      <w:rPr>
        <w:rFonts w:ascii="Courier New" w:hAnsi="Courier New" w:cs="Courier New" w:hint="default"/>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34822D09"/>
    <w:multiLevelType w:val="hybridMultilevel"/>
    <w:tmpl w:val="BCB272EE"/>
    <w:lvl w:ilvl="0" w:tplc="340A0017">
      <w:start w:val="1"/>
      <w:numFmt w:val="lowerLetter"/>
      <w:lvlText w:val="%1)"/>
      <w:lvlJc w:val="left"/>
      <w:pPr>
        <w:ind w:left="3697" w:hanging="360"/>
      </w:pPr>
    </w:lvl>
    <w:lvl w:ilvl="1" w:tplc="340A0019" w:tentative="1">
      <w:start w:val="1"/>
      <w:numFmt w:val="lowerLetter"/>
      <w:lvlText w:val="%2."/>
      <w:lvlJc w:val="left"/>
      <w:pPr>
        <w:ind w:left="4417" w:hanging="360"/>
      </w:pPr>
    </w:lvl>
    <w:lvl w:ilvl="2" w:tplc="340A001B" w:tentative="1">
      <w:start w:val="1"/>
      <w:numFmt w:val="lowerRoman"/>
      <w:lvlText w:val="%3."/>
      <w:lvlJc w:val="right"/>
      <w:pPr>
        <w:ind w:left="5137" w:hanging="180"/>
      </w:pPr>
    </w:lvl>
    <w:lvl w:ilvl="3" w:tplc="340A000F" w:tentative="1">
      <w:start w:val="1"/>
      <w:numFmt w:val="decimal"/>
      <w:lvlText w:val="%4."/>
      <w:lvlJc w:val="left"/>
      <w:pPr>
        <w:ind w:left="5857" w:hanging="360"/>
      </w:pPr>
    </w:lvl>
    <w:lvl w:ilvl="4" w:tplc="340A0019" w:tentative="1">
      <w:start w:val="1"/>
      <w:numFmt w:val="lowerLetter"/>
      <w:lvlText w:val="%5."/>
      <w:lvlJc w:val="left"/>
      <w:pPr>
        <w:ind w:left="6577" w:hanging="360"/>
      </w:pPr>
    </w:lvl>
    <w:lvl w:ilvl="5" w:tplc="340A001B" w:tentative="1">
      <w:start w:val="1"/>
      <w:numFmt w:val="lowerRoman"/>
      <w:lvlText w:val="%6."/>
      <w:lvlJc w:val="right"/>
      <w:pPr>
        <w:ind w:left="7297" w:hanging="180"/>
      </w:pPr>
    </w:lvl>
    <w:lvl w:ilvl="6" w:tplc="340A000F" w:tentative="1">
      <w:start w:val="1"/>
      <w:numFmt w:val="decimal"/>
      <w:lvlText w:val="%7."/>
      <w:lvlJc w:val="left"/>
      <w:pPr>
        <w:ind w:left="8017" w:hanging="360"/>
      </w:pPr>
    </w:lvl>
    <w:lvl w:ilvl="7" w:tplc="340A0019" w:tentative="1">
      <w:start w:val="1"/>
      <w:numFmt w:val="lowerLetter"/>
      <w:lvlText w:val="%8."/>
      <w:lvlJc w:val="left"/>
      <w:pPr>
        <w:ind w:left="8737" w:hanging="360"/>
      </w:pPr>
    </w:lvl>
    <w:lvl w:ilvl="8" w:tplc="340A001B" w:tentative="1">
      <w:start w:val="1"/>
      <w:numFmt w:val="lowerRoman"/>
      <w:lvlText w:val="%9."/>
      <w:lvlJc w:val="right"/>
      <w:pPr>
        <w:ind w:left="9457" w:hanging="180"/>
      </w:pPr>
    </w:lvl>
  </w:abstractNum>
  <w:abstractNum w:abstractNumId="2" w15:restartNumberingAfterBreak="0">
    <w:nsid w:val="35A6675A"/>
    <w:multiLevelType w:val="hybridMultilevel"/>
    <w:tmpl w:val="6C72AF20"/>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 w15:restartNumberingAfterBreak="0">
    <w:nsid w:val="692F7BD3"/>
    <w:multiLevelType w:val="hybridMultilevel"/>
    <w:tmpl w:val="B28E8714"/>
    <w:lvl w:ilvl="0" w:tplc="116EFE98">
      <w:start w:val="1"/>
      <w:numFmt w:val="decimal"/>
      <w:lvlText w:val="%1."/>
      <w:lvlJc w:val="left"/>
      <w:pPr>
        <w:ind w:left="3541" w:hanging="564"/>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39"/>
    <w:rsid w:val="000014FD"/>
    <w:rsid w:val="000017AF"/>
    <w:rsid w:val="0000203C"/>
    <w:rsid w:val="0000290A"/>
    <w:rsid w:val="00002B84"/>
    <w:rsid w:val="00003056"/>
    <w:rsid w:val="00004BB6"/>
    <w:rsid w:val="000058C1"/>
    <w:rsid w:val="000078C8"/>
    <w:rsid w:val="000109BE"/>
    <w:rsid w:val="00011850"/>
    <w:rsid w:val="00011B87"/>
    <w:rsid w:val="0001205B"/>
    <w:rsid w:val="000150A0"/>
    <w:rsid w:val="000159DC"/>
    <w:rsid w:val="00022076"/>
    <w:rsid w:val="00022091"/>
    <w:rsid w:val="00022859"/>
    <w:rsid w:val="00026C11"/>
    <w:rsid w:val="000321D9"/>
    <w:rsid w:val="0003436D"/>
    <w:rsid w:val="00034926"/>
    <w:rsid w:val="000414B1"/>
    <w:rsid w:val="00041B2C"/>
    <w:rsid w:val="00042424"/>
    <w:rsid w:val="000430D8"/>
    <w:rsid w:val="00043E6D"/>
    <w:rsid w:val="0005314A"/>
    <w:rsid w:val="00054075"/>
    <w:rsid w:val="00054B01"/>
    <w:rsid w:val="00055CEE"/>
    <w:rsid w:val="000565BE"/>
    <w:rsid w:val="00056B37"/>
    <w:rsid w:val="00057B40"/>
    <w:rsid w:val="00057B7E"/>
    <w:rsid w:val="00067D5C"/>
    <w:rsid w:val="000740C8"/>
    <w:rsid w:val="00076435"/>
    <w:rsid w:val="00076D0E"/>
    <w:rsid w:val="00076FDF"/>
    <w:rsid w:val="000800D4"/>
    <w:rsid w:val="00081286"/>
    <w:rsid w:val="00085768"/>
    <w:rsid w:val="00086FB1"/>
    <w:rsid w:val="000901E5"/>
    <w:rsid w:val="00091325"/>
    <w:rsid w:val="00091ED6"/>
    <w:rsid w:val="00093864"/>
    <w:rsid w:val="00094BE4"/>
    <w:rsid w:val="000962A3"/>
    <w:rsid w:val="000A0CF2"/>
    <w:rsid w:val="000A4AB0"/>
    <w:rsid w:val="000A55C2"/>
    <w:rsid w:val="000A6897"/>
    <w:rsid w:val="000B23D0"/>
    <w:rsid w:val="000B2B58"/>
    <w:rsid w:val="000B5C30"/>
    <w:rsid w:val="000B6E16"/>
    <w:rsid w:val="000C0032"/>
    <w:rsid w:val="000C09AD"/>
    <w:rsid w:val="000C1406"/>
    <w:rsid w:val="000C2158"/>
    <w:rsid w:val="000C5706"/>
    <w:rsid w:val="000D0423"/>
    <w:rsid w:val="000D0AFD"/>
    <w:rsid w:val="000D0B59"/>
    <w:rsid w:val="000D0E4E"/>
    <w:rsid w:val="000D2D51"/>
    <w:rsid w:val="000D2F2B"/>
    <w:rsid w:val="000D2FF0"/>
    <w:rsid w:val="000E2E09"/>
    <w:rsid w:val="000E3C71"/>
    <w:rsid w:val="000E3CD5"/>
    <w:rsid w:val="000E4322"/>
    <w:rsid w:val="000E5767"/>
    <w:rsid w:val="000F04D6"/>
    <w:rsid w:val="000F1F82"/>
    <w:rsid w:val="000F25B6"/>
    <w:rsid w:val="000F6AE3"/>
    <w:rsid w:val="000F7F29"/>
    <w:rsid w:val="001004E4"/>
    <w:rsid w:val="00100C65"/>
    <w:rsid w:val="00100FA2"/>
    <w:rsid w:val="0010242B"/>
    <w:rsid w:val="00103E31"/>
    <w:rsid w:val="00104B97"/>
    <w:rsid w:val="001062E4"/>
    <w:rsid w:val="00106B17"/>
    <w:rsid w:val="0011185D"/>
    <w:rsid w:val="00111C44"/>
    <w:rsid w:val="001137BC"/>
    <w:rsid w:val="00113B3E"/>
    <w:rsid w:val="00114EEC"/>
    <w:rsid w:val="001154E0"/>
    <w:rsid w:val="0012445E"/>
    <w:rsid w:val="00124794"/>
    <w:rsid w:val="00125784"/>
    <w:rsid w:val="0012738E"/>
    <w:rsid w:val="00131D25"/>
    <w:rsid w:val="001330F1"/>
    <w:rsid w:val="001339CB"/>
    <w:rsid w:val="00135914"/>
    <w:rsid w:val="0014035C"/>
    <w:rsid w:val="0014351B"/>
    <w:rsid w:val="0014572E"/>
    <w:rsid w:val="0014625B"/>
    <w:rsid w:val="00146547"/>
    <w:rsid w:val="00154461"/>
    <w:rsid w:val="00154590"/>
    <w:rsid w:val="00161C31"/>
    <w:rsid w:val="001625AC"/>
    <w:rsid w:val="001625AE"/>
    <w:rsid w:val="00166921"/>
    <w:rsid w:val="0016699B"/>
    <w:rsid w:val="00170859"/>
    <w:rsid w:val="00170E97"/>
    <w:rsid w:val="00171736"/>
    <w:rsid w:val="001723F6"/>
    <w:rsid w:val="00175C1D"/>
    <w:rsid w:val="00175E21"/>
    <w:rsid w:val="0018033C"/>
    <w:rsid w:val="00180E96"/>
    <w:rsid w:val="00184762"/>
    <w:rsid w:val="00186F71"/>
    <w:rsid w:val="001908F8"/>
    <w:rsid w:val="001908FB"/>
    <w:rsid w:val="00192CA0"/>
    <w:rsid w:val="00193EA3"/>
    <w:rsid w:val="001962C4"/>
    <w:rsid w:val="001962FA"/>
    <w:rsid w:val="00196560"/>
    <w:rsid w:val="00197514"/>
    <w:rsid w:val="001A340F"/>
    <w:rsid w:val="001A4098"/>
    <w:rsid w:val="001A4822"/>
    <w:rsid w:val="001A5AAD"/>
    <w:rsid w:val="001B0129"/>
    <w:rsid w:val="001B1440"/>
    <w:rsid w:val="001B4DE6"/>
    <w:rsid w:val="001C0AF7"/>
    <w:rsid w:val="001C122E"/>
    <w:rsid w:val="001C2797"/>
    <w:rsid w:val="001C4462"/>
    <w:rsid w:val="001C521D"/>
    <w:rsid w:val="001C6372"/>
    <w:rsid w:val="001D06BD"/>
    <w:rsid w:val="001D19BC"/>
    <w:rsid w:val="001D5797"/>
    <w:rsid w:val="001D5F5A"/>
    <w:rsid w:val="001D7C4E"/>
    <w:rsid w:val="001E2AF4"/>
    <w:rsid w:val="001E328C"/>
    <w:rsid w:val="001E43C0"/>
    <w:rsid w:val="001E62BC"/>
    <w:rsid w:val="001F5C89"/>
    <w:rsid w:val="0020010E"/>
    <w:rsid w:val="00201666"/>
    <w:rsid w:val="0020486C"/>
    <w:rsid w:val="00204DD7"/>
    <w:rsid w:val="00207A39"/>
    <w:rsid w:val="002106DE"/>
    <w:rsid w:val="0021106C"/>
    <w:rsid w:val="00212585"/>
    <w:rsid w:val="00212D73"/>
    <w:rsid w:val="00215023"/>
    <w:rsid w:val="00220ECB"/>
    <w:rsid w:val="00222403"/>
    <w:rsid w:val="00222F1D"/>
    <w:rsid w:val="002237BC"/>
    <w:rsid w:val="00223CC9"/>
    <w:rsid w:val="0022786E"/>
    <w:rsid w:val="00227EF3"/>
    <w:rsid w:val="00230B2E"/>
    <w:rsid w:val="00232162"/>
    <w:rsid w:val="00232999"/>
    <w:rsid w:val="00235944"/>
    <w:rsid w:val="0023596D"/>
    <w:rsid w:val="002366A2"/>
    <w:rsid w:val="0023686F"/>
    <w:rsid w:val="00236BC2"/>
    <w:rsid w:val="002401B6"/>
    <w:rsid w:val="002460A4"/>
    <w:rsid w:val="002465A0"/>
    <w:rsid w:val="00246E99"/>
    <w:rsid w:val="002500BE"/>
    <w:rsid w:val="0025490C"/>
    <w:rsid w:val="00256940"/>
    <w:rsid w:val="00260C95"/>
    <w:rsid w:val="00261A32"/>
    <w:rsid w:val="00270BC2"/>
    <w:rsid w:val="00271AA8"/>
    <w:rsid w:val="00273D31"/>
    <w:rsid w:val="00274BB6"/>
    <w:rsid w:val="00277C42"/>
    <w:rsid w:val="00280539"/>
    <w:rsid w:val="00281D73"/>
    <w:rsid w:val="002824E2"/>
    <w:rsid w:val="002839D2"/>
    <w:rsid w:val="0028499F"/>
    <w:rsid w:val="00284AE6"/>
    <w:rsid w:val="0028513B"/>
    <w:rsid w:val="00287C3A"/>
    <w:rsid w:val="002909AE"/>
    <w:rsid w:val="002928BE"/>
    <w:rsid w:val="002938BD"/>
    <w:rsid w:val="00293CAC"/>
    <w:rsid w:val="00295A98"/>
    <w:rsid w:val="0029678B"/>
    <w:rsid w:val="00296976"/>
    <w:rsid w:val="00296FC0"/>
    <w:rsid w:val="0029721D"/>
    <w:rsid w:val="002A00F1"/>
    <w:rsid w:val="002A47F3"/>
    <w:rsid w:val="002A4AB9"/>
    <w:rsid w:val="002A69E0"/>
    <w:rsid w:val="002A7341"/>
    <w:rsid w:val="002B05AD"/>
    <w:rsid w:val="002B0F8A"/>
    <w:rsid w:val="002B16B9"/>
    <w:rsid w:val="002B3B75"/>
    <w:rsid w:val="002B7278"/>
    <w:rsid w:val="002C08EA"/>
    <w:rsid w:val="002C32C3"/>
    <w:rsid w:val="002C763C"/>
    <w:rsid w:val="002C7E04"/>
    <w:rsid w:val="002D0E84"/>
    <w:rsid w:val="002D4030"/>
    <w:rsid w:val="002D408C"/>
    <w:rsid w:val="002D453D"/>
    <w:rsid w:val="002D7128"/>
    <w:rsid w:val="002D7FBD"/>
    <w:rsid w:val="002E1E50"/>
    <w:rsid w:val="002E44C7"/>
    <w:rsid w:val="002E44E3"/>
    <w:rsid w:val="002F3076"/>
    <w:rsid w:val="002F33E1"/>
    <w:rsid w:val="002F55CA"/>
    <w:rsid w:val="002F6F72"/>
    <w:rsid w:val="002F7765"/>
    <w:rsid w:val="002F7ACC"/>
    <w:rsid w:val="003004EE"/>
    <w:rsid w:val="00306A04"/>
    <w:rsid w:val="00307A6A"/>
    <w:rsid w:val="00307B9C"/>
    <w:rsid w:val="00315650"/>
    <w:rsid w:val="00316C03"/>
    <w:rsid w:val="003175A5"/>
    <w:rsid w:val="00321EDC"/>
    <w:rsid w:val="0032234B"/>
    <w:rsid w:val="00322555"/>
    <w:rsid w:val="003240E1"/>
    <w:rsid w:val="0032485C"/>
    <w:rsid w:val="00324E55"/>
    <w:rsid w:val="0033357B"/>
    <w:rsid w:val="003350FB"/>
    <w:rsid w:val="00335788"/>
    <w:rsid w:val="0034156D"/>
    <w:rsid w:val="00343121"/>
    <w:rsid w:val="003435D2"/>
    <w:rsid w:val="00344EAD"/>
    <w:rsid w:val="0034638A"/>
    <w:rsid w:val="003474AE"/>
    <w:rsid w:val="00347E01"/>
    <w:rsid w:val="003557B9"/>
    <w:rsid w:val="00361A74"/>
    <w:rsid w:val="00361B2C"/>
    <w:rsid w:val="00362CD8"/>
    <w:rsid w:val="00363606"/>
    <w:rsid w:val="00364D82"/>
    <w:rsid w:val="00371A42"/>
    <w:rsid w:val="00372247"/>
    <w:rsid w:val="003725BD"/>
    <w:rsid w:val="003739E4"/>
    <w:rsid w:val="0037557A"/>
    <w:rsid w:val="003764EB"/>
    <w:rsid w:val="00376672"/>
    <w:rsid w:val="00377938"/>
    <w:rsid w:val="00380317"/>
    <w:rsid w:val="003813E9"/>
    <w:rsid w:val="003820B2"/>
    <w:rsid w:val="00382895"/>
    <w:rsid w:val="00382C5E"/>
    <w:rsid w:val="0038353A"/>
    <w:rsid w:val="00385D75"/>
    <w:rsid w:val="00387C85"/>
    <w:rsid w:val="003909A8"/>
    <w:rsid w:val="00393AC7"/>
    <w:rsid w:val="003A08C9"/>
    <w:rsid w:val="003A126D"/>
    <w:rsid w:val="003A1AE4"/>
    <w:rsid w:val="003A3D43"/>
    <w:rsid w:val="003A491B"/>
    <w:rsid w:val="003A4C4D"/>
    <w:rsid w:val="003A69C4"/>
    <w:rsid w:val="003B2121"/>
    <w:rsid w:val="003B2856"/>
    <w:rsid w:val="003B369C"/>
    <w:rsid w:val="003B5E90"/>
    <w:rsid w:val="003B7C80"/>
    <w:rsid w:val="003C0DB3"/>
    <w:rsid w:val="003C3B3B"/>
    <w:rsid w:val="003C7EA5"/>
    <w:rsid w:val="003D09C5"/>
    <w:rsid w:val="003D16ED"/>
    <w:rsid w:val="003D173C"/>
    <w:rsid w:val="003D33DD"/>
    <w:rsid w:val="003D4093"/>
    <w:rsid w:val="003D46A4"/>
    <w:rsid w:val="003D4AC0"/>
    <w:rsid w:val="003D510E"/>
    <w:rsid w:val="003D5341"/>
    <w:rsid w:val="003D59B4"/>
    <w:rsid w:val="003D5B98"/>
    <w:rsid w:val="003D79D7"/>
    <w:rsid w:val="003E25D9"/>
    <w:rsid w:val="003E2D5E"/>
    <w:rsid w:val="003E39F6"/>
    <w:rsid w:val="003E705C"/>
    <w:rsid w:val="003E7E1E"/>
    <w:rsid w:val="003F24F5"/>
    <w:rsid w:val="003F2634"/>
    <w:rsid w:val="003F2FAB"/>
    <w:rsid w:val="003F54A4"/>
    <w:rsid w:val="003F63A8"/>
    <w:rsid w:val="004001A5"/>
    <w:rsid w:val="004040FB"/>
    <w:rsid w:val="004041C8"/>
    <w:rsid w:val="0040529D"/>
    <w:rsid w:val="0040561E"/>
    <w:rsid w:val="004062A3"/>
    <w:rsid w:val="00406761"/>
    <w:rsid w:val="0041122D"/>
    <w:rsid w:val="004120A7"/>
    <w:rsid w:val="00415816"/>
    <w:rsid w:val="00416F07"/>
    <w:rsid w:val="00421666"/>
    <w:rsid w:val="00421A39"/>
    <w:rsid w:val="004238DA"/>
    <w:rsid w:val="00424752"/>
    <w:rsid w:val="004263D3"/>
    <w:rsid w:val="004265CF"/>
    <w:rsid w:val="00426811"/>
    <w:rsid w:val="00426FC0"/>
    <w:rsid w:val="00427761"/>
    <w:rsid w:val="00427D0F"/>
    <w:rsid w:val="00431075"/>
    <w:rsid w:val="0043269E"/>
    <w:rsid w:val="00432B01"/>
    <w:rsid w:val="00435A8B"/>
    <w:rsid w:val="00435B76"/>
    <w:rsid w:val="0043639E"/>
    <w:rsid w:val="004435C9"/>
    <w:rsid w:val="00446DAB"/>
    <w:rsid w:val="00451108"/>
    <w:rsid w:val="00451D78"/>
    <w:rsid w:val="00452B90"/>
    <w:rsid w:val="00453277"/>
    <w:rsid w:val="0045632E"/>
    <w:rsid w:val="00462FC3"/>
    <w:rsid w:val="00463775"/>
    <w:rsid w:val="0046681D"/>
    <w:rsid w:val="00470956"/>
    <w:rsid w:val="0047163C"/>
    <w:rsid w:val="00471DDA"/>
    <w:rsid w:val="00473164"/>
    <w:rsid w:val="00474B17"/>
    <w:rsid w:val="0047576D"/>
    <w:rsid w:val="004761FE"/>
    <w:rsid w:val="00477DF5"/>
    <w:rsid w:val="00481478"/>
    <w:rsid w:val="00482F1A"/>
    <w:rsid w:val="004836D8"/>
    <w:rsid w:val="00484D5D"/>
    <w:rsid w:val="004869F5"/>
    <w:rsid w:val="004938E6"/>
    <w:rsid w:val="004954A3"/>
    <w:rsid w:val="004A1224"/>
    <w:rsid w:val="004A1F10"/>
    <w:rsid w:val="004A652F"/>
    <w:rsid w:val="004A6B9C"/>
    <w:rsid w:val="004A7C80"/>
    <w:rsid w:val="004B08A5"/>
    <w:rsid w:val="004B1EF8"/>
    <w:rsid w:val="004B24F4"/>
    <w:rsid w:val="004B3164"/>
    <w:rsid w:val="004B493F"/>
    <w:rsid w:val="004B5D02"/>
    <w:rsid w:val="004B6750"/>
    <w:rsid w:val="004B7A14"/>
    <w:rsid w:val="004C59AC"/>
    <w:rsid w:val="004C6413"/>
    <w:rsid w:val="004C65BC"/>
    <w:rsid w:val="004D03CB"/>
    <w:rsid w:val="004D0446"/>
    <w:rsid w:val="004D0AD7"/>
    <w:rsid w:val="004D317E"/>
    <w:rsid w:val="004D3CEF"/>
    <w:rsid w:val="004D71FE"/>
    <w:rsid w:val="004E2A78"/>
    <w:rsid w:val="004E4D5D"/>
    <w:rsid w:val="004E57C0"/>
    <w:rsid w:val="004E6F39"/>
    <w:rsid w:val="004E6FF7"/>
    <w:rsid w:val="004F2328"/>
    <w:rsid w:val="004F501F"/>
    <w:rsid w:val="004F64DD"/>
    <w:rsid w:val="004F6EFF"/>
    <w:rsid w:val="005035C6"/>
    <w:rsid w:val="005049D9"/>
    <w:rsid w:val="00505ED9"/>
    <w:rsid w:val="00506332"/>
    <w:rsid w:val="0051000F"/>
    <w:rsid w:val="00510118"/>
    <w:rsid w:val="00515246"/>
    <w:rsid w:val="00520D46"/>
    <w:rsid w:val="00520ECC"/>
    <w:rsid w:val="005215C2"/>
    <w:rsid w:val="005218C6"/>
    <w:rsid w:val="00521AD9"/>
    <w:rsid w:val="0052280D"/>
    <w:rsid w:val="00522DC9"/>
    <w:rsid w:val="00526CC3"/>
    <w:rsid w:val="00527EB8"/>
    <w:rsid w:val="005304EE"/>
    <w:rsid w:val="00535FBF"/>
    <w:rsid w:val="005363A8"/>
    <w:rsid w:val="0053796A"/>
    <w:rsid w:val="00540F2A"/>
    <w:rsid w:val="005414BC"/>
    <w:rsid w:val="00542179"/>
    <w:rsid w:val="00544815"/>
    <w:rsid w:val="00544B67"/>
    <w:rsid w:val="00545B2C"/>
    <w:rsid w:val="005522A2"/>
    <w:rsid w:val="00555AC6"/>
    <w:rsid w:val="00556044"/>
    <w:rsid w:val="0055677E"/>
    <w:rsid w:val="005579A1"/>
    <w:rsid w:val="00557EFB"/>
    <w:rsid w:val="00561B5E"/>
    <w:rsid w:val="005624D6"/>
    <w:rsid w:val="005632CA"/>
    <w:rsid w:val="00564234"/>
    <w:rsid w:val="00564641"/>
    <w:rsid w:val="0056733F"/>
    <w:rsid w:val="00567E2D"/>
    <w:rsid w:val="005744C9"/>
    <w:rsid w:val="00575FE3"/>
    <w:rsid w:val="00580558"/>
    <w:rsid w:val="00581724"/>
    <w:rsid w:val="005835DB"/>
    <w:rsid w:val="0058475A"/>
    <w:rsid w:val="00586FAE"/>
    <w:rsid w:val="005901E7"/>
    <w:rsid w:val="00591659"/>
    <w:rsid w:val="00593190"/>
    <w:rsid w:val="005933C6"/>
    <w:rsid w:val="005938C4"/>
    <w:rsid w:val="0059742E"/>
    <w:rsid w:val="005A2EEE"/>
    <w:rsid w:val="005A3BE7"/>
    <w:rsid w:val="005A76DE"/>
    <w:rsid w:val="005B069D"/>
    <w:rsid w:val="005B1389"/>
    <w:rsid w:val="005B3CA9"/>
    <w:rsid w:val="005B4112"/>
    <w:rsid w:val="005B6B63"/>
    <w:rsid w:val="005B70A3"/>
    <w:rsid w:val="005B74EC"/>
    <w:rsid w:val="005B7974"/>
    <w:rsid w:val="005C1D4C"/>
    <w:rsid w:val="005C2C77"/>
    <w:rsid w:val="005C337E"/>
    <w:rsid w:val="005C469A"/>
    <w:rsid w:val="005C683C"/>
    <w:rsid w:val="005C748C"/>
    <w:rsid w:val="005C76F0"/>
    <w:rsid w:val="005D6569"/>
    <w:rsid w:val="005E0695"/>
    <w:rsid w:val="005E1C11"/>
    <w:rsid w:val="005E3823"/>
    <w:rsid w:val="005E3BFE"/>
    <w:rsid w:val="005E58A2"/>
    <w:rsid w:val="005F27F1"/>
    <w:rsid w:val="005F2F5E"/>
    <w:rsid w:val="005F4E4D"/>
    <w:rsid w:val="005F5980"/>
    <w:rsid w:val="005F7448"/>
    <w:rsid w:val="00601090"/>
    <w:rsid w:val="00601579"/>
    <w:rsid w:val="0060362D"/>
    <w:rsid w:val="00604085"/>
    <w:rsid w:val="0061170B"/>
    <w:rsid w:val="006124AF"/>
    <w:rsid w:val="00612C43"/>
    <w:rsid w:val="00612EC5"/>
    <w:rsid w:val="0061624F"/>
    <w:rsid w:val="00620E7A"/>
    <w:rsid w:val="006220CD"/>
    <w:rsid w:val="0062261E"/>
    <w:rsid w:val="00625931"/>
    <w:rsid w:val="00625E81"/>
    <w:rsid w:val="006265A4"/>
    <w:rsid w:val="00630329"/>
    <w:rsid w:val="006314AC"/>
    <w:rsid w:val="006332C6"/>
    <w:rsid w:val="00633FA6"/>
    <w:rsid w:val="00636121"/>
    <w:rsid w:val="0063695C"/>
    <w:rsid w:val="00637531"/>
    <w:rsid w:val="00637ADA"/>
    <w:rsid w:val="006408F9"/>
    <w:rsid w:val="00640A60"/>
    <w:rsid w:val="00642FAF"/>
    <w:rsid w:val="00650D29"/>
    <w:rsid w:val="00653A76"/>
    <w:rsid w:val="006577FA"/>
    <w:rsid w:val="00662764"/>
    <w:rsid w:val="00662B45"/>
    <w:rsid w:val="00663AF5"/>
    <w:rsid w:val="00667880"/>
    <w:rsid w:val="00670348"/>
    <w:rsid w:val="006703EF"/>
    <w:rsid w:val="00671AA3"/>
    <w:rsid w:val="00671C16"/>
    <w:rsid w:val="00675B57"/>
    <w:rsid w:val="00676E9F"/>
    <w:rsid w:val="0067765E"/>
    <w:rsid w:val="006836B5"/>
    <w:rsid w:val="0068398E"/>
    <w:rsid w:val="006850BE"/>
    <w:rsid w:val="00685EC5"/>
    <w:rsid w:val="006860F8"/>
    <w:rsid w:val="0068643D"/>
    <w:rsid w:val="00690508"/>
    <w:rsid w:val="00692C91"/>
    <w:rsid w:val="00694D3E"/>
    <w:rsid w:val="006962C1"/>
    <w:rsid w:val="00697624"/>
    <w:rsid w:val="00697895"/>
    <w:rsid w:val="006A0D0D"/>
    <w:rsid w:val="006A34B0"/>
    <w:rsid w:val="006A6D87"/>
    <w:rsid w:val="006A7D7E"/>
    <w:rsid w:val="006A7FE7"/>
    <w:rsid w:val="006B11F8"/>
    <w:rsid w:val="006B1E54"/>
    <w:rsid w:val="006B28F9"/>
    <w:rsid w:val="006B2FD7"/>
    <w:rsid w:val="006B4E67"/>
    <w:rsid w:val="006B4EE7"/>
    <w:rsid w:val="006B519D"/>
    <w:rsid w:val="006C4F81"/>
    <w:rsid w:val="006C5CCF"/>
    <w:rsid w:val="006D07EA"/>
    <w:rsid w:val="006D1115"/>
    <w:rsid w:val="006D20AE"/>
    <w:rsid w:val="006D4AA4"/>
    <w:rsid w:val="006E2A61"/>
    <w:rsid w:val="006E3EAA"/>
    <w:rsid w:val="006F1437"/>
    <w:rsid w:val="006F4E71"/>
    <w:rsid w:val="006F5DE5"/>
    <w:rsid w:val="006F77DE"/>
    <w:rsid w:val="007006E0"/>
    <w:rsid w:val="00700D70"/>
    <w:rsid w:val="007053C7"/>
    <w:rsid w:val="007106B4"/>
    <w:rsid w:val="00713635"/>
    <w:rsid w:val="00715006"/>
    <w:rsid w:val="00715E3D"/>
    <w:rsid w:val="007160E8"/>
    <w:rsid w:val="00716D8E"/>
    <w:rsid w:val="00717AC1"/>
    <w:rsid w:val="00720B72"/>
    <w:rsid w:val="00722871"/>
    <w:rsid w:val="007239C6"/>
    <w:rsid w:val="007306D3"/>
    <w:rsid w:val="00731237"/>
    <w:rsid w:val="00731C8C"/>
    <w:rsid w:val="0073268B"/>
    <w:rsid w:val="0073591A"/>
    <w:rsid w:val="00735CDE"/>
    <w:rsid w:val="00736943"/>
    <w:rsid w:val="00737066"/>
    <w:rsid w:val="00737750"/>
    <w:rsid w:val="00742FD5"/>
    <w:rsid w:val="00744312"/>
    <w:rsid w:val="0074588C"/>
    <w:rsid w:val="007461F6"/>
    <w:rsid w:val="00747F3B"/>
    <w:rsid w:val="0075061C"/>
    <w:rsid w:val="007602E9"/>
    <w:rsid w:val="00760B4A"/>
    <w:rsid w:val="00761445"/>
    <w:rsid w:val="00761D5F"/>
    <w:rsid w:val="007623D0"/>
    <w:rsid w:val="007630A5"/>
    <w:rsid w:val="00763B16"/>
    <w:rsid w:val="007640DD"/>
    <w:rsid w:val="00770268"/>
    <w:rsid w:val="00773282"/>
    <w:rsid w:val="0077418B"/>
    <w:rsid w:val="007741E7"/>
    <w:rsid w:val="00776B6A"/>
    <w:rsid w:val="00776CA8"/>
    <w:rsid w:val="00777251"/>
    <w:rsid w:val="00777270"/>
    <w:rsid w:val="00777516"/>
    <w:rsid w:val="00780060"/>
    <w:rsid w:val="00780FB6"/>
    <w:rsid w:val="00783D8C"/>
    <w:rsid w:val="0078708C"/>
    <w:rsid w:val="00792104"/>
    <w:rsid w:val="00792FB9"/>
    <w:rsid w:val="00794440"/>
    <w:rsid w:val="007945D1"/>
    <w:rsid w:val="0079513C"/>
    <w:rsid w:val="007959A9"/>
    <w:rsid w:val="00795ABF"/>
    <w:rsid w:val="007A03A2"/>
    <w:rsid w:val="007A2D3E"/>
    <w:rsid w:val="007A30DF"/>
    <w:rsid w:val="007A3268"/>
    <w:rsid w:val="007A6C2A"/>
    <w:rsid w:val="007B0618"/>
    <w:rsid w:val="007B0E58"/>
    <w:rsid w:val="007B3FA0"/>
    <w:rsid w:val="007B6565"/>
    <w:rsid w:val="007C13EE"/>
    <w:rsid w:val="007C1863"/>
    <w:rsid w:val="007C4D7B"/>
    <w:rsid w:val="007C75E6"/>
    <w:rsid w:val="007C76A9"/>
    <w:rsid w:val="007D1F6E"/>
    <w:rsid w:val="007D1FA8"/>
    <w:rsid w:val="007D2584"/>
    <w:rsid w:val="007D4313"/>
    <w:rsid w:val="007D5DA7"/>
    <w:rsid w:val="007D6D1E"/>
    <w:rsid w:val="007E00B9"/>
    <w:rsid w:val="007E0985"/>
    <w:rsid w:val="007E3FFA"/>
    <w:rsid w:val="007E4596"/>
    <w:rsid w:val="007E4BAE"/>
    <w:rsid w:val="007E4F3E"/>
    <w:rsid w:val="007E58B3"/>
    <w:rsid w:val="007E62C2"/>
    <w:rsid w:val="007F2738"/>
    <w:rsid w:val="007F3C09"/>
    <w:rsid w:val="007F4D1A"/>
    <w:rsid w:val="007F54FB"/>
    <w:rsid w:val="007F64D6"/>
    <w:rsid w:val="007F74F2"/>
    <w:rsid w:val="007F7D2E"/>
    <w:rsid w:val="008009F6"/>
    <w:rsid w:val="008025B1"/>
    <w:rsid w:val="00802D28"/>
    <w:rsid w:val="00803E49"/>
    <w:rsid w:val="00803FA1"/>
    <w:rsid w:val="00806FF6"/>
    <w:rsid w:val="008116FE"/>
    <w:rsid w:val="0081417D"/>
    <w:rsid w:val="0081444F"/>
    <w:rsid w:val="008160C1"/>
    <w:rsid w:val="00820D79"/>
    <w:rsid w:val="00821583"/>
    <w:rsid w:val="00824F4A"/>
    <w:rsid w:val="00831271"/>
    <w:rsid w:val="00833D08"/>
    <w:rsid w:val="00836744"/>
    <w:rsid w:val="0084157A"/>
    <w:rsid w:val="008415DE"/>
    <w:rsid w:val="00842EB6"/>
    <w:rsid w:val="00845A3D"/>
    <w:rsid w:val="00845B66"/>
    <w:rsid w:val="00845DD5"/>
    <w:rsid w:val="008462C9"/>
    <w:rsid w:val="00850C68"/>
    <w:rsid w:val="00853758"/>
    <w:rsid w:val="008539F3"/>
    <w:rsid w:val="00853DD1"/>
    <w:rsid w:val="00853F4F"/>
    <w:rsid w:val="00853F6D"/>
    <w:rsid w:val="00857010"/>
    <w:rsid w:val="00857BE1"/>
    <w:rsid w:val="00861B3A"/>
    <w:rsid w:val="008623BB"/>
    <w:rsid w:val="008642A7"/>
    <w:rsid w:val="00864983"/>
    <w:rsid w:val="0086538B"/>
    <w:rsid w:val="008673F9"/>
    <w:rsid w:val="0087193B"/>
    <w:rsid w:val="008729CB"/>
    <w:rsid w:val="00872D71"/>
    <w:rsid w:val="00875BE2"/>
    <w:rsid w:val="008762AC"/>
    <w:rsid w:val="00876703"/>
    <w:rsid w:val="00876A6B"/>
    <w:rsid w:val="0088048A"/>
    <w:rsid w:val="0088050C"/>
    <w:rsid w:val="00880FA4"/>
    <w:rsid w:val="00881480"/>
    <w:rsid w:val="00882BC6"/>
    <w:rsid w:val="008842D2"/>
    <w:rsid w:val="00884F6C"/>
    <w:rsid w:val="00886E76"/>
    <w:rsid w:val="00887989"/>
    <w:rsid w:val="00890090"/>
    <w:rsid w:val="00891AD4"/>
    <w:rsid w:val="00891D51"/>
    <w:rsid w:val="00893A8B"/>
    <w:rsid w:val="00895562"/>
    <w:rsid w:val="008A19BB"/>
    <w:rsid w:val="008A29EB"/>
    <w:rsid w:val="008A2FAB"/>
    <w:rsid w:val="008A66E3"/>
    <w:rsid w:val="008B0A44"/>
    <w:rsid w:val="008B1F30"/>
    <w:rsid w:val="008B2517"/>
    <w:rsid w:val="008B296B"/>
    <w:rsid w:val="008B2B3B"/>
    <w:rsid w:val="008B3232"/>
    <w:rsid w:val="008B465F"/>
    <w:rsid w:val="008B58BA"/>
    <w:rsid w:val="008B5E2E"/>
    <w:rsid w:val="008C05C8"/>
    <w:rsid w:val="008C0DC0"/>
    <w:rsid w:val="008C185D"/>
    <w:rsid w:val="008C756C"/>
    <w:rsid w:val="008D318A"/>
    <w:rsid w:val="008D374D"/>
    <w:rsid w:val="008D3A89"/>
    <w:rsid w:val="008D44DE"/>
    <w:rsid w:val="008D473D"/>
    <w:rsid w:val="008D5052"/>
    <w:rsid w:val="008D5EB4"/>
    <w:rsid w:val="008E1D42"/>
    <w:rsid w:val="008E2873"/>
    <w:rsid w:val="008E33CC"/>
    <w:rsid w:val="008F13C0"/>
    <w:rsid w:val="008F296C"/>
    <w:rsid w:val="008F6DEB"/>
    <w:rsid w:val="008F7F70"/>
    <w:rsid w:val="00900629"/>
    <w:rsid w:val="00902BF1"/>
    <w:rsid w:val="00904BAA"/>
    <w:rsid w:val="00905CD2"/>
    <w:rsid w:val="0090635D"/>
    <w:rsid w:val="00907E4F"/>
    <w:rsid w:val="00913451"/>
    <w:rsid w:val="009144B3"/>
    <w:rsid w:val="00916D1C"/>
    <w:rsid w:val="009173AF"/>
    <w:rsid w:val="00917A4F"/>
    <w:rsid w:val="0092097A"/>
    <w:rsid w:val="009274F0"/>
    <w:rsid w:val="00932AAB"/>
    <w:rsid w:val="00932AC5"/>
    <w:rsid w:val="00937361"/>
    <w:rsid w:val="00940DEB"/>
    <w:rsid w:val="00942DA1"/>
    <w:rsid w:val="009437DD"/>
    <w:rsid w:val="009444BB"/>
    <w:rsid w:val="0095021E"/>
    <w:rsid w:val="0095660F"/>
    <w:rsid w:val="00956C2A"/>
    <w:rsid w:val="00956D92"/>
    <w:rsid w:val="009629AA"/>
    <w:rsid w:val="00963128"/>
    <w:rsid w:val="00964453"/>
    <w:rsid w:val="00964F77"/>
    <w:rsid w:val="00965ACC"/>
    <w:rsid w:val="0096601B"/>
    <w:rsid w:val="00967D20"/>
    <w:rsid w:val="00970F09"/>
    <w:rsid w:val="009715DE"/>
    <w:rsid w:val="00971603"/>
    <w:rsid w:val="009730FB"/>
    <w:rsid w:val="00974791"/>
    <w:rsid w:val="00977DDE"/>
    <w:rsid w:val="009828B2"/>
    <w:rsid w:val="00983154"/>
    <w:rsid w:val="00986384"/>
    <w:rsid w:val="00986480"/>
    <w:rsid w:val="009904F3"/>
    <w:rsid w:val="0099287E"/>
    <w:rsid w:val="00992D42"/>
    <w:rsid w:val="009932DC"/>
    <w:rsid w:val="00996718"/>
    <w:rsid w:val="009A16C4"/>
    <w:rsid w:val="009A4F70"/>
    <w:rsid w:val="009A7B7C"/>
    <w:rsid w:val="009B0300"/>
    <w:rsid w:val="009B0993"/>
    <w:rsid w:val="009B0F4B"/>
    <w:rsid w:val="009B1D9B"/>
    <w:rsid w:val="009B40BF"/>
    <w:rsid w:val="009B5450"/>
    <w:rsid w:val="009C058B"/>
    <w:rsid w:val="009C1338"/>
    <w:rsid w:val="009C3598"/>
    <w:rsid w:val="009C3B3C"/>
    <w:rsid w:val="009C4413"/>
    <w:rsid w:val="009C4433"/>
    <w:rsid w:val="009C4500"/>
    <w:rsid w:val="009C503A"/>
    <w:rsid w:val="009C5F9C"/>
    <w:rsid w:val="009C65B7"/>
    <w:rsid w:val="009C72B5"/>
    <w:rsid w:val="009D308E"/>
    <w:rsid w:val="009D43F6"/>
    <w:rsid w:val="009D67CD"/>
    <w:rsid w:val="009E0228"/>
    <w:rsid w:val="009E1AA1"/>
    <w:rsid w:val="009E299A"/>
    <w:rsid w:val="009E438D"/>
    <w:rsid w:val="009E44E6"/>
    <w:rsid w:val="009E4832"/>
    <w:rsid w:val="009E50A9"/>
    <w:rsid w:val="009F0E6C"/>
    <w:rsid w:val="009F1BA1"/>
    <w:rsid w:val="009F1CF6"/>
    <w:rsid w:val="009F3789"/>
    <w:rsid w:val="009F3ABA"/>
    <w:rsid w:val="009F568A"/>
    <w:rsid w:val="009F66B4"/>
    <w:rsid w:val="00A001F2"/>
    <w:rsid w:val="00A005B6"/>
    <w:rsid w:val="00A00CC0"/>
    <w:rsid w:val="00A01638"/>
    <w:rsid w:val="00A04A64"/>
    <w:rsid w:val="00A07BC7"/>
    <w:rsid w:val="00A101DA"/>
    <w:rsid w:val="00A10331"/>
    <w:rsid w:val="00A10964"/>
    <w:rsid w:val="00A10ADB"/>
    <w:rsid w:val="00A11329"/>
    <w:rsid w:val="00A12039"/>
    <w:rsid w:val="00A129DB"/>
    <w:rsid w:val="00A12C06"/>
    <w:rsid w:val="00A152BF"/>
    <w:rsid w:val="00A15A4C"/>
    <w:rsid w:val="00A170CA"/>
    <w:rsid w:val="00A24A87"/>
    <w:rsid w:val="00A2538C"/>
    <w:rsid w:val="00A34210"/>
    <w:rsid w:val="00A35872"/>
    <w:rsid w:val="00A375C3"/>
    <w:rsid w:val="00A3766A"/>
    <w:rsid w:val="00A37B4F"/>
    <w:rsid w:val="00A42FDA"/>
    <w:rsid w:val="00A44A5B"/>
    <w:rsid w:val="00A44D79"/>
    <w:rsid w:val="00A45409"/>
    <w:rsid w:val="00A45623"/>
    <w:rsid w:val="00A458BD"/>
    <w:rsid w:val="00A461E5"/>
    <w:rsid w:val="00A46D2A"/>
    <w:rsid w:val="00A46E9A"/>
    <w:rsid w:val="00A50FBD"/>
    <w:rsid w:val="00A51C37"/>
    <w:rsid w:val="00A57875"/>
    <w:rsid w:val="00A606D4"/>
    <w:rsid w:val="00A608CA"/>
    <w:rsid w:val="00A60E68"/>
    <w:rsid w:val="00A7150C"/>
    <w:rsid w:val="00A7282B"/>
    <w:rsid w:val="00A73352"/>
    <w:rsid w:val="00A77504"/>
    <w:rsid w:val="00A77566"/>
    <w:rsid w:val="00A77D97"/>
    <w:rsid w:val="00A812D2"/>
    <w:rsid w:val="00A82E2F"/>
    <w:rsid w:val="00A836F9"/>
    <w:rsid w:val="00A83777"/>
    <w:rsid w:val="00A85991"/>
    <w:rsid w:val="00A91D34"/>
    <w:rsid w:val="00A9521E"/>
    <w:rsid w:val="00A955D0"/>
    <w:rsid w:val="00A968EA"/>
    <w:rsid w:val="00AA2556"/>
    <w:rsid w:val="00AA2639"/>
    <w:rsid w:val="00AA5782"/>
    <w:rsid w:val="00AA7414"/>
    <w:rsid w:val="00AB0BDB"/>
    <w:rsid w:val="00AB16A6"/>
    <w:rsid w:val="00AB1742"/>
    <w:rsid w:val="00AB532F"/>
    <w:rsid w:val="00AB5E51"/>
    <w:rsid w:val="00AC2564"/>
    <w:rsid w:val="00AC26DB"/>
    <w:rsid w:val="00AC4A37"/>
    <w:rsid w:val="00AC51FE"/>
    <w:rsid w:val="00AC6384"/>
    <w:rsid w:val="00AD196F"/>
    <w:rsid w:val="00AD22AA"/>
    <w:rsid w:val="00AD37EE"/>
    <w:rsid w:val="00AD4087"/>
    <w:rsid w:val="00AD6946"/>
    <w:rsid w:val="00AD6A3C"/>
    <w:rsid w:val="00AD7D66"/>
    <w:rsid w:val="00AE0122"/>
    <w:rsid w:val="00AE0411"/>
    <w:rsid w:val="00AE221B"/>
    <w:rsid w:val="00AE26A3"/>
    <w:rsid w:val="00AE2F89"/>
    <w:rsid w:val="00AE31C5"/>
    <w:rsid w:val="00AE40DE"/>
    <w:rsid w:val="00AE5B83"/>
    <w:rsid w:val="00AE5CE9"/>
    <w:rsid w:val="00AE6C92"/>
    <w:rsid w:val="00AF2586"/>
    <w:rsid w:val="00AF6723"/>
    <w:rsid w:val="00AF6872"/>
    <w:rsid w:val="00B00796"/>
    <w:rsid w:val="00B01E7F"/>
    <w:rsid w:val="00B02C69"/>
    <w:rsid w:val="00B03841"/>
    <w:rsid w:val="00B04195"/>
    <w:rsid w:val="00B041B9"/>
    <w:rsid w:val="00B0678A"/>
    <w:rsid w:val="00B10095"/>
    <w:rsid w:val="00B10815"/>
    <w:rsid w:val="00B117ED"/>
    <w:rsid w:val="00B21D34"/>
    <w:rsid w:val="00B2215E"/>
    <w:rsid w:val="00B26C57"/>
    <w:rsid w:val="00B32008"/>
    <w:rsid w:val="00B3234D"/>
    <w:rsid w:val="00B32602"/>
    <w:rsid w:val="00B35B55"/>
    <w:rsid w:val="00B40561"/>
    <w:rsid w:val="00B414BF"/>
    <w:rsid w:val="00B42DBB"/>
    <w:rsid w:val="00B45EAE"/>
    <w:rsid w:val="00B46DC8"/>
    <w:rsid w:val="00B47009"/>
    <w:rsid w:val="00B473F9"/>
    <w:rsid w:val="00B47BCC"/>
    <w:rsid w:val="00B50A91"/>
    <w:rsid w:val="00B50E1F"/>
    <w:rsid w:val="00B51D94"/>
    <w:rsid w:val="00B52A2C"/>
    <w:rsid w:val="00B6089D"/>
    <w:rsid w:val="00B61696"/>
    <w:rsid w:val="00B63C61"/>
    <w:rsid w:val="00B63CBC"/>
    <w:rsid w:val="00B64A14"/>
    <w:rsid w:val="00B6552B"/>
    <w:rsid w:val="00B65FC1"/>
    <w:rsid w:val="00B66403"/>
    <w:rsid w:val="00B66D36"/>
    <w:rsid w:val="00B67208"/>
    <w:rsid w:val="00B705D5"/>
    <w:rsid w:val="00B70B2F"/>
    <w:rsid w:val="00B70EC8"/>
    <w:rsid w:val="00B73290"/>
    <w:rsid w:val="00B73F23"/>
    <w:rsid w:val="00B758CE"/>
    <w:rsid w:val="00B75FB9"/>
    <w:rsid w:val="00B771BA"/>
    <w:rsid w:val="00B7747F"/>
    <w:rsid w:val="00B823FB"/>
    <w:rsid w:val="00B850A0"/>
    <w:rsid w:val="00B85EB6"/>
    <w:rsid w:val="00B902E9"/>
    <w:rsid w:val="00B90A0D"/>
    <w:rsid w:val="00B90A36"/>
    <w:rsid w:val="00B97CC2"/>
    <w:rsid w:val="00BA2624"/>
    <w:rsid w:val="00BA3E6A"/>
    <w:rsid w:val="00BA4CD0"/>
    <w:rsid w:val="00BB0D1D"/>
    <w:rsid w:val="00BB335A"/>
    <w:rsid w:val="00BB47F7"/>
    <w:rsid w:val="00BB6579"/>
    <w:rsid w:val="00BB67CD"/>
    <w:rsid w:val="00BC0096"/>
    <w:rsid w:val="00BC0223"/>
    <w:rsid w:val="00BC19F8"/>
    <w:rsid w:val="00BC2CBD"/>
    <w:rsid w:val="00BC6660"/>
    <w:rsid w:val="00BC7E9C"/>
    <w:rsid w:val="00BD15F7"/>
    <w:rsid w:val="00BD33D5"/>
    <w:rsid w:val="00BD52C8"/>
    <w:rsid w:val="00BD655E"/>
    <w:rsid w:val="00BD7B87"/>
    <w:rsid w:val="00BE15B6"/>
    <w:rsid w:val="00BE2B26"/>
    <w:rsid w:val="00BE2C51"/>
    <w:rsid w:val="00BE3CD6"/>
    <w:rsid w:val="00BE607A"/>
    <w:rsid w:val="00BE6374"/>
    <w:rsid w:val="00BE6AAA"/>
    <w:rsid w:val="00BF279F"/>
    <w:rsid w:val="00BF2BCB"/>
    <w:rsid w:val="00BF59C4"/>
    <w:rsid w:val="00BF6A32"/>
    <w:rsid w:val="00BF7DED"/>
    <w:rsid w:val="00C002B2"/>
    <w:rsid w:val="00C02FBB"/>
    <w:rsid w:val="00C03805"/>
    <w:rsid w:val="00C03927"/>
    <w:rsid w:val="00C11012"/>
    <w:rsid w:val="00C12554"/>
    <w:rsid w:val="00C1370D"/>
    <w:rsid w:val="00C1481B"/>
    <w:rsid w:val="00C149FE"/>
    <w:rsid w:val="00C249A6"/>
    <w:rsid w:val="00C27346"/>
    <w:rsid w:val="00C31D8C"/>
    <w:rsid w:val="00C3222E"/>
    <w:rsid w:val="00C33D3B"/>
    <w:rsid w:val="00C34575"/>
    <w:rsid w:val="00C34A4F"/>
    <w:rsid w:val="00C34A89"/>
    <w:rsid w:val="00C34B8A"/>
    <w:rsid w:val="00C3652E"/>
    <w:rsid w:val="00C41539"/>
    <w:rsid w:val="00C51E12"/>
    <w:rsid w:val="00C52FBC"/>
    <w:rsid w:val="00C55266"/>
    <w:rsid w:val="00C57CDA"/>
    <w:rsid w:val="00C6026E"/>
    <w:rsid w:val="00C65A20"/>
    <w:rsid w:val="00C66D5A"/>
    <w:rsid w:val="00C701C1"/>
    <w:rsid w:val="00C71230"/>
    <w:rsid w:val="00C71D19"/>
    <w:rsid w:val="00C71D4B"/>
    <w:rsid w:val="00C727C7"/>
    <w:rsid w:val="00C72A78"/>
    <w:rsid w:val="00C73AAB"/>
    <w:rsid w:val="00C750FA"/>
    <w:rsid w:val="00C80660"/>
    <w:rsid w:val="00C82067"/>
    <w:rsid w:val="00C840AE"/>
    <w:rsid w:val="00C8492A"/>
    <w:rsid w:val="00C91ED9"/>
    <w:rsid w:val="00C92046"/>
    <w:rsid w:val="00C93E60"/>
    <w:rsid w:val="00C958AC"/>
    <w:rsid w:val="00C97E8F"/>
    <w:rsid w:val="00CA01F4"/>
    <w:rsid w:val="00CA0C12"/>
    <w:rsid w:val="00CA0F2C"/>
    <w:rsid w:val="00CA23AC"/>
    <w:rsid w:val="00CA5288"/>
    <w:rsid w:val="00CA52AC"/>
    <w:rsid w:val="00CB24B6"/>
    <w:rsid w:val="00CB399B"/>
    <w:rsid w:val="00CB67AB"/>
    <w:rsid w:val="00CC0E61"/>
    <w:rsid w:val="00CC1AF4"/>
    <w:rsid w:val="00CC1F1F"/>
    <w:rsid w:val="00CC51DE"/>
    <w:rsid w:val="00CC5EB4"/>
    <w:rsid w:val="00CC72D6"/>
    <w:rsid w:val="00CD274C"/>
    <w:rsid w:val="00CD7885"/>
    <w:rsid w:val="00CE2168"/>
    <w:rsid w:val="00CE35D0"/>
    <w:rsid w:val="00CE41D3"/>
    <w:rsid w:val="00CE4E3E"/>
    <w:rsid w:val="00CE680E"/>
    <w:rsid w:val="00CE6EA8"/>
    <w:rsid w:val="00CF26E8"/>
    <w:rsid w:val="00CF3DBD"/>
    <w:rsid w:val="00CF3F24"/>
    <w:rsid w:val="00CF4078"/>
    <w:rsid w:val="00CF47AB"/>
    <w:rsid w:val="00CF5C5C"/>
    <w:rsid w:val="00CF5E01"/>
    <w:rsid w:val="00CF7229"/>
    <w:rsid w:val="00D01FBF"/>
    <w:rsid w:val="00D044E6"/>
    <w:rsid w:val="00D0456C"/>
    <w:rsid w:val="00D04947"/>
    <w:rsid w:val="00D0503B"/>
    <w:rsid w:val="00D05D82"/>
    <w:rsid w:val="00D06DBE"/>
    <w:rsid w:val="00D11EAF"/>
    <w:rsid w:val="00D15298"/>
    <w:rsid w:val="00D16B38"/>
    <w:rsid w:val="00D21657"/>
    <w:rsid w:val="00D21868"/>
    <w:rsid w:val="00D247BB"/>
    <w:rsid w:val="00D254EE"/>
    <w:rsid w:val="00D2711C"/>
    <w:rsid w:val="00D31EEB"/>
    <w:rsid w:val="00D3260E"/>
    <w:rsid w:val="00D329DE"/>
    <w:rsid w:val="00D335BC"/>
    <w:rsid w:val="00D34197"/>
    <w:rsid w:val="00D342A4"/>
    <w:rsid w:val="00D350B0"/>
    <w:rsid w:val="00D3587B"/>
    <w:rsid w:val="00D35946"/>
    <w:rsid w:val="00D35CF5"/>
    <w:rsid w:val="00D364A8"/>
    <w:rsid w:val="00D3709B"/>
    <w:rsid w:val="00D42460"/>
    <w:rsid w:val="00D425BB"/>
    <w:rsid w:val="00D43BE0"/>
    <w:rsid w:val="00D43C78"/>
    <w:rsid w:val="00D44921"/>
    <w:rsid w:val="00D46486"/>
    <w:rsid w:val="00D46A41"/>
    <w:rsid w:val="00D5167E"/>
    <w:rsid w:val="00D53535"/>
    <w:rsid w:val="00D53656"/>
    <w:rsid w:val="00D54D3B"/>
    <w:rsid w:val="00D56010"/>
    <w:rsid w:val="00D576EC"/>
    <w:rsid w:val="00D60B24"/>
    <w:rsid w:val="00D66454"/>
    <w:rsid w:val="00D67FF3"/>
    <w:rsid w:val="00D72546"/>
    <w:rsid w:val="00D7321C"/>
    <w:rsid w:val="00D74132"/>
    <w:rsid w:val="00D76D02"/>
    <w:rsid w:val="00D80C4D"/>
    <w:rsid w:val="00D82855"/>
    <w:rsid w:val="00D83F9A"/>
    <w:rsid w:val="00D84EAF"/>
    <w:rsid w:val="00D8515F"/>
    <w:rsid w:val="00D85327"/>
    <w:rsid w:val="00D857EE"/>
    <w:rsid w:val="00D86971"/>
    <w:rsid w:val="00D8782C"/>
    <w:rsid w:val="00D9095D"/>
    <w:rsid w:val="00D91B0C"/>
    <w:rsid w:val="00D93A91"/>
    <w:rsid w:val="00D95343"/>
    <w:rsid w:val="00DA0814"/>
    <w:rsid w:val="00DA1795"/>
    <w:rsid w:val="00DA26E4"/>
    <w:rsid w:val="00DA2AAB"/>
    <w:rsid w:val="00DA3873"/>
    <w:rsid w:val="00DA4B88"/>
    <w:rsid w:val="00DA4C57"/>
    <w:rsid w:val="00DA53C1"/>
    <w:rsid w:val="00DB2C4F"/>
    <w:rsid w:val="00DB4363"/>
    <w:rsid w:val="00DB6BEB"/>
    <w:rsid w:val="00DB7BC9"/>
    <w:rsid w:val="00DC005E"/>
    <w:rsid w:val="00DC1814"/>
    <w:rsid w:val="00DC340B"/>
    <w:rsid w:val="00DC47E0"/>
    <w:rsid w:val="00DC5210"/>
    <w:rsid w:val="00DC5A3D"/>
    <w:rsid w:val="00DC5ED8"/>
    <w:rsid w:val="00DC5F57"/>
    <w:rsid w:val="00DC65EB"/>
    <w:rsid w:val="00DC7EB3"/>
    <w:rsid w:val="00DD04CB"/>
    <w:rsid w:val="00DD3CC4"/>
    <w:rsid w:val="00DD3FD9"/>
    <w:rsid w:val="00DD4169"/>
    <w:rsid w:val="00DE3F64"/>
    <w:rsid w:val="00DE5504"/>
    <w:rsid w:val="00DE5893"/>
    <w:rsid w:val="00DE6F9E"/>
    <w:rsid w:val="00DE7EDC"/>
    <w:rsid w:val="00DF2230"/>
    <w:rsid w:val="00DF3DCF"/>
    <w:rsid w:val="00E003F3"/>
    <w:rsid w:val="00E011D5"/>
    <w:rsid w:val="00E013EF"/>
    <w:rsid w:val="00E02963"/>
    <w:rsid w:val="00E050B0"/>
    <w:rsid w:val="00E051E1"/>
    <w:rsid w:val="00E07560"/>
    <w:rsid w:val="00E103A1"/>
    <w:rsid w:val="00E10963"/>
    <w:rsid w:val="00E136DF"/>
    <w:rsid w:val="00E16C21"/>
    <w:rsid w:val="00E17E25"/>
    <w:rsid w:val="00E20EBD"/>
    <w:rsid w:val="00E21AFA"/>
    <w:rsid w:val="00E24441"/>
    <w:rsid w:val="00E30877"/>
    <w:rsid w:val="00E30BFA"/>
    <w:rsid w:val="00E324A6"/>
    <w:rsid w:val="00E334BE"/>
    <w:rsid w:val="00E40EF0"/>
    <w:rsid w:val="00E42EE2"/>
    <w:rsid w:val="00E431BC"/>
    <w:rsid w:val="00E44957"/>
    <w:rsid w:val="00E52F3F"/>
    <w:rsid w:val="00E53895"/>
    <w:rsid w:val="00E53C86"/>
    <w:rsid w:val="00E5475B"/>
    <w:rsid w:val="00E60D1F"/>
    <w:rsid w:val="00E621D0"/>
    <w:rsid w:val="00E6248E"/>
    <w:rsid w:val="00E63DC7"/>
    <w:rsid w:val="00E65B35"/>
    <w:rsid w:val="00E6649D"/>
    <w:rsid w:val="00E73148"/>
    <w:rsid w:val="00E75588"/>
    <w:rsid w:val="00E77133"/>
    <w:rsid w:val="00E77EA2"/>
    <w:rsid w:val="00E8190E"/>
    <w:rsid w:val="00E8575E"/>
    <w:rsid w:val="00E86209"/>
    <w:rsid w:val="00E86812"/>
    <w:rsid w:val="00E87EB9"/>
    <w:rsid w:val="00E90DC6"/>
    <w:rsid w:val="00E91062"/>
    <w:rsid w:val="00E93BF1"/>
    <w:rsid w:val="00E9470B"/>
    <w:rsid w:val="00E9734D"/>
    <w:rsid w:val="00E97F2B"/>
    <w:rsid w:val="00EA2E86"/>
    <w:rsid w:val="00EA3DEF"/>
    <w:rsid w:val="00EA45FC"/>
    <w:rsid w:val="00EA5932"/>
    <w:rsid w:val="00EA61A0"/>
    <w:rsid w:val="00EA62E3"/>
    <w:rsid w:val="00EA795A"/>
    <w:rsid w:val="00EB31AD"/>
    <w:rsid w:val="00EB37EC"/>
    <w:rsid w:val="00EB4234"/>
    <w:rsid w:val="00EB5D46"/>
    <w:rsid w:val="00EC0DF1"/>
    <w:rsid w:val="00EC0F5F"/>
    <w:rsid w:val="00EC1E55"/>
    <w:rsid w:val="00EC3826"/>
    <w:rsid w:val="00EC4370"/>
    <w:rsid w:val="00EC459E"/>
    <w:rsid w:val="00EC525F"/>
    <w:rsid w:val="00EC5B58"/>
    <w:rsid w:val="00EC6BD3"/>
    <w:rsid w:val="00EC7831"/>
    <w:rsid w:val="00ED0BC3"/>
    <w:rsid w:val="00ED0EEE"/>
    <w:rsid w:val="00ED3961"/>
    <w:rsid w:val="00ED43D0"/>
    <w:rsid w:val="00ED45D9"/>
    <w:rsid w:val="00ED4E8E"/>
    <w:rsid w:val="00ED57F3"/>
    <w:rsid w:val="00ED771B"/>
    <w:rsid w:val="00EE2AB1"/>
    <w:rsid w:val="00EE62D2"/>
    <w:rsid w:val="00EE6999"/>
    <w:rsid w:val="00EE7B1D"/>
    <w:rsid w:val="00EF03E6"/>
    <w:rsid w:val="00EF0691"/>
    <w:rsid w:val="00EF0945"/>
    <w:rsid w:val="00EF1546"/>
    <w:rsid w:val="00EF4084"/>
    <w:rsid w:val="00EF6DB1"/>
    <w:rsid w:val="00F00259"/>
    <w:rsid w:val="00F0217A"/>
    <w:rsid w:val="00F03F38"/>
    <w:rsid w:val="00F0436B"/>
    <w:rsid w:val="00F053EC"/>
    <w:rsid w:val="00F06052"/>
    <w:rsid w:val="00F068A5"/>
    <w:rsid w:val="00F06A26"/>
    <w:rsid w:val="00F1179E"/>
    <w:rsid w:val="00F1269F"/>
    <w:rsid w:val="00F12895"/>
    <w:rsid w:val="00F12C33"/>
    <w:rsid w:val="00F14B07"/>
    <w:rsid w:val="00F24802"/>
    <w:rsid w:val="00F27510"/>
    <w:rsid w:val="00F30816"/>
    <w:rsid w:val="00F314DD"/>
    <w:rsid w:val="00F36267"/>
    <w:rsid w:val="00F4211F"/>
    <w:rsid w:val="00F4246D"/>
    <w:rsid w:val="00F42E9E"/>
    <w:rsid w:val="00F431A3"/>
    <w:rsid w:val="00F43A87"/>
    <w:rsid w:val="00F4557D"/>
    <w:rsid w:val="00F4637C"/>
    <w:rsid w:val="00F47EB0"/>
    <w:rsid w:val="00F50E7C"/>
    <w:rsid w:val="00F52261"/>
    <w:rsid w:val="00F5315D"/>
    <w:rsid w:val="00F54A6F"/>
    <w:rsid w:val="00F55CC7"/>
    <w:rsid w:val="00F570E7"/>
    <w:rsid w:val="00F5745B"/>
    <w:rsid w:val="00F5752C"/>
    <w:rsid w:val="00F57AD9"/>
    <w:rsid w:val="00F60B72"/>
    <w:rsid w:val="00F61934"/>
    <w:rsid w:val="00F62317"/>
    <w:rsid w:val="00F6566D"/>
    <w:rsid w:val="00F656A3"/>
    <w:rsid w:val="00F6672B"/>
    <w:rsid w:val="00F67261"/>
    <w:rsid w:val="00F712C5"/>
    <w:rsid w:val="00F71777"/>
    <w:rsid w:val="00F73155"/>
    <w:rsid w:val="00F73D9A"/>
    <w:rsid w:val="00F846B5"/>
    <w:rsid w:val="00F85C67"/>
    <w:rsid w:val="00F86888"/>
    <w:rsid w:val="00F913D7"/>
    <w:rsid w:val="00F917AB"/>
    <w:rsid w:val="00F91920"/>
    <w:rsid w:val="00F94C79"/>
    <w:rsid w:val="00F96B6E"/>
    <w:rsid w:val="00FA0518"/>
    <w:rsid w:val="00FA06E3"/>
    <w:rsid w:val="00FA58FE"/>
    <w:rsid w:val="00FA595D"/>
    <w:rsid w:val="00FA5B3B"/>
    <w:rsid w:val="00FA71B7"/>
    <w:rsid w:val="00FA72D3"/>
    <w:rsid w:val="00FB0C91"/>
    <w:rsid w:val="00FB1874"/>
    <w:rsid w:val="00FB257D"/>
    <w:rsid w:val="00FB3579"/>
    <w:rsid w:val="00FB564D"/>
    <w:rsid w:val="00FB68EB"/>
    <w:rsid w:val="00FB69DC"/>
    <w:rsid w:val="00FC09C7"/>
    <w:rsid w:val="00FC0FF0"/>
    <w:rsid w:val="00FC306D"/>
    <w:rsid w:val="00FC5434"/>
    <w:rsid w:val="00FC6352"/>
    <w:rsid w:val="00FC7446"/>
    <w:rsid w:val="00FC77AC"/>
    <w:rsid w:val="00FD057A"/>
    <w:rsid w:val="00FD10EC"/>
    <w:rsid w:val="00FD3661"/>
    <w:rsid w:val="00FD38E6"/>
    <w:rsid w:val="00FD3EC8"/>
    <w:rsid w:val="00FD4520"/>
    <w:rsid w:val="00FE0362"/>
    <w:rsid w:val="00FE266C"/>
    <w:rsid w:val="00FE6E48"/>
    <w:rsid w:val="00FE6E4B"/>
    <w:rsid w:val="00FE7CB3"/>
    <w:rsid w:val="00FF38A2"/>
    <w:rsid w:val="00FF7C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9470E-DB63-455D-B31F-3C70D70A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4DE"/>
    <w:pPr>
      <w:spacing w:before="120" w:after="120" w:line="240" w:lineRule="auto"/>
      <w:jc w:val="both"/>
    </w:pPr>
    <w:rPr>
      <w:rFonts w:ascii="Courier" w:eastAsia="Times New Roman" w:hAnsi="Courier"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A2639"/>
    <w:pPr>
      <w:tabs>
        <w:tab w:val="left" w:pos="3544"/>
      </w:tabs>
    </w:pPr>
    <w:rPr>
      <w:spacing w:val="-3"/>
    </w:rPr>
  </w:style>
  <w:style w:type="character" w:customStyle="1" w:styleId="SangradetextonormalCar">
    <w:name w:val="Sangría de texto normal Car"/>
    <w:basedOn w:val="Fuentedeprrafopredeter"/>
    <w:link w:val="Sangradetextonormal"/>
    <w:rsid w:val="00AA2639"/>
    <w:rPr>
      <w:rFonts w:ascii="Courier" w:eastAsia="Times New Roman" w:hAnsi="Courier" w:cs="Times New Roman"/>
      <w:spacing w:val="-3"/>
      <w:sz w:val="24"/>
      <w:szCs w:val="20"/>
      <w:lang w:val="es-ES_tradnl"/>
    </w:rPr>
  </w:style>
  <w:style w:type="paragraph" w:styleId="Prrafodelista">
    <w:name w:val="List Paragraph"/>
    <w:basedOn w:val="Normal"/>
    <w:uiPriority w:val="34"/>
    <w:qFormat/>
    <w:rsid w:val="00AA2639"/>
    <w:pPr>
      <w:ind w:left="720"/>
      <w:contextualSpacing/>
    </w:pPr>
  </w:style>
  <w:style w:type="character" w:styleId="Refdecomentario">
    <w:name w:val="annotation reference"/>
    <w:basedOn w:val="Fuentedeprrafopredeter"/>
    <w:uiPriority w:val="99"/>
    <w:unhideWhenUsed/>
    <w:rsid w:val="00F5752C"/>
    <w:rPr>
      <w:sz w:val="16"/>
      <w:szCs w:val="16"/>
    </w:rPr>
  </w:style>
  <w:style w:type="paragraph" w:styleId="Textocomentario">
    <w:name w:val="annotation text"/>
    <w:basedOn w:val="Normal"/>
    <w:link w:val="TextocomentarioCar"/>
    <w:uiPriority w:val="99"/>
    <w:unhideWhenUsed/>
    <w:rsid w:val="00F5752C"/>
    <w:rPr>
      <w:sz w:val="20"/>
    </w:rPr>
  </w:style>
  <w:style w:type="character" w:customStyle="1" w:styleId="TextocomentarioCar">
    <w:name w:val="Texto comentario Car"/>
    <w:basedOn w:val="Fuentedeprrafopredeter"/>
    <w:link w:val="Textocomentario"/>
    <w:uiPriority w:val="99"/>
    <w:rsid w:val="00F5752C"/>
    <w:rPr>
      <w:rFonts w:ascii="Courier" w:eastAsia="Times New Roman" w:hAnsi="Courier"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5752C"/>
    <w:rPr>
      <w:b/>
      <w:bCs/>
    </w:rPr>
  </w:style>
  <w:style w:type="character" w:customStyle="1" w:styleId="AsuntodelcomentarioCar">
    <w:name w:val="Asunto del comentario Car"/>
    <w:basedOn w:val="TextocomentarioCar"/>
    <w:link w:val="Asuntodelcomentario"/>
    <w:uiPriority w:val="99"/>
    <w:semiHidden/>
    <w:rsid w:val="00F5752C"/>
    <w:rPr>
      <w:rFonts w:ascii="Courier" w:eastAsia="Times New Roman" w:hAnsi="Courier" w:cs="Times New Roman"/>
      <w:b/>
      <w:bCs/>
      <w:sz w:val="20"/>
      <w:szCs w:val="20"/>
      <w:lang w:val="es-ES_tradnl"/>
    </w:rPr>
  </w:style>
  <w:style w:type="paragraph" w:styleId="Textodeglobo">
    <w:name w:val="Balloon Text"/>
    <w:basedOn w:val="Normal"/>
    <w:link w:val="TextodegloboCar"/>
    <w:uiPriority w:val="99"/>
    <w:semiHidden/>
    <w:unhideWhenUsed/>
    <w:rsid w:val="00F5752C"/>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52C"/>
    <w:rPr>
      <w:rFonts w:ascii="Segoe UI" w:eastAsia="Times New Roman" w:hAnsi="Segoe UI" w:cs="Segoe UI"/>
      <w:sz w:val="18"/>
      <w:szCs w:val="18"/>
      <w:lang w:val="es-ES_tradnl"/>
    </w:rPr>
  </w:style>
  <w:style w:type="paragraph" w:styleId="Revisin">
    <w:name w:val="Revision"/>
    <w:hidden/>
    <w:uiPriority w:val="99"/>
    <w:semiHidden/>
    <w:rsid w:val="002D7FBD"/>
    <w:pPr>
      <w:spacing w:after="0" w:line="240" w:lineRule="auto"/>
    </w:pPr>
    <w:rPr>
      <w:rFonts w:ascii="Courier" w:eastAsia="Times New Roman" w:hAnsi="Courier" w:cs="Times New Roman"/>
      <w:sz w:val="24"/>
      <w:szCs w:val="20"/>
      <w:lang w:val="es-ES_tradnl"/>
    </w:rPr>
  </w:style>
  <w:style w:type="paragraph" w:styleId="Encabezado">
    <w:name w:val="header"/>
    <w:basedOn w:val="Normal"/>
    <w:link w:val="EncabezadoCar"/>
    <w:uiPriority w:val="99"/>
    <w:unhideWhenUsed/>
    <w:rsid w:val="00C92046"/>
    <w:pPr>
      <w:tabs>
        <w:tab w:val="center" w:pos="4419"/>
        <w:tab w:val="right" w:pos="8838"/>
      </w:tabs>
      <w:spacing w:before="0" w:after="0"/>
    </w:pPr>
  </w:style>
  <w:style w:type="character" w:customStyle="1" w:styleId="EncabezadoCar">
    <w:name w:val="Encabezado Car"/>
    <w:basedOn w:val="Fuentedeprrafopredeter"/>
    <w:link w:val="Encabezado"/>
    <w:uiPriority w:val="99"/>
    <w:rsid w:val="00C92046"/>
    <w:rPr>
      <w:rFonts w:ascii="Courier" w:eastAsia="Times New Roman" w:hAnsi="Courier" w:cs="Times New Roman"/>
      <w:sz w:val="24"/>
      <w:szCs w:val="20"/>
      <w:lang w:val="es-ES_tradnl"/>
    </w:rPr>
  </w:style>
  <w:style w:type="paragraph" w:styleId="Piedepgina">
    <w:name w:val="footer"/>
    <w:basedOn w:val="Normal"/>
    <w:link w:val="PiedepginaCar"/>
    <w:uiPriority w:val="99"/>
    <w:unhideWhenUsed/>
    <w:rsid w:val="00C92046"/>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C92046"/>
    <w:rPr>
      <w:rFonts w:ascii="Courier" w:eastAsia="Times New Roman" w:hAnsi="Courier" w:cs="Times New Roman"/>
      <w:sz w:val="24"/>
      <w:szCs w:val="20"/>
      <w:lang w:val="es-ES_tradnl"/>
    </w:rPr>
  </w:style>
  <w:style w:type="paragraph" w:styleId="Textonotaalfinal">
    <w:name w:val="endnote text"/>
    <w:basedOn w:val="Normal"/>
    <w:link w:val="TextonotaalfinalCar"/>
    <w:uiPriority w:val="99"/>
    <w:semiHidden/>
    <w:unhideWhenUsed/>
    <w:rsid w:val="004F6EFF"/>
    <w:pPr>
      <w:spacing w:before="0" w:after="0"/>
    </w:pPr>
    <w:rPr>
      <w:sz w:val="20"/>
    </w:rPr>
  </w:style>
  <w:style w:type="character" w:customStyle="1" w:styleId="TextonotaalfinalCar">
    <w:name w:val="Texto nota al final Car"/>
    <w:basedOn w:val="Fuentedeprrafopredeter"/>
    <w:link w:val="Textonotaalfinal"/>
    <w:uiPriority w:val="99"/>
    <w:semiHidden/>
    <w:rsid w:val="004F6EFF"/>
    <w:rPr>
      <w:rFonts w:ascii="Courier" w:eastAsia="Times New Roman" w:hAnsi="Courier" w:cs="Times New Roman"/>
      <w:sz w:val="20"/>
      <w:szCs w:val="20"/>
      <w:lang w:val="es-ES_tradnl"/>
    </w:rPr>
  </w:style>
  <w:style w:type="character" w:styleId="Refdenotaalfinal">
    <w:name w:val="endnote reference"/>
    <w:basedOn w:val="Fuentedeprrafopredeter"/>
    <w:uiPriority w:val="99"/>
    <w:semiHidden/>
    <w:unhideWhenUsed/>
    <w:rsid w:val="004F6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2560">
      <w:bodyDiv w:val="1"/>
      <w:marLeft w:val="0"/>
      <w:marRight w:val="0"/>
      <w:marTop w:val="0"/>
      <w:marBottom w:val="0"/>
      <w:divBdr>
        <w:top w:val="none" w:sz="0" w:space="0" w:color="auto"/>
        <w:left w:val="none" w:sz="0" w:space="0" w:color="auto"/>
        <w:bottom w:val="none" w:sz="0" w:space="0" w:color="auto"/>
        <w:right w:val="none" w:sz="0" w:space="0" w:color="auto"/>
      </w:divBdr>
    </w:div>
    <w:div w:id="292177440">
      <w:bodyDiv w:val="1"/>
      <w:marLeft w:val="0"/>
      <w:marRight w:val="0"/>
      <w:marTop w:val="0"/>
      <w:marBottom w:val="0"/>
      <w:divBdr>
        <w:top w:val="none" w:sz="0" w:space="0" w:color="auto"/>
        <w:left w:val="none" w:sz="0" w:space="0" w:color="auto"/>
        <w:bottom w:val="none" w:sz="0" w:space="0" w:color="auto"/>
        <w:right w:val="none" w:sz="0" w:space="0" w:color="auto"/>
      </w:divBdr>
    </w:div>
    <w:div w:id="807162621">
      <w:bodyDiv w:val="1"/>
      <w:marLeft w:val="0"/>
      <w:marRight w:val="0"/>
      <w:marTop w:val="0"/>
      <w:marBottom w:val="0"/>
      <w:divBdr>
        <w:top w:val="none" w:sz="0" w:space="0" w:color="auto"/>
        <w:left w:val="none" w:sz="0" w:space="0" w:color="auto"/>
        <w:bottom w:val="none" w:sz="0" w:space="0" w:color="auto"/>
        <w:right w:val="none" w:sz="0" w:space="0" w:color="auto"/>
      </w:divBdr>
    </w:div>
    <w:div w:id="1239900167">
      <w:bodyDiv w:val="1"/>
      <w:marLeft w:val="0"/>
      <w:marRight w:val="0"/>
      <w:marTop w:val="0"/>
      <w:marBottom w:val="0"/>
      <w:divBdr>
        <w:top w:val="none" w:sz="0" w:space="0" w:color="auto"/>
        <w:left w:val="none" w:sz="0" w:space="0" w:color="auto"/>
        <w:bottom w:val="none" w:sz="0" w:space="0" w:color="auto"/>
        <w:right w:val="none" w:sz="0" w:space="0" w:color="auto"/>
      </w:divBdr>
    </w:div>
    <w:div w:id="1349336378">
      <w:bodyDiv w:val="1"/>
      <w:marLeft w:val="0"/>
      <w:marRight w:val="0"/>
      <w:marTop w:val="0"/>
      <w:marBottom w:val="0"/>
      <w:divBdr>
        <w:top w:val="none" w:sz="0" w:space="0" w:color="auto"/>
        <w:left w:val="none" w:sz="0" w:space="0" w:color="auto"/>
        <w:bottom w:val="none" w:sz="0" w:space="0" w:color="auto"/>
        <w:right w:val="none" w:sz="0" w:space="0" w:color="auto"/>
      </w:divBdr>
    </w:div>
    <w:div w:id="1496722453">
      <w:bodyDiv w:val="1"/>
      <w:marLeft w:val="0"/>
      <w:marRight w:val="0"/>
      <w:marTop w:val="0"/>
      <w:marBottom w:val="0"/>
      <w:divBdr>
        <w:top w:val="none" w:sz="0" w:space="0" w:color="auto"/>
        <w:left w:val="none" w:sz="0" w:space="0" w:color="auto"/>
        <w:bottom w:val="none" w:sz="0" w:space="0" w:color="auto"/>
        <w:right w:val="none" w:sz="0" w:space="0" w:color="auto"/>
      </w:divBdr>
    </w:div>
    <w:div w:id="1533348724">
      <w:bodyDiv w:val="1"/>
      <w:marLeft w:val="0"/>
      <w:marRight w:val="0"/>
      <w:marTop w:val="0"/>
      <w:marBottom w:val="0"/>
      <w:divBdr>
        <w:top w:val="none" w:sz="0" w:space="0" w:color="auto"/>
        <w:left w:val="none" w:sz="0" w:space="0" w:color="auto"/>
        <w:bottom w:val="none" w:sz="0" w:space="0" w:color="auto"/>
        <w:right w:val="none" w:sz="0" w:space="0" w:color="auto"/>
      </w:divBdr>
    </w:div>
    <w:div w:id="1760976992">
      <w:bodyDiv w:val="1"/>
      <w:marLeft w:val="0"/>
      <w:marRight w:val="0"/>
      <w:marTop w:val="0"/>
      <w:marBottom w:val="0"/>
      <w:divBdr>
        <w:top w:val="none" w:sz="0" w:space="0" w:color="auto"/>
        <w:left w:val="none" w:sz="0" w:space="0" w:color="auto"/>
        <w:bottom w:val="none" w:sz="0" w:space="0" w:color="auto"/>
        <w:right w:val="none" w:sz="0" w:space="0" w:color="auto"/>
      </w:divBdr>
    </w:div>
    <w:div w:id="1928494454">
      <w:bodyDiv w:val="1"/>
      <w:marLeft w:val="0"/>
      <w:marRight w:val="0"/>
      <w:marTop w:val="0"/>
      <w:marBottom w:val="0"/>
      <w:divBdr>
        <w:top w:val="none" w:sz="0" w:space="0" w:color="auto"/>
        <w:left w:val="none" w:sz="0" w:space="0" w:color="auto"/>
        <w:bottom w:val="none" w:sz="0" w:space="0" w:color="auto"/>
        <w:right w:val="none" w:sz="0" w:space="0" w:color="auto"/>
      </w:divBdr>
    </w:div>
    <w:div w:id="1988319833">
      <w:bodyDiv w:val="1"/>
      <w:marLeft w:val="0"/>
      <w:marRight w:val="0"/>
      <w:marTop w:val="0"/>
      <w:marBottom w:val="0"/>
      <w:divBdr>
        <w:top w:val="none" w:sz="0" w:space="0" w:color="auto"/>
        <w:left w:val="none" w:sz="0" w:space="0" w:color="auto"/>
        <w:bottom w:val="none" w:sz="0" w:space="0" w:color="auto"/>
        <w:right w:val="none" w:sz="0" w:space="0" w:color="auto"/>
      </w:divBdr>
    </w:div>
    <w:div w:id="20129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7D72-4424-43CA-B01F-E1A67EF6896D}">
  <ds:schemaRefs>
    <ds:schemaRef ds:uri="http://schemas.openxmlformats.org/officeDocument/2006/bibliography"/>
  </ds:schemaRefs>
</ds:datastoreItem>
</file>

<file path=customXml/itemProps2.xml><?xml version="1.0" encoding="utf-8"?>
<ds:datastoreItem xmlns:ds="http://schemas.openxmlformats.org/officeDocument/2006/customXml" ds:itemID="{8392FDCE-DDAD-46F0-955F-93A68414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687</Words>
  <Characters>3779</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9</cp:revision>
  <cp:lastPrinted>2018-07-31T22:36:00Z</cp:lastPrinted>
  <dcterms:created xsi:type="dcterms:W3CDTF">2018-07-31T15:20:00Z</dcterms:created>
  <dcterms:modified xsi:type="dcterms:W3CDTF">2018-08-01T13:39:00Z</dcterms:modified>
</cp:coreProperties>
</file>