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BFD626" w14:textId="77777777" w:rsidR="00DD046E" w:rsidRPr="00DD046E" w:rsidRDefault="00DD046E" w:rsidP="00DD046E">
      <w:pPr>
        <w:pBdr>
          <w:bottom w:val="single" w:sz="12" w:space="1" w:color="auto"/>
        </w:pBdr>
        <w:spacing w:before="0" w:line="276" w:lineRule="auto"/>
        <w:ind w:left="3686"/>
        <w:rPr>
          <w:rFonts w:ascii="Courier New" w:hAnsi="Courier New" w:cs="Courier New"/>
          <w:b/>
          <w:szCs w:val="24"/>
        </w:rPr>
      </w:pPr>
      <w:r w:rsidRPr="00DD046E">
        <w:rPr>
          <w:rFonts w:ascii="Courier New" w:hAnsi="Courier New" w:cs="Courier New"/>
          <w:b/>
          <w:caps/>
          <w:szCs w:val="24"/>
        </w:rPr>
        <w:t>FORMULA INDICACIONES AL PROYECTO DE LEY Que Modifica la ley N° 20.019, que Regula las Sociedades Anónimas Deportivas Profesionales, en materia de fiscalización, conflictos de interés y fomento de la participación de los hinchas en la propiedad de las MISMAS (</w:t>
      </w:r>
      <w:r w:rsidRPr="00DD046E">
        <w:rPr>
          <w:rFonts w:ascii="Courier New" w:hAnsi="Courier New" w:cs="Courier New"/>
          <w:b/>
          <w:szCs w:val="24"/>
        </w:rPr>
        <w:t>BOLETÍN N° 10.634-29).</w:t>
      </w:r>
    </w:p>
    <w:p w14:paraId="208774CE" w14:textId="26ED8A23" w:rsidR="00DD046E" w:rsidRPr="00DD046E" w:rsidRDefault="00DD046E" w:rsidP="00DD046E">
      <w:pPr>
        <w:spacing w:before="0" w:after="0" w:line="276" w:lineRule="auto"/>
        <w:ind w:left="3686"/>
        <w:rPr>
          <w:rFonts w:ascii="Courier New" w:hAnsi="Courier New" w:cs="Courier New"/>
          <w:szCs w:val="24"/>
        </w:rPr>
      </w:pPr>
      <w:r w:rsidRPr="00DD046E">
        <w:rPr>
          <w:rFonts w:ascii="Courier New" w:hAnsi="Courier New" w:cs="Courier New"/>
          <w:szCs w:val="24"/>
        </w:rPr>
        <w:t xml:space="preserve">Santiago, </w:t>
      </w:r>
      <w:r w:rsidR="001B3644">
        <w:rPr>
          <w:rFonts w:ascii="Courier New" w:hAnsi="Courier New" w:cs="Courier New"/>
          <w:szCs w:val="24"/>
        </w:rPr>
        <w:t xml:space="preserve">22 </w:t>
      </w:r>
      <w:r w:rsidRPr="00DD046E">
        <w:rPr>
          <w:rFonts w:ascii="Courier New" w:hAnsi="Courier New" w:cs="Courier New"/>
          <w:szCs w:val="24"/>
        </w:rPr>
        <w:t>de mayo de 2018.</w:t>
      </w:r>
    </w:p>
    <w:p w14:paraId="0798C633" w14:textId="77777777" w:rsidR="00DD046E" w:rsidRDefault="00DD046E" w:rsidP="00DD046E">
      <w:pPr>
        <w:spacing w:before="0" w:after="0" w:line="276" w:lineRule="auto"/>
        <w:rPr>
          <w:rFonts w:ascii="Courier New" w:hAnsi="Courier New" w:cs="Courier New"/>
          <w:szCs w:val="24"/>
        </w:rPr>
      </w:pPr>
    </w:p>
    <w:p w14:paraId="6D6E5FEC" w14:textId="77777777" w:rsidR="001B3644" w:rsidRDefault="001B3644" w:rsidP="00DD046E">
      <w:pPr>
        <w:spacing w:before="0" w:after="0" w:line="276" w:lineRule="auto"/>
        <w:rPr>
          <w:rFonts w:ascii="Courier New" w:hAnsi="Courier New" w:cs="Courier New"/>
          <w:szCs w:val="24"/>
        </w:rPr>
      </w:pPr>
    </w:p>
    <w:p w14:paraId="3E62C1EB" w14:textId="77777777" w:rsidR="001B3644" w:rsidRPr="00DD046E" w:rsidRDefault="001B3644" w:rsidP="00DD046E">
      <w:pPr>
        <w:spacing w:before="0" w:after="0" w:line="276" w:lineRule="auto"/>
        <w:rPr>
          <w:rFonts w:ascii="Courier New" w:hAnsi="Courier New" w:cs="Courier New"/>
          <w:szCs w:val="24"/>
        </w:rPr>
      </w:pPr>
    </w:p>
    <w:p w14:paraId="0AF85152" w14:textId="77777777" w:rsidR="00DD046E" w:rsidRPr="00DD046E" w:rsidRDefault="00DD046E" w:rsidP="00DD046E">
      <w:pPr>
        <w:spacing w:before="0" w:after="0" w:line="276" w:lineRule="auto"/>
        <w:rPr>
          <w:rFonts w:ascii="Courier New" w:hAnsi="Courier New" w:cs="Courier New"/>
          <w:szCs w:val="24"/>
        </w:rPr>
      </w:pPr>
    </w:p>
    <w:p w14:paraId="73547281" w14:textId="77777777" w:rsidR="00DD046E" w:rsidRPr="00DD046E" w:rsidRDefault="00DD046E" w:rsidP="00DD046E">
      <w:pPr>
        <w:spacing w:before="0" w:after="0" w:line="276" w:lineRule="auto"/>
        <w:rPr>
          <w:rFonts w:ascii="Courier New" w:hAnsi="Courier New" w:cs="Courier New"/>
          <w:szCs w:val="24"/>
        </w:rPr>
      </w:pPr>
    </w:p>
    <w:p w14:paraId="09B9B627" w14:textId="3C3DF15E" w:rsidR="00DD046E" w:rsidRPr="00DD046E" w:rsidRDefault="00DD046E" w:rsidP="00DD046E">
      <w:pPr>
        <w:spacing w:before="0" w:after="0" w:line="276" w:lineRule="auto"/>
        <w:jc w:val="center"/>
        <w:outlineLvl w:val="0"/>
        <w:rPr>
          <w:rFonts w:ascii="Courier New" w:hAnsi="Courier New" w:cs="Courier New"/>
          <w:b/>
          <w:szCs w:val="24"/>
        </w:rPr>
      </w:pPr>
      <w:r w:rsidRPr="00DD046E">
        <w:rPr>
          <w:rFonts w:ascii="Courier New" w:hAnsi="Courier New" w:cs="Courier New"/>
          <w:b/>
          <w:szCs w:val="24"/>
        </w:rPr>
        <w:t xml:space="preserve">Nº </w:t>
      </w:r>
      <w:r w:rsidR="000B7E7D">
        <w:rPr>
          <w:rFonts w:ascii="Courier New" w:hAnsi="Courier New" w:cs="Courier New"/>
          <w:b/>
          <w:szCs w:val="24"/>
          <w:u w:val="single"/>
        </w:rPr>
        <w:t>029</w:t>
      </w:r>
      <w:r w:rsidRPr="00DD046E">
        <w:rPr>
          <w:rFonts w:ascii="Courier New" w:hAnsi="Courier New" w:cs="Courier New"/>
          <w:b/>
          <w:szCs w:val="24"/>
          <w:u w:val="single"/>
        </w:rPr>
        <w:t>-</w:t>
      </w:r>
      <w:r w:rsidR="001B3644">
        <w:rPr>
          <w:rFonts w:ascii="Courier New" w:hAnsi="Courier New" w:cs="Courier New"/>
          <w:b/>
          <w:szCs w:val="24"/>
          <w:u w:val="single"/>
        </w:rPr>
        <w:t>366</w:t>
      </w:r>
      <w:r w:rsidRPr="00DD046E">
        <w:rPr>
          <w:rFonts w:ascii="Courier New" w:hAnsi="Courier New" w:cs="Courier New"/>
          <w:b/>
          <w:szCs w:val="24"/>
        </w:rPr>
        <w:t>/</w:t>
      </w:r>
    </w:p>
    <w:p w14:paraId="348DB03D" w14:textId="77777777" w:rsidR="00DD046E" w:rsidRPr="00DD046E" w:rsidRDefault="00DD046E" w:rsidP="00DD046E">
      <w:pPr>
        <w:spacing w:before="0" w:after="0" w:line="276" w:lineRule="auto"/>
        <w:jc w:val="center"/>
        <w:outlineLvl w:val="0"/>
        <w:rPr>
          <w:rFonts w:ascii="Courier New" w:hAnsi="Courier New" w:cs="Courier New"/>
          <w:szCs w:val="24"/>
        </w:rPr>
      </w:pPr>
    </w:p>
    <w:p w14:paraId="3AAEE53C" w14:textId="77777777" w:rsidR="00DD046E" w:rsidRDefault="00DD046E" w:rsidP="00DD046E">
      <w:pPr>
        <w:spacing w:before="0" w:after="0" w:line="276" w:lineRule="auto"/>
        <w:rPr>
          <w:rFonts w:ascii="Courier New" w:hAnsi="Courier New" w:cs="Courier New"/>
          <w:szCs w:val="24"/>
        </w:rPr>
      </w:pPr>
    </w:p>
    <w:p w14:paraId="6DB61E79" w14:textId="77777777" w:rsidR="001B3644" w:rsidRPr="00DD046E" w:rsidRDefault="001B3644" w:rsidP="00DD046E">
      <w:pPr>
        <w:spacing w:before="0" w:after="0" w:line="276" w:lineRule="auto"/>
        <w:rPr>
          <w:rFonts w:ascii="Courier New" w:hAnsi="Courier New" w:cs="Courier New"/>
          <w:szCs w:val="24"/>
        </w:rPr>
      </w:pPr>
    </w:p>
    <w:p w14:paraId="629CF6CD" w14:textId="77777777" w:rsidR="00DD046E" w:rsidRPr="00DD046E" w:rsidRDefault="00DD046E" w:rsidP="00DD046E">
      <w:pPr>
        <w:spacing w:before="0" w:after="0" w:line="276" w:lineRule="auto"/>
        <w:rPr>
          <w:rFonts w:ascii="Courier New" w:hAnsi="Courier New" w:cs="Courier New"/>
          <w:szCs w:val="24"/>
        </w:rPr>
      </w:pPr>
    </w:p>
    <w:p w14:paraId="3AB505AB" w14:textId="244125CA" w:rsidR="00DD046E" w:rsidRPr="00DD046E" w:rsidRDefault="0050211E" w:rsidP="000B7E7D">
      <w:pPr>
        <w:framePr w:w="2899" w:h="2066" w:hSpace="141" w:wrap="around" w:vAnchor="text" w:hAnchor="page" w:x="1500" w:y="321"/>
        <w:tabs>
          <w:tab w:val="left" w:pos="-720"/>
        </w:tabs>
        <w:spacing w:before="240" w:after="0" w:line="360" w:lineRule="auto"/>
        <w:ind w:right="-2030"/>
        <w:rPr>
          <w:rFonts w:ascii="Courier New" w:hAnsi="Courier New" w:cs="Courier New"/>
          <w:b/>
          <w:szCs w:val="24"/>
        </w:rPr>
      </w:pPr>
      <w:r>
        <w:rPr>
          <w:rFonts w:ascii="Courier New" w:hAnsi="Courier New" w:cs="Courier New"/>
          <w:b/>
          <w:szCs w:val="24"/>
        </w:rPr>
        <w:t>A  S.E. LA</w:t>
      </w:r>
    </w:p>
    <w:p w14:paraId="4DA739E0" w14:textId="091F73D4" w:rsidR="00DD046E" w:rsidRPr="00DD046E" w:rsidRDefault="0050211E" w:rsidP="00DD046E">
      <w:pPr>
        <w:framePr w:w="2899" w:h="2066" w:hSpace="141" w:wrap="around" w:vAnchor="text" w:hAnchor="page" w:x="1500" w:y="321"/>
        <w:tabs>
          <w:tab w:val="left" w:pos="-720"/>
        </w:tabs>
        <w:spacing w:before="0" w:after="0" w:line="360" w:lineRule="auto"/>
        <w:ind w:right="-2030"/>
        <w:rPr>
          <w:rFonts w:ascii="Courier New" w:hAnsi="Courier New" w:cs="Courier New"/>
          <w:b/>
          <w:szCs w:val="24"/>
        </w:rPr>
      </w:pPr>
      <w:r>
        <w:rPr>
          <w:rFonts w:ascii="Courier New" w:hAnsi="Courier New" w:cs="Courier New"/>
          <w:b/>
          <w:szCs w:val="24"/>
        </w:rPr>
        <w:t>PRESIDENTA</w:t>
      </w:r>
    </w:p>
    <w:p w14:paraId="23642E87" w14:textId="42E633FD" w:rsidR="00DD046E" w:rsidRPr="00DD046E" w:rsidRDefault="00DD046E" w:rsidP="00DD046E">
      <w:pPr>
        <w:framePr w:w="2899" w:h="2066" w:hSpace="141" w:wrap="around" w:vAnchor="text" w:hAnchor="page" w:x="1500" w:y="321"/>
        <w:tabs>
          <w:tab w:val="left" w:pos="-720"/>
        </w:tabs>
        <w:spacing w:before="0" w:after="0" w:line="360" w:lineRule="auto"/>
        <w:ind w:right="-2030"/>
        <w:rPr>
          <w:rFonts w:ascii="Courier New" w:hAnsi="Courier New" w:cs="Courier New"/>
          <w:b/>
          <w:szCs w:val="24"/>
        </w:rPr>
      </w:pPr>
      <w:r w:rsidRPr="00DD046E">
        <w:rPr>
          <w:rFonts w:ascii="Courier New" w:hAnsi="Courier New" w:cs="Courier New"/>
          <w:b/>
          <w:szCs w:val="24"/>
        </w:rPr>
        <w:t xml:space="preserve">DE </w:t>
      </w:r>
      <w:r w:rsidR="0050211E">
        <w:rPr>
          <w:rFonts w:ascii="Courier New" w:hAnsi="Courier New" w:cs="Courier New"/>
          <w:b/>
          <w:szCs w:val="24"/>
        </w:rPr>
        <w:t xml:space="preserve"> </w:t>
      </w:r>
      <w:r w:rsidRPr="00DD046E">
        <w:rPr>
          <w:rFonts w:ascii="Courier New" w:hAnsi="Courier New" w:cs="Courier New"/>
          <w:b/>
          <w:szCs w:val="24"/>
        </w:rPr>
        <w:t xml:space="preserve">LA </w:t>
      </w:r>
      <w:r w:rsidR="0050211E">
        <w:rPr>
          <w:rFonts w:ascii="Courier New" w:hAnsi="Courier New" w:cs="Courier New"/>
          <w:b/>
          <w:szCs w:val="24"/>
        </w:rPr>
        <w:t xml:space="preserve"> </w:t>
      </w:r>
      <w:r w:rsidRPr="00DD046E">
        <w:rPr>
          <w:rFonts w:ascii="Courier New" w:hAnsi="Courier New" w:cs="Courier New"/>
          <w:b/>
          <w:szCs w:val="24"/>
        </w:rPr>
        <w:t>H.</w:t>
      </w:r>
    </w:p>
    <w:p w14:paraId="5559B6F3" w14:textId="146548BB" w:rsidR="00DD046E" w:rsidRPr="00DD046E" w:rsidRDefault="00DD046E" w:rsidP="00DD046E">
      <w:pPr>
        <w:framePr w:w="2899" w:h="2066" w:hSpace="141" w:wrap="around" w:vAnchor="text" w:hAnchor="page" w:x="1500" w:y="321"/>
        <w:tabs>
          <w:tab w:val="left" w:pos="-720"/>
        </w:tabs>
        <w:spacing w:before="0" w:after="0" w:line="360" w:lineRule="auto"/>
        <w:ind w:right="-2030"/>
        <w:rPr>
          <w:rFonts w:ascii="Courier New" w:hAnsi="Courier New" w:cs="Courier New"/>
          <w:b/>
          <w:szCs w:val="24"/>
        </w:rPr>
      </w:pPr>
      <w:r w:rsidRPr="00DD046E">
        <w:rPr>
          <w:rFonts w:ascii="Courier New" w:hAnsi="Courier New" w:cs="Courier New"/>
          <w:b/>
          <w:szCs w:val="24"/>
        </w:rPr>
        <w:t xml:space="preserve">CÁMARA </w:t>
      </w:r>
      <w:r w:rsidR="0050211E">
        <w:rPr>
          <w:rFonts w:ascii="Courier New" w:hAnsi="Courier New" w:cs="Courier New"/>
          <w:b/>
          <w:szCs w:val="24"/>
        </w:rPr>
        <w:t xml:space="preserve"> </w:t>
      </w:r>
      <w:r w:rsidRPr="00DD046E">
        <w:rPr>
          <w:rFonts w:ascii="Courier New" w:hAnsi="Courier New" w:cs="Courier New"/>
          <w:b/>
          <w:szCs w:val="24"/>
        </w:rPr>
        <w:t>DE</w:t>
      </w:r>
    </w:p>
    <w:p w14:paraId="6DCC742C" w14:textId="77777777" w:rsidR="00DD046E" w:rsidRPr="00DD046E" w:rsidRDefault="00DD046E" w:rsidP="00DD046E">
      <w:pPr>
        <w:framePr w:w="2899" w:h="2066" w:hSpace="141" w:wrap="around" w:vAnchor="text" w:hAnchor="page" w:x="1500" w:y="321"/>
        <w:tabs>
          <w:tab w:val="left" w:pos="-720"/>
        </w:tabs>
        <w:spacing w:before="0" w:after="0" w:line="360" w:lineRule="auto"/>
        <w:ind w:right="-2030"/>
        <w:rPr>
          <w:rFonts w:ascii="Courier New" w:hAnsi="Courier New" w:cs="Courier New"/>
          <w:b/>
          <w:szCs w:val="24"/>
        </w:rPr>
      </w:pPr>
      <w:r w:rsidRPr="00DD046E">
        <w:rPr>
          <w:rFonts w:ascii="Courier New" w:hAnsi="Courier New" w:cs="Courier New"/>
          <w:b/>
          <w:szCs w:val="24"/>
        </w:rPr>
        <w:t>DIPUTADOS.</w:t>
      </w:r>
    </w:p>
    <w:p w14:paraId="5791AB67" w14:textId="01D9298D" w:rsidR="00DD046E" w:rsidRPr="00DD046E" w:rsidRDefault="00DD046E" w:rsidP="00DD046E">
      <w:pPr>
        <w:spacing w:before="0" w:after="0" w:line="276" w:lineRule="auto"/>
        <w:ind w:left="2835"/>
        <w:rPr>
          <w:rFonts w:ascii="Courier New" w:hAnsi="Courier New" w:cs="Courier New"/>
          <w:szCs w:val="24"/>
        </w:rPr>
      </w:pPr>
      <w:r w:rsidRPr="00DD046E">
        <w:rPr>
          <w:rFonts w:ascii="Courier New" w:hAnsi="Courier New" w:cs="Courier New"/>
          <w:szCs w:val="24"/>
        </w:rPr>
        <w:t>Honorable Cámara</w:t>
      </w:r>
      <w:r w:rsidR="001B3644">
        <w:rPr>
          <w:rFonts w:ascii="Courier New" w:hAnsi="Courier New" w:cs="Courier New"/>
          <w:szCs w:val="24"/>
        </w:rPr>
        <w:t xml:space="preserve"> de Diputados</w:t>
      </w:r>
      <w:r w:rsidRPr="00DD046E">
        <w:rPr>
          <w:rFonts w:ascii="Courier New" w:hAnsi="Courier New" w:cs="Courier New"/>
          <w:szCs w:val="24"/>
        </w:rPr>
        <w:t>:</w:t>
      </w:r>
    </w:p>
    <w:p w14:paraId="0A696C28" w14:textId="77777777" w:rsidR="00DD046E" w:rsidRPr="00DD046E" w:rsidRDefault="00DD046E" w:rsidP="00DD046E">
      <w:pPr>
        <w:spacing w:before="0" w:after="0" w:line="276" w:lineRule="auto"/>
        <w:ind w:left="2835"/>
        <w:rPr>
          <w:rFonts w:ascii="Courier New" w:hAnsi="Courier New" w:cs="Courier New"/>
          <w:szCs w:val="24"/>
        </w:rPr>
      </w:pPr>
    </w:p>
    <w:p w14:paraId="0966F6ED" w14:textId="77777777" w:rsidR="00DD046E" w:rsidRPr="00DD046E" w:rsidRDefault="00DD046E" w:rsidP="00DD046E">
      <w:pPr>
        <w:tabs>
          <w:tab w:val="left" w:pos="3544"/>
        </w:tabs>
        <w:spacing w:before="0" w:after="0"/>
        <w:ind w:right="51" w:firstLine="709"/>
        <w:rPr>
          <w:rFonts w:ascii="Courier New" w:hAnsi="Courier New" w:cs="Courier New"/>
          <w:szCs w:val="24"/>
        </w:rPr>
      </w:pPr>
      <w:r w:rsidRPr="00DD046E">
        <w:rPr>
          <w:rFonts w:ascii="Courier New" w:hAnsi="Courier New" w:cs="Courier New"/>
          <w:szCs w:val="24"/>
        </w:rPr>
        <w:t>En uso de mis facultades constitucionales, vengo en formular las siguientes indicaciones al proyecto de ley del rubro, a fin que sean consideradas durante la discusión del mismo en el seno de esa H. Corporación:</w:t>
      </w:r>
    </w:p>
    <w:p w14:paraId="4E1BA502" w14:textId="77777777" w:rsidR="00DD046E" w:rsidRPr="00DD046E" w:rsidRDefault="00DD046E" w:rsidP="00DD046E">
      <w:pPr>
        <w:tabs>
          <w:tab w:val="left" w:pos="3544"/>
        </w:tabs>
        <w:spacing w:before="0" w:after="0"/>
        <w:ind w:right="51" w:firstLine="709"/>
        <w:rPr>
          <w:rFonts w:ascii="Courier New" w:hAnsi="Courier New" w:cs="Courier New"/>
          <w:szCs w:val="24"/>
        </w:rPr>
      </w:pPr>
    </w:p>
    <w:p w14:paraId="15961F70" w14:textId="77777777" w:rsidR="00DD046E" w:rsidRPr="00DD046E" w:rsidRDefault="00DD046E" w:rsidP="00DD046E">
      <w:pPr>
        <w:tabs>
          <w:tab w:val="left" w:pos="3544"/>
        </w:tabs>
        <w:spacing w:before="0" w:after="0"/>
        <w:ind w:right="51" w:firstLine="709"/>
        <w:rPr>
          <w:rFonts w:ascii="Courier New" w:hAnsi="Courier New" w:cs="Courier New"/>
          <w:szCs w:val="24"/>
        </w:rPr>
      </w:pPr>
    </w:p>
    <w:p w14:paraId="3B40B9C5" w14:textId="77777777" w:rsidR="00DD046E" w:rsidRPr="00DD046E" w:rsidRDefault="00DD046E" w:rsidP="00DD046E">
      <w:pPr>
        <w:tabs>
          <w:tab w:val="left" w:pos="3544"/>
        </w:tabs>
        <w:spacing w:before="0"/>
        <w:ind w:right="51" w:firstLine="2835"/>
        <w:jc w:val="center"/>
        <w:rPr>
          <w:rFonts w:ascii="Courier New" w:hAnsi="Courier New" w:cs="Courier New"/>
          <w:b/>
          <w:szCs w:val="24"/>
        </w:rPr>
      </w:pPr>
      <w:r w:rsidRPr="00DD046E">
        <w:rPr>
          <w:rFonts w:ascii="Courier New" w:hAnsi="Courier New" w:cs="Courier New"/>
          <w:b/>
          <w:szCs w:val="24"/>
        </w:rPr>
        <w:t>AL ARTÍCULO PRIMERO</w:t>
      </w:r>
    </w:p>
    <w:p w14:paraId="3D23893E" w14:textId="77777777" w:rsidR="00DD046E" w:rsidRPr="00DD046E" w:rsidRDefault="00DD046E" w:rsidP="00DD046E">
      <w:pPr>
        <w:tabs>
          <w:tab w:val="left" w:pos="3544"/>
        </w:tabs>
        <w:spacing w:before="0" w:after="0"/>
        <w:ind w:right="51" w:firstLine="2835"/>
        <w:jc w:val="center"/>
        <w:rPr>
          <w:rFonts w:ascii="Courier New" w:hAnsi="Courier New" w:cs="Courier New"/>
          <w:szCs w:val="24"/>
        </w:rPr>
      </w:pPr>
    </w:p>
    <w:p w14:paraId="1754DEBA" w14:textId="77777777" w:rsidR="00DD046E" w:rsidRPr="00DD046E" w:rsidRDefault="00DD046E" w:rsidP="00DD046E">
      <w:pPr>
        <w:numPr>
          <w:ilvl w:val="0"/>
          <w:numId w:val="12"/>
        </w:numPr>
        <w:tabs>
          <w:tab w:val="left" w:pos="4111"/>
        </w:tabs>
        <w:spacing w:before="0" w:after="0"/>
        <w:ind w:left="2835" w:firstLine="709"/>
        <w:rPr>
          <w:rFonts w:ascii="Courier New" w:hAnsi="Courier New" w:cs="Courier New"/>
          <w:szCs w:val="24"/>
          <w:lang w:val="es-MX"/>
        </w:rPr>
      </w:pPr>
      <w:r w:rsidRPr="00DD046E">
        <w:rPr>
          <w:rFonts w:ascii="Courier New" w:hAnsi="Courier New" w:cs="Courier New"/>
          <w:szCs w:val="24"/>
          <w:lang w:val="es-MX"/>
        </w:rPr>
        <w:t>Para agregar un nuevo numeral 1.- pasando el actual numeral 1.- a ser el numeral 2.- y así sucesivamente:</w:t>
      </w:r>
    </w:p>
    <w:p w14:paraId="2DF138D3" w14:textId="77777777" w:rsidR="00DD046E" w:rsidRPr="00DD046E" w:rsidRDefault="00DD046E" w:rsidP="00DD046E">
      <w:pPr>
        <w:tabs>
          <w:tab w:val="left" w:pos="4111"/>
        </w:tabs>
        <w:spacing w:before="0"/>
        <w:ind w:left="2835" w:firstLine="851"/>
        <w:rPr>
          <w:rFonts w:ascii="Courier New" w:hAnsi="Courier New" w:cs="Courier New"/>
          <w:szCs w:val="24"/>
          <w:lang w:val="es-MX"/>
        </w:rPr>
      </w:pPr>
    </w:p>
    <w:p w14:paraId="1A1DB36C" w14:textId="77777777" w:rsidR="00DD046E" w:rsidRPr="00DD046E" w:rsidRDefault="00DD046E" w:rsidP="00DD046E">
      <w:pPr>
        <w:tabs>
          <w:tab w:val="left" w:pos="4111"/>
        </w:tabs>
        <w:spacing w:before="0" w:after="0"/>
        <w:ind w:left="2835" w:firstLine="1276"/>
        <w:rPr>
          <w:rFonts w:ascii="Courier New" w:hAnsi="Courier New" w:cs="Courier New"/>
          <w:szCs w:val="24"/>
          <w:lang w:val="es-MX"/>
        </w:rPr>
      </w:pPr>
      <w:r w:rsidRPr="00DD046E">
        <w:rPr>
          <w:rFonts w:ascii="Courier New" w:hAnsi="Courier New" w:cs="Courier New"/>
          <w:szCs w:val="24"/>
          <w:lang w:val="es-MX"/>
        </w:rPr>
        <w:t xml:space="preserve">“1.- </w:t>
      </w:r>
      <w:proofErr w:type="spellStart"/>
      <w:r w:rsidRPr="00DD046E">
        <w:rPr>
          <w:rFonts w:ascii="Courier New" w:hAnsi="Courier New" w:cs="Courier New"/>
          <w:szCs w:val="24"/>
          <w:lang w:val="es-MX"/>
        </w:rPr>
        <w:t>Agrégase</w:t>
      </w:r>
      <w:proofErr w:type="spellEnd"/>
      <w:r w:rsidRPr="00DD046E">
        <w:rPr>
          <w:rFonts w:ascii="Courier New" w:hAnsi="Courier New" w:cs="Courier New"/>
          <w:szCs w:val="24"/>
          <w:lang w:val="es-MX"/>
        </w:rPr>
        <w:t>, en el artículo 4°, a continuación de la oración “según lo dispongan los estatutos de estas últimas”, una coma, y a continuación la frase “</w:t>
      </w:r>
      <w:r w:rsidRPr="00DD046E">
        <w:t>los que no podrán contemplar la exclusión de ninguna forma de organización deportiva profesional entre sus requisitos de incorporación; sin perjuicio de que, para la participación en sus categorías superiores de competición puedan requerir una determinada forma de constitución como organización deportiva profesional”.</w:t>
      </w:r>
    </w:p>
    <w:p w14:paraId="0078F5A1" w14:textId="77777777" w:rsidR="00DD046E" w:rsidRPr="00DD046E" w:rsidRDefault="00DD046E" w:rsidP="00DD046E">
      <w:pPr>
        <w:tabs>
          <w:tab w:val="left" w:pos="4111"/>
        </w:tabs>
        <w:spacing w:before="0"/>
        <w:ind w:left="2835" w:firstLine="851"/>
        <w:rPr>
          <w:rFonts w:ascii="Courier New" w:hAnsi="Courier New" w:cs="Courier New"/>
          <w:szCs w:val="24"/>
          <w:lang w:val="es-MX"/>
        </w:rPr>
      </w:pPr>
    </w:p>
    <w:p w14:paraId="3B73C83A" w14:textId="77777777" w:rsidR="00DD046E" w:rsidRPr="00DD046E" w:rsidRDefault="00DD046E" w:rsidP="00DD046E">
      <w:pPr>
        <w:numPr>
          <w:ilvl w:val="0"/>
          <w:numId w:val="12"/>
        </w:numPr>
        <w:tabs>
          <w:tab w:val="left" w:pos="4111"/>
        </w:tabs>
        <w:spacing w:before="0"/>
        <w:ind w:left="2835" w:firstLine="709"/>
        <w:rPr>
          <w:rFonts w:ascii="Courier New" w:hAnsi="Courier New" w:cs="Courier New"/>
          <w:szCs w:val="24"/>
          <w:lang w:val="es-MX"/>
        </w:rPr>
      </w:pPr>
      <w:r w:rsidRPr="00DD046E">
        <w:rPr>
          <w:rFonts w:ascii="Courier New" w:hAnsi="Courier New" w:cs="Courier New"/>
          <w:szCs w:val="24"/>
          <w:lang w:val="es-MX"/>
        </w:rPr>
        <w:lastRenderedPageBreak/>
        <w:t xml:space="preserve">Para suprimir, en el actual numeral 1.-, que pasa a ser numeral 2.-, los incisos tercero, cuarto y quinto del nuevo artículo 11 bis intercalado. </w:t>
      </w:r>
    </w:p>
    <w:p w14:paraId="63D52F63" w14:textId="77777777" w:rsidR="00DD046E" w:rsidRPr="00DD046E" w:rsidRDefault="00DD046E" w:rsidP="00DD046E">
      <w:pPr>
        <w:tabs>
          <w:tab w:val="left" w:pos="4111"/>
        </w:tabs>
        <w:spacing w:before="0"/>
        <w:ind w:left="3544"/>
        <w:rPr>
          <w:rFonts w:ascii="Courier New" w:hAnsi="Courier New" w:cs="Courier New"/>
          <w:szCs w:val="24"/>
          <w:lang w:val="es-MX"/>
        </w:rPr>
      </w:pPr>
    </w:p>
    <w:p w14:paraId="0487D7DD" w14:textId="77777777" w:rsidR="00DD046E" w:rsidRPr="00DD046E" w:rsidRDefault="00DD046E" w:rsidP="00DD046E">
      <w:pPr>
        <w:numPr>
          <w:ilvl w:val="0"/>
          <w:numId w:val="12"/>
        </w:numPr>
        <w:tabs>
          <w:tab w:val="left" w:pos="4111"/>
        </w:tabs>
        <w:spacing w:before="0"/>
        <w:ind w:left="2835" w:firstLine="709"/>
        <w:rPr>
          <w:rFonts w:ascii="Courier New" w:hAnsi="Courier New" w:cs="Courier New"/>
          <w:szCs w:val="24"/>
          <w:lang w:val="es-MX"/>
        </w:rPr>
      </w:pPr>
      <w:r w:rsidRPr="00DD046E">
        <w:rPr>
          <w:rFonts w:ascii="Courier New" w:hAnsi="Courier New" w:cs="Courier New"/>
          <w:szCs w:val="24"/>
          <w:lang w:val="es-MX"/>
        </w:rPr>
        <w:t xml:space="preserve">Para reemplazar el actual numeral 2.-, que pasa a ser numeral 3.-, por el siguiente: </w:t>
      </w:r>
    </w:p>
    <w:p w14:paraId="6A70E62A" w14:textId="77777777" w:rsidR="00DD046E" w:rsidRPr="00DD046E" w:rsidRDefault="00DD046E" w:rsidP="00DD046E">
      <w:pPr>
        <w:tabs>
          <w:tab w:val="left" w:pos="4111"/>
        </w:tabs>
        <w:spacing w:before="0" w:after="0"/>
        <w:ind w:left="3544"/>
        <w:rPr>
          <w:rFonts w:ascii="Courier New" w:hAnsi="Courier New" w:cs="Courier New"/>
          <w:szCs w:val="24"/>
          <w:lang w:val="es-MX"/>
        </w:rPr>
      </w:pPr>
    </w:p>
    <w:p w14:paraId="083AD1E5" w14:textId="77777777" w:rsidR="00DD046E" w:rsidRPr="00DD046E" w:rsidRDefault="00DD046E" w:rsidP="00DD046E">
      <w:pPr>
        <w:tabs>
          <w:tab w:val="left" w:pos="4111"/>
        </w:tabs>
        <w:spacing w:before="0" w:after="0"/>
        <w:ind w:left="2835" w:firstLine="1276"/>
        <w:rPr>
          <w:rFonts w:ascii="Courier New" w:hAnsi="Courier New" w:cs="Courier New"/>
          <w:szCs w:val="24"/>
          <w:lang w:val="es-MX"/>
        </w:rPr>
      </w:pPr>
      <w:r w:rsidRPr="00DD046E">
        <w:rPr>
          <w:rFonts w:ascii="Courier New" w:hAnsi="Courier New" w:cs="Courier New"/>
          <w:szCs w:val="24"/>
          <w:lang w:val="es-MX"/>
        </w:rPr>
        <w:t>“3.- Reemplazase el artículo 14 por el siguiente:</w:t>
      </w:r>
    </w:p>
    <w:p w14:paraId="5393029A" w14:textId="77777777" w:rsidR="00DD046E" w:rsidRPr="00DD046E" w:rsidRDefault="00DD046E" w:rsidP="00DD046E">
      <w:pPr>
        <w:tabs>
          <w:tab w:val="left" w:pos="4111"/>
        </w:tabs>
        <w:spacing w:before="0" w:after="0"/>
        <w:ind w:left="2835" w:firstLine="1276"/>
        <w:rPr>
          <w:rFonts w:ascii="Courier New" w:hAnsi="Courier New" w:cs="Courier New"/>
          <w:szCs w:val="24"/>
          <w:lang w:val="es-MX"/>
        </w:rPr>
      </w:pPr>
    </w:p>
    <w:p w14:paraId="49D7A191" w14:textId="13894959" w:rsidR="00DD046E" w:rsidRPr="00DD046E" w:rsidRDefault="001B3644" w:rsidP="00DD046E">
      <w:pPr>
        <w:tabs>
          <w:tab w:val="left" w:pos="4111"/>
        </w:tabs>
        <w:spacing w:before="0"/>
        <w:ind w:left="2835"/>
        <w:rPr>
          <w:rFonts w:ascii="Courier New" w:hAnsi="Courier New" w:cs="Courier New"/>
          <w:szCs w:val="24"/>
          <w:lang w:val="es-MX"/>
        </w:rPr>
      </w:pPr>
      <w:r>
        <w:rPr>
          <w:rFonts w:ascii="Courier New" w:hAnsi="Courier New" w:cs="Courier New"/>
          <w:szCs w:val="24"/>
          <w:lang w:val="es-MX"/>
        </w:rPr>
        <w:tab/>
      </w:r>
      <w:r>
        <w:rPr>
          <w:rFonts w:ascii="Courier New" w:hAnsi="Courier New" w:cs="Courier New"/>
          <w:szCs w:val="24"/>
          <w:lang w:val="es-MX"/>
        </w:rPr>
        <w:tab/>
      </w:r>
      <w:r>
        <w:rPr>
          <w:rFonts w:ascii="Courier New" w:hAnsi="Courier New" w:cs="Courier New"/>
          <w:szCs w:val="24"/>
          <w:lang w:val="es-MX"/>
        </w:rPr>
        <w:tab/>
      </w:r>
      <w:r w:rsidR="00DD046E" w:rsidRPr="00DD046E">
        <w:rPr>
          <w:rFonts w:ascii="Courier New" w:hAnsi="Courier New" w:cs="Courier New"/>
          <w:szCs w:val="24"/>
          <w:lang w:val="es-MX"/>
        </w:rPr>
        <w:t>“Artículo 14.- Si por cualquier causa se produjera una disminución patrimonial que afecte el cumplimiento del requerimiento antes referido, la organización deportiva profesional deberá informar de ello al organismo fiscalizador competente dentro de los tres meses de producida la misma. La organización deportiva profesional estará obligada a poner término al déficit dentro del plazo de tres meses desde la comunicación de esta situación a la Superintendencia de Valores y Seguros. Si transcurrido dicho período ésta no se hubiese regularizado, la organización deportiva profesional deberá someterse dentro de los sesenta días siguientes a las disposiciones del capítulo III de la ley N° 20.720.</w:t>
      </w:r>
    </w:p>
    <w:p w14:paraId="705E066C" w14:textId="77777777" w:rsidR="00DD046E" w:rsidRPr="00DD046E" w:rsidRDefault="00DD046E" w:rsidP="00DD046E">
      <w:pPr>
        <w:tabs>
          <w:tab w:val="left" w:pos="4111"/>
        </w:tabs>
        <w:spacing w:before="0"/>
        <w:ind w:left="2835"/>
        <w:rPr>
          <w:rFonts w:ascii="Courier New" w:hAnsi="Courier New" w:cs="Courier New"/>
          <w:szCs w:val="24"/>
          <w:lang w:val="es-MX"/>
        </w:rPr>
      </w:pPr>
    </w:p>
    <w:p w14:paraId="622959C3" w14:textId="14CF9029" w:rsidR="00DD046E" w:rsidRPr="00DD046E" w:rsidRDefault="001B3644" w:rsidP="00DD046E">
      <w:pPr>
        <w:tabs>
          <w:tab w:val="left" w:pos="4111"/>
        </w:tabs>
        <w:spacing w:before="0"/>
        <w:ind w:left="2835"/>
        <w:rPr>
          <w:rFonts w:ascii="Courier New" w:hAnsi="Courier New" w:cs="Courier New"/>
          <w:szCs w:val="24"/>
          <w:lang w:val="es-MX"/>
        </w:rPr>
      </w:pPr>
      <w:r>
        <w:rPr>
          <w:rFonts w:ascii="Courier New" w:hAnsi="Courier New" w:cs="Courier New"/>
          <w:szCs w:val="24"/>
          <w:lang w:val="es-MX"/>
        </w:rPr>
        <w:tab/>
      </w:r>
      <w:r w:rsidR="00DD046E" w:rsidRPr="00DD046E">
        <w:rPr>
          <w:rFonts w:ascii="Courier New" w:hAnsi="Courier New" w:cs="Courier New"/>
          <w:szCs w:val="24"/>
          <w:lang w:val="es-MX"/>
        </w:rPr>
        <w:t xml:space="preserve">Si transcurrido dicho período, ésta no se hubiere acogido a dicho procedimiento, cualquier persona con legitimación para hacerlo, podrá solicitar se inicie respecto de la sociedad o el Fondo de Deporte Profesional, según el caso, el procedimiento contenido en el Capítulo IV de la ley 20.720. En caso que se dicte resolución de liquidación y la junta de acreedores rechace la continuación de actividad económica de la sociedad o del Fondo de Deporte Profesional, se procederá a su eliminación del Registro de Organizaciones Deportivas Profesionales.”. </w:t>
      </w:r>
    </w:p>
    <w:p w14:paraId="676589D8" w14:textId="77777777" w:rsidR="00DD046E" w:rsidRPr="00DD046E" w:rsidRDefault="00DD046E" w:rsidP="00DD046E">
      <w:pPr>
        <w:tabs>
          <w:tab w:val="left" w:pos="4111"/>
        </w:tabs>
        <w:spacing w:before="0" w:after="0"/>
        <w:ind w:left="2835"/>
        <w:rPr>
          <w:rFonts w:ascii="Courier New" w:hAnsi="Courier New" w:cs="Courier New"/>
          <w:szCs w:val="24"/>
          <w:lang w:val="es-MX"/>
        </w:rPr>
      </w:pPr>
    </w:p>
    <w:p w14:paraId="3D6614E9" w14:textId="77777777" w:rsidR="00DD046E" w:rsidRPr="00DD046E" w:rsidRDefault="00DD046E" w:rsidP="00DD046E">
      <w:pPr>
        <w:numPr>
          <w:ilvl w:val="0"/>
          <w:numId w:val="12"/>
        </w:numPr>
        <w:tabs>
          <w:tab w:val="left" w:pos="4111"/>
        </w:tabs>
        <w:spacing w:before="0" w:after="0"/>
        <w:ind w:left="2835" w:firstLine="709"/>
        <w:rPr>
          <w:rFonts w:ascii="Courier New" w:hAnsi="Courier New" w:cs="Courier New"/>
          <w:szCs w:val="24"/>
          <w:lang w:val="es-MX"/>
        </w:rPr>
      </w:pPr>
      <w:r w:rsidRPr="00DD046E">
        <w:rPr>
          <w:rFonts w:ascii="Courier New" w:hAnsi="Courier New" w:cs="Courier New"/>
          <w:szCs w:val="24"/>
          <w:lang w:val="es-MX"/>
        </w:rPr>
        <w:t>Para suprimir el actual numeral 3.</w:t>
      </w:r>
    </w:p>
    <w:p w14:paraId="103D08A3" w14:textId="77777777" w:rsidR="00DD046E" w:rsidRDefault="00DD046E" w:rsidP="00DD046E">
      <w:pPr>
        <w:tabs>
          <w:tab w:val="left" w:pos="4111"/>
        </w:tabs>
        <w:spacing w:before="0" w:after="0"/>
        <w:ind w:left="3544"/>
        <w:rPr>
          <w:rFonts w:ascii="Courier New" w:hAnsi="Courier New" w:cs="Courier New"/>
          <w:szCs w:val="24"/>
          <w:lang w:val="es-MX"/>
        </w:rPr>
      </w:pPr>
    </w:p>
    <w:p w14:paraId="2F618801" w14:textId="77777777" w:rsidR="000B7E7D" w:rsidRPr="00DD046E" w:rsidRDefault="000B7E7D" w:rsidP="00DD046E">
      <w:pPr>
        <w:tabs>
          <w:tab w:val="left" w:pos="4111"/>
        </w:tabs>
        <w:spacing w:before="0" w:after="0"/>
        <w:ind w:left="3544"/>
        <w:rPr>
          <w:rFonts w:ascii="Courier New" w:hAnsi="Courier New" w:cs="Courier New"/>
          <w:szCs w:val="24"/>
          <w:lang w:val="es-MX"/>
        </w:rPr>
      </w:pPr>
    </w:p>
    <w:p w14:paraId="10810E77" w14:textId="77777777" w:rsidR="00DD046E" w:rsidRPr="00DD046E" w:rsidRDefault="00DD046E" w:rsidP="00DD046E">
      <w:pPr>
        <w:numPr>
          <w:ilvl w:val="0"/>
          <w:numId w:val="12"/>
        </w:numPr>
        <w:tabs>
          <w:tab w:val="left" w:pos="4111"/>
        </w:tabs>
        <w:spacing w:before="0" w:after="0"/>
        <w:ind w:left="2835" w:firstLine="709"/>
        <w:rPr>
          <w:rFonts w:ascii="Courier New" w:hAnsi="Courier New" w:cs="Courier New"/>
          <w:szCs w:val="24"/>
          <w:lang w:val="es-MX"/>
        </w:rPr>
      </w:pPr>
      <w:r w:rsidRPr="00DD046E">
        <w:rPr>
          <w:rFonts w:ascii="Courier New" w:hAnsi="Courier New" w:cs="Courier New"/>
          <w:szCs w:val="24"/>
          <w:lang w:val="es-MX"/>
        </w:rPr>
        <w:lastRenderedPageBreak/>
        <w:t>Para reemplazar el actual numeral 4.-, por el siguiente:</w:t>
      </w:r>
    </w:p>
    <w:p w14:paraId="42149604" w14:textId="77777777" w:rsidR="00DD046E" w:rsidRPr="00DD046E" w:rsidRDefault="00DD046E" w:rsidP="00DD046E">
      <w:pPr>
        <w:spacing w:before="0"/>
        <w:ind w:left="2835"/>
        <w:rPr>
          <w:rFonts w:ascii="Courier New" w:hAnsi="Courier New" w:cs="Courier New"/>
          <w:szCs w:val="24"/>
          <w:lang w:val="es-MX"/>
        </w:rPr>
      </w:pPr>
    </w:p>
    <w:p w14:paraId="2ACBE66E" w14:textId="77777777" w:rsidR="00DD046E" w:rsidRPr="00DD046E" w:rsidRDefault="00DD046E" w:rsidP="00DD046E">
      <w:pPr>
        <w:spacing w:before="0" w:after="0"/>
        <w:ind w:left="2835" w:firstLine="1276"/>
        <w:rPr>
          <w:rFonts w:ascii="Courier New" w:hAnsi="Courier New" w:cs="Courier New"/>
          <w:szCs w:val="24"/>
          <w:lang w:val="es-MX"/>
        </w:rPr>
      </w:pPr>
      <w:r w:rsidRPr="00DD046E">
        <w:rPr>
          <w:rFonts w:ascii="Courier New" w:hAnsi="Courier New" w:cs="Courier New"/>
          <w:szCs w:val="24"/>
          <w:lang w:val="es-MX"/>
        </w:rPr>
        <w:t>“4.- Introdúzcanse las siguientes modificaciones al artículo 21:</w:t>
      </w:r>
    </w:p>
    <w:p w14:paraId="6B53CEAB" w14:textId="77777777" w:rsidR="00DD046E" w:rsidRPr="00DD046E" w:rsidRDefault="00DD046E" w:rsidP="00DD046E">
      <w:pPr>
        <w:spacing w:before="0"/>
        <w:ind w:left="2835" w:firstLine="1276"/>
        <w:rPr>
          <w:rFonts w:ascii="Courier New" w:hAnsi="Courier New" w:cs="Courier New"/>
          <w:szCs w:val="24"/>
          <w:lang w:val="es-MX"/>
        </w:rPr>
      </w:pPr>
    </w:p>
    <w:p w14:paraId="092C659E" w14:textId="77777777" w:rsidR="00DD046E" w:rsidRPr="00DD046E" w:rsidRDefault="00DD046E" w:rsidP="00DD046E">
      <w:pPr>
        <w:numPr>
          <w:ilvl w:val="1"/>
          <w:numId w:val="14"/>
        </w:numPr>
        <w:tabs>
          <w:tab w:val="left" w:pos="5387"/>
        </w:tabs>
        <w:spacing w:before="0" w:after="0"/>
        <w:ind w:left="2835" w:firstLine="2127"/>
        <w:rPr>
          <w:rFonts w:ascii="Courier New" w:hAnsi="Courier New" w:cs="Courier New"/>
          <w:szCs w:val="24"/>
          <w:lang w:val="es-MX"/>
        </w:rPr>
      </w:pPr>
      <w:proofErr w:type="spellStart"/>
      <w:r w:rsidRPr="00DD046E">
        <w:rPr>
          <w:rFonts w:ascii="Courier New" w:hAnsi="Courier New" w:cs="Courier New"/>
          <w:szCs w:val="24"/>
          <w:lang w:val="es-MX"/>
        </w:rPr>
        <w:t>Intercálase</w:t>
      </w:r>
      <w:proofErr w:type="spellEnd"/>
      <w:r w:rsidRPr="00DD046E">
        <w:rPr>
          <w:rFonts w:ascii="Courier New" w:hAnsi="Courier New" w:cs="Courier New"/>
          <w:szCs w:val="24"/>
          <w:lang w:val="es-MX"/>
        </w:rPr>
        <w:t xml:space="preserve">, en el inciso primero, entre las expresiones “con derecho a voto” y “no podrán”, una coma y a continuación la frase “ya sea por si mismos o a través de alguna de las personas naturales o jurídicas individualizadas en el artículo 100 de la ley N° 18.045” y a continuación una coma. </w:t>
      </w:r>
    </w:p>
    <w:p w14:paraId="07431CAB" w14:textId="1614E27A" w:rsidR="00DD046E" w:rsidRPr="00DD046E" w:rsidRDefault="00DD046E" w:rsidP="00DD046E">
      <w:pPr>
        <w:tabs>
          <w:tab w:val="left" w:pos="4678"/>
        </w:tabs>
        <w:spacing w:before="0" w:after="0"/>
        <w:ind w:left="4111"/>
        <w:rPr>
          <w:rFonts w:ascii="Courier New" w:hAnsi="Courier New" w:cs="Courier New"/>
          <w:szCs w:val="24"/>
          <w:lang w:val="es-MX"/>
        </w:rPr>
      </w:pPr>
    </w:p>
    <w:p w14:paraId="34AF7D6D" w14:textId="77777777" w:rsidR="00DD046E" w:rsidRPr="00DD046E" w:rsidRDefault="00DD046E" w:rsidP="00DD046E">
      <w:pPr>
        <w:numPr>
          <w:ilvl w:val="1"/>
          <w:numId w:val="14"/>
        </w:numPr>
        <w:tabs>
          <w:tab w:val="left" w:pos="5387"/>
        </w:tabs>
        <w:spacing w:before="0"/>
        <w:ind w:left="2835" w:firstLine="2127"/>
        <w:rPr>
          <w:rFonts w:ascii="Courier New" w:hAnsi="Courier New" w:cs="Courier New"/>
          <w:szCs w:val="24"/>
          <w:lang w:val="es-MX"/>
        </w:rPr>
      </w:pPr>
      <w:r w:rsidRPr="00DD046E">
        <w:rPr>
          <w:rFonts w:ascii="Courier New" w:hAnsi="Courier New" w:cs="Courier New"/>
          <w:szCs w:val="24"/>
          <w:lang w:val="es-MX"/>
        </w:rPr>
        <w:t>Agréguese el siguiente inciso segundo nuevo, pasando a ser el actual inciso segundo, el tercero, y así sucesivamente:</w:t>
      </w:r>
    </w:p>
    <w:p w14:paraId="4B6B8601" w14:textId="77777777" w:rsidR="00DD046E" w:rsidRPr="00DD046E" w:rsidRDefault="00DD046E" w:rsidP="00DD046E">
      <w:pPr>
        <w:tabs>
          <w:tab w:val="left" w:pos="4678"/>
        </w:tabs>
        <w:spacing w:before="0" w:after="0"/>
        <w:rPr>
          <w:rFonts w:ascii="Courier New" w:hAnsi="Courier New" w:cs="Courier New"/>
          <w:szCs w:val="24"/>
          <w:lang w:val="es-MX"/>
        </w:rPr>
      </w:pPr>
    </w:p>
    <w:p w14:paraId="7700B22C" w14:textId="77777777" w:rsidR="00DD046E" w:rsidRPr="00DD046E" w:rsidRDefault="00DD046E" w:rsidP="00DD046E">
      <w:pPr>
        <w:spacing w:before="0" w:after="0"/>
        <w:ind w:left="2835" w:firstLine="1276"/>
        <w:rPr>
          <w:rFonts w:ascii="Courier New" w:hAnsi="Courier New" w:cs="Courier New"/>
          <w:szCs w:val="24"/>
          <w:lang w:val="es-MX"/>
        </w:rPr>
      </w:pPr>
      <w:r w:rsidRPr="00DD046E">
        <w:rPr>
          <w:rFonts w:ascii="Courier New" w:hAnsi="Courier New" w:cs="Courier New"/>
          <w:szCs w:val="24"/>
          <w:lang w:val="es-MX"/>
        </w:rPr>
        <w:t>“Del mismo modo, no podrán poseer por sí o por medio de alguna de las personas naturales o jurídicas individualizadas en el artículo 100 de la ley 18.045, ninguna participación en las acciones con derecho a voto de otra sociedad de las reguladas en esta ley,</w:t>
      </w:r>
      <w:r w:rsidRPr="00DD046E">
        <w:t xml:space="preserve"> </w:t>
      </w:r>
      <w:r w:rsidRPr="00DD046E">
        <w:rPr>
          <w:rFonts w:ascii="Courier New" w:hAnsi="Courier New" w:cs="Courier New"/>
          <w:szCs w:val="24"/>
          <w:lang w:val="es-MX"/>
        </w:rPr>
        <w:t>que compita en la misma actividad y categoría deportiva, aun cuando sea inferior al límite establecido en el inciso precedente, si por pacto de accionistas o por tratarse de acciones de una serie preferente, tuviere con dicha participación una influencia decisiva en la administración de esa sociedad.”.</w:t>
      </w:r>
    </w:p>
    <w:p w14:paraId="70C02BB5" w14:textId="77777777" w:rsidR="00DD046E" w:rsidRPr="00DD046E" w:rsidRDefault="00DD046E" w:rsidP="00DD046E">
      <w:pPr>
        <w:spacing w:before="0" w:after="0"/>
        <w:ind w:left="2835"/>
        <w:rPr>
          <w:rFonts w:ascii="Courier New" w:hAnsi="Courier New" w:cs="Courier New"/>
          <w:szCs w:val="24"/>
          <w:lang w:val="es-MX"/>
        </w:rPr>
      </w:pPr>
      <w:r w:rsidRPr="00DD046E">
        <w:rPr>
          <w:rFonts w:ascii="Courier New" w:hAnsi="Courier New" w:cs="Courier New"/>
          <w:szCs w:val="24"/>
          <w:lang w:val="es-MX"/>
        </w:rPr>
        <w:t xml:space="preserve"> </w:t>
      </w:r>
    </w:p>
    <w:p w14:paraId="1759A3FC" w14:textId="77777777" w:rsidR="00DD046E" w:rsidRPr="00DD046E" w:rsidRDefault="00DD046E" w:rsidP="00DD046E">
      <w:pPr>
        <w:numPr>
          <w:ilvl w:val="0"/>
          <w:numId w:val="12"/>
        </w:numPr>
        <w:tabs>
          <w:tab w:val="left" w:pos="4111"/>
        </w:tabs>
        <w:spacing w:before="0" w:after="0"/>
        <w:ind w:left="2835" w:firstLine="709"/>
        <w:rPr>
          <w:rFonts w:ascii="Courier New" w:hAnsi="Courier New" w:cs="Courier New"/>
          <w:szCs w:val="24"/>
          <w:lang w:val="es-MX"/>
        </w:rPr>
      </w:pPr>
      <w:r w:rsidRPr="00DD046E">
        <w:rPr>
          <w:rFonts w:ascii="Courier New" w:hAnsi="Courier New" w:cs="Courier New"/>
          <w:szCs w:val="24"/>
          <w:lang w:val="es-MX"/>
        </w:rPr>
        <w:t>Para reemplazar el actual numeral 6.-, por el siguiente:</w:t>
      </w:r>
    </w:p>
    <w:p w14:paraId="64F4BD4E" w14:textId="77777777" w:rsidR="00DD046E" w:rsidRPr="00DD046E" w:rsidRDefault="00DD046E" w:rsidP="00DD046E">
      <w:pPr>
        <w:spacing w:before="0" w:after="0"/>
        <w:rPr>
          <w:rFonts w:ascii="Courier New" w:hAnsi="Courier New" w:cs="Courier New"/>
          <w:szCs w:val="24"/>
          <w:lang w:val="es-MX"/>
        </w:rPr>
      </w:pPr>
    </w:p>
    <w:p w14:paraId="1C0F5379" w14:textId="77777777" w:rsidR="00DD046E" w:rsidRPr="00DD046E" w:rsidRDefault="00DD046E" w:rsidP="00DD046E">
      <w:pPr>
        <w:spacing w:before="0" w:after="0"/>
        <w:ind w:left="2835" w:firstLine="1276"/>
        <w:rPr>
          <w:rFonts w:ascii="Courier New" w:hAnsi="Courier New" w:cs="Courier New"/>
          <w:szCs w:val="24"/>
          <w:lang w:val="es-MX"/>
        </w:rPr>
      </w:pPr>
      <w:r w:rsidRPr="00DD046E">
        <w:rPr>
          <w:rFonts w:ascii="Courier New" w:hAnsi="Courier New" w:cs="Courier New"/>
          <w:szCs w:val="24"/>
          <w:lang w:val="es-MX"/>
        </w:rPr>
        <w:t xml:space="preserve">“6.- </w:t>
      </w:r>
      <w:proofErr w:type="spellStart"/>
      <w:r w:rsidRPr="00DD046E">
        <w:rPr>
          <w:rFonts w:ascii="Courier New" w:hAnsi="Courier New" w:cs="Courier New"/>
          <w:szCs w:val="24"/>
          <w:lang w:val="es-MX"/>
        </w:rPr>
        <w:t>Agréganse</w:t>
      </w:r>
      <w:proofErr w:type="spellEnd"/>
      <w:r w:rsidRPr="00DD046E">
        <w:rPr>
          <w:rFonts w:ascii="Courier New" w:hAnsi="Courier New" w:cs="Courier New"/>
          <w:szCs w:val="24"/>
          <w:lang w:val="es-MX"/>
        </w:rPr>
        <w:t xml:space="preserve"> en el artículo 25 los siguientes incisos tercero y cuarto:</w:t>
      </w:r>
    </w:p>
    <w:p w14:paraId="1301FF48" w14:textId="77777777" w:rsidR="00DD046E" w:rsidRPr="00DD046E" w:rsidRDefault="00DD046E" w:rsidP="00DD046E">
      <w:pPr>
        <w:spacing w:before="0"/>
        <w:ind w:left="2835" w:firstLine="1276"/>
        <w:rPr>
          <w:rFonts w:ascii="Courier New" w:hAnsi="Courier New" w:cs="Courier New"/>
          <w:szCs w:val="24"/>
          <w:lang w:val="es-MX"/>
        </w:rPr>
      </w:pPr>
    </w:p>
    <w:p w14:paraId="4EAB3B15" w14:textId="77777777" w:rsidR="00DD046E" w:rsidRPr="00DD046E" w:rsidRDefault="00DD046E" w:rsidP="00DD046E">
      <w:pPr>
        <w:spacing w:before="0" w:after="0"/>
        <w:ind w:left="2835" w:firstLine="1276"/>
        <w:rPr>
          <w:rFonts w:ascii="Courier New" w:hAnsi="Courier New" w:cs="Courier New"/>
          <w:szCs w:val="24"/>
          <w:lang w:val="es-MX"/>
        </w:rPr>
      </w:pPr>
      <w:r w:rsidRPr="00DD046E">
        <w:rPr>
          <w:rFonts w:ascii="Courier New" w:hAnsi="Courier New" w:cs="Courier New"/>
          <w:szCs w:val="24"/>
          <w:lang w:val="es-MX"/>
        </w:rPr>
        <w:t>“Todo acto jurídico celebrado por una organización deportiva profesional que contenga o implique la cesión, venta o concesión del uso y goce de todos sus bienes, incluidos los derechos federativos o cupo en la respectiva liga deportiva profesional, solo podrá ser celebrado con otra organización deportiva profesional.</w:t>
      </w:r>
    </w:p>
    <w:p w14:paraId="1A066AE0" w14:textId="77777777" w:rsidR="00DD046E" w:rsidRPr="00DD046E" w:rsidRDefault="00DD046E" w:rsidP="00DD046E">
      <w:pPr>
        <w:spacing w:before="0" w:after="0"/>
        <w:ind w:left="2835"/>
        <w:rPr>
          <w:rFonts w:ascii="Courier New" w:hAnsi="Courier New" w:cs="Courier New"/>
          <w:szCs w:val="24"/>
          <w:lang w:val="es-MX"/>
        </w:rPr>
      </w:pPr>
    </w:p>
    <w:p w14:paraId="033EC97A" w14:textId="77777777" w:rsidR="00DD046E" w:rsidRPr="00DD046E" w:rsidRDefault="00DD046E" w:rsidP="001B3644">
      <w:pPr>
        <w:spacing w:before="0" w:after="0"/>
        <w:ind w:left="2835" w:firstLine="1276"/>
        <w:rPr>
          <w:rFonts w:ascii="Courier New" w:hAnsi="Courier New" w:cs="Courier New"/>
          <w:szCs w:val="24"/>
          <w:lang w:val="es-MX"/>
        </w:rPr>
      </w:pPr>
      <w:r w:rsidRPr="00DD046E">
        <w:rPr>
          <w:rFonts w:ascii="Courier New" w:hAnsi="Courier New" w:cs="Courier New"/>
          <w:szCs w:val="24"/>
          <w:lang w:val="es-MX"/>
        </w:rPr>
        <w:lastRenderedPageBreak/>
        <w:t>Los actos jurídicos señalados en el inciso anterior serán oponibles a terceros, una vez que se efectúe el depósito de los instrumentos en que constan, en la Dirección Nacional del Instituto Nacional de Deportes de Chile, en los términos del artículo 5° de la presente ley, y sin perjuicio del cumplimiento de las demás solemnidades legales que se requieran en conformidad a la naturaleza de los actos celebrados. El cumplimiento de la remisión de los referidos actos jurídicos, deberá producirse dentro del plazo de cinco días hábiles desde su celebración y no exime a las organizaciones deportivas profesionales de las eventuales infracciones al ordenamiento jurídico en general.”</w:t>
      </w:r>
    </w:p>
    <w:p w14:paraId="1AC40658" w14:textId="77777777" w:rsidR="00DD046E" w:rsidRPr="00DD046E" w:rsidRDefault="00DD046E" w:rsidP="00DD046E">
      <w:pPr>
        <w:spacing w:before="0" w:after="0"/>
        <w:rPr>
          <w:rFonts w:ascii="Courier New" w:hAnsi="Courier New" w:cs="Courier New"/>
          <w:szCs w:val="24"/>
          <w:lang w:val="es-MX"/>
        </w:rPr>
      </w:pPr>
    </w:p>
    <w:p w14:paraId="6D341A36" w14:textId="77777777" w:rsidR="00DD046E" w:rsidRPr="00DD046E" w:rsidRDefault="00DD046E" w:rsidP="00DD046E">
      <w:pPr>
        <w:numPr>
          <w:ilvl w:val="0"/>
          <w:numId w:val="12"/>
        </w:numPr>
        <w:tabs>
          <w:tab w:val="left" w:pos="4111"/>
        </w:tabs>
        <w:spacing w:before="0" w:after="0"/>
        <w:ind w:left="2835" w:firstLine="709"/>
        <w:rPr>
          <w:rFonts w:ascii="Courier New" w:hAnsi="Courier New" w:cs="Courier New"/>
          <w:szCs w:val="24"/>
          <w:lang w:val="es-MX"/>
        </w:rPr>
      </w:pPr>
      <w:r w:rsidRPr="00DD046E">
        <w:rPr>
          <w:rFonts w:ascii="Courier New" w:hAnsi="Courier New" w:cs="Courier New"/>
          <w:szCs w:val="24"/>
          <w:lang w:val="es-MX"/>
        </w:rPr>
        <w:t>Para eliminar el actual numeral 8.-, que deroga el artículo 36.</w:t>
      </w:r>
    </w:p>
    <w:p w14:paraId="02DE7BF6" w14:textId="77777777" w:rsidR="00DD046E" w:rsidRPr="00DD046E" w:rsidRDefault="00DD046E" w:rsidP="00DD046E">
      <w:pPr>
        <w:spacing w:before="0" w:after="0"/>
        <w:ind w:left="2835"/>
        <w:rPr>
          <w:rFonts w:ascii="Courier New" w:hAnsi="Courier New" w:cs="Courier New"/>
          <w:szCs w:val="24"/>
          <w:lang w:val="es-MX"/>
        </w:rPr>
      </w:pPr>
    </w:p>
    <w:p w14:paraId="2C46470A" w14:textId="77777777" w:rsidR="00DD046E" w:rsidRPr="00DD046E" w:rsidRDefault="00DD046E" w:rsidP="00DD046E">
      <w:pPr>
        <w:numPr>
          <w:ilvl w:val="0"/>
          <w:numId w:val="12"/>
        </w:numPr>
        <w:tabs>
          <w:tab w:val="left" w:pos="4111"/>
        </w:tabs>
        <w:spacing w:before="0" w:after="0"/>
        <w:ind w:left="2835" w:firstLine="709"/>
        <w:rPr>
          <w:rFonts w:ascii="Courier New" w:hAnsi="Courier New" w:cs="Courier New"/>
          <w:szCs w:val="24"/>
          <w:lang w:val="es-MX"/>
        </w:rPr>
      </w:pPr>
      <w:r w:rsidRPr="00DD046E">
        <w:rPr>
          <w:rFonts w:ascii="Courier New" w:hAnsi="Courier New" w:cs="Courier New"/>
          <w:szCs w:val="24"/>
          <w:lang w:val="es-MX"/>
        </w:rPr>
        <w:t>Para reemplazar en el numeral 9.-, los incisos penúltimo y final del nuevo artículo 39 que reemplaza al vigente por los siguientes:</w:t>
      </w:r>
    </w:p>
    <w:p w14:paraId="1F2006BB" w14:textId="77777777" w:rsidR="00DD046E" w:rsidRPr="00DD046E" w:rsidRDefault="00DD046E" w:rsidP="00DD046E">
      <w:pPr>
        <w:spacing w:before="0" w:after="0"/>
        <w:ind w:left="2835"/>
        <w:rPr>
          <w:rFonts w:ascii="Courier New" w:hAnsi="Courier New" w:cs="Courier New"/>
          <w:szCs w:val="24"/>
          <w:lang w:val="es-MX"/>
        </w:rPr>
      </w:pPr>
    </w:p>
    <w:p w14:paraId="2AAEF1FA" w14:textId="77777777" w:rsidR="00DD046E" w:rsidRPr="00DD046E" w:rsidRDefault="00DD046E" w:rsidP="00DD046E">
      <w:pPr>
        <w:spacing w:before="0" w:after="0"/>
        <w:ind w:left="2835" w:firstLine="1276"/>
        <w:rPr>
          <w:rFonts w:ascii="Courier New" w:hAnsi="Courier New" w:cs="Courier New"/>
          <w:szCs w:val="24"/>
          <w:lang w:val="es-MX"/>
        </w:rPr>
      </w:pPr>
      <w:r w:rsidRPr="00DD046E">
        <w:rPr>
          <w:rFonts w:ascii="Courier New" w:hAnsi="Courier New" w:cs="Courier New"/>
          <w:szCs w:val="24"/>
          <w:lang w:val="es-MX"/>
        </w:rPr>
        <w:t xml:space="preserve">“La sanción de suspensión del registro de organizaciones deportivas profesionales no suspende el cumplimiento de las obligaciones a que se someten las organizaciones suspendidas en conformidad a los artículos 6° y 8° de la presente ley. En el caso de las sociedades anónimas deportivas profesionales, la sanción de suspensión acarreará la imposibilidad de llevar a cabo lo señalado en el artículo 19 si todavía existieren acciones de primera emisión en oferta, o se hubiere procedido a una nueva emisión de acciones por cualquier causa. Tampoco podrán estas sociedades gozar de las franquicias contempladas en el artículo 23 de la presente ley. En el caso de las corporaciones y fundaciones, la sanción de suspensión del registro de organizaciones deportivas profesionales llevará aparejada la destitución de pleno derecho de los integrantes de la Comisión de Deporte Profesional, tanto de este cargo como del Directorio de la respectiva corporación o fundación, subsistiendo su cometido únicamente para la convocatoria a una Asamblea Extraordinaria para efectos de suplir los cargos que han quedado vacantes, </w:t>
      </w:r>
      <w:r w:rsidRPr="00DD046E">
        <w:rPr>
          <w:rFonts w:ascii="Courier New" w:hAnsi="Courier New" w:cs="Courier New"/>
          <w:szCs w:val="24"/>
          <w:lang w:val="es-MX"/>
        </w:rPr>
        <w:lastRenderedPageBreak/>
        <w:t>a celebrarse dentro del plazo de 30 días desde que quedó ejecutoriada la sanción, bajo el apercibimiento de multa por el máximo contemplado en este artículo, de la que responderán solidariamente todos los directivos destituidos.</w:t>
      </w:r>
    </w:p>
    <w:p w14:paraId="1485C696" w14:textId="77777777" w:rsidR="00DD046E" w:rsidRPr="00DD046E" w:rsidRDefault="00DD046E" w:rsidP="00DD046E">
      <w:pPr>
        <w:spacing w:before="0" w:after="0"/>
        <w:ind w:left="2835"/>
        <w:rPr>
          <w:rFonts w:ascii="Courier New" w:hAnsi="Courier New" w:cs="Courier New"/>
          <w:szCs w:val="24"/>
          <w:lang w:val="es-MX"/>
        </w:rPr>
      </w:pPr>
    </w:p>
    <w:p w14:paraId="6B2015E5" w14:textId="77777777" w:rsidR="00DD046E" w:rsidRPr="00DD046E" w:rsidRDefault="00DD046E" w:rsidP="00DD046E">
      <w:pPr>
        <w:spacing w:before="0" w:after="0"/>
        <w:ind w:left="2835" w:firstLine="1276"/>
        <w:rPr>
          <w:rFonts w:ascii="Courier New" w:hAnsi="Courier New" w:cs="Courier New"/>
          <w:szCs w:val="24"/>
          <w:lang w:val="es-MX"/>
        </w:rPr>
      </w:pPr>
      <w:r w:rsidRPr="00DD046E">
        <w:rPr>
          <w:rFonts w:ascii="Courier New" w:hAnsi="Courier New" w:cs="Courier New"/>
          <w:szCs w:val="24"/>
          <w:lang w:val="es-MX"/>
        </w:rPr>
        <w:t>Producida la disolución de una organización deportiva profesional por aplicación de lo dispuesto en los artículos 14, 22 y 35 de la presente ley, el Instituto Nacional de Deportes de Chile procederá a su eliminación del Registro.”</w:t>
      </w:r>
    </w:p>
    <w:p w14:paraId="48F4F53E" w14:textId="77777777" w:rsidR="00DD046E" w:rsidRPr="00DD046E" w:rsidRDefault="00DD046E" w:rsidP="00DD046E">
      <w:pPr>
        <w:spacing w:before="0" w:after="0"/>
        <w:ind w:left="2835"/>
        <w:rPr>
          <w:rFonts w:ascii="Courier New" w:hAnsi="Courier New" w:cs="Courier New"/>
          <w:szCs w:val="24"/>
          <w:lang w:val="es-MX"/>
        </w:rPr>
      </w:pPr>
    </w:p>
    <w:p w14:paraId="78711985" w14:textId="77777777" w:rsidR="00DD046E" w:rsidRPr="00DD046E" w:rsidRDefault="00DD046E" w:rsidP="00DD046E">
      <w:pPr>
        <w:numPr>
          <w:ilvl w:val="0"/>
          <w:numId w:val="12"/>
        </w:numPr>
        <w:tabs>
          <w:tab w:val="left" w:pos="4111"/>
        </w:tabs>
        <w:spacing w:before="0"/>
        <w:ind w:left="2835" w:firstLine="709"/>
        <w:rPr>
          <w:rFonts w:ascii="Courier New" w:hAnsi="Courier New" w:cs="Courier New"/>
          <w:szCs w:val="24"/>
          <w:lang w:val="es-MX"/>
        </w:rPr>
      </w:pPr>
      <w:r w:rsidRPr="00DD046E">
        <w:rPr>
          <w:rFonts w:ascii="Courier New" w:hAnsi="Courier New" w:cs="Courier New"/>
          <w:szCs w:val="24"/>
          <w:lang w:val="es-MX"/>
        </w:rPr>
        <w:t>Para modificar, en el numeral 10.-, lo siguiente:</w:t>
      </w:r>
    </w:p>
    <w:p w14:paraId="25ED06E4" w14:textId="77777777" w:rsidR="00DD046E" w:rsidRPr="00DD046E" w:rsidRDefault="00DD046E" w:rsidP="00DD046E">
      <w:pPr>
        <w:spacing w:before="0" w:after="0"/>
        <w:rPr>
          <w:rFonts w:ascii="Courier New" w:hAnsi="Courier New" w:cs="Courier New"/>
          <w:szCs w:val="24"/>
          <w:lang w:val="es-MX"/>
        </w:rPr>
      </w:pPr>
    </w:p>
    <w:p w14:paraId="112E312C" w14:textId="77777777" w:rsidR="00DD046E" w:rsidRPr="00DD046E" w:rsidRDefault="00DD046E" w:rsidP="00DD046E">
      <w:pPr>
        <w:numPr>
          <w:ilvl w:val="0"/>
          <w:numId w:val="10"/>
        </w:numPr>
        <w:tabs>
          <w:tab w:val="left" w:pos="4536"/>
        </w:tabs>
        <w:spacing w:before="0" w:after="0"/>
        <w:ind w:left="2835" w:firstLine="1276"/>
        <w:rPr>
          <w:rFonts w:ascii="Courier New" w:hAnsi="Courier New" w:cs="Courier New"/>
          <w:szCs w:val="24"/>
          <w:lang w:val="es-MX"/>
        </w:rPr>
      </w:pPr>
      <w:r w:rsidRPr="00DD046E">
        <w:rPr>
          <w:rFonts w:ascii="Courier New" w:hAnsi="Courier New" w:cs="Courier New"/>
          <w:szCs w:val="24"/>
          <w:lang w:val="es-MX"/>
        </w:rPr>
        <w:t xml:space="preserve">En el numeral 5 del artículo 39 ter intercalado, añadir, a continuación de la expresión “días” la frase “hábiles, con posibilidad de pedir ampliación hasta por otros cinco días hábiles adicionales”. </w:t>
      </w:r>
    </w:p>
    <w:p w14:paraId="34211E61" w14:textId="77777777" w:rsidR="00DD046E" w:rsidRPr="00DD046E" w:rsidRDefault="00DD046E" w:rsidP="00DD046E">
      <w:pPr>
        <w:spacing w:before="0"/>
        <w:ind w:left="2835" w:firstLine="1276"/>
        <w:rPr>
          <w:rFonts w:ascii="Courier New" w:hAnsi="Courier New" w:cs="Courier New"/>
          <w:szCs w:val="24"/>
          <w:lang w:val="es-MX"/>
        </w:rPr>
      </w:pPr>
    </w:p>
    <w:p w14:paraId="75974E52" w14:textId="77777777" w:rsidR="00DD046E" w:rsidRDefault="00DD046E" w:rsidP="00DD046E">
      <w:pPr>
        <w:numPr>
          <w:ilvl w:val="0"/>
          <w:numId w:val="10"/>
        </w:numPr>
        <w:tabs>
          <w:tab w:val="left" w:pos="4536"/>
        </w:tabs>
        <w:spacing w:before="0" w:after="0"/>
        <w:ind w:left="2835" w:firstLine="1276"/>
        <w:rPr>
          <w:rFonts w:ascii="Courier New" w:hAnsi="Courier New" w:cs="Courier New"/>
          <w:szCs w:val="24"/>
          <w:lang w:val="es-MX"/>
        </w:rPr>
      </w:pPr>
      <w:r w:rsidRPr="00DD046E">
        <w:rPr>
          <w:rFonts w:ascii="Courier New" w:hAnsi="Courier New" w:cs="Courier New"/>
          <w:szCs w:val="24"/>
          <w:lang w:val="es-MX"/>
        </w:rPr>
        <w:t xml:space="preserve">En el numeral 6 del artículo 39 ter intercalado, añadir, a continuación de la frase “de pública notoriedad” una coma, y a continuación la frase “en un plazo no superior a cinco días desde ocurrido alguno de los eventos contemplados en este numeral” seguida de un punto seguido. </w:t>
      </w:r>
    </w:p>
    <w:p w14:paraId="3A4123A9" w14:textId="77777777" w:rsidR="000B7E7D" w:rsidRPr="00DD046E" w:rsidRDefault="000B7E7D" w:rsidP="000B7E7D">
      <w:pPr>
        <w:tabs>
          <w:tab w:val="left" w:pos="4536"/>
        </w:tabs>
        <w:spacing w:before="0" w:after="0"/>
        <w:ind w:left="4111"/>
        <w:rPr>
          <w:rFonts w:ascii="Courier New" w:hAnsi="Courier New" w:cs="Courier New"/>
          <w:szCs w:val="24"/>
          <w:lang w:val="es-MX"/>
        </w:rPr>
      </w:pPr>
    </w:p>
    <w:p w14:paraId="6BBDA5EC" w14:textId="77777777" w:rsidR="00DD046E" w:rsidRDefault="00DD046E" w:rsidP="00DD046E">
      <w:pPr>
        <w:numPr>
          <w:ilvl w:val="0"/>
          <w:numId w:val="10"/>
        </w:numPr>
        <w:tabs>
          <w:tab w:val="left" w:pos="4536"/>
        </w:tabs>
        <w:spacing w:before="0" w:after="0"/>
        <w:ind w:left="2835" w:firstLine="1276"/>
        <w:rPr>
          <w:rFonts w:ascii="Courier New" w:hAnsi="Courier New" w:cs="Courier New"/>
          <w:szCs w:val="24"/>
          <w:lang w:val="es-MX"/>
        </w:rPr>
      </w:pPr>
      <w:r w:rsidRPr="00DD046E">
        <w:rPr>
          <w:rFonts w:ascii="Courier New" w:hAnsi="Courier New" w:cs="Courier New"/>
          <w:szCs w:val="24"/>
          <w:lang w:val="es-MX"/>
        </w:rPr>
        <w:t xml:space="preserve">En el mismo numeral, a continuación de la expresión “en caso contrario”, añadir una coma, y a continuación la expresión “dentro del mismo plazo”. </w:t>
      </w:r>
    </w:p>
    <w:p w14:paraId="73AA28A0" w14:textId="77777777" w:rsidR="001B3644" w:rsidRPr="00DD046E" w:rsidRDefault="001B3644" w:rsidP="001B3644">
      <w:pPr>
        <w:tabs>
          <w:tab w:val="left" w:pos="4536"/>
        </w:tabs>
        <w:spacing w:before="0" w:after="0"/>
        <w:ind w:left="4111"/>
        <w:rPr>
          <w:rFonts w:ascii="Courier New" w:hAnsi="Courier New" w:cs="Courier New"/>
          <w:szCs w:val="24"/>
          <w:lang w:val="es-MX"/>
        </w:rPr>
      </w:pPr>
    </w:p>
    <w:p w14:paraId="6593372F" w14:textId="77777777" w:rsidR="00DD046E" w:rsidRPr="00DD046E" w:rsidRDefault="00DD046E" w:rsidP="00DD046E">
      <w:pPr>
        <w:numPr>
          <w:ilvl w:val="0"/>
          <w:numId w:val="10"/>
        </w:numPr>
        <w:tabs>
          <w:tab w:val="left" w:pos="4536"/>
        </w:tabs>
        <w:spacing w:before="0"/>
        <w:ind w:left="2835" w:firstLine="1276"/>
        <w:rPr>
          <w:rFonts w:ascii="Courier New" w:hAnsi="Courier New" w:cs="Courier New"/>
          <w:szCs w:val="24"/>
          <w:lang w:val="es-MX"/>
        </w:rPr>
      </w:pPr>
      <w:r w:rsidRPr="00DD046E">
        <w:rPr>
          <w:rFonts w:ascii="Courier New" w:hAnsi="Courier New" w:cs="Courier New"/>
          <w:szCs w:val="24"/>
          <w:lang w:val="es-MX"/>
        </w:rPr>
        <w:t xml:space="preserve">En el mismo numeral, </w:t>
      </w:r>
      <w:proofErr w:type="spellStart"/>
      <w:r w:rsidRPr="00DD046E">
        <w:rPr>
          <w:rFonts w:ascii="Courier New" w:hAnsi="Courier New" w:cs="Courier New"/>
          <w:szCs w:val="24"/>
          <w:lang w:val="es-MX"/>
        </w:rPr>
        <w:t>intercálase</w:t>
      </w:r>
      <w:proofErr w:type="spellEnd"/>
      <w:r w:rsidRPr="00DD046E">
        <w:rPr>
          <w:rFonts w:ascii="Courier New" w:hAnsi="Courier New" w:cs="Courier New"/>
          <w:szCs w:val="24"/>
          <w:lang w:val="es-MX"/>
        </w:rPr>
        <w:t xml:space="preserve"> el siguiente inciso segundo, pasando el actual inciso segundo a ser el tercero:</w:t>
      </w:r>
    </w:p>
    <w:p w14:paraId="5BB8E801" w14:textId="77777777" w:rsidR="00DD046E" w:rsidRPr="00DD046E" w:rsidRDefault="00DD046E" w:rsidP="00DD046E">
      <w:pPr>
        <w:tabs>
          <w:tab w:val="left" w:pos="4536"/>
        </w:tabs>
        <w:spacing w:before="0" w:after="0"/>
        <w:rPr>
          <w:rFonts w:ascii="Courier New" w:hAnsi="Courier New" w:cs="Courier New"/>
          <w:szCs w:val="24"/>
          <w:lang w:val="es-MX"/>
        </w:rPr>
      </w:pPr>
    </w:p>
    <w:p w14:paraId="5FA957B6" w14:textId="77777777" w:rsidR="00DD046E" w:rsidRPr="00DD046E" w:rsidRDefault="00DD046E" w:rsidP="00DD046E">
      <w:pPr>
        <w:spacing w:before="0" w:after="0"/>
        <w:ind w:left="2835" w:firstLine="1276"/>
        <w:rPr>
          <w:rFonts w:ascii="Courier New" w:hAnsi="Courier New" w:cs="Courier New"/>
          <w:szCs w:val="24"/>
          <w:lang w:val="es-MX"/>
        </w:rPr>
      </w:pPr>
      <w:r w:rsidRPr="00DD046E">
        <w:rPr>
          <w:rFonts w:ascii="Courier New" w:hAnsi="Courier New" w:cs="Courier New"/>
          <w:szCs w:val="24"/>
          <w:lang w:val="es-MX"/>
        </w:rPr>
        <w:t xml:space="preserve">“Si la autoridad no resolviere en el plazo de veinte días desde acaecido alguno de los eventos indicados en el inciso precedente, se procederá al archivo de los antecedentes y se entenderán desestimados los cargos.”. </w:t>
      </w:r>
    </w:p>
    <w:p w14:paraId="7E96C9CA" w14:textId="77777777" w:rsidR="00DD046E" w:rsidRPr="00DD046E" w:rsidRDefault="00DD046E" w:rsidP="00DD046E">
      <w:pPr>
        <w:ind w:left="708"/>
        <w:rPr>
          <w:rFonts w:ascii="Courier New" w:hAnsi="Courier New" w:cs="Courier New"/>
          <w:szCs w:val="24"/>
          <w:lang w:val="es-MX"/>
        </w:rPr>
      </w:pPr>
    </w:p>
    <w:p w14:paraId="79C84111" w14:textId="77777777" w:rsidR="00DD046E" w:rsidRPr="00DD046E" w:rsidRDefault="00DD046E" w:rsidP="00DD046E">
      <w:pPr>
        <w:numPr>
          <w:ilvl w:val="0"/>
          <w:numId w:val="10"/>
        </w:numPr>
        <w:tabs>
          <w:tab w:val="left" w:pos="4536"/>
        </w:tabs>
        <w:spacing w:before="0" w:after="0"/>
        <w:ind w:left="2835" w:firstLine="1276"/>
        <w:rPr>
          <w:rFonts w:ascii="Courier New" w:hAnsi="Courier New" w:cs="Courier New"/>
          <w:szCs w:val="24"/>
          <w:lang w:val="es-MX"/>
        </w:rPr>
      </w:pPr>
      <w:r w:rsidRPr="00DD046E">
        <w:rPr>
          <w:rFonts w:ascii="Courier New" w:hAnsi="Courier New" w:cs="Courier New"/>
          <w:szCs w:val="24"/>
          <w:lang w:val="es-MX"/>
        </w:rPr>
        <w:t xml:space="preserve">En el numeral 9 del artículo 39 ter intercalado, añadir, a continuación de </w:t>
      </w:r>
      <w:r w:rsidRPr="00DD046E">
        <w:rPr>
          <w:rFonts w:ascii="Courier New" w:hAnsi="Courier New" w:cs="Courier New"/>
          <w:szCs w:val="24"/>
          <w:lang w:val="es-MX"/>
        </w:rPr>
        <w:lastRenderedPageBreak/>
        <w:t>la voz “multa” la frase “cuya ejecutoriedad se encuentre debidamente certificada”.</w:t>
      </w:r>
    </w:p>
    <w:p w14:paraId="12751E97" w14:textId="77777777" w:rsidR="00DD046E" w:rsidRPr="00DD046E" w:rsidRDefault="00DD046E" w:rsidP="00DD046E">
      <w:pPr>
        <w:ind w:left="708"/>
        <w:rPr>
          <w:rFonts w:ascii="Courier New" w:hAnsi="Courier New" w:cs="Courier New"/>
          <w:szCs w:val="24"/>
          <w:lang w:val="es-MX"/>
        </w:rPr>
      </w:pPr>
    </w:p>
    <w:p w14:paraId="3223529C" w14:textId="77777777" w:rsidR="00DD046E" w:rsidRPr="00DD046E" w:rsidRDefault="00DD046E" w:rsidP="00DD046E">
      <w:pPr>
        <w:numPr>
          <w:ilvl w:val="0"/>
          <w:numId w:val="10"/>
        </w:numPr>
        <w:tabs>
          <w:tab w:val="left" w:pos="4536"/>
        </w:tabs>
        <w:spacing w:before="0" w:after="0"/>
        <w:ind w:left="2835" w:firstLine="1276"/>
        <w:rPr>
          <w:rFonts w:ascii="Courier New" w:hAnsi="Courier New" w:cs="Courier New"/>
          <w:szCs w:val="24"/>
          <w:lang w:val="es-MX"/>
        </w:rPr>
      </w:pPr>
      <w:r w:rsidRPr="00DD046E">
        <w:rPr>
          <w:rFonts w:ascii="Courier New" w:hAnsi="Courier New" w:cs="Courier New"/>
          <w:szCs w:val="24"/>
          <w:lang w:val="es-MX"/>
        </w:rPr>
        <w:t xml:space="preserve">En el numeral 10 del artículo 39 ter intercalado, reemplazar el punto final por una coma, y añadir a continuación la expresión “y sin perjuicio de los recursos administrativos que procedan en conformidad a las reglas generales”.  </w:t>
      </w:r>
    </w:p>
    <w:p w14:paraId="1024F6A7" w14:textId="77777777" w:rsidR="00DD046E" w:rsidRPr="00DD046E" w:rsidRDefault="00DD046E" w:rsidP="00DD046E">
      <w:pPr>
        <w:spacing w:before="0"/>
        <w:rPr>
          <w:rFonts w:ascii="Courier New" w:hAnsi="Courier New" w:cs="Courier New"/>
          <w:szCs w:val="24"/>
          <w:lang w:val="es-MX"/>
        </w:rPr>
      </w:pPr>
    </w:p>
    <w:p w14:paraId="75171F2F" w14:textId="77777777" w:rsidR="00DD046E" w:rsidRPr="00DD046E" w:rsidRDefault="00DD046E" w:rsidP="00DD046E">
      <w:pPr>
        <w:numPr>
          <w:ilvl w:val="0"/>
          <w:numId w:val="12"/>
        </w:numPr>
        <w:tabs>
          <w:tab w:val="left" w:pos="4111"/>
        </w:tabs>
        <w:spacing w:before="0" w:after="0"/>
        <w:ind w:left="2835" w:firstLine="709"/>
        <w:rPr>
          <w:rFonts w:ascii="Courier New" w:hAnsi="Courier New" w:cs="Courier New"/>
          <w:b/>
          <w:szCs w:val="24"/>
          <w:lang w:val="es-MX"/>
        </w:rPr>
      </w:pPr>
      <w:r w:rsidRPr="00DD046E">
        <w:rPr>
          <w:rFonts w:ascii="Courier New" w:hAnsi="Courier New" w:cs="Courier New"/>
          <w:szCs w:val="24"/>
          <w:lang w:val="es-MX"/>
        </w:rPr>
        <w:t xml:space="preserve">Para modificar en el artículo quinto transitorio que agrega el numeral 12.-, lo siguiente: </w:t>
      </w:r>
    </w:p>
    <w:p w14:paraId="131448F6" w14:textId="77777777" w:rsidR="00DD046E" w:rsidRPr="00DD046E" w:rsidRDefault="00DD046E" w:rsidP="00DD046E">
      <w:pPr>
        <w:spacing w:before="0" w:after="0"/>
        <w:ind w:left="2835"/>
        <w:jc w:val="left"/>
        <w:rPr>
          <w:rFonts w:ascii="Courier New" w:hAnsi="Courier New" w:cs="Courier New"/>
          <w:szCs w:val="24"/>
          <w:lang w:val="es-MX"/>
        </w:rPr>
      </w:pPr>
    </w:p>
    <w:p w14:paraId="0C3FB4A7" w14:textId="77777777" w:rsidR="00DD046E" w:rsidRPr="00DD046E" w:rsidRDefault="00DD046E" w:rsidP="00DD046E">
      <w:pPr>
        <w:numPr>
          <w:ilvl w:val="0"/>
          <w:numId w:val="11"/>
        </w:numPr>
        <w:tabs>
          <w:tab w:val="left" w:pos="4536"/>
        </w:tabs>
        <w:spacing w:before="0" w:after="0"/>
        <w:ind w:left="2835" w:firstLine="1276"/>
        <w:rPr>
          <w:rFonts w:ascii="Courier New" w:hAnsi="Courier New" w:cs="Courier New"/>
          <w:szCs w:val="24"/>
          <w:lang w:val="es-MX"/>
        </w:rPr>
      </w:pPr>
      <w:proofErr w:type="spellStart"/>
      <w:r w:rsidRPr="00DD046E">
        <w:rPr>
          <w:rFonts w:ascii="Courier New" w:hAnsi="Courier New" w:cs="Courier New"/>
          <w:szCs w:val="24"/>
          <w:lang w:val="es-MX"/>
        </w:rPr>
        <w:t>Reemplázase</w:t>
      </w:r>
      <w:proofErr w:type="spellEnd"/>
      <w:r w:rsidRPr="00DD046E">
        <w:rPr>
          <w:rFonts w:ascii="Courier New" w:hAnsi="Courier New" w:cs="Courier New"/>
          <w:szCs w:val="24"/>
          <w:lang w:val="es-MX"/>
        </w:rPr>
        <w:t xml:space="preserve"> su inciso primero por el siguiente: </w:t>
      </w:r>
    </w:p>
    <w:p w14:paraId="03020F63" w14:textId="77777777" w:rsidR="00DD046E" w:rsidRPr="00DD046E" w:rsidRDefault="00DD046E" w:rsidP="00DD046E">
      <w:pPr>
        <w:spacing w:before="0" w:after="0"/>
        <w:ind w:left="3195"/>
        <w:rPr>
          <w:rFonts w:ascii="Courier New" w:hAnsi="Courier New" w:cs="Courier New"/>
          <w:szCs w:val="24"/>
          <w:lang w:val="es-MX"/>
        </w:rPr>
      </w:pPr>
    </w:p>
    <w:p w14:paraId="0114FC98" w14:textId="77777777" w:rsidR="00DD046E" w:rsidRPr="00DD046E" w:rsidRDefault="00DD046E" w:rsidP="00DD046E">
      <w:pPr>
        <w:spacing w:before="0" w:after="0"/>
        <w:ind w:left="2835" w:firstLine="1276"/>
        <w:rPr>
          <w:rFonts w:ascii="Courier New" w:hAnsi="Courier New" w:cs="Courier New"/>
          <w:szCs w:val="24"/>
          <w:lang w:val="es-MX"/>
        </w:rPr>
      </w:pPr>
      <w:r w:rsidRPr="00DD046E">
        <w:rPr>
          <w:rFonts w:ascii="Courier New" w:hAnsi="Courier New" w:cs="Courier New"/>
          <w:szCs w:val="24"/>
          <w:lang w:val="es-MX"/>
        </w:rPr>
        <w:t>“Artículo quinto transitorio.- Las sociedades anónimas deportivas profesionales podrán emitir una nueva serie de acciones o traspasar legalmente las acciones de propia emisión que posean por cualquier causa, en los términos del inciso segundo del artículo 19 de la presente ley.”.</w:t>
      </w:r>
    </w:p>
    <w:p w14:paraId="1D2B0C78" w14:textId="77777777" w:rsidR="00DD046E" w:rsidRPr="00DD046E" w:rsidRDefault="00DD046E" w:rsidP="00DD046E">
      <w:pPr>
        <w:spacing w:before="0" w:after="0"/>
        <w:ind w:left="3195"/>
        <w:rPr>
          <w:rFonts w:ascii="Courier New" w:hAnsi="Courier New" w:cs="Courier New"/>
          <w:szCs w:val="24"/>
          <w:lang w:val="es-MX"/>
        </w:rPr>
      </w:pPr>
    </w:p>
    <w:p w14:paraId="178A1961" w14:textId="77777777" w:rsidR="00DD046E" w:rsidRPr="00DD046E" w:rsidRDefault="00DD046E" w:rsidP="00DD046E">
      <w:pPr>
        <w:numPr>
          <w:ilvl w:val="0"/>
          <w:numId w:val="11"/>
        </w:numPr>
        <w:tabs>
          <w:tab w:val="left" w:pos="4536"/>
        </w:tabs>
        <w:spacing w:before="0" w:after="0"/>
        <w:ind w:left="2835" w:firstLine="1276"/>
        <w:rPr>
          <w:rFonts w:ascii="Courier New" w:hAnsi="Courier New" w:cs="Courier New"/>
          <w:szCs w:val="24"/>
          <w:lang w:val="es-MX"/>
        </w:rPr>
      </w:pPr>
      <w:r w:rsidRPr="00DD046E">
        <w:rPr>
          <w:rFonts w:ascii="Courier New" w:hAnsi="Courier New" w:cs="Courier New"/>
          <w:szCs w:val="24"/>
          <w:lang w:val="es-MX"/>
        </w:rPr>
        <w:t xml:space="preserve">Suprímase en el inciso segundo la oración “o el traspaso de las acciones ya existentes en la sociedad” y </w:t>
      </w:r>
      <w:proofErr w:type="spellStart"/>
      <w:r w:rsidRPr="00DD046E">
        <w:rPr>
          <w:rFonts w:ascii="Courier New" w:hAnsi="Courier New" w:cs="Courier New"/>
          <w:szCs w:val="24"/>
          <w:lang w:val="es-MX"/>
        </w:rPr>
        <w:t>reemplázase</w:t>
      </w:r>
      <w:proofErr w:type="spellEnd"/>
      <w:r w:rsidRPr="00DD046E">
        <w:rPr>
          <w:rFonts w:ascii="Courier New" w:hAnsi="Courier New" w:cs="Courier New"/>
          <w:szCs w:val="24"/>
          <w:lang w:val="es-MX"/>
        </w:rPr>
        <w:t xml:space="preserve"> en el mismo inciso la frase “representen hasta” por “represente hasta un”. </w:t>
      </w:r>
    </w:p>
    <w:p w14:paraId="27FC5101" w14:textId="77777777" w:rsidR="00DD046E" w:rsidRPr="00DD046E" w:rsidRDefault="00DD046E" w:rsidP="00DD046E">
      <w:pPr>
        <w:spacing w:before="0" w:after="0"/>
        <w:ind w:left="2835"/>
        <w:rPr>
          <w:rFonts w:ascii="Courier New" w:hAnsi="Courier New" w:cs="Courier New"/>
          <w:szCs w:val="24"/>
          <w:lang w:val="es-MX"/>
        </w:rPr>
      </w:pPr>
    </w:p>
    <w:p w14:paraId="15BC5C62" w14:textId="77777777" w:rsidR="00DD046E" w:rsidRPr="00DD046E" w:rsidRDefault="00DD046E" w:rsidP="00DD046E">
      <w:pPr>
        <w:spacing w:before="0" w:after="0"/>
        <w:jc w:val="left"/>
        <w:rPr>
          <w:rFonts w:ascii="Courier New" w:hAnsi="Courier New" w:cs="Courier New"/>
          <w:b/>
          <w:szCs w:val="24"/>
          <w:lang w:val="es-MX"/>
        </w:rPr>
      </w:pPr>
    </w:p>
    <w:p w14:paraId="7630E298" w14:textId="77777777" w:rsidR="00DD046E" w:rsidRPr="00DD046E" w:rsidRDefault="00DD046E" w:rsidP="00DD046E">
      <w:pPr>
        <w:spacing w:before="0" w:after="0"/>
        <w:jc w:val="left"/>
        <w:rPr>
          <w:rFonts w:ascii="Courier New" w:hAnsi="Courier New" w:cs="Courier New"/>
          <w:b/>
          <w:szCs w:val="24"/>
          <w:lang w:val="es-MX"/>
        </w:rPr>
      </w:pPr>
    </w:p>
    <w:p w14:paraId="4C71D23F" w14:textId="77777777" w:rsidR="00DD046E" w:rsidRPr="00DD046E" w:rsidRDefault="00DD046E" w:rsidP="00DD046E">
      <w:pPr>
        <w:spacing w:before="0" w:after="0"/>
        <w:jc w:val="left"/>
        <w:rPr>
          <w:rFonts w:ascii="Courier New" w:hAnsi="Courier New" w:cs="Courier New"/>
          <w:b/>
          <w:szCs w:val="24"/>
          <w:lang w:val="es-MX"/>
        </w:rPr>
      </w:pPr>
    </w:p>
    <w:p w14:paraId="7843C55E" w14:textId="77777777" w:rsidR="001B3644" w:rsidRDefault="001B3644" w:rsidP="00DD046E">
      <w:pPr>
        <w:spacing w:before="0" w:after="0" w:line="276" w:lineRule="auto"/>
        <w:ind w:left="2977"/>
        <w:jc w:val="left"/>
        <w:rPr>
          <w:rFonts w:ascii="Courier New" w:hAnsi="Courier New" w:cs="Courier New"/>
          <w:bCs/>
          <w:szCs w:val="24"/>
        </w:rPr>
      </w:pPr>
    </w:p>
    <w:p w14:paraId="5AF7A7E0" w14:textId="77777777" w:rsidR="001B3644" w:rsidRDefault="001B3644" w:rsidP="00DD046E">
      <w:pPr>
        <w:spacing w:before="0" w:after="0" w:line="276" w:lineRule="auto"/>
        <w:ind w:left="2977"/>
        <w:jc w:val="left"/>
        <w:rPr>
          <w:rFonts w:ascii="Courier New" w:hAnsi="Courier New" w:cs="Courier New"/>
          <w:bCs/>
          <w:szCs w:val="24"/>
        </w:rPr>
      </w:pPr>
    </w:p>
    <w:p w14:paraId="69F0189C" w14:textId="77777777" w:rsidR="001B3644" w:rsidRDefault="001B3644" w:rsidP="00DD046E">
      <w:pPr>
        <w:spacing w:before="0" w:after="0" w:line="276" w:lineRule="auto"/>
        <w:ind w:left="2977"/>
        <w:jc w:val="left"/>
        <w:rPr>
          <w:rFonts w:ascii="Courier New" w:hAnsi="Courier New" w:cs="Courier New"/>
          <w:bCs/>
          <w:szCs w:val="24"/>
        </w:rPr>
      </w:pPr>
    </w:p>
    <w:p w14:paraId="3AED0984" w14:textId="77777777" w:rsidR="001B3644" w:rsidRDefault="001B3644" w:rsidP="00DD046E">
      <w:pPr>
        <w:spacing w:before="0" w:after="0" w:line="276" w:lineRule="auto"/>
        <w:ind w:left="2977"/>
        <w:jc w:val="left"/>
        <w:rPr>
          <w:rFonts w:ascii="Courier New" w:hAnsi="Courier New" w:cs="Courier New"/>
          <w:bCs/>
          <w:szCs w:val="24"/>
        </w:rPr>
      </w:pPr>
    </w:p>
    <w:p w14:paraId="3292D58F" w14:textId="77777777" w:rsidR="001B3644" w:rsidRDefault="001B3644" w:rsidP="00DD046E">
      <w:pPr>
        <w:spacing w:before="0" w:after="0" w:line="276" w:lineRule="auto"/>
        <w:ind w:left="2977"/>
        <w:jc w:val="left"/>
        <w:rPr>
          <w:rFonts w:ascii="Courier New" w:hAnsi="Courier New" w:cs="Courier New"/>
          <w:bCs/>
          <w:szCs w:val="24"/>
        </w:rPr>
      </w:pPr>
    </w:p>
    <w:p w14:paraId="4617A92A" w14:textId="77777777" w:rsidR="001B3644" w:rsidRDefault="001B3644" w:rsidP="00DD046E">
      <w:pPr>
        <w:spacing w:before="0" w:after="0" w:line="276" w:lineRule="auto"/>
        <w:ind w:left="2977"/>
        <w:jc w:val="left"/>
        <w:rPr>
          <w:rFonts w:ascii="Courier New" w:hAnsi="Courier New" w:cs="Courier New"/>
          <w:bCs/>
          <w:szCs w:val="24"/>
        </w:rPr>
      </w:pPr>
    </w:p>
    <w:p w14:paraId="14C17E69" w14:textId="77777777" w:rsidR="001B3644" w:rsidRDefault="001B3644" w:rsidP="00DD046E">
      <w:pPr>
        <w:spacing w:before="0" w:after="0" w:line="276" w:lineRule="auto"/>
        <w:ind w:left="2977"/>
        <w:jc w:val="left"/>
        <w:rPr>
          <w:rFonts w:ascii="Courier New" w:hAnsi="Courier New" w:cs="Courier New"/>
          <w:bCs/>
          <w:szCs w:val="24"/>
        </w:rPr>
      </w:pPr>
    </w:p>
    <w:p w14:paraId="5E1B46ED" w14:textId="77777777" w:rsidR="001B3644" w:rsidRDefault="001B3644" w:rsidP="00DD046E">
      <w:pPr>
        <w:spacing w:before="0" w:after="0" w:line="276" w:lineRule="auto"/>
        <w:ind w:left="2977"/>
        <w:jc w:val="left"/>
        <w:rPr>
          <w:rFonts w:ascii="Courier New" w:hAnsi="Courier New" w:cs="Courier New"/>
          <w:bCs/>
          <w:szCs w:val="24"/>
        </w:rPr>
      </w:pPr>
    </w:p>
    <w:p w14:paraId="577CE88F" w14:textId="77777777" w:rsidR="001B3644" w:rsidRDefault="001B3644" w:rsidP="00DD046E">
      <w:pPr>
        <w:spacing w:before="0" w:after="0" w:line="276" w:lineRule="auto"/>
        <w:ind w:left="2977"/>
        <w:jc w:val="left"/>
        <w:rPr>
          <w:rFonts w:ascii="Courier New" w:hAnsi="Courier New" w:cs="Courier New"/>
          <w:bCs/>
          <w:szCs w:val="24"/>
        </w:rPr>
      </w:pPr>
    </w:p>
    <w:p w14:paraId="6DF29674" w14:textId="77777777" w:rsidR="001B3644" w:rsidRDefault="001B3644" w:rsidP="00DD046E">
      <w:pPr>
        <w:spacing w:before="0" w:after="0" w:line="276" w:lineRule="auto"/>
        <w:ind w:left="2977"/>
        <w:jc w:val="left"/>
        <w:rPr>
          <w:rFonts w:ascii="Courier New" w:hAnsi="Courier New" w:cs="Courier New"/>
          <w:bCs/>
          <w:szCs w:val="24"/>
        </w:rPr>
      </w:pPr>
    </w:p>
    <w:p w14:paraId="0E82DE8C" w14:textId="77777777" w:rsidR="001B3644" w:rsidRDefault="001B3644" w:rsidP="00DD046E">
      <w:pPr>
        <w:spacing w:before="0" w:after="0" w:line="276" w:lineRule="auto"/>
        <w:ind w:left="2977"/>
        <w:jc w:val="left"/>
        <w:rPr>
          <w:rFonts w:ascii="Courier New" w:hAnsi="Courier New" w:cs="Courier New"/>
          <w:bCs/>
          <w:szCs w:val="24"/>
        </w:rPr>
      </w:pPr>
    </w:p>
    <w:p w14:paraId="4DA064D2" w14:textId="77777777" w:rsidR="001B3644" w:rsidRDefault="001B3644" w:rsidP="00DD046E">
      <w:pPr>
        <w:spacing w:before="0" w:after="0" w:line="276" w:lineRule="auto"/>
        <w:ind w:left="2977"/>
        <w:jc w:val="left"/>
        <w:rPr>
          <w:rFonts w:ascii="Courier New" w:hAnsi="Courier New" w:cs="Courier New"/>
          <w:bCs/>
          <w:szCs w:val="24"/>
        </w:rPr>
      </w:pPr>
    </w:p>
    <w:p w14:paraId="1D489C77" w14:textId="77777777" w:rsidR="001B3644" w:rsidRDefault="001B3644" w:rsidP="00DD046E">
      <w:pPr>
        <w:spacing w:before="0" w:after="0" w:line="276" w:lineRule="auto"/>
        <w:ind w:left="2977"/>
        <w:jc w:val="left"/>
        <w:rPr>
          <w:rFonts w:ascii="Courier New" w:hAnsi="Courier New" w:cs="Courier New"/>
          <w:bCs/>
          <w:szCs w:val="24"/>
        </w:rPr>
      </w:pPr>
    </w:p>
    <w:p w14:paraId="05A74259" w14:textId="77777777" w:rsidR="001B3644" w:rsidRDefault="001B3644" w:rsidP="00DD046E">
      <w:pPr>
        <w:spacing w:before="0" w:after="0" w:line="276" w:lineRule="auto"/>
        <w:ind w:left="2977"/>
        <w:jc w:val="left"/>
        <w:rPr>
          <w:rFonts w:ascii="Courier New" w:hAnsi="Courier New" w:cs="Courier New"/>
          <w:bCs/>
          <w:szCs w:val="24"/>
        </w:rPr>
      </w:pPr>
    </w:p>
    <w:p w14:paraId="7CA8FDE3" w14:textId="77777777" w:rsidR="001B3644" w:rsidRDefault="001B3644" w:rsidP="00DD046E">
      <w:pPr>
        <w:spacing w:before="0" w:after="0" w:line="276" w:lineRule="auto"/>
        <w:ind w:left="2977"/>
        <w:jc w:val="left"/>
        <w:rPr>
          <w:rFonts w:ascii="Courier New" w:hAnsi="Courier New" w:cs="Courier New"/>
          <w:bCs/>
          <w:szCs w:val="24"/>
        </w:rPr>
      </w:pPr>
    </w:p>
    <w:p w14:paraId="65F603F6" w14:textId="459BA835" w:rsidR="00AB5F71" w:rsidRPr="00334899" w:rsidRDefault="00DD046E" w:rsidP="00DD046E">
      <w:pPr>
        <w:spacing w:before="0" w:after="0" w:line="276" w:lineRule="auto"/>
        <w:ind w:left="2977"/>
        <w:jc w:val="left"/>
        <w:rPr>
          <w:rFonts w:ascii="Courier New" w:hAnsi="Courier New" w:cs="Courier New"/>
          <w:bCs/>
          <w:szCs w:val="24"/>
        </w:rPr>
      </w:pPr>
      <w:r w:rsidRPr="00DD046E">
        <w:rPr>
          <w:rFonts w:ascii="Courier New" w:hAnsi="Courier New" w:cs="Courier New"/>
          <w:bCs/>
          <w:szCs w:val="24"/>
        </w:rPr>
        <w:lastRenderedPageBreak/>
        <w:t>Dios guarde a V.E.,</w:t>
      </w:r>
    </w:p>
    <w:p w14:paraId="2A02CFB5" w14:textId="77777777" w:rsidR="00AB5F71" w:rsidRPr="00334899" w:rsidRDefault="00AB5F71" w:rsidP="00FE0863">
      <w:pPr>
        <w:spacing w:before="0" w:after="0" w:line="276" w:lineRule="auto"/>
        <w:jc w:val="left"/>
        <w:rPr>
          <w:rFonts w:ascii="Courier New" w:hAnsi="Courier New" w:cs="Courier New"/>
          <w:bCs/>
          <w:szCs w:val="24"/>
        </w:rPr>
      </w:pPr>
    </w:p>
    <w:p w14:paraId="48E71657" w14:textId="77777777" w:rsidR="00165F78" w:rsidRPr="00334899" w:rsidRDefault="00165F78" w:rsidP="00FE0863">
      <w:pPr>
        <w:spacing w:before="0" w:after="0" w:line="276" w:lineRule="auto"/>
        <w:jc w:val="left"/>
        <w:rPr>
          <w:rFonts w:ascii="Courier New" w:hAnsi="Courier New" w:cs="Courier New"/>
          <w:bCs/>
          <w:szCs w:val="24"/>
        </w:rPr>
      </w:pPr>
    </w:p>
    <w:p w14:paraId="6450DB4C" w14:textId="77777777" w:rsidR="004B4E83" w:rsidRPr="00334899" w:rsidRDefault="004B4E83" w:rsidP="00FE0863">
      <w:pPr>
        <w:spacing w:before="0" w:after="0" w:line="276" w:lineRule="auto"/>
        <w:jc w:val="left"/>
        <w:rPr>
          <w:rFonts w:ascii="Courier New" w:hAnsi="Courier New" w:cs="Courier New"/>
          <w:bCs/>
          <w:szCs w:val="24"/>
        </w:rPr>
      </w:pPr>
    </w:p>
    <w:p w14:paraId="0CF9EEB2" w14:textId="77777777" w:rsidR="00D3523C" w:rsidRDefault="00D3523C" w:rsidP="00FE0863">
      <w:pPr>
        <w:spacing w:before="0" w:after="0" w:line="276" w:lineRule="auto"/>
        <w:jc w:val="left"/>
        <w:rPr>
          <w:rFonts w:ascii="Courier New" w:hAnsi="Courier New" w:cs="Courier New"/>
          <w:bCs/>
          <w:szCs w:val="24"/>
        </w:rPr>
      </w:pPr>
      <w:bookmarkStart w:id="0" w:name="_GoBack"/>
      <w:bookmarkEnd w:id="0"/>
    </w:p>
    <w:p w14:paraId="731532B7" w14:textId="77777777" w:rsidR="001B3644" w:rsidRDefault="001B3644" w:rsidP="00FE0863">
      <w:pPr>
        <w:spacing w:before="0" w:after="0" w:line="276" w:lineRule="auto"/>
        <w:jc w:val="left"/>
        <w:rPr>
          <w:rFonts w:ascii="Courier New" w:hAnsi="Courier New" w:cs="Courier New"/>
          <w:bCs/>
          <w:szCs w:val="24"/>
        </w:rPr>
      </w:pPr>
    </w:p>
    <w:p w14:paraId="0F477B43" w14:textId="77777777" w:rsidR="001B3644" w:rsidRDefault="001B3644" w:rsidP="00FE0863">
      <w:pPr>
        <w:spacing w:before="0" w:after="0" w:line="276" w:lineRule="auto"/>
        <w:jc w:val="left"/>
        <w:rPr>
          <w:rFonts w:ascii="Courier New" w:hAnsi="Courier New" w:cs="Courier New"/>
          <w:bCs/>
          <w:szCs w:val="24"/>
        </w:rPr>
      </w:pPr>
    </w:p>
    <w:p w14:paraId="445078A8" w14:textId="77777777" w:rsidR="001B3644" w:rsidRPr="00334899" w:rsidRDefault="001B3644" w:rsidP="00FE0863">
      <w:pPr>
        <w:spacing w:before="0" w:after="0" w:line="276" w:lineRule="auto"/>
        <w:jc w:val="left"/>
        <w:rPr>
          <w:rFonts w:ascii="Courier New" w:hAnsi="Courier New" w:cs="Courier New"/>
          <w:bCs/>
          <w:szCs w:val="24"/>
        </w:rPr>
      </w:pPr>
    </w:p>
    <w:p w14:paraId="6B46CE58" w14:textId="77777777" w:rsidR="00D3523C" w:rsidRPr="00334899" w:rsidRDefault="00D3523C" w:rsidP="00FE0863">
      <w:pPr>
        <w:spacing w:before="0" w:after="0" w:line="276" w:lineRule="auto"/>
        <w:jc w:val="left"/>
        <w:rPr>
          <w:rFonts w:ascii="Courier New" w:hAnsi="Courier New" w:cs="Courier New"/>
          <w:bCs/>
          <w:szCs w:val="24"/>
        </w:rPr>
      </w:pPr>
    </w:p>
    <w:p w14:paraId="16670234" w14:textId="77777777" w:rsidR="00B86262" w:rsidRPr="00334899" w:rsidRDefault="00B86262" w:rsidP="00FE0863">
      <w:pPr>
        <w:spacing w:before="0" w:after="0" w:line="276" w:lineRule="auto"/>
        <w:jc w:val="left"/>
        <w:rPr>
          <w:rFonts w:ascii="Courier New" w:hAnsi="Courier New" w:cs="Courier New"/>
          <w:bCs/>
          <w:szCs w:val="24"/>
        </w:rPr>
      </w:pPr>
    </w:p>
    <w:p w14:paraId="08CC3EAA" w14:textId="21DEFBCD" w:rsidR="002E4AB5" w:rsidRPr="00334899" w:rsidRDefault="00FD2704" w:rsidP="00FE0863">
      <w:pPr>
        <w:tabs>
          <w:tab w:val="center" w:pos="1985"/>
          <w:tab w:val="center" w:pos="6521"/>
        </w:tabs>
        <w:spacing w:before="0" w:after="0"/>
        <w:rPr>
          <w:rFonts w:ascii="Courier New" w:hAnsi="Courier New" w:cs="Courier New"/>
          <w:b/>
          <w:szCs w:val="24"/>
        </w:rPr>
      </w:pPr>
      <w:r w:rsidRPr="00334899">
        <w:rPr>
          <w:rFonts w:ascii="Courier New" w:hAnsi="Courier New" w:cs="Courier New"/>
          <w:color w:val="000000"/>
          <w:szCs w:val="24"/>
        </w:rPr>
        <w:tab/>
      </w:r>
      <w:r w:rsidRPr="00334899">
        <w:rPr>
          <w:rFonts w:ascii="Courier New" w:hAnsi="Courier New" w:cs="Courier New"/>
          <w:color w:val="000000"/>
          <w:szCs w:val="24"/>
        </w:rPr>
        <w:tab/>
      </w:r>
      <w:r w:rsidR="00283939">
        <w:rPr>
          <w:rFonts w:ascii="Courier New" w:hAnsi="Courier New" w:cs="Courier New"/>
          <w:b/>
          <w:szCs w:val="24"/>
        </w:rPr>
        <w:t>SEBASTIÁ</w:t>
      </w:r>
      <w:r w:rsidR="004546FE">
        <w:rPr>
          <w:rFonts w:ascii="Courier New" w:hAnsi="Courier New" w:cs="Courier New"/>
          <w:b/>
          <w:szCs w:val="24"/>
        </w:rPr>
        <w:t>N PIÑERA ECHENIQUE</w:t>
      </w:r>
    </w:p>
    <w:p w14:paraId="1E8CB4F6" w14:textId="77777777" w:rsidR="002E4AB5" w:rsidRPr="00334899" w:rsidRDefault="002E4AB5" w:rsidP="00FE0863">
      <w:pPr>
        <w:tabs>
          <w:tab w:val="center" w:pos="1985"/>
          <w:tab w:val="center" w:pos="6521"/>
        </w:tabs>
        <w:spacing w:before="0" w:after="0"/>
        <w:rPr>
          <w:rFonts w:ascii="Courier New" w:hAnsi="Courier New" w:cs="Courier New"/>
          <w:szCs w:val="24"/>
        </w:rPr>
      </w:pPr>
      <w:r w:rsidRPr="00334899">
        <w:rPr>
          <w:rFonts w:ascii="Courier New" w:hAnsi="Courier New" w:cs="Courier New"/>
          <w:szCs w:val="24"/>
        </w:rPr>
        <w:tab/>
      </w:r>
      <w:r w:rsidRPr="00334899">
        <w:rPr>
          <w:rFonts w:ascii="Courier New" w:hAnsi="Courier New" w:cs="Courier New"/>
          <w:szCs w:val="24"/>
        </w:rPr>
        <w:tab/>
      </w:r>
      <w:r w:rsidR="00B923E6" w:rsidRPr="00334899">
        <w:rPr>
          <w:rFonts w:ascii="Courier New" w:hAnsi="Courier New" w:cs="Courier New"/>
          <w:szCs w:val="24"/>
        </w:rPr>
        <w:t>Pre</w:t>
      </w:r>
      <w:r w:rsidR="00957902" w:rsidRPr="00334899">
        <w:rPr>
          <w:rFonts w:ascii="Courier New" w:hAnsi="Courier New" w:cs="Courier New"/>
          <w:szCs w:val="24"/>
        </w:rPr>
        <w:t>sident</w:t>
      </w:r>
      <w:r w:rsidR="004546FE">
        <w:rPr>
          <w:rFonts w:ascii="Courier New" w:hAnsi="Courier New" w:cs="Courier New"/>
          <w:szCs w:val="24"/>
        </w:rPr>
        <w:t>e</w:t>
      </w:r>
      <w:r w:rsidRPr="00334899">
        <w:rPr>
          <w:rFonts w:ascii="Courier New" w:hAnsi="Courier New" w:cs="Courier New"/>
          <w:szCs w:val="24"/>
        </w:rPr>
        <w:t xml:space="preserve"> de la República</w:t>
      </w:r>
    </w:p>
    <w:p w14:paraId="1706F37F" w14:textId="77777777" w:rsidR="002E4AB5" w:rsidRPr="00334899" w:rsidRDefault="002E4AB5" w:rsidP="00FE0863">
      <w:pPr>
        <w:tabs>
          <w:tab w:val="left" w:pos="-1440"/>
          <w:tab w:val="left" w:pos="-720"/>
        </w:tabs>
        <w:spacing w:before="0" w:after="0"/>
        <w:rPr>
          <w:rFonts w:ascii="Courier New" w:hAnsi="Courier New" w:cs="Courier New"/>
          <w:szCs w:val="24"/>
        </w:rPr>
      </w:pPr>
    </w:p>
    <w:p w14:paraId="00B81679" w14:textId="77777777" w:rsidR="002E4AB5" w:rsidRPr="00334899" w:rsidRDefault="002E4AB5" w:rsidP="00FE0863">
      <w:pPr>
        <w:tabs>
          <w:tab w:val="left" w:pos="-1440"/>
          <w:tab w:val="left" w:pos="-720"/>
        </w:tabs>
        <w:spacing w:before="0" w:after="0"/>
        <w:rPr>
          <w:rFonts w:ascii="Courier New" w:hAnsi="Courier New" w:cs="Courier New"/>
          <w:szCs w:val="24"/>
        </w:rPr>
      </w:pPr>
    </w:p>
    <w:p w14:paraId="6B43202B" w14:textId="57459FC3" w:rsidR="002E4AB5" w:rsidRPr="00334899" w:rsidRDefault="002E4AB5" w:rsidP="00FE0863">
      <w:pPr>
        <w:tabs>
          <w:tab w:val="left" w:pos="-1440"/>
          <w:tab w:val="left" w:pos="-720"/>
        </w:tabs>
        <w:spacing w:before="0" w:after="0"/>
        <w:rPr>
          <w:rFonts w:ascii="Courier New" w:hAnsi="Courier New" w:cs="Courier New"/>
          <w:szCs w:val="24"/>
        </w:rPr>
      </w:pPr>
    </w:p>
    <w:p w14:paraId="093601E8" w14:textId="77777777" w:rsidR="00824209" w:rsidRDefault="00824209" w:rsidP="00FE0863">
      <w:pPr>
        <w:tabs>
          <w:tab w:val="left" w:pos="-1440"/>
          <w:tab w:val="left" w:pos="-720"/>
        </w:tabs>
        <w:spacing w:before="0" w:after="0"/>
        <w:rPr>
          <w:rFonts w:ascii="Courier New" w:hAnsi="Courier New" w:cs="Courier New"/>
          <w:szCs w:val="24"/>
        </w:rPr>
      </w:pPr>
    </w:p>
    <w:p w14:paraId="77F3C8EA" w14:textId="77777777" w:rsidR="002B750D" w:rsidRDefault="002B750D" w:rsidP="00FE0863">
      <w:pPr>
        <w:tabs>
          <w:tab w:val="left" w:pos="-1440"/>
          <w:tab w:val="left" w:pos="-720"/>
        </w:tabs>
        <w:spacing w:before="0" w:after="0"/>
        <w:rPr>
          <w:rFonts w:ascii="Courier New" w:hAnsi="Courier New" w:cs="Courier New"/>
          <w:szCs w:val="24"/>
        </w:rPr>
      </w:pPr>
    </w:p>
    <w:p w14:paraId="5E6FBC95" w14:textId="77777777" w:rsidR="002B750D" w:rsidRDefault="002B750D" w:rsidP="00FE0863">
      <w:pPr>
        <w:tabs>
          <w:tab w:val="left" w:pos="-1440"/>
          <w:tab w:val="left" w:pos="-720"/>
        </w:tabs>
        <w:spacing w:before="0" w:after="0"/>
        <w:rPr>
          <w:rFonts w:ascii="Courier New" w:hAnsi="Courier New" w:cs="Courier New"/>
          <w:szCs w:val="24"/>
        </w:rPr>
      </w:pPr>
    </w:p>
    <w:p w14:paraId="7FA27877" w14:textId="77777777" w:rsidR="002B750D" w:rsidRPr="00334899" w:rsidRDefault="002B750D" w:rsidP="00FE0863">
      <w:pPr>
        <w:tabs>
          <w:tab w:val="left" w:pos="-1440"/>
          <w:tab w:val="left" w:pos="-720"/>
        </w:tabs>
        <w:spacing w:before="0" w:after="0"/>
        <w:rPr>
          <w:rFonts w:ascii="Courier New" w:hAnsi="Courier New" w:cs="Courier New"/>
          <w:szCs w:val="24"/>
        </w:rPr>
      </w:pPr>
    </w:p>
    <w:p w14:paraId="16F4735B" w14:textId="77777777" w:rsidR="00824209" w:rsidRPr="00334899" w:rsidRDefault="00824209" w:rsidP="00FE0863">
      <w:pPr>
        <w:tabs>
          <w:tab w:val="left" w:pos="-1440"/>
          <w:tab w:val="left" w:pos="-720"/>
        </w:tabs>
        <w:spacing w:before="0" w:after="0"/>
        <w:rPr>
          <w:rFonts w:ascii="Courier New" w:hAnsi="Courier New" w:cs="Courier New"/>
          <w:szCs w:val="24"/>
        </w:rPr>
      </w:pPr>
    </w:p>
    <w:p w14:paraId="3AFA22EE" w14:textId="4FF71B9B" w:rsidR="00B31961" w:rsidRPr="00B31961" w:rsidRDefault="00283939" w:rsidP="00B31961">
      <w:pPr>
        <w:tabs>
          <w:tab w:val="left" w:pos="-1440"/>
          <w:tab w:val="left" w:pos="-720"/>
        </w:tabs>
        <w:spacing w:before="0" w:after="0"/>
        <w:rPr>
          <w:rFonts w:ascii="Courier New" w:hAnsi="Courier New" w:cs="Courier New"/>
          <w:b/>
          <w:szCs w:val="24"/>
          <w:lang w:val="es-CL"/>
        </w:rPr>
      </w:pPr>
      <w:r>
        <w:rPr>
          <w:rFonts w:ascii="Courier New" w:hAnsi="Courier New" w:cs="Courier New"/>
          <w:b/>
          <w:szCs w:val="24"/>
          <w:lang w:val="es-CL"/>
        </w:rPr>
        <w:t>MARÍ</w:t>
      </w:r>
      <w:r w:rsidR="0012272D">
        <w:rPr>
          <w:rFonts w:ascii="Courier New" w:hAnsi="Courier New" w:cs="Courier New"/>
          <w:b/>
          <w:szCs w:val="24"/>
          <w:lang w:val="es-CL"/>
        </w:rPr>
        <w:t>A PAULINE</w:t>
      </w:r>
      <w:r w:rsidR="004546FE">
        <w:rPr>
          <w:rFonts w:ascii="Courier New" w:hAnsi="Courier New" w:cs="Courier New"/>
          <w:b/>
          <w:szCs w:val="24"/>
          <w:lang w:val="es-CL"/>
        </w:rPr>
        <w:t xml:space="preserve"> KANTOR PUPKIN</w:t>
      </w:r>
    </w:p>
    <w:p w14:paraId="291AD922" w14:textId="77777777" w:rsidR="00824209" w:rsidRPr="00283939" w:rsidRDefault="004546FE" w:rsidP="00283939">
      <w:pPr>
        <w:tabs>
          <w:tab w:val="left" w:pos="-1440"/>
          <w:tab w:val="left" w:pos="-720"/>
        </w:tabs>
        <w:spacing w:before="0" w:after="0"/>
        <w:ind w:firstLine="426"/>
        <w:rPr>
          <w:rFonts w:ascii="Courier New" w:hAnsi="Courier New" w:cs="Courier New"/>
          <w:szCs w:val="24"/>
          <w:lang w:val="es-CL"/>
        </w:rPr>
      </w:pPr>
      <w:r w:rsidRPr="00283939">
        <w:rPr>
          <w:rFonts w:ascii="Courier New" w:hAnsi="Courier New" w:cs="Courier New"/>
          <w:szCs w:val="24"/>
          <w:lang w:val="es-CL"/>
        </w:rPr>
        <w:t>Ministra</w:t>
      </w:r>
      <w:r w:rsidR="00B31961" w:rsidRPr="00283939">
        <w:rPr>
          <w:rFonts w:ascii="Courier New" w:hAnsi="Courier New" w:cs="Courier New"/>
          <w:szCs w:val="24"/>
          <w:lang w:val="es-CL"/>
        </w:rPr>
        <w:t xml:space="preserve"> del Deporte</w:t>
      </w:r>
    </w:p>
    <w:p w14:paraId="0608AA92" w14:textId="39E6D5C9" w:rsidR="00824209" w:rsidRDefault="00824209" w:rsidP="00FE0863">
      <w:pPr>
        <w:tabs>
          <w:tab w:val="left" w:pos="-1440"/>
          <w:tab w:val="left" w:pos="-720"/>
        </w:tabs>
        <w:spacing w:before="0" w:after="0"/>
        <w:rPr>
          <w:rFonts w:ascii="Courier New" w:hAnsi="Courier New" w:cs="Courier New"/>
          <w:szCs w:val="24"/>
          <w:lang w:val="es-CL"/>
        </w:rPr>
      </w:pPr>
    </w:p>
    <w:p w14:paraId="67A465C5" w14:textId="013E3A69" w:rsidR="0012272D" w:rsidRDefault="0012272D" w:rsidP="00FE0863">
      <w:pPr>
        <w:tabs>
          <w:tab w:val="left" w:pos="-1440"/>
          <w:tab w:val="left" w:pos="-720"/>
        </w:tabs>
        <w:spacing w:before="0" w:after="0"/>
        <w:rPr>
          <w:rFonts w:ascii="Courier New" w:hAnsi="Courier New" w:cs="Courier New"/>
          <w:szCs w:val="24"/>
          <w:lang w:val="es-CL"/>
        </w:rPr>
      </w:pPr>
    </w:p>
    <w:p w14:paraId="5E318B2A" w14:textId="77777777" w:rsidR="001B3644" w:rsidRDefault="001B3644" w:rsidP="00FE0863">
      <w:pPr>
        <w:tabs>
          <w:tab w:val="left" w:pos="-1440"/>
          <w:tab w:val="left" w:pos="-720"/>
        </w:tabs>
        <w:spacing w:before="0" w:after="0"/>
        <w:rPr>
          <w:rFonts w:ascii="Courier New" w:hAnsi="Courier New" w:cs="Courier New"/>
          <w:szCs w:val="24"/>
          <w:lang w:val="es-CL"/>
        </w:rPr>
      </w:pPr>
    </w:p>
    <w:p w14:paraId="2DB4A4B3" w14:textId="77777777" w:rsidR="001B3644" w:rsidRDefault="001B3644" w:rsidP="00FE0863">
      <w:pPr>
        <w:tabs>
          <w:tab w:val="left" w:pos="-1440"/>
          <w:tab w:val="left" w:pos="-720"/>
        </w:tabs>
        <w:spacing w:before="0" w:after="0"/>
        <w:rPr>
          <w:rFonts w:ascii="Courier New" w:hAnsi="Courier New" w:cs="Courier New"/>
          <w:szCs w:val="24"/>
          <w:lang w:val="es-CL"/>
        </w:rPr>
      </w:pPr>
    </w:p>
    <w:p w14:paraId="4B53739C" w14:textId="77777777" w:rsidR="0012272D" w:rsidRPr="00334899" w:rsidRDefault="0012272D" w:rsidP="00FE0863">
      <w:pPr>
        <w:tabs>
          <w:tab w:val="left" w:pos="-1440"/>
          <w:tab w:val="left" w:pos="-720"/>
        </w:tabs>
        <w:spacing w:before="0" w:after="0"/>
        <w:rPr>
          <w:rFonts w:ascii="Courier New" w:hAnsi="Courier New" w:cs="Courier New"/>
          <w:szCs w:val="24"/>
          <w:lang w:val="es-CL"/>
        </w:rPr>
      </w:pPr>
    </w:p>
    <w:p w14:paraId="158465E1" w14:textId="77777777" w:rsidR="00824209" w:rsidRPr="00334899" w:rsidRDefault="00824209" w:rsidP="00FE0863">
      <w:pPr>
        <w:tabs>
          <w:tab w:val="left" w:pos="-1440"/>
          <w:tab w:val="left" w:pos="-720"/>
        </w:tabs>
        <w:spacing w:before="0" w:after="0"/>
        <w:rPr>
          <w:rFonts w:ascii="Courier New" w:hAnsi="Courier New" w:cs="Courier New"/>
          <w:szCs w:val="24"/>
          <w:lang w:val="es-CL"/>
        </w:rPr>
      </w:pPr>
    </w:p>
    <w:p w14:paraId="13451D1E" w14:textId="77777777" w:rsidR="00824209" w:rsidRPr="00334899" w:rsidRDefault="00824209" w:rsidP="00FE0863">
      <w:pPr>
        <w:tabs>
          <w:tab w:val="left" w:pos="-1440"/>
          <w:tab w:val="left" w:pos="-720"/>
        </w:tabs>
        <w:spacing w:before="0" w:after="0"/>
        <w:rPr>
          <w:rFonts w:ascii="Courier New" w:hAnsi="Courier New" w:cs="Courier New"/>
          <w:szCs w:val="24"/>
          <w:lang w:val="es-CL"/>
        </w:rPr>
      </w:pPr>
    </w:p>
    <w:p w14:paraId="5D7ABA19" w14:textId="77777777" w:rsidR="00824209" w:rsidRPr="00334899" w:rsidRDefault="00824209" w:rsidP="00FE0863">
      <w:pPr>
        <w:tabs>
          <w:tab w:val="left" w:pos="-1440"/>
          <w:tab w:val="left" w:pos="-720"/>
        </w:tabs>
        <w:spacing w:before="0" w:after="0"/>
        <w:rPr>
          <w:rFonts w:ascii="Courier New" w:hAnsi="Courier New" w:cs="Courier New"/>
          <w:szCs w:val="24"/>
          <w:lang w:val="es-CL"/>
        </w:rPr>
      </w:pPr>
    </w:p>
    <w:p w14:paraId="484245BF" w14:textId="1ADB37F4" w:rsidR="00824209" w:rsidRPr="0012272D" w:rsidRDefault="0012272D" w:rsidP="00FE0863">
      <w:pPr>
        <w:tabs>
          <w:tab w:val="left" w:pos="-1440"/>
          <w:tab w:val="left" w:pos="-720"/>
        </w:tabs>
        <w:spacing w:before="0" w:after="0"/>
        <w:rPr>
          <w:rFonts w:ascii="Courier New" w:hAnsi="Courier New" w:cs="Courier New"/>
          <w:b/>
          <w:szCs w:val="24"/>
          <w:lang w:val="es-CL"/>
        </w:rPr>
      </w:pPr>
      <w:r>
        <w:rPr>
          <w:rFonts w:ascii="Courier New" w:hAnsi="Courier New" w:cs="Courier New"/>
          <w:b/>
          <w:szCs w:val="24"/>
          <w:lang w:val="es-CL"/>
        </w:rPr>
        <w:tab/>
      </w:r>
      <w:r>
        <w:rPr>
          <w:rFonts w:ascii="Courier New" w:hAnsi="Courier New" w:cs="Courier New"/>
          <w:b/>
          <w:szCs w:val="24"/>
          <w:lang w:val="es-CL"/>
        </w:rPr>
        <w:tab/>
      </w:r>
      <w:r>
        <w:rPr>
          <w:rFonts w:ascii="Courier New" w:hAnsi="Courier New" w:cs="Courier New"/>
          <w:b/>
          <w:szCs w:val="24"/>
          <w:lang w:val="es-CL"/>
        </w:rPr>
        <w:tab/>
      </w:r>
      <w:r>
        <w:rPr>
          <w:rFonts w:ascii="Courier New" w:hAnsi="Courier New" w:cs="Courier New"/>
          <w:b/>
          <w:szCs w:val="24"/>
          <w:lang w:val="es-CL"/>
        </w:rPr>
        <w:tab/>
      </w:r>
      <w:r>
        <w:rPr>
          <w:rFonts w:ascii="Courier New" w:hAnsi="Courier New" w:cs="Courier New"/>
          <w:b/>
          <w:szCs w:val="24"/>
          <w:lang w:val="es-CL"/>
        </w:rPr>
        <w:tab/>
      </w:r>
      <w:r>
        <w:rPr>
          <w:rFonts w:ascii="Courier New" w:hAnsi="Courier New" w:cs="Courier New"/>
          <w:b/>
          <w:szCs w:val="24"/>
          <w:lang w:val="es-CL"/>
        </w:rPr>
        <w:tab/>
      </w:r>
      <w:r>
        <w:rPr>
          <w:rFonts w:ascii="Courier New" w:hAnsi="Courier New" w:cs="Courier New"/>
          <w:b/>
          <w:szCs w:val="24"/>
          <w:lang w:val="es-CL"/>
        </w:rPr>
        <w:tab/>
      </w:r>
      <w:r w:rsidRPr="0012272D">
        <w:rPr>
          <w:rFonts w:ascii="Courier New" w:hAnsi="Courier New" w:cs="Courier New"/>
          <w:b/>
          <w:szCs w:val="24"/>
          <w:lang w:val="es-CL"/>
        </w:rPr>
        <w:t>FELIPE LARRAÍN BASCUÑÁN</w:t>
      </w:r>
    </w:p>
    <w:p w14:paraId="138B5FC3" w14:textId="3C48CDF7" w:rsidR="0012272D" w:rsidRDefault="0012272D" w:rsidP="00FE0863">
      <w:pPr>
        <w:tabs>
          <w:tab w:val="left" w:pos="-1440"/>
          <w:tab w:val="left" w:pos="-720"/>
        </w:tabs>
        <w:spacing w:before="0" w:after="0"/>
        <w:rPr>
          <w:rFonts w:ascii="Courier New" w:hAnsi="Courier New" w:cs="Courier New"/>
          <w:szCs w:val="24"/>
          <w:lang w:val="es-CL"/>
        </w:rPr>
      </w:pPr>
      <w:r>
        <w:rPr>
          <w:rFonts w:ascii="Courier New" w:hAnsi="Courier New" w:cs="Courier New"/>
          <w:szCs w:val="24"/>
          <w:lang w:val="es-CL"/>
        </w:rPr>
        <w:tab/>
      </w:r>
      <w:r>
        <w:rPr>
          <w:rFonts w:ascii="Courier New" w:hAnsi="Courier New" w:cs="Courier New"/>
          <w:szCs w:val="24"/>
          <w:lang w:val="es-CL"/>
        </w:rPr>
        <w:tab/>
      </w:r>
      <w:r>
        <w:rPr>
          <w:rFonts w:ascii="Courier New" w:hAnsi="Courier New" w:cs="Courier New"/>
          <w:szCs w:val="24"/>
          <w:lang w:val="es-CL"/>
        </w:rPr>
        <w:tab/>
      </w:r>
      <w:r>
        <w:rPr>
          <w:rFonts w:ascii="Courier New" w:hAnsi="Courier New" w:cs="Courier New"/>
          <w:szCs w:val="24"/>
          <w:lang w:val="es-CL"/>
        </w:rPr>
        <w:tab/>
      </w:r>
      <w:r>
        <w:rPr>
          <w:rFonts w:ascii="Courier New" w:hAnsi="Courier New" w:cs="Courier New"/>
          <w:szCs w:val="24"/>
          <w:lang w:val="es-CL"/>
        </w:rPr>
        <w:tab/>
      </w:r>
      <w:r>
        <w:rPr>
          <w:rFonts w:ascii="Courier New" w:hAnsi="Courier New" w:cs="Courier New"/>
          <w:szCs w:val="24"/>
          <w:lang w:val="es-CL"/>
        </w:rPr>
        <w:tab/>
      </w:r>
      <w:r>
        <w:rPr>
          <w:rFonts w:ascii="Courier New" w:hAnsi="Courier New" w:cs="Courier New"/>
          <w:szCs w:val="24"/>
          <w:lang w:val="es-CL"/>
        </w:rPr>
        <w:tab/>
        <w:t xml:space="preserve"> Ministro de Hacienda</w:t>
      </w:r>
    </w:p>
    <w:p w14:paraId="7E3C9ACC" w14:textId="00B5C7FC" w:rsidR="00FA4358" w:rsidRDefault="002E4AB5" w:rsidP="0012272D">
      <w:pPr>
        <w:tabs>
          <w:tab w:val="center" w:pos="2694"/>
          <w:tab w:val="center" w:pos="7230"/>
        </w:tabs>
        <w:spacing w:before="0" w:after="0"/>
        <w:rPr>
          <w:rFonts w:ascii="Courier New" w:hAnsi="Courier New" w:cs="Courier New"/>
          <w:b/>
          <w:szCs w:val="24"/>
        </w:rPr>
      </w:pPr>
      <w:r w:rsidRPr="00334899">
        <w:rPr>
          <w:rFonts w:ascii="Courier New" w:hAnsi="Courier New" w:cs="Courier New"/>
          <w:b/>
          <w:szCs w:val="24"/>
        </w:rPr>
        <w:tab/>
      </w:r>
    </w:p>
    <w:p w14:paraId="1B7B6FDA" w14:textId="77777777" w:rsidR="00353BDE" w:rsidRDefault="00353BDE" w:rsidP="0012272D">
      <w:pPr>
        <w:tabs>
          <w:tab w:val="center" w:pos="2694"/>
          <w:tab w:val="center" w:pos="7230"/>
        </w:tabs>
        <w:spacing w:before="0" w:after="0"/>
        <w:rPr>
          <w:rFonts w:ascii="Courier New" w:hAnsi="Courier New" w:cs="Courier New"/>
          <w:b/>
          <w:szCs w:val="24"/>
        </w:rPr>
      </w:pPr>
    </w:p>
    <w:p w14:paraId="697EC2AD" w14:textId="77777777" w:rsidR="00353BDE" w:rsidRDefault="00353BDE" w:rsidP="0012272D">
      <w:pPr>
        <w:tabs>
          <w:tab w:val="center" w:pos="2694"/>
          <w:tab w:val="center" w:pos="7230"/>
        </w:tabs>
        <w:spacing w:before="0" w:after="0"/>
        <w:rPr>
          <w:rFonts w:ascii="Courier New" w:hAnsi="Courier New" w:cs="Courier New"/>
          <w:b/>
          <w:szCs w:val="24"/>
        </w:rPr>
      </w:pPr>
    </w:p>
    <w:p w14:paraId="3EFF67CD" w14:textId="77777777" w:rsidR="00353BDE" w:rsidRDefault="00353BDE" w:rsidP="0012272D">
      <w:pPr>
        <w:tabs>
          <w:tab w:val="center" w:pos="2694"/>
          <w:tab w:val="center" w:pos="7230"/>
        </w:tabs>
        <w:spacing w:before="0" w:after="0"/>
        <w:rPr>
          <w:rFonts w:ascii="Courier New" w:hAnsi="Courier New" w:cs="Courier New"/>
          <w:b/>
          <w:szCs w:val="24"/>
        </w:rPr>
      </w:pPr>
    </w:p>
    <w:p w14:paraId="673DEE19" w14:textId="4DE431FD" w:rsidR="00353BDE" w:rsidRDefault="00353BDE">
      <w:pPr>
        <w:spacing w:before="0" w:after="0"/>
        <w:jc w:val="left"/>
        <w:rPr>
          <w:rFonts w:ascii="Courier New" w:hAnsi="Courier New" w:cs="Courier New"/>
          <w:b/>
          <w:szCs w:val="24"/>
        </w:rPr>
      </w:pPr>
      <w:r>
        <w:rPr>
          <w:rFonts w:ascii="Courier New" w:hAnsi="Courier New" w:cs="Courier New"/>
          <w:b/>
          <w:szCs w:val="24"/>
        </w:rPr>
        <w:br w:type="page"/>
      </w:r>
    </w:p>
    <w:p w14:paraId="465E88E2" w14:textId="072EC4AC" w:rsidR="00353BDE" w:rsidRPr="0012272D" w:rsidRDefault="00353BDE" w:rsidP="00353BDE">
      <w:pPr>
        <w:tabs>
          <w:tab w:val="center" w:pos="2694"/>
          <w:tab w:val="center" w:pos="7230"/>
        </w:tabs>
        <w:spacing w:before="0" w:after="0"/>
        <w:ind w:left="-709"/>
        <w:rPr>
          <w:rFonts w:ascii="Courier New" w:hAnsi="Courier New" w:cs="Courier New"/>
          <w:b/>
          <w:szCs w:val="24"/>
        </w:rPr>
      </w:pPr>
      <w:r>
        <w:rPr>
          <w:rFonts w:ascii="Courier New" w:hAnsi="Courier New" w:cs="Courier New"/>
          <w:b/>
          <w:noProof/>
          <w:szCs w:val="24"/>
          <w:lang w:val="es-CL" w:eastAsia="es-CL"/>
        </w:rPr>
        <w:lastRenderedPageBreak/>
        <w:drawing>
          <wp:inline distT="0" distB="0" distL="0" distR="0" wp14:anchorId="5FCD65C7" wp14:editId="6F73B61C">
            <wp:extent cx="6700885" cy="8671560"/>
            <wp:effectExtent l="0" t="0" r="508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F N° 66_1.jpg"/>
                    <pic:cNvPicPr/>
                  </pic:nvPicPr>
                  <pic:blipFill>
                    <a:blip r:embed="rId8">
                      <a:extLst>
                        <a:ext uri="{28A0092B-C50C-407E-A947-70E740481C1C}">
                          <a14:useLocalDpi xmlns:a14="http://schemas.microsoft.com/office/drawing/2010/main" val="0"/>
                        </a:ext>
                      </a:extLst>
                    </a:blip>
                    <a:stretch>
                      <a:fillRect/>
                    </a:stretch>
                  </pic:blipFill>
                  <pic:spPr>
                    <a:xfrm>
                      <a:off x="0" y="0"/>
                      <a:ext cx="6705166" cy="8677100"/>
                    </a:xfrm>
                    <a:prstGeom prst="rect">
                      <a:avLst/>
                    </a:prstGeom>
                  </pic:spPr>
                </pic:pic>
              </a:graphicData>
            </a:graphic>
          </wp:inline>
        </w:drawing>
      </w:r>
      <w:r>
        <w:rPr>
          <w:rFonts w:ascii="Courier New" w:hAnsi="Courier New" w:cs="Courier New"/>
          <w:b/>
          <w:noProof/>
          <w:szCs w:val="24"/>
          <w:lang w:val="es-CL" w:eastAsia="es-CL"/>
        </w:rPr>
        <w:lastRenderedPageBreak/>
        <w:drawing>
          <wp:inline distT="0" distB="0" distL="0" distR="0" wp14:anchorId="283BB06F" wp14:editId="402B7F65">
            <wp:extent cx="6724438" cy="8702040"/>
            <wp:effectExtent l="0" t="0" r="635"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F N° 66_2.jpg"/>
                    <pic:cNvPicPr/>
                  </pic:nvPicPr>
                  <pic:blipFill>
                    <a:blip r:embed="rId9">
                      <a:extLst>
                        <a:ext uri="{28A0092B-C50C-407E-A947-70E740481C1C}">
                          <a14:useLocalDpi xmlns:a14="http://schemas.microsoft.com/office/drawing/2010/main" val="0"/>
                        </a:ext>
                      </a:extLst>
                    </a:blip>
                    <a:stretch>
                      <a:fillRect/>
                    </a:stretch>
                  </pic:blipFill>
                  <pic:spPr>
                    <a:xfrm>
                      <a:off x="0" y="0"/>
                      <a:ext cx="6729902" cy="8709111"/>
                    </a:xfrm>
                    <a:prstGeom prst="rect">
                      <a:avLst/>
                    </a:prstGeom>
                  </pic:spPr>
                </pic:pic>
              </a:graphicData>
            </a:graphic>
          </wp:inline>
        </w:drawing>
      </w:r>
    </w:p>
    <w:sectPr w:rsidR="00353BDE" w:rsidRPr="0012272D" w:rsidSect="000B7E7D">
      <w:headerReference w:type="default" r:id="rId10"/>
      <w:endnotePr>
        <w:numFmt w:val="decimal"/>
      </w:endnotePr>
      <w:type w:val="continuous"/>
      <w:pgSz w:w="12242" w:h="18722" w:code="14"/>
      <w:pgMar w:top="2268" w:right="1469" w:bottom="1701" w:left="1701" w:header="851" w:footer="3362" w:gutter="0"/>
      <w:paperSrc w:first="2" w:other="2"/>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BDD075" w14:textId="77777777" w:rsidR="000B10EA" w:rsidRDefault="000B10EA">
      <w:pPr>
        <w:spacing w:line="20" w:lineRule="exact"/>
      </w:pPr>
    </w:p>
  </w:endnote>
  <w:endnote w:type="continuationSeparator" w:id="0">
    <w:p w14:paraId="54EC9DD1" w14:textId="77777777" w:rsidR="000B10EA" w:rsidRDefault="000B10EA">
      <w:r>
        <w:t xml:space="preserve"> </w:t>
      </w:r>
    </w:p>
  </w:endnote>
  <w:endnote w:type="continuationNotice" w:id="1">
    <w:p w14:paraId="0D1F28A6" w14:textId="77777777" w:rsidR="000B10EA" w:rsidRDefault="000B10E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FD3315" w14:textId="77777777" w:rsidR="000B10EA" w:rsidRDefault="000B10EA">
      <w:r>
        <w:separator/>
      </w:r>
    </w:p>
  </w:footnote>
  <w:footnote w:type="continuationSeparator" w:id="0">
    <w:p w14:paraId="1D9F6771" w14:textId="77777777" w:rsidR="000B10EA" w:rsidRDefault="000B10EA">
      <w:r>
        <w:continuationSeparator/>
      </w:r>
    </w:p>
  </w:footnote>
  <w:footnote w:type="continuationNotice" w:id="1">
    <w:p w14:paraId="2A148CD0" w14:textId="77777777" w:rsidR="000B10EA" w:rsidRDefault="000B10EA">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EA632" w14:textId="4A73F20A" w:rsidR="00927872" w:rsidRPr="000C2E0C" w:rsidRDefault="00927872">
    <w:pPr>
      <w:pStyle w:val="Encabezado"/>
      <w:jc w:val="center"/>
      <w:rPr>
        <w:rFonts w:ascii="Courier New" w:hAnsi="Courier New" w:cs="Courier New"/>
        <w:sz w:val="24"/>
        <w:szCs w:val="24"/>
      </w:rPr>
    </w:pPr>
    <w:r w:rsidRPr="000C2E0C">
      <w:rPr>
        <w:rFonts w:ascii="Courier New" w:hAnsi="Courier New" w:cs="Courier New"/>
        <w:sz w:val="24"/>
        <w:szCs w:val="24"/>
      </w:rPr>
      <w:fldChar w:fldCharType="begin"/>
    </w:r>
    <w:r w:rsidRPr="000C2E0C">
      <w:rPr>
        <w:rFonts w:ascii="Courier New" w:hAnsi="Courier New" w:cs="Courier New"/>
        <w:sz w:val="24"/>
        <w:szCs w:val="24"/>
      </w:rPr>
      <w:instrText xml:space="preserve"> </w:instrText>
    </w:r>
    <w:r>
      <w:rPr>
        <w:rFonts w:ascii="Courier New" w:hAnsi="Courier New" w:cs="Courier New"/>
        <w:sz w:val="24"/>
        <w:szCs w:val="24"/>
      </w:rPr>
      <w:instrText>PAGE</w:instrText>
    </w:r>
    <w:r w:rsidRPr="000C2E0C">
      <w:rPr>
        <w:rFonts w:ascii="Courier New" w:hAnsi="Courier New" w:cs="Courier New"/>
        <w:sz w:val="24"/>
        <w:szCs w:val="24"/>
      </w:rPr>
      <w:instrText xml:space="preserve">   \* MERGEFORMAT </w:instrText>
    </w:r>
    <w:r w:rsidRPr="000C2E0C">
      <w:rPr>
        <w:rFonts w:ascii="Courier New" w:hAnsi="Courier New" w:cs="Courier New"/>
        <w:sz w:val="24"/>
        <w:szCs w:val="24"/>
      </w:rPr>
      <w:fldChar w:fldCharType="separate"/>
    </w:r>
    <w:r w:rsidR="00353BDE">
      <w:rPr>
        <w:rFonts w:ascii="Courier New" w:hAnsi="Courier New" w:cs="Courier New"/>
        <w:noProof/>
        <w:sz w:val="24"/>
        <w:szCs w:val="24"/>
      </w:rPr>
      <w:t>8</w:t>
    </w:r>
    <w:r w:rsidRPr="000C2E0C">
      <w:rPr>
        <w:rFonts w:ascii="Courier New" w:hAnsi="Courier New" w:cs="Courier New"/>
        <w:sz w:val="24"/>
        <w:szCs w:val="24"/>
      </w:rPr>
      <w:fldChar w:fldCharType="end"/>
    </w:r>
  </w:p>
  <w:p w14:paraId="1CDAC075" w14:textId="77777777" w:rsidR="00927872" w:rsidRDefault="00927872">
    <w:pPr>
      <w:spacing w:after="140" w:line="100" w:lineRule="exact"/>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52D7D"/>
    <w:multiLevelType w:val="hybridMultilevel"/>
    <w:tmpl w:val="950A2C2A"/>
    <w:lvl w:ilvl="0" w:tplc="9F8C6766">
      <w:start w:val="1"/>
      <w:numFmt w:val="decimal"/>
      <w:lvlText w:val="%1)"/>
      <w:lvlJc w:val="left"/>
      <w:pPr>
        <w:ind w:left="4406" w:hanging="360"/>
      </w:pPr>
      <w:rPr>
        <w:rFonts w:hint="default"/>
        <w:b/>
        <w:bCs w:val="0"/>
        <w:i w:val="0"/>
        <w:iCs w:val="0"/>
        <w:caps w:val="0"/>
        <w:strike w:val="0"/>
        <w:dstrike w:val="0"/>
        <w:vanish w:val="0"/>
        <w:color w:val="000000"/>
        <w:spacing w:val="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16AC091A">
      <w:start w:val="1"/>
      <w:numFmt w:val="lowerLetter"/>
      <w:lvlText w:val="%2)"/>
      <w:lvlJc w:val="left"/>
      <w:pPr>
        <w:ind w:left="6938" w:hanging="2172"/>
      </w:pPr>
      <w:rPr>
        <w:rFonts w:hint="default"/>
      </w:rPr>
    </w:lvl>
    <w:lvl w:ilvl="2" w:tplc="340A001B" w:tentative="1">
      <w:start w:val="1"/>
      <w:numFmt w:val="lowerRoman"/>
      <w:lvlText w:val="%3."/>
      <w:lvlJc w:val="right"/>
      <w:pPr>
        <w:ind w:left="5846" w:hanging="180"/>
      </w:pPr>
    </w:lvl>
    <w:lvl w:ilvl="3" w:tplc="340A000F" w:tentative="1">
      <w:start w:val="1"/>
      <w:numFmt w:val="decimal"/>
      <w:lvlText w:val="%4."/>
      <w:lvlJc w:val="left"/>
      <w:pPr>
        <w:ind w:left="6566" w:hanging="360"/>
      </w:pPr>
    </w:lvl>
    <w:lvl w:ilvl="4" w:tplc="340A0019" w:tentative="1">
      <w:start w:val="1"/>
      <w:numFmt w:val="lowerLetter"/>
      <w:lvlText w:val="%5."/>
      <w:lvlJc w:val="left"/>
      <w:pPr>
        <w:ind w:left="7286" w:hanging="360"/>
      </w:pPr>
    </w:lvl>
    <w:lvl w:ilvl="5" w:tplc="340A001B" w:tentative="1">
      <w:start w:val="1"/>
      <w:numFmt w:val="lowerRoman"/>
      <w:lvlText w:val="%6."/>
      <w:lvlJc w:val="right"/>
      <w:pPr>
        <w:ind w:left="8006" w:hanging="180"/>
      </w:pPr>
    </w:lvl>
    <w:lvl w:ilvl="6" w:tplc="340A000F" w:tentative="1">
      <w:start w:val="1"/>
      <w:numFmt w:val="decimal"/>
      <w:lvlText w:val="%7."/>
      <w:lvlJc w:val="left"/>
      <w:pPr>
        <w:ind w:left="8726" w:hanging="360"/>
      </w:pPr>
    </w:lvl>
    <w:lvl w:ilvl="7" w:tplc="340A0019" w:tentative="1">
      <w:start w:val="1"/>
      <w:numFmt w:val="lowerLetter"/>
      <w:lvlText w:val="%8."/>
      <w:lvlJc w:val="left"/>
      <w:pPr>
        <w:ind w:left="9446" w:hanging="360"/>
      </w:pPr>
    </w:lvl>
    <w:lvl w:ilvl="8" w:tplc="340A001B" w:tentative="1">
      <w:start w:val="1"/>
      <w:numFmt w:val="lowerRoman"/>
      <w:lvlText w:val="%9."/>
      <w:lvlJc w:val="right"/>
      <w:pPr>
        <w:ind w:left="10166" w:hanging="180"/>
      </w:pPr>
    </w:lvl>
  </w:abstractNum>
  <w:abstractNum w:abstractNumId="1" w15:restartNumberingAfterBreak="0">
    <w:nsid w:val="09A41543"/>
    <w:multiLevelType w:val="hybridMultilevel"/>
    <w:tmpl w:val="BA6C3BB8"/>
    <w:lvl w:ilvl="0" w:tplc="340A000F">
      <w:start w:val="1"/>
      <w:numFmt w:val="decimal"/>
      <w:lvlText w:val="%1."/>
      <w:lvlJc w:val="left"/>
      <w:pPr>
        <w:ind w:left="4831" w:hanging="360"/>
      </w:pPr>
    </w:lvl>
    <w:lvl w:ilvl="1" w:tplc="340A0019" w:tentative="1">
      <w:start w:val="1"/>
      <w:numFmt w:val="lowerLetter"/>
      <w:lvlText w:val="%2."/>
      <w:lvlJc w:val="left"/>
      <w:pPr>
        <w:ind w:left="5551" w:hanging="360"/>
      </w:pPr>
    </w:lvl>
    <w:lvl w:ilvl="2" w:tplc="340A001B" w:tentative="1">
      <w:start w:val="1"/>
      <w:numFmt w:val="lowerRoman"/>
      <w:lvlText w:val="%3."/>
      <w:lvlJc w:val="right"/>
      <w:pPr>
        <w:ind w:left="6271" w:hanging="180"/>
      </w:pPr>
    </w:lvl>
    <w:lvl w:ilvl="3" w:tplc="340A000F" w:tentative="1">
      <w:start w:val="1"/>
      <w:numFmt w:val="decimal"/>
      <w:lvlText w:val="%4."/>
      <w:lvlJc w:val="left"/>
      <w:pPr>
        <w:ind w:left="6991" w:hanging="360"/>
      </w:pPr>
    </w:lvl>
    <w:lvl w:ilvl="4" w:tplc="340A0019" w:tentative="1">
      <w:start w:val="1"/>
      <w:numFmt w:val="lowerLetter"/>
      <w:lvlText w:val="%5."/>
      <w:lvlJc w:val="left"/>
      <w:pPr>
        <w:ind w:left="7711" w:hanging="360"/>
      </w:pPr>
    </w:lvl>
    <w:lvl w:ilvl="5" w:tplc="340A001B" w:tentative="1">
      <w:start w:val="1"/>
      <w:numFmt w:val="lowerRoman"/>
      <w:lvlText w:val="%6."/>
      <w:lvlJc w:val="right"/>
      <w:pPr>
        <w:ind w:left="8431" w:hanging="180"/>
      </w:pPr>
    </w:lvl>
    <w:lvl w:ilvl="6" w:tplc="340A000F" w:tentative="1">
      <w:start w:val="1"/>
      <w:numFmt w:val="decimal"/>
      <w:lvlText w:val="%7."/>
      <w:lvlJc w:val="left"/>
      <w:pPr>
        <w:ind w:left="9151" w:hanging="360"/>
      </w:pPr>
    </w:lvl>
    <w:lvl w:ilvl="7" w:tplc="340A0019" w:tentative="1">
      <w:start w:val="1"/>
      <w:numFmt w:val="lowerLetter"/>
      <w:lvlText w:val="%8."/>
      <w:lvlJc w:val="left"/>
      <w:pPr>
        <w:ind w:left="9871" w:hanging="360"/>
      </w:pPr>
    </w:lvl>
    <w:lvl w:ilvl="8" w:tplc="340A001B" w:tentative="1">
      <w:start w:val="1"/>
      <w:numFmt w:val="lowerRoman"/>
      <w:lvlText w:val="%9."/>
      <w:lvlJc w:val="right"/>
      <w:pPr>
        <w:ind w:left="10591" w:hanging="180"/>
      </w:pPr>
    </w:lvl>
  </w:abstractNum>
  <w:abstractNum w:abstractNumId="2" w15:restartNumberingAfterBreak="0">
    <w:nsid w:val="0D6C269F"/>
    <w:multiLevelType w:val="hybridMultilevel"/>
    <w:tmpl w:val="D9E0E27A"/>
    <w:lvl w:ilvl="0" w:tplc="45E4ABF2">
      <w:numFmt w:val="bullet"/>
      <w:lvlText w:val="-"/>
      <w:lvlJc w:val="left"/>
      <w:pPr>
        <w:ind w:left="3195" w:hanging="360"/>
      </w:pPr>
      <w:rPr>
        <w:rFonts w:ascii="Courier New" w:eastAsia="Times New Roman" w:hAnsi="Courier New" w:cs="Courier New"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3" w15:restartNumberingAfterBreak="0">
    <w:nsid w:val="108F6F41"/>
    <w:multiLevelType w:val="hybridMultilevel"/>
    <w:tmpl w:val="6FDCCCDA"/>
    <w:lvl w:ilvl="0" w:tplc="65C00CF0">
      <w:start w:val="1"/>
      <w:numFmt w:val="lowerLetter"/>
      <w:lvlText w:val="%1)"/>
      <w:lvlJc w:val="left"/>
      <w:pPr>
        <w:ind w:left="3195" w:hanging="360"/>
      </w:pPr>
      <w:rPr>
        <w:rFonts w:hint="default"/>
        <w:b/>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4" w15:restartNumberingAfterBreak="0">
    <w:nsid w:val="14577606"/>
    <w:multiLevelType w:val="singleLevel"/>
    <w:tmpl w:val="937EB532"/>
    <w:lvl w:ilvl="0">
      <w:start w:val="1"/>
      <w:numFmt w:val="upperRoman"/>
      <w:pStyle w:val="Ttulo1"/>
      <w:lvlText w:val="%1."/>
      <w:lvlJc w:val="left"/>
      <w:pPr>
        <w:tabs>
          <w:tab w:val="num" w:pos="3828"/>
        </w:tabs>
        <w:ind w:left="3828" w:hanging="709"/>
      </w:pPr>
      <w:rPr>
        <w:rFonts w:ascii="Courier New" w:hAnsi="Courier New" w:cs="Courier New" w:hint="default"/>
        <w:b/>
        <w:i w:val="0"/>
        <w:caps/>
        <w:strike w:val="0"/>
        <w:dstrike w:val="0"/>
        <w:sz w:val="24"/>
        <w:vertAlign w:val="baseline"/>
      </w:rPr>
    </w:lvl>
  </w:abstractNum>
  <w:abstractNum w:abstractNumId="5" w15:restartNumberingAfterBreak="0">
    <w:nsid w:val="1A434395"/>
    <w:multiLevelType w:val="hybridMultilevel"/>
    <w:tmpl w:val="D42C2810"/>
    <w:lvl w:ilvl="0" w:tplc="754C47FA">
      <w:numFmt w:val="bullet"/>
      <w:lvlText w:val="-"/>
      <w:lvlJc w:val="left"/>
      <w:pPr>
        <w:ind w:left="4970" w:hanging="1284"/>
      </w:pPr>
      <w:rPr>
        <w:rFonts w:ascii="Courier New" w:eastAsia="Times New Roman" w:hAnsi="Courier New" w:cs="Courier New" w:hint="default"/>
        <w:b/>
      </w:rPr>
    </w:lvl>
    <w:lvl w:ilvl="1" w:tplc="340A0003" w:tentative="1">
      <w:start w:val="1"/>
      <w:numFmt w:val="bullet"/>
      <w:lvlText w:val="o"/>
      <w:lvlJc w:val="left"/>
      <w:pPr>
        <w:ind w:left="4766" w:hanging="360"/>
      </w:pPr>
      <w:rPr>
        <w:rFonts w:ascii="Courier New" w:hAnsi="Courier New" w:cs="Courier New" w:hint="default"/>
      </w:rPr>
    </w:lvl>
    <w:lvl w:ilvl="2" w:tplc="340A0005" w:tentative="1">
      <w:start w:val="1"/>
      <w:numFmt w:val="bullet"/>
      <w:lvlText w:val=""/>
      <w:lvlJc w:val="left"/>
      <w:pPr>
        <w:ind w:left="5486" w:hanging="360"/>
      </w:pPr>
      <w:rPr>
        <w:rFonts w:ascii="Wingdings" w:hAnsi="Wingdings" w:hint="default"/>
      </w:rPr>
    </w:lvl>
    <w:lvl w:ilvl="3" w:tplc="340A0001" w:tentative="1">
      <w:start w:val="1"/>
      <w:numFmt w:val="bullet"/>
      <w:lvlText w:val=""/>
      <w:lvlJc w:val="left"/>
      <w:pPr>
        <w:ind w:left="6206" w:hanging="360"/>
      </w:pPr>
      <w:rPr>
        <w:rFonts w:ascii="Symbol" w:hAnsi="Symbol" w:hint="default"/>
      </w:rPr>
    </w:lvl>
    <w:lvl w:ilvl="4" w:tplc="340A0003" w:tentative="1">
      <w:start w:val="1"/>
      <w:numFmt w:val="bullet"/>
      <w:lvlText w:val="o"/>
      <w:lvlJc w:val="left"/>
      <w:pPr>
        <w:ind w:left="6926" w:hanging="360"/>
      </w:pPr>
      <w:rPr>
        <w:rFonts w:ascii="Courier New" w:hAnsi="Courier New" w:cs="Courier New" w:hint="default"/>
      </w:rPr>
    </w:lvl>
    <w:lvl w:ilvl="5" w:tplc="340A0005" w:tentative="1">
      <w:start w:val="1"/>
      <w:numFmt w:val="bullet"/>
      <w:lvlText w:val=""/>
      <w:lvlJc w:val="left"/>
      <w:pPr>
        <w:ind w:left="7646" w:hanging="360"/>
      </w:pPr>
      <w:rPr>
        <w:rFonts w:ascii="Wingdings" w:hAnsi="Wingdings" w:hint="default"/>
      </w:rPr>
    </w:lvl>
    <w:lvl w:ilvl="6" w:tplc="340A0001" w:tentative="1">
      <w:start w:val="1"/>
      <w:numFmt w:val="bullet"/>
      <w:lvlText w:val=""/>
      <w:lvlJc w:val="left"/>
      <w:pPr>
        <w:ind w:left="8366" w:hanging="360"/>
      </w:pPr>
      <w:rPr>
        <w:rFonts w:ascii="Symbol" w:hAnsi="Symbol" w:hint="default"/>
      </w:rPr>
    </w:lvl>
    <w:lvl w:ilvl="7" w:tplc="340A0003" w:tentative="1">
      <w:start w:val="1"/>
      <w:numFmt w:val="bullet"/>
      <w:lvlText w:val="o"/>
      <w:lvlJc w:val="left"/>
      <w:pPr>
        <w:ind w:left="9086" w:hanging="360"/>
      </w:pPr>
      <w:rPr>
        <w:rFonts w:ascii="Courier New" w:hAnsi="Courier New" w:cs="Courier New" w:hint="default"/>
      </w:rPr>
    </w:lvl>
    <w:lvl w:ilvl="8" w:tplc="340A0005" w:tentative="1">
      <w:start w:val="1"/>
      <w:numFmt w:val="bullet"/>
      <w:lvlText w:val=""/>
      <w:lvlJc w:val="left"/>
      <w:pPr>
        <w:ind w:left="9806" w:hanging="360"/>
      </w:pPr>
      <w:rPr>
        <w:rFonts w:ascii="Wingdings" w:hAnsi="Wingdings" w:hint="default"/>
      </w:rPr>
    </w:lvl>
  </w:abstractNum>
  <w:abstractNum w:abstractNumId="6" w15:restartNumberingAfterBreak="0">
    <w:nsid w:val="1CE526BB"/>
    <w:multiLevelType w:val="hybridMultilevel"/>
    <w:tmpl w:val="A5A2E114"/>
    <w:lvl w:ilvl="0" w:tplc="340A000F">
      <w:start w:val="1"/>
      <w:numFmt w:val="decimal"/>
      <w:lvlText w:val="%1."/>
      <w:lvlJc w:val="left"/>
      <w:pPr>
        <w:ind w:left="4831" w:hanging="360"/>
      </w:pPr>
    </w:lvl>
    <w:lvl w:ilvl="1" w:tplc="340A000F">
      <w:start w:val="1"/>
      <w:numFmt w:val="decimal"/>
      <w:lvlText w:val="%2."/>
      <w:lvlJc w:val="left"/>
      <w:pPr>
        <w:ind w:left="5551" w:hanging="360"/>
      </w:pPr>
    </w:lvl>
    <w:lvl w:ilvl="2" w:tplc="340A001B" w:tentative="1">
      <w:start w:val="1"/>
      <w:numFmt w:val="lowerRoman"/>
      <w:lvlText w:val="%3."/>
      <w:lvlJc w:val="right"/>
      <w:pPr>
        <w:ind w:left="6271" w:hanging="180"/>
      </w:pPr>
    </w:lvl>
    <w:lvl w:ilvl="3" w:tplc="340A000F" w:tentative="1">
      <w:start w:val="1"/>
      <w:numFmt w:val="decimal"/>
      <w:lvlText w:val="%4."/>
      <w:lvlJc w:val="left"/>
      <w:pPr>
        <w:ind w:left="6991" w:hanging="360"/>
      </w:pPr>
    </w:lvl>
    <w:lvl w:ilvl="4" w:tplc="340A0019" w:tentative="1">
      <w:start w:val="1"/>
      <w:numFmt w:val="lowerLetter"/>
      <w:lvlText w:val="%5."/>
      <w:lvlJc w:val="left"/>
      <w:pPr>
        <w:ind w:left="7711" w:hanging="360"/>
      </w:pPr>
    </w:lvl>
    <w:lvl w:ilvl="5" w:tplc="340A001B" w:tentative="1">
      <w:start w:val="1"/>
      <w:numFmt w:val="lowerRoman"/>
      <w:lvlText w:val="%6."/>
      <w:lvlJc w:val="right"/>
      <w:pPr>
        <w:ind w:left="8431" w:hanging="180"/>
      </w:pPr>
    </w:lvl>
    <w:lvl w:ilvl="6" w:tplc="340A000F" w:tentative="1">
      <w:start w:val="1"/>
      <w:numFmt w:val="decimal"/>
      <w:lvlText w:val="%7."/>
      <w:lvlJc w:val="left"/>
      <w:pPr>
        <w:ind w:left="9151" w:hanging="360"/>
      </w:pPr>
    </w:lvl>
    <w:lvl w:ilvl="7" w:tplc="340A0019" w:tentative="1">
      <w:start w:val="1"/>
      <w:numFmt w:val="lowerLetter"/>
      <w:lvlText w:val="%8."/>
      <w:lvlJc w:val="left"/>
      <w:pPr>
        <w:ind w:left="9871" w:hanging="360"/>
      </w:pPr>
    </w:lvl>
    <w:lvl w:ilvl="8" w:tplc="340A001B" w:tentative="1">
      <w:start w:val="1"/>
      <w:numFmt w:val="lowerRoman"/>
      <w:lvlText w:val="%9."/>
      <w:lvlJc w:val="right"/>
      <w:pPr>
        <w:ind w:left="10591" w:hanging="180"/>
      </w:pPr>
    </w:lvl>
  </w:abstractNum>
  <w:abstractNum w:abstractNumId="7" w15:restartNumberingAfterBreak="0">
    <w:nsid w:val="2E9A0607"/>
    <w:multiLevelType w:val="singleLevel"/>
    <w:tmpl w:val="03FC54C6"/>
    <w:lvl w:ilvl="0">
      <w:start w:val="1"/>
      <w:numFmt w:val="decimal"/>
      <w:pStyle w:val="Ttulo2"/>
      <w:lvlText w:val="%1."/>
      <w:lvlJc w:val="left"/>
      <w:pPr>
        <w:tabs>
          <w:tab w:val="num" w:pos="3544"/>
        </w:tabs>
        <w:ind w:left="3544" w:hanging="709"/>
      </w:pPr>
      <w:rPr>
        <w:rFonts w:ascii="Courier" w:hAnsi="Courier" w:cs="Times New Roman" w:hint="default"/>
        <w:b/>
        <w:i w:val="0"/>
        <w:caps/>
        <w:strike w:val="0"/>
        <w:dstrike w:val="0"/>
        <w:vanish w:val="0"/>
        <w:color w:val="000000"/>
        <w:sz w:val="24"/>
        <w:vertAlign w:val="baseline"/>
      </w:rPr>
    </w:lvl>
  </w:abstractNum>
  <w:abstractNum w:abstractNumId="8" w15:restartNumberingAfterBreak="0">
    <w:nsid w:val="30DF04D3"/>
    <w:multiLevelType w:val="singleLevel"/>
    <w:tmpl w:val="DC44A9BA"/>
    <w:lvl w:ilvl="0">
      <w:start w:val="1"/>
      <w:numFmt w:val="lowerLetter"/>
      <w:pStyle w:val="Ttulo3"/>
      <w:lvlText w:val="%1."/>
      <w:lvlJc w:val="left"/>
      <w:pPr>
        <w:tabs>
          <w:tab w:val="num" w:pos="4253"/>
        </w:tabs>
        <w:ind w:left="4253" w:hanging="709"/>
      </w:pPr>
      <w:rPr>
        <w:rFonts w:ascii="Univers" w:hAnsi="Univers" w:cs="Times New Roman" w:hint="default"/>
        <w:b/>
        <w:i w:val="0"/>
        <w:caps w:val="0"/>
        <w:strike w:val="0"/>
        <w:dstrike w:val="0"/>
        <w:vanish w:val="0"/>
        <w:sz w:val="24"/>
        <w:vertAlign w:val="baseline"/>
      </w:rPr>
    </w:lvl>
  </w:abstractNum>
  <w:abstractNum w:abstractNumId="9" w15:restartNumberingAfterBreak="0">
    <w:nsid w:val="50D0135C"/>
    <w:multiLevelType w:val="hybridMultilevel"/>
    <w:tmpl w:val="457E5C04"/>
    <w:lvl w:ilvl="0" w:tplc="340A0017">
      <w:start w:val="1"/>
      <w:numFmt w:val="lowerLetter"/>
      <w:lvlText w:val="%1)"/>
      <w:lvlJc w:val="left"/>
      <w:pPr>
        <w:ind w:left="4831" w:hanging="360"/>
      </w:pPr>
    </w:lvl>
    <w:lvl w:ilvl="1" w:tplc="340A0017">
      <w:start w:val="1"/>
      <w:numFmt w:val="lowerLetter"/>
      <w:lvlText w:val="%2)"/>
      <w:lvlJc w:val="left"/>
      <w:pPr>
        <w:ind w:left="5551" w:hanging="360"/>
      </w:pPr>
    </w:lvl>
    <w:lvl w:ilvl="2" w:tplc="340A001B" w:tentative="1">
      <w:start w:val="1"/>
      <w:numFmt w:val="lowerRoman"/>
      <w:lvlText w:val="%3."/>
      <w:lvlJc w:val="right"/>
      <w:pPr>
        <w:ind w:left="6271" w:hanging="180"/>
      </w:pPr>
    </w:lvl>
    <w:lvl w:ilvl="3" w:tplc="340A000F" w:tentative="1">
      <w:start w:val="1"/>
      <w:numFmt w:val="decimal"/>
      <w:lvlText w:val="%4."/>
      <w:lvlJc w:val="left"/>
      <w:pPr>
        <w:ind w:left="6991" w:hanging="360"/>
      </w:pPr>
    </w:lvl>
    <w:lvl w:ilvl="4" w:tplc="340A0019" w:tentative="1">
      <w:start w:val="1"/>
      <w:numFmt w:val="lowerLetter"/>
      <w:lvlText w:val="%5."/>
      <w:lvlJc w:val="left"/>
      <w:pPr>
        <w:ind w:left="7711" w:hanging="360"/>
      </w:pPr>
    </w:lvl>
    <w:lvl w:ilvl="5" w:tplc="340A001B" w:tentative="1">
      <w:start w:val="1"/>
      <w:numFmt w:val="lowerRoman"/>
      <w:lvlText w:val="%6."/>
      <w:lvlJc w:val="right"/>
      <w:pPr>
        <w:ind w:left="8431" w:hanging="180"/>
      </w:pPr>
    </w:lvl>
    <w:lvl w:ilvl="6" w:tplc="340A000F" w:tentative="1">
      <w:start w:val="1"/>
      <w:numFmt w:val="decimal"/>
      <w:lvlText w:val="%7."/>
      <w:lvlJc w:val="left"/>
      <w:pPr>
        <w:ind w:left="9151" w:hanging="360"/>
      </w:pPr>
    </w:lvl>
    <w:lvl w:ilvl="7" w:tplc="340A0019" w:tentative="1">
      <w:start w:val="1"/>
      <w:numFmt w:val="lowerLetter"/>
      <w:lvlText w:val="%8."/>
      <w:lvlJc w:val="left"/>
      <w:pPr>
        <w:ind w:left="9871" w:hanging="360"/>
      </w:pPr>
    </w:lvl>
    <w:lvl w:ilvl="8" w:tplc="340A001B" w:tentative="1">
      <w:start w:val="1"/>
      <w:numFmt w:val="lowerRoman"/>
      <w:lvlText w:val="%9."/>
      <w:lvlJc w:val="right"/>
      <w:pPr>
        <w:ind w:left="10591" w:hanging="180"/>
      </w:pPr>
    </w:lvl>
  </w:abstractNum>
  <w:abstractNum w:abstractNumId="10" w15:restartNumberingAfterBreak="0">
    <w:nsid w:val="57896A62"/>
    <w:multiLevelType w:val="hybridMultilevel"/>
    <w:tmpl w:val="A9D023E8"/>
    <w:lvl w:ilvl="0" w:tplc="F06CF0AA">
      <w:start w:val="1"/>
      <w:numFmt w:val="lowerLetter"/>
      <w:lvlText w:val="%1)"/>
      <w:lvlJc w:val="left"/>
      <w:pPr>
        <w:ind w:left="3195" w:hanging="360"/>
      </w:pPr>
      <w:rPr>
        <w:rFonts w:hint="default"/>
        <w:b/>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1" w15:restartNumberingAfterBreak="0">
    <w:nsid w:val="5B760CAB"/>
    <w:multiLevelType w:val="hybridMultilevel"/>
    <w:tmpl w:val="C2CEE3A2"/>
    <w:lvl w:ilvl="0" w:tplc="84C649D6">
      <w:start w:val="1"/>
      <w:numFmt w:val="decimal"/>
      <w:lvlText w:val="%1."/>
      <w:lvlJc w:val="left"/>
      <w:pPr>
        <w:ind w:left="4330" w:hanging="360"/>
      </w:pPr>
      <w:rPr>
        <w:rFonts w:hint="default"/>
        <w:b w:val="0"/>
      </w:rPr>
    </w:lvl>
    <w:lvl w:ilvl="1" w:tplc="F2AEB7A6">
      <w:start w:val="1"/>
      <w:numFmt w:val="decimal"/>
      <w:lvlText w:val="%2."/>
      <w:lvlJc w:val="left"/>
      <w:pPr>
        <w:ind w:left="6604" w:hanging="1980"/>
      </w:pPr>
      <w:rPr>
        <w:rFonts w:hint="default"/>
      </w:r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12" w15:restartNumberingAfterBreak="0">
    <w:nsid w:val="634C1EE3"/>
    <w:multiLevelType w:val="hybridMultilevel"/>
    <w:tmpl w:val="9DC87610"/>
    <w:lvl w:ilvl="0" w:tplc="EA50B4E8">
      <w:numFmt w:val="bullet"/>
      <w:lvlText w:val="-"/>
      <w:lvlJc w:val="left"/>
      <w:pPr>
        <w:ind w:left="4620" w:hanging="360"/>
      </w:pPr>
      <w:rPr>
        <w:rFonts w:ascii="Courier New" w:eastAsia="Times New Roman" w:hAnsi="Courier New" w:cs="Courier New" w:hint="default"/>
      </w:rPr>
    </w:lvl>
    <w:lvl w:ilvl="1" w:tplc="340A0003" w:tentative="1">
      <w:start w:val="1"/>
      <w:numFmt w:val="bullet"/>
      <w:lvlText w:val="o"/>
      <w:lvlJc w:val="left"/>
      <w:pPr>
        <w:ind w:left="5340" w:hanging="360"/>
      </w:pPr>
      <w:rPr>
        <w:rFonts w:ascii="Courier New" w:hAnsi="Courier New" w:cs="Courier New" w:hint="default"/>
      </w:rPr>
    </w:lvl>
    <w:lvl w:ilvl="2" w:tplc="340A0005" w:tentative="1">
      <w:start w:val="1"/>
      <w:numFmt w:val="bullet"/>
      <w:lvlText w:val=""/>
      <w:lvlJc w:val="left"/>
      <w:pPr>
        <w:ind w:left="6060" w:hanging="360"/>
      </w:pPr>
      <w:rPr>
        <w:rFonts w:ascii="Wingdings" w:hAnsi="Wingdings" w:hint="default"/>
      </w:rPr>
    </w:lvl>
    <w:lvl w:ilvl="3" w:tplc="340A0001" w:tentative="1">
      <w:start w:val="1"/>
      <w:numFmt w:val="bullet"/>
      <w:lvlText w:val=""/>
      <w:lvlJc w:val="left"/>
      <w:pPr>
        <w:ind w:left="6780" w:hanging="360"/>
      </w:pPr>
      <w:rPr>
        <w:rFonts w:ascii="Symbol" w:hAnsi="Symbol" w:hint="default"/>
      </w:rPr>
    </w:lvl>
    <w:lvl w:ilvl="4" w:tplc="340A0003" w:tentative="1">
      <w:start w:val="1"/>
      <w:numFmt w:val="bullet"/>
      <w:lvlText w:val="o"/>
      <w:lvlJc w:val="left"/>
      <w:pPr>
        <w:ind w:left="7500" w:hanging="360"/>
      </w:pPr>
      <w:rPr>
        <w:rFonts w:ascii="Courier New" w:hAnsi="Courier New" w:cs="Courier New" w:hint="default"/>
      </w:rPr>
    </w:lvl>
    <w:lvl w:ilvl="5" w:tplc="340A0005" w:tentative="1">
      <w:start w:val="1"/>
      <w:numFmt w:val="bullet"/>
      <w:lvlText w:val=""/>
      <w:lvlJc w:val="left"/>
      <w:pPr>
        <w:ind w:left="8220" w:hanging="360"/>
      </w:pPr>
      <w:rPr>
        <w:rFonts w:ascii="Wingdings" w:hAnsi="Wingdings" w:hint="default"/>
      </w:rPr>
    </w:lvl>
    <w:lvl w:ilvl="6" w:tplc="340A0001" w:tentative="1">
      <w:start w:val="1"/>
      <w:numFmt w:val="bullet"/>
      <w:lvlText w:val=""/>
      <w:lvlJc w:val="left"/>
      <w:pPr>
        <w:ind w:left="8940" w:hanging="360"/>
      </w:pPr>
      <w:rPr>
        <w:rFonts w:ascii="Symbol" w:hAnsi="Symbol" w:hint="default"/>
      </w:rPr>
    </w:lvl>
    <w:lvl w:ilvl="7" w:tplc="340A0003" w:tentative="1">
      <w:start w:val="1"/>
      <w:numFmt w:val="bullet"/>
      <w:lvlText w:val="o"/>
      <w:lvlJc w:val="left"/>
      <w:pPr>
        <w:ind w:left="9660" w:hanging="360"/>
      </w:pPr>
      <w:rPr>
        <w:rFonts w:ascii="Courier New" w:hAnsi="Courier New" w:cs="Courier New" w:hint="default"/>
      </w:rPr>
    </w:lvl>
    <w:lvl w:ilvl="8" w:tplc="340A0005" w:tentative="1">
      <w:start w:val="1"/>
      <w:numFmt w:val="bullet"/>
      <w:lvlText w:val=""/>
      <w:lvlJc w:val="left"/>
      <w:pPr>
        <w:ind w:left="10380" w:hanging="360"/>
      </w:pPr>
      <w:rPr>
        <w:rFonts w:ascii="Wingdings" w:hAnsi="Wingdings" w:hint="default"/>
      </w:rPr>
    </w:lvl>
  </w:abstractNum>
  <w:abstractNum w:abstractNumId="13" w15:restartNumberingAfterBreak="0">
    <w:nsid w:val="6B7D5BE6"/>
    <w:multiLevelType w:val="hybridMultilevel"/>
    <w:tmpl w:val="0EAE6EE6"/>
    <w:lvl w:ilvl="0" w:tplc="10F29A14">
      <w:start w:val="1"/>
      <w:numFmt w:val="lowerLetter"/>
      <w:lvlText w:val="%1."/>
      <w:lvlJc w:val="left"/>
      <w:pPr>
        <w:ind w:left="4831" w:hanging="360"/>
      </w:pPr>
      <w:rPr>
        <w:b w:val="0"/>
      </w:rPr>
    </w:lvl>
    <w:lvl w:ilvl="1" w:tplc="340A0019" w:tentative="1">
      <w:start w:val="1"/>
      <w:numFmt w:val="lowerLetter"/>
      <w:lvlText w:val="%2."/>
      <w:lvlJc w:val="left"/>
      <w:pPr>
        <w:ind w:left="5551" w:hanging="360"/>
      </w:pPr>
    </w:lvl>
    <w:lvl w:ilvl="2" w:tplc="340A001B" w:tentative="1">
      <w:start w:val="1"/>
      <w:numFmt w:val="lowerRoman"/>
      <w:lvlText w:val="%3."/>
      <w:lvlJc w:val="right"/>
      <w:pPr>
        <w:ind w:left="6271" w:hanging="180"/>
      </w:pPr>
    </w:lvl>
    <w:lvl w:ilvl="3" w:tplc="340A000F" w:tentative="1">
      <w:start w:val="1"/>
      <w:numFmt w:val="decimal"/>
      <w:lvlText w:val="%4."/>
      <w:lvlJc w:val="left"/>
      <w:pPr>
        <w:ind w:left="6991" w:hanging="360"/>
      </w:pPr>
    </w:lvl>
    <w:lvl w:ilvl="4" w:tplc="340A0019" w:tentative="1">
      <w:start w:val="1"/>
      <w:numFmt w:val="lowerLetter"/>
      <w:lvlText w:val="%5."/>
      <w:lvlJc w:val="left"/>
      <w:pPr>
        <w:ind w:left="7711" w:hanging="360"/>
      </w:pPr>
    </w:lvl>
    <w:lvl w:ilvl="5" w:tplc="340A001B" w:tentative="1">
      <w:start w:val="1"/>
      <w:numFmt w:val="lowerRoman"/>
      <w:lvlText w:val="%6."/>
      <w:lvlJc w:val="right"/>
      <w:pPr>
        <w:ind w:left="8431" w:hanging="180"/>
      </w:pPr>
    </w:lvl>
    <w:lvl w:ilvl="6" w:tplc="340A000F" w:tentative="1">
      <w:start w:val="1"/>
      <w:numFmt w:val="decimal"/>
      <w:lvlText w:val="%7."/>
      <w:lvlJc w:val="left"/>
      <w:pPr>
        <w:ind w:left="9151" w:hanging="360"/>
      </w:pPr>
    </w:lvl>
    <w:lvl w:ilvl="7" w:tplc="340A0019" w:tentative="1">
      <w:start w:val="1"/>
      <w:numFmt w:val="lowerLetter"/>
      <w:lvlText w:val="%8."/>
      <w:lvlJc w:val="left"/>
      <w:pPr>
        <w:ind w:left="9871" w:hanging="360"/>
      </w:pPr>
    </w:lvl>
    <w:lvl w:ilvl="8" w:tplc="340A001B" w:tentative="1">
      <w:start w:val="1"/>
      <w:numFmt w:val="lowerRoman"/>
      <w:lvlText w:val="%9."/>
      <w:lvlJc w:val="right"/>
      <w:pPr>
        <w:ind w:left="10591" w:hanging="180"/>
      </w:pPr>
    </w:lvl>
  </w:abstractNum>
  <w:num w:numId="1">
    <w:abstractNumId w:val="4"/>
  </w:num>
  <w:num w:numId="2">
    <w:abstractNumId w:val="7"/>
  </w:num>
  <w:num w:numId="3">
    <w:abstractNumId w:val="8"/>
  </w:num>
  <w:num w:numId="4">
    <w:abstractNumId w:val="11"/>
  </w:num>
  <w:num w:numId="5">
    <w:abstractNumId w:val="13"/>
  </w:num>
  <w:num w:numId="6">
    <w:abstractNumId w:val="1"/>
  </w:num>
  <w:num w:numId="7">
    <w:abstractNumId w:val="6"/>
  </w:num>
  <w:num w:numId="8">
    <w:abstractNumId w:val="12"/>
  </w:num>
  <w:num w:numId="9">
    <w:abstractNumId w:val="2"/>
  </w:num>
  <w:num w:numId="10">
    <w:abstractNumId w:val="3"/>
  </w:num>
  <w:num w:numId="11">
    <w:abstractNumId w:val="10"/>
  </w:num>
  <w:num w:numId="12">
    <w:abstractNumId w:val="0"/>
  </w:num>
  <w:num w:numId="13">
    <w:abstractNumId w:val="5"/>
  </w:num>
  <w:num w:numId="14">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3"/>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7E7"/>
    <w:rsid w:val="00002036"/>
    <w:rsid w:val="000038B3"/>
    <w:rsid w:val="0000479B"/>
    <w:rsid w:val="00005D38"/>
    <w:rsid w:val="00014E88"/>
    <w:rsid w:val="00016B28"/>
    <w:rsid w:val="000220A1"/>
    <w:rsid w:val="00023797"/>
    <w:rsid w:val="00027691"/>
    <w:rsid w:val="00027754"/>
    <w:rsid w:val="00040070"/>
    <w:rsid w:val="00040901"/>
    <w:rsid w:val="00046637"/>
    <w:rsid w:val="00046B8E"/>
    <w:rsid w:val="00047E2C"/>
    <w:rsid w:val="0005139D"/>
    <w:rsid w:val="00052D7B"/>
    <w:rsid w:val="000544C0"/>
    <w:rsid w:val="00054C63"/>
    <w:rsid w:val="00055500"/>
    <w:rsid w:val="000619B9"/>
    <w:rsid w:val="000633FA"/>
    <w:rsid w:val="00065D5F"/>
    <w:rsid w:val="00066CF1"/>
    <w:rsid w:val="00070B48"/>
    <w:rsid w:val="0007266D"/>
    <w:rsid w:val="0007550D"/>
    <w:rsid w:val="00077092"/>
    <w:rsid w:val="00080F03"/>
    <w:rsid w:val="0008183A"/>
    <w:rsid w:val="000819AD"/>
    <w:rsid w:val="00084EBD"/>
    <w:rsid w:val="000852B6"/>
    <w:rsid w:val="00085990"/>
    <w:rsid w:val="00086D77"/>
    <w:rsid w:val="00090037"/>
    <w:rsid w:val="00090A63"/>
    <w:rsid w:val="000912D9"/>
    <w:rsid w:val="000917A5"/>
    <w:rsid w:val="00091BD3"/>
    <w:rsid w:val="000A5134"/>
    <w:rsid w:val="000A5850"/>
    <w:rsid w:val="000A680D"/>
    <w:rsid w:val="000A692A"/>
    <w:rsid w:val="000A6A57"/>
    <w:rsid w:val="000A6B17"/>
    <w:rsid w:val="000A7B9B"/>
    <w:rsid w:val="000B10EA"/>
    <w:rsid w:val="000B1472"/>
    <w:rsid w:val="000B220E"/>
    <w:rsid w:val="000B3C6A"/>
    <w:rsid w:val="000B49DA"/>
    <w:rsid w:val="000B7E7D"/>
    <w:rsid w:val="000C0A32"/>
    <w:rsid w:val="000C1B2C"/>
    <w:rsid w:val="000C2E0C"/>
    <w:rsid w:val="000C4787"/>
    <w:rsid w:val="000C57F1"/>
    <w:rsid w:val="000C745D"/>
    <w:rsid w:val="000D18D4"/>
    <w:rsid w:val="000D254A"/>
    <w:rsid w:val="000D367F"/>
    <w:rsid w:val="000D39B0"/>
    <w:rsid w:val="000D7021"/>
    <w:rsid w:val="000E0D4F"/>
    <w:rsid w:val="000E1239"/>
    <w:rsid w:val="000E2302"/>
    <w:rsid w:val="000E29E9"/>
    <w:rsid w:val="000E2D55"/>
    <w:rsid w:val="000E4442"/>
    <w:rsid w:val="000E45FC"/>
    <w:rsid w:val="000E64F6"/>
    <w:rsid w:val="000E75EB"/>
    <w:rsid w:val="000E7B04"/>
    <w:rsid w:val="000F2377"/>
    <w:rsid w:val="000F4575"/>
    <w:rsid w:val="000F4A4D"/>
    <w:rsid w:val="0010367A"/>
    <w:rsid w:val="00103D03"/>
    <w:rsid w:val="0010551A"/>
    <w:rsid w:val="00105BEF"/>
    <w:rsid w:val="001077C2"/>
    <w:rsid w:val="00107B80"/>
    <w:rsid w:val="00112234"/>
    <w:rsid w:val="0011348F"/>
    <w:rsid w:val="00113766"/>
    <w:rsid w:val="00114EF0"/>
    <w:rsid w:val="0012272D"/>
    <w:rsid w:val="00125974"/>
    <w:rsid w:val="00125C23"/>
    <w:rsid w:val="00126A4E"/>
    <w:rsid w:val="0013157B"/>
    <w:rsid w:val="00131C6C"/>
    <w:rsid w:val="001321AB"/>
    <w:rsid w:val="00132A7E"/>
    <w:rsid w:val="0013677E"/>
    <w:rsid w:val="001378C9"/>
    <w:rsid w:val="001404AB"/>
    <w:rsid w:val="00141629"/>
    <w:rsid w:val="00143F1C"/>
    <w:rsid w:val="001514DF"/>
    <w:rsid w:val="00152A55"/>
    <w:rsid w:val="00154772"/>
    <w:rsid w:val="00156A76"/>
    <w:rsid w:val="00160928"/>
    <w:rsid w:val="00162A93"/>
    <w:rsid w:val="00165F78"/>
    <w:rsid w:val="0016764E"/>
    <w:rsid w:val="00170F32"/>
    <w:rsid w:val="001711C2"/>
    <w:rsid w:val="00172C9B"/>
    <w:rsid w:val="00173CE2"/>
    <w:rsid w:val="00181B37"/>
    <w:rsid w:val="00182755"/>
    <w:rsid w:val="00183B9C"/>
    <w:rsid w:val="00186E35"/>
    <w:rsid w:val="00187342"/>
    <w:rsid w:val="00191C31"/>
    <w:rsid w:val="0019208D"/>
    <w:rsid w:val="001948E2"/>
    <w:rsid w:val="0019553A"/>
    <w:rsid w:val="001A6BFE"/>
    <w:rsid w:val="001B0A9D"/>
    <w:rsid w:val="001B0CD5"/>
    <w:rsid w:val="001B0DCA"/>
    <w:rsid w:val="001B3644"/>
    <w:rsid w:val="001B3BC0"/>
    <w:rsid w:val="001B3FB4"/>
    <w:rsid w:val="001B4768"/>
    <w:rsid w:val="001C1E58"/>
    <w:rsid w:val="001C2D1E"/>
    <w:rsid w:val="001C4387"/>
    <w:rsid w:val="001C57F5"/>
    <w:rsid w:val="001D0434"/>
    <w:rsid w:val="001D1E80"/>
    <w:rsid w:val="001D27F6"/>
    <w:rsid w:val="001D2B88"/>
    <w:rsid w:val="001D50BA"/>
    <w:rsid w:val="001D63E8"/>
    <w:rsid w:val="001E4647"/>
    <w:rsid w:val="001E4D02"/>
    <w:rsid w:val="001E4F61"/>
    <w:rsid w:val="001E7D7A"/>
    <w:rsid w:val="001F05BA"/>
    <w:rsid w:val="001F0B0E"/>
    <w:rsid w:val="001F0EF2"/>
    <w:rsid w:val="001F1D4F"/>
    <w:rsid w:val="001F7873"/>
    <w:rsid w:val="00205275"/>
    <w:rsid w:val="0020565F"/>
    <w:rsid w:val="00205A49"/>
    <w:rsid w:val="00212805"/>
    <w:rsid w:val="00214EF7"/>
    <w:rsid w:val="002168C7"/>
    <w:rsid w:val="00217399"/>
    <w:rsid w:val="00221E5F"/>
    <w:rsid w:val="00222510"/>
    <w:rsid w:val="00223363"/>
    <w:rsid w:val="00224D59"/>
    <w:rsid w:val="0022540E"/>
    <w:rsid w:val="00225A6D"/>
    <w:rsid w:val="00227D3B"/>
    <w:rsid w:val="00230BBD"/>
    <w:rsid w:val="00230CD5"/>
    <w:rsid w:val="00231B11"/>
    <w:rsid w:val="00232097"/>
    <w:rsid w:val="002334E5"/>
    <w:rsid w:val="00235741"/>
    <w:rsid w:val="00236BBA"/>
    <w:rsid w:val="00241594"/>
    <w:rsid w:val="00241C7F"/>
    <w:rsid w:val="00244042"/>
    <w:rsid w:val="0024435D"/>
    <w:rsid w:val="0025019A"/>
    <w:rsid w:val="002520F5"/>
    <w:rsid w:val="00252127"/>
    <w:rsid w:val="002533C9"/>
    <w:rsid w:val="0025774E"/>
    <w:rsid w:val="00257F9A"/>
    <w:rsid w:val="00262C17"/>
    <w:rsid w:val="00265C64"/>
    <w:rsid w:val="00265D91"/>
    <w:rsid w:val="00270574"/>
    <w:rsid w:val="00272627"/>
    <w:rsid w:val="00272BF9"/>
    <w:rsid w:val="00274A22"/>
    <w:rsid w:val="00274ECD"/>
    <w:rsid w:val="00276C07"/>
    <w:rsid w:val="00276FDC"/>
    <w:rsid w:val="002827C3"/>
    <w:rsid w:val="00283939"/>
    <w:rsid w:val="0029069B"/>
    <w:rsid w:val="00291E71"/>
    <w:rsid w:val="0029287C"/>
    <w:rsid w:val="0029389B"/>
    <w:rsid w:val="00294145"/>
    <w:rsid w:val="00294201"/>
    <w:rsid w:val="002970EC"/>
    <w:rsid w:val="002B080B"/>
    <w:rsid w:val="002B4F8A"/>
    <w:rsid w:val="002B750D"/>
    <w:rsid w:val="002B7F9A"/>
    <w:rsid w:val="002C0FA8"/>
    <w:rsid w:val="002C775D"/>
    <w:rsid w:val="002C7D72"/>
    <w:rsid w:val="002D0417"/>
    <w:rsid w:val="002D284F"/>
    <w:rsid w:val="002D4F34"/>
    <w:rsid w:val="002D7C50"/>
    <w:rsid w:val="002E01EE"/>
    <w:rsid w:val="002E20CF"/>
    <w:rsid w:val="002E4AB5"/>
    <w:rsid w:val="002E4B4B"/>
    <w:rsid w:val="002F4D6C"/>
    <w:rsid w:val="002F78A8"/>
    <w:rsid w:val="00302E98"/>
    <w:rsid w:val="00303810"/>
    <w:rsid w:val="00305030"/>
    <w:rsid w:val="0030671A"/>
    <w:rsid w:val="003105E3"/>
    <w:rsid w:val="003114FD"/>
    <w:rsid w:val="00312086"/>
    <w:rsid w:val="00312DE3"/>
    <w:rsid w:val="00313C64"/>
    <w:rsid w:val="00316862"/>
    <w:rsid w:val="003177A9"/>
    <w:rsid w:val="0031784E"/>
    <w:rsid w:val="00321BCD"/>
    <w:rsid w:val="00333D9A"/>
    <w:rsid w:val="00334899"/>
    <w:rsid w:val="0033543F"/>
    <w:rsid w:val="00335D1E"/>
    <w:rsid w:val="00341482"/>
    <w:rsid w:val="003418CB"/>
    <w:rsid w:val="0034462F"/>
    <w:rsid w:val="00344B17"/>
    <w:rsid w:val="0034505E"/>
    <w:rsid w:val="003452E2"/>
    <w:rsid w:val="00350EE3"/>
    <w:rsid w:val="00353BDE"/>
    <w:rsid w:val="003559FF"/>
    <w:rsid w:val="00357226"/>
    <w:rsid w:val="00360A58"/>
    <w:rsid w:val="00363A1F"/>
    <w:rsid w:val="003644FD"/>
    <w:rsid w:val="00366621"/>
    <w:rsid w:val="00370B5E"/>
    <w:rsid w:val="0037101C"/>
    <w:rsid w:val="00371C53"/>
    <w:rsid w:val="00372C48"/>
    <w:rsid w:val="00373DEE"/>
    <w:rsid w:val="00373F3A"/>
    <w:rsid w:val="00374577"/>
    <w:rsid w:val="003826F0"/>
    <w:rsid w:val="003837BE"/>
    <w:rsid w:val="003904F1"/>
    <w:rsid w:val="00395B3E"/>
    <w:rsid w:val="00395F8C"/>
    <w:rsid w:val="0039677D"/>
    <w:rsid w:val="003A3623"/>
    <w:rsid w:val="003A3CE4"/>
    <w:rsid w:val="003A5B88"/>
    <w:rsid w:val="003A676B"/>
    <w:rsid w:val="003B0FC1"/>
    <w:rsid w:val="003B105D"/>
    <w:rsid w:val="003B17D0"/>
    <w:rsid w:val="003B36EC"/>
    <w:rsid w:val="003B527E"/>
    <w:rsid w:val="003C025F"/>
    <w:rsid w:val="003C1FA0"/>
    <w:rsid w:val="003C272D"/>
    <w:rsid w:val="003C4179"/>
    <w:rsid w:val="003C4AA3"/>
    <w:rsid w:val="003C5D0F"/>
    <w:rsid w:val="003D09C5"/>
    <w:rsid w:val="003D1539"/>
    <w:rsid w:val="003D22F3"/>
    <w:rsid w:val="003D3215"/>
    <w:rsid w:val="003D37AD"/>
    <w:rsid w:val="003D564C"/>
    <w:rsid w:val="003D5B51"/>
    <w:rsid w:val="003E0679"/>
    <w:rsid w:val="003E0A1F"/>
    <w:rsid w:val="003E150B"/>
    <w:rsid w:val="003E262D"/>
    <w:rsid w:val="003E2D54"/>
    <w:rsid w:val="003E7D50"/>
    <w:rsid w:val="003F17E7"/>
    <w:rsid w:val="003F1C1D"/>
    <w:rsid w:val="003F34F6"/>
    <w:rsid w:val="003F5365"/>
    <w:rsid w:val="003F5ADF"/>
    <w:rsid w:val="003F6038"/>
    <w:rsid w:val="003F75BE"/>
    <w:rsid w:val="00401563"/>
    <w:rsid w:val="0040215A"/>
    <w:rsid w:val="004021F9"/>
    <w:rsid w:val="0040232A"/>
    <w:rsid w:val="0040235A"/>
    <w:rsid w:val="00406AD2"/>
    <w:rsid w:val="00406CE1"/>
    <w:rsid w:val="00407BBE"/>
    <w:rsid w:val="00426192"/>
    <w:rsid w:val="00430273"/>
    <w:rsid w:val="00432CA1"/>
    <w:rsid w:val="00433AC5"/>
    <w:rsid w:val="004405AA"/>
    <w:rsid w:val="00442FCA"/>
    <w:rsid w:val="004546FE"/>
    <w:rsid w:val="00460D83"/>
    <w:rsid w:val="00460D8F"/>
    <w:rsid w:val="004619F1"/>
    <w:rsid w:val="00462ED7"/>
    <w:rsid w:val="004639A8"/>
    <w:rsid w:val="00464713"/>
    <w:rsid w:val="00465EB2"/>
    <w:rsid w:val="00465ED8"/>
    <w:rsid w:val="004700AA"/>
    <w:rsid w:val="004719B3"/>
    <w:rsid w:val="00474B55"/>
    <w:rsid w:val="004773BA"/>
    <w:rsid w:val="00480101"/>
    <w:rsid w:val="004818A5"/>
    <w:rsid w:val="0048224A"/>
    <w:rsid w:val="0048571F"/>
    <w:rsid w:val="0049027E"/>
    <w:rsid w:val="004920FF"/>
    <w:rsid w:val="0049422C"/>
    <w:rsid w:val="0049546E"/>
    <w:rsid w:val="004955FD"/>
    <w:rsid w:val="00495964"/>
    <w:rsid w:val="0049728F"/>
    <w:rsid w:val="0049739C"/>
    <w:rsid w:val="00497C86"/>
    <w:rsid w:val="004A1B03"/>
    <w:rsid w:val="004A5A1A"/>
    <w:rsid w:val="004A6A7A"/>
    <w:rsid w:val="004B0C56"/>
    <w:rsid w:val="004B0D05"/>
    <w:rsid w:val="004B0E67"/>
    <w:rsid w:val="004B15BB"/>
    <w:rsid w:val="004B2FFF"/>
    <w:rsid w:val="004B388B"/>
    <w:rsid w:val="004B3FBC"/>
    <w:rsid w:val="004B4E83"/>
    <w:rsid w:val="004B6417"/>
    <w:rsid w:val="004B6B7B"/>
    <w:rsid w:val="004B7E10"/>
    <w:rsid w:val="004C01DD"/>
    <w:rsid w:val="004C10AE"/>
    <w:rsid w:val="004C1FCF"/>
    <w:rsid w:val="004C6664"/>
    <w:rsid w:val="004D00F2"/>
    <w:rsid w:val="004D0F40"/>
    <w:rsid w:val="004D2702"/>
    <w:rsid w:val="004D5996"/>
    <w:rsid w:val="004E0007"/>
    <w:rsid w:val="004E1A32"/>
    <w:rsid w:val="004E2094"/>
    <w:rsid w:val="004E2763"/>
    <w:rsid w:val="004E3A6C"/>
    <w:rsid w:val="004E4941"/>
    <w:rsid w:val="004F0418"/>
    <w:rsid w:val="004F1E7F"/>
    <w:rsid w:val="004F1FF7"/>
    <w:rsid w:val="004F2721"/>
    <w:rsid w:val="004F327F"/>
    <w:rsid w:val="004F3D7B"/>
    <w:rsid w:val="004F4E73"/>
    <w:rsid w:val="004F5034"/>
    <w:rsid w:val="004F5475"/>
    <w:rsid w:val="004F5597"/>
    <w:rsid w:val="004F60B3"/>
    <w:rsid w:val="004F7714"/>
    <w:rsid w:val="004F7E15"/>
    <w:rsid w:val="00500573"/>
    <w:rsid w:val="0050211E"/>
    <w:rsid w:val="0050261C"/>
    <w:rsid w:val="0050455F"/>
    <w:rsid w:val="0050461A"/>
    <w:rsid w:val="00504782"/>
    <w:rsid w:val="00505288"/>
    <w:rsid w:val="005103F8"/>
    <w:rsid w:val="005327CD"/>
    <w:rsid w:val="00532F30"/>
    <w:rsid w:val="00540808"/>
    <w:rsid w:val="0054147A"/>
    <w:rsid w:val="00541BE3"/>
    <w:rsid w:val="0054634A"/>
    <w:rsid w:val="005607A5"/>
    <w:rsid w:val="00560C7D"/>
    <w:rsid w:val="00562164"/>
    <w:rsid w:val="005627ED"/>
    <w:rsid w:val="00564BBD"/>
    <w:rsid w:val="0056695E"/>
    <w:rsid w:val="005725F1"/>
    <w:rsid w:val="005728D7"/>
    <w:rsid w:val="005744CF"/>
    <w:rsid w:val="0057738C"/>
    <w:rsid w:val="005775EB"/>
    <w:rsid w:val="0058392E"/>
    <w:rsid w:val="00585F95"/>
    <w:rsid w:val="0058616D"/>
    <w:rsid w:val="00592E9E"/>
    <w:rsid w:val="0059307E"/>
    <w:rsid w:val="005950F1"/>
    <w:rsid w:val="005970E6"/>
    <w:rsid w:val="0059720C"/>
    <w:rsid w:val="005A2390"/>
    <w:rsid w:val="005A5CBD"/>
    <w:rsid w:val="005A6674"/>
    <w:rsid w:val="005B2840"/>
    <w:rsid w:val="005B297E"/>
    <w:rsid w:val="005B3DEF"/>
    <w:rsid w:val="005C04F7"/>
    <w:rsid w:val="005C0AA2"/>
    <w:rsid w:val="005C40FA"/>
    <w:rsid w:val="005C6AC9"/>
    <w:rsid w:val="005D0380"/>
    <w:rsid w:val="005D4BD7"/>
    <w:rsid w:val="005D4EC5"/>
    <w:rsid w:val="005D77BB"/>
    <w:rsid w:val="005E00F5"/>
    <w:rsid w:val="005E08EE"/>
    <w:rsid w:val="005E0F03"/>
    <w:rsid w:val="005E26D1"/>
    <w:rsid w:val="005E5AA4"/>
    <w:rsid w:val="005E5C12"/>
    <w:rsid w:val="005E73EC"/>
    <w:rsid w:val="005F18B4"/>
    <w:rsid w:val="005F1B00"/>
    <w:rsid w:val="005F2C14"/>
    <w:rsid w:val="005F3E99"/>
    <w:rsid w:val="006019BE"/>
    <w:rsid w:val="00603FF4"/>
    <w:rsid w:val="00604483"/>
    <w:rsid w:val="00610727"/>
    <w:rsid w:val="00611059"/>
    <w:rsid w:val="006149F9"/>
    <w:rsid w:val="00617598"/>
    <w:rsid w:val="006216D4"/>
    <w:rsid w:val="00625CCC"/>
    <w:rsid w:val="00626304"/>
    <w:rsid w:val="00627940"/>
    <w:rsid w:val="0063100E"/>
    <w:rsid w:val="0063182B"/>
    <w:rsid w:val="00632060"/>
    <w:rsid w:val="006328C7"/>
    <w:rsid w:val="0063396A"/>
    <w:rsid w:val="00634A90"/>
    <w:rsid w:val="00642E17"/>
    <w:rsid w:val="0064560E"/>
    <w:rsid w:val="00645C71"/>
    <w:rsid w:val="00650D90"/>
    <w:rsid w:val="00651295"/>
    <w:rsid w:val="006512FB"/>
    <w:rsid w:val="006517F8"/>
    <w:rsid w:val="00653944"/>
    <w:rsid w:val="00656F8D"/>
    <w:rsid w:val="0065704F"/>
    <w:rsid w:val="006573EF"/>
    <w:rsid w:val="00662095"/>
    <w:rsid w:val="00666B37"/>
    <w:rsid w:val="00672FD3"/>
    <w:rsid w:val="00676212"/>
    <w:rsid w:val="0068067A"/>
    <w:rsid w:val="0068191F"/>
    <w:rsid w:val="00681AB9"/>
    <w:rsid w:val="00682A3E"/>
    <w:rsid w:val="00684F90"/>
    <w:rsid w:val="00685092"/>
    <w:rsid w:val="00687CAB"/>
    <w:rsid w:val="00687CF9"/>
    <w:rsid w:val="00690957"/>
    <w:rsid w:val="00690E62"/>
    <w:rsid w:val="006942B9"/>
    <w:rsid w:val="006A002D"/>
    <w:rsid w:val="006A23D1"/>
    <w:rsid w:val="006A2E41"/>
    <w:rsid w:val="006B0FDD"/>
    <w:rsid w:val="006B312C"/>
    <w:rsid w:val="006B71FA"/>
    <w:rsid w:val="006C29C1"/>
    <w:rsid w:val="006C3FF9"/>
    <w:rsid w:val="006C46B2"/>
    <w:rsid w:val="006C5149"/>
    <w:rsid w:val="006C705F"/>
    <w:rsid w:val="006D1C36"/>
    <w:rsid w:val="006D24E7"/>
    <w:rsid w:val="006D409D"/>
    <w:rsid w:val="006D4381"/>
    <w:rsid w:val="006D6346"/>
    <w:rsid w:val="006D6B25"/>
    <w:rsid w:val="006D764A"/>
    <w:rsid w:val="006E0A1D"/>
    <w:rsid w:val="006E5C87"/>
    <w:rsid w:val="006E6F6B"/>
    <w:rsid w:val="006E785C"/>
    <w:rsid w:val="006F0CD1"/>
    <w:rsid w:val="006F19E9"/>
    <w:rsid w:val="006F32B7"/>
    <w:rsid w:val="00700056"/>
    <w:rsid w:val="00700B98"/>
    <w:rsid w:val="00702E83"/>
    <w:rsid w:val="0070448C"/>
    <w:rsid w:val="00704FE1"/>
    <w:rsid w:val="00705902"/>
    <w:rsid w:val="00706198"/>
    <w:rsid w:val="0071043C"/>
    <w:rsid w:val="00710A7B"/>
    <w:rsid w:val="00715B21"/>
    <w:rsid w:val="007165CB"/>
    <w:rsid w:val="00717592"/>
    <w:rsid w:val="00720BD7"/>
    <w:rsid w:val="007213D7"/>
    <w:rsid w:val="007221B0"/>
    <w:rsid w:val="00722A4B"/>
    <w:rsid w:val="0072390A"/>
    <w:rsid w:val="007264AF"/>
    <w:rsid w:val="00733B1D"/>
    <w:rsid w:val="00735FCA"/>
    <w:rsid w:val="0074089E"/>
    <w:rsid w:val="007422DA"/>
    <w:rsid w:val="007423A2"/>
    <w:rsid w:val="007442FF"/>
    <w:rsid w:val="0074679E"/>
    <w:rsid w:val="0075030D"/>
    <w:rsid w:val="00750FEE"/>
    <w:rsid w:val="00751B37"/>
    <w:rsid w:val="00752553"/>
    <w:rsid w:val="00752ECE"/>
    <w:rsid w:val="00753D11"/>
    <w:rsid w:val="00755973"/>
    <w:rsid w:val="007602B9"/>
    <w:rsid w:val="00761ABB"/>
    <w:rsid w:val="007676A6"/>
    <w:rsid w:val="00771412"/>
    <w:rsid w:val="0077198F"/>
    <w:rsid w:val="007726C7"/>
    <w:rsid w:val="0077385D"/>
    <w:rsid w:val="0077425A"/>
    <w:rsid w:val="00774817"/>
    <w:rsid w:val="007757A5"/>
    <w:rsid w:val="00775EC4"/>
    <w:rsid w:val="00776887"/>
    <w:rsid w:val="00776F65"/>
    <w:rsid w:val="00777A76"/>
    <w:rsid w:val="007823F6"/>
    <w:rsid w:val="007829CD"/>
    <w:rsid w:val="007830AC"/>
    <w:rsid w:val="0078586F"/>
    <w:rsid w:val="00785A25"/>
    <w:rsid w:val="00790195"/>
    <w:rsid w:val="0079165D"/>
    <w:rsid w:val="007943E2"/>
    <w:rsid w:val="00797F42"/>
    <w:rsid w:val="007A54DD"/>
    <w:rsid w:val="007A727A"/>
    <w:rsid w:val="007A7511"/>
    <w:rsid w:val="007B0523"/>
    <w:rsid w:val="007B3E00"/>
    <w:rsid w:val="007B5518"/>
    <w:rsid w:val="007B5BCB"/>
    <w:rsid w:val="007B5D34"/>
    <w:rsid w:val="007B6A9E"/>
    <w:rsid w:val="007B7069"/>
    <w:rsid w:val="007B7827"/>
    <w:rsid w:val="007C2BD7"/>
    <w:rsid w:val="007C4508"/>
    <w:rsid w:val="007C4CDB"/>
    <w:rsid w:val="007C5717"/>
    <w:rsid w:val="007D300A"/>
    <w:rsid w:val="007D5AEE"/>
    <w:rsid w:val="007E34F8"/>
    <w:rsid w:val="007E58EF"/>
    <w:rsid w:val="007E7B1E"/>
    <w:rsid w:val="007F0964"/>
    <w:rsid w:val="007F1C1D"/>
    <w:rsid w:val="007F438B"/>
    <w:rsid w:val="007F5370"/>
    <w:rsid w:val="0080074B"/>
    <w:rsid w:val="00801764"/>
    <w:rsid w:val="00803563"/>
    <w:rsid w:val="008036A6"/>
    <w:rsid w:val="00804E48"/>
    <w:rsid w:val="00805655"/>
    <w:rsid w:val="0080652F"/>
    <w:rsid w:val="00807659"/>
    <w:rsid w:val="00807A0A"/>
    <w:rsid w:val="00811B04"/>
    <w:rsid w:val="00814253"/>
    <w:rsid w:val="008142D6"/>
    <w:rsid w:val="008149D1"/>
    <w:rsid w:val="008159B8"/>
    <w:rsid w:val="00817A4F"/>
    <w:rsid w:val="00817B6C"/>
    <w:rsid w:val="00822087"/>
    <w:rsid w:val="00824209"/>
    <w:rsid w:val="00824739"/>
    <w:rsid w:val="00825837"/>
    <w:rsid w:val="0082706D"/>
    <w:rsid w:val="0082727C"/>
    <w:rsid w:val="008278BE"/>
    <w:rsid w:val="0083022B"/>
    <w:rsid w:val="00831202"/>
    <w:rsid w:val="00831E9D"/>
    <w:rsid w:val="00832924"/>
    <w:rsid w:val="00832AEC"/>
    <w:rsid w:val="00840391"/>
    <w:rsid w:val="008407BE"/>
    <w:rsid w:val="00840D76"/>
    <w:rsid w:val="00841DAC"/>
    <w:rsid w:val="00843E7C"/>
    <w:rsid w:val="00844C58"/>
    <w:rsid w:val="008505ED"/>
    <w:rsid w:val="00852FB0"/>
    <w:rsid w:val="00855F1A"/>
    <w:rsid w:val="00857A7A"/>
    <w:rsid w:val="00863EAB"/>
    <w:rsid w:val="008641C0"/>
    <w:rsid w:val="008642F8"/>
    <w:rsid w:val="00864ACC"/>
    <w:rsid w:val="00876DE0"/>
    <w:rsid w:val="00880869"/>
    <w:rsid w:val="00882150"/>
    <w:rsid w:val="008837A0"/>
    <w:rsid w:val="0088555B"/>
    <w:rsid w:val="00885D9D"/>
    <w:rsid w:val="00885FA2"/>
    <w:rsid w:val="0089598A"/>
    <w:rsid w:val="008A2818"/>
    <w:rsid w:val="008A57F2"/>
    <w:rsid w:val="008A652B"/>
    <w:rsid w:val="008A683A"/>
    <w:rsid w:val="008A6B91"/>
    <w:rsid w:val="008A73D3"/>
    <w:rsid w:val="008B0B80"/>
    <w:rsid w:val="008B141F"/>
    <w:rsid w:val="008B5728"/>
    <w:rsid w:val="008B7A1D"/>
    <w:rsid w:val="008C0621"/>
    <w:rsid w:val="008C4101"/>
    <w:rsid w:val="008C4586"/>
    <w:rsid w:val="008C59A8"/>
    <w:rsid w:val="008C5DC3"/>
    <w:rsid w:val="008C70A1"/>
    <w:rsid w:val="008D053B"/>
    <w:rsid w:val="008D13E8"/>
    <w:rsid w:val="008D3A5C"/>
    <w:rsid w:val="008D60BA"/>
    <w:rsid w:val="008D72EC"/>
    <w:rsid w:val="008D759D"/>
    <w:rsid w:val="008E1929"/>
    <w:rsid w:val="008E3907"/>
    <w:rsid w:val="008E6FDD"/>
    <w:rsid w:val="008E7EFB"/>
    <w:rsid w:val="008F04B9"/>
    <w:rsid w:val="008F2A3B"/>
    <w:rsid w:val="008F3BE4"/>
    <w:rsid w:val="008F42A7"/>
    <w:rsid w:val="008F6516"/>
    <w:rsid w:val="0090321F"/>
    <w:rsid w:val="00903268"/>
    <w:rsid w:val="00905DEE"/>
    <w:rsid w:val="00906AC5"/>
    <w:rsid w:val="00910593"/>
    <w:rsid w:val="009112AB"/>
    <w:rsid w:val="00913EEB"/>
    <w:rsid w:val="009166F8"/>
    <w:rsid w:val="00916F41"/>
    <w:rsid w:val="009174A3"/>
    <w:rsid w:val="009174F4"/>
    <w:rsid w:val="00920470"/>
    <w:rsid w:val="00921768"/>
    <w:rsid w:val="00923A04"/>
    <w:rsid w:val="009261E6"/>
    <w:rsid w:val="00927872"/>
    <w:rsid w:val="009318B0"/>
    <w:rsid w:val="00931E6D"/>
    <w:rsid w:val="00936403"/>
    <w:rsid w:val="00936548"/>
    <w:rsid w:val="00941788"/>
    <w:rsid w:val="0094211B"/>
    <w:rsid w:val="00943430"/>
    <w:rsid w:val="0094550E"/>
    <w:rsid w:val="00946F19"/>
    <w:rsid w:val="00952082"/>
    <w:rsid w:val="00952D6A"/>
    <w:rsid w:val="009540B8"/>
    <w:rsid w:val="00955F92"/>
    <w:rsid w:val="00956E61"/>
    <w:rsid w:val="00957902"/>
    <w:rsid w:val="00960DFD"/>
    <w:rsid w:val="0096282F"/>
    <w:rsid w:val="00963122"/>
    <w:rsid w:val="00964170"/>
    <w:rsid w:val="009672B8"/>
    <w:rsid w:val="00967389"/>
    <w:rsid w:val="00970193"/>
    <w:rsid w:val="0097084A"/>
    <w:rsid w:val="00971E5B"/>
    <w:rsid w:val="009763F1"/>
    <w:rsid w:val="009771EA"/>
    <w:rsid w:val="00982F9F"/>
    <w:rsid w:val="00983890"/>
    <w:rsid w:val="009838C6"/>
    <w:rsid w:val="009860AD"/>
    <w:rsid w:val="009901A0"/>
    <w:rsid w:val="009924BD"/>
    <w:rsid w:val="00994BC7"/>
    <w:rsid w:val="00995323"/>
    <w:rsid w:val="0099613D"/>
    <w:rsid w:val="0099639D"/>
    <w:rsid w:val="00997C42"/>
    <w:rsid w:val="009A119A"/>
    <w:rsid w:val="009A7A15"/>
    <w:rsid w:val="009B0745"/>
    <w:rsid w:val="009B0992"/>
    <w:rsid w:val="009B183B"/>
    <w:rsid w:val="009B30F7"/>
    <w:rsid w:val="009C3018"/>
    <w:rsid w:val="009C4D5D"/>
    <w:rsid w:val="009C7077"/>
    <w:rsid w:val="009C77BC"/>
    <w:rsid w:val="009D194D"/>
    <w:rsid w:val="009D2CF5"/>
    <w:rsid w:val="009D3200"/>
    <w:rsid w:val="009D3831"/>
    <w:rsid w:val="009D5D31"/>
    <w:rsid w:val="009D6490"/>
    <w:rsid w:val="009E04CB"/>
    <w:rsid w:val="009E0B2C"/>
    <w:rsid w:val="009E1485"/>
    <w:rsid w:val="009E3F86"/>
    <w:rsid w:val="009E4CAD"/>
    <w:rsid w:val="009E5316"/>
    <w:rsid w:val="009E5EE6"/>
    <w:rsid w:val="009E67F3"/>
    <w:rsid w:val="009E6810"/>
    <w:rsid w:val="009E78E1"/>
    <w:rsid w:val="009E7A8A"/>
    <w:rsid w:val="009F00CC"/>
    <w:rsid w:val="009F35C8"/>
    <w:rsid w:val="009F5964"/>
    <w:rsid w:val="00A00821"/>
    <w:rsid w:val="00A0190F"/>
    <w:rsid w:val="00A0399E"/>
    <w:rsid w:val="00A07DCF"/>
    <w:rsid w:val="00A1111E"/>
    <w:rsid w:val="00A1128F"/>
    <w:rsid w:val="00A11CD6"/>
    <w:rsid w:val="00A12B5E"/>
    <w:rsid w:val="00A12EFB"/>
    <w:rsid w:val="00A13C77"/>
    <w:rsid w:val="00A14A01"/>
    <w:rsid w:val="00A16C39"/>
    <w:rsid w:val="00A16E02"/>
    <w:rsid w:val="00A17033"/>
    <w:rsid w:val="00A225BB"/>
    <w:rsid w:val="00A22786"/>
    <w:rsid w:val="00A22D78"/>
    <w:rsid w:val="00A30C4E"/>
    <w:rsid w:val="00A33906"/>
    <w:rsid w:val="00A3476E"/>
    <w:rsid w:val="00A3544F"/>
    <w:rsid w:val="00A4672B"/>
    <w:rsid w:val="00A4716D"/>
    <w:rsid w:val="00A55847"/>
    <w:rsid w:val="00A60546"/>
    <w:rsid w:val="00A60C4F"/>
    <w:rsid w:val="00A65422"/>
    <w:rsid w:val="00A658E7"/>
    <w:rsid w:val="00A67045"/>
    <w:rsid w:val="00A67123"/>
    <w:rsid w:val="00A704E0"/>
    <w:rsid w:val="00A74F47"/>
    <w:rsid w:val="00A75B07"/>
    <w:rsid w:val="00A768DA"/>
    <w:rsid w:val="00A82871"/>
    <w:rsid w:val="00A83E74"/>
    <w:rsid w:val="00A85515"/>
    <w:rsid w:val="00A93C44"/>
    <w:rsid w:val="00AA0CAB"/>
    <w:rsid w:val="00AA4870"/>
    <w:rsid w:val="00AA737E"/>
    <w:rsid w:val="00AB15F6"/>
    <w:rsid w:val="00AB3070"/>
    <w:rsid w:val="00AB4CD3"/>
    <w:rsid w:val="00AB5828"/>
    <w:rsid w:val="00AB5C92"/>
    <w:rsid w:val="00AB5F71"/>
    <w:rsid w:val="00AB646E"/>
    <w:rsid w:val="00AB7784"/>
    <w:rsid w:val="00AB781D"/>
    <w:rsid w:val="00AC1291"/>
    <w:rsid w:val="00AC4342"/>
    <w:rsid w:val="00AC587A"/>
    <w:rsid w:val="00AC7663"/>
    <w:rsid w:val="00AC7E60"/>
    <w:rsid w:val="00AD03DC"/>
    <w:rsid w:val="00AD362F"/>
    <w:rsid w:val="00AD36A7"/>
    <w:rsid w:val="00AD6C9F"/>
    <w:rsid w:val="00AD6DB8"/>
    <w:rsid w:val="00AD6F0F"/>
    <w:rsid w:val="00AD7ADA"/>
    <w:rsid w:val="00AD7E33"/>
    <w:rsid w:val="00AE03D8"/>
    <w:rsid w:val="00AE0907"/>
    <w:rsid w:val="00AE0B61"/>
    <w:rsid w:val="00AE100B"/>
    <w:rsid w:val="00AE2438"/>
    <w:rsid w:val="00AE2DAB"/>
    <w:rsid w:val="00AE359F"/>
    <w:rsid w:val="00AE5696"/>
    <w:rsid w:val="00AF0F42"/>
    <w:rsid w:val="00AF43D9"/>
    <w:rsid w:val="00B06685"/>
    <w:rsid w:val="00B240DA"/>
    <w:rsid w:val="00B267B0"/>
    <w:rsid w:val="00B271B6"/>
    <w:rsid w:val="00B31961"/>
    <w:rsid w:val="00B3495E"/>
    <w:rsid w:val="00B351C7"/>
    <w:rsid w:val="00B40CB4"/>
    <w:rsid w:val="00B41806"/>
    <w:rsid w:val="00B42C3F"/>
    <w:rsid w:val="00B447DD"/>
    <w:rsid w:val="00B46D77"/>
    <w:rsid w:val="00B4796F"/>
    <w:rsid w:val="00B47B66"/>
    <w:rsid w:val="00B52F18"/>
    <w:rsid w:val="00B54784"/>
    <w:rsid w:val="00B56B45"/>
    <w:rsid w:val="00B60601"/>
    <w:rsid w:val="00B6066C"/>
    <w:rsid w:val="00B62374"/>
    <w:rsid w:val="00B639A1"/>
    <w:rsid w:val="00B66E8D"/>
    <w:rsid w:val="00B6700A"/>
    <w:rsid w:val="00B70AE4"/>
    <w:rsid w:val="00B75330"/>
    <w:rsid w:val="00B757CA"/>
    <w:rsid w:val="00B76B4C"/>
    <w:rsid w:val="00B81FEF"/>
    <w:rsid w:val="00B826F6"/>
    <w:rsid w:val="00B838C4"/>
    <w:rsid w:val="00B84DB2"/>
    <w:rsid w:val="00B86262"/>
    <w:rsid w:val="00B8744A"/>
    <w:rsid w:val="00B87864"/>
    <w:rsid w:val="00B9088F"/>
    <w:rsid w:val="00B908F3"/>
    <w:rsid w:val="00B90F75"/>
    <w:rsid w:val="00B922E1"/>
    <w:rsid w:val="00B923E6"/>
    <w:rsid w:val="00BA35CB"/>
    <w:rsid w:val="00BA3760"/>
    <w:rsid w:val="00BA6741"/>
    <w:rsid w:val="00BA68FD"/>
    <w:rsid w:val="00BB2B98"/>
    <w:rsid w:val="00BB47D0"/>
    <w:rsid w:val="00BB4EC3"/>
    <w:rsid w:val="00BB52F4"/>
    <w:rsid w:val="00BB5C75"/>
    <w:rsid w:val="00BB642C"/>
    <w:rsid w:val="00BC2882"/>
    <w:rsid w:val="00BC4091"/>
    <w:rsid w:val="00BC4212"/>
    <w:rsid w:val="00BC6328"/>
    <w:rsid w:val="00BC6E6E"/>
    <w:rsid w:val="00BD153A"/>
    <w:rsid w:val="00BD1826"/>
    <w:rsid w:val="00BD1FCC"/>
    <w:rsid w:val="00BD3D98"/>
    <w:rsid w:val="00BD4854"/>
    <w:rsid w:val="00BD5F48"/>
    <w:rsid w:val="00BD6FAD"/>
    <w:rsid w:val="00BD7B9D"/>
    <w:rsid w:val="00BE1067"/>
    <w:rsid w:val="00BF0B8B"/>
    <w:rsid w:val="00BF0BC7"/>
    <w:rsid w:val="00BF1B50"/>
    <w:rsid w:val="00BF5111"/>
    <w:rsid w:val="00BF6A7B"/>
    <w:rsid w:val="00BF723D"/>
    <w:rsid w:val="00C00560"/>
    <w:rsid w:val="00C024E2"/>
    <w:rsid w:val="00C03E70"/>
    <w:rsid w:val="00C068B0"/>
    <w:rsid w:val="00C07340"/>
    <w:rsid w:val="00C0735E"/>
    <w:rsid w:val="00C0762C"/>
    <w:rsid w:val="00C1023A"/>
    <w:rsid w:val="00C12DBA"/>
    <w:rsid w:val="00C14193"/>
    <w:rsid w:val="00C14B58"/>
    <w:rsid w:val="00C15470"/>
    <w:rsid w:val="00C22D91"/>
    <w:rsid w:val="00C23170"/>
    <w:rsid w:val="00C26E39"/>
    <w:rsid w:val="00C31294"/>
    <w:rsid w:val="00C336F8"/>
    <w:rsid w:val="00C357B7"/>
    <w:rsid w:val="00C40418"/>
    <w:rsid w:val="00C40BA5"/>
    <w:rsid w:val="00C40D90"/>
    <w:rsid w:val="00C42267"/>
    <w:rsid w:val="00C43BE7"/>
    <w:rsid w:val="00C45903"/>
    <w:rsid w:val="00C45E3F"/>
    <w:rsid w:val="00C45F8F"/>
    <w:rsid w:val="00C50392"/>
    <w:rsid w:val="00C5133B"/>
    <w:rsid w:val="00C524D1"/>
    <w:rsid w:val="00C53F7D"/>
    <w:rsid w:val="00C6120A"/>
    <w:rsid w:val="00C620C1"/>
    <w:rsid w:val="00C62DAC"/>
    <w:rsid w:val="00C6777F"/>
    <w:rsid w:val="00C742CF"/>
    <w:rsid w:val="00C7724F"/>
    <w:rsid w:val="00C7739E"/>
    <w:rsid w:val="00C80040"/>
    <w:rsid w:val="00C81434"/>
    <w:rsid w:val="00C82C2A"/>
    <w:rsid w:val="00C8686F"/>
    <w:rsid w:val="00C87D40"/>
    <w:rsid w:val="00C95AE8"/>
    <w:rsid w:val="00C95B12"/>
    <w:rsid w:val="00C967B9"/>
    <w:rsid w:val="00C9780C"/>
    <w:rsid w:val="00CA2A88"/>
    <w:rsid w:val="00CA45F5"/>
    <w:rsid w:val="00CA754F"/>
    <w:rsid w:val="00CB21C5"/>
    <w:rsid w:val="00CB382A"/>
    <w:rsid w:val="00CB44F3"/>
    <w:rsid w:val="00CB4A1B"/>
    <w:rsid w:val="00CB595D"/>
    <w:rsid w:val="00CB638C"/>
    <w:rsid w:val="00CB65BF"/>
    <w:rsid w:val="00CB7500"/>
    <w:rsid w:val="00CB7B1C"/>
    <w:rsid w:val="00CB7B58"/>
    <w:rsid w:val="00CC1623"/>
    <w:rsid w:val="00CC5785"/>
    <w:rsid w:val="00CD1AD1"/>
    <w:rsid w:val="00CD238E"/>
    <w:rsid w:val="00CD2C66"/>
    <w:rsid w:val="00CD4B13"/>
    <w:rsid w:val="00CD7867"/>
    <w:rsid w:val="00CE0085"/>
    <w:rsid w:val="00CE3788"/>
    <w:rsid w:val="00CE46A9"/>
    <w:rsid w:val="00CE7312"/>
    <w:rsid w:val="00CE7A48"/>
    <w:rsid w:val="00CF5A7C"/>
    <w:rsid w:val="00CF71FA"/>
    <w:rsid w:val="00D01F47"/>
    <w:rsid w:val="00D040B7"/>
    <w:rsid w:val="00D06C8D"/>
    <w:rsid w:val="00D1069A"/>
    <w:rsid w:val="00D116FB"/>
    <w:rsid w:val="00D1277F"/>
    <w:rsid w:val="00D13F09"/>
    <w:rsid w:val="00D14B50"/>
    <w:rsid w:val="00D14D3C"/>
    <w:rsid w:val="00D1526C"/>
    <w:rsid w:val="00D17C3C"/>
    <w:rsid w:val="00D20F2D"/>
    <w:rsid w:val="00D2262B"/>
    <w:rsid w:val="00D235B2"/>
    <w:rsid w:val="00D252DD"/>
    <w:rsid w:val="00D2746B"/>
    <w:rsid w:val="00D30508"/>
    <w:rsid w:val="00D3523C"/>
    <w:rsid w:val="00D36CD3"/>
    <w:rsid w:val="00D42C09"/>
    <w:rsid w:val="00D435D1"/>
    <w:rsid w:val="00D43D18"/>
    <w:rsid w:val="00D50659"/>
    <w:rsid w:val="00D62074"/>
    <w:rsid w:val="00D623F5"/>
    <w:rsid w:val="00D67923"/>
    <w:rsid w:val="00D71701"/>
    <w:rsid w:val="00D71DF4"/>
    <w:rsid w:val="00D72170"/>
    <w:rsid w:val="00D72B41"/>
    <w:rsid w:val="00D7324F"/>
    <w:rsid w:val="00D744ED"/>
    <w:rsid w:val="00D752FD"/>
    <w:rsid w:val="00D76F41"/>
    <w:rsid w:val="00D84D7A"/>
    <w:rsid w:val="00D86736"/>
    <w:rsid w:val="00D87566"/>
    <w:rsid w:val="00D87F52"/>
    <w:rsid w:val="00D91FF8"/>
    <w:rsid w:val="00D91FFA"/>
    <w:rsid w:val="00D932A5"/>
    <w:rsid w:val="00D94496"/>
    <w:rsid w:val="00DA3081"/>
    <w:rsid w:val="00DA56B1"/>
    <w:rsid w:val="00DA6C59"/>
    <w:rsid w:val="00DA75A7"/>
    <w:rsid w:val="00DB08D3"/>
    <w:rsid w:val="00DB4E41"/>
    <w:rsid w:val="00DB53D6"/>
    <w:rsid w:val="00DB582C"/>
    <w:rsid w:val="00DB7E78"/>
    <w:rsid w:val="00DC04E8"/>
    <w:rsid w:val="00DC31AE"/>
    <w:rsid w:val="00DC4627"/>
    <w:rsid w:val="00DC476B"/>
    <w:rsid w:val="00DC48D3"/>
    <w:rsid w:val="00DC546B"/>
    <w:rsid w:val="00DC5C3F"/>
    <w:rsid w:val="00DC5C4E"/>
    <w:rsid w:val="00DC6C0D"/>
    <w:rsid w:val="00DC7C46"/>
    <w:rsid w:val="00DD046E"/>
    <w:rsid w:val="00DD3A83"/>
    <w:rsid w:val="00DD616B"/>
    <w:rsid w:val="00DD710F"/>
    <w:rsid w:val="00DE0149"/>
    <w:rsid w:val="00DE77A4"/>
    <w:rsid w:val="00DF39B2"/>
    <w:rsid w:val="00DF6262"/>
    <w:rsid w:val="00DF770C"/>
    <w:rsid w:val="00E00779"/>
    <w:rsid w:val="00E0358F"/>
    <w:rsid w:val="00E0367F"/>
    <w:rsid w:val="00E10C0D"/>
    <w:rsid w:val="00E14614"/>
    <w:rsid w:val="00E15885"/>
    <w:rsid w:val="00E15DE8"/>
    <w:rsid w:val="00E1769E"/>
    <w:rsid w:val="00E2473B"/>
    <w:rsid w:val="00E25429"/>
    <w:rsid w:val="00E30941"/>
    <w:rsid w:val="00E34CD1"/>
    <w:rsid w:val="00E34DB4"/>
    <w:rsid w:val="00E365EC"/>
    <w:rsid w:val="00E400A0"/>
    <w:rsid w:val="00E411AA"/>
    <w:rsid w:val="00E42C10"/>
    <w:rsid w:val="00E431D4"/>
    <w:rsid w:val="00E453A6"/>
    <w:rsid w:val="00E4759D"/>
    <w:rsid w:val="00E47E47"/>
    <w:rsid w:val="00E5137A"/>
    <w:rsid w:val="00E519CF"/>
    <w:rsid w:val="00E51F4D"/>
    <w:rsid w:val="00E52AD8"/>
    <w:rsid w:val="00E556E1"/>
    <w:rsid w:val="00E60CB0"/>
    <w:rsid w:val="00E62DC5"/>
    <w:rsid w:val="00E63B5C"/>
    <w:rsid w:val="00E63C2C"/>
    <w:rsid w:val="00E66DE6"/>
    <w:rsid w:val="00E7043B"/>
    <w:rsid w:val="00E7061E"/>
    <w:rsid w:val="00E73243"/>
    <w:rsid w:val="00E74191"/>
    <w:rsid w:val="00E7571F"/>
    <w:rsid w:val="00E77A0C"/>
    <w:rsid w:val="00E800B9"/>
    <w:rsid w:val="00E80C76"/>
    <w:rsid w:val="00E81B9C"/>
    <w:rsid w:val="00E84020"/>
    <w:rsid w:val="00E843AB"/>
    <w:rsid w:val="00E85582"/>
    <w:rsid w:val="00E85D74"/>
    <w:rsid w:val="00E87F5E"/>
    <w:rsid w:val="00E915A7"/>
    <w:rsid w:val="00E917BE"/>
    <w:rsid w:val="00E948ED"/>
    <w:rsid w:val="00E94B92"/>
    <w:rsid w:val="00E96AC7"/>
    <w:rsid w:val="00EA5A13"/>
    <w:rsid w:val="00EA5B31"/>
    <w:rsid w:val="00EB3186"/>
    <w:rsid w:val="00EB4C4A"/>
    <w:rsid w:val="00EB6E68"/>
    <w:rsid w:val="00EB7CD8"/>
    <w:rsid w:val="00EC0EB4"/>
    <w:rsid w:val="00EC2298"/>
    <w:rsid w:val="00EC54BF"/>
    <w:rsid w:val="00EC60FE"/>
    <w:rsid w:val="00EC6EAF"/>
    <w:rsid w:val="00EC7DEF"/>
    <w:rsid w:val="00ED16FC"/>
    <w:rsid w:val="00ED2885"/>
    <w:rsid w:val="00ED3611"/>
    <w:rsid w:val="00ED3957"/>
    <w:rsid w:val="00ED39E3"/>
    <w:rsid w:val="00ED46B6"/>
    <w:rsid w:val="00EE0624"/>
    <w:rsid w:val="00EE444C"/>
    <w:rsid w:val="00EF08F1"/>
    <w:rsid w:val="00EF42E3"/>
    <w:rsid w:val="00EF532A"/>
    <w:rsid w:val="00EF5627"/>
    <w:rsid w:val="00EF5630"/>
    <w:rsid w:val="00EF59D2"/>
    <w:rsid w:val="00EF5DC0"/>
    <w:rsid w:val="00F015FA"/>
    <w:rsid w:val="00F023CF"/>
    <w:rsid w:val="00F03143"/>
    <w:rsid w:val="00F042F4"/>
    <w:rsid w:val="00F063EF"/>
    <w:rsid w:val="00F1235D"/>
    <w:rsid w:val="00F15BD7"/>
    <w:rsid w:val="00F21930"/>
    <w:rsid w:val="00F21E31"/>
    <w:rsid w:val="00F21E73"/>
    <w:rsid w:val="00F22420"/>
    <w:rsid w:val="00F22FE0"/>
    <w:rsid w:val="00F23CFF"/>
    <w:rsid w:val="00F23DAD"/>
    <w:rsid w:val="00F2461B"/>
    <w:rsid w:val="00F27CF7"/>
    <w:rsid w:val="00F324B3"/>
    <w:rsid w:val="00F327A1"/>
    <w:rsid w:val="00F368E1"/>
    <w:rsid w:val="00F37864"/>
    <w:rsid w:val="00F41923"/>
    <w:rsid w:val="00F4199F"/>
    <w:rsid w:val="00F42E2D"/>
    <w:rsid w:val="00F4425F"/>
    <w:rsid w:val="00F46F77"/>
    <w:rsid w:val="00F46F94"/>
    <w:rsid w:val="00F5025C"/>
    <w:rsid w:val="00F51694"/>
    <w:rsid w:val="00F52364"/>
    <w:rsid w:val="00F52E18"/>
    <w:rsid w:val="00F53C6D"/>
    <w:rsid w:val="00F60643"/>
    <w:rsid w:val="00F61228"/>
    <w:rsid w:val="00F61A41"/>
    <w:rsid w:val="00F632BE"/>
    <w:rsid w:val="00F66C29"/>
    <w:rsid w:val="00F71A39"/>
    <w:rsid w:val="00F73020"/>
    <w:rsid w:val="00F731C8"/>
    <w:rsid w:val="00F755AD"/>
    <w:rsid w:val="00F76454"/>
    <w:rsid w:val="00F7782C"/>
    <w:rsid w:val="00F805D1"/>
    <w:rsid w:val="00F817DC"/>
    <w:rsid w:val="00F823DA"/>
    <w:rsid w:val="00F8533E"/>
    <w:rsid w:val="00F85750"/>
    <w:rsid w:val="00F8607F"/>
    <w:rsid w:val="00F8637F"/>
    <w:rsid w:val="00F86590"/>
    <w:rsid w:val="00F874AD"/>
    <w:rsid w:val="00F929DA"/>
    <w:rsid w:val="00F93969"/>
    <w:rsid w:val="00F95134"/>
    <w:rsid w:val="00FA0965"/>
    <w:rsid w:val="00FA0C42"/>
    <w:rsid w:val="00FA41E4"/>
    <w:rsid w:val="00FA4358"/>
    <w:rsid w:val="00FA6D35"/>
    <w:rsid w:val="00FA781F"/>
    <w:rsid w:val="00FB209A"/>
    <w:rsid w:val="00FB325A"/>
    <w:rsid w:val="00FB43C4"/>
    <w:rsid w:val="00FB6364"/>
    <w:rsid w:val="00FB6FCF"/>
    <w:rsid w:val="00FB7B4C"/>
    <w:rsid w:val="00FC2E3C"/>
    <w:rsid w:val="00FC45E3"/>
    <w:rsid w:val="00FC73C4"/>
    <w:rsid w:val="00FD2704"/>
    <w:rsid w:val="00FD295A"/>
    <w:rsid w:val="00FD4AF7"/>
    <w:rsid w:val="00FD4F12"/>
    <w:rsid w:val="00FD555A"/>
    <w:rsid w:val="00FD5C67"/>
    <w:rsid w:val="00FE0052"/>
    <w:rsid w:val="00FE0863"/>
    <w:rsid w:val="00FE18A1"/>
    <w:rsid w:val="00FE275E"/>
    <w:rsid w:val="00FE3EF7"/>
    <w:rsid w:val="00FE4A0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0935C6"/>
  <w15:docId w15:val="{2520243B-AEA9-4BF2-A0ED-24A775D7A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1C5"/>
    <w:pPr>
      <w:spacing w:before="120" w:after="120"/>
      <w:jc w:val="both"/>
    </w:pPr>
    <w:rPr>
      <w:rFonts w:ascii="Courier" w:hAnsi="Courier"/>
      <w:sz w:val="24"/>
      <w:lang w:val="es-ES_tradnl" w:eastAsia="es-ES"/>
    </w:rPr>
  </w:style>
  <w:style w:type="paragraph" w:styleId="Ttulo1">
    <w:name w:val="heading 1"/>
    <w:basedOn w:val="Normal"/>
    <w:next w:val="Sangra2detindependiente"/>
    <w:link w:val="Ttulo1Car"/>
    <w:uiPriority w:val="99"/>
    <w:qFormat/>
    <w:rsid w:val="00AE03D8"/>
    <w:pPr>
      <w:keepNext/>
      <w:numPr>
        <w:numId w:val="1"/>
      </w:numPr>
      <w:tabs>
        <w:tab w:val="left" w:pos="3544"/>
      </w:tabs>
      <w:spacing w:before="240"/>
      <w:outlineLvl w:val="0"/>
    </w:pPr>
    <w:rPr>
      <w:b/>
      <w:caps/>
      <w:kern w:val="28"/>
    </w:rPr>
  </w:style>
  <w:style w:type="paragraph" w:styleId="Ttulo2">
    <w:name w:val="heading 2"/>
    <w:basedOn w:val="Normal"/>
    <w:next w:val="Sangra2detindependiente"/>
    <w:link w:val="Ttulo2Car"/>
    <w:uiPriority w:val="99"/>
    <w:qFormat/>
    <w:rsid w:val="00AE03D8"/>
    <w:pPr>
      <w:keepNext/>
      <w:numPr>
        <w:numId w:val="2"/>
      </w:numPr>
      <w:spacing w:before="240" w:after="60"/>
      <w:outlineLvl w:val="1"/>
    </w:pPr>
    <w:rPr>
      <w:b/>
    </w:rPr>
  </w:style>
  <w:style w:type="paragraph" w:styleId="Ttulo3">
    <w:name w:val="heading 3"/>
    <w:basedOn w:val="Normal"/>
    <w:next w:val="Sangra2detindependiente"/>
    <w:link w:val="Ttulo3Car"/>
    <w:uiPriority w:val="99"/>
    <w:qFormat/>
    <w:rsid w:val="00AE03D8"/>
    <w:pPr>
      <w:keepNext/>
      <w:numPr>
        <w:numId w:val="3"/>
      </w:numPr>
      <w:tabs>
        <w:tab w:val="left" w:pos="4253"/>
      </w:tabs>
      <w:spacing w:before="240"/>
      <w:outlineLvl w:val="2"/>
    </w:pPr>
    <w:rPr>
      <w:b/>
    </w:rPr>
  </w:style>
  <w:style w:type="paragraph" w:styleId="Ttulo4">
    <w:name w:val="heading 4"/>
    <w:basedOn w:val="Normal"/>
    <w:next w:val="Sangra2detindependiente"/>
    <w:link w:val="Ttulo4Car"/>
    <w:autoRedefine/>
    <w:uiPriority w:val="99"/>
    <w:qFormat/>
    <w:rsid w:val="00876DE0"/>
    <w:pPr>
      <w:keepNext/>
      <w:ind w:left="2835"/>
      <w:jc w:val="center"/>
      <w:outlineLvl w:val="3"/>
    </w:pPr>
    <w:rPr>
      <w:rFonts w:ascii="Calibri" w:hAnsi="Calibri"/>
      <w:b/>
      <w:bCs/>
      <w:sz w:val="28"/>
      <w:szCs w:val="28"/>
    </w:rPr>
  </w:style>
  <w:style w:type="paragraph" w:styleId="Ttulo5">
    <w:name w:val="heading 5"/>
    <w:basedOn w:val="Normal"/>
    <w:next w:val="Normal"/>
    <w:link w:val="Ttulo5Car"/>
    <w:qFormat/>
    <w:locked/>
    <w:rsid w:val="00824209"/>
    <w:pPr>
      <w:keepNext/>
      <w:keepLines/>
      <w:spacing w:before="200" w:after="0"/>
      <w:outlineLvl w:val="4"/>
    </w:pPr>
    <w:rPr>
      <w:rFonts w:ascii="Cambria" w:eastAsia="MS Gothic" w:hAnsi="Cambri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E1239"/>
    <w:rPr>
      <w:rFonts w:ascii="Courier" w:hAnsi="Courier"/>
      <w:b/>
      <w:caps/>
      <w:kern w:val="28"/>
      <w:sz w:val="24"/>
      <w:lang w:val="es-ES_tradnl" w:eastAsia="es-ES"/>
    </w:rPr>
  </w:style>
  <w:style w:type="character" w:customStyle="1" w:styleId="Ttulo2Car">
    <w:name w:val="Título 2 Car"/>
    <w:link w:val="Ttulo2"/>
    <w:uiPriority w:val="99"/>
    <w:locked/>
    <w:rsid w:val="000E1239"/>
    <w:rPr>
      <w:rFonts w:ascii="Courier" w:hAnsi="Courier"/>
      <w:b/>
      <w:sz w:val="24"/>
      <w:lang w:val="es-ES_tradnl" w:eastAsia="es-ES"/>
    </w:rPr>
  </w:style>
  <w:style w:type="character" w:customStyle="1" w:styleId="Ttulo3Car">
    <w:name w:val="Título 3 Car"/>
    <w:link w:val="Ttulo3"/>
    <w:uiPriority w:val="99"/>
    <w:locked/>
    <w:rsid w:val="000E1239"/>
    <w:rPr>
      <w:rFonts w:ascii="Courier" w:hAnsi="Courier"/>
      <w:b/>
      <w:sz w:val="24"/>
      <w:lang w:val="es-ES_tradnl" w:eastAsia="es-ES"/>
    </w:rPr>
  </w:style>
  <w:style w:type="character" w:customStyle="1" w:styleId="Ttulo4Car">
    <w:name w:val="Título 4 Car"/>
    <w:link w:val="Ttulo4"/>
    <w:uiPriority w:val="99"/>
    <w:semiHidden/>
    <w:locked/>
    <w:rsid w:val="000E1239"/>
    <w:rPr>
      <w:rFonts w:ascii="Calibri" w:hAnsi="Calibri" w:cs="Times New Roman"/>
      <w:b/>
      <w:bCs/>
      <w:sz w:val="28"/>
      <w:szCs w:val="28"/>
      <w:lang w:val="es-ES_tradnl" w:eastAsia="es-ES"/>
    </w:rPr>
  </w:style>
  <w:style w:type="paragraph" w:styleId="Textodeglobo">
    <w:name w:val="Balloon Text"/>
    <w:basedOn w:val="Normal"/>
    <w:link w:val="TextodegloboCar"/>
    <w:uiPriority w:val="99"/>
    <w:semiHidden/>
    <w:rsid w:val="00CB4A1B"/>
    <w:rPr>
      <w:rFonts w:ascii="Times New Roman" w:hAnsi="Times New Roman"/>
      <w:sz w:val="20"/>
    </w:rPr>
  </w:style>
  <w:style w:type="character" w:customStyle="1" w:styleId="TextodegloboCar">
    <w:name w:val="Texto de globo Car"/>
    <w:link w:val="Textodeglobo"/>
    <w:uiPriority w:val="99"/>
    <w:semiHidden/>
    <w:locked/>
    <w:rsid w:val="00CB4A1B"/>
    <w:rPr>
      <w:lang w:val="es-ES_tradnl" w:eastAsia="es-ES"/>
    </w:rPr>
  </w:style>
  <w:style w:type="character" w:customStyle="1" w:styleId="Fuentedeencabezadopredeter">
    <w:name w:val="Fuente de encabezado predeter."/>
    <w:uiPriority w:val="99"/>
    <w:rsid w:val="00AE03D8"/>
  </w:style>
  <w:style w:type="character" w:customStyle="1" w:styleId="Documento4">
    <w:name w:val="Documento 4"/>
    <w:uiPriority w:val="99"/>
    <w:rsid w:val="00AE03D8"/>
    <w:rPr>
      <w:rFonts w:cs="Times New Roman"/>
      <w:b/>
      <w:i/>
      <w:sz w:val="24"/>
    </w:rPr>
  </w:style>
  <w:style w:type="character" w:customStyle="1" w:styleId="Bibliogr">
    <w:name w:val="Bibliogr."/>
    <w:uiPriority w:val="99"/>
    <w:rsid w:val="00AE03D8"/>
    <w:rPr>
      <w:rFonts w:cs="Times New Roman"/>
    </w:rPr>
  </w:style>
  <w:style w:type="character" w:customStyle="1" w:styleId="Documento5">
    <w:name w:val="Documento 5"/>
    <w:uiPriority w:val="99"/>
    <w:rsid w:val="00AE03D8"/>
    <w:rPr>
      <w:rFonts w:cs="Times New Roman"/>
    </w:rPr>
  </w:style>
  <w:style w:type="character" w:customStyle="1" w:styleId="Documento2">
    <w:name w:val="Documento 2"/>
    <w:uiPriority w:val="99"/>
    <w:rsid w:val="00AE03D8"/>
    <w:rPr>
      <w:rFonts w:ascii="Courier" w:hAnsi="Courier" w:cs="Times New Roman"/>
      <w:sz w:val="24"/>
      <w:lang w:val="en-US"/>
    </w:rPr>
  </w:style>
  <w:style w:type="character" w:customStyle="1" w:styleId="Documento6">
    <w:name w:val="Documento 6"/>
    <w:uiPriority w:val="99"/>
    <w:rsid w:val="00AE03D8"/>
    <w:rPr>
      <w:rFonts w:cs="Times New Roman"/>
    </w:rPr>
  </w:style>
  <w:style w:type="character" w:customStyle="1" w:styleId="Documento7">
    <w:name w:val="Documento 7"/>
    <w:uiPriority w:val="99"/>
    <w:rsid w:val="00AE03D8"/>
    <w:rPr>
      <w:rFonts w:cs="Times New Roman"/>
    </w:rPr>
  </w:style>
  <w:style w:type="character" w:customStyle="1" w:styleId="Documento8">
    <w:name w:val="Documento 8"/>
    <w:uiPriority w:val="99"/>
    <w:rsid w:val="00AE03D8"/>
    <w:rPr>
      <w:rFonts w:cs="Times New Roman"/>
    </w:rPr>
  </w:style>
  <w:style w:type="character" w:customStyle="1" w:styleId="Documento3">
    <w:name w:val="Documento 3"/>
    <w:uiPriority w:val="99"/>
    <w:rsid w:val="00AE03D8"/>
    <w:rPr>
      <w:rFonts w:ascii="Courier" w:hAnsi="Courier" w:cs="Times New Roman"/>
      <w:sz w:val="24"/>
      <w:lang w:val="en-US"/>
    </w:rPr>
  </w:style>
  <w:style w:type="paragraph" w:customStyle="1" w:styleId="Prder1">
    <w:name w:val="PÀÀr. der. 1"/>
    <w:uiPriority w:val="99"/>
    <w:rsid w:val="00AE03D8"/>
    <w:pPr>
      <w:tabs>
        <w:tab w:val="left" w:pos="-720"/>
        <w:tab w:val="left" w:pos="0"/>
        <w:tab w:val="decimal" w:pos="720"/>
      </w:tabs>
      <w:suppressAutoHyphens/>
      <w:ind w:left="720" w:hanging="208"/>
    </w:pPr>
    <w:rPr>
      <w:rFonts w:ascii="Courier" w:hAnsi="Courier"/>
      <w:sz w:val="24"/>
      <w:lang w:val="en-US" w:eastAsia="es-ES"/>
    </w:rPr>
  </w:style>
  <w:style w:type="paragraph" w:customStyle="1" w:styleId="Prder2">
    <w:name w:val="PÀÀr. der. 2"/>
    <w:uiPriority w:val="99"/>
    <w:rsid w:val="00AE03D8"/>
    <w:pPr>
      <w:tabs>
        <w:tab w:val="left" w:pos="-720"/>
        <w:tab w:val="left" w:pos="0"/>
        <w:tab w:val="left" w:pos="720"/>
        <w:tab w:val="decimal" w:pos="1440"/>
      </w:tabs>
      <w:suppressAutoHyphens/>
      <w:ind w:left="1440" w:hanging="294"/>
    </w:pPr>
    <w:rPr>
      <w:rFonts w:ascii="Courier" w:hAnsi="Courier"/>
      <w:sz w:val="24"/>
      <w:lang w:val="en-US" w:eastAsia="es-ES"/>
    </w:rPr>
  </w:style>
  <w:style w:type="paragraph" w:customStyle="1" w:styleId="Prder3">
    <w:name w:val="PÀÀr. der. 3"/>
    <w:uiPriority w:val="99"/>
    <w:rsid w:val="00AE03D8"/>
    <w:pPr>
      <w:tabs>
        <w:tab w:val="left" w:pos="-720"/>
        <w:tab w:val="left" w:pos="0"/>
        <w:tab w:val="left" w:pos="720"/>
        <w:tab w:val="left" w:pos="1440"/>
        <w:tab w:val="decimal" w:pos="2160"/>
      </w:tabs>
      <w:suppressAutoHyphens/>
      <w:ind w:left="2160" w:hanging="236"/>
    </w:pPr>
    <w:rPr>
      <w:rFonts w:ascii="Courier" w:hAnsi="Courier"/>
      <w:sz w:val="24"/>
      <w:lang w:val="en-US" w:eastAsia="es-ES"/>
    </w:rPr>
  </w:style>
  <w:style w:type="paragraph" w:customStyle="1" w:styleId="Prder4">
    <w:name w:val="PÀÀr. der. 4"/>
    <w:uiPriority w:val="99"/>
    <w:rsid w:val="00AE03D8"/>
    <w:pPr>
      <w:tabs>
        <w:tab w:val="left" w:pos="-720"/>
        <w:tab w:val="left" w:pos="0"/>
        <w:tab w:val="left" w:pos="720"/>
        <w:tab w:val="left" w:pos="1440"/>
        <w:tab w:val="left" w:pos="2160"/>
        <w:tab w:val="decimal" w:pos="2880"/>
      </w:tabs>
      <w:suppressAutoHyphens/>
      <w:ind w:left="2880" w:hanging="236"/>
    </w:pPr>
    <w:rPr>
      <w:rFonts w:ascii="Courier" w:hAnsi="Courier"/>
      <w:sz w:val="24"/>
      <w:lang w:val="en-US" w:eastAsia="es-ES"/>
    </w:rPr>
  </w:style>
  <w:style w:type="paragraph" w:customStyle="1" w:styleId="Documento1">
    <w:name w:val="Documento 1"/>
    <w:uiPriority w:val="99"/>
    <w:rsid w:val="00AE03D8"/>
    <w:pPr>
      <w:keepNext/>
      <w:keepLines/>
      <w:tabs>
        <w:tab w:val="left" w:pos="-720"/>
      </w:tabs>
      <w:suppressAutoHyphens/>
      <w:spacing w:before="120" w:after="120"/>
    </w:pPr>
    <w:rPr>
      <w:rFonts w:ascii="Courier" w:hAnsi="Courier"/>
      <w:sz w:val="24"/>
      <w:lang w:val="en-US" w:eastAsia="es-ES"/>
    </w:rPr>
  </w:style>
  <w:style w:type="paragraph" w:customStyle="1" w:styleId="Prder5">
    <w:name w:val="PÀÀr. der. 5"/>
    <w:uiPriority w:val="99"/>
    <w:rsid w:val="00AE03D8"/>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lang w:val="en-US" w:eastAsia="es-ES"/>
    </w:rPr>
  </w:style>
  <w:style w:type="paragraph" w:customStyle="1" w:styleId="Prder6">
    <w:name w:val="PÀÀr. der. 6"/>
    <w:uiPriority w:val="99"/>
    <w:rsid w:val="00AE03D8"/>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lang w:val="en-US" w:eastAsia="es-ES"/>
    </w:rPr>
  </w:style>
  <w:style w:type="paragraph" w:customStyle="1" w:styleId="Prder7">
    <w:name w:val="PÀÀr. der. 7"/>
    <w:uiPriority w:val="99"/>
    <w:rsid w:val="00AE03D8"/>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lang w:val="en-US" w:eastAsia="es-ES"/>
    </w:rPr>
  </w:style>
  <w:style w:type="paragraph" w:customStyle="1" w:styleId="Prder8">
    <w:name w:val="PÀÀr. der. 8"/>
    <w:uiPriority w:val="99"/>
    <w:rsid w:val="00AE03D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lang w:val="en-US" w:eastAsia="es-ES"/>
    </w:rPr>
  </w:style>
  <w:style w:type="character" w:customStyle="1" w:styleId="Tcnico2">
    <w:name w:val="TÀ)Àcnico 2"/>
    <w:uiPriority w:val="99"/>
    <w:rsid w:val="00AE03D8"/>
    <w:rPr>
      <w:rFonts w:ascii="Courier" w:hAnsi="Courier" w:cs="Times New Roman"/>
      <w:sz w:val="24"/>
      <w:lang w:val="en-US"/>
    </w:rPr>
  </w:style>
  <w:style w:type="character" w:customStyle="1" w:styleId="Tcnico3">
    <w:name w:val="TÀ)Àcnico 3"/>
    <w:uiPriority w:val="99"/>
    <w:rsid w:val="00AE03D8"/>
    <w:rPr>
      <w:rFonts w:ascii="Courier" w:hAnsi="Courier" w:cs="Times New Roman"/>
      <w:sz w:val="24"/>
      <w:lang w:val="en-US"/>
    </w:rPr>
  </w:style>
  <w:style w:type="paragraph" w:customStyle="1" w:styleId="Tcnico4">
    <w:name w:val="TÀ)Àcnico 4"/>
    <w:uiPriority w:val="99"/>
    <w:rsid w:val="00AE03D8"/>
    <w:pPr>
      <w:tabs>
        <w:tab w:val="left" w:pos="-720"/>
      </w:tabs>
      <w:suppressAutoHyphens/>
    </w:pPr>
    <w:rPr>
      <w:rFonts w:ascii="Courier" w:hAnsi="Courier"/>
      <w:b/>
      <w:sz w:val="24"/>
      <w:lang w:val="en-US" w:eastAsia="es-ES"/>
    </w:rPr>
  </w:style>
  <w:style w:type="character" w:customStyle="1" w:styleId="Tcnico1">
    <w:name w:val="TÀ)Àcnico 1"/>
    <w:uiPriority w:val="99"/>
    <w:rsid w:val="00AE03D8"/>
    <w:rPr>
      <w:rFonts w:ascii="Courier" w:hAnsi="Courier" w:cs="Times New Roman"/>
      <w:sz w:val="24"/>
      <w:lang w:val="en-US"/>
    </w:rPr>
  </w:style>
  <w:style w:type="character" w:customStyle="1" w:styleId="Inicdoc">
    <w:name w:val="Inic. doc."/>
    <w:uiPriority w:val="99"/>
    <w:rsid w:val="00AE03D8"/>
    <w:rPr>
      <w:rFonts w:cs="Times New Roman"/>
    </w:rPr>
  </w:style>
  <w:style w:type="paragraph" w:customStyle="1" w:styleId="Tcnico5">
    <w:name w:val="TÀ)Àcnico 5"/>
    <w:uiPriority w:val="99"/>
    <w:rsid w:val="00AE03D8"/>
    <w:pPr>
      <w:tabs>
        <w:tab w:val="left" w:pos="-720"/>
      </w:tabs>
      <w:suppressAutoHyphens/>
      <w:ind w:firstLine="720"/>
    </w:pPr>
    <w:rPr>
      <w:rFonts w:ascii="Courier" w:hAnsi="Courier"/>
      <w:b/>
      <w:sz w:val="24"/>
      <w:lang w:val="en-US" w:eastAsia="es-ES"/>
    </w:rPr>
  </w:style>
  <w:style w:type="paragraph" w:customStyle="1" w:styleId="Tcnico6">
    <w:name w:val="TÀ)Àcnico 6"/>
    <w:uiPriority w:val="99"/>
    <w:rsid w:val="00AE03D8"/>
    <w:pPr>
      <w:tabs>
        <w:tab w:val="left" w:pos="-720"/>
      </w:tabs>
      <w:suppressAutoHyphens/>
      <w:ind w:firstLine="720"/>
    </w:pPr>
    <w:rPr>
      <w:rFonts w:ascii="Courier" w:hAnsi="Courier"/>
      <w:b/>
      <w:sz w:val="24"/>
      <w:lang w:val="en-US" w:eastAsia="es-ES"/>
    </w:rPr>
  </w:style>
  <w:style w:type="paragraph" w:customStyle="1" w:styleId="Tcnico7">
    <w:name w:val="TÀ)Àcnico 7"/>
    <w:uiPriority w:val="99"/>
    <w:rsid w:val="00AE03D8"/>
    <w:pPr>
      <w:tabs>
        <w:tab w:val="left" w:pos="-720"/>
      </w:tabs>
      <w:suppressAutoHyphens/>
      <w:ind w:firstLine="720"/>
    </w:pPr>
    <w:rPr>
      <w:rFonts w:ascii="Courier" w:hAnsi="Courier"/>
      <w:b/>
      <w:sz w:val="24"/>
      <w:lang w:val="en-US" w:eastAsia="es-ES"/>
    </w:rPr>
  </w:style>
  <w:style w:type="paragraph" w:customStyle="1" w:styleId="Tcnico8">
    <w:name w:val="TÀ)Àcnico 8"/>
    <w:uiPriority w:val="99"/>
    <w:rsid w:val="00AE03D8"/>
    <w:pPr>
      <w:tabs>
        <w:tab w:val="left" w:pos="-720"/>
      </w:tabs>
      <w:suppressAutoHyphens/>
      <w:ind w:firstLine="720"/>
    </w:pPr>
    <w:rPr>
      <w:rFonts w:ascii="Courier" w:hAnsi="Courier"/>
      <w:b/>
      <w:sz w:val="24"/>
      <w:lang w:val="en-US" w:eastAsia="es-ES"/>
    </w:rPr>
  </w:style>
  <w:style w:type="character" w:customStyle="1" w:styleId="Inicestt">
    <w:name w:val="Inic. est. t"/>
    <w:uiPriority w:val="99"/>
    <w:rsid w:val="00AE03D8"/>
    <w:rPr>
      <w:rFonts w:ascii="Courier" w:hAnsi="Courier" w:cs="Times New Roman"/>
      <w:sz w:val="24"/>
      <w:lang w:val="en-US"/>
    </w:rPr>
  </w:style>
  <w:style w:type="paragraph" w:customStyle="1" w:styleId="Escrlegal">
    <w:name w:val="Escr. legal"/>
    <w:uiPriority w:val="99"/>
    <w:rsid w:val="00AE03D8"/>
    <w:pPr>
      <w:tabs>
        <w:tab w:val="left" w:pos="-720"/>
      </w:tabs>
      <w:suppressAutoHyphens/>
      <w:spacing w:line="240" w:lineRule="exact"/>
    </w:pPr>
    <w:rPr>
      <w:rFonts w:ascii="Courier" w:hAnsi="Courier"/>
      <w:sz w:val="24"/>
      <w:lang w:val="en-US" w:eastAsia="es-ES"/>
    </w:rPr>
  </w:style>
  <w:style w:type="paragraph" w:styleId="TDC1">
    <w:name w:val="toc 1"/>
    <w:basedOn w:val="Normal"/>
    <w:next w:val="Normal"/>
    <w:uiPriority w:val="99"/>
    <w:semiHidden/>
    <w:rsid w:val="00AE03D8"/>
    <w:pPr>
      <w:tabs>
        <w:tab w:val="left" w:leader="dot" w:pos="9000"/>
        <w:tab w:val="right" w:pos="9360"/>
      </w:tabs>
      <w:suppressAutoHyphens/>
      <w:spacing w:before="480"/>
      <w:ind w:left="720" w:right="720" w:hanging="720"/>
    </w:pPr>
    <w:rPr>
      <w:lang w:val="en-US"/>
    </w:rPr>
  </w:style>
  <w:style w:type="paragraph" w:styleId="TDC2">
    <w:name w:val="toc 2"/>
    <w:basedOn w:val="Normal"/>
    <w:next w:val="Normal"/>
    <w:uiPriority w:val="99"/>
    <w:semiHidden/>
    <w:rsid w:val="00AE03D8"/>
    <w:pPr>
      <w:tabs>
        <w:tab w:val="left" w:leader="dot" w:pos="9000"/>
        <w:tab w:val="right" w:pos="9360"/>
      </w:tabs>
      <w:suppressAutoHyphens/>
      <w:ind w:left="1440" w:right="720" w:hanging="720"/>
    </w:pPr>
    <w:rPr>
      <w:lang w:val="en-US"/>
    </w:rPr>
  </w:style>
  <w:style w:type="paragraph" w:styleId="TDC3">
    <w:name w:val="toc 3"/>
    <w:basedOn w:val="Normal"/>
    <w:next w:val="Normal"/>
    <w:uiPriority w:val="99"/>
    <w:semiHidden/>
    <w:rsid w:val="00AE03D8"/>
    <w:pPr>
      <w:tabs>
        <w:tab w:val="left" w:leader="dot" w:pos="9000"/>
        <w:tab w:val="right" w:pos="9360"/>
      </w:tabs>
      <w:suppressAutoHyphens/>
      <w:ind w:left="2160" w:right="720" w:hanging="720"/>
    </w:pPr>
    <w:rPr>
      <w:lang w:val="en-US"/>
    </w:rPr>
  </w:style>
  <w:style w:type="paragraph" w:styleId="TDC4">
    <w:name w:val="toc 4"/>
    <w:basedOn w:val="Normal"/>
    <w:next w:val="Normal"/>
    <w:uiPriority w:val="99"/>
    <w:semiHidden/>
    <w:rsid w:val="00AE03D8"/>
    <w:pPr>
      <w:tabs>
        <w:tab w:val="left" w:leader="dot" w:pos="9000"/>
        <w:tab w:val="right" w:pos="9360"/>
      </w:tabs>
      <w:suppressAutoHyphens/>
      <w:ind w:left="2880" w:right="720" w:hanging="720"/>
    </w:pPr>
    <w:rPr>
      <w:lang w:val="en-US"/>
    </w:rPr>
  </w:style>
  <w:style w:type="paragraph" w:styleId="TDC5">
    <w:name w:val="toc 5"/>
    <w:basedOn w:val="Normal"/>
    <w:next w:val="Normal"/>
    <w:uiPriority w:val="99"/>
    <w:semiHidden/>
    <w:rsid w:val="00AE03D8"/>
    <w:pPr>
      <w:tabs>
        <w:tab w:val="left" w:leader="dot" w:pos="9000"/>
        <w:tab w:val="right" w:pos="9360"/>
      </w:tabs>
      <w:suppressAutoHyphens/>
      <w:ind w:left="3600" w:right="720" w:hanging="720"/>
    </w:pPr>
    <w:rPr>
      <w:lang w:val="en-US"/>
    </w:rPr>
  </w:style>
  <w:style w:type="paragraph" w:styleId="TDC6">
    <w:name w:val="toc 6"/>
    <w:basedOn w:val="Normal"/>
    <w:next w:val="Normal"/>
    <w:uiPriority w:val="99"/>
    <w:semiHidden/>
    <w:rsid w:val="00AE03D8"/>
    <w:pPr>
      <w:tabs>
        <w:tab w:val="left" w:pos="9000"/>
        <w:tab w:val="right" w:pos="9360"/>
      </w:tabs>
      <w:suppressAutoHyphens/>
      <w:ind w:left="720" w:hanging="720"/>
    </w:pPr>
    <w:rPr>
      <w:lang w:val="en-US"/>
    </w:rPr>
  </w:style>
  <w:style w:type="paragraph" w:styleId="TDC7">
    <w:name w:val="toc 7"/>
    <w:basedOn w:val="Normal"/>
    <w:next w:val="Normal"/>
    <w:uiPriority w:val="99"/>
    <w:semiHidden/>
    <w:rsid w:val="00AE03D8"/>
    <w:pPr>
      <w:suppressAutoHyphens/>
      <w:ind w:left="720" w:hanging="720"/>
    </w:pPr>
    <w:rPr>
      <w:lang w:val="en-US"/>
    </w:rPr>
  </w:style>
  <w:style w:type="paragraph" w:styleId="TDC8">
    <w:name w:val="toc 8"/>
    <w:basedOn w:val="Normal"/>
    <w:next w:val="Normal"/>
    <w:uiPriority w:val="99"/>
    <w:semiHidden/>
    <w:rsid w:val="00AE03D8"/>
    <w:pPr>
      <w:tabs>
        <w:tab w:val="left" w:pos="9000"/>
        <w:tab w:val="right" w:pos="9360"/>
      </w:tabs>
      <w:suppressAutoHyphens/>
      <w:ind w:left="720" w:hanging="720"/>
    </w:pPr>
    <w:rPr>
      <w:lang w:val="en-US"/>
    </w:rPr>
  </w:style>
  <w:style w:type="paragraph" w:styleId="TDC9">
    <w:name w:val="toc 9"/>
    <w:basedOn w:val="Normal"/>
    <w:next w:val="Normal"/>
    <w:uiPriority w:val="99"/>
    <w:semiHidden/>
    <w:rsid w:val="00AE03D8"/>
    <w:pPr>
      <w:tabs>
        <w:tab w:val="left" w:leader="dot" w:pos="9000"/>
        <w:tab w:val="right" w:pos="9360"/>
      </w:tabs>
      <w:suppressAutoHyphens/>
      <w:ind w:left="720" w:hanging="720"/>
    </w:pPr>
    <w:rPr>
      <w:lang w:val="en-US"/>
    </w:rPr>
  </w:style>
  <w:style w:type="paragraph" w:customStyle="1" w:styleId="ndice1">
    <w:name w:val="índice 1"/>
    <w:basedOn w:val="Normal"/>
    <w:uiPriority w:val="99"/>
    <w:rsid w:val="00AE03D8"/>
    <w:pPr>
      <w:tabs>
        <w:tab w:val="left" w:leader="dot" w:pos="9000"/>
        <w:tab w:val="right" w:pos="9360"/>
      </w:tabs>
      <w:suppressAutoHyphens/>
      <w:ind w:left="1440" w:right="720" w:hanging="1440"/>
    </w:pPr>
    <w:rPr>
      <w:lang w:val="en-US"/>
    </w:rPr>
  </w:style>
  <w:style w:type="paragraph" w:customStyle="1" w:styleId="ndice2">
    <w:name w:val="índice 2"/>
    <w:basedOn w:val="Normal"/>
    <w:uiPriority w:val="99"/>
    <w:rsid w:val="00AE03D8"/>
    <w:pPr>
      <w:tabs>
        <w:tab w:val="left" w:leader="dot" w:pos="9000"/>
        <w:tab w:val="right" w:pos="9360"/>
      </w:tabs>
      <w:suppressAutoHyphens/>
      <w:ind w:left="1440" w:right="720" w:hanging="720"/>
    </w:pPr>
    <w:rPr>
      <w:lang w:val="en-US"/>
    </w:rPr>
  </w:style>
  <w:style w:type="paragraph" w:customStyle="1" w:styleId="toa">
    <w:name w:val="toa"/>
    <w:basedOn w:val="Normal"/>
    <w:uiPriority w:val="99"/>
    <w:rsid w:val="00AE03D8"/>
    <w:pPr>
      <w:tabs>
        <w:tab w:val="left" w:pos="9000"/>
        <w:tab w:val="right" w:pos="9360"/>
      </w:tabs>
      <w:suppressAutoHyphens/>
    </w:pPr>
    <w:rPr>
      <w:lang w:val="en-US"/>
    </w:rPr>
  </w:style>
  <w:style w:type="paragraph" w:customStyle="1" w:styleId="epgrafe">
    <w:name w:val="epígrafe"/>
    <w:basedOn w:val="Normal"/>
    <w:uiPriority w:val="99"/>
    <w:rsid w:val="00AE03D8"/>
  </w:style>
  <w:style w:type="character" w:customStyle="1" w:styleId="EquationCaption">
    <w:name w:val="_Equation Caption"/>
    <w:uiPriority w:val="99"/>
    <w:rsid w:val="00AE03D8"/>
  </w:style>
  <w:style w:type="paragraph" w:styleId="Encabezado">
    <w:name w:val="header"/>
    <w:basedOn w:val="Normal"/>
    <w:link w:val="EncabezadoCar"/>
    <w:uiPriority w:val="99"/>
    <w:rsid w:val="00AE03D8"/>
    <w:pPr>
      <w:tabs>
        <w:tab w:val="center" w:pos="4252"/>
        <w:tab w:val="right" w:pos="8504"/>
      </w:tabs>
    </w:pPr>
    <w:rPr>
      <w:sz w:val="20"/>
    </w:rPr>
  </w:style>
  <w:style w:type="character" w:customStyle="1" w:styleId="EncabezadoCar">
    <w:name w:val="Encabezado Car"/>
    <w:link w:val="Encabezado"/>
    <w:uiPriority w:val="99"/>
    <w:locked/>
    <w:rsid w:val="000E1239"/>
    <w:rPr>
      <w:rFonts w:ascii="Courier" w:hAnsi="Courier" w:cs="Times New Roman"/>
      <w:sz w:val="20"/>
      <w:szCs w:val="20"/>
      <w:lang w:val="es-ES_tradnl" w:eastAsia="es-ES"/>
    </w:rPr>
  </w:style>
  <w:style w:type="paragraph" w:styleId="Piedepgina">
    <w:name w:val="footer"/>
    <w:basedOn w:val="Normal"/>
    <w:link w:val="PiedepginaCar"/>
    <w:uiPriority w:val="99"/>
    <w:rsid w:val="00AE03D8"/>
    <w:pPr>
      <w:tabs>
        <w:tab w:val="center" w:pos="4252"/>
        <w:tab w:val="right" w:pos="8504"/>
      </w:tabs>
    </w:pPr>
    <w:rPr>
      <w:sz w:val="20"/>
    </w:rPr>
  </w:style>
  <w:style w:type="character" w:customStyle="1" w:styleId="PiedepginaCar">
    <w:name w:val="Pie de página Car"/>
    <w:link w:val="Piedepgina"/>
    <w:uiPriority w:val="99"/>
    <w:locked/>
    <w:rsid w:val="000E1239"/>
    <w:rPr>
      <w:rFonts w:ascii="Courier" w:hAnsi="Courier" w:cs="Times New Roman"/>
      <w:sz w:val="20"/>
      <w:szCs w:val="20"/>
      <w:lang w:val="es-ES_tradnl" w:eastAsia="es-ES"/>
    </w:rPr>
  </w:style>
  <w:style w:type="paragraph" w:styleId="Sangradetextonormal">
    <w:name w:val="Body Text Indent"/>
    <w:basedOn w:val="Normal"/>
    <w:link w:val="SangradetextonormalCar"/>
    <w:uiPriority w:val="99"/>
    <w:rsid w:val="00AE03D8"/>
    <w:pPr>
      <w:tabs>
        <w:tab w:val="left" w:pos="3544"/>
      </w:tabs>
    </w:pPr>
    <w:rPr>
      <w:spacing w:val="-3"/>
    </w:rPr>
  </w:style>
  <w:style w:type="character" w:customStyle="1" w:styleId="SangradetextonormalCar">
    <w:name w:val="Sangría de texto normal Car"/>
    <w:link w:val="Sangradetextonormal"/>
    <w:uiPriority w:val="99"/>
    <w:locked/>
    <w:rsid w:val="00E34CD1"/>
    <w:rPr>
      <w:rFonts w:ascii="Courier" w:hAnsi="Courier" w:cs="Times New Roman"/>
      <w:spacing w:val="-3"/>
      <w:sz w:val="24"/>
      <w:lang w:val="es-ES_tradnl"/>
    </w:rPr>
  </w:style>
  <w:style w:type="paragraph" w:styleId="Sangra2detindependiente">
    <w:name w:val="Body Text Indent 2"/>
    <w:basedOn w:val="Normal"/>
    <w:link w:val="Sangra2detindependienteCar"/>
    <w:rsid w:val="00AE03D8"/>
    <w:pPr>
      <w:spacing w:before="240"/>
      <w:ind w:left="2835" w:firstLine="709"/>
    </w:pPr>
    <w:rPr>
      <w:sz w:val="20"/>
    </w:rPr>
  </w:style>
  <w:style w:type="character" w:customStyle="1" w:styleId="Sangra2detindependienteCar">
    <w:name w:val="Sangría 2 de t. independiente Car"/>
    <w:link w:val="Sangra2detindependiente"/>
    <w:locked/>
    <w:rsid w:val="000E1239"/>
    <w:rPr>
      <w:rFonts w:ascii="Courier" w:hAnsi="Courier" w:cs="Times New Roman"/>
      <w:sz w:val="20"/>
      <w:szCs w:val="20"/>
      <w:lang w:val="es-ES_tradnl" w:eastAsia="es-ES"/>
    </w:rPr>
  </w:style>
  <w:style w:type="paragraph" w:styleId="NormalWeb">
    <w:name w:val="Normal (Web)"/>
    <w:basedOn w:val="Normal"/>
    <w:uiPriority w:val="99"/>
    <w:rsid w:val="003F17E7"/>
    <w:pPr>
      <w:spacing w:before="100" w:beforeAutospacing="1" w:after="100" w:afterAutospacing="1"/>
      <w:jc w:val="left"/>
    </w:pPr>
    <w:rPr>
      <w:rFonts w:ascii="Times New Roman" w:hAnsi="Times New Roman"/>
      <w:szCs w:val="24"/>
    </w:rPr>
  </w:style>
  <w:style w:type="paragraph" w:styleId="Textoindependiente">
    <w:name w:val="Body Text"/>
    <w:basedOn w:val="Normal"/>
    <w:link w:val="TextoindependienteCar"/>
    <w:uiPriority w:val="99"/>
    <w:rsid w:val="00E81B9C"/>
  </w:style>
  <w:style w:type="character" w:customStyle="1" w:styleId="TextoindependienteCar">
    <w:name w:val="Texto independiente Car"/>
    <w:link w:val="Textoindependiente"/>
    <w:uiPriority w:val="99"/>
    <w:locked/>
    <w:rsid w:val="00E81B9C"/>
    <w:rPr>
      <w:rFonts w:ascii="Courier" w:hAnsi="Courier" w:cs="Times New Roman"/>
      <w:sz w:val="24"/>
      <w:lang w:val="es-ES_tradnl"/>
    </w:rPr>
  </w:style>
  <w:style w:type="paragraph" w:styleId="Textoindependiente3">
    <w:name w:val="Body Text 3"/>
    <w:basedOn w:val="Normal"/>
    <w:link w:val="Textoindependiente3Car"/>
    <w:uiPriority w:val="99"/>
    <w:rsid w:val="00E81B9C"/>
    <w:pPr>
      <w:widowControl w:val="0"/>
      <w:autoSpaceDE w:val="0"/>
      <w:autoSpaceDN w:val="0"/>
      <w:adjustRightInd w:val="0"/>
      <w:spacing w:before="0"/>
      <w:jc w:val="left"/>
    </w:pPr>
    <w:rPr>
      <w:rFonts w:ascii="Times New Roman" w:hAnsi="Times New Roman"/>
      <w:sz w:val="16"/>
      <w:szCs w:val="16"/>
    </w:rPr>
  </w:style>
  <w:style w:type="character" w:customStyle="1" w:styleId="Textoindependiente3Car">
    <w:name w:val="Texto independiente 3 Car"/>
    <w:link w:val="Textoindependiente3"/>
    <w:uiPriority w:val="99"/>
    <w:locked/>
    <w:rsid w:val="00E81B9C"/>
    <w:rPr>
      <w:rFonts w:cs="Times New Roman"/>
      <w:sz w:val="16"/>
      <w:szCs w:val="16"/>
    </w:rPr>
  </w:style>
  <w:style w:type="paragraph" w:customStyle="1" w:styleId="Listavistosa-nfasis11">
    <w:name w:val="Lista vistosa - Énfasis 11"/>
    <w:basedOn w:val="Normal"/>
    <w:uiPriority w:val="99"/>
    <w:qFormat/>
    <w:rsid w:val="004955FD"/>
    <w:pPr>
      <w:ind w:left="720"/>
      <w:contextualSpacing/>
    </w:pPr>
  </w:style>
  <w:style w:type="paragraph" w:styleId="Mapadeldocumento">
    <w:name w:val="Document Map"/>
    <w:basedOn w:val="Normal"/>
    <w:link w:val="MapadeldocumentoCar"/>
    <w:uiPriority w:val="99"/>
    <w:semiHidden/>
    <w:rsid w:val="00632060"/>
    <w:pPr>
      <w:shd w:val="clear" w:color="auto" w:fill="000080"/>
    </w:pPr>
    <w:rPr>
      <w:rFonts w:ascii="Times New Roman" w:hAnsi="Times New Roman"/>
      <w:sz w:val="2"/>
    </w:rPr>
  </w:style>
  <w:style w:type="character" w:customStyle="1" w:styleId="MapadeldocumentoCar">
    <w:name w:val="Mapa del documento Car"/>
    <w:link w:val="Mapadeldocumento"/>
    <w:uiPriority w:val="99"/>
    <w:semiHidden/>
    <w:locked/>
    <w:rsid w:val="000E1239"/>
    <w:rPr>
      <w:rFonts w:cs="Times New Roman"/>
      <w:sz w:val="2"/>
      <w:lang w:val="es-ES_tradnl" w:eastAsia="es-ES"/>
    </w:rPr>
  </w:style>
  <w:style w:type="character" w:customStyle="1" w:styleId="textpais1">
    <w:name w:val="textpais1"/>
    <w:rsid w:val="0020565F"/>
    <w:rPr>
      <w:rFonts w:ascii="Arial" w:hAnsi="Arial" w:cs="Arial" w:hint="default"/>
      <w:b/>
      <w:bCs/>
      <w:i w:val="0"/>
      <w:iCs w:val="0"/>
      <w:color w:val="660000"/>
      <w:sz w:val="18"/>
      <w:szCs w:val="18"/>
    </w:rPr>
  </w:style>
  <w:style w:type="character" w:styleId="Refdecomentario">
    <w:name w:val="annotation reference"/>
    <w:uiPriority w:val="99"/>
    <w:unhideWhenUsed/>
    <w:rsid w:val="003826F0"/>
    <w:rPr>
      <w:sz w:val="16"/>
      <w:szCs w:val="16"/>
    </w:rPr>
  </w:style>
  <w:style w:type="paragraph" w:styleId="Textocomentario">
    <w:name w:val="annotation text"/>
    <w:basedOn w:val="Normal"/>
    <w:link w:val="TextocomentarioCar"/>
    <w:uiPriority w:val="99"/>
    <w:unhideWhenUsed/>
    <w:rsid w:val="003826F0"/>
    <w:rPr>
      <w:sz w:val="20"/>
    </w:rPr>
  </w:style>
  <w:style w:type="character" w:customStyle="1" w:styleId="TextocomentarioCar">
    <w:name w:val="Texto comentario Car"/>
    <w:link w:val="Textocomentario"/>
    <w:uiPriority w:val="99"/>
    <w:rsid w:val="003826F0"/>
    <w:rPr>
      <w:rFonts w:ascii="Courier" w:hAnsi="Courier"/>
      <w:lang w:val="es-ES_tradnl" w:eastAsia="es-ES"/>
    </w:rPr>
  </w:style>
  <w:style w:type="paragraph" w:styleId="Asuntodelcomentario">
    <w:name w:val="annotation subject"/>
    <w:basedOn w:val="Textocomentario"/>
    <w:next w:val="Textocomentario"/>
    <w:link w:val="AsuntodelcomentarioCar"/>
    <w:uiPriority w:val="99"/>
    <w:semiHidden/>
    <w:unhideWhenUsed/>
    <w:rsid w:val="003826F0"/>
    <w:rPr>
      <w:b/>
      <w:bCs/>
    </w:rPr>
  </w:style>
  <w:style w:type="character" w:customStyle="1" w:styleId="AsuntodelcomentarioCar">
    <w:name w:val="Asunto del comentario Car"/>
    <w:link w:val="Asuntodelcomentario"/>
    <w:uiPriority w:val="99"/>
    <w:semiHidden/>
    <w:rsid w:val="003826F0"/>
    <w:rPr>
      <w:rFonts w:ascii="Courier" w:hAnsi="Courier"/>
      <w:b/>
      <w:bCs/>
      <w:lang w:val="es-ES_tradnl" w:eastAsia="es-ES"/>
    </w:rPr>
  </w:style>
  <w:style w:type="paragraph" w:customStyle="1" w:styleId="Sombreadovistoso-nfasis11">
    <w:name w:val="Sombreado vistoso - Énfasis 11"/>
    <w:hidden/>
    <w:uiPriority w:val="99"/>
    <w:semiHidden/>
    <w:rsid w:val="00DB582C"/>
    <w:rPr>
      <w:rFonts w:ascii="Courier" w:hAnsi="Courier"/>
      <w:sz w:val="24"/>
      <w:lang w:val="es-ES_tradnl" w:eastAsia="es-ES"/>
    </w:rPr>
  </w:style>
  <w:style w:type="character" w:customStyle="1" w:styleId="Ttulo5Car">
    <w:name w:val="Título 5 Car"/>
    <w:link w:val="Ttulo5"/>
    <w:semiHidden/>
    <w:rsid w:val="00824209"/>
    <w:rPr>
      <w:rFonts w:ascii="Cambria" w:eastAsia="MS Gothic" w:hAnsi="Cambria" w:cs="Times New Roman"/>
      <w:color w:val="243F60"/>
      <w:sz w:val="24"/>
      <w:lang w:val="es-ES_tradnl" w:eastAsia="es-ES"/>
    </w:rPr>
  </w:style>
  <w:style w:type="paragraph" w:styleId="Prrafodelista">
    <w:name w:val="List Paragraph"/>
    <w:basedOn w:val="Normal"/>
    <w:uiPriority w:val="72"/>
    <w:qFormat/>
    <w:rsid w:val="000B1472"/>
    <w:pPr>
      <w:ind w:left="708"/>
    </w:pPr>
  </w:style>
  <w:style w:type="paragraph" w:styleId="Revisin">
    <w:name w:val="Revision"/>
    <w:hidden/>
    <w:uiPriority w:val="71"/>
    <w:rsid w:val="0075030D"/>
    <w:rPr>
      <w:rFonts w:ascii="Courier" w:hAnsi="Courier"/>
      <w:sz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24192">
      <w:bodyDiv w:val="1"/>
      <w:marLeft w:val="0"/>
      <w:marRight w:val="0"/>
      <w:marTop w:val="0"/>
      <w:marBottom w:val="0"/>
      <w:divBdr>
        <w:top w:val="none" w:sz="0" w:space="0" w:color="auto"/>
        <w:left w:val="none" w:sz="0" w:space="0" w:color="auto"/>
        <w:bottom w:val="none" w:sz="0" w:space="0" w:color="auto"/>
        <w:right w:val="none" w:sz="0" w:space="0" w:color="auto"/>
      </w:divBdr>
    </w:div>
    <w:div w:id="255212795">
      <w:bodyDiv w:val="1"/>
      <w:marLeft w:val="0"/>
      <w:marRight w:val="0"/>
      <w:marTop w:val="0"/>
      <w:marBottom w:val="0"/>
      <w:divBdr>
        <w:top w:val="none" w:sz="0" w:space="0" w:color="auto"/>
        <w:left w:val="none" w:sz="0" w:space="0" w:color="auto"/>
        <w:bottom w:val="none" w:sz="0" w:space="0" w:color="auto"/>
        <w:right w:val="none" w:sz="0" w:space="0" w:color="auto"/>
      </w:divBdr>
    </w:div>
    <w:div w:id="369427196">
      <w:bodyDiv w:val="1"/>
      <w:marLeft w:val="0"/>
      <w:marRight w:val="0"/>
      <w:marTop w:val="0"/>
      <w:marBottom w:val="0"/>
      <w:divBdr>
        <w:top w:val="none" w:sz="0" w:space="0" w:color="auto"/>
        <w:left w:val="none" w:sz="0" w:space="0" w:color="auto"/>
        <w:bottom w:val="none" w:sz="0" w:space="0" w:color="auto"/>
        <w:right w:val="none" w:sz="0" w:space="0" w:color="auto"/>
      </w:divBdr>
    </w:div>
    <w:div w:id="379938730">
      <w:bodyDiv w:val="1"/>
      <w:marLeft w:val="0"/>
      <w:marRight w:val="0"/>
      <w:marTop w:val="0"/>
      <w:marBottom w:val="0"/>
      <w:divBdr>
        <w:top w:val="none" w:sz="0" w:space="0" w:color="auto"/>
        <w:left w:val="none" w:sz="0" w:space="0" w:color="auto"/>
        <w:bottom w:val="none" w:sz="0" w:space="0" w:color="auto"/>
        <w:right w:val="none" w:sz="0" w:space="0" w:color="auto"/>
      </w:divBdr>
    </w:div>
    <w:div w:id="484706112">
      <w:bodyDiv w:val="1"/>
      <w:marLeft w:val="0"/>
      <w:marRight w:val="0"/>
      <w:marTop w:val="0"/>
      <w:marBottom w:val="0"/>
      <w:divBdr>
        <w:top w:val="none" w:sz="0" w:space="0" w:color="auto"/>
        <w:left w:val="none" w:sz="0" w:space="0" w:color="auto"/>
        <w:bottom w:val="none" w:sz="0" w:space="0" w:color="auto"/>
        <w:right w:val="none" w:sz="0" w:space="0" w:color="auto"/>
      </w:divBdr>
    </w:div>
    <w:div w:id="570507176">
      <w:bodyDiv w:val="1"/>
      <w:marLeft w:val="0"/>
      <w:marRight w:val="0"/>
      <w:marTop w:val="0"/>
      <w:marBottom w:val="0"/>
      <w:divBdr>
        <w:top w:val="none" w:sz="0" w:space="0" w:color="auto"/>
        <w:left w:val="none" w:sz="0" w:space="0" w:color="auto"/>
        <w:bottom w:val="none" w:sz="0" w:space="0" w:color="auto"/>
        <w:right w:val="none" w:sz="0" w:space="0" w:color="auto"/>
      </w:divBdr>
    </w:div>
    <w:div w:id="612204439">
      <w:bodyDiv w:val="1"/>
      <w:marLeft w:val="0"/>
      <w:marRight w:val="0"/>
      <w:marTop w:val="0"/>
      <w:marBottom w:val="0"/>
      <w:divBdr>
        <w:top w:val="none" w:sz="0" w:space="0" w:color="auto"/>
        <w:left w:val="none" w:sz="0" w:space="0" w:color="auto"/>
        <w:bottom w:val="none" w:sz="0" w:space="0" w:color="auto"/>
        <w:right w:val="none" w:sz="0" w:space="0" w:color="auto"/>
      </w:divBdr>
    </w:div>
    <w:div w:id="738669551">
      <w:bodyDiv w:val="1"/>
      <w:marLeft w:val="0"/>
      <w:marRight w:val="0"/>
      <w:marTop w:val="0"/>
      <w:marBottom w:val="0"/>
      <w:divBdr>
        <w:top w:val="none" w:sz="0" w:space="0" w:color="auto"/>
        <w:left w:val="none" w:sz="0" w:space="0" w:color="auto"/>
        <w:bottom w:val="none" w:sz="0" w:space="0" w:color="auto"/>
        <w:right w:val="none" w:sz="0" w:space="0" w:color="auto"/>
      </w:divBdr>
    </w:div>
    <w:div w:id="788282904">
      <w:bodyDiv w:val="1"/>
      <w:marLeft w:val="0"/>
      <w:marRight w:val="0"/>
      <w:marTop w:val="0"/>
      <w:marBottom w:val="0"/>
      <w:divBdr>
        <w:top w:val="none" w:sz="0" w:space="0" w:color="auto"/>
        <w:left w:val="none" w:sz="0" w:space="0" w:color="auto"/>
        <w:bottom w:val="none" w:sz="0" w:space="0" w:color="auto"/>
        <w:right w:val="none" w:sz="0" w:space="0" w:color="auto"/>
      </w:divBdr>
    </w:div>
    <w:div w:id="871458836">
      <w:bodyDiv w:val="1"/>
      <w:marLeft w:val="0"/>
      <w:marRight w:val="0"/>
      <w:marTop w:val="0"/>
      <w:marBottom w:val="0"/>
      <w:divBdr>
        <w:top w:val="none" w:sz="0" w:space="0" w:color="auto"/>
        <w:left w:val="none" w:sz="0" w:space="0" w:color="auto"/>
        <w:bottom w:val="none" w:sz="0" w:space="0" w:color="auto"/>
        <w:right w:val="none" w:sz="0" w:space="0" w:color="auto"/>
      </w:divBdr>
    </w:div>
    <w:div w:id="1035155911">
      <w:bodyDiv w:val="1"/>
      <w:marLeft w:val="0"/>
      <w:marRight w:val="0"/>
      <w:marTop w:val="0"/>
      <w:marBottom w:val="0"/>
      <w:divBdr>
        <w:top w:val="none" w:sz="0" w:space="0" w:color="auto"/>
        <w:left w:val="none" w:sz="0" w:space="0" w:color="auto"/>
        <w:bottom w:val="none" w:sz="0" w:space="0" w:color="auto"/>
        <w:right w:val="none" w:sz="0" w:space="0" w:color="auto"/>
      </w:divBdr>
    </w:div>
    <w:div w:id="1254240514">
      <w:bodyDiv w:val="1"/>
      <w:marLeft w:val="0"/>
      <w:marRight w:val="0"/>
      <w:marTop w:val="0"/>
      <w:marBottom w:val="0"/>
      <w:divBdr>
        <w:top w:val="none" w:sz="0" w:space="0" w:color="auto"/>
        <w:left w:val="none" w:sz="0" w:space="0" w:color="auto"/>
        <w:bottom w:val="none" w:sz="0" w:space="0" w:color="auto"/>
        <w:right w:val="none" w:sz="0" w:space="0" w:color="auto"/>
      </w:divBdr>
    </w:div>
    <w:div w:id="1408648239">
      <w:bodyDiv w:val="1"/>
      <w:marLeft w:val="0"/>
      <w:marRight w:val="0"/>
      <w:marTop w:val="0"/>
      <w:marBottom w:val="0"/>
      <w:divBdr>
        <w:top w:val="none" w:sz="0" w:space="0" w:color="auto"/>
        <w:left w:val="none" w:sz="0" w:space="0" w:color="auto"/>
        <w:bottom w:val="none" w:sz="0" w:space="0" w:color="auto"/>
        <w:right w:val="none" w:sz="0" w:space="0" w:color="auto"/>
      </w:divBdr>
    </w:div>
    <w:div w:id="1566062417">
      <w:bodyDiv w:val="1"/>
      <w:marLeft w:val="0"/>
      <w:marRight w:val="0"/>
      <w:marTop w:val="0"/>
      <w:marBottom w:val="0"/>
      <w:divBdr>
        <w:top w:val="none" w:sz="0" w:space="0" w:color="auto"/>
        <w:left w:val="none" w:sz="0" w:space="0" w:color="auto"/>
        <w:bottom w:val="none" w:sz="0" w:space="0" w:color="auto"/>
        <w:right w:val="none" w:sz="0" w:space="0" w:color="auto"/>
      </w:divBdr>
    </w:div>
    <w:div w:id="1694071567">
      <w:bodyDiv w:val="1"/>
      <w:marLeft w:val="0"/>
      <w:marRight w:val="0"/>
      <w:marTop w:val="0"/>
      <w:marBottom w:val="0"/>
      <w:divBdr>
        <w:top w:val="none" w:sz="0" w:space="0" w:color="auto"/>
        <w:left w:val="none" w:sz="0" w:space="0" w:color="auto"/>
        <w:bottom w:val="none" w:sz="0" w:space="0" w:color="auto"/>
        <w:right w:val="none" w:sz="0" w:space="0" w:color="auto"/>
      </w:divBdr>
    </w:div>
    <w:div w:id="1695495981">
      <w:bodyDiv w:val="1"/>
      <w:marLeft w:val="0"/>
      <w:marRight w:val="0"/>
      <w:marTop w:val="0"/>
      <w:marBottom w:val="0"/>
      <w:divBdr>
        <w:top w:val="none" w:sz="0" w:space="0" w:color="auto"/>
        <w:left w:val="none" w:sz="0" w:space="0" w:color="auto"/>
        <w:bottom w:val="none" w:sz="0" w:space="0" w:color="auto"/>
        <w:right w:val="none" w:sz="0" w:space="0" w:color="auto"/>
      </w:divBdr>
    </w:div>
    <w:div w:id="1835685284">
      <w:bodyDiv w:val="1"/>
      <w:marLeft w:val="0"/>
      <w:marRight w:val="0"/>
      <w:marTop w:val="0"/>
      <w:marBottom w:val="0"/>
      <w:divBdr>
        <w:top w:val="none" w:sz="0" w:space="0" w:color="auto"/>
        <w:left w:val="none" w:sz="0" w:space="0" w:color="auto"/>
        <w:bottom w:val="none" w:sz="0" w:space="0" w:color="auto"/>
        <w:right w:val="none" w:sz="0" w:space="0" w:color="auto"/>
      </w:divBdr>
    </w:div>
    <w:div w:id="2132819528">
      <w:bodyDiv w:val="1"/>
      <w:marLeft w:val="0"/>
      <w:marRight w:val="0"/>
      <w:marTop w:val="0"/>
      <w:marBottom w:val="0"/>
      <w:divBdr>
        <w:top w:val="none" w:sz="0" w:space="0" w:color="auto"/>
        <w:left w:val="none" w:sz="0" w:space="0" w:color="auto"/>
        <w:bottom w:val="none" w:sz="0" w:space="0" w:color="auto"/>
        <w:right w:val="none" w:sz="0" w:space="0" w:color="auto"/>
      </w:divBdr>
    </w:div>
    <w:div w:id="21339356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lloa\AppData\Roaming\Microsoft\Plantillas\Indicaci&#243;n.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BBDDA-490D-4697-99B7-FA3B074BE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Indicación</Template>
  <TotalTime>215</TotalTime>
  <Pages>9</Pages>
  <Words>1397</Words>
  <Characters>7689</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MENSAJE</vt:lpstr>
    </vt:vector>
  </TitlesOfParts>
  <Company>General de la Presidencia</Company>
  <LinksUpToDate>false</LinksUpToDate>
  <CharactersWithSpaces>9068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MENSAJE</dc:title>
  <dc:creator>Mulloa</dc:creator>
  <cp:lastModifiedBy>Leonardo Lueiza Ureta</cp:lastModifiedBy>
  <cp:revision>2</cp:revision>
  <cp:lastPrinted>2018-05-22T13:39:00Z</cp:lastPrinted>
  <dcterms:created xsi:type="dcterms:W3CDTF">2018-05-23T19:55:00Z</dcterms:created>
  <dcterms:modified xsi:type="dcterms:W3CDTF">2018-05-23T19:55:00Z</dcterms:modified>
</cp:coreProperties>
</file>