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6B" w:rsidRPr="00933348" w:rsidRDefault="0040066B" w:rsidP="00CB2715">
      <w:pPr>
        <w:pBdr>
          <w:bottom w:val="single" w:sz="12" w:space="1" w:color="auto"/>
        </w:pBdr>
        <w:ind w:left="4536"/>
        <w:rPr>
          <w:b/>
          <w:spacing w:val="-3"/>
          <w:sz w:val="24"/>
          <w:szCs w:val="24"/>
        </w:rPr>
      </w:pPr>
      <w:r w:rsidRPr="00933348">
        <w:rPr>
          <w:b/>
          <w:spacing w:val="-3"/>
          <w:sz w:val="24"/>
          <w:szCs w:val="24"/>
        </w:rPr>
        <w:t xml:space="preserve">FORMULA INDICACIONES AL PROYECTO DE LEY </w:t>
      </w:r>
      <w:bookmarkStart w:id="0" w:name="OLE_LINK1"/>
      <w:bookmarkStart w:id="1" w:name="OLE_LINK2"/>
      <w:r w:rsidRPr="00933348">
        <w:rPr>
          <w:b/>
          <w:spacing w:val="-3"/>
          <w:sz w:val="24"/>
          <w:szCs w:val="24"/>
        </w:rPr>
        <w:t>QUE TRASPASA EL ESTABLECIMIENTO DE SALUD DE CARÁCTER EXPERIMENTAL HOSPITAL PADRE ALBERTO HURTADO A LA RED DEL SERVICIO DE SALUD METROPOLITANO SUR ORIENTE Y DELEGA FACULTADES PARA LA MODIFICACIÓN DE LAS PLANTAS DE PERSONAL DEL REFER</w:t>
      </w:r>
      <w:r w:rsidR="00CB2715">
        <w:rPr>
          <w:b/>
          <w:spacing w:val="-3"/>
          <w:sz w:val="24"/>
          <w:szCs w:val="24"/>
        </w:rPr>
        <w:t>IDO SERVICIO (Boletín Nº 11.484–</w:t>
      </w:r>
      <w:r w:rsidRPr="00933348">
        <w:rPr>
          <w:b/>
          <w:spacing w:val="-3"/>
          <w:sz w:val="24"/>
          <w:szCs w:val="24"/>
        </w:rPr>
        <w:t>11)</w:t>
      </w:r>
      <w:r>
        <w:rPr>
          <w:b/>
          <w:spacing w:val="-3"/>
          <w:sz w:val="24"/>
          <w:szCs w:val="24"/>
        </w:rPr>
        <w:t>.</w:t>
      </w:r>
    </w:p>
    <w:bookmarkEnd w:id="0"/>
    <w:bookmarkEnd w:id="1"/>
    <w:p w:rsidR="0040066B" w:rsidRPr="00B05F37" w:rsidRDefault="0040066B" w:rsidP="00CB2715">
      <w:pPr>
        <w:pStyle w:val="EstiloCourierNewIzquierda9cm"/>
        <w:ind w:left="4536"/>
        <w:outlineLvl w:val="0"/>
        <w:rPr>
          <w:rFonts w:cs="Courier New"/>
          <w:b w:val="0"/>
          <w:color w:val="000000"/>
          <w:szCs w:val="24"/>
        </w:rPr>
      </w:pPr>
      <w:r w:rsidRPr="00B05F37">
        <w:rPr>
          <w:rFonts w:cs="Courier New"/>
          <w:b w:val="0"/>
          <w:color w:val="000000"/>
          <w:szCs w:val="24"/>
        </w:rPr>
        <w:t>S</w:t>
      </w:r>
      <w:r>
        <w:rPr>
          <w:rFonts w:cs="Courier New"/>
          <w:b w:val="0"/>
          <w:color w:val="000000"/>
          <w:szCs w:val="24"/>
        </w:rPr>
        <w:t>antiago</w:t>
      </w:r>
      <w:r w:rsidRPr="00B05F37">
        <w:rPr>
          <w:rFonts w:cs="Courier New"/>
          <w:b w:val="0"/>
          <w:color w:val="000000"/>
          <w:szCs w:val="24"/>
        </w:rPr>
        <w:t>,</w:t>
      </w:r>
      <w:r>
        <w:rPr>
          <w:rFonts w:cs="Courier New"/>
          <w:b w:val="0"/>
          <w:color w:val="000000"/>
          <w:szCs w:val="24"/>
        </w:rPr>
        <w:t xml:space="preserve"> 10 de enero </w:t>
      </w:r>
      <w:r w:rsidRPr="00B05F37">
        <w:rPr>
          <w:rFonts w:cs="Courier New"/>
          <w:b w:val="0"/>
          <w:color w:val="000000"/>
          <w:szCs w:val="24"/>
        </w:rPr>
        <w:t>de 201</w:t>
      </w:r>
      <w:r>
        <w:rPr>
          <w:rFonts w:cs="Courier New"/>
          <w:b w:val="0"/>
          <w:color w:val="000000"/>
          <w:szCs w:val="24"/>
        </w:rPr>
        <w:t>8.</w:t>
      </w: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Nº </w:t>
      </w:r>
      <w:r w:rsidR="00CB2715">
        <w:rPr>
          <w:b/>
          <w:color w:val="000000"/>
          <w:sz w:val="24"/>
          <w:szCs w:val="24"/>
          <w:u w:val="single"/>
        </w:rPr>
        <w:t>361</w:t>
      </w:r>
      <w:r w:rsidRPr="00AB0C03">
        <w:rPr>
          <w:b/>
          <w:color w:val="000000"/>
          <w:sz w:val="24"/>
          <w:szCs w:val="24"/>
          <w:u w:val="single"/>
        </w:rPr>
        <w:t>-365</w:t>
      </w:r>
      <w:r w:rsidRPr="00B05F37">
        <w:rPr>
          <w:b/>
          <w:color w:val="000000"/>
          <w:spacing w:val="-3"/>
          <w:sz w:val="24"/>
          <w:szCs w:val="24"/>
        </w:rPr>
        <w:t>/</w:t>
      </w: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Default="0040066B" w:rsidP="0040066B">
      <w:pPr>
        <w:rPr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rPr>
          <w:color w:val="000000"/>
          <w:spacing w:val="-3"/>
          <w:sz w:val="24"/>
          <w:szCs w:val="24"/>
        </w:rPr>
      </w:pPr>
    </w:p>
    <w:p w:rsidR="00CB2715" w:rsidRDefault="00CB2715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</w:p>
    <w:p w:rsidR="0040066B" w:rsidRPr="00B05F37" w:rsidRDefault="0040066B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A S.E.  EL</w:t>
      </w:r>
    </w:p>
    <w:p w:rsidR="0040066B" w:rsidRPr="00B05F37" w:rsidRDefault="0040066B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PRESIDENTE</w:t>
      </w:r>
    </w:p>
    <w:p w:rsidR="0040066B" w:rsidRPr="00B05F37" w:rsidRDefault="0040066B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DE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B05F37">
        <w:rPr>
          <w:b/>
          <w:color w:val="000000"/>
          <w:spacing w:val="-3"/>
          <w:sz w:val="24"/>
          <w:szCs w:val="24"/>
        </w:rPr>
        <w:t xml:space="preserve"> LA</w:t>
      </w:r>
      <w:r>
        <w:rPr>
          <w:b/>
          <w:color w:val="000000"/>
          <w:spacing w:val="-3"/>
          <w:sz w:val="24"/>
          <w:szCs w:val="24"/>
        </w:rPr>
        <w:t xml:space="preserve"> </w:t>
      </w:r>
      <w:r w:rsidRPr="00B05F37">
        <w:rPr>
          <w:b/>
          <w:color w:val="000000"/>
          <w:spacing w:val="-3"/>
          <w:sz w:val="24"/>
          <w:szCs w:val="24"/>
        </w:rPr>
        <w:t xml:space="preserve"> H.</w:t>
      </w:r>
    </w:p>
    <w:p w:rsidR="0040066B" w:rsidRPr="00B05F37" w:rsidRDefault="0040066B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CÁMARA DE</w:t>
      </w:r>
    </w:p>
    <w:p w:rsidR="0040066B" w:rsidRPr="00B05F37" w:rsidRDefault="0040066B" w:rsidP="0040066B">
      <w:pPr>
        <w:framePr w:w="2764" w:h="2686" w:hSpace="141" w:wrap="around" w:vAnchor="text" w:hAnchor="page" w:x="1476" w:y="343"/>
        <w:tabs>
          <w:tab w:val="left" w:pos="-720"/>
        </w:tabs>
        <w:spacing w:before="120" w:after="120"/>
        <w:ind w:right="-2030"/>
        <w:rPr>
          <w:b/>
          <w:color w:val="000000"/>
          <w:spacing w:val="-3"/>
          <w:sz w:val="24"/>
          <w:szCs w:val="24"/>
        </w:rPr>
      </w:pPr>
      <w:r w:rsidRPr="00B05F37">
        <w:rPr>
          <w:b/>
          <w:color w:val="000000"/>
          <w:spacing w:val="-3"/>
          <w:sz w:val="24"/>
          <w:szCs w:val="24"/>
        </w:rPr>
        <w:t>DIPUTADOS.</w:t>
      </w:r>
    </w:p>
    <w:p w:rsidR="0040066B" w:rsidRPr="00BD7FE9" w:rsidRDefault="0040066B" w:rsidP="0040066B">
      <w:pPr>
        <w:pStyle w:val="Sangradetextonormal"/>
        <w:tabs>
          <w:tab w:val="clear" w:pos="3195"/>
          <w:tab w:val="clear" w:pos="3544"/>
        </w:tabs>
        <w:rPr>
          <w:rFonts w:cs="Courier New"/>
          <w:color w:val="000000"/>
          <w:sz w:val="24"/>
          <w:szCs w:val="24"/>
        </w:rPr>
      </w:pPr>
      <w:r w:rsidRPr="00BD7FE9">
        <w:rPr>
          <w:rFonts w:cs="Courier New"/>
          <w:color w:val="000000"/>
          <w:sz w:val="24"/>
          <w:szCs w:val="24"/>
        </w:rPr>
        <w:t>Honorable Cámara de Diputados:</w:t>
      </w:r>
    </w:p>
    <w:p w:rsidR="0040066B" w:rsidRDefault="0040066B" w:rsidP="0040066B">
      <w:pPr>
        <w:spacing w:before="240" w:after="120"/>
        <w:ind w:firstLine="709"/>
        <w:rPr>
          <w:sz w:val="24"/>
          <w:szCs w:val="24"/>
          <w:lang w:val="es-MX"/>
        </w:rPr>
      </w:pPr>
      <w:r w:rsidRPr="00E115AC">
        <w:rPr>
          <w:sz w:val="24"/>
          <w:szCs w:val="24"/>
          <w:lang w:val="es-MX"/>
        </w:rPr>
        <w:t>En uso de mis facultades constitucio</w:t>
      </w:r>
      <w:r>
        <w:rPr>
          <w:sz w:val="24"/>
          <w:szCs w:val="24"/>
          <w:lang w:val="es-MX"/>
        </w:rPr>
        <w:t>nales</w:t>
      </w:r>
      <w:r w:rsidRPr="00E115AC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vengo en presentar las siguientes indicaciones al proyecto de ley del rubro a fin que sean consideradas durante la discusión del mismo en el seno de esa H. Corporación:</w:t>
      </w:r>
    </w:p>
    <w:p w:rsidR="0040066B" w:rsidRDefault="0040066B" w:rsidP="0040066B">
      <w:pPr>
        <w:shd w:val="clear" w:color="auto" w:fill="FFFFFF"/>
        <w:spacing w:before="360"/>
        <w:ind w:left="269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 ARTÍCULO SEGUNDO TRANSITORIO</w:t>
      </w:r>
    </w:p>
    <w:p w:rsidR="0040066B" w:rsidRPr="00B661EF" w:rsidRDefault="0040066B" w:rsidP="0040066B">
      <w:pPr>
        <w:shd w:val="clear" w:color="auto" w:fill="FFFFFF"/>
        <w:spacing w:before="120"/>
      </w:pPr>
    </w:p>
    <w:p w:rsidR="002F44D2" w:rsidRDefault="0040066B" w:rsidP="00CB2715">
      <w:pPr>
        <w:pStyle w:val="Fondogris"/>
        <w:numPr>
          <w:ilvl w:val="0"/>
          <w:numId w:val="4"/>
        </w:numPr>
        <w:shd w:val="clear" w:color="auto" w:fill="auto"/>
        <w:tabs>
          <w:tab w:val="left" w:pos="3969"/>
        </w:tabs>
        <w:ind w:left="2835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</w:t>
      </w:r>
      <w:r w:rsidR="002F44D2">
        <w:rPr>
          <w:color w:val="000000"/>
          <w:sz w:val="24"/>
          <w:szCs w:val="24"/>
        </w:rPr>
        <w:t xml:space="preserve">modificar su inciso </w:t>
      </w:r>
      <w:r w:rsidR="00D4657A">
        <w:rPr>
          <w:color w:val="000000"/>
          <w:sz w:val="24"/>
          <w:szCs w:val="24"/>
        </w:rPr>
        <w:t xml:space="preserve">primero </w:t>
      </w:r>
      <w:r w:rsidR="002F44D2">
        <w:rPr>
          <w:color w:val="000000"/>
          <w:sz w:val="24"/>
          <w:szCs w:val="24"/>
        </w:rPr>
        <w:t>de</w:t>
      </w:r>
      <w:r w:rsidR="00D4657A">
        <w:rPr>
          <w:color w:val="000000"/>
          <w:sz w:val="24"/>
          <w:szCs w:val="24"/>
        </w:rPr>
        <w:t xml:space="preserve"> </w:t>
      </w:r>
      <w:r w:rsidR="002F44D2">
        <w:rPr>
          <w:color w:val="000000"/>
          <w:sz w:val="24"/>
          <w:szCs w:val="24"/>
        </w:rPr>
        <w:t>l</w:t>
      </w:r>
      <w:r w:rsidR="00D4657A">
        <w:rPr>
          <w:color w:val="000000"/>
          <w:sz w:val="24"/>
          <w:szCs w:val="24"/>
        </w:rPr>
        <w:t>a</w:t>
      </w:r>
      <w:r w:rsidR="002F44D2">
        <w:rPr>
          <w:color w:val="000000"/>
          <w:sz w:val="24"/>
          <w:szCs w:val="24"/>
        </w:rPr>
        <w:t xml:space="preserve"> siguiente </w:t>
      </w:r>
      <w:r w:rsidR="00D4657A">
        <w:rPr>
          <w:color w:val="000000"/>
          <w:sz w:val="24"/>
          <w:szCs w:val="24"/>
        </w:rPr>
        <w:t>forma</w:t>
      </w:r>
      <w:r w:rsidR="002F44D2">
        <w:rPr>
          <w:color w:val="000000"/>
          <w:sz w:val="24"/>
          <w:szCs w:val="24"/>
        </w:rPr>
        <w:t>:</w:t>
      </w:r>
    </w:p>
    <w:p w:rsidR="002F44D2" w:rsidRDefault="002F44D2" w:rsidP="0040066B">
      <w:pPr>
        <w:pStyle w:val="Fondogris"/>
        <w:shd w:val="clear" w:color="auto" w:fill="auto"/>
        <w:tabs>
          <w:tab w:val="left" w:pos="3969"/>
        </w:tabs>
        <w:ind w:left="2694" w:firstLine="708"/>
        <w:rPr>
          <w:color w:val="000000"/>
          <w:sz w:val="24"/>
          <w:szCs w:val="24"/>
        </w:rPr>
      </w:pPr>
    </w:p>
    <w:p w:rsidR="0040066B" w:rsidRDefault="00D4657A" w:rsidP="00CB2715">
      <w:pPr>
        <w:pStyle w:val="Fondogris"/>
        <w:numPr>
          <w:ilvl w:val="0"/>
          <w:numId w:val="3"/>
        </w:numPr>
        <w:shd w:val="clear" w:color="auto" w:fill="auto"/>
        <w:tabs>
          <w:tab w:val="left" w:pos="4536"/>
        </w:tabs>
        <w:ind w:left="2694" w:firstLine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Reemplázase </w:t>
      </w:r>
      <w:r w:rsidR="0040066B">
        <w:rPr>
          <w:color w:val="000000"/>
          <w:sz w:val="24"/>
          <w:szCs w:val="24"/>
        </w:rPr>
        <w:t xml:space="preserve">la oración </w:t>
      </w:r>
      <w:r w:rsidR="0040066B" w:rsidRPr="0040066B">
        <w:rPr>
          <w:color w:val="000000"/>
          <w:sz w:val="24"/>
          <w:szCs w:val="24"/>
        </w:rPr>
        <w:t>“con contratos indefinidos serán incorporados a la planta, salvo manifiesta voluntad expresada por escrito por el trabajador”</w:t>
      </w:r>
      <w:r w:rsidR="0040066B">
        <w:rPr>
          <w:color w:val="000000"/>
          <w:sz w:val="24"/>
          <w:szCs w:val="24"/>
        </w:rPr>
        <w:t xml:space="preserve"> por la siguiente “</w:t>
      </w:r>
      <w:r w:rsidR="0040066B" w:rsidRPr="0040066B">
        <w:rPr>
          <w:color w:val="000000"/>
          <w:sz w:val="24"/>
          <w:szCs w:val="24"/>
        </w:rPr>
        <w:t>de dicha escala, con contratos indefinidos que postulen a los concursos, serán incorporados a la planta, salvo manifiesta voluntad expresad</w:t>
      </w:r>
      <w:r w:rsidR="00CA17EE">
        <w:rPr>
          <w:color w:val="000000"/>
          <w:sz w:val="24"/>
          <w:szCs w:val="24"/>
        </w:rPr>
        <w:t>a por escrito por el trabajador</w:t>
      </w:r>
      <w:r w:rsidR="0040066B" w:rsidRPr="0040066B">
        <w:rPr>
          <w:color w:val="000000"/>
          <w:sz w:val="24"/>
          <w:szCs w:val="24"/>
        </w:rPr>
        <w:t>, o se le aplicará lo dispuesto en el artículo cuarto transitorio</w:t>
      </w:r>
      <w:r w:rsidR="0040066B">
        <w:rPr>
          <w:color w:val="000000"/>
          <w:sz w:val="24"/>
          <w:szCs w:val="24"/>
        </w:rPr>
        <w:t>”.</w:t>
      </w:r>
    </w:p>
    <w:p w:rsidR="002F44D2" w:rsidRDefault="002F44D2" w:rsidP="002F44D2">
      <w:pPr>
        <w:pStyle w:val="Fondogris"/>
        <w:shd w:val="clear" w:color="auto" w:fill="auto"/>
        <w:tabs>
          <w:tab w:val="left" w:pos="3969"/>
        </w:tabs>
        <w:ind w:left="3686"/>
        <w:rPr>
          <w:color w:val="000000"/>
          <w:sz w:val="24"/>
          <w:szCs w:val="24"/>
        </w:rPr>
      </w:pPr>
    </w:p>
    <w:p w:rsidR="002F44D2" w:rsidRPr="0040066B" w:rsidRDefault="00D4657A" w:rsidP="00CB2715">
      <w:pPr>
        <w:pStyle w:val="Fondogris"/>
        <w:numPr>
          <w:ilvl w:val="0"/>
          <w:numId w:val="3"/>
        </w:numPr>
        <w:shd w:val="clear" w:color="auto" w:fill="auto"/>
        <w:tabs>
          <w:tab w:val="left" w:pos="4536"/>
        </w:tabs>
        <w:ind w:left="2694" w:firstLine="12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Reemplázase </w:t>
      </w:r>
      <w:r w:rsidR="002F44D2">
        <w:rPr>
          <w:color w:val="000000"/>
          <w:sz w:val="24"/>
          <w:szCs w:val="24"/>
        </w:rPr>
        <w:t>la frase “</w:t>
      </w:r>
      <w:r w:rsidR="002F44D2" w:rsidRPr="002F44D2">
        <w:rPr>
          <w:color w:val="000000"/>
          <w:sz w:val="24"/>
          <w:szCs w:val="24"/>
        </w:rPr>
        <w:t>dicho artículo</w:t>
      </w:r>
      <w:r w:rsidR="002F44D2">
        <w:rPr>
          <w:color w:val="000000"/>
          <w:sz w:val="24"/>
          <w:szCs w:val="24"/>
        </w:rPr>
        <w:t>” por “el artículo tercero transitorio”.</w:t>
      </w:r>
    </w:p>
    <w:p w:rsidR="0040066B" w:rsidRPr="0040066B" w:rsidRDefault="0040066B" w:rsidP="0040066B">
      <w:pPr>
        <w:pStyle w:val="Fondogris"/>
        <w:shd w:val="clear" w:color="auto" w:fill="auto"/>
        <w:tabs>
          <w:tab w:val="left" w:pos="4536"/>
        </w:tabs>
        <w:rPr>
          <w:color w:val="000000"/>
          <w:sz w:val="24"/>
          <w:szCs w:val="24"/>
        </w:rPr>
      </w:pPr>
    </w:p>
    <w:p w:rsidR="0040066B" w:rsidRPr="0040066B" w:rsidRDefault="0040066B" w:rsidP="0040066B">
      <w:pPr>
        <w:pStyle w:val="Fondogris"/>
        <w:shd w:val="clear" w:color="auto" w:fill="auto"/>
        <w:tabs>
          <w:tab w:val="left" w:pos="4536"/>
        </w:tabs>
        <w:ind w:left="3828"/>
        <w:rPr>
          <w:color w:val="000000"/>
          <w:sz w:val="24"/>
          <w:szCs w:val="24"/>
        </w:rPr>
      </w:pPr>
    </w:p>
    <w:p w:rsidR="0040066B" w:rsidRDefault="0040066B" w:rsidP="0040066B">
      <w:pPr>
        <w:pStyle w:val="Fondogris"/>
        <w:shd w:val="clear" w:color="auto" w:fill="auto"/>
        <w:ind w:left="2694"/>
        <w:rPr>
          <w:color w:val="000000"/>
          <w:sz w:val="24"/>
          <w:szCs w:val="24"/>
        </w:rPr>
      </w:pPr>
    </w:p>
    <w:p w:rsidR="0040066B" w:rsidRDefault="0040066B" w:rsidP="0040066B">
      <w:pPr>
        <w:pStyle w:val="Fondogris"/>
        <w:shd w:val="clear" w:color="auto" w:fill="auto"/>
        <w:ind w:left="2694"/>
        <w:rPr>
          <w:color w:val="000000"/>
          <w:sz w:val="24"/>
          <w:szCs w:val="24"/>
        </w:rPr>
      </w:pPr>
    </w:p>
    <w:p w:rsidR="0040066B" w:rsidRDefault="0040066B" w:rsidP="0040066B">
      <w:pPr>
        <w:pStyle w:val="Fondogris"/>
        <w:shd w:val="clear" w:color="auto" w:fill="auto"/>
        <w:ind w:left="2694"/>
        <w:rPr>
          <w:color w:val="000000"/>
          <w:sz w:val="24"/>
          <w:szCs w:val="24"/>
        </w:rPr>
      </w:pPr>
    </w:p>
    <w:p w:rsidR="0040066B" w:rsidRDefault="0040066B" w:rsidP="0040066B">
      <w:pPr>
        <w:pStyle w:val="HTMLconformatoprevio"/>
        <w:jc w:val="center"/>
        <w:rPr>
          <w:color w:val="000000"/>
          <w:sz w:val="24"/>
          <w:szCs w:val="24"/>
          <w:lang w:val="es-ES_tradnl"/>
        </w:rPr>
      </w:pPr>
    </w:p>
    <w:p w:rsidR="0040066B" w:rsidRPr="00B05F37" w:rsidRDefault="0040066B" w:rsidP="0040066B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color w:val="000000"/>
          <w:sz w:val="24"/>
          <w:szCs w:val="24"/>
          <w:lang w:val="es-ES_tradnl"/>
        </w:rPr>
      </w:pPr>
      <w:r w:rsidRPr="00B05F37">
        <w:rPr>
          <w:color w:val="000000"/>
          <w:sz w:val="24"/>
          <w:szCs w:val="24"/>
          <w:lang w:val="es-ES_tradnl"/>
        </w:rPr>
        <w:t>Dios guarde a V.E.,</w:t>
      </w:r>
    </w:p>
    <w:p w:rsidR="0040066B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5954"/>
        </w:tabs>
        <w:jc w:val="center"/>
        <w:rPr>
          <w:b/>
          <w:color w:val="000000"/>
          <w:spacing w:val="-3"/>
          <w:sz w:val="24"/>
          <w:szCs w:val="24"/>
        </w:rPr>
      </w:pPr>
    </w:p>
    <w:p w:rsidR="0040066B" w:rsidRDefault="0040066B" w:rsidP="0040066B">
      <w:pPr>
        <w:tabs>
          <w:tab w:val="center" w:pos="6804"/>
        </w:tabs>
        <w:spacing w:line="276" w:lineRule="auto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Pr="0003575C">
        <w:rPr>
          <w:b/>
          <w:spacing w:val="-3"/>
          <w:sz w:val="24"/>
          <w:szCs w:val="24"/>
        </w:rPr>
        <w:t>MICHELLE BACHELET JERIA</w:t>
      </w:r>
    </w:p>
    <w:p w:rsidR="0040066B" w:rsidRPr="001D310C" w:rsidRDefault="0040066B" w:rsidP="0040066B">
      <w:pPr>
        <w:tabs>
          <w:tab w:val="center" w:pos="6804"/>
        </w:tabs>
        <w:spacing w:line="276" w:lineRule="auto"/>
        <w:rPr>
          <w:spacing w:val="-3"/>
          <w:sz w:val="24"/>
          <w:szCs w:val="24"/>
        </w:rPr>
      </w:pPr>
      <w:r w:rsidRPr="001D310C">
        <w:rPr>
          <w:spacing w:val="-3"/>
          <w:sz w:val="24"/>
          <w:szCs w:val="24"/>
        </w:rPr>
        <w:t xml:space="preserve"> </w:t>
      </w:r>
      <w:r w:rsidRPr="001D310C">
        <w:rPr>
          <w:spacing w:val="-3"/>
          <w:sz w:val="24"/>
          <w:szCs w:val="24"/>
        </w:rPr>
        <w:tab/>
        <w:t>Presidenta de la República</w:t>
      </w:r>
    </w:p>
    <w:p w:rsidR="0040066B" w:rsidRPr="0003575C" w:rsidRDefault="0040066B" w:rsidP="0040066B">
      <w:pPr>
        <w:tabs>
          <w:tab w:val="left" w:pos="-1440"/>
          <w:tab w:val="left" w:pos="-720"/>
          <w:tab w:val="center" w:pos="6804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center" w:pos="2268"/>
          <w:tab w:val="left" w:pos="3686"/>
          <w:tab w:val="center" w:pos="7088"/>
        </w:tabs>
        <w:spacing w:line="276" w:lineRule="auto"/>
        <w:rPr>
          <w:b/>
          <w:spacing w:val="-3"/>
          <w:sz w:val="24"/>
          <w:szCs w:val="24"/>
        </w:rPr>
      </w:pPr>
      <w:r w:rsidRPr="0003575C">
        <w:rPr>
          <w:b/>
          <w:spacing w:val="-3"/>
          <w:sz w:val="24"/>
          <w:szCs w:val="24"/>
        </w:rPr>
        <w:tab/>
        <w:t>NICOLÁS EYZAGUIRRE GUZMÁN</w:t>
      </w:r>
    </w:p>
    <w:p w:rsidR="0040066B" w:rsidRPr="001D310C" w:rsidRDefault="0040066B" w:rsidP="0040066B">
      <w:pPr>
        <w:tabs>
          <w:tab w:val="center" w:pos="2268"/>
          <w:tab w:val="left" w:pos="3686"/>
          <w:tab w:val="center" w:pos="7088"/>
        </w:tabs>
        <w:spacing w:line="276" w:lineRule="auto"/>
        <w:rPr>
          <w:spacing w:val="-3"/>
          <w:sz w:val="24"/>
          <w:szCs w:val="24"/>
        </w:rPr>
      </w:pPr>
      <w:r w:rsidRPr="001D310C">
        <w:rPr>
          <w:spacing w:val="-3"/>
          <w:sz w:val="24"/>
          <w:szCs w:val="24"/>
        </w:rPr>
        <w:tab/>
        <w:t xml:space="preserve">Ministro de Hacienda </w:t>
      </w: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Pr="0003575C" w:rsidRDefault="0040066B" w:rsidP="0040066B">
      <w:pPr>
        <w:tabs>
          <w:tab w:val="left" w:pos="-1440"/>
          <w:tab w:val="left" w:pos="-720"/>
          <w:tab w:val="left" w:pos="3686"/>
        </w:tabs>
        <w:spacing w:line="276" w:lineRule="auto"/>
        <w:rPr>
          <w:b/>
          <w:spacing w:val="-3"/>
          <w:sz w:val="24"/>
          <w:szCs w:val="24"/>
        </w:rPr>
      </w:pPr>
    </w:p>
    <w:p w:rsidR="0040066B" w:rsidRDefault="0040066B" w:rsidP="0040066B">
      <w:pPr>
        <w:tabs>
          <w:tab w:val="center" w:pos="6804"/>
        </w:tabs>
        <w:spacing w:line="276" w:lineRule="auto"/>
        <w:rPr>
          <w:b/>
          <w:spacing w:val="-3"/>
          <w:sz w:val="24"/>
          <w:szCs w:val="24"/>
        </w:rPr>
      </w:pPr>
      <w:r w:rsidRPr="001D310C">
        <w:rPr>
          <w:b/>
          <w:spacing w:val="-3"/>
          <w:sz w:val="24"/>
          <w:szCs w:val="24"/>
        </w:rPr>
        <w:tab/>
        <w:t>CARMEN CASTILLO TAUCHER</w:t>
      </w:r>
    </w:p>
    <w:p w:rsidR="0040066B" w:rsidRPr="001D310C" w:rsidRDefault="0040066B" w:rsidP="0040066B">
      <w:pPr>
        <w:tabs>
          <w:tab w:val="center" w:pos="6804"/>
        </w:tabs>
        <w:spacing w:line="276" w:lineRule="auto"/>
        <w:rPr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  <w:r w:rsidRPr="001D310C">
        <w:rPr>
          <w:spacing w:val="-3"/>
          <w:sz w:val="24"/>
          <w:szCs w:val="24"/>
        </w:rPr>
        <w:t xml:space="preserve">Ministra de Salud </w:t>
      </w:r>
    </w:p>
    <w:p w:rsidR="0040066B" w:rsidRDefault="0040066B" w:rsidP="0040066B"/>
    <w:p w:rsidR="00852D2C" w:rsidRDefault="008429C4" w:rsidP="008429C4">
      <w:pPr>
        <w:ind w:left="-993"/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7206919" cy="93268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 N° 010, 10.01.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694" cy="933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52D2C" w:rsidSect="004C5F10">
      <w:headerReference w:type="default" r:id="rId8"/>
      <w:pgSz w:w="12240" w:h="18720" w:code="14"/>
      <w:pgMar w:top="1843" w:right="1418" w:bottom="1134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18" w:rsidRDefault="00C14318" w:rsidP="00283E3D">
      <w:r>
        <w:separator/>
      </w:r>
    </w:p>
  </w:endnote>
  <w:endnote w:type="continuationSeparator" w:id="0">
    <w:p w:rsidR="00C14318" w:rsidRDefault="00C14318" w:rsidP="002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18" w:rsidRDefault="00C14318" w:rsidP="00283E3D">
      <w:r>
        <w:separator/>
      </w:r>
    </w:p>
  </w:footnote>
  <w:footnote w:type="continuationSeparator" w:id="0">
    <w:p w:rsidR="00C14318" w:rsidRDefault="00C14318" w:rsidP="0028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47" w:rsidRDefault="00283E3D">
    <w:pPr>
      <w:pStyle w:val="Encabezado"/>
      <w:jc w:val="center"/>
    </w:pPr>
    <w:r w:rsidRPr="006D59C0">
      <w:rPr>
        <w:sz w:val="24"/>
        <w:szCs w:val="24"/>
      </w:rPr>
      <w:fldChar w:fldCharType="begin"/>
    </w:r>
    <w:r w:rsidR="002F44D2" w:rsidRPr="006D59C0">
      <w:rPr>
        <w:sz w:val="24"/>
        <w:szCs w:val="24"/>
      </w:rPr>
      <w:instrText xml:space="preserve"> </w:instrText>
    </w:r>
    <w:r w:rsidR="002F44D2">
      <w:rPr>
        <w:sz w:val="24"/>
        <w:szCs w:val="24"/>
      </w:rPr>
      <w:instrText>PAGE</w:instrText>
    </w:r>
    <w:r w:rsidR="002F44D2" w:rsidRPr="006D59C0">
      <w:rPr>
        <w:sz w:val="24"/>
        <w:szCs w:val="24"/>
      </w:rPr>
      <w:instrText xml:space="preserve">   \* MERGEFORMAT </w:instrText>
    </w:r>
    <w:r w:rsidRPr="006D59C0">
      <w:rPr>
        <w:sz w:val="24"/>
        <w:szCs w:val="24"/>
      </w:rPr>
      <w:fldChar w:fldCharType="separate"/>
    </w:r>
    <w:r w:rsidR="008429C4">
      <w:rPr>
        <w:noProof/>
        <w:sz w:val="24"/>
        <w:szCs w:val="24"/>
      </w:rPr>
      <w:t>2</w:t>
    </w:r>
    <w:r w:rsidRPr="006D59C0">
      <w:rPr>
        <w:sz w:val="24"/>
        <w:szCs w:val="24"/>
      </w:rPr>
      <w:fldChar w:fldCharType="end"/>
    </w:r>
  </w:p>
  <w:p w:rsidR="000C1E47" w:rsidRDefault="00C14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23A59"/>
    <w:multiLevelType w:val="hybridMultilevel"/>
    <w:tmpl w:val="4C62BC3E"/>
    <w:lvl w:ilvl="0" w:tplc="5068F462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74" w:hanging="360"/>
      </w:pPr>
    </w:lvl>
    <w:lvl w:ilvl="2" w:tplc="340A001B" w:tentative="1">
      <w:start w:val="1"/>
      <w:numFmt w:val="lowerRoman"/>
      <w:lvlText w:val="%3."/>
      <w:lvlJc w:val="right"/>
      <w:pPr>
        <w:ind w:left="4494" w:hanging="180"/>
      </w:pPr>
    </w:lvl>
    <w:lvl w:ilvl="3" w:tplc="340A000F" w:tentative="1">
      <w:start w:val="1"/>
      <w:numFmt w:val="decimal"/>
      <w:lvlText w:val="%4."/>
      <w:lvlJc w:val="left"/>
      <w:pPr>
        <w:ind w:left="5214" w:hanging="360"/>
      </w:pPr>
    </w:lvl>
    <w:lvl w:ilvl="4" w:tplc="340A0019" w:tentative="1">
      <w:start w:val="1"/>
      <w:numFmt w:val="lowerLetter"/>
      <w:lvlText w:val="%5."/>
      <w:lvlJc w:val="left"/>
      <w:pPr>
        <w:ind w:left="5934" w:hanging="360"/>
      </w:pPr>
    </w:lvl>
    <w:lvl w:ilvl="5" w:tplc="340A001B" w:tentative="1">
      <w:start w:val="1"/>
      <w:numFmt w:val="lowerRoman"/>
      <w:lvlText w:val="%6."/>
      <w:lvlJc w:val="right"/>
      <w:pPr>
        <w:ind w:left="6654" w:hanging="180"/>
      </w:pPr>
    </w:lvl>
    <w:lvl w:ilvl="6" w:tplc="340A000F" w:tentative="1">
      <w:start w:val="1"/>
      <w:numFmt w:val="decimal"/>
      <w:lvlText w:val="%7."/>
      <w:lvlJc w:val="left"/>
      <w:pPr>
        <w:ind w:left="7374" w:hanging="360"/>
      </w:pPr>
    </w:lvl>
    <w:lvl w:ilvl="7" w:tplc="340A0019" w:tentative="1">
      <w:start w:val="1"/>
      <w:numFmt w:val="lowerLetter"/>
      <w:lvlText w:val="%8."/>
      <w:lvlJc w:val="left"/>
      <w:pPr>
        <w:ind w:left="8094" w:hanging="360"/>
      </w:pPr>
    </w:lvl>
    <w:lvl w:ilvl="8" w:tplc="3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439327C0"/>
    <w:multiLevelType w:val="hybridMultilevel"/>
    <w:tmpl w:val="CDD85262"/>
    <w:lvl w:ilvl="0" w:tplc="12083300">
      <w:start w:val="1"/>
      <w:numFmt w:val="lowerLetter"/>
      <w:lvlText w:val="%1)"/>
      <w:lvlJc w:val="left"/>
      <w:pPr>
        <w:ind w:left="412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2" w:hanging="360"/>
      </w:p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 w15:restartNumberingAfterBreak="0">
    <w:nsid w:val="510209D5"/>
    <w:multiLevelType w:val="hybridMultilevel"/>
    <w:tmpl w:val="B6BE451C"/>
    <w:lvl w:ilvl="0" w:tplc="A8F07D4E">
      <w:numFmt w:val="bullet"/>
      <w:lvlText w:val="-"/>
      <w:lvlJc w:val="left"/>
      <w:pPr>
        <w:ind w:left="3762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62B2170E"/>
    <w:multiLevelType w:val="hybridMultilevel"/>
    <w:tmpl w:val="564026EC"/>
    <w:lvl w:ilvl="0" w:tplc="77E28ED4">
      <w:start w:val="1"/>
      <w:numFmt w:val="lowerLetter"/>
      <w:lvlText w:val="%1)"/>
      <w:lvlJc w:val="left"/>
      <w:pPr>
        <w:ind w:left="4897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B"/>
    <w:rsid w:val="00100B64"/>
    <w:rsid w:val="00283E3D"/>
    <w:rsid w:val="002F44D2"/>
    <w:rsid w:val="00396EE0"/>
    <w:rsid w:val="0040066B"/>
    <w:rsid w:val="00705AA9"/>
    <w:rsid w:val="007B7ABD"/>
    <w:rsid w:val="008429C4"/>
    <w:rsid w:val="00A16C98"/>
    <w:rsid w:val="00C14318"/>
    <w:rsid w:val="00CA17EE"/>
    <w:rsid w:val="00CB2715"/>
    <w:rsid w:val="00D23A98"/>
    <w:rsid w:val="00D4657A"/>
    <w:rsid w:val="00FB2EE0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F1A95E6-CAED-4FD0-9163-7B50344A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dogris">
    <w:name w:val="Fondogris"/>
    <w:uiPriority w:val="99"/>
    <w:rsid w:val="0040066B"/>
    <w:pPr>
      <w:widowControl w:val="0"/>
      <w:shd w:val="clear" w:color="auto" w:fill="DFDFDF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0066B"/>
    <w:pPr>
      <w:widowControl/>
      <w:tabs>
        <w:tab w:val="num" w:pos="3195"/>
        <w:tab w:val="left" w:pos="3544"/>
      </w:tabs>
      <w:autoSpaceDE/>
      <w:autoSpaceDN/>
      <w:adjustRightInd/>
      <w:spacing w:before="240" w:after="120"/>
      <w:ind w:left="2835"/>
    </w:pPr>
    <w:rPr>
      <w:rFonts w:eastAsia="Calibri" w:cs="Times New Roman"/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0066B"/>
    <w:rPr>
      <w:rFonts w:ascii="Courier New" w:eastAsia="Calibri" w:hAnsi="Courier New" w:cs="Times New Roman"/>
      <w:spacing w:val="-3"/>
      <w:sz w:val="20"/>
      <w:szCs w:val="20"/>
      <w:lang w:val="es-ES_tradnl" w:eastAsia="es-ES"/>
    </w:rPr>
  </w:style>
  <w:style w:type="paragraph" w:customStyle="1" w:styleId="EstiloCourierNewIzquierda9cm">
    <w:name w:val="Estilo Courier New Izquierda:  9 cm"/>
    <w:basedOn w:val="Normal"/>
    <w:uiPriority w:val="99"/>
    <w:rsid w:val="0040066B"/>
    <w:pPr>
      <w:widowControl/>
      <w:autoSpaceDE/>
      <w:autoSpaceDN/>
      <w:adjustRightInd/>
      <w:spacing w:before="120" w:after="120"/>
      <w:ind w:left="5103"/>
    </w:pPr>
    <w:rPr>
      <w:rFonts w:eastAsia="Calibri" w:cs="Times New Roman"/>
      <w:b/>
      <w:spacing w:val="-3"/>
      <w:sz w:val="24"/>
    </w:rPr>
  </w:style>
  <w:style w:type="paragraph" w:styleId="HTMLconformatoprevio">
    <w:name w:val="HTML Preformatted"/>
    <w:basedOn w:val="Normal"/>
    <w:link w:val="HTMLconformatoprevioCar"/>
    <w:uiPriority w:val="99"/>
    <w:rsid w:val="004006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eastAsia="Calibri" w:cs="Times New Roman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066B"/>
    <w:rPr>
      <w:rFonts w:ascii="Courier New" w:eastAsia="Calibri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0066B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0066B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06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A17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7E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7EE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7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7EE"/>
    <w:rPr>
      <w:rFonts w:ascii="Courier New" w:eastAsia="Times New Roman" w:hAnsi="Courier New" w:cs="Courier New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E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D465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</dc:creator>
  <cp:lastModifiedBy>Leonardo Lueiza Ureta</cp:lastModifiedBy>
  <cp:revision>3</cp:revision>
  <cp:lastPrinted>2018-01-10T13:44:00Z</cp:lastPrinted>
  <dcterms:created xsi:type="dcterms:W3CDTF">2018-01-10T13:57:00Z</dcterms:created>
  <dcterms:modified xsi:type="dcterms:W3CDTF">2018-01-10T20:08:00Z</dcterms:modified>
</cp:coreProperties>
</file>