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C50" w:rsidRPr="00C5675E" w:rsidRDefault="00F80C50" w:rsidP="001B4A7B">
      <w:pPr>
        <w:ind w:left="4820"/>
        <w:rPr>
          <w:rFonts w:ascii="Courier New" w:hAnsi="Courier New" w:cs="Courier New"/>
          <w:b/>
          <w:caps/>
        </w:rPr>
      </w:pPr>
      <w:r w:rsidRPr="00C5675E">
        <w:rPr>
          <w:rFonts w:ascii="Courier New" w:hAnsi="Courier New" w:cs="Courier New"/>
          <w:b/>
          <w:caps/>
        </w:rPr>
        <w:t>FORMULA INDICACION</w:t>
      </w:r>
      <w:r w:rsidR="00B057CA" w:rsidRPr="00C5675E">
        <w:rPr>
          <w:rFonts w:ascii="Courier New" w:hAnsi="Courier New" w:cs="Courier New"/>
          <w:b/>
          <w:caps/>
        </w:rPr>
        <w:t>es</w:t>
      </w:r>
      <w:r w:rsidRPr="00C5675E">
        <w:rPr>
          <w:rFonts w:ascii="Courier New" w:hAnsi="Courier New" w:cs="Courier New"/>
          <w:b/>
          <w:caps/>
        </w:rPr>
        <w:t xml:space="preserve"> AL proyecto DE LEY QUE </w:t>
      </w:r>
      <w:r w:rsidR="00B057CA" w:rsidRPr="00C5675E">
        <w:rPr>
          <w:rFonts w:ascii="Courier New" w:hAnsi="Courier New" w:cs="Courier New"/>
          <w:b/>
          <w:caps/>
        </w:rPr>
        <w:t>CREA EL SERVICIO NA</w:t>
      </w:r>
      <w:r w:rsidR="00D802E6">
        <w:rPr>
          <w:rFonts w:ascii="Courier New" w:hAnsi="Courier New" w:cs="Courier New"/>
          <w:b/>
          <w:caps/>
        </w:rPr>
        <w:softHyphen/>
      </w:r>
      <w:r w:rsidR="00B057CA" w:rsidRPr="00C5675E">
        <w:rPr>
          <w:rFonts w:ascii="Courier New" w:hAnsi="Courier New" w:cs="Courier New"/>
          <w:b/>
          <w:caps/>
        </w:rPr>
        <w:t>CIONAL FORESTAL Y MODIFICA LA LEY GENERA</w:t>
      </w:r>
      <w:r w:rsidR="001B4A7B" w:rsidRPr="00C5675E">
        <w:rPr>
          <w:rFonts w:ascii="Courier New" w:hAnsi="Courier New" w:cs="Courier New"/>
          <w:b/>
          <w:caps/>
        </w:rPr>
        <w:t>L DE URBANISMO Y CONSTRUC</w:t>
      </w:r>
      <w:r w:rsidR="00D802E6">
        <w:rPr>
          <w:rFonts w:ascii="Courier New" w:hAnsi="Courier New" w:cs="Courier New"/>
          <w:b/>
          <w:caps/>
        </w:rPr>
        <w:softHyphen/>
      </w:r>
      <w:r w:rsidR="001B4A7B" w:rsidRPr="00C5675E">
        <w:rPr>
          <w:rFonts w:ascii="Courier New" w:hAnsi="Courier New" w:cs="Courier New"/>
          <w:b/>
          <w:caps/>
        </w:rPr>
        <w:t xml:space="preserve">CIONES </w:t>
      </w:r>
      <w:r w:rsidRPr="00C5675E">
        <w:rPr>
          <w:rFonts w:ascii="Courier New" w:hAnsi="Courier New" w:cs="Courier New"/>
          <w:b/>
          <w:caps/>
        </w:rPr>
        <w:t>(</w:t>
      </w:r>
      <w:r w:rsidR="00584B07">
        <w:rPr>
          <w:rFonts w:ascii="Courier New" w:hAnsi="Courier New" w:cs="Courier New"/>
          <w:b/>
        </w:rPr>
        <w:t xml:space="preserve">Boletín </w:t>
      </w:r>
      <w:r w:rsidRPr="00C5675E">
        <w:rPr>
          <w:rFonts w:ascii="Courier New" w:hAnsi="Courier New" w:cs="Courier New"/>
          <w:b/>
        </w:rPr>
        <w:t xml:space="preserve">Nº </w:t>
      </w:r>
      <w:r w:rsidR="00B057CA" w:rsidRPr="00C5675E">
        <w:rPr>
          <w:rFonts w:ascii="Courier New" w:hAnsi="Courier New" w:cs="Courier New"/>
          <w:b/>
        </w:rPr>
        <w:t>11.175-01</w:t>
      </w:r>
      <w:r w:rsidRPr="00C5675E">
        <w:rPr>
          <w:rFonts w:ascii="Courier New" w:hAnsi="Courier New" w:cs="Courier New"/>
          <w:b/>
        </w:rPr>
        <w:t>).</w:t>
      </w:r>
    </w:p>
    <w:p w:rsidR="00F80C50" w:rsidRPr="00B057CA" w:rsidRDefault="00F80C50" w:rsidP="00B057CA">
      <w:pPr>
        <w:ind w:left="4820"/>
        <w:rPr>
          <w:rFonts w:ascii="Courier New" w:hAnsi="Courier New" w:cs="Courier New"/>
          <w:b/>
          <w:spacing w:val="-3"/>
        </w:rPr>
      </w:pPr>
      <w:r w:rsidRPr="00B057CA">
        <w:rPr>
          <w:rFonts w:ascii="Courier New" w:hAnsi="Courier New" w:cs="Courier New"/>
          <w:b/>
          <w:spacing w:val="-3"/>
        </w:rPr>
        <w:t>_______________________________</w:t>
      </w:r>
      <w:r w:rsidR="00D802E6">
        <w:rPr>
          <w:rFonts w:ascii="Courier New" w:hAnsi="Courier New" w:cs="Courier New"/>
          <w:b/>
          <w:spacing w:val="-3"/>
        </w:rPr>
        <w:t>__</w:t>
      </w:r>
    </w:p>
    <w:p w:rsidR="00F80C50" w:rsidRPr="00B057CA" w:rsidRDefault="00B057CA" w:rsidP="00C5675E">
      <w:pPr>
        <w:ind w:left="4820"/>
        <w:rPr>
          <w:rFonts w:ascii="Courier New" w:hAnsi="Courier New" w:cs="Courier New"/>
          <w:spacing w:val="-3"/>
        </w:rPr>
      </w:pPr>
      <w:r w:rsidRPr="00B057CA">
        <w:rPr>
          <w:rFonts w:ascii="Courier New" w:hAnsi="Courier New" w:cs="Courier New"/>
          <w:spacing w:val="-3"/>
        </w:rPr>
        <w:t>Santiago</w:t>
      </w:r>
      <w:r w:rsidR="00F80C50" w:rsidRPr="00B057CA">
        <w:rPr>
          <w:rFonts w:ascii="Courier New" w:hAnsi="Courier New" w:cs="Courier New"/>
          <w:spacing w:val="-3"/>
        </w:rPr>
        <w:t xml:space="preserve">, </w:t>
      </w:r>
      <w:r w:rsidR="006A6F52">
        <w:rPr>
          <w:rFonts w:ascii="Courier New" w:hAnsi="Courier New" w:cs="Courier New"/>
          <w:spacing w:val="-3"/>
        </w:rPr>
        <w:t>7</w:t>
      </w:r>
      <w:r>
        <w:rPr>
          <w:rFonts w:ascii="Courier New" w:hAnsi="Courier New" w:cs="Courier New"/>
          <w:spacing w:val="-3"/>
        </w:rPr>
        <w:t xml:space="preserve"> de agosto de 2017</w:t>
      </w:r>
      <w:r w:rsidR="00C61D7D">
        <w:rPr>
          <w:rFonts w:ascii="Courier New" w:hAnsi="Courier New" w:cs="Courier New"/>
          <w:spacing w:val="-3"/>
        </w:rPr>
        <w:t>.</w:t>
      </w:r>
    </w:p>
    <w:p w:rsidR="00F80C50" w:rsidRDefault="00F80C50">
      <w:pPr>
        <w:rPr>
          <w:rFonts w:ascii="Courier New" w:hAnsi="Courier New" w:cs="Courier New"/>
          <w:spacing w:val="-3"/>
        </w:rPr>
      </w:pPr>
    </w:p>
    <w:p w:rsidR="00076DEF" w:rsidRPr="00B057CA" w:rsidRDefault="00076DEF">
      <w:pPr>
        <w:rPr>
          <w:rFonts w:ascii="Courier New" w:hAnsi="Courier New" w:cs="Courier New"/>
          <w:spacing w:val="-3"/>
        </w:rPr>
      </w:pPr>
    </w:p>
    <w:p w:rsidR="00F80C50" w:rsidRDefault="00F80C50">
      <w:pPr>
        <w:jc w:val="center"/>
        <w:rPr>
          <w:rFonts w:ascii="Courier New" w:hAnsi="Courier New" w:cs="Courier New"/>
          <w:b/>
          <w:spacing w:val="-3"/>
        </w:rPr>
      </w:pPr>
      <w:r w:rsidRPr="00B057CA">
        <w:rPr>
          <w:rFonts w:ascii="Courier New" w:hAnsi="Courier New" w:cs="Courier New"/>
          <w:b/>
          <w:spacing w:val="-3"/>
        </w:rPr>
        <w:t xml:space="preserve">Nº </w:t>
      </w:r>
      <w:r w:rsidR="00B057CA">
        <w:rPr>
          <w:rFonts w:ascii="Courier New" w:hAnsi="Courier New" w:cs="Courier New"/>
          <w:b/>
          <w:spacing w:val="-3"/>
          <w:u w:val="single"/>
        </w:rPr>
        <w:t>108-</w:t>
      </w:r>
      <w:r w:rsidRPr="00B057CA">
        <w:rPr>
          <w:rFonts w:ascii="Courier New" w:hAnsi="Courier New" w:cs="Courier New"/>
          <w:b/>
          <w:spacing w:val="-3"/>
          <w:u w:val="single"/>
        </w:rPr>
        <w:t>3</w:t>
      </w:r>
      <w:r w:rsidR="00B057CA">
        <w:rPr>
          <w:rFonts w:ascii="Courier New" w:hAnsi="Courier New" w:cs="Courier New"/>
          <w:b/>
          <w:spacing w:val="-3"/>
          <w:u w:val="single"/>
        </w:rPr>
        <w:t>65</w:t>
      </w:r>
      <w:r w:rsidRPr="00B057CA">
        <w:rPr>
          <w:rFonts w:ascii="Courier New" w:hAnsi="Courier New" w:cs="Courier New"/>
          <w:b/>
          <w:spacing w:val="-3"/>
        </w:rPr>
        <w:t>/</w:t>
      </w:r>
    </w:p>
    <w:p w:rsidR="00B057CA" w:rsidRPr="00B057CA" w:rsidRDefault="00B057CA" w:rsidP="00C5675E">
      <w:pPr>
        <w:rPr>
          <w:rFonts w:ascii="Courier New" w:hAnsi="Courier New" w:cs="Courier New"/>
          <w:spacing w:val="-3"/>
        </w:rPr>
      </w:pPr>
    </w:p>
    <w:p w:rsidR="00F80C50" w:rsidRPr="00B057CA" w:rsidRDefault="00F80C50" w:rsidP="001B4A7B">
      <w:pPr>
        <w:spacing w:after="0" w:line="360" w:lineRule="auto"/>
        <w:rPr>
          <w:rFonts w:ascii="Courier New" w:hAnsi="Courier New" w:cs="Courier New"/>
          <w:spacing w:val="-3"/>
        </w:rPr>
      </w:pPr>
    </w:p>
    <w:p w:rsidR="00F80C50" w:rsidRPr="00037F43" w:rsidRDefault="00F80C50" w:rsidP="001B4A7B">
      <w:pPr>
        <w:framePr w:w="2631" w:h="2254" w:hSpace="141" w:wrap="around" w:vAnchor="text" w:hAnchor="page" w:x="1584" w:y="10"/>
        <w:tabs>
          <w:tab w:val="left" w:pos="-720"/>
        </w:tabs>
        <w:spacing w:before="0" w:after="0" w:line="360" w:lineRule="auto"/>
        <w:ind w:right="-2029"/>
        <w:rPr>
          <w:rFonts w:ascii="Courier New" w:hAnsi="Courier New" w:cs="Courier New"/>
          <w:b/>
        </w:rPr>
      </w:pPr>
      <w:r w:rsidRPr="00037F43">
        <w:rPr>
          <w:rFonts w:ascii="Courier New" w:hAnsi="Courier New" w:cs="Courier New"/>
          <w:b/>
        </w:rPr>
        <w:t xml:space="preserve">A S.E. EL </w:t>
      </w:r>
    </w:p>
    <w:p w:rsidR="00F80C50" w:rsidRPr="00037F43" w:rsidRDefault="00F80C50" w:rsidP="001B4A7B">
      <w:pPr>
        <w:framePr w:w="2631" w:h="2254" w:hSpace="141" w:wrap="around" w:vAnchor="text" w:hAnchor="page" w:x="1584" w:y="10"/>
        <w:tabs>
          <w:tab w:val="left" w:pos="-720"/>
        </w:tabs>
        <w:spacing w:before="0" w:after="0" w:line="360" w:lineRule="auto"/>
        <w:ind w:right="-2029"/>
        <w:rPr>
          <w:rFonts w:ascii="Courier New" w:hAnsi="Courier New" w:cs="Courier New"/>
          <w:b/>
        </w:rPr>
      </w:pPr>
      <w:r w:rsidRPr="00037F43">
        <w:rPr>
          <w:rFonts w:ascii="Courier New" w:hAnsi="Courier New" w:cs="Courier New"/>
          <w:b/>
        </w:rPr>
        <w:t>PRESIDENTE</w:t>
      </w:r>
    </w:p>
    <w:p w:rsidR="00F80C50" w:rsidRPr="00037F43" w:rsidRDefault="00F80C50" w:rsidP="001B4A7B">
      <w:pPr>
        <w:framePr w:w="2631" w:h="2254" w:hSpace="141" w:wrap="around" w:vAnchor="text" w:hAnchor="page" w:x="1584" w:y="10"/>
        <w:tabs>
          <w:tab w:val="left" w:pos="-720"/>
        </w:tabs>
        <w:spacing w:before="0" w:after="0" w:line="360" w:lineRule="auto"/>
        <w:ind w:right="-2029"/>
        <w:rPr>
          <w:rFonts w:ascii="Courier New" w:hAnsi="Courier New" w:cs="Courier New"/>
          <w:b/>
        </w:rPr>
      </w:pPr>
      <w:r w:rsidRPr="00037F43">
        <w:rPr>
          <w:rFonts w:ascii="Courier New" w:hAnsi="Courier New" w:cs="Courier New"/>
          <w:b/>
        </w:rPr>
        <w:t xml:space="preserve">DE LA H. </w:t>
      </w:r>
    </w:p>
    <w:p w:rsidR="00F80C50" w:rsidRPr="00037F43" w:rsidRDefault="00F80C50" w:rsidP="001B4A7B">
      <w:pPr>
        <w:framePr w:w="2631" w:h="2254" w:hSpace="141" w:wrap="around" w:vAnchor="text" w:hAnchor="page" w:x="1584" w:y="10"/>
        <w:tabs>
          <w:tab w:val="left" w:pos="-720"/>
        </w:tabs>
        <w:spacing w:before="0" w:after="0" w:line="360" w:lineRule="auto"/>
        <w:ind w:right="-2029"/>
        <w:rPr>
          <w:rFonts w:ascii="Courier New" w:hAnsi="Courier New" w:cs="Courier New"/>
          <w:b/>
        </w:rPr>
      </w:pPr>
      <w:r w:rsidRPr="00037F43">
        <w:rPr>
          <w:rFonts w:ascii="Courier New" w:hAnsi="Courier New" w:cs="Courier New"/>
          <w:b/>
        </w:rPr>
        <w:t>CAMARA DE</w:t>
      </w:r>
    </w:p>
    <w:p w:rsidR="00F80C50" w:rsidRPr="00037F43" w:rsidRDefault="00F80C50" w:rsidP="001B4A7B">
      <w:pPr>
        <w:framePr w:w="2631" w:h="2254" w:hSpace="141" w:wrap="around" w:vAnchor="text" w:hAnchor="page" w:x="1584" w:y="10"/>
        <w:tabs>
          <w:tab w:val="left" w:pos="-720"/>
        </w:tabs>
        <w:spacing w:before="0" w:after="0" w:line="360" w:lineRule="auto"/>
        <w:ind w:right="-2029"/>
        <w:rPr>
          <w:rFonts w:ascii="Courier New" w:hAnsi="Courier New" w:cs="Courier New"/>
        </w:rPr>
      </w:pPr>
      <w:r w:rsidRPr="00037F43">
        <w:rPr>
          <w:rFonts w:ascii="Courier New" w:hAnsi="Courier New" w:cs="Courier New"/>
          <w:b/>
        </w:rPr>
        <w:t>DIPUTADOS.</w:t>
      </w:r>
    </w:p>
    <w:p w:rsidR="00F80C50" w:rsidRDefault="00F80C50" w:rsidP="00FD0702">
      <w:pPr>
        <w:pStyle w:val="Sangradetextonormal"/>
        <w:tabs>
          <w:tab w:val="clear" w:pos="3544"/>
          <w:tab w:val="left" w:pos="-720"/>
        </w:tabs>
        <w:spacing w:before="0" w:after="0"/>
        <w:rPr>
          <w:rFonts w:ascii="Courier New" w:hAnsi="Courier New" w:cs="Courier New"/>
        </w:rPr>
      </w:pPr>
      <w:r w:rsidRPr="00B057CA">
        <w:rPr>
          <w:rFonts w:ascii="Courier New" w:hAnsi="Courier New" w:cs="Courier New"/>
        </w:rPr>
        <w:t>Honorable Cámara de Diputados:</w:t>
      </w:r>
    </w:p>
    <w:p w:rsidR="00FD0702" w:rsidRPr="00B057CA" w:rsidRDefault="00FD0702" w:rsidP="00FD0702">
      <w:pPr>
        <w:pStyle w:val="Sangradetextonormal"/>
        <w:tabs>
          <w:tab w:val="clear" w:pos="3544"/>
          <w:tab w:val="left" w:pos="-720"/>
        </w:tabs>
        <w:spacing w:before="0" w:after="0"/>
        <w:rPr>
          <w:rFonts w:ascii="Courier New" w:hAnsi="Courier New" w:cs="Courier New"/>
        </w:rPr>
      </w:pPr>
    </w:p>
    <w:p w:rsidR="00F80C50" w:rsidRDefault="00F80C50" w:rsidP="00FD0702">
      <w:pPr>
        <w:pStyle w:val="Sangradetextonormal"/>
        <w:tabs>
          <w:tab w:val="clear" w:pos="3544"/>
        </w:tabs>
        <w:spacing w:before="0" w:after="0"/>
        <w:ind w:firstLine="709"/>
        <w:rPr>
          <w:rFonts w:ascii="Courier New" w:hAnsi="Courier New" w:cs="Courier New"/>
        </w:rPr>
      </w:pPr>
      <w:r w:rsidRPr="00B057CA">
        <w:rPr>
          <w:rFonts w:ascii="Courier New" w:hAnsi="Courier New" w:cs="Courier New"/>
        </w:rPr>
        <w:t>En uso de mis facultades constitucionales, vengo en formular la</w:t>
      </w:r>
      <w:r w:rsidR="00B057CA">
        <w:rPr>
          <w:rFonts w:ascii="Courier New" w:hAnsi="Courier New" w:cs="Courier New"/>
        </w:rPr>
        <w:t>s</w:t>
      </w:r>
      <w:r w:rsidRPr="00B057CA">
        <w:rPr>
          <w:rFonts w:ascii="Courier New" w:hAnsi="Courier New" w:cs="Courier New"/>
        </w:rPr>
        <w:t xml:space="preserve"> siguiente</w:t>
      </w:r>
      <w:r w:rsidR="00B057CA">
        <w:rPr>
          <w:rFonts w:ascii="Courier New" w:hAnsi="Courier New" w:cs="Courier New"/>
        </w:rPr>
        <w:t>s indicaciones</w:t>
      </w:r>
      <w:r w:rsidRPr="00B057CA">
        <w:rPr>
          <w:rFonts w:ascii="Courier New" w:hAnsi="Courier New" w:cs="Courier New"/>
        </w:rPr>
        <w:t xml:space="preserve"> al proyecto de ley del rubro, a fin de que sea</w:t>
      </w:r>
      <w:r w:rsidR="00B057CA">
        <w:rPr>
          <w:rFonts w:ascii="Courier New" w:hAnsi="Courier New" w:cs="Courier New"/>
        </w:rPr>
        <w:t>n</w:t>
      </w:r>
      <w:r w:rsidRPr="00B057CA">
        <w:rPr>
          <w:rFonts w:ascii="Courier New" w:hAnsi="Courier New" w:cs="Courier New"/>
        </w:rPr>
        <w:t xml:space="preserve"> considerada</w:t>
      </w:r>
      <w:r w:rsidR="00B057CA">
        <w:rPr>
          <w:rFonts w:ascii="Courier New" w:hAnsi="Courier New" w:cs="Courier New"/>
        </w:rPr>
        <w:t>s</w:t>
      </w:r>
      <w:r w:rsidRPr="00B057CA">
        <w:rPr>
          <w:rFonts w:ascii="Courier New" w:hAnsi="Courier New" w:cs="Courier New"/>
        </w:rPr>
        <w:t xml:space="preserve"> durante la discusión del mismo en el seno de </w:t>
      </w:r>
      <w:proofErr w:type="gramStart"/>
      <w:r w:rsidRPr="00B057CA">
        <w:rPr>
          <w:rFonts w:ascii="Courier New" w:hAnsi="Courier New" w:cs="Courier New"/>
        </w:rPr>
        <w:t>esa</w:t>
      </w:r>
      <w:proofErr w:type="gramEnd"/>
      <w:r w:rsidRPr="00B057CA">
        <w:rPr>
          <w:rFonts w:ascii="Courier New" w:hAnsi="Courier New" w:cs="Courier New"/>
        </w:rPr>
        <w:t xml:space="preserve"> H. Corporación:</w:t>
      </w:r>
    </w:p>
    <w:p w:rsidR="00D802E6" w:rsidRDefault="00D802E6" w:rsidP="00FD0702">
      <w:pPr>
        <w:pStyle w:val="Sangradetextonormal"/>
        <w:tabs>
          <w:tab w:val="clear" w:pos="3544"/>
        </w:tabs>
        <w:spacing w:before="0" w:after="0"/>
        <w:ind w:firstLine="709"/>
        <w:rPr>
          <w:rFonts w:ascii="Courier New" w:hAnsi="Courier New" w:cs="Courier New"/>
        </w:rPr>
      </w:pPr>
    </w:p>
    <w:p w:rsidR="00FD0702" w:rsidRDefault="00FD0702" w:rsidP="00D802E6">
      <w:pPr>
        <w:pStyle w:val="Sangradetextonormal"/>
        <w:tabs>
          <w:tab w:val="clear" w:pos="3544"/>
        </w:tabs>
        <w:spacing w:before="0" w:after="0"/>
        <w:ind w:firstLine="709"/>
        <w:rPr>
          <w:rFonts w:ascii="Courier New" w:hAnsi="Courier New" w:cs="Courier New"/>
        </w:rPr>
      </w:pPr>
    </w:p>
    <w:p w:rsidR="00B057CA" w:rsidRPr="00037F43" w:rsidRDefault="00B057CA" w:rsidP="00D802E6">
      <w:pPr>
        <w:pStyle w:val="Sangradetextonormal"/>
        <w:tabs>
          <w:tab w:val="clear" w:pos="3544"/>
        </w:tabs>
        <w:spacing w:before="0" w:after="0"/>
        <w:ind w:firstLine="4962"/>
        <w:rPr>
          <w:rFonts w:ascii="Courier New" w:hAnsi="Courier New" w:cs="Courier New"/>
          <w:b/>
          <w:spacing w:val="0"/>
        </w:rPr>
      </w:pPr>
      <w:r w:rsidRPr="00037F43">
        <w:rPr>
          <w:rFonts w:ascii="Courier New" w:hAnsi="Courier New" w:cs="Courier New"/>
          <w:b/>
          <w:spacing w:val="0"/>
        </w:rPr>
        <w:t>AL ARTÍCULO PRIMERO</w:t>
      </w:r>
    </w:p>
    <w:p w:rsidR="00FD0702" w:rsidRPr="00B057CA" w:rsidRDefault="00FD0702" w:rsidP="00FD0702">
      <w:pPr>
        <w:pStyle w:val="Sangradetextonormal"/>
        <w:tabs>
          <w:tab w:val="clear" w:pos="3544"/>
        </w:tabs>
        <w:spacing w:before="0" w:after="0"/>
        <w:jc w:val="center"/>
        <w:rPr>
          <w:rFonts w:ascii="Courier New" w:hAnsi="Courier New" w:cs="Courier New"/>
          <w:b/>
        </w:rPr>
      </w:pPr>
    </w:p>
    <w:p w:rsidR="00B057CA" w:rsidRDefault="00B057CA" w:rsidP="00D802E6">
      <w:pPr>
        <w:pStyle w:val="Sangradetextonormal"/>
        <w:numPr>
          <w:ilvl w:val="0"/>
          <w:numId w:val="32"/>
        </w:numPr>
        <w:tabs>
          <w:tab w:val="clear" w:pos="3544"/>
          <w:tab w:val="left" w:pos="4111"/>
        </w:tabs>
        <w:spacing w:after="0"/>
        <w:ind w:left="2835" w:firstLine="709"/>
        <w:rPr>
          <w:rFonts w:ascii="Courier New" w:hAnsi="Courier New" w:cs="Courier New"/>
        </w:rPr>
      </w:pPr>
      <w:r w:rsidRPr="00B057CA">
        <w:rPr>
          <w:rFonts w:ascii="Courier New" w:hAnsi="Courier New" w:cs="Courier New"/>
        </w:rPr>
        <w:t>Para modificar el artículo 3 del siguiente modo:</w:t>
      </w:r>
    </w:p>
    <w:p w:rsidR="00FD0702" w:rsidRDefault="00FD0702" w:rsidP="00FD0702">
      <w:pPr>
        <w:pStyle w:val="Sangradetextonormal"/>
        <w:tabs>
          <w:tab w:val="clear" w:pos="3544"/>
          <w:tab w:val="left" w:pos="4111"/>
        </w:tabs>
        <w:spacing w:before="0" w:after="0"/>
        <w:ind w:left="3544"/>
        <w:rPr>
          <w:rFonts w:ascii="Courier New" w:hAnsi="Courier New" w:cs="Courier New"/>
        </w:rPr>
      </w:pPr>
    </w:p>
    <w:p w:rsidR="00B057CA" w:rsidRDefault="00B057CA" w:rsidP="00FD0702">
      <w:pPr>
        <w:pStyle w:val="Sangradetextonormal"/>
        <w:numPr>
          <w:ilvl w:val="0"/>
          <w:numId w:val="35"/>
        </w:numPr>
        <w:tabs>
          <w:tab w:val="clear" w:pos="3544"/>
          <w:tab w:val="left" w:pos="4678"/>
        </w:tabs>
        <w:spacing w:before="0" w:after="0"/>
        <w:ind w:left="2835" w:firstLine="1276"/>
        <w:rPr>
          <w:rFonts w:ascii="Courier New" w:hAnsi="Courier New" w:cs="Courier New"/>
        </w:rPr>
      </w:pPr>
      <w:proofErr w:type="spellStart"/>
      <w:r w:rsidRPr="00B057CA">
        <w:rPr>
          <w:rFonts w:ascii="Courier New" w:hAnsi="Courier New" w:cs="Courier New"/>
        </w:rPr>
        <w:t>Agrégase</w:t>
      </w:r>
      <w:proofErr w:type="spellEnd"/>
      <w:r w:rsidRPr="00B057CA">
        <w:rPr>
          <w:rFonts w:ascii="Courier New" w:hAnsi="Courier New" w:cs="Courier New"/>
        </w:rPr>
        <w:t>, en el literal a), la siguiente frase final: “Ello comprende, entre otros, bosques, plantaciones y formaciones xerofíticas.”</w:t>
      </w:r>
      <w:r>
        <w:rPr>
          <w:rFonts w:ascii="Courier New" w:hAnsi="Courier New" w:cs="Courier New"/>
        </w:rPr>
        <w:t>.</w:t>
      </w:r>
    </w:p>
    <w:p w:rsidR="00FD0702" w:rsidRDefault="00FD0702" w:rsidP="00FD0702">
      <w:pPr>
        <w:pStyle w:val="Sangradetextonormal"/>
        <w:tabs>
          <w:tab w:val="clear" w:pos="3544"/>
          <w:tab w:val="left" w:pos="4678"/>
        </w:tabs>
        <w:spacing w:before="0" w:after="0"/>
        <w:ind w:left="4111"/>
        <w:rPr>
          <w:rFonts w:ascii="Courier New" w:hAnsi="Courier New" w:cs="Courier New"/>
        </w:rPr>
      </w:pPr>
    </w:p>
    <w:p w:rsidR="00B057CA" w:rsidRDefault="00B057CA" w:rsidP="00FD0702">
      <w:pPr>
        <w:pStyle w:val="Sangradetextonormal"/>
        <w:numPr>
          <w:ilvl w:val="0"/>
          <w:numId w:val="35"/>
        </w:numPr>
        <w:tabs>
          <w:tab w:val="clear" w:pos="3544"/>
          <w:tab w:val="left" w:pos="4678"/>
        </w:tabs>
        <w:spacing w:before="0" w:after="0"/>
        <w:ind w:left="2835" w:firstLine="1276"/>
        <w:rPr>
          <w:rFonts w:ascii="Courier New" w:hAnsi="Courier New" w:cs="Courier New"/>
        </w:rPr>
      </w:pPr>
      <w:proofErr w:type="spellStart"/>
      <w:r w:rsidRPr="00B057CA">
        <w:rPr>
          <w:rFonts w:ascii="Courier New" w:hAnsi="Courier New" w:cs="Courier New"/>
        </w:rPr>
        <w:t>Agrégase</w:t>
      </w:r>
      <w:proofErr w:type="spellEnd"/>
      <w:r w:rsidRPr="00B057CA">
        <w:rPr>
          <w:rFonts w:ascii="Courier New" w:hAnsi="Courier New" w:cs="Courier New"/>
        </w:rPr>
        <w:t xml:space="preserve"> </w:t>
      </w:r>
      <w:r w:rsidR="00C61D7D">
        <w:rPr>
          <w:rFonts w:ascii="Courier New" w:hAnsi="Courier New" w:cs="Courier New"/>
        </w:rPr>
        <w:t>el siguiente</w:t>
      </w:r>
      <w:r w:rsidR="00C61D7D" w:rsidRPr="00B057CA">
        <w:rPr>
          <w:rFonts w:ascii="Courier New" w:hAnsi="Courier New" w:cs="Courier New"/>
        </w:rPr>
        <w:t xml:space="preserve"> </w:t>
      </w:r>
      <w:r w:rsidRPr="00B057CA">
        <w:rPr>
          <w:rFonts w:ascii="Courier New" w:hAnsi="Courier New" w:cs="Courier New"/>
        </w:rPr>
        <w:t>literal e)</w:t>
      </w:r>
      <w:r w:rsidR="00C61D7D">
        <w:rPr>
          <w:rFonts w:ascii="Courier New" w:hAnsi="Courier New" w:cs="Courier New"/>
        </w:rPr>
        <w:t>,</w:t>
      </w:r>
      <w:r w:rsidR="00C61D7D" w:rsidRPr="00C61D7D">
        <w:rPr>
          <w:rFonts w:ascii="Courier New" w:hAnsi="Courier New" w:cs="Courier New"/>
        </w:rPr>
        <w:t xml:space="preserve"> </w:t>
      </w:r>
      <w:r w:rsidR="00C61D7D" w:rsidRPr="00B057CA">
        <w:rPr>
          <w:rFonts w:ascii="Courier New" w:hAnsi="Courier New" w:cs="Courier New"/>
        </w:rPr>
        <w:t>nuevo</w:t>
      </w:r>
      <w:r w:rsidR="00C61D7D">
        <w:rPr>
          <w:rFonts w:ascii="Courier New" w:hAnsi="Courier New" w:cs="Courier New"/>
        </w:rPr>
        <w:t>,</w:t>
      </w:r>
      <w:r w:rsidRPr="00B057CA">
        <w:rPr>
          <w:rFonts w:ascii="Courier New" w:hAnsi="Courier New" w:cs="Courier New"/>
        </w:rPr>
        <w:t xml:space="preserve"> al artículo 3, pasando el actual e) a ser f): </w:t>
      </w:r>
    </w:p>
    <w:p w:rsidR="00B057CA" w:rsidRDefault="00B057CA" w:rsidP="00FD0702">
      <w:pPr>
        <w:pStyle w:val="Sangradetextonormal"/>
        <w:tabs>
          <w:tab w:val="clear" w:pos="3544"/>
        </w:tabs>
        <w:spacing w:before="0" w:after="0"/>
        <w:ind w:left="2835" w:firstLine="1843"/>
        <w:rPr>
          <w:rFonts w:ascii="Courier New" w:hAnsi="Courier New" w:cs="Courier New"/>
        </w:rPr>
      </w:pPr>
      <w:r w:rsidRPr="00B057CA">
        <w:rPr>
          <w:rFonts w:ascii="Courier New" w:hAnsi="Courier New" w:cs="Courier New"/>
        </w:rPr>
        <w:t xml:space="preserve">“e) Uso sustentable: la utilización de las formaciones </w:t>
      </w:r>
      <w:proofErr w:type="spellStart"/>
      <w:r w:rsidRPr="00B057CA">
        <w:rPr>
          <w:rFonts w:ascii="Courier New" w:hAnsi="Courier New" w:cs="Courier New"/>
        </w:rPr>
        <w:t>vegetacionales</w:t>
      </w:r>
      <w:proofErr w:type="spellEnd"/>
      <w:r w:rsidRPr="00B057CA">
        <w:rPr>
          <w:rFonts w:ascii="Courier New" w:hAnsi="Courier New" w:cs="Courier New"/>
        </w:rPr>
        <w:t xml:space="preserve"> y de los componentes de la naturaleza asociados a éstas asegurando el mantenimiento de su potencial para satisfacer las necesidades de las generaciones presentes y futuras y de modo que no resulte en su degradación.”</w:t>
      </w:r>
      <w:r>
        <w:rPr>
          <w:rFonts w:ascii="Courier New" w:hAnsi="Courier New" w:cs="Courier New"/>
        </w:rPr>
        <w:t>.</w:t>
      </w:r>
    </w:p>
    <w:p w:rsidR="00FD0702" w:rsidRPr="00B057CA" w:rsidRDefault="00FD0702" w:rsidP="00FD0702">
      <w:pPr>
        <w:pStyle w:val="Sangradetextonormal"/>
        <w:tabs>
          <w:tab w:val="clear" w:pos="3544"/>
        </w:tabs>
        <w:spacing w:before="0" w:after="0"/>
        <w:rPr>
          <w:rFonts w:ascii="Courier New" w:hAnsi="Courier New" w:cs="Courier New"/>
        </w:rPr>
      </w:pPr>
    </w:p>
    <w:p w:rsidR="00B057CA" w:rsidRDefault="00B057CA" w:rsidP="00FD0702">
      <w:pPr>
        <w:pStyle w:val="Sangradetextonormal"/>
        <w:numPr>
          <w:ilvl w:val="0"/>
          <w:numId w:val="32"/>
        </w:numPr>
        <w:tabs>
          <w:tab w:val="clear" w:pos="3544"/>
          <w:tab w:val="left" w:pos="4111"/>
        </w:tabs>
        <w:spacing w:before="0" w:after="0"/>
        <w:ind w:left="2835" w:firstLine="709"/>
        <w:rPr>
          <w:rFonts w:ascii="Courier New" w:hAnsi="Courier New" w:cs="Courier New"/>
        </w:rPr>
      </w:pPr>
      <w:r w:rsidRPr="00B057CA">
        <w:rPr>
          <w:rFonts w:ascii="Courier New" w:hAnsi="Courier New" w:cs="Courier New"/>
        </w:rPr>
        <w:t>Para modificar el artículo 4 del siguiente modo:</w:t>
      </w:r>
    </w:p>
    <w:p w:rsidR="00FD0702" w:rsidRDefault="00FD0702" w:rsidP="00FD0702">
      <w:pPr>
        <w:pStyle w:val="Sangradetextonormal"/>
        <w:tabs>
          <w:tab w:val="clear" w:pos="3544"/>
          <w:tab w:val="left" w:pos="4111"/>
        </w:tabs>
        <w:spacing w:before="0" w:after="0"/>
        <w:ind w:left="3544"/>
        <w:rPr>
          <w:rFonts w:ascii="Courier New" w:hAnsi="Courier New" w:cs="Courier New"/>
        </w:rPr>
      </w:pPr>
    </w:p>
    <w:p w:rsidR="00B057CA" w:rsidRDefault="00B057CA" w:rsidP="00FD0702">
      <w:pPr>
        <w:pStyle w:val="Sangradetextonormal"/>
        <w:numPr>
          <w:ilvl w:val="0"/>
          <w:numId w:val="36"/>
        </w:numPr>
        <w:tabs>
          <w:tab w:val="clear" w:pos="3544"/>
          <w:tab w:val="left" w:pos="4678"/>
        </w:tabs>
        <w:spacing w:before="0" w:after="0"/>
        <w:ind w:left="2835" w:firstLine="1276"/>
        <w:rPr>
          <w:rFonts w:ascii="Courier New" w:hAnsi="Courier New" w:cs="Courier New"/>
        </w:rPr>
      </w:pPr>
      <w:proofErr w:type="spellStart"/>
      <w:r w:rsidRPr="00B057CA">
        <w:rPr>
          <w:rFonts w:ascii="Courier New" w:hAnsi="Courier New" w:cs="Courier New"/>
        </w:rPr>
        <w:t>Intercálase</w:t>
      </w:r>
      <w:proofErr w:type="spellEnd"/>
      <w:r w:rsidRPr="00B057CA">
        <w:rPr>
          <w:rFonts w:ascii="Courier New" w:hAnsi="Courier New" w:cs="Courier New"/>
        </w:rPr>
        <w:t xml:space="preserve"> el literal i) la expresión “y supervigilar”</w:t>
      </w:r>
      <w:r w:rsidR="002F2C41">
        <w:rPr>
          <w:rFonts w:ascii="Courier New" w:hAnsi="Courier New" w:cs="Courier New"/>
        </w:rPr>
        <w:t xml:space="preserve"> a continuación de la palabra “Velar</w:t>
      </w:r>
      <w:r w:rsidRPr="00B057CA">
        <w:rPr>
          <w:rFonts w:ascii="Courier New" w:hAnsi="Courier New" w:cs="Courier New"/>
        </w:rPr>
        <w:t>”.</w:t>
      </w:r>
    </w:p>
    <w:p w:rsidR="00FD0702" w:rsidRDefault="00FD0702" w:rsidP="00FD0702">
      <w:pPr>
        <w:pStyle w:val="Sangradetextonormal"/>
        <w:tabs>
          <w:tab w:val="clear" w:pos="3544"/>
          <w:tab w:val="left" w:pos="4678"/>
        </w:tabs>
        <w:spacing w:before="0" w:after="0"/>
        <w:ind w:left="4111"/>
        <w:rPr>
          <w:rFonts w:ascii="Courier New" w:hAnsi="Courier New" w:cs="Courier New"/>
        </w:rPr>
      </w:pPr>
    </w:p>
    <w:p w:rsidR="00B057CA" w:rsidRDefault="00B057CA" w:rsidP="00FD0702">
      <w:pPr>
        <w:pStyle w:val="Sangradetextonormal"/>
        <w:numPr>
          <w:ilvl w:val="0"/>
          <w:numId w:val="36"/>
        </w:numPr>
        <w:tabs>
          <w:tab w:val="clear" w:pos="3544"/>
          <w:tab w:val="left" w:pos="4678"/>
        </w:tabs>
        <w:spacing w:before="0" w:after="0"/>
        <w:ind w:left="2835" w:firstLine="1276"/>
        <w:rPr>
          <w:rFonts w:ascii="Courier New" w:hAnsi="Courier New" w:cs="Courier New"/>
        </w:rPr>
      </w:pPr>
      <w:proofErr w:type="spellStart"/>
      <w:r w:rsidRPr="00B057CA">
        <w:rPr>
          <w:rFonts w:ascii="Courier New" w:hAnsi="Courier New" w:cs="Courier New"/>
        </w:rPr>
        <w:lastRenderedPageBreak/>
        <w:t>Intercálase</w:t>
      </w:r>
      <w:proofErr w:type="spellEnd"/>
      <w:r w:rsidRPr="00B057CA">
        <w:rPr>
          <w:rFonts w:ascii="Courier New" w:hAnsi="Courier New" w:cs="Courier New"/>
        </w:rPr>
        <w:t xml:space="preserve"> el literal m) a continuación de la palabra “querellas” la siguiente frase: “y presentar denuncias por infracciones a la legislación forestal y querellarse”.</w:t>
      </w:r>
    </w:p>
    <w:p w:rsidR="00FD0702" w:rsidRDefault="00FD0702" w:rsidP="00FD0702">
      <w:pPr>
        <w:pStyle w:val="Sangradetextonormal"/>
        <w:tabs>
          <w:tab w:val="clear" w:pos="3544"/>
          <w:tab w:val="left" w:pos="4678"/>
        </w:tabs>
        <w:spacing w:before="0" w:after="0"/>
        <w:rPr>
          <w:rFonts w:ascii="Courier New" w:hAnsi="Courier New" w:cs="Courier New"/>
        </w:rPr>
      </w:pPr>
    </w:p>
    <w:p w:rsidR="00B057CA" w:rsidRDefault="00B057CA" w:rsidP="00FD0702">
      <w:pPr>
        <w:pStyle w:val="Sangradetextonormal"/>
        <w:numPr>
          <w:ilvl w:val="0"/>
          <w:numId w:val="36"/>
        </w:numPr>
        <w:tabs>
          <w:tab w:val="clear" w:pos="3544"/>
          <w:tab w:val="left" w:pos="4678"/>
        </w:tabs>
        <w:spacing w:before="0" w:after="0"/>
        <w:ind w:left="2835" w:firstLine="1276"/>
        <w:rPr>
          <w:rFonts w:ascii="Courier New" w:hAnsi="Courier New" w:cs="Courier New"/>
        </w:rPr>
      </w:pPr>
      <w:proofErr w:type="spellStart"/>
      <w:r w:rsidRPr="00B057CA">
        <w:rPr>
          <w:rFonts w:ascii="Courier New" w:hAnsi="Courier New" w:cs="Courier New"/>
        </w:rPr>
        <w:t>Agréganse</w:t>
      </w:r>
      <w:proofErr w:type="spellEnd"/>
      <w:r w:rsidRPr="00B057CA">
        <w:rPr>
          <w:rFonts w:ascii="Courier New" w:hAnsi="Courier New" w:cs="Courier New"/>
        </w:rPr>
        <w:t xml:space="preserve"> los siguientes literales ñ) y o), nuevos, pasando el actual ñ) a ser p):</w:t>
      </w:r>
    </w:p>
    <w:p w:rsidR="00FD0702" w:rsidRDefault="00FD0702" w:rsidP="00FD0702">
      <w:pPr>
        <w:pStyle w:val="Sangradetextonormal"/>
        <w:tabs>
          <w:tab w:val="clear" w:pos="3544"/>
          <w:tab w:val="left" w:pos="4678"/>
        </w:tabs>
        <w:spacing w:before="0" w:after="0"/>
        <w:rPr>
          <w:rFonts w:ascii="Courier New" w:hAnsi="Courier New" w:cs="Courier New"/>
        </w:rPr>
      </w:pPr>
    </w:p>
    <w:p w:rsidR="00B057CA" w:rsidRDefault="00FD0702" w:rsidP="00FD0702">
      <w:pPr>
        <w:pStyle w:val="Sangra2detindependiente"/>
        <w:spacing w:before="0" w:after="0"/>
        <w:ind w:firstLine="127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“ñ) </w:t>
      </w:r>
      <w:r w:rsidR="00B057CA" w:rsidRPr="00B057CA">
        <w:rPr>
          <w:rFonts w:ascii="Courier New" w:hAnsi="Courier New" w:cs="Courier New"/>
        </w:rPr>
        <w:t xml:space="preserve">Promover el desarrollo sustentable de la producción </w:t>
      </w:r>
      <w:r w:rsidR="00BE05FE" w:rsidRPr="00BE05FE">
        <w:rPr>
          <w:rFonts w:ascii="Courier New" w:hAnsi="Courier New" w:cs="Courier New"/>
        </w:rPr>
        <w:t xml:space="preserve">basada en formaciones </w:t>
      </w:r>
      <w:proofErr w:type="spellStart"/>
      <w:r w:rsidR="00BE05FE" w:rsidRPr="00BE05FE">
        <w:rPr>
          <w:rFonts w:ascii="Courier New" w:hAnsi="Courier New" w:cs="Courier New"/>
        </w:rPr>
        <w:t>vegetacionales</w:t>
      </w:r>
      <w:proofErr w:type="spellEnd"/>
      <w:r w:rsidR="00B057CA" w:rsidRPr="00B057CA">
        <w:rPr>
          <w:rFonts w:ascii="Courier New" w:hAnsi="Courier New" w:cs="Courier New"/>
        </w:rPr>
        <w:t xml:space="preserve"> con especial énfasis en las empresas de menor tamaño, para contribuir a elevar su capacidad empresarial, organizacional y comercial, su integración al proceso de desarrollo forestal y optimizar al mismo tiempo el uso de los recursos productivos.</w:t>
      </w:r>
    </w:p>
    <w:p w:rsidR="00B057CA" w:rsidRDefault="00B057CA" w:rsidP="00FD0702">
      <w:pPr>
        <w:pStyle w:val="Sangra2detindependiente"/>
        <w:tabs>
          <w:tab w:val="left" w:pos="4253"/>
        </w:tabs>
        <w:spacing w:before="0" w:after="0"/>
        <w:rPr>
          <w:rFonts w:ascii="Courier New" w:hAnsi="Courier New" w:cs="Courier New"/>
        </w:rPr>
      </w:pPr>
    </w:p>
    <w:p w:rsidR="00B057CA" w:rsidRDefault="00B057CA" w:rsidP="00FD0702">
      <w:pPr>
        <w:pStyle w:val="Sangra2detindependiente"/>
        <w:spacing w:before="0" w:after="0"/>
        <w:ind w:firstLine="1276"/>
        <w:rPr>
          <w:rFonts w:ascii="Courier New" w:hAnsi="Courier New" w:cs="Courier New"/>
        </w:rPr>
      </w:pPr>
      <w:r w:rsidRPr="00B057CA">
        <w:rPr>
          <w:rFonts w:ascii="Courier New" w:hAnsi="Courier New" w:cs="Courier New"/>
        </w:rPr>
        <w:t xml:space="preserve">o) Colaborar, en coordinación con el gobierno regional y las municipalidades respectivas, </w:t>
      </w:r>
      <w:r w:rsidR="006D0842">
        <w:rPr>
          <w:rFonts w:ascii="Courier New" w:hAnsi="Courier New" w:cs="Courier New"/>
        </w:rPr>
        <w:t xml:space="preserve">en </w:t>
      </w:r>
      <w:r w:rsidRPr="00B057CA">
        <w:rPr>
          <w:rFonts w:ascii="Courier New" w:hAnsi="Courier New" w:cs="Courier New"/>
        </w:rPr>
        <w:t>el establecimiento, protección y conservación del arbolado urbano y los parques urbanos.”</w:t>
      </w:r>
      <w:r>
        <w:rPr>
          <w:rFonts w:ascii="Courier New" w:hAnsi="Courier New" w:cs="Courier New"/>
        </w:rPr>
        <w:t>.</w:t>
      </w:r>
    </w:p>
    <w:p w:rsidR="00B057CA" w:rsidRDefault="00B057CA" w:rsidP="00EF57FA">
      <w:pPr>
        <w:pStyle w:val="Sangradetextonormal"/>
        <w:numPr>
          <w:ilvl w:val="0"/>
          <w:numId w:val="32"/>
        </w:numPr>
        <w:tabs>
          <w:tab w:val="clear" w:pos="3544"/>
          <w:tab w:val="left" w:pos="4111"/>
        </w:tabs>
        <w:spacing w:before="240" w:after="0"/>
        <w:ind w:left="2835" w:firstLine="709"/>
        <w:rPr>
          <w:rFonts w:ascii="Courier New" w:hAnsi="Courier New" w:cs="Courier New"/>
        </w:rPr>
      </w:pPr>
      <w:r w:rsidRPr="00B057CA">
        <w:rPr>
          <w:rFonts w:ascii="Courier New" w:hAnsi="Courier New" w:cs="Courier New"/>
        </w:rPr>
        <w:t>Para intercalar en el artículo 5 la frase “de Política Forestal” a continuación de la palabra “Consejo”.</w:t>
      </w:r>
    </w:p>
    <w:p w:rsidR="00FD0702" w:rsidRDefault="00FD0702" w:rsidP="00FD0702">
      <w:pPr>
        <w:pStyle w:val="Sangradetextonormal"/>
        <w:tabs>
          <w:tab w:val="clear" w:pos="3544"/>
          <w:tab w:val="left" w:pos="4111"/>
        </w:tabs>
        <w:spacing w:before="0" w:after="0"/>
        <w:ind w:left="3544"/>
        <w:rPr>
          <w:rFonts w:ascii="Courier New" w:hAnsi="Courier New" w:cs="Courier New"/>
        </w:rPr>
      </w:pPr>
    </w:p>
    <w:p w:rsidR="00FD0702" w:rsidRDefault="00B057CA" w:rsidP="00FD0702">
      <w:pPr>
        <w:pStyle w:val="Sangradetextonormal"/>
        <w:numPr>
          <w:ilvl w:val="0"/>
          <w:numId w:val="32"/>
        </w:numPr>
        <w:tabs>
          <w:tab w:val="clear" w:pos="3544"/>
          <w:tab w:val="left" w:pos="4111"/>
        </w:tabs>
        <w:spacing w:before="0" w:after="0"/>
        <w:ind w:left="2835" w:firstLine="709"/>
        <w:rPr>
          <w:rFonts w:ascii="Courier New" w:hAnsi="Courier New" w:cs="Courier New"/>
        </w:rPr>
      </w:pPr>
      <w:r w:rsidRPr="00B057CA">
        <w:rPr>
          <w:rFonts w:ascii="Courier New" w:hAnsi="Courier New" w:cs="Courier New"/>
        </w:rPr>
        <w:t>P</w:t>
      </w:r>
      <w:r w:rsidR="009B07A9">
        <w:rPr>
          <w:rFonts w:ascii="Courier New" w:hAnsi="Courier New" w:cs="Courier New"/>
        </w:rPr>
        <w:t>ara intercalar al artículo 7 el siguiente literal</w:t>
      </w:r>
      <w:r w:rsidRPr="00B057CA">
        <w:rPr>
          <w:rFonts w:ascii="Courier New" w:hAnsi="Courier New" w:cs="Courier New"/>
        </w:rPr>
        <w:t xml:space="preserve"> k) </w:t>
      </w:r>
      <w:r w:rsidR="009B07A9">
        <w:rPr>
          <w:rFonts w:ascii="Courier New" w:hAnsi="Courier New" w:cs="Courier New"/>
        </w:rPr>
        <w:t>nuevo</w:t>
      </w:r>
      <w:r w:rsidRPr="00B057CA">
        <w:rPr>
          <w:rFonts w:ascii="Courier New" w:hAnsi="Courier New" w:cs="Courier New"/>
        </w:rPr>
        <w:t>, pasa</w:t>
      </w:r>
      <w:r w:rsidR="009B07A9">
        <w:rPr>
          <w:rFonts w:ascii="Courier New" w:hAnsi="Courier New" w:cs="Courier New"/>
        </w:rPr>
        <w:t>ndo el actual literal k) a ser l</w:t>
      </w:r>
      <w:r w:rsidRPr="00B057CA">
        <w:rPr>
          <w:rFonts w:ascii="Courier New" w:hAnsi="Courier New" w:cs="Courier New"/>
        </w:rPr>
        <w:t>):</w:t>
      </w:r>
    </w:p>
    <w:p w:rsidR="00FD0702" w:rsidRPr="00FD0702" w:rsidRDefault="00FD0702" w:rsidP="00FD0702">
      <w:pPr>
        <w:pStyle w:val="Sangradetextonormal"/>
        <w:tabs>
          <w:tab w:val="clear" w:pos="3544"/>
          <w:tab w:val="left" w:pos="4111"/>
        </w:tabs>
        <w:spacing w:before="0" w:after="0"/>
        <w:rPr>
          <w:rFonts w:ascii="Courier New" w:hAnsi="Courier New" w:cs="Courier New"/>
        </w:rPr>
      </w:pPr>
    </w:p>
    <w:p w:rsidR="00FD0702" w:rsidRDefault="00B057CA" w:rsidP="00F609FC">
      <w:pPr>
        <w:pStyle w:val="Sangra2detindependiente"/>
        <w:tabs>
          <w:tab w:val="left" w:pos="4253"/>
        </w:tabs>
        <w:spacing w:before="0" w:after="0"/>
        <w:ind w:firstLine="1276"/>
        <w:rPr>
          <w:rFonts w:ascii="Courier New" w:hAnsi="Courier New" w:cs="Courier New"/>
        </w:rPr>
      </w:pPr>
      <w:r w:rsidRPr="00B057CA">
        <w:rPr>
          <w:rFonts w:ascii="Courier New" w:hAnsi="Courier New" w:cs="Courier New"/>
        </w:rPr>
        <w:t>“k) Representar al Servicio, tanto judicial como extrajudicialmente.</w:t>
      </w:r>
      <w:r w:rsidR="00F609FC">
        <w:rPr>
          <w:rFonts w:ascii="Courier New" w:hAnsi="Courier New" w:cs="Courier New"/>
        </w:rPr>
        <w:t>”.</w:t>
      </w:r>
    </w:p>
    <w:p w:rsidR="00F609FC" w:rsidRDefault="00F609FC" w:rsidP="00F609FC">
      <w:pPr>
        <w:pStyle w:val="Sangra2detindependiente"/>
        <w:tabs>
          <w:tab w:val="left" w:pos="4253"/>
        </w:tabs>
        <w:spacing w:before="0" w:after="0"/>
        <w:ind w:firstLine="1276"/>
        <w:rPr>
          <w:rFonts w:ascii="Courier New" w:hAnsi="Courier New" w:cs="Courier New"/>
        </w:rPr>
      </w:pPr>
    </w:p>
    <w:p w:rsidR="005162B3" w:rsidRDefault="005162B3" w:rsidP="005162B3">
      <w:pPr>
        <w:pStyle w:val="Sangradetextonormal"/>
        <w:numPr>
          <w:ilvl w:val="0"/>
          <w:numId w:val="32"/>
        </w:numPr>
        <w:tabs>
          <w:tab w:val="clear" w:pos="3544"/>
          <w:tab w:val="left" w:pos="4111"/>
        </w:tabs>
        <w:spacing w:before="0" w:after="0"/>
        <w:ind w:left="2835" w:firstLine="709"/>
        <w:rPr>
          <w:rFonts w:ascii="Courier New" w:hAnsi="Courier New" w:cs="Courier New"/>
        </w:rPr>
      </w:pPr>
      <w:r w:rsidRPr="005162B3">
        <w:rPr>
          <w:rFonts w:ascii="Courier New" w:hAnsi="Courier New" w:cs="Courier New"/>
        </w:rPr>
        <w:t>Para reemplazar en el inciso segundo del  artículo 10 la frase “</w:t>
      </w:r>
      <w:r w:rsidR="00E81386">
        <w:rPr>
          <w:rFonts w:ascii="Courier New" w:hAnsi="Courier New" w:cs="Courier New"/>
        </w:rPr>
        <w:t xml:space="preserve">61 </w:t>
      </w:r>
      <w:r w:rsidRPr="005162B3">
        <w:rPr>
          <w:rFonts w:ascii="Courier New" w:hAnsi="Courier New" w:cs="Courier New"/>
        </w:rPr>
        <w:t>y 90 A” por la siguiente: “</w:t>
      </w:r>
      <w:r w:rsidR="00E81386">
        <w:rPr>
          <w:rFonts w:ascii="Courier New" w:hAnsi="Courier New" w:cs="Courier New"/>
        </w:rPr>
        <w:t xml:space="preserve">61, </w:t>
      </w:r>
      <w:r w:rsidRPr="005162B3">
        <w:rPr>
          <w:rFonts w:ascii="Courier New" w:hAnsi="Courier New" w:cs="Courier New"/>
        </w:rPr>
        <w:t>90 A, 91 y 92”.</w:t>
      </w:r>
    </w:p>
    <w:p w:rsidR="0064693D" w:rsidRDefault="0064693D" w:rsidP="0064693D">
      <w:pPr>
        <w:pStyle w:val="Sangradetextonormal"/>
        <w:tabs>
          <w:tab w:val="clear" w:pos="3544"/>
          <w:tab w:val="left" w:pos="4111"/>
        </w:tabs>
        <w:spacing w:before="0" w:after="0"/>
        <w:ind w:left="3544"/>
        <w:rPr>
          <w:rFonts w:ascii="Courier New" w:hAnsi="Courier New" w:cs="Courier New"/>
        </w:rPr>
      </w:pPr>
    </w:p>
    <w:p w:rsidR="0064693D" w:rsidRDefault="0064693D" w:rsidP="0064693D">
      <w:pPr>
        <w:pStyle w:val="Sangradetextonormal"/>
        <w:numPr>
          <w:ilvl w:val="0"/>
          <w:numId w:val="32"/>
        </w:numPr>
        <w:tabs>
          <w:tab w:val="clear" w:pos="3544"/>
          <w:tab w:val="left" w:pos="4111"/>
        </w:tabs>
        <w:spacing w:before="0" w:after="0"/>
        <w:ind w:left="2835" w:firstLine="709"/>
        <w:rPr>
          <w:rFonts w:ascii="Courier New" w:hAnsi="Courier New" w:cs="Courier New"/>
        </w:rPr>
      </w:pPr>
      <w:r w:rsidRPr="0064693D">
        <w:rPr>
          <w:rFonts w:ascii="Courier New" w:hAnsi="Courier New" w:cs="Courier New"/>
        </w:rPr>
        <w:t xml:space="preserve">Para suprimir la </w:t>
      </w:r>
      <w:r w:rsidR="006B62CF">
        <w:rPr>
          <w:rFonts w:ascii="Courier New" w:hAnsi="Courier New" w:cs="Courier New"/>
        </w:rPr>
        <w:t>expresión</w:t>
      </w:r>
      <w:r w:rsidRPr="0064693D">
        <w:rPr>
          <w:rFonts w:ascii="Courier New" w:hAnsi="Courier New" w:cs="Courier New"/>
        </w:rPr>
        <w:t xml:space="preserve"> “Excepcionalmente</w:t>
      </w:r>
      <w:r w:rsidR="006B62CF">
        <w:rPr>
          <w:rFonts w:ascii="Courier New" w:hAnsi="Courier New" w:cs="Courier New"/>
        </w:rPr>
        <w:t>,</w:t>
      </w:r>
      <w:r w:rsidRPr="0064693D">
        <w:rPr>
          <w:rFonts w:ascii="Courier New" w:hAnsi="Courier New" w:cs="Courier New"/>
        </w:rPr>
        <w:t>” que contiene el inciso segundo del artículo 11.</w:t>
      </w:r>
    </w:p>
    <w:p w:rsidR="005162B3" w:rsidRDefault="005162B3" w:rsidP="005162B3">
      <w:pPr>
        <w:pStyle w:val="Sangradetextonormal"/>
        <w:tabs>
          <w:tab w:val="clear" w:pos="3544"/>
          <w:tab w:val="left" w:pos="4111"/>
        </w:tabs>
        <w:spacing w:before="0" w:after="0"/>
        <w:ind w:left="3544"/>
        <w:rPr>
          <w:rFonts w:ascii="Courier New" w:hAnsi="Courier New" w:cs="Courier New"/>
        </w:rPr>
      </w:pPr>
    </w:p>
    <w:p w:rsidR="00B45D7C" w:rsidRDefault="00B45D7C" w:rsidP="00FD0702">
      <w:pPr>
        <w:pStyle w:val="Sangradetextonormal"/>
        <w:numPr>
          <w:ilvl w:val="0"/>
          <w:numId w:val="32"/>
        </w:numPr>
        <w:tabs>
          <w:tab w:val="clear" w:pos="3544"/>
          <w:tab w:val="left" w:pos="4111"/>
        </w:tabs>
        <w:spacing w:before="0" w:after="0"/>
        <w:ind w:left="2835" w:firstLine="709"/>
        <w:rPr>
          <w:rFonts w:ascii="Courier New" w:hAnsi="Courier New" w:cs="Courier New"/>
        </w:rPr>
      </w:pPr>
      <w:r w:rsidRPr="00B45D7C">
        <w:rPr>
          <w:rFonts w:ascii="Courier New" w:hAnsi="Courier New" w:cs="Courier New"/>
        </w:rPr>
        <w:t>Para reemplazar el</w:t>
      </w:r>
      <w:r>
        <w:rPr>
          <w:rFonts w:ascii="Courier New" w:hAnsi="Courier New" w:cs="Courier New"/>
        </w:rPr>
        <w:t xml:space="preserve"> artículo 15 por el siguiente: </w:t>
      </w:r>
    </w:p>
    <w:p w:rsidR="00FD0702" w:rsidRPr="00B45D7C" w:rsidRDefault="00FD0702" w:rsidP="00FD0702">
      <w:pPr>
        <w:pStyle w:val="Sangradetextonormal"/>
        <w:tabs>
          <w:tab w:val="clear" w:pos="3544"/>
          <w:tab w:val="left" w:pos="4111"/>
        </w:tabs>
        <w:spacing w:before="0" w:after="0"/>
        <w:ind w:left="3544"/>
        <w:rPr>
          <w:rFonts w:ascii="Courier New" w:hAnsi="Courier New" w:cs="Courier New"/>
        </w:rPr>
      </w:pPr>
    </w:p>
    <w:p w:rsidR="00FD0702" w:rsidRDefault="00B45D7C" w:rsidP="00FD0702">
      <w:pPr>
        <w:pStyle w:val="Sangra2detindependiente"/>
        <w:spacing w:before="0" w:after="0"/>
        <w:ind w:firstLine="1276"/>
        <w:rPr>
          <w:rFonts w:ascii="Courier New" w:hAnsi="Courier New" w:cs="Courier New"/>
        </w:rPr>
      </w:pPr>
      <w:r w:rsidRPr="00B45D7C">
        <w:rPr>
          <w:rFonts w:ascii="Courier New" w:hAnsi="Courier New" w:cs="Courier New"/>
        </w:rPr>
        <w:t>“Artículo 15.- El personal del Servicio tendrá</w:t>
      </w:r>
      <w:r w:rsidR="006B62CF">
        <w:rPr>
          <w:rFonts w:ascii="Courier New" w:hAnsi="Courier New" w:cs="Courier New"/>
        </w:rPr>
        <w:t xml:space="preserve"> derecho a afiliarse al servicio</w:t>
      </w:r>
      <w:r w:rsidRPr="00B45D7C">
        <w:rPr>
          <w:rFonts w:ascii="Courier New" w:hAnsi="Courier New" w:cs="Courier New"/>
        </w:rPr>
        <w:t xml:space="preserve"> de bienestar, en los casos y condiciones que establezca un reglamento que será dictado por el Director Nacional del Servicio Nacional Forestal. Dicho reglamento no estará afecto a las disposiciones contenidas en el </w:t>
      </w:r>
      <w:r w:rsidR="00D73BD3">
        <w:rPr>
          <w:rFonts w:ascii="Courier New" w:hAnsi="Courier New" w:cs="Courier New"/>
        </w:rPr>
        <w:t>decreto N° 28</w:t>
      </w:r>
      <w:r w:rsidRPr="00B45D7C">
        <w:rPr>
          <w:rFonts w:ascii="Courier New" w:hAnsi="Courier New" w:cs="Courier New"/>
        </w:rPr>
        <w:t xml:space="preserve">, de 1994, del Ministerio del Trabajo  y </w:t>
      </w:r>
      <w:r w:rsidRPr="00B45D7C">
        <w:rPr>
          <w:rFonts w:ascii="Courier New" w:hAnsi="Courier New" w:cs="Courier New"/>
        </w:rPr>
        <w:lastRenderedPageBreak/>
        <w:t xml:space="preserve">Previsión Social, que aprueba </w:t>
      </w:r>
      <w:r w:rsidR="00C61D7D">
        <w:rPr>
          <w:rFonts w:ascii="Courier New" w:hAnsi="Courier New" w:cs="Courier New"/>
        </w:rPr>
        <w:t>r</w:t>
      </w:r>
      <w:r w:rsidRPr="00B45D7C">
        <w:rPr>
          <w:rFonts w:ascii="Courier New" w:hAnsi="Courier New" w:cs="Courier New"/>
        </w:rPr>
        <w:t>eglamento general para los servicios de bienestar fiscaliza</w:t>
      </w:r>
      <w:r w:rsidR="001107BB">
        <w:rPr>
          <w:rFonts w:ascii="Courier New" w:hAnsi="Courier New" w:cs="Courier New"/>
        </w:rPr>
        <w:t>dos</w:t>
      </w:r>
      <w:r w:rsidRPr="00B45D7C">
        <w:rPr>
          <w:rFonts w:ascii="Courier New" w:hAnsi="Courier New" w:cs="Courier New"/>
        </w:rPr>
        <w:t xml:space="preserve"> por la Superint</w:t>
      </w:r>
      <w:r>
        <w:rPr>
          <w:rFonts w:ascii="Courier New" w:hAnsi="Courier New" w:cs="Courier New"/>
        </w:rPr>
        <w:t xml:space="preserve">endencia de Seguridad Social. </w:t>
      </w:r>
    </w:p>
    <w:p w:rsidR="00B45D7C" w:rsidRPr="00B45D7C" w:rsidRDefault="00B45D7C" w:rsidP="00FD0702">
      <w:pPr>
        <w:pStyle w:val="Sangra2detindependiente"/>
        <w:spacing w:before="0" w:after="0"/>
        <w:ind w:firstLine="1276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B45D7C" w:rsidRDefault="00B45D7C" w:rsidP="00FD0702">
      <w:pPr>
        <w:pStyle w:val="Sangra2detindependiente"/>
        <w:spacing w:before="0" w:after="0"/>
        <w:ind w:firstLine="1276"/>
        <w:rPr>
          <w:rFonts w:ascii="Courier New" w:hAnsi="Courier New" w:cs="Courier New"/>
        </w:rPr>
      </w:pPr>
      <w:r w:rsidRPr="00B45D7C">
        <w:rPr>
          <w:rFonts w:ascii="Courier New" w:hAnsi="Courier New" w:cs="Courier New"/>
        </w:rPr>
        <w:t>El Servicio efectuará los aportes de bienestar respecto de cada funcionario o funcionaria, sin sobrepasar</w:t>
      </w:r>
      <w:r>
        <w:rPr>
          <w:rFonts w:ascii="Courier New" w:hAnsi="Courier New" w:cs="Courier New"/>
        </w:rPr>
        <w:t xml:space="preserve"> el máximo legal de los mismos.</w:t>
      </w:r>
    </w:p>
    <w:p w:rsidR="00FD0702" w:rsidRPr="00B45D7C" w:rsidRDefault="00FD0702" w:rsidP="00FD0702">
      <w:pPr>
        <w:pStyle w:val="Sangra2detindependiente"/>
        <w:spacing w:before="0" w:after="0"/>
        <w:ind w:firstLine="1276"/>
        <w:rPr>
          <w:rFonts w:ascii="Courier New" w:hAnsi="Courier New" w:cs="Courier New"/>
        </w:rPr>
      </w:pPr>
    </w:p>
    <w:p w:rsidR="00FD0702" w:rsidRDefault="00B45D7C" w:rsidP="00DB2ABE">
      <w:pPr>
        <w:pStyle w:val="Sangra2detindependiente"/>
        <w:spacing w:before="0" w:after="0"/>
        <w:ind w:firstLine="1276"/>
        <w:rPr>
          <w:rFonts w:ascii="Courier New" w:hAnsi="Courier New" w:cs="Courier New"/>
        </w:rPr>
      </w:pPr>
      <w:r w:rsidRPr="00B45D7C">
        <w:rPr>
          <w:rFonts w:ascii="Courier New" w:hAnsi="Courier New" w:cs="Courier New"/>
        </w:rPr>
        <w:t>El Servicio de Bienestar del Servicio Nacional Forestal sólo estará sometido a la fiscalización de la Contraloría General de la República.”</w:t>
      </w:r>
      <w:r w:rsidR="00FD0702">
        <w:rPr>
          <w:rFonts w:ascii="Courier New" w:hAnsi="Courier New" w:cs="Courier New"/>
        </w:rPr>
        <w:t>.</w:t>
      </w:r>
    </w:p>
    <w:p w:rsidR="006F4F58" w:rsidRDefault="006F4F58" w:rsidP="006F4F58">
      <w:pPr>
        <w:pStyle w:val="Sangradetextonormal"/>
        <w:tabs>
          <w:tab w:val="clear" w:pos="3544"/>
          <w:tab w:val="left" w:pos="4111"/>
        </w:tabs>
        <w:spacing w:before="0" w:after="0"/>
        <w:rPr>
          <w:rFonts w:ascii="Courier New" w:hAnsi="Courier New" w:cs="Courier New"/>
        </w:rPr>
      </w:pPr>
    </w:p>
    <w:p w:rsidR="006F4F58" w:rsidRDefault="006F4F58" w:rsidP="00FD0702">
      <w:pPr>
        <w:pStyle w:val="Sangradetextonormal"/>
        <w:numPr>
          <w:ilvl w:val="0"/>
          <w:numId w:val="32"/>
        </w:numPr>
        <w:tabs>
          <w:tab w:val="clear" w:pos="3544"/>
          <w:tab w:val="left" w:pos="4111"/>
        </w:tabs>
        <w:spacing w:before="0" w:after="0"/>
        <w:ind w:left="2835" w:firstLine="709"/>
        <w:rPr>
          <w:rFonts w:ascii="Courier New" w:hAnsi="Courier New" w:cs="Courier New"/>
        </w:rPr>
      </w:pPr>
      <w:r w:rsidRPr="006F4F58">
        <w:rPr>
          <w:rFonts w:ascii="Courier New" w:hAnsi="Courier New" w:cs="Courier New"/>
        </w:rPr>
        <w:t>Para intercalar en el inciso primero del artículo 18 la siguiente frase final, a continuación de la palabra “desempeño”: ", lo que tendrá lugar cuando el funcionario hubiere sido calificado en lista de eliminación o por dos años consecutivos en lista condicional.”.</w:t>
      </w:r>
    </w:p>
    <w:p w:rsidR="006F4F58" w:rsidRDefault="006F4F58" w:rsidP="006F4F58">
      <w:pPr>
        <w:pStyle w:val="Sangradetextonormal"/>
        <w:tabs>
          <w:tab w:val="clear" w:pos="3544"/>
          <w:tab w:val="left" w:pos="4111"/>
        </w:tabs>
        <w:spacing w:before="0" w:after="0"/>
        <w:ind w:left="3544"/>
        <w:rPr>
          <w:rFonts w:ascii="Courier New" w:hAnsi="Courier New" w:cs="Courier New"/>
        </w:rPr>
      </w:pPr>
    </w:p>
    <w:p w:rsidR="006F4F58" w:rsidRDefault="006F4F58" w:rsidP="006F4F58">
      <w:pPr>
        <w:pStyle w:val="Sangradetextonormal"/>
        <w:numPr>
          <w:ilvl w:val="0"/>
          <w:numId w:val="32"/>
        </w:numPr>
        <w:tabs>
          <w:tab w:val="clear" w:pos="3544"/>
          <w:tab w:val="left" w:pos="4111"/>
        </w:tabs>
        <w:spacing w:before="0" w:after="0"/>
        <w:ind w:left="2835" w:firstLine="709"/>
        <w:rPr>
          <w:rFonts w:ascii="Courier New" w:hAnsi="Courier New" w:cs="Courier New"/>
        </w:rPr>
      </w:pPr>
      <w:r w:rsidRPr="006F4F58">
        <w:rPr>
          <w:rFonts w:ascii="Courier New" w:hAnsi="Courier New" w:cs="Courier New"/>
        </w:rPr>
        <w:t>Para reemplazar en el artículo 19 la palabra “estructura” por “distribución”.</w:t>
      </w:r>
    </w:p>
    <w:p w:rsidR="006F4F58" w:rsidRDefault="006F4F58" w:rsidP="006F4F58">
      <w:pPr>
        <w:pStyle w:val="Sangradetextonormal"/>
        <w:tabs>
          <w:tab w:val="clear" w:pos="3544"/>
          <w:tab w:val="left" w:pos="4111"/>
        </w:tabs>
        <w:spacing w:before="0" w:after="0"/>
        <w:ind w:left="4264"/>
        <w:rPr>
          <w:rFonts w:ascii="Courier New" w:hAnsi="Courier New" w:cs="Courier New"/>
        </w:rPr>
      </w:pPr>
    </w:p>
    <w:p w:rsidR="00C61D7D" w:rsidRDefault="00B057CA" w:rsidP="00FD0702">
      <w:pPr>
        <w:pStyle w:val="Sangradetextonormal"/>
        <w:numPr>
          <w:ilvl w:val="0"/>
          <w:numId w:val="32"/>
        </w:numPr>
        <w:tabs>
          <w:tab w:val="clear" w:pos="3544"/>
          <w:tab w:val="left" w:pos="4111"/>
        </w:tabs>
        <w:spacing w:before="0" w:after="0"/>
        <w:ind w:left="2835" w:firstLine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Para </w:t>
      </w:r>
      <w:r w:rsidR="00C61D7D">
        <w:rPr>
          <w:rFonts w:ascii="Courier New" w:hAnsi="Courier New" w:cs="Courier New"/>
        </w:rPr>
        <w:t>modificar el artículo 22 en el siguiente sentido:</w:t>
      </w:r>
    </w:p>
    <w:p w:rsidR="00C65E27" w:rsidRDefault="00C65E27" w:rsidP="009236DE">
      <w:pPr>
        <w:pStyle w:val="Sangra2detindependiente"/>
        <w:numPr>
          <w:ilvl w:val="1"/>
          <w:numId w:val="37"/>
        </w:numPr>
        <w:tabs>
          <w:tab w:val="left" w:pos="4678"/>
        </w:tabs>
        <w:spacing w:before="120" w:after="0"/>
        <w:ind w:left="2835" w:firstLine="1276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Suprímese</w:t>
      </w:r>
      <w:proofErr w:type="spellEnd"/>
      <w:r>
        <w:rPr>
          <w:rFonts w:ascii="Courier New" w:hAnsi="Courier New" w:cs="Courier New"/>
        </w:rPr>
        <w:t xml:space="preserve"> </w:t>
      </w:r>
      <w:r w:rsidR="009236DE">
        <w:rPr>
          <w:rFonts w:ascii="Courier New" w:hAnsi="Courier New" w:cs="Courier New"/>
        </w:rPr>
        <w:t xml:space="preserve">en su inciso segundo </w:t>
      </w:r>
      <w:r>
        <w:rPr>
          <w:rFonts w:ascii="Courier New" w:hAnsi="Courier New" w:cs="Courier New"/>
        </w:rPr>
        <w:t>la frase “</w:t>
      </w:r>
      <w:r w:rsidR="009236DE" w:rsidRPr="009236DE">
        <w:rPr>
          <w:rFonts w:ascii="Courier New" w:hAnsi="Courier New" w:cs="Courier New"/>
        </w:rPr>
        <w:t>, aplicándose en caso de infracción por parte del sujeto obligado, una multa a beneficio fiscal de entre 5 y 1.000 unidades tributarias mensuales, conforme al procedimiento dispuesto en los artículos 45 y siguientes de la ley N°20.283</w:t>
      </w:r>
      <w:r w:rsidR="009236DE">
        <w:rPr>
          <w:rFonts w:ascii="Courier New" w:hAnsi="Courier New" w:cs="Courier New"/>
        </w:rPr>
        <w:t>”.</w:t>
      </w:r>
    </w:p>
    <w:p w:rsidR="00325490" w:rsidRPr="00325490" w:rsidRDefault="002C2CA7" w:rsidP="00325490">
      <w:pPr>
        <w:pStyle w:val="Sangra2detindependiente"/>
        <w:numPr>
          <w:ilvl w:val="1"/>
          <w:numId w:val="37"/>
        </w:numPr>
        <w:tabs>
          <w:tab w:val="left" w:pos="4678"/>
        </w:tabs>
        <w:spacing w:before="120" w:after="0"/>
        <w:ind w:left="2835" w:firstLine="1276"/>
        <w:rPr>
          <w:rFonts w:ascii="Courier New" w:hAnsi="Courier New" w:cs="Courier New"/>
        </w:rPr>
      </w:pPr>
      <w:proofErr w:type="spellStart"/>
      <w:r w:rsidRPr="002C2CA7">
        <w:rPr>
          <w:rFonts w:ascii="Courier New" w:hAnsi="Courier New" w:cs="Courier New"/>
        </w:rPr>
        <w:t>Intercálase</w:t>
      </w:r>
      <w:proofErr w:type="spellEnd"/>
      <w:r>
        <w:rPr>
          <w:rFonts w:ascii="Courier New" w:hAnsi="Courier New" w:cs="Courier New"/>
        </w:rPr>
        <w:t xml:space="preserve"> el siguiente inciso tercero, nuevo, pasando el actual tercero a ser cuarto: “</w:t>
      </w:r>
      <w:r w:rsidR="00325490" w:rsidRPr="00325490">
        <w:rPr>
          <w:rFonts w:ascii="Courier New" w:hAnsi="Courier New" w:cs="Courier New"/>
        </w:rPr>
        <w:t>La infracción a los planes a que aluden los incisos anteriores se sancionará con multa a beneficio fiscal de entre 5 y 1.000 unidades tributarias mensuales, conforme al procedimiento dispuesto en los artículos 45 y siguientes de la ley N°20.283.</w:t>
      </w:r>
      <w:r w:rsidR="00325490">
        <w:rPr>
          <w:rFonts w:ascii="Courier New" w:hAnsi="Courier New" w:cs="Courier New"/>
        </w:rPr>
        <w:t>”.</w:t>
      </w:r>
    </w:p>
    <w:p w:rsidR="00C61D7D" w:rsidRDefault="00C61D7D" w:rsidP="00325490">
      <w:pPr>
        <w:pStyle w:val="Sangra2detindependiente"/>
        <w:numPr>
          <w:ilvl w:val="1"/>
          <w:numId w:val="37"/>
        </w:numPr>
        <w:tabs>
          <w:tab w:val="left" w:pos="4678"/>
        </w:tabs>
        <w:spacing w:before="120" w:after="0"/>
        <w:ind w:left="2835" w:firstLine="1276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S</w:t>
      </w:r>
      <w:r w:rsidR="00B057CA">
        <w:rPr>
          <w:rFonts w:ascii="Courier New" w:hAnsi="Courier New" w:cs="Courier New"/>
        </w:rPr>
        <w:t>ustit</w:t>
      </w:r>
      <w:r>
        <w:rPr>
          <w:rFonts w:ascii="Courier New" w:hAnsi="Courier New" w:cs="Courier New"/>
        </w:rPr>
        <w:t>úyese</w:t>
      </w:r>
      <w:proofErr w:type="spellEnd"/>
      <w:r w:rsidR="00B057C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el</w:t>
      </w:r>
      <w:r w:rsidR="00B057CA" w:rsidRPr="00B057CA">
        <w:rPr>
          <w:rFonts w:ascii="Courier New" w:hAnsi="Courier New" w:cs="Courier New"/>
        </w:rPr>
        <w:t xml:space="preserve"> encabezado del </w:t>
      </w:r>
      <w:r w:rsidR="00F42E59">
        <w:rPr>
          <w:rFonts w:ascii="Courier New" w:hAnsi="Courier New" w:cs="Courier New"/>
        </w:rPr>
        <w:t xml:space="preserve">actual </w:t>
      </w:r>
      <w:r w:rsidR="00B057CA" w:rsidRPr="00B057CA">
        <w:rPr>
          <w:rFonts w:ascii="Courier New" w:hAnsi="Courier New" w:cs="Courier New"/>
        </w:rPr>
        <w:t>inciso tercero</w:t>
      </w:r>
      <w:r w:rsidR="00F42E59">
        <w:rPr>
          <w:rFonts w:ascii="Courier New" w:hAnsi="Courier New" w:cs="Courier New"/>
        </w:rPr>
        <w:t>, que pasó a ser cuarto</w:t>
      </w:r>
      <w:r w:rsidR="00B057CA" w:rsidRPr="00B057CA">
        <w:rPr>
          <w:rFonts w:ascii="Courier New" w:hAnsi="Courier New" w:cs="Courier New"/>
        </w:rPr>
        <w:t xml:space="preserve"> por el siguiente: “Para la determinación de la multa que corresponda aplicar, se considerarán las siguientes circunstancias:”</w:t>
      </w:r>
      <w:r>
        <w:rPr>
          <w:rFonts w:ascii="Courier New" w:hAnsi="Courier New" w:cs="Courier New"/>
        </w:rPr>
        <w:t>.</w:t>
      </w:r>
    </w:p>
    <w:p w:rsidR="00D802E6" w:rsidRPr="00D802E6" w:rsidRDefault="00C61D7D" w:rsidP="00D802E6">
      <w:pPr>
        <w:pStyle w:val="Sangra2detindependiente"/>
        <w:numPr>
          <w:ilvl w:val="1"/>
          <w:numId w:val="37"/>
        </w:numPr>
        <w:tabs>
          <w:tab w:val="left" w:pos="4678"/>
        </w:tabs>
        <w:spacing w:before="120" w:after="0"/>
        <w:ind w:left="2835" w:firstLine="1276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Suprímese</w:t>
      </w:r>
      <w:proofErr w:type="spellEnd"/>
      <w:r>
        <w:rPr>
          <w:rFonts w:ascii="Courier New" w:hAnsi="Courier New" w:cs="Courier New"/>
        </w:rPr>
        <w:t xml:space="preserve"> su</w:t>
      </w:r>
      <w:r w:rsidR="00B057CA" w:rsidRPr="00B057CA">
        <w:rPr>
          <w:rFonts w:ascii="Courier New" w:hAnsi="Courier New" w:cs="Courier New"/>
        </w:rPr>
        <w:t xml:space="preserve"> literal i).</w:t>
      </w:r>
    </w:p>
    <w:p w:rsidR="00D802E6" w:rsidRDefault="00D802E6" w:rsidP="00D802E6">
      <w:pPr>
        <w:pStyle w:val="Prrafodelista"/>
        <w:spacing w:before="0" w:after="0"/>
        <w:rPr>
          <w:rFonts w:ascii="Courier New" w:hAnsi="Courier New" w:cs="Courier New"/>
        </w:rPr>
      </w:pPr>
    </w:p>
    <w:p w:rsidR="00AC7820" w:rsidRDefault="00AC7820" w:rsidP="002F2C41">
      <w:pPr>
        <w:pStyle w:val="Sangradetextonormal"/>
        <w:tabs>
          <w:tab w:val="clear" w:pos="3544"/>
        </w:tabs>
        <w:spacing w:before="0" w:after="0"/>
        <w:ind w:left="2835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AL ARTÍCULO</w:t>
      </w:r>
      <w:r w:rsidR="00BB7464">
        <w:rPr>
          <w:rFonts w:ascii="Courier New" w:hAnsi="Courier New" w:cs="Courier New"/>
          <w:b/>
        </w:rPr>
        <w:t xml:space="preserve"> TERCERO</w:t>
      </w:r>
      <w:r w:rsidR="001B520B">
        <w:rPr>
          <w:rFonts w:ascii="Courier New" w:hAnsi="Courier New" w:cs="Courier New"/>
          <w:b/>
        </w:rPr>
        <w:t xml:space="preserve"> T</w:t>
      </w:r>
      <w:r>
        <w:rPr>
          <w:rFonts w:ascii="Courier New" w:hAnsi="Courier New" w:cs="Courier New"/>
          <w:b/>
        </w:rPr>
        <w:t>R</w:t>
      </w:r>
      <w:r w:rsidR="001B520B">
        <w:rPr>
          <w:rFonts w:ascii="Courier New" w:hAnsi="Courier New" w:cs="Courier New"/>
          <w:b/>
        </w:rPr>
        <w:t>A</w:t>
      </w:r>
      <w:r>
        <w:rPr>
          <w:rFonts w:ascii="Courier New" w:hAnsi="Courier New" w:cs="Courier New"/>
          <w:b/>
        </w:rPr>
        <w:t>NSITORIO</w:t>
      </w:r>
    </w:p>
    <w:p w:rsidR="00FD0702" w:rsidRDefault="00FD0702" w:rsidP="00FD0702">
      <w:pPr>
        <w:pStyle w:val="Sangradetextonormal"/>
        <w:tabs>
          <w:tab w:val="clear" w:pos="3544"/>
        </w:tabs>
        <w:spacing w:before="0" w:after="0"/>
        <w:jc w:val="center"/>
        <w:rPr>
          <w:rFonts w:ascii="Courier New" w:hAnsi="Courier New" w:cs="Courier New"/>
          <w:b/>
        </w:rPr>
      </w:pPr>
    </w:p>
    <w:p w:rsidR="00AC7820" w:rsidRDefault="00AC7820" w:rsidP="00FD0702">
      <w:pPr>
        <w:pStyle w:val="Sangradetextonormal"/>
        <w:numPr>
          <w:ilvl w:val="0"/>
          <w:numId w:val="32"/>
        </w:numPr>
        <w:tabs>
          <w:tab w:val="clear" w:pos="3544"/>
          <w:tab w:val="left" w:pos="4111"/>
        </w:tabs>
        <w:spacing w:before="0" w:after="0"/>
        <w:ind w:left="2835" w:firstLine="709"/>
        <w:rPr>
          <w:rFonts w:ascii="Courier New" w:hAnsi="Courier New" w:cs="Courier New"/>
        </w:rPr>
      </w:pPr>
      <w:r w:rsidRPr="00AC7820">
        <w:rPr>
          <w:rFonts w:ascii="Courier New" w:hAnsi="Courier New" w:cs="Courier New"/>
        </w:rPr>
        <w:t xml:space="preserve">Para reemplazar en el numeral 3) del inciso primero del artículo tercero transitorio, </w:t>
      </w:r>
      <w:r w:rsidRPr="00AC7820">
        <w:rPr>
          <w:rFonts w:ascii="Courier New" w:hAnsi="Courier New" w:cs="Courier New"/>
        </w:rPr>
        <w:lastRenderedPageBreak/>
        <w:t>la frase "traspaso del personal" por la siguiente: "traspaso de todo el personal".</w:t>
      </w:r>
    </w:p>
    <w:p w:rsidR="009C0253" w:rsidRDefault="009C0253" w:rsidP="009C0253">
      <w:pPr>
        <w:pStyle w:val="Sangradetextonormal"/>
        <w:tabs>
          <w:tab w:val="clear" w:pos="3544"/>
          <w:tab w:val="left" w:pos="4111"/>
        </w:tabs>
        <w:spacing w:before="0" w:after="0"/>
        <w:ind w:left="3544"/>
        <w:rPr>
          <w:rFonts w:ascii="Courier New" w:hAnsi="Courier New" w:cs="Courier New"/>
        </w:rPr>
      </w:pPr>
    </w:p>
    <w:p w:rsidR="009C0253" w:rsidRDefault="009C0253" w:rsidP="00FD0702">
      <w:pPr>
        <w:pStyle w:val="Sangradetextonormal"/>
        <w:numPr>
          <w:ilvl w:val="0"/>
          <w:numId w:val="32"/>
        </w:numPr>
        <w:tabs>
          <w:tab w:val="clear" w:pos="3544"/>
          <w:tab w:val="left" w:pos="4111"/>
        </w:tabs>
        <w:spacing w:before="0" w:after="0"/>
        <w:ind w:left="2835" w:firstLine="709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Para intercalar en el numeral 5, a continuación de la palabra “planta” la frase “de directivos”.</w:t>
      </w:r>
    </w:p>
    <w:p w:rsidR="00BB7464" w:rsidRDefault="00BB7464" w:rsidP="00EF57FA">
      <w:pPr>
        <w:pStyle w:val="Sangradetextonormal"/>
        <w:tabs>
          <w:tab w:val="clear" w:pos="3544"/>
          <w:tab w:val="left" w:pos="4111"/>
        </w:tabs>
        <w:spacing w:before="0" w:after="0"/>
        <w:ind w:left="3544"/>
        <w:rPr>
          <w:rFonts w:ascii="Courier New" w:hAnsi="Courier New" w:cs="Courier New"/>
        </w:rPr>
      </w:pPr>
    </w:p>
    <w:p w:rsidR="00FD0702" w:rsidRPr="00037F43" w:rsidRDefault="00BB7464" w:rsidP="00FD0702">
      <w:pPr>
        <w:pStyle w:val="Sangradetextonormal"/>
        <w:tabs>
          <w:tab w:val="clear" w:pos="3544"/>
          <w:tab w:val="left" w:pos="4111"/>
        </w:tabs>
        <w:spacing w:before="0" w:after="0"/>
        <w:ind w:left="3544"/>
        <w:rPr>
          <w:rFonts w:ascii="Courier New" w:hAnsi="Courier New" w:cs="Courier New"/>
          <w:spacing w:val="0"/>
        </w:rPr>
      </w:pPr>
      <w:r>
        <w:rPr>
          <w:rFonts w:ascii="Courier New" w:hAnsi="Courier New" w:cs="Courier New"/>
          <w:b/>
        </w:rPr>
        <w:t xml:space="preserve">  </w:t>
      </w:r>
      <w:r w:rsidRPr="00037F43">
        <w:rPr>
          <w:rFonts w:ascii="Courier New" w:hAnsi="Courier New" w:cs="Courier New"/>
          <w:b/>
          <w:spacing w:val="0"/>
        </w:rPr>
        <w:t>AL ARTÍCULO QUINTO TRANSITORIO</w:t>
      </w:r>
    </w:p>
    <w:p w:rsidR="00BB7464" w:rsidRDefault="00BB7464" w:rsidP="00FD0702">
      <w:pPr>
        <w:pStyle w:val="Sangradetextonormal"/>
        <w:tabs>
          <w:tab w:val="clear" w:pos="3544"/>
          <w:tab w:val="left" w:pos="4111"/>
        </w:tabs>
        <w:spacing w:before="0" w:after="0"/>
        <w:ind w:left="3544"/>
        <w:rPr>
          <w:rFonts w:ascii="Courier New" w:hAnsi="Courier New" w:cs="Courier New"/>
        </w:rPr>
      </w:pPr>
    </w:p>
    <w:p w:rsidR="001B520B" w:rsidRDefault="001B520B" w:rsidP="00FD0702">
      <w:pPr>
        <w:pStyle w:val="Sangradetextonormal"/>
        <w:numPr>
          <w:ilvl w:val="0"/>
          <w:numId w:val="32"/>
        </w:numPr>
        <w:tabs>
          <w:tab w:val="clear" w:pos="3544"/>
          <w:tab w:val="left" w:pos="4111"/>
        </w:tabs>
        <w:spacing w:before="0" w:after="0"/>
        <w:ind w:left="2835" w:firstLine="709"/>
        <w:rPr>
          <w:rFonts w:ascii="Courier New" w:hAnsi="Courier New" w:cs="Courier New"/>
        </w:rPr>
      </w:pPr>
      <w:r w:rsidRPr="001B520B">
        <w:rPr>
          <w:rFonts w:ascii="Courier New" w:hAnsi="Courier New" w:cs="Courier New"/>
        </w:rPr>
        <w:t>Para agregar en el artículo quinto transitorio</w:t>
      </w:r>
      <w:r>
        <w:rPr>
          <w:rFonts w:ascii="Courier New" w:hAnsi="Courier New" w:cs="Courier New"/>
        </w:rPr>
        <w:t>,</w:t>
      </w:r>
      <w:r w:rsidRPr="001B520B">
        <w:rPr>
          <w:rFonts w:ascii="Courier New" w:hAnsi="Courier New" w:cs="Courier New"/>
        </w:rPr>
        <w:t xml:space="preserve"> el siguiente inciso cuarto, nuevo:</w:t>
      </w:r>
    </w:p>
    <w:p w:rsidR="00FD0702" w:rsidRPr="001B520B" w:rsidRDefault="00FD0702" w:rsidP="00FD0702">
      <w:pPr>
        <w:pStyle w:val="Sangradetextonormal"/>
        <w:tabs>
          <w:tab w:val="clear" w:pos="3544"/>
          <w:tab w:val="left" w:pos="4111"/>
        </w:tabs>
        <w:spacing w:before="0" w:after="0"/>
        <w:rPr>
          <w:rFonts w:ascii="Courier New" w:hAnsi="Courier New" w:cs="Courier New"/>
        </w:rPr>
      </w:pPr>
    </w:p>
    <w:p w:rsidR="001B520B" w:rsidRDefault="001B520B" w:rsidP="00FD0702">
      <w:pPr>
        <w:pStyle w:val="Sangra2detindependiente"/>
        <w:tabs>
          <w:tab w:val="left" w:pos="4253"/>
        </w:tabs>
        <w:spacing w:before="0" w:after="0"/>
        <w:rPr>
          <w:rFonts w:ascii="Courier New" w:hAnsi="Courier New" w:cs="Courier New"/>
        </w:rPr>
      </w:pPr>
      <w:r w:rsidRPr="001B520B">
        <w:rPr>
          <w:rFonts w:ascii="Courier New" w:hAnsi="Courier New" w:cs="Courier New"/>
        </w:rPr>
        <w:t>"En la dictación del reglamento a que alude el artículo 15, se deberán considerar las disposiciones que establecen los beneficios, derechos y obligaciones que el Reglamento de la Corporación Nacional Forestal disponía para sus afiliados y afiliadas</w:t>
      </w:r>
      <w:r w:rsidR="00FD0702">
        <w:rPr>
          <w:rFonts w:ascii="Courier New" w:hAnsi="Courier New" w:cs="Courier New"/>
        </w:rPr>
        <w:t>.</w:t>
      </w:r>
      <w:r w:rsidRPr="001B520B">
        <w:rPr>
          <w:rFonts w:ascii="Courier New" w:hAnsi="Courier New" w:cs="Courier New"/>
        </w:rPr>
        <w:t>".</w:t>
      </w:r>
    </w:p>
    <w:p w:rsidR="00FD0702" w:rsidRDefault="00FD0702" w:rsidP="00FD0702">
      <w:pPr>
        <w:pStyle w:val="Sangra2detindependiente"/>
        <w:tabs>
          <w:tab w:val="left" w:pos="4253"/>
        </w:tabs>
        <w:spacing w:before="0" w:after="0"/>
        <w:rPr>
          <w:rFonts w:ascii="Courier New" w:hAnsi="Courier New" w:cs="Courier New"/>
        </w:rPr>
      </w:pPr>
    </w:p>
    <w:p w:rsidR="00BB7464" w:rsidRPr="00037F43" w:rsidRDefault="00BB7464" w:rsidP="00FD0702">
      <w:pPr>
        <w:pStyle w:val="Sangra2detindependiente"/>
        <w:tabs>
          <w:tab w:val="left" w:pos="4253"/>
        </w:tabs>
        <w:spacing w:before="0" w:after="0"/>
        <w:rPr>
          <w:rFonts w:ascii="Courier New" w:hAnsi="Courier New" w:cs="Courier New"/>
          <w:b/>
          <w:spacing w:val="0"/>
        </w:rPr>
      </w:pPr>
      <w:r w:rsidRPr="00037F43">
        <w:rPr>
          <w:rFonts w:ascii="Courier New" w:hAnsi="Courier New" w:cs="Courier New"/>
          <w:b/>
          <w:spacing w:val="0"/>
        </w:rPr>
        <w:t xml:space="preserve">  AL ARTÍCULO SEXTO TRANSITORIO</w:t>
      </w:r>
    </w:p>
    <w:p w:rsidR="00BB7464" w:rsidRDefault="00BB7464" w:rsidP="00FD0702">
      <w:pPr>
        <w:pStyle w:val="Sangra2detindependiente"/>
        <w:tabs>
          <w:tab w:val="left" w:pos="4253"/>
        </w:tabs>
        <w:spacing w:before="0" w:after="0"/>
        <w:rPr>
          <w:rFonts w:ascii="Courier New" w:hAnsi="Courier New" w:cs="Courier New"/>
        </w:rPr>
      </w:pPr>
    </w:p>
    <w:p w:rsidR="001B520B" w:rsidRDefault="001B520B" w:rsidP="00DB2ABE">
      <w:pPr>
        <w:pStyle w:val="Sangradetextonormal"/>
        <w:numPr>
          <w:ilvl w:val="0"/>
          <w:numId w:val="32"/>
        </w:numPr>
        <w:tabs>
          <w:tab w:val="clear" w:pos="3544"/>
          <w:tab w:val="left" w:pos="4111"/>
        </w:tabs>
        <w:spacing w:before="0" w:after="0"/>
        <w:ind w:left="2835" w:firstLine="709"/>
        <w:rPr>
          <w:rFonts w:ascii="Courier New" w:hAnsi="Courier New" w:cs="Courier New"/>
        </w:rPr>
      </w:pPr>
      <w:r w:rsidRPr="001B520B">
        <w:rPr>
          <w:rFonts w:ascii="Courier New" w:hAnsi="Courier New" w:cs="Courier New"/>
        </w:rPr>
        <w:t xml:space="preserve">Para </w:t>
      </w:r>
      <w:r w:rsidR="00DB2ABE">
        <w:rPr>
          <w:rFonts w:ascii="Courier New" w:hAnsi="Courier New" w:cs="Courier New"/>
        </w:rPr>
        <w:t>eliminar en el inciso primero del artículo sexto transitorio la frase “</w:t>
      </w:r>
      <w:r w:rsidR="00DB2ABE" w:rsidRPr="00DB2ABE">
        <w:rPr>
          <w:rFonts w:ascii="Courier New" w:hAnsi="Courier New" w:cs="Courier New"/>
        </w:rPr>
        <w:t>con carácter de provisorio</w:t>
      </w:r>
      <w:r w:rsidR="00DB2ABE">
        <w:rPr>
          <w:rFonts w:ascii="Courier New" w:hAnsi="Courier New" w:cs="Courier New"/>
        </w:rPr>
        <w:t>”.</w:t>
      </w:r>
      <w:r>
        <w:rPr>
          <w:rFonts w:ascii="Courier New" w:hAnsi="Courier New" w:cs="Courier New"/>
        </w:rPr>
        <w:t xml:space="preserve"> </w:t>
      </w:r>
    </w:p>
    <w:p w:rsidR="00FD0702" w:rsidRPr="00037F43" w:rsidRDefault="00FD0702" w:rsidP="00C5675E">
      <w:pPr>
        <w:pStyle w:val="Sangra2detindependiente"/>
        <w:tabs>
          <w:tab w:val="left" w:pos="4678"/>
        </w:tabs>
        <w:spacing w:before="0" w:after="0"/>
        <w:ind w:left="0" w:firstLine="0"/>
        <w:rPr>
          <w:rFonts w:ascii="Courier New" w:hAnsi="Courier New" w:cs="Courier New"/>
          <w:spacing w:val="0"/>
        </w:rPr>
      </w:pPr>
    </w:p>
    <w:p w:rsidR="00BB7464" w:rsidRPr="00037F43" w:rsidRDefault="00BB7464" w:rsidP="00EF57FA">
      <w:pPr>
        <w:pStyle w:val="Sangra2detindependiente"/>
        <w:tabs>
          <w:tab w:val="left" w:pos="4253"/>
        </w:tabs>
        <w:spacing w:before="0" w:after="0"/>
        <w:rPr>
          <w:rFonts w:ascii="Courier New" w:hAnsi="Courier New" w:cs="Courier New"/>
          <w:b/>
          <w:spacing w:val="0"/>
        </w:rPr>
      </w:pPr>
      <w:r w:rsidRPr="00037F43">
        <w:rPr>
          <w:rFonts w:ascii="Courier New" w:hAnsi="Courier New" w:cs="Courier New"/>
          <w:b/>
          <w:spacing w:val="0"/>
        </w:rPr>
        <w:t xml:space="preserve"> </w:t>
      </w:r>
      <w:bookmarkStart w:id="0" w:name="_GoBack"/>
      <w:bookmarkEnd w:id="0"/>
      <w:r w:rsidRPr="00037F43">
        <w:rPr>
          <w:rFonts w:ascii="Courier New" w:hAnsi="Courier New" w:cs="Courier New"/>
          <w:b/>
          <w:spacing w:val="0"/>
        </w:rPr>
        <w:t xml:space="preserve"> AL ARTÍCULO DÉCIMO TRANSITORIO, NUEVO</w:t>
      </w:r>
    </w:p>
    <w:p w:rsidR="00BB7464" w:rsidRDefault="00BB7464" w:rsidP="00EF57FA">
      <w:pPr>
        <w:pStyle w:val="Sangra2detindependiente"/>
        <w:tabs>
          <w:tab w:val="left" w:pos="4253"/>
        </w:tabs>
        <w:spacing w:before="0" w:after="0"/>
        <w:rPr>
          <w:rFonts w:ascii="Courier New" w:hAnsi="Courier New" w:cs="Courier New"/>
        </w:rPr>
      </w:pPr>
    </w:p>
    <w:p w:rsidR="001B520B" w:rsidRDefault="001B520B" w:rsidP="00FD0702">
      <w:pPr>
        <w:pStyle w:val="Sangradetextonormal"/>
        <w:numPr>
          <w:ilvl w:val="0"/>
          <w:numId w:val="32"/>
        </w:numPr>
        <w:tabs>
          <w:tab w:val="clear" w:pos="3544"/>
          <w:tab w:val="left" w:pos="4111"/>
        </w:tabs>
        <w:spacing w:before="0" w:after="0"/>
        <w:ind w:left="2835" w:firstLine="709"/>
        <w:rPr>
          <w:rFonts w:ascii="Courier New" w:hAnsi="Courier New" w:cs="Courier New"/>
        </w:rPr>
      </w:pPr>
      <w:r w:rsidRPr="001B520B">
        <w:rPr>
          <w:rFonts w:ascii="Courier New" w:hAnsi="Courier New" w:cs="Courier New"/>
        </w:rPr>
        <w:t xml:space="preserve">Para intercalar el siguiente artículo décimo transitorio nuevo, pasando el actual a ser artículo décimo </w:t>
      </w:r>
      <w:r w:rsidR="00805339">
        <w:rPr>
          <w:rFonts w:ascii="Courier New" w:hAnsi="Courier New" w:cs="Courier New"/>
        </w:rPr>
        <w:t xml:space="preserve">transitorio </w:t>
      </w:r>
      <w:r w:rsidRPr="001B520B">
        <w:rPr>
          <w:rFonts w:ascii="Courier New" w:hAnsi="Courier New" w:cs="Courier New"/>
        </w:rPr>
        <w:t>a ser décimo pri</w:t>
      </w:r>
      <w:r>
        <w:rPr>
          <w:rFonts w:ascii="Courier New" w:hAnsi="Courier New" w:cs="Courier New"/>
        </w:rPr>
        <w:t xml:space="preserve">mero transitorio: </w:t>
      </w:r>
    </w:p>
    <w:p w:rsidR="00C5675E" w:rsidRPr="001B520B" w:rsidRDefault="00C5675E" w:rsidP="00C5675E">
      <w:pPr>
        <w:pStyle w:val="Sangradetextonormal"/>
        <w:tabs>
          <w:tab w:val="clear" w:pos="3544"/>
          <w:tab w:val="left" w:pos="4111"/>
        </w:tabs>
        <w:spacing w:before="0" w:after="0"/>
        <w:ind w:left="3544"/>
        <w:rPr>
          <w:rFonts w:ascii="Courier New" w:hAnsi="Courier New" w:cs="Courier New"/>
        </w:rPr>
      </w:pPr>
    </w:p>
    <w:p w:rsidR="001B520B" w:rsidRDefault="001B520B" w:rsidP="00FD0702">
      <w:pPr>
        <w:pStyle w:val="Sangra2detindependiente"/>
        <w:tabs>
          <w:tab w:val="left" w:pos="4253"/>
        </w:tabs>
        <w:spacing w:before="0" w:after="0"/>
        <w:ind w:firstLine="1276"/>
        <w:rPr>
          <w:rFonts w:ascii="Courier New" w:hAnsi="Courier New" w:cs="Courier New"/>
        </w:rPr>
      </w:pPr>
      <w:r w:rsidRPr="001B520B">
        <w:rPr>
          <w:rFonts w:ascii="Courier New" w:hAnsi="Courier New" w:cs="Courier New"/>
        </w:rPr>
        <w:t xml:space="preserve">“Artículo décimo transitorio.- Se otorga un plazo de dos años, a contar de la fecha del traspaso del personal de la Corporación Nacional Forestal al Servicio Nacional Forestal para que los sindicatos que representan al personal traspasado puedan fusionarse y modificar sus estatutos de conformidad a la ley N° 19.296, pasando a regirse por sus disposiciones para todos los efectos legales a contar de su depósito </w:t>
      </w:r>
      <w:r>
        <w:rPr>
          <w:rFonts w:ascii="Courier New" w:hAnsi="Courier New" w:cs="Courier New"/>
        </w:rPr>
        <w:t>ante la Inspección del Trabajo.</w:t>
      </w:r>
    </w:p>
    <w:p w:rsidR="00C5675E" w:rsidRPr="001B520B" w:rsidRDefault="00C5675E" w:rsidP="00FD0702">
      <w:pPr>
        <w:pStyle w:val="Sangra2detindependiente"/>
        <w:tabs>
          <w:tab w:val="left" w:pos="4253"/>
        </w:tabs>
        <w:spacing w:before="0" w:after="0"/>
        <w:ind w:firstLine="1276"/>
        <w:rPr>
          <w:rFonts w:ascii="Courier New" w:hAnsi="Courier New" w:cs="Courier New"/>
        </w:rPr>
      </w:pPr>
    </w:p>
    <w:p w:rsidR="00B057CA" w:rsidRDefault="001B520B" w:rsidP="00C5675E">
      <w:pPr>
        <w:pStyle w:val="Sangra2detindependiente"/>
        <w:spacing w:before="0" w:after="0"/>
        <w:ind w:firstLine="1276"/>
        <w:rPr>
          <w:rFonts w:ascii="Courier New" w:hAnsi="Courier New" w:cs="Courier New"/>
        </w:rPr>
      </w:pPr>
      <w:r w:rsidRPr="001B520B">
        <w:rPr>
          <w:rFonts w:ascii="Courier New" w:hAnsi="Courier New" w:cs="Courier New"/>
        </w:rPr>
        <w:t xml:space="preserve">Los sindicatos que, de conformidad a este artículo, pasen a regirse por las reglas de las asociaciones de funcionarios tendrán un </w:t>
      </w:r>
      <w:r w:rsidR="00037F43">
        <w:rPr>
          <w:rFonts w:ascii="Courier New" w:hAnsi="Courier New" w:cs="Courier New"/>
        </w:rPr>
        <w:t>año de plazo para cumplir el quó</w:t>
      </w:r>
      <w:r w:rsidRPr="001B520B">
        <w:rPr>
          <w:rFonts w:ascii="Courier New" w:hAnsi="Courier New" w:cs="Courier New"/>
        </w:rPr>
        <w:t>rum del inciso segundo del artículo 13 de la ley N° 19.296, contado desde el depósito de los estatutos antes señalado.”</w:t>
      </w:r>
      <w:r w:rsidR="00FD0702">
        <w:rPr>
          <w:rFonts w:ascii="Courier New" w:hAnsi="Courier New" w:cs="Courier New"/>
        </w:rPr>
        <w:t>.</w:t>
      </w:r>
    </w:p>
    <w:p w:rsidR="00D802E6" w:rsidRDefault="00D802E6" w:rsidP="00C5675E">
      <w:pPr>
        <w:pStyle w:val="Sangra2detindependiente"/>
        <w:spacing w:before="0" w:after="0"/>
        <w:ind w:firstLine="1276"/>
        <w:rPr>
          <w:rFonts w:ascii="Courier New" w:hAnsi="Courier New" w:cs="Courier New"/>
        </w:rPr>
      </w:pPr>
    </w:p>
    <w:p w:rsidR="00D802E6" w:rsidRDefault="00D802E6" w:rsidP="00C5675E">
      <w:pPr>
        <w:pStyle w:val="Sangra2detindependiente"/>
        <w:spacing w:before="0" w:after="0"/>
        <w:ind w:firstLine="1276"/>
        <w:rPr>
          <w:rFonts w:ascii="Courier New" w:hAnsi="Courier New" w:cs="Courier New"/>
        </w:rPr>
      </w:pPr>
    </w:p>
    <w:p w:rsidR="00D802E6" w:rsidRDefault="00D802E6" w:rsidP="00C5675E">
      <w:pPr>
        <w:pStyle w:val="Sangra2detindependiente"/>
        <w:spacing w:before="0" w:after="0"/>
        <w:ind w:firstLine="1276"/>
        <w:rPr>
          <w:rFonts w:ascii="Courier New" w:hAnsi="Courier New" w:cs="Courier New"/>
        </w:rPr>
      </w:pPr>
    </w:p>
    <w:p w:rsidR="00F80C50" w:rsidRPr="00B057CA" w:rsidRDefault="00F80C50" w:rsidP="00B057CA">
      <w:pPr>
        <w:pStyle w:val="Sangra2detindependiente"/>
        <w:ind w:left="0" w:firstLine="0"/>
        <w:jc w:val="center"/>
        <w:rPr>
          <w:rFonts w:ascii="Courier New" w:hAnsi="Courier New" w:cs="Courier New"/>
        </w:rPr>
      </w:pPr>
      <w:r w:rsidRPr="00B057CA">
        <w:rPr>
          <w:rFonts w:ascii="Courier New" w:hAnsi="Courier New" w:cs="Courier New"/>
        </w:rPr>
        <w:lastRenderedPageBreak/>
        <w:t>Dios guarde a V.E.,</w:t>
      </w:r>
    </w:p>
    <w:p w:rsidR="00F80C50" w:rsidRDefault="00F80C50">
      <w:pPr>
        <w:tabs>
          <w:tab w:val="left" w:pos="-1440"/>
          <w:tab w:val="left" w:pos="-720"/>
        </w:tabs>
        <w:rPr>
          <w:rFonts w:ascii="Courier New" w:hAnsi="Courier New" w:cs="Courier New"/>
          <w:spacing w:val="-3"/>
        </w:rPr>
      </w:pPr>
    </w:p>
    <w:p w:rsidR="00DB2ABE" w:rsidRDefault="00DB2ABE">
      <w:pPr>
        <w:tabs>
          <w:tab w:val="left" w:pos="-1440"/>
          <w:tab w:val="left" w:pos="-720"/>
        </w:tabs>
        <w:rPr>
          <w:rFonts w:ascii="Courier New" w:hAnsi="Courier New" w:cs="Courier New"/>
          <w:spacing w:val="-3"/>
        </w:rPr>
      </w:pPr>
    </w:p>
    <w:p w:rsidR="00DB2ABE" w:rsidRPr="00B057CA" w:rsidRDefault="001E093F">
      <w:pPr>
        <w:tabs>
          <w:tab w:val="left" w:pos="-1440"/>
          <w:tab w:val="left" w:pos="-720"/>
        </w:tabs>
        <w:rPr>
          <w:rFonts w:ascii="Courier New" w:hAnsi="Courier New" w:cs="Courier New"/>
          <w:spacing w:val="-3"/>
        </w:rPr>
      </w:pPr>
      <w:r>
        <w:rPr>
          <w:rFonts w:ascii="Courier New" w:hAnsi="Courier New" w:cs="Courier New"/>
          <w:spacing w:val="-3"/>
        </w:rPr>
        <w:t xml:space="preserve"> </w:t>
      </w:r>
    </w:p>
    <w:p w:rsidR="00F80C50" w:rsidRPr="00B057CA" w:rsidRDefault="00F80C50">
      <w:pPr>
        <w:tabs>
          <w:tab w:val="left" w:pos="-1440"/>
          <w:tab w:val="left" w:pos="-720"/>
        </w:tabs>
        <w:rPr>
          <w:rFonts w:ascii="Courier New" w:hAnsi="Courier New" w:cs="Courier New"/>
          <w:spacing w:val="-3"/>
        </w:rPr>
      </w:pPr>
    </w:p>
    <w:p w:rsidR="00F80C50" w:rsidRDefault="00F80C50">
      <w:pPr>
        <w:tabs>
          <w:tab w:val="left" w:pos="-1440"/>
          <w:tab w:val="left" w:pos="-720"/>
        </w:tabs>
        <w:rPr>
          <w:rFonts w:ascii="Courier New" w:hAnsi="Courier New" w:cs="Courier New"/>
          <w:spacing w:val="-3"/>
        </w:rPr>
      </w:pPr>
    </w:p>
    <w:p w:rsidR="00C5675E" w:rsidRPr="00B057CA" w:rsidRDefault="00C5675E">
      <w:pPr>
        <w:tabs>
          <w:tab w:val="left" w:pos="-1440"/>
          <w:tab w:val="left" w:pos="-720"/>
        </w:tabs>
        <w:rPr>
          <w:rFonts w:ascii="Courier New" w:hAnsi="Courier New" w:cs="Courier New"/>
          <w:spacing w:val="-3"/>
        </w:rPr>
      </w:pPr>
    </w:p>
    <w:p w:rsidR="00F80C50" w:rsidRDefault="00F80C50">
      <w:pPr>
        <w:tabs>
          <w:tab w:val="left" w:pos="-1440"/>
          <w:tab w:val="left" w:pos="-720"/>
        </w:tabs>
        <w:rPr>
          <w:rFonts w:ascii="Courier New" w:hAnsi="Courier New" w:cs="Courier New"/>
          <w:spacing w:val="-3"/>
        </w:rPr>
      </w:pPr>
    </w:p>
    <w:p w:rsidR="00B057CA" w:rsidRPr="00B057CA" w:rsidRDefault="00B057CA">
      <w:pPr>
        <w:tabs>
          <w:tab w:val="left" w:pos="-1440"/>
          <w:tab w:val="left" w:pos="-720"/>
        </w:tabs>
        <w:rPr>
          <w:rFonts w:ascii="Courier New" w:hAnsi="Courier New" w:cs="Courier New"/>
          <w:spacing w:val="-3"/>
        </w:rPr>
      </w:pPr>
    </w:p>
    <w:p w:rsidR="00B057CA" w:rsidRPr="00C5675E" w:rsidRDefault="00B057CA" w:rsidP="00B057CA">
      <w:pPr>
        <w:tabs>
          <w:tab w:val="center" w:pos="1985"/>
          <w:tab w:val="center" w:pos="6946"/>
        </w:tabs>
        <w:suppressAutoHyphens/>
        <w:spacing w:before="0" w:after="0"/>
        <w:rPr>
          <w:rFonts w:ascii="Courier New" w:hAnsi="Courier New" w:cs="Courier New"/>
          <w:b/>
          <w:szCs w:val="24"/>
        </w:rPr>
      </w:pPr>
      <w:r w:rsidRPr="001F3540">
        <w:rPr>
          <w:rFonts w:ascii="Courier New" w:hAnsi="Courier New" w:cs="Courier New"/>
          <w:b/>
          <w:spacing w:val="-3"/>
          <w:szCs w:val="24"/>
        </w:rPr>
        <w:tab/>
      </w:r>
      <w:r w:rsidRPr="001F3540">
        <w:rPr>
          <w:rFonts w:ascii="Courier New" w:hAnsi="Courier New" w:cs="Courier New"/>
          <w:b/>
          <w:spacing w:val="-3"/>
          <w:szCs w:val="24"/>
        </w:rPr>
        <w:tab/>
      </w:r>
      <w:r w:rsidRPr="00C5675E">
        <w:rPr>
          <w:rFonts w:ascii="Courier New" w:hAnsi="Courier New" w:cs="Courier New"/>
          <w:b/>
          <w:szCs w:val="24"/>
        </w:rPr>
        <w:t>MICHELLE BACHELET JERIA</w:t>
      </w:r>
    </w:p>
    <w:p w:rsidR="00B057CA" w:rsidRPr="00C5675E" w:rsidRDefault="00B057CA" w:rsidP="00B057CA">
      <w:pPr>
        <w:tabs>
          <w:tab w:val="center" w:pos="1985"/>
          <w:tab w:val="center" w:pos="6946"/>
        </w:tabs>
        <w:suppressAutoHyphens/>
        <w:spacing w:before="0" w:after="0"/>
        <w:rPr>
          <w:rFonts w:ascii="Courier New" w:hAnsi="Courier New" w:cs="Courier New"/>
          <w:szCs w:val="24"/>
        </w:rPr>
      </w:pPr>
      <w:r w:rsidRPr="00C5675E">
        <w:rPr>
          <w:rFonts w:ascii="Courier New" w:hAnsi="Courier New" w:cs="Courier New"/>
          <w:szCs w:val="24"/>
        </w:rPr>
        <w:tab/>
      </w:r>
      <w:r w:rsidRPr="00C5675E">
        <w:rPr>
          <w:rFonts w:ascii="Courier New" w:hAnsi="Courier New" w:cs="Courier New"/>
          <w:szCs w:val="24"/>
        </w:rPr>
        <w:tab/>
        <w:t>Presidenta de la República</w:t>
      </w:r>
    </w:p>
    <w:p w:rsidR="00F80C50" w:rsidRPr="00C5675E" w:rsidRDefault="00F80C50">
      <w:pPr>
        <w:tabs>
          <w:tab w:val="center" w:pos="1985"/>
          <w:tab w:val="center" w:pos="6804"/>
        </w:tabs>
        <w:spacing w:before="0" w:after="0"/>
        <w:rPr>
          <w:rFonts w:ascii="Courier New" w:hAnsi="Courier New" w:cs="Courier New"/>
        </w:rPr>
      </w:pPr>
    </w:p>
    <w:p w:rsidR="00B057CA" w:rsidRPr="00C5675E" w:rsidRDefault="00B057CA">
      <w:pPr>
        <w:tabs>
          <w:tab w:val="center" w:pos="1985"/>
          <w:tab w:val="center" w:pos="6804"/>
        </w:tabs>
        <w:spacing w:before="0" w:after="0"/>
        <w:rPr>
          <w:rFonts w:ascii="Courier New" w:hAnsi="Courier New" w:cs="Courier New"/>
        </w:rPr>
      </w:pPr>
    </w:p>
    <w:p w:rsidR="00B057CA" w:rsidRPr="00C5675E" w:rsidRDefault="00B057CA">
      <w:pPr>
        <w:tabs>
          <w:tab w:val="center" w:pos="1985"/>
          <w:tab w:val="center" w:pos="6804"/>
        </w:tabs>
        <w:spacing w:before="0" w:after="0"/>
        <w:rPr>
          <w:rFonts w:ascii="Courier New" w:hAnsi="Courier New" w:cs="Courier New"/>
        </w:rPr>
      </w:pPr>
    </w:p>
    <w:p w:rsidR="00B057CA" w:rsidRPr="00C5675E" w:rsidRDefault="00B057CA">
      <w:pPr>
        <w:tabs>
          <w:tab w:val="center" w:pos="1985"/>
          <w:tab w:val="center" w:pos="6804"/>
        </w:tabs>
        <w:spacing w:before="0" w:after="0"/>
        <w:rPr>
          <w:rFonts w:ascii="Courier New" w:hAnsi="Courier New" w:cs="Courier New"/>
        </w:rPr>
      </w:pPr>
    </w:p>
    <w:p w:rsidR="00B057CA" w:rsidRPr="00C5675E" w:rsidRDefault="00B057CA">
      <w:pPr>
        <w:tabs>
          <w:tab w:val="center" w:pos="1985"/>
          <w:tab w:val="center" w:pos="6804"/>
        </w:tabs>
        <w:spacing w:before="0" w:after="0"/>
        <w:rPr>
          <w:rFonts w:ascii="Courier New" w:hAnsi="Courier New" w:cs="Courier New"/>
        </w:rPr>
      </w:pPr>
    </w:p>
    <w:p w:rsidR="00B057CA" w:rsidRPr="00C5675E" w:rsidRDefault="00B057CA">
      <w:pPr>
        <w:tabs>
          <w:tab w:val="center" w:pos="1985"/>
          <w:tab w:val="center" w:pos="6804"/>
        </w:tabs>
        <w:spacing w:before="0" w:after="0"/>
        <w:rPr>
          <w:rFonts w:ascii="Courier New" w:hAnsi="Courier New" w:cs="Courier New"/>
        </w:rPr>
      </w:pPr>
    </w:p>
    <w:p w:rsidR="00C5675E" w:rsidRPr="00C5675E" w:rsidRDefault="00C5675E">
      <w:pPr>
        <w:tabs>
          <w:tab w:val="center" w:pos="1985"/>
          <w:tab w:val="center" w:pos="6804"/>
        </w:tabs>
        <w:spacing w:before="0" w:after="0"/>
        <w:rPr>
          <w:rFonts w:ascii="Courier New" w:hAnsi="Courier New" w:cs="Courier New"/>
        </w:rPr>
      </w:pPr>
    </w:p>
    <w:p w:rsidR="00B057CA" w:rsidRPr="00C5675E" w:rsidRDefault="00B057CA" w:rsidP="00B057CA">
      <w:pPr>
        <w:tabs>
          <w:tab w:val="center" w:pos="1985"/>
          <w:tab w:val="center" w:pos="6804"/>
        </w:tabs>
        <w:spacing w:before="0" w:after="0"/>
        <w:rPr>
          <w:rFonts w:ascii="Courier New" w:hAnsi="Courier New" w:cs="Courier New"/>
        </w:rPr>
      </w:pPr>
    </w:p>
    <w:p w:rsidR="00B057CA" w:rsidRPr="00C5675E" w:rsidRDefault="00B057CA" w:rsidP="00B057CA">
      <w:pPr>
        <w:tabs>
          <w:tab w:val="center" w:pos="2268"/>
        </w:tabs>
        <w:spacing w:before="0" w:after="0"/>
        <w:rPr>
          <w:b/>
          <w:bCs/>
        </w:rPr>
      </w:pPr>
      <w:r w:rsidRPr="00C5675E">
        <w:rPr>
          <w:b/>
          <w:bCs/>
        </w:rPr>
        <w:tab/>
        <w:t>RODRIGO VALDÉS PULIDO</w:t>
      </w:r>
    </w:p>
    <w:p w:rsidR="00B057CA" w:rsidRPr="00C5675E" w:rsidRDefault="00B057CA" w:rsidP="00B057CA">
      <w:pPr>
        <w:tabs>
          <w:tab w:val="center" w:pos="2268"/>
        </w:tabs>
        <w:spacing w:before="0" w:after="0"/>
      </w:pPr>
      <w:r w:rsidRPr="00C5675E">
        <w:rPr>
          <w:b/>
          <w:bCs/>
        </w:rPr>
        <w:tab/>
      </w:r>
      <w:r w:rsidRPr="00C5675E">
        <w:t>Ministro de Hacienda</w:t>
      </w:r>
    </w:p>
    <w:p w:rsidR="00B057CA" w:rsidRPr="00C5675E" w:rsidRDefault="00B057CA" w:rsidP="00B057CA">
      <w:pPr>
        <w:tabs>
          <w:tab w:val="center" w:pos="1985"/>
          <w:tab w:val="center" w:pos="6804"/>
        </w:tabs>
        <w:spacing w:before="0" w:after="0"/>
        <w:rPr>
          <w:rFonts w:ascii="Courier New" w:hAnsi="Courier New" w:cs="Courier New"/>
        </w:rPr>
      </w:pPr>
    </w:p>
    <w:p w:rsidR="00B057CA" w:rsidRPr="00C5675E" w:rsidRDefault="00B057CA" w:rsidP="00B057CA">
      <w:pPr>
        <w:tabs>
          <w:tab w:val="center" w:pos="1985"/>
          <w:tab w:val="center" w:pos="6804"/>
        </w:tabs>
        <w:spacing w:before="0" w:after="0"/>
        <w:rPr>
          <w:rFonts w:ascii="Courier New" w:hAnsi="Courier New" w:cs="Courier New"/>
        </w:rPr>
      </w:pPr>
    </w:p>
    <w:p w:rsidR="00B057CA" w:rsidRPr="00C5675E" w:rsidRDefault="00B057CA" w:rsidP="00B057CA">
      <w:pPr>
        <w:tabs>
          <w:tab w:val="center" w:pos="1985"/>
          <w:tab w:val="center" w:pos="6804"/>
        </w:tabs>
        <w:spacing w:before="0" w:after="0"/>
        <w:rPr>
          <w:rFonts w:ascii="Courier New" w:hAnsi="Courier New" w:cs="Courier New"/>
        </w:rPr>
      </w:pPr>
    </w:p>
    <w:p w:rsidR="00B057CA" w:rsidRPr="00C5675E" w:rsidRDefault="00B057CA" w:rsidP="00B057CA">
      <w:pPr>
        <w:tabs>
          <w:tab w:val="center" w:pos="1985"/>
          <w:tab w:val="center" w:pos="6804"/>
        </w:tabs>
        <w:spacing w:before="0" w:after="0"/>
        <w:rPr>
          <w:rFonts w:ascii="Courier New" w:hAnsi="Courier New" w:cs="Courier New"/>
        </w:rPr>
      </w:pPr>
    </w:p>
    <w:p w:rsidR="00B057CA" w:rsidRPr="00C5675E" w:rsidRDefault="00B057CA" w:rsidP="00B057CA">
      <w:pPr>
        <w:tabs>
          <w:tab w:val="center" w:pos="1985"/>
          <w:tab w:val="center" w:pos="6804"/>
        </w:tabs>
        <w:spacing w:before="0" w:after="0"/>
        <w:rPr>
          <w:rFonts w:ascii="Courier New" w:hAnsi="Courier New" w:cs="Courier New"/>
        </w:rPr>
      </w:pPr>
    </w:p>
    <w:p w:rsidR="00C5675E" w:rsidRPr="00C5675E" w:rsidRDefault="00C5675E" w:rsidP="00B057CA">
      <w:pPr>
        <w:tabs>
          <w:tab w:val="center" w:pos="1985"/>
          <w:tab w:val="center" w:pos="6804"/>
        </w:tabs>
        <w:spacing w:before="0" w:after="0"/>
        <w:rPr>
          <w:rFonts w:ascii="Courier New" w:hAnsi="Courier New" w:cs="Courier New"/>
        </w:rPr>
      </w:pPr>
    </w:p>
    <w:p w:rsidR="00B057CA" w:rsidRPr="00C5675E" w:rsidRDefault="00B057CA" w:rsidP="00B057CA">
      <w:pPr>
        <w:tabs>
          <w:tab w:val="center" w:pos="1985"/>
          <w:tab w:val="center" w:pos="6804"/>
        </w:tabs>
        <w:spacing w:before="0" w:after="0"/>
        <w:rPr>
          <w:rFonts w:ascii="Courier New" w:hAnsi="Courier New" w:cs="Courier New"/>
        </w:rPr>
      </w:pPr>
    </w:p>
    <w:p w:rsidR="00B057CA" w:rsidRPr="00C5675E" w:rsidRDefault="00B057CA" w:rsidP="00B057CA">
      <w:pPr>
        <w:tabs>
          <w:tab w:val="center" w:pos="1985"/>
          <w:tab w:val="center" w:pos="6804"/>
        </w:tabs>
        <w:spacing w:before="0" w:after="0"/>
        <w:rPr>
          <w:rFonts w:ascii="Courier New" w:hAnsi="Courier New" w:cs="Courier New"/>
        </w:rPr>
      </w:pPr>
    </w:p>
    <w:p w:rsidR="00B057CA" w:rsidRPr="00C5675E" w:rsidRDefault="00B057CA" w:rsidP="00B057CA">
      <w:pPr>
        <w:tabs>
          <w:tab w:val="center" w:pos="6946"/>
        </w:tabs>
        <w:spacing w:before="0" w:after="0"/>
        <w:outlineLvl w:val="0"/>
        <w:rPr>
          <w:rFonts w:cs="Courier New"/>
          <w:b/>
        </w:rPr>
      </w:pPr>
      <w:r w:rsidRPr="00C5675E">
        <w:rPr>
          <w:rFonts w:cs="Courier New"/>
          <w:b/>
        </w:rPr>
        <w:tab/>
        <w:t>CARLOS FURCHE GUAJARDO</w:t>
      </w:r>
    </w:p>
    <w:p w:rsidR="00B057CA" w:rsidRPr="00C5675E" w:rsidRDefault="00B057CA" w:rsidP="00B057CA">
      <w:pPr>
        <w:tabs>
          <w:tab w:val="center" w:pos="6946"/>
        </w:tabs>
        <w:spacing w:before="0" w:after="0"/>
        <w:outlineLvl w:val="0"/>
        <w:rPr>
          <w:rFonts w:cs="Courier New"/>
        </w:rPr>
      </w:pPr>
      <w:r w:rsidRPr="00C5675E">
        <w:rPr>
          <w:rFonts w:cs="Courier New"/>
        </w:rPr>
        <w:tab/>
        <w:t>Ministro de Agricultura</w:t>
      </w:r>
    </w:p>
    <w:sectPr w:rsidR="00B057CA" w:rsidRPr="00C5675E" w:rsidSect="00310486">
      <w:headerReference w:type="default" r:id="rId8"/>
      <w:endnotePr>
        <w:numFmt w:val="decimal"/>
      </w:endnotePr>
      <w:type w:val="continuous"/>
      <w:pgSz w:w="12242" w:h="18722" w:code="14"/>
      <w:pgMar w:top="1985" w:right="1077" w:bottom="1843" w:left="1531" w:header="1134" w:footer="3362" w:gutter="0"/>
      <w:paperSrc w:first="2" w:other="2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EBB" w:rsidRDefault="00EA0EBB">
      <w:pPr>
        <w:spacing w:line="20" w:lineRule="exact"/>
      </w:pPr>
    </w:p>
  </w:endnote>
  <w:endnote w:type="continuationSeparator" w:id="0">
    <w:p w:rsidR="00EA0EBB" w:rsidRDefault="00EA0EBB">
      <w:r>
        <w:t xml:space="preserve"> </w:t>
      </w:r>
    </w:p>
  </w:endnote>
  <w:endnote w:type="continuationNotice" w:id="1">
    <w:p w:rsidR="00EA0EBB" w:rsidRDefault="00EA0EB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EBB" w:rsidRDefault="00EA0EBB">
      <w:r>
        <w:separator/>
      </w:r>
    </w:p>
  </w:footnote>
  <w:footnote w:type="continuationSeparator" w:id="0">
    <w:p w:rsidR="00EA0EBB" w:rsidRDefault="00EA0EB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C50" w:rsidRDefault="00C5675E">
    <w:r>
      <w:rPr>
        <w:rFonts w:ascii="Times New Roman" w:hAnsi="Times New Roman"/>
        <w:noProof/>
        <w:sz w:val="20"/>
        <w:lang w:val="es-CL" w:eastAsia="es-CL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0683793" wp14:editId="4928D041">
              <wp:simplePos x="0" y="0"/>
              <wp:positionH relativeFrom="page">
                <wp:posOffset>901700</wp:posOffset>
              </wp:positionH>
              <wp:positionV relativeFrom="paragraph">
                <wp:posOffset>1270</wp:posOffset>
              </wp:positionV>
              <wp:extent cx="5943600" cy="37592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0C50" w:rsidRDefault="00F80C50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  <w:lang w:val="en-US"/>
                            </w:rPr>
                          </w:pPr>
                          <w:r>
                            <w:tab/>
                          </w:r>
                          <w:r>
                            <w:rPr>
                              <w:spacing w:val="-3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spacing w:val="-3"/>
                              <w:lang w:val="en-US"/>
                            </w:rPr>
                            <w:instrText>PAGE \* ARABIC</w:instrText>
                          </w:r>
                          <w:r>
                            <w:rPr>
                              <w:spacing w:val="-3"/>
                              <w:lang w:val="en-US"/>
                            </w:rPr>
                            <w:fldChar w:fldCharType="separate"/>
                          </w:r>
                          <w:r w:rsidR="00B97A61">
                            <w:rPr>
                              <w:noProof/>
                              <w:spacing w:val="-3"/>
                              <w:lang w:val="en-US"/>
                            </w:rPr>
                            <w:t>2</w:t>
                          </w:r>
                          <w:r>
                            <w:rPr>
                              <w:spacing w:val="-3"/>
                              <w:lang w:val="en-US"/>
                            </w:rPr>
                            <w:fldChar w:fldCharType="end"/>
                          </w:r>
                        </w:p>
                        <w:p w:rsidR="00F80C50" w:rsidRDefault="00F80C50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  <w:lang w:val="en-US"/>
                            </w:rPr>
                          </w:pPr>
                        </w:p>
                        <w:p w:rsidR="00F80C50" w:rsidRDefault="00F80C50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  <w:lang w:val="en-US"/>
                            </w:rPr>
                          </w:pPr>
                        </w:p>
                        <w:p w:rsidR="00F80C50" w:rsidRDefault="00F80C50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71pt;margin-top:.1pt;width:468pt;height:29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" o:allowincell="f" filled="f" stroked="f" strokeweight="0">
              <v:textbox inset="0,0,0,0">
                <w:txbxContent>
                  <w:p w:rsidR="00F80C50" w:rsidRDefault="00F80C50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  <w:lang w:val="en-US"/>
                      </w:rPr>
                    </w:pPr>
                    <w:r>
                      <w:tab/>
                    </w:r>
                    <w:r>
                      <w:rPr>
                        <w:spacing w:val="-3"/>
                        <w:lang w:val="en-US"/>
                      </w:rPr>
                      <w:fldChar w:fldCharType="begin"/>
                    </w:r>
                    <w:r>
                      <w:rPr>
                        <w:spacing w:val="-3"/>
                        <w:lang w:val="en-US"/>
                      </w:rPr>
                      <w:instrText>PAGE \* ARABIC</w:instrText>
                    </w:r>
                    <w:r>
                      <w:rPr>
                        <w:spacing w:val="-3"/>
                        <w:lang w:val="en-US"/>
                      </w:rPr>
                      <w:fldChar w:fldCharType="separate"/>
                    </w:r>
                    <w:r w:rsidR="00B97A61">
                      <w:rPr>
                        <w:noProof/>
                        <w:spacing w:val="-3"/>
                        <w:lang w:val="en-US"/>
                      </w:rPr>
                      <w:t>2</w:t>
                    </w:r>
                    <w:r>
                      <w:rPr>
                        <w:spacing w:val="-3"/>
                        <w:lang w:val="en-US"/>
                      </w:rPr>
                      <w:fldChar w:fldCharType="end"/>
                    </w:r>
                  </w:p>
                  <w:p w:rsidR="00F80C50" w:rsidRDefault="00F80C50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  <w:lang w:val="en-US"/>
                      </w:rPr>
                    </w:pPr>
                  </w:p>
                  <w:p w:rsidR="00F80C50" w:rsidRDefault="00F80C50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  <w:lang w:val="en-US"/>
                      </w:rPr>
                    </w:pPr>
                  </w:p>
                  <w:p w:rsidR="00F80C50" w:rsidRDefault="00F80C50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  <w:lang w:val="en-US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  <w:p w:rsidR="00F80C50" w:rsidRDefault="00F80C50">
    <w:pPr>
      <w:spacing w:after="140" w:line="100" w:lineRule="exact"/>
      <w:rPr>
        <w:sz w:val="10"/>
      </w:rPr>
    </w:pPr>
  </w:p>
  <w:p w:rsidR="00F80C50" w:rsidRDefault="00F80C50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3DF"/>
    <w:multiLevelType w:val="hybridMultilevel"/>
    <w:tmpl w:val="520C0B6A"/>
    <w:lvl w:ilvl="0" w:tplc="26448C24">
      <w:start w:val="1"/>
      <w:numFmt w:val="lowerLetter"/>
      <w:lvlText w:val="%1)"/>
      <w:lvlJc w:val="left"/>
      <w:pPr>
        <w:ind w:left="4614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77606"/>
    <w:multiLevelType w:val="singleLevel"/>
    <w:tmpl w:val="3796C21E"/>
    <w:lvl w:ilvl="0">
      <w:start w:val="1"/>
      <w:numFmt w:val="upperRoman"/>
      <w:pStyle w:val="Ttulo1"/>
      <w:lvlText w:val="%1."/>
      <w:lvlJc w:val="left"/>
      <w:pPr>
        <w:tabs>
          <w:tab w:val="num" w:pos="3544"/>
        </w:tabs>
        <w:ind w:left="3544" w:hanging="709"/>
      </w:pPr>
      <w:rPr>
        <w:rFonts w:ascii="Courier" w:hAnsi="Courier" w:hint="default"/>
        <w:b/>
        <w:i w:val="0"/>
        <w:caps/>
        <w:strike w:val="0"/>
        <w:dstrike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18CE44A3"/>
    <w:multiLevelType w:val="hybridMultilevel"/>
    <w:tmpl w:val="C5CCC4EA"/>
    <w:lvl w:ilvl="0" w:tplc="340A0017">
      <w:start w:val="1"/>
      <w:numFmt w:val="lowerLetter"/>
      <w:lvlText w:val="%1)"/>
      <w:lvlJc w:val="left"/>
      <w:pPr>
        <w:ind w:left="4264" w:hanging="360"/>
      </w:pPr>
    </w:lvl>
    <w:lvl w:ilvl="1" w:tplc="D5743D10">
      <w:start w:val="1"/>
      <w:numFmt w:val="lowerLetter"/>
      <w:lvlText w:val="%2)"/>
      <w:lvlJc w:val="left"/>
      <w:pPr>
        <w:ind w:left="4984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5704" w:hanging="180"/>
      </w:pPr>
    </w:lvl>
    <w:lvl w:ilvl="3" w:tplc="340A000F" w:tentative="1">
      <w:start w:val="1"/>
      <w:numFmt w:val="decimal"/>
      <w:lvlText w:val="%4."/>
      <w:lvlJc w:val="left"/>
      <w:pPr>
        <w:ind w:left="6424" w:hanging="360"/>
      </w:pPr>
    </w:lvl>
    <w:lvl w:ilvl="4" w:tplc="340A0019" w:tentative="1">
      <w:start w:val="1"/>
      <w:numFmt w:val="lowerLetter"/>
      <w:lvlText w:val="%5."/>
      <w:lvlJc w:val="left"/>
      <w:pPr>
        <w:ind w:left="7144" w:hanging="360"/>
      </w:pPr>
    </w:lvl>
    <w:lvl w:ilvl="5" w:tplc="340A001B" w:tentative="1">
      <w:start w:val="1"/>
      <w:numFmt w:val="lowerRoman"/>
      <w:lvlText w:val="%6."/>
      <w:lvlJc w:val="right"/>
      <w:pPr>
        <w:ind w:left="7864" w:hanging="180"/>
      </w:pPr>
    </w:lvl>
    <w:lvl w:ilvl="6" w:tplc="340A000F" w:tentative="1">
      <w:start w:val="1"/>
      <w:numFmt w:val="decimal"/>
      <w:lvlText w:val="%7."/>
      <w:lvlJc w:val="left"/>
      <w:pPr>
        <w:ind w:left="8584" w:hanging="360"/>
      </w:pPr>
    </w:lvl>
    <w:lvl w:ilvl="7" w:tplc="340A0019" w:tentative="1">
      <w:start w:val="1"/>
      <w:numFmt w:val="lowerLetter"/>
      <w:lvlText w:val="%8."/>
      <w:lvlJc w:val="left"/>
      <w:pPr>
        <w:ind w:left="9304" w:hanging="360"/>
      </w:pPr>
    </w:lvl>
    <w:lvl w:ilvl="8" w:tplc="340A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3">
    <w:nsid w:val="2E9A0607"/>
    <w:multiLevelType w:val="singleLevel"/>
    <w:tmpl w:val="03FC54C6"/>
    <w:lvl w:ilvl="0">
      <w:start w:val="1"/>
      <w:numFmt w:val="decimal"/>
      <w:pStyle w:val="Ttulo2"/>
      <w:lvlText w:val="%1."/>
      <w:lvlJc w:val="left"/>
      <w:pPr>
        <w:tabs>
          <w:tab w:val="num" w:pos="3544"/>
        </w:tabs>
        <w:ind w:left="3544" w:hanging="709"/>
      </w:pPr>
      <w:rPr>
        <w:rFonts w:ascii="Courier" w:hAnsi="Courier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30DF04D3"/>
    <w:multiLevelType w:val="singleLevel"/>
    <w:tmpl w:val="DC44A9BA"/>
    <w:lvl w:ilvl="0">
      <w:start w:val="1"/>
      <w:numFmt w:val="lowerLetter"/>
      <w:pStyle w:val="Ttulo3"/>
      <w:lvlText w:val="%1."/>
      <w:lvlJc w:val="left"/>
      <w:pPr>
        <w:tabs>
          <w:tab w:val="num" w:pos="4253"/>
        </w:tabs>
        <w:ind w:left="4253" w:hanging="709"/>
      </w:pPr>
      <w:rPr>
        <w:rFonts w:ascii="Univers" w:hAnsi="Univers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394C6611"/>
    <w:multiLevelType w:val="hybridMultilevel"/>
    <w:tmpl w:val="520C0B6A"/>
    <w:lvl w:ilvl="0" w:tplc="26448C24">
      <w:start w:val="1"/>
      <w:numFmt w:val="lowerLetter"/>
      <w:lvlText w:val="%1)"/>
      <w:lvlJc w:val="left"/>
      <w:pPr>
        <w:ind w:left="4614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9161A"/>
    <w:multiLevelType w:val="singleLevel"/>
    <w:tmpl w:val="EF5C1F6A"/>
    <w:lvl w:ilvl="0">
      <w:start w:val="1"/>
      <w:numFmt w:val="decimal"/>
      <w:lvlText w:val="%1."/>
      <w:lvlJc w:val="left"/>
      <w:pPr>
        <w:tabs>
          <w:tab w:val="num" w:pos="3195"/>
        </w:tabs>
        <w:ind w:left="2835" w:firstLine="0"/>
      </w:pPr>
      <w:rPr>
        <w:rFonts w:ascii="Courier" w:hAnsi="Courier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576760F9"/>
    <w:multiLevelType w:val="hybridMultilevel"/>
    <w:tmpl w:val="0F0E018A"/>
    <w:lvl w:ilvl="0" w:tplc="D5743D10">
      <w:start w:val="1"/>
      <w:numFmt w:val="lowerLetter"/>
      <w:lvlText w:val="%1)"/>
      <w:lvlJc w:val="left"/>
      <w:pPr>
        <w:ind w:left="4984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7D3BEC"/>
    <w:multiLevelType w:val="hybridMultilevel"/>
    <w:tmpl w:val="978451F2"/>
    <w:lvl w:ilvl="0" w:tplc="340A0017">
      <w:start w:val="1"/>
      <w:numFmt w:val="lowerLetter"/>
      <w:lvlText w:val="%1)"/>
      <w:lvlJc w:val="left"/>
      <w:pPr>
        <w:ind w:left="5040" w:hanging="360"/>
      </w:pPr>
    </w:lvl>
    <w:lvl w:ilvl="1" w:tplc="26448C24">
      <w:start w:val="1"/>
      <w:numFmt w:val="lowerLetter"/>
      <w:lvlText w:val="%2)"/>
      <w:lvlJc w:val="left"/>
      <w:pPr>
        <w:ind w:left="4614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6480" w:hanging="180"/>
      </w:pPr>
    </w:lvl>
    <w:lvl w:ilvl="3" w:tplc="340A000F" w:tentative="1">
      <w:start w:val="1"/>
      <w:numFmt w:val="decimal"/>
      <w:lvlText w:val="%4."/>
      <w:lvlJc w:val="left"/>
      <w:pPr>
        <w:ind w:left="7200" w:hanging="360"/>
      </w:pPr>
    </w:lvl>
    <w:lvl w:ilvl="4" w:tplc="340A0019" w:tentative="1">
      <w:start w:val="1"/>
      <w:numFmt w:val="lowerLetter"/>
      <w:lvlText w:val="%5."/>
      <w:lvlJc w:val="left"/>
      <w:pPr>
        <w:ind w:left="7920" w:hanging="360"/>
      </w:pPr>
    </w:lvl>
    <w:lvl w:ilvl="5" w:tplc="340A001B" w:tentative="1">
      <w:start w:val="1"/>
      <w:numFmt w:val="lowerRoman"/>
      <w:lvlText w:val="%6."/>
      <w:lvlJc w:val="right"/>
      <w:pPr>
        <w:ind w:left="8640" w:hanging="180"/>
      </w:pPr>
    </w:lvl>
    <w:lvl w:ilvl="6" w:tplc="340A000F" w:tentative="1">
      <w:start w:val="1"/>
      <w:numFmt w:val="decimal"/>
      <w:lvlText w:val="%7."/>
      <w:lvlJc w:val="left"/>
      <w:pPr>
        <w:ind w:left="9360" w:hanging="360"/>
      </w:pPr>
    </w:lvl>
    <w:lvl w:ilvl="7" w:tplc="340A0019" w:tentative="1">
      <w:start w:val="1"/>
      <w:numFmt w:val="lowerLetter"/>
      <w:lvlText w:val="%8."/>
      <w:lvlJc w:val="left"/>
      <w:pPr>
        <w:ind w:left="10080" w:hanging="360"/>
      </w:pPr>
    </w:lvl>
    <w:lvl w:ilvl="8" w:tplc="340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9">
    <w:nsid w:val="5F7A05C6"/>
    <w:multiLevelType w:val="hybridMultilevel"/>
    <w:tmpl w:val="00D8E03A"/>
    <w:lvl w:ilvl="0" w:tplc="340A0011">
      <w:start w:val="1"/>
      <w:numFmt w:val="decimal"/>
      <w:lvlText w:val="%1)"/>
      <w:lvlJc w:val="left"/>
      <w:pPr>
        <w:ind w:left="4264" w:hanging="360"/>
      </w:pPr>
      <w:rPr>
        <w:b/>
      </w:rPr>
    </w:lvl>
    <w:lvl w:ilvl="1" w:tplc="82BCD9A4">
      <w:start w:val="1"/>
      <w:numFmt w:val="lowerLetter"/>
      <w:lvlText w:val="%2)"/>
      <w:lvlJc w:val="left"/>
      <w:pPr>
        <w:ind w:left="6769" w:hanging="2145"/>
      </w:pPr>
      <w:rPr>
        <w:rFonts w:hint="default"/>
        <w:b/>
      </w:rPr>
    </w:lvl>
    <w:lvl w:ilvl="2" w:tplc="340A001B" w:tentative="1">
      <w:start w:val="1"/>
      <w:numFmt w:val="lowerRoman"/>
      <w:lvlText w:val="%3."/>
      <w:lvlJc w:val="right"/>
      <w:pPr>
        <w:ind w:left="5704" w:hanging="180"/>
      </w:pPr>
    </w:lvl>
    <w:lvl w:ilvl="3" w:tplc="340A000F" w:tentative="1">
      <w:start w:val="1"/>
      <w:numFmt w:val="decimal"/>
      <w:lvlText w:val="%4."/>
      <w:lvlJc w:val="left"/>
      <w:pPr>
        <w:ind w:left="6424" w:hanging="360"/>
      </w:pPr>
    </w:lvl>
    <w:lvl w:ilvl="4" w:tplc="340A0019" w:tentative="1">
      <w:start w:val="1"/>
      <w:numFmt w:val="lowerLetter"/>
      <w:lvlText w:val="%5."/>
      <w:lvlJc w:val="left"/>
      <w:pPr>
        <w:ind w:left="7144" w:hanging="360"/>
      </w:pPr>
    </w:lvl>
    <w:lvl w:ilvl="5" w:tplc="340A001B" w:tentative="1">
      <w:start w:val="1"/>
      <w:numFmt w:val="lowerRoman"/>
      <w:lvlText w:val="%6."/>
      <w:lvlJc w:val="right"/>
      <w:pPr>
        <w:ind w:left="7864" w:hanging="180"/>
      </w:pPr>
    </w:lvl>
    <w:lvl w:ilvl="6" w:tplc="340A000F" w:tentative="1">
      <w:start w:val="1"/>
      <w:numFmt w:val="decimal"/>
      <w:lvlText w:val="%7."/>
      <w:lvlJc w:val="left"/>
      <w:pPr>
        <w:ind w:left="8584" w:hanging="360"/>
      </w:pPr>
    </w:lvl>
    <w:lvl w:ilvl="7" w:tplc="340A0019" w:tentative="1">
      <w:start w:val="1"/>
      <w:numFmt w:val="lowerLetter"/>
      <w:lvlText w:val="%8."/>
      <w:lvlJc w:val="left"/>
      <w:pPr>
        <w:ind w:left="9304" w:hanging="360"/>
      </w:pPr>
    </w:lvl>
    <w:lvl w:ilvl="8" w:tplc="340A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10">
    <w:nsid w:val="7BBE6D0F"/>
    <w:multiLevelType w:val="hybridMultilevel"/>
    <w:tmpl w:val="A422283C"/>
    <w:lvl w:ilvl="0" w:tplc="C2E8C590">
      <w:start w:val="1"/>
      <w:numFmt w:val="decimal"/>
      <w:lvlText w:val="%1)"/>
      <w:lvlJc w:val="left"/>
      <w:pPr>
        <w:ind w:left="5029" w:hanging="148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"/>
  </w:num>
  <w:num w:numId="12">
    <w:abstractNumId w:val="1"/>
  </w:num>
  <w:num w:numId="13">
    <w:abstractNumId w:val="1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6"/>
  </w:num>
  <w:num w:numId="29">
    <w:abstractNumId w:val="6"/>
  </w:num>
  <w:num w:numId="30">
    <w:abstractNumId w:val="4"/>
  </w:num>
  <w:num w:numId="31">
    <w:abstractNumId w:val="6"/>
  </w:num>
  <w:num w:numId="32">
    <w:abstractNumId w:val="9"/>
  </w:num>
  <w:num w:numId="33">
    <w:abstractNumId w:val="10"/>
  </w:num>
  <w:num w:numId="34">
    <w:abstractNumId w:val="8"/>
  </w:num>
  <w:num w:numId="35">
    <w:abstractNumId w:val="0"/>
  </w:num>
  <w:num w:numId="36">
    <w:abstractNumId w:val="5"/>
  </w:num>
  <w:num w:numId="37">
    <w:abstractNumId w:val="2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attachedTemplate r:id="rId1"/>
  <w:defaultTabStop w:val="720"/>
  <w:hyphenationZone w:val="95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7CA"/>
    <w:rsid w:val="000031E8"/>
    <w:rsid w:val="000033F9"/>
    <w:rsid w:val="00007546"/>
    <w:rsid w:val="00007CDA"/>
    <w:rsid w:val="00021036"/>
    <w:rsid w:val="00033279"/>
    <w:rsid w:val="00037F43"/>
    <w:rsid w:val="00040D53"/>
    <w:rsid w:val="00051528"/>
    <w:rsid w:val="000526F3"/>
    <w:rsid w:val="00052F89"/>
    <w:rsid w:val="000614CC"/>
    <w:rsid w:val="00065083"/>
    <w:rsid w:val="00076DEF"/>
    <w:rsid w:val="0009441B"/>
    <w:rsid w:val="000B37E1"/>
    <w:rsid w:val="000D4040"/>
    <w:rsid w:val="000E1984"/>
    <w:rsid w:val="001107BB"/>
    <w:rsid w:val="00122F0B"/>
    <w:rsid w:val="00123C2C"/>
    <w:rsid w:val="00123E0A"/>
    <w:rsid w:val="00154DB7"/>
    <w:rsid w:val="00155A0A"/>
    <w:rsid w:val="001605B2"/>
    <w:rsid w:val="001754E5"/>
    <w:rsid w:val="001A185D"/>
    <w:rsid w:val="001A53F9"/>
    <w:rsid w:val="001B4A7B"/>
    <w:rsid w:val="001B520B"/>
    <w:rsid w:val="001B7350"/>
    <w:rsid w:val="001E093F"/>
    <w:rsid w:val="001E7FD1"/>
    <w:rsid w:val="00210E2F"/>
    <w:rsid w:val="00235284"/>
    <w:rsid w:val="00236305"/>
    <w:rsid w:val="0024656A"/>
    <w:rsid w:val="00257ECB"/>
    <w:rsid w:val="002708E1"/>
    <w:rsid w:val="0028303A"/>
    <w:rsid w:val="00292B12"/>
    <w:rsid w:val="002A2839"/>
    <w:rsid w:val="002A2EC9"/>
    <w:rsid w:val="002B46D1"/>
    <w:rsid w:val="002B4988"/>
    <w:rsid w:val="002C2CA7"/>
    <w:rsid w:val="002E066C"/>
    <w:rsid w:val="002E1962"/>
    <w:rsid w:val="002E1C76"/>
    <w:rsid w:val="002F195B"/>
    <w:rsid w:val="002F2C41"/>
    <w:rsid w:val="002F4332"/>
    <w:rsid w:val="00310486"/>
    <w:rsid w:val="00312C3B"/>
    <w:rsid w:val="003226E4"/>
    <w:rsid w:val="003245A9"/>
    <w:rsid w:val="00325490"/>
    <w:rsid w:val="00331FBB"/>
    <w:rsid w:val="00342ECD"/>
    <w:rsid w:val="00347BCB"/>
    <w:rsid w:val="003524B0"/>
    <w:rsid w:val="00364640"/>
    <w:rsid w:val="003666BA"/>
    <w:rsid w:val="0037022C"/>
    <w:rsid w:val="003765F2"/>
    <w:rsid w:val="003925C8"/>
    <w:rsid w:val="003A6A05"/>
    <w:rsid w:val="003C0FC6"/>
    <w:rsid w:val="003D4BF2"/>
    <w:rsid w:val="003E2146"/>
    <w:rsid w:val="003E3B2E"/>
    <w:rsid w:val="003E5F74"/>
    <w:rsid w:val="00403A17"/>
    <w:rsid w:val="00406DDF"/>
    <w:rsid w:val="00406E5D"/>
    <w:rsid w:val="00407E43"/>
    <w:rsid w:val="00432D6B"/>
    <w:rsid w:val="00464F4F"/>
    <w:rsid w:val="00473609"/>
    <w:rsid w:val="004759BE"/>
    <w:rsid w:val="004829CF"/>
    <w:rsid w:val="004A19D1"/>
    <w:rsid w:val="004A501F"/>
    <w:rsid w:val="004A6648"/>
    <w:rsid w:val="004B0E13"/>
    <w:rsid w:val="004C6A6E"/>
    <w:rsid w:val="004E1800"/>
    <w:rsid w:val="004E1943"/>
    <w:rsid w:val="004E4E6A"/>
    <w:rsid w:val="00514A98"/>
    <w:rsid w:val="005162B3"/>
    <w:rsid w:val="00517D03"/>
    <w:rsid w:val="005269A3"/>
    <w:rsid w:val="005313B8"/>
    <w:rsid w:val="00544062"/>
    <w:rsid w:val="00545B2A"/>
    <w:rsid w:val="00561E11"/>
    <w:rsid w:val="00570367"/>
    <w:rsid w:val="00584B07"/>
    <w:rsid w:val="00591108"/>
    <w:rsid w:val="005A7632"/>
    <w:rsid w:val="005B4808"/>
    <w:rsid w:val="005E7226"/>
    <w:rsid w:val="005F1830"/>
    <w:rsid w:val="005F3804"/>
    <w:rsid w:val="00605D74"/>
    <w:rsid w:val="0060633B"/>
    <w:rsid w:val="00611502"/>
    <w:rsid w:val="006135C9"/>
    <w:rsid w:val="006372AE"/>
    <w:rsid w:val="006435C2"/>
    <w:rsid w:val="00644FD9"/>
    <w:rsid w:val="00645BFB"/>
    <w:rsid w:val="0064693D"/>
    <w:rsid w:val="00647185"/>
    <w:rsid w:val="00651583"/>
    <w:rsid w:val="0068728F"/>
    <w:rsid w:val="006A2475"/>
    <w:rsid w:val="006A6F52"/>
    <w:rsid w:val="006A75FA"/>
    <w:rsid w:val="006B62CF"/>
    <w:rsid w:val="006B7616"/>
    <w:rsid w:val="006B7A65"/>
    <w:rsid w:val="006C1B67"/>
    <w:rsid w:val="006C2079"/>
    <w:rsid w:val="006D0842"/>
    <w:rsid w:val="006E5C16"/>
    <w:rsid w:val="006F3E76"/>
    <w:rsid w:val="006F4F58"/>
    <w:rsid w:val="006F6C7B"/>
    <w:rsid w:val="0070424E"/>
    <w:rsid w:val="00706CC1"/>
    <w:rsid w:val="007231E5"/>
    <w:rsid w:val="00724B74"/>
    <w:rsid w:val="0073251F"/>
    <w:rsid w:val="00745764"/>
    <w:rsid w:val="00752B2F"/>
    <w:rsid w:val="00761F0B"/>
    <w:rsid w:val="00771DB8"/>
    <w:rsid w:val="007869F4"/>
    <w:rsid w:val="007A1BAB"/>
    <w:rsid w:val="007A77AE"/>
    <w:rsid w:val="007C108F"/>
    <w:rsid w:val="007E2E08"/>
    <w:rsid w:val="00805339"/>
    <w:rsid w:val="00807ECD"/>
    <w:rsid w:val="00816E0D"/>
    <w:rsid w:val="00830FB2"/>
    <w:rsid w:val="0083665C"/>
    <w:rsid w:val="00840323"/>
    <w:rsid w:val="0084728C"/>
    <w:rsid w:val="00853ABF"/>
    <w:rsid w:val="00854275"/>
    <w:rsid w:val="008638F5"/>
    <w:rsid w:val="00884CD0"/>
    <w:rsid w:val="008A0876"/>
    <w:rsid w:val="008A5A19"/>
    <w:rsid w:val="008C1060"/>
    <w:rsid w:val="008D0D9B"/>
    <w:rsid w:val="008F3E83"/>
    <w:rsid w:val="009236DE"/>
    <w:rsid w:val="00943C40"/>
    <w:rsid w:val="00952C87"/>
    <w:rsid w:val="00961B73"/>
    <w:rsid w:val="00981341"/>
    <w:rsid w:val="00982225"/>
    <w:rsid w:val="0098451D"/>
    <w:rsid w:val="00992902"/>
    <w:rsid w:val="009A27B2"/>
    <w:rsid w:val="009A7B45"/>
    <w:rsid w:val="009B07A9"/>
    <w:rsid w:val="009C0253"/>
    <w:rsid w:val="009D6EFF"/>
    <w:rsid w:val="009E637E"/>
    <w:rsid w:val="00A05ACD"/>
    <w:rsid w:val="00A244FD"/>
    <w:rsid w:val="00A32E71"/>
    <w:rsid w:val="00A353BF"/>
    <w:rsid w:val="00A42554"/>
    <w:rsid w:val="00A50665"/>
    <w:rsid w:val="00A52E4C"/>
    <w:rsid w:val="00A57D07"/>
    <w:rsid w:val="00A67A4B"/>
    <w:rsid w:val="00A76A82"/>
    <w:rsid w:val="00A93392"/>
    <w:rsid w:val="00A946D6"/>
    <w:rsid w:val="00AA355B"/>
    <w:rsid w:val="00AB2738"/>
    <w:rsid w:val="00AC56FC"/>
    <w:rsid w:val="00AC7820"/>
    <w:rsid w:val="00AE44CB"/>
    <w:rsid w:val="00AF6EBB"/>
    <w:rsid w:val="00AF79E9"/>
    <w:rsid w:val="00B0498B"/>
    <w:rsid w:val="00B057CA"/>
    <w:rsid w:val="00B0776E"/>
    <w:rsid w:val="00B27608"/>
    <w:rsid w:val="00B27E4F"/>
    <w:rsid w:val="00B408BC"/>
    <w:rsid w:val="00B428E6"/>
    <w:rsid w:val="00B42C94"/>
    <w:rsid w:val="00B45D7C"/>
    <w:rsid w:val="00B501BE"/>
    <w:rsid w:val="00B51271"/>
    <w:rsid w:val="00B526E0"/>
    <w:rsid w:val="00B61C60"/>
    <w:rsid w:val="00B63D05"/>
    <w:rsid w:val="00B66919"/>
    <w:rsid w:val="00B74E2C"/>
    <w:rsid w:val="00B759C2"/>
    <w:rsid w:val="00B943DC"/>
    <w:rsid w:val="00B97A61"/>
    <w:rsid w:val="00BB7464"/>
    <w:rsid w:val="00BC5705"/>
    <w:rsid w:val="00BE05FE"/>
    <w:rsid w:val="00BE12F9"/>
    <w:rsid w:val="00C1640B"/>
    <w:rsid w:val="00C2089F"/>
    <w:rsid w:val="00C2239E"/>
    <w:rsid w:val="00C2402F"/>
    <w:rsid w:val="00C5675E"/>
    <w:rsid w:val="00C572C7"/>
    <w:rsid w:val="00C61D7D"/>
    <w:rsid w:val="00C65E27"/>
    <w:rsid w:val="00C90F6B"/>
    <w:rsid w:val="00CC0779"/>
    <w:rsid w:val="00CC7F02"/>
    <w:rsid w:val="00CD39CC"/>
    <w:rsid w:val="00CD7074"/>
    <w:rsid w:val="00CF7BB3"/>
    <w:rsid w:val="00D13867"/>
    <w:rsid w:val="00D1774B"/>
    <w:rsid w:val="00D3741B"/>
    <w:rsid w:val="00D46DC0"/>
    <w:rsid w:val="00D503A2"/>
    <w:rsid w:val="00D51396"/>
    <w:rsid w:val="00D5335B"/>
    <w:rsid w:val="00D65A2F"/>
    <w:rsid w:val="00D67FF1"/>
    <w:rsid w:val="00D73BD3"/>
    <w:rsid w:val="00D75578"/>
    <w:rsid w:val="00D802E6"/>
    <w:rsid w:val="00D93C7C"/>
    <w:rsid w:val="00DA11B5"/>
    <w:rsid w:val="00DA3926"/>
    <w:rsid w:val="00DB2ABE"/>
    <w:rsid w:val="00DC28D1"/>
    <w:rsid w:val="00DC5F16"/>
    <w:rsid w:val="00DD0B4F"/>
    <w:rsid w:val="00DF68D2"/>
    <w:rsid w:val="00E04EC9"/>
    <w:rsid w:val="00E118D7"/>
    <w:rsid w:val="00E15056"/>
    <w:rsid w:val="00E337F1"/>
    <w:rsid w:val="00E37719"/>
    <w:rsid w:val="00E574FA"/>
    <w:rsid w:val="00E744E0"/>
    <w:rsid w:val="00E80895"/>
    <w:rsid w:val="00E81386"/>
    <w:rsid w:val="00E854A2"/>
    <w:rsid w:val="00E9270D"/>
    <w:rsid w:val="00EA0EBB"/>
    <w:rsid w:val="00EA22BC"/>
    <w:rsid w:val="00EA329B"/>
    <w:rsid w:val="00EA60B6"/>
    <w:rsid w:val="00EB1C7C"/>
    <w:rsid w:val="00ED1113"/>
    <w:rsid w:val="00ED74E4"/>
    <w:rsid w:val="00EF57FA"/>
    <w:rsid w:val="00F0138C"/>
    <w:rsid w:val="00F02C61"/>
    <w:rsid w:val="00F10640"/>
    <w:rsid w:val="00F17AF6"/>
    <w:rsid w:val="00F27120"/>
    <w:rsid w:val="00F3263F"/>
    <w:rsid w:val="00F32D82"/>
    <w:rsid w:val="00F42E59"/>
    <w:rsid w:val="00F453A6"/>
    <w:rsid w:val="00F609FC"/>
    <w:rsid w:val="00F80C50"/>
    <w:rsid w:val="00F908C6"/>
    <w:rsid w:val="00F91D22"/>
    <w:rsid w:val="00F9344E"/>
    <w:rsid w:val="00FA4C7E"/>
    <w:rsid w:val="00FB5F08"/>
    <w:rsid w:val="00FC0A36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  <w:jc w:val="both"/>
    </w:pPr>
    <w:rPr>
      <w:rFonts w:ascii="Courier" w:hAnsi="Courier"/>
      <w:sz w:val="24"/>
      <w:lang w:val="es-ES_tradnl" w:eastAsia="es-ES"/>
    </w:rPr>
  </w:style>
  <w:style w:type="paragraph" w:styleId="Ttulo1">
    <w:name w:val="heading 1"/>
    <w:basedOn w:val="Normal"/>
    <w:next w:val="Sangra2detindependiente"/>
    <w:qFormat/>
    <w:pPr>
      <w:keepNext/>
      <w:numPr>
        <w:numId w:val="13"/>
      </w:numPr>
      <w:tabs>
        <w:tab w:val="left" w:pos="3544"/>
      </w:tabs>
      <w:spacing w:before="240"/>
      <w:outlineLvl w:val="0"/>
    </w:pPr>
    <w:rPr>
      <w:b/>
      <w:caps/>
      <w:kern w:val="28"/>
    </w:rPr>
  </w:style>
  <w:style w:type="paragraph" w:styleId="Ttulo2">
    <w:name w:val="heading 2"/>
    <w:basedOn w:val="Normal"/>
    <w:next w:val="Sangra2detindependiente"/>
    <w:qFormat/>
    <w:pPr>
      <w:keepNext/>
      <w:numPr>
        <w:numId w:val="27"/>
      </w:numPr>
      <w:spacing w:before="240" w:after="60"/>
      <w:outlineLvl w:val="1"/>
    </w:pPr>
    <w:rPr>
      <w:b/>
    </w:rPr>
  </w:style>
  <w:style w:type="paragraph" w:styleId="Ttulo3">
    <w:name w:val="heading 3"/>
    <w:basedOn w:val="Normal"/>
    <w:next w:val="Sangra2detindependiente"/>
    <w:qFormat/>
    <w:pPr>
      <w:keepNext/>
      <w:numPr>
        <w:numId w:val="30"/>
      </w:numPr>
      <w:tabs>
        <w:tab w:val="left" w:pos="4253"/>
      </w:tabs>
      <w:spacing w:before="240"/>
      <w:outlineLvl w:val="2"/>
    </w:pPr>
    <w:rPr>
      <w:b/>
    </w:rPr>
  </w:style>
  <w:style w:type="paragraph" w:styleId="Ttulo4">
    <w:name w:val="heading 4"/>
    <w:basedOn w:val="Normal"/>
    <w:next w:val="Sangra2detindependiente"/>
    <w:autoRedefine/>
    <w:qFormat/>
    <w:pPr>
      <w:keepNext/>
      <w:jc w:val="center"/>
      <w:outlineLvl w:val="3"/>
    </w:pPr>
    <w:rPr>
      <w:b/>
      <w:caps/>
      <w:spacing w:val="-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</w:style>
  <w:style w:type="character" w:customStyle="1" w:styleId="Documento4">
    <w:name w:val="Documento 4"/>
    <w:rPr>
      <w:b/>
      <w:i/>
      <w:sz w:val="24"/>
    </w:rPr>
  </w:style>
  <w:style w:type="character" w:customStyle="1" w:styleId="Bibliogr">
    <w:name w:val="Bibliogr."/>
    <w:basedOn w:val="Fuentedeencabezadopredeter"/>
  </w:style>
  <w:style w:type="character" w:customStyle="1" w:styleId="Documento5">
    <w:name w:val="Documento 5"/>
    <w:basedOn w:val="Fuentedeencabezadopredeter"/>
  </w:style>
  <w:style w:type="character" w:customStyle="1" w:styleId="Documento2">
    <w:name w:val="Documento 2"/>
    <w:rPr>
      <w:rFonts w:ascii="Courier" w:hAnsi="Courier"/>
      <w:noProof w:val="0"/>
      <w:sz w:val="24"/>
      <w:lang w:val="en-US"/>
    </w:rPr>
  </w:style>
  <w:style w:type="character" w:customStyle="1" w:styleId="Documento6">
    <w:name w:val="Documento 6"/>
    <w:basedOn w:val="Fuentedeencabezadopredeter"/>
  </w:style>
  <w:style w:type="character" w:customStyle="1" w:styleId="Documento7">
    <w:name w:val="Documento 7"/>
    <w:basedOn w:val="Fuentedeencabezadopredeter"/>
  </w:style>
  <w:style w:type="character" w:customStyle="1" w:styleId="Documento8">
    <w:name w:val="Documento 8"/>
    <w:basedOn w:val="Fuentedeencabezadopredeter"/>
  </w:style>
  <w:style w:type="character" w:customStyle="1" w:styleId="Documento3">
    <w:name w:val="Documento 3"/>
    <w:rPr>
      <w:rFonts w:ascii="Courier" w:hAnsi="Courier"/>
      <w:noProof w:val="0"/>
      <w:sz w:val="24"/>
      <w:lang w:val="en-US"/>
    </w:rPr>
  </w:style>
  <w:style w:type="paragraph" w:customStyle="1" w:styleId="Prder1">
    <w:name w:val="PÀÀr. der. 1"/>
    <w:pPr>
      <w:tabs>
        <w:tab w:val="left" w:pos="-720"/>
        <w:tab w:val="left" w:pos="0"/>
        <w:tab w:val="decimal" w:pos="720"/>
      </w:tabs>
      <w:suppressAutoHyphens/>
      <w:ind w:left="720" w:hanging="208"/>
    </w:pPr>
    <w:rPr>
      <w:rFonts w:ascii="Courier" w:hAnsi="Courier"/>
      <w:sz w:val="24"/>
      <w:lang w:val="en-US" w:eastAsia="es-ES"/>
    </w:rPr>
  </w:style>
  <w:style w:type="paragraph" w:customStyle="1" w:styleId="Prder2">
    <w:name w:val="PÀÀr. der.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294"/>
    </w:pPr>
    <w:rPr>
      <w:rFonts w:ascii="Courier" w:hAnsi="Courier"/>
      <w:sz w:val="24"/>
      <w:lang w:val="en-US" w:eastAsia="es-ES"/>
    </w:rPr>
  </w:style>
  <w:style w:type="paragraph" w:customStyle="1" w:styleId="Prder3">
    <w:name w:val="PÀÀr. der.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36"/>
    </w:pPr>
    <w:rPr>
      <w:rFonts w:ascii="Courier" w:hAnsi="Courier"/>
      <w:sz w:val="24"/>
      <w:lang w:val="en-US" w:eastAsia="es-ES"/>
    </w:rPr>
  </w:style>
  <w:style w:type="paragraph" w:customStyle="1" w:styleId="Prder4">
    <w:name w:val="PÀÀr. der.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36"/>
    </w:pPr>
    <w:rPr>
      <w:rFonts w:ascii="Courier" w:hAnsi="Courier"/>
      <w:sz w:val="24"/>
      <w:lang w:val="en-US" w:eastAsia="es-ES"/>
    </w:rPr>
  </w:style>
  <w:style w:type="paragraph" w:customStyle="1" w:styleId="Documento1">
    <w:name w:val="Documento 1"/>
    <w:pPr>
      <w:keepNext/>
      <w:keepLines/>
      <w:tabs>
        <w:tab w:val="left" w:pos="-720"/>
      </w:tabs>
      <w:suppressAutoHyphens/>
      <w:spacing w:before="120" w:after="120"/>
    </w:pPr>
    <w:rPr>
      <w:rFonts w:ascii="Courier" w:hAnsi="Courier"/>
      <w:sz w:val="24"/>
      <w:lang w:val="en-US" w:eastAsia="es-ES"/>
    </w:rPr>
  </w:style>
  <w:style w:type="paragraph" w:customStyle="1" w:styleId="Prder5">
    <w:name w:val="PÀÀr. der.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56"/>
    </w:pPr>
    <w:rPr>
      <w:rFonts w:ascii="Courier" w:hAnsi="Courier"/>
      <w:sz w:val="24"/>
      <w:lang w:val="en-US" w:eastAsia="es-ES"/>
    </w:rPr>
  </w:style>
  <w:style w:type="paragraph" w:customStyle="1" w:styleId="Prder6">
    <w:name w:val="PÀÀr. der.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356"/>
    </w:pPr>
    <w:rPr>
      <w:rFonts w:ascii="Courier" w:hAnsi="Courier"/>
      <w:sz w:val="24"/>
      <w:lang w:val="en-US" w:eastAsia="es-ES"/>
    </w:rPr>
  </w:style>
  <w:style w:type="paragraph" w:customStyle="1" w:styleId="Prder7">
    <w:name w:val="PÀÀr. der.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222"/>
    </w:pPr>
    <w:rPr>
      <w:rFonts w:ascii="Courier" w:hAnsi="Courier"/>
      <w:sz w:val="24"/>
      <w:lang w:val="en-US" w:eastAsia="es-ES"/>
    </w:rPr>
  </w:style>
  <w:style w:type="paragraph" w:customStyle="1" w:styleId="Prder8">
    <w:name w:val="PÀÀr. der.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70"/>
    </w:pPr>
    <w:rPr>
      <w:rFonts w:ascii="Courier" w:hAnsi="Courier"/>
      <w:sz w:val="24"/>
      <w:lang w:val="en-US" w:eastAsia="es-ES"/>
    </w:rPr>
  </w:style>
  <w:style w:type="character" w:customStyle="1" w:styleId="Tcnico2">
    <w:name w:val="TÀ)Àcnico 2"/>
    <w:rPr>
      <w:rFonts w:ascii="Courier" w:hAnsi="Courier"/>
      <w:noProof w:val="0"/>
      <w:sz w:val="24"/>
      <w:lang w:val="en-US"/>
    </w:rPr>
  </w:style>
  <w:style w:type="character" w:customStyle="1" w:styleId="Tcnico3">
    <w:name w:val="TÀ)Àcnico 3"/>
    <w:rPr>
      <w:rFonts w:ascii="Courier" w:hAnsi="Courier"/>
      <w:noProof w:val="0"/>
      <w:sz w:val="24"/>
      <w:lang w:val="en-US"/>
    </w:rPr>
  </w:style>
  <w:style w:type="paragraph" w:customStyle="1" w:styleId="Tcnico4">
    <w:name w:val="TÀ)Àcnico 4"/>
    <w:pPr>
      <w:tabs>
        <w:tab w:val="left" w:pos="-720"/>
      </w:tabs>
      <w:suppressAutoHyphens/>
    </w:pPr>
    <w:rPr>
      <w:rFonts w:ascii="Courier" w:hAnsi="Courier"/>
      <w:b/>
      <w:sz w:val="24"/>
      <w:lang w:val="en-US" w:eastAsia="es-ES"/>
    </w:rPr>
  </w:style>
  <w:style w:type="character" w:customStyle="1" w:styleId="Tcnico1">
    <w:name w:val="TÀ)Àcnico 1"/>
    <w:rPr>
      <w:rFonts w:ascii="Courier" w:hAnsi="Courier"/>
      <w:noProof w:val="0"/>
      <w:sz w:val="24"/>
      <w:lang w:val="en-US"/>
    </w:rPr>
  </w:style>
  <w:style w:type="character" w:customStyle="1" w:styleId="Inicdoc">
    <w:name w:val="Inic. doc."/>
    <w:basedOn w:val="Fuentedeencabezadopredeter"/>
  </w:style>
  <w:style w:type="paragraph" w:customStyle="1" w:styleId="Tcnico5">
    <w:name w:val="TÀ)Àcnico 5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s-ES"/>
    </w:rPr>
  </w:style>
  <w:style w:type="paragraph" w:customStyle="1" w:styleId="Tcnico6">
    <w:name w:val="TÀ)Àcnico 6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s-ES"/>
    </w:rPr>
  </w:style>
  <w:style w:type="paragraph" w:customStyle="1" w:styleId="Tcnico7">
    <w:name w:val="TÀ)Àcnico 7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s-ES"/>
    </w:rPr>
  </w:style>
  <w:style w:type="paragraph" w:customStyle="1" w:styleId="Tcnico8">
    <w:name w:val="TÀ)Àcnico 8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s-ES"/>
    </w:rPr>
  </w:style>
  <w:style w:type="character" w:customStyle="1" w:styleId="Inicestt">
    <w:name w:val="Inic. est. t"/>
    <w:rPr>
      <w:rFonts w:ascii="Courier" w:hAnsi="Courier"/>
      <w:noProof w:val="0"/>
      <w:sz w:val="24"/>
      <w:lang w:val="en-US"/>
    </w:rPr>
  </w:style>
  <w:style w:type="paragraph" w:customStyle="1" w:styleId="Escrlegal">
    <w:name w:val="Escr. legal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lang w:val="en-US" w:eastAsia="es-ES"/>
    </w:rPr>
  </w:style>
  <w:style w:type="paragraph" w:styleId="TD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</w:style>
  <w:style w:type="character" w:customStyle="1" w:styleId="EquationCaption">
    <w:name w:val="_Equation Caption"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tabs>
        <w:tab w:val="left" w:pos="3544"/>
      </w:tabs>
    </w:pPr>
    <w:rPr>
      <w:spacing w:val="-3"/>
    </w:rPr>
  </w:style>
  <w:style w:type="paragraph" w:styleId="Sangra2detindependiente">
    <w:name w:val="Body Text Indent 2"/>
    <w:basedOn w:val="Normal"/>
    <w:semiHidden/>
    <w:pPr>
      <w:spacing w:before="240"/>
      <w:ind w:left="2835" w:firstLine="709"/>
    </w:pPr>
    <w:rPr>
      <w:spacing w:val="-3"/>
    </w:rPr>
  </w:style>
  <w:style w:type="paragraph" w:styleId="Prrafodelista">
    <w:name w:val="List Paragraph"/>
    <w:basedOn w:val="Normal"/>
    <w:uiPriority w:val="34"/>
    <w:qFormat/>
    <w:rsid w:val="00FD0702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61D7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D7D"/>
    <w:rPr>
      <w:rFonts w:ascii="Tahoma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  <w:jc w:val="both"/>
    </w:pPr>
    <w:rPr>
      <w:rFonts w:ascii="Courier" w:hAnsi="Courier"/>
      <w:sz w:val="24"/>
      <w:lang w:val="es-ES_tradnl" w:eastAsia="es-ES"/>
    </w:rPr>
  </w:style>
  <w:style w:type="paragraph" w:styleId="Ttulo1">
    <w:name w:val="heading 1"/>
    <w:basedOn w:val="Normal"/>
    <w:next w:val="Sangra2detindependiente"/>
    <w:qFormat/>
    <w:pPr>
      <w:keepNext/>
      <w:numPr>
        <w:numId w:val="13"/>
      </w:numPr>
      <w:tabs>
        <w:tab w:val="left" w:pos="3544"/>
      </w:tabs>
      <w:spacing w:before="240"/>
      <w:outlineLvl w:val="0"/>
    </w:pPr>
    <w:rPr>
      <w:b/>
      <w:caps/>
      <w:kern w:val="28"/>
    </w:rPr>
  </w:style>
  <w:style w:type="paragraph" w:styleId="Ttulo2">
    <w:name w:val="heading 2"/>
    <w:basedOn w:val="Normal"/>
    <w:next w:val="Sangra2detindependiente"/>
    <w:qFormat/>
    <w:pPr>
      <w:keepNext/>
      <w:numPr>
        <w:numId w:val="27"/>
      </w:numPr>
      <w:spacing w:before="240" w:after="60"/>
      <w:outlineLvl w:val="1"/>
    </w:pPr>
    <w:rPr>
      <w:b/>
    </w:rPr>
  </w:style>
  <w:style w:type="paragraph" w:styleId="Ttulo3">
    <w:name w:val="heading 3"/>
    <w:basedOn w:val="Normal"/>
    <w:next w:val="Sangra2detindependiente"/>
    <w:qFormat/>
    <w:pPr>
      <w:keepNext/>
      <w:numPr>
        <w:numId w:val="30"/>
      </w:numPr>
      <w:tabs>
        <w:tab w:val="left" w:pos="4253"/>
      </w:tabs>
      <w:spacing w:before="240"/>
      <w:outlineLvl w:val="2"/>
    </w:pPr>
    <w:rPr>
      <w:b/>
    </w:rPr>
  </w:style>
  <w:style w:type="paragraph" w:styleId="Ttulo4">
    <w:name w:val="heading 4"/>
    <w:basedOn w:val="Normal"/>
    <w:next w:val="Sangra2detindependiente"/>
    <w:autoRedefine/>
    <w:qFormat/>
    <w:pPr>
      <w:keepNext/>
      <w:jc w:val="center"/>
      <w:outlineLvl w:val="3"/>
    </w:pPr>
    <w:rPr>
      <w:b/>
      <w:caps/>
      <w:spacing w:val="-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</w:style>
  <w:style w:type="character" w:customStyle="1" w:styleId="Documento4">
    <w:name w:val="Documento 4"/>
    <w:rPr>
      <w:b/>
      <w:i/>
      <w:sz w:val="24"/>
    </w:rPr>
  </w:style>
  <w:style w:type="character" w:customStyle="1" w:styleId="Bibliogr">
    <w:name w:val="Bibliogr."/>
    <w:basedOn w:val="Fuentedeencabezadopredeter"/>
  </w:style>
  <w:style w:type="character" w:customStyle="1" w:styleId="Documento5">
    <w:name w:val="Documento 5"/>
    <w:basedOn w:val="Fuentedeencabezadopredeter"/>
  </w:style>
  <w:style w:type="character" w:customStyle="1" w:styleId="Documento2">
    <w:name w:val="Documento 2"/>
    <w:rPr>
      <w:rFonts w:ascii="Courier" w:hAnsi="Courier"/>
      <w:noProof w:val="0"/>
      <w:sz w:val="24"/>
      <w:lang w:val="en-US"/>
    </w:rPr>
  </w:style>
  <w:style w:type="character" w:customStyle="1" w:styleId="Documento6">
    <w:name w:val="Documento 6"/>
    <w:basedOn w:val="Fuentedeencabezadopredeter"/>
  </w:style>
  <w:style w:type="character" w:customStyle="1" w:styleId="Documento7">
    <w:name w:val="Documento 7"/>
    <w:basedOn w:val="Fuentedeencabezadopredeter"/>
  </w:style>
  <w:style w:type="character" w:customStyle="1" w:styleId="Documento8">
    <w:name w:val="Documento 8"/>
    <w:basedOn w:val="Fuentedeencabezadopredeter"/>
  </w:style>
  <w:style w:type="character" w:customStyle="1" w:styleId="Documento3">
    <w:name w:val="Documento 3"/>
    <w:rPr>
      <w:rFonts w:ascii="Courier" w:hAnsi="Courier"/>
      <w:noProof w:val="0"/>
      <w:sz w:val="24"/>
      <w:lang w:val="en-US"/>
    </w:rPr>
  </w:style>
  <w:style w:type="paragraph" w:customStyle="1" w:styleId="Prder1">
    <w:name w:val="PÀÀr. der. 1"/>
    <w:pPr>
      <w:tabs>
        <w:tab w:val="left" w:pos="-720"/>
        <w:tab w:val="left" w:pos="0"/>
        <w:tab w:val="decimal" w:pos="720"/>
      </w:tabs>
      <w:suppressAutoHyphens/>
      <w:ind w:left="720" w:hanging="208"/>
    </w:pPr>
    <w:rPr>
      <w:rFonts w:ascii="Courier" w:hAnsi="Courier"/>
      <w:sz w:val="24"/>
      <w:lang w:val="en-US" w:eastAsia="es-ES"/>
    </w:rPr>
  </w:style>
  <w:style w:type="paragraph" w:customStyle="1" w:styleId="Prder2">
    <w:name w:val="PÀÀr. der.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294"/>
    </w:pPr>
    <w:rPr>
      <w:rFonts w:ascii="Courier" w:hAnsi="Courier"/>
      <w:sz w:val="24"/>
      <w:lang w:val="en-US" w:eastAsia="es-ES"/>
    </w:rPr>
  </w:style>
  <w:style w:type="paragraph" w:customStyle="1" w:styleId="Prder3">
    <w:name w:val="PÀÀr. der.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36"/>
    </w:pPr>
    <w:rPr>
      <w:rFonts w:ascii="Courier" w:hAnsi="Courier"/>
      <w:sz w:val="24"/>
      <w:lang w:val="en-US" w:eastAsia="es-ES"/>
    </w:rPr>
  </w:style>
  <w:style w:type="paragraph" w:customStyle="1" w:styleId="Prder4">
    <w:name w:val="PÀÀr. der.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36"/>
    </w:pPr>
    <w:rPr>
      <w:rFonts w:ascii="Courier" w:hAnsi="Courier"/>
      <w:sz w:val="24"/>
      <w:lang w:val="en-US" w:eastAsia="es-ES"/>
    </w:rPr>
  </w:style>
  <w:style w:type="paragraph" w:customStyle="1" w:styleId="Documento1">
    <w:name w:val="Documento 1"/>
    <w:pPr>
      <w:keepNext/>
      <w:keepLines/>
      <w:tabs>
        <w:tab w:val="left" w:pos="-720"/>
      </w:tabs>
      <w:suppressAutoHyphens/>
      <w:spacing w:before="120" w:after="120"/>
    </w:pPr>
    <w:rPr>
      <w:rFonts w:ascii="Courier" w:hAnsi="Courier"/>
      <w:sz w:val="24"/>
      <w:lang w:val="en-US" w:eastAsia="es-ES"/>
    </w:rPr>
  </w:style>
  <w:style w:type="paragraph" w:customStyle="1" w:styleId="Prder5">
    <w:name w:val="PÀÀr. der.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56"/>
    </w:pPr>
    <w:rPr>
      <w:rFonts w:ascii="Courier" w:hAnsi="Courier"/>
      <w:sz w:val="24"/>
      <w:lang w:val="en-US" w:eastAsia="es-ES"/>
    </w:rPr>
  </w:style>
  <w:style w:type="paragraph" w:customStyle="1" w:styleId="Prder6">
    <w:name w:val="PÀÀr. der.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356"/>
    </w:pPr>
    <w:rPr>
      <w:rFonts w:ascii="Courier" w:hAnsi="Courier"/>
      <w:sz w:val="24"/>
      <w:lang w:val="en-US" w:eastAsia="es-ES"/>
    </w:rPr>
  </w:style>
  <w:style w:type="paragraph" w:customStyle="1" w:styleId="Prder7">
    <w:name w:val="PÀÀr. der.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222"/>
    </w:pPr>
    <w:rPr>
      <w:rFonts w:ascii="Courier" w:hAnsi="Courier"/>
      <w:sz w:val="24"/>
      <w:lang w:val="en-US" w:eastAsia="es-ES"/>
    </w:rPr>
  </w:style>
  <w:style w:type="paragraph" w:customStyle="1" w:styleId="Prder8">
    <w:name w:val="PÀÀr. der.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70"/>
    </w:pPr>
    <w:rPr>
      <w:rFonts w:ascii="Courier" w:hAnsi="Courier"/>
      <w:sz w:val="24"/>
      <w:lang w:val="en-US" w:eastAsia="es-ES"/>
    </w:rPr>
  </w:style>
  <w:style w:type="character" w:customStyle="1" w:styleId="Tcnico2">
    <w:name w:val="TÀ)Àcnico 2"/>
    <w:rPr>
      <w:rFonts w:ascii="Courier" w:hAnsi="Courier"/>
      <w:noProof w:val="0"/>
      <w:sz w:val="24"/>
      <w:lang w:val="en-US"/>
    </w:rPr>
  </w:style>
  <w:style w:type="character" w:customStyle="1" w:styleId="Tcnico3">
    <w:name w:val="TÀ)Àcnico 3"/>
    <w:rPr>
      <w:rFonts w:ascii="Courier" w:hAnsi="Courier"/>
      <w:noProof w:val="0"/>
      <w:sz w:val="24"/>
      <w:lang w:val="en-US"/>
    </w:rPr>
  </w:style>
  <w:style w:type="paragraph" w:customStyle="1" w:styleId="Tcnico4">
    <w:name w:val="TÀ)Àcnico 4"/>
    <w:pPr>
      <w:tabs>
        <w:tab w:val="left" w:pos="-720"/>
      </w:tabs>
      <w:suppressAutoHyphens/>
    </w:pPr>
    <w:rPr>
      <w:rFonts w:ascii="Courier" w:hAnsi="Courier"/>
      <w:b/>
      <w:sz w:val="24"/>
      <w:lang w:val="en-US" w:eastAsia="es-ES"/>
    </w:rPr>
  </w:style>
  <w:style w:type="character" w:customStyle="1" w:styleId="Tcnico1">
    <w:name w:val="TÀ)Àcnico 1"/>
    <w:rPr>
      <w:rFonts w:ascii="Courier" w:hAnsi="Courier"/>
      <w:noProof w:val="0"/>
      <w:sz w:val="24"/>
      <w:lang w:val="en-US"/>
    </w:rPr>
  </w:style>
  <w:style w:type="character" w:customStyle="1" w:styleId="Inicdoc">
    <w:name w:val="Inic. doc."/>
    <w:basedOn w:val="Fuentedeencabezadopredeter"/>
  </w:style>
  <w:style w:type="paragraph" w:customStyle="1" w:styleId="Tcnico5">
    <w:name w:val="TÀ)Àcnico 5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s-ES"/>
    </w:rPr>
  </w:style>
  <w:style w:type="paragraph" w:customStyle="1" w:styleId="Tcnico6">
    <w:name w:val="TÀ)Àcnico 6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s-ES"/>
    </w:rPr>
  </w:style>
  <w:style w:type="paragraph" w:customStyle="1" w:styleId="Tcnico7">
    <w:name w:val="TÀ)Àcnico 7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s-ES"/>
    </w:rPr>
  </w:style>
  <w:style w:type="paragraph" w:customStyle="1" w:styleId="Tcnico8">
    <w:name w:val="TÀ)Àcnico 8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s-ES"/>
    </w:rPr>
  </w:style>
  <w:style w:type="character" w:customStyle="1" w:styleId="Inicestt">
    <w:name w:val="Inic. est. t"/>
    <w:rPr>
      <w:rFonts w:ascii="Courier" w:hAnsi="Courier"/>
      <w:noProof w:val="0"/>
      <w:sz w:val="24"/>
      <w:lang w:val="en-US"/>
    </w:rPr>
  </w:style>
  <w:style w:type="paragraph" w:customStyle="1" w:styleId="Escrlegal">
    <w:name w:val="Escr. legal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lang w:val="en-US" w:eastAsia="es-ES"/>
    </w:rPr>
  </w:style>
  <w:style w:type="paragraph" w:styleId="TD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</w:style>
  <w:style w:type="character" w:customStyle="1" w:styleId="EquationCaption">
    <w:name w:val="_Equation Caption"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tabs>
        <w:tab w:val="left" w:pos="3544"/>
      </w:tabs>
    </w:pPr>
    <w:rPr>
      <w:spacing w:val="-3"/>
    </w:rPr>
  </w:style>
  <w:style w:type="paragraph" w:styleId="Sangra2detindependiente">
    <w:name w:val="Body Text Indent 2"/>
    <w:basedOn w:val="Normal"/>
    <w:semiHidden/>
    <w:pPr>
      <w:spacing w:before="240"/>
      <w:ind w:left="2835" w:firstLine="709"/>
    </w:pPr>
    <w:rPr>
      <w:spacing w:val="-3"/>
    </w:rPr>
  </w:style>
  <w:style w:type="paragraph" w:styleId="Prrafodelista">
    <w:name w:val="List Paragraph"/>
    <w:basedOn w:val="Normal"/>
    <w:uiPriority w:val="34"/>
    <w:qFormat/>
    <w:rsid w:val="00FD0702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61D7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D7D"/>
    <w:rPr>
      <w:rFonts w:ascii="Tahom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loa\AppData\Roaming\Microsoft\Plantillas\Indica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Indicación.dot</Template>
  <TotalTime>2</TotalTime>
  <Pages>5</Pages>
  <Words>1014</Words>
  <Characters>5523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MENSAJE</vt:lpstr>
    </vt:vector>
  </TitlesOfParts>
  <Company>General de la Presidencia</Company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MENSAJE</dc:title>
  <dc:creator>Marcia Ulloa Moya</dc:creator>
  <cp:lastModifiedBy>Marcia Ulloa Moya</cp:lastModifiedBy>
  <cp:revision>8</cp:revision>
  <cp:lastPrinted>2017-08-04T22:22:00Z</cp:lastPrinted>
  <dcterms:created xsi:type="dcterms:W3CDTF">2017-08-04T20:07:00Z</dcterms:created>
  <dcterms:modified xsi:type="dcterms:W3CDTF">2017-08-04T22:22:00Z</dcterms:modified>
</cp:coreProperties>
</file>