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AB644" w14:textId="77777777" w:rsidR="001F579E" w:rsidRPr="00B365AE" w:rsidRDefault="00022D2E" w:rsidP="0095795E">
      <w:pPr>
        <w:jc w:val="both"/>
        <w:rPr>
          <w:rFonts w:ascii="Arial" w:hAnsi="Arial" w:cs="Arial"/>
          <w:b/>
        </w:rPr>
      </w:pPr>
      <w:r w:rsidRPr="00B365AE">
        <w:rPr>
          <w:rFonts w:ascii="Arial" w:hAnsi="Arial" w:cs="Arial"/>
          <w:b/>
          <w:bCs/>
        </w:rPr>
        <w:t xml:space="preserve">INFORME DE LA COMISIÓN DE OBRAS PÚBLICAS, TRANSPORTES Y TELECOMUNICACIONES </w:t>
      </w:r>
      <w:r w:rsidR="00020637" w:rsidRPr="00B365AE">
        <w:rPr>
          <w:rFonts w:ascii="Arial" w:hAnsi="Arial" w:cs="Arial"/>
          <w:b/>
          <w:bCs/>
        </w:rPr>
        <w:t xml:space="preserve">RECAÍDO </w:t>
      </w:r>
      <w:r w:rsidR="002E63B7" w:rsidRPr="00B365AE">
        <w:rPr>
          <w:rFonts w:ascii="Arial" w:hAnsi="Arial" w:cs="Arial"/>
          <w:b/>
        </w:rPr>
        <w:t>EN</w:t>
      </w:r>
      <w:r w:rsidR="002E63B7" w:rsidRPr="00B365AE">
        <w:rPr>
          <w:rFonts w:ascii="Arial" w:hAnsi="Arial" w:cs="Arial"/>
          <w:b/>
          <w:bCs/>
        </w:rPr>
        <w:t xml:space="preserve"> LOS PROYECTOS </w:t>
      </w:r>
      <w:r w:rsidRPr="00B365AE">
        <w:rPr>
          <w:rFonts w:ascii="Arial" w:hAnsi="Arial" w:cs="Arial"/>
          <w:b/>
          <w:bCs/>
        </w:rPr>
        <w:t>QU</w:t>
      </w:r>
      <w:r w:rsidR="0006579D" w:rsidRPr="00B365AE">
        <w:rPr>
          <w:rFonts w:ascii="Arial" w:hAnsi="Arial" w:cs="Arial"/>
          <w:b/>
          <w:bCs/>
        </w:rPr>
        <w:t>E</w:t>
      </w:r>
      <w:r w:rsidR="00CA61FF" w:rsidRPr="00B365AE">
        <w:rPr>
          <w:rFonts w:ascii="Arial" w:hAnsi="Arial" w:cs="Arial"/>
          <w:b/>
          <w:bCs/>
        </w:rPr>
        <w:t xml:space="preserve"> MODIFICAN LA LEY N° 18.290, DE TRÁNSITO, AUMENTANDO LA SANCIÓN POR EL USO DE CELULARES O PANTALLAS DE TELEVISIÓN DURANTE LA CONDUCCIÓN DE UN VEH</w:t>
      </w:r>
      <w:r w:rsidR="002203B1" w:rsidRPr="00B365AE">
        <w:rPr>
          <w:rFonts w:ascii="Arial" w:hAnsi="Arial" w:cs="Arial"/>
          <w:b/>
          <w:bCs/>
        </w:rPr>
        <w:t>Í</w:t>
      </w:r>
      <w:r w:rsidR="00CA61FF" w:rsidRPr="00B365AE">
        <w:rPr>
          <w:rFonts w:ascii="Arial" w:hAnsi="Arial" w:cs="Arial"/>
          <w:b/>
          <w:bCs/>
        </w:rPr>
        <w:t>CULO MOTORIZADO</w:t>
      </w:r>
      <w:r w:rsidRPr="00B365AE">
        <w:rPr>
          <w:rFonts w:ascii="Arial" w:hAnsi="Arial" w:cs="Arial"/>
          <w:b/>
          <w:bCs/>
        </w:rPr>
        <w:t>.</w:t>
      </w:r>
    </w:p>
    <w:p w14:paraId="0BDAB645" w14:textId="77777777" w:rsidR="002E63B7" w:rsidRPr="00B365AE" w:rsidRDefault="002E63B7" w:rsidP="0095795E">
      <w:pPr>
        <w:jc w:val="both"/>
        <w:rPr>
          <w:rFonts w:ascii="Arial" w:hAnsi="Arial" w:cs="Arial"/>
          <w:b/>
        </w:rPr>
      </w:pPr>
    </w:p>
    <w:p w14:paraId="0BDAB646" w14:textId="77777777" w:rsidR="00C77825" w:rsidRPr="00B365AE" w:rsidRDefault="006B0D2B" w:rsidP="0095795E">
      <w:pPr>
        <w:pStyle w:val="Ttulo1"/>
        <w:rPr>
          <w:lang w:val="es-CL"/>
        </w:rPr>
      </w:pPr>
      <w:r w:rsidRPr="00B365AE">
        <w:rPr>
          <w:lang w:val="es-CL"/>
        </w:rPr>
        <w:t>BOLETINES N</w:t>
      </w:r>
      <w:r w:rsidRPr="00B365AE">
        <w:rPr>
          <w:vertAlign w:val="superscript"/>
          <w:lang w:val="es-CL"/>
        </w:rPr>
        <w:t>º</w:t>
      </w:r>
      <w:r w:rsidR="00BE2D92" w:rsidRPr="00B365AE">
        <w:rPr>
          <w:vertAlign w:val="superscript"/>
          <w:lang w:val="es-CL"/>
        </w:rPr>
        <w:t>s</w:t>
      </w:r>
      <w:r w:rsidR="00CA61FF" w:rsidRPr="00B365AE">
        <w:rPr>
          <w:vertAlign w:val="superscript"/>
          <w:lang w:val="es-CL"/>
        </w:rPr>
        <w:t xml:space="preserve"> </w:t>
      </w:r>
      <w:r w:rsidR="002203B1" w:rsidRPr="00B365AE">
        <w:rPr>
          <w:lang w:val="es-CL"/>
        </w:rPr>
        <w:t>7341-15;</w:t>
      </w:r>
      <w:r w:rsidR="00CA61FF" w:rsidRPr="00B365AE">
        <w:rPr>
          <w:lang w:val="es-CL"/>
        </w:rPr>
        <w:t xml:space="preserve"> 8341-15</w:t>
      </w:r>
      <w:r w:rsidR="002203B1" w:rsidRPr="00B365AE">
        <w:rPr>
          <w:lang w:val="es-CL"/>
        </w:rPr>
        <w:t>;</w:t>
      </w:r>
      <w:r w:rsidR="00CA61FF" w:rsidRPr="00B365AE">
        <w:rPr>
          <w:lang w:val="es-CL"/>
        </w:rPr>
        <w:t xml:space="preserve"> 9846-15</w:t>
      </w:r>
      <w:r w:rsidR="002203B1" w:rsidRPr="00B365AE">
        <w:rPr>
          <w:lang w:val="es-CL"/>
        </w:rPr>
        <w:t>,</w:t>
      </w:r>
      <w:r w:rsidR="00CA61FF" w:rsidRPr="00B365AE">
        <w:rPr>
          <w:lang w:val="es-CL"/>
        </w:rPr>
        <w:t xml:space="preserve"> y 12066-15</w:t>
      </w:r>
      <w:r w:rsidR="006C710A" w:rsidRPr="00B365AE">
        <w:rPr>
          <w:lang w:val="es-CL"/>
        </w:rPr>
        <w:t>.</w:t>
      </w:r>
    </w:p>
    <w:p w14:paraId="0BDAB647" w14:textId="77777777" w:rsidR="001F579E" w:rsidRPr="00B365AE" w:rsidRDefault="001F579E" w:rsidP="0095795E">
      <w:pPr>
        <w:pBdr>
          <w:bottom w:val="single" w:sz="12" w:space="1" w:color="auto"/>
        </w:pBdr>
        <w:ind w:right="17"/>
        <w:jc w:val="both"/>
        <w:rPr>
          <w:rFonts w:ascii="Arial" w:hAnsi="Arial" w:cs="Arial"/>
          <w:b/>
          <w:bCs/>
        </w:rPr>
      </w:pPr>
    </w:p>
    <w:p w14:paraId="0BDAB648" w14:textId="77777777" w:rsidR="009C0885" w:rsidRPr="00B365AE" w:rsidRDefault="009C0885" w:rsidP="0095795E">
      <w:pPr>
        <w:rPr>
          <w:rFonts w:ascii="Arial" w:hAnsi="Arial" w:cs="Arial"/>
        </w:rPr>
      </w:pPr>
    </w:p>
    <w:p w14:paraId="0BDAB649" w14:textId="77777777" w:rsidR="001F579E" w:rsidRPr="00B365AE" w:rsidRDefault="001F579E" w:rsidP="0095795E">
      <w:pPr>
        <w:jc w:val="both"/>
        <w:rPr>
          <w:rFonts w:ascii="Arial" w:hAnsi="Arial" w:cs="Arial"/>
        </w:rPr>
      </w:pPr>
    </w:p>
    <w:p w14:paraId="0BDAB64A" w14:textId="77777777" w:rsidR="00086B0D" w:rsidRPr="00B365AE" w:rsidRDefault="00086B0D" w:rsidP="0095795E">
      <w:pPr>
        <w:jc w:val="both"/>
        <w:rPr>
          <w:rFonts w:ascii="Arial" w:hAnsi="Arial" w:cs="Arial"/>
        </w:rPr>
      </w:pPr>
      <w:r w:rsidRPr="00B365AE">
        <w:rPr>
          <w:rFonts w:ascii="Arial" w:hAnsi="Arial" w:cs="Arial"/>
        </w:rPr>
        <w:t>H</w:t>
      </w:r>
      <w:r w:rsidR="00FF7A4D" w:rsidRPr="00B365AE">
        <w:rPr>
          <w:rFonts w:ascii="Arial" w:hAnsi="Arial" w:cs="Arial"/>
        </w:rPr>
        <w:t>ONORABLE CÁMARA</w:t>
      </w:r>
      <w:r w:rsidRPr="00B365AE">
        <w:rPr>
          <w:rFonts w:ascii="Arial" w:hAnsi="Arial" w:cs="Arial"/>
        </w:rPr>
        <w:t>:</w:t>
      </w:r>
    </w:p>
    <w:p w14:paraId="0BDAB64B" w14:textId="77777777" w:rsidR="00A543E8" w:rsidRPr="00B365AE" w:rsidRDefault="00A543E8" w:rsidP="0095795E">
      <w:pPr>
        <w:pStyle w:val="Textoindependiente"/>
        <w:tabs>
          <w:tab w:val="clear" w:pos="2340"/>
        </w:tabs>
        <w:rPr>
          <w:b w:val="0"/>
          <w:bCs w:val="0"/>
        </w:rPr>
      </w:pPr>
    </w:p>
    <w:p w14:paraId="0BDAB64C" w14:textId="77777777" w:rsidR="001F579E" w:rsidRPr="00B365AE" w:rsidRDefault="001F579E" w:rsidP="0095795E">
      <w:pPr>
        <w:pStyle w:val="Textoindependiente"/>
        <w:tabs>
          <w:tab w:val="clear" w:pos="2340"/>
        </w:tabs>
        <w:rPr>
          <w:b w:val="0"/>
          <w:bCs w:val="0"/>
        </w:rPr>
      </w:pPr>
    </w:p>
    <w:p w14:paraId="0BDAB64D" w14:textId="77777777" w:rsidR="0042551F" w:rsidRPr="00B365AE" w:rsidRDefault="00086B0D" w:rsidP="0095795E">
      <w:pPr>
        <w:pStyle w:val="Textoindependiente"/>
        <w:tabs>
          <w:tab w:val="clear" w:pos="2340"/>
        </w:tabs>
        <w:rPr>
          <w:b w:val="0"/>
          <w:bCs w:val="0"/>
        </w:rPr>
      </w:pPr>
      <w:r w:rsidRPr="00B365AE">
        <w:rPr>
          <w:b w:val="0"/>
          <w:bCs w:val="0"/>
        </w:rPr>
        <w:tab/>
        <w:t xml:space="preserve">La </w:t>
      </w:r>
      <w:r w:rsidR="006C710A" w:rsidRPr="00B365AE">
        <w:rPr>
          <w:b w:val="0"/>
          <w:bCs w:val="0"/>
          <w:lang w:val="es-ES"/>
        </w:rPr>
        <w:t>Comisión de Obras Públicas, Transportes y Telecomunicaciones</w:t>
      </w:r>
      <w:r w:rsidR="006C710A" w:rsidRPr="00B365AE">
        <w:t xml:space="preserve"> </w:t>
      </w:r>
      <w:r w:rsidRPr="00B365AE">
        <w:rPr>
          <w:b w:val="0"/>
          <w:bCs w:val="0"/>
        </w:rPr>
        <w:t>pasa a informar</w:t>
      </w:r>
      <w:r w:rsidR="00E118E2" w:rsidRPr="00B365AE">
        <w:rPr>
          <w:b w:val="0"/>
          <w:bCs w:val="0"/>
        </w:rPr>
        <w:t xml:space="preserve"> sobre los proyectos de ley referidos en el epígrafe</w:t>
      </w:r>
      <w:r w:rsidRPr="00B365AE">
        <w:rPr>
          <w:b w:val="0"/>
          <w:bCs w:val="0"/>
        </w:rPr>
        <w:t>, en primer trámite constitucional</w:t>
      </w:r>
      <w:r w:rsidR="004D7C2C" w:rsidRPr="00B365AE">
        <w:rPr>
          <w:b w:val="0"/>
          <w:bCs w:val="0"/>
        </w:rPr>
        <w:t xml:space="preserve"> y reglamentario</w:t>
      </w:r>
      <w:r w:rsidR="00020637" w:rsidRPr="00B365AE">
        <w:rPr>
          <w:b w:val="0"/>
          <w:bCs w:val="0"/>
        </w:rPr>
        <w:t xml:space="preserve">, </w:t>
      </w:r>
      <w:r w:rsidR="006C710A" w:rsidRPr="00B365AE">
        <w:rPr>
          <w:b w:val="0"/>
          <w:bCs w:val="0"/>
        </w:rPr>
        <w:t xml:space="preserve">sin urgencia, </w:t>
      </w:r>
      <w:r w:rsidRPr="00B365AE">
        <w:rPr>
          <w:b w:val="0"/>
          <w:bCs w:val="0"/>
        </w:rPr>
        <w:t>originados en las mociones que</w:t>
      </w:r>
      <w:r w:rsidR="005A784D" w:rsidRPr="00B365AE">
        <w:rPr>
          <w:b w:val="0"/>
          <w:bCs w:val="0"/>
        </w:rPr>
        <w:t xml:space="preserve"> a continuación se enuncia</w:t>
      </w:r>
      <w:r w:rsidR="0042551F" w:rsidRPr="00B365AE">
        <w:rPr>
          <w:b w:val="0"/>
          <w:bCs w:val="0"/>
        </w:rPr>
        <w:t>n:</w:t>
      </w:r>
    </w:p>
    <w:p w14:paraId="0BDAB64E" w14:textId="77777777" w:rsidR="00086B0D" w:rsidRPr="00B365AE" w:rsidRDefault="00086B0D" w:rsidP="0095795E">
      <w:pPr>
        <w:pStyle w:val="Textoindependiente"/>
        <w:tabs>
          <w:tab w:val="clear" w:pos="2340"/>
        </w:tabs>
        <w:rPr>
          <w:b w:val="0"/>
          <w:bCs w:val="0"/>
        </w:rPr>
      </w:pPr>
    </w:p>
    <w:p w14:paraId="0BDAB64F" w14:textId="77777777" w:rsidR="006C710A" w:rsidRPr="00B365AE" w:rsidRDefault="006C710A" w:rsidP="006C710A">
      <w:pPr>
        <w:jc w:val="both"/>
        <w:rPr>
          <w:rFonts w:ascii="Arial" w:hAnsi="Arial" w:cs="Arial"/>
          <w:b/>
          <w:iCs/>
          <w:lang w:val="es-ES"/>
        </w:rPr>
      </w:pPr>
      <w:r w:rsidRPr="00B365AE">
        <w:rPr>
          <w:rFonts w:ascii="Arial" w:hAnsi="Arial" w:cs="Arial"/>
          <w:iCs/>
          <w:lang w:val="es-ES"/>
        </w:rPr>
        <w:tab/>
        <w:t>1.- De</w:t>
      </w:r>
      <w:r w:rsidR="00824C5E">
        <w:rPr>
          <w:rFonts w:ascii="Arial" w:hAnsi="Arial" w:cs="Arial"/>
          <w:iCs/>
          <w:lang w:val="es-ES"/>
        </w:rPr>
        <w:t xml:space="preserve"> </w:t>
      </w:r>
      <w:r w:rsidRPr="00B365AE">
        <w:rPr>
          <w:rFonts w:ascii="Arial" w:hAnsi="Arial" w:cs="Arial"/>
          <w:iCs/>
          <w:lang w:val="es-ES"/>
        </w:rPr>
        <w:t>l</w:t>
      </w:r>
      <w:r w:rsidR="00824C5E">
        <w:rPr>
          <w:rFonts w:ascii="Arial" w:hAnsi="Arial" w:cs="Arial"/>
          <w:iCs/>
          <w:lang w:val="es-ES"/>
        </w:rPr>
        <w:t xml:space="preserve">os </w:t>
      </w:r>
      <w:r w:rsidR="004E0D43" w:rsidRPr="00B365AE">
        <w:rPr>
          <w:rFonts w:ascii="Arial" w:hAnsi="Arial" w:cs="Arial"/>
          <w:iCs/>
          <w:lang w:val="es-ES"/>
        </w:rPr>
        <w:t xml:space="preserve"> exdiputado</w:t>
      </w:r>
      <w:r w:rsidR="00824C5E">
        <w:rPr>
          <w:rFonts w:ascii="Arial" w:hAnsi="Arial" w:cs="Arial"/>
          <w:iCs/>
          <w:lang w:val="es-ES"/>
        </w:rPr>
        <w:t>s</w:t>
      </w:r>
      <w:r w:rsidR="004E0D43" w:rsidRPr="00B365AE">
        <w:rPr>
          <w:rFonts w:ascii="Arial" w:hAnsi="Arial" w:cs="Arial"/>
          <w:iCs/>
          <w:lang w:val="es-ES"/>
        </w:rPr>
        <w:t xml:space="preserve"> Gonzalo Uriarte</w:t>
      </w:r>
      <w:r w:rsidR="00A30492" w:rsidRPr="00A30492">
        <w:rPr>
          <w:rFonts w:ascii="Arial" w:hAnsi="Arial" w:cs="Arial"/>
          <w:iCs/>
          <w:lang w:val="es-ES"/>
        </w:rPr>
        <w:t xml:space="preserve"> Herrera</w:t>
      </w:r>
      <w:r w:rsidR="00A30492">
        <w:rPr>
          <w:rFonts w:ascii="Arial" w:hAnsi="Arial" w:cs="Arial"/>
          <w:iCs/>
          <w:lang w:val="es-ES"/>
        </w:rPr>
        <w:t>,</w:t>
      </w:r>
      <w:r w:rsidR="00824C5E" w:rsidRPr="00824C5E">
        <w:rPr>
          <w:rFonts w:ascii="Arial" w:hAnsi="Arial" w:cs="Arial"/>
          <w:iCs/>
          <w:lang w:val="es-ES"/>
        </w:rPr>
        <w:t xml:space="preserve"> </w:t>
      </w:r>
      <w:r w:rsidR="00824C5E" w:rsidRPr="00B365AE">
        <w:rPr>
          <w:rFonts w:ascii="Arial" w:hAnsi="Arial" w:cs="Arial"/>
          <w:iCs/>
          <w:lang w:val="es-ES"/>
        </w:rPr>
        <w:t xml:space="preserve"> </w:t>
      </w:r>
      <w:r w:rsidR="00824C5E" w:rsidRPr="00A30492">
        <w:rPr>
          <w:rFonts w:ascii="Arial" w:hAnsi="Arial" w:cs="Arial"/>
          <w:iCs/>
          <w:lang w:val="es-ES"/>
        </w:rPr>
        <w:t>Cristián Monckeberg Bruner, Carlos Montes Cisternas, Giovanni Calderón Bassi, Patricio Hales Dib,</w:t>
      </w:r>
      <w:r w:rsidR="00824C5E" w:rsidRPr="00B365AE">
        <w:rPr>
          <w:rFonts w:ascii="Arial" w:hAnsi="Arial" w:cs="Arial"/>
          <w:iCs/>
          <w:lang w:val="es-ES"/>
        </w:rPr>
        <w:t xml:space="preserve"> </w:t>
      </w:r>
      <w:r w:rsidR="00824C5E" w:rsidRPr="00A30492">
        <w:rPr>
          <w:rFonts w:ascii="Arial" w:hAnsi="Arial" w:cs="Arial"/>
          <w:iCs/>
          <w:lang w:val="es-ES"/>
        </w:rPr>
        <w:t>Juan Lobos Krause, Iván Moreira Barros</w:t>
      </w:r>
      <w:r w:rsidR="00824C5E">
        <w:rPr>
          <w:rFonts w:ascii="Arial" w:hAnsi="Arial" w:cs="Arial"/>
          <w:iCs/>
          <w:lang w:val="es-ES"/>
        </w:rPr>
        <w:t xml:space="preserve"> y</w:t>
      </w:r>
      <w:r w:rsidR="00824C5E" w:rsidRPr="00A30492">
        <w:rPr>
          <w:rFonts w:ascii="Arial" w:hAnsi="Arial" w:cs="Arial"/>
          <w:iCs/>
          <w:lang w:val="es-ES"/>
        </w:rPr>
        <w:t xml:space="preserve"> </w:t>
      </w:r>
      <w:r w:rsidR="00824C5E" w:rsidRPr="00B365AE">
        <w:rPr>
          <w:rFonts w:ascii="Arial" w:hAnsi="Arial" w:cs="Arial"/>
          <w:iCs/>
          <w:lang w:val="es-ES"/>
        </w:rPr>
        <w:t xml:space="preserve"> </w:t>
      </w:r>
      <w:r w:rsidR="00824C5E" w:rsidRPr="00A30492">
        <w:rPr>
          <w:rFonts w:ascii="Arial" w:hAnsi="Arial" w:cs="Arial"/>
          <w:iCs/>
          <w:lang w:val="es-ES"/>
        </w:rPr>
        <w:t>Carlos Recondo Lavanderos</w:t>
      </w:r>
      <w:r w:rsidR="00824C5E">
        <w:rPr>
          <w:rFonts w:ascii="Arial" w:hAnsi="Arial" w:cs="Arial"/>
          <w:iCs/>
          <w:lang w:val="es-ES"/>
        </w:rPr>
        <w:t xml:space="preserve">; y de los diputados </w:t>
      </w:r>
      <w:r w:rsidR="00A30492" w:rsidRPr="00A30492">
        <w:rPr>
          <w:rFonts w:ascii="Arial" w:hAnsi="Arial" w:cs="Arial"/>
          <w:iCs/>
          <w:lang w:val="es-ES"/>
        </w:rPr>
        <w:t>Pedro Pablo Alvarez-Salamanca Ramírez</w:t>
      </w:r>
      <w:r w:rsidR="00824C5E">
        <w:rPr>
          <w:rFonts w:ascii="Arial" w:hAnsi="Arial" w:cs="Arial"/>
          <w:iCs/>
          <w:lang w:val="es-ES"/>
        </w:rPr>
        <w:t xml:space="preserve"> y </w:t>
      </w:r>
      <w:r w:rsidR="00A30492" w:rsidRPr="00A30492">
        <w:rPr>
          <w:rFonts w:ascii="Arial" w:hAnsi="Arial" w:cs="Arial"/>
          <w:iCs/>
          <w:lang w:val="es-ES"/>
        </w:rPr>
        <w:t>Nino Baltolu Rasera,</w:t>
      </w:r>
      <w:r w:rsidR="004E0D43" w:rsidRPr="00B365AE">
        <w:rPr>
          <w:rFonts w:ascii="Arial" w:hAnsi="Arial" w:cs="Arial"/>
          <w:iCs/>
          <w:lang w:val="es-ES"/>
        </w:rPr>
        <w:t xml:space="preserve"> que aumenta sanciones por el uso de celulares o de pantallas de televisión durante la conducción de un vehículo motorizado</w:t>
      </w:r>
      <w:r w:rsidRPr="00B365AE">
        <w:rPr>
          <w:rFonts w:ascii="Arial" w:hAnsi="Arial" w:cs="Arial"/>
          <w:iCs/>
          <w:lang w:val="es-ES"/>
        </w:rPr>
        <w:t xml:space="preserve">, </w:t>
      </w:r>
      <w:r w:rsidRPr="00B365AE">
        <w:rPr>
          <w:rFonts w:ascii="Arial" w:hAnsi="Arial" w:cs="Arial"/>
          <w:b/>
          <w:iCs/>
          <w:lang w:val="es-ES"/>
        </w:rPr>
        <w:t xml:space="preserve">Boletín N° </w:t>
      </w:r>
      <w:r w:rsidR="004E0D43" w:rsidRPr="00B365AE">
        <w:rPr>
          <w:rFonts w:ascii="Arial" w:hAnsi="Arial" w:cs="Arial"/>
          <w:b/>
          <w:iCs/>
          <w:lang w:val="es-ES"/>
        </w:rPr>
        <w:t>7341-15</w:t>
      </w:r>
      <w:r w:rsidRPr="00B365AE">
        <w:rPr>
          <w:rFonts w:ascii="Arial" w:hAnsi="Arial" w:cs="Arial"/>
          <w:b/>
          <w:iCs/>
          <w:lang w:val="es-ES"/>
        </w:rPr>
        <w:t>.</w:t>
      </w:r>
    </w:p>
    <w:p w14:paraId="0BDAB650" w14:textId="77777777" w:rsidR="006C710A" w:rsidRPr="00B365AE" w:rsidRDefault="006C710A" w:rsidP="006C710A">
      <w:pPr>
        <w:jc w:val="both"/>
        <w:rPr>
          <w:rFonts w:ascii="Arial" w:hAnsi="Arial" w:cs="Arial"/>
          <w:b/>
          <w:iCs/>
          <w:lang w:val="es-ES"/>
        </w:rPr>
      </w:pPr>
    </w:p>
    <w:p w14:paraId="0BDAB651" w14:textId="77777777" w:rsidR="006C710A" w:rsidRPr="00B365AE" w:rsidRDefault="00B34D0B" w:rsidP="006C710A">
      <w:pPr>
        <w:jc w:val="both"/>
        <w:rPr>
          <w:rFonts w:ascii="Arial" w:hAnsi="Arial" w:cs="Arial"/>
          <w:iCs/>
          <w:lang w:val="es-ES"/>
        </w:rPr>
      </w:pPr>
      <w:r w:rsidRPr="00B365AE">
        <w:rPr>
          <w:rFonts w:ascii="Arial" w:hAnsi="Arial" w:cs="Arial"/>
          <w:iCs/>
          <w:lang w:val="es-ES"/>
        </w:rPr>
        <w:tab/>
        <w:t>2.- De</w:t>
      </w:r>
      <w:r w:rsidR="00E10868">
        <w:rPr>
          <w:rFonts w:ascii="Arial" w:hAnsi="Arial" w:cs="Arial"/>
          <w:iCs/>
          <w:lang w:val="es-ES"/>
        </w:rPr>
        <w:t xml:space="preserve"> los </w:t>
      </w:r>
      <w:r w:rsidRPr="00B365AE">
        <w:rPr>
          <w:rFonts w:ascii="Arial" w:hAnsi="Arial" w:cs="Arial"/>
          <w:iCs/>
          <w:lang w:val="es-ES"/>
        </w:rPr>
        <w:t>exdiputado</w:t>
      </w:r>
      <w:r w:rsidR="00E10868">
        <w:rPr>
          <w:rFonts w:ascii="Arial" w:hAnsi="Arial" w:cs="Arial"/>
          <w:iCs/>
          <w:lang w:val="es-ES"/>
        </w:rPr>
        <w:t>s</w:t>
      </w:r>
      <w:r w:rsidRPr="00B365AE">
        <w:rPr>
          <w:rFonts w:ascii="Arial" w:hAnsi="Arial" w:cs="Arial"/>
          <w:iCs/>
          <w:lang w:val="es-ES"/>
        </w:rPr>
        <w:t xml:space="preserve"> G</w:t>
      </w:r>
      <w:r w:rsidR="00A30492">
        <w:rPr>
          <w:rFonts w:ascii="Arial" w:hAnsi="Arial" w:cs="Arial"/>
          <w:iCs/>
          <w:lang w:val="es-ES"/>
        </w:rPr>
        <w:t>ustavo</w:t>
      </w:r>
      <w:r w:rsidRPr="00B365AE">
        <w:rPr>
          <w:rFonts w:ascii="Arial" w:hAnsi="Arial" w:cs="Arial"/>
          <w:iCs/>
          <w:lang w:val="es-ES"/>
        </w:rPr>
        <w:t xml:space="preserve"> Hasbún</w:t>
      </w:r>
      <w:r w:rsidR="00E10868">
        <w:rPr>
          <w:rFonts w:ascii="Arial" w:hAnsi="Arial" w:cs="Arial"/>
          <w:iCs/>
          <w:lang w:val="es-ES"/>
        </w:rPr>
        <w:t>,</w:t>
      </w:r>
      <w:r w:rsidR="002E3311" w:rsidRPr="002E3311">
        <w:t xml:space="preserve"> </w:t>
      </w:r>
      <w:r w:rsidR="002E3311" w:rsidRPr="002E3311">
        <w:rPr>
          <w:rFonts w:ascii="Arial" w:hAnsi="Arial" w:cs="Arial"/>
          <w:iCs/>
          <w:lang w:val="es-ES"/>
        </w:rPr>
        <w:t xml:space="preserve"> María Angélica Cristi Marfil, Issa Kort Garriga, </w:t>
      </w:r>
      <w:r w:rsidR="00E10868">
        <w:rPr>
          <w:rFonts w:ascii="Arial" w:hAnsi="Arial" w:cs="Arial"/>
          <w:iCs/>
          <w:lang w:val="es-ES"/>
        </w:rPr>
        <w:t xml:space="preserve">Manuel Rojas Molina; y los diputados </w:t>
      </w:r>
      <w:r w:rsidR="00E10868" w:rsidRPr="002E3311">
        <w:rPr>
          <w:rFonts w:ascii="Arial" w:hAnsi="Arial" w:cs="Arial"/>
          <w:iCs/>
          <w:lang w:val="es-ES"/>
        </w:rPr>
        <w:t>Sergio Bobadilla Muñoz</w:t>
      </w:r>
      <w:r w:rsidR="00E10868">
        <w:rPr>
          <w:rFonts w:ascii="Arial" w:hAnsi="Arial" w:cs="Arial"/>
          <w:iCs/>
          <w:lang w:val="es-ES"/>
        </w:rPr>
        <w:t xml:space="preserve">, </w:t>
      </w:r>
      <w:r w:rsidR="002E3311" w:rsidRPr="002E3311">
        <w:rPr>
          <w:rFonts w:ascii="Arial" w:hAnsi="Arial" w:cs="Arial"/>
          <w:iCs/>
          <w:lang w:val="es-ES"/>
        </w:rPr>
        <w:t>Enrique Van Rysselberghe Herrera</w:t>
      </w:r>
      <w:r w:rsidR="00E10868">
        <w:rPr>
          <w:rFonts w:ascii="Arial" w:hAnsi="Arial" w:cs="Arial"/>
          <w:iCs/>
          <w:lang w:val="es-ES"/>
        </w:rPr>
        <w:t>,</w:t>
      </w:r>
      <w:r w:rsidR="002E3311" w:rsidRPr="002E3311">
        <w:rPr>
          <w:rFonts w:ascii="Arial" w:hAnsi="Arial" w:cs="Arial"/>
          <w:iCs/>
          <w:lang w:val="es-ES"/>
        </w:rPr>
        <w:t xml:space="preserve"> </w:t>
      </w:r>
      <w:r w:rsidR="00E10868" w:rsidRPr="002E3311">
        <w:rPr>
          <w:rFonts w:ascii="Arial" w:hAnsi="Arial" w:cs="Arial"/>
          <w:iCs/>
          <w:lang w:val="es-ES"/>
        </w:rPr>
        <w:t>Iván Norambuena Farías, Javier Hernández Hernández</w:t>
      </w:r>
      <w:r w:rsidR="00E10868">
        <w:rPr>
          <w:rFonts w:ascii="Arial" w:hAnsi="Arial" w:cs="Arial"/>
          <w:iCs/>
          <w:lang w:val="es-ES"/>
        </w:rPr>
        <w:t>,</w:t>
      </w:r>
      <w:r w:rsidR="00E10868" w:rsidRPr="00E10868">
        <w:rPr>
          <w:rFonts w:ascii="Arial" w:hAnsi="Arial" w:cs="Arial"/>
          <w:iCs/>
          <w:lang w:val="es-ES"/>
        </w:rPr>
        <w:t xml:space="preserve"> </w:t>
      </w:r>
      <w:r w:rsidR="00E10868" w:rsidRPr="002E3311">
        <w:rPr>
          <w:rFonts w:ascii="Arial" w:hAnsi="Arial" w:cs="Arial"/>
          <w:iCs/>
          <w:lang w:val="es-ES"/>
        </w:rPr>
        <w:t xml:space="preserve">Ignacio Urrutia Bonilla </w:t>
      </w:r>
      <w:r w:rsidR="002E3311" w:rsidRPr="002E3311">
        <w:rPr>
          <w:rFonts w:ascii="Arial" w:hAnsi="Arial" w:cs="Arial"/>
          <w:iCs/>
          <w:lang w:val="es-ES"/>
        </w:rPr>
        <w:t>y Gastón Von Mühlenbrock Zamora</w:t>
      </w:r>
      <w:r w:rsidRPr="00B365AE">
        <w:rPr>
          <w:rFonts w:ascii="Arial" w:hAnsi="Arial" w:cs="Arial"/>
          <w:iCs/>
          <w:lang w:val="es-ES"/>
        </w:rPr>
        <w:t>, que modifica la ley N°18.290, de Trá</w:t>
      </w:r>
      <w:r w:rsidR="00AF71DE" w:rsidRPr="00B365AE">
        <w:rPr>
          <w:rFonts w:ascii="Arial" w:hAnsi="Arial" w:cs="Arial"/>
          <w:iCs/>
          <w:lang w:val="es-ES"/>
        </w:rPr>
        <w:t>n</w:t>
      </w:r>
      <w:r w:rsidRPr="00B365AE">
        <w:rPr>
          <w:rFonts w:ascii="Arial" w:hAnsi="Arial" w:cs="Arial"/>
          <w:iCs/>
          <w:lang w:val="es-ES"/>
        </w:rPr>
        <w:t>sito, estableciendo como infracción gravísima el uso del celular al conducir</w:t>
      </w:r>
      <w:r w:rsidR="006C710A" w:rsidRPr="00B365AE">
        <w:rPr>
          <w:rFonts w:ascii="Arial" w:hAnsi="Arial" w:cs="Arial"/>
          <w:iCs/>
          <w:lang w:val="es-ES"/>
        </w:rPr>
        <w:t xml:space="preserve">, </w:t>
      </w:r>
      <w:r w:rsidR="006C710A" w:rsidRPr="00B365AE">
        <w:rPr>
          <w:rFonts w:ascii="Arial" w:hAnsi="Arial" w:cs="Arial"/>
          <w:b/>
          <w:iCs/>
          <w:lang w:val="es-ES"/>
        </w:rPr>
        <w:t xml:space="preserve">Boletín N° </w:t>
      </w:r>
      <w:r w:rsidRPr="00B365AE">
        <w:rPr>
          <w:rFonts w:ascii="Arial" w:hAnsi="Arial" w:cs="Arial"/>
          <w:b/>
          <w:iCs/>
          <w:lang w:val="es-ES"/>
        </w:rPr>
        <w:t>8341-15</w:t>
      </w:r>
      <w:r w:rsidR="006C710A" w:rsidRPr="00B365AE">
        <w:rPr>
          <w:rFonts w:ascii="Arial" w:hAnsi="Arial" w:cs="Arial"/>
          <w:iCs/>
          <w:lang w:val="es-ES"/>
        </w:rPr>
        <w:t>.</w:t>
      </w:r>
    </w:p>
    <w:p w14:paraId="0BDAB652" w14:textId="77777777" w:rsidR="006C710A" w:rsidRPr="00B365AE" w:rsidRDefault="006C710A" w:rsidP="006C710A">
      <w:pPr>
        <w:jc w:val="both"/>
        <w:rPr>
          <w:rFonts w:ascii="Arial" w:hAnsi="Arial" w:cs="Arial"/>
          <w:iCs/>
          <w:lang w:val="es-ES"/>
        </w:rPr>
      </w:pPr>
    </w:p>
    <w:p w14:paraId="0BDAB653" w14:textId="77777777" w:rsidR="006C710A" w:rsidRPr="00B365AE" w:rsidRDefault="006C710A" w:rsidP="006C710A">
      <w:pPr>
        <w:jc w:val="both"/>
        <w:rPr>
          <w:rFonts w:ascii="Arial" w:hAnsi="Arial" w:cs="Arial"/>
          <w:iCs/>
        </w:rPr>
      </w:pPr>
      <w:r w:rsidRPr="00B365AE">
        <w:rPr>
          <w:rFonts w:ascii="Arial" w:hAnsi="Arial" w:cs="Arial"/>
          <w:iCs/>
          <w:lang w:val="es-ES"/>
        </w:rPr>
        <w:tab/>
        <w:t>3.- De</w:t>
      </w:r>
      <w:r w:rsidR="00F22044">
        <w:rPr>
          <w:rFonts w:ascii="Arial" w:hAnsi="Arial" w:cs="Arial"/>
          <w:iCs/>
          <w:lang w:val="es-ES"/>
        </w:rPr>
        <w:t xml:space="preserve"> </w:t>
      </w:r>
      <w:r w:rsidRPr="00B365AE">
        <w:rPr>
          <w:rFonts w:ascii="Arial" w:hAnsi="Arial" w:cs="Arial"/>
          <w:iCs/>
          <w:lang w:val="es-ES"/>
        </w:rPr>
        <w:t>l</w:t>
      </w:r>
      <w:r w:rsidR="00F22044">
        <w:rPr>
          <w:rFonts w:ascii="Arial" w:hAnsi="Arial" w:cs="Arial"/>
          <w:iCs/>
          <w:lang w:val="es-ES"/>
        </w:rPr>
        <w:t>os</w:t>
      </w:r>
      <w:r w:rsidRPr="00B365AE">
        <w:rPr>
          <w:rFonts w:ascii="Arial" w:hAnsi="Arial" w:cs="Arial"/>
          <w:iCs/>
          <w:lang w:val="es-ES"/>
        </w:rPr>
        <w:t xml:space="preserve"> </w:t>
      </w:r>
      <w:r w:rsidR="00AF71DE" w:rsidRPr="00B365AE">
        <w:rPr>
          <w:rFonts w:ascii="Arial" w:hAnsi="Arial" w:cs="Arial"/>
          <w:iCs/>
          <w:lang w:val="es-ES"/>
        </w:rPr>
        <w:t>ex</w:t>
      </w:r>
      <w:r w:rsidRPr="00B365AE">
        <w:rPr>
          <w:rFonts w:ascii="Arial" w:hAnsi="Arial" w:cs="Arial"/>
          <w:iCs/>
          <w:lang w:val="es-ES"/>
        </w:rPr>
        <w:t>diputa</w:t>
      </w:r>
      <w:r w:rsidR="00AF71DE" w:rsidRPr="00B365AE">
        <w:rPr>
          <w:rFonts w:ascii="Arial" w:hAnsi="Arial" w:cs="Arial"/>
          <w:iCs/>
          <w:lang w:val="es-ES"/>
        </w:rPr>
        <w:t>do</w:t>
      </w:r>
      <w:r w:rsidR="00F22044">
        <w:rPr>
          <w:rFonts w:ascii="Arial" w:hAnsi="Arial" w:cs="Arial"/>
          <w:iCs/>
          <w:lang w:val="es-ES"/>
        </w:rPr>
        <w:t>s</w:t>
      </w:r>
      <w:r w:rsidR="00AF71DE" w:rsidRPr="00B365AE">
        <w:rPr>
          <w:rFonts w:ascii="Arial" w:hAnsi="Arial" w:cs="Arial"/>
          <w:iCs/>
          <w:lang w:val="es-ES"/>
        </w:rPr>
        <w:t xml:space="preserve"> Felipe Letelier</w:t>
      </w:r>
      <w:r w:rsidR="00AB1900">
        <w:rPr>
          <w:rFonts w:ascii="Arial" w:hAnsi="Arial" w:cs="Arial"/>
          <w:iCs/>
          <w:lang w:val="es-ES"/>
        </w:rPr>
        <w:t xml:space="preserve"> </w:t>
      </w:r>
      <w:r w:rsidR="002E3311" w:rsidRPr="002E3311">
        <w:rPr>
          <w:rFonts w:ascii="Arial" w:hAnsi="Arial" w:cs="Arial"/>
          <w:iCs/>
          <w:lang w:val="es-ES"/>
        </w:rPr>
        <w:t>Norambuena</w:t>
      </w:r>
      <w:r w:rsidR="00F22044">
        <w:rPr>
          <w:rFonts w:ascii="Arial" w:hAnsi="Arial" w:cs="Arial"/>
          <w:iCs/>
          <w:lang w:val="es-ES"/>
        </w:rPr>
        <w:t>,</w:t>
      </w:r>
      <w:r w:rsidR="002E3311" w:rsidRPr="002E3311">
        <w:t xml:space="preserve"> </w:t>
      </w:r>
      <w:r w:rsidR="002E3311" w:rsidRPr="002E3311">
        <w:rPr>
          <w:rFonts w:ascii="Arial" w:hAnsi="Arial" w:cs="Arial"/>
          <w:iCs/>
          <w:lang w:val="es-ES"/>
        </w:rPr>
        <w:t>Cristián Campos Jara,</w:t>
      </w:r>
      <w:r w:rsidR="00F22044" w:rsidRPr="00F22044">
        <w:rPr>
          <w:rFonts w:ascii="Arial" w:hAnsi="Arial" w:cs="Arial"/>
          <w:iCs/>
          <w:lang w:val="es-ES"/>
        </w:rPr>
        <w:t xml:space="preserve"> </w:t>
      </w:r>
      <w:r w:rsidR="00F22044" w:rsidRPr="002E3311">
        <w:rPr>
          <w:rFonts w:ascii="Arial" w:hAnsi="Arial" w:cs="Arial"/>
          <w:iCs/>
          <w:lang w:val="es-ES"/>
        </w:rPr>
        <w:t>Christian Urízar Muñoz</w:t>
      </w:r>
      <w:r w:rsidR="00F22044">
        <w:rPr>
          <w:rFonts w:ascii="Arial" w:hAnsi="Arial" w:cs="Arial"/>
          <w:iCs/>
          <w:lang w:val="es-ES"/>
        </w:rPr>
        <w:t>,</w:t>
      </w:r>
      <w:r w:rsidR="002E3311" w:rsidRPr="002E3311">
        <w:rPr>
          <w:rFonts w:ascii="Arial" w:hAnsi="Arial" w:cs="Arial"/>
          <w:iCs/>
          <w:lang w:val="es-ES"/>
        </w:rPr>
        <w:t xml:space="preserve"> Felipe Letelier Norambuena, Marco Antonio Núñez Lozano, Roberto Poblete</w:t>
      </w:r>
      <w:r w:rsidR="00F22044">
        <w:rPr>
          <w:rFonts w:ascii="Arial" w:hAnsi="Arial" w:cs="Arial"/>
          <w:iCs/>
          <w:lang w:val="es-ES"/>
        </w:rPr>
        <w:t xml:space="preserve"> Zapata, Alberto Robles Pantoja; y de los diputados </w:t>
      </w:r>
      <w:r w:rsidR="002E3311" w:rsidRPr="002E3311">
        <w:rPr>
          <w:rFonts w:ascii="Arial" w:hAnsi="Arial" w:cs="Arial"/>
          <w:iCs/>
          <w:lang w:val="es-ES"/>
        </w:rPr>
        <w:t>Luis Rocafull López, Raúl Saldívar Auger</w:t>
      </w:r>
      <w:r w:rsidR="00F22044">
        <w:rPr>
          <w:rFonts w:ascii="Arial" w:hAnsi="Arial" w:cs="Arial"/>
          <w:iCs/>
          <w:lang w:val="es-ES"/>
        </w:rPr>
        <w:t xml:space="preserve">, </w:t>
      </w:r>
      <w:r w:rsidR="00F22044" w:rsidRPr="002E3311">
        <w:rPr>
          <w:rFonts w:ascii="Arial" w:hAnsi="Arial" w:cs="Arial"/>
          <w:iCs/>
          <w:lang w:val="es-ES"/>
        </w:rPr>
        <w:t>Juan Luis Castro González</w:t>
      </w:r>
      <w:r w:rsidR="00F22044" w:rsidRPr="00F22044">
        <w:rPr>
          <w:rFonts w:ascii="Arial" w:hAnsi="Arial" w:cs="Arial"/>
          <w:iCs/>
          <w:lang w:val="es-ES"/>
        </w:rPr>
        <w:t xml:space="preserve"> </w:t>
      </w:r>
      <w:r w:rsidR="00F22044" w:rsidRPr="002E3311">
        <w:rPr>
          <w:rFonts w:ascii="Arial" w:hAnsi="Arial" w:cs="Arial"/>
          <w:iCs/>
          <w:lang w:val="es-ES"/>
        </w:rPr>
        <w:t>y Loreto Carvajal Ambiado</w:t>
      </w:r>
      <w:r w:rsidRPr="00B365AE">
        <w:rPr>
          <w:rFonts w:ascii="Arial" w:hAnsi="Arial" w:cs="Arial"/>
          <w:iCs/>
          <w:lang w:val="es-ES"/>
        </w:rPr>
        <w:t>, que modif</w:t>
      </w:r>
      <w:r w:rsidR="00AF71DE" w:rsidRPr="00B365AE">
        <w:rPr>
          <w:rFonts w:ascii="Arial" w:hAnsi="Arial" w:cs="Arial"/>
          <w:iCs/>
          <w:lang w:val="es-ES"/>
        </w:rPr>
        <w:t>ica la ley N°18.290, de Tránsito</w:t>
      </w:r>
      <w:r w:rsidRPr="00B365AE">
        <w:rPr>
          <w:rFonts w:ascii="Arial" w:hAnsi="Arial" w:cs="Arial"/>
          <w:iCs/>
          <w:lang w:val="es-ES"/>
        </w:rPr>
        <w:t>,</w:t>
      </w:r>
      <w:r w:rsidR="00AF71DE" w:rsidRPr="00B365AE">
        <w:rPr>
          <w:rFonts w:ascii="Arial" w:hAnsi="Arial" w:cs="Arial"/>
          <w:iCs/>
          <w:lang w:val="es-ES"/>
        </w:rPr>
        <w:t xml:space="preserve"> sancionando el uso de dispositivos de te</w:t>
      </w:r>
      <w:r w:rsidR="00740A4A" w:rsidRPr="00B365AE">
        <w:rPr>
          <w:rFonts w:ascii="Arial" w:hAnsi="Arial" w:cs="Arial"/>
          <w:iCs/>
          <w:lang w:val="es-ES"/>
        </w:rPr>
        <w:t>l</w:t>
      </w:r>
      <w:r w:rsidR="00AF71DE" w:rsidRPr="00B365AE">
        <w:rPr>
          <w:rFonts w:ascii="Arial" w:hAnsi="Arial" w:cs="Arial"/>
          <w:iCs/>
          <w:lang w:val="es-ES"/>
        </w:rPr>
        <w:t>ecomunicaciones, en cualquiera de sus funcionalidades</w:t>
      </w:r>
      <w:r w:rsidR="00D818DA" w:rsidRPr="00B365AE">
        <w:rPr>
          <w:rFonts w:ascii="Arial" w:hAnsi="Arial" w:cs="Arial"/>
          <w:iCs/>
          <w:lang w:val="es-ES"/>
        </w:rPr>
        <w:t>, durante la conducción de un vehículo,</w:t>
      </w:r>
      <w:r w:rsidRPr="00B365AE">
        <w:rPr>
          <w:rFonts w:ascii="Arial" w:hAnsi="Arial" w:cs="Arial"/>
          <w:iCs/>
          <w:lang w:val="es-ES"/>
        </w:rPr>
        <w:t xml:space="preserve"> </w:t>
      </w:r>
      <w:r w:rsidRPr="00B365AE">
        <w:rPr>
          <w:rFonts w:ascii="Arial" w:hAnsi="Arial" w:cs="Arial"/>
          <w:b/>
          <w:iCs/>
          <w:lang w:val="es-ES"/>
        </w:rPr>
        <w:t>Boletín</w:t>
      </w:r>
      <w:r w:rsidR="00D818DA" w:rsidRPr="00B365AE">
        <w:rPr>
          <w:rFonts w:ascii="Arial" w:hAnsi="Arial" w:cs="Arial"/>
          <w:b/>
          <w:iCs/>
          <w:lang w:val="es-ES"/>
        </w:rPr>
        <w:t xml:space="preserve"> N° 9846-15</w:t>
      </w:r>
      <w:r w:rsidRPr="00B365AE">
        <w:rPr>
          <w:rFonts w:ascii="Arial" w:hAnsi="Arial" w:cs="Arial"/>
          <w:b/>
          <w:iCs/>
          <w:lang w:val="es-ES"/>
        </w:rPr>
        <w:t>.</w:t>
      </w:r>
    </w:p>
    <w:p w14:paraId="0BDAB654" w14:textId="77777777" w:rsidR="00B53F73" w:rsidRPr="00B365AE" w:rsidRDefault="00B53F73" w:rsidP="00B53F73">
      <w:pPr>
        <w:jc w:val="both"/>
        <w:rPr>
          <w:rFonts w:ascii="Arial" w:hAnsi="Arial" w:cs="Arial"/>
          <w:iCs/>
        </w:rPr>
      </w:pPr>
    </w:p>
    <w:p w14:paraId="0BDAB655" w14:textId="44B86E81" w:rsidR="009F2628" w:rsidRPr="00B365AE" w:rsidRDefault="009F2628" w:rsidP="00BB4329">
      <w:pPr>
        <w:ind w:firstLine="2835"/>
        <w:jc w:val="both"/>
        <w:rPr>
          <w:rFonts w:ascii="Arial" w:hAnsi="Arial" w:cs="Arial"/>
          <w:iCs/>
        </w:rPr>
      </w:pPr>
      <w:r w:rsidRPr="00B365AE">
        <w:rPr>
          <w:rFonts w:ascii="Arial" w:hAnsi="Arial" w:cs="Arial"/>
          <w:iCs/>
          <w:lang w:val="es-ES"/>
        </w:rPr>
        <w:t>4.-</w:t>
      </w:r>
      <w:r w:rsidR="00BB35F7">
        <w:rPr>
          <w:rFonts w:ascii="Arial" w:hAnsi="Arial" w:cs="Arial"/>
          <w:iCs/>
          <w:lang w:val="es-ES"/>
        </w:rPr>
        <w:t xml:space="preserve"> </w:t>
      </w:r>
      <w:r w:rsidRPr="00B365AE">
        <w:rPr>
          <w:rFonts w:ascii="Arial" w:hAnsi="Arial" w:cs="Arial"/>
          <w:iCs/>
          <w:lang w:val="es-ES"/>
        </w:rPr>
        <w:t>De</w:t>
      </w:r>
      <w:r w:rsidR="00BB35F7">
        <w:rPr>
          <w:rFonts w:ascii="Arial" w:hAnsi="Arial" w:cs="Arial"/>
          <w:iCs/>
          <w:lang w:val="es-ES"/>
        </w:rPr>
        <w:t xml:space="preserve"> </w:t>
      </w:r>
      <w:r w:rsidRPr="00B365AE">
        <w:rPr>
          <w:rFonts w:ascii="Arial" w:hAnsi="Arial" w:cs="Arial"/>
          <w:iCs/>
          <w:lang w:val="es-ES"/>
        </w:rPr>
        <w:t>l</w:t>
      </w:r>
      <w:r w:rsidR="00F22044">
        <w:rPr>
          <w:rFonts w:ascii="Arial" w:hAnsi="Arial" w:cs="Arial"/>
          <w:iCs/>
          <w:lang w:val="es-ES"/>
        </w:rPr>
        <w:t>os</w:t>
      </w:r>
      <w:r w:rsidRPr="00B365AE">
        <w:rPr>
          <w:rFonts w:ascii="Arial" w:hAnsi="Arial" w:cs="Arial"/>
          <w:iCs/>
          <w:lang w:val="es-ES"/>
        </w:rPr>
        <w:t xml:space="preserve"> diputado</w:t>
      </w:r>
      <w:r w:rsidR="00F22044">
        <w:rPr>
          <w:rFonts w:ascii="Arial" w:hAnsi="Arial" w:cs="Arial"/>
          <w:iCs/>
          <w:lang w:val="es-ES"/>
        </w:rPr>
        <w:t>s</w:t>
      </w:r>
      <w:r w:rsidRPr="00B365AE">
        <w:rPr>
          <w:rFonts w:ascii="Arial" w:hAnsi="Arial" w:cs="Arial"/>
          <w:iCs/>
          <w:lang w:val="es-ES"/>
        </w:rPr>
        <w:t xml:space="preserve"> </w:t>
      </w:r>
      <w:r w:rsidR="00EE7DAA" w:rsidRPr="00B365AE">
        <w:rPr>
          <w:rFonts w:ascii="Arial" w:hAnsi="Arial" w:cs="Arial"/>
          <w:iCs/>
          <w:lang w:val="es-ES"/>
        </w:rPr>
        <w:t>José Miguel Castro</w:t>
      </w:r>
      <w:r w:rsidR="00F22044" w:rsidRPr="00824C5E">
        <w:rPr>
          <w:rFonts w:ascii="Arial" w:hAnsi="Arial" w:cs="Arial"/>
          <w:iCs/>
          <w:lang w:val="es-ES"/>
        </w:rPr>
        <w:t xml:space="preserve">  Bascuñán</w:t>
      </w:r>
      <w:r w:rsidR="00F22044">
        <w:rPr>
          <w:rFonts w:ascii="Arial" w:hAnsi="Arial" w:cs="Arial"/>
          <w:iCs/>
          <w:lang w:val="es-ES"/>
        </w:rPr>
        <w:t>,</w:t>
      </w:r>
      <w:r w:rsidR="00824C5E" w:rsidRPr="00824C5E">
        <w:t xml:space="preserve"> </w:t>
      </w:r>
      <w:r w:rsidR="00824C5E" w:rsidRPr="00824C5E">
        <w:rPr>
          <w:rFonts w:ascii="Arial" w:hAnsi="Arial" w:cs="Arial"/>
          <w:iCs/>
          <w:lang w:val="es-ES"/>
        </w:rPr>
        <w:t>Sebastián Álvarez Ramírez, Sergio Bobadilla Muñoz</w:t>
      </w:r>
      <w:r w:rsidR="00F22044">
        <w:rPr>
          <w:rFonts w:ascii="Arial" w:hAnsi="Arial" w:cs="Arial"/>
          <w:iCs/>
          <w:lang w:val="es-ES"/>
        </w:rPr>
        <w:t xml:space="preserve">, </w:t>
      </w:r>
      <w:r w:rsidR="00824C5E" w:rsidRPr="00824C5E">
        <w:rPr>
          <w:rFonts w:ascii="Arial" w:hAnsi="Arial" w:cs="Arial"/>
          <w:iCs/>
          <w:lang w:val="es-ES"/>
        </w:rPr>
        <w:t>Sofía Cid Versalovic, Francisco Eguiguren Correa, Paulina Núñez Urrutia, Ximena Ossandón Irarrázabal, Leopoldo Pérez Lahsen, Marcela Sabat Fernández y Ignacio Urrutia Bonilla</w:t>
      </w:r>
      <w:r w:rsidRPr="00B365AE">
        <w:rPr>
          <w:rFonts w:ascii="Arial" w:hAnsi="Arial" w:cs="Arial"/>
          <w:iCs/>
          <w:lang w:val="es-ES"/>
        </w:rPr>
        <w:t xml:space="preserve">, que modifica la ley N°18.290, de Tránsito, </w:t>
      </w:r>
      <w:r w:rsidR="00EE7DAA" w:rsidRPr="00B365AE">
        <w:rPr>
          <w:rFonts w:ascii="Arial" w:hAnsi="Arial" w:cs="Arial"/>
          <w:iCs/>
          <w:lang w:val="es-ES"/>
        </w:rPr>
        <w:t xml:space="preserve">para </w:t>
      </w:r>
      <w:r w:rsidR="00EE7DAA" w:rsidRPr="00B365AE">
        <w:rPr>
          <w:rFonts w:ascii="Arial" w:hAnsi="Arial" w:cs="Arial"/>
          <w:iCs/>
          <w:lang w:val="es-ES"/>
        </w:rPr>
        <w:lastRenderedPageBreak/>
        <w:t>aumentar la sanción</w:t>
      </w:r>
      <w:r w:rsidRPr="00B365AE">
        <w:rPr>
          <w:rFonts w:ascii="Arial" w:hAnsi="Arial" w:cs="Arial"/>
          <w:iCs/>
          <w:lang w:val="es-ES"/>
        </w:rPr>
        <w:t xml:space="preserve"> </w:t>
      </w:r>
      <w:r w:rsidR="00EE7DAA" w:rsidRPr="00B365AE">
        <w:rPr>
          <w:rFonts w:ascii="Arial" w:hAnsi="Arial" w:cs="Arial"/>
          <w:iCs/>
          <w:lang w:val="es-ES"/>
        </w:rPr>
        <w:t>a quienes hacen uso de un teléfono celular mientras co</w:t>
      </w:r>
      <w:r w:rsidR="00740A4A" w:rsidRPr="00B365AE">
        <w:rPr>
          <w:rFonts w:ascii="Arial" w:hAnsi="Arial" w:cs="Arial"/>
          <w:iCs/>
          <w:lang w:val="es-ES"/>
        </w:rPr>
        <w:t>n</w:t>
      </w:r>
      <w:r w:rsidR="00EE7DAA" w:rsidRPr="00B365AE">
        <w:rPr>
          <w:rFonts w:ascii="Arial" w:hAnsi="Arial" w:cs="Arial"/>
          <w:iCs/>
          <w:lang w:val="es-ES"/>
        </w:rPr>
        <w:t>ducen</w:t>
      </w:r>
      <w:r w:rsidRPr="00B365AE">
        <w:rPr>
          <w:rFonts w:ascii="Arial" w:hAnsi="Arial" w:cs="Arial"/>
          <w:iCs/>
          <w:lang w:val="es-ES"/>
        </w:rPr>
        <w:t xml:space="preserve"> un vehículo, </w:t>
      </w:r>
      <w:r w:rsidRPr="00B365AE">
        <w:rPr>
          <w:rFonts w:ascii="Arial" w:hAnsi="Arial" w:cs="Arial"/>
          <w:b/>
          <w:iCs/>
          <w:lang w:val="es-ES"/>
        </w:rPr>
        <w:t xml:space="preserve">Boletín N° </w:t>
      </w:r>
      <w:r w:rsidR="00EE7DAA" w:rsidRPr="00B365AE">
        <w:rPr>
          <w:rFonts w:ascii="Arial" w:hAnsi="Arial" w:cs="Arial"/>
          <w:b/>
          <w:iCs/>
          <w:lang w:val="es-ES"/>
        </w:rPr>
        <w:t>12066</w:t>
      </w:r>
      <w:r w:rsidRPr="00B365AE">
        <w:rPr>
          <w:rFonts w:ascii="Arial" w:hAnsi="Arial" w:cs="Arial"/>
          <w:b/>
          <w:iCs/>
          <w:lang w:val="es-ES"/>
        </w:rPr>
        <w:t>-15.</w:t>
      </w:r>
    </w:p>
    <w:p w14:paraId="0BDAB656" w14:textId="77777777" w:rsidR="00CF6FFE" w:rsidRDefault="00CF6FFE" w:rsidP="00B53F73">
      <w:pPr>
        <w:jc w:val="both"/>
        <w:rPr>
          <w:rFonts w:ascii="Arial" w:hAnsi="Arial" w:cs="Arial"/>
          <w:iCs/>
        </w:rPr>
      </w:pPr>
    </w:p>
    <w:p w14:paraId="0BDAB657" w14:textId="77777777" w:rsidR="003717B0" w:rsidRPr="00B365AE" w:rsidRDefault="003717B0" w:rsidP="00B53F73">
      <w:pPr>
        <w:jc w:val="both"/>
        <w:rPr>
          <w:rFonts w:ascii="Arial" w:hAnsi="Arial" w:cs="Arial"/>
          <w:iCs/>
        </w:rPr>
      </w:pPr>
    </w:p>
    <w:p w14:paraId="0BDAB658" w14:textId="77777777" w:rsidR="00CF6FFE" w:rsidRPr="00B365AE" w:rsidRDefault="00CF6FFE" w:rsidP="00B53F73">
      <w:pPr>
        <w:jc w:val="both"/>
        <w:rPr>
          <w:rFonts w:ascii="Arial" w:hAnsi="Arial" w:cs="Arial"/>
          <w:iCs/>
        </w:rPr>
      </w:pPr>
    </w:p>
    <w:p w14:paraId="0BDAB659" w14:textId="77777777" w:rsidR="003741EA" w:rsidRPr="00B365AE" w:rsidRDefault="003741EA" w:rsidP="0095795E">
      <w:pPr>
        <w:jc w:val="center"/>
        <w:rPr>
          <w:rFonts w:ascii="Arial" w:hAnsi="Arial" w:cs="Arial"/>
          <w:b/>
        </w:rPr>
      </w:pPr>
      <w:r w:rsidRPr="00B365AE">
        <w:rPr>
          <w:rFonts w:ascii="Arial" w:hAnsi="Arial" w:cs="Arial"/>
          <w:b/>
        </w:rPr>
        <w:t>**********</w:t>
      </w:r>
    </w:p>
    <w:p w14:paraId="0BDAB65A" w14:textId="77777777" w:rsidR="003741EA" w:rsidRDefault="003741EA" w:rsidP="0095795E">
      <w:pPr>
        <w:jc w:val="both"/>
        <w:rPr>
          <w:rFonts w:ascii="Arial" w:hAnsi="Arial" w:cs="Arial"/>
          <w:iCs/>
        </w:rPr>
      </w:pPr>
    </w:p>
    <w:p w14:paraId="0BDAB65B" w14:textId="77777777" w:rsidR="003717B0" w:rsidRPr="00B365AE" w:rsidRDefault="003717B0" w:rsidP="0095795E">
      <w:pPr>
        <w:jc w:val="both"/>
        <w:rPr>
          <w:rFonts w:ascii="Arial" w:hAnsi="Arial" w:cs="Arial"/>
          <w:iCs/>
        </w:rPr>
      </w:pPr>
    </w:p>
    <w:p w14:paraId="0BDAB65C" w14:textId="77777777" w:rsidR="00796E6A" w:rsidRPr="00B365AE" w:rsidRDefault="00086B0D" w:rsidP="00796E6A">
      <w:pPr>
        <w:jc w:val="both"/>
        <w:rPr>
          <w:rFonts w:ascii="Arial" w:hAnsi="Arial" w:cs="Arial"/>
        </w:rPr>
      </w:pPr>
      <w:r w:rsidRPr="00B365AE">
        <w:rPr>
          <w:rFonts w:ascii="Arial" w:hAnsi="Arial" w:cs="Arial"/>
          <w:bCs/>
        </w:rPr>
        <w:tab/>
      </w:r>
      <w:r w:rsidR="008E5253" w:rsidRPr="00B365AE">
        <w:rPr>
          <w:rFonts w:ascii="Arial" w:hAnsi="Arial" w:cs="Arial"/>
          <w:bCs/>
        </w:rPr>
        <w:t xml:space="preserve">Cabe </w:t>
      </w:r>
      <w:r w:rsidR="001A19FD" w:rsidRPr="00B365AE">
        <w:rPr>
          <w:rFonts w:ascii="Arial" w:hAnsi="Arial" w:cs="Arial"/>
        </w:rPr>
        <w:t>hace</w:t>
      </w:r>
      <w:r w:rsidR="008E5253" w:rsidRPr="00B365AE">
        <w:rPr>
          <w:rFonts w:ascii="Arial" w:hAnsi="Arial" w:cs="Arial"/>
        </w:rPr>
        <w:t>r</w:t>
      </w:r>
      <w:r w:rsidR="00967250" w:rsidRPr="00B365AE">
        <w:rPr>
          <w:rFonts w:ascii="Arial" w:hAnsi="Arial" w:cs="Arial"/>
        </w:rPr>
        <w:t xml:space="preserve"> presente que</w:t>
      </w:r>
      <w:r w:rsidR="00796E6A" w:rsidRPr="00B365AE">
        <w:rPr>
          <w:rFonts w:ascii="Arial" w:hAnsi="Arial" w:cs="Arial"/>
        </w:rPr>
        <w:t xml:space="preserve"> en virtud </w:t>
      </w:r>
      <w:r w:rsidR="00CF710F" w:rsidRPr="00B365AE">
        <w:rPr>
          <w:rFonts w:ascii="Arial" w:hAnsi="Arial" w:cs="Arial"/>
        </w:rPr>
        <w:t xml:space="preserve">de lo dispuesto en </w:t>
      </w:r>
      <w:r w:rsidR="00796E6A" w:rsidRPr="00B365AE">
        <w:rPr>
          <w:rFonts w:ascii="Arial" w:hAnsi="Arial" w:cs="Arial"/>
        </w:rPr>
        <w:t>el artículo 17A de la ley N° 18.918</w:t>
      </w:r>
      <w:r w:rsidR="00CF710F" w:rsidRPr="00B365AE">
        <w:rPr>
          <w:rFonts w:ascii="Arial" w:hAnsi="Arial" w:cs="Arial"/>
        </w:rPr>
        <w:t>,</w:t>
      </w:r>
      <w:r w:rsidR="00796E6A" w:rsidRPr="00B365AE">
        <w:rPr>
          <w:rFonts w:ascii="Arial" w:hAnsi="Arial" w:cs="Arial"/>
        </w:rPr>
        <w:t xml:space="preserve"> Orgánica Constitucional del Congreso Nacional, por Oficio N°</w:t>
      </w:r>
      <w:r w:rsidR="00EE5388">
        <w:rPr>
          <w:rFonts w:ascii="Arial" w:hAnsi="Arial" w:cs="Arial"/>
        </w:rPr>
        <w:t>14.311</w:t>
      </w:r>
      <w:r w:rsidR="0006579D" w:rsidRPr="00B365AE">
        <w:rPr>
          <w:rFonts w:ascii="Arial" w:hAnsi="Arial" w:cs="Arial"/>
        </w:rPr>
        <w:t>, de</w:t>
      </w:r>
      <w:r w:rsidR="00EE5388">
        <w:rPr>
          <w:rFonts w:ascii="Arial" w:hAnsi="Arial" w:cs="Arial"/>
        </w:rPr>
        <w:t xml:space="preserve"> 23 de octubre</w:t>
      </w:r>
      <w:r w:rsidR="0006579D" w:rsidRPr="00B365AE">
        <w:rPr>
          <w:rFonts w:ascii="Arial" w:hAnsi="Arial" w:cs="Arial"/>
        </w:rPr>
        <w:t xml:space="preserve"> de 2018</w:t>
      </w:r>
      <w:r w:rsidR="00CF710F" w:rsidRPr="00B365AE">
        <w:rPr>
          <w:rFonts w:ascii="Arial" w:hAnsi="Arial" w:cs="Arial"/>
        </w:rPr>
        <w:t>,</w:t>
      </w:r>
      <w:r w:rsidR="00796E6A" w:rsidRPr="00B365AE">
        <w:rPr>
          <w:rFonts w:ascii="Arial" w:hAnsi="Arial" w:cs="Arial"/>
        </w:rPr>
        <w:t xml:space="preserve"> la </w:t>
      </w:r>
      <w:r w:rsidR="006C710A" w:rsidRPr="00B365AE">
        <w:rPr>
          <w:rFonts w:ascii="Arial" w:hAnsi="Arial" w:cs="Arial"/>
        </w:rPr>
        <w:t>Sala</w:t>
      </w:r>
      <w:r w:rsidR="00796E6A" w:rsidRPr="00B365AE">
        <w:rPr>
          <w:rFonts w:ascii="Arial" w:hAnsi="Arial" w:cs="Arial"/>
        </w:rPr>
        <w:t xml:space="preserve"> acordó que </w:t>
      </w:r>
      <w:r w:rsidR="006C710A" w:rsidRPr="00B365AE">
        <w:rPr>
          <w:rFonts w:ascii="Arial" w:hAnsi="Arial" w:cs="Arial"/>
        </w:rPr>
        <w:t xml:space="preserve">las </w:t>
      </w:r>
      <w:r w:rsidR="00796E6A" w:rsidRPr="00B365AE">
        <w:rPr>
          <w:rFonts w:ascii="Arial" w:hAnsi="Arial" w:cs="Arial"/>
        </w:rPr>
        <w:t>mociones sean refundidas y tramitadas en conj</w:t>
      </w:r>
      <w:r w:rsidR="00CF710F" w:rsidRPr="00B365AE">
        <w:rPr>
          <w:rFonts w:ascii="Arial" w:hAnsi="Arial" w:cs="Arial"/>
        </w:rPr>
        <w:t>unto.</w:t>
      </w:r>
    </w:p>
    <w:p w14:paraId="0BDAB65D" w14:textId="77777777" w:rsidR="003A1F06" w:rsidRDefault="003A1F06" w:rsidP="0095795E">
      <w:pPr>
        <w:jc w:val="both"/>
        <w:rPr>
          <w:rFonts w:ascii="Arial" w:hAnsi="Arial" w:cs="Arial"/>
        </w:rPr>
      </w:pPr>
      <w:bookmarkStart w:id="0" w:name="_Toc140899836"/>
    </w:p>
    <w:p w14:paraId="0BDAB65E" w14:textId="77777777" w:rsidR="003717B0" w:rsidRPr="00B365AE" w:rsidRDefault="003717B0" w:rsidP="0095795E">
      <w:pPr>
        <w:jc w:val="both"/>
        <w:rPr>
          <w:rFonts w:ascii="Arial" w:hAnsi="Arial" w:cs="Arial"/>
        </w:rPr>
      </w:pPr>
    </w:p>
    <w:p w14:paraId="0BDAB65F" w14:textId="77777777" w:rsidR="003741EA" w:rsidRPr="00B365AE" w:rsidRDefault="003741EA" w:rsidP="003717B0">
      <w:pPr>
        <w:rPr>
          <w:rFonts w:ascii="Arial" w:hAnsi="Arial" w:cs="Arial"/>
          <w:b/>
        </w:rPr>
      </w:pPr>
    </w:p>
    <w:p w14:paraId="0BDAB660" w14:textId="77777777" w:rsidR="00422CD2" w:rsidRPr="00B365AE" w:rsidRDefault="00422CD2" w:rsidP="0095795E">
      <w:pPr>
        <w:rPr>
          <w:rFonts w:ascii="Arial" w:hAnsi="Arial" w:cs="Arial"/>
          <w:b/>
        </w:rPr>
      </w:pPr>
      <w:r w:rsidRPr="00B365AE">
        <w:rPr>
          <w:rFonts w:ascii="Arial" w:hAnsi="Arial" w:cs="Arial"/>
          <w:b/>
        </w:rPr>
        <w:t xml:space="preserve">I.- </w:t>
      </w:r>
      <w:r w:rsidRPr="00B365AE">
        <w:rPr>
          <w:rFonts w:ascii="Arial" w:hAnsi="Arial" w:cs="Arial"/>
          <w:b/>
          <w:u w:val="single"/>
        </w:rPr>
        <w:t>CONSTANCIAS PREVIAS</w:t>
      </w:r>
      <w:r w:rsidRPr="00B365AE">
        <w:rPr>
          <w:rFonts w:ascii="Arial" w:hAnsi="Arial" w:cs="Arial"/>
          <w:b/>
        </w:rPr>
        <w:t>.</w:t>
      </w:r>
      <w:bookmarkEnd w:id="0"/>
    </w:p>
    <w:p w14:paraId="0BDAB661" w14:textId="77777777" w:rsidR="008C197D" w:rsidRDefault="008C197D" w:rsidP="006C710A">
      <w:pPr>
        <w:jc w:val="both"/>
        <w:rPr>
          <w:rFonts w:ascii="Arial" w:hAnsi="Arial" w:cs="Arial"/>
          <w:b/>
        </w:rPr>
      </w:pPr>
    </w:p>
    <w:p w14:paraId="0BDAB662" w14:textId="77777777" w:rsidR="006C710A" w:rsidRPr="00B365AE" w:rsidRDefault="00422CD2" w:rsidP="006C710A">
      <w:pPr>
        <w:jc w:val="both"/>
        <w:rPr>
          <w:rFonts w:ascii="Arial" w:hAnsi="Arial" w:cs="Arial"/>
          <w:b/>
        </w:rPr>
      </w:pPr>
      <w:r w:rsidRPr="00B365AE">
        <w:rPr>
          <w:rFonts w:ascii="Arial" w:hAnsi="Arial" w:cs="Arial"/>
          <w:b/>
        </w:rPr>
        <w:tab/>
        <w:t>1.- IDEA MATRIZ O FUNDAMENTAL DE</w:t>
      </w:r>
      <w:r w:rsidR="00CB6C98" w:rsidRPr="00B365AE">
        <w:rPr>
          <w:rFonts w:ascii="Arial" w:hAnsi="Arial" w:cs="Arial"/>
          <w:b/>
        </w:rPr>
        <w:t xml:space="preserve"> </w:t>
      </w:r>
      <w:r w:rsidRPr="00B365AE">
        <w:rPr>
          <w:rFonts w:ascii="Arial" w:hAnsi="Arial" w:cs="Arial"/>
          <w:b/>
        </w:rPr>
        <w:t>L</w:t>
      </w:r>
      <w:r w:rsidR="00CB6C98" w:rsidRPr="00B365AE">
        <w:rPr>
          <w:rFonts w:ascii="Arial" w:hAnsi="Arial" w:cs="Arial"/>
          <w:b/>
        </w:rPr>
        <w:t>OS</w:t>
      </w:r>
      <w:r w:rsidRPr="00B365AE">
        <w:rPr>
          <w:rFonts w:ascii="Arial" w:hAnsi="Arial" w:cs="Arial"/>
          <w:b/>
        </w:rPr>
        <w:t xml:space="preserve"> PROYECTO</w:t>
      </w:r>
      <w:r w:rsidR="00CB6C98" w:rsidRPr="00B365AE">
        <w:rPr>
          <w:rFonts w:ascii="Arial" w:hAnsi="Arial" w:cs="Arial"/>
          <w:b/>
        </w:rPr>
        <w:t>S</w:t>
      </w:r>
      <w:r w:rsidRPr="00B365AE">
        <w:rPr>
          <w:rFonts w:ascii="Arial" w:hAnsi="Arial" w:cs="Arial"/>
          <w:b/>
        </w:rPr>
        <w:t>.</w:t>
      </w:r>
    </w:p>
    <w:p w14:paraId="0BDAB663" w14:textId="77777777" w:rsidR="00735E64" w:rsidRPr="00B365AE" w:rsidRDefault="00735E64" w:rsidP="006C710A">
      <w:pPr>
        <w:jc w:val="both"/>
        <w:rPr>
          <w:rFonts w:ascii="Arial" w:hAnsi="Arial" w:cs="Arial"/>
          <w:b/>
        </w:rPr>
      </w:pPr>
    </w:p>
    <w:p w14:paraId="0BDAB664" w14:textId="77777777" w:rsidR="003769FC" w:rsidRPr="003769FC" w:rsidRDefault="004B3754" w:rsidP="003769FC">
      <w:pPr>
        <w:ind w:firstLine="2835"/>
        <w:jc w:val="both"/>
        <w:rPr>
          <w:rFonts w:ascii="Arial" w:hAnsi="Arial" w:cs="Arial"/>
        </w:rPr>
      </w:pPr>
      <w:r w:rsidRPr="003769FC">
        <w:rPr>
          <w:rFonts w:ascii="Arial" w:hAnsi="Arial" w:cs="Arial"/>
          <w:bCs/>
        </w:rPr>
        <w:t xml:space="preserve">Sancionar como infracción gravísima </w:t>
      </w:r>
      <w:r w:rsidR="00B1436C">
        <w:rPr>
          <w:rFonts w:ascii="Arial" w:hAnsi="Arial" w:cs="Arial"/>
          <w:bCs/>
        </w:rPr>
        <w:t xml:space="preserve">-1,5 a 3 UTM y suspensión de licencia- </w:t>
      </w:r>
      <w:r w:rsidR="00F727FF" w:rsidRPr="00F811CC">
        <w:rPr>
          <w:rFonts w:ascii="Arial" w:hAnsi="Arial" w:cs="Arial"/>
          <w:bCs/>
        </w:rPr>
        <w:t>el hecho de conducir</w:t>
      </w:r>
      <w:r w:rsidR="003769FC" w:rsidRPr="003769FC">
        <w:rPr>
          <w:rFonts w:ascii="Arial" w:hAnsi="Arial" w:cs="Arial"/>
          <w:bCs/>
        </w:rPr>
        <w:t xml:space="preserve"> </w:t>
      </w:r>
      <w:r w:rsidR="003769FC" w:rsidRPr="003769FC">
        <w:rPr>
          <w:rFonts w:ascii="Arial" w:hAnsi="Arial" w:cs="Arial"/>
        </w:rPr>
        <w:t>vehículos haciendo uso o manipulando dispositivos de telefonía móvil o cualquier otro medio electrónico, aplicación o sistema de comunicación o de entretenimiento móvil, salvo aquellos dispositivos de manos libres y de georreferenciación, fijos o de manos libres, cuyo uso no distraiga la conducción, conforme las características que determine el</w:t>
      </w:r>
      <w:r w:rsidR="003371CB">
        <w:rPr>
          <w:rFonts w:ascii="Arial" w:hAnsi="Arial" w:cs="Arial"/>
        </w:rPr>
        <w:t xml:space="preserve"> reglamento.</w:t>
      </w:r>
    </w:p>
    <w:p w14:paraId="0BDAB665" w14:textId="77777777" w:rsidR="004B3754" w:rsidRPr="00B365AE" w:rsidRDefault="004B3754" w:rsidP="004D4556">
      <w:pPr>
        <w:jc w:val="both"/>
        <w:rPr>
          <w:rFonts w:ascii="Arial" w:hAnsi="Arial" w:cs="Arial"/>
          <w:bCs/>
        </w:rPr>
      </w:pPr>
    </w:p>
    <w:p w14:paraId="0BDAB666" w14:textId="77777777" w:rsidR="00422CD2" w:rsidRPr="00B365AE" w:rsidRDefault="00422CD2" w:rsidP="0095795E">
      <w:pPr>
        <w:pStyle w:val="Sangra2detindependiente"/>
        <w:spacing w:after="0" w:line="240" w:lineRule="auto"/>
        <w:ind w:left="0"/>
        <w:jc w:val="both"/>
        <w:rPr>
          <w:rFonts w:ascii="Arial" w:hAnsi="Arial" w:cs="Arial"/>
          <w:b/>
          <w:spacing w:val="-3"/>
        </w:rPr>
      </w:pPr>
      <w:r w:rsidRPr="00B365AE">
        <w:rPr>
          <w:rFonts w:ascii="Arial" w:hAnsi="Arial" w:cs="Arial"/>
        </w:rPr>
        <w:tab/>
      </w:r>
      <w:r w:rsidR="006F4245" w:rsidRPr="00B365AE">
        <w:rPr>
          <w:rFonts w:ascii="Arial" w:hAnsi="Arial" w:cs="Arial"/>
          <w:b/>
          <w:spacing w:val="-3"/>
        </w:rPr>
        <w:t>2.- NORMAS DE CARÁ</w:t>
      </w:r>
      <w:r w:rsidRPr="00B365AE">
        <w:rPr>
          <w:rFonts w:ascii="Arial" w:hAnsi="Arial" w:cs="Arial"/>
          <w:b/>
          <w:spacing w:val="-3"/>
        </w:rPr>
        <w:t>CTER ORGÁNICO CONSTITUCIONAL O DE QUÓRUM CALIFICADO.</w:t>
      </w:r>
    </w:p>
    <w:p w14:paraId="0BDAB667" w14:textId="77777777" w:rsidR="001F579E" w:rsidRPr="00B365AE" w:rsidRDefault="001F579E" w:rsidP="0095795E">
      <w:pPr>
        <w:jc w:val="both"/>
        <w:rPr>
          <w:rFonts w:ascii="Arial" w:hAnsi="Arial" w:cs="Arial"/>
        </w:rPr>
      </w:pPr>
    </w:p>
    <w:p w14:paraId="0BDAB668" w14:textId="77777777" w:rsidR="00422CD2" w:rsidRPr="00B365AE" w:rsidRDefault="00337D96" w:rsidP="0095795E">
      <w:pPr>
        <w:jc w:val="both"/>
        <w:rPr>
          <w:rFonts w:ascii="Arial" w:hAnsi="Arial" w:cs="Arial"/>
        </w:rPr>
      </w:pPr>
      <w:r w:rsidRPr="00B365AE">
        <w:rPr>
          <w:rFonts w:ascii="Arial" w:hAnsi="Arial" w:cs="Arial"/>
        </w:rPr>
        <w:tab/>
        <w:t>No hay.</w:t>
      </w:r>
    </w:p>
    <w:p w14:paraId="0BDAB669" w14:textId="77777777" w:rsidR="001F579E" w:rsidRPr="00B365AE" w:rsidRDefault="001F579E" w:rsidP="0095795E">
      <w:pPr>
        <w:jc w:val="both"/>
        <w:rPr>
          <w:rFonts w:ascii="Arial" w:hAnsi="Arial" w:cs="Arial"/>
          <w:bCs/>
          <w:spacing w:val="-3"/>
        </w:rPr>
      </w:pPr>
    </w:p>
    <w:p w14:paraId="0BDAB66A" w14:textId="77777777" w:rsidR="00422CD2" w:rsidRPr="00B365AE" w:rsidRDefault="00422CD2" w:rsidP="0095795E">
      <w:pPr>
        <w:jc w:val="both"/>
        <w:rPr>
          <w:rFonts w:ascii="Arial" w:hAnsi="Arial" w:cs="Arial"/>
          <w:b/>
          <w:spacing w:val="-3"/>
        </w:rPr>
      </w:pPr>
      <w:r w:rsidRPr="00B365AE">
        <w:rPr>
          <w:rFonts w:ascii="Arial" w:hAnsi="Arial" w:cs="Arial"/>
          <w:bCs/>
          <w:spacing w:val="-3"/>
        </w:rPr>
        <w:tab/>
      </w:r>
      <w:r w:rsidRPr="00B365AE">
        <w:rPr>
          <w:rFonts w:ascii="Arial" w:hAnsi="Arial" w:cs="Arial"/>
          <w:b/>
          <w:spacing w:val="-3"/>
        </w:rPr>
        <w:t>3.- TRÁMITE DE HACIENDA.</w:t>
      </w:r>
    </w:p>
    <w:p w14:paraId="0BDAB66B" w14:textId="77777777" w:rsidR="002A05B9" w:rsidRPr="00B365AE" w:rsidRDefault="002A05B9" w:rsidP="0095795E">
      <w:pPr>
        <w:jc w:val="both"/>
        <w:rPr>
          <w:rFonts w:ascii="Arial" w:hAnsi="Arial" w:cs="Arial"/>
        </w:rPr>
      </w:pPr>
    </w:p>
    <w:p w14:paraId="0BDAB66C" w14:textId="77777777" w:rsidR="00422CD2" w:rsidRPr="00B365AE" w:rsidRDefault="00337D96" w:rsidP="0095795E">
      <w:pPr>
        <w:jc w:val="both"/>
        <w:rPr>
          <w:rFonts w:ascii="Arial" w:hAnsi="Arial" w:cs="Arial"/>
        </w:rPr>
      </w:pPr>
      <w:r w:rsidRPr="00B365AE">
        <w:rPr>
          <w:rFonts w:ascii="Arial" w:hAnsi="Arial" w:cs="Arial"/>
        </w:rPr>
        <w:tab/>
        <w:t>No existen</w:t>
      </w:r>
      <w:r w:rsidR="00DB7DFE" w:rsidRPr="00B365AE">
        <w:rPr>
          <w:rFonts w:ascii="Arial" w:hAnsi="Arial" w:cs="Arial"/>
        </w:rPr>
        <w:t xml:space="preserve"> normas en esta situación</w:t>
      </w:r>
      <w:r w:rsidR="003307D2" w:rsidRPr="00B365AE">
        <w:rPr>
          <w:rFonts w:ascii="Arial" w:hAnsi="Arial" w:cs="Arial"/>
        </w:rPr>
        <w:t>.</w:t>
      </w:r>
    </w:p>
    <w:p w14:paraId="0BDAB66D" w14:textId="77777777" w:rsidR="00C068FD" w:rsidRPr="00B365AE" w:rsidRDefault="00C068FD" w:rsidP="0095795E">
      <w:pPr>
        <w:jc w:val="both"/>
        <w:rPr>
          <w:rFonts w:ascii="Arial" w:hAnsi="Arial" w:cs="Arial"/>
        </w:rPr>
      </w:pPr>
    </w:p>
    <w:p w14:paraId="0BDAB66E" w14:textId="77777777" w:rsidR="00422CD2" w:rsidRPr="00B365AE" w:rsidRDefault="00422CD2" w:rsidP="0095795E">
      <w:pPr>
        <w:ind w:firstLine="2835"/>
        <w:jc w:val="both"/>
        <w:rPr>
          <w:rFonts w:ascii="Arial" w:hAnsi="Arial" w:cs="Arial"/>
          <w:b/>
          <w:spacing w:val="-3"/>
        </w:rPr>
      </w:pPr>
      <w:r w:rsidRPr="00B365AE">
        <w:rPr>
          <w:rFonts w:ascii="Arial" w:hAnsi="Arial" w:cs="Arial"/>
          <w:b/>
          <w:spacing w:val="-3"/>
        </w:rPr>
        <w:t xml:space="preserve">4.- </w:t>
      </w:r>
      <w:r w:rsidR="009C501E" w:rsidRPr="00B365AE">
        <w:rPr>
          <w:rFonts w:ascii="Arial" w:hAnsi="Arial" w:cs="Arial"/>
          <w:b/>
          <w:spacing w:val="-3"/>
        </w:rPr>
        <w:t>LOS</w:t>
      </w:r>
      <w:r w:rsidRPr="00B365AE">
        <w:rPr>
          <w:rFonts w:ascii="Arial" w:hAnsi="Arial" w:cs="Arial"/>
          <w:b/>
          <w:spacing w:val="-3"/>
        </w:rPr>
        <w:t xml:space="preserve"> PROYECTOS FUERON APROBADOS, EN GENERAL, POR UNANIMIDAD.</w:t>
      </w:r>
    </w:p>
    <w:p w14:paraId="0BDAB66F" w14:textId="77777777" w:rsidR="00111878" w:rsidRPr="00B365AE" w:rsidRDefault="00111878" w:rsidP="0095795E">
      <w:pPr>
        <w:jc w:val="both"/>
        <w:rPr>
          <w:rFonts w:ascii="Arial" w:hAnsi="Arial" w:cs="Arial"/>
          <w:b/>
        </w:rPr>
      </w:pPr>
    </w:p>
    <w:p w14:paraId="0BDAB670" w14:textId="77777777" w:rsidR="001F579E" w:rsidRPr="00B365AE" w:rsidRDefault="005F388B" w:rsidP="0095795E">
      <w:pPr>
        <w:jc w:val="both"/>
        <w:rPr>
          <w:rFonts w:ascii="Arial" w:hAnsi="Arial" w:cs="Arial"/>
          <w:b/>
          <w:spacing w:val="-3"/>
        </w:rPr>
      </w:pPr>
      <w:r w:rsidRPr="00B365AE">
        <w:rPr>
          <w:rFonts w:ascii="Arial" w:hAnsi="Arial" w:cs="Arial"/>
          <w:b/>
        </w:rPr>
        <w:tab/>
        <w:t xml:space="preserve">VOTARON A </w:t>
      </w:r>
      <w:r w:rsidR="003C5B5B" w:rsidRPr="00B365AE">
        <w:rPr>
          <w:rFonts w:ascii="Arial" w:hAnsi="Arial" w:cs="Arial"/>
          <w:b/>
        </w:rPr>
        <w:t xml:space="preserve">FAVOR LAS </w:t>
      </w:r>
      <w:r w:rsidR="003C5B5B" w:rsidRPr="00B365AE">
        <w:rPr>
          <w:rFonts w:ascii="Arial" w:hAnsi="Arial" w:cs="Arial"/>
          <w:b/>
          <w:lang w:val="es-ES_tradnl"/>
        </w:rPr>
        <w:t>DIPUTADAS SEÑORAS</w:t>
      </w:r>
      <w:r w:rsidR="003C5B5B" w:rsidRPr="00B365AE">
        <w:rPr>
          <w:rFonts w:ascii="Arial" w:hAnsi="Arial" w:cs="Arial"/>
          <w:b/>
        </w:rPr>
        <w:t xml:space="preserve"> JENNY ALVAREZ</w:t>
      </w:r>
      <w:r w:rsidR="00224BB1">
        <w:rPr>
          <w:rFonts w:ascii="Arial" w:hAnsi="Arial" w:cs="Arial"/>
          <w:b/>
        </w:rPr>
        <w:t xml:space="preserve"> Y XIMENA OSSANDÓN</w:t>
      </w:r>
      <w:r w:rsidR="003C5B5B" w:rsidRPr="00B365AE">
        <w:rPr>
          <w:rFonts w:ascii="Arial" w:hAnsi="Arial" w:cs="Arial"/>
          <w:b/>
        </w:rPr>
        <w:t xml:space="preserve">, Y LOS DIPUTADOS SEÑORES </w:t>
      </w:r>
      <w:r w:rsidR="00224BB1">
        <w:rPr>
          <w:rFonts w:ascii="Arial" w:hAnsi="Arial" w:cs="Arial"/>
          <w:b/>
        </w:rPr>
        <w:t xml:space="preserve">RENÉ ALINCO, KARIM BIANCHI, </w:t>
      </w:r>
      <w:r w:rsidR="003C5B5B" w:rsidRPr="00B365AE">
        <w:rPr>
          <w:rFonts w:ascii="Arial" w:hAnsi="Arial" w:cs="Arial"/>
          <w:b/>
        </w:rPr>
        <w:t>RE</w:t>
      </w:r>
      <w:r w:rsidR="0006579D" w:rsidRPr="00B365AE">
        <w:rPr>
          <w:rFonts w:ascii="Arial" w:hAnsi="Arial" w:cs="Arial"/>
          <w:b/>
        </w:rPr>
        <w:t>NÉ MANUEL GARCÍA</w:t>
      </w:r>
      <w:r w:rsidR="003C5B5B" w:rsidRPr="00B365AE">
        <w:rPr>
          <w:rFonts w:ascii="Arial" w:hAnsi="Arial" w:cs="Arial"/>
          <w:b/>
        </w:rPr>
        <w:t xml:space="preserve">, </w:t>
      </w:r>
      <w:r w:rsidR="00224BB1">
        <w:rPr>
          <w:rFonts w:ascii="Arial" w:hAnsi="Arial" w:cs="Arial"/>
          <w:b/>
        </w:rPr>
        <w:t xml:space="preserve">FÉLIX GONZÁLEZ, </w:t>
      </w:r>
      <w:r w:rsidR="003C5B5B" w:rsidRPr="00B365AE">
        <w:rPr>
          <w:rFonts w:ascii="Arial" w:hAnsi="Arial" w:cs="Arial"/>
          <w:b/>
        </w:rPr>
        <w:t>JAVIER HERNÁ</w:t>
      </w:r>
      <w:r w:rsidR="0006579D" w:rsidRPr="00B365AE">
        <w:rPr>
          <w:rFonts w:ascii="Arial" w:hAnsi="Arial" w:cs="Arial"/>
          <w:b/>
        </w:rPr>
        <w:t>NDEZ</w:t>
      </w:r>
      <w:r w:rsidR="003C5B5B" w:rsidRPr="00B365AE">
        <w:rPr>
          <w:rFonts w:ascii="Arial" w:hAnsi="Arial" w:cs="Arial"/>
          <w:b/>
        </w:rPr>
        <w:t xml:space="preserve">, </w:t>
      </w:r>
      <w:r w:rsidR="00224BB1">
        <w:rPr>
          <w:rFonts w:ascii="Arial" w:hAnsi="Arial" w:cs="Arial"/>
          <w:b/>
        </w:rPr>
        <w:t xml:space="preserve">MARCOS ILABACA, JAIME MULET, </w:t>
      </w:r>
      <w:r w:rsidR="003C5B5B" w:rsidRPr="00B365AE">
        <w:rPr>
          <w:rFonts w:ascii="Arial" w:hAnsi="Arial" w:cs="Arial"/>
          <w:b/>
        </w:rPr>
        <w:t>IVÁN NORAMBUENA, LEOPOLDO PÉ</w:t>
      </w:r>
      <w:r w:rsidR="0006579D" w:rsidRPr="00B365AE">
        <w:rPr>
          <w:rFonts w:ascii="Arial" w:hAnsi="Arial" w:cs="Arial"/>
          <w:b/>
        </w:rPr>
        <w:t>REZ</w:t>
      </w:r>
      <w:r w:rsidR="00224BB1">
        <w:rPr>
          <w:rFonts w:ascii="Arial" w:hAnsi="Arial" w:cs="Arial"/>
          <w:b/>
        </w:rPr>
        <w:t xml:space="preserve"> Y</w:t>
      </w:r>
      <w:r w:rsidR="0006579D" w:rsidRPr="00B365AE">
        <w:rPr>
          <w:rFonts w:ascii="Arial" w:hAnsi="Arial" w:cs="Arial"/>
          <w:b/>
        </w:rPr>
        <w:t xml:space="preserve"> JORGE SABAG</w:t>
      </w:r>
      <w:r w:rsidR="003C5B5B" w:rsidRPr="00B365AE">
        <w:rPr>
          <w:rFonts w:ascii="Arial" w:hAnsi="Arial" w:cs="Arial"/>
          <w:b/>
        </w:rPr>
        <w:t>.</w:t>
      </w:r>
    </w:p>
    <w:p w14:paraId="0BDAB671" w14:textId="77777777" w:rsidR="00C068FD" w:rsidRPr="00B365AE" w:rsidRDefault="00C068FD" w:rsidP="0095795E">
      <w:pPr>
        <w:jc w:val="both"/>
        <w:rPr>
          <w:rFonts w:ascii="Arial" w:hAnsi="Arial" w:cs="Arial"/>
          <w:spacing w:val="-3"/>
        </w:rPr>
      </w:pPr>
    </w:p>
    <w:p w14:paraId="0BDAB672" w14:textId="77777777" w:rsidR="0042545F" w:rsidRPr="00B365AE" w:rsidRDefault="00422CD2" w:rsidP="0095795E">
      <w:pPr>
        <w:pStyle w:val="Textoindependiente21"/>
        <w:tabs>
          <w:tab w:val="clear" w:pos="3060"/>
        </w:tabs>
        <w:overflowPunct/>
        <w:autoSpaceDE/>
        <w:autoSpaceDN/>
        <w:adjustRightInd/>
        <w:jc w:val="both"/>
        <w:textAlignment w:val="auto"/>
        <w:rPr>
          <w:rFonts w:cs="Arial"/>
          <w:b/>
          <w:spacing w:val="-3"/>
          <w:szCs w:val="24"/>
        </w:rPr>
      </w:pPr>
      <w:r w:rsidRPr="00B365AE">
        <w:rPr>
          <w:rFonts w:cs="Arial"/>
          <w:b/>
          <w:spacing w:val="-3"/>
          <w:szCs w:val="24"/>
        </w:rPr>
        <w:tab/>
        <w:t>5</w:t>
      </w:r>
      <w:r w:rsidR="002200E4" w:rsidRPr="00B365AE">
        <w:rPr>
          <w:rFonts w:cs="Arial"/>
          <w:spacing w:val="-3"/>
          <w:szCs w:val="24"/>
        </w:rPr>
        <w:t xml:space="preserve">.- </w:t>
      </w:r>
      <w:r w:rsidRPr="00B365AE">
        <w:rPr>
          <w:rFonts w:cs="Arial"/>
          <w:spacing w:val="-3"/>
          <w:szCs w:val="24"/>
        </w:rPr>
        <w:t>SE DESIGNÓ DIPUTAD</w:t>
      </w:r>
      <w:r w:rsidR="003C5B5B" w:rsidRPr="00B365AE">
        <w:rPr>
          <w:rFonts w:cs="Arial"/>
          <w:spacing w:val="-3"/>
          <w:szCs w:val="24"/>
        </w:rPr>
        <w:t>O</w:t>
      </w:r>
      <w:r w:rsidRPr="00B365AE">
        <w:rPr>
          <w:rFonts w:cs="Arial"/>
          <w:spacing w:val="-3"/>
          <w:szCs w:val="24"/>
        </w:rPr>
        <w:t xml:space="preserve"> INFORMANT</w:t>
      </w:r>
      <w:r w:rsidR="003C5B5B" w:rsidRPr="00B365AE">
        <w:rPr>
          <w:rFonts w:cs="Arial"/>
          <w:spacing w:val="-3"/>
          <w:szCs w:val="24"/>
        </w:rPr>
        <w:t>E</w:t>
      </w:r>
      <w:r w:rsidRPr="00B365AE">
        <w:rPr>
          <w:rFonts w:cs="Arial"/>
          <w:b/>
          <w:spacing w:val="-3"/>
          <w:szCs w:val="24"/>
        </w:rPr>
        <w:t xml:space="preserve"> </w:t>
      </w:r>
      <w:r w:rsidRPr="00B365AE">
        <w:rPr>
          <w:rFonts w:cs="Arial"/>
          <w:spacing w:val="-3"/>
          <w:szCs w:val="24"/>
        </w:rPr>
        <w:t>AL SEÑOR</w:t>
      </w:r>
      <w:r w:rsidR="005F388B" w:rsidRPr="00B365AE">
        <w:rPr>
          <w:rFonts w:cs="Arial"/>
          <w:b/>
          <w:spacing w:val="-3"/>
          <w:szCs w:val="24"/>
        </w:rPr>
        <w:t xml:space="preserve"> </w:t>
      </w:r>
      <w:r w:rsidR="0006579D" w:rsidRPr="00B365AE">
        <w:rPr>
          <w:rFonts w:cs="Arial"/>
          <w:b/>
          <w:spacing w:val="-3"/>
          <w:szCs w:val="24"/>
        </w:rPr>
        <w:t>RENÉ MANUEL GARCÍA</w:t>
      </w:r>
      <w:r w:rsidR="005F388B" w:rsidRPr="00B365AE">
        <w:rPr>
          <w:rFonts w:cs="Arial"/>
          <w:b/>
          <w:spacing w:val="-3"/>
          <w:szCs w:val="24"/>
        </w:rPr>
        <w:t xml:space="preserve">. </w:t>
      </w:r>
    </w:p>
    <w:p w14:paraId="0BDAB673" w14:textId="77777777" w:rsidR="005F388B" w:rsidRPr="00B365AE" w:rsidRDefault="005F388B" w:rsidP="0095795E">
      <w:pPr>
        <w:pStyle w:val="Textoindependiente21"/>
        <w:tabs>
          <w:tab w:val="clear" w:pos="3060"/>
        </w:tabs>
        <w:overflowPunct/>
        <w:autoSpaceDE/>
        <w:autoSpaceDN/>
        <w:adjustRightInd/>
        <w:jc w:val="both"/>
        <w:textAlignment w:val="auto"/>
        <w:rPr>
          <w:rFonts w:cs="Arial"/>
          <w:bCs/>
          <w:szCs w:val="24"/>
        </w:rPr>
      </w:pPr>
    </w:p>
    <w:p w14:paraId="0BDAB674" w14:textId="77777777" w:rsidR="00447FC1" w:rsidRPr="00B365AE" w:rsidRDefault="00447FC1" w:rsidP="0095795E">
      <w:pPr>
        <w:pStyle w:val="Textoindependiente21"/>
        <w:tabs>
          <w:tab w:val="clear" w:pos="3060"/>
        </w:tabs>
        <w:overflowPunct/>
        <w:autoSpaceDE/>
        <w:autoSpaceDN/>
        <w:adjustRightInd/>
        <w:jc w:val="both"/>
        <w:textAlignment w:val="auto"/>
        <w:rPr>
          <w:rFonts w:cs="Arial"/>
          <w:bCs/>
          <w:szCs w:val="24"/>
        </w:rPr>
      </w:pPr>
    </w:p>
    <w:p w14:paraId="0BDAB675" w14:textId="77777777" w:rsidR="00422CD2" w:rsidRPr="00B365AE" w:rsidRDefault="00422CD2" w:rsidP="0095795E">
      <w:pPr>
        <w:jc w:val="center"/>
        <w:rPr>
          <w:rFonts w:ascii="Arial" w:hAnsi="Arial" w:cs="Arial"/>
          <w:b/>
        </w:rPr>
      </w:pPr>
      <w:r w:rsidRPr="00B365AE">
        <w:rPr>
          <w:rFonts w:ascii="Arial" w:hAnsi="Arial" w:cs="Arial"/>
          <w:b/>
        </w:rPr>
        <w:lastRenderedPageBreak/>
        <w:t>**********</w:t>
      </w:r>
    </w:p>
    <w:p w14:paraId="0BDAB676" w14:textId="77777777" w:rsidR="001F579E" w:rsidRPr="00B365AE" w:rsidRDefault="001F579E" w:rsidP="0095795E">
      <w:pPr>
        <w:pStyle w:val="Textoindependiente2"/>
        <w:tabs>
          <w:tab w:val="clear" w:pos="2340"/>
        </w:tabs>
        <w:rPr>
          <w:bCs/>
          <w:lang w:val="es-CL"/>
        </w:rPr>
      </w:pPr>
    </w:p>
    <w:p w14:paraId="0BDAB677" w14:textId="77777777" w:rsidR="005F388B" w:rsidRPr="00B365AE" w:rsidRDefault="001108E9" w:rsidP="005F388B">
      <w:pPr>
        <w:jc w:val="both"/>
        <w:rPr>
          <w:rFonts w:ascii="Arial" w:hAnsi="Arial" w:cs="Arial"/>
        </w:rPr>
      </w:pPr>
      <w:r w:rsidRPr="00B365AE">
        <w:rPr>
          <w:rFonts w:ascii="Arial" w:hAnsi="Arial" w:cs="Arial"/>
          <w:bCs/>
        </w:rPr>
        <w:tab/>
        <w:t xml:space="preserve">La Comisión contó con la </w:t>
      </w:r>
      <w:r w:rsidR="00C7069B" w:rsidRPr="00B365AE">
        <w:rPr>
          <w:rFonts w:ascii="Arial" w:hAnsi="Arial" w:cs="Arial"/>
          <w:bCs/>
        </w:rPr>
        <w:t xml:space="preserve">asistencia </w:t>
      </w:r>
      <w:r w:rsidRPr="00B365AE">
        <w:rPr>
          <w:rFonts w:ascii="Arial" w:hAnsi="Arial" w:cs="Arial"/>
          <w:bCs/>
        </w:rPr>
        <w:t xml:space="preserve">y colaboración de </w:t>
      </w:r>
      <w:r w:rsidR="00314414" w:rsidRPr="00B365AE">
        <w:rPr>
          <w:rFonts w:ascii="Arial" w:hAnsi="Arial" w:cs="Arial"/>
          <w:bCs/>
        </w:rPr>
        <w:t>la señora</w:t>
      </w:r>
      <w:r w:rsidR="005F388B" w:rsidRPr="00B365AE">
        <w:rPr>
          <w:rFonts w:ascii="Arial" w:hAnsi="Arial" w:cs="Arial"/>
        </w:rPr>
        <w:t xml:space="preserve"> </w:t>
      </w:r>
      <w:r w:rsidR="00314414" w:rsidRPr="00B365AE">
        <w:rPr>
          <w:rFonts w:ascii="Arial" w:hAnsi="Arial" w:cs="Arial"/>
        </w:rPr>
        <w:t>Ministra de Transportes y Telecomunicaciones, doña Gloria Hutt</w:t>
      </w:r>
      <w:r w:rsidR="00BA02F0" w:rsidRPr="00B365AE">
        <w:rPr>
          <w:rFonts w:ascii="Arial" w:hAnsi="Arial" w:cs="Arial"/>
        </w:rPr>
        <w:t xml:space="preserve"> y del señor Juan Carlos González, Asesor Jurídico del Ministerio</w:t>
      </w:r>
      <w:r w:rsidR="00314414" w:rsidRPr="00B365AE">
        <w:rPr>
          <w:rFonts w:ascii="Arial" w:hAnsi="Arial" w:cs="Arial"/>
        </w:rPr>
        <w:t>.</w:t>
      </w:r>
    </w:p>
    <w:p w14:paraId="0BDAB678" w14:textId="77777777" w:rsidR="001F579E" w:rsidRPr="00B365AE" w:rsidRDefault="001F579E" w:rsidP="0095795E">
      <w:pPr>
        <w:pStyle w:val="Textoindependiente2"/>
        <w:tabs>
          <w:tab w:val="clear" w:pos="2340"/>
        </w:tabs>
        <w:rPr>
          <w:bCs/>
          <w:lang w:val="es-CL"/>
        </w:rPr>
      </w:pPr>
    </w:p>
    <w:p w14:paraId="0BDAB679" w14:textId="77777777" w:rsidR="00415AEE" w:rsidRPr="00B365AE" w:rsidRDefault="00415AEE" w:rsidP="0095795E">
      <w:pPr>
        <w:jc w:val="center"/>
        <w:rPr>
          <w:rFonts w:ascii="Arial" w:hAnsi="Arial" w:cs="Arial"/>
          <w:b/>
        </w:rPr>
      </w:pPr>
      <w:r w:rsidRPr="00B365AE">
        <w:rPr>
          <w:rFonts w:ascii="Arial" w:hAnsi="Arial" w:cs="Arial"/>
          <w:b/>
        </w:rPr>
        <w:t>**********</w:t>
      </w:r>
    </w:p>
    <w:p w14:paraId="0BDAB67A" w14:textId="77777777" w:rsidR="001F579E" w:rsidRPr="00B365AE" w:rsidRDefault="001F579E" w:rsidP="0095795E">
      <w:pPr>
        <w:jc w:val="both"/>
        <w:rPr>
          <w:rFonts w:ascii="Arial" w:hAnsi="Arial" w:cs="Arial"/>
          <w:b/>
        </w:rPr>
      </w:pPr>
    </w:p>
    <w:p w14:paraId="0BDAB67B" w14:textId="77777777" w:rsidR="00447FC1" w:rsidRPr="00B365AE" w:rsidRDefault="00447FC1" w:rsidP="0095795E">
      <w:pPr>
        <w:jc w:val="both"/>
        <w:rPr>
          <w:rFonts w:ascii="Arial" w:hAnsi="Arial" w:cs="Arial"/>
          <w:b/>
        </w:rPr>
      </w:pPr>
    </w:p>
    <w:p w14:paraId="0BDAB67C" w14:textId="77777777" w:rsidR="008C197D" w:rsidRDefault="00086B0D" w:rsidP="008C197D">
      <w:pPr>
        <w:jc w:val="both"/>
        <w:rPr>
          <w:rFonts w:ascii="Arial" w:hAnsi="Arial" w:cs="Arial"/>
          <w:b/>
          <w:u w:val="single"/>
        </w:rPr>
      </w:pPr>
      <w:r w:rsidRPr="00B365AE">
        <w:rPr>
          <w:rFonts w:ascii="Arial" w:hAnsi="Arial" w:cs="Arial"/>
          <w:b/>
        </w:rPr>
        <w:t xml:space="preserve">II. </w:t>
      </w:r>
      <w:r w:rsidR="009C73C0" w:rsidRPr="00B365AE">
        <w:rPr>
          <w:rFonts w:ascii="Arial" w:hAnsi="Arial" w:cs="Arial"/>
          <w:b/>
          <w:u w:val="single"/>
        </w:rPr>
        <w:t>ANTECEDENTES.</w:t>
      </w:r>
      <w:r w:rsidR="008C197D">
        <w:rPr>
          <w:rFonts w:ascii="Arial" w:hAnsi="Arial" w:cs="Arial"/>
          <w:b/>
          <w:u w:val="single"/>
        </w:rPr>
        <w:t xml:space="preserve">  </w:t>
      </w:r>
    </w:p>
    <w:p w14:paraId="0BDAB67D" w14:textId="77777777" w:rsidR="008C197D" w:rsidRDefault="008C197D" w:rsidP="008C197D">
      <w:pPr>
        <w:jc w:val="both"/>
        <w:rPr>
          <w:rFonts w:ascii="Arial" w:hAnsi="Arial" w:cs="Arial"/>
          <w:b/>
          <w:u w:val="single"/>
        </w:rPr>
      </w:pPr>
    </w:p>
    <w:p w14:paraId="0BDAB67E" w14:textId="77777777" w:rsidR="00C74DC5" w:rsidRPr="00C74DC5" w:rsidRDefault="00AB1900" w:rsidP="00C74DC5">
      <w:pPr>
        <w:ind w:firstLine="2835"/>
        <w:jc w:val="both"/>
        <w:rPr>
          <w:rFonts w:ascii="Arial" w:hAnsi="Arial" w:cs="Arial"/>
          <w:b/>
          <w:iCs/>
          <w:lang w:val="es-ES"/>
        </w:rPr>
      </w:pPr>
      <w:r w:rsidRPr="00B365AE">
        <w:rPr>
          <w:rFonts w:ascii="Arial" w:hAnsi="Arial" w:cs="Arial"/>
          <w:b/>
          <w:iCs/>
        </w:rPr>
        <w:t xml:space="preserve">I.- </w:t>
      </w:r>
      <w:r w:rsidR="005A0152" w:rsidRPr="00C74DC5">
        <w:rPr>
          <w:rFonts w:ascii="Arial" w:hAnsi="Arial" w:cs="Arial"/>
          <w:b/>
          <w:iCs/>
        </w:rPr>
        <w:t xml:space="preserve">MOCIÓN </w:t>
      </w:r>
      <w:r w:rsidR="005A0152" w:rsidRPr="005A0152">
        <w:rPr>
          <w:rFonts w:ascii="Arial" w:hAnsi="Arial" w:cs="Arial"/>
          <w:b/>
          <w:iCs/>
          <w:lang w:val="es-ES"/>
        </w:rPr>
        <w:t>DE LOS  EXDIPUTADOS GONZALO URIARTE HERRERA,  CRISTIÁN MONCKEBERG BRUNER, CARLOS MONTES CISTERNAS, GIOVANNI CALDERÓN BASSI, PATRICIO HALES DIB, JUAN LOBOS KRAUSE, IVÁN MOREIRA BARROS Y</w:t>
      </w:r>
      <w:r w:rsidR="005A0152">
        <w:rPr>
          <w:rFonts w:ascii="Arial" w:hAnsi="Arial" w:cs="Arial"/>
          <w:b/>
          <w:iCs/>
          <w:lang w:val="es-ES"/>
        </w:rPr>
        <w:t xml:space="preserve"> </w:t>
      </w:r>
      <w:r w:rsidR="005A0152" w:rsidRPr="005A0152">
        <w:rPr>
          <w:rFonts w:ascii="Arial" w:hAnsi="Arial" w:cs="Arial"/>
          <w:b/>
          <w:iCs/>
          <w:lang w:val="es-ES"/>
        </w:rPr>
        <w:t>CARLOS RECONDO LAVANDEROS;</w:t>
      </w:r>
      <w:r w:rsidR="005A0152">
        <w:rPr>
          <w:rFonts w:ascii="Arial" w:hAnsi="Arial" w:cs="Arial"/>
          <w:b/>
          <w:iCs/>
          <w:lang w:val="es-ES"/>
        </w:rPr>
        <w:t xml:space="preserve"> </w:t>
      </w:r>
      <w:r w:rsidR="005A0152" w:rsidRPr="005A0152">
        <w:rPr>
          <w:rFonts w:ascii="Arial" w:hAnsi="Arial" w:cs="Arial"/>
          <w:b/>
          <w:iCs/>
          <w:lang w:val="es-ES"/>
        </w:rPr>
        <w:t>Y DE LOS DIPUTADOS PEDRO PABLO ALVAREZ-SALAMANCA RAMÍREZ Y NINO BALTOLU RASERA</w:t>
      </w:r>
      <w:r w:rsidR="005A0152" w:rsidRPr="00C74DC5">
        <w:rPr>
          <w:rFonts w:ascii="Arial" w:hAnsi="Arial" w:cs="Arial"/>
          <w:b/>
          <w:iCs/>
          <w:lang w:val="es-ES"/>
        </w:rPr>
        <w:t>, QUE AUMENTA SANCIONES POR EL USO DE CELULARES O DE PANTALLAS DE TELEVISIÓN DURANTE LA CONDUCCIÓN DE UN VEHÍCULO MOTORIZADO, BOLETÍN N° 7341-15.</w:t>
      </w:r>
    </w:p>
    <w:p w14:paraId="0BDAB67F" w14:textId="77777777" w:rsidR="00C74DC5" w:rsidRDefault="00C74DC5" w:rsidP="00AB1900">
      <w:pPr>
        <w:ind w:firstLine="2835"/>
        <w:jc w:val="both"/>
        <w:rPr>
          <w:rFonts w:ascii="Arial" w:hAnsi="Arial" w:cs="Arial"/>
        </w:rPr>
      </w:pPr>
    </w:p>
    <w:p w14:paraId="0BDAB680" w14:textId="77777777" w:rsidR="008C197D" w:rsidRDefault="00AB1900" w:rsidP="008C197D">
      <w:pPr>
        <w:ind w:firstLine="2835"/>
        <w:jc w:val="both"/>
        <w:rPr>
          <w:rFonts w:ascii="Arial" w:hAnsi="Arial" w:cs="Arial"/>
          <w:bCs/>
        </w:rPr>
      </w:pPr>
      <w:r w:rsidRPr="00B365AE">
        <w:rPr>
          <w:rFonts w:ascii="Arial" w:hAnsi="Arial" w:cs="Arial"/>
        </w:rPr>
        <w:t>Señalan los patrocinantes de la iniciativa,</w:t>
      </w:r>
      <w:r w:rsidR="00C74DC5">
        <w:rPr>
          <w:rFonts w:ascii="Arial" w:hAnsi="Arial" w:cs="Arial"/>
        </w:rPr>
        <w:t xml:space="preserve"> que y</w:t>
      </w:r>
      <w:r w:rsidR="008C197D" w:rsidRPr="008C197D">
        <w:rPr>
          <w:rFonts w:ascii="Arial" w:hAnsi="Arial" w:cs="Arial"/>
          <w:bCs/>
        </w:rPr>
        <w:t>a es de ordinaria frecuencia observar los efectos adversos en la seguridad del tránsito público tienen los aparatos telefónicos y otros similares que son utilizados por los conductores al mando de un vehículo. El número de accidentes ocasionados por esta conducta amerita revisar la sanción actualmente establecida, que corresponde a una infracción grave, esto es, una multa de hasta 3 UTM.</w:t>
      </w:r>
    </w:p>
    <w:p w14:paraId="0BDAB681" w14:textId="77777777" w:rsidR="008C197D" w:rsidRPr="008C197D" w:rsidRDefault="008C197D" w:rsidP="008C197D">
      <w:pPr>
        <w:ind w:firstLine="2835"/>
        <w:jc w:val="both"/>
        <w:rPr>
          <w:rFonts w:ascii="Arial" w:hAnsi="Arial" w:cs="Arial"/>
          <w:bCs/>
        </w:rPr>
      </w:pPr>
    </w:p>
    <w:p w14:paraId="0BDAB682" w14:textId="77777777" w:rsidR="008C197D" w:rsidRDefault="008C197D" w:rsidP="008C197D">
      <w:pPr>
        <w:ind w:firstLine="2835"/>
        <w:jc w:val="both"/>
        <w:rPr>
          <w:rFonts w:ascii="Arial" w:hAnsi="Arial" w:cs="Arial"/>
          <w:bCs/>
        </w:rPr>
      </w:pPr>
      <w:r w:rsidRPr="008C197D">
        <w:rPr>
          <w:rFonts w:ascii="Arial" w:hAnsi="Arial" w:cs="Arial"/>
          <w:bCs/>
        </w:rPr>
        <w:t>Manifiestamente, esta sanción no resulta disuasiva para los conductores, puesto que cotidianamente se observa la transgresión a la respectiva prohibición. Por tal motivo, propone</w:t>
      </w:r>
      <w:r w:rsidR="00CB6ADB">
        <w:rPr>
          <w:rFonts w:ascii="Arial" w:hAnsi="Arial" w:cs="Arial"/>
          <w:bCs/>
        </w:rPr>
        <w:t>n</w:t>
      </w:r>
      <w:r w:rsidRPr="008C197D">
        <w:rPr>
          <w:rFonts w:ascii="Arial" w:hAnsi="Arial" w:cs="Arial"/>
          <w:bCs/>
        </w:rPr>
        <w:t xml:space="preserve"> elevar esta infracción al carácter de gravísima, lo que da lugar a una multa de hasta 5 UTM.</w:t>
      </w:r>
      <w:r>
        <w:rPr>
          <w:rFonts w:ascii="Arial" w:hAnsi="Arial" w:cs="Arial"/>
          <w:bCs/>
        </w:rPr>
        <w:t xml:space="preserve"> </w:t>
      </w:r>
    </w:p>
    <w:p w14:paraId="0BDAB683" w14:textId="77777777" w:rsidR="008C197D" w:rsidRPr="008C197D" w:rsidRDefault="008C197D" w:rsidP="008C197D">
      <w:pPr>
        <w:ind w:firstLine="2835"/>
        <w:jc w:val="both"/>
        <w:rPr>
          <w:rFonts w:ascii="Arial" w:hAnsi="Arial" w:cs="Arial"/>
          <w:bCs/>
        </w:rPr>
      </w:pPr>
      <w:r w:rsidRPr="008C197D">
        <w:rPr>
          <w:rFonts w:ascii="Arial" w:hAnsi="Arial" w:cs="Arial"/>
          <w:bCs/>
        </w:rPr>
        <w:t>Adicionalmente, además del uso del celular, se ha observado que no pocos conductores mientras conducen, tienen acceso a pantallas de televisión o de video, lo que no es otra cosa que un mayor peligro de colisión al distraerse el conductor y dejar de estar atento a las condiciones del tránsito. Esta despreocupación se encuentra en la base de la mayoría de los accidentes protagonizados por vehículos motorizados.</w:t>
      </w:r>
    </w:p>
    <w:p w14:paraId="0BDAB684" w14:textId="77777777" w:rsidR="008C197D" w:rsidRPr="008C197D" w:rsidRDefault="008C197D" w:rsidP="008C197D">
      <w:pPr>
        <w:jc w:val="both"/>
        <w:rPr>
          <w:rFonts w:ascii="Arial" w:hAnsi="Arial" w:cs="Arial"/>
          <w:bCs/>
        </w:rPr>
      </w:pPr>
    </w:p>
    <w:p w14:paraId="0BDAB685" w14:textId="77777777" w:rsidR="0048150D" w:rsidRDefault="008C197D" w:rsidP="008C197D">
      <w:pPr>
        <w:ind w:firstLine="2835"/>
        <w:jc w:val="both"/>
        <w:rPr>
          <w:rFonts w:ascii="Arial" w:hAnsi="Arial" w:cs="Arial"/>
          <w:bCs/>
        </w:rPr>
      </w:pPr>
      <w:r w:rsidRPr="008C197D">
        <w:rPr>
          <w:rFonts w:ascii="Arial" w:hAnsi="Arial" w:cs="Arial"/>
          <w:bCs/>
        </w:rPr>
        <w:t>En consecuencia, venimos en proponer el siguiente</w:t>
      </w:r>
    </w:p>
    <w:p w14:paraId="0BDAB686" w14:textId="77777777" w:rsidR="00D50F96" w:rsidRDefault="00D50F96" w:rsidP="008C197D">
      <w:pPr>
        <w:ind w:firstLine="2835"/>
        <w:jc w:val="both"/>
        <w:rPr>
          <w:rFonts w:ascii="Arial" w:hAnsi="Arial" w:cs="Arial"/>
          <w:bCs/>
        </w:rPr>
      </w:pPr>
    </w:p>
    <w:p w14:paraId="0BDAB687" w14:textId="77777777" w:rsidR="008C197D" w:rsidRPr="0048150D" w:rsidRDefault="00CB6ADB" w:rsidP="008C197D">
      <w:pPr>
        <w:ind w:firstLine="2835"/>
        <w:jc w:val="both"/>
        <w:rPr>
          <w:rFonts w:ascii="Arial" w:hAnsi="Arial" w:cs="Arial"/>
          <w:b/>
          <w:bCs/>
        </w:rPr>
      </w:pPr>
      <w:r w:rsidRPr="0048150D">
        <w:rPr>
          <w:rFonts w:ascii="Arial" w:hAnsi="Arial" w:cs="Arial"/>
          <w:b/>
          <w:bCs/>
        </w:rPr>
        <w:t>PROYECTO DE LEY:</w:t>
      </w:r>
    </w:p>
    <w:p w14:paraId="0BDAB688" w14:textId="77777777" w:rsidR="008C197D" w:rsidRDefault="008C197D" w:rsidP="008C197D">
      <w:pPr>
        <w:ind w:firstLine="2835"/>
        <w:jc w:val="both"/>
        <w:rPr>
          <w:rFonts w:ascii="Arial" w:hAnsi="Arial" w:cs="Arial"/>
          <w:bCs/>
        </w:rPr>
      </w:pPr>
    </w:p>
    <w:p w14:paraId="0BDAB689" w14:textId="77777777" w:rsidR="008C197D" w:rsidRDefault="008C197D" w:rsidP="008C197D">
      <w:pPr>
        <w:ind w:firstLine="2835"/>
        <w:jc w:val="both"/>
        <w:rPr>
          <w:rFonts w:ascii="Arial" w:hAnsi="Arial" w:cs="Arial"/>
          <w:bCs/>
        </w:rPr>
      </w:pPr>
      <w:r w:rsidRPr="0048150D">
        <w:rPr>
          <w:rFonts w:ascii="Arial" w:hAnsi="Arial" w:cs="Arial"/>
          <w:b/>
          <w:bCs/>
        </w:rPr>
        <w:t>Artículo único.-</w:t>
      </w:r>
      <w:r w:rsidRPr="008C197D">
        <w:rPr>
          <w:rFonts w:ascii="Arial" w:hAnsi="Arial" w:cs="Arial"/>
          <w:bCs/>
        </w:rPr>
        <w:t xml:space="preserve"> Introdúcense las siguientes modificaciones a la ley N</w:t>
      </w:r>
      <w:r w:rsidR="00CB6ADB">
        <w:rPr>
          <w:rFonts w:ascii="Arial" w:hAnsi="Arial" w:cs="Arial"/>
          <w:bCs/>
        </w:rPr>
        <w:t>°</w:t>
      </w:r>
      <w:r w:rsidRPr="008C197D">
        <w:rPr>
          <w:rFonts w:ascii="Arial" w:hAnsi="Arial" w:cs="Arial"/>
          <w:bCs/>
        </w:rPr>
        <w:t>18.290:</w:t>
      </w:r>
    </w:p>
    <w:p w14:paraId="0BDAB68A" w14:textId="77777777" w:rsidR="008C197D" w:rsidRPr="008C197D" w:rsidRDefault="008C197D" w:rsidP="008C197D">
      <w:pPr>
        <w:ind w:firstLine="2835"/>
        <w:jc w:val="both"/>
        <w:rPr>
          <w:rFonts w:ascii="Arial" w:hAnsi="Arial" w:cs="Arial"/>
          <w:bCs/>
        </w:rPr>
      </w:pPr>
      <w:r w:rsidRPr="008C197D">
        <w:rPr>
          <w:rFonts w:ascii="Arial" w:hAnsi="Arial" w:cs="Arial"/>
          <w:bCs/>
        </w:rPr>
        <w:lastRenderedPageBreak/>
        <w:tab/>
      </w:r>
    </w:p>
    <w:p w14:paraId="0BDAB68B" w14:textId="77777777" w:rsidR="008C197D" w:rsidRDefault="008C197D" w:rsidP="008C197D">
      <w:pPr>
        <w:tabs>
          <w:tab w:val="num" w:pos="1440"/>
        </w:tabs>
        <w:jc w:val="both"/>
        <w:rPr>
          <w:rFonts w:ascii="Arial" w:hAnsi="Arial" w:cs="Arial"/>
          <w:bCs/>
        </w:rPr>
      </w:pPr>
      <w:r>
        <w:rPr>
          <w:rFonts w:ascii="Arial" w:hAnsi="Arial" w:cs="Arial"/>
          <w:bCs/>
        </w:rPr>
        <w:tab/>
      </w:r>
      <w:r w:rsidRPr="008C197D">
        <w:rPr>
          <w:rFonts w:ascii="Arial" w:hAnsi="Arial" w:cs="Arial"/>
          <w:bCs/>
        </w:rPr>
        <w:t>Agrégase al artículo 199 el siguiente N</w:t>
      </w:r>
      <w:r w:rsidR="00D50F96">
        <w:rPr>
          <w:rFonts w:ascii="Arial" w:hAnsi="Arial" w:cs="Arial"/>
          <w:bCs/>
        </w:rPr>
        <w:t>°</w:t>
      </w:r>
      <w:r w:rsidRPr="008C197D">
        <w:rPr>
          <w:rFonts w:ascii="Arial" w:hAnsi="Arial" w:cs="Arial"/>
          <w:bCs/>
        </w:rPr>
        <w:t>3:</w:t>
      </w:r>
    </w:p>
    <w:p w14:paraId="0BDAB68C" w14:textId="77777777" w:rsidR="008C197D" w:rsidRPr="008C197D" w:rsidRDefault="008C197D" w:rsidP="008C197D">
      <w:pPr>
        <w:tabs>
          <w:tab w:val="num" w:pos="1440"/>
        </w:tabs>
        <w:jc w:val="both"/>
        <w:rPr>
          <w:rFonts w:ascii="Arial" w:hAnsi="Arial" w:cs="Arial"/>
          <w:bCs/>
        </w:rPr>
      </w:pPr>
    </w:p>
    <w:p w14:paraId="0BDAB68D" w14:textId="77777777" w:rsidR="008C197D" w:rsidRDefault="008C197D" w:rsidP="008C197D">
      <w:pPr>
        <w:ind w:firstLine="2835"/>
        <w:jc w:val="both"/>
        <w:rPr>
          <w:rFonts w:ascii="Arial" w:hAnsi="Arial" w:cs="Arial"/>
          <w:bCs/>
        </w:rPr>
      </w:pPr>
      <w:r w:rsidRPr="008C197D">
        <w:rPr>
          <w:rFonts w:ascii="Arial" w:hAnsi="Arial" w:cs="Arial"/>
          <w:bCs/>
        </w:rPr>
        <w:t>"3.- Conducir haciendo uso de un teléfono celular u otro aparato de telecomunicaciones, salvo que tal uso se efectúe por medio de un sistema de "manos libres", cuyas características serán determinadas por reglamento; como asimismo mantener dentro del vehículo, durante la conducción, pantallas de televisión o artefactos similares, que puedan ser vistos desde el asiento del conductor.", y</w:t>
      </w:r>
    </w:p>
    <w:p w14:paraId="0BDAB68E" w14:textId="77777777" w:rsidR="008C197D" w:rsidRPr="008C197D" w:rsidRDefault="008C197D" w:rsidP="008C197D">
      <w:pPr>
        <w:ind w:firstLine="2835"/>
        <w:jc w:val="both"/>
        <w:rPr>
          <w:rFonts w:ascii="Arial" w:hAnsi="Arial" w:cs="Arial"/>
          <w:bCs/>
        </w:rPr>
      </w:pPr>
    </w:p>
    <w:p w14:paraId="0BDAB68F" w14:textId="77777777" w:rsidR="00D50F96" w:rsidRDefault="008C197D" w:rsidP="008C197D">
      <w:pPr>
        <w:tabs>
          <w:tab w:val="num" w:pos="1512"/>
        </w:tabs>
        <w:jc w:val="both"/>
        <w:rPr>
          <w:rFonts w:ascii="Arial" w:hAnsi="Arial" w:cs="Arial"/>
          <w:bCs/>
        </w:rPr>
      </w:pPr>
      <w:r>
        <w:rPr>
          <w:rFonts w:ascii="Arial" w:hAnsi="Arial" w:cs="Arial"/>
          <w:bCs/>
        </w:rPr>
        <w:tab/>
      </w:r>
      <w:r w:rsidRPr="008C197D">
        <w:rPr>
          <w:rFonts w:ascii="Arial" w:hAnsi="Arial" w:cs="Arial"/>
          <w:bCs/>
        </w:rPr>
        <w:t>Derógase el N° 32 del artículo 200.</w:t>
      </w:r>
    </w:p>
    <w:p w14:paraId="0BDAB690" w14:textId="77777777" w:rsidR="008C197D" w:rsidRDefault="008C197D" w:rsidP="008C197D">
      <w:pPr>
        <w:tabs>
          <w:tab w:val="num" w:pos="1512"/>
        </w:tabs>
        <w:jc w:val="both"/>
        <w:rPr>
          <w:rFonts w:ascii="Arial" w:hAnsi="Arial" w:cs="Arial"/>
          <w:bCs/>
        </w:rPr>
      </w:pPr>
      <w:r w:rsidRPr="008C197D">
        <w:rPr>
          <w:rFonts w:ascii="Arial" w:hAnsi="Arial" w:cs="Arial"/>
          <w:bCs/>
        </w:rPr>
        <w:t xml:space="preserve"> </w:t>
      </w:r>
    </w:p>
    <w:p w14:paraId="0BDAB691" w14:textId="77777777" w:rsidR="008C197D" w:rsidRPr="008C197D" w:rsidRDefault="008C197D" w:rsidP="008C197D">
      <w:pPr>
        <w:tabs>
          <w:tab w:val="num" w:pos="1512"/>
        </w:tabs>
        <w:jc w:val="both"/>
        <w:rPr>
          <w:rFonts w:ascii="Arial" w:hAnsi="Arial" w:cs="Arial"/>
          <w:bCs/>
        </w:rPr>
      </w:pPr>
    </w:p>
    <w:p w14:paraId="0BDAB692" w14:textId="77777777" w:rsidR="00CC519A" w:rsidRPr="00DD1644" w:rsidRDefault="00CC519A" w:rsidP="00CC519A">
      <w:pPr>
        <w:ind w:firstLine="2835"/>
        <w:jc w:val="both"/>
        <w:rPr>
          <w:rFonts w:ascii="Arial" w:hAnsi="Arial" w:cs="Arial"/>
          <w:b/>
          <w:iCs/>
          <w:lang w:val="es-ES"/>
        </w:rPr>
      </w:pPr>
      <w:r w:rsidRPr="00CC519A">
        <w:rPr>
          <w:rFonts w:ascii="Arial" w:hAnsi="Arial" w:cs="Arial"/>
          <w:b/>
          <w:iCs/>
          <w:lang w:val="es-ES"/>
        </w:rPr>
        <w:t>II.-</w:t>
      </w:r>
      <w:r>
        <w:rPr>
          <w:rFonts w:ascii="Arial" w:hAnsi="Arial" w:cs="Arial"/>
          <w:iCs/>
          <w:lang w:val="es-ES"/>
        </w:rPr>
        <w:t xml:space="preserve"> </w:t>
      </w:r>
      <w:r w:rsidR="00365568">
        <w:rPr>
          <w:rFonts w:ascii="Arial" w:hAnsi="Arial" w:cs="Arial"/>
          <w:b/>
          <w:iCs/>
          <w:lang w:val="es-ES"/>
        </w:rPr>
        <w:t xml:space="preserve">MOCIÓN </w:t>
      </w:r>
      <w:r w:rsidR="00DD1644" w:rsidRPr="00DD1644">
        <w:rPr>
          <w:rFonts w:ascii="Arial" w:hAnsi="Arial" w:cs="Arial"/>
          <w:b/>
          <w:iCs/>
          <w:lang w:val="es-ES"/>
        </w:rPr>
        <w:t>DE LOS EXDIPUTADOS GUSTAVO HASBÚN,</w:t>
      </w:r>
      <w:r w:rsidR="00DD1644" w:rsidRPr="00DD1644">
        <w:rPr>
          <w:b/>
        </w:rPr>
        <w:t xml:space="preserve"> </w:t>
      </w:r>
      <w:r w:rsidR="00DD1644" w:rsidRPr="00DD1644">
        <w:rPr>
          <w:rFonts w:ascii="Arial" w:hAnsi="Arial" w:cs="Arial"/>
          <w:b/>
          <w:iCs/>
          <w:lang w:val="es-ES"/>
        </w:rPr>
        <w:t xml:space="preserve"> MARÍA ANGÉLICA CRISTI MARFIL, ISSA KORT GARRIGA, MANUEL ROJAS MOLINA; Y LOS DIPUTADOS SERGIO BOBADILLA MUÑOZ, ENRIQUE VAN RYSSELBERGHE HERRERA, IVÁN NORAMBUENA FARÍAS, JAVIER HERNÁNDEZ HERNÁNDEZ, IGNACIO URRUTIA BONILLA Y GASTÓN VON MÜHLENBROCK ZAMORA</w:t>
      </w:r>
      <w:r w:rsidR="00DD1644">
        <w:rPr>
          <w:rFonts w:ascii="Arial" w:hAnsi="Arial" w:cs="Arial"/>
          <w:b/>
          <w:iCs/>
          <w:lang w:val="es-ES"/>
        </w:rPr>
        <w:t xml:space="preserve">, </w:t>
      </w:r>
      <w:r w:rsidR="00DD1644" w:rsidRPr="00DD1644">
        <w:rPr>
          <w:rFonts w:ascii="Arial" w:hAnsi="Arial" w:cs="Arial"/>
          <w:b/>
          <w:iCs/>
          <w:lang w:val="es-ES"/>
        </w:rPr>
        <w:t>QUE MODIFICA LA LEY N°18.290, DE TRÁNSITO, ESTABLECIENDO COMO INFRACCIÓN GRAVÍSIMA EL USO DEL CELULAR AL CONDUCIR, BOLETÍN N° 8341-15.</w:t>
      </w:r>
    </w:p>
    <w:p w14:paraId="0BDAB693" w14:textId="77777777" w:rsidR="00CC519A" w:rsidRPr="00CC519A" w:rsidRDefault="00CC519A" w:rsidP="00CC519A">
      <w:pPr>
        <w:ind w:firstLine="2835"/>
        <w:jc w:val="both"/>
        <w:rPr>
          <w:rFonts w:ascii="Arial" w:hAnsi="Arial" w:cs="Arial"/>
          <w:b/>
          <w:iCs/>
          <w:lang w:val="es-ES"/>
        </w:rPr>
      </w:pPr>
    </w:p>
    <w:p w14:paraId="0BDAB694" w14:textId="77777777" w:rsidR="008C197D" w:rsidRDefault="00CC519A" w:rsidP="0048150D">
      <w:pPr>
        <w:ind w:firstLine="2835"/>
        <w:jc w:val="both"/>
        <w:rPr>
          <w:rFonts w:ascii="Arial" w:hAnsi="Arial" w:cs="Arial"/>
          <w:bCs/>
        </w:rPr>
      </w:pPr>
      <w:r>
        <w:rPr>
          <w:rFonts w:ascii="Arial" w:hAnsi="Arial" w:cs="Arial"/>
          <w:bCs/>
        </w:rPr>
        <w:t xml:space="preserve">  Señalan los mocionantes que l</w:t>
      </w:r>
      <w:r w:rsidR="008C197D" w:rsidRPr="008C197D">
        <w:rPr>
          <w:rFonts w:ascii="Arial" w:hAnsi="Arial" w:cs="Arial"/>
          <w:bCs/>
        </w:rPr>
        <w:t>a seguridad en todos los ámbitos de la vida constituye uno de los elementos más importantes, que evidentemente debe ser promovido por las autoridades y también, por cierto, por las propias personas incorporando en su conducta elementos que apunten a hacer más seguros sus actos con la finalidad de no provocar daño o injuria en la personas o propiedad de otro como también en la propia.</w:t>
      </w:r>
    </w:p>
    <w:p w14:paraId="0BDAB695" w14:textId="77777777" w:rsidR="0048150D" w:rsidRPr="008C197D" w:rsidRDefault="0048150D" w:rsidP="0048150D">
      <w:pPr>
        <w:ind w:firstLine="2835"/>
        <w:jc w:val="both"/>
        <w:rPr>
          <w:rFonts w:ascii="Arial" w:hAnsi="Arial" w:cs="Arial"/>
          <w:bCs/>
        </w:rPr>
      </w:pPr>
    </w:p>
    <w:p w14:paraId="0BDAB696" w14:textId="77777777" w:rsidR="008C197D" w:rsidRDefault="008C197D" w:rsidP="0048150D">
      <w:pPr>
        <w:ind w:firstLine="2835"/>
        <w:jc w:val="both"/>
        <w:rPr>
          <w:rFonts w:ascii="Arial" w:hAnsi="Arial" w:cs="Arial"/>
          <w:bCs/>
        </w:rPr>
      </w:pPr>
      <w:r w:rsidRPr="008C197D">
        <w:rPr>
          <w:rFonts w:ascii="Arial" w:hAnsi="Arial" w:cs="Arial"/>
          <w:bCs/>
        </w:rPr>
        <w:t>Bajo esta perspectiva, la inclusión de normas legales tendientes a renovar los estándares de seguridad en el tránsito constituyen preceptos dinámicos que van renovándose constantemente en atención a que el concepto de seguridad, constituye un aspecto de la vida diaria que va modificándose, en el sentido que el desarrollo va imponiendo a las personas la necesidad de incluir a diario más sistemas que prevengan la ocurrencia de siniestros.</w:t>
      </w:r>
    </w:p>
    <w:p w14:paraId="0BDAB697" w14:textId="77777777" w:rsidR="0048150D" w:rsidRPr="008C197D" w:rsidRDefault="0048150D" w:rsidP="0048150D">
      <w:pPr>
        <w:ind w:firstLine="2835"/>
        <w:jc w:val="both"/>
        <w:rPr>
          <w:rFonts w:ascii="Arial" w:hAnsi="Arial" w:cs="Arial"/>
          <w:bCs/>
        </w:rPr>
      </w:pPr>
    </w:p>
    <w:p w14:paraId="0BDAB698" w14:textId="77777777" w:rsidR="008C197D" w:rsidRDefault="008C197D" w:rsidP="0048150D">
      <w:pPr>
        <w:ind w:firstLine="2835"/>
        <w:jc w:val="both"/>
        <w:rPr>
          <w:rFonts w:ascii="Arial" w:hAnsi="Arial" w:cs="Arial"/>
          <w:bCs/>
        </w:rPr>
      </w:pPr>
      <w:r w:rsidRPr="008C197D">
        <w:rPr>
          <w:rFonts w:ascii="Arial" w:hAnsi="Arial" w:cs="Arial"/>
          <w:bCs/>
        </w:rPr>
        <w:t>Que, a través de diversos medios de comunicación se han publicado estudios que indican que los hábitos de los chilenos en el manejo reflejan una actitud perniciosa para la vida e integridad física de las personas, en el evento que ciertas actitudes temerarias son potencialmente atentatorias contra estos valores, los que por ser reconocidos constitucionalmente, merecen de las mayores medidas tendientes a su protección.</w:t>
      </w:r>
    </w:p>
    <w:p w14:paraId="0BDAB699" w14:textId="77777777" w:rsidR="0048150D" w:rsidRPr="008C197D" w:rsidRDefault="0048150D" w:rsidP="0048150D">
      <w:pPr>
        <w:ind w:firstLine="2835"/>
        <w:jc w:val="both"/>
        <w:rPr>
          <w:rFonts w:ascii="Arial" w:hAnsi="Arial" w:cs="Arial"/>
          <w:bCs/>
        </w:rPr>
      </w:pPr>
    </w:p>
    <w:p w14:paraId="0BDAB69A" w14:textId="77777777" w:rsidR="008C197D" w:rsidRDefault="008C197D" w:rsidP="0048150D">
      <w:pPr>
        <w:ind w:firstLine="2835"/>
        <w:jc w:val="both"/>
        <w:rPr>
          <w:rFonts w:ascii="Arial" w:hAnsi="Arial" w:cs="Arial"/>
          <w:bCs/>
        </w:rPr>
      </w:pPr>
      <w:r w:rsidRPr="008C197D">
        <w:rPr>
          <w:rFonts w:ascii="Arial" w:hAnsi="Arial" w:cs="Arial"/>
          <w:bCs/>
        </w:rPr>
        <w:t xml:space="preserve">En lo concreto existe una escasa cultura del manejo, situación que evidentemente constituye un peligro para la sociedad y no tan sólo para los directamente involucrados. Es así como el exceso de velocidad en las vías, o trasgredir las señales del tránsito, o la </w:t>
      </w:r>
      <w:r w:rsidRPr="008C197D">
        <w:rPr>
          <w:rFonts w:ascii="Arial" w:hAnsi="Arial" w:cs="Arial"/>
          <w:bCs/>
        </w:rPr>
        <w:lastRenderedPageBreak/>
        <w:t>conducción en estado de ebriedad, constituye sin lugar a dudas conductas que deben ser erradicadas de nuestra sociedad.</w:t>
      </w:r>
    </w:p>
    <w:p w14:paraId="0BDAB69B" w14:textId="77777777" w:rsidR="000B5F6B" w:rsidRPr="008C197D" w:rsidRDefault="000B5F6B" w:rsidP="0048150D">
      <w:pPr>
        <w:ind w:firstLine="2835"/>
        <w:jc w:val="both"/>
        <w:rPr>
          <w:rFonts w:ascii="Arial" w:hAnsi="Arial" w:cs="Arial"/>
          <w:bCs/>
        </w:rPr>
      </w:pPr>
    </w:p>
    <w:p w14:paraId="0BDAB69C" w14:textId="77777777" w:rsidR="008C197D" w:rsidRDefault="008C197D" w:rsidP="000B5F6B">
      <w:pPr>
        <w:ind w:firstLine="2835"/>
        <w:jc w:val="both"/>
        <w:rPr>
          <w:rFonts w:ascii="Arial" w:hAnsi="Arial" w:cs="Arial"/>
          <w:bCs/>
        </w:rPr>
      </w:pPr>
      <w:r w:rsidRPr="008C197D">
        <w:rPr>
          <w:rFonts w:ascii="Arial" w:hAnsi="Arial" w:cs="Arial"/>
          <w:bCs/>
        </w:rPr>
        <w:t>Específicamente, el presente proyecto de ley viene precisamente en establecer como infracción grave el uso del celular mientras se conduce. En efecto, de acuerdo a estudios publicados recientemente esta nefasta práctica constituye la tercera causal de accidentes de tránsito, razón por la cual urge una legislación exigente que sancione con más fuerza estas prácticas.</w:t>
      </w:r>
    </w:p>
    <w:p w14:paraId="0BDAB69D" w14:textId="77777777" w:rsidR="000B5F6B" w:rsidRPr="008C197D" w:rsidRDefault="000B5F6B" w:rsidP="000B5F6B">
      <w:pPr>
        <w:ind w:firstLine="2835"/>
        <w:jc w:val="both"/>
        <w:rPr>
          <w:rFonts w:ascii="Arial" w:hAnsi="Arial" w:cs="Arial"/>
          <w:bCs/>
        </w:rPr>
      </w:pPr>
    </w:p>
    <w:p w14:paraId="0BDAB69E" w14:textId="77777777" w:rsidR="008C197D" w:rsidRDefault="008C197D" w:rsidP="000B5F6B">
      <w:pPr>
        <w:ind w:firstLine="2835"/>
        <w:jc w:val="both"/>
        <w:rPr>
          <w:rFonts w:ascii="Arial" w:hAnsi="Arial" w:cs="Arial"/>
          <w:bCs/>
        </w:rPr>
      </w:pPr>
      <w:r w:rsidRPr="008C197D">
        <w:rPr>
          <w:rFonts w:ascii="Arial" w:hAnsi="Arial" w:cs="Arial"/>
          <w:bCs/>
        </w:rPr>
        <w:t>Como todos sabemos desde que existe el teléfono móvil se ha facilitado el día a día en muchos aspectos, sobre todo cuando s</w:t>
      </w:r>
      <w:r w:rsidR="00FB5452">
        <w:rPr>
          <w:rFonts w:ascii="Arial" w:hAnsi="Arial" w:cs="Arial"/>
          <w:bCs/>
        </w:rPr>
        <w:t>e sale del</w:t>
      </w:r>
      <w:r w:rsidRPr="008C197D">
        <w:rPr>
          <w:rFonts w:ascii="Arial" w:hAnsi="Arial" w:cs="Arial"/>
          <w:bCs/>
        </w:rPr>
        <w:t xml:space="preserve"> hogar, ya que muchas veces es indispensable </w:t>
      </w:r>
      <w:r w:rsidR="002F42DC">
        <w:rPr>
          <w:rFonts w:ascii="Arial" w:hAnsi="Arial" w:cs="Arial"/>
          <w:bCs/>
        </w:rPr>
        <w:t>poder comunicarse</w:t>
      </w:r>
      <w:r w:rsidRPr="008C197D">
        <w:rPr>
          <w:rFonts w:ascii="Arial" w:hAnsi="Arial" w:cs="Arial"/>
          <w:bCs/>
        </w:rPr>
        <w:t xml:space="preserve"> con </w:t>
      </w:r>
      <w:r w:rsidR="002F42DC">
        <w:rPr>
          <w:rFonts w:ascii="Arial" w:hAnsi="Arial" w:cs="Arial"/>
          <w:bCs/>
        </w:rPr>
        <w:t>l</w:t>
      </w:r>
      <w:r w:rsidRPr="008C197D">
        <w:rPr>
          <w:rFonts w:ascii="Arial" w:hAnsi="Arial" w:cs="Arial"/>
          <w:bCs/>
        </w:rPr>
        <w:t xml:space="preserve">os pares a distancia, pero no </w:t>
      </w:r>
      <w:r w:rsidR="002F42DC">
        <w:rPr>
          <w:rFonts w:ascii="Arial" w:hAnsi="Arial" w:cs="Arial"/>
          <w:bCs/>
        </w:rPr>
        <w:t xml:space="preserve">se </w:t>
      </w:r>
      <w:r w:rsidRPr="008C197D">
        <w:rPr>
          <w:rFonts w:ascii="Arial" w:hAnsi="Arial" w:cs="Arial"/>
          <w:bCs/>
        </w:rPr>
        <w:t xml:space="preserve">ve el real riesgo que esto puede traer al hacerlo mientras </w:t>
      </w:r>
      <w:r w:rsidR="002F42DC">
        <w:rPr>
          <w:rFonts w:ascii="Arial" w:hAnsi="Arial" w:cs="Arial"/>
          <w:bCs/>
        </w:rPr>
        <w:t xml:space="preserve">se </w:t>
      </w:r>
      <w:r w:rsidRPr="008C197D">
        <w:rPr>
          <w:rFonts w:ascii="Arial" w:hAnsi="Arial" w:cs="Arial"/>
          <w:bCs/>
        </w:rPr>
        <w:t>conduc</w:t>
      </w:r>
      <w:r w:rsidR="002F42DC">
        <w:rPr>
          <w:rFonts w:ascii="Arial" w:hAnsi="Arial" w:cs="Arial"/>
          <w:bCs/>
        </w:rPr>
        <w:t>e</w:t>
      </w:r>
      <w:r w:rsidRPr="008C197D">
        <w:rPr>
          <w:rFonts w:ascii="Arial" w:hAnsi="Arial" w:cs="Arial"/>
          <w:bCs/>
        </w:rPr>
        <w:t>.</w:t>
      </w:r>
    </w:p>
    <w:p w14:paraId="0BDAB69F" w14:textId="77777777" w:rsidR="000B5F6B" w:rsidRPr="008C197D" w:rsidRDefault="000B5F6B" w:rsidP="000B5F6B">
      <w:pPr>
        <w:ind w:firstLine="2835"/>
        <w:jc w:val="both"/>
        <w:rPr>
          <w:rFonts w:ascii="Arial" w:hAnsi="Arial" w:cs="Arial"/>
          <w:bCs/>
        </w:rPr>
      </w:pPr>
    </w:p>
    <w:p w14:paraId="0BDAB6A0" w14:textId="77777777" w:rsidR="008C197D" w:rsidRDefault="008C197D" w:rsidP="000B5F6B">
      <w:pPr>
        <w:ind w:firstLine="2835"/>
        <w:jc w:val="both"/>
        <w:rPr>
          <w:rFonts w:ascii="Arial" w:hAnsi="Arial" w:cs="Arial"/>
          <w:bCs/>
        </w:rPr>
      </w:pPr>
      <w:r w:rsidRPr="008C197D">
        <w:rPr>
          <w:rFonts w:ascii="Arial" w:hAnsi="Arial" w:cs="Arial"/>
          <w:bCs/>
        </w:rPr>
        <w:t>Estudios recientes demuestran que</w:t>
      </w:r>
      <w:r w:rsidR="00CF005A">
        <w:rPr>
          <w:rFonts w:ascii="Arial" w:hAnsi="Arial" w:cs="Arial"/>
          <w:bCs/>
        </w:rPr>
        <w:t xml:space="preserve"> l</w:t>
      </w:r>
      <w:r w:rsidRPr="008C197D">
        <w:rPr>
          <w:rFonts w:ascii="Arial" w:hAnsi="Arial" w:cs="Arial"/>
          <w:bCs/>
        </w:rPr>
        <w:t xml:space="preserve">a capacidad de concentración al conducir un automóvil disminuye notoriamente cuando </w:t>
      </w:r>
      <w:r w:rsidR="00E10CB6">
        <w:rPr>
          <w:rFonts w:ascii="Arial" w:hAnsi="Arial" w:cs="Arial"/>
          <w:bCs/>
        </w:rPr>
        <w:t xml:space="preserve">se </w:t>
      </w:r>
      <w:r w:rsidRPr="008C197D">
        <w:rPr>
          <w:rFonts w:ascii="Arial" w:hAnsi="Arial" w:cs="Arial"/>
          <w:bCs/>
        </w:rPr>
        <w:t xml:space="preserve">utiliza </w:t>
      </w:r>
      <w:r w:rsidR="00E10CB6">
        <w:rPr>
          <w:rFonts w:ascii="Arial" w:hAnsi="Arial" w:cs="Arial"/>
          <w:bCs/>
        </w:rPr>
        <w:t>el</w:t>
      </w:r>
      <w:r w:rsidRPr="008C197D">
        <w:rPr>
          <w:rFonts w:ascii="Arial" w:hAnsi="Arial" w:cs="Arial"/>
          <w:bCs/>
        </w:rPr>
        <w:t xml:space="preserve"> teléfono móvil, ya sea celular o manos libre, aumentando entre 5 y 10 veces el riesgo a sufrir algún accidente, esta es una de las causas más reconocidas e importantes de distracción al volante.</w:t>
      </w:r>
    </w:p>
    <w:p w14:paraId="0BDAB6A1" w14:textId="77777777" w:rsidR="000B5F6B" w:rsidRPr="008C197D" w:rsidRDefault="000B5F6B" w:rsidP="000B5F6B">
      <w:pPr>
        <w:ind w:firstLine="2835"/>
        <w:jc w:val="both"/>
        <w:rPr>
          <w:rFonts w:ascii="Arial" w:hAnsi="Arial" w:cs="Arial"/>
          <w:bCs/>
        </w:rPr>
      </w:pPr>
    </w:p>
    <w:p w14:paraId="0BDAB6A2" w14:textId="77777777" w:rsidR="008C197D" w:rsidRDefault="008C197D" w:rsidP="000B5F6B">
      <w:pPr>
        <w:ind w:firstLine="2835"/>
        <w:jc w:val="both"/>
        <w:rPr>
          <w:rFonts w:ascii="Arial" w:hAnsi="Arial" w:cs="Arial"/>
          <w:bCs/>
        </w:rPr>
      </w:pPr>
      <w:r w:rsidRPr="008C197D">
        <w:rPr>
          <w:rFonts w:ascii="Arial" w:hAnsi="Arial" w:cs="Arial"/>
          <w:bCs/>
        </w:rPr>
        <w:t>La mayoría de las personas cuando les suena su teléfono móvil al momento de ir conduciendo un automóvil, les v</w:t>
      </w:r>
      <w:r w:rsidR="00E10CB6">
        <w:rPr>
          <w:rFonts w:ascii="Arial" w:hAnsi="Arial" w:cs="Arial"/>
          <w:bCs/>
        </w:rPr>
        <w:t>iene la curiosidad de saber quié</w:t>
      </w:r>
      <w:r w:rsidRPr="008C197D">
        <w:rPr>
          <w:rFonts w:ascii="Arial" w:hAnsi="Arial" w:cs="Arial"/>
          <w:bCs/>
        </w:rPr>
        <w:t xml:space="preserve">n se quiere comunicar con </w:t>
      </w:r>
      <w:r w:rsidR="00E10CB6">
        <w:rPr>
          <w:rFonts w:ascii="Arial" w:hAnsi="Arial" w:cs="Arial"/>
          <w:bCs/>
        </w:rPr>
        <w:t>él</w:t>
      </w:r>
      <w:r w:rsidRPr="008C197D">
        <w:rPr>
          <w:rFonts w:ascii="Arial" w:hAnsi="Arial" w:cs="Arial"/>
          <w:bCs/>
        </w:rPr>
        <w:t xml:space="preserve">, por lo que contesta y no sabe que en ese momento es donde </w:t>
      </w:r>
      <w:r w:rsidR="00E10CB6">
        <w:rPr>
          <w:rFonts w:ascii="Arial" w:hAnsi="Arial" w:cs="Arial"/>
          <w:bCs/>
        </w:rPr>
        <w:t>l</w:t>
      </w:r>
      <w:r w:rsidRPr="008C197D">
        <w:rPr>
          <w:rFonts w:ascii="Arial" w:hAnsi="Arial" w:cs="Arial"/>
          <w:bCs/>
        </w:rPr>
        <w:t>os sentidos no están 100% enfocados en la conducción, no percibiendo el 50% de las señales y disminuyendo la distancia de seguridad, esta situación se puede comparar con la de ir en estado de ebriedad, ya que está demostrado que hablar por el celular interfiere en la conducción como un gramo de alcohol por litro de sangre. Las encuestas muestran que más de un 80% acepta que ha hablado por el celular mientras conducía un automóvil, esto es realmente aterrador, pues más del 80% de los accidentes se producen por falta de atención.</w:t>
      </w:r>
    </w:p>
    <w:p w14:paraId="0BDAB6A3" w14:textId="77777777" w:rsidR="000B5F6B" w:rsidRPr="008C197D" w:rsidRDefault="000B5F6B" w:rsidP="000B5F6B">
      <w:pPr>
        <w:ind w:firstLine="2835"/>
        <w:jc w:val="both"/>
        <w:rPr>
          <w:rFonts w:ascii="Arial" w:hAnsi="Arial" w:cs="Arial"/>
          <w:bCs/>
        </w:rPr>
      </w:pPr>
    </w:p>
    <w:p w14:paraId="0BDAB6A4" w14:textId="77777777" w:rsidR="008C197D" w:rsidRDefault="008C197D" w:rsidP="000B5F6B">
      <w:pPr>
        <w:ind w:firstLine="2835"/>
        <w:jc w:val="both"/>
        <w:rPr>
          <w:rFonts w:ascii="Arial" w:hAnsi="Arial" w:cs="Arial"/>
          <w:bCs/>
        </w:rPr>
      </w:pPr>
      <w:r w:rsidRPr="008C197D">
        <w:rPr>
          <w:rFonts w:ascii="Arial" w:hAnsi="Arial" w:cs="Arial"/>
          <w:bCs/>
        </w:rPr>
        <w:t xml:space="preserve">Actualmente, en </w:t>
      </w:r>
      <w:r w:rsidR="006A220A">
        <w:rPr>
          <w:rFonts w:ascii="Arial" w:hAnsi="Arial" w:cs="Arial"/>
          <w:bCs/>
        </w:rPr>
        <w:t>l</w:t>
      </w:r>
      <w:r w:rsidRPr="008C197D">
        <w:rPr>
          <w:rFonts w:ascii="Arial" w:hAnsi="Arial" w:cs="Arial"/>
          <w:bCs/>
        </w:rPr>
        <w:t>a legislación el uso del celular constituye una infracción grave, incluso con posibilidad de descuento en la medida que la multa se pague dentro de los 5 primeros días de cursada la multa.</w:t>
      </w:r>
    </w:p>
    <w:p w14:paraId="0BDAB6A5" w14:textId="77777777" w:rsidR="000B5F6B" w:rsidRPr="008C197D" w:rsidRDefault="000B5F6B" w:rsidP="000B5F6B">
      <w:pPr>
        <w:ind w:firstLine="2835"/>
        <w:jc w:val="both"/>
        <w:rPr>
          <w:rFonts w:ascii="Arial" w:hAnsi="Arial" w:cs="Arial"/>
          <w:bCs/>
        </w:rPr>
      </w:pPr>
    </w:p>
    <w:p w14:paraId="0BDAB6A6" w14:textId="77777777" w:rsidR="000B5F6B" w:rsidRDefault="008C197D" w:rsidP="000B5F6B">
      <w:pPr>
        <w:ind w:firstLine="2835"/>
        <w:jc w:val="both"/>
        <w:rPr>
          <w:rFonts w:ascii="Arial" w:hAnsi="Arial" w:cs="Arial"/>
          <w:bCs/>
        </w:rPr>
      </w:pPr>
      <w:r w:rsidRPr="008C197D">
        <w:rPr>
          <w:rFonts w:ascii="Arial" w:hAnsi="Arial" w:cs="Arial"/>
          <w:bCs/>
        </w:rPr>
        <w:t>Es así como los firmantes del presente instrumento legislat</w:t>
      </w:r>
      <w:r w:rsidR="006A220A">
        <w:rPr>
          <w:rFonts w:ascii="Arial" w:hAnsi="Arial" w:cs="Arial"/>
          <w:bCs/>
        </w:rPr>
        <w:t>ivo proponen</w:t>
      </w:r>
      <w:r w:rsidRPr="008C197D">
        <w:rPr>
          <w:rFonts w:ascii="Arial" w:hAnsi="Arial" w:cs="Arial"/>
          <w:bCs/>
        </w:rPr>
        <w:t xml:space="preserve"> que dicha infracción se eleve a la categoría de gravísima, atendida que día a día el uso del celular, no sólo se circunscribe al mero hecho de hablar, sino que también a otras aplicaciones como chatear, navegar por internet, redactar y/o responder correos electrónicos, etc.</w:t>
      </w:r>
      <w:r w:rsidR="000B5F6B">
        <w:rPr>
          <w:rFonts w:ascii="Arial" w:hAnsi="Arial" w:cs="Arial"/>
          <w:bCs/>
        </w:rPr>
        <w:t xml:space="preserve"> </w:t>
      </w:r>
    </w:p>
    <w:p w14:paraId="0BDAB6A7" w14:textId="77777777" w:rsidR="008C197D" w:rsidRDefault="006A220A" w:rsidP="000B5F6B">
      <w:pPr>
        <w:ind w:firstLine="2835"/>
        <w:jc w:val="both"/>
        <w:rPr>
          <w:rFonts w:ascii="Arial" w:hAnsi="Arial" w:cs="Arial"/>
          <w:bCs/>
        </w:rPr>
      </w:pPr>
      <w:r>
        <w:rPr>
          <w:rFonts w:ascii="Arial" w:hAnsi="Arial" w:cs="Arial"/>
          <w:bCs/>
        </w:rPr>
        <w:t>Se desea</w:t>
      </w:r>
      <w:r w:rsidR="008C197D" w:rsidRPr="008C197D">
        <w:rPr>
          <w:rFonts w:ascii="Arial" w:hAnsi="Arial" w:cs="Arial"/>
          <w:bCs/>
        </w:rPr>
        <w:t xml:space="preserve"> que esta normativa tenga una buena recepción entre los automovilistas y que posibilite un cambio en </w:t>
      </w:r>
      <w:r>
        <w:rPr>
          <w:rFonts w:ascii="Arial" w:hAnsi="Arial" w:cs="Arial"/>
          <w:bCs/>
        </w:rPr>
        <w:t>l</w:t>
      </w:r>
      <w:r w:rsidR="008C197D" w:rsidRPr="008C197D">
        <w:rPr>
          <w:rFonts w:ascii="Arial" w:hAnsi="Arial" w:cs="Arial"/>
          <w:bCs/>
        </w:rPr>
        <w:t>os hábitos de manejo.</w:t>
      </w:r>
    </w:p>
    <w:p w14:paraId="0BDAB6A8" w14:textId="77777777" w:rsidR="000B5F6B" w:rsidRPr="008C197D" w:rsidRDefault="000B5F6B" w:rsidP="000B5F6B">
      <w:pPr>
        <w:ind w:firstLine="2835"/>
        <w:jc w:val="both"/>
        <w:rPr>
          <w:rFonts w:ascii="Arial" w:hAnsi="Arial" w:cs="Arial"/>
          <w:bCs/>
        </w:rPr>
      </w:pPr>
    </w:p>
    <w:p w14:paraId="0BDAB6A9" w14:textId="77777777" w:rsidR="008C197D" w:rsidRPr="000B5F6B" w:rsidRDefault="008C197D" w:rsidP="000B5F6B">
      <w:pPr>
        <w:ind w:firstLine="2835"/>
        <w:jc w:val="both"/>
        <w:rPr>
          <w:rFonts w:ascii="Arial" w:hAnsi="Arial" w:cs="Arial"/>
          <w:b/>
          <w:bCs/>
        </w:rPr>
      </w:pPr>
      <w:r w:rsidRPr="000B5F6B">
        <w:rPr>
          <w:rFonts w:ascii="Arial" w:hAnsi="Arial" w:cs="Arial"/>
          <w:b/>
          <w:bCs/>
        </w:rPr>
        <w:lastRenderedPageBreak/>
        <w:t>PROYECTO DE LEY</w:t>
      </w:r>
    </w:p>
    <w:p w14:paraId="0BDAB6AA" w14:textId="77777777" w:rsidR="000B5F6B" w:rsidRDefault="000B5F6B" w:rsidP="008C197D">
      <w:pPr>
        <w:jc w:val="both"/>
        <w:rPr>
          <w:rFonts w:ascii="Arial" w:hAnsi="Arial" w:cs="Arial"/>
          <w:bCs/>
        </w:rPr>
      </w:pPr>
    </w:p>
    <w:p w14:paraId="0BDAB6AB" w14:textId="77777777" w:rsidR="008C197D" w:rsidRDefault="008C197D" w:rsidP="000B5F6B">
      <w:pPr>
        <w:ind w:firstLine="2835"/>
        <w:jc w:val="both"/>
        <w:rPr>
          <w:rFonts w:ascii="Arial" w:hAnsi="Arial" w:cs="Arial"/>
          <w:bCs/>
        </w:rPr>
      </w:pPr>
      <w:r w:rsidRPr="000B5F6B">
        <w:rPr>
          <w:rFonts w:ascii="Arial" w:hAnsi="Arial" w:cs="Arial"/>
          <w:b/>
          <w:bCs/>
        </w:rPr>
        <w:t>Artículo Único</w:t>
      </w:r>
      <w:r w:rsidRPr="008C197D">
        <w:rPr>
          <w:rFonts w:ascii="Arial" w:hAnsi="Arial" w:cs="Arial"/>
          <w:bCs/>
        </w:rPr>
        <w:t xml:space="preserve">: Incorpórese un nuevo numeral 3 en el artículo 199 de la ley </w:t>
      </w:r>
      <w:r w:rsidR="006A220A">
        <w:rPr>
          <w:rFonts w:ascii="Arial" w:hAnsi="Arial" w:cs="Arial"/>
          <w:bCs/>
        </w:rPr>
        <w:t xml:space="preserve">N° </w:t>
      </w:r>
      <w:r w:rsidRPr="008C197D">
        <w:rPr>
          <w:rFonts w:ascii="Arial" w:hAnsi="Arial" w:cs="Arial"/>
          <w:bCs/>
        </w:rPr>
        <w:t>18.290</w:t>
      </w:r>
      <w:r w:rsidR="006A220A">
        <w:rPr>
          <w:rFonts w:ascii="Arial" w:hAnsi="Arial" w:cs="Arial"/>
          <w:bCs/>
        </w:rPr>
        <w:t>,</w:t>
      </w:r>
      <w:r w:rsidRPr="008C197D">
        <w:rPr>
          <w:rFonts w:ascii="Arial" w:hAnsi="Arial" w:cs="Arial"/>
          <w:bCs/>
        </w:rPr>
        <w:t xml:space="preserve"> sobre tránsito</w:t>
      </w:r>
      <w:r w:rsidR="006A220A">
        <w:rPr>
          <w:rFonts w:ascii="Arial" w:hAnsi="Arial" w:cs="Arial"/>
          <w:bCs/>
        </w:rPr>
        <w:t>,</w:t>
      </w:r>
      <w:r w:rsidRPr="008C197D">
        <w:rPr>
          <w:rFonts w:ascii="Arial" w:hAnsi="Arial" w:cs="Arial"/>
          <w:bCs/>
        </w:rPr>
        <w:t xml:space="preserve"> en el siguiente sentido:</w:t>
      </w:r>
    </w:p>
    <w:p w14:paraId="0BDAB6AC" w14:textId="77777777" w:rsidR="006A220A" w:rsidRPr="008C197D" w:rsidRDefault="006A220A" w:rsidP="000B5F6B">
      <w:pPr>
        <w:ind w:firstLine="2835"/>
        <w:jc w:val="both"/>
        <w:rPr>
          <w:rFonts w:ascii="Arial" w:hAnsi="Arial" w:cs="Arial"/>
          <w:bCs/>
        </w:rPr>
      </w:pPr>
    </w:p>
    <w:p w14:paraId="0BDAB6AD" w14:textId="77777777" w:rsidR="008C197D" w:rsidRPr="008C197D" w:rsidRDefault="008C197D" w:rsidP="006A220A">
      <w:pPr>
        <w:ind w:firstLine="2835"/>
        <w:jc w:val="both"/>
        <w:rPr>
          <w:rFonts w:ascii="Arial" w:hAnsi="Arial" w:cs="Arial"/>
          <w:bCs/>
        </w:rPr>
      </w:pPr>
      <w:r w:rsidRPr="008C197D">
        <w:rPr>
          <w:rFonts w:ascii="Arial" w:hAnsi="Arial" w:cs="Arial"/>
          <w:bCs/>
        </w:rPr>
        <w:t>“Utilizar el teléfono celular mientras se conduce”</w:t>
      </w:r>
    </w:p>
    <w:p w14:paraId="0BDAB6AE" w14:textId="77777777" w:rsidR="008C197D" w:rsidRPr="008C197D" w:rsidRDefault="008C197D" w:rsidP="008C197D">
      <w:pPr>
        <w:jc w:val="both"/>
        <w:rPr>
          <w:rFonts w:ascii="Arial" w:hAnsi="Arial" w:cs="Arial"/>
          <w:bCs/>
        </w:rPr>
      </w:pPr>
    </w:p>
    <w:p w14:paraId="0BDAB6AF" w14:textId="77777777" w:rsidR="008C197D" w:rsidRDefault="008C197D" w:rsidP="008C197D">
      <w:pPr>
        <w:jc w:val="both"/>
        <w:rPr>
          <w:rFonts w:ascii="Arial" w:hAnsi="Arial" w:cs="Arial"/>
          <w:bCs/>
        </w:rPr>
      </w:pPr>
    </w:p>
    <w:p w14:paraId="0BDAB6B0" w14:textId="77777777" w:rsidR="000252DA" w:rsidRPr="00DD1644" w:rsidRDefault="000252DA" w:rsidP="000252DA">
      <w:pPr>
        <w:ind w:firstLine="2835"/>
        <w:jc w:val="both"/>
        <w:rPr>
          <w:rFonts w:ascii="Arial" w:hAnsi="Arial" w:cs="Arial"/>
          <w:b/>
          <w:iCs/>
        </w:rPr>
      </w:pPr>
      <w:r w:rsidRPr="000252DA">
        <w:rPr>
          <w:rFonts w:ascii="Arial" w:hAnsi="Arial" w:cs="Arial"/>
          <w:b/>
          <w:iCs/>
          <w:lang w:val="es-ES"/>
        </w:rPr>
        <w:t xml:space="preserve">III.- </w:t>
      </w:r>
      <w:r w:rsidR="00DD1644" w:rsidRPr="00DD1644">
        <w:rPr>
          <w:rFonts w:ascii="Arial" w:hAnsi="Arial" w:cs="Arial"/>
          <w:b/>
          <w:iCs/>
          <w:lang w:val="es-ES"/>
        </w:rPr>
        <w:t>MOCIÓN DE LOS EXDIPUTADOS FELIPE LETELIER NORAMBUENA,</w:t>
      </w:r>
      <w:r w:rsidR="00DD1644" w:rsidRPr="00DD1644">
        <w:rPr>
          <w:b/>
        </w:rPr>
        <w:t xml:space="preserve"> </w:t>
      </w:r>
      <w:r w:rsidR="00DD1644" w:rsidRPr="00DD1644">
        <w:rPr>
          <w:rFonts w:ascii="Arial" w:hAnsi="Arial" w:cs="Arial"/>
          <w:b/>
          <w:iCs/>
          <w:lang w:val="es-ES"/>
        </w:rPr>
        <w:t>CRISTIÁN CAMPOS JARA, CHRISTIAN URÍZAR MUÑOZ, FELIPE LETELIER NORAMBUENA, MARCO ANTONIO NÚÑEZ LOZANO, ROBERTO POBLETE ZAPATA, ALBERTO ROBLES PANTOJA; Y DE LOS DIPUTADOS LUIS ROCAFULL LÓPEZ, RAÚL SALDÍVAR AUGER, JUAN LUIS CASTRO GONZÁLEZ Y LORETO CARVAJAL AMBIADO, QUE MODIFICA LA LEY N°18.290, DE TRÁNSITO, SANCIONANDO EL USO DE DISPOSITIVOS DE TELECOMUNICACIONES, EN CUALQUIERA DE SUS FUNCIONALIDADES, DURANTE LA CONDUCCIÓN DE UN VEHÍCULO, BOLETÍN N° 9846-15.</w:t>
      </w:r>
    </w:p>
    <w:p w14:paraId="0BDAB6B1" w14:textId="77777777" w:rsidR="000252DA" w:rsidRPr="008C197D" w:rsidRDefault="000252DA" w:rsidP="008C197D">
      <w:pPr>
        <w:jc w:val="both"/>
        <w:rPr>
          <w:rFonts w:ascii="Arial" w:hAnsi="Arial" w:cs="Arial"/>
          <w:bCs/>
        </w:rPr>
      </w:pPr>
    </w:p>
    <w:p w14:paraId="0BDAB6B2" w14:textId="77777777" w:rsidR="008C197D" w:rsidRPr="008C197D" w:rsidRDefault="00DB0875" w:rsidP="000B5F6B">
      <w:pPr>
        <w:ind w:firstLine="2835"/>
        <w:jc w:val="both"/>
        <w:rPr>
          <w:rFonts w:ascii="Arial" w:hAnsi="Arial" w:cs="Arial"/>
          <w:bCs/>
        </w:rPr>
      </w:pPr>
      <w:r>
        <w:rPr>
          <w:rFonts w:ascii="Arial" w:hAnsi="Arial" w:cs="Arial"/>
          <w:bCs/>
        </w:rPr>
        <w:t>Fundamentan sus patrocinantes:</w:t>
      </w:r>
    </w:p>
    <w:p w14:paraId="0BDAB6B3" w14:textId="77777777" w:rsidR="008C197D" w:rsidRPr="008C197D" w:rsidRDefault="008C197D" w:rsidP="008C197D">
      <w:pPr>
        <w:jc w:val="both"/>
        <w:rPr>
          <w:rFonts w:ascii="Arial" w:hAnsi="Arial" w:cs="Arial"/>
          <w:bCs/>
        </w:rPr>
      </w:pPr>
    </w:p>
    <w:p w14:paraId="0BDAB6B4" w14:textId="77777777" w:rsidR="008C197D" w:rsidRPr="008C197D" w:rsidRDefault="008C197D" w:rsidP="000B5F6B">
      <w:pPr>
        <w:ind w:firstLine="2835"/>
        <w:jc w:val="both"/>
        <w:rPr>
          <w:rFonts w:ascii="Arial" w:hAnsi="Arial" w:cs="Arial"/>
          <w:bCs/>
        </w:rPr>
      </w:pPr>
      <w:r w:rsidRPr="008C197D">
        <w:rPr>
          <w:rFonts w:ascii="Arial" w:hAnsi="Arial" w:cs="Arial"/>
          <w:bCs/>
        </w:rPr>
        <w:t>1.- A nivel mundial, la última década ha estado marcada, indudablemente, por el avance e incremento de la tecnología al alcance de la mano del ci</w:t>
      </w:r>
      <w:r w:rsidR="006A6DB6">
        <w:rPr>
          <w:rFonts w:ascii="Arial" w:hAnsi="Arial" w:cs="Arial"/>
          <w:bCs/>
        </w:rPr>
        <w:t>udadano común. Es así como han</w:t>
      </w:r>
      <w:r w:rsidRPr="008C197D">
        <w:rPr>
          <w:rFonts w:ascii="Arial" w:hAnsi="Arial" w:cs="Arial"/>
          <w:bCs/>
        </w:rPr>
        <w:t xml:space="preserve"> sido testigos de los múltiples usos que hoy en día están asociados al teléfono celular, lo cual se complementa con la masificación en el acceso a Internet, dando a las personas la posibilidad de estar conectados prácticamente en cualquier lugar.</w:t>
      </w:r>
    </w:p>
    <w:p w14:paraId="0BDAB6B5" w14:textId="77777777" w:rsidR="008C197D" w:rsidRPr="008C197D" w:rsidRDefault="008C197D" w:rsidP="008C197D">
      <w:pPr>
        <w:jc w:val="both"/>
        <w:rPr>
          <w:rFonts w:ascii="Arial" w:hAnsi="Arial" w:cs="Arial"/>
          <w:bCs/>
        </w:rPr>
      </w:pPr>
    </w:p>
    <w:p w14:paraId="0BDAB6B6" w14:textId="77777777" w:rsidR="008C197D" w:rsidRPr="008C197D" w:rsidRDefault="008C197D" w:rsidP="000B5F6B">
      <w:pPr>
        <w:ind w:firstLine="2835"/>
        <w:jc w:val="both"/>
        <w:rPr>
          <w:rFonts w:ascii="Arial" w:hAnsi="Arial" w:cs="Arial"/>
          <w:bCs/>
        </w:rPr>
      </w:pPr>
      <w:r w:rsidRPr="008C197D">
        <w:rPr>
          <w:rFonts w:ascii="Arial" w:hAnsi="Arial" w:cs="Arial"/>
          <w:bCs/>
        </w:rPr>
        <w:t xml:space="preserve">2.- Este significativo avance </w:t>
      </w:r>
      <w:r w:rsidR="00805438">
        <w:rPr>
          <w:rFonts w:ascii="Arial" w:hAnsi="Arial" w:cs="Arial"/>
          <w:bCs/>
        </w:rPr>
        <w:t>ha dado</w:t>
      </w:r>
      <w:r w:rsidRPr="008C197D">
        <w:rPr>
          <w:rFonts w:ascii="Arial" w:hAnsi="Arial" w:cs="Arial"/>
          <w:bCs/>
        </w:rPr>
        <w:t xml:space="preserve"> un si</w:t>
      </w:r>
      <w:r w:rsidR="00DF64A0">
        <w:rPr>
          <w:rFonts w:ascii="Arial" w:hAnsi="Arial" w:cs="Arial"/>
          <w:bCs/>
        </w:rPr>
        <w:t>nnúmero de beneficios en la</w:t>
      </w:r>
      <w:r w:rsidRPr="008C197D">
        <w:rPr>
          <w:rFonts w:ascii="Arial" w:hAnsi="Arial" w:cs="Arial"/>
          <w:bCs/>
        </w:rPr>
        <w:t xml:space="preserve"> vida diaria, pudiendo ahora resolver situaciones al instante, intercambiar información de manera inminente y mantener comunicación con otro punto del planeta mientras </w:t>
      </w:r>
      <w:r w:rsidR="00DF64A0">
        <w:rPr>
          <w:rFonts w:ascii="Arial" w:hAnsi="Arial" w:cs="Arial"/>
          <w:bCs/>
        </w:rPr>
        <w:t>se desplazan</w:t>
      </w:r>
      <w:r w:rsidRPr="008C197D">
        <w:rPr>
          <w:rFonts w:ascii="Arial" w:hAnsi="Arial" w:cs="Arial"/>
          <w:bCs/>
        </w:rPr>
        <w:t xml:space="preserve"> a otro punto, etc.</w:t>
      </w:r>
    </w:p>
    <w:p w14:paraId="0BDAB6B7" w14:textId="77777777" w:rsidR="008C197D" w:rsidRPr="008C197D" w:rsidRDefault="008C197D" w:rsidP="008C197D">
      <w:pPr>
        <w:jc w:val="both"/>
        <w:rPr>
          <w:rFonts w:ascii="Arial" w:hAnsi="Arial" w:cs="Arial"/>
          <w:bCs/>
        </w:rPr>
      </w:pPr>
    </w:p>
    <w:p w14:paraId="0BDAB6B8" w14:textId="77777777" w:rsidR="008C197D" w:rsidRPr="008C197D" w:rsidRDefault="008C197D" w:rsidP="000B5F6B">
      <w:pPr>
        <w:ind w:firstLine="2835"/>
        <w:jc w:val="both"/>
        <w:rPr>
          <w:rFonts w:ascii="Arial" w:hAnsi="Arial" w:cs="Arial"/>
          <w:bCs/>
        </w:rPr>
      </w:pPr>
      <w:r w:rsidRPr="008C197D">
        <w:rPr>
          <w:rFonts w:ascii="Arial" w:hAnsi="Arial" w:cs="Arial"/>
          <w:bCs/>
        </w:rPr>
        <w:t xml:space="preserve">3.- Sin embargo, el uso indiscriminado de esta nueva tecnología ha traído consecuencias indeseadas, ya que el empleo de un aparato celular demanda atención intelectual y física, ya sea con el fin de desbloquear su pantalla, leer mensajes y responderlos, etc. Además, muchos jóvenes utilizan la cámara fotográfica y comparten sus fotos en las redes sociales, cualquiera sea la actividad que se encuentren realizando en ese momento, actividades que por lo demás son desatendidas por quien utiliza un teléfono celular. </w:t>
      </w:r>
    </w:p>
    <w:p w14:paraId="0BDAB6B9" w14:textId="77777777" w:rsidR="008C197D" w:rsidRPr="008C197D" w:rsidRDefault="008C197D" w:rsidP="008C197D">
      <w:pPr>
        <w:jc w:val="both"/>
        <w:rPr>
          <w:rFonts w:ascii="Arial" w:hAnsi="Arial" w:cs="Arial"/>
          <w:bCs/>
        </w:rPr>
      </w:pPr>
    </w:p>
    <w:p w14:paraId="0BDAB6BA" w14:textId="77777777" w:rsidR="008C197D" w:rsidRPr="008C197D" w:rsidRDefault="008C197D" w:rsidP="000B5F6B">
      <w:pPr>
        <w:ind w:firstLine="2835"/>
        <w:jc w:val="both"/>
        <w:rPr>
          <w:rFonts w:ascii="Arial" w:hAnsi="Arial" w:cs="Arial"/>
          <w:bCs/>
        </w:rPr>
      </w:pPr>
      <w:r w:rsidRPr="008C197D">
        <w:rPr>
          <w:rFonts w:ascii="Arial" w:hAnsi="Arial" w:cs="Arial"/>
          <w:bCs/>
        </w:rPr>
        <w:t xml:space="preserve">4.- Es así que, en el caso de la conducción de vehículos, el teléfono celular se presenta como un elemento altamente distractor para quien maneja. Como ya </w:t>
      </w:r>
      <w:r w:rsidR="00054E83">
        <w:rPr>
          <w:rFonts w:ascii="Arial" w:hAnsi="Arial" w:cs="Arial"/>
          <w:bCs/>
        </w:rPr>
        <w:t xml:space="preserve">se </w:t>
      </w:r>
      <w:r w:rsidRPr="008C197D">
        <w:rPr>
          <w:rFonts w:ascii="Arial" w:hAnsi="Arial" w:cs="Arial"/>
          <w:bCs/>
        </w:rPr>
        <w:t xml:space="preserve">sabe, no son pocos los accidentes de tránsito provocados precisamente por el actuar negligente de uno de los conductores, al hacer uso de su teléfono celular estando al </w:t>
      </w:r>
      <w:r w:rsidRPr="008C197D">
        <w:rPr>
          <w:rFonts w:ascii="Arial" w:hAnsi="Arial" w:cs="Arial"/>
          <w:bCs/>
        </w:rPr>
        <w:lastRenderedPageBreak/>
        <w:t xml:space="preserve">volante. Esto sin duda ya había sido advertido por nuestra legislación, sancionando dicho actuar, en el artículo 200 de la ley del tránsito,  como una “infracción grave”, dejando como única excepción el hecho de usar el celular a través del sistema de “manos libres”. </w:t>
      </w:r>
    </w:p>
    <w:p w14:paraId="0BDAB6BB" w14:textId="77777777" w:rsidR="008C197D" w:rsidRPr="008C197D" w:rsidRDefault="008C197D" w:rsidP="008C197D">
      <w:pPr>
        <w:jc w:val="both"/>
        <w:rPr>
          <w:rFonts w:ascii="Arial" w:hAnsi="Arial" w:cs="Arial"/>
          <w:bCs/>
        </w:rPr>
      </w:pPr>
    </w:p>
    <w:p w14:paraId="0BDAB6BC" w14:textId="77777777" w:rsidR="008C197D" w:rsidRPr="008C197D" w:rsidRDefault="008C197D" w:rsidP="000B5F6B">
      <w:pPr>
        <w:ind w:firstLine="2835"/>
        <w:jc w:val="both"/>
        <w:rPr>
          <w:rFonts w:ascii="Arial" w:hAnsi="Arial" w:cs="Arial"/>
          <w:bCs/>
        </w:rPr>
      </w:pPr>
      <w:r w:rsidRPr="008C197D">
        <w:rPr>
          <w:rFonts w:ascii="Arial" w:hAnsi="Arial" w:cs="Arial"/>
          <w:bCs/>
        </w:rPr>
        <w:t>5.- Dicha norma</w:t>
      </w:r>
      <w:r w:rsidR="00F34534">
        <w:rPr>
          <w:rFonts w:ascii="Arial" w:hAnsi="Arial" w:cs="Arial"/>
          <w:bCs/>
        </w:rPr>
        <w:t>,</w:t>
      </w:r>
      <w:r w:rsidRPr="008C197D">
        <w:rPr>
          <w:rFonts w:ascii="Arial" w:hAnsi="Arial" w:cs="Arial"/>
          <w:bCs/>
        </w:rPr>
        <w:t xml:space="preserve"> sin embargo, fue dictada en un contexto donde los aparatos celulares solamente eran utilizados para hacer y recibir llamadas o bien para enviar o recibir mensajes de texto. Aún era impensado acceder a la tecnología con la que se cuenta hoy, donde se puede interactuar en redes sociales, compartir fotografías, rea</w:t>
      </w:r>
      <w:r w:rsidR="00F34534">
        <w:rPr>
          <w:rFonts w:ascii="Arial" w:hAnsi="Arial" w:cs="Arial"/>
          <w:bCs/>
        </w:rPr>
        <w:t>lizar video-llamadas, etc.  Esta</w:t>
      </w:r>
      <w:r w:rsidRPr="008C197D">
        <w:rPr>
          <w:rFonts w:ascii="Arial" w:hAnsi="Arial" w:cs="Arial"/>
          <w:bCs/>
        </w:rPr>
        <w:t xml:space="preserve">s nuevas </w:t>
      </w:r>
      <w:r w:rsidR="00F34534">
        <w:rPr>
          <w:rFonts w:ascii="Arial" w:hAnsi="Arial" w:cs="Arial"/>
          <w:bCs/>
        </w:rPr>
        <w:t>modalidades de empleo, a</w:t>
      </w:r>
      <w:r w:rsidRPr="008C197D">
        <w:rPr>
          <w:rFonts w:ascii="Arial" w:hAnsi="Arial" w:cs="Arial"/>
          <w:bCs/>
        </w:rPr>
        <w:t xml:space="preserve"> juicio</w:t>
      </w:r>
      <w:r w:rsidR="00F34534">
        <w:rPr>
          <w:rFonts w:ascii="Arial" w:hAnsi="Arial" w:cs="Arial"/>
          <w:bCs/>
        </w:rPr>
        <w:t xml:space="preserve"> de los mocionantes</w:t>
      </w:r>
      <w:r w:rsidRPr="008C197D">
        <w:rPr>
          <w:rFonts w:ascii="Arial" w:hAnsi="Arial" w:cs="Arial"/>
          <w:bCs/>
        </w:rPr>
        <w:t>, actúan como un elemento distractor superior al hecho de realizar simplemente una llamada, toda vez que el conductor que hace uso del chat, comparte una foto o realiza un post en redes sociales mientras maneja, debe invertir su atención de manera física e intelectual a su celular, desatendiendo totalmente las condiciones de tránsito y elevando altamente el riesgo de provocar un accidente de tránsito.</w:t>
      </w:r>
    </w:p>
    <w:p w14:paraId="0BDAB6BD" w14:textId="77777777" w:rsidR="008C197D" w:rsidRPr="008C197D" w:rsidRDefault="008C197D" w:rsidP="008C197D">
      <w:pPr>
        <w:jc w:val="both"/>
        <w:rPr>
          <w:rFonts w:ascii="Arial" w:hAnsi="Arial" w:cs="Arial"/>
          <w:bCs/>
        </w:rPr>
      </w:pPr>
    </w:p>
    <w:p w14:paraId="0BDAB6BE" w14:textId="77777777" w:rsidR="008C197D" w:rsidRPr="008C197D" w:rsidRDefault="008C197D" w:rsidP="000B5F6B">
      <w:pPr>
        <w:ind w:firstLine="2835"/>
        <w:jc w:val="both"/>
        <w:rPr>
          <w:rFonts w:ascii="Arial" w:hAnsi="Arial" w:cs="Arial"/>
          <w:bCs/>
        </w:rPr>
      </w:pPr>
      <w:r w:rsidRPr="008C197D">
        <w:rPr>
          <w:rFonts w:ascii="Arial" w:hAnsi="Arial" w:cs="Arial"/>
          <w:bCs/>
        </w:rPr>
        <w:t xml:space="preserve">6.- </w:t>
      </w:r>
      <w:r w:rsidR="00222DA4">
        <w:rPr>
          <w:rFonts w:ascii="Arial" w:hAnsi="Arial" w:cs="Arial"/>
          <w:bCs/>
        </w:rPr>
        <w:t xml:space="preserve">En cuanto </w:t>
      </w:r>
      <w:r w:rsidRPr="008C197D">
        <w:rPr>
          <w:rFonts w:ascii="Arial" w:hAnsi="Arial" w:cs="Arial"/>
          <w:bCs/>
        </w:rPr>
        <w:t>cifras, el 83,3% de los conductores chilenos escribe o responde mails cuando conduce. El 68%  reconoce que responde o hace llamadas por teléfono celular. A mayor abundamiento, el 77% revisa twitter, 61,8% revisa WhatsApp y nada menos que el 55% consulta internet</w:t>
      </w:r>
      <w:r w:rsidRPr="008C197D">
        <w:footnoteReference w:id="1"/>
      </w:r>
      <w:r w:rsidRPr="008C197D">
        <w:rPr>
          <w:rFonts w:ascii="Arial" w:hAnsi="Arial" w:cs="Arial"/>
          <w:bCs/>
        </w:rPr>
        <w:t>.</w:t>
      </w:r>
    </w:p>
    <w:p w14:paraId="0BDAB6BF" w14:textId="77777777" w:rsidR="008C197D" w:rsidRPr="008C197D" w:rsidRDefault="008C197D" w:rsidP="008C197D">
      <w:pPr>
        <w:jc w:val="both"/>
        <w:rPr>
          <w:rFonts w:ascii="Arial" w:hAnsi="Arial" w:cs="Arial"/>
          <w:bCs/>
        </w:rPr>
      </w:pPr>
    </w:p>
    <w:p w14:paraId="0BDAB6C0" w14:textId="77777777" w:rsidR="008C197D" w:rsidRPr="008C197D" w:rsidRDefault="008C197D" w:rsidP="000B5F6B">
      <w:pPr>
        <w:ind w:firstLine="2835"/>
        <w:jc w:val="both"/>
        <w:rPr>
          <w:rFonts w:ascii="Arial" w:hAnsi="Arial" w:cs="Arial"/>
          <w:bCs/>
        </w:rPr>
      </w:pPr>
      <w:r w:rsidRPr="008C197D">
        <w:rPr>
          <w:rFonts w:ascii="Arial" w:hAnsi="Arial" w:cs="Arial"/>
          <w:bCs/>
        </w:rPr>
        <w:t xml:space="preserve">7.- </w:t>
      </w:r>
      <w:r w:rsidR="00222DA4">
        <w:rPr>
          <w:rFonts w:ascii="Arial" w:hAnsi="Arial" w:cs="Arial"/>
          <w:bCs/>
        </w:rPr>
        <w:t>Complementan</w:t>
      </w:r>
      <w:r w:rsidR="0068474C">
        <w:rPr>
          <w:rFonts w:ascii="Arial" w:hAnsi="Arial" w:cs="Arial"/>
          <w:bCs/>
        </w:rPr>
        <w:t xml:space="preserve"> el punto anterior:</w:t>
      </w:r>
      <w:r w:rsidRPr="008C197D">
        <w:rPr>
          <w:rFonts w:ascii="Arial" w:hAnsi="Arial" w:cs="Arial"/>
          <w:bCs/>
        </w:rPr>
        <w:t xml:space="preserve"> según datos de CONASET (Corporación Nacional de Seguridad de Tránsito, dependiente del Ministerio de Transportes), en los últimos años, Chile detenta la triste cifra de aproximadamente 18 mil personas fallecidas y que más de 77 mil resultaron con lesiones de diversa consideración, producto de accidentes de tránsito, lo cual posiciona a</w:t>
      </w:r>
      <w:r w:rsidR="0068474C">
        <w:rPr>
          <w:rFonts w:ascii="Arial" w:hAnsi="Arial" w:cs="Arial"/>
          <w:bCs/>
        </w:rPr>
        <w:t xml:space="preserve">l </w:t>
      </w:r>
      <w:r w:rsidRPr="008C197D">
        <w:rPr>
          <w:rFonts w:ascii="Arial" w:hAnsi="Arial" w:cs="Arial"/>
          <w:bCs/>
        </w:rPr>
        <w:t xml:space="preserve">país con una de las tasas más altas de víctimas de accidentes de tránsito. </w:t>
      </w:r>
    </w:p>
    <w:p w14:paraId="0BDAB6C1" w14:textId="77777777" w:rsidR="008C197D" w:rsidRPr="008C197D" w:rsidRDefault="008C197D" w:rsidP="008C197D">
      <w:pPr>
        <w:jc w:val="both"/>
        <w:rPr>
          <w:rFonts w:ascii="Arial" w:hAnsi="Arial" w:cs="Arial"/>
          <w:bCs/>
        </w:rPr>
      </w:pPr>
    </w:p>
    <w:p w14:paraId="0BDAB6C2" w14:textId="77777777" w:rsidR="008C197D" w:rsidRDefault="008C197D" w:rsidP="000B5F6B">
      <w:pPr>
        <w:ind w:firstLine="2835"/>
        <w:jc w:val="both"/>
        <w:rPr>
          <w:rFonts w:ascii="Arial" w:hAnsi="Arial" w:cs="Arial"/>
          <w:bCs/>
        </w:rPr>
      </w:pPr>
      <w:r w:rsidRPr="008C197D">
        <w:rPr>
          <w:rFonts w:ascii="Arial" w:hAnsi="Arial" w:cs="Arial"/>
          <w:bCs/>
        </w:rPr>
        <w:t xml:space="preserve">8.- </w:t>
      </w:r>
      <w:r w:rsidR="0068474C">
        <w:rPr>
          <w:rFonts w:ascii="Arial" w:hAnsi="Arial" w:cs="Arial"/>
          <w:bCs/>
        </w:rPr>
        <w:t>E</w:t>
      </w:r>
      <w:r w:rsidRPr="008C197D">
        <w:rPr>
          <w:rFonts w:ascii="Arial" w:hAnsi="Arial" w:cs="Arial"/>
          <w:bCs/>
        </w:rPr>
        <w:t xml:space="preserve">l uso del teléfono celular ya se encuentra regulado y sancionado por </w:t>
      </w:r>
      <w:r w:rsidR="0068474C">
        <w:rPr>
          <w:rFonts w:ascii="Arial" w:hAnsi="Arial" w:cs="Arial"/>
          <w:bCs/>
        </w:rPr>
        <w:t>l</w:t>
      </w:r>
      <w:r w:rsidRPr="008C197D">
        <w:rPr>
          <w:rFonts w:ascii="Arial" w:hAnsi="Arial" w:cs="Arial"/>
          <w:bCs/>
        </w:rPr>
        <w:t xml:space="preserve">a ley del tránsito. Sin embargo, las cifras dan cuenta que, de igual forma, </w:t>
      </w:r>
      <w:r w:rsidR="0068474C">
        <w:rPr>
          <w:rFonts w:ascii="Arial" w:hAnsi="Arial" w:cs="Arial"/>
          <w:bCs/>
        </w:rPr>
        <w:t>l</w:t>
      </w:r>
      <w:r w:rsidRPr="008C197D">
        <w:rPr>
          <w:rFonts w:ascii="Arial" w:hAnsi="Arial" w:cs="Arial"/>
          <w:bCs/>
        </w:rPr>
        <w:t xml:space="preserve">os conductores infringen la norma. Lo anterior sumado a las nuevas formas de hacer uso de un aparato celular, </w:t>
      </w:r>
      <w:r w:rsidR="0068474C">
        <w:rPr>
          <w:rFonts w:ascii="Arial" w:hAnsi="Arial" w:cs="Arial"/>
          <w:bCs/>
        </w:rPr>
        <w:t>le</w:t>
      </w:r>
      <w:r w:rsidRPr="008C197D">
        <w:rPr>
          <w:rFonts w:ascii="Arial" w:hAnsi="Arial" w:cs="Arial"/>
          <w:bCs/>
        </w:rPr>
        <w:t xml:space="preserve">s motiva a reformular esta parte de la legislación, incorporando de manera explícita los distintos usos que hacen distraer la atención de los conductores, elevando la sanción actual. Ello, con la finalidad de disuadir coercitivamente el uso del teléfono celular y prevenir así, eventuales accidentes del tránsito, disminuyendo la tasa de víctimas, las cuales muchas veces son inocentes. </w:t>
      </w:r>
    </w:p>
    <w:p w14:paraId="0BDAB6C3" w14:textId="77777777" w:rsidR="000B5F6B" w:rsidRPr="008C197D" w:rsidRDefault="000B5F6B" w:rsidP="000B5F6B">
      <w:pPr>
        <w:ind w:firstLine="2835"/>
        <w:jc w:val="both"/>
        <w:rPr>
          <w:rFonts w:ascii="Arial" w:hAnsi="Arial" w:cs="Arial"/>
          <w:bCs/>
        </w:rPr>
      </w:pPr>
    </w:p>
    <w:p w14:paraId="0BDAB6C4" w14:textId="77777777" w:rsidR="008C197D" w:rsidRPr="008C197D" w:rsidRDefault="0068474C" w:rsidP="000B5F6B">
      <w:pPr>
        <w:ind w:firstLine="2835"/>
        <w:jc w:val="both"/>
        <w:rPr>
          <w:rFonts w:ascii="Arial" w:hAnsi="Arial" w:cs="Arial"/>
          <w:bCs/>
        </w:rPr>
      </w:pPr>
      <w:r>
        <w:rPr>
          <w:rFonts w:ascii="Arial" w:hAnsi="Arial" w:cs="Arial"/>
          <w:bCs/>
        </w:rPr>
        <w:t>Por estos motivos, tienen</w:t>
      </w:r>
      <w:r w:rsidR="008C197D" w:rsidRPr="008C197D">
        <w:rPr>
          <w:rFonts w:ascii="Arial" w:hAnsi="Arial" w:cs="Arial"/>
          <w:bCs/>
        </w:rPr>
        <w:t xml:space="preserve"> el honor de someter al conocimiento de la Honorable Cámara de Diputados el siguiente</w:t>
      </w:r>
    </w:p>
    <w:p w14:paraId="0BDAB6C5" w14:textId="77777777" w:rsidR="008C197D" w:rsidRPr="008C197D" w:rsidRDefault="008C197D" w:rsidP="008C197D">
      <w:pPr>
        <w:jc w:val="both"/>
        <w:rPr>
          <w:rFonts w:ascii="Arial" w:hAnsi="Arial" w:cs="Arial"/>
          <w:bCs/>
        </w:rPr>
      </w:pPr>
    </w:p>
    <w:p w14:paraId="0BDAB6C6" w14:textId="77777777" w:rsidR="008C197D" w:rsidRPr="000B5F6B" w:rsidRDefault="008C197D" w:rsidP="000B5F6B">
      <w:pPr>
        <w:ind w:firstLine="2835"/>
        <w:jc w:val="both"/>
        <w:rPr>
          <w:rFonts w:ascii="Arial" w:hAnsi="Arial" w:cs="Arial"/>
          <w:b/>
          <w:bCs/>
        </w:rPr>
      </w:pPr>
      <w:r w:rsidRPr="000B5F6B">
        <w:rPr>
          <w:rFonts w:ascii="Arial" w:hAnsi="Arial" w:cs="Arial"/>
          <w:b/>
          <w:bCs/>
        </w:rPr>
        <w:lastRenderedPageBreak/>
        <w:t>PROYECTO DE LEY</w:t>
      </w:r>
    </w:p>
    <w:p w14:paraId="0BDAB6C7" w14:textId="77777777" w:rsidR="008C197D" w:rsidRPr="008C197D" w:rsidRDefault="008C197D" w:rsidP="008C197D">
      <w:pPr>
        <w:jc w:val="both"/>
        <w:rPr>
          <w:rFonts w:ascii="Arial" w:hAnsi="Arial" w:cs="Arial"/>
          <w:bCs/>
        </w:rPr>
      </w:pPr>
    </w:p>
    <w:p w14:paraId="0BDAB6C8" w14:textId="77777777" w:rsidR="008C197D" w:rsidRPr="008C197D" w:rsidRDefault="00C31971" w:rsidP="000B5F6B">
      <w:pPr>
        <w:ind w:firstLine="2835"/>
        <w:jc w:val="both"/>
        <w:rPr>
          <w:rFonts w:ascii="Arial" w:hAnsi="Arial" w:cs="Arial"/>
          <w:bCs/>
        </w:rPr>
      </w:pPr>
      <w:r>
        <w:rPr>
          <w:rFonts w:ascii="Arial" w:hAnsi="Arial" w:cs="Arial"/>
          <w:b/>
          <w:bCs/>
        </w:rPr>
        <w:t>“</w:t>
      </w:r>
      <w:r w:rsidR="008C197D" w:rsidRPr="000B5F6B">
        <w:rPr>
          <w:rFonts w:ascii="Arial" w:hAnsi="Arial" w:cs="Arial"/>
          <w:b/>
          <w:bCs/>
        </w:rPr>
        <w:t>Artículo Único</w:t>
      </w:r>
      <w:r w:rsidR="008C197D" w:rsidRPr="008C197D">
        <w:rPr>
          <w:rFonts w:ascii="Arial" w:hAnsi="Arial" w:cs="Arial"/>
          <w:bCs/>
        </w:rPr>
        <w:t>:</w:t>
      </w:r>
      <w:r w:rsidR="000B5F6B">
        <w:rPr>
          <w:rFonts w:ascii="Arial" w:hAnsi="Arial" w:cs="Arial"/>
          <w:bCs/>
        </w:rPr>
        <w:t xml:space="preserve"> </w:t>
      </w:r>
      <w:r w:rsidR="008C197D" w:rsidRPr="008C197D">
        <w:rPr>
          <w:rFonts w:ascii="Arial" w:hAnsi="Arial" w:cs="Arial"/>
          <w:bCs/>
        </w:rPr>
        <w:t xml:space="preserve">Modifíquese el artículo 200 de la Ley del Tránsito N° 18.290 en el siguiente sentido: </w:t>
      </w:r>
    </w:p>
    <w:p w14:paraId="0BDAB6C9" w14:textId="77777777" w:rsidR="008C197D" w:rsidRPr="008C197D" w:rsidRDefault="008C197D" w:rsidP="008C197D">
      <w:pPr>
        <w:jc w:val="both"/>
        <w:rPr>
          <w:rFonts w:ascii="Arial" w:hAnsi="Arial" w:cs="Arial"/>
          <w:bCs/>
        </w:rPr>
      </w:pPr>
    </w:p>
    <w:p w14:paraId="0BDAB6CA" w14:textId="77777777" w:rsidR="008C197D" w:rsidRDefault="00C31971" w:rsidP="000B5F6B">
      <w:pPr>
        <w:ind w:firstLine="2835"/>
        <w:jc w:val="both"/>
        <w:rPr>
          <w:rFonts w:ascii="Arial" w:hAnsi="Arial" w:cs="Arial"/>
          <w:bCs/>
        </w:rPr>
      </w:pPr>
      <w:r>
        <w:rPr>
          <w:rFonts w:ascii="Arial" w:hAnsi="Arial" w:cs="Arial"/>
          <w:bCs/>
        </w:rPr>
        <w:t>1.- Reemplá</w:t>
      </w:r>
      <w:r w:rsidR="008C197D" w:rsidRPr="008C197D">
        <w:rPr>
          <w:rFonts w:ascii="Arial" w:hAnsi="Arial" w:cs="Arial"/>
          <w:bCs/>
        </w:rPr>
        <w:t>zase el numeral 32 del artículo 200 de la ley del tránsito, por el siguiente:</w:t>
      </w:r>
    </w:p>
    <w:p w14:paraId="0BDAB6CB" w14:textId="77777777" w:rsidR="000B5F6B" w:rsidRPr="008C197D" w:rsidRDefault="000B5F6B" w:rsidP="000B5F6B">
      <w:pPr>
        <w:ind w:firstLine="2835"/>
        <w:jc w:val="both"/>
        <w:rPr>
          <w:rFonts w:ascii="Arial" w:hAnsi="Arial" w:cs="Arial"/>
          <w:bCs/>
        </w:rPr>
      </w:pPr>
    </w:p>
    <w:p w14:paraId="0BDAB6CC" w14:textId="77777777" w:rsidR="008C197D" w:rsidRPr="008C197D" w:rsidRDefault="008C197D" w:rsidP="000B5F6B">
      <w:pPr>
        <w:ind w:firstLine="2835"/>
        <w:jc w:val="both"/>
        <w:rPr>
          <w:rFonts w:ascii="Arial" w:hAnsi="Arial" w:cs="Arial"/>
          <w:bCs/>
        </w:rPr>
      </w:pPr>
      <w:r w:rsidRPr="008C197D">
        <w:rPr>
          <w:rFonts w:ascii="Arial" w:hAnsi="Arial" w:cs="Arial"/>
          <w:bCs/>
        </w:rPr>
        <w:t xml:space="preserve">32) Conducir haciendo uso de un teléfono celular, ya sea a través de llamadas, mensajes de textos, chats, tomar fotografías o cualquier modalidad de empleo que no permita al conductor estar atento a las condiciones del tránsito del momento, salvo que tal uso se efectúe por medio de un sistema de manos libres, cuyas características serán determinadas por el reglamento. Asimismo, incurrirá en infracción quien conduzca utilizando cualquier otro aparato de telecomunicaciones”. </w:t>
      </w:r>
    </w:p>
    <w:p w14:paraId="0BDAB6CD" w14:textId="77777777" w:rsidR="008C197D" w:rsidRPr="008C197D" w:rsidRDefault="008C197D" w:rsidP="008C197D">
      <w:pPr>
        <w:jc w:val="both"/>
        <w:rPr>
          <w:rFonts w:ascii="Arial" w:hAnsi="Arial" w:cs="Arial"/>
          <w:bCs/>
        </w:rPr>
      </w:pPr>
    </w:p>
    <w:p w14:paraId="0BDAB6CE" w14:textId="77777777" w:rsidR="008C197D" w:rsidRPr="008C197D" w:rsidRDefault="008C197D" w:rsidP="000B5F6B">
      <w:pPr>
        <w:ind w:firstLine="2835"/>
        <w:jc w:val="both"/>
        <w:rPr>
          <w:rFonts w:ascii="Arial" w:hAnsi="Arial" w:cs="Arial"/>
          <w:bCs/>
        </w:rPr>
      </w:pPr>
      <w:r w:rsidRPr="008C197D">
        <w:rPr>
          <w:rFonts w:ascii="Arial" w:hAnsi="Arial" w:cs="Arial"/>
          <w:bCs/>
        </w:rPr>
        <w:t>2.- Agréguese el siguiente inciso final al artículo 200 de la ley del tránsito:</w:t>
      </w:r>
    </w:p>
    <w:p w14:paraId="0BDAB6CF" w14:textId="77777777" w:rsidR="008C197D" w:rsidRPr="008C197D" w:rsidRDefault="008C197D" w:rsidP="008C197D">
      <w:pPr>
        <w:jc w:val="both"/>
        <w:rPr>
          <w:rFonts w:ascii="Arial" w:hAnsi="Arial" w:cs="Arial"/>
          <w:bCs/>
        </w:rPr>
      </w:pPr>
    </w:p>
    <w:p w14:paraId="0BDAB6D0" w14:textId="77777777" w:rsidR="000B5F6B" w:rsidRDefault="008C197D" w:rsidP="000B5F6B">
      <w:pPr>
        <w:ind w:firstLine="2835"/>
        <w:jc w:val="both"/>
        <w:rPr>
          <w:rFonts w:ascii="Arial" w:hAnsi="Arial" w:cs="Arial"/>
          <w:bCs/>
        </w:rPr>
      </w:pPr>
      <w:r w:rsidRPr="008C197D">
        <w:rPr>
          <w:rFonts w:ascii="Arial" w:hAnsi="Arial" w:cs="Arial"/>
          <w:bCs/>
        </w:rPr>
        <w:t>“En caso de infracción  al numeral 32, si ésta fuere cometida por un conductor haciendo uso de su teléfono celular para chatear, tomar fotografías, o cualquier modalidad que le ocupe una o ambas manos y su atención visual a las condiciones del tránsito del momento, se le aplicará la pena correspondiente a una infracción gravísima”.</w:t>
      </w:r>
    </w:p>
    <w:p w14:paraId="0BDAB6D1" w14:textId="77777777" w:rsidR="00A310C9" w:rsidRDefault="00A310C9" w:rsidP="000B5F6B">
      <w:pPr>
        <w:ind w:firstLine="2835"/>
        <w:jc w:val="both"/>
        <w:rPr>
          <w:rFonts w:ascii="Arial" w:hAnsi="Arial" w:cs="Arial"/>
          <w:bCs/>
        </w:rPr>
      </w:pPr>
    </w:p>
    <w:p w14:paraId="0BDAB6D2" w14:textId="77777777" w:rsidR="008C197D" w:rsidRPr="008C197D" w:rsidRDefault="008C197D" w:rsidP="000B5F6B">
      <w:pPr>
        <w:ind w:firstLine="2835"/>
        <w:jc w:val="both"/>
        <w:rPr>
          <w:rFonts w:ascii="Arial" w:hAnsi="Arial" w:cs="Arial"/>
          <w:bCs/>
        </w:rPr>
      </w:pPr>
      <w:r w:rsidRPr="008C197D">
        <w:rPr>
          <w:rFonts w:ascii="Arial" w:hAnsi="Arial" w:cs="Arial"/>
          <w:bCs/>
        </w:rPr>
        <w:t xml:space="preserve"> </w:t>
      </w:r>
    </w:p>
    <w:p w14:paraId="0BDAB6D3" w14:textId="77777777" w:rsidR="003101CD" w:rsidRPr="003101CD" w:rsidRDefault="003101CD" w:rsidP="003101CD">
      <w:pPr>
        <w:ind w:firstLine="2835"/>
        <w:jc w:val="both"/>
        <w:rPr>
          <w:rFonts w:ascii="Arial" w:hAnsi="Arial" w:cs="Arial"/>
          <w:b/>
          <w:iCs/>
        </w:rPr>
      </w:pPr>
      <w:r w:rsidRPr="003101CD">
        <w:rPr>
          <w:rFonts w:ascii="Arial" w:hAnsi="Arial" w:cs="Arial"/>
          <w:b/>
          <w:iCs/>
          <w:lang w:val="es-ES"/>
        </w:rPr>
        <w:t>IV.</w:t>
      </w:r>
      <w:r>
        <w:rPr>
          <w:rFonts w:ascii="Arial" w:hAnsi="Arial" w:cs="Arial"/>
          <w:iCs/>
          <w:lang w:val="es-ES"/>
        </w:rPr>
        <w:t xml:space="preserve">- </w:t>
      </w:r>
      <w:r w:rsidR="00DD1644" w:rsidRPr="00DD1644">
        <w:rPr>
          <w:rFonts w:ascii="Arial" w:hAnsi="Arial" w:cs="Arial"/>
          <w:b/>
          <w:iCs/>
          <w:lang w:val="es-ES"/>
        </w:rPr>
        <w:t>MOCIÓN DE LOS DIPUTADOS JOSÉ MIGUEL CASTRO  BASCUÑÁN,</w:t>
      </w:r>
      <w:r w:rsidR="00DD1644" w:rsidRPr="00DD1644">
        <w:rPr>
          <w:b/>
        </w:rPr>
        <w:t xml:space="preserve"> </w:t>
      </w:r>
      <w:r w:rsidR="00DD1644" w:rsidRPr="00DD1644">
        <w:rPr>
          <w:rFonts w:ascii="Arial" w:hAnsi="Arial" w:cs="Arial"/>
          <w:b/>
          <w:iCs/>
          <w:lang w:val="es-ES"/>
        </w:rPr>
        <w:t>SEBASTIÁN ÁLVAREZ RAMÍREZ, SERGIO BOBADILLA MUÑOZ, SOFÍA CID VERSALOVIC, FRANCISCO EGUIGUREN CORREA, PAULINA NÚÑEZ URRUTIA, XIMENA OSSANDÓN IRARRÁZABAL, LEOPOLDO PÉREZ LAHSEN, MARCELA SABAT FERNÁNDEZ Y IGNACIO URRUTIA BONILLA, QUE MODIFICA LA LEY N°18.290, DE TRÁNSITO, PARA AUMENTAR LA SANCIÓN A QUIENES HACEN USO DE UN TELÉFONO CELULAR MIENTRAS CONDUCEN UN VEHÍCULO, BOLETÍN N° 12066-15.</w:t>
      </w:r>
    </w:p>
    <w:p w14:paraId="0BDAB6D4" w14:textId="77777777" w:rsidR="008C197D" w:rsidRPr="008C197D" w:rsidRDefault="008C197D" w:rsidP="008C197D">
      <w:pPr>
        <w:jc w:val="both"/>
        <w:rPr>
          <w:rFonts w:ascii="Arial" w:hAnsi="Arial" w:cs="Arial"/>
          <w:bCs/>
        </w:rPr>
      </w:pPr>
    </w:p>
    <w:p w14:paraId="0BDAB6D5" w14:textId="77777777" w:rsidR="008C197D" w:rsidRPr="00F811CC" w:rsidRDefault="00EC0BE0" w:rsidP="000B5F6B">
      <w:pPr>
        <w:ind w:firstLine="2835"/>
        <w:jc w:val="both"/>
        <w:rPr>
          <w:rFonts w:ascii="Arial" w:hAnsi="Arial" w:cs="Arial"/>
          <w:bCs/>
        </w:rPr>
      </w:pPr>
      <w:r>
        <w:rPr>
          <w:rFonts w:ascii="Arial" w:hAnsi="Arial" w:cs="Arial"/>
          <w:bCs/>
        </w:rPr>
        <w:t>Fundamentan sus autores:</w:t>
      </w:r>
    </w:p>
    <w:p w14:paraId="0BDAB6D6" w14:textId="77777777" w:rsidR="008C197D" w:rsidRPr="00F811CC" w:rsidRDefault="008C197D" w:rsidP="008C197D">
      <w:pPr>
        <w:jc w:val="both"/>
        <w:rPr>
          <w:rFonts w:ascii="Arial" w:hAnsi="Arial" w:cs="Arial"/>
          <w:bCs/>
        </w:rPr>
      </w:pPr>
    </w:p>
    <w:p w14:paraId="0BDAB6D7" w14:textId="77777777" w:rsidR="008C197D" w:rsidRPr="00F811CC" w:rsidRDefault="008C197D" w:rsidP="000B5F6B">
      <w:pPr>
        <w:ind w:firstLine="2835"/>
        <w:jc w:val="both"/>
        <w:rPr>
          <w:rFonts w:ascii="Arial" w:hAnsi="Arial" w:cs="Arial"/>
          <w:bCs/>
        </w:rPr>
      </w:pPr>
      <w:r w:rsidRPr="00F811CC">
        <w:rPr>
          <w:rFonts w:ascii="Arial" w:hAnsi="Arial" w:cs="Arial"/>
          <w:bCs/>
        </w:rPr>
        <w:t xml:space="preserve">1. La  elevada cifra de  multas cursadas por conducir manipulando el celular aumenta cada día más y ello,  es precisamente porque no se ha logrado tomar consciencia de la irresponsabilidad que acarrea realizar este tipo de actos.  </w:t>
      </w:r>
    </w:p>
    <w:p w14:paraId="0BDAB6D8" w14:textId="77777777" w:rsidR="008C197D" w:rsidRPr="00F811CC" w:rsidRDefault="008C197D" w:rsidP="008C197D">
      <w:pPr>
        <w:jc w:val="both"/>
        <w:rPr>
          <w:rFonts w:ascii="Arial" w:hAnsi="Arial" w:cs="Arial"/>
          <w:bCs/>
        </w:rPr>
      </w:pPr>
    </w:p>
    <w:p w14:paraId="0BDAB6D9" w14:textId="77777777" w:rsidR="008C197D" w:rsidRPr="00F811CC" w:rsidRDefault="008C197D" w:rsidP="000B5F6B">
      <w:pPr>
        <w:ind w:firstLine="2835"/>
        <w:jc w:val="both"/>
        <w:rPr>
          <w:rFonts w:ascii="Arial" w:hAnsi="Arial" w:cs="Arial"/>
          <w:bCs/>
        </w:rPr>
      </w:pPr>
      <w:r w:rsidRPr="00F811CC">
        <w:rPr>
          <w:rFonts w:ascii="Arial" w:hAnsi="Arial" w:cs="Arial"/>
          <w:bCs/>
        </w:rPr>
        <w:t xml:space="preserve">2. Esta situación se ha ejemplificado de la siguiente manera: una persona estando completamente consiente jamás buscaría lastimar a otro, por lo mismo, tampoco se pondría una venda en los ojos para manejar, esto es lo que sucede cuando </w:t>
      </w:r>
      <w:r w:rsidR="0080210B">
        <w:rPr>
          <w:rFonts w:ascii="Arial" w:hAnsi="Arial" w:cs="Arial"/>
          <w:bCs/>
        </w:rPr>
        <w:t>se</w:t>
      </w:r>
      <w:r w:rsidRPr="00F811CC">
        <w:rPr>
          <w:rFonts w:ascii="Arial" w:hAnsi="Arial" w:cs="Arial"/>
          <w:bCs/>
        </w:rPr>
        <w:t xml:space="preserve"> toma el celular mientras conduce. La fracción de segundos en que se produce un accidente es mínima, el impacto y consecuente resultado puede llegar a ser fatal. </w:t>
      </w:r>
    </w:p>
    <w:p w14:paraId="0BDAB6DA" w14:textId="77777777" w:rsidR="008C197D" w:rsidRPr="00F811CC" w:rsidRDefault="008C197D" w:rsidP="008C197D">
      <w:pPr>
        <w:jc w:val="both"/>
        <w:rPr>
          <w:rFonts w:ascii="Arial" w:hAnsi="Arial" w:cs="Arial"/>
          <w:bCs/>
        </w:rPr>
      </w:pPr>
    </w:p>
    <w:p w14:paraId="0BDAB6DB" w14:textId="77777777" w:rsidR="008C197D" w:rsidRPr="00F811CC" w:rsidRDefault="008C197D" w:rsidP="000B5F6B">
      <w:pPr>
        <w:ind w:firstLine="2835"/>
        <w:jc w:val="both"/>
        <w:rPr>
          <w:rFonts w:ascii="Arial" w:hAnsi="Arial" w:cs="Arial"/>
          <w:bCs/>
        </w:rPr>
      </w:pPr>
      <w:r w:rsidRPr="00F811CC">
        <w:rPr>
          <w:rFonts w:ascii="Arial" w:hAnsi="Arial" w:cs="Arial"/>
          <w:bCs/>
        </w:rPr>
        <w:t>3. Expertos afirman que en el año 2011, antes de que se popularizaran los conocidos smartphones, un 57% de los conductores utilizaba el celular</w:t>
      </w:r>
      <w:r w:rsidR="005E17A0">
        <w:rPr>
          <w:rFonts w:ascii="Arial" w:hAnsi="Arial" w:cs="Arial"/>
          <w:bCs/>
        </w:rPr>
        <w:t xml:space="preserve"> </w:t>
      </w:r>
      <w:r w:rsidRPr="00F811CC">
        <w:rPr>
          <w:rFonts w:ascii="Arial" w:hAnsi="Arial" w:cs="Arial"/>
          <w:bCs/>
        </w:rPr>
        <w:t xml:space="preserve">sin manos libres. Pero en el 2016, esta cifra aumentó a un 82% y hoy de acuerdo a lo informado por la Comisión Nacional de Seguridad de Tránsito (CONASET), 8 de cada 10 conductores siempre están manipulando el teléfono mientras conducen, lo reconocen ellos, no es por observación, es su auto diagnóstico. </w:t>
      </w:r>
    </w:p>
    <w:p w14:paraId="0BDAB6DC" w14:textId="77777777" w:rsidR="008C197D" w:rsidRPr="00F811CC" w:rsidRDefault="008C197D" w:rsidP="008C197D">
      <w:pPr>
        <w:jc w:val="both"/>
        <w:rPr>
          <w:rFonts w:ascii="Arial" w:hAnsi="Arial" w:cs="Arial"/>
          <w:bCs/>
        </w:rPr>
      </w:pPr>
    </w:p>
    <w:p w14:paraId="0BDAB6DD" w14:textId="77777777" w:rsidR="008C197D" w:rsidRPr="00F811CC" w:rsidRDefault="008C197D" w:rsidP="000B5F6B">
      <w:pPr>
        <w:ind w:firstLine="2835"/>
        <w:jc w:val="both"/>
        <w:rPr>
          <w:rFonts w:ascii="Arial" w:hAnsi="Arial" w:cs="Arial"/>
          <w:bCs/>
        </w:rPr>
      </w:pPr>
      <w:r w:rsidRPr="00F811CC">
        <w:rPr>
          <w:rFonts w:ascii="Arial" w:hAnsi="Arial" w:cs="Arial"/>
          <w:bCs/>
        </w:rPr>
        <w:t>4. Además, la misma CONASET ha señalado que "a nivel nacional, en los últimos siete años se ha duplicado la cantidad de siniestros viales por la causa “No estar atento a las condiciones del tránsito”, por lo que la manipulación del celular es considerado actualmente como una de las imprudencias más graves al volante..." la misma comisión informó lo señalado por la Organización Mundial de la Salud (OMS) indicando que, "manipular un teléfono inteligente es similar a conducir en estado de ebriedad, recreando conductas parecidas, como por ejemplo la pérdida de reflejos al volante. Chatear al conducir es similar a manejar tras haber bebido 4 cervezas"</w:t>
      </w:r>
      <w:r w:rsidRPr="008C197D">
        <w:rPr>
          <w:rFonts w:ascii="Arial" w:hAnsi="Arial" w:cs="Arial"/>
          <w:bCs/>
        </w:rPr>
        <w:footnoteReference w:id="2"/>
      </w:r>
    </w:p>
    <w:p w14:paraId="0BDAB6DE" w14:textId="77777777" w:rsidR="008C197D" w:rsidRPr="00F811CC" w:rsidRDefault="008C197D" w:rsidP="008C197D">
      <w:pPr>
        <w:jc w:val="both"/>
        <w:rPr>
          <w:rFonts w:ascii="Arial" w:hAnsi="Arial" w:cs="Arial"/>
          <w:bCs/>
        </w:rPr>
      </w:pPr>
    </w:p>
    <w:p w14:paraId="0BDAB6DF" w14:textId="77777777" w:rsidR="00AD7D95" w:rsidRDefault="008C197D" w:rsidP="00AD7D95">
      <w:pPr>
        <w:ind w:firstLine="2835"/>
        <w:jc w:val="both"/>
        <w:rPr>
          <w:rFonts w:ascii="Arial" w:hAnsi="Arial" w:cs="Arial"/>
          <w:bCs/>
        </w:rPr>
      </w:pPr>
      <w:r w:rsidRPr="00F811CC">
        <w:rPr>
          <w:rFonts w:ascii="Arial" w:hAnsi="Arial" w:cs="Arial"/>
          <w:bCs/>
        </w:rPr>
        <w:t>5. El siguiente cuadro comparativo, fue elaborado por CONASET a través de los datos entregados por Carabineros de Chile, en el c</w:t>
      </w:r>
      <w:r w:rsidR="00702C17">
        <w:rPr>
          <w:rFonts w:ascii="Arial" w:hAnsi="Arial" w:cs="Arial"/>
          <w:bCs/>
        </w:rPr>
        <w:t>ua</w:t>
      </w:r>
      <w:r w:rsidRPr="00F811CC">
        <w:rPr>
          <w:rFonts w:ascii="Arial" w:hAnsi="Arial" w:cs="Arial"/>
          <w:bCs/>
        </w:rPr>
        <w:t>l se observa un aumento constante de los siniestros, producto de manejar no estando atento a las condiciones de tránsito.</w:t>
      </w:r>
      <w:r w:rsidR="000B5F6B">
        <w:rPr>
          <w:rFonts w:ascii="Arial" w:hAnsi="Arial" w:cs="Arial"/>
          <w:bCs/>
        </w:rPr>
        <w:t xml:space="preserve"> </w:t>
      </w:r>
    </w:p>
    <w:p w14:paraId="0BDAB6E0" w14:textId="77777777" w:rsidR="008C197D" w:rsidRPr="00F811CC" w:rsidRDefault="008C197D" w:rsidP="00AD7D95">
      <w:pPr>
        <w:ind w:firstLine="2835"/>
        <w:jc w:val="both"/>
        <w:rPr>
          <w:rFonts w:ascii="Arial" w:hAnsi="Arial" w:cs="Arial"/>
          <w:bCs/>
        </w:rPr>
      </w:pPr>
      <w:r w:rsidRPr="00F811CC">
        <w:rPr>
          <w:rFonts w:ascii="Arial" w:hAnsi="Arial" w:cs="Arial"/>
          <w:bCs/>
        </w:rPr>
        <w:t>Cuadro: Siniestros, fallecidos y lesionados causados por la conducción no atenta a los condiciones de tránsito del momento:</w:t>
      </w:r>
    </w:p>
    <w:p w14:paraId="0BDAB6E1" w14:textId="77777777" w:rsidR="008C197D" w:rsidRPr="00F811CC" w:rsidRDefault="008C197D" w:rsidP="008C197D">
      <w:pPr>
        <w:jc w:val="both"/>
        <w:rPr>
          <w:rFonts w:ascii="Arial" w:hAnsi="Arial" w:cs="Arial"/>
          <w:bCs/>
        </w:rPr>
      </w:pPr>
    </w:p>
    <w:tbl>
      <w:tblP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74"/>
        <w:gridCol w:w="1294"/>
        <w:gridCol w:w="1321"/>
        <w:gridCol w:w="1014"/>
        <w:gridCol w:w="1576"/>
        <w:gridCol w:w="975"/>
        <w:gridCol w:w="1896"/>
      </w:tblGrid>
      <w:tr w:rsidR="008C197D" w:rsidRPr="00F811CC" w14:paraId="0BDAB6E9" w14:textId="77777777" w:rsidTr="00870274">
        <w:trPr>
          <w:tblHeader/>
        </w:trPr>
        <w:tc>
          <w:tcPr>
            <w:tcW w:w="0" w:type="auto"/>
            <w:shd w:val="clear" w:color="auto" w:fill="auto"/>
            <w:tcMar>
              <w:top w:w="120" w:type="dxa"/>
              <w:left w:w="120" w:type="dxa"/>
              <w:bottom w:w="120" w:type="dxa"/>
              <w:right w:w="120" w:type="dxa"/>
            </w:tcMar>
            <w:vAlign w:val="bottom"/>
            <w:hideMark/>
          </w:tcPr>
          <w:p w14:paraId="0BDAB6E2" w14:textId="77777777" w:rsidR="008C197D" w:rsidRPr="00F811CC" w:rsidRDefault="008C197D" w:rsidP="008C197D">
            <w:pPr>
              <w:jc w:val="both"/>
              <w:rPr>
                <w:rFonts w:ascii="Arial" w:hAnsi="Arial" w:cs="Arial"/>
                <w:bCs/>
              </w:rPr>
            </w:pPr>
            <w:r w:rsidRPr="00F811CC">
              <w:rPr>
                <w:rFonts w:ascii="Arial" w:hAnsi="Arial" w:cs="Arial"/>
                <w:bCs/>
              </w:rPr>
              <w:t>Año</w:t>
            </w:r>
          </w:p>
        </w:tc>
        <w:tc>
          <w:tcPr>
            <w:tcW w:w="0" w:type="auto"/>
            <w:shd w:val="clear" w:color="auto" w:fill="auto"/>
            <w:tcMar>
              <w:top w:w="120" w:type="dxa"/>
              <w:left w:w="120" w:type="dxa"/>
              <w:bottom w:w="120" w:type="dxa"/>
              <w:right w:w="120" w:type="dxa"/>
            </w:tcMar>
            <w:vAlign w:val="bottom"/>
            <w:hideMark/>
          </w:tcPr>
          <w:p w14:paraId="0BDAB6E3" w14:textId="77777777" w:rsidR="008C197D" w:rsidRPr="00F811CC" w:rsidRDefault="008C197D" w:rsidP="008C197D">
            <w:pPr>
              <w:jc w:val="both"/>
              <w:rPr>
                <w:rFonts w:ascii="Arial" w:hAnsi="Arial" w:cs="Arial"/>
                <w:bCs/>
              </w:rPr>
            </w:pPr>
            <w:r w:rsidRPr="00F811CC">
              <w:rPr>
                <w:rFonts w:ascii="Arial" w:hAnsi="Arial" w:cs="Arial"/>
                <w:bCs/>
              </w:rPr>
              <w:t>Siniestros</w:t>
            </w:r>
          </w:p>
        </w:tc>
        <w:tc>
          <w:tcPr>
            <w:tcW w:w="0" w:type="auto"/>
            <w:shd w:val="clear" w:color="auto" w:fill="auto"/>
            <w:tcMar>
              <w:top w:w="120" w:type="dxa"/>
              <w:left w:w="120" w:type="dxa"/>
              <w:bottom w:w="120" w:type="dxa"/>
              <w:right w:w="120" w:type="dxa"/>
            </w:tcMar>
            <w:vAlign w:val="bottom"/>
            <w:hideMark/>
          </w:tcPr>
          <w:p w14:paraId="0BDAB6E4" w14:textId="77777777" w:rsidR="008C197D" w:rsidRPr="00F811CC" w:rsidRDefault="008C197D" w:rsidP="008C197D">
            <w:pPr>
              <w:jc w:val="both"/>
              <w:rPr>
                <w:rFonts w:ascii="Arial" w:hAnsi="Arial" w:cs="Arial"/>
                <w:bCs/>
              </w:rPr>
            </w:pPr>
            <w:r w:rsidRPr="00F811CC">
              <w:rPr>
                <w:rFonts w:ascii="Arial" w:hAnsi="Arial" w:cs="Arial"/>
                <w:bCs/>
              </w:rPr>
              <w:t>Fallecidos</w:t>
            </w:r>
          </w:p>
        </w:tc>
        <w:tc>
          <w:tcPr>
            <w:tcW w:w="0" w:type="auto"/>
            <w:shd w:val="clear" w:color="auto" w:fill="auto"/>
            <w:tcMar>
              <w:top w:w="120" w:type="dxa"/>
              <w:left w:w="120" w:type="dxa"/>
              <w:bottom w:w="120" w:type="dxa"/>
              <w:right w:w="120" w:type="dxa"/>
            </w:tcMar>
            <w:vAlign w:val="bottom"/>
            <w:hideMark/>
          </w:tcPr>
          <w:p w14:paraId="0BDAB6E5" w14:textId="77777777" w:rsidR="008C197D" w:rsidRPr="00F811CC" w:rsidRDefault="008C197D" w:rsidP="008C197D">
            <w:pPr>
              <w:jc w:val="both"/>
              <w:rPr>
                <w:rFonts w:ascii="Arial" w:hAnsi="Arial" w:cs="Arial"/>
                <w:bCs/>
              </w:rPr>
            </w:pPr>
            <w:r w:rsidRPr="00F811CC">
              <w:rPr>
                <w:rFonts w:ascii="Arial" w:hAnsi="Arial" w:cs="Arial"/>
                <w:bCs/>
              </w:rPr>
              <w:t>Graves</w:t>
            </w:r>
          </w:p>
        </w:tc>
        <w:tc>
          <w:tcPr>
            <w:tcW w:w="0" w:type="auto"/>
            <w:shd w:val="clear" w:color="auto" w:fill="auto"/>
            <w:tcMar>
              <w:top w:w="120" w:type="dxa"/>
              <w:left w:w="120" w:type="dxa"/>
              <w:bottom w:w="120" w:type="dxa"/>
              <w:right w:w="120" w:type="dxa"/>
            </w:tcMar>
            <w:vAlign w:val="bottom"/>
            <w:hideMark/>
          </w:tcPr>
          <w:p w14:paraId="0BDAB6E6" w14:textId="77777777" w:rsidR="008C197D" w:rsidRPr="00F811CC" w:rsidRDefault="008C197D" w:rsidP="008C197D">
            <w:pPr>
              <w:jc w:val="both"/>
              <w:rPr>
                <w:rFonts w:ascii="Arial" w:hAnsi="Arial" w:cs="Arial"/>
                <w:bCs/>
              </w:rPr>
            </w:pPr>
            <w:r w:rsidRPr="00F811CC">
              <w:rPr>
                <w:rFonts w:ascii="Arial" w:hAnsi="Arial" w:cs="Arial"/>
                <w:bCs/>
              </w:rPr>
              <w:t>Menos Graves</w:t>
            </w:r>
          </w:p>
        </w:tc>
        <w:tc>
          <w:tcPr>
            <w:tcW w:w="0" w:type="auto"/>
            <w:shd w:val="clear" w:color="auto" w:fill="auto"/>
            <w:tcMar>
              <w:top w:w="120" w:type="dxa"/>
              <w:left w:w="120" w:type="dxa"/>
              <w:bottom w:w="120" w:type="dxa"/>
              <w:right w:w="120" w:type="dxa"/>
            </w:tcMar>
            <w:vAlign w:val="bottom"/>
            <w:hideMark/>
          </w:tcPr>
          <w:p w14:paraId="0BDAB6E7" w14:textId="77777777" w:rsidR="008C197D" w:rsidRPr="00F811CC" w:rsidRDefault="008C197D" w:rsidP="008C197D">
            <w:pPr>
              <w:jc w:val="both"/>
              <w:rPr>
                <w:rFonts w:ascii="Arial" w:hAnsi="Arial" w:cs="Arial"/>
                <w:bCs/>
              </w:rPr>
            </w:pPr>
            <w:r w:rsidRPr="00F811CC">
              <w:rPr>
                <w:rFonts w:ascii="Arial" w:hAnsi="Arial" w:cs="Arial"/>
                <w:bCs/>
              </w:rPr>
              <w:t>Leves</w:t>
            </w:r>
          </w:p>
        </w:tc>
        <w:tc>
          <w:tcPr>
            <w:tcW w:w="0" w:type="auto"/>
            <w:shd w:val="clear" w:color="auto" w:fill="auto"/>
            <w:tcMar>
              <w:top w:w="120" w:type="dxa"/>
              <w:left w:w="120" w:type="dxa"/>
              <w:bottom w:w="120" w:type="dxa"/>
              <w:right w:w="120" w:type="dxa"/>
            </w:tcMar>
            <w:vAlign w:val="bottom"/>
            <w:hideMark/>
          </w:tcPr>
          <w:p w14:paraId="0BDAB6E8" w14:textId="77777777" w:rsidR="008C197D" w:rsidRPr="00F811CC" w:rsidRDefault="008C197D" w:rsidP="008C197D">
            <w:pPr>
              <w:jc w:val="both"/>
              <w:rPr>
                <w:rFonts w:ascii="Arial" w:hAnsi="Arial" w:cs="Arial"/>
                <w:bCs/>
              </w:rPr>
            </w:pPr>
            <w:r w:rsidRPr="00F811CC">
              <w:rPr>
                <w:rFonts w:ascii="Arial" w:hAnsi="Arial" w:cs="Arial"/>
                <w:bCs/>
              </w:rPr>
              <w:t>Total Lesionados</w:t>
            </w:r>
          </w:p>
        </w:tc>
      </w:tr>
      <w:tr w:rsidR="008C197D" w:rsidRPr="00F811CC" w14:paraId="0BDAB6F1" w14:textId="77777777" w:rsidTr="00870274">
        <w:tc>
          <w:tcPr>
            <w:tcW w:w="0" w:type="auto"/>
            <w:shd w:val="clear" w:color="auto" w:fill="auto"/>
            <w:tcMar>
              <w:top w:w="120" w:type="dxa"/>
              <w:left w:w="120" w:type="dxa"/>
              <w:bottom w:w="120" w:type="dxa"/>
              <w:right w:w="120" w:type="dxa"/>
            </w:tcMar>
            <w:hideMark/>
          </w:tcPr>
          <w:p w14:paraId="0BDAB6EA" w14:textId="77777777" w:rsidR="008C197D" w:rsidRPr="00F811CC" w:rsidRDefault="008C197D" w:rsidP="008C197D">
            <w:pPr>
              <w:jc w:val="both"/>
              <w:rPr>
                <w:rFonts w:ascii="Arial" w:hAnsi="Arial" w:cs="Arial"/>
                <w:bCs/>
              </w:rPr>
            </w:pPr>
            <w:r w:rsidRPr="00F811CC">
              <w:rPr>
                <w:rFonts w:ascii="Arial" w:hAnsi="Arial" w:cs="Arial"/>
                <w:bCs/>
              </w:rPr>
              <w:t>2011</w:t>
            </w:r>
          </w:p>
        </w:tc>
        <w:tc>
          <w:tcPr>
            <w:tcW w:w="0" w:type="auto"/>
            <w:shd w:val="clear" w:color="auto" w:fill="auto"/>
            <w:tcMar>
              <w:top w:w="120" w:type="dxa"/>
              <w:left w:w="120" w:type="dxa"/>
              <w:bottom w:w="120" w:type="dxa"/>
              <w:right w:w="120" w:type="dxa"/>
            </w:tcMar>
            <w:hideMark/>
          </w:tcPr>
          <w:p w14:paraId="0BDAB6EB" w14:textId="77777777" w:rsidR="008C197D" w:rsidRPr="00F811CC" w:rsidRDefault="008C197D" w:rsidP="008C197D">
            <w:pPr>
              <w:jc w:val="both"/>
              <w:rPr>
                <w:rFonts w:ascii="Arial" w:hAnsi="Arial" w:cs="Arial"/>
                <w:bCs/>
              </w:rPr>
            </w:pPr>
            <w:r w:rsidRPr="00F811CC">
              <w:rPr>
                <w:rFonts w:ascii="Arial" w:hAnsi="Arial" w:cs="Arial"/>
                <w:bCs/>
              </w:rPr>
              <w:t>12.982</w:t>
            </w:r>
          </w:p>
        </w:tc>
        <w:tc>
          <w:tcPr>
            <w:tcW w:w="0" w:type="auto"/>
            <w:shd w:val="clear" w:color="auto" w:fill="auto"/>
            <w:tcMar>
              <w:top w:w="120" w:type="dxa"/>
              <w:left w:w="120" w:type="dxa"/>
              <w:bottom w:w="120" w:type="dxa"/>
              <w:right w:w="120" w:type="dxa"/>
            </w:tcMar>
            <w:hideMark/>
          </w:tcPr>
          <w:p w14:paraId="0BDAB6EC" w14:textId="77777777" w:rsidR="008C197D" w:rsidRPr="00F811CC" w:rsidRDefault="008C197D" w:rsidP="008C197D">
            <w:pPr>
              <w:jc w:val="both"/>
              <w:rPr>
                <w:rFonts w:ascii="Arial" w:hAnsi="Arial" w:cs="Arial"/>
                <w:bCs/>
              </w:rPr>
            </w:pPr>
            <w:r w:rsidRPr="00F811CC">
              <w:rPr>
                <w:rFonts w:ascii="Arial" w:hAnsi="Arial" w:cs="Arial"/>
                <w:bCs/>
              </w:rPr>
              <w:t>82</w:t>
            </w:r>
          </w:p>
        </w:tc>
        <w:tc>
          <w:tcPr>
            <w:tcW w:w="0" w:type="auto"/>
            <w:shd w:val="clear" w:color="auto" w:fill="auto"/>
            <w:tcMar>
              <w:top w:w="120" w:type="dxa"/>
              <w:left w:w="120" w:type="dxa"/>
              <w:bottom w:w="120" w:type="dxa"/>
              <w:right w:w="120" w:type="dxa"/>
            </w:tcMar>
            <w:hideMark/>
          </w:tcPr>
          <w:p w14:paraId="0BDAB6ED" w14:textId="77777777" w:rsidR="008C197D" w:rsidRPr="00F811CC" w:rsidRDefault="008C197D" w:rsidP="008C197D">
            <w:pPr>
              <w:jc w:val="both"/>
              <w:rPr>
                <w:rFonts w:ascii="Arial" w:hAnsi="Arial" w:cs="Arial"/>
                <w:bCs/>
              </w:rPr>
            </w:pPr>
            <w:r w:rsidRPr="00F811CC">
              <w:rPr>
                <w:rFonts w:ascii="Arial" w:hAnsi="Arial" w:cs="Arial"/>
                <w:bCs/>
              </w:rPr>
              <w:t>877</w:t>
            </w:r>
          </w:p>
        </w:tc>
        <w:tc>
          <w:tcPr>
            <w:tcW w:w="0" w:type="auto"/>
            <w:shd w:val="clear" w:color="auto" w:fill="auto"/>
            <w:tcMar>
              <w:top w:w="120" w:type="dxa"/>
              <w:left w:w="120" w:type="dxa"/>
              <w:bottom w:w="120" w:type="dxa"/>
              <w:right w:w="120" w:type="dxa"/>
            </w:tcMar>
            <w:hideMark/>
          </w:tcPr>
          <w:p w14:paraId="0BDAB6EE" w14:textId="77777777" w:rsidR="008C197D" w:rsidRPr="00F811CC" w:rsidRDefault="008C197D" w:rsidP="008C197D">
            <w:pPr>
              <w:jc w:val="both"/>
              <w:rPr>
                <w:rFonts w:ascii="Arial" w:hAnsi="Arial" w:cs="Arial"/>
                <w:bCs/>
              </w:rPr>
            </w:pPr>
            <w:r w:rsidRPr="00F811CC">
              <w:rPr>
                <w:rFonts w:ascii="Arial" w:hAnsi="Arial" w:cs="Arial"/>
                <w:bCs/>
              </w:rPr>
              <w:t>680</w:t>
            </w:r>
          </w:p>
        </w:tc>
        <w:tc>
          <w:tcPr>
            <w:tcW w:w="0" w:type="auto"/>
            <w:shd w:val="clear" w:color="auto" w:fill="auto"/>
            <w:tcMar>
              <w:top w:w="120" w:type="dxa"/>
              <w:left w:w="120" w:type="dxa"/>
              <w:bottom w:w="120" w:type="dxa"/>
              <w:right w:w="120" w:type="dxa"/>
            </w:tcMar>
            <w:hideMark/>
          </w:tcPr>
          <w:p w14:paraId="0BDAB6EF" w14:textId="77777777" w:rsidR="008C197D" w:rsidRPr="00F811CC" w:rsidRDefault="008C197D" w:rsidP="008C197D">
            <w:pPr>
              <w:jc w:val="both"/>
              <w:rPr>
                <w:rFonts w:ascii="Arial" w:hAnsi="Arial" w:cs="Arial"/>
                <w:bCs/>
              </w:rPr>
            </w:pPr>
            <w:r w:rsidRPr="00F811CC">
              <w:rPr>
                <w:rFonts w:ascii="Arial" w:hAnsi="Arial" w:cs="Arial"/>
                <w:bCs/>
              </w:rPr>
              <w:t>8.143</w:t>
            </w:r>
          </w:p>
        </w:tc>
        <w:tc>
          <w:tcPr>
            <w:tcW w:w="0" w:type="auto"/>
            <w:shd w:val="clear" w:color="auto" w:fill="auto"/>
            <w:tcMar>
              <w:top w:w="120" w:type="dxa"/>
              <w:left w:w="120" w:type="dxa"/>
              <w:bottom w:w="120" w:type="dxa"/>
              <w:right w:w="120" w:type="dxa"/>
            </w:tcMar>
            <w:hideMark/>
          </w:tcPr>
          <w:p w14:paraId="0BDAB6F0" w14:textId="77777777" w:rsidR="008C197D" w:rsidRPr="00F811CC" w:rsidRDefault="008C197D" w:rsidP="008C197D">
            <w:pPr>
              <w:jc w:val="both"/>
              <w:rPr>
                <w:rFonts w:ascii="Arial" w:hAnsi="Arial" w:cs="Arial"/>
                <w:bCs/>
              </w:rPr>
            </w:pPr>
            <w:r w:rsidRPr="00F811CC">
              <w:rPr>
                <w:rFonts w:ascii="Arial" w:hAnsi="Arial" w:cs="Arial"/>
                <w:bCs/>
              </w:rPr>
              <w:t>9.700</w:t>
            </w:r>
          </w:p>
        </w:tc>
      </w:tr>
      <w:tr w:rsidR="008C197D" w:rsidRPr="00F811CC" w14:paraId="0BDAB6F9" w14:textId="77777777" w:rsidTr="00870274">
        <w:tc>
          <w:tcPr>
            <w:tcW w:w="0" w:type="auto"/>
            <w:shd w:val="clear" w:color="auto" w:fill="auto"/>
            <w:tcMar>
              <w:top w:w="120" w:type="dxa"/>
              <w:left w:w="120" w:type="dxa"/>
              <w:bottom w:w="120" w:type="dxa"/>
              <w:right w:w="120" w:type="dxa"/>
            </w:tcMar>
            <w:hideMark/>
          </w:tcPr>
          <w:p w14:paraId="0BDAB6F2" w14:textId="77777777" w:rsidR="008C197D" w:rsidRPr="00F811CC" w:rsidRDefault="008C197D" w:rsidP="008C197D">
            <w:pPr>
              <w:jc w:val="both"/>
              <w:rPr>
                <w:rFonts w:ascii="Arial" w:hAnsi="Arial" w:cs="Arial"/>
                <w:bCs/>
              </w:rPr>
            </w:pPr>
            <w:r w:rsidRPr="00F811CC">
              <w:rPr>
                <w:rFonts w:ascii="Arial" w:hAnsi="Arial" w:cs="Arial"/>
                <w:bCs/>
              </w:rPr>
              <w:t>2012</w:t>
            </w:r>
          </w:p>
        </w:tc>
        <w:tc>
          <w:tcPr>
            <w:tcW w:w="0" w:type="auto"/>
            <w:shd w:val="clear" w:color="auto" w:fill="auto"/>
            <w:tcMar>
              <w:top w:w="120" w:type="dxa"/>
              <w:left w:w="120" w:type="dxa"/>
              <w:bottom w:w="120" w:type="dxa"/>
              <w:right w:w="120" w:type="dxa"/>
            </w:tcMar>
            <w:hideMark/>
          </w:tcPr>
          <w:p w14:paraId="0BDAB6F3" w14:textId="77777777" w:rsidR="008C197D" w:rsidRPr="00F811CC" w:rsidRDefault="008C197D" w:rsidP="008C197D">
            <w:pPr>
              <w:jc w:val="both"/>
              <w:rPr>
                <w:rFonts w:ascii="Arial" w:hAnsi="Arial" w:cs="Arial"/>
                <w:bCs/>
              </w:rPr>
            </w:pPr>
            <w:r w:rsidRPr="00F811CC">
              <w:rPr>
                <w:rFonts w:ascii="Arial" w:hAnsi="Arial" w:cs="Arial"/>
                <w:bCs/>
              </w:rPr>
              <w:t>14.461</w:t>
            </w:r>
          </w:p>
        </w:tc>
        <w:tc>
          <w:tcPr>
            <w:tcW w:w="0" w:type="auto"/>
            <w:shd w:val="clear" w:color="auto" w:fill="auto"/>
            <w:tcMar>
              <w:top w:w="120" w:type="dxa"/>
              <w:left w:w="120" w:type="dxa"/>
              <w:bottom w:w="120" w:type="dxa"/>
              <w:right w:w="120" w:type="dxa"/>
            </w:tcMar>
            <w:hideMark/>
          </w:tcPr>
          <w:p w14:paraId="0BDAB6F4" w14:textId="77777777" w:rsidR="008C197D" w:rsidRPr="00F811CC" w:rsidRDefault="008C197D" w:rsidP="008C197D">
            <w:pPr>
              <w:jc w:val="both"/>
              <w:rPr>
                <w:rFonts w:ascii="Arial" w:hAnsi="Arial" w:cs="Arial"/>
                <w:bCs/>
              </w:rPr>
            </w:pPr>
            <w:r w:rsidRPr="00F811CC">
              <w:rPr>
                <w:rFonts w:ascii="Arial" w:hAnsi="Arial" w:cs="Arial"/>
                <w:bCs/>
              </w:rPr>
              <w:t>86</w:t>
            </w:r>
          </w:p>
        </w:tc>
        <w:tc>
          <w:tcPr>
            <w:tcW w:w="0" w:type="auto"/>
            <w:shd w:val="clear" w:color="auto" w:fill="auto"/>
            <w:tcMar>
              <w:top w:w="120" w:type="dxa"/>
              <w:left w:w="120" w:type="dxa"/>
              <w:bottom w:w="120" w:type="dxa"/>
              <w:right w:w="120" w:type="dxa"/>
            </w:tcMar>
            <w:hideMark/>
          </w:tcPr>
          <w:p w14:paraId="0BDAB6F5" w14:textId="77777777" w:rsidR="008C197D" w:rsidRPr="00F811CC" w:rsidRDefault="008C197D" w:rsidP="008C197D">
            <w:pPr>
              <w:jc w:val="both"/>
              <w:rPr>
                <w:rFonts w:ascii="Arial" w:hAnsi="Arial" w:cs="Arial"/>
                <w:bCs/>
              </w:rPr>
            </w:pPr>
            <w:r w:rsidRPr="00F811CC">
              <w:rPr>
                <w:rFonts w:ascii="Arial" w:hAnsi="Arial" w:cs="Arial"/>
                <w:bCs/>
              </w:rPr>
              <w:t>1.012</w:t>
            </w:r>
          </w:p>
        </w:tc>
        <w:tc>
          <w:tcPr>
            <w:tcW w:w="0" w:type="auto"/>
            <w:shd w:val="clear" w:color="auto" w:fill="auto"/>
            <w:tcMar>
              <w:top w:w="120" w:type="dxa"/>
              <w:left w:w="120" w:type="dxa"/>
              <w:bottom w:w="120" w:type="dxa"/>
              <w:right w:w="120" w:type="dxa"/>
            </w:tcMar>
            <w:hideMark/>
          </w:tcPr>
          <w:p w14:paraId="0BDAB6F6" w14:textId="77777777" w:rsidR="008C197D" w:rsidRPr="00F811CC" w:rsidRDefault="008C197D" w:rsidP="008C197D">
            <w:pPr>
              <w:jc w:val="both"/>
              <w:rPr>
                <w:rFonts w:ascii="Arial" w:hAnsi="Arial" w:cs="Arial"/>
                <w:bCs/>
              </w:rPr>
            </w:pPr>
            <w:r w:rsidRPr="00F811CC">
              <w:rPr>
                <w:rFonts w:ascii="Arial" w:hAnsi="Arial" w:cs="Arial"/>
                <w:bCs/>
              </w:rPr>
              <w:t>712</w:t>
            </w:r>
          </w:p>
        </w:tc>
        <w:tc>
          <w:tcPr>
            <w:tcW w:w="0" w:type="auto"/>
            <w:shd w:val="clear" w:color="auto" w:fill="auto"/>
            <w:tcMar>
              <w:top w:w="120" w:type="dxa"/>
              <w:left w:w="120" w:type="dxa"/>
              <w:bottom w:w="120" w:type="dxa"/>
              <w:right w:w="120" w:type="dxa"/>
            </w:tcMar>
            <w:hideMark/>
          </w:tcPr>
          <w:p w14:paraId="0BDAB6F7" w14:textId="77777777" w:rsidR="008C197D" w:rsidRPr="00F811CC" w:rsidRDefault="008C197D" w:rsidP="008C197D">
            <w:pPr>
              <w:jc w:val="both"/>
              <w:rPr>
                <w:rFonts w:ascii="Arial" w:hAnsi="Arial" w:cs="Arial"/>
                <w:bCs/>
              </w:rPr>
            </w:pPr>
            <w:r w:rsidRPr="00F811CC">
              <w:rPr>
                <w:rFonts w:ascii="Arial" w:hAnsi="Arial" w:cs="Arial"/>
                <w:bCs/>
              </w:rPr>
              <w:t>8.990</w:t>
            </w:r>
          </w:p>
        </w:tc>
        <w:tc>
          <w:tcPr>
            <w:tcW w:w="0" w:type="auto"/>
            <w:shd w:val="clear" w:color="auto" w:fill="auto"/>
            <w:tcMar>
              <w:top w:w="120" w:type="dxa"/>
              <w:left w:w="120" w:type="dxa"/>
              <w:bottom w:w="120" w:type="dxa"/>
              <w:right w:w="120" w:type="dxa"/>
            </w:tcMar>
            <w:hideMark/>
          </w:tcPr>
          <w:p w14:paraId="0BDAB6F8" w14:textId="77777777" w:rsidR="008C197D" w:rsidRPr="00F811CC" w:rsidRDefault="008C197D" w:rsidP="008C197D">
            <w:pPr>
              <w:jc w:val="both"/>
              <w:rPr>
                <w:rFonts w:ascii="Arial" w:hAnsi="Arial" w:cs="Arial"/>
                <w:bCs/>
              </w:rPr>
            </w:pPr>
            <w:r w:rsidRPr="00F811CC">
              <w:rPr>
                <w:rFonts w:ascii="Arial" w:hAnsi="Arial" w:cs="Arial"/>
                <w:bCs/>
              </w:rPr>
              <w:t>10.714</w:t>
            </w:r>
          </w:p>
        </w:tc>
      </w:tr>
      <w:tr w:rsidR="008C197D" w:rsidRPr="00F811CC" w14:paraId="0BDAB701" w14:textId="77777777" w:rsidTr="00870274">
        <w:tc>
          <w:tcPr>
            <w:tcW w:w="0" w:type="auto"/>
            <w:shd w:val="clear" w:color="auto" w:fill="auto"/>
            <w:tcMar>
              <w:top w:w="120" w:type="dxa"/>
              <w:left w:w="120" w:type="dxa"/>
              <w:bottom w:w="120" w:type="dxa"/>
              <w:right w:w="120" w:type="dxa"/>
            </w:tcMar>
            <w:hideMark/>
          </w:tcPr>
          <w:p w14:paraId="0BDAB6FA" w14:textId="77777777" w:rsidR="008C197D" w:rsidRPr="00F811CC" w:rsidRDefault="008C197D" w:rsidP="008C197D">
            <w:pPr>
              <w:jc w:val="both"/>
              <w:rPr>
                <w:rFonts w:ascii="Arial" w:hAnsi="Arial" w:cs="Arial"/>
                <w:bCs/>
              </w:rPr>
            </w:pPr>
            <w:r w:rsidRPr="00F811CC">
              <w:rPr>
                <w:rFonts w:ascii="Arial" w:hAnsi="Arial" w:cs="Arial"/>
                <w:bCs/>
              </w:rPr>
              <w:t>2013</w:t>
            </w:r>
          </w:p>
        </w:tc>
        <w:tc>
          <w:tcPr>
            <w:tcW w:w="0" w:type="auto"/>
            <w:shd w:val="clear" w:color="auto" w:fill="auto"/>
            <w:tcMar>
              <w:top w:w="120" w:type="dxa"/>
              <w:left w:w="120" w:type="dxa"/>
              <w:bottom w:w="120" w:type="dxa"/>
              <w:right w:w="120" w:type="dxa"/>
            </w:tcMar>
            <w:hideMark/>
          </w:tcPr>
          <w:p w14:paraId="0BDAB6FB" w14:textId="77777777" w:rsidR="008C197D" w:rsidRPr="00F811CC" w:rsidRDefault="008C197D" w:rsidP="008C197D">
            <w:pPr>
              <w:jc w:val="both"/>
              <w:rPr>
                <w:rFonts w:ascii="Arial" w:hAnsi="Arial" w:cs="Arial"/>
                <w:bCs/>
              </w:rPr>
            </w:pPr>
            <w:r w:rsidRPr="00F811CC">
              <w:rPr>
                <w:rFonts w:ascii="Arial" w:hAnsi="Arial" w:cs="Arial"/>
                <w:bCs/>
              </w:rPr>
              <w:t>19.153</w:t>
            </w:r>
          </w:p>
        </w:tc>
        <w:tc>
          <w:tcPr>
            <w:tcW w:w="0" w:type="auto"/>
            <w:shd w:val="clear" w:color="auto" w:fill="auto"/>
            <w:tcMar>
              <w:top w:w="120" w:type="dxa"/>
              <w:left w:w="120" w:type="dxa"/>
              <w:bottom w:w="120" w:type="dxa"/>
              <w:right w:w="120" w:type="dxa"/>
            </w:tcMar>
            <w:hideMark/>
          </w:tcPr>
          <w:p w14:paraId="0BDAB6FC" w14:textId="77777777" w:rsidR="008C197D" w:rsidRPr="00F811CC" w:rsidRDefault="008C197D" w:rsidP="008C197D">
            <w:pPr>
              <w:jc w:val="both"/>
              <w:rPr>
                <w:rFonts w:ascii="Arial" w:hAnsi="Arial" w:cs="Arial"/>
                <w:bCs/>
              </w:rPr>
            </w:pPr>
            <w:r w:rsidRPr="00F811CC">
              <w:rPr>
                <w:rFonts w:ascii="Arial" w:hAnsi="Arial" w:cs="Arial"/>
                <w:bCs/>
              </w:rPr>
              <w:t>119</w:t>
            </w:r>
          </w:p>
        </w:tc>
        <w:tc>
          <w:tcPr>
            <w:tcW w:w="0" w:type="auto"/>
            <w:shd w:val="clear" w:color="auto" w:fill="auto"/>
            <w:tcMar>
              <w:top w:w="120" w:type="dxa"/>
              <w:left w:w="120" w:type="dxa"/>
              <w:bottom w:w="120" w:type="dxa"/>
              <w:right w:w="120" w:type="dxa"/>
            </w:tcMar>
            <w:hideMark/>
          </w:tcPr>
          <w:p w14:paraId="0BDAB6FD" w14:textId="77777777" w:rsidR="008C197D" w:rsidRPr="00F811CC" w:rsidRDefault="008C197D" w:rsidP="008C197D">
            <w:pPr>
              <w:jc w:val="both"/>
              <w:rPr>
                <w:rFonts w:ascii="Arial" w:hAnsi="Arial" w:cs="Arial"/>
                <w:bCs/>
              </w:rPr>
            </w:pPr>
            <w:r w:rsidRPr="00F811CC">
              <w:rPr>
                <w:rFonts w:ascii="Arial" w:hAnsi="Arial" w:cs="Arial"/>
                <w:bCs/>
              </w:rPr>
              <w:t>1.222</w:t>
            </w:r>
          </w:p>
        </w:tc>
        <w:tc>
          <w:tcPr>
            <w:tcW w:w="0" w:type="auto"/>
            <w:shd w:val="clear" w:color="auto" w:fill="auto"/>
            <w:tcMar>
              <w:top w:w="120" w:type="dxa"/>
              <w:left w:w="120" w:type="dxa"/>
              <w:bottom w:w="120" w:type="dxa"/>
              <w:right w:w="120" w:type="dxa"/>
            </w:tcMar>
            <w:hideMark/>
          </w:tcPr>
          <w:p w14:paraId="0BDAB6FE" w14:textId="77777777" w:rsidR="008C197D" w:rsidRPr="00F811CC" w:rsidRDefault="008C197D" w:rsidP="008C197D">
            <w:pPr>
              <w:jc w:val="both"/>
              <w:rPr>
                <w:rFonts w:ascii="Arial" w:hAnsi="Arial" w:cs="Arial"/>
                <w:bCs/>
              </w:rPr>
            </w:pPr>
            <w:r w:rsidRPr="00F811CC">
              <w:rPr>
                <w:rFonts w:ascii="Arial" w:hAnsi="Arial" w:cs="Arial"/>
                <w:bCs/>
              </w:rPr>
              <w:t>839</w:t>
            </w:r>
          </w:p>
        </w:tc>
        <w:tc>
          <w:tcPr>
            <w:tcW w:w="0" w:type="auto"/>
            <w:shd w:val="clear" w:color="auto" w:fill="auto"/>
            <w:tcMar>
              <w:top w:w="120" w:type="dxa"/>
              <w:left w:w="120" w:type="dxa"/>
              <w:bottom w:w="120" w:type="dxa"/>
              <w:right w:w="120" w:type="dxa"/>
            </w:tcMar>
            <w:hideMark/>
          </w:tcPr>
          <w:p w14:paraId="0BDAB6FF" w14:textId="77777777" w:rsidR="008C197D" w:rsidRPr="00F811CC" w:rsidRDefault="008C197D" w:rsidP="008C197D">
            <w:pPr>
              <w:jc w:val="both"/>
              <w:rPr>
                <w:rFonts w:ascii="Arial" w:hAnsi="Arial" w:cs="Arial"/>
                <w:bCs/>
              </w:rPr>
            </w:pPr>
            <w:r w:rsidRPr="00F811CC">
              <w:rPr>
                <w:rFonts w:ascii="Arial" w:hAnsi="Arial" w:cs="Arial"/>
                <w:bCs/>
              </w:rPr>
              <w:t>10.915</w:t>
            </w:r>
          </w:p>
        </w:tc>
        <w:tc>
          <w:tcPr>
            <w:tcW w:w="0" w:type="auto"/>
            <w:shd w:val="clear" w:color="auto" w:fill="auto"/>
            <w:tcMar>
              <w:top w:w="120" w:type="dxa"/>
              <w:left w:w="120" w:type="dxa"/>
              <w:bottom w:w="120" w:type="dxa"/>
              <w:right w:w="120" w:type="dxa"/>
            </w:tcMar>
            <w:hideMark/>
          </w:tcPr>
          <w:p w14:paraId="0BDAB700" w14:textId="77777777" w:rsidR="008C197D" w:rsidRPr="00F811CC" w:rsidRDefault="008C197D" w:rsidP="008C197D">
            <w:pPr>
              <w:jc w:val="both"/>
              <w:rPr>
                <w:rFonts w:ascii="Arial" w:hAnsi="Arial" w:cs="Arial"/>
                <w:bCs/>
              </w:rPr>
            </w:pPr>
            <w:r w:rsidRPr="00F811CC">
              <w:rPr>
                <w:rFonts w:ascii="Arial" w:hAnsi="Arial" w:cs="Arial"/>
                <w:bCs/>
              </w:rPr>
              <w:t>12.976</w:t>
            </w:r>
          </w:p>
        </w:tc>
      </w:tr>
      <w:tr w:rsidR="008C197D" w:rsidRPr="00F811CC" w14:paraId="0BDAB709" w14:textId="77777777" w:rsidTr="00870274">
        <w:tc>
          <w:tcPr>
            <w:tcW w:w="0" w:type="auto"/>
            <w:shd w:val="clear" w:color="auto" w:fill="auto"/>
            <w:tcMar>
              <w:top w:w="120" w:type="dxa"/>
              <w:left w:w="120" w:type="dxa"/>
              <w:bottom w:w="120" w:type="dxa"/>
              <w:right w:w="120" w:type="dxa"/>
            </w:tcMar>
            <w:hideMark/>
          </w:tcPr>
          <w:p w14:paraId="0BDAB702" w14:textId="77777777" w:rsidR="008C197D" w:rsidRPr="00F811CC" w:rsidRDefault="008C197D" w:rsidP="008C197D">
            <w:pPr>
              <w:jc w:val="both"/>
              <w:rPr>
                <w:rFonts w:ascii="Arial" w:hAnsi="Arial" w:cs="Arial"/>
                <w:bCs/>
              </w:rPr>
            </w:pPr>
            <w:r w:rsidRPr="00F811CC">
              <w:rPr>
                <w:rFonts w:ascii="Arial" w:hAnsi="Arial" w:cs="Arial"/>
                <w:bCs/>
              </w:rPr>
              <w:t>2014</w:t>
            </w:r>
          </w:p>
        </w:tc>
        <w:tc>
          <w:tcPr>
            <w:tcW w:w="0" w:type="auto"/>
            <w:shd w:val="clear" w:color="auto" w:fill="auto"/>
            <w:tcMar>
              <w:top w:w="120" w:type="dxa"/>
              <w:left w:w="120" w:type="dxa"/>
              <w:bottom w:w="120" w:type="dxa"/>
              <w:right w:w="120" w:type="dxa"/>
            </w:tcMar>
            <w:hideMark/>
          </w:tcPr>
          <w:p w14:paraId="0BDAB703" w14:textId="77777777" w:rsidR="008C197D" w:rsidRPr="00F811CC" w:rsidRDefault="008C197D" w:rsidP="008C197D">
            <w:pPr>
              <w:jc w:val="both"/>
              <w:rPr>
                <w:rFonts w:ascii="Arial" w:hAnsi="Arial" w:cs="Arial"/>
                <w:bCs/>
              </w:rPr>
            </w:pPr>
            <w:r w:rsidRPr="00F811CC">
              <w:rPr>
                <w:rFonts w:ascii="Arial" w:hAnsi="Arial" w:cs="Arial"/>
                <w:bCs/>
              </w:rPr>
              <w:t>22.132</w:t>
            </w:r>
          </w:p>
        </w:tc>
        <w:tc>
          <w:tcPr>
            <w:tcW w:w="0" w:type="auto"/>
            <w:shd w:val="clear" w:color="auto" w:fill="auto"/>
            <w:tcMar>
              <w:top w:w="120" w:type="dxa"/>
              <w:left w:w="120" w:type="dxa"/>
              <w:bottom w:w="120" w:type="dxa"/>
              <w:right w:w="120" w:type="dxa"/>
            </w:tcMar>
            <w:hideMark/>
          </w:tcPr>
          <w:p w14:paraId="0BDAB704" w14:textId="77777777" w:rsidR="008C197D" w:rsidRPr="00F811CC" w:rsidRDefault="008C197D" w:rsidP="008C197D">
            <w:pPr>
              <w:jc w:val="both"/>
              <w:rPr>
                <w:rFonts w:ascii="Arial" w:hAnsi="Arial" w:cs="Arial"/>
                <w:bCs/>
              </w:rPr>
            </w:pPr>
            <w:r w:rsidRPr="00F811CC">
              <w:rPr>
                <w:rFonts w:ascii="Arial" w:hAnsi="Arial" w:cs="Arial"/>
                <w:bCs/>
              </w:rPr>
              <w:t>102</w:t>
            </w:r>
          </w:p>
        </w:tc>
        <w:tc>
          <w:tcPr>
            <w:tcW w:w="0" w:type="auto"/>
            <w:shd w:val="clear" w:color="auto" w:fill="auto"/>
            <w:tcMar>
              <w:top w:w="120" w:type="dxa"/>
              <w:left w:w="120" w:type="dxa"/>
              <w:bottom w:w="120" w:type="dxa"/>
              <w:right w:w="120" w:type="dxa"/>
            </w:tcMar>
            <w:hideMark/>
          </w:tcPr>
          <w:p w14:paraId="0BDAB705" w14:textId="77777777" w:rsidR="008C197D" w:rsidRPr="00F811CC" w:rsidRDefault="008C197D" w:rsidP="008C197D">
            <w:pPr>
              <w:jc w:val="both"/>
              <w:rPr>
                <w:rFonts w:ascii="Arial" w:hAnsi="Arial" w:cs="Arial"/>
                <w:bCs/>
              </w:rPr>
            </w:pPr>
            <w:r w:rsidRPr="00F811CC">
              <w:rPr>
                <w:rFonts w:ascii="Arial" w:hAnsi="Arial" w:cs="Arial"/>
                <w:bCs/>
              </w:rPr>
              <w:t>1.303</w:t>
            </w:r>
          </w:p>
        </w:tc>
        <w:tc>
          <w:tcPr>
            <w:tcW w:w="0" w:type="auto"/>
            <w:shd w:val="clear" w:color="auto" w:fill="auto"/>
            <w:tcMar>
              <w:top w:w="120" w:type="dxa"/>
              <w:left w:w="120" w:type="dxa"/>
              <w:bottom w:w="120" w:type="dxa"/>
              <w:right w:w="120" w:type="dxa"/>
            </w:tcMar>
            <w:hideMark/>
          </w:tcPr>
          <w:p w14:paraId="0BDAB706" w14:textId="77777777" w:rsidR="008C197D" w:rsidRPr="00F811CC" w:rsidRDefault="008C197D" w:rsidP="008C197D">
            <w:pPr>
              <w:jc w:val="both"/>
              <w:rPr>
                <w:rFonts w:ascii="Arial" w:hAnsi="Arial" w:cs="Arial"/>
                <w:bCs/>
              </w:rPr>
            </w:pPr>
            <w:r w:rsidRPr="00F811CC">
              <w:rPr>
                <w:rFonts w:ascii="Arial" w:hAnsi="Arial" w:cs="Arial"/>
                <w:bCs/>
              </w:rPr>
              <w:t>857</w:t>
            </w:r>
          </w:p>
        </w:tc>
        <w:tc>
          <w:tcPr>
            <w:tcW w:w="0" w:type="auto"/>
            <w:shd w:val="clear" w:color="auto" w:fill="auto"/>
            <w:tcMar>
              <w:top w:w="120" w:type="dxa"/>
              <w:left w:w="120" w:type="dxa"/>
              <w:bottom w:w="120" w:type="dxa"/>
              <w:right w:w="120" w:type="dxa"/>
            </w:tcMar>
            <w:hideMark/>
          </w:tcPr>
          <w:p w14:paraId="0BDAB707" w14:textId="77777777" w:rsidR="008C197D" w:rsidRPr="00F811CC" w:rsidRDefault="008C197D" w:rsidP="008C197D">
            <w:pPr>
              <w:jc w:val="both"/>
              <w:rPr>
                <w:rFonts w:ascii="Arial" w:hAnsi="Arial" w:cs="Arial"/>
                <w:bCs/>
              </w:rPr>
            </w:pPr>
            <w:r w:rsidRPr="00F811CC">
              <w:rPr>
                <w:rFonts w:ascii="Arial" w:hAnsi="Arial" w:cs="Arial"/>
                <w:bCs/>
              </w:rPr>
              <w:t>11.427</w:t>
            </w:r>
          </w:p>
        </w:tc>
        <w:tc>
          <w:tcPr>
            <w:tcW w:w="0" w:type="auto"/>
            <w:shd w:val="clear" w:color="auto" w:fill="auto"/>
            <w:tcMar>
              <w:top w:w="120" w:type="dxa"/>
              <w:left w:w="120" w:type="dxa"/>
              <w:bottom w:w="120" w:type="dxa"/>
              <w:right w:w="120" w:type="dxa"/>
            </w:tcMar>
            <w:hideMark/>
          </w:tcPr>
          <w:p w14:paraId="0BDAB708" w14:textId="77777777" w:rsidR="008C197D" w:rsidRPr="00F811CC" w:rsidRDefault="008C197D" w:rsidP="008C197D">
            <w:pPr>
              <w:jc w:val="both"/>
              <w:rPr>
                <w:rFonts w:ascii="Arial" w:hAnsi="Arial" w:cs="Arial"/>
                <w:bCs/>
              </w:rPr>
            </w:pPr>
            <w:r w:rsidRPr="00F811CC">
              <w:rPr>
                <w:rFonts w:ascii="Arial" w:hAnsi="Arial" w:cs="Arial"/>
                <w:bCs/>
              </w:rPr>
              <w:t>13.587</w:t>
            </w:r>
          </w:p>
        </w:tc>
      </w:tr>
      <w:tr w:rsidR="008C197D" w:rsidRPr="00F811CC" w14:paraId="0BDAB711" w14:textId="77777777" w:rsidTr="00870274">
        <w:tc>
          <w:tcPr>
            <w:tcW w:w="0" w:type="auto"/>
            <w:shd w:val="clear" w:color="auto" w:fill="auto"/>
            <w:tcMar>
              <w:top w:w="120" w:type="dxa"/>
              <w:left w:w="120" w:type="dxa"/>
              <w:bottom w:w="120" w:type="dxa"/>
              <w:right w:w="120" w:type="dxa"/>
            </w:tcMar>
            <w:hideMark/>
          </w:tcPr>
          <w:p w14:paraId="0BDAB70A" w14:textId="77777777" w:rsidR="008C197D" w:rsidRPr="00F811CC" w:rsidRDefault="008C197D" w:rsidP="008C197D">
            <w:pPr>
              <w:jc w:val="both"/>
              <w:rPr>
                <w:rFonts w:ascii="Arial" w:hAnsi="Arial" w:cs="Arial"/>
                <w:bCs/>
              </w:rPr>
            </w:pPr>
            <w:r w:rsidRPr="00F811CC">
              <w:rPr>
                <w:rFonts w:ascii="Arial" w:hAnsi="Arial" w:cs="Arial"/>
                <w:bCs/>
              </w:rPr>
              <w:t>2015</w:t>
            </w:r>
          </w:p>
        </w:tc>
        <w:tc>
          <w:tcPr>
            <w:tcW w:w="0" w:type="auto"/>
            <w:shd w:val="clear" w:color="auto" w:fill="auto"/>
            <w:tcMar>
              <w:top w:w="120" w:type="dxa"/>
              <w:left w:w="120" w:type="dxa"/>
              <w:bottom w:w="120" w:type="dxa"/>
              <w:right w:w="120" w:type="dxa"/>
            </w:tcMar>
            <w:hideMark/>
          </w:tcPr>
          <w:p w14:paraId="0BDAB70B" w14:textId="77777777" w:rsidR="008C197D" w:rsidRPr="00F811CC" w:rsidRDefault="008C197D" w:rsidP="008C197D">
            <w:pPr>
              <w:jc w:val="both"/>
              <w:rPr>
                <w:rFonts w:ascii="Arial" w:hAnsi="Arial" w:cs="Arial"/>
                <w:bCs/>
              </w:rPr>
            </w:pPr>
            <w:r w:rsidRPr="00F811CC">
              <w:rPr>
                <w:rFonts w:ascii="Arial" w:hAnsi="Arial" w:cs="Arial"/>
                <w:bCs/>
              </w:rPr>
              <w:t>22.221</w:t>
            </w:r>
          </w:p>
        </w:tc>
        <w:tc>
          <w:tcPr>
            <w:tcW w:w="0" w:type="auto"/>
            <w:shd w:val="clear" w:color="auto" w:fill="auto"/>
            <w:tcMar>
              <w:top w:w="120" w:type="dxa"/>
              <w:left w:w="120" w:type="dxa"/>
              <w:bottom w:w="120" w:type="dxa"/>
              <w:right w:w="120" w:type="dxa"/>
            </w:tcMar>
            <w:hideMark/>
          </w:tcPr>
          <w:p w14:paraId="0BDAB70C" w14:textId="77777777" w:rsidR="008C197D" w:rsidRPr="00F811CC" w:rsidRDefault="008C197D" w:rsidP="008C197D">
            <w:pPr>
              <w:jc w:val="both"/>
              <w:rPr>
                <w:rFonts w:ascii="Arial" w:hAnsi="Arial" w:cs="Arial"/>
                <w:bCs/>
              </w:rPr>
            </w:pPr>
            <w:r w:rsidRPr="00F811CC">
              <w:rPr>
                <w:rFonts w:ascii="Arial" w:hAnsi="Arial" w:cs="Arial"/>
                <w:bCs/>
              </w:rPr>
              <w:t>113</w:t>
            </w:r>
          </w:p>
        </w:tc>
        <w:tc>
          <w:tcPr>
            <w:tcW w:w="0" w:type="auto"/>
            <w:shd w:val="clear" w:color="auto" w:fill="auto"/>
            <w:tcMar>
              <w:top w:w="120" w:type="dxa"/>
              <w:left w:w="120" w:type="dxa"/>
              <w:bottom w:w="120" w:type="dxa"/>
              <w:right w:w="120" w:type="dxa"/>
            </w:tcMar>
            <w:hideMark/>
          </w:tcPr>
          <w:p w14:paraId="0BDAB70D" w14:textId="77777777" w:rsidR="008C197D" w:rsidRPr="00F811CC" w:rsidRDefault="008C197D" w:rsidP="008C197D">
            <w:pPr>
              <w:jc w:val="both"/>
              <w:rPr>
                <w:rFonts w:ascii="Arial" w:hAnsi="Arial" w:cs="Arial"/>
                <w:bCs/>
              </w:rPr>
            </w:pPr>
            <w:r w:rsidRPr="00F811CC">
              <w:rPr>
                <w:rFonts w:ascii="Arial" w:hAnsi="Arial" w:cs="Arial"/>
                <w:bCs/>
              </w:rPr>
              <w:t>1.503</w:t>
            </w:r>
          </w:p>
        </w:tc>
        <w:tc>
          <w:tcPr>
            <w:tcW w:w="0" w:type="auto"/>
            <w:shd w:val="clear" w:color="auto" w:fill="auto"/>
            <w:tcMar>
              <w:top w:w="120" w:type="dxa"/>
              <w:left w:w="120" w:type="dxa"/>
              <w:bottom w:w="120" w:type="dxa"/>
              <w:right w:w="120" w:type="dxa"/>
            </w:tcMar>
            <w:hideMark/>
          </w:tcPr>
          <w:p w14:paraId="0BDAB70E" w14:textId="77777777" w:rsidR="008C197D" w:rsidRPr="00F811CC" w:rsidRDefault="008C197D" w:rsidP="008C197D">
            <w:pPr>
              <w:jc w:val="both"/>
              <w:rPr>
                <w:rFonts w:ascii="Arial" w:hAnsi="Arial" w:cs="Arial"/>
                <w:bCs/>
              </w:rPr>
            </w:pPr>
            <w:r w:rsidRPr="00F811CC">
              <w:rPr>
                <w:rFonts w:ascii="Arial" w:hAnsi="Arial" w:cs="Arial"/>
                <w:bCs/>
              </w:rPr>
              <w:t>762</w:t>
            </w:r>
          </w:p>
        </w:tc>
        <w:tc>
          <w:tcPr>
            <w:tcW w:w="0" w:type="auto"/>
            <w:shd w:val="clear" w:color="auto" w:fill="auto"/>
            <w:tcMar>
              <w:top w:w="120" w:type="dxa"/>
              <w:left w:w="120" w:type="dxa"/>
              <w:bottom w:w="120" w:type="dxa"/>
              <w:right w:w="120" w:type="dxa"/>
            </w:tcMar>
            <w:hideMark/>
          </w:tcPr>
          <w:p w14:paraId="0BDAB70F" w14:textId="77777777" w:rsidR="008C197D" w:rsidRPr="00F811CC" w:rsidRDefault="008C197D" w:rsidP="008C197D">
            <w:pPr>
              <w:jc w:val="both"/>
              <w:rPr>
                <w:rFonts w:ascii="Arial" w:hAnsi="Arial" w:cs="Arial"/>
                <w:bCs/>
              </w:rPr>
            </w:pPr>
            <w:r w:rsidRPr="00F811CC">
              <w:rPr>
                <w:rFonts w:ascii="Arial" w:hAnsi="Arial" w:cs="Arial"/>
                <w:bCs/>
              </w:rPr>
              <w:t>11.438</w:t>
            </w:r>
          </w:p>
        </w:tc>
        <w:tc>
          <w:tcPr>
            <w:tcW w:w="0" w:type="auto"/>
            <w:shd w:val="clear" w:color="auto" w:fill="auto"/>
            <w:tcMar>
              <w:top w:w="120" w:type="dxa"/>
              <w:left w:w="120" w:type="dxa"/>
              <w:bottom w:w="120" w:type="dxa"/>
              <w:right w:w="120" w:type="dxa"/>
            </w:tcMar>
            <w:hideMark/>
          </w:tcPr>
          <w:p w14:paraId="0BDAB710" w14:textId="77777777" w:rsidR="008C197D" w:rsidRPr="00F811CC" w:rsidRDefault="008C197D" w:rsidP="008C197D">
            <w:pPr>
              <w:jc w:val="both"/>
              <w:rPr>
                <w:rFonts w:ascii="Arial" w:hAnsi="Arial" w:cs="Arial"/>
                <w:bCs/>
              </w:rPr>
            </w:pPr>
            <w:r w:rsidRPr="00F811CC">
              <w:rPr>
                <w:rFonts w:ascii="Arial" w:hAnsi="Arial" w:cs="Arial"/>
                <w:bCs/>
              </w:rPr>
              <w:t>13.703</w:t>
            </w:r>
          </w:p>
        </w:tc>
      </w:tr>
      <w:tr w:rsidR="008C197D" w:rsidRPr="00F811CC" w14:paraId="0BDAB719" w14:textId="77777777" w:rsidTr="00870274">
        <w:tc>
          <w:tcPr>
            <w:tcW w:w="0" w:type="auto"/>
            <w:shd w:val="clear" w:color="auto" w:fill="auto"/>
            <w:tcMar>
              <w:top w:w="120" w:type="dxa"/>
              <w:left w:w="120" w:type="dxa"/>
              <w:bottom w:w="120" w:type="dxa"/>
              <w:right w:w="120" w:type="dxa"/>
            </w:tcMar>
            <w:hideMark/>
          </w:tcPr>
          <w:p w14:paraId="0BDAB712" w14:textId="77777777" w:rsidR="008C197D" w:rsidRPr="00F811CC" w:rsidRDefault="008C197D" w:rsidP="008C197D">
            <w:pPr>
              <w:jc w:val="both"/>
              <w:rPr>
                <w:rFonts w:ascii="Arial" w:hAnsi="Arial" w:cs="Arial"/>
                <w:bCs/>
              </w:rPr>
            </w:pPr>
            <w:r w:rsidRPr="00F811CC">
              <w:rPr>
                <w:rFonts w:ascii="Arial" w:hAnsi="Arial" w:cs="Arial"/>
                <w:bCs/>
              </w:rPr>
              <w:t>2016</w:t>
            </w:r>
          </w:p>
        </w:tc>
        <w:tc>
          <w:tcPr>
            <w:tcW w:w="0" w:type="auto"/>
            <w:shd w:val="clear" w:color="auto" w:fill="auto"/>
            <w:tcMar>
              <w:top w:w="120" w:type="dxa"/>
              <w:left w:w="120" w:type="dxa"/>
              <w:bottom w:w="120" w:type="dxa"/>
              <w:right w:w="120" w:type="dxa"/>
            </w:tcMar>
            <w:hideMark/>
          </w:tcPr>
          <w:p w14:paraId="0BDAB713" w14:textId="77777777" w:rsidR="008C197D" w:rsidRPr="00F811CC" w:rsidRDefault="008C197D" w:rsidP="008C197D">
            <w:pPr>
              <w:jc w:val="both"/>
              <w:rPr>
                <w:rFonts w:ascii="Arial" w:hAnsi="Arial" w:cs="Arial"/>
                <w:bCs/>
              </w:rPr>
            </w:pPr>
            <w:r w:rsidRPr="00F811CC">
              <w:rPr>
                <w:rFonts w:ascii="Arial" w:hAnsi="Arial" w:cs="Arial"/>
                <w:bCs/>
              </w:rPr>
              <w:t>25.092</w:t>
            </w:r>
          </w:p>
        </w:tc>
        <w:tc>
          <w:tcPr>
            <w:tcW w:w="0" w:type="auto"/>
            <w:shd w:val="clear" w:color="auto" w:fill="auto"/>
            <w:tcMar>
              <w:top w:w="120" w:type="dxa"/>
              <w:left w:w="120" w:type="dxa"/>
              <w:bottom w:w="120" w:type="dxa"/>
              <w:right w:w="120" w:type="dxa"/>
            </w:tcMar>
            <w:hideMark/>
          </w:tcPr>
          <w:p w14:paraId="0BDAB714" w14:textId="77777777" w:rsidR="008C197D" w:rsidRPr="00F811CC" w:rsidRDefault="008C197D" w:rsidP="008C197D">
            <w:pPr>
              <w:jc w:val="both"/>
              <w:rPr>
                <w:rFonts w:ascii="Arial" w:hAnsi="Arial" w:cs="Arial"/>
                <w:bCs/>
              </w:rPr>
            </w:pPr>
            <w:r w:rsidRPr="00F811CC">
              <w:rPr>
                <w:rFonts w:ascii="Arial" w:hAnsi="Arial" w:cs="Arial"/>
                <w:bCs/>
              </w:rPr>
              <w:t>91</w:t>
            </w:r>
          </w:p>
        </w:tc>
        <w:tc>
          <w:tcPr>
            <w:tcW w:w="0" w:type="auto"/>
            <w:shd w:val="clear" w:color="auto" w:fill="auto"/>
            <w:tcMar>
              <w:top w:w="120" w:type="dxa"/>
              <w:left w:w="120" w:type="dxa"/>
              <w:bottom w:w="120" w:type="dxa"/>
              <w:right w:w="120" w:type="dxa"/>
            </w:tcMar>
            <w:hideMark/>
          </w:tcPr>
          <w:p w14:paraId="0BDAB715" w14:textId="77777777" w:rsidR="008C197D" w:rsidRPr="00F811CC" w:rsidRDefault="008C197D" w:rsidP="008C197D">
            <w:pPr>
              <w:jc w:val="both"/>
              <w:rPr>
                <w:rFonts w:ascii="Arial" w:hAnsi="Arial" w:cs="Arial"/>
                <w:bCs/>
              </w:rPr>
            </w:pPr>
            <w:r w:rsidRPr="00F811CC">
              <w:rPr>
                <w:rFonts w:ascii="Arial" w:hAnsi="Arial" w:cs="Arial"/>
                <w:bCs/>
              </w:rPr>
              <w:t>1.734</w:t>
            </w:r>
          </w:p>
        </w:tc>
        <w:tc>
          <w:tcPr>
            <w:tcW w:w="0" w:type="auto"/>
            <w:shd w:val="clear" w:color="auto" w:fill="auto"/>
            <w:tcMar>
              <w:top w:w="120" w:type="dxa"/>
              <w:left w:w="120" w:type="dxa"/>
              <w:bottom w:w="120" w:type="dxa"/>
              <w:right w:w="120" w:type="dxa"/>
            </w:tcMar>
            <w:hideMark/>
          </w:tcPr>
          <w:p w14:paraId="0BDAB716" w14:textId="77777777" w:rsidR="008C197D" w:rsidRPr="00F811CC" w:rsidRDefault="008C197D" w:rsidP="008C197D">
            <w:pPr>
              <w:jc w:val="both"/>
              <w:rPr>
                <w:rFonts w:ascii="Arial" w:hAnsi="Arial" w:cs="Arial"/>
                <w:bCs/>
              </w:rPr>
            </w:pPr>
            <w:r w:rsidRPr="00F811CC">
              <w:rPr>
                <w:rFonts w:ascii="Arial" w:hAnsi="Arial" w:cs="Arial"/>
                <w:bCs/>
              </w:rPr>
              <w:t>935</w:t>
            </w:r>
          </w:p>
        </w:tc>
        <w:tc>
          <w:tcPr>
            <w:tcW w:w="0" w:type="auto"/>
            <w:shd w:val="clear" w:color="auto" w:fill="auto"/>
            <w:tcMar>
              <w:top w:w="120" w:type="dxa"/>
              <w:left w:w="120" w:type="dxa"/>
              <w:bottom w:w="120" w:type="dxa"/>
              <w:right w:w="120" w:type="dxa"/>
            </w:tcMar>
            <w:hideMark/>
          </w:tcPr>
          <w:p w14:paraId="0BDAB717" w14:textId="77777777" w:rsidR="008C197D" w:rsidRPr="00F811CC" w:rsidRDefault="008C197D" w:rsidP="008C197D">
            <w:pPr>
              <w:jc w:val="both"/>
              <w:rPr>
                <w:rFonts w:ascii="Arial" w:hAnsi="Arial" w:cs="Arial"/>
                <w:bCs/>
              </w:rPr>
            </w:pPr>
            <w:r w:rsidRPr="00F811CC">
              <w:rPr>
                <w:rFonts w:ascii="Arial" w:hAnsi="Arial" w:cs="Arial"/>
                <w:bCs/>
              </w:rPr>
              <w:t>12.536</w:t>
            </w:r>
          </w:p>
        </w:tc>
        <w:tc>
          <w:tcPr>
            <w:tcW w:w="0" w:type="auto"/>
            <w:shd w:val="clear" w:color="auto" w:fill="auto"/>
            <w:tcMar>
              <w:top w:w="120" w:type="dxa"/>
              <w:left w:w="120" w:type="dxa"/>
              <w:bottom w:w="120" w:type="dxa"/>
              <w:right w:w="120" w:type="dxa"/>
            </w:tcMar>
            <w:hideMark/>
          </w:tcPr>
          <w:p w14:paraId="0BDAB718" w14:textId="77777777" w:rsidR="008C197D" w:rsidRPr="00F811CC" w:rsidRDefault="008C197D" w:rsidP="008C197D">
            <w:pPr>
              <w:jc w:val="both"/>
              <w:rPr>
                <w:rFonts w:ascii="Arial" w:hAnsi="Arial" w:cs="Arial"/>
                <w:bCs/>
              </w:rPr>
            </w:pPr>
            <w:r w:rsidRPr="00F811CC">
              <w:rPr>
                <w:rFonts w:ascii="Arial" w:hAnsi="Arial" w:cs="Arial"/>
                <w:bCs/>
              </w:rPr>
              <w:t>15.205</w:t>
            </w:r>
          </w:p>
        </w:tc>
      </w:tr>
      <w:tr w:rsidR="008C197D" w:rsidRPr="00F811CC" w14:paraId="0BDAB721" w14:textId="77777777" w:rsidTr="00870274">
        <w:tc>
          <w:tcPr>
            <w:tcW w:w="0" w:type="auto"/>
            <w:shd w:val="clear" w:color="auto" w:fill="auto"/>
            <w:tcMar>
              <w:top w:w="120" w:type="dxa"/>
              <w:left w:w="120" w:type="dxa"/>
              <w:bottom w:w="120" w:type="dxa"/>
              <w:right w:w="120" w:type="dxa"/>
            </w:tcMar>
            <w:hideMark/>
          </w:tcPr>
          <w:p w14:paraId="0BDAB71A" w14:textId="77777777" w:rsidR="008C197D" w:rsidRPr="00F811CC" w:rsidRDefault="008C197D" w:rsidP="008C197D">
            <w:pPr>
              <w:jc w:val="both"/>
              <w:rPr>
                <w:rFonts w:ascii="Arial" w:hAnsi="Arial" w:cs="Arial"/>
                <w:bCs/>
              </w:rPr>
            </w:pPr>
            <w:r w:rsidRPr="00F811CC">
              <w:rPr>
                <w:rFonts w:ascii="Arial" w:hAnsi="Arial" w:cs="Arial"/>
                <w:bCs/>
              </w:rPr>
              <w:t>2017</w:t>
            </w:r>
          </w:p>
        </w:tc>
        <w:tc>
          <w:tcPr>
            <w:tcW w:w="0" w:type="auto"/>
            <w:shd w:val="clear" w:color="auto" w:fill="auto"/>
            <w:tcMar>
              <w:top w:w="120" w:type="dxa"/>
              <w:left w:w="120" w:type="dxa"/>
              <w:bottom w:w="120" w:type="dxa"/>
              <w:right w:w="120" w:type="dxa"/>
            </w:tcMar>
            <w:hideMark/>
          </w:tcPr>
          <w:p w14:paraId="0BDAB71B" w14:textId="77777777" w:rsidR="008C197D" w:rsidRPr="00F811CC" w:rsidRDefault="008C197D" w:rsidP="008C197D">
            <w:pPr>
              <w:jc w:val="both"/>
              <w:rPr>
                <w:rFonts w:ascii="Arial" w:hAnsi="Arial" w:cs="Arial"/>
                <w:bCs/>
              </w:rPr>
            </w:pPr>
            <w:r w:rsidRPr="00F811CC">
              <w:rPr>
                <w:rFonts w:ascii="Arial" w:hAnsi="Arial" w:cs="Arial"/>
                <w:bCs/>
              </w:rPr>
              <w:t>25.046</w:t>
            </w:r>
          </w:p>
        </w:tc>
        <w:tc>
          <w:tcPr>
            <w:tcW w:w="0" w:type="auto"/>
            <w:shd w:val="clear" w:color="auto" w:fill="auto"/>
            <w:tcMar>
              <w:top w:w="120" w:type="dxa"/>
              <w:left w:w="120" w:type="dxa"/>
              <w:bottom w:w="120" w:type="dxa"/>
              <w:right w:w="120" w:type="dxa"/>
            </w:tcMar>
            <w:hideMark/>
          </w:tcPr>
          <w:p w14:paraId="0BDAB71C" w14:textId="77777777" w:rsidR="008C197D" w:rsidRPr="00F811CC" w:rsidRDefault="008C197D" w:rsidP="008C197D">
            <w:pPr>
              <w:jc w:val="both"/>
              <w:rPr>
                <w:rFonts w:ascii="Arial" w:hAnsi="Arial" w:cs="Arial"/>
                <w:bCs/>
              </w:rPr>
            </w:pPr>
            <w:r w:rsidRPr="00F811CC">
              <w:rPr>
                <w:rFonts w:ascii="Arial" w:hAnsi="Arial" w:cs="Arial"/>
                <w:bCs/>
              </w:rPr>
              <w:t>123</w:t>
            </w:r>
          </w:p>
        </w:tc>
        <w:tc>
          <w:tcPr>
            <w:tcW w:w="0" w:type="auto"/>
            <w:shd w:val="clear" w:color="auto" w:fill="auto"/>
            <w:tcMar>
              <w:top w:w="120" w:type="dxa"/>
              <w:left w:w="120" w:type="dxa"/>
              <w:bottom w:w="120" w:type="dxa"/>
              <w:right w:w="120" w:type="dxa"/>
            </w:tcMar>
            <w:hideMark/>
          </w:tcPr>
          <w:p w14:paraId="0BDAB71D" w14:textId="77777777" w:rsidR="008C197D" w:rsidRPr="00F811CC" w:rsidRDefault="008C197D" w:rsidP="008C197D">
            <w:pPr>
              <w:jc w:val="both"/>
              <w:rPr>
                <w:rFonts w:ascii="Arial" w:hAnsi="Arial" w:cs="Arial"/>
                <w:bCs/>
              </w:rPr>
            </w:pPr>
            <w:r w:rsidRPr="00F811CC">
              <w:rPr>
                <w:rFonts w:ascii="Arial" w:hAnsi="Arial" w:cs="Arial"/>
                <w:bCs/>
              </w:rPr>
              <w:t>1.523</w:t>
            </w:r>
          </w:p>
        </w:tc>
        <w:tc>
          <w:tcPr>
            <w:tcW w:w="0" w:type="auto"/>
            <w:shd w:val="clear" w:color="auto" w:fill="auto"/>
            <w:tcMar>
              <w:top w:w="120" w:type="dxa"/>
              <w:left w:w="120" w:type="dxa"/>
              <w:bottom w:w="120" w:type="dxa"/>
              <w:right w:w="120" w:type="dxa"/>
            </w:tcMar>
            <w:hideMark/>
          </w:tcPr>
          <w:p w14:paraId="0BDAB71E" w14:textId="77777777" w:rsidR="008C197D" w:rsidRPr="00F811CC" w:rsidRDefault="008C197D" w:rsidP="008C197D">
            <w:pPr>
              <w:jc w:val="both"/>
              <w:rPr>
                <w:rFonts w:ascii="Arial" w:hAnsi="Arial" w:cs="Arial"/>
                <w:bCs/>
              </w:rPr>
            </w:pPr>
            <w:r w:rsidRPr="00F811CC">
              <w:rPr>
                <w:rFonts w:ascii="Arial" w:hAnsi="Arial" w:cs="Arial"/>
                <w:bCs/>
              </w:rPr>
              <w:t>848</w:t>
            </w:r>
          </w:p>
        </w:tc>
        <w:tc>
          <w:tcPr>
            <w:tcW w:w="0" w:type="auto"/>
            <w:shd w:val="clear" w:color="auto" w:fill="auto"/>
            <w:tcMar>
              <w:top w:w="120" w:type="dxa"/>
              <w:left w:w="120" w:type="dxa"/>
              <w:bottom w:w="120" w:type="dxa"/>
              <w:right w:w="120" w:type="dxa"/>
            </w:tcMar>
            <w:hideMark/>
          </w:tcPr>
          <w:p w14:paraId="0BDAB71F" w14:textId="77777777" w:rsidR="008C197D" w:rsidRPr="00F811CC" w:rsidRDefault="008C197D" w:rsidP="008C197D">
            <w:pPr>
              <w:jc w:val="both"/>
              <w:rPr>
                <w:rFonts w:ascii="Arial" w:hAnsi="Arial" w:cs="Arial"/>
                <w:bCs/>
              </w:rPr>
            </w:pPr>
            <w:r w:rsidRPr="00F811CC">
              <w:rPr>
                <w:rFonts w:ascii="Arial" w:hAnsi="Arial" w:cs="Arial"/>
                <w:bCs/>
              </w:rPr>
              <w:t>12.219</w:t>
            </w:r>
          </w:p>
        </w:tc>
        <w:tc>
          <w:tcPr>
            <w:tcW w:w="0" w:type="auto"/>
            <w:shd w:val="clear" w:color="auto" w:fill="auto"/>
            <w:tcMar>
              <w:top w:w="120" w:type="dxa"/>
              <w:left w:w="120" w:type="dxa"/>
              <w:bottom w:w="120" w:type="dxa"/>
              <w:right w:w="120" w:type="dxa"/>
            </w:tcMar>
            <w:hideMark/>
          </w:tcPr>
          <w:p w14:paraId="0BDAB720" w14:textId="77777777" w:rsidR="008C197D" w:rsidRPr="00F811CC" w:rsidRDefault="008C197D" w:rsidP="008C197D">
            <w:pPr>
              <w:jc w:val="both"/>
              <w:rPr>
                <w:rFonts w:ascii="Arial" w:hAnsi="Arial" w:cs="Arial"/>
                <w:bCs/>
              </w:rPr>
            </w:pPr>
            <w:r w:rsidRPr="00F811CC">
              <w:rPr>
                <w:rFonts w:ascii="Arial" w:hAnsi="Arial" w:cs="Arial"/>
                <w:bCs/>
              </w:rPr>
              <w:t>14.590</w:t>
            </w:r>
          </w:p>
        </w:tc>
      </w:tr>
    </w:tbl>
    <w:p w14:paraId="0BDAB722" w14:textId="77777777" w:rsidR="008C197D" w:rsidRPr="00F811CC" w:rsidRDefault="008C197D" w:rsidP="008C197D">
      <w:pPr>
        <w:jc w:val="both"/>
        <w:rPr>
          <w:rFonts w:ascii="Arial" w:hAnsi="Arial" w:cs="Arial"/>
          <w:bCs/>
        </w:rPr>
      </w:pPr>
    </w:p>
    <w:p w14:paraId="0BDAB723" w14:textId="77777777" w:rsidR="008C197D" w:rsidRPr="00F811CC" w:rsidRDefault="008C197D" w:rsidP="008C197D">
      <w:pPr>
        <w:jc w:val="both"/>
        <w:rPr>
          <w:rFonts w:ascii="Arial" w:hAnsi="Arial" w:cs="Arial"/>
          <w:bCs/>
        </w:rPr>
      </w:pPr>
    </w:p>
    <w:p w14:paraId="0BDAB724" w14:textId="77777777" w:rsidR="008C197D" w:rsidRPr="00F811CC" w:rsidRDefault="008C197D" w:rsidP="00AD7D95">
      <w:pPr>
        <w:ind w:firstLine="2835"/>
        <w:jc w:val="both"/>
        <w:rPr>
          <w:rFonts w:ascii="Arial" w:hAnsi="Arial" w:cs="Arial"/>
          <w:bCs/>
        </w:rPr>
      </w:pPr>
      <w:r w:rsidRPr="00F811CC">
        <w:rPr>
          <w:rFonts w:ascii="Arial" w:hAnsi="Arial" w:cs="Arial"/>
          <w:bCs/>
        </w:rPr>
        <w:t xml:space="preserve">6. En derecho comparado, se ha endurecido la legislación incorporando sanciones en contra de quienes sean </w:t>
      </w:r>
      <w:r w:rsidRPr="00F811CC">
        <w:rPr>
          <w:rFonts w:ascii="Arial" w:hAnsi="Arial" w:cs="Arial"/>
          <w:bCs/>
        </w:rPr>
        <w:lastRenderedPageBreak/>
        <w:t>sorprendidos usando uno de estos aparatos, precisamente por el alto impacto que esto puede provocar en peatones, así es el caso de Estados Unidos, país que endureció las penas. Igual situación se produjo en el país vecino de Argentina, el que se suma a otros que han tomado el mismo rumbo.</w:t>
      </w:r>
    </w:p>
    <w:p w14:paraId="0BDAB725" w14:textId="77777777" w:rsidR="008C197D" w:rsidRPr="00F811CC" w:rsidRDefault="008C197D" w:rsidP="008C197D">
      <w:pPr>
        <w:jc w:val="both"/>
        <w:rPr>
          <w:rFonts w:ascii="Arial" w:hAnsi="Arial" w:cs="Arial"/>
          <w:bCs/>
        </w:rPr>
      </w:pPr>
    </w:p>
    <w:p w14:paraId="0BDAB726" w14:textId="77777777" w:rsidR="008C197D" w:rsidRPr="00F811CC" w:rsidRDefault="008C197D" w:rsidP="00AD7D95">
      <w:pPr>
        <w:ind w:firstLine="2835"/>
        <w:jc w:val="both"/>
        <w:rPr>
          <w:rFonts w:ascii="Arial" w:hAnsi="Arial" w:cs="Arial"/>
          <w:bCs/>
        </w:rPr>
      </w:pPr>
      <w:r w:rsidRPr="00F811CC">
        <w:rPr>
          <w:rFonts w:ascii="Arial" w:hAnsi="Arial" w:cs="Arial"/>
          <w:bCs/>
        </w:rPr>
        <w:t>7. Finalmente, la manera de contribuir a mejorar esta mala práctica por parte de los automovilistas, es equiparando esta situación a la de conducir sin haber obtenido licencia de tránsito o tan grave como pasarse una señal Pare o no detenerse frente a una luz roja</w:t>
      </w:r>
      <w:r w:rsidR="00A8641B">
        <w:rPr>
          <w:rFonts w:ascii="Arial" w:hAnsi="Arial" w:cs="Arial"/>
          <w:bCs/>
        </w:rPr>
        <w:t>;</w:t>
      </w:r>
      <w:r w:rsidRPr="00F811CC">
        <w:rPr>
          <w:rFonts w:ascii="Arial" w:hAnsi="Arial" w:cs="Arial"/>
          <w:bCs/>
        </w:rPr>
        <w:t xml:space="preserve"> de no ser así, los gráficos seguirán en constante crecimiento y </w:t>
      </w:r>
      <w:r w:rsidR="00A8641B">
        <w:rPr>
          <w:rFonts w:ascii="Arial" w:hAnsi="Arial" w:cs="Arial"/>
          <w:bCs/>
        </w:rPr>
        <w:t>se tendrá</w:t>
      </w:r>
      <w:r w:rsidRPr="00F811CC">
        <w:rPr>
          <w:rFonts w:ascii="Arial" w:hAnsi="Arial" w:cs="Arial"/>
          <w:bCs/>
        </w:rPr>
        <w:t xml:space="preserve"> un número mayor de personas fallecidas por actos irresponsables que se podrían haber evitado. </w:t>
      </w:r>
    </w:p>
    <w:p w14:paraId="0BDAB727" w14:textId="77777777" w:rsidR="008C197D" w:rsidRPr="00F811CC" w:rsidRDefault="008C197D" w:rsidP="008C197D">
      <w:pPr>
        <w:jc w:val="both"/>
        <w:rPr>
          <w:rFonts w:ascii="Arial" w:hAnsi="Arial" w:cs="Arial"/>
          <w:bCs/>
        </w:rPr>
      </w:pPr>
    </w:p>
    <w:p w14:paraId="0BDAB728" w14:textId="77777777" w:rsidR="008C197D" w:rsidRPr="00F811CC" w:rsidRDefault="008C197D" w:rsidP="00A8641B">
      <w:pPr>
        <w:ind w:firstLine="2835"/>
        <w:jc w:val="both"/>
        <w:rPr>
          <w:rFonts w:ascii="Arial" w:hAnsi="Arial" w:cs="Arial"/>
          <w:bCs/>
        </w:rPr>
      </w:pPr>
      <w:r w:rsidRPr="00F811CC">
        <w:rPr>
          <w:rFonts w:ascii="Arial" w:hAnsi="Arial" w:cs="Arial"/>
          <w:bCs/>
        </w:rPr>
        <w:t>Idea matriz</w:t>
      </w:r>
    </w:p>
    <w:p w14:paraId="0BDAB729" w14:textId="77777777" w:rsidR="008C197D" w:rsidRPr="00F811CC" w:rsidRDefault="008C197D" w:rsidP="008C197D">
      <w:pPr>
        <w:jc w:val="both"/>
        <w:rPr>
          <w:rFonts w:ascii="Arial" w:hAnsi="Arial" w:cs="Arial"/>
          <w:bCs/>
        </w:rPr>
      </w:pPr>
    </w:p>
    <w:p w14:paraId="0BDAB72A" w14:textId="77777777" w:rsidR="008C197D" w:rsidRPr="00F811CC" w:rsidRDefault="008C197D" w:rsidP="00AD7D95">
      <w:pPr>
        <w:ind w:firstLine="2835"/>
        <w:jc w:val="both"/>
        <w:rPr>
          <w:rFonts w:ascii="Arial" w:hAnsi="Arial" w:cs="Arial"/>
          <w:bCs/>
        </w:rPr>
      </w:pPr>
      <w:r w:rsidRPr="00F811CC">
        <w:rPr>
          <w:rFonts w:ascii="Arial" w:hAnsi="Arial" w:cs="Arial"/>
          <w:bCs/>
        </w:rPr>
        <w:t xml:space="preserve">El siguiente proyecto de ley, tiene por objeto agravar el hecho de conducir manipulando un aparato celular, con la finalidad de lograr concientizar a los conductores respecto al impacto que produce perder de vista las condiciones de transito por una milésima de segundos y las fatales consecuencias que puede acarrear. Por esta situación, venimos en proponer que esta conducta sea sanciona con una multa gravísima equiparando este hecho al de no detenerse en luz roja o pasarse una señal Pare. </w:t>
      </w:r>
    </w:p>
    <w:p w14:paraId="0BDAB72B" w14:textId="77777777" w:rsidR="008C197D" w:rsidRPr="00F811CC" w:rsidRDefault="008C197D" w:rsidP="008C197D">
      <w:pPr>
        <w:jc w:val="both"/>
        <w:rPr>
          <w:rFonts w:ascii="Arial" w:hAnsi="Arial" w:cs="Arial"/>
          <w:bCs/>
        </w:rPr>
      </w:pPr>
    </w:p>
    <w:p w14:paraId="0BDAB72C" w14:textId="77777777" w:rsidR="008C197D" w:rsidRPr="00F811CC" w:rsidRDefault="008C197D" w:rsidP="00AD7D95">
      <w:pPr>
        <w:ind w:firstLine="2835"/>
        <w:jc w:val="both"/>
        <w:rPr>
          <w:rFonts w:ascii="Arial" w:hAnsi="Arial" w:cs="Arial"/>
          <w:b/>
          <w:bCs/>
        </w:rPr>
      </w:pPr>
      <w:r w:rsidRPr="00F811CC">
        <w:rPr>
          <w:rFonts w:ascii="Arial" w:hAnsi="Arial" w:cs="Arial"/>
          <w:b/>
          <w:bCs/>
        </w:rPr>
        <w:t>PROYECTO DE LEY</w:t>
      </w:r>
    </w:p>
    <w:p w14:paraId="0BDAB72D" w14:textId="77777777" w:rsidR="008C197D" w:rsidRPr="00F811CC" w:rsidRDefault="008C197D" w:rsidP="008C197D">
      <w:pPr>
        <w:jc w:val="both"/>
        <w:rPr>
          <w:rFonts w:ascii="Arial" w:hAnsi="Arial" w:cs="Arial"/>
          <w:bCs/>
        </w:rPr>
      </w:pPr>
    </w:p>
    <w:p w14:paraId="0BDAB72E" w14:textId="77777777" w:rsidR="008C197D" w:rsidRPr="00F811CC" w:rsidRDefault="00C51DDA" w:rsidP="00AD7D95">
      <w:pPr>
        <w:ind w:firstLine="2835"/>
        <w:jc w:val="both"/>
        <w:rPr>
          <w:rFonts w:ascii="Arial" w:hAnsi="Arial" w:cs="Arial"/>
          <w:bCs/>
        </w:rPr>
      </w:pPr>
      <w:r>
        <w:rPr>
          <w:rFonts w:ascii="Arial" w:hAnsi="Arial" w:cs="Arial"/>
          <w:b/>
          <w:bCs/>
        </w:rPr>
        <w:t>“</w:t>
      </w:r>
      <w:r w:rsidR="008C197D" w:rsidRPr="00F811CC">
        <w:rPr>
          <w:rFonts w:ascii="Arial" w:hAnsi="Arial" w:cs="Arial"/>
          <w:b/>
          <w:bCs/>
        </w:rPr>
        <w:t>ARTÍCULO ÚNICO</w:t>
      </w:r>
      <w:r>
        <w:rPr>
          <w:rFonts w:ascii="Arial" w:hAnsi="Arial" w:cs="Arial"/>
          <w:bCs/>
        </w:rPr>
        <w:t>: Modifí</w:t>
      </w:r>
      <w:r w:rsidR="008C197D" w:rsidRPr="00F811CC">
        <w:rPr>
          <w:rFonts w:ascii="Arial" w:hAnsi="Arial" w:cs="Arial"/>
          <w:bCs/>
        </w:rPr>
        <w:t xml:space="preserve">case la Ley 18.290 </w:t>
      </w:r>
      <w:r>
        <w:rPr>
          <w:rFonts w:ascii="Arial" w:hAnsi="Arial" w:cs="Arial"/>
          <w:bCs/>
        </w:rPr>
        <w:t>de Trá</w:t>
      </w:r>
      <w:r w:rsidR="008C197D" w:rsidRPr="00F811CC">
        <w:rPr>
          <w:rFonts w:ascii="Arial" w:hAnsi="Arial" w:cs="Arial"/>
          <w:bCs/>
        </w:rPr>
        <w:t>nsito en el siguiente sentido:</w:t>
      </w:r>
    </w:p>
    <w:p w14:paraId="0BDAB72F" w14:textId="77777777" w:rsidR="008C197D" w:rsidRPr="00F811CC" w:rsidRDefault="008C197D" w:rsidP="008C197D">
      <w:pPr>
        <w:jc w:val="both"/>
        <w:rPr>
          <w:rFonts w:ascii="Arial" w:hAnsi="Arial" w:cs="Arial"/>
          <w:bCs/>
        </w:rPr>
      </w:pPr>
    </w:p>
    <w:p w14:paraId="0BDAB730" w14:textId="77777777" w:rsidR="008C197D" w:rsidRPr="00F811CC" w:rsidRDefault="008C197D" w:rsidP="00AD7D95">
      <w:pPr>
        <w:ind w:firstLine="2835"/>
        <w:jc w:val="both"/>
        <w:rPr>
          <w:rFonts w:ascii="Arial" w:hAnsi="Arial" w:cs="Arial"/>
          <w:bCs/>
        </w:rPr>
      </w:pPr>
      <w:r w:rsidRPr="00F811CC">
        <w:rPr>
          <w:rFonts w:ascii="Arial" w:hAnsi="Arial" w:cs="Arial"/>
          <w:bCs/>
        </w:rPr>
        <w:t>1. Elimínase  el numeral 32 del art. 200.-</w:t>
      </w:r>
    </w:p>
    <w:p w14:paraId="0BDAB731" w14:textId="77777777" w:rsidR="008C197D" w:rsidRPr="00F811CC" w:rsidRDefault="008C197D" w:rsidP="008C197D">
      <w:pPr>
        <w:jc w:val="both"/>
        <w:rPr>
          <w:rFonts w:ascii="Arial" w:hAnsi="Arial" w:cs="Arial"/>
          <w:bCs/>
        </w:rPr>
      </w:pPr>
    </w:p>
    <w:p w14:paraId="0BDAB732" w14:textId="77777777" w:rsidR="008C197D" w:rsidRPr="00F811CC" w:rsidRDefault="008C197D" w:rsidP="00AD7D95">
      <w:pPr>
        <w:ind w:firstLine="2835"/>
        <w:jc w:val="both"/>
        <w:rPr>
          <w:rFonts w:ascii="Arial" w:hAnsi="Arial" w:cs="Arial"/>
          <w:bCs/>
        </w:rPr>
      </w:pPr>
      <w:r w:rsidRPr="00F811CC">
        <w:rPr>
          <w:rFonts w:ascii="Arial" w:hAnsi="Arial" w:cs="Arial"/>
          <w:bCs/>
        </w:rPr>
        <w:t>2. Agrégase un nuevo numeral 5  al art. 199, en el siguiente sentido:</w:t>
      </w:r>
    </w:p>
    <w:p w14:paraId="0BDAB733" w14:textId="77777777" w:rsidR="008C197D" w:rsidRPr="00F811CC" w:rsidRDefault="008C197D" w:rsidP="008C197D">
      <w:pPr>
        <w:jc w:val="both"/>
        <w:rPr>
          <w:rFonts w:ascii="Arial" w:hAnsi="Arial" w:cs="Arial"/>
          <w:bCs/>
        </w:rPr>
      </w:pPr>
    </w:p>
    <w:p w14:paraId="0BDAB734" w14:textId="77777777" w:rsidR="008C197D" w:rsidRDefault="008C197D" w:rsidP="00C51DDA">
      <w:pPr>
        <w:ind w:firstLine="2835"/>
        <w:jc w:val="both"/>
        <w:rPr>
          <w:rFonts w:ascii="Arial" w:hAnsi="Arial" w:cs="Arial"/>
          <w:bCs/>
        </w:rPr>
      </w:pPr>
      <w:r w:rsidRPr="00F811CC">
        <w:rPr>
          <w:rFonts w:ascii="Arial" w:hAnsi="Arial" w:cs="Arial"/>
          <w:bCs/>
        </w:rPr>
        <w:t>"Conducir haciendo uso o manipulando el teléfono celular u otro aparato de telec</w:t>
      </w:r>
      <w:r w:rsidRPr="008C197D">
        <w:rPr>
          <w:rFonts w:ascii="Arial" w:hAnsi="Arial" w:cs="Arial"/>
          <w:bCs/>
        </w:rPr>
        <w:t>omunicaciones, salvo que se esté</w:t>
      </w:r>
      <w:r w:rsidRPr="00F811CC">
        <w:rPr>
          <w:rFonts w:ascii="Arial" w:hAnsi="Arial" w:cs="Arial"/>
          <w:bCs/>
        </w:rPr>
        <w:t xml:space="preserve"> utilizando el sistema de manos libres</w:t>
      </w:r>
      <w:r w:rsidR="00C51DDA">
        <w:rPr>
          <w:rFonts w:ascii="Arial" w:hAnsi="Arial" w:cs="Arial"/>
          <w:bCs/>
        </w:rPr>
        <w:t>.</w:t>
      </w:r>
      <w:r w:rsidRPr="00F811CC">
        <w:rPr>
          <w:rFonts w:ascii="Arial" w:hAnsi="Arial" w:cs="Arial"/>
          <w:bCs/>
        </w:rPr>
        <w:t>"</w:t>
      </w:r>
      <w:r w:rsidR="00C51DDA">
        <w:rPr>
          <w:rFonts w:ascii="Arial" w:hAnsi="Arial" w:cs="Arial"/>
          <w:bCs/>
        </w:rPr>
        <w:t xml:space="preserve">. </w:t>
      </w:r>
    </w:p>
    <w:p w14:paraId="0BDAB735" w14:textId="77777777" w:rsidR="00B365AE" w:rsidRDefault="00B365AE" w:rsidP="00BA02F0">
      <w:pPr>
        <w:pStyle w:val="Textoindependiente2"/>
        <w:tabs>
          <w:tab w:val="clear" w:pos="2340"/>
        </w:tabs>
        <w:rPr>
          <w:lang w:val="es-CL"/>
        </w:rPr>
      </w:pPr>
    </w:p>
    <w:p w14:paraId="0BDAB736" w14:textId="77777777" w:rsidR="009F067E" w:rsidRPr="00B365AE" w:rsidRDefault="009F067E" w:rsidP="00C77EEE">
      <w:pPr>
        <w:jc w:val="both"/>
        <w:rPr>
          <w:rFonts w:ascii="Arial" w:hAnsi="Arial" w:cs="Arial"/>
        </w:rPr>
      </w:pPr>
    </w:p>
    <w:p w14:paraId="0BDAB737" w14:textId="77777777" w:rsidR="009C73C0" w:rsidRPr="00B365AE" w:rsidRDefault="009D701E" w:rsidP="0095795E">
      <w:pPr>
        <w:rPr>
          <w:rFonts w:ascii="Arial" w:hAnsi="Arial" w:cs="Arial"/>
          <w:b/>
          <w:u w:val="single"/>
        </w:rPr>
      </w:pPr>
      <w:r>
        <w:rPr>
          <w:rFonts w:ascii="Arial" w:hAnsi="Arial" w:cs="Arial"/>
          <w:b/>
        </w:rPr>
        <w:t>III</w:t>
      </w:r>
      <w:r w:rsidR="00361614" w:rsidRPr="00B365AE">
        <w:rPr>
          <w:rFonts w:ascii="Arial" w:hAnsi="Arial" w:cs="Arial"/>
          <w:b/>
        </w:rPr>
        <w:t xml:space="preserve">.- </w:t>
      </w:r>
      <w:r w:rsidR="009C73C0" w:rsidRPr="00B365AE">
        <w:rPr>
          <w:rFonts w:ascii="Arial" w:hAnsi="Arial" w:cs="Arial"/>
          <w:b/>
          <w:u w:val="single"/>
        </w:rPr>
        <w:t>DISCUSIÓN DE</w:t>
      </w:r>
      <w:r w:rsidR="00040FA5">
        <w:rPr>
          <w:rFonts w:ascii="Arial" w:hAnsi="Arial" w:cs="Arial"/>
          <w:b/>
          <w:u w:val="single"/>
        </w:rPr>
        <w:t xml:space="preserve"> </w:t>
      </w:r>
      <w:r w:rsidR="009C73C0" w:rsidRPr="00B365AE">
        <w:rPr>
          <w:rFonts w:ascii="Arial" w:hAnsi="Arial" w:cs="Arial"/>
          <w:b/>
          <w:u w:val="single"/>
        </w:rPr>
        <w:t>L</w:t>
      </w:r>
      <w:r w:rsidR="00040FA5">
        <w:rPr>
          <w:rFonts w:ascii="Arial" w:hAnsi="Arial" w:cs="Arial"/>
          <w:b/>
          <w:u w:val="single"/>
        </w:rPr>
        <w:t>OS</w:t>
      </w:r>
      <w:r w:rsidR="009C73C0" w:rsidRPr="00B365AE">
        <w:rPr>
          <w:rFonts w:ascii="Arial" w:hAnsi="Arial" w:cs="Arial"/>
          <w:b/>
          <w:u w:val="single"/>
        </w:rPr>
        <w:t xml:space="preserve"> PROYECTO</w:t>
      </w:r>
      <w:r w:rsidR="00040FA5">
        <w:rPr>
          <w:rFonts w:ascii="Arial" w:hAnsi="Arial" w:cs="Arial"/>
          <w:b/>
          <w:u w:val="single"/>
        </w:rPr>
        <w:t>S</w:t>
      </w:r>
      <w:r w:rsidR="009C73C0" w:rsidRPr="00B365AE">
        <w:rPr>
          <w:rFonts w:ascii="Arial" w:hAnsi="Arial" w:cs="Arial"/>
          <w:b/>
          <w:u w:val="single"/>
        </w:rPr>
        <w:t>.</w:t>
      </w:r>
    </w:p>
    <w:p w14:paraId="0BDAB738" w14:textId="77777777" w:rsidR="001F579E" w:rsidRPr="00B365AE" w:rsidRDefault="001F579E" w:rsidP="0095795E">
      <w:pPr>
        <w:rPr>
          <w:rFonts w:ascii="Arial" w:hAnsi="Arial" w:cs="Arial"/>
        </w:rPr>
      </w:pPr>
    </w:p>
    <w:p w14:paraId="0BDAB739" w14:textId="77777777" w:rsidR="009C73C0" w:rsidRPr="00B365AE" w:rsidRDefault="00FD52BD" w:rsidP="0095795E">
      <w:pPr>
        <w:ind w:left="2835"/>
        <w:rPr>
          <w:rFonts w:ascii="Arial" w:hAnsi="Arial" w:cs="Arial"/>
          <w:b/>
        </w:rPr>
      </w:pPr>
      <w:bookmarkStart w:id="1" w:name="_Toc140899842"/>
      <w:r w:rsidRPr="00B365AE">
        <w:rPr>
          <w:rFonts w:ascii="Arial" w:hAnsi="Arial" w:cs="Arial"/>
          <w:b/>
        </w:rPr>
        <w:t xml:space="preserve">A) </w:t>
      </w:r>
      <w:r w:rsidR="009C73C0" w:rsidRPr="00B365AE">
        <w:rPr>
          <w:rFonts w:ascii="Arial" w:hAnsi="Arial" w:cs="Arial"/>
          <w:b/>
        </w:rPr>
        <w:t>DISCUSIÓN GENERAL.</w:t>
      </w:r>
      <w:bookmarkEnd w:id="1"/>
    </w:p>
    <w:p w14:paraId="0BDAB73A" w14:textId="77777777" w:rsidR="001F579E" w:rsidRPr="00B365AE" w:rsidRDefault="001F579E" w:rsidP="0095795E">
      <w:pPr>
        <w:rPr>
          <w:rFonts w:ascii="Arial" w:hAnsi="Arial" w:cs="Arial"/>
          <w:b/>
        </w:rPr>
      </w:pPr>
    </w:p>
    <w:p w14:paraId="0BDAB73B" w14:textId="77777777" w:rsidR="00277673" w:rsidRPr="00B365AE" w:rsidRDefault="009C73C0" w:rsidP="00666443">
      <w:pPr>
        <w:jc w:val="both"/>
        <w:rPr>
          <w:rFonts w:ascii="Arial" w:hAnsi="Arial" w:cs="Arial"/>
        </w:rPr>
      </w:pPr>
      <w:r w:rsidRPr="00B365AE">
        <w:rPr>
          <w:rFonts w:ascii="Arial" w:hAnsi="Arial" w:cs="Arial"/>
        </w:rPr>
        <w:tab/>
        <w:t>Teniendo en vista las consideraciones y argumentos contenid</w:t>
      </w:r>
      <w:r w:rsidR="00F87188" w:rsidRPr="00B365AE">
        <w:rPr>
          <w:rFonts w:ascii="Arial" w:hAnsi="Arial" w:cs="Arial"/>
        </w:rPr>
        <w:t>o</w:t>
      </w:r>
      <w:r w:rsidRPr="00B365AE">
        <w:rPr>
          <w:rFonts w:ascii="Arial" w:hAnsi="Arial" w:cs="Arial"/>
        </w:rPr>
        <w:t xml:space="preserve">s en </w:t>
      </w:r>
      <w:r w:rsidR="00F26F54" w:rsidRPr="00B365AE">
        <w:rPr>
          <w:rFonts w:ascii="Arial" w:hAnsi="Arial" w:cs="Arial"/>
        </w:rPr>
        <w:t>las</w:t>
      </w:r>
      <w:r w:rsidR="00695A04" w:rsidRPr="00B365AE">
        <w:rPr>
          <w:rFonts w:ascii="Arial" w:hAnsi="Arial" w:cs="Arial"/>
        </w:rPr>
        <w:t xml:space="preserve"> mociones</w:t>
      </w:r>
      <w:r w:rsidR="00CA0C73" w:rsidRPr="00B365AE">
        <w:rPr>
          <w:rFonts w:ascii="Arial" w:hAnsi="Arial" w:cs="Arial"/>
        </w:rPr>
        <w:t xml:space="preserve"> boletines números</w:t>
      </w:r>
      <w:r w:rsidR="00161BB0" w:rsidRPr="00B365AE">
        <w:rPr>
          <w:rFonts w:ascii="Arial" w:hAnsi="Arial" w:cs="Arial"/>
        </w:rPr>
        <w:t xml:space="preserve"> </w:t>
      </w:r>
      <w:r w:rsidR="000D039A">
        <w:rPr>
          <w:rFonts w:ascii="Arial" w:hAnsi="Arial" w:cs="Arial"/>
        </w:rPr>
        <w:t xml:space="preserve">7341-15, 8341-15, 9846-15 y 12066-15 </w:t>
      </w:r>
      <w:r w:rsidR="00CA0C73" w:rsidRPr="00B365AE">
        <w:rPr>
          <w:rFonts w:ascii="Arial" w:hAnsi="Arial" w:cs="Arial"/>
        </w:rPr>
        <w:t>(refundidas)</w:t>
      </w:r>
      <w:r w:rsidR="009C111D" w:rsidRPr="00B365AE">
        <w:rPr>
          <w:rFonts w:ascii="Arial" w:hAnsi="Arial" w:cs="Arial"/>
        </w:rPr>
        <w:t xml:space="preserve">, </w:t>
      </w:r>
      <w:r w:rsidRPr="00B365AE">
        <w:rPr>
          <w:rFonts w:ascii="Arial" w:hAnsi="Arial" w:cs="Arial"/>
        </w:rPr>
        <w:t xml:space="preserve">los señores Diputados </w:t>
      </w:r>
      <w:r w:rsidR="009C111D" w:rsidRPr="00B365AE">
        <w:rPr>
          <w:rFonts w:ascii="Arial" w:hAnsi="Arial" w:cs="Arial"/>
        </w:rPr>
        <w:t>fueron de parecer de</w:t>
      </w:r>
      <w:r w:rsidRPr="00B365AE">
        <w:rPr>
          <w:rFonts w:ascii="Arial" w:hAnsi="Arial" w:cs="Arial"/>
        </w:rPr>
        <w:t xml:space="preserve"> aprobar la idea de legislar sobre la materia</w:t>
      </w:r>
      <w:r w:rsidR="009F067E" w:rsidRPr="00B365AE">
        <w:rPr>
          <w:rFonts w:ascii="Arial" w:hAnsi="Arial" w:cs="Arial"/>
        </w:rPr>
        <w:t>. Se estimó que es urgente la necesidad de</w:t>
      </w:r>
      <w:r w:rsidR="00F14E70">
        <w:rPr>
          <w:rFonts w:ascii="Arial" w:hAnsi="Arial" w:cs="Arial"/>
        </w:rPr>
        <w:t xml:space="preserve"> aumentar la sanción a quienes conduzcan haciendo uso de dispositivos móviles de telecomunicaciones</w:t>
      </w:r>
      <w:r w:rsidR="002736A4">
        <w:rPr>
          <w:rFonts w:ascii="Arial" w:hAnsi="Arial" w:cs="Arial"/>
        </w:rPr>
        <w:t xml:space="preserve"> que distraiga su atención en la ruta.</w:t>
      </w:r>
    </w:p>
    <w:p w14:paraId="0BDAB73C" w14:textId="77777777" w:rsidR="00277673" w:rsidRPr="00B365AE" w:rsidRDefault="00277673" w:rsidP="00666443">
      <w:pPr>
        <w:jc w:val="both"/>
        <w:rPr>
          <w:rFonts w:ascii="Arial" w:hAnsi="Arial" w:cs="Arial"/>
        </w:rPr>
      </w:pPr>
    </w:p>
    <w:p w14:paraId="0BDAB73D" w14:textId="77777777" w:rsidR="00163C20" w:rsidRDefault="00163C20" w:rsidP="00163C20">
      <w:pPr>
        <w:ind w:firstLine="2835"/>
        <w:jc w:val="both"/>
        <w:rPr>
          <w:rFonts w:ascii="Arial" w:hAnsi="Arial" w:cs="Arial"/>
          <w:bCs/>
        </w:rPr>
      </w:pPr>
      <w:r w:rsidRPr="00B365AE">
        <w:rPr>
          <w:rFonts w:ascii="Arial" w:hAnsi="Arial" w:cs="Arial"/>
        </w:rPr>
        <w:t xml:space="preserve">Señalan </w:t>
      </w:r>
      <w:r>
        <w:rPr>
          <w:rFonts w:ascii="Arial" w:hAnsi="Arial" w:cs="Arial"/>
        </w:rPr>
        <w:t>que</w:t>
      </w:r>
      <w:r w:rsidR="002B0777">
        <w:rPr>
          <w:rFonts w:ascii="Arial" w:hAnsi="Arial" w:cs="Arial"/>
        </w:rPr>
        <w:t xml:space="preserve"> </w:t>
      </w:r>
      <w:r w:rsidRPr="008C197D">
        <w:rPr>
          <w:rFonts w:ascii="Arial" w:hAnsi="Arial" w:cs="Arial"/>
          <w:bCs/>
        </w:rPr>
        <w:t xml:space="preserve">es de ordinaria </w:t>
      </w:r>
      <w:r w:rsidR="002B0777">
        <w:rPr>
          <w:rFonts w:ascii="Arial" w:hAnsi="Arial" w:cs="Arial"/>
          <w:bCs/>
        </w:rPr>
        <w:t xml:space="preserve">ocurrencia </w:t>
      </w:r>
      <w:r w:rsidRPr="008C197D">
        <w:rPr>
          <w:rFonts w:ascii="Arial" w:hAnsi="Arial" w:cs="Arial"/>
          <w:bCs/>
        </w:rPr>
        <w:t>observar los efectos adversos en la s</w:t>
      </w:r>
      <w:r w:rsidR="002B0777">
        <w:rPr>
          <w:rFonts w:ascii="Arial" w:hAnsi="Arial" w:cs="Arial"/>
          <w:bCs/>
        </w:rPr>
        <w:t>eguridad del tránsito</w:t>
      </w:r>
      <w:r w:rsidRPr="008C197D">
        <w:rPr>
          <w:rFonts w:ascii="Arial" w:hAnsi="Arial" w:cs="Arial"/>
          <w:bCs/>
        </w:rPr>
        <w:t xml:space="preserve"> </w:t>
      </w:r>
      <w:r w:rsidR="002B0777">
        <w:rPr>
          <w:rFonts w:ascii="Arial" w:hAnsi="Arial" w:cs="Arial"/>
          <w:bCs/>
        </w:rPr>
        <w:t>cuando se utilizan apa</w:t>
      </w:r>
      <w:r w:rsidRPr="008C197D">
        <w:rPr>
          <w:rFonts w:ascii="Arial" w:hAnsi="Arial" w:cs="Arial"/>
          <w:bCs/>
        </w:rPr>
        <w:t>ratos telefónicos y otros similares por los conductores al mando de un vehículo. El número de accidentes ocasionados por esta conducta amerita revisar la sanción actualmente establecida, que corresponde a una infracción grave, esto es, una multa de hasta 3 UTM.</w:t>
      </w:r>
    </w:p>
    <w:p w14:paraId="0BDAB73E" w14:textId="77777777" w:rsidR="00163C20" w:rsidRPr="008C197D" w:rsidRDefault="00163C20" w:rsidP="00163C20">
      <w:pPr>
        <w:ind w:firstLine="2835"/>
        <w:jc w:val="both"/>
        <w:rPr>
          <w:rFonts w:ascii="Arial" w:hAnsi="Arial" w:cs="Arial"/>
          <w:bCs/>
        </w:rPr>
      </w:pPr>
    </w:p>
    <w:p w14:paraId="0BDAB73F" w14:textId="77777777" w:rsidR="002B0777" w:rsidRDefault="002B0777" w:rsidP="00163C20">
      <w:pPr>
        <w:ind w:firstLine="2835"/>
        <w:jc w:val="both"/>
        <w:rPr>
          <w:rFonts w:ascii="Arial" w:hAnsi="Arial" w:cs="Arial"/>
          <w:bCs/>
        </w:rPr>
      </w:pPr>
      <w:r>
        <w:rPr>
          <w:rFonts w:ascii="Arial" w:hAnsi="Arial" w:cs="Arial"/>
          <w:bCs/>
        </w:rPr>
        <w:t xml:space="preserve">Manifiestan que </w:t>
      </w:r>
      <w:r w:rsidR="00163C20" w:rsidRPr="008C197D">
        <w:rPr>
          <w:rFonts w:ascii="Arial" w:hAnsi="Arial" w:cs="Arial"/>
          <w:bCs/>
        </w:rPr>
        <w:t>esta sanción no resulta disuasiva para los conductores, puesto que cotidianamente se observa la transgresión a la respectiva prohibición. Por tal motivo, propone</w:t>
      </w:r>
      <w:r w:rsidR="00163C20">
        <w:rPr>
          <w:rFonts w:ascii="Arial" w:hAnsi="Arial" w:cs="Arial"/>
          <w:bCs/>
        </w:rPr>
        <w:t>n</w:t>
      </w:r>
      <w:r w:rsidR="00163C20" w:rsidRPr="008C197D">
        <w:rPr>
          <w:rFonts w:ascii="Arial" w:hAnsi="Arial" w:cs="Arial"/>
          <w:bCs/>
        </w:rPr>
        <w:t xml:space="preserve"> elevar esta infracción al carácter de gravísima, lo que da lugar a una multa de hasta </w:t>
      </w:r>
      <w:r>
        <w:rPr>
          <w:rFonts w:ascii="Arial" w:hAnsi="Arial" w:cs="Arial"/>
          <w:bCs/>
        </w:rPr>
        <w:t>3 UTM y suspensión de licencia.</w:t>
      </w:r>
    </w:p>
    <w:p w14:paraId="0BDAB740" w14:textId="77777777" w:rsidR="00163C20" w:rsidRDefault="00163C20" w:rsidP="00163C20">
      <w:pPr>
        <w:ind w:firstLine="2835"/>
        <w:jc w:val="both"/>
        <w:rPr>
          <w:rFonts w:ascii="Arial" w:hAnsi="Arial" w:cs="Arial"/>
          <w:bCs/>
        </w:rPr>
      </w:pPr>
      <w:r>
        <w:rPr>
          <w:rFonts w:ascii="Arial" w:hAnsi="Arial" w:cs="Arial"/>
          <w:bCs/>
        </w:rPr>
        <w:t xml:space="preserve"> </w:t>
      </w:r>
    </w:p>
    <w:p w14:paraId="0BDAB741" w14:textId="77777777" w:rsidR="00163C20" w:rsidRPr="008C197D" w:rsidRDefault="00974F17" w:rsidP="00163C20">
      <w:pPr>
        <w:ind w:firstLine="2835"/>
        <w:jc w:val="both"/>
        <w:rPr>
          <w:rFonts w:ascii="Arial" w:hAnsi="Arial" w:cs="Arial"/>
          <w:bCs/>
        </w:rPr>
      </w:pPr>
      <w:r>
        <w:rPr>
          <w:rFonts w:ascii="Arial" w:hAnsi="Arial" w:cs="Arial"/>
          <w:bCs/>
        </w:rPr>
        <w:t xml:space="preserve">Indican que </w:t>
      </w:r>
      <w:r w:rsidR="00163C20" w:rsidRPr="008C197D">
        <w:rPr>
          <w:rFonts w:ascii="Arial" w:hAnsi="Arial" w:cs="Arial"/>
          <w:bCs/>
        </w:rPr>
        <w:t>además del uso del celular se ha observado que no pocos conductores mientras conducen, tienen acceso a pantallas de televisión o de video, lo que no es otra cosa que un mayor peligro de colisión al distraerse y dejar de estar atento a las condiciones del tránsito. Esta despreocupación se encuentra en la base de la mayoría de los accidentes protagonizados por vehículos motorizados.</w:t>
      </w:r>
    </w:p>
    <w:p w14:paraId="0BDAB742" w14:textId="77777777" w:rsidR="00163C20" w:rsidRPr="008C197D" w:rsidRDefault="00163C20" w:rsidP="00163C20">
      <w:pPr>
        <w:jc w:val="both"/>
        <w:rPr>
          <w:rFonts w:ascii="Arial" w:hAnsi="Arial" w:cs="Arial"/>
          <w:bCs/>
        </w:rPr>
      </w:pPr>
    </w:p>
    <w:p w14:paraId="0BDAB743" w14:textId="77777777" w:rsidR="00163C20" w:rsidRDefault="00163C20" w:rsidP="00163C20">
      <w:pPr>
        <w:ind w:firstLine="2835"/>
        <w:jc w:val="both"/>
        <w:rPr>
          <w:rFonts w:ascii="Arial" w:hAnsi="Arial" w:cs="Arial"/>
          <w:bCs/>
        </w:rPr>
      </w:pPr>
      <w:r>
        <w:rPr>
          <w:rFonts w:ascii="Arial" w:hAnsi="Arial" w:cs="Arial"/>
          <w:bCs/>
        </w:rPr>
        <w:t xml:space="preserve">  Señalan que l</w:t>
      </w:r>
      <w:r w:rsidRPr="008C197D">
        <w:rPr>
          <w:rFonts w:ascii="Arial" w:hAnsi="Arial" w:cs="Arial"/>
          <w:bCs/>
        </w:rPr>
        <w:t>a seguridad en todos los ámbitos de la vida constituye uno de los elementos más importantes, que evidentemente debe ser promovido por las autoridades</w:t>
      </w:r>
      <w:r w:rsidR="00467FA5">
        <w:rPr>
          <w:rFonts w:ascii="Arial" w:hAnsi="Arial" w:cs="Arial"/>
          <w:bCs/>
        </w:rPr>
        <w:t>,</w:t>
      </w:r>
      <w:r w:rsidRPr="008C197D">
        <w:rPr>
          <w:rFonts w:ascii="Arial" w:hAnsi="Arial" w:cs="Arial"/>
          <w:bCs/>
        </w:rPr>
        <w:t xml:space="preserve"> y también por cierto, por las propias personas incorporando en su conducta elementos que apunten a hacer más seguros sus actos con la finalidad de no provocar daño o injuria en la personas o propiedad de otro</w:t>
      </w:r>
      <w:r w:rsidR="00467FA5">
        <w:rPr>
          <w:rFonts w:ascii="Arial" w:hAnsi="Arial" w:cs="Arial"/>
          <w:bCs/>
        </w:rPr>
        <w:t>,</w:t>
      </w:r>
      <w:r w:rsidRPr="008C197D">
        <w:rPr>
          <w:rFonts w:ascii="Arial" w:hAnsi="Arial" w:cs="Arial"/>
          <w:bCs/>
        </w:rPr>
        <w:t xml:space="preserve"> como también en la propia.</w:t>
      </w:r>
    </w:p>
    <w:p w14:paraId="0BDAB744" w14:textId="77777777" w:rsidR="00163C20" w:rsidRPr="008C197D" w:rsidRDefault="00163C20" w:rsidP="00163C20">
      <w:pPr>
        <w:ind w:firstLine="2835"/>
        <w:jc w:val="both"/>
        <w:rPr>
          <w:rFonts w:ascii="Arial" w:hAnsi="Arial" w:cs="Arial"/>
          <w:bCs/>
        </w:rPr>
      </w:pPr>
    </w:p>
    <w:p w14:paraId="0BDAB745" w14:textId="77777777" w:rsidR="00163C20" w:rsidRDefault="00467FA5" w:rsidP="00163C20">
      <w:pPr>
        <w:ind w:firstLine="2835"/>
        <w:jc w:val="both"/>
        <w:rPr>
          <w:rFonts w:ascii="Arial" w:hAnsi="Arial" w:cs="Arial"/>
          <w:bCs/>
        </w:rPr>
      </w:pPr>
      <w:r>
        <w:rPr>
          <w:rFonts w:ascii="Arial" w:hAnsi="Arial" w:cs="Arial"/>
          <w:bCs/>
        </w:rPr>
        <w:t>Agregan que b</w:t>
      </w:r>
      <w:r w:rsidR="00163C20" w:rsidRPr="008C197D">
        <w:rPr>
          <w:rFonts w:ascii="Arial" w:hAnsi="Arial" w:cs="Arial"/>
          <w:bCs/>
        </w:rPr>
        <w:t>ajo esta perspectiva, la inclusión de normas legales tendientes a renovar los estándares de seguridad en el tránsito constituyen preceptos dinámicos que van renovándose constantemente en atención a que el concepto de seguridad constituye un aspecto de la vida diaria que va modificándose, en el sentido que el desarrollo va imponiendo a las personas la necesidad de incluir a diario más sistemas que prevengan la ocurrencia de siniestros.</w:t>
      </w:r>
    </w:p>
    <w:p w14:paraId="0BDAB746" w14:textId="77777777" w:rsidR="00163C20" w:rsidRPr="008C197D" w:rsidRDefault="00163C20" w:rsidP="00163C20">
      <w:pPr>
        <w:ind w:firstLine="2835"/>
        <w:jc w:val="both"/>
        <w:rPr>
          <w:rFonts w:ascii="Arial" w:hAnsi="Arial" w:cs="Arial"/>
          <w:bCs/>
        </w:rPr>
      </w:pPr>
    </w:p>
    <w:p w14:paraId="0BDAB747" w14:textId="77777777" w:rsidR="00163C20" w:rsidRDefault="00DD3833" w:rsidP="00163C20">
      <w:pPr>
        <w:ind w:firstLine="2835"/>
        <w:jc w:val="both"/>
        <w:rPr>
          <w:rFonts w:ascii="Arial" w:hAnsi="Arial" w:cs="Arial"/>
          <w:bCs/>
        </w:rPr>
      </w:pPr>
      <w:r>
        <w:rPr>
          <w:rFonts w:ascii="Arial" w:hAnsi="Arial" w:cs="Arial"/>
          <w:bCs/>
        </w:rPr>
        <w:t xml:space="preserve">Explican que </w:t>
      </w:r>
      <w:r w:rsidR="00163C20" w:rsidRPr="008C197D">
        <w:rPr>
          <w:rFonts w:ascii="Arial" w:hAnsi="Arial" w:cs="Arial"/>
          <w:bCs/>
        </w:rPr>
        <w:t>a través de diversos medios de comunicación se han publicado estudios que indican que los hábitos de los chilenos en el manejo reflejan una actitud perniciosa para la vida e integridad física de las personas, en el evento que ciertas actitudes temerarias son potencialmente atentatorias contra estos valores, los que por ser reconocidos constitucionalmente, merecen de las mayores medidas tendientes a su protección.</w:t>
      </w:r>
    </w:p>
    <w:p w14:paraId="0BDAB748" w14:textId="77777777" w:rsidR="00163C20" w:rsidRPr="008C197D" w:rsidRDefault="00163C20" w:rsidP="00163C20">
      <w:pPr>
        <w:ind w:firstLine="2835"/>
        <w:jc w:val="both"/>
        <w:rPr>
          <w:rFonts w:ascii="Arial" w:hAnsi="Arial" w:cs="Arial"/>
          <w:bCs/>
        </w:rPr>
      </w:pPr>
    </w:p>
    <w:p w14:paraId="0BDAB749" w14:textId="77777777" w:rsidR="00163C20" w:rsidRDefault="00DD3833" w:rsidP="00163C20">
      <w:pPr>
        <w:ind w:firstLine="2835"/>
        <w:jc w:val="both"/>
        <w:rPr>
          <w:rFonts w:ascii="Arial" w:hAnsi="Arial" w:cs="Arial"/>
          <w:bCs/>
        </w:rPr>
      </w:pPr>
      <w:r>
        <w:rPr>
          <w:rFonts w:ascii="Arial" w:hAnsi="Arial" w:cs="Arial"/>
          <w:bCs/>
        </w:rPr>
        <w:t>E</w:t>
      </w:r>
      <w:r w:rsidR="00163C20" w:rsidRPr="008C197D">
        <w:rPr>
          <w:rFonts w:ascii="Arial" w:hAnsi="Arial" w:cs="Arial"/>
          <w:bCs/>
        </w:rPr>
        <w:t>xiste una escasa cultura del manejo, situación que evidentemente constituye un peligro para la sociedad y no tan s</w:t>
      </w:r>
      <w:r>
        <w:rPr>
          <w:rFonts w:ascii="Arial" w:hAnsi="Arial" w:cs="Arial"/>
          <w:bCs/>
        </w:rPr>
        <w:t>o</w:t>
      </w:r>
      <w:r w:rsidR="00163C20" w:rsidRPr="008C197D">
        <w:rPr>
          <w:rFonts w:ascii="Arial" w:hAnsi="Arial" w:cs="Arial"/>
          <w:bCs/>
        </w:rPr>
        <w:t>lo para los directamente involucrados. Es así como el exceso de velocidad en las vías, o trasgredir las señales del tránsito, o la conducción en estado de ebriedad, constituye sin lugar a dudas conductas que deben ser erradicadas de nuestra sociedad.</w:t>
      </w:r>
    </w:p>
    <w:p w14:paraId="0BDAB74A" w14:textId="77777777" w:rsidR="00163C20" w:rsidRPr="008C197D" w:rsidRDefault="00163C20" w:rsidP="00163C20">
      <w:pPr>
        <w:ind w:firstLine="2835"/>
        <w:jc w:val="both"/>
        <w:rPr>
          <w:rFonts w:ascii="Arial" w:hAnsi="Arial" w:cs="Arial"/>
          <w:bCs/>
        </w:rPr>
      </w:pPr>
    </w:p>
    <w:p w14:paraId="0BDAB74B" w14:textId="77777777" w:rsidR="00163C20" w:rsidRDefault="00DD3833" w:rsidP="00163C20">
      <w:pPr>
        <w:ind w:firstLine="2835"/>
        <w:jc w:val="both"/>
        <w:rPr>
          <w:rFonts w:ascii="Arial" w:hAnsi="Arial" w:cs="Arial"/>
          <w:bCs/>
        </w:rPr>
      </w:pPr>
      <w:r>
        <w:rPr>
          <w:rFonts w:ascii="Arial" w:hAnsi="Arial" w:cs="Arial"/>
          <w:bCs/>
        </w:rPr>
        <w:t>E</w:t>
      </w:r>
      <w:r w:rsidR="00163C20" w:rsidRPr="008C197D">
        <w:rPr>
          <w:rFonts w:ascii="Arial" w:hAnsi="Arial" w:cs="Arial"/>
          <w:bCs/>
        </w:rPr>
        <w:t>n</w:t>
      </w:r>
      <w:r w:rsidR="0005118F">
        <w:rPr>
          <w:rFonts w:ascii="Arial" w:hAnsi="Arial" w:cs="Arial"/>
          <w:bCs/>
        </w:rPr>
        <w:t>fatizan que</w:t>
      </w:r>
      <w:r w:rsidR="00163C20" w:rsidRPr="008C197D">
        <w:rPr>
          <w:rFonts w:ascii="Arial" w:hAnsi="Arial" w:cs="Arial"/>
          <w:bCs/>
        </w:rPr>
        <w:t xml:space="preserve"> de acuerdo a estudios publicados recientemente</w:t>
      </w:r>
      <w:r w:rsidR="0005118F">
        <w:rPr>
          <w:rFonts w:ascii="Arial" w:hAnsi="Arial" w:cs="Arial"/>
          <w:bCs/>
        </w:rPr>
        <w:t>,</w:t>
      </w:r>
      <w:r w:rsidR="00163C20" w:rsidRPr="008C197D">
        <w:rPr>
          <w:rFonts w:ascii="Arial" w:hAnsi="Arial" w:cs="Arial"/>
          <w:bCs/>
        </w:rPr>
        <w:t xml:space="preserve"> esta nefasta práctica constituye la tercera causal de accidentes de tránsito, razón por la cual urge una legislación exigente que sancione con más fuerza estas prácticas.</w:t>
      </w:r>
      <w:r w:rsidR="0005118F">
        <w:rPr>
          <w:rFonts w:ascii="Arial" w:hAnsi="Arial" w:cs="Arial"/>
          <w:bCs/>
        </w:rPr>
        <w:t xml:space="preserve"> </w:t>
      </w:r>
      <w:r w:rsidR="00163C20" w:rsidRPr="008C197D">
        <w:rPr>
          <w:rFonts w:ascii="Arial" w:hAnsi="Arial" w:cs="Arial"/>
          <w:bCs/>
        </w:rPr>
        <w:t>Estudios recientes demuestran que</w:t>
      </w:r>
      <w:r w:rsidR="00163C20">
        <w:rPr>
          <w:rFonts w:ascii="Arial" w:hAnsi="Arial" w:cs="Arial"/>
          <w:bCs/>
        </w:rPr>
        <w:t xml:space="preserve"> l</w:t>
      </w:r>
      <w:r w:rsidR="00163C20" w:rsidRPr="008C197D">
        <w:rPr>
          <w:rFonts w:ascii="Arial" w:hAnsi="Arial" w:cs="Arial"/>
          <w:bCs/>
        </w:rPr>
        <w:t xml:space="preserve">a capacidad de concentración al conducir un automóvil disminuye notoriamente cuando </w:t>
      </w:r>
      <w:r w:rsidR="00163C20">
        <w:rPr>
          <w:rFonts w:ascii="Arial" w:hAnsi="Arial" w:cs="Arial"/>
          <w:bCs/>
        </w:rPr>
        <w:t xml:space="preserve">se </w:t>
      </w:r>
      <w:r w:rsidR="00163C20" w:rsidRPr="008C197D">
        <w:rPr>
          <w:rFonts w:ascii="Arial" w:hAnsi="Arial" w:cs="Arial"/>
          <w:bCs/>
        </w:rPr>
        <w:t xml:space="preserve">utiliza </w:t>
      </w:r>
      <w:r w:rsidR="00163C20">
        <w:rPr>
          <w:rFonts w:ascii="Arial" w:hAnsi="Arial" w:cs="Arial"/>
          <w:bCs/>
        </w:rPr>
        <w:t>el</w:t>
      </w:r>
      <w:r w:rsidR="00163C20" w:rsidRPr="008C197D">
        <w:rPr>
          <w:rFonts w:ascii="Arial" w:hAnsi="Arial" w:cs="Arial"/>
          <w:bCs/>
        </w:rPr>
        <w:t xml:space="preserve"> teléfono móvil, </w:t>
      </w:r>
      <w:r w:rsidR="00D274F8">
        <w:rPr>
          <w:rFonts w:ascii="Arial" w:hAnsi="Arial" w:cs="Arial"/>
          <w:bCs/>
        </w:rPr>
        <w:t xml:space="preserve">no solo para hablar sino para </w:t>
      </w:r>
      <w:r w:rsidR="00D274F8" w:rsidRPr="008C197D">
        <w:rPr>
          <w:rFonts w:ascii="Arial" w:hAnsi="Arial" w:cs="Arial"/>
          <w:bCs/>
        </w:rPr>
        <w:t>chatear, navegar por internet, redactar y/o responder correos electrónicos, etc.</w:t>
      </w:r>
      <w:r w:rsidR="00D274F8">
        <w:rPr>
          <w:rFonts w:ascii="Arial" w:hAnsi="Arial" w:cs="Arial"/>
          <w:bCs/>
        </w:rPr>
        <w:t xml:space="preserve">, </w:t>
      </w:r>
      <w:r w:rsidR="00163C20" w:rsidRPr="008C197D">
        <w:rPr>
          <w:rFonts w:ascii="Arial" w:hAnsi="Arial" w:cs="Arial"/>
          <w:bCs/>
        </w:rPr>
        <w:t>aumentando entre 5 y 10 veces el riesgo a sufrir algún accidente</w:t>
      </w:r>
      <w:r w:rsidR="0005118F">
        <w:rPr>
          <w:rFonts w:ascii="Arial" w:hAnsi="Arial" w:cs="Arial"/>
          <w:bCs/>
        </w:rPr>
        <w:t>;</w:t>
      </w:r>
      <w:r w:rsidR="00163C20" w:rsidRPr="008C197D">
        <w:rPr>
          <w:rFonts w:ascii="Arial" w:hAnsi="Arial" w:cs="Arial"/>
          <w:bCs/>
        </w:rPr>
        <w:t xml:space="preserve"> esta es una de las causas más reconocidas e importantes de distracción al volante.</w:t>
      </w:r>
    </w:p>
    <w:p w14:paraId="0BDAB74C" w14:textId="77777777" w:rsidR="00163C20" w:rsidRPr="008C197D" w:rsidRDefault="00163C20" w:rsidP="00163C20">
      <w:pPr>
        <w:ind w:firstLine="2835"/>
        <w:jc w:val="both"/>
        <w:rPr>
          <w:rFonts w:ascii="Arial" w:hAnsi="Arial" w:cs="Arial"/>
          <w:bCs/>
        </w:rPr>
      </w:pPr>
    </w:p>
    <w:p w14:paraId="0BDAB74D" w14:textId="77777777" w:rsidR="00163C20" w:rsidRPr="008C197D" w:rsidRDefault="0014254A" w:rsidP="00163C20">
      <w:pPr>
        <w:ind w:firstLine="2835"/>
        <w:jc w:val="both"/>
        <w:rPr>
          <w:rFonts w:ascii="Arial" w:hAnsi="Arial" w:cs="Arial"/>
          <w:bCs/>
        </w:rPr>
      </w:pPr>
      <w:r>
        <w:rPr>
          <w:rFonts w:ascii="Arial" w:hAnsi="Arial" w:cs="Arial"/>
          <w:bCs/>
        </w:rPr>
        <w:t xml:space="preserve">Precisan que se hace evidente que </w:t>
      </w:r>
      <w:r w:rsidR="00163C20" w:rsidRPr="008C197D">
        <w:rPr>
          <w:rFonts w:ascii="Arial" w:hAnsi="Arial" w:cs="Arial"/>
          <w:bCs/>
        </w:rPr>
        <w:t xml:space="preserve">el uso indiscriminado de esta nueva tecnología ha traído consecuencias indeseadas, ya que el empleo de un aparato celular demanda atención intelectual y física, ya sea con el fin de desbloquear su pantalla, leer mensajes y responderlos, etc. Además, muchos jóvenes utilizan la cámara fotográfica y comparten sus fotos en las redes sociales, cualquiera sea la actividad que se encuentren realizando en ese momento, actividades que por lo demás son desatendidas por quien utiliza un teléfono celular. </w:t>
      </w:r>
      <w:r w:rsidR="00163C20">
        <w:rPr>
          <w:rFonts w:ascii="Arial" w:hAnsi="Arial" w:cs="Arial"/>
          <w:bCs/>
        </w:rPr>
        <w:t xml:space="preserve">En cuanto </w:t>
      </w:r>
      <w:r w:rsidR="00163C20" w:rsidRPr="008C197D">
        <w:rPr>
          <w:rFonts w:ascii="Arial" w:hAnsi="Arial" w:cs="Arial"/>
          <w:bCs/>
        </w:rPr>
        <w:t>cifras, el 83,3% de los conductores chilenos escribe o responde mails cuando conduce. El 68%  reconoce que responde o hace llamadas por teléfono celular. A mayor abundamiento, el 77% revisa twitter, 61,8% revisa WhatsApp y nada menos que el 55% consulta internet</w:t>
      </w:r>
      <w:r w:rsidR="00163C20" w:rsidRPr="008C197D">
        <w:footnoteReference w:id="3"/>
      </w:r>
      <w:r w:rsidR="00163C20" w:rsidRPr="008C197D">
        <w:rPr>
          <w:rFonts w:ascii="Arial" w:hAnsi="Arial" w:cs="Arial"/>
          <w:bCs/>
        </w:rPr>
        <w:t>.</w:t>
      </w:r>
    </w:p>
    <w:p w14:paraId="0BDAB74E" w14:textId="77777777" w:rsidR="00163C20" w:rsidRPr="008C197D" w:rsidRDefault="00163C20" w:rsidP="00163C20">
      <w:pPr>
        <w:jc w:val="both"/>
        <w:rPr>
          <w:rFonts w:ascii="Arial" w:hAnsi="Arial" w:cs="Arial"/>
          <w:bCs/>
        </w:rPr>
      </w:pPr>
    </w:p>
    <w:p w14:paraId="0BDAB74F" w14:textId="77777777" w:rsidR="00163C20" w:rsidRPr="008C197D" w:rsidRDefault="00163C20" w:rsidP="00163C20">
      <w:pPr>
        <w:ind w:firstLine="2835"/>
        <w:jc w:val="both"/>
        <w:rPr>
          <w:rFonts w:ascii="Arial" w:hAnsi="Arial" w:cs="Arial"/>
          <w:bCs/>
        </w:rPr>
      </w:pPr>
      <w:r>
        <w:rPr>
          <w:rFonts w:ascii="Arial" w:hAnsi="Arial" w:cs="Arial"/>
          <w:bCs/>
        </w:rPr>
        <w:t>Complementan el punto anterior:</w:t>
      </w:r>
      <w:r w:rsidRPr="008C197D">
        <w:rPr>
          <w:rFonts w:ascii="Arial" w:hAnsi="Arial" w:cs="Arial"/>
          <w:bCs/>
        </w:rPr>
        <w:t xml:space="preserve"> según datos de CONASET (Corporación Nacional de Seguridad de Tránsito, dependiente del Ministerio de Transportes), en los últimos años, Chile detenta la triste cifra de aproximadamente 18 mil personas fallecidas y que más de 77 mil resultaron con lesiones de diversa consideración, producto de accidentes de tránsito, lo cual posiciona a</w:t>
      </w:r>
      <w:r>
        <w:rPr>
          <w:rFonts w:ascii="Arial" w:hAnsi="Arial" w:cs="Arial"/>
          <w:bCs/>
        </w:rPr>
        <w:t xml:space="preserve">l </w:t>
      </w:r>
      <w:r w:rsidRPr="008C197D">
        <w:rPr>
          <w:rFonts w:ascii="Arial" w:hAnsi="Arial" w:cs="Arial"/>
          <w:bCs/>
        </w:rPr>
        <w:t xml:space="preserve">país con una de las tasas más altas de víctimas de accidentes de tránsito. </w:t>
      </w:r>
    </w:p>
    <w:p w14:paraId="0BDAB750" w14:textId="77777777" w:rsidR="00163C20" w:rsidRPr="008C197D" w:rsidRDefault="00163C20" w:rsidP="00163C20">
      <w:pPr>
        <w:jc w:val="both"/>
        <w:rPr>
          <w:rFonts w:ascii="Arial" w:hAnsi="Arial" w:cs="Arial"/>
          <w:bCs/>
        </w:rPr>
      </w:pPr>
    </w:p>
    <w:p w14:paraId="0BDAB751" w14:textId="77777777" w:rsidR="00163C20" w:rsidRPr="00F811CC" w:rsidRDefault="009A2B0D" w:rsidP="00163C20">
      <w:pPr>
        <w:ind w:firstLine="2835"/>
        <w:jc w:val="both"/>
        <w:rPr>
          <w:rFonts w:ascii="Arial" w:hAnsi="Arial" w:cs="Arial"/>
          <w:bCs/>
        </w:rPr>
      </w:pPr>
      <w:r>
        <w:rPr>
          <w:rFonts w:ascii="Arial" w:hAnsi="Arial" w:cs="Arial"/>
          <w:bCs/>
        </w:rPr>
        <w:t>L</w:t>
      </w:r>
      <w:r w:rsidR="00163C20" w:rsidRPr="00F811CC">
        <w:rPr>
          <w:rFonts w:ascii="Arial" w:hAnsi="Arial" w:cs="Arial"/>
          <w:bCs/>
        </w:rPr>
        <w:t>a misma CONASET ha señalado que "a nivel nacional, en los últimos siete años se ha duplicado la cantidad de siniestros viales por la causa “No estar atento a las condiciones del tránsito”, por lo que la manipulación del celular es considerado actualmente como una de las imprudencias más graves al volante..." la misma comisión informó lo señalado por la Organización Mundial de la Salud (OMS) indicando que, "manipular un teléfono inteligente es similar a conducir en estado de ebriedad, recreando conductas parecidas, como por ejemplo la pérdida de reflejos al volante. Chatear al conducir es similar a manejar tras haber bebido 4 cervezas"</w:t>
      </w:r>
      <w:r w:rsidR="00163C20" w:rsidRPr="008C197D">
        <w:rPr>
          <w:rFonts w:ascii="Arial" w:hAnsi="Arial" w:cs="Arial"/>
          <w:bCs/>
        </w:rPr>
        <w:footnoteReference w:id="4"/>
      </w:r>
    </w:p>
    <w:p w14:paraId="0BDAB752" w14:textId="77777777" w:rsidR="00163C20" w:rsidRPr="00F811CC" w:rsidRDefault="00163C20" w:rsidP="00163C20">
      <w:pPr>
        <w:jc w:val="both"/>
        <w:rPr>
          <w:rFonts w:ascii="Arial" w:hAnsi="Arial" w:cs="Arial"/>
          <w:bCs/>
        </w:rPr>
      </w:pPr>
    </w:p>
    <w:p w14:paraId="0BDAB753" w14:textId="77777777" w:rsidR="00163C20" w:rsidRPr="00F811CC" w:rsidRDefault="004B7596" w:rsidP="00163C20">
      <w:pPr>
        <w:ind w:firstLine="2835"/>
        <w:jc w:val="both"/>
        <w:rPr>
          <w:rFonts w:ascii="Arial" w:hAnsi="Arial" w:cs="Arial"/>
          <w:bCs/>
        </w:rPr>
      </w:pPr>
      <w:r>
        <w:rPr>
          <w:rFonts w:ascii="Arial" w:hAnsi="Arial" w:cs="Arial"/>
          <w:bCs/>
        </w:rPr>
        <w:t>Agregan que e</w:t>
      </w:r>
      <w:r w:rsidR="00163C20" w:rsidRPr="00F811CC">
        <w:rPr>
          <w:rFonts w:ascii="Arial" w:hAnsi="Arial" w:cs="Arial"/>
          <w:bCs/>
        </w:rPr>
        <w:t xml:space="preserve">n derecho comparado se ha endurecido la legislación incorporando sanciones en contra de quienes sean sorprendidos usando uno de estos aparatos, precisamente por el alto </w:t>
      </w:r>
      <w:r w:rsidR="00163C20" w:rsidRPr="00F811CC">
        <w:rPr>
          <w:rFonts w:ascii="Arial" w:hAnsi="Arial" w:cs="Arial"/>
          <w:bCs/>
        </w:rPr>
        <w:lastRenderedPageBreak/>
        <w:t xml:space="preserve">impacto que esto puede provocar en </w:t>
      </w:r>
      <w:r w:rsidR="00F8581C">
        <w:rPr>
          <w:rFonts w:ascii="Arial" w:hAnsi="Arial" w:cs="Arial"/>
          <w:bCs/>
        </w:rPr>
        <w:t>los peatones.</w:t>
      </w:r>
      <w:r w:rsidR="00163C20" w:rsidRPr="00F811CC">
        <w:rPr>
          <w:rFonts w:ascii="Arial" w:hAnsi="Arial" w:cs="Arial"/>
          <w:bCs/>
        </w:rPr>
        <w:t xml:space="preserve"> Estados Unidos</w:t>
      </w:r>
      <w:r w:rsidR="00F8581C">
        <w:rPr>
          <w:rFonts w:ascii="Arial" w:hAnsi="Arial" w:cs="Arial"/>
          <w:bCs/>
        </w:rPr>
        <w:t xml:space="preserve"> y Argentina han endurecido</w:t>
      </w:r>
      <w:r w:rsidR="00163C20" w:rsidRPr="00F811CC">
        <w:rPr>
          <w:rFonts w:ascii="Arial" w:hAnsi="Arial" w:cs="Arial"/>
          <w:bCs/>
        </w:rPr>
        <w:t xml:space="preserve"> las penas</w:t>
      </w:r>
      <w:r w:rsidR="00F8581C">
        <w:rPr>
          <w:rFonts w:ascii="Arial" w:hAnsi="Arial" w:cs="Arial"/>
          <w:bCs/>
        </w:rPr>
        <w:t>,</w:t>
      </w:r>
      <w:r w:rsidR="00163C20" w:rsidRPr="00F811CC">
        <w:rPr>
          <w:rFonts w:ascii="Arial" w:hAnsi="Arial" w:cs="Arial"/>
          <w:bCs/>
        </w:rPr>
        <w:t xml:space="preserve"> </w:t>
      </w:r>
      <w:r w:rsidR="00F8581C">
        <w:rPr>
          <w:rFonts w:ascii="Arial" w:hAnsi="Arial" w:cs="Arial"/>
          <w:bCs/>
        </w:rPr>
        <w:t>y</w:t>
      </w:r>
      <w:r w:rsidR="00163C20" w:rsidRPr="00F811CC">
        <w:rPr>
          <w:rFonts w:ascii="Arial" w:hAnsi="Arial" w:cs="Arial"/>
          <w:bCs/>
        </w:rPr>
        <w:t xml:space="preserve"> se suma</w:t>
      </w:r>
      <w:r w:rsidR="00F8581C">
        <w:rPr>
          <w:rFonts w:ascii="Arial" w:hAnsi="Arial" w:cs="Arial"/>
          <w:bCs/>
        </w:rPr>
        <w:t>n</w:t>
      </w:r>
      <w:r w:rsidR="00163C20" w:rsidRPr="00F811CC">
        <w:rPr>
          <w:rFonts w:ascii="Arial" w:hAnsi="Arial" w:cs="Arial"/>
          <w:bCs/>
        </w:rPr>
        <w:t xml:space="preserve"> a otros que han tomado el mismo rumbo.</w:t>
      </w:r>
    </w:p>
    <w:p w14:paraId="0BDAB754" w14:textId="77777777" w:rsidR="00163C20" w:rsidRPr="00F811CC" w:rsidRDefault="00163C20" w:rsidP="00163C20">
      <w:pPr>
        <w:jc w:val="both"/>
        <w:rPr>
          <w:rFonts w:ascii="Arial" w:hAnsi="Arial" w:cs="Arial"/>
          <w:bCs/>
        </w:rPr>
      </w:pPr>
    </w:p>
    <w:p w14:paraId="0BDAB755" w14:textId="77777777" w:rsidR="00163C20" w:rsidRDefault="001B47C4" w:rsidP="001B47C4">
      <w:pPr>
        <w:ind w:firstLine="2835"/>
        <w:jc w:val="both"/>
        <w:rPr>
          <w:rFonts w:ascii="Arial" w:hAnsi="Arial" w:cs="Arial"/>
          <w:bCs/>
          <w:iCs/>
          <w:lang w:val="es-ES_tradnl"/>
        </w:rPr>
      </w:pPr>
      <w:r>
        <w:rPr>
          <w:rFonts w:ascii="Arial" w:hAnsi="Arial" w:cs="Arial"/>
          <w:bCs/>
        </w:rPr>
        <w:t xml:space="preserve">Concluyen indicando que </w:t>
      </w:r>
      <w:r w:rsidR="00163C20" w:rsidRPr="00F811CC">
        <w:rPr>
          <w:rFonts w:ascii="Arial" w:hAnsi="Arial" w:cs="Arial"/>
          <w:bCs/>
        </w:rPr>
        <w:t>la manera de contribuir a mejorar esta mala práctica por parte de los automovilistas, es equiparando esta situación a la de conducir sin haber obtenido licencia de tránsito o tan grave como pasarse una señal Pare o no detenerse frente a una luz roja</w:t>
      </w:r>
      <w:r w:rsidR="00163C20">
        <w:rPr>
          <w:rFonts w:ascii="Arial" w:hAnsi="Arial" w:cs="Arial"/>
          <w:bCs/>
        </w:rPr>
        <w:t>;</w:t>
      </w:r>
      <w:r w:rsidR="00163C20" w:rsidRPr="00F811CC">
        <w:rPr>
          <w:rFonts w:ascii="Arial" w:hAnsi="Arial" w:cs="Arial"/>
          <w:bCs/>
        </w:rPr>
        <w:t xml:space="preserve"> de no ser así, los gráficos seguirán en constante crecimiento y </w:t>
      </w:r>
      <w:r w:rsidR="00163C20">
        <w:rPr>
          <w:rFonts w:ascii="Arial" w:hAnsi="Arial" w:cs="Arial"/>
          <w:bCs/>
        </w:rPr>
        <w:t>se tendrá</w:t>
      </w:r>
      <w:r w:rsidR="00163C20" w:rsidRPr="00F811CC">
        <w:rPr>
          <w:rFonts w:ascii="Arial" w:hAnsi="Arial" w:cs="Arial"/>
          <w:bCs/>
        </w:rPr>
        <w:t xml:space="preserve"> un número mayor de personas fallecidas por actos irresponsables que se podrían haber evitado. </w:t>
      </w:r>
    </w:p>
    <w:p w14:paraId="0BDAB756" w14:textId="77777777" w:rsidR="00163C20" w:rsidRPr="00B365AE" w:rsidRDefault="00163C20" w:rsidP="00007459">
      <w:pPr>
        <w:jc w:val="both"/>
        <w:rPr>
          <w:rFonts w:ascii="Arial" w:hAnsi="Arial" w:cs="Arial"/>
          <w:bCs/>
          <w:iCs/>
          <w:lang w:val="es-ES_tradnl"/>
        </w:rPr>
      </w:pPr>
    </w:p>
    <w:p w14:paraId="0BDAB757" w14:textId="77777777" w:rsidR="009C73C0" w:rsidRPr="00B365AE" w:rsidRDefault="009C73C0" w:rsidP="0095795E">
      <w:pPr>
        <w:jc w:val="both"/>
        <w:rPr>
          <w:rFonts w:ascii="Arial" w:hAnsi="Arial" w:cs="Arial"/>
          <w:b/>
          <w:u w:val="single"/>
        </w:rPr>
      </w:pPr>
      <w:r w:rsidRPr="00B365AE">
        <w:rPr>
          <w:rFonts w:ascii="Arial" w:hAnsi="Arial" w:cs="Arial"/>
          <w:b/>
        </w:rPr>
        <w:tab/>
      </w:r>
      <w:r w:rsidRPr="00B365AE">
        <w:rPr>
          <w:rFonts w:ascii="Arial" w:hAnsi="Arial" w:cs="Arial"/>
          <w:b/>
          <w:u w:val="single"/>
        </w:rPr>
        <w:t xml:space="preserve">Puesta en votación general la idea de legislar </w:t>
      </w:r>
      <w:r w:rsidR="003E7082" w:rsidRPr="00B365AE">
        <w:rPr>
          <w:rFonts w:ascii="Arial" w:hAnsi="Arial" w:cs="Arial"/>
          <w:b/>
          <w:u w:val="single"/>
        </w:rPr>
        <w:t>sobre la materia de que tratan</w:t>
      </w:r>
      <w:r w:rsidRPr="00B365AE">
        <w:rPr>
          <w:rFonts w:ascii="Arial" w:hAnsi="Arial" w:cs="Arial"/>
          <w:b/>
          <w:u w:val="single"/>
        </w:rPr>
        <w:t xml:space="preserve"> </w:t>
      </w:r>
      <w:r w:rsidR="006133A8" w:rsidRPr="00B365AE">
        <w:rPr>
          <w:rFonts w:ascii="Arial" w:hAnsi="Arial" w:cs="Arial"/>
          <w:b/>
          <w:u w:val="single"/>
        </w:rPr>
        <w:t>las</w:t>
      </w:r>
      <w:r w:rsidR="00695A04" w:rsidRPr="00B365AE">
        <w:rPr>
          <w:rFonts w:ascii="Arial" w:hAnsi="Arial" w:cs="Arial"/>
          <w:b/>
          <w:u w:val="single"/>
        </w:rPr>
        <w:t xml:space="preserve"> mocio</w:t>
      </w:r>
      <w:r w:rsidRPr="00B365AE">
        <w:rPr>
          <w:rFonts w:ascii="Arial" w:hAnsi="Arial" w:cs="Arial"/>
          <w:b/>
          <w:u w:val="single"/>
        </w:rPr>
        <w:t>n</w:t>
      </w:r>
      <w:r w:rsidR="00695A04" w:rsidRPr="00B365AE">
        <w:rPr>
          <w:rFonts w:ascii="Arial" w:hAnsi="Arial" w:cs="Arial"/>
          <w:b/>
          <w:u w:val="single"/>
        </w:rPr>
        <w:t>es</w:t>
      </w:r>
      <w:r w:rsidRPr="00B365AE">
        <w:rPr>
          <w:rFonts w:ascii="Arial" w:hAnsi="Arial" w:cs="Arial"/>
          <w:b/>
          <w:u w:val="single"/>
        </w:rPr>
        <w:t>, se APRUEBA</w:t>
      </w:r>
      <w:r w:rsidR="009623E4" w:rsidRPr="00B365AE">
        <w:rPr>
          <w:rFonts w:ascii="Arial" w:hAnsi="Arial" w:cs="Arial"/>
          <w:b/>
          <w:u w:val="single"/>
        </w:rPr>
        <w:t xml:space="preserve"> por unanimidad.</w:t>
      </w:r>
    </w:p>
    <w:p w14:paraId="0BDAB758" w14:textId="77777777" w:rsidR="002D6838" w:rsidRPr="00B365AE" w:rsidRDefault="002D6838" w:rsidP="0095795E">
      <w:pPr>
        <w:jc w:val="both"/>
        <w:rPr>
          <w:rFonts w:ascii="Arial" w:hAnsi="Arial" w:cs="Arial"/>
          <w:u w:val="single"/>
        </w:rPr>
      </w:pPr>
    </w:p>
    <w:p w14:paraId="0BDAB759" w14:textId="77777777" w:rsidR="00400554" w:rsidRPr="00B365AE" w:rsidRDefault="00400554" w:rsidP="00400554">
      <w:pPr>
        <w:ind w:firstLine="2835"/>
        <w:jc w:val="both"/>
        <w:rPr>
          <w:rFonts w:ascii="Arial" w:hAnsi="Arial" w:cs="Arial"/>
          <w:b/>
          <w:spacing w:val="-3"/>
        </w:rPr>
      </w:pPr>
      <w:r w:rsidRPr="00B365AE">
        <w:rPr>
          <w:rFonts w:ascii="Arial" w:hAnsi="Arial" w:cs="Arial"/>
          <w:b/>
        </w:rPr>
        <w:t xml:space="preserve">VOTARON A FAVOR LAS </w:t>
      </w:r>
      <w:r w:rsidRPr="00B365AE">
        <w:rPr>
          <w:rFonts w:ascii="Arial" w:hAnsi="Arial" w:cs="Arial"/>
          <w:b/>
          <w:lang w:val="es-ES_tradnl"/>
        </w:rPr>
        <w:t>DIPUTADAS SEÑORAS</w:t>
      </w:r>
      <w:r w:rsidRPr="00B365AE">
        <w:rPr>
          <w:rFonts w:ascii="Arial" w:hAnsi="Arial" w:cs="Arial"/>
          <w:b/>
        </w:rPr>
        <w:t xml:space="preserve"> JENNY ALVAREZ</w:t>
      </w:r>
      <w:r>
        <w:rPr>
          <w:rFonts w:ascii="Arial" w:hAnsi="Arial" w:cs="Arial"/>
          <w:b/>
        </w:rPr>
        <w:t xml:space="preserve"> Y XIMENA OSSANDÓN</w:t>
      </w:r>
      <w:r w:rsidRPr="00B365AE">
        <w:rPr>
          <w:rFonts w:ascii="Arial" w:hAnsi="Arial" w:cs="Arial"/>
          <w:b/>
        </w:rPr>
        <w:t xml:space="preserve">, Y LOS DIPUTADOS SEÑORES </w:t>
      </w:r>
      <w:r>
        <w:rPr>
          <w:rFonts w:ascii="Arial" w:hAnsi="Arial" w:cs="Arial"/>
          <w:b/>
        </w:rPr>
        <w:t xml:space="preserve">RENÉ ALINCO, KARIM BIANCHI, </w:t>
      </w:r>
      <w:r w:rsidRPr="00B365AE">
        <w:rPr>
          <w:rFonts w:ascii="Arial" w:hAnsi="Arial" w:cs="Arial"/>
          <w:b/>
        </w:rPr>
        <w:t xml:space="preserve">RENÉ MANUEL GARCÍA, </w:t>
      </w:r>
      <w:r>
        <w:rPr>
          <w:rFonts w:ascii="Arial" w:hAnsi="Arial" w:cs="Arial"/>
          <w:b/>
        </w:rPr>
        <w:t xml:space="preserve">FÉLIX GONZÁLEZ, </w:t>
      </w:r>
      <w:r w:rsidRPr="00B365AE">
        <w:rPr>
          <w:rFonts w:ascii="Arial" w:hAnsi="Arial" w:cs="Arial"/>
          <w:b/>
        </w:rPr>
        <w:t xml:space="preserve">JAVIER HERNÁNDEZ, </w:t>
      </w:r>
      <w:r>
        <w:rPr>
          <w:rFonts w:ascii="Arial" w:hAnsi="Arial" w:cs="Arial"/>
          <w:b/>
        </w:rPr>
        <w:t xml:space="preserve">MARCOS ILABACA, JAIME MULET, </w:t>
      </w:r>
      <w:r w:rsidRPr="00B365AE">
        <w:rPr>
          <w:rFonts w:ascii="Arial" w:hAnsi="Arial" w:cs="Arial"/>
          <w:b/>
        </w:rPr>
        <w:t>IVÁN NORAMBUENA, LEOPOLDO PÉREZ</w:t>
      </w:r>
      <w:r>
        <w:rPr>
          <w:rFonts w:ascii="Arial" w:hAnsi="Arial" w:cs="Arial"/>
          <w:b/>
        </w:rPr>
        <w:t xml:space="preserve"> Y</w:t>
      </w:r>
      <w:r w:rsidRPr="00B365AE">
        <w:rPr>
          <w:rFonts w:ascii="Arial" w:hAnsi="Arial" w:cs="Arial"/>
          <w:b/>
        </w:rPr>
        <w:t xml:space="preserve"> JORGE SABAG.</w:t>
      </w:r>
    </w:p>
    <w:p w14:paraId="0BDAB75A" w14:textId="77777777" w:rsidR="009C111D" w:rsidRDefault="009C111D" w:rsidP="0095795E">
      <w:pPr>
        <w:jc w:val="both"/>
        <w:rPr>
          <w:rFonts w:ascii="Arial" w:hAnsi="Arial" w:cs="Arial"/>
          <w:b/>
        </w:rPr>
      </w:pPr>
    </w:p>
    <w:p w14:paraId="0BDAB75B" w14:textId="77777777" w:rsidR="00B25FD3" w:rsidRPr="00B365AE" w:rsidRDefault="00B25FD3" w:rsidP="0095795E">
      <w:pPr>
        <w:jc w:val="both"/>
        <w:rPr>
          <w:rFonts w:ascii="Arial" w:hAnsi="Arial" w:cs="Arial"/>
          <w:u w:val="single"/>
        </w:rPr>
      </w:pPr>
    </w:p>
    <w:p w14:paraId="0BDAB75C" w14:textId="77777777" w:rsidR="009C73C0" w:rsidRPr="00B365AE" w:rsidRDefault="009C73C0" w:rsidP="0095795E">
      <w:pPr>
        <w:jc w:val="both"/>
        <w:rPr>
          <w:rFonts w:ascii="Arial" w:hAnsi="Arial" w:cs="Arial"/>
        </w:rPr>
      </w:pPr>
      <w:r w:rsidRPr="00B365AE">
        <w:rPr>
          <w:rFonts w:ascii="Arial" w:hAnsi="Arial" w:cs="Arial"/>
        </w:rPr>
        <w:tab/>
      </w:r>
      <w:bookmarkStart w:id="2" w:name="_Toc140899843"/>
      <w:r w:rsidRPr="00B365AE">
        <w:rPr>
          <w:rFonts w:ascii="Arial" w:hAnsi="Arial" w:cs="Arial"/>
          <w:b/>
        </w:rPr>
        <w:t>B) DISCUSIÓN PARTICULAR</w:t>
      </w:r>
      <w:r w:rsidRPr="00B365AE">
        <w:rPr>
          <w:rFonts w:ascii="Arial" w:hAnsi="Arial" w:cs="Arial"/>
        </w:rPr>
        <w:t>.</w:t>
      </w:r>
      <w:bookmarkEnd w:id="2"/>
    </w:p>
    <w:p w14:paraId="0BDAB75D" w14:textId="77777777" w:rsidR="008938D8" w:rsidRPr="00B365AE" w:rsidRDefault="008938D8" w:rsidP="0095795E">
      <w:pPr>
        <w:pStyle w:val="Textoindependiente"/>
        <w:tabs>
          <w:tab w:val="clear" w:pos="2340"/>
        </w:tabs>
        <w:rPr>
          <w:b w:val="0"/>
          <w:u w:val="single"/>
        </w:rPr>
      </w:pPr>
    </w:p>
    <w:p w14:paraId="0BDAB75E" w14:textId="77777777" w:rsidR="00856C6A" w:rsidRPr="00856C6A" w:rsidRDefault="005734CB" w:rsidP="00856C6A">
      <w:pPr>
        <w:jc w:val="both"/>
        <w:rPr>
          <w:rFonts w:ascii="Arial" w:hAnsi="Arial" w:cs="Arial"/>
        </w:rPr>
      </w:pPr>
      <w:r w:rsidRPr="00B365AE">
        <w:rPr>
          <w:rFonts w:ascii="Arial" w:hAnsi="Arial" w:cs="Arial"/>
        </w:rPr>
        <w:tab/>
      </w:r>
      <w:r w:rsidR="00E83C1E" w:rsidRPr="00B365AE">
        <w:rPr>
          <w:rFonts w:ascii="Arial" w:hAnsi="Arial" w:cs="Arial"/>
        </w:rPr>
        <w:t>La totalidad de los artículos de las mociones refundidas</w:t>
      </w:r>
      <w:r w:rsidR="00BA67FC" w:rsidRPr="00B365AE">
        <w:rPr>
          <w:rFonts w:ascii="Arial" w:hAnsi="Arial" w:cs="Arial"/>
        </w:rPr>
        <w:t xml:space="preserve">, </w:t>
      </w:r>
      <w:r w:rsidR="00400480" w:rsidRPr="00B365AE">
        <w:rPr>
          <w:rFonts w:ascii="Arial" w:hAnsi="Arial" w:cs="Arial"/>
        </w:rPr>
        <w:t xml:space="preserve">fueron objeto de una </w:t>
      </w:r>
      <w:r w:rsidR="00400480" w:rsidRPr="00856C6A">
        <w:rPr>
          <w:rFonts w:ascii="Arial" w:hAnsi="Arial" w:cs="Arial"/>
          <w:b/>
          <w:u w:val="single"/>
        </w:rPr>
        <w:t>indicación sustitutiva</w:t>
      </w:r>
      <w:r w:rsidR="006F009C" w:rsidRPr="00856C6A">
        <w:rPr>
          <w:rFonts w:ascii="Arial" w:hAnsi="Arial" w:cs="Arial"/>
          <w:b/>
          <w:u w:val="single"/>
        </w:rPr>
        <w:t xml:space="preserve"> de las </w:t>
      </w:r>
      <w:r w:rsidR="006F009C" w:rsidRPr="00856C6A">
        <w:rPr>
          <w:rFonts w:ascii="Arial" w:hAnsi="Arial" w:cs="Arial"/>
          <w:b/>
          <w:u w:val="single"/>
          <w:lang w:val="es-ES_tradnl"/>
        </w:rPr>
        <w:t>diputadas señoras</w:t>
      </w:r>
      <w:r w:rsidR="006F009C" w:rsidRPr="00856C6A">
        <w:rPr>
          <w:rFonts w:ascii="Arial" w:hAnsi="Arial" w:cs="Arial"/>
          <w:b/>
          <w:u w:val="single"/>
        </w:rPr>
        <w:t xml:space="preserve"> Jenny Alvarez</w:t>
      </w:r>
      <w:r w:rsidR="00057727" w:rsidRPr="00856C6A">
        <w:rPr>
          <w:rFonts w:ascii="Arial" w:hAnsi="Arial" w:cs="Arial"/>
          <w:b/>
          <w:u w:val="single"/>
        </w:rPr>
        <w:t xml:space="preserve"> y Ximena Ossandón</w:t>
      </w:r>
      <w:r w:rsidR="006F009C" w:rsidRPr="00856C6A">
        <w:rPr>
          <w:rFonts w:ascii="Arial" w:hAnsi="Arial" w:cs="Arial"/>
          <w:b/>
          <w:u w:val="single"/>
        </w:rPr>
        <w:t>,</w:t>
      </w:r>
      <w:r w:rsidR="00057727" w:rsidRPr="00856C6A">
        <w:rPr>
          <w:rFonts w:ascii="Arial" w:hAnsi="Arial" w:cs="Arial"/>
          <w:b/>
          <w:u w:val="single"/>
        </w:rPr>
        <w:t xml:space="preserve"> y </w:t>
      </w:r>
      <w:r w:rsidR="006F009C" w:rsidRPr="00856C6A">
        <w:rPr>
          <w:rFonts w:ascii="Arial" w:hAnsi="Arial" w:cs="Arial"/>
          <w:b/>
          <w:u w:val="single"/>
        </w:rPr>
        <w:t xml:space="preserve">de los diputados señores </w:t>
      </w:r>
      <w:r w:rsidR="00057727" w:rsidRPr="00856C6A">
        <w:rPr>
          <w:rFonts w:ascii="Arial" w:hAnsi="Arial" w:cs="Arial"/>
          <w:b/>
          <w:u w:val="single"/>
        </w:rPr>
        <w:t xml:space="preserve">René Alinco, </w:t>
      </w:r>
      <w:r w:rsidR="00BD1C55" w:rsidRPr="00856C6A">
        <w:rPr>
          <w:rFonts w:ascii="Arial" w:hAnsi="Arial" w:cs="Arial"/>
          <w:b/>
          <w:u w:val="single"/>
        </w:rPr>
        <w:t xml:space="preserve">Karim Bianchi, </w:t>
      </w:r>
      <w:r w:rsidR="006F009C" w:rsidRPr="00856C6A">
        <w:rPr>
          <w:rFonts w:ascii="Arial" w:hAnsi="Arial" w:cs="Arial"/>
          <w:b/>
          <w:u w:val="single"/>
        </w:rPr>
        <w:t xml:space="preserve">René Manuel García, </w:t>
      </w:r>
      <w:r w:rsidR="00D23048" w:rsidRPr="00856C6A">
        <w:rPr>
          <w:rFonts w:ascii="Arial" w:hAnsi="Arial" w:cs="Arial"/>
          <w:b/>
          <w:u w:val="single"/>
        </w:rPr>
        <w:t xml:space="preserve">Félix González, Jaime Mulet, Marcos Ilabaca, </w:t>
      </w:r>
      <w:r w:rsidR="00277673" w:rsidRPr="00856C6A">
        <w:rPr>
          <w:rFonts w:ascii="Arial" w:hAnsi="Arial" w:cs="Arial"/>
          <w:b/>
          <w:u w:val="single"/>
        </w:rPr>
        <w:t>Ja</w:t>
      </w:r>
      <w:r w:rsidR="006F009C" w:rsidRPr="00856C6A">
        <w:rPr>
          <w:rFonts w:ascii="Arial" w:hAnsi="Arial" w:cs="Arial"/>
          <w:b/>
          <w:u w:val="single"/>
        </w:rPr>
        <w:t>vier Hernández, Iván Norambuen</w:t>
      </w:r>
      <w:r w:rsidR="00277673" w:rsidRPr="00856C6A">
        <w:rPr>
          <w:rFonts w:ascii="Arial" w:hAnsi="Arial" w:cs="Arial"/>
          <w:b/>
          <w:u w:val="single"/>
        </w:rPr>
        <w:t>a</w:t>
      </w:r>
      <w:r w:rsidR="001B6F6B" w:rsidRPr="00856C6A">
        <w:rPr>
          <w:rFonts w:ascii="Arial" w:hAnsi="Arial" w:cs="Arial"/>
          <w:b/>
          <w:u w:val="single"/>
        </w:rPr>
        <w:t xml:space="preserve"> y</w:t>
      </w:r>
      <w:r w:rsidR="00277673" w:rsidRPr="00856C6A">
        <w:rPr>
          <w:rFonts w:ascii="Arial" w:hAnsi="Arial" w:cs="Arial"/>
          <w:b/>
          <w:u w:val="single"/>
        </w:rPr>
        <w:t xml:space="preserve"> Jorge Sabag</w:t>
      </w:r>
      <w:r w:rsidR="00856C6A" w:rsidRPr="00856C6A">
        <w:rPr>
          <w:rFonts w:ascii="Arial" w:hAnsi="Arial" w:cs="Arial"/>
          <w:b/>
          <w:u w:val="single"/>
        </w:rPr>
        <w:t>,</w:t>
      </w:r>
      <w:r w:rsidR="00856C6A" w:rsidRPr="00856C6A">
        <w:rPr>
          <w:rFonts w:ascii="Arial" w:hAnsi="Arial" w:cs="Arial"/>
        </w:rPr>
        <w:t xml:space="preserve"> </w:t>
      </w:r>
      <w:r w:rsidR="00856C6A">
        <w:rPr>
          <w:rFonts w:ascii="Arial" w:hAnsi="Arial" w:cs="Arial"/>
        </w:rPr>
        <w:t xml:space="preserve">para </w:t>
      </w:r>
      <w:r w:rsidR="00856C6A" w:rsidRPr="00856C6A">
        <w:rPr>
          <w:rFonts w:ascii="Arial" w:hAnsi="Arial" w:cs="Arial"/>
        </w:rPr>
        <w:t>in</w:t>
      </w:r>
      <w:r w:rsidR="00856C6A">
        <w:rPr>
          <w:rFonts w:ascii="Arial" w:hAnsi="Arial" w:cs="Arial"/>
        </w:rPr>
        <w:t>troducir</w:t>
      </w:r>
      <w:r w:rsidR="00856C6A" w:rsidRPr="00856C6A">
        <w:rPr>
          <w:rFonts w:ascii="Arial" w:hAnsi="Arial" w:cs="Arial"/>
        </w:rPr>
        <w:t xml:space="preserve"> las siguientes modificaciones en el decreto con fuerza de ley N° 1, de 2007, de los Ministerios de Transportes y Telecomunicaciones y de Justicia y Derechos humanos, que fija el texto refundido, coordinado y sistematizado de la ley N° 18.290, de Tránsito:</w:t>
      </w:r>
    </w:p>
    <w:p w14:paraId="0BDAB75F" w14:textId="77777777" w:rsidR="00856C6A" w:rsidRPr="00856C6A" w:rsidRDefault="00856C6A" w:rsidP="00856C6A">
      <w:pPr>
        <w:jc w:val="both"/>
        <w:rPr>
          <w:rFonts w:ascii="Arial" w:hAnsi="Arial" w:cs="Arial"/>
        </w:rPr>
      </w:pPr>
      <w:r w:rsidRPr="00856C6A">
        <w:rPr>
          <w:rFonts w:ascii="Arial" w:hAnsi="Arial" w:cs="Arial"/>
        </w:rPr>
        <w:tab/>
        <w:t>- En su artículo 199:</w:t>
      </w:r>
    </w:p>
    <w:p w14:paraId="0BDAB760" w14:textId="77777777" w:rsidR="00856C6A" w:rsidRPr="00856C6A" w:rsidRDefault="00856C6A" w:rsidP="00856C6A">
      <w:pPr>
        <w:jc w:val="both"/>
        <w:rPr>
          <w:rFonts w:ascii="Arial" w:hAnsi="Arial" w:cs="Arial"/>
        </w:rPr>
      </w:pPr>
    </w:p>
    <w:p w14:paraId="0BDAB761" w14:textId="77777777" w:rsidR="00856C6A" w:rsidRPr="00856C6A" w:rsidRDefault="00856C6A" w:rsidP="00856C6A">
      <w:pPr>
        <w:ind w:firstLine="708"/>
        <w:jc w:val="both"/>
        <w:rPr>
          <w:rFonts w:ascii="Arial" w:hAnsi="Arial" w:cs="Arial"/>
        </w:rPr>
      </w:pPr>
      <w:r w:rsidRPr="00856C6A">
        <w:rPr>
          <w:rFonts w:ascii="Arial" w:hAnsi="Arial" w:cs="Arial"/>
        </w:rPr>
        <w:t>a.- Agrégase el siguiente número 5, nuevo:</w:t>
      </w:r>
    </w:p>
    <w:p w14:paraId="0BDAB762" w14:textId="77777777" w:rsidR="00856C6A" w:rsidRPr="00856C6A" w:rsidRDefault="00856C6A" w:rsidP="00856C6A">
      <w:pPr>
        <w:ind w:firstLine="708"/>
        <w:jc w:val="both"/>
        <w:rPr>
          <w:rFonts w:ascii="Arial" w:hAnsi="Arial" w:cs="Arial"/>
        </w:rPr>
      </w:pPr>
    </w:p>
    <w:p w14:paraId="0BDAB763" w14:textId="77777777" w:rsidR="00856C6A" w:rsidRPr="00856C6A" w:rsidRDefault="00856C6A" w:rsidP="00856C6A">
      <w:pPr>
        <w:jc w:val="both"/>
        <w:rPr>
          <w:rFonts w:ascii="Arial" w:hAnsi="Arial" w:cs="Arial"/>
        </w:rPr>
      </w:pPr>
      <w:r w:rsidRPr="00856C6A">
        <w:rPr>
          <w:rFonts w:ascii="Arial" w:hAnsi="Arial" w:cs="Arial"/>
        </w:rPr>
        <w:tab/>
        <w:t>“5.- Conducir vehículos haciendo uso o manipulando dispositivos de telefonía móvil o cualquier otro medio electrónico, aplicación o sistema de comunicación o de entretenimiento móvil, salvo aquellos dispositivos de manos libres y de georreferenciación, fijos o de manos libres, cuyo uso no distraiga la conducción, conforme las características que determine el reglamento.”.</w:t>
      </w:r>
    </w:p>
    <w:p w14:paraId="0BDAB764" w14:textId="77777777" w:rsidR="00856C6A" w:rsidRPr="00856C6A" w:rsidRDefault="00856C6A" w:rsidP="00856C6A">
      <w:pPr>
        <w:jc w:val="both"/>
        <w:rPr>
          <w:rFonts w:ascii="Arial" w:hAnsi="Arial" w:cs="Arial"/>
        </w:rPr>
      </w:pPr>
    </w:p>
    <w:p w14:paraId="0BDAB765" w14:textId="77777777" w:rsidR="00856C6A" w:rsidRPr="00856C6A" w:rsidRDefault="00856C6A" w:rsidP="00856C6A">
      <w:pPr>
        <w:ind w:firstLine="708"/>
        <w:jc w:val="both"/>
        <w:rPr>
          <w:rFonts w:ascii="Arial" w:hAnsi="Arial" w:cs="Arial"/>
        </w:rPr>
      </w:pPr>
      <w:r w:rsidRPr="00856C6A">
        <w:rPr>
          <w:rFonts w:ascii="Arial" w:hAnsi="Arial" w:cs="Arial"/>
        </w:rPr>
        <w:t>b.- Elimínase el número 32 de su artículo 200.”.</w:t>
      </w:r>
    </w:p>
    <w:p w14:paraId="0BDAB766" w14:textId="77777777" w:rsidR="00856C6A" w:rsidRPr="00856C6A" w:rsidRDefault="00856C6A" w:rsidP="00856C6A">
      <w:pPr>
        <w:jc w:val="both"/>
        <w:rPr>
          <w:rFonts w:ascii="Arial" w:hAnsi="Arial" w:cs="Arial"/>
        </w:rPr>
      </w:pPr>
    </w:p>
    <w:p w14:paraId="0BDAB767" w14:textId="77777777" w:rsidR="006F009C" w:rsidRPr="00B365AE" w:rsidRDefault="006F009C" w:rsidP="0095795E">
      <w:pPr>
        <w:jc w:val="both"/>
        <w:rPr>
          <w:rFonts w:ascii="Arial" w:hAnsi="Arial" w:cs="Arial"/>
        </w:rPr>
      </w:pPr>
    </w:p>
    <w:p w14:paraId="0BDAB768" w14:textId="77777777" w:rsidR="00DF7DB0" w:rsidRPr="00B365AE" w:rsidRDefault="00DF7DB0" w:rsidP="0095795E">
      <w:pPr>
        <w:jc w:val="both"/>
        <w:rPr>
          <w:rFonts w:ascii="Arial" w:hAnsi="Arial" w:cs="Arial"/>
        </w:rPr>
      </w:pPr>
      <w:r w:rsidRPr="00B365AE">
        <w:rPr>
          <w:rFonts w:ascii="Arial" w:hAnsi="Arial" w:cs="Arial"/>
        </w:rPr>
        <w:lastRenderedPageBreak/>
        <w:tab/>
      </w:r>
      <w:r w:rsidRPr="00B365AE">
        <w:rPr>
          <w:rFonts w:ascii="Arial" w:hAnsi="Arial" w:cs="Arial"/>
          <w:b/>
          <w:u w:val="single"/>
        </w:rPr>
        <w:t>La indicación fue aprobada por asentimiento unánime</w:t>
      </w:r>
      <w:r w:rsidRPr="00B365AE">
        <w:rPr>
          <w:rFonts w:ascii="Arial" w:hAnsi="Arial" w:cs="Arial"/>
        </w:rPr>
        <w:t>.</w:t>
      </w:r>
    </w:p>
    <w:p w14:paraId="0BDAB769" w14:textId="77777777" w:rsidR="006F009C" w:rsidRPr="00B365AE" w:rsidRDefault="006F009C" w:rsidP="0095795E">
      <w:pPr>
        <w:jc w:val="both"/>
        <w:rPr>
          <w:rFonts w:ascii="Arial" w:hAnsi="Arial" w:cs="Arial"/>
        </w:rPr>
      </w:pPr>
      <w:r w:rsidRPr="00B365AE">
        <w:rPr>
          <w:rFonts w:ascii="Arial" w:hAnsi="Arial" w:cs="Arial"/>
        </w:rPr>
        <w:tab/>
      </w:r>
    </w:p>
    <w:p w14:paraId="0BDAB76A" w14:textId="77777777" w:rsidR="00057727" w:rsidRPr="00B365AE" w:rsidRDefault="00A741B4" w:rsidP="00057727">
      <w:pPr>
        <w:jc w:val="both"/>
        <w:rPr>
          <w:rFonts w:ascii="Arial" w:hAnsi="Arial" w:cs="Arial"/>
          <w:b/>
          <w:spacing w:val="-3"/>
        </w:rPr>
      </w:pPr>
      <w:r w:rsidRPr="00B365AE">
        <w:rPr>
          <w:rFonts w:ascii="Arial" w:hAnsi="Arial" w:cs="Arial"/>
        </w:rPr>
        <w:tab/>
      </w:r>
      <w:r w:rsidR="00057727" w:rsidRPr="00B365AE">
        <w:rPr>
          <w:rFonts w:ascii="Arial" w:hAnsi="Arial" w:cs="Arial"/>
          <w:b/>
        </w:rPr>
        <w:t xml:space="preserve">VOTARON A FAVOR LAS </w:t>
      </w:r>
      <w:r w:rsidR="00057727" w:rsidRPr="00B365AE">
        <w:rPr>
          <w:rFonts w:ascii="Arial" w:hAnsi="Arial" w:cs="Arial"/>
          <w:b/>
          <w:lang w:val="es-ES_tradnl"/>
        </w:rPr>
        <w:t>DIPUTADAS SEÑORAS</w:t>
      </w:r>
      <w:r w:rsidR="00057727" w:rsidRPr="00B365AE">
        <w:rPr>
          <w:rFonts w:ascii="Arial" w:hAnsi="Arial" w:cs="Arial"/>
          <w:b/>
        </w:rPr>
        <w:t xml:space="preserve"> JENNY ALVAREZ</w:t>
      </w:r>
      <w:r w:rsidR="00057727">
        <w:rPr>
          <w:rFonts w:ascii="Arial" w:hAnsi="Arial" w:cs="Arial"/>
          <w:b/>
        </w:rPr>
        <w:t xml:space="preserve"> Y XIMENA OSSANDÓN</w:t>
      </w:r>
      <w:r w:rsidR="00057727" w:rsidRPr="00B365AE">
        <w:rPr>
          <w:rFonts w:ascii="Arial" w:hAnsi="Arial" w:cs="Arial"/>
          <w:b/>
        </w:rPr>
        <w:t xml:space="preserve">, Y LOS DIPUTADOS SEÑORES </w:t>
      </w:r>
      <w:r w:rsidR="00057727">
        <w:rPr>
          <w:rFonts w:ascii="Arial" w:hAnsi="Arial" w:cs="Arial"/>
          <w:b/>
        </w:rPr>
        <w:t xml:space="preserve">RENÉ ALINCO, KARIM BIANCHI, </w:t>
      </w:r>
      <w:r w:rsidR="00057727" w:rsidRPr="00B365AE">
        <w:rPr>
          <w:rFonts w:ascii="Arial" w:hAnsi="Arial" w:cs="Arial"/>
          <w:b/>
        </w:rPr>
        <w:t xml:space="preserve">RENÉ MANUEL GARCÍA, </w:t>
      </w:r>
      <w:r w:rsidR="00057727">
        <w:rPr>
          <w:rFonts w:ascii="Arial" w:hAnsi="Arial" w:cs="Arial"/>
          <w:b/>
        </w:rPr>
        <w:t xml:space="preserve">FÉLIX GONZÁLEZ, </w:t>
      </w:r>
      <w:r w:rsidR="00057727" w:rsidRPr="00B365AE">
        <w:rPr>
          <w:rFonts w:ascii="Arial" w:hAnsi="Arial" w:cs="Arial"/>
          <w:b/>
        </w:rPr>
        <w:t xml:space="preserve">JAVIER HERNÁNDEZ, </w:t>
      </w:r>
      <w:r w:rsidR="00057727">
        <w:rPr>
          <w:rFonts w:ascii="Arial" w:hAnsi="Arial" w:cs="Arial"/>
          <w:b/>
        </w:rPr>
        <w:t xml:space="preserve">MARCOS ILABACA, JAIME MULET, </w:t>
      </w:r>
      <w:r w:rsidR="00057727" w:rsidRPr="00B365AE">
        <w:rPr>
          <w:rFonts w:ascii="Arial" w:hAnsi="Arial" w:cs="Arial"/>
          <w:b/>
        </w:rPr>
        <w:t>IVÁN NORAMBUENA, LEOPOLDO PÉREZ</w:t>
      </w:r>
      <w:r w:rsidR="00057727">
        <w:rPr>
          <w:rFonts w:ascii="Arial" w:hAnsi="Arial" w:cs="Arial"/>
          <w:b/>
        </w:rPr>
        <w:t xml:space="preserve"> Y</w:t>
      </w:r>
      <w:r w:rsidR="00057727" w:rsidRPr="00B365AE">
        <w:rPr>
          <w:rFonts w:ascii="Arial" w:hAnsi="Arial" w:cs="Arial"/>
          <w:b/>
        </w:rPr>
        <w:t xml:space="preserve"> JORGE SABAG.</w:t>
      </w:r>
    </w:p>
    <w:p w14:paraId="0BDAB76B" w14:textId="77777777" w:rsidR="006E2695" w:rsidRPr="00B365AE" w:rsidRDefault="006E2695" w:rsidP="0095795E">
      <w:pPr>
        <w:jc w:val="both"/>
        <w:rPr>
          <w:rFonts w:ascii="Arial" w:hAnsi="Arial" w:cs="Arial"/>
        </w:rPr>
      </w:pPr>
    </w:p>
    <w:p w14:paraId="0BDAB76C" w14:textId="77777777" w:rsidR="00EA7A03" w:rsidRPr="00B365AE" w:rsidRDefault="00EA7A03" w:rsidP="0095795E">
      <w:pPr>
        <w:jc w:val="both"/>
        <w:rPr>
          <w:rFonts w:ascii="Arial" w:hAnsi="Arial" w:cs="Arial"/>
        </w:rPr>
      </w:pPr>
    </w:p>
    <w:p w14:paraId="0BDAB76D" w14:textId="77777777" w:rsidR="009C73C0" w:rsidRPr="00B365AE" w:rsidRDefault="009C73C0" w:rsidP="0095795E">
      <w:pPr>
        <w:pStyle w:val="Sangradetextonormal"/>
        <w:spacing w:after="0"/>
        <w:ind w:left="0"/>
        <w:jc w:val="center"/>
        <w:rPr>
          <w:rFonts w:ascii="Arial" w:hAnsi="Arial" w:cs="Arial"/>
        </w:rPr>
      </w:pPr>
      <w:r w:rsidRPr="00B365AE">
        <w:rPr>
          <w:rFonts w:ascii="Arial" w:hAnsi="Arial" w:cs="Arial"/>
        </w:rPr>
        <w:t>**********</w:t>
      </w:r>
      <w:r w:rsidR="0075050B" w:rsidRPr="00B365AE">
        <w:rPr>
          <w:rFonts w:ascii="Arial" w:hAnsi="Arial" w:cs="Arial"/>
        </w:rPr>
        <w:t>*</w:t>
      </w:r>
    </w:p>
    <w:p w14:paraId="0BDAB76E" w14:textId="77777777" w:rsidR="00D9524D" w:rsidRPr="00B365AE" w:rsidRDefault="00D9524D" w:rsidP="0095795E">
      <w:pPr>
        <w:pStyle w:val="Sangradetextonormal"/>
        <w:spacing w:after="0"/>
        <w:ind w:left="0"/>
        <w:rPr>
          <w:rFonts w:ascii="Arial" w:hAnsi="Arial" w:cs="Arial"/>
        </w:rPr>
      </w:pPr>
    </w:p>
    <w:p w14:paraId="0BDAB76F" w14:textId="77777777" w:rsidR="001F579E" w:rsidRPr="00B365AE" w:rsidRDefault="001F579E" w:rsidP="0095795E">
      <w:pPr>
        <w:pStyle w:val="Sangradetextonormal"/>
        <w:spacing w:after="0"/>
        <w:ind w:left="0"/>
        <w:rPr>
          <w:rFonts w:ascii="Arial" w:hAnsi="Arial" w:cs="Arial"/>
        </w:rPr>
      </w:pPr>
    </w:p>
    <w:p w14:paraId="0BDAB770" w14:textId="77777777" w:rsidR="009C73C0" w:rsidRPr="00B365AE" w:rsidRDefault="009C73C0" w:rsidP="0095795E">
      <w:pPr>
        <w:pStyle w:val="Sangradetextonormal"/>
        <w:spacing w:after="0"/>
        <w:jc w:val="both"/>
        <w:rPr>
          <w:rFonts w:ascii="Arial" w:hAnsi="Arial" w:cs="Arial"/>
          <w:b/>
        </w:rPr>
      </w:pPr>
      <w:r w:rsidRPr="00B365AE">
        <w:rPr>
          <w:rFonts w:ascii="Arial" w:hAnsi="Arial" w:cs="Arial"/>
          <w:b/>
        </w:rPr>
        <w:tab/>
        <w:t>C) ARTÍCULOS E INDICACIONES RECHAZADAS POR LA COMISIÓN.</w:t>
      </w:r>
    </w:p>
    <w:p w14:paraId="0BDAB771" w14:textId="77777777" w:rsidR="009C73C0" w:rsidRPr="00B365AE" w:rsidRDefault="009C73C0" w:rsidP="0095795E">
      <w:pPr>
        <w:jc w:val="both"/>
        <w:rPr>
          <w:rFonts w:ascii="Arial" w:hAnsi="Arial" w:cs="Arial"/>
        </w:rPr>
      </w:pPr>
    </w:p>
    <w:p w14:paraId="0BDAB772" w14:textId="77777777" w:rsidR="009C73C0" w:rsidRPr="00B365AE" w:rsidRDefault="009C73C0" w:rsidP="0095795E">
      <w:pPr>
        <w:jc w:val="both"/>
        <w:rPr>
          <w:rFonts w:ascii="Arial" w:hAnsi="Arial" w:cs="Arial"/>
        </w:rPr>
      </w:pPr>
      <w:r w:rsidRPr="00B365AE">
        <w:rPr>
          <w:rFonts w:ascii="Arial" w:hAnsi="Arial" w:cs="Arial"/>
        </w:rPr>
        <w:tab/>
      </w:r>
      <w:r w:rsidR="00C47AAC" w:rsidRPr="00B365AE">
        <w:rPr>
          <w:rFonts w:ascii="Arial" w:hAnsi="Arial" w:cs="Arial"/>
        </w:rPr>
        <w:t xml:space="preserve">Los artículos </w:t>
      </w:r>
      <w:r w:rsidR="007C7F22" w:rsidRPr="00B365AE">
        <w:rPr>
          <w:rFonts w:ascii="Arial" w:hAnsi="Arial" w:cs="Arial"/>
        </w:rPr>
        <w:t xml:space="preserve">de las mociones refundidas </w:t>
      </w:r>
      <w:r w:rsidR="00C47AAC" w:rsidRPr="00B365AE">
        <w:rPr>
          <w:rFonts w:ascii="Arial" w:hAnsi="Arial" w:cs="Arial"/>
        </w:rPr>
        <w:t>fueron rechazados</w:t>
      </w:r>
      <w:r w:rsidR="00EA7A03" w:rsidRPr="00B365AE">
        <w:rPr>
          <w:rFonts w:ascii="Arial" w:hAnsi="Arial" w:cs="Arial"/>
        </w:rPr>
        <w:t xml:space="preserve"> y </w:t>
      </w:r>
      <w:r w:rsidR="00735E64" w:rsidRPr="00B365AE">
        <w:rPr>
          <w:rFonts w:ascii="Arial" w:hAnsi="Arial" w:cs="Arial"/>
        </w:rPr>
        <w:t>su</w:t>
      </w:r>
      <w:r w:rsidR="00EA7A03" w:rsidRPr="00B365AE">
        <w:rPr>
          <w:rFonts w:ascii="Arial" w:hAnsi="Arial" w:cs="Arial"/>
        </w:rPr>
        <w:t xml:space="preserve"> texto se transcribe a continuación</w:t>
      </w:r>
      <w:r w:rsidR="00C47AAC" w:rsidRPr="00B365AE">
        <w:rPr>
          <w:rFonts w:ascii="Arial" w:hAnsi="Arial" w:cs="Arial"/>
        </w:rPr>
        <w:t>:</w:t>
      </w:r>
    </w:p>
    <w:p w14:paraId="0BDAB773" w14:textId="77777777" w:rsidR="004641B2" w:rsidRDefault="004641B2" w:rsidP="0095795E">
      <w:pPr>
        <w:pStyle w:val="Sangradetextonormal"/>
        <w:spacing w:after="0"/>
        <w:ind w:left="0"/>
        <w:jc w:val="both"/>
        <w:rPr>
          <w:rFonts w:ascii="Arial" w:hAnsi="Arial" w:cs="Arial"/>
        </w:rPr>
      </w:pPr>
    </w:p>
    <w:p w14:paraId="0BDAB774" w14:textId="77777777" w:rsidR="00E0422E" w:rsidRDefault="00EA5737" w:rsidP="00E0422E">
      <w:pPr>
        <w:ind w:firstLine="2835"/>
        <w:jc w:val="both"/>
        <w:rPr>
          <w:rFonts w:ascii="Arial" w:hAnsi="Arial" w:cs="Arial"/>
          <w:bCs/>
        </w:rPr>
      </w:pPr>
      <w:r>
        <w:rPr>
          <w:rFonts w:ascii="Arial" w:hAnsi="Arial" w:cs="Arial"/>
          <w:b/>
          <w:bCs/>
        </w:rPr>
        <w:t xml:space="preserve">I.- </w:t>
      </w:r>
      <w:r w:rsidR="00E0422E" w:rsidRPr="0048150D">
        <w:rPr>
          <w:rFonts w:ascii="Arial" w:hAnsi="Arial" w:cs="Arial"/>
          <w:b/>
          <w:bCs/>
        </w:rPr>
        <w:t>Artículo único.-</w:t>
      </w:r>
      <w:r w:rsidR="00E0422E" w:rsidRPr="008C197D">
        <w:rPr>
          <w:rFonts w:ascii="Arial" w:hAnsi="Arial" w:cs="Arial"/>
          <w:bCs/>
        </w:rPr>
        <w:t xml:space="preserve"> Introdúcense las siguientes modificaciones a la ley N</w:t>
      </w:r>
      <w:r w:rsidR="00E0422E">
        <w:rPr>
          <w:rFonts w:ascii="Arial" w:hAnsi="Arial" w:cs="Arial"/>
          <w:bCs/>
        </w:rPr>
        <w:t>°</w:t>
      </w:r>
      <w:r w:rsidR="00E0422E" w:rsidRPr="008C197D">
        <w:rPr>
          <w:rFonts w:ascii="Arial" w:hAnsi="Arial" w:cs="Arial"/>
          <w:bCs/>
        </w:rPr>
        <w:t>18.290:</w:t>
      </w:r>
    </w:p>
    <w:p w14:paraId="0BDAB775" w14:textId="77777777" w:rsidR="00E0422E" w:rsidRPr="008C197D" w:rsidRDefault="00E0422E" w:rsidP="00E0422E">
      <w:pPr>
        <w:ind w:firstLine="2835"/>
        <w:jc w:val="both"/>
        <w:rPr>
          <w:rFonts w:ascii="Arial" w:hAnsi="Arial" w:cs="Arial"/>
          <w:bCs/>
        </w:rPr>
      </w:pPr>
      <w:r w:rsidRPr="008C197D">
        <w:rPr>
          <w:rFonts w:ascii="Arial" w:hAnsi="Arial" w:cs="Arial"/>
          <w:bCs/>
        </w:rPr>
        <w:tab/>
      </w:r>
    </w:p>
    <w:p w14:paraId="0BDAB776" w14:textId="77777777" w:rsidR="00E0422E" w:rsidRDefault="00E0422E" w:rsidP="00E0422E">
      <w:pPr>
        <w:tabs>
          <w:tab w:val="num" w:pos="1440"/>
        </w:tabs>
        <w:jc w:val="both"/>
        <w:rPr>
          <w:rFonts w:ascii="Arial" w:hAnsi="Arial" w:cs="Arial"/>
          <w:bCs/>
        </w:rPr>
      </w:pPr>
      <w:r>
        <w:rPr>
          <w:rFonts w:ascii="Arial" w:hAnsi="Arial" w:cs="Arial"/>
          <w:bCs/>
        </w:rPr>
        <w:tab/>
      </w:r>
      <w:r w:rsidRPr="008C197D">
        <w:rPr>
          <w:rFonts w:ascii="Arial" w:hAnsi="Arial" w:cs="Arial"/>
          <w:bCs/>
        </w:rPr>
        <w:t>Agrégase al artículo 199 el siguiente N</w:t>
      </w:r>
      <w:r>
        <w:rPr>
          <w:rFonts w:ascii="Arial" w:hAnsi="Arial" w:cs="Arial"/>
          <w:bCs/>
        </w:rPr>
        <w:t>°</w:t>
      </w:r>
      <w:r w:rsidRPr="008C197D">
        <w:rPr>
          <w:rFonts w:ascii="Arial" w:hAnsi="Arial" w:cs="Arial"/>
          <w:bCs/>
        </w:rPr>
        <w:t>3:</w:t>
      </w:r>
    </w:p>
    <w:p w14:paraId="0BDAB777" w14:textId="77777777" w:rsidR="00E0422E" w:rsidRPr="008C197D" w:rsidRDefault="00E0422E" w:rsidP="00E0422E">
      <w:pPr>
        <w:tabs>
          <w:tab w:val="num" w:pos="1440"/>
        </w:tabs>
        <w:jc w:val="both"/>
        <w:rPr>
          <w:rFonts w:ascii="Arial" w:hAnsi="Arial" w:cs="Arial"/>
          <w:bCs/>
        </w:rPr>
      </w:pPr>
    </w:p>
    <w:p w14:paraId="0BDAB778" w14:textId="77777777" w:rsidR="00E0422E" w:rsidRDefault="00E0422E" w:rsidP="00E0422E">
      <w:pPr>
        <w:ind w:firstLine="2835"/>
        <w:jc w:val="both"/>
        <w:rPr>
          <w:rFonts w:ascii="Arial" w:hAnsi="Arial" w:cs="Arial"/>
          <w:bCs/>
        </w:rPr>
      </w:pPr>
      <w:r w:rsidRPr="008C197D">
        <w:rPr>
          <w:rFonts w:ascii="Arial" w:hAnsi="Arial" w:cs="Arial"/>
          <w:bCs/>
        </w:rPr>
        <w:t>"3.- Conducir haciendo uso de un teléfono celular u otro aparato de telecomunicaciones, salvo que tal uso se efectúe por medio de un sistema de "manos libres", cuyas características serán determinadas por reglamento; como asimismo mantener dentro del vehículo, durante la conducción, pantallas de televisión o artefactos similares, que puedan ser vistos desde el asiento del conductor.", y</w:t>
      </w:r>
    </w:p>
    <w:p w14:paraId="0BDAB779" w14:textId="77777777" w:rsidR="00E0422E" w:rsidRPr="008C197D" w:rsidRDefault="00E0422E" w:rsidP="00E0422E">
      <w:pPr>
        <w:ind w:firstLine="2835"/>
        <w:jc w:val="both"/>
        <w:rPr>
          <w:rFonts w:ascii="Arial" w:hAnsi="Arial" w:cs="Arial"/>
          <w:bCs/>
        </w:rPr>
      </w:pPr>
    </w:p>
    <w:p w14:paraId="0BDAB77A" w14:textId="77777777" w:rsidR="00E0422E" w:rsidRDefault="00E0422E" w:rsidP="00E0422E">
      <w:pPr>
        <w:tabs>
          <w:tab w:val="num" w:pos="1512"/>
        </w:tabs>
        <w:jc w:val="both"/>
        <w:rPr>
          <w:rFonts w:ascii="Arial" w:hAnsi="Arial" w:cs="Arial"/>
          <w:bCs/>
        </w:rPr>
      </w:pPr>
      <w:r>
        <w:rPr>
          <w:rFonts w:ascii="Arial" w:hAnsi="Arial" w:cs="Arial"/>
          <w:bCs/>
        </w:rPr>
        <w:tab/>
      </w:r>
      <w:r w:rsidRPr="008C197D">
        <w:rPr>
          <w:rFonts w:ascii="Arial" w:hAnsi="Arial" w:cs="Arial"/>
          <w:bCs/>
        </w:rPr>
        <w:t>Derógase el N° 32 del artículo 200.</w:t>
      </w:r>
    </w:p>
    <w:p w14:paraId="0BDAB77B" w14:textId="77777777" w:rsidR="00E0422E" w:rsidRDefault="00E0422E" w:rsidP="00E0422E">
      <w:pPr>
        <w:jc w:val="both"/>
        <w:rPr>
          <w:rFonts w:ascii="Arial" w:hAnsi="Arial" w:cs="Arial"/>
          <w:bCs/>
        </w:rPr>
      </w:pPr>
    </w:p>
    <w:p w14:paraId="0BDAB77C" w14:textId="77777777" w:rsidR="00EA5737" w:rsidRDefault="00EA5737" w:rsidP="00E0422E">
      <w:pPr>
        <w:jc w:val="both"/>
        <w:rPr>
          <w:rFonts w:ascii="Arial" w:hAnsi="Arial" w:cs="Arial"/>
          <w:bCs/>
        </w:rPr>
      </w:pPr>
    </w:p>
    <w:p w14:paraId="0BDAB77D" w14:textId="77777777" w:rsidR="00E0422E" w:rsidRDefault="00EA5737" w:rsidP="00E0422E">
      <w:pPr>
        <w:ind w:firstLine="2835"/>
        <w:jc w:val="both"/>
        <w:rPr>
          <w:rFonts w:ascii="Arial" w:hAnsi="Arial" w:cs="Arial"/>
          <w:bCs/>
        </w:rPr>
      </w:pPr>
      <w:r>
        <w:rPr>
          <w:rFonts w:ascii="Arial" w:hAnsi="Arial" w:cs="Arial"/>
          <w:b/>
          <w:bCs/>
        </w:rPr>
        <w:t xml:space="preserve">II.- </w:t>
      </w:r>
      <w:r w:rsidR="00E0422E" w:rsidRPr="000B5F6B">
        <w:rPr>
          <w:rFonts w:ascii="Arial" w:hAnsi="Arial" w:cs="Arial"/>
          <w:b/>
          <w:bCs/>
        </w:rPr>
        <w:t>Artículo Único</w:t>
      </w:r>
      <w:r w:rsidR="00E0422E" w:rsidRPr="008C197D">
        <w:rPr>
          <w:rFonts w:ascii="Arial" w:hAnsi="Arial" w:cs="Arial"/>
          <w:bCs/>
        </w:rPr>
        <w:t xml:space="preserve">: Incorpórese un nuevo numeral 3 en el artículo 199 de la ley </w:t>
      </w:r>
      <w:r w:rsidR="00E0422E">
        <w:rPr>
          <w:rFonts w:ascii="Arial" w:hAnsi="Arial" w:cs="Arial"/>
          <w:bCs/>
        </w:rPr>
        <w:t xml:space="preserve">N° </w:t>
      </w:r>
      <w:r w:rsidR="00E0422E" w:rsidRPr="008C197D">
        <w:rPr>
          <w:rFonts w:ascii="Arial" w:hAnsi="Arial" w:cs="Arial"/>
          <w:bCs/>
        </w:rPr>
        <w:t>18.290</w:t>
      </w:r>
      <w:r w:rsidR="00E0422E">
        <w:rPr>
          <w:rFonts w:ascii="Arial" w:hAnsi="Arial" w:cs="Arial"/>
          <w:bCs/>
        </w:rPr>
        <w:t>,</w:t>
      </w:r>
      <w:r w:rsidR="00E0422E" w:rsidRPr="008C197D">
        <w:rPr>
          <w:rFonts w:ascii="Arial" w:hAnsi="Arial" w:cs="Arial"/>
          <w:bCs/>
        </w:rPr>
        <w:t xml:space="preserve"> sobre tránsito</w:t>
      </w:r>
      <w:r w:rsidR="00E0422E">
        <w:rPr>
          <w:rFonts w:ascii="Arial" w:hAnsi="Arial" w:cs="Arial"/>
          <w:bCs/>
        </w:rPr>
        <w:t>,</w:t>
      </w:r>
      <w:r w:rsidR="00E0422E" w:rsidRPr="008C197D">
        <w:rPr>
          <w:rFonts w:ascii="Arial" w:hAnsi="Arial" w:cs="Arial"/>
          <w:bCs/>
        </w:rPr>
        <w:t xml:space="preserve"> en el siguiente sentido:</w:t>
      </w:r>
    </w:p>
    <w:p w14:paraId="0BDAB77E" w14:textId="77777777" w:rsidR="00E0422E" w:rsidRPr="008C197D" w:rsidRDefault="00E0422E" w:rsidP="00E0422E">
      <w:pPr>
        <w:ind w:firstLine="2835"/>
        <w:jc w:val="both"/>
        <w:rPr>
          <w:rFonts w:ascii="Arial" w:hAnsi="Arial" w:cs="Arial"/>
          <w:bCs/>
        </w:rPr>
      </w:pPr>
    </w:p>
    <w:p w14:paraId="0BDAB77F" w14:textId="77777777" w:rsidR="00E0422E" w:rsidRPr="008C197D" w:rsidRDefault="00E0422E" w:rsidP="00E0422E">
      <w:pPr>
        <w:ind w:firstLine="2835"/>
        <w:jc w:val="both"/>
        <w:rPr>
          <w:rFonts w:ascii="Arial" w:hAnsi="Arial" w:cs="Arial"/>
          <w:bCs/>
        </w:rPr>
      </w:pPr>
      <w:r w:rsidRPr="008C197D">
        <w:rPr>
          <w:rFonts w:ascii="Arial" w:hAnsi="Arial" w:cs="Arial"/>
          <w:bCs/>
        </w:rPr>
        <w:t>“Utilizar el teléfono celular mientras se conduce”</w:t>
      </w:r>
    </w:p>
    <w:p w14:paraId="0BDAB780" w14:textId="77777777" w:rsidR="00E0422E" w:rsidRPr="008C197D" w:rsidRDefault="00E0422E" w:rsidP="00E0422E">
      <w:pPr>
        <w:jc w:val="both"/>
        <w:rPr>
          <w:rFonts w:ascii="Arial" w:hAnsi="Arial" w:cs="Arial"/>
          <w:bCs/>
        </w:rPr>
      </w:pPr>
    </w:p>
    <w:p w14:paraId="0BDAB781" w14:textId="77777777" w:rsidR="0089484B" w:rsidRDefault="0089484B" w:rsidP="0095795E">
      <w:pPr>
        <w:pStyle w:val="Sangradetextonormal"/>
        <w:spacing w:after="0"/>
        <w:ind w:left="0"/>
        <w:jc w:val="both"/>
        <w:rPr>
          <w:rFonts w:ascii="Arial" w:hAnsi="Arial" w:cs="Arial"/>
        </w:rPr>
      </w:pPr>
    </w:p>
    <w:p w14:paraId="0BDAB782" w14:textId="77777777" w:rsidR="00E0422E" w:rsidRDefault="00E0422E" w:rsidP="0095795E">
      <w:pPr>
        <w:pStyle w:val="Sangradetextonormal"/>
        <w:spacing w:after="0"/>
        <w:ind w:left="0"/>
        <w:jc w:val="both"/>
        <w:rPr>
          <w:rFonts w:ascii="Arial" w:hAnsi="Arial" w:cs="Arial"/>
        </w:rPr>
      </w:pPr>
    </w:p>
    <w:p w14:paraId="0BDAB783" w14:textId="77777777" w:rsidR="00E0422E" w:rsidRPr="008C197D" w:rsidRDefault="00EA5737" w:rsidP="00E0422E">
      <w:pPr>
        <w:ind w:firstLine="2835"/>
        <w:jc w:val="both"/>
        <w:rPr>
          <w:rFonts w:ascii="Arial" w:hAnsi="Arial" w:cs="Arial"/>
          <w:bCs/>
        </w:rPr>
      </w:pPr>
      <w:r>
        <w:rPr>
          <w:rFonts w:ascii="Arial" w:hAnsi="Arial" w:cs="Arial"/>
          <w:b/>
          <w:bCs/>
        </w:rPr>
        <w:t xml:space="preserve">III.- </w:t>
      </w:r>
      <w:r w:rsidR="00E0422E" w:rsidRPr="000B5F6B">
        <w:rPr>
          <w:rFonts w:ascii="Arial" w:hAnsi="Arial" w:cs="Arial"/>
          <w:b/>
          <w:bCs/>
        </w:rPr>
        <w:t>Artículo Único</w:t>
      </w:r>
      <w:r w:rsidR="00E0422E" w:rsidRPr="008C197D">
        <w:rPr>
          <w:rFonts w:ascii="Arial" w:hAnsi="Arial" w:cs="Arial"/>
          <w:bCs/>
        </w:rPr>
        <w:t>:</w:t>
      </w:r>
      <w:r w:rsidR="00E0422E">
        <w:rPr>
          <w:rFonts w:ascii="Arial" w:hAnsi="Arial" w:cs="Arial"/>
          <w:bCs/>
        </w:rPr>
        <w:t xml:space="preserve"> </w:t>
      </w:r>
      <w:r w:rsidR="00E0422E" w:rsidRPr="008C197D">
        <w:rPr>
          <w:rFonts w:ascii="Arial" w:hAnsi="Arial" w:cs="Arial"/>
          <w:bCs/>
        </w:rPr>
        <w:t xml:space="preserve">Modifíquese el artículo 200 de la Ley del Tránsito N° 18.290 en el siguiente sentido: </w:t>
      </w:r>
    </w:p>
    <w:p w14:paraId="0BDAB784" w14:textId="77777777" w:rsidR="00E0422E" w:rsidRPr="008C197D" w:rsidRDefault="00E0422E" w:rsidP="00E0422E">
      <w:pPr>
        <w:jc w:val="both"/>
        <w:rPr>
          <w:rFonts w:ascii="Arial" w:hAnsi="Arial" w:cs="Arial"/>
          <w:bCs/>
        </w:rPr>
      </w:pPr>
    </w:p>
    <w:p w14:paraId="0BDAB785" w14:textId="77777777" w:rsidR="00E0422E" w:rsidRDefault="00E0422E" w:rsidP="00E0422E">
      <w:pPr>
        <w:ind w:firstLine="2835"/>
        <w:jc w:val="both"/>
        <w:rPr>
          <w:rFonts w:ascii="Arial" w:hAnsi="Arial" w:cs="Arial"/>
          <w:bCs/>
        </w:rPr>
      </w:pPr>
      <w:r>
        <w:rPr>
          <w:rFonts w:ascii="Arial" w:hAnsi="Arial" w:cs="Arial"/>
          <w:bCs/>
        </w:rPr>
        <w:t>1.- Reemplá</w:t>
      </w:r>
      <w:r w:rsidRPr="008C197D">
        <w:rPr>
          <w:rFonts w:ascii="Arial" w:hAnsi="Arial" w:cs="Arial"/>
          <w:bCs/>
        </w:rPr>
        <w:t>zase el numeral 32 del artículo 200 de la ley del tránsito, por el siguiente:</w:t>
      </w:r>
    </w:p>
    <w:p w14:paraId="0BDAB786" w14:textId="77777777" w:rsidR="00E0422E" w:rsidRPr="008C197D" w:rsidRDefault="00E0422E" w:rsidP="00E0422E">
      <w:pPr>
        <w:ind w:firstLine="2835"/>
        <w:jc w:val="both"/>
        <w:rPr>
          <w:rFonts w:ascii="Arial" w:hAnsi="Arial" w:cs="Arial"/>
          <w:bCs/>
        </w:rPr>
      </w:pPr>
    </w:p>
    <w:p w14:paraId="0BDAB787" w14:textId="77777777" w:rsidR="00E0422E" w:rsidRPr="008C197D" w:rsidRDefault="00E0422E" w:rsidP="00E0422E">
      <w:pPr>
        <w:ind w:firstLine="2835"/>
        <w:jc w:val="both"/>
        <w:rPr>
          <w:rFonts w:ascii="Arial" w:hAnsi="Arial" w:cs="Arial"/>
          <w:bCs/>
        </w:rPr>
      </w:pPr>
      <w:r w:rsidRPr="008C197D">
        <w:rPr>
          <w:rFonts w:ascii="Arial" w:hAnsi="Arial" w:cs="Arial"/>
          <w:bCs/>
        </w:rPr>
        <w:t xml:space="preserve">32) Conducir haciendo uso de un teléfono celular, ya sea a través de llamadas, mensajes de textos, chats, tomar </w:t>
      </w:r>
      <w:r w:rsidRPr="008C197D">
        <w:rPr>
          <w:rFonts w:ascii="Arial" w:hAnsi="Arial" w:cs="Arial"/>
          <w:bCs/>
        </w:rPr>
        <w:lastRenderedPageBreak/>
        <w:t xml:space="preserve">fotografías o cualquier modalidad de empleo que no permita al conductor estar atento a las condiciones del tránsito del momento, salvo que tal uso se efectúe por medio de un sistema de manos libres, cuyas características serán determinadas por el reglamento. Asimismo, incurrirá en infracción quien conduzca utilizando cualquier otro aparato de telecomunicaciones”. </w:t>
      </w:r>
    </w:p>
    <w:p w14:paraId="0BDAB788" w14:textId="77777777" w:rsidR="00E0422E" w:rsidRPr="008C197D" w:rsidRDefault="00E0422E" w:rsidP="00E0422E">
      <w:pPr>
        <w:jc w:val="both"/>
        <w:rPr>
          <w:rFonts w:ascii="Arial" w:hAnsi="Arial" w:cs="Arial"/>
          <w:bCs/>
        </w:rPr>
      </w:pPr>
    </w:p>
    <w:p w14:paraId="0BDAB789" w14:textId="77777777" w:rsidR="00E0422E" w:rsidRPr="008C197D" w:rsidRDefault="00E0422E" w:rsidP="00E0422E">
      <w:pPr>
        <w:ind w:firstLine="2835"/>
        <w:jc w:val="both"/>
        <w:rPr>
          <w:rFonts w:ascii="Arial" w:hAnsi="Arial" w:cs="Arial"/>
          <w:bCs/>
        </w:rPr>
      </w:pPr>
      <w:r w:rsidRPr="008C197D">
        <w:rPr>
          <w:rFonts w:ascii="Arial" w:hAnsi="Arial" w:cs="Arial"/>
          <w:bCs/>
        </w:rPr>
        <w:t>2.- Agréguese el siguiente inciso final al artículo 200 de la ley del tránsito:</w:t>
      </w:r>
    </w:p>
    <w:p w14:paraId="0BDAB78A" w14:textId="77777777" w:rsidR="00E0422E" w:rsidRPr="008C197D" w:rsidRDefault="00E0422E" w:rsidP="00E0422E">
      <w:pPr>
        <w:jc w:val="both"/>
        <w:rPr>
          <w:rFonts w:ascii="Arial" w:hAnsi="Arial" w:cs="Arial"/>
          <w:bCs/>
        </w:rPr>
      </w:pPr>
    </w:p>
    <w:p w14:paraId="0BDAB78B" w14:textId="77777777" w:rsidR="00E0422E" w:rsidRDefault="00E0422E" w:rsidP="00E0422E">
      <w:pPr>
        <w:ind w:firstLine="2835"/>
        <w:jc w:val="both"/>
        <w:rPr>
          <w:rFonts w:ascii="Arial" w:hAnsi="Arial" w:cs="Arial"/>
          <w:bCs/>
        </w:rPr>
      </w:pPr>
      <w:r w:rsidRPr="008C197D">
        <w:rPr>
          <w:rFonts w:ascii="Arial" w:hAnsi="Arial" w:cs="Arial"/>
          <w:bCs/>
        </w:rPr>
        <w:t>“En caso de infracción  al numeral 32, si ésta fuere cometida por un conductor haciendo uso de su teléfono celular para chatear, tomar fotografías, o cualquier modalidad que le ocupe una o ambas manos y su atención visual a las condiciones del tránsito del momento, se le aplicará la pena correspondiente a una infracción gravísima”.</w:t>
      </w:r>
    </w:p>
    <w:p w14:paraId="0BDAB78C" w14:textId="77777777" w:rsidR="00A310C9" w:rsidRPr="00F811CC" w:rsidRDefault="00A310C9" w:rsidP="00A310C9">
      <w:pPr>
        <w:jc w:val="both"/>
        <w:rPr>
          <w:rFonts w:ascii="Arial" w:hAnsi="Arial" w:cs="Arial"/>
          <w:bCs/>
        </w:rPr>
      </w:pPr>
    </w:p>
    <w:p w14:paraId="0BDAB78D" w14:textId="77777777" w:rsidR="00A310C9" w:rsidRPr="00F811CC" w:rsidRDefault="00EA5737" w:rsidP="00A310C9">
      <w:pPr>
        <w:ind w:firstLine="2835"/>
        <w:jc w:val="both"/>
        <w:rPr>
          <w:rFonts w:ascii="Arial" w:hAnsi="Arial" w:cs="Arial"/>
          <w:bCs/>
        </w:rPr>
      </w:pPr>
      <w:r>
        <w:rPr>
          <w:rFonts w:ascii="Arial" w:hAnsi="Arial" w:cs="Arial"/>
          <w:b/>
          <w:bCs/>
        </w:rPr>
        <w:t xml:space="preserve">IV.- </w:t>
      </w:r>
      <w:r w:rsidR="00A310C9" w:rsidRPr="00F811CC">
        <w:rPr>
          <w:rFonts w:ascii="Arial" w:hAnsi="Arial" w:cs="Arial"/>
          <w:b/>
          <w:bCs/>
        </w:rPr>
        <w:t>ARTÍCULO ÚNICO</w:t>
      </w:r>
      <w:r w:rsidR="00A310C9">
        <w:rPr>
          <w:rFonts w:ascii="Arial" w:hAnsi="Arial" w:cs="Arial"/>
          <w:bCs/>
        </w:rPr>
        <w:t>: Modifí</w:t>
      </w:r>
      <w:r w:rsidR="00A310C9" w:rsidRPr="00F811CC">
        <w:rPr>
          <w:rFonts w:ascii="Arial" w:hAnsi="Arial" w:cs="Arial"/>
          <w:bCs/>
        </w:rPr>
        <w:t xml:space="preserve">case la Ley 18.290 </w:t>
      </w:r>
      <w:r w:rsidR="00A310C9">
        <w:rPr>
          <w:rFonts w:ascii="Arial" w:hAnsi="Arial" w:cs="Arial"/>
          <w:bCs/>
        </w:rPr>
        <w:t>de Trá</w:t>
      </w:r>
      <w:r w:rsidR="00A310C9" w:rsidRPr="00F811CC">
        <w:rPr>
          <w:rFonts w:ascii="Arial" w:hAnsi="Arial" w:cs="Arial"/>
          <w:bCs/>
        </w:rPr>
        <w:t>nsito en el siguiente sentido:</w:t>
      </w:r>
    </w:p>
    <w:p w14:paraId="0BDAB78E" w14:textId="77777777" w:rsidR="00A310C9" w:rsidRPr="00F811CC" w:rsidRDefault="00A310C9" w:rsidP="00A310C9">
      <w:pPr>
        <w:jc w:val="both"/>
        <w:rPr>
          <w:rFonts w:ascii="Arial" w:hAnsi="Arial" w:cs="Arial"/>
          <w:bCs/>
        </w:rPr>
      </w:pPr>
    </w:p>
    <w:p w14:paraId="0BDAB78F" w14:textId="77777777" w:rsidR="00A310C9" w:rsidRPr="00F811CC" w:rsidRDefault="00A310C9" w:rsidP="00A310C9">
      <w:pPr>
        <w:ind w:firstLine="2835"/>
        <w:jc w:val="both"/>
        <w:rPr>
          <w:rFonts w:ascii="Arial" w:hAnsi="Arial" w:cs="Arial"/>
          <w:bCs/>
        </w:rPr>
      </w:pPr>
      <w:r w:rsidRPr="00F811CC">
        <w:rPr>
          <w:rFonts w:ascii="Arial" w:hAnsi="Arial" w:cs="Arial"/>
          <w:bCs/>
        </w:rPr>
        <w:t>1. Elimínase  el numeral 32 del art. 200.-</w:t>
      </w:r>
    </w:p>
    <w:p w14:paraId="0BDAB790" w14:textId="77777777" w:rsidR="00A310C9" w:rsidRPr="00F811CC" w:rsidRDefault="00A310C9" w:rsidP="00A310C9">
      <w:pPr>
        <w:jc w:val="both"/>
        <w:rPr>
          <w:rFonts w:ascii="Arial" w:hAnsi="Arial" w:cs="Arial"/>
          <w:bCs/>
        </w:rPr>
      </w:pPr>
    </w:p>
    <w:p w14:paraId="0BDAB791" w14:textId="77777777" w:rsidR="00A310C9" w:rsidRPr="00F811CC" w:rsidRDefault="00A310C9" w:rsidP="00A310C9">
      <w:pPr>
        <w:ind w:firstLine="2835"/>
        <w:jc w:val="both"/>
        <w:rPr>
          <w:rFonts w:ascii="Arial" w:hAnsi="Arial" w:cs="Arial"/>
          <w:bCs/>
        </w:rPr>
      </w:pPr>
      <w:r w:rsidRPr="00F811CC">
        <w:rPr>
          <w:rFonts w:ascii="Arial" w:hAnsi="Arial" w:cs="Arial"/>
          <w:bCs/>
        </w:rPr>
        <w:t>2. Agrégase un nuevo numeral 5  al art. 199, en el siguiente sentido:</w:t>
      </w:r>
    </w:p>
    <w:p w14:paraId="0BDAB792" w14:textId="77777777" w:rsidR="00A310C9" w:rsidRPr="00F811CC" w:rsidRDefault="00A310C9" w:rsidP="00A310C9">
      <w:pPr>
        <w:jc w:val="both"/>
        <w:rPr>
          <w:rFonts w:ascii="Arial" w:hAnsi="Arial" w:cs="Arial"/>
          <w:bCs/>
        </w:rPr>
      </w:pPr>
    </w:p>
    <w:p w14:paraId="0BDAB793" w14:textId="77777777" w:rsidR="00A310C9" w:rsidRDefault="00A310C9" w:rsidP="00A310C9">
      <w:pPr>
        <w:ind w:firstLine="2835"/>
        <w:jc w:val="both"/>
        <w:rPr>
          <w:rFonts w:ascii="Arial" w:hAnsi="Arial" w:cs="Arial"/>
          <w:bCs/>
        </w:rPr>
      </w:pPr>
      <w:r w:rsidRPr="00F811CC">
        <w:rPr>
          <w:rFonts w:ascii="Arial" w:hAnsi="Arial" w:cs="Arial"/>
          <w:bCs/>
        </w:rPr>
        <w:t>"Conducir haciendo uso o manipulando el teléfono celular u otro aparato de telec</w:t>
      </w:r>
      <w:r w:rsidRPr="008C197D">
        <w:rPr>
          <w:rFonts w:ascii="Arial" w:hAnsi="Arial" w:cs="Arial"/>
          <w:bCs/>
        </w:rPr>
        <w:t>omunicaciones, salvo que se esté</w:t>
      </w:r>
      <w:r w:rsidRPr="00F811CC">
        <w:rPr>
          <w:rFonts w:ascii="Arial" w:hAnsi="Arial" w:cs="Arial"/>
          <w:bCs/>
        </w:rPr>
        <w:t xml:space="preserve"> utilizando el sistema de manos libres</w:t>
      </w:r>
      <w:r>
        <w:rPr>
          <w:rFonts w:ascii="Arial" w:hAnsi="Arial" w:cs="Arial"/>
          <w:bCs/>
        </w:rPr>
        <w:t>.</w:t>
      </w:r>
      <w:r w:rsidRPr="00F811CC">
        <w:rPr>
          <w:rFonts w:ascii="Arial" w:hAnsi="Arial" w:cs="Arial"/>
          <w:bCs/>
        </w:rPr>
        <w:t>"</w:t>
      </w:r>
      <w:r>
        <w:rPr>
          <w:rFonts w:ascii="Arial" w:hAnsi="Arial" w:cs="Arial"/>
          <w:bCs/>
        </w:rPr>
        <w:t xml:space="preserve">. </w:t>
      </w:r>
    </w:p>
    <w:p w14:paraId="0BDAB794" w14:textId="77777777" w:rsidR="00A310C9" w:rsidRDefault="00A310C9" w:rsidP="00A310C9">
      <w:pPr>
        <w:pStyle w:val="Textoindependiente2"/>
        <w:tabs>
          <w:tab w:val="clear" w:pos="2340"/>
        </w:tabs>
        <w:rPr>
          <w:lang w:val="es-CL"/>
        </w:rPr>
      </w:pPr>
    </w:p>
    <w:p w14:paraId="0BDAB795" w14:textId="77777777" w:rsidR="00735E64" w:rsidRPr="00B365AE" w:rsidRDefault="004641B2" w:rsidP="00277673">
      <w:pPr>
        <w:jc w:val="both"/>
        <w:rPr>
          <w:rFonts w:ascii="Arial" w:hAnsi="Arial" w:cs="Arial"/>
        </w:rPr>
      </w:pPr>
      <w:r w:rsidRPr="00B365AE">
        <w:rPr>
          <w:rFonts w:ascii="Arial" w:hAnsi="Arial" w:cs="Arial"/>
          <w:b/>
        </w:rPr>
        <w:tab/>
      </w:r>
    </w:p>
    <w:p w14:paraId="0BDAB796" w14:textId="77777777" w:rsidR="009C73C0" w:rsidRPr="00B365AE" w:rsidRDefault="009C73C0" w:rsidP="00132851">
      <w:pPr>
        <w:pStyle w:val="Sangradetextonormal"/>
        <w:spacing w:after="0"/>
        <w:ind w:left="0" w:firstLine="3118"/>
        <w:jc w:val="both"/>
        <w:rPr>
          <w:rFonts w:ascii="Arial" w:hAnsi="Arial" w:cs="Arial"/>
          <w:b/>
        </w:rPr>
      </w:pPr>
      <w:r w:rsidRPr="00B365AE">
        <w:rPr>
          <w:rFonts w:ascii="Arial" w:hAnsi="Arial" w:cs="Arial"/>
          <w:b/>
        </w:rPr>
        <w:t>D) INDICACIONES DECLARADAS INADMISIBLES.</w:t>
      </w:r>
    </w:p>
    <w:p w14:paraId="0BDAB797" w14:textId="77777777" w:rsidR="00D9524D" w:rsidRPr="00B365AE" w:rsidRDefault="00D9524D" w:rsidP="0095795E">
      <w:pPr>
        <w:pStyle w:val="Puesto"/>
        <w:jc w:val="both"/>
        <w:rPr>
          <w:rFonts w:cs="Arial"/>
          <w:b w:val="0"/>
          <w:sz w:val="24"/>
          <w:szCs w:val="24"/>
        </w:rPr>
      </w:pPr>
    </w:p>
    <w:p w14:paraId="0BDAB798" w14:textId="77777777" w:rsidR="009C73C0" w:rsidRPr="00B365AE" w:rsidRDefault="009C73C0" w:rsidP="0095795E">
      <w:pPr>
        <w:pStyle w:val="Puesto"/>
        <w:jc w:val="both"/>
        <w:rPr>
          <w:rFonts w:cs="Arial"/>
          <w:b w:val="0"/>
          <w:sz w:val="24"/>
          <w:szCs w:val="24"/>
        </w:rPr>
      </w:pPr>
      <w:r w:rsidRPr="00B365AE">
        <w:rPr>
          <w:rFonts w:cs="Arial"/>
          <w:b w:val="0"/>
          <w:sz w:val="24"/>
          <w:szCs w:val="24"/>
        </w:rPr>
        <w:tab/>
        <w:t>No hubo.</w:t>
      </w:r>
    </w:p>
    <w:p w14:paraId="0BDAB799" w14:textId="77777777" w:rsidR="008938D8" w:rsidRPr="00B365AE" w:rsidRDefault="008938D8" w:rsidP="004D5FE0">
      <w:pPr>
        <w:pStyle w:val="Puesto"/>
        <w:jc w:val="left"/>
        <w:rPr>
          <w:rFonts w:cs="Arial"/>
          <w:b w:val="0"/>
          <w:sz w:val="24"/>
          <w:szCs w:val="24"/>
        </w:rPr>
      </w:pPr>
    </w:p>
    <w:p w14:paraId="0BDAB79A" w14:textId="77777777" w:rsidR="0097733C" w:rsidRPr="00B365AE" w:rsidRDefault="0097733C" w:rsidP="004D5FE0">
      <w:pPr>
        <w:pStyle w:val="Puesto"/>
        <w:jc w:val="left"/>
        <w:rPr>
          <w:rFonts w:cs="Arial"/>
          <w:b w:val="0"/>
          <w:sz w:val="24"/>
          <w:szCs w:val="24"/>
        </w:rPr>
      </w:pPr>
    </w:p>
    <w:p w14:paraId="0BDAB79B" w14:textId="77777777" w:rsidR="004D5FE0" w:rsidRPr="00B365AE" w:rsidRDefault="004D5FE0" w:rsidP="004D5FE0">
      <w:pPr>
        <w:pStyle w:val="Puesto"/>
        <w:rPr>
          <w:rFonts w:cs="Arial"/>
          <w:b w:val="0"/>
          <w:sz w:val="24"/>
          <w:szCs w:val="24"/>
        </w:rPr>
      </w:pPr>
      <w:r w:rsidRPr="00B365AE">
        <w:rPr>
          <w:rFonts w:cs="Arial"/>
          <w:b w:val="0"/>
          <w:sz w:val="24"/>
          <w:szCs w:val="24"/>
        </w:rPr>
        <w:t>**********</w:t>
      </w:r>
    </w:p>
    <w:p w14:paraId="0BDAB79C" w14:textId="77777777" w:rsidR="004D5FE0" w:rsidRPr="00B365AE" w:rsidRDefault="004D5FE0" w:rsidP="0095795E">
      <w:pPr>
        <w:pStyle w:val="Puesto"/>
        <w:jc w:val="both"/>
        <w:rPr>
          <w:rFonts w:cs="Arial"/>
          <w:b w:val="0"/>
          <w:sz w:val="24"/>
          <w:szCs w:val="24"/>
        </w:rPr>
      </w:pPr>
    </w:p>
    <w:p w14:paraId="0BDAB79D" w14:textId="77777777" w:rsidR="0097733C" w:rsidRPr="00B365AE" w:rsidRDefault="0097733C" w:rsidP="0095795E">
      <w:pPr>
        <w:pStyle w:val="Puesto"/>
        <w:jc w:val="both"/>
        <w:rPr>
          <w:rFonts w:cs="Arial"/>
          <w:b w:val="0"/>
          <w:sz w:val="24"/>
          <w:szCs w:val="24"/>
        </w:rPr>
      </w:pPr>
    </w:p>
    <w:p w14:paraId="0BDAB79E" w14:textId="77777777" w:rsidR="009C73C0" w:rsidRPr="00B365AE" w:rsidRDefault="009C73C0" w:rsidP="0095795E">
      <w:pPr>
        <w:pStyle w:val="Sangradetextonormal"/>
        <w:spacing w:after="0"/>
        <w:ind w:left="0" w:firstLine="2700"/>
        <w:jc w:val="both"/>
        <w:rPr>
          <w:rFonts w:ascii="Arial" w:hAnsi="Arial" w:cs="Arial"/>
        </w:rPr>
      </w:pPr>
      <w:r w:rsidRPr="00B365AE">
        <w:rPr>
          <w:rFonts w:ascii="Arial" w:hAnsi="Arial" w:cs="Arial"/>
        </w:rPr>
        <w:t xml:space="preserve">Como consecuencia de lo anteriormente expuesto, y por las otras consideraciones que en su oportunidad dará a conocer </w:t>
      </w:r>
      <w:r w:rsidR="00423348" w:rsidRPr="00B365AE">
        <w:rPr>
          <w:rFonts w:ascii="Arial" w:hAnsi="Arial" w:cs="Arial"/>
        </w:rPr>
        <w:t>el</w:t>
      </w:r>
      <w:r w:rsidRPr="00B365AE">
        <w:rPr>
          <w:rFonts w:ascii="Arial" w:hAnsi="Arial" w:cs="Arial"/>
        </w:rPr>
        <w:t xml:space="preserve"> señor</w:t>
      </w:r>
      <w:r w:rsidR="00C37428" w:rsidRPr="00B365AE">
        <w:rPr>
          <w:rFonts w:ascii="Arial" w:hAnsi="Arial" w:cs="Arial"/>
        </w:rPr>
        <w:t xml:space="preserve"> Diputad</w:t>
      </w:r>
      <w:r w:rsidR="00423348" w:rsidRPr="00B365AE">
        <w:rPr>
          <w:rFonts w:ascii="Arial" w:hAnsi="Arial" w:cs="Arial"/>
        </w:rPr>
        <w:t>o</w:t>
      </w:r>
      <w:r w:rsidRPr="00B365AE">
        <w:rPr>
          <w:rFonts w:ascii="Arial" w:hAnsi="Arial" w:cs="Arial"/>
        </w:rPr>
        <w:t xml:space="preserve"> Informante, la Comisión de </w:t>
      </w:r>
      <w:r w:rsidR="00423348" w:rsidRPr="00B365AE">
        <w:rPr>
          <w:rFonts w:ascii="Arial" w:hAnsi="Arial" w:cs="Arial"/>
        </w:rPr>
        <w:t>Obras Públicas, Transportes y Telecomunicaciones</w:t>
      </w:r>
      <w:r w:rsidR="00C16B21" w:rsidRPr="00B365AE">
        <w:rPr>
          <w:rFonts w:ascii="Arial" w:hAnsi="Arial" w:cs="Arial"/>
        </w:rPr>
        <w:t>,</w:t>
      </w:r>
      <w:r w:rsidRPr="00B365AE">
        <w:rPr>
          <w:rFonts w:ascii="Arial" w:hAnsi="Arial" w:cs="Arial"/>
        </w:rPr>
        <w:t xml:space="preserve"> </w:t>
      </w:r>
      <w:r w:rsidR="00B522A5" w:rsidRPr="00B365AE">
        <w:rPr>
          <w:rFonts w:ascii="Arial" w:hAnsi="Arial" w:cs="Arial"/>
        </w:rPr>
        <w:t>recomienda aprobar el siguiente</w:t>
      </w:r>
      <w:r w:rsidR="006F009C" w:rsidRPr="00B365AE">
        <w:rPr>
          <w:rFonts w:ascii="Arial" w:hAnsi="Arial" w:cs="Arial"/>
        </w:rPr>
        <w:t>:</w:t>
      </w:r>
    </w:p>
    <w:p w14:paraId="0BDAB79F" w14:textId="77777777" w:rsidR="006F009C" w:rsidRPr="00B365AE" w:rsidRDefault="006F009C" w:rsidP="0095795E">
      <w:pPr>
        <w:pStyle w:val="Sangradetextonormal"/>
        <w:spacing w:after="0"/>
        <w:ind w:left="0" w:firstLine="2700"/>
        <w:jc w:val="both"/>
        <w:rPr>
          <w:rFonts w:ascii="Arial" w:hAnsi="Arial" w:cs="Arial"/>
        </w:rPr>
      </w:pPr>
    </w:p>
    <w:p w14:paraId="0BDAB7A0" w14:textId="77777777" w:rsidR="006B6BF4" w:rsidRPr="00B365AE" w:rsidRDefault="006B6BF4" w:rsidP="0095795E">
      <w:pPr>
        <w:pStyle w:val="Sangradetextonormal"/>
        <w:shd w:val="clear" w:color="auto" w:fill="FFFFFF"/>
        <w:spacing w:after="0"/>
        <w:ind w:left="0"/>
        <w:rPr>
          <w:rFonts w:ascii="Arial" w:hAnsi="Arial" w:cs="Arial"/>
        </w:rPr>
      </w:pPr>
    </w:p>
    <w:p w14:paraId="0BDAB7A1" w14:textId="77777777" w:rsidR="009C73C0" w:rsidRPr="00B365AE" w:rsidRDefault="009C73C0" w:rsidP="0095795E">
      <w:pPr>
        <w:pStyle w:val="Sangradetextonormal"/>
        <w:shd w:val="clear" w:color="auto" w:fill="FFFFFF"/>
        <w:spacing w:after="0"/>
        <w:rPr>
          <w:rFonts w:ascii="Arial" w:hAnsi="Arial" w:cs="Arial"/>
          <w:b/>
        </w:rPr>
      </w:pPr>
      <w:r w:rsidRPr="00B365AE">
        <w:rPr>
          <w:rFonts w:ascii="Arial" w:hAnsi="Arial" w:cs="Arial"/>
        </w:rPr>
        <w:tab/>
      </w:r>
      <w:r w:rsidRPr="00B365AE">
        <w:rPr>
          <w:rFonts w:ascii="Arial" w:hAnsi="Arial" w:cs="Arial"/>
          <w:b/>
        </w:rPr>
        <w:t>PROYECTO DE LEY</w:t>
      </w:r>
    </w:p>
    <w:p w14:paraId="0BDAB7A2" w14:textId="77777777" w:rsidR="00A91677" w:rsidRDefault="00A91677" w:rsidP="00A91677">
      <w:pPr>
        <w:jc w:val="both"/>
      </w:pPr>
    </w:p>
    <w:p w14:paraId="0BDAB7A3" w14:textId="77777777" w:rsidR="00A91677" w:rsidRDefault="00A91677" w:rsidP="00A91677">
      <w:pPr>
        <w:ind w:firstLine="708"/>
        <w:jc w:val="both"/>
        <w:rPr>
          <w:rFonts w:ascii="Arial" w:hAnsi="Arial" w:cs="Arial"/>
          <w:sz w:val="28"/>
          <w:szCs w:val="28"/>
        </w:rPr>
      </w:pPr>
      <w:r>
        <w:rPr>
          <w:rFonts w:ascii="Arial" w:hAnsi="Arial" w:cs="Arial"/>
          <w:b/>
          <w:sz w:val="28"/>
          <w:szCs w:val="28"/>
        </w:rPr>
        <w:t>“</w:t>
      </w:r>
      <w:r w:rsidRPr="00C348FE">
        <w:rPr>
          <w:rFonts w:ascii="Arial" w:hAnsi="Arial" w:cs="Arial"/>
          <w:b/>
          <w:sz w:val="28"/>
          <w:szCs w:val="28"/>
        </w:rPr>
        <w:t>Artículo único.-</w:t>
      </w:r>
      <w:r w:rsidRPr="00623E78">
        <w:rPr>
          <w:rFonts w:ascii="Arial" w:hAnsi="Arial" w:cs="Arial"/>
          <w:sz w:val="28"/>
          <w:szCs w:val="28"/>
        </w:rPr>
        <w:t xml:space="preserve"> Introdúcense las siguientes modificaciones en el decreto con fuerza de ley N° 1, de 2007, de los Ministerios de Transportes y Telecomun</w:t>
      </w:r>
      <w:r>
        <w:rPr>
          <w:rFonts w:ascii="Arial" w:hAnsi="Arial" w:cs="Arial"/>
          <w:sz w:val="28"/>
          <w:szCs w:val="28"/>
        </w:rPr>
        <w:t>i</w:t>
      </w:r>
      <w:r w:rsidRPr="00623E78">
        <w:rPr>
          <w:rFonts w:ascii="Arial" w:hAnsi="Arial" w:cs="Arial"/>
          <w:sz w:val="28"/>
          <w:szCs w:val="28"/>
        </w:rPr>
        <w:t xml:space="preserve">caciones y de </w:t>
      </w:r>
      <w:r w:rsidRPr="00623E78">
        <w:rPr>
          <w:rFonts w:ascii="Arial" w:hAnsi="Arial" w:cs="Arial"/>
          <w:sz w:val="28"/>
          <w:szCs w:val="28"/>
        </w:rPr>
        <w:lastRenderedPageBreak/>
        <w:t>Justicia</w:t>
      </w:r>
      <w:r>
        <w:rPr>
          <w:rFonts w:ascii="Arial" w:hAnsi="Arial" w:cs="Arial"/>
          <w:sz w:val="28"/>
          <w:szCs w:val="28"/>
        </w:rPr>
        <w:t xml:space="preserve"> y Derechos humanos</w:t>
      </w:r>
      <w:r w:rsidRPr="00623E78">
        <w:rPr>
          <w:rFonts w:ascii="Arial" w:hAnsi="Arial" w:cs="Arial"/>
          <w:sz w:val="28"/>
          <w:szCs w:val="28"/>
        </w:rPr>
        <w:t>, que fija el texto refundido, coordinado y sistematizado de la ley N° 18.290, de Tránsito:</w:t>
      </w:r>
    </w:p>
    <w:p w14:paraId="0BDAB7A4" w14:textId="77777777" w:rsidR="00A91677" w:rsidRDefault="00A91677" w:rsidP="00A91677">
      <w:pPr>
        <w:ind w:firstLine="708"/>
        <w:jc w:val="both"/>
        <w:rPr>
          <w:rFonts w:ascii="Arial" w:hAnsi="Arial" w:cs="Arial"/>
          <w:sz w:val="28"/>
          <w:szCs w:val="28"/>
        </w:rPr>
      </w:pPr>
    </w:p>
    <w:p w14:paraId="0BDAB7A5" w14:textId="77777777" w:rsidR="00A91677" w:rsidRDefault="00A91677" w:rsidP="00A91677">
      <w:pPr>
        <w:jc w:val="both"/>
        <w:rPr>
          <w:rFonts w:ascii="Arial" w:hAnsi="Arial" w:cs="Arial"/>
          <w:sz w:val="28"/>
          <w:szCs w:val="28"/>
        </w:rPr>
      </w:pPr>
      <w:r>
        <w:rPr>
          <w:rFonts w:ascii="Arial" w:hAnsi="Arial" w:cs="Arial"/>
          <w:sz w:val="28"/>
          <w:szCs w:val="28"/>
        </w:rPr>
        <w:tab/>
        <w:t>- En su artículo 199:</w:t>
      </w:r>
    </w:p>
    <w:p w14:paraId="0BDAB7A6" w14:textId="77777777" w:rsidR="00A91677" w:rsidRDefault="00A91677" w:rsidP="00A91677">
      <w:pPr>
        <w:jc w:val="both"/>
        <w:rPr>
          <w:rFonts w:ascii="Arial" w:hAnsi="Arial" w:cs="Arial"/>
          <w:sz w:val="28"/>
          <w:szCs w:val="28"/>
        </w:rPr>
      </w:pPr>
    </w:p>
    <w:p w14:paraId="0BDAB7A7" w14:textId="77777777" w:rsidR="00A91677" w:rsidRDefault="00A91677" w:rsidP="00A91677">
      <w:pPr>
        <w:ind w:firstLine="708"/>
        <w:jc w:val="both"/>
        <w:rPr>
          <w:rFonts w:ascii="Arial" w:hAnsi="Arial" w:cs="Arial"/>
          <w:sz w:val="28"/>
          <w:szCs w:val="28"/>
        </w:rPr>
      </w:pPr>
      <w:r>
        <w:rPr>
          <w:rFonts w:ascii="Arial" w:hAnsi="Arial" w:cs="Arial"/>
          <w:sz w:val="28"/>
          <w:szCs w:val="28"/>
        </w:rPr>
        <w:t xml:space="preserve">a.- Agrégase el siguiente número </w:t>
      </w:r>
      <w:r w:rsidR="00C27DF0">
        <w:rPr>
          <w:rFonts w:ascii="Arial" w:hAnsi="Arial" w:cs="Arial"/>
          <w:sz w:val="28"/>
          <w:szCs w:val="28"/>
        </w:rPr>
        <w:t>5</w:t>
      </w:r>
      <w:r>
        <w:rPr>
          <w:rFonts w:ascii="Arial" w:hAnsi="Arial" w:cs="Arial"/>
          <w:sz w:val="28"/>
          <w:szCs w:val="28"/>
        </w:rPr>
        <w:t>, nuevo</w:t>
      </w:r>
      <w:r w:rsidR="0030621D">
        <w:rPr>
          <w:rFonts w:ascii="Arial" w:hAnsi="Arial" w:cs="Arial"/>
          <w:sz w:val="28"/>
          <w:szCs w:val="28"/>
        </w:rPr>
        <w:t>:</w:t>
      </w:r>
    </w:p>
    <w:p w14:paraId="0BDAB7A8" w14:textId="77777777" w:rsidR="0030621D" w:rsidRDefault="0030621D" w:rsidP="00A91677">
      <w:pPr>
        <w:ind w:firstLine="708"/>
        <w:jc w:val="both"/>
        <w:rPr>
          <w:rFonts w:ascii="Arial" w:hAnsi="Arial" w:cs="Arial"/>
          <w:sz w:val="28"/>
          <w:szCs w:val="28"/>
        </w:rPr>
      </w:pPr>
    </w:p>
    <w:p w14:paraId="0BDAB7A9" w14:textId="77777777" w:rsidR="00A91677" w:rsidRDefault="00A91677" w:rsidP="00A91677">
      <w:pPr>
        <w:jc w:val="both"/>
        <w:rPr>
          <w:rFonts w:ascii="Arial" w:hAnsi="Arial" w:cs="Arial"/>
          <w:sz w:val="28"/>
          <w:szCs w:val="28"/>
        </w:rPr>
      </w:pPr>
      <w:r>
        <w:rPr>
          <w:rFonts w:ascii="Arial" w:hAnsi="Arial" w:cs="Arial"/>
          <w:sz w:val="28"/>
          <w:szCs w:val="28"/>
        </w:rPr>
        <w:tab/>
        <w:t>“</w:t>
      </w:r>
      <w:r w:rsidR="00C27DF0">
        <w:rPr>
          <w:rFonts w:ascii="Arial" w:hAnsi="Arial" w:cs="Arial"/>
          <w:sz w:val="28"/>
          <w:szCs w:val="28"/>
        </w:rPr>
        <w:t>5</w:t>
      </w:r>
      <w:r>
        <w:rPr>
          <w:rFonts w:ascii="Arial" w:hAnsi="Arial" w:cs="Arial"/>
          <w:sz w:val="28"/>
          <w:szCs w:val="28"/>
        </w:rPr>
        <w:t>.- Conducir vehículos haciendo uso o manipulando dispositivos de telefonía móvil o cualquier otro medio electrónico, aplicación o sistema de comunicación o de entretenimiento móvil, salvo aquellos dispositivos de</w:t>
      </w:r>
      <w:r w:rsidR="0062125C">
        <w:rPr>
          <w:rFonts w:ascii="Arial" w:hAnsi="Arial" w:cs="Arial"/>
          <w:sz w:val="28"/>
          <w:szCs w:val="28"/>
        </w:rPr>
        <w:t xml:space="preserve"> manos libres y de </w:t>
      </w:r>
      <w:r>
        <w:rPr>
          <w:rFonts w:ascii="Arial" w:hAnsi="Arial" w:cs="Arial"/>
          <w:sz w:val="28"/>
          <w:szCs w:val="28"/>
        </w:rPr>
        <w:t>georreferenciación</w:t>
      </w:r>
      <w:r w:rsidR="0062125C">
        <w:rPr>
          <w:rFonts w:ascii="Arial" w:hAnsi="Arial" w:cs="Arial"/>
          <w:sz w:val="28"/>
          <w:szCs w:val="28"/>
        </w:rPr>
        <w:t>,</w:t>
      </w:r>
      <w:r>
        <w:rPr>
          <w:rFonts w:ascii="Arial" w:hAnsi="Arial" w:cs="Arial"/>
          <w:sz w:val="28"/>
          <w:szCs w:val="28"/>
        </w:rPr>
        <w:t xml:space="preserve"> fijos o de manos libres, cuyo uso no distraiga la conducción,</w:t>
      </w:r>
      <w:r w:rsidR="00332C5C">
        <w:rPr>
          <w:rFonts w:ascii="Arial" w:hAnsi="Arial" w:cs="Arial"/>
          <w:sz w:val="28"/>
          <w:szCs w:val="28"/>
        </w:rPr>
        <w:t xml:space="preserve"> </w:t>
      </w:r>
      <w:r>
        <w:rPr>
          <w:rFonts w:ascii="Arial" w:hAnsi="Arial" w:cs="Arial"/>
          <w:sz w:val="28"/>
          <w:szCs w:val="28"/>
        </w:rPr>
        <w:t>conforme las características que determine el reglamento.”.</w:t>
      </w:r>
    </w:p>
    <w:p w14:paraId="0BDAB7AA" w14:textId="77777777" w:rsidR="00A91677" w:rsidRDefault="00A91677" w:rsidP="00A91677">
      <w:pPr>
        <w:jc w:val="both"/>
        <w:rPr>
          <w:rFonts w:ascii="Arial" w:hAnsi="Arial" w:cs="Arial"/>
          <w:sz w:val="28"/>
          <w:szCs w:val="28"/>
        </w:rPr>
      </w:pPr>
    </w:p>
    <w:p w14:paraId="0BDAB7AB" w14:textId="77777777" w:rsidR="00A91677" w:rsidRDefault="00A91677" w:rsidP="00A91677">
      <w:pPr>
        <w:ind w:firstLine="708"/>
        <w:jc w:val="both"/>
        <w:rPr>
          <w:rFonts w:ascii="Arial" w:hAnsi="Arial" w:cs="Arial"/>
          <w:sz w:val="28"/>
          <w:szCs w:val="28"/>
        </w:rPr>
      </w:pPr>
      <w:r>
        <w:rPr>
          <w:rFonts w:ascii="Arial" w:hAnsi="Arial" w:cs="Arial"/>
          <w:sz w:val="28"/>
          <w:szCs w:val="28"/>
        </w:rPr>
        <w:t>b.- Elimínase el número 32 de su artículo 200.”.</w:t>
      </w:r>
    </w:p>
    <w:p w14:paraId="0BDAB7AC" w14:textId="77777777" w:rsidR="00A91677" w:rsidRDefault="00A91677" w:rsidP="00A91677">
      <w:pPr>
        <w:jc w:val="both"/>
        <w:rPr>
          <w:rFonts w:ascii="Arial" w:hAnsi="Arial" w:cs="Arial"/>
          <w:sz w:val="28"/>
          <w:szCs w:val="28"/>
        </w:rPr>
      </w:pPr>
    </w:p>
    <w:p w14:paraId="0BDAB7AD" w14:textId="77777777" w:rsidR="00870C2C" w:rsidRDefault="00A91677" w:rsidP="00277673">
      <w:pPr>
        <w:jc w:val="both"/>
        <w:rPr>
          <w:rFonts w:ascii="Arial" w:hAnsi="Arial" w:cs="Arial"/>
        </w:rPr>
      </w:pPr>
      <w:r>
        <w:rPr>
          <w:rFonts w:ascii="Arial" w:hAnsi="Arial" w:cs="Arial"/>
          <w:sz w:val="28"/>
          <w:szCs w:val="28"/>
        </w:rPr>
        <w:tab/>
      </w:r>
    </w:p>
    <w:p w14:paraId="0BDAB7AE" w14:textId="77777777" w:rsidR="00870C2C" w:rsidRDefault="00870C2C" w:rsidP="00277673">
      <w:pPr>
        <w:jc w:val="both"/>
        <w:rPr>
          <w:rFonts w:ascii="Arial" w:hAnsi="Arial" w:cs="Arial"/>
        </w:rPr>
      </w:pPr>
    </w:p>
    <w:p w14:paraId="0BDAB7AF" w14:textId="77777777" w:rsidR="00870C2C" w:rsidRPr="00B365AE" w:rsidRDefault="00870C2C" w:rsidP="00277673">
      <w:pPr>
        <w:jc w:val="both"/>
        <w:rPr>
          <w:rFonts w:ascii="Arial" w:hAnsi="Arial" w:cs="Arial"/>
        </w:rPr>
      </w:pPr>
    </w:p>
    <w:p w14:paraId="0BDAB7B0" w14:textId="77777777" w:rsidR="0075050B" w:rsidRPr="00B365AE" w:rsidRDefault="0075050B" w:rsidP="0095795E">
      <w:pPr>
        <w:rPr>
          <w:rFonts w:ascii="Arial" w:hAnsi="Arial" w:cs="Arial"/>
        </w:rPr>
      </w:pPr>
    </w:p>
    <w:p w14:paraId="0BDAB7B1" w14:textId="77777777" w:rsidR="009C73C0" w:rsidRPr="00B365AE" w:rsidRDefault="004046A7" w:rsidP="0095795E">
      <w:pPr>
        <w:jc w:val="both"/>
        <w:rPr>
          <w:rFonts w:ascii="Arial" w:hAnsi="Arial" w:cs="Arial"/>
          <w:b/>
        </w:rPr>
      </w:pPr>
      <w:r w:rsidRPr="00B365AE">
        <w:rPr>
          <w:rFonts w:ascii="Arial" w:hAnsi="Arial" w:cs="Arial"/>
        </w:rPr>
        <w:tab/>
      </w:r>
      <w:r w:rsidR="00C568E6" w:rsidRPr="00B365AE">
        <w:rPr>
          <w:rFonts w:ascii="Arial" w:hAnsi="Arial" w:cs="Arial"/>
          <w:b/>
        </w:rPr>
        <w:t>SALA DE LA COMISIÓN</w:t>
      </w:r>
      <w:r w:rsidR="009C73C0" w:rsidRPr="00B365AE">
        <w:rPr>
          <w:rFonts w:ascii="Arial" w:hAnsi="Arial" w:cs="Arial"/>
          <w:b/>
        </w:rPr>
        <w:t xml:space="preserve">, a </w:t>
      </w:r>
      <w:r w:rsidR="0035440F">
        <w:rPr>
          <w:rFonts w:ascii="Arial" w:hAnsi="Arial" w:cs="Arial"/>
          <w:b/>
        </w:rPr>
        <w:t>9</w:t>
      </w:r>
      <w:r w:rsidR="004D5FE0" w:rsidRPr="00B365AE">
        <w:rPr>
          <w:rFonts w:ascii="Arial" w:hAnsi="Arial" w:cs="Arial"/>
          <w:b/>
        </w:rPr>
        <w:t xml:space="preserve"> de </w:t>
      </w:r>
      <w:r w:rsidR="00277673" w:rsidRPr="00B365AE">
        <w:rPr>
          <w:rFonts w:ascii="Arial" w:hAnsi="Arial" w:cs="Arial"/>
          <w:b/>
        </w:rPr>
        <w:t>noviembre</w:t>
      </w:r>
      <w:r w:rsidRPr="00B365AE">
        <w:rPr>
          <w:rFonts w:ascii="Arial" w:hAnsi="Arial" w:cs="Arial"/>
          <w:b/>
        </w:rPr>
        <w:t xml:space="preserve"> de 20</w:t>
      </w:r>
      <w:r w:rsidR="004D5FE0" w:rsidRPr="00B365AE">
        <w:rPr>
          <w:rFonts w:ascii="Arial" w:hAnsi="Arial" w:cs="Arial"/>
          <w:b/>
        </w:rPr>
        <w:t>1</w:t>
      </w:r>
      <w:r w:rsidR="00277673" w:rsidRPr="00B365AE">
        <w:rPr>
          <w:rFonts w:ascii="Arial" w:hAnsi="Arial" w:cs="Arial"/>
          <w:b/>
        </w:rPr>
        <w:t>8</w:t>
      </w:r>
      <w:r w:rsidR="009C73C0" w:rsidRPr="00B365AE">
        <w:rPr>
          <w:rFonts w:ascii="Arial" w:hAnsi="Arial" w:cs="Arial"/>
          <w:b/>
        </w:rPr>
        <w:t>.</w:t>
      </w:r>
    </w:p>
    <w:p w14:paraId="0BDAB7B2" w14:textId="77777777" w:rsidR="009C73C0" w:rsidRPr="00B365AE" w:rsidRDefault="009C73C0" w:rsidP="0095795E">
      <w:pPr>
        <w:jc w:val="both"/>
        <w:rPr>
          <w:rFonts w:ascii="Arial" w:hAnsi="Arial" w:cs="Arial"/>
        </w:rPr>
      </w:pPr>
    </w:p>
    <w:p w14:paraId="0BDAB7B3" w14:textId="77777777" w:rsidR="009C73C0" w:rsidRDefault="009C73C0" w:rsidP="0095795E">
      <w:pPr>
        <w:jc w:val="both"/>
        <w:rPr>
          <w:rFonts w:ascii="Arial" w:hAnsi="Arial" w:cs="Arial"/>
        </w:rPr>
      </w:pPr>
    </w:p>
    <w:p w14:paraId="0BDAB7B4" w14:textId="77777777" w:rsidR="00E71555" w:rsidRDefault="00E71555" w:rsidP="0095795E">
      <w:pPr>
        <w:jc w:val="both"/>
        <w:rPr>
          <w:rFonts w:ascii="Arial" w:hAnsi="Arial" w:cs="Arial"/>
        </w:rPr>
      </w:pPr>
    </w:p>
    <w:p w14:paraId="0BDAB7B5" w14:textId="77777777" w:rsidR="00E71555" w:rsidRPr="00B365AE" w:rsidRDefault="00E71555" w:rsidP="0095795E">
      <w:pPr>
        <w:jc w:val="both"/>
        <w:rPr>
          <w:rFonts w:ascii="Arial" w:hAnsi="Arial" w:cs="Arial"/>
        </w:rPr>
      </w:pPr>
    </w:p>
    <w:p w14:paraId="0BDAB7B6" w14:textId="0B80495A" w:rsidR="009C079A" w:rsidRPr="00B365AE" w:rsidRDefault="00276328" w:rsidP="009C079A">
      <w:pPr>
        <w:jc w:val="both"/>
        <w:rPr>
          <w:rFonts w:ascii="Arial" w:hAnsi="Arial" w:cs="Arial"/>
        </w:rPr>
      </w:pPr>
      <w:bookmarkStart w:id="3" w:name="_GoBack"/>
      <w:r>
        <w:rPr>
          <w:rFonts w:ascii="Arial" w:hAnsi="Arial" w:cs="Arial"/>
          <w:noProof/>
          <w:lang w:eastAsia="es-CL"/>
        </w:rPr>
        <w:pict>
          <v:group id="Group 2" o:spid="_x0000_s1029" style="position:absolute;left:0;text-align:left;margin-left:285.95pt;margin-top:78.9pt;width:241.65pt;height:150.8pt;z-index:251658240;mso-position-horizontal-relative:page" coordorigin="5570,-2886" coordsize="4833,3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5570;top:-2887;width:4529;height:30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q4WHBAAAA2gAAAA8AAABkcnMvZG93bnJldi54bWxEj9GKwjAURN+F/YdwBd80VUGkaxRdEUWf&#10;avcDLs21LTY3JYm2+/cbQfBxmJkzzGrTm0Y8yfnasoLpJAFBXFhdc6ngNz+MlyB8QNbYWCYFf+Rh&#10;s/4arDDVtuOMntdQighhn6KCKoQ2ldIXFRn0E9sSR+9mncEQpSuldthFuGnkLEkW0mDNcaHCln4q&#10;Ku7Xh1GQTct7d1nsdsU5W+aJc/vjbJsrNRr2228QgfrwCb/bJ61gDq8r8QbI9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nq4WHBAAAA2gAAAA8AAAAAAAAAAAAAAAAAnwIA&#10;AGRycy9kb3ducmV2LnhtbFBLBQYAAAAABAAEAPcAAACNAwAAAAA=&#10;">
              <v:imagedata r:id="rId11" o:title=""/>
            </v:shape>
            <v:shapetype id="_x0000_t202" coordsize="21600,21600" o:spt="202" path="m,l,21600r21600,l21600,xe">
              <v:stroke joinstyle="miter"/>
              <v:path gradientshapeok="t" o:connecttype="rect"/>
            </v:shapetype>
            <v:shape id="Text Box 3" o:spid="_x0000_s1031" type="#_x0000_t202" style="position:absolute;left:5570;top:-2887;width:4833;height:3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0FC8CDCA" w14:textId="77777777" w:rsidR="00276328" w:rsidRDefault="00276328" w:rsidP="00276328">
                    <w:pPr>
                      <w:rPr>
                        <w:b/>
                        <w:sz w:val="26"/>
                      </w:rPr>
                    </w:pPr>
                  </w:p>
                  <w:p w14:paraId="258B87E4" w14:textId="77777777" w:rsidR="00276328" w:rsidRDefault="00276328" w:rsidP="00276328">
                    <w:pPr>
                      <w:rPr>
                        <w:b/>
                        <w:sz w:val="26"/>
                      </w:rPr>
                    </w:pPr>
                  </w:p>
                  <w:p w14:paraId="74E8F092" w14:textId="77777777" w:rsidR="00276328" w:rsidRDefault="00276328" w:rsidP="00276328">
                    <w:pPr>
                      <w:rPr>
                        <w:b/>
                        <w:sz w:val="26"/>
                      </w:rPr>
                    </w:pPr>
                  </w:p>
                  <w:p w14:paraId="2761FA77" w14:textId="77777777" w:rsidR="00276328" w:rsidRDefault="00276328" w:rsidP="00276328">
                    <w:pPr>
                      <w:rPr>
                        <w:b/>
                        <w:sz w:val="26"/>
                      </w:rPr>
                    </w:pPr>
                  </w:p>
                  <w:p w14:paraId="74D27095" w14:textId="77777777" w:rsidR="00276328" w:rsidRDefault="00276328" w:rsidP="00276328">
                    <w:pPr>
                      <w:rPr>
                        <w:b/>
                        <w:sz w:val="26"/>
                      </w:rPr>
                    </w:pPr>
                  </w:p>
                  <w:p w14:paraId="4835FDAA" w14:textId="77777777" w:rsidR="00276328" w:rsidRDefault="00276328" w:rsidP="00276328">
                    <w:pPr>
                      <w:rPr>
                        <w:b/>
                        <w:sz w:val="26"/>
                      </w:rPr>
                    </w:pPr>
                  </w:p>
                  <w:p w14:paraId="5A512E36" w14:textId="77777777" w:rsidR="00276328" w:rsidRDefault="00276328" w:rsidP="00276328">
                    <w:pPr>
                      <w:rPr>
                        <w:b/>
                        <w:sz w:val="26"/>
                      </w:rPr>
                    </w:pPr>
                  </w:p>
                </w:txbxContent>
              </v:textbox>
            </v:shape>
            <w10:wrap anchorx="page"/>
          </v:group>
        </w:pict>
      </w:r>
      <w:bookmarkEnd w:id="3"/>
      <w:r w:rsidR="00870825" w:rsidRPr="00B365AE">
        <w:rPr>
          <w:rFonts w:ascii="Arial" w:hAnsi="Arial" w:cs="Arial"/>
        </w:rPr>
        <w:tab/>
      </w:r>
      <w:r w:rsidR="00381691">
        <w:rPr>
          <w:rFonts w:ascii="Arial" w:hAnsi="Arial" w:cs="Arial"/>
          <w:b/>
        </w:rPr>
        <w:t>Tratado y acordado en sesión</w:t>
      </w:r>
      <w:r w:rsidR="001F579E" w:rsidRPr="003D6FC1">
        <w:rPr>
          <w:rFonts w:ascii="Arial" w:hAnsi="Arial" w:cs="Arial"/>
          <w:b/>
        </w:rPr>
        <w:t xml:space="preserve"> </w:t>
      </w:r>
      <w:r w:rsidR="009C73C0" w:rsidRPr="003D6FC1">
        <w:rPr>
          <w:rFonts w:ascii="Arial" w:hAnsi="Arial" w:cs="Arial"/>
          <w:b/>
        </w:rPr>
        <w:t>de fecha</w:t>
      </w:r>
      <w:r w:rsidR="00C47AAC" w:rsidRPr="003D6FC1">
        <w:rPr>
          <w:rFonts w:ascii="Arial" w:hAnsi="Arial" w:cs="Arial"/>
          <w:b/>
        </w:rPr>
        <w:t xml:space="preserve"> </w:t>
      </w:r>
      <w:r w:rsidR="00277673" w:rsidRPr="003D6FC1">
        <w:rPr>
          <w:rFonts w:ascii="Arial" w:hAnsi="Arial" w:cs="Arial"/>
          <w:b/>
        </w:rPr>
        <w:t>6 de noviembre de 2018</w:t>
      </w:r>
      <w:r w:rsidR="00842D8F" w:rsidRPr="00B365AE">
        <w:rPr>
          <w:rFonts w:ascii="Arial" w:hAnsi="Arial" w:cs="Arial"/>
        </w:rPr>
        <w:t>,</w:t>
      </w:r>
      <w:r w:rsidR="00280FF5" w:rsidRPr="00B365AE">
        <w:rPr>
          <w:rFonts w:ascii="Arial" w:hAnsi="Arial" w:cs="Arial"/>
        </w:rPr>
        <w:t xml:space="preserve"> </w:t>
      </w:r>
      <w:r w:rsidR="009C73C0" w:rsidRPr="00B365AE">
        <w:rPr>
          <w:rFonts w:ascii="Arial" w:hAnsi="Arial" w:cs="Arial"/>
        </w:rPr>
        <w:t>con asistencia de</w:t>
      </w:r>
      <w:r w:rsidR="004046A7" w:rsidRPr="00B365AE">
        <w:rPr>
          <w:rFonts w:ascii="Arial" w:hAnsi="Arial" w:cs="Arial"/>
        </w:rPr>
        <w:t xml:space="preserve"> </w:t>
      </w:r>
      <w:r w:rsidR="005F388B" w:rsidRPr="00B365AE">
        <w:rPr>
          <w:rFonts w:ascii="Arial" w:hAnsi="Arial" w:cs="Arial"/>
        </w:rPr>
        <w:t xml:space="preserve">las </w:t>
      </w:r>
      <w:r w:rsidR="00844AAC" w:rsidRPr="00B365AE">
        <w:rPr>
          <w:rFonts w:ascii="Arial" w:hAnsi="Arial" w:cs="Arial"/>
          <w:lang w:val="es-ES_tradnl"/>
        </w:rPr>
        <w:t>diputadas señoras</w:t>
      </w:r>
      <w:r w:rsidR="006E6059">
        <w:rPr>
          <w:rFonts w:ascii="Arial" w:hAnsi="Arial" w:cs="Arial"/>
        </w:rPr>
        <w:t xml:space="preserve"> Jenny Á</w:t>
      </w:r>
      <w:r w:rsidR="00844AAC" w:rsidRPr="00B365AE">
        <w:rPr>
          <w:rFonts w:ascii="Arial" w:hAnsi="Arial" w:cs="Arial"/>
        </w:rPr>
        <w:t>lvarez</w:t>
      </w:r>
      <w:r w:rsidR="0035440F">
        <w:rPr>
          <w:rFonts w:ascii="Arial" w:hAnsi="Arial" w:cs="Arial"/>
        </w:rPr>
        <w:t xml:space="preserve"> y Ximena Ossandón</w:t>
      </w:r>
      <w:r w:rsidR="00844AAC" w:rsidRPr="00B365AE">
        <w:rPr>
          <w:rFonts w:ascii="Arial" w:hAnsi="Arial" w:cs="Arial"/>
        </w:rPr>
        <w:t xml:space="preserve">, y los diputados señores </w:t>
      </w:r>
      <w:r w:rsidR="0035440F">
        <w:rPr>
          <w:rFonts w:ascii="Arial" w:hAnsi="Arial" w:cs="Arial"/>
        </w:rPr>
        <w:t xml:space="preserve">René Alinco, Karim Bianchi, </w:t>
      </w:r>
      <w:r w:rsidR="00844AAC" w:rsidRPr="00B365AE">
        <w:rPr>
          <w:rFonts w:ascii="Arial" w:hAnsi="Arial" w:cs="Arial"/>
        </w:rPr>
        <w:t xml:space="preserve">René Manuel García, </w:t>
      </w:r>
      <w:r w:rsidR="0035440F">
        <w:rPr>
          <w:rFonts w:ascii="Arial" w:hAnsi="Arial" w:cs="Arial"/>
        </w:rPr>
        <w:t xml:space="preserve">Félix González, </w:t>
      </w:r>
      <w:r w:rsidR="00844AAC" w:rsidRPr="00B365AE">
        <w:rPr>
          <w:rFonts w:ascii="Arial" w:hAnsi="Arial" w:cs="Arial"/>
        </w:rPr>
        <w:t xml:space="preserve">Javier Hernández, </w:t>
      </w:r>
      <w:r w:rsidR="0035440F">
        <w:rPr>
          <w:rFonts w:ascii="Arial" w:hAnsi="Arial" w:cs="Arial"/>
        </w:rPr>
        <w:t xml:space="preserve">Marcos Ilabaca, Jaime Mulet, </w:t>
      </w:r>
      <w:r w:rsidR="00844AAC" w:rsidRPr="00B365AE">
        <w:rPr>
          <w:rFonts w:ascii="Arial" w:hAnsi="Arial" w:cs="Arial"/>
        </w:rPr>
        <w:t>Iván Norambuena, Leopoldo Pé</w:t>
      </w:r>
      <w:r w:rsidR="00277673" w:rsidRPr="00B365AE">
        <w:rPr>
          <w:rFonts w:ascii="Arial" w:hAnsi="Arial" w:cs="Arial"/>
        </w:rPr>
        <w:t>rez</w:t>
      </w:r>
      <w:r w:rsidR="0035440F">
        <w:rPr>
          <w:rFonts w:ascii="Arial" w:hAnsi="Arial" w:cs="Arial"/>
        </w:rPr>
        <w:t xml:space="preserve"> y</w:t>
      </w:r>
      <w:r w:rsidR="00277673" w:rsidRPr="00B365AE">
        <w:rPr>
          <w:rFonts w:ascii="Arial" w:hAnsi="Arial" w:cs="Arial"/>
        </w:rPr>
        <w:t xml:space="preserve"> Jorge Sabag</w:t>
      </w:r>
      <w:r w:rsidR="00844AAC" w:rsidRPr="00B365AE">
        <w:rPr>
          <w:rFonts w:ascii="Arial" w:hAnsi="Arial" w:cs="Arial"/>
        </w:rPr>
        <w:t>.</w:t>
      </w:r>
      <w:r w:rsidR="009C079A" w:rsidRPr="00B365AE">
        <w:rPr>
          <w:rFonts w:ascii="Arial" w:hAnsi="Arial" w:cs="Arial"/>
        </w:rPr>
        <w:tab/>
      </w:r>
    </w:p>
    <w:p w14:paraId="0BDAB7B7" w14:textId="77777777" w:rsidR="009C73C0" w:rsidRPr="00B365AE" w:rsidRDefault="009C73C0" w:rsidP="0095795E">
      <w:pPr>
        <w:jc w:val="both"/>
        <w:rPr>
          <w:rFonts w:ascii="Arial" w:hAnsi="Arial" w:cs="Arial"/>
        </w:rPr>
      </w:pPr>
    </w:p>
    <w:p w14:paraId="0BDAB7B8" w14:textId="77777777" w:rsidR="00C77825" w:rsidRPr="00B365AE" w:rsidRDefault="00C77825" w:rsidP="0095795E">
      <w:pPr>
        <w:jc w:val="both"/>
        <w:rPr>
          <w:rFonts w:ascii="Arial" w:hAnsi="Arial" w:cs="Arial"/>
        </w:rPr>
      </w:pPr>
    </w:p>
    <w:p w14:paraId="0BDAB7B9" w14:textId="77777777" w:rsidR="009C73C0" w:rsidRPr="00B365AE" w:rsidRDefault="009C73C0" w:rsidP="0095795E">
      <w:pPr>
        <w:jc w:val="both"/>
        <w:rPr>
          <w:rFonts w:ascii="Arial" w:hAnsi="Arial" w:cs="Arial"/>
        </w:rPr>
      </w:pPr>
    </w:p>
    <w:p w14:paraId="0BDAB7BA" w14:textId="77777777" w:rsidR="009C73C0" w:rsidRPr="00B365AE" w:rsidRDefault="009C73C0" w:rsidP="0095795E">
      <w:pPr>
        <w:jc w:val="both"/>
        <w:rPr>
          <w:rFonts w:ascii="Arial" w:hAnsi="Arial" w:cs="Arial"/>
        </w:rPr>
      </w:pPr>
    </w:p>
    <w:p w14:paraId="0BDAB7BB" w14:textId="77777777" w:rsidR="009C73C0" w:rsidRPr="00B365AE" w:rsidRDefault="009C73C0" w:rsidP="0095795E">
      <w:pPr>
        <w:jc w:val="both"/>
        <w:rPr>
          <w:rFonts w:ascii="Arial" w:hAnsi="Arial" w:cs="Arial"/>
        </w:rPr>
      </w:pPr>
    </w:p>
    <w:p w14:paraId="0BDAB7BC" w14:textId="77777777" w:rsidR="009C73C0" w:rsidRPr="00B365AE" w:rsidRDefault="009C73C0" w:rsidP="0095795E">
      <w:pPr>
        <w:jc w:val="both"/>
        <w:rPr>
          <w:rFonts w:ascii="Arial" w:hAnsi="Arial" w:cs="Arial"/>
        </w:rPr>
      </w:pPr>
    </w:p>
    <w:p w14:paraId="0BDAB7BD" w14:textId="42DF4C56" w:rsidR="009C73C0" w:rsidRPr="00B365AE" w:rsidRDefault="009C73C0" w:rsidP="0095795E">
      <w:pPr>
        <w:jc w:val="both"/>
        <w:rPr>
          <w:rFonts w:ascii="Arial" w:hAnsi="Arial" w:cs="Arial"/>
        </w:rPr>
      </w:pPr>
    </w:p>
    <w:p w14:paraId="0BDAB7BE" w14:textId="77777777" w:rsidR="009C73C0" w:rsidRPr="00B365AE" w:rsidRDefault="009C73C0" w:rsidP="0095795E">
      <w:pPr>
        <w:jc w:val="both"/>
        <w:rPr>
          <w:rFonts w:ascii="Arial" w:hAnsi="Arial" w:cs="Arial"/>
        </w:rPr>
      </w:pPr>
    </w:p>
    <w:p w14:paraId="0BDAB7BF" w14:textId="77777777" w:rsidR="00622CF4" w:rsidRPr="00B365AE" w:rsidRDefault="009C73C0" w:rsidP="0095795E">
      <w:pPr>
        <w:ind w:left="2977"/>
        <w:jc w:val="center"/>
        <w:rPr>
          <w:rFonts w:ascii="Arial" w:hAnsi="Arial" w:cs="Arial"/>
          <w:b/>
          <w:bCs/>
        </w:rPr>
      </w:pPr>
      <w:r w:rsidRPr="00B365AE">
        <w:rPr>
          <w:rFonts w:ascii="Arial" w:hAnsi="Arial" w:cs="Arial"/>
          <w:b/>
          <w:bCs/>
        </w:rPr>
        <w:t>ROBERTO FUENTES INNOCENTI</w:t>
      </w:r>
    </w:p>
    <w:p w14:paraId="0BDAB7C0" w14:textId="77777777" w:rsidR="009C73C0" w:rsidRPr="00B365AE" w:rsidRDefault="009C73C0" w:rsidP="0095795E">
      <w:pPr>
        <w:ind w:left="2977"/>
        <w:jc w:val="center"/>
        <w:rPr>
          <w:rFonts w:ascii="Arial" w:hAnsi="Arial" w:cs="Arial"/>
        </w:rPr>
      </w:pPr>
      <w:r w:rsidRPr="00B365AE">
        <w:rPr>
          <w:rFonts w:ascii="Arial" w:hAnsi="Arial" w:cs="Arial"/>
        </w:rPr>
        <w:t>Secretario de la Comisión</w:t>
      </w:r>
    </w:p>
    <w:sectPr w:rsidR="009C73C0" w:rsidRPr="00B365AE" w:rsidSect="00C77825">
      <w:headerReference w:type="even" r:id="rId12"/>
      <w:headerReference w:type="default" r:id="rId13"/>
      <w:pgSz w:w="12242" w:h="20163" w:code="5"/>
      <w:pgMar w:top="2552" w:right="1418" w:bottom="3402" w:left="2268" w:header="1701" w:footer="2835" w:gutter="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AB7C3" w14:textId="77777777" w:rsidR="004354F9" w:rsidRDefault="004354F9">
      <w:r>
        <w:separator/>
      </w:r>
    </w:p>
  </w:endnote>
  <w:endnote w:type="continuationSeparator" w:id="0">
    <w:p w14:paraId="0BDAB7C4" w14:textId="77777777" w:rsidR="004354F9" w:rsidRDefault="0043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AB7C1" w14:textId="77777777" w:rsidR="004354F9" w:rsidRDefault="004354F9">
      <w:r>
        <w:separator/>
      </w:r>
    </w:p>
  </w:footnote>
  <w:footnote w:type="continuationSeparator" w:id="0">
    <w:p w14:paraId="0BDAB7C2" w14:textId="77777777" w:rsidR="004354F9" w:rsidRDefault="004354F9">
      <w:r>
        <w:continuationSeparator/>
      </w:r>
    </w:p>
  </w:footnote>
  <w:footnote w:id="1">
    <w:p w14:paraId="0BDAB7CB" w14:textId="77777777" w:rsidR="008C197D" w:rsidRDefault="008C197D" w:rsidP="008C197D">
      <w:pPr>
        <w:autoSpaceDE w:val="0"/>
        <w:autoSpaceDN w:val="0"/>
        <w:adjustRightInd w:val="0"/>
        <w:rPr>
          <w:rFonts w:eastAsia="SimSun"/>
          <w:sz w:val="20"/>
          <w:szCs w:val="20"/>
          <w:lang w:eastAsia="zh-CN"/>
        </w:rPr>
      </w:pPr>
      <w:r>
        <w:rPr>
          <w:rStyle w:val="Refdenotaalpie"/>
          <w:sz w:val="20"/>
          <w:szCs w:val="20"/>
        </w:rPr>
        <w:footnoteRef/>
      </w:r>
      <w:r>
        <w:rPr>
          <w:sz w:val="20"/>
          <w:szCs w:val="20"/>
        </w:rPr>
        <w:t xml:space="preserve"> </w:t>
      </w:r>
      <w:r>
        <w:rPr>
          <w:rFonts w:eastAsia="SimSun"/>
          <w:sz w:val="20"/>
          <w:szCs w:val="20"/>
          <w:lang w:eastAsia="zh-CN"/>
        </w:rPr>
        <w:t>Datos según  investigación realizada por el “Automóvil club de Chile” luego de encuestar a más de 700 personas en distintas comunas del Gran Santiago año 2013.</w:t>
      </w:r>
    </w:p>
    <w:p w14:paraId="0BDAB7CC" w14:textId="77777777" w:rsidR="008C197D" w:rsidRDefault="008C197D" w:rsidP="008C197D">
      <w:pPr>
        <w:pStyle w:val="Textonotapie"/>
      </w:pPr>
    </w:p>
  </w:footnote>
  <w:footnote w:id="2">
    <w:p w14:paraId="0BDAB7CD" w14:textId="77777777" w:rsidR="008C197D" w:rsidRPr="008C16D8" w:rsidRDefault="008C197D" w:rsidP="008C197D">
      <w:pPr>
        <w:pStyle w:val="Textonotapie"/>
        <w:rPr>
          <w:sz w:val="18"/>
          <w:szCs w:val="18"/>
          <w:lang w:val="es-ES"/>
        </w:rPr>
      </w:pPr>
      <w:r>
        <w:rPr>
          <w:rStyle w:val="Refdenotaalpie"/>
        </w:rPr>
        <w:footnoteRef/>
      </w:r>
      <w:r>
        <w:t xml:space="preserve"> </w:t>
      </w:r>
      <w:r w:rsidRPr="008C16D8">
        <w:rPr>
          <w:sz w:val="18"/>
          <w:szCs w:val="18"/>
        </w:rPr>
        <w:t>Disponible https://www.conaset.cl/si-manejas-no-chatees/</w:t>
      </w:r>
    </w:p>
  </w:footnote>
  <w:footnote w:id="3">
    <w:p w14:paraId="0BDAB7CE" w14:textId="77777777" w:rsidR="00163C20" w:rsidRDefault="00163C20" w:rsidP="00163C20">
      <w:pPr>
        <w:autoSpaceDE w:val="0"/>
        <w:autoSpaceDN w:val="0"/>
        <w:adjustRightInd w:val="0"/>
        <w:rPr>
          <w:rFonts w:eastAsia="SimSun"/>
          <w:sz w:val="20"/>
          <w:szCs w:val="20"/>
          <w:lang w:eastAsia="zh-CN"/>
        </w:rPr>
      </w:pPr>
      <w:r>
        <w:rPr>
          <w:rStyle w:val="Refdenotaalpie"/>
          <w:sz w:val="20"/>
          <w:szCs w:val="20"/>
        </w:rPr>
        <w:footnoteRef/>
      </w:r>
      <w:r>
        <w:rPr>
          <w:sz w:val="20"/>
          <w:szCs w:val="20"/>
        </w:rPr>
        <w:t xml:space="preserve"> </w:t>
      </w:r>
      <w:r>
        <w:rPr>
          <w:rFonts w:eastAsia="SimSun"/>
          <w:sz w:val="20"/>
          <w:szCs w:val="20"/>
          <w:lang w:eastAsia="zh-CN"/>
        </w:rPr>
        <w:t>Datos según  investigación realizada por el “Automóvil club de Chile” luego de encuestar a más de 700 personas en distintas comunas del Gran Santiago año 2013.</w:t>
      </w:r>
    </w:p>
    <w:p w14:paraId="0BDAB7CF" w14:textId="77777777" w:rsidR="00163C20" w:rsidRDefault="00163C20" w:rsidP="00163C20">
      <w:pPr>
        <w:pStyle w:val="Textonotapie"/>
      </w:pPr>
    </w:p>
  </w:footnote>
  <w:footnote w:id="4">
    <w:p w14:paraId="0BDAB7D0" w14:textId="77777777" w:rsidR="00163C20" w:rsidRPr="008C16D8" w:rsidRDefault="00163C20" w:rsidP="00163C20">
      <w:pPr>
        <w:pStyle w:val="Textonotapie"/>
        <w:rPr>
          <w:sz w:val="18"/>
          <w:szCs w:val="18"/>
          <w:lang w:val="es-ES"/>
        </w:rPr>
      </w:pPr>
      <w:r>
        <w:rPr>
          <w:rStyle w:val="Refdenotaalpie"/>
        </w:rPr>
        <w:footnoteRef/>
      </w:r>
      <w:r>
        <w:t xml:space="preserve"> </w:t>
      </w:r>
      <w:r w:rsidRPr="008C16D8">
        <w:rPr>
          <w:sz w:val="18"/>
          <w:szCs w:val="18"/>
        </w:rPr>
        <w:t>Disponible https://www.conaset.cl/si-manejas-no-chatees/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AB7C5" w14:textId="77777777" w:rsidR="00B76314" w:rsidRDefault="00B7631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BDAB7C6" w14:textId="77777777" w:rsidR="00B76314" w:rsidRDefault="00B76314">
    <w:pPr>
      <w:pStyle w:val="Encabezado"/>
      <w:ind w:right="360"/>
    </w:pPr>
  </w:p>
  <w:p w14:paraId="0BDAB7C7" w14:textId="77777777" w:rsidR="00B76314" w:rsidRDefault="00B763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AB7C8" w14:textId="77777777" w:rsidR="00B76314" w:rsidRDefault="00B76314">
    <w:pPr>
      <w:pStyle w:val="Encabezado"/>
      <w:framePr w:wrap="around" w:vAnchor="text" w:hAnchor="margin" w:xAlign="right" w:y="1"/>
      <w:rPr>
        <w:rStyle w:val="Nmerodepgina"/>
        <w:sz w:val="22"/>
      </w:rPr>
    </w:pPr>
    <w:r>
      <w:rPr>
        <w:rStyle w:val="Nmerodepgina"/>
        <w:sz w:val="22"/>
      </w:rPr>
      <w:fldChar w:fldCharType="begin"/>
    </w:r>
    <w:r>
      <w:rPr>
        <w:rStyle w:val="Nmerodepgina"/>
        <w:sz w:val="22"/>
      </w:rPr>
      <w:instrText xml:space="preserve">PAGE  </w:instrText>
    </w:r>
    <w:r>
      <w:rPr>
        <w:rStyle w:val="Nmerodepgina"/>
        <w:sz w:val="22"/>
      </w:rPr>
      <w:fldChar w:fldCharType="separate"/>
    </w:r>
    <w:r w:rsidR="00276328">
      <w:rPr>
        <w:rStyle w:val="Nmerodepgina"/>
        <w:noProof/>
        <w:sz w:val="22"/>
      </w:rPr>
      <w:t>16</w:t>
    </w:r>
    <w:r>
      <w:rPr>
        <w:rStyle w:val="Nmerodepgina"/>
        <w:sz w:val="22"/>
      </w:rPr>
      <w:fldChar w:fldCharType="end"/>
    </w:r>
  </w:p>
  <w:p w14:paraId="0BDAB7C9" w14:textId="77777777" w:rsidR="00B76314" w:rsidRDefault="00B76314">
    <w:pPr>
      <w:pStyle w:val="Encabezado"/>
      <w:ind w:right="360"/>
      <w:rPr>
        <w:sz w:val="22"/>
      </w:rPr>
    </w:pPr>
  </w:p>
  <w:p w14:paraId="0BDAB7CA" w14:textId="77777777" w:rsidR="00B76314" w:rsidRDefault="00B763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88094F0"/>
    <w:lvl w:ilvl="0">
      <w:numFmt w:val="bullet"/>
      <w:lvlText w:val="*"/>
      <w:lvlJc w:val="left"/>
    </w:lvl>
  </w:abstractNum>
  <w:abstractNum w:abstractNumId="1" w15:restartNumberingAfterBreak="0">
    <w:nsid w:val="009D2A47"/>
    <w:multiLevelType w:val="hybridMultilevel"/>
    <w:tmpl w:val="49DAA5C2"/>
    <w:lvl w:ilvl="0" w:tplc="8CECAC7A">
      <w:start w:val="1"/>
      <w:numFmt w:val="bullet"/>
      <w:lvlText w:val="•"/>
      <w:lvlJc w:val="left"/>
      <w:pPr>
        <w:tabs>
          <w:tab w:val="num" w:pos="720"/>
        </w:tabs>
        <w:ind w:left="720" w:hanging="360"/>
      </w:pPr>
      <w:rPr>
        <w:rFonts w:ascii="Times New Roman" w:hAnsi="Times New Roman" w:hint="default"/>
      </w:rPr>
    </w:lvl>
    <w:lvl w:ilvl="1" w:tplc="488463D8" w:tentative="1">
      <w:start w:val="1"/>
      <w:numFmt w:val="bullet"/>
      <w:lvlText w:val="•"/>
      <w:lvlJc w:val="left"/>
      <w:pPr>
        <w:tabs>
          <w:tab w:val="num" w:pos="1440"/>
        </w:tabs>
        <w:ind w:left="1440" w:hanging="360"/>
      </w:pPr>
      <w:rPr>
        <w:rFonts w:ascii="Times New Roman" w:hAnsi="Times New Roman" w:hint="default"/>
      </w:rPr>
    </w:lvl>
    <w:lvl w:ilvl="2" w:tplc="AC12A698" w:tentative="1">
      <w:start w:val="1"/>
      <w:numFmt w:val="bullet"/>
      <w:lvlText w:val="•"/>
      <w:lvlJc w:val="left"/>
      <w:pPr>
        <w:tabs>
          <w:tab w:val="num" w:pos="2160"/>
        </w:tabs>
        <w:ind w:left="2160" w:hanging="360"/>
      </w:pPr>
      <w:rPr>
        <w:rFonts w:ascii="Times New Roman" w:hAnsi="Times New Roman" w:hint="default"/>
      </w:rPr>
    </w:lvl>
    <w:lvl w:ilvl="3" w:tplc="972A9076" w:tentative="1">
      <w:start w:val="1"/>
      <w:numFmt w:val="bullet"/>
      <w:lvlText w:val="•"/>
      <w:lvlJc w:val="left"/>
      <w:pPr>
        <w:tabs>
          <w:tab w:val="num" w:pos="2880"/>
        </w:tabs>
        <w:ind w:left="2880" w:hanging="360"/>
      </w:pPr>
      <w:rPr>
        <w:rFonts w:ascii="Times New Roman" w:hAnsi="Times New Roman" w:hint="default"/>
      </w:rPr>
    </w:lvl>
    <w:lvl w:ilvl="4" w:tplc="93302B06" w:tentative="1">
      <w:start w:val="1"/>
      <w:numFmt w:val="bullet"/>
      <w:lvlText w:val="•"/>
      <w:lvlJc w:val="left"/>
      <w:pPr>
        <w:tabs>
          <w:tab w:val="num" w:pos="3600"/>
        </w:tabs>
        <w:ind w:left="3600" w:hanging="360"/>
      </w:pPr>
      <w:rPr>
        <w:rFonts w:ascii="Times New Roman" w:hAnsi="Times New Roman" w:hint="default"/>
      </w:rPr>
    </w:lvl>
    <w:lvl w:ilvl="5" w:tplc="E3D87E16" w:tentative="1">
      <w:start w:val="1"/>
      <w:numFmt w:val="bullet"/>
      <w:lvlText w:val="•"/>
      <w:lvlJc w:val="left"/>
      <w:pPr>
        <w:tabs>
          <w:tab w:val="num" w:pos="4320"/>
        </w:tabs>
        <w:ind w:left="4320" w:hanging="360"/>
      </w:pPr>
      <w:rPr>
        <w:rFonts w:ascii="Times New Roman" w:hAnsi="Times New Roman" w:hint="default"/>
      </w:rPr>
    </w:lvl>
    <w:lvl w:ilvl="6" w:tplc="8E98F42C" w:tentative="1">
      <w:start w:val="1"/>
      <w:numFmt w:val="bullet"/>
      <w:lvlText w:val="•"/>
      <w:lvlJc w:val="left"/>
      <w:pPr>
        <w:tabs>
          <w:tab w:val="num" w:pos="5040"/>
        </w:tabs>
        <w:ind w:left="5040" w:hanging="360"/>
      </w:pPr>
      <w:rPr>
        <w:rFonts w:ascii="Times New Roman" w:hAnsi="Times New Roman" w:hint="default"/>
      </w:rPr>
    </w:lvl>
    <w:lvl w:ilvl="7" w:tplc="C2D03C2A" w:tentative="1">
      <w:start w:val="1"/>
      <w:numFmt w:val="bullet"/>
      <w:lvlText w:val="•"/>
      <w:lvlJc w:val="left"/>
      <w:pPr>
        <w:tabs>
          <w:tab w:val="num" w:pos="5760"/>
        </w:tabs>
        <w:ind w:left="5760" w:hanging="360"/>
      </w:pPr>
      <w:rPr>
        <w:rFonts w:ascii="Times New Roman" w:hAnsi="Times New Roman" w:hint="default"/>
      </w:rPr>
    </w:lvl>
    <w:lvl w:ilvl="8" w:tplc="7264C5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0B851D4"/>
    <w:multiLevelType w:val="hybridMultilevel"/>
    <w:tmpl w:val="BC58F226"/>
    <w:lvl w:ilvl="0" w:tplc="FFCCBB1C">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02C60DB2"/>
    <w:multiLevelType w:val="hybridMultilevel"/>
    <w:tmpl w:val="F95A80BA"/>
    <w:lvl w:ilvl="0" w:tplc="DCAC3378">
      <w:start w:val="1"/>
      <w:numFmt w:val="decimal"/>
      <w:lvlText w:val="%1."/>
      <w:lvlJc w:val="left"/>
      <w:pPr>
        <w:tabs>
          <w:tab w:val="num" w:pos="720"/>
        </w:tabs>
        <w:ind w:left="720" w:hanging="360"/>
      </w:pPr>
    </w:lvl>
    <w:lvl w:ilvl="1" w:tplc="E5684EC6" w:tentative="1">
      <w:start w:val="1"/>
      <w:numFmt w:val="decimal"/>
      <w:lvlText w:val="%2."/>
      <w:lvlJc w:val="left"/>
      <w:pPr>
        <w:tabs>
          <w:tab w:val="num" w:pos="1440"/>
        </w:tabs>
        <w:ind w:left="1440" w:hanging="360"/>
      </w:pPr>
    </w:lvl>
    <w:lvl w:ilvl="2" w:tplc="7D080FA2" w:tentative="1">
      <w:start w:val="1"/>
      <w:numFmt w:val="decimal"/>
      <w:lvlText w:val="%3."/>
      <w:lvlJc w:val="left"/>
      <w:pPr>
        <w:tabs>
          <w:tab w:val="num" w:pos="2160"/>
        </w:tabs>
        <w:ind w:left="2160" w:hanging="360"/>
      </w:pPr>
    </w:lvl>
    <w:lvl w:ilvl="3" w:tplc="2868928A" w:tentative="1">
      <w:start w:val="1"/>
      <w:numFmt w:val="decimal"/>
      <w:lvlText w:val="%4."/>
      <w:lvlJc w:val="left"/>
      <w:pPr>
        <w:tabs>
          <w:tab w:val="num" w:pos="2880"/>
        </w:tabs>
        <w:ind w:left="2880" w:hanging="360"/>
      </w:pPr>
    </w:lvl>
    <w:lvl w:ilvl="4" w:tplc="5A7EF59A" w:tentative="1">
      <w:start w:val="1"/>
      <w:numFmt w:val="decimal"/>
      <w:lvlText w:val="%5."/>
      <w:lvlJc w:val="left"/>
      <w:pPr>
        <w:tabs>
          <w:tab w:val="num" w:pos="3600"/>
        </w:tabs>
        <w:ind w:left="3600" w:hanging="360"/>
      </w:pPr>
    </w:lvl>
    <w:lvl w:ilvl="5" w:tplc="BF0A774C" w:tentative="1">
      <w:start w:val="1"/>
      <w:numFmt w:val="decimal"/>
      <w:lvlText w:val="%6."/>
      <w:lvlJc w:val="left"/>
      <w:pPr>
        <w:tabs>
          <w:tab w:val="num" w:pos="4320"/>
        </w:tabs>
        <w:ind w:left="4320" w:hanging="360"/>
      </w:pPr>
    </w:lvl>
    <w:lvl w:ilvl="6" w:tplc="3ED61CB8" w:tentative="1">
      <w:start w:val="1"/>
      <w:numFmt w:val="decimal"/>
      <w:lvlText w:val="%7."/>
      <w:lvlJc w:val="left"/>
      <w:pPr>
        <w:tabs>
          <w:tab w:val="num" w:pos="5040"/>
        </w:tabs>
        <w:ind w:left="5040" w:hanging="360"/>
      </w:pPr>
    </w:lvl>
    <w:lvl w:ilvl="7" w:tplc="31CA7628" w:tentative="1">
      <w:start w:val="1"/>
      <w:numFmt w:val="decimal"/>
      <w:lvlText w:val="%8."/>
      <w:lvlJc w:val="left"/>
      <w:pPr>
        <w:tabs>
          <w:tab w:val="num" w:pos="5760"/>
        </w:tabs>
        <w:ind w:left="5760" w:hanging="360"/>
      </w:pPr>
    </w:lvl>
    <w:lvl w:ilvl="8" w:tplc="6B88D222" w:tentative="1">
      <w:start w:val="1"/>
      <w:numFmt w:val="decimal"/>
      <w:lvlText w:val="%9."/>
      <w:lvlJc w:val="left"/>
      <w:pPr>
        <w:tabs>
          <w:tab w:val="num" w:pos="6480"/>
        </w:tabs>
        <w:ind w:left="6480" w:hanging="360"/>
      </w:pPr>
    </w:lvl>
  </w:abstractNum>
  <w:abstractNum w:abstractNumId="4" w15:restartNumberingAfterBreak="0">
    <w:nsid w:val="033033C8"/>
    <w:multiLevelType w:val="singleLevel"/>
    <w:tmpl w:val="1AD9F729"/>
    <w:lvl w:ilvl="0">
      <w:start w:val="1"/>
      <w:numFmt w:val="lowerLetter"/>
      <w:lvlText w:val="%1)"/>
      <w:lvlJc w:val="left"/>
      <w:pPr>
        <w:tabs>
          <w:tab w:val="num" w:pos="288"/>
        </w:tabs>
        <w:ind w:left="1152"/>
      </w:pPr>
      <w:rPr>
        <w:rFonts w:ascii="Verdana" w:hAnsi="Verdana" w:cs="Verdana"/>
        <w:snapToGrid/>
        <w:spacing w:val="-4"/>
        <w:sz w:val="20"/>
        <w:szCs w:val="20"/>
      </w:rPr>
    </w:lvl>
  </w:abstractNum>
  <w:abstractNum w:abstractNumId="5" w15:restartNumberingAfterBreak="0">
    <w:nsid w:val="036FD847"/>
    <w:multiLevelType w:val="singleLevel"/>
    <w:tmpl w:val="76E7FBA9"/>
    <w:lvl w:ilvl="0">
      <w:numFmt w:val="bullet"/>
      <w:lvlText w:val="-"/>
      <w:lvlJc w:val="left"/>
      <w:pPr>
        <w:tabs>
          <w:tab w:val="num" w:pos="432"/>
        </w:tabs>
        <w:ind w:left="720" w:hanging="432"/>
      </w:pPr>
      <w:rPr>
        <w:rFonts w:ascii="Symbol" w:hAnsi="Symbol" w:cs="Symbol"/>
        <w:snapToGrid/>
        <w:spacing w:val="4"/>
        <w:sz w:val="22"/>
        <w:szCs w:val="22"/>
      </w:rPr>
    </w:lvl>
  </w:abstractNum>
  <w:abstractNum w:abstractNumId="6" w15:restartNumberingAfterBreak="0">
    <w:nsid w:val="107D36E2"/>
    <w:multiLevelType w:val="hybridMultilevel"/>
    <w:tmpl w:val="8A185784"/>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E75FB"/>
    <w:multiLevelType w:val="hybridMultilevel"/>
    <w:tmpl w:val="632CF40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741CED"/>
    <w:multiLevelType w:val="hybridMultilevel"/>
    <w:tmpl w:val="868ACC9C"/>
    <w:lvl w:ilvl="0" w:tplc="0C0A000F">
      <w:start w:val="1"/>
      <w:numFmt w:val="decimal"/>
      <w:lvlText w:val="%1."/>
      <w:lvlJc w:val="left"/>
      <w:pPr>
        <w:tabs>
          <w:tab w:val="num" w:pos="720"/>
        </w:tabs>
        <w:ind w:left="720" w:hanging="360"/>
      </w:p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5603A"/>
    <w:multiLevelType w:val="hybridMultilevel"/>
    <w:tmpl w:val="89981D6E"/>
    <w:lvl w:ilvl="0" w:tplc="CAC20322">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C8594C"/>
    <w:multiLevelType w:val="hybridMultilevel"/>
    <w:tmpl w:val="CAAE0174"/>
    <w:lvl w:ilvl="0" w:tplc="DD8A77F2">
      <w:start w:val="1"/>
      <w:numFmt w:val="bullet"/>
      <w:lvlText w:val="•"/>
      <w:lvlJc w:val="left"/>
      <w:pPr>
        <w:tabs>
          <w:tab w:val="num" w:pos="720"/>
        </w:tabs>
        <w:ind w:left="720" w:hanging="360"/>
      </w:pPr>
      <w:rPr>
        <w:rFonts w:ascii="Times New Roman" w:hAnsi="Times New Roman" w:hint="default"/>
      </w:rPr>
    </w:lvl>
    <w:lvl w:ilvl="1" w:tplc="0B609CC2">
      <w:start w:val="1"/>
      <w:numFmt w:val="bullet"/>
      <w:lvlText w:val=""/>
      <w:lvlJc w:val="left"/>
      <w:pPr>
        <w:tabs>
          <w:tab w:val="num" w:pos="1440"/>
        </w:tabs>
        <w:ind w:left="1440" w:hanging="360"/>
      </w:pPr>
      <w:rPr>
        <w:rFonts w:ascii="Symbol" w:hAnsi="Symbol" w:hint="default"/>
        <w:color w:val="auto"/>
      </w:rPr>
    </w:lvl>
    <w:lvl w:ilvl="2" w:tplc="8452A494" w:tentative="1">
      <w:start w:val="1"/>
      <w:numFmt w:val="bullet"/>
      <w:lvlText w:val="•"/>
      <w:lvlJc w:val="left"/>
      <w:pPr>
        <w:tabs>
          <w:tab w:val="num" w:pos="2160"/>
        </w:tabs>
        <w:ind w:left="2160" w:hanging="360"/>
      </w:pPr>
      <w:rPr>
        <w:rFonts w:ascii="Times New Roman" w:hAnsi="Times New Roman" w:hint="default"/>
      </w:rPr>
    </w:lvl>
    <w:lvl w:ilvl="3" w:tplc="2D7AEAE8" w:tentative="1">
      <w:start w:val="1"/>
      <w:numFmt w:val="bullet"/>
      <w:lvlText w:val="•"/>
      <w:lvlJc w:val="left"/>
      <w:pPr>
        <w:tabs>
          <w:tab w:val="num" w:pos="2880"/>
        </w:tabs>
        <w:ind w:left="2880" w:hanging="360"/>
      </w:pPr>
      <w:rPr>
        <w:rFonts w:ascii="Times New Roman" w:hAnsi="Times New Roman" w:hint="default"/>
      </w:rPr>
    </w:lvl>
    <w:lvl w:ilvl="4" w:tplc="5DC83452" w:tentative="1">
      <w:start w:val="1"/>
      <w:numFmt w:val="bullet"/>
      <w:lvlText w:val="•"/>
      <w:lvlJc w:val="left"/>
      <w:pPr>
        <w:tabs>
          <w:tab w:val="num" w:pos="3600"/>
        </w:tabs>
        <w:ind w:left="3600" w:hanging="360"/>
      </w:pPr>
      <w:rPr>
        <w:rFonts w:ascii="Times New Roman" w:hAnsi="Times New Roman" w:hint="default"/>
      </w:rPr>
    </w:lvl>
    <w:lvl w:ilvl="5" w:tplc="A858ED32" w:tentative="1">
      <w:start w:val="1"/>
      <w:numFmt w:val="bullet"/>
      <w:lvlText w:val="•"/>
      <w:lvlJc w:val="left"/>
      <w:pPr>
        <w:tabs>
          <w:tab w:val="num" w:pos="4320"/>
        </w:tabs>
        <w:ind w:left="4320" w:hanging="360"/>
      </w:pPr>
      <w:rPr>
        <w:rFonts w:ascii="Times New Roman" w:hAnsi="Times New Roman" w:hint="default"/>
      </w:rPr>
    </w:lvl>
    <w:lvl w:ilvl="6" w:tplc="503A1F24" w:tentative="1">
      <w:start w:val="1"/>
      <w:numFmt w:val="bullet"/>
      <w:lvlText w:val="•"/>
      <w:lvlJc w:val="left"/>
      <w:pPr>
        <w:tabs>
          <w:tab w:val="num" w:pos="5040"/>
        </w:tabs>
        <w:ind w:left="5040" w:hanging="360"/>
      </w:pPr>
      <w:rPr>
        <w:rFonts w:ascii="Times New Roman" w:hAnsi="Times New Roman" w:hint="default"/>
      </w:rPr>
    </w:lvl>
    <w:lvl w:ilvl="7" w:tplc="16200C2E" w:tentative="1">
      <w:start w:val="1"/>
      <w:numFmt w:val="bullet"/>
      <w:lvlText w:val="•"/>
      <w:lvlJc w:val="left"/>
      <w:pPr>
        <w:tabs>
          <w:tab w:val="num" w:pos="5760"/>
        </w:tabs>
        <w:ind w:left="5760" w:hanging="360"/>
      </w:pPr>
      <w:rPr>
        <w:rFonts w:ascii="Times New Roman" w:hAnsi="Times New Roman" w:hint="default"/>
      </w:rPr>
    </w:lvl>
    <w:lvl w:ilvl="8" w:tplc="7EE222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F665D68"/>
    <w:multiLevelType w:val="hybridMultilevel"/>
    <w:tmpl w:val="254ADC80"/>
    <w:lvl w:ilvl="0" w:tplc="39189F3A">
      <w:numFmt w:val="bullet"/>
      <w:lvlText w:val="-"/>
      <w:lvlJc w:val="left"/>
      <w:pPr>
        <w:tabs>
          <w:tab w:val="num" w:pos="720"/>
        </w:tabs>
        <w:ind w:left="720" w:hanging="360"/>
      </w:pPr>
      <w:rPr>
        <w:rFonts w:ascii="Tahoma" w:eastAsia="Times New Roman" w:hAnsi="Tahoma" w:cs="Tahoma"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B">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3F4393"/>
    <w:multiLevelType w:val="hybridMultilevel"/>
    <w:tmpl w:val="114CE186"/>
    <w:lvl w:ilvl="0" w:tplc="0C0A0003">
      <w:start w:val="1"/>
      <w:numFmt w:val="bullet"/>
      <w:lvlText w:val="o"/>
      <w:lvlJc w:val="left"/>
      <w:pPr>
        <w:tabs>
          <w:tab w:val="num" w:pos="720"/>
        </w:tabs>
        <w:ind w:left="720" w:hanging="360"/>
      </w:pPr>
      <w:rPr>
        <w:rFonts w:ascii="Courier New" w:hAnsi="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761C9DBA">
      <w:start w:val="2"/>
      <w:numFmt w:val="bullet"/>
      <w:lvlText w:val=""/>
      <w:lvlJc w:val="left"/>
      <w:pPr>
        <w:tabs>
          <w:tab w:val="num" w:pos="4635"/>
        </w:tabs>
        <w:ind w:left="4635" w:hanging="2835"/>
      </w:pPr>
      <w:rPr>
        <w:rFonts w:ascii="Wingdings" w:eastAsia="Times New Roman" w:hAnsi="Wingdings" w:cs="Aria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32008A"/>
    <w:multiLevelType w:val="hybridMultilevel"/>
    <w:tmpl w:val="72F6CDBC"/>
    <w:lvl w:ilvl="0" w:tplc="F1026AE6">
      <w:start w:val="1"/>
      <w:numFmt w:val="decimal"/>
      <w:lvlText w:val="%1)"/>
      <w:lvlJc w:val="left"/>
      <w:pPr>
        <w:ind w:left="1068" w:hanging="360"/>
      </w:pPr>
      <w:rPr>
        <w:rFonts w:cs="Arial"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15:restartNumberingAfterBreak="0">
    <w:nsid w:val="5F922A38"/>
    <w:multiLevelType w:val="hybridMultilevel"/>
    <w:tmpl w:val="806054AE"/>
    <w:lvl w:ilvl="0" w:tplc="F5F8D24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092"/>
        </w:tabs>
        <w:ind w:left="1092" w:hanging="360"/>
      </w:pPr>
    </w:lvl>
    <w:lvl w:ilvl="2" w:tplc="0C0A001B" w:tentative="1">
      <w:start w:val="1"/>
      <w:numFmt w:val="lowerRoman"/>
      <w:lvlText w:val="%3."/>
      <w:lvlJc w:val="right"/>
      <w:pPr>
        <w:tabs>
          <w:tab w:val="num" w:pos="1812"/>
        </w:tabs>
        <w:ind w:left="1812" w:hanging="180"/>
      </w:pPr>
    </w:lvl>
    <w:lvl w:ilvl="3" w:tplc="0C0A000F" w:tentative="1">
      <w:start w:val="1"/>
      <w:numFmt w:val="decimal"/>
      <w:lvlText w:val="%4."/>
      <w:lvlJc w:val="left"/>
      <w:pPr>
        <w:tabs>
          <w:tab w:val="num" w:pos="2532"/>
        </w:tabs>
        <w:ind w:left="2532" w:hanging="360"/>
      </w:pPr>
    </w:lvl>
    <w:lvl w:ilvl="4" w:tplc="0C0A0019" w:tentative="1">
      <w:start w:val="1"/>
      <w:numFmt w:val="lowerLetter"/>
      <w:lvlText w:val="%5."/>
      <w:lvlJc w:val="left"/>
      <w:pPr>
        <w:tabs>
          <w:tab w:val="num" w:pos="3252"/>
        </w:tabs>
        <w:ind w:left="3252" w:hanging="360"/>
      </w:pPr>
    </w:lvl>
    <w:lvl w:ilvl="5" w:tplc="0C0A001B" w:tentative="1">
      <w:start w:val="1"/>
      <w:numFmt w:val="lowerRoman"/>
      <w:lvlText w:val="%6."/>
      <w:lvlJc w:val="right"/>
      <w:pPr>
        <w:tabs>
          <w:tab w:val="num" w:pos="3972"/>
        </w:tabs>
        <w:ind w:left="3972" w:hanging="180"/>
      </w:pPr>
    </w:lvl>
    <w:lvl w:ilvl="6" w:tplc="0C0A000F" w:tentative="1">
      <w:start w:val="1"/>
      <w:numFmt w:val="decimal"/>
      <w:lvlText w:val="%7."/>
      <w:lvlJc w:val="left"/>
      <w:pPr>
        <w:tabs>
          <w:tab w:val="num" w:pos="4692"/>
        </w:tabs>
        <w:ind w:left="4692" w:hanging="360"/>
      </w:pPr>
    </w:lvl>
    <w:lvl w:ilvl="7" w:tplc="0C0A0019" w:tentative="1">
      <w:start w:val="1"/>
      <w:numFmt w:val="lowerLetter"/>
      <w:lvlText w:val="%8."/>
      <w:lvlJc w:val="left"/>
      <w:pPr>
        <w:tabs>
          <w:tab w:val="num" w:pos="5412"/>
        </w:tabs>
        <w:ind w:left="5412" w:hanging="360"/>
      </w:pPr>
    </w:lvl>
    <w:lvl w:ilvl="8" w:tplc="0C0A001B" w:tentative="1">
      <w:start w:val="1"/>
      <w:numFmt w:val="lowerRoman"/>
      <w:lvlText w:val="%9."/>
      <w:lvlJc w:val="right"/>
      <w:pPr>
        <w:tabs>
          <w:tab w:val="num" w:pos="6132"/>
        </w:tabs>
        <w:ind w:left="6132" w:hanging="180"/>
      </w:pPr>
    </w:lvl>
  </w:abstractNum>
  <w:abstractNum w:abstractNumId="15" w15:restartNumberingAfterBreak="0">
    <w:nsid w:val="61F84164"/>
    <w:multiLevelType w:val="hybridMultilevel"/>
    <w:tmpl w:val="D684074A"/>
    <w:lvl w:ilvl="0" w:tplc="CF0813FA">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246707B"/>
    <w:multiLevelType w:val="hybridMultilevel"/>
    <w:tmpl w:val="9C584728"/>
    <w:lvl w:ilvl="0" w:tplc="5BDCA44C">
      <w:start w:val="1"/>
      <w:numFmt w:val="lowerRoman"/>
      <w:lvlText w:val="(%1)"/>
      <w:lvlJc w:val="left"/>
      <w:pPr>
        <w:tabs>
          <w:tab w:val="num" w:pos="1734"/>
        </w:tabs>
        <w:ind w:left="1734" w:hanging="720"/>
      </w:pPr>
      <w:rPr>
        <w:rFonts w:hint="default"/>
      </w:rPr>
    </w:lvl>
    <w:lvl w:ilvl="1" w:tplc="0C0A0019" w:tentative="1">
      <w:start w:val="1"/>
      <w:numFmt w:val="lowerLetter"/>
      <w:lvlText w:val="%2."/>
      <w:lvlJc w:val="left"/>
      <w:pPr>
        <w:tabs>
          <w:tab w:val="num" w:pos="2094"/>
        </w:tabs>
        <w:ind w:left="2094" w:hanging="360"/>
      </w:pPr>
    </w:lvl>
    <w:lvl w:ilvl="2" w:tplc="0C0A001B" w:tentative="1">
      <w:start w:val="1"/>
      <w:numFmt w:val="lowerRoman"/>
      <w:lvlText w:val="%3."/>
      <w:lvlJc w:val="right"/>
      <w:pPr>
        <w:tabs>
          <w:tab w:val="num" w:pos="2814"/>
        </w:tabs>
        <w:ind w:left="2814" w:hanging="180"/>
      </w:pPr>
    </w:lvl>
    <w:lvl w:ilvl="3" w:tplc="0C0A000F" w:tentative="1">
      <w:start w:val="1"/>
      <w:numFmt w:val="decimal"/>
      <w:lvlText w:val="%4."/>
      <w:lvlJc w:val="left"/>
      <w:pPr>
        <w:tabs>
          <w:tab w:val="num" w:pos="3534"/>
        </w:tabs>
        <w:ind w:left="3534" w:hanging="360"/>
      </w:pPr>
    </w:lvl>
    <w:lvl w:ilvl="4" w:tplc="0C0A0019" w:tentative="1">
      <w:start w:val="1"/>
      <w:numFmt w:val="lowerLetter"/>
      <w:lvlText w:val="%5."/>
      <w:lvlJc w:val="left"/>
      <w:pPr>
        <w:tabs>
          <w:tab w:val="num" w:pos="4254"/>
        </w:tabs>
        <w:ind w:left="4254" w:hanging="360"/>
      </w:pPr>
    </w:lvl>
    <w:lvl w:ilvl="5" w:tplc="0C0A001B" w:tentative="1">
      <w:start w:val="1"/>
      <w:numFmt w:val="lowerRoman"/>
      <w:lvlText w:val="%6."/>
      <w:lvlJc w:val="right"/>
      <w:pPr>
        <w:tabs>
          <w:tab w:val="num" w:pos="4974"/>
        </w:tabs>
        <w:ind w:left="4974" w:hanging="180"/>
      </w:pPr>
    </w:lvl>
    <w:lvl w:ilvl="6" w:tplc="0C0A000F" w:tentative="1">
      <w:start w:val="1"/>
      <w:numFmt w:val="decimal"/>
      <w:lvlText w:val="%7."/>
      <w:lvlJc w:val="left"/>
      <w:pPr>
        <w:tabs>
          <w:tab w:val="num" w:pos="5694"/>
        </w:tabs>
        <w:ind w:left="5694" w:hanging="360"/>
      </w:pPr>
    </w:lvl>
    <w:lvl w:ilvl="7" w:tplc="0C0A0019" w:tentative="1">
      <w:start w:val="1"/>
      <w:numFmt w:val="lowerLetter"/>
      <w:lvlText w:val="%8."/>
      <w:lvlJc w:val="left"/>
      <w:pPr>
        <w:tabs>
          <w:tab w:val="num" w:pos="6414"/>
        </w:tabs>
        <w:ind w:left="6414" w:hanging="360"/>
      </w:pPr>
    </w:lvl>
    <w:lvl w:ilvl="8" w:tplc="0C0A001B" w:tentative="1">
      <w:start w:val="1"/>
      <w:numFmt w:val="lowerRoman"/>
      <w:lvlText w:val="%9."/>
      <w:lvlJc w:val="right"/>
      <w:pPr>
        <w:tabs>
          <w:tab w:val="num" w:pos="7134"/>
        </w:tabs>
        <w:ind w:left="7134" w:hanging="180"/>
      </w:pPr>
    </w:lvl>
  </w:abstractNum>
  <w:abstractNum w:abstractNumId="17" w15:restartNumberingAfterBreak="0">
    <w:nsid w:val="6BE86CE9"/>
    <w:multiLevelType w:val="hybridMultilevel"/>
    <w:tmpl w:val="0F06D874"/>
    <w:lvl w:ilvl="0" w:tplc="5D2CBA62">
      <w:start w:val="1"/>
      <w:numFmt w:val="decimal"/>
      <w:lvlText w:val="%1."/>
      <w:lvlJc w:val="left"/>
      <w:pPr>
        <w:tabs>
          <w:tab w:val="num" w:pos="720"/>
        </w:tabs>
        <w:ind w:left="720" w:hanging="360"/>
      </w:pPr>
    </w:lvl>
    <w:lvl w:ilvl="1" w:tplc="B672C216" w:tentative="1">
      <w:start w:val="1"/>
      <w:numFmt w:val="decimal"/>
      <w:lvlText w:val="%2."/>
      <w:lvlJc w:val="left"/>
      <w:pPr>
        <w:tabs>
          <w:tab w:val="num" w:pos="1440"/>
        </w:tabs>
        <w:ind w:left="1440" w:hanging="360"/>
      </w:pPr>
    </w:lvl>
    <w:lvl w:ilvl="2" w:tplc="37B44A2C" w:tentative="1">
      <w:start w:val="1"/>
      <w:numFmt w:val="decimal"/>
      <w:lvlText w:val="%3."/>
      <w:lvlJc w:val="left"/>
      <w:pPr>
        <w:tabs>
          <w:tab w:val="num" w:pos="2160"/>
        </w:tabs>
        <w:ind w:left="2160" w:hanging="360"/>
      </w:pPr>
    </w:lvl>
    <w:lvl w:ilvl="3" w:tplc="F77E4D46" w:tentative="1">
      <w:start w:val="1"/>
      <w:numFmt w:val="decimal"/>
      <w:lvlText w:val="%4."/>
      <w:lvlJc w:val="left"/>
      <w:pPr>
        <w:tabs>
          <w:tab w:val="num" w:pos="2880"/>
        </w:tabs>
        <w:ind w:left="2880" w:hanging="360"/>
      </w:pPr>
    </w:lvl>
    <w:lvl w:ilvl="4" w:tplc="CA3CE4A0" w:tentative="1">
      <w:start w:val="1"/>
      <w:numFmt w:val="decimal"/>
      <w:lvlText w:val="%5."/>
      <w:lvlJc w:val="left"/>
      <w:pPr>
        <w:tabs>
          <w:tab w:val="num" w:pos="3600"/>
        </w:tabs>
        <w:ind w:left="3600" w:hanging="360"/>
      </w:pPr>
    </w:lvl>
    <w:lvl w:ilvl="5" w:tplc="6C601198" w:tentative="1">
      <w:start w:val="1"/>
      <w:numFmt w:val="decimal"/>
      <w:lvlText w:val="%6."/>
      <w:lvlJc w:val="left"/>
      <w:pPr>
        <w:tabs>
          <w:tab w:val="num" w:pos="4320"/>
        </w:tabs>
        <w:ind w:left="4320" w:hanging="360"/>
      </w:pPr>
    </w:lvl>
    <w:lvl w:ilvl="6" w:tplc="5122F460" w:tentative="1">
      <w:start w:val="1"/>
      <w:numFmt w:val="decimal"/>
      <w:lvlText w:val="%7."/>
      <w:lvlJc w:val="left"/>
      <w:pPr>
        <w:tabs>
          <w:tab w:val="num" w:pos="5040"/>
        </w:tabs>
        <w:ind w:left="5040" w:hanging="360"/>
      </w:pPr>
    </w:lvl>
    <w:lvl w:ilvl="7" w:tplc="9A005B60" w:tentative="1">
      <w:start w:val="1"/>
      <w:numFmt w:val="decimal"/>
      <w:lvlText w:val="%8."/>
      <w:lvlJc w:val="left"/>
      <w:pPr>
        <w:tabs>
          <w:tab w:val="num" w:pos="5760"/>
        </w:tabs>
        <w:ind w:left="5760" w:hanging="360"/>
      </w:pPr>
    </w:lvl>
    <w:lvl w:ilvl="8" w:tplc="C748CDC4" w:tentative="1">
      <w:start w:val="1"/>
      <w:numFmt w:val="decimal"/>
      <w:lvlText w:val="%9."/>
      <w:lvlJc w:val="left"/>
      <w:pPr>
        <w:tabs>
          <w:tab w:val="num" w:pos="6480"/>
        </w:tabs>
        <w:ind w:left="6480" w:hanging="360"/>
      </w:pPr>
    </w:lvl>
  </w:abstractNum>
  <w:abstractNum w:abstractNumId="18" w15:restartNumberingAfterBreak="0">
    <w:nsid w:val="71E228CB"/>
    <w:multiLevelType w:val="hybridMultilevel"/>
    <w:tmpl w:val="96B2CE86"/>
    <w:lvl w:ilvl="0" w:tplc="020A822E">
      <w:start w:val="7"/>
      <w:numFmt w:val="decimal"/>
      <w:lvlText w:val="%1."/>
      <w:lvlJc w:val="left"/>
      <w:pPr>
        <w:tabs>
          <w:tab w:val="num" w:pos="2625"/>
        </w:tabs>
        <w:ind w:left="2625" w:hanging="360"/>
      </w:pPr>
      <w:rPr>
        <w:rFonts w:hint="default"/>
        <w:b/>
      </w:rPr>
    </w:lvl>
    <w:lvl w:ilvl="1" w:tplc="0C0A0019" w:tentative="1">
      <w:start w:val="1"/>
      <w:numFmt w:val="lowerLetter"/>
      <w:lvlText w:val="%2."/>
      <w:lvlJc w:val="left"/>
      <w:pPr>
        <w:tabs>
          <w:tab w:val="num" w:pos="3345"/>
        </w:tabs>
        <w:ind w:left="3345" w:hanging="360"/>
      </w:pPr>
    </w:lvl>
    <w:lvl w:ilvl="2" w:tplc="0C0A001B" w:tentative="1">
      <w:start w:val="1"/>
      <w:numFmt w:val="lowerRoman"/>
      <w:lvlText w:val="%3."/>
      <w:lvlJc w:val="right"/>
      <w:pPr>
        <w:tabs>
          <w:tab w:val="num" w:pos="4065"/>
        </w:tabs>
        <w:ind w:left="4065" w:hanging="180"/>
      </w:pPr>
    </w:lvl>
    <w:lvl w:ilvl="3" w:tplc="0C0A000F" w:tentative="1">
      <w:start w:val="1"/>
      <w:numFmt w:val="decimal"/>
      <w:lvlText w:val="%4."/>
      <w:lvlJc w:val="left"/>
      <w:pPr>
        <w:tabs>
          <w:tab w:val="num" w:pos="4785"/>
        </w:tabs>
        <w:ind w:left="4785" w:hanging="360"/>
      </w:pPr>
    </w:lvl>
    <w:lvl w:ilvl="4" w:tplc="0C0A0019" w:tentative="1">
      <w:start w:val="1"/>
      <w:numFmt w:val="lowerLetter"/>
      <w:lvlText w:val="%5."/>
      <w:lvlJc w:val="left"/>
      <w:pPr>
        <w:tabs>
          <w:tab w:val="num" w:pos="5505"/>
        </w:tabs>
        <w:ind w:left="5505" w:hanging="360"/>
      </w:pPr>
    </w:lvl>
    <w:lvl w:ilvl="5" w:tplc="0C0A001B" w:tentative="1">
      <w:start w:val="1"/>
      <w:numFmt w:val="lowerRoman"/>
      <w:lvlText w:val="%6."/>
      <w:lvlJc w:val="right"/>
      <w:pPr>
        <w:tabs>
          <w:tab w:val="num" w:pos="6225"/>
        </w:tabs>
        <w:ind w:left="6225" w:hanging="180"/>
      </w:pPr>
    </w:lvl>
    <w:lvl w:ilvl="6" w:tplc="0C0A000F" w:tentative="1">
      <w:start w:val="1"/>
      <w:numFmt w:val="decimal"/>
      <w:lvlText w:val="%7."/>
      <w:lvlJc w:val="left"/>
      <w:pPr>
        <w:tabs>
          <w:tab w:val="num" w:pos="6945"/>
        </w:tabs>
        <w:ind w:left="6945" w:hanging="360"/>
      </w:pPr>
    </w:lvl>
    <w:lvl w:ilvl="7" w:tplc="0C0A0019" w:tentative="1">
      <w:start w:val="1"/>
      <w:numFmt w:val="lowerLetter"/>
      <w:lvlText w:val="%8."/>
      <w:lvlJc w:val="left"/>
      <w:pPr>
        <w:tabs>
          <w:tab w:val="num" w:pos="7665"/>
        </w:tabs>
        <w:ind w:left="7665" w:hanging="360"/>
      </w:pPr>
    </w:lvl>
    <w:lvl w:ilvl="8" w:tplc="0C0A001B" w:tentative="1">
      <w:start w:val="1"/>
      <w:numFmt w:val="lowerRoman"/>
      <w:lvlText w:val="%9."/>
      <w:lvlJc w:val="right"/>
      <w:pPr>
        <w:tabs>
          <w:tab w:val="num" w:pos="8385"/>
        </w:tabs>
        <w:ind w:left="8385" w:hanging="180"/>
      </w:pPr>
    </w:lvl>
  </w:abstractNum>
  <w:abstractNum w:abstractNumId="19" w15:restartNumberingAfterBreak="0">
    <w:nsid w:val="7328108D"/>
    <w:multiLevelType w:val="hybridMultilevel"/>
    <w:tmpl w:val="F6C479C6"/>
    <w:lvl w:ilvl="0" w:tplc="0B644F1A">
      <w:start w:val="1"/>
      <w:numFmt w:val="upperLetter"/>
      <w:lvlText w:val="%1)"/>
      <w:lvlJc w:val="left"/>
      <w:pPr>
        <w:tabs>
          <w:tab w:val="num" w:pos="3195"/>
        </w:tabs>
        <w:ind w:left="3195" w:hanging="360"/>
      </w:pPr>
      <w:rPr>
        <w:rFonts w:hint="default"/>
      </w:rPr>
    </w:lvl>
    <w:lvl w:ilvl="1" w:tplc="0C0A0019" w:tentative="1">
      <w:start w:val="1"/>
      <w:numFmt w:val="lowerLetter"/>
      <w:lvlText w:val="%2."/>
      <w:lvlJc w:val="left"/>
      <w:pPr>
        <w:tabs>
          <w:tab w:val="num" w:pos="3915"/>
        </w:tabs>
        <w:ind w:left="3915" w:hanging="360"/>
      </w:p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abstractNum w:abstractNumId="20" w15:restartNumberingAfterBreak="0">
    <w:nsid w:val="778B6A75"/>
    <w:multiLevelType w:val="hybridMultilevel"/>
    <w:tmpl w:val="B7385C28"/>
    <w:lvl w:ilvl="0" w:tplc="E96C998A">
      <w:start w:val="1"/>
      <w:numFmt w:val="bullet"/>
      <w:lvlText w:val="•"/>
      <w:lvlJc w:val="left"/>
      <w:pPr>
        <w:tabs>
          <w:tab w:val="num" w:pos="720"/>
        </w:tabs>
        <w:ind w:left="720" w:hanging="360"/>
      </w:pPr>
      <w:rPr>
        <w:rFonts w:ascii="Times New Roman" w:hAnsi="Times New Roman" w:hint="default"/>
      </w:rPr>
    </w:lvl>
    <w:lvl w:ilvl="1" w:tplc="DC6CC566" w:tentative="1">
      <w:start w:val="1"/>
      <w:numFmt w:val="bullet"/>
      <w:lvlText w:val="•"/>
      <w:lvlJc w:val="left"/>
      <w:pPr>
        <w:tabs>
          <w:tab w:val="num" w:pos="1440"/>
        </w:tabs>
        <w:ind w:left="1440" w:hanging="360"/>
      </w:pPr>
      <w:rPr>
        <w:rFonts w:ascii="Times New Roman" w:hAnsi="Times New Roman" w:hint="default"/>
      </w:rPr>
    </w:lvl>
    <w:lvl w:ilvl="2" w:tplc="713A4DCC" w:tentative="1">
      <w:start w:val="1"/>
      <w:numFmt w:val="bullet"/>
      <w:lvlText w:val="•"/>
      <w:lvlJc w:val="left"/>
      <w:pPr>
        <w:tabs>
          <w:tab w:val="num" w:pos="2160"/>
        </w:tabs>
        <w:ind w:left="2160" w:hanging="360"/>
      </w:pPr>
      <w:rPr>
        <w:rFonts w:ascii="Times New Roman" w:hAnsi="Times New Roman" w:hint="default"/>
      </w:rPr>
    </w:lvl>
    <w:lvl w:ilvl="3" w:tplc="15F837E2" w:tentative="1">
      <w:start w:val="1"/>
      <w:numFmt w:val="bullet"/>
      <w:lvlText w:val="•"/>
      <w:lvlJc w:val="left"/>
      <w:pPr>
        <w:tabs>
          <w:tab w:val="num" w:pos="2880"/>
        </w:tabs>
        <w:ind w:left="2880" w:hanging="360"/>
      </w:pPr>
      <w:rPr>
        <w:rFonts w:ascii="Times New Roman" w:hAnsi="Times New Roman" w:hint="default"/>
      </w:rPr>
    </w:lvl>
    <w:lvl w:ilvl="4" w:tplc="4D4CC290" w:tentative="1">
      <w:start w:val="1"/>
      <w:numFmt w:val="bullet"/>
      <w:lvlText w:val="•"/>
      <w:lvlJc w:val="left"/>
      <w:pPr>
        <w:tabs>
          <w:tab w:val="num" w:pos="3600"/>
        </w:tabs>
        <w:ind w:left="3600" w:hanging="360"/>
      </w:pPr>
      <w:rPr>
        <w:rFonts w:ascii="Times New Roman" w:hAnsi="Times New Roman" w:hint="default"/>
      </w:rPr>
    </w:lvl>
    <w:lvl w:ilvl="5" w:tplc="83C0C03E" w:tentative="1">
      <w:start w:val="1"/>
      <w:numFmt w:val="bullet"/>
      <w:lvlText w:val="•"/>
      <w:lvlJc w:val="left"/>
      <w:pPr>
        <w:tabs>
          <w:tab w:val="num" w:pos="4320"/>
        </w:tabs>
        <w:ind w:left="4320" w:hanging="360"/>
      </w:pPr>
      <w:rPr>
        <w:rFonts w:ascii="Times New Roman" w:hAnsi="Times New Roman" w:hint="default"/>
      </w:rPr>
    </w:lvl>
    <w:lvl w:ilvl="6" w:tplc="9C807B1A" w:tentative="1">
      <w:start w:val="1"/>
      <w:numFmt w:val="bullet"/>
      <w:lvlText w:val="•"/>
      <w:lvlJc w:val="left"/>
      <w:pPr>
        <w:tabs>
          <w:tab w:val="num" w:pos="5040"/>
        </w:tabs>
        <w:ind w:left="5040" w:hanging="360"/>
      </w:pPr>
      <w:rPr>
        <w:rFonts w:ascii="Times New Roman" w:hAnsi="Times New Roman" w:hint="default"/>
      </w:rPr>
    </w:lvl>
    <w:lvl w:ilvl="7" w:tplc="F1D401CA" w:tentative="1">
      <w:start w:val="1"/>
      <w:numFmt w:val="bullet"/>
      <w:lvlText w:val="•"/>
      <w:lvlJc w:val="left"/>
      <w:pPr>
        <w:tabs>
          <w:tab w:val="num" w:pos="5760"/>
        </w:tabs>
        <w:ind w:left="5760" w:hanging="360"/>
      </w:pPr>
      <w:rPr>
        <w:rFonts w:ascii="Times New Roman" w:hAnsi="Times New Roman" w:hint="default"/>
      </w:rPr>
    </w:lvl>
    <w:lvl w:ilvl="8" w:tplc="F120177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857635C"/>
    <w:multiLevelType w:val="hybridMultilevel"/>
    <w:tmpl w:val="09EE48D0"/>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9"/>
  </w:num>
  <w:num w:numId="3">
    <w:abstractNumId w:val="15"/>
  </w:num>
  <w:num w:numId="4">
    <w:abstractNumId w:val="3"/>
  </w:num>
  <w:num w:numId="5">
    <w:abstractNumId w:val="17"/>
  </w:num>
  <w:num w:numId="6">
    <w:abstractNumId w:val="1"/>
  </w:num>
  <w:num w:numId="7">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8">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9">
    <w:abstractNumId w:val="0"/>
    <w:lvlOverride w:ilvl="0">
      <w:lvl w:ilvl="0">
        <w:numFmt w:val="bullet"/>
        <w:lvlText w:val="•"/>
        <w:legacy w:legacy="1" w:legacySpace="0" w:legacyIndent="0"/>
        <w:lvlJc w:val="left"/>
        <w:rPr>
          <w:rFonts w:ascii="Times New Roman" w:hAnsi="Times New Roman" w:cs="Times New Roman" w:hint="default"/>
          <w:sz w:val="21"/>
        </w:rPr>
      </w:lvl>
    </w:lvlOverride>
  </w:num>
  <w:num w:numId="10">
    <w:abstractNumId w:val="0"/>
    <w:lvlOverride w:ilvl="0">
      <w:lvl w:ilvl="0">
        <w:numFmt w:val="bullet"/>
        <w:lvlText w:val="–"/>
        <w:legacy w:legacy="1" w:legacySpace="0" w:legacyIndent="0"/>
        <w:lvlJc w:val="left"/>
        <w:rPr>
          <w:rFonts w:ascii="Times New Roman" w:hAnsi="Times New Roman" w:cs="Times New Roman" w:hint="default"/>
          <w:sz w:val="20"/>
        </w:rPr>
      </w:lvl>
    </w:lvlOverride>
  </w:num>
  <w:num w:numId="11">
    <w:abstractNumId w:val="14"/>
  </w:num>
  <w:num w:numId="12">
    <w:abstractNumId w:val="20"/>
  </w:num>
  <w:num w:numId="13">
    <w:abstractNumId w:val="10"/>
  </w:num>
  <w:num w:numId="14">
    <w:abstractNumId w:val="11"/>
  </w:num>
  <w:num w:numId="15">
    <w:abstractNumId w:val="8"/>
  </w:num>
  <w:num w:numId="16">
    <w:abstractNumId w:val="21"/>
  </w:num>
  <w:num w:numId="17">
    <w:abstractNumId w:val="12"/>
  </w:num>
  <w:num w:numId="18">
    <w:abstractNumId w:val="6"/>
  </w:num>
  <w:num w:numId="19">
    <w:abstractNumId w:val="16"/>
  </w:num>
  <w:num w:numId="20">
    <w:abstractNumId w:val="7"/>
  </w:num>
  <w:num w:numId="21">
    <w:abstractNumId w:val="9"/>
  </w:num>
  <w:num w:numId="22">
    <w:abstractNumId w:val="13"/>
  </w:num>
  <w:num w:numId="23">
    <w:abstractNumId w:val="2"/>
  </w:num>
  <w:num w:numId="24">
    <w:abstractNumId w:val="5"/>
    <w:lvlOverride w:ilvl="0">
      <w:lvl w:ilvl="0">
        <w:numFmt w:val="bullet"/>
        <w:lvlText w:val="-"/>
        <w:lvlJc w:val="left"/>
        <w:pPr>
          <w:tabs>
            <w:tab w:val="num" w:pos="360"/>
          </w:tabs>
          <w:ind w:left="720" w:hanging="360"/>
        </w:pPr>
        <w:rPr>
          <w:rFonts w:ascii="Symbol" w:hAnsi="Symbol" w:cs="Symbol"/>
          <w:snapToGrid/>
          <w:spacing w:val="17"/>
          <w:sz w:val="22"/>
          <w:szCs w:val="22"/>
        </w:rPr>
      </w:lvl>
    </w:lvlOverride>
  </w:num>
  <w:num w:numId="25">
    <w:abstractNumId w:val="5"/>
  </w:num>
  <w:num w:numId="26">
    <w:abstractNumId w:val="4"/>
  </w:num>
  <w:num w:numId="27">
    <w:abstractNumId w:val="4"/>
    <w:lvlOverride w:ilvl="0">
      <w:lvl w:ilvl="0">
        <w:numFmt w:val="lowerLetter"/>
        <w:lvlText w:val="%1)"/>
        <w:lvlJc w:val="left"/>
        <w:pPr>
          <w:tabs>
            <w:tab w:val="num" w:pos="360"/>
          </w:tabs>
          <w:ind w:left="1152"/>
        </w:pPr>
        <w:rPr>
          <w:rFonts w:ascii="Verdana" w:hAnsi="Verdana" w:cs="Verdana"/>
          <w:snapToGrid/>
          <w:spacing w:val="-4"/>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10B22"/>
    <w:rsid w:val="00000AB6"/>
    <w:rsid w:val="000017CB"/>
    <w:rsid w:val="0000222A"/>
    <w:rsid w:val="0000588F"/>
    <w:rsid w:val="00005F55"/>
    <w:rsid w:val="00007459"/>
    <w:rsid w:val="000157E4"/>
    <w:rsid w:val="00016949"/>
    <w:rsid w:val="00020637"/>
    <w:rsid w:val="000212AD"/>
    <w:rsid w:val="00022D2E"/>
    <w:rsid w:val="000232C8"/>
    <w:rsid w:val="000252DA"/>
    <w:rsid w:val="00025CBF"/>
    <w:rsid w:val="0002702E"/>
    <w:rsid w:val="00036D0B"/>
    <w:rsid w:val="00037ECD"/>
    <w:rsid w:val="00040FA5"/>
    <w:rsid w:val="00041EC5"/>
    <w:rsid w:val="000426A6"/>
    <w:rsid w:val="000441B4"/>
    <w:rsid w:val="000462E5"/>
    <w:rsid w:val="00050E52"/>
    <w:rsid w:val="0005118F"/>
    <w:rsid w:val="000514EC"/>
    <w:rsid w:val="00051676"/>
    <w:rsid w:val="00054E83"/>
    <w:rsid w:val="000551C9"/>
    <w:rsid w:val="000557E0"/>
    <w:rsid w:val="00057727"/>
    <w:rsid w:val="00057B91"/>
    <w:rsid w:val="00064127"/>
    <w:rsid w:val="000656F8"/>
    <w:rsid w:val="00065775"/>
    <w:rsid w:val="0006579D"/>
    <w:rsid w:val="00073C25"/>
    <w:rsid w:val="00075154"/>
    <w:rsid w:val="000752F0"/>
    <w:rsid w:val="00082427"/>
    <w:rsid w:val="0008428D"/>
    <w:rsid w:val="00084DE9"/>
    <w:rsid w:val="00086B0D"/>
    <w:rsid w:val="00087D37"/>
    <w:rsid w:val="000900DF"/>
    <w:rsid w:val="00096AAA"/>
    <w:rsid w:val="00096D40"/>
    <w:rsid w:val="0009707F"/>
    <w:rsid w:val="000A7577"/>
    <w:rsid w:val="000A7F3D"/>
    <w:rsid w:val="000B004A"/>
    <w:rsid w:val="000B1B53"/>
    <w:rsid w:val="000B5F6B"/>
    <w:rsid w:val="000D039A"/>
    <w:rsid w:val="000D0762"/>
    <w:rsid w:val="000D439F"/>
    <w:rsid w:val="000F3E58"/>
    <w:rsid w:val="000F46A5"/>
    <w:rsid w:val="000F52F9"/>
    <w:rsid w:val="000F6F17"/>
    <w:rsid w:val="001013AD"/>
    <w:rsid w:val="00101C59"/>
    <w:rsid w:val="0010260F"/>
    <w:rsid w:val="0010509E"/>
    <w:rsid w:val="001059D1"/>
    <w:rsid w:val="00106D57"/>
    <w:rsid w:val="00107E92"/>
    <w:rsid w:val="0011060A"/>
    <w:rsid w:val="001108E9"/>
    <w:rsid w:val="00111878"/>
    <w:rsid w:val="00112C42"/>
    <w:rsid w:val="00120CBF"/>
    <w:rsid w:val="00120E6A"/>
    <w:rsid w:val="001262A4"/>
    <w:rsid w:val="00130A69"/>
    <w:rsid w:val="00132851"/>
    <w:rsid w:val="0013657C"/>
    <w:rsid w:val="0014254A"/>
    <w:rsid w:val="00147722"/>
    <w:rsid w:val="00150116"/>
    <w:rsid w:val="001528FD"/>
    <w:rsid w:val="0015327F"/>
    <w:rsid w:val="001571D8"/>
    <w:rsid w:val="0015732F"/>
    <w:rsid w:val="00161BB0"/>
    <w:rsid w:val="001637AA"/>
    <w:rsid w:val="00163AF9"/>
    <w:rsid w:val="00163C20"/>
    <w:rsid w:val="001656BA"/>
    <w:rsid w:val="00167105"/>
    <w:rsid w:val="0016730D"/>
    <w:rsid w:val="001678A5"/>
    <w:rsid w:val="00170A68"/>
    <w:rsid w:val="00170DB4"/>
    <w:rsid w:val="0017575B"/>
    <w:rsid w:val="00177758"/>
    <w:rsid w:val="00177D34"/>
    <w:rsid w:val="00187CAF"/>
    <w:rsid w:val="00192D00"/>
    <w:rsid w:val="00197B13"/>
    <w:rsid w:val="001A12E8"/>
    <w:rsid w:val="001A19FD"/>
    <w:rsid w:val="001A23A4"/>
    <w:rsid w:val="001A2896"/>
    <w:rsid w:val="001A6A1A"/>
    <w:rsid w:val="001B1E47"/>
    <w:rsid w:val="001B303F"/>
    <w:rsid w:val="001B47C4"/>
    <w:rsid w:val="001B4C53"/>
    <w:rsid w:val="001B6E68"/>
    <w:rsid w:val="001B6F6B"/>
    <w:rsid w:val="001B75C8"/>
    <w:rsid w:val="001C02CC"/>
    <w:rsid w:val="001C22BB"/>
    <w:rsid w:val="001C7EF5"/>
    <w:rsid w:val="001D225C"/>
    <w:rsid w:val="001D7332"/>
    <w:rsid w:val="001D79E5"/>
    <w:rsid w:val="001E0844"/>
    <w:rsid w:val="001E20E1"/>
    <w:rsid w:val="001E2180"/>
    <w:rsid w:val="001E307C"/>
    <w:rsid w:val="001E5E7B"/>
    <w:rsid w:val="001E62B6"/>
    <w:rsid w:val="001E7BF2"/>
    <w:rsid w:val="001F0D41"/>
    <w:rsid w:val="001F163C"/>
    <w:rsid w:val="001F30C3"/>
    <w:rsid w:val="001F34F3"/>
    <w:rsid w:val="001F579E"/>
    <w:rsid w:val="001F798E"/>
    <w:rsid w:val="0020067B"/>
    <w:rsid w:val="002053BC"/>
    <w:rsid w:val="002074EC"/>
    <w:rsid w:val="002130A2"/>
    <w:rsid w:val="0021418C"/>
    <w:rsid w:val="002200E4"/>
    <w:rsid w:val="002203B1"/>
    <w:rsid w:val="0022138E"/>
    <w:rsid w:val="00222CB1"/>
    <w:rsid w:val="00222DA4"/>
    <w:rsid w:val="00223884"/>
    <w:rsid w:val="00224BB1"/>
    <w:rsid w:val="0022758E"/>
    <w:rsid w:val="00234E88"/>
    <w:rsid w:val="002401C7"/>
    <w:rsid w:val="00240D2B"/>
    <w:rsid w:val="00240DE7"/>
    <w:rsid w:val="00242751"/>
    <w:rsid w:val="002456A1"/>
    <w:rsid w:val="00247428"/>
    <w:rsid w:val="00247728"/>
    <w:rsid w:val="002524F8"/>
    <w:rsid w:val="00254A1E"/>
    <w:rsid w:val="00257258"/>
    <w:rsid w:val="002606F3"/>
    <w:rsid w:val="00260962"/>
    <w:rsid w:val="00262DFC"/>
    <w:rsid w:val="0026550A"/>
    <w:rsid w:val="00271041"/>
    <w:rsid w:val="00271BC7"/>
    <w:rsid w:val="002736A4"/>
    <w:rsid w:val="00273A3F"/>
    <w:rsid w:val="00276328"/>
    <w:rsid w:val="00277673"/>
    <w:rsid w:val="00280064"/>
    <w:rsid w:val="00280FF5"/>
    <w:rsid w:val="0028497F"/>
    <w:rsid w:val="00284AF6"/>
    <w:rsid w:val="00285694"/>
    <w:rsid w:val="00291AA5"/>
    <w:rsid w:val="00292153"/>
    <w:rsid w:val="002A05B9"/>
    <w:rsid w:val="002A3077"/>
    <w:rsid w:val="002A5948"/>
    <w:rsid w:val="002B0777"/>
    <w:rsid w:val="002B21D6"/>
    <w:rsid w:val="002B4314"/>
    <w:rsid w:val="002C05E8"/>
    <w:rsid w:val="002C7FDB"/>
    <w:rsid w:val="002D038A"/>
    <w:rsid w:val="002D5F5E"/>
    <w:rsid w:val="002D6838"/>
    <w:rsid w:val="002E26DD"/>
    <w:rsid w:val="002E3311"/>
    <w:rsid w:val="002E63B7"/>
    <w:rsid w:val="002E721C"/>
    <w:rsid w:val="002F09DD"/>
    <w:rsid w:val="002F42DC"/>
    <w:rsid w:val="002F48A1"/>
    <w:rsid w:val="002F5417"/>
    <w:rsid w:val="003011FC"/>
    <w:rsid w:val="0030325A"/>
    <w:rsid w:val="003034AA"/>
    <w:rsid w:val="00303842"/>
    <w:rsid w:val="0030621D"/>
    <w:rsid w:val="00307104"/>
    <w:rsid w:val="003101CD"/>
    <w:rsid w:val="0031156B"/>
    <w:rsid w:val="00314414"/>
    <w:rsid w:val="0031775F"/>
    <w:rsid w:val="003177F7"/>
    <w:rsid w:val="00317B9C"/>
    <w:rsid w:val="00320A26"/>
    <w:rsid w:val="003307D2"/>
    <w:rsid w:val="00330873"/>
    <w:rsid w:val="00332C5C"/>
    <w:rsid w:val="003366DF"/>
    <w:rsid w:val="003371CB"/>
    <w:rsid w:val="0033744F"/>
    <w:rsid w:val="00337D96"/>
    <w:rsid w:val="00342F56"/>
    <w:rsid w:val="00343382"/>
    <w:rsid w:val="0035440F"/>
    <w:rsid w:val="00356DDB"/>
    <w:rsid w:val="00361614"/>
    <w:rsid w:val="00365568"/>
    <w:rsid w:val="00367F26"/>
    <w:rsid w:val="00370442"/>
    <w:rsid w:val="003717B0"/>
    <w:rsid w:val="003741EA"/>
    <w:rsid w:val="00374A4B"/>
    <w:rsid w:val="00376483"/>
    <w:rsid w:val="003769FC"/>
    <w:rsid w:val="00377DD3"/>
    <w:rsid w:val="00381691"/>
    <w:rsid w:val="00382F55"/>
    <w:rsid w:val="003852BB"/>
    <w:rsid w:val="0038603A"/>
    <w:rsid w:val="00387859"/>
    <w:rsid w:val="00387D9E"/>
    <w:rsid w:val="00390E73"/>
    <w:rsid w:val="00391D8F"/>
    <w:rsid w:val="003956D6"/>
    <w:rsid w:val="00395F41"/>
    <w:rsid w:val="003973EF"/>
    <w:rsid w:val="003A1F06"/>
    <w:rsid w:val="003A247A"/>
    <w:rsid w:val="003A367B"/>
    <w:rsid w:val="003A5420"/>
    <w:rsid w:val="003A69EF"/>
    <w:rsid w:val="003B09C2"/>
    <w:rsid w:val="003B239C"/>
    <w:rsid w:val="003B2812"/>
    <w:rsid w:val="003B4630"/>
    <w:rsid w:val="003B62B5"/>
    <w:rsid w:val="003C27A3"/>
    <w:rsid w:val="003C2E7F"/>
    <w:rsid w:val="003C4ED1"/>
    <w:rsid w:val="003C5B5B"/>
    <w:rsid w:val="003D2653"/>
    <w:rsid w:val="003D27B4"/>
    <w:rsid w:val="003D286B"/>
    <w:rsid w:val="003D638F"/>
    <w:rsid w:val="003D6FC1"/>
    <w:rsid w:val="003D72D6"/>
    <w:rsid w:val="003E01FD"/>
    <w:rsid w:val="003E1B1F"/>
    <w:rsid w:val="003E7082"/>
    <w:rsid w:val="003F2DDA"/>
    <w:rsid w:val="003F5BBB"/>
    <w:rsid w:val="003F78ED"/>
    <w:rsid w:val="003F79AF"/>
    <w:rsid w:val="00400480"/>
    <w:rsid w:val="00400554"/>
    <w:rsid w:val="00400E6A"/>
    <w:rsid w:val="00400F6B"/>
    <w:rsid w:val="00401AAC"/>
    <w:rsid w:val="00402CD2"/>
    <w:rsid w:val="00403407"/>
    <w:rsid w:val="004046A7"/>
    <w:rsid w:val="00405F3E"/>
    <w:rsid w:val="00410B4D"/>
    <w:rsid w:val="00411B12"/>
    <w:rsid w:val="004122DB"/>
    <w:rsid w:val="004125E5"/>
    <w:rsid w:val="00414662"/>
    <w:rsid w:val="00415AEE"/>
    <w:rsid w:val="00416B0D"/>
    <w:rsid w:val="004219AA"/>
    <w:rsid w:val="00422BF7"/>
    <w:rsid w:val="00422CD2"/>
    <w:rsid w:val="00423348"/>
    <w:rsid w:val="0042545F"/>
    <w:rsid w:val="0042551F"/>
    <w:rsid w:val="00433542"/>
    <w:rsid w:val="004354F9"/>
    <w:rsid w:val="00436C82"/>
    <w:rsid w:val="0044202D"/>
    <w:rsid w:val="00442543"/>
    <w:rsid w:val="00444B60"/>
    <w:rsid w:val="00447FC1"/>
    <w:rsid w:val="0045633A"/>
    <w:rsid w:val="00456FF6"/>
    <w:rsid w:val="0046307F"/>
    <w:rsid w:val="004641B2"/>
    <w:rsid w:val="004644D8"/>
    <w:rsid w:val="0046670B"/>
    <w:rsid w:val="00467FA5"/>
    <w:rsid w:val="00471127"/>
    <w:rsid w:val="00473301"/>
    <w:rsid w:val="00473860"/>
    <w:rsid w:val="004743F1"/>
    <w:rsid w:val="004748B9"/>
    <w:rsid w:val="0048150D"/>
    <w:rsid w:val="004824EE"/>
    <w:rsid w:val="0048554A"/>
    <w:rsid w:val="0048789D"/>
    <w:rsid w:val="004914B2"/>
    <w:rsid w:val="0049333A"/>
    <w:rsid w:val="00496585"/>
    <w:rsid w:val="004A149A"/>
    <w:rsid w:val="004A264C"/>
    <w:rsid w:val="004A3C69"/>
    <w:rsid w:val="004A50DC"/>
    <w:rsid w:val="004A6539"/>
    <w:rsid w:val="004B2500"/>
    <w:rsid w:val="004B274F"/>
    <w:rsid w:val="004B3754"/>
    <w:rsid w:val="004B46A2"/>
    <w:rsid w:val="004B53E6"/>
    <w:rsid w:val="004B6C04"/>
    <w:rsid w:val="004B7596"/>
    <w:rsid w:val="004C0D2C"/>
    <w:rsid w:val="004C2E9B"/>
    <w:rsid w:val="004C6310"/>
    <w:rsid w:val="004C6C7C"/>
    <w:rsid w:val="004D0E29"/>
    <w:rsid w:val="004D1FFA"/>
    <w:rsid w:val="004D4556"/>
    <w:rsid w:val="004D5FE0"/>
    <w:rsid w:val="004D7C2C"/>
    <w:rsid w:val="004E0D43"/>
    <w:rsid w:val="004E2084"/>
    <w:rsid w:val="004E3491"/>
    <w:rsid w:val="004F2C20"/>
    <w:rsid w:val="004F2C75"/>
    <w:rsid w:val="004F2D45"/>
    <w:rsid w:val="004F6A76"/>
    <w:rsid w:val="004F6ABC"/>
    <w:rsid w:val="00500534"/>
    <w:rsid w:val="00502EC0"/>
    <w:rsid w:val="00503499"/>
    <w:rsid w:val="00505301"/>
    <w:rsid w:val="00511209"/>
    <w:rsid w:val="00511725"/>
    <w:rsid w:val="0051544F"/>
    <w:rsid w:val="00516007"/>
    <w:rsid w:val="0053020A"/>
    <w:rsid w:val="00530497"/>
    <w:rsid w:val="00532E5B"/>
    <w:rsid w:val="005376F2"/>
    <w:rsid w:val="00541E9B"/>
    <w:rsid w:val="00543639"/>
    <w:rsid w:val="00556B15"/>
    <w:rsid w:val="0055734B"/>
    <w:rsid w:val="00557E6E"/>
    <w:rsid w:val="00560B5D"/>
    <w:rsid w:val="00562044"/>
    <w:rsid w:val="00562401"/>
    <w:rsid w:val="00567671"/>
    <w:rsid w:val="005715F6"/>
    <w:rsid w:val="00572890"/>
    <w:rsid w:val="005734CB"/>
    <w:rsid w:val="0057453E"/>
    <w:rsid w:val="00580303"/>
    <w:rsid w:val="0058340F"/>
    <w:rsid w:val="005852A0"/>
    <w:rsid w:val="005858AF"/>
    <w:rsid w:val="00586520"/>
    <w:rsid w:val="00586D24"/>
    <w:rsid w:val="00587017"/>
    <w:rsid w:val="00590FDD"/>
    <w:rsid w:val="00591086"/>
    <w:rsid w:val="005923F7"/>
    <w:rsid w:val="005942CC"/>
    <w:rsid w:val="005942EC"/>
    <w:rsid w:val="0059762D"/>
    <w:rsid w:val="005979A1"/>
    <w:rsid w:val="005A0152"/>
    <w:rsid w:val="005A0335"/>
    <w:rsid w:val="005A2963"/>
    <w:rsid w:val="005A784D"/>
    <w:rsid w:val="005B0DDF"/>
    <w:rsid w:val="005B3579"/>
    <w:rsid w:val="005B3BD6"/>
    <w:rsid w:val="005B5135"/>
    <w:rsid w:val="005C3395"/>
    <w:rsid w:val="005C4D80"/>
    <w:rsid w:val="005C60DF"/>
    <w:rsid w:val="005E111C"/>
    <w:rsid w:val="005E17A0"/>
    <w:rsid w:val="005F03CB"/>
    <w:rsid w:val="005F37E6"/>
    <w:rsid w:val="005F388B"/>
    <w:rsid w:val="005F41AE"/>
    <w:rsid w:val="00601533"/>
    <w:rsid w:val="006047CB"/>
    <w:rsid w:val="0061264B"/>
    <w:rsid w:val="006132A6"/>
    <w:rsid w:val="006133A8"/>
    <w:rsid w:val="006137AF"/>
    <w:rsid w:val="00616CC7"/>
    <w:rsid w:val="00617E0F"/>
    <w:rsid w:val="0062125C"/>
    <w:rsid w:val="0062248F"/>
    <w:rsid w:val="00622CF4"/>
    <w:rsid w:val="00625BF1"/>
    <w:rsid w:val="00630464"/>
    <w:rsid w:val="00634102"/>
    <w:rsid w:val="006348DF"/>
    <w:rsid w:val="00634B3B"/>
    <w:rsid w:val="00635794"/>
    <w:rsid w:val="006379C1"/>
    <w:rsid w:val="006435E0"/>
    <w:rsid w:val="00644094"/>
    <w:rsid w:val="0064490D"/>
    <w:rsid w:val="00645D9A"/>
    <w:rsid w:val="00654D76"/>
    <w:rsid w:val="00656B3A"/>
    <w:rsid w:val="00657C22"/>
    <w:rsid w:val="006605E0"/>
    <w:rsid w:val="00662CD8"/>
    <w:rsid w:val="0066632F"/>
    <w:rsid w:val="00666443"/>
    <w:rsid w:val="00681675"/>
    <w:rsid w:val="0068474C"/>
    <w:rsid w:val="00686D8E"/>
    <w:rsid w:val="00686D93"/>
    <w:rsid w:val="00686FC1"/>
    <w:rsid w:val="00695016"/>
    <w:rsid w:val="00695A04"/>
    <w:rsid w:val="00695B56"/>
    <w:rsid w:val="006A220A"/>
    <w:rsid w:val="006A2439"/>
    <w:rsid w:val="006A6DB6"/>
    <w:rsid w:val="006A769E"/>
    <w:rsid w:val="006B0D2B"/>
    <w:rsid w:val="006B1A14"/>
    <w:rsid w:val="006B6BF4"/>
    <w:rsid w:val="006B7570"/>
    <w:rsid w:val="006C0149"/>
    <w:rsid w:val="006C1B6D"/>
    <w:rsid w:val="006C2C8B"/>
    <w:rsid w:val="006C3EB8"/>
    <w:rsid w:val="006C710A"/>
    <w:rsid w:val="006D1CF4"/>
    <w:rsid w:val="006D3331"/>
    <w:rsid w:val="006D37F4"/>
    <w:rsid w:val="006D4249"/>
    <w:rsid w:val="006D5ACC"/>
    <w:rsid w:val="006D6F6A"/>
    <w:rsid w:val="006E2695"/>
    <w:rsid w:val="006E2AE4"/>
    <w:rsid w:val="006E2F5C"/>
    <w:rsid w:val="006E6059"/>
    <w:rsid w:val="006E684E"/>
    <w:rsid w:val="006F009C"/>
    <w:rsid w:val="006F3C7A"/>
    <w:rsid w:val="006F4245"/>
    <w:rsid w:val="00700679"/>
    <w:rsid w:val="00701F4E"/>
    <w:rsid w:val="00702C17"/>
    <w:rsid w:val="007047C2"/>
    <w:rsid w:val="007057E1"/>
    <w:rsid w:val="00707647"/>
    <w:rsid w:val="007153D4"/>
    <w:rsid w:val="007156F9"/>
    <w:rsid w:val="007175BE"/>
    <w:rsid w:val="00717E4F"/>
    <w:rsid w:val="007204E7"/>
    <w:rsid w:val="00720A66"/>
    <w:rsid w:val="007217AE"/>
    <w:rsid w:val="00723697"/>
    <w:rsid w:val="007252D5"/>
    <w:rsid w:val="00726D5C"/>
    <w:rsid w:val="00727930"/>
    <w:rsid w:val="00727D97"/>
    <w:rsid w:val="00730B16"/>
    <w:rsid w:val="00731E90"/>
    <w:rsid w:val="00735164"/>
    <w:rsid w:val="00735E64"/>
    <w:rsid w:val="0073751B"/>
    <w:rsid w:val="00737E16"/>
    <w:rsid w:val="00740A4A"/>
    <w:rsid w:val="007434A5"/>
    <w:rsid w:val="0075050B"/>
    <w:rsid w:val="00754798"/>
    <w:rsid w:val="00773DFA"/>
    <w:rsid w:val="007769A1"/>
    <w:rsid w:val="00780338"/>
    <w:rsid w:val="00781929"/>
    <w:rsid w:val="00783CC8"/>
    <w:rsid w:val="0078518D"/>
    <w:rsid w:val="00792943"/>
    <w:rsid w:val="00792AF3"/>
    <w:rsid w:val="00793E56"/>
    <w:rsid w:val="00796E6A"/>
    <w:rsid w:val="007A1222"/>
    <w:rsid w:val="007A13CB"/>
    <w:rsid w:val="007A5EFD"/>
    <w:rsid w:val="007B066A"/>
    <w:rsid w:val="007B1816"/>
    <w:rsid w:val="007B2EBD"/>
    <w:rsid w:val="007B39AA"/>
    <w:rsid w:val="007B5FB9"/>
    <w:rsid w:val="007B6F6F"/>
    <w:rsid w:val="007B7D7B"/>
    <w:rsid w:val="007C0877"/>
    <w:rsid w:val="007C0F94"/>
    <w:rsid w:val="007C1FA0"/>
    <w:rsid w:val="007C431F"/>
    <w:rsid w:val="007C5F07"/>
    <w:rsid w:val="007C7F22"/>
    <w:rsid w:val="007D073B"/>
    <w:rsid w:val="007D376A"/>
    <w:rsid w:val="007D5153"/>
    <w:rsid w:val="007E0047"/>
    <w:rsid w:val="007E2C8C"/>
    <w:rsid w:val="007E3B1F"/>
    <w:rsid w:val="007E41DD"/>
    <w:rsid w:val="007E4CFC"/>
    <w:rsid w:val="007F0FE6"/>
    <w:rsid w:val="007F4103"/>
    <w:rsid w:val="00800346"/>
    <w:rsid w:val="0080210B"/>
    <w:rsid w:val="00805438"/>
    <w:rsid w:val="00813C87"/>
    <w:rsid w:val="00820E85"/>
    <w:rsid w:val="00824C5E"/>
    <w:rsid w:val="00826809"/>
    <w:rsid w:val="00826D12"/>
    <w:rsid w:val="008358B7"/>
    <w:rsid w:val="00835BD4"/>
    <w:rsid w:val="00835E41"/>
    <w:rsid w:val="008408D6"/>
    <w:rsid w:val="008417D3"/>
    <w:rsid w:val="00842D8F"/>
    <w:rsid w:val="00843D88"/>
    <w:rsid w:val="00844033"/>
    <w:rsid w:val="00844AAC"/>
    <w:rsid w:val="008454AC"/>
    <w:rsid w:val="008458D2"/>
    <w:rsid w:val="00847FAA"/>
    <w:rsid w:val="008504F1"/>
    <w:rsid w:val="00851CA2"/>
    <w:rsid w:val="008527EA"/>
    <w:rsid w:val="0085385C"/>
    <w:rsid w:val="00856A3C"/>
    <w:rsid w:val="00856C6A"/>
    <w:rsid w:val="00867431"/>
    <w:rsid w:val="00870274"/>
    <w:rsid w:val="00870825"/>
    <w:rsid w:val="00870C2C"/>
    <w:rsid w:val="0087708E"/>
    <w:rsid w:val="008835E7"/>
    <w:rsid w:val="00887548"/>
    <w:rsid w:val="00891352"/>
    <w:rsid w:val="008922CE"/>
    <w:rsid w:val="0089374B"/>
    <w:rsid w:val="008938D8"/>
    <w:rsid w:val="0089484B"/>
    <w:rsid w:val="008A16A0"/>
    <w:rsid w:val="008A5170"/>
    <w:rsid w:val="008C07A5"/>
    <w:rsid w:val="008C197D"/>
    <w:rsid w:val="008C7A63"/>
    <w:rsid w:val="008D15BA"/>
    <w:rsid w:val="008D166C"/>
    <w:rsid w:val="008D1A9B"/>
    <w:rsid w:val="008D2EE6"/>
    <w:rsid w:val="008D378F"/>
    <w:rsid w:val="008E15E0"/>
    <w:rsid w:val="008E2CC3"/>
    <w:rsid w:val="008E42C9"/>
    <w:rsid w:val="008E5253"/>
    <w:rsid w:val="008F4C61"/>
    <w:rsid w:val="008F75BC"/>
    <w:rsid w:val="00901FEE"/>
    <w:rsid w:val="00903E9F"/>
    <w:rsid w:val="00904FFB"/>
    <w:rsid w:val="00905039"/>
    <w:rsid w:val="00906306"/>
    <w:rsid w:val="00917DEB"/>
    <w:rsid w:val="00917F61"/>
    <w:rsid w:val="0092557D"/>
    <w:rsid w:val="0093070F"/>
    <w:rsid w:val="009405F0"/>
    <w:rsid w:val="00943B32"/>
    <w:rsid w:val="00945C0C"/>
    <w:rsid w:val="00947E85"/>
    <w:rsid w:val="00950792"/>
    <w:rsid w:val="009541B3"/>
    <w:rsid w:val="00956112"/>
    <w:rsid w:val="0095795E"/>
    <w:rsid w:val="0096074C"/>
    <w:rsid w:val="00960E72"/>
    <w:rsid w:val="0096191E"/>
    <w:rsid w:val="009623E4"/>
    <w:rsid w:val="00966190"/>
    <w:rsid w:val="00967250"/>
    <w:rsid w:val="009705F0"/>
    <w:rsid w:val="00974F17"/>
    <w:rsid w:val="00975E63"/>
    <w:rsid w:val="00976DEA"/>
    <w:rsid w:val="009772A1"/>
    <w:rsid w:val="0097733C"/>
    <w:rsid w:val="00977849"/>
    <w:rsid w:val="00977D41"/>
    <w:rsid w:val="0098030F"/>
    <w:rsid w:val="00981F5B"/>
    <w:rsid w:val="009842E5"/>
    <w:rsid w:val="009A2B0D"/>
    <w:rsid w:val="009A2B22"/>
    <w:rsid w:val="009A38B1"/>
    <w:rsid w:val="009A4CFA"/>
    <w:rsid w:val="009A4F6C"/>
    <w:rsid w:val="009A767F"/>
    <w:rsid w:val="009B4E5C"/>
    <w:rsid w:val="009C079A"/>
    <w:rsid w:val="009C0885"/>
    <w:rsid w:val="009C111D"/>
    <w:rsid w:val="009C1E47"/>
    <w:rsid w:val="009C1E7B"/>
    <w:rsid w:val="009C451A"/>
    <w:rsid w:val="009C501E"/>
    <w:rsid w:val="009C5BEE"/>
    <w:rsid w:val="009C73C0"/>
    <w:rsid w:val="009D0017"/>
    <w:rsid w:val="009D22D5"/>
    <w:rsid w:val="009D4750"/>
    <w:rsid w:val="009D4F36"/>
    <w:rsid w:val="009D5A05"/>
    <w:rsid w:val="009D701E"/>
    <w:rsid w:val="009E0C68"/>
    <w:rsid w:val="009E2D76"/>
    <w:rsid w:val="009E6A26"/>
    <w:rsid w:val="009F067E"/>
    <w:rsid w:val="009F0BF8"/>
    <w:rsid w:val="009F2628"/>
    <w:rsid w:val="009F3BF6"/>
    <w:rsid w:val="009F5B1C"/>
    <w:rsid w:val="009F5E39"/>
    <w:rsid w:val="009F621B"/>
    <w:rsid w:val="009F7C3E"/>
    <w:rsid w:val="00A00640"/>
    <w:rsid w:val="00A01FAF"/>
    <w:rsid w:val="00A07E04"/>
    <w:rsid w:val="00A107F1"/>
    <w:rsid w:val="00A2237E"/>
    <w:rsid w:val="00A27D8E"/>
    <w:rsid w:val="00A30492"/>
    <w:rsid w:val="00A310C9"/>
    <w:rsid w:val="00A31DF8"/>
    <w:rsid w:val="00A45CDD"/>
    <w:rsid w:val="00A47F7D"/>
    <w:rsid w:val="00A50F27"/>
    <w:rsid w:val="00A5341D"/>
    <w:rsid w:val="00A543E8"/>
    <w:rsid w:val="00A61B00"/>
    <w:rsid w:val="00A62E08"/>
    <w:rsid w:val="00A741B4"/>
    <w:rsid w:val="00A765FC"/>
    <w:rsid w:val="00A76C9D"/>
    <w:rsid w:val="00A8051E"/>
    <w:rsid w:val="00A80C44"/>
    <w:rsid w:val="00A81809"/>
    <w:rsid w:val="00A8417E"/>
    <w:rsid w:val="00A8465B"/>
    <w:rsid w:val="00A8641B"/>
    <w:rsid w:val="00A869B5"/>
    <w:rsid w:val="00A90134"/>
    <w:rsid w:val="00A91677"/>
    <w:rsid w:val="00A92143"/>
    <w:rsid w:val="00A94E4B"/>
    <w:rsid w:val="00AA1AD9"/>
    <w:rsid w:val="00AB1900"/>
    <w:rsid w:val="00AB1918"/>
    <w:rsid w:val="00AB3629"/>
    <w:rsid w:val="00AC35D6"/>
    <w:rsid w:val="00AC5ADA"/>
    <w:rsid w:val="00AC6ADD"/>
    <w:rsid w:val="00AD00E8"/>
    <w:rsid w:val="00AD6B0B"/>
    <w:rsid w:val="00AD7D95"/>
    <w:rsid w:val="00AE3AAB"/>
    <w:rsid w:val="00AE7C33"/>
    <w:rsid w:val="00AF71DE"/>
    <w:rsid w:val="00B01EFF"/>
    <w:rsid w:val="00B0480C"/>
    <w:rsid w:val="00B04AC9"/>
    <w:rsid w:val="00B06171"/>
    <w:rsid w:val="00B1106C"/>
    <w:rsid w:val="00B1436C"/>
    <w:rsid w:val="00B15F88"/>
    <w:rsid w:val="00B17FE8"/>
    <w:rsid w:val="00B20774"/>
    <w:rsid w:val="00B2388E"/>
    <w:rsid w:val="00B23FA2"/>
    <w:rsid w:val="00B25FD3"/>
    <w:rsid w:val="00B34D0B"/>
    <w:rsid w:val="00B35BB1"/>
    <w:rsid w:val="00B365AE"/>
    <w:rsid w:val="00B4240E"/>
    <w:rsid w:val="00B42716"/>
    <w:rsid w:val="00B43231"/>
    <w:rsid w:val="00B522A5"/>
    <w:rsid w:val="00B53F73"/>
    <w:rsid w:val="00B61D05"/>
    <w:rsid w:val="00B63257"/>
    <w:rsid w:val="00B64D33"/>
    <w:rsid w:val="00B668AF"/>
    <w:rsid w:val="00B76314"/>
    <w:rsid w:val="00B76FB7"/>
    <w:rsid w:val="00B81AA6"/>
    <w:rsid w:val="00B8245F"/>
    <w:rsid w:val="00B82F1E"/>
    <w:rsid w:val="00B96B60"/>
    <w:rsid w:val="00B9798B"/>
    <w:rsid w:val="00BA02F0"/>
    <w:rsid w:val="00BA1272"/>
    <w:rsid w:val="00BA168F"/>
    <w:rsid w:val="00BA65C8"/>
    <w:rsid w:val="00BA67FC"/>
    <w:rsid w:val="00BB20A0"/>
    <w:rsid w:val="00BB2E9B"/>
    <w:rsid w:val="00BB33AD"/>
    <w:rsid w:val="00BB35F7"/>
    <w:rsid w:val="00BB4329"/>
    <w:rsid w:val="00BB4855"/>
    <w:rsid w:val="00BC09B8"/>
    <w:rsid w:val="00BD1C55"/>
    <w:rsid w:val="00BD228A"/>
    <w:rsid w:val="00BD3762"/>
    <w:rsid w:val="00BD551E"/>
    <w:rsid w:val="00BD578F"/>
    <w:rsid w:val="00BE2D92"/>
    <w:rsid w:val="00BE6A42"/>
    <w:rsid w:val="00BE777C"/>
    <w:rsid w:val="00BF2488"/>
    <w:rsid w:val="00BF2806"/>
    <w:rsid w:val="00C01A58"/>
    <w:rsid w:val="00C068FD"/>
    <w:rsid w:val="00C108CC"/>
    <w:rsid w:val="00C10B22"/>
    <w:rsid w:val="00C12F72"/>
    <w:rsid w:val="00C16B21"/>
    <w:rsid w:val="00C27DF0"/>
    <w:rsid w:val="00C31971"/>
    <w:rsid w:val="00C37428"/>
    <w:rsid w:val="00C40DF2"/>
    <w:rsid w:val="00C42953"/>
    <w:rsid w:val="00C45D55"/>
    <w:rsid w:val="00C46692"/>
    <w:rsid w:val="00C47AA8"/>
    <w:rsid w:val="00C47AAC"/>
    <w:rsid w:val="00C51DDA"/>
    <w:rsid w:val="00C540AE"/>
    <w:rsid w:val="00C54A8C"/>
    <w:rsid w:val="00C54D7A"/>
    <w:rsid w:val="00C55B22"/>
    <w:rsid w:val="00C560D5"/>
    <w:rsid w:val="00C5628C"/>
    <w:rsid w:val="00C568E6"/>
    <w:rsid w:val="00C60797"/>
    <w:rsid w:val="00C66872"/>
    <w:rsid w:val="00C66888"/>
    <w:rsid w:val="00C67EFE"/>
    <w:rsid w:val="00C7069B"/>
    <w:rsid w:val="00C7213A"/>
    <w:rsid w:val="00C74DC5"/>
    <w:rsid w:val="00C760F7"/>
    <w:rsid w:val="00C76810"/>
    <w:rsid w:val="00C777E9"/>
    <w:rsid w:val="00C77825"/>
    <w:rsid w:val="00C77BF8"/>
    <w:rsid w:val="00C77EE4"/>
    <w:rsid w:val="00C77EEE"/>
    <w:rsid w:val="00C84335"/>
    <w:rsid w:val="00C84B72"/>
    <w:rsid w:val="00C869E9"/>
    <w:rsid w:val="00C93936"/>
    <w:rsid w:val="00C96574"/>
    <w:rsid w:val="00CA0C73"/>
    <w:rsid w:val="00CA24CD"/>
    <w:rsid w:val="00CA436E"/>
    <w:rsid w:val="00CA602D"/>
    <w:rsid w:val="00CA6036"/>
    <w:rsid w:val="00CA61FF"/>
    <w:rsid w:val="00CA6B32"/>
    <w:rsid w:val="00CB4CE7"/>
    <w:rsid w:val="00CB6ADB"/>
    <w:rsid w:val="00CB6C98"/>
    <w:rsid w:val="00CC0FB2"/>
    <w:rsid w:val="00CC519A"/>
    <w:rsid w:val="00CC6CBB"/>
    <w:rsid w:val="00CC7887"/>
    <w:rsid w:val="00CD1912"/>
    <w:rsid w:val="00CD23CE"/>
    <w:rsid w:val="00CD4EF0"/>
    <w:rsid w:val="00CD57B8"/>
    <w:rsid w:val="00CD6094"/>
    <w:rsid w:val="00CE222D"/>
    <w:rsid w:val="00CE4D09"/>
    <w:rsid w:val="00CF005A"/>
    <w:rsid w:val="00CF254C"/>
    <w:rsid w:val="00CF3110"/>
    <w:rsid w:val="00CF380D"/>
    <w:rsid w:val="00CF6FFE"/>
    <w:rsid w:val="00CF710F"/>
    <w:rsid w:val="00D00472"/>
    <w:rsid w:val="00D05ABB"/>
    <w:rsid w:val="00D06DF3"/>
    <w:rsid w:val="00D12483"/>
    <w:rsid w:val="00D13045"/>
    <w:rsid w:val="00D13FB8"/>
    <w:rsid w:val="00D16427"/>
    <w:rsid w:val="00D16486"/>
    <w:rsid w:val="00D164B2"/>
    <w:rsid w:val="00D173D2"/>
    <w:rsid w:val="00D175FE"/>
    <w:rsid w:val="00D20F95"/>
    <w:rsid w:val="00D23048"/>
    <w:rsid w:val="00D24C1C"/>
    <w:rsid w:val="00D26010"/>
    <w:rsid w:val="00D274F8"/>
    <w:rsid w:val="00D30652"/>
    <w:rsid w:val="00D34997"/>
    <w:rsid w:val="00D3748F"/>
    <w:rsid w:val="00D43B5B"/>
    <w:rsid w:val="00D44B71"/>
    <w:rsid w:val="00D463B9"/>
    <w:rsid w:val="00D50F96"/>
    <w:rsid w:val="00D536EE"/>
    <w:rsid w:val="00D61EBB"/>
    <w:rsid w:val="00D62A5A"/>
    <w:rsid w:val="00D63469"/>
    <w:rsid w:val="00D65FFA"/>
    <w:rsid w:val="00D66272"/>
    <w:rsid w:val="00D71FBD"/>
    <w:rsid w:val="00D7212C"/>
    <w:rsid w:val="00D72F73"/>
    <w:rsid w:val="00D738A8"/>
    <w:rsid w:val="00D74F62"/>
    <w:rsid w:val="00D818DA"/>
    <w:rsid w:val="00D85452"/>
    <w:rsid w:val="00D859A0"/>
    <w:rsid w:val="00D86235"/>
    <w:rsid w:val="00D913F7"/>
    <w:rsid w:val="00D9524D"/>
    <w:rsid w:val="00DA1E8C"/>
    <w:rsid w:val="00DA4FCC"/>
    <w:rsid w:val="00DA6246"/>
    <w:rsid w:val="00DB0875"/>
    <w:rsid w:val="00DB0AA9"/>
    <w:rsid w:val="00DB392E"/>
    <w:rsid w:val="00DB47CA"/>
    <w:rsid w:val="00DB4FB5"/>
    <w:rsid w:val="00DB74D0"/>
    <w:rsid w:val="00DB7DB4"/>
    <w:rsid w:val="00DB7DFE"/>
    <w:rsid w:val="00DC1338"/>
    <w:rsid w:val="00DC5DCE"/>
    <w:rsid w:val="00DC76D6"/>
    <w:rsid w:val="00DC7B75"/>
    <w:rsid w:val="00DC7D30"/>
    <w:rsid w:val="00DD1644"/>
    <w:rsid w:val="00DD3833"/>
    <w:rsid w:val="00DD42E1"/>
    <w:rsid w:val="00DD70B3"/>
    <w:rsid w:val="00DE1542"/>
    <w:rsid w:val="00DE18FE"/>
    <w:rsid w:val="00DE5A21"/>
    <w:rsid w:val="00DE7E41"/>
    <w:rsid w:val="00DF0C1A"/>
    <w:rsid w:val="00DF24E5"/>
    <w:rsid w:val="00DF64A0"/>
    <w:rsid w:val="00DF7DB0"/>
    <w:rsid w:val="00E0059B"/>
    <w:rsid w:val="00E00F1F"/>
    <w:rsid w:val="00E01929"/>
    <w:rsid w:val="00E03305"/>
    <w:rsid w:val="00E0422E"/>
    <w:rsid w:val="00E10868"/>
    <w:rsid w:val="00E10CB6"/>
    <w:rsid w:val="00E118E2"/>
    <w:rsid w:val="00E13045"/>
    <w:rsid w:val="00E13868"/>
    <w:rsid w:val="00E160A7"/>
    <w:rsid w:val="00E1708F"/>
    <w:rsid w:val="00E20533"/>
    <w:rsid w:val="00E21412"/>
    <w:rsid w:val="00E21EED"/>
    <w:rsid w:val="00E27C16"/>
    <w:rsid w:val="00E335EA"/>
    <w:rsid w:val="00E35933"/>
    <w:rsid w:val="00E36915"/>
    <w:rsid w:val="00E40D7F"/>
    <w:rsid w:val="00E4447B"/>
    <w:rsid w:val="00E449D0"/>
    <w:rsid w:val="00E45568"/>
    <w:rsid w:val="00E45887"/>
    <w:rsid w:val="00E50EAC"/>
    <w:rsid w:val="00E51443"/>
    <w:rsid w:val="00E551F4"/>
    <w:rsid w:val="00E56DE9"/>
    <w:rsid w:val="00E60CF0"/>
    <w:rsid w:val="00E62BBA"/>
    <w:rsid w:val="00E63C45"/>
    <w:rsid w:val="00E66672"/>
    <w:rsid w:val="00E67B25"/>
    <w:rsid w:val="00E71555"/>
    <w:rsid w:val="00E72AE9"/>
    <w:rsid w:val="00E803E6"/>
    <w:rsid w:val="00E80E12"/>
    <w:rsid w:val="00E83C1E"/>
    <w:rsid w:val="00E85491"/>
    <w:rsid w:val="00E91F96"/>
    <w:rsid w:val="00E933DD"/>
    <w:rsid w:val="00EA1F46"/>
    <w:rsid w:val="00EA5737"/>
    <w:rsid w:val="00EA7094"/>
    <w:rsid w:val="00EA7A03"/>
    <w:rsid w:val="00EB13DF"/>
    <w:rsid w:val="00EB2523"/>
    <w:rsid w:val="00EB39ED"/>
    <w:rsid w:val="00EB63B8"/>
    <w:rsid w:val="00EB7990"/>
    <w:rsid w:val="00EC0BE0"/>
    <w:rsid w:val="00EC6EEF"/>
    <w:rsid w:val="00ED28BF"/>
    <w:rsid w:val="00ED6E7B"/>
    <w:rsid w:val="00EE08F1"/>
    <w:rsid w:val="00EE1407"/>
    <w:rsid w:val="00EE1A8B"/>
    <w:rsid w:val="00EE26FA"/>
    <w:rsid w:val="00EE51F8"/>
    <w:rsid w:val="00EE5388"/>
    <w:rsid w:val="00EE7573"/>
    <w:rsid w:val="00EE7DAA"/>
    <w:rsid w:val="00EF02CA"/>
    <w:rsid w:val="00EF373B"/>
    <w:rsid w:val="00EF69B9"/>
    <w:rsid w:val="00EF6BFB"/>
    <w:rsid w:val="00F0552F"/>
    <w:rsid w:val="00F059B0"/>
    <w:rsid w:val="00F07A04"/>
    <w:rsid w:val="00F14E70"/>
    <w:rsid w:val="00F20EDB"/>
    <w:rsid w:val="00F22044"/>
    <w:rsid w:val="00F22A45"/>
    <w:rsid w:val="00F22F94"/>
    <w:rsid w:val="00F25A6A"/>
    <w:rsid w:val="00F26F54"/>
    <w:rsid w:val="00F30C3E"/>
    <w:rsid w:val="00F31BB9"/>
    <w:rsid w:val="00F33FDD"/>
    <w:rsid w:val="00F341E1"/>
    <w:rsid w:val="00F34534"/>
    <w:rsid w:val="00F35F4A"/>
    <w:rsid w:val="00F4131A"/>
    <w:rsid w:val="00F44E12"/>
    <w:rsid w:val="00F454AF"/>
    <w:rsid w:val="00F4755C"/>
    <w:rsid w:val="00F47925"/>
    <w:rsid w:val="00F47E0A"/>
    <w:rsid w:val="00F503BA"/>
    <w:rsid w:val="00F513D8"/>
    <w:rsid w:val="00F5160D"/>
    <w:rsid w:val="00F523B9"/>
    <w:rsid w:val="00F52849"/>
    <w:rsid w:val="00F57A4C"/>
    <w:rsid w:val="00F630BE"/>
    <w:rsid w:val="00F71E32"/>
    <w:rsid w:val="00F727FF"/>
    <w:rsid w:val="00F72EE8"/>
    <w:rsid w:val="00F751BF"/>
    <w:rsid w:val="00F77533"/>
    <w:rsid w:val="00F811CC"/>
    <w:rsid w:val="00F840DB"/>
    <w:rsid w:val="00F8461A"/>
    <w:rsid w:val="00F8581C"/>
    <w:rsid w:val="00F85C94"/>
    <w:rsid w:val="00F87188"/>
    <w:rsid w:val="00F87D7F"/>
    <w:rsid w:val="00F927E0"/>
    <w:rsid w:val="00F94EBC"/>
    <w:rsid w:val="00F979E2"/>
    <w:rsid w:val="00FA090C"/>
    <w:rsid w:val="00FA0E5F"/>
    <w:rsid w:val="00FA1001"/>
    <w:rsid w:val="00FA1E97"/>
    <w:rsid w:val="00FB2A7A"/>
    <w:rsid w:val="00FB5452"/>
    <w:rsid w:val="00FC3803"/>
    <w:rsid w:val="00FC6941"/>
    <w:rsid w:val="00FC6A51"/>
    <w:rsid w:val="00FD0DCE"/>
    <w:rsid w:val="00FD1578"/>
    <w:rsid w:val="00FD46DC"/>
    <w:rsid w:val="00FD52BD"/>
    <w:rsid w:val="00FD5B0D"/>
    <w:rsid w:val="00FE590D"/>
    <w:rsid w:val="00FE5D4D"/>
    <w:rsid w:val="00FF7A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0BDAB644"/>
  <w15:docId w15:val="{702ACF46-D4AF-4E10-9AB1-078D629F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842"/>
    <w:rPr>
      <w:sz w:val="24"/>
      <w:szCs w:val="24"/>
      <w:lang w:eastAsia="es-ES"/>
    </w:rPr>
  </w:style>
  <w:style w:type="paragraph" w:styleId="Ttulo1">
    <w:name w:val="heading 1"/>
    <w:basedOn w:val="Normal"/>
    <w:next w:val="Normal"/>
    <w:qFormat/>
    <w:rsid w:val="00303842"/>
    <w:pPr>
      <w:keepNext/>
      <w:jc w:val="right"/>
      <w:outlineLvl w:val="0"/>
    </w:pPr>
    <w:rPr>
      <w:rFonts w:ascii="Arial" w:hAnsi="Arial" w:cs="Arial"/>
      <w:b/>
      <w:bCs/>
      <w:lang w:val="es-ES_tradnl"/>
    </w:rPr>
  </w:style>
  <w:style w:type="paragraph" w:styleId="Ttulo2">
    <w:name w:val="heading 2"/>
    <w:basedOn w:val="Normal"/>
    <w:next w:val="Normal"/>
    <w:qFormat/>
    <w:rsid w:val="0030384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422CD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03842"/>
    <w:pPr>
      <w:tabs>
        <w:tab w:val="left" w:pos="2340"/>
      </w:tabs>
      <w:jc w:val="both"/>
    </w:pPr>
    <w:rPr>
      <w:rFonts w:ascii="Arial" w:hAnsi="Arial" w:cs="Arial"/>
      <w:b/>
      <w:bCs/>
    </w:rPr>
  </w:style>
  <w:style w:type="paragraph" w:styleId="Textoindependiente2">
    <w:name w:val="Body Text 2"/>
    <w:basedOn w:val="Normal"/>
    <w:rsid w:val="00303842"/>
    <w:pPr>
      <w:tabs>
        <w:tab w:val="left" w:pos="2340"/>
      </w:tabs>
      <w:jc w:val="both"/>
    </w:pPr>
    <w:rPr>
      <w:rFonts w:ascii="Arial" w:hAnsi="Arial" w:cs="Arial"/>
      <w:lang w:val="es-ES_tradnl"/>
    </w:rPr>
  </w:style>
  <w:style w:type="paragraph" w:customStyle="1" w:styleId="francesanegra">
    <w:name w:val="francesa negra"/>
    <w:basedOn w:val="Normal"/>
    <w:rsid w:val="00303842"/>
    <w:pPr>
      <w:overflowPunct w:val="0"/>
      <w:autoSpaceDE w:val="0"/>
      <w:autoSpaceDN w:val="0"/>
      <w:adjustRightInd w:val="0"/>
      <w:ind w:left="284" w:hanging="284"/>
      <w:jc w:val="both"/>
      <w:textAlignment w:val="baseline"/>
    </w:pPr>
    <w:rPr>
      <w:b/>
      <w:sz w:val="23"/>
      <w:szCs w:val="20"/>
      <w:lang w:val="es-ES_tradnl"/>
    </w:rPr>
  </w:style>
  <w:style w:type="character" w:customStyle="1" w:styleId="textpais1">
    <w:name w:val="textpais1"/>
    <w:rsid w:val="00303842"/>
    <w:rPr>
      <w:rFonts w:ascii="Arial" w:hAnsi="Arial" w:cs="Arial" w:hint="default"/>
      <w:b/>
      <w:bCs/>
      <w:i w:val="0"/>
      <w:iCs w:val="0"/>
      <w:color w:val="660000"/>
      <w:sz w:val="18"/>
      <w:szCs w:val="18"/>
    </w:rPr>
  </w:style>
  <w:style w:type="paragraph" w:customStyle="1" w:styleId="Textoindependiente21">
    <w:name w:val="Texto independiente 21"/>
    <w:basedOn w:val="Normal"/>
    <w:rsid w:val="00303842"/>
    <w:pPr>
      <w:tabs>
        <w:tab w:val="left" w:pos="3060"/>
      </w:tabs>
      <w:overflowPunct w:val="0"/>
      <w:autoSpaceDE w:val="0"/>
      <w:autoSpaceDN w:val="0"/>
      <w:adjustRightInd w:val="0"/>
      <w:jc w:val="center"/>
      <w:textAlignment w:val="baseline"/>
    </w:pPr>
    <w:rPr>
      <w:rFonts w:ascii="Arial" w:hAnsi="Arial"/>
      <w:szCs w:val="20"/>
    </w:rPr>
  </w:style>
  <w:style w:type="paragraph" w:customStyle="1" w:styleId="francesa">
    <w:name w:val="francesa"/>
    <w:basedOn w:val="Normal"/>
    <w:rsid w:val="00303842"/>
    <w:pPr>
      <w:overflowPunct w:val="0"/>
      <w:autoSpaceDE w:val="0"/>
      <w:autoSpaceDN w:val="0"/>
      <w:adjustRightInd w:val="0"/>
      <w:ind w:left="284" w:hanging="284"/>
      <w:jc w:val="both"/>
      <w:textAlignment w:val="baseline"/>
    </w:pPr>
    <w:rPr>
      <w:sz w:val="23"/>
      <w:szCs w:val="20"/>
      <w:lang w:val="es-ES_tradnl"/>
    </w:rPr>
  </w:style>
  <w:style w:type="paragraph" w:styleId="Piedepgina">
    <w:name w:val="footer"/>
    <w:basedOn w:val="Normal"/>
    <w:rsid w:val="00303842"/>
    <w:pPr>
      <w:tabs>
        <w:tab w:val="center" w:pos="4252"/>
        <w:tab w:val="right" w:pos="8504"/>
      </w:tabs>
    </w:pPr>
    <w:rPr>
      <w:sz w:val="20"/>
      <w:szCs w:val="20"/>
      <w:lang w:val="es-ES_tradnl"/>
    </w:rPr>
  </w:style>
  <w:style w:type="paragraph" w:styleId="HTMLconformatoprevio">
    <w:name w:val="HTML Preformatted"/>
    <w:basedOn w:val="Normal"/>
    <w:rsid w:val="00303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Encabezado">
    <w:name w:val="header"/>
    <w:basedOn w:val="Normal"/>
    <w:rsid w:val="00303842"/>
    <w:pPr>
      <w:tabs>
        <w:tab w:val="center" w:pos="4419"/>
        <w:tab w:val="right" w:pos="8838"/>
      </w:tabs>
      <w:jc w:val="both"/>
    </w:pPr>
    <w:rPr>
      <w:rFonts w:ascii="Arial" w:hAnsi="Arial"/>
    </w:rPr>
  </w:style>
  <w:style w:type="paragraph" w:styleId="Textoindependiente3">
    <w:name w:val="Body Text 3"/>
    <w:basedOn w:val="Normal"/>
    <w:rsid w:val="00303842"/>
    <w:pPr>
      <w:autoSpaceDE w:val="0"/>
      <w:autoSpaceDN w:val="0"/>
      <w:adjustRightInd w:val="0"/>
      <w:jc w:val="both"/>
    </w:pPr>
    <w:rPr>
      <w:rFonts w:ascii="Arial" w:hAnsi="Arial" w:cs="Arial"/>
      <w:i/>
      <w:iCs/>
      <w:szCs w:val="20"/>
    </w:rPr>
  </w:style>
  <w:style w:type="character" w:styleId="Nmerodepgina">
    <w:name w:val="page number"/>
    <w:basedOn w:val="Fuentedeprrafopredeter"/>
    <w:rsid w:val="00303842"/>
  </w:style>
  <w:style w:type="paragraph" w:styleId="Textonotapie">
    <w:name w:val="footnote text"/>
    <w:basedOn w:val="Normal"/>
    <w:link w:val="TextonotapieCar"/>
    <w:semiHidden/>
    <w:rsid w:val="00303842"/>
    <w:rPr>
      <w:sz w:val="20"/>
      <w:szCs w:val="20"/>
    </w:rPr>
  </w:style>
  <w:style w:type="character" w:styleId="Refdenotaalpie">
    <w:name w:val="footnote reference"/>
    <w:uiPriority w:val="99"/>
    <w:rsid w:val="00303842"/>
    <w:rPr>
      <w:vertAlign w:val="superscript"/>
    </w:rPr>
  </w:style>
  <w:style w:type="character" w:styleId="Hipervnculo">
    <w:name w:val="Hyperlink"/>
    <w:rsid w:val="004D7C2C"/>
    <w:rPr>
      <w:color w:val="0000FF"/>
      <w:u w:val="single"/>
    </w:rPr>
  </w:style>
  <w:style w:type="paragraph" w:styleId="Sangra2detindependiente">
    <w:name w:val="Body Text Indent 2"/>
    <w:basedOn w:val="Normal"/>
    <w:rsid w:val="00422CD2"/>
    <w:pPr>
      <w:spacing w:after="120" w:line="480" w:lineRule="auto"/>
      <w:ind w:left="283"/>
    </w:pPr>
  </w:style>
  <w:style w:type="paragraph" w:styleId="Lista2">
    <w:name w:val="List 2"/>
    <w:basedOn w:val="Normal"/>
    <w:rsid w:val="00422CD2"/>
    <w:pPr>
      <w:ind w:left="566" w:hanging="283"/>
    </w:pPr>
  </w:style>
  <w:style w:type="paragraph" w:customStyle="1" w:styleId="Lneadeasunto">
    <w:name w:val="Línea de asunto"/>
    <w:basedOn w:val="Normal"/>
    <w:rsid w:val="00422CD2"/>
  </w:style>
  <w:style w:type="paragraph" w:styleId="Textoindependienteprimerasangra">
    <w:name w:val="Body Text First Indent"/>
    <w:basedOn w:val="Textoindependiente"/>
    <w:rsid w:val="00422CD2"/>
    <w:pPr>
      <w:tabs>
        <w:tab w:val="clear" w:pos="2340"/>
      </w:tabs>
      <w:spacing w:after="120"/>
      <w:ind w:firstLine="210"/>
      <w:jc w:val="left"/>
    </w:pPr>
    <w:rPr>
      <w:rFonts w:ascii="Times New Roman" w:hAnsi="Times New Roman" w:cs="Times New Roman"/>
      <w:b w:val="0"/>
      <w:bCs w:val="0"/>
    </w:rPr>
  </w:style>
  <w:style w:type="paragraph" w:styleId="Sangradetextonormal">
    <w:name w:val="Body Text Indent"/>
    <w:basedOn w:val="Normal"/>
    <w:rsid w:val="00422CD2"/>
    <w:pPr>
      <w:spacing w:after="120"/>
      <w:ind w:left="283"/>
    </w:pPr>
  </w:style>
  <w:style w:type="paragraph" w:styleId="Textoindependienteprimerasangra2">
    <w:name w:val="Body Text First Indent 2"/>
    <w:basedOn w:val="Sangradetextonormal"/>
    <w:rsid w:val="00422CD2"/>
    <w:pPr>
      <w:ind w:firstLine="210"/>
    </w:pPr>
  </w:style>
  <w:style w:type="paragraph" w:styleId="Puesto">
    <w:name w:val="Title"/>
    <w:basedOn w:val="Normal"/>
    <w:link w:val="PuestoCar"/>
    <w:qFormat/>
    <w:rsid w:val="009C73C0"/>
    <w:pPr>
      <w:jc w:val="center"/>
    </w:pPr>
    <w:rPr>
      <w:rFonts w:ascii="Arial" w:hAnsi="Arial"/>
      <w:b/>
      <w:sz w:val="22"/>
      <w:szCs w:val="20"/>
    </w:rPr>
  </w:style>
  <w:style w:type="paragraph" w:styleId="Textodeglobo">
    <w:name w:val="Balloon Text"/>
    <w:basedOn w:val="Normal"/>
    <w:semiHidden/>
    <w:rsid w:val="00DB47CA"/>
    <w:rPr>
      <w:rFonts w:ascii="Tahoma" w:hAnsi="Tahoma" w:cs="Tahoma"/>
      <w:sz w:val="16"/>
      <w:szCs w:val="16"/>
    </w:rPr>
  </w:style>
  <w:style w:type="paragraph" w:styleId="NormalWeb">
    <w:name w:val="Normal (Web)"/>
    <w:basedOn w:val="Normal"/>
    <w:rsid w:val="00E40D7F"/>
    <w:pPr>
      <w:spacing w:before="100" w:beforeAutospacing="1" w:after="100" w:afterAutospacing="1"/>
    </w:pPr>
    <w:rPr>
      <w:lang w:val="es-ES"/>
    </w:rPr>
  </w:style>
  <w:style w:type="character" w:styleId="Refdecomentario">
    <w:name w:val="annotation reference"/>
    <w:semiHidden/>
    <w:rsid w:val="00CF380D"/>
    <w:rPr>
      <w:sz w:val="16"/>
      <w:szCs w:val="16"/>
    </w:rPr>
  </w:style>
  <w:style w:type="paragraph" w:styleId="Lista">
    <w:name w:val="List"/>
    <w:basedOn w:val="Normal"/>
    <w:rsid w:val="00C47AA8"/>
    <w:pPr>
      <w:ind w:left="283" w:hanging="283"/>
    </w:pPr>
    <w:rPr>
      <w:rFonts w:ascii="Arial" w:hAnsi="Arial"/>
      <w:sz w:val="22"/>
    </w:rPr>
  </w:style>
  <w:style w:type="character" w:customStyle="1" w:styleId="PuestoCar">
    <w:name w:val="Puesto Car"/>
    <w:link w:val="Puesto"/>
    <w:rsid w:val="004C0D2C"/>
    <w:rPr>
      <w:rFonts w:ascii="Arial" w:hAnsi="Arial"/>
      <w:b/>
      <w:sz w:val="22"/>
      <w:lang w:val="es-CL" w:eastAsia="es-ES" w:bidi="ar-SA"/>
    </w:rPr>
  </w:style>
  <w:style w:type="paragraph" w:styleId="Mapadeldocumento">
    <w:name w:val="Document Map"/>
    <w:basedOn w:val="Normal"/>
    <w:semiHidden/>
    <w:rsid w:val="006D4249"/>
    <w:pPr>
      <w:shd w:val="clear" w:color="auto" w:fill="000080"/>
    </w:pPr>
    <w:rPr>
      <w:rFonts w:ascii="Tahoma" w:hAnsi="Tahoma" w:cs="Tahoma"/>
      <w:sz w:val="20"/>
      <w:szCs w:val="20"/>
    </w:rPr>
  </w:style>
  <w:style w:type="character" w:customStyle="1" w:styleId="eacep1">
    <w:name w:val="eacep1"/>
    <w:rsid w:val="00317B9C"/>
    <w:rPr>
      <w:color w:val="000000"/>
    </w:rPr>
  </w:style>
  <w:style w:type="character" w:styleId="Hipervnculovisitado">
    <w:name w:val="FollowedHyperlink"/>
    <w:rsid w:val="00E66672"/>
    <w:rPr>
      <w:color w:val="800080"/>
      <w:u w:val="single"/>
    </w:rPr>
  </w:style>
  <w:style w:type="paragraph" w:customStyle="1" w:styleId="Style11">
    <w:name w:val="Style 11"/>
    <w:uiPriority w:val="99"/>
    <w:rsid w:val="00CD57B8"/>
    <w:pPr>
      <w:widowControl w:val="0"/>
      <w:autoSpaceDE w:val="0"/>
      <w:autoSpaceDN w:val="0"/>
      <w:spacing w:before="72" w:line="403" w:lineRule="auto"/>
      <w:ind w:left="792" w:right="576"/>
      <w:jc w:val="both"/>
    </w:pPr>
    <w:rPr>
      <w:rFonts w:ascii="Bookman Old Style" w:hAnsi="Bookman Old Style" w:cs="Bookman Old Style"/>
      <w:sz w:val="22"/>
      <w:szCs w:val="22"/>
      <w:lang w:val="en-US" w:eastAsia="es-ES"/>
    </w:rPr>
  </w:style>
  <w:style w:type="paragraph" w:customStyle="1" w:styleId="Style6">
    <w:name w:val="Style 6"/>
    <w:uiPriority w:val="99"/>
    <w:rsid w:val="00CD57B8"/>
    <w:pPr>
      <w:widowControl w:val="0"/>
      <w:autoSpaceDE w:val="0"/>
      <w:autoSpaceDN w:val="0"/>
      <w:spacing w:before="72" w:line="405" w:lineRule="auto"/>
      <w:jc w:val="both"/>
    </w:pPr>
    <w:rPr>
      <w:rFonts w:ascii="Bookman Old Style" w:hAnsi="Bookman Old Style" w:cs="Bookman Old Style"/>
      <w:sz w:val="22"/>
      <w:szCs w:val="22"/>
      <w:lang w:val="en-US" w:eastAsia="es-ES"/>
    </w:rPr>
  </w:style>
  <w:style w:type="character" w:customStyle="1" w:styleId="CharacterStyle1">
    <w:name w:val="Character Style 1"/>
    <w:uiPriority w:val="99"/>
    <w:rsid w:val="00CD57B8"/>
    <w:rPr>
      <w:rFonts w:ascii="Bookman Old Style" w:hAnsi="Bookman Old Style"/>
      <w:sz w:val="22"/>
    </w:rPr>
  </w:style>
  <w:style w:type="paragraph" w:customStyle="1" w:styleId="Style7">
    <w:name w:val="Style 7"/>
    <w:uiPriority w:val="99"/>
    <w:rsid w:val="004914B2"/>
    <w:pPr>
      <w:widowControl w:val="0"/>
      <w:autoSpaceDE w:val="0"/>
      <w:autoSpaceDN w:val="0"/>
      <w:spacing w:before="36"/>
      <w:ind w:left="648" w:right="216"/>
      <w:jc w:val="both"/>
    </w:pPr>
    <w:rPr>
      <w:rFonts w:ascii="Courier New" w:hAnsi="Courier New" w:cs="Courier New"/>
      <w:lang w:val="en-US"/>
    </w:rPr>
  </w:style>
  <w:style w:type="paragraph" w:customStyle="1" w:styleId="Style1">
    <w:name w:val="Style 1"/>
    <w:uiPriority w:val="99"/>
    <w:rsid w:val="004914B2"/>
    <w:pPr>
      <w:widowControl w:val="0"/>
      <w:autoSpaceDE w:val="0"/>
      <w:autoSpaceDN w:val="0"/>
      <w:adjustRightInd w:val="0"/>
    </w:pPr>
    <w:rPr>
      <w:lang w:val="en-US"/>
    </w:rPr>
  </w:style>
  <w:style w:type="paragraph" w:customStyle="1" w:styleId="Style9">
    <w:name w:val="Style 9"/>
    <w:uiPriority w:val="99"/>
    <w:rsid w:val="004914B2"/>
    <w:pPr>
      <w:widowControl w:val="0"/>
      <w:autoSpaceDE w:val="0"/>
      <w:autoSpaceDN w:val="0"/>
      <w:spacing w:before="252" w:line="266" w:lineRule="auto"/>
      <w:ind w:left="648" w:right="72"/>
    </w:pPr>
    <w:rPr>
      <w:rFonts w:ascii="Courier New" w:hAnsi="Courier New" w:cs="Courier New"/>
      <w:lang w:val="en-US"/>
    </w:rPr>
  </w:style>
  <w:style w:type="character" w:customStyle="1" w:styleId="CharacterStyle2">
    <w:name w:val="Character Style 2"/>
    <w:uiPriority w:val="99"/>
    <w:rsid w:val="006137AF"/>
    <w:rPr>
      <w:rFonts w:ascii="Courier New" w:hAnsi="Courier New" w:cs="Courier New"/>
      <w:sz w:val="22"/>
      <w:szCs w:val="22"/>
    </w:rPr>
  </w:style>
  <w:style w:type="paragraph" w:styleId="Prrafodelista">
    <w:name w:val="List Paragraph"/>
    <w:basedOn w:val="Normal"/>
    <w:uiPriority w:val="34"/>
    <w:qFormat/>
    <w:rsid w:val="004641B2"/>
    <w:pPr>
      <w:ind w:left="720"/>
      <w:contextualSpacing/>
    </w:pPr>
  </w:style>
  <w:style w:type="paragraph" w:customStyle="1" w:styleId="Style2">
    <w:name w:val="Style 2"/>
    <w:uiPriority w:val="99"/>
    <w:rsid w:val="004D5FE0"/>
    <w:pPr>
      <w:widowControl w:val="0"/>
      <w:autoSpaceDE w:val="0"/>
      <w:autoSpaceDN w:val="0"/>
      <w:spacing w:before="792"/>
      <w:ind w:left="144" w:right="576"/>
    </w:pPr>
    <w:rPr>
      <w:rFonts w:ascii="Courier New" w:hAnsi="Courier New" w:cs="Courier New"/>
      <w:sz w:val="22"/>
      <w:szCs w:val="22"/>
      <w:lang w:val="en-US"/>
    </w:rPr>
  </w:style>
  <w:style w:type="paragraph" w:customStyle="1" w:styleId="Style3">
    <w:name w:val="Style 3"/>
    <w:uiPriority w:val="99"/>
    <w:rsid w:val="004D5FE0"/>
    <w:pPr>
      <w:widowControl w:val="0"/>
      <w:autoSpaceDE w:val="0"/>
      <w:autoSpaceDN w:val="0"/>
      <w:spacing w:before="324"/>
      <w:ind w:left="144" w:right="576"/>
    </w:pPr>
    <w:rPr>
      <w:rFonts w:ascii="Courier New" w:hAnsi="Courier New" w:cs="Courier New"/>
      <w:sz w:val="22"/>
      <w:szCs w:val="22"/>
      <w:lang w:val="en-US"/>
    </w:rPr>
  </w:style>
  <w:style w:type="character" w:customStyle="1" w:styleId="TextonotapieCar">
    <w:name w:val="Texto nota pie Car"/>
    <w:link w:val="Textonotapie"/>
    <w:semiHidden/>
    <w:rsid w:val="005B3579"/>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802912">
      <w:bodyDiv w:val="1"/>
      <w:marLeft w:val="0"/>
      <w:marRight w:val="0"/>
      <w:marTop w:val="0"/>
      <w:marBottom w:val="0"/>
      <w:divBdr>
        <w:top w:val="none" w:sz="0" w:space="0" w:color="auto"/>
        <w:left w:val="none" w:sz="0" w:space="0" w:color="auto"/>
        <w:bottom w:val="none" w:sz="0" w:space="0" w:color="auto"/>
        <w:right w:val="none" w:sz="0" w:space="0" w:color="auto"/>
      </w:divBdr>
    </w:div>
    <w:div w:id="200724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F4554C2A27064B837B1D65059D267F" ma:contentTypeVersion="0" ma:contentTypeDescription="Crear nuevo documento." ma:contentTypeScope="" ma:versionID="820cf7fe0195cd440f6f9bb685ad9d6f">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888DA-955F-4523-AA75-53927DD24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F69145B-DF50-4C18-8F18-A441B3F179E1}">
  <ds:schemaRefs>
    <ds:schemaRef ds:uri="http://schemas.microsoft.com/sharepoint/v3/contenttype/forms"/>
  </ds:schemaRefs>
</ds:datastoreItem>
</file>

<file path=customXml/itemProps3.xml><?xml version="1.0" encoding="utf-8"?>
<ds:datastoreItem xmlns:ds="http://schemas.openxmlformats.org/officeDocument/2006/customXml" ds:itemID="{55D8EEDB-272F-4D27-8225-08BAC9E4EBDC}">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A8E4A3E-E762-4257-95E6-8D8F2D6E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16</Pages>
  <Words>5186</Words>
  <Characters>28529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INFORME DE LA COMISIÓN DE FAMILIA ACERCA DEL PROPYECTO DE LEY QUE OTORGA COMPETENCIA A JUEZ QUE INDICA PARA CONOCER SOBRE AUME</vt:lpstr>
    </vt:vector>
  </TitlesOfParts>
  <Company>Camara de Diputados</Company>
  <LinksUpToDate>false</LinksUpToDate>
  <CharactersWithSpaces>33648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FAMILIA ACERCA DEL PROPYECTO DE LEY QUE OTORGA COMPETENCIA A JUEZ QUE INDICA PARA CONOCER SOBRE AUME</dc:title>
  <dc:creator>ALaso</dc:creator>
  <cp:lastModifiedBy>Mabel Mesias Chacano</cp:lastModifiedBy>
  <cp:revision>4</cp:revision>
  <cp:lastPrinted>2015-01-08T18:38:00Z</cp:lastPrinted>
  <dcterms:created xsi:type="dcterms:W3CDTF">2018-11-09T15:12:00Z</dcterms:created>
  <dcterms:modified xsi:type="dcterms:W3CDTF">2018-11-13T13:42:00Z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0x01010079F4554C2A27064B837B1D65059D267F</vt:lpwstr>
  </property>
</Properties>
</file>