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161" w:rsidRDefault="007A3161">
      <w:pPr>
        <w:pStyle w:val="Textoindependiente"/>
        <w:spacing w:before="88" w:after="1"/>
        <w:rPr>
          <w:rFonts w:ascii="Times New Roman"/>
          <w:sz w:val="20"/>
        </w:rPr>
      </w:pPr>
    </w:p>
    <w:p w:rsidR="007A3161" w:rsidRDefault="00000000">
      <w:pPr>
        <w:pStyle w:val="Textoindependiente"/>
        <w:ind w:left="39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332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332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161" w:rsidRDefault="007A3161">
      <w:pPr>
        <w:pStyle w:val="Textoindependiente"/>
        <w:rPr>
          <w:rFonts w:ascii="Times New Roman"/>
        </w:rPr>
      </w:pPr>
    </w:p>
    <w:p w:rsidR="007A3161" w:rsidRDefault="007A3161">
      <w:pPr>
        <w:pStyle w:val="Textoindependiente"/>
        <w:spacing w:before="201"/>
        <w:rPr>
          <w:rFonts w:ascii="Times New Roman"/>
        </w:rPr>
      </w:pPr>
    </w:p>
    <w:p w:rsidR="007A3161" w:rsidRDefault="00000000">
      <w:pPr>
        <w:pStyle w:val="Ttulo1"/>
        <w:spacing w:line="278" w:lineRule="auto"/>
        <w:ind w:right="256"/>
        <w:jc w:val="both"/>
      </w:pPr>
      <w:r>
        <w:t>PROYECTO DE REFORMA CONSTITUCIONAL QUE MODIFICA LAS ATRIBUCIONES 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CÁMARA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DIPUTADOS,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PERMITIRLE</w:t>
      </w:r>
      <w:r>
        <w:rPr>
          <w:spacing w:val="-5"/>
        </w:rPr>
        <w:t xml:space="preserve"> </w:t>
      </w:r>
      <w:r>
        <w:t>INICIAR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PROCEDIMIENTO QUE OBLIGUE AL PRESIDENTE DE LA REPÚBLICA A LA RENEGOCIACIÓN DE LOS CONTRATOS DE GENERACIÓN ELÉCTRICA CUANDO ESTOS SIGNIFIQUEN UN PERJUICIO PARA LA POBLACIÓN.</w:t>
      </w:r>
    </w:p>
    <w:p w:rsidR="007A3161" w:rsidRDefault="007A3161">
      <w:pPr>
        <w:pStyle w:val="Textoindependiente"/>
        <w:rPr>
          <w:b/>
        </w:rPr>
      </w:pPr>
    </w:p>
    <w:p w:rsidR="007A3161" w:rsidRDefault="007A3161">
      <w:pPr>
        <w:pStyle w:val="Textoindependiente"/>
        <w:spacing w:before="82"/>
        <w:rPr>
          <w:b/>
        </w:rPr>
      </w:pPr>
    </w:p>
    <w:p w:rsidR="007A3161" w:rsidRDefault="00000000">
      <w:pPr>
        <w:ind w:left="259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7A3161" w:rsidRDefault="007A3161">
      <w:pPr>
        <w:pStyle w:val="Textoindependiente"/>
        <w:rPr>
          <w:b/>
        </w:rPr>
      </w:pPr>
    </w:p>
    <w:p w:rsidR="007A3161" w:rsidRDefault="007A3161">
      <w:pPr>
        <w:pStyle w:val="Textoindependiente"/>
        <w:spacing w:before="125"/>
        <w:rPr>
          <w:b/>
        </w:rPr>
      </w:pPr>
    </w:p>
    <w:p w:rsidR="007A3161" w:rsidRDefault="00000000">
      <w:pPr>
        <w:pStyle w:val="Textoindependiente"/>
        <w:spacing w:line="360" w:lineRule="auto"/>
        <w:ind w:left="259" w:right="265"/>
        <w:jc w:val="both"/>
      </w:pPr>
      <w:r>
        <w:t>La</w:t>
      </w:r>
      <w:r>
        <w:rPr>
          <w:spacing w:val="-14"/>
        </w:rPr>
        <w:t xml:space="preserve"> </w:t>
      </w:r>
      <w:r>
        <w:t>energí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ele</w:t>
      </w:r>
      <w:r>
        <w:rPr>
          <w:spacing w:val="-13"/>
        </w:rPr>
        <w:t xml:space="preserve"> </w:t>
      </w:r>
      <w:r>
        <w:t>ctrica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moderna;</w:t>
      </w:r>
      <w:r>
        <w:rPr>
          <w:spacing w:val="-6"/>
        </w:rPr>
        <w:t xml:space="preserve"> </w:t>
      </w:r>
      <w:r>
        <w:t>gracias a esta funcionan los hogares, la industria y un sinfí</w:t>
      </w:r>
      <w:r>
        <w:rPr>
          <w:spacing w:val="-13"/>
        </w:rPr>
        <w:t xml:space="preserve"> </w:t>
      </w:r>
      <w:r>
        <w:t>n de otros elementos que son esenciales, permitiendo el desarrollo econo</w:t>
      </w:r>
      <w:r>
        <w:rPr>
          <w:spacing w:val="-14"/>
        </w:rPr>
        <w:t xml:space="preserve"> </w:t>
      </w:r>
      <w:r>
        <w:t>mico, tecnolo</w:t>
      </w:r>
      <w:r>
        <w:rPr>
          <w:spacing w:val="-14"/>
        </w:rPr>
        <w:t xml:space="preserve"> </w:t>
      </w:r>
      <w:r>
        <w:t>gico y humano, mejorando considerablemente la calidad de vida de la gente.</w:t>
      </w:r>
    </w:p>
    <w:p w:rsidR="007A3161" w:rsidRDefault="00000000">
      <w:pPr>
        <w:pStyle w:val="Textoindependiente"/>
        <w:spacing w:before="160" w:line="360" w:lineRule="auto"/>
        <w:ind w:left="259" w:right="264"/>
        <w:jc w:val="both"/>
      </w:pPr>
      <w:r>
        <w:t>La electricidad llego</w:t>
      </w:r>
      <w:r>
        <w:rPr>
          <w:spacing w:val="36"/>
        </w:rPr>
        <w:t xml:space="preserve"> </w:t>
      </w:r>
      <w:r>
        <w:t>a nuestro paí</w:t>
      </w:r>
      <w:r>
        <w:rPr>
          <w:spacing w:val="-14"/>
        </w:rPr>
        <w:t xml:space="preserve"> </w:t>
      </w:r>
      <w:r>
        <w:t>s a mediados del siglo XIX, tiempos en los cuales la energí</w:t>
      </w:r>
      <w:r>
        <w:rPr>
          <w:spacing w:val="-14"/>
        </w:rPr>
        <w:t xml:space="preserve"> </w:t>
      </w:r>
      <w:r>
        <w:t>a se obtení</w:t>
      </w:r>
      <w:r>
        <w:rPr>
          <w:spacing w:val="-14"/>
        </w:rPr>
        <w:t xml:space="preserve"> </w:t>
      </w:r>
      <w:r>
        <w:t>a del carbo</w:t>
      </w:r>
      <w:r>
        <w:rPr>
          <w:spacing w:val="-14"/>
        </w:rPr>
        <w:t xml:space="preserve"> </w:t>
      </w:r>
      <w:r>
        <w:t>n, avanzando posteriormente hacia el uso del gas, combustibles fo</w:t>
      </w:r>
      <w:r>
        <w:rPr>
          <w:spacing w:val="-14"/>
        </w:rPr>
        <w:t xml:space="preserve"> </w:t>
      </w:r>
      <w:r>
        <w:t>siles y la fuerza del agua, incorporando en la actualidad energí</w:t>
      </w:r>
      <w:r>
        <w:rPr>
          <w:spacing w:val="-14"/>
        </w:rPr>
        <w:t xml:space="preserve"> </w:t>
      </w:r>
      <w:r>
        <w:t>as renovables como la solar, la eo</w:t>
      </w:r>
      <w:r>
        <w:rPr>
          <w:spacing w:val="-20"/>
        </w:rPr>
        <w:t xml:space="preserve"> </w:t>
      </w:r>
      <w:r>
        <w:t>lica, entre otras</w:t>
      </w:r>
      <w:hyperlink w:anchor="_bookmark0" w:history="1">
        <w:r>
          <w:rPr>
            <w:position w:val="6"/>
            <w:sz w:val="16"/>
          </w:rPr>
          <w:t>1</w:t>
        </w:r>
        <w:r>
          <w:t>.</w:t>
        </w:r>
      </w:hyperlink>
    </w:p>
    <w:p w:rsidR="007A3161" w:rsidRDefault="00000000">
      <w:pPr>
        <w:pStyle w:val="Textoindependiente"/>
        <w:spacing w:before="161" w:line="360" w:lineRule="auto"/>
        <w:ind w:left="259" w:right="266"/>
        <w:jc w:val="both"/>
      </w:pPr>
      <w:r>
        <w:t>Desde</w:t>
      </w:r>
      <w:r>
        <w:rPr>
          <w:spacing w:val="-14"/>
        </w:rPr>
        <w:t xml:space="preserve"> </w:t>
      </w:r>
      <w:r>
        <w:t>aquel</w:t>
      </w:r>
      <w:r>
        <w:rPr>
          <w:spacing w:val="-13"/>
        </w:rPr>
        <w:t xml:space="preserve"> </w:t>
      </w:r>
      <w:r>
        <w:t>primer</w:t>
      </w:r>
      <w:r>
        <w:rPr>
          <w:spacing w:val="-8"/>
        </w:rPr>
        <w:t xml:space="preserve"> </w:t>
      </w:r>
      <w:r>
        <w:t>hito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iluminacio</w:t>
      </w:r>
      <w:r>
        <w:rPr>
          <w:spacing w:val="-1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Plaza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Armas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Santiago,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1883, el</w:t>
      </w:r>
      <w:r>
        <w:rPr>
          <w:spacing w:val="27"/>
        </w:rPr>
        <w:t xml:space="preserve"> </w:t>
      </w:r>
      <w:r>
        <w:t>paí</w:t>
      </w:r>
      <w:r>
        <w:rPr>
          <w:spacing w:val="-14"/>
        </w:rPr>
        <w:t xml:space="preserve"> </w:t>
      </w:r>
      <w:r>
        <w:t>s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ido</w:t>
      </w:r>
      <w:r>
        <w:rPr>
          <w:spacing w:val="29"/>
        </w:rPr>
        <w:t xml:space="preserve"> </w:t>
      </w:r>
      <w:r>
        <w:t>iluminando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extremo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extremo,</w:t>
      </w:r>
      <w:r>
        <w:rPr>
          <w:spacing w:val="26"/>
        </w:rPr>
        <w:t xml:space="preserve"> </w:t>
      </w:r>
      <w:r>
        <w:t>desde</w:t>
      </w:r>
      <w:r>
        <w:rPr>
          <w:spacing w:val="25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urbano</w:t>
      </w:r>
      <w:r>
        <w:rPr>
          <w:spacing w:val="29"/>
        </w:rPr>
        <w:t xml:space="preserve"> </w:t>
      </w:r>
      <w:r>
        <w:t>hasta</w:t>
      </w:r>
      <w:r>
        <w:rPr>
          <w:spacing w:val="25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2"/>
        </w:rPr>
        <w:t>rural,</w:t>
      </w:r>
    </w:p>
    <w:p w:rsidR="007A3161" w:rsidRDefault="007A3161">
      <w:pPr>
        <w:pStyle w:val="Textoindependiente"/>
        <w:rPr>
          <w:sz w:val="20"/>
        </w:rPr>
      </w:pPr>
    </w:p>
    <w:p w:rsidR="007A3161" w:rsidRDefault="007A3161">
      <w:pPr>
        <w:pStyle w:val="Textoindependiente"/>
        <w:rPr>
          <w:sz w:val="20"/>
        </w:rPr>
      </w:pPr>
    </w:p>
    <w:p w:rsidR="007A3161" w:rsidRDefault="007A3161">
      <w:pPr>
        <w:pStyle w:val="Textoindependiente"/>
        <w:rPr>
          <w:sz w:val="20"/>
        </w:rPr>
      </w:pPr>
    </w:p>
    <w:p w:rsidR="007A3161" w:rsidRDefault="007A3161">
      <w:pPr>
        <w:pStyle w:val="Textoindependiente"/>
        <w:rPr>
          <w:sz w:val="20"/>
        </w:rPr>
      </w:pPr>
    </w:p>
    <w:p w:rsidR="007A3161" w:rsidRDefault="007A3161">
      <w:pPr>
        <w:pStyle w:val="Textoindependiente"/>
        <w:rPr>
          <w:sz w:val="20"/>
        </w:rPr>
      </w:pPr>
    </w:p>
    <w:p w:rsidR="007A3161" w:rsidRDefault="007A3161">
      <w:pPr>
        <w:pStyle w:val="Textoindependiente"/>
        <w:rPr>
          <w:sz w:val="20"/>
        </w:rPr>
      </w:pPr>
    </w:p>
    <w:p w:rsidR="007A3161" w:rsidRDefault="00000000">
      <w:pPr>
        <w:pStyle w:val="Textoindependiente"/>
        <w:spacing w:before="1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279766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413FA" id="Graphic 2" o:spid="_x0000_s1026" style="position:absolute;margin-left:85pt;margin-top:22.0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wwtT+9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A3161" w:rsidRDefault="00000000">
      <w:pPr>
        <w:spacing w:before="146"/>
        <w:ind w:left="259"/>
        <w:rPr>
          <w:sz w:val="20"/>
        </w:rPr>
      </w:pPr>
      <w:bookmarkStart w:id="0" w:name="_bookmark0"/>
      <w:bookmarkEnd w:id="0"/>
      <w:r>
        <w:rPr>
          <w:spacing w:val="-2"/>
          <w:position w:val="5"/>
          <w:sz w:val="13"/>
        </w:rPr>
        <w:t>1</w:t>
      </w:r>
      <w:r>
        <w:rPr>
          <w:spacing w:val="29"/>
          <w:position w:val="5"/>
          <w:sz w:val="13"/>
        </w:rPr>
        <w:t xml:space="preserve"> </w:t>
      </w:r>
      <w:r>
        <w:rPr>
          <w:spacing w:val="-2"/>
          <w:sz w:val="20"/>
        </w:rPr>
        <w:t>Fuente: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https://</w:t>
      </w:r>
      <w:hyperlink r:id="rId5">
        <w:r>
          <w:rPr>
            <w:spacing w:val="-2"/>
            <w:sz w:val="20"/>
          </w:rPr>
          <w:t>www.memoriachilena.gob.cl/602/w3-article-683.html</w:t>
        </w:r>
      </w:hyperlink>
    </w:p>
    <w:p w:rsidR="007A3161" w:rsidRDefault="007A3161">
      <w:pPr>
        <w:rPr>
          <w:sz w:val="20"/>
        </w:rPr>
        <w:sectPr w:rsidR="007A3161">
          <w:type w:val="continuous"/>
          <w:pgSz w:w="12240" w:h="15840"/>
          <w:pgMar w:top="1820" w:right="1440" w:bottom="280" w:left="1440" w:header="720" w:footer="720" w:gutter="0"/>
          <w:cols w:space="720"/>
        </w:sectPr>
      </w:pPr>
    </w:p>
    <w:p w:rsidR="007A3161" w:rsidRDefault="00000000">
      <w:pPr>
        <w:pStyle w:val="Textoindependiente"/>
        <w:spacing w:before="78" w:line="360" w:lineRule="auto"/>
        <w:ind w:left="259" w:right="265"/>
        <w:jc w:val="both"/>
      </w:pPr>
      <w:r>
        <w:lastRenderedPageBreak/>
        <w:t>llegando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actualidad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96%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hogares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paí</w:t>
      </w:r>
      <w:r>
        <w:rPr>
          <w:spacing w:val="-13"/>
        </w:rPr>
        <w:t xml:space="preserve"> </w:t>
      </w:r>
      <w:r>
        <w:t>s</w:t>
      </w:r>
      <w:hyperlink w:anchor="_bookmark1" w:history="1">
        <w:r>
          <w:rPr>
            <w:position w:val="6"/>
            <w:sz w:val="16"/>
          </w:rPr>
          <w:t>2</w:t>
        </w:r>
      </w:hyperlink>
      <w:r>
        <w:rPr>
          <w:spacing w:val="-9"/>
          <w:position w:val="6"/>
          <w:sz w:val="1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estima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quedan cerca de veinticinco mil hogares sin conectar a la red ele</w:t>
      </w:r>
      <w:r>
        <w:rPr>
          <w:spacing w:val="-31"/>
        </w:rPr>
        <w:t xml:space="preserve"> </w:t>
      </w:r>
      <w:r>
        <w:t>ctrica.</w:t>
      </w:r>
    </w:p>
    <w:p w:rsidR="007A3161" w:rsidRDefault="00000000">
      <w:pPr>
        <w:pStyle w:val="Textoindependiente"/>
        <w:spacing w:before="160" w:line="360" w:lineRule="auto"/>
        <w:ind w:left="259" w:right="264"/>
        <w:jc w:val="both"/>
      </w:pPr>
      <w:r>
        <w:t>Para</w:t>
      </w:r>
      <w:r>
        <w:rPr>
          <w:spacing w:val="-5"/>
        </w:rPr>
        <w:t xml:space="preserve"> </w:t>
      </w:r>
      <w:r>
        <w:t>enfrentar la vulnerabilidad energe</w:t>
      </w:r>
      <w:r>
        <w:rPr>
          <w:spacing w:val="-14"/>
        </w:rPr>
        <w:t xml:space="preserve"> </w:t>
      </w:r>
      <w:r>
        <w:t>tica, el Estado de Chile ha delineado diversas estrategias para conocer, dimensionar y acortar las brechas de acceso a la electricidad en el territorio nacional.</w:t>
      </w:r>
    </w:p>
    <w:p w:rsidR="007A3161" w:rsidRDefault="00000000">
      <w:pPr>
        <w:pStyle w:val="Textoindependiente"/>
        <w:spacing w:before="165" w:line="360" w:lineRule="auto"/>
        <w:ind w:left="259" w:right="263"/>
        <w:jc w:val="both"/>
      </w:pPr>
      <w:r>
        <w:t>Si bien las cifras de conectividad son buenas, existe una serie de factores que influyen directamente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electricidad</w:t>
      </w:r>
      <w:r>
        <w:rPr>
          <w:spacing w:val="-3"/>
        </w:rPr>
        <w:t xml:space="preserve"> </w:t>
      </w:r>
      <w:r>
        <w:t>llega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hogares.</w:t>
      </w:r>
      <w:r>
        <w:rPr>
          <w:spacing w:val="-5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principales elementos para medir la calidad es la continuidad del servicio; tambie</w:t>
      </w:r>
      <w:r>
        <w:rPr>
          <w:spacing w:val="-14"/>
        </w:rPr>
        <w:t xml:space="preserve"> </w:t>
      </w:r>
      <w:r>
        <w:t>n deben</w:t>
      </w:r>
      <w:r>
        <w:rPr>
          <w:spacing w:val="-14"/>
        </w:rPr>
        <w:t xml:space="preserve"> </w:t>
      </w:r>
      <w:r>
        <w:t>considerarse elementos como la frecuencia, tensio</w:t>
      </w:r>
      <w:r>
        <w:rPr>
          <w:spacing w:val="-14"/>
        </w:rPr>
        <w:t xml:space="preserve"> </w:t>
      </w:r>
      <w:r>
        <w:t>n y otros de cara</w:t>
      </w:r>
      <w:r>
        <w:rPr>
          <w:spacing w:val="-14"/>
        </w:rPr>
        <w:t xml:space="preserve"> </w:t>
      </w:r>
      <w:r>
        <w:t>cter ma</w:t>
      </w:r>
      <w:r>
        <w:rPr>
          <w:spacing w:val="-14"/>
        </w:rPr>
        <w:t xml:space="preserve"> </w:t>
      </w:r>
      <w:r>
        <w:t>s comercial, como la gestio</w:t>
      </w:r>
      <w:r>
        <w:rPr>
          <w:spacing w:val="-14"/>
        </w:rPr>
        <w:t xml:space="preserve"> </w:t>
      </w:r>
      <w:r>
        <w:t>n de reclamos, emergencias y la atencio</w:t>
      </w:r>
      <w:r>
        <w:rPr>
          <w:spacing w:val="-14"/>
        </w:rPr>
        <w:t xml:space="preserve"> </w:t>
      </w:r>
      <w:r>
        <w:t>n de los clientes usuarios del sistema.</w:t>
      </w:r>
    </w:p>
    <w:p w:rsidR="007A3161" w:rsidRDefault="00000000">
      <w:pPr>
        <w:pStyle w:val="Textoindependiente"/>
        <w:spacing w:before="156" w:line="360" w:lineRule="auto"/>
        <w:ind w:left="259" w:right="263"/>
        <w:jc w:val="both"/>
      </w:pP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caracterí</w:t>
      </w:r>
      <w:r>
        <w:rPr>
          <w:spacing w:val="-9"/>
        </w:rPr>
        <w:t xml:space="preserve"> </w:t>
      </w:r>
      <w:r>
        <w:rPr>
          <w:spacing w:val="-4"/>
        </w:rPr>
        <w:t>sticas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8"/>
        </w:rPr>
        <w:t xml:space="preserve"> </w:t>
      </w:r>
      <w:r>
        <w:rPr>
          <w:spacing w:val="-4"/>
        </w:rPr>
        <w:t>paí</w:t>
      </w:r>
      <w:r>
        <w:rPr>
          <w:spacing w:val="-5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 xml:space="preserve"> </w:t>
      </w:r>
      <w:r>
        <w:rPr>
          <w:spacing w:val="-4"/>
        </w:rPr>
        <w:t>y su exposicio</w:t>
      </w:r>
      <w:r>
        <w:rPr>
          <w:spacing w:val="-10"/>
        </w:rPr>
        <w:t xml:space="preserve"> </w:t>
      </w:r>
      <w:r>
        <w:rPr>
          <w:spacing w:val="-4"/>
        </w:rPr>
        <w:t>n permanente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eventos</w:t>
      </w:r>
      <w:r>
        <w:rPr>
          <w:spacing w:val="-5"/>
        </w:rPr>
        <w:t xml:space="preserve"> </w:t>
      </w:r>
      <w:r>
        <w:rPr>
          <w:spacing w:val="-4"/>
        </w:rPr>
        <w:t>climatolo</w:t>
      </w:r>
      <w:r>
        <w:rPr>
          <w:spacing w:val="-10"/>
        </w:rPr>
        <w:t xml:space="preserve"> </w:t>
      </w:r>
      <w:r>
        <w:rPr>
          <w:spacing w:val="-4"/>
        </w:rPr>
        <w:t xml:space="preserve">gicos </w:t>
      </w:r>
      <w:r>
        <w:t>o</w:t>
      </w:r>
      <w:r>
        <w:rPr>
          <w:spacing w:val="-11"/>
        </w:rPr>
        <w:t xml:space="preserve"> </w:t>
      </w:r>
      <w:r>
        <w:t>desastres naturales, adema</w:t>
      </w:r>
      <w:r>
        <w:rPr>
          <w:spacing w:val="-14"/>
        </w:rPr>
        <w:t xml:space="preserve"> </w:t>
      </w:r>
      <w:r>
        <w:t>s de su accidentada geografí</w:t>
      </w:r>
      <w:r>
        <w:rPr>
          <w:spacing w:val="-14"/>
        </w:rPr>
        <w:t xml:space="preserve"> </w:t>
      </w:r>
      <w:r>
        <w:t>a, no han sido impedimento para el desarrollo del servicio ele</w:t>
      </w:r>
      <w:r>
        <w:rPr>
          <w:spacing w:val="-14"/>
        </w:rPr>
        <w:t xml:space="preserve"> </w:t>
      </w:r>
      <w:r>
        <w:t>ctrico, de hecho, la normativa e institucionalidad vigente</w:t>
      </w:r>
      <w:r>
        <w:rPr>
          <w:spacing w:val="-14"/>
        </w:rPr>
        <w:t xml:space="preserve"> </w:t>
      </w:r>
      <w:r>
        <w:t>hacen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Chile</w:t>
      </w:r>
      <w:r>
        <w:rPr>
          <w:spacing w:val="-13"/>
        </w:rPr>
        <w:t xml:space="preserve"> </w:t>
      </w:r>
      <w:r>
        <w:t>mantenga</w:t>
      </w:r>
      <w:r>
        <w:rPr>
          <w:spacing w:val="-8"/>
        </w:rPr>
        <w:t xml:space="preserve"> </w:t>
      </w:r>
      <w:r>
        <w:t>uno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mejores</w:t>
      </w:r>
      <w:r>
        <w:rPr>
          <w:spacing w:val="-12"/>
        </w:rPr>
        <w:t xml:space="preserve"> </w:t>
      </w:r>
      <w:r>
        <w:t>infraestructuras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regio</w:t>
      </w:r>
      <w:r>
        <w:rPr>
          <w:spacing w:val="-14"/>
        </w:rPr>
        <w:t xml:space="preserve"> </w:t>
      </w:r>
      <w:r>
        <w:t>n,</w:t>
      </w:r>
      <w:r>
        <w:rPr>
          <w:spacing w:val="-10"/>
        </w:rPr>
        <w:t xml:space="preserve"> </w:t>
      </w:r>
      <w:r>
        <w:t>con un</w:t>
      </w:r>
      <w:r>
        <w:rPr>
          <w:spacing w:val="-14"/>
        </w:rPr>
        <w:t xml:space="preserve"> </w:t>
      </w:r>
      <w:r>
        <w:t>promedio</w:t>
      </w:r>
      <w:r>
        <w:rPr>
          <w:spacing w:val="-2"/>
        </w:rPr>
        <w:t xml:space="preserve"> </w:t>
      </w:r>
      <w:r>
        <w:t>anual de</w:t>
      </w:r>
      <w:r>
        <w:rPr>
          <w:spacing w:val="-1"/>
        </w:rPr>
        <w:t xml:space="preserve"> </w:t>
      </w:r>
      <w:r>
        <w:t>cortes</w:t>
      </w:r>
      <w:r>
        <w:rPr>
          <w:spacing w:val="-2"/>
        </w:rPr>
        <w:t xml:space="preserve"> </w:t>
      </w:r>
      <w:r>
        <w:t>cuya</w:t>
      </w:r>
      <w:r>
        <w:rPr>
          <w:spacing w:val="-1"/>
        </w:rPr>
        <w:t xml:space="preserve"> </w:t>
      </w:r>
      <w:r>
        <w:t>peor cifra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registro</w:t>
      </w:r>
      <w:r>
        <w:rPr>
          <w:spacing w:val="25"/>
        </w:rPr>
        <w:t xml:space="preserve"> </w:t>
      </w:r>
      <w:r>
        <w:t>el an</w:t>
      </w:r>
      <w:r>
        <w:rPr>
          <w:spacing w:val="-14"/>
        </w:rPr>
        <w:t xml:space="preserve"> </w:t>
      </w:r>
      <w:r>
        <w:t>o 2024, con un promedio de 27,6 horas. Esto en contraste de lo que ocurre en paí</w:t>
      </w:r>
      <w:r>
        <w:rPr>
          <w:spacing w:val="-14"/>
        </w:rPr>
        <w:t xml:space="preserve"> </w:t>
      </w:r>
      <w:r>
        <w:t>ses como Ecuador, donde se registran</w:t>
      </w:r>
      <w:r>
        <w:rPr>
          <w:spacing w:val="-14"/>
        </w:rPr>
        <w:t xml:space="preserve"> </w:t>
      </w:r>
      <w:r>
        <w:t>hasta</w:t>
      </w:r>
      <w:r>
        <w:rPr>
          <w:spacing w:val="-13"/>
        </w:rPr>
        <w:t xml:space="preserve"> </w:t>
      </w:r>
      <w:r>
        <w:t>diez</w:t>
      </w:r>
      <w:r>
        <w:rPr>
          <w:spacing w:val="-13"/>
        </w:rPr>
        <w:t xml:space="preserve"> </w:t>
      </w:r>
      <w:r>
        <w:t>horas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corte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suministro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dí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Colombia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Bolivia,</w:t>
      </w:r>
      <w:r>
        <w:rPr>
          <w:spacing w:val="-13"/>
        </w:rPr>
        <w:t xml:space="preserve"> </w:t>
      </w:r>
      <w:r>
        <w:t>donde la crisis energe</w:t>
      </w:r>
      <w:r>
        <w:rPr>
          <w:spacing w:val="-29"/>
        </w:rPr>
        <w:t xml:space="preserve"> </w:t>
      </w:r>
      <w:r>
        <w:t>tica ha golpeado considerablemente su servicio.</w:t>
      </w:r>
    </w:p>
    <w:p w:rsidR="007A3161" w:rsidRDefault="00000000">
      <w:pPr>
        <w:pStyle w:val="Textoindependiente"/>
        <w:spacing w:before="163" w:line="360" w:lineRule="auto"/>
        <w:ind w:left="259" w:right="266"/>
        <w:jc w:val="both"/>
      </w:pPr>
      <w:r>
        <w:rPr>
          <w:spacing w:val="-2"/>
        </w:rPr>
        <w:t>Una</w:t>
      </w:r>
      <w:r>
        <w:rPr>
          <w:spacing w:val="-4"/>
        </w:rPr>
        <w:t xml:space="preserve"> </w:t>
      </w:r>
      <w:r>
        <w:rPr>
          <w:spacing w:val="-2"/>
        </w:rPr>
        <w:t>buena</w:t>
      </w:r>
      <w:r>
        <w:rPr>
          <w:spacing w:val="-4"/>
        </w:rPr>
        <w:t xml:space="preserve"> </w:t>
      </w:r>
      <w:r>
        <w:rPr>
          <w:spacing w:val="-2"/>
        </w:rPr>
        <w:t>institucionalidad y</w:t>
      </w:r>
      <w:r>
        <w:rPr>
          <w:spacing w:val="-3"/>
        </w:rPr>
        <w:t xml:space="preserve"> </w:t>
      </w:r>
      <w:r>
        <w:rPr>
          <w:spacing w:val="-2"/>
        </w:rPr>
        <w:t>entes</w:t>
      </w:r>
      <w:r>
        <w:rPr>
          <w:spacing w:val="-4"/>
        </w:rPr>
        <w:t xml:space="preserve"> </w:t>
      </w:r>
      <w:r>
        <w:rPr>
          <w:spacing w:val="-2"/>
        </w:rPr>
        <w:t>fiscalizadores</w:t>
      </w:r>
      <w:r>
        <w:rPr>
          <w:spacing w:val="-4"/>
        </w:rPr>
        <w:t xml:space="preserve"> </w:t>
      </w:r>
      <w:r>
        <w:rPr>
          <w:spacing w:val="-2"/>
        </w:rPr>
        <w:t>activos</w:t>
      </w:r>
      <w:r>
        <w:rPr>
          <w:spacing w:val="-4"/>
        </w:rPr>
        <w:t xml:space="preserve"> </w:t>
      </w:r>
      <w:r>
        <w:rPr>
          <w:spacing w:val="-2"/>
        </w:rPr>
        <w:t>permiten que</w:t>
      </w:r>
      <w:r>
        <w:rPr>
          <w:spacing w:val="-4"/>
        </w:rPr>
        <w:t xml:space="preserve"> </w:t>
      </w:r>
      <w:r>
        <w:rPr>
          <w:spacing w:val="-2"/>
        </w:rPr>
        <w:t>en Chile</w:t>
      </w:r>
      <w:r>
        <w:rPr>
          <w:spacing w:val="-4"/>
        </w:rPr>
        <w:t xml:space="preserve"> </w:t>
      </w:r>
      <w:r>
        <w:rPr>
          <w:spacing w:val="-2"/>
        </w:rPr>
        <w:t xml:space="preserve">existan </w:t>
      </w:r>
      <w:r>
        <w:t>estudios</w:t>
      </w:r>
      <w:r>
        <w:rPr>
          <w:spacing w:val="-6"/>
        </w:rPr>
        <w:t xml:space="preserve"> </w:t>
      </w:r>
      <w:r>
        <w:t>y ranking de calidad del servicio ele</w:t>
      </w:r>
      <w:r>
        <w:rPr>
          <w:spacing w:val="-14"/>
        </w:rPr>
        <w:t xml:space="preserve"> </w:t>
      </w:r>
      <w:r>
        <w:t>ctrico, lo que fomenta las mejoras en la entrega del servicio.</w:t>
      </w:r>
    </w:p>
    <w:p w:rsidR="007A3161" w:rsidRDefault="00000000">
      <w:pPr>
        <w:pStyle w:val="Textoindependiente"/>
        <w:spacing w:before="160" w:line="360" w:lineRule="auto"/>
        <w:ind w:left="259" w:right="274"/>
        <w:jc w:val="both"/>
      </w:pPr>
      <w:r>
        <w:t>En</w:t>
      </w:r>
      <w:r>
        <w:rPr>
          <w:spacing w:val="-14"/>
        </w:rPr>
        <w:t xml:space="preserve"> </w:t>
      </w:r>
      <w:r>
        <w:t>la actualidad la distribucio</w:t>
      </w:r>
      <w:r>
        <w:rPr>
          <w:spacing w:val="-14"/>
        </w:rPr>
        <w:t xml:space="preserve"> </w:t>
      </w:r>
      <w:r>
        <w:t>n de energí</w:t>
      </w:r>
      <w:r>
        <w:rPr>
          <w:spacing w:val="-14"/>
        </w:rPr>
        <w:t xml:space="preserve"> </w:t>
      </w:r>
      <w:r>
        <w:t>a ele</w:t>
      </w:r>
      <w:r>
        <w:rPr>
          <w:spacing w:val="-14"/>
        </w:rPr>
        <w:t xml:space="preserve"> </w:t>
      </w:r>
      <w:r>
        <w:t>ctrica en nuestro paí</w:t>
      </w:r>
      <w:r>
        <w:rPr>
          <w:spacing w:val="-14"/>
        </w:rPr>
        <w:t xml:space="preserve"> </w:t>
      </w:r>
      <w:r>
        <w:t>s esta</w:t>
      </w:r>
      <w:r>
        <w:rPr>
          <w:spacing w:val="40"/>
        </w:rPr>
        <w:t xml:space="preserve"> </w:t>
      </w:r>
      <w:r>
        <w:t>a cargo de diversas empresas privadas, que operan concesiones entregadas por el Estado.</w:t>
      </w:r>
    </w:p>
    <w:p w:rsidR="007A3161" w:rsidRDefault="00000000">
      <w:pPr>
        <w:pStyle w:val="Textoindependiente"/>
        <w:spacing w:before="159" w:line="360" w:lineRule="auto"/>
        <w:ind w:left="259" w:right="266"/>
        <w:jc w:val="both"/>
      </w:pPr>
      <w:r>
        <w:t>El</w:t>
      </w:r>
      <w:r>
        <w:rPr>
          <w:spacing w:val="-14"/>
        </w:rPr>
        <w:t xml:space="preserve"> </w:t>
      </w:r>
      <w:r>
        <w:t>mercado</w:t>
      </w:r>
      <w:r>
        <w:rPr>
          <w:spacing w:val="-13"/>
        </w:rPr>
        <w:t xml:space="preserve"> </w:t>
      </w:r>
      <w:r>
        <w:t>ele</w:t>
      </w:r>
      <w:r>
        <w:rPr>
          <w:spacing w:val="-13"/>
        </w:rPr>
        <w:t xml:space="preserve"> </w:t>
      </w:r>
      <w:r>
        <w:t>ctrico funciona por medio de tres sectores estrate</w:t>
      </w:r>
      <w:r>
        <w:rPr>
          <w:spacing w:val="-14"/>
        </w:rPr>
        <w:t xml:space="preserve"> </w:t>
      </w:r>
      <w:r>
        <w:t>gicos, que operan de forma</w:t>
      </w:r>
      <w:r>
        <w:rPr>
          <w:spacing w:val="71"/>
          <w:w w:val="150"/>
        </w:rPr>
        <w:t xml:space="preserve"> </w:t>
      </w:r>
      <w:r>
        <w:t>mancomunada</w:t>
      </w:r>
      <w:r>
        <w:rPr>
          <w:spacing w:val="73"/>
          <w:w w:val="150"/>
        </w:rPr>
        <w:t xml:space="preserve"> </w:t>
      </w:r>
      <w:r>
        <w:t>e</w:t>
      </w:r>
      <w:r>
        <w:rPr>
          <w:spacing w:val="73"/>
          <w:w w:val="150"/>
        </w:rPr>
        <w:t xml:space="preserve"> </w:t>
      </w:r>
      <w:r>
        <w:t>interconectada,</w:t>
      </w:r>
      <w:r>
        <w:rPr>
          <w:spacing w:val="74"/>
          <w:w w:val="150"/>
        </w:rPr>
        <w:t xml:space="preserve"> </w:t>
      </w:r>
      <w:r>
        <w:t>estos</w:t>
      </w:r>
      <w:r>
        <w:rPr>
          <w:spacing w:val="73"/>
          <w:w w:val="150"/>
        </w:rPr>
        <w:t xml:space="preserve"> </w:t>
      </w:r>
      <w:r>
        <w:t>son</w:t>
      </w:r>
      <w:r>
        <w:rPr>
          <w:spacing w:val="75"/>
          <w:w w:val="150"/>
        </w:rPr>
        <w:t xml:space="preserve"> </w:t>
      </w:r>
      <w:r>
        <w:t>el</w:t>
      </w:r>
      <w:r>
        <w:rPr>
          <w:spacing w:val="77"/>
          <w:w w:val="150"/>
        </w:rPr>
        <w:t xml:space="preserve"> </w:t>
      </w:r>
      <w:r>
        <w:t>sector</w:t>
      </w:r>
      <w:r>
        <w:rPr>
          <w:spacing w:val="76"/>
          <w:w w:val="150"/>
        </w:rPr>
        <w:t xml:space="preserve"> </w:t>
      </w:r>
      <w:r>
        <w:t>de</w:t>
      </w:r>
      <w:r>
        <w:rPr>
          <w:spacing w:val="73"/>
          <w:w w:val="150"/>
        </w:rPr>
        <w:t xml:space="preserve"> </w:t>
      </w:r>
      <w:r>
        <w:t>generacio</w:t>
      </w:r>
      <w:r>
        <w:rPr>
          <w:spacing w:val="-25"/>
        </w:rPr>
        <w:t xml:space="preserve"> </w:t>
      </w:r>
      <w:r>
        <w:t>n,</w:t>
      </w:r>
      <w:r>
        <w:rPr>
          <w:spacing w:val="74"/>
          <w:w w:val="150"/>
        </w:rPr>
        <w:t xml:space="preserve"> </w:t>
      </w:r>
      <w:r>
        <w:rPr>
          <w:spacing w:val="-5"/>
        </w:rPr>
        <w:t>de</w:t>
      </w:r>
    </w:p>
    <w:p w:rsidR="007A3161" w:rsidRDefault="00000000">
      <w:pPr>
        <w:pStyle w:val="Textoindependiente"/>
        <w:spacing w:before="9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118160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4AB18" id="Graphic 3" o:spid="_x0000_s1026" style="position:absolute;margin-left:85pt;margin-top:9.3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A3161" w:rsidRDefault="00000000">
      <w:pPr>
        <w:spacing w:before="140"/>
        <w:ind w:left="259"/>
        <w:rPr>
          <w:rFonts w:ascii="Calibri"/>
          <w:sz w:val="20"/>
        </w:rPr>
      </w:pPr>
      <w:bookmarkStart w:id="1" w:name="_bookmark1"/>
      <w:bookmarkEnd w:id="1"/>
      <w:r>
        <w:rPr>
          <w:rFonts w:ascii="Calibri"/>
          <w:spacing w:val="-2"/>
          <w:w w:val="105"/>
          <w:position w:val="7"/>
          <w:sz w:val="12"/>
        </w:rPr>
        <w:t>2</w:t>
      </w:r>
      <w:r>
        <w:rPr>
          <w:rFonts w:ascii="Calibri"/>
          <w:spacing w:val="25"/>
          <w:w w:val="105"/>
          <w:position w:val="7"/>
          <w:sz w:val="12"/>
        </w:rPr>
        <w:t xml:space="preserve"> </w:t>
      </w:r>
      <w:r>
        <w:rPr>
          <w:rFonts w:ascii="Calibri"/>
          <w:spacing w:val="-2"/>
          <w:w w:val="105"/>
          <w:sz w:val="20"/>
        </w:rPr>
        <w:t>Fuente:</w:t>
      </w:r>
      <w:r>
        <w:rPr>
          <w:rFonts w:ascii="Calibri"/>
          <w:spacing w:val="8"/>
          <w:w w:val="105"/>
          <w:sz w:val="20"/>
        </w:rPr>
        <w:t xml:space="preserve"> </w:t>
      </w:r>
      <w:r>
        <w:rPr>
          <w:rFonts w:ascii="Calibri"/>
          <w:spacing w:val="-2"/>
          <w:w w:val="105"/>
          <w:sz w:val="20"/>
        </w:rPr>
        <w:t>https://energia.gob.cl/mini-sitio/ruta-de-</w:t>
      </w:r>
      <w:r>
        <w:rPr>
          <w:rFonts w:ascii="Calibri"/>
          <w:spacing w:val="-5"/>
          <w:w w:val="105"/>
          <w:sz w:val="20"/>
        </w:rPr>
        <w:t>la-</w:t>
      </w:r>
    </w:p>
    <w:p w:rsidR="007A3161" w:rsidRDefault="00000000">
      <w:pPr>
        <w:spacing w:before="1"/>
        <w:ind w:left="259"/>
        <w:rPr>
          <w:rFonts w:ascii="Calibri"/>
          <w:sz w:val="20"/>
        </w:rPr>
      </w:pPr>
      <w:r>
        <w:rPr>
          <w:rFonts w:ascii="Calibri"/>
          <w:spacing w:val="-2"/>
          <w:w w:val="110"/>
          <w:sz w:val="20"/>
        </w:rPr>
        <w:t>luz#:~:text=%C2%BFCu%C3%A1l%20es%20la%20cobertura%20de,a%20enero%20del%20a%C3%B1 o%202019).</w:t>
      </w:r>
    </w:p>
    <w:p w:rsidR="007A3161" w:rsidRDefault="007A3161">
      <w:pPr>
        <w:rPr>
          <w:rFonts w:ascii="Calibri"/>
          <w:sz w:val="20"/>
        </w:rPr>
        <w:sectPr w:rsidR="007A3161">
          <w:pgSz w:w="12240" w:h="15840"/>
          <w:pgMar w:top="1340" w:right="1440" w:bottom="280" w:left="1440" w:header="720" w:footer="720" w:gutter="0"/>
          <w:cols w:space="720"/>
        </w:sectPr>
      </w:pPr>
    </w:p>
    <w:p w:rsidR="007A3161" w:rsidRDefault="00000000">
      <w:pPr>
        <w:pStyle w:val="Textoindependiente"/>
        <w:spacing w:before="78" w:line="360" w:lineRule="auto"/>
        <w:ind w:left="259" w:right="261"/>
        <w:jc w:val="both"/>
      </w:pPr>
      <w:r>
        <w:lastRenderedPageBreak/>
        <w:t>transmisio</w:t>
      </w:r>
      <w:r>
        <w:rPr>
          <w:spacing w:val="-14"/>
        </w:rPr>
        <w:t xml:space="preserve"> </w:t>
      </w:r>
      <w:r>
        <w:t>n y distribucio</w:t>
      </w:r>
      <w:r>
        <w:rPr>
          <w:spacing w:val="-14"/>
        </w:rPr>
        <w:t xml:space="preserve"> </w:t>
      </w:r>
      <w:r>
        <w:t>n. Estos u</w:t>
      </w:r>
      <w:r>
        <w:rPr>
          <w:spacing w:val="-14"/>
        </w:rPr>
        <w:t xml:space="preserve"> </w:t>
      </w:r>
      <w:r>
        <w:t xml:space="preserve">ltimos se desarrollan dentro de un esquema </w:t>
      </w:r>
      <w:r>
        <w:rPr>
          <w:spacing w:val="-2"/>
        </w:rPr>
        <w:t>regulado,</w:t>
      </w:r>
      <w:r>
        <w:rPr>
          <w:spacing w:val="-12"/>
        </w:rPr>
        <w:t xml:space="preserve"> </w:t>
      </w:r>
      <w:r>
        <w:rPr>
          <w:spacing w:val="-2"/>
        </w:rPr>
        <w:t>mientras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generacio</w:t>
      </w:r>
      <w:r>
        <w:rPr>
          <w:spacing w:val="-12"/>
        </w:rPr>
        <w:t xml:space="preserve"> </w:t>
      </w:r>
      <w:r>
        <w:rPr>
          <w:spacing w:val="-2"/>
        </w:rPr>
        <w:t>n,</w:t>
      </w:r>
      <w:r>
        <w:rPr>
          <w:spacing w:val="-11"/>
        </w:rPr>
        <w:t xml:space="preserve"> </w:t>
      </w:r>
      <w:r>
        <w:rPr>
          <w:spacing w:val="-2"/>
        </w:rPr>
        <w:t>es</w:t>
      </w:r>
      <w:r>
        <w:rPr>
          <w:spacing w:val="-11"/>
        </w:rPr>
        <w:t xml:space="preserve"> </w:t>
      </w:r>
      <w:r>
        <w:rPr>
          <w:spacing w:val="-2"/>
        </w:rPr>
        <w:t>decir,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sector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produce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energí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ele</w:t>
      </w:r>
      <w:r>
        <w:rPr>
          <w:spacing w:val="-11"/>
        </w:rPr>
        <w:t xml:space="preserve"> </w:t>
      </w:r>
      <w:r>
        <w:rPr>
          <w:spacing w:val="-2"/>
        </w:rPr>
        <w:t xml:space="preserve">ctrica </w:t>
      </w:r>
      <w:r>
        <w:t>lo hace bajo reglas de libre competencia.</w:t>
      </w:r>
    </w:p>
    <w:p w:rsidR="007A3161" w:rsidRDefault="00000000">
      <w:pPr>
        <w:pStyle w:val="Textoindependiente"/>
        <w:spacing w:before="161" w:line="360" w:lineRule="auto"/>
        <w:ind w:left="259" w:right="269"/>
        <w:jc w:val="both"/>
      </w:pPr>
      <w:r>
        <w:t>Mientras</w:t>
      </w:r>
      <w:r>
        <w:rPr>
          <w:spacing w:val="-4"/>
        </w:rPr>
        <w:t xml:space="preserve"> </w:t>
      </w:r>
      <w:r>
        <w:t>America Latina y el Caribe mantienen un crecimiento lento de la transicio</w:t>
      </w:r>
      <w:r>
        <w:rPr>
          <w:spacing w:val="-14"/>
        </w:rPr>
        <w:t xml:space="preserve"> </w:t>
      </w:r>
      <w:r>
        <w:t>n energe</w:t>
      </w:r>
      <w:r>
        <w:rPr>
          <w:spacing w:val="-14"/>
        </w:rPr>
        <w:t xml:space="preserve"> </w:t>
      </w:r>
      <w:r>
        <w:t>tica,</w:t>
      </w:r>
      <w:r>
        <w:rPr>
          <w:spacing w:val="-13"/>
        </w:rPr>
        <w:t xml:space="preserve"> </w:t>
      </w:r>
      <w:r>
        <w:t>tanto</w:t>
      </w:r>
      <w:r>
        <w:rPr>
          <w:spacing w:val="-13"/>
        </w:rPr>
        <w:t xml:space="preserve"> </w:t>
      </w:r>
      <w:r>
        <w:t>Brasil como Chile se ubican entre los 20 paí</w:t>
      </w:r>
      <w:r>
        <w:rPr>
          <w:spacing w:val="-14"/>
        </w:rPr>
        <w:t xml:space="preserve"> </w:t>
      </w:r>
      <w:r>
        <w:t>ses que ma</w:t>
      </w:r>
      <w:r>
        <w:rPr>
          <w:spacing w:val="-14"/>
        </w:rPr>
        <w:t xml:space="preserve"> </w:t>
      </w:r>
      <w:r>
        <w:t>s avanzan en descarbonizacio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 inversio</w:t>
      </w:r>
      <w:r>
        <w:rPr>
          <w:spacing w:val="-14"/>
        </w:rPr>
        <w:t xml:space="preserve"> </w:t>
      </w:r>
      <w:r>
        <w:t>n de infraestructura energe</w:t>
      </w:r>
      <w:r>
        <w:rPr>
          <w:spacing w:val="-14"/>
        </w:rPr>
        <w:t xml:space="preserve"> </w:t>
      </w:r>
      <w:r>
        <w:t>tica orientadas a limitar en calentamiento global</w:t>
      </w:r>
      <w:hyperlink w:anchor="_bookmark2" w:history="1">
        <w:r>
          <w:rPr>
            <w:position w:val="6"/>
            <w:sz w:val="16"/>
          </w:rPr>
          <w:t>3</w:t>
        </w:r>
        <w:r>
          <w:t>.</w:t>
        </w:r>
      </w:hyperlink>
    </w:p>
    <w:p w:rsidR="007A3161" w:rsidRDefault="00000000">
      <w:pPr>
        <w:pStyle w:val="Textoindependiente"/>
        <w:spacing w:before="160" w:line="360" w:lineRule="auto"/>
        <w:ind w:left="259" w:right="267"/>
        <w:jc w:val="both"/>
      </w:pPr>
      <w:r>
        <w:t>No obstante, Chile mantiene en la actualidad un sistema cuyos costos se encuentran entre los ma</w:t>
      </w:r>
      <w:r>
        <w:rPr>
          <w:spacing w:val="-14"/>
        </w:rPr>
        <w:t xml:space="preserve"> </w:t>
      </w:r>
      <w:r>
        <w:t>s altos de la regio</w:t>
      </w:r>
      <w:r>
        <w:rPr>
          <w:spacing w:val="-14"/>
        </w:rPr>
        <w:t xml:space="preserve"> </w:t>
      </w:r>
      <w:r>
        <w:t>n; esto impacta directamente en las familias y en la economí</w:t>
      </w:r>
      <w:r>
        <w:rPr>
          <w:spacing w:val="-14"/>
        </w:rPr>
        <w:t xml:space="preserve"> </w:t>
      </w:r>
      <w:r>
        <w:t>a.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hecho,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2024</w:t>
      </w:r>
      <w:r>
        <w:rPr>
          <w:spacing w:val="-13"/>
        </w:rPr>
        <w:t xml:space="preserve"> </w:t>
      </w:r>
      <w:r>
        <w:t>fue</w:t>
      </w:r>
      <w:r>
        <w:rPr>
          <w:spacing w:val="-13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alzas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cuentas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luz</w:t>
      </w:r>
      <w:hyperlink w:anchor="_bookmark3" w:history="1">
        <w:r>
          <w:rPr>
            <w:position w:val="6"/>
            <w:sz w:val="16"/>
          </w:rPr>
          <w:t>4</w:t>
        </w:r>
        <w:r>
          <w:t>,</w:t>
        </w:r>
      </w:hyperlink>
      <w:r>
        <w:rPr>
          <w:spacing w:val="7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convirtio</w:t>
      </w:r>
      <w:r>
        <w:rPr>
          <w:spacing w:val="4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t>tema</w:t>
      </w:r>
      <w:r>
        <w:rPr>
          <w:spacing w:val="24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discusiones</w:t>
      </w:r>
      <w:r>
        <w:rPr>
          <w:spacing w:val="24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s</w:t>
      </w:r>
      <w:r>
        <w:rPr>
          <w:spacing w:val="25"/>
        </w:rPr>
        <w:t xml:space="preserve"> </w:t>
      </w:r>
      <w:r>
        <w:t>importantes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 u</w:t>
      </w:r>
      <w:r>
        <w:rPr>
          <w:spacing w:val="-14"/>
        </w:rPr>
        <w:t xml:space="preserve"> </w:t>
      </w:r>
      <w:r>
        <w:t>ltimos</w:t>
      </w:r>
      <w:r>
        <w:rPr>
          <w:spacing w:val="17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os.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incorporacio</w:t>
      </w:r>
      <w:r>
        <w:rPr>
          <w:spacing w:val="-14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masiva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energí</w:t>
      </w:r>
      <w:r>
        <w:rPr>
          <w:spacing w:val="-14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renovables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matriz energe</w:t>
      </w:r>
      <w:r>
        <w:rPr>
          <w:spacing w:val="-31"/>
        </w:rPr>
        <w:t xml:space="preserve"> </w:t>
      </w:r>
      <w:r>
        <w:t>tica nacional no ha cumplido la expectativa de bajar costos.</w:t>
      </w:r>
    </w:p>
    <w:p w:rsidR="007A3161" w:rsidRDefault="00000000">
      <w:pPr>
        <w:pStyle w:val="Textoindependiente"/>
        <w:spacing w:before="161" w:line="360" w:lineRule="auto"/>
        <w:ind w:left="259" w:right="256"/>
        <w:jc w:val="both"/>
      </w:pPr>
      <w:r>
        <w:rPr>
          <w:spacing w:val="-2"/>
        </w:rPr>
        <w:t>Por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lado,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ha</w:t>
      </w:r>
      <w:r>
        <w:rPr>
          <w:spacing w:val="-12"/>
        </w:rPr>
        <w:t xml:space="preserve"> </w:t>
      </w:r>
      <w:r>
        <w:rPr>
          <w:spacing w:val="-2"/>
        </w:rPr>
        <w:t>expuesto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contratos</w:t>
      </w:r>
      <w:r>
        <w:rPr>
          <w:spacing w:val="-10"/>
        </w:rPr>
        <w:t xml:space="preserve"> </w:t>
      </w:r>
      <w:r>
        <w:rPr>
          <w:spacing w:val="-2"/>
        </w:rPr>
        <w:t>firmados</w:t>
      </w:r>
      <w:r>
        <w:rPr>
          <w:spacing w:val="-10"/>
        </w:rPr>
        <w:t xml:space="preserve"> </w:t>
      </w:r>
      <w:r>
        <w:rPr>
          <w:spacing w:val="-2"/>
        </w:rPr>
        <w:t>antes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2015,</w:t>
      </w:r>
      <w:r>
        <w:t xml:space="preserve"> </w:t>
      </w:r>
      <w:r>
        <w:rPr>
          <w:spacing w:val="-2"/>
        </w:rPr>
        <w:t>au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6"/>
        </w:rPr>
        <w:t xml:space="preserve"> </w:t>
      </w:r>
      <w:r>
        <w:rPr>
          <w:spacing w:val="-2"/>
        </w:rPr>
        <w:t xml:space="preserve">vigentes, </w:t>
      </w:r>
      <w:r>
        <w:t>se encuentran directamente relacionados e indexados al precio de combustibles y sus variaciones, impidiendo que los consumidores regulados accedan a los beneficios de una</w:t>
      </w:r>
      <w:r>
        <w:rPr>
          <w:spacing w:val="-14"/>
        </w:rPr>
        <w:t xml:space="preserve"> </w:t>
      </w:r>
      <w:r>
        <w:t>matriz</w:t>
      </w:r>
      <w:r>
        <w:rPr>
          <w:spacing w:val="-13"/>
        </w:rPr>
        <w:t xml:space="preserve"> </w:t>
      </w:r>
      <w:r>
        <w:t>energe</w:t>
      </w:r>
      <w:r>
        <w:rPr>
          <w:spacing w:val="-13"/>
        </w:rPr>
        <w:t xml:space="preserve"> </w:t>
      </w:r>
      <w:r>
        <w:t>tica</w:t>
      </w:r>
      <w:r>
        <w:rPr>
          <w:spacing w:val="-13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limpia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econo</w:t>
      </w:r>
      <w:r>
        <w:rPr>
          <w:spacing w:val="-13"/>
        </w:rPr>
        <w:t xml:space="preserve"> </w:t>
      </w:r>
      <w:r>
        <w:t>mica.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hecho,</w:t>
      </w:r>
      <w:r>
        <w:rPr>
          <w:spacing w:val="-7"/>
        </w:rPr>
        <w:t xml:space="preserve"> </w:t>
      </w:r>
      <w:r>
        <w:t>cerca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70%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cuenta de luz corresponde al pago de contratos antiguos, muchos de ellos firmados entre</w:t>
      </w:r>
      <w:r>
        <w:rPr>
          <w:spacing w:val="-14"/>
        </w:rPr>
        <w:t xml:space="preserve"> </w:t>
      </w:r>
      <w:r>
        <w:t>2006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2015.</w:t>
      </w:r>
      <w:r>
        <w:rPr>
          <w:spacing w:val="-11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reflejan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matriz</w:t>
      </w:r>
      <w:r>
        <w:rPr>
          <w:spacing w:val="-5"/>
        </w:rPr>
        <w:t xml:space="preserve"> </w:t>
      </w:r>
      <w:r>
        <w:t>energe</w:t>
      </w:r>
      <w:r>
        <w:rPr>
          <w:spacing w:val="-14"/>
        </w:rPr>
        <w:t xml:space="preserve"> </w:t>
      </w:r>
      <w:r>
        <w:t>tica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paí</w:t>
      </w:r>
      <w:r>
        <w:rPr>
          <w:spacing w:val="-1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ingreso</w:t>
      </w:r>
      <w:r>
        <w:rPr>
          <w:spacing w:val="-5"/>
        </w:rPr>
        <w:t xml:space="preserve"> </w:t>
      </w:r>
      <w:r>
        <w:t>de las</w:t>
      </w:r>
      <w:r>
        <w:rPr>
          <w:spacing w:val="11"/>
        </w:rPr>
        <w:t xml:space="preserve"> </w:t>
      </w:r>
      <w:r>
        <w:t>energí</w:t>
      </w:r>
      <w:r>
        <w:rPr>
          <w:spacing w:val="-14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renovables</w:t>
      </w:r>
      <w:r>
        <w:rPr>
          <w:spacing w:val="34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sistema;</w:t>
      </w:r>
      <w:r>
        <w:rPr>
          <w:spacing w:val="35"/>
        </w:rPr>
        <w:t xml:space="preserve"> </w:t>
      </w:r>
      <w:r>
        <w:t>aunque</w:t>
      </w:r>
      <w:r>
        <w:rPr>
          <w:spacing w:val="34"/>
        </w:rPr>
        <w:t xml:space="preserve"> </w:t>
      </w:r>
      <w:r>
        <w:t>tengamos</w:t>
      </w:r>
      <w:r>
        <w:rPr>
          <w:spacing w:val="34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s</w:t>
      </w:r>
      <w:r>
        <w:rPr>
          <w:spacing w:val="35"/>
        </w:rPr>
        <w:t xml:space="preserve"> </w:t>
      </w:r>
      <w:r>
        <w:t>paneles</w:t>
      </w:r>
      <w:r>
        <w:rPr>
          <w:spacing w:val="34"/>
        </w:rPr>
        <w:t xml:space="preserve"> </w:t>
      </w:r>
      <w:r>
        <w:t>solares</w:t>
      </w:r>
      <w:r>
        <w:rPr>
          <w:spacing w:val="34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torres eo</w:t>
      </w:r>
      <w:r>
        <w:rPr>
          <w:spacing w:val="-21"/>
        </w:rPr>
        <w:t xml:space="preserve"> </w:t>
      </w:r>
      <w:r>
        <w:t>licas, eso no se traduce en una baja en la cuenta de la luz</w:t>
      </w:r>
      <w:hyperlink w:anchor="_bookmark4" w:history="1">
        <w:r>
          <w:rPr>
            <w:position w:val="6"/>
            <w:sz w:val="16"/>
          </w:rPr>
          <w:t>5</w:t>
        </w:r>
        <w:r>
          <w:t>.</w:t>
        </w:r>
      </w:hyperlink>
    </w:p>
    <w:p w:rsidR="007A3161" w:rsidRDefault="00000000">
      <w:pPr>
        <w:pStyle w:val="Textoindependiente"/>
        <w:spacing w:before="162" w:line="360" w:lineRule="auto"/>
        <w:ind w:left="259" w:right="267"/>
        <w:jc w:val="both"/>
      </w:pPr>
      <w:r>
        <w:t>El</w:t>
      </w:r>
      <w:r>
        <w:rPr>
          <w:spacing w:val="-14"/>
        </w:rPr>
        <w:t xml:space="preserve"> </w:t>
      </w:r>
      <w:r>
        <w:t>alza</w:t>
      </w:r>
      <w:r>
        <w:rPr>
          <w:spacing w:val="-4"/>
        </w:rPr>
        <w:t xml:space="preserve"> </w:t>
      </w:r>
      <w:r>
        <w:t>desmedida de la luz y la u</w:t>
      </w:r>
      <w:r>
        <w:rPr>
          <w:spacing w:val="-14"/>
        </w:rPr>
        <w:t xml:space="preserve"> </w:t>
      </w:r>
      <w:r>
        <w:t>ltima variacio</w:t>
      </w:r>
      <w:r>
        <w:rPr>
          <w:spacing w:val="-14"/>
        </w:rPr>
        <w:t xml:space="preserve"> </w:t>
      </w:r>
      <w:r>
        <w:t>n contemplada para julio de este an</w:t>
      </w:r>
      <w:r>
        <w:rPr>
          <w:spacing w:val="-14"/>
        </w:rPr>
        <w:t xml:space="preserve"> </w:t>
      </w:r>
      <w:r>
        <w:t>o, cercana al 7%, consolida una variacio</w:t>
      </w:r>
      <w:r>
        <w:rPr>
          <w:spacing w:val="-14"/>
        </w:rPr>
        <w:t xml:space="preserve"> </w:t>
      </w:r>
      <w:r>
        <w:t>n al alza cercana al 70% de la tarifa. Esto es insostenible para las familias, la industria y el desarrollo.</w:t>
      </w:r>
    </w:p>
    <w:p w:rsidR="007A3161" w:rsidRDefault="007A3161">
      <w:pPr>
        <w:pStyle w:val="Textoindependiente"/>
        <w:rPr>
          <w:sz w:val="20"/>
        </w:rPr>
      </w:pPr>
    </w:p>
    <w:p w:rsidR="007A3161" w:rsidRDefault="007A3161">
      <w:pPr>
        <w:pStyle w:val="Textoindependiente"/>
        <w:rPr>
          <w:sz w:val="20"/>
        </w:rPr>
      </w:pPr>
    </w:p>
    <w:p w:rsidR="007A3161" w:rsidRDefault="00000000">
      <w:pPr>
        <w:pStyle w:val="Textoindependiente"/>
        <w:spacing w:before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248054</wp:posOffset>
                </wp:positionV>
                <wp:extent cx="18300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4435F" id="Graphic 4" o:spid="_x0000_s1026" style="position:absolute;margin-left:85pt;margin-top:19.55pt;width:14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LsqE9N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A3161" w:rsidRDefault="00000000">
      <w:pPr>
        <w:spacing w:before="140"/>
        <w:ind w:left="259" w:right="563"/>
        <w:rPr>
          <w:rFonts w:ascii="Calibri"/>
          <w:sz w:val="20"/>
        </w:rPr>
      </w:pPr>
      <w:bookmarkStart w:id="2" w:name="_bookmark2"/>
      <w:bookmarkEnd w:id="2"/>
      <w:r>
        <w:rPr>
          <w:rFonts w:ascii="Calibri"/>
          <w:w w:val="105"/>
          <w:position w:val="7"/>
          <w:sz w:val="12"/>
        </w:rPr>
        <w:t>3</w:t>
      </w:r>
      <w:r>
        <w:rPr>
          <w:rFonts w:ascii="Calibri"/>
          <w:spacing w:val="-2"/>
          <w:w w:val="105"/>
          <w:position w:val="7"/>
          <w:sz w:val="12"/>
        </w:rPr>
        <w:t xml:space="preserve"> </w:t>
      </w:r>
      <w:r>
        <w:rPr>
          <w:rFonts w:ascii="Calibri"/>
          <w:w w:val="105"/>
          <w:sz w:val="20"/>
        </w:rPr>
        <w:t>Fuente:</w:t>
      </w:r>
      <w:r>
        <w:rPr>
          <w:rFonts w:ascii="Calibri"/>
          <w:spacing w:val="-1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 xml:space="preserve">https://es.weforum.org/stories/2024/07/brasil-y-chile-lideran-la-transicion-energetica-en- </w:t>
      </w:r>
      <w:r>
        <w:rPr>
          <w:rFonts w:ascii="Calibri"/>
          <w:spacing w:val="-2"/>
          <w:w w:val="105"/>
          <w:sz w:val="20"/>
        </w:rPr>
        <w:t>america-latina/</w:t>
      </w:r>
    </w:p>
    <w:p w:rsidR="007A3161" w:rsidRDefault="00000000">
      <w:pPr>
        <w:spacing w:before="2"/>
        <w:ind w:left="259" w:right="448"/>
        <w:rPr>
          <w:rFonts w:ascii="Calibri"/>
          <w:sz w:val="20"/>
        </w:rPr>
      </w:pPr>
      <w:bookmarkStart w:id="3" w:name="_bookmark3"/>
      <w:bookmarkEnd w:id="3"/>
      <w:r>
        <w:rPr>
          <w:rFonts w:ascii="Calibri"/>
          <w:position w:val="7"/>
          <w:sz w:val="12"/>
        </w:rPr>
        <w:t>4</w:t>
      </w:r>
      <w:r>
        <w:rPr>
          <w:rFonts w:ascii="Calibri"/>
          <w:spacing w:val="71"/>
          <w:w w:val="150"/>
          <w:position w:val="7"/>
          <w:sz w:val="12"/>
        </w:rPr>
        <w:t xml:space="preserve"> </w:t>
      </w:r>
      <w:r>
        <w:rPr>
          <w:rFonts w:ascii="Calibri"/>
          <w:sz w:val="20"/>
        </w:rPr>
        <w:t>Fuente:</w:t>
      </w:r>
      <w:r>
        <w:rPr>
          <w:rFonts w:ascii="Calibri"/>
          <w:spacing w:val="70"/>
          <w:sz w:val="20"/>
        </w:rPr>
        <w:t xml:space="preserve"> </w:t>
      </w:r>
      <w:r>
        <w:rPr>
          <w:rFonts w:ascii="Calibri"/>
          <w:sz w:val="20"/>
        </w:rPr>
        <w:t>https://</w:t>
      </w:r>
      <w:hyperlink r:id="rId6">
        <w:r>
          <w:rPr>
            <w:rFonts w:ascii="Calibri"/>
            <w:sz w:val="20"/>
          </w:rPr>
          <w:t>www.latercera.com/la-tercera-domingo/noticia/alzas-en-tarifas-electricas-dejan-a-</w:t>
        </w:r>
      </w:hyperlink>
      <w:r>
        <w:rPr>
          <w:rFonts w:ascii="Calibri"/>
          <w:spacing w:val="80"/>
          <w:w w:val="150"/>
          <w:sz w:val="20"/>
        </w:rPr>
        <w:t xml:space="preserve"> </w:t>
      </w:r>
      <w:bookmarkStart w:id="4" w:name="_bookmark4"/>
      <w:bookmarkEnd w:id="4"/>
      <w:r>
        <w:rPr>
          <w:rFonts w:ascii="Calibri"/>
          <w:spacing w:val="-2"/>
          <w:w w:val="110"/>
          <w:sz w:val="20"/>
        </w:rPr>
        <w:t>chile-entre-los-paises-mas-caros-de-la-region/PWBEEJ7EX5FHLOQYVN2NSSWXMI/</w:t>
      </w:r>
    </w:p>
    <w:p w:rsidR="007A3161" w:rsidRDefault="00000000">
      <w:pPr>
        <w:spacing w:before="2"/>
        <w:ind w:left="259"/>
        <w:rPr>
          <w:rFonts w:ascii="Calibri"/>
          <w:sz w:val="20"/>
        </w:rPr>
      </w:pPr>
      <w:r>
        <w:rPr>
          <w:rFonts w:ascii="Calibri"/>
          <w:w w:val="105"/>
          <w:position w:val="7"/>
          <w:sz w:val="12"/>
        </w:rPr>
        <w:t>5</w:t>
      </w:r>
      <w:r>
        <w:rPr>
          <w:rFonts w:ascii="Calibri"/>
          <w:spacing w:val="7"/>
          <w:w w:val="105"/>
          <w:position w:val="7"/>
          <w:sz w:val="12"/>
        </w:rPr>
        <w:t xml:space="preserve"> </w:t>
      </w:r>
      <w:r>
        <w:rPr>
          <w:rFonts w:ascii="Calibri"/>
          <w:w w:val="105"/>
          <w:sz w:val="20"/>
        </w:rPr>
        <w:t>Referencias: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https://</w:t>
      </w:r>
      <w:hyperlink r:id="rId7">
        <w:r>
          <w:rPr>
            <w:rFonts w:ascii="Calibri"/>
            <w:w w:val="105"/>
            <w:sz w:val="20"/>
          </w:rPr>
          <w:t>www.ciperchile.cl/2023/03/15/el-cuento-del-tio-de-las-energias-</w:t>
        </w:r>
        <w:r>
          <w:rPr>
            <w:rFonts w:ascii="Calibri"/>
            <w:spacing w:val="-2"/>
            <w:w w:val="105"/>
            <w:sz w:val="20"/>
          </w:rPr>
          <w:t>renovables/</w:t>
        </w:r>
      </w:hyperlink>
    </w:p>
    <w:p w:rsidR="007A3161" w:rsidRDefault="007A3161">
      <w:pPr>
        <w:rPr>
          <w:rFonts w:ascii="Calibri"/>
          <w:sz w:val="20"/>
        </w:rPr>
        <w:sectPr w:rsidR="007A3161">
          <w:pgSz w:w="12240" w:h="15840"/>
          <w:pgMar w:top="1340" w:right="1440" w:bottom="280" w:left="1440" w:header="720" w:footer="720" w:gutter="0"/>
          <w:cols w:space="720"/>
        </w:sectPr>
      </w:pPr>
    </w:p>
    <w:p w:rsidR="007A3161" w:rsidRDefault="00000000">
      <w:pPr>
        <w:pStyle w:val="Textoindependiente"/>
        <w:spacing w:before="78" w:line="360" w:lineRule="auto"/>
        <w:ind w:left="259" w:right="267"/>
        <w:jc w:val="both"/>
      </w:pPr>
      <w:r>
        <w:lastRenderedPageBreak/>
        <w:t>Si bien el Gobierno ha presentado proyectos orientados a subsidiar el monto de las cuentas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luz,</w:t>
      </w:r>
      <w:r>
        <w:rPr>
          <w:spacing w:val="-11"/>
        </w:rPr>
        <w:t xml:space="preserve"> </w:t>
      </w:r>
      <w:r>
        <w:t>esto</w:t>
      </w:r>
      <w:r>
        <w:rPr>
          <w:spacing w:val="-8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insuficiente,</w:t>
      </w:r>
      <w:r>
        <w:rPr>
          <w:spacing w:val="-2"/>
        </w:rPr>
        <w:t xml:space="preserve"> </w:t>
      </w:r>
      <w:r>
        <w:t>especialmente</w:t>
      </w:r>
      <w:r>
        <w:rPr>
          <w:spacing w:val="-1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cuanto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cobertura y al hecho de que las cuentas siguen subiendo. De hecho, el subsidio ele</w:t>
      </w:r>
      <w:r>
        <w:rPr>
          <w:spacing w:val="-14"/>
        </w:rPr>
        <w:t xml:space="preserve"> </w:t>
      </w:r>
      <w:r>
        <w:t>ctrico solo beneficio</w:t>
      </w:r>
      <w:r>
        <w:rPr>
          <w:spacing w:val="40"/>
        </w:rPr>
        <w:t xml:space="preserve"> </w:t>
      </w:r>
      <w:r>
        <w:t>a 2,2 millones de los 4,7 millones de hogares proyectados.</w:t>
      </w:r>
    </w:p>
    <w:p w:rsidR="007A3161" w:rsidRDefault="007A3161">
      <w:pPr>
        <w:pStyle w:val="Textoindependiente"/>
      </w:pPr>
    </w:p>
    <w:p w:rsidR="007A3161" w:rsidRDefault="007A3161">
      <w:pPr>
        <w:pStyle w:val="Textoindependiente"/>
        <w:spacing w:before="83"/>
      </w:pPr>
    </w:p>
    <w:p w:rsidR="007A3161" w:rsidRDefault="00000000">
      <w:pPr>
        <w:ind w:left="259"/>
        <w:jc w:val="both"/>
        <w:rPr>
          <w:b/>
          <w:sz w:val="24"/>
        </w:rPr>
      </w:pPr>
      <w:r>
        <w:rPr>
          <w:b/>
          <w:sz w:val="24"/>
          <w:u w:val="single"/>
        </w:rPr>
        <w:t>Objeto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proyecto</w:t>
      </w:r>
    </w:p>
    <w:p w:rsidR="007A3161" w:rsidRDefault="007A3161">
      <w:pPr>
        <w:pStyle w:val="Textoindependiente"/>
        <w:rPr>
          <w:b/>
        </w:rPr>
      </w:pPr>
    </w:p>
    <w:p w:rsidR="007A3161" w:rsidRDefault="007A3161">
      <w:pPr>
        <w:pStyle w:val="Textoindependiente"/>
        <w:spacing w:before="226"/>
        <w:rPr>
          <w:b/>
        </w:rPr>
      </w:pPr>
    </w:p>
    <w:p w:rsidR="007A3161" w:rsidRDefault="00000000">
      <w:pPr>
        <w:pStyle w:val="Textoindependiente"/>
        <w:spacing w:before="1" w:line="360" w:lineRule="auto"/>
        <w:ind w:left="259" w:right="260"/>
        <w:jc w:val="both"/>
      </w:pP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reforma</w:t>
      </w:r>
      <w:r>
        <w:rPr>
          <w:spacing w:val="-12"/>
        </w:rPr>
        <w:t xml:space="preserve"> </w:t>
      </w:r>
      <w:r>
        <w:t>constitucional</w:t>
      </w:r>
      <w:r>
        <w:rPr>
          <w:spacing w:val="-9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habilitar</w:t>
      </w:r>
      <w:r>
        <w:rPr>
          <w:spacing w:val="-9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atribuciones 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</w:t>
      </w:r>
      <w:r>
        <w:rPr>
          <w:spacing w:val="-13"/>
        </w:rPr>
        <w:t xml:space="preserve"> </w:t>
      </w:r>
      <w:r>
        <w:t>mara</w:t>
      </w:r>
      <w:r>
        <w:rPr>
          <w:spacing w:val="-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Diputados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mecanismo que obligue</w:t>
      </w:r>
      <w:r>
        <w:rPr>
          <w:spacing w:val="40"/>
        </w:rPr>
        <w:t xml:space="preserve"> </w:t>
      </w:r>
      <w:r>
        <w:t>al Presidente de</w:t>
      </w:r>
      <w:r>
        <w:rPr>
          <w:spacing w:val="-3"/>
        </w:rPr>
        <w:t xml:space="preserve"> </w:t>
      </w:r>
      <w:r>
        <w:t>la Repu</w:t>
      </w:r>
      <w:r>
        <w:rPr>
          <w:spacing w:val="-14"/>
        </w:rPr>
        <w:t xml:space="preserve"> </w:t>
      </w:r>
      <w:r>
        <w:t>blica a renegociar</w:t>
      </w:r>
      <w:r>
        <w:rPr>
          <w:spacing w:val="-7"/>
        </w:rPr>
        <w:t xml:space="preserve"> </w:t>
      </w:r>
      <w:r>
        <w:t>los contratos ele</w:t>
      </w:r>
      <w:r>
        <w:rPr>
          <w:spacing w:val="-14"/>
        </w:rPr>
        <w:t xml:space="preserve"> </w:t>
      </w:r>
      <w:r>
        <w:t>ctricos, especialmente los ma</w:t>
      </w:r>
      <w:r>
        <w:rPr>
          <w:spacing w:val="-14"/>
        </w:rPr>
        <w:t xml:space="preserve"> </w:t>
      </w:r>
      <w:r>
        <w:t>s antiguos, para que estos reflejen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realidad</w:t>
      </w:r>
      <w:r>
        <w:rPr>
          <w:spacing w:val="-2"/>
        </w:rPr>
        <w:t xml:space="preserve"> </w:t>
      </w:r>
      <w:r>
        <w:t>actual de la</w:t>
      </w:r>
      <w:r>
        <w:rPr>
          <w:spacing w:val="-1"/>
        </w:rPr>
        <w:t xml:space="preserve"> </w:t>
      </w:r>
      <w:r>
        <w:t>matriz energe</w:t>
      </w:r>
      <w:r>
        <w:rPr>
          <w:spacing w:val="-14"/>
        </w:rPr>
        <w:t xml:space="preserve"> </w:t>
      </w:r>
      <w:r>
        <w:t>tica del paí</w:t>
      </w:r>
      <w:r>
        <w:rPr>
          <w:spacing w:val="-14"/>
        </w:rPr>
        <w:t xml:space="preserve"> </w:t>
      </w:r>
      <w:r>
        <w:t>s, ya que</w:t>
      </w:r>
      <w:r>
        <w:rPr>
          <w:spacing w:val="-1"/>
        </w:rPr>
        <w:t xml:space="preserve"> </w:t>
      </w:r>
      <w:r>
        <w:t>hoy en dí</w:t>
      </w:r>
      <w:r>
        <w:rPr>
          <w:spacing w:val="-14"/>
        </w:rPr>
        <w:t xml:space="preserve"> </w:t>
      </w:r>
      <w:r>
        <w:t>a pagamos contratos</w:t>
      </w:r>
      <w:r>
        <w:rPr>
          <w:spacing w:val="-11"/>
        </w:rPr>
        <w:t xml:space="preserve"> </w:t>
      </w:r>
      <w:r>
        <w:t>ele</w:t>
      </w:r>
      <w:r>
        <w:rPr>
          <w:spacing w:val="-13"/>
        </w:rPr>
        <w:t xml:space="preserve"> </w:t>
      </w:r>
      <w:r>
        <w:t>ctricos que son indiferentes a co</w:t>
      </w:r>
      <w:r>
        <w:rPr>
          <w:spacing w:val="-14"/>
        </w:rPr>
        <w:t xml:space="preserve"> </w:t>
      </w:r>
      <w:r>
        <w:t>mo se genera la energí</w:t>
      </w:r>
      <w:r>
        <w:rPr>
          <w:spacing w:val="-14"/>
        </w:rPr>
        <w:t xml:space="preserve"> </w:t>
      </w:r>
      <w:r>
        <w:t xml:space="preserve">a; a su vez, se </w:t>
      </w:r>
      <w:r>
        <w:rPr>
          <w:spacing w:val="-2"/>
        </w:rPr>
        <w:t>incorpora</w:t>
      </w:r>
      <w:r>
        <w:rPr>
          <w:spacing w:val="-12"/>
        </w:rPr>
        <w:t xml:space="preserve"> </w:t>
      </w:r>
      <w:r>
        <w:rPr>
          <w:spacing w:val="-2"/>
        </w:rPr>
        <w:t>como</w:t>
      </w:r>
      <w:r>
        <w:rPr>
          <w:spacing w:val="-11"/>
        </w:rPr>
        <w:t xml:space="preserve"> </w:t>
      </w:r>
      <w:r>
        <w:rPr>
          <w:spacing w:val="-2"/>
        </w:rPr>
        <w:t>atribucio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Presidente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 Repu</w:t>
      </w:r>
      <w:r>
        <w:rPr>
          <w:spacing w:val="-12"/>
        </w:rPr>
        <w:t xml:space="preserve"> </w:t>
      </w:r>
      <w:r>
        <w:rPr>
          <w:spacing w:val="-2"/>
        </w:rPr>
        <w:t>blica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ejecucio</w:t>
      </w:r>
      <w:r>
        <w:rPr>
          <w:spacing w:val="-12"/>
        </w:rPr>
        <w:t xml:space="preserve"> </w:t>
      </w:r>
      <w:r>
        <w:rPr>
          <w:spacing w:val="-2"/>
        </w:rPr>
        <w:t>n de</w:t>
      </w:r>
      <w:r>
        <w:rPr>
          <w:spacing w:val="-5"/>
        </w:rPr>
        <w:t xml:space="preserve"> </w:t>
      </w:r>
      <w:r>
        <w:rPr>
          <w:spacing w:val="-2"/>
        </w:rPr>
        <w:t xml:space="preserve">lo mandatado </w:t>
      </w:r>
      <w:r>
        <w:t>por la Ca</w:t>
      </w:r>
      <w:r>
        <w:rPr>
          <w:spacing w:val="-18"/>
        </w:rPr>
        <w:t xml:space="preserve"> </w:t>
      </w:r>
      <w:r>
        <w:t>mara de Diputados.</w:t>
      </w:r>
    </w:p>
    <w:p w:rsidR="007A3161" w:rsidRDefault="00000000">
      <w:pPr>
        <w:pStyle w:val="Textoindependiente"/>
        <w:spacing w:before="161" w:line="360" w:lineRule="auto"/>
        <w:ind w:left="259" w:right="273"/>
        <w:jc w:val="both"/>
      </w:pPr>
      <w:r>
        <w:t>Habilitar</w:t>
      </w:r>
      <w:r>
        <w:rPr>
          <w:spacing w:val="-14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mecanismo</w:t>
      </w:r>
      <w:r>
        <w:rPr>
          <w:spacing w:val="-7"/>
        </w:rPr>
        <w:t xml:space="preserve"> </w:t>
      </w:r>
      <w:r>
        <w:t>permitira</w:t>
      </w:r>
      <w:r>
        <w:rPr>
          <w:spacing w:val="14"/>
        </w:rPr>
        <w:t xml:space="preserve"> </w:t>
      </w:r>
      <w:r>
        <w:t>hacer</w:t>
      </w:r>
      <w:r>
        <w:rPr>
          <w:spacing w:val="-5"/>
        </w:rPr>
        <w:t xml:space="preserve"> </w:t>
      </w:r>
      <w:r>
        <w:t>frente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situaciones</w:t>
      </w:r>
      <w:r>
        <w:rPr>
          <w:spacing w:val="-7"/>
        </w:rPr>
        <w:t xml:space="preserve"> </w:t>
      </w:r>
      <w:r>
        <w:t>adversas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intere</w:t>
      </w:r>
      <w:r>
        <w:rPr>
          <w:spacing w:val="-14"/>
        </w:rPr>
        <w:t xml:space="preserve"> </w:t>
      </w:r>
      <w:r>
        <w:t>s pu</w:t>
      </w:r>
      <w:r>
        <w:rPr>
          <w:spacing w:val="-19"/>
        </w:rPr>
        <w:t xml:space="preserve"> </w:t>
      </w:r>
      <w:r>
        <w:t>blico y el desarrollo del paí</w:t>
      </w:r>
      <w:r>
        <w:rPr>
          <w:spacing w:val="-4"/>
        </w:rPr>
        <w:t xml:space="preserve"> </w:t>
      </w:r>
      <w:r>
        <w:t>s.</w:t>
      </w:r>
    </w:p>
    <w:p w:rsidR="007A3161" w:rsidRDefault="00000000">
      <w:pPr>
        <w:pStyle w:val="Textoindependiente"/>
        <w:spacing w:before="160" w:line="360" w:lineRule="auto"/>
        <w:ind w:left="259" w:right="273"/>
        <w:jc w:val="both"/>
      </w:pPr>
      <w:r>
        <w:t>El</w:t>
      </w:r>
      <w:r>
        <w:rPr>
          <w:spacing w:val="-14"/>
        </w:rPr>
        <w:t xml:space="preserve"> </w:t>
      </w:r>
      <w:r>
        <w:t>sector</w:t>
      </w:r>
      <w:r>
        <w:rPr>
          <w:spacing w:val="-13"/>
        </w:rPr>
        <w:t xml:space="preserve"> </w:t>
      </w:r>
      <w:r>
        <w:t>energe</w:t>
      </w:r>
      <w:r>
        <w:rPr>
          <w:spacing w:val="-13"/>
        </w:rPr>
        <w:t xml:space="preserve"> </w:t>
      </w:r>
      <w:r>
        <w:t>tico</w:t>
      </w:r>
      <w:r>
        <w:rPr>
          <w:spacing w:val="-2"/>
        </w:rPr>
        <w:t xml:space="preserve"> </w:t>
      </w:r>
      <w:r>
        <w:t>es clave, por tanto, el intere</w:t>
      </w:r>
      <w:r>
        <w:rPr>
          <w:spacing w:val="-14"/>
        </w:rPr>
        <w:t xml:space="preserve"> </w:t>
      </w:r>
      <w:r>
        <w:t>s privado no puede estar por sobre el intere</w:t>
      </w:r>
      <w:r>
        <w:rPr>
          <w:spacing w:val="-32"/>
        </w:rPr>
        <w:t xml:space="preserve"> </w:t>
      </w:r>
      <w:r>
        <w:t>s general de los habitantes del paí</w:t>
      </w:r>
      <w:r>
        <w:rPr>
          <w:spacing w:val="-8"/>
        </w:rPr>
        <w:t xml:space="preserve"> </w:t>
      </w:r>
      <w:r>
        <w:t>s, sus instituciones e industria.</w:t>
      </w:r>
    </w:p>
    <w:p w:rsidR="007A3161" w:rsidRDefault="00000000">
      <w:pPr>
        <w:pStyle w:val="Textoindependiente"/>
        <w:spacing w:before="160" w:line="360" w:lineRule="auto"/>
        <w:ind w:left="259" w:right="261"/>
        <w:jc w:val="both"/>
      </w:pPr>
      <w:r>
        <w:t>El</w:t>
      </w:r>
      <w:r>
        <w:rPr>
          <w:spacing w:val="-14"/>
        </w:rPr>
        <w:t xml:space="preserve"> </w:t>
      </w:r>
      <w:r>
        <w:t>sinceramiento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cifras</w:t>
      </w:r>
      <w:r>
        <w:rPr>
          <w:spacing w:val="-13"/>
        </w:rPr>
        <w:t xml:space="preserve"> </w:t>
      </w:r>
      <w:r>
        <w:t>derivado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descongelamiento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tarifas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y, posteriormente,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pandemia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impactado</w:t>
      </w:r>
      <w:r>
        <w:rPr>
          <w:spacing w:val="-4"/>
        </w:rPr>
        <w:t xml:space="preserve"> </w:t>
      </w:r>
      <w:r>
        <w:t>considerablemente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hogares.</w:t>
      </w:r>
      <w:r>
        <w:rPr>
          <w:spacing w:val="-2"/>
        </w:rPr>
        <w:t xml:space="preserve"> </w:t>
      </w:r>
      <w:r>
        <w:t>Los mecanismos de estabilizacio</w:t>
      </w:r>
      <w:r>
        <w:rPr>
          <w:spacing w:val="-14"/>
        </w:rPr>
        <w:t xml:space="preserve"> </w:t>
      </w:r>
      <w:r>
        <w:t>n generan intereses y las medidas adoptadas generaron una</w:t>
      </w:r>
      <w:r>
        <w:rPr>
          <w:spacing w:val="-14"/>
        </w:rPr>
        <w:t xml:space="preserve"> </w:t>
      </w:r>
      <w:r>
        <w:t>deuda cercana a los seis mil millones de do</w:t>
      </w:r>
      <w:r>
        <w:rPr>
          <w:spacing w:val="-14"/>
        </w:rPr>
        <w:t xml:space="preserve"> </w:t>
      </w:r>
      <w:r>
        <w:t xml:space="preserve">lares con las empresas generadoras, la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debe</w:t>
      </w:r>
      <w:r>
        <w:rPr>
          <w:spacing w:val="-6"/>
        </w:rPr>
        <w:t xml:space="preserve"> </w:t>
      </w:r>
      <w:r>
        <w:rPr>
          <w:spacing w:val="-2"/>
        </w:rPr>
        <w:t>ser</w:t>
      </w:r>
      <w:r>
        <w:rPr>
          <w:spacing w:val="-4"/>
        </w:rPr>
        <w:t xml:space="preserve"> </w:t>
      </w:r>
      <w:r>
        <w:rPr>
          <w:spacing w:val="-2"/>
        </w:rPr>
        <w:t>debidamente</w:t>
      </w:r>
      <w:r>
        <w:rPr>
          <w:spacing w:val="-7"/>
        </w:rPr>
        <w:t xml:space="preserve"> </w:t>
      </w:r>
      <w:r>
        <w:rPr>
          <w:spacing w:val="-2"/>
        </w:rPr>
        <w:t>pagada.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obstante, la</w:t>
      </w:r>
      <w:r>
        <w:rPr>
          <w:spacing w:val="-7"/>
        </w:rPr>
        <w:t xml:space="preserve"> </w:t>
      </w:r>
      <w:r>
        <w:rPr>
          <w:spacing w:val="-2"/>
        </w:rPr>
        <w:t>revisio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contratos</w:t>
      </w:r>
      <w:r>
        <w:rPr>
          <w:spacing w:val="-7"/>
        </w:rPr>
        <w:t xml:space="preserve"> </w:t>
      </w:r>
      <w:r>
        <w:rPr>
          <w:spacing w:val="-2"/>
        </w:rPr>
        <w:t>es</w:t>
      </w:r>
      <w:r>
        <w:rPr>
          <w:spacing w:val="-3"/>
        </w:rPr>
        <w:t xml:space="preserve"> </w:t>
      </w:r>
      <w:r>
        <w:rPr>
          <w:spacing w:val="-2"/>
        </w:rPr>
        <w:t>una</w:t>
      </w:r>
      <w:r>
        <w:rPr>
          <w:spacing w:val="-7"/>
        </w:rPr>
        <w:t xml:space="preserve"> </w:t>
      </w:r>
      <w:r>
        <w:rPr>
          <w:spacing w:val="-2"/>
        </w:rPr>
        <w:t xml:space="preserve">tarea </w:t>
      </w:r>
      <w:r>
        <w:t>que no puede ser relegada por la importancia estrate</w:t>
      </w:r>
      <w:r>
        <w:rPr>
          <w:spacing w:val="-31"/>
        </w:rPr>
        <w:t xml:space="preserve"> </w:t>
      </w:r>
      <w:r>
        <w:t>gica de los mismos.</w:t>
      </w:r>
    </w:p>
    <w:p w:rsidR="007A3161" w:rsidRDefault="007A3161">
      <w:pPr>
        <w:pStyle w:val="Textoindependiente"/>
        <w:spacing w:line="360" w:lineRule="auto"/>
        <w:jc w:val="both"/>
        <w:sectPr w:rsidR="007A3161">
          <w:pgSz w:w="12240" w:h="15840"/>
          <w:pgMar w:top="1340" w:right="1440" w:bottom="280" w:left="1440" w:header="720" w:footer="720" w:gutter="0"/>
          <w:cols w:space="720"/>
        </w:sectPr>
      </w:pPr>
    </w:p>
    <w:p w:rsidR="007A3161" w:rsidRDefault="00000000">
      <w:pPr>
        <w:spacing w:before="78"/>
        <w:ind w:right="3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Proyecto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Reforma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Constitucional</w:t>
      </w:r>
    </w:p>
    <w:p w:rsidR="007A3161" w:rsidRDefault="007A3161">
      <w:pPr>
        <w:pStyle w:val="Textoindependiente"/>
        <w:rPr>
          <w:b/>
        </w:rPr>
      </w:pPr>
    </w:p>
    <w:p w:rsidR="007A3161" w:rsidRDefault="007A3161">
      <w:pPr>
        <w:pStyle w:val="Textoindependiente"/>
        <w:rPr>
          <w:b/>
        </w:rPr>
      </w:pPr>
    </w:p>
    <w:p w:rsidR="007A3161" w:rsidRDefault="007A3161">
      <w:pPr>
        <w:pStyle w:val="Textoindependiente"/>
        <w:rPr>
          <w:b/>
        </w:rPr>
      </w:pPr>
    </w:p>
    <w:p w:rsidR="007A3161" w:rsidRDefault="007A3161">
      <w:pPr>
        <w:pStyle w:val="Textoindependiente"/>
        <w:spacing w:before="53"/>
        <w:rPr>
          <w:b/>
        </w:rPr>
      </w:pPr>
    </w:p>
    <w:p w:rsidR="007A3161" w:rsidRDefault="00000000">
      <w:pPr>
        <w:pStyle w:val="Textoindependiente"/>
        <w:spacing w:line="278" w:lineRule="auto"/>
        <w:ind w:left="259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Único.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Modifí</w:t>
      </w:r>
      <w:r>
        <w:rPr>
          <w:spacing w:val="-14"/>
        </w:rPr>
        <w:t xml:space="preserve"> </w:t>
      </w:r>
      <w:r>
        <w:t>quese la</w:t>
      </w:r>
      <w:r>
        <w:rPr>
          <w:spacing w:val="-5"/>
        </w:rPr>
        <w:t xml:space="preserve"> </w:t>
      </w:r>
      <w:r>
        <w:t>Constitucio</w:t>
      </w:r>
      <w:r>
        <w:rPr>
          <w:spacing w:val="-25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Polí</w:t>
      </w:r>
      <w:r>
        <w:rPr>
          <w:spacing w:val="-16"/>
        </w:rPr>
        <w:t xml:space="preserve"> </w:t>
      </w:r>
      <w:r>
        <w:t>tica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Repu</w:t>
      </w:r>
      <w:r>
        <w:rPr>
          <w:spacing w:val="-25"/>
        </w:rPr>
        <w:t xml:space="preserve"> </w:t>
      </w:r>
      <w:r>
        <w:t>blica,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 xml:space="preserve">siguiente </w:t>
      </w:r>
      <w:r>
        <w:rPr>
          <w:spacing w:val="-2"/>
        </w:rPr>
        <w:t>sentido:</w:t>
      </w:r>
    </w:p>
    <w:p w:rsidR="007A3161" w:rsidRDefault="007A3161">
      <w:pPr>
        <w:pStyle w:val="Textoindependiente"/>
      </w:pPr>
    </w:p>
    <w:p w:rsidR="007A3161" w:rsidRDefault="007A3161">
      <w:pPr>
        <w:pStyle w:val="Textoindependiente"/>
        <w:spacing w:before="81"/>
      </w:pPr>
    </w:p>
    <w:p w:rsidR="007A3161" w:rsidRDefault="00000000">
      <w:pPr>
        <w:pStyle w:val="Textoindependiente"/>
        <w:ind w:left="259"/>
      </w:pPr>
      <w:r>
        <w:t>1.-</w:t>
      </w:r>
      <w:r>
        <w:rPr>
          <w:spacing w:val="-11"/>
        </w:rPr>
        <w:t xml:space="preserve"> </w:t>
      </w:r>
      <w:r>
        <w:t>Incorporase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nuevo</w:t>
      </w:r>
      <w:r>
        <w:rPr>
          <w:spacing w:val="-6"/>
        </w:rPr>
        <w:t xml:space="preserve"> </w:t>
      </w:r>
      <w:r>
        <w:t>numeral</w:t>
      </w:r>
      <w:r>
        <w:rPr>
          <w:spacing w:val="-6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artí</w:t>
      </w:r>
      <w:r>
        <w:rPr>
          <w:spacing w:val="-18"/>
        </w:rPr>
        <w:t xml:space="preserve"> </w:t>
      </w:r>
      <w:r>
        <w:t>culo</w:t>
      </w:r>
      <w:r>
        <w:rPr>
          <w:spacing w:val="-10"/>
        </w:rPr>
        <w:t xml:space="preserve"> </w:t>
      </w:r>
      <w:r>
        <w:t>32,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rPr>
          <w:spacing w:val="-2"/>
        </w:rPr>
        <w:t>tenor:</w:t>
      </w:r>
    </w:p>
    <w:p w:rsidR="007A3161" w:rsidRDefault="007A3161">
      <w:pPr>
        <w:pStyle w:val="Textoindependiente"/>
      </w:pPr>
    </w:p>
    <w:p w:rsidR="007A3161" w:rsidRDefault="007A3161">
      <w:pPr>
        <w:pStyle w:val="Textoindependiente"/>
        <w:spacing w:before="131"/>
      </w:pPr>
    </w:p>
    <w:p w:rsidR="007A3161" w:rsidRDefault="00000000">
      <w:pPr>
        <w:pStyle w:val="Textoindependiente"/>
        <w:spacing w:line="278" w:lineRule="auto"/>
        <w:ind w:left="826" w:right="875"/>
        <w:jc w:val="both"/>
      </w:pPr>
      <w:r>
        <w:t>22.</w:t>
      </w:r>
      <w:r>
        <w:rPr>
          <w:spacing w:val="40"/>
        </w:rPr>
        <w:t xml:space="preserve"> </w:t>
      </w:r>
      <w:r>
        <w:t>Ejecutar el proceso de renegociacio</w:t>
      </w:r>
      <w:r>
        <w:rPr>
          <w:spacing w:val="-14"/>
        </w:rPr>
        <w:t xml:space="preserve"> </w:t>
      </w:r>
      <w:r>
        <w:t>n de los contratos con empresas generadoras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electricidad</w:t>
      </w:r>
      <w:r>
        <w:rPr>
          <w:spacing w:val="-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mandate</w:t>
      </w:r>
      <w:r>
        <w:rPr>
          <w:spacing w:val="-4"/>
        </w:rPr>
        <w:t xml:space="preserve"> </w:t>
      </w:r>
      <w:r>
        <w:t>la Ca</w:t>
      </w:r>
      <w:r>
        <w:rPr>
          <w:spacing w:val="-14"/>
        </w:rPr>
        <w:t xml:space="preserve"> </w:t>
      </w:r>
      <w:r>
        <w:t>mara de</w:t>
      </w:r>
      <w:r>
        <w:rPr>
          <w:spacing w:val="-4"/>
        </w:rPr>
        <w:t xml:space="preserve"> </w:t>
      </w:r>
      <w:r>
        <w:t>Diputados, de acuerdo con lo contemplado en el numeral 3 del artí</w:t>
      </w:r>
      <w:r>
        <w:rPr>
          <w:spacing w:val="-3"/>
        </w:rPr>
        <w:t xml:space="preserve"> </w:t>
      </w:r>
      <w:r>
        <w:t>culo 52.</w:t>
      </w:r>
    </w:p>
    <w:p w:rsidR="007A3161" w:rsidRDefault="007A3161">
      <w:pPr>
        <w:pStyle w:val="Textoindependiente"/>
      </w:pPr>
    </w:p>
    <w:p w:rsidR="007A3161" w:rsidRDefault="007A3161">
      <w:pPr>
        <w:pStyle w:val="Textoindependiente"/>
        <w:spacing w:before="81"/>
      </w:pPr>
    </w:p>
    <w:p w:rsidR="007A3161" w:rsidRDefault="00000000">
      <w:pPr>
        <w:pStyle w:val="Textoindependiente"/>
        <w:ind w:left="259"/>
      </w:pPr>
      <w:r>
        <w:t>2.-</w:t>
      </w:r>
      <w:r>
        <w:rPr>
          <w:spacing w:val="-11"/>
        </w:rPr>
        <w:t xml:space="preserve"> </w:t>
      </w:r>
      <w:r>
        <w:t>Incorporase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nuevo</w:t>
      </w:r>
      <w:r>
        <w:rPr>
          <w:spacing w:val="-7"/>
        </w:rPr>
        <w:t xml:space="preserve"> </w:t>
      </w:r>
      <w:r>
        <w:t>numeral</w:t>
      </w:r>
      <w:r>
        <w:rPr>
          <w:spacing w:val="-7"/>
        </w:rPr>
        <w:t xml:space="preserve"> </w:t>
      </w:r>
      <w:r>
        <w:t>3)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artí</w:t>
      </w:r>
      <w:r>
        <w:rPr>
          <w:spacing w:val="-13"/>
        </w:rPr>
        <w:t xml:space="preserve"> </w:t>
      </w:r>
      <w:r>
        <w:t>culo</w:t>
      </w:r>
      <w:r>
        <w:rPr>
          <w:spacing w:val="-6"/>
        </w:rPr>
        <w:t xml:space="preserve"> </w:t>
      </w:r>
      <w:r>
        <w:t>52,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rPr>
          <w:spacing w:val="-2"/>
        </w:rPr>
        <w:t>tenor:</w:t>
      </w:r>
    </w:p>
    <w:p w:rsidR="007A3161" w:rsidRDefault="007A3161">
      <w:pPr>
        <w:pStyle w:val="Textoindependiente"/>
      </w:pPr>
    </w:p>
    <w:p w:rsidR="007A3161" w:rsidRDefault="007A3161">
      <w:pPr>
        <w:pStyle w:val="Textoindependiente"/>
        <w:spacing w:before="125"/>
      </w:pPr>
    </w:p>
    <w:p w:rsidR="007A3161" w:rsidRDefault="00000000">
      <w:pPr>
        <w:pStyle w:val="Textoindependiente"/>
        <w:spacing w:before="1" w:line="278" w:lineRule="auto"/>
        <w:ind w:left="826" w:right="875"/>
        <w:jc w:val="both"/>
      </w:pPr>
      <w:r>
        <w:t>3)</w:t>
      </w:r>
      <w:r>
        <w:rPr>
          <w:spacing w:val="-14"/>
        </w:rPr>
        <w:t xml:space="preserve"> </w:t>
      </w:r>
      <w:r>
        <w:t>Declarar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renegociacio</w:t>
      </w:r>
      <w:r>
        <w:rPr>
          <w:spacing w:val="-1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empresas ele</w:t>
      </w:r>
      <w:r>
        <w:rPr>
          <w:spacing w:val="-14"/>
        </w:rPr>
        <w:t xml:space="preserve"> </w:t>
      </w:r>
      <w:r>
        <w:t>ctricas generadoras, que no menos de diez ni ma</w:t>
      </w:r>
      <w:r>
        <w:rPr>
          <w:spacing w:val="-14"/>
        </w:rPr>
        <w:t xml:space="preserve"> </w:t>
      </w:r>
      <w:r>
        <w:t>s de veinte de sus miembros formulen.</w:t>
      </w:r>
    </w:p>
    <w:p w:rsidR="007A3161" w:rsidRDefault="007A3161">
      <w:pPr>
        <w:pStyle w:val="Textoindependiente"/>
      </w:pPr>
    </w:p>
    <w:p w:rsidR="007A3161" w:rsidRDefault="007A3161">
      <w:pPr>
        <w:pStyle w:val="Textoindependiente"/>
      </w:pPr>
    </w:p>
    <w:p w:rsidR="007A3161" w:rsidRDefault="007A3161">
      <w:pPr>
        <w:pStyle w:val="Textoindependiente"/>
      </w:pPr>
    </w:p>
    <w:p w:rsidR="007A3161" w:rsidRDefault="007A3161">
      <w:pPr>
        <w:pStyle w:val="Textoindependiente"/>
      </w:pPr>
    </w:p>
    <w:p w:rsidR="007A3161" w:rsidRDefault="007A3161">
      <w:pPr>
        <w:pStyle w:val="Textoindependiente"/>
        <w:spacing w:before="211"/>
      </w:pPr>
    </w:p>
    <w:p w:rsidR="007A3161" w:rsidRDefault="00000000">
      <w:pPr>
        <w:spacing w:line="412" w:lineRule="auto"/>
        <w:ind w:left="2690" w:right="2230" w:firstLine="700"/>
        <w:rPr>
          <w:b/>
          <w:sz w:val="24"/>
        </w:rPr>
      </w:pPr>
      <w:r>
        <w:rPr>
          <w:b/>
          <w:sz w:val="24"/>
        </w:rPr>
        <w:t>Rubén Oyarzo Figueroa 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7A3161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161"/>
    <w:rsid w:val="005361BE"/>
    <w:rsid w:val="007A3161"/>
    <w:rsid w:val="00C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23255-1B57-4BD3-9DC3-1BB95D72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25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perchile.cl/2023/03/15/el-cuento-del-tio-de-las-energias-renovab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tercera.com/la-tercera-domingo/noticia/alzas-en-tarifas-electricas-dejan-a-" TargetMode="External"/><Relationship Id="rId5" Type="http://schemas.openxmlformats.org/officeDocument/2006/relationships/hyperlink" Target="http://www.memoriachilena.gob.cl/602/w3-article-683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2025-07-29T17:06:00Z</dcterms:created>
  <dcterms:modified xsi:type="dcterms:W3CDTF">2025-08-11T23:44:00Z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LTSC</vt:lpwstr>
  </property>
</Properties>
</file>