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093" w:rsidRPr="00EA46E7" w:rsidRDefault="00312093"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rPr>
      </w:pPr>
      <w:bookmarkStart w:id="0" w:name="_GoBack"/>
      <w:bookmarkEnd w:id="0"/>
      <w:r w:rsidRPr="00EA46E7">
        <w:rPr>
          <w:rFonts w:ascii="Times New Roman" w:hAnsi="Times New Roman" w:cs="Times New Roman"/>
          <w:b/>
          <w:color w:val="000000"/>
        </w:rPr>
        <w:t>Los desafíos de la actividad portuaria en el Chile del siglo XXI</w:t>
      </w:r>
      <w:r w:rsidR="00113997" w:rsidRPr="00EA46E7">
        <w:rPr>
          <w:rStyle w:val="Refdenotaalpie"/>
          <w:rFonts w:ascii="Times New Roman" w:hAnsi="Times New Roman" w:cs="Times New Roman"/>
          <w:b/>
          <w:color w:val="000000"/>
        </w:rPr>
        <w:footnoteReference w:id="1"/>
      </w:r>
    </w:p>
    <w:p w:rsidR="00113997" w:rsidRPr="00EA46E7" w:rsidRDefault="00113997"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sz w:val="20"/>
          <w:szCs w:val="20"/>
        </w:rPr>
      </w:pPr>
      <w:r w:rsidRPr="00EA46E7">
        <w:rPr>
          <w:rFonts w:ascii="Times New Roman" w:hAnsi="Times New Roman" w:cs="Times New Roman"/>
          <w:i/>
          <w:color w:val="000000"/>
          <w:sz w:val="20"/>
          <w:szCs w:val="20"/>
        </w:rPr>
        <w:t>Juan Carlos García Pérez de Arce</w:t>
      </w:r>
    </w:p>
    <w:p w:rsidR="00113997" w:rsidRPr="00EA46E7" w:rsidRDefault="00113997"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sz w:val="20"/>
          <w:szCs w:val="20"/>
        </w:rPr>
      </w:pPr>
      <w:r w:rsidRPr="00EA46E7">
        <w:rPr>
          <w:rFonts w:ascii="Times New Roman" w:hAnsi="Times New Roman" w:cs="Times New Roman"/>
          <w:i/>
          <w:color w:val="000000"/>
          <w:sz w:val="20"/>
          <w:szCs w:val="20"/>
        </w:rPr>
        <w:t>Arquitecto, Mg. En Gestión Urbana</w:t>
      </w:r>
    </w:p>
    <w:p w:rsidR="00113997" w:rsidRPr="00EA46E7" w:rsidRDefault="00113997"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sz w:val="20"/>
          <w:szCs w:val="20"/>
        </w:rPr>
      </w:pPr>
      <w:r w:rsidRPr="00EA46E7">
        <w:rPr>
          <w:rFonts w:ascii="Times New Roman" w:hAnsi="Times New Roman" w:cs="Times New Roman"/>
          <w:i/>
          <w:color w:val="000000"/>
          <w:sz w:val="20"/>
          <w:szCs w:val="20"/>
        </w:rPr>
        <w:t>Ex miembro del directorio de la Empresa Portuaria de Valparaíso</w:t>
      </w:r>
    </w:p>
    <w:p w:rsidR="00312093" w:rsidRDefault="00312093"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C10A1D" w:rsidRPr="00EA46E7" w:rsidRDefault="00C10A1D"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5B58F7" w:rsidRPr="00176860" w:rsidRDefault="00113997" w:rsidP="00113997">
      <w:pPr>
        <w:jc w:val="both"/>
        <w:rPr>
          <w:rFonts w:ascii="Times New Roman" w:eastAsia="Times New Roman" w:hAnsi="Times New Roman" w:cs="Times New Roman"/>
          <w:color w:val="000000" w:themeColor="text1"/>
          <w:lang w:eastAsia="es-ES_tradnl"/>
        </w:rPr>
      </w:pPr>
      <w:r w:rsidRPr="00EA46E7">
        <w:rPr>
          <w:rFonts w:ascii="Times New Roman" w:eastAsia="Times New Roman" w:hAnsi="Times New Roman" w:cs="Times New Roman"/>
          <w:color w:val="000000"/>
          <w:lang w:eastAsia="es-ES_tradnl"/>
        </w:rPr>
        <w:t>L</w:t>
      </w:r>
      <w:r w:rsidRPr="00312093">
        <w:rPr>
          <w:rFonts w:ascii="Times New Roman" w:eastAsia="Times New Roman" w:hAnsi="Times New Roman" w:cs="Times New Roman"/>
          <w:color w:val="000000"/>
          <w:lang w:eastAsia="es-ES_tradnl"/>
        </w:rPr>
        <w:t xml:space="preserve">a propuesta de contar con una </w:t>
      </w:r>
      <w:r w:rsidRPr="00EA46E7">
        <w:rPr>
          <w:rFonts w:ascii="Times New Roman" w:eastAsia="Times New Roman" w:hAnsi="Times New Roman" w:cs="Times New Roman"/>
          <w:color w:val="000000"/>
          <w:lang w:eastAsia="es-ES_tradnl"/>
        </w:rPr>
        <w:t>L</w:t>
      </w:r>
      <w:r w:rsidRPr="00312093">
        <w:rPr>
          <w:rFonts w:ascii="Times New Roman" w:eastAsia="Times New Roman" w:hAnsi="Times New Roman" w:cs="Times New Roman"/>
          <w:color w:val="000000"/>
          <w:lang w:eastAsia="es-ES_tradnl"/>
        </w:rPr>
        <w:t xml:space="preserve">ey de </w:t>
      </w:r>
      <w:r w:rsidRPr="00EA46E7">
        <w:rPr>
          <w:rFonts w:ascii="Times New Roman" w:eastAsia="Times New Roman" w:hAnsi="Times New Roman" w:cs="Times New Roman"/>
          <w:color w:val="000000"/>
          <w:lang w:eastAsia="es-ES_tradnl"/>
        </w:rPr>
        <w:t>P</w:t>
      </w:r>
      <w:r w:rsidRPr="00312093">
        <w:rPr>
          <w:rFonts w:ascii="Times New Roman" w:eastAsia="Times New Roman" w:hAnsi="Times New Roman" w:cs="Times New Roman"/>
          <w:color w:val="000000"/>
          <w:lang w:eastAsia="es-ES_tradnl"/>
        </w:rPr>
        <w:t xml:space="preserve">uertos, que </w:t>
      </w:r>
      <w:r w:rsidR="00C10A1D">
        <w:rPr>
          <w:rFonts w:ascii="Times New Roman" w:eastAsia="Times New Roman" w:hAnsi="Times New Roman" w:cs="Times New Roman"/>
          <w:color w:val="000000"/>
          <w:lang w:eastAsia="es-ES_tradnl"/>
        </w:rPr>
        <w:t>asigna</w:t>
      </w:r>
      <w:r w:rsidRPr="00312093">
        <w:rPr>
          <w:rFonts w:ascii="Times New Roman" w:eastAsia="Times New Roman" w:hAnsi="Times New Roman" w:cs="Times New Roman"/>
          <w:color w:val="000000"/>
          <w:lang w:eastAsia="es-ES_tradnl"/>
        </w:rPr>
        <w:t xml:space="preserve"> un porcentaje de </w:t>
      </w:r>
      <w:r w:rsidRPr="00EA46E7">
        <w:rPr>
          <w:rFonts w:ascii="Times New Roman" w:eastAsia="Times New Roman" w:hAnsi="Times New Roman" w:cs="Times New Roman"/>
          <w:color w:val="000000"/>
          <w:lang w:eastAsia="es-ES_tradnl"/>
        </w:rPr>
        <w:t>los</w:t>
      </w:r>
      <w:r w:rsidRPr="00312093">
        <w:rPr>
          <w:rFonts w:ascii="Times New Roman" w:eastAsia="Times New Roman" w:hAnsi="Times New Roman" w:cs="Times New Roman"/>
          <w:color w:val="000000"/>
          <w:lang w:eastAsia="es-ES_tradnl"/>
        </w:rPr>
        <w:t xml:space="preserve"> ingresos </w:t>
      </w:r>
      <w:r w:rsidRPr="00EA46E7">
        <w:rPr>
          <w:rFonts w:ascii="Times New Roman" w:eastAsia="Times New Roman" w:hAnsi="Times New Roman" w:cs="Times New Roman"/>
          <w:color w:val="000000"/>
          <w:lang w:eastAsia="es-ES_tradnl"/>
        </w:rPr>
        <w:t xml:space="preserve">generados por la actividad portuaria </w:t>
      </w:r>
      <w:r w:rsidR="00C10A1D">
        <w:rPr>
          <w:rFonts w:ascii="Times New Roman" w:eastAsia="Times New Roman" w:hAnsi="Times New Roman" w:cs="Times New Roman"/>
          <w:color w:val="000000"/>
          <w:lang w:eastAsia="es-ES_tradnl"/>
        </w:rPr>
        <w:t>a</w:t>
      </w:r>
      <w:r w:rsidRPr="00312093">
        <w:rPr>
          <w:rFonts w:ascii="Times New Roman" w:eastAsia="Times New Roman" w:hAnsi="Times New Roman" w:cs="Times New Roman"/>
          <w:color w:val="000000"/>
          <w:lang w:eastAsia="es-ES_tradnl"/>
        </w:rPr>
        <w:t xml:space="preserve"> l</w:t>
      </w:r>
      <w:r w:rsidRPr="00EA46E7">
        <w:rPr>
          <w:rFonts w:ascii="Times New Roman" w:eastAsia="Times New Roman" w:hAnsi="Times New Roman" w:cs="Times New Roman"/>
          <w:color w:val="000000"/>
          <w:lang w:eastAsia="es-ES_tradnl"/>
        </w:rPr>
        <w:t xml:space="preserve">as comunas </w:t>
      </w:r>
      <w:r w:rsidRPr="00312093">
        <w:rPr>
          <w:rFonts w:ascii="Times New Roman" w:eastAsia="Times New Roman" w:hAnsi="Times New Roman" w:cs="Times New Roman"/>
          <w:color w:val="000000"/>
          <w:lang w:eastAsia="es-ES_tradnl"/>
        </w:rPr>
        <w:t xml:space="preserve">donde </w:t>
      </w:r>
      <w:r w:rsidR="00C10A1D">
        <w:rPr>
          <w:rFonts w:ascii="Times New Roman" w:eastAsia="Times New Roman" w:hAnsi="Times New Roman" w:cs="Times New Roman"/>
          <w:color w:val="000000"/>
          <w:lang w:eastAsia="es-ES_tradnl"/>
        </w:rPr>
        <w:t>é</w:t>
      </w:r>
      <w:r w:rsidRPr="00312093">
        <w:rPr>
          <w:rFonts w:ascii="Times New Roman" w:eastAsia="Times New Roman" w:hAnsi="Times New Roman" w:cs="Times New Roman"/>
          <w:color w:val="000000"/>
          <w:lang w:eastAsia="es-ES_tradnl"/>
        </w:rPr>
        <w:t>st</w:t>
      </w:r>
      <w:r w:rsidRPr="00EA46E7">
        <w:rPr>
          <w:rFonts w:ascii="Times New Roman" w:eastAsia="Times New Roman" w:hAnsi="Times New Roman" w:cs="Times New Roman"/>
          <w:color w:val="000000"/>
          <w:lang w:eastAsia="es-ES_tradnl"/>
        </w:rPr>
        <w:t>as se llevan a cabo</w:t>
      </w:r>
      <w:r w:rsidRPr="00312093">
        <w:rPr>
          <w:rFonts w:ascii="Times New Roman" w:eastAsia="Times New Roman" w:hAnsi="Times New Roman" w:cs="Times New Roman"/>
          <w:color w:val="000000"/>
          <w:lang w:eastAsia="es-ES_tradnl"/>
        </w:rPr>
        <w:t xml:space="preserve">, es una </w:t>
      </w:r>
      <w:r w:rsidRPr="00EA46E7">
        <w:rPr>
          <w:rFonts w:ascii="Times New Roman" w:eastAsia="Times New Roman" w:hAnsi="Times New Roman" w:cs="Times New Roman"/>
          <w:color w:val="000000"/>
          <w:lang w:eastAsia="es-ES_tradnl"/>
        </w:rPr>
        <w:t>inici</w:t>
      </w:r>
      <w:r w:rsidR="00EA46E7">
        <w:rPr>
          <w:rFonts w:ascii="Times New Roman" w:eastAsia="Times New Roman" w:hAnsi="Times New Roman" w:cs="Times New Roman"/>
          <w:color w:val="000000"/>
          <w:lang w:eastAsia="es-ES_tradnl"/>
        </w:rPr>
        <w:t>a</w:t>
      </w:r>
      <w:r w:rsidRPr="00EA46E7">
        <w:rPr>
          <w:rFonts w:ascii="Times New Roman" w:eastAsia="Times New Roman" w:hAnsi="Times New Roman" w:cs="Times New Roman"/>
          <w:color w:val="000000"/>
          <w:lang w:eastAsia="es-ES_tradnl"/>
        </w:rPr>
        <w:t xml:space="preserve">tiva muy relevante para reducir las asimetrías en </w:t>
      </w:r>
      <w:r w:rsidR="00176860">
        <w:rPr>
          <w:rFonts w:ascii="Times New Roman" w:eastAsia="Times New Roman" w:hAnsi="Times New Roman" w:cs="Times New Roman"/>
          <w:color w:val="000000"/>
          <w:lang w:eastAsia="es-ES_tradnl"/>
        </w:rPr>
        <w:t xml:space="preserve">la distribución </w:t>
      </w:r>
      <w:r w:rsidRPr="00EA46E7">
        <w:rPr>
          <w:rFonts w:ascii="Times New Roman" w:eastAsia="Times New Roman" w:hAnsi="Times New Roman" w:cs="Times New Roman"/>
          <w:color w:val="000000"/>
          <w:lang w:eastAsia="es-ES_tradnl"/>
        </w:rPr>
        <w:t xml:space="preserve">de los recursos </w:t>
      </w:r>
      <w:r w:rsidR="00176860">
        <w:rPr>
          <w:rFonts w:ascii="Times New Roman" w:eastAsia="Times New Roman" w:hAnsi="Times New Roman" w:cs="Times New Roman"/>
          <w:color w:val="000000"/>
          <w:lang w:eastAsia="es-ES_tradnl"/>
        </w:rPr>
        <w:t>a</w:t>
      </w:r>
      <w:r w:rsidRPr="00EA46E7">
        <w:rPr>
          <w:rFonts w:ascii="Times New Roman" w:eastAsia="Times New Roman" w:hAnsi="Times New Roman" w:cs="Times New Roman"/>
          <w:color w:val="000000"/>
          <w:lang w:eastAsia="es-ES_tradnl"/>
        </w:rPr>
        <w:t xml:space="preserve"> las administraciones locales, quienes acogen act</w:t>
      </w:r>
      <w:r w:rsidR="00EA46E7" w:rsidRPr="00EA46E7">
        <w:rPr>
          <w:rFonts w:ascii="Times New Roman" w:eastAsia="Times New Roman" w:hAnsi="Times New Roman" w:cs="Times New Roman"/>
          <w:color w:val="000000"/>
          <w:lang w:eastAsia="es-ES_tradnl"/>
        </w:rPr>
        <w:t>i</w:t>
      </w:r>
      <w:r w:rsidRPr="00EA46E7">
        <w:rPr>
          <w:rFonts w:ascii="Times New Roman" w:eastAsia="Times New Roman" w:hAnsi="Times New Roman" w:cs="Times New Roman"/>
          <w:color w:val="000000"/>
          <w:lang w:eastAsia="es-ES_tradnl"/>
        </w:rPr>
        <w:t xml:space="preserve">vidades productivas </w:t>
      </w:r>
      <w:r w:rsidR="00EA46E7">
        <w:rPr>
          <w:rFonts w:ascii="Times New Roman" w:eastAsia="Times New Roman" w:hAnsi="Times New Roman" w:cs="Times New Roman"/>
          <w:color w:val="000000"/>
          <w:lang w:eastAsia="es-ES_tradnl"/>
        </w:rPr>
        <w:t>de alto valor para el país</w:t>
      </w:r>
      <w:r w:rsidRPr="00EA46E7">
        <w:rPr>
          <w:rFonts w:ascii="Times New Roman" w:eastAsia="Times New Roman" w:hAnsi="Times New Roman" w:cs="Times New Roman"/>
          <w:color w:val="000000"/>
          <w:lang w:eastAsia="es-ES_tradnl"/>
        </w:rPr>
        <w:t xml:space="preserve"> </w:t>
      </w:r>
      <w:r w:rsidR="00176860">
        <w:rPr>
          <w:rFonts w:ascii="Times New Roman" w:eastAsia="Times New Roman" w:hAnsi="Times New Roman" w:cs="Times New Roman"/>
          <w:color w:val="000000"/>
          <w:lang w:eastAsia="es-ES_tradnl"/>
        </w:rPr>
        <w:t>y deben hacerse cargo de</w:t>
      </w:r>
      <w:r w:rsidRPr="00EA46E7">
        <w:rPr>
          <w:rFonts w:ascii="Times New Roman" w:eastAsia="Times New Roman" w:hAnsi="Times New Roman" w:cs="Times New Roman"/>
          <w:color w:val="000000"/>
          <w:lang w:eastAsia="es-ES_tradnl"/>
        </w:rPr>
        <w:t xml:space="preserve"> </w:t>
      </w:r>
      <w:r w:rsidR="00EA46E7">
        <w:rPr>
          <w:rFonts w:ascii="Times New Roman" w:eastAsia="Times New Roman" w:hAnsi="Times New Roman" w:cs="Times New Roman"/>
          <w:color w:val="000000"/>
          <w:lang w:eastAsia="es-ES_tradnl"/>
        </w:rPr>
        <w:t>los</w:t>
      </w:r>
      <w:r w:rsidRPr="00EA46E7">
        <w:rPr>
          <w:rFonts w:ascii="Times New Roman" w:eastAsia="Times New Roman" w:hAnsi="Times New Roman" w:cs="Times New Roman"/>
          <w:color w:val="000000"/>
          <w:lang w:eastAsia="es-ES_tradnl"/>
        </w:rPr>
        <w:t xml:space="preserve"> impac</w:t>
      </w:r>
      <w:r w:rsidR="00EA46E7">
        <w:rPr>
          <w:rFonts w:ascii="Times New Roman" w:eastAsia="Times New Roman" w:hAnsi="Times New Roman" w:cs="Times New Roman"/>
          <w:color w:val="000000"/>
          <w:lang w:eastAsia="es-ES_tradnl"/>
        </w:rPr>
        <w:t>t</w:t>
      </w:r>
      <w:r w:rsidRPr="00EA46E7">
        <w:rPr>
          <w:rFonts w:ascii="Times New Roman" w:eastAsia="Times New Roman" w:hAnsi="Times New Roman" w:cs="Times New Roman"/>
          <w:color w:val="000000"/>
          <w:lang w:eastAsia="es-ES_tradnl"/>
        </w:rPr>
        <w:t>o</w:t>
      </w:r>
      <w:r w:rsidR="00EA46E7">
        <w:rPr>
          <w:rFonts w:ascii="Times New Roman" w:eastAsia="Times New Roman" w:hAnsi="Times New Roman" w:cs="Times New Roman"/>
          <w:color w:val="000000"/>
          <w:lang w:eastAsia="es-ES_tradnl"/>
        </w:rPr>
        <w:t xml:space="preserve">s que éstas generan </w:t>
      </w:r>
      <w:r w:rsidRPr="00EA46E7">
        <w:rPr>
          <w:rFonts w:ascii="Times New Roman" w:eastAsia="Times New Roman" w:hAnsi="Times New Roman" w:cs="Times New Roman"/>
          <w:color w:val="000000"/>
          <w:lang w:eastAsia="es-ES_tradnl"/>
        </w:rPr>
        <w:t>en sus entornos. L</w:t>
      </w:r>
      <w:r w:rsidRPr="00312093">
        <w:rPr>
          <w:rFonts w:ascii="Times New Roman" w:eastAsia="Times New Roman" w:hAnsi="Times New Roman" w:cs="Times New Roman"/>
          <w:color w:val="000000"/>
          <w:lang w:eastAsia="es-ES_tradnl"/>
        </w:rPr>
        <w:t xml:space="preserve">as condiciones económicas de </w:t>
      </w:r>
      <w:r w:rsidRPr="00EA46E7">
        <w:rPr>
          <w:rFonts w:ascii="Times New Roman" w:eastAsia="Times New Roman" w:hAnsi="Times New Roman" w:cs="Times New Roman"/>
          <w:color w:val="000000"/>
          <w:lang w:eastAsia="es-ES_tradnl"/>
        </w:rPr>
        <w:t xml:space="preserve">las </w:t>
      </w:r>
      <w:r w:rsidRPr="00312093">
        <w:rPr>
          <w:rFonts w:ascii="Times New Roman" w:eastAsia="Times New Roman" w:hAnsi="Times New Roman" w:cs="Times New Roman"/>
          <w:color w:val="000000"/>
          <w:lang w:eastAsia="es-ES_tradnl"/>
        </w:rPr>
        <w:t xml:space="preserve">comunas </w:t>
      </w:r>
      <w:r w:rsidRPr="00EA46E7">
        <w:rPr>
          <w:rFonts w:ascii="Times New Roman" w:eastAsia="Times New Roman" w:hAnsi="Times New Roman" w:cs="Times New Roman"/>
          <w:color w:val="000000"/>
          <w:lang w:eastAsia="es-ES_tradnl"/>
        </w:rPr>
        <w:t xml:space="preserve">portuarias son </w:t>
      </w:r>
      <w:r w:rsidRPr="00312093">
        <w:rPr>
          <w:rFonts w:ascii="Times New Roman" w:eastAsia="Times New Roman" w:hAnsi="Times New Roman" w:cs="Times New Roman"/>
          <w:color w:val="000000"/>
          <w:lang w:eastAsia="es-ES_tradnl"/>
        </w:rPr>
        <w:t xml:space="preserve">generalmente </w:t>
      </w:r>
      <w:r w:rsidR="00EA46E7">
        <w:rPr>
          <w:rFonts w:ascii="Times New Roman" w:eastAsia="Times New Roman" w:hAnsi="Times New Roman" w:cs="Times New Roman"/>
          <w:color w:val="000000"/>
          <w:lang w:eastAsia="es-ES_tradnl"/>
        </w:rPr>
        <w:t xml:space="preserve">de pobreza </w:t>
      </w:r>
      <w:r w:rsidRPr="00312093">
        <w:rPr>
          <w:rFonts w:ascii="Times New Roman" w:eastAsia="Times New Roman" w:hAnsi="Times New Roman" w:cs="Times New Roman"/>
          <w:color w:val="000000"/>
          <w:lang w:eastAsia="es-ES_tradnl"/>
        </w:rPr>
        <w:t xml:space="preserve">y alta cesantía. El caso de Valparaíso es emblemático en este sentido, y quizás esa sea la razón de porque una ley que beneficiaría a comunas portuarias a lo largo del país, nazca aquí. Sin embargo, para abordar efectivamente el problema de la relación entre la ciudad y el puerto, conflicto evidente y que no se puede soslayar, está </w:t>
      </w:r>
      <w:r w:rsidRPr="00176860">
        <w:rPr>
          <w:rFonts w:ascii="Times New Roman" w:eastAsia="Times New Roman" w:hAnsi="Times New Roman" w:cs="Times New Roman"/>
          <w:color w:val="000000" w:themeColor="text1"/>
          <w:lang w:eastAsia="es-ES_tradnl"/>
        </w:rPr>
        <w:t>discusión</w:t>
      </w:r>
      <w:r w:rsidR="00176860" w:rsidRPr="00176860">
        <w:rPr>
          <w:rFonts w:ascii="Times New Roman" w:eastAsia="Times New Roman" w:hAnsi="Times New Roman" w:cs="Times New Roman"/>
          <w:color w:val="000000" w:themeColor="text1"/>
          <w:lang w:eastAsia="es-ES_tradnl"/>
        </w:rPr>
        <w:t xml:space="preserve"> </w:t>
      </w:r>
      <w:r w:rsidR="005B58F7" w:rsidRPr="00176860">
        <w:rPr>
          <w:rFonts w:ascii="Times New Roman" w:eastAsia="Times New Roman" w:hAnsi="Times New Roman" w:cs="Times New Roman"/>
          <w:color w:val="000000" w:themeColor="text1"/>
          <w:lang w:eastAsia="es-ES_tradnl"/>
        </w:rPr>
        <w:t>debiera ir acompañada de otras medi</w:t>
      </w:r>
      <w:r w:rsidR="00176860" w:rsidRPr="00176860">
        <w:rPr>
          <w:rFonts w:ascii="Times New Roman" w:eastAsia="Times New Roman" w:hAnsi="Times New Roman" w:cs="Times New Roman"/>
          <w:color w:val="000000" w:themeColor="text1"/>
          <w:lang w:eastAsia="es-ES_tradnl"/>
        </w:rPr>
        <w:t>d</w:t>
      </w:r>
      <w:r w:rsidR="005B58F7" w:rsidRPr="00176860">
        <w:rPr>
          <w:rFonts w:ascii="Times New Roman" w:eastAsia="Times New Roman" w:hAnsi="Times New Roman" w:cs="Times New Roman"/>
          <w:color w:val="000000" w:themeColor="text1"/>
          <w:lang w:eastAsia="es-ES_tradnl"/>
        </w:rPr>
        <w:t>as</w:t>
      </w:r>
      <w:r w:rsidR="00176860" w:rsidRPr="00176860">
        <w:rPr>
          <w:rFonts w:ascii="Times New Roman" w:eastAsia="Times New Roman" w:hAnsi="Times New Roman" w:cs="Times New Roman"/>
          <w:color w:val="000000" w:themeColor="text1"/>
          <w:lang w:eastAsia="es-ES_tradnl"/>
        </w:rPr>
        <w:t xml:space="preserve"> </w:t>
      </w:r>
      <w:r w:rsidR="00176860">
        <w:rPr>
          <w:rFonts w:ascii="Times New Roman" w:eastAsia="Times New Roman" w:hAnsi="Times New Roman" w:cs="Times New Roman"/>
          <w:color w:val="000000" w:themeColor="text1"/>
          <w:lang w:eastAsia="es-ES_tradnl"/>
        </w:rPr>
        <w:t>complementarias a dicha</w:t>
      </w:r>
      <w:r w:rsidR="005B58F7" w:rsidRPr="00176860">
        <w:rPr>
          <w:rFonts w:ascii="Times New Roman" w:eastAsia="Times New Roman" w:hAnsi="Times New Roman" w:cs="Times New Roman"/>
          <w:color w:val="000000" w:themeColor="text1"/>
          <w:lang w:eastAsia="es-ES_tradnl"/>
        </w:rPr>
        <w:t xml:space="preserve"> propuesta tributaria.</w:t>
      </w:r>
    </w:p>
    <w:p w:rsidR="00C10A1D" w:rsidRPr="005B58F7" w:rsidRDefault="005B58F7" w:rsidP="005B58F7">
      <w:pPr>
        <w:jc w:val="both"/>
        <w:rPr>
          <w:rFonts w:ascii="Times New Roman" w:eastAsia="Times New Roman" w:hAnsi="Times New Roman" w:cs="Times New Roman"/>
          <w:color w:val="000000"/>
          <w:lang w:eastAsia="es-ES_tradnl"/>
        </w:rPr>
      </w:pPr>
      <w:r w:rsidRPr="00176860">
        <w:rPr>
          <w:rFonts w:ascii="Times New Roman" w:eastAsia="Times New Roman" w:hAnsi="Times New Roman" w:cs="Times New Roman"/>
          <w:color w:val="000000" w:themeColor="text1"/>
          <w:lang w:eastAsia="es-ES_tradnl"/>
        </w:rPr>
        <w:br/>
      </w:r>
    </w:p>
    <w:p w:rsidR="00113997" w:rsidRPr="00EA46E7" w:rsidRDefault="00113997"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rPr>
      </w:pPr>
      <w:r w:rsidRPr="00EA46E7">
        <w:rPr>
          <w:rFonts w:ascii="Times New Roman" w:hAnsi="Times New Roman" w:cs="Times New Roman"/>
          <w:b/>
          <w:color w:val="000000"/>
        </w:rPr>
        <w:t>Una competencia artificial y autodestructiva</w:t>
      </w:r>
    </w:p>
    <w:p w:rsidR="00312093" w:rsidRPr="00EA46E7" w:rsidRDefault="00312093"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EA46E7">
        <w:rPr>
          <w:rFonts w:ascii="Times New Roman" w:hAnsi="Times New Roman" w:cs="Times New Roman"/>
          <w:color w:val="000000"/>
        </w:rPr>
        <w:t>La zona central del país cuenta con dos empresas públicas, los puertos de Valparaíso (EPV) y San Antonio (EPSA), que compiten entre sí por</w:t>
      </w:r>
      <w:r w:rsidR="00EA46E7">
        <w:rPr>
          <w:rFonts w:ascii="Times New Roman" w:hAnsi="Times New Roman" w:cs="Times New Roman"/>
          <w:color w:val="000000"/>
        </w:rPr>
        <w:t xml:space="preserve"> </w:t>
      </w:r>
      <w:r w:rsidRPr="00EA46E7">
        <w:rPr>
          <w:rFonts w:ascii="Times New Roman" w:hAnsi="Times New Roman" w:cs="Times New Roman"/>
          <w:color w:val="000000"/>
        </w:rPr>
        <w:t>el desarrollo portuario. Es una competencia bastante absurda ya que los directorios de ambas empresas son nombrados por la Presidencia de la República</w:t>
      </w:r>
      <w:r w:rsidR="00176860">
        <w:rPr>
          <w:rFonts w:ascii="Times New Roman" w:hAnsi="Times New Roman" w:cs="Times New Roman"/>
          <w:color w:val="000000"/>
        </w:rPr>
        <w:t xml:space="preserve"> (A través del Sistema de Empresas Públicas)</w:t>
      </w:r>
      <w:r w:rsidRPr="00EA46E7">
        <w:rPr>
          <w:rFonts w:ascii="Times New Roman" w:hAnsi="Times New Roman" w:cs="Times New Roman"/>
          <w:color w:val="000000"/>
        </w:rPr>
        <w:t xml:space="preserve">, dependen del Ministerio de Transportes y sus presupuestos de inversión son designados por el Ministerio de Hacienda. Los que efectivamente compiten entre sí, y deben seguir haciéndolo, son los concesionarios de ambos puertos, </w:t>
      </w:r>
      <w:r w:rsidR="00C10A1D">
        <w:rPr>
          <w:rFonts w:ascii="Times New Roman" w:hAnsi="Times New Roman" w:cs="Times New Roman"/>
          <w:color w:val="000000"/>
        </w:rPr>
        <w:t xml:space="preserve">ya que esto </w:t>
      </w:r>
      <w:r w:rsidRPr="00EA46E7">
        <w:rPr>
          <w:rFonts w:ascii="Times New Roman" w:hAnsi="Times New Roman" w:cs="Times New Roman"/>
          <w:color w:val="000000"/>
        </w:rPr>
        <w:t xml:space="preserve">aumenta sus niveles de eficiencia </w:t>
      </w:r>
      <w:r w:rsidR="00C10A1D">
        <w:rPr>
          <w:rFonts w:ascii="Times New Roman" w:hAnsi="Times New Roman" w:cs="Times New Roman"/>
          <w:color w:val="000000"/>
        </w:rPr>
        <w:t xml:space="preserve">para atraer </w:t>
      </w:r>
      <w:r w:rsidRPr="00EA46E7">
        <w:rPr>
          <w:rFonts w:ascii="Times New Roman" w:hAnsi="Times New Roman" w:cs="Times New Roman"/>
          <w:color w:val="000000"/>
        </w:rPr>
        <w:t xml:space="preserve">a las </w:t>
      </w:r>
      <w:r w:rsidR="00C10A1D">
        <w:rPr>
          <w:rFonts w:ascii="Times New Roman" w:hAnsi="Times New Roman" w:cs="Times New Roman"/>
          <w:color w:val="000000"/>
        </w:rPr>
        <w:t xml:space="preserve">grandes </w:t>
      </w:r>
      <w:r w:rsidRPr="00EA46E7">
        <w:rPr>
          <w:rFonts w:ascii="Times New Roman" w:hAnsi="Times New Roman" w:cs="Times New Roman"/>
          <w:color w:val="000000"/>
        </w:rPr>
        <w:t>navieras</w:t>
      </w:r>
      <w:r w:rsidR="00176860">
        <w:rPr>
          <w:rFonts w:ascii="Times New Roman" w:hAnsi="Times New Roman" w:cs="Times New Roman"/>
          <w:color w:val="000000"/>
        </w:rPr>
        <w:t xml:space="preserve"> a los menores costos posibles</w:t>
      </w:r>
      <w:r w:rsidRPr="00EA46E7">
        <w:rPr>
          <w:rFonts w:ascii="Times New Roman" w:hAnsi="Times New Roman" w:cs="Times New Roman"/>
          <w:color w:val="000000"/>
        </w:rPr>
        <w:t>.</w:t>
      </w:r>
    </w:p>
    <w:p w:rsidR="00312093" w:rsidRPr="00EA46E7" w:rsidRDefault="00312093"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A46E7" w:rsidRPr="00EA46E7" w:rsidRDefault="00312093" w:rsidP="00EA4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EA46E7">
        <w:rPr>
          <w:rFonts w:ascii="Times New Roman" w:hAnsi="Times New Roman" w:cs="Times New Roman"/>
          <w:color w:val="000000"/>
        </w:rPr>
        <w:t xml:space="preserve">Esta competencia entre empresas estatales llevó a EPV a intentar sacar un proyecto rápido de crecimiento portuario (Terminal 2), en vista que San Antonio buscaba hacer lo mismo. Como resultado, ambos puertos licitaron sus proyectos de manera casi simultánea, algo bastante </w:t>
      </w:r>
      <w:r w:rsidR="00EA46E7">
        <w:rPr>
          <w:rFonts w:ascii="Times New Roman" w:hAnsi="Times New Roman" w:cs="Times New Roman"/>
          <w:color w:val="000000"/>
        </w:rPr>
        <w:t>ineficiente</w:t>
      </w:r>
      <w:r w:rsidRPr="00EA46E7">
        <w:rPr>
          <w:rFonts w:ascii="Times New Roman" w:hAnsi="Times New Roman" w:cs="Times New Roman"/>
          <w:color w:val="000000"/>
        </w:rPr>
        <w:t xml:space="preserve"> si de estrategia de desarrollo portuario se trata, y el costo lo pagó Valparaíso ya que su propuesta no tuvo ningún oferente en su primera licitación. A pesar de las advertencia sobre las debilidades del diseño propuesto</w:t>
      </w:r>
      <w:r w:rsidR="00176860">
        <w:rPr>
          <w:rFonts w:ascii="Times New Roman" w:hAnsi="Times New Roman" w:cs="Times New Roman"/>
          <w:color w:val="000000"/>
        </w:rPr>
        <w:t xml:space="preserve"> y presionado por la competencia que tiene con EPSA</w:t>
      </w:r>
      <w:r w:rsidRPr="00EA46E7">
        <w:rPr>
          <w:rFonts w:ascii="Times New Roman" w:hAnsi="Times New Roman" w:cs="Times New Roman"/>
          <w:color w:val="000000"/>
        </w:rPr>
        <w:t>, EPV decidió hacer una segunda licitación, pero en vez de mejorar los aspectos técnicos</w:t>
      </w:r>
      <w:r w:rsidR="00EA46E7">
        <w:rPr>
          <w:rFonts w:ascii="Times New Roman" w:hAnsi="Times New Roman" w:cs="Times New Roman"/>
          <w:color w:val="000000"/>
        </w:rPr>
        <w:t xml:space="preserve"> y realizar </w:t>
      </w:r>
      <w:r w:rsidR="00176860">
        <w:rPr>
          <w:rFonts w:ascii="Times New Roman" w:hAnsi="Times New Roman" w:cs="Times New Roman"/>
          <w:color w:val="000000"/>
        </w:rPr>
        <w:t>su</w:t>
      </w:r>
      <w:r w:rsidR="00EA46E7">
        <w:rPr>
          <w:rFonts w:ascii="Times New Roman" w:hAnsi="Times New Roman" w:cs="Times New Roman"/>
          <w:color w:val="000000"/>
        </w:rPr>
        <w:t xml:space="preserve"> tramitación ambiental, </w:t>
      </w:r>
      <w:r w:rsidRPr="00EA46E7">
        <w:rPr>
          <w:rFonts w:ascii="Times New Roman" w:hAnsi="Times New Roman" w:cs="Times New Roman"/>
          <w:color w:val="000000"/>
        </w:rPr>
        <w:t xml:space="preserve">incluyó una cláusula de salida </w:t>
      </w:r>
      <w:r w:rsidR="00BD75BE">
        <w:rPr>
          <w:rFonts w:ascii="Times New Roman" w:hAnsi="Times New Roman" w:cs="Times New Roman"/>
          <w:color w:val="000000"/>
        </w:rPr>
        <w:t xml:space="preserve">(Way-Out) </w:t>
      </w:r>
      <w:r w:rsidRPr="00EA46E7">
        <w:rPr>
          <w:rFonts w:ascii="Times New Roman" w:hAnsi="Times New Roman" w:cs="Times New Roman"/>
          <w:color w:val="000000"/>
        </w:rPr>
        <w:t>para quien se lo adjudique</w:t>
      </w:r>
      <w:r w:rsidR="00BD75BE">
        <w:rPr>
          <w:rFonts w:ascii="Times New Roman" w:hAnsi="Times New Roman" w:cs="Times New Roman"/>
          <w:color w:val="000000"/>
        </w:rPr>
        <w:t xml:space="preserve">, </w:t>
      </w:r>
      <w:r w:rsidR="00176860">
        <w:rPr>
          <w:rFonts w:ascii="Times New Roman" w:hAnsi="Times New Roman" w:cs="Times New Roman"/>
          <w:color w:val="000000"/>
        </w:rPr>
        <w:t>de modo de</w:t>
      </w:r>
      <w:r w:rsidR="00BD75BE">
        <w:rPr>
          <w:rFonts w:ascii="Times New Roman" w:hAnsi="Times New Roman" w:cs="Times New Roman"/>
          <w:color w:val="000000"/>
        </w:rPr>
        <w:t xml:space="preserve"> reducir sus incertidumbres</w:t>
      </w:r>
      <w:r w:rsidRPr="00EA46E7">
        <w:rPr>
          <w:rFonts w:ascii="Times New Roman" w:hAnsi="Times New Roman" w:cs="Times New Roman"/>
          <w:color w:val="000000"/>
        </w:rPr>
        <w:t>.</w:t>
      </w:r>
      <w:r w:rsidR="00EA46E7">
        <w:rPr>
          <w:rFonts w:ascii="Times New Roman" w:hAnsi="Times New Roman" w:cs="Times New Roman"/>
          <w:color w:val="000000"/>
        </w:rPr>
        <w:t xml:space="preserve"> </w:t>
      </w:r>
      <w:r w:rsidR="00176860">
        <w:rPr>
          <w:rFonts w:ascii="Times New Roman" w:hAnsi="Times New Roman" w:cs="Times New Roman"/>
          <w:color w:val="000000"/>
        </w:rPr>
        <w:t>Al no contar con</w:t>
      </w:r>
      <w:r w:rsidR="00EA46E7" w:rsidRPr="00EA46E7">
        <w:rPr>
          <w:rFonts w:ascii="Times New Roman" w:hAnsi="Times New Roman" w:cs="Times New Roman"/>
          <w:color w:val="000000"/>
        </w:rPr>
        <w:t xml:space="preserve"> un buen análisis sobre los impactos que el proyecto podría tener para los estándares ambientales </w:t>
      </w:r>
      <w:r w:rsidR="00BD75BE">
        <w:rPr>
          <w:rFonts w:ascii="Times New Roman" w:hAnsi="Times New Roman" w:cs="Times New Roman"/>
          <w:color w:val="000000"/>
        </w:rPr>
        <w:t xml:space="preserve">y patrimoniales </w:t>
      </w:r>
      <w:r w:rsidR="00EA46E7" w:rsidRPr="00EA46E7">
        <w:rPr>
          <w:rFonts w:ascii="Times New Roman" w:hAnsi="Times New Roman" w:cs="Times New Roman"/>
          <w:color w:val="000000"/>
        </w:rPr>
        <w:t>actuales</w:t>
      </w:r>
      <w:r w:rsidR="00BD75BE">
        <w:rPr>
          <w:rFonts w:ascii="Times New Roman" w:hAnsi="Times New Roman" w:cs="Times New Roman"/>
          <w:color w:val="000000"/>
        </w:rPr>
        <w:t xml:space="preserve">, </w:t>
      </w:r>
      <w:r w:rsidR="00176860">
        <w:rPr>
          <w:rFonts w:ascii="Times New Roman" w:hAnsi="Times New Roman" w:cs="Times New Roman"/>
          <w:color w:val="000000"/>
        </w:rPr>
        <w:t xml:space="preserve">sumado a </w:t>
      </w:r>
      <w:r w:rsidR="00EA46E7" w:rsidRPr="00EA46E7">
        <w:rPr>
          <w:rFonts w:ascii="Times New Roman" w:hAnsi="Times New Roman" w:cs="Times New Roman"/>
          <w:color w:val="000000"/>
        </w:rPr>
        <w:t xml:space="preserve">una débil gestión por parte del concesionario para intentar subsanar las observaciones </w:t>
      </w:r>
      <w:r w:rsidR="00BD75BE">
        <w:rPr>
          <w:rFonts w:ascii="Times New Roman" w:hAnsi="Times New Roman" w:cs="Times New Roman"/>
          <w:color w:val="000000"/>
        </w:rPr>
        <w:t>ambientales</w:t>
      </w:r>
      <w:r w:rsidR="00EA46E7" w:rsidRPr="00EA46E7">
        <w:rPr>
          <w:rFonts w:ascii="Times New Roman" w:hAnsi="Times New Roman" w:cs="Times New Roman"/>
          <w:color w:val="000000"/>
        </w:rPr>
        <w:t xml:space="preserve">, </w:t>
      </w:r>
      <w:r w:rsidR="00BD75BE">
        <w:rPr>
          <w:rFonts w:ascii="Times New Roman" w:hAnsi="Times New Roman" w:cs="Times New Roman"/>
          <w:color w:val="000000"/>
        </w:rPr>
        <w:t xml:space="preserve">y la </w:t>
      </w:r>
      <w:r w:rsidR="00176860">
        <w:rPr>
          <w:rFonts w:ascii="Times New Roman" w:hAnsi="Times New Roman" w:cs="Times New Roman"/>
          <w:color w:val="000000"/>
        </w:rPr>
        <w:t xml:space="preserve">decisión de </w:t>
      </w:r>
      <w:r w:rsidR="00BD75BE">
        <w:rPr>
          <w:rFonts w:ascii="Times New Roman" w:hAnsi="Times New Roman" w:cs="Times New Roman"/>
          <w:color w:val="000000"/>
        </w:rPr>
        <w:t>exten</w:t>
      </w:r>
      <w:r w:rsidR="00176860">
        <w:rPr>
          <w:rFonts w:ascii="Times New Roman" w:hAnsi="Times New Roman" w:cs="Times New Roman"/>
          <w:color w:val="000000"/>
        </w:rPr>
        <w:t>der</w:t>
      </w:r>
      <w:r w:rsidR="00BD75BE">
        <w:rPr>
          <w:rFonts w:ascii="Times New Roman" w:hAnsi="Times New Roman" w:cs="Times New Roman"/>
          <w:color w:val="000000"/>
        </w:rPr>
        <w:t xml:space="preserve"> en tres ocasiones el </w:t>
      </w:r>
      <w:r w:rsidR="00BD75BE" w:rsidRPr="00BD75BE">
        <w:rPr>
          <w:rFonts w:ascii="Times New Roman" w:hAnsi="Times New Roman" w:cs="Times New Roman"/>
          <w:i/>
          <w:color w:val="000000"/>
        </w:rPr>
        <w:t>way-out</w:t>
      </w:r>
      <w:r w:rsidR="00BD75BE">
        <w:rPr>
          <w:rFonts w:ascii="Times New Roman" w:hAnsi="Times New Roman" w:cs="Times New Roman"/>
          <w:color w:val="000000"/>
        </w:rPr>
        <w:t xml:space="preserve"> por parte d</w:t>
      </w:r>
      <w:r w:rsidR="00EA46E7" w:rsidRPr="00EA46E7">
        <w:rPr>
          <w:rFonts w:ascii="Times New Roman" w:hAnsi="Times New Roman" w:cs="Times New Roman"/>
          <w:color w:val="000000"/>
        </w:rPr>
        <w:t xml:space="preserve">el Directorio de </w:t>
      </w:r>
      <w:r w:rsidR="00176860">
        <w:rPr>
          <w:rFonts w:ascii="Times New Roman" w:hAnsi="Times New Roman" w:cs="Times New Roman"/>
          <w:color w:val="000000"/>
        </w:rPr>
        <w:t>EPV</w:t>
      </w:r>
      <w:r w:rsidR="00BD75BE">
        <w:rPr>
          <w:rFonts w:ascii="Times New Roman" w:hAnsi="Times New Roman" w:cs="Times New Roman"/>
          <w:color w:val="000000"/>
        </w:rPr>
        <w:t xml:space="preserve">, </w:t>
      </w:r>
      <w:r w:rsidR="00EA46E7" w:rsidRPr="00EA46E7">
        <w:rPr>
          <w:rFonts w:ascii="Times New Roman" w:hAnsi="Times New Roman" w:cs="Times New Roman"/>
          <w:color w:val="000000"/>
        </w:rPr>
        <w:t xml:space="preserve">se </w:t>
      </w:r>
      <w:r w:rsidR="00176860">
        <w:rPr>
          <w:rFonts w:ascii="Times New Roman" w:hAnsi="Times New Roman" w:cs="Times New Roman"/>
          <w:color w:val="000000"/>
        </w:rPr>
        <w:t xml:space="preserve">terminó </w:t>
      </w:r>
      <w:r w:rsidR="00EA46E7" w:rsidRPr="00EA46E7">
        <w:rPr>
          <w:rFonts w:ascii="Times New Roman" w:hAnsi="Times New Roman" w:cs="Times New Roman"/>
          <w:color w:val="000000"/>
        </w:rPr>
        <w:t>alarg</w:t>
      </w:r>
      <w:r w:rsidR="00176860">
        <w:rPr>
          <w:rFonts w:ascii="Times New Roman" w:hAnsi="Times New Roman" w:cs="Times New Roman"/>
          <w:color w:val="000000"/>
        </w:rPr>
        <w:t>ando</w:t>
      </w:r>
      <w:r w:rsidR="00EA46E7" w:rsidRPr="00EA46E7">
        <w:rPr>
          <w:rFonts w:ascii="Times New Roman" w:hAnsi="Times New Roman" w:cs="Times New Roman"/>
          <w:color w:val="000000"/>
        </w:rPr>
        <w:t xml:space="preserve"> artificialmente por años la agonía </w:t>
      </w:r>
      <w:r w:rsidR="00EA46E7" w:rsidRPr="00EA46E7">
        <w:rPr>
          <w:rFonts w:ascii="Times New Roman" w:hAnsi="Times New Roman" w:cs="Times New Roman"/>
          <w:color w:val="000000"/>
        </w:rPr>
        <w:lastRenderedPageBreak/>
        <w:t xml:space="preserve">del proyecto hasta que no fue sostenible por parte de la empresa a cargo de </w:t>
      </w:r>
      <w:r w:rsidR="00BD75BE">
        <w:rPr>
          <w:rFonts w:ascii="Times New Roman" w:hAnsi="Times New Roman" w:cs="Times New Roman"/>
          <w:color w:val="000000"/>
        </w:rPr>
        <w:t>su</w:t>
      </w:r>
      <w:r w:rsidR="00EA46E7" w:rsidRPr="00EA46E7">
        <w:rPr>
          <w:rFonts w:ascii="Times New Roman" w:hAnsi="Times New Roman" w:cs="Times New Roman"/>
          <w:color w:val="000000"/>
        </w:rPr>
        <w:t xml:space="preserve"> construcción y operación, </w:t>
      </w:r>
      <w:r w:rsidR="00176860">
        <w:rPr>
          <w:rFonts w:ascii="Times New Roman" w:hAnsi="Times New Roman" w:cs="Times New Roman"/>
          <w:color w:val="000000"/>
        </w:rPr>
        <w:t xml:space="preserve">quien </w:t>
      </w:r>
      <w:r w:rsidR="00BD75BE">
        <w:rPr>
          <w:rFonts w:ascii="Times New Roman" w:hAnsi="Times New Roman" w:cs="Times New Roman"/>
          <w:color w:val="000000"/>
        </w:rPr>
        <w:t>h</w:t>
      </w:r>
      <w:r w:rsidR="00176860">
        <w:rPr>
          <w:rFonts w:ascii="Times New Roman" w:hAnsi="Times New Roman" w:cs="Times New Roman"/>
          <w:color w:val="000000"/>
        </w:rPr>
        <w:t>izo</w:t>
      </w:r>
      <w:r w:rsidR="00EA46E7" w:rsidRPr="00EA46E7">
        <w:rPr>
          <w:rFonts w:ascii="Times New Roman" w:hAnsi="Times New Roman" w:cs="Times New Roman"/>
          <w:color w:val="000000"/>
        </w:rPr>
        <w:t xml:space="preserve"> efectiva la cláusula de salida, retirándose del proyecto, </w:t>
      </w:r>
      <w:r w:rsidR="00BD75BE">
        <w:rPr>
          <w:rFonts w:ascii="Times New Roman" w:hAnsi="Times New Roman" w:cs="Times New Roman"/>
          <w:color w:val="000000"/>
        </w:rPr>
        <w:t xml:space="preserve">y </w:t>
      </w:r>
      <w:r w:rsidR="00EA46E7" w:rsidRPr="00EA46E7">
        <w:rPr>
          <w:rFonts w:ascii="Times New Roman" w:hAnsi="Times New Roman" w:cs="Times New Roman"/>
          <w:color w:val="000000"/>
        </w:rPr>
        <w:t>generando un retraso total de 15 años en el desarrollo portuario</w:t>
      </w:r>
      <w:r w:rsidR="00EA46E7">
        <w:rPr>
          <w:rFonts w:ascii="Times New Roman" w:hAnsi="Times New Roman" w:cs="Times New Roman"/>
          <w:color w:val="000000"/>
        </w:rPr>
        <w:t xml:space="preserve"> de Valparaíso, con un impacto muy relevante para todo el comercio de la zona central del país, y una señal de incertidumbre </w:t>
      </w:r>
      <w:r w:rsidR="00176860">
        <w:rPr>
          <w:rFonts w:ascii="Times New Roman" w:hAnsi="Times New Roman" w:cs="Times New Roman"/>
          <w:color w:val="000000"/>
        </w:rPr>
        <w:t>para</w:t>
      </w:r>
      <w:r w:rsidR="00EA46E7">
        <w:rPr>
          <w:rFonts w:ascii="Times New Roman" w:hAnsi="Times New Roman" w:cs="Times New Roman"/>
          <w:color w:val="000000"/>
        </w:rPr>
        <w:t xml:space="preserve">  el desarrollo económico de la comuna y la región. </w:t>
      </w:r>
    </w:p>
    <w:p w:rsidR="00312093" w:rsidRPr="00EA46E7" w:rsidRDefault="00312093"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B612FC" w:rsidRDefault="00B612FC" w:rsidP="00B612FC">
      <w:pPr>
        <w:jc w:val="both"/>
        <w:rPr>
          <w:rFonts w:ascii="Times New Roman" w:eastAsia="Times New Roman" w:hAnsi="Times New Roman" w:cs="Times New Roman"/>
          <w:b/>
          <w:bCs/>
          <w:color w:val="000000"/>
          <w:lang w:eastAsia="es-ES_tradnl"/>
        </w:rPr>
      </w:pPr>
    </w:p>
    <w:p w:rsidR="00B612FC" w:rsidRPr="00312093" w:rsidRDefault="00B612FC" w:rsidP="00B612FC">
      <w:pPr>
        <w:jc w:val="both"/>
        <w:rPr>
          <w:rFonts w:ascii="Times New Roman" w:eastAsia="Times New Roman" w:hAnsi="Times New Roman" w:cs="Times New Roman"/>
          <w:lang w:eastAsia="es-ES_tradnl"/>
        </w:rPr>
      </w:pPr>
      <w:r w:rsidRPr="00312093">
        <w:rPr>
          <w:rFonts w:ascii="Times New Roman" w:eastAsia="Times New Roman" w:hAnsi="Times New Roman" w:cs="Times New Roman"/>
          <w:b/>
          <w:bCs/>
          <w:color w:val="000000"/>
          <w:lang w:eastAsia="es-ES_tradnl"/>
        </w:rPr>
        <w:t>Ciudad v/s puerto</w:t>
      </w:r>
      <w:r w:rsidRPr="00312093">
        <w:rPr>
          <w:rFonts w:ascii="MS Mincho" w:eastAsia="MS Mincho" w:hAnsi="MS Mincho" w:cs="MS Mincho"/>
          <w:b/>
          <w:bCs/>
          <w:color w:val="000000"/>
          <w:lang w:eastAsia="es-ES_tradnl"/>
        </w:rPr>
        <w:t> </w:t>
      </w:r>
    </w:p>
    <w:p w:rsidR="002D6616" w:rsidRPr="00312093" w:rsidRDefault="002D6616" w:rsidP="002D6616">
      <w:pPr>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Los puertos estatales tal como los conocemos hoy tienen 20 años</w:t>
      </w:r>
      <w:r w:rsidRPr="00312093">
        <w:rPr>
          <w:rFonts w:ascii="Times New Roman" w:eastAsia="Times New Roman" w:hAnsi="Times New Roman" w:cs="Times New Roman"/>
          <w:color w:val="000000"/>
          <w:lang w:eastAsia="es-ES_tradnl"/>
        </w:rPr>
        <w:t>, y los contextos de la</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 xml:space="preserve"> ciudad</w:t>
      </w:r>
      <w:r>
        <w:rPr>
          <w:rFonts w:ascii="Times New Roman" w:eastAsia="Times New Roman" w:hAnsi="Times New Roman" w:cs="Times New Roman"/>
          <w:color w:val="000000"/>
          <w:lang w:eastAsia="es-ES_tradnl"/>
        </w:rPr>
        <w:t>es</w:t>
      </w:r>
      <w:r w:rsidRPr="00312093">
        <w:rPr>
          <w:rFonts w:ascii="Times New Roman" w:eastAsia="Times New Roman" w:hAnsi="Times New Roman" w:cs="Times New Roman"/>
          <w:color w:val="000000"/>
          <w:lang w:eastAsia="es-ES_tradnl"/>
        </w:rPr>
        <w:t xml:space="preserve"> </w:t>
      </w:r>
      <w:r>
        <w:rPr>
          <w:rFonts w:ascii="Times New Roman" w:eastAsia="Times New Roman" w:hAnsi="Times New Roman" w:cs="Times New Roman"/>
          <w:color w:val="000000"/>
          <w:lang w:eastAsia="es-ES_tradnl"/>
        </w:rPr>
        <w:t xml:space="preserve">que los acogen </w:t>
      </w:r>
      <w:r w:rsidRPr="00312093">
        <w:rPr>
          <w:rFonts w:ascii="Times New Roman" w:eastAsia="Times New Roman" w:hAnsi="Times New Roman" w:cs="Times New Roman"/>
          <w:color w:val="000000"/>
          <w:lang w:eastAsia="es-ES_tradnl"/>
        </w:rPr>
        <w:t>han evolucionado significativamente en este período. En efecto, la sociedad chilena valora más la vida urbana, su comercio, sus espacios públicos y su patrimonio. </w:t>
      </w:r>
      <w:r>
        <w:rPr>
          <w:rFonts w:ascii="Times New Roman" w:eastAsia="Times New Roman" w:hAnsi="Times New Roman" w:cs="Times New Roman"/>
          <w:lang w:eastAsia="es-ES_tradnl"/>
        </w:rPr>
        <w:t xml:space="preserve"> A su vez, los puertos requieren progresivamente mayores espacios para su desarrollo, a través de grandes obras de infraestructura portuaria, y una mejor conectividad vial y ferroviaria. Sin embargo, </w:t>
      </w:r>
      <w:r>
        <w:rPr>
          <w:rFonts w:ascii="Times New Roman" w:eastAsia="Times New Roman" w:hAnsi="Times New Roman" w:cs="Times New Roman"/>
          <w:color w:val="000000"/>
          <w:lang w:eastAsia="es-ES_tradnl"/>
        </w:rPr>
        <w:t>n</w:t>
      </w:r>
      <w:r w:rsidRPr="00312093">
        <w:rPr>
          <w:rFonts w:ascii="Times New Roman" w:eastAsia="Times New Roman" w:hAnsi="Times New Roman" w:cs="Times New Roman"/>
          <w:color w:val="000000"/>
          <w:lang w:eastAsia="es-ES_tradnl"/>
        </w:rPr>
        <w:t>o existe en la actualidad un</w:t>
      </w:r>
      <w:r>
        <w:rPr>
          <w:rFonts w:ascii="Times New Roman" w:eastAsia="Times New Roman" w:hAnsi="Times New Roman" w:cs="Times New Roman"/>
          <w:color w:val="000000"/>
          <w:lang w:eastAsia="es-ES_tradnl"/>
        </w:rPr>
        <w:t xml:space="preserve">a institucionalidad que permita integrar </w:t>
      </w:r>
      <w:r w:rsidRPr="00312093">
        <w:rPr>
          <w:rFonts w:ascii="Times New Roman" w:eastAsia="Times New Roman" w:hAnsi="Times New Roman" w:cs="Times New Roman"/>
          <w:color w:val="000000"/>
          <w:lang w:eastAsia="es-ES_tradnl"/>
        </w:rPr>
        <w:t xml:space="preserve">las miradas </w:t>
      </w:r>
      <w:r>
        <w:rPr>
          <w:rFonts w:ascii="Times New Roman" w:eastAsia="Times New Roman" w:hAnsi="Times New Roman" w:cs="Times New Roman"/>
          <w:color w:val="000000"/>
          <w:lang w:eastAsia="es-ES_tradnl"/>
        </w:rPr>
        <w:t xml:space="preserve">e intereses </w:t>
      </w:r>
      <w:r w:rsidRPr="00312093">
        <w:rPr>
          <w:rFonts w:ascii="Times New Roman" w:eastAsia="Times New Roman" w:hAnsi="Times New Roman" w:cs="Times New Roman"/>
          <w:color w:val="000000"/>
          <w:lang w:eastAsia="es-ES_tradnl"/>
        </w:rPr>
        <w:t>fundamentales sobre el fut</w:t>
      </w:r>
      <w:r w:rsidRPr="00176860">
        <w:rPr>
          <w:rFonts w:ascii="Times New Roman" w:eastAsia="Times New Roman" w:hAnsi="Times New Roman" w:cs="Times New Roman"/>
          <w:color w:val="000000" w:themeColor="text1"/>
          <w:lang w:eastAsia="es-ES_tradnl"/>
        </w:rPr>
        <w:t>uro</w:t>
      </w:r>
      <w:r w:rsidR="00BF39F9" w:rsidRPr="00176860">
        <w:rPr>
          <w:rFonts w:ascii="Times New Roman" w:eastAsia="Times New Roman" w:hAnsi="Times New Roman" w:cs="Times New Roman"/>
          <w:color w:val="000000" w:themeColor="text1"/>
          <w:lang w:eastAsia="es-ES_tradnl"/>
        </w:rPr>
        <w:t xml:space="preserve"> del puert</w:t>
      </w:r>
      <w:r w:rsidR="00176860" w:rsidRPr="00176860">
        <w:rPr>
          <w:rFonts w:ascii="Times New Roman" w:eastAsia="Times New Roman" w:hAnsi="Times New Roman" w:cs="Times New Roman"/>
          <w:color w:val="000000" w:themeColor="text1"/>
          <w:lang w:eastAsia="es-ES_tradnl"/>
        </w:rPr>
        <w:t>o</w:t>
      </w:r>
      <w:r w:rsidR="00BF39F9" w:rsidRPr="00176860">
        <w:rPr>
          <w:rFonts w:ascii="Times New Roman" w:eastAsia="Times New Roman" w:hAnsi="Times New Roman" w:cs="Times New Roman"/>
          <w:color w:val="000000" w:themeColor="text1"/>
          <w:lang w:eastAsia="es-ES_tradnl"/>
        </w:rPr>
        <w:t xml:space="preserve"> y la ciudad</w:t>
      </w:r>
      <w:r>
        <w:rPr>
          <w:rFonts w:ascii="Times New Roman" w:eastAsia="Times New Roman" w:hAnsi="Times New Roman" w:cs="Times New Roman"/>
          <w:color w:val="000000"/>
          <w:lang w:eastAsia="es-ES_tradnl"/>
        </w:rPr>
        <w:t xml:space="preserve">, generando potenciales conflictos para el desarrollo de </w:t>
      </w:r>
      <w:r w:rsidRPr="00176860">
        <w:rPr>
          <w:rFonts w:ascii="Times New Roman" w:eastAsia="Times New Roman" w:hAnsi="Times New Roman" w:cs="Times New Roman"/>
          <w:color w:val="000000" w:themeColor="text1"/>
          <w:lang w:eastAsia="es-ES_tradnl"/>
        </w:rPr>
        <w:t xml:space="preserve">ambas </w:t>
      </w:r>
      <w:r w:rsidRPr="00312093">
        <w:rPr>
          <w:rFonts w:ascii="Times New Roman" w:eastAsia="Times New Roman" w:hAnsi="Times New Roman" w:cs="Times New Roman"/>
          <w:color w:val="000000"/>
          <w:lang w:eastAsia="es-ES_tradnl"/>
        </w:rPr>
        <w:t>¿Cuál es el beneficio económico que espera</w:t>
      </w:r>
      <w:r>
        <w:rPr>
          <w:rFonts w:ascii="Times New Roman" w:eastAsia="Times New Roman" w:hAnsi="Times New Roman" w:cs="Times New Roman"/>
          <w:color w:val="000000"/>
          <w:lang w:eastAsia="es-ES_tradnl"/>
        </w:rPr>
        <w:t>n</w:t>
      </w:r>
      <w:r w:rsidRPr="00312093">
        <w:rPr>
          <w:rFonts w:ascii="Times New Roman" w:eastAsia="Times New Roman" w:hAnsi="Times New Roman" w:cs="Times New Roman"/>
          <w:color w:val="000000"/>
          <w:lang w:eastAsia="es-ES_tradnl"/>
        </w:rPr>
        <w:t xml:space="preserve"> la</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 xml:space="preserve"> ciudad</w:t>
      </w:r>
      <w:r>
        <w:rPr>
          <w:rFonts w:ascii="Times New Roman" w:eastAsia="Times New Roman" w:hAnsi="Times New Roman" w:cs="Times New Roman"/>
          <w:color w:val="000000"/>
          <w:lang w:eastAsia="es-ES_tradnl"/>
        </w:rPr>
        <w:t>es</w:t>
      </w:r>
      <w:r w:rsidRPr="00312093">
        <w:rPr>
          <w:rFonts w:ascii="Times New Roman" w:eastAsia="Times New Roman" w:hAnsi="Times New Roman" w:cs="Times New Roman"/>
          <w:color w:val="000000"/>
          <w:lang w:eastAsia="es-ES_tradnl"/>
        </w:rPr>
        <w:t xml:space="preserve"> de parte de</w:t>
      </w:r>
      <w:r>
        <w:rPr>
          <w:rFonts w:ascii="Times New Roman" w:eastAsia="Times New Roman" w:hAnsi="Times New Roman" w:cs="Times New Roman"/>
          <w:color w:val="000000"/>
          <w:lang w:eastAsia="es-ES_tradnl"/>
        </w:rPr>
        <w:t xml:space="preserve"> sus</w:t>
      </w:r>
      <w:r w:rsidRPr="00312093">
        <w:rPr>
          <w:rFonts w:ascii="Times New Roman" w:eastAsia="Times New Roman" w:hAnsi="Times New Roman" w:cs="Times New Roman"/>
          <w:color w:val="000000"/>
          <w:lang w:eastAsia="es-ES_tradnl"/>
        </w:rPr>
        <w:t xml:space="preserve"> puerto</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 xml:space="preserve"> en los próximos 30 años frente a otras actividades</w:t>
      </w:r>
      <w:r>
        <w:rPr>
          <w:rFonts w:ascii="Times New Roman" w:eastAsia="Times New Roman" w:hAnsi="Times New Roman" w:cs="Times New Roman"/>
          <w:color w:val="000000"/>
          <w:lang w:eastAsia="es-ES_tradnl"/>
        </w:rPr>
        <w:t xml:space="preserve"> económicas</w:t>
      </w:r>
      <w:r w:rsidRPr="00312093">
        <w:rPr>
          <w:rFonts w:ascii="Times New Roman" w:eastAsia="Times New Roman" w:hAnsi="Times New Roman" w:cs="Times New Roman"/>
          <w:color w:val="000000"/>
          <w:lang w:eastAsia="es-ES_tradnl"/>
        </w:rPr>
        <w:t>? ¿Queremos ciudad</w:t>
      </w:r>
      <w:r>
        <w:rPr>
          <w:rFonts w:ascii="Times New Roman" w:eastAsia="Times New Roman" w:hAnsi="Times New Roman" w:cs="Times New Roman"/>
          <w:color w:val="000000"/>
          <w:lang w:eastAsia="es-ES_tradnl"/>
        </w:rPr>
        <w:t>es portuarias</w:t>
      </w:r>
      <w:r w:rsidRPr="00312093">
        <w:rPr>
          <w:rFonts w:ascii="Times New Roman" w:eastAsia="Times New Roman" w:hAnsi="Times New Roman" w:cs="Times New Roman"/>
          <w:color w:val="000000"/>
          <w:lang w:eastAsia="es-ES_tradnl"/>
        </w:rPr>
        <w:t xml:space="preserve"> con una sola gran actividad económica –el puerto- o buscamos diversificar su</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 xml:space="preserve"> economía</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w:t>
      </w:r>
      <w:r w:rsidR="00176860">
        <w:rPr>
          <w:rFonts w:ascii="Times New Roman" w:eastAsia="Times New Roman" w:hAnsi="Times New Roman" w:cs="Times New Roman"/>
          <w:color w:val="000000"/>
          <w:lang w:eastAsia="es-ES_tradnl"/>
        </w:rPr>
        <w:t xml:space="preserve"> Esas son las preguntas que el Estado debe responder en su conjunto para asegurar un desarrollo social y económico armónico y sostenible.</w:t>
      </w:r>
    </w:p>
    <w:p w:rsidR="002D6616" w:rsidRDefault="002D6616" w:rsidP="00B612FC">
      <w:pPr>
        <w:jc w:val="both"/>
        <w:rPr>
          <w:rFonts w:ascii="Times New Roman" w:eastAsia="Times New Roman" w:hAnsi="Times New Roman" w:cs="Times New Roman"/>
          <w:color w:val="000000"/>
          <w:lang w:eastAsia="es-ES_tradnl"/>
        </w:rPr>
      </w:pPr>
    </w:p>
    <w:p w:rsidR="00BD75BE" w:rsidRDefault="00B612FC" w:rsidP="00B612FC">
      <w:pPr>
        <w:jc w:val="both"/>
        <w:rPr>
          <w:rFonts w:ascii="Times New Roman" w:eastAsia="Times New Roman" w:hAnsi="Times New Roman" w:cs="Times New Roman"/>
          <w:color w:val="000000"/>
          <w:lang w:eastAsia="es-ES_tradnl"/>
        </w:rPr>
      </w:pPr>
      <w:r w:rsidRPr="00312093">
        <w:rPr>
          <w:rFonts w:ascii="Times New Roman" w:eastAsia="Times New Roman" w:hAnsi="Times New Roman" w:cs="Times New Roman"/>
          <w:color w:val="000000"/>
          <w:lang w:eastAsia="es-ES_tradnl"/>
        </w:rPr>
        <w:t xml:space="preserve">La relación entre la ciudad y el puerto </w:t>
      </w:r>
      <w:r w:rsidR="002D6616">
        <w:rPr>
          <w:rFonts w:ascii="Times New Roman" w:eastAsia="Times New Roman" w:hAnsi="Times New Roman" w:cs="Times New Roman"/>
          <w:color w:val="000000"/>
          <w:lang w:eastAsia="es-ES_tradnl"/>
        </w:rPr>
        <w:t xml:space="preserve">en Valparaíso es buen ejemplo de esto, ya que </w:t>
      </w:r>
      <w:r w:rsidRPr="00312093">
        <w:rPr>
          <w:rFonts w:ascii="Times New Roman" w:eastAsia="Times New Roman" w:hAnsi="Times New Roman" w:cs="Times New Roman"/>
          <w:color w:val="000000"/>
          <w:lang w:eastAsia="es-ES_tradnl"/>
        </w:rPr>
        <w:t xml:space="preserve">ha tenido más de una polémica en el último tiempo. La instalación de un </w:t>
      </w:r>
      <w:r w:rsidR="002D6616">
        <w:rPr>
          <w:rFonts w:ascii="Times New Roman" w:eastAsia="Times New Roman" w:hAnsi="Times New Roman" w:cs="Times New Roman"/>
          <w:color w:val="000000"/>
          <w:lang w:eastAsia="es-ES_tradnl"/>
        </w:rPr>
        <w:t>centro comercial</w:t>
      </w:r>
      <w:r w:rsidRPr="00312093">
        <w:rPr>
          <w:rFonts w:ascii="Times New Roman" w:eastAsia="Times New Roman" w:hAnsi="Times New Roman" w:cs="Times New Roman"/>
          <w:color w:val="000000"/>
          <w:lang w:eastAsia="es-ES_tradnl"/>
        </w:rPr>
        <w:t xml:space="preserve"> en </w:t>
      </w:r>
      <w:r w:rsidR="002D6616">
        <w:rPr>
          <w:rFonts w:ascii="Times New Roman" w:eastAsia="Times New Roman" w:hAnsi="Times New Roman" w:cs="Times New Roman"/>
          <w:color w:val="000000"/>
          <w:lang w:eastAsia="es-ES_tradnl"/>
        </w:rPr>
        <w:t>un sector portuario destinado a uso urbano</w:t>
      </w:r>
      <w:r w:rsidRPr="00312093">
        <w:rPr>
          <w:rFonts w:ascii="Times New Roman" w:eastAsia="Times New Roman" w:hAnsi="Times New Roman" w:cs="Times New Roman"/>
          <w:color w:val="000000"/>
          <w:lang w:eastAsia="es-ES_tradnl"/>
        </w:rPr>
        <w:t xml:space="preserve">, el </w:t>
      </w:r>
      <w:r w:rsidR="00176860">
        <w:rPr>
          <w:rFonts w:ascii="Times New Roman" w:eastAsia="Times New Roman" w:hAnsi="Times New Roman" w:cs="Times New Roman"/>
          <w:color w:val="000000"/>
          <w:lang w:eastAsia="es-ES_tradnl"/>
        </w:rPr>
        <w:t xml:space="preserve">ya mencionado </w:t>
      </w:r>
      <w:r w:rsidR="00BD75BE">
        <w:rPr>
          <w:rFonts w:ascii="Times New Roman" w:eastAsia="Times New Roman" w:hAnsi="Times New Roman" w:cs="Times New Roman"/>
          <w:color w:val="000000"/>
          <w:lang w:eastAsia="es-ES_tradnl"/>
        </w:rPr>
        <w:t xml:space="preserve">Terminal 2 </w:t>
      </w:r>
      <w:r w:rsidRPr="00312093">
        <w:rPr>
          <w:rFonts w:ascii="Times New Roman" w:eastAsia="Times New Roman" w:hAnsi="Times New Roman" w:cs="Times New Roman"/>
          <w:color w:val="000000"/>
          <w:lang w:eastAsia="es-ES_tradnl"/>
        </w:rPr>
        <w:t xml:space="preserve">frente a su área histórica y la posible localización </w:t>
      </w:r>
      <w:r w:rsidR="00CC5284">
        <w:rPr>
          <w:rFonts w:ascii="Times New Roman" w:eastAsia="Times New Roman" w:hAnsi="Times New Roman" w:cs="Times New Roman"/>
          <w:color w:val="000000"/>
          <w:lang w:eastAsia="es-ES_tradnl"/>
        </w:rPr>
        <w:t xml:space="preserve">en el mediano plazo </w:t>
      </w:r>
      <w:r w:rsidRPr="00312093">
        <w:rPr>
          <w:rFonts w:ascii="Times New Roman" w:eastAsia="Times New Roman" w:hAnsi="Times New Roman" w:cs="Times New Roman"/>
          <w:color w:val="000000"/>
          <w:lang w:eastAsia="es-ES_tradnl"/>
        </w:rPr>
        <w:t xml:space="preserve">de un puerto de gran escala, han traído consigo un tira y afloja en torno hacia donde debe avanzar la ciudad, y hacia donde debe deber crecer el puerto. La polémica surge porque aún hay muchos cabos sueltos en la relación entre </w:t>
      </w:r>
      <w:r w:rsidR="00CC5284">
        <w:rPr>
          <w:rFonts w:ascii="Times New Roman" w:eastAsia="Times New Roman" w:hAnsi="Times New Roman" w:cs="Times New Roman"/>
          <w:color w:val="000000"/>
          <w:lang w:eastAsia="es-ES_tradnl"/>
        </w:rPr>
        <w:t>ambos</w:t>
      </w:r>
      <w:r w:rsidR="00BD75BE">
        <w:rPr>
          <w:rFonts w:ascii="Times New Roman" w:eastAsia="Times New Roman" w:hAnsi="Times New Roman" w:cs="Times New Roman"/>
          <w:color w:val="000000"/>
          <w:lang w:eastAsia="es-ES_tradnl"/>
        </w:rPr>
        <w:t xml:space="preserve"> y la institucionalidad </w:t>
      </w:r>
      <w:r w:rsidR="00CC5284">
        <w:rPr>
          <w:rFonts w:ascii="Times New Roman" w:eastAsia="Times New Roman" w:hAnsi="Times New Roman" w:cs="Times New Roman"/>
          <w:color w:val="000000"/>
          <w:lang w:eastAsia="es-ES_tradnl"/>
        </w:rPr>
        <w:t xml:space="preserve">actual </w:t>
      </w:r>
      <w:r w:rsidR="00BD75BE">
        <w:rPr>
          <w:rFonts w:ascii="Times New Roman" w:eastAsia="Times New Roman" w:hAnsi="Times New Roman" w:cs="Times New Roman"/>
          <w:color w:val="000000"/>
          <w:lang w:eastAsia="es-ES_tradnl"/>
        </w:rPr>
        <w:t>no da cuenta de aquello</w:t>
      </w:r>
      <w:r w:rsidRPr="00312093">
        <w:rPr>
          <w:rFonts w:ascii="Times New Roman" w:eastAsia="Times New Roman" w:hAnsi="Times New Roman" w:cs="Times New Roman"/>
          <w:color w:val="000000"/>
          <w:lang w:eastAsia="es-ES_tradnl"/>
        </w:rPr>
        <w:t>. Ya no basta con decir que Valparaíso ha sido siempre puerto, como podría haber sido hace 20 años atrás. El desarrollo de otros puertos a nivel nacional, la competencia portuaria internacional, y el surgimiento de nuevas actividades económicas en la ciudad</w:t>
      </w:r>
      <w:r w:rsidR="00231D19">
        <w:rPr>
          <w:rFonts w:ascii="Times New Roman" w:eastAsia="Times New Roman" w:hAnsi="Times New Roman" w:cs="Times New Roman"/>
          <w:color w:val="000000"/>
          <w:lang w:eastAsia="es-ES_tradnl"/>
        </w:rPr>
        <w:t>, que hoy es parte de un área metropolitana de más de un millón de habitantes,</w:t>
      </w:r>
      <w:r w:rsidRPr="00312093">
        <w:rPr>
          <w:rFonts w:ascii="Times New Roman" w:eastAsia="Times New Roman" w:hAnsi="Times New Roman" w:cs="Times New Roman"/>
          <w:color w:val="000000"/>
          <w:lang w:eastAsia="es-ES_tradnl"/>
        </w:rPr>
        <w:t xml:space="preserve"> obligan a </w:t>
      </w:r>
      <w:r w:rsidR="00BD75BE">
        <w:rPr>
          <w:rFonts w:ascii="Times New Roman" w:eastAsia="Times New Roman" w:hAnsi="Times New Roman" w:cs="Times New Roman"/>
          <w:color w:val="000000"/>
          <w:lang w:eastAsia="es-ES_tradnl"/>
        </w:rPr>
        <w:t xml:space="preserve">plantearnos </w:t>
      </w:r>
      <w:r w:rsidR="00CC5284">
        <w:rPr>
          <w:rFonts w:ascii="Times New Roman" w:eastAsia="Times New Roman" w:hAnsi="Times New Roman" w:cs="Times New Roman"/>
          <w:color w:val="000000"/>
          <w:lang w:eastAsia="es-ES_tradnl"/>
        </w:rPr>
        <w:t xml:space="preserve">nuevos desafíos </w:t>
      </w:r>
      <w:r w:rsidR="00BD75BE">
        <w:rPr>
          <w:rFonts w:ascii="Times New Roman" w:eastAsia="Times New Roman" w:hAnsi="Times New Roman" w:cs="Times New Roman"/>
          <w:color w:val="000000"/>
          <w:lang w:eastAsia="es-ES_tradnl"/>
        </w:rPr>
        <w:t>frente a una realidad que ha evolucionado significativamente</w:t>
      </w:r>
      <w:r w:rsidRPr="00312093">
        <w:rPr>
          <w:rFonts w:ascii="Times New Roman" w:eastAsia="Times New Roman" w:hAnsi="Times New Roman" w:cs="Times New Roman"/>
          <w:color w:val="000000"/>
          <w:lang w:eastAsia="es-ES_tradnl"/>
        </w:rPr>
        <w:t>.</w:t>
      </w:r>
      <w:r w:rsidR="00231D19">
        <w:rPr>
          <w:rFonts w:ascii="Times New Roman" w:eastAsia="Times New Roman" w:hAnsi="Times New Roman" w:cs="Times New Roman"/>
          <w:color w:val="000000"/>
          <w:lang w:eastAsia="es-ES_tradnl"/>
        </w:rPr>
        <w:t xml:space="preserve"> </w:t>
      </w:r>
    </w:p>
    <w:p w:rsidR="00BD75BE" w:rsidRDefault="00BD75BE" w:rsidP="00B612FC">
      <w:pPr>
        <w:jc w:val="both"/>
        <w:rPr>
          <w:rFonts w:ascii="Times New Roman" w:eastAsia="Times New Roman" w:hAnsi="Times New Roman" w:cs="Times New Roman"/>
          <w:color w:val="000000"/>
          <w:lang w:eastAsia="es-ES_tradnl"/>
        </w:rPr>
      </w:pPr>
    </w:p>
    <w:p w:rsidR="002D6616" w:rsidRDefault="00231D19" w:rsidP="00B612FC">
      <w:pPr>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 xml:space="preserve">El caso de Valparaíso no está ajeno a lo que pasará en las próximas décadas en otros puertos del </w:t>
      </w:r>
      <w:r w:rsidR="00BD75BE">
        <w:rPr>
          <w:rFonts w:ascii="Times New Roman" w:eastAsia="Times New Roman" w:hAnsi="Times New Roman" w:cs="Times New Roman"/>
          <w:color w:val="000000"/>
          <w:lang w:eastAsia="es-ES_tradnl"/>
        </w:rPr>
        <w:t>E</w:t>
      </w:r>
      <w:r>
        <w:rPr>
          <w:rFonts w:ascii="Times New Roman" w:eastAsia="Times New Roman" w:hAnsi="Times New Roman" w:cs="Times New Roman"/>
          <w:color w:val="000000"/>
          <w:lang w:eastAsia="es-ES_tradnl"/>
        </w:rPr>
        <w:t>stado, como Arica, San Antonio y Puerto Montt. El crecimiento del país y el aumento de</w:t>
      </w:r>
      <w:r w:rsidR="00CC5284">
        <w:rPr>
          <w:rFonts w:ascii="Times New Roman" w:eastAsia="Times New Roman" w:hAnsi="Times New Roman" w:cs="Times New Roman"/>
          <w:color w:val="000000"/>
          <w:lang w:eastAsia="es-ES_tradnl"/>
        </w:rPr>
        <w:t>l</w:t>
      </w:r>
      <w:r>
        <w:rPr>
          <w:rFonts w:ascii="Times New Roman" w:eastAsia="Times New Roman" w:hAnsi="Times New Roman" w:cs="Times New Roman"/>
          <w:color w:val="000000"/>
          <w:lang w:eastAsia="es-ES_tradnl"/>
        </w:rPr>
        <w:t xml:space="preserve"> ingreso de sus habitan</w:t>
      </w:r>
      <w:r w:rsidR="00BD75BE">
        <w:rPr>
          <w:rFonts w:ascii="Times New Roman" w:eastAsia="Times New Roman" w:hAnsi="Times New Roman" w:cs="Times New Roman"/>
          <w:color w:val="000000"/>
          <w:lang w:eastAsia="es-ES_tradnl"/>
        </w:rPr>
        <w:t>t</w:t>
      </w:r>
      <w:r>
        <w:rPr>
          <w:rFonts w:ascii="Times New Roman" w:eastAsia="Times New Roman" w:hAnsi="Times New Roman" w:cs="Times New Roman"/>
          <w:color w:val="000000"/>
          <w:lang w:eastAsia="es-ES_tradnl"/>
        </w:rPr>
        <w:t>es presionan por ciudades más amables y con mejor calidad de vida. A su vez, este crecimiento ince</w:t>
      </w:r>
      <w:r w:rsidR="00BD75BE">
        <w:rPr>
          <w:rFonts w:ascii="Times New Roman" w:eastAsia="Times New Roman" w:hAnsi="Times New Roman" w:cs="Times New Roman"/>
          <w:color w:val="000000"/>
          <w:lang w:eastAsia="es-ES_tradnl"/>
        </w:rPr>
        <w:t>n</w:t>
      </w:r>
      <w:r>
        <w:rPr>
          <w:rFonts w:ascii="Times New Roman" w:eastAsia="Times New Roman" w:hAnsi="Times New Roman" w:cs="Times New Roman"/>
          <w:color w:val="000000"/>
          <w:lang w:eastAsia="es-ES_tradnl"/>
        </w:rPr>
        <w:t>tiva el desarrollo de otras actividades productivas en dichas ciudades</w:t>
      </w:r>
      <w:r w:rsidR="00CC5284">
        <w:rPr>
          <w:rFonts w:ascii="Times New Roman" w:eastAsia="Times New Roman" w:hAnsi="Times New Roman" w:cs="Times New Roman"/>
          <w:color w:val="000000"/>
          <w:lang w:eastAsia="es-ES_tradnl"/>
        </w:rPr>
        <w:t>,</w:t>
      </w:r>
      <w:r w:rsidR="00BD75BE">
        <w:rPr>
          <w:rFonts w:ascii="Times New Roman" w:eastAsia="Times New Roman" w:hAnsi="Times New Roman" w:cs="Times New Roman"/>
          <w:color w:val="000000"/>
          <w:lang w:eastAsia="es-ES_tradnl"/>
        </w:rPr>
        <w:t xml:space="preserve"> </w:t>
      </w:r>
      <w:r>
        <w:rPr>
          <w:rFonts w:ascii="Times New Roman" w:eastAsia="Times New Roman" w:hAnsi="Times New Roman" w:cs="Times New Roman"/>
          <w:color w:val="000000"/>
          <w:lang w:eastAsia="es-ES_tradnl"/>
        </w:rPr>
        <w:t xml:space="preserve">como el turismo, </w:t>
      </w:r>
      <w:r w:rsidR="00BD75BE">
        <w:rPr>
          <w:rFonts w:ascii="Times New Roman" w:eastAsia="Times New Roman" w:hAnsi="Times New Roman" w:cs="Times New Roman"/>
          <w:color w:val="000000"/>
          <w:lang w:eastAsia="es-ES_tradnl"/>
        </w:rPr>
        <w:t xml:space="preserve">los </w:t>
      </w:r>
      <w:r>
        <w:rPr>
          <w:rFonts w:ascii="Times New Roman" w:eastAsia="Times New Roman" w:hAnsi="Times New Roman" w:cs="Times New Roman"/>
          <w:color w:val="000000"/>
          <w:lang w:eastAsia="es-ES_tradnl"/>
        </w:rPr>
        <w:t xml:space="preserve">servicios, </w:t>
      </w:r>
      <w:r w:rsidR="00BD75BE">
        <w:rPr>
          <w:rFonts w:ascii="Times New Roman" w:eastAsia="Times New Roman" w:hAnsi="Times New Roman" w:cs="Times New Roman"/>
          <w:color w:val="000000"/>
          <w:lang w:eastAsia="es-ES_tradnl"/>
        </w:rPr>
        <w:t xml:space="preserve">el </w:t>
      </w:r>
      <w:r>
        <w:rPr>
          <w:rFonts w:ascii="Times New Roman" w:eastAsia="Times New Roman" w:hAnsi="Times New Roman" w:cs="Times New Roman"/>
          <w:color w:val="000000"/>
          <w:lang w:eastAsia="es-ES_tradnl"/>
        </w:rPr>
        <w:t xml:space="preserve">comercio, etc. </w:t>
      </w:r>
      <w:r w:rsidR="002D6616" w:rsidRPr="00CC5284">
        <w:rPr>
          <w:rFonts w:ascii="Times New Roman" w:eastAsia="Times New Roman" w:hAnsi="Times New Roman" w:cs="Times New Roman"/>
          <w:color w:val="000000" w:themeColor="text1"/>
          <w:lang w:eastAsia="es-ES_tradnl"/>
        </w:rPr>
        <w:t>En este con</w:t>
      </w:r>
      <w:r w:rsidR="00BF39F9" w:rsidRPr="00CC5284">
        <w:rPr>
          <w:rFonts w:ascii="Times New Roman" w:eastAsia="Times New Roman" w:hAnsi="Times New Roman" w:cs="Times New Roman"/>
          <w:color w:val="000000" w:themeColor="text1"/>
          <w:lang w:eastAsia="es-ES_tradnl"/>
        </w:rPr>
        <w:t>t</w:t>
      </w:r>
      <w:r w:rsidR="002D6616" w:rsidRPr="00CC5284">
        <w:rPr>
          <w:rFonts w:ascii="Times New Roman" w:eastAsia="Times New Roman" w:hAnsi="Times New Roman" w:cs="Times New Roman"/>
          <w:color w:val="000000" w:themeColor="text1"/>
          <w:lang w:eastAsia="es-ES_tradnl"/>
        </w:rPr>
        <w:t>exto</w:t>
      </w:r>
      <w:r>
        <w:rPr>
          <w:rFonts w:ascii="Times New Roman" w:eastAsia="Times New Roman" w:hAnsi="Times New Roman" w:cs="Times New Roman"/>
          <w:color w:val="000000"/>
          <w:lang w:eastAsia="es-ES_tradnl"/>
        </w:rPr>
        <w:t xml:space="preserve">, los puertos </w:t>
      </w:r>
      <w:r w:rsidR="002D6616">
        <w:rPr>
          <w:rFonts w:ascii="Times New Roman" w:eastAsia="Times New Roman" w:hAnsi="Times New Roman" w:cs="Times New Roman"/>
          <w:color w:val="000000"/>
          <w:lang w:eastAsia="es-ES_tradnl"/>
        </w:rPr>
        <w:t>compartirán la participación de su desarrollo económico</w:t>
      </w:r>
      <w:r>
        <w:rPr>
          <w:rFonts w:ascii="Times New Roman" w:eastAsia="Times New Roman" w:hAnsi="Times New Roman" w:cs="Times New Roman"/>
          <w:color w:val="000000"/>
          <w:lang w:eastAsia="es-ES_tradnl"/>
        </w:rPr>
        <w:t xml:space="preserve"> y cada vez habrá menos disposición a sacrificar </w:t>
      </w:r>
      <w:r w:rsidR="002D6616">
        <w:rPr>
          <w:rFonts w:ascii="Times New Roman" w:eastAsia="Times New Roman" w:hAnsi="Times New Roman" w:cs="Times New Roman"/>
          <w:color w:val="000000"/>
          <w:lang w:eastAsia="es-ES_tradnl"/>
        </w:rPr>
        <w:t xml:space="preserve">los atributos adquiridos en </w:t>
      </w:r>
      <w:r>
        <w:rPr>
          <w:rFonts w:ascii="Times New Roman" w:eastAsia="Times New Roman" w:hAnsi="Times New Roman" w:cs="Times New Roman"/>
          <w:color w:val="000000"/>
          <w:lang w:eastAsia="es-ES_tradnl"/>
        </w:rPr>
        <w:t xml:space="preserve">la ciudad por el desarrollo portuario. </w:t>
      </w:r>
    </w:p>
    <w:p w:rsidR="002D6616" w:rsidRDefault="002D6616" w:rsidP="00B612FC">
      <w:pPr>
        <w:jc w:val="both"/>
        <w:rPr>
          <w:rFonts w:ascii="Times New Roman" w:eastAsia="Times New Roman" w:hAnsi="Times New Roman" w:cs="Times New Roman"/>
          <w:color w:val="000000"/>
          <w:lang w:eastAsia="es-ES_tradnl"/>
        </w:rPr>
      </w:pPr>
    </w:p>
    <w:p w:rsidR="00231D19" w:rsidRPr="00312093" w:rsidRDefault="002D6616" w:rsidP="00B612FC">
      <w:pPr>
        <w:jc w:val="both"/>
        <w:rPr>
          <w:rFonts w:ascii="Times New Roman" w:eastAsia="Times New Roman" w:hAnsi="Times New Roman" w:cs="Times New Roman"/>
          <w:lang w:eastAsia="es-ES_tradnl"/>
        </w:rPr>
      </w:pPr>
      <w:r w:rsidRPr="00312093">
        <w:rPr>
          <w:rFonts w:ascii="Times New Roman" w:eastAsia="Times New Roman" w:hAnsi="Times New Roman" w:cs="Times New Roman"/>
          <w:color w:val="000000"/>
          <w:lang w:eastAsia="es-ES_tradnl"/>
        </w:rPr>
        <w:t xml:space="preserve">¿Que rol cumplen </w:t>
      </w:r>
      <w:r>
        <w:rPr>
          <w:rFonts w:ascii="Times New Roman" w:eastAsia="Times New Roman" w:hAnsi="Times New Roman" w:cs="Times New Roman"/>
          <w:color w:val="000000"/>
          <w:lang w:eastAsia="es-ES_tradnl"/>
        </w:rPr>
        <w:t>los</w:t>
      </w:r>
      <w:r w:rsidRPr="00312093">
        <w:rPr>
          <w:rFonts w:ascii="Times New Roman" w:eastAsia="Times New Roman" w:hAnsi="Times New Roman" w:cs="Times New Roman"/>
          <w:color w:val="000000"/>
          <w:lang w:eastAsia="es-ES_tradnl"/>
        </w:rPr>
        <w:t xml:space="preserve"> puerto</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 xml:space="preserve"> y la</w:t>
      </w:r>
      <w:r>
        <w:rPr>
          <w:rFonts w:ascii="Times New Roman" w:eastAsia="Times New Roman" w:hAnsi="Times New Roman" w:cs="Times New Roman"/>
          <w:color w:val="000000"/>
          <w:lang w:eastAsia="es-ES_tradnl"/>
        </w:rPr>
        <w:t>s</w:t>
      </w:r>
      <w:r w:rsidRPr="00312093">
        <w:rPr>
          <w:rFonts w:ascii="Times New Roman" w:eastAsia="Times New Roman" w:hAnsi="Times New Roman" w:cs="Times New Roman"/>
          <w:color w:val="000000"/>
          <w:lang w:eastAsia="es-ES_tradnl"/>
        </w:rPr>
        <w:t xml:space="preserve"> ciudad</w:t>
      </w:r>
      <w:r>
        <w:rPr>
          <w:rFonts w:ascii="Times New Roman" w:eastAsia="Times New Roman" w:hAnsi="Times New Roman" w:cs="Times New Roman"/>
          <w:color w:val="000000"/>
          <w:lang w:eastAsia="es-ES_tradnl"/>
        </w:rPr>
        <w:t>es</w:t>
      </w:r>
      <w:r w:rsidRPr="00312093">
        <w:rPr>
          <w:rFonts w:ascii="Times New Roman" w:eastAsia="Times New Roman" w:hAnsi="Times New Roman" w:cs="Times New Roman"/>
          <w:color w:val="000000"/>
          <w:lang w:eastAsia="es-ES_tradnl"/>
        </w:rPr>
        <w:t xml:space="preserve"> a nivel nacional y local? ¿Cuanto de l</w:t>
      </w:r>
      <w:r w:rsidR="00CC5284">
        <w:rPr>
          <w:rFonts w:ascii="Times New Roman" w:eastAsia="Times New Roman" w:hAnsi="Times New Roman" w:cs="Times New Roman"/>
          <w:color w:val="000000"/>
          <w:lang w:eastAsia="es-ES_tradnl"/>
        </w:rPr>
        <w:t>a calidad de vida y sus actividades</w:t>
      </w:r>
      <w:r w:rsidRPr="00312093">
        <w:rPr>
          <w:rFonts w:ascii="Times New Roman" w:eastAsia="Times New Roman" w:hAnsi="Times New Roman" w:cs="Times New Roman"/>
          <w:color w:val="000000"/>
          <w:lang w:eastAsia="es-ES_tradnl"/>
        </w:rPr>
        <w:t xml:space="preserve"> </w:t>
      </w:r>
      <w:r w:rsidR="00CC5284">
        <w:rPr>
          <w:rFonts w:ascii="Times New Roman" w:eastAsia="Times New Roman" w:hAnsi="Times New Roman" w:cs="Times New Roman"/>
          <w:color w:val="000000"/>
          <w:lang w:eastAsia="es-ES_tradnl"/>
        </w:rPr>
        <w:t xml:space="preserve">de las </w:t>
      </w:r>
      <w:r w:rsidRPr="00312093">
        <w:rPr>
          <w:rFonts w:ascii="Times New Roman" w:eastAsia="Times New Roman" w:hAnsi="Times New Roman" w:cs="Times New Roman"/>
          <w:color w:val="000000"/>
          <w:lang w:eastAsia="es-ES_tradnl"/>
        </w:rPr>
        <w:t>ciudad</w:t>
      </w:r>
      <w:r>
        <w:rPr>
          <w:rFonts w:ascii="Times New Roman" w:eastAsia="Times New Roman" w:hAnsi="Times New Roman" w:cs="Times New Roman"/>
          <w:color w:val="000000"/>
          <w:lang w:eastAsia="es-ES_tradnl"/>
        </w:rPr>
        <w:t>es</w:t>
      </w:r>
      <w:r w:rsidRPr="00312093">
        <w:rPr>
          <w:rFonts w:ascii="Times New Roman" w:eastAsia="Times New Roman" w:hAnsi="Times New Roman" w:cs="Times New Roman"/>
          <w:color w:val="000000"/>
          <w:lang w:eastAsia="es-ES_tradnl"/>
        </w:rPr>
        <w:t xml:space="preserve"> </w:t>
      </w:r>
      <w:r w:rsidR="00CC5284">
        <w:rPr>
          <w:rFonts w:ascii="Times New Roman" w:eastAsia="Times New Roman" w:hAnsi="Times New Roman" w:cs="Times New Roman"/>
          <w:color w:val="000000"/>
          <w:lang w:eastAsia="es-ES_tradnl"/>
        </w:rPr>
        <w:t xml:space="preserve">hoy </w:t>
      </w:r>
      <w:r w:rsidRPr="00312093">
        <w:rPr>
          <w:rFonts w:ascii="Times New Roman" w:eastAsia="Times New Roman" w:hAnsi="Times New Roman" w:cs="Times New Roman"/>
          <w:color w:val="000000"/>
          <w:lang w:eastAsia="es-ES_tradnl"/>
        </w:rPr>
        <w:t>el Estado está dispuesto a “sacrificar” por el interés exportador nacional? ¿</w:t>
      </w:r>
      <w:r>
        <w:rPr>
          <w:rFonts w:ascii="Times New Roman" w:eastAsia="Times New Roman" w:hAnsi="Times New Roman" w:cs="Times New Roman"/>
          <w:color w:val="000000"/>
          <w:lang w:eastAsia="es-ES_tradnl"/>
        </w:rPr>
        <w:t xml:space="preserve">De qué modo </w:t>
      </w:r>
      <w:r w:rsidRPr="00312093">
        <w:rPr>
          <w:rFonts w:ascii="Times New Roman" w:eastAsia="Times New Roman" w:hAnsi="Times New Roman" w:cs="Times New Roman"/>
          <w:color w:val="000000"/>
          <w:lang w:eastAsia="es-ES_tradnl"/>
        </w:rPr>
        <w:t>la actividad portuaria deberá acomodarse a</w:t>
      </w:r>
      <w:r>
        <w:rPr>
          <w:rFonts w:ascii="Times New Roman" w:eastAsia="Times New Roman" w:hAnsi="Times New Roman" w:cs="Times New Roman"/>
          <w:color w:val="000000"/>
          <w:lang w:eastAsia="es-ES_tradnl"/>
        </w:rPr>
        <w:t xml:space="preserve">l </w:t>
      </w:r>
      <w:r>
        <w:rPr>
          <w:rFonts w:ascii="Times New Roman" w:eastAsia="Times New Roman" w:hAnsi="Times New Roman" w:cs="Times New Roman"/>
          <w:color w:val="000000"/>
          <w:lang w:eastAsia="es-ES_tradnl"/>
        </w:rPr>
        <w:lastRenderedPageBreak/>
        <w:t>desarrollo económico de las ciudades</w:t>
      </w:r>
      <w:r w:rsidRPr="00312093">
        <w:rPr>
          <w:rFonts w:ascii="Times New Roman" w:eastAsia="Times New Roman" w:hAnsi="Times New Roman" w:cs="Times New Roman"/>
          <w:color w:val="000000"/>
          <w:lang w:eastAsia="es-ES_tradnl"/>
        </w:rPr>
        <w:t>? En definitiva, cuanta ciudad y cuanto puerto es el debate pendiente que no hemos sabido abordar.</w:t>
      </w:r>
      <w:r w:rsidRPr="00312093">
        <w:rPr>
          <w:rFonts w:ascii="MS Mincho" w:eastAsia="MS Mincho" w:hAnsi="MS Mincho" w:cs="MS Mincho"/>
          <w:color w:val="000000"/>
          <w:lang w:eastAsia="es-ES_tradnl"/>
        </w:rPr>
        <w:t> </w:t>
      </w:r>
      <w:r w:rsidR="00231D19">
        <w:rPr>
          <w:rFonts w:ascii="Times New Roman" w:eastAsia="Times New Roman" w:hAnsi="Times New Roman" w:cs="Times New Roman"/>
          <w:color w:val="000000"/>
          <w:lang w:eastAsia="es-ES_tradnl"/>
        </w:rPr>
        <w:t>Este fenómeno se da frecuentemente en el mundo y han debido as</w:t>
      </w:r>
      <w:r>
        <w:rPr>
          <w:rFonts w:ascii="Times New Roman" w:eastAsia="Times New Roman" w:hAnsi="Times New Roman" w:cs="Times New Roman"/>
          <w:color w:val="000000"/>
          <w:lang w:eastAsia="es-ES_tradnl"/>
        </w:rPr>
        <w:t>i</w:t>
      </w:r>
      <w:r w:rsidR="00231D19">
        <w:rPr>
          <w:rFonts w:ascii="Times New Roman" w:eastAsia="Times New Roman" w:hAnsi="Times New Roman" w:cs="Times New Roman"/>
          <w:color w:val="000000"/>
          <w:lang w:eastAsia="es-ES_tradnl"/>
        </w:rPr>
        <w:t>milarlos para poder asegurar un buen desarrollo portuario sin afectar a las crecientes actividades comerc</w:t>
      </w:r>
      <w:r>
        <w:rPr>
          <w:rFonts w:ascii="Times New Roman" w:eastAsia="Times New Roman" w:hAnsi="Times New Roman" w:cs="Times New Roman"/>
          <w:color w:val="000000"/>
          <w:lang w:eastAsia="es-ES_tradnl"/>
        </w:rPr>
        <w:t>i</w:t>
      </w:r>
      <w:r w:rsidR="00231D19">
        <w:rPr>
          <w:rFonts w:ascii="Times New Roman" w:eastAsia="Times New Roman" w:hAnsi="Times New Roman" w:cs="Times New Roman"/>
          <w:color w:val="000000"/>
          <w:lang w:eastAsia="es-ES_tradnl"/>
        </w:rPr>
        <w:t xml:space="preserve">ales </w:t>
      </w:r>
      <w:r>
        <w:rPr>
          <w:rFonts w:ascii="Times New Roman" w:eastAsia="Times New Roman" w:hAnsi="Times New Roman" w:cs="Times New Roman"/>
          <w:color w:val="000000"/>
          <w:lang w:eastAsia="es-ES_tradnl"/>
        </w:rPr>
        <w:t>de</w:t>
      </w:r>
      <w:r w:rsidR="00231D19">
        <w:rPr>
          <w:rFonts w:ascii="Times New Roman" w:eastAsia="Times New Roman" w:hAnsi="Times New Roman" w:cs="Times New Roman"/>
          <w:color w:val="000000"/>
          <w:lang w:eastAsia="es-ES_tradnl"/>
        </w:rPr>
        <w:t xml:space="preserve"> las ciudades que los alb</w:t>
      </w:r>
      <w:r>
        <w:rPr>
          <w:rFonts w:ascii="Times New Roman" w:eastAsia="Times New Roman" w:hAnsi="Times New Roman" w:cs="Times New Roman"/>
          <w:color w:val="000000"/>
          <w:lang w:eastAsia="es-ES_tradnl"/>
        </w:rPr>
        <w:t>e</w:t>
      </w:r>
      <w:r w:rsidR="00231D19">
        <w:rPr>
          <w:rFonts w:ascii="Times New Roman" w:eastAsia="Times New Roman" w:hAnsi="Times New Roman" w:cs="Times New Roman"/>
          <w:color w:val="000000"/>
          <w:lang w:eastAsia="es-ES_tradnl"/>
        </w:rPr>
        <w:t xml:space="preserve">rgan. En </w:t>
      </w:r>
      <w:r>
        <w:rPr>
          <w:rFonts w:ascii="Times New Roman" w:eastAsia="Times New Roman" w:hAnsi="Times New Roman" w:cs="Times New Roman"/>
          <w:color w:val="000000"/>
          <w:lang w:eastAsia="es-ES_tradnl"/>
        </w:rPr>
        <w:t xml:space="preserve">algunos </w:t>
      </w:r>
      <w:r w:rsidR="00231D19">
        <w:rPr>
          <w:rFonts w:ascii="Times New Roman" w:eastAsia="Times New Roman" w:hAnsi="Times New Roman" w:cs="Times New Roman"/>
          <w:color w:val="000000"/>
          <w:lang w:eastAsia="es-ES_tradnl"/>
        </w:rPr>
        <w:t>casos se ha logrado int</w:t>
      </w:r>
      <w:r>
        <w:rPr>
          <w:rFonts w:ascii="Times New Roman" w:eastAsia="Times New Roman" w:hAnsi="Times New Roman" w:cs="Times New Roman"/>
          <w:color w:val="000000"/>
          <w:lang w:eastAsia="es-ES_tradnl"/>
        </w:rPr>
        <w:t>e</w:t>
      </w:r>
      <w:r w:rsidR="00231D19">
        <w:rPr>
          <w:rFonts w:ascii="Times New Roman" w:eastAsia="Times New Roman" w:hAnsi="Times New Roman" w:cs="Times New Roman"/>
          <w:color w:val="000000"/>
          <w:lang w:eastAsia="es-ES_tradnl"/>
        </w:rPr>
        <w:t>grar armónicamen</w:t>
      </w:r>
      <w:r>
        <w:rPr>
          <w:rFonts w:ascii="Times New Roman" w:eastAsia="Times New Roman" w:hAnsi="Times New Roman" w:cs="Times New Roman"/>
          <w:color w:val="000000"/>
          <w:lang w:eastAsia="es-ES_tradnl"/>
        </w:rPr>
        <w:t>t</w:t>
      </w:r>
      <w:r w:rsidR="00231D19">
        <w:rPr>
          <w:rFonts w:ascii="Times New Roman" w:eastAsia="Times New Roman" w:hAnsi="Times New Roman" w:cs="Times New Roman"/>
          <w:color w:val="000000"/>
          <w:lang w:eastAsia="es-ES_tradnl"/>
        </w:rPr>
        <w:t>e el puerto a la ciudad, a través de diseños que entreguen valor a ambas partes, y en otr</w:t>
      </w:r>
      <w:r>
        <w:rPr>
          <w:rFonts w:ascii="Times New Roman" w:eastAsia="Times New Roman" w:hAnsi="Times New Roman" w:cs="Times New Roman"/>
          <w:color w:val="000000"/>
          <w:lang w:eastAsia="es-ES_tradnl"/>
        </w:rPr>
        <w:t>o</w:t>
      </w:r>
      <w:r w:rsidR="00231D19">
        <w:rPr>
          <w:rFonts w:ascii="Times New Roman" w:eastAsia="Times New Roman" w:hAnsi="Times New Roman" w:cs="Times New Roman"/>
          <w:color w:val="000000"/>
          <w:lang w:eastAsia="es-ES_tradnl"/>
        </w:rPr>
        <w:t>s se ha dec</w:t>
      </w:r>
      <w:r>
        <w:rPr>
          <w:rFonts w:ascii="Times New Roman" w:eastAsia="Times New Roman" w:hAnsi="Times New Roman" w:cs="Times New Roman"/>
          <w:color w:val="000000"/>
          <w:lang w:eastAsia="es-ES_tradnl"/>
        </w:rPr>
        <w:t>i</w:t>
      </w:r>
      <w:r w:rsidR="00231D19">
        <w:rPr>
          <w:rFonts w:ascii="Times New Roman" w:eastAsia="Times New Roman" w:hAnsi="Times New Roman" w:cs="Times New Roman"/>
          <w:color w:val="000000"/>
          <w:lang w:eastAsia="es-ES_tradnl"/>
        </w:rPr>
        <w:t>dido desplazar los puertos fuera de sus centros urbanos.</w:t>
      </w:r>
      <w:r>
        <w:rPr>
          <w:rFonts w:ascii="Times New Roman" w:eastAsia="Times New Roman" w:hAnsi="Times New Roman" w:cs="Times New Roman"/>
          <w:color w:val="000000"/>
          <w:lang w:eastAsia="es-ES_tradnl"/>
        </w:rPr>
        <w:t xml:space="preserve"> En cualquier caso, s</w:t>
      </w:r>
      <w:r w:rsidR="00CC5284">
        <w:rPr>
          <w:rFonts w:ascii="Times New Roman" w:eastAsia="Times New Roman" w:hAnsi="Times New Roman" w:cs="Times New Roman"/>
          <w:color w:val="000000"/>
          <w:lang w:eastAsia="es-ES_tradnl"/>
        </w:rPr>
        <w:t>on</w:t>
      </w:r>
      <w:r>
        <w:rPr>
          <w:rFonts w:ascii="Times New Roman" w:eastAsia="Times New Roman" w:hAnsi="Times New Roman" w:cs="Times New Roman"/>
          <w:color w:val="000000"/>
          <w:lang w:eastAsia="es-ES_tradnl"/>
        </w:rPr>
        <w:t xml:space="preserve"> decisiones complejas que requiere</w:t>
      </w:r>
      <w:r w:rsidR="00CC5284">
        <w:rPr>
          <w:rFonts w:ascii="Times New Roman" w:eastAsia="Times New Roman" w:hAnsi="Times New Roman" w:cs="Times New Roman"/>
          <w:color w:val="000000"/>
          <w:lang w:eastAsia="es-ES_tradnl"/>
        </w:rPr>
        <w:t>n</w:t>
      </w:r>
      <w:r>
        <w:rPr>
          <w:rFonts w:ascii="Times New Roman" w:eastAsia="Times New Roman" w:hAnsi="Times New Roman" w:cs="Times New Roman"/>
          <w:color w:val="000000"/>
          <w:lang w:eastAsia="es-ES_tradnl"/>
        </w:rPr>
        <w:t xml:space="preserve"> </w:t>
      </w:r>
      <w:r w:rsidR="00CC5284">
        <w:rPr>
          <w:rFonts w:ascii="Times New Roman" w:eastAsia="Times New Roman" w:hAnsi="Times New Roman" w:cs="Times New Roman"/>
          <w:color w:val="000000"/>
          <w:lang w:eastAsia="es-ES_tradnl"/>
        </w:rPr>
        <w:t xml:space="preserve">de </w:t>
      </w:r>
      <w:r>
        <w:rPr>
          <w:rFonts w:ascii="Times New Roman" w:eastAsia="Times New Roman" w:hAnsi="Times New Roman" w:cs="Times New Roman"/>
          <w:color w:val="000000"/>
          <w:lang w:eastAsia="es-ES_tradnl"/>
        </w:rPr>
        <w:t>la participación de muchos actores públicos y no sólo de las empresas portuarias, para darle sostenibilidad en el tiempo.</w:t>
      </w:r>
    </w:p>
    <w:p w:rsidR="00B612FC" w:rsidRPr="00312093" w:rsidRDefault="00B612FC" w:rsidP="00B612FC">
      <w:pPr>
        <w:rPr>
          <w:rFonts w:ascii="Times New Roman" w:eastAsia="Times New Roman" w:hAnsi="Times New Roman" w:cs="Times New Roman"/>
          <w:lang w:eastAsia="es-ES_tradnl"/>
        </w:rPr>
      </w:pPr>
    </w:p>
    <w:p w:rsidR="00B612FC" w:rsidRPr="00312093" w:rsidRDefault="00CC5284" w:rsidP="00B612FC">
      <w:pPr>
        <w:jc w:val="both"/>
        <w:rPr>
          <w:rFonts w:ascii="Times New Roman" w:eastAsia="Times New Roman" w:hAnsi="Times New Roman" w:cs="Times New Roman"/>
          <w:lang w:eastAsia="es-ES_tradnl"/>
        </w:rPr>
      </w:pPr>
      <w:r>
        <w:rPr>
          <w:rFonts w:ascii="Times New Roman" w:eastAsia="Times New Roman" w:hAnsi="Times New Roman" w:cs="Times New Roman"/>
          <w:color w:val="000000"/>
          <w:lang w:eastAsia="es-ES_tradnl"/>
        </w:rPr>
        <w:t>En efecto, i</w:t>
      </w:r>
      <w:r w:rsidR="00B612FC" w:rsidRPr="00312093">
        <w:rPr>
          <w:rFonts w:ascii="Times New Roman" w:eastAsia="Times New Roman" w:hAnsi="Times New Roman" w:cs="Times New Roman"/>
          <w:color w:val="000000"/>
          <w:lang w:eastAsia="es-ES_tradnl"/>
        </w:rPr>
        <w:t xml:space="preserve">mponer miradas sobre la relación entre ciudad y el puerto en este contexto no parece nada aconsejable, ni por parte de la ciudad, ni por parte del </w:t>
      </w:r>
      <w:r w:rsidR="00B612FC" w:rsidRPr="00C4721C">
        <w:rPr>
          <w:rFonts w:ascii="Times New Roman" w:eastAsia="Times New Roman" w:hAnsi="Times New Roman" w:cs="Times New Roman"/>
          <w:lang w:eastAsia="es-ES_tradnl"/>
        </w:rPr>
        <w:t>puerto</w:t>
      </w:r>
      <w:r>
        <w:rPr>
          <w:rFonts w:ascii="Times New Roman" w:eastAsia="Times New Roman" w:hAnsi="Times New Roman" w:cs="Times New Roman"/>
          <w:lang w:eastAsia="es-ES_tradnl"/>
        </w:rPr>
        <w:t>. Es necesario establecer nuevas estructuras que permitan abordar y resolver estos conflictos de una manera más integrada, sostenible y democrática.</w:t>
      </w:r>
      <w:r w:rsidR="00B612FC" w:rsidRPr="00312093">
        <w:rPr>
          <w:rFonts w:ascii="Times New Roman" w:eastAsia="Times New Roman" w:hAnsi="Times New Roman" w:cs="Times New Roman"/>
          <w:color w:val="000000"/>
          <w:lang w:eastAsia="es-ES_tradnl"/>
        </w:rPr>
        <w:t xml:space="preserve"> </w:t>
      </w:r>
    </w:p>
    <w:p w:rsidR="00312093" w:rsidRDefault="00312093"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CC5284" w:rsidRDefault="00CC5284" w:rsidP="00312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312093" w:rsidRPr="00312093" w:rsidRDefault="00312093" w:rsidP="003D6ED7">
      <w:pPr>
        <w:jc w:val="both"/>
        <w:rPr>
          <w:rFonts w:ascii="Times New Roman" w:eastAsia="Times New Roman" w:hAnsi="Times New Roman" w:cs="Times New Roman"/>
          <w:b/>
          <w:lang w:eastAsia="es-ES_tradnl"/>
        </w:rPr>
      </w:pPr>
      <w:r w:rsidRPr="00312093">
        <w:rPr>
          <w:rFonts w:ascii="Times New Roman" w:eastAsia="Times New Roman" w:hAnsi="Times New Roman" w:cs="Times New Roman"/>
          <w:b/>
          <w:color w:val="000000"/>
          <w:lang w:eastAsia="es-ES_tradnl"/>
        </w:rPr>
        <w:t>Una nueva institucionalidad portuaria</w:t>
      </w:r>
    </w:p>
    <w:p w:rsidR="00113997" w:rsidRPr="00CC5284" w:rsidRDefault="003D6ED7" w:rsidP="003D6ED7">
      <w:pPr>
        <w:jc w:val="both"/>
        <w:rPr>
          <w:rFonts w:ascii="Times New Roman" w:hAnsi="Times New Roman" w:cs="Times New Roman"/>
          <w:color w:val="000000"/>
        </w:rPr>
      </w:pPr>
      <w:r>
        <w:rPr>
          <w:rFonts w:ascii="Times New Roman" w:hAnsi="Times New Roman" w:cs="Times New Roman"/>
          <w:color w:val="000000"/>
        </w:rPr>
        <w:t>E</w:t>
      </w:r>
      <w:r w:rsidR="00113997" w:rsidRPr="00EA46E7">
        <w:rPr>
          <w:rFonts w:ascii="Times New Roman" w:hAnsi="Times New Roman" w:cs="Times New Roman"/>
          <w:color w:val="000000"/>
        </w:rPr>
        <w:t xml:space="preserve">s importante que el Estado haga una </w:t>
      </w:r>
      <w:r>
        <w:rPr>
          <w:rFonts w:ascii="Times New Roman" w:hAnsi="Times New Roman" w:cs="Times New Roman"/>
          <w:color w:val="000000"/>
        </w:rPr>
        <w:t>revisión</w:t>
      </w:r>
      <w:r w:rsidR="00113997" w:rsidRPr="00EA46E7">
        <w:rPr>
          <w:rFonts w:ascii="Times New Roman" w:hAnsi="Times New Roman" w:cs="Times New Roman"/>
          <w:color w:val="000000"/>
        </w:rPr>
        <w:t xml:space="preserve"> </w:t>
      </w:r>
      <w:r>
        <w:rPr>
          <w:rFonts w:ascii="Times New Roman" w:hAnsi="Times New Roman" w:cs="Times New Roman"/>
          <w:color w:val="000000"/>
        </w:rPr>
        <w:t>d</w:t>
      </w:r>
      <w:r w:rsidR="00113997" w:rsidRPr="00EA46E7">
        <w:rPr>
          <w:rFonts w:ascii="Times New Roman" w:hAnsi="Times New Roman" w:cs="Times New Roman"/>
          <w:color w:val="000000"/>
        </w:rPr>
        <w:t xml:space="preserve">e </w:t>
      </w:r>
      <w:r w:rsidR="00CC5284">
        <w:rPr>
          <w:rFonts w:ascii="Times New Roman" w:hAnsi="Times New Roman" w:cs="Times New Roman"/>
          <w:color w:val="000000"/>
        </w:rPr>
        <w:t>los casos antes mencionados</w:t>
      </w:r>
      <w:r w:rsidR="00113997" w:rsidRPr="00EA46E7">
        <w:rPr>
          <w:rFonts w:ascii="Times New Roman" w:hAnsi="Times New Roman" w:cs="Times New Roman"/>
          <w:color w:val="000000"/>
        </w:rPr>
        <w:t>, que d</w:t>
      </w:r>
      <w:r w:rsidR="00CC5284">
        <w:rPr>
          <w:rFonts w:ascii="Times New Roman" w:hAnsi="Times New Roman" w:cs="Times New Roman"/>
          <w:color w:val="000000"/>
        </w:rPr>
        <w:t>an</w:t>
      </w:r>
      <w:r w:rsidR="00113997" w:rsidRPr="00EA46E7">
        <w:rPr>
          <w:rFonts w:ascii="Times New Roman" w:hAnsi="Times New Roman" w:cs="Times New Roman"/>
          <w:color w:val="000000"/>
        </w:rPr>
        <w:t xml:space="preserve"> cuenta de serios problemas y </w:t>
      </w:r>
      <w:r w:rsidR="00CC5284">
        <w:rPr>
          <w:rFonts w:ascii="Times New Roman" w:hAnsi="Times New Roman" w:cs="Times New Roman"/>
          <w:color w:val="000000"/>
        </w:rPr>
        <w:t>sus</w:t>
      </w:r>
      <w:r w:rsidR="00113997" w:rsidRPr="00EA46E7">
        <w:rPr>
          <w:rFonts w:ascii="Times New Roman" w:hAnsi="Times New Roman" w:cs="Times New Roman"/>
          <w:color w:val="000000"/>
        </w:rPr>
        <w:t xml:space="preserve"> altos impactos</w:t>
      </w:r>
      <w:r>
        <w:rPr>
          <w:rFonts w:ascii="Times New Roman" w:hAnsi="Times New Roman" w:cs="Times New Roman"/>
          <w:color w:val="000000"/>
        </w:rPr>
        <w:t>, para impulsar una necesaria modernización del sistema portuario que requiere el país las próximas décadas.</w:t>
      </w:r>
      <w:r w:rsidR="00CC5284">
        <w:rPr>
          <w:rFonts w:ascii="Times New Roman" w:hAnsi="Times New Roman" w:cs="Times New Roman"/>
          <w:color w:val="000000"/>
        </w:rPr>
        <w:t xml:space="preserve"> </w:t>
      </w:r>
      <w:r>
        <w:rPr>
          <w:rFonts w:ascii="Times New Roman" w:eastAsia="Times New Roman" w:hAnsi="Times New Roman" w:cs="Times New Roman"/>
          <w:color w:val="000000"/>
          <w:lang w:eastAsia="es-ES_tradnl"/>
        </w:rPr>
        <w:t>L</w:t>
      </w:r>
      <w:r w:rsidR="00113997" w:rsidRPr="00312093">
        <w:rPr>
          <w:rFonts w:ascii="Times New Roman" w:eastAsia="Times New Roman" w:hAnsi="Times New Roman" w:cs="Times New Roman"/>
          <w:color w:val="000000"/>
          <w:lang w:eastAsia="es-ES_tradnl"/>
        </w:rPr>
        <w:t xml:space="preserve">a actividad portuaria debe definir su rol en el siglo XXI, que </w:t>
      </w:r>
      <w:r w:rsidR="00113997" w:rsidRPr="00EA46E7">
        <w:rPr>
          <w:rFonts w:ascii="Times New Roman" w:eastAsia="Times New Roman" w:hAnsi="Times New Roman" w:cs="Times New Roman"/>
          <w:color w:val="000000"/>
          <w:lang w:eastAsia="es-ES_tradnl"/>
        </w:rPr>
        <w:t xml:space="preserve">ha </w:t>
      </w:r>
      <w:r w:rsidR="00113997" w:rsidRPr="00CC5284">
        <w:rPr>
          <w:rFonts w:ascii="Times New Roman" w:eastAsia="Times New Roman" w:hAnsi="Times New Roman" w:cs="Times New Roman"/>
          <w:color w:val="000000" w:themeColor="text1"/>
          <w:lang w:eastAsia="es-ES_tradnl"/>
        </w:rPr>
        <w:t>evolucionado</w:t>
      </w:r>
      <w:r w:rsidR="00BF39F9" w:rsidRPr="00CC5284">
        <w:rPr>
          <w:rFonts w:ascii="Times New Roman" w:eastAsia="Times New Roman" w:hAnsi="Times New Roman" w:cs="Times New Roman"/>
          <w:color w:val="000000" w:themeColor="text1"/>
          <w:lang w:eastAsia="es-ES_tradnl"/>
        </w:rPr>
        <w:t xml:space="preserve"> en</w:t>
      </w:r>
      <w:r w:rsidR="00113997" w:rsidRPr="00CC5284">
        <w:rPr>
          <w:rFonts w:ascii="Times New Roman" w:eastAsia="Times New Roman" w:hAnsi="Times New Roman" w:cs="Times New Roman"/>
          <w:color w:val="000000" w:themeColor="text1"/>
          <w:lang w:eastAsia="es-ES_tradnl"/>
        </w:rPr>
        <w:t xml:space="preserve"> los </w:t>
      </w:r>
      <w:r w:rsidR="00113997" w:rsidRPr="00312093">
        <w:rPr>
          <w:rFonts w:ascii="Times New Roman" w:eastAsia="Times New Roman" w:hAnsi="Times New Roman" w:cs="Times New Roman"/>
          <w:color w:val="000000"/>
          <w:lang w:eastAsia="es-ES_tradnl"/>
        </w:rPr>
        <w:t xml:space="preserve">últimos </w:t>
      </w:r>
      <w:r w:rsidR="00113997" w:rsidRPr="00EA46E7">
        <w:rPr>
          <w:rFonts w:ascii="Times New Roman" w:eastAsia="Times New Roman" w:hAnsi="Times New Roman" w:cs="Times New Roman"/>
          <w:color w:val="000000"/>
          <w:lang w:eastAsia="es-ES_tradnl"/>
        </w:rPr>
        <w:t>2</w:t>
      </w:r>
      <w:r w:rsidR="00113997" w:rsidRPr="00312093">
        <w:rPr>
          <w:rFonts w:ascii="Times New Roman" w:eastAsia="Times New Roman" w:hAnsi="Times New Roman" w:cs="Times New Roman"/>
          <w:color w:val="000000"/>
          <w:lang w:eastAsia="es-ES_tradnl"/>
        </w:rPr>
        <w:t xml:space="preserve">0 años, y que tiene varios temas pendientes. Por lo pronto, </w:t>
      </w:r>
      <w:r w:rsidR="00113997" w:rsidRPr="00EA46E7">
        <w:rPr>
          <w:rFonts w:ascii="Times New Roman" w:eastAsia="Times New Roman" w:hAnsi="Times New Roman" w:cs="Times New Roman"/>
          <w:color w:val="000000"/>
          <w:lang w:eastAsia="es-ES_tradnl"/>
        </w:rPr>
        <w:t>el</w:t>
      </w:r>
      <w:r w:rsidR="00113997" w:rsidRPr="00312093">
        <w:rPr>
          <w:rFonts w:ascii="Times New Roman" w:eastAsia="Times New Roman" w:hAnsi="Times New Roman" w:cs="Times New Roman"/>
          <w:color w:val="000000"/>
          <w:lang w:eastAsia="es-ES_tradnl"/>
        </w:rPr>
        <w:t xml:space="preserve"> crecimiento portuario, </w:t>
      </w:r>
      <w:r w:rsidR="00113997" w:rsidRPr="00EA46E7">
        <w:rPr>
          <w:rFonts w:ascii="Times New Roman" w:eastAsia="Times New Roman" w:hAnsi="Times New Roman" w:cs="Times New Roman"/>
          <w:color w:val="000000"/>
          <w:lang w:eastAsia="es-ES_tradnl"/>
        </w:rPr>
        <w:t>no sólo debe dar cuenta de las demandas actuales y futuras</w:t>
      </w:r>
      <w:r w:rsidR="00CC5284">
        <w:rPr>
          <w:rFonts w:ascii="Times New Roman" w:eastAsia="Times New Roman" w:hAnsi="Times New Roman" w:cs="Times New Roman"/>
          <w:color w:val="000000"/>
          <w:lang w:eastAsia="es-ES_tradnl"/>
        </w:rPr>
        <w:t xml:space="preserve"> de transferencia de carga</w:t>
      </w:r>
      <w:r w:rsidR="00113997" w:rsidRPr="00EA46E7">
        <w:rPr>
          <w:rFonts w:ascii="Times New Roman" w:eastAsia="Times New Roman" w:hAnsi="Times New Roman" w:cs="Times New Roman"/>
          <w:color w:val="000000"/>
          <w:lang w:eastAsia="es-ES_tradnl"/>
        </w:rPr>
        <w:t>, sino también incluir est</w:t>
      </w:r>
      <w:r>
        <w:rPr>
          <w:rFonts w:ascii="Times New Roman" w:eastAsia="Times New Roman" w:hAnsi="Times New Roman" w:cs="Times New Roman"/>
          <w:color w:val="000000"/>
          <w:lang w:eastAsia="es-ES_tradnl"/>
        </w:rPr>
        <w:t>á</w:t>
      </w:r>
      <w:r w:rsidR="00113997" w:rsidRPr="00EA46E7">
        <w:rPr>
          <w:rFonts w:ascii="Times New Roman" w:eastAsia="Times New Roman" w:hAnsi="Times New Roman" w:cs="Times New Roman"/>
          <w:color w:val="000000"/>
          <w:lang w:eastAsia="es-ES_tradnl"/>
        </w:rPr>
        <w:t>nda</w:t>
      </w:r>
      <w:r>
        <w:rPr>
          <w:rFonts w:ascii="Times New Roman" w:eastAsia="Times New Roman" w:hAnsi="Times New Roman" w:cs="Times New Roman"/>
          <w:color w:val="000000"/>
          <w:lang w:eastAsia="es-ES_tradnl"/>
        </w:rPr>
        <w:t>r</w:t>
      </w:r>
      <w:r w:rsidR="00113997" w:rsidRPr="00EA46E7">
        <w:rPr>
          <w:rFonts w:ascii="Times New Roman" w:eastAsia="Times New Roman" w:hAnsi="Times New Roman" w:cs="Times New Roman"/>
          <w:color w:val="000000"/>
          <w:lang w:eastAsia="es-ES_tradnl"/>
        </w:rPr>
        <w:t>es ambientales y de im</w:t>
      </w:r>
      <w:r>
        <w:rPr>
          <w:rFonts w:ascii="Times New Roman" w:eastAsia="Times New Roman" w:hAnsi="Times New Roman" w:cs="Times New Roman"/>
          <w:color w:val="000000"/>
          <w:lang w:eastAsia="es-ES_tradnl"/>
        </w:rPr>
        <w:t>p</w:t>
      </w:r>
      <w:r w:rsidR="00113997" w:rsidRPr="00EA46E7">
        <w:rPr>
          <w:rFonts w:ascii="Times New Roman" w:eastAsia="Times New Roman" w:hAnsi="Times New Roman" w:cs="Times New Roman"/>
          <w:color w:val="000000"/>
          <w:lang w:eastAsia="es-ES_tradnl"/>
        </w:rPr>
        <w:t xml:space="preserve">acto urbano, </w:t>
      </w:r>
      <w:r w:rsidR="00CC5284">
        <w:rPr>
          <w:rFonts w:ascii="Times New Roman" w:eastAsia="Times New Roman" w:hAnsi="Times New Roman" w:cs="Times New Roman"/>
          <w:color w:val="000000"/>
          <w:lang w:eastAsia="es-ES_tradnl"/>
        </w:rPr>
        <w:t>incorporar</w:t>
      </w:r>
      <w:r w:rsidR="00113997" w:rsidRPr="00EA46E7">
        <w:rPr>
          <w:rFonts w:ascii="Times New Roman" w:eastAsia="Times New Roman" w:hAnsi="Times New Roman" w:cs="Times New Roman"/>
          <w:color w:val="000000"/>
          <w:lang w:eastAsia="es-ES_tradnl"/>
        </w:rPr>
        <w:t xml:space="preserve"> con mayor decisión la actividad turística, con la recal</w:t>
      </w:r>
      <w:r>
        <w:rPr>
          <w:rFonts w:ascii="Times New Roman" w:eastAsia="Times New Roman" w:hAnsi="Times New Roman" w:cs="Times New Roman"/>
          <w:color w:val="000000"/>
          <w:lang w:eastAsia="es-ES_tradnl"/>
        </w:rPr>
        <w:t>a</w:t>
      </w:r>
      <w:r w:rsidR="00113997" w:rsidRPr="00EA46E7">
        <w:rPr>
          <w:rFonts w:ascii="Times New Roman" w:eastAsia="Times New Roman" w:hAnsi="Times New Roman" w:cs="Times New Roman"/>
          <w:color w:val="000000"/>
          <w:lang w:eastAsia="es-ES_tradnl"/>
        </w:rPr>
        <w:t>da de cruceros</w:t>
      </w:r>
      <w:r w:rsidR="00113997" w:rsidRPr="00312093">
        <w:rPr>
          <w:rFonts w:ascii="Times New Roman" w:eastAsia="Times New Roman" w:hAnsi="Times New Roman" w:cs="Times New Roman"/>
          <w:color w:val="000000"/>
          <w:lang w:eastAsia="es-ES_tradnl"/>
        </w:rPr>
        <w:t xml:space="preserve">, </w:t>
      </w:r>
      <w:r w:rsidR="00113997" w:rsidRPr="00EA46E7">
        <w:rPr>
          <w:rFonts w:ascii="Times New Roman" w:eastAsia="Times New Roman" w:hAnsi="Times New Roman" w:cs="Times New Roman"/>
          <w:color w:val="000000"/>
          <w:lang w:eastAsia="es-ES_tradnl"/>
        </w:rPr>
        <w:t xml:space="preserve">impulsar el desarrollo de </w:t>
      </w:r>
      <w:r w:rsidR="00113997" w:rsidRPr="00312093">
        <w:rPr>
          <w:rFonts w:ascii="Times New Roman" w:eastAsia="Times New Roman" w:hAnsi="Times New Roman" w:cs="Times New Roman"/>
          <w:color w:val="000000"/>
          <w:lang w:eastAsia="es-ES_tradnl"/>
        </w:rPr>
        <w:t>área</w:t>
      </w:r>
      <w:r w:rsidR="00113997" w:rsidRPr="00EA46E7">
        <w:rPr>
          <w:rFonts w:ascii="Times New Roman" w:eastAsia="Times New Roman" w:hAnsi="Times New Roman" w:cs="Times New Roman"/>
          <w:color w:val="000000"/>
          <w:lang w:eastAsia="es-ES_tradnl"/>
        </w:rPr>
        <w:t>s</w:t>
      </w:r>
      <w:r w:rsidR="00113997" w:rsidRPr="00312093">
        <w:rPr>
          <w:rFonts w:ascii="Times New Roman" w:eastAsia="Times New Roman" w:hAnsi="Times New Roman" w:cs="Times New Roman"/>
          <w:color w:val="000000"/>
          <w:lang w:eastAsia="es-ES_tradnl"/>
        </w:rPr>
        <w:t xml:space="preserve"> industrial</w:t>
      </w:r>
      <w:r w:rsidR="00113997" w:rsidRPr="00EA46E7">
        <w:rPr>
          <w:rFonts w:ascii="Times New Roman" w:eastAsia="Times New Roman" w:hAnsi="Times New Roman" w:cs="Times New Roman"/>
          <w:color w:val="000000"/>
          <w:lang w:eastAsia="es-ES_tradnl"/>
        </w:rPr>
        <w:t>es</w:t>
      </w:r>
      <w:r w:rsidR="00113997" w:rsidRPr="00312093">
        <w:rPr>
          <w:rFonts w:ascii="Times New Roman" w:eastAsia="Times New Roman" w:hAnsi="Times New Roman" w:cs="Times New Roman"/>
          <w:color w:val="000000"/>
          <w:lang w:eastAsia="es-ES_tradnl"/>
        </w:rPr>
        <w:t xml:space="preserve"> extra portuaria</w:t>
      </w:r>
      <w:r>
        <w:rPr>
          <w:rFonts w:ascii="Times New Roman" w:eastAsia="Times New Roman" w:hAnsi="Times New Roman" w:cs="Times New Roman"/>
          <w:color w:val="000000"/>
          <w:lang w:eastAsia="es-ES_tradnl"/>
        </w:rPr>
        <w:t>s</w:t>
      </w:r>
      <w:r w:rsidR="00113997" w:rsidRPr="00312093">
        <w:rPr>
          <w:rFonts w:ascii="Times New Roman" w:eastAsia="Times New Roman" w:hAnsi="Times New Roman" w:cs="Times New Roman"/>
          <w:color w:val="000000"/>
          <w:lang w:eastAsia="es-ES_tradnl"/>
        </w:rPr>
        <w:t xml:space="preserve">, </w:t>
      </w:r>
      <w:r>
        <w:rPr>
          <w:rFonts w:ascii="Times New Roman" w:eastAsia="Times New Roman" w:hAnsi="Times New Roman" w:cs="Times New Roman"/>
          <w:color w:val="000000"/>
          <w:lang w:eastAsia="es-ES_tradnl"/>
        </w:rPr>
        <w:t xml:space="preserve">y </w:t>
      </w:r>
      <w:r w:rsidR="00113997" w:rsidRPr="00312093">
        <w:rPr>
          <w:rFonts w:ascii="Times New Roman" w:eastAsia="Times New Roman" w:hAnsi="Times New Roman" w:cs="Times New Roman"/>
          <w:color w:val="000000"/>
          <w:lang w:eastAsia="es-ES_tradnl"/>
        </w:rPr>
        <w:t xml:space="preserve">abordar </w:t>
      </w:r>
      <w:r>
        <w:rPr>
          <w:rFonts w:ascii="Times New Roman" w:eastAsia="Times New Roman" w:hAnsi="Times New Roman" w:cs="Times New Roman"/>
          <w:color w:val="000000"/>
          <w:lang w:eastAsia="es-ES_tradnl"/>
        </w:rPr>
        <w:t xml:space="preserve">decididamente </w:t>
      </w:r>
      <w:r w:rsidR="00113997" w:rsidRPr="00312093">
        <w:rPr>
          <w:rFonts w:ascii="Times New Roman" w:eastAsia="Times New Roman" w:hAnsi="Times New Roman" w:cs="Times New Roman"/>
          <w:color w:val="000000"/>
          <w:lang w:eastAsia="es-ES_tradnl"/>
        </w:rPr>
        <w:t xml:space="preserve">la conexión ferroviaria de carga. Todo ello para obtener la eficiencia portuaria que </w:t>
      </w:r>
      <w:r w:rsidR="00113997" w:rsidRPr="00EA46E7">
        <w:rPr>
          <w:rFonts w:ascii="Times New Roman" w:eastAsia="Times New Roman" w:hAnsi="Times New Roman" w:cs="Times New Roman"/>
          <w:color w:val="000000"/>
          <w:lang w:eastAsia="es-ES_tradnl"/>
        </w:rPr>
        <w:t xml:space="preserve">el país </w:t>
      </w:r>
      <w:r w:rsidR="00113997" w:rsidRPr="00312093">
        <w:rPr>
          <w:rFonts w:ascii="Times New Roman" w:eastAsia="Times New Roman" w:hAnsi="Times New Roman" w:cs="Times New Roman"/>
          <w:color w:val="000000"/>
          <w:lang w:eastAsia="es-ES_tradnl"/>
        </w:rPr>
        <w:t>necesitará para su desarrollo económico.</w:t>
      </w:r>
    </w:p>
    <w:p w:rsidR="00765CCD" w:rsidRDefault="00765CCD" w:rsidP="003D6ED7">
      <w:pPr>
        <w:jc w:val="both"/>
        <w:rPr>
          <w:rFonts w:ascii="Times New Roman" w:eastAsia="Times New Roman" w:hAnsi="Times New Roman" w:cs="Times New Roman"/>
          <w:lang w:eastAsia="es-ES_tradnl"/>
        </w:rPr>
      </w:pPr>
    </w:p>
    <w:p w:rsidR="00765CCD" w:rsidRPr="00312093" w:rsidRDefault="00765CCD" w:rsidP="003D6ED7">
      <w:pPr>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Al tratarse de una institución aislada operativamente dentro del sistema público, sus </w:t>
      </w:r>
      <w:r w:rsidR="00D05E98">
        <w:rPr>
          <w:rFonts w:ascii="Times New Roman" w:eastAsia="Times New Roman" w:hAnsi="Times New Roman" w:cs="Times New Roman"/>
          <w:lang w:eastAsia="es-ES_tradnl"/>
        </w:rPr>
        <w:t xml:space="preserve">políticas </w:t>
      </w:r>
      <w:r>
        <w:rPr>
          <w:rFonts w:ascii="Times New Roman" w:eastAsia="Times New Roman" w:hAnsi="Times New Roman" w:cs="Times New Roman"/>
          <w:lang w:eastAsia="es-ES_tradnl"/>
        </w:rPr>
        <w:t xml:space="preserve">de desarrollo no siempre se encuentran debidamente acopladas con las </w:t>
      </w:r>
      <w:r w:rsidR="00D05E98">
        <w:rPr>
          <w:rFonts w:ascii="Times New Roman" w:eastAsia="Times New Roman" w:hAnsi="Times New Roman" w:cs="Times New Roman"/>
          <w:lang w:eastAsia="es-ES_tradnl"/>
        </w:rPr>
        <w:t xml:space="preserve">decisiones de </w:t>
      </w:r>
      <w:r>
        <w:rPr>
          <w:rFonts w:ascii="Times New Roman" w:eastAsia="Times New Roman" w:hAnsi="Times New Roman" w:cs="Times New Roman"/>
          <w:lang w:eastAsia="es-ES_tradnl"/>
        </w:rPr>
        <w:t>inversi</w:t>
      </w:r>
      <w:r w:rsidR="00D05E98">
        <w:rPr>
          <w:rFonts w:ascii="Times New Roman" w:eastAsia="Times New Roman" w:hAnsi="Times New Roman" w:cs="Times New Roman"/>
          <w:lang w:eastAsia="es-ES_tradnl"/>
        </w:rPr>
        <w:t xml:space="preserve">ón en infraestructura </w:t>
      </w:r>
      <w:r>
        <w:rPr>
          <w:rFonts w:ascii="Times New Roman" w:eastAsia="Times New Roman" w:hAnsi="Times New Roman" w:cs="Times New Roman"/>
          <w:lang w:eastAsia="es-ES_tradnl"/>
        </w:rPr>
        <w:t>vial y ferroviaria, impactando significativamente en el aumento de los costos de la cadena logística</w:t>
      </w:r>
      <w:r w:rsidR="00D05E98">
        <w:rPr>
          <w:rFonts w:ascii="Times New Roman" w:eastAsia="Times New Roman" w:hAnsi="Times New Roman" w:cs="Times New Roman"/>
          <w:lang w:eastAsia="es-ES_tradnl"/>
        </w:rPr>
        <w:t xml:space="preserve">. Tampoco existe una fluida coordinación </w:t>
      </w:r>
      <w:r>
        <w:rPr>
          <w:rFonts w:ascii="Times New Roman" w:eastAsia="Times New Roman" w:hAnsi="Times New Roman" w:cs="Times New Roman"/>
          <w:lang w:eastAsia="es-ES_tradnl"/>
        </w:rPr>
        <w:t>con los entes reguladores, como Aduana y SAG, aumentando el riesgo de conflictos como el denominado “cargas limpias” en Valparaíso, que en sus inicios no tenía una gran complejidad para ser resuelto y terminó paralizando la actividad portuaria con los impactos sociales y económicos que esto conlleva.</w:t>
      </w:r>
    </w:p>
    <w:p w:rsidR="00312093" w:rsidRPr="00312093" w:rsidRDefault="00312093" w:rsidP="00312093">
      <w:pPr>
        <w:rPr>
          <w:rFonts w:ascii="Times New Roman" w:eastAsia="Times New Roman" w:hAnsi="Times New Roman" w:cs="Times New Roman"/>
          <w:lang w:eastAsia="es-ES_tradnl"/>
        </w:rPr>
      </w:pPr>
    </w:p>
    <w:p w:rsidR="00765CCD" w:rsidRDefault="00312093" w:rsidP="00312093">
      <w:pPr>
        <w:jc w:val="both"/>
        <w:rPr>
          <w:rFonts w:ascii="Times New Roman" w:eastAsia="Times New Roman" w:hAnsi="Times New Roman" w:cs="Times New Roman"/>
          <w:color w:val="000000"/>
          <w:lang w:eastAsia="es-ES_tradnl"/>
        </w:rPr>
      </w:pPr>
      <w:r w:rsidRPr="00312093">
        <w:rPr>
          <w:rFonts w:ascii="Times New Roman" w:eastAsia="Times New Roman" w:hAnsi="Times New Roman" w:cs="Times New Roman"/>
          <w:color w:val="000000"/>
          <w:lang w:eastAsia="es-ES_tradnl"/>
        </w:rPr>
        <w:t xml:space="preserve">Entendiendo la complejidad de la infraestructura que requieren los puertos, así como sus necesidades de conectividad, servicios de respaldo, etc., se necesita una institucionalidad que permita </w:t>
      </w:r>
      <w:r w:rsidR="003D6ED7">
        <w:rPr>
          <w:rFonts w:ascii="Times New Roman" w:eastAsia="Times New Roman" w:hAnsi="Times New Roman" w:cs="Times New Roman"/>
          <w:color w:val="000000"/>
          <w:lang w:eastAsia="es-ES_tradnl"/>
        </w:rPr>
        <w:t>incorporar de manera más nítida</w:t>
      </w:r>
      <w:r w:rsidRPr="00312093">
        <w:rPr>
          <w:rFonts w:ascii="Times New Roman" w:eastAsia="Times New Roman" w:hAnsi="Times New Roman" w:cs="Times New Roman"/>
          <w:color w:val="000000"/>
          <w:lang w:eastAsia="es-ES_tradnl"/>
        </w:rPr>
        <w:t xml:space="preserve"> </w:t>
      </w:r>
      <w:r w:rsidR="00D05E98">
        <w:rPr>
          <w:rFonts w:ascii="Times New Roman" w:eastAsia="Times New Roman" w:hAnsi="Times New Roman" w:cs="Times New Roman"/>
          <w:color w:val="000000"/>
          <w:lang w:eastAsia="es-ES_tradnl"/>
        </w:rPr>
        <w:t xml:space="preserve">una </w:t>
      </w:r>
      <w:r w:rsidRPr="00312093">
        <w:rPr>
          <w:rFonts w:ascii="Times New Roman" w:eastAsia="Times New Roman" w:hAnsi="Times New Roman" w:cs="Times New Roman"/>
          <w:color w:val="000000"/>
          <w:lang w:eastAsia="es-ES_tradnl"/>
        </w:rPr>
        <w:t>estrat</w:t>
      </w:r>
      <w:r w:rsidR="00D05E98">
        <w:rPr>
          <w:rFonts w:ascii="Times New Roman" w:eastAsia="Times New Roman" w:hAnsi="Times New Roman" w:cs="Times New Roman"/>
          <w:color w:val="000000"/>
          <w:lang w:eastAsia="es-ES_tradnl"/>
        </w:rPr>
        <w:t>e</w:t>
      </w:r>
      <w:r w:rsidRPr="00312093">
        <w:rPr>
          <w:rFonts w:ascii="Times New Roman" w:eastAsia="Times New Roman" w:hAnsi="Times New Roman" w:cs="Times New Roman"/>
          <w:color w:val="000000"/>
          <w:lang w:eastAsia="es-ES_tradnl"/>
        </w:rPr>
        <w:t>gi</w:t>
      </w:r>
      <w:r w:rsidR="00D05E98">
        <w:rPr>
          <w:rFonts w:ascii="Times New Roman" w:eastAsia="Times New Roman" w:hAnsi="Times New Roman" w:cs="Times New Roman"/>
          <w:color w:val="000000"/>
          <w:lang w:eastAsia="es-ES_tradnl"/>
        </w:rPr>
        <w:t>a</w:t>
      </w:r>
      <w:r w:rsidRPr="00312093">
        <w:rPr>
          <w:rFonts w:ascii="Times New Roman" w:eastAsia="Times New Roman" w:hAnsi="Times New Roman" w:cs="Times New Roman"/>
          <w:color w:val="000000"/>
          <w:lang w:eastAsia="es-ES_tradnl"/>
        </w:rPr>
        <w:t xml:space="preserve"> de largo plazo desde el punto de vista territorial, económico y social. Ya se ha ido instalado, por ejemplo, el principio de “sistema de puertos” para entender el Puerto de Gran Escala en la región</w:t>
      </w:r>
      <w:r w:rsidR="003D6ED7">
        <w:rPr>
          <w:rFonts w:ascii="Times New Roman" w:eastAsia="Times New Roman" w:hAnsi="Times New Roman" w:cs="Times New Roman"/>
          <w:color w:val="000000"/>
          <w:lang w:eastAsia="es-ES_tradnl"/>
        </w:rPr>
        <w:t xml:space="preserve"> de Valparaíso</w:t>
      </w:r>
      <w:r w:rsidRPr="00312093">
        <w:rPr>
          <w:rFonts w:ascii="Times New Roman" w:eastAsia="Times New Roman" w:hAnsi="Times New Roman" w:cs="Times New Roman"/>
          <w:color w:val="000000"/>
          <w:lang w:eastAsia="es-ES_tradnl"/>
        </w:rPr>
        <w:t xml:space="preserve">, sin embargo, la institucionalidad actual no da cuenta de ello. En ese sentido, </w:t>
      </w:r>
      <w:r w:rsidR="003D6ED7">
        <w:rPr>
          <w:rFonts w:ascii="Times New Roman" w:eastAsia="Times New Roman" w:hAnsi="Times New Roman" w:cs="Times New Roman"/>
          <w:color w:val="000000"/>
          <w:lang w:eastAsia="es-ES_tradnl"/>
        </w:rPr>
        <w:t>se propone abordar las siguientes medidas</w:t>
      </w:r>
      <w:r w:rsidR="00BF39F9">
        <w:rPr>
          <w:rFonts w:ascii="Times New Roman" w:eastAsia="Times New Roman" w:hAnsi="Times New Roman" w:cs="Times New Roman"/>
          <w:color w:val="000000"/>
          <w:lang w:eastAsia="es-ES_tradnl"/>
        </w:rPr>
        <w:t>:</w:t>
      </w:r>
    </w:p>
    <w:p w:rsidR="00312093" w:rsidRPr="00D05E98" w:rsidRDefault="00D05E98" w:rsidP="00D05E98">
      <w:pPr>
        <w:jc w:val="both"/>
        <w:rPr>
          <w:rFonts w:ascii="Times New Roman" w:eastAsia="Times New Roman" w:hAnsi="Times New Roman" w:cs="Times New Roman"/>
          <w:color w:val="000000"/>
          <w:lang w:eastAsia="es-ES_tradnl"/>
        </w:rPr>
      </w:pPr>
      <w:r w:rsidRPr="00D05E98">
        <w:rPr>
          <w:rFonts w:ascii="Times New Roman" w:eastAsia="Times New Roman" w:hAnsi="Times New Roman" w:cs="Times New Roman"/>
          <w:color w:val="000000"/>
          <w:lang w:eastAsia="es-ES_tradnl"/>
        </w:rPr>
        <w:t>Primero, i</w:t>
      </w:r>
      <w:r w:rsidR="00312093" w:rsidRPr="00D05E98">
        <w:rPr>
          <w:rFonts w:ascii="Times New Roman" w:eastAsia="Times New Roman" w:hAnsi="Times New Roman" w:cs="Times New Roman"/>
          <w:color w:val="000000"/>
          <w:lang w:eastAsia="es-ES_tradnl"/>
        </w:rPr>
        <w:t>ntegrar a Valparaíso y San Antonio como una sola empresa estatal</w:t>
      </w:r>
      <w:r w:rsidR="003D6ED7" w:rsidRPr="00D05E98">
        <w:rPr>
          <w:rFonts w:ascii="Times New Roman" w:eastAsia="Times New Roman" w:hAnsi="Times New Roman" w:cs="Times New Roman"/>
          <w:color w:val="000000"/>
          <w:lang w:eastAsia="es-ES_tradnl"/>
        </w:rPr>
        <w:t xml:space="preserve"> con un directorio y dos equipos ejecutivos</w:t>
      </w:r>
      <w:r w:rsidR="00765CCD" w:rsidRPr="00D05E98">
        <w:rPr>
          <w:rFonts w:ascii="Times New Roman" w:eastAsia="Times New Roman" w:hAnsi="Times New Roman" w:cs="Times New Roman"/>
          <w:color w:val="000000"/>
          <w:lang w:eastAsia="es-ES_tradnl"/>
        </w:rPr>
        <w:t xml:space="preserve">. Esto </w:t>
      </w:r>
      <w:r w:rsidR="00312093" w:rsidRPr="00D05E98">
        <w:rPr>
          <w:rFonts w:ascii="Times New Roman" w:eastAsia="Times New Roman" w:hAnsi="Times New Roman" w:cs="Times New Roman"/>
          <w:color w:val="000000"/>
          <w:lang w:eastAsia="es-ES_tradnl"/>
        </w:rPr>
        <w:t xml:space="preserve">permitiría abordar muchos de estos problemas de una manera </w:t>
      </w:r>
      <w:r w:rsidR="00312093" w:rsidRPr="00D05E98">
        <w:rPr>
          <w:rFonts w:ascii="Times New Roman" w:eastAsia="Times New Roman" w:hAnsi="Times New Roman" w:cs="Times New Roman"/>
          <w:color w:val="000000"/>
          <w:lang w:eastAsia="es-ES_tradnl"/>
        </w:rPr>
        <w:lastRenderedPageBreak/>
        <w:t xml:space="preserve">más eficiente para los intereses del país y de las comunas que los acogen, y a su vez distribuir la contraparte privada en un mayor número de operadores portuarios, reduciendo los riesgos de conflictos innecesariamente extendidos, como el caso </w:t>
      </w:r>
      <w:r w:rsidR="00765CCD" w:rsidRPr="00D05E98">
        <w:rPr>
          <w:rFonts w:ascii="Times New Roman" w:eastAsia="Times New Roman" w:hAnsi="Times New Roman" w:cs="Times New Roman"/>
          <w:color w:val="000000"/>
          <w:lang w:eastAsia="es-ES_tradnl"/>
        </w:rPr>
        <w:t>denominado “C</w:t>
      </w:r>
      <w:r w:rsidR="00312093" w:rsidRPr="00D05E98">
        <w:rPr>
          <w:rFonts w:ascii="Times New Roman" w:eastAsia="Times New Roman" w:hAnsi="Times New Roman" w:cs="Times New Roman"/>
          <w:color w:val="000000"/>
          <w:lang w:eastAsia="es-ES_tradnl"/>
        </w:rPr>
        <w:t>argas limpias</w:t>
      </w:r>
      <w:r w:rsidR="00765CCD" w:rsidRPr="00D05E98">
        <w:rPr>
          <w:rFonts w:ascii="Times New Roman" w:eastAsia="Times New Roman" w:hAnsi="Times New Roman" w:cs="Times New Roman"/>
          <w:color w:val="000000"/>
          <w:lang w:eastAsia="es-ES_tradnl"/>
        </w:rPr>
        <w:t>”</w:t>
      </w:r>
      <w:r w:rsidR="00312093" w:rsidRPr="00D05E98">
        <w:rPr>
          <w:rFonts w:ascii="Times New Roman" w:eastAsia="Times New Roman" w:hAnsi="Times New Roman" w:cs="Times New Roman"/>
          <w:color w:val="000000"/>
          <w:lang w:eastAsia="es-ES_tradnl"/>
        </w:rPr>
        <w:t>.</w:t>
      </w:r>
    </w:p>
    <w:p w:rsidR="00312093" w:rsidRPr="00312093" w:rsidRDefault="00312093" w:rsidP="00312093">
      <w:pPr>
        <w:rPr>
          <w:rFonts w:ascii="Times New Roman" w:eastAsia="Times New Roman" w:hAnsi="Times New Roman" w:cs="Times New Roman"/>
          <w:lang w:eastAsia="es-ES_tradnl"/>
        </w:rPr>
      </w:pPr>
    </w:p>
    <w:p w:rsidR="00312093" w:rsidRPr="00D05E98" w:rsidRDefault="00D05E98" w:rsidP="00D05E98">
      <w:pPr>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Lo segundo es u</w:t>
      </w:r>
      <w:r w:rsidR="00312093" w:rsidRPr="00D05E98">
        <w:rPr>
          <w:rFonts w:ascii="Times New Roman" w:eastAsia="Times New Roman" w:hAnsi="Times New Roman" w:cs="Times New Roman"/>
          <w:color w:val="000000"/>
          <w:lang w:eastAsia="es-ES_tradnl"/>
        </w:rPr>
        <w:t xml:space="preserve">na redefinición en </w:t>
      </w:r>
      <w:r w:rsidR="00765CCD" w:rsidRPr="00D05E98">
        <w:rPr>
          <w:rFonts w:ascii="Times New Roman" w:eastAsia="Times New Roman" w:hAnsi="Times New Roman" w:cs="Times New Roman"/>
          <w:color w:val="000000"/>
          <w:lang w:eastAsia="es-ES_tradnl"/>
        </w:rPr>
        <w:t>la</w:t>
      </w:r>
      <w:r w:rsidR="00312093" w:rsidRPr="00D05E98">
        <w:rPr>
          <w:rFonts w:ascii="Times New Roman" w:eastAsia="Times New Roman" w:hAnsi="Times New Roman" w:cs="Times New Roman"/>
          <w:color w:val="000000"/>
          <w:lang w:eastAsia="es-ES_tradnl"/>
        </w:rPr>
        <w:t xml:space="preserve"> compo</w:t>
      </w:r>
      <w:r w:rsidR="00765CCD" w:rsidRPr="00D05E98">
        <w:rPr>
          <w:rFonts w:ascii="Times New Roman" w:eastAsia="Times New Roman" w:hAnsi="Times New Roman" w:cs="Times New Roman"/>
          <w:color w:val="000000"/>
          <w:lang w:eastAsia="es-ES_tradnl"/>
        </w:rPr>
        <w:t>sición</w:t>
      </w:r>
      <w:r w:rsidR="00312093" w:rsidRPr="00D05E98">
        <w:rPr>
          <w:rFonts w:ascii="Times New Roman" w:eastAsia="Times New Roman" w:hAnsi="Times New Roman" w:cs="Times New Roman"/>
          <w:color w:val="000000"/>
          <w:lang w:eastAsia="es-ES_tradnl"/>
        </w:rPr>
        <w:t xml:space="preserve"> </w:t>
      </w:r>
      <w:r w:rsidR="00765CCD" w:rsidRPr="00D05E98">
        <w:rPr>
          <w:rFonts w:ascii="Times New Roman" w:eastAsia="Times New Roman" w:hAnsi="Times New Roman" w:cs="Times New Roman"/>
          <w:color w:val="000000"/>
          <w:lang w:eastAsia="es-ES_tradnl"/>
        </w:rPr>
        <w:t xml:space="preserve">de </w:t>
      </w:r>
      <w:r w:rsidR="00312093" w:rsidRPr="00D05E98">
        <w:rPr>
          <w:rFonts w:ascii="Times New Roman" w:eastAsia="Times New Roman" w:hAnsi="Times New Roman" w:cs="Times New Roman"/>
          <w:color w:val="000000"/>
          <w:lang w:eastAsia="es-ES_tradnl"/>
        </w:rPr>
        <w:t>los directorios de las empresas portuarias</w:t>
      </w:r>
      <w:r w:rsidR="00765CCD" w:rsidRPr="00D05E98">
        <w:rPr>
          <w:rFonts w:ascii="Times New Roman" w:eastAsia="Times New Roman" w:hAnsi="Times New Roman" w:cs="Times New Roman"/>
          <w:color w:val="000000"/>
          <w:lang w:eastAsia="es-ES_tradnl"/>
        </w:rPr>
        <w:t xml:space="preserve"> del país</w:t>
      </w:r>
      <w:r w:rsidR="00312093" w:rsidRPr="00D05E98">
        <w:rPr>
          <w:rFonts w:ascii="Times New Roman" w:eastAsia="Times New Roman" w:hAnsi="Times New Roman" w:cs="Times New Roman"/>
          <w:color w:val="000000"/>
          <w:lang w:eastAsia="es-ES_tradnl"/>
        </w:rPr>
        <w:t xml:space="preserve">, </w:t>
      </w:r>
      <w:r w:rsidR="00765CCD" w:rsidRPr="00D05E98">
        <w:rPr>
          <w:rFonts w:ascii="Times New Roman" w:eastAsia="Times New Roman" w:hAnsi="Times New Roman" w:cs="Times New Roman"/>
          <w:color w:val="000000"/>
          <w:lang w:eastAsia="es-ES_tradnl"/>
        </w:rPr>
        <w:t>velando por una</w:t>
      </w:r>
      <w:r w:rsidR="00312093" w:rsidRPr="00D05E98">
        <w:rPr>
          <w:rFonts w:ascii="Times New Roman" w:eastAsia="Times New Roman" w:hAnsi="Times New Roman" w:cs="Times New Roman"/>
          <w:color w:val="000000"/>
          <w:lang w:eastAsia="es-ES_tradnl"/>
        </w:rPr>
        <w:t xml:space="preserve"> presencia local y regional, como también de los ministerios claves en </w:t>
      </w:r>
      <w:r w:rsidR="00765CCD" w:rsidRPr="00D05E98">
        <w:rPr>
          <w:rFonts w:ascii="Times New Roman" w:eastAsia="Times New Roman" w:hAnsi="Times New Roman" w:cs="Times New Roman"/>
          <w:color w:val="000000"/>
          <w:lang w:eastAsia="es-ES_tradnl"/>
        </w:rPr>
        <w:t>las</w:t>
      </w:r>
      <w:r w:rsidR="00312093" w:rsidRPr="00D05E98">
        <w:rPr>
          <w:rFonts w:ascii="Times New Roman" w:eastAsia="Times New Roman" w:hAnsi="Times New Roman" w:cs="Times New Roman"/>
          <w:color w:val="000000"/>
          <w:lang w:eastAsia="es-ES_tradnl"/>
        </w:rPr>
        <w:t xml:space="preserve"> decisiones</w:t>
      </w:r>
      <w:r w:rsidR="00765CCD" w:rsidRPr="00D05E98">
        <w:rPr>
          <w:rFonts w:ascii="Times New Roman" w:eastAsia="Times New Roman" w:hAnsi="Times New Roman" w:cs="Times New Roman"/>
          <w:color w:val="000000"/>
          <w:lang w:eastAsia="es-ES_tradnl"/>
        </w:rPr>
        <w:t xml:space="preserve"> para su desarrollo</w:t>
      </w:r>
      <w:r w:rsidR="00312093" w:rsidRPr="00D05E98">
        <w:rPr>
          <w:rFonts w:ascii="Times New Roman" w:eastAsia="Times New Roman" w:hAnsi="Times New Roman" w:cs="Times New Roman"/>
          <w:color w:val="000000"/>
          <w:lang w:eastAsia="es-ES_tradnl"/>
        </w:rPr>
        <w:t xml:space="preserve">, </w:t>
      </w:r>
      <w:r w:rsidR="00765CCD" w:rsidRPr="00D05E98">
        <w:rPr>
          <w:rFonts w:ascii="Times New Roman" w:eastAsia="Times New Roman" w:hAnsi="Times New Roman" w:cs="Times New Roman"/>
          <w:color w:val="000000"/>
          <w:lang w:eastAsia="es-ES_tradnl"/>
        </w:rPr>
        <w:t xml:space="preserve">tales como </w:t>
      </w:r>
      <w:r w:rsidR="00312093" w:rsidRPr="00D05E98">
        <w:rPr>
          <w:rFonts w:ascii="Times New Roman" w:eastAsia="Times New Roman" w:hAnsi="Times New Roman" w:cs="Times New Roman"/>
          <w:color w:val="000000"/>
          <w:lang w:eastAsia="es-ES_tradnl"/>
        </w:rPr>
        <w:t>Economía, Obras Públicas y Transporte</w:t>
      </w:r>
      <w:r w:rsidR="00765CCD" w:rsidRPr="00D05E98">
        <w:rPr>
          <w:rFonts w:ascii="Times New Roman" w:eastAsia="Times New Roman" w:hAnsi="Times New Roman" w:cs="Times New Roman"/>
          <w:color w:val="000000"/>
          <w:lang w:eastAsia="es-ES_tradnl"/>
        </w:rPr>
        <w:t>. Esto</w:t>
      </w:r>
      <w:r w:rsidR="00312093" w:rsidRPr="00D05E98">
        <w:rPr>
          <w:rFonts w:ascii="Times New Roman" w:eastAsia="Times New Roman" w:hAnsi="Times New Roman" w:cs="Times New Roman"/>
          <w:color w:val="000000"/>
          <w:lang w:eastAsia="es-ES_tradnl"/>
        </w:rPr>
        <w:t xml:space="preserve"> permitirá</w:t>
      </w:r>
      <w:r w:rsidR="00765CCD" w:rsidRPr="00D05E98">
        <w:rPr>
          <w:rFonts w:ascii="Times New Roman" w:eastAsia="Times New Roman" w:hAnsi="Times New Roman" w:cs="Times New Roman"/>
          <w:color w:val="000000"/>
          <w:lang w:eastAsia="es-ES_tradnl"/>
        </w:rPr>
        <w:t>,</w:t>
      </w:r>
      <w:r w:rsidR="00312093" w:rsidRPr="00D05E98">
        <w:rPr>
          <w:rFonts w:ascii="Times New Roman" w:eastAsia="Times New Roman" w:hAnsi="Times New Roman" w:cs="Times New Roman"/>
          <w:color w:val="000000"/>
          <w:lang w:eastAsia="es-ES_tradnl"/>
        </w:rPr>
        <w:t xml:space="preserve"> sin duda</w:t>
      </w:r>
      <w:r w:rsidR="00765CCD" w:rsidRPr="00D05E98">
        <w:rPr>
          <w:rFonts w:ascii="Times New Roman" w:eastAsia="Times New Roman" w:hAnsi="Times New Roman" w:cs="Times New Roman"/>
          <w:color w:val="000000"/>
          <w:lang w:eastAsia="es-ES_tradnl"/>
        </w:rPr>
        <w:t>,</w:t>
      </w:r>
      <w:r w:rsidR="00312093" w:rsidRPr="00D05E98">
        <w:rPr>
          <w:rFonts w:ascii="Times New Roman" w:eastAsia="Times New Roman" w:hAnsi="Times New Roman" w:cs="Times New Roman"/>
          <w:color w:val="000000"/>
          <w:lang w:eastAsia="es-ES_tradnl"/>
        </w:rPr>
        <w:t xml:space="preserve"> hacer frente en mejores condiciones a los desafíos de los puertos y de las ciudades que los acogen, con una gestión pública más eficiente y con menos incertidumbre, que en la actualidad.</w:t>
      </w:r>
      <w:r w:rsidR="00B612FC" w:rsidRPr="00D05E98">
        <w:rPr>
          <w:rFonts w:ascii="Times New Roman" w:eastAsia="Times New Roman" w:hAnsi="Times New Roman" w:cs="Times New Roman"/>
          <w:color w:val="000000"/>
          <w:lang w:eastAsia="es-ES_tradnl"/>
        </w:rPr>
        <w:t xml:space="preserve"> Se propine, en </w:t>
      </w:r>
      <w:r w:rsidR="002D6616" w:rsidRPr="00D05E98">
        <w:rPr>
          <w:rFonts w:ascii="Times New Roman" w:eastAsia="Times New Roman" w:hAnsi="Times New Roman" w:cs="Times New Roman"/>
          <w:color w:val="000000"/>
          <w:lang w:eastAsia="es-ES_tradnl"/>
        </w:rPr>
        <w:t>consecuencia,</w:t>
      </w:r>
      <w:r w:rsidR="00B612FC" w:rsidRPr="00D05E98">
        <w:rPr>
          <w:rFonts w:ascii="Times New Roman" w:eastAsia="Times New Roman" w:hAnsi="Times New Roman" w:cs="Times New Roman"/>
          <w:color w:val="000000"/>
          <w:lang w:eastAsia="es-ES_tradnl"/>
        </w:rPr>
        <w:t xml:space="preserve"> un directorio compu</w:t>
      </w:r>
      <w:r w:rsidR="002D6616" w:rsidRPr="00D05E98">
        <w:rPr>
          <w:rFonts w:ascii="Times New Roman" w:eastAsia="Times New Roman" w:hAnsi="Times New Roman" w:cs="Times New Roman"/>
          <w:color w:val="000000"/>
          <w:lang w:eastAsia="es-ES_tradnl"/>
        </w:rPr>
        <w:t>es</w:t>
      </w:r>
      <w:r w:rsidR="00B612FC" w:rsidRPr="00D05E98">
        <w:rPr>
          <w:rFonts w:ascii="Times New Roman" w:eastAsia="Times New Roman" w:hAnsi="Times New Roman" w:cs="Times New Roman"/>
          <w:color w:val="000000"/>
          <w:lang w:eastAsia="es-ES_tradnl"/>
        </w:rPr>
        <w:t xml:space="preserve">to por un representante del Ministro de Transportes, un representante del </w:t>
      </w:r>
      <w:r>
        <w:rPr>
          <w:rFonts w:ascii="Times New Roman" w:eastAsia="Times New Roman" w:hAnsi="Times New Roman" w:cs="Times New Roman"/>
          <w:color w:val="000000"/>
          <w:lang w:eastAsia="es-ES_tradnl"/>
        </w:rPr>
        <w:t>M</w:t>
      </w:r>
      <w:r w:rsidR="00B612FC" w:rsidRPr="00D05E98">
        <w:rPr>
          <w:rFonts w:ascii="Times New Roman" w:eastAsia="Times New Roman" w:hAnsi="Times New Roman" w:cs="Times New Roman"/>
          <w:color w:val="000000"/>
          <w:lang w:eastAsia="es-ES_tradnl"/>
        </w:rPr>
        <w:t xml:space="preserve">inistro de Economía, un representante del </w:t>
      </w:r>
      <w:r>
        <w:rPr>
          <w:rFonts w:ascii="Times New Roman" w:eastAsia="Times New Roman" w:hAnsi="Times New Roman" w:cs="Times New Roman"/>
          <w:color w:val="000000"/>
          <w:lang w:eastAsia="es-ES_tradnl"/>
        </w:rPr>
        <w:t>M</w:t>
      </w:r>
      <w:r w:rsidR="00B612FC" w:rsidRPr="00D05E98">
        <w:rPr>
          <w:rFonts w:ascii="Times New Roman" w:eastAsia="Times New Roman" w:hAnsi="Times New Roman" w:cs="Times New Roman"/>
          <w:color w:val="000000"/>
          <w:lang w:eastAsia="es-ES_tradnl"/>
        </w:rPr>
        <w:t>inistro de Obras Públicas, un representa</w:t>
      </w:r>
      <w:r w:rsidR="002D6616" w:rsidRPr="00D05E98">
        <w:rPr>
          <w:rFonts w:ascii="Times New Roman" w:eastAsia="Times New Roman" w:hAnsi="Times New Roman" w:cs="Times New Roman"/>
          <w:color w:val="000000"/>
          <w:lang w:eastAsia="es-ES_tradnl"/>
        </w:rPr>
        <w:t>n</w:t>
      </w:r>
      <w:r w:rsidR="00B612FC" w:rsidRPr="00D05E98">
        <w:rPr>
          <w:rFonts w:ascii="Times New Roman" w:eastAsia="Times New Roman" w:hAnsi="Times New Roman" w:cs="Times New Roman"/>
          <w:color w:val="000000"/>
          <w:lang w:eastAsia="es-ES_tradnl"/>
        </w:rPr>
        <w:t>te del Alcalde de la comuna donde estará emplazado el puerto</w:t>
      </w:r>
      <w:r>
        <w:rPr>
          <w:rFonts w:ascii="Times New Roman" w:eastAsia="Times New Roman" w:hAnsi="Times New Roman" w:cs="Times New Roman"/>
          <w:color w:val="000000"/>
          <w:lang w:eastAsia="es-ES_tradnl"/>
        </w:rPr>
        <w:t>,</w:t>
      </w:r>
      <w:r w:rsidR="00B612FC" w:rsidRPr="00D05E98">
        <w:rPr>
          <w:rFonts w:ascii="Times New Roman" w:eastAsia="Times New Roman" w:hAnsi="Times New Roman" w:cs="Times New Roman"/>
          <w:color w:val="000000"/>
          <w:lang w:eastAsia="es-ES_tradnl"/>
        </w:rPr>
        <w:t xml:space="preserve"> </w:t>
      </w:r>
      <w:r>
        <w:rPr>
          <w:rFonts w:ascii="Times New Roman" w:eastAsia="Times New Roman" w:hAnsi="Times New Roman" w:cs="Times New Roman"/>
          <w:color w:val="000000"/>
          <w:lang w:eastAsia="es-ES_tradnl"/>
        </w:rPr>
        <w:t xml:space="preserve">y </w:t>
      </w:r>
      <w:r w:rsidR="00B612FC" w:rsidRPr="00D05E98">
        <w:rPr>
          <w:rFonts w:ascii="Times New Roman" w:eastAsia="Times New Roman" w:hAnsi="Times New Roman" w:cs="Times New Roman"/>
          <w:color w:val="000000"/>
          <w:lang w:eastAsia="es-ES_tradnl"/>
        </w:rPr>
        <w:t>un representante del Gobernador Regional.</w:t>
      </w:r>
    </w:p>
    <w:p w:rsidR="00765CCD" w:rsidRDefault="00765CCD" w:rsidP="00312093">
      <w:pPr>
        <w:jc w:val="both"/>
        <w:rPr>
          <w:rFonts w:ascii="Times New Roman" w:eastAsia="Times New Roman" w:hAnsi="Times New Roman" w:cs="Times New Roman"/>
          <w:lang w:eastAsia="es-ES_tradnl"/>
        </w:rPr>
      </w:pPr>
    </w:p>
    <w:p w:rsidR="00EA46E7" w:rsidRPr="00D05E98" w:rsidRDefault="00D05E98" w:rsidP="00D05E98">
      <w:pPr>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Lo tercero es l</w:t>
      </w:r>
      <w:r w:rsidR="00765CCD" w:rsidRPr="00D05E98">
        <w:rPr>
          <w:rFonts w:ascii="Times New Roman" w:eastAsia="Times New Roman" w:hAnsi="Times New Roman" w:cs="Times New Roman"/>
          <w:lang w:eastAsia="es-ES_tradnl"/>
        </w:rPr>
        <w:t xml:space="preserve">a creación de un </w:t>
      </w:r>
      <w:r>
        <w:rPr>
          <w:rFonts w:ascii="Times New Roman" w:eastAsia="Times New Roman" w:hAnsi="Times New Roman" w:cs="Times New Roman"/>
          <w:lang w:eastAsia="es-ES_tradnl"/>
        </w:rPr>
        <w:t>C</w:t>
      </w:r>
      <w:r w:rsidR="00765CCD" w:rsidRPr="00D05E98">
        <w:rPr>
          <w:rFonts w:ascii="Times New Roman" w:eastAsia="Times New Roman" w:hAnsi="Times New Roman" w:cs="Times New Roman"/>
          <w:lang w:eastAsia="es-ES_tradnl"/>
        </w:rPr>
        <w:t xml:space="preserve">onsejo de </w:t>
      </w:r>
      <w:r>
        <w:rPr>
          <w:rFonts w:ascii="Times New Roman" w:eastAsia="Times New Roman" w:hAnsi="Times New Roman" w:cs="Times New Roman"/>
          <w:lang w:eastAsia="es-ES_tradnl"/>
        </w:rPr>
        <w:t>D</w:t>
      </w:r>
      <w:r w:rsidR="00765CCD" w:rsidRPr="00D05E98">
        <w:rPr>
          <w:rFonts w:ascii="Times New Roman" w:eastAsia="Times New Roman" w:hAnsi="Times New Roman" w:cs="Times New Roman"/>
          <w:lang w:eastAsia="es-ES_tradnl"/>
        </w:rPr>
        <w:t xml:space="preserve">esarrollo </w:t>
      </w:r>
      <w:r>
        <w:rPr>
          <w:rFonts w:ascii="Times New Roman" w:eastAsia="Times New Roman" w:hAnsi="Times New Roman" w:cs="Times New Roman"/>
          <w:lang w:eastAsia="es-ES_tradnl"/>
        </w:rPr>
        <w:t>P</w:t>
      </w:r>
      <w:r w:rsidR="00765CCD" w:rsidRPr="00D05E98">
        <w:rPr>
          <w:rFonts w:ascii="Times New Roman" w:eastAsia="Times New Roman" w:hAnsi="Times New Roman" w:cs="Times New Roman"/>
          <w:lang w:eastAsia="es-ES_tradnl"/>
        </w:rPr>
        <w:t xml:space="preserve">ortuario, compuesto por los ministros de Transporte, Economía y Obras públicas, los Presidentes de los Directorios de Empresas Portuarias estatales y los directores nacionales del Servicio Agrícola y </w:t>
      </w:r>
      <w:r>
        <w:rPr>
          <w:rFonts w:ascii="Times New Roman" w:eastAsia="Times New Roman" w:hAnsi="Times New Roman" w:cs="Times New Roman"/>
          <w:lang w:eastAsia="es-ES_tradnl"/>
        </w:rPr>
        <w:t>G</w:t>
      </w:r>
      <w:r w:rsidR="00765CCD" w:rsidRPr="00D05E98">
        <w:rPr>
          <w:rFonts w:ascii="Times New Roman" w:eastAsia="Times New Roman" w:hAnsi="Times New Roman" w:cs="Times New Roman"/>
          <w:lang w:eastAsia="es-ES_tradnl"/>
        </w:rPr>
        <w:t xml:space="preserve">anadero y de Aduanas. Este consejo </w:t>
      </w:r>
      <w:r w:rsidR="00B612FC" w:rsidRPr="00D05E98">
        <w:rPr>
          <w:rFonts w:ascii="Times New Roman" w:eastAsia="Times New Roman" w:hAnsi="Times New Roman" w:cs="Times New Roman"/>
          <w:lang w:eastAsia="es-ES_tradnl"/>
        </w:rPr>
        <w:t>será quien deberá proponer al país, a través de la Presidencia de la República, las políticas de desarrollo portua</w:t>
      </w:r>
      <w:r w:rsidR="002D6616" w:rsidRPr="00D05E98">
        <w:rPr>
          <w:rFonts w:ascii="Times New Roman" w:eastAsia="Times New Roman" w:hAnsi="Times New Roman" w:cs="Times New Roman"/>
          <w:lang w:eastAsia="es-ES_tradnl"/>
        </w:rPr>
        <w:t>r</w:t>
      </w:r>
      <w:r w:rsidR="00B612FC" w:rsidRPr="00D05E98">
        <w:rPr>
          <w:rFonts w:ascii="Times New Roman" w:eastAsia="Times New Roman" w:hAnsi="Times New Roman" w:cs="Times New Roman"/>
          <w:lang w:eastAsia="es-ES_tradnl"/>
        </w:rPr>
        <w:t>io nacional para los próximos años.</w:t>
      </w:r>
    </w:p>
    <w:p w:rsidR="00BD75BE" w:rsidRDefault="00BD75BE" w:rsidP="00C10A1D">
      <w:pPr>
        <w:jc w:val="both"/>
        <w:rPr>
          <w:rFonts w:ascii="Times New Roman" w:eastAsia="Times New Roman" w:hAnsi="Times New Roman" w:cs="Times New Roman"/>
          <w:lang w:eastAsia="es-ES_tradnl"/>
        </w:rPr>
      </w:pPr>
    </w:p>
    <w:p w:rsidR="00D05E98" w:rsidRDefault="00D05E98" w:rsidP="00C10A1D">
      <w:pPr>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La falta de infraestructura </w:t>
      </w:r>
      <w:r w:rsidR="00F81452">
        <w:rPr>
          <w:rFonts w:ascii="Times New Roman" w:eastAsia="Times New Roman" w:hAnsi="Times New Roman" w:cs="Times New Roman"/>
          <w:lang w:eastAsia="es-ES_tradnl"/>
        </w:rPr>
        <w:t xml:space="preserve">de conectividad </w:t>
      </w:r>
      <w:r>
        <w:rPr>
          <w:rFonts w:ascii="Times New Roman" w:eastAsia="Times New Roman" w:hAnsi="Times New Roman" w:cs="Times New Roman"/>
          <w:lang w:eastAsia="es-ES_tradnl"/>
        </w:rPr>
        <w:t xml:space="preserve">y la poca certeza en sus políticas de desarrollo, dificultan </w:t>
      </w:r>
      <w:r w:rsidR="00F81452">
        <w:rPr>
          <w:rFonts w:ascii="Times New Roman" w:eastAsia="Times New Roman" w:hAnsi="Times New Roman" w:cs="Times New Roman"/>
          <w:lang w:eastAsia="es-ES_tradnl"/>
        </w:rPr>
        <w:t>la</w:t>
      </w:r>
      <w:r>
        <w:rPr>
          <w:rFonts w:ascii="Times New Roman" w:eastAsia="Times New Roman" w:hAnsi="Times New Roman" w:cs="Times New Roman"/>
          <w:lang w:eastAsia="es-ES_tradnl"/>
        </w:rPr>
        <w:t xml:space="preserve"> competitividad </w:t>
      </w:r>
      <w:r w:rsidR="00F81452">
        <w:rPr>
          <w:rFonts w:ascii="Times New Roman" w:eastAsia="Times New Roman" w:hAnsi="Times New Roman" w:cs="Times New Roman"/>
          <w:lang w:eastAsia="es-ES_tradnl"/>
        </w:rPr>
        <w:t xml:space="preserve">portuaria </w:t>
      </w:r>
      <w:r>
        <w:rPr>
          <w:rFonts w:ascii="Times New Roman" w:eastAsia="Times New Roman" w:hAnsi="Times New Roman" w:cs="Times New Roman"/>
          <w:lang w:eastAsia="es-ES_tradnl"/>
        </w:rPr>
        <w:t xml:space="preserve">en el corto y mediano plazo. Sin una adecuada institucionalidad será difícil corregir </w:t>
      </w:r>
      <w:r w:rsidR="00F81452">
        <w:rPr>
          <w:rFonts w:ascii="Times New Roman" w:eastAsia="Times New Roman" w:hAnsi="Times New Roman" w:cs="Times New Roman"/>
          <w:lang w:eastAsia="es-ES_tradnl"/>
        </w:rPr>
        <w:t xml:space="preserve">estas </w:t>
      </w:r>
      <w:r>
        <w:rPr>
          <w:rFonts w:ascii="Times New Roman" w:eastAsia="Times New Roman" w:hAnsi="Times New Roman" w:cs="Times New Roman"/>
          <w:lang w:eastAsia="es-ES_tradnl"/>
        </w:rPr>
        <w:t>condiciones que hoy hacen que sus costos logíst</w:t>
      </w:r>
      <w:r w:rsidR="00F81452">
        <w:rPr>
          <w:rFonts w:ascii="Times New Roman" w:eastAsia="Times New Roman" w:hAnsi="Times New Roman" w:cs="Times New Roman"/>
          <w:lang w:eastAsia="es-ES_tradnl"/>
        </w:rPr>
        <w:t>i</w:t>
      </w:r>
      <w:r>
        <w:rPr>
          <w:rFonts w:ascii="Times New Roman" w:eastAsia="Times New Roman" w:hAnsi="Times New Roman" w:cs="Times New Roman"/>
          <w:lang w:eastAsia="es-ES_tradnl"/>
        </w:rPr>
        <w:t>cos aumenten comparativamente respecto a los países con quienes competimos</w:t>
      </w:r>
      <w:r w:rsidR="00F81452">
        <w:rPr>
          <w:rFonts w:ascii="Times New Roman" w:eastAsia="Times New Roman" w:hAnsi="Times New Roman" w:cs="Times New Roman"/>
          <w:lang w:eastAsia="es-ES_tradnl"/>
        </w:rPr>
        <w:t>, impactando en la vocación exportadora del país.</w:t>
      </w:r>
    </w:p>
    <w:p w:rsidR="00BD75BE" w:rsidRDefault="00BD75BE" w:rsidP="00C10A1D">
      <w:pPr>
        <w:pBdr>
          <w:bottom w:val="single" w:sz="6" w:space="1" w:color="auto"/>
        </w:pBdr>
        <w:jc w:val="both"/>
        <w:rPr>
          <w:rFonts w:ascii="Times New Roman" w:eastAsia="Times New Roman" w:hAnsi="Times New Roman" w:cs="Times New Roman"/>
          <w:lang w:eastAsia="es-ES_tradnl"/>
        </w:rPr>
      </w:pPr>
    </w:p>
    <w:p w:rsidR="00BD75BE" w:rsidRPr="005B58F7" w:rsidRDefault="00BD75BE" w:rsidP="00C10A1D">
      <w:pPr>
        <w:jc w:val="both"/>
        <w:rPr>
          <w:rFonts w:ascii="Times New Roman" w:eastAsia="Times New Roman" w:hAnsi="Times New Roman" w:cs="Times New Roman"/>
          <w:color w:val="0B0FB5"/>
          <w:lang w:eastAsia="es-ES_tradnl"/>
        </w:rPr>
      </w:pPr>
    </w:p>
    <w:sectPr w:rsidR="00BD75BE" w:rsidRPr="005B58F7" w:rsidSect="00B506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225" w:rsidRDefault="00CB7225" w:rsidP="00113997">
      <w:r>
        <w:separator/>
      </w:r>
    </w:p>
  </w:endnote>
  <w:endnote w:type="continuationSeparator" w:id="0">
    <w:p w:rsidR="00CB7225" w:rsidRDefault="00CB7225" w:rsidP="0011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225" w:rsidRDefault="00CB7225" w:rsidP="00113997">
      <w:r>
        <w:separator/>
      </w:r>
    </w:p>
  </w:footnote>
  <w:footnote w:type="continuationSeparator" w:id="0">
    <w:p w:rsidR="00CB7225" w:rsidRDefault="00CB7225" w:rsidP="00113997">
      <w:r>
        <w:continuationSeparator/>
      </w:r>
    </w:p>
  </w:footnote>
  <w:footnote w:id="1">
    <w:p w:rsidR="00113997" w:rsidRPr="00113997" w:rsidRDefault="00113997" w:rsidP="00113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sz w:val="20"/>
          <w:szCs w:val="20"/>
          <w:lang w:val="es-ES_tradnl"/>
        </w:rPr>
      </w:pPr>
      <w:r>
        <w:rPr>
          <w:rStyle w:val="Refdenotaalpie"/>
        </w:rPr>
        <w:footnoteRef/>
      </w:r>
      <w:r>
        <w:t xml:space="preserve"> </w:t>
      </w:r>
      <w:r w:rsidRPr="00113997">
        <w:rPr>
          <w:rFonts w:ascii="Times New Roman" w:hAnsi="Times New Roman" w:cs="Times New Roman"/>
          <w:color w:val="000000"/>
          <w:sz w:val="20"/>
          <w:szCs w:val="20"/>
          <w:lang w:val="es-ES_tradnl"/>
        </w:rPr>
        <w:t xml:space="preserve">Minuta elaborada en el marco de la participación en la sesión del 14 de agosto de la Comisión Especial Investigadora de las actuaciones de los </w:t>
      </w:r>
      <w:r w:rsidR="00BF39F9" w:rsidRPr="00113997">
        <w:rPr>
          <w:rFonts w:ascii="Times New Roman" w:hAnsi="Times New Roman" w:cs="Times New Roman"/>
          <w:color w:val="000000"/>
          <w:sz w:val="20"/>
          <w:szCs w:val="20"/>
          <w:lang w:val="es-ES_tradnl"/>
        </w:rPr>
        <w:t>órganos</w:t>
      </w:r>
      <w:r w:rsidRPr="00113997">
        <w:rPr>
          <w:rFonts w:ascii="Times New Roman" w:hAnsi="Times New Roman" w:cs="Times New Roman"/>
          <w:color w:val="000000"/>
          <w:sz w:val="20"/>
          <w:szCs w:val="20"/>
          <w:lang w:val="es-ES_tradnl"/>
        </w:rPr>
        <w:t xml:space="preserve"> de la </w:t>
      </w:r>
      <w:r w:rsidR="00BF39F9" w:rsidRPr="00113997">
        <w:rPr>
          <w:rFonts w:ascii="Times New Roman" w:hAnsi="Times New Roman" w:cs="Times New Roman"/>
          <w:color w:val="000000"/>
          <w:sz w:val="20"/>
          <w:szCs w:val="20"/>
          <w:lang w:val="es-ES_tradnl"/>
        </w:rPr>
        <w:t>administración</w:t>
      </w:r>
      <w:r w:rsidRPr="00113997">
        <w:rPr>
          <w:rFonts w:ascii="Times New Roman" w:hAnsi="Times New Roman" w:cs="Times New Roman"/>
          <w:color w:val="000000"/>
          <w:sz w:val="20"/>
          <w:szCs w:val="20"/>
          <w:lang w:val="es-ES_tradnl"/>
        </w:rPr>
        <w:t xml:space="preserve"> del Estado en </w:t>
      </w:r>
      <w:r w:rsidR="00BF39F9" w:rsidRPr="00113997">
        <w:rPr>
          <w:rFonts w:ascii="Times New Roman" w:hAnsi="Times New Roman" w:cs="Times New Roman"/>
          <w:color w:val="000000"/>
          <w:sz w:val="20"/>
          <w:szCs w:val="20"/>
          <w:lang w:val="es-ES_tradnl"/>
        </w:rPr>
        <w:t>relación</w:t>
      </w:r>
      <w:r w:rsidRPr="00113997">
        <w:rPr>
          <w:rFonts w:ascii="Times New Roman" w:hAnsi="Times New Roman" w:cs="Times New Roman"/>
          <w:color w:val="000000"/>
          <w:sz w:val="20"/>
          <w:szCs w:val="20"/>
          <w:lang w:val="es-ES_tradnl"/>
        </w:rPr>
        <w:t xml:space="preserve"> con la </w:t>
      </w:r>
      <w:r w:rsidR="00BF39F9" w:rsidRPr="00113997">
        <w:rPr>
          <w:rFonts w:ascii="Times New Roman" w:hAnsi="Times New Roman" w:cs="Times New Roman"/>
          <w:color w:val="000000"/>
          <w:sz w:val="20"/>
          <w:szCs w:val="20"/>
          <w:lang w:val="es-ES_tradnl"/>
        </w:rPr>
        <w:t>aplicación</w:t>
      </w:r>
      <w:r w:rsidRPr="00113997">
        <w:rPr>
          <w:rFonts w:ascii="Times New Roman" w:hAnsi="Times New Roman" w:cs="Times New Roman"/>
          <w:color w:val="000000"/>
          <w:sz w:val="20"/>
          <w:szCs w:val="20"/>
          <w:lang w:val="es-ES_tradnl"/>
        </w:rPr>
        <w:t>, evaluación e impacto de la Ley n° 19.542, que moderniza el sector portuario estatal - CEI-21.</w:t>
      </w:r>
    </w:p>
    <w:p w:rsidR="00113997" w:rsidRPr="00113997" w:rsidRDefault="00113997">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37D15"/>
    <w:multiLevelType w:val="hybridMultilevel"/>
    <w:tmpl w:val="D4D0D0E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93"/>
    <w:rsid w:val="00113997"/>
    <w:rsid w:val="00176860"/>
    <w:rsid w:val="00194222"/>
    <w:rsid w:val="00231D19"/>
    <w:rsid w:val="00253B28"/>
    <w:rsid w:val="002D6616"/>
    <w:rsid w:val="00312093"/>
    <w:rsid w:val="00312C7D"/>
    <w:rsid w:val="003C27DE"/>
    <w:rsid w:val="003D6ED7"/>
    <w:rsid w:val="003F3C78"/>
    <w:rsid w:val="005A3E1F"/>
    <w:rsid w:val="005B58F7"/>
    <w:rsid w:val="0066337F"/>
    <w:rsid w:val="006E07D5"/>
    <w:rsid w:val="00701206"/>
    <w:rsid w:val="00765CCD"/>
    <w:rsid w:val="007C5E4F"/>
    <w:rsid w:val="0095318C"/>
    <w:rsid w:val="009F5F16"/>
    <w:rsid w:val="00B50687"/>
    <w:rsid w:val="00B612FC"/>
    <w:rsid w:val="00BD75BE"/>
    <w:rsid w:val="00BF39F9"/>
    <w:rsid w:val="00C10A1D"/>
    <w:rsid w:val="00C4721C"/>
    <w:rsid w:val="00CB7225"/>
    <w:rsid w:val="00CC5284"/>
    <w:rsid w:val="00D05E98"/>
    <w:rsid w:val="00EA46E7"/>
    <w:rsid w:val="00F8145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911AE52-71AC-2E47-A7F2-76CCFBAC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2093"/>
    <w:pPr>
      <w:spacing w:before="100" w:beforeAutospacing="1" w:after="100" w:afterAutospacing="1"/>
    </w:pPr>
    <w:rPr>
      <w:rFonts w:ascii="Times New Roman" w:eastAsia="Times New Roman" w:hAnsi="Times New Roman" w:cs="Times New Roman"/>
      <w:lang w:val="es-CL" w:eastAsia="es-ES_tradnl"/>
    </w:rPr>
  </w:style>
  <w:style w:type="paragraph" w:styleId="Textonotapie">
    <w:name w:val="footnote text"/>
    <w:basedOn w:val="Normal"/>
    <w:link w:val="TextonotapieCar"/>
    <w:uiPriority w:val="99"/>
    <w:semiHidden/>
    <w:unhideWhenUsed/>
    <w:rsid w:val="00113997"/>
    <w:rPr>
      <w:sz w:val="20"/>
      <w:szCs w:val="20"/>
    </w:rPr>
  </w:style>
  <w:style w:type="character" w:customStyle="1" w:styleId="TextonotapieCar">
    <w:name w:val="Texto nota pie Car"/>
    <w:basedOn w:val="Fuentedeprrafopredeter"/>
    <w:link w:val="Textonotapie"/>
    <w:uiPriority w:val="99"/>
    <w:semiHidden/>
    <w:rsid w:val="00113997"/>
    <w:rPr>
      <w:noProof/>
      <w:sz w:val="20"/>
      <w:szCs w:val="20"/>
      <w:lang w:val="es-ES"/>
    </w:rPr>
  </w:style>
  <w:style w:type="character" w:styleId="Refdenotaalpie">
    <w:name w:val="footnote reference"/>
    <w:basedOn w:val="Fuentedeprrafopredeter"/>
    <w:uiPriority w:val="99"/>
    <w:semiHidden/>
    <w:unhideWhenUsed/>
    <w:rsid w:val="00113997"/>
    <w:rPr>
      <w:vertAlign w:val="superscript"/>
    </w:rPr>
  </w:style>
  <w:style w:type="paragraph" w:styleId="Prrafodelista">
    <w:name w:val="List Paragraph"/>
    <w:basedOn w:val="Normal"/>
    <w:uiPriority w:val="34"/>
    <w:qFormat/>
    <w:rsid w:val="002D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6708">
      <w:bodyDiv w:val="1"/>
      <w:marLeft w:val="0"/>
      <w:marRight w:val="0"/>
      <w:marTop w:val="0"/>
      <w:marBottom w:val="0"/>
      <w:divBdr>
        <w:top w:val="none" w:sz="0" w:space="0" w:color="auto"/>
        <w:left w:val="none" w:sz="0" w:space="0" w:color="auto"/>
        <w:bottom w:val="none" w:sz="0" w:space="0" w:color="auto"/>
        <w:right w:val="none" w:sz="0" w:space="0" w:color="auto"/>
      </w:divBdr>
    </w:div>
    <w:div w:id="1525829227">
      <w:bodyDiv w:val="1"/>
      <w:marLeft w:val="0"/>
      <w:marRight w:val="0"/>
      <w:marTop w:val="0"/>
      <w:marBottom w:val="0"/>
      <w:divBdr>
        <w:top w:val="none" w:sz="0" w:space="0" w:color="auto"/>
        <w:left w:val="none" w:sz="0" w:space="0" w:color="auto"/>
        <w:bottom w:val="none" w:sz="0" w:space="0" w:color="auto"/>
        <w:right w:val="none" w:sz="0" w:space="0" w:color="auto"/>
      </w:divBdr>
    </w:div>
    <w:div w:id="1970355453">
      <w:bodyDiv w:val="1"/>
      <w:marLeft w:val="0"/>
      <w:marRight w:val="0"/>
      <w:marTop w:val="0"/>
      <w:marBottom w:val="0"/>
      <w:divBdr>
        <w:top w:val="none" w:sz="0" w:space="0" w:color="auto"/>
        <w:left w:val="none" w:sz="0" w:space="0" w:color="auto"/>
        <w:bottom w:val="none" w:sz="0" w:space="0" w:color="auto"/>
        <w:right w:val="none" w:sz="0" w:space="0" w:color="auto"/>
      </w:divBdr>
      <w:divsChild>
        <w:div w:id="1498960655">
          <w:marLeft w:val="0"/>
          <w:marRight w:val="0"/>
          <w:marTop w:val="0"/>
          <w:marBottom w:val="0"/>
          <w:divBdr>
            <w:top w:val="none" w:sz="0" w:space="0" w:color="auto"/>
            <w:left w:val="none" w:sz="0" w:space="0" w:color="auto"/>
            <w:bottom w:val="none" w:sz="0" w:space="0" w:color="auto"/>
            <w:right w:val="none" w:sz="0" w:space="0" w:color="auto"/>
          </w:divBdr>
          <w:divsChild>
            <w:div w:id="1158886339">
              <w:marLeft w:val="0"/>
              <w:marRight w:val="0"/>
              <w:marTop w:val="0"/>
              <w:marBottom w:val="0"/>
              <w:divBdr>
                <w:top w:val="none" w:sz="0" w:space="0" w:color="auto"/>
                <w:left w:val="none" w:sz="0" w:space="0" w:color="auto"/>
                <w:bottom w:val="none" w:sz="0" w:space="0" w:color="auto"/>
                <w:right w:val="none" w:sz="0" w:space="0" w:color="auto"/>
              </w:divBdr>
              <w:divsChild>
                <w:div w:id="1296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F885-F7A9-1844-A523-29023B40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García</dc:creator>
  <cp:keywords/>
  <dc:description/>
  <cp:lastModifiedBy>Juan Carlos García</cp:lastModifiedBy>
  <cp:revision>2</cp:revision>
  <dcterms:created xsi:type="dcterms:W3CDTF">2019-08-14T19:36:00Z</dcterms:created>
  <dcterms:modified xsi:type="dcterms:W3CDTF">2019-08-14T19:36:00Z</dcterms:modified>
</cp:coreProperties>
</file>