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DD" w:rsidRDefault="00000000">
      <w:pPr>
        <w:pStyle w:val="Textoindependiente"/>
        <w:ind w:left="3851"/>
        <w:rPr>
          <w:rFonts w:ascii="Times New Roman"/>
          <w:sz w:val="20"/>
        </w:rPr>
      </w:pPr>
      <w:r>
        <w:rPr>
          <w:rFonts w:ascii="Times New Roman"/>
          <w:noProof/>
          <w:sz w:val="20"/>
        </w:rPr>
        <w:drawing>
          <wp:inline distT="0" distB="0" distL="0" distR="0">
            <wp:extent cx="963639" cy="97002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3639" cy="970026"/>
                    </a:xfrm>
                    <a:prstGeom prst="rect">
                      <a:avLst/>
                    </a:prstGeom>
                  </pic:spPr>
                </pic:pic>
              </a:graphicData>
            </a:graphic>
          </wp:inline>
        </w:drawing>
      </w:r>
    </w:p>
    <w:p w:rsidR="005E61DD" w:rsidRDefault="005E61DD">
      <w:pPr>
        <w:pStyle w:val="Textoindependiente"/>
        <w:spacing w:before="39"/>
        <w:rPr>
          <w:rFonts w:ascii="Times New Roman"/>
        </w:rPr>
      </w:pPr>
    </w:p>
    <w:p w:rsidR="005E61DD" w:rsidRDefault="00000000">
      <w:pPr>
        <w:pStyle w:val="Ttulo1"/>
        <w:spacing w:before="0"/>
        <w:ind w:left="1024"/>
      </w:pPr>
      <w:r>
        <w:t>ESTABLECE</w:t>
      </w:r>
      <w:r>
        <w:rPr>
          <w:spacing w:val="-6"/>
        </w:rPr>
        <w:t xml:space="preserve"> </w:t>
      </w:r>
      <w:r>
        <w:t>DISTINTAS</w:t>
      </w:r>
      <w:r>
        <w:rPr>
          <w:spacing w:val="-5"/>
        </w:rPr>
        <w:t xml:space="preserve"> </w:t>
      </w:r>
      <w:r>
        <w:t>MEDIDAS</w:t>
      </w:r>
      <w:r>
        <w:rPr>
          <w:spacing w:val="-5"/>
        </w:rPr>
        <w:t xml:space="preserve"> </w:t>
      </w:r>
      <w:r>
        <w:t>DE</w:t>
      </w:r>
      <w:r>
        <w:rPr>
          <w:spacing w:val="-6"/>
        </w:rPr>
        <w:t xml:space="preserve"> </w:t>
      </w:r>
      <w:r>
        <w:t>SEGURIDAD</w:t>
      </w:r>
      <w:r>
        <w:rPr>
          <w:spacing w:val="-5"/>
        </w:rPr>
        <w:t xml:space="preserve"> </w:t>
      </w:r>
      <w:r>
        <w:t>EN</w:t>
      </w:r>
      <w:r>
        <w:rPr>
          <w:spacing w:val="46"/>
        </w:rPr>
        <w:t xml:space="preserve"> </w:t>
      </w:r>
      <w:r>
        <w:rPr>
          <w:spacing w:val="-2"/>
        </w:rPr>
        <w:t>PISCINAS</w:t>
      </w:r>
    </w:p>
    <w:p w:rsidR="005E61DD" w:rsidRDefault="005E61DD">
      <w:pPr>
        <w:pStyle w:val="Textoindependiente"/>
        <w:rPr>
          <w:b/>
        </w:rPr>
      </w:pPr>
    </w:p>
    <w:p w:rsidR="005E61DD" w:rsidRDefault="005E61DD">
      <w:pPr>
        <w:pStyle w:val="Textoindependiente"/>
        <w:spacing w:before="274"/>
        <w:rPr>
          <w:b/>
        </w:rPr>
      </w:pPr>
    </w:p>
    <w:p w:rsidR="005E61DD" w:rsidRDefault="00000000">
      <w:pPr>
        <w:spacing w:before="1" w:line="470" w:lineRule="auto"/>
        <w:ind w:left="100" w:right="5760" w:firstLine="719"/>
        <w:jc w:val="both"/>
      </w:pPr>
      <w:r>
        <w:rPr>
          <w:b/>
        </w:rPr>
        <w:t>Fundamentos</w:t>
      </w:r>
      <w:r>
        <w:rPr>
          <w:b/>
          <w:spacing w:val="-14"/>
        </w:rPr>
        <w:t xml:space="preserve"> </w:t>
      </w:r>
      <w:r>
        <w:rPr>
          <w:b/>
        </w:rPr>
        <w:t>del</w:t>
      </w:r>
      <w:r>
        <w:rPr>
          <w:b/>
          <w:spacing w:val="-14"/>
        </w:rPr>
        <w:t xml:space="preserve"> </w:t>
      </w:r>
      <w:r>
        <w:rPr>
          <w:b/>
        </w:rPr>
        <w:t xml:space="preserve">Proyecto </w:t>
      </w:r>
      <w:r>
        <w:rPr>
          <w:b/>
          <w:spacing w:val="-2"/>
        </w:rPr>
        <w:t>Considerando</w:t>
      </w:r>
      <w:r>
        <w:rPr>
          <w:spacing w:val="-2"/>
        </w:rPr>
        <w:t>:</w:t>
      </w:r>
    </w:p>
    <w:p w:rsidR="005E61DD" w:rsidRDefault="00000000">
      <w:pPr>
        <w:pStyle w:val="Textoindependiente"/>
        <w:spacing w:line="276" w:lineRule="auto"/>
        <w:ind w:left="100" w:right="116" w:firstLine="55"/>
        <w:jc w:val="both"/>
        <w:rPr>
          <w:sz w:val="13"/>
        </w:rPr>
      </w:pPr>
      <w:r>
        <w:t>Que,</w:t>
      </w:r>
      <w:r>
        <w:rPr>
          <w:spacing w:val="-9"/>
        </w:rPr>
        <w:t xml:space="preserve"> </w:t>
      </w:r>
      <w:r>
        <w:t>el</w:t>
      </w:r>
      <w:r>
        <w:rPr>
          <w:spacing w:val="-5"/>
        </w:rPr>
        <w:t xml:space="preserve"> </w:t>
      </w:r>
      <w:r>
        <w:t>1</w:t>
      </w:r>
      <w:r>
        <w:rPr>
          <w:spacing w:val="-6"/>
        </w:rPr>
        <w:t xml:space="preserve"> </w:t>
      </w:r>
      <w:r>
        <w:t>de</w:t>
      </w:r>
      <w:r>
        <w:rPr>
          <w:spacing w:val="-7"/>
        </w:rPr>
        <w:t xml:space="preserve"> </w:t>
      </w:r>
      <w:r>
        <w:t>enero</w:t>
      </w:r>
      <w:r>
        <w:rPr>
          <w:spacing w:val="-7"/>
        </w:rPr>
        <w:t xml:space="preserve"> </w:t>
      </w:r>
      <w:r>
        <w:t>de</w:t>
      </w:r>
      <w:r>
        <w:rPr>
          <w:spacing w:val="-4"/>
        </w:rPr>
        <w:t xml:space="preserve"> </w:t>
      </w:r>
      <w:r>
        <w:t>2025,</w:t>
      </w:r>
      <w:r>
        <w:rPr>
          <w:spacing w:val="-6"/>
        </w:rPr>
        <w:t xml:space="preserve"> </w:t>
      </w:r>
      <w:r>
        <w:t>una</w:t>
      </w:r>
      <w:r>
        <w:rPr>
          <w:spacing w:val="-6"/>
        </w:rPr>
        <w:t xml:space="preserve"> </w:t>
      </w:r>
      <w:r>
        <w:t>niña</w:t>
      </w:r>
      <w:r>
        <w:rPr>
          <w:spacing w:val="-6"/>
        </w:rPr>
        <w:t xml:space="preserve"> </w:t>
      </w:r>
      <w:r>
        <w:t>de</w:t>
      </w:r>
      <w:r>
        <w:rPr>
          <w:spacing w:val="-4"/>
        </w:rPr>
        <w:t xml:space="preserve"> </w:t>
      </w:r>
      <w:r>
        <w:t>tres</w:t>
      </w:r>
      <w:r>
        <w:rPr>
          <w:spacing w:val="-6"/>
        </w:rPr>
        <w:t xml:space="preserve"> </w:t>
      </w:r>
      <w:r>
        <w:t>años</w:t>
      </w:r>
      <w:r>
        <w:rPr>
          <w:spacing w:val="-7"/>
        </w:rPr>
        <w:t xml:space="preserve"> </w:t>
      </w:r>
      <w:r>
        <w:t>sufrió</w:t>
      </w:r>
      <w:r>
        <w:rPr>
          <w:spacing w:val="-6"/>
        </w:rPr>
        <w:t xml:space="preserve"> </w:t>
      </w:r>
      <w:r>
        <w:t>un</w:t>
      </w:r>
      <w:r>
        <w:rPr>
          <w:spacing w:val="-5"/>
        </w:rPr>
        <w:t xml:space="preserve"> </w:t>
      </w:r>
      <w:r>
        <w:t>grave</w:t>
      </w:r>
      <w:r>
        <w:rPr>
          <w:spacing w:val="-7"/>
        </w:rPr>
        <w:t xml:space="preserve"> </w:t>
      </w:r>
      <w:r>
        <w:t>accidente</w:t>
      </w:r>
      <w:r>
        <w:rPr>
          <w:spacing w:val="-6"/>
        </w:rPr>
        <w:t xml:space="preserve"> </w:t>
      </w:r>
      <w:r>
        <w:t>en</w:t>
      </w:r>
      <w:r>
        <w:rPr>
          <w:spacing w:val="-5"/>
        </w:rPr>
        <w:t xml:space="preserve"> </w:t>
      </w:r>
      <w:r>
        <w:t>una</w:t>
      </w:r>
      <w:r>
        <w:rPr>
          <w:spacing w:val="-6"/>
        </w:rPr>
        <w:t xml:space="preserve"> </w:t>
      </w:r>
      <w:r>
        <w:t>piscina</w:t>
      </w:r>
      <w:r>
        <w:rPr>
          <w:spacing w:val="-9"/>
        </w:rPr>
        <w:t xml:space="preserve"> </w:t>
      </w:r>
      <w:r>
        <w:t>del centro</w:t>
      </w:r>
      <w:r>
        <w:rPr>
          <w:spacing w:val="-1"/>
        </w:rPr>
        <w:t xml:space="preserve"> </w:t>
      </w:r>
      <w:r>
        <w:t>de veraneo</w:t>
      </w:r>
      <w:r>
        <w:rPr>
          <w:spacing w:val="-1"/>
        </w:rPr>
        <w:t xml:space="preserve"> </w:t>
      </w:r>
      <w:r>
        <w:t>Fundo</w:t>
      </w:r>
      <w:r>
        <w:rPr>
          <w:spacing w:val="-4"/>
        </w:rPr>
        <w:t xml:space="preserve"> </w:t>
      </w:r>
      <w:r>
        <w:t>Campo</w:t>
      </w:r>
      <w:r>
        <w:rPr>
          <w:spacing w:val="-1"/>
        </w:rPr>
        <w:t xml:space="preserve"> </w:t>
      </w:r>
      <w:r>
        <w:t>Villalón, ubicado</w:t>
      </w:r>
      <w:r>
        <w:rPr>
          <w:spacing w:val="-1"/>
        </w:rPr>
        <w:t xml:space="preserve"> </w:t>
      </w:r>
      <w:r>
        <w:t>en Teno,</w:t>
      </w:r>
      <w:r>
        <w:rPr>
          <w:spacing w:val="-1"/>
        </w:rPr>
        <w:t xml:space="preserve"> </w:t>
      </w:r>
      <w:r>
        <w:t>Región del</w:t>
      </w:r>
      <w:r>
        <w:rPr>
          <w:spacing w:val="-2"/>
        </w:rPr>
        <w:t xml:space="preserve"> </w:t>
      </w:r>
      <w:r>
        <w:t>Maule. La</w:t>
      </w:r>
      <w:r>
        <w:rPr>
          <w:spacing w:val="-2"/>
        </w:rPr>
        <w:t xml:space="preserve"> </w:t>
      </w:r>
      <w:r>
        <w:t xml:space="preserve">menor fue succionada por un conducto de la piscina que carecía de la tapa de seguridad, lo que le provocó lesiones de consideración. Según declaraciones del propietario del recinto, la tapa había sido retirada debido a robos anteriores, dejando el ducto expuesto y sin protección </w:t>
      </w:r>
      <w:r>
        <w:rPr>
          <w:spacing w:val="-2"/>
        </w:rPr>
        <w:t>adecuada.</w:t>
      </w:r>
      <w:r>
        <w:rPr>
          <w:spacing w:val="-2"/>
          <w:position w:val="6"/>
          <w:sz w:val="13"/>
        </w:rPr>
        <w:t>1</w:t>
      </w:r>
    </w:p>
    <w:p w:rsidR="005E61DD" w:rsidRDefault="00000000">
      <w:pPr>
        <w:pStyle w:val="Ttulo1"/>
        <w:spacing w:before="237"/>
        <w:ind w:left="210"/>
        <w:jc w:val="both"/>
      </w:pPr>
      <w:r>
        <w:t>Estadísticas</w:t>
      </w:r>
      <w:r>
        <w:rPr>
          <w:spacing w:val="-5"/>
        </w:rPr>
        <w:t xml:space="preserve"> </w:t>
      </w:r>
      <w:r>
        <w:t>alarmantes</w:t>
      </w:r>
      <w:r>
        <w:rPr>
          <w:spacing w:val="-5"/>
        </w:rPr>
        <w:t xml:space="preserve"> </w:t>
      </w:r>
      <w:r>
        <w:t>sobre</w:t>
      </w:r>
      <w:r>
        <w:rPr>
          <w:spacing w:val="-5"/>
        </w:rPr>
        <w:t xml:space="preserve"> </w:t>
      </w:r>
      <w:r>
        <w:t>accidentes</w:t>
      </w:r>
      <w:r>
        <w:rPr>
          <w:spacing w:val="-5"/>
        </w:rPr>
        <w:t xml:space="preserve"> </w:t>
      </w:r>
      <w:r>
        <w:t>en</w:t>
      </w:r>
      <w:r>
        <w:rPr>
          <w:spacing w:val="-4"/>
        </w:rPr>
        <w:t xml:space="preserve"> </w:t>
      </w:r>
      <w:r>
        <w:rPr>
          <w:spacing w:val="-2"/>
        </w:rPr>
        <w:t>piscinas:</w:t>
      </w:r>
    </w:p>
    <w:p w:rsidR="005E61DD" w:rsidRDefault="00000000">
      <w:pPr>
        <w:pStyle w:val="Textoindependiente"/>
        <w:spacing w:before="287" w:line="276" w:lineRule="auto"/>
        <w:ind w:left="100" w:right="114"/>
        <w:jc w:val="both"/>
        <w:rPr>
          <w:sz w:val="13"/>
        </w:rPr>
      </w:pPr>
      <w:r>
        <w:t>Que, a raíz de lo anterior</w:t>
      </w:r>
      <w:r>
        <w:rPr>
          <w:b/>
        </w:rPr>
        <w:t xml:space="preserve">, </w:t>
      </w:r>
      <w:r>
        <w:t>los accidentes en piscinas representan una preocupación significativa</w:t>
      </w:r>
      <w:r>
        <w:rPr>
          <w:spacing w:val="-1"/>
        </w:rPr>
        <w:t xml:space="preserve"> </w:t>
      </w:r>
      <w:r>
        <w:t>en Chile. Según datos</w:t>
      </w:r>
      <w:r>
        <w:rPr>
          <w:spacing w:val="-1"/>
        </w:rPr>
        <w:t xml:space="preserve"> </w:t>
      </w:r>
      <w:r>
        <w:t>de la Superintendencia</w:t>
      </w:r>
      <w:r>
        <w:rPr>
          <w:spacing w:val="-1"/>
        </w:rPr>
        <w:t xml:space="preserve"> </w:t>
      </w:r>
      <w:r>
        <w:t>de Seguridad</w:t>
      </w:r>
      <w:r>
        <w:rPr>
          <w:spacing w:val="-1"/>
        </w:rPr>
        <w:t xml:space="preserve"> </w:t>
      </w:r>
      <w:r>
        <w:t>Social (SUSESO),</w:t>
      </w:r>
      <w:r>
        <w:rPr>
          <w:spacing w:val="-4"/>
        </w:rPr>
        <w:t xml:space="preserve"> </w:t>
      </w:r>
      <w:r>
        <w:t>en 2023</w:t>
      </w:r>
      <w:r>
        <w:rPr>
          <w:spacing w:val="-1"/>
        </w:rPr>
        <w:t xml:space="preserve"> </w:t>
      </w:r>
      <w:r>
        <w:t>se</w:t>
      </w:r>
      <w:r>
        <w:rPr>
          <w:spacing w:val="-1"/>
        </w:rPr>
        <w:t xml:space="preserve"> </w:t>
      </w:r>
      <w:r>
        <w:t>registraron Múltiples</w:t>
      </w:r>
      <w:r>
        <w:rPr>
          <w:spacing w:val="-3"/>
        </w:rPr>
        <w:t xml:space="preserve"> </w:t>
      </w:r>
      <w:r>
        <w:t>incidentes</w:t>
      </w:r>
      <w:r>
        <w:rPr>
          <w:spacing w:val="-3"/>
        </w:rPr>
        <w:t xml:space="preserve"> </w:t>
      </w:r>
      <w:r>
        <w:t>relacionados</w:t>
      </w:r>
      <w:r>
        <w:rPr>
          <w:spacing w:val="-1"/>
        </w:rPr>
        <w:t xml:space="preserve"> </w:t>
      </w:r>
      <w:r>
        <w:t>con inmersiones</w:t>
      </w:r>
      <w:r>
        <w:rPr>
          <w:spacing w:val="-3"/>
        </w:rPr>
        <w:t xml:space="preserve"> </w:t>
      </w:r>
      <w:r>
        <w:t>en</w:t>
      </w:r>
      <w:r>
        <w:rPr>
          <w:spacing w:val="-2"/>
        </w:rPr>
        <w:t xml:space="preserve"> </w:t>
      </w:r>
      <w:r>
        <w:t>distintos</w:t>
      </w:r>
      <w:r>
        <w:rPr>
          <w:spacing w:val="-2"/>
        </w:rPr>
        <w:t xml:space="preserve"> </w:t>
      </w:r>
      <w:r>
        <w:t>contextos, particularmente en piscinas la cifra de fallecimientos registran más de 340 niños entre 1 y 4 años, donde el 70% de ellos estaba siendo supervisado por un adulto al momento del accidente.</w:t>
      </w:r>
      <w:r>
        <w:rPr>
          <w:spacing w:val="-8"/>
        </w:rPr>
        <w:t xml:space="preserve"> </w:t>
      </w:r>
      <w:r>
        <w:t>Además,</w:t>
      </w:r>
      <w:r>
        <w:rPr>
          <w:spacing w:val="-8"/>
        </w:rPr>
        <w:t xml:space="preserve"> </w:t>
      </w:r>
      <w:r>
        <w:t>la</w:t>
      </w:r>
      <w:r>
        <w:rPr>
          <w:spacing w:val="-7"/>
        </w:rPr>
        <w:t xml:space="preserve"> </w:t>
      </w:r>
      <w:r>
        <w:t>Asociación</w:t>
      </w:r>
      <w:r>
        <w:rPr>
          <w:spacing w:val="-7"/>
        </w:rPr>
        <w:t xml:space="preserve"> </w:t>
      </w:r>
      <w:r>
        <w:t>Chilena</w:t>
      </w:r>
      <w:r>
        <w:rPr>
          <w:spacing w:val="-6"/>
        </w:rPr>
        <w:t xml:space="preserve"> </w:t>
      </w:r>
      <w:r>
        <w:t>de</w:t>
      </w:r>
      <w:r>
        <w:rPr>
          <w:spacing w:val="-6"/>
        </w:rPr>
        <w:t xml:space="preserve"> </w:t>
      </w:r>
      <w:r>
        <w:t>Seguridad</w:t>
      </w:r>
      <w:r>
        <w:rPr>
          <w:spacing w:val="-8"/>
        </w:rPr>
        <w:t xml:space="preserve"> </w:t>
      </w:r>
      <w:r>
        <w:t>(ACHS)</w:t>
      </w:r>
      <w:r>
        <w:rPr>
          <w:spacing w:val="-7"/>
        </w:rPr>
        <w:t xml:space="preserve"> </w:t>
      </w:r>
      <w:r>
        <w:t>ha</w:t>
      </w:r>
      <w:r>
        <w:rPr>
          <w:spacing w:val="-10"/>
        </w:rPr>
        <w:t xml:space="preserve"> </w:t>
      </w:r>
      <w:r>
        <w:t>enfatizado</w:t>
      </w:r>
      <w:r>
        <w:rPr>
          <w:spacing w:val="-7"/>
        </w:rPr>
        <w:t xml:space="preserve"> </w:t>
      </w:r>
      <w:r>
        <w:t>la</w:t>
      </w:r>
      <w:r>
        <w:rPr>
          <w:spacing w:val="-7"/>
        </w:rPr>
        <w:t xml:space="preserve"> </w:t>
      </w:r>
      <w:r>
        <w:t>importancia de implementar medidas preventivas en piscinas para evitar accidentes, destacando que la supervisión</w:t>
      </w:r>
      <w:r>
        <w:rPr>
          <w:spacing w:val="-14"/>
        </w:rPr>
        <w:t xml:space="preserve"> </w:t>
      </w:r>
      <w:r>
        <w:t>constante</w:t>
      </w:r>
      <w:r>
        <w:rPr>
          <w:spacing w:val="-14"/>
        </w:rPr>
        <w:t xml:space="preserve"> </w:t>
      </w:r>
      <w:r>
        <w:t>y</w:t>
      </w:r>
      <w:r>
        <w:rPr>
          <w:spacing w:val="-13"/>
        </w:rPr>
        <w:t xml:space="preserve"> </w:t>
      </w:r>
      <w:r>
        <w:t>la</w:t>
      </w:r>
      <w:r>
        <w:rPr>
          <w:spacing w:val="-13"/>
        </w:rPr>
        <w:t xml:space="preserve"> </w:t>
      </w:r>
      <w:r>
        <w:t>educación</w:t>
      </w:r>
      <w:r>
        <w:rPr>
          <w:spacing w:val="-12"/>
        </w:rPr>
        <w:t xml:space="preserve"> </w:t>
      </w:r>
      <w:r>
        <w:t>son</w:t>
      </w:r>
      <w:r>
        <w:rPr>
          <w:spacing w:val="-12"/>
        </w:rPr>
        <w:t xml:space="preserve"> </w:t>
      </w:r>
      <w:r>
        <w:t>clave</w:t>
      </w:r>
      <w:r>
        <w:rPr>
          <w:spacing w:val="-11"/>
        </w:rPr>
        <w:t xml:space="preserve"> </w:t>
      </w:r>
      <w:r>
        <w:t>para</w:t>
      </w:r>
      <w:r>
        <w:rPr>
          <w:spacing w:val="-13"/>
        </w:rPr>
        <w:t xml:space="preserve"> </w:t>
      </w:r>
      <w:r>
        <w:t>disfrutar</w:t>
      </w:r>
      <w:r>
        <w:rPr>
          <w:spacing w:val="-11"/>
        </w:rPr>
        <w:t xml:space="preserve"> </w:t>
      </w:r>
      <w:r>
        <w:t>de</w:t>
      </w:r>
      <w:r>
        <w:rPr>
          <w:spacing w:val="-11"/>
        </w:rPr>
        <w:t xml:space="preserve"> </w:t>
      </w:r>
      <w:r>
        <w:t>un</w:t>
      </w:r>
      <w:r>
        <w:rPr>
          <w:spacing w:val="-12"/>
        </w:rPr>
        <w:t xml:space="preserve"> </w:t>
      </w:r>
      <w:r>
        <w:t>tiempo</w:t>
      </w:r>
      <w:r>
        <w:rPr>
          <w:spacing w:val="-14"/>
        </w:rPr>
        <w:t xml:space="preserve"> </w:t>
      </w:r>
      <w:r>
        <w:t>seguro</w:t>
      </w:r>
      <w:r>
        <w:rPr>
          <w:spacing w:val="-14"/>
        </w:rPr>
        <w:t xml:space="preserve"> </w:t>
      </w:r>
      <w:r>
        <w:t>en</w:t>
      </w:r>
      <w:r>
        <w:rPr>
          <w:spacing w:val="-13"/>
        </w:rPr>
        <w:t xml:space="preserve"> </w:t>
      </w:r>
      <w:r>
        <w:t>el</w:t>
      </w:r>
      <w:r>
        <w:rPr>
          <w:spacing w:val="-12"/>
        </w:rPr>
        <w:t xml:space="preserve"> </w:t>
      </w:r>
      <w:r>
        <w:rPr>
          <w:spacing w:val="-2"/>
        </w:rPr>
        <w:t>agua.</w:t>
      </w:r>
      <w:r>
        <w:rPr>
          <w:spacing w:val="-2"/>
          <w:position w:val="6"/>
          <w:sz w:val="13"/>
        </w:rPr>
        <w:t>2</w:t>
      </w:r>
    </w:p>
    <w:p w:rsidR="005E61DD" w:rsidRDefault="00000000">
      <w:pPr>
        <w:pStyle w:val="Ttulo1"/>
        <w:spacing w:before="238"/>
        <w:ind w:left="210"/>
        <w:jc w:val="both"/>
      </w:pPr>
      <w:r>
        <w:t>Normativa</w:t>
      </w:r>
      <w:r>
        <w:rPr>
          <w:spacing w:val="-3"/>
        </w:rPr>
        <w:t xml:space="preserve"> </w:t>
      </w:r>
      <w:r>
        <w:t>actual</w:t>
      </w:r>
      <w:r>
        <w:rPr>
          <w:spacing w:val="-3"/>
        </w:rPr>
        <w:t xml:space="preserve"> </w:t>
      </w:r>
      <w:r>
        <w:t>y</w:t>
      </w:r>
      <w:r>
        <w:rPr>
          <w:spacing w:val="-3"/>
        </w:rPr>
        <w:t xml:space="preserve"> </w:t>
      </w:r>
      <w:r>
        <w:t>su</w:t>
      </w:r>
      <w:r>
        <w:rPr>
          <w:spacing w:val="-5"/>
        </w:rPr>
        <w:t xml:space="preserve"> </w:t>
      </w:r>
      <w:r>
        <w:rPr>
          <w:spacing w:val="-2"/>
        </w:rPr>
        <w:t>aplicación:</w:t>
      </w:r>
    </w:p>
    <w:p w:rsidR="005E61DD" w:rsidRDefault="005E61DD">
      <w:pPr>
        <w:pStyle w:val="Textoindependiente"/>
        <w:rPr>
          <w:b/>
        </w:rPr>
      </w:pPr>
    </w:p>
    <w:p w:rsidR="005E61DD" w:rsidRDefault="005E61DD">
      <w:pPr>
        <w:pStyle w:val="Textoindependiente"/>
        <w:spacing w:before="34"/>
        <w:rPr>
          <w:b/>
        </w:rPr>
      </w:pPr>
    </w:p>
    <w:p w:rsidR="005E61DD" w:rsidRDefault="00000000">
      <w:pPr>
        <w:pStyle w:val="Textoindependiente"/>
        <w:spacing w:line="276" w:lineRule="auto"/>
        <w:ind w:left="100" w:right="115" w:firstLine="55"/>
        <w:jc w:val="both"/>
      </w:pPr>
      <w:r>
        <w:t>El Decreto</w:t>
      </w:r>
      <w:r>
        <w:rPr>
          <w:spacing w:val="-1"/>
        </w:rPr>
        <w:t xml:space="preserve"> </w:t>
      </w:r>
      <w:r>
        <w:t>Supremo</w:t>
      </w:r>
      <w:r>
        <w:rPr>
          <w:spacing w:val="-1"/>
        </w:rPr>
        <w:t xml:space="preserve"> </w:t>
      </w:r>
      <w:r>
        <w:t>N°209 de 2002</w:t>
      </w:r>
      <w:r>
        <w:rPr>
          <w:spacing w:val="-2"/>
        </w:rPr>
        <w:t xml:space="preserve"> </w:t>
      </w:r>
      <w:r>
        <w:t>emitido</w:t>
      </w:r>
      <w:r>
        <w:rPr>
          <w:spacing w:val="-1"/>
        </w:rPr>
        <w:t xml:space="preserve"> </w:t>
      </w:r>
      <w:r>
        <w:t>por</w:t>
      </w:r>
      <w:r>
        <w:rPr>
          <w:spacing w:val="-1"/>
        </w:rPr>
        <w:t xml:space="preserve"> </w:t>
      </w:r>
      <w:r>
        <w:t>el</w:t>
      </w:r>
      <w:r>
        <w:rPr>
          <w:spacing w:val="-2"/>
        </w:rPr>
        <w:t xml:space="preserve"> </w:t>
      </w:r>
      <w:r>
        <w:t>Ministerio de Salud</w:t>
      </w:r>
      <w:r>
        <w:rPr>
          <w:spacing w:val="-1"/>
        </w:rPr>
        <w:t xml:space="preserve"> </w:t>
      </w:r>
      <w:r>
        <w:t xml:space="preserve">de Chile que aprueba </w:t>
      </w:r>
      <w:r>
        <w:rPr>
          <w:spacing w:val="-2"/>
        </w:rPr>
        <w:t>el</w:t>
      </w:r>
      <w:r>
        <w:rPr>
          <w:spacing w:val="-5"/>
        </w:rPr>
        <w:t xml:space="preserve"> </w:t>
      </w:r>
      <w:r>
        <w:rPr>
          <w:spacing w:val="-2"/>
        </w:rPr>
        <w:t>"Reglamento</w:t>
      </w:r>
      <w:r>
        <w:rPr>
          <w:spacing w:val="-5"/>
        </w:rPr>
        <w:t xml:space="preserve"> </w:t>
      </w:r>
      <w:r>
        <w:rPr>
          <w:spacing w:val="-2"/>
        </w:rPr>
        <w:t>de Piscinas</w:t>
      </w:r>
      <w:r>
        <w:rPr>
          <w:spacing w:val="-4"/>
        </w:rPr>
        <w:t xml:space="preserve"> </w:t>
      </w:r>
      <w:r>
        <w:rPr>
          <w:spacing w:val="-2"/>
        </w:rPr>
        <w:t>de</w:t>
      </w:r>
      <w:r>
        <w:rPr>
          <w:spacing w:val="-6"/>
        </w:rPr>
        <w:t xml:space="preserve"> </w:t>
      </w:r>
      <w:r>
        <w:rPr>
          <w:spacing w:val="-2"/>
        </w:rPr>
        <w:t>Uso</w:t>
      </w:r>
      <w:r>
        <w:rPr>
          <w:spacing w:val="-7"/>
        </w:rPr>
        <w:t xml:space="preserve"> </w:t>
      </w:r>
      <w:r>
        <w:rPr>
          <w:spacing w:val="-2"/>
        </w:rPr>
        <w:t>Público"</w:t>
      </w:r>
      <w:r>
        <w:rPr>
          <w:spacing w:val="-2"/>
          <w:position w:val="6"/>
          <w:sz w:val="13"/>
        </w:rPr>
        <w:t>3</w:t>
      </w:r>
      <w:r>
        <w:rPr>
          <w:spacing w:val="-2"/>
        </w:rPr>
        <w:t>.</w:t>
      </w:r>
      <w:r>
        <w:rPr>
          <w:spacing w:val="-5"/>
        </w:rPr>
        <w:t xml:space="preserve"> </w:t>
      </w:r>
      <w:r>
        <w:rPr>
          <w:spacing w:val="-2"/>
        </w:rPr>
        <w:t>Este</w:t>
      </w:r>
      <w:r>
        <w:rPr>
          <w:spacing w:val="-5"/>
        </w:rPr>
        <w:t xml:space="preserve"> </w:t>
      </w:r>
      <w:r>
        <w:rPr>
          <w:spacing w:val="-2"/>
        </w:rPr>
        <w:t>reglamento</w:t>
      </w:r>
      <w:r>
        <w:rPr>
          <w:spacing w:val="-8"/>
        </w:rPr>
        <w:t xml:space="preserve"> </w:t>
      </w:r>
      <w:r>
        <w:rPr>
          <w:spacing w:val="-2"/>
        </w:rPr>
        <w:t>establece las</w:t>
      </w:r>
      <w:r>
        <w:rPr>
          <w:spacing w:val="-4"/>
        </w:rPr>
        <w:t xml:space="preserve"> </w:t>
      </w:r>
      <w:r>
        <w:rPr>
          <w:spacing w:val="-2"/>
        </w:rPr>
        <w:t>normas</w:t>
      </w:r>
      <w:r>
        <w:rPr>
          <w:spacing w:val="-5"/>
        </w:rPr>
        <w:t xml:space="preserve"> </w:t>
      </w:r>
      <w:r>
        <w:rPr>
          <w:spacing w:val="-2"/>
        </w:rPr>
        <w:t>y</w:t>
      </w:r>
      <w:r>
        <w:rPr>
          <w:spacing w:val="-8"/>
        </w:rPr>
        <w:t xml:space="preserve"> </w:t>
      </w:r>
      <w:r>
        <w:rPr>
          <w:spacing w:val="-2"/>
        </w:rPr>
        <w:t>requisitos</w:t>
      </w:r>
    </w:p>
    <w:p w:rsidR="005E61DD" w:rsidRDefault="005E61DD">
      <w:pPr>
        <w:pStyle w:val="Textoindependiente"/>
        <w:rPr>
          <w:sz w:val="20"/>
        </w:rPr>
      </w:pPr>
    </w:p>
    <w:p w:rsidR="005E61DD" w:rsidRDefault="00000000">
      <w:pPr>
        <w:pStyle w:val="Textoindependiente"/>
        <w:spacing w:before="111"/>
        <w:rPr>
          <w:sz w:val="20"/>
        </w:rPr>
      </w:pPr>
      <w:r>
        <w:rPr>
          <w:noProof/>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257065</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7418A" id="Graphic 2" o:spid="_x0000_s1026" style="position:absolute;margin-left:1in;margin-top:20.2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" path="m1829054,l,,,7619r1829054,l1829054,xe" fillcolor="black" stroked="f">
                <v:path arrowok="t"/>
                <w10:wrap type="topAndBottom" anchorx="page"/>
              </v:shape>
            </w:pict>
          </mc:Fallback>
        </mc:AlternateContent>
      </w:r>
    </w:p>
    <w:p w:rsidR="005E61DD" w:rsidRDefault="00000000">
      <w:pPr>
        <w:spacing w:before="95"/>
        <w:ind w:left="100" w:right="851"/>
        <w:rPr>
          <w:sz w:val="20"/>
        </w:rPr>
      </w:pPr>
      <w:r>
        <w:rPr>
          <w:rFonts w:ascii="Arial"/>
          <w:sz w:val="20"/>
          <w:vertAlign w:val="superscript"/>
        </w:rPr>
        <w:t>1</w:t>
      </w:r>
      <w:r>
        <w:rPr>
          <w:rFonts w:ascii="Arial"/>
          <w:spacing w:val="-14"/>
          <w:sz w:val="20"/>
        </w:rPr>
        <w:t xml:space="preserve"> </w:t>
      </w:r>
      <w:r>
        <w:rPr>
          <w:sz w:val="20"/>
        </w:rPr>
        <w:t>https://</w:t>
      </w:r>
      <w:hyperlink r:id="rId6">
        <w:r>
          <w:rPr>
            <w:sz w:val="20"/>
          </w:rPr>
          <w:t>www.elheraldo.co/mundo/2025/01/08/como-pelicula-de-terror-nina-de-tres-anos-fue-</w:t>
        </w:r>
      </w:hyperlink>
      <w:r>
        <w:rPr>
          <w:sz w:val="20"/>
        </w:rPr>
        <w:t xml:space="preserve"> </w:t>
      </w:r>
      <w:r>
        <w:rPr>
          <w:spacing w:val="-2"/>
          <w:sz w:val="20"/>
        </w:rPr>
        <w:t>succionada-por-un-tapon-en-una-piscina/?utm_source=chatgpt.com</w:t>
      </w:r>
    </w:p>
    <w:p w:rsidR="005E61DD" w:rsidRDefault="00000000">
      <w:pPr>
        <w:ind w:left="100"/>
        <w:rPr>
          <w:sz w:val="20"/>
        </w:rPr>
      </w:pPr>
      <w:r>
        <w:rPr>
          <w:rFonts w:ascii="Arial"/>
          <w:sz w:val="20"/>
          <w:vertAlign w:val="superscript"/>
        </w:rPr>
        <w:t>2</w:t>
      </w:r>
      <w:r>
        <w:rPr>
          <w:rFonts w:ascii="Arial"/>
          <w:spacing w:val="-14"/>
          <w:sz w:val="20"/>
        </w:rPr>
        <w:t xml:space="preserve"> </w:t>
      </w:r>
      <w:r>
        <w:rPr>
          <w:sz w:val="20"/>
        </w:rPr>
        <w:t>https://</w:t>
      </w:r>
      <w:hyperlink r:id="rId7">
        <w:r>
          <w:rPr>
            <w:sz w:val="20"/>
          </w:rPr>
          <w:t>www.achs.cl/centro-de-noticias/noticia/2014/recomendaciones-para-evitar-accidentes-en-las-</w:t>
        </w:r>
      </w:hyperlink>
      <w:r>
        <w:rPr>
          <w:sz w:val="20"/>
        </w:rPr>
        <w:t xml:space="preserve"> </w:t>
      </w:r>
      <w:r>
        <w:rPr>
          <w:spacing w:val="-2"/>
          <w:sz w:val="20"/>
        </w:rPr>
        <w:t>piscinas?utm_source=chatgpt.com</w:t>
      </w:r>
    </w:p>
    <w:p w:rsidR="005E61DD" w:rsidRDefault="00000000">
      <w:pPr>
        <w:ind w:left="100"/>
        <w:rPr>
          <w:sz w:val="20"/>
        </w:rPr>
      </w:pPr>
      <w:r>
        <w:rPr>
          <w:rFonts w:ascii="Arial" w:hAnsi="Arial"/>
          <w:sz w:val="20"/>
          <w:vertAlign w:val="superscript"/>
        </w:rPr>
        <w:t>3</w:t>
      </w:r>
      <w:r>
        <w:rPr>
          <w:rFonts w:ascii="Arial" w:hAnsi="Arial"/>
          <w:spacing w:val="-6"/>
          <w:sz w:val="20"/>
        </w:rPr>
        <w:t xml:space="preserve"> </w:t>
      </w:r>
      <w:r>
        <w:rPr>
          <w:sz w:val="20"/>
        </w:rPr>
        <w:t>Decreto</w:t>
      </w:r>
      <w:r>
        <w:rPr>
          <w:spacing w:val="-3"/>
          <w:sz w:val="20"/>
        </w:rPr>
        <w:t xml:space="preserve"> </w:t>
      </w:r>
      <w:r>
        <w:rPr>
          <w:sz w:val="20"/>
        </w:rPr>
        <w:t>209</w:t>
      </w:r>
      <w:r>
        <w:rPr>
          <w:spacing w:val="-3"/>
          <w:sz w:val="20"/>
        </w:rPr>
        <w:t xml:space="preserve"> </w:t>
      </w:r>
      <w:r>
        <w:rPr>
          <w:sz w:val="20"/>
        </w:rPr>
        <w:t>Aprueba</w:t>
      </w:r>
      <w:r>
        <w:rPr>
          <w:spacing w:val="-5"/>
          <w:sz w:val="20"/>
        </w:rPr>
        <w:t xml:space="preserve"> </w:t>
      </w:r>
      <w:r>
        <w:rPr>
          <w:sz w:val="20"/>
        </w:rPr>
        <w:t>Reglamento</w:t>
      </w:r>
      <w:r>
        <w:rPr>
          <w:spacing w:val="-4"/>
          <w:sz w:val="20"/>
        </w:rPr>
        <w:t xml:space="preserve"> </w:t>
      </w:r>
      <w:r>
        <w:rPr>
          <w:sz w:val="20"/>
        </w:rPr>
        <w:t>de</w:t>
      </w:r>
      <w:r>
        <w:rPr>
          <w:spacing w:val="-4"/>
          <w:sz w:val="20"/>
        </w:rPr>
        <w:t xml:space="preserve"> </w:t>
      </w:r>
      <w:r>
        <w:rPr>
          <w:sz w:val="20"/>
        </w:rPr>
        <w:t>piscinas</w:t>
      </w:r>
      <w:r>
        <w:rPr>
          <w:spacing w:val="-5"/>
          <w:sz w:val="20"/>
        </w:rPr>
        <w:t xml:space="preserve"> </w:t>
      </w:r>
      <w:r>
        <w:rPr>
          <w:sz w:val="20"/>
        </w:rPr>
        <w:t>de</w:t>
      </w:r>
      <w:r>
        <w:rPr>
          <w:spacing w:val="-5"/>
          <w:sz w:val="20"/>
        </w:rPr>
        <w:t xml:space="preserve"> </w:t>
      </w:r>
      <w:r>
        <w:rPr>
          <w:sz w:val="20"/>
        </w:rPr>
        <w:t>uso</w:t>
      </w:r>
      <w:r>
        <w:rPr>
          <w:spacing w:val="-3"/>
          <w:sz w:val="20"/>
        </w:rPr>
        <w:t xml:space="preserve"> </w:t>
      </w:r>
      <w:r>
        <w:rPr>
          <w:spacing w:val="-2"/>
          <w:sz w:val="20"/>
        </w:rPr>
        <w:t>público.</w:t>
      </w:r>
    </w:p>
    <w:p w:rsidR="005E61DD" w:rsidRDefault="005E61DD">
      <w:pPr>
        <w:rPr>
          <w:sz w:val="20"/>
        </w:rPr>
        <w:sectPr w:rsidR="005E61DD">
          <w:type w:val="continuous"/>
          <w:pgSz w:w="11910" w:h="16840"/>
          <w:pgMar w:top="1660" w:right="1320" w:bottom="280" w:left="1340" w:header="720" w:footer="720" w:gutter="0"/>
          <w:cols w:space="720"/>
        </w:sectPr>
      </w:pPr>
    </w:p>
    <w:p w:rsidR="005E61DD" w:rsidRDefault="00000000">
      <w:pPr>
        <w:pStyle w:val="Textoindependiente"/>
        <w:spacing w:before="6" w:line="276" w:lineRule="auto"/>
        <w:ind w:left="100" w:right="114"/>
        <w:jc w:val="both"/>
      </w:pPr>
      <w:r>
        <w:lastRenderedPageBreak/>
        <w:t>que deben cumplir las piscinas de uso público en el país para garantizar la seguridad y bienestar de los usuarios.</w:t>
      </w:r>
    </w:p>
    <w:p w:rsidR="005E61DD" w:rsidRDefault="00000000">
      <w:pPr>
        <w:pStyle w:val="Ttulo1"/>
        <w:spacing w:before="239"/>
        <w:ind w:left="820"/>
      </w:pPr>
      <w:r>
        <w:t>Clasificación</w:t>
      </w:r>
      <w:r>
        <w:rPr>
          <w:spacing w:val="-4"/>
        </w:rPr>
        <w:t xml:space="preserve"> </w:t>
      </w:r>
      <w:r>
        <w:t>de</w:t>
      </w:r>
      <w:r>
        <w:rPr>
          <w:spacing w:val="-3"/>
        </w:rPr>
        <w:t xml:space="preserve"> </w:t>
      </w:r>
      <w:r>
        <w:t>las</w:t>
      </w:r>
      <w:r>
        <w:rPr>
          <w:spacing w:val="-4"/>
        </w:rPr>
        <w:t xml:space="preserve"> </w:t>
      </w:r>
      <w:r>
        <w:t>piscinas</w:t>
      </w:r>
      <w:r>
        <w:rPr>
          <w:spacing w:val="-3"/>
        </w:rPr>
        <w:t xml:space="preserve"> </w:t>
      </w:r>
      <w:r>
        <w:t>según</w:t>
      </w:r>
      <w:r>
        <w:rPr>
          <w:spacing w:val="-3"/>
        </w:rPr>
        <w:t xml:space="preserve"> </w:t>
      </w:r>
      <w:r>
        <w:t>el</w:t>
      </w:r>
      <w:r>
        <w:rPr>
          <w:spacing w:val="-4"/>
        </w:rPr>
        <w:t xml:space="preserve"> </w:t>
      </w:r>
      <w:r>
        <w:rPr>
          <w:spacing w:val="-2"/>
        </w:rPr>
        <w:t>reglamento</w:t>
      </w:r>
    </w:p>
    <w:p w:rsidR="005E61DD" w:rsidRDefault="00000000">
      <w:pPr>
        <w:pStyle w:val="Textoindependiente"/>
        <w:spacing w:before="286" w:line="276" w:lineRule="auto"/>
        <w:ind w:left="100" w:right="119"/>
        <w:jc w:val="both"/>
      </w:pPr>
      <w:r>
        <w:t>Piscinas de uso público general : Destinadas al uso colectivo, ya sea gratuito o pagado, como las municipales, comerciales, clubes, campings y centros recreacionales.</w:t>
      </w:r>
    </w:p>
    <w:p w:rsidR="005E61DD" w:rsidRDefault="00000000">
      <w:pPr>
        <w:pStyle w:val="Textoindependiente"/>
        <w:spacing w:before="239" w:line="276" w:lineRule="auto"/>
        <w:ind w:left="100" w:right="117"/>
        <w:jc w:val="both"/>
      </w:pPr>
      <w:r>
        <w:t>Piscinas de uso público restringido : Destinadas al uso exclusivo de un grupo reducido de personas</w:t>
      </w:r>
      <w:r>
        <w:rPr>
          <w:spacing w:val="-14"/>
        </w:rPr>
        <w:t xml:space="preserve"> </w:t>
      </w:r>
      <w:r>
        <w:t>que</w:t>
      </w:r>
      <w:r>
        <w:rPr>
          <w:spacing w:val="-14"/>
        </w:rPr>
        <w:t xml:space="preserve"> </w:t>
      </w:r>
      <w:r>
        <w:t>cumplen</w:t>
      </w:r>
      <w:r>
        <w:rPr>
          <w:spacing w:val="-14"/>
        </w:rPr>
        <w:t xml:space="preserve"> </w:t>
      </w:r>
      <w:r>
        <w:t>con</w:t>
      </w:r>
      <w:r>
        <w:rPr>
          <w:spacing w:val="-13"/>
        </w:rPr>
        <w:t xml:space="preserve"> </w:t>
      </w:r>
      <w:r>
        <w:t>requisitos</w:t>
      </w:r>
      <w:r>
        <w:rPr>
          <w:spacing w:val="-14"/>
        </w:rPr>
        <w:t xml:space="preserve"> </w:t>
      </w:r>
      <w:r>
        <w:t>específicos</w:t>
      </w:r>
      <w:r>
        <w:rPr>
          <w:spacing w:val="-14"/>
        </w:rPr>
        <w:t xml:space="preserve"> </w:t>
      </w:r>
      <w:r>
        <w:t>para</w:t>
      </w:r>
      <w:r>
        <w:rPr>
          <w:spacing w:val="-14"/>
        </w:rPr>
        <w:t xml:space="preserve"> </w:t>
      </w:r>
      <w:r>
        <w:t>su</w:t>
      </w:r>
      <w:r>
        <w:rPr>
          <w:spacing w:val="-13"/>
        </w:rPr>
        <w:t xml:space="preserve"> </w:t>
      </w:r>
      <w:r>
        <w:t>ingreso,</w:t>
      </w:r>
      <w:r>
        <w:rPr>
          <w:spacing w:val="-14"/>
        </w:rPr>
        <w:t xml:space="preserve"> </w:t>
      </w:r>
      <w:r>
        <w:t>como</w:t>
      </w:r>
      <w:r>
        <w:rPr>
          <w:spacing w:val="-14"/>
        </w:rPr>
        <w:t xml:space="preserve"> </w:t>
      </w:r>
      <w:r>
        <w:t>las</w:t>
      </w:r>
      <w:r>
        <w:rPr>
          <w:spacing w:val="-14"/>
        </w:rPr>
        <w:t xml:space="preserve"> </w:t>
      </w:r>
      <w:r>
        <w:t>de</w:t>
      </w:r>
      <w:r>
        <w:rPr>
          <w:spacing w:val="-13"/>
        </w:rPr>
        <w:t xml:space="preserve"> </w:t>
      </w:r>
      <w:r>
        <w:t>hoteles,</w:t>
      </w:r>
      <w:r>
        <w:rPr>
          <w:spacing w:val="-14"/>
        </w:rPr>
        <w:t xml:space="preserve"> </w:t>
      </w:r>
      <w:r>
        <w:t>moteles, gimnasios, establecimientos educativos, instituciones y condominios.</w:t>
      </w:r>
    </w:p>
    <w:p w:rsidR="005E61DD" w:rsidRDefault="00000000">
      <w:pPr>
        <w:pStyle w:val="Textoindependiente"/>
        <w:spacing w:before="242" w:line="276" w:lineRule="auto"/>
        <w:ind w:left="100" w:right="114"/>
        <w:jc w:val="both"/>
      </w:pPr>
      <w:r>
        <w:t>El</w:t>
      </w:r>
      <w:r>
        <w:rPr>
          <w:spacing w:val="-6"/>
        </w:rPr>
        <w:t xml:space="preserve"> </w:t>
      </w:r>
      <w:r>
        <w:t>documento</w:t>
      </w:r>
      <w:r>
        <w:rPr>
          <w:spacing w:val="-6"/>
        </w:rPr>
        <w:t xml:space="preserve"> </w:t>
      </w:r>
      <w:r>
        <w:t>también</w:t>
      </w:r>
      <w:r>
        <w:rPr>
          <w:spacing w:val="-5"/>
        </w:rPr>
        <w:t xml:space="preserve"> </w:t>
      </w:r>
      <w:r>
        <w:t>hace</w:t>
      </w:r>
      <w:r>
        <w:rPr>
          <w:spacing w:val="-4"/>
        </w:rPr>
        <w:t xml:space="preserve"> </w:t>
      </w:r>
      <w:r>
        <w:t>referencia</w:t>
      </w:r>
      <w:r>
        <w:rPr>
          <w:spacing w:val="-6"/>
        </w:rPr>
        <w:t xml:space="preserve"> </w:t>
      </w:r>
      <w:r>
        <w:t>a</w:t>
      </w:r>
      <w:r>
        <w:rPr>
          <w:spacing w:val="-7"/>
        </w:rPr>
        <w:t xml:space="preserve"> </w:t>
      </w:r>
      <w:r>
        <w:t>las</w:t>
      </w:r>
      <w:r>
        <w:rPr>
          <w:spacing w:val="-5"/>
        </w:rPr>
        <w:t xml:space="preserve"> </w:t>
      </w:r>
      <w:r>
        <w:t>diferencia</w:t>
      </w:r>
      <w:r>
        <w:rPr>
          <w:spacing w:val="-7"/>
        </w:rPr>
        <w:t xml:space="preserve"> </w:t>
      </w:r>
      <w:r>
        <w:t>entre</w:t>
      </w:r>
      <w:r>
        <w:rPr>
          <w:spacing w:val="-4"/>
        </w:rPr>
        <w:t xml:space="preserve"> </w:t>
      </w:r>
      <w:r>
        <w:t>piscinas</w:t>
      </w:r>
      <w:r>
        <w:rPr>
          <w:spacing w:val="-6"/>
        </w:rPr>
        <w:t xml:space="preserve"> </w:t>
      </w:r>
      <w:r>
        <w:t>públicas,</w:t>
      </w:r>
      <w:r>
        <w:rPr>
          <w:spacing w:val="-6"/>
        </w:rPr>
        <w:t xml:space="preserve"> </w:t>
      </w:r>
      <w:r>
        <w:t>semipúblicas</w:t>
      </w:r>
      <w:r>
        <w:rPr>
          <w:spacing w:val="-5"/>
        </w:rPr>
        <w:t xml:space="preserve"> </w:t>
      </w:r>
      <w:r>
        <w:t>y privadas de acceso restringido, los requisitos de construcción e infraestructura, las características</w:t>
      </w:r>
      <w:r>
        <w:rPr>
          <w:spacing w:val="-13"/>
        </w:rPr>
        <w:t xml:space="preserve"> </w:t>
      </w:r>
      <w:r>
        <w:t>del</w:t>
      </w:r>
      <w:r>
        <w:rPr>
          <w:spacing w:val="-12"/>
        </w:rPr>
        <w:t xml:space="preserve"> </w:t>
      </w:r>
      <w:r>
        <w:t>diseño,</w:t>
      </w:r>
      <w:r>
        <w:rPr>
          <w:spacing w:val="-13"/>
        </w:rPr>
        <w:t xml:space="preserve"> </w:t>
      </w:r>
      <w:r>
        <w:t>materiales,</w:t>
      </w:r>
      <w:r>
        <w:rPr>
          <w:spacing w:val="-13"/>
        </w:rPr>
        <w:t xml:space="preserve"> </w:t>
      </w:r>
      <w:r>
        <w:t>accesorios,</w:t>
      </w:r>
      <w:r>
        <w:rPr>
          <w:spacing w:val="-13"/>
        </w:rPr>
        <w:t xml:space="preserve"> </w:t>
      </w:r>
      <w:r>
        <w:t>circulación</w:t>
      </w:r>
      <w:r>
        <w:rPr>
          <w:spacing w:val="-12"/>
        </w:rPr>
        <w:t xml:space="preserve"> </w:t>
      </w:r>
      <w:r>
        <w:t>de</w:t>
      </w:r>
      <w:r>
        <w:rPr>
          <w:spacing w:val="-11"/>
        </w:rPr>
        <w:t xml:space="preserve"> </w:t>
      </w:r>
      <w:r>
        <w:t>aguas</w:t>
      </w:r>
      <w:r>
        <w:rPr>
          <w:spacing w:val="-9"/>
        </w:rPr>
        <w:t xml:space="preserve"> </w:t>
      </w:r>
      <w:r>
        <w:t>y</w:t>
      </w:r>
      <w:r>
        <w:rPr>
          <w:spacing w:val="-13"/>
        </w:rPr>
        <w:t xml:space="preserve"> </w:t>
      </w:r>
      <w:r>
        <w:t>medidas</w:t>
      </w:r>
      <w:r>
        <w:rPr>
          <w:spacing w:val="-13"/>
        </w:rPr>
        <w:t xml:space="preserve"> </w:t>
      </w:r>
      <w:r>
        <w:t>de</w:t>
      </w:r>
      <w:r>
        <w:rPr>
          <w:spacing w:val="-11"/>
        </w:rPr>
        <w:t xml:space="preserve"> </w:t>
      </w:r>
      <w:r>
        <w:t>seguridad (como cercos y señalización), la calidad del agua y condiciones sanitarias, los parámetros físicos,</w:t>
      </w:r>
      <w:r>
        <w:rPr>
          <w:spacing w:val="-16"/>
        </w:rPr>
        <w:t xml:space="preserve"> </w:t>
      </w:r>
      <w:r>
        <w:t>químicos</w:t>
      </w:r>
      <w:r>
        <w:rPr>
          <w:spacing w:val="-14"/>
        </w:rPr>
        <w:t xml:space="preserve"> </w:t>
      </w:r>
      <w:r>
        <w:t>y</w:t>
      </w:r>
      <w:r>
        <w:rPr>
          <w:spacing w:val="-14"/>
        </w:rPr>
        <w:t xml:space="preserve"> </w:t>
      </w:r>
      <w:r>
        <w:t>bacteriológicos</w:t>
      </w:r>
      <w:r>
        <w:rPr>
          <w:spacing w:val="-13"/>
        </w:rPr>
        <w:t xml:space="preserve"> </w:t>
      </w:r>
      <w:r>
        <w:t>que</w:t>
      </w:r>
      <w:r>
        <w:rPr>
          <w:spacing w:val="-14"/>
        </w:rPr>
        <w:t xml:space="preserve"> </w:t>
      </w:r>
      <w:r>
        <w:t>deben</w:t>
      </w:r>
      <w:r>
        <w:rPr>
          <w:spacing w:val="-14"/>
        </w:rPr>
        <w:t xml:space="preserve"> </w:t>
      </w:r>
      <w:r>
        <w:t>cumplir</w:t>
      </w:r>
      <w:r>
        <w:rPr>
          <w:spacing w:val="-14"/>
        </w:rPr>
        <w:t xml:space="preserve"> </w:t>
      </w:r>
      <w:r>
        <w:t>las</w:t>
      </w:r>
      <w:r>
        <w:rPr>
          <w:spacing w:val="-13"/>
        </w:rPr>
        <w:t xml:space="preserve"> </w:t>
      </w:r>
      <w:r>
        <w:t>piscinas</w:t>
      </w:r>
      <w:r>
        <w:rPr>
          <w:spacing w:val="-14"/>
        </w:rPr>
        <w:t xml:space="preserve"> </w:t>
      </w:r>
      <w:r>
        <w:t>para</w:t>
      </w:r>
      <w:r>
        <w:rPr>
          <w:spacing w:val="-14"/>
        </w:rPr>
        <w:t xml:space="preserve"> </w:t>
      </w:r>
      <w:r>
        <w:t>garantizar</w:t>
      </w:r>
      <w:r>
        <w:rPr>
          <w:spacing w:val="-14"/>
        </w:rPr>
        <w:t xml:space="preserve"> </w:t>
      </w:r>
      <w:r>
        <w:t>la</w:t>
      </w:r>
      <w:r>
        <w:rPr>
          <w:spacing w:val="-13"/>
        </w:rPr>
        <w:t xml:space="preserve"> </w:t>
      </w:r>
      <w:r>
        <w:t>seguridad de</w:t>
      </w:r>
      <w:r>
        <w:rPr>
          <w:spacing w:val="-1"/>
        </w:rPr>
        <w:t xml:space="preserve"> </w:t>
      </w:r>
      <w:r>
        <w:t>los bañistas,</w:t>
      </w:r>
      <w:r>
        <w:rPr>
          <w:spacing w:val="-2"/>
        </w:rPr>
        <w:t xml:space="preserve"> </w:t>
      </w:r>
      <w:r>
        <w:t>el mantenimiento</w:t>
      </w:r>
      <w:r>
        <w:rPr>
          <w:spacing w:val="-1"/>
        </w:rPr>
        <w:t xml:space="preserve"> </w:t>
      </w:r>
      <w:r>
        <w:t>y</w:t>
      </w:r>
      <w:r>
        <w:rPr>
          <w:spacing w:val="-3"/>
        </w:rPr>
        <w:t xml:space="preserve"> </w:t>
      </w:r>
      <w:r>
        <w:t>control sanitario,</w:t>
      </w:r>
      <w:r>
        <w:rPr>
          <w:spacing w:val="-2"/>
        </w:rPr>
        <w:t xml:space="preserve"> </w:t>
      </w:r>
      <w:r>
        <w:t>la obligación</w:t>
      </w:r>
      <w:r>
        <w:rPr>
          <w:spacing w:val="-1"/>
        </w:rPr>
        <w:t xml:space="preserve"> </w:t>
      </w:r>
      <w:r>
        <w:t>de implementar planes</w:t>
      </w:r>
      <w:r>
        <w:rPr>
          <w:spacing w:val="-2"/>
        </w:rPr>
        <w:t xml:space="preserve"> </w:t>
      </w:r>
      <w:r>
        <w:t>de mantenimiento,</w:t>
      </w:r>
      <w:r>
        <w:rPr>
          <w:spacing w:val="-12"/>
        </w:rPr>
        <w:t xml:space="preserve"> </w:t>
      </w:r>
      <w:r>
        <w:t>limpieza</w:t>
      </w:r>
      <w:r>
        <w:rPr>
          <w:spacing w:val="-12"/>
        </w:rPr>
        <w:t xml:space="preserve"> </w:t>
      </w:r>
      <w:r>
        <w:t>y</w:t>
      </w:r>
      <w:r>
        <w:rPr>
          <w:spacing w:val="-10"/>
        </w:rPr>
        <w:t xml:space="preserve"> </w:t>
      </w:r>
      <w:r>
        <w:t>desinfección,</w:t>
      </w:r>
      <w:r>
        <w:rPr>
          <w:spacing w:val="-10"/>
        </w:rPr>
        <w:t xml:space="preserve"> </w:t>
      </w:r>
      <w:r>
        <w:t>además</w:t>
      </w:r>
      <w:r>
        <w:rPr>
          <w:spacing w:val="-12"/>
        </w:rPr>
        <w:t xml:space="preserve"> </w:t>
      </w:r>
      <w:r>
        <w:t>de</w:t>
      </w:r>
      <w:r>
        <w:rPr>
          <w:spacing w:val="-10"/>
        </w:rPr>
        <w:t xml:space="preserve"> </w:t>
      </w:r>
      <w:r>
        <w:t>controles</w:t>
      </w:r>
      <w:r>
        <w:rPr>
          <w:spacing w:val="-10"/>
        </w:rPr>
        <w:t xml:space="preserve"> </w:t>
      </w:r>
      <w:r>
        <w:t>periódicos</w:t>
      </w:r>
      <w:r>
        <w:rPr>
          <w:spacing w:val="-10"/>
        </w:rPr>
        <w:t xml:space="preserve"> </w:t>
      </w:r>
      <w:r>
        <w:t>del</w:t>
      </w:r>
      <w:r>
        <w:rPr>
          <w:spacing w:val="-11"/>
        </w:rPr>
        <w:t xml:space="preserve"> </w:t>
      </w:r>
      <w:r>
        <w:t>agua,</w:t>
      </w:r>
      <w:r>
        <w:rPr>
          <w:spacing w:val="-12"/>
        </w:rPr>
        <w:t xml:space="preserve"> </w:t>
      </w:r>
      <w:r>
        <w:t>el</w:t>
      </w:r>
      <w:r>
        <w:rPr>
          <w:spacing w:val="-11"/>
        </w:rPr>
        <w:t xml:space="preserve"> </w:t>
      </w:r>
      <w:r>
        <w:t>personal a</w:t>
      </w:r>
      <w:r>
        <w:rPr>
          <w:spacing w:val="-14"/>
        </w:rPr>
        <w:t xml:space="preserve"> </w:t>
      </w:r>
      <w:r>
        <w:t>cargo</w:t>
      </w:r>
      <w:r>
        <w:rPr>
          <w:spacing w:val="-14"/>
        </w:rPr>
        <w:t xml:space="preserve"> </w:t>
      </w:r>
      <w:r>
        <w:t>y</w:t>
      </w:r>
      <w:r>
        <w:rPr>
          <w:spacing w:val="21"/>
        </w:rPr>
        <w:t xml:space="preserve"> </w:t>
      </w:r>
      <w:r>
        <w:t>su</w:t>
      </w:r>
      <w:r>
        <w:rPr>
          <w:spacing w:val="-14"/>
        </w:rPr>
        <w:t xml:space="preserve"> </w:t>
      </w:r>
      <w:r>
        <w:t>supervisión,</w:t>
      </w:r>
      <w:r>
        <w:rPr>
          <w:spacing w:val="-13"/>
        </w:rPr>
        <w:t xml:space="preserve"> </w:t>
      </w:r>
      <w:r>
        <w:t>como</w:t>
      </w:r>
      <w:r>
        <w:rPr>
          <w:spacing w:val="-14"/>
        </w:rPr>
        <w:t xml:space="preserve"> </w:t>
      </w:r>
      <w:r>
        <w:t>lo</w:t>
      </w:r>
      <w:r>
        <w:rPr>
          <w:spacing w:val="-14"/>
        </w:rPr>
        <w:t xml:space="preserve"> </w:t>
      </w:r>
      <w:r>
        <w:t>es</w:t>
      </w:r>
      <w:r>
        <w:rPr>
          <w:spacing w:val="-13"/>
        </w:rPr>
        <w:t xml:space="preserve"> </w:t>
      </w:r>
      <w:r>
        <w:t>también</w:t>
      </w:r>
      <w:r>
        <w:rPr>
          <w:spacing w:val="-14"/>
        </w:rPr>
        <w:t xml:space="preserve"> </w:t>
      </w:r>
      <w:r>
        <w:t>la</w:t>
      </w:r>
      <w:r>
        <w:rPr>
          <w:spacing w:val="-14"/>
        </w:rPr>
        <w:t xml:space="preserve"> </w:t>
      </w:r>
      <w:r>
        <w:t>exigencia</w:t>
      </w:r>
      <w:r>
        <w:rPr>
          <w:spacing w:val="-13"/>
        </w:rPr>
        <w:t xml:space="preserve"> </w:t>
      </w:r>
      <w:r>
        <w:t>de</w:t>
      </w:r>
      <w:r>
        <w:rPr>
          <w:spacing w:val="-11"/>
        </w:rPr>
        <w:t xml:space="preserve"> </w:t>
      </w:r>
      <w:r>
        <w:t>salvavidas</w:t>
      </w:r>
      <w:r>
        <w:rPr>
          <w:spacing w:val="-14"/>
        </w:rPr>
        <w:t xml:space="preserve"> </w:t>
      </w:r>
      <w:r>
        <w:t>certificados</w:t>
      </w:r>
      <w:r>
        <w:rPr>
          <w:spacing w:val="-13"/>
        </w:rPr>
        <w:t xml:space="preserve"> </w:t>
      </w:r>
      <w:r>
        <w:t>y</w:t>
      </w:r>
      <w:r>
        <w:rPr>
          <w:spacing w:val="-14"/>
        </w:rPr>
        <w:t xml:space="preserve"> </w:t>
      </w:r>
      <w:r>
        <w:t>personal capacitado en primeros auxilios, al igual que las facultades de la autoridad sanitaria para fiscalizar y sancionar el incumplimiento del reglamento, entre otras.</w:t>
      </w:r>
    </w:p>
    <w:p w:rsidR="005E61DD" w:rsidRDefault="00000000">
      <w:pPr>
        <w:pStyle w:val="Ttulo1"/>
        <w:jc w:val="both"/>
      </w:pPr>
      <w:r>
        <w:t>Normativa</w:t>
      </w:r>
      <w:r>
        <w:rPr>
          <w:spacing w:val="-7"/>
        </w:rPr>
        <w:t xml:space="preserve"> </w:t>
      </w:r>
      <w:r>
        <w:t>comparada</w:t>
      </w:r>
      <w:r>
        <w:rPr>
          <w:spacing w:val="-4"/>
        </w:rPr>
        <w:t xml:space="preserve"> </w:t>
      </w:r>
      <w:r>
        <w:t>en</w:t>
      </w:r>
      <w:r>
        <w:rPr>
          <w:spacing w:val="-5"/>
        </w:rPr>
        <w:t xml:space="preserve"> </w:t>
      </w:r>
      <w:r>
        <w:t>seguridad</w:t>
      </w:r>
      <w:r>
        <w:rPr>
          <w:spacing w:val="-4"/>
        </w:rPr>
        <w:t xml:space="preserve"> </w:t>
      </w:r>
      <w:r>
        <w:t>de</w:t>
      </w:r>
      <w:r>
        <w:rPr>
          <w:spacing w:val="-4"/>
        </w:rPr>
        <w:t xml:space="preserve"> </w:t>
      </w:r>
      <w:r>
        <w:rPr>
          <w:spacing w:val="-2"/>
        </w:rPr>
        <w:t>piscinas:</w:t>
      </w:r>
    </w:p>
    <w:p w:rsidR="005E61DD" w:rsidRDefault="005E61DD">
      <w:pPr>
        <w:pStyle w:val="Textoindependiente"/>
        <w:rPr>
          <w:b/>
        </w:rPr>
      </w:pPr>
    </w:p>
    <w:p w:rsidR="005E61DD" w:rsidRDefault="005E61DD">
      <w:pPr>
        <w:pStyle w:val="Textoindependiente"/>
        <w:spacing w:before="31"/>
        <w:rPr>
          <w:b/>
        </w:rPr>
      </w:pPr>
    </w:p>
    <w:p w:rsidR="005E61DD" w:rsidRDefault="00000000">
      <w:pPr>
        <w:pStyle w:val="Textoindependiente"/>
        <w:spacing w:line="276" w:lineRule="auto"/>
        <w:ind w:left="100" w:right="116" w:firstLine="55"/>
        <w:jc w:val="both"/>
        <w:rPr>
          <w:sz w:val="13"/>
        </w:rPr>
      </w:pPr>
      <w:r>
        <w:t>En países como Australia, Canadá, Francia y Estados Unidos, la legislación en materia de seguridad</w:t>
      </w:r>
      <w:r>
        <w:rPr>
          <w:spacing w:val="-11"/>
        </w:rPr>
        <w:t xml:space="preserve"> </w:t>
      </w:r>
      <w:r>
        <w:t>en</w:t>
      </w:r>
      <w:r>
        <w:rPr>
          <w:spacing w:val="-8"/>
        </w:rPr>
        <w:t xml:space="preserve"> </w:t>
      </w:r>
      <w:r>
        <w:t>piscinas</w:t>
      </w:r>
      <w:r>
        <w:rPr>
          <w:spacing w:val="-9"/>
        </w:rPr>
        <w:t xml:space="preserve"> </w:t>
      </w:r>
      <w:r>
        <w:t>ha</w:t>
      </w:r>
      <w:r>
        <w:rPr>
          <w:spacing w:val="-9"/>
        </w:rPr>
        <w:t xml:space="preserve"> </w:t>
      </w:r>
      <w:r>
        <w:t>demostrado</w:t>
      </w:r>
      <w:r>
        <w:rPr>
          <w:spacing w:val="-10"/>
        </w:rPr>
        <w:t xml:space="preserve"> </w:t>
      </w:r>
      <w:r>
        <w:t>ser</w:t>
      </w:r>
      <w:r>
        <w:rPr>
          <w:spacing w:val="-10"/>
        </w:rPr>
        <w:t xml:space="preserve"> </w:t>
      </w:r>
      <w:r>
        <w:t>efectiva</w:t>
      </w:r>
      <w:r>
        <w:rPr>
          <w:spacing w:val="-10"/>
        </w:rPr>
        <w:t xml:space="preserve"> </w:t>
      </w:r>
      <w:r>
        <w:t>en</w:t>
      </w:r>
      <w:r>
        <w:rPr>
          <w:spacing w:val="-8"/>
        </w:rPr>
        <w:t xml:space="preserve"> </w:t>
      </w:r>
      <w:r>
        <w:t>la</w:t>
      </w:r>
      <w:r>
        <w:rPr>
          <w:spacing w:val="-8"/>
        </w:rPr>
        <w:t xml:space="preserve"> </w:t>
      </w:r>
      <w:r>
        <w:t>reducción</w:t>
      </w:r>
      <w:r>
        <w:rPr>
          <w:spacing w:val="-8"/>
        </w:rPr>
        <w:t xml:space="preserve"> </w:t>
      </w:r>
      <w:r>
        <w:t>de</w:t>
      </w:r>
      <w:r>
        <w:rPr>
          <w:spacing w:val="-7"/>
        </w:rPr>
        <w:t xml:space="preserve"> </w:t>
      </w:r>
      <w:r>
        <w:t>accidentes.</w:t>
      </w:r>
      <w:r>
        <w:rPr>
          <w:spacing w:val="-9"/>
        </w:rPr>
        <w:t xml:space="preserve"> </w:t>
      </w:r>
      <w:r>
        <w:t>Dichos</w:t>
      </w:r>
      <w:r>
        <w:rPr>
          <w:spacing w:val="-9"/>
        </w:rPr>
        <w:t xml:space="preserve"> </w:t>
      </w:r>
      <w:r>
        <w:t>países han implementado regulaciones que incluyen barreras perimetrales obligatorias, alarmas de inmersión y sistemas de drenaje seguros con rejillas anti succión. En Chile, en cambio, la normativa</w:t>
      </w:r>
      <w:r>
        <w:rPr>
          <w:spacing w:val="-6"/>
        </w:rPr>
        <w:t xml:space="preserve"> </w:t>
      </w:r>
      <w:r>
        <w:t>vigente</w:t>
      </w:r>
      <w:r>
        <w:rPr>
          <w:spacing w:val="-6"/>
        </w:rPr>
        <w:t xml:space="preserve"> </w:t>
      </w:r>
      <w:r>
        <w:t>es</w:t>
      </w:r>
      <w:r>
        <w:rPr>
          <w:spacing w:val="-6"/>
        </w:rPr>
        <w:t xml:space="preserve"> </w:t>
      </w:r>
      <w:r>
        <w:t>insuficiente</w:t>
      </w:r>
      <w:r>
        <w:rPr>
          <w:spacing w:val="-4"/>
        </w:rPr>
        <w:t xml:space="preserve"> </w:t>
      </w:r>
      <w:r>
        <w:t>para</w:t>
      </w:r>
      <w:r>
        <w:rPr>
          <w:spacing w:val="-7"/>
        </w:rPr>
        <w:t xml:space="preserve"> </w:t>
      </w:r>
      <w:r>
        <w:t>abordar</w:t>
      </w:r>
      <w:r>
        <w:rPr>
          <w:spacing w:val="-6"/>
        </w:rPr>
        <w:t xml:space="preserve"> </w:t>
      </w:r>
      <w:r>
        <w:t>estos</w:t>
      </w:r>
      <w:r>
        <w:rPr>
          <w:spacing w:val="-6"/>
        </w:rPr>
        <w:t xml:space="preserve"> </w:t>
      </w:r>
      <w:r>
        <w:t>riesgos</w:t>
      </w:r>
      <w:r>
        <w:rPr>
          <w:spacing w:val="-6"/>
        </w:rPr>
        <w:t xml:space="preserve"> </w:t>
      </w:r>
      <w:r>
        <w:t>de</w:t>
      </w:r>
      <w:r>
        <w:rPr>
          <w:spacing w:val="-6"/>
        </w:rPr>
        <w:t xml:space="preserve"> </w:t>
      </w:r>
      <w:r>
        <w:t>manera</w:t>
      </w:r>
      <w:r>
        <w:rPr>
          <w:spacing w:val="-6"/>
        </w:rPr>
        <w:t xml:space="preserve"> </w:t>
      </w:r>
      <w:r>
        <w:t>integral,</w:t>
      </w:r>
      <w:r>
        <w:rPr>
          <w:spacing w:val="-6"/>
        </w:rPr>
        <w:t xml:space="preserve"> </w:t>
      </w:r>
      <w:r>
        <w:t>por</w:t>
      </w:r>
      <w:r>
        <w:rPr>
          <w:spacing w:val="-6"/>
        </w:rPr>
        <w:t xml:space="preserve"> </w:t>
      </w:r>
      <w:r>
        <w:t>lo</w:t>
      </w:r>
      <w:r>
        <w:rPr>
          <w:spacing w:val="-7"/>
        </w:rPr>
        <w:t xml:space="preserve"> </w:t>
      </w:r>
      <w:r>
        <w:t>que</w:t>
      </w:r>
      <w:r>
        <w:rPr>
          <w:spacing w:val="-6"/>
        </w:rPr>
        <w:t xml:space="preserve"> </w:t>
      </w:r>
      <w:r>
        <w:t>se hace necesaria una regulación más estricta.</w:t>
      </w:r>
      <w:r>
        <w:rPr>
          <w:position w:val="6"/>
          <w:sz w:val="13"/>
        </w:rPr>
        <w:t>4</w:t>
      </w:r>
    </w:p>
    <w:p w:rsidR="005E61DD" w:rsidRDefault="00000000">
      <w:pPr>
        <w:pStyle w:val="Ttulo1"/>
        <w:spacing w:before="242"/>
        <w:jc w:val="both"/>
      </w:pPr>
      <w:r>
        <w:t>Riesgos</w:t>
      </w:r>
      <w:r>
        <w:rPr>
          <w:spacing w:val="-3"/>
        </w:rPr>
        <w:t xml:space="preserve"> </w:t>
      </w:r>
      <w:r>
        <w:t>asociados</w:t>
      </w:r>
      <w:r>
        <w:rPr>
          <w:spacing w:val="-3"/>
        </w:rPr>
        <w:t xml:space="preserve"> </w:t>
      </w:r>
      <w:r>
        <w:t>a</w:t>
      </w:r>
      <w:r>
        <w:rPr>
          <w:spacing w:val="-4"/>
        </w:rPr>
        <w:t xml:space="preserve"> </w:t>
      </w:r>
      <w:r>
        <w:t>la</w:t>
      </w:r>
      <w:r>
        <w:rPr>
          <w:spacing w:val="-3"/>
        </w:rPr>
        <w:t xml:space="preserve"> </w:t>
      </w:r>
      <w:r>
        <w:t>falta</w:t>
      </w:r>
      <w:r>
        <w:rPr>
          <w:spacing w:val="-2"/>
        </w:rPr>
        <w:t xml:space="preserve"> </w:t>
      </w:r>
      <w:r>
        <w:t>de</w:t>
      </w:r>
      <w:r>
        <w:rPr>
          <w:spacing w:val="-5"/>
        </w:rPr>
        <w:t xml:space="preserve"> </w:t>
      </w:r>
      <w:r>
        <w:rPr>
          <w:spacing w:val="-2"/>
        </w:rPr>
        <w:t>regulación</w:t>
      </w:r>
    </w:p>
    <w:p w:rsidR="005E61DD" w:rsidRDefault="00000000">
      <w:pPr>
        <w:pStyle w:val="Textoindependiente"/>
        <w:spacing w:before="284" w:line="276" w:lineRule="auto"/>
        <w:ind w:left="100" w:right="118" w:firstLine="55"/>
        <w:jc w:val="both"/>
      </w:pPr>
      <w:r>
        <w:t>La ausencia de requisitos técnicos específicos en la instalación de piscinas ha permitido la proliferación de sistemas de drenaje defectuosos, los cuales pueden generar atrapamientos fatales por succión. Asimismo, la falta de control en el acceso a piscinas privadas y públicas de uso restringido contribuye a la ocurrencia de accidentes en niños y personas vulnerables.</w:t>
      </w:r>
    </w:p>
    <w:p w:rsidR="005E61DD" w:rsidRDefault="00000000">
      <w:pPr>
        <w:pStyle w:val="Textoindependiente"/>
        <w:spacing w:before="259"/>
        <w:rPr>
          <w:sz w:val="20"/>
        </w:rPr>
      </w:pPr>
      <w:r>
        <w:rPr>
          <w:noProof/>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351485</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623C0" id="Graphic 3" o:spid="_x0000_s1026" style="position:absolute;margin-left:1in;margin-top:27.7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" path="m1829054,l,,,7620r1829054,l1829054,xe" fillcolor="black" stroked="f">
                <v:path arrowok="t"/>
                <w10:wrap type="topAndBottom" anchorx="page"/>
              </v:shape>
            </w:pict>
          </mc:Fallback>
        </mc:AlternateContent>
      </w:r>
    </w:p>
    <w:p w:rsidR="005E61DD" w:rsidRDefault="00000000">
      <w:pPr>
        <w:spacing w:before="89"/>
        <w:ind w:left="100"/>
        <w:rPr>
          <w:rFonts w:ascii="Arial"/>
          <w:sz w:val="14"/>
        </w:rPr>
      </w:pPr>
      <w:r>
        <w:rPr>
          <w:rFonts w:ascii="Arial"/>
          <w:spacing w:val="-10"/>
          <w:sz w:val="14"/>
        </w:rPr>
        <w:t>4</w:t>
      </w:r>
    </w:p>
    <w:p w:rsidR="005E61DD" w:rsidRDefault="00000000">
      <w:pPr>
        <w:spacing w:before="99"/>
        <w:ind w:left="100"/>
        <w:rPr>
          <w:sz w:val="20"/>
        </w:rPr>
      </w:pPr>
      <w:r>
        <w:rPr>
          <w:spacing w:val="-2"/>
          <w:sz w:val="20"/>
        </w:rPr>
        <w:t xml:space="preserve">https://obtienearchivo.bcn.cl/obtienearchivo?id=repositorio/10221/26741/1/BCN_piscinas_comparado_ </w:t>
      </w:r>
      <w:r>
        <w:rPr>
          <w:sz w:val="20"/>
        </w:rPr>
        <w:t>dic2018</w:t>
      </w:r>
      <w:r>
        <w:rPr>
          <w:spacing w:val="80"/>
          <w:sz w:val="20"/>
          <w:u w:val="single"/>
        </w:rPr>
        <w:t xml:space="preserve"> </w:t>
      </w:r>
      <w:r>
        <w:rPr>
          <w:sz w:val="20"/>
        </w:rPr>
        <w:t>vf_.pdf</w:t>
      </w:r>
    </w:p>
    <w:p w:rsidR="005E61DD" w:rsidRDefault="005E61DD">
      <w:pPr>
        <w:rPr>
          <w:sz w:val="20"/>
        </w:rPr>
        <w:sectPr w:rsidR="005E61DD">
          <w:pgSz w:w="11910" w:h="16840"/>
          <w:pgMar w:top="1420" w:right="1320" w:bottom="280" w:left="1340" w:header="720" w:footer="720" w:gutter="0"/>
          <w:cols w:space="720"/>
        </w:sectPr>
      </w:pPr>
    </w:p>
    <w:p w:rsidR="005E61DD" w:rsidRDefault="00000000">
      <w:pPr>
        <w:pStyle w:val="Ttulo1"/>
        <w:spacing w:before="6"/>
      </w:pPr>
      <w:r>
        <w:lastRenderedPageBreak/>
        <w:t>Impacto</w:t>
      </w:r>
      <w:r>
        <w:rPr>
          <w:spacing w:val="-5"/>
        </w:rPr>
        <w:t xml:space="preserve"> </w:t>
      </w:r>
      <w:r>
        <w:t>en</w:t>
      </w:r>
      <w:r>
        <w:rPr>
          <w:spacing w:val="-5"/>
        </w:rPr>
        <w:t xml:space="preserve"> </w:t>
      </w:r>
      <w:r>
        <w:t>la</w:t>
      </w:r>
      <w:r>
        <w:rPr>
          <w:spacing w:val="-2"/>
        </w:rPr>
        <w:t xml:space="preserve"> </w:t>
      </w:r>
      <w:r>
        <w:t>salud</w:t>
      </w:r>
      <w:r>
        <w:rPr>
          <w:spacing w:val="-3"/>
        </w:rPr>
        <w:t xml:space="preserve"> </w:t>
      </w:r>
      <w:r>
        <w:t>pública</w:t>
      </w:r>
      <w:r>
        <w:rPr>
          <w:spacing w:val="-4"/>
        </w:rPr>
        <w:t xml:space="preserve"> </w:t>
      </w:r>
      <w:r>
        <w:t>y</w:t>
      </w:r>
      <w:r>
        <w:rPr>
          <w:spacing w:val="-2"/>
        </w:rPr>
        <w:t xml:space="preserve"> </w:t>
      </w:r>
      <w:r>
        <w:t>costos</w:t>
      </w:r>
      <w:r>
        <w:rPr>
          <w:spacing w:val="-2"/>
        </w:rPr>
        <w:t xml:space="preserve"> económicos</w:t>
      </w:r>
    </w:p>
    <w:p w:rsidR="005E61DD" w:rsidRDefault="00000000">
      <w:pPr>
        <w:pStyle w:val="Textoindependiente"/>
        <w:spacing w:before="284" w:line="276" w:lineRule="auto"/>
        <w:ind w:left="100" w:right="119" w:firstLine="55"/>
        <w:jc w:val="both"/>
      </w:pPr>
      <w:r>
        <w:t>Según</w:t>
      </w:r>
      <w:r>
        <w:rPr>
          <w:spacing w:val="-4"/>
        </w:rPr>
        <w:t xml:space="preserve"> </w:t>
      </w:r>
      <w:r>
        <w:t>la</w:t>
      </w:r>
      <w:r>
        <w:rPr>
          <w:spacing w:val="-2"/>
        </w:rPr>
        <w:t xml:space="preserve"> </w:t>
      </w:r>
      <w:r>
        <w:t>Organización</w:t>
      </w:r>
      <w:r>
        <w:rPr>
          <w:spacing w:val="-4"/>
        </w:rPr>
        <w:t xml:space="preserve"> </w:t>
      </w:r>
      <w:r>
        <w:t>Mundial</w:t>
      </w:r>
      <w:r>
        <w:rPr>
          <w:spacing w:val="-4"/>
        </w:rPr>
        <w:t xml:space="preserve"> </w:t>
      </w:r>
      <w:r>
        <w:t>de la</w:t>
      </w:r>
      <w:r>
        <w:rPr>
          <w:spacing w:val="-4"/>
        </w:rPr>
        <w:t xml:space="preserve"> </w:t>
      </w:r>
      <w:r>
        <w:t>Salud</w:t>
      </w:r>
      <w:r>
        <w:rPr>
          <w:spacing w:val="-6"/>
        </w:rPr>
        <w:t xml:space="preserve"> </w:t>
      </w:r>
      <w:r>
        <w:t>(OMS),</w:t>
      </w:r>
      <w:r>
        <w:rPr>
          <w:spacing w:val="-2"/>
        </w:rPr>
        <w:t xml:space="preserve"> </w:t>
      </w:r>
      <w:r>
        <w:t>los</w:t>
      </w:r>
      <w:r>
        <w:rPr>
          <w:spacing w:val="-5"/>
        </w:rPr>
        <w:t xml:space="preserve"> </w:t>
      </w:r>
      <w:r>
        <w:t>ahogamientos</w:t>
      </w:r>
      <w:r>
        <w:rPr>
          <w:spacing w:val="-2"/>
        </w:rPr>
        <w:t xml:space="preserve"> </w:t>
      </w:r>
      <w:r>
        <w:t>son</w:t>
      </w:r>
      <w:r>
        <w:rPr>
          <w:spacing w:val="-2"/>
        </w:rPr>
        <w:t xml:space="preserve"> </w:t>
      </w:r>
      <w:r>
        <w:t>la</w:t>
      </w:r>
      <w:r>
        <w:rPr>
          <w:spacing w:val="-5"/>
        </w:rPr>
        <w:t xml:space="preserve"> </w:t>
      </w:r>
      <w:r>
        <w:t>tercera</w:t>
      </w:r>
      <w:r>
        <w:rPr>
          <w:spacing w:val="-2"/>
        </w:rPr>
        <w:t xml:space="preserve"> </w:t>
      </w:r>
      <w:r>
        <w:t>causa</w:t>
      </w:r>
      <w:r>
        <w:rPr>
          <w:spacing w:val="-5"/>
        </w:rPr>
        <w:t xml:space="preserve"> </w:t>
      </w:r>
      <w:r>
        <w:t>de muerte por traumatismo no intencional en el mundo, representando un 7% del total de fallecimientos relacionados con traumatismos. Además, los costos derivados de la atención médica y rehabilitación de personas afectadas por accidentes en piscinas son elevados y generan una carga adicional para el sistema de salud pública.</w:t>
      </w:r>
    </w:p>
    <w:p w:rsidR="005E61DD" w:rsidRDefault="00000000">
      <w:pPr>
        <w:pStyle w:val="Ttulo1"/>
        <w:ind w:left="210"/>
      </w:pPr>
      <w:r>
        <w:t>Problemática</w:t>
      </w:r>
      <w:r>
        <w:rPr>
          <w:spacing w:val="-4"/>
        </w:rPr>
        <w:t xml:space="preserve"> </w:t>
      </w:r>
      <w:r>
        <w:t>de</w:t>
      </w:r>
      <w:r>
        <w:rPr>
          <w:spacing w:val="-3"/>
        </w:rPr>
        <w:t xml:space="preserve"> </w:t>
      </w:r>
      <w:r>
        <w:t>los</w:t>
      </w:r>
      <w:r>
        <w:rPr>
          <w:spacing w:val="-5"/>
        </w:rPr>
        <w:t xml:space="preserve"> </w:t>
      </w:r>
      <w:r>
        <w:t>accidentes</w:t>
      </w:r>
      <w:r>
        <w:rPr>
          <w:spacing w:val="-3"/>
        </w:rPr>
        <w:t xml:space="preserve"> </w:t>
      </w:r>
      <w:r>
        <w:t>en</w:t>
      </w:r>
      <w:r>
        <w:rPr>
          <w:spacing w:val="-3"/>
        </w:rPr>
        <w:t xml:space="preserve"> </w:t>
      </w:r>
      <w:r>
        <w:rPr>
          <w:spacing w:val="-2"/>
        </w:rPr>
        <w:t>piscinas:</w:t>
      </w:r>
    </w:p>
    <w:p w:rsidR="005E61DD" w:rsidRDefault="00000000">
      <w:pPr>
        <w:spacing w:before="287" w:line="276" w:lineRule="auto"/>
        <w:ind w:left="100" w:right="113" w:firstLine="55"/>
        <w:jc w:val="both"/>
        <w:rPr>
          <w:i/>
          <w:sz w:val="13"/>
        </w:rPr>
      </w:pPr>
      <w:r>
        <w:t>Los accidentes por ahogamiento en piscinas representan un problema de salud pública que ha sido</w:t>
      </w:r>
      <w:r>
        <w:rPr>
          <w:spacing w:val="-2"/>
        </w:rPr>
        <w:t xml:space="preserve"> </w:t>
      </w:r>
      <w:r>
        <w:t>insuficientemente regulado</w:t>
      </w:r>
      <w:r>
        <w:rPr>
          <w:spacing w:val="-2"/>
        </w:rPr>
        <w:t xml:space="preserve"> </w:t>
      </w:r>
      <w:r>
        <w:t>en</w:t>
      </w:r>
      <w:r>
        <w:rPr>
          <w:spacing w:val="-1"/>
        </w:rPr>
        <w:t xml:space="preserve"> </w:t>
      </w:r>
      <w:r>
        <w:t>el</w:t>
      </w:r>
      <w:r>
        <w:rPr>
          <w:spacing w:val="-2"/>
        </w:rPr>
        <w:t xml:space="preserve"> </w:t>
      </w:r>
      <w:r>
        <w:t>país.</w:t>
      </w:r>
      <w:r>
        <w:rPr>
          <w:spacing w:val="-2"/>
        </w:rPr>
        <w:t xml:space="preserve"> </w:t>
      </w:r>
      <w:r>
        <w:t>A</w:t>
      </w:r>
      <w:r>
        <w:rPr>
          <w:spacing w:val="-1"/>
        </w:rPr>
        <w:t xml:space="preserve"> </w:t>
      </w:r>
      <w:r>
        <w:t>raíz de varios</w:t>
      </w:r>
      <w:r>
        <w:rPr>
          <w:spacing w:val="-2"/>
        </w:rPr>
        <w:t xml:space="preserve"> </w:t>
      </w:r>
      <w:r>
        <w:t>accidentes fatales, incluyendo los</w:t>
      </w:r>
      <w:r>
        <w:rPr>
          <w:spacing w:val="-4"/>
        </w:rPr>
        <w:t xml:space="preserve"> </w:t>
      </w:r>
      <w:r>
        <w:t>últimos</w:t>
      </w:r>
      <w:r>
        <w:rPr>
          <w:spacing w:val="-6"/>
        </w:rPr>
        <w:t xml:space="preserve"> </w:t>
      </w:r>
      <w:r>
        <w:t>ocurridos</w:t>
      </w:r>
      <w:r>
        <w:rPr>
          <w:spacing w:val="-7"/>
        </w:rPr>
        <w:t xml:space="preserve"> </w:t>
      </w:r>
      <w:r>
        <w:t>en</w:t>
      </w:r>
      <w:r>
        <w:rPr>
          <w:spacing w:val="-5"/>
        </w:rPr>
        <w:t xml:space="preserve"> </w:t>
      </w:r>
      <w:r>
        <w:t>nuestro</w:t>
      </w:r>
      <w:r>
        <w:rPr>
          <w:spacing w:val="-7"/>
        </w:rPr>
        <w:t xml:space="preserve"> </w:t>
      </w:r>
      <w:r>
        <w:t>país</w:t>
      </w:r>
      <w:r>
        <w:rPr>
          <w:spacing w:val="-5"/>
        </w:rPr>
        <w:t xml:space="preserve"> </w:t>
      </w:r>
      <w:r>
        <w:t>un</w:t>
      </w:r>
      <w:r>
        <w:rPr>
          <w:spacing w:val="-3"/>
        </w:rPr>
        <w:t xml:space="preserve"> </w:t>
      </w:r>
      <w:r>
        <w:t>grupo</w:t>
      </w:r>
      <w:r>
        <w:rPr>
          <w:spacing w:val="-4"/>
        </w:rPr>
        <w:t xml:space="preserve"> </w:t>
      </w:r>
      <w:r>
        <w:t>de</w:t>
      </w:r>
      <w:r>
        <w:rPr>
          <w:spacing w:val="-4"/>
        </w:rPr>
        <w:t xml:space="preserve"> </w:t>
      </w:r>
      <w:r>
        <w:t>padres</w:t>
      </w:r>
      <w:r>
        <w:rPr>
          <w:spacing w:val="-6"/>
        </w:rPr>
        <w:t xml:space="preserve"> </w:t>
      </w:r>
      <w:r>
        <w:t>afectados</w:t>
      </w:r>
      <w:r>
        <w:rPr>
          <w:spacing w:val="-6"/>
        </w:rPr>
        <w:t xml:space="preserve"> </w:t>
      </w:r>
      <w:r>
        <w:t>tomó</w:t>
      </w:r>
      <w:r>
        <w:rPr>
          <w:spacing w:val="-4"/>
        </w:rPr>
        <w:t xml:space="preserve"> </w:t>
      </w:r>
      <w:r>
        <w:t>la</w:t>
      </w:r>
      <w:r>
        <w:rPr>
          <w:spacing w:val="-4"/>
        </w:rPr>
        <w:t xml:space="preserve"> </w:t>
      </w:r>
      <w:r>
        <w:t>iniciativa</w:t>
      </w:r>
      <w:r>
        <w:rPr>
          <w:spacing w:val="-8"/>
        </w:rPr>
        <w:t xml:space="preserve"> </w:t>
      </w:r>
      <w:r>
        <w:t>en</w:t>
      </w:r>
      <w:r>
        <w:rPr>
          <w:spacing w:val="-5"/>
        </w:rPr>
        <w:t xml:space="preserve"> </w:t>
      </w:r>
      <w:r>
        <w:t xml:space="preserve">2012 y fundó la asociación </w:t>
      </w:r>
      <w:r>
        <w:rPr>
          <w:i/>
        </w:rPr>
        <w:t xml:space="preserve">Parents4Safety </w:t>
      </w:r>
      <w:r>
        <w:t>en Alemania. Esta organización sin fines de lucro se dedica a anunciar y educar sobre los peligros ocultos en piscinas que, debido a deficiencias técnicas, estructurales o</w:t>
      </w:r>
      <w:r>
        <w:rPr>
          <w:spacing w:val="40"/>
        </w:rPr>
        <w:t xml:space="preserve"> </w:t>
      </w:r>
      <w:r>
        <w:t>la falta de conocimiento, pueden conducir a accidentes graves o mortales. Su misión es sensibilizar a operadores de piscinas, hoteles y turistas sobre la importancia de medidas preventivas y mejoras técnicas, asegurando que todas las instalaciones acuáticas cumplan con las normas internacionales de seguridad y sean sometidas</w:t>
      </w:r>
      <w:r>
        <w:rPr>
          <w:spacing w:val="-5"/>
        </w:rPr>
        <w:t xml:space="preserve"> </w:t>
      </w:r>
      <w:r>
        <w:t>a</w:t>
      </w:r>
      <w:r>
        <w:rPr>
          <w:spacing w:val="-5"/>
        </w:rPr>
        <w:t xml:space="preserve"> </w:t>
      </w:r>
      <w:r>
        <w:t>inspecciones</w:t>
      </w:r>
      <w:r>
        <w:rPr>
          <w:spacing w:val="-7"/>
        </w:rPr>
        <w:t xml:space="preserve"> </w:t>
      </w:r>
      <w:r>
        <w:t>periódicas</w:t>
      </w:r>
      <w:r>
        <w:rPr>
          <w:spacing w:val="-5"/>
        </w:rPr>
        <w:t xml:space="preserve"> </w:t>
      </w:r>
      <w:r>
        <w:t>por</w:t>
      </w:r>
      <w:r>
        <w:rPr>
          <w:spacing w:val="-6"/>
        </w:rPr>
        <w:t xml:space="preserve"> </w:t>
      </w:r>
      <w:r>
        <w:t>expertos,</w:t>
      </w:r>
      <w:r>
        <w:rPr>
          <w:spacing w:val="-8"/>
        </w:rPr>
        <w:t xml:space="preserve"> </w:t>
      </w:r>
      <w:r>
        <w:t>garantizando</w:t>
      </w:r>
      <w:r>
        <w:rPr>
          <w:spacing w:val="-6"/>
        </w:rPr>
        <w:t xml:space="preserve"> </w:t>
      </w:r>
      <w:r>
        <w:t>así</w:t>
      </w:r>
      <w:r>
        <w:rPr>
          <w:spacing w:val="-4"/>
        </w:rPr>
        <w:t xml:space="preserve"> </w:t>
      </w:r>
      <w:r>
        <w:t>entornos</w:t>
      </w:r>
      <w:r>
        <w:rPr>
          <w:spacing w:val="-5"/>
        </w:rPr>
        <w:t xml:space="preserve"> </w:t>
      </w:r>
      <w:r>
        <w:t>seguros</w:t>
      </w:r>
      <w:r>
        <w:rPr>
          <w:spacing w:val="-5"/>
        </w:rPr>
        <w:t xml:space="preserve"> </w:t>
      </w:r>
      <w:r>
        <w:t>para</w:t>
      </w:r>
      <w:r>
        <w:rPr>
          <w:spacing w:val="-5"/>
        </w:rPr>
        <w:t xml:space="preserve"> </w:t>
      </w:r>
      <w:r>
        <w:t>los bañistas. Es así como dentro de su historia indican que “</w:t>
      </w:r>
      <w:r>
        <w:rPr>
          <w:i/>
        </w:rPr>
        <w:t>La ignorancia, el descuido, la falta o la falta de controles de seguridad en las instalaciones de la piscina y en varias ocasiones conducen a víctimas</w:t>
      </w:r>
      <w:r>
        <w:rPr>
          <w:i/>
          <w:spacing w:val="-10"/>
        </w:rPr>
        <w:t xml:space="preserve"> </w:t>
      </w:r>
      <w:r>
        <w:rPr>
          <w:i/>
        </w:rPr>
        <w:t>de</w:t>
      </w:r>
      <w:r>
        <w:rPr>
          <w:i/>
          <w:spacing w:val="-10"/>
        </w:rPr>
        <w:t xml:space="preserve"> </w:t>
      </w:r>
      <w:r>
        <w:rPr>
          <w:i/>
        </w:rPr>
        <w:t>accidentes.</w:t>
      </w:r>
      <w:r>
        <w:rPr>
          <w:i/>
          <w:spacing w:val="-11"/>
        </w:rPr>
        <w:t xml:space="preserve"> </w:t>
      </w:r>
      <w:r>
        <w:rPr>
          <w:i/>
        </w:rPr>
        <w:t>Más</w:t>
      </w:r>
      <w:r>
        <w:rPr>
          <w:i/>
          <w:spacing w:val="-13"/>
        </w:rPr>
        <w:t xml:space="preserve"> </w:t>
      </w:r>
      <w:r>
        <w:rPr>
          <w:i/>
        </w:rPr>
        <w:t>de</w:t>
      </w:r>
      <w:r>
        <w:rPr>
          <w:i/>
          <w:spacing w:val="-10"/>
        </w:rPr>
        <w:t xml:space="preserve"> </w:t>
      </w:r>
      <w:r>
        <w:rPr>
          <w:i/>
        </w:rPr>
        <w:t>500</w:t>
      </w:r>
      <w:r>
        <w:rPr>
          <w:i/>
          <w:spacing w:val="-11"/>
        </w:rPr>
        <w:t xml:space="preserve"> </w:t>
      </w:r>
      <w:r>
        <w:rPr>
          <w:i/>
        </w:rPr>
        <w:t>accidentes</w:t>
      </w:r>
      <w:r>
        <w:rPr>
          <w:i/>
          <w:spacing w:val="-10"/>
        </w:rPr>
        <w:t xml:space="preserve"> </w:t>
      </w:r>
      <w:r>
        <w:rPr>
          <w:i/>
        </w:rPr>
        <w:t>de</w:t>
      </w:r>
      <w:r>
        <w:rPr>
          <w:i/>
          <w:spacing w:val="-10"/>
        </w:rPr>
        <w:t xml:space="preserve"> </w:t>
      </w:r>
      <w:r>
        <w:rPr>
          <w:i/>
        </w:rPr>
        <w:t>succión</w:t>
      </w:r>
      <w:r>
        <w:rPr>
          <w:i/>
          <w:spacing w:val="-11"/>
        </w:rPr>
        <w:t xml:space="preserve"> </w:t>
      </w:r>
      <w:r>
        <w:rPr>
          <w:i/>
        </w:rPr>
        <w:t>en</w:t>
      </w:r>
      <w:r>
        <w:rPr>
          <w:i/>
          <w:spacing w:val="-11"/>
        </w:rPr>
        <w:t xml:space="preserve"> </w:t>
      </w:r>
      <w:r>
        <w:rPr>
          <w:i/>
        </w:rPr>
        <w:t>todo</w:t>
      </w:r>
      <w:r>
        <w:rPr>
          <w:i/>
          <w:spacing w:val="-10"/>
        </w:rPr>
        <w:t xml:space="preserve"> </w:t>
      </w:r>
      <w:r>
        <w:rPr>
          <w:i/>
        </w:rPr>
        <w:t>el</w:t>
      </w:r>
      <w:r>
        <w:rPr>
          <w:i/>
          <w:spacing w:val="-10"/>
        </w:rPr>
        <w:t xml:space="preserve"> </w:t>
      </w:r>
      <w:r>
        <w:rPr>
          <w:i/>
        </w:rPr>
        <w:t>mundo</w:t>
      </w:r>
      <w:r>
        <w:rPr>
          <w:i/>
          <w:spacing w:val="-11"/>
        </w:rPr>
        <w:t xml:space="preserve"> </w:t>
      </w:r>
      <w:r>
        <w:rPr>
          <w:i/>
        </w:rPr>
        <w:t>hablan</w:t>
      </w:r>
      <w:r>
        <w:rPr>
          <w:i/>
          <w:spacing w:val="-13"/>
        </w:rPr>
        <w:t xml:space="preserve"> </w:t>
      </w:r>
      <w:r>
        <w:rPr>
          <w:i/>
        </w:rPr>
        <w:t>un</w:t>
      </w:r>
      <w:r>
        <w:rPr>
          <w:i/>
          <w:spacing w:val="-11"/>
        </w:rPr>
        <w:t xml:space="preserve"> </w:t>
      </w:r>
      <w:r>
        <w:rPr>
          <w:i/>
        </w:rPr>
        <w:t>idioma</w:t>
      </w:r>
      <w:r>
        <w:rPr>
          <w:i/>
          <w:spacing w:val="-11"/>
        </w:rPr>
        <w:t xml:space="preserve"> </w:t>
      </w:r>
      <w:r>
        <w:rPr>
          <w:i/>
        </w:rPr>
        <w:t xml:space="preserve">demasiado </w:t>
      </w:r>
      <w:r>
        <w:rPr>
          <w:i/>
          <w:spacing w:val="-2"/>
        </w:rPr>
        <w:t>claro.”</w:t>
      </w:r>
      <w:r>
        <w:rPr>
          <w:i/>
          <w:spacing w:val="-2"/>
          <w:position w:val="6"/>
          <w:sz w:val="13"/>
        </w:rPr>
        <w:t>5</w:t>
      </w:r>
    </w:p>
    <w:p w:rsidR="005E61DD" w:rsidRDefault="00000000">
      <w:pPr>
        <w:pStyle w:val="Ttulo1"/>
      </w:pPr>
      <w:r>
        <w:t>Idea</w:t>
      </w:r>
      <w:r>
        <w:rPr>
          <w:spacing w:val="-2"/>
        </w:rPr>
        <w:t xml:space="preserve"> </w:t>
      </w:r>
      <w:r>
        <w:t>Matriz</w:t>
      </w:r>
      <w:r>
        <w:rPr>
          <w:spacing w:val="-2"/>
        </w:rPr>
        <w:t xml:space="preserve"> </w:t>
      </w:r>
      <w:r>
        <w:t>del</w:t>
      </w:r>
      <w:r>
        <w:rPr>
          <w:spacing w:val="-3"/>
        </w:rPr>
        <w:t xml:space="preserve"> </w:t>
      </w:r>
      <w:r>
        <w:rPr>
          <w:spacing w:val="-2"/>
        </w:rPr>
        <w:t>Proyecto</w:t>
      </w:r>
    </w:p>
    <w:p w:rsidR="005E61DD" w:rsidRDefault="00000000">
      <w:pPr>
        <w:pStyle w:val="Textoindependiente"/>
        <w:spacing w:before="284" w:line="276" w:lineRule="auto"/>
        <w:ind w:left="100" w:right="113"/>
        <w:jc w:val="both"/>
      </w:pPr>
      <w:r>
        <w:t>El</w:t>
      </w:r>
      <w:r>
        <w:rPr>
          <w:spacing w:val="-9"/>
        </w:rPr>
        <w:t xml:space="preserve"> </w:t>
      </w:r>
      <w:r>
        <w:t>presente</w:t>
      </w:r>
      <w:r>
        <w:rPr>
          <w:spacing w:val="-10"/>
        </w:rPr>
        <w:t xml:space="preserve"> </w:t>
      </w:r>
      <w:r>
        <w:t>proyecto</w:t>
      </w:r>
      <w:r>
        <w:rPr>
          <w:spacing w:val="-10"/>
        </w:rPr>
        <w:t xml:space="preserve"> </w:t>
      </w:r>
      <w:r>
        <w:t>de</w:t>
      </w:r>
      <w:r>
        <w:rPr>
          <w:spacing w:val="-8"/>
        </w:rPr>
        <w:t xml:space="preserve"> </w:t>
      </w:r>
      <w:r>
        <w:t>ley</w:t>
      </w:r>
      <w:r>
        <w:rPr>
          <w:spacing w:val="-10"/>
        </w:rPr>
        <w:t xml:space="preserve"> </w:t>
      </w:r>
      <w:r>
        <w:t>tiene</w:t>
      </w:r>
      <w:r>
        <w:rPr>
          <w:spacing w:val="-10"/>
        </w:rPr>
        <w:t xml:space="preserve"> </w:t>
      </w:r>
      <w:r>
        <w:t>como</w:t>
      </w:r>
      <w:r>
        <w:rPr>
          <w:spacing w:val="-12"/>
        </w:rPr>
        <w:t xml:space="preserve"> </w:t>
      </w:r>
      <w:r>
        <w:t>finalidad</w:t>
      </w:r>
      <w:r>
        <w:rPr>
          <w:spacing w:val="-12"/>
        </w:rPr>
        <w:t xml:space="preserve"> </w:t>
      </w:r>
      <w:r>
        <w:t>establecer</w:t>
      </w:r>
      <w:r>
        <w:rPr>
          <w:spacing w:val="-8"/>
        </w:rPr>
        <w:t xml:space="preserve"> </w:t>
      </w:r>
      <w:r>
        <w:t>un</w:t>
      </w:r>
      <w:r>
        <w:rPr>
          <w:spacing w:val="-9"/>
        </w:rPr>
        <w:t xml:space="preserve"> </w:t>
      </w:r>
      <w:r>
        <w:t>marco</w:t>
      </w:r>
      <w:r>
        <w:rPr>
          <w:spacing w:val="-12"/>
        </w:rPr>
        <w:t xml:space="preserve"> </w:t>
      </w:r>
      <w:r>
        <w:t>normativo</w:t>
      </w:r>
      <w:r>
        <w:rPr>
          <w:spacing w:val="-12"/>
        </w:rPr>
        <w:t xml:space="preserve"> </w:t>
      </w:r>
      <w:r>
        <w:t>que</w:t>
      </w:r>
      <w:r>
        <w:rPr>
          <w:spacing w:val="-10"/>
        </w:rPr>
        <w:t xml:space="preserve"> </w:t>
      </w:r>
      <w:r>
        <w:t>garantice la seguridad en las piscinas públicas y</w:t>
      </w:r>
      <w:r>
        <w:rPr>
          <w:spacing w:val="40"/>
        </w:rPr>
        <w:t xml:space="preserve"> </w:t>
      </w:r>
      <w:r>
        <w:t>de uso restringido, minimizando el riesgo de accidentes</w:t>
      </w:r>
      <w:r>
        <w:rPr>
          <w:spacing w:val="-14"/>
        </w:rPr>
        <w:t xml:space="preserve"> </w:t>
      </w:r>
      <w:r>
        <w:t>por</w:t>
      </w:r>
      <w:r>
        <w:rPr>
          <w:spacing w:val="-14"/>
        </w:rPr>
        <w:t xml:space="preserve"> </w:t>
      </w:r>
      <w:r>
        <w:t>ahogamiento</w:t>
      </w:r>
      <w:r>
        <w:rPr>
          <w:spacing w:val="-14"/>
        </w:rPr>
        <w:t xml:space="preserve"> </w:t>
      </w:r>
      <w:r>
        <w:t>e</w:t>
      </w:r>
      <w:r>
        <w:rPr>
          <w:spacing w:val="-13"/>
        </w:rPr>
        <w:t xml:space="preserve"> </w:t>
      </w:r>
      <w:r>
        <w:t>inmersión.</w:t>
      </w:r>
      <w:r>
        <w:rPr>
          <w:spacing w:val="-14"/>
        </w:rPr>
        <w:t xml:space="preserve"> </w:t>
      </w:r>
      <w:r>
        <w:t>La</w:t>
      </w:r>
      <w:r>
        <w:rPr>
          <w:spacing w:val="-13"/>
        </w:rPr>
        <w:t xml:space="preserve"> </w:t>
      </w:r>
      <w:r>
        <w:t>iniciativa</w:t>
      </w:r>
      <w:r>
        <w:rPr>
          <w:spacing w:val="-11"/>
        </w:rPr>
        <w:t xml:space="preserve"> </w:t>
      </w:r>
      <w:r>
        <w:t>se</w:t>
      </w:r>
      <w:r>
        <w:rPr>
          <w:spacing w:val="-13"/>
        </w:rPr>
        <w:t xml:space="preserve"> </w:t>
      </w:r>
      <w:r>
        <w:t>basa</w:t>
      </w:r>
      <w:r>
        <w:rPr>
          <w:spacing w:val="-14"/>
        </w:rPr>
        <w:t xml:space="preserve"> </w:t>
      </w:r>
      <w:r>
        <w:t>en</w:t>
      </w:r>
      <w:r>
        <w:rPr>
          <w:spacing w:val="-13"/>
        </w:rPr>
        <w:t xml:space="preserve"> </w:t>
      </w:r>
      <w:r>
        <w:t>la</w:t>
      </w:r>
      <w:r>
        <w:rPr>
          <w:spacing w:val="-14"/>
        </w:rPr>
        <w:t xml:space="preserve"> </w:t>
      </w:r>
      <w:r>
        <w:t>obligatoriedad</w:t>
      </w:r>
      <w:r>
        <w:rPr>
          <w:spacing w:val="-14"/>
        </w:rPr>
        <w:t xml:space="preserve"> </w:t>
      </w:r>
      <w:r>
        <w:t>de</w:t>
      </w:r>
      <w:r>
        <w:rPr>
          <w:spacing w:val="-12"/>
        </w:rPr>
        <w:t xml:space="preserve"> </w:t>
      </w:r>
      <w:r>
        <w:t>medidas de</w:t>
      </w:r>
      <w:r>
        <w:rPr>
          <w:spacing w:val="-3"/>
        </w:rPr>
        <w:t xml:space="preserve"> </w:t>
      </w:r>
      <w:r>
        <w:t>seguridad</w:t>
      </w:r>
      <w:r>
        <w:rPr>
          <w:spacing w:val="-8"/>
        </w:rPr>
        <w:t xml:space="preserve"> </w:t>
      </w:r>
      <w:r>
        <w:t>estructurales,</w:t>
      </w:r>
      <w:r>
        <w:rPr>
          <w:spacing w:val="-5"/>
        </w:rPr>
        <w:t xml:space="preserve"> </w:t>
      </w:r>
      <w:r>
        <w:t>como</w:t>
      </w:r>
      <w:r>
        <w:rPr>
          <w:spacing w:val="-8"/>
        </w:rPr>
        <w:t xml:space="preserve"> </w:t>
      </w:r>
      <w:r>
        <w:t>la</w:t>
      </w:r>
      <w:r>
        <w:rPr>
          <w:spacing w:val="-4"/>
        </w:rPr>
        <w:t xml:space="preserve"> </w:t>
      </w:r>
      <w:r>
        <w:t>instalación</w:t>
      </w:r>
      <w:r>
        <w:rPr>
          <w:spacing w:val="-4"/>
        </w:rPr>
        <w:t xml:space="preserve"> </w:t>
      </w:r>
      <w:r>
        <w:t>de</w:t>
      </w:r>
      <w:r>
        <w:rPr>
          <w:spacing w:val="-6"/>
        </w:rPr>
        <w:t xml:space="preserve"> </w:t>
      </w:r>
      <w:r>
        <w:t>rejillas</w:t>
      </w:r>
      <w:r>
        <w:rPr>
          <w:spacing w:val="-5"/>
        </w:rPr>
        <w:t xml:space="preserve"> </w:t>
      </w:r>
      <w:r>
        <w:t>anti</w:t>
      </w:r>
      <w:r>
        <w:rPr>
          <w:spacing w:val="-4"/>
        </w:rPr>
        <w:t xml:space="preserve"> </w:t>
      </w:r>
      <w:r>
        <w:t>succión</w:t>
      </w:r>
      <w:r>
        <w:rPr>
          <w:spacing w:val="-6"/>
        </w:rPr>
        <w:t xml:space="preserve"> </w:t>
      </w:r>
      <w:r>
        <w:t>en</w:t>
      </w:r>
      <w:r>
        <w:rPr>
          <w:spacing w:val="-4"/>
        </w:rPr>
        <w:t xml:space="preserve"> </w:t>
      </w:r>
      <w:r>
        <w:t>los</w:t>
      </w:r>
      <w:r>
        <w:rPr>
          <w:spacing w:val="-5"/>
        </w:rPr>
        <w:t xml:space="preserve"> </w:t>
      </w:r>
      <w:r>
        <w:t>desagües, cercos perimetrales y sistemas de detección de emergencias. Asimismo, se establece un sistema de fiscalización</w:t>
      </w:r>
      <w:r>
        <w:rPr>
          <w:spacing w:val="-5"/>
        </w:rPr>
        <w:t xml:space="preserve"> </w:t>
      </w:r>
      <w:r>
        <w:t>con</w:t>
      </w:r>
      <w:r>
        <w:rPr>
          <w:spacing w:val="-7"/>
        </w:rPr>
        <w:t xml:space="preserve"> </w:t>
      </w:r>
      <w:r>
        <w:t>el</w:t>
      </w:r>
      <w:r>
        <w:rPr>
          <w:spacing w:val="-5"/>
        </w:rPr>
        <w:t xml:space="preserve"> </w:t>
      </w:r>
      <w:r>
        <w:t>objetivo</w:t>
      </w:r>
      <w:r>
        <w:rPr>
          <w:spacing w:val="-6"/>
        </w:rPr>
        <w:t xml:space="preserve"> </w:t>
      </w:r>
      <w:r>
        <w:t>de</w:t>
      </w:r>
      <w:r>
        <w:rPr>
          <w:spacing w:val="-4"/>
        </w:rPr>
        <w:t xml:space="preserve"> </w:t>
      </w:r>
      <w:r>
        <w:t>generar</w:t>
      </w:r>
      <w:r>
        <w:rPr>
          <w:spacing w:val="-4"/>
        </w:rPr>
        <w:t xml:space="preserve"> </w:t>
      </w:r>
      <w:r>
        <w:t>una</w:t>
      </w:r>
      <w:r>
        <w:rPr>
          <w:spacing w:val="-8"/>
        </w:rPr>
        <w:t xml:space="preserve"> </w:t>
      </w:r>
      <w:r>
        <w:t>cultura</w:t>
      </w:r>
      <w:r>
        <w:rPr>
          <w:spacing w:val="-6"/>
        </w:rPr>
        <w:t xml:space="preserve"> </w:t>
      </w:r>
      <w:r>
        <w:t>de</w:t>
      </w:r>
      <w:r>
        <w:rPr>
          <w:spacing w:val="-4"/>
        </w:rPr>
        <w:t xml:space="preserve"> </w:t>
      </w:r>
      <w:r>
        <w:t>prevención</w:t>
      </w:r>
      <w:r>
        <w:rPr>
          <w:spacing w:val="-7"/>
        </w:rPr>
        <w:t xml:space="preserve"> </w:t>
      </w:r>
      <w:r>
        <w:t>y</w:t>
      </w:r>
      <w:r>
        <w:rPr>
          <w:spacing w:val="-8"/>
        </w:rPr>
        <w:t xml:space="preserve"> </w:t>
      </w:r>
      <w:r>
        <w:t>responsabilidad</w:t>
      </w:r>
      <w:r>
        <w:rPr>
          <w:spacing w:val="-9"/>
        </w:rPr>
        <w:t xml:space="preserve"> </w:t>
      </w:r>
      <w:r>
        <w:t>en</w:t>
      </w:r>
      <w:r>
        <w:rPr>
          <w:spacing w:val="-7"/>
        </w:rPr>
        <w:t xml:space="preserve"> </w:t>
      </w:r>
      <w:r>
        <w:t>el</w:t>
      </w:r>
      <w:r>
        <w:rPr>
          <w:spacing w:val="-5"/>
        </w:rPr>
        <w:t xml:space="preserve"> </w:t>
      </w:r>
      <w:r>
        <w:t>uso de piscinas.</w:t>
      </w:r>
    </w:p>
    <w:p w:rsidR="005E61DD" w:rsidRDefault="005E61DD">
      <w:pPr>
        <w:pStyle w:val="Textoindependiente"/>
      </w:pPr>
    </w:p>
    <w:p w:rsidR="005E61DD" w:rsidRDefault="005E61DD">
      <w:pPr>
        <w:pStyle w:val="Textoindependiente"/>
        <w:spacing w:before="229"/>
      </w:pPr>
    </w:p>
    <w:p w:rsidR="005E61DD" w:rsidRDefault="00000000">
      <w:pPr>
        <w:pStyle w:val="Ttulo1"/>
        <w:spacing w:before="0"/>
      </w:pPr>
      <w:r>
        <w:t>Capítulo</w:t>
      </w:r>
      <w:r>
        <w:rPr>
          <w:spacing w:val="-5"/>
        </w:rPr>
        <w:t xml:space="preserve"> </w:t>
      </w:r>
      <w:r>
        <w:t>I.</w:t>
      </w:r>
      <w:r>
        <w:rPr>
          <w:spacing w:val="-3"/>
        </w:rPr>
        <w:t xml:space="preserve"> </w:t>
      </w:r>
      <w:r>
        <w:rPr>
          <w:spacing w:val="-2"/>
        </w:rPr>
        <w:t>Objeto.</w:t>
      </w:r>
    </w:p>
    <w:p w:rsidR="005E61DD" w:rsidRDefault="005E61DD">
      <w:pPr>
        <w:pStyle w:val="Textoindependiente"/>
        <w:rPr>
          <w:b/>
        </w:rPr>
      </w:pPr>
    </w:p>
    <w:p w:rsidR="005E61DD" w:rsidRDefault="005E61DD">
      <w:pPr>
        <w:pStyle w:val="Textoindependiente"/>
        <w:spacing w:before="31"/>
        <w:rPr>
          <w:b/>
        </w:rPr>
      </w:pPr>
    </w:p>
    <w:p w:rsidR="005E61DD" w:rsidRDefault="00000000">
      <w:pPr>
        <w:pStyle w:val="Textoindependiente"/>
        <w:ind w:left="155"/>
      </w:pPr>
      <w:r>
        <w:rPr>
          <w:b/>
        </w:rPr>
        <w:t>Artículo</w:t>
      </w:r>
      <w:r>
        <w:rPr>
          <w:b/>
          <w:spacing w:val="-5"/>
        </w:rPr>
        <w:t xml:space="preserve"> </w:t>
      </w:r>
      <w:r>
        <w:rPr>
          <w:b/>
        </w:rPr>
        <w:t>1</w:t>
      </w:r>
      <w:r>
        <w:t>.</w:t>
      </w:r>
      <w:r>
        <w:rPr>
          <w:spacing w:val="-8"/>
        </w:rPr>
        <w:t xml:space="preserve"> </w:t>
      </w:r>
      <w:r>
        <w:t>La</w:t>
      </w:r>
      <w:r>
        <w:rPr>
          <w:spacing w:val="-4"/>
        </w:rPr>
        <w:t xml:space="preserve"> </w:t>
      </w:r>
      <w:r>
        <w:t>presente</w:t>
      </w:r>
      <w:r>
        <w:rPr>
          <w:spacing w:val="-5"/>
        </w:rPr>
        <w:t xml:space="preserve"> </w:t>
      </w:r>
      <w:r>
        <w:t>ley</w:t>
      </w:r>
      <w:r>
        <w:rPr>
          <w:spacing w:val="-7"/>
        </w:rPr>
        <w:t xml:space="preserve"> </w:t>
      </w:r>
      <w:r>
        <w:t>tiene</w:t>
      </w:r>
      <w:r>
        <w:rPr>
          <w:spacing w:val="-3"/>
        </w:rPr>
        <w:t xml:space="preserve"> </w:t>
      </w:r>
      <w:r>
        <w:t>por</w:t>
      </w:r>
      <w:r>
        <w:rPr>
          <w:spacing w:val="-4"/>
        </w:rPr>
        <w:t xml:space="preserve"> </w:t>
      </w:r>
      <w:r>
        <w:t>objeto</w:t>
      </w:r>
      <w:r>
        <w:rPr>
          <w:spacing w:val="-10"/>
        </w:rPr>
        <w:t xml:space="preserve"> </w:t>
      </w:r>
      <w:r>
        <w:t>establecer</w:t>
      </w:r>
      <w:r>
        <w:rPr>
          <w:spacing w:val="-6"/>
        </w:rPr>
        <w:t xml:space="preserve"> </w:t>
      </w:r>
      <w:r>
        <w:t>normas</w:t>
      </w:r>
      <w:r>
        <w:rPr>
          <w:spacing w:val="-7"/>
        </w:rPr>
        <w:t xml:space="preserve"> </w:t>
      </w:r>
      <w:r>
        <w:t>de</w:t>
      </w:r>
      <w:r>
        <w:rPr>
          <w:spacing w:val="-3"/>
        </w:rPr>
        <w:t xml:space="preserve"> </w:t>
      </w:r>
      <w:r>
        <w:t>seguridad</w:t>
      </w:r>
      <w:r>
        <w:rPr>
          <w:spacing w:val="-5"/>
        </w:rPr>
        <w:t xml:space="preserve"> </w:t>
      </w:r>
      <w:r>
        <w:t>obligatorias</w:t>
      </w:r>
      <w:r>
        <w:rPr>
          <w:spacing w:val="-4"/>
        </w:rPr>
        <w:t xml:space="preserve"> para</w:t>
      </w:r>
    </w:p>
    <w:p w:rsidR="005E61DD" w:rsidRDefault="00000000">
      <w:pPr>
        <w:pStyle w:val="Textoindependiente"/>
        <w:spacing w:before="145"/>
        <w:rPr>
          <w:sz w:val="20"/>
        </w:rPr>
      </w:pPr>
      <w:r>
        <w:rPr>
          <w:noProof/>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278652</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7A0174" id="Graphic 4" o:spid="_x0000_s1026" style="position:absolute;margin-left:1in;margin-top:21.9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" path="m1829054,l,,,7619r1829054,l1829054,xe" fillcolor="black" stroked="f">
                <v:path arrowok="t"/>
                <w10:wrap type="topAndBottom" anchorx="page"/>
              </v:shape>
            </w:pict>
          </mc:Fallback>
        </mc:AlternateContent>
      </w:r>
    </w:p>
    <w:p w:rsidR="005E61DD" w:rsidRDefault="00000000">
      <w:pPr>
        <w:spacing w:before="97"/>
        <w:ind w:left="100"/>
        <w:rPr>
          <w:sz w:val="20"/>
        </w:rPr>
      </w:pPr>
      <w:r>
        <w:rPr>
          <w:rFonts w:ascii="Arial"/>
          <w:sz w:val="20"/>
          <w:vertAlign w:val="superscript"/>
        </w:rPr>
        <w:t>5</w:t>
      </w:r>
      <w:r>
        <w:rPr>
          <w:rFonts w:ascii="Arial"/>
          <w:spacing w:val="-2"/>
          <w:sz w:val="20"/>
        </w:rPr>
        <w:t xml:space="preserve"> </w:t>
      </w:r>
      <w:r>
        <w:rPr>
          <w:spacing w:val="-2"/>
          <w:sz w:val="20"/>
        </w:rPr>
        <w:t>https://</w:t>
      </w:r>
      <w:hyperlink r:id="rId8">
        <w:r>
          <w:rPr>
            <w:spacing w:val="-2"/>
            <w:sz w:val="20"/>
          </w:rPr>
          <w:t>www.parents4safety.cl/</w:t>
        </w:r>
      </w:hyperlink>
    </w:p>
    <w:p w:rsidR="005E61DD" w:rsidRDefault="005E61DD">
      <w:pPr>
        <w:rPr>
          <w:sz w:val="20"/>
        </w:rPr>
        <w:sectPr w:rsidR="005E61DD">
          <w:pgSz w:w="11910" w:h="16840"/>
          <w:pgMar w:top="1420" w:right="1320" w:bottom="280" w:left="1340" w:header="720" w:footer="720" w:gutter="0"/>
          <w:cols w:space="720"/>
        </w:sectPr>
      </w:pPr>
    </w:p>
    <w:p w:rsidR="005E61DD" w:rsidRDefault="00000000">
      <w:pPr>
        <w:pStyle w:val="Textoindependiente"/>
        <w:spacing w:before="6" w:line="276" w:lineRule="auto"/>
        <w:ind w:left="100" w:right="116"/>
        <w:jc w:val="both"/>
      </w:pPr>
      <w:r>
        <w:lastRenderedPageBreak/>
        <w:t>el</w:t>
      </w:r>
      <w:r>
        <w:rPr>
          <w:spacing w:val="-11"/>
        </w:rPr>
        <w:t xml:space="preserve"> </w:t>
      </w:r>
      <w:r>
        <w:t>mantenimiento</w:t>
      </w:r>
      <w:r>
        <w:rPr>
          <w:spacing w:val="-10"/>
        </w:rPr>
        <w:t xml:space="preserve"> </w:t>
      </w:r>
      <w:r>
        <w:t>y</w:t>
      </w:r>
      <w:r>
        <w:rPr>
          <w:spacing w:val="-12"/>
        </w:rPr>
        <w:t xml:space="preserve"> </w:t>
      </w:r>
      <w:r>
        <w:t>operación</w:t>
      </w:r>
      <w:r>
        <w:rPr>
          <w:spacing w:val="-11"/>
        </w:rPr>
        <w:t xml:space="preserve"> </w:t>
      </w:r>
      <w:r>
        <w:t>de</w:t>
      </w:r>
      <w:r>
        <w:rPr>
          <w:spacing w:val="-8"/>
        </w:rPr>
        <w:t xml:space="preserve"> </w:t>
      </w:r>
      <w:r>
        <w:t>piscinas</w:t>
      </w:r>
      <w:r>
        <w:rPr>
          <w:spacing w:val="-10"/>
        </w:rPr>
        <w:t xml:space="preserve"> </w:t>
      </w:r>
      <w:r>
        <w:t>públicas</w:t>
      </w:r>
      <w:r>
        <w:rPr>
          <w:spacing w:val="-10"/>
        </w:rPr>
        <w:t xml:space="preserve"> </w:t>
      </w:r>
      <w:r>
        <w:t>y</w:t>
      </w:r>
      <w:r>
        <w:rPr>
          <w:spacing w:val="36"/>
        </w:rPr>
        <w:t xml:space="preserve"> </w:t>
      </w:r>
      <w:r>
        <w:t>de</w:t>
      </w:r>
      <w:r>
        <w:rPr>
          <w:spacing w:val="-8"/>
        </w:rPr>
        <w:t xml:space="preserve"> </w:t>
      </w:r>
      <w:r>
        <w:t>uso</w:t>
      </w:r>
      <w:r>
        <w:rPr>
          <w:spacing w:val="-12"/>
        </w:rPr>
        <w:t xml:space="preserve"> </w:t>
      </w:r>
      <w:r>
        <w:t>restringido,</w:t>
      </w:r>
      <w:r>
        <w:rPr>
          <w:spacing w:val="-10"/>
        </w:rPr>
        <w:t xml:space="preserve"> </w:t>
      </w:r>
      <w:r>
        <w:t>con</w:t>
      </w:r>
      <w:r>
        <w:rPr>
          <w:spacing w:val="-11"/>
        </w:rPr>
        <w:t xml:space="preserve"> </w:t>
      </w:r>
      <w:r>
        <w:t>el</w:t>
      </w:r>
      <w:r>
        <w:rPr>
          <w:spacing w:val="-11"/>
        </w:rPr>
        <w:t xml:space="preserve"> </w:t>
      </w:r>
      <w:r>
        <w:t>fin</w:t>
      </w:r>
      <w:r>
        <w:rPr>
          <w:spacing w:val="-9"/>
        </w:rPr>
        <w:t xml:space="preserve"> </w:t>
      </w:r>
      <w:r>
        <w:t>de</w:t>
      </w:r>
      <w:r>
        <w:rPr>
          <w:spacing w:val="-10"/>
        </w:rPr>
        <w:t xml:space="preserve"> </w:t>
      </w:r>
      <w:r>
        <w:t>prevenir accidentes por ahogamiento e inmersión, así como mitigar otros riesgos asociados al uso de las mismas.</w:t>
      </w:r>
    </w:p>
    <w:p w:rsidR="005E61DD" w:rsidRDefault="00000000">
      <w:pPr>
        <w:pStyle w:val="Ttulo1"/>
        <w:spacing w:before="241"/>
      </w:pPr>
      <w:r>
        <w:t>Capítulo</w:t>
      </w:r>
      <w:r>
        <w:rPr>
          <w:spacing w:val="-6"/>
        </w:rPr>
        <w:t xml:space="preserve"> </w:t>
      </w:r>
      <w:r>
        <w:rPr>
          <w:spacing w:val="-5"/>
        </w:rPr>
        <w:t>II.</w:t>
      </w:r>
    </w:p>
    <w:p w:rsidR="005E61DD" w:rsidRDefault="00000000">
      <w:pPr>
        <w:spacing w:before="284"/>
        <w:ind w:left="100"/>
        <w:rPr>
          <w:b/>
        </w:rPr>
      </w:pPr>
      <w:r>
        <w:rPr>
          <w:b/>
        </w:rPr>
        <w:t>Medidas</w:t>
      </w:r>
      <w:r>
        <w:rPr>
          <w:b/>
          <w:spacing w:val="-4"/>
        </w:rPr>
        <w:t xml:space="preserve"> </w:t>
      </w:r>
      <w:r>
        <w:rPr>
          <w:b/>
        </w:rPr>
        <w:t>de</w:t>
      </w:r>
      <w:r>
        <w:rPr>
          <w:b/>
          <w:spacing w:val="-3"/>
        </w:rPr>
        <w:t xml:space="preserve"> </w:t>
      </w:r>
      <w:r>
        <w:rPr>
          <w:b/>
        </w:rPr>
        <w:t>Seguridad</w:t>
      </w:r>
      <w:r>
        <w:rPr>
          <w:b/>
          <w:spacing w:val="-5"/>
        </w:rPr>
        <w:t xml:space="preserve"> </w:t>
      </w:r>
      <w:r>
        <w:rPr>
          <w:b/>
          <w:spacing w:val="-2"/>
        </w:rPr>
        <w:t>Obligatorias</w:t>
      </w:r>
    </w:p>
    <w:p w:rsidR="005E61DD" w:rsidRDefault="00000000">
      <w:pPr>
        <w:pStyle w:val="Textoindependiente"/>
        <w:tabs>
          <w:tab w:val="left" w:pos="1803"/>
          <w:tab w:val="left" w:pos="2782"/>
          <w:tab w:val="left" w:pos="4367"/>
          <w:tab w:val="left" w:pos="5576"/>
          <w:tab w:val="left" w:pos="7148"/>
          <w:tab w:val="left" w:pos="8208"/>
        </w:tabs>
        <w:spacing w:before="284" w:line="276" w:lineRule="auto"/>
        <w:ind w:left="100" w:right="118" w:firstLine="55"/>
        <w:jc w:val="both"/>
      </w:pPr>
      <w:r>
        <w:rPr>
          <w:b/>
          <w:spacing w:val="-2"/>
        </w:rPr>
        <w:t>Artículo</w:t>
      </w:r>
      <w:r>
        <w:rPr>
          <w:b/>
        </w:rPr>
        <w:tab/>
      </w:r>
      <w:r>
        <w:rPr>
          <w:b/>
          <w:spacing w:val="-6"/>
        </w:rPr>
        <w:t>2.</w:t>
      </w:r>
      <w:r>
        <w:rPr>
          <w:b/>
        </w:rPr>
        <w:tab/>
      </w:r>
      <w:r>
        <w:rPr>
          <w:b/>
          <w:spacing w:val="-2"/>
        </w:rPr>
        <w:t>Rejillas</w:t>
      </w:r>
      <w:r>
        <w:rPr>
          <w:b/>
        </w:rPr>
        <w:tab/>
      </w:r>
      <w:r>
        <w:rPr>
          <w:b/>
          <w:spacing w:val="-4"/>
        </w:rPr>
        <w:t>anti</w:t>
      </w:r>
      <w:r>
        <w:rPr>
          <w:b/>
        </w:rPr>
        <w:tab/>
      </w:r>
      <w:r>
        <w:rPr>
          <w:b/>
          <w:spacing w:val="-2"/>
        </w:rPr>
        <w:t>succión</w:t>
      </w:r>
      <w:r>
        <w:rPr>
          <w:b/>
        </w:rPr>
        <w:tab/>
      </w:r>
      <w:r>
        <w:rPr>
          <w:b/>
          <w:spacing w:val="-6"/>
        </w:rPr>
        <w:t>en</w:t>
      </w:r>
      <w:r>
        <w:rPr>
          <w:b/>
        </w:rPr>
        <w:tab/>
      </w:r>
      <w:r>
        <w:rPr>
          <w:b/>
          <w:spacing w:val="-2"/>
        </w:rPr>
        <w:t xml:space="preserve">desagües </w:t>
      </w:r>
      <w:r>
        <w:t>Todas las piscinas de uso público o restringido deberán contar con sistemas de desagüe equipados</w:t>
      </w:r>
      <w:r>
        <w:rPr>
          <w:spacing w:val="-9"/>
        </w:rPr>
        <w:t xml:space="preserve"> </w:t>
      </w:r>
      <w:r>
        <w:t>con</w:t>
      </w:r>
      <w:r>
        <w:rPr>
          <w:spacing w:val="-10"/>
        </w:rPr>
        <w:t xml:space="preserve"> </w:t>
      </w:r>
      <w:r>
        <w:t>rejillas</w:t>
      </w:r>
      <w:r>
        <w:rPr>
          <w:spacing w:val="-6"/>
        </w:rPr>
        <w:t xml:space="preserve"> </w:t>
      </w:r>
      <w:r>
        <w:t>anti</w:t>
      </w:r>
      <w:r>
        <w:rPr>
          <w:spacing w:val="-5"/>
        </w:rPr>
        <w:t xml:space="preserve"> </w:t>
      </w:r>
      <w:r>
        <w:t>succión</w:t>
      </w:r>
      <w:r>
        <w:rPr>
          <w:spacing w:val="-7"/>
        </w:rPr>
        <w:t xml:space="preserve"> </w:t>
      </w:r>
      <w:r>
        <w:t>certificadas,</w:t>
      </w:r>
      <w:r>
        <w:rPr>
          <w:spacing w:val="-8"/>
        </w:rPr>
        <w:t xml:space="preserve"> </w:t>
      </w:r>
      <w:r>
        <w:t>a</w:t>
      </w:r>
      <w:r>
        <w:rPr>
          <w:spacing w:val="-8"/>
        </w:rPr>
        <w:t xml:space="preserve"> </w:t>
      </w:r>
      <w:r>
        <w:t>fin</w:t>
      </w:r>
      <w:r>
        <w:rPr>
          <w:spacing w:val="-4"/>
        </w:rPr>
        <w:t xml:space="preserve"> </w:t>
      </w:r>
      <w:r>
        <w:t>de</w:t>
      </w:r>
      <w:r>
        <w:rPr>
          <w:spacing w:val="-8"/>
        </w:rPr>
        <w:t xml:space="preserve"> </w:t>
      </w:r>
      <w:r>
        <w:t>evitar</w:t>
      </w:r>
      <w:r>
        <w:rPr>
          <w:spacing w:val="-4"/>
        </w:rPr>
        <w:t xml:space="preserve"> </w:t>
      </w:r>
      <w:r>
        <w:t>atrapamientos</w:t>
      </w:r>
      <w:r>
        <w:rPr>
          <w:spacing w:val="-6"/>
        </w:rPr>
        <w:t xml:space="preserve"> </w:t>
      </w:r>
      <w:r>
        <w:t>de</w:t>
      </w:r>
      <w:r>
        <w:rPr>
          <w:spacing w:val="-4"/>
        </w:rPr>
        <w:t xml:space="preserve"> </w:t>
      </w:r>
      <w:r>
        <w:t>personas</w:t>
      </w:r>
      <w:r>
        <w:rPr>
          <w:spacing w:val="-8"/>
        </w:rPr>
        <w:t xml:space="preserve"> </w:t>
      </w:r>
      <w:r>
        <w:t xml:space="preserve">bajo el agua, las que deberán cumplir con las normas técnicas establecidas por la autoridad </w:t>
      </w:r>
      <w:r>
        <w:rPr>
          <w:spacing w:val="-2"/>
        </w:rPr>
        <w:t>competente.</w:t>
      </w:r>
    </w:p>
    <w:p w:rsidR="005E61DD" w:rsidRDefault="00000000">
      <w:pPr>
        <w:tabs>
          <w:tab w:val="left" w:pos="1606"/>
          <w:tab w:val="left" w:pos="2390"/>
          <w:tab w:val="left" w:pos="3681"/>
          <w:tab w:val="left" w:pos="5555"/>
          <w:tab w:val="left" w:pos="6296"/>
          <w:tab w:val="left" w:pos="7625"/>
          <w:tab w:val="left" w:pos="8489"/>
        </w:tabs>
        <w:spacing w:before="240" w:line="276" w:lineRule="auto"/>
        <w:ind w:left="100" w:right="116" w:firstLine="55"/>
        <w:jc w:val="both"/>
      </w:pPr>
      <w:r>
        <w:rPr>
          <w:b/>
          <w:spacing w:val="-2"/>
        </w:rPr>
        <w:t>Artículo</w:t>
      </w:r>
      <w:r>
        <w:rPr>
          <w:b/>
        </w:rPr>
        <w:tab/>
      </w:r>
      <w:r>
        <w:rPr>
          <w:b/>
          <w:spacing w:val="-6"/>
        </w:rPr>
        <w:t>3.</w:t>
      </w:r>
      <w:r>
        <w:rPr>
          <w:b/>
        </w:rPr>
        <w:tab/>
      </w:r>
      <w:r>
        <w:rPr>
          <w:b/>
          <w:spacing w:val="-2"/>
        </w:rPr>
        <w:t>Cercos</w:t>
      </w:r>
      <w:r>
        <w:rPr>
          <w:b/>
        </w:rPr>
        <w:tab/>
      </w:r>
      <w:r>
        <w:rPr>
          <w:b/>
          <w:spacing w:val="-2"/>
        </w:rPr>
        <w:t>perimetrales</w:t>
      </w:r>
      <w:r>
        <w:rPr>
          <w:b/>
        </w:rPr>
        <w:tab/>
      </w:r>
      <w:r>
        <w:rPr>
          <w:b/>
          <w:spacing w:val="-10"/>
        </w:rPr>
        <w:t>y</w:t>
      </w:r>
      <w:r>
        <w:rPr>
          <w:b/>
        </w:rPr>
        <w:tab/>
      </w:r>
      <w:r>
        <w:rPr>
          <w:b/>
          <w:spacing w:val="-2"/>
        </w:rPr>
        <w:t>control</w:t>
      </w:r>
      <w:r>
        <w:rPr>
          <w:b/>
        </w:rPr>
        <w:tab/>
      </w:r>
      <w:r>
        <w:rPr>
          <w:b/>
          <w:spacing w:val="-6"/>
        </w:rPr>
        <w:t>de</w:t>
      </w:r>
      <w:r>
        <w:rPr>
          <w:b/>
        </w:rPr>
        <w:tab/>
      </w:r>
      <w:r>
        <w:rPr>
          <w:b/>
          <w:spacing w:val="-2"/>
        </w:rPr>
        <w:t xml:space="preserve">acceso </w:t>
      </w:r>
      <w:r>
        <w:t>Las piscinas deberán estar rodeadas por cercos de seguridad con una altura mínima de 1,25 metros y con acceso restringido mediante puertas con cierre automático y seguro.</w:t>
      </w:r>
    </w:p>
    <w:p w:rsidR="005E61DD" w:rsidRDefault="00000000">
      <w:pPr>
        <w:pStyle w:val="Ttulo1"/>
        <w:tabs>
          <w:tab w:val="left" w:pos="1834"/>
          <w:tab w:val="left" w:pos="2844"/>
          <w:tab w:val="left" w:pos="4583"/>
          <w:tab w:val="left" w:pos="5675"/>
          <w:tab w:val="left" w:pos="7477"/>
          <w:tab w:val="left" w:pos="8444"/>
        </w:tabs>
        <w:spacing w:before="241"/>
        <w:ind w:left="155"/>
      </w:pPr>
      <w:r>
        <w:rPr>
          <w:spacing w:val="-2"/>
        </w:rPr>
        <w:t>Artículo</w:t>
      </w:r>
      <w:r>
        <w:tab/>
      </w:r>
      <w:r>
        <w:rPr>
          <w:spacing w:val="-5"/>
        </w:rPr>
        <w:t>4.</w:t>
      </w:r>
      <w:r>
        <w:tab/>
      </w:r>
      <w:r>
        <w:rPr>
          <w:spacing w:val="-2"/>
        </w:rPr>
        <w:t>Sistemas</w:t>
      </w:r>
      <w:r>
        <w:tab/>
      </w:r>
      <w:r>
        <w:rPr>
          <w:spacing w:val="-5"/>
        </w:rPr>
        <w:t>de</w:t>
      </w:r>
      <w:r>
        <w:tab/>
      </w:r>
      <w:r>
        <w:rPr>
          <w:spacing w:val="-2"/>
        </w:rPr>
        <w:t>detección</w:t>
      </w:r>
      <w:r>
        <w:tab/>
      </w:r>
      <w:r>
        <w:rPr>
          <w:spacing w:val="-10"/>
        </w:rPr>
        <w:t>y</w:t>
      </w:r>
      <w:r>
        <w:tab/>
      </w:r>
      <w:r>
        <w:rPr>
          <w:spacing w:val="-2"/>
        </w:rPr>
        <w:t>rescate</w:t>
      </w:r>
    </w:p>
    <w:p w:rsidR="005E61DD" w:rsidRDefault="00000000">
      <w:pPr>
        <w:pStyle w:val="Textoindependiente"/>
        <w:spacing w:before="44"/>
        <w:ind w:left="155"/>
      </w:pPr>
      <w:r>
        <w:t>Se</w:t>
      </w:r>
      <w:r>
        <w:rPr>
          <w:spacing w:val="-4"/>
        </w:rPr>
        <w:t xml:space="preserve"> </w:t>
      </w:r>
      <w:r>
        <w:t>deberá</w:t>
      </w:r>
      <w:r>
        <w:rPr>
          <w:spacing w:val="-3"/>
        </w:rPr>
        <w:t xml:space="preserve"> </w:t>
      </w:r>
      <w:r>
        <w:t>instalar</w:t>
      </w:r>
      <w:r>
        <w:rPr>
          <w:spacing w:val="-5"/>
        </w:rPr>
        <w:t xml:space="preserve"> </w:t>
      </w:r>
      <w:r>
        <w:t>al</w:t>
      </w:r>
      <w:r>
        <w:rPr>
          <w:spacing w:val="-3"/>
        </w:rPr>
        <w:t xml:space="preserve"> </w:t>
      </w:r>
      <w:r>
        <w:t>menos</w:t>
      </w:r>
      <w:r>
        <w:rPr>
          <w:spacing w:val="-3"/>
        </w:rPr>
        <w:t xml:space="preserve"> </w:t>
      </w:r>
      <w:r>
        <w:t>uno</w:t>
      </w:r>
      <w:r>
        <w:rPr>
          <w:spacing w:val="-4"/>
        </w:rPr>
        <w:t xml:space="preserve"> </w:t>
      </w:r>
      <w:r>
        <w:t>de</w:t>
      </w:r>
      <w:r>
        <w:rPr>
          <w:spacing w:val="-4"/>
        </w:rPr>
        <w:t xml:space="preserve"> </w:t>
      </w:r>
      <w:r>
        <w:t>los</w:t>
      </w:r>
      <w:r>
        <w:rPr>
          <w:spacing w:val="-3"/>
        </w:rPr>
        <w:t xml:space="preserve"> </w:t>
      </w:r>
      <w:r>
        <w:t>siguientes</w:t>
      </w:r>
      <w:r>
        <w:rPr>
          <w:spacing w:val="-6"/>
        </w:rPr>
        <w:t xml:space="preserve"> </w:t>
      </w:r>
      <w:r>
        <w:t>sistemas</w:t>
      </w:r>
      <w:r>
        <w:rPr>
          <w:spacing w:val="-4"/>
        </w:rPr>
        <w:t xml:space="preserve"> </w:t>
      </w:r>
      <w:r>
        <w:t>de</w:t>
      </w:r>
      <w:r>
        <w:rPr>
          <w:spacing w:val="-3"/>
        </w:rPr>
        <w:t xml:space="preserve"> </w:t>
      </w:r>
      <w:r>
        <w:t>seguridad</w:t>
      </w:r>
      <w:r>
        <w:rPr>
          <w:spacing w:val="-3"/>
        </w:rPr>
        <w:t xml:space="preserve"> </w:t>
      </w:r>
      <w:r>
        <w:rPr>
          <w:spacing w:val="-2"/>
        </w:rPr>
        <w:t>adicionales:</w:t>
      </w:r>
    </w:p>
    <w:p w:rsidR="005E61DD" w:rsidRDefault="00000000">
      <w:pPr>
        <w:pStyle w:val="Prrafodelista"/>
        <w:numPr>
          <w:ilvl w:val="0"/>
          <w:numId w:val="2"/>
        </w:numPr>
        <w:tabs>
          <w:tab w:val="left" w:pos="819"/>
        </w:tabs>
        <w:spacing w:before="284"/>
        <w:ind w:left="819" w:hanging="359"/>
      </w:pPr>
      <w:r>
        <w:t>Alarmas</w:t>
      </w:r>
      <w:r>
        <w:rPr>
          <w:spacing w:val="-4"/>
        </w:rPr>
        <w:t xml:space="preserve"> </w:t>
      </w:r>
      <w:r>
        <w:t>de</w:t>
      </w:r>
      <w:r>
        <w:rPr>
          <w:spacing w:val="-3"/>
        </w:rPr>
        <w:t xml:space="preserve"> </w:t>
      </w:r>
      <w:r>
        <w:t>inmersión</w:t>
      </w:r>
      <w:r>
        <w:rPr>
          <w:spacing w:val="-1"/>
        </w:rPr>
        <w:t xml:space="preserve"> </w:t>
      </w:r>
      <w:r>
        <w:t>o</w:t>
      </w:r>
      <w:r>
        <w:rPr>
          <w:spacing w:val="-6"/>
        </w:rPr>
        <w:t xml:space="preserve"> </w:t>
      </w:r>
      <w:r>
        <w:t>sensores</w:t>
      </w:r>
      <w:r>
        <w:rPr>
          <w:spacing w:val="-2"/>
        </w:rPr>
        <w:t xml:space="preserve"> </w:t>
      </w:r>
      <w:r>
        <w:t>de</w:t>
      </w:r>
      <w:r>
        <w:rPr>
          <w:spacing w:val="-1"/>
        </w:rPr>
        <w:t xml:space="preserve"> </w:t>
      </w:r>
      <w:r>
        <w:t>movimiento</w:t>
      </w:r>
      <w:r>
        <w:rPr>
          <w:spacing w:val="-5"/>
        </w:rPr>
        <w:t xml:space="preserve"> </w:t>
      </w:r>
      <w:r>
        <w:t>en</w:t>
      </w:r>
      <w:r>
        <w:rPr>
          <w:spacing w:val="-5"/>
        </w:rPr>
        <w:t xml:space="preserve"> </w:t>
      </w:r>
      <w:r>
        <w:t>el</w:t>
      </w:r>
      <w:r>
        <w:rPr>
          <w:spacing w:val="-2"/>
        </w:rPr>
        <w:t xml:space="preserve"> agua.</w:t>
      </w:r>
    </w:p>
    <w:p w:rsidR="005E61DD" w:rsidRDefault="00000000">
      <w:pPr>
        <w:pStyle w:val="Prrafodelista"/>
        <w:numPr>
          <w:ilvl w:val="0"/>
          <w:numId w:val="2"/>
        </w:numPr>
        <w:tabs>
          <w:tab w:val="left" w:pos="819"/>
        </w:tabs>
        <w:spacing w:before="47"/>
        <w:ind w:left="819" w:hanging="359"/>
      </w:pPr>
      <w:r>
        <w:t>Cubiertas</w:t>
      </w:r>
      <w:r>
        <w:rPr>
          <w:spacing w:val="-5"/>
        </w:rPr>
        <w:t xml:space="preserve"> </w:t>
      </w:r>
      <w:r>
        <w:t>de</w:t>
      </w:r>
      <w:r>
        <w:rPr>
          <w:spacing w:val="-2"/>
        </w:rPr>
        <w:t xml:space="preserve"> </w:t>
      </w:r>
      <w:r>
        <w:t>seguridad</w:t>
      </w:r>
      <w:r>
        <w:rPr>
          <w:spacing w:val="-6"/>
        </w:rPr>
        <w:t xml:space="preserve"> </w:t>
      </w:r>
      <w:r>
        <w:rPr>
          <w:spacing w:val="-2"/>
        </w:rPr>
        <w:t>reforzadas.</w:t>
      </w:r>
    </w:p>
    <w:p w:rsidR="005E61DD" w:rsidRDefault="00000000">
      <w:pPr>
        <w:pStyle w:val="Prrafodelista"/>
        <w:numPr>
          <w:ilvl w:val="0"/>
          <w:numId w:val="2"/>
        </w:numPr>
        <w:tabs>
          <w:tab w:val="left" w:pos="819"/>
        </w:tabs>
        <w:spacing w:before="44"/>
        <w:ind w:left="819" w:hanging="359"/>
      </w:pPr>
      <w:r>
        <w:t>Sistemas</w:t>
      </w:r>
      <w:r>
        <w:rPr>
          <w:spacing w:val="-6"/>
        </w:rPr>
        <w:t xml:space="preserve"> </w:t>
      </w:r>
      <w:r>
        <w:t>de</w:t>
      </w:r>
      <w:r>
        <w:rPr>
          <w:spacing w:val="-1"/>
        </w:rPr>
        <w:t xml:space="preserve"> </w:t>
      </w:r>
      <w:r>
        <w:t>vigilancia</w:t>
      </w:r>
      <w:r>
        <w:rPr>
          <w:spacing w:val="-3"/>
        </w:rPr>
        <w:t xml:space="preserve"> </w:t>
      </w:r>
      <w:r>
        <w:t>con</w:t>
      </w:r>
      <w:r>
        <w:rPr>
          <w:spacing w:val="-2"/>
        </w:rPr>
        <w:t xml:space="preserve"> </w:t>
      </w:r>
      <w:r>
        <w:t>cámaras</w:t>
      </w:r>
      <w:r>
        <w:rPr>
          <w:spacing w:val="-6"/>
        </w:rPr>
        <w:t xml:space="preserve"> </w:t>
      </w:r>
      <w:r>
        <w:t>en</w:t>
      </w:r>
      <w:r>
        <w:rPr>
          <w:spacing w:val="-5"/>
        </w:rPr>
        <w:t xml:space="preserve"> </w:t>
      </w:r>
      <w:r>
        <w:t>tiempo</w:t>
      </w:r>
      <w:r>
        <w:rPr>
          <w:spacing w:val="-5"/>
        </w:rPr>
        <w:t xml:space="preserve"> </w:t>
      </w:r>
      <w:r>
        <w:t>real</w:t>
      </w:r>
      <w:r>
        <w:rPr>
          <w:spacing w:val="-5"/>
        </w:rPr>
        <w:t xml:space="preserve"> </w:t>
      </w:r>
      <w:r>
        <w:t>y</w:t>
      </w:r>
      <w:r>
        <w:rPr>
          <w:spacing w:val="-3"/>
        </w:rPr>
        <w:t xml:space="preserve"> </w:t>
      </w:r>
      <w:r>
        <w:t>monitoreo</w:t>
      </w:r>
      <w:r>
        <w:rPr>
          <w:spacing w:val="-3"/>
        </w:rPr>
        <w:t xml:space="preserve"> </w:t>
      </w:r>
      <w:r>
        <w:rPr>
          <w:spacing w:val="-2"/>
        </w:rPr>
        <w:t>permanente.</w:t>
      </w:r>
    </w:p>
    <w:p w:rsidR="005E61DD" w:rsidRDefault="00000000">
      <w:pPr>
        <w:pStyle w:val="Ttulo1"/>
        <w:spacing w:before="284"/>
      </w:pPr>
      <w:r>
        <w:t>Artículo</w:t>
      </w:r>
      <w:r>
        <w:rPr>
          <w:spacing w:val="-4"/>
        </w:rPr>
        <w:t xml:space="preserve"> </w:t>
      </w:r>
      <w:r>
        <w:t>5.</w:t>
      </w:r>
      <w:r>
        <w:rPr>
          <w:spacing w:val="-3"/>
        </w:rPr>
        <w:t xml:space="preserve"> </w:t>
      </w:r>
      <w:r>
        <w:t>Señalización</w:t>
      </w:r>
      <w:r>
        <w:rPr>
          <w:spacing w:val="-7"/>
        </w:rPr>
        <w:t xml:space="preserve"> </w:t>
      </w:r>
      <w:r>
        <w:t>y</w:t>
      </w:r>
      <w:r>
        <w:rPr>
          <w:spacing w:val="-3"/>
        </w:rPr>
        <w:t xml:space="preserve"> </w:t>
      </w:r>
      <w:r>
        <w:rPr>
          <w:spacing w:val="-2"/>
        </w:rPr>
        <w:t>capacitación</w:t>
      </w:r>
    </w:p>
    <w:p w:rsidR="005E61DD" w:rsidRDefault="00000000">
      <w:pPr>
        <w:pStyle w:val="Prrafodelista"/>
        <w:numPr>
          <w:ilvl w:val="0"/>
          <w:numId w:val="1"/>
        </w:numPr>
        <w:tabs>
          <w:tab w:val="left" w:pos="820"/>
        </w:tabs>
        <w:spacing w:before="284" w:line="276" w:lineRule="auto"/>
        <w:ind w:right="119"/>
      </w:pPr>
      <w:r>
        <w:t>Las piscinas deberán mantener información y señalización clara sobre las normas de uso, profundidad y prohibiciones en las piscinas.</w:t>
      </w:r>
    </w:p>
    <w:p w:rsidR="005E61DD" w:rsidRDefault="00000000">
      <w:pPr>
        <w:pStyle w:val="Prrafodelista"/>
        <w:numPr>
          <w:ilvl w:val="0"/>
          <w:numId w:val="1"/>
        </w:numPr>
        <w:tabs>
          <w:tab w:val="left" w:pos="820"/>
        </w:tabs>
        <w:spacing w:before="2" w:line="276" w:lineRule="auto"/>
        <w:ind w:right="120"/>
      </w:pPr>
      <w:r>
        <w:t>Los administradores y personal encargado deberán recibir capacitación en primeros auxilios y protocolos de rescate periódicamente.</w:t>
      </w:r>
    </w:p>
    <w:p w:rsidR="005E61DD" w:rsidRDefault="00000000">
      <w:pPr>
        <w:pStyle w:val="Prrafodelista"/>
        <w:numPr>
          <w:ilvl w:val="0"/>
          <w:numId w:val="1"/>
        </w:numPr>
        <w:tabs>
          <w:tab w:val="left" w:pos="820"/>
        </w:tabs>
        <w:spacing w:line="276" w:lineRule="auto"/>
        <w:ind w:right="115"/>
      </w:pPr>
      <w:r>
        <w:t>La</w:t>
      </w:r>
      <w:r>
        <w:rPr>
          <w:spacing w:val="-12"/>
        </w:rPr>
        <w:t xml:space="preserve"> </w:t>
      </w:r>
      <w:r>
        <w:t>autoridad</w:t>
      </w:r>
      <w:r>
        <w:rPr>
          <w:spacing w:val="-13"/>
        </w:rPr>
        <w:t xml:space="preserve"> </w:t>
      </w:r>
      <w:r>
        <w:t>competente</w:t>
      </w:r>
      <w:r>
        <w:rPr>
          <w:spacing w:val="-13"/>
        </w:rPr>
        <w:t xml:space="preserve"> </w:t>
      </w:r>
      <w:r>
        <w:t>fiscalizará</w:t>
      </w:r>
      <w:r>
        <w:rPr>
          <w:spacing w:val="-13"/>
        </w:rPr>
        <w:t xml:space="preserve"> </w:t>
      </w:r>
      <w:r>
        <w:t>semestralmente</w:t>
      </w:r>
      <w:r>
        <w:rPr>
          <w:spacing w:val="-11"/>
        </w:rPr>
        <w:t xml:space="preserve"> </w:t>
      </w:r>
      <w:r>
        <w:t>las</w:t>
      </w:r>
      <w:r>
        <w:rPr>
          <w:spacing w:val="-12"/>
        </w:rPr>
        <w:t xml:space="preserve"> </w:t>
      </w:r>
      <w:r>
        <w:t>disposiciones</w:t>
      </w:r>
      <w:r>
        <w:rPr>
          <w:spacing w:val="-13"/>
        </w:rPr>
        <w:t xml:space="preserve"> </w:t>
      </w:r>
      <w:r>
        <w:t>contenidas</w:t>
      </w:r>
      <w:r>
        <w:rPr>
          <w:spacing w:val="-14"/>
        </w:rPr>
        <w:t xml:space="preserve"> </w:t>
      </w:r>
      <w:r>
        <w:t>en</w:t>
      </w:r>
      <w:r>
        <w:rPr>
          <w:spacing w:val="-12"/>
        </w:rPr>
        <w:t xml:space="preserve"> </w:t>
      </w:r>
      <w:r>
        <w:t>la presente ley.</w:t>
      </w:r>
    </w:p>
    <w:p w:rsidR="005E61DD" w:rsidRDefault="00000000">
      <w:pPr>
        <w:pStyle w:val="Ttulo1"/>
        <w:spacing w:line="470" w:lineRule="auto"/>
        <w:ind w:right="6896"/>
        <w:jc w:val="both"/>
      </w:pPr>
      <w:r>
        <w:t>Capítulo III. Disposiciones</w:t>
      </w:r>
      <w:r>
        <w:rPr>
          <w:spacing w:val="-7"/>
        </w:rPr>
        <w:t xml:space="preserve"> </w:t>
      </w:r>
      <w:r>
        <w:rPr>
          <w:spacing w:val="-2"/>
        </w:rPr>
        <w:t>Finales.</w:t>
      </w:r>
    </w:p>
    <w:p w:rsidR="005E61DD" w:rsidRDefault="00000000">
      <w:pPr>
        <w:pStyle w:val="Textoindependiente"/>
        <w:tabs>
          <w:tab w:val="left" w:pos="4134"/>
          <w:tab w:val="left" w:pos="7504"/>
        </w:tabs>
        <w:spacing w:line="276" w:lineRule="auto"/>
        <w:ind w:left="100" w:right="117"/>
        <w:jc w:val="both"/>
      </w:pPr>
      <w:r>
        <w:rPr>
          <w:b/>
          <w:spacing w:val="-2"/>
        </w:rPr>
        <w:t>Artículo</w:t>
      </w:r>
      <w:r>
        <w:rPr>
          <w:b/>
        </w:rPr>
        <w:tab/>
      </w:r>
      <w:r>
        <w:rPr>
          <w:b/>
          <w:spacing w:val="-6"/>
        </w:rPr>
        <w:t>6.</w:t>
      </w:r>
      <w:r>
        <w:rPr>
          <w:b/>
        </w:rPr>
        <w:tab/>
      </w:r>
      <w:r>
        <w:rPr>
          <w:b/>
          <w:spacing w:val="-2"/>
        </w:rPr>
        <w:t xml:space="preserve">Reglamentación </w:t>
      </w:r>
      <w:r>
        <w:t>La</w:t>
      </w:r>
      <w:r>
        <w:rPr>
          <w:spacing w:val="-11"/>
        </w:rPr>
        <w:t xml:space="preserve"> </w:t>
      </w:r>
      <w:r>
        <w:t>autoridad</w:t>
      </w:r>
      <w:r>
        <w:rPr>
          <w:spacing w:val="-11"/>
        </w:rPr>
        <w:t xml:space="preserve"> </w:t>
      </w:r>
      <w:r>
        <w:t>dictará</w:t>
      </w:r>
      <w:r>
        <w:rPr>
          <w:spacing w:val="-13"/>
        </w:rPr>
        <w:t xml:space="preserve"> </w:t>
      </w:r>
      <w:r>
        <w:t>las</w:t>
      </w:r>
      <w:r>
        <w:rPr>
          <w:spacing w:val="-12"/>
        </w:rPr>
        <w:t xml:space="preserve"> </w:t>
      </w:r>
      <w:r>
        <w:t>normativas</w:t>
      </w:r>
      <w:r>
        <w:rPr>
          <w:spacing w:val="-11"/>
        </w:rPr>
        <w:t xml:space="preserve"> </w:t>
      </w:r>
      <w:r>
        <w:t>técnicas</w:t>
      </w:r>
      <w:r>
        <w:rPr>
          <w:spacing w:val="-13"/>
        </w:rPr>
        <w:t xml:space="preserve"> </w:t>
      </w:r>
      <w:r>
        <w:t>complementarias</w:t>
      </w:r>
      <w:r>
        <w:rPr>
          <w:spacing w:val="-11"/>
        </w:rPr>
        <w:t xml:space="preserve"> </w:t>
      </w:r>
      <w:r>
        <w:t>para</w:t>
      </w:r>
      <w:r>
        <w:rPr>
          <w:spacing w:val="-13"/>
        </w:rPr>
        <w:t xml:space="preserve"> </w:t>
      </w:r>
      <w:r>
        <w:t>la</w:t>
      </w:r>
      <w:r>
        <w:rPr>
          <w:spacing w:val="-12"/>
        </w:rPr>
        <w:t xml:space="preserve"> </w:t>
      </w:r>
      <w:r>
        <w:t>implementación</w:t>
      </w:r>
      <w:r>
        <w:rPr>
          <w:spacing w:val="-10"/>
        </w:rPr>
        <w:t xml:space="preserve"> </w:t>
      </w:r>
      <w:r>
        <w:t>de</w:t>
      </w:r>
      <w:r>
        <w:rPr>
          <w:spacing w:val="-13"/>
        </w:rPr>
        <w:t xml:space="preserve"> </w:t>
      </w:r>
      <w:r>
        <w:t>esta ley en un plazo máximo de seis meses desde su publicación.</w:t>
      </w:r>
    </w:p>
    <w:p w:rsidR="005E61DD" w:rsidRDefault="00000000">
      <w:pPr>
        <w:pStyle w:val="Ttulo1"/>
        <w:spacing w:before="239"/>
      </w:pPr>
      <w:r>
        <w:t>Disposición</w:t>
      </w:r>
      <w:r>
        <w:rPr>
          <w:spacing w:val="-7"/>
        </w:rPr>
        <w:t xml:space="preserve"> </w:t>
      </w:r>
      <w:r>
        <w:rPr>
          <w:spacing w:val="-2"/>
        </w:rPr>
        <w:t>transitoria.</w:t>
      </w:r>
    </w:p>
    <w:p w:rsidR="005E61DD" w:rsidRDefault="005E61DD">
      <w:pPr>
        <w:sectPr w:rsidR="005E61DD">
          <w:pgSz w:w="11910" w:h="16840"/>
          <w:pgMar w:top="1420" w:right="1320" w:bottom="280" w:left="1340" w:header="720" w:footer="720" w:gutter="0"/>
          <w:cols w:space="720"/>
        </w:sectPr>
      </w:pPr>
    </w:p>
    <w:p w:rsidR="005E61DD" w:rsidRDefault="00000000">
      <w:pPr>
        <w:pStyle w:val="Textoindependiente"/>
        <w:spacing w:before="7" w:line="276" w:lineRule="auto"/>
        <w:ind w:left="100" w:right="118"/>
        <w:jc w:val="both"/>
      </w:pPr>
      <w:r>
        <w:rPr>
          <w:b/>
        </w:rPr>
        <w:lastRenderedPageBreak/>
        <w:t xml:space="preserve">Artículo 7. </w:t>
      </w:r>
      <w:r>
        <w:t>Las piscinas que ya se encuentren en funcionamiento tendrán un plazo máximo de</w:t>
      </w:r>
      <w:r>
        <w:rPr>
          <w:spacing w:val="-14"/>
        </w:rPr>
        <w:t xml:space="preserve"> </w:t>
      </w:r>
      <w:r>
        <w:t>un</w:t>
      </w:r>
      <w:r>
        <w:rPr>
          <w:spacing w:val="-10"/>
        </w:rPr>
        <w:t xml:space="preserve"> </w:t>
      </w:r>
      <w:r>
        <w:t>año</w:t>
      </w:r>
      <w:r>
        <w:rPr>
          <w:spacing w:val="-12"/>
        </w:rPr>
        <w:t xml:space="preserve"> </w:t>
      </w:r>
      <w:r>
        <w:t>desde</w:t>
      </w:r>
      <w:r>
        <w:rPr>
          <w:spacing w:val="-12"/>
        </w:rPr>
        <w:t xml:space="preserve"> </w:t>
      </w:r>
      <w:r>
        <w:t>la</w:t>
      </w:r>
      <w:r>
        <w:rPr>
          <w:spacing w:val="-14"/>
        </w:rPr>
        <w:t xml:space="preserve"> </w:t>
      </w:r>
      <w:r>
        <w:t>entrada</w:t>
      </w:r>
      <w:r>
        <w:rPr>
          <w:spacing w:val="-14"/>
        </w:rPr>
        <w:t xml:space="preserve"> </w:t>
      </w:r>
      <w:r>
        <w:t>en</w:t>
      </w:r>
      <w:r>
        <w:rPr>
          <w:spacing w:val="-12"/>
        </w:rPr>
        <w:t xml:space="preserve"> </w:t>
      </w:r>
      <w:r>
        <w:t>vigencia</w:t>
      </w:r>
      <w:r>
        <w:rPr>
          <w:spacing w:val="-12"/>
        </w:rPr>
        <w:t xml:space="preserve"> </w:t>
      </w:r>
      <w:r>
        <w:t>de</w:t>
      </w:r>
      <w:r>
        <w:rPr>
          <w:spacing w:val="-12"/>
        </w:rPr>
        <w:t xml:space="preserve"> </w:t>
      </w:r>
      <w:r>
        <w:t>esta</w:t>
      </w:r>
      <w:r>
        <w:rPr>
          <w:spacing w:val="-12"/>
        </w:rPr>
        <w:t xml:space="preserve"> </w:t>
      </w:r>
      <w:r>
        <w:t>ley</w:t>
      </w:r>
      <w:r>
        <w:rPr>
          <w:spacing w:val="-14"/>
        </w:rPr>
        <w:t xml:space="preserve"> </w:t>
      </w:r>
      <w:r>
        <w:t>para</w:t>
      </w:r>
      <w:r>
        <w:rPr>
          <w:spacing w:val="-14"/>
        </w:rPr>
        <w:t xml:space="preserve"> </w:t>
      </w:r>
      <w:r>
        <w:t>cumplir</w:t>
      </w:r>
      <w:r>
        <w:rPr>
          <w:spacing w:val="-12"/>
        </w:rPr>
        <w:t xml:space="preserve"> </w:t>
      </w:r>
      <w:r>
        <w:t>con</w:t>
      </w:r>
      <w:r>
        <w:rPr>
          <w:spacing w:val="-13"/>
        </w:rPr>
        <w:t xml:space="preserve"> </w:t>
      </w:r>
      <w:r>
        <w:t>las</w:t>
      </w:r>
      <w:r>
        <w:rPr>
          <w:spacing w:val="-14"/>
        </w:rPr>
        <w:t xml:space="preserve"> </w:t>
      </w:r>
      <w:r>
        <w:t>exigencias</w:t>
      </w:r>
      <w:r>
        <w:rPr>
          <w:spacing w:val="-14"/>
        </w:rPr>
        <w:t xml:space="preserve"> </w:t>
      </w:r>
      <w:r>
        <w:t>establecidas en los artículos anteriores.</w:t>
      </w:r>
    </w:p>
    <w:p w:rsidR="005E61DD" w:rsidRDefault="005E61DD">
      <w:pPr>
        <w:pStyle w:val="Textoindependiente"/>
        <w:rPr>
          <w:sz w:val="20"/>
        </w:rPr>
      </w:pPr>
    </w:p>
    <w:p w:rsidR="005E61DD" w:rsidRDefault="005E61DD">
      <w:pPr>
        <w:pStyle w:val="Textoindependiente"/>
        <w:rPr>
          <w:sz w:val="20"/>
        </w:rPr>
      </w:pPr>
    </w:p>
    <w:p w:rsidR="005E61DD" w:rsidRDefault="005E61DD">
      <w:pPr>
        <w:pStyle w:val="Textoindependiente"/>
        <w:rPr>
          <w:sz w:val="20"/>
        </w:rPr>
      </w:pPr>
    </w:p>
    <w:p w:rsidR="005E61DD" w:rsidRDefault="005E61DD">
      <w:pPr>
        <w:pStyle w:val="Textoindependiente"/>
        <w:rPr>
          <w:sz w:val="20"/>
        </w:rPr>
      </w:pPr>
    </w:p>
    <w:p w:rsidR="005E61DD" w:rsidRDefault="00000000">
      <w:pPr>
        <w:pStyle w:val="Textoindependiente"/>
        <w:spacing w:before="17"/>
        <w:rPr>
          <w:sz w:val="20"/>
        </w:rPr>
      </w:pPr>
      <w:r>
        <w:rPr>
          <w:noProof/>
        </w:rPr>
        <w:drawing>
          <wp:anchor distT="0" distB="0" distL="0" distR="0" simplePos="0" relativeHeight="487589376" behindDoc="1" locked="0" layoutInCell="1" allowOverlap="1">
            <wp:simplePos x="0" y="0"/>
            <wp:positionH relativeFrom="page">
              <wp:posOffset>3104129</wp:posOffset>
            </wp:positionH>
            <wp:positionV relativeFrom="paragraph">
              <wp:posOffset>197724</wp:posOffset>
            </wp:positionV>
            <wp:extent cx="1427324" cy="95154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427324" cy="951547"/>
                    </a:xfrm>
                    <a:prstGeom prst="rect">
                      <a:avLst/>
                    </a:prstGeom>
                  </pic:spPr>
                </pic:pic>
              </a:graphicData>
            </a:graphic>
          </wp:anchor>
        </w:drawing>
      </w:r>
    </w:p>
    <w:p w:rsidR="005E61DD" w:rsidRDefault="00000000">
      <w:pPr>
        <w:spacing w:before="226" w:line="276" w:lineRule="auto"/>
        <w:ind w:left="3180" w:right="3199" w:firstLine="3"/>
        <w:jc w:val="center"/>
        <w:rPr>
          <w:rFonts w:ascii="Arial" w:hAnsi="Arial"/>
          <w:b/>
          <w:sz w:val="24"/>
        </w:rPr>
      </w:pPr>
      <w:r>
        <w:rPr>
          <w:rFonts w:ascii="Arial" w:hAnsi="Arial"/>
          <w:b/>
          <w:sz w:val="24"/>
        </w:rPr>
        <w:t>Félix Bugueño Sotelo Diputado</w:t>
      </w:r>
      <w:r>
        <w:rPr>
          <w:rFonts w:ascii="Arial" w:hAnsi="Arial"/>
          <w:b/>
          <w:spacing w:val="-13"/>
          <w:sz w:val="24"/>
        </w:rPr>
        <w:t xml:space="preserve"> </w:t>
      </w:r>
      <w:r>
        <w:rPr>
          <w:rFonts w:ascii="Arial" w:hAnsi="Arial"/>
          <w:b/>
          <w:sz w:val="24"/>
        </w:rPr>
        <w:t>de</w:t>
      </w:r>
      <w:r>
        <w:rPr>
          <w:rFonts w:ascii="Arial" w:hAnsi="Arial"/>
          <w:b/>
          <w:spacing w:val="-13"/>
          <w:sz w:val="24"/>
        </w:rPr>
        <w:t xml:space="preserve"> </w:t>
      </w:r>
      <w:r>
        <w:rPr>
          <w:rFonts w:ascii="Arial" w:hAnsi="Arial"/>
          <w:b/>
          <w:sz w:val="24"/>
        </w:rPr>
        <w:t>la</w:t>
      </w:r>
      <w:r>
        <w:rPr>
          <w:rFonts w:ascii="Arial" w:hAnsi="Arial"/>
          <w:b/>
          <w:spacing w:val="-13"/>
          <w:sz w:val="24"/>
        </w:rPr>
        <w:t xml:space="preserve"> </w:t>
      </w:r>
      <w:r>
        <w:rPr>
          <w:rFonts w:ascii="Arial" w:hAnsi="Arial"/>
          <w:b/>
          <w:sz w:val="24"/>
        </w:rPr>
        <w:t>República Distrito 16</w:t>
      </w:r>
    </w:p>
    <w:sectPr w:rsidR="005E61DD">
      <w:pgSz w:w="11910" w:h="16840"/>
      <w:pgMar w:top="17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837E7"/>
    <w:multiLevelType w:val="hybridMultilevel"/>
    <w:tmpl w:val="961E9970"/>
    <w:lvl w:ilvl="0" w:tplc="0308CB8C">
      <w:start w:val="1"/>
      <w:numFmt w:val="decimal"/>
      <w:lvlText w:val="%1."/>
      <w:lvlJc w:val="left"/>
      <w:pPr>
        <w:ind w:left="820" w:hanging="360"/>
        <w:jc w:val="left"/>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739EEDCE">
      <w:numFmt w:val="bullet"/>
      <w:lvlText w:val="•"/>
      <w:lvlJc w:val="left"/>
      <w:pPr>
        <w:ind w:left="1662" w:hanging="360"/>
      </w:pPr>
      <w:rPr>
        <w:rFonts w:hint="default"/>
        <w:lang w:val="es-ES" w:eastAsia="en-US" w:bidi="ar-SA"/>
      </w:rPr>
    </w:lvl>
    <w:lvl w:ilvl="2" w:tplc="AE16F3F4">
      <w:numFmt w:val="bullet"/>
      <w:lvlText w:val="•"/>
      <w:lvlJc w:val="left"/>
      <w:pPr>
        <w:ind w:left="2505" w:hanging="360"/>
      </w:pPr>
      <w:rPr>
        <w:rFonts w:hint="default"/>
        <w:lang w:val="es-ES" w:eastAsia="en-US" w:bidi="ar-SA"/>
      </w:rPr>
    </w:lvl>
    <w:lvl w:ilvl="3" w:tplc="9EC8D020">
      <w:numFmt w:val="bullet"/>
      <w:lvlText w:val="•"/>
      <w:lvlJc w:val="left"/>
      <w:pPr>
        <w:ind w:left="3348" w:hanging="360"/>
      </w:pPr>
      <w:rPr>
        <w:rFonts w:hint="default"/>
        <w:lang w:val="es-ES" w:eastAsia="en-US" w:bidi="ar-SA"/>
      </w:rPr>
    </w:lvl>
    <w:lvl w:ilvl="4" w:tplc="1BCEF0D8">
      <w:numFmt w:val="bullet"/>
      <w:lvlText w:val="•"/>
      <w:lvlJc w:val="left"/>
      <w:pPr>
        <w:ind w:left="4191" w:hanging="360"/>
      </w:pPr>
      <w:rPr>
        <w:rFonts w:hint="default"/>
        <w:lang w:val="es-ES" w:eastAsia="en-US" w:bidi="ar-SA"/>
      </w:rPr>
    </w:lvl>
    <w:lvl w:ilvl="5" w:tplc="211C86C8">
      <w:numFmt w:val="bullet"/>
      <w:lvlText w:val="•"/>
      <w:lvlJc w:val="left"/>
      <w:pPr>
        <w:ind w:left="5034" w:hanging="360"/>
      </w:pPr>
      <w:rPr>
        <w:rFonts w:hint="default"/>
        <w:lang w:val="es-ES" w:eastAsia="en-US" w:bidi="ar-SA"/>
      </w:rPr>
    </w:lvl>
    <w:lvl w:ilvl="6" w:tplc="41FCC034">
      <w:numFmt w:val="bullet"/>
      <w:lvlText w:val="•"/>
      <w:lvlJc w:val="left"/>
      <w:pPr>
        <w:ind w:left="5877" w:hanging="360"/>
      </w:pPr>
      <w:rPr>
        <w:rFonts w:hint="default"/>
        <w:lang w:val="es-ES" w:eastAsia="en-US" w:bidi="ar-SA"/>
      </w:rPr>
    </w:lvl>
    <w:lvl w:ilvl="7" w:tplc="3A543042">
      <w:numFmt w:val="bullet"/>
      <w:lvlText w:val="•"/>
      <w:lvlJc w:val="left"/>
      <w:pPr>
        <w:ind w:left="6720" w:hanging="360"/>
      </w:pPr>
      <w:rPr>
        <w:rFonts w:hint="default"/>
        <w:lang w:val="es-ES" w:eastAsia="en-US" w:bidi="ar-SA"/>
      </w:rPr>
    </w:lvl>
    <w:lvl w:ilvl="8" w:tplc="C128AF6E">
      <w:numFmt w:val="bullet"/>
      <w:lvlText w:val="•"/>
      <w:lvlJc w:val="left"/>
      <w:pPr>
        <w:ind w:left="7563" w:hanging="360"/>
      </w:pPr>
      <w:rPr>
        <w:rFonts w:hint="default"/>
        <w:lang w:val="es-ES" w:eastAsia="en-US" w:bidi="ar-SA"/>
      </w:rPr>
    </w:lvl>
  </w:abstractNum>
  <w:abstractNum w:abstractNumId="1" w15:restartNumberingAfterBreak="0">
    <w:nsid w:val="5B9C32B0"/>
    <w:multiLevelType w:val="hybridMultilevel"/>
    <w:tmpl w:val="A79EC132"/>
    <w:lvl w:ilvl="0" w:tplc="36560C28">
      <w:start w:val="1"/>
      <w:numFmt w:val="decimal"/>
      <w:lvlText w:val="%1."/>
      <w:lvlJc w:val="left"/>
      <w:pPr>
        <w:ind w:left="820" w:hanging="360"/>
        <w:jc w:val="left"/>
      </w:pPr>
      <w:rPr>
        <w:rFonts w:ascii="Palatino Linotype" w:eastAsia="Palatino Linotype" w:hAnsi="Palatino Linotype" w:cs="Palatino Linotype" w:hint="default"/>
        <w:b w:val="0"/>
        <w:bCs w:val="0"/>
        <w:i w:val="0"/>
        <w:iCs w:val="0"/>
        <w:spacing w:val="0"/>
        <w:w w:val="100"/>
        <w:sz w:val="22"/>
        <w:szCs w:val="22"/>
        <w:lang w:val="es-ES" w:eastAsia="en-US" w:bidi="ar-SA"/>
      </w:rPr>
    </w:lvl>
    <w:lvl w:ilvl="1" w:tplc="D4067BB2">
      <w:numFmt w:val="bullet"/>
      <w:lvlText w:val="•"/>
      <w:lvlJc w:val="left"/>
      <w:pPr>
        <w:ind w:left="1662" w:hanging="360"/>
      </w:pPr>
      <w:rPr>
        <w:rFonts w:hint="default"/>
        <w:lang w:val="es-ES" w:eastAsia="en-US" w:bidi="ar-SA"/>
      </w:rPr>
    </w:lvl>
    <w:lvl w:ilvl="2" w:tplc="F154E6EA">
      <w:numFmt w:val="bullet"/>
      <w:lvlText w:val="•"/>
      <w:lvlJc w:val="left"/>
      <w:pPr>
        <w:ind w:left="2505" w:hanging="360"/>
      </w:pPr>
      <w:rPr>
        <w:rFonts w:hint="default"/>
        <w:lang w:val="es-ES" w:eastAsia="en-US" w:bidi="ar-SA"/>
      </w:rPr>
    </w:lvl>
    <w:lvl w:ilvl="3" w:tplc="1CCE72BA">
      <w:numFmt w:val="bullet"/>
      <w:lvlText w:val="•"/>
      <w:lvlJc w:val="left"/>
      <w:pPr>
        <w:ind w:left="3348" w:hanging="360"/>
      </w:pPr>
      <w:rPr>
        <w:rFonts w:hint="default"/>
        <w:lang w:val="es-ES" w:eastAsia="en-US" w:bidi="ar-SA"/>
      </w:rPr>
    </w:lvl>
    <w:lvl w:ilvl="4" w:tplc="A8A4187E">
      <w:numFmt w:val="bullet"/>
      <w:lvlText w:val="•"/>
      <w:lvlJc w:val="left"/>
      <w:pPr>
        <w:ind w:left="4191" w:hanging="360"/>
      </w:pPr>
      <w:rPr>
        <w:rFonts w:hint="default"/>
        <w:lang w:val="es-ES" w:eastAsia="en-US" w:bidi="ar-SA"/>
      </w:rPr>
    </w:lvl>
    <w:lvl w:ilvl="5" w:tplc="F82E822E">
      <w:numFmt w:val="bullet"/>
      <w:lvlText w:val="•"/>
      <w:lvlJc w:val="left"/>
      <w:pPr>
        <w:ind w:left="5034" w:hanging="360"/>
      </w:pPr>
      <w:rPr>
        <w:rFonts w:hint="default"/>
        <w:lang w:val="es-ES" w:eastAsia="en-US" w:bidi="ar-SA"/>
      </w:rPr>
    </w:lvl>
    <w:lvl w:ilvl="6" w:tplc="919CAC06">
      <w:numFmt w:val="bullet"/>
      <w:lvlText w:val="•"/>
      <w:lvlJc w:val="left"/>
      <w:pPr>
        <w:ind w:left="5877" w:hanging="360"/>
      </w:pPr>
      <w:rPr>
        <w:rFonts w:hint="default"/>
        <w:lang w:val="es-ES" w:eastAsia="en-US" w:bidi="ar-SA"/>
      </w:rPr>
    </w:lvl>
    <w:lvl w:ilvl="7" w:tplc="10E224E6">
      <w:numFmt w:val="bullet"/>
      <w:lvlText w:val="•"/>
      <w:lvlJc w:val="left"/>
      <w:pPr>
        <w:ind w:left="6720" w:hanging="360"/>
      </w:pPr>
      <w:rPr>
        <w:rFonts w:hint="default"/>
        <w:lang w:val="es-ES" w:eastAsia="en-US" w:bidi="ar-SA"/>
      </w:rPr>
    </w:lvl>
    <w:lvl w:ilvl="8" w:tplc="F8B61CEE">
      <w:numFmt w:val="bullet"/>
      <w:lvlText w:val="•"/>
      <w:lvlJc w:val="left"/>
      <w:pPr>
        <w:ind w:left="7563" w:hanging="360"/>
      </w:pPr>
      <w:rPr>
        <w:rFonts w:hint="default"/>
        <w:lang w:val="es-ES" w:eastAsia="en-US" w:bidi="ar-SA"/>
      </w:rPr>
    </w:lvl>
  </w:abstractNum>
  <w:num w:numId="1" w16cid:durableId="1554610785">
    <w:abstractNumId w:val="1"/>
  </w:num>
  <w:num w:numId="2" w16cid:durableId="99630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61DD"/>
    <w:rsid w:val="004D60DB"/>
    <w:rsid w:val="005E61DD"/>
    <w:rsid w:val="00B236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FAB79-0CB9-40F2-8662-7BB60513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es-ES"/>
    </w:rPr>
  </w:style>
  <w:style w:type="paragraph" w:styleId="Ttulo1">
    <w:name w:val="heading 1"/>
    <w:basedOn w:val="Normal"/>
    <w:uiPriority w:val="9"/>
    <w:qFormat/>
    <w:pPr>
      <w:spacing w:before="240"/>
      <w:ind w:left="10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rents4safety.cl/" TargetMode="External"/><Relationship Id="rId3" Type="http://schemas.openxmlformats.org/officeDocument/2006/relationships/settings" Target="settings.xml"/><Relationship Id="rId7" Type="http://schemas.openxmlformats.org/officeDocument/2006/relationships/hyperlink" Target="http://www.achs.cl/centro-de-noticias/noticia/2014/recomendaciones-para-evitar-accidentes-en-l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heraldo.co/mundo/2025/01/08/como-pelicula-de-terror-nina-de-tres-anos-fu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7810</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Urrutia Bonilla</dc:creator>
  <cp:lastModifiedBy>Guillermo Diaz Vallejos</cp:lastModifiedBy>
  <cp:revision>1</cp:revision>
  <dcterms:created xsi:type="dcterms:W3CDTF">2025-03-24T12:56:00Z</dcterms:created>
  <dcterms:modified xsi:type="dcterms:W3CDTF">2025-04-09T15:20:00Z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2013</vt:lpwstr>
  </property>
  <property fmtid="{D5CDD505-2E9C-101B-9397-08002B2CF9AE}" pid="4" name="LastSaved">
    <vt:filetime>2025-03-24T00:00:00Z</vt:filetime>
  </property>
  <property fmtid="{D5CDD505-2E9C-101B-9397-08002B2CF9AE}" pid="5" name="Producer">
    <vt:lpwstr>Microsoft® Word 2013</vt:lpwstr>
  </property>
</Properties>
</file>