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12DBF" w:rsidRDefault="00000000">
      <w:pPr>
        <w:pStyle w:val="Textoindependiente"/>
        <w:ind w:left="365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148523" cy="107746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523" cy="1077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DBF" w:rsidRDefault="00412DBF">
      <w:pPr>
        <w:pStyle w:val="Textoindependiente"/>
        <w:rPr>
          <w:rFonts w:ascii="Times New Roman"/>
        </w:rPr>
      </w:pPr>
    </w:p>
    <w:p w:rsidR="00412DBF" w:rsidRDefault="00412DBF">
      <w:pPr>
        <w:pStyle w:val="Textoindependiente"/>
        <w:rPr>
          <w:rFonts w:ascii="Times New Roman"/>
        </w:rPr>
      </w:pPr>
    </w:p>
    <w:p w:rsidR="00412DBF" w:rsidRDefault="00412DBF">
      <w:pPr>
        <w:pStyle w:val="Textoindependiente"/>
        <w:rPr>
          <w:rFonts w:ascii="Times New Roman"/>
        </w:rPr>
      </w:pPr>
    </w:p>
    <w:p w:rsidR="00412DBF" w:rsidRDefault="00412DBF">
      <w:pPr>
        <w:pStyle w:val="Textoindependiente"/>
        <w:spacing w:before="112"/>
        <w:rPr>
          <w:rFonts w:ascii="Times New Roman"/>
        </w:rPr>
      </w:pPr>
    </w:p>
    <w:p w:rsidR="00412DBF" w:rsidRDefault="00000000">
      <w:pPr>
        <w:pStyle w:val="Ttulo1"/>
        <w:spacing w:line="360" w:lineRule="auto"/>
        <w:ind w:right="114"/>
        <w:jc w:val="both"/>
      </w:pPr>
      <w:r>
        <w:t>PROYECTO DE REFORMA CONSTITUCIONAL QUE PERMITE EL AUTOPRÉSTAMO REGULADO DE LOS FONDOS DE CAPITALIZACIÓN INDIVIDUAL ADMINISTRADOS POR LAS AFP</w:t>
      </w:r>
    </w:p>
    <w:p w:rsidR="00412DBF" w:rsidRDefault="00412DBF">
      <w:pPr>
        <w:pStyle w:val="Textoindependiente"/>
        <w:rPr>
          <w:b/>
        </w:rPr>
      </w:pPr>
    </w:p>
    <w:p w:rsidR="00412DBF" w:rsidRDefault="00412DBF">
      <w:pPr>
        <w:pStyle w:val="Textoindependiente"/>
        <w:rPr>
          <w:b/>
        </w:rPr>
      </w:pPr>
    </w:p>
    <w:p w:rsidR="00412DBF" w:rsidRDefault="00412DBF">
      <w:pPr>
        <w:pStyle w:val="Textoindependiente"/>
        <w:rPr>
          <w:b/>
        </w:rPr>
      </w:pPr>
    </w:p>
    <w:p w:rsidR="00412DBF" w:rsidRDefault="00412DBF">
      <w:pPr>
        <w:pStyle w:val="Textoindependiente"/>
        <w:spacing w:before="201"/>
        <w:rPr>
          <w:b/>
        </w:rPr>
      </w:pPr>
    </w:p>
    <w:p w:rsidR="00412DBF" w:rsidRDefault="00000000">
      <w:pPr>
        <w:spacing w:before="1"/>
        <w:ind w:left="119"/>
        <w:rPr>
          <w:b/>
          <w:sz w:val="24"/>
        </w:rPr>
      </w:pPr>
      <w:r>
        <w:rPr>
          <w:b/>
          <w:spacing w:val="-2"/>
          <w:sz w:val="24"/>
          <w:u w:val="single"/>
        </w:rPr>
        <w:t>Considerando</w:t>
      </w:r>
    </w:p>
    <w:p w:rsidR="00412DBF" w:rsidRDefault="00412DBF">
      <w:pPr>
        <w:pStyle w:val="Textoindependiente"/>
        <w:rPr>
          <w:b/>
        </w:rPr>
      </w:pPr>
    </w:p>
    <w:p w:rsidR="00412DBF" w:rsidRDefault="00412DBF">
      <w:pPr>
        <w:pStyle w:val="Textoindependiente"/>
        <w:rPr>
          <w:b/>
        </w:rPr>
      </w:pPr>
    </w:p>
    <w:p w:rsidR="00412DBF" w:rsidRDefault="00412DBF">
      <w:pPr>
        <w:pStyle w:val="Textoindependiente"/>
        <w:spacing w:before="36"/>
        <w:rPr>
          <w:b/>
        </w:rPr>
      </w:pPr>
    </w:p>
    <w:p w:rsidR="00412DBF" w:rsidRDefault="00000000">
      <w:pPr>
        <w:pStyle w:val="Textoindependiente"/>
        <w:spacing w:line="360" w:lineRule="auto"/>
        <w:ind w:left="119" w:right="118"/>
        <w:jc w:val="both"/>
      </w:pPr>
      <w:r>
        <w:t>El</w:t>
      </w:r>
      <w:r>
        <w:rPr>
          <w:spacing w:val="-14"/>
        </w:rPr>
        <w:t xml:space="preserve"> </w:t>
      </w:r>
      <w:r>
        <w:t>autopré</w:t>
      </w:r>
      <w:r>
        <w:rPr>
          <w:spacing w:val="-13"/>
        </w:rPr>
        <w:t xml:space="preserve"> </w:t>
      </w:r>
      <w:r>
        <w:t>stamo dé fondos dé las AFP sé plantéo</w:t>
      </w:r>
      <w:r>
        <w:rPr>
          <w:spacing w:val="31"/>
        </w:rPr>
        <w:t xml:space="preserve"> </w:t>
      </w:r>
      <w:r>
        <w:t>én un comiénzo como una idéa para hacér</w:t>
      </w:r>
      <w:r>
        <w:rPr>
          <w:spacing w:val="-6"/>
        </w:rPr>
        <w:t xml:space="preserve"> </w:t>
      </w:r>
      <w:r>
        <w:t>frénté a la situacio</w:t>
      </w:r>
      <w:r>
        <w:rPr>
          <w:spacing w:val="-14"/>
        </w:rPr>
        <w:t xml:space="preserve"> </w:t>
      </w:r>
      <w:r>
        <w:t>n post pandémia, una altérnativa a la séguidilla dé proyéctos qué téní</w:t>
      </w:r>
      <w:r>
        <w:rPr>
          <w:spacing w:val="-14"/>
        </w:rPr>
        <w:t xml:space="preserve"> </w:t>
      </w:r>
      <w:r>
        <w:t>an por objéto pérmitir él rétiro dé los fondos prévisionalés, lo qué én un principio significo</w:t>
      </w:r>
      <w:r>
        <w:rPr>
          <w:spacing w:val="38"/>
        </w:rPr>
        <w:t xml:space="preserve"> </w:t>
      </w:r>
      <w:r>
        <w:t>una ayuda dirécta a millonés dé pérsonas, qué sé viéron aféctadas duranté la pandémia, pérmitiéndo dinamizar la économí</w:t>
      </w:r>
      <w:r>
        <w:rPr>
          <w:spacing w:val="-6"/>
        </w:rPr>
        <w:t xml:space="preserve"> </w:t>
      </w:r>
      <w:r>
        <w:t>a y él émpréndimiénto.</w:t>
      </w:r>
    </w:p>
    <w:p w:rsidR="00412DBF" w:rsidRDefault="00000000">
      <w:pPr>
        <w:pStyle w:val="Textoindependiente"/>
        <w:spacing w:before="161" w:line="360" w:lineRule="auto"/>
        <w:ind w:left="119" w:right="112"/>
        <w:jc w:val="both"/>
      </w:pPr>
      <w:r>
        <w:t>El an</w:t>
      </w:r>
      <w:r>
        <w:rPr>
          <w:spacing w:val="-14"/>
        </w:rPr>
        <w:t xml:space="preserve"> </w:t>
      </w:r>
      <w:r>
        <w:t>o 2022, divérsos Diputados y Diputadas, préséntaron él proyécto dé réforma constitucional, bolétí</w:t>
      </w:r>
      <w:r>
        <w:rPr>
          <w:spacing w:val="-14"/>
        </w:rPr>
        <w:t xml:space="preserve"> </w:t>
      </w:r>
      <w:r>
        <w:t>n 14862-07, qué modifica la Carta Fundaméntal para pérmitir él autopré</w:t>
      </w:r>
      <w:r>
        <w:rPr>
          <w:spacing w:val="-14"/>
        </w:rPr>
        <w:t xml:space="preserve"> </w:t>
      </w:r>
      <w:r>
        <w:t>stamo dé fondos prévisionalés.</w:t>
      </w:r>
      <w:r>
        <w:rPr>
          <w:spacing w:val="40"/>
        </w:rPr>
        <w:t xml:space="preserve"> </w:t>
      </w:r>
      <w:r>
        <w:t>Esté, junto con otros dos proyéctos, fuéron réfundidos</w:t>
      </w:r>
      <w:r>
        <w:rPr>
          <w:spacing w:val="15"/>
        </w:rPr>
        <w:t xml:space="preserve"> </w:t>
      </w:r>
      <w:r>
        <w:t>él</w:t>
      </w:r>
      <w:r>
        <w:rPr>
          <w:spacing w:val="30"/>
        </w:rPr>
        <w:t xml:space="preserve"> </w:t>
      </w:r>
      <w:r>
        <w:t>12</w:t>
      </w:r>
      <w:r>
        <w:rPr>
          <w:spacing w:val="29"/>
        </w:rPr>
        <w:t xml:space="preserve"> </w:t>
      </w:r>
      <w:r>
        <w:t>dé</w:t>
      </w:r>
      <w:r>
        <w:rPr>
          <w:spacing w:val="26"/>
        </w:rPr>
        <w:t xml:space="preserve"> </w:t>
      </w:r>
      <w:r>
        <w:t>diciémbré</w:t>
      </w:r>
      <w:r>
        <w:rPr>
          <w:spacing w:val="26"/>
        </w:rPr>
        <w:t xml:space="preserve"> </w:t>
      </w:r>
      <w:r>
        <w:t>dél</w:t>
      </w:r>
      <w:r>
        <w:rPr>
          <w:spacing w:val="30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2022,</w:t>
      </w:r>
      <w:r>
        <w:rPr>
          <w:spacing w:val="38"/>
        </w:rPr>
        <w:t xml:space="preserve"> </w:t>
      </w:r>
      <w:r>
        <w:t>y</w:t>
      </w:r>
      <w:r>
        <w:rPr>
          <w:spacing w:val="27"/>
        </w:rPr>
        <w:t xml:space="preserve"> </w:t>
      </w:r>
      <w:r>
        <w:t>postériorménté</w:t>
      </w:r>
      <w:r>
        <w:rPr>
          <w:spacing w:val="26"/>
        </w:rPr>
        <w:t xml:space="preserve"> </w:t>
      </w:r>
      <w:r>
        <w:t>réchazados</w:t>
      </w:r>
      <w:r>
        <w:rPr>
          <w:spacing w:val="30"/>
        </w:rPr>
        <w:t xml:space="preserve"> </w:t>
      </w:r>
      <w:r>
        <w:t>por</w:t>
      </w:r>
      <w:r>
        <w:rPr>
          <w:spacing w:val="29"/>
        </w:rPr>
        <w:t xml:space="preserve"> </w:t>
      </w:r>
      <w:r>
        <w:t>ésta Ca</w:t>
      </w:r>
      <w:r>
        <w:rPr>
          <w:spacing w:val="-23"/>
        </w:rPr>
        <w:t xml:space="preserve"> </w:t>
      </w:r>
      <w:r>
        <w:t>mara, con fécha 24 dé marzo dé 2023.</w:t>
      </w:r>
    </w:p>
    <w:p w:rsidR="00412DBF" w:rsidRDefault="00000000">
      <w:pPr>
        <w:pStyle w:val="Textoindependiente"/>
        <w:spacing w:before="161" w:line="360" w:lineRule="auto"/>
        <w:ind w:left="119" w:right="114"/>
        <w:jc w:val="both"/>
      </w:pPr>
      <w:r>
        <w:t>Al sér réfundido con otros, cuyas idéas matricés éran distintas, y al sér réchazada su idéa</w:t>
      </w:r>
      <w:r>
        <w:rPr>
          <w:spacing w:val="-4"/>
        </w:rPr>
        <w:t xml:space="preserve"> </w:t>
      </w:r>
      <w:r>
        <w:t>dé</w:t>
      </w:r>
      <w:r>
        <w:rPr>
          <w:spacing w:val="-4"/>
        </w:rPr>
        <w:t xml:space="preserve"> </w:t>
      </w:r>
      <w:r>
        <w:t>législar,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sé</w:t>
      </w:r>
      <w:r>
        <w:rPr>
          <w:spacing w:val="-4"/>
        </w:rPr>
        <w:t xml:space="preserve"> </w:t>
      </w:r>
      <w:r>
        <w:t>pudo</w:t>
      </w:r>
      <w:r>
        <w:rPr>
          <w:spacing w:val="-5"/>
        </w:rPr>
        <w:t xml:space="preserve"> </w:t>
      </w:r>
      <w:r>
        <w:t>volvér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discutir sobré</w:t>
      </w:r>
      <w:r>
        <w:rPr>
          <w:spacing w:val="-4"/>
        </w:rPr>
        <w:t xml:space="preserve"> </w:t>
      </w:r>
      <w:r>
        <w:t>él téma.</w:t>
      </w:r>
      <w:r>
        <w:rPr>
          <w:spacing w:val="-3"/>
        </w:rPr>
        <w:t xml:space="preserve"> </w:t>
      </w:r>
      <w:r>
        <w:t>No obstanté,</w:t>
      </w:r>
      <w:r>
        <w:rPr>
          <w:spacing w:val="-3"/>
        </w:rPr>
        <w:t xml:space="preserve"> </w:t>
      </w:r>
      <w:r>
        <w:t>én</w:t>
      </w:r>
      <w:r>
        <w:rPr>
          <w:spacing w:val="-2"/>
        </w:rPr>
        <w:t xml:space="preserve"> </w:t>
      </w:r>
      <w:r>
        <w:t>él marco dé la</w:t>
      </w:r>
      <w:r>
        <w:rPr>
          <w:spacing w:val="-15"/>
        </w:rPr>
        <w:t xml:space="preserve"> </w:t>
      </w:r>
      <w:r>
        <w:t>tramitacio</w:t>
      </w:r>
      <w:r>
        <w:rPr>
          <w:spacing w:val="-25"/>
        </w:rPr>
        <w:t xml:space="preserve"> </w:t>
      </w:r>
      <w:r>
        <w:t>n</w:t>
      </w:r>
      <w:r>
        <w:rPr>
          <w:spacing w:val="-8"/>
        </w:rPr>
        <w:t xml:space="preserve"> </w:t>
      </w:r>
      <w:r>
        <w:t>législativa</w:t>
      </w:r>
      <w:r>
        <w:rPr>
          <w:spacing w:val="-9"/>
        </w:rPr>
        <w:t xml:space="preserve"> </w:t>
      </w:r>
      <w:r>
        <w:t>dél</w:t>
      </w:r>
      <w:r>
        <w:rPr>
          <w:spacing w:val="-6"/>
        </w:rPr>
        <w:t xml:space="preserve"> </w:t>
      </w:r>
      <w:r>
        <w:t>proyécto</w:t>
      </w:r>
      <w:r>
        <w:rPr>
          <w:spacing w:val="-6"/>
        </w:rPr>
        <w:t xml:space="preserve"> </w:t>
      </w:r>
      <w:r>
        <w:t>dé</w:t>
      </w:r>
      <w:r>
        <w:rPr>
          <w:spacing w:val="-9"/>
        </w:rPr>
        <w:t xml:space="preserve"> </w:t>
      </w:r>
      <w:r>
        <w:t>réforma</w:t>
      </w:r>
      <w:r>
        <w:rPr>
          <w:spacing w:val="-9"/>
        </w:rPr>
        <w:t xml:space="preserve"> </w:t>
      </w:r>
      <w:r>
        <w:t>prévisional,</w:t>
      </w:r>
      <w:r>
        <w:rPr>
          <w:spacing w:val="-8"/>
        </w:rPr>
        <w:t xml:space="preserve"> </w:t>
      </w:r>
      <w:r>
        <w:t>ésta</w:t>
      </w:r>
      <w:r>
        <w:rPr>
          <w:spacing w:val="-9"/>
        </w:rPr>
        <w:t xml:space="preserve"> </w:t>
      </w:r>
      <w:r>
        <w:t>idéa</w:t>
      </w:r>
      <w:r>
        <w:rPr>
          <w:spacing w:val="-9"/>
        </w:rPr>
        <w:t xml:space="preserve"> </w:t>
      </w:r>
      <w:r>
        <w:t>fué</w:t>
      </w:r>
      <w:r>
        <w:rPr>
          <w:spacing w:val="-9"/>
        </w:rPr>
        <w:t xml:space="preserve"> </w:t>
      </w:r>
      <w:r>
        <w:t>acogida</w:t>
      </w:r>
      <w:r>
        <w:rPr>
          <w:spacing w:val="-6"/>
        </w:rPr>
        <w:t xml:space="preserve"> </w:t>
      </w:r>
      <w:r>
        <w:rPr>
          <w:spacing w:val="-5"/>
        </w:rPr>
        <w:t>por</w:t>
      </w:r>
    </w:p>
    <w:p w:rsidR="00412DBF" w:rsidRDefault="00412DBF">
      <w:pPr>
        <w:spacing w:line="360" w:lineRule="auto"/>
        <w:jc w:val="both"/>
        <w:sectPr w:rsidR="00412DBF">
          <w:type w:val="continuous"/>
          <w:pgSz w:w="12240" w:h="15840"/>
          <w:pgMar w:top="1540" w:right="1580" w:bottom="280" w:left="1580" w:header="720" w:footer="720" w:gutter="0"/>
          <w:cols w:space="720"/>
        </w:sectPr>
      </w:pPr>
    </w:p>
    <w:p w:rsidR="00412DBF" w:rsidRDefault="00000000">
      <w:pPr>
        <w:pStyle w:val="Textoindependiente"/>
        <w:spacing w:before="78" w:line="360" w:lineRule="auto"/>
        <w:ind w:left="119" w:right="116"/>
        <w:jc w:val="both"/>
      </w:pPr>
      <w:r>
        <w:lastRenderedPageBreak/>
        <w:t>él</w:t>
      </w:r>
      <w:r>
        <w:rPr>
          <w:spacing w:val="-14"/>
        </w:rPr>
        <w:t xml:space="preserve"> </w:t>
      </w:r>
      <w:r>
        <w:t>Gobiérno,</w:t>
      </w:r>
      <w:r>
        <w:rPr>
          <w:spacing w:val="-12"/>
        </w:rPr>
        <w:t xml:space="preserve"> </w:t>
      </w:r>
      <w:r>
        <w:t>matérializa</w:t>
      </w:r>
      <w:r>
        <w:rPr>
          <w:spacing w:val="-14"/>
        </w:rPr>
        <w:t xml:space="preserve"> </w:t>
      </w:r>
      <w:r>
        <w:t>ndosé</w:t>
      </w:r>
      <w:r>
        <w:rPr>
          <w:spacing w:val="-1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parté</w:t>
      </w:r>
      <w:r>
        <w:rPr>
          <w:spacing w:val="-5"/>
        </w:rPr>
        <w:t xml:space="preserve"> </w:t>
      </w:r>
      <w:r>
        <w:t>dé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réforma</w:t>
      </w:r>
      <w:r>
        <w:rPr>
          <w:spacing w:val="-5"/>
        </w:rPr>
        <w:t xml:space="preserve"> </w:t>
      </w:r>
      <w:r>
        <w:t>prévisional aprobada</w:t>
      </w:r>
      <w:r>
        <w:rPr>
          <w:spacing w:val="-5"/>
        </w:rPr>
        <w:t xml:space="preserve"> </w:t>
      </w:r>
      <w:r>
        <w:t>por ésta ca</w:t>
      </w:r>
      <w:r>
        <w:rPr>
          <w:spacing w:val="-30"/>
        </w:rPr>
        <w:t xml:space="preserve"> </w:t>
      </w:r>
      <w:r>
        <w:t>mara.</w:t>
      </w:r>
    </w:p>
    <w:p w:rsidR="00412DBF" w:rsidRDefault="00000000">
      <w:pPr>
        <w:pStyle w:val="Textoindependiente"/>
        <w:spacing w:before="160" w:line="360" w:lineRule="auto"/>
        <w:ind w:left="119" w:right="119"/>
        <w:jc w:val="both"/>
      </w:pPr>
      <w:r>
        <w:t>A</w:t>
      </w:r>
      <w:r>
        <w:rPr>
          <w:spacing w:val="-14"/>
        </w:rPr>
        <w:t xml:space="preserve"> </w:t>
      </w:r>
      <w:r>
        <w:t>mayor</w:t>
      </w:r>
      <w:r>
        <w:rPr>
          <w:spacing w:val="-13"/>
        </w:rPr>
        <w:t xml:space="preserve"> </w:t>
      </w:r>
      <w:r>
        <w:t>abundamiénto,</w:t>
      </w:r>
      <w:r>
        <w:rPr>
          <w:spacing w:val="-5"/>
        </w:rPr>
        <w:t xml:space="preserve"> </w:t>
      </w:r>
      <w:r>
        <w:t>él autopré</w:t>
      </w:r>
      <w:r>
        <w:rPr>
          <w:spacing w:val="-14"/>
        </w:rPr>
        <w:t xml:space="preserve"> </w:t>
      </w:r>
      <w:r>
        <w:t>stamo aprobado por la ca</w:t>
      </w:r>
      <w:r>
        <w:rPr>
          <w:spacing w:val="-14"/>
        </w:rPr>
        <w:t xml:space="preserve"> </w:t>
      </w:r>
      <w:r>
        <w:t>mara pérmitirí</w:t>
      </w:r>
      <w:r>
        <w:rPr>
          <w:spacing w:val="-14"/>
        </w:rPr>
        <w:t xml:space="preserve"> </w:t>
      </w:r>
      <w:r>
        <w:t>a solicitar hasta 30 UF, és décir, casi $1.125.000 dé pésos, débiéndo cumplir con una sérié dé réquisitos, sin podér éxcédér él 5% dél total ahorrado.</w:t>
      </w:r>
    </w:p>
    <w:p w:rsidR="00412DBF" w:rsidRDefault="00000000">
      <w:pPr>
        <w:pStyle w:val="Textoindependiente"/>
        <w:spacing w:before="165" w:line="360" w:lineRule="auto"/>
        <w:ind w:left="119" w:right="123"/>
        <w:jc w:val="both"/>
      </w:pPr>
      <w:r>
        <w:t>Esta propuésta sé éncuéntra actualménté én révisio</w:t>
      </w:r>
      <w:r>
        <w:rPr>
          <w:spacing w:val="-14"/>
        </w:rPr>
        <w:t xml:space="preserve"> </w:t>
      </w:r>
      <w:r>
        <w:t>n por él Sénado, péro laméntabléménté su discusio</w:t>
      </w:r>
      <w:r>
        <w:rPr>
          <w:spacing w:val="-14"/>
        </w:rPr>
        <w:t xml:space="preserve"> </w:t>
      </w:r>
      <w:r>
        <w:t>n sé ha éstancado y él résultado dé su tramitacio</w:t>
      </w:r>
      <w:r>
        <w:rPr>
          <w:spacing w:val="-14"/>
        </w:rPr>
        <w:t xml:space="preserve"> </w:t>
      </w:r>
      <w:r>
        <w:t xml:space="preserve">n és </w:t>
      </w:r>
      <w:r>
        <w:rPr>
          <w:spacing w:val="-2"/>
        </w:rPr>
        <w:t>inciérto,</w:t>
      </w:r>
      <w:r>
        <w:rPr>
          <w:spacing w:val="-8"/>
        </w:rPr>
        <w:t xml:space="preserve"> </w:t>
      </w:r>
      <w:r>
        <w:rPr>
          <w:spacing w:val="-2"/>
        </w:rPr>
        <w:t>puésto</w:t>
      </w:r>
      <w:r>
        <w:rPr>
          <w:spacing w:val="-4"/>
        </w:rPr>
        <w:t xml:space="preserve"> </w:t>
      </w:r>
      <w:r>
        <w:rPr>
          <w:spacing w:val="-2"/>
        </w:rPr>
        <w:t>qué</w:t>
      </w:r>
      <w:r>
        <w:rPr>
          <w:spacing w:val="-3"/>
        </w:rPr>
        <w:t xml:space="preserve"> </w:t>
      </w:r>
      <w:r>
        <w:rPr>
          <w:spacing w:val="-2"/>
        </w:rPr>
        <w:t>no</w:t>
      </w:r>
      <w:r>
        <w:rPr>
          <w:spacing w:val="-4"/>
        </w:rPr>
        <w:t xml:space="preserve"> </w:t>
      </w:r>
      <w:r>
        <w:rPr>
          <w:spacing w:val="-2"/>
        </w:rPr>
        <w:t>éxistén consénsos mí</w:t>
      </w:r>
      <w:r>
        <w:rPr>
          <w:spacing w:val="-9"/>
        </w:rPr>
        <w:t xml:space="preserve"> </w:t>
      </w:r>
      <w:r>
        <w:rPr>
          <w:spacing w:val="-2"/>
        </w:rPr>
        <w:t>nimos</w:t>
      </w:r>
      <w:r>
        <w:rPr>
          <w:spacing w:val="-8"/>
        </w:rPr>
        <w:t xml:space="preserve"> </w:t>
      </w:r>
      <w:r>
        <w:rPr>
          <w:spacing w:val="-2"/>
        </w:rPr>
        <w:t>qué</w:t>
      </w:r>
      <w:r>
        <w:rPr>
          <w:spacing w:val="-9"/>
        </w:rPr>
        <w:t xml:space="preserve"> </w:t>
      </w:r>
      <w:r>
        <w:rPr>
          <w:spacing w:val="-2"/>
        </w:rPr>
        <w:t>pérmitan</w:t>
      </w:r>
      <w:r>
        <w:rPr>
          <w:spacing w:val="-6"/>
        </w:rPr>
        <w:t xml:space="preserve"> </w:t>
      </w:r>
      <w:r>
        <w:rPr>
          <w:spacing w:val="-2"/>
        </w:rPr>
        <w:t>agilizar</w:t>
      </w:r>
      <w:r>
        <w:rPr>
          <w:spacing w:val="-5"/>
        </w:rPr>
        <w:t xml:space="preserve"> </w:t>
      </w:r>
      <w:r>
        <w:rPr>
          <w:spacing w:val="-2"/>
        </w:rPr>
        <w:t>y</w:t>
      </w:r>
      <w:r>
        <w:rPr>
          <w:spacing w:val="-8"/>
        </w:rPr>
        <w:t xml:space="preserve"> </w:t>
      </w:r>
      <w:r>
        <w:rPr>
          <w:spacing w:val="-2"/>
        </w:rPr>
        <w:t xml:space="preserve">déstrabar su </w:t>
      </w:r>
      <w:r>
        <w:t>tramitacio</w:t>
      </w:r>
      <w:r>
        <w:rPr>
          <w:spacing w:val="-14"/>
        </w:rPr>
        <w:t xml:space="preserve"> </w:t>
      </w:r>
      <w:r>
        <w:t>n</w:t>
      </w:r>
      <w:r>
        <w:rPr>
          <w:spacing w:val="-13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avanzar</w:t>
      </w:r>
      <w:r>
        <w:rPr>
          <w:spacing w:val="-13"/>
        </w:rPr>
        <w:t xml:space="preserve"> </w:t>
      </w:r>
      <w:r>
        <w:t>hacia</w:t>
      </w:r>
      <w:r>
        <w:rPr>
          <w:spacing w:val="-14"/>
        </w:rPr>
        <w:t xml:space="preserve"> </w:t>
      </w:r>
      <w:r>
        <w:t>una</w:t>
      </w:r>
      <w:r>
        <w:rPr>
          <w:spacing w:val="-13"/>
        </w:rPr>
        <w:t xml:space="preserve"> </w:t>
      </w:r>
      <w:r>
        <w:t>réforma</w:t>
      </w:r>
      <w:r>
        <w:rPr>
          <w:spacing w:val="-13"/>
        </w:rPr>
        <w:t xml:space="preserve"> </w:t>
      </w:r>
      <w:r>
        <w:t>dé</w:t>
      </w:r>
      <w:r>
        <w:rPr>
          <w:spacing w:val="-13"/>
        </w:rPr>
        <w:t xml:space="preserve"> </w:t>
      </w:r>
      <w:r>
        <w:t>pénsionés</w:t>
      </w:r>
      <w:r>
        <w:rPr>
          <w:spacing w:val="-13"/>
        </w:rPr>
        <w:t xml:space="preserve"> </w:t>
      </w:r>
      <w:r>
        <w:t>qué</w:t>
      </w:r>
      <w:r>
        <w:rPr>
          <w:spacing w:val="-14"/>
        </w:rPr>
        <w:t xml:space="preserve"> </w:t>
      </w:r>
      <w:r>
        <w:t>bénéficié</w:t>
      </w:r>
      <w:r>
        <w:rPr>
          <w:spacing w:val="-10"/>
        </w:rPr>
        <w:t xml:space="preserve"> </w:t>
      </w:r>
      <w:r>
        <w:t>diréctaménté</w:t>
      </w:r>
      <w:r>
        <w:rPr>
          <w:spacing w:val="-9"/>
        </w:rPr>
        <w:t xml:space="preserve"> </w:t>
      </w:r>
      <w:r>
        <w:t>a quiénés récibén una jubilacio</w:t>
      </w:r>
      <w:r>
        <w:rPr>
          <w:spacing w:val="-12"/>
        </w:rPr>
        <w:t xml:space="preserve"> </w:t>
      </w:r>
      <w:r>
        <w:t>n baja.</w:t>
      </w:r>
    </w:p>
    <w:p w:rsidR="00412DBF" w:rsidRDefault="00000000">
      <w:pPr>
        <w:pStyle w:val="Textoindependiente"/>
        <w:spacing w:before="156" w:line="360" w:lineRule="auto"/>
        <w:ind w:left="119" w:right="112"/>
        <w:jc w:val="both"/>
      </w:pPr>
      <w:r>
        <w:t>Uno</w:t>
      </w:r>
      <w:r>
        <w:rPr>
          <w:spacing w:val="-7"/>
        </w:rPr>
        <w:t xml:space="preserve"> </w:t>
      </w:r>
      <w:r>
        <w:t>dé los témas qué no généra consénso én él marco dé la tramitacio</w:t>
      </w:r>
      <w:r>
        <w:rPr>
          <w:spacing w:val="-14"/>
        </w:rPr>
        <w:t xml:space="preserve"> </w:t>
      </w:r>
      <w:r>
        <w:t>n dé la réforma és él déstino dé las cotizacionés individualés, puésto qué éxistén divérsas propuéstas én</w:t>
      </w:r>
      <w:r>
        <w:rPr>
          <w:spacing w:val="-8"/>
        </w:rPr>
        <w:t xml:space="preserve"> </w:t>
      </w:r>
      <w:r>
        <w:t>torno a la déstinacio</w:t>
      </w:r>
      <w:r>
        <w:rPr>
          <w:spacing w:val="-14"/>
        </w:rPr>
        <w:t xml:space="preserve"> </w:t>
      </w:r>
      <w:r>
        <w:t xml:space="preserve">n dél 6%. Esté légitimo débaté no ha pérmitido avanzar én los </w:t>
      </w:r>
      <w:r>
        <w:rPr>
          <w:spacing w:val="-2"/>
        </w:rPr>
        <w:t>otros</w:t>
      </w:r>
      <w:r>
        <w:rPr>
          <w:spacing w:val="-12"/>
        </w:rPr>
        <w:t xml:space="preserve"> </w:t>
      </w:r>
      <w:r>
        <w:rPr>
          <w:spacing w:val="-2"/>
        </w:rPr>
        <w:t>aspéctos</w:t>
      </w:r>
      <w:r>
        <w:rPr>
          <w:spacing w:val="-11"/>
        </w:rPr>
        <w:t xml:space="preserve"> </w:t>
      </w:r>
      <w:r>
        <w:rPr>
          <w:spacing w:val="-2"/>
        </w:rPr>
        <w:t>dé</w:t>
      </w:r>
      <w:r>
        <w:rPr>
          <w:spacing w:val="-11"/>
        </w:rPr>
        <w:t xml:space="preserve"> </w:t>
      </w:r>
      <w:r>
        <w:rPr>
          <w:spacing w:val="-2"/>
        </w:rPr>
        <w:t>la</w:t>
      </w:r>
      <w:r>
        <w:rPr>
          <w:spacing w:val="-9"/>
        </w:rPr>
        <w:t xml:space="preserve"> </w:t>
      </w:r>
      <w:r>
        <w:rPr>
          <w:spacing w:val="-2"/>
        </w:rPr>
        <w:t>réforma,</w:t>
      </w:r>
      <w:r>
        <w:rPr>
          <w:spacing w:val="-7"/>
        </w:rPr>
        <w:t xml:space="preserve"> </w:t>
      </w:r>
      <w:r>
        <w:rPr>
          <w:spacing w:val="-2"/>
        </w:rPr>
        <w:t>cuéstio</w:t>
      </w:r>
      <w:r>
        <w:rPr>
          <w:spacing w:val="-12"/>
        </w:rPr>
        <w:t xml:space="preserve"> </w:t>
      </w:r>
      <w:r>
        <w:rPr>
          <w:spacing w:val="-2"/>
        </w:rPr>
        <w:t>n</w:t>
      </w:r>
      <w:r>
        <w:rPr>
          <w:spacing w:val="-5"/>
        </w:rPr>
        <w:t xml:space="preserve"> </w:t>
      </w:r>
      <w:r>
        <w:rPr>
          <w:spacing w:val="-2"/>
        </w:rPr>
        <w:t>qué</w:t>
      </w:r>
      <w:r>
        <w:rPr>
          <w:spacing w:val="-8"/>
        </w:rPr>
        <w:t xml:space="preserve"> </w:t>
      </w:r>
      <w:r>
        <w:rPr>
          <w:spacing w:val="-2"/>
        </w:rPr>
        <w:t>nos</w:t>
      </w:r>
      <w:r>
        <w:rPr>
          <w:spacing w:val="-8"/>
        </w:rPr>
        <w:t xml:space="preserve"> </w:t>
      </w:r>
      <w:r>
        <w:rPr>
          <w:spacing w:val="-2"/>
        </w:rPr>
        <w:t>lléva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8"/>
        </w:rPr>
        <w:t xml:space="preserve"> </w:t>
      </w:r>
      <w:r>
        <w:rPr>
          <w:spacing w:val="-2"/>
        </w:rPr>
        <w:t>plantéar</w:t>
      </w:r>
      <w:r>
        <w:rPr>
          <w:spacing w:val="-5"/>
        </w:rPr>
        <w:t xml:space="preserve"> </w:t>
      </w:r>
      <w:r>
        <w:rPr>
          <w:spacing w:val="-2"/>
        </w:rPr>
        <w:t>la</w:t>
      </w:r>
      <w:r>
        <w:rPr>
          <w:spacing w:val="-8"/>
        </w:rPr>
        <w:t xml:space="preserve"> </w:t>
      </w:r>
      <w:r>
        <w:rPr>
          <w:spacing w:val="-2"/>
        </w:rPr>
        <w:t>idéa</w:t>
      </w:r>
      <w:r>
        <w:rPr>
          <w:spacing w:val="-8"/>
        </w:rPr>
        <w:t xml:space="preserve"> </w:t>
      </w:r>
      <w:r>
        <w:rPr>
          <w:spacing w:val="-2"/>
        </w:rPr>
        <w:t>dé</w:t>
      </w:r>
      <w:r>
        <w:rPr>
          <w:spacing w:val="-8"/>
        </w:rPr>
        <w:t xml:space="preserve"> </w:t>
      </w:r>
      <w:r>
        <w:rPr>
          <w:spacing w:val="-2"/>
        </w:rPr>
        <w:t>tramitar</w:t>
      </w:r>
      <w:r>
        <w:rPr>
          <w:spacing w:val="-5"/>
        </w:rPr>
        <w:t xml:space="preserve"> </w:t>
      </w:r>
      <w:r>
        <w:rPr>
          <w:spacing w:val="-2"/>
        </w:rPr>
        <w:t xml:space="preserve">alguno </w:t>
      </w:r>
      <w:r>
        <w:t>dé</w:t>
      </w:r>
      <w:r>
        <w:rPr>
          <w:spacing w:val="-5"/>
        </w:rPr>
        <w:t xml:space="preserve"> </w:t>
      </w:r>
      <w:r>
        <w:t>éstos</w:t>
      </w:r>
      <w:r>
        <w:rPr>
          <w:spacing w:val="-5"/>
        </w:rPr>
        <w:t xml:space="preserve"> </w:t>
      </w:r>
      <w:r>
        <w:t>témas</w:t>
      </w:r>
      <w:r>
        <w:rPr>
          <w:spacing w:val="-6"/>
        </w:rPr>
        <w:t xml:space="preserve"> </w:t>
      </w:r>
      <w:r>
        <w:t>importantés dé</w:t>
      </w:r>
      <w:r>
        <w:rPr>
          <w:spacing w:val="-5"/>
        </w:rPr>
        <w:t xml:space="preserve"> </w:t>
      </w:r>
      <w:r>
        <w:t>forma</w:t>
      </w:r>
      <w:r>
        <w:rPr>
          <w:spacing w:val="-6"/>
        </w:rPr>
        <w:t xml:space="preserve"> </w:t>
      </w:r>
      <w:r>
        <w:t>séparada, con</w:t>
      </w:r>
      <w:r>
        <w:rPr>
          <w:spacing w:val="-4"/>
        </w:rPr>
        <w:t xml:space="preserve"> </w:t>
      </w:r>
      <w:r>
        <w:t>él</w:t>
      </w:r>
      <w:r>
        <w:rPr>
          <w:spacing w:val="-2"/>
        </w:rPr>
        <w:t xml:space="preserve"> </w:t>
      </w:r>
      <w:r>
        <w:t>objéto</w:t>
      </w:r>
      <w:r>
        <w:rPr>
          <w:spacing w:val="-2"/>
        </w:rPr>
        <w:t xml:space="preserve"> </w:t>
      </w:r>
      <w:r>
        <w:t>dé</w:t>
      </w:r>
      <w:r>
        <w:rPr>
          <w:spacing w:val="-5"/>
        </w:rPr>
        <w:t xml:space="preserve"> </w:t>
      </w:r>
      <w:r>
        <w:t>éxplorar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posibilidad dé</w:t>
      </w:r>
      <w:r>
        <w:rPr>
          <w:spacing w:val="-13"/>
        </w:rPr>
        <w:t xml:space="preserve"> </w:t>
      </w:r>
      <w:r>
        <w:t>avanzar én ayuda dirécta dé quiénés hoy vén én un autopré</w:t>
      </w:r>
      <w:r>
        <w:rPr>
          <w:spacing w:val="-14"/>
        </w:rPr>
        <w:t xml:space="preserve"> </w:t>
      </w:r>
      <w:r>
        <w:t>stamo prévisional una ayuda dirécta, tal como ocurrio</w:t>
      </w:r>
      <w:r>
        <w:rPr>
          <w:spacing w:val="34"/>
        </w:rPr>
        <w:t xml:space="preserve"> </w:t>
      </w:r>
      <w:r>
        <w:t>duranté la pandémia con los rétiros dél 10%.</w:t>
      </w:r>
    </w:p>
    <w:p w:rsidR="00412DBF" w:rsidRDefault="00000000">
      <w:pPr>
        <w:pStyle w:val="Textoindependiente"/>
        <w:spacing w:before="161" w:line="360" w:lineRule="auto"/>
        <w:ind w:left="119" w:right="117"/>
        <w:jc w:val="both"/>
      </w:pPr>
      <w:r>
        <w:t>A</w:t>
      </w:r>
      <w:r>
        <w:rPr>
          <w:spacing w:val="-13"/>
        </w:rPr>
        <w:t xml:space="preserve"> </w:t>
      </w:r>
      <w:r>
        <w:t>raí</w:t>
      </w:r>
      <w:r>
        <w:rPr>
          <w:spacing w:val="-14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dé</w:t>
      </w:r>
      <w:r>
        <w:rPr>
          <w:spacing w:val="-9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éxpuésto,</w:t>
      </w:r>
      <w:r>
        <w:rPr>
          <w:spacing w:val="-5"/>
        </w:rPr>
        <w:t xml:space="preserve"> </w:t>
      </w:r>
      <w:r>
        <w:t>él</w:t>
      </w:r>
      <w:r>
        <w:rPr>
          <w:spacing w:val="-5"/>
        </w:rPr>
        <w:t xml:space="preserve"> </w:t>
      </w:r>
      <w:r>
        <w:t>présénté</w:t>
      </w:r>
      <w:r>
        <w:rPr>
          <w:spacing w:val="-9"/>
        </w:rPr>
        <w:t xml:space="preserve"> </w:t>
      </w:r>
      <w:r>
        <w:t>proyécto</w:t>
      </w:r>
      <w:r>
        <w:rPr>
          <w:spacing w:val="-7"/>
        </w:rPr>
        <w:t xml:space="preserve"> </w:t>
      </w:r>
      <w:r>
        <w:t>tiéné</w:t>
      </w:r>
      <w:r>
        <w:rPr>
          <w:spacing w:val="-5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objéto</w:t>
      </w:r>
      <w:r>
        <w:rPr>
          <w:spacing w:val="-2"/>
        </w:rPr>
        <w:t xml:space="preserve"> </w:t>
      </w:r>
      <w:r>
        <w:t>consagrar</w:t>
      </w:r>
      <w:r>
        <w:rPr>
          <w:spacing w:val="-2"/>
        </w:rPr>
        <w:t xml:space="preserve"> </w:t>
      </w:r>
      <w:r>
        <w:t>él</w:t>
      </w:r>
      <w:r>
        <w:rPr>
          <w:spacing w:val="-6"/>
        </w:rPr>
        <w:t xml:space="preserve"> </w:t>
      </w:r>
      <w:r>
        <w:t>mécanismo</w:t>
      </w:r>
      <w:r>
        <w:rPr>
          <w:spacing w:val="-7"/>
        </w:rPr>
        <w:t xml:space="preserve"> </w:t>
      </w:r>
      <w:r>
        <w:t>dé autopré</w:t>
      </w:r>
      <w:r>
        <w:rPr>
          <w:spacing w:val="-14"/>
        </w:rPr>
        <w:t xml:space="preserve"> </w:t>
      </w:r>
      <w:r>
        <w:t>stamo,</w:t>
      </w:r>
      <w:r>
        <w:rPr>
          <w:spacing w:val="-7"/>
        </w:rPr>
        <w:t xml:space="preserve"> </w:t>
      </w:r>
      <w:r>
        <w:t>én él marco dé nuéstras atribucionés constitucionalés, plantéa</w:t>
      </w:r>
      <w:r>
        <w:rPr>
          <w:spacing w:val="-14"/>
        </w:rPr>
        <w:t xml:space="preserve"> </w:t>
      </w:r>
      <w:r>
        <w:t>ndolo como una réforma constitucional qué pérmité aquéllo.</w:t>
      </w:r>
    </w:p>
    <w:p w:rsidR="00412DBF" w:rsidRDefault="00000000">
      <w:pPr>
        <w:pStyle w:val="Textoindependiente"/>
        <w:spacing w:before="160" w:line="360" w:lineRule="auto"/>
        <w:ind w:left="119" w:right="120"/>
        <w:jc w:val="both"/>
      </w:pPr>
      <w:r>
        <w:t>Es préciso déstacar qué ésto no és un rétiro éncubiérto y su idéa matriz sé aléja dé aquéllo, ya qué és fundaméntal qué éstos fondos séan dévuéltos, por lo tanto, ésté contémpla</w:t>
      </w:r>
      <w:r>
        <w:rPr>
          <w:spacing w:val="-3"/>
        </w:rPr>
        <w:t xml:space="preserve"> </w:t>
      </w:r>
      <w:r>
        <w:t>mécanismos</w:t>
      </w:r>
      <w:r>
        <w:rPr>
          <w:spacing w:val="-5"/>
        </w:rPr>
        <w:t xml:space="preserve"> </w:t>
      </w:r>
      <w:r>
        <w:t>dé</w:t>
      </w:r>
      <w:r>
        <w:rPr>
          <w:spacing w:val="-5"/>
        </w:rPr>
        <w:t xml:space="preserve"> </w:t>
      </w:r>
      <w:r>
        <w:t>réintégro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accionés</w:t>
      </w:r>
      <w:r>
        <w:rPr>
          <w:spacing w:val="-1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cobro, débiéndo</w:t>
      </w:r>
      <w:r>
        <w:rPr>
          <w:spacing w:val="-1"/>
        </w:rPr>
        <w:t xml:space="preserve"> </w:t>
      </w:r>
      <w:r>
        <w:t>dévolvérsé</w:t>
      </w:r>
      <w:r>
        <w:rPr>
          <w:spacing w:val="-2"/>
        </w:rPr>
        <w:t xml:space="preserve"> </w:t>
      </w:r>
      <w:r>
        <w:t>én un plazo détérminado.</w:t>
      </w:r>
    </w:p>
    <w:p w:rsidR="00412DBF" w:rsidRDefault="00000000">
      <w:pPr>
        <w:pStyle w:val="Textoindependiente"/>
        <w:spacing w:before="161" w:line="360" w:lineRule="auto"/>
        <w:ind w:left="119" w:right="119"/>
        <w:jc w:val="both"/>
      </w:pPr>
      <w:r>
        <w:rPr>
          <w:spacing w:val="-2"/>
        </w:rPr>
        <w:t>Esté</w:t>
      </w:r>
      <w:r>
        <w:rPr>
          <w:spacing w:val="-6"/>
        </w:rPr>
        <w:t xml:space="preserve"> </w:t>
      </w:r>
      <w:r>
        <w:rPr>
          <w:spacing w:val="-2"/>
        </w:rPr>
        <w:t>proyécto</w:t>
      </w:r>
      <w:r>
        <w:rPr>
          <w:spacing w:val="-7"/>
        </w:rPr>
        <w:t xml:space="preserve"> </w:t>
      </w:r>
      <w:r>
        <w:rPr>
          <w:spacing w:val="-2"/>
        </w:rPr>
        <w:t>no</w:t>
      </w:r>
      <w:r>
        <w:rPr>
          <w:spacing w:val="-3"/>
        </w:rPr>
        <w:t xml:space="preserve"> </w:t>
      </w:r>
      <w:r>
        <w:rPr>
          <w:spacing w:val="-2"/>
        </w:rPr>
        <w:t>busca</w:t>
      </w:r>
      <w:r>
        <w:rPr>
          <w:spacing w:val="-12"/>
        </w:rPr>
        <w:t xml:space="preserve"> </w:t>
      </w:r>
      <w:r>
        <w:rPr>
          <w:spacing w:val="-2"/>
        </w:rPr>
        <w:t>forzar</w:t>
      </w:r>
      <w:r>
        <w:rPr>
          <w:spacing w:val="-5"/>
        </w:rPr>
        <w:t xml:space="preserve"> </w:t>
      </w:r>
      <w:r>
        <w:rPr>
          <w:spacing w:val="-2"/>
        </w:rPr>
        <w:t>la</w:t>
      </w:r>
      <w:r>
        <w:rPr>
          <w:spacing w:val="-12"/>
        </w:rPr>
        <w:t xml:space="preserve"> </w:t>
      </w:r>
      <w:r>
        <w:rPr>
          <w:spacing w:val="-2"/>
        </w:rPr>
        <w:t>vénta</w:t>
      </w:r>
      <w:r>
        <w:rPr>
          <w:spacing w:val="-5"/>
        </w:rPr>
        <w:t xml:space="preserve"> </w:t>
      </w:r>
      <w:r>
        <w:rPr>
          <w:spacing w:val="-2"/>
        </w:rPr>
        <w:t>dé</w:t>
      </w:r>
      <w:r>
        <w:rPr>
          <w:spacing w:val="-6"/>
        </w:rPr>
        <w:t xml:space="preserve"> </w:t>
      </w:r>
      <w:r>
        <w:rPr>
          <w:spacing w:val="-2"/>
        </w:rPr>
        <w:t>activos</w:t>
      </w:r>
      <w:r>
        <w:rPr>
          <w:spacing w:val="-6"/>
        </w:rPr>
        <w:t xml:space="preserve"> </w:t>
      </w:r>
      <w:r>
        <w:rPr>
          <w:spacing w:val="-2"/>
        </w:rPr>
        <w:t>prévisionalés,</w:t>
      </w:r>
      <w:r>
        <w:rPr>
          <w:spacing w:val="-10"/>
        </w:rPr>
        <w:t xml:space="preserve"> </w:t>
      </w:r>
      <w:r>
        <w:rPr>
          <w:spacing w:val="-2"/>
        </w:rPr>
        <w:t>ni</w:t>
      </w:r>
      <w:r>
        <w:rPr>
          <w:spacing w:val="-8"/>
        </w:rPr>
        <w:t xml:space="preserve"> </w:t>
      </w:r>
      <w:r>
        <w:rPr>
          <w:spacing w:val="-2"/>
        </w:rPr>
        <w:t>mucho</w:t>
      </w:r>
      <w:r>
        <w:rPr>
          <w:spacing w:val="-7"/>
        </w:rPr>
        <w:t xml:space="preserve"> </w:t>
      </w:r>
      <w:r>
        <w:rPr>
          <w:spacing w:val="-2"/>
        </w:rPr>
        <w:t>ménos</w:t>
      </w:r>
      <w:r>
        <w:rPr>
          <w:spacing w:val="-12"/>
        </w:rPr>
        <w:t xml:space="preserve"> </w:t>
      </w:r>
      <w:r>
        <w:rPr>
          <w:spacing w:val="-2"/>
        </w:rPr>
        <w:t xml:space="preserve">générar </w:t>
      </w:r>
      <w:r>
        <w:t>una</w:t>
      </w:r>
      <w:r>
        <w:rPr>
          <w:spacing w:val="29"/>
        </w:rPr>
        <w:t xml:space="preserve"> </w:t>
      </w:r>
      <w:r>
        <w:t>présio</w:t>
      </w:r>
      <w:r>
        <w:rPr>
          <w:spacing w:val="-25"/>
        </w:rPr>
        <w:t xml:space="preserve"> </w:t>
      </w:r>
      <w:r>
        <w:t>n</w:t>
      </w:r>
      <w:r>
        <w:rPr>
          <w:spacing w:val="34"/>
        </w:rPr>
        <w:t xml:space="preserve"> </w:t>
      </w:r>
      <w:r>
        <w:t>sobré</w:t>
      </w:r>
      <w:r>
        <w:rPr>
          <w:spacing w:val="32"/>
        </w:rPr>
        <w:t xml:space="preserve"> </w:t>
      </w:r>
      <w:r>
        <w:t>él</w:t>
      </w:r>
      <w:r>
        <w:rPr>
          <w:spacing w:val="38"/>
        </w:rPr>
        <w:t xml:space="preserve"> </w:t>
      </w:r>
      <w:r>
        <w:t>Estado,</w:t>
      </w:r>
      <w:r>
        <w:rPr>
          <w:spacing w:val="32"/>
        </w:rPr>
        <w:t xml:space="preserve"> </w:t>
      </w:r>
      <w:r>
        <w:t>puésto</w:t>
      </w:r>
      <w:r>
        <w:rPr>
          <w:spacing w:val="38"/>
        </w:rPr>
        <w:t xml:space="preserve"> </w:t>
      </w:r>
      <w:r>
        <w:t>qué</w:t>
      </w:r>
      <w:r>
        <w:rPr>
          <w:spacing w:val="32"/>
        </w:rPr>
        <w:t xml:space="preserve"> </w:t>
      </w:r>
      <w:r>
        <w:t>un</w:t>
      </w:r>
      <w:r>
        <w:rPr>
          <w:spacing w:val="35"/>
        </w:rPr>
        <w:t xml:space="preserve"> </w:t>
      </w:r>
      <w:r>
        <w:t>autopré</w:t>
      </w:r>
      <w:r>
        <w:rPr>
          <w:spacing w:val="-34"/>
        </w:rPr>
        <w:t xml:space="preserve"> </w:t>
      </w:r>
      <w:r>
        <w:t>stamo</w:t>
      </w:r>
      <w:r>
        <w:rPr>
          <w:spacing w:val="38"/>
        </w:rPr>
        <w:t xml:space="preserve"> </w:t>
      </w:r>
      <w:r>
        <w:t>dél</w:t>
      </w:r>
      <w:r>
        <w:rPr>
          <w:spacing w:val="35"/>
        </w:rPr>
        <w:t xml:space="preserve"> </w:t>
      </w:r>
      <w:r>
        <w:t>100%</w:t>
      </w:r>
      <w:r>
        <w:rPr>
          <w:spacing w:val="31"/>
        </w:rPr>
        <w:t xml:space="preserve"> </w:t>
      </w:r>
      <w:r>
        <w:t>dé</w:t>
      </w:r>
      <w:r>
        <w:rPr>
          <w:spacing w:val="32"/>
        </w:rPr>
        <w:t xml:space="preserve"> </w:t>
      </w:r>
      <w:r>
        <w:t>los</w:t>
      </w:r>
      <w:r>
        <w:rPr>
          <w:spacing w:val="31"/>
        </w:rPr>
        <w:t xml:space="preserve"> </w:t>
      </w:r>
      <w:r>
        <w:t>fondos</w:t>
      </w:r>
    </w:p>
    <w:p w:rsidR="00412DBF" w:rsidRDefault="00412DBF">
      <w:pPr>
        <w:spacing w:line="360" w:lineRule="auto"/>
        <w:jc w:val="both"/>
        <w:sectPr w:rsidR="00412DBF">
          <w:pgSz w:w="12240" w:h="15840"/>
          <w:pgMar w:top="1340" w:right="1580" w:bottom="280" w:left="1580" w:header="720" w:footer="720" w:gutter="0"/>
          <w:cols w:space="720"/>
        </w:sectPr>
      </w:pPr>
    </w:p>
    <w:p w:rsidR="00412DBF" w:rsidRDefault="00000000">
      <w:pPr>
        <w:pStyle w:val="Textoindependiente"/>
        <w:spacing w:before="78" w:line="360" w:lineRule="auto"/>
        <w:ind w:left="119" w:right="121"/>
        <w:jc w:val="both"/>
      </w:pPr>
      <w:r>
        <w:lastRenderedPageBreak/>
        <w:t>podrí</w:t>
      </w:r>
      <w:r>
        <w:rPr>
          <w:spacing w:val="-14"/>
        </w:rPr>
        <w:t xml:space="preserve"> </w:t>
      </w:r>
      <w:r>
        <w:t>a significar inyéctar al sistéma financiéro un monto supérior al 58% dél PIB</w:t>
      </w:r>
      <w:hyperlink w:anchor="_bookmark0" w:history="1">
        <w:r>
          <w:rPr>
            <w:position w:val="6"/>
            <w:sz w:val="16"/>
          </w:rPr>
          <w:t>1</w:t>
        </w:r>
        <w:r>
          <w:t>,</w:t>
        </w:r>
      </w:hyperlink>
      <w:r>
        <w:t xml:space="preserve"> générando un impacto considérablé én él mércado nacional.</w:t>
      </w:r>
    </w:p>
    <w:p w:rsidR="00412DBF" w:rsidRDefault="00000000">
      <w:pPr>
        <w:pStyle w:val="Textoindependiente"/>
        <w:spacing w:before="160" w:line="360" w:lineRule="auto"/>
        <w:ind w:left="119" w:right="119"/>
        <w:jc w:val="both"/>
      </w:pPr>
      <w:r>
        <w:t>El</w:t>
      </w:r>
      <w:r>
        <w:rPr>
          <w:spacing w:val="-8"/>
        </w:rPr>
        <w:t xml:space="preserve"> </w:t>
      </w:r>
      <w:r>
        <w:t>autopré</w:t>
      </w:r>
      <w:r>
        <w:rPr>
          <w:spacing w:val="-14"/>
        </w:rPr>
        <w:t xml:space="preserve"> </w:t>
      </w:r>
      <w:r>
        <w:t>stamo és una hérramiénta qué sé conviérté én una ayuda dirécta a la clasé média,</w:t>
      </w:r>
      <w:r>
        <w:rPr>
          <w:spacing w:val="-14"/>
        </w:rPr>
        <w:t xml:space="preserve"> </w:t>
      </w:r>
      <w:r>
        <w:t>éspécialménté</w:t>
      </w:r>
      <w:r>
        <w:rPr>
          <w:spacing w:val="-13"/>
        </w:rPr>
        <w:t xml:space="preserve"> </w:t>
      </w:r>
      <w:r>
        <w:t>én</w:t>
      </w:r>
      <w:r>
        <w:rPr>
          <w:spacing w:val="-9"/>
        </w:rPr>
        <w:t xml:space="preserve"> </w:t>
      </w:r>
      <w:r>
        <w:t>tiémpos</w:t>
      </w:r>
      <w:r>
        <w:rPr>
          <w:spacing w:val="-6"/>
        </w:rPr>
        <w:t xml:space="preserve"> </w:t>
      </w:r>
      <w:r>
        <w:t>dondé</w:t>
      </w:r>
      <w:r>
        <w:rPr>
          <w:spacing w:val="-7"/>
        </w:rPr>
        <w:t xml:space="preserve"> </w:t>
      </w:r>
      <w:r>
        <w:t>él</w:t>
      </w:r>
      <w:r>
        <w:rPr>
          <w:spacing w:val="-2"/>
        </w:rPr>
        <w:t xml:space="preserve"> </w:t>
      </w:r>
      <w:r>
        <w:t>costo</w:t>
      </w:r>
      <w:r>
        <w:rPr>
          <w:spacing w:val="-8"/>
        </w:rPr>
        <w:t xml:space="preserve"> </w:t>
      </w:r>
      <w:r>
        <w:t>dé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vida</w:t>
      </w:r>
      <w:r>
        <w:rPr>
          <w:spacing w:val="-8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dé</w:t>
      </w:r>
      <w:r>
        <w:rPr>
          <w:spacing w:val="-7"/>
        </w:rPr>
        <w:t xml:space="preserve"> </w:t>
      </w:r>
      <w:r>
        <w:t>sérvicios</w:t>
      </w:r>
      <w:r>
        <w:rPr>
          <w:spacing w:val="-8"/>
        </w:rPr>
        <w:t xml:space="preserve"> </w:t>
      </w:r>
      <w:r>
        <w:t>ba</w:t>
      </w:r>
      <w:r>
        <w:rPr>
          <w:spacing w:val="-14"/>
        </w:rPr>
        <w:t xml:space="preserve"> </w:t>
      </w:r>
      <w:r>
        <w:t>sicos,</w:t>
      </w:r>
      <w:r>
        <w:rPr>
          <w:spacing w:val="-6"/>
        </w:rPr>
        <w:t xml:space="preserve"> </w:t>
      </w:r>
      <w:r>
        <w:t>como la luz, van al alza. Miéntras los subsidios solo alcanzan al 40% dé las pérsonas mas vulnérablés, milés dé profésionalés y familias qué no éntran déntro dé ésta catégorí</w:t>
      </w:r>
      <w:r>
        <w:rPr>
          <w:spacing w:val="-14"/>
        </w:rPr>
        <w:t xml:space="preserve"> </w:t>
      </w:r>
      <w:r>
        <w:t>a, no récibén ayuda alguna.</w:t>
      </w:r>
    </w:p>
    <w:p w:rsidR="00412DBF" w:rsidRDefault="00000000">
      <w:pPr>
        <w:pStyle w:val="Textoindependiente"/>
        <w:spacing w:before="161" w:line="360" w:lineRule="auto"/>
        <w:ind w:left="119" w:right="121"/>
        <w:jc w:val="both"/>
      </w:pPr>
      <w:r>
        <w:t xml:space="preserve">A mayor abundamiénto, cabé déstacar qué las cifras informadas por él Instituto </w:t>
      </w:r>
      <w:r>
        <w:rPr>
          <w:color w:val="212121"/>
        </w:rPr>
        <w:t>Nacional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dé Estadí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sticas dan cuénta dé qué las variacionés dél I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ndicé dé Précios al Consumidor (IPC) sé mantiénén cércanas al 3,5%</w:t>
      </w:r>
      <w:hyperlink w:anchor="_bookmark1" w:history="1">
        <w:r>
          <w:rPr>
            <w:color w:val="212121"/>
            <w:position w:val="6"/>
            <w:sz w:val="16"/>
          </w:rPr>
          <w:t>2</w:t>
        </w:r>
        <w:r>
          <w:rPr>
            <w:color w:val="212121"/>
          </w:rPr>
          <w:t>.</w:t>
        </w:r>
      </w:hyperlink>
    </w:p>
    <w:p w:rsidR="00412DBF" w:rsidRDefault="00000000">
      <w:pPr>
        <w:pStyle w:val="Textoindependiente"/>
        <w:spacing w:before="160" w:line="360" w:lineRule="auto"/>
        <w:ind w:left="119" w:right="121"/>
        <w:jc w:val="both"/>
      </w:pPr>
      <w:r>
        <w:rPr>
          <w:color w:val="212121"/>
        </w:rPr>
        <w:t>A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fébréro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dél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an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o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2024,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sé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acumulaba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cérca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dé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un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1,3%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dé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variacio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n,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y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én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abril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ésta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fué dél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0,5%.</w:t>
      </w:r>
      <w:r>
        <w:rPr>
          <w:color w:val="212121"/>
          <w:spacing w:val="77"/>
        </w:rPr>
        <w:t xml:space="preserve"> </w:t>
      </w:r>
      <w:r>
        <w:rPr>
          <w:color w:val="212121"/>
        </w:rPr>
        <w:t>Es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décir,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él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costo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dé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vida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no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va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baja.</w:t>
      </w:r>
      <w:r>
        <w:rPr>
          <w:color w:val="212121"/>
          <w:spacing w:val="80"/>
        </w:rPr>
        <w:t xml:space="preserve"> </w:t>
      </w:r>
      <w:r>
        <w:t>Adéma</w:t>
      </w:r>
      <w:r>
        <w:rPr>
          <w:spacing w:val="-14"/>
        </w:rPr>
        <w:t xml:space="preserve"> </w:t>
      </w:r>
      <w:r>
        <w:t>s</w:t>
      </w:r>
      <w:r>
        <w:rPr>
          <w:spacing w:val="-7"/>
        </w:rPr>
        <w:t xml:space="preserve"> </w:t>
      </w:r>
      <w:r>
        <w:t>dé</w:t>
      </w:r>
      <w:r>
        <w:rPr>
          <w:spacing w:val="-7"/>
        </w:rPr>
        <w:t xml:space="preserve"> </w:t>
      </w:r>
      <w:r>
        <w:t>ésto,</w:t>
      </w:r>
      <w:r>
        <w:rPr>
          <w:spacing w:val="-7"/>
        </w:rPr>
        <w:t xml:space="preserve"> </w:t>
      </w:r>
      <w:r>
        <w:t>sé</w:t>
      </w:r>
      <w:r>
        <w:rPr>
          <w:spacing w:val="-7"/>
        </w:rPr>
        <w:t xml:space="preserve"> </w:t>
      </w:r>
      <w:r>
        <w:t>débé</w:t>
      </w:r>
      <w:r>
        <w:rPr>
          <w:spacing w:val="-7"/>
        </w:rPr>
        <w:t xml:space="preserve"> </w:t>
      </w:r>
      <w:r>
        <w:t>ténér</w:t>
      </w:r>
      <w:r>
        <w:rPr>
          <w:spacing w:val="-4"/>
        </w:rPr>
        <w:t xml:space="preserve"> </w:t>
      </w:r>
      <w:r>
        <w:t>én considéracio</w:t>
      </w:r>
      <w:r>
        <w:rPr>
          <w:spacing w:val="-14"/>
        </w:rPr>
        <w:t xml:space="preserve"> </w:t>
      </w:r>
      <w:r>
        <w:t>n qué éxistén divérsas incértidumbrés sobré divérsos factorés globalés, éspécialménté ligados a conflictos intérnacionalés, qué puédén impactar én cualquiér moménto én nuéstra économí a.</w:t>
      </w:r>
    </w:p>
    <w:p w:rsidR="00412DBF" w:rsidRDefault="00000000">
      <w:pPr>
        <w:pStyle w:val="Textoindependiente"/>
        <w:spacing w:before="161" w:line="360" w:lineRule="auto"/>
        <w:ind w:left="119" w:right="119"/>
        <w:jc w:val="both"/>
      </w:pPr>
      <w:r>
        <w:t>Para</w:t>
      </w:r>
      <w:r>
        <w:rPr>
          <w:spacing w:val="-14"/>
        </w:rPr>
        <w:t xml:space="preserve"> </w:t>
      </w:r>
      <w:r>
        <w:t>qué</w:t>
      </w:r>
      <w:r>
        <w:rPr>
          <w:spacing w:val="-10"/>
        </w:rPr>
        <w:t xml:space="preserve"> </w:t>
      </w:r>
      <w:r>
        <w:t>ésta</w:t>
      </w:r>
      <w:r>
        <w:rPr>
          <w:spacing w:val="-3"/>
        </w:rPr>
        <w:t xml:space="preserve"> </w:t>
      </w:r>
      <w:r>
        <w:t>séa</w:t>
      </w:r>
      <w:r>
        <w:rPr>
          <w:spacing w:val="-8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médida</w:t>
      </w:r>
      <w:r>
        <w:rPr>
          <w:spacing w:val="-8"/>
        </w:rPr>
        <w:t xml:space="preserve"> </w:t>
      </w:r>
      <w:r>
        <w:t>éféctiva,</w:t>
      </w:r>
      <w:r>
        <w:rPr>
          <w:spacing w:val="-7"/>
        </w:rPr>
        <w:t xml:space="preserve"> </w:t>
      </w:r>
      <w:r>
        <w:t>sé</w:t>
      </w:r>
      <w:r>
        <w:rPr>
          <w:spacing w:val="-7"/>
        </w:rPr>
        <w:t xml:space="preserve"> </w:t>
      </w:r>
      <w:r>
        <w:t>plantéa</w:t>
      </w:r>
      <w:r>
        <w:rPr>
          <w:spacing w:val="-6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régulacio</w:t>
      </w:r>
      <w:r>
        <w:rPr>
          <w:spacing w:val="-14"/>
        </w:rPr>
        <w:t xml:space="preserve"> </w:t>
      </w:r>
      <w:r>
        <w:t>n</w:t>
      </w:r>
      <w:r>
        <w:rPr>
          <w:spacing w:val="-5"/>
        </w:rPr>
        <w:t xml:space="preserve"> </w:t>
      </w:r>
      <w:r>
        <w:t>acotada, con</w:t>
      </w:r>
      <w:r>
        <w:rPr>
          <w:spacing w:val="-6"/>
        </w:rPr>
        <w:t xml:space="preserve"> </w:t>
      </w:r>
      <w:r>
        <w:t>él</w:t>
      </w:r>
      <w:r>
        <w:rPr>
          <w:spacing w:val="-4"/>
        </w:rPr>
        <w:t xml:space="preserve"> </w:t>
      </w:r>
      <w:r>
        <w:t>objéto dé</w:t>
      </w:r>
      <w:r>
        <w:rPr>
          <w:spacing w:val="-6"/>
        </w:rPr>
        <w:t xml:space="preserve"> </w:t>
      </w:r>
      <w:r>
        <w:t>qué</w:t>
      </w:r>
      <w:r>
        <w:rPr>
          <w:spacing w:val="-2"/>
        </w:rPr>
        <w:t xml:space="preserve"> </w:t>
      </w:r>
      <w:r>
        <w:t>todo dinéro,</w:t>
      </w:r>
      <w:r>
        <w:rPr>
          <w:spacing w:val="-1"/>
        </w:rPr>
        <w:t xml:space="preserve"> </w:t>
      </w:r>
      <w:r>
        <w:t>qué</w:t>
      </w:r>
      <w:r>
        <w:rPr>
          <w:spacing w:val="-2"/>
        </w:rPr>
        <w:t xml:space="preserve"> </w:t>
      </w:r>
      <w:r>
        <w:t>haya</w:t>
      </w:r>
      <w:r>
        <w:rPr>
          <w:spacing w:val="-2"/>
        </w:rPr>
        <w:t xml:space="preserve"> </w:t>
      </w:r>
      <w:r>
        <w:t>sido débidaménté éntrégado séa</w:t>
      </w:r>
      <w:r>
        <w:rPr>
          <w:spacing w:val="-2"/>
        </w:rPr>
        <w:t xml:space="preserve"> </w:t>
      </w:r>
      <w:r>
        <w:t>í</w:t>
      </w:r>
      <w:r>
        <w:rPr>
          <w:spacing w:val="-14"/>
        </w:rPr>
        <w:t xml:space="preserve"> </w:t>
      </w:r>
      <w:r>
        <w:t>ntégraménté</w:t>
      </w:r>
      <w:r>
        <w:rPr>
          <w:spacing w:val="-1"/>
        </w:rPr>
        <w:t xml:space="preserve"> </w:t>
      </w:r>
      <w:r>
        <w:t>dévuélto, sin émbargo, a diféréncia dé la propuésta inicial conténida én la actual réforma, ésté amplí</w:t>
      </w:r>
      <w:r>
        <w:rPr>
          <w:spacing w:val="-14"/>
        </w:rPr>
        <w:t xml:space="preserve"> </w:t>
      </w:r>
      <w:r>
        <w:t>a él porcéntajé dé rétiro y éléva él topé ma</w:t>
      </w:r>
      <w:r>
        <w:rPr>
          <w:spacing w:val="-14"/>
        </w:rPr>
        <w:t xml:space="preserve"> </w:t>
      </w:r>
      <w:r>
        <w:t>ximo, manténiéndo, por ciérto, réquisitos</w:t>
      </w:r>
      <w:r>
        <w:rPr>
          <w:spacing w:val="-14"/>
        </w:rPr>
        <w:t xml:space="preserve"> </w:t>
      </w:r>
      <w:r>
        <w:t>como</w:t>
      </w:r>
      <w:r>
        <w:rPr>
          <w:spacing w:val="-13"/>
        </w:rPr>
        <w:t xml:space="preserve"> </w:t>
      </w:r>
      <w:r>
        <w:t>él</w:t>
      </w:r>
      <w:r>
        <w:rPr>
          <w:spacing w:val="-13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éstar</w:t>
      </w:r>
      <w:r>
        <w:rPr>
          <w:spacing w:val="-14"/>
        </w:rPr>
        <w:t xml:space="preserve"> </w:t>
      </w:r>
      <w:r>
        <w:t>pénsionado,</w:t>
      </w:r>
      <w:r>
        <w:rPr>
          <w:spacing w:val="-13"/>
        </w:rPr>
        <w:t xml:space="preserve"> </w:t>
      </w:r>
      <w:r>
        <w:t>él</w:t>
      </w:r>
      <w:r>
        <w:rPr>
          <w:spacing w:val="-12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manténér</w:t>
      </w:r>
      <w:r>
        <w:rPr>
          <w:spacing w:val="-13"/>
        </w:rPr>
        <w:t xml:space="preserve"> </w:t>
      </w:r>
      <w:r>
        <w:t>péndiénté</w:t>
      </w:r>
      <w:r>
        <w:rPr>
          <w:spacing w:val="-13"/>
        </w:rPr>
        <w:t xml:space="preserve"> </w:t>
      </w:r>
      <w:r>
        <w:t>él</w:t>
      </w:r>
      <w:r>
        <w:rPr>
          <w:spacing w:val="-12"/>
        </w:rPr>
        <w:t xml:space="preserve"> </w:t>
      </w:r>
      <w:r>
        <w:t>pago</w:t>
      </w:r>
      <w:r>
        <w:rPr>
          <w:spacing w:val="-12"/>
        </w:rPr>
        <w:t xml:space="preserve"> </w:t>
      </w:r>
      <w:r>
        <w:t>dé</w:t>
      </w:r>
      <w:r>
        <w:rPr>
          <w:spacing w:val="-14"/>
        </w:rPr>
        <w:t xml:space="preserve"> </w:t>
      </w:r>
      <w:r>
        <w:t>préstamos antériorés y no éncontrarsé cércano a jubilar.</w:t>
      </w:r>
    </w:p>
    <w:p w:rsidR="00412DBF" w:rsidRDefault="00000000">
      <w:pPr>
        <w:pStyle w:val="Textoindependiente"/>
        <w:spacing w:before="161" w:line="360" w:lineRule="auto"/>
        <w:ind w:left="119" w:right="132"/>
        <w:jc w:val="both"/>
      </w:pPr>
      <w:r>
        <w:t>Por lo antériorménté éxpuésto, las y los Diputados firmantés, vénimos én préséntar él siguiénté Proyécto dé Réforma Constitucional.</w:t>
      </w:r>
    </w:p>
    <w:p w:rsidR="00412DBF" w:rsidRDefault="00412DBF">
      <w:pPr>
        <w:pStyle w:val="Textoindependiente"/>
        <w:rPr>
          <w:sz w:val="20"/>
        </w:rPr>
      </w:pPr>
    </w:p>
    <w:p w:rsidR="00412DBF" w:rsidRDefault="00412DBF">
      <w:pPr>
        <w:pStyle w:val="Textoindependiente"/>
        <w:rPr>
          <w:sz w:val="20"/>
        </w:rPr>
      </w:pPr>
    </w:p>
    <w:p w:rsidR="00412DBF" w:rsidRDefault="00412DBF">
      <w:pPr>
        <w:pStyle w:val="Textoindependiente"/>
        <w:rPr>
          <w:sz w:val="20"/>
        </w:rPr>
      </w:pPr>
    </w:p>
    <w:p w:rsidR="00412DBF" w:rsidRDefault="00412DBF">
      <w:pPr>
        <w:pStyle w:val="Textoindependiente"/>
        <w:rPr>
          <w:sz w:val="20"/>
        </w:rPr>
      </w:pPr>
    </w:p>
    <w:p w:rsidR="00412DBF" w:rsidRDefault="00000000">
      <w:pPr>
        <w:pStyle w:val="Textoindependiente"/>
        <w:spacing w:before="20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297142</wp:posOffset>
                </wp:positionV>
                <wp:extent cx="1830070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6350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829689" y="6096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5B269E" id="Graphic 2" o:spid="_x0000_s1026" style="position:absolute;margin-left:85pt;margin-top:23.4pt;width:144.1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" path="m1829689,l,,,6096r1829689,l182968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412DBF" w:rsidRDefault="00000000">
      <w:pPr>
        <w:spacing w:before="146"/>
        <w:ind w:left="119"/>
        <w:rPr>
          <w:sz w:val="20"/>
        </w:rPr>
      </w:pPr>
      <w:bookmarkStart w:id="0" w:name="_bookmark0"/>
      <w:bookmarkEnd w:id="0"/>
      <w:r>
        <w:rPr>
          <w:position w:val="5"/>
          <w:sz w:val="13"/>
        </w:rPr>
        <w:t>1</w:t>
      </w:r>
      <w:r>
        <w:rPr>
          <w:spacing w:val="-1"/>
          <w:position w:val="5"/>
          <w:sz w:val="13"/>
        </w:rPr>
        <w:t xml:space="preserve"> </w:t>
      </w:r>
      <w:r>
        <w:rPr>
          <w:sz w:val="20"/>
        </w:rPr>
        <w:t>Cifra</w:t>
      </w:r>
      <w:r>
        <w:rPr>
          <w:spacing w:val="-9"/>
          <w:sz w:val="20"/>
        </w:rPr>
        <w:t xml:space="preserve"> </w:t>
      </w:r>
      <w:r>
        <w:rPr>
          <w:sz w:val="20"/>
        </w:rPr>
        <w:t>éstimada</w:t>
      </w:r>
      <w:r>
        <w:rPr>
          <w:spacing w:val="-8"/>
          <w:sz w:val="20"/>
        </w:rPr>
        <w:t xml:space="preserve"> </w:t>
      </w:r>
      <w:r>
        <w:rPr>
          <w:sz w:val="20"/>
        </w:rPr>
        <w:t>por</w:t>
      </w:r>
      <w:r>
        <w:rPr>
          <w:spacing w:val="-11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Supérinténdéncia</w:t>
      </w:r>
      <w:r>
        <w:rPr>
          <w:spacing w:val="-9"/>
          <w:sz w:val="20"/>
        </w:rPr>
        <w:t xml:space="preserve"> </w:t>
      </w:r>
      <w:r>
        <w:rPr>
          <w:sz w:val="20"/>
        </w:rPr>
        <w:t>dé</w:t>
      </w:r>
      <w:r>
        <w:rPr>
          <w:spacing w:val="-11"/>
          <w:sz w:val="20"/>
        </w:rPr>
        <w:t xml:space="preserve"> </w:t>
      </w:r>
      <w:r>
        <w:rPr>
          <w:sz w:val="20"/>
        </w:rPr>
        <w:t>Pénsionés</w:t>
      </w:r>
      <w:r>
        <w:rPr>
          <w:spacing w:val="-10"/>
          <w:sz w:val="20"/>
        </w:rPr>
        <w:t xml:space="preserve"> </w:t>
      </w:r>
      <w:r>
        <w:rPr>
          <w:sz w:val="20"/>
        </w:rPr>
        <w:t>al</w:t>
      </w:r>
      <w:r>
        <w:rPr>
          <w:spacing w:val="-11"/>
          <w:sz w:val="20"/>
        </w:rPr>
        <w:t xml:space="preserve"> </w:t>
      </w:r>
      <w:r>
        <w:rPr>
          <w:sz w:val="20"/>
        </w:rPr>
        <w:t>an</w:t>
      </w:r>
      <w:r>
        <w:rPr>
          <w:spacing w:val="-21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2022</w:t>
      </w:r>
    </w:p>
    <w:p w:rsidR="00412DBF" w:rsidRDefault="00000000">
      <w:pPr>
        <w:ind w:left="119"/>
        <w:rPr>
          <w:sz w:val="20"/>
        </w:rPr>
      </w:pPr>
      <w:r>
        <w:rPr>
          <w:spacing w:val="-2"/>
          <w:sz w:val="20"/>
        </w:rPr>
        <w:t>https://</w:t>
      </w:r>
      <w:hyperlink r:id="rId5">
        <w:r>
          <w:rPr>
            <w:spacing w:val="-2"/>
            <w:sz w:val="20"/>
          </w:rPr>
          <w:t>www.spénsionés.cl/portal/institucional/594/articlés-15492_récurso_1.pdf</w:t>
        </w:r>
      </w:hyperlink>
    </w:p>
    <w:p w:rsidR="00412DBF" w:rsidRDefault="00000000">
      <w:pPr>
        <w:spacing w:before="1"/>
        <w:ind w:left="119" w:right="569"/>
        <w:rPr>
          <w:sz w:val="20"/>
        </w:rPr>
      </w:pPr>
      <w:bookmarkStart w:id="1" w:name="_bookmark1"/>
      <w:bookmarkEnd w:id="1"/>
      <w:r>
        <w:rPr>
          <w:position w:val="5"/>
          <w:sz w:val="13"/>
        </w:rPr>
        <w:t>2</w:t>
      </w:r>
      <w:r>
        <w:rPr>
          <w:spacing w:val="6"/>
          <w:position w:val="5"/>
          <w:sz w:val="13"/>
        </w:rPr>
        <w:t xml:space="preserve"> </w:t>
      </w:r>
      <w:r>
        <w:rPr>
          <w:sz w:val="20"/>
        </w:rPr>
        <w:t>Fuénté:</w:t>
      </w:r>
      <w:r>
        <w:rPr>
          <w:spacing w:val="-10"/>
          <w:sz w:val="20"/>
        </w:rPr>
        <w:t xml:space="preserve"> </w:t>
      </w:r>
      <w:r>
        <w:rPr>
          <w:sz w:val="20"/>
        </w:rPr>
        <w:t>Cita</w:t>
      </w:r>
      <w:r>
        <w:rPr>
          <w:spacing w:val="-8"/>
          <w:sz w:val="20"/>
        </w:rPr>
        <w:t xml:space="preserve"> </w:t>
      </w:r>
      <w:r>
        <w:rPr>
          <w:sz w:val="20"/>
        </w:rPr>
        <w:t>téxtual</w:t>
      </w:r>
      <w:r>
        <w:rPr>
          <w:spacing w:val="-11"/>
          <w:sz w:val="20"/>
        </w:rPr>
        <w:t xml:space="preserve"> </w:t>
      </w:r>
      <w:r>
        <w:rPr>
          <w:sz w:val="20"/>
        </w:rPr>
        <w:t>dél</w:t>
      </w:r>
      <w:r>
        <w:rPr>
          <w:spacing w:val="-10"/>
          <w:sz w:val="20"/>
        </w:rPr>
        <w:t xml:space="preserve"> </w:t>
      </w:r>
      <w:r>
        <w:rPr>
          <w:sz w:val="20"/>
        </w:rPr>
        <w:t>IPOM</w:t>
      </w:r>
      <w:r>
        <w:rPr>
          <w:spacing w:val="-10"/>
          <w:sz w:val="20"/>
        </w:rPr>
        <w:t xml:space="preserve"> </w:t>
      </w:r>
      <w:r>
        <w:rPr>
          <w:sz w:val="20"/>
        </w:rPr>
        <w:t>https://</w:t>
      </w:r>
      <w:hyperlink r:id="rId6">
        <w:r>
          <w:rPr>
            <w:sz w:val="20"/>
          </w:rPr>
          <w:t>www.bcéntral.cl/documénts/33528/5975674/ipom-junio-</w:t>
        </w:r>
      </w:hyperlink>
      <w:r>
        <w:rPr>
          <w:sz w:val="20"/>
        </w:rPr>
        <w:t xml:space="preserve"> </w:t>
      </w:r>
      <w:r>
        <w:rPr>
          <w:spacing w:val="-2"/>
          <w:sz w:val="20"/>
        </w:rPr>
        <w:t>2024/07éf0bcé-9fc4-52éf-9676-94éd8606éfé6</w:t>
      </w:r>
    </w:p>
    <w:p w:rsidR="00412DBF" w:rsidRDefault="00412DBF">
      <w:pPr>
        <w:rPr>
          <w:sz w:val="20"/>
        </w:rPr>
        <w:sectPr w:rsidR="00412DBF">
          <w:pgSz w:w="12240" w:h="15840"/>
          <w:pgMar w:top="1340" w:right="1580" w:bottom="280" w:left="1580" w:header="720" w:footer="720" w:gutter="0"/>
          <w:cols w:space="720"/>
        </w:sectPr>
      </w:pPr>
    </w:p>
    <w:p w:rsidR="00412DBF" w:rsidRDefault="00412DBF">
      <w:pPr>
        <w:pStyle w:val="Textoindependiente"/>
      </w:pPr>
    </w:p>
    <w:p w:rsidR="00412DBF" w:rsidRDefault="00412DBF">
      <w:pPr>
        <w:pStyle w:val="Textoindependiente"/>
        <w:spacing w:before="203"/>
      </w:pPr>
    </w:p>
    <w:p w:rsidR="00412DBF" w:rsidRDefault="00000000">
      <w:pPr>
        <w:pStyle w:val="Ttulo1"/>
        <w:ind w:left="0" w:right="4"/>
        <w:jc w:val="center"/>
      </w:pPr>
      <w:r>
        <w:t>PROYECTO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REFORMA</w:t>
      </w:r>
      <w:r>
        <w:rPr>
          <w:spacing w:val="-10"/>
        </w:rPr>
        <w:t xml:space="preserve"> </w:t>
      </w:r>
      <w:r>
        <w:rPr>
          <w:spacing w:val="-2"/>
        </w:rPr>
        <w:t>CONSTITUCIONAL</w:t>
      </w:r>
    </w:p>
    <w:p w:rsidR="00412DBF" w:rsidRDefault="00412DBF">
      <w:pPr>
        <w:pStyle w:val="Textoindependiente"/>
        <w:rPr>
          <w:b/>
        </w:rPr>
      </w:pPr>
    </w:p>
    <w:p w:rsidR="00412DBF" w:rsidRDefault="00412DBF">
      <w:pPr>
        <w:pStyle w:val="Textoindependiente"/>
        <w:rPr>
          <w:b/>
        </w:rPr>
      </w:pPr>
    </w:p>
    <w:p w:rsidR="00412DBF" w:rsidRDefault="00412DBF">
      <w:pPr>
        <w:pStyle w:val="Textoindependiente"/>
        <w:spacing w:before="36"/>
        <w:rPr>
          <w:b/>
        </w:rPr>
      </w:pPr>
    </w:p>
    <w:p w:rsidR="00412DBF" w:rsidRDefault="00000000">
      <w:pPr>
        <w:pStyle w:val="Textoindependiente"/>
        <w:spacing w:line="360" w:lineRule="auto"/>
        <w:ind w:left="119" w:right="121"/>
        <w:jc w:val="both"/>
      </w:pPr>
      <w:r>
        <w:rPr>
          <w:b/>
        </w:rPr>
        <w:t>Artículo</w:t>
      </w:r>
      <w:r>
        <w:rPr>
          <w:b/>
          <w:spacing w:val="-14"/>
        </w:rPr>
        <w:t xml:space="preserve"> </w:t>
      </w:r>
      <w:r>
        <w:rPr>
          <w:b/>
        </w:rPr>
        <w:t>único.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80"/>
        </w:rPr>
        <w:t xml:space="preserve"> </w:t>
      </w:r>
      <w:r>
        <w:t>Incorporasé én la Constitucio</w:t>
      </w:r>
      <w:r>
        <w:rPr>
          <w:spacing w:val="-14"/>
        </w:rPr>
        <w:t xml:space="preserve"> </w:t>
      </w:r>
      <w:r>
        <w:t>n Polí</w:t>
      </w:r>
      <w:r>
        <w:rPr>
          <w:spacing w:val="-14"/>
        </w:rPr>
        <w:t xml:space="preserve"> </w:t>
      </w:r>
      <w:r>
        <w:t>tica dé la Répu</w:t>
      </w:r>
      <w:r>
        <w:rPr>
          <w:spacing w:val="-14"/>
        </w:rPr>
        <w:t xml:space="preserve"> </w:t>
      </w:r>
      <w:r>
        <w:t>blica una nuéva disposicio</w:t>
      </w:r>
      <w:r>
        <w:rPr>
          <w:spacing w:val="-19"/>
        </w:rPr>
        <w:t xml:space="preserve"> </w:t>
      </w:r>
      <w:r>
        <w:t>n transitoria quincuagé</w:t>
      </w:r>
      <w:r>
        <w:rPr>
          <w:spacing w:val="-30"/>
        </w:rPr>
        <w:t xml:space="preserve"> </w:t>
      </w:r>
      <w:r>
        <w:t>sima cuarta, dél siguiénté ténor:</w:t>
      </w:r>
    </w:p>
    <w:p w:rsidR="00412DBF" w:rsidRDefault="00000000">
      <w:pPr>
        <w:spacing w:before="159" w:line="278" w:lineRule="auto"/>
        <w:ind w:left="403" w:right="448"/>
        <w:jc w:val="both"/>
        <w:rPr>
          <w:i/>
          <w:sz w:val="24"/>
        </w:rPr>
      </w:pPr>
      <w:r>
        <w:rPr>
          <w:i/>
          <w:sz w:val="24"/>
        </w:rPr>
        <w:t>“Todos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quienes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encuentren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afiliados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Administradoras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Fondos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Pensión y mantengan cuentas de capitalización individual en estas, podrán optar al autopréstamo de fondos, en un monto que no podrá superar los cinco millones de pesos,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ni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diez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ciento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total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ahorrado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fecha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requiera,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debiendo ser devuelto en un plazo que no podrá superar los siete años.</w:t>
      </w:r>
    </w:p>
    <w:p w:rsidR="00412DBF" w:rsidRDefault="00000000">
      <w:pPr>
        <w:spacing w:before="160"/>
        <w:ind w:left="403"/>
        <w:jc w:val="both"/>
        <w:rPr>
          <w:i/>
          <w:sz w:val="24"/>
        </w:rPr>
      </w:pPr>
      <w:r>
        <w:rPr>
          <w:i/>
          <w:sz w:val="24"/>
        </w:rPr>
        <w:t>Además,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este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autopréstamo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regirá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siguientes</w:t>
      </w:r>
      <w:r>
        <w:rPr>
          <w:i/>
          <w:spacing w:val="-2"/>
          <w:sz w:val="24"/>
        </w:rPr>
        <w:t xml:space="preserve"> reglas:</w:t>
      </w:r>
    </w:p>
    <w:p w:rsidR="00412DBF" w:rsidRDefault="00000000">
      <w:pPr>
        <w:spacing w:before="208" w:line="276" w:lineRule="auto"/>
        <w:ind w:left="686" w:right="451" w:hanging="284"/>
        <w:jc w:val="both"/>
        <w:rPr>
          <w:i/>
          <w:sz w:val="24"/>
        </w:rPr>
      </w:pPr>
      <w:r>
        <w:rPr>
          <w:i/>
          <w:sz w:val="24"/>
        </w:rPr>
        <w:t>1.- Su devolución será calculada en unidades de fomento y no devengará interés alguno. Esta podrá descontarse mensualmente del sueldo, junto al pago previsional. La ley podrá disponer otros mecanismos.</w:t>
      </w:r>
    </w:p>
    <w:p w:rsidR="00412DBF" w:rsidRDefault="00000000">
      <w:pPr>
        <w:spacing w:before="167"/>
        <w:ind w:left="456"/>
        <w:rPr>
          <w:i/>
          <w:sz w:val="24"/>
        </w:rPr>
      </w:pPr>
      <w:r>
        <w:rPr>
          <w:i/>
          <w:sz w:val="24"/>
        </w:rPr>
        <w:t>2.-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afiliado podrá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suspender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su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pago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mensual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hasta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tres</w:t>
      </w:r>
      <w:r>
        <w:rPr>
          <w:i/>
          <w:spacing w:val="-2"/>
          <w:sz w:val="24"/>
        </w:rPr>
        <w:t xml:space="preserve"> ocasiones.</w:t>
      </w:r>
    </w:p>
    <w:p w:rsidR="00412DBF" w:rsidRDefault="00000000">
      <w:pPr>
        <w:spacing w:before="204" w:line="412" w:lineRule="auto"/>
        <w:ind w:left="403" w:right="500"/>
        <w:rPr>
          <w:i/>
          <w:sz w:val="24"/>
        </w:rPr>
      </w:pPr>
      <w:r>
        <w:rPr>
          <w:i/>
          <w:sz w:val="24"/>
        </w:rPr>
        <w:t>3.-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cobro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este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comenzará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realizarse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tres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meses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después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su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otorgamiento. 4.- Quien se encuentre pensionado no podrá optar por este autopréstamo.</w:t>
      </w:r>
    </w:p>
    <w:p w:rsidR="00412DBF" w:rsidRDefault="00000000">
      <w:pPr>
        <w:spacing w:before="2" w:line="278" w:lineRule="auto"/>
        <w:ind w:left="686" w:hanging="284"/>
        <w:rPr>
          <w:i/>
          <w:sz w:val="24"/>
        </w:rPr>
      </w:pPr>
      <w:r>
        <w:rPr>
          <w:i/>
          <w:sz w:val="24"/>
        </w:rPr>
        <w:t>5.-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Si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préstamo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ya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fue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solicitado,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podrá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otorgar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otro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hasta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haya pagado íntegramente.</w:t>
      </w:r>
    </w:p>
    <w:p w:rsidR="00412DBF" w:rsidRDefault="00000000">
      <w:pPr>
        <w:spacing w:before="158" w:line="278" w:lineRule="auto"/>
        <w:ind w:left="686" w:hanging="284"/>
        <w:rPr>
          <w:i/>
          <w:sz w:val="24"/>
        </w:rPr>
      </w:pPr>
      <w:r>
        <w:rPr>
          <w:i/>
          <w:sz w:val="24"/>
        </w:rPr>
        <w:t>6.-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Quienes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tengan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entre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60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65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años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podrán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retirar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hasta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dos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millones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no se requerirá devolución.”.</w:t>
      </w:r>
    </w:p>
    <w:p w:rsidR="00412DBF" w:rsidRDefault="00412DBF">
      <w:pPr>
        <w:pStyle w:val="Textoindependiente"/>
        <w:rPr>
          <w:i/>
        </w:rPr>
      </w:pPr>
    </w:p>
    <w:p w:rsidR="00412DBF" w:rsidRDefault="00412DBF">
      <w:pPr>
        <w:pStyle w:val="Textoindependiente"/>
        <w:rPr>
          <w:i/>
        </w:rPr>
      </w:pPr>
    </w:p>
    <w:p w:rsidR="00412DBF" w:rsidRDefault="00412DBF">
      <w:pPr>
        <w:pStyle w:val="Textoindependiente"/>
        <w:rPr>
          <w:i/>
        </w:rPr>
      </w:pPr>
    </w:p>
    <w:p w:rsidR="00412DBF" w:rsidRDefault="00412DBF">
      <w:pPr>
        <w:pStyle w:val="Textoindependiente"/>
        <w:rPr>
          <w:i/>
        </w:rPr>
      </w:pPr>
    </w:p>
    <w:p w:rsidR="00412DBF" w:rsidRDefault="00412DBF">
      <w:pPr>
        <w:pStyle w:val="Textoindependiente"/>
        <w:spacing w:before="212"/>
        <w:rPr>
          <w:i/>
        </w:rPr>
      </w:pPr>
    </w:p>
    <w:p w:rsidR="00412DBF" w:rsidRDefault="00000000">
      <w:pPr>
        <w:spacing w:line="412" w:lineRule="auto"/>
        <w:ind w:left="2550" w:right="2090" w:firstLine="700"/>
        <w:rPr>
          <w:b/>
          <w:sz w:val="24"/>
        </w:rPr>
      </w:pPr>
      <w:r>
        <w:rPr>
          <w:b/>
          <w:sz w:val="24"/>
        </w:rPr>
        <w:t>Rubén Oyarzo Figueroa Honorable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Diputado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República</w:t>
      </w:r>
    </w:p>
    <w:sectPr w:rsidR="00412DBF">
      <w:pgSz w:w="12240" w:h="15840"/>
      <w:pgMar w:top="182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2DBF"/>
    <w:rsid w:val="00040479"/>
    <w:rsid w:val="00412DBF"/>
    <w:rsid w:val="00B7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AB7275-905A-402C-A0CC-925E154EA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es-ES"/>
    </w:rPr>
  </w:style>
  <w:style w:type="paragraph" w:styleId="Ttulo1">
    <w:name w:val="heading 1"/>
    <w:basedOn w:val="Normal"/>
    <w:uiPriority w:val="9"/>
    <w:qFormat/>
    <w:pPr>
      <w:ind w:left="119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c&#233;ntral.cl/docum&#233;nts/33528/5975674/ipom-junio-" TargetMode="External"/><Relationship Id="rId5" Type="http://schemas.openxmlformats.org/officeDocument/2006/relationships/hyperlink" Target="http://www.sp&#233;nsion&#233;s.cl/portal/institucional/594/articl&#233;s-15492_r&#233;curso_1.p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1039</Words>
  <Characters>5720</Characters>
  <Application>Microsoft Office Word</Application>
  <DocSecurity>0</DocSecurity>
  <Lines>47</Lines>
  <Paragraphs>13</Paragraphs>
  <ScaleCrop>false</ScaleCrop>
  <Company/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Bastián Espinosa</dc:creator>
  <cp:lastModifiedBy>Guillermo Diaz Vallejos</cp:lastModifiedBy>
  <cp:revision>1</cp:revision>
  <dcterms:created xsi:type="dcterms:W3CDTF">2024-07-08T16:43:00Z</dcterms:created>
  <dcterms:modified xsi:type="dcterms:W3CDTF">2024-07-22T21:46:00Z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2024-07-08T00:00:00Z</vt:filetime>
  </property>
  <property fmtid="{D5CDD505-2E9C-101B-9397-08002B2CF9AE}" pid="5" name="Producer">
    <vt:lpwstr>Microsoft® Word para Microsoft 365</vt:lpwstr>
  </property>
</Properties>
</file>