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29BE" w:rsidRDefault="00000000">
      <w:pPr>
        <w:pStyle w:val="Textoindependiente"/>
        <w:ind w:left="3736"/>
        <w:rPr>
          <w:rFonts w:ascii="Times New Roman"/>
        </w:rPr>
      </w:pPr>
      <w:r>
        <w:rPr>
          <w:rFonts w:ascii="Times New Roman"/>
          <w:noProof/>
        </w:rPr>
        <w:drawing>
          <wp:inline distT="0" distB="0" distL="0" distR="0">
            <wp:extent cx="914400"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14400" cy="914400"/>
                    </a:xfrm>
                    <a:prstGeom prst="rect">
                      <a:avLst/>
                    </a:prstGeom>
                  </pic:spPr>
                </pic:pic>
              </a:graphicData>
            </a:graphic>
          </wp:inline>
        </w:drawing>
      </w:r>
    </w:p>
    <w:p w:rsidR="00E829BE" w:rsidRDefault="00E829BE">
      <w:pPr>
        <w:pStyle w:val="Textoindependiente"/>
        <w:spacing w:before="138"/>
        <w:rPr>
          <w:rFonts w:ascii="Times New Roman"/>
        </w:rPr>
      </w:pPr>
    </w:p>
    <w:p w:rsidR="00E829BE" w:rsidRDefault="00000000">
      <w:pPr>
        <w:pStyle w:val="Ttulo1"/>
        <w:spacing w:line="276" w:lineRule="auto"/>
        <w:ind w:left="352" w:right="246" w:firstLine="228"/>
        <w:jc w:val="left"/>
      </w:pPr>
      <w:r>
        <w:t>PROYECTO DE LEY QUE ESTABLECE EL 7 DE SEPTIEMBRE DE CADA AÑO COMO EL DÍA</w:t>
      </w:r>
      <w:r>
        <w:rPr>
          <w:spacing w:val="-6"/>
        </w:rPr>
        <w:t xml:space="preserve"> </w:t>
      </w:r>
      <w:r>
        <w:t>NACIONAL</w:t>
      </w:r>
      <w:r>
        <w:rPr>
          <w:spacing w:val="-6"/>
        </w:rPr>
        <w:t xml:space="preserve"> </w:t>
      </w:r>
      <w:r>
        <w:t>DE</w:t>
      </w:r>
      <w:r>
        <w:rPr>
          <w:spacing w:val="-6"/>
        </w:rPr>
        <w:t xml:space="preserve"> </w:t>
      </w:r>
      <w:r>
        <w:t>LA</w:t>
      </w:r>
      <w:r>
        <w:rPr>
          <w:spacing w:val="-5"/>
        </w:rPr>
        <w:t xml:space="preserve"> </w:t>
      </w:r>
      <w:r>
        <w:t>CONCIENTIZACIÓN</w:t>
      </w:r>
      <w:r>
        <w:rPr>
          <w:spacing w:val="-6"/>
        </w:rPr>
        <w:t xml:space="preserve"> </w:t>
      </w:r>
      <w:r>
        <w:t>DE</w:t>
      </w:r>
      <w:r>
        <w:rPr>
          <w:spacing w:val="-6"/>
        </w:rPr>
        <w:t xml:space="preserve"> </w:t>
      </w:r>
      <w:r>
        <w:t>DISTROFIA</w:t>
      </w:r>
      <w:r>
        <w:rPr>
          <w:spacing w:val="-5"/>
        </w:rPr>
        <w:t xml:space="preserve"> </w:t>
      </w:r>
      <w:r>
        <w:t>MUSCULAR</w:t>
      </w:r>
      <w:r>
        <w:rPr>
          <w:spacing w:val="-7"/>
        </w:rPr>
        <w:t xml:space="preserve"> </w:t>
      </w:r>
      <w:r>
        <w:t>DE</w:t>
      </w:r>
      <w:r>
        <w:rPr>
          <w:spacing w:val="-4"/>
        </w:rPr>
        <w:t xml:space="preserve"> </w:t>
      </w:r>
      <w:r>
        <w:t>DUCHENNE.</w:t>
      </w:r>
    </w:p>
    <w:p w:rsidR="00E829BE" w:rsidRDefault="00E829BE">
      <w:pPr>
        <w:pStyle w:val="Textoindependiente"/>
      </w:pPr>
    </w:p>
    <w:p w:rsidR="00E829BE" w:rsidRDefault="00E829BE">
      <w:pPr>
        <w:pStyle w:val="Textoindependiente"/>
        <w:spacing w:before="80"/>
      </w:pPr>
    </w:p>
    <w:p w:rsidR="00E829BE" w:rsidRDefault="00000000">
      <w:pPr>
        <w:ind w:left="100"/>
        <w:jc w:val="both"/>
        <w:rPr>
          <w:sz w:val="20"/>
        </w:rPr>
      </w:pPr>
      <w:r>
        <w:rPr>
          <w:sz w:val="20"/>
        </w:rPr>
        <w:t>I.-</w:t>
      </w:r>
      <w:r>
        <w:rPr>
          <w:spacing w:val="-1"/>
          <w:sz w:val="20"/>
        </w:rPr>
        <w:t xml:space="preserve"> </w:t>
      </w:r>
      <w:r>
        <w:rPr>
          <w:spacing w:val="-2"/>
          <w:sz w:val="20"/>
        </w:rPr>
        <w:t>FUNDAMENTOS.</w:t>
      </w:r>
    </w:p>
    <w:p w:rsidR="00E829BE" w:rsidRDefault="00E829BE">
      <w:pPr>
        <w:pStyle w:val="Textoindependiente"/>
      </w:pPr>
    </w:p>
    <w:p w:rsidR="00E829BE" w:rsidRDefault="00E829BE">
      <w:pPr>
        <w:pStyle w:val="Textoindependiente"/>
        <w:spacing w:before="122"/>
      </w:pPr>
    </w:p>
    <w:p w:rsidR="00E829BE" w:rsidRDefault="00000000">
      <w:pPr>
        <w:pStyle w:val="Textoindependiente"/>
        <w:spacing w:line="276" w:lineRule="auto"/>
        <w:ind w:left="100" w:right="121"/>
        <w:jc w:val="both"/>
      </w:pPr>
      <w:r>
        <w:t>Desde el año 2023 la Organización de las Naciones Unidas (ONU) ha establecido oficialmente el 7 de septiembre como el Día Mundial de Concienciación sobre la Distrofia de Duchenne. Esta fecha se celebrará anualmente a partir de 2024, marcando así el primer reconocimiento formal por parte de la Organización a un día dedicado a este diagnóstico</w:t>
      </w:r>
      <w:r>
        <w:rPr>
          <w:spacing w:val="40"/>
        </w:rPr>
        <w:t xml:space="preserve"> </w:t>
      </w:r>
      <w:r>
        <w:t>poco común, buscando generar sensibilización en la sociedad sobre esta enfermedad neuromuscular grave y degenerativa.</w:t>
      </w:r>
    </w:p>
    <w:p w:rsidR="00E829BE" w:rsidRDefault="00E829BE">
      <w:pPr>
        <w:pStyle w:val="Textoindependiente"/>
        <w:spacing w:before="41"/>
      </w:pPr>
    </w:p>
    <w:p w:rsidR="00E829BE" w:rsidRDefault="00000000">
      <w:pPr>
        <w:pStyle w:val="Textoindependiente"/>
        <w:spacing w:before="1" w:line="276" w:lineRule="auto"/>
        <w:ind w:left="100" w:right="119"/>
        <w:jc w:val="both"/>
      </w:pPr>
      <w:r>
        <w:t>Las enfermedades neuromusculares son trastornos hereditarios que impactan los músculos voluntarios, responsables de los movimientos del cuerpo.</w:t>
      </w:r>
    </w:p>
    <w:p w:rsidR="00E829BE" w:rsidRDefault="00000000">
      <w:pPr>
        <w:pStyle w:val="Textoindependiente"/>
        <w:spacing w:before="1" w:line="276" w:lineRule="auto"/>
        <w:ind w:left="100" w:right="120"/>
        <w:jc w:val="both"/>
      </w:pPr>
      <w:r>
        <w:t>Dentro de este grupo, la distrofia muscular de Duchenne (en adelante DMD) es la enfermedad neuromuscular más frecuente de la infancia y en Chile se observa cada vez más, situándola en la categoría de enfermedades raras o poco frecuentes.</w:t>
      </w:r>
    </w:p>
    <w:p w:rsidR="00E829BE" w:rsidRDefault="00000000">
      <w:pPr>
        <w:pStyle w:val="Textoindependiente"/>
        <w:spacing w:line="276" w:lineRule="auto"/>
        <w:ind w:left="100" w:right="115"/>
        <w:jc w:val="both"/>
      </w:pPr>
      <w:r>
        <w:t>Descrita</w:t>
      </w:r>
      <w:r>
        <w:rPr>
          <w:spacing w:val="-9"/>
        </w:rPr>
        <w:t xml:space="preserve"> </w:t>
      </w:r>
      <w:r>
        <w:t>en</w:t>
      </w:r>
      <w:r>
        <w:rPr>
          <w:spacing w:val="-8"/>
        </w:rPr>
        <w:t xml:space="preserve"> </w:t>
      </w:r>
      <w:r>
        <w:t>el</w:t>
      </w:r>
      <w:r>
        <w:rPr>
          <w:spacing w:val="-5"/>
        </w:rPr>
        <w:t xml:space="preserve"> </w:t>
      </w:r>
      <w:r>
        <w:t>año</w:t>
      </w:r>
      <w:r>
        <w:rPr>
          <w:spacing w:val="-6"/>
        </w:rPr>
        <w:t xml:space="preserve"> </w:t>
      </w:r>
      <w:r>
        <w:t>1861</w:t>
      </w:r>
      <w:r>
        <w:rPr>
          <w:spacing w:val="-7"/>
        </w:rPr>
        <w:t xml:space="preserve"> </w:t>
      </w:r>
      <w:r>
        <w:t>por</w:t>
      </w:r>
      <w:r>
        <w:rPr>
          <w:spacing w:val="-10"/>
        </w:rPr>
        <w:t xml:space="preserve"> </w:t>
      </w:r>
      <w:r>
        <w:t>el</w:t>
      </w:r>
      <w:r>
        <w:rPr>
          <w:spacing w:val="-5"/>
        </w:rPr>
        <w:t xml:space="preserve"> </w:t>
      </w:r>
      <w:r>
        <w:t>neurólogo</w:t>
      </w:r>
      <w:r>
        <w:rPr>
          <w:spacing w:val="-9"/>
        </w:rPr>
        <w:t xml:space="preserve"> </w:t>
      </w:r>
      <w:r>
        <w:t>francés</w:t>
      </w:r>
      <w:r>
        <w:rPr>
          <w:spacing w:val="-8"/>
        </w:rPr>
        <w:t xml:space="preserve"> </w:t>
      </w:r>
      <w:r>
        <w:t>Guillaume</w:t>
      </w:r>
      <w:r>
        <w:rPr>
          <w:spacing w:val="-7"/>
        </w:rPr>
        <w:t xml:space="preserve"> </w:t>
      </w:r>
      <w:r>
        <w:t>Benjamin</w:t>
      </w:r>
      <w:r>
        <w:rPr>
          <w:spacing w:val="-9"/>
        </w:rPr>
        <w:t xml:space="preserve"> </w:t>
      </w:r>
      <w:r>
        <w:t>Amand</w:t>
      </w:r>
      <w:r>
        <w:rPr>
          <w:spacing w:val="-7"/>
        </w:rPr>
        <w:t xml:space="preserve"> </w:t>
      </w:r>
      <w:r>
        <w:t>Duchenne,</w:t>
      </w:r>
      <w:r>
        <w:rPr>
          <w:spacing w:val="-7"/>
        </w:rPr>
        <w:t xml:space="preserve"> </w:t>
      </w:r>
      <w:r>
        <w:t>esta</w:t>
      </w:r>
      <w:r>
        <w:rPr>
          <w:spacing w:val="-9"/>
        </w:rPr>
        <w:t xml:space="preserve"> </w:t>
      </w:r>
      <w:r>
        <w:t>patología afecta mayormente a hombres, reconocida por presentar debilidad muscular como síntoma principal. Con ello, esta condición es una disfunción genética que se vincula al cromosoma X, así, cuando estos genes sufren cambios en su estructura, llamados mutaciones, pueden resultar en la ausencia de formación</w:t>
      </w:r>
      <w:r>
        <w:rPr>
          <w:spacing w:val="-11"/>
        </w:rPr>
        <w:t xml:space="preserve"> </w:t>
      </w:r>
      <w:r>
        <w:t>de</w:t>
      </w:r>
      <w:r>
        <w:rPr>
          <w:spacing w:val="-10"/>
        </w:rPr>
        <w:t xml:space="preserve"> </w:t>
      </w:r>
      <w:r>
        <w:t>una</w:t>
      </w:r>
      <w:r>
        <w:rPr>
          <w:spacing w:val="-11"/>
        </w:rPr>
        <w:t xml:space="preserve"> </w:t>
      </w:r>
      <w:r>
        <w:t>proteína</w:t>
      </w:r>
      <w:r>
        <w:rPr>
          <w:spacing w:val="-11"/>
        </w:rPr>
        <w:t xml:space="preserve"> </w:t>
      </w:r>
      <w:r>
        <w:t>o</w:t>
      </w:r>
      <w:r>
        <w:rPr>
          <w:spacing w:val="-9"/>
        </w:rPr>
        <w:t xml:space="preserve"> </w:t>
      </w:r>
      <w:r>
        <w:t>en</w:t>
      </w:r>
      <w:r>
        <w:rPr>
          <w:spacing w:val="-13"/>
        </w:rPr>
        <w:t xml:space="preserve"> </w:t>
      </w:r>
      <w:r>
        <w:t>la</w:t>
      </w:r>
      <w:r>
        <w:rPr>
          <w:spacing w:val="-10"/>
        </w:rPr>
        <w:t xml:space="preserve"> </w:t>
      </w:r>
      <w:r>
        <w:t>creación</w:t>
      </w:r>
      <w:r>
        <w:rPr>
          <w:spacing w:val="-7"/>
        </w:rPr>
        <w:t xml:space="preserve"> </w:t>
      </w:r>
      <w:r>
        <w:t>de</w:t>
      </w:r>
      <w:r>
        <w:rPr>
          <w:spacing w:val="-12"/>
        </w:rPr>
        <w:t xml:space="preserve"> </w:t>
      </w:r>
      <w:r>
        <w:t>una</w:t>
      </w:r>
      <w:r>
        <w:rPr>
          <w:spacing w:val="-11"/>
        </w:rPr>
        <w:t xml:space="preserve"> </w:t>
      </w:r>
      <w:r>
        <w:t>proteína</w:t>
      </w:r>
      <w:r>
        <w:rPr>
          <w:spacing w:val="-11"/>
        </w:rPr>
        <w:t xml:space="preserve"> </w:t>
      </w:r>
      <w:r>
        <w:t>anormal,</w:t>
      </w:r>
      <w:r>
        <w:rPr>
          <w:spacing w:val="-10"/>
        </w:rPr>
        <w:t xml:space="preserve"> </w:t>
      </w:r>
      <w:r>
        <w:t>afectando</w:t>
      </w:r>
      <w:r>
        <w:rPr>
          <w:spacing w:val="-9"/>
        </w:rPr>
        <w:t xml:space="preserve"> </w:t>
      </w:r>
      <w:r>
        <w:t>a</w:t>
      </w:r>
      <w:r>
        <w:rPr>
          <w:spacing w:val="-11"/>
        </w:rPr>
        <w:t xml:space="preserve"> </w:t>
      </w:r>
      <w:r>
        <w:t>un</w:t>
      </w:r>
      <w:r>
        <w:rPr>
          <w:spacing w:val="-11"/>
        </w:rPr>
        <w:t xml:space="preserve"> </w:t>
      </w:r>
      <w:r>
        <w:t>gen</w:t>
      </w:r>
      <w:r>
        <w:rPr>
          <w:spacing w:val="-11"/>
        </w:rPr>
        <w:t xml:space="preserve"> </w:t>
      </w:r>
      <w:r>
        <w:t>que</w:t>
      </w:r>
      <w:r>
        <w:rPr>
          <w:spacing w:val="-10"/>
        </w:rPr>
        <w:t xml:space="preserve"> </w:t>
      </w:r>
      <w:r>
        <w:t>se</w:t>
      </w:r>
      <w:r>
        <w:rPr>
          <w:spacing w:val="-10"/>
        </w:rPr>
        <w:t xml:space="preserve"> </w:t>
      </w:r>
      <w:r>
        <w:t>instruye para la producción de la proteína distrofina. Por esta razón es que la ONU ha designado el 7 de septiembre, también conocido como 7-9, relacionado con los 79 exones o eslabones, estos últimos son regiones de un</w:t>
      </w:r>
      <w:r>
        <w:rPr>
          <w:spacing w:val="-1"/>
        </w:rPr>
        <w:t xml:space="preserve"> </w:t>
      </w:r>
      <w:r>
        <w:t>gen que contienen información</w:t>
      </w:r>
      <w:r>
        <w:rPr>
          <w:spacing w:val="-1"/>
        </w:rPr>
        <w:t xml:space="preserve"> </w:t>
      </w:r>
      <w:r>
        <w:t>genética</w:t>
      </w:r>
      <w:r>
        <w:rPr>
          <w:spacing w:val="-1"/>
        </w:rPr>
        <w:t xml:space="preserve"> </w:t>
      </w:r>
      <w:r>
        <w:t>para producir una</w:t>
      </w:r>
      <w:r>
        <w:rPr>
          <w:spacing w:val="-1"/>
        </w:rPr>
        <w:t xml:space="preserve"> </w:t>
      </w:r>
      <w:r>
        <w:t>proteína, que conforman</w:t>
      </w:r>
      <w:r>
        <w:rPr>
          <w:spacing w:val="-1"/>
        </w:rPr>
        <w:t xml:space="preserve"> </w:t>
      </w:r>
      <w:r>
        <w:t>la distrofina, la proteína esencial para el correcto funcionamiento muscular. Así, la ausencia de esta proteína es la causa de la enfermedad.</w:t>
      </w:r>
    </w:p>
    <w:p w:rsidR="00E829BE" w:rsidRDefault="00E829BE">
      <w:pPr>
        <w:pStyle w:val="Textoindependiente"/>
        <w:spacing w:before="41"/>
      </w:pPr>
    </w:p>
    <w:p w:rsidR="00E829BE" w:rsidRDefault="00000000">
      <w:pPr>
        <w:pStyle w:val="Textoindependiente"/>
        <w:spacing w:line="276" w:lineRule="auto"/>
        <w:ind w:left="100" w:right="118"/>
        <w:jc w:val="both"/>
      </w:pPr>
      <w:r>
        <w:t>Según un informe del Ministerio de Salud (Minsal) del 2018, la DMD afecta uno de cada 3.500 a 6.000 hombres</w:t>
      </w:r>
      <w:r>
        <w:rPr>
          <w:spacing w:val="-3"/>
        </w:rPr>
        <w:t xml:space="preserve"> </w:t>
      </w:r>
      <w:r>
        <w:t>recién</w:t>
      </w:r>
      <w:r>
        <w:rPr>
          <w:spacing w:val="-3"/>
        </w:rPr>
        <w:t xml:space="preserve"> </w:t>
      </w:r>
      <w:r>
        <w:t>nacidos</w:t>
      </w:r>
      <w:r>
        <w:rPr>
          <w:position w:val="5"/>
          <w:sz w:val="12"/>
        </w:rPr>
        <w:t>1</w:t>
      </w:r>
      <w:r>
        <w:t>.</w:t>
      </w:r>
      <w:r>
        <w:rPr>
          <w:spacing w:val="-2"/>
        </w:rPr>
        <w:t xml:space="preserve"> </w:t>
      </w:r>
      <w:r>
        <w:t>En</w:t>
      </w:r>
      <w:r>
        <w:rPr>
          <w:spacing w:val="-3"/>
        </w:rPr>
        <w:t xml:space="preserve"> </w:t>
      </w:r>
      <w:r>
        <w:t>ocasiones,</w:t>
      </w:r>
      <w:r>
        <w:rPr>
          <w:spacing w:val="-2"/>
        </w:rPr>
        <w:t xml:space="preserve"> </w:t>
      </w:r>
      <w:r>
        <w:t>esta</w:t>
      </w:r>
      <w:r>
        <w:rPr>
          <w:spacing w:val="-1"/>
        </w:rPr>
        <w:t xml:space="preserve"> </w:t>
      </w:r>
      <w:r>
        <w:t>enfermedad</w:t>
      </w:r>
      <w:r>
        <w:rPr>
          <w:spacing w:val="-2"/>
        </w:rPr>
        <w:t xml:space="preserve"> </w:t>
      </w:r>
      <w:r>
        <w:t>se</w:t>
      </w:r>
      <w:r>
        <w:rPr>
          <w:spacing w:val="-2"/>
        </w:rPr>
        <w:t xml:space="preserve"> </w:t>
      </w:r>
      <w:r>
        <w:t>hereda</w:t>
      </w:r>
      <w:r>
        <w:rPr>
          <w:spacing w:val="-1"/>
        </w:rPr>
        <w:t xml:space="preserve"> </w:t>
      </w:r>
      <w:r>
        <w:t>de</w:t>
      </w:r>
      <w:r>
        <w:rPr>
          <w:spacing w:val="-2"/>
        </w:rPr>
        <w:t xml:space="preserve"> </w:t>
      </w:r>
      <w:r>
        <w:t>la</w:t>
      </w:r>
      <w:r>
        <w:rPr>
          <w:spacing w:val="-3"/>
        </w:rPr>
        <w:t xml:space="preserve"> </w:t>
      </w:r>
      <w:r>
        <w:t>madre,</w:t>
      </w:r>
      <w:r>
        <w:rPr>
          <w:spacing w:val="-2"/>
        </w:rPr>
        <w:t xml:space="preserve"> </w:t>
      </w:r>
      <w:r>
        <w:t>la</w:t>
      </w:r>
      <w:r>
        <w:rPr>
          <w:spacing w:val="-1"/>
        </w:rPr>
        <w:t xml:space="preserve"> </w:t>
      </w:r>
      <w:r>
        <w:t>que</w:t>
      </w:r>
      <w:r>
        <w:rPr>
          <w:spacing w:val="-2"/>
        </w:rPr>
        <w:t xml:space="preserve"> </w:t>
      </w:r>
      <w:r>
        <w:t>comúnmente</w:t>
      </w:r>
      <w:r>
        <w:rPr>
          <w:spacing w:val="-2"/>
        </w:rPr>
        <w:t xml:space="preserve"> </w:t>
      </w:r>
      <w:r>
        <w:t xml:space="preserve">es asintomática o presenta muy pocos síntomas. Aun así, la mujer puede tener hijos afectados con la </w:t>
      </w:r>
      <w:r>
        <w:rPr>
          <w:spacing w:val="-2"/>
        </w:rPr>
        <w:t>enfermedad.</w:t>
      </w:r>
    </w:p>
    <w:p w:rsidR="00E829BE" w:rsidRDefault="00000000">
      <w:pPr>
        <w:pStyle w:val="Textoindependiente"/>
        <w:spacing w:line="276" w:lineRule="auto"/>
        <w:ind w:left="100" w:right="121"/>
        <w:jc w:val="both"/>
      </w:pPr>
      <w:r>
        <w:t>Este</w:t>
      </w:r>
      <w:r>
        <w:rPr>
          <w:spacing w:val="-7"/>
        </w:rPr>
        <w:t xml:space="preserve"> </w:t>
      </w:r>
      <w:r>
        <w:t>tipo</w:t>
      </w:r>
      <w:r>
        <w:rPr>
          <w:spacing w:val="-6"/>
        </w:rPr>
        <w:t xml:space="preserve"> </w:t>
      </w:r>
      <w:r>
        <w:t>de</w:t>
      </w:r>
      <w:r>
        <w:rPr>
          <w:spacing w:val="-7"/>
        </w:rPr>
        <w:t xml:space="preserve"> </w:t>
      </w:r>
      <w:r>
        <w:t>distrofia</w:t>
      </w:r>
      <w:r>
        <w:rPr>
          <w:spacing w:val="-9"/>
        </w:rPr>
        <w:t xml:space="preserve"> </w:t>
      </w:r>
      <w:r>
        <w:t>muscular</w:t>
      </w:r>
      <w:r>
        <w:rPr>
          <w:spacing w:val="-7"/>
        </w:rPr>
        <w:t xml:space="preserve"> </w:t>
      </w:r>
      <w:r>
        <w:t>manifiesta</w:t>
      </w:r>
      <w:r>
        <w:rPr>
          <w:spacing w:val="-9"/>
        </w:rPr>
        <w:t xml:space="preserve"> </w:t>
      </w:r>
      <w:r>
        <w:t>una</w:t>
      </w:r>
      <w:r>
        <w:rPr>
          <w:spacing w:val="-9"/>
        </w:rPr>
        <w:t xml:space="preserve"> </w:t>
      </w:r>
      <w:r>
        <w:t>serie</w:t>
      </w:r>
      <w:r>
        <w:rPr>
          <w:spacing w:val="-7"/>
        </w:rPr>
        <w:t xml:space="preserve"> </w:t>
      </w:r>
      <w:r>
        <w:t>de</w:t>
      </w:r>
      <w:r>
        <w:rPr>
          <w:spacing w:val="-7"/>
        </w:rPr>
        <w:t xml:space="preserve"> </w:t>
      </w:r>
      <w:r>
        <w:t>síntomas</w:t>
      </w:r>
      <w:r>
        <w:rPr>
          <w:spacing w:val="-6"/>
        </w:rPr>
        <w:t xml:space="preserve"> </w:t>
      </w:r>
      <w:r>
        <w:t>clínicos</w:t>
      </w:r>
      <w:r>
        <w:rPr>
          <w:spacing w:val="-8"/>
        </w:rPr>
        <w:t xml:space="preserve"> </w:t>
      </w:r>
      <w:r>
        <w:t>que,</w:t>
      </w:r>
      <w:r>
        <w:rPr>
          <w:spacing w:val="-7"/>
        </w:rPr>
        <w:t xml:space="preserve"> </w:t>
      </w:r>
      <w:r>
        <w:t>de</w:t>
      </w:r>
      <w:r>
        <w:rPr>
          <w:spacing w:val="-7"/>
        </w:rPr>
        <w:t xml:space="preserve"> </w:t>
      </w:r>
      <w:r>
        <w:t>acuerdo</w:t>
      </w:r>
      <w:r>
        <w:rPr>
          <w:spacing w:val="-6"/>
        </w:rPr>
        <w:t xml:space="preserve"> </w:t>
      </w:r>
      <w:r>
        <w:t>con</w:t>
      </w:r>
      <w:r>
        <w:rPr>
          <w:spacing w:val="-9"/>
        </w:rPr>
        <w:t xml:space="preserve"> </w:t>
      </w:r>
      <w:r>
        <w:t>el</w:t>
      </w:r>
      <w:r>
        <w:rPr>
          <w:spacing w:val="-5"/>
        </w:rPr>
        <w:t xml:space="preserve"> </w:t>
      </w:r>
      <w:r>
        <w:t>Minsal, van</w:t>
      </w:r>
      <w:r>
        <w:rPr>
          <w:spacing w:val="-1"/>
        </w:rPr>
        <w:t xml:space="preserve"> </w:t>
      </w:r>
      <w:r>
        <w:t>desde debilidad</w:t>
      </w:r>
      <w:r>
        <w:rPr>
          <w:spacing w:val="-2"/>
        </w:rPr>
        <w:t xml:space="preserve"> </w:t>
      </w:r>
      <w:r>
        <w:t>de</w:t>
      </w:r>
      <w:r>
        <w:rPr>
          <w:spacing w:val="-2"/>
        </w:rPr>
        <w:t xml:space="preserve"> </w:t>
      </w:r>
      <w:r>
        <w:t>la</w:t>
      </w:r>
      <w:r>
        <w:rPr>
          <w:spacing w:val="-1"/>
        </w:rPr>
        <w:t xml:space="preserve"> </w:t>
      </w:r>
      <w:r>
        <w:t>cintura</w:t>
      </w:r>
      <w:r>
        <w:rPr>
          <w:spacing w:val="-1"/>
        </w:rPr>
        <w:t xml:space="preserve"> </w:t>
      </w:r>
      <w:r>
        <w:t>pélvica</w:t>
      </w:r>
      <w:r>
        <w:rPr>
          <w:spacing w:val="-1"/>
        </w:rPr>
        <w:t xml:space="preserve"> </w:t>
      </w:r>
      <w:r>
        <w:t>en la</w:t>
      </w:r>
      <w:r>
        <w:rPr>
          <w:spacing w:val="-1"/>
        </w:rPr>
        <w:t xml:space="preserve"> </w:t>
      </w:r>
      <w:r>
        <w:t>etapa</w:t>
      </w:r>
      <w:r>
        <w:rPr>
          <w:spacing w:val="-1"/>
        </w:rPr>
        <w:t xml:space="preserve"> </w:t>
      </w:r>
      <w:r>
        <w:t>de la</w:t>
      </w:r>
      <w:r>
        <w:rPr>
          <w:spacing w:val="-3"/>
        </w:rPr>
        <w:t xml:space="preserve"> </w:t>
      </w:r>
      <w:r>
        <w:t>infancia</w:t>
      </w:r>
      <w:r>
        <w:rPr>
          <w:spacing w:val="-1"/>
        </w:rPr>
        <w:t xml:space="preserve"> </w:t>
      </w:r>
      <w:r>
        <w:t>(a</w:t>
      </w:r>
      <w:r>
        <w:rPr>
          <w:spacing w:val="-1"/>
        </w:rPr>
        <w:t xml:space="preserve"> </w:t>
      </w:r>
      <w:r>
        <w:t>partir de</w:t>
      </w:r>
      <w:r>
        <w:rPr>
          <w:spacing w:val="-4"/>
        </w:rPr>
        <w:t xml:space="preserve"> </w:t>
      </w:r>
      <w:r>
        <w:t>los</w:t>
      </w:r>
      <w:r>
        <w:rPr>
          <w:spacing w:val="-5"/>
        </w:rPr>
        <w:t xml:space="preserve"> </w:t>
      </w:r>
      <w:r>
        <w:t>2 ó</w:t>
      </w:r>
      <w:r>
        <w:rPr>
          <w:spacing w:val="-1"/>
        </w:rPr>
        <w:t xml:space="preserve"> </w:t>
      </w:r>
      <w:r>
        <w:t>3</w:t>
      </w:r>
      <w:r>
        <w:rPr>
          <w:spacing w:val="-1"/>
        </w:rPr>
        <w:t xml:space="preserve"> </w:t>
      </w:r>
      <w:r>
        <w:t>años de</w:t>
      </w:r>
      <w:r>
        <w:rPr>
          <w:spacing w:val="-2"/>
        </w:rPr>
        <w:t xml:space="preserve"> </w:t>
      </w:r>
      <w:r>
        <w:t>edad), torso hacia atrás, pérdida de la marcha entre los 10 y los 13 años, agravando la afectación muscular incluyendo</w:t>
      </w:r>
      <w:r>
        <w:rPr>
          <w:spacing w:val="-13"/>
        </w:rPr>
        <w:t xml:space="preserve"> </w:t>
      </w:r>
      <w:r>
        <w:t>el</w:t>
      </w:r>
      <w:r>
        <w:rPr>
          <w:spacing w:val="-12"/>
        </w:rPr>
        <w:t xml:space="preserve"> </w:t>
      </w:r>
      <w:r>
        <w:t>músculo</w:t>
      </w:r>
      <w:r>
        <w:rPr>
          <w:spacing w:val="-13"/>
        </w:rPr>
        <w:t xml:space="preserve"> </w:t>
      </w:r>
      <w:r>
        <w:t>cardíaco.</w:t>
      </w:r>
      <w:r>
        <w:rPr>
          <w:spacing w:val="-11"/>
        </w:rPr>
        <w:t xml:space="preserve"> </w:t>
      </w:r>
      <w:r>
        <w:t>Durante</w:t>
      </w:r>
      <w:r>
        <w:rPr>
          <w:spacing w:val="-12"/>
        </w:rPr>
        <w:t xml:space="preserve"> </w:t>
      </w:r>
      <w:r>
        <w:t>la</w:t>
      </w:r>
      <w:r>
        <w:rPr>
          <w:spacing w:val="-13"/>
        </w:rPr>
        <w:t xml:space="preserve"> </w:t>
      </w:r>
      <w:r>
        <w:t>adolescencia,</w:t>
      </w:r>
      <w:r>
        <w:rPr>
          <w:spacing w:val="-11"/>
        </w:rPr>
        <w:t xml:space="preserve"> </w:t>
      </w:r>
      <w:r>
        <w:t>comienzan</w:t>
      </w:r>
      <w:r>
        <w:rPr>
          <w:spacing w:val="-13"/>
        </w:rPr>
        <w:t xml:space="preserve"> </w:t>
      </w:r>
      <w:r>
        <w:t>a</w:t>
      </w:r>
      <w:r>
        <w:rPr>
          <w:spacing w:val="-12"/>
        </w:rPr>
        <w:t xml:space="preserve"> </w:t>
      </w:r>
      <w:r>
        <w:t>necesitar</w:t>
      </w:r>
      <w:r>
        <w:rPr>
          <w:spacing w:val="-12"/>
        </w:rPr>
        <w:t xml:space="preserve"> </w:t>
      </w:r>
      <w:r>
        <w:t>asistencia</w:t>
      </w:r>
      <w:r>
        <w:rPr>
          <w:spacing w:val="-12"/>
        </w:rPr>
        <w:t xml:space="preserve"> </w:t>
      </w:r>
      <w:r>
        <w:rPr>
          <w:spacing w:val="-2"/>
        </w:rPr>
        <w:t>respiratoria,</w:t>
      </w:r>
    </w:p>
    <w:p w:rsidR="00E829BE" w:rsidRDefault="00000000">
      <w:pPr>
        <w:pStyle w:val="Textoindependiente"/>
        <w:spacing w:before="83"/>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239848</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34BA1E" id="Graphic 2" o:spid="_x0000_s1026" style="position:absolute;margin-left:1in;margin-top:18.9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I9tx3LfAAAACQEAAA8AAAAAAAAAAAAAAAAAfQQAAGRycy9kb3du&#10;cmV2LnhtbFBLBQYAAAAABAAEAPMAAACJBQAAAAA=&#10;" path="m1829054,l,,,7619r1829054,l1829054,xe" fillcolor="black" stroked="f">
                <v:path arrowok="t"/>
                <w10:wrap type="topAndBottom" anchorx="page"/>
              </v:shape>
            </w:pict>
          </mc:Fallback>
        </mc:AlternateContent>
      </w:r>
    </w:p>
    <w:p w:rsidR="00E829BE" w:rsidRDefault="00000000">
      <w:pPr>
        <w:spacing w:before="88"/>
        <w:ind w:left="100" w:right="246"/>
        <w:rPr>
          <w:sz w:val="18"/>
        </w:rPr>
      </w:pPr>
      <w:r>
        <w:rPr>
          <w:rFonts w:ascii="Arial"/>
          <w:position w:val="8"/>
          <w:sz w:val="14"/>
        </w:rPr>
        <w:t xml:space="preserve">1 </w:t>
      </w:r>
      <w:r>
        <w:rPr>
          <w:sz w:val="18"/>
        </w:rPr>
        <w:t>https:</w:t>
      </w:r>
      <w:hyperlink r:id="rId5">
        <w:r>
          <w:rPr>
            <w:sz w:val="18"/>
          </w:rPr>
          <w:t>//www.minsal.cl/wp-content/uploads/2018/11/Distrofia-Muscular-de-</w:t>
        </w:r>
      </w:hyperlink>
      <w:r>
        <w:rPr>
          <w:sz w:val="18"/>
        </w:rPr>
        <w:t xml:space="preserve"> </w:t>
      </w:r>
      <w:r>
        <w:rPr>
          <w:spacing w:val="-2"/>
          <w:sz w:val="18"/>
        </w:rPr>
        <w:t>Duchenne.pdf#:~:text=Para%20confirmar%20el%20diagn%C3%B3stico%20de%20distrofia%20muscular,se%20ide ntifica%20a%20trav%C3%A9s%20de%20un%20segundo</w:t>
      </w:r>
    </w:p>
    <w:p w:rsidR="00E829BE" w:rsidRDefault="00E829BE">
      <w:pPr>
        <w:rPr>
          <w:sz w:val="18"/>
        </w:rPr>
        <w:sectPr w:rsidR="00E829BE" w:rsidSect="00F303A3">
          <w:type w:val="continuous"/>
          <w:pgSz w:w="11910" w:h="16840"/>
          <w:pgMar w:top="860" w:right="1320" w:bottom="280" w:left="1340" w:header="720" w:footer="720" w:gutter="0"/>
          <w:cols w:space="720"/>
        </w:sectPr>
      </w:pPr>
    </w:p>
    <w:p w:rsidR="00E829BE" w:rsidRDefault="00000000">
      <w:pPr>
        <w:pStyle w:val="Textoindependiente"/>
        <w:spacing w:before="8" w:line="276" w:lineRule="auto"/>
        <w:ind w:left="100" w:right="121"/>
        <w:jc w:val="both"/>
      </w:pPr>
      <w:r>
        <w:lastRenderedPageBreak/>
        <w:t>apreciándose con ello un deterioro del músculo cardíaco, lo que desencadena posteriormente en problemas con la capacidad de caminar, dificultad para levantarse o correr, los brazos también se ven afectados,</w:t>
      </w:r>
      <w:r>
        <w:rPr>
          <w:spacing w:val="-13"/>
        </w:rPr>
        <w:t xml:space="preserve"> </w:t>
      </w:r>
      <w:r>
        <w:t>lo</w:t>
      </w:r>
      <w:r>
        <w:rPr>
          <w:spacing w:val="-12"/>
        </w:rPr>
        <w:t xml:space="preserve"> </w:t>
      </w:r>
      <w:r>
        <w:t>que</w:t>
      </w:r>
      <w:r>
        <w:rPr>
          <w:spacing w:val="-13"/>
        </w:rPr>
        <w:t xml:space="preserve"> </w:t>
      </w:r>
      <w:r>
        <w:t>hace</w:t>
      </w:r>
      <w:r>
        <w:rPr>
          <w:spacing w:val="-12"/>
        </w:rPr>
        <w:t xml:space="preserve"> </w:t>
      </w:r>
      <w:r>
        <w:t>más</w:t>
      </w:r>
      <w:r>
        <w:rPr>
          <w:spacing w:val="-13"/>
        </w:rPr>
        <w:t xml:space="preserve"> </w:t>
      </w:r>
      <w:r>
        <w:t>difícil</w:t>
      </w:r>
      <w:r>
        <w:rPr>
          <w:spacing w:val="-12"/>
        </w:rPr>
        <w:t xml:space="preserve"> </w:t>
      </w:r>
      <w:r>
        <w:t>llevar</w:t>
      </w:r>
      <w:r>
        <w:rPr>
          <w:spacing w:val="-13"/>
        </w:rPr>
        <w:t xml:space="preserve"> </w:t>
      </w:r>
      <w:r>
        <w:t>a</w:t>
      </w:r>
      <w:r>
        <w:rPr>
          <w:spacing w:val="-12"/>
        </w:rPr>
        <w:t xml:space="preserve"> </w:t>
      </w:r>
      <w:r>
        <w:t>cabo</w:t>
      </w:r>
      <w:r>
        <w:rPr>
          <w:spacing w:val="-13"/>
        </w:rPr>
        <w:t xml:space="preserve"> </w:t>
      </w:r>
      <w:r>
        <w:t>actividades</w:t>
      </w:r>
      <w:r>
        <w:rPr>
          <w:spacing w:val="-12"/>
        </w:rPr>
        <w:t xml:space="preserve"> </w:t>
      </w:r>
      <w:r>
        <w:t>cotidianas</w:t>
      </w:r>
      <w:r>
        <w:rPr>
          <w:spacing w:val="-13"/>
        </w:rPr>
        <w:t xml:space="preserve"> </w:t>
      </w:r>
      <w:r>
        <w:t>como</w:t>
      </w:r>
      <w:r>
        <w:rPr>
          <w:spacing w:val="-12"/>
        </w:rPr>
        <w:t xml:space="preserve"> </w:t>
      </w:r>
      <w:r>
        <w:t>vestirse,</w:t>
      </w:r>
      <w:r>
        <w:rPr>
          <w:spacing w:val="-13"/>
        </w:rPr>
        <w:t xml:space="preserve"> </w:t>
      </w:r>
      <w:r>
        <w:t>mantener</w:t>
      </w:r>
      <w:r>
        <w:rPr>
          <w:spacing w:val="-12"/>
        </w:rPr>
        <w:t xml:space="preserve"> </w:t>
      </w:r>
      <w:r>
        <w:t>la</w:t>
      </w:r>
      <w:r>
        <w:rPr>
          <w:spacing w:val="-13"/>
        </w:rPr>
        <w:t xml:space="preserve"> </w:t>
      </w:r>
      <w:r>
        <w:t>higiene personal</w:t>
      </w:r>
      <w:r>
        <w:rPr>
          <w:spacing w:val="-6"/>
        </w:rPr>
        <w:t xml:space="preserve"> </w:t>
      </w:r>
      <w:r>
        <w:t>o</w:t>
      </w:r>
      <w:r>
        <w:rPr>
          <w:spacing w:val="-5"/>
        </w:rPr>
        <w:t xml:space="preserve"> </w:t>
      </w:r>
      <w:r>
        <w:t>comer.</w:t>
      </w:r>
      <w:r>
        <w:rPr>
          <w:spacing w:val="-7"/>
        </w:rPr>
        <w:t xml:space="preserve"> </w:t>
      </w:r>
      <w:r>
        <w:t>Se</w:t>
      </w:r>
      <w:r>
        <w:rPr>
          <w:spacing w:val="-7"/>
        </w:rPr>
        <w:t xml:space="preserve"> </w:t>
      </w:r>
      <w:r>
        <w:t>debe</w:t>
      </w:r>
      <w:r>
        <w:rPr>
          <w:spacing w:val="-7"/>
        </w:rPr>
        <w:t xml:space="preserve"> </w:t>
      </w:r>
      <w:r>
        <w:t>agregar</w:t>
      </w:r>
      <w:r>
        <w:rPr>
          <w:spacing w:val="-5"/>
        </w:rPr>
        <w:t xml:space="preserve"> </w:t>
      </w:r>
      <w:r>
        <w:t>que</w:t>
      </w:r>
      <w:r>
        <w:rPr>
          <w:spacing w:val="-7"/>
        </w:rPr>
        <w:t xml:space="preserve"> </w:t>
      </w:r>
      <w:r>
        <w:t>es</w:t>
      </w:r>
      <w:r>
        <w:rPr>
          <w:spacing w:val="-8"/>
        </w:rPr>
        <w:t xml:space="preserve"> </w:t>
      </w:r>
      <w:r>
        <w:t>posible</w:t>
      </w:r>
      <w:r>
        <w:rPr>
          <w:spacing w:val="-7"/>
        </w:rPr>
        <w:t xml:space="preserve"> </w:t>
      </w:r>
      <w:r>
        <w:t>que</w:t>
      </w:r>
      <w:r>
        <w:rPr>
          <w:spacing w:val="-5"/>
        </w:rPr>
        <w:t xml:space="preserve"> </w:t>
      </w:r>
      <w:r>
        <w:t>haya</w:t>
      </w:r>
      <w:r>
        <w:rPr>
          <w:spacing w:val="-9"/>
        </w:rPr>
        <w:t xml:space="preserve"> </w:t>
      </w:r>
      <w:r>
        <w:t>una</w:t>
      </w:r>
      <w:r>
        <w:rPr>
          <w:spacing w:val="-9"/>
        </w:rPr>
        <w:t xml:space="preserve"> </w:t>
      </w:r>
      <w:r>
        <w:t>disfunción</w:t>
      </w:r>
      <w:r>
        <w:rPr>
          <w:spacing w:val="-9"/>
        </w:rPr>
        <w:t xml:space="preserve"> </w:t>
      </w:r>
      <w:r>
        <w:t>cognitiva</w:t>
      </w:r>
      <w:r>
        <w:rPr>
          <w:spacing w:val="-9"/>
        </w:rPr>
        <w:t xml:space="preserve"> </w:t>
      </w:r>
      <w:r>
        <w:t>que</w:t>
      </w:r>
      <w:r>
        <w:rPr>
          <w:spacing w:val="-7"/>
        </w:rPr>
        <w:t xml:space="preserve"> </w:t>
      </w:r>
      <w:r>
        <w:t>no</w:t>
      </w:r>
      <w:r>
        <w:rPr>
          <w:spacing w:val="-6"/>
        </w:rPr>
        <w:t xml:space="preserve"> </w:t>
      </w:r>
      <w:r>
        <w:t>avance</w:t>
      </w:r>
      <w:r>
        <w:rPr>
          <w:spacing w:val="-7"/>
        </w:rPr>
        <w:t xml:space="preserve"> </w:t>
      </w:r>
      <w:r>
        <w:t>con el tiempo, ya que la distrofina está presente en el cerebro. Además, en ciertos casos, puede observarse un retraso en el desarrollo del lenguaje.</w:t>
      </w:r>
    </w:p>
    <w:p w:rsidR="00E829BE" w:rsidRDefault="00E829BE">
      <w:pPr>
        <w:pStyle w:val="Textoindependiente"/>
        <w:spacing w:before="40"/>
      </w:pPr>
    </w:p>
    <w:p w:rsidR="00E829BE" w:rsidRDefault="00000000">
      <w:pPr>
        <w:pStyle w:val="Textoindependiente"/>
        <w:spacing w:line="276" w:lineRule="auto"/>
        <w:ind w:left="100" w:right="117"/>
        <w:jc w:val="both"/>
      </w:pPr>
      <w:r>
        <w:t>Actualmente no hay una cura disponible para esta enfermedad, por lo que el tratamiento para los pacientes que pueden acceder a una rehabilitación autofinanciada se centra en el uso de dispositivos de</w:t>
      </w:r>
      <w:r>
        <w:rPr>
          <w:spacing w:val="-2"/>
        </w:rPr>
        <w:t xml:space="preserve"> </w:t>
      </w:r>
      <w:r>
        <w:t>ayuda,</w:t>
      </w:r>
      <w:r>
        <w:rPr>
          <w:spacing w:val="-2"/>
        </w:rPr>
        <w:t xml:space="preserve"> </w:t>
      </w:r>
      <w:r>
        <w:t>otorgando</w:t>
      </w:r>
      <w:r>
        <w:rPr>
          <w:spacing w:val="-1"/>
        </w:rPr>
        <w:t xml:space="preserve"> </w:t>
      </w:r>
      <w:r>
        <w:t>un</w:t>
      </w:r>
      <w:r>
        <w:rPr>
          <w:spacing w:val="-3"/>
        </w:rPr>
        <w:t xml:space="preserve"> </w:t>
      </w:r>
      <w:r>
        <w:t>enfoque</w:t>
      </w:r>
      <w:r>
        <w:rPr>
          <w:spacing w:val="-2"/>
        </w:rPr>
        <w:t xml:space="preserve"> </w:t>
      </w:r>
      <w:r>
        <w:t>que</w:t>
      </w:r>
      <w:r>
        <w:rPr>
          <w:spacing w:val="-1"/>
        </w:rPr>
        <w:t xml:space="preserve"> </w:t>
      </w:r>
      <w:r>
        <w:t>variará</w:t>
      </w:r>
      <w:r>
        <w:rPr>
          <w:spacing w:val="-3"/>
        </w:rPr>
        <w:t xml:space="preserve"> </w:t>
      </w:r>
      <w:r>
        <w:t>según</w:t>
      </w:r>
      <w:r>
        <w:rPr>
          <w:spacing w:val="-3"/>
        </w:rPr>
        <w:t xml:space="preserve"> </w:t>
      </w:r>
      <w:r>
        <w:t>la</w:t>
      </w:r>
      <w:r>
        <w:rPr>
          <w:spacing w:val="-1"/>
        </w:rPr>
        <w:t xml:space="preserve"> </w:t>
      </w:r>
      <w:r>
        <w:t>progresión</w:t>
      </w:r>
      <w:r>
        <w:rPr>
          <w:spacing w:val="-3"/>
        </w:rPr>
        <w:t xml:space="preserve"> </w:t>
      </w:r>
      <w:r>
        <w:t>de</w:t>
      </w:r>
      <w:r>
        <w:rPr>
          <w:spacing w:val="-4"/>
        </w:rPr>
        <w:t xml:space="preserve"> </w:t>
      </w:r>
      <w:r>
        <w:t>la</w:t>
      </w:r>
      <w:r>
        <w:rPr>
          <w:spacing w:val="-3"/>
        </w:rPr>
        <w:t xml:space="preserve"> </w:t>
      </w:r>
      <w:r>
        <w:t>enfermedad</w:t>
      </w:r>
      <w:r>
        <w:rPr>
          <w:spacing w:val="-2"/>
        </w:rPr>
        <w:t xml:space="preserve"> </w:t>
      </w:r>
      <w:r>
        <w:t>en</w:t>
      </w:r>
      <w:r>
        <w:rPr>
          <w:spacing w:val="-3"/>
        </w:rPr>
        <w:t xml:space="preserve"> </w:t>
      </w:r>
      <w:r>
        <w:t>cada</w:t>
      </w:r>
      <w:r>
        <w:rPr>
          <w:spacing w:val="-3"/>
        </w:rPr>
        <w:t xml:space="preserve"> </w:t>
      </w:r>
      <w:r>
        <w:t>uno,</w:t>
      </w:r>
      <w:r>
        <w:rPr>
          <w:spacing w:val="-2"/>
        </w:rPr>
        <w:t xml:space="preserve"> </w:t>
      </w:r>
      <w:r>
        <w:t>junto con la administración de corticoides.</w:t>
      </w:r>
    </w:p>
    <w:p w:rsidR="00E829BE" w:rsidRDefault="00000000">
      <w:pPr>
        <w:pStyle w:val="Textoindependiente"/>
        <w:spacing w:line="276" w:lineRule="auto"/>
        <w:ind w:left="100" w:right="116"/>
        <w:jc w:val="both"/>
      </w:pPr>
      <w:r>
        <w:t>Por esta razón las terapias son en principio sólo medidas preventivas, como ejercicios para fortalecer los</w:t>
      </w:r>
      <w:r>
        <w:rPr>
          <w:spacing w:val="-4"/>
        </w:rPr>
        <w:t xml:space="preserve"> </w:t>
      </w:r>
      <w:r>
        <w:t>músculos</w:t>
      </w:r>
      <w:r>
        <w:rPr>
          <w:spacing w:val="-4"/>
        </w:rPr>
        <w:t xml:space="preserve"> </w:t>
      </w:r>
      <w:r>
        <w:t>y</w:t>
      </w:r>
      <w:r>
        <w:rPr>
          <w:spacing w:val="-4"/>
        </w:rPr>
        <w:t xml:space="preserve"> </w:t>
      </w:r>
      <w:r>
        <w:t>el</w:t>
      </w:r>
      <w:r>
        <w:rPr>
          <w:spacing w:val="-4"/>
        </w:rPr>
        <w:t xml:space="preserve"> </w:t>
      </w:r>
      <w:r>
        <w:t>uso</w:t>
      </w:r>
      <w:r>
        <w:rPr>
          <w:spacing w:val="-2"/>
        </w:rPr>
        <w:t xml:space="preserve"> </w:t>
      </w:r>
      <w:r>
        <w:t>de</w:t>
      </w:r>
      <w:r>
        <w:rPr>
          <w:spacing w:val="-5"/>
        </w:rPr>
        <w:t xml:space="preserve"> </w:t>
      </w:r>
      <w:r>
        <w:t>elementos</w:t>
      </w:r>
      <w:r>
        <w:rPr>
          <w:spacing w:val="-4"/>
        </w:rPr>
        <w:t xml:space="preserve"> </w:t>
      </w:r>
      <w:r>
        <w:t>ortopédicos</w:t>
      </w:r>
      <w:r>
        <w:rPr>
          <w:spacing w:val="-4"/>
        </w:rPr>
        <w:t xml:space="preserve"> </w:t>
      </w:r>
      <w:r>
        <w:t>para</w:t>
      </w:r>
      <w:r>
        <w:rPr>
          <w:spacing w:val="-4"/>
        </w:rPr>
        <w:t xml:space="preserve"> </w:t>
      </w:r>
      <w:r>
        <w:t>preservar</w:t>
      </w:r>
      <w:r>
        <w:rPr>
          <w:spacing w:val="-3"/>
        </w:rPr>
        <w:t xml:space="preserve"> </w:t>
      </w:r>
      <w:r>
        <w:t>las</w:t>
      </w:r>
      <w:r>
        <w:rPr>
          <w:spacing w:val="-4"/>
        </w:rPr>
        <w:t xml:space="preserve"> </w:t>
      </w:r>
      <w:r>
        <w:t>habilidades</w:t>
      </w:r>
      <w:r>
        <w:rPr>
          <w:spacing w:val="-3"/>
        </w:rPr>
        <w:t xml:space="preserve"> </w:t>
      </w:r>
      <w:r>
        <w:t>motoras.</w:t>
      </w:r>
      <w:r>
        <w:rPr>
          <w:spacing w:val="-3"/>
        </w:rPr>
        <w:t xml:space="preserve"> </w:t>
      </w:r>
      <w:r>
        <w:t>En</w:t>
      </w:r>
      <w:r>
        <w:rPr>
          <w:spacing w:val="-4"/>
        </w:rPr>
        <w:t xml:space="preserve"> </w:t>
      </w:r>
      <w:r>
        <w:t>etapas</w:t>
      </w:r>
      <w:r>
        <w:rPr>
          <w:spacing w:val="-4"/>
        </w:rPr>
        <w:t xml:space="preserve"> </w:t>
      </w:r>
      <w:r>
        <w:t>más avanzadas, se prioriza el</w:t>
      </w:r>
      <w:r>
        <w:rPr>
          <w:spacing w:val="40"/>
        </w:rPr>
        <w:t xml:space="preserve"> </w:t>
      </w:r>
      <w:r>
        <w:t>posicionamiento en una silla de ruedas, promoviendo la independencia en las</w:t>
      </w:r>
      <w:r>
        <w:rPr>
          <w:spacing w:val="-12"/>
        </w:rPr>
        <w:t xml:space="preserve"> </w:t>
      </w:r>
      <w:r>
        <w:t>actividades</w:t>
      </w:r>
      <w:r>
        <w:rPr>
          <w:spacing w:val="-11"/>
        </w:rPr>
        <w:t xml:space="preserve"> </w:t>
      </w:r>
      <w:r>
        <w:t>diarias,</w:t>
      </w:r>
      <w:r>
        <w:rPr>
          <w:spacing w:val="-11"/>
        </w:rPr>
        <w:t xml:space="preserve"> </w:t>
      </w:r>
      <w:r>
        <w:t>así</w:t>
      </w:r>
      <w:r>
        <w:rPr>
          <w:spacing w:val="-9"/>
        </w:rPr>
        <w:t xml:space="preserve"> </w:t>
      </w:r>
      <w:r>
        <w:t>como</w:t>
      </w:r>
      <w:r>
        <w:rPr>
          <w:spacing w:val="-9"/>
        </w:rPr>
        <w:t xml:space="preserve"> </w:t>
      </w:r>
      <w:r>
        <w:t>mantener</w:t>
      </w:r>
      <w:r>
        <w:rPr>
          <w:spacing w:val="-11"/>
        </w:rPr>
        <w:t xml:space="preserve"> </w:t>
      </w:r>
      <w:r>
        <w:t>la</w:t>
      </w:r>
      <w:r>
        <w:rPr>
          <w:spacing w:val="-12"/>
        </w:rPr>
        <w:t xml:space="preserve"> </w:t>
      </w:r>
      <w:r>
        <w:t>integración</w:t>
      </w:r>
      <w:r>
        <w:rPr>
          <w:spacing w:val="-12"/>
        </w:rPr>
        <w:t xml:space="preserve"> </w:t>
      </w:r>
      <w:r>
        <w:t>en</w:t>
      </w:r>
      <w:r>
        <w:rPr>
          <w:spacing w:val="-11"/>
        </w:rPr>
        <w:t xml:space="preserve"> </w:t>
      </w:r>
      <w:r>
        <w:t>la</w:t>
      </w:r>
      <w:r>
        <w:rPr>
          <w:spacing w:val="-12"/>
        </w:rPr>
        <w:t xml:space="preserve"> </w:t>
      </w:r>
      <w:r>
        <w:t>escuela</w:t>
      </w:r>
      <w:r>
        <w:rPr>
          <w:spacing w:val="-11"/>
        </w:rPr>
        <w:t xml:space="preserve"> </w:t>
      </w:r>
      <w:r>
        <w:t>y</w:t>
      </w:r>
      <w:r>
        <w:rPr>
          <w:spacing w:val="-12"/>
        </w:rPr>
        <w:t xml:space="preserve"> </w:t>
      </w:r>
      <w:r>
        <w:t>realizar</w:t>
      </w:r>
      <w:r>
        <w:rPr>
          <w:spacing w:val="-10"/>
        </w:rPr>
        <w:t xml:space="preserve"> </w:t>
      </w:r>
      <w:r>
        <w:t>ejercicios</w:t>
      </w:r>
      <w:r>
        <w:rPr>
          <w:spacing w:val="-11"/>
        </w:rPr>
        <w:t xml:space="preserve"> </w:t>
      </w:r>
      <w:r>
        <w:rPr>
          <w:spacing w:val="-2"/>
        </w:rPr>
        <w:t>respiratorios.</w:t>
      </w:r>
    </w:p>
    <w:p w:rsidR="00E829BE" w:rsidRDefault="00E829BE">
      <w:pPr>
        <w:pStyle w:val="Textoindependiente"/>
        <w:spacing w:before="42"/>
      </w:pPr>
    </w:p>
    <w:p w:rsidR="00E829BE" w:rsidRDefault="00000000">
      <w:pPr>
        <w:pStyle w:val="Textoindependiente"/>
        <w:spacing w:line="276" w:lineRule="auto"/>
        <w:ind w:left="100" w:right="122"/>
        <w:jc w:val="both"/>
      </w:pPr>
      <w:r>
        <w:t>Con todo, la expectativa de vida de los pacientes rara vez sobrepasa los 30 años. Según datos de la Organización</w:t>
      </w:r>
      <w:r>
        <w:rPr>
          <w:spacing w:val="-13"/>
        </w:rPr>
        <w:t xml:space="preserve"> </w:t>
      </w:r>
      <w:r>
        <w:t>Mundial</w:t>
      </w:r>
      <w:r>
        <w:rPr>
          <w:spacing w:val="-12"/>
        </w:rPr>
        <w:t xml:space="preserve"> </w:t>
      </w:r>
      <w:r>
        <w:t>de</w:t>
      </w:r>
      <w:r>
        <w:rPr>
          <w:spacing w:val="-13"/>
        </w:rPr>
        <w:t xml:space="preserve"> </w:t>
      </w:r>
      <w:r>
        <w:t>la</w:t>
      </w:r>
      <w:r>
        <w:rPr>
          <w:spacing w:val="-12"/>
        </w:rPr>
        <w:t xml:space="preserve"> </w:t>
      </w:r>
      <w:r>
        <w:t>Salud,</w:t>
      </w:r>
      <w:r>
        <w:rPr>
          <w:spacing w:val="-13"/>
        </w:rPr>
        <w:t xml:space="preserve"> </w:t>
      </w:r>
      <w:r>
        <w:t>sin</w:t>
      </w:r>
      <w:r>
        <w:rPr>
          <w:spacing w:val="-12"/>
        </w:rPr>
        <w:t xml:space="preserve"> </w:t>
      </w:r>
      <w:r>
        <w:t>intervención</w:t>
      </w:r>
      <w:r>
        <w:rPr>
          <w:spacing w:val="-13"/>
        </w:rPr>
        <w:t xml:space="preserve"> </w:t>
      </w:r>
      <w:r>
        <w:t>médica</w:t>
      </w:r>
      <w:r>
        <w:rPr>
          <w:spacing w:val="-12"/>
        </w:rPr>
        <w:t xml:space="preserve"> </w:t>
      </w:r>
      <w:r>
        <w:t>y</w:t>
      </w:r>
      <w:r>
        <w:rPr>
          <w:spacing w:val="-13"/>
        </w:rPr>
        <w:t xml:space="preserve"> </w:t>
      </w:r>
      <w:r>
        <w:t>tratamiento,</w:t>
      </w:r>
      <w:r>
        <w:rPr>
          <w:spacing w:val="-12"/>
        </w:rPr>
        <w:t xml:space="preserve"> </w:t>
      </w:r>
      <w:r>
        <w:t>quienes</w:t>
      </w:r>
      <w:r>
        <w:rPr>
          <w:spacing w:val="-13"/>
        </w:rPr>
        <w:t xml:space="preserve"> </w:t>
      </w:r>
      <w:r>
        <w:t>sufren</w:t>
      </w:r>
      <w:r>
        <w:rPr>
          <w:spacing w:val="-12"/>
        </w:rPr>
        <w:t xml:space="preserve"> </w:t>
      </w:r>
      <w:r>
        <w:t>DMD,</w:t>
      </w:r>
      <w:r>
        <w:rPr>
          <w:spacing w:val="-13"/>
        </w:rPr>
        <w:t xml:space="preserve"> </w:t>
      </w:r>
      <w:r>
        <w:t>la</w:t>
      </w:r>
      <w:r>
        <w:rPr>
          <w:spacing w:val="-12"/>
        </w:rPr>
        <w:t xml:space="preserve"> </w:t>
      </w:r>
      <w:r>
        <w:t>edad de muerte es alrededor de los 19 años por insuficiencia respiratoria (75%) o cardiaca (25%)</w:t>
      </w:r>
      <w:r>
        <w:rPr>
          <w:position w:val="5"/>
          <w:sz w:val="12"/>
        </w:rPr>
        <w:t>2</w:t>
      </w:r>
      <w:r>
        <w:t>.</w:t>
      </w:r>
    </w:p>
    <w:p w:rsidR="00E829BE" w:rsidRDefault="00000000">
      <w:pPr>
        <w:pStyle w:val="Textoindependiente"/>
        <w:spacing w:before="1" w:line="276" w:lineRule="auto"/>
        <w:ind w:left="100" w:right="115"/>
        <w:jc w:val="both"/>
      </w:pPr>
      <w:r>
        <w:t>Mientras que en el año 2014, la Agencia Europea de Medicamentos (EMA) aprobó un nuevo medicamento llamado “Ataluren”, que se comercializa como Translarna. Este medicamento fue autorizado</w:t>
      </w:r>
      <w:r>
        <w:rPr>
          <w:spacing w:val="-7"/>
        </w:rPr>
        <w:t xml:space="preserve"> </w:t>
      </w:r>
      <w:r>
        <w:t>para</w:t>
      </w:r>
      <w:r>
        <w:rPr>
          <w:spacing w:val="-8"/>
        </w:rPr>
        <w:t xml:space="preserve"> </w:t>
      </w:r>
      <w:r>
        <w:t>su</w:t>
      </w:r>
      <w:r>
        <w:rPr>
          <w:spacing w:val="-8"/>
        </w:rPr>
        <w:t xml:space="preserve"> </w:t>
      </w:r>
      <w:r>
        <w:t>uso</w:t>
      </w:r>
      <w:r>
        <w:rPr>
          <w:spacing w:val="-8"/>
        </w:rPr>
        <w:t xml:space="preserve"> </w:t>
      </w:r>
      <w:r>
        <w:t>en</w:t>
      </w:r>
      <w:r>
        <w:rPr>
          <w:spacing w:val="-8"/>
        </w:rPr>
        <w:t xml:space="preserve"> </w:t>
      </w:r>
      <w:r>
        <w:t>niños</w:t>
      </w:r>
      <w:r>
        <w:rPr>
          <w:spacing w:val="-8"/>
        </w:rPr>
        <w:t xml:space="preserve"> </w:t>
      </w:r>
      <w:r>
        <w:t>mayores</w:t>
      </w:r>
      <w:r>
        <w:rPr>
          <w:spacing w:val="-8"/>
        </w:rPr>
        <w:t xml:space="preserve"> </w:t>
      </w:r>
      <w:r>
        <w:t>de</w:t>
      </w:r>
      <w:r>
        <w:rPr>
          <w:spacing w:val="-8"/>
        </w:rPr>
        <w:t xml:space="preserve"> </w:t>
      </w:r>
      <w:r>
        <w:t>cinco</w:t>
      </w:r>
      <w:r>
        <w:rPr>
          <w:spacing w:val="-7"/>
        </w:rPr>
        <w:t xml:space="preserve"> </w:t>
      </w:r>
      <w:r>
        <w:t>años</w:t>
      </w:r>
      <w:r>
        <w:rPr>
          <w:spacing w:val="-11"/>
        </w:rPr>
        <w:t xml:space="preserve"> </w:t>
      </w:r>
      <w:r>
        <w:t>que</w:t>
      </w:r>
      <w:r>
        <w:rPr>
          <w:spacing w:val="-8"/>
        </w:rPr>
        <w:t xml:space="preserve"> </w:t>
      </w:r>
      <w:r>
        <w:t>todavía</w:t>
      </w:r>
      <w:r>
        <w:rPr>
          <w:spacing w:val="-9"/>
        </w:rPr>
        <w:t xml:space="preserve"> </w:t>
      </w:r>
      <w:r>
        <w:t>puedan</w:t>
      </w:r>
      <w:r>
        <w:rPr>
          <w:spacing w:val="-9"/>
        </w:rPr>
        <w:t xml:space="preserve"> </w:t>
      </w:r>
      <w:r>
        <w:t>caminar.</w:t>
      </w:r>
      <w:r>
        <w:rPr>
          <w:spacing w:val="-8"/>
        </w:rPr>
        <w:t xml:space="preserve"> </w:t>
      </w:r>
      <w:r>
        <w:t>Sin</w:t>
      </w:r>
      <w:r>
        <w:rPr>
          <w:spacing w:val="-9"/>
        </w:rPr>
        <w:t xml:space="preserve"> </w:t>
      </w:r>
      <w:r>
        <w:t>embargo,</w:t>
      </w:r>
      <w:r>
        <w:rPr>
          <w:spacing w:val="-8"/>
        </w:rPr>
        <w:t xml:space="preserve"> </w:t>
      </w:r>
      <w:r>
        <w:t>este no es efectivo para todos los pacientes, sino únicamente para aquellos que presentan un defecto específico en el gen responsable de producir la distrofina. Del mismo modo, han aparecido nuevas opciones como el “Translarna” o el “Elevidys", este último de venta y administración solo en Estados Unidos, el cual requiere que ser aplicada antes de que los pacientes cumplan seis años, con un costo inalcanzable de 3.500 millones de pesos. Estos fármacos sólo vienen a colaborar en retrasar el avance de la enfermedad.</w:t>
      </w:r>
    </w:p>
    <w:p w:rsidR="00E829BE" w:rsidRDefault="00E829BE">
      <w:pPr>
        <w:pStyle w:val="Textoindependiente"/>
        <w:spacing w:before="39"/>
      </w:pPr>
    </w:p>
    <w:p w:rsidR="00E829BE" w:rsidRDefault="00000000">
      <w:pPr>
        <w:pStyle w:val="Ttulo1"/>
        <w:spacing w:before="0"/>
      </w:pPr>
      <w:r>
        <w:t>II.-</w:t>
      </w:r>
      <w:r>
        <w:rPr>
          <w:spacing w:val="-2"/>
        </w:rPr>
        <w:t xml:space="preserve"> ANTECEDENTES.</w:t>
      </w:r>
    </w:p>
    <w:p w:rsidR="00E829BE" w:rsidRDefault="00E829BE">
      <w:pPr>
        <w:pStyle w:val="Textoindependiente"/>
        <w:spacing w:before="81"/>
      </w:pPr>
    </w:p>
    <w:p w:rsidR="00E829BE" w:rsidRDefault="00000000">
      <w:pPr>
        <w:tabs>
          <w:tab w:val="left" w:pos="820"/>
        </w:tabs>
        <w:spacing w:before="1"/>
        <w:ind w:left="460"/>
        <w:rPr>
          <w:sz w:val="20"/>
        </w:rPr>
      </w:pPr>
      <w:r>
        <w:rPr>
          <w:spacing w:val="-10"/>
          <w:sz w:val="20"/>
        </w:rPr>
        <w:t>-</w:t>
      </w:r>
      <w:r>
        <w:rPr>
          <w:sz w:val="20"/>
        </w:rPr>
        <w:tab/>
        <w:t>PACIENTES</w:t>
      </w:r>
      <w:r>
        <w:rPr>
          <w:spacing w:val="-7"/>
          <w:sz w:val="20"/>
        </w:rPr>
        <w:t xml:space="preserve"> </w:t>
      </w:r>
      <w:r>
        <w:rPr>
          <w:sz w:val="20"/>
        </w:rPr>
        <w:t>SIN</w:t>
      </w:r>
      <w:r>
        <w:rPr>
          <w:spacing w:val="-7"/>
          <w:sz w:val="20"/>
        </w:rPr>
        <w:t xml:space="preserve"> </w:t>
      </w:r>
      <w:r>
        <w:rPr>
          <w:spacing w:val="-2"/>
          <w:sz w:val="20"/>
        </w:rPr>
        <w:t>COBERTURA.</w:t>
      </w:r>
    </w:p>
    <w:p w:rsidR="00E829BE" w:rsidRDefault="00E829BE">
      <w:pPr>
        <w:pStyle w:val="Textoindependiente"/>
        <w:spacing w:before="81"/>
      </w:pPr>
    </w:p>
    <w:p w:rsidR="00E829BE" w:rsidRDefault="00000000">
      <w:pPr>
        <w:pStyle w:val="Textoindependiente"/>
        <w:spacing w:before="1" w:line="276" w:lineRule="auto"/>
        <w:ind w:left="100" w:right="119"/>
        <w:jc w:val="both"/>
      </w:pPr>
      <w:r>
        <w:t>Para confirmar el diagnóstico de DMD en Chile, se lleva a cabo un análisis genético molecular. Este examen está disponible en dos laboratorios del país, el cual tiene un</w:t>
      </w:r>
      <w:r>
        <w:rPr>
          <w:spacing w:val="40"/>
        </w:rPr>
        <w:t xml:space="preserve"> </w:t>
      </w:r>
      <w:r>
        <w:t>alto valor y puede identificar el 60% de los casos de esta enfermedad, agregando que los especialistas a cargo de detectar y tratar esta patología son por lo general fisiatras y neurólogos, profesionales de la salud que son escasos y altamente</w:t>
      </w:r>
      <w:r>
        <w:rPr>
          <w:spacing w:val="-3"/>
        </w:rPr>
        <w:t xml:space="preserve"> </w:t>
      </w:r>
      <w:r>
        <w:t>demandados.Pero</w:t>
      </w:r>
      <w:r>
        <w:rPr>
          <w:spacing w:val="-2"/>
        </w:rPr>
        <w:t xml:space="preserve"> </w:t>
      </w:r>
      <w:r>
        <w:t>debido</w:t>
      </w:r>
      <w:r>
        <w:rPr>
          <w:spacing w:val="-4"/>
        </w:rPr>
        <w:t xml:space="preserve"> </w:t>
      </w:r>
      <w:r>
        <w:t>a</w:t>
      </w:r>
      <w:r>
        <w:rPr>
          <w:spacing w:val="-4"/>
        </w:rPr>
        <w:t xml:space="preserve"> </w:t>
      </w:r>
      <w:r>
        <w:t>que</w:t>
      </w:r>
      <w:r>
        <w:rPr>
          <w:spacing w:val="-3"/>
        </w:rPr>
        <w:t xml:space="preserve"> </w:t>
      </w:r>
      <w:r>
        <w:t>la</w:t>
      </w:r>
      <w:r>
        <w:rPr>
          <w:spacing w:val="-4"/>
        </w:rPr>
        <w:t xml:space="preserve"> </w:t>
      </w:r>
      <w:r>
        <w:t>DMD</w:t>
      </w:r>
      <w:r>
        <w:rPr>
          <w:spacing w:val="-4"/>
        </w:rPr>
        <w:t xml:space="preserve"> </w:t>
      </w:r>
      <w:r>
        <w:t>es</w:t>
      </w:r>
      <w:r>
        <w:rPr>
          <w:spacing w:val="-4"/>
        </w:rPr>
        <w:t xml:space="preserve"> </w:t>
      </w:r>
      <w:r>
        <w:t>poco</w:t>
      </w:r>
      <w:r>
        <w:rPr>
          <w:spacing w:val="-1"/>
        </w:rPr>
        <w:t xml:space="preserve"> </w:t>
      </w:r>
      <w:r>
        <w:t>común,</w:t>
      </w:r>
      <w:r>
        <w:rPr>
          <w:spacing w:val="-3"/>
        </w:rPr>
        <w:t xml:space="preserve"> </w:t>
      </w:r>
      <w:r>
        <w:t>no</w:t>
      </w:r>
      <w:r>
        <w:rPr>
          <w:spacing w:val="-2"/>
        </w:rPr>
        <w:t xml:space="preserve"> </w:t>
      </w:r>
      <w:r>
        <w:t>está</w:t>
      </w:r>
      <w:r>
        <w:rPr>
          <w:spacing w:val="-4"/>
        </w:rPr>
        <w:t xml:space="preserve"> </w:t>
      </w:r>
      <w:r>
        <w:t>incluida</w:t>
      </w:r>
      <w:r>
        <w:rPr>
          <w:spacing w:val="-4"/>
        </w:rPr>
        <w:t xml:space="preserve"> </w:t>
      </w:r>
      <w:r>
        <w:t>en</w:t>
      </w:r>
      <w:r>
        <w:rPr>
          <w:spacing w:val="-4"/>
        </w:rPr>
        <w:t xml:space="preserve"> </w:t>
      </w:r>
      <w:r>
        <w:t>la</w:t>
      </w:r>
      <w:r>
        <w:rPr>
          <w:spacing w:val="-4"/>
        </w:rPr>
        <w:t xml:space="preserve"> </w:t>
      </w:r>
      <w:r>
        <w:t>cobertura</w:t>
      </w:r>
      <w:r>
        <w:rPr>
          <w:spacing w:val="-4"/>
        </w:rPr>
        <w:t xml:space="preserve"> </w:t>
      </w:r>
      <w:r>
        <w:t>del sistema de salud público en Chile.</w:t>
      </w:r>
    </w:p>
    <w:p w:rsidR="00E829BE" w:rsidRDefault="00E829BE">
      <w:pPr>
        <w:pStyle w:val="Textoindependiente"/>
        <w:spacing w:before="40"/>
      </w:pPr>
    </w:p>
    <w:p w:rsidR="00E829BE" w:rsidRDefault="00000000">
      <w:pPr>
        <w:pStyle w:val="Textoindependiente"/>
        <w:spacing w:line="276" w:lineRule="auto"/>
        <w:ind w:left="100" w:right="125"/>
        <w:jc w:val="both"/>
      </w:pPr>
      <w:r>
        <w:t>Las personas con DMD suponen un gran desafío para sus familias, las comunidades y el sistema de salud</w:t>
      </w:r>
      <w:r>
        <w:rPr>
          <w:spacing w:val="-4"/>
        </w:rPr>
        <w:t xml:space="preserve"> </w:t>
      </w:r>
      <w:r>
        <w:t>en</w:t>
      </w:r>
      <w:r>
        <w:rPr>
          <w:spacing w:val="-5"/>
        </w:rPr>
        <w:t xml:space="preserve"> </w:t>
      </w:r>
      <w:r>
        <w:t>términos</w:t>
      </w:r>
      <w:r>
        <w:rPr>
          <w:spacing w:val="-5"/>
        </w:rPr>
        <w:t xml:space="preserve"> </w:t>
      </w:r>
      <w:r>
        <w:t>de</w:t>
      </w:r>
      <w:r>
        <w:rPr>
          <w:spacing w:val="-4"/>
        </w:rPr>
        <w:t xml:space="preserve"> </w:t>
      </w:r>
      <w:r>
        <w:t>financiamiento.</w:t>
      </w:r>
      <w:r>
        <w:rPr>
          <w:spacing w:val="-4"/>
        </w:rPr>
        <w:t xml:space="preserve"> </w:t>
      </w:r>
      <w:r>
        <w:t>En</w:t>
      </w:r>
      <w:r>
        <w:rPr>
          <w:spacing w:val="-5"/>
        </w:rPr>
        <w:t xml:space="preserve"> </w:t>
      </w:r>
      <w:r>
        <w:t>muchos</w:t>
      </w:r>
      <w:r>
        <w:rPr>
          <w:spacing w:val="-5"/>
        </w:rPr>
        <w:t xml:space="preserve"> </w:t>
      </w:r>
      <w:r>
        <w:t>casos,</w:t>
      </w:r>
      <w:r>
        <w:rPr>
          <w:spacing w:val="-2"/>
        </w:rPr>
        <w:t xml:space="preserve"> </w:t>
      </w:r>
      <w:r>
        <w:t>al</w:t>
      </w:r>
      <w:r>
        <w:rPr>
          <w:spacing w:val="-3"/>
        </w:rPr>
        <w:t xml:space="preserve"> </w:t>
      </w:r>
      <w:r>
        <w:t>ser</w:t>
      </w:r>
      <w:r>
        <w:rPr>
          <w:spacing w:val="-4"/>
        </w:rPr>
        <w:t xml:space="preserve"> </w:t>
      </w:r>
      <w:r>
        <w:t>parte</w:t>
      </w:r>
      <w:r>
        <w:rPr>
          <w:spacing w:val="-3"/>
        </w:rPr>
        <w:t xml:space="preserve"> </w:t>
      </w:r>
      <w:r>
        <w:t>de</w:t>
      </w:r>
      <w:r>
        <w:rPr>
          <w:spacing w:val="-4"/>
        </w:rPr>
        <w:t xml:space="preserve"> </w:t>
      </w:r>
      <w:r>
        <w:t>una</w:t>
      </w:r>
      <w:r>
        <w:rPr>
          <w:spacing w:val="-5"/>
        </w:rPr>
        <w:t xml:space="preserve"> </w:t>
      </w:r>
      <w:r>
        <w:t>enfermedad</w:t>
      </w:r>
      <w:r>
        <w:rPr>
          <w:spacing w:val="-4"/>
        </w:rPr>
        <w:t xml:space="preserve"> </w:t>
      </w:r>
      <w:r>
        <w:t>poco</w:t>
      </w:r>
      <w:r>
        <w:rPr>
          <w:spacing w:val="-2"/>
        </w:rPr>
        <w:t xml:space="preserve"> </w:t>
      </w:r>
      <w:r>
        <w:t>frecuente pueden dejar a los pacientes sin un diagnóstico claro durante años mientras se diagnostica.</w:t>
      </w:r>
    </w:p>
    <w:p w:rsidR="00E829BE" w:rsidRDefault="00000000">
      <w:pPr>
        <w:pStyle w:val="Textoindependiente"/>
        <w:spacing w:before="2"/>
        <w:rPr>
          <w:sz w:val="16"/>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153785</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C6ED9" id="Graphic 3" o:spid="_x0000_s1026" style="position:absolute;margin-left:1in;margin-top:12.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" path="m1829054,l,,,7619r1829054,l1829054,xe" fillcolor="black" stroked="f">
                <v:path arrowok="t"/>
                <w10:wrap type="topAndBottom" anchorx="page"/>
              </v:shape>
            </w:pict>
          </mc:Fallback>
        </mc:AlternateContent>
      </w:r>
    </w:p>
    <w:p w:rsidR="00E829BE" w:rsidRDefault="00000000">
      <w:pPr>
        <w:spacing w:before="91"/>
        <w:ind w:left="100"/>
        <w:rPr>
          <w:sz w:val="18"/>
        </w:rPr>
      </w:pPr>
      <w:r>
        <w:rPr>
          <w:rFonts w:ascii="Arial"/>
          <w:spacing w:val="-2"/>
          <w:position w:val="8"/>
          <w:sz w:val="14"/>
        </w:rPr>
        <w:t>2</w:t>
      </w:r>
      <w:r>
        <w:rPr>
          <w:rFonts w:ascii="Arial"/>
          <w:spacing w:val="35"/>
          <w:position w:val="8"/>
          <w:sz w:val="14"/>
        </w:rPr>
        <w:t xml:space="preserve">  </w:t>
      </w:r>
      <w:r>
        <w:rPr>
          <w:spacing w:val="-2"/>
          <w:sz w:val="18"/>
        </w:rPr>
        <w:t>https:</w:t>
      </w:r>
      <w:hyperlink r:id="rId6">
        <w:r>
          <w:rPr>
            <w:spacing w:val="-2"/>
            <w:sz w:val="18"/>
          </w:rPr>
          <w:t>//www.miadn.cl/dia-mundial-de-la-distrofia-muscular-de-duchenne/</w:t>
        </w:r>
      </w:hyperlink>
    </w:p>
    <w:p w:rsidR="00E829BE" w:rsidRDefault="00E829BE">
      <w:pPr>
        <w:rPr>
          <w:sz w:val="18"/>
        </w:rPr>
        <w:sectPr w:rsidR="00E829BE" w:rsidSect="00F303A3">
          <w:pgSz w:w="11910" w:h="16840"/>
          <w:pgMar w:top="1420" w:right="1320" w:bottom="280" w:left="1340" w:header="720" w:footer="720" w:gutter="0"/>
          <w:cols w:space="720"/>
        </w:sectPr>
      </w:pPr>
    </w:p>
    <w:p w:rsidR="00E829BE" w:rsidRDefault="00000000">
      <w:pPr>
        <w:pStyle w:val="Textoindependiente"/>
        <w:spacing w:before="8" w:line="276" w:lineRule="auto"/>
        <w:ind w:left="100" w:right="117"/>
        <w:jc w:val="both"/>
      </w:pPr>
      <w:r>
        <w:lastRenderedPageBreak/>
        <w:t>En nuestra legislación no hay un reconocimiento oficial a esta enfermedad, lo que complejiza la concientización</w:t>
      </w:r>
      <w:r>
        <w:rPr>
          <w:spacing w:val="-3"/>
        </w:rPr>
        <w:t xml:space="preserve"> </w:t>
      </w:r>
      <w:r>
        <w:t>y</w:t>
      </w:r>
      <w:r>
        <w:rPr>
          <w:spacing w:val="-3"/>
        </w:rPr>
        <w:t xml:space="preserve"> </w:t>
      </w:r>
      <w:r>
        <w:t>el</w:t>
      </w:r>
      <w:r>
        <w:rPr>
          <w:spacing w:val="-3"/>
        </w:rPr>
        <w:t xml:space="preserve"> </w:t>
      </w:r>
      <w:r>
        <w:t>apoyo</w:t>
      </w:r>
      <w:r>
        <w:rPr>
          <w:spacing w:val="-3"/>
        </w:rPr>
        <w:t xml:space="preserve"> </w:t>
      </w:r>
      <w:r>
        <w:t>a</w:t>
      </w:r>
      <w:r>
        <w:rPr>
          <w:spacing w:val="-3"/>
        </w:rPr>
        <w:t xml:space="preserve"> </w:t>
      </w:r>
      <w:r>
        <w:t>las</w:t>
      </w:r>
      <w:r>
        <w:rPr>
          <w:spacing w:val="-3"/>
        </w:rPr>
        <w:t xml:space="preserve"> </w:t>
      </w:r>
      <w:r>
        <w:t>organizaciones</w:t>
      </w:r>
      <w:r>
        <w:rPr>
          <w:spacing w:val="-2"/>
        </w:rPr>
        <w:t xml:space="preserve"> </w:t>
      </w:r>
      <w:r>
        <w:t>relacionadas</w:t>
      </w:r>
      <w:r>
        <w:rPr>
          <w:spacing w:val="-3"/>
        </w:rPr>
        <w:t xml:space="preserve"> </w:t>
      </w:r>
      <w:r>
        <w:t>con</w:t>
      </w:r>
      <w:r>
        <w:rPr>
          <w:spacing w:val="-3"/>
        </w:rPr>
        <w:t xml:space="preserve"> </w:t>
      </w:r>
      <w:r>
        <w:t>esta</w:t>
      </w:r>
      <w:r>
        <w:rPr>
          <w:spacing w:val="-3"/>
        </w:rPr>
        <w:t xml:space="preserve"> </w:t>
      </w:r>
      <w:r>
        <w:t>condición.</w:t>
      </w:r>
      <w:r>
        <w:rPr>
          <w:spacing w:val="-2"/>
        </w:rPr>
        <w:t xml:space="preserve"> </w:t>
      </w:r>
      <w:r>
        <w:t>A</w:t>
      </w:r>
      <w:r>
        <w:rPr>
          <w:spacing w:val="-4"/>
        </w:rPr>
        <w:t xml:space="preserve"> </w:t>
      </w:r>
      <w:r>
        <w:t>ello</w:t>
      </w:r>
      <w:r>
        <w:rPr>
          <w:spacing w:val="-3"/>
        </w:rPr>
        <w:t xml:space="preserve"> </w:t>
      </w:r>
      <w:r>
        <w:t>se</w:t>
      </w:r>
      <w:r>
        <w:rPr>
          <w:spacing w:val="-2"/>
        </w:rPr>
        <w:t xml:space="preserve"> </w:t>
      </w:r>
      <w:r>
        <w:t>suma</w:t>
      </w:r>
      <w:r>
        <w:rPr>
          <w:spacing w:val="-3"/>
        </w:rPr>
        <w:t xml:space="preserve"> </w:t>
      </w:r>
      <w:r>
        <w:t>la</w:t>
      </w:r>
      <w:r>
        <w:rPr>
          <w:spacing w:val="-3"/>
        </w:rPr>
        <w:t xml:space="preserve"> </w:t>
      </w:r>
      <w:r>
        <w:t>falta de un registro nacional el que impide tener datos precisos sobre la cantidad de personas afectadas y dificulta la detección de la enfermedad debido al alto costo de los exámenes y el tratamiento que sólo se otorga bajo modalidad particular, que como se mencionó anteriormente, es paliativo.</w:t>
      </w:r>
    </w:p>
    <w:p w:rsidR="00E829BE" w:rsidRDefault="00E829BE">
      <w:pPr>
        <w:pStyle w:val="Textoindependiente"/>
        <w:spacing w:before="41"/>
      </w:pPr>
    </w:p>
    <w:p w:rsidR="00E829BE" w:rsidRDefault="00000000">
      <w:pPr>
        <w:pStyle w:val="Textoindependiente"/>
        <w:spacing w:line="276" w:lineRule="auto"/>
        <w:ind w:left="100" w:right="118"/>
        <w:jc w:val="both"/>
      </w:pPr>
      <w:r>
        <w:t>Nuestro ordenamiento jurídico garantiza constitucionalmente el derecho a la protección de la salud, según lo establecido en el artículo 19 N° 9 de la Constitución Política de la República, en donde se asegura</w:t>
      </w:r>
      <w:r>
        <w:rPr>
          <w:spacing w:val="-11"/>
        </w:rPr>
        <w:t xml:space="preserve"> </w:t>
      </w:r>
      <w:r>
        <w:t>el</w:t>
      </w:r>
      <w:r>
        <w:rPr>
          <w:spacing w:val="-5"/>
        </w:rPr>
        <w:t xml:space="preserve"> </w:t>
      </w:r>
      <w:r>
        <w:t>acceso</w:t>
      </w:r>
      <w:r>
        <w:rPr>
          <w:spacing w:val="-9"/>
        </w:rPr>
        <w:t xml:space="preserve"> </w:t>
      </w:r>
      <w:r>
        <w:t>libre</w:t>
      </w:r>
      <w:r>
        <w:rPr>
          <w:spacing w:val="-9"/>
        </w:rPr>
        <w:t xml:space="preserve"> </w:t>
      </w:r>
      <w:r>
        <w:t>y</w:t>
      </w:r>
      <w:r>
        <w:rPr>
          <w:spacing w:val="-11"/>
        </w:rPr>
        <w:t xml:space="preserve"> </w:t>
      </w:r>
      <w:r>
        <w:t>equitativo</w:t>
      </w:r>
      <w:r>
        <w:rPr>
          <w:spacing w:val="-9"/>
        </w:rPr>
        <w:t xml:space="preserve"> </w:t>
      </w:r>
      <w:r>
        <w:t>a</w:t>
      </w:r>
      <w:r>
        <w:rPr>
          <w:spacing w:val="-9"/>
        </w:rPr>
        <w:t xml:space="preserve"> </w:t>
      </w:r>
      <w:r>
        <w:t>medidas</w:t>
      </w:r>
      <w:r>
        <w:rPr>
          <w:spacing w:val="-8"/>
        </w:rPr>
        <w:t xml:space="preserve"> </w:t>
      </w:r>
      <w:r>
        <w:t>destinadas</w:t>
      </w:r>
      <w:r>
        <w:rPr>
          <w:spacing w:val="-8"/>
        </w:rPr>
        <w:t xml:space="preserve"> </w:t>
      </w:r>
      <w:r>
        <w:t>a</w:t>
      </w:r>
      <w:r>
        <w:rPr>
          <w:spacing w:val="-11"/>
        </w:rPr>
        <w:t xml:space="preserve"> </w:t>
      </w:r>
      <w:r>
        <w:t>promover,</w:t>
      </w:r>
      <w:r>
        <w:rPr>
          <w:spacing w:val="-10"/>
        </w:rPr>
        <w:t xml:space="preserve"> </w:t>
      </w:r>
      <w:r>
        <w:t>proteger</w:t>
      </w:r>
      <w:r>
        <w:rPr>
          <w:spacing w:val="-10"/>
        </w:rPr>
        <w:t xml:space="preserve"> </w:t>
      </w:r>
      <w:r>
        <w:t>y</w:t>
      </w:r>
      <w:r>
        <w:rPr>
          <w:spacing w:val="-9"/>
        </w:rPr>
        <w:t xml:space="preserve"> </w:t>
      </w:r>
      <w:r>
        <w:t>recuperar</w:t>
      </w:r>
      <w:r>
        <w:rPr>
          <w:spacing w:val="-10"/>
        </w:rPr>
        <w:t xml:space="preserve"> </w:t>
      </w:r>
      <w:r>
        <w:t>la</w:t>
      </w:r>
      <w:r>
        <w:rPr>
          <w:spacing w:val="-9"/>
        </w:rPr>
        <w:t xml:space="preserve"> </w:t>
      </w:r>
      <w:r>
        <w:t>salud,</w:t>
      </w:r>
      <w:r>
        <w:rPr>
          <w:spacing w:val="-9"/>
        </w:rPr>
        <w:t xml:space="preserve"> </w:t>
      </w:r>
      <w:r>
        <w:t>así como</w:t>
      </w:r>
      <w:r>
        <w:rPr>
          <w:spacing w:val="-12"/>
        </w:rPr>
        <w:t xml:space="preserve"> </w:t>
      </w:r>
      <w:r>
        <w:t>a</w:t>
      </w:r>
      <w:r>
        <w:rPr>
          <w:spacing w:val="-12"/>
        </w:rPr>
        <w:t xml:space="preserve"> </w:t>
      </w:r>
      <w:r>
        <w:t>proporcionar</w:t>
      </w:r>
      <w:r>
        <w:rPr>
          <w:spacing w:val="-11"/>
        </w:rPr>
        <w:t xml:space="preserve"> </w:t>
      </w:r>
      <w:r>
        <w:t>rehabilitación</w:t>
      </w:r>
      <w:r>
        <w:rPr>
          <w:spacing w:val="-12"/>
        </w:rPr>
        <w:t xml:space="preserve"> </w:t>
      </w:r>
      <w:r>
        <w:t>a</w:t>
      </w:r>
      <w:r>
        <w:rPr>
          <w:spacing w:val="-13"/>
        </w:rPr>
        <w:t xml:space="preserve"> </w:t>
      </w:r>
      <w:r>
        <w:t>los</w:t>
      </w:r>
      <w:r>
        <w:rPr>
          <w:spacing w:val="-12"/>
        </w:rPr>
        <w:t xml:space="preserve"> </w:t>
      </w:r>
      <w:r>
        <w:t>individuos.</w:t>
      </w:r>
      <w:r>
        <w:rPr>
          <w:spacing w:val="-11"/>
        </w:rPr>
        <w:t xml:space="preserve"> </w:t>
      </w:r>
      <w:r>
        <w:t>Esta</w:t>
      </w:r>
      <w:r>
        <w:rPr>
          <w:spacing w:val="-13"/>
        </w:rPr>
        <w:t xml:space="preserve"> </w:t>
      </w:r>
      <w:r>
        <w:t>garantía</w:t>
      </w:r>
      <w:r>
        <w:rPr>
          <w:spacing w:val="-11"/>
        </w:rPr>
        <w:t xml:space="preserve"> </w:t>
      </w:r>
      <w:r>
        <w:t>concede</w:t>
      </w:r>
      <w:r>
        <w:rPr>
          <w:spacing w:val="-11"/>
        </w:rPr>
        <w:t xml:space="preserve"> </w:t>
      </w:r>
      <w:r>
        <w:t>al</w:t>
      </w:r>
      <w:r>
        <w:rPr>
          <w:spacing w:val="-10"/>
        </w:rPr>
        <w:t xml:space="preserve"> </w:t>
      </w:r>
      <w:r>
        <w:t>Estado</w:t>
      </w:r>
      <w:r>
        <w:rPr>
          <w:spacing w:val="-10"/>
        </w:rPr>
        <w:t xml:space="preserve"> </w:t>
      </w:r>
      <w:r>
        <w:t>la</w:t>
      </w:r>
      <w:r>
        <w:rPr>
          <w:spacing w:val="-13"/>
        </w:rPr>
        <w:t xml:space="preserve"> </w:t>
      </w:r>
      <w:r>
        <w:t>responsabilidad de coordinar y supervisar estas acciones relacionadas con la salud, ya sea otorgándose por medio de instituciones</w:t>
      </w:r>
      <w:r>
        <w:rPr>
          <w:spacing w:val="-6"/>
        </w:rPr>
        <w:t xml:space="preserve"> </w:t>
      </w:r>
      <w:r>
        <w:t>públicas</w:t>
      </w:r>
      <w:r>
        <w:rPr>
          <w:spacing w:val="-7"/>
        </w:rPr>
        <w:t xml:space="preserve"> </w:t>
      </w:r>
      <w:r>
        <w:t>o</w:t>
      </w:r>
      <w:r>
        <w:rPr>
          <w:spacing w:val="-7"/>
        </w:rPr>
        <w:t xml:space="preserve"> </w:t>
      </w:r>
      <w:r>
        <w:t>privadas.</w:t>
      </w:r>
      <w:r>
        <w:rPr>
          <w:spacing w:val="-6"/>
        </w:rPr>
        <w:t xml:space="preserve"> </w:t>
      </w:r>
      <w:r>
        <w:t>Además,</w:t>
      </w:r>
      <w:r>
        <w:rPr>
          <w:spacing w:val="-6"/>
        </w:rPr>
        <w:t xml:space="preserve"> </w:t>
      </w:r>
      <w:r>
        <w:t>se</w:t>
      </w:r>
      <w:r>
        <w:rPr>
          <w:spacing w:val="-6"/>
        </w:rPr>
        <w:t xml:space="preserve"> </w:t>
      </w:r>
      <w:r>
        <w:t>destaca</w:t>
      </w:r>
      <w:r>
        <w:rPr>
          <w:spacing w:val="-8"/>
        </w:rPr>
        <w:t xml:space="preserve"> </w:t>
      </w:r>
      <w:r>
        <w:t>que</w:t>
      </w:r>
      <w:r>
        <w:rPr>
          <w:spacing w:val="-6"/>
        </w:rPr>
        <w:t xml:space="preserve"> </w:t>
      </w:r>
      <w:r>
        <w:t>es</w:t>
      </w:r>
      <w:r>
        <w:rPr>
          <w:spacing w:val="-6"/>
        </w:rPr>
        <w:t xml:space="preserve"> </w:t>
      </w:r>
      <w:r>
        <w:t>un</w:t>
      </w:r>
      <w:r>
        <w:rPr>
          <w:spacing w:val="-7"/>
        </w:rPr>
        <w:t xml:space="preserve"> </w:t>
      </w:r>
      <w:r>
        <w:t>deber</w:t>
      </w:r>
      <w:r>
        <w:rPr>
          <w:spacing w:val="-5"/>
        </w:rPr>
        <w:t xml:space="preserve"> </w:t>
      </w:r>
      <w:r>
        <w:t>prioritario</w:t>
      </w:r>
      <w:r>
        <w:rPr>
          <w:spacing w:val="-10"/>
        </w:rPr>
        <w:t xml:space="preserve"> </w:t>
      </w:r>
      <w:r>
        <w:t>del</w:t>
      </w:r>
      <w:r>
        <w:rPr>
          <w:spacing w:val="-6"/>
        </w:rPr>
        <w:t xml:space="preserve"> </w:t>
      </w:r>
      <w:r>
        <w:t>mismo</w:t>
      </w:r>
      <w:r>
        <w:rPr>
          <w:spacing w:val="-5"/>
        </w:rPr>
        <w:t xml:space="preserve"> </w:t>
      </w:r>
      <w:r>
        <w:t>garantizar la implementación de estas acciones de salud, pudiendo generar contribuciones obligatorias según lo determine la ley.</w:t>
      </w:r>
    </w:p>
    <w:p w:rsidR="00E829BE" w:rsidRDefault="00E829BE">
      <w:pPr>
        <w:pStyle w:val="Textoindependiente"/>
        <w:spacing w:before="39"/>
      </w:pPr>
    </w:p>
    <w:p w:rsidR="00E829BE" w:rsidRDefault="00000000">
      <w:pPr>
        <w:pStyle w:val="Textoindependiente"/>
        <w:spacing w:line="276" w:lineRule="auto"/>
        <w:ind w:left="100" w:right="118"/>
        <w:jc w:val="both"/>
      </w:pPr>
      <w:r>
        <w:t>En</w:t>
      </w:r>
      <w:r>
        <w:rPr>
          <w:spacing w:val="-11"/>
        </w:rPr>
        <w:t xml:space="preserve"> </w:t>
      </w:r>
      <w:r>
        <w:t>Chile,</w:t>
      </w:r>
      <w:r>
        <w:rPr>
          <w:spacing w:val="-11"/>
        </w:rPr>
        <w:t xml:space="preserve"> </w:t>
      </w:r>
      <w:r>
        <w:t>el</w:t>
      </w:r>
      <w:r>
        <w:rPr>
          <w:spacing w:val="-9"/>
        </w:rPr>
        <w:t xml:space="preserve"> </w:t>
      </w:r>
      <w:r>
        <w:t>sistema</w:t>
      </w:r>
      <w:r>
        <w:rPr>
          <w:spacing w:val="-12"/>
        </w:rPr>
        <w:t xml:space="preserve"> </w:t>
      </w:r>
      <w:r>
        <w:t>de</w:t>
      </w:r>
      <w:r>
        <w:rPr>
          <w:spacing w:val="-11"/>
        </w:rPr>
        <w:t xml:space="preserve"> </w:t>
      </w:r>
      <w:r>
        <w:t>Garantías</w:t>
      </w:r>
      <w:r>
        <w:rPr>
          <w:spacing w:val="-11"/>
        </w:rPr>
        <w:t xml:space="preserve"> </w:t>
      </w:r>
      <w:r>
        <w:t>Explícitas</w:t>
      </w:r>
      <w:r>
        <w:rPr>
          <w:spacing w:val="-11"/>
        </w:rPr>
        <w:t xml:space="preserve"> </w:t>
      </w:r>
      <w:r>
        <w:t>en</w:t>
      </w:r>
      <w:r>
        <w:rPr>
          <w:spacing w:val="-11"/>
        </w:rPr>
        <w:t xml:space="preserve"> </w:t>
      </w:r>
      <w:r>
        <w:t>Salud</w:t>
      </w:r>
      <w:r>
        <w:rPr>
          <w:spacing w:val="-11"/>
        </w:rPr>
        <w:t xml:space="preserve"> </w:t>
      </w:r>
      <w:r>
        <w:t>(GES)</w:t>
      </w:r>
      <w:r>
        <w:rPr>
          <w:spacing w:val="-11"/>
        </w:rPr>
        <w:t xml:space="preserve"> </w:t>
      </w:r>
      <w:r>
        <w:t>establece</w:t>
      </w:r>
      <w:r>
        <w:rPr>
          <w:spacing w:val="-11"/>
        </w:rPr>
        <w:t xml:space="preserve"> </w:t>
      </w:r>
      <w:r>
        <w:t>una</w:t>
      </w:r>
      <w:r>
        <w:rPr>
          <w:spacing w:val="-11"/>
        </w:rPr>
        <w:t xml:space="preserve"> </w:t>
      </w:r>
      <w:r>
        <w:t>serie</w:t>
      </w:r>
      <w:r>
        <w:rPr>
          <w:spacing w:val="-11"/>
        </w:rPr>
        <w:t xml:space="preserve"> </w:t>
      </w:r>
      <w:r>
        <w:t>de</w:t>
      </w:r>
      <w:r>
        <w:rPr>
          <w:spacing w:val="-11"/>
        </w:rPr>
        <w:t xml:space="preserve"> </w:t>
      </w:r>
      <w:r>
        <w:t>beneficios</w:t>
      </w:r>
      <w:r>
        <w:rPr>
          <w:spacing w:val="-11"/>
        </w:rPr>
        <w:t xml:space="preserve"> </w:t>
      </w:r>
      <w:r>
        <w:t>asegurados por ley para enfermedades específicas que son</w:t>
      </w:r>
      <w:r>
        <w:rPr>
          <w:spacing w:val="-1"/>
        </w:rPr>
        <w:t xml:space="preserve"> </w:t>
      </w:r>
      <w:r>
        <w:t>comunes y tienen una alta</w:t>
      </w:r>
      <w:r>
        <w:rPr>
          <w:spacing w:val="-1"/>
        </w:rPr>
        <w:t xml:space="preserve"> </w:t>
      </w:r>
      <w:r>
        <w:t>prevalencia</w:t>
      </w:r>
      <w:r>
        <w:rPr>
          <w:spacing w:val="-1"/>
        </w:rPr>
        <w:t xml:space="preserve"> </w:t>
      </w:r>
      <w:r>
        <w:t>en la</w:t>
      </w:r>
      <w:r>
        <w:rPr>
          <w:spacing w:val="-1"/>
        </w:rPr>
        <w:t xml:space="preserve"> </w:t>
      </w:r>
      <w:r>
        <w:t>población. Sin embargo, no reconoce la existencia de la DMD, lo que constituye una realidad que no tiene un asidero</w:t>
      </w:r>
      <w:r>
        <w:rPr>
          <w:spacing w:val="-11"/>
        </w:rPr>
        <w:t xml:space="preserve"> </w:t>
      </w:r>
      <w:r>
        <w:t>en</w:t>
      </w:r>
      <w:r>
        <w:rPr>
          <w:spacing w:val="-11"/>
        </w:rPr>
        <w:t xml:space="preserve"> </w:t>
      </w:r>
      <w:r>
        <w:t>la</w:t>
      </w:r>
      <w:r>
        <w:rPr>
          <w:spacing w:val="-13"/>
        </w:rPr>
        <w:t xml:space="preserve"> </w:t>
      </w:r>
      <w:r>
        <w:t>institucionalidad,</w:t>
      </w:r>
      <w:r>
        <w:rPr>
          <w:spacing w:val="-10"/>
        </w:rPr>
        <w:t xml:space="preserve"> </w:t>
      </w:r>
      <w:r>
        <w:t>estableciendo</w:t>
      </w:r>
      <w:r>
        <w:rPr>
          <w:spacing w:val="-9"/>
        </w:rPr>
        <w:t xml:space="preserve"> </w:t>
      </w:r>
      <w:r>
        <w:t>una</w:t>
      </w:r>
      <w:r>
        <w:rPr>
          <w:spacing w:val="-12"/>
        </w:rPr>
        <w:t xml:space="preserve"> </w:t>
      </w:r>
      <w:r>
        <w:t>indefensión</w:t>
      </w:r>
      <w:r>
        <w:rPr>
          <w:spacing w:val="-12"/>
        </w:rPr>
        <w:t xml:space="preserve"> </w:t>
      </w:r>
      <w:r>
        <w:t>para</w:t>
      </w:r>
      <w:r>
        <w:rPr>
          <w:spacing w:val="-12"/>
        </w:rPr>
        <w:t xml:space="preserve"> </w:t>
      </w:r>
      <w:r>
        <w:t>el</w:t>
      </w:r>
      <w:r>
        <w:rPr>
          <w:spacing w:val="-9"/>
        </w:rPr>
        <w:t xml:space="preserve"> </w:t>
      </w:r>
      <w:r>
        <w:t>paciente,</w:t>
      </w:r>
      <w:r>
        <w:rPr>
          <w:spacing w:val="-11"/>
        </w:rPr>
        <w:t xml:space="preserve"> </w:t>
      </w:r>
      <w:r>
        <w:t>sus</w:t>
      </w:r>
      <w:r>
        <w:rPr>
          <w:spacing w:val="-12"/>
        </w:rPr>
        <w:t xml:space="preserve"> </w:t>
      </w:r>
      <w:r>
        <w:t>cuidadores</w:t>
      </w:r>
      <w:r>
        <w:rPr>
          <w:spacing w:val="-12"/>
        </w:rPr>
        <w:t xml:space="preserve"> </w:t>
      </w:r>
      <w:r>
        <w:t>y</w:t>
      </w:r>
      <w:r>
        <w:rPr>
          <w:spacing w:val="-12"/>
        </w:rPr>
        <w:t xml:space="preserve"> </w:t>
      </w:r>
      <w:r>
        <w:t>círculo familiar.</w:t>
      </w:r>
      <w:r>
        <w:rPr>
          <w:spacing w:val="-6"/>
        </w:rPr>
        <w:t xml:space="preserve"> </w:t>
      </w:r>
      <w:r>
        <w:t>Además,</w:t>
      </w:r>
      <w:r>
        <w:rPr>
          <w:spacing w:val="-7"/>
        </w:rPr>
        <w:t xml:space="preserve"> </w:t>
      </w:r>
      <w:r>
        <w:t>la</w:t>
      </w:r>
      <w:r>
        <w:rPr>
          <w:spacing w:val="-8"/>
        </w:rPr>
        <w:t xml:space="preserve"> </w:t>
      </w:r>
      <w:r>
        <w:t>ley</w:t>
      </w:r>
      <w:r>
        <w:rPr>
          <w:spacing w:val="-7"/>
        </w:rPr>
        <w:t xml:space="preserve"> </w:t>
      </w:r>
      <w:r>
        <w:t>N°</w:t>
      </w:r>
      <w:r>
        <w:rPr>
          <w:spacing w:val="-7"/>
        </w:rPr>
        <w:t xml:space="preserve"> </w:t>
      </w:r>
      <w:r>
        <w:t>20.584,conocida</w:t>
      </w:r>
      <w:r>
        <w:rPr>
          <w:spacing w:val="-8"/>
        </w:rPr>
        <w:t xml:space="preserve"> </w:t>
      </w:r>
      <w:r>
        <w:t>como</w:t>
      </w:r>
      <w:r>
        <w:rPr>
          <w:spacing w:val="-8"/>
        </w:rPr>
        <w:t xml:space="preserve"> </w:t>
      </w:r>
      <w:r>
        <w:t>“Ley</w:t>
      </w:r>
      <w:r>
        <w:rPr>
          <w:spacing w:val="-9"/>
        </w:rPr>
        <w:t xml:space="preserve"> </w:t>
      </w:r>
      <w:r>
        <w:t>Ricarte</w:t>
      </w:r>
      <w:r>
        <w:rPr>
          <w:spacing w:val="-6"/>
        </w:rPr>
        <w:t xml:space="preserve"> </w:t>
      </w:r>
      <w:r>
        <w:t>Soto”</w:t>
      </w:r>
      <w:r>
        <w:rPr>
          <w:spacing w:val="-6"/>
        </w:rPr>
        <w:t xml:space="preserve"> </w:t>
      </w:r>
      <w:r>
        <w:t>que</w:t>
      </w:r>
      <w:r>
        <w:rPr>
          <w:spacing w:val="-6"/>
        </w:rPr>
        <w:t xml:space="preserve"> </w:t>
      </w:r>
      <w:r>
        <w:t>regula</w:t>
      </w:r>
      <w:r>
        <w:rPr>
          <w:spacing w:val="-8"/>
        </w:rPr>
        <w:t xml:space="preserve"> </w:t>
      </w:r>
      <w:r>
        <w:t>los</w:t>
      </w:r>
      <w:r>
        <w:rPr>
          <w:spacing w:val="-10"/>
        </w:rPr>
        <w:t xml:space="preserve"> </w:t>
      </w:r>
      <w:r>
        <w:t>derechos</w:t>
      </w:r>
      <w:r>
        <w:rPr>
          <w:spacing w:val="-7"/>
        </w:rPr>
        <w:t xml:space="preserve"> </w:t>
      </w:r>
      <w:r>
        <w:t>y</w:t>
      </w:r>
      <w:r>
        <w:rPr>
          <w:spacing w:val="-7"/>
        </w:rPr>
        <w:t xml:space="preserve"> </w:t>
      </w:r>
      <w:r>
        <w:t>deberes de las personas en relación con su atención médica, tampoco aborda esta situación. Es decir, la DMD, al igual que otras enfermedades poco frecuentes no están contempladas en las garantías ni en la regulación legal vigente en el país.</w:t>
      </w:r>
    </w:p>
    <w:p w:rsidR="00E829BE" w:rsidRDefault="00E829BE">
      <w:pPr>
        <w:pStyle w:val="Textoindependiente"/>
        <w:spacing w:before="42"/>
      </w:pPr>
    </w:p>
    <w:p w:rsidR="00E829BE" w:rsidRDefault="00000000">
      <w:pPr>
        <w:spacing w:line="276" w:lineRule="auto"/>
        <w:ind w:left="100" w:right="117"/>
        <w:jc w:val="both"/>
        <w:rPr>
          <w:i/>
          <w:sz w:val="20"/>
        </w:rPr>
      </w:pPr>
      <w:r>
        <w:rPr>
          <w:sz w:val="20"/>
        </w:rPr>
        <w:t>Esta</w:t>
      </w:r>
      <w:r>
        <w:rPr>
          <w:spacing w:val="-13"/>
          <w:sz w:val="20"/>
        </w:rPr>
        <w:t xml:space="preserve"> </w:t>
      </w:r>
      <w:r>
        <w:rPr>
          <w:sz w:val="20"/>
        </w:rPr>
        <w:t>falta</w:t>
      </w:r>
      <w:r>
        <w:rPr>
          <w:spacing w:val="-12"/>
          <w:sz w:val="20"/>
        </w:rPr>
        <w:t xml:space="preserve"> </w:t>
      </w:r>
      <w:r>
        <w:rPr>
          <w:sz w:val="20"/>
        </w:rPr>
        <w:t>de</w:t>
      </w:r>
      <w:r>
        <w:rPr>
          <w:spacing w:val="-13"/>
          <w:sz w:val="20"/>
        </w:rPr>
        <w:t xml:space="preserve"> </w:t>
      </w:r>
      <w:r>
        <w:rPr>
          <w:sz w:val="20"/>
        </w:rPr>
        <w:t>cobertura</w:t>
      </w:r>
      <w:r>
        <w:rPr>
          <w:spacing w:val="-12"/>
          <w:sz w:val="20"/>
        </w:rPr>
        <w:t xml:space="preserve"> </w:t>
      </w:r>
      <w:r>
        <w:rPr>
          <w:sz w:val="20"/>
        </w:rPr>
        <w:t>Estatal</w:t>
      </w:r>
      <w:r>
        <w:rPr>
          <w:spacing w:val="-13"/>
          <w:sz w:val="20"/>
        </w:rPr>
        <w:t xml:space="preserve"> </w:t>
      </w:r>
      <w:r>
        <w:rPr>
          <w:sz w:val="20"/>
        </w:rPr>
        <w:t>ha</w:t>
      </w:r>
      <w:r>
        <w:rPr>
          <w:spacing w:val="-12"/>
          <w:sz w:val="20"/>
        </w:rPr>
        <w:t xml:space="preserve"> </w:t>
      </w:r>
      <w:r>
        <w:rPr>
          <w:sz w:val="20"/>
        </w:rPr>
        <w:t>significado</w:t>
      </w:r>
      <w:r>
        <w:rPr>
          <w:spacing w:val="-13"/>
          <w:sz w:val="20"/>
        </w:rPr>
        <w:t xml:space="preserve"> </w:t>
      </w:r>
      <w:r>
        <w:rPr>
          <w:sz w:val="20"/>
        </w:rPr>
        <w:t>que</w:t>
      </w:r>
      <w:r>
        <w:rPr>
          <w:spacing w:val="-12"/>
          <w:sz w:val="20"/>
        </w:rPr>
        <w:t xml:space="preserve"> </w:t>
      </w:r>
      <w:r>
        <w:rPr>
          <w:sz w:val="20"/>
        </w:rPr>
        <w:t>las</w:t>
      </w:r>
      <w:r>
        <w:rPr>
          <w:spacing w:val="-13"/>
          <w:sz w:val="20"/>
        </w:rPr>
        <w:t xml:space="preserve"> </w:t>
      </w:r>
      <w:r>
        <w:rPr>
          <w:sz w:val="20"/>
        </w:rPr>
        <w:t>y</w:t>
      </w:r>
      <w:r>
        <w:rPr>
          <w:spacing w:val="-12"/>
          <w:sz w:val="20"/>
        </w:rPr>
        <w:t xml:space="preserve"> </w:t>
      </w:r>
      <w:r>
        <w:rPr>
          <w:sz w:val="20"/>
        </w:rPr>
        <w:t>los</w:t>
      </w:r>
      <w:r>
        <w:rPr>
          <w:spacing w:val="-13"/>
          <w:sz w:val="20"/>
        </w:rPr>
        <w:t xml:space="preserve"> </w:t>
      </w:r>
      <w:r>
        <w:rPr>
          <w:sz w:val="20"/>
        </w:rPr>
        <w:t>cuidadores</w:t>
      </w:r>
      <w:r>
        <w:rPr>
          <w:spacing w:val="-12"/>
          <w:sz w:val="20"/>
        </w:rPr>
        <w:t xml:space="preserve"> </w:t>
      </w:r>
      <w:r>
        <w:rPr>
          <w:sz w:val="20"/>
        </w:rPr>
        <w:t>de</w:t>
      </w:r>
      <w:r>
        <w:rPr>
          <w:spacing w:val="-13"/>
          <w:sz w:val="20"/>
        </w:rPr>
        <w:t xml:space="preserve"> </w:t>
      </w:r>
      <w:r>
        <w:rPr>
          <w:sz w:val="20"/>
        </w:rPr>
        <w:t>pacientes</w:t>
      </w:r>
      <w:r>
        <w:rPr>
          <w:spacing w:val="-12"/>
          <w:sz w:val="20"/>
        </w:rPr>
        <w:t xml:space="preserve"> </w:t>
      </w:r>
      <w:r>
        <w:rPr>
          <w:sz w:val="20"/>
        </w:rPr>
        <w:t>de</w:t>
      </w:r>
      <w:r>
        <w:rPr>
          <w:spacing w:val="-13"/>
          <w:sz w:val="20"/>
        </w:rPr>
        <w:t xml:space="preserve"> </w:t>
      </w:r>
      <w:r>
        <w:rPr>
          <w:sz w:val="20"/>
        </w:rPr>
        <w:t>Distrofia</w:t>
      </w:r>
      <w:r>
        <w:rPr>
          <w:spacing w:val="-12"/>
          <w:sz w:val="20"/>
        </w:rPr>
        <w:t xml:space="preserve"> </w:t>
      </w:r>
      <w:r>
        <w:rPr>
          <w:sz w:val="20"/>
        </w:rPr>
        <w:t>Muscular de Duchenne deban recurrir a instancias judiciales para exigir una solución que dignifique esta enfermedad, reforzando la</w:t>
      </w:r>
      <w:r>
        <w:rPr>
          <w:spacing w:val="-1"/>
          <w:sz w:val="20"/>
        </w:rPr>
        <w:t xml:space="preserve"> </w:t>
      </w:r>
      <w:r>
        <w:rPr>
          <w:sz w:val="20"/>
        </w:rPr>
        <w:t>igualdad de derechos a</w:t>
      </w:r>
      <w:r>
        <w:rPr>
          <w:spacing w:val="-1"/>
          <w:sz w:val="20"/>
        </w:rPr>
        <w:t xml:space="preserve"> </w:t>
      </w:r>
      <w:r>
        <w:rPr>
          <w:sz w:val="20"/>
        </w:rPr>
        <w:t>la</w:t>
      </w:r>
      <w:r>
        <w:rPr>
          <w:spacing w:val="-1"/>
          <w:sz w:val="20"/>
        </w:rPr>
        <w:t xml:space="preserve"> </w:t>
      </w:r>
      <w:r>
        <w:rPr>
          <w:sz w:val="20"/>
        </w:rPr>
        <w:t>protección</w:t>
      </w:r>
      <w:r>
        <w:rPr>
          <w:spacing w:val="-1"/>
          <w:sz w:val="20"/>
        </w:rPr>
        <w:t xml:space="preserve"> </w:t>
      </w:r>
      <w:r>
        <w:rPr>
          <w:sz w:val="20"/>
        </w:rPr>
        <w:t>de la</w:t>
      </w:r>
      <w:r>
        <w:rPr>
          <w:spacing w:val="-1"/>
          <w:sz w:val="20"/>
        </w:rPr>
        <w:t xml:space="preserve"> </w:t>
      </w:r>
      <w:r>
        <w:rPr>
          <w:sz w:val="20"/>
        </w:rPr>
        <w:t>salud, así se desprende del fallo impuesto por la</w:t>
      </w:r>
      <w:r>
        <w:rPr>
          <w:spacing w:val="-1"/>
          <w:sz w:val="20"/>
        </w:rPr>
        <w:t xml:space="preserve"> </w:t>
      </w:r>
      <w:r>
        <w:rPr>
          <w:sz w:val="20"/>
        </w:rPr>
        <w:t>Corte de Rancagua, en</w:t>
      </w:r>
      <w:r>
        <w:rPr>
          <w:spacing w:val="-1"/>
          <w:sz w:val="20"/>
        </w:rPr>
        <w:t xml:space="preserve"> </w:t>
      </w:r>
      <w:r>
        <w:rPr>
          <w:sz w:val="20"/>
        </w:rPr>
        <w:t>la que ordena a</w:t>
      </w:r>
      <w:r>
        <w:rPr>
          <w:spacing w:val="-1"/>
          <w:sz w:val="20"/>
        </w:rPr>
        <w:t xml:space="preserve"> </w:t>
      </w:r>
      <w:r>
        <w:rPr>
          <w:sz w:val="20"/>
        </w:rPr>
        <w:t xml:space="preserve">FONASA adquirir y suministrar fármaco a un niño de siete años con Distrofia Muscular de Duchenne, Rol Nº15454-2023. , “(…) </w:t>
      </w:r>
      <w:r>
        <w:rPr>
          <w:i/>
          <w:sz w:val="20"/>
        </w:rPr>
        <w:t>la negativa de la recurrida</w:t>
      </w:r>
      <w:r>
        <w:rPr>
          <w:i/>
          <w:spacing w:val="-6"/>
          <w:sz w:val="20"/>
        </w:rPr>
        <w:t xml:space="preserve"> </w:t>
      </w:r>
      <w:r>
        <w:rPr>
          <w:i/>
          <w:sz w:val="20"/>
        </w:rPr>
        <w:t>de</w:t>
      </w:r>
      <w:r>
        <w:rPr>
          <w:i/>
          <w:spacing w:val="-8"/>
          <w:sz w:val="20"/>
        </w:rPr>
        <w:t xml:space="preserve"> </w:t>
      </w:r>
      <w:r>
        <w:rPr>
          <w:i/>
          <w:sz w:val="20"/>
        </w:rPr>
        <w:t>otorgar</w:t>
      </w:r>
      <w:r>
        <w:rPr>
          <w:i/>
          <w:spacing w:val="-8"/>
          <w:sz w:val="20"/>
        </w:rPr>
        <w:t xml:space="preserve"> </w:t>
      </w:r>
      <w:r>
        <w:rPr>
          <w:i/>
          <w:sz w:val="20"/>
        </w:rPr>
        <w:t>la</w:t>
      </w:r>
      <w:r>
        <w:rPr>
          <w:i/>
          <w:spacing w:val="-7"/>
          <w:sz w:val="20"/>
        </w:rPr>
        <w:t xml:space="preserve"> </w:t>
      </w:r>
      <w:r>
        <w:rPr>
          <w:i/>
          <w:sz w:val="20"/>
        </w:rPr>
        <w:t>cobertura</w:t>
      </w:r>
      <w:r>
        <w:rPr>
          <w:i/>
          <w:spacing w:val="-6"/>
          <w:sz w:val="20"/>
        </w:rPr>
        <w:t xml:space="preserve"> </w:t>
      </w:r>
      <w:r>
        <w:rPr>
          <w:i/>
          <w:sz w:val="20"/>
        </w:rPr>
        <w:t>para</w:t>
      </w:r>
      <w:r>
        <w:rPr>
          <w:i/>
          <w:spacing w:val="-7"/>
          <w:sz w:val="20"/>
        </w:rPr>
        <w:t xml:space="preserve"> </w:t>
      </w:r>
      <w:r>
        <w:rPr>
          <w:i/>
          <w:sz w:val="20"/>
        </w:rPr>
        <w:t>el</w:t>
      </w:r>
      <w:r>
        <w:rPr>
          <w:i/>
          <w:spacing w:val="-5"/>
          <w:sz w:val="20"/>
        </w:rPr>
        <w:t xml:space="preserve"> </w:t>
      </w:r>
      <w:r>
        <w:rPr>
          <w:i/>
          <w:sz w:val="20"/>
        </w:rPr>
        <w:t>medicamento</w:t>
      </w:r>
      <w:r>
        <w:rPr>
          <w:i/>
          <w:spacing w:val="-4"/>
          <w:sz w:val="20"/>
        </w:rPr>
        <w:t xml:space="preserve"> </w:t>
      </w:r>
      <w:r>
        <w:rPr>
          <w:i/>
          <w:sz w:val="20"/>
        </w:rPr>
        <w:t>que</w:t>
      </w:r>
      <w:r>
        <w:rPr>
          <w:i/>
          <w:spacing w:val="-6"/>
          <w:sz w:val="20"/>
        </w:rPr>
        <w:t xml:space="preserve"> </w:t>
      </w:r>
      <w:r>
        <w:rPr>
          <w:i/>
          <w:sz w:val="20"/>
        </w:rPr>
        <w:t>requiere</w:t>
      </w:r>
      <w:r>
        <w:rPr>
          <w:i/>
          <w:spacing w:val="-5"/>
          <w:sz w:val="20"/>
        </w:rPr>
        <w:t xml:space="preserve"> </w:t>
      </w:r>
      <w:r>
        <w:rPr>
          <w:i/>
          <w:sz w:val="20"/>
        </w:rPr>
        <w:t>el</w:t>
      </w:r>
      <w:r>
        <w:rPr>
          <w:i/>
          <w:spacing w:val="-5"/>
          <w:sz w:val="20"/>
        </w:rPr>
        <w:t xml:space="preserve"> </w:t>
      </w:r>
      <w:r>
        <w:rPr>
          <w:i/>
          <w:sz w:val="20"/>
        </w:rPr>
        <w:t>niño</w:t>
      </w:r>
      <w:r>
        <w:rPr>
          <w:i/>
          <w:spacing w:val="-4"/>
          <w:sz w:val="20"/>
        </w:rPr>
        <w:t xml:space="preserve"> </w:t>
      </w:r>
      <w:r>
        <w:rPr>
          <w:i/>
          <w:sz w:val="20"/>
        </w:rPr>
        <w:t>en</w:t>
      </w:r>
      <w:r>
        <w:rPr>
          <w:i/>
          <w:spacing w:val="-7"/>
          <w:sz w:val="20"/>
        </w:rPr>
        <w:t xml:space="preserve"> </w:t>
      </w:r>
      <w:r>
        <w:rPr>
          <w:i/>
          <w:sz w:val="20"/>
        </w:rPr>
        <w:t>favor</w:t>
      </w:r>
      <w:r>
        <w:rPr>
          <w:i/>
          <w:spacing w:val="-8"/>
          <w:sz w:val="20"/>
        </w:rPr>
        <w:t xml:space="preserve"> </w:t>
      </w:r>
      <w:r>
        <w:rPr>
          <w:i/>
          <w:sz w:val="20"/>
        </w:rPr>
        <w:t>de</w:t>
      </w:r>
      <w:r>
        <w:rPr>
          <w:i/>
          <w:spacing w:val="-5"/>
          <w:sz w:val="20"/>
        </w:rPr>
        <w:t xml:space="preserve"> </w:t>
      </w:r>
      <w:r>
        <w:rPr>
          <w:i/>
          <w:sz w:val="20"/>
        </w:rPr>
        <w:t>quien</w:t>
      </w:r>
      <w:r>
        <w:rPr>
          <w:i/>
          <w:spacing w:val="-7"/>
          <w:sz w:val="20"/>
        </w:rPr>
        <w:t xml:space="preserve"> </w:t>
      </w:r>
      <w:r>
        <w:rPr>
          <w:i/>
          <w:sz w:val="20"/>
        </w:rPr>
        <w:t>se</w:t>
      </w:r>
      <w:r>
        <w:rPr>
          <w:i/>
          <w:spacing w:val="-5"/>
          <w:sz w:val="20"/>
        </w:rPr>
        <w:t xml:space="preserve"> </w:t>
      </w:r>
      <w:r>
        <w:rPr>
          <w:i/>
          <w:sz w:val="20"/>
        </w:rPr>
        <w:t>recurre</w:t>
      </w:r>
      <w:r>
        <w:rPr>
          <w:i/>
          <w:spacing w:val="-8"/>
          <w:sz w:val="20"/>
        </w:rPr>
        <w:t xml:space="preserve"> </w:t>
      </w:r>
      <w:r>
        <w:rPr>
          <w:i/>
          <w:sz w:val="20"/>
        </w:rPr>
        <w:t xml:space="preserve">constituye una acción arbitraria e ilegal que conculca su garantía del derecho a la vida y a la integridad física, desde que lo priva del acceso al mismo, ocasionándole un daño grave y ello, por cuanto las normas que regulan el contrato de </w:t>
      </w:r>
      <w:r>
        <w:rPr>
          <w:i/>
          <w:spacing w:val="-2"/>
          <w:sz w:val="20"/>
        </w:rPr>
        <w:t>salud, ya sea estas legales</w:t>
      </w:r>
      <w:r>
        <w:rPr>
          <w:i/>
          <w:spacing w:val="-4"/>
          <w:sz w:val="20"/>
        </w:rPr>
        <w:t xml:space="preserve"> </w:t>
      </w:r>
      <w:r>
        <w:rPr>
          <w:i/>
          <w:spacing w:val="-2"/>
          <w:sz w:val="20"/>
        </w:rPr>
        <w:t>o administrativas corresponden sean interpretadas y aplicadas de</w:t>
      </w:r>
      <w:r>
        <w:rPr>
          <w:i/>
          <w:spacing w:val="-4"/>
          <w:sz w:val="20"/>
        </w:rPr>
        <w:t xml:space="preserve"> </w:t>
      </w:r>
      <w:r>
        <w:rPr>
          <w:i/>
          <w:spacing w:val="-2"/>
          <w:sz w:val="20"/>
        </w:rPr>
        <w:t>forma tal de</w:t>
      </w:r>
      <w:r>
        <w:rPr>
          <w:i/>
          <w:spacing w:val="-4"/>
          <w:sz w:val="20"/>
        </w:rPr>
        <w:t xml:space="preserve"> </w:t>
      </w:r>
      <w:r>
        <w:rPr>
          <w:i/>
          <w:spacing w:val="-2"/>
          <w:sz w:val="20"/>
        </w:rPr>
        <w:t xml:space="preserve">maximizar </w:t>
      </w:r>
      <w:r>
        <w:rPr>
          <w:i/>
          <w:sz w:val="20"/>
        </w:rPr>
        <w:t>el pleno y cabal ejercicio de los derechos que son inherentes a la persona humana”.</w:t>
      </w:r>
    </w:p>
    <w:p w:rsidR="00E829BE" w:rsidRDefault="00E829BE">
      <w:pPr>
        <w:pStyle w:val="Textoindependiente"/>
        <w:spacing w:before="41"/>
        <w:rPr>
          <w:i/>
        </w:rPr>
      </w:pPr>
    </w:p>
    <w:p w:rsidR="00E829BE" w:rsidRDefault="00000000">
      <w:pPr>
        <w:pStyle w:val="Textoindependiente"/>
        <w:spacing w:line="276" w:lineRule="auto"/>
        <w:ind w:left="100" w:right="116"/>
        <w:jc w:val="both"/>
      </w:pPr>
      <w:r>
        <w:t>En</w:t>
      </w:r>
      <w:r>
        <w:rPr>
          <w:spacing w:val="-11"/>
        </w:rPr>
        <w:t xml:space="preserve"> </w:t>
      </w:r>
      <w:r>
        <w:t>razón</w:t>
      </w:r>
      <w:r>
        <w:rPr>
          <w:spacing w:val="-11"/>
        </w:rPr>
        <w:t xml:space="preserve"> </w:t>
      </w:r>
      <w:r>
        <w:t>de</w:t>
      </w:r>
      <w:r>
        <w:rPr>
          <w:spacing w:val="-10"/>
        </w:rPr>
        <w:t xml:space="preserve"> </w:t>
      </w:r>
      <w:r>
        <w:t>lo</w:t>
      </w:r>
      <w:r>
        <w:rPr>
          <w:spacing w:val="-11"/>
        </w:rPr>
        <w:t xml:space="preserve"> </w:t>
      </w:r>
      <w:r>
        <w:t>anterior,</w:t>
      </w:r>
      <w:r>
        <w:rPr>
          <w:spacing w:val="-11"/>
        </w:rPr>
        <w:t xml:space="preserve"> </w:t>
      </w:r>
      <w:r>
        <w:t>este</w:t>
      </w:r>
      <w:r>
        <w:rPr>
          <w:spacing w:val="-10"/>
        </w:rPr>
        <w:t xml:space="preserve"> </w:t>
      </w:r>
      <w:r>
        <w:t>desafío</w:t>
      </w:r>
      <w:r>
        <w:rPr>
          <w:spacing w:val="-11"/>
        </w:rPr>
        <w:t xml:space="preserve"> </w:t>
      </w:r>
      <w:r>
        <w:t>no</w:t>
      </w:r>
      <w:r>
        <w:rPr>
          <w:spacing w:val="-9"/>
        </w:rPr>
        <w:t xml:space="preserve"> </w:t>
      </w:r>
      <w:r>
        <w:t>se</w:t>
      </w:r>
      <w:r>
        <w:rPr>
          <w:spacing w:val="-12"/>
        </w:rPr>
        <w:t xml:space="preserve"> </w:t>
      </w:r>
      <w:r>
        <w:t>limita</w:t>
      </w:r>
      <w:r>
        <w:rPr>
          <w:spacing w:val="-12"/>
        </w:rPr>
        <w:t xml:space="preserve"> </w:t>
      </w:r>
      <w:r>
        <w:t>solo</w:t>
      </w:r>
      <w:r>
        <w:rPr>
          <w:spacing w:val="-11"/>
        </w:rPr>
        <w:t xml:space="preserve"> </w:t>
      </w:r>
      <w:r>
        <w:t>a</w:t>
      </w:r>
      <w:r>
        <w:rPr>
          <w:spacing w:val="-11"/>
        </w:rPr>
        <w:t xml:space="preserve"> </w:t>
      </w:r>
      <w:r>
        <w:t>cuestiones</w:t>
      </w:r>
      <w:r>
        <w:rPr>
          <w:spacing w:val="-10"/>
        </w:rPr>
        <w:t xml:space="preserve"> </w:t>
      </w:r>
      <w:r>
        <w:t>económicas,</w:t>
      </w:r>
      <w:r>
        <w:rPr>
          <w:spacing w:val="-10"/>
        </w:rPr>
        <w:t xml:space="preserve"> </w:t>
      </w:r>
      <w:r>
        <w:t>sino</w:t>
      </w:r>
      <w:r>
        <w:rPr>
          <w:spacing w:val="-13"/>
        </w:rPr>
        <w:t xml:space="preserve"> </w:t>
      </w:r>
      <w:r>
        <w:t>que</w:t>
      </w:r>
      <w:r>
        <w:rPr>
          <w:spacing w:val="-9"/>
        </w:rPr>
        <w:t xml:space="preserve"> </w:t>
      </w:r>
      <w:r>
        <w:t>también</w:t>
      </w:r>
      <w:r>
        <w:rPr>
          <w:spacing w:val="-10"/>
        </w:rPr>
        <w:t xml:space="preserve"> </w:t>
      </w:r>
      <w:r>
        <w:t>plantea un dilema ético. Los pacientes con DMD están contra el tiempo, su condición es grave, crónica y degenerativa,</w:t>
      </w:r>
      <w:r>
        <w:rPr>
          <w:spacing w:val="-1"/>
        </w:rPr>
        <w:t xml:space="preserve"> </w:t>
      </w:r>
      <w:r>
        <w:t>con</w:t>
      </w:r>
      <w:r>
        <w:rPr>
          <w:spacing w:val="-2"/>
        </w:rPr>
        <w:t xml:space="preserve"> </w:t>
      </w:r>
      <w:r>
        <w:t>pérdida</w:t>
      </w:r>
      <w:r>
        <w:rPr>
          <w:spacing w:val="-2"/>
        </w:rPr>
        <w:t xml:space="preserve"> </w:t>
      </w:r>
      <w:r>
        <w:t>de autonomía.</w:t>
      </w:r>
      <w:r>
        <w:rPr>
          <w:spacing w:val="-1"/>
        </w:rPr>
        <w:t xml:space="preserve"> </w:t>
      </w:r>
      <w:r>
        <w:t>Por lo tanto,</w:t>
      </w:r>
      <w:r>
        <w:rPr>
          <w:spacing w:val="-3"/>
        </w:rPr>
        <w:t xml:space="preserve"> </w:t>
      </w:r>
      <w:r>
        <w:t>se</w:t>
      </w:r>
      <w:r>
        <w:rPr>
          <w:spacing w:val="-1"/>
        </w:rPr>
        <w:t xml:space="preserve"> </w:t>
      </w:r>
      <w:r>
        <w:t>puede considerar que</w:t>
      </w:r>
      <w:r>
        <w:rPr>
          <w:spacing w:val="-1"/>
        </w:rPr>
        <w:t xml:space="preserve"> </w:t>
      </w:r>
      <w:r>
        <w:t xml:space="preserve">este grupo pertenece a personas con discapacidad debido a las barreras que enfrentan por su condición, lo que dificulta su participación plena y efectiva en la sociedad. En mismo sentido, debemos mencionar la </w:t>
      </w:r>
      <w:r>
        <w:rPr>
          <w:i/>
        </w:rPr>
        <w:t>"</w:t>
      </w:r>
      <w:r>
        <w:t>Convención sobre</w:t>
      </w:r>
      <w:r>
        <w:rPr>
          <w:spacing w:val="56"/>
        </w:rPr>
        <w:t xml:space="preserve"> </w:t>
      </w:r>
      <w:r>
        <w:t>los</w:t>
      </w:r>
      <w:r>
        <w:rPr>
          <w:spacing w:val="55"/>
        </w:rPr>
        <w:t xml:space="preserve"> </w:t>
      </w:r>
      <w:r>
        <w:t>Derechos</w:t>
      </w:r>
      <w:r>
        <w:rPr>
          <w:spacing w:val="54"/>
        </w:rPr>
        <w:t xml:space="preserve"> </w:t>
      </w:r>
      <w:r>
        <w:t>de</w:t>
      </w:r>
      <w:r>
        <w:rPr>
          <w:spacing w:val="56"/>
        </w:rPr>
        <w:t xml:space="preserve"> </w:t>
      </w:r>
      <w:r>
        <w:t>las</w:t>
      </w:r>
      <w:r>
        <w:rPr>
          <w:spacing w:val="54"/>
        </w:rPr>
        <w:t xml:space="preserve"> </w:t>
      </w:r>
      <w:r>
        <w:t>Personas</w:t>
      </w:r>
      <w:r>
        <w:rPr>
          <w:spacing w:val="55"/>
        </w:rPr>
        <w:t xml:space="preserve"> </w:t>
      </w:r>
      <w:r>
        <w:t>con</w:t>
      </w:r>
      <w:r>
        <w:rPr>
          <w:spacing w:val="54"/>
        </w:rPr>
        <w:t xml:space="preserve"> </w:t>
      </w:r>
      <w:r>
        <w:t>Discapacidad</w:t>
      </w:r>
      <w:r>
        <w:rPr>
          <w:position w:val="5"/>
          <w:sz w:val="12"/>
        </w:rPr>
        <w:t>3</w:t>
      </w:r>
      <w:r>
        <w:t>",</w:t>
      </w:r>
      <w:r>
        <w:rPr>
          <w:spacing w:val="57"/>
        </w:rPr>
        <w:t xml:space="preserve"> </w:t>
      </w:r>
      <w:r>
        <w:t>que</w:t>
      </w:r>
      <w:r>
        <w:rPr>
          <w:spacing w:val="55"/>
        </w:rPr>
        <w:t xml:space="preserve"> </w:t>
      </w:r>
      <w:r>
        <w:t>Chile</w:t>
      </w:r>
      <w:r>
        <w:rPr>
          <w:spacing w:val="56"/>
        </w:rPr>
        <w:t xml:space="preserve"> </w:t>
      </w:r>
      <w:r>
        <w:t>ratifica,</w:t>
      </w:r>
      <w:r>
        <w:rPr>
          <w:spacing w:val="55"/>
        </w:rPr>
        <w:t xml:space="preserve"> </w:t>
      </w:r>
      <w:r>
        <w:t>tiene</w:t>
      </w:r>
      <w:r>
        <w:rPr>
          <w:spacing w:val="56"/>
        </w:rPr>
        <w:t xml:space="preserve"> </w:t>
      </w:r>
      <w:r>
        <w:t>como</w:t>
      </w:r>
      <w:r>
        <w:rPr>
          <w:spacing w:val="56"/>
        </w:rPr>
        <w:t xml:space="preserve"> </w:t>
      </w:r>
      <w:r>
        <w:rPr>
          <w:spacing w:val="-2"/>
        </w:rPr>
        <w:t>objetivo</w:t>
      </w:r>
    </w:p>
    <w:p w:rsidR="00E829BE" w:rsidRDefault="00E829BE">
      <w:pPr>
        <w:pStyle w:val="Textoindependiente"/>
      </w:pPr>
    </w:p>
    <w:p w:rsidR="00E829BE" w:rsidRDefault="00000000">
      <w:pPr>
        <w:pStyle w:val="Textoindependiente"/>
        <w:spacing w:before="57"/>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223303</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FFB0F2" id="Graphic 4" o:spid="_x0000_s1026" style="position:absolute;margin-left:1in;margin-top:17.6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" path="m1829054,l,,,7619r1829054,l1829054,xe" fillcolor="black" stroked="f">
                <v:path arrowok="t"/>
                <w10:wrap type="topAndBottom" anchorx="page"/>
              </v:shape>
            </w:pict>
          </mc:Fallback>
        </mc:AlternateContent>
      </w:r>
    </w:p>
    <w:p w:rsidR="00E829BE" w:rsidRDefault="00000000">
      <w:pPr>
        <w:spacing w:before="91"/>
        <w:ind w:left="100"/>
        <w:rPr>
          <w:sz w:val="18"/>
        </w:rPr>
      </w:pPr>
      <w:r>
        <w:rPr>
          <w:rFonts w:ascii="Arial" w:hAnsi="Arial"/>
          <w:position w:val="8"/>
          <w:sz w:val="14"/>
        </w:rPr>
        <w:t>3</w:t>
      </w:r>
      <w:r>
        <w:rPr>
          <w:rFonts w:ascii="Arial" w:hAnsi="Arial"/>
          <w:spacing w:val="26"/>
          <w:position w:val="8"/>
          <w:sz w:val="14"/>
        </w:rPr>
        <w:t xml:space="preserve"> </w:t>
      </w:r>
      <w:r>
        <w:rPr>
          <w:sz w:val="18"/>
        </w:rPr>
        <w:t>La Convención sobre los Derechos de las Personas con Discapacidad (CDPD) es un instrumento de derechos</w:t>
      </w:r>
      <w:r>
        <w:rPr>
          <w:spacing w:val="40"/>
          <w:sz w:val="18"/>
        </w:rPr>
        <w:t xml:space="preserve"> </w:t>
      </w:r>
      <w:r>
        <w:rPr>
          <w:sz w:val="18"/>
        </w:rPr>
        <w:t>humanos</w:t>
      </w:r>
      <w:r>
        <w:rPr>
          <w:spacing w:val="15"/>
          <w:sz w:val="18"/>
        </w:rPr>
        <w:t xml:space="preserve"> </w:t>
      </w:r>
      <w:r>
        <w:rPr>
          <w:sz w:val="18"/>
        </w:rPr>
        <w:t>de</w:t>
      </w:r>
      <w:r>
        <w:rPr>
          <w:spacing w:val="14"/>
          <w:sz w:val="18"/>
        </w:rPr>
        <w:t xml:space="preserve"> </w:t>
      </w:r>
      <w:r>
        <w:rPr>
          <w:sz w:val="18"/>
        </w:rPr>
        <w:t>las</w:t>
      </w:r>
      <w:r>
        <w:rPr>
          <w:spacing w:val="18"/>
          <w:sz w:val="18"/>
        </w:rPr>
        <w:t xml:space="preserve"> </w:t>
      </w:r>
      <w:r>
        <w:rPr>
          <w:sz w:val="18"/>
        </w:rPr>
        <w:t>Naciones</w:t>
      </w:r>
      <w:r>
        <w:rPr>
          <w:spacing w:val="14"/>
          <w:sz w:val="18"/>
        </w:rPr>
        <w:t xml:space="preserve"> </w:t>
      </w:r>
      <w:r>
        <w:rPr>
          <w:sz w:val="18"/>
        </w:rPr>
        <w:t>Unidas.</w:t>
      </w:r>
      <w:r>
        <w:rPr>
          <w:spacing w:val="16"/>
          <w:sz w:val="18"/>
        </w:rPr>
        <w:t xml:space="preserve"> </w:t>
      </w:r>
      <w:r>
        <w:rPr>
          <w:sz w:val="18"/>
        </w:rPr>
        <w:t>La</w:t>
      </w:r>
      <w:r>
        <w:rPr>
          <w:spacing w:val="17"/>
          <w:sz w:val="18"/>
        </w:rPr>
        <w:t xml:space="preserve"> </w:t>
      </w:r>
      <w:r>
        <w:rPr>
          <w:sz w:val="18"/>
        </w:rPr>
        <w:t>CDPD</w:t>
      </w:r>
      <w:r>
        <w:rPr>
          <w:spacing w:val="17"/>
          <w:sz w:val="18"/>
        </w:rPr>
        <w:t xml:space="preserve"> </w:t>
      </w:r>
      <w:r>
        <w:rPr>
          <w:sz w:val="18"/>
        </w:rPr>
        <w:t>fue</w:t>
      </w:r>
      <w:r>
        <w:rPr>
          <w:spacing w:val="13"/>
          <w:sz w:val="18"/>
        </w:rPr>
        <w:t xml:space="preserve"> </w:t>
      </w:r>
      <w:r>
        <w:rPr>
          <w:sz w:val="18"/>
        </w:rPr>
        <w:t>ratificada</w:t>
      </w:r>
      <w:r>
        <w:rPr>
          <w:spacing w:val="16"/>
          <w:sz w:val="18"/>
        </w:rPr>
        <w:t xml:space="preserve"> </w:t>
      </w:r>
      <w:r>
        <w:rPr>
          <w:sz w:val="18"/>
        </w:rPr>
        <w:t>por</w:t>
      </w:r>
      <w:r>
        <w:rPr>
          <w:spacing w:val="17"/>
          <w:sz w:val="18"/>
        </w:rPr>
        <w:t xml:space="preserve"> </w:t>
      </w:r>
      <w:r>
        <w:rPr>
          <w:sz w:val="18"/>
        </w:rPr>
        <w:t>Chile</w:t>
      </w:r>
      <w:r>
        <w:rPr>
          <w:spacing w:val="16"/>
          <w:sz w:val="18"/>
        </w:rPr>
        <w:t xml:space="preserve"> </w:t>
      </w:r>
      <w:r>
        <w:rPr>
          <w:sz w:val="18"/>
        </w:rPr>
        <w:t>el</w:t>
      </w:r>
      <w:r>
        <w:rPr>
          <w:spacing w:val="15"/>
          <w:sz w:val="18"/>
        </w:rPr>
        <w:t xml:space="preserve"> </w:t>
      </w:r>
      <w:r>
        <w:rPr>
          <w:sz w:val="18"/>
        </w:rPr>
        <w:t>2008.</w:t>
      </w:r>
      <w:r>
        <w:rPr>
          <w:spacing w:val="16"/>
          <w:sz w:val="18"/>
        </w:rPr>
        <w:t xml:space="preserve"> </w:t>
      </w:r>
      <w:r>
        <w:rPr>
          <w:sz w:val="18"/>
        </w:rPr>
        <w:t>La</w:t>
      </w:r>
      <w:r>
        <w:rPr>
          <w:spacing w:val="16"/>
          <w:sz w:val="18"/>
        </w:rPr>
        <w:t xml:space="preserve"> </w:t>
      </w:r>
      <w:r>
        <w:rPr>
          <w:sz w:val="18"/>
        </w:rPr>
        <w:t>convención</w:t>
      </w:r>
      <w:r>
        <w:rPr>
          <w:spacing w:val="17"/>
          <w:sz w:val="18"/>
        </w:rPr>
        <w:t xml:space="preserve"> </w:t>
      </w:r>
      <w:r>
        <w:rPr>
          <w:sz w:val="18"/>
        </w:rPr>
        <w:t>establece</w:t>
      </w:r>
      <w:r>
        <w:rPr>
          <w:spacing w:val="17"/>
          <w:sz w:val="18"/>
        </w:rPr>
        <w:t xml:space="preserve"> </w:t>
      </w:r>
      <w:r>
        <w:rPr>
          <w:spacing w:val="-2"/>
          <w:sz w:val="18"/>
        </w:rPr>
        <w:t>derechos</w:t>
      </w:r>
    </w:p>
    <w:p w:rsidR="00E829BE" w:rsidRDefault="00E829BE">
      <w:pPr>
        <w:rPr>
          <w:sz w:val="18"/>
        </w:rPr>
        <w:sectPr w:rsidR="00E829BE" w:rsidSect="00F303A3">
          <w:pgSz w:w="11910" w:h="16840"/>
          <w:pgMar w:top="1420" w:right="1320" w:bottom="280" w:left="1340" w:header="720" w:footer="720" w:gutter="0"/>
          <w:cols w:space="720"/>
        </w:sectPr>
      </w:pPr>
    </w:p>
    <w:p w:rsidR="00E829BE" w:rsidRDefault="00000000">
      <w:pPr>
        <w:pStyle w:val="Textoindependiente"/>
        <w:spacing w:before="8" w:line="276" w:lineRule="auto"/>
        <w:ind w:left="100" w:right="118"/>
        <w:jc w:val="both"/>
      </w:pPr>
      <w:r>
        <w:t>promover, proteger y garantizar el disfrute pleno y en igualdad de condiciones de todos los derechos humanos</w:t>
      </w:r>
      <w:r>
        <w:rPr>
          <w:spacing w:val="-6"/>
        </w:rPr>
        <w:t xml:space="preserve"> </w:t>
      </w:r>
      <w:r>
        <w:t>y</w:t>
      </w:r>
      <w:r>
        <w:rPr>
          <w:spacing w:val="-6"/>
        </w:rPr>
        <w:t xml:space="preserve"> </w:t>
      </w:r>
      <w:r>
        <w:t>libertades</w:t>
      </w:r>
      <w:r>
        <w:rPr>
          <w:spacing w:val="-5"/>
        </w:rPr>
        <w:t xml:space="preserve"> </w:t>
      </w:r>
      <w:r>
        <w:t>fundamentales</w:t>
      </w:r>
      <w:r>
        <w:rPr>
          <w:spacing w:val="-5"/>
        </w:rPr>
        <w:t xml:space="preserve"> </w:t>
      </w:r>
      <w:r>
        <w:t>para</w:t>
      </w:r>
      <w:r>
        <w:rPr>
          <w:spacing w:val="-6"/>
        </w:rPr>
        <w:t xml:space="preserve"> </w:t>
      </w:r>
      <w:r>
        <w:t>todas</w:t>
      </w:r>
      <w:r>
        <w:rPr>
          <w:spacing w:val="-6"/>
        </w:rPr>
        <w:t xml:space="preserve"> </w:t>
      </w:r>
      <w:r>
        <w:t>las</w:t>
      </w:r>
      <w:r>
        <w:rPr>
          <w:spacing w:val="-6"/>
        </w:rPr>
        <w:t xml:space="preserve"> </w:t>
      </w:r>
      <w:r>
        <w:t>personas</w:t>
      </w:r>
      <w:r>
        <w:rPr>
          <w:spacing w:val="-6"/>
        </w:rPr>
        <w:t xml:space="preserve"> </w:t>
      </w:r>
      <w:r>
        <w:t>con</w:t>
      </w:r>
      <w:r>
        <w:rPr>
          <w:spacing w:val="-6"/>
        </w:rPr>
        <w:t xml:space="preserve"> </w:t>
      </w:r>
      <w:r>
        <w:t>discapacidad.</w:t>
      </w:r>
      <w:r>
        <w:rPr>
          <w:spacing w:val="-5"/>
        </w:rPr>
        <w:t xml:space="preserve"> </w:t>
      </w:r>
      <w:r>
        <w:t>Esta</w:t>
      </w:r>
      <w:r>
        <w:rPr>
          <w:spacing w:val="-7"/>
        </w:rPr>
        <w:t xml:space="preserve"> </w:t>
      </w:r>
      <w:r>
        <w:t>convención</w:t>
      </w:r>
      <w:r>
        <w:rPr>
          <w:spacing w:val="-6"/>
        </w:rPr>
        <w:t xml:space="preserve"> </w:t>
      </w:r>
      <w:r>
        <w:t>busca promover el respeto por la dignidad inherente de este grupo.</w:t>
      </w:r>
    </w:p>
    <w:p w:rsidR="00E829BE" w:rsidRDefault="00E829BE">
      <w:pPr>
        <w:pStyle w:val="Textoindependiente"/>
        <w:spacing w:before="40"/>
      </w:pPr>
    </w:p>
    <w:p w:rsidR="00E829BE" w:rsidRDefault="00000000">
      <w:pPr>
        <w:pStyle w:val="Textoindependiente"/>
        <w:spacing w:line="276" w:lineRule="auto"/>
        <w:ind w:left="100" w:right="123"/>
        <w:jc w:val="both"/>
      </w:pPr>
      <w:r>
        <w:t>Por lo tanto, se considera necesario establecer un día nacional de concientización de la DMD para destacar su importancia y su poco reconocidas a nivel social. Esto busca</w:t>
      </w:r>
      <w:r>
        <w:rPr>
          <w:spacing w:val="40"/>
        </w:rPr>
        <w:t xml:space="preserve"> </w:t>
      </w:r>
      <w:r>
        <w:t>sensibilizar a la comunidad sobre las dificultades para acceder a los exámenes de detección, falta de registro, falta de preparación y profesionales médicos, falta de información sobre medicamentos, programas completos de apoyo para</w:t>
      </w:r>
      <w:r>
        <w:rPr>
          <w:spacing w:val="-3"/>
        </w:rPr>
        <w:t xml:space="preserve"> </w:t>
      </w:r>
      <w:r>
        <w:t>los</w:t>
      </w:r>
      <w:r>
        <w:rPr>
          <w:spacing w:val="-3"/>
        </w:rPr>
        <w:t xml:space="preserve"> </w:t>
      </w:r>
      <w:r>
        <w:t>pacientes,</w:t>
      </w:r>
      <w:r>
        <w:rPr>
          <w:spacing w:val="-2"/>
        </w:rPr>
        <w:t xml:space="preserve"> </w:t>
      </w:r>
      <w:r>
        <w:t>la</w:t>
      </w:r>
      <w:r>
        <w:rPr>
          <w:spacing w:val="-3"/>
        </w:rPr>
        <w:t xml:space="preserve"> </w:t>
      </w:r>
      <w:r>
        <w:t>regulación</w:t>
      </w:r>
      <w:r>
        <w:rPr>
          <w:spacing w:val="-3"/>
        </w:rPr>
        <w:t xml:space="preserve"> </w:t>
      </w:r>
      <w:r>
        <w:t>de</w:t>
      </w:r>
      <w:r>
        <w:rPr>
          <w:spacing w:val="-4"/>
        </w:rPr>
        <w:t xml:space="preserve"> </w:t>
      </w:r>
      <w:r>
        <w:t>los</w:t>
      </w:r>
      <w:r>
        <w:rPr>
          <w:spacing w:val="-3"/>
        </w:rPr>
        <w:t xml:space="preserve"> </w:t>
      </w:r>
      <w:r>
        <w:t>costos</w:t>
      </w:r>
      <w:r>
        <w:rPr>
          <w:spacing w:val="-3"/>
        </w:rPr>
        <w:t xml:space="preserve"> </w:t>
      </w:r>
      <w:r>
        <w:t>de</w:t>
      </w:r>
      <w:r>
        <w:rPr>
          <w:spacing w:val="-2"/>
        </w:rPr>
        <w:t xml:space="preserve"> </w:t>
      </w:r>
      <w:r>
        <w:t>los</w:t>
      </w:r>
      <w:r>
        <w:rPr>
          <w:spacing w:val="-3"/>
        </w:rPr>
        <w:t xml:space="preserve"> </w:t>
      </w:r>
      <w:r>
        <w:t>medicamentos</w:t>
      </w:r>
      <w:r>
        <w:rPr>
          <w:spacing w:val="-3"/>
        </w:rPr>
        <w:t xml:space="preserve"> </w:t>
      </w:r>
      <w:r>
        <w:t>y</w:t>
      </w:r>
      <w:r>
        <w:rPr>
          <w:spacing w:val="-3"/>
        </w:rPr>
        <w:t xml:space="preserve"> </w:t>
      </w:r>
      <w:r>
        <w:t>la</w:t>
      </w:r>
      <w:r>
        <w:rPr>
          <w:spacing w:val="-3"/>
        </w:rPr>
        <w:t xml:space="preserve"> </w:t>
      </w:r>
      <w:r>
        <w:t>escasa</w:t>
      </w:r>
      <w:r>
        <w:rPr>
          <w:spacing w:val="-1"/>
        </w:rPr>
        <w:t xml:space="preserve"> </w:t>
      </w:r>
      <w:r>
        <w:t>visibilidad</w:t>
      </w:r>
      <w:r>
        <w:rPr>
          <w:spacing w:val="-2"/>
        </w:rPr>
        <w:t xml:space="preserve"> </w:t>
      </w:r>
      <w:r>
        <w:t>que</w:t>
      </w:r>
      <w:r>
        <w:rPr>
          <w:spacing w:val="-2"/>
        </w:rPr>
        <w:t xml:space="preserve"> </w:t>
      </w:r>
      <w:r>
        <w:t>enfrenta esta enfermedad, sobre todo en niños.</w:t>
      </w:r>
    </w:p>
    <w:p w:rsidR="00E829BE" w:rsidRDefault="00E829BE">
      <w:pPr>
        <w:pStyle w:val="Textoindependiente"/>
      </w:pPr>
    </w:p>
    <w:p w:rsidR="00E829BE" w:rsidRDefault="00E829BE">
      <w:pPr>
        <w:pStyle w:val="Textoindependiente"/>
        <w:spacing w:before="80"/>
      </w:pPr>
    </w:p>
    <w:p w:rsidR="00E829BE" w:rsidRDefault="00000000">
      <w:pPr>
        <w:pStyle w:val="Ttulo1"/>
      </w:pPr>
      <w:r>
        <w:t>.-</w:t>
      </w:r>
      <w:r>
        <w:rPr>
          <w:spacing w:val="-4"/>
        </w:rPr>
        <w:t xml:space="preserve"> </w:t>
      </w:r>
      <w:r>
        <w:t>IDEA</w:t>
      </w:r>
      <w:r>
        <w:rPr>
          <w:spacing w:val="-3"/>
        </w:rPr>
        <w:t xml:space="preserve"> </w:t>
      </w:r>
      <w:r>
        <w:t>MATRIZ</w:t>
      </w:r>
      <w:r>
        <w:rPr>
          <w:spacing w:val="-4"/>
        </w:rPr>
        <w:t xml:space="preserve"> </w:t>
      </w:r>
      <w:r>
        <w:t>O</w:t>
      </w:r>
      <w:r>
        <w:rPr>
          <w:spacing w:val="-5"/>
        </w:rPr>
        <w:t xml:space="preserve"> </w:t>
      </w:r>
      <w:r>
        <w:rPr>
          <w:spacing w:val="-2"/>
        </w:rPr>
        <w:t>FUNDAMENTAL.</w:t>
      </w:r>
    </w:p>
    <w:p w:rsidR="00E829BE" w:rsidRDefault="00E829BE">
      <w:pPr>
        <w:pStyle w:val="Textoindependiente"/>
        <w:spacing w:before="81"/>
      </w:pPr>
    </w:p>
    <w:p w:rsidR="00E829BE" w:rsidRDefault="00000000">
      <w:pPr>
        <w:pStyle w:val="Textoindependiente"/>
        <w:spacing w:before="1" w:line="276" w:lineRule="auto"/>
        <w:ind w:left="100" w:right="121"/>
        <w:jc w:val="both"/>
      </w:pPr>
      <w:r>
        <w:t>El proyecto de ley se compone de un único artículo y su objetivo es establecer el siete de septiembre como el Día Nacional de Concientización sobre la Distrofia Muscular de Duchenne. Esto se hace principalmente con el fin de hacer visible esta enfermedad que afecta mayormente a niños, buscando con ello sensibilizar a la sociedad chilena sobre sus costos, tratamiento y el acceso a los exámenes necesarios para detectarlo, las cuales no presentan cobertura en el sistema público de salud nacional.</w:t>
      </w:r>
    </w:p>
    <w:p w:rsidR="00E829BE" w:rsidRDefault="00E829BE">
      <w:pPr>
        <w:pStyle w:val="Textoindependiente"/>
      </w:pPr>
    </w:p>
    <w:p w:rsidR="00E829BE" w:rsidRDefault="00E829BE">
      <w:pPr>
        <w:pStyle w:val="Textoindependiente"/>
        <w:spacing w:before="81"/>
      </w:pPr>
    </w:p>
    <w:p w:rsidR="00E829BE" w:rsidRDefault="00000000">
      <w:pPr>
        <w:pStyle w:val="Textoindependiente"/>
        <w:ind w:left="100"/>
        <w:jc w:val="both"/>
      </w:pPr>
      <w:r>
        <w:t>POR</w:t>
      </w:r>
      <w:r>
        <w:rPr>
          <w:spacing w:val="-7"/>
        </w:rPr>
        <w:t xml:space="preserve"> </w:t>
      </w:r>
      <w:r>
        <w:t>TANTO:</w:t>
      </w:r>
      <w:r>
        <w:rPr>
          <w:spacing w:val="-5"/>
        </w:rPr>
        <w:t xml:space="preserve"> </w:t>
      </w:r>
      <w:r>
        <w:t>Las</w:t>
      </w:r>
      <w:r>
        <w:rPr>
          <w:spacing w:val="-6"/>
        </w:rPr>
        <w:t xml:space="preserve"> </w:t>
      </w:r>
      <w:r>
        <w:t>Diputadas</w:t>
      </w:r>
      <w:r>
        <w:rPr>
          <w:spacing w:val="-7"/>
        </w:rPr>
        <w:t xml:space="preserve"> </w:t>
      </w:r>
      <w:r>
        <w:t>y</w:t>
      </w:r>
      <w:r>
        <w:rPr>
          <w:spacing w:val="-3"/>
        </w:rPr>
        <w:t xml:space="preserve"> </w:t>
      </w:r>
      <w:r>
        <w:t>Diputados</w:t>
      </w:r>
      <w:r>
        <w:rPr>
          <w:spacing w:val="-7"/>
        </w:rPr>
        <w:t xml:space="preserve"> </w:t>
      </w:r>
      <w:r>
        <w:t>abajo</w:t>
      </w:r>
      <w:r>
        <w:rPr>
          <w:spacing w:val="-5"/>
        </w:rPr>
        <w:t xml:space="preserve"> </w:t>
      </w:r>
      <w:r>
        <w:t>firmantes</w:t>
      </w:r>
      <w:r>
        <w:rPr>
          <w:spacing w:val="-3"/>
        </w:rPr>
        <w:t xml:space="preserve"> </w:t>
      </w:r>
      <w:r>
        <w:t>venimos</w:t>
      </w:r>
      <w:r>
        <w:rPr>
          <w:spacing w:val="-7"/>
        </w:rPr>
        <w:t xml:space="preserve"> </w:t>
      </w:r>
      <w:r>
        <w:t>en</w:t>
      </w:r>
      <w:r>
        <w:rPr>
          <w:spacing w:val="-6"/>
        </w:rPr>
        <w:t xml:space="preserve"> </w:t>
      </w:r>
      <w:r>
        <w:t>proponer</w:t>
      </w:r>
      <w:r>
        <w:rPr>
          <w:spacing w:val="-5"/>
        </w:rPr>
        <w:t xml:space="preserve"> </w:t>
      </w:r>
      <w:r>
        <w:t>el</w:t>
      </w:r>
      <w:r>
        <w:rPr>
          <w:spacing w:val="-4"/>
        </w:rPr>
        <w:t xml:space="preserve"> </w:t>
      </w:r>
      <w:r>
        <w:rPr>
          <w:spacing w:val="-2"/>
        </w:rPr>
        <w:t>siguiente</w:t>
      </w:r>
    </w:p>
    <w:p w:rsidR="00E829BE" w:rsidRDefault="00E829BE">
      <w:pPr>
        <w:pStyle w:val="Textoindependiente"/>
      </w:pPr>
    </w:p>
    <w:p w:rsidR="00E829BE" w:rsidRDefault="00E829BE">
      <w:pPr>
        <w:pStyle w:val="Textoindependiente"/>
        <w:spacing w:before="121"/>
      </w:pPr>
    </w:p>
    <w:p w:rsidR="00E829BE" w:rsidRDefault="00000000">
      <w:pPr>
        <w:pStyle w:val="Ttulo1"/>
        <w:ind w:left="0" w:right="18"/>
        <w:jc w:val="center"/>
      </w:pPr>
      <w:r>
        <w:t>PROYECTO</w:t>
      </w:r>
      <w:r>
        <w:rPr>
          <w:spacing w:val="-8"/>
        </w:rPr>
        <w:t xml:space="preserve"> </w:t>
      </w:r>
      <w:r>
        <w:t>DE</w:t>
      </w:r>
      <w:r>
        <w:rPr>
          <w:spacing w:val="-7"/>
        </w:rPr>
        <w:t xml:space="preserve"> </w:t>
      </w:r>
      <w:r>
        <w:rPr>
          <w:spacing w:val="-5"/>
        </w:rPr>
        <w:t>LEY</w:t>
      </w:r>
    </w:p>
    <w:p w:rsidR="00E829BE" w:rsidRDefault="00E829BE">
      <w:pPr>
        <w:pStyle w:val="Textoindependiente"/>
        <w:spacing w:before="81"/>
      </w:pPr>
    </w:p>
    <w:p w:rsidR="00E829BE" w:rsidRDefault="00000000">
      <w:pPr>
        <w:spacing w:line="276" w:lineRule="auto"/>
        <w:ind w:left="100" w:right="124"/>
        <w:jc w:val="both"/>
        <w:rPr>
          <w:i/>
          <w:sz w:val="20"/>
        </w:rPr>
      </w:pPr>
      <w:r>
        <w:rPr>
          <w:sz w:val="20"/>
        </w:rPr>
        <w:t xml:space="preserve">Artículo único.- </w:t>
      </w:r>
      <w:r>
        <w:rPr>
          <w:i/>
          <w:sz w:val="20"/>
        </w:rPr>
        <w:t>“Establézcase el 7 de septiembre de cada año como el Día Nacional de la Concientización de Distrofia Muscular de Duchenne”</w:t>
      </w:r>
    </w:p>
    <w:p w:rsidR="00E829BE" w:rsidRDefault="00000000">
      <w:pPr>
        <w:pStyle w:val="Textoindependiente"/>
        <w:spacing w:before="5"/>
        <w:rPr>
          <w:i/>
          <w:sz w:val="5"/>
        </w:rPr>
      </w:pPr>
      <w:r>
        <w:rPr>
          <w:noProof/>
        </w:rPr>
        <w:drawing>
          <wp:anchor distT="0" distB="0" distL="0" distR="0" simplePos="0" relativeHeight="487589376" behindDoc="1" locked="0" layoutInCell="1" allowOverlap="1">
            <wp:simplePos x="0" y="0"/>
            <wp:positionH relativeFrom="page">
              <wp:posOffset>3027929</wp:posOffset>
            </wp:positionH>
            <wp:positionV relativeFrom="paragraph">
              <wp:posOffset>61249</wp:posOffset>
            </wp:positionV>
            <wp:extent cx="1427324" cy="95154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427324" cy="951547"/>
                    </a:xfrm>
                    <a:prstGeom prst="rect">
                      <a:avLst/>
                    </a:prstGeom>
                  </pic:spPr>
                </pic:pic>
              </a:graphicData>
            </a:graphic>
          </wp:anchor>
        </w:drawing>
      </w:r>
    </w:p>
    <w:p w:rsidR="00E829BE" w:rsidRDefault="00000000">
      <w:pPr>
        <w:spacing w:line="276" w:lineRule="auto"/>
        <w:ind w:left="3180" w:right="3199" w:firstLine="3"/>
        <w:jc w:val="center"/>
        <w:rPr>
          <w:rFonts w:ascii="Arial" w:hAnsi="Arial"/>
          <w:b/>
          <w:sz w:val="24"/>
        </w:rPr>
      </w:pPr>
      <w:r>
        <w:rPr>
          <w:rFonts w:ascii="Arial" w:hAnsi="Arial"/>
          <w:b/>
          <w:sz w:val="24"/>
        </w:rPr>
        <w:t>Félix Bugueño Sotelo Diputado</w:t>
      </w:r>
      <w:r>
        <w:rPr>
          <w:rFonts w:ascii="Arial" w:hAnsi="Arial"/>
          <w:b/>
          <w:spacing w:val="-13"/>
          <w:sz w:val="24"/>
        </w:rPr>
        <w:t xml:space="preserve"> </w:t>
      </w:r>
      <w:r>
        <w:rPr>
          <w:rFonts w:ascii="Arial" w:hAnsi="Arial"/>
          <w:b/>
          <w:sz w:val="24"/>
        </w:rPr>
        <w:t>de</w:t>
      </w:r>
      <w:r>
        <w:rPr>
          <w:rFonts w:ascii="Arial" w:hAnsi="Arial"/>
          <w:b/>
          <w:spacing w:val="-13"/>
          <w:sz w:val="24"/>
        </w:rPr>
        <w:t xml:space="preserve"> </w:t>
      </w:r>
      <w:r>
        <w:rPr>
          <w:rFonts w:ascii="Arial" w:hAnsi="Arial"/>
          <w:b/>
          <w:sz w:val="24"/>
        </w:rPr>
        <w:t>la</w:t>
      </w:r>
      <w:r>
        <w:rPr>
          <w:rFonts w:ascii="Arial" w:hAnsi="Arial"/>
          <w:b/>
          <w:spacing w:val="-13"/>
          <w:sz w:val="24"/>
        </w:rPr>
        <w:t xml:space="preserve"> </w:t>
      </w:r>
      <w:r>
        <w:rPr>
          <w:rFonts w:ascii="Arial" w:hAnsi="Arial"/>
          <w:b/>
          <w:sz w:val="24"/>
        </w:rPr>
        <w:t>República Distrito 16</w:t>
      </w: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E829BE">
      <w:pPr>
        <w:pStyle w:val="Textoindependiente"/>
        <w:rPr>
          <w:rFonts w:ascii="Arial"/>
          <w:b/>
        </w:rPr>
      </w:pPr>
    </w:p>
    <w:p w:rsidR="00E829BE" w:rsidRDefault="00000000">
      <w:pPr>
        <w:pStyle w:val="Textoindependiente"/>
        <w:spacing w:before="31"/>
        <w:rPr>
          <w:rFonts w:ascii="Arial"/>
          <w:b/>
        </w:rPr>
      </w:pPr>
      <w:r>
        <w:rPr>
          <w:noProof/>
        </w:rPr>
        <mc:AlternateContent>
          <mc: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180990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BEBA00" id="Graphic 6" o:spid="_x0000_s1026" style="position:absolute;margin-left:1in;margin-top:14.2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" path="m1829054,l,,,7619r1829054,l1829054,xe" fillcolor="black" stroked="f">
                <v:path arrowok="t"/>
                <w10:wrap type="topAndBottom" anchorx="page"/>
              </v:shape>
            </w:pict>
          </mc:Fallback>
        </mc:AlternateContent>
      </w:r>
    </w:p>
    <w:p w:rsidR="00E829BE" w:rsidRDefault="00000000">
      <w:pPr>
        <w:spacing w:before="96"/>
        <w:ind w:left="100" w:right="54"/>
        <w:rPr>
          <w:sz w:val="18"/>
        </w:rPr>
      </w:pPr>
      <w:r>
        <w:rPr>
          <w:sz w:val="18"/>
        </w:rPr>
        <w:t>fundamentales como: Accesibilidad</w:t>
      </w:r>
      <w:r>
        <w:rPr>
          <w:spacing w:val="-1"/>
          <w:sz w:val="18"/>
        </w:rPr>
        <w:t xml:space="preserve"> </w:t>
      </w:r>
      <w:r>
        <w:rPr>
          <w:sz w:val="18"/>
        </w:rPr>
        <w:t>al entorno</w:t>
      </w:r>
      <w:r>
        <w:rPr>
          <w:spacing w:val="-2"/>
          <w:sz w:val="18"/>
        </w:rPr>
        <w:t xml:space="preserve"> </w:t>
      </w:r>
      <w:r>
        <w:rPr>
          <w:sz w:val="18"/>
        </w:rPr>
        <w:t>construido</w:t>
      </w:r>
      <w:r>
        <w:rPr>
          <w:spacing w:val="-1"/>
          <w:sz w:val="18"/>
        </w:rPr>
        <w:t xml:space="preserve"> </w:t>
      </w:r>
      <w:r>
        <w:rPr>
          <w:sz w:val="18"/>
        </w:rPr>
        <w:t>y</w:t>
      </w:r>
      <w:r>
        <w:rPr>
          <w:spacing w:val="-1"/>
          <w:sz w:val="18"/>
        </w:rPr>
        <w:t xml:space="preserve"> </w:t>
      </w:r>
      <w:r>
        <w:rPr>
          <w:sz w:val="18"/>
        </w:rPr>
        <w:t>a la</w:t>
      </w:r>
      <w:r>
        <w:rPr>
          <w:spacing w:val="-1"/>
          <w:sz w:val="18"/>
        </w:rPr>
        <w:t xml:space="preserve"> </w:t>
      </w:r>
      <w:r>
        <w:rPr>
          <w:sz w:val="18"/>
        </w:rPr>
        <w:t>información,libertad</w:t>
      </w:r>
      <w:r>
        <w:rPr>
          <w:spacing w:val="-1"/>
          <w:sz w:val="18"/>
        </w:rPr>
        <w:t xml:space="preserve"> </w:t>
      </w:r>
      <w:r>
        <w:rPr>
          <w:sz w:val="18"/>
        </w:rPr>
        <w:t>de</w:t>
      </w:r>
      <w:r>
        <w:rPr>
          <w:spacing w:val="-1"/>
          <w:sz w:val="18"/>
        </w:rPr>
        <w:t xml:space="preserve"> </w:t>
      </w:r>
      <w:r>
        <w:rPr>
          <w:sz w:val="18"/>
        </w:rPr>
        <w:t>desplazamiento,acceso</w:t>
      </w:r>
      <w:r>
        <w:rPr>
          <w:spacing w:val="-2"/>
          <w:sz w:val="18"/>
        </w:rPr>
        <w:t xml:space="preserve"> </w:t>
      </w:r>
      <w:r>
        <w:rPr>
          <w:sz w:val="18"/>
        </w:rPr>
        <w:t>a la salud, a la educación, al empleo, a la habilitación y rehabilitación, entre otros.</w:t>
      </w:r>
    </w:p>
    <w:p w:rsidR="00E829BE" w:rsidRDefault="00E829BE">
      <w:pPr>
        <w:rPr>
          <w:sz w:val="18"/>
        </w:rPr>
        <w:sectPr w:rsidR="00E829BE" w:rsidSect="00F303A3">
          <w:pgSz w:w="11910" w:h="16840"/>
          <w:pgMar w:top="1420" w:right="1320" w:bottom="280" w:left="1340" w:header="720" w:footer="720" w:gutter="0"/>
          <w:cols w:space="720"/>
        </w:sectPr>
      </w:pPr>
    </w:p>
    <w:p w:rsidR="00E829BE" w:rsidRDefault="00E829BE">
      <w:pPr>
        <w:pStyle w:val="Textoindependiente"/>
        <w:spacing w:before="11"/>
        <w:rPr>
          <w:sz w:val="14"/>
        </w:rPr>
      </w:pPr>
    </w:p>
    <w:sectPr w:rsidR="00E829BE">
      <w:pgSz w:w="11910" w:h="16840"/>
      <w:pgMar w:top="19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9BE"/>
    <w:rsid w:val="000C0177"/>
    <w:rsid w:val="00E829BE"/>
    <w:rsid w:val="00F303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spacing w:before="1"/>
      <w:ind w:left="100"/>
      <w:jc w:val="both"/>
      <w:outlineLvl w:val="0"/>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adn.cl/dia-mundial-de-la-distrofia-muscular-de-duchenne/" TargetMode="External"/><Relationship Id="rId5" Type="http://schemas.openxmlformats.org/officeDocument/2006/relationships/hyperlink" Target="http://www.minsal.cl/wp-content/uploads/2018/11/Distrofia-Muscular-d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1858</Words>
  <Characters>10219</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Urrutia Bonilla</dc:creator>
  <cp:lastModifiedBy>Guillermo Diaz Vallejos</cp:lastModifiedBy>
  <cp:revision>1</cp:revision>
  <dcterms:created xsi:type="dcterms:W3CDTF">2024-04-12T15:35:00Z</dcterms:created>
  <dcterms:modified xsi:type="dcterms:W3CDTF">2024-04-23T15:35:00Z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2013</vt:lpwstr>
  </property>
  <property fmtid="{D5CDD505-2E9C-101B-9397-08002B2CF9AE}" pid="4" name="LastSaved">
    <vt:filetime>2024-04-12T00:00:00Z</vt:filetime>
  </property>
  <property fmtid="{D5CDD505-2E9C-101B-9397-08002B2CF9AE}" pid="5" name="Producer">
    <vt:lpwstr>Microsoft® Word 2013</vt:lpwstr>
  </property>
</Properties>
</file>