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72E4" w:rsidRDefault="007E72E4">
      <w:pPr>
        <w:pStyle w:val="Textoindependiente"/>
        <w:spacing w:before="65"/>
        <w:rPr>
          <w:rFonts w:ascii="Times New Roman"/>
        </w:rPr>
      </w:pPr>
    </w:p>
    <w:p w:rsidR="007E72E4" w:rsidRDefault="00000000">
      <w:pPr>
        <w:pStyle w:val="Ttulo1"/>
        <w:spacing w:line="259" w:lineRule="auto"/>
        <w:ind w:right="116"/>
        <w:jc w:val="both"/>
      </w:pPr>
      <w:r>
        <w:t>PROYECTO QUE MODIFICA LA CONSTITUCIÓN POLÍTICA DE LA REPÚBLICA ESTABLECIENDO MEDIDAS DE PROTECCIÓN PARA LA INDUSTRIA SIDERÚRGICA CHILENA, IMPLEMENTANDO UN ARANCEL ESPECIAL TEMPORAL AL ACERO CHINO</w:t>
      </w:r>
    </w:p>
    <w:p w:rsidR="007E72E4" w:rsidRDefault="007E72E4">
      <w:pPr>
        <w:pStyle w:val="Textoindependiente"/>
        <w:rPr>
          <w:b/>
        </w:rPr>
      </w:pPr>
    </w:p>
    <w:p w:rsidR="007E72E4" w:rsidRDefault="007E72E4">
      <w:pPr>
        <w:pStyle w:val="Textoindependiente"/>
        <w:spacing w:before="20"/>
        <w:rPr>
          <w:b/>
        </w:rPr>
      </w:pPr>
    </w:p>
    <w:p w:rsidR="007E72E4" w:rsidRDefault="00000000">
      <w:pPr>
        <w:ind w:left="101"/>
        <w:rPr>
          <w:b/>
          <w:sz w:val="24"/>
        </w:rPr>
      </w:pPr>
      <w:r>
        <w:rPr>
          <w:b/>
          <w:spacing w:val="-2"/>
          <w:sz w:val="24"/>
        </w:rPr>
        <w:t>FUNDAMENTOS.</w:t>
      </w:r>
    </w:p>
    <w:p w:rsidR="007E72E4" w:rsidRDefault="00000000">
      <w:pPr>
        <w:pStyle w:val="Textoindependiente"/>
        <w:spacing w:before="187" w:line="259" w:lineRule="auto"/>
        <w:ind w:left="101" w:right="116"/>
        <w:jc w:val="both"/>
      </w:pPr>
      <w:r>
        <w:t xml:space="preserve">Chile, con su rica historia minera y capacidades industriales avanzadas, desde la mitad del siglo pasado se ha posicionado a nivel mundial como un productor </w:t>
      </w:r>
      <w:r>
        <w:rPr>
          <w:spacing w:val="-2"/>
        </w:rPr>
        <w:t>eficiente</w:t>
      </w:r>
      <w:r>
        <w:rPr>
          <w:spacing w:val="-5"/>
        </w:rPr>
        <w:t xml:space="preserve"> </w:t>
      </w:r>
      <w:r>
        <w:rPr>
          <w:spacing w:val="-2"/>
        </w:rPr>
        <w:t>de</w:t>
      </w:r>
      <w:r>
        <w:rPr>
          <w:spacing w:val="-5"/>
        </w:rPr>
        <w:t xml:space="preserve"> </w:t>
      </w:r>
      <w:r>
        <w:rPr>
          <w:spacing w:val="-2"/>
        </w:rPr>
        <w:t>acero,</w:t>
      </w:r>
      <w:r>
        <w:rPr>
          <w:spacing w:val="-5"/>
        </w:rPr>
        <w:t xml:space="preserve"> </w:t>
      </w:r>
      <w:r>
        <w:rPr>
          <w:spacing w:val="-2"/>
        </w:rPr>
        <w:t>especialmente</w:t>
      </w:r>
      <w:r>
        <w:rPr>
          <w:spacing w:val="-5"/>
        </w:rPr>
        <w:t xml:space="preserve"> </w:t>
      </w:r>
      <w:r>
        <w:rPr>
          <w:spacing w:val="-2"/>
        </w:rPr>
        <w:t>destacado</w:t>
      </w:r>
      <w:r>
        <w:rPr>
          <w:spacing w:val="-5"/>
        </w:rPr>
        <w:t xml:space="preserve"> </w:t>
      </w:r>
      <w:r>
        <w:rPr>
          <w:spacing w:val="-2"/>
        </w:rPr>
        <w:t>en</w:t>
      </w:r>
      <w:r>
        <w:rPr>
          <w:spacing w:val="-5"/>
        </w:rPr>
        <w:t xml:space="preserve"> </w:t>
      </w:r>
      <w:r>
        <w:rPr>
          <w:spacing w:val="-2"/>
        </w:rPr>
        <w:t>la</w:t>
      </w:r>
      <w:r>
        <w:rPr>
          <w:spacing w:val="-5"/>
        </w:rPr>
        <w:t xml:space="preserve"> </w:t>
      </w:r>
      <w:r>
        <w:rPr>
          <w:spacing w:val="-2"/>
        </w:rPr>
        <w:t>empresa</w:t>
      </w:r>
      <w:r>
        <w:rPr>
          <w:spacing w:val="-7"/>
        </w:rPr>
        <w:t xml:space="preserve"> </w:t>
      </w:r>
      <w:r>
        <w:rPr>
          <w:spacing w:val="-2"/>
        </w:rPr>
        <w:t>CAP</w:t>
      </w:r>
      <w:r>
        <w:rPr>
          <w:spacing w:val="-5"/>
        </w:rPr>
        <w:t xml:space="preserve"> </w:t>
      </w:r>
      <w:r>
        <w:rPr>
          <w:spacing w:val="-2"/>
        </w:rPr>
        <w:t>Huachipato.</w:t>
      </w:r>
      <w:r>
        <w:rPr>
          <w:spacing w:val="-5"/>
        </w:rPr>
        <w:t xml:space="preserve"> </w:t>
      </w:r>
      <w:r>
        <w:rPr>
          <w:spacing w:val="-2"/>
        </w:rPr>
        <w:t xml:space="preserve">Ubicada </w:t>
      </w:r>
      <w:r>
        <w:t>en la región del Biobío, CAP Huachipato no solo representa una parte significativa de</w:t>
      </w:r>
      <w:r>
        <w:rPr>
          <w:spacing w:val="-11"/>
        </w:rPr>
        <w:t xml:space="preserve"> </w:t>
      </w:r>
      <w:r>
        <w:t>la</w:t>
      </w:r>
      <w:r>
        <w:rPr>
          <w:spacing w:val="-11"/>
        </w:rPr>
        <w:t xml:space="preserve"> </w:t>
      </w:r>
      <w:r>
        <w:t>industria</w:t>
      </w:r>
      <w:r>
        <w:rPr>
          <w:spacing w:val="-11"/>
        </w:rPr>
        <w:t xml:space="preserve"> </w:t>
      </w:r>
      <w:r>
        <w:t>siderúrgica</w:t>
      </w:r>
      <w:r>
        <w:rPr>
          <w:spacing w:val="-10"/>
        </w:rPr>
        <w:t xml:space="preserve"> </w:t>
      </w:r>
      <w:r>
        <w:t>chilena,</w:t>
      </w:r>
      <w:r>
        <w:rPr>
          <w:spacing w:val="-11"/>
        </w:rPr>
        <w:t xml:space="preserve"> </w:t>
      </w:r>
      <w:r>
        <w:t>sino</w:t>
      </w:r>
      <w:r>
        <w:rPr>
          <w:spacing w:val="-11"/>
        </w:rPr>
        <w:t xml:space="preserve"> </w:t>
      </w:r>
      <w:r>
        <w:t>que</w:t>
      </w:r>
      <w:r>
        <w:rPr>
          <w:spacing w:val="-10"/>
        </w:rPr>
        <w:t xml:space="preserve"> </w:t>
      </w:r>
      <w:r>
        <w:t>también</w:t>
      </w:r>
      <w:r>
        <w:rPr>
          <w:spacing w:val="-11"/>
        </w:rPr>
        <w:t xml:space="preserve"> </w:t>
      </w:r>
      <w:r>
        <w:t>simboliza</w:t>
      </w:r>
      <w:r>
        <w:rPr>
          <w:spacing w:val="-11"/>
        </w:rPr>
        <w:t xml:space="preserve"> </w:t>
      </w:r>
      <w:r>
        <w:t>la</w:t>
      </w:r>
      <w:r>
        <w:rPr>
          <w:spacing w:val="-11"/>
        </w:rPr>
        <w:t xml:space="preserve"> </w:t>
      </w:r>
      <w:r>
        <w:t>capacidad</w:t>
      </w:r>
      <w:r>
        <w:rPr>
          <w:spacing w:val="-11"/>
        </w:rPr>
        <w:t xml:space="preserve"> </w:t>
      </w:r>
      <w:r>
        <w:t>del</w:t>
      </w:r>
      <w:r>
        <w:rPr>
          <w:spacing w:val="-11"/>
        </w:rPr>
        <w:t xml:space="preserve"> </w:t>
      </w:r>
      <w:r>
        <w:t>país para competir en el escenario global, gracias a su eficiencia productiva y a la adopción de tecnologías avanzadas.</w:t>
      </w:r>
    </w:p>
    <w:p w:rsidR="007E72E4" w:rsidRDefault="00000000">
      <w:pPr>
        <w:pStyle w:val="Textoindependiente"/>
        <w:spacing w:before="158" w:line="259" w:lineRule="auto"/>
        <w:ind w:left="101" w:right="118"/>
        <w:jc w:val="both"/>
      </w:pPr>
      <w:r>
        <w:t>La</w:t>
      </w:r>
      <w:r>
        <w:rPr>
          <w:spacing w:val="-7"/>
        </w:rPr>
        <w:t xml:space="preserve"> </w:t>
      </w:r>
      <w:r>
        <w:t>eficiencia</w:t>
      </w:r>
      <w:r>
        <w:rPr>
          <w:spacing w:val="-7"/>
        </w:rPr>
        <w:t xml:space="preserve"> </w:t>
      </w:r>
      <w:r>
        <w:t>de</w:t>
      </w:r>
      <w:r>
        <w:rPr>
          <w:spacing w:val="-7"/>
        </w:rPr>
        <w:t xml:space="preserve"> </w:t>
      </w:r>
      <w:r>
        <w:t>Chile</w:t>
      </w:r>
      <w:r>
        <w:rPr>
          <w:spacing w:val="-5"/>
        </w:rPr>
        <w:t xml:space="preserve"> </w:t>
      </w:r>
      <w:r>
        <w:t>en</w:t>
      </w:r>
      <w:r>
        <w:rPr>
          <w:spacing w:val="-7"/>
        </w:rPr>
        <w:t xml:space="preserve"> </w:t>
      </w:r>
      <w:r>
        <w:t>la</w:t>
      </w:r>
      <w:r>
        <w:rPr>
          <w:spacing w:val="-7"/>
        </w:rPr>
        <w:t xml:space="preserve"> </w:t>
      </w:r>
      <w:r>
        <w:t>producción</w:t>
      </w:r>
      <w:r>
        <w:rPr>
          <w:spacing w:val="-7"/>
        </w:rPr>
        <w:t xml:space="preserve"> </w:t>
      </w:r>
      <w:r>
        <w:t>de</w:t>
      </w:r>
      <w:r>
        <w:rPr>
          <w:spacing w:val="-7"/>
        </w:rPr>
        <w:t xml:space="preserve"> </w:t>
      </w:r>
      <w:r>
        <w:t>acero</w:t>
      </w:r>
      <w:r>
        <w:rPr>
          <w:spacing w:val="-7"/>
        </w:rPr>
        <w:t xml:space="preserve"> </w:t>
      </w:r>
      <w:r>
        <w:t>se</w:t>
      </w:r>
      <w:r>
        <w:rPr>
          <w:spacing w:val="-6"/>
        </w:rPr>
        <w:t xml:space="preserve"> </w:t>
      </w:r>
      <w:r>
        <w:t>ve</w:t>
      </w:r>
      <w:r>
        <w:rPr>
          <w:spacing w:val="-7"/>
        </w:rPr>
        <w:t xml:space="preserve"> </w:t>
      </w:r>
      <w:r>
        <w:t>impulsada</w:t>
      </w:r>
      <w:r>
        <w:rPr>
          <w:spacing w:val="-7"/>
        </w:rPr>
        <w:t xml:space="preserve"> </w:t>
      </w:r>
      <w:r>
        <w:t>por</w:t>
      </w:r>
      <w:r>
        <w:rPr>
          <w:spacing w:val="-7"/>
        </w:rPr>
        <w:t xml:space="preserve"> </w:t>
      </w:r>
      <w:r>
        <w:t>varias</w:t>
      </w:r>
      <w:r>
        <w:rPr>
          <w:spacing w:val="-7"/>
        </w:rPr>
        <w:t xml:space="preserve"> </w:t>
      </w:r>
      <w:r>
        <w:t>ventajas inherentes a su geografía y economía. Primero, el país cuenta con abundantes recursos</w:t>
      </w:r>
      <w:r>
        <w:rPr>
          <w:spacing w:val="-15"/>
        </w:rPr>
        <w:t xml:space="preserve"> </w:t>
      </w:r>
      <w:r>
        <w:t>naturales,</w:t>
      </w:r>
      <w:r>
        <w:rPr>
          <w:spacing w:val="-15"/>
        </w:rPr>
        <w:t xml:space="preserve"> </w:t>
      </w:r>
      <w:r>
        <w:t>incluidos</w:t>
      </w:r>
      <w:r>
        <w:rPr>
          <w:spacing w:val="-15"/>
        </w:rPr>
        <w:t xml:space="preserve"> </w:t>
      </w:r>
      <w:r>
        <w:t>vastos</w:t>
      </w:r>
      <w:r>
        <w:rPr>
          <w:spacing w:val="-15"/>
        </w:rPr>
        <w:t xml:space="preserve"> </w:t>
      </w:r>
      <w:r>
        <w:t>depósitos</w:t>
      </w:r>
      <w:r>
        <w:rPr>
          <w:spacing w:val="-14"/>
        </w:rPr>
        <w:t xml:space="preserve"> </w:t>
      </w:r>
      <w:r>
        <w:t>de</w:t>
      </w:r>
      <w:r>
        <w:rPr>
          <w:spacing w:val="-15"/>
        </w:rPr>
        <w:t xml:space="preserve"> </w:t>
      </w:r>
      <w:r>
        <w:t>mineral</w:t>
      </w:r>
      <w:r>
        <w:rPr>
          <w:spacing w:val="-14"/>
        </w:rPr>
        <w:t xml:space="preserve"> </w:t>
      </w:r>
      <w:r>
        <w:t>de</w:t>
      </w:r>
      <w:r>
        <w:rPr>
          <w:spacing w:val="-15"/>
        </w:rPr>
        <w:t xml:space="preserve"> </w:t>
      </w:r>
      <w:r>
        <w:t>hierro</w:t>
      </w:r>
      <w:r>
        <w:rPr>
          <w:spacing w:val="-15"/>
        </w:rPr>
        <w:t xml:space="preserve"> </w:t>
      </w:r>
      <w:r>
        <w:t>y</w:t>
      </w:r>
      <w:r>
        <w:rPr>
          <w:spacing w:val="-13"/>
        </w:rPr>
        <w:t xml:space="preserve"> </w:t>
      </w:r>
      <w:r>
        <w:t>otros</w:t>
      </w:r>
      <w:r>
        <w:rPr>
          <w:spacing w:val="-15"/>
        </w:rPr>
        <w:t xml:space="preserve"> </w:t>
      </w:r>
      <w:r>
        <w:t>minerales esenciales para la producción de acero. Esto reduce los costos relacionados con la materia prima, un factor crucial en la industria siderúrgica. Además, la tradición minera de Chile ha fomentado un sector altamente especializado y técnicamente avanzado, capaz de explotar estos recursos con alta eficiencia.</w:t>
      </w:r>
    </w:p>
    <w:p w:rsidR="007E72E4" w:rsidRDefault="00000000">
      <w:pPr>
        <w:pStyle w:val="Textoindependiente"/>
        <w:spacing w:before="158" w:line="259" w:lineRule="auto"/>
        <w:ind w:left="101" w:right="116"/>
        <w:jc w:val="both"/>
      </w:pPr>
      <w:r>
        <w:t>CAP</w:t>
      </w:r>
      <w:r>
        <w:rPr>
          <w:spacing w:val="-15"/>
        </w:rPr>
        <w:t xml:space="preserve"> </w:t>
      </w:r>
      <w:r>
        <w:t>Huachipato,</w:t>
      </w:r>
      <w:r>
        <w:rPr>
          <w:spacing w:val="-14"/>
        </w:rPr>
        <w:t xml:space="preserve"> </w:t>
      </w:r>
      <w:r>
        <w:t>como</w:t>
      </w:r>
      <w:r>
        <w:rPr>
          <w:spacing w:val="-15"/>
        </w:rPr>
        <w:t xml:space="preserve"> </w:t>
      </w:r>
      <w:r>
        <w:t>parte</w:t>
      </w:r>
      <w:r>
        <w:rPr>
          <w:spacing w:val="-15"/>
        </w:rPr>
        <w:t xml:space="preserve"> </w:t>
      </w:r>
      <w:r>
        <w:t>del</w:t>
      </w:r>
      <w:r>
        <w:rPr>
          <w:spacing w:val="-14"/>
        </w:rPr>
        <w:t xml:space="preserve"> </w:t>
      </w:r>
      <w:r>
        <w:t>Grupo</w:t>
      </w:r>
      <w:r>
        <w:rPr>
          <w:spacing w:val="-15"/>
        </w:rPr>
        <w:t xml:space="preserve"> </w:t>
      </w:r>
      <w:r>
        <w:t>CAP,</w:t>
      </w:r>
      <w:r>
        <w:rPr>
          <w:spacing w:val="-15"/>
        </w:rPr>
        <w:t xml:space="preserve"> </w:t>
      </w:r>
      <w:r>
        <w:t>el</w:t>
      </w:r>
      <w:r>
        <w:rPr>
          <w:spacing w:val="-14"/>
        </w:rPr>
        <w:t xml:space="preserve"> </w:t>
      </w:r>
      <w:r>
        <w:t>principal</w:t>
      </w:r>
      <w:r>
        <w:rPr>
          <w:spacing w:val="-15"/>
        </w:rPr>
        <w:t xml:space="preserve"> </w:t>
      </w:r>
      <w:r>
        <w:t>grupo</w:t>
      </w:r>
      <w:r>
        <w:rPr>
          <w:spacing w:val="-15"/>
        </w:rPr>
        <w:t xml:space="preserve"> </w:t>
      </w:r>
      <w:r>
        <w:t>minero</w:t>
      </w:r>
      <w:r>
        <w:rPr>
          <w:spacing w:val="-15"/>
        </w:rPr>
        <w:t xml:space="preserve"> </w:t>
      </w:r>
      <w:r>
        <w:t>siderúrgico de Chile, se beneficia directamente de estas ventajas. La empresa ha implementado tecnologías de producción de vanguardia que no solo aumentan la eficiencia de la producción sino que también mejoran la sostenibilidad del proceso, reduciendo el impacto ambiental y asegurando un uso más eficiente de la energía. Estas prácticas no solo reflejan un compromiso con la innovación y la sostenibilidad dentro de la región</w:t>
      </w:r>
      <w:r>
        <w:rPr>
          <w:spacing w:val="-9"/>
        </w:rPr>
        <w:t xml:space="preserve"> </w:t>
      </w:r>
      <w:r>
        <w:t>del</w:t>
      </w:r>
      <w:r>
        <w:rPr>
          <w:spacing w:val="-6"/>
        </w:rPr>
        <w:t xml:space="preserve"> </w:t>
      </w:r>
      <w:r>
        <w:t>Biobío</w:t>
      </w:r>
      <w:r>
        <w:rPr>
          <w:spacing w:val="-8"/>
        </w:rPr>
        <w:t xml:space="preserve"> </w:t>
      </w:r>
      <w:r>
        <w:t>y</w:t>
      </w:r>
      <w:r>
        <w:rPr>
          <w:spacing w:val="-9"/>
        </w:rPr>
        <w:t xml:space="preserve"> </w:t>
      </w:r>
      <w:r>
        <w:t>el</w:t>
      </w:r>
      <w:r>
        <w:rPr>
          <w:spacing w:val="-6"/>
        </w:rPr>
        <w:t xml:space="preserve"> </w:t>
      </w:r>
      <w:r>
        <w:t>país,</w:t>
      </w:r>
      <w:r>
        <w:rPr>
          <w:spacing w:val="-8"/>
        </w:rPr>
        <w:t xml:space="preserve"> </w:t>
      </w:r>
      <w:r>
        <w:t>sino</w:t>
      </w:r>
      <w:r>
        <w:rPr>
          <w:spacing w:val="-9"/>
        </w:rPr>
        <w:t xml:space="preserve"> </w:t>
      </w:r>
      <w:r>
        <w:t>que</w:t>
      </w:r>
      <w:r>
        <w:rPr>
          <w:spacing w:val="-8"/>
        </w:rPr>
        <w:t xml:space="preserve"> </w:t>
      </w:r>
      <w:r>
        <w:t>también</w:t>
      </w:r>
      <w:r>
        <w:rPr>
          <w:spacing w:val="-8"/>
        </w:rPr>
        <w:t xml:space="preserve"> </w:t>
      </w:r>
      <w:r>
        <w:t>ayudaban</w:t>
      </w:r>
      <w:r>
        <w:rPr>
          <w:spacing w:val="-7"/>
        </w:rPr>
        <w:t xml:space="preserve"> </w:t>
      </w:r>
      <w:r>
        <w:t>a</w:t>
      </w:r>
      <w:r>
        <w:rPr>
          <w:spacing w:val="-8"/>
        </w:rPr>
        <w:t xml:space="preserve"> </w:t>
      </w:r>
      <w:r>
        <w:t>esta</w:t>
      </w:r>
      <w:r>
        <w:rPr>
          <w:spacing w:val="-8"/>
        </w:rPr>
        <w:t xml:space="preserve"> </w:t>
      </w:r>
      <w:r>
        <w:t>empresa</w:t>
      </w:r>
      <w:r>
        <w:rPr>
          <w:spacing w:val="-8"/>
        </w:rPr>
        <w:t xml:space="preserve"> </w:t>
      </w:r>
      <w:r>
        <w:t>a</w:t>
      </w:r>
      <w:r>
        <w:rPr>
          <w:spacing w:val="-8"/>
        </w:rPr>
        <w:t xml:space="preserve"> </w:t>
      </w:r>
      <w:r>
        <w:t>mantenerse competitiva</w:t>
      </w:r>
      <w:r>
        <w:rPr>
          <w:spacing w:val="-15"/>
        </w:rPr>
        <w:t xml:space="preserve"> </w:t>
      </w:r>
      <w:r>
        <w:t>en</w:t>
      </w:r>
      <w:r>
        <w:rPr>
          <w:spacing w:val="-15"/>
        </w:rPr>
        <w:t xml:space="preserve"> </w:t>
      </w:r>
      <w:r>
        <w:t>un</w:t>
      </w:r>
      <w:r>
        <w:rPr>
          <w:spacing w:val="-15"/>
        </w:rPr>
        <w:t xml:space="preserve"> </w:t>
      </w:r>
      <w:r>
        <w:t>mercado</w:t>
      </w:r>
      <w:r>
        <w:rPr>
          <w:spacing w:val="-15"/>
        </w:rPr>
        <w:t xml:space="preserve"> </w:t>
      </w:r>
      <w:r>
        <w:t>global</w:t>
      </w:r>
      <w:r>
        <w:rPr>
          <w:spacing w:val="-15"/>
        </w:rPr>
        <w:t xml:space="preserve"> </w:t>
      </w:r>
      <w:r>
        <w:t>desafiante,</w:t>
      </w:r>
      <w:r>
        <w:rPr>
          <w:spacing w:val="-15"/>
        </w:rPr>
        <w:t xml:space="preserve"> </w:t>
      </w:r>
      <w:r>
        <w:t>generando</w:t>
      </w:r>
      <w:r>
        <w:rPr>
          <w:spacing w:val="-15"/>
        </w:rPr>
        <w:t xml:space="preserve"> </w:t>
      </w:r>
      <w:r>
        <w:t>miles</w:t>
      </w:r>
      <w:r>
        <w:rPr>
          <w:spacing w:val="-14"/>
        </w:rPr>
        <w:t xml:space="preserve"> </w:t>
      </w:r>
      <w:r>
        <w:t>de</w:t>
      </w:r>
      <w:r>
        <w:rPr>
          <w:spacing w:val="-15"/>
        </w:rPr>
        <w:t xml:space="preserve"> </w:t>
      </w:r>
      <w:r>
        <w:t>puestos</w:t>
      </w:r>
      <w:r>
        <w:rPr>
          <w:spacing w:val="-15"/>
        </w:rPr>
        <w:t xml:space="preserve"> </w:t>
      </w:r>
      <w:r>
        <w:t>de</w:t>
      </w:r>
      <w:r>
        <w:rPr>
          <w:spacing w:val="-14"/>
        </w:rPr>
        <w:t xml:space="preserve"> </w:t>
      </w:r>
      <w:r>
        <w:t>trabajo para el desarrollo de sus faenas en la misma región.</w:t>
      </w:r>
    </w:p>
    <w:p w:rsidR="007E72E4" w:rsidRDefault="007E72E4">
      <w:pPr>
        <w:spacing w:line="259" w:lineRule="auto"/>
        <w:jc w:val="both"/>
        <w:sectPr w:rsidR="007E72E4" w:rsidSect="004E6088">
          <w:headerReference w:type="default" r:id="rId6"/>
          <w:type w:val="continuous"/>
          <w:pgSz w:w="12240" w:h="15840"/>
          <w:pgMar w:top="2500" w:right="1580" w:bottom="280" w:left="1600" w:header="773" w:footer="0" w:gutter="0"/>
          <w:pgNumType w:start="1"/>
          <w:cols w:space="720"/>
        </w:sectPr>
      </w:pPr>
    </w:p>
    <w:p w:rsidR="007E72E4" w:rsidRDefault="007E72E4">
      <w:pPr>
        <w:pStyle w:val="Textoindependiente"/>
        <w:spacing w:before="17"/>
      </w:pPr>
    </w:p>
    <w:p w:rsidR="007E72E4" w:rsidRDefault="00000000">
      <w:pPr>
        <w:pStyle w:val="Textoindependiente"/>
        <w:spacing w:line="259" w:lineRule="auto"/>
        <w:ind w:left="101" w:right="118"/>
        <w:jc w:val="both"/>
      </w:pPr>
      <w:r>
        <w:t>Así</w:t>
      </w:r>
      <w:r>
        <w:rPr>
          <w:spacing w:val="-6"/>
        </w:rPr>
        <w:t xml:space="preserve"> </w:t>
      </w:r>
      <w:r>
        <w:t>las</w:t>
      </w:r>
      <w:r>
        <w:rPr>
          <w:spacing w:val="-8"/>
        </w:rPr>
        <w:t xml:space="preserve"> </w:t>
      </w:r>
      <w:r>
        <w:t>cosas,</w:t>
      </w:r>
      <w:r>
        <w:rPr>
          <w:spacing w:val="-6"/>
        </w:rPr>
        <w:t xml:space="preserve"> </w:t>
      </w:r>
      <w:r>
        <w:t>esta</w:t>
      </w:r>
      <w:r>
        <w:rPr>
          <w:spacing w:val="-8"/>
        </w:rPr>
        <w:t xml:space="preserve"> </w:t>
      </w:r>
      <w:r>
        <w:t>empresa</w:t>
      </w:r>
      <w:r>
        <w:rPr>
          <w:spacing w:val="-6"/>
        </w:rPr>
        <w:t xml:space="preserve"> </w:t>
      </w:r>
      <w:r>
        <w:t>obtuvo</w:t>
      </w:r>
      <w:r>
        <w:rPr>
          <w:spacing w:val="-8"/>
        </w:rPr>
        <w:t xml:space="preserve"> </w:t>
      </w:r>
      <w:r>
        <w:t>el</w:t>
      </w:r>
      <w:r>
        <w:rPr>
          <w:spacing w:val="-7"/>
        </w:rPr>
        <w:t xml:space="preserve"> </w:t>
      </w:r>
      <w:r>
        <w:t>sello</w:t>
      </w:r>
      <w:r>
        <w:rPr>
          <w:spacing w:val="-7"/>
        </w:rPr>
        <w:t xml:space="preserve"> </w:t>
      </w:r>
      <w:r>
        <w:t>de</w:t>
      </w:r>
      <w:r>
        <w:rPr>
          <w:spacing w:val="-7"/>
        </w:rPr>
        <w:t xml:space="preserve"> </w:t>
      </w:r>
      <w:r>
        <w:t>Eficiencia</w:t>
      </w:r>
      <w:r>
        <w:rPr>
          <w:spacing w:val="-7"/>
        </w:rPr>
        <w:t xml:space="preserve"> </w:t>
      </w:r>
      <w:r>
        <w:t>Energética</w:t>
      </w:r>
      <w:r>
        <w:rPr>
          <w:spacing w:val="-7"/>
        </w:rPr>
        <w:t xml:space="preserve"> </w:t>
      </w:r>
      <w:r>
        <w:t>categoría</w:t>
      </w:r>
      <w:r>
        <w:rPr>
          <w:spacing w:val="-7"/>
        </w:rPr>
        <w:t xml:space="preserve"> </w:t>
      </w:r>
      <w:r>
        <w:t>“Gold” otorgado por el Ministerio de Energía de Chile. Este reconocimiento destaca las prácticas</w:t>
      </w:r>
      <w:r>
        <w:rPr>
          <w:spacing w:val="-1"/>
        </w:rPr>
        <w:t xml:space="preserve"> </w:t>
      </w:r>
      <w:r>
        <w:t>de</w:t>
      </w:r>
      <w:r>
        <w:rPr>
          <w:spacing w:val="-2"/>
        </w:rPr>
        <w:t xml:space="preserve"> </w:t>
      </w:r>
      <w:r>
        <w:t>la</w:t>
      </w:r>
      <w:r>
        <w:rPr>
          <w:spacing w:val="-2"/>
        </w:rPr>
        <w:t xml:space="preserve"> </w:t>
      </w:r>
      <w:r>
        <w:t>empresa</w:t>
      </w:r>
      <w:r>
        <w:rPr>
          <w:spacing w:val="-2"/>
        </w:rPr>
        <w:t xml:space="preserve"> </w:t>
      </w:r>
      <w:r>
        <w:t>en</w:t>
      </w:r>
      <w:r>
        <w:rPr>
          <w:spacing w:val="-2"/>
        </w:rPr>
        <w:t xml:space="preserve"> </w:t>
      </w:r>
      <w:r>
        <w:t>la</w:t>
      </w:r>
      <w:r>
        <w:rPr>
          <w:spacing w:val="-2"/>
        </w:rPr>
        <w:t xml:space="preserve"> </w:t>
      </w:r>
      <w:r>
        <w:t>optimización</w:t>
      </w:r>
      <w:r>
        <w:rPr>
          <w:spacing w:val="-2"/>
        </w:rPr>
        <w:t xml:space="preserve"> </w:t>
      </w:r>
      <w:r>
        <w:t>del</w:t>
      </w:r>
      <w:r>
        <w:rPr>
          <w:spacing w:val="-2"/>
        </w:rPr>
        <w:t xml:space="preserve"> </w:t>
      </w:r>
      <w:r>
        <w:t>uso</w:t>
      </w:r>
      <w:r>
        <w:rPr>
          <w:spacing w:val="-2"/>
        </w:rPr>
        <w:t xml:space="preserve"> </w:t>
      </w:r>
      <w:r>
        <w:t>de</w:t>
      </w:r>
      <w:r>
        <w:rPr>
          <w:spacing w:val="-2"/>
        </w:rPr>
        <w:t xml:space="preserve"> </w:t>
      </w:r>
      <w:r>
        <w:t>energía</w:t>
      </w:r>
      <w:r>
        <w:rPr>
          <w:spacing w:val="-2"/>
        </w:rPr>
        <w:t xml:space="preserve"> </w:t>
      </w:r>
      <w:r>
        <w:t>y</w:t>
      </w:r>
      <w:r>
        <w:rPr>
          <w:spacing w:val="-2"/>
        </w:rPr>
        <w:t xml:space="preserve"> </w:t>
      </w:r>
      <w:r>
        <w:t>su</w:t>
      </w:r>
      <w:r>
        <w:rPr>
          <w:spacing w:val="-1"/>
        </w:rPr>
        <w:t xml:space="preserve"> </w:t>
      </w:r>
      <w:r>
        <w:t>compromiso</w:t>
      </w:r>
      <w:r>
        <w:rPr>
          <w:spacing w:val="-1"/>
        </w:rPr>
        <w:t xml:space="preserve"> </w:t>
      </w:r>
      <w:r>
        <w:t>con la sostenibilidad ambiental.</w:t>
      </w:r>
      <w:r>
        <w:rPr>
          <w:spacing w:val="-4"/>
        </w:rPr>
        <w:t xml:space="preserve"> </w:t>
      </w:r>
      <w:r>
        <w:t>Además, CAP Huachipato mantiene la certificación en la Norma ISO 14001, que avala su gestión ambiental responsable.</w:t>
      </w:r>
    </w:p>
    <w:p w:rsidR="007E72E4" w:rsidRDefault="00000000">
      <w:pPr>
        <w:pStyle w:val="Textoindependiente"/>
        <w:spacing w:before="279"/>
        <w:ind w:left="101" w:right="117"/>
        <w:jc w:val="both"/>
      </w:pPr>
      <w:r>
        <w:t>Con ello, la empresa, y la industria siderúrgica en general, han demostrado su capacidad</w:t>
      </w:r>
      <w:r>
        <w:rPr>
          <w:spacing w:val="-9"/>
        </w:rPr>
        <w:t xml:space="preserve"> </w:t>
      </w:r>
      <w:r>
        <w:t>para</w:t>
      </w:r>
      <w:r>
        <w:rPr>
          <w:spacing w:val="-9"/>
        </w:rPr>
        <w:t xml:space="preserve"> </w:t>
      </w:r>
      <w:r>
        <w:t>adaptarse</w:t>
      </w:r>
      <w:r>
        <w:rPr>
          <w:spacing w:val="-8"/>
        </w:rPr>
        <w:t xml:space="preserve"> </w:t>
      </w:r>
      <w:r>
        <w:t>a</w:t>
      </w:r>
      <w:r>
        <w:rPr>
          <w:spacing w:val="-8"/>
        </w:rPr>
        <w:t xml:space="preserve"> </w:t>
      </w:r>
      <w:r>
        <w:t>los</w:t>
      </w:r>
      <w:r>
        <w:rPr>
          <w:spacing w:val="-8"/>
        </w:rPr>
        <w:t xml:space="preserve"> </w:t>
      </w:r>
      <w:r>
        <w:t>cambios</w:t>
      </w:r>
      <w:r>
        <w:rPr>
          <w:spacing w:val="-8"/>
        </w:rPr>
        <w:t xml:space="preserve"> </w:t>
      </w:r>
      <w:r>
        <w:t>del</w:t>
      </w:r>
      <w:r>
        <w:rPr>
          <w:spacing w:val="-10"/>
        </w:rPr>
        <w:t xml:space="preserve"> </w:t>
      </w:r>
      <w:r>
        <w:t>mercado</w:t>
      </w:r>
      <w:r>
        <w:rPr>
          <w:spacing w:val="-9"/>
        </w:rPr>
        <w:t xml:space="preserve"> </w:t>
      </w:r>
      <w:r>
        <w:t>y</w:t>
      </w:r>
      <w:r>
        <w:rPr>
          <w:spacing w:val="-10"/>
        </w:rPr>
        <w:t xml:space="preserve"> </w:t>
      </w:r>
      <w:r>
        <w:t>a</w:t>
      </w:r>
      <w:r>
        <w:rPr>
          <w:spacing w:val="-8"/>
        </w:rPr>
        <w:t xml:space="preserve"> </w:t>
      </w:r>
      <w:r>
        <w:t>las</w:t>
      </w:r>
      <w:r>
        <w:rPr>
          <w:spacing w:val="-8"/>
        </w:rPr>
        <w:t xml:space="preserve"> </w:t>
      </w:r>
      <w:r>
        <w:t>políticas</w:t>
      </w:r>
      <w:r>
        <w:rPr>
          <w:spacing w:val="-8"/>
        </w:rPr>
        <w:t xml:space="preserve"> </w:t>
      </w:r>
      <w:r>
        <w:t>proteccionistas de importación de acero. A través de la innovación continua y la mejora de sus procesos, CAP Huachipato ha logrado mantener su competitividad frente a los desafíos</w:t>
      </w:r>
      <w:r>
        <w:rPr>
          <w:spacing w:val="-5"/>
        </w:rPr>
        <w:t xml:space="preserve"> </w:t>
      </w:r>
      <w:r>
        <w:t>globales,</w:t>
      </w:r>
      <w:r>
        <w:rPr>
          <w:spacing w:val="-2"/>
        </w:rPr>
        <w:t xml:space="preserve"> </w:t>
      </w:r>
      <w:r>
        <w:t>asegurando</w:t>
      </w:r>
      <w:r>
        <w:rPr>
          <w:spacing w:val="-3"/>
        </w:rPr>
        <w:t xml:space="preserve"> </w:t>
      </w:r>
      <w:r>
        <w:t>así</w:t>
      </w:r>
      <w:r>
        <w:rPr>
          <w:spacing w:val="-2"/>
        </w:rPr>
        <w:t xml:space="preserve"> </w:t>
      </w:r>
      <w:r>
        <w:t>su</w:t>
      </w:r>
      <w:r>
        <w:rPr>
          <w:spacing w:val="-1"/>
        </w:rPr>
        <w:t xml:space="preserve"> </w:t>
      </w:r>
      <w:r>
        <w:t>posición</w:t>
      </w:r>
      <w:r>
        <w:rPr>
          <w:spacing w:val="-3"/>
        </w:rPr>
        <w:t xml:space="preserve"> </w:t>
      </w:r>
      <w:r>
        <w:t>como</w:t>
      </w:r>
      <w:r>
        <w:rPr>
          <w:spacing w:val="-1"/>
        </w:rPr>
        <w:t xml:space="preserve"> </w:t>
      </w:r>
      <w:r>
        <w:t>un</w:t>
      </w:r>
      <w:r>
        <w:rPr>
          <w:spacing w:val="-2"/>
        </w:rPr>
        <w:t xml:space="preserve"> </w:t>
      </w:r>
      <w:r>
        <w:t>productor</w:t>
      </w:r>
      <w:r>
        <w:rPr>
          <w:spacing w:val="-3"/>
        </w:rPr>
        <w:t xml:space="preserve"> </w:t>
      </w:r>
      <w:r>
        <w:t>eficiente</w:t>
      </w:r>
      <w:r>
        <w:rPr>
          <w:spacing w:val="-1"/>
        </w:rPr>
        <w:t xml:space="preserve"> </w:t>
      </w:r>
      <w:r>
        <w:t>de</w:t>
      </w:r>
      <w:r>
        <w:rPr>
          <w:spacing w:val="-2"/>
        </w:rPr>
        <w:t xml:space="preserve"> acero.</w:t>
      </w:r>
    </w:p>
    <w:p w:rsidR="007E72E4" w:rsidRDefault="00000000">
      <w:pPr>
        <w:pStyle w:val="Textoindependiente"/>
        <w:spacing w:before="279"/>
        <w:ind w:left="101" w:right="117"/>
        <w:jc w:val="both"/>
      </w:pPr>
      <w:r>
        <w:t>Si embargo, si bien Chile es conocido por su sólido compromiso con los principios de la economía de libre mercado, y ha destacado históricamente por su apertura comercial y la reducción de barreras para el intercambio de bienes y servicios. En ciertos sectores estratégicos, como el del acero, se ha considerado necesario establecer medidas de protección para resguardar la industria local frente a la competencia extranjera, particularmente la proveniente de China. Este enfoque equilibrado</w:t>
      </w:r>
      <w:r>
        <w:rPr>
          <w:spacing w:val="-12"/>
        </w:rPr>
        <w:t xml:space="preserve"> </w:t>
      </w:r>
      <w:r>
        <w:t>refleja</w:t>
      </w:r>
      <w:r>
        <w:rPr>
          <w:spacing w:val="-12"/>
        </w:rPr>
        <w:t xml:space="preserve"> </w:t>
      </w:r>
      <w:r>
        <w:t>un</w:t>
      </w:r>
      <w:r>
        <w:rPr>
          <w:spacing w:val="-13"/>
        </w:rPr>
        <w:t xml:space="preserve"> </w:t>
      </w:r>
      <w:r>
        <w:t>reconocimiento</w:t>
      </w:r>
      <w:r>
        <w:rPr>
          <w:spacing w:val="-12"/>
        </w:rPr>
        <w:t xml:space="preserve"> </w:t>
      </w:r>
      <w:r>
        <w:t>de</w:t>
      </w:r>
      <w:r>
        <w:rPr>
          <w:spacing w:val="-12"/>
        </w:rPr>
        <w:t xml:space="preserve"> </w:t>
      </w:r>
      <w:r>
        <w:t>la</w:t>
      </w:r>
      <w:r>
        <w:rPr>
          <w:spacing w:val="-12"/>
        </w:rPr>
        <w:t xml:space="preserve"> </w:t>
      </w:r>
      <w:r>
        <w:t>importancia</w:t>
      </w:r>
      <w:r>
        <w:rPr>
          <w:spacing w:val="-11"/>
        </w:rPr>
        <w:t xml:space="preserve"> </w:t>
      </w:r>
      <w:r>
        <w:t>de</w:t>
      </w:r>
      <w:r>
        <w:rPr>
          <w:spacing w:val="-12"/>
        </w:rPr>
        <w:t xml:space="preserve"> </w:t>
      </w:r>
      <w:r>
        <w:t>proteger</w:t>
      </w:r>
      <w:r>
        <w:rPr>
          <w:spacing w:val="-11"/>
        </w:rPr>
        <w:t xml:space="preserve"> </w:t>
      </w:r>
      <w:r>
        <w:t>sectores</w:t>
      </w:r>
      <w:r>
        <w:rPr>
          <w:spacing w:val="-11"/>
        </w:rPr>
        <w:t xml:space="preserve"> </w:t>
      </w:r>
      <w:r>
        <w:t>críticos para</w:t>
      </w:r>
      <w:r>
        <w:rPr>
          <w:spacing w:val="-6"/>
        </w:rPr>
        <w:t xml:space="preserve"> </w:t>
      </w:r>
      <w:r>
        <w:t>el</w:t>
      </w:r>
      <w:r>
        <w:rPr>
          <w:spacing w:val="-6"/>
        </w:rPr>
        <w:t xml:space="preserve"> </w:t>
      </w:r>
      <w:r>
        <w:t>desarrollo</w:t>
      </w:r>
      <w:r>
        <w:rPr>
          <w:spacing w:val="-7"/>
        </w:rPr>
        <w:t xml:space="preserve"> </w:t>
      </w:r>
      <w:r>
        <w:t>económico</w:t>
      </w:r>
      <w:r>
        <w:rPr>
          <w:spacing w:val="-6"/>
        </w:rPr>
        <w:t xml:space="preserve"> </w:t>
      </w:r>
      <w:r>
        <w:t>y</w:t>
      </w:r>
      <w:r>
        <w:rPr>
          <w:spacing w:val="-5"/>
        </w:rPr>
        <w:t xml:space="preserve"> </w:t>
      </w:r>
      <w:r>
        <w:t>la</w:t>
      </w:r>
      <w:r>
        <w:rPr>
          <w:spacing w:val="-6"/>
        </w:rPr>
        <w:t xml:space="preserve"> </w:t>
      </w:r>
      <w:r>
        <w:t>seguridad</w:t>
      </w:r>
      <w:r>
        <w:rPr>
          <w:spacing w:val="-7"/>
        </w:rPr>
        <w:t xml:space="preserve"> </w:t>
      </w:r>
      <w:r>
        <w:t>nacional,</w:t>
      </w:r>
      <w:r>
        <w:rPr>
          <w:spacing w:val="-5"/>
        </w:rPr>
        <w:t xml:space="preserve"> </w:t>
      </w:r>
      <w:r>
        <w:t>mientras</w:t>
      </w:r>
      <w:r>
        <w:rPr>
          <w:spacing w:val="-6"/>
        </w:rPr>
        <w:t xml:space="preserve"> </w:t>
      </w:r>
      <w:r>
        <w:t>se</w:t>
      </w:r>
      <w:r>
        <w:rPr>
          <w:spacing w:val="-5"/>
        </w:rPr>
        <w:t xml:space="preserve"> </w:t>
      </w:r>
      <w:r>
        <w:t>promueve</w:t>
      </w:r>
      <w:r>
        <w:rPr>
          <w:spacing w:val="-5"/>
        </w:rPr>
        <w:t xml:space="preserve"> </w:t>
      </w:r>
      <w:r>
        <w:t>el</w:t>
      </w:r>
      <w:r>
        <w:rPr>
          <w:spacing w:val="-6"/>
        </w:rPr>
        <w:t xml:space="preserve"> </w:t>
      </w:r>
      <w:r>
        <w:t xml:space="preserve">libre </w:t>
      </w:r>
      <w:r>
        <w:rPr>
          <w:spacing w:val="-2"/>
        </w:rPr>
        <w:t>comercio.</w:t>
      </w:r>
    </w:p>
    <w:p w:rsidR="007E72E4" w:rsidRDefault="00000000">
      <w:pPr>
        <w:pStyle w:val="Textoindependiente"/>
        <w:spacing w:before="281"/>
        <w:ind w:left="101" w:right="117"/>
        <w:jc w:val="both"/>
      </w:pPr>
      <w:r>
        <w:t>Lo anterior, pues la industria del acero chileno, con empresas líderes como CAP Huachipato, enfrenta desafíos significativos debido a la competencia de las importaciones de acero chino, las cuales se benefician de subsidios estatales y una capacidad de producción que supera ampliamente la demanda interna china, provocando una sobreoferta en los mercados globales. Esta situación ha llevado a nuestro</w:t>
      </w:r>
      <w:r>
        <w:rPr>
          <w:spacing w:val="-6"/>
        </w:rPr>
        <w:t xml:space="preserve"> </w:t>
      </w:r>
      <w:r>
        <w:t>país</w:t>
      </w:r>
      <w:r>
        <w:rPr>
          <w:spacing w:val="-5"/>
        </w:rPr>
        <w:t xml:space="preserve"> </w:t>
      </w:r>
      <w:r>
        <w:t>a</w:t>
      </w:r>
      <w:r>
        <w:rPr>
          <w:spacing w:val="-6"/>
        </w:rPr>
        <w:t xml:space="preserve"> </w:t>
      </w:r>
      <w:r>
        <w:t>contemplar</w:t>
      </w:r>
      <w:r>
        <w:rPr>
          <w:spacing w:val="-6"/>
        </w:rPr>
        <w:t xml:space="preserve"> </w:t>
      </w:r>
      <w:r>
        <w:t>y,</w:t>
      </w:r>
      <w:r>
        <w:rPr>
          <w:spacing w:val="-6"/>
        </w:rPr>
        <w:t xml:space="preserve"> </w:t>
      </w:r>
      <w:r>
        <w:t>en</w:t>
      </w:r>
      <w:r>
        <w:rPr>
          <w:spacing w:val="-6"/>
        </w:rPr>
        <w:t xml:space="preserve"> </w:t>
      </w:r>
      <w:r>
        <w:t>algunos</w:t>
      </w:r>
      <w:r>
        <w:rPr>
          <w:spacing w:val="-6"/>
        </w:rPr>
        <w:t xml:space="preserve"> </w:t>
      </w:r>
      <w:r>
        <w:t>casos,</w:t>
      </w:r>
      <w:r>
        <w:rPr>
          <w:spacing w:val="-5"/>
        </w:rPr>
        <w:t xml:space="preserve"> </w:t>
      </w:r>
      <w:r>
        <w:t>implementar</w:t>
      </w:r>
      <w:r>
        <w:rPr>
          <w:spacing w:val="-6"/>
        </w:rPr>
        <w:t xml:space="preserve"> </w:t>
      </w:r>
      <w:r>
        <w:t>medidas</w:t>
      </w:r>
      <w:r>
        <w:rPr>
          <w:spacing w:val="-6"/>
        </w:rPr>
        <w:t xml:space="preserve"> </w:t>
      </w:r>
      <w:r>
        <w:t>de</w:t>
      </w:r>
      <w:r>
        <w:rPr>
          <w:spacing w:val="-6"/>
        </w:rPr>
        <w:t xml:space="preserve"> </w:t>
      </w:r>
      <w:r>
        <w:t>protección, como</w:t>
      </w:r>
      <w:r>
        <w:rPr>
          <w:spacing w:val="-2"/>
        </w:rPr>
        <w:t xml:space="preserve"> </w:t>
      </w:r>
      <w:r>
        <w:t>aranceles</w:t>
      </w:r>
      <w:r>
        <w:rPr>
          <w:spacing w:val="-2"/>
        </w:rPr>
        <w:t xml:space="preserve"> </w:t>
      </w:r>
      <w:r>
        <w:t>o</w:t>
      </w:r>
      <w:r>
        <w:rPr>
          <w:spacing w:val="-3"/>
        </w:rPr>
        <w:t xml:space="preserve"> </w:t>
      </w:r>
      <w:r>
        <w:t>cuotas,</w:t>
      </w:r>
      <w:r>
        <w:rPr>
          <w:spacing w:val="-3"/>
        </w:rPr>
        <w:t xml:space="preserve"> </w:t>
      </w:r>
      <w:r>
        <w:t>para</w:t>
      </w:r>
      <w:r>
        <w:rPr>
          <w:spacing w:val="-3"/>
        </w:rPr>
        <w:t xml:space="preserve"> </w:t>
      </w:r>
      <w:r>
        <w:t>salvaguardar</w:t>
      </w:r>
      <w:r>
        <w:rPr>
          <w:spacing w:val="-3"/>
        </w:rPr>
        <w:t xml:space="preserve"> </w:t>
      </w:r>
      <w:r>
        <w:t>su</w:t>
      </w:r>
      <w:r>
        <w:rPr>
          <w:spacing w:val="-2"/>
        </w:rPr>
        <w:t xml:space="preserve"> </w:t>
      </w:r>
      <w:r>
        <w:t>industria</w:t>
      </w:r>
      <w:r>
        <w:rPr>
          <w:spacing w:val="-3"/>
        </w:rPr>
        <w:t xml:space="preserve"> </w:t>
      </w:r>
      <w:r>
        <w:t>siderúrgica.</w:t>
      </w:r>
      <w:r>
        <w:rPr>
          <w:spacing w:val="-2"/>
        </w:rPr>
        <w:t xml:space="preserve"> </w:t>
      </w:r>
      <w:r>
        <w:t>Estas</w:t>
      </w:r>
      <w:r>
        <w:rPr>
          <w:spacing w:val="-2"/>
        </w:rPr>
        <w:t xml:space="preserve"> </w:t>
      </w:r>
      <w:r>
        <w:t>acciones están diseñadas no solo para proteger los empleos locales sino también para garantizar la supervivencia de una industria considerada vital para la infraestructura y el desarrollo económico del país, sin embargo, hasta la fecha no han sido suficientes o han sido muy tardías.</w:t>
      </w:r>
    </w:p>
    <w:p w:rsidR="007E72E4" w:rsidRDefault="007E72E4">
      <w:pPr>
        <w:jc w:val="both"/>
        <w:sectPr w:rsidR="007E72E4" w:rsidSect="004E6088">
          <w:pgSz w:w="12240" w:h="15840"/>
          <w:pgMar w:top="2500" w:right="1580" w:bottom="280" w:left="1600" w:header="773" w:footer="0" w:gutter="0"/>
          <w:cols w:space="720"/>
        </w:sectPr>
      </w:pPr>
    </w:p>
    <w:p w:rsidR="007E72E4" w:rsidRDefault="007E72E4">
      <w:pPr>
        <w:pStyle w:val="Textoindependiente"/>
        <w:spacing w:before="17"/>
      </w:pPr>
    </w:p>
    <w:p w:rsidR="007E72E4" w:rsidRDefault="00000000">
      <w:pPr>
        <w:pStyle w:val="Textoindependiente"/>
        <w:ind w:left="101" w:right="117"/>
        <w:jc w:val="both"/>
      </w:pPr>
      <w:r>
        <w:t>Pero el caso chileno no es único; otros países han adoptado medidas similares para proteger sus industrias nacionales del acero frente a la competencia desleal o desigual del marcado chino. Por ejemplo, Estados Unidos ha sido un prominente defensor</w:t>
      </w:r>
      <w:r>
        <w:rPr>
          <w:spacing w:val="-12"/>
        </w:rPr>
        <w:t xml:space="preserve"> </w:t>
      </w:r>
      <w:r>
        <w:t>de</w:t>
      </w:r>
      <w:r>
        <w:rPr>
          <w:spacing w:val="-12"/>
        </w:rPr>
        <w:t xml:space="preserve"> </w:t>
      </w:r>
      <w:r>
        <w:t>las</w:t>
      </w:r>
      <w:r>
        <w:rPr>
          <w:spacing w:val="-12"/>
        </w:rPr>
        <w:t xml:space="preserve"> </w:t>
      </w:r>
      <w:r>
        <w:t>tarifas</w:t>
      </w:r>
      <w:r>
        <w:rPr>
          <w:spacing w:val="-11"/>
        </w:rPr>
        <w:t xml:space="preserve"> </w:t>
      </w:r>
      <w:r>
        <w:t>proteccionistas</w:t>
      </w:r>
      <w:r>
        <w:rPr>
          <w:spacing w:val="-12"/>
        </w:rPr>
        <w:t xml:space="preserve"> </w:t>
      </w:r>
      <w:r>
        <w:t>sobre</w:t>
      </w:r>
      <w:r>
        <w:rPr>
          <w:spacing w:val="-12"/>
        </w:rPr>
        <w:t xml:space="preserve"> </w:t>
      </w:r>
      <w:r>
        <w:t>el</w:t>
      </w:r>
      <w:r>
        <w:rPr>
          <w:spacing w:val="-12"/>
        </w:rPr>
        <w:t xml:space="preserve"> </w:t>
      </w:r>
      <w:r>
        <w:t>acero,</w:t>
      </w:r>
      <w:r>
        <w:rPr>
          <w:spacing w:val="-12"/>
        </w:rPr>
        <w:t xml:space="preserve"> </w:t>
      </w:r>
      <w:r>
        <w:t>justificándolas</w:t>
      </w:r>
      <w:r>
        <w:rPr>
          <w:spacing w:val="-12"/>
        </w:rPr>
        <w:t xml:space="preserve"> </w:t>
      </w:r>
      <w:r>
        <w:t>como</w:t>
      </w:r>
      <w:r>
        <w:rPr>
          <w:spacing w:val="-12"/>
        </w:rPr>
        <w:t xml:space="preserve"> </w:t>
      </w:r>
      <w:r>
        <w:t>necesarias para la seguridad nacional y la protección de la industria local contra lo que considera</w:t>
      </w:r>
      <w:r>
        <w:rPr>
          <w:spacing w:val="-11"/>
        </w:rPr>
        <w:t xml:space="preserve"> </w:t>
      </w:r>
      <w:r>
        <w:t>prácticas</w:t>
      </w:r>
      <w:r>
        <w:rPr>
          <w:spacing w:val="-11"/>
        </w:rPr>
        <w:t xml:space="preserve"> </w:t>
      </w:r>
      <w:r>
        <w:t>comerciales</w:t>
      </w:r>
      <w:r>
        <w:rPr>
          <w:spacing w:val="-11"/>
        </w:rPr>
        <w:t xml:space="preserve"> </w:t>
      </w:r>
      <w:r>
        <w:t>injustas,</w:t>
      </w:r>
      <w:r>
        <w:rPr>
          <w:spacing w:val="-11"/>
        </w:rPr>
        <w:t xml:space="preserve"> </w:t>
      </w:r>
      <w:r>
        <w:t>especialmente</w:t>
      </w:r>
      <w:r>
        <w:rPr>
          <w:spacing w:val="-12"/>
        </w:rPr>
        <w:t xml:space="preserve"> </w:t>
      </w:r>
      <w:r>
        <w:t>de</w:t>
      </w:r>
      <w:r>
        <w:rPr>
          <w:spacing w:val="-11"/>
        </w:rPr>
        <w:t xml:space="preserve"> </w:t>
      </w:r>
      <w:r>
        <w:t>China.</w:t>
      </w:r>
      <w:r>
        <w:rPr>
          <w:spacing w:val="-11"/>
        </w:rPr>
        <w:t xml:space="preserve"> </w:t>
      </w:r>
      <w:r>
        <w:t>La</w:t>
      </w:r>
      <w:r>
        <w:rPr>
          <w:spacing w:val="-12"/>
        </w:rPr>
        <w:t xml:space="preserve"> </w:t>
      </w:r>
      <w:r>
        <w:t>administración estadounidense</w:t>
      </w:r>
      <w:r>
        <w:rPr>
          <w:spacing w:val="-10"/>
        </w:rPr>
        <w:t xml:space="preserve"> </w:t>
      </w:r>
      <w:r>
        <w:t>ha</w:t>
      </w:r>
      <w:r>
        <w:rPr>
          <w:spacing w:val="-11"/>
        </w:rPr>
        <w:t xml:space="preserve"> </w:t>
      </w:r>
      <w:r>
        <w:t>implementado</w:t>
      </w:r>
      <w:r>
        <w:rPr>
          <w:spacing w:val="-11"/>
        </w:rPr>
        <w:t xml:space="preserve"> </w:t>
      </w:r>
      <w:r>
        <w:t>diversos</w:t>
      </w:r>
      <w:r>
        <w:rPr>
          <w:spacing w:val="-9"/>
        </w:rPr>
        <w:t xml:space="preserve"> </w:t>
      </w:r>
      <w:r>
        <w:t>aranceles,</w:t>
      </w:r>
      <w:r>
        <w:rPr>
          <w:spacing w:val="-10"/>
        </w:rPr>
        <w:t xml:space="preserve"> </w:t>
      </w:r>
      <w:r>
        <w:t>citando</w:t>
      </w:r>
      <w:r>
        <w:rPr>
          <w:spacing w:val="-10"/>
        </w:rPr>
        <w:t xml:space="preserve"> </w:t>
      </w:r>
      <w:r>
        <w:t>preocupaciones</w:t>
      </w:r>
      <w:r>
        <w:rPr>
          <w:spacing w:val="-10"/>
        </w:rPr>
        <w:t xml:space="preserve"> </w:t>
      </w:r>
      <w:r>
        <w:t>sobre el dumping y los subsidios extranjeros que distorsionan el mercado.</w:t>
      </w:r>
    </w:p>
    <w:p w:rsidR="007E72E4" w:rsidRDefault="00000000">
      <w:pPr>
        <w:pStyle w:val="Textoindependiente"/>
        <w:spacing w:before="281"/>
        <w:ind w:left="101" w:right="120"/>
        <w:jc w:val="both"/>
      </w:pPr>
      <w:r>
        <w:t>Dentro de la región, podemos mencionar también a Brasil, otro gran productor de acero, quien también</w:t>
      </w:r>
      <w:r>
        <w:rPr>
          <w:spacing w:val="-2"/>
        </w:rPr>
        <w:t xml:space="preserve"> </w:t>
      </w:r>
      <w:r>
        <w:t>ha tomado medidas para proteger su industria siderúrgica. A través de la aplicación de derechos antidumping y medidas compensatorias, Brasil busca nivelar el campo de juego para sus productores de acero, enfrentando el desafío de las importaciones subvaloradas, especialmente de Asia.</w:t>
      </w:r>
    </w:p>
    <w:p w:rsidR="007E72E4" w:rsidRDefault="00000000">
      <w:pPr>
        <w:pStyle w:val="Textoindependiente"/>
        <w:spacing w:before="279"/>
        <w:ind w:left="101" w:right="119"/>
        <w:jc w:val="both"/>
      </w:pPr>
      <w:r>
        <w:t>Estas</w:t>
      </w:r>
      <w:r>
        <w:rPr>
          <w:spacing w:val="-4"/>
        </w:rPr>
        <w:t xml:space="preserve"> </w:t>
      </w:r>
      <w:r>
        <w:t>medidas</w:t>
      </w:r>
      <w:r>
        <w:rPr>
          <w:spacing w:val="-4"/>
        </w:rPr>
        <w:t xml:space="preserve"> </w:t>
      </w:r>
      <w:r>
        <w:t>de</w:t>
      </w:r>
      <w:r>
        <w:rPr>
          <w:spacing w:val="-4"/>
        </w:rPr>
        <w:t xml:space="preserve"> </w:t>
      </w:r>
      <w:r>
        <w:t>protección,</w:t>
      </w:r>
      <w:r>
        <w:rPr>
          <w:spacing w:val="-4"/>
        </w:rPr>
        <w:t xml:space="preserve"> </w:t>
      </w:r>
      <w:r>
        <w:t>aunque</w:t>
      </w:r>
      <w:r>
        <w:rPr>
          <w:spacing w:val="-4"/>
        </w:rPr>
        <w:t xml:space="preserve"> </w:t>
      </w:r>
      <w:r>
        <w:t>pueden</w:t>
      </w:r>
      <w:r>
        <w:rPr>
          <w:spacing w:val="-5"/>
        </w:rPr>
        <w:t xml:space="preserve"> </w:t>
      </w:r>
      <w:r>
        <w:t>parecer</w:t>
      </w:r>
      <w:r>
        <w:rPr>
          <w:spacing w:val="-4"/>
        </w:rPr>
        <w:t xml:space="preserve"> </w:t>
      </w:r>
      <w:r>
        <w:t>contrarias</w:t>
      </w:r>
      <w:r>
        <w:rPr>
          <w:spacing w:val="-4"/>
        </w:rPr>
        <w:t xml:space="preserve"> </w:t>
      </w:r>
      <w:r>
        <w:t>a</w:t>
      </w:r>
      <w:r>
        <w:rPr>
          <w:spacing w:val="-4"/>
        </w:rPr>
        <w:t xml:space="preserve"> </w:t>
      </w:r>
      <w:r>
        <w:t>los</w:t>
      </w:r>
      <w:r>
        <w:rPr>
          <w:spacing w:val="-4"/>
        </w:rPr>
        <w:t xml:space="preserve"> </w:t>
      </w:r>
      <w:r>
        <w:t>principios</w:t>
      </w:r>
      <w:r>
        <w:rPr>
          <w:spacing w:val="-4"/>
        </w:rPr>
        <w:t xml:space="preserve"> </w:t>
      </w:r>
      <w:r>
        <w:t>del libre comercio, son ejemplos de cómo los países buscan equilibrar la apertura comercial con la necesidad de proteger industrias estratégicas. Reflejan la realidad compleja del comercio internacional, donde las políticas deben adaptarse para asegurar</w:t>
      </w:r>
      <w:r>
        <w:rPr>
          <w:spacing w:val="-4"/>
        </w:rPr>
        <w:t xml:space="preserve"> </w:t>
      </w:r>
      <w:r>
        <w:t>el</w:t>
      </w:r>
      <w:r>
        <w:rPr>
          <w:spacing w:val="-6"/>
        </w:rPr>
        <w:t xml:space="preserve"> </w:t>
      </w:r>
      <w:r>
        <w:t>bienestar</w:t>
      </w:r>
      <w:r>
        <w:rPr>
          <w:spacing w:val="-4"/>
        </w:rPr>
        <w:t xml:space="preserve"> </w:t>
      </w:r>
      <w:r>
        <w:t>económico</w:t>
      </w:r>
      <w:r>
        <w:rPr>
          <w:spacing w:val="-4"/>
        </w:rPr>
        <w:t xml:space="preserve"> </w:t>
      </w:r>
      <w:r>
        <w:t>nacional</w:t>
      </w:r>
      <w:r>
        <w:rPr>
          <w:spacing w:val="-4"/>
        </w:rPr>
        <w:t xml:space="preserve"> </w:t>
      </w:r>
      <w:r>
        <w:t>frente</w:t>
      </w:r>
      <w:r>
        <w:rPr>
          <w:spacing w:val="-4"/>
        </w:rPr>
        <w:t xml:space="preserve"> </w:t>
      </w:r>
      <w:r>
        <w:t>a</w:t>
      </w:r>
      <w:r>
        <w:rPr>
          <w:spacing w:val="-4"/>
        </w:rPr>
        <w:t xml:space="preserve"> </w:t>
      </w:r>
      <w:r>
        <w:t>prácticas</w:t>
      </w:r>
      <w:r>
        <w:rPr>
          <w:spacing w:val="-4"/>
        </w:rPr>
        <w:t xml:space="preserve"> </w:t>
      </w:r>
      <w:r>
        <w:t>comerciales</w:t>
      </w:r>
      <w:r>
        <w:rPr>
          <w:spacing w:val="-4"/>
        </w:rPr>
        <w:t xml:space="preserve"> </w:t>
      </w:r>
      <w:r>
        <w:t>que</w:t>
      </w:r>
      <w:r>
        <w:rPr>
          <w:spacing w:val="-4"/>
        </w:rPr>
        <w:t xml:space="preserve"> </w:t>
      </w:r>
      <w:r>
        <w:t>pueden ser perjudiciales.</w:t>
      </w:r>
    </w:p>
    <w:p w:rsidR="007E72E4" w:rsidRDefault="00000000">
      <w:pPr>
        <w:pStyle w:val="Textoindependiente"/>
        <w:spacing w:before="280"/>
        <w:ind w:left="101" w:right="118"/>
        <w:jc w:val="both"/>
      </w:pPr>
      <w:r>
        <w:t>Es en ese contexto y realidad desigual del mercado internacional, y especialmente del</w:t>
      </w:r>
      <w:r>
        <w:rPr>
          <w:spacing w:val="-15"/>
        </w:rPr>
        <w:t xml:space="preserve"> </w:t>
      </w:r>
      <w:r>
        <w:t>mercado</w:t>
      </w:r>
      <w:r>
        <w:rPr>
          <w:spacing w:val="-15"/>
        </w:rPr>
        <w:t xml:space="preserve"> </w:t>
      </w:r>
      <w:r>
        <w:t>chino,</w:t>
      </w:r>
      <w:r>
        <w:rPr>
          <w:spacing w:val="-15"/>
        </w:rPr>
        <w:t xml:space="preserve"> </w:t>
      </w:r>
      <w:r>
        <w:t>que</w:t>
      </w:r>
      <w:r>
        <w:rPr>
          <w:spacing w:val="-15"/>
        </w:rPr>
        <w:t xml:space="preserve"> </w:t>
      </w:r>
      <w:r>
        <w:t>la</w:t>
      </w:r>
      <w:r>
        <w:rPr>
          <w:spacing w:val="-15"/>
        </w:rPr>
        <w:t xml:space="preserve"> </w:t>
      </w:r>
      <w:r>
        <w:t>empresa</w:t>
      </w:r>
      <w:r>
        <w:rPr>
          <w:spacing w:val="-15"/>
        </w:rPr>
        <w:t xml:space="preserve"> </w:t>
      </w:r>
      <w:r>
        <w:t>CAP</w:t>
      </w:r>
      <w:r>
        <w:rPr>
          <w:spacing w:val="-15"/>
        </w:rPr>
        <w:t xml:space="preserve"> </w:t>
      </w:r>
      <w:r>
        <w:t>Huachipato,</w:t>
      </w:r>
      <w:r>
        <w:rPr>
          <w:spacing w:val="-15"/>
        </w:rPr>
        <w:t xml:space="preserve"> </w:t>
      </w:r>
      <w:r>
        <w:t>la</w:t>
      </w:r>
      <w:r>
        <w:rPr>
          <w:spacing w:val="-15"/>
        </w:rPr>
        <w:t xml:space="preserve"> </w:t>
      </w:r>
      <w:r>
        <w:t>histórica</w:t>
      </w:r>
      <w:r>
        <w:rPr>
          <w:spacing w:val="-15"/>
        </w:rPr>
        <w:t xml:space="preserve"> </w:t>
      </w:r>
      <w:r>
        <w:t>siderúrgica</w:t>
      </w:r>
      <w:r>
        <w:rPr>
          <w:spacing w:val="-15"/>
        </w:rPr>
        <w:t xml:space="preserve"> </w:t>
      </w:r>
      <w:r>
        <w:t>chilena, enfrenta una crisis que ha llevado al anuncio de la suspensión indefinida de sus operaciones. Este giro dramático en la trayectoria de la compañía responde a una serie</w:t>
      </w:r>
      <w:r>
        <w:rPr>
          <w:spacing w:val="-2"/>
        </w:rPr>
        <w:t xml:space="preserve"> </w:t>
      </w:r>
      <w:r>
        <w:t>de</w:t>
      </w:r>
      <w:r>
        <w:rPr>
          <w:spacing w:val="-2"/>
        </w:rPr>
        <w:t xml:space="preserve"> </w:t>
      </w:r>
      <w:r>
        <w:t>desafíos</w:t>
      </w:r>
      <w:r>
        <w:rPr>
          <w:spacing w:val="-3"/>
        </w:rPr>
        <w:t xml:space="preserve"> </w:t>
      </w:r>
      <w:r>
        <w:t>económicos</w:t>
      </w:r>
      <w:r>
        <w:rPr>
          <w:spacing w:val="-2"/>
        </w:rPr>
        <w:t xml:space="preserve"> </w:t>
      </w:r>
      <w:r>
        <w:t>y</w:t>
      </w:r>
      <w:r>
        <w:rPr>
          <w:spacing w:val="-3"/>
        </w:rPr>
        <w:t xml:space="preserve"> </w:t>
      </w:r>
      <w:r>
        <w:t>de</w:t>
      </w:r>
      <w:r>
        <w:rPr>
          <w:spacing w:val="-2"/>
        </w:rPr>
        <w:t xml:space="preserve"> </w:t>
      </w:r>
      <w:r>
        <w:t>mercado,</w:t>
      </w:r>
      <w:r>
        <w:rPr>
          <w:spacing w:val="-4"/>
        </w:rPr>
        <w:t xml:space="preserve"> </w:t>
      </w:r>
      <w:r>
        <w:t>particularmente</w:t>
      </w:r>
      <w:r>
        <w:rPr>
          <w:spacing w:val="-2"/>
        </w:rPr>
        <w:t xml:space="preserve"> </w:t>
      </w:r>
      <w:r>
        <w:t>la</w:t>
      </w:r>
      <w:r>
        <w:rPr>
          <w:spacing w:val="-3"/>
        </w:rPr>
        <w:t xml:space="preserve"> </w:t>
      </w:r>
      <w:r>
        <w:t>competencia</w:t>
      </w:r>
      <w:r>
        <w:rPr>
          <w:spacing w:val="-2"/>
        </w:rPr>
        <w:t xml:space="preserve"> </w:t>
      </w:r>
      <w:r>
        <w:t>desleal del acero importado de China.</w:t>
      </w:r>
    </w:p>
    <w:p w:rsidR="007E72E4" w:rsidRDefault="00000000">
      <w:pPr>
        <w:pStyle w:val="Textoindependiente"/>
        <w:spacing w:before="281"/>
        <w:ind w:left="101" w:right="117"/>
        <w:jc w:val="both"/>
      </w:pPr>
      <w:r>
        <w:t>Aquello, pues CAP Huachipato ha sido un pilar fundamental en la industria del acero chileno, no solo por su producción sino también por su contribución al desarrollo regional y empleo. Sin embargo, la empresa ha luchado contra la importación</w:t>
      </w:r>
      <w:r>
        <w:rPr>
          <w:spacing w:val="-13"/>
        </w:rPr>
        <w:t xml:space="preserve"> </w:t>
      </w:r>
      <w:r>
        <w:t>de</w:t>
      </w:r>
      <w:r>
        <w:rPr>
          <w:spacing w:val="-13"/>
        </w:rPr>
        <w:t xml:space="preserve"> </w:t>
      </w:r>
      <w:r>
        <w:t>acero</w:t>
      </w:r>
      <w:r>
        <w:rPr>
          <w:spacing w:val="-13"/>
        </w:rPr>
        <w:t xml:space="preserve"> </w:t>
      </w:r>
      <w:r>
        <w:t>chino,</w:t>
      </w:r>
      <w:r>
        <w:rPr>
          <w:spacing w:val="-12"/>
        </w:rPr>
        <w:t xml:space="preserve"> </w:t>
      </w:r>
      <w:r>
        <w:t>que</w:t>
      </w:r>
      <w:r>
        <w:rPr>
          <w:spacing w:val="-13"/>
        </w:rPr>
        <w:t xml:space="preserve"> </w:t>
      </w:r>
      <w:r>
        <w:t>se</w:t>
      </w:r>
      <w:r>
        <w:rPr>
          <w:spacing w:val="-13"/>
        </w:rPr>
        <w:t xml:space="preserve"> </w:t>
      </w:r>
      <w:r>
        <w:t>ofrece</w:t>
      </w:r>
      <w:r>
        <w:rPr>
          <w:spacing w:val="-13"/>
        </w:rPr>
        <w:t xml:space="preserve"> </w:t>
      </w:r>
      <w:r>
        <w:t>en</w:t>
      </w:r>
      <w:r>
        <w:rPr>
          <w:spacing w:val="-13"/>
        </w:rPr>
        <w:t xml:space="preserve"> </w:t>
      </w:r>
      <w:r>
        <w:t>el</w:t>
      </w:r>
      <w:r>
        <w:rPr>
          <w:spacing w:val="-13"/>
        </w:rPr>
        <w:t xml:space="preserve"> </w:t>
      </w:r>
      <w:r>
        <w:t>mercado</w:t>
      </w:r>
      <w:r>
        <w:rPr>
          <w:spacing w:val="-13"/>
        </w:rPr>
        <w:t xml:space="preserve"> </w:t>
      </w:r>
      <w:r>
        <w:t>a</w:t>
      </w:r>
      <w:r>
        <w:rPr>
          <w:spacing w:val="-13"/>
        </w:rPr>
        <w:t xml:space="preserve"> </w:t>
      </w:r>
      <w:r>
        <w:t>precios</w:t>
      </w:r>
      <w:r>
        <w:rPr>
          <w:spacing w:val="-13"/>
        </w:rPr>
        <w:t xml:space="preserve"> </w:t>
      </w:r>
      <w:r>
        <w:t>significativamente más bajos debido a prácticas de dumping y subsidios estatales. Pero por los esfuerzos</w:t>
      </w:r>
      <w:r>
        <w:rPr>
          <w:spacing w:val="30"/>
        </w:rPr>
        <w:t xml:space="preserve"> </w:t>
      </w:r>
      <w:r>
        <w:t>tardíos</w:t>
      </w:r>
      <w:r>
        <w:rPr>
          <w:spacing w:val="32"/>
        </w:rPr>
        <w:t xml:space="preserve"> </w:t>
      </w:r>
      <w:r>
        <w:t>del</w:t>
      </w:r>
      <w:r>
        <w:rPr>
          <w:spacing w:val="33"/>
        </w:rPr>
        <w:t xml:space="preserve"> </w:t>
      </w:r>
      <w:r>
        <w:t>Gobierno</w:t>
      </w:r>
      <w:r>
        <w:rPr>
          <w:spacing w:val="31"/>
        </w:rPr>
        <w:t xml:space="preserve"> </w:t>
      </w:r>
      <w:r>
        <w:t>y</w:t>
      </w:r>
      <w:r>
        <w:rPr>
          <w:spacing w:val="34"/>
        </w:rPr>
        <w:t xml:space="preserve"> </w:t>
      </w:r>
      <w:r>
        <w:t>de</w:t>
      </w:r>
      <w:r>
        <w:rPr>
          <w:spacing w:val="33"/>
        </w:rPr>
        <w:t xml:space="preserve"> </w:t>
      </w:r>
      <w:r>
        <w:t>la</w:t>
      </w:r>
      <w:r>
        <w:rPr>
          <w:spacing w:val="32"/>
        </w:rPr>
        <w:t xml:space="preserve"> </w:t>
      </w:r>
      <w:r>
        <w:t>Comisión</w:t>
      </w:r>
      <w:r>
        <w:rPr>
          <w:spacing w:val="31"/>
        </w:rPr>
        <w:t xml:space="preserve"> </w:t>
      </w:r>
      <w:r>
        <w:t>Antidistorsiones</w:t>
      </w:r>
      <w:r>
        <w:rPr>
          <w:spacing w:val="32"/>
        </w:rPr>
        <w:t xml:space="preserve"> </w:t>
      </w:r>
      <w:r>
        <w:t>por</w:t>
      </w:r>
      <w:r>
        <w:rPr>
          <w:spacing w:val="32"/>
        </w:rPr>
        <w:t xml:space="preserve"> </w:t>
      </w:r>
      <w:r>
        <w:rPr>
          <w:spacing w:val="-2"/>
        </w:rPr>
        <w:t>identificar</w:t>
      </w:r>
    </w:p>
    <w:p w:rsidR="007E72E4" w:rsidRDefault="007E72E4">
      <w:pPr>
        <w:jc w:val="both"/>
        <w:sectPr w:rsidR="007E72E4" w:rsidSect="004E6088">
          <w:pgSz w:w="12240" w:h="15840"/>
          <w:pgMar w:top="2500" w:right="1580" w:bottom="280" w:left="1600" w:header="773" w:footer="0" w:gutter="0"/>
          <w:cols w:space="720"/>
        </w:sectPr>
      </w:pPr>
    </w:p>
    <w:p w:rsidR="007E72E4" w:rsidRDefault="007E72E4">
      <w:pPr>
        <w:pStyle w:val="Textoindependiente"/>
        <w:spacing w:before="17"/>
      </w:pPr>
    </w:p>
    <w:p w:rsidR="007E72E4" w:rsidRDefault="00000000">
      <w:pPr>
        <w:pStyle w:val="Textoindependiente"/>
        <w:ind w:left="101" w:right="117"/>
        <w:jc w:val="both"/>
      </w:pPr>
      <w:r>
        <w:t>irregularidades y aplicar sobretasas a estas importaciones, las medidas implementadas</w:t>
      </w:r>
      <w:r>
        <w:rPr>
          <w:spacing w:val="-10"/>
        </w:rPr>
        <w:t xml:space="preserve"> </w:t>
      </w:r>
      <w:r>
        <w:t>no</w:t>
      </w:r>
      <w:r>
        <w:rPr>
          <w:spacing w:val="-8"/>
        </w:rPr>
        <w:t xml:space="preserve"> </w:t>
      </w:r>
      <w:r>
        <w:t>han</w:t>
      </w:r>
      <w:r>
        <w:rPr>
          <w:spacing w:val="-8"/>
        </w:rPr>
        <w:t xml:space="preserve"> </w:t>
      </w:r>
      <w:r>
        <w:t>sido</w:t>
      </w:r>
      <w:r>
        <w:rPr>
          <w:spacing w:val="-9"/>
        </w:rPr>
        <w:t xml:space="preserve"> </w:t>
      </w:r>
      <w:r>
        <w:t>suficientes</w:t>
      </w:r>
      <w:r>
        <w:rPr>
          <w:spacing w:val="-7"/>
        </w:rPr>
        <w:t xml:space="preserve"> </w:t>
      </w:r>
      <w:r>
        <w:t>ni</w:t>
      </w:r>
      <w:r>
        <w:rPr>
          <w:spacing w:val="-8"/>
        </w:rPr>
        <w:t xml:space="preserve"> </w:t>
      </w:r>
      <w:r>
        <w:t>oportunas</w:t>
      </w:r>
      <w:r>
        <w:rPr>
          <w:spacing w:val="-8"/>
        </w:rPr>
        <w:t xml:space="preserve"> </w:t>
      </w:r>
      <w:r>
        <w:t>para</w:t>
      </w:r>
      <w:r>
        <w:rPr>
          <w:spacing w:val="-8"/>
        </w:rPr>
        <w:t xml:space="preserve"> </w:t>
      </w:r>
      <w:r>
        <w:t>nivelar</w:t>
      </w:r>
      <w:r>
        <w:rPr>
          <w:spacing w:val="-8"/>
        </w:rPr>
        <w:t xml:space="preserve"> </w:t>
      </w:r>
      <w:r>
        <w:t>el</w:t>
      </w:r>
      <w:r>
        <w:rPr>
          <w:spacing w:val="-7"/>
        </w:rPr>
        <w:t xml:space="preserve"> </w:t>
      </w:r>
      <w:r>
        <w:t>campo</w:t>
      </w:r>
      <w:r>
        <w:rPr>
          <w:spacing w:val="-7"/>
        </w:rPr>
        <w:t xml:space="preserve"> </w:t>
      </w:r>
      <w:r>
        <w:t>de</w:t>
      </w:r>
      <w:r>
        <w:rPr>
          <w:spacing w:val="-8"/>
        </w:rPr>
        <w:t xml:space="preserve"> </w:t>
      </w:r>
      <w:r>
        <w:rPr>
          <w:spacing w:val="-2"/>
        </w:rPr>
        <w:t>juego.</w:t>
      </w:r>
    </w:p>
    <w:p w:rsidR="007E72E4" w:rsidRDefault="00000000">
      <w:pPr>
        <w:pStyle w:val="Textoindependiente"/>
        <w:spacing w:before="280"/>
        <w:ind w:left="101" w:right="117"/>
        <w:jc w:val="both"/>
      </w:pPr>
      <w:r>
        <w:t>Y</w:t>
      </w:r>
      <w:r>
        <w:rPr>
          <w:spacing w:val="-15"/>
        </w:rPr>
        <w:t xml:space="preserve"> </w:t>
      </w:r>
      <w:r>
        <w:t>todo</w:t>
      </w:r>
      <w:r>
        <w:rPr>
          <w:spacing w:val="-15"/>
        </w:rPr>
        <w:t xml:space="preserve"> </w:t>
      </w:r>
      <w:r>
        <w:t>esto</w:t>
      </w:r>
      <w:r>
        <w:rPr>
          <w:spacing w:val="-14"/>
        </w:rPr>
        <w:t xml:space="preserve"> </w:t>
      </w:r>
      <w:r>
        <w:t>es</w:t>
      </w:r>
      <w:r>
        <w:rPr>
          <w:spacing w:val="-14"/>
        </w:rPr>
        <w:t xml:space="preserve"> </w:t>
      </w:r>
      <w:r>
        <w:t>realmente</w:t>
      </w:r>
      <w:r>
        <w:rPr>
          <w:spacing w:val="-15"/>
        </w:rPr>
        <w:t xml:space="preserve"> </w:t>
      </w:r>
      <w:r>
        <w:t>lamentable,</w:t>
      </w:r>
      <w:r>
        <w:rPr>
          <w:spacing w:val="-14"/>
        </w:rPr>
        <w:t xml:space="preserve"> </w:t>
      </w:r>
      <w:r>
        <w:t>pues</w:t>
      </w:r>
      <w:r>
        <w:rPr>
          <w:spacing w:val="-15"/>
        </w:rPr>
        <w:t xml:space="preserve"> </w:t>
      </w:r>
      <w:r>
        <w:t>el</w:t>
      </w:r>
      <w:r>
        <w:rPr>
          <w:spacing w:val="-15"/>
        </w:rPr>
        <w:t xml:space="preserve"> </w:t>
      </w:r>
      <w:r>
        <w:t>cierre</w:t>
      </w:r>
      <w:r>
        <w:rPr>
          <w:spacing w:val="-14"/>
        </w:rPr>
        <w:t xml:space="preserve"> </w:t>
      </w:r>
      <w:r>
        <w:t>de</w:t>
      </w:r>
      <w:r>
        <w:rPr>
          <w:spacing w:val="-14"/>
        </w:rPr>
        <w:t xml:space="preserve"> </w:t>
      </w:r>
      <w:r>
        <w:t>Huachipato</w:t>
      </w:r>
      <w:r>
        <w:rPr>
          <w:spacing w:val="-15"/>
        </w:rPr>
        <w:t xml:space="preserve"> </w:t>
      </w:r>
      <w:r>
        <w:t>no</w:t>
      </w:r>
      <w:r>
        <w:rPr>
          <w:spacing w:val="-14"/>
        </w:rPr>
        <w:t xml:space="preserve"> </w:t>
      </w:r>
      <w:r>
        <w:t>solo</w:t>
      </w:r>
      <w:r>
        <w:rPr>
          <w:spacing w:val="-15"/>
        </w:rPr>
        <w:t xml:space="preserve"> </w:t>
      </w:r>
      <w:r>
        <w:t>representa una pérdida económica para la región del Biobío y para Chile, sino que también pone de manifiesto la vulnerabilidad de las industrias nacionales frente a políticas comerciales internacionales y prácticas desleales, que se incrementan con el letargo de la autoridad</w:t>
      </w:r>
      <w:r>
        <w:rPr>
          <w:spacing w:val="-1"/>
        </w:rPr>
        <w:t xml:space="preserve"> </w:t>
      </w:r>
      <w:r>
        <w:t>en implementar medidas de apoyo a la industria</w:t>
      </w:r>
      <w:r>
        <w:rPr>
          <w:spacing w:val="-1"/>
        </w:rPr>
        <w:t xml:space="preserve"> </w:t>
      </w:r>
      <w:r>
        <w:t>nacional. Además de afectar a cerca de 22 mil familias y otras miles que, con el cierre de operaciones, quedarán a la deriva por la pérdida de empleos tanto en la misma planta como en las actividades anexas a ella que el cierre de operaciones significa.</w:t>
      </w:r>
    </w:p>
    <w:p w:rsidR="007E72E4" w:rsidRDefault="00000000">
      <w:pPr>
        <w:pStyle w:val="Textoindependiente"/>
        <w:spacing w:before="281"/>
        <w:ind w:left="101" w:right="118"/>
        <w:jc w:val="both"/>
      </w:pPr>
      <w:r>
        <w:t>La</w:t>
      </w:r>
      <w:r>
        <w:rPr>
          <w:spacing w:val="-6"/>
        </w:rPr>
        <w:t xml:space="preserve"> </w:t>
      </w:r>
      <w:r>
        <w:t>situación</w:t>
      </w:r>
      <w:r>
        <w:rPr>
          <w:spacing w:val="-6"/>
        </w:rPr>
        <w:t xml:space="preserve"> </w:t>
      </w:r>
      <w:r>
        <w:t>de</w:t>
      </w:r>
      <w:r>
        <w:rPr>
          <w:spacing w:val="-6"/>
        </w:rPr>
        <w:t xml:space="preserve"> </w:t>
      </w:r>
      <w:r>
        <w:t>Huachipato</w:t>
      </w:r>
      <w:r>
        <w:rPr>
          <w:spacing w:val="-6"/>
        </w:rPr>
        <w:t xml:space="preserve"> </w:t>
      </w:r>
      <w:r>
        <w:t>es</w:t>
      </w:r>
      <w:r>
        <w:rPr>
          <w:spacing w:val="-5"/>
        </w:rPr>
        <w:t xml:space="preserve"> </w:t>
      </w:r>
      <w:r>
        <w:t>un</w:t>
      </w:r>
      <w:r>
        <w:rPr>
          <w:spacing w:val="-6"/>
        </w:rPr>
        <w:t xml:space="preserve"> </w:t>
      </w:r>
      <w:r>
        <w:t>reflejo</w:t>
      </w:r>
      <w:r>
        <w:rPr>
          <w:spacing w:val="-6"/>
        </w:rPr>
        <w:t xml:space="preserve"> </w:t>
      </w:r>
      <w:r>
        <w:t>de</w:t>
      </w:r>
      <w:r>
        <w:rPr>
          <w:spacing w:val="-6"/>
        </w:rPr>
        <w:t xml:space="preserve"> </w:t>
      </w:r>
      <w:r>
        <w:t>un</w:t>
      </w:r>
      <w:r>
        <w:rPr>
          <w:spacing w:val="-7"/>
        </w:rPr>
        <w:t xml:space="preserve"> </w:t>
      </w:r>
      <w:r>
        <w:t>problema</w:t>
      </w:r>
      <w:r>
        <w:rPr>
          <w:spacing w:val="-5"/>
        </w:rPr>
        <w:t xml:space="preserve"> </w:t>
      </w:r>
      <w:r>
        <w:t>más</w:t>
      </w:r>
      <w:r>
        <w:rPr>
          <w:spacing w:val="-5"/>
        </w:rPr>
        <w:t xml:space="preserve"> </w:t>
      </w:r>
      <w:r>
        <w:t>amplio</w:t>
      </w:r>
      <w:r>
        <w:rPr>
          <w:spacing w:val="-6"/>
        </w:rPr>
        <w:t xml:space="preserve"> </w:t>
      </w:r>
      <w:r>
        <w:t>que</w:t>
      </w:r>
      <w:r>
        <w:rPr>
          <w:spacing w:val="-5"/>
        </w:rPr>
        <w:t xml:space="preserve"> </w:t>
      </w:r>
      <w:r>
        <w:t>afecta</w:t>
      </w:r>
      <w:r>
        <w:rPr>
          <w:spacing w:val="-6"/>
        </w:rPr>
        <w:t xml:space="preserve"> </w:t>
      </w:r>
      <w:r>
        <w:t>a</w:t>
      </w:r>
      <w:r>
        <w:rPr>
          <w:spacing w:val="-6"/>
        </w:rPr>
        <w:t xml:space="preserve"> </w:t>
      </w:r>
      <w:r>
        <w:t>la industria</w:t>
      </w:r>
      <w:r>
        <w:rPr>
          <w:spacing w:val="-13"/>
        </w:rPr>
        <w:t xml:space="preserve"> </w:t>
      </w:r>
      <w:r>
        <w:t>siderúrgica</w:t>
      </w:r>
      <w:r>
        <w:rPr>
          <w:spacing w:val="-13"/>
        </w:rPr>
        <w:t xml:space="preserve"> </w:t>
      </w:r>
      <w:r>
        <w:t>global,</w:t>
      </w:r>
      <w:r>
        <w:rPr>
          <w:spacing w:val="-14"/>
        </w:rPr>
        <w:t xml:space="preserve"> </w:t>
      </w:r>
      <w:r>
        <w:t>donde</w:t>
      </w:r>
      <w:r>
        <w:rPr>
          <w:spacing w:val="-13"/>
        </w:rPr>
        <w:t xml:space="preserve"> </w:t>
      </w:r>
      <w:r>
        <w:t>países</w:t>
      </w:r>
      <w:r>
        <w:rPr>
          <w:spacing w:val="-13"/>
        </w:rPr>
        <w:t xml:space="preserve"> </w:t>
      </w:r>
      <w:r>
        <w:t>como</w:t>
      </w:r>
      <w:r>
        <w:rPr>
          <w:spacing w:val="-13"/>
        </w:rPr>
        <w:t xml:space="preserve"> </w:t>
      </w:r>
      <w:r>
        <w:t>Estados</w:t>
      </w:r>
      <w:r>
        <w:rPr>
          <w:spacing w:val="-14"/>
        </w:rPr>
        <w:t xml:space="preserve"> </w:t>
      </w:r>
      <w:r>
        <w:t>Unidos</w:t>
      </w:r>
      <w:r>
        <w:rPr>
          <w:spacing w:val="-13"/>
        </w:rPr>
        <w:t xml:space="preserve"> </w:t>
      </w:r>
      <w:r>
        <w:t>y</w:t>
      </w:r>
      <w:r>
        <w:rPr>
          <w:spacing w:val="-12"/>
        </w:rPr>
        <w:t xml:space="preserve"> </w:t>
      </w:r>
      <w:r>
        <w:t>la</w:t>
      </w:r>
      <w:r>
        <w:rPr>
          <w:spacing w:val="-13"/>
        </w:rPr>
        <w:t xml:space="preserve"> </w:t>
      </w:r>
      <w:r>
        <w:t>Unión</w:t>
      </w:r>
      <w:r>
        <w:rPr>
          <w:spacing w:val="-14"/>
        </w:rPr>
        <w:t xml:space="preserve"> </w:t>
      </w:r>
      <w:r>
        <w:t>Europea han tomado medidas precautorias contra el acero chino.</w:t>
      </w:r>
    </w:p>
    <w:p w:rsidR="007E72E4" w:rsidRDefault="00000000">
      <w:pPr>
        <w:pStyle w:val="Textoindependiente"/>
        <w:spacing w:before="279"/>
        <w:ind w:left="101" w:right="118"/>
        <w:jc w:val="both"/>
      </w:pPr>
      <w:r>
        <w:t>Por</w:t>
      </w:r>
      <w:r>
        <w:rPr>
          <w:spacing w:val="-5"/>
        </w:rPr>
        <w:t xml:space="preserve"> </w:t>
      </w:r>
      <w:r>
        <w:t>ello,</w:t>
      </w:r>
      <w:r>
        <w:rPr>
          <w:spacing w:val="-5"/>
        </w:rPr>
        <w:t xml:space="preserve"> </w:t>
      </w:r>
      <w:r>
        <w:t>la</w:t>
      </w:r>
      <w:r>
        <w:rPr>
          <w:spacing w:val="-6"/>
        </w:rPr>
        <w:t xml:space="preserve"> </w:t>
      </w:r>
      <w:r>
        <w:t>situación</w:t>
      </w:r>
      <w:r>
        <w:rPr>
          <w:spacing w:val="-5"/>
        </w:rPr>
        <w:t xml:space="preserve"> </w:t>
      </w:r>
      <w:r>
        <w:t>de</w:t>
      </w:r>
      <w:r>
        <w:rPr>
          <w:spacing w:val="-5"/>
        </w:rPr>
        <w:t xml:space="preserve"> </w:t>
      </w:r>
      <w:r>
        <w:t>Huachipato</w:t>
      </w:r>
      <w:r>
        <w:rPr>
          <w:spacing w:val="-5"/>
        </w:rPr>
        <w:t xml:space="preserve"> </w:t>
      </w:r>
      <w:r>
        <w:t>toca</w:t>
      </w:r>
      <w:r>
        <w:rPr>
          <w:spacing w:val="-5"/>
        </w:rPr>
        <w:t xml:space="preserve"> </w:t>
      </w:r>
      <w:r>
        <w:t>en</w:t>
      </w:r>
      <w:r>
        <w:rPr>
          <w:spacing w:val="-4"/>
        </w:rPr>
        <w:t xml:space="preserve"> </w:t>
      </w:r>
      <w:r>
        <w:t>lo</w:t>
      </w:r>
      <w:r>
        <w:rPr>
          <w:spacing w:val="-5"/>
        </w:rPr>
        <w:t xml:space="preserve"> </w:t>
      </w:r>
      <w:r>
        <w:t>más</w:t>
      </w:r>
      <w:r>
        <w:rPr>
          <w:spacing w:val="-5"/>
        </w:rPr>
        <w:t xml:space="preserve"> </w:t>
      </w:r>
      <w:r>
        <w:t>sensible</w:t>
      </w:r>
      <w:r>
        <w:rPr>
          <w:spacing w:val="-4"/>
        </w:rPr>
        <w:t xml:space="preserve"> </w:t>
      </w:r>
      <w:r>
        <w:t>de</w:t>
      </w:r>
      <w:r>
        <w:rPr>
          <w:spacing w:val="-5"/>
        </w:rPr>
        <w:t xml:space="preserve"> </w:t>
      </w:r>
      <w:r>
        <w:t>la</w:t>
      </w:r>
      <w:r>
        <w:rPr>
          <w:spacing w:val="-6"/>
        </w:rPr>
        <w:t xml:space="preserve"> </w:t>
      </w:r>
      <w:r>
        <w:t>industria</w:t>
      </w:r>
      <w:r>
        <w:rPr>
          <w:spacing w:val="-5"/>
        </w:rPr>
        <w:t xml:space="preserve"> </w:t>
      </w:r>
      <w:r>
        <w:t>chilena</w:t>
      </w:r>
      <w:r>
        <w:rPr>
          <w:spacing w:val="-5"/>
        </w:rPr>
        <w:t xml:space="preserve"> </w:t>
      </w:r>
      <w:r>
        <w:t xml:space="preserve">y de la región del Biobío, provocando el cierre de una de las últimas industrias de nuestro país, afectando a miles de personas en la región y mostrando la fragilidad de las actividades económicas cuando no se establecen medidas oportunas para su </w:t>
      </w:r>
      <w:r>
        <w:rPr>
          <w:spacing w:val="-2"/>
        </w:rPr>
        <w:t>protección.</w:t>
      </w:r>
    </w:p>
    <w:p w:rsidR="007E72E4" w:rsidRDefault="007E72E4">
      <w:pPr>
        <w:pStyle w:val="Textoindependiente"/>
      </w:pPr>
    </w:p>
    <w:p w:rsidR="007E72E4" w:rsidRDefault="007E72E4">
      <w:pPr>
        <w:pStyle w:val="Textoindependiente"/>
        <w:spacing w:before="236"/>
      </w:pPr>
    </w:p>
    <w:p w:rsidR="007E72E4" w:rsidRDefault="00000000">
      <w:pPr>
        <w:pStyle w:val="Ttulo1"/>
        <w:spacing w:before="1"/>
        <w:jc w:val="both"/>
      </w:pPr>
      <w:r>
        <w:t>IDEA</w:t>
      </w:r>
      <w:r>
        <w:rPr>
          <w:spacing w:val="-2"/>
        </w:rPr>
        <w:t xml:space="preserve"> MATRIZ.</w:t>
      </w:r>
    </w:p>
    <w:p w:rsidR="007E72E4" w:rsidRDefault="00000000">
      <w:pPr>
        <w:pStyle w:val="Textoindependiente"/>
        <w:spacing w:before="279" w:line="259" w:lineRule="auto"/>
        <w:ind w:left="101" w:right="118"/>
        <w:jc w:val="both"/>
      </w:pPr>
      <w:r>
        <w:t>Incorporar un artículo transitorio nuevo en la constitución política de la república estableciendo medidas de protección para la industria siderúrgica chilena, implementando un arancel especial temporal al acero chino</w:t>
      </w:r>
    </w:p>
    <w:p w:rsidR="007E72E4" w:rsidRDefault="007E72E4">
      <w:pPr>
        <w:spacing w:line="259" w:lineRule="auto"/>
        <w:jc w:val="both"/>
        <w:sectPr w:rsidR="007E72E4" w:rsidSect="004E6088">
          <w:pgSz w:w="12240" w:h="15840"/>
          <w:pgMar w:top="2500" w:right="1580" w:bottom="280" w:left="1600" w:header="773" w:footer="0" w:gutter="0"/>
          <w:cols w:space="720"/>
        </w:sectPr>
      </w:pPr>
    </w:p>
    <w:p w:rsidR="007E72E4" w:rsidRDefault="007E72E4">
      <w:pPr>
        <w:pStyle w:val="Textoindependiente"/>
        <w:spacing w:before="17"/>
      </w:pPr>
    </w:p>
    <w:p w:rsidR="007E72E4" w:rsidRDefault="00000000">
      <w:pPr>
        <w:ind w:left="1" w:right="17"/>
        <w:jc w:val="center"/>
        <w:rPr>
          <w:b/>
          <w:sz w:val="24"/>
        </w:rPr>
      </w:pPr>
      <w:r>
        <w:rPr>
          <w:b/>
          <w:sz w:val="24"/>
          <w:u w:val="single"/>
        </w:rPr>
        <w:t>REFORMA</w:t>
      </w:r>
      <w:r>
        <w:rPr>
          <w:b/>
          <w:spacing w:val="-1"/>
          <w:sz w:val="24"/>
          <w:u w:val="single"/>
        </w:rPr>
        <w:t xml:space="preserve"> </w:t>
      </w:r>
      <w:r>
        <w:rPr>
          <w:b/>
          <w:spacing w:val="-2"/>
          <w:sz w:val="24"/>
          <w:u w:val="single"/>
        </w:rPr>
        <w:t>CONSTITUCIONAL</w:t>
      </w:r>
    </w:p>
    <w:p w:rsidR="007E72E4" w:rsidRDefault="007E72E4">
      <w:pPr>
        <w:pStyle w:val="Textoindependiente"/>
        <w:rPr>
          <w:b/>
        </w:rPr>
      </w:pPr>
    </w:p>
    <w:p w:rsidR="007E72E4" w:rsidRDefault="007E72E4">
      <w:pPr>
        <w:pStyle w:val="Textoindependiente"/>
        <w:spacing w:before="236"/>
        <w:rPr>
          <w:b/>
        </w:rPr>
      </w:pPr>
    </w:p>
    <w:p w:rsidR="007E72E4" w:rsidRDefault="00000000">
      <w:pPr>
        <w:pStyle w:val="Textoindependiente"/>
        <w:spacing w:line="259" w:lineRule="auto"/>
        <w:ind w:left="101" w:right="118"/>
        <w:jc w:val="both"/>
      </w:pPr>
      <w:r>
        <w:rPr>
          <w:b/>
        </w:rPr>
        <w:t xml:space="preserve">ARTÍCULO ÚNICO.- </w:t>
      </w:r>
      <w:r>
        <w:t>INCORPÓRESE EN EL DECRETO N°100, QUE FIJA EL TEXTO REFUNDIDO, COORDINADO Y SISTEMATIZADO DE LA CONSTITUCIÓN POLÍTICA DE LA REPÚBLICA, EL SIGUIENTE ARTÍCULO QUINCUAGÉSIMO CUARTO TRANSITORIA:</w:t>
      </w:r>
    </w:p>
    <w:p w:rsidR="007E72E4" w:rsidRDefault="00000000">
      <w:pPr>
        <w:pStyle w:val="Textoindependiente"/>
        <w:spacing w:before="159" w:line="259" w:lineRule="auto"/>
        <w:ind w:left="101" w:right="117"/>
        <w:jc w:val="both"/>
      </w:pPr>
      <w:r>
        <w:t>“QUINCUAGÉSIMA CUARTA .- Durante los tres años siguientes a la publicación de</w:t>
      </w:r>
      <w:r>
        <w:rPr>
          <w:spacing w:val="-12"/>
        </w:rPr>
        <w:t xml:space="preserve"> </w:t>
      </w:r>
      <w:r>
        <w:t>la</w:t>
      </w:r>
      <w:r>
        <w:rPr>
          <w:spacing w:val="-12"/>
        </w:rPr>
        <w:t xml:space="preserve"> </w:t>
      </w:r>
      <w:r>
        <w:t>presente</w:t>
      </w:r>
      <w:r>
        <w:rPr>
          <w:spacing w:val="-12"/>
        </w:rPr>
        <w:t xml:space="preserve"> </w:t>
      </w:r>
      <w:r>
        <w:t>reforma</w:t>
      </w:r>
      <w:r>
        <w:rPr>
          <w:spacing w:val="-12"/>
        </w:rPr>
        <w:t xml:space="preserve"> </w:t>
      </w:r>
      <w:r>
        <w:t>constitucional,</w:t>
      </w:r>
      <w:r>
        <w:rPr>
          <w:spacing w:val="-12"/>
        </w:rPr>
        <w:t xml:space="preserve"> </w:t>
      </w:r>
      <w:r>
        <w:t>toda</w:t>
      </w:r>
      <w:r>
        <w:rPr>
          <w:spacing w:val="-12"/>
        </w:rPr>
        <w:t xml:space="preserve"> </w:t>
      </w:r>
      <w:r>
        <w:t>importación</w:t>
      </w:r>
      <w:r>
        <w:rPr>
          <w:spacing w:val="-12"/>
        </w:rPr>
        <w:t xml:space="preserve"> </w:t>
      </w:r>
      <w:r>
        <w:t>de</w:t>
      </w:r>
      <w:r>
        <w:rPr>
          <w:spacing w:val="-12"/>
        </w:rPr>
        <w:t xml:space="preserve"> </w:t>
      </w:r>
      <w:r>
        <w:t>productos</w:t>
      </w:r>
      <w:r>
        <w:rPr>
          <w:spacing w:val="-12"/>
        </w:rPr>
        <w:t xml:space="preserve"> </w:t>
      </w:r>
      <w:r>
        <w:t>de</w:t>
      </w:r>
      <w:r>
        <w:rPr>
          <w:spacing w:val="-12"/>
        </w:rPr>
        <w:t xml:space="preserve"> </w:t>
      </w:r>
      <w:r>
        <w:t>acero</w:t>
      </w:r>
      <w:r>
        <w:rPr>
          <w:spacing w:val="-13"/>
        </w:rPr>
        <w:t xml:space="preserve"> </w:t>
      </w:r>
      <w:r>
        <w:t>como alambrones, acero de refuerzo para la construcción, barras y bolas de molienda de minerales, de origen de la República Popular China estará gravada con arancel del cincuenta por ciento.”</w:t>
      </w:r>
    </w:p>
    <w:p w:rsidR="007E72E4" w:rsidRDefault="007E72E4">
      <w:pPr>
        <w:pStyle w:val="Textoindependiente"/>
      </w:pPr>
    </w:p>
    <w:p w:rsidR="007E72E4" w:rsidRDefault="007E72E4">
      <w:pPr>
        <w:pStyle w:val="Textoindependiente"/>
      </w:pPr>
    </w:p>
    <w:p w:rsidR="007E72E4" w:rsidRDefault="007E72E4">
      <w:pPr>
        <w:pStyle w:val="Textoindependiente"/>
      </w:pPr>
    </w:p>
    <w:p w:rsidR="007E72E4" w:rsidRDefault="007E72E4">
      <w:pPr>
        <w:pStyle w:val="Textoindependiente"/>
      </w:pPr>
    </w:p>
    <w:p w:rsidR="007E72E4" w:rsidRDefault="007E72E4">
      <w:pPr>
        <w:pStyle w:val="Textoindependiente"/>
      </w:pPr>
    </w:p>
    <w:p w:rsidR="007E72E4" w:rsidRDefault="007E72E4">
      <w:pPr>
        <w:pStyle w:val="Textoindependiente"/>
      </w:pPr>
    </w:p>
    <w:p w:rsidR="007E72E4" w:rsidRDefault="007E72E4">
      <w:pPr>
        <w:pStyle w:val="Textoindependiente"/>
      </w:pPr>
    </w:p>
    <w:p w:rsidR="007E72E4" w:rsidRDefault="007E72E4">
      <w:pPr>
        <w:pStyle w:val="Textoindependiente"/>
        <w:spacing w:before="116"/>
      </w:pPr>
    </w:p>
    <w:p w:rsidR="007E72E4" w:rsidRDefault="00000000">
      <w:pPr>
        <w:pStyle w:val="Ttulo1"/>
        <w:ind w:left="0" w:right="17"/>
      </w:pPr>
      <w:r>
        <w:t>JOANNA</w:t>
      </w:r>
      <w:r>
        <w:rPr>
          <w:spacing w:val="-3"/>
        </w:rPr>
        <w:t xml:space="preserve"> </w:t>
      </w:r>
      <w:r>
        <w:t xml:space="preserve">PÉREZ </w:t>
      </w:r>
      <w:r>
        <w:rPr>
          <w:spacing w:val="-4"/>
        </w:rPr>
        <w:t>OLEA</w:t>
      </w:r>
    </w:p>
    <w:p w:rsidR="007E72E4" w:rsidRDefault="00000000">
      <w:pPr>
        <w:pStyle w:val="Textoindependiente"/>
        <w:spacing w:before="26"/>
        <w:ind w:left="2" w:right="17"/>
        <w:jc w:val="center"/>
      </w:pPr>
      <w:r>
        <w:t xml:space="preserve">Diputada de la </w:t>
      </w:r>
      <w:r>
        <w:rPr>
          <w:spacing w:val="-2"/>
        </w:rPr>
        <w:t>República</w:t>
      </w:r>
    </w:p>
    <w:sectPr w:rsidR="007E72E4">
      <w:pgSz w:w="12240" w:h="15840"/>
      <w:pgMar w:top="2500" w:right="1580" w:bottom="280" w:left="1600" w:header="7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6088" w:rsidRDefault="004E6088">
      <w:r>
        <w:separator/>
      </w:r>
    </w:p>
  </w:endnote>
  <w:endnote w:type="continuationSeparator" w:id="0">
    <w:p w:rsidR="004E6088" w:rsidRDefault="004E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6088" w:rsidRDefault="004E6088">
      <w:r>
        <w:separator/>
      </w:r>
    </w:p>
  </w:footnote>
  <w:footnote w:type="continuationSeparator" w:id="0">
    <w:p w:rsidR="004E6088" w:rsidRDefault="004E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2E4" w:rsidRDefault="00000000">
    <w:pPr>
      <w:pStyle w:val="Textoindependiente"/>
      <w:spacing w:line="14" w:lineRule="auto"/>
      <w:rPr>
        <w:sz w:val="20"/>
      </w:rPr>
    </w:pPr>
    <w:r>
      <w:rPr>
        <w:noProof/>
      </w:rPr>
      <w:drawing>
        <wp:anchor distT="0" distB="0" distL="0" distR="0" simplePos="0" relativeHeight="487546368" behindDoc="1" locked="0" layoutInCell="1" allowOverlap="1">
          <wp:simplePos x="0" y="0"/>
          <wp:positionH relativeFrom="page">
            <wp:posOffset>3314788</wp:posOffset>
          </wp:positionH>
          <wp:positionV relativeFrom="page">
            <wp:posOffset>490886</wp:posOffset>
          </wp:positionV>
          <wp:extent cx="1142823" cy="11015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42823" cy="110151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E4"/>
    <w:rsid w:val="004E6088"/>
    <w:rsid w:val="006323E9"/>
    <w:rsid w:val="007E72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0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7524</Characters>
  <Application>Microsoft Office Word</Application>
  <DocSecurity>0</DocSecurity>
  <Lines>62</Lines>
  <Paragraphs>17</Paragraphs>
  <ScaleCrop>false</ScaleCrop>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Joris Carvajal</dc:creator>
  <cp:lastModifiedBy>Guillermo Diaz Vallejos</cp:lastModifiedBy>
  <cp:revision>1</cp:revision>
  <dcterms:created xsi:type="dcterms:W3CDTF">2024-03-21T14:46:00Z</dcterms:created>
  <dcterms:modified xsi:type="dcterms:W3CDTF">2024-04-02T13:50:00Z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Creator">
    <vt:lpwstr>Microsoft® Word 2021</vt:lpwstr>
  </property>
  <property fmtid="{D5CDD505-2E9C-101B-9397-08002B2CF9AE}" pid="4" name="LastSaved">
    <vt:filetime>2024-03-21T00:00:00Z</vt:filetime>
  </property>
  <property fmtid="{D5CDD505-2E9C-101B-9397-08002B2CF9AE}" pid="5" name="Producer">
    <vt:lpwstr>Microsoft® Word 2021</vt:lpwstr>
  </property>
</Properties>
</file>