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717F" w:rsidRDefault="0027117D">
      <w:pPr>
        <w:pStyle w:val="Textoindependiente"/>
        <w:ind w:left="113"/>
        <w:rPr>
          <w:sz w:val="20"/>
        </w:rPr>
      </w:pPr>
      <w:r>
        <w:rPr>
          <w:noProof/>
          <w:sz w:val="20"/>
        </w:rPr>
        <w:drawing>
          <wp:inline distT="0" distB="0" distL="0" distR="0">
            <wp:extent cx="968645" cy="9591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68645" cy="959167"/>
                    </a:xfrm>
                    <a:prstGeom prst="rect">
                      <a:avLst/>
                    </a:prstGeom>
                  </pic:spPr>
                </pic:pic>
              </a:graphicData>
            </a:graphic>
          </wp:inline>
        </w:drawing>
      </w:r>
    </w:p>
    <w:p w:rsidR="0042717F" w:rsidRDefault="0042717F">
      <w:pPr>
        <w:pStyle w:val="Textoindependiente"/>
        <w:spacing w:before="9"/>
        <w:rPr>
          <w:sz w:val="26"/>
        </w:rPr>
      </w:pPr>
    </w:p>
    <w:p w:rsidR="0042717F" w:rsidRDefault="0027117D">
      <w:pPr>
        <w:pStyle w:val="Ttulo1"/>
        <w:spacing w:line="242" w:lineRule="auto"/>
        <w:ind w:right="100"/>
      </w:pPr>
      <w:r>
        <w:t>Proyecto de ley por el cual se declara el 14 de julio de cada año como el Día Nacional del Rally Chileno</w:t>
      </w:r>
    </w:p>
    <w:p w:rsidR="0042717F" w:rsidRDefault="0027117D">
      <w:pPr>
        <w:pStyle w:val="Textoindependiente"/>
        <w:rPr>
          <w:b/>
          <w:sz w:val="21"/>
        </w:rPr>
      </w:pPr>
      <w:r>
        <w:pict>
          <v:shape id="docshape1" o:spid="_x0000_s1028" style="position:absolute;margin-left:86.9pt;margin-top:13.3pt;width:438pt;height:.1pt;z-index:-15728640;mso-wrap-distance-left:0;mso-wrap-distance-right:0;mso-position-horizontal-relative:page" coordorigin="1738,266" coordsize="8760,0" path="m1738,266r8760,e" filled="f" strokeweight=".48pt">
            <v:path arrowok="t"/>
            <w10:wrap type="topAndBottom" anchorx="page"/>
          </v:shape>
        </w:pict>
      </w:r>
    </w:p>
    <w:p w:rsidR="0042717F" w:rsidRDefault="0042717F">
      <w:pPr>
        <w:pStyle w:val="Textoindependiente"/>
        <w:spacing w:before="2"/>
        <w:rPr>
          <w:b/>
          <w:sz w:val="16"/>
        </w:rPr>
      </w:pPr>
    </w:p>
    <w:p w:rsidR="0042717F" w:rsidRDefault="0027117D">
      <w:pPr>
        <w:spacing w:before="90"/>
        <w:ind w:left="299"/>
        <w:rPr>
          <w:b/>
          <w:sz w:val="24"/>
        </w:rPr>
      </w:pPr>
      <w:r>
        <w:rPr>
          <w:b/>
          <w:spacing w:val="-2"/>
          <w:sz w:val="24"/>
        </w:rPr>
        <w:t>Fundamentos</w:t>
      </w:r>
    </w:p>
    <w:p w:rsidR="0042717F" w:rsidRDefault="0042717F">
      <w:pPr>
        <w:pStyle w:val="Textoindependiente"/>
        <w:rPr>
          <w:b/>
        </w:rPr>
      </w:pPr>
    </w:p>
    <w:p w:rsidR="0042717F" w:rsidRDefault="0027117D">
      <w:pPr>
        <w:pStyle w:val="Prrafodelista"/>
        <w:numPr>
          <w:ilvl w:val="0"/>
          <w:numId w:val="1"/>
        </w:numPr>
        <w:tabs>
          <w:tab w:val="left" w:pos="1235"/>
        </w:tabs>
        <w:ind w:firstLine="708"/>
        <w:jc w:val="both"/>
        <w:rPr>
          <w:sz w:val="24"/>
        </w:rPr>
      </w:pPr>
      <w:r>
        <w:rPr>
          <w:sz w:val="24"/>
        </w:rPr>
        <w:t>El</w:t>
      </w:r>
      <w:r>
        <w:rPr>
          <w:spacing w:val="-15"/>
          <w:sz w:val="24"/>
        </w:rPr>
        <w:t xml:space="preserve"> </w:t>
      </w:r>
      <w:r>
        <w:rPr>
          <w:sz w:val="24"/>
        </w:rPr>
        <w:t>deporte</w:t>
      </w:r>
      <w:r>
        <w:rPr>
          <w:spacing w:val="-15"/>
          <w:sz w:val="24"/>
        </w:rPr>
        <w:t xml:space="preserve"> </w:t>
      </w:r>
      <w:r>
        <w:rPr>
          <w:sz w:val="24"/>
        </w:rPr>
        <w:t>es</w:t>
      </w:r>
      <w:r>
        <w:rPr>
          <w:spacing w:val="-15"/>
          <w:sz w:val="24"/>
        </w:rPr>
        <w:t xml:space="preserve"> </w:t>
      </w:r>
      <w:r>
        <w:rPr>
          <w:sz w:val="24"/>
        </w:rPr>
        <w:t>una</w:t>
      </w:r>
      <w:r>
        <w:rPr>
          <w:spacing w:val="-15"/>
          <w:sz w:val="24"/>
        </w:rPr>
        <w:t xml:space="preserve"> </w:t>
      </w:r>
      <w:r>
        <w:rPr>
          <w:sz w:val="24"/>
        </w:rPr>
        <w:t>práctica</w:t>
      </w:r>
      <w:r>
        <w:rPr>
          <w:spacing w:val="-15"/>
          <w:sz w:val="24"/>
        </w:rPr>
        <w:t xml:space="preserve"> </w:t>
      </w:r>
      <w:r>
        <w:rPr>
          <w:sz w:val="24"/>
        </w:rPr>
        <w:t>que</w:t>
      </w:r>
      <w:r>
        <w:rPr>
          <w:spacing w:val="-15"/>
          <w:sz w:val="24"/>
        </w:rPr>
        <w:t xml:space="preserve"> </w:t>
      </w:r>
      <w:r>
        <w:rPr>
          <w:sz w:val="24"/>
        </w:rPr>
        <w:t>reúne</w:t>
      </w:r>
      <w:r>
        <w:rPr>
          <w:spacing w:val="-15"/>
          <w:sz w:val="24"/>
        </w:rPr>
        <w:t xml:space="preserve"> </w:t>
      </w:r>
      <w:r>
        <w:rPr>
          <w:sz w:val="24"/>
        </w:rPr>
        <w:t>a</w:t>
      </w:r>
      <w:r>
        <w:rPr>
          <w:spacing w:val="-15"/>
          <w:sz w:val="24"/>
        </w:rPr>
        <w:t xml:space="preserve"> </w:t>
      </w:r>
      <w:r>
        <w:rPr>
          <w:sz w:val="24"/>
        </w:rPr>
        <w:t>una</w:t>
      </w:r>
      <w:r>
        <w:rPr>
          <w:spacing w:val="-15"/>
          <w:sz w:val="24"/>
        </w:rPr>
        <w:t xml:space="preserve"> </w:t>
      </w:r>
      <w:r>
        <w:rPr>
          <w:sz w:val="24"/>
        </w:rPr>
        <w:t>gran</w:t>
      </w:r>
      <w:r>
        <w:rPr>
          <w:spacing w:val="-15"/>
          <w:sz w:val="24"/>
        </w:rPr>
        <w:t xml:space="preserve"> </w:t>
      </w:r>
      <w:r>
        <w:rPr>
          <w:sz w:val="24"/>
        </w:rPr>
        <w:t>cantidad</w:t>
      </w:r>
      <w:r>
        <w:rPr>
          <w:spacing w:val="-15"/>
          <w:sz w:val="24"/>
        </w:rPr>
        <w:t xml:space="preserve"> </w:t>
      </w:r>
      <w:r>
        <w:rPr>
          <w:sz w:val="24"/>
        </w:rPr>
        <w:t>de</w:t>
      </w:r>
      <w:r>
        <w:rPr>
          <w:spacing w:val="-15"/>
          <w:sz w:val="24"/>
        </w:rPr>
        <w:t xml:space="preserve"> </w:t>
      </w:r>
      <w:r>
        <w:rPr>
          <w:sz w:val="24"/>
        </w:rPr>
        <w:t>seguidores</w:t>
      </w:r>
      <w:r>
        <w:rPr>
          <w:spacing w:val="-15"/>
          <w:sz w:val="24"/>
        </w:rPr>
        <w:t xml:space="preserve"> </w:t>
      </w:r>
      <w:r>
        <w:rPr>
          <w:sz w:val="24"/>
        </w:rPr>
        <w:t>en</w:t>
      </w:r>
      <w:r>
        <w:rPr>
          <w:spacing w:val="-15"/>
          <w:sz w:val="24"/>
        </w:rPr>
        <w:t xml:space="preserve"> </w:t>
      </w:r>
      <w:r>
        <w:rPr>
          <w:sz w:val="24"/>
        </w:rPr>
        <w:t>diferentes disciplinas, tales como el futbol, el atletismo, el tenis, el baloncesto, entre otros. Cada año, miles de aficionados se congregan en recintos deportivos para presenciar diversos espectáculos</w:t>
      </w:r>
      <w:r>
        <w:rPr>
          <w:spacing w:val="-13"/>
          <w:sz w:val="24"/>
        </w:rPr>
        <w:t xml:space="preserve"> </w:t>
      </w:r>
      <w:r>
        <w:rPr>
          <w:sz w:val="24"/>
        </w:rPr>
        <w:t>y</w:t>
      </w:r>
      <w:r>
        <w:rPr>
          <w:spacing w:val="-13"/>
          <w:sz w:val="24"/>
        </w:rPr>
        <w:t xml:space="preserve"> </w:t>
      </w:r>
      <w:r>
        <w:rPr>
          <w:sz w:val="24"/>
        </w:rPr>
        <w:t>torneos,</w:t>
      </w:r>
      <w:r>
        <w:rPr>
          <w:spacing w:val="-13"/>
          <w:sz w:val="24"/>
        </w:rPr>
        <w:t xml:space="preserve"> </w:t>
      </w:r>
      <w:r>
        <w:rPr>
          <w:sz w:val="24"/>
        </w:rPr>
        <w:t>así</w:t>
      </w:r>
      <w:r>
        <w:rPr>
          <w:spacing w:val="-13"/>
          <w:sz w:val="24"/>
        </w:rPr>
        <w:t xml:space="preserve"> </w:t>
      </w:r>
      <w:r>
        <w:rPr>
          <w:sz w:val="24"/>
        </w:rPr>
        <w:t>como</w:t>
      </w:r>
      <w:r>
        <w:rPr>
          <w:spacing w:val="-13"/>
          <w:sz w:val="24"/>
        </w:rPr>
        <w:t xml:space="preserve"> </w:t>
      </w:r>
      <w:r>
        <w:rPr>
          <w:sz w:val="24"/>
        </w:rPr>
        <w:t>practicar</w:t>
      </w:r>
      <w:r>
        <w:rPr>
          <w:spacing w:val="-13"/>
          <w:sz w:val="24"/>
        </w:rPr>
        <w:t xml:space="preserve"> </w:t>
      </w:r>
      <w:r>
        <w:rPr>
          <w:sz w:val="24"/>
        </w:rPr>
        <w:t>el</w:t>
      </w:r>
      <w:r>
        <w:rPr>
          <w:spacing w:val="-13"/>
          <w:sz w:val="24"/>
        </w:rPr>
        <w:t xml:space="preserve"> </w:t>
      </w:r>
      <w:r>
        <w:rPr>
          <w:sz w:val="24"/>
        </w:rPr>
        <w:t>deporte</w:t>
      </w:r>
      <w:r>
        <w:rPr>
          <w:spacing w:val="-13"/>
          <w:sz w:val="24"/>
        </w:rPr>
        <w:t xml:space="preserve"> </w:t>
      </w:r>
      <w:r>
        <w:rPr>
          <w:sz w:val="24"/>
        </w:rPr>
        <w:t>de</w:t>
      </w:r>
      <w:r>
        <w:rPr>
          <w:spacing w:val="-13"/>
          <w:sz w:val="24"/>
        </w:rPr>
        <w:t xml:space="preserve"> </w:t>
      </w:r>
      <w:r>
        <w:rPr>
          <w:sz w:val="24"/>
        </w:rPr>
        <w:t>su</w:t>
      </w:r>
      <w:r>
        <w:rPr>
          <w:spacing w:val="-13"/>
          <w:sz w:val="24"/>
        </w:rPr>
        <w:t xml:space="preserve"> </w:t>
      </w:r>
      <w:r>
        <w:rPr>
          <w:sz w:val="24"/>
        </w:rPr>
        <w:t>prefer</w:t>
      </w:r>
      <w:r>
        <w:rPr>
          <w:sz w:val="24"/>
        </w:rPr>
        <w:t>encia.</w:t>
      </w:r>
      <w:r>
        <w:rPr>
          <w:spacing w:val="-13"/>
          <w:sz w:val="24"/>
        </w:rPr>
        <w:t xml:space="preserve"> </w:t>
      </w:r>
      <w:r>
        <w:rPr>
          <w:sz w:val="24"/>
        </w:rPr>
        <w:t>Una</w:t>
      </w:r>
      <w:r>
        <w:rPr>
          <w:spacing w:val="-13"/>
          <w:sz w:val="24"/>
        </w:rPr>
        <w:t xml:space="preserve"> </w:t>
      </w:r>
      <w:r>
        <w:rPr>
          <w:sz w:val="24"/>
        </w:rPr>
        <w:t>de</w:t>
      </w:r>
      <w:r>
        <w:rPr>
          <w:spacing w:val="-13"/>
          <w:sz w:val="24"/>
        </w:rPr>
        <w:t xml:space="preserve"> </w:t>
      </w:r>
      <w:r>
        <w:rPr>
          <w:sz w:val="24"/>
        </w:rPr>
        <w:t>las</w:t>
      </w:r>
      <w:r>
        <w:rPr>
          <w:spacing w:val="-13"/>
          <w:sz w:val="24"/>
        </w:rPr>
        <w:t xml:space="preserve"> </w:t>
      </w:r>
      <w:r>
        <w:rPr>
          <w:sz w:val="24"/>
        </w:rPr>
        <w:t>disciplinas que</w:t>
      </w:r>
      <w:r>
        <w:rPr>
          <w:spacing w:val="-5"/>
          <w:sz w:val="24"/>
        </w:rPr>
        <w:t xml:space="preserve"> </w:t>
      </w:r>
      <w:r>
        <w:rPr>
          <w:sz w:val="24"/>
        </w:rPr>
        <w:t>ha</w:t>
      </w:r>
      <w:r>
        <w:rPr>
          <w:spacing w:val="-5"/>
          <w:sz w:val="24"/>
        </w:rPr>
        <w:t xml:space="preserve"> </w:t>
      </w:r>
      <w:r>
        <w:rPr>
          <w:sz w:val="24"/>
        </w:rPr>
        <w:t>ido</w:t>
      </w:r>
      <w:r>
        <w:rPr>
          <w:spacing w:val="-5"/>
          <w:sz w:val="24"/>
        </w:rPr>
        <w:t xml:space="preserve"> </w:t>
      </w:r>
      <w:r>
        <w:rPr>
          <w:sz w:val="24"/>
        </w:rPr>
        <w:t>captando</w:t>
      </w:r>
      <w:r>
        <w:rPr>
          <w:spacing w:val="-5"/>
          <w:sz w:val="24"/>
        </w:rPr>
        <w:t xml:space="preserve"> </w:t>
      </w:r>
      <w:r>
        <w:rPr>
          <w:sz w:val="24"/>
        </w:rPr>
        <w:t>más</w:t>
      </w:r>
      <w:r>
        <w:rPr>
          <w:spacing w:val="-5"/>
          <w:sz w:val="24"/>
        </w:rPr>
        <w:t xml:space="preserve"> </w:t>
      </w:r>
      <w:r>
        <w:rPr>
          <w:sz w:val="24"/>
        </w:rPr>
        <w:t>aficionados</w:t>
      </w:r>
      <w:r>
        <w:rPr>
          <w:spacing w:val="-5"/>
          <w:sz w:val="24"/>
        </w:rPr>
        <w:t xml:space="preserve"> </w:t>
      </w:r>
      <w:r>
        <w:rPr>
          <w:sz w:val="24"/>
        </w:rPr>
        <w:t>desde</w:t>
      </w:r>
      <w:r>
        <w:rPr>
          <w:spacing w:val="-5"/>
          <w:sz w:val="24"/>
        </w:rPr>
        <w:t xml:space="preserve"> </w:t>
      </w:r>
      <w:r>
        <w:rPr>
          <w:sz w:val="24"/>
        </w:rPr>
        <w:t>mediados</w:t>
      </w:r>
      <w:r>
        <w:rPr>
          <w:spacing w:val="-5"/>
          <w:sz w:val="24"/>
        </w:rPr>
        <w:t xml:space="preserve"> </w:t>
      </w:r>
      <w:r>
        <w:rPr>
          <w:sz w:val="24"/>
        </w:rPr>
        <w:t>del</w:t>
      </w:r>
      <w:r>
        <w:rPr>
          <w:spacing w:val="-5"/>
          <w:sz w:val="24"/>
        </w:rPr>
        <w:t xml:space="preserve"> </w:t>
      </w:r>
      <w:r>
        <w:rPr>
          <w:sz w:val="24"/>
        </w:rPr>
        <w:t>siglo</w:t>
      </w:r>
      <w:r>
        <w:rPr>
          <w:spacing w:val="-5"/>
          <w:sz w:val="24"/>
        </w:rPr>
        <w:t xml:space="preserve"> </w:t>
      </w:r>
      <w:r>
        <w:rPr>
          <w:sz w:val="24"/>
        </w:rPr>
        <w:t>XX</w:t>
      </w:r>
      <w:r>
        <w:rPr>
          <w:spacing w:val="-5"/>
          <w:sz w:val="24"/>
        </w:rPr>
        <w:t xml:space="preserve"> </w:t>
      </w:r>
      <w:r>
        <w:rPr>
          <w:sz w:val="24"/>
        </w:rPr>
        <w:t>ha</w:t>
      </w:r>
      <w:r>
        <w:rPr>
          <w:spacing w:val="-5"/>
          <w:sz w:val="24"/>
        </w:rPr>
        <w:t xml:space="preserve"> </w:t>
      </w:r>
      <w:r>
        <w:rPr>
          <w:sz w:val="24"/>
        </w:rPr>
        <w:t>sido</w:t>
      </w:r>
      <w:r>
        <w:rPr>
          <w:spacing w:val="-5"/>
          <w:sz w:val="24"/>
        </w:rPr>
        <w:t xml:space="preserve"> </w:t>
      </w:r>
      <w:r>
        <w:rPr>
          <w:sz w:val="24"/>
        </w:rPr>
        <w:t>el</w:t>
      </w:r>
      <w:r>
        <w:rPr>
          <w:spacing w:val="-5"/>
          <w:sz w:val="24"/>
        </w:rPr>
        <w:t xml:space="preserve"> </w:t>
      </w:r>
      <w:r>
        <w:rPr>
          <w:sz w:val="24"/>
        </w:rPr>
        <w:t>rally</w:t>
      </w:r>
      <w:r>
        <w:rPr>
          <w:spacing w:val="-5"/>
          <w:sz w:val="24"/>
        </w:rPr>
        <w:t xml:space="preserve"> </w:t>
      </w:r>
      <w:r>
        <w:rPr>
          <w:sz w:val="24"/>
        </w:rPr>
        <w:t>moderno, con</w:t>
      </w:r>
      <w:r>
        <w:rPr>
          <w:spacing w:val="-15"/>
          <w:sz w:val="24"/>
        </w:rPr>
        <w:t xml:space="preserve"> </w:t>
      </w:r>
      <w:r>
        <w:rPr>
          <w:sz w:val="24"/>
        </w:rPr>
        <w:t>un</w:t>
      </w:r>
      <w:r>
        <w:rPr>
          <w:spacing w:val="-15"/>
          <w:sz w:val="24"/>
        </w:rPr>
        <w:t xml:space="preserve"> </w:t>
      </w:r>
      <w:r>
        <w:rPr>
          <w:sz w:val="24"/>
        </w:rPr>
        <w:t>auge</w:t>
      </w:r>
      <w:r>
        <w:rPr>
          <w:spacing w:val="-15"/>
          <w:sz w:val="24"/>
        </w:rPr>
        <w:t xml:space="preserve"> </w:t>
      </w:r>
      <w:r>
        <w:rPr>
          <w:sz w:val="24"/>
        </w:rPr>
        <w:t>particularmente</w:t>
      </w:r>
      <w:r>
        <w:rPr>
          <w:spacing w:val="-15"/>
          <w:sz w:val="24"/>
        </w:rPr>
        <w:t xml:space="preserve"> </w:t>
      </w:r>
      <w:r>
        <w:rPr>
          <w:sz w:val="24"/>
        </w:rPr>
        <w:t>significativo</w:t>
      </w:r>
      <w:r>
        <w:rPr>
          <w:spacing w:val="-15"/>
          <w:sz w:val="24"/>
        </w:rPr>
        <w:t xml:space="preserve"> </w:t>
      </w:r>
      <w:r>
        <w:rPr>
          <w:sz w:val="24"/>
        </w:rPr>
        <w:t>en</w:t>
      </w:r>
      <w:r>
        <w:rPr>
          <w:spacing w:val="-15"/>
          <w:sz w:val="24"/>
        </w:rPr>
        <w:t xml:space="preserve"> </w:t>
      </w:r>
      <w:r>
        <w:rPr>
          <w:sz w:val="24"/>
        </w:rPr>
        <w:t>el</w:t>
      </w:r>
      <w:r>
        <w:rPr>
          <w:spacing w:val="-15"/>
          <w:sz w:val="24"/>
        </w:rPr>
        <w:t xml:space="preserve"> </w:t>
      </w:r>
      <w:r>
        <w:rPr>
          <w:sz w:val="24"/>
        </w:rPr>
        <w:t>continente</w:t>
      </w:r>
      <w:r>
        <w:rPr>
          <w:spacing w:val="-15"/>
          <w:sz w:val="24"/>
        </w:rPr>
        <w:t xml:space="preserve"> </w:t>
      </w:r>
      <w:r>
        <w:rPr>
          <w:sz w:val="24"/>
        </w:rPr>
        <w:t>europeo</w:t>
      </w:r>
      <w:r>
        <w:rPr>
          <w:spacing w:val="-15"/>
          <w:sz w:val="24"/>
        </w:rPr>
        <w:t xml:space="preserve"> </w:t>
      </w:r>
      <w:r>
        <w:rPr>
          <w:sz w:val="24"/>
        </w:rPr>
        <w:t>durante</w:t>
      </w:r>
      <w:r>
        <w:rPr>
          <w:spacing w:val="-15"/>
          <w:sz w:val="24"/>
        </w:rPr>
        <w:t xml:space="preserve"> </w:t>
      </w:r>
      <w:r>
        <w:rPr>
          <w:sz w:val="24"/>
        </w:rPr>
        <w:t>la</w:t>
      </w:r>
      <w:r>
        <w:rPr>
          <w:spacing w:val="-15"/>
          <w:sz w:val="24"/>
        </w:rPr>
        <w:t xml:space="preserve"> </w:t>
      </w:r>
      <w:r>
        <w:rPr>
          <w:sz w:val="24"/>
        </w:rPr>
        <w:t>década</w:t>
      </w:r>
      <w:r>
        <w:rPr>
          <w:spacing w:val="-15"/>
          <w:sz w:val="24"/>
        </w:rPr>
        <w:t xml:space="preserve"> </w:t>
      </w:r>
      <w:r>
        <w:rPr>
          <w:sz w:val="24"/>
        </w:rPr>
        <w:t>de</w:t>
      </w:r>
      <w:r>
        <w:rPr>
          <w:spacing w:val="-15"/>
          <w:sz w:val="24"/>
        </w:rPr>
        <w:t xml:space="preserve"> </w:t>
      </w:r>
      <w:r>
        <w:rPr>
          <w:sz w:val="24"/>
        </w:rPr>
        <w:t>1960, principalmente en los países escandinavos</w:t>
      </w:r>
      <w:r>
        <w:rPr>
          <w:sz w:val="24"/>
          <w:vertAlign w:val="superscript"/>
        </w:rPr>
        <w:t>1</w:t>
      </w:r>
      <w:r>
        <w:rPr>
          <w:sz w:val="24"/>
        </w:rPr>
        <w:t>. A nivel internacional, la regulación de esta disciplina ha avanzado conforme al alcance público que ha ido adquiriendo a lo largo de la historia,</w:t>
      </w:r>
      <w:r>
        <w:rPr>
          <w:spacing w:val="-7"/>
          <w:sz w:val="24"/>
        </w:rPr>
        <w:t xml:space="preserve"> </w:t>
      </w:r>
      <w:r>
        <w:rPr>
          <w:sz w:val="24"/>
        </w:rPr>
        <w:t>encontrando,</w:t>
      </w:r>
      <w:r>
        <w:rPr>
          <w:spacing w:val="-7"/>
          <w:sz w:val="24"/>
        </w:rPr>
        <w:t xml:space="preserve"> </w:t>
      </w:r>
      <w:r>
        <w:rPr>
          <w:sz w:val="24"/>
        </w:rPr>
        <w:t>dentro</w:t>
      </w:r>
      <w:r>
        <w:rPr>
          <w:spacing w:val="-7"/>
          <w:sz w:val="24"/>
        </w:rPr>
        <w:t xml:space="preserve"> </w:t>
      </w:r>
      <w:r>
        <w:rPr>
          <w:sz w:val="24"/>
        </w:rPr>
        <w:t>sus</w:t>
      </w:r>
      <w:r>
        <w:rPr>
          <w:spacing w:val="-7"/>
          <w:sz w:val="24"/>
        </w:rPr>
        <w:t xml:space="preserve"> </w:t>
      </w:r>
      <w:r>
        <w:rPr>
          <w:sz w:val="24"/>
        </w:rPr>
        <w:t>eventos</w:t>
      </w:r>
      <w:r>
        <w:rPr>
          <w:spacing w:val="-7"/>
          <w:sz w:val="24"/>
        </w:rPr>
        <w:t xml:space="preserve"> </w:t>
      </w:r>
      <w:r>
        <w:rPr>
          <w:sz w:val="24"/>
        </w:rPr>
        <w:t>y</w:t>
      </w:r>
      <w:r>
        <w:rPr>
          <w:spacing w:val="-7"/>
          <w:sz w:val="24"/>
        </w:rPr>
        <w:t xml:space="preserve"> </w:t>
      </w:r>
      <w:r>
        <w:rPr>
          <w:sz w:val="24"/>
        </w:rPr>
        <w:t>competiciones</w:t>
      </w:r>
      <w:r>
        <w:rPr>
          <w:spacing w:val="-7"/>
          <w:sz w:val="24"/>
        </w:rPr>
        <w:t xml:space="preserve"> </w:t>
      </w:r>
      <w:r>
        <w:rPr>
          <w:sz w:val="24"/>
        </w:rPr>
        <w:t>más</w:t>
      </w:r>
      <w:r>
        <w:rPr>
          <w:spacing w:val="-7"/>
          <w:sz w:val="24"/>
        </w:rPr>
        <w:t xml:space="preserve"> </w:t>
      </w:r>
      <w:r>
        <w:rPr>
          <w:sz w:val="24"/>
        </w:rPr>
        <w:t>relevant</w:t>
      </w:r>
      <w:r>
        <w:rPr>
          <w:sz w:val="24"/>
        </w:rPr>
        <w:t>es,</w:t>
      </w:r>
      <w:r>
        <w:rPr>
          <w:spacing w:val="-7"/>
          <w:sz w:val="24"/>
        </w:rPr>
        <w:t xml:space="preserve"> </w:t>
      </w:r>
      <w:r>
        <w:rPr>
          <w:sz w:val="24"/>
        </w:rPr>
        <w:t>el</w:t>
      </w:r>
      <w:r>
        <w:rPr>
          <w:spacing w:val="-7"/>
          <w:sz w:val="24"/>
        </w:rPr>
        <w:t xml:space="preserve"> </w:t>
      </w:r>
      <w:r>
        <w:rPr>
          <w:sz w:val="24"/>
        </w:rPr>
        <w:t>Campeonato</w:t>
      </w:r>
      <w:r>
        <w:rPr>
          <w:spacing w:val="-7"/>
          <w:sz w:val="24"/>
        </w:rPr>
        <w:t xml:space="preserve"> </w:t>
      </w:r>
      <w:r>
        <w:rPr>
          <w:sz w:val="24"/>
        </w:rPr>
        <w:t>de Marcas -que</w:t>
      </w:r>
      <w:r>
        <w:rPr>
          <w:spacing w:val="-1"/>
          <w:sz w:val="24"/>
        </w:rPr>
        <w:t xml:space="preserve"> </w:t>
      </w:r>
      <w:r>
        <w:rPr>
          <w:sz w:val="24"/>
        </w:rPr>
        <w:t>se</w:t>
      </w:r>
      <w:r>
        <w:rPr>
          <w:spacing w:val="-1"/>
          <w:sz w:val="24"/>
        </w:rPr>
        <w:t xml:space="preserve"> </w:t>
      </w:r>
      <w:r>
        <w:rPr>
          <w:sz w:val="24"/>
        </w:rPr>
        <w:t>realizó</w:t>
      </w:r>
      <w:r>
        <w:rPr>
          <w:spacing w:val="-1"/>
          <w:sz w:val="24"/>
        </w:rPr>
        <w:t xml:space="preserve"> </w:t>
      </w:r>
      <w:r>
        <w:rPr>
          <w:sz w:val="24"/>
        </w:rPr>
        <w:t>entre</w:t>
      </w:r>
      <w:r>
        <w:rPr>
          <w:spacing w:val="-1"/>
          <w:sz w:val="24"/>
        </w:rPr>
        <w:t xml:space="preserve"> </w:t>
      </w:r>
      <w:r>
        <w:rPr>
          <w:sz w:val="24"/>
        </w:rPr>
        <w:t>1970</w:t>
      </w:r>
      <w:r>
        <w:rPr>
          <w:spacing w:val="-1"/>
          <w:sz w:val="24"/>
        </w:rPr>
        <w:t xml:space="preserve"> </w:t>
      </w:r>
      <w:r>
        <w:rPr>
          <w:sz w:val="24"/>
        </w:rPr>
        <w:t>y</w:t>
      </w:r>
      <w:r>
        <w:rPr>
          <w:spacing w:val="-1"/>
          <w:sz w:val="24"/>
        </w:rPr>
        <w:t xml:space="preserve"> </w:t>
      </w:r>
      <w:r>
        <w:rPr>
          <w:sz w:val="24"/>
        </w:rPr>
        <w:t>1972-</w:t>
      </w:r>
      <w:r>
        <w:rPr>
          <w:spacing w:val="-1"/>
          <w:sz w:val="24"/>
        </w:rPr>
        <w:t xml:space="preserve"> </w:t>
      </w:r>
      <w:r>
        <w:rPr>
          <w:sz w:val="24"/>
        </w:rPr>
        <w:t>y,</w:t>
      </w:r>
      <w:r>
        <w:rPr>
          <w:spacing w:val="-1"/>
          <w:sz w:val="24"/>
        </w:rPr>
        <w:t xml:space="preserve"> </w:t>
      </w:r>
      <w:r>
        <w:rPr>
          <w:sz w:val="24"/>
        </w:rPr>
        <w:t>actualmente, el</w:t>
      </w:r>
      <w:r>
        <w:rPr>
          <w:spacing w:val="-1"/>
          <w:sz w:val="24"/>
        </w:rPr>
        <w:t xml:space="preserve"> </w:t>
      </w:r>
      <w:r>
        <w:rPr>
          <w:sz w:val="24"/>
        </w:rPr>
        <w:t>Campeonato</w:t>
      </w:r>
      <w:r>
        <w:rPr>
          <w:spacing w:val="-1"/>
          <w:sz w:val="24"/>
        </w:rPr>
        <w:t xml:space="preserve"> </w:t>
      </w:r>
      <w:r>
        <w:rPr>
          <w:sz w:val="24"/>
        </w:rPr>
        <w:t>Mundial</w:t>
      </w:r>
      <w:r>
        <w:rPr>
          <w:spacing w:val="-1"/>
          <w:sz w:val="24"/>
        </w:rPr>
        <w:t xml:space="preserve"> </w:t>
      </w:r>
      <w:r>
        <w:rPr>
          <w:sz w:val="24"/>
        </w:rPr>
        <w:t>de</w:t>
      </w:r>
      <w:r>
        <w:rPr>
          <w:spacing w:val="-1"/>
          <w:sz w:val="24"/>
        </w:rPr>
        <w:t xml:space="preserve"> </w:t>
      </w:r>
      <w:r>
        <w:rPr>
          <w:sz w:val="24"/>
        </w:rPr>
        <w:t>Rally (WRC, por sus siglas en inglés), desde el año 1973 y bajo la organización de la Federación Internacional del Automóvil (FIA).</w:t>
      </w:r>
    </w:p>
    <w:p w:rsidR="0042717F" w:rsidRDefault="0042717F">
      <w:pPr>
        <w:pStyle w:val="Textoindependiente"/>
        <w:spacing w:before="2"/>
      </w:pPr>
    </w:p>
    <w:p w:rsidR="0042717F" w:rsidRDefault="0027117D">
      <w:pPr>
        <w:pStyle w:val="Prrafodelista"/>
        <w:numPr>
          <w:ilvl w:val="0"/>
          <w:numId w:val="1"/>
        </w:numPr>
        <w:tabs>
          <w:tab w:val="left" w:pos="1273"/>
        </w:tabs>
        <w:spacing w:before="1"/>
        <w:ind w:firstLine="708"/>
        <w:jc w:val="both"/>
        <w:rPr>
          <w:sz w:val="24"/>
        </w:rPr>
      </w:pPr>
      <w:r>
        <w:rPr>
          <w:sz w:val="24"/>
        </w:rPr>
        <w:t>Las circunstancias propias en que se desarrolla el rally son únicas en el ámbito deportivo,</w:t>
      </w:r>
      <w:r>
        <w:rPr>
          <w:spacing w:val="-8"/>
          <w:sz w:val="24"/>
        </w:rPr>
        <w:t xml:space="preserve"> </w:t>
      </w:r>
      <w:r>
        <w:rPr>
          <w:sz w:val="24"/>
        </w:rPr>
        <w:t>destacándose</w:t>
      </w:r>
      <w:r>
        <w:rPr>
          <w:spacing w:val="-8"/>
          <w:sz w:val="24"/>
        </w:rPr>
        <w:t xml:space="preserve"> </w:t>
      </w:r>
      <w:r>
        <w:rPr>
          <w:sz w:val="24"/>
        </w:rPr>
        <w:t>por</w:t>
      </w:r>
      <w:r>
        <w:rPr>
          <w:spacing w:val="-8"/>
          <w:sz w:val="24"/>
        </w:rPr>
        <w:t xml:space="preserve"> </w:t>
      </w:r>
      <w:r>
        <w:rPr>
          <w:sz w:val="24"/>
        </w:rPr>
        <w:t>el</w:t>
      </w:r>
      <w:r>
        <w:rPr>
          <w:spacing w:val="-8"/>
          <w:sz w:val="24"/>
        </w:rPr>
        <w:t xml:space="preserve"> </w:t>
      </w:r>
      <w:r>
        <w:rPr>
          <w:sz w:val="24"/>
        </w:rPr>
        <w:t>desarrollo</w:t>
      </w:r>
      <w:r>
        <w:rPr>
          <w:spacing w:val="-8"/>
          <w:sz w:val="24"/>
        </w:rPr>
        <w:t xml:space="preserve"> </w:t>
      </w:r>
      <w:r>
        <w:rPr>
          <w:sz w:val="24"/>
        </w:rPr>
        <w:t>de</w:t>
      </w:r>
      <w:r>
        <w:rPr>
          <w:spacing w:val="-7"/>
          <w:sz w:val="24"/>
        </w:rPr>
        <w:t xml:space="preserve"> </w:t>
      </w:r>
      <w:r>
        <w:rPr>
          <w:sz w:val="24"/>
        </w:rPr>
        <w:t>carreras</w:t>
      </w:r>
      <w:r>
        <w:rPr>
          <w:spacing w:val="-8"/>
          <w:sz w:val="24"/>
        </w:rPr>
        <w:t xml:space="preserve"> </w:t>
      </w:r>
      <w:r>
        <w:rPr>
          <w:sz w:val="24"/>
        </w:rPr>
        <w:t>abiertas</w:t>
      </w:r>
      <w:r>
        <w:rPr>
          <w:spacing w:val="-7"/>
          <w:sz w:val="24"/>
        </w:rPr>
        <w:t xml:space="preserve"> </w:t>
      </w:r>
      <w:r>
        <w:rPr>
          <w:sz w:val="24"/>
        </w:rPr>
        <w:t>de</w:t>
      </w:r>
      <w:r>
        <w:rPr>
          <w:spacing w:val="-8"/>
          <w:sz w:val="24"/>
        </w:rPr>
        <w:t xml:space="preserve"> </w:t>
      </w:r>
      <w:r>
        <w:rPr>
          <w:sz w:val="24"/>
        </w:rPr>
        <w:t>automóviles</w:t>
      </w:r>
      <w:r>
        <w:rPr>
          <w:spacing w:val="-8"/>
          <w:sz w:val="24"/>
        </w:rPr>
        <w:t xml:space="preserve"> </w:t>
      </w:r>
      <w:r>
        <w:rPr>
          <w:sz w:val="24"/>
        </w:rPr>
        <w:t>o</w:t>
      </w:r>
      <w:r>
        <w:rPr>
          <w:spacing w:val="-8"/>
          <w:sz w:val="24"/>
        </w:rPr>
        <w:t xml:space="preserve"> </w:t>
      </w:r>
      <w:r>
        <w:rPr>
          <w:sz w:val="24"/>
        </w:rPr>
        <w:t>motocicletas, donde</w:t>
      </w:r>
      <w:r>
        <w:rPr>
          <w:spacing w:val="-5"/>
          <w:sz w:val="24"/>
        </w:rPr>
        <w:t xml:space="preserve"> </w:t>
      </w:r>
      <w:r>
        <w:rPr>
          <w:sz w:val="24"/>
        </w:rPr>
        <w:t>sus</w:t>
      </w:r>
      <w:r>
        <w:rPr>
          <w:spacing w:val="-4"/>
          <w:sz w:val="24"/>
        </w:rPr>
        <w:t xml:space="preserve"> </w:t>
      </w:r>
      <w:r>
        <w:rPr>
          <w:sz w:val="24"/>
        </w:rPr>
        <w:t>participantes</w:t>
      </w:r>
      <w:r>
        <w:rPr>
          <w:spacing w:val="-4"/>
          <w:sz w:val="24"/>
        </w:rPr>
        <w:t xml:space="preserve"> </w:t>
      </w:r>
      <w:r>
        <w:rPr>
          <w:sz w:val="24"/>
        </w:rPr>
        <w:t>deben</w:t>
      </w:r>
      <w:r>
        <w:rPr>
          <w:spacing w:val="-4"/>
          <w:sz w:val="24"/>
        </w:rPr>
        <w:t xml:space="preserve"> </w:t>
      </w:r>
      <w:r>
        <w:rPr>
          <w:sz w:val="24"/>
        </w:rPr>
        <w:t>recorrer</w:t>
      </w:r>
      <w:r>
        <w:rPr>
          <w:spacing w:val="-4"/>
          <w:sz w:val="24"/>
        </w:rPr>
        <w:t xml:space="preserve"> </w:t>
      </w:r>
      <w:r>
        <w:rPr>
          <w:sz w:val="24"/>
        </w:rPr>
        <w:t>trayectos</w:t>
      </w:r>
      <w:r>
        <w:rPr>
          <w:spacing w:val="-4"/>
          <w:sz w:val="24"/>
        </w:rPr>
        <w:t xml:space="preserve"> </w:t>
      </w:r>
      <w:r>
        <w:rPr>
          <w:sz w:val="24"/>
        </w:rPr>
        <w:t>según</w:t>
      </w:r>
      <w:r>
        <w:rPr>
          <w:spacing w:val="-4"/>
          <w:sz w:val="24"/>
        </w:rPr>
        <w:t xml:space="preserve"> </w:t>
      </w:r>
      <w:r>
        <w:rPr>
          <w:sz w:val="24"/>
        </w:rPr>
        <w:t>el</w:t>
      </w:r>
      <w:r>
        <w:rPr>
          <w:spacing w:val="-4"/>
          <w:sz w:val="24"/>
        </w:rPr>
        <w:t xml:space="preserve"> </w:t>
      </w:r>
      <w:r>
        <w:rPr>
          <w:sz w:val="24"/>
        </w:rPr>
        <w:t>itinerario</w:t>
      </w:r>
      <w:r>
        <w:rPr>
          <w:spacing w:val="-5"/>
          <w:sz w:val="24"/>
        </w:rPr>
        <w:t xml:space="preserve"> </w:t>
      </w:r>
      <w:r>
        <w:rPr>
          <w:sz w:val="24"/>
        </w:rPr>
        <w:t>fijado</w:t>
      </w:r>
      <w:r>
        <w:rPr>
          <w:spacing w:val="-4"/>
          <w:sz w:val="24"/>
        </w:rPr>
        <w:t xml:space="preserve"> </w:t>
      </w:r>
      <w:r>
        <w:rPr>
          <w:sz w:val="24"/>
        </w:rPr>
        <w:t>por</w:t>
      </w:r>
      <w:r>
        <w:rPr>
          <w:spacing w:val="-4"/>
          <w:sz w:val="24"/>
        </w:rPr>
        <w:t xml:space="preserve"> </w:t>
      </w:r>
      <w:r>
        <w:rPr>
          <w:sz w:val="24"/>
        </w:rPr>
        <w:t>el</w:t>
      </w:r>
      <w:r>
        <w:rPr>
          <w:spacing w:val="-4"/>
          <w:sz w:val="24"/>
        </w:rPr>
        <w:t xml:space="preserve"> </w:t>
      </w:r>
      <w:r>
        <w:rPr>
          <w:sz w:val="24"/>
        </w:rPr>
        <w:t>organizador y</w:t>
      </w:r>
      <w:r>
        <w:rPr>
          <w:spacing w:val="-4"/>
          <w:sz w:val="24"/>
        </w:rPr>
        <w:t xml:space="preserve"> </w:t>
      </w:r>
      <w:r>
        <w:rPr>
          <w:sz w:val="24"/>
        </w:rPr>
        <w:t>sortear</w:t>
      </w:r>
      <w:r>
        <w:rPr>
          <w:spacing w:val="-4"/>
          <w:sz w:val="24"/>
        </w:rPr>
        <w:t xml:space="preserve"> </w:t>
      </w:r>
      <w:r>
        <w:rPr>
          <w:sz w:val="24"/>
        </w:rPr>
        <w:t>diversos</w:t>
      </w:r>
      <w:r>
        <w:rPr>
          <w:spacing w:val="-4"/>
          <w:sz w:val="24"/>
        </w:rPr>
        <w:t xml:space="preserve"> </w:t>
      </w:r>
      <w:r>
        <w:rPr>
          <w:sz w:val="24"/>
        </w:rPr>
        <w:t>obstáculos</w:t>
      </w:r>
      <w:r>
        <w:rPr>
          <w:spacing w:val="-4"/>
          <w:sz w:val="24"/>
        </w:rPr>
        <w:t xml:space="preserve"> </w:t>
      </w:r>
      <w:r>
        <w:rPr>
          <w:sz w:val="24"/>
        </w:rPr>
        <w:t>en</w:t>
      </w:r>
      <w:r>
        <w:rPr>
          <w:spacing w:val="-4"/>
          <w:sz w:val="24"/>
        </w:rPr>
        <w:t xml:space="preserve"> </w:t>
      </w:r>
      <w:r>
        <w:rPr>
          <w:sz w:val="24"/>
        </w:rPr>
        <w:t>superficies</w:t>
      </w:r>
      <w:r>
        <w:rPr>
          <w:spacing w:val="-4"/>
          <w:sz w:val="24"/>
        </w:rPr>
        <w:t xml:space="preserve"> </w:t>
      </w:r>
      <w:r>
        <w:rPr>
          <w:sz w:val="24"/>
        </w:rPr>
        <w:t>de</w:t>
      </w:r>
      <w:r>
        <w:rPr>
          <w:spacing w:val="-4"/>
          <w:sz w:val="24"/>
        </w:rPr>
        <w:t xml:space="preserve"> </w:t>
      </w:r>
      <w:r>
        <w:rPr>
          <w:sz w:val="24"/>
        </w:rPr>
        <w:t>difícil</w:t>
      </w:r>
      <w:r>
        <w:rPr>
          <w:spacing w:val="-4"/>
          <w:sz w:val="24"/>
        </w:rPr>
        <w:t xml:space="preserve"> </w:t>
      </w:r>
      <w:r>
        <w:rPr>
          <w:sz w:val="24"/>
        </w:rPr>
        <w:t>maniobra.</w:t>
      </w:r>
      <w:r>
        <w:rPr>
          <w:spacing w:val="-4"/>
          <w:sz w:val="24"/>
        </w:rPr>
        <w:t xml:space="preserve"> </w:t>
      </w:r>
      <w:r>
        <w:rPr>
          <w:sz w:val="24"/>
        </w:rPr>
        <w:t>En</w:t>
      </w:r>
      <w:r>
        <w:rPr>
          <w:spacing w:val="-4"/>
          <w:sz w:val="24"/>
        </w:rPr>
        <w:t xml:space="preserve"> </w:t>
      </w:r>
      <w:r>
        <w:rPr>
          <w:sz w:val="24"/>
        </w:rPr>
        <w:t>nuestro</w:t>
      </w:r>
      <w:r>
        <w:rPr>
          <w:spacing w:val="-4"/>
          <w:sz w:val="24"/>
        </w:rPr>
        <w:t xml:space="preserve"> </w:t>
      </w:r>
      <w:r>
        <w:rPr>
          <w:sz w:val="24"/>
        </w:rPr>
        <w:t>país,</w:t>
      </w:r>
      <w:r>
        <w:rPr>
          <w:spacing w:val="-4"/>
          <w:sz w:val="24"/>
        </w:rPr>
        <w:t xml:space="preserve"> </w:t>
      </w:r>
      <w:r>
        <w:rPr>
          <w:sz w:val="24"/>
        </w:rPr>
        <w:t>la</w:t>
      </w:r>
      <w:r>
        <w:rPr>
          <w:spacing w:val="-4"/>
          <w:sz w:val="24"/>
        </w:rPr>
        <w:t xml:space="preserve"> </w:t>
      </w:r>
      <w:r>
        <w:rPr>
          <w:sz w:val="24"/>
        </w:rPr>
        <w:t>adhesión a este deporte -en sus diversas ramas- se refleja en el gran interés por torneos como el campeonato “RallyMobil”, uno de los más populares en su categoría al concentrar una gran cantidad de aficionados y espectadores. De igual forma, la historia d</w:t>
      </w:r>
      <w:r>
        <w:rPr>
          <w:sz w:val="24"/>
        </w:rPr>
        <w:t>el rally chileno se erige sobre</w:t>
      </w:r>
      <w:r>
        <w:rPr>
          <w:spacing w:val="-12"/>
          <w:sz w:val="24"/>
        </w:rPr>
        <w:t xml:space="preserve"> </w:t>
      </w:r>
      <w:r>
        <w:rPr>
          <w:sz w:val="24"/>
        </w:rPr>
        <w:t>la</w:t>
      </w:r>
      <w:r>
        <w:rPr>
          <w:spacing w:val="-12"/>
          <w:sz w:val="24"/>
        </w:rPr>
        <w:t xml:space="preserve"> </w:t>
      </w:r>
      <w:r>
        <w:rPr>
          <w:sz w:val="24"/>
        </w:rPr>
        <w:t>base</w:t>
      </w:r>
      <w:r>
        <w:rPr>
          <w:spacing w:val="-12"/>
          <w:sz w:val="24"/>
        </w:rPr>
        <w:t xml:space="preserve"> </w:t>
      </w:r>
      <w:r>
        <w:rPr>
          <w:sz w:val="24"/>
        </w:rPr>
        <w:t>de</w:t>
      </w:r>
      <w:r>
        <w:rPr>
          <w:spacing w:val="-12"/>
          <w:sz w:val="24"/>
        </w:rPr>
        <w:t xml:space="preserve"> </w:t>
      </w:r>
      <w:r>
        <w:rPr>
          <w:sz w:val="24"/>
        </w:rPr>
        <w:t>importantes</w:t>
      </w:r>
      <w:r>
        <w:rPr>
          <w:spacing w:val="-12"/>
          <w:sz w:val="24"/>
        </w:rPr>
        <w:t xml:space="preserve"> </w:t>
      </w:r>
      <w:r>
        <w:rPr>
          <w:sz w:val="24"/>
        </w:rPr>
        <w:t>participaciones</w:t>
      </w:r>
      <w:r>
        <w:rPr>
          <w:spacing w:val="-12"/>
          <w:sz w:val="24"/>
        </w:rPr>
        <w:t xml:space="preserve"> </w:t>
      </w:r>
      <w:r>
        <w:rPr>
          <w:sz w:val="24"/>
        </w:rPr>
        <w:t>y</w:t>
      </w:r>
      <w:r>
        <w:rPr>
          <w:spacing w:val="-12"/>
          <w:sz w:val="24"/>
        </w:rPr>
        <w:t xml:space="preserve"> </w:t>
      </w:r>
      <w:r>
        <w:rPr>
          <w:sz w:val="24"/>
        </w:rPr>
        <w:t>presencia</w:t>
      </w:r>
      <w:r>
        <w:rPr>
          <w:spacing w:val="-12"/>
          <w:sz w:val="24"/>
        </w:rPr>
        <w:t xml:space="preserve"> </w:t>
      </w:r>
      <w:r>
        <w:rPr>
          <w:sz w:val="24"/>
        </w:rPr>
        <w:t>en</w:t>
      </w:r>
      <w:r>
        <w:rPr>
          <w:spacing w:val="-12"/>
          <w:sz w:val="24"/>
        </w:rPr>
        <w:t xml:space="preserve"> </w:t>
      </w:r>
      <w:r>
        <w:rPr>
          <w:sz w:val="24"/>
        </w:rPr>
        <w:t>campeonatos</w:t>
      </w:r>
      <w:r>
        <w:rPr>
          <w:spacing w:val="-12"/>
          <w:sz w:val="24"/>
        </w:rPr>
        <w:t xml:space="preserve"> </w:t>
      </w:r>
      <w:r>
        <w:rPr>
          <w:sz w:val="24"/>
        </w:rPr>
        <w:t>internacionales.</w:t>
      </w:r>
      <w:r>
        <w:rPr>
          <w:spacing w:val="-12"/>
          <w:sz w:val="24"/>
        </w:rPr>
        <w:t xml:space="preserve"> </w:t>
      </w:r>
      <w:r>
        <w:rPr>
          <w:sz w:val="24"/>
        </w:rPr>
        <w:t>Sin ir</w:t>
      </w:r>
      <w:r>
        <w:rPr>
          <w:spacing w:val="-8"/>
          <w:sz w:val="24"/>
        </w:rPr>
        <w:t xml:space="preserve"> </w:t>
      </w:r>
      <w:r>
        <w:rPr>
          <w:sz w:val="24"/>
        </w:rPr>
        <w:t>más</w:t>
      </w:r>
      <w:r>
        <w:rPr>
          <w:spacing w:val="-8"/>
          <w:sz w:val="24"/>
        </w:rPr>
        <w:t xml:space="preserve"> </w:t>
      </w:r>
      <w:r>
        <w:rPr>
          <w:sz w:val="24"/>
        </w:rPr>
        <w:t>lejos,</w:t>
      </w:r>
      <w:r>
        <w:rPr>
          <w:spacing w:val="-8"/>
          <w:sz w:val="24"/>
        </w:rPr>
        <w:t xml:space="preserve"> </w:t>
      </w:r>
      <w:r>
        <w:rPr>
          <w:sz w:val="24"/>
        </w:rPr>
        <w:t>durante</w:t>
      </w:r>
      <w:r>
        <w:rPr>
          <w:spacing w:val="-8"/>
          <w:sz w:val="24"/>
        </w:rPr>
        <w:t xml:space="preserve"> </w:t>
      </w:r>
      <w:r>
        <w:rPr>
          <w:sz w:val="24"/>
        </w:rPr>
        <w:t>el</w:t>
      </w:r>
      <w:r>
        <w:rPr>
          <w:spacing w:val="-8"/>
          <w:sz w:val="24"/>
        </w:rPr>
        <w:t xml:space="preserve"> </w:t>
      </w:r>
      <w:r>
        <w:rPr>
          <w:sz w:val="24"/>
        </w:rPr>
        <w:t>año</w:t>
      </w:r>
      <w:r>
        <w:rPr>
          <w:spacing w:val="-8"/>
          <w:sz w:val="24"/>
        </w:rPr>
        <w:t xml:space="preserve"> </w:t>
      </w:r>
      <w:r>
        <w:rPr>
          <w:sz w:val="24"/>
        </w:rPr>
        <w:t>2019,</w:t>
      </w:r>
      <w:r>
        <w:rPr>
          <w:spacing w:val="-8"/>
          <w:sz w:val="24"/>
        </w:rPr>
        <w:t xml:space="preserve"> </w:t>
      </w:r>
      <w:r>
        <w:rPr>
          <w:sz w:val="24"/>
        </w:rPr>
        <w:t>la</w:t>
      </w:r>
      <w:r>
        <w:rPr>
          <w:spacing w:val="-8"/>
          <w:sz w:val="24"/>
        </w:rPr>
        <w:t xml:space="preserve"> </w:t>
      </w:r>
      <w:r>
        <w:rPr>
          <w:sz w:val="24"/>
        </w:rPr>
        <w:t>sexta</w:t>
      </w:r>
      <w:r>
        <w:rPr>
          <w:spacing w:val="-8"/>
          <w:sz w:val="24"/>
        </w:rPr>
        <w:t xml:space="preserve"> </w:t>
      </w:r>
      <w:r>
        <w:rPr>
          <w:sz w:val="24"/>
        </w:rPr>
        <w:t>ronda</w:t>
      </w:r>
      <w:r>
        <w:rPr>
          <w:spacing w:val="-9"/>
          <w:sz w:val="24"/>
        </w:rPr>
        <w:t xml:space="preserve"> </w:t>
      </w:r>
      <w:r>
        <w:rPr>
          <w:sz w:val="24"/>
        </w:rPr>
        <w:t>del</w:t>
      </w:r>
      <w:r>
        <w:rPr>
          <w:spacing w:val="-8"/>
          <w:sz w:val="24"/>
        </w:rPr>
        <w:t xml:space="preserve"> </w:t>
      </w:r>
      <w:r>
        <w:rPr>
          <w:sz w:val="24"/>
        </w:rPr>
        <w:t>Campeonato</w:t>
      </w:r>
      <w:r>
        <w:rPr>
          <w:spacing w:val="-8"/>
          <w:sz w:val="24"/>
        </w:rPr>
        <w:t xml:space="preserve"> </w:t>
      </w:r>
      <w:r>
        <w:rPr>
          <w:sz w:val="24"/>
        </w:rPr>
        <w:t>Mundial</w:t>
      </w:r>
      <w:r>
        <w:rPr>
          <w:spacing w:val="-8"/>
          <w:sz w:val="24"/>
        </w:rPr>
        <w:t xml:space="preserve"> </w:t>
      </w:r>
      <w:r>
        <w:rPr>
          <w:sz w:val="24"/>
        </w:rPr>
        <w:t>de</w:t>
      </w:r>
      <w:r>
        <w:rPr>
          <w:spacing w:val="-9"/>
          <w:sz w:val="24"/>
        </w:rPr>
        <w:t xml:space="preserve"> </w:t>
      </w:r>
      <w:r>
        <w:rPr>
          <w:sz w:val="24"/>
        </w:rPr>
        <w:t>Rally</w:t>
      </w:r>
      <w:r>
        <w:rPr>
          <w:spacing w:val="-8"/>
          <w:sz w:val="24"/>
        </w:rPr>
        <w:t xml:space="preserve"> </w:t>
      </w:r>
      <w:r>
        <w:rPr>
          <w:sz w:val="24"/>
        </w:rPr>
        <w:t>se</w:t>
      </w:r>
      <w:r>
        <w:rPr>
          <w:spacing w:val="-8"/>
          <w:sz w:val="24"/>
        </w:rPr>
        <w:t xml:space="preserve"> </w:t>
      </w:r>
      <w:r>
        <w:rPr>
          <w:sz w:val="24"/>
        </w:rPr>
        <w:t>realizó en la Región del Biobío, congregando a depor</w:t>
      </w:r>
      <w:r>
        <w:rPr>
          <w:sz w:val="24"/>
        </w:rPr>
        <w:t>tistas de reconocida experiencia y trayectoria mundial. Y una situación similar ocurrirá próximamente, tras confirmarse que Chile, por segunda</w:t>
      </w:r>
      <w:r>
        <w:rPr>
          <w:spacing w:val="-3"/>
          <w:sz w:val="24"/>
        </w:rPr>
        <w:t xml:space="preserve"> </w:t>
      </w:r>
      <w:r>
        <w:rPr>
          <w:sz w:val="24"/>
        </w:rPr>
        <w:t>vez,</w:t>
      </w:r>
      <w:r>
        <w:rPr>
          <w:spacing w:val="-3"/>
          <w:sz w:val="24"/>
        </w:rPr>
        <w:t xml:space="preserve"> </w:t>
      </w:r>
      <w:r>
        <w:rPr>
          <w:sz w:val="24"/>
        </w:rPr>
        <w:t>será</w:t>
      </w:r>
      <w:r>
        <w:rPr>
          <w:spacing w:val="-3"/>
          <w:sz w:val="24"/>
        </w:rPr>
        <w:t xml:space="preserve"> </w:t>
      </w:r>
      <w:r>
        <w:rPr>
          <w:sz w:val="24"/>
        </w:rPr>
        <w:t>sede</w:t>
      </w:r>
      <w:r>
        <w:rPr>
          <w:spacing w:val="-3"/>
          <w:sz w:val="24"/>
        </w:rPr>
        <w:t xml:space="preserve"> </w:t>
      </w:r>
      <w:r>
        <w:rPr>
          <w:sz w:val="24"/>
        </w:rPr>
        <w:t>de</w:t>
      </w:r>
      <w:r>
        <w:rPr>
          <w:spacing w:val="-3"/>
          <w:sz w:val="24"/>
        </w:rPr>
        <w:t xml:space="preserve"> </w:t>
      </w:r>
      <w:r>
        <w:rPr>
          <w:sz w:val="24"/>
        </w:rPr>
        <w:t>dicho</w:t>
      </w:r>
      <w:r>
        <w:rPr>
          <w:spacing w:val="-3"/>
          <w:sz w:val="24"/>
        </w:rPr>
        <w:t xml:space="preserve"> </w:t>
      </w:r>
      <w:r>
        <w:rPr>
          <w:sz w:val="24"/>
        </w:rPr>
        <w:t>certamen,</w:t>
      </w:r>
      <w:r>
        <w:rPr>
          <w:spacing w:val="-3"/>
          <w:sz w:val="24"/>
        </w:rPr>
        <w:t xml:space="preserve"> </w:t>
      </w:r>
      <w:r>
        <w:rPr>
          <w:sz w:val="24"/>
        </w:rPr>
        <w:t>específicamente</w:t>
      </w:r>
      <w:r>
        <w:rPr>
          <w:spacing w:val="-3"/>
          <w:sz w:val="24"/>
        </w:rPr>
        <w:t xml:space="preserve"> </w:t>
      </w:r>
      <w:r>
        <w:rPr>
          <w:sz w:val="24"/>
        </w:rPr>
        <w:t>en</w:t>
      </w:r>
      <w:r>
        <w:rPr>
          <w:spacing w:val="-3"/>
          <w:sz w:val="24"/>
        </w:rPr>
        <w:t xml:space="preserve"> </w:t>
      </w:r>
      <w:r>
        <w:rPr>
          <w:sz w:val="24"/>
        </w:rPr>
        <w:t>la</w:t>
      </w:r>
      <w:r>
        <w:rPr>
          <w:spacing w:val="-3"/>
          <w:sz w:val="24"/>
        </w:rPr>
        <w:t xml:space="preserve"> </w:t>
      </w:r>
      <w:r>
        <w:rPr>
          <w:sz w:val="24"/>
        </w:rPr>
        <w:t>Región</w:t>
      </w:r>
      <w:r>
        <w:rPr>
          <w:spacing w:val="-3"/>
          <w:sz w:val="24"/>
        </w:rPr>
        <w:t xml:space="preserve"> </w:t>
      </w:r>
      <w:r>
        <w:rPr>
          <w:sz w:val="24"/>
        </w:rPr>
        <w:t>del</w:t>
      </w:r>
      <w:r>
        <w:rPr>
          <w:spacing w:val="-3"/>
          <w:sz w:val="24"/>
        </w:rPr>
        <w:t xml:space="preserve"> </w:t>
      </w:r>
      <w:r>
        <w:rPr>
          <w:sz w:val="24"/>
        </w:rPr>
        <w:t>Biobío,</w:t>
      </w:r>
      <w:r>
        <w:rPr>
          <w:spacing w:val="-2"/>
          <w:sz w:val="24"/>
        </w:rPr>
        <w:t xml:space="preserve"> </w:t>
      </w:r>
      <w:r>
        <w:rPr>
          <w:sz w:val="24"/>
        </w:rPr>
        <w:t>entre</w:t>
      </w:r>
      <w:r>
        <w:rPr>
          <w:spacing w:val="-3"/>
          <w:sz w:val="24"/>
        </w:rPr>
        <w:t xml:space="preserve"> </w:t>
      </w:r>
      <w:r>
        <w:rPr>
          <w:sz w:val="24"/>
        </w:rPr>
        <w:t>el 28 de septiembre y el 01 de octubre</w:t>
      </w:r>
      <w:r>
        <w:rPr>
          <w:sz w:val="24"/>
          <w:vertAlign w:val="superscript"/>
        </w:rPr>
        <w:t>2</w:t>
      </w:r>
      <w:r>
        <w:rPr>
          <w:sz w:val="24"/>
        </w:rPr>
        <w:t>.</w:t>
      </w:r>
    </w:p>
    <w:p w:rsidR="0042717F" w:rsidRDefault="0042717F">
      <w:pPr>
        <w:pStyle w:val="Textoindependiente"/>
      </w:pPr>
    </w:p>
    <w:p w:rsidR="0042717F" w:rsidRDefault="0027117D">
      <w:pPr>
        <w:pStyle w:val="Prrafodelista"/>
        <w:numPr>
          <w:ilvl w:val="0"/>
          <w:numId w:val="1"/>
        </w:numPr>
        <w:tabs>
          <w:tab w:val="left" w:pos="1252"/>
        </w:tabs>
        <w:ind w:firstLine="709"/>
        <w:jc w:val="both"/>
        <w:rPr>
          <w:sz w:val="24"/>
        </w:rPr>
      </w:pPr>
      <w:r>
        <w:rPr>
          <w:sz w:val="24"/>
        </w:rPr>
        <w:t>Al respecto, cabe recordar que, durante la primera edición del mundial de rally en 2019,</w:t>
      </w:r>
      <w:r>
        <w:rPr>
          <w:spacing w:val="-15"/>
          <w:sz w:val="24"/>
        </w:rPr>
        <w:t xml:space="preserve"> </w:t>
      </w:r>
      <w:r>
        <w:rPr>
          <w:sz w:val="24"/>
        </w:rPr>
        <w:t>150</w:t>
      </w:r>
      <w:r>
        <w:rPr>
          <w:spacing w:val="-15"/>
          <w:sz w:val="24"/>
        </w:rPr>
        <w:t xml:space="preserve"> </w:t>
      </w:r>
      <w:r>
        <w:rPr>
          <w:sz w:val="24"/>
        </w:rPr>
        <w:t>mil</w:t>
      </w:r>
      <w:r>
        <w:rPr>
          <w:spacing w:val="-15"/>
          <w:sz w:val="24"/>
        </w:rPr>
        <w:t xml:space="preserve"> </w:t>
      </w:r>
      <w:r>
        <w:rPr>
          <w:sz w:val="24"/>
        </w:rPr>
        <w:t>personas</w:t>
      </w:r>
      <w:r>
        <w:rPr>
          <w:spacing w:val="-15"/>
          <w:sz w:val="24"/>
        </w:rPr>
        <w:t xml:space="preserve"> </w:t>
      </w:r>
      <w:r>
        <w:rPr>
          <w:sz w:val="24"/>
        </w:rPr>
        <w:t>ingresaron</w:t>
      </w:r>
      <w:r>
        <w:rPr>
          <w:spacing w:val="-15"/>
          <w:sz w:val="24"/>
        </w:rPr>
        <w:t xml:space="preserve"> </w:t>
      </w:r>
      <w:r>
        <w:rPr>
          <w:sz w:val="24"/>
        </w:rPr>
        <w:t>a</w:t>
      </w:r>
      <w:r>
        <w:rPr>
          <w:spacing w:val="-15"/>
          <w:sz w:val="24"/>
        </w:rPr>
        <w:t xml:space="preserve"> </w:t>
      </w:r>
      <w:r>
        <w:rPr>
          <w:sz w:val="24"/>
        </w:rPr>
        <w:t>la</w:t>
      </w:r>
      <w:r>
        <w:rPr>
          <w:spacing w:val="-15"/>
          <w:sz w:val="24"/>
        </w:rPr>
        <w:t xml:space="preserve"> </w:t>
      </w:r>
      <w:r>
        <w:rPr>
          <w:sz w:val="24"/>
        </w:rPr>
        <w:t>Región</w:t>
      </w:r>
      <w:r>
        <w:rPr>
          <w:spacing w:val="-15"/>
          <w:sz w:val="24"/>
        </w:rPr>
        <w:t xml:space="preserve"> </w:t>
      </w:r>
      <w:r>
        <w:rPr>
          <w:sz w:val="24"/>
        </w:rPr>
        <w:t>del</w:t>
      </w:r>
      <w:r>
        <w:rPr>
          <w:spacing w:val="-15"/>
          <w:sz w:val="24"/>
        </w:rPr>
        <w:t xml:space="preserve"> </w:t>
      </w:r>
      <w:r>
        <w:rPr>
          <w:sz w:val="24"/>
        </w:rPr>
        <w:t>Biobío</w:t>
      </w:r>
      <w:r>
        <w:rPr>
          <w:spacing w:val="-15"/>
          <w:sz w:val="24"/>
        </w:rPr>
        <w:t xml:space="preserve"> </w:t>
      </w:r>
      <w:r>
        <w:rPr>
          <w:sz w:val="24"/>
        </w:rPr>
        <w:t>para</w:t>
      </w:r>
      <w:r>
        <w:rPr>
          <w:spacing w:val="-15"/>
          <w:sz w:val="24"/>
        </w:rPr>
        <w:t xml:space="preserve"> </w:t>
      </w:r>
      <w:r>
        <w:rPr>
          <w:sz w:val="24"/>
        </w:rPr>
        <w:t>presenciar</w:t>
      </w:r>
      <w:r>
        <w:rPr>
          <w:spacing w:val="-15"/>
          <w:sz w:val="24"/>
        </w:rPr>
        <w:t xml:space="preserve"> </w:t>
      </w:r>
      <w:r>
        <w:rPr>
          <w:sz w:val="24"/>
        </w:rPr>
        <w:t>el</w:t>
      </w:r>
      <w:r>
        <w:rPr>
          <w:spacing w:val="-15"/>
          <w:sz w:val="24"/>
        </w:rPr>
        <w:t xml:space="preserve"> </w:t>
      </w:r>
      <w:r>
        <w:rPr>
          <w:sz w:val="24"/>
        </w:rPr>
        <w:t>evento,</w:t>
      </w:r>
      <w:r>
        <w:rPr>
          <w:spacing w:val="-15"/>
          <w:sz w:val="24"/>
        </w:rPr>
        <w:t xml:space="preserve"> </w:t>
      </w:r>
      <w:r>
        <w:rPr>
          <w:sz w:val="24"/>
        </w:rPr>
        <w:t>sin</w:t>
      </w:r>
      <w:r>
        <w:rPr>
          <w:spacing w:val="-15"/>
          <w:sz w:val="24"/>
        </w:rPr>
        <w:t xml:space="preserve"> </w:t>
      </w:r>
      <w:r>
        <w:rPr>
          <w:sz w:val="24"/>
        </w:rPr>
        <w:t>contar los</w:t>
      </w:r>
      <w:r>
        <w:rPr>
          <w:spacing w:val="-11"/>
          <w:sz w:val="24"/>
        </w:rPr>
        <w:t xml:space="preserve"> </w:t>
      </w:r>
      <w:r>
        <w:rPr>
          <w:sz w:val="24"/>
        </w:rPr>
        <w:t>6,5</w:t>
      </w:r>
      <w:r>
        <w:rPr>
          <w:spacing w:val="-11"/>
          <w:sz w:val="24"/>
        </w:rPr>
        <w:t xml:space="preserve"> </w:t>
      </w:r>
      <w:r>
        <w:rPr>
          <w:sz w:val="24"/>
        </w:rPr>
        <w:t>millones</w:t>
      </w:r>
      <w:r>
        <w:rPr>
          <w:spacing w:val="-11"/>
          <w:sz w:val="24"/>
        </w:rPr>
        <w:t xml:space="preserve"> </w:t>
      </w:r>
      <w:r>
        <w:rPr>
          <w:sz w:val="24"/>
        </w:rPr>
        <w:t>de</w:t>
      </w:r>
      <w:r>
        <w:rPr>
          <w:spacing w:val="-11"/>
          <w:sz w:val="24"/>
        </w:rPr>
        <w:t xml:space="preserve"> </w:t>
      </w:r>
      <w:r>
        <w:rPr>
          <w:sz w:val="24"/>
        </w:rPr>
        <w:t>espectadores</w:t>
      </w:r>
      <w:r>
        <w:rPr>
          <w:spacing w:val="-11"/>
          <w:sz w:val="24"/>
        </w:rPr>
        <w:t xml:space="preserve"> </w:t>
      </w:r>
      <w:r>
        <w:rPr>
          <w:sz w:val="24"/>
        </w:rPr>
        <w:t>que</w:t>
      </w:r>
      <w:r>
        <w:rPr>
          <w:spacing w:val="-11"/>
          <w:sz w:val="24"/>
        </w:rPr>
        <w:t xml:space="preserve"> </w:t>
      </w:r>
      <w:r>
        <w:rPr>
          <w:sz w:val="24"/>
        </w:rPr>
        <w:t>visualizaron</w:t>
      </w:r>
      <w:r>
        <w:rPr>
          <w:spacing w:val="-11"/>
          <w:sz w:val="24"/>
        </w:rPr>
        <w:t xml:space="preserve"> </w:t>
      </w:r>
      <w:r>
        <w:rPr>
          <w:sz w:val="24"/>
        </w:rPr>
        <w:t>el</w:t>
      </w:r>
      <w:r>
        <w:rPr>
          <w:spacing w:val="-11"/>
          <w:sz w:val="24"/>
        </w:rPr>
        <w:t xml:space="preserve"> </w:t>
      </w:r>
      <w:r>
        <w:rPr>
          <w:sz w:val="24"/>
        </w:rPr>
        <w:t>torneo</w:t>
      </w:r>
      <w:r>
        <w:rPr>
          <w:spacing w:val="-11"/>
          <w:sz w:val="24"/>
        </w:rPr>
        <w:t xml:space="preserve"> </w:t>
      </w:r>
      <w:r>
        <w:rPr>
          <w:sz w:val="24"/>
        </w:rPr>
        <w:t>por</w:t>
      </w:r>
      <w:r>
        <w:rPr>
          <w:spacing w:val="-11"/>
          <w:sz w:val="24"/>
        </w:rPr>
        <w:t xml:space="preserve"> </w:t>
      </w:r>
      <w:r>
        <w:rPr>
          <w:sz w:val="24"/>
        </w:rPr>
        <w:t>medios</w:t>
      </w:r>
      <w:r>
        <w:rPr>
          <w:spacing w:val="-11"/>
          <w:sz w:val="24"/>
        </w:rPr>
        <w:t xml:space="preserve"> </w:t>
      </w:r>
      <w:r>
        <w:rPr>
          <w:sz w:val="24"/>
        </w:rPr>
        <w:t>temáticos,</w:t>
      </w:r>
      <w:r>
        <w:rPr>
          <w:spacing w:val="-11"/>
          <w:sz w:val="24"/>
        </w:rPr>
        <w:t xml:space="preserve"> </w:t>
      </w:r>
      <w:r>
        <w:rPr>
          <w:sz w:val="24"/>
        </w:rPr>
        <w:t>durante</w:t>
      </w:r>
      <w:r>
        <w:rPr>
          <w:spacing w:val="-11"/>
          <w:sz w:val="24"/>
        </w:rPr>
        <w:t xml:space="preserve"> </w:t>
      </w:r>
      <w:r>
        <w:rPr>
          <w:sz w:val="24"/>
        </w:rPr>
        <w:t>los</w:t>
      </w:r>
    </w:p>
    <w:p w:rsidR="0042717F" w:rsidRDefault="0027117D">
      <w:pPr>
        <w:pStyle w:val="Textoindependiente"/>
        <w:spacing w:before="7"/>
        <w:rPr>
          <w:sz w:val="22"/>
        </w:rPr>
      </w:pPr>
      <w:r>
        <w:pict>
          <v:rect id="docshape2" o:spid="_x0000_s1027" style="position:absolute;margin-left:84.95pt;margin-top:14.2pt;width:2in;height:.7pt;z-index:-15728128;mso-wrap-distance-left:0;mso-wrap-distance-right:0;mso-position-horizontal-relative:page" fillcolor="black" stroked="f">
            <w10:wrap type="topAndBottom" anchorx="page"/>
          </v:rect>
        </w:pict>
      </w:r>
    </w:p>
    <w:p w:rsidR="0042717F" w:rsidRDefault="0027117D">
      <w:pPr>
        <w:spacing w:before="121"/>
        <w:ind w:left="299" w:right="100"/>
        <w:jc w:val="both"/>
        <w:rPr>
          <w:sz w:val="19"/>
        </w:rPr>
      </w:pPr>
      <w:r>
        <w:rPr>
          <w:rFonts w:ascii="Calibri" w:hAnsi="Calibri"/>
          <w:sz w:val="19"/>
          <w:vertAlign w:val="superscript"/>
        </w:rPr>
        <w:t>1</w:t>
      </w:r>
      <w:r>
        <w:rPr>
          <w:rFonts w:ascii="Calibri" w:hAnsi="Calibri"/>
          <w:sz w:val="19"/>
        </w:rPr>
        <w:t xml:space="preserve"> </w:t>
      </w:r>
      <w:r>
        <w:rPr>
          <w:sz w:val="19"/>
        </w:rPr>
        <w:t xml:space="preserve">“La total vigencia del mundial de rally”. Disponible en: https://motorsports.com.uy/2023/01/la-total-vigencia-del- </w:t>
      </w:r>
      <w:r>
        <w:rPr>
          <w:spacing w:val="-2"/>
          <w:sz w:val="19"/>
        </w:rPr>
        <w:t>mundial-de-rally.html</w:t>
      </w:r>
    </w:p>
    <w:p w:rsidR="0042717F" w:rsidRDefault="0027117D">
      <w:pPr>
        <w:spacing w:before="8" w:line="237" w:lineRule="auto"/>
        <w:ind w:left="299" w:right="100"/>
        <w:jc w:val="both"/>
        <w:rPr>
          <w:sz w:val="19"/>
        </w:rPr>
      </w:pPr>
      <w:r>
        <w:rPr>
          <w:rFonts w:ascii="Calibri" w:hAnsi="Calibri"/>
          <w:sz w:val="20"/>
          <w:vertAlign w:val="superscript"/>
        </w:rPr>
        <w:t>2</w:t>
      </w:r>
      <w:r>
        <w:rPr>
          <w:rFonts w:ascii="Calibri" w:hAnsi="Calibri"/>
          <w:sz w:val="20"/>
        </w:rPr>
        <w:t xml:space="preserve"> </w:t>
      </w:r>
      <w:r>
        <w:rPr>
          <w:sz w:val="20"/>
        </w:rPr>
        <w:t>“</w:t>
      </w:r>
      <w:r>
        <w:rPr>
          <w:sz w:val="19"/>
        </w:rPr>
        <w:t>WRC se expande por Bío Bío: las otras dos comunas que recibirán el Mundial de Rally por primera vez”. Disponible</w:t>
      </w:r>
      <w:r>
        <w:rPr>
          <w:spacing w:val="-12"/>
          <w:sz w:val="19"/>
        </w:rPr>
        <w:t xml:space="preserve"> </w:t>
      </w:r>
      <w:r>
        <w:rPr>
          <w:sz w:val="19"/>
        </w:rPr>
        <w:t>en:</w:t>
      </w:r>
      <w:r>
        <w:rPr>
          <w:spacing w:val="-12"/>
          <w:sz w:val="19"/>
        </w:rPr>
        <w:t xml:space="preserve"> </w:t>
      </w:r>
      <w:r>
        <w:rPr>
          <w:sz w:val="19"/>
        </w:rPr>
        <w:t>https://</w:t>
      </w:r>
      <w:hyperlink r:id="rId6">
        <w:r>
          <w:rPr>
            <w:sz w:val="19"/>
          </w:rPr>
          <w:t>www.biobiochile</w:t>
        </w:r>
        <w:r>
          <w:rPr>
            <w:sz w:val="19"/>
          </w:rPr>
          <w:t>.cl/noticias/deportes/motor/2023/04/28/wrc-chile-anuncian-nuevas-ciudades-</w:t>
        </w:r>
      </w:hyperlink>
      <w:r>
        <w:rPr>
          <w:sz w:val="19"/>
        </w:rPr>
        <w:t xml:space="preserve"> </w:t>
      </w:r>
      <w:r>
        <w:rPr>
          <w:spacing w:val="-2"/>
          <w:sz w:val="19"/>
        </w:rPr>
        <w:t>para-mundial-de-rally.shtml</w:t>
      </w:r>
    </w:p>
    <w:p w:rsidR="0042717F" w:rsidRDefault="0042717F">
      <w:pPr>
        <w:spacing w:line="237" w:lineRule="auto"/>
        <w:jc w:val="both"/>
        <w:rPr>
          <w:sz w:val="19"/>
        </w:rPr>
        <w:sectPr w:rsidR="0042717F">
          <w:type w:val="continuous"/>
          <w:pgSz w:w="12240" w:h="15840"/>
          <w:pgMar w:top="1020" w:right="1600" w:bottom="280" w:left="1400" w:header="720" w:footer="720" w:gutter="0"/>
          <w:cols w:space="720"/>
        </w:sectPr>
      </w:pPr>
    </w:p>
    <w:p w:rsidR="0042717F" w:rsidRDefault="0027117D">
      <w:pPr>
        <w:pStyle w:val="Textoindependiente"/>
        <w:spacing w:before="72"/>
        <w:ind w:left="299" w:right="100"/>
        <w:jc w:val="both"/>
      </w:pPr>
      <w:r>
        <w:lastRenderedPageBreak/>
        <w:t>cuatro días de competencia en el territorio nacional</w:t>
      </w:r>
      <w:r>
        <w:rPr>
          <w:vertAlign w:val="superscript"/>
        </w:rPr>
        <w:t>3</w:t>
      </w:r>
      <w:r>
        <w:t>. Además, se contó con la participación de</w:t>
      </w:r>
      <w:r>
        <w:rPr>
          <w:spacing w:val="-2"/>
        </w:rPr>
        <w:t xml:space="preserve"> </w:t>
      </w:r>
      <w:r>
        <w:t>59</w:t>
      </w:r>
      <w:r>
        <w:rPr>
          <w:spacing w:val="-2"/>
        </w:rPr>
        <w:t xml:space="preserve"> </w:t>
      </w:r>
      <w:r>
        <w:t>pilotos</w:t>
      </w:r>
      <w:r>
        <w:rPr>
          <w:spacing w:val="-2"/>
        </w:rPr>
        <w:t xml:space="preserve"> </w:t>
      </w:r>
      <w:r>
        <w:t>y</w:t>
      </w:r>
      <w:r>
        <w:rPr>
          <w:spacing w:val="-2"/>
        </w:rPr>
        <w:t xml:space="preserve"> </w:t>
      </w:r>
      <w:r>
        <w:t>el</w:t>
      </w:r>
      <w:r>
        <w:rPr>
          <w:spacing w:val="-2"/>
        </w:rPr>
        <w:t xml:space="preserve"> </w:t>
      </w:r>
      <w:r>
        <w:t>certamen</w:t>
      </w:r>
      <w:r>
        <w:rPr>
          <w:spacing w:val="-2"/>
        </w:rPr>
        <w:t xml:space="preserve"> </w:t>
      </w:r>
      <w:r>
        <w:t>pasó</w:t>
      </w:r>
      <w:r>
        <w:rPr>
          <w:spacing w:val="-2"/>
        </w:rPr>
        <w:t xml:space="preserve"> </w:t>
      </w:r>
      <w:r>
        <w:t>por</w:t>
      </w:r>
      <w:r>
        <w:rPr>
          <w:spacing w:val="-2"/>
        </w:rPr>
        <w:t xml:space="preserve"> </w:t>
      </w:r>
      <w:r>
        <w:t>11</w:t>
      </w:r>
      <w:r>
        <w:rPr>
          <w:spacing w:val="-2"/>
        </w:rPr>
        <w:t xml:space="preserve"> </w:t>
      </w:r>
      <w:r>
        <w:t>comunas:</w:t>
      </w:r>
      <w:r>
        <w:rPr>
          <w:spacing w:val="-2"/>
        </w:rPr>
        <w:t xml:space="preserve"> </w:t>
      </w:r>
      <w:r>
        <w:t>Concepción,</w:t>
      </w:r>
      <w:r>
        <w:rPr>
          <w:spacing w:val="-2"/>
        </w:rPr>
        <w:t xml:space="preserve"> </w:t>
      </w:r>
      <w:r>
        <w:t>Talcahuano,</w:t>
      </w:r>
      <w:r>
        <w:rPr>
          <w:spacing w:val="-2"/>
        </w:rPr>
        <w:t xml:space="preserve"> </w:t>
      </w:r>
      <w:r>
        <w:t>San</w:t>
      </w:r>
      <w:r>
        <w:rPr>
          <w:spacing w:val="-2"/>
        </w:rPr>
        <w:t xml:space="preserve"> </w:t>
      </w:r>
      <w:r>
        <w:t>Pedro</w:t>
      </w:r>
      <w:r>
        <w:rPr>
          <w:spacing w:val="-2"/>
        </w:rPr>
        <w:t xml:space="preserve"> </w:t>
      </w:r>
      <w:r>
        <w:t>de</w:t>
      </w:r>
      <w:r>
        <w:rPr>
          <w:spacing w:val="-2"/>
        </w:rPr>
        <w:t xml:space="preserve"> </w:t>
      </w:r>
      <w:r>
        <w:t>la Paz, Coronel, Lota, Arauco, Curanilahue, Santa Juana, Santa Juana, Hualqui, Yumbel y Florida</w:t>
      </w:r>
      <w:r>
        <w:rPr>
          <w:vertAlign w:val="superscript"/>
        </w:rPr>
        <w:t>4</w:t>
      </w:r>
      <w:r>
        <w:t>.</w:t>
      </w:r>
      <w:r>
        <w:rPr>
          <w:spacing w:val="-1"/>
        </w:rPr>
        <w:t xml:space="preserve"> </w:t>
      </w:r>
      <w:r>
        <w:t>Estas</w:t>
      </w:r>
      <w:r>
        <w:rPr>
          <w:spacing w:val="-1"/>
        </w:rPr>
        <w:t xml:space="preserve"> </w:t>
      </w:r>
      <w:r>
        <w:t>cifras</w:t>
      </w:r>
      <w:r>
        <w:rPr>
          <w:spacing w:val="-1"/>
        </w:rPr>
        <w:t xml:space="preserve"> </w:t>
      </w:r>
      <w:r>
        <w:t>muestran</w:t>
      </w:r>
      <w:r>
        <w:rPr>
          <w:spacing w:val="-1"/>
        </w:rPr>
        <w:t xml:space="preserve"> </w:t>
      </w:r>
      <w:r>
        <w:t>el</w:t>
      </w:r>
      <w:r>
        <w:rPr>
          <w:spacing w:val="-1"/>
        </w:rPr>
        <w:t xml:space="preserve"> </w:t>
      </w:r>
      <w:r>
        <w:t>gran</w:t>
      </w:r>
      <w:r>
        <w:rPr>
          <w:spacing w:val="-1"/>
        </w:rPr>
        <w:t xml:space="preserve"> </w:t>
      </w:r>
      <w:r>
        <w:t>interés</w:t>
      </w:r>
      <w:r>
        <w:rPr>
          <w:spacing w:val="-1"/>
        </w:rPr>
        <w:t xml:space="preserve"> </w:t>
      </w:r>
      <w:r>
        <w:t>social</w:t>
      </w:r>
      <w:r>
        <w:rPr>
          <w:spacing w:val="-1"/>
        </w:rPr>
        <w:t xml:space="preserve"> </w:t>
      </w:r>
      <w:r>
        <w:t>por</w:t>
      </w:r>
      <w:r>
        <w:rPr>
          <w:spacing w:val="-1"/>
        </w:rPr>
        <w:t xml:space="preserve"> </w:t>
      </w:r>
      <w:r>
        <w:t>este</w:t>
      </w:r>
      <w:r>
        <w:rPr>
          <w:spacing w:val="-1"/>
        </w:rPr>
        <w:t xml:space="preserve"> </w:t>
      </w:r>
      <w:r>
        <w:t>apasionante</w:t>
      </w:r>
      <w:r>
        <w:rPr>
          <w:spacing w:val="-2"/>
        </w:rPr>
        <w:t xml:space="preserve"> </w:t>
      </w:r>
      <w:r>
        <w:t>deporte</w:t>
      </w:r>
      <w:r>
        <w:rPr>
          <w:spacing w:val="-1"/>
        </w:rPr>
        <w:t xml:space="preserve"> </w:t>
      </w:r>
      <w:r>
        <w:t>en</w:t>
      </w:r>
      <w:r>
        <w:rPr>
          <w:spacing w:val="-1"/>
        </w:rPr>
        <w:t xml:space="preserve"> </w:t>
      </w:r>
      <w:r>
        <w:t>nuestro país</w:t>
      </w:r>
      <w:r>
        <w:rPr>
          <w:spacing w:val="-9"/>
        </w:rPr>
        <w:t xml:space="preserve"> </w:t>
      </w:r>
      <w:r>
        <w:t>y</w:t>
      </w:r>
      <w:r>
        <w:rPr>
          <w:spacing w:val="-9"/>
        </w:rPr>
        <w:t xml:space="preserve"> </w:t>
      </w:r>
      <w:r>
        <w:t>el</w:t>
      </w:r>
      <w:r>
        <w:rPr>
          <w:spacing w:val="-10"/>
        </w:rPr>
        <w:t xml:space="preserve"> </w:t>
      </w:r>
      <w:r>
        <w:t>gran</w:t>
      </w:r>
      <w:r>
        <w:rPr>
          <w:spacing w:val="-9"/>
        </w:rPr>
        <w:t xml:space="preserve"> </w:t>
      </w:r>
      <w:r>
        <w:t>desarrollo</w:t>
      </w:r>
      <w:r>
        <w:rPr>
          <w:spacing w:val="-9"/>
        </w:rPr>
        <w:t xml:space="preserve"> </w:t>
      </w:r>
      <w:r>
        <w:t>que</w:t>
      </w:r>
      <w:r>
        <w:rPr>
          <w:spacing w:val="-10"/>
        </w:rPr>
        <w:t xml:space="preserve"> </w:t>
      </w:r>
      <w:r>
        <w:t>ha</w:t>
      </w:r>
      <w:r>
        <w:rPr>
          <w:spacing w:val="-10"/>
        </w:rPr>
        <w:t xml:space="preserve"> </w:t>
      </w:r>
      <w:r>
        <w:t>experimentado</w:t>
      </w:r>
      <w:r>
        <w:rPr>
          <w:spacing w:val="-9"/>
        </w:rPr>
        <w:t xml:space="preserve"> </w:t>
      </w:r>
      <w:r>
        <w:t>con</w:t>
      </w:r>
      <w:r>
        <w:rPr>
          <w:spacing w:val="-9"/>
        </w:rPr>
        <w:t xml:space="preserve"> </w:t>
      </w:r>
      <w:r>
        <w:t>el</w:t>
      </w:r>
      <w:r>
        <w:rPr>
          <w:spacing w:val="-10"/>
        </w:rPr>
        <w:t xml:space="preserve"> </w:t>
      </w:r>
      <w:r>
        <w:t>paso</w:t>
      </w:r>
      <w:r>
        <w:rPr>
          <w:spacing w:val="-9"/>
        </w:rPr>
        <w:t xml:space="preserve"> </w:t>
      </w:r>
      <w:r>
        <w:t>de</w:t>
      </w:r>
      <w:r>
        <w:rPr>
          <w:spacing w:val="-10"/>
        </w:rPr>
        <w:t xml:space="preserve"> </w:t>
      </w:r>
      <w:r>
        <w:t>los</w:t>
      </w:r>
      <w:r>
        <w:rPr>
          <w:spacing w:val="-9"/>
        </w:rPr>
        <w:t xml:space="preserve"> </w:t>
      </w:r>
      <w:r>
        <w:t>años,</w:t>
      </w:r>
      <w:r>
        <w:rPr>
          <w:spacing w:val="-9"/>
        </w:rPr>
        <w:t xml:space="preserve"> </w:t>
      </w:r>
      <w:r>
        <w:t>junto</w:t>
      </w:r>
      <w:r>
        <w:rPr>
          <w:spacing w:val="-9"/>
        </w:rPr>
        <w:t xml:space="preserve"> </w:t>
      </w:r>
      <w:r>
        <w:t>con</w:t>
      </w:r>
      <w:r>
        <w:rPr>
          <w:spacing w:val="-9"/>
        </w:rPr>
        <w:t xml:space="preserve"> </w:t>
      </w:r>
      <w:r>
        <w:t>la</w:t>
      </w:r>
      <w:r>
        <w:rPr>
          <w:spacing w:val="-10"/>
        </w:rPr>
        <w:t xml:space="preserve"> </w:t>
      </w:r>
      <w:r>
        <w:t>aparición de importantes exponentes, quienes han logrado representar con éxito a Chile en diferentes torneos, como el gran piloto Carlo de Gavardo.</w:t>
      </w:r>
    </w:p>
    <w:p w:rsidR="0042717F" w:rsidRDefault="0042717F">
      <w:pPr>
        <w:pStyle w:val="Textoindependiente"/>
      </w:pPr>
    </w:p>
    <w:p w:rsidR="0042717F" w:rsidRDefault="0027117D">
      <w:pPr>
        <w:pStyle w:val="Prrafodelista"/>
        <w:numPr>
          <w:ilvl w:val="0"/>
          <w:numId w:val="1"/>
        </w:numPr>
        <w:tabs>
          <w:tab w:val="left" w:pos="1324"/>
        </w:tabs>
        <w:spacing w:before="1"/>
        <w:ind w:firstLine="709"/>
        <w:jc w:val="both"/>
        <w:rPr>
          <w:sz w:val="24"/>
        </w:rPr>
      </w:pPr>
      <w:r>
        <w:rPr>
          <w:sz w:val="24"/>
        </w:rPr>
        <w:t xml:space="preserve">El aporte del rally a la cultura del </w:t>
      </w:r>
      <w:r>
        <w:rPr>
          <w:sz w:val="24"/>
        </w:rPr>
        <w:t>país constituye un elemento digno de reconocimiento, por cuanto congrega -en cada convocatoria- a miles de seguidores y aficionados.</w:t>
      </w:r>
      <w:r>
        <w:rPr>
          <w:spacing w:val="-2"/>
          <w:sz w:val="24"/>
        </w:rPr>
        <w:t xml:space="preserve"> </w:t>
      </w:r>
      <w:r>
        <w:rPr>
          <w:sz w:val="24"/>
        </w:rPr>
        <w:t>Tal</w:t>
      </w:r>
      <w:r>
        <w:rPr>
          <w:spacing w:val="-2"/>
          <w:sz w:val="24"/>
        </w:rPr>
        <w:t xml:space="preserve"> </w:t>
      </w:r>
      <w:r>
        <w:rPr>
          <w:sz w:val="24"/>
        </w:rPr>
        <w:t>es</w:t>
      </w:r>
      <w:r>
        <w:rPr>
          <w:spacing w:val="-2"/>
          <w:sz w:val="24"/>
        </w:rPr>
        <w:t xml:space="preserve"> </w:t>
      </w:r>
      <w:r>
        <w:rPr>
          <w:sz w:val="24"/>
        </w:rPr>
        <w:t>su</w:t>
      </w:r>
      <w:r>
        <w:rPr>
          <w:spacing w:val="-2"/>
          <w:sz w:val="24"/>
        </w:rPr>
        <w:t xml:space="preserve"> </w:t>
      </w:r>
      <w:r>
        <w:rPr>
          <w:sz w:val="24"/>
        </w:rPr>
        <w:t>contribución,</w:t>
      </w:r>
      <w:r>
        <w:rPr>
          <w:spacing w:val="-2"/>
          <w:sz w:val="24"/>
        </w:rPr>
        <w:t xml:space="preserve"> </w:t>
      </w:r>
      <w:r>
        <w:rPr>
          <w:sz w:val="24"/>
        </w:rPr>
        <w:t>que</w:t>
      </w:r>
      <w:r>
        <w:rPr>
          <w:spacing w:val="-2"/>
          <w:sz w:val="24"/>
        </w:rPr>
        <w:t xml:space="preserve"> </w:t>
      </w:r>
      <w:r>
        <w:rPr>
          <w:sz w:val="24"/>
        </w:rPr>
        <w:t>actualmente</w:t>
      </w:r>
      <w:r>
        <w:rPr>
          <w:spacing w:val="-2"/>
          <w:sz w:val="24"/>
        </w:rPr>
        <w:t xml:space="preserve"> </w:t>
      </w:r>
      <w:r>
        <w:rPr>
          <w:sz w:val="24"/>
        </w:rPr>
        <w:t>se</w:t>
      </w:r>
      <w:r>
        <w:rPr>
          <w:spacing w:val="-2"/>
          <w:sz w:val="24"/>
        </w:rPr>
        <w:t xml:space="preserve"> </w:t>
      </w:r>
      <w:r>
        <w:rPr>
          <w:sz w:val="24"/>
        </w:rPr>
        <w:t>está</w:t>
      </w:r>
      <w:r>
        <w:rPr>
          <w:spacing w:val="-2"/>
          <w:sz w:val="24"/>
        </w:rPr>
        <w:t xml:space="preserve"> </w:t>
      </w:r>
      <w:r>
        <w:rPr>
          <w:sz w:val="24"/>
        </w:rPr>
        <w:t>promoviendo</w:t>
      </w:r>
      <w:r>
        <w:rPr>
          <w:spacing w:val="-2"/>
          <w:sz w:val="24"/>
        </w:rPr>
        <w:t xml:space="preserve"> </w:t>
      </w:r>
      <w:r>
        <w:rPr>
          <w:sz w:val="24"/>
        </w:rPr>
        <w:t>la</w:t>
      </w:r>
      <w:r>
        <w:rPr>
          <w:spacing w:val="-2"/>
          <w:sz w:val="24"/>
        </w:rPr>
        <w:t xml:space="preserve"> </w:t>
      </w:r>
      <w:r>
        <w:rPr>
          <w:sz w:val="24"/>
        </w:rPr>
        <w:t>declaración</w:t>
      </w:r>
      <w:r>
        <w:rPr>
          <w:spacing w:val="-2"/>
          <w:sz w:val="24"/>
        </w:rPr>
        <w:t xml:space="preserve"> </w:t>
      </w:r>
      <w:r>
        <w:rPr>
          <w:sz w:val="24"/>
        </w:rPr>
        <w:t>del Día Nacional del Rally Chileno, por parte de</w:t>
      </w:r>
      <w:r>
        <w:rPr>
          <w:sz w:val="24"/>
        </w:rPr>
        <w:t xml:space="preserve"> diferentes agrupaciones y medios de comunicación, entre ellos, la Revista Mundo Rally, la Federación Chilena de Motociclismo y la Federación Chilena de Automovilismo, estas dos últimas reconocidas por el Instituto Nacional de Deportes y adheridas al Comit</w:t>
      </w:r>
      <w:r>
        <w:rPr>
          <w:sz w:val="24"/>
        </w:rPr>
        <w:t>é Olímpico de Chile. En tal contexto, se ha propuesto que la conmemoración se realice el día del natalicio de uno de los máximos referentes del rally, Carlo De Gavardo, cuyo legado ha sido una fuente de inspiración para muchos deportistas y ha situado a Ch</w:t>
      </w:r>
      <w:r>
        <w:rPr>
          <w:sz w:val="24"/>
        </w:rPr>
        <w:t>ile en un lugar destacado dentro de esta disciplina.</w:t>
      </w:r>
    </w:p>
    <w:p w:rsidR="0042717F" w:rsidRDefault="0042717F">
      <w:pPr>
        <w:pStyle w:val="Textoindependiente"/>
        <w:spacing w:before="2"/>
      </w:pPr>
    </w:p>
    <w:p w:rsidR="0042717F" w:rsidRDefault="0027117D">
      <w:pPr>
        <w:pStyle w:val="Prrafodelista"/>
        <w:numPr>
          <w:ilvl w:val="0"/>
          <w:numId w:val="1"/>
        </w:numPr>
        <w:tabs>
          <w:tab w:val="left" w:pos="1243"/>
        </w:tabs>
        <w:ind w:firstLine="709"/>
        <w:jc w:val="both"/>
        <w:rPr>
          <w:sz w:val="24"/>
        </w:rPr>
      </w:pPr>
      <w:r>
        <w:rPr>
          <w:sz w:val="24"/>
        </w:rPr>
        <w:t>Carlo</w:t>
      </w:r>
      <w:r>
        <w:rPr>
          <w:spacing w:val="-9"/>
          <w:sz w:val="24"/>
        </w:rPr>
        <w:t xml:space="preserve"> </w:t>
      </w:r>
      <w:r>
        <w:rPr>
          <w:sz w:val="24"/>
        </w:rPr>
        <w:t>Alberto</w:t>
      </w:r>
      <w:r>
        <w:rPr>
          <w:spacing w:val="-9"/>
          <w:sz w:val="24"/>
        </w:rPr>
        <w:t xml:space="preserve"> </w:t>
      </w:r>
      <w:r>
        <w:rPr>
          <w:sz w:val="24"/>
        </w:rPr>
        <w:t>de</w:t>
      </w:r>
      <w:r>
        <w:rPr>
          <w:spacing w:val="-10"/>
          <w:sz w:val="24"/>
        </w:rPr>
        <w:t xml:space="preserve"> </w:t>
      </w:r>
      <w:r>
        <w:rPr>
          <w:sz w:val="24"/>
        </w:rPr>
        <w:t>Gavardo</w:t>
      </w:r>
      <w:r>
        <w:rPr>
          <w:spacing w:val="-9"/>
          <w:sz w:val="24"/>
        </w:rPr>
        <w:t xml:space="preserve"> </w:t>
      </w:r>
      <w:r>
        <w:rPr>
          <w:sz w:val="24"/>
        </w:rPr>
        <w:t>Prohens</w:t>
      </w:r>
      <w:r>
        <w:rPr>
          <w:spacing w:val="-9"/>
          <w:sz w:val="24"/>
        </w:rPr>
        <w:t xml:space="preserve"> </w:t>
      </w:r>
      <w:r>
        <w:rPr>
          <w:sz w:val="24"/>
        </w:rPr>
        <w:t>nació</w:t>
      </w:r>
      <w:r>
        <w:rPr>
          <w:spacing w:val="-9"/>
          <w:sz w:val="24"/>
        </w:rPr>
        <w:t xml:space="preserve"> </w:t>
      </w:r>
      <w:r>
        <w:rPr>
          <w:sz w:val="24"/>
        </w:rPr>
        <w:t>el</w:t>
      </w:r>
      <w:r>
        <w:rPr>
          <w:spacing w:val="-9"/>
          <w:sz w:val="24"/>
        </w:rPr>
        <w:t xml:space="preserve"> </w:t>
      </w:r>
      <w:r>
        <w:rPr>
          <w:sz w:val="24"/>
        </w:rPr>
        <w:t>14</w:t>
      </w:r>
      <w:r>
        <w:rPr>
          <w:spacing w:val="-9"/>
          <w:sz w:val="24"/>
        </w:rPr>
        <w:t xml:space="preserve"> </w:t>
      </w:r>
      <w:r>
        <w:rPr>
          <w:sz w:val="24"/>
        </w:rPr>
        <w:t>de</w:t>
      </w:r>
      <w:r>
        <w:rPr>
          <w:spacing w:val="-10"/>
          <w:sz w:val="24"/>
        </w:rPr>
        <w:t xml:space="preserve"> </w:t>
      </w:r>
      <w:r>
        <w:rPr>
          <w:sz w:val="24"/>
        </w:rPr>
        <w:t>julio</w:t>
      </w:r>
      <w:r>
        <w:rPr>
          <w:spacing w:val="-9"/>
          <w:sz w:val="24"/>
        </w:rPr>
        <w:t xml:space="preserve"> </w:t>
      </w:r>
      <w:r>
        <w:rPr>
          <w:sz w:val="24"/>
        </w:rPr>
        <w:t>de</w:t>
      </w:r>
      <w:r>
        <w:rPr>
          <w:spacing w:val="-10"/>
          <w:sz w:val="24"/>
        </w:rPr>
        <w:t xml:space="preserve"> </w:t>
      </w:r>
      <w:r>
        <w:rPr>
          <w:sz w:val="24"/>
        </w:rPr>
        <w:t>1969,</w:t>
      </w:r>
      <w:r>
        <w:rPr>
          <w:spacing w:val="-9"/>
          <w:sz w:val="24"/>
        </w:rPr>
        <w:t xml:space="preserve"> </w:t>
      </w:r>
      <w:r>
        <w:rPr>
          <w:sz w:val="24"/>
        </w:rPr>
        <w:t>en</w:t>
      </w:r>
      <w:r>
        <w:rPr>
          <w:spacing w:val="-9"/>
          <w:sz w:val="24"/>
        </w:rPr>
        <w:t xml:space="preserve"> </w:t>
      </w:r>
      <w:r>
        <w:rPr>
          <w:sz w:val="24"/>
        </w:rPr>
        <w:t>el</w:t>
      </w:r>
      <w:r>
        <w:rPr>
          <w:spacing w:val="-9"/>
          <w:sz w:val="24"/>
        </w:rPr>
        <w:t xml:space="preserve"> </w:t>
      </w:r>
      <w:r>
        <w:rPr>
          <w:sz w:val="24"/>
        </w:rPr>
        <w:t>poblado</w:t>
      </w:r>
      <w:r>
        <w:rPr>
          <w:spacing w:val="-9"/>
          <w:sz w:val="24"/>
        </w:rPr>
        <w:t xml:space="preserve"> </w:t>
      </w:r>
      <w:r>
        <w:rPr>
          <w:sz w:val="24"/>
        </w:rPr>
        <w:t>rural de Huelquén, de la comuna de Paine. Durante su carrera, consiguió importantes e inolvidables</w:t>
      </w:r>
      <w:r>
        <w:rPr>
          <w:spacing w:val="-7"/>
          <w:sz w:val="24"/>
        </w:rPr>
        <w:t xml:space="preserve"> </w:t>
      </w:r>
      <w:r>
        <w:rPr>
          <w:sz w:val="24"/>
        </w:rPr>
        <w:t>logros,</w:t>
      </w:r>
      <w:r>
        <w:rPr>
          <w:spacing w:val="-7"/>
          <w:sz w:val="24"/>
        </w:rPr>
        <w:t xml:space="preserve"> </w:t>
      </w:r>
      <w:r>
        <w:rPr>
          <w:sz w:val="24"/>
        </w:rPr>
        <w:t>hasta</w:t>
      </w:r>
      <w:r>
        <w:rPr>
          <w:spacing w:val="-7"/>
          <w:sz w:val="24"/>
        </w:rPr>
        <w:t xml:space="preserve"> </w:t>
      </w:r>
      <w:r>
        <w:rPr>
          <w:sz w:val="24"/>
        </w:rPr>
        <w:t>su</w:t>
      </w:r>
      <w:r>
        <w:rPr>
          <w:spacing w:val="-7"/>
          <w:sz w:val="24"/>
        </w:rPr>
        <w:t xml:space="preserve"> </w:t>
      </w:r>
      <w:r>
        <w:rPr>
          <w:sz w:val="24"/>
        </w:rPr>
        <w:t>fallecimiento</w:t>
      </w:r>
      <w:r>
        <w:rPr>
          <w:spacing w:val="-7"/>
          <w:sz w:val="24"/>
        </w:rPr>
        <w:t xml:space="preserve"> </w:t>
      </w:r>
      <w:r>
        <w:rPr>
          <w:sz w:val="24"/>
        </w:rPr>
        <w:t>en</w:t>
      </w:r>
      <w:r>
        <w:rPr>
          <w:spacing w:val="-7"/>
          <w:sz w:val="24"/>
        </w:rPr>
        <w:t xml:space="preserve"> </w:t>
      </w:r>
      <w:r>
        <w:rPr>
          <w:sz w:val="24"/>
        </w:rPr>
        <w:t>el</w:t>
      </w:r>
      <w:r>
        <w:rPr>
          <w:spacing w:val="-7"/>
          <w:sz w:val="24"/>
        </w:rPr>
        <w:t xml:space="preserve"> </w:t>
      </w:r>
      <w:r>
        <w:rPr>
          <w:sz w:val="24"/>
        </w:rPr>
        <w:t>año</w:t>
      </w:r>
      <w:r>
        <w:rPr>
          <w:spacing w:val="-7"/>
          <w:sz w:val="24"/>
        </w:rPr>
        <w:t xml:space="preserve"> </w:t>
      </w:r>
      <w:r>
        <w:rPr>
          <w:sz w:val="24"/>
        </w:rPr>
        <w:t>2015.</w:t>
      </w:r>
      <w:r>
        <w:rPr>
          <w:spacing w:val="-7"/>
          <w:sz w:val="24"/>
        </w:rPr>
        <w:t xml:space="preserve"> </w:t>
      </w:r>
      <w:r>
        <w:rPr>
          <w:sz w:val="24"/>
        </w:rPr>
        <w:t>A</w:t>
      </w:r>
      <w:r>
        <w:rPr>
          <w:spacing w:val="-7"/>
          <w:sz w:val="24"/>
        </w:rPr>
        <w:t xml:space="preserve"> </w:t>
      </w:r>
      <w:r>
        <w:rPr>
          <w:sz w:val="24"/>
        </w:rPr>
        <w:t>los</w:t>
      </w:r>
      <w:r>
        <w:rPr>
          <w:spacing w:val="-7"/>
          <w:sz w:val="24"/>
        </w:rPr>
        <w:t xml:space="preserve"> </w:t>
      </w:r>
      <w:r>
        <w:rPr>
          <w:sz w:val="24"/>
        </w:rPr>
        <w:t>17</w:t>
      </w:r>
      <w:r>
        <w:rPr>
          <w:spacing w:val="-7"/>
          <w:sz w:val="24"/>
        </w:rPr>
        <w:t xml:space="preserve"> </w:t>
      </w:r>
      <w:r>
        <w:rPr>
          <w:sz w:val="24"/>
        </w:rPr>
        <w:t>años,</w:t>
      </w:r>
      <w:r>
        <w:rPr>
          <w:spacing w:val="-7"/>
          <w:sz w:val="24"/>
        </w:rPr>
        <w:t xml:space="preserve"> </w:t>
      </w:r>
      <w:r>
        <w:rPr>
          <w:sz w:val="24"/>
        </w:rPr>
        <w:t>inició</w:t>
      </w:r>
      <w:r>
        <w:rPr>
          <w:spacing w:val="-7"/>
          <w:sz w:val="24"/>
        </w:rPr>
        <w:t xml:space="preserve"> </w:t>
      </w:r>
      <w:r>
        <w:rPr>
          <w:sz w:val="24"/>
        </w:rPr>
        <w:t>su</w:t>
      </w:r>
      <w:r>
        <w:rPr>
          <w:spacing w:val="-7"/>
          <w:sz w:val="24"/>
        </w:rPr>
        <w:t xml:space="preserve"> </w:t>
      </w:r>
      <w:r>
        <w:rPr>
          <w:sz w:val="24"/>
        </w:rPr>
        <w:t>carrera</w:t>
      </w:r>
      <w:r>
        <w:rPr>
          <w:spacing w:val="-7"/>
          <w:sz w:val="24"/>
        </w:rPr>
        <w:t xml:space="preserve"> </w:t>
      </w:r>
      <w:r>
        <w:rPr>
          <w:sz w:val="24"/>
        </w:rPr>
        <w:t>en el motociclismo nacional, ganando el título de Enduro en nueve oportunidad</w:t>
      </w:r>
      <w:r>
        <w:rPr>
          <w:sz w:val="24"/>
        </w:rPr>
        <w:t>es. En 1993, comenzó su participación en competencias de alcance internacional, debutando en el Campeonato</w:t>
      </w:r>
      <w:r>
        <w:rPr>
          <w:spacing w:val="-3"/>
          <w:sz w:val="24"/>
        </w:rPr>
        <w:t xml:space="preserve"> </w:t>
      </w:r>
      <w:r>
        <w:rPr>
          <w:sz w:val="24"/>
        </w:rPr>
        <w:t>del</w:t>
      </w:r>
      <w:r>
        <w:rPr>
          <w:spacing w:val="-3"/>
          <w:sz w:val="24"/>
        </w:rPr>
        <w:t xml:space="preserve"> </w:t>
      </w:r>
      <w:r>
        <w:rPr>
          <w:sz w:val="24"/>
        </w:rPr>
        <w:t>Mundo</w:t>
      </w:r>
      <w:r>
        <w:rPr>
          <w:spacing w:val="-3"/>
          <w:sz w:val="24"/>
        </w:rPr>
        <w:t xml:space="preserve"> </w:t>
      </w:r>
      <w:r>
        <w:rPr>
          <w:sz w:val="24"/>
        </w:rPr>
        <w:t>de</w:t>
      </w:r>
      <w:r>
        <w:rPr>
          <w:spacing w:val="-3"/>
          <w:sz w:val="24"/>
        </w:rPr>
        <w:t xml:space="preserve"> </w:t>
      </w:r>
      <w:r>
        <w:rPr>
          <w:sz w:val="24"/>
        </w:rPr>
        <w:t>Enduro</w:t>
      </w:r>
      <w:r>
        <w:rPr>
          <w:spacing w:val="-3"/>
          <w:sz w:val="24"/>
        </w:rPr>
        <w:t xml:space="preserve"> </w:t>
      </w:r>
      <w:r>
        <w:rPr>
          <w:sz w:val="24"/>
        </w:rPr>
        <w:t>en</w:t>
      </w:r>
      <w:r>
        <w:rPr>
          <w:spacing w:val="-3"/>
          <w:sz w:val="24"/>
        </w:rPr>
        <w:t xml:space="preserve"> </w:t>
      </w:r>
      <w:r>
        <w:rPr>
          <w:sz w:val="24"/>
        </w:rPr>
        <w:t>Tulsa,</w:t>
      </w:r>
      <w:r>
        <w:rPr>
          <w:spacing w:val="-3"/>
          <w:sz w:val="24"/>
        </w:rPr>
        <w:t xml:space="preserve"> </w:t>
      </w:r>
      <w:r>
        <w:rPr>
          <w:sz w:val="24"/>
        </w:rPr>
        <w:t>Oklahoma</w:t>
      </w:r>
      <w:r>
        <w:rPr>
          <w:spacing w:val="-3"/>
          <w:sz w:val="24"/>
        </w:rPr>
        <w:t xml:space="preserve"> </w:t>
      </w:r>
      <w:r>
        <w:rPr>
          <w:sz w:val="24"/>
        </w:rPr>
        <w:t>(EE.UU),</w:t>
      </w:r>
      <w:r>
        <w:rPr>
          <w:spacing w:val="-3"/>
          <w:sz w:val="24"/>
        </w:rPr>
        <w:t xml:space="preserve"> </w:t>
      </w:r>
      <w:r>
        <w:rPr>
          <w:sz w:val="24"/>
        </w:rPr>
        <w:t>donde</w:t>
      </w:r>
      <w:r>
        <w:rPr>
          <w:spacing w:val="-3"/>
          <w:sz w:val="24"/>
        </w:rPr>
        <w:t xml:space="preserve"> </w:t>
      </w:r>
      <w:r>
        <w:rPr>
          <w:sz w:val="24"/>
        </w:rPr>
        <w:t>obtuvo</w:t>
      </w:r>
      <w:r>
        <w:rPr>
          <w:spacing w:val="-3"/>
          <w:sz w:val="24"/>
        </w:rPr>
        <w:t xml:space="preserve"> </w:t>
      </w:r>
      <w:r>
        <w:rPr>
          <w:sz w:val="24"/>
        </w:rPr>
        <w:t>medalla</w:t>
      </w:r>
      <w:r>
        <w:rPr>
          <w:spacing w:val="-3"/>
          <w:sz w:val="24"/>
        </w:rPr>
        <w:t xml:space="preserve"> </w:t>
      </w:r>
      <w:r>
        <w:rPr>
          <w:sz w:val="24"/>
        </w:rPr>
        <w:t>de bronce.</w:t>
      </w:r>
      <w:r>
        <w:rPr>
          <w:spacing w:val="-6"/>
          <w:sz w:val="24"/>
        </w:rPr>
        <w:t xml:space="preserve"> </w:t>
      </w:r>
      <w:r>
        <w:rPr>
          <w:sz w:val="24"/>
        </w:rPr>
        <w:t>En</w:t>
      </w:r>
      <w:r>
        <w:rPr>
          <w:spacing w:val="-6"/>
          <w:sz w:val="24"/>
        </w:rPr>
        <w:t xml:space="preserve"> </w:t>
      </w:r>
      <w:r>
        <w:rPr>
          <w:sz w:val="24"/>
        </w:rPr>
        <w:t>1996,</w:t>
      </w:r>
      <w:r>
        <w:rPr>
          <w:spacing w:val="-6"/>
          <w:sz w:val="24"/>
        </w:rPr>
        <w:t xml:space="preserve"> </w:t>
      </w:r>
      <w:r>
        <w:rPr>
          <w:sz w:val="24"/>
        </w:rPr>
        <w:t>participó</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Rally</w:t>
      </w:r>
      <w:r>
        <w:rPr>
          <w:spacing w:val="-6"/>
          <w:sz w:val="24"/>
        </w:rPr>
        <w:t xml:space="preserve"> </w:t>
      </w:r>
      <w:r>
        <w:rPr>
          <w:sz w:val="24"/>
        </w:rPr>
        <w:t>Dakar</w:t>
      </w:r>
      <w:r>
        <w:rPr>
          <w:spacing w:val="-6"/>
          <w:sz w:val="24"/>
        </w:rPr>
        <w:t xml:space="preserve"> </w:t>
      </w:r>
      <w:r>
        <w:rPr>
          <w:sz w:val="24"/>
        </w:rPr>
        <w:t>y</w:t>
      </w:r>
      <w:r>
        <w:rPr>
          <w:spacing w:val="-6"/>
          <w:sz w:val="24"/>
        </w:rPr>
        <w:t xml:space="preserve"> </w:t>
      </w:r>
      <w:r>
        <w:rPr>
          <w:sz w:val="24"/>
        </w:rPr>
        <w:t>se</w:t>
      </w:r>
      <w:r>
        <w:rPr>
          <w:spacing w:val="-6"/>
          <w:sz w:val="24"/>
        </w:rPr>
        <w:t xml:space="preserve"> </w:t>
      </w:r>
      <w:r>
        <w:rPr>
          <w:sz w:val="24"/>
        </w:rPr>
        <w:t>convirtió</w:t>
      </w:r>
      <w:r>
        <w:rPr>
          <w:spacing w:val="-6"/>
          <w:sz w:val="24"/>
        </w:rPr>
        <w:t xml:space="preserve"> </w:t>
      </w:r>
      <w:r>
        <w:rPr>
          <w:sz w:val="24"/>
        </w:rPr>
        <w:t>en</w:t>
      </w:r>
      <w:r>
        <w:rPr>
          <w:spacing w:val="-6"/>
          <w:sz w:val="24"/>
        </w:rPr>
        <w:t xml:space="preserve"> </w:t>
      </w:r>
      <w:r>
        <w:rPr>
          <w:sz w:val="24"/>
        </w:rPr>
        <w:t>el</w:t>
      </w:r>
      <w:r>
        <w:rPr>
          <w:spacing w:val="-6"/>
          <w:sz w:val="24"/>
        </w:rPr>
        <w:t xml:space="preserve"> </w:t>
      </w:r>
      <w:r>
        <w:rPr>
          <w:sz w:val="24"/>
        </w:rPr>
        <w:t>primer</w:t>
      </w:r>
      <w:r>
        <w:rPr>
          <w:spacing w:val="-6"/>
          <w:sz w:val="24"/>
        </w:rPr>
        <w:t xml:space="preserve"> </w:t>
      </w:r>
      <w:r>
        <w:rPr>
          <w:sz w:val="24"/>
        </w:rPr>
        <w:t>piloto</w:t>
      </w:r>
      <w:r>
        <w:rPr>
          <w:spacing w:val="-6"/>
          <w:sz w:val="24"/>
        </w:rPr>
        <w:t xml:space="preserve"> </w:t>
      </w:r>
      <w:r>
        <w:rPr>
          <w:sz w:val="24"/>
        </w:rPr>
        <w:t>chileno</w:t>
      </w:r>
      <w:r>
        <w:rPr>
          <w:spacing w:val="-6"/>
          <w:sz w:val="24"/>
        </w:rPr>
        <w:t xml:space="preserve"> </w:t>
      </w:r>
      <w:r>
        <w:rPr>
          <w:sz w:val="24"/>
        </w:rPr>
        <w:t>en</w:t>
      </w:r>
      <w:r>
        <w:rPr>
          <w:spacing w:val="-6"/>
          <w:sz w:val="24"/>
        </w:rPr>
        <w:t xml:space="preserve"> </w:t>
      </w:r>
      <w:r>
        <w:rPr>
          <w:sz w:val="24"/>
        </w:rPr>
        <w:t>ser parte de este campeonato y, posteriormente, en 2001, alcanzó el tercer lugar en el mismo torneo,</w:t>
      </w:r>
      <w:r>
        <w:rPr>
          <w:spacing w:val="-4"/>
          <w:sz w:val="24"/>
        </w:rPr>
        <w:t xml:space="preserve"> </w:t>
      </w:r>
      <w:r>
        <w:rPr>
          <w:sz w:val="24"/>
        </w:rPr>
        <w:t>siendo</w:t>
      </w:r>
      <w:r>
        <w:rPr>
          <w:spacing w:val="-4"/>
          <w:sz w:val="24"/>
        </w:rPr>
        <w:t xml:space="preserve"> </w:t>
      </w:r>
      <w:r>
        <w:rPr>
          <w:sz w:val="24"/>
        </w:rPr>
        <w:t>una</w:t>
      </w:r>
      <w:r>
        <w:rPr>
          <w:spacing w:val="-4"/>
          <w:sz w:val="24"/>
        </w:rPr>
        <w:t xml:space="preserve"> </w:t>
      </w:r>
      <w:r>
        <w:rPr>
          <w:sz w:val="24"/>
        </w:rPr>
        <w:t>de</w:t>
      </w:r>
      <w:r>
        <w:rPr>
          <w:spacing w:val="-4"/>
          <w:sz w:val="24"/>
        </w:rPr>
        <w:t xml:space="preserve"> </w:t>
      </w:r>
      <w:r>
        <w:rPr>
          <w:sz w:val="24"/>
        </w:rPr>
        <w:t>las</w:t>
      </w:r>
      <w:r>
        <w:rPr>
          <w:spacing w:val="-4"/>
          <w:sz w:val="24"/>
        </w:rPr>
        <w:t xml:space="preserve"> </w:t>
      </w:r>
      <w:r>
        <w:rPr>
          <w:sz w:val="24"/>
        </w:rPr>
        <w:t>hazañas</w:t>
      </w:r>
      <w:r>
        <w:rPr>
          <w:spacing w:val="-4"/>
          <w:sz w:val="24"/>
        </w:rPr>
        <w:t xml:space="preserve"> </w:t>
      </w:r>
      <w:r>
        <w:rPr>
          <w:sz w:val="24"/>
        </w:rPr>
        <w:t>más</w:t>
      </w:r>
      <w:r>
        <w:rPr>
          <w:spacing w:val="-4"/>
          <w:sz w:val="24"/>
        </w:rPr>
        <w:t xml:space="preserve"> </w:t>
      </w:r>
      <w:r>
        <w:rPr>
          <w:sz w:val="24"/>
        </w:rPr>
        <w:t>importantes</w:t>
      </w:r>
      <w:r>
        <w:rPr>
          <w:spacing w:val="-4"/>
          <w:sz w:val="24"/>
        </w:rPr>
        <w:t xml:space="preserve"> </w:t>
      </w:r>
      <w:r>
        <w:rPr>
          <w:sz w:val="24"/>
        </w:rPr>
        <w:t>de</w:t>
      </w:r>
      <w:r>
        <w:rPr>
          <w:spacing w:val="-4"/>
          <w:sz w:val="24"/>
        </w:rPr>
        <w:t xml:space="preserve"> </w:t>
      </w:r>
      <w:r>
        <w:rPr>
          <w:sz w:val="24"/>
        </w:rPr>
        <w:t>su</w:t>
      </w:r>
      <w:r>
        <w:rPr>
          <w:spacing w:val="-4"/>
          <w:sz w:val="24"/>
        </w:rPr>
        <w:t xml:space="preserve"> </w:t>
      </w:r>
      <w:r>
        <w:rPr>
          <w:sz w:val="24"/>
        </w:rPr>
        <w:t>carrera.</w:t>
      </w:r>
      <w:r>
        <w:rPr>
          <w:spacing w:val="-4"/>
          <w:sz w:val="24"/>
        </w:rPr>
        <w:t xml:space="preserve"> </w:t>
      </w:r>
      <w:r>
        <w:rPr>
          <w:sz w:val="24"/>
        </w:rPr>
        <w:t>Junto</w:t>
      </w:r>
      <w:r>
        <w:rPr>
          <w:spacing w:val="-4"/>
          <w:sz w:val="24"/>
        </w:rPr>
        <w:t xml:space="preserve"> </w:t>
      </w:r>
      <w:r>
        <w:rPr>
          <w:sz w:val="24"/>
        </w:rPr>
        <w:t>con</w:t>
      </w:r>
      <w:r>
        <w:rPr>
          <w:spacing w:val="-4"/>
          <w:sz w:val="24"/>
        </w:rPr>
        <w:t xml:space="preserve"> </w:t>
      </w:r>
      <w:r>
        <w:rPr>
          <w:sz w:val="24"/>
        </w:rPr>
        <w:t>lo</w:t>
      </w:r>
      <w:r>
        <w:rPr>
          <w:spacing w:val="-4"/>
          <w:sz w:val="24"/>
        </w:rPr>
        <w:t xml:space="preserve"> </w:t>
      </w:r>
      <w:r>
        <w:rPr>
          <w:sz w:val="24"/>
        </w:rPr>
        <w:t>anterior,</w:t>
      </w:r>
      <w:r>
        <w:rPr>
          <w:spacing w:val="-4"/>
          <w:sz w:val="24"/>
        </w:rPr>
        <w:t xml:space="preserve"> </w:t>
      </w:r>
      <w:r>
        <w:rPr>
          <w:sz w:val="24"/>
        </w:rPr>
        <w:t>logró posicionarse como Campeón del Rally de Emira</w:t>
      </w:r>
      <w:r>
        <w:rPr>
          <w:sz w:val="24"/>
        </w:rPr>
        <w:t>tos Árabes Unidos (2000), Campeón del Mundial de Rally Cross-Country de la FIM (2001), Campeón del Rally de España (2001) y Campeón del Mundial de Bajas 450cc de la FIM (2004 y 2005)</w:t>
      </w:r>
      <w:r>
        <w:rPr>
          <w:sz w:val="24"/>
          <w:vertAlign w:val="superscript"/>
        </w:rPr>
        <w:t>5</w:t>
      </w:r>
      <w:r>
        <w:rPr>
          <w:sz w:val="24"/>
        </w:rPr>
        <w:t>.</w:t>
      </w:r>
    </w:p>
    <w:p w:rsidR="0042717F" w:rsidRDefault="0042717F">
      <w:pPr>
        <w:pStyle w:val="Textoindependiente"/>
        <w:spacing w:before="9"/>
        <w:rPr>
          <w:sz w:val="23"/>
        </w:rPr>
      </w:pPr>
    </w:p>
    <w:p w:rsidR="0042717F" w:rsidRDefault="0027117D">
      <w:pPr>
        <w:pStyle w:val="Prrafodelista"/>
        <w:numPr>
          <w:ilvl w:val="0"/>
          <w:numId w:val="1"/>
        </w:numPr>
        <w:tabs>
          <w:tab w:val="left" w:pos="1248"/>
        </w:tabs>
        <w:spacing w:before="1"/>
        <w:ind w:firstLine="709"/>
        <w:jc w:val="both"/>
        <w:rPr>
          <w:sz w:val="24"/>
        </w:rPr>
      </w:pPr>
      <w:r>
        <w:rPr>
          <w:sz w:val="24"/>
        </w:rPr>
        <w:t>El</w:t>
      </w:r>
      <w:r>
        <w:rPr>
          <w:spacing w:val="-4"/>
          <w:sz w:val="24"/>
        </w:rPr>
        <w:t xml:space="preserve"> </w:t>
      </w:r>
      <w:r>
        <w:rPr>
          <w:sz w:val="24"/>
        </w:rPr>
        <w:t>apasionante</w:t>
      </w:r>
      <w:r>
        <w:rPr>
          <w:spacing w:val="-4"/>
          <w:sz w:val="24"/>
        </w:rPr>
        <w:t xml:space="preserve"> </w:t>
      </w:r>
      <w:r>
        <w:rPr>
          <w:sz w:val="24"/>
        </w:rPr>
        <w:t>mundo</w:t>
      </w:r>
      <w:r>
        <w:rPr>
          <w:spacing w:val="-4"/>
          <w:sz w:val="24"/>
        </w:rPr>
        <w:t xml:space="preserve"> </w:t>
      </w:r>
      <w:r>
        <w:rPr>
          <w:sz w:val="24"/>
        </w:rPr>
        <w:t>del</w:t>
      </w:r>
      <w:r>
        <w:rPr>
          <w:spacing w:val="-4"/>
          <w:sz w:val="24"/>
        </w:rPr>
        <w:t xml:space="preserve"> </w:t>
      </w:r>
      <w:r>
        <w:rPr>
          <w:sz w:val="24"/>
        </w:rPr>
        <w:t>rally</w:t>
      </w:r>
      <w:r>
        <w:rPr>
          <w:spacing w:val="-4"/>
          <w:sz w:val="24"/>
        </w:rPr>
        <w:t xml:space="preserve"> </w:t>
      </w:r>
      <w:r>
        <w:rPr>
          <w:sz w:val="24"/>
        </w:rPr>
        <w:t>y</w:t>
      </w:r>
      <w:r>
        <w:rPr>
          <w:spacing w:val="-4"/>
          <w:sz w:val="24"/>
        </w:rPr>
        <w:t xml:space="preserve"> </w:t>
      </w:r>
      <w:r>
        <w:rPr>
          <w:sz w:val="24"/>
        </w:rPr>
        <w:t>los</w:t>
      </w:r>
      <w:r>
        <w:rPr>
          <w:spacing w:val="-4"/>
          <w:sz w:val="24"/>
        </w:rPr>
        <w:t xml:space="preserve"> </w:t>
      </w:r>
      <w:r>
        <w:rPr>
          <w:sz w:val="24"/>
        </w:rPr>
        <w:t>miles</w:t>
      </w:r>
      <w:r>
        <w:rPr>
          <w:spacing w:val="-4"/>
          <w:sz w:val="24"/>
        </w:rPr>
        <w:t xml:space="preserve"> </w:t>
      </w:r>
      <w:r>
        <w:rPr>
          <w:sz w:val="24"/>
        </w:rPr>
        <w:t>de</w:t>
      </w:r>
      <w:r>
        <w:rPr>
          <w:spacing w:val="-4"/>
          <w:sz w:val="24"/>
        </w:rPr>
        <w:t xml:space="preserve"> </w:t>
      </w:r>
      <w:r>
        <w:rPr>
          <w:sz w:val="24"/>
        </w:rPr>
        <w:t>compatriotas</w:t>
      </w:r>
      <w:r>
        <w:rPr>
          <w:spacing w:val="-4"/>
          <w:sz w:val="24"/>
        </w:rPr>
        <w:t xml:space="preserve"> </w:t>
      </w:r>
      <w:r>
        <w:rPr>
          <w:sz w:val="24"/>
        </w:rPr>
        <w:t>que</w:t>
      </w:r>
      <w:r>
        <w:rPr>
          <w:spacing w:val="-4"/>
          <w:sz w:val="24"/>
        </w:rPr>
        <w:t xml:space="preserve"> </w:t>
      </w:r>
      <w:r>
        <w:rPr>
          <w:sz w:val="24"/>
        </w:rPr>
        <w:t>siguen</w:t>
      </w:r>
      <w:r>
        <w:rPr>
          <w:spacing w:val="-4"/>
          <w:sz w:val="24"/>
        </w:rPr>
        <w:t xml:space="preserve"> </w:t>
      </w:r>
      <w:r>
        <w:rPr>
          <w:sz w:val="24"/>
        </w:rPr>
        <w:t>sus</w:t>
      </w:r>
      <w:r>
        <w:rPr>
          <w:spacing w:val="-4"/>
          <w:sz w:val="24"/>
        </w:rPr>
        <w:t xml:space="preserve"> </w:t>
      </w:r>
      <w:r>
        <w:rPr>
          <w:sz w:val="24"/>
        </w:rPr>
        <w:t xml:space="preserve">torneos y competencias merecen un reconocimiento especial, de tal manera de visibilizar y permitir la conmemoración nacional de dicho deporte en un día específico del año, donde los aficionados, exponentes y espectadores puedan destacar su aporte a la </w:t>
      </w:r>
      <w:r>
        <w:rPr>
          <w:sz w:val="24"/>
        </w:rPr>
        <w:t>cultura deportiva del país y, de esta forma, reunir a quienes comparten la pasión y el interés por esta valiosa disciplina en sus diferentes modalidades, congregar a nuevos seguidores, así como rendir homenaje</w:t>
      </w:r>
      <w:r>
        <w:rPr>
          <w:spacing w:val="26"/>
          <w:sz w:val="24"/>
        </w:rPr>
        <w:t xml:space="preserve"> </w:t>
      </w:r>
      <w:r>
        <w:rPr>
          <w:sz w:val="24"/>
        </w:rPr>
        <w:t>al</w:t>
      </w:r>
      <w:r>
        <w:rPr>
          <w:spacing w:val="29"/>
          <w:sz w:val="24"/>
        </w:rPr>
        <w:t xml:space="preserve"> </w:t>
      </w:r>
      <w:r>
        <w:rPr>
          <w:sz w:val="24"/>
        </w:rPr>
        <w:t>gran</w:t>
      </w:r>
      <w:r>
        <w:rPr>
          <w:spacing w:val="28"/>
          <w:sz w:val="24"/>
        </w:rPr>
        <w:t xml:space="preserve"> </w:t>
      </w:r>
      <w:r>
        <w:rPr>
          <w:sz w:val="24"/>
        </w:rPr>
        <w:t>piloto</w:t>
      </w:r>
      <w:r>
        <w:rPr>
          <w:spacing w:val="29"/>
          <w:sz w:val="24"/>
        </w:rPr>
        <w:t xml:space="preserve"> </w:t>
      </w:r>
      <w:r>
        <w:rPr>
          <w:sz w:val="24"/>
        </w:rPr>
        <w:t>Carlo</w:t>
      </w:r>
      <w:r>
        <w:rPr>
          <w:spacing w:val="28"/>
          <w:sz w:val="24"/>
        </w:rPr>
        <w:t xml:space="preserve"> </w:t>
      </w:r>
      <w:r>
        <w:rPr>
          <w:sz w:val="24"/>
        </w:rPr>
        <w:t>De</w:t>
      </w:r>
      <w:r>
        <w:rPr>
          <w:spacing w:val="29"/>
          <w:sz w:val="24"/>
        </w:rPr>
        <w:t xml:space="preserve"> </w:t>
      </w:r>
      <w:r>
        <w:rPr>
          <w:sz w:val="24"/>
        </w:rPr>
        <w:t>Gavardo,</w:t>
      </w:r>
      <w:r>
        <w:rPr>
          <w:spacing w:val="28"/>
          <w:sz w:val="24"/>
        </w:rPr>
        <w:t xml:space="preserve"> </w:t>
      </w:r>
      <w:r>
        <w:rPr>
          <w:sz w:val="24"/>
        </w:rPr>
        <w:t>quien,</w:t>
      </w:r>
      <w:r>
        <w:rPr>
          <w:spacing w:val="29"/>
          <w:sz w:val="24"/>
        </w:rPr>
        <w:t xml:space="preserve"> </w:t>
      </w:r>
      <w:r>
        <w:rPr>
          <w:sz w:val="24"/>
        </w:rPr>
        <w:t>durante</w:t>
      </w:r>
      <w:r>
        <w:rPr>
          <w:spacing w:val="28"/>
          <w:sz w:val="24"/>
        </w:rPr>
        <w:t xml:space="preserve"> </w:t>
      </w:r>
      <w:r>
        <w:rPr>
          <w:sz w:val="24"/>
        </w:rPr>
        <w:t>su</w:t>
      </w:r>
      <w:r>
        <w:rPr>
          <w:spacing w:val="29"/>
          <w:sz w:val="24"/>
        </w:rPr>
        <w:t xml:space="preserve"> </w:t>
      </w:r>
      <w:r>
        <w:rPr>
          <w:sz w:val="24"/>
        </w:rPr>
        <w:t>carrera,</w:t>
      </w:r>
      <w:r>
        <w:rPr>
          <w:spacing w:val="28"/>
          <w:sz w:val="24"/>
        </w:rPr>
        <w:t xml:space="preserve"> </w:t>
      </w:r>
      <w:r>
        <w:rPr>
          <w:sz w:val="24"/>
        </w:rPr>
        <w:t>logró</w:t>
      </w:r>
      <w:r>
        <w:rPr>
          <w:spacing w:val="29"/>
          <w:sz w:val="24"/>
        </w:rPr>
        <w:t xml:space="preserve"> </w:t>
      </w:r>
      <w:r>
        <w:rPr>
          <w:spacing w:val="-2"/>
          <w:sz w:val="24"/>
        </w:rPr>
        <w:t>posicionarse</w:t>
      </w:r>
    </w:p>
    <w:p w:rsidR="0042717F" w:rsidRDefault="0042717F">
      <w:pPr>
        <w:pStyle w:val="Textoindependiente"/>
        <w:rPr>
          <w:sz w:val="20"/>
        </w:rPr>
      </w:pPr>
    </w:p>
    <w:p w:rsidR="0042717F" w:rsidRDefault="0027117D">
      <w:pPr>
        <w:pStyle w:val="Textoindependiente"/>
        <w:spacing w:before="7"/>
        <w:rPr>
          <w:sz w:val="22"/>
        </w:rPr>
      </w:pPr>
      <w:r>
        <w:pict>
          <v:rect id="docshape3" o:spid="_x0000_s1026" style="position:absolute;margin-left:84.95pt;margin-top:14.25pt;width:2in;height:.7pt;z-index:-15727616;mso-wrap-distance-left:0;mso-wrap-distance-right:0;mso-position-horizontal-relative:page" fillcolor="black" stroked="f">
            <w10:wrap type="topAndBottom" anchorx="page"/>
          </v:rect>
        </w:pict>
      </w:r>
    </w:p>
    <w:p w:rsidR="0042717F" w:rsidRDefault="0027117D">
      <w:pPr>
        <w:spacing w:before="121"/>
        <w:ind w:left="299" w:right="99"/>
        <w:rPr>
          <w:sz w:val="19"/>
        </w:rPr>
      </w:pPr>
      <w:r>
        <w:rPr>
          <w:rFonts w:ascii="Calibri" w:hAnsi="Calibri"/>
          <w:sz w:val="19"/>
          <w:vertAlign w:val="superscript"/>
        </w:rPr>
        <w:t>3</w:t>
      </w:r>
      <w:r>
        <w:rPr>
          <w:rFonts w:ascii="Calibri" w:hAnsi="Calibri"/>
          <w:sz w:val="19"/>
        </w:rPr>
        <w:t xml:space="preserve"> </w:t>
      </w:r>
      <w:r>
        <w:rPr>
          <w:sz w:val="19"/>
        </w:rPr>
        <w:t xml:space="preserve">“Más de 150 mil personas en las rutas: revisa los números que dejó el mundial de rally en Chile”. Disponible en: </w:t>
      </w:r>
      <w:r>
        <w:rPr>
          <w:spacing w:val="-2"/>
          <w:sz w:val="19"/>
        </w:rPr>
        <w:t>https://rallymobil.emol.com/mas-de-150-mil-personas-en-las-rutas-revisa-los-numeros-que-dejo-el-mun</w:t>
      </w:r>
      <w:r>
        <w:rPr>
          <w:spacing w:val="-2"/>
          <w:sz w:val="19"/>
        </w:rPr>
        <w:t>dial-de-</w:t>
      </w:r>
      <w:r>
        <w:rPr>
          <w:spacing w:val="80"/>
          <w:sz w:val="19"/>
        </w:rPr>
        <w:t xml:space="preserve">  </w:t>
      </w:r>
      <w:r>
        <w:rPr>
          <w:spacing w:val="-2"/>
          <w:sz w:val="19"/>
        </w:rPr>
        <w:t>rally-en-chile/</w:t>
      </w:r>
    </w:p>
    <w:p w:rsidR="0042717F" w:rsidRDefault="0027117D">
      <w:pPr>
        <w:spacing w:before="13"/>
        <w:ind w:left="299"/>
        <w:rPr>
          <w:sz w:val="19"/>
        </w:rPr>
      </w:pPr>
      <w:r>
        <w:rPr>
          <w:rFonts w:ascii="Calibri"/>
          <w:w w:val="105"/>
          <w:sz w:val="19"/>
          <w:vertAlign w:val="superscript"/>
        </w:rPr>
        <w:t>4</w:t>
      </w:r>
      <w:r>
        <w:rPr>
          <w:rFonts w:ascii="Calibri"/>
          <w:spacing w:val="47"/>
          <w:w w:val="105"/>
          <w:sz w:val="19"/>
        </w:rPr>
        <w:t xml:space="preserve"> </w:t>
      </w:r>
      <w:r>
        <w:rPr>
          <w:spacing w:val="-2"/>
          <w:w w:val="105"/>
          <w:sz w:val="19"/>
        </w:rPr>
        <w:t>Idem.</w:t>
      </w:r>
    </w:p>
    <w:p w:rsidR="0042717F" w:rsidRDefault="0027117D">
      <w:pPr>
        <w:spacing w:before="13"/>
        <w:ind w:left="299" w:right="100"/>
        <w:rPr>
          <w:sz w:val="19"/>
        </w:rPr>
      </w:pPr>
      <w:r>
        <w:rPr>
          <w:rFonts w:ascii="Calibri" w:hAnsi="Calibri"/>
          <w:sz w:val="19"/>
          <w:vertAlign w:val="superscript"/>
        </w:rPr>
        <w:t>5</w:t>
      </w:r>
      <w:r>
        <w:rPr>
          <w:rFonts w:ascii="Calibri" w:hAnsi="Calibri"/>
          <w:spacing w:val="15"/>
          <w:sz w:val="19"/>
        </w:rPr>
        <w:t xml:space="preserve"> </w:t>
      </w:r>
      <w:r>
        <w:rPr>
          <w:sz w:val="19"/>
        </w:rPr>
        <w:t>¿Qué fue de los hijos del recordado piloto Carlo de Gavardo? la nueva vida de Tomás y Matteo. Disponible en:</w:t>
      </w:r>
      <w:r>
        <w:rPr>
          <w:spacing w:val="40"/>
          <w:sz w:val="19"/>
        </w:rPr>
        <w:t xml:space="preserve"> </w:t>
      </w:r>
      <w:r>
        <w:rPr>
          <w:spacing w:val="-2"/>
          <w:sz w:val="19"/>
        </w:rPr>
        <w:t>https://</w:t>
      </w:r>
      <w:hyperlink r:id="rId7">
        <w:r>
          <w:rPr>
            <w:spacing w:val="-2"/>
            <w:sz w:val="19"/>
          </w:rPr>
          <w:t>www.biobiochile.cl/noticias/deportes/motor/2021/02/06/que-fue-de-los-hijos-del-recordado-piloto-carlo-de-</w:t>
        </w:r>
      </w:hyperlink>
      <w:r>
        <w:rPr>
          <w:spacing w:val="-2"/>
          <w:sz w:val="19"/>
        </w:rPr>
        <w:t xml:space="preserve"> gavardo-la-nueva-vida-de-tomas-y-matteo.shtml</w:t>
      </w:r>
    </w:p>
    <w:p w:rsidR="0042717F" w:rsidRDefault="0042717F">
      <w:pPr>
        <w:rPr>
          <w:sz w:val="19"/>
        </w:rPr>
        <w:sectPr w:rsidR="0042717F">
          <w:pgSz w:w="12240" w:h="15840"/>
          <w:pgMar w:top="1340" w:right="1600" w:bottom="280" w:left="1400" w:header="720" w:footer="720" w:gutter="0"/>
          <w:cols w:space="720"/>
        </w:sectPr>
      </w:pPr>
    </w:p>
    <w:p w:rsidR="0042717F" w:rsidRDefault="0027117D">
      <w:pPr>
        <w:pStyle w:val="Textoindependiente"/>
        <w:spacing w:before="72" w:line="242" w:lineRule="auto"/>
        <w:ind w:left="299" w:right="100"/>
      </w:pPr>
      <w:r>
        <w:lastRenderedPageBreak/>
        <w:t>como</w:t>
      </w:r>
      <w:r>
        <w:rPr>
          <w:spacing w:val="34"/>
        </w:rPr>
        <w:t xml:space="preserve"> </w:t>
      </w:r>
      <w:r>
        <w:t>uno</w:t>
      </w:r>
      <w:r>
        <w:rPr>
          <w:spacing w:val="34"/>
        </w:rPr>
        <w:t xml:space="preserve"> </w:t>
      </w:r>
      <w:r>
        <w:t>de</w:t>
      </w:r>
      <w:r>
        <w:rPr>
          <w:spacing w:val="33"/>
        </w:rPr>
        <w:t xml:space="preserve"> </w:t>
      </w:r>
      <w:r>
        <w:t>los</w:t>
      </w:r>
      <w:r>
        <w:rPr>
          <w:spacing w:val="34"/>
        </w:rPr>
        <w:t xml:space="preserve"> </w:t>
      </w:r>
      <w:r>
        <w:t>máximos</w:t>
      </w:r>
      <w:r>
        <w:rPr>
          <w:spacing w:val="34"/>
        </w:rPr>
        <w:t xml:space="preserve"> </w:t>
      </w:r>
      <w:r>
        <w:t>exponentes</w:t>
      </w:r>
      <w:r>
        <w:rPr>
          <w:spacing w:val="34"/>
        </w:rPr>
        <w:t xml:space="preserve"> </w:t>
      </w:r>
      <w:r>
        <w:t>nacionales,</w:t>
      </w:r>
      <w:r>
        <w:rPr>
          <w:spacing w:val="34"/>
        </w:rPr>
        <w:t xml:space="preserve"> </w:t>
      </w:r>
      <w:r>
        <w:t>consiguiendo</w:t>
      </w:r>
      <w:r>
        <w:rPr>
          <w:spacing w:val="34"/>
        </w:rPr>
        <w:t xml:space="preserve"> </w:t>
      </w:r>
      <w:r>
        <w:t>importantes</w:t>
      </w:r>
      <w:r>
        <w:rPr>
          <w:spacing w:val="34"/>
        </w:rPr>
        <w:t xml:space="preserve"> </w:t>
      </w:r>
      <w:r>
        <w:t>logros</w:t>
      </w:r>
      <w:r>
        <w:rPr>
          <w:spacing w:val="34"/>
        </w:rPr>
        <w:t xml:space="preserve"> </w:t>
      </w:r>
      <w:r>
        <w:t>para Chile en campeonatos de reconocido prestigio mundial.</w:t>
      </w:r>
    </w:p>
    <w:p w:rsidR="0042717F" w:rsidRDefault="0042717F">
      <w:pPr>
        <w:pStyle w:val="Textoindependiente"/>
        <w:rPr>
          <w:sz w:val="26"/>
        </w:rPr>
      </w:pPr>
    </w:p>
    <w:p w:rsidR="0042717F" w:rsidRDefault="0042717F">
      <w:pPr>
        <w:pStyle w:val="Textoindependiente"/>
        <w:rPr>
          <w:sz w:val="26"/>
        </w:rPr>
      </w:pPr>
    </w:p>
    <w:p w:rsidR="0042717F" w:rsidRDefault="0027117D">
      <w:pPr>
        <w:pStyle w:val="Ttulo1"/>
        <w:spacing w:before="227"/>
        <w:ind w:left="3094" w:right="2898"/>
        <w:jc w:val="center"/>
      </w:pPr>
      <w:r>
        <w:t>Proyecto</w:t>
      </w:r>
      <w:r>
        <w:rPr>
          <w:spacing w:val="-2"/>
        </w:rPr>
        <w:t xml:space="preserve"> </w:t>
      </w:r>
      <w:r>
        <w:t>de</w:t>
      </w:r>
      <w:r>
        <w:rPr>
          <w:spacing w:val="-2"/>
        </w:rPr>
        <w:t xml:space="preserve"> </w:t>
      </w:r>
      <w:r>
        <w:rPr>
          <w:spacing w:val="-5"/>
        </w:rPr>
        <w:t>Ley</w:t>
      </w:r>
    </w:p>
    <w:p w:rsidR="0042717F" w:rsidRDefault="0042717F">
      <w:pPr>
        <w:pStyle w:val="Textoindependiente"/>
        <w:spacing w:before="3"/>
        <w:rPr>
          <w:b/>
        </w:rPr>
      </w:pPr>
    </w:p>
    <w:p w:rsidR="0042717F" w:rsidRDefault="0027117D">
      <w:pPr>
        <w:pStyle w:val="Textoindependiente"/>
        <w:spacing w:line="237" w:lineRule="auto"/>
        <w:ind w:left="299" w:right="100"/>
      </w:pPr>
      <w:r>
        <w:rPr>
          <w:b/>
        </w:rPr>
        <w:t>Artículo</w:t>
      </w:r>
      <w:r>
        <w:rPr>
          <w:b/>
          <w:spacing w:val="32"/>
        </w:rPr>
        <w:t xml:space="preserve"> </w:t>
      </w:r>
      <w:r>
        <w:rPr>
          <w:b/>
        </w:rPr>
        <w:t>Único:</w:t>
      </w:r>
      <w:r>
        <w:rPr>
          <w:b/>
          <w:spacing w:val="32"/>
        </w:rPr>
        <w:t xml:space="preserve"> </w:t>
      </w:r>
      <w:r>
        <w:t>Declárase</w:t>
      </w:r>
      <w:r>
        <w:rPr>
          <w:spacing w:val="32"/>
        </w:rPr>
        <w:t xml:space="preserve"> </w:t>
      </w:r>
      <w:r>
        <w:t>el</w:t>
      </w:r>
      <w:r>
        <w:rPr>
          <w:spacing w:val="32"/>
        </w:rPr>
        <w:t xml:space="preserve"> </w:t>
      </w:r>
      <w:r>
        <w:t>14</w:t>
      </w:r>
      <w:r>
        <w:rPr>
          <w:spacing w:val="32"/>
        </w:rPr>
        <w:t xml:space="preserve"> </w:t>
      </w:r>
      <w:r>
        <w:t>de</w:t>
      </w:r>
      <w:r>
        <w:rPr>
          <w:spacing w:val="32"/>
        </w:rPr>
        <w:t xml:space="preserve"> </w:t>
      </w:r>
      <w:r>
        <w:t>julio</w:t>
      </w:r>
      <w:r>
        <w:rPr>
          <w:spacing w:val="32"/>
        </w:rPr>
        <w:t xml:space="preserve"> </w:t>
      </w:r>
      <w:r>
        <w:t>de</w:t>
      </w:r>
      <w:r>
        <w:rPr>
          <w:spacing w:val="32"/>
        </w:rPr>
        <w:t xml:space="preserve"> </w:t>
      </w:r>
      <w:r>
        <w:t>cada</w:t>
      </w:r>
      <w:r>
        <w:rPr>
          <w:spacing w:val="32"/>
        </w:rPr>
        <w:t xml:space="preserve"> </w:t>
      </w:r>
      <w:r>
        <w:t>año</w:t>
      </w:r>
      <w:r>
        <w:rPr>
          <w:spacing w:val="32"/>
        </w:rPr>
        <w:t xml:space="preserve"> </w:t>
      </w:r>
      <w:r>
        <w:t>como</w:t>
      </w:r>
      <w:r>
        <w:rPr>
          <w:spacing w:val="32"/>
        </w:rPr>
        <w:t xml:space="preserve"> </w:t>
      </w:r>
      <w:r>
        <w:t>el</w:t>
      </w:r>
      <w:r>
        <w:rPr>
          <w:spacing w:val="32"/>
        </w:rPr>
        <w:t xml:space="preserve"> </w:t>
      </w:r>
      <w:r>
        <w:t>“Día</w:t>
      </w:r>
      <w:r>
        <w:rPr>
          <w:spacing w:val="32"/>
        </w:rPr>
        <w:t xml:space="preserve"> </w:t>
      </w:r>
      <w:r>
        <w:t>Nacional</w:t>
      </w:r>
      <w:r>
        <w:rPr>
          <w:spacing w:val="32"/>
        </w:rPr>
        <w:t xml:space="preserve"> </w:t>
      </w:r>
      <w:r>
        <w:t>del</w:t>
      </w:r>
      <w:r>
        <w:rPr>
          <w:spacing w:val="32"/>
        </w:rPr>
        <w:t xml:space="preserve"> </w:t>
      </w:r>
      <w:r>
        <w:t xml:space="preserve">Rally </w:t>
      </w:r>
      <w:r>
        <w:rPr>
          <w:spacing w:val="-2"/>
        </w:rPr>
        <w:t>Chileno”.</w:t>
      </w:r>
    </w:p>
    <w:p w:rsidR="0042717F" w:rsidRDefault="0042717F">
      <w:pPr>
        <w:pStyle w:val="Textoindependiente"/>
        <w:rPr>
          <w:sz w:val="26"/>
        </w:rPr>
      </w:pPr>
    </w:p>
    <w:p w:rsidR="0042717F" w:rsidRDefault="0042717F">
      <w:pPr>
        <w:pStyle w:val="Textoindependiente"/>
        <w:rPr>
          <w:sz w:val="26"/>
        </w:rPr>
      </w:pPr>
    </w:p>
    <w:p w:rsidR="0042717F" w:rsidRDefault="0042717F">
      <w:pPr>
        <w:pStyle w:val="Textoindependiente"/>
        <w:rPr>
          <w:sz w:val="26"/>
        </w:rPr>
      </w:pPr>
    </w:p>
    <w:p w:rsidR="0042717F" w:rsidRDefault="0042717F">
      <w:pPr>
        <w:pStyle w:val="Textoindependiente"/>
        <w:rPr>
          <w:sz w:val="26"/>
        </w:rPr>
      </w:pPr>
    </w:p>
    <w:p w:rsidR="0042717F" w:rsidRDefault="0042717F">
      <w:pPr>
        <w:pStyle w:val="Textoindependiente"/>
        <w:rPr>
          <w:sz w:val="26"/>
        </w:rPr>
      </w:pPr>
    </w:p>
    <w:p w:rsidR="0042717F" w:rsidRDefault="0042717F">
      <w:pPr>
        <w:pStyle w:val="Textoindependiente"/>
        <w:rPr>
          <w:sz w:val="26"/>
        </w:rPr>
      </w:pPr>
    </w:p>
    <w:p w:rsidR="0042717F" w:rsidRDefault="0042717F">
      <w:pPr>
        <w:pStyle w:val="Textoindependiente"/>
        <w:rPr>
          <w:sz w:val="26"/>
        </w:rPr>
      </w:pPr>
    </w:p>
    <w:p w:rsidR="0042717F" w:rsidRDefault="0042717F">
      <w:pPr>
        <w:pStyle w:val="Textoindependiente"/>
        <w:rPr>
          <w:sz w:val="26"/>
        </w:rPr>
      </w:pPr>
    </w:p>
    <w:p w:rsidR="0042717F" w:rsidRDefault="0042717F">
      <w:pPr>
        <w:pStyle w:val="Textoindependiente"/>
        <w:rPr>
          <w:sz w:val="26"/>
        </w:rPr>
      </w:pPr>
    </w:p>
    <w:p w:rsidR="0042717F" w:rsidRDefault="0042717F">
      <w:pPr>
        <w:pStyle w:val="Textoindependiente"/>
        <w:rPr>
          <w:sz w:val="26"/>
        </w:rPr>
      </w:pPr>
    </w:p>
    <w:p w:rsidR="0042717F" w:rsidRDefault="0042717F">
      <w:pPr>
        <w:pStyle w:val="Textoindependiente"/>
        <w:spacing w:before="7"/>
        <w:rPr>
          <w:sz w:val="28"/>
        </w:rPr>
      </w:pPr>
    </w:p>
    <w:p w:rsidR="0042717F" w:rsidRDefault="0027117D">
      <w:pPr>
        <w:ind w:left="3097" w:right="2898"/>
        <w:jc w:val="center"/>
        <w:rPr>
          <w:b/>
          <w:sz w:val="21"/>
        </w:rPr>
      </w:pPr>
      <w:r>
        <w:rPr>
          <w:b/>
          <w:sz w:val="21"/>
          <w:u w:val="single"/>
        </w:rPr>
        <w:t>JUAN</w:t>
      </w:r>
      <w:r>
        <w:rPr>
          <w:b/>
          <w:spacing w:val="-13"/>
          <w:sz w:val="21"/>
          <w:u w:val="single"/>
        </w:rPr>
        <w:t xml:space="preserve"> </w:t>
      </w:r>
      <w:r>
        <w:rPr>
          <w:b/>
          <w:sz w:val="21"/>
          <w:u w:val="single"/>
        </w:rPr>
        <w:t>MANUEL</w:t>
      </w:r>
      <w:r>
        <w:rPr>
          <w:b/>
          <w:spacing w:val="-13"/>
          <w:sz w:val="21"/>
          <w:u w:val="single"/>
        </w:rPr>
        <w:t xml:space="preserve"> </w:t>
      </w:r>
      <w:r>
        <w:rPr>
          <w:b/>
          <w:sz w:val="21"/>
          <w:u w:val="single"/>
        </w:rPr>
        <w:t>FUENZALIDA</w:t>
      </w:r>
      <w:r>
        <w:rPr>
          <w:b/>
          <w:spacing w:val="-13"/>
          <w:sz w:val="21"/>
          <w:u w:val="single"/>
        </w:rPr>
        <w:t xml:space="preserve"> </w:t>
      </w:r>
      <w:r>
        <w:rPr>
          <w:b/>
          <w:sz w:val="21"/>
          <w:u w:val="single"/>
        </w:rPr>
        <w:t>C.</w:t>
      </w:r>
      <w:r>
        <w:rPr>
          <w:b/>
          <w:sz w:val="21"/>
        </w:rPr>
        <w:t xml:space="preserve"> </w:t>
      </w:r>
      <w:r>
        <w:rPr>
          <w:b/>
          <w:spacing w:val="-2"/>
          <w:sz w:val="21"/>
        </w:rPr>
        <w:t>DIPUTADO</w:t>
      </w:r>
    </w:p>
    <w:sectPr w:rsidR="0042717F">
      <w:pgSz w:w="12240" w:h="15840"/>
      <w:pgMar w:top="1340" w:right="1600" w:bottom="280" w:left="1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3D0516"/>
    <w:multiLevelType w:val="hybridMultilevel"/>
    <w:tmpl w:val="79E01DD0"/>
    <w:lvl w:ilvl="0" w:tplc="FDECD370">
      <w:start w:val="1"/>
      <w:numFmt w:val="decimal"/>
      <w:lvlText w:val="%1."/>
      <w:lvlJc w:val="left"/>
      <w:pPr>
        <w:ind w:left="299" w:hanging="228"/>
        <w:jc w:val="left"/>
      </w:pPr>
      <w:rPr>
        <w:rFonts w:ascii="Times New Roman" w:eastAsia="Times New Roman" w:hAnsi="Times New Roman" w:cs="Times New Roman" w:hint="default"/>
        <w:b w:val="0"/>
        <w:bCs w:val="0"/>
        <w:i w:val="0"/>
        <w:iCs w:val="0"/>
        <w:w w:val="100"/>
        <w:sz w:val="24"/>
        <w:szCs w:val="24"/>
        <w:lang w:val="es-ES" w:eastAsia="en-US" w:bidi="ar-SA"/>
      </w:rPr>
    </w:lvl>
    <w:lvl w:ilvl="1" w:tplc="0C4C1DE4">
      <w:numFmt w:val="bullet"/>
      <w:lvlText w:val="•"/>
      <w:lvlJc w:val="left"/>
      <w:pPr>
        <w:ind w:left="1194" w:hanging="228"/>
      </w:pPr>
      <w:rPr>
        <w:rFonts w:hint="default"/>
        <w:lang w:val="es-ES" w:eastAsia="en-US" w:bidi="ar-SA"/>
      </w:rPr>
    </w:lvl>
    <w:lvl w:ilvl="2" w:tplc="30D845AC">
      <w:numFmt w:val="bullet"/>
      <w:lvlText w:val="•"/>
      <w:lvlJc w:val="left"/>
      <w:pPr>
        <w:ind w:left="2088" w:hanging="228"/>
      </w:pPr>
      <w:rPr>
        <w:rFonts w:hint="default"/>
        <w:lang w:val="es-ES" w:eastAsia="en-US" w:bidi="ar-SA"/>
      </w:rPr>
    </w:lvl>
    <w:lvl w:ilvl="3" w:tplc="5D48EDC6">
      <w:numFmt w:val="bullet"/>
      <w:lvlText w:val="•"/>
      <w:lvlJc w:val="left"/>
      <w:pPr>
        <w:ind w:left="2982" w:hanging="228"/>
      </w:pPr>
      <w:rPr>
        <w:rFonts w:hint="default"/>
        <w:lang w:val="es-ES" w:eastAsia="en-US" w:bidi="ar-SA"/>
      </w:rPr>
    </w:lvl>
    <w:lvl w:ilvl="4" w:tplc="6770B646">
      <w:numFmt w:val="bullet"/>
      <w:lvlText w:val="•"/>
      <w:lvlJc w:val="left"/>
      <w:pPr>
        <w:ind w:left="3876" w:hanging="228"/>
      </w:pPr>
      <w:rPr>
        <w:rFonts w:hint="default"/>
        <w:lang w:val="es-ES" w:eastAsia="en-US" w:bidi="ar-SA"/>
      </w:rPr>
    </w:lvl>
    <w:lvl w:ilvl="5" w:tplc="30022BDC">
      <w:numFmt w:val="bullet"/>
      <w:lvlText w:val="•"/>
      <w:lvlJc w:val="left"/>
      <w:pPr>
        <w:ind w:left="4770" w:hanging="228"/>
      </w:pPr>
      <w:rPr>
        <w:rFonts w:hint="default"/>
        <w:lang w:val="es-ES" w:eastAsia="en-US" w:bidi="ar-SA"/>
      </w:rPr>
    </w:lvl>
    <w:lvl w:ilvl="6" w:tplc="DFB47996">
      <w:numFmt w:val="bullet"/>
      <w:lvlText w:val="•"/>
      <w:lvlJc w:val="left"/>
      <w:pPr>
        <w:ind w:left="5664" w:hanging="228"/>
      </w:pPr>
      <w:rPr>
        <w:rFonts w:hint="default"/>
        <w:lang w:val="es-ES" w:eastAsia="en-US" w:bidi="ar-SA"/>
      </w:rPr>
    </w:lvl>
    <w:lvl w:ilvl="7" w:tplc="0814244C">
      <w:numFmt w:val="bullet"/>
      <w:lvlText w:val="•"/>
      <w:lvlJc w:val="left"/>
      <w:pPr>
        <w:ind w:left="6558" w:hanging="228"/>
      </w:pPr>
      <w:rPr>
        <w:rFonts w:hint="default"/>
        <w:lang w:val="es-ES" w:eastAsia="en-US" w:bidi="ar-SA"/>
      </w:rPr>
    </w:lvl>
    <w:lvl w:ilvl="8" w:tplc="C57CCED8">
      <w:numFmt w:val="bullet"/>
      <w:lvlText w:val="•"/>
      <w:lvlJc w:val="left"/>
      <w:pPr>
        <w:ind w:left="7452" w:hanging="228"/>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2717F"/>
    <w:rsid w:val="0027117D"/>
    <w:rsid w:val="0042717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F5F99923-2D25-44CD-801D-DEB593615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spacing w:before="90"/>
      <w:ind w:left="299"/>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299" w:right="100" w:firstLine="70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iobiochile.cl/noticias/deportes/motor/2021/02/06/que-fue-de-los-hijos-del-recordado-piloto-carl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obiochile.cl/noticias/deportes/motor/2023/04/28/wrc-chile-anuncian-nuevas-ciudade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6015</Characters>
  <Application>Microsoft Office Word</Application>
  <DocSecurity>0</DocSecurity>
  <Lines>50</Lines>
  <Paragraphs>14</Paragraphs>
  <ScaleCrop>false</ScaleCrop>
  <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Diaz Vallejos</dc:creator>
  <cp:lastModifiedBy>Guillermo Diaz Vallejos</cp:lastModifiedBy>
  <cp:revision>1</cp:revision>
  <dcterms:created xsi:type="dcterms:W3CDTF">2023-06-02T14:24:00Z</dcterms:created>
  <dcterms:modified xsi:type="dcterms:W3CDTF">2023-06-14T14:41:00Z</dcterms:modified>
</cp:coreProperties>
</file>