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00BA" w:rsidRDefault="00EE00BA">
      <w:pPr>
        <w:pStyle w:val="Textoindependiente"/>
        <w:rPr>
          <w:rFonts w:ascii="Times New Roman"/>
          <w:sz w:val="20"/>
        </w:rPr>
      </w:pPr>
    </w:p>
    <w:p w:rsidR="00EE00BA" w:rsidRDefault="00724444">
      <w:pPr>
        <w:spacing w:before="223" w:line="360" w:lineRule="auto"/>
        <w:ind w:left="601" w:right="620" w:firstLine="3"/>
        <w:jc w:val="center"/>
        <w:rPr>
          <w:b/>
          <w:sz w:val="24"/>
        </w:rPr>
      </w:pPr>
      <w:r>
        <w:rPr>
          <w:b/>
          <w:sz w:val="24"/>
        </w:rPr>
        <w:t>PROYECTO DE LEY QUE REFUERZA EL DERECHO DEBER PREFERENTE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PADRES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EDUCAR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HIJOS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EL ÁMBITO ESCOLAR</w:t>
      </w:r>
    </w:p>
    <w:p w:rsidR="00EE00BA" w:rsidRDefault="00EE00BA">
      <w:pPr>
        <w:pStyle w:val="Textoindependiente"/>
        <w:spacing w:before="2"/>
        <w:rPr>
          <w:b/>
          <w:sz w:val="36"/>
        </w:rPr>
      </w:pPr>
    </w:p>
    <w:p w:rsidR="00EE00BA" w:rsidRDefault="00724444">
      <w:pPr>
        <w:pStyle w:val="Prrafodelista"/>
        <w:numPr>
          <w:ilvl w:val="0"/>
          <w:numId w:val="1"/>
        </w:numPr>
        <w:tabs>
          <w:tab w:val="left" w:pos="1181"/>
          <w:tab w:val="left" w:pos="1182"/>
        </w:tabs>
        <w:ind w:hanging="721"/>
        <w:rPr>
          <w:sz w:val="24"/>
        </w:rPr>
      </w:pPr>
      <w:r>
        <w:rPr>
          <w:b/>
          <w:spacing w:val="-2"/>
          <w:sz w:val="24"/>
        </w:rPr>
        <w:t>ANTECEDENTES</w:t>
      </w:r>
    </w:p>
    <w:p w:rsidR="00EE00BA" w:rsidRDefault="00EE00BA">
      <w:pPr>
        <w:pStyle w:val="Textoindependiente"/>
        <w:rPr>
          <w:b/>
          <w:sz w:val="28"/>
        </w:rPr>
      </w:pPr>
    </w:p>
    <w:p w:rsidR="00EE00BA" w:rsidRDefault="00724444">
      <w:pPr>
        <w:pStyle w:val="Textoindependiente"/>
        <w:spacing w:before="235" w:line="360" w:lineRule="auto"/>
        <w:ind w:left="102" w:right="117" w:firstLine="359"/>
        <w:jc w:val="both"/>
      </w:pPr>
      <w:r>
        <w:t>El artículo 19 Nº 10 de la Constitución Política de la República asegura a todas las personas el derecho a la educación. Proceso que añade el texto constitucional tiene por objeto el pleno desarrollo de la persona en las distintas etapas de su vida.</w:t>
      </w:r>
    </w:p>
    <w:p w:rsidR="00EE00BA" w:rsidRDefault="00EE00BA">
      <w:pPr>
        <w:pStyle w:val="Textoindependiente"/>
        <w:spacing w:before="11"/>
        <w:rPr>
          <w:sz w:val="35"/>
        </w:rPr>
      </w:pPr>
    </w:p>
    <w:p w:rsidR="00EE00BA" w:rsidRDefault="00724444">
      <w:pPr>
        <w:pStyle w:val="Textoindependiente"/>
        <w:spacing w:line="360" w:lineRule="auto"/>
        <w:ind w:left="102" w:right="116" w:firstLine="707"/>
        <w:jc w:val="both"/>
      </w:pPr>
      <w:r>
        <w:t>Agreg</w:t>
      </w:r>
      <w:r>
        <w:t xml:space="preserve">a esa misma disposición que los padres tienen el derecho preferente y el deber de educar a sus hijos. Señalando expresamente que corresponderá al Estado otorgar especial protección al ejercicio de este </w:t>
      </w:r>
      <w:r>
        <w:rPr>
          <w:spacing w:val="-2"/>
        </w:rPr>
        <w:t>derecho.</w:t>
      </w:r>
    </w:p>
    <w:p w:rsidR="00EE00BA" w:rsidRDefault="00EE00BA">
      <w:pPr>
        <w:pStyle w:val="Textoindependiente"/>
        <w:spacing w:before="1"/>
        <w:rPr>
          <w:sz w:val="36"/>
        </w:rPr>
      </w:pPr>
    </w:p>
    <w:p w:rsidR="00EE00BA" w:rsidRDefault="00724444">
      <w:pPr>
        <w:pStyle w:val="Textoindependiente"/>
        <w:spacing w:line="360" w:lineRule="auto"/>
        <w:ind w:left="102" w:right="117" w:firstLine="707"/>
        <w:jc w:val="both"/>
      </w:pPr>
      <w:r>
        <w:t>Por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parte,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numeral</w:t>
      </w:r>
      <w:r>
        <w:rPr>
          <w:spacing w:val="-6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mismo</w:t>
      </w:r>
      <w:r>
        <w:rPr>
          <w:spacing w:val="-6"/>
        </w:rPr>
        <w:t xml:space="preserve"> </w:t>
      </w:r>
      <w:r>
        <w:t>artícu</w:t>
      </w:r>
      <w:r>
        <w:t>lo</w:t>
      </w:r>
      <w:r>
        <w:rPr>
          <w:spacing w:val="-4"/>
        </w:rPr>
        <w:t xml:space="preserve"> </w:t>
      </w:r>
      <w:r>
        <w:t>manda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 xml:space="preserve">libertad de enseñanza, que no tiene otras limitaciones que las impuestas por la moral, las buenas costumbres, el orden público y la seguridad nacional, incluye el derecho de abrir, organizar y mantener establecimientos </w:t>
      </w:r>
      <w:r>
        <w:rPr>
          <w:spacing w:val="-2"/>
        </w:rPr>
        <w:t>educacionales.</w:t>
      </w:r>
    </w:p>
    <w:p w:rsidR="00EE00BA" w:rsidRDefault="00EE00BA">
      <w:pPr>
        <w:pStyle w:val="Textoindependiente"/>
        <w:rPr>
          <w:sz w:val="36"/>
        </w:rPr>
      </w:pPr>
    </w:p>
    <w:p w:rsidR="00EE00BA" w:rsidRDefault="00724444">
      <w:pPr>
        <w:pStyle w:val="Textoindependiente"/>
        <w:spacing w:line="360" w:lineRule="auto"/>
        <w:ind w:left="102" w:right="114" w:firstLine="707"/>
        <w:jc w:val="both"/>
      </w:pPr>
      <w:r>
        <w:t>A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vez,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artículos</w:t>
      </w:r>
      <w:r>
        <w:rPr>
          <w:spacing w:val="-5"/>
        </w:rPr>
        <w:t xml:space="preserve"> </w:t>
      </w:r>
      <w:r>
        <w:t>2º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4º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Decreto</w:t>
      </w:r>
      <w:r>
        <w:rPr>
          <w:spacing w:val="-7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Fuerza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que Fija el Texto Refundido, Coordinado y Sistematizado de la Ley Nº 20.370, con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Normas</w:t>
      </w:r>
      <w:r>
        <w:rPr>
          <w:spacing w:val="-14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Derogadas</w:t>
      </w:r>
      <w:r>
        <w:rPr>
          <w:spacing w:val="-1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Decreto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Fuerza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Ley</w:t>
      </w:r>
      <w:r>
        <w:rPr>
          <w:spacing w:val="40"/>
        </w:rPr>
        <w:t xml:space="preserve"> </w:t>
      </w:r>
      <w:r>
        <w:t>Nº</w:t>
      </w:r>
      <w:r>
        <w:rPr>
          <w:spacing w:val="-14"/>
        </w:rPr>
        <w:t xml:space="preserve"> </w:t>
      </w:r>
      <w:r>
        <w:t>1,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2005, del Ministerio de Educación.</w:t>
      </w:r>
    </w:p>
    <w:p w:rsidR="00EE00BA" w:rsidRDefault="00EE00BA">
      <w:pPr>
        <w:spacing w:line="360" w:lineRule="auto"/>
        <w:jc w:val="both"/>
        <w:sectPr w:rsidR="00EE00BA">
          <w:headerReference w:type="default" r:id="rId7"/>
          <w:footerReference w:type="default" r:id="rId8"/>
          <w:type w:val="continuous"/>
          <w:pgSz w:w="12240" w:h="15840"/>
          <w:pgMar w:top="2420" w:right="1580" w:bottom="1240" w:left="1600" w:header="823" w:footer="1043" w:gutter="0"/>
          <w:pgNumType w:start="1"/>
          <w:cols w:space="720"/>
        </w:sectPr>
      </w:pPr>
    </w:p>
    <w:p w:rsidR="00EE00BA" w:rsidRDefault="00EE00BA">
      <w:pPr>
        <w:pStyle w:val="Textoindependiente"/>
        <w:rPr>
          <w:sz w:val="20"/>
        </w:rPr>
      </w:pPr>
    </w:p>
    <w:p w:rsidR="00EE00BA" w:rsidRDefault="00724444">
      <w:pPr>
        <w:pStyle w:val="Textoindependiente"/>
        <w:spacing w:before="218" w:line="360" w:lineRule="auto"/>
        <w:ind w:left="102" w:right="117" w:firstLine="707"/>
        <w:jc w:val="both"/>
      </w:pPr>
      <w:r>
        <w:t>En efecto, la primera de esas normas define al educación como proceso de aprendizaje permanente</w:t>
      </w:r>
      <w:r>
        <w:rPr>
          <w:spacing w:val="-1"/>
        </w:rPr>
        <w:t xml:space="preserve"> </w:t>
      </w:r>
      <w:r>
        <w:t>que abarca las distintas etapas de la vida de las personas y que tiene como finalidad alcanzar su desarrollo espiritual, ético, moral, afectivo, intelectual, ar</w:t>
      </w:r>
      <w:r>
        <w:t>tístico y físico, mediante la transmisión y el cultivo de valores, conocimientos y destrezas. Agregando que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enmarca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respeto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valoración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derechos</w:t>
      </w:r>
      <w:r>
        <w:rPr>
          <w:spacing w:val="-10"/>
        </w:rPr>
        <w:t xml:space="preserve"> </w:t>
      </w:r>
      <w:r>
        <w:t>humanos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 libertades fundamentales, de la diversidad multicultural y de la paz, y de nu</w:t>
      </w:r>
      <w:r>
        <w:t>estra identidad nacional, capacitando a las personas para conducir su vida en forma plena, para convivir y participar en forma responsable, tolerante, solidaria, democrática y activa en la comunidad, y para trabajar y contribuir al desarrollo del país</w:t>
      </w:r>
    </w:p>
    <w:p w:rsidR="00EE00BA" w:rsidRDefault="00EE00BA">
      <w:pPr>
        <w:pStyle w:val="Textoindependiente"/>
        <w:spacing w:before="1"/>
        <w:rPr>
          <w:sz w:val="36"/>
        </w:rPr>
      </w:pPr>
    </w:p>
    <w:p w:rsidR="00EE00BA" w:rsidRDefault="00724444">
      <w:pPr>
        <w:pStyle w:val="Textoindependiente"/>
        <w:spacing w:line="360" w:lineRule="auto"/>
        <w:ind w:left="102" w:right="116" w:firstLine="707"/>
        <w:jc w:val="both"/>
      </w:pPr>
      <w:r>
        <w:t>En</w:t>
      </w:r>
      <w:r>
        <w:rPr>
          <w:spacing w:val="-19"/>
        </w:rPr>
        <w:t xml:space="preserve"> </w:t>
      </w:r>
      <w:r>
        <w:t>este</w:t>
      </w:r>
      <w:r>
        <w:rPr>
          <w:spacing w:val="-18"/>
        </w:rPr>
        <w:t xml:space="preserve"> </w:t>
      </w:r>
      <w:r>
        <w:t>sentido,</w:t>
      </w:r>
      <w:r>
        <w:rPr>
          <w:spacing w:val="-18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artículo</w:t>
      </w:r>
      <w:r>
        <w:rPr>
          <w:spacing w:val="-18"/>
        </w:rPr>
        <w:t xml:space="preserve"> </w:t>
      </w:r>
      <w:r>
        <w:t>4º</w:t>
      </w:r>
      <w:r>
        <w:rPr>
          <w:spacing w:val="-18"/>
        </w:rPr>
        <w:t xml:space="preserve"> </w:t>
      </w:r>
      <w:r>
        <w:t>adiciona</w:t>
      </w:r>
      <w:r>
        <w:rPr>
          <w:spacing w:val="-18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educación</w:t>
      </w:r>
      <w:r>
        <w:rPr>
          <w:spacing w:val="-18"/>
        </w:rPr>
        <w:t xml:space="preserve"> </w:t>
      </w:r>
      <w:r>
        <w:t>es</w:t>
      </w:r>
      <w:r>
        <w:rPr>
          <w:spacing w:val="-18"/>
        </w:rPr>
        <w:t xml:space="preserve"> </w:t>
      </w:r>
      <w:r>
        <w:t>un</w:t>
      </w:r>
      <w:r>
        <w:rPr>
          <w:spacing w:val="-20"/>
        </w:rPr>
        <w:t xml:space="preserve"> </w:t>
      </w:r>
      <w:r>
        <w:t>derecho de</w:t>
      </w:r>
      <w:r>
        <w:rPr>
          <w:spacing w:val="-11"/>
        </w:rPr>
        <w:t xml:space="preserve"> </w:t>
      </w:r>
      <w:r>
        <w:t>todas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personas.</w:t>
      </w:r>
      <w:r>
        <w:rPr>
          <w:spacing w:val="-11"/>
        </w:rPr>
        <w:t xml:space="preserve"> </w:t>
      </w:r>
      <w:r>
        <w:t>Adicionando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resulta</w:t>
      </w:r>
      <w:r>
        <w:rPr>
          <w:spacing w:val="-11"/>
        </w:rPr>
        <w:t xml:space="preserve"> </w:t>
      </w:r>
      <w:r>
        <w:t>fundamental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 xml:space="preserve">este proyecto que </w:t>
      </w:r>
      <w:r>
        <w:rPr>
          <w:b/>
        </w:rPr>
        <w:t>corresponde preferentemente a los padres el derecho y el deber de educar a sus hijos</w:t>
      </w:r>
      <w:r>
        <w:t xml:space="preserve">; </w:t>
      </w:r>
      <w:r>
        <w:rPr>
          <w:b/>
        </w:rPr>
        <w:t>al Estado, el deber de otorgar especial protección al ejercicio de este derecho</w:t>
      </w:r>
      <w:r>
        <w:rPr>
          <w:b/>
          <w:spacing w:val="-1"/>
        </w:rPr>
        <w:t xml:space="preserve"> </w:t>
      </w:r>
      <w:r>
        <w:t>y, en general, a la comunidad, el deber de contribuir al desarrollo y perfeccionamiento de</w:t>
      </w:r>
      <w:r>
        <w:t xml:space="preserve"> la educación. (el destacado es nuestro).</w:t>
      </w:r>
    </w:p>
    <w:p w:rsidR="00EE00BA" w:rsidRDefault="00EE00BA">
      <w:pPr>
        <w:pStyle w:val="Textoindependiente"/>
        <w:spacing w:before="2"/>
        <w:rPr>
          <w:sz w:val="36"/>
        </w:rPr>
      </w:pPr>
    </w:p>
    <w:p w:rsidR="00EE00BA" w:rsidRDefault="00724444">
      <w:pPr>
        <w:pStyle w:val="Textoindependiente"/>
        <w:spacing w:line="360" w:lineRule="auto"/>
        <w:ind w:left="102" w:right="116" w:firstLine="707"/>
        <w:jc w:val="both"/>
      </w:pPr>
      <w:r>
        <w:t>El artículo 16 de la Convención sobre los Derechos del Niño manda que ningún niño será objeto de injerencias arbitrarias o ilegales en su vida privada,</w:t>
      </w:r>
      <w:r>
        <w:rPr>
          <w:spacing w:val="-20"/>
        </w:rPr>
        <w:t xml:space="preserve"> </w:t>
      </w:r>
      <w:r>
        <w:t>su</w:t>
      </w:r>
      <w:r>
        <w:rPr>
          <w:spacing w:val="-19"/>
        </w:rPr>
        <w:t xml:space="preserve"> </w:t>
      </w:r>
      <w:r>
        <w:t>familia,</w:t>
      </w:r>
      <w:r>
        <w:rPr>
          <w:spacing w:val="-19"/>
        </w:rPr>
        <w:t xml:space="preserve"> </w:t>
      </w:r>
      <w:r>
        <w:t>su</w:t>
      </w:r>
      <w:r>
        <w:rPr>
          <w:spacing w:val="-19"/>
        </w:rPr>
        <w:t xml:space="preserve"> </w:t>
      </w:r>
      <w:r>
        <w:t>domicilio</w:t>
      </w:r>
      <w:r>
        <w:rPr>
          <w:spacing w:val="-19"/>
        </w:rPr>
        <w:t xml:space="preserve"> </w:t>
      </w:r>
      <w:r>
        <w:t>o</w:t>
      </w:r>
      <w:r>
        <w:rPr>
          <w:spacing w:val="-20"/>
        </w:rPr>
        <w:t xml:space="preserve"> </w:t>
      </w:r>
      <w:r>
        <w:t>su</w:t>
      </w:r>
      <w:r>
        <w:rPr>
          <w:spacing w:val="-19"/>
        </w:rPr>
        <w:t xml:space="preserve"> </w:t>
      </w:r>
      <w:r>
        <w:t>correspondencia,</w:t>
      </w:r>
      <w:r>
        <w:rPr>
          <w:spacing w:val="-19"/>
        </w:rPr>
        <w:t xml:space="preserve"> </w:t>
      </w:r>
      <w:r>
        <w:t>ni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ataques</w:t>
      </w:r>
      <w:r>
        <w:rPr>
          <w:spacing w:val="-20"/>
        </w:rPr>
        <w:t xml:space="preserve"> </w:t>
      </w:r>
      <w:r>
        <w:t>ilegales a</w:t>
      </w:r>
      <w:r>
        <w:rPr>
          <w:spacing w:val="-20"/>
        </w:rPr>
        <w:t xml:space="preserve"> </w:t>
      </w:r>
      <w:r>
        <w:t>su</w:t>
      </w:r>
      <w:r>
        <w:rPr>
          <w:spacing w:val="-18"/>
        </w:rPr>
        <w:t xml:space="preserve"> </w:t>
      </w:r>
      <w:r>
        <w:t>honra</w:t>
      </w:r>
      <w:r>
        <w:rPr>
          <w:spacing w:val="-18"/>
        </w:rPr>
        <w:t xml:space="preserve"> </w:t>
      </w:r>
      <w:r>
        <w:t>y</w:t>
      </w:r>
      <w:r>
        <w:rPr>
          <w:spacing w:val="-20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su</w:t>
      </w:r>
      <w:r>
        <w:rPr>
          <w:spacing w:val="-18"/>
        </w:rPr>
        <w:t xml:space="preserve"> </w:t>
      </w:r>
      <w:r>
        <w:t>reputación.</w:t>
      </w:r>
      <w:r>
        <w:rPr>
          <w:spacing w:val="-18"/>
        </w:rPr>
        <w:t xml:space="preserve"> </w:t>
      </w:r>
      <w:r>
        <w:t>Agregando</w:t>
      </w:r>
      <w:r>
        <w:rPr>
          <w:spacing w:val="-18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segunda</w:t>
      </w:r>
      <w:r>
        <w:rPr>
          <w:spacing w:val="-18"/>
        </w:rPr>
        <w:t xml:space="preserve"> </w:t>
      </w:r>
      <w:r>
        <w:t>parte</w:t>
      </w:r>
      <w:r>
        <w:rPr>
          <w:spacing w:val="-18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esa</w:t>
      </w:r>
      <w:r>
        <w:rPr>
          <w:spacing w:val="-18"/>
        </w:rPr>
        <w:t xml:space="preserve"> </w:t>
      </w:r>
      <w:r>
        <w:t xml:space="preserve">disposición que el niño tiene derecho a la protección de la ley contra esas injerencias o </w:t>
      </w:r>
      <w:r>
        <w:rPr>
          <w:spacing w:val="-2"/>
        </w:rPr>
        <w:t>ataques.</w:t>
      </w:r>
    </w:p>
    <w:p w:rsidR="00EE00BA" w:rsidRDefault="00EE00BA">
      <w:pPr>
        <w:spacing w:line="360" w:lineRule="auto"/>
        <w:jc w:val="both"/>
        <w:sectPr w:rsidR="00EE00BA">
          <w:pgSz w:w="12240" w:h="15840"/>
          <w:pgMar w:top="2420" w:right="1580" w:bottom="1240" w:left="1600" w:header="823" w:footer="1043" w:gutter="0"/>
          <w:cols w:space="720"/>
        </w:sectPr>
      </w:pPr>
    </w:p>
    <w:p w:rsidR="00EE00BA" w:rsidRDefault="00724444">
      <w:pPr>
        <w:pStyle w:val="Textoindependiente"/>
        <w:spacing w:before="30" w:line="360" w:lineRule="auto"/>
        <w:ind w:left="102" w:right="116" w:firstLine="707"/>
        <w:jc w:val="both"/>
      </w:pPr>
      <w:r>
        <w:lastRenderedPageBreak/>
        <w:t>En lo que respecta al rol de los padres, el artículo 18 de la misma Convención reconoce el principio según el cual ambos padres tienen obligaciones</w:t>
      </w:r>
      <w:r>
        <w:rPr>
          <w:spacing w:val="-18"/>
        </w:rPr>
        <w:t xml:space="preserve"> </w:t>
      </w:r>
      <w:r>
        <w:t>comunes</w:t>
      </w:r>
      <w:r>
        <w:rPr>
          <w:spacing w:val="-18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lo</w:t>
      </w:r>
      <w:r>
        <w:rPr>
          <w:spacing w:val="-18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respecta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crianza</w:t>
      </w:r>
      <w:r>
        <w:rPr>
          <w:spacing w:val="-18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desarrollo</w:t>
      </w:r>
      <w:r>
        <w:rPr>
          <w:spacing w:val="-18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niño. Incumbirá a los padres, o en su caso, a lo</w:t>
      </w:r>
      <w:r>
        <w:t>s representantes legales la responsabilidad primordial de la crianza y el desarrollo del niño y en ese sentido su preocupación fundamental reza ese documento será el interés superior del niño.</w:t>
      </w:r>
    </w:p>
    <w:p w:rsidR="00EE00BA" w:rsidRDefault="00EE00BA">
      <w:pPr>
        <w:pStyle w:val="Textoindependiente"/>
        <w:spacing w:before="2"/>
        <w:rPr>
          <w:sz w:val="36"/>
        </w:rPr>
      </w:pPr>
    </w:p>
    <w:p w:rsidR="00EE00BA" w:rsidRDefault="00724444">
      <w:pPr>
        <w:pStyle w:val="Textoindependiente"/>
        <w:spacing w:line="360" w:lineRule="auto"/>
        <w:ind w:left="102" w:right="115" w:firstLine="707"/>
        <w:jc w:val="both"/>
      </w:pPr>
      <w:r>
        <w:t>Finalmente,</w:t>
      </w:r>
      <w:r>
        <w:rPr>
          <w:spacing w:val="-17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artículo</w:t>
      </w:r>
      <w:r>
        <w:rPr>
          <w:spacing w:val="-16"/>
        </w:rPr>
        <w:t xml:space="preserve"> </w:t>
      </w:r>
      <w:r>
        <w:t>29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misma</w:t>
      </w:r>
      <w:r>
        <w:rPr>
          <w:spacing w:val="-16"/>
        </w:rPr>
        <w:t xml:space="preserve"> </w:t>
      </w:r>
      <w:r>
        <w:t>Convención</w:t>
      </w:r>
      <w:r>
        <w:rPr>
          <w:spacing w:val="-17"/>
        </w:rPr>
        <w:t xml:space="preserve"> </w:t>
      </w:r>
      <w:r>
        <w:t>sobre</w:t>
      </w:r>
      <w:r>
        <w:rPr>
          <w:spacing w:val="-16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De</w:t>
      </w:r>
      <w:r>
        <w:t>rechos del Niño dispone que la educación del niño deberá estar encaminada a Inculcar al niño el respeto de sus padres, de su propia identidad cultural, de su idioma y sus valores. En lo que interesa también a este proyecto, concluye esa disposición señalan</w:t>
      </w:r>
      <w:r>
        <w:t>do que nada de lo allí dispuesto puede interpretarse</w:t>
      </w:r>
      <w:r>
        <w:rPr>
          <w:spacing w:val="-8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restricción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libertad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particulares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 entidades para establecer y dirigir instituciones de enseñanza, respetando esos valores y siempre que la educación impartida en tales inst</w:t>
      </w:r>
      <w:r>
        <w:t>ituciones se ajuste a las normas mínimas que prescriba el Estado.</w:t>
      </w:r>
    </w:p>
    <w:p w:rsidR="00EE00BA" w:rsidRDefault="00EE00BA">
      <w:pPr>
        <w:pStyle w:val="Textoindependiente"/>
        <w:rPr>
          <w:sz w:val="28"/>
        </w:rPr>
      </w:pPr>
    </w:p>
    <w:p w:rsidR="00EE00BA" w:rsidRDefault="00EE00BA">
      <w:pPr>
        <w:pStyle w:val="Textoindependiente"/>
        <w:spacing w:before="3"/>
        <w:rPr>
          <w:sz w:val="31"/>
        </w:rPr>
      </w:pPr>
    </w:p>
    <w:p w:rsidR="00EE00BA" w:rsidRDefault="00724444">
      <w:pPr>
        <w:pStyle w:val="Prrafodelista"/>
        <w:numPr>
          <w:ilvl w:val="0"/>
          <w:numId w:val="1"/>
        </w:numPr>
        <w:tabs>
          <w:tab w:val="left" w:pos="1181"/>
          <w:tab w:val="left" w:pos="1182"/>
        </w:tabs>
        <w:ind w:hanging="721"/>
        <w:rPr>
          <w:b/>
          <w:sz w:val="24"/>
        </w:rPr>
      </w:pPr>
      <w:r>
        <w:rPr>
          <w:b/>
          <w:sz w:val="24"/>
        </w:rPr>
        <w:t xml:space="preserve">IDEA </w:t>
      </w:r>
      <w:r>
        <w:rPr>
          <w:b/>
          <w:spacing w:val="-2"/>
          <w:sz w:val="24"/>
        </w:rPr>
        <w:t>MATRIZ.</w:t>
      </w:r>
    </w:p>
    <w:p w:rsidR="00EE00BA" w:rsidRDefault="00EE00BA">
      <w:pPr>
        <w:pStyle w:val="Textoindependiente"/>
        <w:rPr>
          <w:b/>
          <w:sz w:val="28"/>
        </w:rPr>
      </w:pPr>
    </w:p>
    <w:p w:rsidR="00EE00BA" w:rsidRDefault="00724444">
      <w:pPr>
        <w:pStyle w:val="Textoindependiente"/>
        <w:spacing w:before="234" w:line="360" w:lineRule="auto"/>
        <w:ind w:left="102" w:right="115" w:firstLine="359"/>
        <w:jc w:val="both"/>
      </w:pPr>
      <w:r>
        <w:t>El proyecto primeramente y como una manera de control prohíbe sin permiso expreso del director del establecimiento de extraños al proceso educacional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propósito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impartir</w:t>
      </w:r>
      <w:r>
        <w:rPr>
          <w:spacing w:val="-6"/>
        </w:rPr>
        <w:t xml:space="preserve"> </w:t>
      </w:r>
      <w:r>
        <w:t>educación</w:t>
      </w:r>
      <w:r>
        <w:rPr>
          <w:spacing w:val="-5"/>
        </w:rPr>
        <w:t xml:space="preserve"> </w:t>
      </w:r>
      <w:r>
        <w:t>sexual</w:t>
      </w:r>
      <w:r>
        <w:rPr>
          <w:spacing w:val="-6"/>
        </w:rPr>
        <w:t xml:space="preserve"> </w:t>
      </w:r>
      <w:r>
        <w:t>ya</w:t>
      </w:r>
      <w:r>
        <w:rPr>
          <w:spacing w:val="-6"/>
        </w:rPr>
        <w:t xml:space="preserve"> </w:t>
      </w:r>
      <w:r>
        <w:t>sea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aula o en resto del recinto escolar, resguardan</w:t>
      </w:r>
      <w:r>
        <w:t>do de esta manera la intimidad y la conformación libre y natural de la identidad de los menores.</w:t>
      </w:r>
    </w:p>
    <w:p w:rsidR="00EE00BA" w:rsidRDefault="00EE00BA">
      <w:pPr>
        <w:pStyle w:val="Textoindependiente"/>
        <w:spacing w:before="2"/>
        <w:rPr>
          <w:sz w:val="36"/>
        </w:rPr>
      </w:pPr>
    </w:p>
    <w:p w:rsidR="00EE00BA" w:rsidRDefault="00724444">
      <w:pPr>
        <w:pStyle w:val="Textoindependiente"/>
        <w:ind w:left="810"/>
      </w:pPr>
      <w:r>
        <w:rPr>
          <w:spacing w:val="-2"/>
        </w:rPr>
        <w:t>Se</w:t>
      </w:r>
      <w:r>
        <w:rPr>
          <w:spacing w:val="-16"/>
        </w:rPr>
        <w:t xml:space="preserve"> </w:t>
      </w:r>
      <w:r>
        <w:rPr>
          <w:spacing w:val="-2"/>
        </w:rPr>
        <w:t>busca</w:t>
      </w:r>
      <w:r>
        <w:rPr>
          <w:spacing w:val="-13"/>
        </w:rPr>
        <w:t xml:space="preserve"> </w:t>
      </w:r>
      <w:r>
        <w:rPr>
          <w:spacing w:val="-2"/>
        </w:rPr>
        <w:t>en</w:t>
      </w:r>
      <w:r>
        <w:rPr>
          <w:spacing w:val="-14"/>
        </w:rPr>
        <w:t xml:space="preserve"> </w:t>
      </w:r>
      <w:r>
        <w:rPr>
          <w:spacing w:val="-2"/>
        </w:rPr>
        <w:t>definitiva</w:t>
      </w:r>
      <w:r>
        <w:rPr>
          <w:spacing w:val="-13"/>
        </w:rPr>
        <w:t xml:space="preserve"> </w:t>
      </w:r>
      <w:r>
        <w:rPr>
          <w:spacing w:val="-2"/>
        </w:rPr>
        <w:t>impedir</w:t>
      </w:r>
      <w:r>
        <w:rPr>
          <w:spacing w:val="-14"/>
        </w:rPr>
        <w:t xml:space="preserve"> </w:t>
      </w:r>
      <w:r>
        <w:rPr>
          <w:spacing w:val="-2"/>
        </w:rPr>
        <w:t>el</w:t>
      </w:r>
      <w:r>
        <w:rPr>
          <w:spacing w:val="-13"/>
        </w:rPr>
        <w:t xml:space="preserve"> </w:t>
      </w:r>
      <w:r>
        <w:rPr>
          <w:spacing w:val="-2"/>
        </w:rPr>
        <w:t>acceso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salas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clases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“expertos</w:t>
      </w:r>
    </w:p>
    <w:p w:rsidR="00EE00BA" w:rsidRDefault="00EE00BA">
      <w:pPr>
        <w:sectPr w:rsidR="00EE00BA">
          <w:pgSz w:w="12240" w:h="15840"/>
          <w:pgMar w:top="2420" w:right="1580" w:bottom="1240" w:left="1600" w:header="823" w:footer="1043" w:gutter="0"/>
          <w:cols w:space="720"/>
        </w:sectPr>
      </w:pPr>
    </w:p>
    <w:p w:rsidR="00EE00BA" w:rsidRDefault="00724444">
      <w:pPr>
        <w:pStyle w:val="Textoindependiente"/>
        <w:spacing w:before="30" w:line="360" w:lineRule="auto"/>
        <w:ind w:left="102" w:right="120"/>
        <w:jc w:val="both"/>
      </w:pPr>
      <w:r>
        <w:t>sexuales” que llegan a ellas con la intención de adoctrinar a los niños sin conocimiento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padres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sin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supervisión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dirección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colegio</w:t>
      </w:r>
      <w:r>
        <w:rPr>
          <w:spacing w:val="-13"/>
        </w:rPr>
        <w:t xml:space="preserve"> </w:t>
      </w:r>
      <w:r>
        <w:t>de que se trate.</w:t>
      </w:r>
    </w:p>
    <w:p w:rsidR="00EE00BA" w:rsidRDefault="00EE00BA">
      <w:pPr>
        <w:pStyle w:val="Textoindependiente"/>
        <w:spacing w:before="3"/>
        <w:rPr>
          <w:sz w:val="36"/>
        </w:rPr>
      </w:pPr>
    </w:p>
    <w:p w:rsidR="00EE00BA" w:rsidRDefault="00724444">
      <w:pPr>
        <w:pStyle w:val="Textoindependiente"/>
        <w:spacing w:line="360" w:lineRule="auto"/>
        <w:ind w:left="102" w:right="116" w:firstLine="359"/>
        <w:jc w:val="both"/>
      </w:pPr>
      <w:r>
        <w:t>Seguidamente se establece la obligación de la dirección de ese establecimiento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informar</w:t>
      </w:r>
      <w:r>
        <w:rPr>
          <w:spacing w:val="-14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Consejo</w:t>
      </w:r>
      <w:r>
        <w:rPr>
          <w:spacing w:val="-14"/>
        </w:rPr>
        <w:t xml:space="preserve"> </w:t>
      </w:r>
      <w:r>
        <w:t>sobre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contenidos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educación sexual impartido en las diferentes asignaturas. Ello con el propósito de hacer posible el derecho de los padres a exc</w:t>
      </w:r>
      <w:r>
        <w:t>luir total o parcialmente a los alumnos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esos</w:t>
      </w:r>
      <w:r>
        <w:rPr>
          <w:spacing w:val="-5"/>
        </w:rPr>
        <w:t xml:space="preserve"> </w:t>
      </w:r>
      <w:r>
        <w:t>contenidos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ejercicio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derecho</w:t>
      </w:r>
      <w:r>
        <w:rPr>
          <w:spacing w:val="-5"/>
        </w:rPr>
        <w:t xml:space="preserve"> </w:t>
      </w:r>
      <w:r>
        <w:t>deber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educar</w:t>
      </w:r>
      <w:r>
        <w:rPr>
          <w:spacing w:val="-5"/>
        </w:rPr>
        <w:t xml:space="preserve"> </w:t>
      </w:r>
      <w:r>
        <w:t>a sus hijos, sin que ello obviamente perjudique el desempeño académico del niño, niña o adolescente.</w:t>
      </w:r>
    </w:p>
    <w:p w:rsidR="00EE00BA" w:rsidRDefault="00EE00BA">
      <w:pPr>
        <w:pStyle w:val="Textoindependiente"/>
        <w:spacing w:before="10"/>
        <w:rPr>
          <w:sz w:val="35"/>
        </w:rPr>
      </w:pPr>
    </w:p>
    <w:p w:rsidR="00EE00BA" w:rsidRDefault="00724444">
      <w:pPr>
        <w:pStyle w:val="Textoindependiente"/>
        <w:spacing w:line="360" w:lineRule="auto"/>
        <w:ind w:left="102" w:right="113" w:firstLine="359"/>
        <w:jc w:val="both"/>
      </w:pPr>
      <w:r>
        <w:t xml:space="preserve">Finalmente, se contiene una prohibición absoluta </w:t>
      </w:r>
      <w:r>
        <w:t>para que se imparta educación sexual a menores que cursan medio mayor (4 años) y kinder (5 años), puesto que entre los cero a los seis años los niños conforman su identidad en todas las facetas que esta tiene, de ahí que la denominada identidad</w:t>
      </w:r>
      <w:r>
        <w:rPr>
          <w:spacing w:val="-11"/>
        </w:rPr>
        <w:t xml:space="preserve"> </w:t>
      </w:r>
      <w:r>
        <w:t>sexual</w:t>
      </w:r>
      <w:r>
        <w:rPr>
          <w:spacing w:val="-11"/>
        </w:rPr>
        <w:t xml:space="preserve"> </w:t>
      </w:r>
      <w:r>
        <w:t>impl</w:t>
      </w:r>
      <w:r>
        <w:t>ica</w:t>
      </w:r>
      <w:r>
        <w:rPr>
          <w:spacing w:val="-11"/>
        </w:rPr>
        <w:t xml:space="preserve"> </w:t>
      </w:r>
      <w:r>
        <w:t>inmiscuirse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intimidad</w:t>
      </w:r>
      <w:r>
        <w:rPr>
          <w:spacing w:val="-11"/>
        </w:rPr>
        <w:t xml:space="preserve"> </w:t>
      </w:r>
      <w:r>
        <w:t>misma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rPr>
          <w:spacing w:val="-2"/>
        </w:rPr>
        <w:t>menores.</w:t>
      </w:r>
    </w:p>
    <w:p w:rsidR="00EE00BA" w:rsidRDefault="00EE00BA">
      <w:pPr>
        <w:pStyle w:val="Textoindependiente"/>
        <w:rPr>
          <w:sz w:val="28"/>
        </w:rPr>
      </w:pPr>
    </w:p>
    <w:p w:rsidR="00EE00BA" w:rsidRDefault="00EE00BA">
      <w:pPr>
        <w:pStyle w:val="Textoindependiente"/>
        <w:rPr>
          <w:sz w:val="28"/>
        </w:rPr>
      </w:pPr>
    </w:p>
    <w:p w:rsidR="00EE00BA" w:rsidRDefault="00724444">
      <w:pPr>
        <w:spacing w:before="190" w:line="360" w:lineRule="auto"/>
        <w:ind w:left="601" w:right="620" w:firstLine="3"/>
        <w:jc w:val="center"/>
        <w:rPr>
          <w:b/>
          <w:sz w:val="24"/>
        </w:rPr>
      </w:pPr>
      <w:r>
        <w:rPr>
          <w:b/>
          <w:sz w:val="24"/>
        </w:rPr>
        <w:t>PROYECTO DE LEY QUE REFUERZA EL DERECHO DEBER PREFERENTE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PADRES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EDUCAR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HIJOS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EL ÁMBITO ESCOLAR</w:t>
      </w:r>
    </w:p>
    <w:p w:rsidR="00EE00BA" w:rsidRDefault="00EE00BA">
      <w:pPr>
        <w:pStyle w:val="Textoindependiente"/>
        <w:rPr>
          <w:b/>
          <w:sz w:val="28"/>
        </w:rPr>
      </w:pPr>
    </w:p>
    <w:p w:rsidR="00EE00BA" w:rsidRDefault="00EE00BA">
      <w:pPr>
        <w:pStyle w:val="Textoindependiente"/>
        <w:rPr>
          <w:b/>
          <w:sz w:val="28"/>
        </w:rPr>
      </w:pPr>
    </w:p>
    <w:p w:rsidR="00EE00BA" w:rsidRDefault="00724444">
      <w:pPr>
        <w:pStyle w:val="Textoindependiente"/>
        <w:spacing w:before="187" w:line="360" w:lineRule="auto"/>
        <w:ind w:left="102" w:right="119" w:firstLine="359"/>
        <w:jc w:val="both"/>
      </w:pPr>
      <w:r>
        <w:rPr>
          <w:b/>
        </w:rPr>
        <w:t xml:space="preserve">POR TANTO, </w:t>
      </w:r>
      <w:r>
        <w:t>en virtud de nuestras atribuciones constitucionales venimos en proponer el siguiente:</w:t>
      </w:r>
    </w:p>
    <w:p w:rsidR="00EE00BA" w:rsidRDefault="00EE00BA">
      <w:pPr>
        <w:spacing w:line="360" w:lineRule="auto"/>
        <w:jc w:val="both"/>
        <w:sectPr w:rsidR="00EE00BA">
          <w:pgSz w:w="12240" w:h="15840"/>
          <w:pgMar w:top="2420" w:right="1580" w:bottom="1240" w:left="1600" w:header="823" w:footer="1043" w:gutter="0"/>
          <w:cols w:space="720"/>
        </w:sectPr>
      </w:pPr>
    </w:p>
    <w:p w:rsidR="00EE00BA" w:rsidRDefault="00724444">
      <w:pPr>
        <w:pStyle w:val="Textoindependiente"/>
        <w:spacing w:before="30" w:line="360" w:lineRule="auto"/>
        <w:ind w:left="102" w:right="116" w:firstLine="359"/>
        <w:jc w:val="both"/>
      </w:pPr>
      <w:r>
        <w:t>Artículo único-.</w:t>
      </w:r>
      <w:r>
        <w:rPr>
          <w:spacing w:val="40"/>
        </w:rPr>
        <w:t xml:space="preserve"> </w:t>
      </w:r>
      <w:r>
        <w:t>Prohíbase el ingreso a los establecimientos educacionales sin permiso expreso del director del mismo a</w:t>
      </w:r>
      <w:r>
        <w:rPr>
          <w:spacing w:val="-2"/>
        </w:rPr>
        <w:t xml:space="preserve"> </w:t>
      </w:r>
      <w:r>
        <w:t>quién no tenga la calidad de profeso</w:t>
      </w:r>
      <w:r>
        <w:t>r o asistente de la educación y con el propósito de impartir o difundir educación sexual.</w:t>
      </w:r>
    </w:p>
    <w:p w:rsidR="00EE00BA" w:rsidRDefault="00EE00BA">
      <w:pPr>
        <w:pStyle w:val="Textoindependiente"/>
        <w:spacing w:before="2"/>
        <w:rPr>
          <w:sz w:val="36"/>
        </w:rPr>
      </w:pPr>
    </w:p>
    <w:p w:rsidR="00EE00BA" w:rsidRDefault="00724444">
      <w:pPr>
        <w:pStyle w:val="Textoindependiente"/>
        <w:spacing w:before="1" w:line="360" w:lineRule="auto"/>
        <w:ind w:left="102" w:right="116" w:firstLine="707"/>
        <w:jc w:val="both"/>
      </w:pPr>
      <w:r>
        <w:t>La dirección de cada establecimiento educacional informará de manera</w:t>
      </w:r>
      <w:r>
        <w:rPr>
          <w:spacing w:val="-9"/>
        </w:rPr>
        <w:t xml:space="preserve"> </w:t>
      </w:r>
      <w:r>
        <w:t>anticipada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Consejo</w:t>
      </w:r>
      <w:r>
        <w:rPr>
          <w:spacing w:val="-9"/>
        </w:rPr>
        <w:t xml:space="preserve"> </w:t>
      </w:r>
      <w:r>
        <w:t>Escolar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cada</w:t>
      </w:r>
      <w:r>
        <w:rPr>
          <w:spacing w:val="-9"/>
        </w:rPr>
        <w:t xml:space="preserve"> </w:t>
      </w:r>
      <w:r>
        <w:t>apoderado</w:t>
      </w:r>
      <w:r>
        <w:rPr>
          <w:spacing w:val="-9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contenidos</w:t>
      </w:r>
      <w:r>
        <w:rPr>
          <w:spacing w:val="-9"/>
        </w:rPr>
        <w:t xml:space="preserve"> </w:t>
      </w:r>
      <w:r>
        <w:t>de educación sexo afectiva en las diversas asignaturas. Los padres tendrán siempre el derecho a excluir total o parcialmente de esas actividades y formación</w:t>
      </w:r>
      <w:r>
        <w:rPr>
          <w:spacing w:val="-11"/>
        </w:rPr>
        <w:t xml:space="preserve"> </w:t>
      </w:r>
      <w:r>
        <w:t>sin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ello</w:t>
      </w:r>
      <w:r>
        <w:rPr>
          <w:spacing w:val="-11"/>
        </w:rPr>
        <w:t xml:space="preserve"> </w:t>
      </w:r>
      <w:r>
        <w:t>implique</w:t>
      </w:r>
      <w:r>
        <w:rPr>
          <w:spacing w:val="-11"/>
        </w:rPr>
        <w:t xml:space="preserve"> </w:t>
      </w:r>
      <w:r>
        <w:t>menoscabo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detrimento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menor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su situación académica.</w:t>
      </w:r>
    </w:p>
    <w:p w:rsidR="00EE00BA" w:rsidRDefault="00EE00BA">
      <w:pPr>
        <w:pStyle w:val="Textoindependiente"/>
        <w:spacing w:before="10"/>
        <w:rPr>
          <w:sz w:val="35"/>
        </w:rPr>
      </w:pPr>
    </w:p>
    <w:p w:rsidR="00EE00BA" w:rsidRDefault="00724444">
      <w:pPr>
        <w:pStyle w:val="Textoindependiente"/>
        <w:spacing w:line="360" w:lineRule="auto"/>
        <w:ind w:left="102" w:right="116" w:firstLine="707"/>
        <w:jc w:val="both"/>
      </w:pPr>
      <w:r>
        <w:t>En ningún caso podrá impartirse educación sexual en los niveles medio mayor y parvulario.</w:t>
      </w:r>
    </w:p>
    <w:p w:rsidR="00EE00BA" w:rsidRDefault="00EE00BA">
      <w:pPr>
        <w:pStyle w:val="Textoindependiente"/>
        <w:rPr>
          <w:sz w:val="28"/>
        </w:rPr>
      </w:pPr>
    </w:p>
    <w:p w:rsidR="00EE00BA" w:rsidRDefault="00EE00BA">
      <w:pPr>
        <w:pStyle w:val="Textoindependiente"/>
        <w:rPr>
          <w:sz w:val="28"/>
        </w:rPr>
      </w:pPr>
    </w:p>
    <w:p w:rsidR="00EE00BA" w:rsidRDefault="00EE00BA">
      <w:pPr>
        <w:pStyle w:val="Textoindependiente"/>
        <w:spacing w:before="7"/>
        <w:rPr>
          <w:sz w:val="27"/>
        </w:rPr>
      </w:pPr>
    </w:p>
    <w:p w:rsidR="00EE00BA" w:rsidRDefault="00724444">
      <w:pPr>
        <w:ind w:left="2245" w:right="2259"/>
        <w:jc w:val="center"/>
        <w:rPr>
          <w:b/>
          <w:sz w:val="24"/>
        </w:rPr>
      </w:pPr>
      <w:r>
        <w:rPr>
          <w:b/>
          <w:sz w:val="24"/>
        </w:rPr>
        <w:t xml:space="preserve">CRISTÓBAL URRUTICOECHEA </w:t>
      </w:r>
      <w:r>
        <w:rPr>
          <w:b/>
          <w:spacing w:val="-4"/>
          <w:sz w:val="24"/>
        </w:rPr>
        <w:t>RÍOS</w:t>
      </w:r>
    </w:p>
    <w:p w:rsidR="00EE00BA" w:rsidRDefault="00724444">
      <w:pPr>
        <w:spacing w:before="142"/>
        <w:ind w:left="2471"/>
        <w:rPr>
          <w:b/>
          <w:sz w:val="24"/>
        </w:rPr>
      </w:pPr>
      <w:r>
        <w:rPr>
          <w:b/>
          <w:sz w:val="24"/>
        </w:rPr>
        <w:t>H.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DIPUTADO DE LA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REPÚBLICA</w:t>
      </w:r>
    </w:p>
    <w:sectPr w:rsidR="00EE00BA">
      <w:pgSz w:w="12240" w:h="15840"/>
      <w:pgMar w:top="2420" w:right="1580" w:bottom="1240" w:left="1600" w:header="823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4444" w:rsidRDefault="00724444">
      <w:r>
        <w:separator/>
      </w:r>
    </w:p>
  </w:endnote>
  <w:endnote w:type="continuationSeparator" w:id="0">
    <w:p w:rsidR="00724444" w:rsidRDefault="0072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00BA" w:rsidRDefault="00724444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72.55pt;margin-top:728.85pt;width:67.15pt;height:14pt;z-index:-251658240;mso-position-horizontal-relative:page;mso-position-vertical-relative:page" filled="f" stroked="f">
          <v:textbox inset="0,0,0,0">
            <w:txbxContent>
              <w:p w:rsidR="00EE00BA" w:rsidRDefault="00724444">
                <w:pPr>
                  <w:pStyle w:val="Textoindependiente"/>
                  <w:spacing w:line="264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Página</w:t>
                </w:r>
                <w:r>
                  <w:rPr>
                    <w:rFonts w:ascii="Calibri" w:hAnsi="Calibri"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</w:rPr>
                  <w:fldChar w:fldCharType="begin"/>
                </w:r>
                <w:r>
                  <w:rPr>
                    <w:rFonts w:ascii="Calibri" w:hAnsi="Calibri"/>
                  </w:rPr>
                  <w:instrText xml:space="preserve"> PAGE </w:instrText>
                </w:r>
                <w:r>
                  <w:rPr>
                    <w:rFonts w:ascii="Calibri" w:hAnsi="Calibri"/>
                  </w:rPr>
                  <w:fldChar w:fldCharType="separate"/>
                </w:r>
                <w:r>
                  <w:rPr>
                    <w:rFonts w:ascii="Calibri" w:hAnsi="Calibri"/>
                  </w:rPr>
                  <w:t>1</w:t>
                </w:r>
                <w:r>
                  <w:rPr>
                    <w:rFonts w:ascii="Calibri" w:hAnsi="Calibri"/>
                  </w:rPr>
                  <w:fldChar w:fldCharType="end"/>
                </w:r>
                <w:r>
                  <w:rPr>
                    <w:rFonts w:ascii="Calibri" w:hAnsi="Calibri"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</w:rPr>
                  <w:t>de</w:t>
                </w:r>
                <w:r>
                  <w:rPr>
                    <w:rFonts w:ascii="Calibri" w:hAnsi="Calibri"/>
                    <w:spacing w:val="1"/>
                  </w:rPr>
                  <w:t xml:space="preserve"> </w:t>
                </w:r>
                <w:r>
                  <w:rPr>
                    <w:rFonts w:ascii="Calibri" w:hAnsi="Calibri"/>
                    <w:spacing w:val="-10"/>
                  </w:rPr>
                  <w:fldChar w:fldCharType="begin"/>
                </w:r>
                <w:r>
                  <w:rPr>
                    <w:rFonts w:ascii="Calibri" w:hAnsi="Calibri"/>
                    <w:spacing w:val="-10"/>
                  </w:rPr>
                  <w:instrText xml:space="preserve"> NUMPAGES </w:instrText>
                </w:r>
                <w:r>
                  <w:rPr>
                    <w:rFonts w:ascii="Calibri" w:hAnsi="Calibri"/>
                    <w:spacing w:val="-10"/>
                  </w:rPr>
                  <w:fldChar w:fldCharType="separate"/>
                </w:r>
                <w:r>
                  <w:rPr>
                    <w:rFonts w:ascii="Calibri" w:hAnsi="Calibri"/>
                    <w:spacing w:val="-10"/>
                  </w:rPr>
                  <w:t>5</w:t>
                </w:r>
                <w:r>
                  <w:rPr>
                    <w:rFonts w:ascii="Calibri" w:hAns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4444" w:rsidRDefault="00724444">
      <w:r>
        <w:separator/>
      </w:r>
    </w:p>
  </w:footnote>
  <w:footnote w:type="continuationSeparator" w:id="0">
    <w:p w:rsidR="00724444" w:rsidRDefault="00724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00BA" w:rsidRDefault="00724444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522740</wp:posOffset>
          </wp:positionV>
          <wp:extent cx="1100140" cy="10242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0140" cy="1024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61161"/>
    <w:multiLevelType w:val="hybridMultilevel"/>
    <w:tmpl w:val="D8502B38"/>
    <w:lvl w:ilvl="0" w:tplc="7004D3A6">
      <w:start w:val="1"/>
      <w:numFmt w:val="upperRoman"/>
      <w:lvlText w:val="%1."/>
      <w:lvlJc w:val="left"/>
      <w:pPr>
        <w:ind w:left="1182" w:hanging="720"/>
        <w:jc w:val="left"/>
      </w:pPr>
      <w:rPr>
        <w:rFonts w:hint="default"/>
        <w:w w:val="100"/>
        <w:lang w:val="es-ES" w:eastAsia="en-US" w:bidi="ar-SA"/>
      </w:rPr>
    </w:lvl>
    <w:lvl w:ilvl="1" w:tplc="3B825CBE">
      <w:numFmt w:val="bullet"/>
      <w:lvlText w:val="•"/>
      <w:lvlJc w:val="left"/>
      <w:pPr>
        <w:ind w:left="1968" w:hanging="720"/>
      </w:pPr>
      <w:rPr>
        <w:rFonts w:hint="default"/>
        <w:lang w:val="es-ES" w:eastAsia="en-US" w:bidi="ar-SA"/>
      </w:rPr>
    </w:lvl>
    <w:lvl w:ilvl="2" w:tplc="51DA7F00">
      <w:numFmt w:val="bullet"/>
      <w:lvlText w:val="•"/>
      <w:lvlJc w:val="left"/>
      <w:pPr>
        <w:ind w:left="2756" w:hanging="720"/>
      </w:pPr>
      <w:rPr>
        <w:rFonts w:hint="default"/>
        <w:lang w:val="es-ES" w:eastAsia="en-US" w:bidi="ar-SA"/>
      </w:rPr>
    </w:lvl>
    <w:lvl w:ilvl="3" w:tplc="C608C4E8">
      <w:numFmt w:val="bullet"/>
      <w:lvlText w:val="•"/>
      <w:lvlJc w:val="left"/>
      <w:pPr>
        <w:ind w:left="3544" w:hanging="720"/>
      </w:pPr>
      <w:rPr>
        <w:rFonts w:hint="default"/>
        <w:lang w:val="es-ES" w:eastAsia="en-US" w:bidi="ar-SA"/>
      </w:rPr>
    </w:lvl>
    <w:lvl w:ilvl="4" w:tplc="6EAAC994">
      <w:numFmt w:val="bullet"/>
      <w:lvlText w:val="•"/>
      <w:lvlJc w:val="left"/>
      <w:pPr>
        <w:ind w:left="4332" w:hanging="720"/>
      </w:pPr>
      <w:rPr>
        <w:rFonts w:hint="default"/>
        <w:lang w:val="es-ES" w:eastAsia="en-US" w:bidi="ar-SA"/>
      </w:rPr>
    </w:lvl>
    <w:lvl w:ilvl="5" w:tplc="CE1CC16E">
      <w:numFmt w:val="bullet"/>
      <w:lvlText w:val="•"/>
      <w:lvlJc w:val="left"/>
      <w:pPr>
        <w:ind w:left="5120" w:hanging="720"/>
      </w:pPr>
      <w:rPr>
        <w:rFonts w:hint="default"/>
        <w:lang w:val="es-ES" w:eastAsia="en-US" w:bidi="ar-SA"/>
      </w:rPr>
    </w:lvl>
    <w:lvl w:ilvl="6" w:tplc="2E1EAB72">
      <w:numFmt w:val="bullet"/>
      <w:lvlText w:val="•"/>
      <w:lvlJc w:val="left"/>
      <w:pPr>
        <w:ind w:left="5908" w:hanging="720"/>
      </w:pPr>
      <w:rPr>
        <w:rFonts w:hint="default"/>
        <w:lang w:val="es-ES" w:eastAsia="en-US" w:bidi="ar-SA"/>
      </w:rPr>
    </w:lvl>
    <w:lvl w:ilvl="7" w:tplc="DBE6AC08">
      <w:numFmt w:val="bullet"/>
      <w:lvlText w:val="•"/>
      <w:lvlJc w:val="left"/>
      <w:pPr>
        <w:ind w:left="6696" w:hanging="720"/>
      </w:pPr>
      <w:rPr>
        <w:rFonts w:hint="default"/>
        <w:lang w:val="es-ES" w:eastAsia="en-US" w:bidi="ar-SA"/>
      </w:rPr>
    </w:lvl>
    <w:lvl w:ilvl="8" w:tplc="30C0B828">
      <w:numFmt w:val="bullet"/>
      <w:lvlText w:val="•"/>
      <w:lvlJc w:val="left"/>
      <w:pPr>
        <w:ind w:left="7484" w:hanging="72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00BA"/>
    <w:rsid w:val="00724444"/>
    <w:rsid w:val="00CB3F95"/>
    <w:rsid w:val="00EE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1CB136B-3973-4B56-93D0-24A51D6A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82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964</Words>
  <Characters>5303</Characters>
  <Application>Microsoft Office Word</Application>
  <DocSecurity>0</DocSecurity>
  <Lines>44</Lines>
  <Paragraphs>12</Paragraphs>
  <ScaleCrop>false</ScaleCrop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cuevas</dc:creator>
  <cp:lastModifiedBy>Guillermo Diaz Vallejos</cp:lastModifiedBy>
  <cp:revision>1</cp:revision>
  <dcterms:created xsi:type="dcterms:W3CDTF">2023-05-22T17:18:00Z</dcterms:created>
  <dcterms:modified xsi:type="dcterms:W3CDTF">2023-06-05T23:44:00Z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2023-05-22T00:00:00Z</vt:filetime>
  </property>
  <property fmtid="{D5CDD505-2E9C-101B-9397-08002B2CF9AE}" pid="5" name="Producer">
    <vt:lpwstr>Microsoft® Word para Microsoft 365</vt:lpwstr>
  </property>
</Properties>
</file>