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667" w:rsidRDefault="00C15FFB">
      <w:pPr>
        <w:pStyle w:val="Textoindependiente"/>
        <w:ind w:left="3625"/>
        <w:rPr>
          <w:sz w:val="20"/>
        </w:rPr>
      </w:pPr>
      <w:bookmarkStart w:id="0" w:name="_GoBack"/>
      <w:bookmarkEnd w:id="0"/>
      <w:r>
        <w:rPr>
          <w:noProof/>
          <w:sz w:val="20"/>
          <w:lang w:val="es-CL" w:eastAsia="es-CL"/>
        </w:rPr>
        <w:drawing>
          <wp:inline distT="0" distB="0" distL="0" distR="0">
            <wp:extent cx="1543050" cy="1543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43050" cy="1543050"/>
                    </a:xfrm>
                    <a:prstGeom prst="rect">
                      <a:avLst/>
                    </a:prstGeom>
                  </pic:spPr>
                </pic:pic>
              </a:graphicData>
            </a:graphic>
          </wp:inline>
        </w:drawing>
      </w:r>
    </w:p>
    <w:p w:rsidR="00E36667" w:rsidRDefault="00E36667">
      <w:pPr>
        <w:pStyle w:val="Textoindependiente"/>
        <w:rPr>
          <w:sz w:val="20"/>
        </w:rPr>
      </w:pPr>
    </w:p>
    <w:p w:rsidR="00E36667" w:rsidRDefault="00E36667">
      <w:pPr>
        <w:pStyle w:val="Textoindependiente"/>
        <w:spacing w:before="2"/>
        <w:rPr>
          <w:sz w:val="21"/>
        </w:rPr>
      </w:pPr>
    </w:p>
    <w:p w:rsidR="00E36667" w:rsidRDefault="00C15FFB">
      <w:pPr>
        <w:pStyle w:val="Ttulo1"/>
        <w:spacing w:before="90" w:line="276" w:lineRule="auto"/>
        <w:ind w:left="620" w:right="620"/>
        <w:jc w:val="center"/>
      </w:pPr>
      <w:r>
        <w:t>Proyecto</w:t>
      </w:r>
      <w:r>
        <w:rPr>
          <w:spacing w:val="-8"/>
        </w:rPr>
        <w:t xml:space="preserve"> </w:t>
      </w:r>
      <w:r>
        <w:t>de</w:t>
      </w:r>
      <w:r>
        <w:rPr>
          <w:spacing w:val="-5"/>
        </w:rPr>
        <w:t xml:space="preserve"> </w:t>
      </w:r>
      <w:r>
        <w:t>Ley</w:t>
      </w:r>
      <w:r>
        <w:rPr>
          <w:spacing w:val="-5"/>
        </w:rPr>
        <w:t xml:space="preserve"> </w:t>
      </w:r>
      <w:r>
        <w:t>que</w:t>
      </w:r>
      <w:r>
        <w:rPr>
          <w:spacing w:val="-5"/>
        </w:rPr>
        <w:t xml:space="preserve"> </w:t>
      </w:r>
      <w:r>
        <w:t>Modifica</w:t>
      </w:r>
      <w:r>
        <w:rPr>
          <w:spacing w:val="-5"/>
        </w:rPr>
        <w:t xml:space="preserve"> </w:t>
      </w:r>
      <w:r>
        <w:t>el</w:t>
      </w:r>
      <w:r>
        <w:rPr>
          <w:spacing w:val="-5"/>
        </w:rPr>
        <w:t xml:space="preserve"> </w:t>
      </w:r>
      <w:r>
        <w:t>Código</w:t>
      </w:r>
      <w:r>
        <w:rPr>
          <w:spacing w:val="-15"/>
        </w:rPr>
        <w:t xml:space="preserve"> </w:t>
      </w:r>
      <w:r>
        <w:t>Aeronáutico</w:t>
      </w:r>
      <w:r>
        <w:rPr>
          <w:spacing w:val="-5"/>
        </w:rPr>
        <w:t xml:space="preserve"> </w:t>
      </w:r>
      <w:r>
        <w:t>para</w:t>
      </w:r>
      <w:r>
        <w:rPr>
          <w:spacing w:val="-5"/>
        </w:rPr>
        <w:t xml:space="preserve"> </w:t>
      </w:r>
      <w:r>
        <w:t>crear</w:t>
      </w:r>
      <w:r>
        <w:rPr>
          <w:spacing w:val="-10"/>
        </w:rPr>
        <w:t xml:space="preserve"> </w:t>
      </w:r>
      <w:r>
        <w:t>la</w:t>
      </w:r>
      <w:r>
        <w:rPr>
          <w:spacing w:val="-5"/>
        </w:rPr>
        <w:t xml:space="preserve"> </w:t>
      </w:r>
      <w:r>
        <w:t>Plataforma de Transferencia de Pasajes y Equipaje; establecer un derecho de embarque prioritario por los motivos que indica y fijar una cuota de asientos para habitantes de zonas extremas.</w:t>
      </w:r>
    </w:p>
    <w:p w:rsidR="00E36667" w:rsidRDefault="00E36667">
      <w:pPr>
        <w:pStyle w:val="Textoindependiente"/>
        <w:spacing w:before="7"/>
        <w:rPr>
          <w:b/>
          <w:sz w:val="27"/>
        </w:rPr>
      </w:pPr>
    </w:p>
    <w:p w:rsidR="00E36667" w:rsidRDefault="00C15FFB">
      <w:pPr>
        <w:pStyle w:val="Textoindependiente"/>
        <w:spacing w:line="276" w:lineRule="auto"/>
        <w:ind w:left="100" w:right="114"/>
        <w:jc w:val="both"/>
      </w:pPr>
      <w:r>
        <w:rPr>
          <w:b/>
        </w:rPr>
        <w:t xml:space="preserve">Idea Matriz: </w:t>
      </w:r>
      <w:r>
        <w:t>Facilitar la coordinación entre las y los consumidore</w:t>
      </w:r>
      <w:r>
        <w:t>s para efectos</w:t>
      </w:r>
      <w:r>
        <w:rPr>
          <w:spacing w:val="-2"/>
        </w:rPr>
        <w:t xml:space="preserve"> </w:t>
      </w:r>
      <w:r>
        <w:t>de</w:t>
      </w:r>
      <w:r>
        <w:rPr>
          <w:spacing w:val="40"/>
        </w:rPr>
        <w:t xml:space="preserve"> </w:t>
      </w:r>
      <w:r>
        <w:t>endosar</w:t>
      </w:r>
      <w:r>
        <w:rPr>
          <w:spacing w:val="80"/>
        </w:rPr>
        <w:t xml:space="preserve"> </w:t>
      </w:r>
      <w:r>
        <w:t>y ejercer el derecho de retracto en vuelos comerciales nacionales; establecer un derecho a embarque preferente en el caso de emergencias médicas;</w:t>
      </w:r>
      <w:r>
        <w:rPr>
          <w:spacing w:val="-4"/>
        </w:rPr>
        <w:t xml:space="preserve"> </w:t>
      </w:r>
      <w:r>
        <w:t>y,</w:t>
      </w:r>
      <w:r>
        <w:rPr>
          <w:spacing w:val="-4"/>
        </w:rPr>
        <w:t xml:space="preserve"> </w:t>
      </w:r>
      <w:r>
        <w:t>asignar</w:t>
      </w:r>
      <w:r>
        <w:rPr>
          <w:spacing w:val="-4"/>
        </w:rPr>
        <w:t xml:space="preserve"> </w:t>
      </w:r>
      <w:r>
        <w:t>una</w:t>
      </w:r>
      <w:r>
        <w:rPr>
          <w:spacing w:val="-4"/>
        </w:rPr>
        <w:t xml:space="preserve"> </w:t>
      </w:r>
      <w:r>
        <w:t>cuota</w:t>
      </w:r>
      <w:r>
        <w:rPr>
          <w:spacing w:val="-4"/>
        </w:rPr>
        <w:t xml:space="preserve"> </w:t>
      </w:r>
      <w:r>
        <w:t>de</w:t>
      </w:r>
      <w:r>
        <w:rPr>
          <w:spacing w:val="-4"/>
        </w:rPr>
        <w:t xml:space="preserve"> </w:t>
      </w:r>
      <w:r>
        <w:t>pasajes</w:t>
      </w:r>
      <w:r>
        <w:rPr>
          <w:spacing w:val="-4"/>
        </w:rPr>
        <w:t xml:space="preserve"> </w:t>
      </w:r>
      <w:r>
        <w:t>para habitantes de zonas extremas.</w:t>
      </w:r>
    </w:p>
    <w:p w:rsidR="00E36667" w:rsidRDefault="00E36667">
      <w:pPr>
        <w:pStyle w:val="Textoindependiente"/>
        <w:spacing w:before="7"/>
        <w:rPr>
          <w:sz w:val="27"/>
        </w:rPr>
      </w:pPr>
    </w:p>
    <w:p w:rsidR="00E36667" w:rsidRDefault="00C15FFB">
      <w:pPr>
        <w:pStyle w:val="Ttulo1"/>
      </w:pPr>
      <w:r>
        <w:rPr>
          <w:spacing w:val="-2"/>
        </w:rPr>
        <w:t>Antecedentes</w:t>
      </w:r>
    </w:p>
    <w:p w:rsidR="00E36667" w:rsidRDefault="00E36667">
      <w:pPr>
        <w:pStyle w:val="Textoindependiente"/>
        <w:spacing w:before="2"/>
        <w:rPr>
          <w:b/>
          <w:sz w:val="31"/>
        </w:rPr>
      </w:pPr>
    </w:p>
    <w:p w:rsidR="00E36667" w:rsidRDefault="00C15FFB">
      <w:pPr>
        <w:pStyle w:val="Prrafodelista"/>
        <w:numPr>
          <w:ilvl w:val="0"/>
          <w:numId w:val="4"/>
        </w:numPr>
        <w:tabs>
          <w:tab w:val="left" w:pos="820"/>
        </w:tabs>
        <w:spacing w:line="276" w:lineRule="auto"/>
        <w:ind w:right="119"/>
        <w:rPr>
          <w:sz w:val="24"/>
        </w:rPr>
      </w:pPr>
      <w:r>
        <w:rPr>
          <w:sz w:val="24"/>
        </w:rPr>
        <w:t>La</w:t>
      </w:r>
      <w:r>
        <w:rPr>
          <w:sz w:val="24"/>
        </w:rPr>
        <w:t>s tarifas de pasajes aéreos nacionales e internacionales han aumentado sustancialmente en los últimos dos años, y hasta ahora, nada hace prever que la situación vaya a cambiar. Lo anterior ha hecho que viajar, ya sea</w:t>
      </w:r>
      <w:r>
        <w:rPr>
          <w:spacing w:val="-4"/>
          <w:sz w:val="24"/>
        </w:rPr>
        <w:t xml:space="preserve"> </w:t>
      </w:r>
      <w:r>
        <w:rPr>
          <w:sz w:val="24"/>
        </w:rPr>
        <w:t>dentro</w:t>
      </w:r>
      <w:r>
        <w:rPr>
          <w:spacing w:val="-4"/>
          <w:sz w:val="24"/>
        </w:rPr>
        <w:t xml:space="preserve"> </w:t>
      </w:r>
      <w:r>
        <w:rPr>
          <w:sz w:val="24"/>
        </w:rPr>
        <w:t>del</w:t>
      </w:r>
      <w:r>
        <w:rPr>
          <w:spacing w:val="-4"/>
          <w:sz w:val="24"/>
        </w:rPr>
        <w:t xml:space="preserve"> </w:t>
      </w:r>
      <w:r>
        <w:rPr>
          <w:sz w:val="24"/>
        </w:rPr>
        <w:t>territorio nacional como fue</w:t>
      </w:r>
      <w:r>
        <w:rPr>
          <w:sz w:val="24"/>
        </w:rPr>
        <w:t xml:space="preserve">ra de él, haya dejado de ser asequible para muchas chilenas y </w:t>
      </w:r>
      <w:r>
        <w:rPr>
          <w:spacing w:val="-2"/>
          <w:sz w:val="24"/>
        </w:rPr>
        <w:t>chilenos</w:t>
      </w:r>
      <w:r>
        <w:rPr>
          <w:spacing w:val="-2"/>
          <w:sz w:val="24"/>
          <w:vertAlign w:val="superscript"/>
        </w:rPr>
        <w:t>1</w:t>
      </w:r>
      <w:r>
        <w:rPr>
          <w:spacing w:val="-2"/>
          <w:sz w:val="24"/>
        </w:rPr>
        <w:t>.</w:t>
      </w:r>
    </w:p>
    <w:p w:rsidR="00E36667" w:rsidRDefault="00E36667">
      <w:pPr>
        <w:pStyle w:val="Textoindependiente"/>
        <w:spacing w:before="7"/>
        <w:rPr>
          <w:sz w:val="27"/>
        </w:rPr>
      </w:pPr>
    </w:p>
    <w:p w:rsidR="00E36667" w:rsidRDefault="00C15FFB">
      <w:pPr>
        <w:pStyle w:val="Prrafodelista"/>
        <w:numPr>
          <w:ilvl w:val="0"/>
          <w:numId w:val="4"/>
        </w:numPr>
        <w:tabs>
          <w:tab w:val="left" w:pos="820"/>
        </w:tabs>
        <w:spacing w:line="276" w:lineRule="auto"/>
        <w:ind w:right="113"/>
        <w:rPr>
          <w:sz w:val="24"/>
        </w:rPr>
      </w:pPr>
      <w:r>
        <w:rPr>
          <w:sz w:val="24"/>
        </w:rPr>
        <w:t>Este aumento sostenido en el precio de los vuelos ha tenido un efecto sustantivo en</w:t>
      </w:r>
      <w:r>
        <w:rPr>
          <w:spacing w:val="40"/>
          <w:sz w:val="24"/>
        </w:rPr>
        <w:t xml:space="preserve"> </w:t>
      </w:r>
      <w:r>
        <w:rPr>
          <w:sz w:val="24"/>
        </w:rPr>
        <w:t>los bolsillos de las familias, sobre todo en un año en que la crisis económica y la inflación acumulada, que alcanzó el 12,8%,</w:t>
      </w:r>
      <w:r>
        <w:rPr>
          <w:spacing w:val="-2"/>
          <w:sz w:val="24"/>
        </w:rPr>
        <w:t xml:space="preserve"> </w:t>
      </w:r>
      <w:r>
        <w:rPr>
          <w:sz w:val="24"/>
        </w:rPr>
        <w:t>han</w:t>
      </w:r>
      <w:r>
        <w:rPr>
          <w:spacing w:val="-2"/>
          <w:sz w:val="24"/>
        </w:rPr>
        <w:t xml:space="preserve"> </w:t>
      </w:r>
      <w:r>
        <w:rPr>
          <w:sz w:val="24"/>
        </w:rPr>
        <w:t>hecho</w:t>
      </w:r>
      <w:r>
        <w:rPr>
          <w:spacing w:val="-2"/>
          <w:sz w:val="24"/>
        </w:rPr>
        <w:t xml:space="preserve"> </w:t>
      </w:r>
      <w:r>
        <w:rPr>
          <w:sz w:val="24"/>
        </w:rPr>
        <w:t>que</w:t>
      </w:r>
      <w:r>
        <w:rPr>
          <w:spacing w:val="-2"/>
          <w:sz w:val="24"/>
        </w:rPr>
        <w:t xml:space="preserve"> </w:t>
      </w:r>
      <w:r>
        <w:rPr>
          <w:sz w:val="24"/>
        </w:rPr>
        <w:t>el</w:t>
      </w:r>
      <w:r>
        <w:rPr>
          <w:spacing w:val="-2"/>
          <w:sz w:val="24"/>
        </w:rPr>
        <w:t xml:space="preserve"> </w:t>
      </w:r>
      <w:r>
        <w:rPr>
          <w:sz w:val="24"/>
        </w:rPr>
        <w:t>costo</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vida</w:t>
      </w:r>
      <w:r>
        <w:rPr>
          <w:spacing w:val="-2"/>
          <w:sz w:val="24"/>
        </w:rPr>
        <w:t xml:space="preserve"> </w:t>
      </w:r>
      <w:r>
        <w:rPr>
          <w:sz w:val="24"/>
        </w:rPr>
        <w:t>vaya</w:t>
      </w:r>
      <w:r>
        <w:rPr>
          <w:spacing w:val="-2"/>
          <w:sz w:val="24"/>
        </w:rPr>
        <w:t xml:space="preserve"> </w:t>
      </w:r>
      <w:r>
        <w:rPr>
          <w:sz w:val="24"/>
        </w:rPr>
        <w:t>en ascenso.</w:t>
      </w:r>
      <w:r>
        <w:rPr>
          <w:spacing w:val="-3"/>
          <w:sz w:val="24"/>
        </w:rPr>
        <w:t xml:space="preserve"> </w:t>
      </w:r>
      <w:r>
        <w:rPr>
          <w:sz w:val="24"/>
        </w:rPr>
        <w:t>Aun</w:t>
      </w:r>
      <w:r>
        <w:rPr>
          <w:spacing w:val="-3"/>
          <w:sz w:val="24"/>
        </w:rPr>
        <w:t xml:space="preserve"> </w:t>
      </w:r>
      <w:r>
        <w:rPr>
          <w:sz w:val="24"/>
        </w:rPr>
        <w:t>cuando</w:t>
      </w:r>
      <w:r>
        <w:rPr>
          <w:spacing w:val="-3"/>
          <w:sz w:val="24"/>
        </w:rPr>
        <w:t xml:space="preserve"> </w:t>
      </w:r>
      <w:r>
        <w:rPr>
          <w:sz w:val="24"/>
        </w:rPr>
        <w:t>existen</w:t>
      </w:r>
      <w:r>
        <w:rPr>
          <w:spacing w:val="-3"/>
          <w:sz w:val="24"/>
        </w:rPr>
        <w:t xml:space="preserve"> </w:t>
      </w:r>
      <w:r>
        <w:rPr>
          <w:sz w:val="24"/>
        </w:rPr>
        <w:t>varios</w:t>
      </w:r>
      <w:r>
        <w:rPr>
          <w:spacing w:val="-3"/>
          <w:sz w:val="24"/>
        </w:rPr>
        <w:t xml:space="preserve"> </w:t>
      </w:r>
      <w:r>
        <w:rPr>
          <w:sz w:val="24"/>
        </w:rPr>
        <w:t>elementos</w:t>
      </w:r>
      <w:r>
        <w:rPr>
          <w:spacing w:val="-3"/>
          <w:sz w:val="24"/>
        </w:rPr>
        <w:t xml:space="preserve"> </w:t>
      </w:r>
      <w:r>
        <w:rPr>
          <w:sz w:val="24"/>
        </w:rPr>
        <w:t>que</w:t>
      </w:r>
      <w:r>
        <w:rPr>
          <w:spacing w:val="-3"/>
          <w:sz w:val="24"/>
        </w:rPr>
        <w:t xml:space="preserve"> </w:t>
      </w:r>
      <w:r>
        <w:rPr>
          <w:sz w:val="24"/>
        </w:rPr>
        <w:t>han</w:t>
      </w:r>
      <w:r>
        <w:rPr>
          <w:spacing w:val="-3"/>
          <w:sz w:val="24"/>
        </w:rPr>
        <w:t xml:space="preserve"> </w:t>
      </w:r>
      <w:r>
        <w:rPr>
          <w:sz w:val="24"/>
        </w:rPr>
        <w:t>elevado</w:t>
      </w:r>
      <w:r>
        <w:rPr>
          <w:spacing w:val="-3"/>
          <w:sz w:val="24"/>
        </w:rPr>
        <w:t xml:space="preserve"> </w:t>
      </w:r>
      <w:r>
        <w:rPr>
          <w:sz w:val="24"/>
        </w:rPr>
        <w:t>los</w:t>
      </w:r>
      <w:r>
        <w:rPr>
          <w:spacing w:val="-3"/>
          <w:sz w:val="24"/>
        </w:rPr>
        <w:t xml:space="preserve"> </w:t>
      </w:r>
      <w:r>
        <w:rPr>
          <w:sz w:val="24"/>
        </w:rPr>
        <w:t>costos</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líneas a</w:t>
      </w:r>
      <w:r>
        <w:rPr>
          <w:sz w:val="24"/>
        </w:rPr>
        <w:t>éreas; el alza en los tickets ha sido incluso mayor a la mencionada inflación,</w:t>
      </w:r>
      <w:r>
        <w:rPr>
          <w:spacing w:val="40"/>
          <w:sz w:val="24"/>
        </w:rPr>
        <w:t xml:space="preserve"> </w:t>
      </w:r>
      <w:r>
        <w:rPr>
          <w:sz w:val="24"/>
        </w:rPr>
        <w:t>llegando a superar en más de un 40% las tarifas usuales por tramo.</w:t>
      </w:r>
    </w:p>
    <w:p w:rsidR="00E36667" w:rsidRDefault="00E36667">
      <w:pPr>
        <w:pStyle w:val="Textoindependiente"/>
        <w:spacing w:before="7"/>
        <w:rPr>
          <w:sz w:val="27"/>
        </w:rPr>
      </w:pPr>
    </w:p>
    <w:p w:rsidR="00E36667" w:rsidRDefault="00C15FFB">
      <w:pPr>
        <w:pStyle w:val="Prrafodelista"/>
        <w:numPr>
          <w:ilvl w:val="0"/>
          <w:numId w:val="4"/>
        </w:numPr>
        <w:tabs>
          <w:tab w:val="left" w:pos="820"/>
        </w:tabs>
        <w:spacing w:line="276" w:lineRule="auto"/>
        <w:ind w:right="114"/>
        <w:rPr>
          <w:sz w:val="24"/>
        </w:rPr>
      </w:pPr>
      <w:r>
        <w:rPr>
          <w:sz w:val="24"/>
        </w:rPr>
        <w:t>Lo anterior, es en parte explicado por</w:t>
      </w:r>
      <w:r>
        <w:rPr>
          <w:spacing w:val="-4"/>
          <w:sz w:val="24"/>
        </w:rPr>
        <w:t xml:space="preserve"> </w:t>
      </w:r>
      <w:r>
        <w:rPr>
          <w:sz w:val="24"/>
        </w:rPr>
        <w:t>las</w:t>
      </w:r>
      <w:r>
        <w:rPr>
          <w:spacing w:val="-4"/>
          <w:sz w:val="24"/>
        </w:rPr>
        <w:t xml:space="preserve"> </w:t>
      </w:r>
      <w:r>
        <w:rPr>
          <w:sz w:val="24"/>
        </w:rPr>
        <w:t>características</w:t>
      </w:r>
      <w:r>
        <w:rPr>
          <w:spacing w:val="-4"/>
          <w:sz w:val="24"/>
        </w:rPr>
        <w:t xml:space="preserve"> </w:t>
      </w:r>
      <w:r>
        <w:rPr>
          <w:sz w:val="24"/>
        </w:rPr>
        <w:t>del</w:t>
      </w:r>
      <w:r>
        <w:rPr>
          <w:spacing w:val="-4"/>
          <w:sz w:val="24"/>
        </w:rPr>
        <w:t xml:space="preserve"> </w:t>
      </w:r>
      <w:r>
        <w:rPr>
          <w:sz w:val="24"/>
        </w:rPr>
        <w:t>mercado</w:t>
      </w:r>
      <w:r>
        <w:rPr>
          <w:spacing w:val="-4"/>
          <w:sz w:val="24"/>
        </w:rPr>
        <w:t xml:space="preserve"> </w:t>
      </w:r>
      <w:r>
        <w:rPr>
          <w:sz w:val="24"/>
        </w:rPr>
        <w:t>de</w:t>
      </w:r>
      <w:r>
        <w:rPr>
          <w:spacing w:val="-4"/>
          <w:sz w:val="24"/>
        </w:rPr>
        <w:t xml:space="preserve"> </w:t>
      </w:r>
      <w:r>
        <w:rPr>
          <w:sz w:val="24"/>
        </w:rPr>
        <w:t>las</w:t>
      </w:r>
      <w:r>
        <w:rPr>
          <w:spacing w:val="-4"/>
          <w:sz w:val="24"/>
        </w:rPr>
        <w:t xml:space="preserve"> </w:t>
      </w:r>
      <w:r>
        <w:rPr>
          <w:sz w:val="24"/>
        </w:rPr>
        <w:t xml:space="preserve">aerolíneas en nuestro país, el </w:t>
      </w:r>
      <w:r>
        <w:rPr>
          <w:sz w:val="24"/>
        </w:rPr>
        <w:t>cual es poco competitivo, con una restringida cantidad de actores,</w:t>
      </w:r>
    </w:p>
    <w:p w:rsidR="00E36667" w:rsidRDefault="00E36667">
      <w:pPr>
        <w:pStyle w:val="Textoindependiente"/>
        <w:rPr>
          <w:sz w:val="20"/>
        </w:rPr>
      </w:pPr>
    </w:p>
    <w:p w:rsidR="00E36667" w:rsidRDefault="00E36667">
      <w:pPr>
        <w:pStyle w:val="Textoindependiente"/>
        <w:rPr>
          <w:sz w:val="20"/>
        </w:rPr>
      </w:pPr>
    </w:p>
    <w:p w:rsidR="00E36667" w:rsidRDefault="00C15FFB">
      <w:pPr>
        <w:pStyle w:val="Textoindependiente"/>
        <w:spacing w:before="1"/>
        <w:rPr>
          <w:sz w:val="21"/>
        </w:rPr>
      </w:pPr>
      <w:r>
        <w:pict>
          <v:shape id="docshape1" o:spid="_x0000_s1029" style="position:absolute;margin-left:1in;margin-top:13.35pt;width:2in;height:.1pt;z-index:-15728640;mso-wrap-distance-left:0;mso-wrap-distance-right:0;mso-position-horizontal-relative:page" coordorigin="1440,267" coordsize="2880,0" path="m1440,267r2880,e" filled="f">
            <v:path arrowok="t"/>
            <w10:wrap type="topAndBottom" anchorx="page"/>
          </v:shape>
        </w:pict>
      </w:r>
    </w:p>
    <w:p w:rsidR="00E36667" w:rsidRDefault="00C15FFB">
      <w:pPr>
        <w:spacing w:before="98"/>
        <w:ind w:left="100"/>
        <w:rPr>
          <w:sz w:val="20"/>
        </w:rPr>
      </w:pPr>
      <w:r>
        <w:rPr>
          <w:color w:val="1154CC"/>
          <w:spacing w:val="-2"/>
          <w:sz w:val="20"/>
          <w:vertAlign w:val="superscript"/>
        </w:rPr>
        <w:t>1</w:t>
      </w:r>
      <w:hyperlink r:id="rId6">
        <w:r>
          <w:rPr>
            <w:color w:val="1154CC"/>
            <w:spacing w:val="-2"/>
            <w:sz w:val="20"/>
            <w:u w:val="thick" w:color="1154CC"/>
          </w:rPr>
          <w:t>https://www.elmostrador.cl/generacion-m/2022/07/11/los-vuelos-se-encareceran-aun-mas-segun-el-presidente-</w:t>
        </w:r>
        <w:r>
          <w:rPr>
            <w:color w:val="1154CC"/>
            <w:spacing w:val="-10"/>
            <w:sz w:val="20"/>
            <w:u w:val="thick" w:color="1154CC"/>
          </w:rPr>
          <w:t>d</w:t>
        </w:r>
      </w:hyperlink>
    </w:p>
    <w:p w:rsidR="00E36667" w:rsidRDefault="00C15FFB">
      <w:pPr>
        <w:ind w:left="100"/>
        <w:rPr>
          <w:sz w:val="20"/>
        </w:rPr>
      </w:pPr>
      <w:r>
        <w:pict>
          <v:line id="_x0000_s1028" style="position:absolute;left:0;text-align:left;z-index:-15804928;mso-position-horizontal-relative:page" from="1in,-4.9pt" to="75pt,-4.9pt" strokecolor="#1154cc" strokeweight="1pt">
            <w10:wrap anchorx="page"/>
          </v:line>
        </w:pict>
      </w:r>
      <w:hyperlink r:id="rId7">
        <w:proofErr w:type="gramStart"/>
        <w:r>
          <w:rPr>
            <w:color w:val="1154CC"/>
            <w:spacing w:val="-2"/>
            <w:sz w:val="20"/>
            <w:u w:val="thick" w:color="1154CC"/>
          </w:rPr>
          <w:t>e-la-</w:t>
        </w:r>
        <w:proofErr w:type="spellStart"/>
        <w:r>
          <w:rPr>
            <w:color w:val="1154CC"/>
            <w:spacing w:val="-2"/>
            <w:sz w:val="20"/>
            <w:u w:val="thick" w:color="1154CC"/>
          </w:rPr>
          <w:t>iata</w:t>
        </w:r>
        <w:proofErr w:type="spellEnd"/>
        <w:proofErr w:type="gramEnd"/>
        <w:r>
          <w:rPr>
            <w:color w:val="1154CC"/>
            <w:spacing w:val="-2"/>
            <w:sz w:val="20"/>
            <w:u w:val="thick" w:color="1154CC"/>
          </w:rPr>
          <w:t>/</w:t>
        </w:r>
      </w:hyperlink>
    </w:p>
    <w:p w:rsidR="00E36667" w:rsidRDefault="00C15FFB">
      <w:pPr>
        <w:ind w:left="100"/>
        <w:rPr>
          <w:sz w:val="20"/>
        </w:rPr>
      </w:pPr>
      <w:hyperlink r:id="rId8">
        <w:r>
          <w:rPr>
            <w:color w:val="1154CC"/>
            <w:spacing w:val="-2"/>
            <w:sz w:val="20"/>
            <w:u w:val="thick" w:color="1154CC"/>
          </w:rPr>
          <w:t>https://www.df.cl/empresas/multinacionales/los-precios-de-los-vuelos-siguen-elevados-ante-la-escasez-de-</w:t>
        </w:r>
        <w:r>
          <w:rPr>
            <w:color w:val="1154CC"/>
            <w:spacing w:val="-4"/>
            <w:sz w:val="20"/>
            <w:u w:val="thick" w:color="1154CC"/>
          </w:rPr>
          <w:t>mano</w:t>
        </w:r>
      </w:hyperlink>
    </w:p>
    <w:p w:rsidR="00E36667" w:rsidRDefault="00C15FFB">
      <w:pPr>
        <w:ind w:left="100"/>
        <w:rPr>
          <w:sz w:val="20"/>
        </w:rPr>
      </w:pPr>
      <w:hyperlink r:id="rId9">
        <w:r>
          <w:rPr>
            <w:color w:val="1154CC"/>
            <w:spacing w:val="-2"/>
            <w:sz w:val="20"/>
            <w:u w:val="thick" w:color="1154CC"/>
          </w:rPr>
          <w:t>-</w:t>
        </w:r>
        <w:r>
          <w:rPr>
            <w:color w:val="1154CC"/>
            <w:spacing w:val="-7"/>
            <w:sz w:val="20"/>
            <w:u w:val="thick" w:color="1154CC"/>
          </w:rPr>
          <w:t>de</w:t>
        </w:r>
      </w:hyperlink>
    </w:p>
    <w:p w:rsidR="00E36667" w:rsidRDefault="00C15FFB">
      <w:pPr>
        <w:ind w:left="100" w:right="124"/>
        <w:rPr>
          <w:sz w:val="20"/>
        </w:rPr>
      </w:pPr>
      <w:hyperlink r:id="rId10">
        <w:r>
          <w:rPr>
            <w:color w:val="1154CC"/>
            <w:spacing w:val="-2"/>
            <w:sz w:val="20"/>
            <w:u w:val="thick" w:color="1154CC"/>
          </w:rPr>
          <w:t>https://www.adnradio.cl/nacional/2022/06/13/asociacion-de-lineas-aereas-explica-alza-de-precios-en-los-vuelos-</w:t>
        </w:r>
      </w:hyperlink>
      <w:r>
        <w:rPr>
          <w:color w:val="1154CC"/>
          <w:spacing w:val="-2"/>
          <w:sz w:val="20"/>
        </w:rPr>
        <w:t xml:space="preserve"> </w:t>
      </w:r>
      <w:hyperlink r:id="rId11">
        <w:r>
          <w:rPr>
            <w:color w:val="1154CC"/>
            <w:spacing w:val="-2"/>
            <w:sz w:val="20"/>
            <w:u w:val="thick" w:color="1154CC"/>
          </w:rPr>
          <w:t>venia-subiendo-desde-mucho-antes-de-la-guerra-rusia-ucrania.html</w:t>
        </w:r>
      </w:hyperlink>
    </w:p>
    <w:p w:rsidR="00E36667" w:rsidRDefault="00E36667">
      <w:pPr>
        <w:rPr>
          <w:sz w:val="20"/>
        </w:rPr>
        <w:sectPr w:rsidR="00E36667">
          <w:type w:val="continuous"/>
          <w:pgSz w:w="11920" w:h="16840"/>
          <w:pgMar w:top="1620" w:right="1340" w:bottom="280" w:left="1340" w:header="720" w:footer="720" w:gutter="0"/>
          <w:cols w:space="720"/>
        </w:sectPr>
      </w:pPr>
    </w:p>
    <w:p w:rsidR="00E36667" w:rsidRDefault="00C15FFB">
      <w:pPr>
        <w:pStyle w:val="Textoindependiente"/>
        <w:spacing w:before="80" w:line="276" w:lineRule="auto"/>
        <w:ind w:left="820" w:right="113"/>
        <w:jc w:val="both"/>
      </w:pPr>
      <w:proofErr w:type="gramStart"/>
      <w:r>
        <w:lastRenderedPageBreak/>
        <w:t>altas</w:t>
      </w:r>
      <w:proofErr w:type="gramEnd"/>
      <w:r>
        <w:t xml:space="preserve"> barreras de entrada, legales, estructurales y estratégicas</w:t>
      </w:r>
      <w:r>
        <w:rPr>
          <w:vertAlign w:val="superscript"/>
        </w:rPr>
        <w:t>2</w:t>
      </w:r>
      <w:r>
        <w:t>, y a</w:t>
      </w:r>
      <w:r>
        <w:t>ltos costos fijos y hundidos que vienen asociados al rubro. De esto</w:t>
      </w:r>
      <w:r>
        <w:rPr>
          <w:spacing w:val="-3"/>
        </w:rPr>
        <w:t xml:space="preserve"> </w:t>
      </w:r>
      <w:r>
        <w:t>se</w:t>
      </w:r>
      <w:r>
        <w:rPr>
          <w:spacing w:val="-3"/>
        </w:rPr>
        <w:t xml:space="preserve"> </w:t>
      </w:r>
      <w:r>
        <w:t>desprende</w:t>
      </w:r>
      <w:r>
        <w:rPr>
          <w:spacing w:val="-3"/>
        </w:rPr>
        <w:t xml:space="preserve"> </w:t>
      </w:r>
      <w:r>
        <w:t>el</w:t>
      </w:r>
      <w:r>
        <w:rPr>
          <w:spacing w:val="-3"/>
        </w:rPr>
        <w:t xml:space="preserve"> </w:t>
      </w:r>
      <w:r>
        <w:t>hecho</w:t>
      </w:r>
      <w:r>
        <w:rPr>
          <w:spacing w:val="-3"/>
        </w:rPr>
        <w:t xml:space="preserve"> </w:t>
      </w:r>
      <w:r>
        <w:t>de</w:t>
      </w:r>
      <w:r>
        <w:rPr>
          <w:spacing w:val="-3"/>
        </w:rPr>
        <w:t xml:space="preserve"> </w:t>
      </w:r>
      <w:r>
        <w:t>que</w:t>
      </w:r>
      <w:r>
        <w:rPr>
          <w:spacing w:val="-3"/>
        </w:rPr>
        <w:t xml:space="preserve"> </w:t>
      </w:r>
      <w:r>
        <w:t>hoy</w:t>
      </w:r>
      <w:r>
        <w:rPr>
          <w:spacing w:val="-3"/>
        </w:rPr>
        <w:t xml:space="preserve"> </w:t>
      </w:r>
      <w:r>
        <w:t>en Chile no existan muchas líneas aéreas en algunos tramos, como la región de Magallanes, la cual posee</w:t>
      </w:r>
      <w:r>
        <w:rPr>
          <w:spacing w:val="-3"/>
        </w:rPr>
        <w:t xml:space="preserve"> </w:t>
      </w:r>
      <w:r>
        <w:t>tramos</w:t>
      </w:r>
      <w:r>
        <w:rPr>
          <w:spacing w:val="-3"/>
        </w:rPr>
        <w:t xml:space="preserve"> </w:t>
      </w:r>
      <w:r>
        <w:t>con</w:t>
      </w:r>
      <w:r>
        <w:rPr>
          <w:spacing w:val="-3"/>
        </w:rPr>
        <w:t xml:space="preserve"> </w:t>
      </w:r>
      <w:r>
        <w:t>no</w:t>
      </w:r>
      <w:r>
        <w:rPr>
          <w:spacing w:val="-3"/>
        </w:rPr>
        <w:t xml:space="preserve"> </w:t>
      </w:r>
      <w:r>
        <w:t>más</w:t>
      </w:r>
      <w:r>
        <w:rPr>
          <w:spacing w:val="-3"/>
        </w:rPr>
        <w:t xml:space="preserve"> </w:t>
      </w:r>
      <w:r>
        <w:t>de</w:t>
      </w:r>
      <w:r>
        <w:rPr>
          <w:spacing w:val="-3"/>
        </w:rPr>
        <w:t xml:space="preserve"> </w:t>
      </w:r>
      <w:r>
        <w:t>dos</w:t>
      </w:r>
      <w:r>
        <w:rPr>
          <w:spacing w:val="-3"/>
        </w:rPr>
        <w:t xml:space="preserve"> </w:t>
      </w:r>
      <w:r>
        <w:t>aerolíneas</w:t>
      </w:r>
      <w:r>
        <w:rPr>
          <w:spacing w:val="-3"/>
        </w:rPr>
        <w:t xml:space="preserve"> </w:t>
      </w:r>
      <w:r>
        <w:t>compitiendo,</w:t>
      </w:r>
      <w:r>
        <w:rPr>
          <w:spacing w:val="-3"/>
        </w:rPr>
        <w:t xml:space="preserve"> </w:t>
      </w:r>
      <w:r>
        <w:t>teniendo en cada uno de los dos tramos que esta región posee, una aerolínea con posición dominante que controla más del 60% del mercado.</w:t>
      </w:r>
    </w:p>
    <w:p w:rsidR="00E36667" w:rsidRDefault="00E36667">
      <w:pPr>
        <w:pStyle w:val="Textoindependiente"/>
        <w:spacing w:before="6"/>
        <w:rPr>
          <w:sz w:val="27"/>
        </w:rPr>
      </w:pPr>
    </w:p>
    <w:p w:rsidR="00E36667" w:rsidRDefault="00C15FFB">
      <w:pPr>
        <w:pStyle w:val="Prrafodelista"/>
        <w:numPr>
          <w:ilvl w:val="0"/>
          <w:numId w:val="3"/>
        </w:numPr>
        <w:tabs>
          <w:tab w:val="left" w:pos="820"/>
        </w:tabs>
        <w:spacing w:before="1" w:line="276" w:lineRule="auto"/>
        <w:rPr>
          <w:rFonts w:ascii="Arial" w:hAnsi="Arial"/>
          <w:sz w:val="24"/>
        </w:rPr>
      </w:pPr>
      <w:r>
        <w:rPr>
          <w:sz w:val="24"/>
        </w:rPr>
        <w:t>Frente a ello, los consumidores se encuentran en una situación desventajosa comparada con su posición en otros mercado</w:t>
      </w:r>
      <w:r>
        <w:rPr>
          <w:sz w:val="24"/>
        </w:rPr>
        <w:t>s, ya que no pueden elegir entre varios oferentes y, por lo tanto, cuentan con muy</w:t>
      </w:r>
      <w:r>
        <w:rPr>
          <w:spacing w:val="-3"/>
          <w:sz w:val="24"/>
        </w:rPr>
        <w:t xml:space="preserve"> </w:t>
      </w:r>
      <w:r>
        <w:rPr>
          <w:sz w:val="24"/>
        </w:rPr>
        <w:t>poco</w:t>
      </w:r>
      <w:r>
        <w:rPr>
          <w:spacing w:val="-3"/>
          <w:sz w:val="24"/>
        </w:rPr>
        <w:t xml:space="preserve"> </w:t>
      </w:r>
      <w:r>
        <w:rPr>
          <w:sz w:val="24"/>
        </w:rPr>
        <w:t>poder</w:t>
      </w:r>
      <w:r>
        <w:rPr>
          <w:spacing w:val="-3"/>
          <w:sz w:val="24"/>
        </w:rPr>
        <w:t xml:space="preserve"> </w:t>
      </w:r>
      <w:r>
        <w:rPr>
          <w:sz w:val="24"/>
        </w:rPr>
        <w:t>negociador</w:t>
      </w:r>
      <w:r>
        <w:rPr>
          <w:spacing w:val="-3"/>
          <w:sz w:val="24"/>
        </w:rPr>
        <w:t xml:space="preserve"> </w:t>
      </w:r>
      <w:r>
        <w:rPr>
          <w:sz w:val="24"/>
        </w:rPr>
        <w:t>para</w:t>
      </w:r>
      <w:r>
        <w:rPr>
          <w:spacing w:val="-3"/>
          <w:sz w:val="24"/>
        </w:rPr>
        <w:t xml:space="preserve"> </w:t>
      </w:r>
      <w:r>
        <w:rPr>
          <w:sz w:val="24"/>
        </w:rPr>
        <w:t>determinar</w:t>
      </w:r>
      <w:r>
        <w:rPr>
          <w:spacing w:val="-3"/>
          <w:sz w:val="24"/>
        </w:rPr>
        <w:t xml:space="preserve"> </w:t>
      </w:r>
      <w:r>
        <w:rPr>
          <w:sz w:val="24"/>
        </w:rPr>
        <w:t>las condiciones de la compra o ejercer sus derechos. Un ejemplo de lo recientemente expuesto, es que para que los pasajeros pudiesen ej</w:t>
      </w:r>
      <w:r>
        <w:rPr>
          <w:sz w:val="24"/>
        </w:rPr>
        <w:t>ercer sus derechos a endosar pasajes o retractarse de una compra de los mismos, fue necesaria una reforma legal que todavía no logra implementarse del todo</w:t>
      </w:r>
      <w:r>
        <w:rPr>
          <w:sz w:val="24"/>
          <w:vertAlign w:val="superscript"/>
        </w:rPr>
        <w:t>3</w:t>
      </w:r>
      <w:r>
        <w:rPr>
          <w:sz w:val="24"/>
        </w:rPr>
        <w:t>.</w:t>
      </w:r>
    </w:p>
    <w:p w:rsidR="00E36667" w:rsidRDefault="00E36667">
      <w:pPr>
        <w:pStyle w:val="Textoindependiente"/>
        <w:spacing w:before="6"/>
        <w:rPr>
          <w:sz w:val="27"/>
        </w:rPr>
      </w:pPr>
    </w:p>
    <w:p w:rsidR="00E36667" w:rsidRDefault="00C15FFB">
      <w:pPr>
        <w:pStyle w:val="Prrafodelista"/>
        <w:numPr>
          <w:ilvl w:val="0"/>
          <w:numId w:val="3"/>
        </w:numPr>
        <w:tabs>
          <w:tab w:val="left" w:pos="820"/>
        </w:tabs>
        <w:spacing w:before="1" w:line="276" w:lineRule="auto"/>
        <w:rPr>
          <w:rFonts w:ascii="Arial" w:hAnsi="Arial"/>
          <w:b/>
          <w:sz w:val="24"/>
        </w:rPr>
      </w:pPr>
      <w:r>
        <w:rPr>
          <w:sz w:val="24"/>
        </w:rPr>
        <w:t>La situación descrita se intensifica en las regiones de zonas extremas, en las que no hay sustitu</w:t>
      </w:r>
      <w:r>
        <w:rPr>
          <w:sz w:val="24"/>
        </w:rPr>
        <w:t>tos para viajar, es decir, no existen otras formas de transporte, por tierra o por mar, que le permitan a sus habitantes trasladarse a otros lugares del país en condiciones como las del avión. La Región</w:t>
      </w:r>
      <w:r>
        <w:rPr>
          <w:spacing w:val="-2"/>
          <w:sz w:val="24"/>
        </w:rPr>
        <w:t xml:space="preserve"> </w:t>
      </w:r>
      <w:r>
        <w:rPr>
          <w:sz w:val="24"/>
        </w:rPr>
        <w:t>de</w:t>
      </w:r>
      <w:r>
        <w:rPr>
          <w:spacing w:val="-2"/>
          <w:sz w:val="24"/>
        </w:rPr>
        <w:t xml:space="preserve"> </w:t>
      </w:r>
      <w:r>
        <w:rPr>
          <w:sz w:val="24"/>
        </w:rPr>
        <w:t>Magallanes</w:t>
      </w:r>
      <w:r>
        <w:rPr>
          <w:spacing w:val="-2"/>
          <w:sz w:val="24"/>
        </w:rPr>
        <w:t xml:space="preserve"> </w:t>
      </w:r>
      <w:r>
        <w:rPr>
          <w:sz w:val="24"/>
        </w:rPr>
        <w:t>y</w:t>
      </w:r>
      <w:r>
        <w:rPr>
          <w:spacing w:val="-2"/>
          <w:sz w:val="24"/>
        </w:rPr>
        <w:t xml:space="preserve"> </w:t>
      </w:r>
      <w:r>
        <w:rPr>
          <w:sz w:val="24"/>
        </w:rPr>
        <w:t>la</w:t>
      </w:r>
      <w:r>
        <w:rPr>
          <w:spacing w:val="-2"/>
          <w:sz w:val="24"/>
        </w:rPr>
        <w:t xml:space="preserve"> </w:t>
      </w:r>
      <w:r>
        <w:rPr>
          <w:sz w:val="24"/>
        </w:rPr>
        <w:t>Antártica</w:t>
      </w:r>
      <w:r>
        <w:rPr>
          <w:spacing w:val="-2"/>
          <w:sz w:val="24"/>
        </w:rPr>
        <w:t xml:space="preserve"> </w:t>
      </w:r>
      <w:r>
        <w:rPr>
          <w:sz w:val="24"/>
        </w:rPr>
        <w:t>Chilena,</w:t>
      </w:r>
      <w:r>
        <w:rPr>
          <w:spacing w:val="-2"/>
          <w:sz w:val="24"/>
        </w:rPr>
        <w:t xml:space="preserve"> </w:t>
      </w:r>
      <w:r>
        <w:rPr>
          <w:sz w:val="24"/>
        </w:rPr>
        <w:t>por ejemplo, de</w:t>
      </w:r>
      <w:r>
        <w:rPr>
          <w:sz w:val="24"/>
        </w:rPr>
        <w:t>bido a su geografía y ubicación más aislada,</w:t>
      </w:r>
      <w:r>
        <w:rPr>
          <w:spacing w:val="-2"/>
          <w:sz w:val="24"/>
        </w:rPr>
        <w:t xml:space="preserve"> </w:t>
      </w:r>
      <w:r>
        <w:rPr>
          <w:sz w:val="24"/>
        </w:rPr>
        <w:t>las</w:t>
      </w:r>
      <w:r>
        <w:rPr>
          <w:spacing w:val="-2"/>
          <w:sz w:val="24"/>
        </w:rPr>
        <w:t xml:space="preserve"> </w:t>
      </w:r>
      <w:r>
        <w:rPr>
          <w:sz w:val="24"/>
        </w:rPr>
        <w:t>posibilidades</w:t>
      </w:r>
      <w:r>
        <w:rPr>
          <w:spacing w:val="-2"/>
          <w:sz w:val="24"/>
        </w:rPr>
        <w:t xml:space="preserve"> </w:t>
      </w:r>
      <w:r>
        <w:rPr>
          <w:sz w:val="24"/>
        </w:rPr>
        <w:t>de</w:t>
      </w:r>
      <w:r>
        <w:rPr>
          <w:spacing w:val="-2"/>
          <w:sz w:val="24"/>
        </w:rPr>
        <w:t xml:space="preserve"> </w:t>
      </w:r>
      <w:r>
        <w:rPr>
          <w:sz w:val="24"/>
        </w:rPr>
        <w:t>acceso</w:t>
      </w:r>
      <w:r>
        <w:rPr>
          <w:spacing w:val="-2"/>
          <w:sz w:val="24"/>
        </w:rPr>
        <w:t xml:space="preserve"> </w:t>
      </w:r>
      <w:r>
        <w:rPr>
          <w:sz w:val="24"/>
        </w:rPr>
        <w:t>y salida de la misma dependen, en su mayoría, del transporte aéreo. Por las características propias de su falta de conectividad, la alternativa de llegar por vía terrestre no es posib</w:t>
      </w:r>
      <w:r>
        <w:rPr>
          <w:sz w:val="24"/>
        </w:rPr>
        <w:t>le sino pasando por territorio argentino y con una duración 20 veces superior. Lo anterior provoca que cualquier alza en el valor de los pasajes de avión, impacte directamente a las magallánicas y magallánicos, sobre todo cuando deben salir de la región po</w:t>
      </w:r>
      <w:r>
        <w:rPr>
          <w:sz w:val="24"/>
        </w:rPr>
        <w:t>r alguna urgencia que impide planificar el viaje con antelación. En esos casos, el precio de los pasajes se vuelve un factor fundamental, impidiéndoles acceder a servicios esenciales como salud.</w:t>
      </w:r>
    </w:p>
    <w:p w:rsidR="00E36667" w:rsidRDefault="00E36667">
      <w:pPr>
        <w:pStyle w:val="Textoindependiente"/>
        <w:spacing w:before="7"/>
        <w:rPr>
          <w:sz w:val="27"/>
        </w:rPr>
      </w:pPr>
    </w:p>
    <w:p w:rsidR="00E36667" w:rsidRDefault="00C15FFB">
      <w:pPr>
        <w:pStyle w:val="Prrafodelista"/>
        <w:numPr>
          <w:ilvl w:val="0"/>
          <w:numId w:val="3"/>
        </w:numPr>
        <w:tabs>
          <w:tab w:val="left" w:pos="820"/>
        </w:tabs>
        <w:spacing w:line="276" w:lineRule="auto"/>
        <w:ind w:right="117"/>
        <w:rPr>
          <w:rFonts w:ascii="Arial" w:hAnsi="Arial"/>
          <w:sz w:val="24"/>
        </w:rPr>
      </w:pPr>
      <w:r>
        <w:rPr>
          <w:sz w:val="24"/>
        </w:rPr>
        <w:t xml:space="preserve">Es por esto que es posible aseverar que el transporte aéreo </w:t>
      </w:r>
      <w:r>
        <w:rPr>
          <w:sz w:val="24"/>
        </w:rPr>
        <w:t xml:space="preserve">ejerce un rol público, muchísimo más relevante en las zonas extremas. Ello justifica establecer una regulación al mercado aéreo, que le permita a los pasajeros y pasajeras ejercer sus derechos, coordinarse con otros consumidores para acceder a mayor poder </w:t>
      </w:r>
      <w:r>
        <w:rPr>
          <w:sz w:val="24"/>
        </w:rPr>
        <w:t>de</w:t>
      </w:r>
      <w:r>
        <w:rPr>
          <w:spacing w:val="40"/>
          <w:sz w:val="24"/>
        </w:rPr>
        <w:t xml:space="preserve"> </w:t>
      </w:r>
      <w:r>
        <w:rPr>
          <w:sz w:val="24"/>
        </w:rPr>
        <w:t>mercado y, de esta forma, equilibrar la asimétrica</w:t>
      </w:r>
      <w:r>
        <w:rPr>
          <w:spacing w:val="-4"/>
          <w:sz w:val="24"/>
        </w:rPr>
        <w:t xml:space="preserve"> </w:t>
      </w:r>
      <w:r>
        <w:rPr>
          <w:sz w:val="24"/>
        </w:rPr>
        <w:t>relación</w:t>
      </w:r>
      <w:r>
        <w:rPr>
          <w:spacing w:val="-4"/>
          <w:sz w:val="24"/>
        </w:rPr>
        <w:t xml:space="preserve"> </w:t>
      </w:r>
      <w:r>
        <w:rPr>
          <w:sz w:val="24"/>
        </w:rPr>
        <w:t>con</w:t>
      </w:r>
      <w:r>
        <w:rPr>
          <w:spacing w:val="-4"/>
          <w:sz w:val="24"/>
        </w:rPr>
        <w:t xml:space="preserve"> </w:t>
      </w:r>
      <w:r>
        <w:rPr>
          <w:sz w:val="24"/>
        </w:rPr>
        <w:t>las</w:t>
      </w:r>
      <w:r>
        <w:rPr>
          <w:spacing w:val="-4"/>
          <w:sz w:val="24"/>
        </w:rPr>
        <w:t xml:space="preserve"> </w:t>
      </w:r>
      <w:r>
        <w:rPr>
          <w:sz w:val="24"/>
        </w:rPr>
        <w:t>pocas</w:t>
      </w:r>
      <w:r>
        <w:rPr>
          <w:spacing w:val="-4"/>
          <w:sz w:val="24"/>
        </w:rPr>
        <w:t xml:space="preserve"> </w:t>
      </w:r>
      <w:r>
        <w:rPr>
          <w:sz w:val="24"/>
        </w:rPr>
        <w:t>líneas</w:t>
      </w:r>
      <w:r>
        <w:rPr>
          <w:spacing w:val="-4"/>
          <w:sz w:val="24"/>
        </w:rPr>
        <w:t xml:space="preserve"> </w:t>
      </w:r>
      <w:r>
        <w:rPr>
          <w:sz w:val="24"/>
        </w:rPr>
        <w:t>aéreas que gozan de posiciones dominantes, quienes lucran con la urgencia de la población.</w:t>
      </w:r>
    </w:p>
    <w:p w:rsidR="00E36667" w:rsidRDefault="00E36667">
      <w:pPr>
        <w:pStyle w:val="Textoindependiente"/>
        <w:rPr>
          <w:sz w:val="20"/>
        </w:rPr>
      </w:pPr>
    </w:p>
    <w:p w:rsidR="00E36667" w:rsidRDefault="00C15FFB">
      <w:pPr>
        <w:pStyle w:val="Textoindependiente"/>
        <w:spacing w:before="4"/>
        <w:rPr>
          <w:sz w:val="15"/>
        </w:rPr>
      </w:pPr>
      <w:r>
        <w:pict>
          <v:shape id="docshape2" o:spid="_x0000_s1027" style="position:absolute;margin-left:1in;margin-top:10.05pt;width:2in;height:.1pt;z-index:-15727616;mso-wrap-distance-left:0;mso-wrap-distance-right:0;mso-position-horizontal-relative:page" coordorigin="1440,201" coordsize="2880,0" path="m1440,201r2880,e" filled="f">
            <v:path arrowok="t"/>
            <w10:wrap type="topAndBottom" anchorx="page"/>
          </v:shape>
        </w:pict>
      </w:r>
    </w:p>
    <w:p w:rsidR="00E36667" w:rsidRDefault="00C15FFB">
      <w:pPr>
        <w:spacing w:before="108"/>
        <w:ind w:left="100" w:right="113"/>
        <w:jc w:val="both"/>
        <w:rPr>
          <w:sz w:val="20"/>
        </w:rPr>
      </w:pPr>
      <w:r>
        <w:rPr>
          <w:sz w:val="20"/>
          <w:vertAlign w:val="superscript"/>
        </w:rPr>
        <w:t>2</w:t>
      </w:r>
      <w:r>
        <w:rPr>
          <w:sz w:val="20"/>
        </w:rPr>
        <w:t xml:space="preserve"> En cuanto a las primeras, tanto los tramos aéreos, como los permisos</w:t>
      </w:r>
      <w:r>
        <w:rPr>
          <w:spacing w:val="-2"/>
          <w:sz w:val="20"/>
        </w:rPr>
        <w:t xml:space="preserve"> </w:t>
      </w:r>
      <w:r>
        <w:rPr>
          <w:sz w:val="20"/>
        </w:rPr>
        <w:t>de</w:t>
      </w:r>
      <w:r>
        <w:rPr>
          <w:spacing w:val="-2"/>
          <w:sz w:val="20"/>
        </w:rPr>
        <w:t xml:space="preserve"> </w:t>
      </w:r>
      <w:r>
        <w:rPr>
          <w:sz w:val="20"/>
        </w:rPr>
        <w:t>operación,</w:t>
      </w:r>
      <w:r>
        <w:rPr>
          <w:spacing w:val="-2"/>
          <w:sz w:val="20"/>
        </w:rPr>
        <w:t xml:space="preserve"> </w:t>
      </w:r>
      <w:r>
        <w:rPr>
          <w:sz w:val="20"/>
        </w:rPr>
        <w:t>deben</w:t>
      </w:r>
      <w:r>
        <w:rPr>
          <w:spacing w:val="-2"/>
          <w:sz w:val="20"/>
        </w:rPr>
        <w:t xml:space="preserve"> </w:t>
      </w:r>
      <w:r>
        <w:rPr>
          <w:sz w:val="20"/>
        </w:rPr>
        <w:t>ser</w:t>
      </w:r>
      <w:r>
        <w:rPr>
          <w:spacing w:val="-2"/>
          <w:sz w:val="20"/>
        </w:rPr>
        <w:t xml:space="preserve"> </w:t>
      </w:r>
      <w:r>
        <w:rPr>
          <w:sz w:val="20"/>
        </w:rPr>
        <w:t>autorizados</w:t>
      </w:r>
      <w:r>
        <w:rPr>
          <w:spacing w:val="-2"/>
          <w:sz w:val="20"/>
        </w:rPr>
        <w:t xml:space="preserve"> </w:t>
      </w:r>
      <w:r>
        <w:rPr>
          <w:sz w:val="20"/>
        </w:rPr>
        <w:t>por ley. Respecto a las barreras estructurales, entre ellas se encuentran los</w:t>
      </w:r>
      <w:r>
        <w:rPr>
          <w:spacing w:val="-3"/>
          <w:sz w:val="20"/>
        </w:rPr>
        <w:t xml:space="preserve"> </w:t>
      </w:r>
      <w:r>
        <w:rPr>
          <w:sz w:val="20"/>
        </w:rPr>
        <w:t>altos</w:t>
      </w:r>
      <w:r>
        <w:rPr>
          <w:spacing w:val="-3"/>
          <w:sz w:val="20"/>
        </w:rPr>
        <w:t xml:space="preserve"> </w:t>
      </w:r>
      <w:r>
        <w:rPr>
          <w:sz w:val="20"/>
        </w:rPr>
        <w:t>costos</w:t>
      </w:r>
      <w:r>
        <w:rPr>
          <w:spacing w:val="-3"/>
          <w:sz w:val="20"/>
        </w:rPr>
        <w:t xml:space="preserve"> </w:t>
      </w:r>
      <w:r>
        <w:rPr>
          <w:sz w:val="20"/>
        </w:rPr>
        <w:t>de</w:t>
      </w:r>
      <w:r>
        <w:rPr>
          <w:spacing w:val="-3"/>
          <w:sz w:val="20"/>
        </w:rPr>
        <w:t xml:space="preserve"> </w:t>
      </w:r>
      <w:r>
        <w:rPr>
          <w:sz w:val="20"/>
        </w:rPr>
        <w:t>compras</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aeronaves que dependen además de un</w:t>
      </w:r>
      <w:r>
        <w:rPr>
          <w:spacing w:val="-3"/>
          <w:sz w:val="20"/>
        </w:rPr>
        <w:t xml:space="preserve"> </w:t>
      </w:r>
      <w:r>
        <w:rPr>
          <w:sz w:val="20"/>
        </w:rPr>
        <w:t>mercado</w:t>
      </w:r>
      <w:r>
        <w:rPr>
          <w:spacing w:val="-3"/>
          <w:sz w:val="20"/>
        </w:rPr>
        <w:t xml:space="preserve"> </w:t>
      </w:r>
      <w:proofErr w:type="spellStart"/>
      <w:r>
        <w:rPr>
          <w:sz w:val="20"/>
        </w:rPr>
        <w:t>duopólico</w:t>
      </w:r>
      <w:proofErr w:type="spellEnd"/>
      <w:r>
        <w:rPr>
          <w:spacing w:val="-3"/>
          <w:sz w:val="20"/>
        </w:rPr>
        <w:t xml:space="preserve"> </w:t>
      </w:r>
      <w:r>
        <w:rPr>
          <w:sz w:val="20"/>
        </w:rPr>
        <w:t>(Airbus</w:t>
      </w:r>
      <w:r>
        <w:rPr>
          <w:spacing w:val="-3"/>
          <w:sz w:val="20"/>
        </w:rPr>
        <w:t xml:space="preserve"> </w:t>
      </w:r>
      <w:r>
        <w:rPr>
          <w:sz w:val="20"/>
        </w:rPr>
        <w:t>y</w:t>
      </w:r>
      <w:r>
        <w:rPr>
          <w:spacing w:val="-3"/>
          <w:sz w:val="20"/>
        </w:rPr>
        <w:t xml:space="preserve"> </w:t>
      </w:r>
      <w:proofErr w:type="spellStart"/>
      <w:r>
        <w:rPr>
          <w:sz w:val="20"/>
        </w:rPr>
        <w:t>Boing</w:t>
      </w:r>
      <w:proofErr w:type="spellEnd"/>
      <w:r>
        <w:rPr>
          <w:sz w:val="20"/>
        </w:rPr>
        <w:t>)</w:t>
      </w:r>
      <w:r>
        <w:rPr>
          <w:spacing w:val="-3"/>
          <w:sz w:val="20"/>
        </w:rPr>
        <w:t xml:space="preserve"> </w:t>
      </w:r>
      <w:r>
        <w:rPr>
          <w:sz w:val="20"/>
        </w:rPr>
        <w:t>y</w:t>
      </w:r>
      <w:r>
        <w:rPr>
          <w:spacing w:val="-3"/>
          <w:sz w:val="20"/>
        </w:rPr>
        <w:t xml:space="preserve"> </w:t>
      </w:r>
      <w:r>
        <w:rPr>
          <w:sz w:val="20"/>
        </w:rPr>
        <w:t>los</w:t>
      </w:r>
      <w:r>
        <w:rPr>
          <w:spacing w:val="-3"/>
          <w:sz w:val="20"/>
        </w:rPr>
        <w:t xml:space="preserve"> </w:t>
      </w:r>
      <w:r>
        <w:rPr>
          <w:sz w:val="20"/>
        </w:rPr>
        <w:t>tiempos</w:t>
      </w:r>
      <w:r>
        <w:rPr>
          <w:spacing w:val="-3"/>
          <w:sz w:val="20"/>
        </w:rPr>
        <w:t xml:space="preserve"> </w:t>
      </w:r>
      <w:r>
        <w:rPr>
          <w:sz w:val="20"/>
        </w:rPr>
        <w:t>de</w:t>
      </w:r>
      <w:r>
        <w:rPr>
          <w:spacing w:val="-3"/>
          <w:sz w:val="20"/>
        </w:rPr>
        <w:t xml:space="preserve"> </w:t>
      </w:r>
      <w:r>
        <w:rPr>
          <w:sz w:val="20"/>
        </w:rPr>
        <w:t>construcción</w:t>
      </w:r>
      <w:r>
        <w:rPr>
          <w:spacing w:val="-3"/>
          <w:sz w:val="20"/>
        </w:rPr>
        <w:t xml:space="preserve"> </w:t>
      </w:r>
      <w:r>
        <w:rPr>
          <w:sz w:val="20"/>
        </w:rPr>
        <w:t>de</w:t>
      </w:r>
      <w:r>
        <w:rPr>
          <w:spacing w:val="-3"/>
          <w:sz w:val="20"/>
        </w:rPr>
        <w:t xml:space="preserve"> </w:t>
      </w:r>
      <w:r>
        <w:rPr>
          <w:sz w:val="20"/>
        </w:rPr>
        <w:t>aviones,</w:t>
      </w:r>
      <w:r>
        <w:rPr>
          <w:spacing w:val="-3"/>
          <w:sz w:val="20"/>
        </w:rPr>
        <w:t xml:space="preserve"> </w:t>
      </w:r>
      <w:r>
        <w:rPr>
          <w:sz w:val="20"/>
        </w:rPr>
        <w:t>q</w:t>
      </w:r>
      <w:r>
        <w:rPr>
          <w:sz w:val="20"/>
        </w:rPr>
        <w:t xml:space="preserve">ue </w:t>
      </w:r>
      <w:proofErr w:type="spellStart"/>
      <w:r>
        <w:rPr>
          <w:sz w:val="20"/>
        </w:rPr>
        <w:t>tradan</w:t>
      </w:r>
      <w:proofErr w:type="spellEnd"/>
      <w:r>
        <w:rPr>
          <w:sz w:val="20"/>
        </w:rPr>
        <w:t xml:space="preserve"> entre 1 y 2 años. Finalmente, existen también barreras estratégicas relacionadas con infraestructura y</w:t>
      </w:r>
      <w:r>
        <w:rPr>
          <w:spacing w:val="40"/>
          <w:sz w:val="20"/>
        </w:rPr>
        <w:t xml:space="preserve"> </w:t>
      </w:r>
      <w:r>
        <w:rPr>
          <w:sz w:val="20"/>
        </w:rPr>
        <w:t>otros temas, como los Slots aeroportuarios, las mangas y las cintas; los</w:t>
      </w:r>
      <w:r>
        <w:rPr>
          <w:spacing w:val="-3"/>
          <w:sz w:val="20"/>
        </w:rPr>
        <w:t xml:space="preserve"> </w:t>
      </w:r>
      <w:r>
        <w:rPr>
          <w:sz w:val="20"/>
        </w:rPr>
        <w:t>hangares,</w:t>
      </w:r>
      <w:r>
        <w:rPr>
          <w:spacing w:val="-3"/>
          <w:sz w:val="20"/>
        </w:rPr>
        <w:t xml:space="preserve"> </w:t>
      </w:r>
      <w:r>
        <w:rPr>
          <w:sz w:val="20"/>
        </w:rPr>
        <w:t>los</w:t>
      </w:r>
      <w:r>
        <w:rPr>
          <w:spacing w:val="-3"/>
          <w:sz w:val="20"/>
        </w:rPr>
        <w:t xml:space="preserve"> </w:t>
      </w:r>
      <w:r>
        <w:rPr>
          <w:sz w:val="20"/>
        </w:rPr>
        <w:t>acuerdos</w:t>
      </w:r>
      <w:r>
        <w:rPr>
          <w:spacing w:val="-3"/>
          <w:sz w:val="20"/>
        </w:rPr>
        <w:t xml:space="preserve"> </w:t>
      </w:r>
      <w:r>
        <w:rPr>
          <w:sz w:val="20"/>
        </w:rPr>
        <w:t>comerciales</w:t>
      </w:r>
      <w:r>
        <w:rPr>
          <w:spacing w:val="-3"/>
          <w:sz w:val="20"/>
        </w:rPr>
        <w:t xml:space="preserve"> </w:t>
      </w:r>
      <w:r>
        <w:rPr>
          <w:sz w:val="20"/>
        </w:rPr>
        <w:t>con otras empresas y las ventas atadas.</w:t>
      </w:r>
    </w:p>
    <w:p w:rsidR="00E36667" w:rsidRDefault="00C15FFB">
      <w:pPr>
        <w:ind w:left="100" w:right="113"/>
        <w:jc w:val="both"/>
        <w:rPr>
          <w:sz w:val="20"/>
        </w:rPr>
      </w:pPr>
      <w:r>
        <w:rPr>
          <w:sz w:val="20"/>
          <w:vertAlign w:val="superscript"/>
        </w:rPr>
        <w:t>3</w:t>
      </w:r>
      <w:r>
        <w:rPr>
          <w:sz w:val="20"/>
        </w:rPr>
        <w:t xml:space="preserve"> La Ley Nº 21.392, de noviembre de 2021, modificó el Código Aeronáutico,</w:t>
      </w:r>
      <w:r>
        <w:rPr>
          <w:spacing w:val="-2"/>
          <w:sz w:val="20"/>
        </w:rPr>
        <w:t xml:space="preserve"> </w:t>
      </w:r>
      <w:r>
        <w:rPr>
          <w:sz w:val="20"/>
        </w:rPr>
        <w:t>permitiendo</w:t>
      </w:r>
      <w:r>
        <w:rPr>
          <w:spacing w:val="-2"/>
          <w:sz w:val="20"/>
        </w:rPr>
        <w:t xml:space="preserve"> </w:t>
      </w:r>
      <w:r>
        <w:rPr>
          <w:sz w:val="20"/>
        </w:rPr>
        <w:t>el</w:t>
      </w:r>
      <w:r>
        <w:rPr>
          <w:spacing w:val="-2"/>
          <w:sz w:val="20"/>
        </w:rPr>
        <w:t xml:space="preserve"> </w:t>
      </w:r>
      <w:r>
        <w:rPr>
          <w:sz w:val="20"/>
        </w:rPr>
        <w:t>endoso</w:t>
      </w:r>
      <w:r>
        <w:rPr>
          <w:spacing w:val="-2"/>
          <w:sz w:val="20"/>
        </w:rPr>
        <w:t xml:space="preserve"> </w:t>
      </w:r>
      <w:r>
        <w:rPr>
          <w:sz w:val="20"/>
        </w:rPr>
        <w:t>del</w:t>
      </w:r>
      <w:r>
        <w:rPr>
          <w:spacing w:val="-2"/>
          <w:sz w:val="20"/>
        </w:rPr>
        <w:t xml:space="preserve"> </w:t>
      </w:r>
      <w:r>
        <w:rPr>
          <w:sz w:val="20"/>
        </w:rPr>
        <w:t>pasaje de transporte aéreo; así como el derecho a retracto, otorgando a las y los pasajeros la posibilidad de poner término unilateralmente al contrato de transporte</w:t>
      </w:r>
      <w:r>
        <w:rPr>
          <w:spacing w:val="-3"/>
          <w:sz w:val="20"/>
        </w:rPr>
        <w:t xml:space="preserve"> </w:t>
      </w:r>
      <w:r>
        <w:rPr>
          <w:sz w:val="20"/>
        </w:rPr>
        <w:t>aéreo,</w:t>
      </w:r>
      <w:r>
        <w:rPr>
          <w:spacing w:val="-3"/>
          <w:sz w:val="20"/>
        </w:rPr>
        <w:t xml:space="preserve"> </w:t>
      </w:r>
      <w:r>
        <w:rPr>
          <w:sz w:val="20"/>
        </w:rPr>
        <w:t>dentro</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48</w:t>
      </w:r>
      <w:r>
        <w:rPr>
          <w:spacing w:val="-3"/>
          <w:sz w:val="20"/>
        </w:rPr>
        <w:t xml:space="preserve"> </w:t>
      </w:r>
      <w:r>
        <w:rPr>
          <w:sz w:val="20"/>
        </w:rPr>
        <w:t>horas</w:t>
      </w:r>
      <w:r>
        <w:rPr>
          <w:spacing w:val="-3"/>
          <w:sz w:val="20"/>
        </w:rPr>
        <w:t xml:space="preserve"> </w:t>
      </w:r>
      <w:r>
        <w:rPr>
          <w:sz w:val="20"/>
        </w:rPr>
        <w:t>siguientes</w:t>
      </w:r>
      <w:r>
        <w:rPr>
          <w:spacing w:val="-3"/>
          <w:sz w:val="20"/>
        </w:rPr>
        <w:t xml:space="preserve"> </w:t>
      </w:r>
      <w:r>
        <w:rPr>
          <w:sz w:val="20"/>
        </w:rPr>
        <w:t>de</w:t>
      </w:r>
      <w:r>
        <w:rPr>
          <w:spacing w:val="-3"/>
          <w:sz w:val="20"/>
        </w:rPr>
        <w:t xml:space="preserve"> </w:t>
      </w:r>
      <w:r>
        <w:rPr>
          <w:sz w:val="20"/>
        </w:rPr>
        <w:t>adquirido</w:t>
      </w:r>
      <w:r>
        <w:rPr>
          <w:spacing w:val="-3"/>
          <w:sz w:val="20"/>
        </w:rPr>
        <w:t xml:space="preserve"> </w:t>
      </w:r>
      <w:r>
        <w:rPr>
          <w:sz w:val="20"/>
        </w:rPr>
        <w:t>un</w:t>
      </w:r>
      <w:r>
        <w:rPr>
          <w:spacing w:val="-3"/>
          <w:sz w:val="20"/>
        </w:rPr>
        <w:t xml:space="preserve"> </w:t>
      </w:r>
      <w:r>
        <w:rPr>
          <w:sz w:val="20"/>
        </w:rPr>
        <w:t>pasaje de avión.</w:t>
      </w:r>
    </w:p>
    <w:p w:rsidR="00E36667" w:rsidRDefault="00E36667">
      <w:pPr>
        <w:jc w:val="both"/>
        <w:rPr>
          <w:sz w:val="20"/>
        </w:rPr>
        <w:sectPr w:rsidR="00E36667">
          <w:pgSz w:w="11920" w:h="16840"/>
          <w:pgMar w:top="1360" w:right="1340" w:bottom="280" w:left="1340" w:header="720" w:footer="720" w:gutter="0"/>
          <w:cols w:space="720"/>
        </w:sectPr>
      </w:pPr>
    </w:p>
    <w:p w:rsidR="00E36667" w:rsidRDefault="00C15FFB">
      <w:pPr>
        <w:pStyle w:val="Prrafodelista"/>
        <w:numPr>
          <w:ilvl w:val="0"/>
          <w:numId w:val="3"/>
        </w:numPr>
        <w:tabs>
          <w:tab w:val="left" w:pos="820"/>
        </w:tabs>
        <w:spacing w:before="80" w:line="276" w:lineRule="auto"/>
        <w:ind w:right="116"/>
        <w:rPr>
          <w:rFonts w:ascii="Arial" w:hAnsi="Arial"/>
          <w:sz w:val="24"/>
        </w:rPr>
      </w:pPr>
      <w:r>
        <w:rPr>
          <w:sz w:val="24"/>
        </w:rPr>
        <w:lastRenderedPageBreak/>
        <w:t>Si</w:t>
      </w:r>
      <w:r>
        <w:rPr>
          <w:sz w:val="24"/>
        </w:rPr>
        <w:t xml:space="preserve"> bien en</w:t>
      </w:r>
      <w:r>
        <w:rPr>
          <w:spacing w:val="-2"/>
          <w:sz w:val="24"/>
        </w:rPr>
        <w:t xml:space="preserve"> </w:t>
      </w:r>
      <w:r>
        <w:rPr>
          <w:sz w:val="24"/>
        </w:rPr>
        <w:t>2021</w:t>
      </w:r>
      <w:r>
        <w:rPr>
          <w:spacing w:val="-2"/>
          <w:sz w:val="24"/>
        </w:rPr>
        <w:t xml:space="preserve"> </w:t>
      </w:r>
      <w:r>
        <w:rPr>
          <w:sz w:val="24"/>
        </w:rPr>
        <w:t>se</w:t>
      </w:r>
      <w:r>
        <w:rPr>
          <w:spacing w:val="-2"/>
          <w:sz w:val="24"/>
        </w:rPr>
        <w:t xml:space="preserve"> </w:t>
      </w:r>
      <w:r>
        <w:rPr>
          <w:sz w:val="24"/>
        </w:rPr>
        <w:t>avanzó</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empoderamiento</w:t>
      </w:r>
      <w:r>
        <w:rPr>
          <w:spacing w:val="-2"/>
          <w:sz w:val="24"/>
        </w:rPr>
        <w:t xml:space="preserve"> </w:t>
      </w:r>
      <w:r>
        <w:rPr>
          <w:sz w:val="24"/>
        </w:rPr>
        <w:t>de</w:t>
      </w:r>
      <w:r>
        <w:rPr>
          <w:spacing w:val="-2"/>
          <w:sz w:val="24"/>
        </w:rPr>
        <w:t xml:space="preserve"> </w:t>
      </w:r>
      <w:r>
        <w:rPr>
          <w:sz w:val="24"/>
        </w:rPr>
        <w:t>los</w:t>
      </w:r>
      <w:r>
        <w:rPr>
          <w:spacing w:val="-2"/>
          <w:sz w:val="24"/>
        </w:rPr>
        <w:t xml:space="preserve"> </w:t>
      </w:r>
      <w:r>
        <w:rPr>
          <w:sz w:val="24"/>
        </w:rPr>
        <w:t>y</w:t>
      </w:r>
      <w:r>
        <w:rPr>
          <w:spacing w:val="-2"/>
          <w:sz w:val="24"/>
        </w:rPr>
        <w:t xml:space="preserve"> </w:t>
      </w:r>
      <w:r>
        <w:rPr>
          <w:sz w:val="24"/>
        </w:rPr>
        <w:t>las</w:t>
      </w:r>
      <w:r>
        <w:rPr>
          <w:spacing w:val="-2"/>
          <w:sz w:val="24"/>
        </w:rPr>
        <w:t xml:space="preserve"> </w:t>
      </w:r>
      <w:r>
        <w:rPr>
          <w:sz w:val="24"/>
        </w:rPr>
        <w:t>clientes</w:t>
      </w:r>
      <w:r>
        <w:rPr>
          <w:spacing w:val="-2"/>
          <w:sz w:val="24"/>
        </w:rPr>
        <w:t xml:space="preserve"> </w:t>
      </w:r>
      <w:r>
        <w:rPr>
          <w:sz w:val="24"/>
        </w:rPr>
        <w:t>de</w:t>
      </w:r>
      <w:r>
        <w:rPr>
          <w:spacing w:val="-2"/>
          <w:sz w:val="24"/>
        </w:rPr>
        <w:t xml:space="preserve"> </w:t>
      </w:r>
      <w:r>
        <w:rPr>
          <w:sz w:val="24"/>
        </w:rPr>
        <w:t>las</w:t>
      </w:r>
      <w:r>
        <w:rPr>
          <w:spacing w:val="-2"/>
          <w:sz w:val="24"/>
        </w:rPr>
        <w:t xml:space="preserve"> </w:t>
      </w:r>
      <w:r>
        <w:rPr>
          <w:sz w:val="24"/>
        </w:rPr>
        <w:t>aerolíneas a través de la ley de endoso o transferencia de pasajes, esto aún no</w:t>
      </w:r>
      <w:r>
        <w:rPr>
          <w:spacing w:val="-2"/>
          <w:sz w:val="24"/>
        </w:rPr>
        <w:t xml:space="preserve"> </w:t>
      </w:r>
      <w:r>
        <w:rPr>
          <w:sz w:val="24"/>
        </w:rPr>
        <w:t>logra</w:t>
      </w:r>
      <w:r>
        <w:rPr>
          <w:spacing w:val="-2"/>
          <w:sz w:val="24"/>
        </w:rPr>
        <w:t xml:space="preserve"> </w:t>
      </w:r>
      <w:r>
        <w:rPr>
          <w:sz w:val="24"/>
        </w:rPr>
        <w:t>ser</w:t>
      </w:r>
      <w:r>
        <w:rPr>
          <w:spacing w:val="-2"/>
          <w:sz w:val="24"/>
        </w:rPr>
        <w:t xml:space="preserve"> </w:t>
      </w:r>
      <w:r>
        <w:rPr>
          <w:sz w:val="24"/>
        </w:rPr>
        <w:t>del</w:t>
      </w:r>
      <w:r>
        <w:rPr>
          <w:spacing w:val="-2"/>
          <w:sz w:val="24"/>
        </w:rPr>
        <w:t xml:space="preserve"> </w:t>
      </w:r>
      <w:r>
        <w:rPr>
          <w:sz w:val="24"/>
        </w:rPr>
        <w:t xml:space="preserve">todo efectivo, debido a la falta de homogeneidad y publicidad que esta medida ha </w:t>
      </w:r>
      <w:r>
        <w:rPr>
          <w:sz w:val="24"/>
        </w:rPr>
        <w:t>tenido. Aun cuando esta se ha implementado por parte de las</w:t>
      </w:r>
      <w:r>
        <w:rPr>
          <w:spacing w:val="-2"/>
          <w:sz w:val="24"/>
        </w:rPr>
        <w:t xml:space="preserve"> </w:t>
      </w:r>
      <w:r>
        <w:rPr>
          <w:sz w:val="24"/>
        </w:rPr>
        <w:t>aerolíneas,</w:t>
      </w:r>
      <w:r>
        <w:rPr>
          <w:spacing w:val="-2"/>
          <w:sz w:val="24"/>
        </w:rPr>
        <w:t xml:space="preserve"> </w:t>
      </w:r>
      <w:r>
        <w:rPr>
          <w:sz w:val="24"/>
        </w:rPr>
        <w:t>el</w:t>
      </w:r>
      <w:r>
        <w:rPr>
          <w:spacing w:val="-2"/>
          <w:sz w:val="24"/>
        </w:rPr>
        <w:t xml:space="preserve"> </w:t>
      </w:r>
      <w:r>
        <w:rPr>
          <w:sz w:val="24"/>
        </w:rPr>
        <w:t>trámite</w:t>
      </w:r>
      <w:r>
        <w:rPr>
          <w:spacing w:val="-2"/>
          <w:sz w:val="24"/>
        </w:rPr>
        <w:t xml:space="preserve"> </w:t>
      </w:r>
      <w:r>
        <w:rPr>
          <w:sz w:val="24"/>
        </w:rPr>
        <w:t>para</w:t>
      </w:r>
      <w:r>
        <w:rPr>
          <w:spacing w:val="-2"/>
          <w:sz w:val="24"/>
        </w:rPr>
        <w:t xml:space="preserve"> </w:t>
      </w:r>
      <w:r>
        <w:rPr>
          <w:sz w:val="24"/>
        </w:rPr>
        <w:t>las</w:t>
      </w:r>
      <w:r>
        <w:rPr>
          <w:spacing w:val="-2"/>
          <w:sz w:val="24"/>
        </w:rPr>
        <w:t xml:space="preserve"> </w:t>
      </w:r>
      <w:r>
        <w:rPr>
          <w:sz w:val="24"/>
        </w:rPr>
        <w:t>y los consumidores resulta engorroso y con trabas que les dificultan poder hacer valer sus derechos de ceder sin fines de lucro su pasaje a otro pasajero o retracta</w:t>
      </w:r>
      <w:r>
        <w:rPr>
          <w:sz w:val="24"/>
        </w:rPr>
        <w:t>rse de la compra hasta 48 horas antes del vuelo.</w:t>
      </w:r>
    </w:p>
    <w:p w:rsidR="00E36667" w:rsidRDefault="00E36667">
      <w:pPr>
        <w:pStyle w:val="Textoindependiente"/>
        <w:spacing w:before="7"/>
        <w:rPr>
          <w:sz w:val="27"/>
        </w:rPr>
      </w:pPr>
    </w:p>
    <w:p w:rsidR="00E36667" w:rsidRDefault="00C15FFB">
      <w:pPr>
        <w:pStyle w:val="Prrafodelista"/>
        <w:numPr>
          <w:ilvl w:val="0"/>
          <w:numId w:val="3"/>
        </w:numPr>
        <w:tabs>
          <w:tab w:val="left" w:pos="820"/>
        </w:tabs>
        <w:spacing w:line="276" w:lineRule="auto"/>
        <w:ind w:right="113"/>
        <w:rPr>
          <w:rFonts w:ascii="Arial" w:hAnsi="Arial"/>
          <w:sz w:val="24"/>
        </w:rPr>
      </w:pPr>
      <w:r>
        <w:rPr>
          <w:sz w:val="24"/>
        </w:rPr>
        <w:t>En este escenario, hoy</w:t>
      </w:r>
      <w:r>
        <w:rPr>
          <w:spacing w:val="-3"/>
          <w:sz w:val="24"/>
        </w:rPr>
        <w:t xml:space="preserve"> </w:t>
      </w:r>
      <w:r>
        <w:rPr>
          <w:sz w:val="24"/>
        </w:rPr>
        <w:t>se</w:t>
      </w:r>
      <w:r>
        <w:rPr>
          <w:spacing w:val="-3"/>
          <w:sz w:val="24"/>
        </w:rPr>
        <w:t xml:space="preserve"> </w:t>
      </w:r>
      <w:r>
        <w:rPr>
          <w:sz w:val="24"/>
        </w:rPr>
        <w:t>vuelve</w:t>
      </w:r>
      <w:r>
        <w:rPr>
          <w:spacing w:val="-3"/>
          <w:sz w:val="24"/>
        </w:rPr>
        <w:t xml:space="preserve"> </w:t>
      </w:r>
      <w:r>
        <w:rPr>
          <w:sz w:val="24"/>
        </w:rPr>
        <w:t>necesario</w:t>
      </w:r>
      <w:r>
        <w:rPr>
          <w:spacing w:val="-3"/>
          <w:sz w:val="24"/>
        </w:rPr>
        <w:t xml:space="preserve"> </w:t>
      </w:r>
      <w:r>
        <w:rPr>
          <w:sz w:val="24"/>
        </w:rPr>
        <w:t>otorgarles</w:t>
      </w:r>
      <w:r>
        <w:rPr>
          <w:spacing w:val="-3"/>
          <w:sz w:val="24"/>
        </w:rPr>
        <w:t xml:space="preserve"> </w:t>
      </w:r>
      <w:r>
        <w:rPr>
          <w:sz w:val="24"/>
        </w:rPr>
        <w:t>a</w:t>
      </w:r>
      <w:r>
        <w:rPr>
          <w:spacing w:val="-3"/>
          <w:sz w:val="24"/>
        </w:rPr>
        <w:t xml:space="preserve"> </w:t>
      </w:r>
      <w:r>
        <w:rPr>
          <w:sz w:val="24"/>
        </w:rPr>
        <w:t>dichos</w:t>
      </w:r>
      <w:r>
        <w:rPr>
          <w:spacing w:val="-3"/>
          <w:sz w:val="24"/>
        </w:rPr>
        <w:t xml:space="preserve"> </w:t>
      </w:r>
      <w:r>
        <w:rPr>
          <w:sz w:val="24"/>
        </w:rPr>
        <w:t>pasajeros</w:t>
      </w:r>
      <w:r>
        <w:rPr>
          <w:spacing w:val="-3"/>
          <w:sz w:val="24"/>
        </w:rPr>
        <w:t xml:space="preserve"> </w:t>
      </w:r>
      <w:r>
        <w:rPr>
          <w:sz w:val="24"/>
        </w:rPr>
        <w:t>la</w:t>
      </w:r>
      <w:r>
        <w:rPr>
          <w:spacing w:val="-3"/>
          <w:sz w:val="24"/>
        </w:rPr>
        <w:t xml:space="preserve"> </w:t>
      </w:r>
      <w:r>
        <w:rPr>
          <w:sz w:val="24"/>
        </w:rPr>
        <w:t>posibilidad de transferir</w:t>
      </w:r>
      <w:r>
        <w:rPr>
          <w:spacing w:val="-2"/>
          <w:sz w:val="24"/>
        </w:rPr>
        <w:t xml:space="preserve"> </w:t>
      </w:r>
      <w:r>
        <w:rPr>
          <w:sz w:val="24"/>
        </w:rPr>
        <w:t>sus</w:t>
      </w:r>
      <w:r>
        <w:rPr>
          <w:spacing w:val="-2"/>
          <w:sz w:val="24"/>
        </w:rPr>
        <w:t xml:space="preserve"> </w:t>
      </w:r>
      <w:r>
        <w:rPr>
          <w:sz w:val="24"/>
        </w:rPr>
        <w:t>boletos</w:t>
      </w:r>
      <w:r>
        <w:rPr>
          <w:spacing w:val="-2"/>
          <w:sz w:val="24"/>
        </w:rPr>
        <w:t xml:space="preserve"> </w:t>
      </w:r>
      <w:r>
        <w:rPr>
          <w:sz w:val="24"/>
        </w:rPr>
        <w:t>de</w:t>
      </w:r>
      <w:r>
        <w:rPr>
          <w:spacing w:val="-2"/>
          <w:sz w:val="24"/>
        </w:rPr>
        <w:t xml:space="preserve"> </w:t>
      </w:r>
      <w:r>
        <w:rPr>
          <w:sz w:val="24"/>
        </w:rPr>
        <w:t>avión</w:t>
      </w:r>
      <w:r>
        <w:rPr>
          <w:spacing w:val="-2"/>
          <w:sz w:val="24"/>
        </w:rPr>
        <w:t xml:space="preserve"> </w:t>
      </w:r>
      <w:r>
        <w:rPr>
          <w:sz w:val="24"/>
        </w:rPr>
        <w:t>y/o</w:t>
      </w:r>
      <w:r>
        <w:rPr>
          <w:spacing w:val="-2"/>
          <w:sz w:val="24"/>
        </w:rPr>
        <w:t xml:space="preserve"> </w:t>
      </w:r>
      <w:r>
        <w:rPr>
          <w:sz w:val="24"/>
        </w:rPr>
        <w:t>la</w:t>
      </w:r>
      <w:r>
        <w:rPr>
          <w:spacing w:val="-2"/>
          <w:sz w:val="24"/>
        </w:rPr>
        <w:t xml:space="preserve"> </w:t>
      </w:r>
      <w:r>
        <w:rPr>
          <w:sz w:val="24"/>
        </w:rPr>
        <w:t>compra</w:t>
      </w:r>
      <w:r>
        <w:rPr>
          <w:spacing w:val="-2"/>
          <w:sz w:val="24"/>
        </w:rPr>
        <w:t xml:space="preserve"> </w:t>
      </w:r>
      <w:r>
        <w:rPr>
          <w:sz w:val="24"/>
        </w:rPr>
        <w:t>de</w:t>
      </w:r>
      <w:r>
        <w:rPr>
          <w:spacing w:val="-2"/>
          <w:sz w:val="24"/>
        </w:rPr>
        <w:t xml:space="preserve"> </w:t>
      </w:r>
      <w:r>
        <w:rPr>
          <w:sz w:val="24"/>
        </w:rPr>
        <w:t>su</w:t>
      </w:r>
      <w:r>
        <w:rPr>
          <w:spacing w:val="-2"/>
          <w:sz w:val="24"/>
        </w:rPr>
        <w:t xml:space="preserve"> </w:t>
      </w:r>
      <w:r>
        <w:rPr>
          <w:sz w:val="24"/>
        </w:rPr>
        <w:t>equipaje,</w:t>
      </w:r>
      <w:r>
        <w:rPr>
          <w:spacing w:val="-2"/>
          <w:sz w:val="24"/>
        </w:rPr>
        <w:t xml:space="preserve"> </w:t>
      </w:r>
      <w:r>
        <w:rPr>
          <w:sz w:val="24"/>
        </w:rPr>
        <w:t>a</w:t>
      </w:r>
      <w:r>
        <w:rPr>
          <w:spacing w:val="-2"/>
          <w:sz w:val="24"/>
        </w:rPr>
        <w:t xml:space="preserve"> </w:t>
      </w:r>
      <w:r>
        <w:rPr>
          <w:sz w:val="24"/>
        </w:rPr>
        <w:t>otras</w:t>
      </w:r>
      <w:r>
        <w:rPr>
          <w:spacing w:val="-2"/>
          <w:sz w:val="24"/>
        </w:rPr>
        <w:t xml:space="preserve"> </w:t>
      </w:r>
      <w:r>
        <w:rPr>
          <w:sz w:val="24"/>
        </w:rPr>
        <w:t>personas</w:t>
      </w:r>
      <w:r>
        <w:rPr>
          <w:spacing w:val="-2"/>
          <w:sz w:val="24"/>
        </w:rPr>
        <w:t xml:space="preserve"> </w:t>
      </w:r>
      <w:r>
        <w:rPr>
          <w:sz w:val="24"/>
        </w:rPr>
        <w:t>que</w:t>
      </w:r>
      <w:r>
        <w:rPr>
          <w:spacing w:val="-2"/>
          <w:sz w:val="24"/>
        </w:rPr>
        <w:t xml:space="preserve"> </w:t>
      </w:r>
      <w:r>
        <w:rPr>
          <w:sz w:val="24"/>
        </w:rPr>
        <w:t>lo requieran de manera eficiente</w:t>
      </w:r>
      <w:r>
        <w:rPr>
          <w:sz w:val="24"/>
        </w:rPr>
        <w:t>, sencilla y con un procedimiento homogéneo entre</w:t>
      </w:r>
      <w:r>
        <w:rPr>
          <w:spacing w:val="40"/>
          <w:sz w:val="24"/>
        </w:rPr>
        <w:t xml:space="preserve"> </w:t>
      </w:r>
      <w:r>
        <w:rPr>
          <w:sz w:val="24"/>
        </w:rPr>
        <w:t>todas las aerolíneas, en el evento</w:t>
      </w:r>
      <w:r>
        <w:rPr>
          <w:spacing w:val="-3"/>
          <w:sz w:val="24"/>
        </w:rPr>
        <w:t xml:space="preserve"> </w:t>
      </w:r>
      <w:r>
        <w:rPr>
          <w:sz w:val="24"/>
        </w:rPr>
        <w:t>de</w:t>
      </w:r>
      <w:r>
        <w:rPr>
          <w:spacing w:val="-3"/>
          <w:sz w:val="24"/>
        </w:rPr>
        <w:t xml:space="preserve"> </w:t>
      </w:r>
      <w:r>
        <w:rPr>
          <w:sz w:val="24"/>
        </w:rPr>
        <w:t>no</w:t>
      </w:r>
      <w:r>
        <w:rPr>
          <w:spacing w:val="-3"/>
          <w:sz w:val="24"/>
        </w:rPr>
        <w:t xml:space="preserve"> </w:t>
      </w:r>
      <w:r>
        <w:rPr>
          <w:sz w:val="24"/>
        </w:rPr>
        <w:t>poder</w:t>
      </w:r>
      <w:r>
        <w:rPr>
          <w:spacing w:val="-3"/>
          <w:sz w:val="24"/>
        </w:rPr>
        <w:t xml:space="preserve"> </w:t>
      </w:r>
      <w:r>
        <w:rPr>
          <w:sz w:val="24"/>
        </w:rPr>
        <w:t>realizar</w:t>
      </w:r>
      <w:r>
        <w:rPr>
          <w:spacing w:val="-3"/>
          <w:sz w:val="24"/>
        </w:rPr>
        <w:t xml:space="preserve"> </w:t>
      </w:r>
      <w:r>
        <w:rPr>
          <w:sz w:val="24"/>
        </w:rPr>
        <w:t>el</w:t>
      </w:r>
      <w:r>
        <w:rPr>
          <w:spacing w:val="-3"/>
          <w:sz w:val="24"/>
        </w:rPr>
        <w:t xml:space="preserve"> </w:t>
      </w:r>
      <w:r>
        <w:rPr>
          <w:sz w:val="24"/>
        </w:rPr>
        <w:t>viaje</w:t>
      </w:r>
      <w:r>
        <w:rPr>
          <w:spacing w:val="-3"/>
          <w:sz w:val="24"/>
        </w:rPr>
        <w:t xml:space="preserve"> </w:t>
      </w:r>
      <w:r>
        <w:rPr>
          <w:sz w:val="24"/>
        </w:rPr>
        <w:t>para</w:t>
      </w:r>
      <w:r>
        <w:rPr>
          <w:spacing w:val="-3"/>
          <w:sz w:val="24"/>
        </w:rPr>
        <w:t xml:space="preserve"> </w:t>
      </w:r>
      <w:r>
        <w:rPr>
          <w:sz w:val="24"/>
        </w:rPr>
        <w:t>el</w:t>
      </w:r>
      <w:r>
        <w:rPr>
          <w:spacing w:val="-3"/>
          <w:sz w:val="24"/>
        </w:rPr>
        <w:t xml:space="preserve"> </w:t>
      </w:r>
      <w:r>
        <w:rPr>
          <w:sz w:val="24"/>
        </w:rPr>
        <w:t>cual</w:t>
      </w:r>
      <w:r>
        <w:rPr>
          <w:spacing w:val="-3"/>
          <w:sz w:val="24"/>
        </w:rPr>
        <w:t xml:space="preserve"> </w:t>
      </w:r>
      <w:r>
        <w:rPr>
          <w:sz w:val="24"/>
        </w:rPr>
        <w:t>dicho</w:t>
      </w:r>
      <w:r>
        <w:rPr>
          <w:spacing w:val="-3"/>
          <w:sz w:val="24"/>
        </w:rPr>
        <w:t xml:space="preserve"> </w:t>
      </w:r>
      <w:r>
        <w:rPr>
          <w:sz w:val="24"/>
        </w:rPr>
        <w:t>ticket fue adquirido, manteniendo el precio al que fue comprado. De esta forma, se facilita que quien no pueda viajar, pue</w:t>
      </w:r>
      <w:r>
        <w:rPr>
          <w:sz w:val="24"/>
        </w:rPr>
        <w:t>da recibir de manera simple una “devolución”, y se aminora la carga monetaria que conlleva, para quienes necesitan comprar tickets aéreos con premura debido a una emergencia, pagar el sobreprecio de la proximidad del vuelo.</w:t>
      </w:r>
    </w:p>
    <w:p w:rsidR="00E36667" w:rsidRDefault="00E36667">
      <w:pPr>
        <w:pStyle w:val="Textoindependiente"/>
        <w:spacing w:before="7"/>
        <w:rPr>
          <w:sz w:val="27"/>
        </w:rPr>
      </w:pPr>
    </w:p>
    <w:p w:rsidR="00E36667" w:rsidRDefault="00C15FFB">
      <w:pPr>
        <w:pStyle w:val="Prrafodelista"/>
        <w:numPr>
          <w:ilvl w:val="0"/>
          <w:numId w:val="3"/>
        </w:numPr>
        <w:tabs>
          <w:tab w:val="left" w:pos="820"/>
        </w:tabs>
        <w:spacing w:line="276" w:lineRule="auto"/>
        <w:ind w:right="120"/>
        <w:rPr>
          <w:rFonts w:ascii="Arial" w:hAnsi="Arial"/>
          <w:sz w:val="24"/>
        </w:rPr>
      </w:pPr>
      <w:r>
        <w:rPr>
          <w:sz w:val="24"/>
        </w:rPr>
        <w:t>Asimismo, resulta imperioso garantizar el traslado aéreo de personas que se encuentren en situaciones urgentes como, por ejemplo, emergencias médicas que requieran un traslado inmediato, dado que en la actualidad, queda a criterio de la aerolínea su embarq</w:t>
      </w:r>
      <w:r>
        <w:rPr>
          <w:sz w:val="24"/>
        </w:rPr>
        <w:t>ue, siendo que el no atender la urgencia puede poner</w:t>
      </w:r>
      <w:r>
        <w:rPr>
          <w:spacing w:val="-3"/>
          <w:sz w:val="24"/>
        </w:rPr>
        <w:t xml:space="preserve"> </w:t>
      </w:r>
      <w:r>
        <w:rPr>
          <w:sz w:val="24"/>
        </w:rPr>
        <w:t>en</w:t>
      </w:r>
      <w:r>
        <w:rPr>
          <w:spacing w:val="-3"/>
          <w:sz w:val="24"/>
        </w:rPr>
        <w:t xml:space="preserve"> </w:t>
      </w:r>
      <w:r>
        <w:rPr>
          <w:sz w:val="24"/>
        </w:rPr>
        <w:t>riesgo</w:t>
      </w:r>
      <w:r>
        <w:rPr>
          <w:spacing w:val="-3"/>
          <w:sz w:val="24"/>
        </w:rPr>
        <w:t xml:space="preserve"> </w:t>
      </w:r>
      <w:r>
        <w:rPr>
          <w:sz w:val="24"/>
        </w:rPr>
        <w:t>la integridad del pasajero o pasajera.</w:t>
      </w:r>
    </w:p>
    <w:p w:rsidR="00E36667" w:rsidRDefault="00E36667">
      <w:pPr>
        <w:pStyle w:val="Textoindependiente"/>
        <w:spacing w:before="7"/>
        <w:rPr>
          <w:sz w:val="27"/>
        </w:rPr>
      </w:pPr>
    </w:p>
    <w:p w:rsidR="00E36667" w:rsidRDefault="00C15FFB">
      <w:pPr>
        <w:pStyle w:val="Prrafodelista"/>
        <w:numPr>
          <w:ilvl w:val="0"/>
          <w:numId w:val="3"/>
        </w:numPr>
        <w:tabs>
          <w:tab w:val="left" w:pos="820"/>
        </w:tabs>
        <w:spacing w:line="276" w:lineRule="auto"/>
        <w:rPr>
          <w:rFonts w:ascii="Arial" w:hAnsi="Arial"/>
          <w:sz w:val="24"/>
        </w:rPr>
      </w:pPr>
      <w:r>
        <w:rPr>
          <w:sz w:val="24"/>
        </w:rPr>
        <w:t>Finalmente, y teniendo presente que para las y los habitantes de zonas extremas, el costo de viajar es uno de carácter habitual, resulta relevante contar</w:t>
      </w:r>
      <w:r>
        <w:rPr>
          <w:sz w:val="24"/>
        </w:rPr>
        <w:t xml:space="preserve"> con una cuota de asientos</w:t>
      </w:r>
      <w:r>
        <w:rPr>
          <w:spacing w:val="40"/>
          <w:sz w:val="24"/>
        </w:rPr>
        <w:t xml:space="preserve"> </w:t>
      </w:r>
      <w:r>
        <w:rPr>
          <w:sz w:val="24"/>
        </w:rPr>
        <w:t>reservados</w:t>
      </w:r>
      <w:r>
        <w:rPr>
          <w:spacing w:val="40"/>
          <w:sz w:val="24"/>
        </w:rPr>
        <w:t xml:space="preserve"> </w:t>
      </w:r>
      <w:r>
        <w:rPr>
          <w:sz w:val="24"/>
        </w:rPr>
        <w:t>para quienes residan en Zonas Extremas, como ya ocurre en la Isla de Rapa Nui</w:t>
      </w:r>
      <w:r>
        <w:rPr>
          <w:sz w:val="24"/>
          <w:vertAlign w:val="superscript"/>
        </w:rPr>
        <w:t>4</w:t>
      </w:r>
      <w:r>
        <w:rPr>
          <w:sz w:val="24"/>
        </w:rPr>
        <w:t xml:space="preserve">, para así facilitar el traslado de residentes </w:t>
      </w:r>
      <w:proofErr w:type="spellStart"/>
      <w:r>
        <w:rPr>
          <w:sz w:val="24"/>
        </w:rPr>
        <w:t>intraregionalmente</w:t>
      </w:r>
      <w:proofErr w:type="spellEnd"/>
      <w:r>
        <w:rPr>
          <w:sz w:val="24"/>
        </w:rPr>
        <w:t xml:space="preserve"> a la capital u otras regiones cercanas desde donde puedan acceder a servic</w:t>
      </w:r>
      <w:r>
        <w:rPr>
          <w:sz w:val="24"/>
        </w:rPr>
        <w:t>ios.</w:t>
      </w:r>
    </w:p>
    <w:p w:rsidR="00E36667" w:rsidRDefault="00E36667">
      <w:pPr>
        <w:pStyle w:val="Textoindependiente"/>
        <w:spacing w:before="7"/>
        <w:rPr>
          <w:sz w:val="27"/>
        </w:rPr>
      </w:pPr>
    </w:p>
    <w:p w:rsidR="00E36667" w:rsidRDefault="00C15FFB">
      <w:pPr>
        <w:pStyle w:val="Ttulo1"/>
      </w:pPr>
      <w:r>
        <w:t>Marco</w:t>
      </w:r>
      <w:r>
        <w:rPr>
          <w:spacing w:val="-5"/>
        </w:rPr>
        <w:t xml:space="preserve"> </w:t>
      </w:r>
      <w:r>
        <w:rPr>
          <w:spacing w:val="-2"/>
        </w:rPr>
        <w:t>Normativo</w:t>
      </w:r>
    </w:p>
    <w:p w:rsidR="00E36667" w:rsidRDefault="00E36667">
      <w:pPr>
        <w:pStyle w:val="Textoindependiente"/>
        <w:spacing w:before="2"/>
        <w:rPr>
          <w:b/>
          <w:sz w:val="31"/>
        </w:rPr>
      </w:pPr>
    </w:p>
    <w:p w:rsidR="00E36667" w:rsidRDefault="00C15FFB">
      <w:pPr>
        <w:pStyle w:val="Prrafodelista"/>
        <w:numPr>
          <w:ilvl w:val="0"/>
          <w:numId w:val="2"/>
        </w:numPr>
        <w:tabs>
          <w:tab w:val="left" w:pos="820"/>
        </w:tabs>
        <w:spacing w:line="276" w:lineRule="auto"/>
        <w:ind w:right="114"/>
        <w:jc w:val="both"/>
        <w:rPr>
          <w:sz w:val="24"/>
        </w:rPr>
      </w:pPr>
      <w:r>
        <w:rPr>
          <w:sz w:val="24"/>
        </w:rPr>
        <w:t xml:space="preserve">La Ley Nº </w:t>
      </w:r>
      <w:r>
        <w:rPr>
          <w:sz w:val="24"/>
          <w:u w:val="thick"/>
        </w:rPr>
        <w:t xml:space="preserve">18.916, de 1990, que aprueba el Código Aeronáutico; </w:t>
      </w:r>
      <w:r>
        <w:rPr>
          <w:sz w:val="24"/>
        </w:rPr>
        <w:t>regula el espacio aéreo chileno e incorpora a nuestra legislación</w:t>
      </w:r>
      <w:r>
        <w:rPr>
          <w:spacing w:val="-3"/>
          <w:sz w:val="24"/>
        </w:rPr>
        <w:t xml:space="preserve"> </w:t>
      </w:r>
      <w:r>
        <w:rPr>
          <w:sz w:val="24"/>
        </w:rPr>
        <w:t>una</w:t>
      </w:r>
      <w:r>
        <w:rPr>
          <w:spacing w:val="-3"/>
          <w:sz w:val="24"/>
        </w:rPr>
        <w:t xml:space="preserve"> </w:t>
      </w:r>
      <w:r>
        <w:rPr>
          <w:sz w:val="24"/>
        </w:rPr>
        <w:t>serie</w:t>
      </w:r>
      <w:r>
        <w:rPr>
          <w:spacing w:val="-3"/>
          <w:sz w:val="24"/>
        </w:rPr>
        <w:t xml:space="preserve"> </w:t>
      </w:r>
      <w:r>
        <w:rPr>
          <w:sz w:val="24"/>
        </w:rPr>
        <w:t>de</w:t>
      </w:r>
      <w:r>
        <w:rPr>
          <w:spacing w:val="-3"/>
          <w:sz w:val="24"/>
        </w:rPr>
        <w:t xml:space="preserve"> </w:t>
      </w:r>
      <w:r>
        <w:rPr>
          <w:sz w:val="24"/>
        </w:rPr>
        <w:t>convenios</w:t>
      </w:r>
      <w:r>
        <w:rPr>
          <w:spacing w:val="-3"/>
          <w:sz w:val="24"/>
        </w:rPr>
        <w:t xml:space="preserve"> </w:t>
      </w:r>
      <w:r>
        <w:rPr>
          <w:sz w:val="24"/>
        </w:rPr>
        <w:t>internacionales que Chile ha suscrito en la materia. La normativa compila los prec</w:t>
      </w:r>
      <w:r>
        <w:rPr>
          <w:sz w:val="24"/>
        </w:rPr>
        <w:t>eptos que regulan diversos aspectos regulatorios ya existentes en materia aeronáutica. En lo que</w:t>
      </w:r>
      <w:r>
        <w:rPr>
          <w:spacing w:val="40"/>
          <w:sz w:val="24"/>
        </w:rPr>
        <w:t xml:space="preserve"> </w:t>
      </w:r>
      <w:r>
        <w:rPr>
          <w:sz w:val="24"/>
        </w:rPr>
        <w:t>interesa, y</w:t>
      </w:r>
      <w:r>
        <w:rPr>
          <w:spacing w:val="-3"/>
          <w:sz w:val="24"/>
        </w:rPr>
        <w:t xml:space="preserve"> </w:t>
      </w:r>
      <w:r>
        <w:rPr>
          <w:sz w:val="24"/>
        </w:rPr>
        <w:t>desde</w:t>
      </w:r>
      <w:r>
        <w:rPr>
          <w:spacing w:val="-3"/>
          <w:sz w:val="24"/>
        </w:rPr>
        <w:t xml:space="preserve"> </w:t>
      </w:r>
      <w:r>
        <w:rPr>
          <w:sz w:val="24"/>
        </w:rPr>
        <w:t>la</w:t>
      </w:r>
      <w:r>
        <w:rPr>
          <w:spacing w:val="-3"/>
          <w:sz w:val="24"/>
        </w:rPr>
        <w:t xml:space="preserve"> </w:t>
      </w:r>
      <w:r>
        <w:rPr>
          <w:sz w:val="24"/>
        </w:rPr>
        <w:t>aprobación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Ley</w:t>
      </w:r>
      <w:r>
        <w:rPr>
          <w:spacing w:val="-3"/>
          <w:sz w:val="24"/>
        </w:rPr>
        <w:t xml:space="preserve"> </w:t>
      </w:r>
      <w:r>
        <w:rPr>
          <w:sz w:val="24"/>
        </w:rPr>
        <w:t>Nº</w:t>
      </w:r>
      <w:r>
        <w:rPr>
          <w:spacing w:val="-3"/>
          <w:sz w:val="24"/>
        </w:rPr>
        <w:t xml:space="preserve"> </w:t>
      </w:r>
      <w:r>
        <w:rPr>
          <w:sz w:val="24"/>
        </w:rPr>
        <w:t>20.831</w:t>
      </w:r>
      <w:r>
        <w:rPr>
          <w:spacing w:val="-3"/>
          <w:sz w:val="24"/>
        </w:rPr>
        <w:t xml:space="preserve"> </w:t>
      </w:r>
      <w:r>
        <w:rPr>
          <w:sz w:val="24"/>
        </w:rPr>
        <w:t>en</w:t>
      </w:r>
      <w:r>
        <w:rPr>
          <w:spacing w:val="-3"/>
          <w:sz w:val="24"/>
        </w:rPr>
        <w:t xml:space="preserve"> </w:t>
      </w:r>
      <w:r>
        <w:rPr>
          <w:sz w:val="24"/>
        </w:rPr>
        <w:t>2015,</w:t>
      </w:r>
      <w:r>
        <w:rPr>
          <w:spacing w:val="-3"/>
          <w:sz w:val="24"/>
        </w:rPr>
        <w:t xml:space="preserve"> </w:t>
      </w:r>
      <w:r>
        <w:rPr>
          <w:sz w:val="24"/>
        </w:rPr>
        <w:t>esta</w:t>
      </w:r>
      <w:r>
        <w:rPr>
          <w:spacing w:val="-3"/>
          <w:sz w:val="24"/>
        </w:rPr>
        <w:t xml:space="preserve"> </w:t>
      </w:r>
      <w:r>
        <w:rPr>
          <w:sz w:val="24"/>
        </w:rPr>
        <w:t>normativa</w:t>
      </w:r>
      <w:r>
        <w:rPr>
          <w:spacing w:val="-3"/>
          <w:sz w:val="24"/>
        </w:rPr>
        <w:t xml:space="preserve"> </w:t>
      </w:r>
      <w:r>
        <w:rPr>
          <w:sz w:val="24"/>
        </w:rPr>
        <w:t>regula</w:t>
      </w:r>
      <w:r>
        <w:rPr>
          <w:spacing w:val="-3"/>
          <w:sz w:val="24"/>
        </w:rPr>
        <w:t xml:space="preserve"> </w:t>
      </w:r>
      <w:r>
        <w:rPr>
          <w:sz w:val="24"/>
        </w:rPr>
        <w:t>los pasajes y los derechos de los pasajeros de transporte aéreo comercial, r</w:t>
      </w:r>
      <w:r>
        <w:rPr>
          <w:sz w:val="24"/>
        </w:rPr>
        <w:t>ealizando modificaciones al Capítulo V del Título VIII</w:t>
      </w:r>
      <w:r>
        <w:rPr>
          <w:spacing w:val="-3"/>
          <w:sz w:val="24"/>
        </w:rPr>
        <w:t xml:space="preserve"> </w:t>
      </w:r>
      <w:r>
        <w:rPr>
          <w:sz w:val="24"/>
        </w:rPr>
        <w:t>del</w:t>
      </w:r>
      <w:r>
        <w:rPr>
          <w:spacing w:val="-3"/>
          <w:sz w:val="24"/>
        </w:rPr>
        <w:t xml:space="preserve"> </w:t>
      </w:r>
      <w:r>
        <w:rPr>
          <w:sz w:val="24"/>
        </w:rPr>
        <w:t>Código</w:t>
      </w:r>
      <w:r>
        <w:rPr>
          <w:spacing w:val="-3"/>
          <w:sz w:val="24"/>
        </w:rPr>
        <w:t xml:space="preserve"> </w:t>
      </w:r>
      <w:r>
        <w:rPr>
          <w:sz w:val="24"/>
        </w:rPr>
        <w:t>Aeronáutico</w:t>
      </w:r>
      <w:r>
        <w:rPr>
          <w:spacing w:val="-3"/>
          <w:sz w:val="24"/>
        </w:rPr>
        <w:t xml:space="preserve"> </w:t>
      </w:r>
      <w:r>
        <w:rPr>
          <w:sz w:val="24"/>
        </w:rPr>
        <w:t>y</w:t>
      </w:r>
      <w:r>
        <w:rPr>
          <w:spacing w:val="-3"/>
          <w:sz w:val="24"/>
        </w:rPr>
        <w:t xml:space="preserve"> </w:t>
      </w:r>
      <w:r>
        <w:rPr>
          <w:sz w:val="24"/>
        </w:rPr>
        <w:t xml:space="preserve">estableciendo la información que deben tener los billetes de avión, el derecho a compensación en caso de que se rechace el embarque por estar el vuelo sobrevendido, por </w:t>
      </w:r>
      <w:r>
        <w:rPr>
          <w:sz w:val="24"/>
        </w:rPr>
        <w:t>motivos climáticos o por cancelación por parte de la aerolínea.</w:t>
      </w:r>
    </w:p>
    <w:p w:rsidR="00E36667" w:rsidRDefault="00C15FFB">
      <w:pPr>
        <w:pStyle w:val="Textoindependiente"/>
        <w:spacing w:before="1"/>
        <w:rPr>
          <w:sz w:val="22"/>
        </w:rPr>
      </w:pPr>
      <w:r>
        <w:pict>
          <v:shape id="docshape3" o:spid="_x0000_s1026" style="position:absolute;margin-left:1in;margin-top:13.95pt;width:2in;height:.1pt;z-index:-15727104;mso-wrap-distance-left:0;mso-wrap-distance-right:0;mso-position-horizontal-relative:page" coordorigin="1440,279" coordsize="2880,0" path="m1440,279r2880,e" filled="f">
            <v:path arrowok="t"/>
            <w10:wrap type="topAndBottom" anchorx="page"/>
          </v:shape>
        </w:pict>
      </w:r>
    </w:p>
    <w:p w:rsidR="00E36667" w:rsidRDefault="00C15FFB">
      <w:pPr>
        <w:spacing w:before="108"/>
        <w:ind w:left="100"/>
        <w:rPr>
          <w:sz w:val="20"/>
        </w:rPr>
      </w:pPr>
      <w:r>
        <w:rPr>
          <w:spacing w:val="-2"/>
          <w:sz w:val="20"/>
          <w:vertAlign w:val="superscript"/>
        </w:rPr>
        <w:t>4</w:t>
      </w:r>
      <w:hyperlink r:id="rId12">
        <w:r>
          <w:rPr>
            <w:spacing w:val="-2"/>
            <w:sz w:val="20"/>
          </w:rPr>
          <w:t>http://www.gobernacionisladepascua.gov.cl/noticias/latam-formali</w:t>
        </w:r>
        <w:r>
          <w:rPr>
            <w:spacing w:val="-2"/>
            <w:sz w:val="20"/>
          </w:rPr>
          <w:t>za-beneficios-para-comunidad-de-rapa-</w:t>
        </w:r>
        <w:r>
          <w:rPr>
            <w:spacing w:val="-4"/>
            <w:sz w:val="20"/>
          </w:rPr>
          <w:t>nui/</w:t>
        </w:r>
      </w:hyperlink>
    </w:p>
    <w:p w:rsidR="00E36667" w:rsidRDefault="00E36667">
      <w:pPr>
        <w:rPr>
          <w:sz w:val="20"/>
        </w:rPr>
        <w:sectPr w:rsidR="00E36667">
          <w:pgSz w:w="11920" w:h="16840"/>
          <w:pgMar w:top="1360" w:right="1340" w:bottom="280" w:left="1340" w:header="720" w:footer="720" w:gutter="0"/>
          <w:cols w:space="720"/>
        </w:sectPr>
      </w:pPr>
    </w:p>
    <w:p w:rsidR="00E36667" w:rsidRDefault="00C15FFB">
      <w:pPr>
        <w:pStyle w:val="Prrafodelista"/>
        <w:numPr>
          <w:ilvl w:val="0"/>
          <w:numId w:val="2"/>
        </w:numPr>
        <w:tabs>
          <w:tab w:val="left" w:pos="820"/>
        </w:tabs>
        <w:spacing w:before="77" w:line="276" w:lineRule="auto"/>
        <w:jc w:val="both"/>
        <w:rPr>
          <w:sz w:val="24"/>
        </w:rPr>
      </w:pPr>
      <w:r>
        <w:rPr>
          <w:sz w:val="24"/>
          <w:u w:val="thick"/>
        </w:rPr>
        <w:lastRenderedPageBreak/>
        <w:t>La Ley Nº 21.392; Sobre Endoso o Transferencia de Pasajes</w:t>
      </w:r>
      <w:r>
        <w:rPr>
          <w:sz w:val="24"/>
        </w:rPr>
        <w:t>, modifica el Código Aeronáutico</w:t>
      </w:r>
      <w:r>
        <w:rPr>
          <w:spacing w:val="-3"/>
          <w:sz w:val="24"/>
        </w:rPr>
        <w:t xml:space="preserve"> </w:t>
      </w:r>
      <w:r>
        <w:rPr>
          <w:sz w:val="24"/>
        </w:rPr>
        <w:t>para</w:t>
      </w:r>
      <w:r>
        <w:rPr>
          <w:spacing w:val="-3"/>
          <w:sz w:val="24"/>
        </w:rPr>
        <w:t xml:space="preserve"> </w:t>
      </w:r>
      <w:r>
        <w:rPr>
          <w:sz w:val="24"/>
        </w:rPr>
        <w:t>permitir</w:t>
      </w:r>
      <w:r>
        <w:rPr>
          <w:spacing w:val="-3"/>
          <w:sz w:val="24"/>
        </w:rPr>
        <w:t xml:space="preserve"> </w:t>
      </w:r>
      <w:r>
        <w:rPr>
          <w:sz w:val="24"/>
        </w:rPr>
        <w:t>que</w:t>
      </w:r>
      <w:r>
        <w:rPr>
          <w:spacing w:val="-3"/>
          <w:sz w:val="24"/>
        </w:rPr>
        <w:t xml:space="preserve"> </w:t>
      </w:r>
      <w:r>
        <w:rPr>
          <w:sz w:val="24"/>
        </w:rPr>
        <w:t>los</w:t>
      </w:r>
      <w:r>
        <w:rPr>
          <w:spacing w:val="-3"/>
          <w:sz w:val="24"/>
        </w:rPr>
        <w:t xml:space="preserve"> </w:t>
      </w:r>
      <w:r>
        <w:rPr>
          <w:sz w:val="24"/>
        </w:rPr>
        <w:t>pasajes</w:t>
      </w:r>
      <w:r>
        <w:rPr>
          <w:spacing w:val="-3"/>
          <w:sz w:val="24"/>
        </w:rPr>
        <w:t xml:space="preserve"> </w:t>
      </w:r>
      <w:r>
        <w:rPr>
          <w:sz w:val="24"/>
        </w:rPr>
        <w:t>sean</w:t>
      </w:r>
      <w:r>
        <w:rPr>
          <w:spacing w:val="-3"/>
          <w:sz w:val="24"/>
        </w:rPr>
        <w:t xml:space="preserve"> </w:t>
      </w:r>
      <w:r>
        <w:rPr>
          <w:sz w:val="24"/>
        </w:rPr>
        <w:t>transferidos,</w:t>
      </w:r>
      <w:r>
        <w:rPr>
          <w:spacing w:val="-3"/>
          <w:sz w:val="24"/>
        </w:rPr>
        <w:t xml:space="preserve"> </w:t>
      </w:r>
      <w:r>
        <w:rPr>
          <w:sz w:val="24"/>
        </w:rPr>
        <w:t>cedidos</w:t>
      </w:r>
      <w:r>
        <w:rPr>
          <w:spacing w:val="-3"/>
          <w:sz w:val="24"/>
        </w:rPr>
        <w:t xml:space="preserve"> </w:t>
      </w:r>
      <w:r>
        <w:rPr>
          <w:sz w:val="24"/>
        </w:rPr>
        <w:t>o</w:t>
      </w:r>
      <w:r>
        <w:rPr>
          <w:spacing w:val="-3"/>
          <w:sz w:val="24"/>
        </w:rPr>
        <w:t xml:space="preserve"> </w:t>
      </w:r>
      <w:r>
        <w:rPr>
          <w:sz w:val="24"/>
        </w:rPr>
        <w:t>retractarse</w:t>
      </w:r>
      <w:r>
        <w:rPr>
          <w:spacing w:val="-3"/>
          <w:sz w:val="24"/>
        </w:rPr>
        <w:t xml:space="preserve"> </w:t>
      </w:r>
      <w:r>
        <w:rPr>
          <w:sz w:val="24"/>
        </w:rPr>
        <w:t>de</w:t>
      </w:r>
      <w:r>
        <w:rPr>
          <w:spacing w:val="-3"/>
          <w:sz w:val="24"/>
        </w:rPr>
        <w:t xml:space="preserve"> </w:t>
      </w:r>
      <w:r>
        <w:rPr>
          <w:sz w:val="24"/>
        </w:rPr>
        <w:t>tu compra. A través de esta, se</w:t>
      </w:r>
      <w:r>
        <w:rPr>
          <w:spacing w:val="-2"/>
          <w:sz w:val="24"/>
        </w:rPr>
        <w:t xml:space="preserve"> </w:t>
      </w:r>
      <w:r>
        <w:rPr>
          <w:sz w:val="24"/>
        </w:rPr>
        <w:t>incorpora</w:t>
      </w:r>
      <w:r>
        <w:rPr>
          <w:spacing w:val="-2"/>
          <w:sz w:val="24"/>
        </w:rPr>
        <w:t xml:space="preserve"> </w:t>
      </w:r>
      <w:r>
        <w:rPr>
          <w:sz w:val="24"/>
        </w:rPr>
        <w:t>un</w:t>
      </w:r>
      <w:r>
        <w:rPr>
          <w:spacing w:val="-2"/>
          <w:sz w:val="24"/>
        </w:rPr>
        <w:t xml:space="preserve"> </w:t>
      </w:r>
      <w:r>
        <w:rPr>
          <w:sz w:val="24"/>
        </w:rPr>
        <w:t>nuevo</w:t>
      </w:r>
      <w:r>
        <w:rPr>
          <w:spacing w:val="-2"/>
          <w:sz w:val="24"/>
        </w:rPr>
        <w:t xml:space="preserve"> </w:t>
      </w:r>
      <w:r>
        <w:rPr>
          <w:sz w:val="24"/>
        </w:rPr>
        <w:t>artículo</w:t>
      </w:r>
      <w:r>
        <w:rPr>
          <w:spacing w:val="-2"/>
          <w:sz w:val="24"/>
        </w:rPr>
        <w:t xml:space="preserve"> </w:t>
      </w:r>
      <w:r>
        <w:rPr>
          <w:sz w:val="24"/>
        </w:rPr>
        <w:t>131</w:t>
      </w:r>
      <w:r>
        <w:rPr>
          <w:spacing w:val="-2"/>
          <w:sz w:val="24"/>
        </w:rPr>
        <w:t xml:space="preserve"> </w:t>
      </w:r>
      <w:r>
        <w:rPr>
          <w:sz w:val="24"/>
        </w:rPr>
        <w:t>bis</w:t>
      </w:r>
      <w:r>
        <w:rPr>
          <w:spacing w:val="-2"/>
          <w:sz w:val="24"/>
        </w:rPr>
        <w:t xml:space="preserve"> </w:t>
      </w:r>
      <w:r>
        <w:rPr>
          <w:sz w:val="24"/>
        </w:rPr>
        <w:t>a</w:t>
      </w:r>
      <w:r>
        <w:rPr>
          <w:spacing w:val="-2"/>
          <w:sz w:val="24"/>
        </w:rPr>
        <w:t xml:space="preserve"> </w:t>
      </w:r>
      <w:r>
        <w:rPr>
          <w:sz w:val="24"/>
        </w:rPr>
        <w:t>dicho</w:t>
      </w:r>
      <w:r>
        <w:rPr>
          <w:spacing w:val="-2"/>
          <w:sz w:val="24"/>
        </w:rPr>
        <w:t xml:space="preserve"> </w:t>
      </w:r>
      <w:r>
        <w:rPr>
          <w:sz w:val="24"/>
        </w:rPr>
        <w:t>cuerpo</w:t>
      </w:r>
      <w:r>
        <w:rPr>
          <w:spacing w:val="-2"/>
          <w:sz w:val="24"/>
        </w:rPr>
        <w:t xml:space="preserve"> </w:t>
      </w:r>
      <w:r>
        <w:rPr>
          <w:sz w:val="24"/>
        </w:rPr>
        <w:t>legal, en el cual se establece que los pasajes aéreos podrán ser cedidos</w:t>
      </w:r>
      <w:r>
        <w:rPr>
          <w:spacing w:val="-2"/>
          <w:sz w:val="24"/>
        </w:rPr>
        <w:t xml:space="preserve"> </w:t>
      </w:r>
      <w:r>
        <w:rPr>
          <w:sz w:val="24"/>
        </w:rPr>
        <w:t>hasta</w:t>
      </w:r>
      <w:r>
        <w:rPr>
          <w:spacing w:val="-2"/>
          <w:sz w:val="24"/>
        </w:rPr>
        <w:t xml:space="preserve"> </w:t>
      </w:r>
      <w:r>
        <w:rPr>
          <w:sz w:val="24"/>
        </w:rPr>
        <w:t>24</w:t>
      </w:r>
      <w:r>
        <w:rPr>
          <w:spacing w:val="-2"/>
          <w:sz w:val="24"/>
        </w:rPr>
        <w:t xml:space="preserve"> </w:t>
      </w:r>
      <w:r>
        <w:rPr>
          <w:sz w:val="24"/>
        </w:rPr>
        <w:t>horas</w:t>
      </w:r>
      <w:r>
        <w:rPr>
          <w:spacing w:val="-2"/>
          <w:sz w:val="24"/>
        </w:rPr>
        <w:t xml:space="preserve"> </w:t>
      </w:r>
      <w:r>
        <w:rPr>
          <w:sz w:val="24"/>
        </w:rPr>
        <w:t>antes del vuelo,</w:t>
      </w:r>
      <w:r>
        <w:rPr>
          <w:spacing w:val="40"/>
          <w:sz w:val="24"/>
        </w:rPr>
        <w:t xml:space="preserve"> </w:t>
      </w:r>
      <w:r>
        <w:rPr>
          <w:sz w:val="24"/>
        </w:rPr>
        <w:t>únicamente entre personas naturales, solo una vez por pasaje y sin fin de lucro. Además, esta legisl</w:t>
      </w:r>
      <w:r>
        <w:rPr>
          <w:sz w:val="24"/>
        </w:rPr>
        <w:t>ación consagra el derecho al retracto en el artículo 131 ter, que permite a los pasajeros poner término unilateral al contrato de transporte, dentro de las 48 horas de comprado el billete.</w:t>
      </w:r>
    </w:p>
    <w:p w:rsidR="00E36667" w:rsidRDefault="00E36667">
      <w:pPr>
        <w:pStyle w:val="Textoindependiente"/>
        <w:spacing w:before="7"/>
        <w:rPr>
          <w:sz w:val="27"/>
        </w:rPr>
      </w:pPr>
    </w:p>
    <w:p w:rsidR="00E36667" w:rsidRDefault="00C15FFB">
      <w:pPr>
        <w:pStyle w:val="Textoindependiente"/>
        <w:spacing w:line="276" w:lineRule="auto"/>
        <w:ind w:left="820" w:right="113"/>
        <w:jc w:val="both"/>
      </w:pPr>
      <w:r>
        <w:t>Los preceptos citados señalan que “para poder ejercer la facultad,</w:t>
      </w:r>
      <w:r>
        <w:rPr>
          <w:spacing w:val="-3"/>
        </w:rPr>
        <w:t xml:space="preserve"> </w:t>
      </w:r>
      <w:r>
        <w:t>los</w:t>
      </w:r>
      <w:r>
        <w:rPr>
          <w:spacing w:val="-3"/>
        </w:rPr>
        <w:t xml:space="preserve"> </w:t>
      </w:r>
      <w:r>
        <w:t>transportadores deberán contar con un formulario digital dispuesto en su sitio web, en donde el pasajero podrá manifestar su voluntad”. Lo</w:t>
      </w:r>
      <w:r>
        <w:rPr>
          <w:spacing w:val="-3"/>
        </w:rPr>
        <w:t xml:space="preserve"> </w:t>
      </w:r>
      <w:r>
        <w:t>anterior,</w:t>
      </w:r>
      <w:r>
        <w:rPr>
          <w:spacing w:val="-3"/>
        </w:rPr>
        <w:t xml:space="preserve"> </w:t>
      </w:r>
      <w:r>
        <w:t>si</w:t>
      </w:r>
      <w:r>
        <w:rPr>
          <w:spacing w:val="-3"/>
        </w:rPr>
        <w:t xml:space="preserve"> </w:t>
      </w:r>
      <w:r>
        <w:t>bien</w:t>
      </w:r>
      <w:r>
        <w:rPr>
          <w:spacing w:val="-3"/>
        </w:rPr>
        <w:t xml:space="preserve"> </w:t>
      </w:r>
      <w:r>
        <w:t>es</w:t>
      </w:r>
      <w:r>
        <w:rPr>
          <w:spacing w:val="-3"/>
        </w:rPr>
        <w:t xml:space="preserve"> </w:t>
      </w:r>
      <w:r>
        <w:t>una</w:t>
      </w:r>
      <w:r>
        <w:rPr>
          <w:spacing w:val="-3"/>
        </w:rPr>
        <w:t xml:space="preserve"> </w:t>
      </w:r>
      <w:r>
        <w:t>obligación</w:t>
      </w:r>
      <w:r>
        <w:rPr>
          <w:spacing w:val="-3"/>
        </w:rPr>
        <w:t xml:space="preserve"> </w:t>
      </w:r>
      <w:r>
        <w:t>de</w:t>
      </w:r>
      <w:r>
        <w:rPr>
          <w:spacing w:val="-3"/>
        </w:rPr>
        <w:t xml:space="preserve"> </w:t>
      </w:r>
      <w:r>
        <w:t>cada aerolínea, al día de hoy, no necesariamente facilita el proceso de</w:t>
      </w:r>
      <w:r>
        <w:rPr>
          <w:spacing w:val="-3"/>
        </w:rPr>
        <w:t xml:space="preserve"> </w:t>
      </w:r>
      <w:r>
        <w:t>e</w:t>
      </w:r>
      <w:r>
        <w:t>ndoso</w:t>
      </w:r>
      <w:r>
        <w:rPr>
          <w:spacing w:val="-3"/>
        </w:rPr>
        <w:t xml:space="preserve"> </w:t>
      </w:r>
      <w:r>
        <w:t>y</w:t>
      </w:r>
      <w:r>
        <w:rPr>
          <w:spacing w:val="-3"/>
        </w:rPr>
        <w:t xml:space="preserve"> </w:t>
      </w:r>
      <w:r>
        <w:t>cambio</w:t>
      </w:r>
      <w:r>
        <w:rPr>
          <w:spacing w:val="-3"/>
        </w:rPr>
        <w:t xml:space="preserve"> </w:t>
      </w:r>
      <w:r>
        <w:t xml:space="preserve">de pasajes, al no tener </w:t>
      </w:r>
      <w:proofErr w:type="gramStart"/>
      <w:r>
        <w:t>estas incentivo</w:t>
      </w:r>
      <w:proofErr w:type="gramEnd"/>
      <w:r>
        <w:t xml:space="preserve"> para visibilizar y simplificar el procedimiento.</w:t>
      </w:r>
    </w:p>
    <w:p w:rsidR="00E36667" w:rsidRDefault="00E36667">
      <w:pPr>
        <w:pStyle w:val="Textoindependiente"/>
        <w:spacing w:before="7"/>
        <w:rPr>
          <w:sz w:val="27"/>
        </w:rPr>
      </w:pPr>
    </w:p>
    <w:p w:rsidR="00E36667" w:rsidRDefault="00C15FFB">
      <w:pPr>
        <w:pStyle w:val="Prrafodelista"/>
        <w:numPr>
          <w:ilvl w:val="0"/>
          <w:numId w:val="2"/>
        </w:numPr>
        <w:tabs>
          <w:tab w:val="left" w:pos="820"/>
        </w:tabs>
        <w:spacing w:line="276" w:lineRule="auto"/>
        <w:ind w:right="113"/>
        <w:jc w:val="both"/>
        <w:rPr>
          <w:sz w:val="24"/>
        </w:rPr>
      </w:pPr>
      <w:r>
        <w:rPr>
          <w:sz w:val="24"/>
        </w:rPr>
        <w:t>En</w:t>
      </w:r>
      <w:r>
        <w:rPr>
          <w:spacing w:val="-2"/>
          <w:sz w:val="24"/>
        </w:rPr>
        <w:t xml:space="preserve"> </w:t>
      </w:r>
      <w:r>
        <w:rPr>
          <w:sz w:val="24"/>
        </w:rPr>
        <w:t>cuanto</w:t>
      </w:r>
      <w:r>
        <w:rPr>
          <w:spacing w:val="-2"/>
          <w:sz w:val="24"/>
        </w:rPr>
        <w:t xml:space="preserve"> </w:t>
      </w:r>
      <w:r>
        <w:rPr>
          <w:sz w:val="24"/>
        </w:rPr>
        <w:t>a</w:t>
      </w:r>
      <w:r>
        <w:rPr>
          <w:spacing w:val="-2"/>
          <w:sz w:val="24"/>
        </w:rPr>
        <w:t xml:space="preserve"> </w:t>
      </w:r>
      <w:r>
        <w:rPr>
          <w:sz w:val="24"/>
        </w:rPr>
        <w:t>las</w:t>
      </w:r>
      <w:r>
        <w:rPr>
          <w:spacing w:val="-2"/>
          <w:sz w:val="24"/>
        </w:rPr>
        <w:t xml:space="preserve"> </w:t>
      </w:r>
      <w:r>
        <w:rPr>
          <w:sz w:val="24"/>
        </w:rPr>
        <w:t>tarifas</w:t>
      </w:r>
      <w:r>
        <w:rPr>
          <w:spacing w:val="-2"/>
          <w:sz w:val="24"/>
        </w:rPr>
        <w:t xml:space="preserve"> </w:t>
      </w:r>
      <w:r>
        <w:rPr>
          <w:sz w:val="24"/>
        </w:rPr>
        <w:t>de</w:t>
      </w:r>
      <w:r>
        <w:rPr>
          <w:spacing w:val="-2"/>
          <w:sz w:val="24"/>
        </w:rPr>
        <w:t xml:space="preserve"> </w:t>
      </w:r>
      <w:r>
        <w:rPr>
          <w:sz w:val="24"/>
        </w:rPr>
        <w:t>las</w:t>
      </w:r>
      <w:r>
        <w:rPr>
          <w:spacing w:val="-2"/>
          <w:sz w:val="24"/>
        </w:rPr>
        <w:t xml:space="preserve"> </w:t>
      </w:r>
      <w:r>
        <w:rPr>
          <w:sz w:val="24"/>
        </w:rPr>
        <w:t>líneas</w:t>
      </w:r>
      <w:r>
        <w:rPr>
          <w:spacing w:val="-2"/>
          <w:sz w:val="24"/>
        </w:rPr>
        <w:t xml:space="preserve"> </w:t>
      </w:r>
      <w:r>
        <w:rPr>
          <w:sz w:val="24"/>
        </w:rPr>
        <w:t>aéreas,</w:t>
      </w:r>
      <w:r>
        <w:rPr>
          <w:spacing w:val="-2"/>
          <w:sz w:val="24"/>
        </w:rPr>
        <w:t xml:space="preserve"> </w:t>
      </w:r>
      <w:r>
        <w:rPr>
          <w:sz w:val="24"/>
        </w:rPr>
        <w:t>la</w:t>
      </w:r>
      <w:r>
        <w:rPr>
          <w:spacing w:val="-2"/>
          <w:sz w:val="24"/>
        </w:rPr>
        <w:t xml:space="preserve"> </w:t>
      </w:r>
      <w:r>
        <w:rPr>
          <w:sz w:val="24"/>
          <w:u w:val="thick"/>
        </w:rPr>
        <w:t>Resolución</w:t>
      </w:r>
      <w:r>
        <w:rPr>
          <w:spacing w:val="-2"/>
          <w:sz w:val="24"/>
          <w:u w:val="thick"/>
        </w:rPr>
        <w:t xml:space="preserve"> </w:t>
      </w:r>
      <w:r>
        <w:rPr>
          <w:sz w:val="24"/>
          <w:u w:val="thick"/>
        </w:rPr>
        <w:t>Nº</w:t>
      </w:r>
      <w:r>
        <w:rPr>
          <w:spacing w:val="-2"/>
          <w:sz w:val="24"/>
          <w:u w:val="thick"/>
        </w:rPr>
        <w:t xml:space="preserve"> </w:t>
      </w:r>
      <w:r>
        <w:rPr>
          <w:sz w:val="24"/>
          <w:u w:val="thick"/>
        </w:rPr>
        <w:t>496/1997,</w:t>
      </w:r>
      <w:r>
        <w:rPr>
          <w:spacing w:val="-2"/>
          <w:sz w:val="24"/>
          <w:u w:val="thick"/>
        </w:rPr>
        <w:t xml:space="preserve"> </w:t>
      </w:r>
      <w:r>
        <w:rPr>
          <w:sz w:val="24"/>
          <w:u w:val="thick"/>
        </w:rPr>
        <w:t>de</w:t>
      </w:r>
      <w:r>
        <w:rPr>
          <w:spacing w:val="-2"/>
          <w:sz w:val="24"/>
          <w:u w:val="thick"/>
        </w:rPr>
        <w:t xml:space="preserve"> </w:t>
      </w:r>
      <w:r>
        <w:rPr>
          <w:sz w:val="24"/>
          <w:u w:val="thick"/>
        </w:rPr>
        <w:t>la</w:t>
      </w:r>
      <w:r>
        <w:rPr>
          <w:spacing w:val="-2"/>
          <w:sz w:val="24"/>
          <w:u w:val="thick"/>
        </w:rPr>
        <w:t xml:space="preserve"> </w:t>
      </w:r>
      <w:r>
        <w:rPr>
          <w:sz w:val="24"/>
          <w:u w:val="thick"/>
        </w:rPr>
        <w:t>Comisión</w:t>
      </w:r>
      <w:r>
        <w:rPr>
          <w:sz w:val="24"/>
        </w:rPr>
        <w:t xml:space="preserve"> </w:t>
      </w:r>
      <w:r>
        <w:rPr>
          <w:sz w:val="24"/>
          <w:u w:val="thick"/>
        </w:rPr>
        <w:t xml:space="preserve">Resolutiva que aprueba el Plan de Autorregulación Tarifaria; </w:t>
      </w:r>
      <w:r>
        <w:rPr>
          <w:sz w:val="24"/>
        </w:rPr>
        <w:t>ac</w:t>
      </w:r>
      <w:r>
        <w:rPr>
          <w:sz w:val="24"/>
        </w:rPr>
        <w:t>ordada por la Comisión Resolutiva que revisó la fusión entre la empresa LAN Chile S.A. y LADECO, efectuada entre 1993 y 1997, estableció un Plan de Autorregulación Tarifaria laxo para la empresa LAN, además de señalar los tipos</w:t>
      </w:r>
      <w:r>
        <w:rPr>
          <w:spacing w:val="-3"/>
          <w:sz w:val="24"/>
        </w:rPr>
        <w:t xml:space="preserve"> </w:t>
      </w:r>
      <w:r>
        <w:rPr>
          <w:sz w:val="24"/>
        </w:rPr>
        <w:t>de</w:t>
      </w:r>
      <w:r>
        <w:rPr>
          <w:spacing w:val="-3"/>
          <w:sz w:val="24"/>
        </w:rPr>
        <w:t xml:space="preserve"> </w:t>
      </w:r>
      <w:r>
        <w:rPr>
          <w:sz w:val="24"/>
        </w:rPr>
        <w:t>mercados</w:t>
      </w:r>
      <w:r>
        <w:rPr>
          <w:spacing w:val="-3"/>
          <w:sz w:val="24"/>
        </w:rPr>
        <w:t xml:space="preserve"> </w:t>
      </w:r>
      <w:r>
        <w:rPr>
          <w:sz w:val="24"/>
        </w:rPr>
        <w:t>aéreos, discrimi</w:t>
      </w:r>
      <w:r>
        <w:rPr>
          <w:sz w:val="24"/>
        </w:rPr>
        <w:t>nando si algún mercado es monopólico o no-monopólico y criterios para</w:t>
      </w:r>
      <w:r>
        <w:rPr>
          <w:spacing w:val="-3"/>
          <w:sz w:val="24"/>
        </w:rPr>
        <w:t xml:space="preserve"> </w:t>
      </w:r>
      <w:r>
        <w:rPr>
          <w:sz w:val="24"/>
        </w:rPr>
        <w:t>que la empresa mencionada autorregule</w:t>
      </w:r>
      <w:r>
        <w:rPr>
          <w:spacing w:val="-2"/>
          <w:sz w:val="24"/>
        </w:rPr>
        <w:t xml:space="preserve"> </w:t>
      </w:r>
      <w:r>
        <w:rPr>
          <w:sz w:val="24"/>
        </w:rPr>
        <w:t>sus</w:t>
      </w:r>
      <w:r>
        <w:rPr>
          <w:spacing w:val="-2"/>
          <w:sz w:val="24"/>
        </w:rPr>
        <w:t xml:space="preserve"> </w:t>
      </w:r>
      <w:r>
        <w:rPr>
          <w:sz w:val="24"/>
        </w:rPr>
        <w:t>precios</w:t>
      </w:r>
      <w:r>
        <w:rPr>
          <w:spacing w:val="-2"/>
          <w:sz w:val="24"/>
        </w:rPr>
        <w:t xml:space="preserve"> </w:t>
      </w:r>
      <w:r>
        <w:rPr>
          <w:sz w:val="24"/>
        </w:rPr>
        <w:t>a</w:t>
      </w:r>
      <w:r>
        <w:rPr>
          <w:spacing w:val="-2"/>
          <w:sz w:val="24"/>
        </w:rPr>
        <w:t xml:space="preserve"> </w:t>
      </w:r>
      <w:r>
        <w:rPr>
          <w:sz w:val="24"/>
        </w:rPr>
        <w:t>fin</w:t>
      </w:r>
      <w:r>
        <w:rPr>
          <w:spacing w:val="-2"/>
          <w:sz w:val="24"/>
        </w:rPr>
        <w:t xml:space="preserve"> </w:t>
      </w:r>
      <w:r>
        <w:rPr>
          <w:sz w:val="24"/>
        </w:rPr>
        <w:t>de</w:t>
      </w:r>
      <w:r>
        <w:rPr>
          <w:spacing w:val="-2"/>
          <w:sz w:val="24"/>
        </w:rPr>
        <w:t xml:space="preserve"> </w:t>
      </w:r>
      <w:r>
        <w:rPr>
          <w:sz w:val="24"/>
        </w:rPr>
        <w:t>evitar</w:t>
      </w:r>
      <w:r>
        <w:rPr>
          <w:spacing w:val="-2"/>
          <w:sz w:val="24"/>
        </w:rPr>
        <w:t xml:space="preserve"> </w:t>
      </w:r>
      <w:r>
        <w:rPr>
          <w:sz w:val="24"/>
        </w:rPr>
        <w:t>abuso</w:t>
      </w:r>
      <w:r>
        <w:rPr>
          <w:spacing w:val="-2"/>
          <w:sz w:val="24"/>
        </w:rPr>
        <w:t xml:space="preserve"> </w:t>
      </w:r>
      <w:r>
        <w:rPr>
          <w:sz w:val="24"/>
        </w:rPr>
        <w:t>de</w:t>
      </w:r>
      <w:r>
        <w:rPr>
          <w:spacing w:val="-2"/>
          <w:sz w:val="24"/>
        </w:rPr>
        <w:t xml:space="preserve"> </w:t>
      </w:r>
      <w:r>
        <w:rPr>
          <w:sz w:val="24"/>
        </w:rPr>
        <w:t>su</w:t>
      </w:r>
      <w:r>
        <w:rPr>
          <w:spacing w:val="-2"/>
          <w:sz w:val="24"/>
        </w:rPr>
        <w:t xml:space="preserve"> </w:t>
      </w:r>
      <w:r>
        <w:rPr>
          <w:sz w:val="24"/>
        </w:rPr>
        <w:t>posición</w:t>
      </w:r>
      <w:r>
        <w:rPr>
          <w:spacing w:val="-2"/>
          <w:sz w:val="24"/>
        </w:rPr>
        <w:t xml:space="preserve"> </w:t>
      </w:r>
      <w:r>
        <w:rPr>
          <w:sz w:val="24"/>
        </w:rPr>
        <w:t>en mercados donde no hay otras compañías operando. El cumplimiento de esta</w:t>
      </w:r>
      <w:r>
        <w:rPr>
          <w:spacing w:val="40"/>
          <w:sz w:val="24"/>
        </w:rPr>
        <w:t xml:space="preserve"> </w:t>
      </w:r>
      <w:r>
        <w:rPr>
          <w:sz w:val="24"/>
        </w:rPr>
        <w:t>resolución es supervisado por la Junta de Aeronáutica Civil (JAC), la cual establece mensualmente el tipo de mercado que cada ruta tiene, aunque su cumplimiento es supervisado por la Fiscalía Nacional Económica.</w:t>
      </w:r>
    </w:p>
    <w:p w:rsidR="00E36667" w:rsidRDefault="00E36667">
      <w:pPr>
        <w:pStyle w:val="Textoindependiente"/>
        <w:rPr>
          <w:sz w:val="26"/>
        </w:rPr>
      </w:pPr>
    </w:p>
    <w:p w:rsidR="00E36667" w:rsidRDefault="00E36667">
      <w:pPr>
        <w:pStyle w:val="Textoindependiente"/>
        <w:rPr>
          <w:sz w:val="26"/>
        </w:rPr>
      </w:pPr>
    </w:p>
    <w:p w:rsidR="00E36667" w:rsidRDefault="00E36667">
      <w:pPr>
        <w:pStyle w:val="Textoindependiente"/>
        <w:spacing w:before="9"/>
        <w:rPr>
          <w:sz w:val="30"/>
        </w:rPr>
      </w:pPr>
    </w:p>
    <w:p w:rsidR="00E36667" w:rsidRDefault="00C15FFB">
      <w:pPr>
        <w:pStyle w:val="Ttulo1"/>
        <w:jc w:val="both"/>
      </w:pPr>
      <w:r>
        <w:t xml:space="preserve">Contenido del </w:t>
      </w:r>
      <w:r>
        <w:rPr>
          <w:spacing w:val="-2"/>
        </w:rPr>
        <w:t>proyecto</w:t>
      </w:r>
    </w:p>
    <w:p w:rsidR="00E36667" w:rsidRDefault="00E36667">
      <w:pPr>
        <w:pStyle w:val="Textoindependiente"/>
        <w:spacing w:before="2"/>
        <w:rPr>
          <w:b/>
          <w:sz w:val="31"/>
        </w:rPr>
      </w:pPr>
    </w:p>
    <w:p w:rsidR="00E36667" w:rsidRDefault="00C15FFB">
      <w:pPr>
        <w:pStyle w:val="Textoindependiente"/>
        <w:spacing w:line="276" w:lineRule="auto"/>
        <w:ind w:left="100" w:right="113"/>
        <w:jc w:val="both"/>
      </w:pPr>
      <w:r>
        <w:t>El presente proye</w:t>
      </w:r>
      <w:r>
        <w:t xml:space="preserve">cto de ley contempla una modificación a la Ley Nº 18.916, que aprueba el Código Aeronáutico, en distintos títulos y capítulos. Se propone agregar un nuevo artículo 131 </w:t>
      </w:r>
      <w:proofErr w:type="spellStart"/>
      <w:r>
        <w:t>quater</w:t>
      </w:r>
      <w:proofErr w:type="spellEnd"/>
      <w:r>
        <w:t>, que cree la Plataforma de Transferencia</w:t>
      </w:r>
      <w:r>
        <w:rPr>
          <w:spacing w:val="40"/>
        </w:rPr>
        <w:t xml:space="preserve"> </w:t>
      </w:r>
      <w:r>
        <w:t>de Pasajes Aéreos y Equipaje, para permi</w:t>
      </w:r>
      <w:r>
        <w:t>tir a las y los pasajeros que hayan adquirido un ticket aéreo para vuelos nacionales,</w:t>
      </w:r>
      <w:r>
        <w:rPr>
          <w:spacing w:val="-2"/>
        </w:rPr>
        <w:t xml:space="preserve"> </w:t>
      </w:r>
      <w:r>
        <w:t>en una fecha</w:t>
      </w:r>
      <w:r>
        <w:rPr>
          <w:spacing w:val="-3"/>
        </w:rPr>
        <w:t xml:space="preserve"> </w:t>
      </w:r>
      <w:r>
        <w:t>determinada,</w:t>
      </w:r>
      <w:r>
        <w:rPr>
          <w:spacing w:val="-3"/>
        </w:rPr>
        <w:t xml:space="preserve"> </w:t>
      </w:r>
      <w:r>
        <w:t>en</w:t>
      </w:r>
      <w:r>
        <w:rPr>
          <w:spacing w:val="-3"/>
        </w:rPr>
        <w:t xml:space="preserve"> </w:t>
      </w:r>
      <w:r>
        <w:t>el</w:t>
      </w:r>
      <w:r>
        <w:rPr>
          <w:spacing w:val="-3"/>
        </w:rPr>
        <w:t xml:space="preserve"> </w:t>
      </w:r>
      <w:r>
        <w:t>evento</w:t>
      </w:r>
      <w:r>
        <w:rPr>
          <w:spacing w:val="-3"/>
        </w:rPr>
        <w:t xml:space="preserve"> </w:t>
      </w:r>
      <w:r>
        <w:t>de</w:t>
      </w:r>
      <w:r>
        <w:rPr>
          <w:spacing w:val="-3"/>
        </w:rPr>
        <w:t xml:space="preserve"> </w:t>
      </w:r>
      <w:r>
        <w:t>no</w:t>
      </w:r>
      <w:r>
        <w:rPr>
          <w:spacing w:val="-3"/>
        </w:rPr>
        <w:t xml:space="preserve"> </w:t>
      </w:r>
      <w:r>
        <w:t>realizar</w:t>
      </w:r>
      <w:r>
        <w:rPr>
          <w:spacing w:val="-3"/>
        </w:rPr>
        <w:t xml:space="preserve"> </w:t>
      </w:r>
      <w:r>
        <w:t>el</w:t>
      </w:r>
      <w:r>
        <w:rPr>
          <w:spacing w:val="-3"/>
        </w:rPr>
        <w:t xml:space="preserve"> </w:t>
      </w:r>
      <w:r>
        <w:t>viaje,</w:t>
      </w:r>
      <w:r>
        <w:rPr>
          <w:spacing w:val="-3"/>
        </w:rPr>
        <w:t xml:space="preserve"> </w:t>
      </w:r>
      <w:r>
        <w:t>efectuar</w:t>
      </w:r>
      <w:r>
        <w:rPr>
          <w:spacing w:val="-3"/>
        </w:rPr>
        <w:t xml:space="preserve"> </w:t>
      </w:r>
      <w:r>
        <w:t>la</w:t>
      </w:r>
      <w:r>
        <w:rPr>
          <w:spacing w:val="-3"/>
        </w:rPr>
        <w:t xml:space="preserve"> </w:t>
      </w:r>
      <w:r>
        <w:t>venta</w:t>
      </w:r>
      <w:r>
        <w:rPr>
          <w:spacing w:val="-3"/>
        </w:rPr>
        <w:t xml:space="preserve"> </w:t>
      </w:r>
      <w:r>
        <w:t>de</w:t>
      </w:r>
      <w:r>
        <w:rPr>
          <w:spacing w:val="-3"/>
        </w:rPr>
        <w:t xml:space="preserve"> </w:t>
      </w:r>
      <w:r>
        <w:t>dichos</w:t>
      </w:r>
      <w:r>
        <w:rPr>
          <w:spacing w:val="-3"/>
        </w:rPr>
        <w:t xml:space="preserve"> </w:t>
      </w:r>
      <w:r>
        <w:t>pasajes y/o su equipaje, a otros pasajeros que requieran trasladarse en la mis</w:t>
      </w:r>
      <w:r>
        <w:t>ma data. La plataforma deberá alojarse en la página web de la aerolínea y</w:t>
      </w:r>
      <w:r>
        <w:rPr>
          <w:spacing w:val="-3"/>
        </w:rPr>
        <w:t xml:space="preserve"> </w:t>
      </w:r>
      <w:r>
        <w:t>señalará</w:t>
      </w:r>
      <w:r>
        <w:rPr>
          <w:spacing w:val="-3"/>
        </w:rPr>
        <w:t xml:space="preserve"> </w:t>
      </w:r>
      <w:r>
        <w:t>el</w:t>
      </w:r>
      <w:r>
        <w:rPr>
          <w:spacing w:val="-3"/>
        </w:rPr>
        <w:t xml:space="preserve"> </w:t>
      </w:r>
      <w:r>
        <w:t>número</w:t>
      </w:r>
      <w:r>
        <w:rPr>
          <w:spacing w:val="-3"/>
        </w:rPr>
        <w:t xml:space="preserve"> </w:t>
      </w:r>
      <w:r>
        <w:t>de</w:t>
      </w:r>
      <w:r>
        <w:rPr>
          <w:spacing w:val="-3"/>
        </w:rPr>
        <w:t xml:space="preserve"> </w:t>
      </w:r>
      <w:r>
        <w:t>pasajes</w:t>
      </w:r>
      <w:r>
        <w:rPr>
          <w:spacing w:val="-3"/>
        </w:rPr>
        <w:t xml:space="preserve"> </w:t>
      </w:r>
      <w:r>
        <w:t>disponibles, el tiempo que estará vigente la oferta y el precio, el que, en cualquier caso, nunca podrá ser mayor al valor de compra original. La Plataf</w:t>
      </w:r>
      <w:r>
        <w:t xml:space="preserve">orma deberá informar también de ello a los eventuales terceros interesados, facilitando la comunicación entre vendedores y </w:t>
      </w:r>
      <w:r>
        <w:rPr>
          <w:spacing w:val="-2"/>
        </w:rPr>
        <w:t>compradores.</w:t>
      </w:r>
    </w:p>
    <w:p w:rsidR="00E36667" w:rsidRDefault="00E36667">
      <w:pPr>
        <w:spacing w:line="276" w:lineRule="auto"/>
        <w:jc w:val="both"/>
        <w:sectPr w:rsidR="00E36667">
          <w:pgSz w:w="11920" w:h="16840"/>
          <w:pgMar w:top="1680" w:right="1340" w:bottom="280" w:left="1340" w:header="720" w:footer="720" w:gutter="0"/>
          <w:cols w:space="720"/>
        </w:sectPr>
      </w:pPr>
    </w:p>
    <w:p w:rsidR="00E36667" w:rsidRDefault="00C15FFB">
      <w:pPr>
        <w:pStyle w:val="Textoindependiente"/>
        <w:spacing w:before="60" w:line="276" w:lineRule="auto"/>
        <w:ind w:left="100" w:right="112"/>
        <w:jc w:val="both"/>
      </w:pPr>
      <w:r>
        <w:lastRenderedPageBreak/>
        <w:t>Este proyecto propone, además, agregar a la Ley Nº 18.916 un nuevo artículo 132 bis que incorpore la prefe</w:t>
      </w:r>
      <w:r>
        <w:t>rencia en el embarque a aquellos pasajeros o pasajeras que se encuentren con una certificada emergencia médica, obligando a las aerolíneas a subir a sus vuelos, de manera prioritaria y preferente, a esta</w:t>
      </w:r>
      <w:r>
        <w:rPr>
          <w:spacing w:val="-3"/>
        </w:rPr>
        <w:t xml:space="preserve"> </w:t>
      </w:r>
      <w:r>
        <w:t>persona</w:t>
      </w:r>
      <w:r>
        <w:rPr>
          <w:spacing w:val="-3"/>
        </w:rPr>
        <w:t xml:space="preserve"> </w:t>
      </w:r>
      <w:r>
        <w:t>y</w:t>
      </w:r>
      <w:r>
        <w:rPr>
          <w:spacing w:val="-3"/>
        </w:rPr>
        <w:t xml:space="preserve"> </w:t>
      </w:r>
      <w:r>
        <w:t>un</w:t>
      </w:r>
      <w:r>
        <w:rPr>
          <w:spacing w:val="-3"/>
        </w:rPr>
        <w:t xml:space="preserve"> </w:t>
      </w:r>
      <w:r>
        <w:t>acompañante</w:t>
      </w:r>
      <w:r>
        <w:rPr>
          <w:spacing w:val="-3"/>
        </w:rPr>
        <w:t xml:space="preserve"> </w:t>
      </w:r>
      <w:r>
        <w:t>(en</w:t>
      </w:r>
      <w:r>
        <w:rPr>
          <w:spacing w:val="-3"/>
        </w:rPr>
        <w:t xml:space="preserve"> </w:t>
      </w:r>
      <w:r>
        <w:t>los</w:t>
      </w:r>
      <w:r>
        <w:rPr>
          <w:spacing w:val="-3"/>
        </w:rPr>
        <w:t xml:space="preserve"> </w:t>
      </w:r>
      <w:r>
        <w:t>casos</w:t>
      </w:r>
      <w:r>
        <w:rPr>
          <w:spacing w:val="-3"/>
        </w:rPr>
        <w:t xml:space="preserve"> </w:t>
      </w:r>
      <w:r>
        <w:t>que</w:t>
      </w:r>
      <w:r>
        <w:rPr>
          <w:spacing w:val="-3"/>
        </w:rPr>
        <w:t xml:space="preserve"> </w:t>
      </w:r>
      <w:r>
        <w:t>se</w:t>
      </w:r>
      <w:r>
        <w:rPr>
          <w:spacing w:val="-3"/>
        </w:rPr>
        <w:t xml:space="preserve"> </w:t>
      </w:r>
      <w:r>
        <w:t>indica), en el próximo vuelo al destino requerido.</w:t>
      </w:r>
      <w:r>
        <w:rPr>
          <w:spacing w:val="-2"/>
        </w:rPr>
        <w:t xml:space="preserve"> </w:t>
      </w:r>
      <w:r>
        <w:t>Las</w:t>
      </w:r>
      <w:r>
        <w:rPr>
          <w:spacing w:val="-2"/>
        </w:rPr>
        <w:t xml:space="preserve"> </w:t>
      </w:r>
      <w:r>
        <w:t>formas</w:t>
      </w:r>
      <w:r>
        <w:rPr>
          <w:spacing w:val="-2"/>
        </w:rPr>
        <w:t xml:space="preserve"> </w:t>
      </w:r>
      <w:r>
        <w:t>de</w:t>
      </w:r>
      <w:r>
        <w:rPr>
          <w:spacing w:val="-2"/>
        </w:rPr>
        <w:t xml:space="preserve"> </w:t>
      </w:r>
      <w:r>
        <w:t>compensación</w:t>
      </w:r>
      <w:r>
        <w:rPr>
          <w:spacing w:val="-2"/>
        </w:rPr>
        <w:t xml:space="preserve"> </w:t>
      </w:r>
      <w:r>
        <w:t>a</w:t>
      </w:r>
      <w:r>
        <w:rPr>
          <w:spacing w:val="-2"/>
        </w:rPr>
        <w:t xml:space="preserve"> </w:t>
      </w:r>
      <w:r>
        <w:t>los</w:t>
      </w:r>
      <w:r>
        <w:rPr>
          <w:spacing w:val="-2"/>
        </w:rPr>
        <w:t xml:space="preserve"> </w:t>
      </w:r>
      <w:r>
        <w:t>pasajeros</w:t>
      </w:r>
      <w:r>
        <w:rPr>
          <w:spacing w:val="-2"/>
        </w:rPr>
        <w:t xml:space="preserve"> </w:t>
      </w:r>
      <w:r>
        <w:t>que</w:t>
      </w:r>
      <w:r>
        <w:rPr>
          <w:spacing w:val="-2"/>
        </w:rPr>
        <w:t xml:space="preserve"> </w:t>
      </w:r>
      <w:r>
        <w:t>se vean afectados por motivo de este embarque prioritario se regirán por lo estipulado en el artículo 133 de la ley.</w:t>
      </w:r>
    </w:p>
    <w:p w:rsidR="00E36667" w:rsidRDefault="00E36667">
      <w:pPr>
        <w:pStyle w:val="Textoindependiente"/>
        <w:spacing w:before="6"/>
        <w:rPr>
          <w:sz w:val="27"/>
        </w:rPr>
      </w:pPr>
    </w:p>
    <w:p w:rsidR="00E36667" w:rsidRDefault="00C15FFB">
      <w:pPr>
        <w:pStyle w:val="Textoindependiente"/>
        <w:spacing w:before="1" w:line="276" w:lineRule="auto"/>
        <w:ind w:left="100" w:right="114"/>
        <w:jc w:val="both"/>
      </w:pPr>
      <w:r>
        <w:t>Por último, se propone un artículo 132 ter nuevo, que establezca la obligación de las aerolíneas que vuelan hacia ciudades ubicadas en Zonas Extremas de contemplar una cuota</w:t>
      </w:r>
      <w:r>
        <w:rPr>
          <w:spacing w:val="40"/>
        </w:rPr>
        <w:t xml:space="preserve"> </w:t>
      </w:r>
      <w:r>
        <w:t>de pasajes para los habitantes de dichos territorios, que requieran viajar por raz</w:t>
      </w:r>
      <w:r>
        <w:t>ones de extrema urgencia, a un</w:t>
      </w:r>
      <w:r>
        <w:rPr>
          <w:spacing w:val="-3"/>
        </w:rPr>
        <w:t xml:space="preserve"> </w:t>
      </w:r>
      <w:r>
        <w:t>precio</w:t>
      </w:r>
      <w:r>
        <w:rPr>
          <w:spacing w:val="-3"/>
        </w:rPr>
        <w:t xml:space="preserve"> </w:t>
      </w:r>
      <w:r>
        <w:t>fijo,</w:t>
      </w:r>
      <w:r>
        <w:rPr>
          <w:spacing w:val="-3"/>
        </w:rPr>
        <w:t xml:space="preserve"> </w:t>
      </w:r>
      <w:r>
        <w:t>facilitando</w:t>
      </w:r>
      <w:r>
        <w:rPr>
          <w:spacing w:val="-3"/>
        </w:rPr>
        <w:t xml:space="preserve"> </w:t>
      </w:r>
      <w:r>
        <w:t>de</w:t>
      </w:r>
      <w:r>
        <w:rPr>
          <w:spacing w:val="-3"/>
        </w:rPr>
        <w:t xml:space="preserve"> </w:t>
      </w:r>
      <w:r>
        <w:t>este</w:t>
      </w:r>
      <w:r>
        <w:rPr>
          <w:spacing w:val="-3"/>
        </w:rPr>
        <w:t xml:space="preserve"> </w:t>
      </w:r>
      <w:r>
        <w:t>modo</w:t>
      </w:r>
      <w:r>
        <w:rPr>
          <w:spacing w:val="-3"/>
        </w:rPr>
        <w:t xml:space="preserve"> </w:t>
      </w:r>
      <w:r>
        <w:t>su</w:t>
      </w:r>
      <w:r>
        <w:rPr>
          <w:spacing w:val="-3"/>
        </w:rPr>
        <w:t xml:space="preserve"> </w:t>
      </w:r>
      <w:r>
        <w:t>traslado</w:t>
      </w:r>
      <w:r>
        <w:rPr>
          <w:spacing w:val="-3"/>
        </w:rPr>
        <w:t xml:space="preserve"> </w:t>
      </w:r>
      <w:r>
        <w:t>a</w:t>
      </w:r>
      <w:r>
        <w:rPr>
          <w:spacing w:val="-3"/>
        </w:rPr>
        <w:t xml:space="preserve"> </w:t>
      </w:r>
      <w:r>
        <w:t>la</w:t>
      </w:r>
      <w:r>
        <w:rPr>
          <w:spacing w:val="-3"/>
        </w:rPr>
        <w:t xml:space="preserve"> </w:t>
      </w:r>
      <w:r>
        <w:t>capital</w:t>
      </w:r>
      <w:r>
        <w:rPr>
          <w:spacing w:val="-3"/>
        </w:rPr>
        <w:t xml:space="preserve"> </w:t>
      </w:r>
      <w:r>
        <w:t>o</w:t>
      </w:r>
      <w:r>
        <w:rPr>
          <w:spacing w:val="-3"/>
        </w:rPr>
        <w:t xml:space="preserve"> </w:t>
      </w:r>
      <w:r>
        <w:t>ciudades cercanas. Para esto se propone crear en el Título VIII, Capítulo V, sobre Contratos de Transportes Aéreo, un cuarto apartado titulado, “De las cuotas p</w:t>
      </w:r>
      <w:r>
        <w:t>ara Habitantes de Zonas Extremas”, donde se disponga lo anteriormente mencionado.</w:t>
      </w:r>
    </w:p>
    <w:p w:rsidR="00E36667" w:rsidRDefault="00E36667">
      <w:pPr>
        <w:pStyle w:val="Textoindependiente"/>
        <w:rPr>
          <w:sz w:val="26"/>
        </w:rPr>
      </w:pPr>
    </w:p>
    <w:p w:rsidR="00E36667" w:rsidRDefault="00E36667">
      <w:pPr>
        <w:pStyle w:val="Textoindependiente"/>
        <w:spacing w:before="2"/>
        <w:rPr>
          <w:sz w:val="29"/>
        </w:rPr>
      </w:pPr>
    </w:p>
    <w:p w:rsidR="00E36667" w:rsidRDefault="00C15FFB">
      <w:pPr>
        <w:ind w:left="608" w:right="620"/>
        <w:jc w:val="center"/>
        <w:rPr>
          <w:b/>
          <w:sz w:val="24"/>
        </w:rPr>
      </w:pPr>
      <w:r>
        <w:rPr>
          <w:b/>
          <w:sz w:val="24"/>
        </w:rPr>
        <w:t>PROYECTO</w:t>
      </w:r>
      <w:r>
        <w:rPr>
          <w:b/>
          <w:spacing w:val="-3"/>
          <w:sz w:val="24"/>
        </w:rPr>
        <w:t xml:space="preserve"> </w:t>
      </w:r>
      <w:r>
        <w:rPr>
          <w:b/>
          <w:sz w:val="24"/>
        </w:rPr>
        <w:t>DE</w:t>
      </w:r>
      <w:r>
        <w:rPr>
          <w:b/>
          <w:spacing w:val="-2"/>
          <w:sz w:val="24"/>
        </w:rPr>
        <w:t xml:space="preserve"> </w:t>
      </w:r>
      <w:r>
        <w:rPr>
          <w:b/>
          <w:spacing w:val="-5"/>
          <w:sz w:val="24"/>
        </w:rPr>
        <w:t>LEY</w:t>
      </w:r>
    </w:p>
    <w:p w:rsidR="00E36667" w:rsidRDefault="00E36667">
      <w:pPr>
        <w:pStyle w:val="Textoindependiente"/>
        <w:spacing w:before="2"/>
        <w:rPr>
          <w:b/>
          <w:sz w:val="31"/>
        </w:rPr>
      </w:pPr>
    </w:p>
    <w:p w:rsidR="00E36667" w:rsidRDefault="00C15FFB">
      <w:pPr>
        <w:pStyle w:val="Ttulo1"/>
        <w:spacing w:line="276" w:lineRule="auto"/>
        <w:ind w:right="124"/>
        <w:jc w:val="both"/>
      </w:pPr>
      <w:r>
        <w:t>Artículo único. Introdúzcanse las siguientes modificaciones a la Ley Nº 18.916, del Código</w:t>
      </w:r>
      <w:r>
        <w:rPr>
          <w:spacing w:val="-9"/>
        </w:rPr>
        <w:t xml:space="preserve"> </w:t>
      </w:r>
      <w:r>
        <w:t>Aeronáutico.</w:t>
      </w:r>
    </w:p>
    <w:p w:rsidR="00E36667" w:rsidRDefault="00E36667">
      <w:pPr>
        <w:pStyle w:val="Textoindependiente"/>
        <w:spacing w:before="7"/>
        <w:rPr>
          <w:b/>
          <w:sz w:val="27"/>
        </w:rPr>
      </w:pPr>
    </w:p>
    <w:p w:rsidR="00E36667" w:rsidRDefault="00C15FFB">
      <w:pPr>
        <w:pStyle w:val="Prrafodelista"/>
        <w:numPr>
          <w:ilvl w:val="0"/>
          <w:numId w:val="1"/>
        </w:numPr>
        <w:tabs>
          <w:tab w:val="left" w:pos="820"/>
        </w:tabs>
        <w:ind w:right="0"/>
        <w:rPr>
          <w:sz w:val="24"/>
        </w:rPr>
      </w:pPr>
      <w:r>
        <w:rPr>
          <w:b/>
          <w:sz w:val="24"/>
        </w:rPr>
        <w:t>Introdúzcase</w:t>
      </w:r>
      <w:r>
        <w:rPr>
          <w:b/>
          <w:spacing w:val="-1"/>
          <w:sz w:val="24"/>
        </w:rPr>
        <w:t xml:space="preserve"> </w:t>
      </w:r>
      <w:r>
        <w:rPr>
          <w:b/>
          <w:sz w:val="24"/>
        </w:rPr>
        <w:t>un</w:t>
      </w:r>
      <w:r>
        <w:rPr>
          <w:b/>
          <w:spacing w:val="-1"/>
          <w:sz w:val="24"/>
        </w:rPr>
        <w:t xml:space="preserve"> </w:t>
      </w:r>
      <w:r>
        <w:rPr>
          <w:b/>
          <w:sz w:val="24"/>
        </w:rPr>
        <w:t>nuevo artículo</w:t>
      </w:r>
      <w:r>
        <w:rPr>
          <w:b/>
          <w:spacing w:val="-1"/>
          <w:sz w:val="24"/>
        </w:rPr>
        <w:t xml:space="preserve"> </w:t>
      </w:r>
      <w:r>
        <w:rPr>
          <w:b/>
          <w:sz w:val="24"/>
        </w:rPr>
        <w:t>Nº 131</w:t>
      </w:r>
      <w:r>
        <w:rPr>
          <w:b/>
          <w:spacing w:val="-1"/>
          <w:sz w:val="24"/>
        </w:rPr>
        <w:t xml:space="preserve"> </w:t>
      </w:r>
      <w:proofErr w:type="spellStart"/>
      <w:r>
        <w:rPr>
          <w:b/>
          <w:sz w:val="24"/>
        </w:rPr>
        <w:t>quater</w:t>
      </w:r>
      <w:proofErr w:type="spellEnd"/>
      <w:r>
        <w:rPr>
          <w:b/>
          <w:sz w:val="24"/>
        </w:rPr>
        <w:t xml:space="preserve"> </w:t>
      </w:r>
      <w:r>
        <w:rPr>
          <w:sz w:val="24"/>
        </w:rPr>
        <w:t>del</w:t>
      </w:r>
      <w:r>
        <w:rPr>
          <w:spacing w:val="-1"/>
          <w:sz w:val="24"/>
        </w:rPr>
        <w:t xml:space="preserve"> </w:t>
      </w:r>
      <w:r>
        <w:rPr>
          <w:sz w:val="24"/>
        </w:rPr>
        <w:t xml:space="preserve">siguiente </w:t>
      </w:r>
      <w:r>
        <w:rPr>
          <w:spacing w:val="-2"/>
          <w:sz w:val="24"/>
        </w:rPr>
        <w:t>tenor:</w:t>
      </w:r>
    </w:p>
    <w:p w:rsidR="00E36667" w:rsidRDefault="00E36667">
      <w:pPr>
        <w:pStyle w:val="Textoindependiente"/>
        <w:spacing w:before="2"/>
        <w:rPr>
          <w:sz w:val="31"/>
        </w:rPr>
      </w:pPr>
    </w:p>
    <w:p w:rsidR="00E36667" w:rsidRDefault="00C15FFB">
      <w:pPr>
        <w:pStyle w:val="Textoindependiente"/>
        <w:spacing w:line="276" w:lineRule="auto"/>
        <w:ind w:left="1240" w:right="502"/>
        <w:jc w:val="both"/>
      </w:pPr>
      <w:r>
        <w:t>“Plataforma de Transferencia</w:t>
      </w:r>
      <w:r>
        <w:rPr>
          <w:spacing w:val="40"/>
        </w:rPr>
        <w:t xml:space="preserve"> </w:t>
      </w:r>
      <w:r>
        <w:t>de</w:t>
      </w:r>
      <w:r>
        <w:rPr>
          <w:spacing w:val="-5"/>
        </w:rPr>
        <w:t xml:space="preserve"> </w:t>
      </w:r>
      <w:r>
        <w:t>Pasajes</w:t>
      </w:r>
      <w:r>
        <w:rPr>
          <w:spacing w:val="-5"/>
        </w:rPr>
        <w:t xml:space="preserve"> </w:t>
      </w:r>
      <w:r>
        <w:t>Aéreos</w:t>
      </w:r>
      <w:r>
        <w:rPr>
          <w:spacing w:val="-5"/>
        </w:rPr>
        <w:t xml:space="preserve"> </w:t>
      </w:r>
      <w:r>
        <w:t>y</w:t>
      </w:r>
      <w:r>
        <w:rPr>
          <w:spacing w:val="-5"/>
        </w:rPr>
        <w:t xml:space="preserve"> </w:t>
      </w:r>
      <w:r>
        <w:t>Equipaje.</w:t>
      </w:r>
      <w:r>
        <w:rPr>
          <w:spacing w:val="-5"/>
        </w:rPr>
        <w:t xml:space="preserve"> </w:t>
      </w:r>
      <w:r>
        <w:t>El</w:t>
      </w:r>
      <w:r>
        <w:rPr>
          <w:spacing w:val="-5"/>
        </w:rPr>
        <w:t xml:space="preserve"> </w:t>
      </w:r>
      <w:r>
        <w:t>transportador deberá alojar en su sitio web una Plataforma de Intercambio de Pasajes Aéreos y Equipaje, la cual permitirá al pasajero ceder su derecho a ser transportado en vue</w:t>
      </w:r>
      <w:r>
        <w:t>lo de cabotaje nacional y/o ceder su carga de equipaje, a otro pasajero interesado en la misma ruta.</w:t>
      </w:r>
    </w:p>
    <w:p w:rsidR="00E36667" w:rsidRDefault="00C15FFB">
      <w:pPr>
        <w:pStyle w:val="Textoindependiente"/>
        <w:spacing w:line="276" w:lineRule="auto"/>
        <w:ind w:left="1240" w:right="503"/>
        <w:jc w:val="both"/>
      </w:pPr>
      <w:r>
        <w:t>La plataforma deberá permitir al pasajero ceder su billete de pasaje y/o equipaje, a terceros interesados, reflejar el número de</w:t>
      </w:r>
      <w:r>
        <w:rPr>
          <w:spacing w:val="-3"/>
        </w:rPr>
        <w:t xml:space="preserve"> </w:t>
      </w:r>
      <w:r>
        <w:t>pasajes</w:t>
      </w:r>
      <w:r>
        <w:rPr>
          <w:spacing w:val="-3"/>
        </w:rPr>
        <w:t xml:space="preserve"> </w:t>
      </w:r>
      <w:r>
        <w:t>disponibles,</w:t>
      </w:r>
      <w:r>
        <w:rPr>
          <w:spacing w:val="-3"/>
        </w:rPr>
        <w:t xml:space="preserve"> </w:t>
      </w:r>
      <w:r>
        <w:t>de ac</w:t>
      </w:r>
      <w:r>
        <w:t>uerdo a las ofertas realizadas por los pasajeros e informar a eventuales terceros interesados de estas ofertas, de forma simultánea. La plataforma señalará la fecha del vuelo, condiciones del billete de pasaje, el precio del mismo y el tiempo durante el cu</w:t>
      </w:r>
      <w:r>
        <w:t>al dicho precio se mantendrá vigente. Con todo, el precio de venta del billete no podrá ser nunca superior al valor original e incluirá las mismas condiciones de la primera compra. La plataforma deberá permitir efectuar la cesión y realizar</w:t>
      </w:r>
      <w:r>
        <w:rPr>
          <w:spacing w:val="-3"/>
        </w:rPr>
        <w:t xml:space="preserve"> </w:t>
      </w:r>
      <w:r>
        <w:t>el</w:t>
      </w:r>
      <w:r>
        <w:rPr>
          <w:spacing w:val="-3"/>
        </w:rPr>
        <w:t xml:space="preserve"> </w:t>
      </w:r>
      <w:r>
        <w:t>pago</w:t>
      </w:r>
      <w:r>
        <w:rPr>
          <w:spacing w:val="-3"/>
        </w:rPr>
        <w:t xml:space="preserve"> </w:t>
      </w:r>
      <w:r>
        <w:t>al</w:t>
      </w:r>
      <w:r>
        <w:rPr>
          <w:spacing w:val="-3"/>
        </w:rPr>
        <w:t xml:space="preserve"> </w:t>
      </w:r>
      <w:r>
        <w:t>cede</w:t>
      </w:r>
      <w:r>
        <w:t>nte.</w:t>
      </w:r>
      <w:r>
        <w:rPr>
          <w:spacing w:val="-3"/>
        </w:rPr>
        <w:t xml:space="preserve"> </w:t>
      </w:r>
      <w:r>
        <w:t>El transportador deberá emitir al cedente un comprobante de la transferencia y un nuevo billete de pasaje con los datos del cesionario.</w:t>
      </w:r>
    </w:p>
    <w:p w:rsidR="00E36667" w:rsidRDefault="00C15FFB">
      <w:pPr>
        <w:pStyle w:val="Textoindependiente"/>
        <w:spacing w:line="276" w:lineRule="auto"/>
        <w:ind w:left="1240" w:right="512"/>
        <w:jc w:val="both"/>
      </w:pPr>
      <w:r>
        <w:t>La cesión del derecho a ser transportado y/o a ceder la carga de equipaje, podrá ejercerse por el pasajero hasta ve</w:t>
      </w:r>
      <w:r>
        <w:t>inticuatro horas antes de la salida</w:t>
      </w:r>
      <w:r>
        <w:rPr>
          <w:spacing w:val="-3"/>
        </w:rPr>
        <w:t xml:space="preserve"> </w:t>
      </w:r>
      <w:r>
        <w:t>del vuelo respectivo.</w:t>
      </w:r>
    </w:p>
    <w:p w:rsidR="00E36667" w:rsidRDefault="00E36667">
      <w:pPr>
        <w:spacing w:line="276" w:lineRule="auto"/>
        <w:jc w:val="both"/>
        <w:sectPr w:rsidR="00E36667">
          <w:pgSz w:w="11920" w:h="16840"/>
          <w:pgMar w:top="1380" w:right="1340" w:bottom="280" w:left="1340" w:header="720" w:footer="720" w:gutter="0"/>
          <w:cols w:space="720"/>
        </w:sectPr>
      </w:pPr>
    </w:p>
    <w:p w:rsidR="00E36667" w:rsidRDefault="00C15FFB">
      <w:pPr>
        <w:pStyle w:val="Textoindependiente"/>
        <w:spacing w:before="60" w:line="276" w:lineRule="auto"/>
        <w:ind w:left="1240" w:right="503"/>
        <w:jc w:val="both"/>
      </w:pPr>
      <w:r>
        <w:lastRenderedPageBreak/>
        <w:t>La plataforma deberá alojarse en el sitio web del transportador, en un lugar visible, de modo que sea de fácil acceso para el pasajero.”.</w:t>
      </w:r>
    </w:p>
    <w:p w:rsidR="00E36667" w:rsidRDefault="00E36667">
      <w:pPr>
        <w:pStyle w:val="Textoindependiente"/>
        <w:rPr>
          <w:sz w:val="26"/>
        </w:rPr>
      </w:pPr>
    </w:p>
    <w:p w:rsidR="00E36667" w:rsidRDefault="00E36667">
      <w:pPr>
        <w:pStyle w:val="Textoindependiente"/>
        <w:spacing w:before="2"/>
        <w:rPr>
          <w:sz w:val="29"/>
        </w:rPr>
      </w:pPr>
    </w:p>
    <w:p w:rsidR="00E36667" w:rsidRDefault="00C15FFB">
      <w:pPr>
        <w:pStyle w:val="Prrafodelista"/>
        <w:numPr>
          <w:ilvl w:val="0"/>
          <w:numId w:val="1"/>
        </w:numPr>
        <w:tabs>
          <w:tab w:val="left" w:pos="820"/>
        </w:tabs>
        <w:ind w:right="0"/>
        <w:rPr>
          <w:sz w:val="24"/>
        </w:rPr>
      </w:pPr>
      <w:r>
        <w:rPr>
          <w:b/>
          <w:sz w:val="24"/>
        </w:rPr>
        <w:t>Introdúzcase</w:t>
      </w:r>
      <w:r>
        <w:rPr>
          <w:b/>
          <w:spacing w:val="-1"/>
          <w:sz w:val="24"/>
        </w:rPr>
        <w:t xml:space="preserve"> </w:t>
      </w:r>
      <w:r>
        <w:rPr>
          <w:b/>
          <w:sz w:val="24"/>
        </w:rPr>
        <w:t>un</w:t>
      </w:r>
      <w:r>
        <w:rPr>
          <w:b/>
          <w:spacing w:val="-1"/>
          <w:sz w:val="24"/>
        </w:rPr>
        <w:t xml:space="preserve"> </w:t>
      </w:r>
      <w:r>
        <w:rPr>
          <w:b/>
          <w:sz w:val="24"/>
        </w:rPr>
        <w:t>nuevo artículo</w:t>
      </w:r>
      <w:r>
        <w:rPr>
          <w:b/>
          <w:spacing w:val="-1"/>
          <w:sz w:val="24"/>
        </w:rPr>
        <w:t xml:space="preserve"> </w:t>
      </w:r>
      <w:r>
        <w:rPr>
          <w:b/>
          <w:sz w:val="24"/>
        </w:rPr>
        <w:t>Nº 132</w:t>
      </w:r>
      <w:r>
        <w:rPr>
          <w:b/>
          <w:spacing w:val="-1"/>
          <w:sz w:val="24"/>
        </w:rPr>
        <w:t xml:space="preserve"> </w:t>
      </w:r>
      <w:r>
        <w:rPr>
          <w:b/>
          <w:sz w:val="24"/>
        </w:rPr>
        <w:t xml:space="preserve">bis </w:t>
      </w:r>
      <w:r>
        <w:rPr>
          <w:sz w:val="24"/>
        </w:rPr>
        <w:t>del</w:t>
      </w:r>
      <w:r>
        <w:rPr>
          <w:spacing w:val="-1"/>
          <w:sz w:val="24"/>
        </w:rPr>
        <w:t xml:space="preserve"> </w:t>
      </w:r>
      <w:r>
        <w:rPr>
          <w:sz w:val="24"/>
        </w:rPr>
        <w:t xml:space="preserve">siguiente </w:t>
      </w:r>
      <w:r>
        <w:rPr>
          <w:spacing w:val="-2"/>
          <w:sz w:val="24"/>
        </w:rPr>
        <w:t>tenor:</w:t>
      </w:r>
    </w:p>
    <w:p w:rsidR="00E36667" w:rsidRDefault="00E36667">
      <w:pPr>
        <w:pStyle w:val="Textoindependiente"/>
        <w:spacing w:before="2"/>
        <w:rPr>
          <w:sz w:val="31"/>
        </w:rPr>
      </w:pPr>
    </w:p>
    <w:p w:rsidR="00E36667" w:rsidRDefault="00C15FFB">
      <w:pPr>
        <w:pStyle w:val="Textoindependiente"/>
        <w:spacing w:line="276" w:lineRule="auto"/>
        <w:ind w:left="1240" w:right="503"/>
        <w:jc w:val="both"/>
      </w:pPr>
      <w:r>
        <w:t>“Derecho a ser transportado de manera prioritaria. El pasajero que se encuentre</w:t>
      </w:r>
      <w:r>
        <w:rPr>
          <w:spacing w:val="-5"/>
        </w:rPr>
        <w:t xml:space="preserve"> </w:t>
      </w:r>
      <w:r>
        <w:t>en</w:t>
      </w:r>
      <w:r>
        <w:rPr>
          <w:spacing w:val="-5"/>
        </w:rPr>
        <w:t xml:space="preserve"> </w:t>
      </w:r>
      <w:r>
        <w:t>una</w:t>
      </w:r>
      <w:r>
        <w:rPr>
          <w:spacing w:val="-5"/>
        </w:rPr>
        <w:t xml:space="preserve"> </w:t>
      </w:r>
      <w:r>
        <w:t>situación</w:t>
      </w:r>
      <w:r>
        <w:rPr>
          <w:spacing w:val="-5"/>
        </w:rPr>
        <w:t xml:space="preserve"> </w:t>
      </w:r>
      <w:r>
        <w:t>médica</w:t>
      </w:r>
      <w:r>
        <w:rPr>
          <w:spacing w:val="-5"/>
        </w:rPr>
        <w:t xml:space="preserve"> </w:t>
      </w:r>
      <w:r>
        <w:t>de</w:t>
      </w:r>
      <w:r>
        <w:rPr>
          <w:spacing w:val="-5"/>
        </w:rPr>
        <w:t xml:space="preserve"> </w:t>
      </w:r>
      <w:r>
        <w:t>suma</w:t>
      </w:r>
      <w:r>
        <w:rPr>
          <w:spacing w:val="-5"/>
        </w:rPr>
        <w:t xml:space="preserve"> </w:t>
      </w:r>
      <w:r>
        <w:t>urgencia,</w:t>
      </w:r>
      <w:r>
        <w:rPr>
          <w:spacing w:val="-5"/>
        </w:rPr>
        <w:t xml:space="preserve"> </w:t>
      </w:r>
      <w:r>
        <w:t>debidamente</w:t>
      </w:r>
      <w:r>
        <w:rPr>
          <w:spacing w:val="-5"/>
        </w:rPr>
        <w:t xml:space="preserve"> </w:t>
      </w:r>
      <w:r>
        <w:t>acreditada, y que deba transportarse en vuelo de cabotaje para ser atendido en un</w:t>
      </w:r>
      <w:r>
        <w:rPr>
          <w:spacing w:val="-3"/>
        </w:rPr>
        <w:t xml:space="preserve"> </w:t>
      </w:r>
      <w:r>
        <w:t>centro de salud en otra ciudad del país, tendrá derecho a ser embarcado prioritariamente en el vuelo más próximo con destino a dicha ciudad. El transportador deberá permitir el ejercicio de este derecho</w:t>
      </w:r>
      <w:r>
        <w:rPr>
          <w:spacing w:val="-3"/>
        </w:rPr>
        <w:t xml:space="preserve"> </w:t>
      </w:r>
      <w:r>
        <w:t>del</w:t>
      </w:r>
      <w:r>
        <w:rPr>
          <w:spacing w:val="-3"/>
        </w:rPr>
        <w:t xml:space="preserve"> </w:t>
      </w:r>
      <w:r>
        <w:t>pasajero</w:t>
      </w:r>
      <w:r>
        <w:rPr>
          <w:spacing w:val="-3"/>
        </w:rPr>
        <w:t xml:space="preserve"> </w:t>
      </w:r>
      <w:r>
        <w:t>con</w:t>
      </w:r>
      <w:r>
        <w:rPr>
          <w:spacing w:val="-3"/>
        </w:rPr>
        <w:t xml:space="preserve"> </w:t>
      </w:r>
      <w:r>
        <w:t xml:space="preserve">un acompañante, si el primero fuera </w:t>
      </w:r>
      <w:r>
        <w:t>menor de edad, se encontrara en situación</w:t>
      </w:r>
      <w:r>
        <w:rPr>
          <w:spacing w:val="40"/>
        </w:rPr>
        <w:t xml:space="preserve"> </w:t>
      </w:r>
      <w:r>
        <w:t>de discapacidad o necesitara de asistencia.</w:t>
      </w:r>
    </w:p>
    <w:p w:rsidR="00E36667" w:rsidRDefault="00C15FFB">
      <w:pPr>
        <w:pStyle w:val="Textoindependiente"/>
        <w:spacing w:line="276" w:lineRule="auto"/>
        <w:ind w:left="1240" w:right="506"/>
        <w:jc w:val="both"/>
      </w:pPr>
      <w:r>
        <w:t>En el evento que la aplicación de este artículo importara el desembarque de otro pasajero, regirá lo dispuesto en el artículo Nº 133 de la presente ley.”.</w:t>
      </w:r>
    </w:p>
    <w:p w:rsidR="00E36667" w:rsidRDefault="00E36667">
      <w:pPr>
        <w:pStyle w:val="Textoindependiente"/>
        <w:spacing w:before="7"/>
        <w:rPr>
          <w:sz w:val="27"/>
        </w:rPr>
      </w:pPr>
    </w:p>
    <w:p w:rsidR="00E36667" w:rsidRDefault="00C15FFB">
      <w:pPr>
        <w:pStyle w:val="Prrafodelista"/>
        <w:numPr>
          <w:ilvl w:val="0"/>
          <w:numId w:val="1"/>
        </w:numPr>
        <w:tabs>
          <w:tab w:val="left" w:pos="820"/>
        </w:tabs>
        <w:spacing w:line="276" w:lineRule="auto"/>
        <w:ind w:right="506"/>
        <w:jc w:val="both"/>
        <w:rPr>
          <w:sz w:val="24"/>
        </w:rPr>
      </w:pPr>
      <w:r>
        <w:rPr>
          <w:b/>
          <w:sz w:val="24"/>
        </w:rPr>
        <w:t>Introdúzcase e</w:t>
      </w:r>
      <w:r>
        <w:rPr>
          <w:b/>
          <w:sz w:val="24"/>
        </w:rPr>
        <w:t xml:space="preserve">n el artículo Nº 133 inciso primero, </w:t>
      </w:r>
      <w:r>
        <w:rPr>
          <w:sz w:val="24"/>
        </w:rPr>
        <w:t>luego de la frase “En el evento que el transportador prevea que tendrá denegar el embarque</w:t>
      </w:r>
      <w:r>
        <w:rPr>
          <w:spacing w:val="-3"/>
          <w:sz w:val="24"/>
        </w:rPr>
        <w:t xml:space="preserve"> </w:t>
      </w:r>
      <w:r>
        <w:rPr>
          <w:sz w:val="24"/>
        </w:rPr>
        <w:t>de</w:t>
      </w:r>
      <w:r>
        <w:rPr>
          <w:spacing w:val="-3"/>
          <w:sz w:val="24"/>
        </w:rPr>
        <w:t xml:space="preserve"> </w:t>
      </w:r>
      <w:r>
        <w:rPr>
          <w:sz w:val="24"/>
        </w:rPr>
        <w:t>uno</w:t>
      </w:r>
      <w:r>
        <w:rPr>
          <w:spacing w:val="-3"/>
          <w:sz w:val="24"/>
        </w:rPr>
        <w:t xml:space="preserve"> </w:t>
      </w:r>
      <w:r>
        <w:rPr>
          <w:sz w:val="24"/>
        </w:rPr>
        <w:t>o</w:t>
      </w:r>
      <w:r>
        <w:rPr>
          <w:spacing w:val="-3"/>
          <w:sz w:val="24"/>
        </w:rPr>
        <w:t xml:space="preserve"> </w:t>
      </w:r>
      <w:r>
        <w:rPr>
          <w:sz w:val="24"/>
        </w:rPr>
        <w:t>más pasajeros por sobreventa”, la siguiente frase: “o por el ejercicio de transporte prioritario contenido en el artícu</w:t>
      </w:r>
      <w:r>
        <w:rPr>
          <w:sz w:val="24"/>
        </w:rPr>
        <w:t>lo precedente”.</w:t>
      </w:r>
    </w:p>
    <w:p w:rsidR="00E36667" w:rsidRDefault="00E36667">
      <w:pPr>
        <w:pStyle w:val="Textoindependiente"/>
        <w:rPr>
          <w:sz w:val="26"/>
        </w:rPr>
      </w:pPr>
    </w:p>
    <w:p w:rsidR="00E36667" w:rsidRDefault="00E36667">
      <w:pPr>
        <w:pStyle w:val="Textoindependiente"/>
        <w:spacing w:before="2"/>
        <w:rPr>
          <w:sz w:val="29"/>
        </w:rPr>
      </w:pPr>
    </w:p>
    <w:p w:rsidR="00E36667" w:rsidRDefault="00C15FFB">
      <w:pPr>
        <w:pStyle w:val="Prrafodelista"/>
        <w:numPr>
          <w:ilvl w:val="0"/>
          <w:numId w:val="1"/>
        </w:numPr>
        <w:tabs>
          <w:tab w:val="left" w:pos="820"/>
        </w:tabs>
        <w:ind w:right="0"/>
        <w:rPr>
          <w:sz w:val="24"/>
        </w:rPr>
      </w:pPr>
      <w:r>
        <w:rPr>
          <w:b/>
          <w:sz w:val="24"/>
        </w:rPr>
        <w:t>Introdúzcase</w:t>
      </w:r>
      <w:r>
        <w:rPr>
          <w:b/>
          <w:spacing w:val="-1"/>
          <w:sz w:val="24"/>
        </w:rPr>
        <w:t xml:space="preserve"> </w:t>
      </w:r>
      <w:r>
        <w:rPr>
          <w:b/>
          <w:sz w:val="24"/>
        </w:rPr>
        <w:t>un</w:t>
      </w:r>
      <w:r>
        <w:rPr>
          <w:b/>
          <w:spacing w:val="-1"/>
          <w:sz w:val="24"/>
        </w:rPr>
        <w:t xml:space="preserve"> </w:t>
      </w:r>
      <w:r>
        <w:rPr>
          <w:b/>
          <w:sz w:val="24"/>
        </w:rPr>
        <w:t>nuevo artículo</w:t>
      </w:r>
      <w:r>
        <w:rPr>
          <w:b/>
          <w:spacing w:val="-1"/>
          <w:sz w:val="24"/>
        </w:rPr>
        <w:t xml:space="preserve"> </w:t>
      </w:r>
      <w:r>
        <w:rPr>
          <w:b/>
          <w:sz w:val="24"/>
        </w:rPr>
        <w:t>Nº 132</w:t>
      </w:r>
      <w:r>
        <w:rPr>
          <w:b/>
          <w:spacing w:val="-1"/>
          <w:sz w:val="24"/>
        </w:rPr>
        <w:t xml:space="preserve"> </w:t>
      </w:r>
      <w:r>
        <w:rPr>
          <w:b/>
          <w:sz w:val="24"/>
        </w:rPr>
        <w:t xml:space="preserve">ter </w:t>
      </w:r>
      <w:r>
        <w:rPr>
          <w:sz w:val="24"/>
        </w:rPr>
        <w:t>del</w:t>
      </w:r>
      <w:r>
        <w:rPr>
          <w:spacing w:val="-1"/>
          <w:sz w:val="24"/>
        </w:rPr>
        <w:t xml:space="preserve"> </w:t>
      </w:r>
      <w:r>
        <w:rPr>
          <w:sz w:val="24"/>
        </w:rPr>
        <w:t xml:space="preserve">siguiente </w:t>
      </w:r>
      <w:r>
        <w:rPr>
          <w:spacing w:val="-2"/>
          <w:sz w:val="24"/>
        </w:rPr>
        <w:t>tenor:</w:t>
      </w:r>
    </w:p>
    <w:p w:rsidR="00E36667" w:rsidRDefault="00E36667">
      <w:pPr>
        <w:pStyle w:val="Textoindependiente"/>
        <w:spacing w:before="3"/>
        <w:rPr>
          <w:sz w:val="31"/>
        </w:rPr>
      </w:pPr>
    </w:p>
    <w:p w:rsidR="00E36667" w:rsidRDefault="00C15FFB">
      <w:pPr>
        <w:pStyle w:val="Textoindependiente"/>
        <w:spacing w:line="276" w:lineRule="auto"/>
        <w:ind w:left="1240" w:right="503"/>
        <w:jc w:val="both"/>
      </w:pPr>
      <w:r>
        <w:t>“Cuota de billetes de pasaje para zonas extremas. El transportador deberá contar con una cuota de billetes de pasaje, a un precio fijo, para aquellos pasajeros residentes</w:t>
      </w:r>
      <w:r>
        <w:rPr>
          <w:spacing w:val="-4"/>
        </w:rPr>
        <w:t xml:space="preserve"> </w:t>
      </w:r>
      <w:r>
        <w:t>en</w:t>
      </w:r>
      <w:r>
        <w:rPr>
          <w:spacing w:val="-4"/>
        </w:rPr>
        <w:t xml:space="preserve"> </w:t>
      </w:r>
      <w:r>
        <w:t>las</w:t>
      </w:r>
      <w:r>
        <w:rPr>
          <w:spacing w:val="-4"/>
        </w:rPr>
        <w:t xml:space="preserve"> </w:t>
      </w:r>
      <w:r>
        <w:t>zonas</w:t>
      </w:r>
      <w:r>
        <w:rPr>
          <w:spacing w:val="-4"/>
        </w:rPr>
        <w:t xml:space="preserve"> </w:t>
      </w:r>
      <w:r>
        <w:t>extremas,</w:t>
      </w:r>
      <w:r>
        <w:rPr>
          <w:spacing w:val="-4"/>
        </w:rPr>
        <w:t xml:space="preserve"> </w:t>
      </w:r>
      <w:r>
        <w:t>que</w:t>
      </w:r>
      <w:r>
        <w:rPr>
          <w:spacing w:val="-4"/>
        </w:rPr>
        <w:t xml:space="preserve"> </w:t>
      </w:r>
      <w:r>
        <w:t>requieran</w:t>
      </w:r>
      <w:r>
        <w:rPr>
          <w:spacing w:val="-4"/>
        </w:rPr>
        <w:t xml:space="preserve"> </w:t>
      </w:r>
      <w:r>
        <w:t>traslado</w:t>
      </w:r>
      <w:r>
        <w:rPr>
          <w:spacing w:val="-4"/>
        </w:rPr>
        <w:t xml:space="preserve"> </w:t>
      </w:r>
      <w:r>
        <w:t>en</w:t>
      </w:r>
      <w:r>
        <w:rPr>
          <w:spacing w:val="-4"/>
        </w:rPr>
        <w:t xml:space="preserve"> </w:t>
      </w:r>
      <w:r>
        <w:t>vuelo</w:t>
      </w:r>
      <w:r>
        <w:rPr>
          <w:spacing w:val="-4"/>
        </w:rPr>
        <w:t xml:space="preserve"> </w:t>
      </w:r>
      <w:r>
        <w:t>de cabotaje nacional, por razones de extrema urgencia. Lo anterior, con la finalidad de garantizar a los pasajeros de dichas localidades espacio en los vuelos y ofrecerles billetes más convenientes y flexibles. Para estos efectos,</w:t>
      </w:r>
      <w:r>
        <w:rPr>
          <w:spacing w:val="40"/>
        </w:rPr>
        <w:t xml:space="preserve"> </w:t>
      </w:r>
      <w:r>
        <w:t>el transportador podrá ce</w:t>
      </w:r>
      <w:r>
        <w:t>lebrar convenios con los Gobiernos Regionales o Municipalidades de las ciudades ubicadas en dichas zonas extremas.”.</w:t>
      </w:r>
    </w:p>
    <w:p w:rsidR="00E36667" w:rsidRDefault="00E36667">
      <w:pPr>
        <w:pStyle w:val="Textoindependiente"/>
        <w:rPr>
          <w:sz w:val="20"/>
        </w:rPr>
      </w:pPr>
    </w:p>
    <w:p w:rsidR="00E36667" w:rsidRDefault="00C15FFB">
      <w:pPr>
        <w:pStyle w:val="Textoindependiente"/>
        <w:spacing w:before="3"/>
        <w:rPr>
          <w:sz w:val="27"/>
        </w:rPr>
      </w:pPr>
      <w:r>
        <w:rPr>
          <w:noProof/>
          <w:lang w:val="es-CL" w:eastAsia="es-CL"/>
        </w:rPr>
        <w:drawing>
          <wp:anchor distT="0" distB="0" distL="0" distR="0" simplePos="0" relativeHeight="4" behindDoc="0" locked="0" layoutInCell="1" allowOverlap="1">
            <wp:simplePos x="0" y="0"/>
            <wp:positionH relativeFrom="page">
              <wp:posOffset>2786978</wp:posOffset>
            </wp:positionH>
            <wp:positionV relativeFrom="paragraph">
              <wp:posOffset>214639</wp:posOffset>
            </wp:positionV>
            <wp:extent cx="1846154" cy="108337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846154" cy="1083373"/>
                    </a:xfrm>
                    <a:prstGeom prst="rect">
                      <a:avLst/>
                    </a:prstGeom>
                  </pic:spPr>
                </pic:pic>
              </a:graphicData>
            </a:graphic>
          </wp:anchor>
        </w:drawing>
      </w:r>
    </w:p>
    <w:p w:rsidR="00E36667" w:rsidRDefault="00C15FFB">
      <w:pPr>
        <w:spacing w:before="209"/>
        <w:ind w:left="582" w:right="620"/>
        <w:jc w:val="center"/>
        <w:rPr>
          <w:b/>
          <w:sz w:val="24"/>
        </w:rPr>
      </w:pPr>
      <w:r>
        <w:rPr>
          <w:b/>
          <w:spacing w:val="-4"/>
          <w:sz w:val="24"/>
        </w:rPr>
        <w:t>JAVIERA</w:t>
      </w:r>
      <w:r>
        <w:rPr>
          <w:b/>
          <w:spacing w:val="-2"/>
          <w:sz w:val="24"/>
        </w:rPr>
        <w:t xml:space="preserve"> </w:t>
      </w:r>
      <w:r>
        <w:rPr>
          <w:b/>
          <w:spacing w:val="-4"/>
          <w:sz w:val="24"/>
        </w:rPr>
        <w:t>MORALES</w:t>
      </w:r>
      <w:r>
        <w:rPr>
          <w:b/>
          <w:spacing w:val="-1"/>
          <w:sz w:val="24"/>
        </w:rPr>
        <w:t xml:space="preserve"> </w:t>
      </w:r>
      <w:r>
        <w:rPr>
          <w:b/>
          <w:spacing w:val="-4"/>
          <w:sz w:val="24"/>
        </w:rPr>
        <w:t>ALVARADO</w:t>
      </w:r>
    </w:p>
    <w:p w:rsidR="00E36667" w:rsidRDefault="00C15FFB">
      <w:pPr>
        <w:spacing w:before="138"/>
        <w:ind w:left="2704"/>
        <w:rPr>
          <w:b/>
          <w:sz w:val="24"/>
        </w:rPr>
      </w:pPr>
      <w:r>
        <w:rPr>
          <w:b/>
          <w:sz w:val="24"/>
        </w:rPr>
        <w:t>H.</w:t>
      </w:r>
      <w:r>
        <w:rPr>
          <w:b/>
          <w:spacing w:val="-13"/>
          <w:sz w:val="24"/>
        </w:rPr>
        <w:t xml:space="preserve"> </w:t>
      </w:r>
      <w:r>
        <w:rPr>
          <w:b/>
          <w:sz w:val="24"/>
        </w:rPr>
        <w:t>DIPUTADA</w:t>
      </w:r>
      <w:r>
        <w:rPr>
          <w:b/>
          <w:spacing w:val="-15"/>
          <w:sz w:val="24"/>
        </w:rPr>
        <w:t xml:space="preserve"> </w:t>
      </w:r>
      <w:r>
        <w:rPr>
          <w:b/>
          <w:sz w:val="24"/>
        </w:rPr>
        <w:t>DE</w:t>
      </w:r>
      <w:r>
        <w:rPr>
          <w:b/>
          <w:spacing w:val="-5"/>
          <w:sz w:val="24"/>
        </w:rPr>
        <w:t xml:space="preserve"> </w:t>
      </w:r>
      <w:r>
        <w:rPr>
          <w:b/>
          <w:sz w:val="24"/>
        </w:rPr>
        <w:t>LA</w:t>
      </w:r>
      <w:r>
        <w:rPr>
          <w:b/>
          <w:spacing w:val="-15"/>
          <w:sz w:val="24"/>
        </w:rPr>
        <w:t xml:space="preserve"> </w:t>
      </w:r>
      <w:r>
        <w:rPr>
          <w:b/>
          <w:spacing w:val="-2"/>
          <w:sz w:val="24"/>
        </w:rPr>
        <w:t>REPÚBLICA</w:t>
      </w:r>
    </w:p>
    <w:p w:rsidR="00E36667" w:rsidRDefault="00E36667">
      <w:pPr>
        <w:rPr>
          <w:sz w:val="24"/>
        </w:rPr>
        <w:sectPr w:rsidR="00E36667">
          <w:pgSz w:w="11920" w:h="16840"/>
          <w:pgMar w:top="1380" w:right="1340" w:bottom="280" w:left="1340" w:header="720" w:footer="720" w:gutter="0"/>
          <w:cols w:space="720"/>
        </w:sectPr>
      </w:pPr>
    </w:p>
    <w:p w:rsidR="00E36667" w:rsidRDefault="00E36667">
      <w:pPr>
        <w:pStyle w:val="Textoindependiente"/>
        <w:spacing w:before="4"/>
        <w:rPr>
          <w:b/>
          <w:sz w:val="17"/>
        </w:rPr>
      </w:pPr>
    </w:p>
    <w:sectPr w:rsidR="00E36667">
      <w:pgSz w:w="11920" w:h="16840"/>
      <w:pgMar w:top="19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C147C"/>
    <w:multiLevelType w:val="hybridMultilevel"/>
    <w:tmpl w:val="14E8910A"/>
    <w:lvl w:ilvl="0" w:tplc="933CDD5A">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s-ES" w:eastAsia="en-US" w:bidi="ar-SA"/>
      </w:rPr>
    </w:lvl>
    <w:lvl w:ilvl="1" w:tplc="7988BA02">
      <w:numFmt w:val="bullet"/>
      <w:lvlText w:val="•"/>
      <w:lvlJc w:val="left"/>
      <w:pPr>
        <w:ind w:left="1662" w:hanging="360"/>
      </w:pPr>
      <w:rPr>
        <w:rFonts w:hint="default"/>
        <w:lang w:val="es-ES" w:eastAsia="en-US" w:bidi="ar-SA"/>
      </w:rPr>
    </w:lvl>
    <w:lvl w:ilvl="2" w:tplc="9502063A">
      <w:numFmt w:val="bullet"/>
      <w:lvlText w:val="•"/>
      <w:lvlJc w:val="left"/>
      <w:pPr>
        <w:ind w:left="2504" w:hanging="360"/>
      </w:pPr>
      <w:rPr>
        <w:rFonts w:hint="default"/>
        <w:lang w:val="es-ES" w:eastAsia="en-US" w:bidi="ar-SA"/>
      </w:rPr>
    </w:lvl>
    <w:lvl w:ilvl="3" w:tplc="317E1032">
      <w:numFmt w:val="bullet"/>
      <w:lvlText w:val="•"/>
      <w:lvlJc w:val="left"/>
      <w:pPr>
        <w:ind w:left="3346" w:hanging="360"/>
      </w:pPr>
      <w:rPr>
        <w:rFonts w:hint="default"/>
        <w:lang w:val="es-ES" w:eastAsia="en-US" w:bidi="ar-SA"/>
      </w:rPr>
    </w:lvl>
    <w:lvl w:ilvl="4" w:tplc="D34CB624">
      <w:numFmt w:val="bullet"/>
      <w:lvlText w:val="•"/>
      <w:lvlJc w:val="left"/>
      <w:pPr>
        <w:ind w:left="4188" w:hanging="360"/>
      </w:pPr>
      <w:rPr>
        <w:rFonts w:hint="default"/>
        <w:lang w:val="es-ES" w:eastAsia="en-US" w:bidi="ar-SA"/>
      </w:rPr>
    </w:lvl>
    <w:lvl w:ilvl="5" w:tplc="1D1AF56E">
      <w:numFmt w:val="bullet"/>
      <w:lvlText w:val="•"/>
      <w:lvlJc w:val="left"/>
      <w:pPr>
        <w:ind w:left="5030" w:hanging="360"/>
      </w:pPr>
      <w:rPr>
        <w:rFonts w:hint="default"/>
        <w:lang w:val="es-ES" w:eastAsia="en-US" w:bidi="ar-SA"/>
      </w:rPr>
    </w:lvl>
    <w:lvl w:ilvl="6" w:tplc="2AFC66A8">
      <w:numFmt w:val="bullet"/>
      <w:lvlText w:val="•"/>
      <w:lvlJc w:val="left"/>
      <w:pPr>
        <w:ind w:left="5872" w:hanging="360"/>
      </w:pPr>
      <w:rPr>
        <w:rFonts w:hint="default"/>
        <w:lang w:val="es-ES" w:eastAsia="en-US" w:bidi="ar-SA"/>
      </w:rPr>
    </w:lvl>
    <w:lvl w:ilvl="7" w:tplc="A080F34C">
      <w:numFmt w:val="bullet"/>
      <w:lvlText w:val="•"/>
      <w:lvlJc w:val="left"/>
      <w:pPr>
        <w:ind w:left="6714" w:hanging="360"/>
      </w:pPr>
      <w:rPr>
        <w:rFonts w:hint="default"/>
        <w:lang w:val="es-ES" w:eastAsia="en-US" w:bidi="ar-SA"/>
      </w:rPr>
    </w:lvl>
    <w:lvl w:ilvl="8" w:tplc="56B49A0E">
      <w:numFmt w:val="bullet"/>
      <w:lvlText w:val="•"/>
      <w:lvlJc w:val="left"/>
      <w:pPr>
        <w:ind w:left="7556" w:hanging="360"/>
      </w:pPr>
      <w:rPr>
        <w:rFonts w:hint="default"/>
        <w:lang w:val="es-ES" w:eastAsia="en-US" w:bidi="ar-SA"/>
      </w:rPr>
    </w:lvl>
  </w:abstractNum>
  <w:abstractNum w:abstractNumId="1" w15:restartNumberingAfterBreak="0">
    <w:nsid w:val="3E70177E"/>
    <w:multiLevelType w:val="hybridMultilevel"/>
    <w:tmpl w:val="DBC260B2"/>
    <w:lvl w:ilvl="0" w:tplc="0A664BF4">
      <w:numFmt w:val="bullet"/>
      <w:lvlText w:val="●"/>
      <w:lvlJc w:val="left"/>
      <w:pPr>
        <w:ind w:left="820" w:hanging="360"/>
      </w:pPr>
      <w:rPr>
        <w:rFonts w:ascii="Arial" w:eastAsia="Arial" w:hAnsi="Arial" w:cs="Arial" w:hint="default"/>
        <w:w w:val="100"/>
        <w:lang w:val="es-ES" w:eastAsia="en-US" w:bidi="ar-SA"/>
      </w:rPr>
    </w:lvl>
    <w:lvl w:ilvl="1" w:tplc="5262D6EE">
      <w:numFmt w:val="bullet"/>
      <w:lvlText w:val="•"/>
      <w:lvlJc w:val="left"/>
      <w:pPr>
        <w:ind w:left="1662" w:hanging="360"/>
      </w:pPr>
      <w:rPr>
        <w:rFonts w:hint="default"/>
        <w:lang w:val="es-ES" w:eastAsia="en-US" w:bidi="ar-SA"/>
      </w:rPr>
    </w:lvl>
    <w:lvl w:ilvl="2" w:tplc="0F0ED432">
      <w:numFmt w:val="bullet"/>
      <w:lvlText w:val="•"/>
      <w:lvlJc w:val="left"/>
      <w:pPr>
        <w:ind w:left="2504" w:hanging="360"/>
      </w:pPr>
      <w:rPr>
        <w:rFonts w:hint="default"/>
        <w:lang w:val="es-ES" w:eastAsia="en-US" w:bidi="ar-SA"/>
      </w:rPr>
    </w:lvl>
    <w:lvl w:ilvl="3" w:tplc="0CC407C4">
      <w:numFmt w:val="bullet"/>
      <w:lvlText w:val="•"/>
      <w:lvlJc w:val="left"/>
      <w:pPr>
        <w:ind w:left="3346" w:hanging="360"/>
      </w:pPr>
      <w:rPr>
        <w:rFonts w:hint="default"/>
        <w:lang w:val="es-ES" w:eastAsia="en-US" w:bidi="ar-SA"/>
      </w:rPr>
    </w:lvl>
    <w:lvl w:ilvl="4" w:tplc="3C7A7034">
      <w:numFmt w:val="bullet"/>
      <w:lvlText w:val="•"/>
      <w:lvlJc w:val="left"/>
      <w:pPr>
        <w:ind w:left="4188" w:hanging="360"/>
      </w:pPr>
      <w:rPr>
        <w:rFonts w:hint="default"/>
        <w:lang w:val="es-ES" w:eastAsia="en-US" w:bidi="ar-SA"/>
      </w:rPr>
    </w:lvl>
    <w:lvl w:ilvl="5" w:tplc="0CF6797C">
      <w:numFmt w:val="bullet"/>
      <w:lvlText w:val="•"/>
      <w:lvlJc w:val="left"/>
      <w:pPr>
        <w:ind w:left="5030" w:hanging="360"/>
      </w:pPr>
      <w:rPr>
        <w:rFonts w:hint="default"/>
        <w:lang w:val="es-ES" w:eastAsia="en-US" w:bidi="ar-SA"/>
      </w:rPr>
    </w:lvl>
    <w:lvl w:ilvl="6" w:tplc="143457DC">
      <w:numFmt w:val="bullet"/>
      <w:lvlText w:val="•"/>
      <w:lvlJc w:val="left"/>
      <w:pPr>
        <w:ind w:left="5872" w:hanging="360"/>
      </w:pPr>
      <w:rPr>
        <w:rFonts w:hint="default"/>
        <w:lang w:val="es-ES" w:eastAsia="en-US" w:bidi="ar-SA"/>
      </w:rPr>
    </w:lvl>
    <w:lvl w:ilvl="7" w:tplc="1BDC2122">
      <w:numFmt w:val="bullet"/>
      <w:lvlText w:val="•"/>
      <w:lvlJc w:val="left"/>
      <w:pPr>
        <w:ind w:left="6714" w:hanging="360"/>
      </w:pPr>
      <w:rPr>
        <w:rFonts w:hint="default"/>
        <w:lang w:val="es-ES" w:eastAsia="en-US" w:bidi="ar-SA"/>
      </w:rPr>
    </w:lvl>
    <w:lvl w:ilvl="8" w:tplc="80F0DC06">
      <w:numFmt w:val="bullet"/>
      <w:lvlText w:val="•"/>
      <w:lvlJc w:val="left"/>
      <w:pPr>
        <w:ind w:left="7556" w:hanging="360"/>
      </w:pPr>
      <w:rPr>
        <w:rFonts w:hint="default"/>
        <w:lang w:val="es-ES" w:eastAsia="en-US" w:bidi="ar-SA"/>
      </w:rPr>
    </w:lvl>
  </w:abstractNum>
  <w:abstractNum w:abstractNumId="2" w15:restartNumberingAfterBreak="0">
    <w:nsid w:val="48216126"/>
    <w:multiLevelType w:val="hybridMultilevel"/>
    <w:tmpl w:val="517EE75C"/>
    <w:lvl w:ilvl="0" w:tplc="788C2A76">
      <w:numFmt w:val="bullet"/>
      <w:lvlText w:val="●"/>
      <w:lvlJc w:val="left"/>
      <w:pPr>
        <w:ind w:left="820" w:hanging="360"/>
      </w:pPr>
      <w:rPr>
        <w:rFonts w:ascii="Arial" w:eastAsia="Arial" w:hAnsi="Arial" w:cs="Arial" w:hint="default"/>
        <w:b w:val="0"/>
        <w:bCs w:val="0"/>
        <w:i w:val="0"/>
        <w:iCs w:val="0"/>
        <w:w w:val="100"/>
        <w:sz w:val="24"/>
        <w:szCs w:val="24"/>
        <w:lang w:val="es-ES" w:eastAsia="en-US" w:bidi="ar-SA"/>
      </w:rPr>
    </w:lvl>
    <w:lvl w:ilvl="1" w:tplc="6DFA99D6">
      <w:numFmt w:val="bullet"/>
      <w:lvlText w:val="•"/>
      <w:lvlJc w:val="left"/>
      <w:pPr>
        <w:ind w:left="1662" w:hanging="360"/>
      </w:pPr>
      <w:rPr>
        <w:rFonts w:hint="default"/>
        <w:lang w:val="es-ES" w:eastAsia="en-US" w:bidi="ar-SA"/>
      </w:rPr>
    </w:lvl>
    <w:lvl w:ilvl="2" w:tplc="3EF0EC16">
      <w:numFmt w:val="bullet"/>
      <w:lvlText w:val="•"/>
      <w:lvlJc w:val="left"/>
      <w:pPr>
        <w:ind w:left="2504" w:hanging="360"/>
      </w:pPr>
      <w:rPr>
        <w:rFonts w:hint="default"/>
        <w:lang w:val="es-ES" w:eastAsia="en-US" w:bidi="ar-SA"/>
      </w:rPr>
    </w:lvl>
    <w:lvl w:ilvl="3" w:tplc="B9D470D2">
      <w:numFmt w:val="bullet"/>
      <w:lvlText w:val="•"/>
      <w:lvlJc w:val="left"/>
      <w:pPr>
        <w:ind w:left="3346" w:hanging="360"/>
      </w:pPr>
      <w:rPr>
        <w:rFonts w:hint="default"/>
        <w:lang w:val="es-ES" w:eastAsia="en-US" w:bidi="ar-SA"/>
      </w:rPr>
    </w:lvl>
    <w:lvl w:ilvl="4" w:tplc="826001C8">
      <w:numFmt w:val="bullet"/>
      <w:lvlText w:val="•"/>
      <w:lvlJc w:val="left"/>
      <w:pPr>
        <w:ind w:left="4188" w:hanging="360"/>
      </w:pPr>
      <w:rPr>
        <w:rFonts w:hint="default"/>
        <w:lang w:val="es-ES" w:eastAsia="en-US" w:bidi="ar-SA"/>
      </w:rPr>
    </w:lvl>
    <w:lvl w:ilvl="5" w:tplc="C554B448">
      <w:numFmt w:val="bullet"/>
      <w:lvlText w:val="•"/>
      <w:lvlJc w:val="left"/>
      <w:pPr>
        <w:ind w:left="5030" w:hanging="360"/>
      </w:pPr>
      <w:rPr>
        <w:rFonts w:hint="default"/>
        <w:lang w:val="es-ES" w:eastAsia="en-US" w:bidi="ar-SA"/>
      </w:rPr>
    </w:lvl>
    <w:lvl w:ilvl="6" w:tplc="E50A4A0C">
      <w:numFmt w:val="bullet"/>
      <w:lvlText w:val="•"/>
      <w:lvlJc w:val="left"/>
      <w:pPr>
        <w:ind w:left="5872" w:hanging="360"/>
      </w:pPr>
      <w:rPr>
        <w:rFonts w:hint="default"/>
        <w:lang w:val="es-ES" w:eastAsia="en-US" w:bidi="ar-SA"/>
      </w:rPr>
    </w:lvl>
    <w:lvl w:ilvl="7" w:tplc="10562E4E">
      <w:numFmt w:val="bullet"/>
      <w:lvlText w:val="•"/>
      <w:lvlJc w:val="left"/>
      <w:pPr>
        <w:ind w:left="6714" w:hanging="360"/>
      </w:pPr>
      <w:rPr>
        <w:rFonts w:hint="default"/>
        <w:lang w:val="es-ES" w:eastAsia="en-US" w:bidi="ar-SA"/>
      </w:rPr>
    </w:lvl>
    <w:lvl w:ilvl="8" w:tplc="DF509F78">
      <w:numFmt w:val="bullet"/>
      <w:lvlText w:val="•"/>
      <w:lvlJc w:val="left"/>
      <w:pPr>
        <w:ind w:left="7556" w:hanging="360"/>
      </w:pPr>
      <w:rPr>
        <w:rFonts w:hint="default"/>
        <w:lang w:val="es-ES" w:eastAsia="en-US" w:bidi="ar-SA"/>
      </w:rPr>
    </w:lvl>
  </w:abstractNum>
  <w:abstractNum w:abstractNumId="3" w15:restartNumberingAfterBreak="0">
    <w:nsid w:val="4DCD7118"/>
    <w:multiLevelType w:val="hybridMultilevel"/>
    <w:tmpl w:val="E9D2D98C"/>
    <w:lvl w:ilvl="0" w:tplc="49D0FD4E">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s-ES" w:eastAsia="en-US" w:bidi="ar-SA"/>
      </w:rPr>
    </w:lvl>
    <w:lvl w:ilvl="1" w:tplc="35D0BF76">
      <w:numFmt w:val="bullet"/>
      <w:lvlText w:val="•"/>
      <w:lvlJc w:val="left"/>
      <w:pPr>
        <w:ind w:left="1662" w:hanging="360"/>
      </w:pPr>
      <w:rPr>
        <w:rFonts w:hint="default"/>
        <w:lang w:val="es-ES" w:eastAsia="en-US" w:bidi="ar-SA"/>
      </w:rPr>
    </w:lvl>
    <w:lvl w:ilvl="2" w:tplc="A008DE64">
      <w:numFmt w:val="bullet"/>
      <w:lvlText w:val="•"/>
      <w:lvlJc w:val="left"/>
      <w:pPr>
        <w:ind w:left="2504" w:hanging="360"/>
      </w:pPr>
      <w:rPr>
        <w:rFonts w:hint="default"/>
        <w:lang w:val="es-ES" w:eastAsia="en-US" w:bidi="ar-SA"/>
      </w:rPr>
    </w:lvl>
    <w:lvl w:ilvl="3" w:tplc="43AA573C">
      <w:numFmt w:val="bullet"/>
      <w:lvlText w:val="•"/>
      <w:lvlJc w:val="left"/>
      <w:pPr>
        <w:ind w:left="3346" w:hanging="360"/>
      </w:pPr>
      <w:rPr>
        <w:rFonts w:hint="default"/>
        <w:lang w:val="es-ES" w:eastAsia="en-US" w:bidi="ar-SA"/>
      </w:rPr>
    </w:lvl>
    <w:lvl w:ilvl="4" w:tplc="0226C222">
      <w:numFmt w:val="bullet"/>
      <w:lvlText w:val="•"/>
      <w:lvlJc w:val="left"/>
      <w:pPr>
        <w:ind w:left="4188" w:hanging="360"/>
      </w:pPr>
      <w:rPr>
        <w:rFonts w:hint="default"/>
        <w:lang w:val="es-ES" w:eastAsia="en-US" w:bidi="ar-SA"/>
      </w:rPr>
    </w:lvl>
    <w:lvl w:ilvl="5" w:tplc="13E82918">
      <w:numFmt w:val="bullet"/>
      <w:lvlText w:val="•"/>
      <w:lvlJc w:val="left"/>
      <w:pPr>
        <w:ind w:left="5030" w:hanging="360"/>
      </w:pPr>
      <w:rPr>
        <w:rFonts w:hint="default"/>
        <w:lang w:val="es-ES" w:eastAsia="en-US" w:bidi="ar-SA"/>
      </w:rPr>
    </w:lvl>
    <w:lvl w:ilvl="6" w:tplc="EDDCCEE4">
      <w:numFmt w:val="bullet"/>
      <w:lvlText w:val="•"/>
      <w:lvlJc w:val="left"/>
      <w:pPr>
        <w:ind w:left="5872" w:hanging="360"/>
      </w:pPr>
      <w:rPr>
        <w:rFonts w:hint="default"/>
        <w:lang w:val="es-ES" w:eastAsia="en-US" w:bidi="ar-SA"/>
      </w:rPr>
    </w:lvl>
    <w:lvl w:ilvl="7" w:tplc="B486055C">
      <w:numFmt w:val="bullet"/>
      <w:lvlText w:val="•"/>
      <w:lvlJc w:val="left"/>
      <w:pPr>
        <w:ind w:left="6714" w:hanging="360"/>
      </w:pPr>
      <w:rPr>
        <w:rFonts w:hint="default"/>
        <w:lang w:val="es-ES" w:eastAsia="en-US" w:bidi="ar-SA"/>
      </w:rPr>
    </w:lvl>
    <w:lvl w:ilvl="8" w:tplc="FBD2663A">
      <w:numFmt w:val="bullet"/>
      <w:lvlText w:val="•"/>
      <w:lvlJc w:val="left"/>
      <w:pPr>
        <w:ind w:left="7556" w:hanging="360"/>
      </w:pPr>
      <w:rPr>
        <w:rFonts w:hint="default"/>
        <w:lang w:val="es-E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36667"/>
    <w:rsid w:val="00C15FFB"/>
    <w:rsid w:val="00E366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74C91FB-F8D5-4412-9067-87F1FE18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f.cl/empresas/multinacionales/los-precios-de-los-vuelos-siguen-elevados-ante-la-escasez-de-mano-de"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elmostrador.cl/generacion-m/2022/07/11/los-vuelos-se-encareceran-aun-mas-segun-el-presidente-de-la-iata/" TargetMode="External"/><Relationship Id="rId12" Type="http://schemas.openxmlformats.org/officeDocument/2006/relationships/hyperlink" Target="http://www.gobernacionisladepascua.gov.cl/noticias/latam-formaliza-beneficios-para-comunidad-de-rapa-n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mostrador.cl/generacion-m/2022/07/11/los-vuelos-se-encareceran-aun-mas-segun-el-presidente-de-la-iata/" TargetMode="External"/><Relationship Id="rId11" Type="http://schemas.openxmlformats.org/officeDocument/2006/relationships/hyperlink" Target="https://www.adnradio.cl/nacional/2022/06/13/asociacion-de-lineas-aereas-explica-alza-de-precios-en-los-vuelos-venia-subiendo-desde-mucho-antes-de-la-guerra-rusia-ucrania.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adnradio.cl/nacional/2022/06/13/asociacion-de-lineas-aereas-explica-alza-de-precios-en-los-vuelos-venia-subiendo-desde-mucho-antes-de-la-guerra-rusia-ucrania.html" TargetMode="External"/><Relationship Id="rId4" Type="http://schemas.openxmlformats.org/officeDocument/2006/relationships/webSettings" Target="webSettings.xml"/><Relationship Id="rId9" Type="http://schemas.openxmlformats.org/officeDocument/2006/relationships/hyperlink" Target="https://www.df.cl/empresas/multinacionales/los-precios-de-los-vuelos-siguen-elevados-ante-la-escasez-de-man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2605</Words>
  <Characters>14333</Characters>
  <Application>Microsoft Office Word</Application>
  <DocSecurity>0</DocSecurity>
  <Lines>119</Lines>
  <Paragraphs>33</Paragraphs>
  <ScaleCrop>false</ScaleCrop>
  <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Pasajes Preferente</dc:title>
  <dc:creator>Leonardo Lueiza Ureta</dc:creator>
  <cp:lastModifiedBy>Leonardo Lueiza Ureta</cp:lastModifiedBy>
  <cp:revision>1</cp:revision>
  <dcterms:created xsi:type="dcterms:W3CDTF">2023-01-18T13:58:00Z</dcterms:created>
  <dcterms:modified xsi:type="dcterms:W3CDTF">2023-01-19T13:57:00Z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Docs Renderer</vt:lpwstr>
  </property>
</Properties>
</file>