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C702B" w14:textId="6A73D97B" w:rsidR="003A22E2" w:rsidRDefault="003A22E2" w:rsidP="003A22E2">
      <w:pPr>
        <w:jc w:val="right"/>
        <w:rPr>
          <w:rFonts w:ascii="Times New Roman" w:hAnsi="Times New Roman" w:cs="Times New Roman"/>
          <w:b/>
          <w:color w:val="000000"/>
          <w:sz w:val="24"/>
          <w:szCs w:val="24"/>
        </w:rPr>
      </w:pPr>
      <w:bookmarkStart w:id="0" w:name="_GoBack"/>
      <w:r w:rsidRPr="003A22E2">
        <w:rPr>
          <w:rFonts w:ascii="Times New Roman" w:hAnsi="Times New Roman" w:cs="Times New Roman"/>
          <w:b/>
          <w:color w:val="000000"/>
          <w:sz w:val="24"/>
          <w:szCs w:val="24"/>
        </w:rPr>
        <w:t>Boletín N° 13.812-11</w:t>
      </w:r>
    </w:p>
    <w:p w14:paraId="0445E971" w14:textId="77777777" w:rsidR="003932D0" w:rsidRPr="003932D0" w:rsidRDefault="003932D0" w:rsidP="003932D0">
      <w:pPr>
        <w:spacing w:line="276" w:lineRule="auto"/>
        <w:jc w:val="right"/>
        <w:rPr>
          <w:rFonts w:ascii="Times New Roman" w:hAnsi="Times New Roman" w:cs="Times New Roman"/>
          <w:b/>
          <w:bCs/>
          <w:sz w:val="4"/>
          <w:szCs w:val="24"/>
        </w:rPr>
      </w:pPr>
    </w:p>
    <w:p w14:paraId="66E9BC12" w14:textId="3FA6037D" w:rsidR="003A22E2" w:rsidRPr="003A22E2" w:rsidRDefault="003A22E2" w:rsidP="003932D0">
      <w:pPr>
        <w:spacing w:line="276" w:lineRule="auto"/>
        <w:jc w:val="both"/>
        <w:rPr>
          <w:rFonts w:ascii="Times New Roman" w:hAnsi="Times New Roman" w:cs="Times New Roman"/>
          <w:b/>
          <w:color w:val="000000"/>
          <w:sz w:val="24"/>
          <w:szCs w:val="24"/>
        </w:rPr>
      </w:pPr>
      <w:r w:rsidRPr="003A22E2">
        <w:rPr>
          <w:rFonts w:ascii="Times New Roman" w:hAnsi="Times New Roman" w:cs="Times New Roman"/>
          <w:b/>
          <w:color w:val="000000"/>
          <w:sz w:val="24"/>
          <w:szCs w:val="24"/>
        </w:rPr>
        <w:t xml:space="preserve">Proyecto de ley, iniciado en moción de los Honorables Senadores señoras Sabat, </w:t>
      </w:r>
      <w:proofErr w:type="spellStart"/>
      <w:r w:rsidRPr="003A22E2">
        <w:rPr>
          <w:rFonts w:ascii="Times New Roman" w:hAnsi="Times New Roman" w:cs="Times New Roman"/>
          <w:b/>
          <w:color w:val="000000"/>
          <w:sz w:val="24"/>
          <w:szCs w:val="24"/>
        </w:rPr>
        <w:t>Goic</w:t>
      </w:r>
      <w:proofErr w:type="spellEnd"/>
      <w:r w:rsidRPr="003A22E2">
        <w:rPr>
          <w:rFonts w:ascii="Times New Roman" w:hAnsi="Times New Roman" w:cs="Times New Roman"/>
          <w:b/>
          <w:color w:val="000000"/>
          <w:sz w:val="24"/>
          <w:szCs w:val="24"/>
        </w:rPr>
        <w:t xml:space="preserve"> y Von Baer, y señores Chahuán y Girardi, que modifica la ley N° 20.584, para establecer un estándar especial en relación al acompañamiento de infantes y disponer un mandato general de trato digno y respetuoso a quienes acompañen a pacientes hospitalizados o sometidos a prestaciones ambulatorias.</w:t>
      </w:r>
    </w:p>
    <w:bookmarkEnd w:id="0"/>
    <w:p w14:paraId="35C56B24" w14:textId="77777777" w:rsidR="00AE6A3A" w:rsidRPr="003A22E2" w:rsidRDefault="00AE6A3A" w:rsidP="007E3778">
      <w:pPr>
        <w:jc w:val="center"/>
        <w:rPr>
          <w:rFonts w:ascii="Times New Roman" w:hAnsi="Times New Roman" w:cs="Times New Roman"/>
          <w:b/>
          <w:bCs/>
          <w:sz w:val="24"/>
          <w:szCs w:val="24"/>
        </w:rPr>
      </w:pPr>
    </w:p>
    <w:p w14:paraId="71AC14B3" w14:textId="77777777" w:rsidR="007E3778" w:rsidRPr="003A22E2" w:rsidRDefault="00F93A11" w:rsidP="00AE6A3A">
      <w:pPr>
        <w:spacing w:line="360" w:lineRule="auto"/>
        <w:rPr>
          <w:rFonts w:ascii="Times New Roman" w:hAnsi="Times New Roman" w:cs="Times New Roman"/>
          <w:b/>
          <w:bCs/>
          <w:sz w:val="24"/>
          <w:szCs w:val="24"/>
        </w:rPr>
      </w:pPr>
      <w:r w:rsidRPr="003A22E2">
        <w:rPr>
          <w:rFonts w:ascii="Times New Roman" w:hAnsi="Times New Roman" w:cs="Times New Roman"/>
          <w:b/>
          <w:bCs/>
          <w:sz w:val="24"/>
          <w:szCs w:val="24"/>
        </w:rPr>
        <w:t xml:space="preserve">FUNDAMENTOS </w:t>
      </w:r>
    </w:p>
    <w:p w14:paraId="158EA8E9" w14:textId="43597928" w:rsidR="007E3778" w:rsidRPr="003A22E2" w:rsidRDefault="008D6DC5" w:rsidP="003F41C3">
      <w:pPr>
        <w:pStyle w:val="Prrafodelista"/>
        <w:numPr>
          <w:ilvl w:val="0"/>
          <w:numId w:val="2"/>
        </w:numPr>
        <w:spacing w:after="0" w:line="360" w:lineRule="auto"/>
        <w:jc w:val="both"/>
        <w:rPr>
          <w:rFonts w:ascii="Times New Roman" w:hAnsi="Times New Roman" w:cs="Times New Roman"/>
          <w:sz w:val="24"/>
          <w:szCs w:val="24"/>
        </w:rPr>
      </w:pPr>
      <w:r w:rsidRPr="003A22E2">
        <w:rPr>
          <w:rFonts w:ascii="Times New Roman" w:hAnsi="Times New Roman" w:cs="Times New Roman"/>
          <w:sz w:val="24"/>
          <w:szCs w:val="24"/>
        </w:rPr>
        <w:t>El mensaje que dio origen a</w:t>
      </w:r>
      <w:r w:rsidR="007E3778" w:rsidRPr="003A22E2">
        <w:rPr>
          <w:rFonts w:ascii="Times New Roman" w:hAnsi="Times New Roman" w:cs="Times New Roman"/>
          <w:sz w:val="24"/>
          <w:szCs w:val="24"/>
        </w:rPr>
        <w:t xml:space="preserve"> la ley N° 20.584 </w:t>
      </w:r>
      <w:r w:rsidR="00F93A11" w:rsidRPr="003A22E2">
        <w:rPr>
          <w:rFonts w:ascii="Times New Roman" w:hAnsi="Times New Roman" w:cs="Times New Roman"/>
          <w:sz w:val="24"/>
          <w:szCs w:val="24"/>
        </w:rPr>
        <w:t>q</w:t>
      </w:r>
      <w:r w:rsidR="007E3778" w:rsidRPr="003A22E2">
        <w:rPr>
          <w:rFonts w:ascii="Times New Roman" w:hAnsi="Times New Roman" w:cs="Times New Roman"/>
          <w:sz w:val="24"/>
          <w:szCs w:val="24"/>
        </w:rPr>
        <w:t xml:space="preserve">ue </w:t>
      </w:r>
      <w:r w:rsidR="004F0E45" w:rsidRPr="003A22E2">
        <w:rPr>
          <w:rFonts w:ascii="Times New Roman" w:hAnsi="Times New Roman" w:cs="Times New Roman"/>
          <w:sz w:val="24"/>
          <w:szCs w:val="24"/>
        </w:rPr>
        <w:t>r</w:t>
      </w:r>
      <w:r w:rsidR="007E3778" w:rsidRPr="003A22E2">
        <w:rPr>
          <w:rFonts w:ascii="Times New Roman" w:hAnsi="Times New Roman" w:cs="Times New Roman"/>
          <w:sz w:val="24"/>
          <w:szCs w:val="24"/>
        </w:rPr>
        <w:t xml:space="preserve">egula los derechos y deberes que tienen las personas en relación con acciones vinculadas a su atención en salud hizo presente que </w:t>
      </w:r>
      <w:r w:rsidR="007E3778" w:rsidRPr="003A22E2">
        <w:rPr>
          <w:rFonts w:ascii="Times New Roman" w:hAnsi="Times New Roman" w:cs="Times New Roman"/>
          <w:iCs/>
          <w:sz w:val="24"/>
          <w:szCs w:val="24"/>
        </w:rPr>
        <w:t>“Una de las críticas que más frecuentemente se formulan a los sistemas de salud, es la creciente deshumanización en las relaciones entre los actores de ellas y en el trato que reciben las personas atendidas”</w:t>
      </w:r>
      <w:r w:rsidR="00F93A11" w:rsidRPr="003A22E2">
        <w:rPr>
          <w:rStyle w:val="Refdenotaalpie"/>
          <w:rFonts w:ascii="Times New Roman" w:hAnsi="Times New Roman" w:cs="Times New Roman"/>
          <w:iCs/>
          <w:sz w:val="24"/>
          <w:szCs w:val="24"/>
        </w:rPr>
        <w:footnoteReference w:id="1"/>
      </w:r>
      <w:r w:rsidR="005413B1" w:rsidRPr="003A22E2">
        <w:rPr>
          <w:rFonts w:ascii="Times New Roman" w:hAnsi="Times New Roman" w:cs="Times New Roman"/>
          <w:sz w:val="24"/>
          <w:szCs w:val="24"/>
        </w:rPr>
        <w:t>.</w:t>
      </w:r>
      <w:r w:rsidR="007E3778" w:rsidRPr="003A22E2">
        <w:rPr>
          <w:rFonts w:ascii="Times New Roman" w:hAnsi="Times New Roman" w:cs="Times New Roman"/>
          <w:sz w:val="24"/>
          <w:szCs w:val="24"/>
        </w:rPr>
        <w:t xml:space="preserve"> </w:t>
      </w:r>
      <w:r w:rsidR="005413B1" w:rsidRPr="003A22E2">
        <w:rPr>
          <w:rFonts w:ascii="Times New Roman" w:hAnsi="Times New Roman" w:cs="Times New Roman"/>
          <w:sz w:val="24"/>
          <w:szCs w:val="24"/>
        </w:rPr>
        <w:t>El espíritu detrás de la incorporación de dicho cuerpo legal a nuestro ordenamiento jurídico dice relación con</w:t>
      </w:r>
      <w:r w:rsidR="008D0CB9" w:rsidRPr="003A22E2">
        <w:rPr>
          <w:rFonts w:ascii="Times New Roman" w:hAnsi="Times New Roman" w:cs="Times New Roman"/>
          <w:sz w:val="24"/>
          <w:szCs w:val="24"/>
        </w:rPr>
        <w:t xml:space="preserve"> entregar un servicio de calidad y respetuoso en todo momento de los derechos de los pacientes.</w:t>
      </w:r>
      <w:r w:rsidR="003F41C3" w:rsidRPr="003A22E2">
        <w:rPr>
          <w:rFonts w:ascii="Times New Roman" w:hAnsi="Times New Roman" w:cs="Times New Roman"/>
          <w:sz w:val="24"/>
          <w:szCs w:val="24"/>
        </w:rPr>
        <w:t xml:space="preserve"> En el año 2013, se dio a conocer los resultados de un interesante estudio, que realizó la Superintendencia de Salud, que busca definir de manera más tangible este concepto, analizando las principales ideas asociadas al concepto de trato digno y cuáles son los elementos relevantes para los usuarios en este ámbito. El resultado de este fue: </w:t>
      </w:r>
      <w:r w:rsidR="003F41C3" w:rsidRPr="003A22E2">
        <w:rPr>
          <w:rFonts w:ascii="Times New Roman" w:hAnsi="Times New Roman" w:cs="Times New Roman"/>
          <w:iCs/>
          <w:sz w:val="24"/>
          <w:szCs w:val="24"/>
        </w:rPr>
        <w:t>El trato digno para los usuarios se puede evidenciar a través de cuatro conceptos importantes, lo emocional que se relaciona fundamentalmente con el ser tratado como persona (trato humano), la información durante la atención de salud, el derecho a contar con un médico comprometido/responsable y la atención oportuna.</w:t>
      </w:r>
      <w:r w:rsidR="003F41C3" w:rsidRPr="003A22E2">
        <w:rPr>
          <w:rStyle w:val="Refdenotaalpie"/>
          <w:rFonts w:ascii="Times New Roman" w:hAnsi="Times New Roman" w:cs="Times New Roman"/>
          <w:iCs/>
          <w:sz w:val="24"/>
          <w:szCs w:val="24"/>
        </w:rPr>
        <w:footnoteReference w:id="2"/>
      </w:r>
    </w:p>
    <w:p w14:paraId="7404A9CE" w14:textId="77777777" w:rsidR="004F0E45" w:rsidRPr="003A22E2" w:rsidRDefault="004F0E45" w:rsidP="004F0E45">
      <w:pPr>
        <w:pStyle w:val="Prrafodelista"/>
        <w:spacing w:after="0" w:line="360" w:lineRule="auto"/>
        <w:jc w:val="both"/>
        <w:rPr>
          <w:rFonts w:ascii="Times New Roman" w:hAnsi="Times New Roman" w:cs="Times New Roman"/>
          <w:sz w:val="24"/>
          <w:szCs w:val="24"/>
        </w:rPr>
      </w:pPr>
    </w:p>
    <w:p w14:paraId="07F415AC" w14:textId="401EAC46" w:rsidR="00055280" w:rsidRPr="003A22E2" w:rsidRDefault="004F0E45" w:rsidP="004F0E45">
      <w:pPr>
        <w:pStyle w:val="Prrafodelista"/>
        <w:numPr>
          <w:ilvl w:val="0"/>
          <w:numId w:val="2"/>
        </w:numPr>
        <w:spacing w:after="0" w:line="360" w:lineRule="auto"/>
        <w:jc w:val="both"/>
        <w:rPr>
          <w:rFonts w:ascii="Times New Roman" w:hAnsi="Times New Roman" w:cs="Times New Roman"/>
          <w:iCs/>
          <w:sz w:val="24"/>
          <w:szCs w:val="24"/>
        </w:rPr>
      </w:pPr>
      <w:r w:rsidRPr="003A22E2">
        <w:rPr>
          <w:rFonts w:ascii="Times New Roman" w:hAnsi="Times New Roman" w:cs="Times New Roman"/>
          <w:sz w:val="24"/>
          <w:szCs w:val="24"/>
        </w:rPr>
        <w:t xml:space="preserve">El otorgamiento de un trato digno pediátrico con calidad debe contener aspectos específicos como: </w:t>
      </w:r>
      <w:r w:rsidRPr="003A22E2">
        <w:rPr>
          <w:rFonts w:ascii="Times New Roman" w:hAnsi="Times New Roman" w:cs="Times New Roman"/>
          <w:iCs/>
          <w:sz w:val="24"/>
          <w:szCs w:val="24"/>
        </w:rPr>
        <w:t xml:space="preserve">una visión holística de la humanidad en donde la atención de </w:t>
      </w:r>
      <w:r w:rsidRPr="003A22E2">
        <w:rPr>
          <w:rFonts w:ascii="Times New Roman" w:hAnsi="Times New Roman" w:cs="Times New Roman"/>
          <w:iCs/>
          <w:sz w:val="24"/>
          <w:szCs w:val="24"/>
        </w:rPr>
        <w:lastRenderedPageBreak/>
        <w:t>enfermería es dirigida a satisfacer las necesidades fundamentales de los pacientes, es reconocer al paciente como un ser humano que vive el cuidado y crece en el cuidado, respetar su individualidad dirigiéndose a ellos siempre por su nombre, explicarles en la medida de su capacidad cognoscitiva los cuidados a realizar, respetar su idiosincrasia y características propias de cada uno, conferir información completa, veraz, oportuna y entendida al paciente y familiares, interesarse en que su estancia hospitalaria sea agradable, es hacerlo sentir seguro en la atención que se le está otorgando.</w:t>
      </w:r>
      <w:r w:rsidRPr="003A22E2">
        <w:rPr>
          <w:rStyle w:val="Refdenotaalpie"/>
          <w:rFonts w:ascii="Times New Roman" w:hAnsi="Times New Roman" w:cs="Times New Roman"/>
          <w:iCs/>
          <w:sz w:val="24"/>
          <w:szCs w:val="24"/>
        </w:rPr>
        <w:footnoteReference w:id="3"/>
      </w:r>
    </w:p>
    <w:p w14:paraId="1CF2C033" w14:textId="77777777" w:rsidR="008D0CB9" w:rsidRPr="003A22E2" w:rsidRDefault="008D0CB9" w:rsidP="001C6EDA">
      <w:pPr>
        <w:spacing w:after="0" w:line="360" w:lineRule="auto"/>
        <w:ind w:firstLine="1134"/>
        <w:jc w:val="both"/>
        <w:rPr>
          <w:rFonts w:ascii="Times New Roman" w:hAnsi="Times New Roman" w:cs="Times New Roman"/>
          <w:sz w:val="24"/>
          <w:szCs w:val="24"/>
        </w:rPr>
      </w:pPr>
    </w:p>
    <w:p w14:paraId="27C417EE" w14:textId="11202B47" w:rsidR="007E3778" w:rsidRPr="003A22E2" w:rsidRDefault="007E3778" w:rsidP="005413B1">
      <w:pPr>
        <w:pStyle w:val="Prrafodelista"/>
        <w:numPr>
          <w:ilvl w:val="0"/>
          <w:numId w:val="2"/>
        </w:numPr>
        <w:spacing w:after="0" w:line="360" w:lineRule="auto"/>
        <w:jc w:val="both"/>
        <w:rPr>
          <w:rFonts w:ascii="Times New Roman" w:hAnsi="Times New Roman" w:cs="Times New Roman"/>
          <w:sz w:val="24"/>
          <w:szCs w:val="24"/>
        </w:rPr>
      </w:pPr>
      <w:r w:rsidRPr="003A22E2">
        <w:rPr>
          <w:rFonts w:ascii="Times New Roman" w:hAnsi="Times New Roman" w:cs="Times New Roman"/>
          <w:sz w:val="24"/>
          <w:szCs w:val="24"/>
        </w:rPr>
        <w:t xml:space="preserve">Es del caso señalar que </w:t>
      </w:r>
      <w:r w:rsidR="00FC6D93" w:rsidRPr="003A22E2">
        <w:rPr>
          <w:rFonts w:ascii="Times New Roman" w:hAnsi="Times New Roman" w:cs="Times New Roman"/>
          <w:sz w:val="24"/>
          <w:szCs w:val="24"/>
        </w:rPr>
        <w:t xml:space="preserve">la </w:t>
      </w:r>
      <w:r w:rsidR="00D94FA2" w:rsidRPr="003A22E2">
        <w:rPr>
          <w:rFonts w:ascii="Times New Roman" w:hAnsi="Times New Roman" w:cs="Times New Roman"/>
          <w:sz w:val="24"/>
          <w:szCs w:val="24"/>
        </w:rPr>
        <w:t>reseñada normativa</w:t>
      </w:r>
      <w:r w:rsidR="004F0E45" w:rsidRPr="003A22E2">
        <w:rPr>
          <w:rFonts w:ascii="Times New Roman" w:hAnsi="Times New Roman" w:cs="Times New Roman"/>
          <w:sz w:val="24"/>
          <w:szCs w:val="24"/>
        </w:rPr>
        <w:t xml:space="preserve"> de la ley 20.584,</w:t>
      </w:r>
      <w:r w:rsidR="00FC6D93" w:rsidRPr="003A22E2">
        <w:rPr>
          <w:rFonts w:ascii="Times New Roman" w:hAnsi="Times New Roman" w:cs="Times New Roman"/>
          <w:sz w:val="24"/>
          <w:szCs w:val="24"/>
        </w:rPr>
        <w:t xml:space="preserve"> se aplica a todos los prestadores de salud,</w:t>
      </w:r>
      <w:r w:rsidR="005413B1" w:rsidRPr="003A22E2">
        <w:rPr>
          <w:rFonts w:ascii="Times New Roman" w:hAnsi="Times New Roman" w:cs="Times New Roman"/>
          <w:sz w:val="24"/>
          <w:szCs w:val="24"/>
        </w:rPr>
        <w:t xml:space="preserve"> sean estos públicos o privados</w:t>
      </w:r>
      <w:r w:rsidR="00FC6D93" w:rsidRPr="003A22E2">
        <w:rPr>
          <w:rFonts w:ascii="Times New Roman" w:hAnsi="Times New Roman" w:cs="Times New Roman"/>
          <w:sz w:val="24"/>
          <w:szCs w:val="24"/>
        </w:rPr>
        <w:t>.</w:t>
      </w:r>
      <w:r w:rsidR="005413B1" w:rsidRPr="003A22E2">
        <w:rPr>
          <w:rFonts w:ascii="Times New Roman" w:hAnsi="Times New Roman" w:cs="Times New Roman"/>
          <w:sz w:val="24"/>
          <w:szCs w:val="24"/>
        </w:rPr>
        <w:t xml:space="preserve"> Lo anterior resulta lógico en tanto, cualquiera sea la naturaleza</w:t>
      </w:r>
      <w:r w:rsidR="008D0CB9" w:rsidRPr="003A22E2">
        <w:rPr>
          <w:rFonts w:ascii="Times New Roman" w:hAnsi="Times New Roman" w:cs="Times New Roman"/>
          <w:sz w:val="24"/>
          <w:szCs w:val="24"/>
        </w:rPr>
        <w:t xml:space="preserve"> económica bajo la cual se entreguen los servicios, existe un componente humano importante</w:t>
      </w:r>
      <w:r w:rsidR="009B11F7" w:rsidRPr="003A22E2">
        <w:rPr>
          <w:rFonts w:ascii="Times New Roman" w:hAnsi="Times New Roman" w:cs="Times New Roman"/>
          <w:sz w:val="24"/>
          <w:szCs w:val="24"/>
        </w:rPr>
        <w:t xml:space="preserve"> </w:t>
      </w:r>
      <w:r w:rsidR="008D0CB9" w:rsidRPr="003A22E2">
        <w:rPr>
          <w:rFonts w:ascii="Times New Roman" w:hAnsi="Times New Roman" w:cs="Times New Roman"/>
          <w:sz w:val="24"/>
          <w:szCs w:val="24"/>
        </w:rPr>
        <w:t xml:space="preserve">que va de la mano para una mejor atención, </w:t>
      </w:r>
      <w:r w:rsidR="009B11F7" w:rsidRPr="003A22E2">
        <w:rPr>
          <w:rFonts w:ascii="Times New Roman" w:hAnsi="Times New Roman" w:cs="Times New Roman"/>
          <w:sz w:val="24"/>
          <w:szCs w:val="24"/>
        </w:rPr>
        <w:t xml:space="preserve">y </w:t>
      </w:r>
      <w:r w:rsidR="008D0CB9" w:rsidRPr="003A22E2">
        <w:rPr>
          <w:rFonts w:ascii="Times New Roman" w:hAnsi="Times New Roman" w:cs="Times New Roman"/>
          <w:sz w:val="24"/>
          <w:szCs w:val="24"/>
        </w:rPr>
        <w:t xml:space="preserve">que dice relación con </w:t>
      </w:r>
      <w:r w:rsidR="005413B1" w:rsidRPr="003A22E2">
        <w:rPr>
          <w:rFonts w:ascii="Times New Roman" w:hAnsi="Times New Roman" w:cs="Times New Roman"/>
          <w:sz w:val="24"/>
          <w:szCs w:val="24"/>
        </w:rPr>
        <w:t>el acompañamiento que recibe quien hace uso de las perstaciones de salud</w:t>
      </w:r>
      <w:r w:rsidR="008D0CB9" w:rsidRPr="003A22E2">
        <w:rPr>
          <w:rFonts w:ascii="Times New Roman" w:hAnsi="Times New Roman" w:cs="Times New Roman"/>
          <w:sz w:val="24"/>
          <w:szCs w:val="24"/>
        </w:rPr>
        <w:t>.</w:t>
      </w:r>
    </w:p>
    <w:p w14:paraId="28D6D02B" w14:textId="77777777" w:rsidR="008D0CB9" w:rsidRPr="003A22E2" w:rsidRDefault="008D0CB9" w:rsidP="001C6EDA">
      <w:pPr>
        <w:spacing w:after="0" w:line="360" w:lineRule="auto"/>
        <w:ind w:firstLine="1134"/>
        <w:jc w:val="both"/>
        <w:rPr>
          <w:rFonts w:ascii="Times New Roman" w:hAnsi="Times New Roman" w:cs="Times New Roman"/>
          <w:sz w:val="24"/>
          <w:szCs w:val="24"/>
        </w:rPr>
      </w:pPr>
    </w:p>
    <w:p w14:paraId="53FCB8C4" w14:textId="05DDCED4" w:rsidR="00D92CED" w:rsidRPr="003A22E2" w:rsidRDefault="00D92CED" w:rsidP="00AE6A3A">
      <w:pPr>
        <w:pStyle w:val="Prrafodelista"/>
        <w:numPr>
          <w:ilvl w:val="0"/>
          <w:numId w:val="2"/>
        </w:numPr>
        <w:spacing w:after="0" w:line="360" w:lineRule="auto"/>
        <w:jc w:val="both"/>
        <w:rPr>
          <w:rFonts w:ascii="Times New Roman" w:hAnsi="Times New Roman" w:cs="Times New Roman"/>
          <w:iCs/>
          <w:sz w:val="24"/>
          <w:szCs w:val="24"/>
        </w:rPr>
      </w:pPr>
      <w:r w:rsidRPr="003A22E2">
        <w:rPr>
          <w:rFonts w:ascii="Times New Roman" w:hAnsi="Times New Roman" w:cs="Times New Roman"/>
          <w:sz w:val="24"/>
          <w:szCs w:val="24"/>
        </w:rPr>
        <w:t>Por su parte</w:t>
      </w:r>
      <w:r w:rsidR="005413B1" w:rsidRPr="003A22E2">
        <w:rPr>
          <w:rFonts w:ascii="Times New Roman" w:hAnsi="Times New Roman" w:cs="Times New Roman"/>
          <w:sz w:val="24"/>
          <w:szCs w:val="24"/>
        </w:rPr>
        <w:t>,</w:t>
      </w:r>
      <w:r w:rsidRPr="003A22E2">
        <w:rPr>
          <w:rFonts w:ascii="Times New Roman" w:hAnsi="Times New Roman" w:cs="Times New Roman"/>
          <w:sz w:val="24"/>
          <w:szCs w:val="24"/>
        </w:rPr>
        <w:t xml:space="preserve"> el artículo 6° de la </w:t>
      </w:r>
      <w:r w:rsidR="005413B1" w:rsidRPr="003A22E2">
        <w:rPr>
          <w:rFonts w:ascii="Times New Roman" w:hAnsi="Times New Roman" w:cs="Times New Roman"/>
          <w:sz w:val="24"/>
          <w:szCs w:val="24"/>
        </w:rPr>
        <w:t>ley Nº 20.584</w:t>
      </w:r>
      <w:r w:rsidRPr="003A22E2">
        <w:rPr>
          <w:rFonts w:ascii="Times New Roman" w:hAnsi="Times New Roman" w:cs="Times New Roman"/>
          <w:sz w:val="24"/>
          <w:szCs w:val="24"/>
        </w:rPr>
        <w:t xml:space="preserve"> en su inciso primero </w:t>
      </w:r>
      <w:r w:rsidR="005413B1" w:rsidRPr="003A22E2">
        <w:rPr>
          <w:rFonts w:ascii="Times New Roman" w:hAnsi="Times New Roman" w:cs="Times New Roman"/>
          <w:sz w:val="24"/>
          <w:szCs w:val="24"/>
        </w:rPr>
        <w:t xml:space="preserve">señala </w:t>
      </w:r>
      <w:r w:rsidRPr="003A22E2">
        <w:rPr>
          <w:rFonts w:ascii="Times New Roman" w:hAnsi="Times New Roman" w:cs="Times New Roman"/>
          <w:sz w:val="24"/>
          <w:szCs w:val="24"/>
        </w:rPr>
        <w:t xml:space="preserve">que </w:t>
      </w:r>
      <w:r w:rsidRPr="003A22E2">
        <w:rPr>
          <w:rFonts w:ascii="Times New Roman" w:hAnsi="Times New Roman" w:cs="Times New Roman"/>
          <w:iCs/>
          <w:sz w:val="24"/>
          <w:szCs w:val="24"/>
        </w:rPr>
        <w:t>“Toda persona tiene derecho a que los prestadores le faciliten la compañía de familiares y amigos cercanos durante su hospitalización y con ocasión de prestaciones ambulatorias, de acuerdo con la reglamentación interna de cada establecimiento, la que en ningún caso podrá restringir este derecho de la persona más allá de lo que requiera su beneficio clínico”</w:t>
      </w:r>
      <w:r w:rsidR="009B11F7" w:rsidRPr="003A22E2">
        <w:rPr>
          <w:rFonts w:ascii="Times New Roman" w:hAnsi="Times New Roman" w:cs="Times New Roman"/>
          <w:iCs/>
          <w:sz w:val="24"/>
          <w:szCs w:val="24"/>
        </w:rPr>
        <w:t xml:space="preserve">. </w:t>
      </w:r>
      <w:r w:rsidR="009B11F7" w:rsidRPr="003A22E2">
        <w:rPr>
          <w:rFonts w:ascii="Times New Roman" w:hAnsi="Times New Roman" w:cs="Times New Roman"/>
          <w:sz w:val="24"/>
          <w:szCs w:val="24"/>
        </w:rPr>
        <w:t xml:space="preserve">De esta manera, </w:t>
      </w:r>
      <w:r w:rsidRPr="003A22E2">
        <w:rPr>
          <w:rFonts w:ascii="Times New Roman" w:hAnsi="Times New Roman" w:cs="Times New Roman"/>
          <w:sz w:val="24"/>
          <w:szCs w:val="24"/>
        </w:rPr>
        <w:t>el derecho a que los usuarios tengan acceso a una compañía constante se encuentra reconocido, lo cual es relevante tener en consideración para los fines de la modificación normativa que se propone, toda vez que reconoce la necesidad de acompañantes, que</w:t>
      </w:r>
      <w:r w:rsidR="00C90B68" w:rsidRPr="003A22E2">
        <w:rPr>
          <w:rFonts w:ascii="Times New Roman" w:hAnsi="Times New Roman" w:cs="Times New Roman"/>
          <w:sz w:val="24"/>
          <w:szCs w:val="24"/>
        </w:rPr>
        <w:t>,</w:t>
      </w:r>
      <w:r w:rsidRPr="003A22E2">
        <w:rPr>
          <w:rFonts w:ascii="Times New Roman" w:hAnsi="Times New Roman" w:cs="Times New Roman"/>
          <w:sz w:val="24"/>
          <w:szCs w:val="24"/>
        </w:rPr>
        <w:t xml:space="preserve"> en el caso de los niños y niñas, especialmente lactantes se hace mucho más necesaria. </w:t>
      </w:r>
      <w:r w:rsidR="005413B1" w:rsidRPr="003A22E2">
        <w:rPr>
          <w:rFonts w:ascii="Times New Roman" w:hAnsi="Times New Roman" w:cs="Times New Roman"/>
          <w:sz w:val="24"/>
          <w:szCs w:val="24"/>
        </w:rPr>
        <w:t>Se trata de</w:t>
      </w:r>
      <w:r w:rsidRPr="003A22E2">
        <w:rPr>
          <w:rFonts w:ascii="Times New Roman" w:hAnsi="Times New Roman" w:cs="Times New Roman"/>
          <w:sz w:val="24"/>
          <w:szCs w:val="24"/>
        </w:rPr>
        <w:t xml:space="preserve"> un derecho que no se puede restringir más allá de lo que sea clínicamente recomendable. </w:t>
      </w:r>
      <w:r w:rsidR="00377039" w:rsidRPr="003A22E2">
        <w:rPr>
          <w:rFonts w:ascii="Times New Roman" w:hAnsi="Times New Roman" w:cs="Times New Roman"/>
          <w:sz w:val="24"/>
          <w:szCs w:val="24"/>
        </w:rPr>
        <w:t>En conclusión, la compañí</w:t>
      </w:r>
      <w:r w:rsidR="008D0CB9" w:rsidRPr="003A22E2">
        <w:rPr>
          <w:rFonts w:ascii="Times New Roman" w:hAnsi="Times New Roman" w:cs="Times New Roman"/>
          <w:sz w:val="24"/>
          <w:szCs w:val="24"/>
        </w:rPr>
        <w:t xml:space="preserve">a es un derecho que el legislador ha considerado relevante para la vivencia de los pacientes, </w:t>
      </w:r>
      <w:r w:rsidR="00377039" w:rsidRPr="003A22E2">
        <w:rPr>
          <w:rFonts w:ascii="Times New Roman" w:hAnsi="Times New Roman" w:cs="Times New Roman"/>
          <w:sz w:val="24"/>
          <w:szCs w:val="24"/>
        </w:rPr>
        <w:t xml:space="preserve">que encuentra su único límite en consideraciones </w:t>
      </w:r>
      <w:r w:rsidR="004C175B" w:rsidRPr="003A22E2">
        <w:rPr>
          <w:rFonts w:ascii="Times New Roman" w:hAnsi="Times New Roman" w:cs="Times New Roman"/>
          <w:sz w:val="24"/>
          <w:szCs w:val="24"/>
        </w:rPr>
        <w:t>clínicas</w:t>
      </w:r>
      <w:r w:rsidR="005D2D8A" w:rsidRPr="003A22E2">
        <w:rPr>
          <w:rFonts w:ascii="Times New Roman" w:hAnsi="Times New Roman" w:cs="Times New Roman"/>
          <w:iCs/>
          <w:sz w:val="24"/>
          <w:szCs w:val="24"/>
        </w:rPr>
        <w:t>.</w:t>
      </w:r>
    </w:p>
    <w:p w14:paraId="29545024" w14:textId="77777777" w:rsidR="005D2D8A" w:rsidRPr="003A22E2" w:rsidRDefault="005D2D8A" w:rsidP="005D2D8A">
      <w:pPr>
        <w:pStyle w:val="Prrafodelista"/>
        <w:spacing w:after="0" w:line="360" w:lineRule="auto"/>
        <w:jc w:val="both"/>
        <w:rPr>
          <w:rFonts w:ascii="Times New Roman" w:hAnsi="Times New Roman" w:cs="Times New Roman"/>
          <w:iCs/>
          <w:sz w:val="24"/>
          <w:szCs w:val="24"/>
        </w:rPr>
      </w:pPr>
    </w:p>
    <w:p w14:paraId="1AC766D5" w14:textId="7A69625D" w:rsidR="005D2D8A" w:rsidRPr="003A22E2" w:rsidRDefault="005D2D8A" w:rsidP="005E1E6D">
      <w:pPr>
        <w:pStyle w:val="Prrafodelista"/>
        <w:numPr>
          <w:ilvl w:val="0"/>
          <w:numId w:val="2"/>
        </w:numPr>
        <w:spacing w:line="360" w:lineRule="auto"/>
        <w:ind w:left="714" w:hanging="357"/>
        <w:jc w:val="both"/>
        <w:rPr>
          <w:rFonts w:ascii="Times New Roman" w:hAnsi="Times New Roman" w:cs="Times New Roman"/>
          <w:sz w:val="24"/>
          <w:szCs w:val="24"/>
        </w:rPr>
      </w:pPr>
      <w:r w:rsidRPr="003A22E2">
        <w:rPr>
          <w:rFonts w:ascii="Times New Roman" w:hAnsi="Times New Roman" w:cs="Times New Roman"/>
          <w:sz w:val="24"/>
          <w:szCs w:val="24"/>
        </w:rPr>
        <w:t>Por otra parte, el 13 de mayo de 1986, el Parlamento Europeo de Naciones estableció los "Derechos del Niño Hospitalizado", recomendaciones que fueron acogidas en la Asamblea General de las Naciones Unidas el 20 de noviembre de 1989 (Convención Internacional de los Derechos del Niño) y luego por la UNICEF. El Consejo Regional Santiago del Colegio Médico de Chile las asumiría en septiembre de 1992 con la "Declaración de Santiago de Chile" en el Seminario de Derechos del Niño Hospitalizado. Dentro de los derechos se encuentra</w:t>
      </w:r>
      <w:r w:rsidR="004F0E45" w:rsidRPr="003A22E2">
        <w:rPr>
          <w:rFonts w:ascii="Times New Roman" w:hAnsi="Times New Roman" w:cs="Times New Roman"/>
          <w:sz w:val="24"/>
          <w:szCs w:val="24"/>
        </w:rPr>
        <w:t>n:</w:t>
      </w:r>
      <w:r w:rsidRPr="003A22E2">
        <w:rPr>
          <w:rFonts w:ascii="Times New Roman" w:hAnsi="Times New Roman" w:cs="Times New Roman"/>
          <w:sz w:val="24"/>
          <w:szCs w:val="24"/>
        </w:rPr>
        <w:t xml:space="preserve"> el Derecho a estar acompañado por sus padres o por las personas que los sustituyan durante su hospitalización; así como también el Derecho de contactar con sus padres en los momentos de tensión; </w:t>
      </w:r>
      <w:r w:rsidR="004F0E45" w:rsidRPr="003A22E2">
        <w:rPr>
          <w:rFonts w:ascii="Times New Roman" w:hAnsi="Times New Roman" w:cs="Times New Roman"/>
          <w:sz w:val="24"/>
          <w:szCs w:val="24"/>
        </w:rPr>
        <w:t xml:space="preserve">y el </w:t>
      </w:r>
      <w:r w:rsidRPr="003A22E2">
        <w:rPr>
          <w:rFonts w:ascii="Times New Roman" w:hAnsi="Times New Roman" w:cs="Times New Roman"/>
          <w:sz w:val="24"/>
          <w:szCs w:val="24"/>
        </w:rPr>
        <w:t>Derecho a disponer de locales equipados según sus necesidades, entre otros.</w:t>
      </w:r>
    </w:p>
    <w:p w14:paraId="72E43034" w14:textId="77777777" w:rsidR="00C03547" w:rsidRPr="003A22E2" w:rsidRDefault="00C03547" w:rsidP="004F0E45">
      <w:pPr>
        <w:spacing w:after="0" w:line="360" w:lineRule="auto"/>
        <w:jc w:val="both"/>
        <w:rPr>
          <w:rFonts w:ascii="Times New Roman" w:hAnsi="Times New Roman" w:cs="Times New Roman"/>
          <w:iCs/>
          <w:sz w:val="24"/>
          <w:szCs w:val="24"/>
        </w:rPr>
      </w:pPr>
    </w:p>
    <w:p w14:paraId="67ABB941" w14:textId="69B9271E" w:rsidR="00C03547" w:rsidRPr="003A22E2" w:rsidRDefault="00C03547" w:rsidP="00AE6A3A">
      <w:pPr>
        <w:pStyle w:val="Prrafodelista"/>
        <w:numPr>
          <w:ilvl w:val="0"/>
          <w:numId w:val="2"/>
        </w:numPr>
        <w:spacing w:after="0" w:line="360" w:lineRule="auto"/>
        <w:jc w:val="both"/>
        <w:rPr>
          <w:rFonts w:ascii="Times New Roman" w:hAnsi="Times New Roman" w:cs="Times New Roman"/>
          <w:iCs/>
          <w:sz w:val="24"/>
          <w:szCs w:val="24"/>
        </w:rPr>
      </w:pPr>
      <w:r w:rsidRPr="003A22E2">
        <w:rPr>
          <w:rFonts w:ascii="Times New Roman" w:hAnsi="Times New Roman" w:cs="Times New Roman"/>
          <w:sz w:val="24"/>
          <w:szCs w:val="24"/>
        </w:rPr>
        <w:t xml:space="preserve">Según la experiencia clínica pediátrica, es reconocido el beneficio que tiene en la salud de un niño o niña, el acompañamiento de su madre, padre o de su familia. Así lo explican en el articulo “Participación de la madre y la familia en la atención del niño hospitalizado: Análisis histórico y visión de futuro”, sus autores, quienes señalan </w:t>
      </w:r>
      <w:r w:rsidR="00551A7A" w:rsidRPr="003A22E2">
        <w:rPr>
          <w:rFonts w:ascii="Times New Roman" w:hAnsi="Times New Roman" w:cs="Times New Roman"/>
          <w:sz w:val="24"/>
          <w:szCs w:val="24"/>
        </w:rPr>
        <w:t xml:space="preserve">en su introducción </w:t>
      </w:r>
      <w:r w:rsidR="00551A7A" w:rsidRPr="003A22E2">
        <w:rPr>
          <w:rFonts w:ascii="Times New Roman" w:hAnsi="Times New Roman" w:cs="Times New Roman"/>
          <w:iCs/>
          <w:sz w:val="24"/>
          <w:szCs w:val="24"/>
        </w:rPr>
        <w:t xml:space="preserve">“Se ha insistido que el mejor pediatra de un niño es su propia madre, sin embargo, es excluida cuando su hijo se hospitaliza. Desde 1925, inicialmente en Europa y luego en otros continentes, se han hecho esfuerzos para que la madre pueda acompañar a su hijo hospitalizado. Se ha observado efectos beneficiosos en la calidad de la atención médica, mantención del rol afectivo y estado nutricional, disminución de la infección nosocomial, mejoría de la reacción de duelo y menor costo por hospitalización y, aunque se han presentado dificultades, éstas son menores y solucionables, relacionadas con trastornos de la dinámica </w:t>
      </w:r>
      <w:r w:rsidR="00551A7A" w:rsidRPr="003A22E2">
        <w:rPr>
          <w:rFonts w:ascii="Times New Roman" w:hAnsi="Times New Roman" w:cs="Times New Roman"/>
          <w:iCs/>
          <w:sz w:val="24"/>
          <w:szCs w:val="24"/>
        </w:rPr>
        <w:lastRenderedPageBreak/>
        <w:t>familiar, angustia y ansiedad materna, alteraciones de convivencia y comunicación.”</w:t>
      </w:r>
      <w:r w:rsidR="00551A7A" w:rsidRPr="003A22E2">
        <w:rPr>
          <w:rStyle w:val="Refdenotaalpie"/>
          <w:rFonts w:ascii="Times New Roman" w:hAnsi="Times New Roman" w:cs="Times New Roman"/>
          <w:iCs/>
          <w:sz w:val="24"/>
          <w:szCs w:val="24"/>
        </w:rPr>
        <w:footnoteReference w:id="4"/>
      </w:r>
    </w:p>
    <w:p w14:paraId="7F1EA441" w14:textId="56352739" w:rsidR="00A3067D" w:rsidRPr="003A22E2" w:rsidRDefault="00A3067D" w:rsidP="00A3067D">
      <w:pPr>
        <w:pStyle w:val="Prrafodelista"/>
        <w:spacing w:after="0" w:line="360" w:lineRule="auto"/>
        <w:jc w:val="both"/>
        <w:rPr>
          <w:rFonts w:ascii="Times New Roman" w:hAnsi="Times New Roman" w:cs="Times New Roman"/>
          <w:iCs/>
          <w:sz w:val="24"/>
          <w:szCs w:val="24"/>
        </w:rPr>
      </w:pPr>
      <w:r w:rsidRPr="003A22E2">
        <w:rPr>
          <w:rFonts w:ascii="Times New Roman" w:hAnsi="Times New Roman" w:cs="Times New Roman"/>
          <w:sz w:val="24"/>
          <w:szCs w:val="24"/>
        </w:rPr>
        <w:t xml:space="preserve">En este mismo estudio, se concluye lo siguiente </w:t>
      </w:r>
      <w:r w:rsidRPr="003A22E2">
        <w:rPr>
          <w:rFonts w:ascii="Times New Roman" w:hAnsi="Times New Roman" w:cs="Times New Roman"/>
          <w:iCs/>
          <w:sz w:val="24"/>
          <w:szCs w:val="24"/>
        </w:rPr>
        <w:t>“La permanencia de la madre junto a su hijo hospitalizado permite, con dificultades solucionables, mejorar la eficiencia de un servicio clínico, traduciéndose en atenuar los trastornos psíquicos del niño, disminuir la desnutrición e infecciones intrahospitalarias, fomentar la lactancia, optimizar el recurso humano, acortar la hospitalización, mejorar rendimiento de cama hospitalaria y disminuir el costo de la hospitalización”</w:t>
      </w:r>
    </w:p>
    <w:p w14:paraId="502E959D" w14:textId="1B573149" w:rsidR="005E1E6D" w:rsidRPr="003A22E2" w:rsidRDefault="005E1E6D" w:rsidP="00A3067D">
      <w:pPr>
        <w:pStyle w:val="Prrafodelista"/>
        <w:spacing w:after="0" w:line="360" w:lineRule="auto"/>
        <w:jc w:val="both"/>
        <w:rPr>
          <w:rFonts w:ascii="Times New Roman" w:hAnsi="Times New Roman" w:cs="Times New Roman"/>
          <w:iCs/>
          <w:sz w:val="24"/>
          <w:szCs w:val="24"/>
        </w:rPr>
      </w:pPr>
    </w:p>
    <w:p w14:paraId="7B0A89F1" w14:textId="775008F6" w:rsidR="005E1E6D" w:rsidRPr="003A22E2" w:rsidRDefault="005E1E6D" w:rsidP="00A3067D">
      <w:pPr>
        <w:pStyle w:val="Prrafodelista"/>
        <w:spacing w:after="0" w:line="360" w:lineRule="auto"/>
        <w:jc w:val="both"/>
        <w:rPr>
          <w:rFonts w:ascii="Times New Roman" w:hAnsi="Times New Roman" w:cs="Times New Roman"/>
          <w:iCs/>
          <w:sz w:val="24"/>
          <w:szCs w:val="24"/>
        </w:rPr>
      </w:pPr>
      <w:r w:rsidRPr="003A22E2">
        <w:rPr>
          <w:rFonts w:ascii="Times New Roman" w:hAnsi="Times New Roman" w:cs="Times New Roman"/>
          <w:iCs/>
          <w:sz w:val="24"/>
          <w:szCs w:val="24"/>
        </w:rPr>
        <w:t xml:space="preserve">Así también, el estudio de </w:t>
      </w:r>
      <w:r w:rsidR="00E43FC0" w:rsidRPr="003A22E2">
        <w:rPr>
          <w:rFonts w:ascii="Times New Roman" w:hAnsi="Times New Roman" w:cs="Times New Roman"/>
          <w:iCs/>
          <w:sz w:val="24"/>
          <w:szCs w:val="24"/>
        </w:rPr>
        <w:t>l</w:t>
      </w:r>
      <w:r w:rsidR="00554F3B" w:rsidRPr="003A22E2">
        <w:rPr>
          <w:rFonts w:ascii="Times New Roman" w:hAnsi="Times New Roman" w:cs="Times New Roman"/>
          <w:iCs/>
          <w:sz w:val="24"/>
          <w:szCs w:val="24"/>
        </w:rPr>
        <w:t>a</w:t>
      </w:r>
      <w:r w:rsidR="00E43FC0" w:rsidRPr="003A22E2">
        <w:rPr>
          <w:rFonts w:ascii="Times New Roman" w:hAnsi="Times New Roman" w:cs="Times New Roman"/>
          <w:iCs/>
          <w:sz w:val="24"/>
          <w:szCs w:val="24"/>
        </w:rPr>
        <w:t xml:space="preserve">s pediatras </w:t>
      </w:r>
      <w:r w:rsidRPr="003A22E2">
        <w:rPr>
          <w:rFonts w:ascii="Times New Roman" w:hAnsi="Times New Roman" w:cs="Times New Roman"/>
          <w:iCs/>
          <w:sz w:val="24"/>
          <w:szCs w:val="24"/>
        </w:rPr>
        <w:t xml:space="preserve">Alfaro y </w:t>
      </w:r>
      <w:proofErr w:type="spellStart"/>
      <w:r w:rsidRPr="003A22E2">
        <w:rPr>
          <w:rFonts w:ascii="Times New Roman" w:hAnsi="Times New Roman" w:cs="Times New Roman"/>
          <w:iCs/>
          <w:sz w:val="24"/>
          <w:szCs w:val="24"/>
        </w:rPr>
        <w:t>Atria</w:t>
      </w:r>
      <w:proofErr w:type="spellEnd"/>
      <w:r w:rsidR="00E43FC0" w:rsidRPr="003A22E2">
        <w:rPr>
          <w:rStyle w:val="Refdenotaalpie"/>
          <w:rFonts w:ascii="Times New Roman" w:hAnsi="Times New Roman" w:cs="Times New Roman"/>
          <w:iCs/>
          <w:sz w:val="24"/>
          <w:szCs w:val="24"/>
        </w:rPr>
        <w:footnoteReference w:id="5"/>
      </w:r>
      <w:r w:rsidR="00E43FC0" w:rsidRPr="003A22E2">
        <w:rPr>
          <w:rFonts w:ascii="Times New Roman" w:hAnsi="Times New Roman" w:cs="Times New Roman"/>
          <w:iCs/>
          <w:sz w:val="24"/>
          <w:szCs w:val="24"/>
        </w:rPr>
        <w:t xml:space="preserve"> </w:t>
      </w:r>
      <w:r w:rsidRPr="003A22E2">
        <w:rPr>
          <w:rFonts w:ascii="Times New Roman" w:hAnsi="Times New Roman" w:cs="Times New Roman"/>
          <w:iCs/>
          <w:sz w:val="24"/>
          <w:szCs w:val="24"/>
        </w:rPr>
        <w:t>revela que el desarrollo socioemocional del niño permite un mayor grado de resiliencia frente al proceso de hospitalización y un mal ambiente hospitalario influye negativamente en este proceso; es por esto que se debe adecuar el ambiente hospitalario, haciéndolo más grato hacia el niño</w:t>
      </w:r>
      <w:r w:rsidR="00554F3B" w:rsidRPr="003A22E2">
        <w:rPr>
          <w:rFonts w:ascii="Times New Roman" w:hAnsi="Times New Roman" w:cs="Times New Roman"/>
          <w:iCs/>
          <w:sz w:val="24"/>
          <w:szCs w:val="24"/>
        </w:rPr>
        <w:t>. Se encontró que los niños en un mal ambiente hospitalario presentan una probabilidad de 6.14 veces más alta de ser afectados emocionalmente en comparación con los que tienen buen ambiente hospitalario.</w:t>
      </w:r>
    </w:p>
    <w:p w14:paraId="5474B6BC" w14:textId="1C931D65" w:rsidR="00554F3B" w:rsidRPr="003A22E2" w:rsidRDefault="00554F3B" w:rsidP="00A3067D">
      <w:pPr>
        <w:pStyle w:val="Prrafodelista"/>
        <w:spacing w:after="0" w:line="360" w:lineRule="auto"/>
        <w:jc w:val="both"/>
        <w:rPr>
          <w:rFonts w:ascii="Times New Roman" w:hAnsi="Times New Roman" w:cs="Times New Roman"/>
          <w:iCs/>
          <w:sz w:val="24"/>
          <w:szCs w:val="24"/>
        </w:rPr>
      </w:pPr>
    </w:p>
    <w:p w14:paraId="52DB7006" w14:textId="58A757F5" w:rsidR="00554F3B" w:rsidRPr="003A22E2" w:rsidRDefault="004F0E45" w:rsidP="00055280">
      <w:pPr>
        <w:pStyle w:val="Prrafodelista"/>
        <w:spacing w:after="0" w:line="360" w:lineRule="auto"/>
        <w:jc w:val="both"/>
        <w:rPr>
          <w:rFonts w:ascii="Times New Roman" w:hAnsi="Times New Roman" w:cs="Times New Roman"/>
          <w:iCs/>
          <w:sz w:val="24"/>
          <w:szCs w:val="24"/>
        </w:rPr>
      </w:pPr>
      <w:r w:rsidRPr="003A22E2">
        <w:rPr>
          <w:rFonts w:ascii="Times New Roman" w:hAnsi="Times New Roman" w:cs="Times New Roman"/>
          <w:sz w:val="24"/>
          <w:szCs w:val="24"/>
        </w:rPr>
        <w:t>Por último</w:t>
      </w:r>
      <w:r w:rsidR="00055280" w:rsidRPr="003A22E2">
        <w:rPr>
          <w:rFonts w:ascii="Times New Roman" w:hAnsi="Times New Roman" w:cs="Times New Roman"/>
          <w:sz w:val="24"/>
          <w:szCs w:val="24"/>
        </w:rPr>
        <w:t xml:space="preserve">, el estudio de Oliveira </w:t>
      </w:r>
      <w:proofErr w:type="spellStart"/>
      <w:r w:rsidR="00055280" w:rsidRPr="003A22E2">
        <w:rPr>
          <w:rFonts w:ascii="Times New Roman" w:hAnsi="Times New Roman" w:cs="Times New Roman"/>
          <w:sz w:val="24"/>
          <w:szCs w:val="24"/>
        </w:rPr>
        <w:t>Pinheiro</w:t>
      </w:r>
      <w:proofErr w:type="spellEnd"/>
      <w:r w:rsidR="00055280" w:rsidRPr="003A22E2">
        <w:rPr>
          <w:rFonts w:ascii="Times New Roman" w:hAnsi="Times New Roman" w:cs="Times New Roman"/>
          <w:sz w:val="24"/>
          <w:szCs w:val="24"/>
        </w:rPr>
        <w:t xml:space="preserve"> de </w:t>
      </w:r>
      <w:proofErr w:type="spellStart"/>
      <w:r w:rsidR="00055280" w:rsidRPr="003A22E2">
        <w:rPr>
          <w:rFonts w:ascii="Times New Roman" w:hAnsi="Times New Roman" w:cs="Times New Roman"/>
          <w:sz w:val="24"/>
          <w:szCs w:val="24"/>
        </w:rPr>
        <w:t>Mel</w:t>
      </w:r>
      <w:proofErr w:type="spellEnd"/>
      <w:r w:rsidR="00055280" w:rsidRPr="003A22E2">
        <w:rPr>
          <w:rFonts w:ascii="Times New Roman" w:hAnsi="Times New Roman" w:cs="Times New Roman"/>
          <w:sz w:val="24"/>
          <w:szCs w:val="24"/>
        </w:rPr>
        <w:t xml:space="preserve">, </w:t>
      </w:r>
      <w:proofErr w:type="spellStart"/>
      <w:r w:rsidR="00055280" w:rsidRPr="003A22E2">
        <w:rPr>
          <w:rFonts w:ascii="Times New Roman" w:hAnsi="Times New Roman" w:cs="Times New Roman"/>
          <w:sz w:val="24"/>
          <w:szCs w:val="24"/>
        </w:rPr>
        <w:t>Lopes</w:t>
      </w:r>
      <w:proofErr w:type="spellEnd"/>
      <w:r w:rsidR="00055280" w:rsidRPr="003A22E2">
        <w:rPr>
          <w:rFonts w:ascii="Times New Roman" w:hAnsi="Times New Roman" w:cs="Times New Roman"/>
          <w:sz w:val="24"/>
          <w:szCs w:val="24"/>
        </w:rPr>
        <w:t xml:space="preserve"> Ferreira, Aparecida García de Lima, </w:t>
      </w:r>
      <w:proofErr w:type="spellStart"/>
      <w:r w:rsidR="00055280" w:rsidRPr="003A22E2">
        <w:rPr>
          <w:rFonts w:ascii="Times New Roman" w:hAnsi="Times New Roman" w:cs="Times New Roman"/>
          <w:sz w:val="24"/>
          <w:szCs w:val="24"/>
        </w:rPr>
        <w:t>Falleiros</w:t>
      </w:r>
      <w:proofErr w:type="spellEnd"/>
      <w:r w:rsidR="00055280" w:rsidRPr="003A22E2">
        <w:rPr>
          <w:rFonts w:ascii="Times New Roman" w:hAnsi="Times New Roman" w:cs="Times New Roman"/>
          <w:sz w:val="24"/>
          <w:szCs w:val="24"/>
        </w:rPr>
        <w:t xml:space="preserve"> de Mello</w:t>
      </w:r>
      <w:r w:rsidR="00055280" w:rsidRPr="003A22E2">
        <w:rPr>
          <w:rStyle w:val="Refdenotaalpie"/>
          <w:rFonts w:ascii="Times New Roman" w:hAnsi="Times New Roman" w:cs="Times New Roman"/>
          <w:sz w:val="24"/>
          <w:szCs w:val="24"/>
        </w:rPr>
        <w:footnoteReference w:id="6"/>
      </w:r>
      <w:r w:rsidR="00055280" w:rsidRPr="003A22E2">
        <w:rPr>
          <w:rFonts w:ascii="Times New Roman" w:hAnsi="Times New Roman" w:cs="Times New Roman"/>
          <w:sz w:val="24"/>
          <w:szCs w:val="24"/>
        </w:rPr>
        <w:t>, quienes luego de realizar un estudio en niños y niñas con cáncer hospitalizados y la participación de sus padres, concluyen lo siguiente:</w:t>
      </w:r>
      <w:r w:rsidR="00055280" w:rsidRPr="003A22E2">
        <w:rPr>
          <w:rFonts w:ascii="Times New Roman" w:hAnsi="Times New Roman" w:cs="Times New Roman"/>
          <w:iCs/>
          <w:sz w:val="24"/>
          <w:szCs w:val="24"/>
        </w:rPr>
        <w:t xml:space="preserve"> consideramos indispensable que los profesionales del área de la salud, con destaque para los de enfermería, reflexionen sobre sus acciones de cuidados orientadas a los padres de hijos con cáncer, reconociendo sus necesidades existenciales y objetivando auxiliarlos en su facticidad. </w:t>
      </w:r>
    </w:p>
    <w:p w14:paraId="21492B6B" w14:textId="77777777" w:rsidR="008D0CB9" w:rsidRPr="003A22E2" w:rsidRDefault="008D0CB9" w:rsidP="001C6EDA">
      <w:pPr>
        <w:spacing w:after="0" w:line="360" w:lineRule="auto"/>
        <w:ind w:firstLine="1134"/>
        <w:jc w:val="both"/>
        <w:rPr>
          <w:rFonts w:ascii="Times New Roman" w:hAnsi="Times New Roman" w:cs="Times New Roman"/>
          <w:sz w:val="24"/>
          <w:szCs w:val="24"/>
        </w:rPr>
      </w:pPr>
    </w:p>
    <w:p w14:paraId="0F137726" w14:textId="1D48973A" w:rsidR="00536E8A" w:rsidRPr="003A22E2" w:rsidRDefault="00377039" w:rsidP="006D05CC">
      <w:pPr>
        <w:pStyle w:val="Prrafodelista"/>
        <w:numPr>
          <w:ilvl w:val="0"/>
          <w:numId w:val="2"/>
        </w:numPr>
        <w:spacing w:after="0" w:line="360" w:lineRule="auto"/>
        <w:jc w:val="both"/>
        <w:rPr>
          <w:rFonts w:ascii="Times New Roman" w:hAnsi="Times New Roman" w:cs="Times New Roman"/>
          <w:sz w:val="24"/>
          <w:szCs w:val="24"/>
        </w:rPr>
      </w:pPr>
      <w:r w:rsidRPr="003A22E2">
        <w:rPr>
          <w:rFonts w:ascii="Times New Roman" w:hAnsi="Times New Roman" w:cs="Times New Roman"/>
          <w:sz w:val="24"/>
          <w:szCs w:val="24"/>
        </w:rPr>
        <w:lastRenderedPageBreak/>
        <w:t>Desde una perspectiva distinta en el ejercicio de este derecho, no se pueden dejar de lado las condiciones en las que se encuentran las personas que acompañan a los pacientes. En muchos casos, e</w:t>
      </w:r>
      <w:r w:rsidR="00D94FA2" w:rsidRPr="003A22E2">
        <w:rPr>
          <w:rFonts w:ascii="Times New Roman" w:hAnsi="Times New Roman" w:cs="Times New Roman"/>
          <w:sz w:val="24"/>
          <w:szCs w:val="24"/>
        </w:rPr>
        <w:t>stas condiciones son totalmente atentatorias contra la dignidad de l</w:t>
      </w:r>
      <w:r w:rsidRPr="003A22E2">
        <w:rPr>
          <w:rFonts w:ascii="Times New Roman" w:hAnsi="Times New Roman" w:cs="Times New Roman"/>
          <w:sz w:val="24"/>
          <w:szCs w:val="24"/>
        </w:rPr>
        <w:t>as personas</w:t>
      </w:r>
      <w:r w:rsidR="006D02A1" w:rsidRPr="003A22E2">
        <w:rPr>
          <w:rFonts w:ascii="Times New Roman" w:hAnsi="Times New Roman" w:cs="Times New Roman"/>
          <w:sz w:val="24"/>
          <w:szCs w:val="24"/>
        </w:rPr>
        <w:t>.</w:t>
      </w:r>
      <w:r w:rsidR="00C43152" w:rsidRPr="003A22E2">
        <w:rPr>
          <w:rFonts w:ascii="Times New Roman" w:hAnsi="Times New Roman" w:cs="Times New Roman"/>
          <w:sz w:val="24"/>
          <w:szCs w:val="24"/>
        </w:rPr>
        <w:t xml:space="preserve"> Mili, es el nombre con el que se identificó una mujer que describe su experiencia en los siguientes términos </w:t>
      </w:r>
      <w:r w:rsidR="00C43152" w:rsidRPr="003A22E2">
        <w:rPr>
          <w:rFonts w:ascii="Times New Roman" w:hAnsi="Times New Roman" w:cs="Times New Roman"/>
          <w:iCs/>
          <w:sz w:val="24"/>
          <w:szCs w:val="24"/>
        </w:rPr>
        <w:t>“la salud de nuestros hijos depende de nosotras las madres y, para eso, deben existir las condiciones para que estemos bien. En hospitalización de lactantes, sólo nos pasan una silla para estar junto a nuestros hijos”</w:t>
      </w:r>
      <w:r w:rsidR="00051A5A" w:rsidRPr="003A22E2">
        <w:rPr>
          <w:rStyle w:val="Refdenotaalpie"/>
          <w:rFonts w:ascii="Times New Roman" w:hAnsi="Times New Roman" w:cs="Times New Roman"/>
          <w:iCs/>
          <w:sz w:val="24"/>
          <w:szCs w:val="24"/>
        </w:rPr>
        <w:footnoteReference w:id="7"/>
      </w:r>
      <w:r w:rsidR="00C43152" w:rsidRPr="003A22E2">
        <w:rPr>
          <w:rFonts w:ascii="Times New Roman" w:hAnsi="Times New Roman" w:cs="Times New Roman"/>
          <w:iCs/>
          <w:sz w:val="24"/>
          <w:szCs w:val="24"/>
        </w:rPr>
        <w:t>.</w:t>
      </w:r>
      <w:r w:rsidR="001C6EDA" w:rsidRPr="003A22E2">
        <w:rPr>
          <w:rFonts w:ascii="Times New Roman" w:hAnsi="Times New Roman" w:cs="Times New Roman"/>
          <w:sz w:val="24"/>
          <w:szCs w:val="24"/>
        </w:rPr>
        <w:t xml:space="preserve"> El testimonio descrito se replica en otros centros asistenciales, con un enfoque particular en madres de niños y niñas, cuya presencia es indispensable para la recuperación y bienestar de los pacientes de este rango etario. </w:t>
      </w:r>
      <w:r w:rsidR="00C03547" w:rsidRPr="003A22E2">
        <w:rPr>
          <w:rFonts w:ascii="Times New Roman" w:hAnsi="Times New Roman" w:cs="Times New Roman"/>
          <w:sz w:val="24"/>
          <w:szCs w:val="24"/>
        </w:rPr>
        <w:t xml:space="preserve">En el mismo sentido, </w:t>
      </w:r>
      <w:proofErr w:type="spellStart"/>
      <w:r w:rsidR="00C03547" w:rsidRPr="003A22E2">
        <w:rPr>
          <w:rFonts w:ascii="Times New Roman" w:hAnsi="Times New Roman" w:cs="Times New Roman"/>
          <w:sz w:val="24"/>
          <w:szCs w:val="24"/>
        </w:rPr>
        <w:t>P</w:t>
      </w:r>
      <w:r w:rsidR="004C175B" w:rsidRPr="003A22E2">
        <w:rPr>
          <w:rFonts w:ascii="Times New Roman" w:hAnsi="Times New Roman" w:cs="Times New Roman"/>
          <w:sz w:val="24"/>
          <w:szCs w:val="24"/>
        </w:rPr>
        <w:t>ricila</w:t>
      </w:r>
      <w:proofErr w:type="spellEnd"/>
      <w:r w:rsidR="004C175B" w:rsidRPr="003A22E2">
        <w:rPr>
          <w:rFonts w:ascii="Times New Roman" w:hAnsi="Times New Roman" w:cs="Times New Roman"/>
          <w:sz w:val="24"/>
          <w:szCs w:val="24"/>
        </w:rPr>
        <w:t xml:space="preserve"> Astudillo</w:t>
      </w:r>
      <w:r w:rsidR="00C03547" w:rsidRPr="003A22E2">
        <w:rPr>
          <w:rFonts w:ascii="Times New Roman" w:hAnsi="Times New Roman" w:cs="Times New Roman"/>
          <w:sz w:val="24"/>
          <w:szCs w:val="24"/>
        </w:rPr>
        <w:t xml:space="preserve">, madre </w:t>
      </w:r>
      <w:r w:rsidR="004C175B" w:rsidRPr="003A22E2">
        <w:rPr>
          <w:rFonts w:ascii="Times New Roman" w:hAnsi="Times New Roman" w:cs="Times New Roman"/>
          <w:sz w:val="24"/>
          <w:szCs w:val="24"/>
        </w:rPr>
        <w:t>de Mila, que</w:t>
      </w:r>
      <w:r w:rsidR="00C03547" w:rsidRPr="003A22E2">
        <w:rPr>
          <w:rFonts w:ascii="Times New Roman" w:hAnsi="Times New Roman" w:cs="Times New Roman"/>
          <w:sz w:val="24"/>
          <w:szCs w:val="24"/>
        </w:rPr>
        <w:t xml:space="preserve"> lucha día a día por la salud de su hija, nos señala esto: </w:t>
      </w:r>
      <w:r w:rsidR="004C175B" w:rsidRPr="003A22E2">
        <w:rPr>
          <w:rFonts w:ascii="Times New Roman" w:hAnsi="Times New Roman" w:cs="Times New Roman"/>
          <w:sz w:val="24"/>
          <w:szCs w:val="24"/>
        </w:rPr>
        <w:t>¿</w:t>
      </w:r>
      <w:r w:rsidR="00C03547" w:rsidRPr="003A22E2">
        <w:rPr>
          <w:rFonts w:ascii="Times New Roman" w:hAnsi="Times New Roman" w:cs="Times New Roman"/>
          <w:iCs/>
          <w:sz w:val="24"/>
          <w:szCs w:val="24"/>
        </w:rPr>
        <w:t>Sabes lo que siente una mamá, cuando la burocrac</w:t>
      </w:r>
      <w:r w:rsidR="00551A7A" w:rsidRPr="003A22E2">
        <w:rPr>
          <w:rFonts w:ascii="Times New Roman" w:hAnsi="Times New Roman" w:cs="Times New Roman"/>
          <w:iCs/>
          <w:sz w:val="24"/>
          <w:szCs w:val="24"/>
        </w:rPr>
        <w:t>i</w:t>
      </w:r>
      <w:r w:rsidR="00C03547" w:rsidRPr="003A22E2">
        <w:rPr>
          <w:rFonts w:ascii="Times New Roman" w:hAnsi="Times New Roman" w:cs="Times New Roman"/>
          <w:iCs/>
          <w:sz w:val="24"/>
          <w:szCs w:val="24"/>
        </w:rPr>
        <w:t xml:space="preserve">a de este país, de la salud, de las reglas absurdas le impiden o le quitan minutos valiosos de estar con su </w:t>
      </w:r>
      <w:r w:rsidR="004C175B" w:rsidRPr="003A22E2">
        <w:rPr>
          <w:rFonts w:ascii="Times New Roman" w:hAnsi="Times New Roman" w:cs="Times New Roman"/>
          <w:iCs/>
          <w:sz w:val="24"/>
          <w:szCs w:val="24"/>
        </w:rPr>
        <w:t>bebé?</w:t>
      </w:r>
      <w:r w:rsidR="00C03547" w:rsidRPr="003A22E2">
        <w:rPr>
          <w:rFonts w:ascii="Times New Roman" w:hAnsi="Times New Roman" w:cs="Times New Roman"/>
          <w:iCs/>
          <w:sz w:val="24"/>
          <w:szCs w:val="24"/>
        </w:rPr>
        <w:t xml:space="preserve"> </w:t>
      </w:r>
      <w:r w:rsidR="00551A7A" w:rsidRPr="003A22E2">
        <w:rPr>
          <w:rFonts w:ascii="Times New Roman" w:hAnsi="Times New Roman" w:cs="Times New Roman"/>
          <w:iCs/>
          <w:sz w:val="24"/>
          <w:szCs w:val="24"/>
        </w:rPr>
        <w:t xml:space="preserve">Si una mamá tiene a su bebé en la UTI, UCI, hospitalizado, ya lo está pasando bastante mal, como para que los profesionales de la salud se lo hagan más </w:t>
      </w:r>
      <w:r w:rsidR="004C175B" w:rsidRPr="003A22E2">
        <w:rPr>
          <w:rFonts w:ascii="Times New Roman" w:hAnsi="Times New Roman" w:cs="Times New Roman"/>
          <w:iCs/>
          <w:sz w:val="24"/>
          <w:szCs w:val="24"/>
        </w:rPr>
        <w:t>difícil, no entreguen la información sobre los procedimientos, no expliquen qué es lo que le están haciendo a tu hija</w:t>
      </w:r>
      <w:r w:rsidR="00551A7A" w:rsidRPr="003A22E2">
        <w:rPr>
          <w:rFonts w:ascii="Times New Roman" w:hAnsi="Times New Roman" w:cs="Times New Roman"/>
          <w:sz w:val="24"/>
          <w:szCs w:val="24"/>
        </w:rPr>
        <w:t xml:space="preserve">. </w:t>
      </w:r>
      <w:r w:rsidR="006D05CC" w:rsidRPr="003A22E2">
        <w:rPr>
          <w:rFonts w:ascii="Times New Roman" w:hAnsi="Times New Roman" w:cs="Times New Roman"/>
          <w:sz w:val="24"/>
          <w:szCs w:val="24"/>
        </w:rPr>
        <w:t>Lo anterior deja en evidencia la carencia de</w:t>
      </w:r>
      <w:r w:rsidR="00551A7A" w:rsidRPr="003A22E2">
        <w:rPr>
          <w:rFonts w:ascii="Times New Roman" w:hAnsi="Times New Roman" w:cs="Times New Roman"/>
          <w:sz w:val="24"/>
          <w:szCs w:val="24"/>
        </w:rPr>
        <w:t xml:space="preserve">l sistema de salud </w:t>
      </w:r>
      <w:r w:rsidR="004C175B" w:rsidRPr="003A22E2">
        <w:rPr>
          <w:rFonts w:ascii="Times New Roman" w:hAnsi="Times New Roman" w:cs="Times New Roman"/>
          <w:sz w:val="24"/>
          <w:szCs w:val="24"/>
        </w:rPr>
        <w:t>con relación a</w:t>
      </w:r>
      <w:r w:rsidR="00551A7A" w:rsidRPr="003A22E2">
        <w:rPr>
          <w:rFonts w:ascii="Times New Roman" w:hAnsi="Times New Roman" w:cs="Times New Roman"/>
          <w:sz w:val="24"/>
          <w:szCs w:val="24"/>
        </w:rPr>
        <w:t xml:space="preserve"> brindar un adecuado trato al acompañante de los niños o niñas enfermos, así como también de infraestructura interna</w:t>
      </w:r>
      <w:r w:rsidR="006D05CC" w:rsidRPr="003A22E2">
        <w:rPr>
          <w:rFonts w:ascii="Times New Roman" w:hAnsi="Times New Roman" w:cs="Times New Roman"/>
          <w:sz w:val="24"/>
          <w:szCs w:val="24"/>
        </w:rPr>
        <w:t xml:space="preserve"> con la que deberían contar los establecimientos de salud</w:t>
      </w:r>
      <w:r w:rsidR="00551A7A" w:rsidRPr="003A22E2">
        <w:rPr>
          <w:rFonts w:ascii="Times New Roman" w:hAnsi="Times New Roman" w:cs="Times New Roman"/>
          <w:sz w:val="24"/>
          <w:szCs w:val="24"/>
        </w:rPr>
        <w:t xml:space="preserve">. </w:t>
      </w:r>
      <w:r w:rsidR="00CD30C6" w:rsidRPr="003A22E2">
        <w:rPr>
          <w:rFonts w:ascii="Times New Roman" w:hAnsi="Times New Roman" w:cs="Times New Roman"/>
          <w:sz w:val="24"/>
          <w:szCs w:val="24"/>
        </w:rPr>
        <w:t xml:space="preserve"> </w:t>
      </w:r>
    </w:p>
    <w:p w14:paraId="78CEA705" w14:textId="77777777" w:rsidR="00C90B68" w:rsidRPr="003A22E2" w:rsidRDefault="00C90B68" w:rsidP="00536E8A">
      <w:pPr>
        <w:spacing w:after="0" w:line="360" w:lineRule="auto"/>
        <w:jc w:val="both"/>
        <w:rPr>
          <w:rFonts w:ascii="Times New Roman" w:hAnsi="Times New Roman" w:cs="Times New Roman"/>
          <w:sz w:val="24"/>
          <w:szCs w:val="24"/>
        </w:rPr>
      </w:pPr>
    </w:p>
    <w:p w14:paraId="2AEA7031" w14:textId="77777777" w:rsidR="00FC6D93" w:rsidRPr="003A22E2" w:rsidRDefault="006D05CC" w:rsidP="0036294A">
      <w:pPr>
        <w:pStyle w:val="Prrafodelista"/>
        <w:numPr>
          <w:ilvl w:val="0"/>
          <w:numId w:val="2"/>
        </w:numPr>
        <w:spacing w:line="360" w:lineRule="auto"/>
        <w:jc w:val="both"/>
        <w:rPr>
          <w:rFonts w:ascii="Times New Roman" w:hAnsi="Times New Roman" w:cs="Times New Roman"/>
          <w:sz w:val="24"/>
          <w:szCs w:val="24"/>
        </w:rPr>
      </w:pPr>
      <w:r w:rsidRPr="003A22E2">
        <w:rPr>
          <w:rFonts w:ascii="Times New Roman" w:hAnsi="Times New Roman" w:cs="Times New Roman"/>
          <w:sz w:val="24"/>
          <w:szCs w:val="24"/>
        </w:rPr>
        <w:t>La presente iniciativa</w:t>
      </w:r>
      <w:r w:rsidR="00207A2A" w:rsidRPr="003A22E2">
        <w:rPr>
          <w:rFonts w:ascii="Times New Roman" w:hAnsi="Times New Roman" w:cs="Times New Roman"/>
          <w:sz w:val="24"/>
          <w:szCs w:val="24"/>
        </w:rPr>
        <w:t xml:space="preserve"> busca incorporar</w:t>
      </w:r>
      <w:r w:rsidR="008D0CB9" w:rsidRPr="003A22E2">
        <w:rPr>
          <w:rFonts w:ascii="Times New Roman" w:hAnsi="Times New Roman" w:cs="Times New Roman"/>
          <w:sz w:val="24"/>
          <w:szCs w:val="24"/>
        </w:rPr>
        <w:t xml:space="preserve"> </w:t>
      </w:r>
      <w:r w:rsidR="008669B0" w:rsidRPr="003A22E2">
        <w:rPr>
          <w:rFonts w:ascii="Times New Roman" w:hAnsi="Times New Roman" w:cs="Times New Roman"/>
          <w:sz w:val="24"/>
          <w:szCs w:val="24"/>
        </w:rPr>
        <w:t>dos nuevos incisos</w:t>
      </w:r>
      <w:r w:rsidR="00207A2A" w:rsidRPr="003A22E2">
        <w:rPr>
          <w:rFonts w:ascii="Times New Roman" w:hAnsi="Times New Roman" w:cs="Times New Roman"/>
          <w:sz w:val="24"/>
          <w:szCs w:val="24"/>
        </w:rPr>
        <w:t xml:space="preserve"> </w:t>
      </w:r>
      <w:r w:rsidR="008D0CB9" w:rsidRPr="003A22E2">
        <w:rPr>
          <w:rFonts w:ascii="Times New Roman" w:hAnsi="Times New Roman" w:cs="Times New Roman"/>
          <w:sz w:val="24"/>
          <w:szCs w:val="24"/>
        </w:rPr>
        <w:t>al artículo 6°</w:t>
      </w:r>
      <w:r w:rsidR="008669B0" w:rsidRPr="003A22E2">
        <w:rPr>
          <w:rFonts w:ascii="Times New Roman" w:hAnsi="Times New Roman" w:cs="Times New Roman"/>
          <w:sz w:val="24"/>
          <w:szCs w:val="24"/>
        </w:rPr>
        <w:t>,</w:t>
      </w:r>
      <w:r w:rsidR="008D0CB9" w:rsidRPr="003A22E2">
        <w:rPr>
          <w:rFonts w:ascii="Times New Roman" w:hAnsi="Times New Roman" w:cs="Times New Roman"/>
          <w:sz w:val="24"/>
          <w:szCs w:val="24"/>
        </w:rPr>
        <w:t xml:space="preserve"> </w:t>
      </w:r>
      <w:r w:rsidR="008669B0" w:rsidRPr="003A22E2">
        <w:rPr>
          <w:rFonts w:ascii="Times New Roman" w:hAnsi="Times New Roman" w:cs="Times New Roman"/>
          <w:sz w:val="24"/>
          <w:szCs w:val="24"/>
        </w:rPr>
        <w:t>norma en la que se regula</w:t>
      </w:r>
      <w:r w:rsidR="008D0CB9" w:rsidRPr="003A22E2">
        <w:rPr>
          <w:rFonts w:ascii="Times New Roman" w:hAnsi="Times New Roman" w:cs="Times New Roman"/>
          <w:sz w:val="24"/>
          <w:szCs w:val="24"/>
        </w:rPr>
        <w:t xml:space="preserve"> el derecho a la compañía de los pacientes, </w:t>
      </w:r>
      <w:r w:rsidR="008669B0" w:rsidRPr="003A22E2">
        <w:rPr>
          <w:rFonts w:ascii="Times New Roman" w:hAnsi="Times New Roman" w:cs="Times New Roman"/>
          <w:sz w:val="24"/>
          <w:szCs w:val="24"/>
        </w:rPr>
        <w:t>estableciendo un está</w:t>
      </w:r>
      <w:r w:rsidRPr="003A22E2">
        <w:rPr>
          <w:rFonts w:ascii="Times New Roman" w:hAnsi="Times New Roman" w:cs="Times New Roman"/>
          <w:sz w:val="24"/>
          <w:szCs w:val="24"/>
        </w:rPr>
        <w:t>nd</w:t>
      </w:r>
      <w:r w:rsidR="008669B0" w:rsidRPr="003A22E2">
        <w:rPr>
          <w:rFonts w:ascii="Times New Roman" w:hAnsi="Times New Roman" w:cs="Times New Roman"/>
          <w:sz w:val="24"/>
          <w:szCs w:val="24"/>
        </w:rPr>
        <w:t>ar especial en relaci</w:t>
      </w:r>
      <w:r w:rsidRPr="003A22E2">
        <w:rPr>
          <w:rFonts w:ascii="Times New Roman" w:hAnsi="Times New Roman" w:cs="Times New Roman"/>
          <w:sz w:val="24"/>
          <w:szCs w:val="24"/>
        </w:rPr>
        <w:t>ón al acompañamiento de infantes</w:t>
      </w:r>
      <w:r w:rsidR="008669B0" w:rsidRPr="003A22E2">
        <w:rPr>
          <w:rFonts w:ascii="Times New Roman" w:hAnsi="Times New Roman" w:cs="Times New Roman"/>
          <w:sz w:val="24"/>
          <w:szCs w:val="24"/>
        </w:rPr>
        <w:t xml:space="preserve"> (quienes de conformidad al </w:t>
      </w:r>
      <w:r w:rsidR="0057241E" w:rsidRPr="003A22E2">
        <w:rPr>
          <w:rFonts w:ascii="Times New Roman" w:hAnsi="Times New Roman" w:cs="Times New Roman"/>
          <w:sz w:val="24"/>
          <w:szCs w:val="24"/>
        </w:rPr>
        <w:t xml:space="preserve">artículo 26 del </w:t>
      </w:r>
      <w:r w:rsidR="008669B0" w:rsidRPr="003A22E2">
        <w:rPr>
          <w:rFonts w:ascii="Times New Roman" w:hAnsi="Times New Roman" w:cs="Times New Roman"/>
          <w:sz w:val="24"/>
          <w:szCs w:val="24"/>
        </w:rPr>
        <w:t xml:space="preserve">Código Civil son quienes </w:t>
      </w:r>
      <w:r w:rsidR="0057241E" w:rsidRPr="003A22E2">
        <w:rPr>
          <w:rFonts w:ascii="Times New Roman" w:hAnsi="Times New Roman" w:cs="Times New Roman"/>
          <w:sz w:val="24"/>
          <w:szCs w:val="24"/>
        </w:rPr>
        <w:t>aun no cumplen los 7 años)</w:t>
      </w:r>
      <w:r w:rsidR="008669B0" w:rsidRPr="003A22E2">
        <w:rPr>
          <w:rFonts w:ascii="Times New Roman" w:hAnsi="Times New Roman" w:cs="Times New Roman"/>
          <w:sz w:val="24"/>
          <w:szCs w:val="24"/>
        </w:rPr>
        <w:t>, disp</w:t>
      </w:r>
      <w:r w:rsidRPr="003A22E2">
        <w:rPr>
          <w:rFonts w:ascii="Times New Roman" w:hAnsi="Times New Roman" w:cs="Times New Roman"/>
          <w:sz w:val="24"/>
          <w:szCs w:val="24"/>
        </w:rPr>
        <w:t xml:space="preserve">oniendo un </w:t>
      </w:r>
      <w:r w:rsidR="0036294A" w:rsidRPr="003A22E2">
        <w:rPr>
          <w:rFonts w:ascii="Times New Roman" w:hAnsi="Times New Roman" w:cs="Times New Roman"/>
          <w:sz w:val="24"/>
          <w:szCs w:val="24"/>
        </w:rPr>
        <w:t xml:space="preserve">mándato general en virtud del cual </w:t>
      </w:r>
      <w:r w:rsidR="008669B0" w:rsidRPr="003A22E2">
        <w:rPr>
          <w:rFonts w:ascii="Times New Roman" w:hAnsi="Times New Roman" w:cs="Times New Roman"/>
          <w:sz w:val="24"/>
          <w:szCs w:val="24"/>
        </w:rPr>
        <w:t xml:space="preserve">los </w:t>
      </w:r>
      <w:r w:rsidR="008669B0" w:rsidRPr="003A22E2">
        <w:rPr>
          <w:rFonts w:ascii="Times New Roman" w:hAnsi="Times New Roman" w:cs="Times New Roman"/>
          <w:sz w:val="24"/>
          <w:szCs w:val="24"/>
        </w:rPr>
        <w:lastRenderedPageBreak/>
        <w:t>centros hospitalarios deberá</w:t>
      </w:r>
      <w:r w:rsidR="0036294A" w:rsidRPr="003A22E2">
        <w:rPr>
          <w:rFonts w:ascii="Times New Roman" w:hAnsi="Times New Roman" w:cs="Times New Roman"/>
          <w:sz w:val="24"/>
          <w:szCs w:val="24"/>
        </w:rPr>
        <w:t>n procurar</w:t>
      </w:r>
      <w:r w:rsidR="00207A2A" w:rsidRPr="003A22E2">
        <w:rPr>
          <w:rFonts w:ascii="Times New Roman" w:hAnsi="Times New Roman" w:cs="Times New Roman"/>
          <w:sz w:val="24"/>
          <w:szCs w:val="24"/>
        </w:rPr>
        <w:t xml:space="preserve"> </w:t>
      </w:r>
      <w:r w:rsidR="0036294A" w:rsidRPr="003A22E2">
        <w:rPr>
          <w:rFonts w:ascii="Times New Roman" w:hAnsi="Times New Roman" w:cs="Times New Roman"/>
          <w:sz w:val="24"/>
          <w:szCs w:val="24"/>
        </w:rPr>
        <w:t xml:space="preserve">condiciones </w:t>
      </w:r>
      <w:r w:rsidR="008669B0" w:rsidRPr="003A22E2">
        <w:rPr>
          <w:rFonts w:ascii="Times New Roman" w:hAnsi="Times New Roman" w:cs="Times New Roman"/>
          <w:sz w:val="24"/>
          <w:szCs w:val="24"/>
        </w:rPr>
        <w:t>dignas y un trato respetuoso</w:t>
      </w:r>
      <w:r w:rsidR="008D0CB9" w:rsidRPr="003A22E2">
        <w:rPr>
          <w:rFonts w:ascii="Times New Roman" w:hAnsi="Times New Roman" w:cs="Times New Roman"/>
          <w:sz w:val="24"/>
          <w:szCs w:val="24"/>
        </w:rPr>
        <w:t xml:space="preserve"> </w:t>
      </w:r>
      <w:r w:rsidR="0036294A" w:rsidRPr="003A22E2">
        <w:rPr>
          <w:rFonts w:ascii="Times New Roman" w:hAnsi="Times New Roman" w:cs="Times New Roman"/>
          <w:sz w:val="24"/>
          <w:szCs w:val="24"/>
        </w:rPr>
        <w:t>a</w:t>
      </w:r>
      <w:r w:rsidR="008D0CB9" w:rsidRPr="003A22E2">
        <w:rPr>
          <w:rFonts w:ascii="Times New Roman" w:hAnsi="Times New Roman" w:cs="Times New Roman"/>
          <w:sz w:val="24"/>
          <w:szCs w:val="24"/>
        </w:rPr>
        <w:t xml:space="preserve"> los acompañantes.</w:t>
      </w:r>
      <w:r w:rsidR="0036294A" w:rsidRPr="003A22E2">
        <w:rPr>
          <w:rFonts w:ascii="Times New Roman" w:hAnsi="Times New Roman" w:cs="Times New Roman"/>
          <w:sz w:val="24"/>
          <w:szCs w:val="24"/>
        </w:rPr>
        <w:t xml:space="preserve"> </w:t>
      </w:r>
      <w:r w:rsidRPr="003A22E2">
        <w:rPr>
          <w:rFonts w:ascii="Times New Roman" w:hAnsi="Times New Roman" w:cs="Times New Roman"/>
          <w:sz w:val="24"/>
          <w:szCs w:val="24"/>
        </w:rPr>
        <w:t xml:space="preserve">Lo anterior </w:t>
      </w:r>
      <w:r w:rsidR="0036294A" w:rsidRPr="003A22E2">
        <w:rPr>
          <w:rFonts w:ascii="Times New Roman" w:hAnsi="Times New Roman" w:cs="Times New Roman"/>
          <w:sz w:val="24"/>
          <w:szCs w:val="24"/>
        </w:rPr>
        <w:t xml:space="preserve">tiene su base iusfundamental en el </w:t>
      </w:r>
      <w:r w:rsidRPr="003A22E2">
        <w:rPr>
          <w:rFonts w:ascii="Times New Roman" w:hAnsi="Times New Roman" w:cs="Times New Roman"/>
          <w:sz w:val="24"/>
          <w:szCs w:val="24"/>
        </w:rPr>
        <w:t xml:space="preserve">interés superior del niño, </w:t>
      </w:r>
      <w:r w:rsidR="0036294A" w:rsidRPr="003A22E2">
        <w:rPr>
          <w:rFonts w:ascii="Times New Roman" w:hAnsi="Times New Roman" w:cs="Times New Roman"/>
          <w:sz w:val="24"/>
          <w:szCs w:val="24"/>
        </w:rPr>
        <w:t xml:space="preserve">principio incorporado a la Convención </w:t>
      </w:r>
      <w:r w:rsidR="008669B0" w:rsidRPr="003A22E2">
        <w:rPr>
          <w:rFonts w:ascii="Times New Roman" w:hAnsi="Times New Roman" w:cs="Times New Roman"/>
          <w:sz w:val="24"/>
          <w:szCs w:val="24"/>
        </w:rPr>
        <w:t xml:space="preserve">Internacional </w:t>
      </w:r>
      <w:r w:rsidR="0036294A" w:rsidRPr="003A22E2">
        <w:rPr>
          <w:rFonts w:ascii="Times New Roman" w:hAnsi="Times New Roman" w:cs="Times New Roman"/>
          <w:sz w:val="24"/>
          <w:szCs w:val="24"/>
        </w:rPr>
        <w:t xml:space="preserve">sobre los Derechos del Niño, cuerpo normativo </w:t>
      </w:r>
      <w:r w:rsidR="008669B0" w:rsidRPr="003A22E2">
        <w:rPr>
          <w:rFonts w:ascii="Times New Roman" w:hAnsi="Times New Roman" w:cs="Times New Roman"/>
          <w:sz w:val="24"/>
          <w:szCs w:val="24"/>
        </w:rPr>
        <w:t>aprobado por nuestro país</w:t>
      </w:r>
      <w:r w:rsidRPr="003A22E2">
        <w:rPr>
          <w:rFonts w:ascii="Times New Roman" w:hAnsi="Times New Roman" w:cs="Times New Roman"/>
          <w:sz w:val="24"/>
          <w:szCs w:val="24"/>
        </w:rPr>
        <w:t>.</w:t>
      </w:r>
    </w:p>
    <w:p w14:paraId="7EDEC790" w14:textId="77777777" w:rsidR="00AE6A3A" w:rsidRPr="003A22E2" w:rsidRDefault="00AE6A3A" w:rsidP="003932D0">
      <w:pPr>
        <w:spacing w:line="240" w:lineRule="auto"/>
        <w:rPr>
          <w:rFonts w:ascii="Times New Roman" w:hAnsi="Times New Roman" w:cs="Times New Roman"/>
          <w:bCs/>
          <w:sz w:val="24"/>
          <w:szCs w:val="24"/>
        </w:rPr>
      </w:pPr>
    </w:p>
    <w:p w14:paraId="250DD8D7" w14:textId="71327F93" w:rsidR="00AE6A3A" w:rsidRPr="003A22E2" w:rsidRDefault="00AE6A3A" w:rsidP="00033CD9">
      <w:pPr>
        <w:spacing w:line="360" w:lineRule="auto"/>
        <w:rPr>
          <w:rFonts w:ascii="Times New Roman" w:hAnsi="Times New Roman" w:cs="Times New Roman"/>
          <w:b/>
          <w:bCs/>
          <w:sz w:val="24"/>
          <w:szCs w:val="24"/>
        </w:rPr>
      </w:pPr>
      <w:r w:rsidRPr="003A22E2">
        <w:rPr>
          <w:rFonts w:ascii="Times New Roman" w:hAnsi="Times New Roman" w:cs="Times New Roman"/>
          <w:bCs/>
          <w:sz w:val="24"/>
          <w:szCs w:val="24"/>
        </w:rPr>
        <w:t>Por lo anterior, venimos en proponer el siguiente:</w:t>
      </w:r>
    </w:p>
    <w:p w14:paraId="1F447CFC" w14:textId="77777777" w:rsidR="00AE6A3A" w:rsidRPr="003A22E2" w:rsidRDefault="00AE6A3A" w:rsidP="003A22E2">
      <w:pPr>
        <w:spacing w:line="360" w:lineRule="auto"/>
        <w:rPr>
          <w:rFonts w:ascii="Times New Roman" w:hAnsi="Times New Roman" w:cs="Times New Roman"/>
          <w:b/>
          <w:bCs/>
          <w:sz w:val="24"/>
          <w:szCs w:val="24"/>
        </w:rPr>
      </w:pPr>
    </w:p>
    <w:p w14:paraId="217B90F6" w14:textId="77777777" w:rsidR="00AE6A3A" w:rsidRPr="003A22E2" w:rsidRDefault="00FC6D93" w:rsidP="003A22E2">
      <w:pPr>
        <w:spacing w:line="360" w:lineRule="auto"/>
        <w:rPr>
          <w:rFonts w:ascii="Times New Roman" w:hAnsi="Times New Roman" w:cs="Times New Roman"/>
          <w:b/>
          <w:bCs/>
          <w:sz w:val="24"/>
          <w:szCs w:val="24"/>
        </w:rPr>
      </w:pPr>
      <w:r w:rsidRPr="003A22E2">
        <w:rPr>
          <w:rFonts w:ascii="Times New Roman" w:hAnsi="Times New Roman" w:cs="Times New Roman"/>
          <w:b/>
          <w:bCs/>
          <w:sz w:val="24"/>
          <w:szCs w:val="24"/>
        </w:rPr>
        <w:t>PROYECTO DE LEY</w:t>
      </w:r>
    </w:p>
    <w:p w14:paraId="327623AA" w14:textId="77777777" w:rsidR="003932D0" w:rsidRPr="003932D0" w:rsidRDefault="003932D0" w:rsidP="001C6EDA">
      <w:pPr>
        <w:spacing w:line="360" w:lineRule="auto"/>
        <w:jc w:val="both"/>
        <w:rPr>
          <w:rFonts w:ascii="Times New Roman" w:hAnsi="Times New Roman" w:cs="Times New Roman"/>
          <w:sz w:val="10"/>
          <w:szCs w:val="24"/>
        </w:rPr>
      </w:pPr>
    </w:p>
    <w:p w14:paraId="2757C06F" w14:textId="284F6F09" w:rsidR="00AE6A3A" w:rsidRPr="003A22E2" w:rsidRDefault="00AE6A3A" w:rsidP="001C6EDA">
      <w:pPr>
        <w:spacing w:line="360" w:lineRule="auto"/>
        <w:jc w:val="both"/>
        <w:rPr>
          <w:rFonts w:ascii="Times New Roman" w:hAnsi="Times New Roman" w:cs="Times New Roman"/>
          <w:sz w:val="24"/>
          <w:szCs w:val="24"/>
        </w:rPr>
      </w:pPr>
      <w:r w:rsidRPr="003A22E2">
        <w:rPr>
          <w:rFonts w:ascii="Times New Roman" w:hAnsi="Times New Roman" w:cs="Times New Roman"/>
          <w:sz w:val="24"/>
          <w:szCs w:val="24"/>
        </w:rPr>
        <w:t xml:space="preserve">“Artículo único.- </w:t>
      </w:r>
      <w:r w:rsidR="005C3124" w:rsidRPr="003A22E2">
        <w:rPr>
          <w:rFonts w:ascii="Times New Roman" w:hAnsi="Times New Roman" w:cs="Times New Roman"/>
          <w:sz w:val="24"/>
          <w:szCs w:val="24"/>
        </w:rPr>
        <w:t>Incorpóre</w:t>
      </w:r>
      <w:r w:rsidR="008669B0" w:rsidRPr="003A22E2">
        <w:rPr>
          <w:rFonts w:ascii="Times New Roman" w:hAnsi="Times New Roman" w:cs="Times New Roman"/>
          <w:sz w:val="24"/>
          <w:szCs w:val="24"/>
        </w:rPr>
        <w:t>n</w:t>
      </w:r>
      <w:r w:rsidR="005C3124" w:rsidRPr="003A22E2">
        <w:rPr>
          <w:rFonts w:ascii="Times New Roman" w:hAnsi="Times New Roman" w:cs="Times New Roman"/>
          <w:sz w:val="24"/>
          <w:szCs w:val="24"/>
        </w:rPr>
        <w:t>se</w:t>
      </w:r>
      <w:r w:rsidR="00FC6D93" w:rsidRPr="003A22E2">
        <w:rPr>
          <w:rFonts w:ascii="Times New Roman" w:hAnsi="Times New Roman" w:cs="Times New Roman"/>
          <w:sz w:val="24"/>
          <w:szCs w:val="24"/>
        </w:rPr>
        <w:t xml:space="preserve"> </w:t>
      </w:r>
      <w:r w:rsidR="005C3124" w:rsidRPr="003A22E2">
        <w:rPr>
          <w:rFonts w:ascii="Times New Roman" w:hAnsi="Times New Roman" w:cs="Times New Roman"/>
          <w:sz w:val="24"/>
          <w:szCs w:val="24"/>
        </w:rPr>
        <w:t xml:space="preserve">al artículo 6° de la ley N° 20.584, Regula los derechos y deberes que tienen las personas en relación con acciones vinculadas a su atención en salud, </w:t>
      </w:r>
      <w:r w:rsidR="008669B0" w:rsidRPr="003A22E2">
        <w:rPr>
          <w:rFonts w:ascii="Times New Roman" w:hAnsi="Times New Roman" w:cs="Times New Roman"/>
          <w:sz w:val="24"/>
          <w:szCs w:val="24"/>
        </w:rPr>
        <w:t>los siguientes</w:t>
      </w:r>
      <w:r w:rsidR="00FC6D93" w:rsidRPr="003A22E2">
        <w:rPr>
          <w:rFonts w:ascii="Times New Roman" w:hAnsi="Times New Roman" w:cs="Times New Roman"/>
          <w:sz w:val="24"/>
          <w:szCs w:val="24"/>
        </w:rPr>
        <w:t xml:space="preserve"> </w:t>
      </w:r>
      <w:r w:rsidR="008D6DC5" w:rsidRPr="003A22E2">
        <w:rPr>
          <w:rFonts w:ascii="Times New Roman" w:hAnsi="Times New Roman" w:cs="Times New Roman"/>
          <w:sz w:val="24"/>
          <w:szCs w:val="24"/>
        </w:rPr>
        <w:t>inciso</w:t>
      </w:r>
      <w:r w:rsidR="008669B0" w:rsidRPr="003A22E2">
        <w:rPr>
          <w:rFonts w:ascii="Times New Roman" w:hAnsi="Times New Roman" w:cs="Times New Roman"/>
          <w:sz w:val="24"/>
          <w:szCs w:val="24"/>
        </w:rPr>
        <w:t>s</w:t>
      </w:r>
      <w:r w:rsidR="008D6DC5" w:rsidRPr="003A22E2">
        <w:rPr>
          <w:rFonts w:ascii="Times New Roman" w:hAnsi="Times New Roman" w:cs="Times New Roman"/>
          <w:sz w:val="24"/>
          <w:szCs w:val="24"/>
        </w:rPr>
        <w:t xml:space="preserve"> segundo</w:t>
      </w:r>
      <w:r w:rsidR="008669B0" w:rsidRPr="003A22E2">
        <w:rPr>
          <w:rFonts w:ascii="Times New Roman" w:hAnsi="Times New Roman" w:cs="Times New Roman"/>
          <w:sz w:val="24"/>
          <w:szCs w:val="24"/>
        </w:rPr>
        <w:t xml:space="preserve"> y tercero</w:t>
      </w:r>
      <w:r w:rsidR="008D6DC5" w:rsidRPr="003A22E2">
        <w:rPr>
          <w:rFonts w:ascii="Times New Roman" w:hAnsi="Times New Roman" w:cs="Times New Roman"/>
          <w:sz w:val="24"/>
          <w:szCs w:val="24"/>
        </w:rPr>
        <w:t xml:space="preserve"> </w:t>
      </w:r>
      <w:r w:rsidR="005C3124" w:rsidRPr="003A22E2">
        <w:rPr>
          <w:rFonts w:ascii="Times New Roman" w:hAnsi="Times New Roman" w:cs="Times New Roman"/>
          <w:sz w:val="24"/>
          <w:szCs w:val="24"/>
        </w:rPr>
        <w:t>nuevo</w:t>
      </w:r>
      <w:r w:rsidR="008669B0" w:rsidRPr="003A22E2">
        <w:rPr>
          <w:rFonts w:ascii="Times New Roman" w:hAnsi="Times New Roman" w:cs="Times New Roman"/>
          <w:sz w:val="24"/>
          <w:szCs w:val="24"/>
        </w:rPr>
        <w:t>s</w:t>
      </w:r>
      <w:r w:rsidR="005C3124" w:rsidRPr="003A22E2">
        <w:rPr>
          <w:rFonts w:ascii="Times New Roman" w:hAnsi="Times New Roman" w:cs="Times New Roman"/>
          <w:sz w:val="24"/>
          <w:szCs w:val="24"/>
        </w:rPr>
        <w:t xml:space="preserve">, pasando el actual </w:t>
      </w:r>
      <w:r w:rsidR="0057241E" w:rsidRPr="003A22E2">
        <w:rPr>
          <w:rFonts w:ascii="Times New Roman" w:hAnsi="Times New Roman" w:cs="Times New Roman"/>
          <w:sz w:val="24"/>
          <w:szCs w:val="24"/>
        </w:rPr>
        <w:t>inciso segundo cuarto o final</w:t>
      </w:r>
      <w:r w:rsidR="00FC6D93" w:rsidRPr="003A22E2">
        <w:rPr>
          <w:rFonts w:ascii="Times New Roman" w:hAnsi="Times New Roman" w:cs="Times New Roman"/>
          <w:sz w:val="24"/>
          <w:szCs w:val="24"/>
        </w:rPr>
        <w:t>:</w:t>
      </w:r>
    </w:p>
    <w:p w14:paraId="6C7E2B3A" w14:textId="77777777" w:rsidR="008669B0" w:rsidRPr="003A22E2" w:rsidRDefault="008669B0" w:rsidP="00C90B68">
      <w:pPr>
        <w:spacing w:after="0" w:line="360" w:lineRule="auto"/>
        <w:jc w:val="both"/>
        <w:rPr>
          <w:rFonts w:ascii="Times New Roman" w:hAnsi="Times New Roman" w:cs="Times New Roman"/>
          <w:iCs/>
          <w:sz w:val="24"/>
          <w:szCs w:val="24"/>
        </w:rPr>
      </w:pPr>
      <w:r w:rsidRPr="003A22E2">
        <w:rPr>
          <w:rFonts w:ascii="Times New Roman" w:hAnsi="Times New Roman" w:cs="Times New Roman"/>
          <w:iCs/>
          <w:sz w:val="24"/>
          <w:szCs w:val="24"/>
        </w:rPr>
        <w:t>“Tratá</w:t>
      </w:r>
      <w:r w:rsidR="005C3124" w:rsidRPr="003A22E2">
        <w:rPr>
          <w:rFonts w:ascii="Times New Roman" w:hAnsi="Times New Roman" w:cs="Times New Roman"/>
          <w:iCs/>
          <w:sz w:val="24"/>
          <w:szCs w:val="24"/>
        </w:rPr>
        <w:t xml:space="preserve">ndose del acompañamiento de infantes hospitalizados o </w:t>
      </w:r>
      <w:r w:rsidRPr="003A22E2">
        <w:rPr>
          <w:rFonts w:ascii="Times New Roman" w:hAnsi="Times New Roman" w:cs="Times New Roman"/>
          <w:iCs/>
          <w:sz w:val="24"/>
          <w:szCs w:val="24"/>
        </w:rPr>
        <w:t>sometidos</w:t>
      </w:r>
      <w:r w:rsidR="005C3124" w:rsidRPr="003A22E2">
        <w:rPr>
          <w:rFonts w:ascii="Times New Roman" w:hAnsi="Times New Roman" w:cs="Times New Roman"/>
          <w:iCs/>
          <w:sz w:val="24"/>
          <w:szCs w:val="24"/>
        </w:rPr>
        <w:t xml:space="preserve"> a prestaciones ambulatorias, los reglamentos internos de</w:t>
      </w:r>
      <w:r w:rsidRPr="003A22E2">
        <w:rPr>
          <w:rFonts w:ascii="Times New Roman" w:hAnsi="Times New Roman" w:cs="Times New Roman"/>
          <w:iCs/>
          <w:sz w:val="24"/>
          <w:szCs w:val="24"/>
        </w:rPr>
        <w:t xml:space="preserve"> los establecimientos permitirán en todo momento la compañía</w:t>
      </w:r>
      <w:r w:rsidR="0057241E" w:rsidRPr="003A22E2">
        <w:rPr>
          <w:rFonts w:ascii="Times New Roman" w:hAnsi="Times New Roman" w:cs="Times New Roman"/>
          <w:iCs/>
          <w:sz w:val="24"/>
          <w:szCs w:val="24"/>
        </w:rPr>
        <w:t xml:space="preserve"> de sus padres o de quie</w:t>
      </w:r>
      <w:r w:rsidRPr="003A22E2">
        <w:rPr>
          <w:rFonts w:ascii="Times New Roman" w:hAnsi="Times New Roman" w:cs="Times New Roman"/>
          <w:iCs/>
          <w:sz w:val="24"/>
          <w:szCs w:val="24"/>
        </w:rPr>
        <w:t xml:space="preserve">n lo tenga </w:t>
      </w:r>
      <w:r w:rsidR="0057241E" w:rsidRPr="003A22E2">
        <w:rPr>
          <w:rFonts w:ascii="Times New Roman" w:hAnsi="Times New Roman" w:cs="Times New Roman"/>
          <w:iCs/>
          <w:sz w:val="24"/>
          <w:szCs w:val="24"/>
        </w:rPr>
        <w:t xml:space="preserve">a </w:t>
      </w:r>
      <w:r w:rsidRPr="003A22E2">
        <w:rPr>
          <w:rFonts w:ascii="Times New Roman" w:hAnsi="Times New Roman" w:cs="Times New Roman"/>
          <w:iCs/>
          <w:sz w:val="24"/>
          <w:szCs w:val="24"/>
        </w:rPr>
        <w:t>su cuidado, con la única excepción de que de ello se derive un peligro para el propio infante u otros pacientes.</w:t>
      </w:r>
    </w:p>
    <w:p w14:paraId="3F4D4628" w14:textId="7C9FB669" w:rsidR="008669B0" w:rsidRPr="003A22E2" w:rsidRDefault="00714DA2" w:rsidP="00C90B68">
      <w:pPr>
        <w:spacing w:after="0" w:line="360" w:lineRule="auto"/>
        <w:jc w:val="both"/>
        <w:rPr>
          <w:rFonts w:ascii="Times New Roman" w:hAnsi="Times New Roman" w:cs="Times New Roman"/>
          <w:iCs/>
          <w:sz w:val="24"/>
          <w:szCs w:val="24"/>
        </w:rPr>
      </w:pPr>
      <w:r w:rsidRPr="003A22E2">
        <w:rPr>
          <w:rFonts w:ascii="Times New Roman" w:hAnsi="Times New Roman" w:cs="Times New Roman"/>
          <w:iCs/>
          <w:sz w:val="24"/>
          <w:szCs w:val="24"/>
        </w:rPr>
        <w:tab/>
      </w:r>
    </w:p>
    <w:p w14:paraId="12895090" w14:textId="1F13F992" w:rsidR="00C90B68" w:rsidRPr="003A22E2" w:rsidRDefault="008669B0" w:rsidP="00C90B68">
      <w:pPr>
        <w:spacing w:after="0" w:line="360" w:lineRule="auto"/>
        <w:jc w:val="both"/>
        <w:rPr>
          <w:rFonts w:ascii="Times New Roman" w:hAnsi="Times New Roman" w:cs="Times New Roman"/>
          <w:sz w:val="24"/>
          <w:szCs w:val="24"/>
        </w:rPr>
      </w:pPr>
      <w:r w:rsidRPr="003A22E2">
        <w:rPr>
          <w:rFonts w:ascii="Times New Roman" w:hAnsi="Times New Roman" w:cs="Times New Roman"/>
          <w:iCs/>
          <w:sz w:val="24"/>
          <w:szCs w:val="24"/>
        </w:rPr>
        <w:t>Las personas que brinden acompañamiento a los pacientes durante su hospitalización o con ocasión de prestaciones ambulatorias deberán recibir un trato digno y respetuoso en todo momento</w:t>
      </w:r>
      <w:r w:rsidR="001E3D7A" w:rsidRPr="003A22E2">
        <w:rPr>
          <w:rFonts w:ascii="Times New Roman" w:hAnsi="Times New Roman" w:cs="Times New Roman"/>
          <w:iCs/>
          <w:sz w:val="24"/>
          <w:szCs w:val="24"/>
        </w:rPr>
        <w:t xml:space="preserve">, </w:t>
      </w:r>
      <w:r w:rsidR="00033CD9" w:rsidRPr="003A22E2">
        <w:rPr>
          <w:rFonts w:ascii="Times New Roman" w:hAnsi="Times New Roman" w:cs="Times New Roman"/>
          <w:iCs/>
          <w:sz w:val="24"/>
          <w:szCs w:val="24"/>
        </w:rPr>
        <w:t>entendiéndose</w:t>
      </w:r>
      <w:r w:rsidR="001E3D7A" w:rsidRPr="003A22E2">
        <w:rPr>
          <w:rFonts w:ascii="Times New Roman" w:hAnsi="Times New Roman" w:cs="Times New Roman"/>
          <w:iCs/>
          <w:sz w:val="24"/>
          <w:szCs w:val="24"/>
        </w:rPr>
        <w:t xml:space="preserve"> por tal, no sólo un buen trato verbal, e información, sino que también otorgar las condiciones para que ese acompañamiento sea adecuado para </w:t>
      </w:r>
      <w:r w:rsidR="008F5038" w:rsidRPr="003A22E2">
        <w:rPr>
          <w:rFonts w:ascii="Times New Roman" w:hAnsi="Times New Roman" w:cs="Times New Roman"/>
          <w:iCs/>
          <w:sz w:val="24"/>
          <w:szCs w:val="24"/>
        </w:rPr>
        <w:t>velar por la integridad física y psíquica del niño o niña, atendido el principio de interés superior del niño o niña.</w:t>
      </w:r>
      <w:r w:rsidR="00033CD9" w:rsidRPr="003A22E2">
        <w:rPr>
          <w:rFonts w:ascii="Times New Roman" w:hAnsi="Times New Roman" w:cs="Times New Roman"/>
          <w:iCs/>
          <w:sz w:val="24"/>
          <w:szCs w:val="24"/>
        </w:rPr>
        <w:t>”</w:t>
      </w:r>
    </w:p>
    <w:p w14:paraId="38E46A99" w14:textId="77777777" w:rsidR="0057241E" w:rsidRPr="003A22E2" w:rsidRDefault="0057241E" w:rsidP="007E3778">
      <w:pPr>
        <w:spacing w:line="360" w:lineRule="auto"/>
        <w:jc w:val="both"/>
        <w:rPr>
          <w:rFonts w:ascii="Times New Roman" w:hAnsi="Times New Roman" w:cs="Times New Roman"/>
          <w:sz w:val="24"/>
          <w:szCs w:val="24"/>
        </w:rPr>
      </w:pPr>
    </w:p>
    <w:p w14:paraId="2DDA3198" w14:textId="6F0D6F31" w:rsidR="00207A2A" w:rsidRPr="003A22E2" w:rsidRDefault="00207A2A" w:rsidP="007E3778">
      <w:pPr>
        <w:spacing w:line="360" w:lineRule="auto"/>
        <w:jc w:val="both"/>
        <w:rPr>
          <w:rFonts w:ascii="Times New Roman" w:hAnsi="Times New Roman" w:cs="Times New Roman"/>
          <w:sz w:val="24"/>
          <w:szCs w:val="24"/>
        </w:rPr>
      </w:pPr>
    </w:p>
    <w:p w14:paraId="716FA35C" w14:textId="7942FF21" w:rsidR="00EF347C" w:rsidRPr="003A22E2" w:rsidRDefault="00794C15" w:rsidP="007E3778">
      <w:pPr>
        <w:spacing w:line="360" w:lineRule="auto"/>
        <w:jc w:val="both"/>
        <w:rPr>
          <w:rFonts w:ascii="Times New Roman" w:hAnsi="Times New Roman" w:cs="Times New Roman"/>
          <w:sz w:val="24"/>
          <w:szCs w:val="24"/>
        </w:rPr>
      </w:pPr>
      <w:r w:rsidRPr="003A22E2">
        <w:rPr>
          <w:rFonts w:ascii="Times New Roman" w:hAnsi="Times New Roman" w:cs="Times New Roman"/>
          <w:sz w:val="24"/>
          <w:szCs w:val="24"/>
        </w:rPr>
        <w:t xml:space="preserve">                           </w:t>
      </w:r>
    </w:p>
    <w:sectPr w:rsidR="00EF347C" w:rsidRPr="003A22E2" w:rsidSect="003A22E2">
      <w:footerReference w:type="default" r:id="rId8"/>
      <w:pgSz w:w="12242" w:h="18995" w:code="1"/>
      <w:pgMar w:top="2835" w:right="1701" w:bottom="283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7FE83" w14:textId="77777777" w:rsidR="003D16B2" w:rsidRDefault="003D16B2" w:rsidP="00D728A8">
      <w:pPr>
        <w:spacing w:after="0" w:line="240" w:lineRule="auto"/>
      </w:pPr>
      <w:r>
        <w:separator/>
      </w:r>
    </w:p>
  </w:endnote>
  <w:endnote w:type="continuationSeparator" w:id="0">
    <w:p w14:paraId="24C0F9D8" w14:textId="77777777" w:rsidR="003D16B2" w:rsidRDefault="003D16B2" w:rsidP="00D72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68FED" w14:textId="3E9F8E8E" w:rsidR="008669B0" w:rsidRPr="00D728A8" w:rsidRDefault="008669B0" w:rsidP="003A22E2">
    <w:pPr>
      <w:pStyle w:val="Piedepgina"/>
      <w:rPr>
        <w:rFonts w:ascii="Century Gothic" w:hAnsi="Century Gothic"/>
        <w:sz w:val="18"/>
        <w:szCs w:val="18"/>
      </w:rPr>
    </w:pPr>
  </w:p>
  <w:p w14:paraId="7EAC4758" w14:textId="77777777" w:rsidR="008669B0" w:rsidRDefault="008669B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BB91FC" w14:textId="77777777" w:rsidR="003D16B2" w:rsidRDefault="003D16B2" w:rsidP="00D728A8">
      <w:pPr>
        <w:spacing w:after="0" w:line="240" w:lineRule="auto"/>
      </w:pPr>
      <w:r>
        <w:separator/>
      </w:r>
    </w:p>
  </w:footnote>
  <w:footnote w:type="continuationSeparator" w:id="0">
    <w:p w14:paraId="69290422" w14:textId="77777777" w:rsidR="003D16B2" w:rsidRDefault="003D16B2" w:rsidP="00D728A8">
      <w:pPr>
        <w:spacing w:after="0" w:line="240" w:lineRule="auto"/>
      </w:pPr>
      <w:r>
        <w:continuationSeparator/>
      </w:r>
    </w:p>
  </w:footnote>
  <w:footnote w:id="1">
    <w:p w14:paraId="3E73F613" w14:textId="77777777" w:rsidR="008669B0" w:rsidRPr="003932D0" w:rsidRDefault="008669B0" w:rsidP="00CD30C6">
      <w:pPr>
        <w:pStyle w:val="Textonotapie"/>
        <w:jc w:val="both"/>
      </w:pPr>
      <w:r>
        <w:rPr>
          <w:rStyle w:val="Refdenotaalpie"/>
        </w:rPr>
        <w:footnoteRef/>
      </w:r>
      <w:r>
        <w:t xml:space="preserve"> PRESIDENCIA. Proyecto de ley que regula los derechos y deberes que las personas tienen en relación </w:t>
      </w:r>
      <w:r w:rsidRPr="003932D0">
        <w:t xml:space="preserve">con acciones vinculadas a su atención de salud, Mensaje N° 223-354, 26 de julio 2006, p. 3, disponible en: </w:t>
      </w:r>
      <w:hyperlink r:id="rId1" w:history="1">
        <w:r w:rsidRPr="003932D0">
          <w:rPr>
            <w:rStyle w:val="Hipervnculo"/>
            <w:color w:val="auto"/>
            <w:u w:val="none"/>
          </w:rPr>
          <w:t>https://www.camara.cl/verDoc.aspx?prmID=4583&amp;prmTIPO=INICIATIVA</w:t>
        </w:r>
      </w:hyperlink>
      <w:r w:rsidRPr="003932D0">
        <w:t xml:space="preserve"> [consultado el 17 de marzo 2020]</w:t>
      </w:r>
    </w:p>
  </w:footnote>
  <w:footnote w:id="2">
    <w:p w14:paraId="5C52CEC9" w14:textId="21C6F087" w:rsidR="003F41C3" w:rsidRPr="003932D0" w:rsidRDefault="003F41C3">
      <w:pPr>
        <w:pStyle w:val="Textonotapie"/>
      </w:pPr>
      <w:r w:rsidRPr="003932D0">
        <w:rPr>
          <w:rStyle w:val="Refdenotaalpie"/>
        </w:rPr>
        <w:footnoteRef/>
      </w:r>
      <w:r w:rsidRPr="003932D0">
        <w:t xml:space="preserve"> http://www.supersalud.gob.cl/difusion/665/articles-9004_recurso_1.pdf</w:t>
      </w:r>
    </w:p>
  </w:footnote>
  <w:footnote w:id="3">
    <w:p w14:paraId="52324A62" w14:textId="7B823F0B" w:rsidR="004F0E45" w:rsidRDefault="004F0E45">
      <w:pPr>
        <w:pStyle w:val="Textonotapie"/>
      </w:pPr>
      <w:r>
        <w:rPr>
          <w:rStyle w:val="Refdenotaalpie"/>
        </w:rPr>
        <w:footnoteRef/>
      </w:r>
      <w:r>
        <w:t xml:space="preserve"> </w:t>
      </w:r>
      <w:r w:rsidRPr="004F0E45">
        <w:t>Rodríguez RMS, Velázquez QAG. Trato digno en los cuidados de enfermería al paciente pediátrico. Rev Mex Enf Cardiol. 2014;22(3):96-97</w:t>
      </w:r>
    </w:p>
  </w:footnote>
  <w:footnote w:id="4">
    <w:p w14:paraId="597091B8" w14:textId="5C819EEB" w:rsidR="00551A7A" w:rsidRPr="003932D0" w:rsidRDefault="00551A7A" w:rsidP="00F3609F">
      <w:pPr>
        <w:pStyle w:val="Textonotapie"/>
        <w:jc w:val="both"/>
      </w:pPr>
      <w:r w:rsidRPr="003932D0">
        <w:rPr>
          <w:rStyle w:val="Refdenotaalpie"/>
        </w:rPr>
        <w:footnoteRef/>
      </w:r>
      <w:r w:rsidRPr="003932D0">
        <w:t xml:space="preserve"> FRANCISCO BARRERA Q., FRANCISCO MORAGA M., SONIA ESCOBAR M., ROSA ANTILEF H </w:t>
      </w:r>
      <w:hyperlink r:id="rId2" w:history="1">
        <w:r w:rsidRPr="003932D0">
          <w:rPr>
            <w:rStyle w:val="Hipervnculo"/>
            <w:color w:val="auto"/>
            <w:u w:val="none"/>
          </w:rPr>
          <w:t>https://scielo.conicyt.cl/scielo.php?script=sci_arttext&amp;pid=S0370-41062007000100012</w:t>
        </w:r>
      </w:hyperlink>
      <w:r w:rsidRPr="003932D0">
        <w:t xml:space="preserve"> </w:t>
      </w:r>
    </w:p>
  </w:footnote>
  <w:footnote w:id="5">
    <w:p w14:paraId="0C69A5A7" w14:textId="6BB76ED2" w:rsidR="00E43FC0" w:rsidRPr="003932D0" w:rsidRDefault="00E43FC0" w:rsidP="00F3609F">
      <w:pPr>
        <w:pStyle w:val="Textonotapie"/>
        <w:jc w:val="both"/>
      </w:pPr>
      <w:r w:rsidRPr="003932D0">
        <w:rPr>
          <w:rStyle w:val="Refdenotaalpie"/>
        </w:rPr>
        <w:footnoteRef/>
      </w:r>
      <w:r w:rsidRPr="003932D0">
        <w:t xml:space="preserve"> Alfaro A, Atria R. Factores ambientales y su incidencia en la experiencia emocional del niño Hospitalizado Santiago, Chile. Revista Pediatría Electrónica 2009; 6 (1): 36-54 </w:t>
      </w:r>
    </w:p>
  </w:footnote>
  <w:footnote w:id="6">
    <w:p w14:paraId="66DD5949" w14:textId="5B53DB4F" w:rsidR="00055280" w:rsidRPr="003932D0" w:rsidRDefault="00055280" w:rsidP="00F3609F">
      <w:pPr>
        <w:pStyle w:val="Textonotapie"/>
        <w:jc w:val="both"/>
      </w:pPr>
      <w:r w:rsidRPr="003932D0">
        <w:rPr>
          <w:rStyle w:val="Refdenotaalpie"/>
        </w:rPr>
        <w:footnoteRef/>
      </w:r>
      <w:r w:rsidRPr="003932D0">
        <w:t xml:space="preserve"> </w:t>
      </w:r>
      <w:hyperlink r:id="rId3" w:history="1">
        <w:r w:rsidRPr="003932D0">
          <w:rPr>
            <w:rStyle w:val="Hipervnculo"/>
            <w:color w:val="auto"/>
            <w:u w:val="none"/>
          </w:rPr>
          <w:t>https://www.scielo.br/pdf/rlae/v22n3/es_0104-1169-rlae-22-03-00432.pdf</w:t>
        </w:r>
      </w:hyperlink>
      <w:r w:rsidRPr="003932D0">
        <w:t xml:space="preserve"> </w:t>
      </w:r>
    </w:p>
  </w:footnote>
  <w:footnote w:id="7">
    <w:p w14:paraId="01B41757" w14:textId="77777777" w:rsidR="008669B0" w:rsidRPr="003932D0" w:rsidRDefault="008669B0" w:rsidP="00CD30C6">
      <w:pPr>
        <w:pStyle w:val="Textonotapie"/>
        <w:jc w:val="both"/>
      </w:pPr>
      <w:r w:rsidRPr="003932D0">
        <w:rPr>
          <w:rStyle w:val="Refdenotaalpie"/>
        </w:rPr>
        <w:footnoteRef/>
      </w:r>
      <w:r w:rsidRPr="003932D0">
        <w:t xml:space="preserve"> KESSRA, Javiera. “Solo nos pasa una silla”: Madre relata las incómodas condiciones que viven mujeres que acompañan a sus hijos, Biut de La Tercera, disponible en:</w:t>
      </w:r>
    </w:p>
    <w:p w14:paraId="74F00F50" w14:textId="77777777" w:rsidR="008669B0" w:rsidRPr="003932D0" w:rsidRDefault="003D16B2" w:rsidP="00CD30C6">
      <w:pPr>
        <w:pStyle w:val="Textonotapie"/>
        <w:jc w:val="both"/>
      </w:pPr>
      <w:hyperlink r:id="rId4" w:history="1">
        <w:r w:rsidR="008669B0" w:rsidRPr="003932D0">
          <w:rPr>
            <w:rStyle w:val="Hipervnculo"/>
            <w:color w:val="auto"/>
            <w:u w:val="none"/>
          </w:rPr>
          <w:t>http://biut.latercera.com/maternidad/2019/10/madre-relata-las-incomodas-condiciones-que-viven-mujeres-que-acompanan-a-sus-hijos-hospitalizados/</w:t>
        </w:r>
      </w:hyperlink>
      <w:r w:rsidR="008669B0" w:rsidRPr="003932D0">
        <w:t xml:space="preserve"> [consultado el 17 de marzo 2020]</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C5DA5"/>
    <w:multiLevelType w:val="hybridMultilevel"/>
    <w:tmpl w:val="9ED4C4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A6D485B"/>
    <w:multiLevelType w:val="hybridMultilevel"/>
    <w:tmpl w:val="09A4237A"/>
    <w:lvl w:ilvl="0" w:tplc="CC3230C2">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778"/>
    <w:rsid w:val="00012154"/>
    <w:rsid w:val="00033CD9"/>
    <w:rsid w:val="00051A5A"/>
    <w:rsid w:val="00055280"/>
    <w:rsid w:val="000607E9"/>
    <w:rsid w:val="001923F9"/>
    <w:rsid w:val="001C6EDA"/>
    <w:rsid w:val="001E3D7A"/>
    <w:rsid w:val="00207A2A"/>
    <w:rsid w:val="00275FC3"/>
    <w:rsid w:val="00287BD1"/>
    <w:rsid w:val="0029709F"/>
    <w:rsid w:val="002E444D"/>
    <w:rsid w:val="002E6664"/>
    <w:rsid w:val="003424A9"/>
    <w:rsid w:val="0036070F"/>
    <w:rsid w:val="0036294A"/>
    <w:rsid w:val="00377039"/>
    <w:rsid w:val="003932D0"/>
    <w:rsid w:val="003A22E2"/>
    <w:rsid w:val="003D16B2"/>
    <w:rsid w:val="003D2815"/>
    <w:rsid w:val="003F41C3"/>
    <w:rsid w:val="00450193"/>
    <w:rsid w:val="0045352D"/>
    <w:rsid w:val="0045729F"/>
    <w:rsid w:val="00475392"/>
    <w:rsid w:val="00482130"/>
    <w:rsid w:val="004C175B"/>
    <w:rsid w:val="004F0E45"/>
    <w:rsid w:val="00536320"/>
    <w:rsid w:val="00536E8A"/>
    <w:rsid w:val="005413B1"/>
    <w:rsid w:val="00551A7A"/>
    <w:rsid w:val="00554F3B"/>
    <w:rsid w:val="0057241E"/>
    <w:rsid w:val="00593DE0"/>
    <w:rsid w:val="005C3124"/>
    <w:rsid w:val="005D2D8A"/>
    <w:rsid w:val="005E1E6D"/>
    <w:rsid w:val="006C1AF1"/>
    <w:rsid w:val="006C68D8"/>
    <w:rsid w:val="006D02A1"/>
    <w:rsid w:val="006D05CC"/>
    <w:rsid w:val="006D1609"/>
    <w:rsid w:val="00714DA2"/>
    <w:rsid w:val="00720383"/>
    <w:rsid w:val="00780BC3"/>
    <w:rsid w:val="00794C15"/>
    <w:rsid w:val="007C5C29"/>
    <w:rsid w:val="007E3778"/>
    <w:rsid w:val="00813981"/>
    <w:rsid w:val="00847BC9"/>
    <w:rsid w:val="008669B0"/>
    <w:rsid w:val="0089375E"/>
    <w:rsid w:val="008B341C"/>
    <w:rsid w:val="008D0CB9"/>
    <w:rsid w:val="008D6DC5"/>
    <w:rsid w:val="008F5038"/>
    <w:rsid w:val="009A7660"/>
    <w:rsid w:val="009B11F7"/>
    <w:rsid w:val="00A3067D"/>
    <w:rsid w:val="00A4434D"/>
    <w:rsid w:val="00A455C5"/>
    <w:rsid w:val="00A8220C"/>
    <w:rsid w:val="00AE6A3A"/>
    <w:rsid w:val="00B657F9"/>
    <w:rsid w:val="00BD31B5"/>
    <w:rsid w:val="00BF7795"/>
    <w:rsid w:val="00C03547"/>
    <w:rsid w:val="00C3784A"/>
    <w:rsid w:val="00C43152"/>
    <w:rsid w:val="00C8384D"/>
    <w:rsid w:val="00C90B68"/>
    <w:rsid w:val="00CC7984"/>
    <w:rsid w:val="00CD30C6"/>
    <w:rsid w:val="00D04645"/>
    <w:rsid w:val="00D059D8"/>
    <w:rsid w:val="00D20965"/>
    <w:rsid w:val="00D21D25"/>
    <w:rsid w:val="00D728A8"/>
    <w:rsid w:val="00D92CED"/>
    <w:rsid w:val="00D94FA2"/>
    <w:rsid w:val="00E25A68"/>
    <w:rsid w:val="00E40E13"/>
    <w:rsid w:val="00E43FC0"/>
    <w:rsid w:val="00ED718C"/>
    <w:rsid w:val="00EE019D"/>
    <w:rsid w:val="00EF347C"/>
    <w:rsid w:val="00F3609F"/>
    <w:rsid w:val="00F6348F"/>
    <w:rsid w:val="00F93A11"/>
    <w:rsid w:val="00FC6D9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8EEC96"/>
  <w15:docId w15:val="{9068C398-4286-4393-BA3B-A29FA9F3D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98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E3778"/>
    <w:pPr>
      <w:ind w:left="720"/>
      <w:contextualSpacing/>
    </w:pPr>
  </w:style>
  <w:style w:type="paragraph" w:styleId="HTMLconformatoprevio">
    <w:name w:val="HTML Preformatted"/>
    <w:basedOn w:val="Normal"/>
    <w:link w:val="HTMLconformatoprevioCar"/>
    <w:uiPriority w:val="99"/>
    <w:semiHidden/>
    <w:unhideWhenUsed/>
    <w:rsid w:val="00D92CED"/>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D92CED"/>
    <w:rPr>
      <w:rFonts w:ascii="Consolas" w:hAnsi="Consolas"/>
      <w:sz w:val="20"/>
      <w:szCs w:val="20"/>
    </w:rPr>
  </w:style>
  <w:style w:type="paragraph" w:styleId="Encabezado">
    <w:name w:val="header"/>
    <w:basedOn w:val="Normal"/>
    <w:link w:val="EncabezadoCar"/>
    <w:uiPriority w:val="99"/>
    <w:unhideWhenUsed/>
    <w:rsid w:val="00D728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28A8"/>
  </w:style>
  <w:style w:type="paragraph" w:styleId="Piedepgina">
    <w:name w:val="footer"/>
    <w:basedOn w:val="Normal"/>
    <w:link w:val="PiedepginaCar"/>
    <w:uiPriority w:val="99"/>
    <w:unhideWhenUsed/>
    <w:rsid w:val="00D728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28A8"/>
  </w:style>
  <w:style w:type="paragraph" w:styleId="Textonotapie">
    <w:name w:val="footnote text"/>
    <w:basedOn w:val="Normal"/>
    <w:link w:val="TextonotapieCar"/>
    <w:uiPriority w:val="99"/>
    <w:semiHidden/>
    <w:unhideWhenUsed/>
    <w:rsid w:val="00051A5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51A5A"/>
    <w:rPr>
      <w:sz w:val="20"/>
      <w:szCs w:val="20"/>
    </w:rPr>
  </w:style>
  <w:style w:type="character" w:styleId="Refdenotaalpie">
    <w:name w:val="footnote reference"/>
    <w:basedOn w:val="Fuentedeprrafopredeter"/>
    <w:uiPriority w:val="99"/>
    <w:semiHidden/>
    <w:unhideWhenUsed/>
    <w:rsid w:val="00051A5A"/>
    <w:rPr>
      <w:vertAlign w:val="superscript"/>
    </w:rPr>
  </w:style>
  <w:style w:type="character" w:styleId="Hipervnculo">
    <w:name w:val="Hyperlink"/>
    <w:basedOn w:val="Fuentedeprrafopredeter"/>
    <w:uiPriority w:val="99"/>
    <w:unhideWhenUsed/>
    <w:rsid w:val="00F93A11"/>
    <w:rPr>
      <w:color w:val="0000FF"/>
      <w:u w:val="single"/>
    </w:rPr>
  </w:style>
  <w:style w:type="character" w:customStyle="1" w:styleId="Mencinsinresolver1">
    <w:name w:val="Mención sin resolver1"/>
    <w:basedOn w:val="Fuentedeprrafopredeter"/>
    <w:uiPriority w:val="99"/>
    <w:semiHidden/>
    <w:unhideWhenUsed/>
    <w:rsid w:val="00F93A11"/>
    <w:rPr>
      <w:color w:val="605E5C"/>
      <w:shd w:val="clear" w:color="auto" w:fill="E1DFDD"/>
    </w:rPr>
  </w:style>
  <w:style w:type="character" w:styleId="Refdecomentario">
    <w:name w:val="annotation reference"/>
    <w:basedOn w:val="Fuentedeprrafopredeter"/>
    <w:uiPriority w:val="99"/>
    <w:semiHidden/>
    <w:unhideWhenUsed/>
    <w:rsid w:val="0036070F"/>
    <w:rPr>
      <w:sz w:val="16"/>
      <w:szCs w:val="16"/>
    </w:rPr>
  </w:style>
  <w:style w:type="paragraph" w:styleId="Textocomentario">
    <w:name w:val="annotation text"/>
    <w:basedOn w:val="Normal"/>
    <w:link w:val="TextocomentarioCar"/>
    <w:uiPriority w:val="99"/>
    <w:semiHidden/>
    <w:unhideWhenUsed/>
    <w:rsid w:val="0036070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6070F"/>
    <w:rPr>
      <w:sz w:val="20"/>
      <w:szCs w:val="20"/>
    </w:rPr>
  </w:style>
  <w:style w:type="paragraph" w:styleId="Asuntodelcomentario">
    <w:name w:val="annotation subject"/>
    <w:basedOn w:val="Textocomentario"/>
    <w:next w:val="Textocomentario"/>
    <w:link w:val="AsuntodelcomentarioCar"/>
    <w:uiPriority w:val="99"/>
    <w:semiHidden/>
    <w:unhideWhenUsed/>
    <w:rsid w:val="0036070F"/>
    <w:rPr>
      <w:b/>
      <w:bCs/>
    </w:rPr>
  </w:style>
  <w:style w:type="character" w:customStyle="1" w:styleId="AsuntodelcomentarioCar">
    <w:name w:val="Asunto del comentario Car"/>
    <w:basedOn w:val="TextocomentarioCar"/>
    <w:link w:val="Asuntodelcomentario"/>
    <w:uiPriority w:val="99"/>
    <w:semiHidden/>
    <w:rsid w:val="0036070F"/>
    <w:rPr>
      <w:b/>
      <w:bCs/>
      <w:sz w:val="20"/>
      <w:szCs w:val="20"/>
    </w:rPr>
  </w:style>
  <w:style w:type="paragraph" w:styleId="Textodeglobo">
    <w:name w:val="Balloon Text"/>
    <w:basedOn w:val="Normal"/>
    <w:link w:val="TextodegloboCar"/>
    <w:uiPriority w:val="99"/>
    <w:semiHidden/>
    <w:unhideWhenUsed/>
    <w:rsid w:val="003607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070F"/>
    <w:rPr>
      <w:rFonts w:ascii="Segoe UI" w:hAnsi="Segoe UI" w:cs="Segoe UI"/>
      <w:sz w:val="18"/>
      <w:szCs w:val="18"/>
    </w:rPr>
  </w:style>
  <w:style w:type="character" w:customStyle="1" w:styleId="UnresolvedMention">
    <w:name w:val="Unresolved Mention"/>
    <w:basedOn w:val="Fuentedeprrafopredeter"/>
    <w:uiPriority w:val="99"/>
    <w:semiHidden/>
    <w:unhideWhenUsed/>
    <w:rsid w:val="00551A7A"/>
    <w:rPr>
      <w:color w:val="605E5C"/>
      <w:shd w:val="clear" w:color="auto" w:fill="E1DFDD"/>
    </w:rPr>
  </w:style>
  <w:style w:type="character" w:styleId="Hipervnculovisitado">
    <w:name w:val="FollowedHyperlink"/>
    <w:basedOn w:val="Fuentedeprrafopredeter"/>
    <w:uiPriority w:val="99"/>
    <w:semiHidden/>
    <w:unhideWhenUsed/>
    <w:rsid w:val="00A306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93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scielo.br/pdf/rlae/v22n3/es_0104-1169-rlae-22-03-00432.pdf" TargetMode="External"/><Relationship Id="rId2" Type="http://schemas.openxmlformats.org/officeDocument/2006/relationships/hyperlink" Target="https://scielo.conicyt.cl/scielo.php?script=sci_arttext&amp;pid=S0370-41062007000100012" TargetMode="External"/><Relationship Id="rId1" Type="http://schemas.openxmlformats.org/officeDocument/2006/relationships/hyperlink" Target="https://www.camara.cl/verDoc.aspx?prmID=4583&amp;prmTIPO=INICIATIVA" TargetMode="External"/><Relationship Id="rId4" Type="http://schemas.openxmlformats.org/officeDocument/2006/relationships/hyperlink" Target="http://biut.latercera.com/maternidad/2019/10/madre-relata-las-incomodas-condiciones-que-viven-mujeres-que-acompanan-a-sus-hijos-hospitalizad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808A6-1F10-4CC0-9917-E2EE07E1B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1672</Words>
  <Characters>9200</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saldivar</dc:creator>
  <cp:lastModifiedBy>Marcela</cp:lastModifiedBy>
  <cp:revision>2</cp:revision>
  <dcterms:created xsi:type="dcterms:W3CDTF">2020-09-29T18:06:00Z</dcterms:created>
  <dcterms:modified xsi:type="dcterms:W3CDTF">2020-09-29T18:06:00Z</dcterms:modified>
</cp:coreProperties>
</file>