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7B" w:rsidRDefault="000A687B" w:rsidP="00470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7B">
        <w:rPr>
          <w:rFonts w:ascii="Times New Roman" w:hAnsi="Times New Roman" w:cs="Times New Roman"/>
          <w:b/>
          <w:sz w:val="24"/>
          <w:szCs w:val="24"/>
        </w:rPr>
        <w:t>Modifica la Carta Fundamental, para reservar escaños a representantes de los pueblos originarios en la integración del órgano constituyente que se conforme para la creación de una nueva Constitución Política de la República</w:t>
      </w:r>
    </w:p>
    <w:p w:rsidR="000A687B" w:rsidRDefault="000A687B" w:rsidP="000A6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54" w:rsidRDefault="000A687B" w:rsidP="000A6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87B">
        <w:rPr>
          <w:rFonts w:ascii="Times New Roman" w:hAnsi="Times New Roman" w:cs="Times New Roman"/>
          <w:b/>
          <w:sz w:val="24"/>
          <w:szCs w:val="24"/>
        </w:rPr>
        <w:t>Boletín N° 13129-07.</w:t>
      </w:r>
    </w:p>
    <w:p w:rsidR="000A687B" w:rsidRDefault="000A687B" w:rsidP="00FA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54" w:rsidRDefault="00470A54" w:rsidP="00FA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Antecedentes</w:t>
      </w:r>
    </w:p>
    <w:p w:rsidR="00470A54" w:rsidRDefault="00BD360A" w:rsidP="00E836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Chile es un país que encuentra sus origenes en la cultura indigena, la cual desde la epoca de la colonia era variada y muy rica, tanto cultural como </w:t>
      </w:r>
      <w:r w:rsidR="00C14287">
        <w:rPr>
          <w:rFonts w:ascii="Times New Roman" w:hAnsi="Times New Roman" w:cs="Times New Roman"/>
          <w:sz w:val="24"/>
          <w:szCs w:val="24"/>
        </w:rPr>
        <w:t xml:space="preserve">sociológicamente, </w:t>
      </w:r>
      <w:r>
        <w:rPr>
          <w:rFonts w:ascii="Times New Roman" w:hAnsi="Times New Roman" w:cs="Times New Roman"/>
          <w:sz w:val="24"/>
          <w:szCs w:val="24"/>
        </w:rPr>
        <w:t>es por ello que no evidenciar que las comunidades indigenas o pueblos precolombinos son la base de nuestra sociedad, nos lleva a seguir asintiendo sobre un gran error historico, el cual se traduce en un deuda</w:t>
      </w:r>
      <w:r w:rsidR="00C142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tod</w:t>
      </w:r>
      <w:r w:rsidR="00C142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287">
        <w:rPr>
          <w:rFonts w:ascii="Times New Roman" w:hAnsi="Times New Roman" w:cs="Times New Roman"/>
          <w:sz w:val="24"/>
          <w:szCs w:val="24"/>
        </w:rPr>
        <w:t>la contribución a nuestro país por parte de</w:t>
      </w:r>
      <w:r>
        <w:rPr>
          <w:rFonts w:ascii="Times New Roman" w:hAnsi="Times New Roman" w:cs="Times New Roman"/>
          <w:sz w:val="24"/>
          <w:szCs w:val="24"/>
        </w:rPr>
        <w:t xml:space="preserve"> los pueblos originarios que habitaban y </w:t>
      </w:r>
      <w:r w:rsidR="00C1428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428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 habitan dentro de nuestro territorio nacional.</w:t>
      </w:r>
    </w:p>
    <w:p w:rsidR="00635EF2" w:rsidRDefault="00BD360A" w:rsidP="00E836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Siendo así, el pueblo Mapuche, </w:t>
      </w:r>
      <w:r w:rsidR="00635EF2">
        <w:rPr>
          <w:rFonts w:ascii="Times New Roman" w:hAnsi="Times New Roman" w:cs="Times New Roman"/>
          <w:sz w:val="24"/>
          <w:szCs w:val="24"/>
        </w:rPr>
        <w:t>sin lugar a dudas es uno de los pueblos mejor identificados a nivel nacional y así se ha señado “</w:t>
      </w:r>
      <w:r w:rsidR="00635EF2" w:rsidRPr="00635EF2">
        <w:rPr>
          <w:rFonts w:ascii="Times New Roman" w:hAnsi="Times New Roman" w:cs="Times New Roman"/>
          <w:i/>
          <w:sz w:val="24"/>
          <w:szCs w:val="24"/>
        </w:rPr>
        <w:t>El </w:t>
      </w:r>
      <w:hyperlink r:id="rId8" w:history="1">
        <w:r w:rsidR="00635EF2" w:rsidRPr="00635EF2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pueblo mapuche</w:t>
        </w:r>
      </w:hyperlink>
      <w:r w:rsidR="00635EF2" w:rsidRPr="00635EF2">
        <w:rPr>
          <w:rFonts w:ascii="Times New Roman" w:hAnsi="Times New Roman" w:cs="Times New Roman"/>
          <w:i/>
          <w:sz w:val="24"/>
          <w:szCs w:val="24"/>
        </w:rPr>
        <w:t xml:space="preserve"> es uno de los pueblo originarios más notorios del país, tanto por su peso social y demográfico como por su fuerte sentido </w:t>
      </w:r>
      <w:r w:rsidR="00635EF2" w:rsidRPr="00C14287">
        <w:rPr>
          <w:rFonts w:ascii="Times New Roman" w:hAnsi="Times New Roman" w:cs="Times New Roman"/>
          <w:i/>
          <w:sz w:val="24"/>
          <w:szCs w:val="24"/>
        </w:rPr>
        <w:t>de </w:t>
      </w:r>
      <w:hyperlink r:id="rId9" w:history="1">
        <w:r w:rsidR="00635EF2" w:rsidRPr="00C14287">
          <w:rPr>
            <w:rStyle w:val="Hipervnculo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identidad cultural</w:t>
        </w:r>
      </w:hyperlink>
      <w:r w:rsidR="00201DF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35EF2">
        <w:rPr>
          <w:rFonts w:ascii="Times New Roman" w:hAnsi="Times New Roman" w:cs="Times New Roman"/>
          <w:sz w:val="24"/>
          <w:szCs w:val="24"/>
        </w:rPr>
        <w:t>”</w:t>
      </w:r>
      <w:r w:rsidR="00635EF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635EF2">
        <w:rPr>
          <w:rFonts w:ascii="Times New Roman" w:hAnsi="Times New Roman" w:cs="Times New Roman"/>
          <w:sz w:val="24"/>
          <w:szCs w:val="24"/>
        </w:rPr>
        <w:t>.</w:t>
      </w:r>
    </w:p>
    <w:p w:rsidR="0070769F" w:rsidRDefault="0070769F" w:rsidP="00E836E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A mayor abundamiento, la Corporación Nacional de Desarrollo Indigena</w:t>
      </w:r>
      <w:r w:rsidR="003E70CB">
        <w:rPr>
          <w:rFonts w:ascii="Times New Roman" w:hAnsi="Times New Roman" w:cs="Times New Roman"/>
          <w:sz w:val="24"/>
          <w:szCs w:val="24"/>
        </w:rPr>
        <w:t xml:space="preserve"> tiene a su cargo un registro que a la fecha se encuentra constituido por 3.213 comunidades y 1.843 </w:t>
      </w:r>
      <w:proofErr w:type="gramStart"/>
      <w:r w:rsidR="003E70CB">
        <w:rPr>
          <w:rFonts w:ascii="Times New Roman" w:hAnsi="Times New Roman" w:cs="Times New Roman"/>
          <w:sz w:val="24"/>
          <w:szCs w:val="24"/>
        </w:rPr>
        <w:t>asociaciones</w:t>
      </w:r>
      <w:proofErr w:type="gramEnd"/>
      <w:r w:rsidR="003E70CB">
        <w:rPr>
          <w:rFonts w:ascii="Times New Roman" w:hAnsi="Times New Roman" w:cs="Times New Roman"/>
          <w:sz w:val="24"/>
          <w:szCs w:val="24"/>
        </w:rPr>
        <w:t xml:space="preserve"> indígenas</w:t>
      </w:r>
      <w:r w:rsidR="003E70CB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3E70CB">
        <w:rPr>
          <w:rFonts w:ascii="Times New Roman" w:hAnsi="Times New Roman" w:cs="Times New Roman"/>
          <w:sz w:val="24"/>
          <w:szCs w:val="24"/>
        </w:rPr>
        <w:t>. En tal sentido, resulta aún mas preponderante que los pueblos originarios sean considerados</w:t>
      </w:r>
      <w:r w:rsidR="00C14287">
        <w:rPr>
          <w:rFonts w:ascii="Times New Roman" w:hAnsi="Times New Roman" w:cs="Times New Roman"/>
          <w:sz w:val="24"/>
          <w:szCs w:val="24"/>
        </w:rPr>
        <w:t xml:space="preserve"> en este proceso constitucional</w:t>
      </w:r>
      <w:r w:rsidR="003E70CB">
        <w:rPr>
          <w:rFonts w:ascii="Times New Roman" w:hAnsi="Times New Roman" w:cs="Times New Roman"/>
          <w:sz w:val="24"/>
          <w:szCs w:val="24"/>
        </w:rPr>
        <w:t xml:space="preserve">, sin embargo, </w:t>
      </w:r>
      <w:r w:rsidR="00D00BCF">
        <w:rPr>
          <w:rFonts w:ascii="Times New Roman" w:hAnsi="Times New Roman" w:cs="Times New Roman"/>
          <w:sz w:val="24"/>
          <w:szCs w:val="24"/>
        </w:rPr>
        <w:t>sin el mecanismo de una cuota de participación, podría eventualmente perderse su representatividad, por ello, proponemos un</w:t>
      </w:r>
      <w:r w:rsidR="00201DF3">
        <w:rPr>
          <w:rFonts w:ascii="Times New Roman" w:hAnsi="Times New Roman" w:cs="Times New Roman"/>
          <w:sz w:val="24"/>
          <w:szCs w:val="24"/>
        </w:rPr>
        <w:t xml:space="preserve"> escaño </w:t>
      </w:r>
      <w:r w:rsidR="00D00BCF">
        <w:rPr>
          <w:rFonts w:ascii="Times New Roman" w:hAnsi="Times New Roman" w:cs="Times New Roman"/>
          <w:sz w:val="24"/>
          <w:szCs w:val="24"/>
        </w:rPr>
        <w:t xml:space="preserve"> que garantice la existencia</w:t>
      </w:r>
      <w:r w:rsidR="00D00BC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y la opinión </w:t>
      </w:r>
      <w:r w:rsidR="00D00BCF" w:rsidRPr="00D00BCF">
        <w:rPr>
          <w:rFonts w:ascii="Times New Roman" w:hAnsi="Times New Roman" w:cs="Times New Roman"/>
          <w:bCs/>
          <w:sz w:val="24"/>
          <w:szCs w:val="24"/>
          <w:lang w:val="es-ES"/>
        </w:rPr>
        <w:t>en el tiempo de un grupo especifico</w:t>
      </w:r>
      <w:r w:rsidR="00D00BC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los pueblos originarios</w:t>
      </w:r>
      <w:r w:rsidR="00D00BCF" w:rsidRPr="00D00BCF">
        <w:rPr>
          <w:rFonts w:ascii="Times New Roman" w:hAnsi="Times New Roman" w:cs="Times New Roman"/>
          <w:bCs/>
          <w:sz w:val="24"/>
          <w:szCs w:val="24"/>
          <w:lang w:val="es-ES"/>
        </w:rPr>
        <w:t>, posibilitando una integración legítima a un ámbito de deliberación pública</w:t>
      </w:r>
      <w:r w:rsidR="00D00BC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y política, que desarrollara las bases y </w:t>
      </w:r>
      <w:r w:rsidR="00C1428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</w:t>
      </w:r>
      <w:r w:rsidR="00D00BCF">
        <w:rPr>
          <w:rFonts w:ascii="Times New Roman" w:hAnsi="Times New Roman" w:cs="Times New Roman"/>
          <w:bCs/>
          <w:sz w:val="24"/>
          <w:szCs w:val="24"/>
          <w:lang w:val="es-ES"/>
        </w:rPr>
        <w:t>estructura de un sistema política, jurídico y administrativo de Chile.</w:t>
      </w:r>
    </w:p>
    <w:p w:rsidR="00470A54" w:rsidRPr="00D00BCF" w:rsidRDefault="005072B0" w:rsidP="00E836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Finalmente,</w:t>
      </w:r>
      <w:r w:rsidR="00C14287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D00BCF">
        <w:rPr>
          <w:rFonts w:ascii="Times New Roman" w:hAnsi="Times New Roman" w:cs="Times New Roman"/>
          <w:sz w:val="24"/>
          <w:szCs w:val="24"/>
          <w:lang w:val="es-ES"/>
        </w:rPr>
        <w:t xml:space="preserve"> por todo lo anteriormente descrito, venimos en suscribir </w:t>
      </w:r>
      <w:r w:rsidR="00D00BCF" w:rsidRPr="008C6AD9">
        <w:rPr>
          <w:rFonts w:ascii="Times New Roman" w:hAnsi="Times New Roman" w:cs="Times New Roman"/>
          <w:sz w:val="24"/>
          <w:szCs w:val="24"/>
          <w:lang w:val="es-ES"/>
        </w:rPr>
        <w:t xml:space="preserve">este proyecto de </w:t>
      </w:r>
      <w:r w:rsidR="00314F3C" w:rsidRPr="008C6AD9">
        <w:rPr>
          <w:rFonts w:ascii="Times New Roman" w:hAnsi="Times New Roman" w:cs="Times New Roman"/>
          <w:sz w:val="24"/>
          <w:szCs w:val="24"/>
          <w:lang w:val="es-ES"/>
        </w:rPr>
        <w:t>reforma constitucional</w:t>
      </w:r>
      <w:r w:rsidR="00D00BCF" w:rsidRPr="008C6AD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00BCF">
        <w:rPr>
          <w:rFonts w:ascii="Times New Roman" w:hAnsi="Times New Roman" w:cs="Times New Roman"/>
          <w:sz w:val="24"/>
          <w:szCs w:val="24"/>
          <w:lang w:val="es-ES"/>
        </w:rPr>
        <w:t xml:space="preserve"> que busca resguardar la participación de los pueblos originarios en la conformación de la Convención Mixta Constitucional o Convención Constitucional, </w:t>
      </w:r>
      <w:r w:rsidR="00314F3C">
        <w:rPr>
          <w:rFonts w:ascii="Times New Roman" w:hAnsi="Times New Roman" w:cs="Times New Roman"/>
          <w:sz w:val="24"/>
          <w:szCs w:val="24"/>
          <w:lang w:val="es-ES"/>
        </w:rPr>
        <w:t>incorporando un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escaño reservado exclusivo para pueblos</w:t>
      </w:r>
      <w:r w:rsidR="00314F3C">
        <w:rPr>
          <w:rFonts w:ascii="Times New Roman" w:hAnsi="Times New Roman" w:cs="Times New Roman"/>
          <w:sz w:val="24"/>
          <w:szCs w:val="24"/>
          <w:lang w:val="es-ES"/>
        </w:rPr>
        <w:t xml:space="preserve"> indígena</w:t>
      </w:r>
      <w:r>
        <w:rPr>
          <w:rFonts w:ascii="Times New Roman" w:hAnsi="Times New Roman" w:cs="Times New Roman"/>
          <w:sz w:val="24"/>
          <w:szCs w:val="24"/>
          <w:lang w:val="es-ES"/>
        </w:rPr>
        <w:t>s,</w:t>
      </w:r>
      <w:r w:rsidR="00314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0BCF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D00BCF" w:rsidRPr="00314F3C">
        <w:rPr>
          <w:rFonts w:ascii="Times New Roman" w:hAnsi="Times New Roman" w:cs="Times New Roman"/>
          <w:sz w:val="24"/>
          <w:szCs w:val="24"/>
          <w:lang w:val="es-ES"/>
        </w:rPr>
        <w:t>proporción directa al número de inscritos en los registros</w:t>
      </w:r>
      <w:r w:rsidR="00314F3C" w:rsidRPr="00314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4F3C">
        <w:rPr>
          <w:rFonts w:ascii="Times New Roman" w:hAnsi="Times New Roman" w:cs="Times New Roman"/>
          <w:sz w:val="24"/>
          <w:szCs w:val="24"/>
          <w:lang w:val="es-ES"/>
        </w:rPr>
        <w:t>de pueblos originarios.</w:t>
      </w:r>
    </w:p>
    <w:p w:rsidR="00470A54" w:rsidRDefault="00470A54" w:rsidP="00FA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54" w:rsidRPr="00470A54" w:rsidRDefault="00470A54" w:rsidP="00FA5FBC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470A54">
        <w:rPr>
          <w:rFonts w:ascii="Times New Roman" w:hAnsi="Times New Roman" w:cs="Times New Roman"/>
          <w:smallCaps/>
          <w:sz w:val="24"/>
          <w:szCs w:val="24"/>
        </w:rPr>
        <w:t>Idea matriz:</w:t>
      </w:r>
    </w:p>
    <w:p w:rsidR="00470A54" w:rsidRDefault="00470A54" w:rsidP="00201D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0A54">
        <w:rPr>
          <w:rFonts w:ascii="Times New Roman" w:hAnsi="Times New Roman" w:cs="Times New Roman"/>
          <w:sz w:val="24"/>
          <w:szCs w:val="24"/>
        </w:rPr>
        <w:t xml:space="preserve">El siguiente proyecto de ley tiene por objeto introducir </w:t>
      </w:r>
      <w:r w:rsidR="001779F8">
        <w:rPr>
          <w:rFonts w:ascii="Times New Roman" w:hAnsi="Times New Roman" w:cs="Times New Roman"/>
          <w:sz w:val="24"/>
          <w:szCs w:val="24"/>
        </w:rPr>
        <w:t xml:space="preserve">en nuevo artículo transitorio </w:t>
      </w:r>
      <w:r w:rsidR="001779F8" w:rsidRPr="008C6AD9">
        <w:rPr>
          <w:rFonts w:ascii="Times New Roman" w:hAnsi="Times New Roman" w:cs="Times New Roman"/>
          <w:sz w:val="24"/>
          <w:szCs w:val="24"/>
        </w:rPr>
        <w:t xml:space="preserve">en la </w:t>
      </w:r>
      <w:r w:rsidR="00314F3C" w:rsidRPr="008C6AD9">
        <w:rPr>
          <w:rFonts w:ascii="Times New Roman" w:hAnsi="Times New Roman" w:cs="Times New Roman"/>
          <w:sz w:val="24"/>
          <w:szCs w:val="24"/>
        </w:rPr>
        <w:t>Constitución Política de la República de Chile</w:t>
      </w:r>
      <w:r w:rsidR="001779F8">
        <w:rPr>
          <w:rFonts w:ascii="Times New Roman" w:hAnsi="Times New Roman" w:cs="Times New Roman"/>
          <w:sz w:val="24"/>
          <w:szCs w:val="24"/>
        </w:rPr>
        <w:t>, que tenga por finalidad establecer en las próximas elecciones de l</w:t>
      </w:r>
      <w:r w:rsidR="00C14287">
        <w:rPr>
          <w:rFonts w:ascii="Times New Roman" w:hAnsi="Times New Roman" w:cs="Times New Roman"/>
          <w:sz w:val="24"/>
          <w:szCs w:val="24"/>
        </w:rPr>
        <w:t>a</w:t>
      </w:r>
      <w:r w:rsidR="001779F8">
        <w:rPr>
          <w:rFonts w:ascii="Times New Roman" w:hAnsi="Times New Roman" w:cs="Times New Roman"/>
          <w:sz w:val="24"/>
          <w:szCs w:val="24"/>
        </w:rPr>
        <w:t xml:space="preserve">s convencionales, </w:t>
      </w:r>
      <w:r w:rsidR="005072B0">
        <w:rPr>
          <w:rFonts w:ascii="Times New Roman" w:hAnsi="Times New Roman" w:cs="Times New Roman"/>
          <w:sz w:val="24"/>
          <w:szCs w:val="24"/>
        </w:rPr>
        <w:t>escaños reservados</w:t>
      </w:r>
      <w:r w:rsidR="001779F8">
        <w:rPr>
          <w:rFonts w:ascii="Times New Roman" w:hAnsi="Times New Roman" w:cs="Times New Roman"/>
          <w:sz w:val="24"/>
          <w:szCs w:val="24"/>
        </w:rPr>
        <w:t xml:space="preserve"> indígena</w:t>
      </w:r>
      <w:r w:rsidR="00201DF3">
        <w:rPr>
          <w:rFonts w:ascii="Times New Roman" w:hAnsi="Times New Roman" w:cs="Times New Roman"/>
          <w:sz w:val="24"/>
          <w:szCs w:val="24"/>
        </w:rPr>
        <w:t>s</w:t>
      </w:r>
      <w:r w:rsidR="001779F8">
        <w:rPr>
          <w:rFonts w:ascii="Times New Roman" w:hAnsi="Times New Roman" w:cs="Times New Roman"/>
          <w:sz w:val="24"/>
          <w:szCs w:val="24"/>
        </w:rPr>
        <w:t xml:space="preserve">, independiente </w:t>
      </w:r>
      <w:r w:rsidR="00FA5FBC">
        <w:rPr>
          <w:rFonts w:ascii="Times New Roman" w:hAnsi="Times New Roman" w:cs="Times New Roman"/>
          <w:sz w:val="24"/>
          <w:szCs w:val="24"/>
        </w:rPr>
        <w:t xml:space="preserve">de </w:t>
      </w:r>
      <w:r w:rsidR="00B7360A">
        <w:rPr>
          <w:rFonts w:ascii="Times New Roman" w:hAnsi="Times New Roman" w:cs="Times New Roman"/>
          <w:sz w:val="24"/>
          <w:szCs w:val="24"/>
        </w:rPr>
        <w:t>cuál</w:t>
      </w:r>
      <w:bookmarkStart w:id="0" w:name="_GoBack"/>
      <w:bookmarkEnd w:id="0"/>
      <w:r w:rsidR="001779F8">
        <w:rPr>
          <w:rFonts w:ascii="Times New Roman" w:hAnsi="Times New Roman" w:cs="Times New Roman"/>
          <w:sz w:val="24"/>
          <w:szCs w:val="24"/>
        </w:rPr>
        <w:t xml:space="preserve"> sea la opción ganadora (Convención Mixta Constituyente o Convención Constituyente) para así, resguardar y proteger </w:t>
      </w:r>
      <w:r w:rsidR="00314F3C">
        <w:rPr>
          <w:rFonts w:ascii="Times New Roman" w:hAnsi="Times New Roman" w:cs="Times New Roman"/>
          <w:sz w:val="24"/>
          <w:szCs w:val="24"/>
        </w:rPr>
        <w:t xml:space="preserve">la existencia y </w:t>
      </w:r>
      <w:r w:rsidR="001779F8">
        <w:rPr>
          <w:rFonts w:ascii="Times New Roman" w:hAnsi="Times New Roman" w:cs="Times New Roman"/>
          <w:sz w:val="24"/>
          <w:szCs w:val="24"/>
        </w:rPr>
        <w:t xml:space="preserve">la participación de los pueblos originarios. </w:t>
      </w:r>
      <w:r w:rsidR="001779F8" w:rsidRPr="00314F3C">
        <w:rPr>
          <w:rFonts w:ascii="Times New Roman" w:hAnsi="Times New Roman" w:cs="Times New Roman"/>
          <w:sz w:val="24"/>
          <w:szCs w:val="24"/>
        </w:rPr>
        <w:t xml:space="preserve">Esta propuesta, contempla </w:t>
      </w:r>
      <w:r w:rsidR="00314F3C" w:rsidRPr="00314F3C">
        <w:rPr>
          <w:rFonts w:ascii="Times New Roman" w:hAnsi="Times New Roman" w:cs="Times New Roman"/>
          <w:sz w:val="24"/>
          <w:szCs w:val="24"/>
        </w:rPr>
        <w:t xml:space="preserve">separar el padrón electoral actual, para incluir a todos los ciudadanos que se sientan </w:t>
      </w:r>
      <w:proofErr w:type="gramStart"/>
      <w:r w:rsidR="00314F3C" w:rsidRPr="00314F3C">
        <w:rPr>
          <w:rFonts w:ascii="Times New Roman" w:hAnsi="Times New Roman" w:cs="Times New Roman"/>
          <w:sz w:val="24"/>
          <w:szCs w:val="24"/>
        </w:rPr>
        <w:t>perteneciente</w:t>
      </w:r>
      <w:proofErr w:type="gramEnd"/>
      <w:r w:rsidR="00314F3C" w:rsidRPr="00314F3C">
        <w:rPr>
          <w:rFonts w:ascii="Times New Roman" w:hAnsi="Times New Roman" w:cs="Times New Roman"/>
          <w:sz w:val="24"/>
          <w:szCs w:val="24"/>
        </w:rPr>
        <w:t xml:space="preserve"> a alguno de los pueblos originarios y así, con este registro, </w:t>
      </w:r>
      <w:r w:rsidR="001779F8" w:rsidRPr="00314F3C">
        <w:rPr>
          <w:rFonts w:ascii="Times New Roman" w:hAnsi="Times New Roman" w:cs="Times New Roman"/>
          <w:sz w:val="24"/>
          <w:szCs w:val="24"/>
        </w:rPr>
        <w:t xml:space="preserve">determinar la proporcionalidad y el número de </w:t>
      </w:r>
      <w:r w:rsidR="00FA5FBC" w:rsidRPr="00314F3C">
        <w:rPr>
          <w:rFonts w:ascii="Times New Roman" w:hAnsi="Times New Roman" w:cs="Times New Roman"/>
          <w:sz w:val="24"/>
          <w:szCs w:val="24"/>
        </w:rPr>
        <w:t xml:space="preserve">cupos para los </w:t>
      </w:r>
      <w:r w:rsidR="00C14287">
        <w:rPr>
          <w:rFonts w:ascii="Times New Roman" w:hAnsi="Times New Roman" w:cs="Times New Roman"/>
          <w:sz w:val="24"/>
          <w:szCs w:val="24"/>
        </w:rPr>
        <w:t>pueblos indígenas</w:t>
      </w:r>
      <w:r w:rsidR="001779F8" w:rsidRPr="00314F3C">
        <w:rPr>
          <w:rFonts w:ascii="Times New Roman" w:hAnsi="Times New Roman" w:cs="Times New Roman"/>
          <w:sz w:val="24"/>
          <w:szCs w:val="24"/>
        </w:rPr>
        <w:t xml:space="preserve">, los cuales se </w:t>
      </w:r>
      <w:r w:rsidR="00314F3C" w:rsidRPr="00314F3C">
        <w:rPr>
          <w:rFonts w:ascii="Times New Roman" w:hAnsi="Times New Roman" w:cs="Times New Roman"/>
          <w:sz w:val="24"/>
          <w:szCs w:val="24"/>
        </w:rPr>
        <w:t>descontarán del número de miembros establecidos en la reforma constitucional</w:t>
      </w:r>
      <w:r w:rsidR="001779F8" w:rsidRPr="00314F3C">
        <w:rPr>
          <w:rFonts w:ascii="Times New Roman" w:hAnsi="Times New Roman" w:cs="Times New Roman"/>
          <w:sz w:val="24"/>
          <w:szCs w:val="24"/>
        </w:rPr>
        <w:t>.</w:t>
      </w:r>
    </w:p>
    <w:p w:rsidR="00201DF3" w:rsidRPr="00201DF3" w:rsidRDefault="00201DF3" w:rsidP="00201D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0A54" w:rsidRPr="00470A54" w:rsidRDefault="00470A54" w:rsidP="00FA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54">
        <w:rPr>
          <w:rFonts w:ascii="Times New Roman" w:hAnsi="Times New Roman" w:cs="Times New Roman"/>
          <w:sz w:val="24"/>
          <w:szCs w:val="24"/>
        </w:rPr>
        <w:t xml:space="preserve">En consecuencia, los diputados que suscribimos, venimos en proponer a esta Honorable Cámara el siguiente </w:t>
      </w:r>
    </w:p>
    <w:p w:rsidR="00470A54" w:rsidRPr="00470A54" w:rsidRDefault="00470A54" w:rsidP="00FA5FBC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470A54" w:rsidRPr="00470A54" w:rsidRDefault="00470A54" w:rsidP="00FA5FBC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70A54">
        <w:rPr>
          <w:rFonts w:ascii="Times New Roman" w:hAnsi="Times New Roman" w:cs="Times New Roman"/>
          <w:b/>
          <w:bCs/>
          <w:smallCaps/>
          <w:sz w:val="24"/>
          <w:szCs w:val="24"/>
        </w:rPr>
        <w:t>PROYECTO DE LEY</w:t>
      </w:r>
    </w:p>
    <w:p w:rsidR="00470A54" w:rsidRPr="00470A54" w:rsidRDefault="00470A54" w:rsidP="00FA5FBC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:rsidR="00A94393" w:rsidRDefault="00470A54" w:rsidP="00FA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ARTÍCULO ÚNICO</w:t>
      </w:r>
      <w:r w:rsidRPr="00470A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0A54">
        <w:rPr>
          <w:rFonts w:ascii="Times New Roman" w:hAnsi="Times New Roman" w:cs="Times New Roman"/>
          <w:sz w:val="24"/>
          <w:szCs w:val="24"/>
        </w:rPr>
        <w:t xml:space="preserve">Efectúense las siguientes modificaciones </w:t>
      </w:r>
      <w:r w:rsidR="00A94393">
        <w:rPr>
          <w:rFonts w:ascii="Times New Roman" w:hAnsi="Times New Roman" w:cs="Times New Roman"/>
          <w:sz w:val="24"/>
          <w:szCs w:val="24"/>
        </w:rPr>
        <w:t>a la</w:t>
      </w:r>
      <w:r w:rsidR="007429F1">
        <w:rPr>
          <w:rFonts w:ascii="Times New Roman" w:hAnsi="Times New Roman" w:cs="Times New Roman"/>
          <w:sz w:val="24"/>
          <w:szCs w:val="24"/>
        </w:rPr>
        <w:t xml:space="preserve"> Constitución </w:t>
      </w:r>
      <w:r w:rsidR="00314F3C">
        <w:rPr>
          <w:rFonts w:ascii="Times New Roman" w:hAnsi="Times New Roman" w:cs="Times New Roman"/>
          <w:sz w:val="24"/>
          <w:szCs w:val="24"/>
        </w:rPr>
        <w:t>Política</w:t>
      </w:r>
      <w:r w:rsidR="007429F1">
        <w:rPr>
          <w:rFonts w:ascii="Times New Roman" w:hAnsi="Times New Roman" w:cs="Times New Roman"/>
          <w:sz w:val="24"/>
          <w:szCs w:val="24"/>
        </w:rPr>
        <w:t xml:space="preserve"> de la República de Chile</w:t>
      </w:r>
      <w:r w:rsidR="00A94393">
        <w:rPr>
          <w:rFonts w:ascii="Times New Roman" w:hAnsi="Times New Roman" w:cs="Times New Roman"/>
          <w:sz w:val="24"/>
          <w:szCs w:val="24"/>
        </w:rPr>
        <w:t>, del siguiente tenor:</w:t>
      </w:r>
    </w:p>
    <w:p w:rsidR="00A94393" w:rsidRDefault="00A94393" w:rsidP="00FA5F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Agregase un nuevo </w:t>
      </w:r>
      <w:r w:rsidR="007429F1">
        <w:rPr>
          <w:rFonts w:ascii="Times New Roman" w:hAnsi="Times New Roman" w:cs="Times New Roman"/>
          <w:sz w:val="24"/>
          <w:szCs w:val="24"/>
        </w:rPr>
        <w:t>artículo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9F1">
        <w:rPr>
          <w:rFonts w:ascii="Times New Roman" w:hAnsi="Times New Roman" w:cs="Times New Roman"/>
          <w:sz w:val="24"/>
          <w:szCs w:val="24"/>
        </w:rPr>
        <w:t xml:space="preserve">transitorio, VIGÉSIMO NOVENO </w:t>
      </w:r>
      <w:r>
        <w:rPr>
          <w:rFonts w:ascii="Times New Roman" w:hAnsi="Times New Roman" w:cs="Times New Roman"/>
          <w:sz w:val="24"/>
          <w:szCs w:val="24"/>
        </w:rPr>
        <w:t>de la siguiente forma:</w:t>
      </w:r>
    </w:p>
    <w:p w:rsidR="007429F1" w:rsidRDefault="00A94393" w:rsidP="00994BB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7429F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finalidad de resguardar y proteger la participación</w:t>
      </w:r>
      <w:r w:rsidR="00FA5FBC">
        <w:rPr>
          <w:rFonts w:ascii="Times New Roman" w:hAnsi="Times New Roman" w:cs="Times New Roman"/>
          <w:sz w:val="24"/>
          <w:szCs w:val="24"/>
        </w:rPr>
        <w:t xml:space="preserve"> y existencia</w:t>
      </w:r>
      <w:r>
        <w:rPr>
          <w:rFonts w:ascii="Times New Roman" w:hAnsi="Times New Roman" w:cs="Times New Roman"/>
          <w:sz w:val="24"/>
          <w:szCs w:val="24"/>
        </w:rPr>
        <w:t xml:space="preserve"> de los pueblos originarios de Chile</w:t>
      </w:r>
      <w:r w:rsidR="00314F3C">
        <w:rPr>
          <w:rFonts w:ascii="Times New Roman" w:hAnsi="Times New Roman" w:cs="Times New Roman"/>
          <w:sz w:val="24"/>
          <w:szCs w:val="24"/>
        </w:rPr>
        <w:t xml:space="preserve"> </w:t>
      </w:r>
      <w:r w:rsidR="007429F1">
        <w:rPr>
          <w:rFonts w:ascii="Times New Roman" w:hAnsi="Times New Roman" w:cs="Times New Roman"/>
          <w:sz w:val="24"/>
          <w:szCs w:val="24"/>
        </w:rPr>
        <w:t xml:space="preserve">en las elecciones </w:t>
      </w:r>
      <w:r w:rsidR="00C14287">
        <w:rPr>
          <w:rFonts w:ascii="Times New Roman" w:hAnsi="Times New Roman" w:cs="Times New Roman"/>
          <w:sz w:val="24"/>
          <w:szCs w:val="24"/>
        </w:rPr>
        <w:t xml:space="preserve">de </w:t>
      </w:r>
      <w:r w:rsidR="008C6AD9">
        <w:rPr>
          <w:rFonts w:ascii="Times New Roman" w:hAnsi="Times New Roman" w:cs="Times New Roman"/>
          <w:sz w:val="24"/>
          <w:szCs w:val="24"/>
        </w:rPr>
        <w:t xml:space="preserve">los </w:t>
      </w:r>
      <w:r w:rsidR="00C14287">
        <w:rPr>
          <w:rFonts w:ascii="Times New Roman" w:hAnsi="Times New Roman" w:cs="Times New Roman"/>
          <w:sz w:val="24"/>
          <w:szCs w:val="24"/>
        </w:rPr>
        <w:t>C</w:t>
      </w:r>
      <w:r w:rsidR="007429F1">
        <w:rPr>
          <w:rFonts w:ascii="Times New Roman" w:hAnsi="Times New Roman" w:cs="Times New Roman"/>
          <w:sz w:val="24"/>
          <w:szCs w:val="24"/>
        </w:rPr>
        <w:t>onvencionales</w:t>
      </w:r>
      <w:r w:rsidR="008C6AD9">
        <w:rPr>
          <w:rFonts w:ascii="Times New Roman" w:hAnsi="Times New Roman" w:cs="Times New Roman"/>
          <w:sz w:val="24"/>
          <w:szCs w:val="24"/>
        </w:rPr>
        <w:t xml:space="preserve"> Constituyentes</w:t>
      </w:r>
      <w:r w:rsidR="007429F1">
        <w:rPr>
          <w:rFonts w:ascii="Times New Roman" w:hAnsi="Times New Roman" w:cs="Times New Roman"/>
          <w:sz w:val="24"/>
          <w:szCs w:val="24"/>
        </w:rPr>
        <w:t xml:space="preserve"> </w:t>
      </w:r>
      <w:r w:rsidR="008C6AD9">
        <w:rPr>
          <w:rFonts w:ascii="Times New Roman" w:hAnsi="Times New Roman" w:cs="Times New Roman"/>
          <w:sz w:val="24"/>
          <w:szCs w:val="24"/>
        </w:rPr>
        <w:t>para redactar</w:t>
      </w:r>
      <w:r w:rsidR="007429F1">
        <w:rPr>
          <w:rFonts w:ascii="Times New Roman" w:hAnsi="Times New Roman" w:cs="Times New Roman"/>
          <w:sz w:val="24"/>
          <w:szCs w:val="24"/>
        </w:rPr>
        <w:t xml:space="preserve"> la nueva Constitución,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B107C">
        <w:rPr>
          <w:rFonts w:ascii="Times New Roman" w:hAnsi="Times New Roman" w:cs="Times New Roman"/>
          <w:sz w:val="24"/>
          <w:szCs w:val="24"/>
        </w:rPr>
        <w:t>establecerán escaños</w:t>
      </w:r>
      <w:r w:rsidR="005072B0">
        <w:rPr>
          <w:rFonts w:ascii="Times New Roman" w:hAnsi="Times New Roman" w:cs="Times New Roman"/>
          <w:sz w:val="24"/>
          <w:szCs w:val="24"/>
        </w:rPr>
        <w:t xml:space="preserve"> reservado</w:t>
      </w:r>
      <w:r w:rsidR="00201DF3">
        <w:rPr>
          <w:rFonts w:ascii="Times New Roman" w:hAnsi="Times New Roman" w:cs="Times New Roman"/>
          <w:sz w:val="24"/>
          <w:szCs w:val="24"/>
        </w:rPr>
        <w:t>s</w:t>
      </w:r>
      <w:r w:rsidR="005072B0">
        <w:rPr>
          <w:rFonts w:ascii="Times New Roman" w:hAnsi="Times New Roman" w:cs="Times New Roman"/>
          <w:sz w:val="24"/>
          <w:szCs w:val="24"/>
        </w:rPr>
        <w:t xml:space="preserve"> exclusivamente para </w:t>
      </w:r>
      <w:r w:rsidR="008C6AD9">
        <w:rPr>
          <w:rFonts w:ascii="Times New Roman" w:hAnsi="Times New Roman" w:cs="Times New Roman"/>
          <w:sz w:val="24"/>
          <w:szCs w:val="24"/>
        </w:rPr>
        <w:t>pueblos originarios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72B0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cual será</w:t>
      </w:r>
      <w:r w:rsidR="00FA5FBC">
        <w:rPr>
          <w:rFonts w:ascii="Times New Roman" w:hAnsi="Times New Roman" w:cs="Times New Roman"/>
          <w:sz w:val="24"/>
          <w:szCs w:val="24"/>
        </w:rPr>
        <w:t xml:space="preserve"> </w:t>
      </w:r>
      <w:r w:rsidR="007429F1">
        <w:rPr>
          <w:rFonts w:ascii="Times New Roman" w:hAnsi="Times New Roman" w:cs="Times New Roman"/>
          <w:sz w:val="24"/>
          <w:szCs w:val="24"/>
        </w:rPr>
        <w:t>garantizad</w:t>
      </w:r>
      <w:r w:rsidR="008C6AD9">
        <w:rPr>
          <w:rFonts w:ascii="Times New Roman" w:hAnsi="Times New Roman" w:cs="Times New Roman"/>
          <w:sz w:val="24"/>
          <w:szCs w:val="24"/>
        </w:rPr>
        <w:t>o</w:t>
      </w:r>
      <w:r w:rsidR="00FA5FBC">
        <w:rPr>
          <w:rFonts w:ascii="Times New Roman" w:hAnsi="Times New Roman" w:cs="Times New Roman"/>
          <w:sz w:val="24"/>
          <w:szCs w:val="24"/>
        </w:rPr>
        <w:t xml:space="preserve"> en forma</w:t>
      </w:r>
      <w:r>
        <w:rPr>
          <w:rFonts w:ascii="Times New Roman" w:hAnsi="Times New Roman" w:cs="Times New Roman"/>
          <w:sz w:val="24"/>
          <w:szCs w:val="24"/>
        </w:rPr>
        <w:t xml:space="preserve"> independiente </w:t>
      </w:r>
      <w:r w:rsidR="00FA5FBC">
        <w:rPr>
          <w:rFonts w:ascii="Times New Roman" w:hAnsi="Times New Roman" w:cs="Times New Roman"/>
          <w:sz w:val="24"/>
          <w:szCs w:val="24"/>
        </w:rPr>
        <w:t>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F3C">
        <w:rPr>
          <w:rFonts w:ascii="Times New Roman" w:hAnsi="Times New Roman" w:cs="Times New Roman"/>
          <w:sz w:val="24"/>
          <w:szCs w:val="24"/>
        </w:rPr>
        <w:t>opción</w:t>
      </w:r>
      <w:r w:rsidR="00FA5FBC">
        <w:rPr>
          <w:rFonts w:ascii="Times New Roman" w:hAnsi="Times New Roman" w:cs="Times New Roman"/>
          <w:sz w:val="24"/>
          <w:szCs w:val="24"/>
        </w:rPr>
        <w:t xml:space="preserve"> elegida </w:t>
      </w:r>
      <w:r w:rsidR="008C6AD9">
        <w:rPr>
          <w:rFonts w:ascii="Times New Roman" w:hAnsi="Times New Roman" w:cs="Times New Roman"/>
          <w:sz w:val="24"/>
          <w:szCs w:val="24"/>
        </w:rPr>
        <w:t>durante</w:t>
      </w:r>
      <w:r w:rsidR="00FA5FBC">
        <w:rPr>
          <w:rFonts w:ascii="Times New Roman" w:hAnsi="Times New Roman" w:cs="Times New Roman"/>
          <w:sz w:val="24"/>
          <w:szCs w:val="24"/>
        </w:rPr>
        <w:t xml:space="preserve"> el plebiscito del 26 de abril del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BB1" w:rsidRDefault="007429F1" w:rsidP="00FA5FB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estos efectos, </w:t>
      </w:r>
      <w:r w:rsidR="00994BB1">
        <w:rPr>
          <w:rFonts w:ascii="Times New Roman" w:hAnsi="Times New Roman" w:cs="Times New Roman"/>
          <w:sz w:val="24"/>
          <w:szCs w:val="24"/>
        </w:rPr>
        <w:t>el actual registro electoral se separar</w:t>
      </w:r>
      <w:r w:rsidR="00314F3C">
        <w:rPr>
          <w:rFonts w:ascii="Times New Roman" w:hAnsi="Times New Roman" w:cs="Times New Roman"/>
          <w:sz w:val="24"/>
          <w:szCs w:val="24"/>
        </w:rPr>
        <w:t>á</w:t>
      </w:r>
      <w:r w:rsidR="00994BB1">
        <w:rPr>
          <w:rFonts w:ascii="Times New Roman" w:hAnsi="Times New Roman" w:cs="Times New Roman"/>
          <w:sz w:val="24"/>
          <w:szCs w:val="24"/>
        </w:rPr>
        <w:t xml:space="preserve"> en dos, el primero incluirá a todos los Chilenos comprendidos en el número 1° y 3° del artículo 10 de la Constitución Política de la República, y el segundo </w:t>
      </w:r>
      <w:r w:rsidR="00314F3C">
        <w:rPr>
          <w:rFonts w:ascii="Times New Roman" w:hAnsi="Times New Roman" w:cs="Times New Roman"/>
          <w:sz w:val="24"/>
          <w:szCs w:val="24"/>
        </w:rPr>
        <w:t xml:space="preserve">incluirá </w:t>
      </w:r>
      <w:r w:rsidR="00994BB1">
        <w:rPr>
          <w:rFonts w:ascii="Times New Roman" w:hAnsi="Times New Roman" w:cs="Times New Roman"/>
          <w:sz w:val="24"/>
          <w:szCs w:val="24"/>
        </w:rPr>
        <w:t>a todos los ciudadanos</w:t>
      </w:r>
      <w:r w:rsidR="005072B0">
        <w:rPr>
          <w:rFonts w:ascii="Times New Roman" w:hAnsi="Times New Roman" w:cs="Times New Roman"/>
          <w:sz w:val="24"/>
          <w:szCs w:val="24"/>
        </w:rPr>
        <w:t xml:space="preserve"> chilenos</w:t>
      </w:r>
      <w:r w:rsidR="00994BB1">
        <w:rPr>
          <w:rFonts w:ascii="Times New Roman" w:hAnsi="Times New Roman" w:cs="Times New Roman"/>
          <w:sz w:val="24"/>
          <w:szCs w:val="24"/>
        </w:rPr>
        <w:t xml:space="preserve"> pertenecientes a pueblos originarios, </w:t>
      </w:r>
      <w:r w:rsidR="000071DE">
        <w:rPr>
          <w:rFonts w:ascii="Times New Roman" w:hAnsi="Times New Roman" w:cs="Times New Roman"/>
          <w:sz w:val="24"/>
          <w:szCs w:val="24"/>
        </w:rPr>
        <w:t>en tal sentido</w:t>
      </w:r>
      <w:r w:rsidR="00994BB1">
        <w:rPr>
          <w:rFonts w:ascii="Times New Roman" w:hAnsi="Times New Roman" w:cs="Times New Roman"/>
          <w:sz w:val="24"/>
          <w:szCs w:val="24"/>
        </w:rPr>
        <w:t>, los chilenos que pertenezcan a alguno de los distintos pueblos originarios</w:t>
      </w:r>
      <w:r w:rsidR="00314F3C">
        <w:rPr>
          <w:rFonts w:ascii="Times New Roman" w:hAnsi="Times New Roman" w:cs="Times New Roman"/>
          <w:sz w:val="24"/>
          <w:szCs w:val="24"/>
        </w:rPr>
        <w:t>,</w:t>
      </w:r>
      <w:r w:rsidR="00994BB1">
        <w:rPr>
          <w:rFonts w:ascii="Times New Roman" w:hAnsi="Times New Roman" w:cs="Times New Roman"/>
          <w:sz w:val="24"/>
          <w:szCs w:val="24"/>
        </w:rPr>
        <w:t xml:space="preserve"> deberán incorporarse</w:t>
      </w:r>
      <w:r w:rsidR="00314F3C">
        <w:rPr>
          <w:rFonts w:ascii="Times New Roman" w:hAnsi="Times New Roman" w:cs="Times New Roman"/>
          <w:sz w:val="24"/>
          <w:szCs w:val="24"/>
        </w:rPr>
        <w:t xml:space="preserve">  o inscribirse </w:t>
      </w:r>
      <w:r w:rsidR="00994BB1">
        <w:rPr>
          <w:rFonts w:ascii="Times New Roman" w:hAnsi="Times New Roman" w:cs="Times New Roman"/>
          <w:sz w:val="24"/>
          <w:szCs w:val="24"/>
        </w:rPr>
        <w:t xml:space="preserve"> hasta el 30 de marzo del 2020</w:t>
      </w:r>
      <w:r w:rsidR="00314F3C">
        <w:rPr>
          <w:rFonts w:ascii="Times New Roman" w:hAnsi="Times New Roman" w:cs="Times New Roman"/>
          <w:sz w:val="24"/>
          <w:szCs w:val="24"/>
        </w:rPr>
        <w:t xml:space="preserve"> en este padrón</w:t>
      </w:r>
      <w:r w:rsidR="00994BB1">
        <w:rPr>
          <w:rFonts w:ascii="Times New Roman" w:hAnsi="Times New Roman" w:cs="Times New Roman"/>
          <w:sz w:val="24"/>
          <w:szCs w:val="24"/>
        </w:rPr>
        <w:t xml:space="preserve"> y por consiguiente serán inmediatamente inhabilitados del primer padrón.</w:t>
      </w:r>
      <w:r w:rsidR="00D76C93">
        <w:rPr>
          <w:rFonts w:ascii="Times New Roman" w:hAnsi="Times New Roman" w:cs="Times New Roman"/>
          <w:sz w:val="24"/>
          <w:szCs w:val="24"/>
        </w:rPr>
        <w:t xml:space="preserve"> </w:t>
      </w:r>
      <w:r w:rsidR="00D76C93" w:rsidRPr="00D76C93">
        <w:rPr>
          <w:rFonts w:ascii="Times New Roman" w:hAnsi="Times New Roman" w:cs="Times New Roman"/>
          <w:sz w:val="24"/>
          <w:szCs w:val="24"/>
        </w:rPr>
        <w:t xml:space="preserve">El segundo padrón, utilizara como base el registro de las comunidades de los pueblos originarios, llevado por </w:t>
      </w:r>
      <w:r w:rsidR="004B107C" w:rsidRPr="00D76C93">
        <w:rPr>
          <w:rFonts w:ascii="Times New Roman" w:hAnsi="Times New Roman" w:cs="Times New Roman"/>
          <w:sz w:val="24"/>
          <w:szCs w:val="24"/>
        </w:rPr>
        <w:t>la Corporación</w:t>
      </w:r>
      <w:r w:rsidR="00D76C93" w:rsidRPr="00D76C93">
        <w:rPr>
          <w:rFonts w:ascii="Times New Roman" w:hAnsi="Times New Roman" w:cs="Times New Roman"/>
          <w:sz w:val="24"/>
          <w:szCs w:val="24"/>
        </w:rPr>
        <w:t xml:space="preserve"> Nacional de Desarrollo </w:t>
      </w:r>
      <w:r w:rsidR="004B107C" w:rsidRPr="00D76C93">
        <w:rPr>
          <w:rFonts w:ascii="Times New Roman" w:hAnsi="Times New Roman" w:cs="Times New Roman"/>
          <w:sz w:val="24"/>
          <w:szCs w:val="24"/>
        </w:rPr>
        <w:t>Indígena, integrado</w:t>
      </w:r>
      <w:r w:rsidR="00D76C93" w:rsidRPr="00D76C93">
        <w:rPr>
          <w:rFonts w:ascii="Times New Roman" w:hAnsi="Times New Roman" w:cs="Times New Roman"/>
          <w:sz w:val="24"/>
          <w:szCs w:val="24"/>
        </w:rPr>
        <w:t xml:space="preserve"> por las personas que cumplan con los requisitos previamente establecidos para su inscripción.</w:t>
      </w:r>
    </w:p>
    <w:p w:rsidR="00470A54" w:rsidRDefault="00994BB1" w:rsidP="00994BB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 </w:t>
      </w:r>
      <w:r w:rsidR="00314F3C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de los pueblos originarios</w:t>
      </w:r>
      <w:r w:rsidR="00314F3C">
        <w:rPr>
          <w:rFonts w:ascii="Times New Roman" w:hAnsi="Times New Roman" w:cs="Times New Roman"/>
          <w:sz w:val="24"/>
          <w:szCs w:val="24"/>
        </w:rPr>
        <w:t xml:space="preserve">, </w:t>
      </w:r>
      <w:r w:rsidR="005072B0">
        <w:rPr>
          <w:rFonts w:ascii="Times New Roman" w:hAnsi="Times New Roman" w:cs="Times New Roman"/>
          <w:sz w:val="24"/>
          <w:szCs w:val="24"/>
        </w:rPr>
        <w:t xml:space="preserve">al 30 de marzo del 2020, </w:t>
      </w:r>
      <w:r w:rsidR="00E836E5">
        <w:rPr>
          <w:rFonts w:ascii="Times New Roman" w:hAnsi="Times New Roman" w:cs="Times New Roman"/>
          <w:sz w:val="24"/>
          <w:szCs w:val="24"/>
        </w:rPr>
        <w:t>determinará</w:t>
      </w:r>
      <w:r w:rsidR="00FA5FBC">
        <w:rPr>
          <w:rFonts w:ascii="Times New Roman" w:hAnsi="Times New Roman" w:cs="Times New Roman"/>
          <w:sz w:val="24"/>
          <w:szCs w:val="24"/>
        </w:rPr>
        <w:t xml:space="preserve"> proporcionalmente el porcentaje de cuotas </w:t>
      </w:r>
      <w:r>
        <w:rPr>
          <w:rFonts w:ascii="Times New Roman" w:hAnsi="Times New Roman" w:cs="Times New Roman"/>
          <w:sz w:val="24"/>
          <w:szCs w:val="24"/>
        </w:rPr>
        <w:t>indígenas a nivel nacional</w:t>
      </w:r>
      <w:r w:rsidR="00FA5FBC">
        <w:rPr>
          <w:rFonts w:ascii="Times New Roman" w:hAnsi="Times New Roman" w:cs="Times New Roman"/>
          <w:sz w:val="24"/>
          <w:szCs w:val="24"/>
        </w:rPr>
        <w:t xml:space="preserve">, las cuales se </w:t>
      </w:r>
      <w:r w:rsidR="00314F3C">
        <w:rPr>
          <w:rFonts w:ascii="Times New Roman" w:hAnsi="Times New Roman" w:cs="Times New Roman"/>
          <w:sz w:val="24"/>
          <w:szCs w:val="24"/>
        </w:rPr>
        <w:t>descontarán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FA5FB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ú</w:t>
      </w:r>
      <w:r w:rsidR="00FA5FBC">
        <w:rPr>
          <w:rFonts w:ascii="Times New Roman" w:hAnsi="Times New Roman" w:cs="Times New Roman"/>
          <w:sz w:val="24"/>
          <w:szCs w:val="24"/>
        </w:rPr>
        <w:t>mero de miembros establecidos en la reforma constitucional</w:t>
      </w:r>
      <w:r w:rsidR="005072B0">
        <w:rPr>
          <w:rFonts w:ascii="Times New Roman" w:hAnsi="Times New Roman" w:cs="Times New Roman"/>
          <w:sz w:val="24"/>
          <w:szCs w:val="24"/>
        </w:rPr>
        <w:t>.</w:t>
      </w:r>
      <w:r w:rsidR="000071DE">
        <w:rPr>
          <w:rFonts w:ascii="Times New Roman" w:hAnsi="Times New Roman" w:cs="Times New Roman"/>
          <w:sz w:val="24"/>
          <w:szCs w:val="24"/>
        </w:rPr>
        <w:t xml:space="preserve"> </w:t>
      </w:r>
      <w:r w:rsidR="005072B0">
        <w:rPr>
          <w:rFonts w:ascii="Times New Roman" w:hAnsi="Times New Roman" w:cs="Times New Roman"/>
          <w:sz w:val="24"/>
          <w:szCs w:val="24"/>
        </w:rPr>
        <w:t xml:space="preserve">Información que </w:t>
      </w:r>
      <w:r w:rsidR="000071DE">
        <w:rPr>
          <w:rFonts w:ascii="Times New Roman" w:hAnsi="Times New Roman" w:cs="Times New Roman"/>
          <w:sz w:val="24"/>
          <w:szCs w:val="24"/>
        </w:rPr>
        <w:t xml:space="preserve">se </w:t>
      </w:r>
      <w:r w:rsidR="005072B0">
        <w:rPr>
          <w:rFonts w:ascii="Times New Roman" w:hAnsi="Times New Roman" w:cs="Times New Roman"/>
          <w:sz w:val="24"/>
          <w:szCs w:val="24"/>
        </w:rPr>
        <w:t xml:space="preserve">dará a conocer </w:t>
      </w:r>
      <w:r w:rsidR="000218BE">
        <w:rPr>
          <w:rFonts w:ascii="Times New Roman" w:hAnsi="Times New Roman" w:cs="Times New Roman"/>
          <w:sz w:val="24"/>
          <w:szCs w:val="24"/>
        </w:rPr>
        <w:t xml:space="preserve">por </w:t>
      </w:r>
      <w:r w:rsidR="005072B0">
        <w:rPr>
          <w:rFonts w:ascii="Times New Roman" w:hAnsi="Times New Roman" w:cs="Times New Roman"/>
          <w:sz w:val="24"/>
          <w:szCs w:val="24"/>
        </w:rPr>
        <w:t xml:space="preserve">el Servicio Electoral de Chile, en un plazo </w:t>
      </w:r>
      <w:r w:rsidR="000218BE">
        <w:rPr>
          <w:rFonts w:ascii="Times New Roman" w:hAnsi="Times New Roman" w:cs="Times New Roman"/>
          <w:sz w:val="24"/>
          <w:szCs w:val="24"/>
        </w:rPr>
        <w:t xml:space="preserve">fatal </w:t>
      </w:r>
      <w:r w:rsidR="005072B0">
        <w:rPr>
          <w:rFonts w:ascii="Times New Roman" w:hAnsi="Times New Roman" w:cs="Times New Roman"/>
          <w:sz w:val="24"/>
          <w:szCs w:val="24"/>
        </w:rPr>
        <w:t>de 10 días, a contar del 1 de abril del 2020.</w:t>
      </w:r>
    </w:p>
    <w:p w:rsidR="005072B0" w:rsidRDefault="005072B0" w:rsidP="00994BB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Las elecciones de los </w:t>
      </w:r>
      <w:r w:rsidR="000071DE">
        <w:rPr>
          <w:rFonts w:ascii="Times New Roman" w:hAnsi="Times New Roman" w:cs="Times New Roman"/>
          <w:sz w:val="24"/>
          <w:szCs w:val="24"/>
        </w:rPr>
        <w:t>Convencionales Constituyentes</w:t>
      </w:r>
      <w:r>
        <w:rPr>
          <w:rFonts w:ascii="Times New Roman" w:hAnsi="Times New Roman" w:cs="Times New Roman"/>
          <w:sz w:val="24"/>
          <w:szCs w:val="24"/>
        </w:rPr>
        <w:t xml:space="preserve">, serán </w:t>
      </w:r>
      <w:r w:rsidR="00A645B7">
        <w:rPr>
          <w:rFonts w:ascii="Times New Roman" w:hAnsi="Times New Roman" w:cs="Times New Roman"/>
          <w:sz w:val="24"/>
          <w:szCs w:val="24"/>
        </w:rPr>
        <w:t xml:space="preserve">en un solo distrito </w:t>
      </w:r>
      <w:r>
        <w:rPr>
          <w:rFonts w:ascii="Times New Roman" w:hAnsi="Times New Roman" w:cs="Times New Roman"/>
          <w:sz w:val="24"/>
          <w:szCs w:val="24"/>
        </w:rPr>
        <w:t xml:space="preserve">a nivel nacional y se resolverá por mayoría simple, hasta completar el </w:t>
      </w:r>
      <w:r w:rsidR="000218BE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de escaños reservados”</w:t>
      </w:r>
    </w:p>
    <w:p w:rsidR="000071DE" w:rsidRDefault="000071DE" w:rsidP="00994BB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71DE" w:rsidRDefault="000071DE" w:rsidP="00994BB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71DE" w:rsidRDefault="000071DE" w:rsidP="00994BB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0A54" w:rsidRPr="00E836E5" w:rsidRDefault="00470A54" w:rsidP="002679A3">
      <w:pPr>
        <w:spacing w:line="360" w:lineRule="auto"/>
        <w:rPr>
          <w:rFonts w:ascii="Times New Roman" w:hAnsi="Times New Roman" w:cs="Times New Roman"/>
          <w:bCs/>
          <w:smallCaps/>
          <w:sz w:val="24"/>
          <w:szCs w:val="24"/>
        </w:rPr>
      </w:pPr>
    </w:p>
    <w:sectPr w:rsidR="00470A54" w:rsidRPr="00E836E5" w:rsidSect="00836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0E" w:rsidRDefault="00685A0E" w:rsidP="00635EF2">
      <w:pPr>
        <w:spacing w:after="0" w:line="240" w:lineRule="auto"/>
      </w:pPr>
      <w:r>
        <w:separator/>
      </w:r>
    </w:p>
  </w:endnote>
  <w:endnote w:type="continuationSeparator" w:id="0">
    <w:p w:rsidR="00685A0E" w:rsidRDefault="00685A0E" w:rsidP="0063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0E" w:rsidRDefault="00685A0E" w:rsidP="00635EF2">
      <w:pPr>
        <w:spacing w:after="0" w:line="240" w:lineRule="auto"/>
      </w:pPr>
      <w:r>
        <w:separator/>
      </w:r>
    </w:p>
  </w:footnote>
  <w:footnote w:type="continuationSeparator" w:id="0">
    <w:p w:rsidR="00685A0E" w:rsidRDefault="00685A0E" w:rsidP="00635EF2">
      <w:pPr>
        <w:spacing w:after="0" w:line="240" w:lineRule="auto"/>
      </w:pPr>
      <w:r>
        <w:continuationSeparator/>
      </w:r>
    </w:p>
  </w:footnote>
  <w:footnote w:id="1">
    <w:p w:rsidR="00635EF2" w:rsidRDefault="00635EF2" w:rsidP="00635EF2"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http://www.memoriachilena.gob.cl/602/w3-article-781.html</w:t>
        </w:r>
      </w:hyperlink>
    </w:p>
    <w:p w:rsidR="00635EF2" w:rsidRPr="00635EF2" w:rsidRDefault="00635EF2">
      <w:pPr>
        <w:pStyle w:val="Textonotapie"/>
        <w:rPr>
          <w:lang w:val="es-ES"/>
        </w:rPr>
      </w:pPr>
    </w:p>
  </w:footnote>
  <w:footnote w:id="2">
    <w:p w:rsidR="003E70CB" w:rsidRDefault="003E70CB" w:rsidP="003E70CB">
      <w:r>
        <w:rPr>
          <w:rStyle w:val="Refdenotaalpie"/>
        </w:rPr>
        <w:footnoteRef/>
      </w:r>
      <w:r>
        <w:t xml:space="preserve"> </w:t>
      </w:r>
      <w:hyperlink r:id="rId2" w:history="1">
        <w:r>
          <w:rPr>
            <w:rStyle w:val="Hipervnculo"/>
          </w:rPr>
          <w:t>http://www.conadi.gob.cl/registro-de-comunidades-y-asociaciones-indigenas</w:t>
        </w:r>
      </w:hyperlink>
    </w:p>
    <w:p w:rsidR="003E70CB" w:rsidRPr="003E70CB" w:rsidRDefault="003E70CB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BD5"/>
    <w:multiLevelType w:val="hybridMultilevel"/>
    <w:tmpl w:val="1556E2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A54"/>
    <w:rsid w:val="000071DE"/>
    <w:rsid w:val="000218BE"/>
    <w:rsid w:val="000A687B"/>
    <w:rsid w:val="001779F8"/>
    <w:rsid w:val="001C6F0D"/>
    <w:rsid w:val="001D626F"/>
    <w:rsid w:val="00201DF3"/>
    <w:rsid w:val="00256A4D"/>
    <w:rsid w:val="002679A3"/>
    <w:rsid w:val="0029654A"/>
    <w:rsid w:val="00314F3C"/>
    <w:rsid w:val="003E70CB"/>
    <w:rsid w:val="00422122"/>
    <w:rsid w:val="00470A54"/>
    <w:rsid w:val="004879E1"/>
    <w:rsid w:val="004B107C"/>
    <w:rsid w:val="004F011A"/>
    <w:rsid w:val="005072B0"/>
    <w:rsid w:val="00613B27"/>
    <w:rsid w:val="00635EF2"/>
    <w:rsid w:val="00685A0E"/>
    <w:rsid w:val="0070769F"/>
    <w:rsid w:val="007321B5"/>
    <w:rsid w:val="007429F1"/>
    <w:rsid w:val="00787194"/>
    <w:rsid w:val="007E110B"/>
    <w:rsid w:val="00836B8C"/>
    <w:rsid w:val="008A27F2"/>
    <w:rsid w:val="008C6AD9"/>
    <w:rsid w:val="008E5B19"/>
    <w:rsid w:val="00994BB1"/>
    <w:rsid w:val="00A645B7"/>
    <w:rsid w:val="00A94393"/>
    <w:rsid w:val="00B7360A"/>
    <w:rsid w:val="00BD360A"/>
    <w:rsid w:val="00C14287"/>
    <w:rsid w:val="00C20FFB"/>
    <w:rsid w:val="00C30907"/>
    <w:rsid w:val="00C93B39"/>
    <w:rsid w:val="00D00BCF"/>
    <w:rsid w:val="00D453BB"/>
    <w:rsid w:val="00D76C93"/>
    <w:rsid w:val="00E01C1A"/>
    <w:rsid w:val="00E836E5"/>
    <w:rsid w:val="00FA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3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5EF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E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E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5E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adi.gob.cl/registro-de-comunidades-y-asociaciones-indigenas" TargetMode="External"/><Relationship Id="rId1" Type="http://schemas.openxmlformats.org/officeDocument/2006/relationships/hyperlink" Target="http://www.memoriachilena.gob.cl/602/w3-article-78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A94589-B437-4C37-BF20-7EB9C42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RN MiniPC 01</dc:creator>
  <cp:lastModifiedBy>Guillermo Diaz Vallejos</cp:lastModifiedBy>
  <cp:revision>4</cp:revision>
  <dcterms:created xsi:type="dcterms:W3CDTF">2019-12-19T15:18:00Z</dcterms:created>
  <dcterms:modified xsi:type="dcterms:W3CDTF">2020-01-03T17:11:00Z</dcterms:modified>
</cp:coreProperties>
</file>