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7A" w:rsidRDefault="00885578" w:rsidP="00885578">
      <w:pPr>
        <w:spacing w:line="360" w:lineRule="auto"/>
        <w:jc w:val="both"/>
        <w:rPr>
          <w:rFonts w:ascii="Times New Roman" w:eastAsia="Times New Roman" w:hAnsi="Times New Roman" w:cs="Times New Roman"/>
          <w:b/>
          <w:smallCaps/>
          <w:sz w:val="22"/>
          <w:szCs w:val="22"/>
        </w:rPr>
      </w:pPr>
      <w:r w:rsidRPr="00885578">
        <w:rPr>
          <w:rFonts w:ascii="Times New Roman" w:eastAsia="Times New Roman" w:hAnsi="Times New Roman" w:cs="Times New Roman"/>
          <w:b/>
          <w:smallCaps/>
          <w:sz w:val="22"/>
          <w:szCs w:val="22"/>
        </w:rPr>
        <w:t>Declara el último día de febrero de cada año como el Día Nacional de la Educación y Concientización sobre las Enfermedades poco Frecuentes</w:t>
      </w:r>
    </w:p>
    <w:p w:rsidR="00885578" w:rsidRDefault="00885578" w:rsidP="00B1217A">
      <w:pPr>
        <w:spacing w:line="360" w:lineRule="auto"/>
        <w:rPr>
          <w:rFonts w:ascii="Times New Roman" w:eastAsia="Times New Roman" w:hAnsi="Times New Roman" w:cs="Times New Roman"/>
          <w:b/>
          <w:smallCaps/>
          <w:sz w:val="22"/>
          <w:szCs w:val="22"/>
        </w:rPr>
      </w:pPr>
    </w:p>
    <w:p w:rsidR="00885578" w:rsidRDefault="00885578" w:rsidP="00885578">
      <w:pPr>
        <w:spacing w:line="360" w:lineRule="auto"/>
        <w:jc w:val="center"/>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t>boletín N° 12627-24</w:t>
      </w:r>
    </w:p>
    <w:p w:rsidR="00885578" w:rsidRPr="00FF7055" w:rsidRDefault="00885578" w:rsidP="00B1217A">
      <w:pPr>
        <w:spacing w:line="360" w:lineRule="auto"/>
        <w:rPr>
          <w:rFonts w:ascii="Times New Roman" w:eastAsia="Times New Roman" w:hAnsi="Times New Roman" w:cs="Times New Roman"/>
          <w:b/>
          <w:smallCaps/>
          <w:sz w:val="22"/>
          <w:szCs w:val="22"/>
        </w:rPr>
      </w:pPr>
    </w:p>
    <w:p w:rsidR="009E3658" w:rsidRPr="00FF7055" w:rsidRDefault="00AF4A19" w:rsidP="00921A80">
      <w:pPr>
        <w:pStyle w:val="Prrafodelista"/>
        <w:numPr>
          <w:ilvl w:val="0"/>
          <w:numId w:val="2"/>
        </w:numPr>
        <w:spacing w:line="360" w:lineRule="auto"/>
        <w:jc w:val="both"/>
        <w:rPr>
          <w:rFonts w:ascii="Times New Roman" w:eastAsia="Times New Roman" w:hAnsi="Times New Roman" w:cs="Times New Roman"/>
          <w:sz w:val="22"/>
          <w:szCs w:val="22"/>
        </w:rPr>
      </w:pPr>
      <w:r w:rsidRPr="00FF7055">
        <w:rPr>
          <w:rFonts w:ascii="Times New Roman" w:eastAsia="Times New Roman" w:hAnsi="Times New Roman" w:cs="Times New Roman"/>
          <w:sz w:val="22"/>
          <w:szCs w:val="22"/>
        </w:rPr>
        <w:t>L</w:t>
      </w:r>
      <w:r w:rsidR="00703EE3" w:rsidRPr="00FF7055">
        <w:rPr>
          <w:rFonts w:ascii="Times New Roman" w:eastAsia="Times New Roman" w:hAnsi="Times New Roman" w:cs="Times New Roman"/>
          <w:sz w:val="22"/>
          <w:szCs w:val="22"/>
        </w:rPr>
        <w:t>as</w:t>
      </w:r>
      <w:r w:rsidRPr="00FF7055">
        <w:rPr>
          <w:rFonts w:ascii="Times New Roman" w:eastAsia="Times New Roman" w:hAnsi="Times New Roman" w:cs="Times New Roman"/>
          <w:sz w:val="22"/>
          <w:szCs w:val="22"/>
        </w:rPr>
        <w:t xml:space="preserve"> enfermedades</w:t>
      </w:r>
      <w:r w:rsidR="00703EE3" w:rsidRPr="00FF7055">
        <w:rPr>
          <w:rFonts w:ascii="Times New Roman" w:eastAsia="Times New Roman" w:hAnsi="Times New Roman" w:cs="Times New Roman"/>
          <w:sz w:val="22"/>
          <w:szCs w:val="22"/>
        </w:rPr>
        <w:t xml:space="preserve"> poco frecuentes</w:t>
      </w:r>
      <w:r w:rsidRPr="00FF7055">
        <w:rPr>
          <w:rFonts w:ascii="Times New Roman" w:eastAsia="Times New Roman" w:hAnsi="Times New Roman" w:cs="Times New Roman"/>
          <w:sz w:val="22"/>
          <w:szCs w:val="22"/>
        </w:rPr>
        <w:t xml:space="preserve"> (o también denominadas</w:t>
      </w:r>
      <w:r w:rsidR="00B14EC5" w:rsidRPr="00FF7055">
        <w:rPr>
          <w:rFonts w:ascii="Times New Roman" w:eastAsia="Times New Roman" w:hAnsi="Times New Roman" w:cs="Times New Roman"/>
          <w:sz w:val="22"/>
          <w:szCs w:val="22"/>
        </w:rPr>
        <w:t xml:space="preserve"> </w:t>
      </w:r>
      <w:r w:rsidRPr="00FF7055">
        <w:rPr>
          <w:rFonts w:ascii="Times New Roman" w:eastAsia="Times New Roman" w:hAnsi="Times New Roman" w:cs="Times New Roman"/>
          <w:sz w:val="22"/>
          <w:szCs w:val="22"/>
        </w:rPr>
        <w:t xml:space="preserve">raras por la traducción </w:t>
      </w:r>
      <w:r w:rsidR="00B14EC5" w:rsidRPr="00FF7055">
        <w:rPr>
          <w:rFonts w:ascii="Times New Roman" w:eastAsia="Times New Roman" w:hAnsi="Times New Roman" w:cs="Times New Roman"/>
          <w:sz w:val="22"/>
          <w:szCs w:val="22"/>
        </w:rPr>
        <w:t>literal</w:t>
      </w:r>
      <w:r w:rsidRPr="00FF7055">
        <w:rPr>
          <w:rFonts w:ascii="Times New Roman" w:eastAsia="Times New Roman" w:hAnsi="Times New Roman" w:cs="Times New Roman"/>
          <w:sz w:val="22"/>
          <w:szCs w:val="22"/>
        </w:rPr>
        <w:t xml:space="preserve"> de “</w:t>
      </w:r>
      <w:proofErr w:type="spellStart"/>
      <w:r w:rsidRPr="00FF7055">
        <w:rPr>
          <w:rFonts w:ascii="Times New Roman" w:eastAsia="Times New Roman" w:hAnsi="Times New Roman" w:cs="Times New Roman"/>
          <w:sz w:val="22"/>
          <w:szCs w:val="22"/>
        </w:rPr>
        <w:t>rare</w:t>
      </w:r>
      <w:proofErr w:type="spellEnd"/>
      <w:r w:rsidRPr="00FF7055">
        <w:rPr>
          <w:rFonts w:ascii="Times New Roman" w:eastAsia="Times New Roman" w:hAnsi="Times New Roman" w:cs="Times New Roman"/>
          <w:sz w:val="22"/>
          <w:szCs w:val="22"/>
        </w:rPr>
        <w:t xml:space="preserve"> </w:t>
      </w:r>
      <w:proofErr w:type="spellStart"/>
      <w:r w:rsidRPr="00FF7055">
        <w:rPr>
          <w:rFonts w:ascii="Times New Roman" w:eastAsia="Times New Roman" w:hAnsi="Times New Roman" w:cs="Times New Roman"/>
          <w:sz w:val="22"/>
          <w:szCs w:val="22"/>
        </w:rPr>
        <w:t>diseases</w:t>
      </w:r>
      <w:proofErr w:type="spellEnd"/>
      <w:r w:rsidRPr="00FF7055">
        <w:rPr>
          <w:rFonts w:ascii="Times New Roman" w:eastAsia="Times New Roman" w:hAnsi="Times New Roman" w:cs="Times New Roman"/>
          <w:sz w:val="22"/>
          <w:szCs w:val="22"/>
        </w:rPr>
        <w:t>”)</w:t>
      </w:r>
      <w:r w:rsidR="009E3658" w:rsidRPr="00FF7055">
        <w:rPr>
          <w:rFonts w:ascii="Times New Roman" w:eastAsia="Times New Roman" w:hAnsi="Times New Roman" w:cs="Times New Roman"/>
          <w:sz w:val="22"/>
          <w:szCs w:val="22"/>
        </w:rPr>
        <w:t xml:space="preserve"> </w:t>
      </w:r>
      <w:r w:rsidR="00703EE3" w:rsidRPr="00FF7055">
        <w:rPr>
          <w:rFonts w:ascii="Times New Roman" w:eastAsia="Times New Roman" w:hAnsi="Times New Roman" w:cs="Times New Roman"/>
          <w:sz w:val="22"/>
          <w:szCs w:val="22"/>
        </w:rPr>
        <w:t>son aquellas que tienen una baja prevalencia en la población</w:t>
      </w:r>
      <w:r w:rsidR="009E3658" w:rsidRPr="00FF7055">
        <w:rPr>
          <w:rFonts w:ascii="Times New Roman" w:eastAsia="Times New Roman" w:hAnsi="Times New Roman" w:cs="Times New Roman"/>
          <w:sz w:val="22"/>
          <w:szCs w:val="22"/>
        </w:rPr>
        <w:t xml:space="preserve">, de </w:t>
      </w:r>
      <w:r w:rsidR="00B14EC5" w:rsidRPr="00FF7055">
        <w:rPr>
          <w:rFonts w:ascii="Times New Roman" w:eastAsia="Times New Roman" w:hAnsi="Times New Roman" w:cs="Times New Roman"/>
          <w:sz w:val="22"/>
          <w:szCs w:val="22"/>
        </w:rPr>
        <w:t>modo</w:t>
      </w:r>
      <w:r w:rsidR="009E3658" w:rsidRPr="00FF7055">
        <w:rPr>
          <w:rFonts w:ascii="Times New Roman" w:eastAsia="Times New Roman" w:hAnsi="Times New Roman" w:cs="Times New Roman"/>
          <w:sz w:val="22"/>
          <w:szCs w:val="22"/>
        </w:rPr>
        <w:t xml:space="preserve"> </w:t>
      </w:r>
      <w:r w:rsidR="00383A17" w:rsidRPr="00FF7055">
        <w:rPr>
          <w:rFonts w:ascii="Times New Roman" w:eastAsia="Times New Roman" w:hAnsi="Times New Roman" w:cs="Times New Roman"/>
          <w:sz w:val="22"/>
          <w:szCs w:val="22"/>
        </w:rPr>
        <w:t>que,</w:t>
      </w:r>
      <w:r w:rsidR="009E3658" w:rsidRPr="00FF7055">
        <w:rPr>
          <w:rFonts w:ascii="Times New Roman" w:eastAsia="Times New Roman" w:hAnsi="Times New Roman" w:cs="Times New Roman"/>
          <w:sz w:val="22"/>
          <w:szCs w:val="22"/>
        </w:rPr>
        <w:t xml:space="preserve"> </w:t>
      </w:r>
      <w:r w:rsidR="00383A17" w:rsidRPr="00FF7055">
        <w:rPr>
          <w:rFonts w:ascii="Times New Roman" w:eastAsia="Times New Roman" w:hAnsi="Times New Roman" w:cs="Times New Roman"/>
          <w:sz w:val="22"/>
          <w:szCs w:val="22"/>
        </w:rPr>
        <w:t>si</w:t>
      </w:r>
      <w:r w:rsidR="009E3658" w:rsidRPr="00FF7055">
        <w:rPr>
          <w:rFonts w:ascii="Times New Roman" w:eastAsia="Times New Roman" w:hAnsi="Times New Roman" w:cs="Times New Roman"/>
          <w:sz w:val="22"/>
          <w:szCs w:val="22"/>
        </w:rPr>
        <w:t xml:space="preserve"> una enfermedad </w:t>
      </w:r>
      <w:r w:rsidR="00383A17" w:rsidRPr="00FF7055">
        <w:rPr>
          <w:rFonts w:ascii="Times New Roman" w:eastAsia="Times New Roman" w:hAnsi="Times New Roman" w:cs="Times New Roman"/>
          <w:sz w:val="22"/>
          <w:szCs w:val="22"/>
        </w:rPr>
        <w:t>es</w:t>
      </w:r>
      <w:r w:rsidR="009E3658" w:rsidRPr="00FF7055">
        <w:rPr>
          <w:rFonts w:ascii="Times New Roman" w:eastAsia="Times New Roman" w:hAnsi="Times New Roman" w:cs="Times New Roman"/>
          <w:sz w:val="22"/>
          <w:szCs w:val="22"/>
        </w:rPr>
        <w:t xml:space="preserve"> designada así,</w:t>
      </w:r>
      <w:r w:rsidR="00E65457" w:rsidRPr="00FF7055">
        <w:rPr>
          <w:rFonts w:ascii="Times New Roman" w:eastAsia="Times New Roman" w:hAnsi="Times New Roman" w:cs="Times New Roman"/>
          <w:sz w:val="22"/>
          <w:szCs w:val="22"/>
        </w:rPr>
        <w:t xml:space="preserve"> </w:t>
      </w:r>
      <w:r w:rsidR="00383A17" w:rsidRPr="00FF7055">
        <w:rPr>
          <w:rFonts w:ascii="Times New Roman" w:eastAsia="Times New Roman" w:hAnsi="Times New Roman" w:cs="Times New Roman"/>
          <w:sz w:val="22"/>
          <w:szCs w:val="22"/>
        </w:rPr>
        <w:t xml:space="preserve">es porque </w:t>
      </w:r>
      <w:r w:rsidR="00703EE3" w:rsidRPr="00FF7055">
        <w:rPr>
          <w:rFonts w:ascii="Times New Roman" w:eastAsia="Times New Roman" w:hAnsi="Times New Roman" w:cs="Times New Roman"/>
          <w:sz w:val="22"/>
          <w:szCs w:val="22"/>
        </w:rPr>
        <w:t>s</w:t>
      </w:r>
      <w:r w:rsidR="00383A17" w:rsidRPr="00FF7055">
        <w:rPr>
          <w:rFonts w:ascii="Times New Roman" w:eastAsia="Times New Roman" w:hAnsi="Times New Roman" w:cs="Times New Roman"/>
          <w:sz w:val="22"/>
          <w:szCs w:val="22"/>
        </w:rPr>
        <w:t>o</w:t>
      </w:r>
      <w:r w:rsidR="00703EE3" w:rsidRPr="00FF7055">
        <w:rPr>
          <w:rFonts w:ascii="Times New Roman" w:eastAsia="Times New Roman" w:hAnsi="Times New Roman" w:cs="Times New Roman"/>
          <w:sz w:val="22"/>
          <w:szCs w:val="22"/>
        </w:rPr>
        <w:t xml:space="preserve">lo </w:t>
      </w:r>
      <w:r w:rsidR="00383A17" w:rsidRPr="00FF7055">
        <w:rPr>
          <w:rFonts w:ascii="Times New Roman" w:eastAsia="Times New Roman" w:hAnsi="Times New Roman" w:cs="Times New Roman"/>
          <w:sz w:val="22"/>
          <w:szCs w:val="22"/>
        </w:rPr>
        <w:t>afecta</w:t>
      </w:r>
      <w:r w:rsidR="00703EE3" w:rsidRPr="00FF7055">
        <w:rPr>
          <w:rFonts w:ascii="Times New Roman" w:eastAsia="Times New Roman" w:hAnsi="Times New Roman" w:cs="Times New Roman"/>
          <w:sz w:val="22"/>
          <w:szCs w:val="22"/>
        </w:rPr>
        <w:t xml:space="preserve"> a un número limitado de personas</w:t>
      </w:r>
      <w:r w:rsidR="009E3658" w:rsidRPr="00FF7055">
        <w:rPr>
          <w:rFonts w:ascii="Times New Roman" w:eastAsia="Times New Roman" w:hAnsi="Times New Roman" w:cs="Times New Roman"/>
          <w:sz w:val="22"/>
          <w:szCs w:val="22"/>
        </w:rPr>
        <w:t>, esto es, si afectare</w:t>
      </w:r>
      <w:r w:rsidR="00703EE3" w:rsidRPr="00FF7055">
        <w:rPr>
          <w:rFonts w:ascii="Times New Roman" w:eastAsia="Times New Roman" w:hAnsi="Times New Roman" w:cs="Times New Roman"/>
          <w:sz w:val="22"/>
          <w:szCs w:val="22"/>
        </w:rPr>
        <w:t xml:space="preserve"> a menos de 5 de cada 10.000 habitantes. </w:t>
      </w:r>
    </w:p>
    <w:p w:rsidR="009E3658" w:rsidRPr="00FF7055" w:rsidRDefault="009E3658" w:rsidP="009E3658">
      <w:pPr>
        <w:pStyle w:val="Prrafodelista"/>
        <w:spacing w:line="360" w:lineRule="auto"/>
        <w:jc w:val="both"/>
        <w:rPr>
          <w:rFonts w:ascii="Times New Roman" w:eastAsia="Times New Roman" w:hAnsi="Times New Roman" w:cs="Times New Roman"/>
          <w:sz w:val="22"/>
          <w:szCs w:val="22"/>
        </w:rPr>
      </w:pPr>
    </w:p>
    <w:p w:rsidR="00703EE3" w:rsidRPr="00FF7055" w:rsidRDefault="009E3658" w:rsidP="008706ED">
      <w:pPr>
        <w:pStyle w:val="Prrafodelista"/>
        <w:numPr>
          <w:ilvl w:val="0"/>
          <w:numId w:val="2"/>
        </w:numPr>
        <w:spacing w:line="360" w:lineRule="auto"/>
        <w:jc w:val="both"/>
        <w:rPr>
          <w:rFonts w:ascii="Times New Roman" w:eastAsia="Times New Roman" w:hAnsi="Times New Roman" w:cs="Times New Roman"/>
          <w:sz w:val="22"/>
          <w:szCs w:val="22"/>
        </w:rPr>
      </w:pPr>
      <w:r w:rsidRPr="00FF7055">
        <w:rPr>
          <w:rFonts w:ascii="Times New Roman" w:eastAsia="Times New Roman" w:hAnsi="Times New Roman" w:cs="Times New Roman"/>
          <w:sz w:val="22"/>
          <w:szCs w:val="22"/>
        </w:rPr>
        <w:t xml:space="preserve">Con todo, pese a que un requisito para la calificación es que la frecuencia sea baja, </w:t>
      </w:r>
      <w:r w:rsidR="00E65457" w:rsidRPr="00FF7055">
        <w:rPr>
          <w:rFonts w:ascii="Times New Roman" w:eastAsia="Times New Roman" w:hAnsi="Times New Roman" w:cs="Times New Roman"/>
          <w:sz w:val="22"/>
          <w:szCs w:val="22"/>
        </w:rPr>
        <w:t xml:space="preserve">a una razón que no exceda el 0,05% de la población total, </w:t>
      </w:r>
      <w:r w:rsidR="00703EE3" w:rsidRPr="00FF7055">
        <w:rPr>
          <w:rFonts w:ascii="Times New Roman" w:eastAsia="Times New Roman" w:hAnsi="Times New Roman" w:cs="Times New Roman"/>
          <w:sz w:val="22"/>
          <w:szCs w:val="22"/>
        </w:rPr>
        <w:t xml:space="preserve">las patologías poco frecuentes afectan a un gran número de personas, </w:t>
      </w:r>
      <w:r w:rsidRPr="00FF7055">
        <w:rPr>
          <w:rFonts w:ascii="Times New Roman" w:eastAsia="Times New Roman" w:hAnsi="Times New Roman" w:cs="Times New Roman"/>
          <w:sz w:val="22"/>
          <w:szCs w:val="22"/>
        </w:rPr>
        <w:t>pues</w:t>
      </w:r>
      <w:r w:rsidR="00703EE3" w:rsidRPr="00FF7055">
        <w:rPr>
          <w:rFonts w:ascii="Times New Roman" w:eastAsia="Times New Roman" w:hAnsi="Times New Roman" w:cs="Times New Roman"/>
          <w:sz w:val="22"/>
          <w:szCs w:val="22"/>
        </w:rPr>
        <w:t xml:space="preserve"> según </w:t>
      </w:r>
      <w:r w:rsidRPr="00FF7055">
        <w:rPr>
          <w:rFonts w:ascii="Times New Roman" w:eastAsia="Times New Roman" w:hAnsi="Times New Roman" w:cs="Times New Roman"/>
          <w:sz w:val="22"/>
          <w:szCs w:val="22"/>
        </w:rPr>
        <w:t xml:space="preserve">indica </w:t>
      </w:r>
      <w:r w:rsidR="00703EE3" w:rsidRPr="00FF7055">
        <w:rPr>
          <w:rFonts w:ascii="Times New Roman" w:eastAsia="Times New Roman" w:hAnsi="Times New Roman" w:cs="Times New Roman"/>
          <w:sz w:val="22"/>
          <w:szCs w:val="22"/>
        </w:rPr>
        <w:t>la Organización Mundial de la Salud</w:t>
      </w:r>
      <w:r w:rsidRPr="00FF7055">
        <w:rPr>
          <w:rFonts w:ascii="Times New Roman" w:eastAsia="Times New Roman" w:hAnsi="Times New Roman" w:cs="Times New Roman"/>
          <w:sz w:val="22"/>
          <w:szCs w:val="22"/>
        </w:rPr>
        <w:t xml:space="preserve">, </w:t>
      </w:r>
      <w:r w:rsidR="00703EE3" w:rsidRPr="00FF7055">
        <w:rPr>
          <w:rFonts w:ascii="Times New Roman" w:eastAsia="Times New Roman" w:hAnsi="Times New Roman" w:cs="Times New Roman"/>
          <w:sz w:val="22"/>
          <w:szCs w:val="22"/>
        </w:rPr>
        <w:t xml:space="preserve">existen cerca de 7.000 enfermedades </w:t>
      </w:r>
      <w:r w:rsidRPr="00FF7055">
        <w:rPr>
          <w:rFonts w:ascii="Times New Roman" w:eastAsia="Times New Roman" w:hAnsi="Times New Roman" w:cs="Times New Roman"/>
          <w:sz w:val="22"/>
          <w:szCs w:val="22"/>
        </w:rPr>
        <w:t>poco frecuentes</w:t>
      </w:r>
      <w:r w:rsidR="00703EE3" w:rsidRPr="00FF7055">
        <w:rPr>
          <w:rFonts w:ascii="Times New Roman" w:eastAsia="Times New Roman" w:hAnsi="Times New Roman" w:cs="Times New Roman"/>
          <w:sz w:val="22"/>
          <w:szCs w:val="22"/>
        </w:rPr>
        <w:t xml:space="preserve"> que afectan al 7% de la población mundial</w:t>
      </w:r>
      <w:r w:rsidR="00A34D4B" w:rsidRPr="00FF7055">
        <w:rPr>
          <w:rStyle w:val="Refdenotaalpie"/>
          <w:rFonts w:ascii="Times New Roman" w:eastAsia="Times New Roman" w:hAnsi="Times New Roman" w:cs="Times New Roman"/>
          <w:sz w:val="22"/>
          <w:szCs w:val="22"/>
        </w:rPr>
        <w:footnoteReference w:id="1"/>
      </w:r>
      <w:r w:rsidR="00703EE3" w:rsidRPr="00FF7055">
        <w:rPr>
          <w:rFonts w:ascii="Times New Roman" w:eastAsia="Times New Roman" w:hAnsi="Times New Roman" w:cs="Times New Roman"/>
          <w:sz w:val="22"/>
          <w:szCs w:val="22"/>
        </w:rPr>
        <w:t xml:space="preserve">. </w:t>
      </w:r>
    </w:p>
    <w:p w:rsidR="00E65457" w:rsidRPr="00FF7055" w:rsidRDefault="00E65457" w:rsidP="00E65457">
      <w:pPr>
        <w:pStyle w:val="Prrafodelista"/>
        <w:rPr>
          <w:rFonts w:ascii="Times New Roman" w:eastAsia="Times New Roman" w:hAnsi="Times New Roman" w:cs="Times New Roman"/>
          <w:sz w:val="22"/>
          <w:szCs w:val="22"/>
        </w:rPr>
      </w:pPr>
    </w:p>
    <w:p w:rsidR="00E65457" w:rsidRPr="00FF7055" w:rsidRDefault="00E65457" w:rsidP="003224D4">
      <w:pPr>
        <w:pStyle w:val="Prrafodelista"/>
        <w:numPr>
          <w:ilvl w:val="0"/>
          <w:numId w:val="2"/>
        </w:numPr>
        <w:spacing w:line="360" w:lineRule="auto"/>
        <w:jc w:val="both"/>
        <w:rPr>
          <w:rFonts w:ascii="Times New Roman" w:eastAsia="Times New Roman" w:hAnsi="Times New Roman" w:cs="Times New Roman"/>
          <w:sz w:val="22"/>
          <w:szCs w:val="22"/>
        </w:rPr>
      </w:pPr>
      <w:r w:rsidRPr="00FF7055">
        <w:rPr>
          <w:rFonts w:ascii="Times New Roman" w:eastAsia="Times New Roman" w:hAnsi="Times New Roman" w:cs="Times New Roman"/>
          <w:sz w:val="22"/>
          <w:szCs w:val="22"/>
        </w:rPr>
        <w:t>La información que se pueda brindar respecto a estas enfermedades</w:t>
      </w:r>
      <w:r w:rsidR="003224D4" w:rsidRPr="00FF7055">
        <w:rPr>
          <w:rFonts w:ascii="Times New Roman" w:eastAsia="Times New Roman" w:hAnsi="Times New Roman" w:cs="Times New Roman"/>
          <w:sz w:val="22"/>
          <w:szCs w:val="22"/>
        </w:rPr>
        <w:t xml:space="preserve"> es crucial para la comprensión ciudadana. </w:t>
      </w:r>
      <w:r w:rsidRPr="00FF7055">
        <w:rPr>
          <w:rFonts w:ascii="Times New Roman" w:eastAsia="Times New Roman" w:hAnsi="Times New Roman" w:cs="Times New Roman"/>
          <w:sz w:val="22"/>
          <w:szCs w:val="22"/>
        </w:rPr>
        <w:t xml:space="preserve">Las enfermedades </w:t>
      </w:r>
      <w:r w:rsidR="00624796" w:rsidRPr="00FF7055">
        <w:rPr>
          <w:rFonts w:ascii="Times New Roman" w:eastAsia="Times New Roman" w:hAnsi="Times New Roman" w:cs="Times New Roman"/>
          <w:sz w:val="22"/>
          <w:szCs w:val="22"/>
        </w:rPr>
        <w:t>poco frecuentes son</w:t>
      </w:r>
      <w:r w:rsidRPr="00FF7055">
        <w:rPr>
          <w:rFonts w:ascii="Times New Roman" w:eastAsia="Times New Roman" w:hAnsi="Times New Roman" w:cs="Times New Roman"/>
          <w:sz w:val="22"/>
          <w:szCs w:val="22"/>
        </w:rPr>
        <w:t>, en su mayor parte, crónicas y degenerativas</w:t>
      </w:r>
      <w:r w:rsidR="00562EBF" w:rsidRPr="00FF7055">
        <w:rPr>
          <w:rFonts w:ascii="Times New Roman" w:eastAsia="Times New Roman" w:hAnsi="Times New Roman" w:cs="Times New Roman"/>
          <w:sz w:val="22"/>
          <w:szCs w:val="22"/>
        </w:rPr>
        <w:t>, incluso el  80% de ellas tiene un origen genético y está presente desde antes del nacimiento</w:t>
      </w:r>
      <w:r w:rsidR="00562EBF" w:rsidRPr="00FF7055">
        <w:rPr>
          <w:rStyle w:val="Refdenotaalpie"/>
          <w:rFonts w:ascii="Times New Roman" w:eastAsia="Times New Roman" w:hAnsi="Times New Roman" w:cs="Times New Roman"/>
          <w:sz w:val="22"/>
          <w:szCs w:val="22"/>
        </w:rPr>
        <w:footnoteReference w:id="2"/>
      </w:r>
      <w:r w:rsidRPr="00FF7055">
        <w:rPr>
          <w:rFonts w:ascii="Times New Roman" w:eastAsia="Times New Roman" w:hAnsi="Times New Roman" w:cs="Times New Roman"/>
          <w:sz w:val="22"/>
          <w:szCs w:val="22"/>
        </w:rPr>
        <w:t>, el 65% de estas patologías son graves e invalidantes y se caracterizan por</w:t>
      </w:r>
      <w:r w:rsidR="003224D4" w:rsidRPr="00FF7055">
        <w:rPr>
          <w:rFonts w:ascii="Times New Roman" w:eastAsia="Times New Roman" w:hAnsi="Times New Roman" w:cs="Times New Roman"/>
          <w:sz w:val="22"/>
          <w:szCs w:val="22"/>
        </w:rPr>
        <w:t xml:space="preserve">: </w:t>
      </w:r>
      <w:r w:rsidRPr="00FF7055">
        <w:rPr>
          <w:rFonts w:ascii="Times New Roman" w:eastAsia="Times New Roman" w:hAnsi="Times New Roman" w:cs="Times New Roman"/>
          <w:sz w:val="22"/>
          <w:szCs w:val="22"/>
        </w:rPr>
        <w:t>Comienzo precoz en la vida (2 de cada 3 aparecen antes de los dos años)</w:t>
      </w:r>
      <w:r w:rsidR="003224D4" w:rsidRPr="00FF7055">
        <w:rPr>
          <w:rFonts w:ascii="Times New Roman" w:eastAsia="Times New Roman" w:hAnsi="Times New Roman" w:cs="Times New Roman"/>
          <w:sz w:val="22"/>
          <w:szCs w:val="22"/>
        </w:rPr>
        <w:t xml:space="preserve">, </w:t>
      </w:r>
      <w:r w:rsidR="00383A17" w:rsidRPr="00FF7055">
        <w:rPr>
          <w:rFonts w:ascii="Times New Roman" w:eastAsia="Times New Roman" w:hAnsi="Times New Roman" w:cs="Times New Roman"/>
          <w:sz w:val="22"/>
          <w:szCs w:val="22"/>
        </w:rPr>
        <w:t>d</w:t>
      </w:r>
      <w:r w:rsidRPr="00FF7055">
        <w:rPr>
          <w:rFonts w:ascii="Times New Roman" w:eastAsia="Times New Roman" w:hAnsi="Times New Roman" w:cs="Times New Roman"/>
          <w:sz w:val="22"/>
          <w:szCs w:val="22"/>
        </w:rPr>
        <w:t>olores crónicos (1 de cada 5 enfermos)</w:t>
      </w:r>
      <w:r w:rsidR="003224D4" w:rsidRPr="00FF7055">
        <w:rPr>
          <w:rFonts w:ascii="Times New Roman" w:eastAsia="Times New Roman" w:hAnsi="Times New Roman" w:cs="Times New Roman"/>
          <w:sz w:val="22"/>
          <w:szCs w:val="22"/>
        </w:rPr>
        <w:t xml:space="preserve">, </w:t>
      </w:r>
      <w:r w:rsidR="00383A17" w:rsidRPr="00FF7055">
        <w:rPr>
          <w:rFonts w:ascii="Times New Roman" w:eastAsia="Times New Roman" w:hAnsi="Times New Roman" w:cs="Times New Roman"/>
          <w:sz w:val="22"/>
          <w:szCs w:val="22"/>
        </w:rPr>
        <w:t>el</w:t>
      </w:r>
      <w:r w:rsidRPr="00FF7055">
        <w:rPr>
          <w:rFonts w:ascii="Times New Roman" w:eastAsia="Times New Roman" w:hAnsi="Times New Roman" w:cs="Times New Roman"/>
          <w:sz w:val="22"/>
          <w:szCs w:val="22"/>
        </w:rPr>
        <w:t xml:space="preserve"> desarrollo de déficit motor, sensorial o intelectual en la mitad de los casos, que originan una discapacidad en la autonomía (1 de cada 3 casos)</w:t>
      </w:r>
      <w:r w:rsidR="00383A17" w:rsidRPr="00FF7055">
        <w:rPr>
          <w:rFonts w:ascii="Times New Roman" w:eastAsia="Times New Roman" w:hAnsi="Times New Roman" w:cs="Times New Roman"/>
          <w:sz w:val="22"/>
          <w:szCs w:val="22"/>
        </w:rPr>
        <w:t>.</w:t>
      </w:r>
      <w:r w:rsidR="003224D4" w:rsidRPr="00FF7055">
        <w:rPr>
          <w:rFonts w:ascii="Times New Roman" w:eastAsia="Times New Roman" w:hAnsi="Times New Roman" w:cs="Times New Roman"/>
          <w:sz w:val="22"/>
          <w:szCs w:val="22"/>
        </w:rPr>
        <w:t xml:space="preserve"> </w:t>
      </w:r>
      <w:r w:rsidRPr="00FF7055">
        <w:rPr>
          <w:rFonts w:ascii="Times New Roman" w:eastAsia="Times New Roman" w:hAnsi="Times New Roman" w:cs="Times New Roman"/>
          <w:sz w:val="22"/>
          <w:szCs w:val="22"/>
        </w:rPr>
        <w:t xml:space="preserve">En casi la mitad de los casos el pronóstico vital está en juego, ya que </w:t>
      </w:r>
      <w:r w:rsidR="00624796" w:rsidRPr="00FF7055">
        <w:rPr>
          <w:rFonts w:ascii="Times New Roman" w:eastAsia="Times New Roman" w:hAnsi="Times New Roman" w:cs="Times New Roman"/>
          <w:sz w:val="22"/>
          <w:szCs w:val="22"/>
        </w:rPr>
        <w:t xml:space="preserve">a este tipo de enfermedades </w:t>
      </w:r>
      <w:r w:rsidRPr="00FF7055">
        <w:rPr>
          <w:rFonts w:ascii="Times New Roman" w:eastAsia="Times New Roman" w:hAnsi="Times New Roman" w:cs="Times New Roman"/>
          <w:sz w:val="22"/>
          <w:szCs w:val="22"/>
        </w:rPr>
        <w:t>se le</w:t>
      </w:r>
      <w:r w:rsidR="00624796" w:rsidRPr="00FF7055">
        <w:rPr>
          <w:rFonts w:ascii="Times New Roman" w:eastAsia="Times New Roman" w:hAnsi="Times New Roman" w:cs="Times New Roman"/>
          <w:sz w:val="22"/>
          <w:szCs w:val="22"/>
        </w:rPr>
        <w:t>s</w:t>
      </w:r>
      <w:r w:rsidRPr="00FF7055">
        <w:rPr>
          <w:rFonts w:ascii="Times New Roman" w:eastAsia="Times New Roman" w:hAnsi="Times New Roman" w:cs="Times New Roman"/>
          <w:sz w:val="22"/>
          <w:szCs w:val="22"/>
        </w:rPr>
        <w:t xml:space="preserve"> puede atribuir el 35% de las muertes antes de un año, del 10% entre 1 y 5 años y el 12% entre los 5 y 15 años</w:t>
      </w:r>
      <w:r w:rsidR="003224D4" w:rsidRPr="00FF7055">
        <w:rPr>
          <w:rStyle w:val="Refdenotaalpie"/>
          <w:rFonts w:ascii="Times New Roman" w:eastAsia="Times New Roman" w:hAnsi="Times New Roman" w:cs="Times New Roman"/>
          <w:sz w:val="22"/>
          <w:szCs w:val="22"/>
        </w:rPr>
        <w:footnoteReference w:id="3"/>
      </w:r>
      <w:r w:rsidRPr="00FF7055">
        <w:rPr>
          <w:rFonts w:ascii="Times New Roman" w:eastAsia="Times New Roman" w:hAnsi="Times New Roman" w:cs="Times New Roman"/>
          <w:sz w:val="22"/>
          <w:szCs w:val="22"/>
        </w:rPr>
        <w:t>.</w:t>
      </w:r>
    </w:p>
    <w:p w:rsidR="00E65457" w:rsidRPr="00FF7055" w:rsidRDefault="00E65457" w:rsidP="003224D4">
      <w:pPr>
        <w:pStyle w:val="Prrafodelista"/>
        <w:spacing w:line="360" w:lineRule="auto"/>
        <w:jc w:val="both"/>
        <w:rPr>
          <w:rFonts w:ascii="Times New Roman" w:eastAsia="Times New Roman" w:hAnsi="Times New Roman" w:cs="Times New Roman"/>
          <w:sz w:val="22"/>
          <w:szCs w:val="22"/>
        </w:rPr>
      </w:pPr>
    </w:p>
    <w:p w:rsidR="00C92A99" w:rsidRPr="00FF7055" w:rsidRDefault="00B1217A" w:rsidP="008C3CBE">
      <w:pPr>
        <w:pStyle w:val="Prrafodelista"/>
        <w:numPr>
          <w:ilvl w:val="0"/>
          <w:numId w:val="2"/>
        </w:numPr>
        <w:spacing w:line="360" w:lineRule="auto"/>
        <w:jc w:val="both"/>
        <w:rPr>
          <w:rFonts w:ascii="Times New Roman" w:eastAsia="Times New Roman" w:hAnsi="Times New Roman" w:cs="Times New Roman"/>
          <w:sz w:val="22"/>
          <w:szCs w:val="22"/>
        </w:rPr>
      </w:pPr>
      <w:r w:rsidRPr="00FF7055">
        <w:rPr>
          <w:rFonts w:ascii="Times New Roman" w:eastAsia="Times New Roman" w:hAnsi="Times New Roman" w:cs="Times New Roman"/>
          <w:sz w:val="22"/>
          <w:szCs w:val="22"/>
        </w:rPr>
        <w:lastRenderedPageBreak/>
        <w:t xml:space="preserve">Cada año se </w:t>
      </w:r>
      <w:r w:rsidR="00E65457" w:rsidRPr="00FF7055">
        <w:rPr>
          <w:rFonts w:ascii="Times New Roman" w:eastAsia="Times New Roman" w:hAnsi="Times New Roman" w:cs="Times New Roman"/>
          <w:sz w:val="22"/>
          <w:szCs w:val="22"/>
        </w:rPr>
        <w:t>conmemora a las enfermedades poco frecuentes en el Día Mundial de las Enfermedades Poco Frecuentes</w:t>
      </w:r>
      <w:r w:rsidR="00F24F01" w:rsidRPr="00FF7055">
        <w:rPr>
          <w:rFonts w:ascii="Times New Roman" w:eastAsia="Times New Roman" w:hAnsi="Times New Roman" w:cs="Times New Roman"/>
          <w:sz w:val="22"/>
          <w:szCs w:val="22"/>
        </w:rPr>
        <w:t xml:space="preserve"> </w:t>
      </w:r>
      <w:r w:rsidR="00E65457" w:rsidRPr="00FF7055">
        <w:rPr>
          <w:rFonts w:ascii="Times New Roman" w:eastAsia="Times New Roman" w:hAnsi="Times New Roman" w:cs="Times New Roman"/>
          <w:sz w:val="22"/>
          <w:szCs w:val="22"/>
        </w:rPr>
        <w:t>a través de una campaña de sensibilización y concientización orientada a informar a la comunidad sobre estos padecimientos, sobre cómo afectan las patologías poco frecuentes y atraer la atención sobre las grandes situaciones de falta de equidad e injusticias que viven las familias. Este día, se realiza</w:t>
      </w:r>
      <w:r w:rsidRPr="00FF7055">
        <w:rPr>
          <w:rFonts w:ascii="Times New Roman" w:eastAsia="Times New Roman" w:hAnsi="Times New Roman" w:cs="Times New Roman"/>
          <w:sz w:val="22"/>
          <w:szCs w:val="22"/>
        </w:rPr>
        <w:t xml:space="preserve"> en coordinación con organismos internacionales</w:t>
      </w:r>
      <w:r w:rsidR="00E65457" w:rsidRPr="00FF7055">
        <w:rPr>
          <w:rFonts w:ascii="Times New Roman" w:eastAsia="Times New Roman" w:hAnsi="Times New Roman" w:cs="Times New Roman"/>
          <w:sz w:val="22"/>
          <w:szCs w:val="22"/>
        </w:rPr>
        <w:t>, a saber:</w:t>
      </w:r>
      <w:r w:rsidRPr="00FF7055">
        <w:rPr>
          <w:rFonts w:ascii="Times New Roman" w:eastAsia="Times New Roman" w:hAnsi="Times New Roman" w:cs="Times New Roman"/>
          <w:sz w:val="22"/>
          <w:szCs w:val="22"/>
        </w:rPr>
        <w:t xml:space="preserve"> la Organización Europea de Enfermedades Raras (EURORDIS) y la Alianza Iberoamericana de Enfermedades Raras (ALIBER)</w:t>
      </w:r>
      <w:r w:rsidR="00624796" w:rsidRPr="00FF7055">
        <w:rPr>
          <w:rFonts w:ascii="Times New Roman" w:eastAsia="Times New Roman" w:hAnsi="Times New Roman" w:cs="Times New Roman"/>
          <w:sz w:val="22"/>
          <w:szCs w:val="22"/>
        </w:rPr>
        <w:t>, pero a pesar de ello no existe en nuestra legislación, una consagración oficial para las enfermedades poco frecuentes, con énfasis en su estudio y concientización</w:t>
      </w:r>
      <w:r w:rsidR="00311FCD" w:rsidRPr="00FF7055">
        <w:rPr>
          <w:rFonts w:ascii="Times New Roman" w:eastAsia="Times New Roman" w:hAnsi="Times New Roman" w:cs="Times New Roman"/>
          <w:sz w:val="22"/>
          <w:szCs w:val="22"/>
        </w:rPr>
        <w:t xml:space="preserve"> que</w:t>
      </w:r>
      <w:r w:rsidR="00C70B11" w:rsidRPr="00FF7055">
        <w:rPr>
          <w:rFonts w:ascii="Times New Roman" w:eastAsia="Times New Roman" w:hAnsi="Times New Roman" w:cs="Times New Roman"/>
          <w:sz w:val="22"/>
          <w:szCs w:val="22"/>
        </w:rPr>
        <w:t xml:space="preserve"> les</w:t>
      </w:r>
      <w:r w:rsidR="00311FCD" w:rsidRPr="00FF7055">
        <w:rPr>
          <w:rFonts w:ascii="Times New Roman" w:eastAsia="Times New Roman" w:hAnsi="Times New Roman" w:cs="Times New Roman"/>
          <w:sz w:val="22"/>
          <w:szCs w:val="22"/>
        </w:rPr>
        <w:t xml:space="preserve"> permita</w:t>
      </w:r>
      <w:r w:rsidR="00C70B11" w:rsidRPr="00FF7055">
        <w:rPr>
          <w:rFonts w:ascii="Times New Roman" w:eastAsia="Times New Roman" w:hAnsi="Times New Roman" w:cs="Times New Roman"/>
          <w:sz w:val="22"/>
          <w:szCs w:val="22"/>
        </w:rPr>
        <w:t xml:space="preserve"> a las organizaciones civiles relacionadas al tema</w:t>
      </w:r>
      <w:r w:rsidR="00311FCD" w:rsidRPr="00FF7055">
        <w:rPr>
          <w:rFonts w:ascii="Times New Roman" w:eastAsia="Times New Roman" w:hAnsi="Times New Roman" w:cs="Times New Roman"/>
          <w:sz w:val="22"/>
          <w:szCs w:val="22"/>
        </w:rPr>
        <w:t xml:space="preserve"> tener un mayor</w:t>
      </w:r>
      <w:r w:rsidR="00C70B11" w:rsidRPr="00FF7055">
        <w:rPr>
          <w:rFonts w:ascii="Times New Roman" w:eastAsia="Times New Roman" w:hAnsi="Times New Roman" w:cs="Times New Roman"/>
          <w:sz w:val="22"/>
          <w:szCs w:val="22"/>
        </w:rPr>
        <w:t xml:space="preserve"> apoyo y </w:t>
      </w:r>
      <w:r w:rsidR="00311FCD" w:rsidRPr="00FF7055">
        <w:rPr>
          <w:rFonts w:ascii="Times New Roman" w:eastAsia="Times New Roman" w:hAnsi="Times New Roman" w:cs="Times New Roman"/>
          <w:sz w:val="22"/>
          <w:szCs w:val="22"/>
        </w:rPr>
        <w:t>protagonismo nacional</w:t>
      </w:r>
      <w:r w:rsidR="008D65F8" w:rsidRPr="00FF7055">
        <w:rPr>
          <w:rFonts w:ascii="Times New Roman" w:eastAsia="Times New Roman" w:hAnsi="Times New Roman" w:cs="Times New Roman"/>
          <w:sz w:val="22"/>
          <w:szCs w:val="22"/>
        </w:rPr>
        <w:t>.</w:t>
      </w:r>
      <w:r w:rsidR="00311FCD" w:rsidRPr="00FF7055">
        <w:rPr>
          <w:rFonts w:ascii="Times New Roman" w:eastAsia="Times New Roman" w:hAnsi="Times New Roman" w:cs="Times New Roman"/>
          <w:sz w:val="22"/>
          <w:szCs w:val="22"/>
        </w:rPr>
        <w:t xml:space="preserve"> </w:t>
      </w:r>
    </w:p>
    <w:p w:rsidR="00DC68C4" w:rsidRPr="00FF7055" w:rsidRDefault="00DC68C4" w:rsidP="00DC68C4">
      <w:pPr>
        <w:pStyle w:val="Prrafodelista"/>
        <w:spacing w:line="360" w:lineRule="auto"/>
        <w:jc w:val="both"/>
        <w:rPr>
          <w:rFonts w:ascii="Times New Roman" w:eastAsia="Times New Roman" w:hAnsi="Times New Roman" w:cs="Times New Roman"/>
          <w:sz w:val="22"/>
          <w:szCs w:val="22"/>
        </w:rPr>
      </w:pPr>
    </w:p>
    <w:p w:rsidR="00DC68C4" w:rsidRPr="00FF7055" w:rsidRDefault="007D4181" w:rsidP="008C3CBE">
      <w:pPr>
        <w:pStyle w:val="Prrafodelista"/>
        <w:numPr>
          <w:ilvl w:val="0"/>
          <w:numId w:val="2"/>
        </w:numPr>
        <w:spacing w:line="360" w:lineRule="auto"/>
        <w:jc w:val="both"/>
        <w:rPr>
          <w:rFonts w:ascii="Times New Roman" w:eastAsia="Times New Roman" w:hAnsi="Times New Roman" w:cs="Times New Roman"/>
          <w:sz w:val="22"/>
          <w:szCs w:val="22"/>
        </w:rPr>
      </w:pPr>
      <w:r w:rsidRPr="00FF7055">
        <w:rPr>
          <w:rFonts w:ascii="Times New Roman" w:eastAsia="Times New Roman" w:hAnsi="Times New Roman" w:cs="Times New Roman"/>
          <w:sz w:val="22"/>
          <w:szCs w:val="22"/>
        </w:rPr>
        <w:t xml:space="preserve">En </w:t>
      </w:r>
      <w:r w:rsidR="00DC68C4" w:rsidRPr="00FF7055">
        <w:rPr>
          <w:rFonts w:ascii="Times New Roman" w:eastAsia="Times New Roman" w:hAnsi="Times New Roman" w:cs="Times New Roman"/>
          <w:sz w:val="22"/>
          <w:szCs w:val="22"/>
        </w:rPr>
        <w:t xml:space="preserve">Chile las enfermedades poco frecuentes constituyen una realidad latente, sobre la cual no </w:t>
      </w:r>
      <w:r w:rsidR="00383A17" w:rsidRPr="00FF7055">
        <w:rPr>
          <w:rFonts w:ascii="Times New Roman" w:eastAsia="Times New Roman" w:hAnsi="Times New Roman" w:cs="Times New Roman"/>
          <w:sz w:val="22"/>
          <w:szCs w:val="22"/>
        </w:rPr>
        <w:t>hay</w:t>
      </w:r>
      <w:r w:rsidR="00DC68C4" w:rsidRPr="00FF7055">
        <w:rPr>
          <w:rFonts w:ascii="Times New Roman" w:eastAsia="Times New Roman" w:hAnsi="Times New Roman" w:cs="Times New Roman"/>
          <w:sz w:val="22"/>
          <w:szCs w:val="22"/>
        </w:rPr>
        <w:t xml:space="preserve"> </w:t>
      </w:r>
      <w:r w:rsidR="00383A17" w:rsidRPr="00FF7055">
        <w:rPr>
          <w:rFonts w:ascii="Times New Roman" w:eastAsia="Times New Roman" w:hAnsi="Times New Roman" w:cs="Times New Roman"/>
          <w:sz w:val="22"/>
          <w:szCs w:val="22"/>
        </w:rPr>
        <w:t>mayor información</w:t>
      </w:r>
      <w:r w:rsidR="00DC68C4" w:rsidRPr="00FF7055">
        <w:rPr>
          <w:rFonts w:ascii="Times New Roman" w:eastAsia="Times New Roman" w:hAnsi="Times New Roman" w:cs="Times New Roman"/>
          <w:sz w:val="22"/>
          <w:szCs w:val="22"/>
        </w:rPr>
        <w:t>, en primer lugar, porque no existe un registro nacional que indique cuántas personas efectivamente padecen enfermedades designadas con este rótulo y, adicionalmente, no son detectadas por la dificultad en la realización de exámenes y lo oneroso que resulta para las familias su financiamiento, de manera que existe una tarea pendiente en la detección de este tipo de enfermedades.</w:t>
      </w:r>
    </w:p>
    <w:p w:rsidR="00A34D4B" w:rsidRPr="00FF7055" w:rsidRDefault="00A34D4B" w:rsidP="00F0442D">
      <w:pPr>
        <w:rPr>
          <w:rFonts w:ascii="Times New Roman" w:eastAsia="Times New Roman" w:hAnsi="Times New Roman" w:cs="Times New Roman"/>
          <w:sz w:val="22"/>
          <w:szCs w:val="22"/>
        </w:rPr>
      </w:pPr>
    </w:p>
    <w:p w:rsidR="00A34D4B" w:rsidRPr="00FF7055" w:rsidRDefault="00A34D4B" w:rsidP="008C3CBE">
      <w:pPr>
        <w:pStyle w:val="Prrafodelista"/>
        <w:numPr>
          <w:ilvl w:val="0"/>
          <w:numId w:val="2"/>
        </w:numPr>
        <w:spacing w:line="360" w:lineRule="auto"/>
        <w:jc w:val="both"/>
        <w:rPr>
          <w:rFonts w:ascii="Times New Roman" w:eastAsia="Times New Roman" w:hAnsi="Times New Roman" w:cs="Times New Roman"/>
          <w:sz w:val="22"/>
          <w:szCs w:val="22"/>
        </w:rPr>
      </w:pPr>
      <w:r w:rsidRPr="00FF7055">
        <w:rPr>
          <w:rFonts w:ascii="Times New Roman" w:eastAsia="Times New Roman" w:hAnsi="Times New Roman" w:cs="Times New Roman"/>
          <w:sz w:val="22"/>
          <w:szCs w:val="22"/>
        </w:rPr>
        <w:t xml:space="preserve">Es necesario establecer un día de educación y concientización nacional para que la comunidad sea oída, para marcar un precedente de patologías que, por definición, no están reconocidas a nivel legislativo. Para que de manera puntual se sensibilice sobre lo costoso que es el acceso a exámenes de detección de algunas enfermedades, sobre la </w:t>
      </w:r>
      <w:proofErr w:type="spellStart"/>
      <w:r w:rsidRPr="00FF7055">
        <w:rPr>
          <w:rFonts w:ascii="Times New Roman" w:eastAsia="Times New Roman" w:hAnsi="Times New Roman" w:cs="Times New Roman"/>
          <w:sz w:val="22"/>
          <w:szCs w:val="22"/>
        </w:rPr>
        <w:t>invisibilización</w:t>
      </w:r>
      <w:proofErr w:type="spellEnd"/>
      <w:r w:rsidRPr="00FF7055">
        <w:rPr>
          <w:rFonts w:ascii="Times New Roman" w:eastAsia="Times New Roman" w:hAnsi="Times New Roman" w:cs="Times New Roman"/>
          <w:sz w:val="22"/>
          <w:szCs w:val="22"/>
        </w:rPr>
        <w:t xml:space="preserve"> de la que son objetos precisamente porque no existen registro nacional. La labor de las familias organizadas ha sido crucial para </w:t>
      </w:r>
      <w:r w:rsidR="006530D7" w:rsidRPr="00FF7055">
        <w:rPr>
          <w:rFonts w:ascii="Times New Roman" w:eastAsia="Times New Roman" w:hAnsi="Times New Roman" w:cs="Times New Roman"/>
          <w:sz w:val="22"/>
          <w:szCs w:val="22"/>
        </w:rPr>
        <w:t>evidenciar la situación que viven día a día, establecer un día para conmemorar las enfermedades poco frecuentes es el primer paso en orden dignificar sus vidas.</w:t>
      </w:r>
    </w:p>
    <w:p w:rsidR="00383A17" w:rsidRPr="00FF7055" w:rsidRDefault="00383A17" w:rsidP="00383A17">
      <w:pPr>
        <w:spacing w:line="360" w:lineRule="auto"/>
        <w:jc w:val="both"/>
        <w:rPr>
          <w:rFonts w:ascii="Times New Roman" w:eastAsia="Times New Roman" w:hAnsi="Times New Roman" w:cs="Times New Roman"/>
          <w:sz w:val="22"/>
          <w:szCs w:val="22"/>
        </w:rPr>
      </w:pPr>
    </w:p>
    <w:p w:rsidR="00383A17" w:rsidRPr="00FF7055" w:rsidRDefault="00383A17" w:rsidP="00383A17">
      <w:pPr>
        <w:spacing w:line="360" w:lineRule="auto"/>
        <w:jc w:val="both"/>
        <w:rPr>
          <w:rFonts w:ascii="Times New Roman" w:eastAsia="Times New Roman" w:hAnsi="Times New Roman" w:cs="Times New Roman"/>
          <w:sz w:val="22"/>
          <w:szCs w:val="22"/>
        </w:rPr>
      </w:pPr>
    </w:p>
    <w:p w:rsidR="00383A17" w:rsidRPr="00FF7055" w:rsidRDefault="00383A17" w:rsidP="00383A17">
      <w:pPr>
        <w:spacing w:line="360" w:lineRule="auto"/>
        <w:jc w:val="both"/>
        <w:rPr>
          <w:rFonts w:ascii="Times New Roman" w:eastAsia="Times New Roman" w:hAnsi="Times New Roman" w:cs="Times New Roman"/>
          <w:sz w:val="22"/>
          <w:szCs w:val="22"/>
        </w:rPr>
      </w:pPr>
      <w:r w:rsidRPr="00FF7055">
        <w:rPr>
          <w:rFonts w:ascii="Times New Roman" w:eastAsia="Times New Roman" w:hAnsi="Times New Roman" w:cs="Times New Roman"/>
          <w:sz w:val="22"/>
          <w:szCs w:val="22"/>
        </w:rPr>
        <w:t>A la luz de estos antecedentes es que presentamos el siguiente:</w:t>
      </w:r>
    </w:p>
    <w:p w:rsidR="00F24F01" w:rsidRPr="00FF7055" w:rsidRDefault="00F24F01" w:rsidP="00383A17">
      <w:pPr>
        <w:spacing w:line="360" w:lineRule="auto"/>
        <w:jc w:val="both"/>
        <w:rPr>
          <w:rFonts w:ascii="Times New Roman" w:eastAsia="Times New Roman" w:hAnsi="Times New Roman" w:cs="Times New Roman"/>
          <w:sz w:val="22"/>
          <w:szCs w:val="22"/>
        </w:rPr>
      </w:pPr>
    </w:p>
    <w:p w:rsidR="00C92A99" w:rsidRPr="00FF7055" w:rsidRDefault="00B5368C">
      <w:pPr>
        <w:spacing w:line="360" w:lineRule="auto"/>
        <w:jc w:val="center"/>
        <w:rPr>
          <w:rFonts w:ascii="Times New Roman" w:eastAsia="Times New Roman" w:hAnsi="Times New Roman" w:cs="Times New Roman"/>
          <w:b/>
          <w:smallCaps/>
          <w:sz w:val="22"/>
          <w:szCs w:val="22"/>
          <w:u w:val="single"/>
        </w:rPr>
      </w:pPr>
      <w:r w:rsidRPr="00FF7055">
        <w:rPr>
          <w:rFonts w:ascii="Times New Roman" w:eastAsia="Times New Roman" w:hAnsi="Times New Roman" w:cs="Times New Roman"/>
          <w:b/>
          <w:smallCaps/>
          <w:sz w:val="22"/>
          <w:szCs w:val="22"/>
          <w:u w:val="single"/>
        </w:rPr>
        <w:lastRenderedPageBreak/>
        <w:t>Proyecto de Ley</w:t>
      </w:r>
    </w:p>
    <w:p w:rsidR="00C92A99" w:rsidRPr="00FF7055" w:rsidRDefault="00C92A99">
      <w:pPr>
        <w:spacing w:line="360" w:lineRule="auto"/>
        <w:jc w:val="both"/>
        <w:rPr>
          <w:rFonts w:ascii="Times New Roman" w:eastAsia="Times New Roman" w:hAnsi="Times New Roman" w:cs="Times New Roman"/>
          <w:sz w:val="22"/>
          <w:szCs w:val="22"/>
        </w:rPr>
      </w:pPr>
    </w:p>
    <w:p w:rsidR="00C92A99" w:rsidRPr="00FF7055" w:rsidRDefault="00B5368C">
      <w:pPr>
        <w:spacing w:line="360" w:lineRule="auto"/>
        <w:jc w:val="both"/>
        <w:rPr>
          <w:rFonts w:ascii="Times New Roman" w:hAnsi="Times New Roman" w:cs="Times New Roman"/>
          <w:sz w:val="22"/>
          <w:szCs w:val="22"/>
          <w:lang w:val="es-MX"/>
        </w:rPr>
      </w:pPr>
      <w:r w:rsidRPr="00FF7055">
        <w:rPr>
          <w:rFonts w:ascii="Times New Roman" w:hAnsi="Times New Roman" w:cs="Times New Roman"/>
          <w:sz w:val="22"/>
          <w:szCs w:val="22"/>
        </w:rPr>
        <w:t>“A</w:t>
      </w:r>
      <w:r w:rsidRPr="00FF7055">
        <w:rPr>
          <w:rFonts w:ascii="Times New Roman" w:hAnsi="Times New Roman" w:cs="Times New Roman"/>
          <w:b/>
          <w:sz w:val="22"/>
          <w:szCs w:val="22"/>
        </w:rPr>
        <w:t xml:space="preserve">rtículo único.- </w:t>
      </w:r>
      <w:r w:rsidRPr="00FF7055">
        <w:rPr>
          <w:rFonts w:ascii="Times New Roman" w:hAnsi="Times New Roman" w:cs="Times New Roman"/>
          <w:sz w:val="22"/>
          <w:szCs w:val="22"/>
          <w:lang w:val="es-MX"/>
        </w:rPr>
        <w:t xml:space="preserve">Declárase el </w:t>
      </w:r>
      <w:r w:rsidR="00562EBF" w:rsidRPr="00FF7055">
        <w:rPr>
          <w:rFonts w:ascii="Times New Roman" w:hAnsi="Times New Roman" w:cs="Times New Roman"/>
          <w:sz w:val="22"/>
          <w:szCs w:val="22"/>
          <w:lang w:val="es-MX"/>
        </w:rPr>
        <w:t xml:space="preserve">29 o 28 de febrero de cada año, según corresponda, </w:t>
      </w:r>
      <w:r w:rsidRPr="00FF7055">
        <w:rPr>
          <w:rFonts w:ascii="Times New Roman" w:hAnsi="Times New Roman" w:cs="Times New Roman"/>
          <w:sz w:val="22"/>
          <w:szCs w:val="22"/>
          <w:lang w:val="es-MX"/>
        </w:rPr>
        <w:t xml:space="preserve">como el Día Nacional </w:t>
      </w:r>
      <w:r w:rsidR="00DA0517" w:rsidRPr="00FF7055">
        <w:rPr>
          <w:rFonts w:ascii="Times New Roman" w:hAnsi="Times New Roman" w:cs="Times New Roman"/>
          <w:sz w:val="22"/>
          <w:szCs w:val="22"/>
          <w:lang w:val="es-MX"/>
        </w:rPr>
        <w:t xml:space="preserve">de la educación y concientización de </w:t>
      </w:r>
      <w:r w:rsidR="00624796" w:rsidRPr="00FF7055">
        <w:rPr>
          <w:rFonts w:ascii="Times New Roman" w:hAnsi="Times New Roman" w:cs="Times New Roman"/>
          <w:sz w:val="22"/>
          <w:szCs w:val="22"/>
          <w:lang w:val="es-MX"/>
        </w:rPr>
        <w:t xml:space="preserve">las </w:t>
      </w:r>
      <w:r w:rsidR="00DA0517" w:rsidRPr="00FF7055">
        <w:rPr>
          <w:rFonts w:ascii="Times New Roman" w:hAnsi="Times New Roman" w:cs="Times New Roman"/>
          <w:sz w:val="22"/>
          <w:szCs w:val="22"/>
          <w:lang w:val="es-MX"/>
        </w:rPr>
        <w:t>enfermedades poco frecuentes.</w:t>
      </w:r>
    </w:p>
    <w:p w:rsidR="00DA0517" w:rsidRPr="00FF7055" w:rsidRDefault="00DA0517">
      <w:pPr>
        <w:spacing w:line="360" w:lineRule="auto"/>
        <w:jc w:val="both"/>
        <w:rPr>
          <w:rFonts w:ascii="Times New Roman" w:hAnsi="Times New Roman" w:cs="Times New Roman"/>
          <w:sz w:val="22"/>
          <w:szCs w:val="22"/>
        </w:rPr>
      </w:pPr>
      <w:bookmarkStart w:id="0" w:name="_GoBack"/>
      <w:bookmarkEnd w:id="0"/>
    </w:p>
    <w:p w:rsidR="00383A17" w:rsidRPr="00FF7055" w:rsidRDefault="00DA0517">
      <w:pPr>
        <w:spacing w:line="360" w:lineRule="auto"/>
        <w:jc w:val="both"/>
        <w:rPr>
          <w:rFonts w:asciiTheme="majorHAnsi" w:eastAsia="Times New Roman" w:hAnsiTheme="majorHAnsi" w:cstheme="majorHAnsi"/>
          <w:color w:val="000000"/>
          <w:sz w:val="22"/>
          <w:szCs w:val="22"/>
          <w:lang w:val="es-ES"/>
        </w:rPr>
      </w:pPr>
      <w:r w:rsidRPr="00FF7055">
        <w:rPr>
          <w:rFonts w:ascii="Times New Roman" w:hAnsi="Times New Roman" w:cs="Times New Roman"/>
          <w:sz w:val="22"/>
          <w:szCs w:val="22"/>
        </w:rPr>
        <w:t>Promuévase</w:t>
      </w:r>
      <w:r w:rsidR="00B5368C" w:rsidRPr="00FF7055">
        <w:rPr>
          <w:rFonts w:ascii="Times New Roman" w:hAnsi="Times New Roman" w:cs="Times New Roman"/>
          <w:sz w:val="22"/>
          <w:szCs w:val="22"/>
        </w:rPr>
        <w:t xml:space="preserve"> y coordínese, durante ese día, toda clase de acciones educativas, de difusión comunicacional</w:t>
      </w:r>
      <w:r w:rsidRPr="00FF7055">
        <w:rPr>
          <w:rFonts w:ascii="Times New Roman" w:hAnsi="Times New Roman" w:cs="Times New Roman"/>
          <w:sz w:val="22"/>
          <w:szCs w:val="22"/>
        </w:rPr>
        <w:t>es</w:t>
      </w:r>
      <w:r w:rsidR="00B5368C" w:rsidRPr="00FF7055">
        <w:rPr>
          <w:rFonts w:ascii="Times New Roman" w:hAnsi="Times New Roman" w:cs="Times New Roman"/>
          <w:sz w:val="22"/>
          <w:szCs w:val="22"/>
        </w:rPr>
        <w:t>, cultural</w:t>
      </w:r>
      <w:r w:rsidRPr="00FF7055">
        <w:rPr>
          <w:rFonts w:ascii="Times New Roman" w:hAnsi="Times New Roman" w:cs="Times New Roman"/>
          <w:sz w:val="22"/>
          <w:szCs w:val="22"/>
        </w:rPr>
        <w:t>es</w:t>
      </w:r>
      <w:r w:rsidR="00B5368C" w:rsidRPr="00FF7055">
        <w:rPr>
          <w:rFonts w:ascii="Times New Roman" w:hAnsi="Times New Roman" w:cs="Times New Roman"/>
          <w:sz w:val="22"/>
          <w:szCs w:val="22"/>
        </w:rPr>
        <w:t>, artística</w:t>
      </w:r>
      <w:r w:rsidRPr="00FF7055">
        <w:rPr>
          <w:rFonts w:ascii="Times New Roman" w:hAnsi="Times New Roman" w:cs="Times New Roman"/>
          <w:sz w:val="22"/>
          <w:szCs w:val="22"/>
        </w:rPr>
        <w:t>s</w:t>
      </w:r>
      <w:r w:rsidR="00B5368C" w:rsidRPr="00FF7055">
        <w:rPr>
          <w:rFonts w:ascii="Times New Roman" w:hAnsi="Times New Roman" w:cs="Times New Roman"/>
          <w:sz w:val="22"/>
          <w:szCs w:val="22"/>
        </w:rPr>
        <w:t xml:space="preserve"> y científica</w:t>
      </w:r>
      <w:r w:rsidRPr="00FF7055">
        <w:rPr>
          <w:rFonts w:ascii="Times New Roman" w:hAnsi="Times New Roman" w:cs="Times New Roman"/>
          <w:sz w:val="22"/>
          <w:szCs w:val="22"/>
        </w:rPr>
        <w:t>s</w:t>
      </w:r>
      <w:r w:rsidR="00B5368C" w:rsidRPr="00FF7055">
        <w:rPr>
          <w:rFonts w:ascii="Times New Roman" w:hAnsi="Times New Roman" w:cs="Times New Roman"/>
          <w:sz w:val="22"/>
          <w:szCs w:val="22"/>
        </w:rPr>
        <w:t xml:space="preserve"> </w:t>
      </w:r>
      <w:r w:rsidRPr="00FF7055">
        <w:rPr>
          <w:rFonts w:ascii="Times New Roman" w:hAnsi="Times New Roman" w:cs="Times New Roman"/>
          <w:sz w:val="22"/>
          <w:szCs w:val="22"/>
        </w:rPr>
        <w:t>para el cumplimiento del objeto de este día según se indica en su título.”</w:t>
      </w:r>
    </w:p>
    <w:p w:rsidR="00383A17" w:rsidRPr="00FF7055" w:rsidRDefault="00383A17">
      <w:pPr>
        <w:spacing w:line="360" w:lineRule="auto"/>
        <w:jc w:val="both"/>
        <w:rPr>
          <w:rFonts w:asciiTheme="majorHAnsi" w:eastAsia="Times New Roman" w:hAnsiTheme="majorHAnsi" w:cstheme="majorHAnsi"/>
          <w:color w:val="000000"/>
          <w:sz w:val="22"/>
          <w:szCs w:val="22"/>
          <w:lang w:val="es-ES"/>
        </w:rPr>
      </w:pPr>
    </w:p>
    <w:p w:rsidR="00383A17" w:rsidRPr="00FF7055" w:rsidRDefault="00383A17">
      <w:pPr>
        <w:spacing w:line="360" w:lineRule="auto"/>
        <w:jc w:val="both"/>
        <w:rPr>
          <w:rFonts w:asciiTheme="majorHAnsi" w:eastAsia="Times New Roman" w:hAnsiTheme="majorHAnsi" w:cstheme="majorHAnsi"/>
          <w:color w:val="000000"/>
          <w:sz w:val="22"/>
          <w:szCs w:val="22"/>
          <w:lang w:val="es-ES"/>
        </w:rPr>
      </w:pPr>
    </w:p>
    <w:p w:rsidR="00383A17" w:rsidRPr="00FF7055" w:rsidRDefault="00383A17">
      <w:pPr>
        <w:spacing w:line="360" w:lineRule="auto"/>
        <w:jc w:val="both"/>
        <w:rPr>
          <w:rFonts w:asciiTheme="majorHAnsi" w:eastAsia="Times New Roman" w:hAnsiTheme="majorHAnsi" w:cstheme="majorHAnsi"/>
          <w:color w:val="000000"/>
          <w:sz w:val="22"/>
          <w:szCs w:val="22"/>
          <w:lang w:val="es-ES"/>
        </w:rPr>
      </w:pPr>
    </w:p>
    <w:p w:rsidR="00C92A99" w:rsidRPr="00FF7055" w:rsidRDefault="00C92A99">
      <w:pPr>
        <w:spacing w:line="360" w:lineRule="auto"/>
        <w:jc w:val="center"/>
        <w:rPr>
          <w:rFonts w:asciiTheme="majorHAnsi" w:hAnsiTheme="majorHAnsi" w:cstheme="majorHAnsi"/>
          <w:b/>
          <w:bCs/>
          <w:sz w:val="22"/>
          <w:szCs w:val="22"/>
        </w:rPr>
      </w:pPr>
    </w:p>
    <w:p w:rsidR="00B14EC5" w:rsidRPr="00FF7055" w:rsidRDefault="00B14EC5" w:rsidP="00B14EC5">
      <w:pPr>
        <w:rPr>
          <w:rFonts w:asciiTheme="majorHAnsi" w:hAnsiTheme="majorHAnsi" w:cstheme="majorHAnsi"/>
          <w:b/>
          <w:sz w:val="22"/>
          <w:szCs w:val="22"/>
        </w:rPr>
      </w:pPr>
    </w:p>
    <w:p w:rsidR="00383A17" w:rsidRPr="00FF7055" w:rsidRDefault="00383A17" w:rsidP="00B14EC5">
      <w:pPr>
        <w:rPr>
          <w:rFonts w:asciiTheme="majorHAnsi" w:hAnsiTheme="majorHAnsi" w:cstheme="majorHAnsi"/>
          <w:b/>
          <w:sz w:val="22"/>
          <w:szCs w:val="22"/>
        </w:rPr>
      </w:pPr>
    </w:p>
    <w:p w:rsidR="00383A17" w:rsidRPr="00FF7055" w:rsidRDefault="00383A17" w:rsidP="00383A17">
      <w:pPr>
        <w:jc w:val="both"/>
        <w:rPr>
          <w:rFonts w:asciiTheme="majorHAnsi" w:hAnsiTheme="majorHAnsi" w:cstheme="majorHAnsi"/>
          <w:b/>
          <w:sz w:val="22"/>
          <w:szCs w:val="22"/>
        </w:rPr>
      </w:pPr>
    </w:p>
    <w:p w:rsidR="00383A17" w:rsidRPr="00FF7055" w:rsidRDefault="00383A17" w:rsidP="00383A17">
      <w:pPr>
        <w:jc w:val="both"/>
        <w:rPr>
          <w:rFonts w:asciiTheme="majorHAnsi" w:hAnsiTheme="majorHAnsi" w:cstheme="majorHAnsi"/>
          <w:b/>
          <w:sz w:val="22"/>
          <w:szCs w:val="22"/>
        </w:rPr>
      </w:pPr>
      <w:r w:rsidRPr="00FF7055">
        <w:rPr>
          <w:rFonts w:asciiTheme="majorHAnsi" w:hAnsiTheme="majorHAnsi" w:cstheme="majorHAnsi"/>
          <w:b/>
          <w:sz w:val="22"/>
          <w:szCs w:val="22"/>
        </w:rPr>
        <w:t xml:space="preserve">H.D CAROLINA MARZÁN PINTO                                                  H.D DIEGO IBAÑEZ COTRONEO </w:t>
      </w:r>
    </w:p>
    <w:sectPr w:rsidR="00383A17" w:rsidRPr="00FF7055" w:rsidSect="00FF7055">
      <w:headerReference w:type="default" r:id="rId8"/>
      <w:footerReference w:type="default" r:id="rId9"/>
      <w:pgSz w:w="12242" w:h="15842" w:code="1"/>
      <w:pgMar w:top="1440" w:right="1797" w:bottom="1440" w:left="1797" w:header="0" w:footer="709" w:gutter="0"/>
      <w:pgNumType w:start="1"/>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CAA" w:rsidRDefault="00161CAA">
      <w:r>
        <w:separator/>
      </w:r>
    </w:p>
  </w:endnote>
  <w:endnote w:type="continuationSeparator" w:id="0">
    <w:p w:rsidR="00161CAA" w:rsidRDefault="00161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4F" w:rsidRDefault="006758E1">
    <w:pPr>
      <w:tabs>
        <w:tab w:val="center" w:pos="4419"/>
        <w:tab w:val="right" w:pos="8838"/>
      </w:tabs>
      <w:jc w:val="center"/>
    </w:pPr>
    <w:r w:rsidRPr="006758E1">
      <w:rPr>
        <w:color w:val="000000"/>
      </w:rPr>
      <w:fldChar w:fldCharType="begin"/>
    </w:r>
    <w:r w:rsidR="0067014F">
      <w:instrText>PAGE</w:instrText>
    </w:r>
    <w:r>
      <w:fldChar w:fldCharType="separate"/>
    </w:r>
    <w:r w:rsidR="00885578">
      <w:rPr>
        <w:noProof/>
      </w:rPr>
      <w:t>1</w:t>
    </w:r>
    <w:r>
      <w:fldChar w:fldCharType="end"/>
    </w:r>
  </w:p>
  <w:p w:rsidR="0067014F" w:rsidRDefault="0067014F">
    <w:pPr>
      <w:tabs>
        <w:tab w:val="center" w:pos="4419"/>
        <w:tab w:val="right" w:pos="88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CAA" w:rsidRDefault="00161CAA">
      <w:r>
        <w:separator/>
      </w:r>
    </w:p>
  </w:footnote>
  <w:footnote w:type="continuationSeparator" w:id="0">
    <w:p w:rsidR="00161CAA" w:rsidRDefault="00161CAA">
      <w:r>
        <w:continuationSeparator/>
      </w:r>
    </w:p>
  </w:footnote>
  <w:footnote w:id="1">
    <w:p w:rsidR="00A34D4B" w:rsidRDefault="00A34D4B">
      <w:pPr>
        <w:pStyle w:val="Textonotapie"/>
      </w:pPr>
      <w:r>
        <w:rPr>
          <w:rStyle w:val="Refdenotaalpie"/>
        </w:rPr>
        <w:footnoteRef/>
      </w:r>
      <w:r>
        <w:t xml:space="preserve"> </w:t>
      </w:r>
      <w:hyperlink r:id="rId1" w:history="1">
        <w:r>
          <w:rPr>
            <w:rStyle w:val="Hipervnculo"/>
          </w:rPr>
          <w:t>https://www.who.int/bulletin/volumes/90/6/12-020612/es</w:t>
        </w:r>
      </w:hyperlink>
      <w:r>
        <w:t>, extraído a las 10.00 horas, a fecha 17 de abril de 2019.</w:t>
      </w:r>
    </w:p>
  </w:footnote>
  <w:footnote w:id="2">
    <w:p w:rsidR="00562EBF" w:rsidRDefault="00562EBF">
      <w:pPr>
        <w:pStyle w:val="Textonotapie"/>
      </w:pPr>
      <w:r>
        <w:rPr>
          <w:rStyle w:val="Refdenotaalpie"/>
        </w:rPr>
        <w:footnoteRef/>
      </w:r>
      <w:r>
        <w:t xml:space="preserve"> </w:t>
      </w:r>
      <w:hyperlink r:id="rId2" w:history="1">
        <w:r>
          <w:rPr>
            <w:rStyle w:val="Hipervnculo"/>
          </w:rPr>
          <w:t>http://www.fundacionmencia.org/noticias/el-80-de-las-enfermedades-raras-esta-presente-desde-antes-del-nacimiento/</w:t>
        </w:r>
      </w:hyperlink>
      <w:r>
        <w:t xml:space="preserve"> , extraído el 23 de abril de 2019</w:t>
      </w:r>
    </w:p>
  </w:footnote>
  <w:footnote w:id="3">
    <w:p w:rsidR="003224D4" w:rsidRDefault="003224D4">
      <w:pPr>
        <w:pStyle w:val="Textonotapie"/>
      </w:pPr>
      <w:r>
        <w:rPr>
          <w:rStyle w:val="Refdenotaalpie"/>
        </w:rPr>
        <w:footnoteRef/>
      </w:r>
      <w:r>
        <w:t xml:space="preserve"> </w:t>
      </w:r>
      <w:hyperlink r:id="rId3" w:history="1">
        <w:r>
          <w:rPr>
            <w:rStyle w:val="Hipervnculo"/>
          </w:rPr>
          <w:t>https://enfermedades-raras.org/index.php/enfermedades-raras/</w:t>
        </w:r>
      </w:hyperlink>
      <w:r>
        <w:t>, extraído a las 12.52 horas, a fecha 17 de abril de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17" w:rsidRDefault="00383A17">
    <w:pPr>
      <w:pStyle w:val="Encabezado"/>
    </w:pPr>
  </w:p>
  <w:p w:rsidR="00383A17" w:rsidRDefault="00383A17">
    <w:pPr>
      <w:pStyle w:val="Encabezado"/>
    </w:pPr>
    <w:r>
      <w:rPr>
        <w:noProof/>
        <w:lang w:val="es-ES" w:eastAsia="es-ES"/>
      </w:rPr>
      <w:drawing>
        <wp:anchor distT="0" distB="0" distL="114300" distR="114300" simplePos="0" relativeHeight="251658240" behindDoc="0" locked="0" layoutInCell="1" allowOverlap="1">
          <wp:simplePos x="0" y="0"/>
          <wp:positionH relativeFrom="margin">
            <wp:align>center</wp:align>
          </wp:positionH>
          <wp:positionV relativeFrom="paragraph">
            <wp:posOffset>116840</wp:posOffset>
          </wp:positionV>
          <wp:extent cx="1085850" cy="1085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a_de_la_Cámara_de_Diputados_de_Chile.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1085850"/>
                  </a:xfrm>
                  <a:prstGeom prst="rect">
                    <a:avLst/>
                  </a:prstGeom>
                </pic:spPr>
              </pic:pic>
            </a:graphicData>
          </a:graphic>
        </wp:anchor>
      </w:drawing>
    </w:r>
  </w:p>
  <w:p w:rsidR="00383A17" w:rsidRDefault="00383A17">
    <w:pPr>
      <w:pStyle w:val="Encabezado"/>
    </w:pPr>
  </w:p>
  <w:p w:rsidR="00383A17" w:rsidRDefault="00383A17">
    <w:pPr>
      <w:pStyle w:val="Encabezado"/>
    </w:pPr>
  </w:p>
  <w:p w:rsidR="00383A17" w:rsidRDefault="00383A17">
    <w:pPr>
      <w:pStyle w:val="Encabezado"/>
    </w:pPr>
  </w:p>
  <w:p w:rsidR="00383A17" w:rsidRDefault="00383A17">
    <w:pPr>
      <w:pStyle w:val="Encabezado"/>
    </w:pPr>
  </w:p>
  <w:p w:rsidR="00383A17" w:rsidRDefault="00383A17">
    <w:pPr>
      <w:pStyle w:val="Encabezado"/>
    </w:pPr>
  </w:p>
  <w:p w:rsidR="00383A17" w:rsidRDefault="00383A17">
    <w:pPr>
      <w:pStyle w:val="Encabezado"/>
    </w:pPr>
  </w:p>
  <w:p w:rsidR="00383A17" w:rsidRDefault="00383A1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3661E"/>
    <w:multiLevelType w:val="hybridMultilevel"/>
    <w:tmpl w:val="3FE83B4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1E37A0C"/>
    <w:multiLevelType w:val="hybridMultilevel"/>
    <w:tmpl w:val="6BDA072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C92A99"/>
    <w:rsid w:val="00097076"/>
    <w:rsid w:val="000E11CC"/>
    <w:rsid w:val="00161CAA"/>
    <w:rsid w:val="0016417B"/>
    <w:rsid w:val="001D23BC"/>
    <w:rsid w:val="00311FCD"/>
    <w:rsid w:val="003224D4"/>
    <w:rsid w:val="00383A17"/>
    <w:rsid w:val="003F4153"/>
    <w:rsid w:val="0041123A"/>
    <w:rsid w:val="0042124E"/>
    <w:rsid w:val="004777C2"/>
    <w:rsid w:val="00521BC3"/>
    <w:rsid w:val="00562EBF"/>
    <w:rsid w:val="00624796"/>
    <w:rsid w:val="006530D7"/>
    <w:rsid w:val="0067014F"/>
    <w:rsid w:val="006758E1"/>
    <w:rsid w:val="006E7312"/>
    <w:rsid w:val="00703EE3"/>
    <w:rsid w:val="007D4181"/>
    <w:rsid w:val="00885578"/>
    <w:rsid w:val="008C3CBE"/>
    <w:rsid w:val="008D65F8"/>
    <w:rsid w:val="009E3658"/>
    <w:rsid w:val="00A34D4B"/>
    <w:rsid w:val="00AC38CA"/>
    <w:rsid w:val="00AF4A19"/>
    <w:rsid w:val="00B1217A"/>
    <w:rsid w:val="00B14EC5"/>
    <w:rsid w:val="00B3284B"/>
    <w:rsid w:val="00B35711"/>
    <w:rsid w:val="00B5368C"/>
    <w:rsid w:val="00B92AD3"/>
    <w:rsid w:val="00C40546"/>
    <w:rsid w:val="00C70B11"/>
    <w:rsid w:val="00C92A99"/>
    <w:rsid w:val="00DA0517"/>
    <w:rsid w:val="00DC68C4"/>
    <w:rsid w:val="00E65457"/>
    <w:rsid w:val="00E81607"/>
    <w:rsid w:val="00F0442D"/>
    <w:rsid w:val="00F24F01"/>
    <w:rsid w:val="00FF70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D3"/>
  </w:style>
  <w:style w:type="paragraph" w:styleId="Ttulo1">
    <w:name w:val="heading 1"/>
    <w:basedOn w:val="Normal"/>
    <w:next w:val="Normal"/>
    <w:uiPriority w:val="9"/>
    <w:qFormat/>
    <w:rsid w:val="00B92AD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92AD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92AD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92AD3"/>
    <w:pPr>
      <w:keepNext/>
      <w:keepLines/>
      <w:spacing w:before="240" w:after="40"/>
      <w:outlineLvl w:val="3"/>
    </w:pPr>
    <w:rPr>
      <w:b/>
    </w:rPr>
  </w:style>
  <w:style w:type="paragraph" w:styleId="Ttulo5">
    <w:name w:val="heading 5"/>
    <w:basedOn w:val="Normal"/>
    <w:next w:val="Normal"/>
    <w:uiPriority w:val="9"/>
    <w:semiHidden/>
    <w:unhideWhenUsed/>
    <w:qFormat/>
    <w:rsid w:val="00B92AD3"/>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92AD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620B4"/>
  </w:style>
  <w:style w:type="character" w:customStyle="1" w:styleId="PiedepginaCar">
    <w:name w:val="Pie de página Car"/>
    <w:basedOn w:val="Fuentedeprrafopredeter"/>
    <w:link w:val="Piedepgina"/>
    <w:uiPriority w:val="99"/>
    <w:qFormat/>
    <w:rsid w:val="007620B4"/>
  </w:style>
  <w:style w:type="character" w:customStyle="1" w:styleId="TextonotapieCar">
    <w:name w:val="Texto nota pie Car"/>
    <w:basedOn w:val="Fuentedeprrafopredeter"/>
    <w:link w:val="Textonotapie"/>
    <w:uiPriority w:val="99"/>
    <w:semiHidden/>
    <w:qFormat/>
    <w:rsid w:val="00655F7A"/>
    <w:rPr>
      <w:sz w:val="20"/>
      <w:szCs w:val="20"/>
    </w:rPr>
  </w:style>
  <w:style w:type="character" w:customStyle="1" w:styleId="Ancladenotaalpie">
    <w:name w:val="Ancla de nota al pie"/>
    <w:rsid w:val="00B92AD3"/>
    <w:rPr>
      <w:vertAlign w:val="superscript"/>
    </w:rPr>
  </w:style>
  <w:style w:type="character" w:customStyle="1" w:styleId="FootnoteCharacters">
    <w:name w:val="Footnote Characters"/>
    <w:basedOn w:val="Fuentedeprrafopredeter"/>
    <w:uiPriority w:val="99"/>
    <w:semiHidden/>
    <w:unhideWhenUsed/>
    <w:qFormat/>
    <w:rsid w:val="00655F7A"/>
    <w:rPr>
      <w:vertAlign w:val="superscript"/>
    </w:rPr>
  </w:style>
  <w:style w:type="character" w:customStyle="1" w:styleId="EnlacedeInternet">
    <w:name w:val="Enlace de Internet"/>
    <w:basedOn w:val="Fuentedeprrafopredeter"/>
    <w:uiPriority w:val="99"/>
    <w:unhideWhenUsed/>
    <w:rsid w:val="00655F7A"/>
    <w:rPr>
      <w:color w:val="0000FF" w:themeColor="hyperlink"/>
      <w:u w:val="single"/>
    </w:rPr>
  </w:style>
  <w:style w:type="character" w:customStyle="1" w:styleId="Mencinsinresolver1">
    <w:name w:val="Mención sin resolver1"/>
    <w:basedOn w:val="Fuentedeprrafopredeter"/>
    <w:uiPriority w:val="99"/>
    <w:semiHidden/>
    <w:unhideWhenUsed/>
    <w:qFormat/>
    <w:rsid w:val="00655F7A"/>
    <w:rPr>
      <w:color w:val="605E5C"/>
      <w:shd w:val="clear" w:color="auto" w:fill="E1DFDD"/>
    </w:rPr>
  </w:style>
  <w:style w:type="character" w:styleId="Textoennegrita">
    <w:name w:val="Strong"/>
    <w:basedOn w:val="Fuentedeprrafopredeter"/>
    <w:uiPriority w:val="22"/>
    <w:qFormat/>
    <w:rsid w:val="00587463"/>
    <w:rPr>
      <w:b/>
      <w:bCs/>
    </w:rPr>
  </w:style>
  <w:style w:type="character" w:styleId="Hipervnculovisitado">
    <w:name w:val="FollowedHyperlink"/>
    <w:basedOn w:val="Fuentedeprrafopredeter"/>
    <w:uiPriority w:val="99"/>
    <w:semiHidden/>
    <w:unhideWhenUsed/>
    <w:qFormat/>
    <w:rsid w:val="00A41B90"/>
    <w:rPr>
      <w:color w:val="800080" w:themeColor="followedHyperlink"/>
      <w:u w:val="single"/>
    </w:rPr>
  </w:style>
  <w:style w:type="character" w:customStyle="1" w:styleId="TextodegloboCar">
    <w:name w:val="Texto de globo Car"/>
    <w:basedOn w:val="Fuentedeprrafopredeter"/>
    <w:link w:val="Textodeglobo"/>
    <w:uiPriority w:val="99"/>
    <w:semiHidden/>
    <w:qFormat/>
    <w:rsid w:val="00867DDB"/>
    <w:rPr>
      <w:rFonts w:ascii="Segoe UI" w:hAnsi="Segoe UI" w:cs="Segoe UI"/>
      <w:sz w:val="18"/>
      <w:szCs w:val="18"/>
    </w:rPr>
  </w:style>
  <w:style w:type="character" w:customStyle="1" w:styleId="Caracteresdenotaalpie">
    <w:name w:val="Caracteres de nota al pie"/>
    <w:qFormat/>
    <w:rsid w:val="00B92AD3"/>
  </w:style>
  <w:style w:type="character" w:customStyle="1" w:styleId="Ancladenotafinal">
    <w:name w:val="Ancla de nota final"/>
    <w:rsid w:val="00B92AD3"/>
    <w:rPr>
      <w:vertAlign w:val="superscript"/>
    </w:rPr>
  </w:style>
  <w:style w:type="character" w:customStyle="1" w:styleId="Caracteresdenotafinal">
    <w:name w:val="Caracteres de nota final"/>
    <w:qFormat/>
    <w:rsid w:val="00B92AD3"/>
  </w:style>
  <w:style w:type="paragraph" w:customStyle="1" w:styleId="Ttulo10">
    <w:name w:val="Título1"/>
    <w:basedOn w:val="Normal"/>
    <w:next w:val="Textoindependiente"/>
    <w:qFormat/>
    <w:rsid w:val="00B92AD3"/>
    <w:pPr>
      <w:keepNext/>
      <w:spacing w:before="240" w:after="120"/>
    </w:pPr>
    <w:rPr>
      <w:rFonts w:ascii="Liberation Sans" w:eastAsia="Microsoft YaHei" w:hAnsi="Liberation Sans" w:cs="Arial"/>
      <w:sz w:val="28"/>
      <w:szCs w:val="28"/>
    </w:rPr>
  </w:style>
  <w:style w:type="paragraph" w:styleId="Textoindependiente">
    <w:name w:val="Body Text"/>
    <w:basedOn w:val="Normal"/>
    <w:rsid w:val="00B92AD3"/>
    <w:pPr>
      <w:spacing w:after="140" w:line="276" w:lineRule="auto"/>
    </w:pPr>
  </w:style>
  <w:style w:type="paragraph" w:styleId="Lista">
    <w:name w:val="List"/>
    <w:basedOn w:val="Textoindependiente"/>
    <w:rsid w:val="00B92AD3"/>
    <w:rPr>
      <w:rFonts w:cs="Arial"/>
    </w:rPr>
  </w:style>
  <w:style w:type="paragraph" w:styleId="Epgrafe">
    <w:name w:val="caption"/>
    <w:basedOn w:val="Normal"/>
    <w:qFormat/>
    <w:rsid w:val="00B92AD3"/>
    <w:pPr>
      <w:suppressLineNumbers/>
      <w:spacing w:before="120" w:after="120"/>
    </w:pPr>
    <w:rPr>
      <w:rFonts w:cs="Arial"/>
      <w:i/>
      <w:iCs/>
    </w:rPr>
  </w:style>
  <w:style w:type="paragraph" w:customStyle="1" w:styleId="ndice">
    <w:name w:val="Índice"/>
    <w:basedOn w:val="Normal"/>
    <w:qFormat/>
    <w:rsid w:val="00B92AD3"/>
    <w:pPr>
      <w:suppressLineNumbers/>
    </w:pPr>
    <w:rPr>
      <w:rFonts w:cs="Arial"/>
    </w:rPr>
  </w:style>
  <w:style w:type="paragraph" w:styleId="Ttulo">
    <w:name w:val="Title"/>
    <w:basedOn w:val="Normal"/>
    <w:next w:val="Normal"/>
    <w:uiPriority w:val="10"/>
    <w:qFormat/>
    <w:rsid w:val="00B92AD3"/>
    <w:pPr>
      <w:keepNext/>
      <w:keepLines/>
      <w:spacing w:before="480" w:after="120"/>
    </w:pPr>
    <w:rPr>
      <w:b/>
      <w:sz w:val="72"/>
      <w:szCs w:val="72"/>
    </w:rPr>
  </w:style>
  <w:style w:type="paragraph" w:styleId="NormalWeb">
    <w:name w:val="Normal (Web)"/>
    <w:basedOn w:val="Normal"/>
    <w:uiPriority w:val="99"/>
    <w:semiHidden/>
    <w:unhideWhenUsed/>
    <w:qFormat/>
    <w:rsid w:val="008D7DC0"/>
    <w:pPr>
      <w:spacing w:beforeAutospacing="1" w:afterAutospacing="1"/>
    </w:pPr>
    <w:rPr>
      <w:rFonts w:ascii="Times" w:hAnsi="Times" w:cs="Times New Roman"/>
      <w:sz w:val="20"/>
      <w:szCs w:val="20"/>
    </w:rPr>
  </w:style>
  <w:style w:type="paragraph" w:styleId="Prrafodelista">
    <w:name w:val="List Paragraph"/>
    <w:basedOn w:val="Normal"/>
    <w:uiPriority w:val="34"/>
    <w:qFormat/>
    <w:rsid w:val="00A90456"/>
    <w:pPr>
      <w:ind w:left="720"/>
      <w:contextualSpacing/>
    </w:pPr>
  </w:style>
  <w:style w:type="paragraph" w:styleId="Encabezado">
    <w:name w:val="header"/>
    <w:basedOn w:val="Normal"/>
    <w:link w:val="EncabezadoCar"/>
    <w:uiPriority w:val="99"/>
    <w:unhideWhenUsed/>
    <w:rsid w:val="007620B4"/>
    <w:pPr>
      <w:tabs>
        <w:tab w:val="center" w:pos="4419"/>
        <w:tab w:val="right" w:pos="8838"/>
      </w:tabs>
    </w:pPr>
  </w:style>
  <w:style w:type="paragraph" w:styleId="Piedepgina">
    <w:name w:val="footer"/>
    <w:basedOn w:val="Normal"/>
    <w:link w:val="PiedepginaCar"/>
    <w:uiPriority w:val="99"/>
    <w:unhideWhenUsed/>
    <w:rsid w:val="007620B4"/>
    <w:pPr>
      <w:tabs>
        <w:tab w:val="center" w:pos="4419"/>
        <w:tab w:val="right" w:pos="8838"/>
      </w:tabs>
    </w:pPr>
  </w:style>
  <w:style w:type="paragraph" w:styleId="Subttulo">
    <w:name w:val="Subtitle"/>
    <w:basedOn w:val="Normal"/>
    <w:next w:val="Normal"/>
    <w:uiPriority w:val="11"/>
    <w:qFormat/>
    <w:rsid w:val="00B92AD3"/>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655F7A"/>
    <w:rPr>
      <w:sz w:val="20"/>
      <w:szCs w:val="20"/>
    </w:rPr>
  </w:style>
  <w:style w:type="paragraph" w:styleId="Textodeglobo">
    <w:name w:val="Balloon Text"/>
    <w:basedOn w:val="Normal"/>
    <w:link w:val="TextodegloboCar"/>
    <w:uiPriority w:val="99"/>
    <w:semiHidden/>
    <w:unhideWhenUsed/>
    <w:qFormat/>
    <w:rsid w:val="00867DDB"/>
    <w:rPr>
      <w:rFonts w:ascii="Segoe UI" w:hAnsi="Segoe UI" w:cs="Segoe UI"/>
      <w:sz w:val="18"/>
      <w:szCs w:val="18"/>
    </w:rPr>
  </w:style>
  <w:style w:type="table" w:customStyle="1" w:styleId="TableNormal">
    <w:name w:val="Table Normal"/>
    <w:rsid w:val="00B92AD3"/>
    <w:tblPr>
      <w:tblCellMar>
        <w:top w:w="0" w:type="dxa"/>
        <w:left w:w="0" w:type="dxa"/>
        <w:bottom w:w="0" w:type="dxa"/>
        <w:right w:w="0" w:type="dxa"/>
      </w:tblCellMar>
    </w:tblPr>
  </w:style>
  <w:style w:type="character" w:styleId="Refdenotaalpie">
    <w:name w:val="footnote reference"/>
    <w:basedOn w:val="Fuentedeprrafopredeter"/>
    <w:uiPriority w:val="99"/>
    <w:semiHidden/>
    <w:unhideWhenUsed/>
    <w:rsid w:val="003224D4"/>
    <w:rPr>
      <w:vertAlign w:val="superscript"/>
    </w:rPr>
  </w:style>
  <w:style w:type="character" w:styleId="Hipervnculo">
    <w:name w:val="Hyperlink"/>
    <w:basedOn w:val="Fuentedeprrafopredeter"/>
    <w:uiPriority w:val="99"/>
    <w:semiHidden/>
    <w:unhideWhenUsed/>
    <w:rsid w:val="003224D4"/>
    <w:rPr>
      <w:color w:val="0000FF"/>
      <w:u w:val="single"/>
    </w:rPr>
  </w:style>
</w:styles>
</file>

<file path=word/webSettings.xml><?xml version="1.0" encoding="utf-8"?>
<w:webSettings xmlns:r="http://schemas.openxmlformats.org/officeDocument/2006/relationships" xmlns:w="http://schemas.openxmlformats.org/wordprocessingml/2006/main">
  <w:divs>
    <w:div w:id="47195846">
      <w:bodyDiv w:val="1"/>
      <w:marLeft w:val="0"/>
      <w:marRight w:val="0"/>
      <w:marTop w:val="0"/>
      <w:marBottom w:val="0"/>
      <w:divBdr>
        <w:top w:val="none" w:sz="0" w:space="0" w:color="auto"/>
        <w:left w:val="none" w:sz="0" w:space="0" w:color="auto"/>
        <w:bottom w:val="none" w:sz="0" w:space="0" w:color="auto"/>
        <w:right w:val="none" w:sz="0" w:space="0" w:color="auto"/>
      </w:divBdr>
    </w:div>
    <w:div w:id="1815216979">
      <w:bodyDiv w:val="1"/>
      <w:marLeft w:val="0"/>
      <w:marRight w:val="0"/>
      <w:marTop w:val="0"/>
      <w:marBottom w:val="0"/>
      <w:divBdr>
        <w:top w:val="none" w:sz="0" w:space="0" w:color="auto"/>
        <w:left w:val="none" w:sz="0" w:space="0" w:color="auto"/>
        <w:bottom w:val="none" w:sz="0" w:space="0" w:color="auto"/>
        <w:right w:val="none" w:sz="0" w:space="0" w:color="auto"/>
      </w:divBdr>
    </w:div>
    <w:div w:id="189458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fermedades-raras.org/index.php/enfermedades-raras/" TargetMode="External"/><Relationship Id="rId2" Type="http://schemas.openxmlformats.org/officeDocument/2006/relationships/hyperlink" Target="http://www.fundacionmencia.org/noticias/el-80-de-las-enfermedades-raras-esta-presente-desde-antes-del-nacimiento/" TargetMode="External"/><Relationship Id="rId1" Type="http://schemas.openxmlformats.org/officeDocument/2006/relationships/hyperlink" Target="https://www.who.int/bulletin/volumes/90/6/12-020612/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43809-B777-4C4D-8A5B-21CE5F56D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Fernandez Urcelay</dc:creator>
  <dc:description/>
  <cp:lastModifiedBy>Guillermo Diaz Vallejos</cp:lastModifiedBy>
  <cp:revision>5</cp:revision>
  <dcterms:created xsi:type="dcterms:W3CDTF">2019-04-22T20:03:00Z</dcterms:created>
  <dcterms:modified xsi:type="dcterms:W3CDTF">2019-05-14T23:19:00Z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