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6F" w:rsidRPr="002366ED" w:rsidRDefault="002366ED" w:rsidP="00B0566F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2366ED">
        <w:rPr>
          <w:rFonts w:ascii="Garamond" w:hAnsi="Garamond"/>
          <w:b/>
          <w:sz w:val="28"/>
          <w:szCs w:val="28"/>
        </w:rPr>
        <w:t>Regula la presencia de antibióticos en carnes destinadas al consumo humano</w:t>
      </w:r>
    </w:p>
    <w:p w:rsidR="00B0566F" w:rsidRPr="002366ED" w:rsidRDefault="002366ED" w:rsidP="002366ED">
      <w:pPr>
        <w:spacing w:line="360" w:lineRule="auto"/>
        <w:jc w:val="center"/>
        <w:rPr>
          <w:b/>
        </w:rPr>
      </w:pPr>
      <w:r w:rsidRPr="002366ED">
        <w:rPr>
          <w:b/>
        </w:rPr>
        <w:t>Boletín N°12353-11</w:t>
      </w:r>
    </w:p>
    <w:p w:rsidR="004E6801" w:rsidRDefault="004E6801" w:rsidP="00B0566F">
      <w:pPr>
        <w:spacing w:line="360" w:lineRule="auto"/>
      </w:pPr>
      <w:bookmarkStart w:id="0" w:name="_GoBack"/>
      <w:bookmarkEnd w:id="0"/>
    </w:p>
    <w:p w:rsidR="00B0566F" w:rsidRPr="004610A7" w:rsidRDefault="00B0566F" w:rsidP="004610A7">
      <w:pPr>
        <w:spacing w:line="360" w:lineRule="auto"/>
        <w:jc w:val="both"/>
        <w:rPr>
          <w:rFonts w:ascii="Garamond" w:hAnsi="Garamond"/>
          <w:b/>
          <w:sz w:val="28"/>
          <w:szCs w:val="28"/>
          <w:u w:val="single"/>
        </w:rPr>
      </w:pPr>
      <w:r w:rsidRPr="00B0566F">
        <w:rPr>
          <w:rFonts w:ascii="Garamond" w:hAnsi="Garamond"/>
          <w:b/>
          <w:sz w:val="28"/>
          <w:szCs w:val="28"/>
          <w:u w:val="single"/>
        </w:rPr>
        <w:t>Antecedentes generales</w:t>
      </w:r>
    </w:p>
    <w:p w:rsidR="004610A7" w:rsidRDefault="004610A7" w:rsidP="004610A7">
      <w:pPr>
        <w:spacing w:line="360" w:lineRule="auto"/>
        <w:jc w:val="both"/>
        <w:rPr>
          <w:rFonts w:ascii="Garamond" w:hAnsi="Garamond"/>
          <w:sz w:val="28"/>
          <w:szCs w:val="28"/>
          <w:lang w:val="es-CL"/>
        </w:rPr>
      </w:pPr>
      <w:r>
        <w:rPr>
          <w:rFonts w:ascii="Garamond" w:hAnsi="Garamond"/>
          <w:sz w:val="28"/>
          <w:szCs w:val="28"/>
          <w:lang w:val="es-CL"/>
        </w:rPr>
        <w:t xml:space="preserve">     El uso de antibióticos en los animales de consumo humano se remonta a varias décadas atrás. Sin embargo, en los últimos años hemos podid</w:t>
      </w:r>
      <w:r w:rsidR="000E21A1">
        <w:rPr>
          <w:rFonts w:ascii="Garamond" w:hAnsi="Garamond"/>
          <w:sz w:val="28"/>
          <w:szCs w:val="28"/>
          <w:lang w:val="es-CL"/>
        </w:rPr>
        <w:t>o apreciar un aumento en el uso</w:t>
      </w:r>
      <w:r>
        <w:rPr>
          <w:rFonts w:ascii="Garamond" w:hAnsi="Garamond"/>
          <w:sz w:val="28"/>
          <w:szCs w:val="28"/>
          <w:lang w:val="es-CL"/>
        </w:rPr>
        <w:t xml:space="preserve"> de parte de los productores de carne para consumo humano de antibióticos de la más variada gama a objeto de que los animales tengan mayor crecimiento, </w:t>
      </w:r>
      <w:r w:rsidR="00FE418F">
        <w:rPr>
          <w:rFonts w:ascii="Garamond" w:hAnsi="Garamond"/>
          <w:sz w:val="28"/>
          <w:szCs w:val="28"/>
          <w:lang w:val="es-CL"/>
        </w:rPr>
        <w:t>se prevengan enfermedades</w:t>
      </w:r>
      <w:r w:rsidR="00183144">
        <w:rPr>
          <w:rFonts w:ascii="Garamond" w:hAnsi="Garamond"/>
          <w:sz w:val="28"/>
          <w:szCs w:val="28"/>
          <w:lang w:val="es-CL"/>
        </w:rPr>
        <w:t>,</w:t>
      </w:r>
      <w:r w:rsidR="00FE418F">
        <w:rPr>
          <w:rFonts w:ascii="Garamond" w:hAnsi="Garamond"/>
          <w:sz w:val="28"/>
          <w:szCs w:val="28"/>
          <w:lang w:val="es-CL"/>
        </w:rPr>
        <w:t xml:space="preserve"> y </w:t>
      </w:r>
      <w:r w:rsidR="00183144">
        <w:rPr>
          <w:rFonts w:ascii="Garamond" w:hAnsi="Garamond"/>
          <w:sz w:val="28"/>
          <w:szCs w:val="28"/>
          <w:lang w:val="es-CL"/>
        </w:rPr>
        <w:t>para que</w:t>
      </w:r>
      <w:r w:rsidR="00FE418F">
        <w:rPr>
          <w:rFonts w:ascii="Garamond" w:hAnsi="Garamond"/>
          <w:sz w:val="28"/>
          <w:szCs w:val="28"/>
          <w:lang w:val="es-CL"/>
        </w:rPr>
        <w:t xml:space="preserve"> tengan una </w:t>
      </w:r>
      <w:r>
        <w:rPr>
          <w:rFonts w:ascii="Garamond" w:hAnsi="Garamond"/>
          <w:sz w:val="28"/>
          <w:szCs w:val="28"/>
          <w:lang w:val="es-CL"/>
        </w:rPr>
        <w:t>mejor salud</w:t>
      </w:r>
      <w:r w:rsidR="00183144">
        <w:rPr>
          <w:rFonts w:ascii="Garamond" w:hAnsi="Garamond"/>
          <w:sz w:val="28"/>
          <w:szCs w:val="28"/>
          <w:lang w:val="es-CL"/>
        </w:rPr>
        <w:t>. E</w:t>
      </w:r>
      <w:r>
        <w:rPr>
          <w:rFonts w:ascii="Garamond" w:hAnsi="Garamond"/>
          <w:sz w:val="28"/>
          <w:szCs w:val="28"/>
          <w:lang w:val="es-CL"/>
        </w:rPr>
        <w:t xml:space="preserve">n definitiva, para que su crianza y faenamiento sean </w:t>
      </w:r>
      <w:r w:rsidR="000E21A1">
        <w:rPr>
          <w:rFonts w:ascii="Garamond" w:hAnsi="Garamond"/>
          <w:sz w:val="28"/>
          <w:szCs w:val="28"/>
          <w:lang w:val="es-CL"/>
        </w:rPr>
        <w:t xml:space="preserve">realizadas </w:t>
      </w:r>
      <w:r>
        <w:rPr>
          <w:rFonts w:ascii="Garamond" w:hAnsi="Garamond"/>
          <w:sz w:val="28"/>
          <w:szCs w:val="28"/>
          <w:lang w:val="es-CL"/>
        </w:rPr>
        <w:t>lo más eficiente</w:t>
      </w:r>
      <w:r w:rsidR="000E21A1">
        <w:rPr>
          <w:rFonts w:ascii="Garamond" w:hAnsi="Garamond"/>
          <w:sz w:val="28"/>
          <w:szCs w:val="28"/>
          <w:lang w:val="es-CL"/>
        </w:rPr>
        <w:t>mente</w:t>
      </w:r>
      <w:r>
        <w:rPr>
          <w:rFonts w:ascii="Garamond" w:hAnsi="Garamond"/>
          <w:sz w:val="28"/>
          <w:szCs w:val="28"/>
          <w:lang w:val="es-CL"/>
        </w:rPr>
        <w:t xml:space="preserve"> posible.</w:t>
      </w:r>
    </w:p>
    <w:p w:rsidR="004610A7" w:rsidRDefault="004610A7" w:rsidP="004610A7">
      <w:pPr>
        <w:spacing w:line="360" w:lineRule="auto"/>
        <w:jc w:val="both"/>
        <w:rPr>
          <w:rFonts w:ascii="Garamond" w:hAnsi="Garamond"/>
          <w:sz w:val="28"/>
          <w:szCs w:val="28"/>
          <w:lang w:val="es-CL"/>
        </w:rPr>
      </w:pPr>
      <w:r>
        <w:rPr>
          <w:rFonts w:ascii="Garamond" w:hAnsi="Garamond"/>
          <w:sz w:val="28"/>
          <w:szCs w:val="28"/>
          <w:lang w:val="es-CL"/>
        </w:rPr>
        <w:t xml:space="preserve">    Este uso de </w:t>
      </w:r>
      <w:r w:rsidR="004008E2">
        <w:rPr>
          <w:rFonts w:ascii="Garamond" w:hAnsi="Garamond"/>
          <w:sz w:val="28"/>
          <w:szCs w:val="28"/>
          <w:lang w:val="es-CL"/>
        </w:rPr>
        <w:t xml:space="preserve">antimicrobianos y </w:t>
      </w:r>
      <w:r>
        <w:rPr>
          <w:rFonts w:ascii="Garamond" w:hAnsi="Garamond"/>
          <w:sz w:val="28"/>
          <w:szCs w:val="28"/>
          <w:lang w:val="es-CL"/>
        </w:rPr>
        <w:t>antibióticos</w:t>
      </w:r>
      <w:r w:rsidR="004008E2">
        <w:rPr>
          <w:rFonts w:ascii="Garamond" w:hAnsi="Garamond"/>
          <w:sz w:val="28"/>
          <w:szCs w:val="28"/>
          <w:lang w:val="es-CL"/>
        </w:rPr>
        <w:t xml:space="preserve"> en general,</w:t>
      </w:r>
      <w:r>
        <w:rPr>
          <w:rFonts w:ascii="Garamond" w:hAnsi="Garamond"/>
          <w:sz w:val="28"/>
          <w:szCs w:val="28"/>
          <w:lang w:val="es-CL"/>
        </w:rPr>
        <w:t xml:space="preserve"> ha tenido como principal aliciente la maximización de las utilidades de los productores</w:t>
      </w:r>
      <w:r w:rsidR="004008E2">
        <w:rPr>
          <w:rFonts w:ascii="Garamond" w:hAnsi="Garamond"/>
          <w:sz w:val="28"/>
          <w:szCs w:val="28"/>
          <w:lang w:val="es-CL"/>
        </w:rPr>
        <w:t>. S</w:t>
      </w:r>
      <w:r w:rsidR="00FE418F">
        <w:rPr>
          <w:rFonts w:ascii="Garamond" w:hAnsi="Garamond"/>
          <w:sz w:val="28"/>
          <w:szCs w:val="28"/>
          <w:lang w:val="es-CL"/>
        </w:rPr>
        <w:t xml:space="preserve">in embargo, </w:t>
      </w:r>
      <w:r w:rsidR="004008E2">
        <w:rPr>
          <w:rFonts w:ascii="Garamond" w:hAnsi="Garamond"/>
          <w:sz w:val="28"/>
          <w:szCs w:val="28"/>
          <w:lang w:val="es-CL"/>
        </w:rPr>
        <w:t xml:space="preserve">esta práctica </w:t>
      </w:r>
      <w:r w:rsidR="00FE418F">
        <w:rPr>
          <w:rFonts w:ascii="Garamond" w:hAnsi="Garamond"/>
          <w:sz w:val="28"/>
          <w:szCs w:val="28"/>
          <w:lang w:val="es-CL"/>
        </w:rPr>
        <w:t>ha traído una serie de consecuencias importantes para el ser humano que hoy ya no podemos obviar, como la resistencia que presenta</w:t>
      </w:r>
      <w:r w:rsidR="004008E2">
        <w:rPr>
          <w:rFonts w:ascii="Garamond" w:hAnsi="Garamond"/>
          <w:sz w:val="28"/>
          <w:szCs w:val="28"/>
          <w:lang w:val="es-CL"/>
        </w:rPr>
        <w:t>n los pacientes</w:t>
      </w:r>
      <w:r w:rsidR="00FE418F">
        <w:rPr>
          <w:rFonts w:ascii="Garamond" w:hAnsi="Garamond"/>
          <w:sz w:val="28"/>
          <w:szCs w:val="28"/>
          <w:lang w:val="es-CL"/>
        </w:rPr>
        <w:t xml:space="preserve"> </w:t>
      </w:r>
      <w:r w:rsidR="000C5607">
        <w:rPr>
          <w:rFonts w:ascii="Garamond" w:hAnsi="Garamond"/>
          <w:sz w:val="28"/>
          <w:szCs w:val="28"/>
          <w:lang w:val="es-CL"/>
        </w:rPr>
        <w:t xml:space="preserve">en los diversos </w:t>
      </w:r>
      <w:r w:rsidR="00FE418F">
        <w:rPr>
          <w:rFonts w:ascii="Garamond" w:hAnsi="Garamond"/>
          <w:sz w:val="28"/>
          <w:szCs w:val="28"/>
          <w:lang w:val="es-CL"/>
        </w:rPr>
        <w:t xml:space="preserve">frente a tratamientos </w:t>
      </w:r>
      <w:r w:rsidR="009F264E">
        <w:rPr>
          <w:rFonts w:ascii="Garamond" w:hAnsi="Garamond"/>
          <w:sz w:val="28"/>
          <w:szCs w:val="28"/>
          <w:lang w:val="es-CL"/>
        </w:rPr>
        <w:t xml:space="preserve">realizados con antibióticos. </w:t>
      </w:r>
    </w:p>
    <w:p w:rsidR="00592CBE" w:rsidRDefault="009F264E" w:rsidP="009F264E">
      <w:pPr>
        <w:spacing w:line="360" w:lineRule="auto"/>
        <w:jc w:val="both"/>
        <w:rPr>
          <w:rFonts w:ascii="Garamond" w:hAnsi="Garamond"/>
          <w:sz w:val="28"/>
          <w:szCs w:val="28"/>
          <w:lang w:val="es-CL"/>
        </w:rPr>
      </w:pPr>
      <w:r>
        <w:rPr>
          <w:rFonts w:ascii="Garamond" w:hAnsi="Garamond"/>
          <w:sz w:val="28"/>
          <w:szCs w:val="28"/>
          <w:lang w:val="es-CL"/>
        </w:rPr>
        <w:t xml:space="preserve">     </w:t>
      </w:r>
      <w:r w:rsidR="004008E2">
        <w:rPr>
          <w:rFonts w:ascii="Garamond" w:hAnsi="Garamond"/>
          <w:sz w:val="28"/>
          <w:szCs w:val="28"/>
          <w:lang w:val="es-CL"/>
        </w:rPr>
        <w:t xml:space="preserve">Esta resistencia a </w:t>
      </w:r>
      <w:r w:rsidR="00F54879">
        <w:rPr>
          <w:rFonts w:ascii="Garamond" w:hAnsi="Garamond"/>
          <w:sz w:val="28"/>
          <w:szCs w:val="28"/>
          <w:lang w:val="es-CL"/>
        </w:rPr>
        <w:t>dichos fármacos</w:t>
      </w:r>
      <w:r w:rsidR="004008E2">
        <w:rPr>
          <w:rFonts w:ascii="Garamond" w:hAnsi="Garamond"/>
          <w:sz w:val="28"/>
          <w:szCs w:val="28"/>
          <w:lang w:val="es-CL"/>
        </w:rPr>
        <w:t xml:space="preserve"> que presentan las personas bajo tratamiento</w:t>
      </w:r>
      <w:r w:rsidR="00F54879">
        <w:rPr>
          <w:rFonts w:ascii="Garamond" w:hAnsi="Garamond"/>
          <w:sz w:val="28"/>
          <w:szCs w:val="28"/>
          <w:lang w:val="es-CL"/>
        </w:rPr>
        <w:t xml:space="preserve">, </w:t>
      </w:r>
      <w:r w:rsidR="004008E2">
        <w:rPr>
          <w:rFonts w:ascii="Garamond" w:hAnsi="Garamond"/>
          <w:sz w:val="28"/>
          <w:szCs w:val="28"/>
          <w:lang w:val="es-CL"/>
        </w:rPr>
        <w:t>es quizá la mayor</w:t>
      </w:r>
      <w:r w:rsidRPr="009F264E">
        <w:rPr>
          <w:rFonts w:ascii="Garamond" w:hAnsi="Garamond"/>
          <w:sz w:val="28"/>
          <w:szCs w:val="28"/>
          <w:lang w:val="es-CL"/>
        </w:rPr>
        <w:t xml:space="preserve"> amenaza </w:t>
      </w:r>
      <w:r w:rsidR="004008E2">
        <w:rPr>
          <w:rFonts w:ascii="Garamond" w:hAnsi="Garamond"/>
          <w:sz w:val="28"/>
          <w:szCs w:val="28"/>
          <w:lang w:val="es-CL"/>
        </w:rPr>
        <w:t xml:space="preserve">que tenemos en </w:t>
      </w:r>
      <w:r>
        <w:rPr>
          <w:rFonts w:ascii="Garamond" w:hAnsi="Garamond"/>
          <w:sz w:val="28"/>
          <w:szCs w:val="28"/>
          <w:lang w:val="es-CL"/>
        </w:rPr>
        <w:t>la medicina moderna</w:t>
      </w:r>
      <w:r w:rsidR="004008E2">
        <w:rPr>
          <w:rFonts w:ascii="Garamond" w:hAnsi="Garamond"/>
          <w:sz w:val="28"/>
          <w:szCs w:val="28"/>
          <w:lang w:val="es-CL"/>
        </w:rPr>
        <w:t>, y</w:t>
      </w:r>
      <w:r w:rsidR="000E21A1">
        <w:rPr>
          <w:rFonts w:ascii="Garamond" w:hAnsi="Garamond"/>
          <w:sz w:val="28"/>
          <w:szCs w:val="28"/>
          <w:lang w:val="es-CL"/>
        </w:rPr>
        <w:t xml:space="preserve"> al decir de ella, dicho uso puede afectar</w:t>
      </w:r>
      <w:r w:rsidR="00F54879">
        <w:rPr>
          <w:rFonts w:ascii="Garamond" w:hAnsi="Garamond"/>
          <w:sz w:val="28"/>
          <w:szCs w:val="28"/>
          <w:lang w:val="es-CL"/>
        </w:rPr>
        <w:t xml:space="preserve"> decisivamente</w:t>
      </w:r>
      <w:r w:rsidR="000E21A1">
        <w:rPr>
          <w:rFonts w:ascii="Garamond" w:hAnsi="Garamond"/>
          <w:sz w:val="28"/>
          <w:szCs w:val="28"/>
          <w:lang w:val="es-CL"/>
        </w:rPr>
        <w:t xml:space="preserve"> la respuesta fisiológica que los seres humanos dan </w:t>
      </w:r>
      <w:r w:rsidR="004008E2">
        <w:rPr>
          <w:rFonts w:ascii="Garamond" w:hAnsi="Garamond"/>
          <w:sz w:val="28"/>
          <w:szCs w:val="28"/>
          <w:lang w:val="es-CL"/>
        </w:rPr>
        <w:t xml:space="preserve">a </w:t>
      </w:r>
      <w:r w:rsidR="00F54879">
        <w:rPr>
          <w:rFonts w:ascii="Garamond" w:hAnsi="Garamond"/>
          <w:sz w:val="28"/>
          <w:szCs w:val="28"/>
          <w:lang w:val="es-CL"/>
        </w:rPr>
        <w:t xml:space="preserve">los </w:t>
      </w:r>
      <w:r w:rsidR="004008E2">
        <w:rPr>
          <w:rFonts w:ascii="Garamond" w:hAnsi="Garamond"/>
          <w:sz w:val="28"/>
          <w:szCs w:val="28"/>
          <w:lang w:val="es-CL"/>
        </w:rPr>
        <w:t>cuadros patológicos cuyo compromiso obliga al uso de antibióticos.</w:t>
      </w:r>
      <w:r w:rsidR="000E21A1">
        <w:rPr>
          <w:rFonts w:ascii="Garamond" w:hAnsi="Garamond"/>
          <w:sz w:val="28"/>
          <w:szCs w:val="28"/>
          <w:lang w:val="es-CL"/>
        </w:rPr>
        <w:t xml:space="preserve"> </w:t>
      </w:r>
    </w:p>
    <w:p w:rsidR="000E21A1" w:rsidRDefault="00592CBE" w:rsidP="009F264E">
      <w:pPr>
        <w:spacing w:line="360" w:lineRule="auto"/>
        <w:jc w:val="both"/>
        <w:rPr>
          <w:rFonts w:ascii="Garamond" w:hAnsi="Garamond"/>
          <w:sz w:val="28"/>
          <w:szCs w:val="28"/>
          <w:lang w:val="es-CL"/>
        </w:rPr>
      </w:pPr>
      <w:r>
        <w:rPr>
          <w:rFonts w:ascii="Garamond" w:hAnsi="Garamond"/>
          <w:sz w:val="28"/>
          <w:szCs w:val="28"/>
          <w:lang w:val="es-CL"/>
        </w:rPr>
        <w:t xml:space="preserve">     </w:t>
      </w:r>
      <w:r w:rsidR="00EE5039">
        <w:rPr>
          <w:rFonts w:ascii="Garamond" w:hAnsi="Garamond"/>
          <w:sz w:val="28"/>
          <w:szCs w:val="28"/>
          <w:lang w:val="es-CL"/>
        </w:rPr>
        <w:t>El beneficio que los antimicrobianos han traído a los procedimientos médicos durante c</w:t>
      </w:r>
      <w:r w:rsidR="00F63055">
        <w:rPr>
          <w:rFonts w:ascii="Garamond" w:hAnsi="Garamond"/>
          <w:sz w:val="28"/>
          <w:szCs w:val="28"/>
          <w:lang w:val="es-CL"/>
        </w:rPr>
        <w:t>asi 90 años ha sido inmenso.</w:t>
      </w:r>
      <w:r w:rsidR="00B66E94">
        <w:rPr>
          <w:rFonts w:ascii="Garamond" w:hAnsi="Garamond"/>
          <w:sz w:val="28"/>
          <w:szCs w:val="28"/>
          <w:lang w:val="es-CL"/>
        </w:rPr>
        <w:t xml:space="preserve"> No existen en la actualidad acciones curativas</w:t>
      </w:r>
      <w:r w:rsidR="009F264E">
        <w:rPr>
          <w:rFonts w:ascii="Garamond" w:hAnsi="Garamond"/>
          <w:sz w:val="28"/>
          <w:szCs w:val="28"/>
          <w:lang w:val="es-CL"/>
        </w:rPr>
        <w:t xml:space="preserve"> para proteger </w:t>
      </w:r>
      <w:r w:rsidR="00B66E94">
        <w:rPr>
          <w:rFonts w:ascii="Garamond" w:hAnsi="Garamond"/>
          <w:sz w:val="28"/>
          <w:szCs w:val="28"/>
          <w:lang w:val="es-CL"/>
        </w:rPr>
        <w:t>a los seres humanos</w:t>
      </w:r>
      <w:r w:rsidR="009F264E" w:rsidRPr="009F264E">
        <w:rPr>
          <w:rFonts w:ascii="Garamond" w:hAnsi="Garamond"/>
          <w:sz w:val="28"/>
          <w:szCs w:val="28"/>
          <w:lang w:val="es-CL"/>
        </w:rPr>
        <w:t xml:space="preserve"> frente a enfermedades potencialmente mortales </w:t>
      </w:r>
      <w:r w:rsidR="00B66E94">
        <w:rPr>
          <w:rFonts w:ascii="Garamond" w:hAnsi="Garamond"/>
          <w:sz w:val="28"/>
          <w:szCs w:val="28"/>
          <w:lang w:val="es-CL"/>
        </w:rPr>
        <w:t>sin que éstos tengan alguna participación. El uso de los antimicrobianos</w:t>
      </w:r>
      <w:r w:rsidR="004E6801">
        <w:rPr>
          <w:rFonts w:ascii="Garamond" w:hAnsi="Garamond"/>
          <w:sz w:val="28"/>
          <w:szCs w:val="28"/>
          <w:lang w:val="es-CL"/>
        </w:rPr>
        <w:t>,</w:t>
      </w:r>
      <w:r w:rsidR="00B66E94">
        <w:rPr>
          <w:rFonts w:ascii="Garamond" w:hAnsi="Garamond"/>
          <w:sz w:val="28"/>
          <w:szCs w:val="28"/>
          <w:lang w:val="es-CL"/>
        </w:rPr>
        <w:t xml:space="preserve"> hoy posibilitan que se puedan llevar a cabo</w:t>
      </w:r>
      <w:r w:rsidR="009F264E">
        <w:rPr>
          <w:rFonts w:ascii="Garamond" w:hAnsi="Garamond"/>
          <w:sz w:val="28"/>
          <w:szCs w:val="28"/>
          <w:lang w:val="es-CL"/>
        </w:rPr>
        <w:t xml:space="preserve"> </w:t>
      </w:r>
      <w:r w:rsidR="00B66E94" w:rsidRPr="009F264E">
        <w:rPr>
          <w:rFonts w:ascii="Garamond" w:hAnsi="Garamond"/>
          <w:sz w:val="28"/>
          <w:szCs w:val="28"/>
          <w:lang w:val="es-CL"/>
        </w:rPr>
        <w:t>operaciones</w:t>
      </w:r>
      <w:r w:rsidR="009F264E" w:rsidRPr="009F264E">
        <w:rPr>
          <w:rFonts w:ascii="Garamond" w:hAnsi="Garamond"/>
          <w:sz w:val="28"/>
          <w:szCs w:val="28"/>
          <w:lang w:val="es-CL"/>
        </w:rPr>
        <w:t xml:space="preserve"> </w:t>
      </w:r>
      <w:r w:rsidR="00B66E94">
        <w:rPr>
          <w:rFonts w:ascii="Garamond" w:hAnsi="Garamond"/>
          <w:sz w:val="28"/>
          <w:szCs w:val="28"/>
          <w:lang w:val="es-CL"/>
        </w:rPr>
        <w:t xml:space="preserve">de </w:t>
      </w:r>
      <w:r w:rsidR="00B66E94">
        <w:rPr>
          <w:rFonts w:ascii="Garamond" w:hAnsi="Garamond"/>
          <w:sz w:val="28"/>
          <w:szCs w:val="28"/>
          <w:lang w:val="es-CL"/>
        </w:rPr>
        <w:lastRenderedPageBreak/>
        <w:t>alta complejidad médica</w:t>
      </w:r>
      <w:r w:rsidR="000E21A1">
        <w:rPr>
          <w:rFonts w:ascii="Garamond" w:hAnsi="Garamond"/>
          <w:sz w:val="28"/>
          <w:szCs w:val="28"/>
          <w:lang w:val="es-CL"/>
        </w:rPr>
        <w:t>.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="00B66E94">
        <w:rPr>
          <w:rFonts w:ascii="Garamond" w:hAnsi="Garamond"/>
          <w:sz w:val="28"/>
          <w:szCs w:val="28"/>
          <w:lang w:val="es-CL"/>
        </w:rPr>
        <w:t xml:space="preserve">No obstante, el uso y abuso de ellos tanto en la medicina como en </w:t>
      </w:r>
      <w:r w:rsidR="00C977C5">
        <w:rPr>
          <w:rFonts w:ascii="Garamond" w:hAnsi="Garamond"/>
          <w:sz w:val="28"/>
          <w:szCs w:val="28"/>
          <w:lang w:val="es-CL"/>
        </w:rPr>
        <w:t>los procesos de</w:t>
      </w:r>
      <w:r w:rsidR="009F264E" w:rsidRPr="009F264E">
        <w:rPr>
          <w:rFonts w:ascii="Garamond" w:hAnsi="Garamond"/>
          <w:sz w:val="28"/>
          <w:szCs w:val="28"/>
          <w:lang w:val="es-CL"/>
        </w:rPr>
        <w:t xml:space="preserve"> producción de alimentos</w:t>
      </w:r>
      <w:r w:rsidR="00C977C5">
        <w:rPr>
          <w:rFonts w:ascii="Garamond" w:hAnsi="Garamond"/>
          <w:sz w:val="28"/>
          <w:szCs w:val="28"/>
          <w:lang w:val="es-CL"/>
        </w:rPr>
        <w:t>,</w:t>
      </w:r>
      <w:r w:rsidR="009F264E" w:rsidRPr="009F264E">
        <w:rPr>
          <w:rFonts w:ascii="Garamond" w:hAnsi="Garamond"/>
          <w:sz w:val="28"/>
          <w:szCs w:val="28"/>
          <w:lang w:val="es-CL"/>
        </w:rPr>
        <w:t xml:space="preserve"> </w:t>
      </w:r>
      <w:r w:rsidR="00C977C5">
        <w:rPr>
          <w:rFonts w:ascii="Garamond" w:hAnsi="Garamond"/>
          <w:sz w:val="28"/>
          <w:szCs w:val="28"/>
          <w:lang w:val="es-CL"/>
        </w:rPr>
        <w:t>ha llevado a una situación que debe ser revisada, analizada y regulada, debido al creciente y</w:t>
      </w:r>
      <w:r w:rsidR="00BA46D0">
        <w:rPr>
          <w:rFonts w:ascii="Garamond" w:hAnsi="Garamond"/>
          <w:sz w:val="28"/>
          <w:szCs w:val="28"/>
          <w:lang w:val="es-CL"/>
        </w:rPr>
        <w:t xml:space="preserve"> potencial</w:t>
      </w:r>
      <w:r w:rsidR="00C977C5">
        <w:rPr>
          <w:rFonts w:ascii="Garamond" w:hAnsi="Garamond"/>
          <w:sz w:val="28"/>
          <w:szCs w:val="28"/>
          <w:lang w:val="es-CL"/>
        </w:rPr>
        <w:t xml:space="preserve"> efecto </w:t>
      </w:r>
      <w:r w:rsidR="00BA46D0">
        <w:rPr>
          <w:rFonts w:ascii="Garamond" w:hAnsi="Garamond"/>
          <w:sz w:val="28"/>
          <w:szCs w:val="28"/>
          <w:lang w:val="es-CL"/>
        </w:rPr>
        <w:t xml:space="preserve">dañoso </w:t>
      </w:r>
      <w:r w:rsidR="00C977C5">
        <w:rPr>
          <w:rFonts w:ascii="Garamond" w:hAnsi="Garamond"/>
          <w:sz w:val="28"/>
          <w:szCs w:val="28"/>
          <w:lang w:val="es-CL"/>
        </w:rPr>
        <w:t xml:space="preserve">que tienen </w:t>
      </w:r>
      <w:r w:rsidR="00BA46D0">
        <w:rPr>
          <w:rFonts w:ascii="Garamond" w:hAnsi="Garamond"/>
          <w:sz w:val="28"/>
          <w:szCs w:val="28"/>
          <w:lang w:val="es-CL"/>
        </w:rPr>
        <w:t>en la vida humana.</w:t>
      </w:r>
    </w:p>
    <w:p w:rsidR="008274D8" w:rsidRDefault="00BA46D0" w:rsidP="009F264E">
      <w:pPr>
        <w:spacing w:line="360" w:lineRule="auto"/>
        <w:jc w:val="both"/>
        <w:rPr>
          <w:rFonts w:ascii="Garamond" w:hAnsi="Garamond"/>
          <w:sz w:val="28"/>
          <w:szCs w:val="28"/>
          <w:lang w:val="es-CL"/>
        </w:rPr>
      </w:pPr>
      <w:r>
        <w:rPr>
          <w:rFonts w:ascii="Garamond" w:hAnsi="Garamond"/>
          <w:sz w:val="28"/>
          <w:szCs w:val="28"/>
          <w:lang w:val="es-CL"/>
        </w:rPr>
        <w:t xml:space="preserve">Caminamos lentamente </w:t>
      </w:r>
      <w:r w:rsidR="00592CBE">
        <w:rPr>
          <w:rFonts w:ascii="Garamond" w:hAnsi="Garamond"/>
          <w:sz w:val="28"/>
          <w:szCs w:val="28"/>
          <w:lang w:val="es-CL"/>
        </w:rPr>
        <w:t>-</w:t>
      </w:r>
      <w:r>
        <w:rPr>
          <w:rFonts w:ascii="Garamond" w:hAnsi="Garamond"/>
          <w:sz w:val="28"/>
          <w:szCs w:val="28"/>
          <w:lang w:val="es-CL"/>
        </w:rPr>
        <w:t>luego décadas de uso de antimicrobianos en los métodos de crianza y en los procedimientos de produ</w:t>
      </w:r>
      <w:r w:rsidR="008274D8">
        <w:rPr>
          <w:rFonts w:ascii="Garamond" w:hAnsi="Garamond"/>
          <w:sz w:val="28"/>
          <w:szCs w:val="28"/>
          <w:lang w:val="es-CL"/>
        </w:rPr>
        <w:t>cción alimenticios</w:t>
      </w:r>
      <w:r w:rsidR="00592CBE">
        <w:rPr>
          <w:rFonts w:ascii="Garamond" w:hAnsi="Garamond"/>
          <w:sz w:val="28"/>
          <w:szCs w:val="28"/>
          <w:lang w:val="es-CL"/>
        </w:rPr>
        <w:t>-</w:t>
      </w:r>
      <w:r w:rsidR="008274D8">
        <w:rPr>
          <w:rFonts w:ascii="Garamond" w:hAnsi="Garamond"/>
          <w:sz w:val="28"/>
          <w:szCs w:val="28"/>
          <w:lang w:val="es-CL"/>
        </w:rPr>
        <w:t xml:space="preserve"> hacia una moderación y una reflexión profunda sobre cómo debemos encarar esta grave advertencia que la evidencia empírica y científica entrega sobre las consecuencias del uso de los antibióticos</w:t>
      </w:r>
      <w:r w:rsidR="00D10192">
        <w:rPr>
          <w:rFonts w:ascii="Garamond" w:hAnsi="Garamond"/>
          <w:sz w:val="28"/>
          <w:szCs w:val="28"/>
          <w:lang w:val="es-CL"/>
        </w:rPr>
        <w:t xml:space="preserve"> en dichos procesos, y sobre cómo estos influyen en la inutilidad de parte de la medicación que se suministra en tratamientos médicos, muchas veces en situaciones de alto compromiso vital. </w:t>
      </w:r>
    </w:p>
    <w:p w:rsidR="00B30164" w:rsidRDefault="00D10192" w:rsidP="009F264E">
      <w:pPr>
        <w:spacing w:line="360" w:lineRule="auto"/>
        <w:jc w:val="both"/>
        <w:rPr>
          <w:rFonts w:ascii="Garamond" w:hAnsi="Garamond"/>
          <w:sz w:val="28"/>
          <w:szCs w:val="28"/>
          <w:lang w:val="es-CL"/>
        </w:rPr>
      </w:pPr>
      <w:r>
        <w:rPr>
          <w:rFonts w:ascii="Garamond" w:hAnsi="Garamond"/>
          <w:sz w:val="28"/>
          <w:szCs w:val="28"/>
          <w:lang w:val="es-CL"/>
        </w:rPr>
        <w:t xml:space="preserve">     </w:t>
      </w:r>
      <w:r w:rsidR="00592CBE">
        <w:rPr>
          <w:rFonts w:ascii="Garamond" w:hAnsi="Garamond"/>
          <w:sz w:val="28"/>
          <w:szCs w:val="28"/>
          <w:lang w:val="es-CL"/>
        </w:rPr>
        <w:t>Estamos en un</w:t>
      </w:r>
      <w:r>
        <w:rPr>
          <w:rFonts w:ascii="Garamond" w:hAnsi="Garamond"/>
          <w:sz w:val="28"/>
          <w:szCs w:val="28"/>
          <w:lang w:val="es-CL"/>
        </w:rPr>
        <w:t xml:space="preserve"> período en el cual nos hemos vuelto paulatinamente conscientes de la relevancia insustituible del uso de antibióticos para el tratamiento de patologías comunes, como asimismo</w:t>
      </w:r>
      <w:r w:rsidR="00347005">
        <w:rPr>
          <w:rFonts w:ascii="Garamond" w:hAnsi="Garamond"/>
          <w:sz w:val="28"/>
          <w:szCs w:val="28"/>
          <w:lang w:val="es-CL"/>
        </w:rPr>
        <w:t>,</w:t>
      </w:r>
      <w:r>
        <w:rPr>
          <w:rFonts w:ascii="Garamond" w:hAnsi="Garamond"/>
          <w:sz w:val="28"/>
          <w:szCs w:val="28"/>
          <w:lang w:val="es-CL"/>
        </w:rPr>
        <w:t xml:space="preserve"> del uso</w:t>
      </w:r>
      <w:r w:rsidR="00592CBE">
        <w:rPr>
          <w:rFonts w:ascii="Garamond" w:hAnsi="Garamond"/>
          <w:sz w:val="28"/>
          <w:szCs w:val="28"/>
          <w:lang w:val="es-CL"/>
        </w:rPr>
        <w:t xml:space="preserve"> excesivo</w:t>
      </w:r>
      <w:r>
        <w:rPr>
          <w:rFonts w:ascii="Garamond" w:hAnsi="Garamond"/>
          <w:sz w:val="28"/>
          <w:szCs w:val="28"/>
          <w:lang w:val="es-CL"/>
        </w:rPr>
        <w:t xml:space="preserve"> que </w:t>
      </w:r>
      <w:r w:rsidR="00592CBE">
        <w:rPr>
          <w:rFonts w:ascii="Garamond" w:hAnsi="Garamond"/>
          <w:sz w:val="28"/>
          <w:szCs w:val="28"/>
          <w:lang w:val="es-CL"/>
        </w:rPr>
        <w:t>algunos productores han hecho de ellos</w:t>
      </w:r>
      <w:r>
        <w:rPr>
          <w:rFonts w:ascii="Garamond" w:hAnsi="Garamond"/>
          <w:sz w:val="28"/>
          <w:szCs w:val="28"/>
          <w:lang w:val="es-CL"/>
        </w:rPr>
        <w:t xml:space="preserve"> en el proceso de producción alimentaria</w:t>
      </w:r>
      <w:r w:rsidR="00347005">
        <w:rPr>
          <w:rFonts w:ascii="Garamond" w:hAnsi="Garamond"/>
          <w:sz w:val="28"/>
          <w:szCs w:val="28"/>
          <w:lang w:val="es-CL"/>
        </w:rPr>
        <w:t>.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="00347005">
        <w:rPr>
          <w:rFonts w:ascii="Garamond" w:hAnsi="Garamond"/>
          <w:sz w:val="28"/>
          <w:szCs w:val="28"/>
          <w:lang w:val="es-CL"/>
        </w:rPr>
        <w:t xml:space="preserve">Y de </w:t>
      </w:r>
      <w:r w:rsidR="00592CBE">
        <w:rPr>
          <w:rFonts w:ascii="Garamond" w:hAnsi="Garamond"/>
          <w:sz w:val="28"/>
          <w:szCs w:val="28"/>
          <w:lang w:val="es-CL"/>
        </w:rPr>
        <w:t>todo esto</w:t>
      </w:r>
      <w:r w:rsidR="00347005">
        <w:rPr>
          <w:rFonts w:ascii="Garamond" w:hAnsi="Garamond"/>
          <w:sz w:val="28"/>
          <w:szCs w:val="28"/>
          <w:lang w:val="es-CL"/>
        </w:rPr>
        <w:t xml:space="preserve"> podemos extraer claramente una conclusión: no podemos modificar por ahora</w:t>
      </w:r>
      <w:r w:rsidR="00707B56">
        <w:rPr>
          <w:rFonts w:ascii="Garamond" w:hAnsi="Garamond"/>
          <w:sz w:val="28"/>
          <w:szCs w:val="28"/>
          <w:lang w:val="es-CL"/>
        </w:rPr>
        <w:t xml:space="preserve"> de forma sustancial</w:t>
      </w:r>
      <w:r w:rsidR="00347005">
        <w:rPr>
          <w:rFonts w:ascii="Garamond" w:hAnsi="Garamond"/>
          <w:sz w:val="28"/>
          <w:szCs w:val="28"/>
          <w:lang w:val="es-CL"/>
        </w:rPr>
        <w:t xml:space="preserve"> </w:t>
      </w:r>
      <w:r w:rsidR="00707B56">
        <w:rPr>
          <w:rFonts w:ascii="Garamond" w:hAnsi="Garamond"/>
          <w:sz w:val="28"/>
          <w:szCs w:val="28"/>
          <w:lang w:val="es-CL"/>
        </w:rPr>
        <w:t>el uso de antibióticos en el tratamiento de patologías donde habitualmente estos presentan formidables beneficios, pues existen</w:t>
      </w:r>
      <w:r w:rsidR="009F264E" w:rsidRPr="009F264E">
        <w:rPr>
          <w:rFonts w:ascii="Garamond" w:hAnsi="Garamond"/>
          <w:sz w:val="28"/>
          <w:szCs w:val="28"/>
          <w:lang w:val="es-CL"/>
        </w:rPr>
        <w:t xml:space="preserve"> pocos productos de recambio en fase de investigación y desarrollo</w:t>
      </w:r>
      <w:r w:rsidR="00707B56">
        <w:rPr>
          <w:rFonts w:ascii="Garamond" w:hAnsi="Garamond"/>
          <w:sz w:val="28"/>
          <w:szCs w:val="28"/>
          <w:lang w:val="es-CL"/>
        </w:rPr>
        <w:t xml:space="preserve">, pero por otro lado, tampoco parece haber voluntad de parte de los productores de alimentos de autorregular de forma efectiva y eficiente su uso en </w:t>
      </w:r>
      <w:r w:rsidR="00561980">
        <w:rPr>
          <w:rFonts w:ascii="Garamond" w:hAnsi="Garamond"/>
          <w:sz w:val="28"/>
          <w:szCs w:val="28"/>
          <w:lang w:val="es-CL"/>
        </w:rPr>
        <w:t>l</w:t>
      </w:r>
      <w:r w:rsidR="00707B56">
        <w:rPr>
          <w:rFonts w:ascii="Garamond" w:hAnsi="Garamond"/>
          <w:sz w:val="28"/>
          <w:szCs w:val="28"/>
          <w:lang w:val="es-CL"/>
        </w:rPr>
        <w:t>as cadenas de producción</w:t>
      </w:r>
      <w:r w:rsidR="00561980">
        <w:rPr>
          <w:rFonts w:ascii="Garamond" w:hAnsi="Garamond"/>
          <w:sz w:val="28"/>
          <w:szCs w:val="28"/>
          <w:lang w:val="es-CL"/>
        </w:rPr>
        <w:t xml:space="preserve"> de carnes para consumo</w:t>
      </w:r>
      <w:r w:rsidR="00707B56">
        <w:rPr>
          <w:rFonts w:ascii="Garamond" w:hAnsi="Garamond"/>
          <w:sz w:val="28"/>
          <w:szCs w:val="28"/>
          <w:lang w:val="es-CL"/>
        </w:rPr>
        <w:t xml:space="preserve">. </w:t>
      </w:r>
      <w:r w:rsidR="00B30164">
        <w:rPr>
          <w:rFonts w:ascii="Garamond" w:hAnsi="Garamond"/>
          <w:sz w:val="28"/>
          <w:szCs w:val="28"/>
          <w:lang w:val="es-CL"/>
        </w:rPr>
        <w:t xml:space="preserve">Por ello, se requiere </w:t>
      </w:r>
      <w:r w:rsidR="00561980">
        <w:rPr>
          <w:rFonts w:ascii="Garamond" w:hAnsi="Garamond"/>
          <w:sz w:val="28"/>
          <w:szCs w:val="28"/>
          <w:lang w:val="es-CL"/>
        </w:rPr>
        <w:t xml:space="preserve">urgentemente </w:t>
      </w:r>
      <w:r w:rsidR="00B30164">
        <w:rPr>
          <w:rFonts w:ascii="Garamond" w:hAnsi="Garamond"/>
          <w:sz w:val="28"/>
          <w:szCs w:val="28"/>
          <w:lang w:val="es-CL"/>
        </w:rPr>
        <w:t>modificar la regulación existente a fin de que la producción</w:t>
      </w:r>
      <w:r w:rsidR="00E0384D">
        <w:rPr>
          <w:rFonts w:ascii="Garamond" w:hAnsi="Garamond"/>
          <w:sz w:val="28"/>
          <w:szCs w:val="28"/>
          <w:lang w:val="es-CL"/>
        </w:rPr>
        <w:t xml:space="preserve"> de carnes </w:t>
      </w:r>
      <w:r w:rsidR="00764EA4">
        <w:rPr>
          <w:rFonts w:ascii="Garamond" w:hAnsi="Garamond"/>
          <w:sz w:val="28"/>
          <w:szCs w:val="28"/>
          <w:lang w:val="es-CL"/>
        </w:rPr>
        <w:t xml:space="preserve">tenga en consideración de forma permanente, </w:t>
      </w:r>
      <w:r w:rsidR="00E0384D">
        <w:rPr>
          <w:rFonts w:ascii="Garamond" w:hAnsi="Garamond"/>
          <w:sz w:val="28"/>
          <w:szCs w:val="28"/>
          <w:lang w:val="es-CL"/>
        </w:rPr>
        <w:t xml:space="preserve">el interés superior de la ciudadanía </w:t>
      </w:r>
      <w:r w:rsidR="00764EA4">
        <w:rPr>
          <w:rFonts w:ascii="Garamond" w:hAnsi="Garamond"/>
          <w:sz w:val="28"/>
          <w:szCs w:val="28"/>
          <w:lang w:val="es-CL"/>
        </w:rPr>
        <w:t>como</w:t>
      </w:r>
      <w:r w:rsidR="00E0384D">
        <w:rPr>
          <w:rFonts w:ascii="Garamond" w:hAnsi="Garamond"/>
          <w:sz w:val="28"/>
          <w:szCs w:val="28"/>
          <w:lang w:val="es-CL"/>
        </w:rPr>
        <w:t xml:space="preserve"> </w:t>
      </w:r>
      <w:r w:rsidR="00561980">
        <w:rPr>
          <w:rFonts w:ascii="Garamond" w:hAnsi="Garamond"/>
          <w:sz w:val="28"/>
          <w:szCs w:val="28"/>
          <w:lang w:val="es-CL"/>
        </w:rPr>
        <w:t xml:space="preserve">además </w:t>
      </w:r>
      <w:r w:rsidR="00E0384D">
        <w:rPr>
          <w:rFonts w:ascii="Garamond" w:hAnsi="Garamond"/>
          <w:sz w:val="28"/>
          <w:szCs w:val="28"/>
          <w:lang w:val="es-CL"/>
        </w:rPr>
        <w:t>el principio de prevención,</w:t>
      </w:r>
      <w:r w:rsidR="00B30164">
        <w:rPr>
          <w:rFonts w:ascii="Garamond" w:hAnsi="Garamond"/>
          <w:sz w:val="28"/>
          <w:szCs w:val="28"/>
          <w:lang w:val="es-CL"/>
        </w:rPr>
        <w:t xml:space="preserve"> </w:t>
      </w:r>
      <w:r w:rsidR="00E0384D">
        <w:rPr>
          <w:rFonts w:ascii="Garamond" w:hAnsi="Garamond"/>
          <w:sz w:val="28"/>
          <w:szCs w:val="28"/>
          <w:lang w:val="es-CL"/>
        </w:rPr>
        <w:t>mediante el cual, la autoridad</w:t>
      </w:r>
      <w:r w:rsidR="00561980">
        <w:rPr>
          <w:rFonts w:ascii="Garamond" w:hAnsi="Garamond"/>
          <w:sz w:val="28"/>
          <w:szCs w:val="28"/>
          <w:lang w:val="es-CL"/>
        </w:rPr>
        <w:t>,</w:t>
      </w:r>
      <w:r w:rsidR="00E0384D">
        <w:rPr>
          <w:rFonts w:ascii="Garamond" w:hAnsi="Garamond"/>
          <w:sz w:val="28"/>
          <w:szCs w:val="28"/>
          <w:lang w:val="es-CL"/>
        </w:rPr>
        <w:t xml:space="preserve"> frente a riesgos inminentes a la salud de la población debe tomar </w:t>
      </w:r>
      <w:r w:rsidR="00764EA4">
        <w:rPr>
          <w:rFonts w:ascii="Garamond" w:hAnsi="Garamond"/>
          <w:sz w:val="28"/>
          <w:szCs w:val="28"/>
          <w:lang w:val="es-CL"/>
        </w:rPr>
        <w:t>el camino de cautelarla ante una duda que recaiga sobre la inocuidad de ciertas actividades productivas.</w:t>
      </w:r>
    </w:p>
    <w:p w:rsidR="009F264E" w:rsidRPr="004610A7" w:rsidRDefault="00764EA4" w:rsidP="009F264E">
      <w:pPr>
        <w:spacing w:line="360" w:lineRule="auto"/>
        <w:jc w:val="both"/>
        <w:rPr>
          <w:rFonts w:ascii="Garamond" w:hAnsi="Garamond"/>
          <w:sz w:val="28"/>
          <w:szCs w:val="28"/>
          <w:lang w:val="es-CL"/>
        </w:rPr>
      </w:pPr>
      <w:r>
        <w:rPr>
          <w:rFonts w:ascii="Garamond" w:hAnsi="Garamond"/>
          <w:sz w:val="28"/>
          <w:szCs w:val="28"/>
          <w:lang w:val="es-CL"/>
        </w:rPr>
        <w:lastRenderedPageBreak/>
        <w:t xml:space="preserve">      </w:t>
      </w:r>
      <w:r w:rsidR="00561980">
        <w:rPr>
          <w:rFonts w:ascii="Garamond" w:hAnsi="Garamond"/>
          <w:sz w:val="28"/>
          <w:szCs w:val="28"/>
          <w:lang w:val="es-CL"/>
        </w:rPr>
        <w:t>L</w:t>
      </w:r>
      <w:r>
        <w:rPr>
          <w:rFonts w:ascii="Garamond" w:hAnsi="Garamond"/>
          <w:sz w:val="28"/>
          <w:szCs w:val="28"/>
          <w:lang w:val="es-CL"/>
        </w:rPr>
        <w:t xml:space="preserve">a necesidad </w:t>
      </w:r>
      <w:r w:rsidR="00561980">
        <w:rPr>
          <w:rFonts w:ascii="Garamond" w:hAnsi="Garamond"/>
          <w:sz w:val="28"/>
          <w:szCs w:val="28"/>
          <w:lang w:val="es-CL"/>
        </w:rPr>
        <w:t xml:space="preserve">es además </w:t>
      </w:r>
      <w:r>
        <w:rPr>
          <w:rFonts w:ascii="Garamond" w:hAnsi="Garamond"/>
          <w:sz w:val="28"/>
          <w:szCs w:val="28"/>
          <w:lang w:val="es-CL"/>
        </w:rPr>
        <w:t>urgente</w:t>
      </w:r>
      <w:r w:rsidR="00561980">
        <w:rPr>
          <w:rFonts w:ascii="Garamond" w:hAnsi="Garamond"/>
          <w:sz w:val="28"/>
          <w:szCs w:val="28"/>
          <w:lang w:val="es-CL"/>
        </w:rPr>
        <w:t>,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="00561980">
        <w:rPr>
          <w:rFonts w:ascii="Garamond" w:hAnsi="Garamond"/>
          <w:sz w:val="28"/>
          <w:szCs w:val="28"/>
          <w:lang w:val="es-CL"/>
        </w:rPr>
        <w:t>a fin de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="00707B56">
        <w:rPr>
          <w:rFonts w:ascii="Garamond" w:hAnsi="Garamond"/>
          <w:sz w:val="28"/>
          <w:szCs w:val="28"/>
          <w:lang w:val="es-CL"/>
        </w:rPr>
        <w:t xml:space="preserve">concertar decisiones inmediatas en nuestro país </w:t>
      </w:r>
      <w:r w:rsidR="00561980">
        <w:rPr>
          <w:rFonts w:ascii="Garamond" w:hAnsi="Garamond"/>
          <w:sz w:val="28"/>
          <w:szCs w:val="28"/>
          <w:lang w:val="es-CL"/>
        </w:rPr>
        <w:t>para</w:t>
      </w:r>
      <w:r w:rsidR="00707B56">
        <w:rPr>
          <w:rFonts w:ascii="Garamond" w:hAnsi="Garamond"/>
          <w:sz w:val="28"/>
          <w:szCs w:val="28"/>
          <w:lang w:val="es-CL"/>
        </w:rPr>
        <w:t xml:space="preserve"> evitar </w:t>
      </w:r>
      <w:r w:rsidR="00707B56" w:rsidRPr="00707B56">
        <w:rPr>
          <w:rFonts w:ascii="Garamond" w:hAnsi="Garamond"/>
          <w:sz w:val="28"/>
          <w:szCs w:val="28"/>
          <w:lang w:val="es-CL"/>
        </w:rPr>
        <w:t>la llegada a una era posantibiótica en la que infecciones comunes</w:t>
      </w:r>
      <w:r w:rsidR="00707B56">
        <w:rPr>
          <w:rFonts w:ascii="Garamond" w:hAnsi="Garamond"/>
          <w:sz w:val="28"/>
          <w:szCs w:val="28"/>
          <w:lang w:val="es-CL"/>
        </w:rPr>
        <w:t xml:space="preserve"> podrían volver a ser mortales, conforme lo ha señalado expresamente la Organización Mundial de la Salud (OMS) el año 2016.</w:t>
      </w:r>
    </w:p>
    <w:p w:rsidR="00FB21B3" w:rsidRPr="00FB21B3" w:rsidRDefault="00FB21B3" w:rsidP="00FB21B3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es-CL"/>
        </w:rPr>
        <w:t xml:space="preserve">    Sin ir más lejos, frente al grave problema que ha generado la resistencia a los antimicrobianos en seres humanos, producto de la ingesta de alimentos con altas índices de ellos, en mayo de 2015 la</w:t>
      </w:r>
      <w:r w:rsidRPr="00FB21B3">
        <w:rPr>
          <w:rFonts w:ascii="Garamond" w:hAnsi="Garamond"/>
          <w:sz w:val="28"/>
          <w:szCs w:val="28"/>
        </w:rPr>
        <w:t xml:space="preserve"> Asamblea Mundial de la Salud adoptó un plan de acción mundial </w:t>
      </w:r>
      <w:r w:rsidR="00223328">
        <w:rPr>
          <w:rFonts w:ascii="Garamond" w:hAnsi="Garamond"/>
          <w:sz w:val="28"/>
          <w:szCs w:val="28"/>
          <w:lang w:val="es-CL"/>
        </w:rPr>
        <w:t xml:space="preserve">para </w:t>
      </w:r>
      <w:r>
        <w:rPr>
          <w:rFonts w:ascii="Garamond" w:hAnsi="Garamond"/>
          <w:sz w:val="28"/>
          <w:szCs w:val="28"/>
          <w:lang w:val="es-CL"/>
        </w:rPr>
        <w:t>prevenir acerca de los perniciosos efectos que puede tener esto sobre la población. A</w:t>
      </w:r>
      <w:r w:rsidR="00223328">
        <w:rPr>
          <w:rFonts w:ascii="Garamond" w:hAnsi="Garamond"/>
          <w:sz w:val="28"/>
          <w:szCs w:val="28"/>
          <w:lang w:val="es-CL"/>
        </w:rPr>
        <w:t>l</w:t>
      </w:r>
      <w:r>
        <w:rPr>
          <w:rFonts w:ascii="Garamond" w:hAnsi="Garamond"/>
          <w:sz w:val="28"/>
          <w:szCs w:val="28"/>
          <w:lang w:val="es-CL"/>
        </w:rPr>
        <w:t xml:space="preserve"> respecto</w:t>
      </w:r>
      <w:r w:rsidR="008A3145">
        <w:rPr>
          <w:rFonts w:ascii="Garamond" w:hAnsi="Garamond"/>
          <w:sz w:val="28"/>
          <w:szCs w:val="28"/>
          <w:lang w:val="es-CL"/>
        </w:rPr>
        <w:t>,</w:t>
      </w:r>
      <w:r>
        <w:rPr>
          <w:rFonts w:ascii="Garamond" w:hAnsi="Garamond"/>
          <w:sz w:val="28"/>
          <w:szCs w:val="28"/>
          <w:lang w:val="es-CL"/>
        </w:rPr>
        <w:t xml:space="preserve"> estableció</w:t>
      </w:r>
      <w:r w:rsidRPr="00FB21B3">
        <w:rPr>
          <w:rFonts w:ascii="Garamond" w:hAnsi="Garamond"/>
          <w:sz w:val="28"/>
          <w:szCs w:val="28"/>
        </w:rPr>
        <w:t xml:space="preserve"> cinco objetivos:</w:t>
      </w:r>
    </w:p>
    <w:p w:rsidR="00FB21B3" w:rsidRPr="00FB21B3" w:rsidRDefault="00FB21B3" w:rsidP="00FB21B3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es-CL"/>
        </w:rPr>
        <w:t xml:space="preserve">1- </w:t>
      </w:r>
      <w:r>
        <w:rPr>
          <w:rFonts w:ascii="Garamond" w:hAnsi="Garamond"/>
          <w:sz w:val="28"/>
          <w:szCs w:val="28"/>
        </w:rPr>
        <w:t>M</w:t>
      </w:r>
      <w:r w:rsidRPr="00FB21B3">
        <w:rPr>
          <w:rFonts w:ascii="Garamond" w:hAnsi="Garamond"/>
          <w:sz w:val="28"/>
          <w:szCs w:val="28"/>
        </w:rPr>
        <w:t>ejorar la concienciación y la comprensión con respecto a la resistencia a los antimicrobianos a través de una comunicación, educación y formación efectivas;</w:t>
      </w:r>
    </w:p>
    <w:p w:rsidR="00FB21B3" w:rsidRPr="00FB21B3" w:rsidRDefault="00FB21B3" w:rsidP="00FB21B3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es-CL"/>
        </w:rPr>
        <w:t xml:space="preserve">2- </w:t>
      </w:r>
      <w:r>
        <w:rPr>
          <w:rFonts w:ascii="Garamond" w:hAnsi="Garamond"/>
          <w:sz w:val="28"/>
          <w:szCs w:val="28"/>
        </w:rPr>
        <w:t>R</w:t>
      </w:r>
      <w:r w:rsidRPr="00FB21B3">
        <w:rPr>
          <w:rFonts w:ascii="Garamond" w:hAnsi="Garamond"/>
          <w:sz w:val="28"/>
          <w:szCs w:val="28"/>
        </w:rPr>
        <w:t>eforzar los conocimientos y la base científica a través de la vigilancia y la investigación;</w:t>
      </w:r>
    </w:p>
    <w:p w:rsidR="00FB21B3" w:rsidRPr="00FB21B3" w:rsidRDefault="00FB21B3" w:rsidP="00FB21B3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es-CL"/>
        </w:rPr>
        <w:t xml:space="preserve">3- </w:t>
      </w:r>
      <w:r>
        <w:rPr>
          <w:rFonts w:ascii="Garamond" w:hAnsi="Garamond"/>
          <w:sz w:val="28"/>
          <w:szCs w:val="28"/>
        </w:rPr>
        <w:t>R</w:t>
      </w:r>
      <w:r w:rsidRPr="00FB21B3">
        <w:rPr>
          <w:rFonts w:ascii="Garamond" w:hAnsi="Garamond"/>
          <w:sz w:val="28"/>
          <w:szCs w:val="28"/>
        </w:rPr>
        <w:t>educir la incidencia de las infecciones con medidas eficaces de saneamiento, higiene y prevención de las infecciones;</w:t>
      </w:r>
    </w:p>
    <w:p w:rsidR="00FB21B3" w:rsidRPr="00FB21B3" w:rsidRDefault="00FB21B3" w:rsidP="00FB21B3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4- U</w:t>
      </w:r>
      <w:r w:rsidRPr="00FB21B3">
        <w:rPr>
          <w:rFonts w:ascii="Garamond" w:hAnsi="Garamond"/>
          <w:sz w:val="28"/>
          <w:szCs w:val="28"/>
        </w:rPr>
        <w:t>tilizar de forma óptima los medicamentos antimicrobianos en la salud humana y animal;</w:t>
      </w:r>
    </w:p>
    <w:p w:rsidR="00FE418F" w:rsidRPr="00FB21B3" w:rsidRDefault="00FB21B3" w:rsidP="00FB21B3">
      <w:pPr>
        <w:spacing w:line="360" w:lineRule="auto"/>
        <w:jc w:val="both"/>
        <w:rPr>
          <w:rFonts w:ascii="Garamond" w:hAnsi="Garamond"/>
          <w:sz w:val="28"/>
          <w:szCs w:val="28"/>
          <w:lang w:val="es-CL"/>
        </w:rPr>
      </w:pPr>
      <w:r>
        <w:rPr>
          <w:rFonts w:ascii="Garamond" w:hAnsi="Garamond"/>
          <w:sz w:val="28"/>
          <w:szCs w:val="28"/>
        </w:rPr>
        <w:t>5- Pr</w:t>
      </w:r>
      <w:r w:rsidRPr="00FB21B3">
        <w:rPr>
          <w:rFonts w:ascii="Garamond" w:hAnsi="Garamond"/>
          <w:sz w:val="28"/>
          <w:szCs w:val="28"/>
        </w:rPr>
        <w:t>eparar argumentos económicos a favor de una inversión sostenible que tenga en cuenta las necesidades de todos los países, y aumentar la inversión en nuevos medicamentos, medios de diagnóstico, vacunas y otras intervenciones</w:t>
      </w:r>
      <w:r>
        <w:rPr>
          <w:rFonts w:ascii="Garamond" w:hAnsi="Garamond"/>
          <w:sz w:val="28"/>
          <w:szCs w:val="28"/>
          <w:lang w:val="es-CL"/>
        </w:rPr>
        <w:t>.</w:t>
      </w:r>
    </w:p>
    <w:p w:rsidR="00764EA4" w:rsidRDefault="00764EA4" w:rsidP="004610A7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64EA4" w:rsidRPr="00764EA4" w:rsidRDefault="00764EA4" w:rsidP="004610A7">
      <w:pPr>
        <w:spacing w:line="360" w:lineRule="auto"/>
        <w:jc w:val="both"/>
        <w:rPr>
          <w:rFonts w:ascii="Garamond" w:hAnsi="Garamond"/>
          <w:b/>
          <w:sz w:val="28"/>
          <w:szCs w:val="28"/>
          <w:u w:val="single"/>
          <w:lang w:val="es-CL"/>
        </w:rPr>
      </w:pPr>
      <w:r w:rsidRPr="00764EA4">
        <w:rPr>
          <w:rFonts w:ascii="Garamond" w:hAnsi="Garamond"/>
          <w:b/>
          <w:sz w:val="28"/>
          <w:szCs w:val="28"/>
          <w:u w:val="single"/>
          <w:lang w:val="es-CL"/>
        </w:rPr>
        <w:t>El estado actual en Chile</w:t>
      </w:r>
    </w:p>
    <w:p w:rsidR="002B3D42" w:rsidRPr="00BF4DE6" w:rsidRDefault="00764EA4" w:rsidP="00764EA4">
      <w:pPr>
        <w:spacing w:line="360" w:lineRule="auto"/>
        <w:jc w:val="both"/>
        <w:rPr>
          <w:rFonts w:ascii="Garamond" w:hAnsi="Garamond"/>
          <w:sz w:val="28"/>
          <w:szCs w:val="28"/>
          <w:lang w:val="es-CL"/>
        </w:rPr>
      </w:pPr>
      <w:r>
        <w:rPr>
          <w:rFonts w:ascii="Garamond" w:hAnsi="Garamond"/>
          <w:sz w:val="28"/>
          <w:szCs w:val="28"/>
          <w:lang w:val="es-CL"/>
        </w:rPr>
        <w:t xml:space="preserve">  </w:t>
      </w:r>
      <w:r w:rsidR="002B3D42">
        <w:rPr>
          <w:rFonts w:ascii="Garamond" w:hAnsi="Garamond"/>
          <w:sz w:val="28"/>
          <w:szCs w:val="28"/>
          <w:lang w:val="es-CL"/>
        </w:rPr>
        <w:t xml:space="preserve"> El más conocido uso de los antibióticos en Chile, lo tenemos en la acuicultura, en especial en la industria del cultivo del salmón.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="002B3D42">
        <w:rPr>
          <w:rFonts w:ascii="Garamond" w:hAnsi="Garamond"/>
          <w:sz w:val="28"/>
          <w:szCs w:val="28"/>
          <w:lang w:val="es-CL"/>
        </w:rPr>
        <w:t xml:space="preserve">Sin embargo, este uso existe también en la crianza de bovinos, no para curar enfermedades sino porque </w:t>
      </w:r>
      <w:r w:rsidR="002B3D42" w:rsidRPr="002B3D42">
        <w:rPr>
          <w:rFonts w:ascii="Garamond" w:hAnsi="Garamond"/>
          <w:sz w:val="28"/>
          <w:szCs w:val="28"/>
          <w:lang w:val="es-CL"/>
        </w:rPr>
        <w:t xml:space="preserve">se </w:t>
      </w:r>
      <w:r w:rsidR="002B3D42" w:rsidRPr="002B3D42">
        <w:rPr>
          <w:rFonts w:ascii="Garamond" w:hAnsi="Garamond"/>
          <w:sz w:val="28"/>
          <w:szCs w:val="28"/>
          <w:lang w:val="es-CL"/>
        </w:rPr>
        <w:lastRenderedPageBreak/>
        <w:t>ha</w:t>
      </w:r>
      <w:r w:rsidR="002B3D42">
        <w:rPr>
          <w:rFonts w:ascii="Garamond" w:hAnsi="Garamond"/>
          <w:sz w:val="28"/>
          <w:szCs w:val="28"/>
          <w:lang w:val="es-CL"/>
        </w:rPr>
        <w:t>n</w:t>
      </w:r>
      <w:r w:rsidR="002B3D42" w:rsidRPr="002B3D42">
        <w:rPr>
          <w:rFonts w:ascii="Garamond" w:hAnsi="Garamond"/>
          <w:sz w:val="28"/>
          <w:szCs w:val="28"/>
          <w:lang w:val="es-CL"/>
        </w:rPr>
        <w:t xml:space="preserve"> descubierto otros usos de los antibióticos, </w:t>
      </w:r>
      <w:r w:rsidR="002B3D42">
        <w:rPr>
          <w:rFonts w:ascii="Garamond" w:hAnsi="Garamond"/>
          <w:sz w:val="28"/>
          <w:szCs w:val="28"/>
          <w:lang w:val="es-CL"/>
        </w:rPr>
        <w:t>en especial,</w:t>
      </w:r>
      <w:r w:rsidR="002B3D42" w:rsidRPr="002B3D42">
        <w:rPr>
          <w:rFonts w:ascii="Garamond" w:hAnsi="Garamond"/>
          <w:sz w:val="28"/>
          <w:szCs w:val="28"/>
          <w:lang w:val="es-CL"/>
        </w:rPr>
        <w:t xml:space="preserve"> su aplicación como promotores del crecimiento</w:t>
      </w:r>
      <w:r w:rsidR="002B3D42">
        <w:rPr>
          <w:rFonts w:ascii="Garamond" w:hAnsi="Garamond"/>
          <w:sz w:val="28"/>
          <w:szCs w:val="28"/>
          <w:lang w:val="es-CL"/>
        </w:rPr>
        <w:t>.</w:t>
      </w:r>
      <w:r w:rsidR="00CD1155" w:rsidRPr="00CD1155">
        <w:t xml:space="preserve"> </w:t>
      </w:r>
      <w:r w:rsidR="00CD1155" w:rsidRPr="00CD1155">
        <w:rPr>
          <w:rFonts w:ascii="Garamond" w:hAnsi="Garamond"/>
          <w:sz w:val="28"/>
          <w:szCs w:val="28"/>
          <w:lang w:val="es-CL"/>
        </w:rPr>
        <w:t>Los datos provenientes de la utilización de antibióticos en carnes provenientes del ganado bovino son menores, sin embargo, no menos importantes.</w:t>
      </w:r>
      <w:r w:rsidR="00C54EAF">
        <w:rPr>
          <w:rStyle w:val="Refdenotaalpie"/>
          <w:rFonts w:ascii="Garamond" w:hAnsi="Garamond"/>
          <w:sz w:val="28"/>
          <w:szCs w:val="28"/>
          <w:lang w:val="es-CL"/>
        </w:rPr>
        <w:footnoteReference w:id="1"/>
      </w:r>
      <w:r w:rsidR="00CD1155" w:rsidRPr="00CD1155">
        <w:t xml:space="preserve"> </w:t>
      </w:r>
    </w:p>
    <w:p w:rsidR="00764EA4" w:rsidRDefault="00BF4DE6" w:rsidP="00764EA4">
      <w:pPr>
        <w:spacing w:line="360" w:lineRule="auto"/>
        <w:jc w:val="both"/>
        <w:rPr>
          <w:rFonts w:ascii="Garamond" w:hAnsi="Garamond"/>
          <w:sz w:val="28"/>
          <w:szCs w:val="28"/>
          <w:lang w:val="es-CL"/>
        </w:rPr>
      </w:pPr>
      <w:r>
        <w:rPr>
          <w:rFonts w:ascii="Garamond" w:hAnsi="Garamond"/>
          <w:sz w:val="28"/>
          <w:szCs w:val="28"/>
        </w:rPr>
        <w:t xml:space="preserve">     </w:t>
      </w:r>
      <w:r w:rsidR="00764EA4">
        <w:rPr>
          <w:rFonts w:ascii="Garamond" w:hAnsi="Garamond"/>
          <w:sz w:val="28"/>
          <w:szCs w:val="28"/>
        </w:rPr>
        <w:t>El</w:t>
      </w:r>
      <w:r w:rsidR="00764EA4" w:rsidRPr="00764EA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pasado </w:t>
      </w:r>
      <w:r w:rsidR="00764EA4" w:rsidRPr="00764EA4">
        <w:rPr>
          <w:rFonts w:ascii="Garamond" w:hAnsi="Garamond"/>
          <w:sz w:val="28"/>
          <w:szCs w:val="28"/>
        </w:rPr>
        <w:t xml:space="preserve">30 de octubre de 2018 se realizó el seminario “Salmonicultura y antibióticos: riesgos para la salud humana”. En esta instancia participaron </w:t>
      </w:r>
      <w:r w:rsidR="00764EA4">
        <w:rPr>
          <w:rFonts w:ascii="Garamond" w:hAnsi="Garamond"/>
          <w:sz w:val="28"/>
          <w:szCs w:val="28"/>
          <w:lang w:val="es-CL"/>
        </w:rPr>
        <w:t xml:space="preserve">importantes </w:t>
      </w:r>
      <w:r w:rsidR="00764EA4" w:rsidRPr="00764EA4">
        <w:rPr>
          <w:rFonts w:ascii="Garamond" w:hAnsi="Garamond"/>
          <w:sz w:val="28"/>
          <w:szCs w:val="28"/>
        </w:rPr>
        <w:t xml:space="preserve">expertos nacionales e internacionales </w:t>
      </w:r>
      <w:r w:rsidR="00764EA4">
        <w:rPr>
          <w:rFonts w:ascii="Garamond" w:hAnsi="Garamond"/>
          <w:sz w:val="28"/>
          <w:szCs w:val="28"/>
          <w:lang w:val="es-CL"/>
        </w:rPr>
        <w:t xml:space="preserve">que acordaron </w:t>
      </w:r>
      <w:r w:rsidR="00764EA4" w:rsidRPr="00764EA4">
        <w:rPr>
          <w:rFonts w:ascii="Garamond" w:hAnsi="Garamond"/>
          <w:sz w:val="28"/>
          <w:szCs w:val="28"/>
        </w:rPr>
        <w:t xml:space="preserve">que en Chile, </w:t>
      </w:r>
      <w:r w:rsidR="00764EA4">
        <w:rPr>
          <w:rFonts w:ascii="Garamond" w:hAnsi="Garamond"/>
          <w:sz w:val="28"/>
          <w:szCs w:val="28"/>
          <w:lang w:val="es-CL"/>
        </w:rPr>
        <w:t>“</w:t>
      </w:r>
      <w:r w:rsidR="00764EA4" w:rsidRPr="00764EA4">
        <w:rPr>
          <w:rFonts w:ascii="Garamond" w:hAnsi="Garamond"/>
          <w:sz w:val="28"/>
          <w:szCs w:val="28"/>
        </w:rPr>
        <w:t>la cantidad de antibióticos que utiliza la salmonicultura es excesiva y que es necesario disminuirla a través del desarrollo de nuevas tecnologías y del incentivo e inversión en líneas de investigación que apunten a generar alternativas sustentables a los antibióticos.</w:t>
      </w:r>
      <w:r w:rsidR="00764EA4">
        <w:rPr>
          <w:rFonts w:ascii="Garamond" w:hAnsi="Garamond"/>
          <w:sz w:val="28"/>
          <w:szCs w:val="28"/>
          <w:lang w:val="es-CL"/>
        </w:rPr>
        <w:t>”</w:t>
      </w:r>
    </w:p>
    <w:p w:rsidR="00D03D15" w:rsidRDefault="00D03D15" w:rsidP="004610A7">
      <w:pPr>
        <w:spacing w:line="360" w:lineRule="auto"/>
        <w:jc w:val="both"/>
        <w:rPr>
          <w:rFonts w:ascii="Garamond" w:hAnsi="Garamond"/>
          <w:sz w:val="28"/>
          <w:szCs w:val="28"/>
          <w:lang w:val="es-CL"/>
        </w:rPr>
      </w:pPr>
      <w:r>
        <w:rPr>
          <w:rFonts w:ascii="Garamond" w:hAnsi="Garamond"/>
          <w:sz w:val="28"/>
          <w:szCs w:val="28"/>
          <w:lang w:val="es-CL"/>
        </w:rPr>
        <w:t xml:space="preserve">Pusieron de relieve en dicho seminario, </w:t>
      </w:r>
      <w:r w:rsidRPr="00D03D15">
        <w:rPr>
          <w:rFonts w:ascii="Garamond" w:hAnsi="Garamond"/>
          <w:sz w:val="28"/>
          <w:szCs w:val="28"/>
          <w:lang w:val="es-CL"/>
        </w:rPr>
        <w:t>la importancia del acceso a la información, mencionando que para que la sociedad civil y los gobiernos puedan hacer responsables a los productores de salmones</w:t>
      </w:r>
      <w:r>
        <w:rPr>
          <w:rFonts w:ascii="Garamond" w:hAnsi="Garamond"/>
          <w:sz w:val="28"/>
          <w:szCs w:val="28"/>
          <w:lang w:val="es-CL"/>
        </w:rPr>
        <w:t xml:space="preserve"> y de carnes para consumo humano en general, de que exista mayor transparencia</w:t>
      </w:r>
      <w:r w:rsidRPr="00D03D15">
        <w:rPr>
          <w:rFonts w:ascii="Garamond" w:hAnsi="Garamond"/>
          <w:sz w:val="28"/>
          <w:szCs w:val="28"/>
          <w:lang w:val="es-CL"/>
        </w:rPr>
        <w:t xml:space="preserve"> acerca de la cantidad y clase de antibióticos utilizada. </w:t>
      </w:r>
    </w:p>
    <w:p w:rsidR="00B0566F" w:rsidRDefault="00D03D15" w:rsidP="004610A7">
      <w:pPr>
        <w:spacing w:line="360" w:lineRule="auto"/>
        <w:jc w:val="both"/>
        <w:rPr>
          <w:rFonts w:ascii="Garamond" w:hAnsi="Garamond"/>
          <w:sz w:val="28"/>
          <w:szCs w:val="28"/>
          <w:lang w:val="es-CL"/>
        </w:rPr>
      </w:pPr>
      <w:r>
        <w:rPr>
          <w:rFonts w:ascii="Garamond" w:hAnsi="Garamond"/>
          <w:sz w:val="28"/>
          <w:szCs w:val="28"/>
          <w:lang w:val="es-CL"/>
        </w:rPr>
        <w:t xml:space="preserve">Hoy, incluso la industria del salmón pierde </w:t>
      </w:r>
      <w:r w:rsidR="00B0566F" w:rsidRPr="00B0566F">
        <w:rPr>
          <w:rFonts w:ascii="Garamond" w:hAnsi="Garamond"/>
          <w:sz w:val="28"/>
          <w:szCs w:val="28"/>
        </w:rPr>
        <w:t xml:space="preserve">mercado </w:t>
      </w:r>
      <w:r>
        <w:rPr>
          <w:rFonts w:ascii="Garamond" w:hAnsi="Garamond"/>
          <w:sz w:val="28"/>
          <w:szCs w:val="28"/>
          <w:lang w:val="es-CL"/>
        </w:rPr>
        <w:t xml:space="preserve">en el extranjero </w:t>
      </w:r>
      <w:r>
        <w:rPr>
          <w:rFonts w:ascii="Garamond" w:hAnsi="Garamond"/>
          <w:sz w:val="28"/>
          <w:szCs w:val="28"/>
        </w:rPr>
        <w:t>por el uso de antibióticos</w:t>
      </w:r>
      <w:r w:rsidR="00B0566F" w:rsidRPr="00B0566F">
        <w:rPr>
          <w:rFonts w:ascii="Garamond" w:hAnsi="Garamond"/>
          <w:sz w:val="28"/>
          <w:szCs w:val="28"/>
        </w:rPr>
        <w:t xml:space="preserve">. En los casos de </w:t>
      </w:r>
      <w:r>
        <w:rPr>
          <w:rFonts w:ascii="Garamond" w:hAnsi="Garamond"/>
          <w:sz w:val="28"/>
          <w:szCs w:val="28"/>
          <w:lang w:val="es-CL"/>
        </w:rPr>
        <w:t xml:space="preserve">la </w:t>
      </w:r>
      <w:r>
        <w:rPr>
          <w:rFonts w:ascii="Garamond" w:hAnsi="Garamond"/>
          <w:sz w:val="28"/>
          <w:szCs w:val="28"/>
        </w:rPr>
        <w:t>carne entendida esta como</w:t>
      </w:r>
      <w:r w:rsidRPr="00D03D15">
        <w:rPr>
          <w:rFonts w:ascii="Garamond" w:hAnsi="Garamond"/>
          <w:sz w:val="28"/>
          <w:szCs w:val="28"/>
        </w:rPr>
        <w:t xml:space="preserve"> la parte comestible de los músculos de los animales de abasto como bovinos, ovinos, porcinos, equinos, caprinos, camélidos, y de otras especies aptas para el consumo humano</w:t>
      </w:r>
      <w:r>
        <w:rPr>
          <w:rStyle w:val="Refdenotaalpie"/>
          <w:rFonts w:ascii="Garamond" w:hAnsi="Garamond"/>
          <w:sz w:val="28"/>
          <w:szCs w:val="28"/>
        </w:rPr>
        <w:footnoteReference w:id="2"/>
      </w:r>
      <w:r>
        <w:rPr>
          <w:rFonts w:ascii="Garamond" w:hAnsi="Garamond"/>
          <w:sz w:val="28"/>
          <w:szCs w:val="28"/>
          <w:lang w:val="es-CL"/>
        </w:rPr>
        <w:t>, creemos que es necesario que a la brevedad</w:t>
      </w:r>
      <w:r w:rsidR="00B0566F" w:rsidRPr="00B0566F">
        <w:rPr>
          <w:rFonts w:ascii="Garamond" w:hAnsi="Garamond"/>
          <w:sz w:val="28"/>
          <w:szCs w:val="28"/>
        </w:rPr>
        <w:t xml:space="preserve"> también se podría hacer una modificación </w:t>
      </w:r>
      <w:r w:rsidR="002805E8">
        <w:rPr>
          <w:rFonts w:ascii="Garamond" w:hAnsi="Garamond"/>
          <w:sz w:val="28"/>
          <w:szCs w:val="28"/>
          <w:lang w:val="es-CL"/>
        </w:rPr>
        <w:t>legal</w:t>
      </w:r>
      <w:r w:rsidR="00B0566F" w:rsidRPr="00B0566F">
        <w:rPr>
          <w:rFonts w:ascii="Garamond" w:hAnsi="Garamond"/>
          <w:sz w:val="28"/>
          <w:szCs w:val="28"/>
        </w:rPr>
        <w:t xml:space="preserve"> para dejar </w:t>
      </w:r>
      <w:r w:rsidR="002805E8">
        <w:rPr>
          <w:rFonts w:ascii="Garamond" w:hAnsi="Garamond"/>
          <w:sz w:val="28"/>
          <w:szCs w:val="28"/>
          <w:lang w:val="es-CL"/>
        </w:rPr>
        <w:t xml:space="preserve">no solo </w:t>
      </w:r>
      <w:r w:rsidR="002805E8">
        <w:rPr>
          <w:rFonts w:ascii="Garamond" w:hAnsi="Garamond"/>
          <w:sz w:val="28"/>
          <w:szCs w:val="28"/>
        </w:rPr>
        <w:t>explícita</w:t>
      </w:r>
      <w:r w:rsidR="00B0566F" w:rsidRPr="00B0566F">
        <w:rPr>
          <w:rFonts w:ascii="Garamond" w:hAnsi="Garamond"/>
          <w:sz w:val="28"/>
          <w:szCs w:val="28"/>
        </w:rPr>
        <w:t xml:space="preserve"> la ca</w:t>
      </w:r>
      <w:r w:rsidR="002805E8">
        <w:rPr>
          <w:rFonts w:ascii="Garamond" w:hAnsi="Garamond"/>
          <w:sz w:val="28"/>
          <w:szCs w:val="28"/>
        </w:rPr>
        <w:t>ntidad de antibióticos que usan, sino que para que la población</w:t>
      </w:r>
      <w:r w:rsidR="002805E8">
        <w:rPr>
          <w:rFonts w:ascii="Garamond" w:hAnsi="Garamond"/>
          <w:sz w:val="28"/>
          <w:szCs w:val="28"/>
          <w:lang w:val="es-CL"/>
        </w:rPr>
        <w:t xml:space="preserve"> esté informada debidamente acerca de los riesgos del consumo de carnes con antibióticos.</w:t>
      </w:r>
    </w:p>
    <w:p w:rsidR="00D213D9" w:rsidRDefault="00D213D9" w:rsidP="004610A7">
      <w:pPr>
        <w:spacing w:line="360" w:lineRule="auto"/>
        <w:jc w:val="both"/>
        <w:rPr>
          <w:rFonts w:ascii="Garamond" w:hAnsi="Garamond"/>
          <w:sz w:val="28"/>
          <w:szCs w:val="28"/>
          <w:lang w:val="es-CL"/>
        </w:rPr>
      </w:pPr>
      <w:r>
        <w:rPr>
          <w:rFonts w:ascii="Garamond" w:hAnsi="Garamond"/>
          <w:sz w:val="28"/>
          <w:szCs w:val="28"/>
          <w:lang w:val="es-CL"/>
        </w:rPr>
        <w:lastRenderedPageBreak/>
        <w:t>Según los datos proporcionados en dicho seminario, pueden extraerse las siguientes cifras:</w:t>
      </w:r>
      <w:r>
        <w:rPr>
          <w:rStyle w:val="Refdenotaalpie"/>
          <w:rFonts w:ascii="Garamond" w:hAnsi="Garamond"/>
          <w:sz w:val="28"/>
          <w:szCs w:val="28"/>
          <w:lang w:val="es-CL"/>
        </w:rPr>
        <w:footnoteReference w:id="3"/>
      </w:r>
    </w:p>
    <w:p w:rsidR="00D213D9" w:rsidRPr="00D213D9" w:rsidRDefault="00D213D9" w:rsidP="00D213D9">
      <w:pPr>
        <w:spacing w:line="360" w:lineRule="auto"/>
        <w:jc w:val="both"/>
        <w:rPr>
          <w:rFonts w:ascii="Garamond" w:hAnsi="Garamond"/>
          <w:sz w:val="28"/>
          <w:szCs w:val="28"/>
          <w:lang w:val="es-CL"/>
        </w:rPr>
      </w:pPr>
      <w:r>
        <w:rPr>
          <w:rFonts w:ascii="Garamond" w:hAnsi="Garamond"/>
          <w:sz w:val="28"/>
          <w:szCs w:val="28"/>
          <w:lang w:val="es-CL"/>
        </w:rPr>
        <w:t xml:space="preserve">- </w:t>
      </w:r>
      <w:r w:rsidRPr="00D213D9">
        <w:rPr>
          <w:rFonts w:ascii="Garamond" w:hAnsi="Garamond"/>
          <w:sz w:val="28"/>
          <w:szCs w:val="28"/>
          <w:lang w:val="es-CL"/>
        </w:rPr>
        <w:t>Cada año 700 mil personas mueren producto de infecciones resistentes a los antibióticos y para el año 2050, se espera que esta sea la principal causa de muerte.</w:t>
      </w:r>
    </w:p>
    <w:p w:rsidR="00D213D9" w:rsidRPr="00D213D9" w:rsidRDefault="00D213D9" w:rsidP="00D213D9">
      <w:pPr>
        <w:spacing w:line="360" w:lineRule="auto"/>
        <w:jc w:val="both"/>
        <w:rPr>
          <w:rFonts w:ascii="Garamond" w:hAnsi="Garamond"/>
          <w:sz w:val="28"/>
          <w:szCs w:val="28"/>
          <w:lang w:val="es-CL"/>
        </w:rPr>
      </w:pPr>
      <w:r w:rsidRPr="00D213D9">
        <w:rPr>
          <w:rFonts w:ascii="Garamond" w:hAnsi="Garamond"/>
          <w:sz w:val="28"/>
          <w:szCs w:val="28"/>
          <w:lang w:val="es-CL"/>
        </w:rPr>
        <w:t>- Sobre un 95% del uso global de antibióticos en la salmonicultura es por parte de la industria chilena, por lo que es probable que las bacterias resistentes puedan transmitirse a los seres humanos desde la industria animal.</w:t>
      </w:r>
    </w:p>
    <w:p w:rsidR="00D213D9" w:rsidRPr="00D213D9" w:rsidRDefault="00D213D9" w:rsidP="00D213D9">
      <w:pPr>
        <w:spacing w:line="360" w:lineRule="auto"/>
        <w:jc w:val="both"/>
        <w:rPr>
          <w:rFonts w:ascii="Garamond" w:hAnsi="Garamond"/>
          <w:sz w:val="28"/>
          <w:szCs w:val="28"/>
          <w:lang w:val="es-CL"/>
        </w:rPr>
      </w:pPr>
      <w:r w:rsidRPr="00D213D9">
        <w:rPr>
          <w:rFonts w:ascii="Garamond" w:hAnsi="Garamond"/>
          <w:sz w:val="28"/>
          <w:szCs w:val="28"/>
          <w:lang w:val="es-CL"/>
        </w:rPr>
        <w:t>- Muchas clases de antimicrobianos utilizados en salmonicultura como fenicoles, quinolonas y tetraciclinas son importantes también para la medicina humana.</w:t>
      </w:r>
    </w:p>
    <w:p w:rsidR="002805E8" w:rsidRDefault="00D213D9" w:rsidP="00D213D9">
      <w:pPr>
        <w:spacing w:line="360" w:lineRule="auto"/>
        <w:jc w:val="both"/>
        <w:rPr>
          <w:rFonts w:ascii="Garamond" w:hAnsi="Garamond"/>
          <w:sz w:val="28"/>
          <w:szCs w:val="28"/>
          <w:lang w:val="es-CL"/>
        </w:rPr>
      </w:pPr>
      <w:r w:rsidRPr="00D213D9">
        <w:rPr>
          <w:rFonts w:ascii="Garamond" w:hAnsi="Garamond"/>
          <w:sz w:val="28"/>
          <w:szCs w:val="28"/>
          <w:lang w:val="es-CL"/>
        </w:rPr>
        <w:t>- La transmisión de resistencia hacia las personas puede ser desde las mismas granjas o desde los productos que compramos y que terminan en nuestras mesas. Pero también es posible que se transmita a través de los restos de antibióticos que quedan en el medio ambiente producto del uso dado en las salmoniculturas.</w:t>
      </w:r>
    </w:p>
    <w:p w:rsidR="00BF4DE6" w:rsidRPr="00BF4DE6" w:rsidRDefault="00BF4DE6" w:rsidP="00BF4DE6">
      <w:pPr>
        <w:spacing w:line="360" w:lineRule="auto"/>
        <w:jc w:val="both"/>
        <w:rPr>
          <w:rFonts w:ascii="Garamond" w:hAnsi="Garamond"/>
          <w:sz w:val="28"/>
          <w:szCs w:val="28"/>
          <w:lang w:val="es-CL"/>
        </w:rPr>
      </w:pPr>
      <w:r>
        <w:rPr>
          <w:rFonts w:ascii="Garamond" w:hAnsi="Garamond"/>
          <w:sz w:val="28"/>
          <w:szCs w:val="28"/>
          <w:lang w:val="es-CL"/>
        </w:rPr>
        <w:t>Por lo anterior debe avanzarse en la regulación del u</w:t>
      </w:r>
      <w:r w:rsidRPr="00BF4DE6">
        <w:rPr>
          <w:rFonts w:ascii="Garamond" w:hAnsi="Garamond"/>
          <w:sz w:val="28"/>
          <w:szCs w:val="28"/>
          <w:lang w:val="es-CL"/>
        </w:rPr>
        <w:t>so de sustancias y terapias alternativas para el control de enfermedades en los salmones</w:t>
      </w:r>
      <w:r>
        <w:rPr>
          <w:rFonts w:ascii="Garamond" w:hAnsi="Garamond"/>
          <w:sz w:val="28"/>
          <w:szCs w:val="28"/>
          <w:lang w:val="es-CL"/>
        </w:rPr>
        <w:t>, por cierto en la</w:t>
      </w:r>
      <w:r w:rsidRPr="00BF4DE6">
        <w:rPr>
          <w:rFonts w:ascii="Garamond" w:hAnsi="Garamond"/>
          <w:sz w:val="28"/>
          <w:szCs w:val="28"/>
          <w:lang w:val="es-CL"/>
        </w:rPr>
        <w:t xml:space="preserve"> mejora</w:t>
      </w:r>
      <w:r>
        <w:rPr>
          <w:rFonts w:ascii="Garamond" w:hAnsi="Garamond"/>
          <w:sz w:val="28"/>
          <w:szCs w:val="28"/>
          <w:lang w:val="es-CL"/>
        </w:rPr>
        <w:t xml:space="preserve"> de</w:t>
      </w:r>
      <w:r w:rsidRPr="00BF4DE6">
        <w:rPr>
          <w:rFonts w:ascii="Garamond" w:hAnsi="Garamond"/>
          <w:sz w:val="28"/>
          <w:szCs w:val="28"/>
          <w:lang w:val="es-CL"/>
        </w:rPr>
        <w:t xml:space="preserve"> su sistema y eficiencia inmunológica.</w:t>
      </w:r>
    </w:p>
    <w:p w:rsidR="00BF4DE6" w:rsidRPr="00D74D7C" w:rsidRDefault="00BF4DE6" w:rsidP="004610A7">
      <w:pPr>
        <w:spacing w:line="360" w:lineRule="auto"/>
        <w:jc w:val="both"/>
        <w:rPr>
          <w:rFonts w:ascii="Garamond" w:hAnsi="Garamond"/>
          <w:sz w:val="28"/>
          <w:szCs w:val="28"/>
          <w:lang w:val="es-CL"/>
        </w:rPr>
      </w:pPr>
      <w:r>
        <w:rPr>
          <w:rFonts w:ascii="Garamond" w:hAnsi="Garamond"/>
          <w:sz w:val="28"/>
          <w:szCs w:val="28"/>
          <w:lang w:val="es-CL"/>
        </w:rPr>
        <w:t>Por ello, creemos que el P</w:t>
      </w:r>
      <w:r w:rsidRPr="00BF4DE6">
        <w:rPr>
          <w:rFonts w:ascii="Garamond" w:hAnsi="Garamond"/>
          <w:sz w:val="28"/>
          <w:szCs w:val="28"/>
          <w:lang w:val="es-CL"/>
        </w:rPr>
        <w:t xml:space="preserve">lan </w:t>
      </w:r>
      <w:r>
        <w:rPr>
          <w:rFonts w:ascii="Garamond" w:hAnsi="Garamond"/>
          <w:sz w:val="28"/>
          <w:szCs w:val="28"/>
          <w:lang w:val="es-CL"/>
        </w:rPr>
        <w:t>N</w:t>
      </w:r>
      <w:r w:rsidRPr="00BF4DE6">
        <w:rPr>
          <w:rFonts w:ascii="Garamond" w:hAnsi="Garamond"/>
          <w:sz w:val="28"/>
          <w:szCs w:val="28"/>
          <w:lang w:val="es-CL"/>
        </w:rPr>
        <w:t xml:space="preserve">acional de </w:t>
      </w:r>
      <w:r>
        <w:rPr>
          <w:rFonts w:ascii="Garamond" w:hAnsi="Garamond"/>
          <w:sz w:val="28"/>
          <w:szCs w:val="28"/>
          <w:lang w:val="es-CL"/>
        </w:rPr>
        <w:t>C</w:t>
      </w:r>
      <w:r w:rsidRPr="00BF4DE6">
        <w:rPr>
          <w:rFonts w:ascii="Garamond" w:hAnsi="Garamond"/>
          <w:sz w:val="28"/>
          <w:szCs w:val="28"/>
          <w:lang w:val="es-CL"/>
        </w:rPr>
        <w:t xml:space="preserve">ontrol y </w:t>
      </w:r>
      <w:r>
        <w:rPr>
          <w:rFonts w:ascii="Garamond" w:hAnsi="Garamond"/>
          <w:sz w:val="28"/>
          <w:szCs w:val="28"/>
          <w:lang w:val="es-CL"/>
        </w:rPr>
        <w:t>U</w:t>
      </w:r>
      <w:r w:rsidRPr="00BF4DE6">
        <w:rPr>
          <w:rFonts w:ascii="Garamond" w:hAnsi="Garamond"/>
          <w:sz w:val="28"/>
          <w:szCs w:val="28"/>
          <w:lang w:val="es-CL"/>
        </w:rPr>
        <w:t xml:space="preserve">so de </w:t>
      </w:r>
      <w:r>
        <w:rPr>
          <w:rFonts w:ascii="Garamond" w:hAnsi="Garamond"/>
          <w:sz w:val="28"/>
          <w:szCs w:val="28"/>
          <w:lang w:val="es-CL"/>
        </w:rPr>
        <w:t>S</w:t>
      </w:r>
      <w:r w:rsidRPr="00BF4DE6">
        <w:rPr>
          <w:rFonts w:ascii="Garamond" w:hAnsi="Garamond"/>
          <w:sz w:val="28"/>
          <w:szCs w:val="28"/>
          <w:lang w:val="es-CL"/>
        </w:rPr>
        <w:t xml:space="preserve">ustancias </w:t>
      </w:r>
      <w:r>
        <w:rPr>
          <w:rFonts w:ascii="Garamond" w:hAnsi="Garamond"/>
          <w:sz w:val="28"/>
          <w:szCs w:val="28"/>
          <w:lang w:val="es-CL"/>
        </w:rPr>
        <w:t>A</w:t>
      </w:r>
      <w:r w:rsidRPr="00BF4DE6">
        <w:rPr>
          <w:rFonts w:ascii="Garamond" w:hAnsi="Garamond"/>
          <w:sz w:val="28"/>
          <w:szCs w:val="28"/>
          <w:lang w:val="es-CL"/>
        </w:rPr>
        <w:t>ntimicrobianas</w:t>
      </w:r>
      <w:r>
        <w:rPr>
          <w:rFonts w:ascii="Garamond" w:hAnsi="Garamond"/>
          <w:sz w:val="28"/>
          <w:szCs w:val="28"/>
          <w:lang w:val="es-CL"/>
        </w:rPr>
        <w:t xml:space="preserve"> de 2017 va en el camino correcto, pero necesitamos mayor regulación legal y reglamentaria, mayor fiscalización y mejor</w:t>
      </w:r>
      <w:r w:rsidR="00D74D7C">
        <w:rPr>
          <w:rFonts w:ascii="Garamond" w:hAnsi="Garamond"/>
          <w:sz w:val="28"/>
          <w:szCs w:val="28"/>
          <w:lang w:val="es-CL"/>
        </w:rPr>
        <w:t xml:space="preserve"> control y más conocimiento para mitigar las dañosas consecuencias del excesivo uso de antimicrobianos</w:t>
      </w:r>
      <w:r w:rsidRPr="00BF4DE6">
        <w:rPr>
          <w:rFonts w:ascii="Garamond" w:hAnsi="Garamond"/>
          <w:sz w:val="28"/>
          <w:szCs w:val="28"/>
          <w:lang w:val="es-CL"/>
        </w:rPr>
        <w:t>.</w:t>
      </w:r>
    </w:p>
    <w:p w:rsidR="002805E8" w:rsidRPr="002805E8" w:rsidRDefault="002805E8" w:rsidP="004610A7">
      <w:pPr>
        <w:spacing w:line="360" w:lineRule="auto"/>
        <w:jc w:val="both"/>
        <w:rPr>
          <w:rFonts w:ascii="Garamond" w:hAnsi="Garamond"/>
          <w:b/>
          <w:sz w:val="28"/>
          <w:szCs w:val="28"/>
          <w:u w:val="single"/>
          <w:lang w:val="es-CL"/>
        </w:rPr>
      </w:pPr>
      <w:r w:rsidRPr="002805E8">
        <w:rPr>
          <w:rFonts w:ascii="Garamond" w:hAnsi="Garamond"/>
          <w:b/>
          <w:sz w:val="28"/>
          <w:szCs w:val="28"/>
          <w:u w:val="single"/>
          <w:lang w:val="es-CL"/>
        </w:rPr>
        <w:lastRenderedPageBreak/>
        <w:t>Estructura del proyecto de ley</w:t>
      </w:r>
    </w:p>
    <w:p w:rsidR="002805E8" w:rsidRPr="002805E8" w:rsidRDefault="002805E8" w:rsidP="002805E8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es-CL"/>
        </w:rPr>
        <w:t xml:space="preserve">     La presente moción busca primeramente, que queden</w:t>
      </w:r>
      <w:r w:rsidRPr="002805E8">
        <w:rPr>
          <w:rFonts w:ascii="Garamond" w:hAnsi="Garamond"/>
          <w:sz w:val="28"/>
          <w:szCs w:val="28"/>
        </w:rPr>
        <w:t xml:space="preserve"> sujetos </w:t>
      </w:r>
      <w:r>
        <w:rPr>
          <w:rFonts w:ascii="Garamond" w:hAnsi="Garamond"/>
          <w:sz w:val="28"/>
          <w:szCs w:val="28"/>
          <w:lang w:val="es-CL"/>
        </w:rPr>
        <w:t>a la</w:t>
      </w:r>
      <w:r w:rsidRPr="002805E8">
        <w:rPr>
          <w:rFonts w:ascii="Garamond" w:hAnsi="Garamond"/>
          <w:sz w:val="28"/>
          <w:szCs w:val="28"/>
        </w:rPr>
        <w:t xml:space="preserve"> ley los productores, distribuidores e importadores de carnes destinadas al consumo humano, </w:t>
      </w:r>
      <w:r>
        <w:rPr>
          <w:rFonts w:ascii="Garamond" w:hAnsi="Garamond"/>
          <w:sz w:val="28"/>
          <w:szCs w:val="28"/>
          <w:lang w:val="es-CL"/>
        </w:rPr>
        <w:t xml:space="preserve">a los efectos de informar y ser responsables de la presencia de antibióticos en </w:t>
      </w:r>
      <w:r w:rsidRPr="002805E8">
        <w:rPr>
          <w:rFonts w:ascii="Garamond" w:hAnsi="Garamond"/>
          <w:sz w:val="28"/>
          <w:szCs w:val="28"/>
        </w:rPr>
        <w:t>las mismas,</w:t>
      </w:r>
      <w:r>
        <w:rPr>
          <w:rFonts w:ascii="Garamond" w:hAnsi="Garamond"/>
          <w:sz w:val="28"/>
          <w:szCs w:val="28"/>
          <w:lang w:val="es-CL"/>
        </w:rPr>
        <w:t xml:space="preserve"> siempre</w:t>
      </w:r>
      <w:r w:rsidRPr="002805E8">
        <w:rPr>
          <w:rFonts w:ascii="Garamond" w:hAnsi="Garamond"/>
          <w:sz w:val="28"/>
          <w:szCs w:val="28"/>
        </w:rPr>
        <w:t xml:space="preserve"> en l</w:t>
      </w:r>
      <w:r>
        <w:rPr>
          <w:rFonts w:ascii="Garamond" w:hAnsi="Garamond"/>
          <w:sz w:val="28"/>
          <w:szCs w:val="28"/>
        </w:rPr>
        <w:t xml:space="preserve">a forma y condiciones que exijan </w:t>
      </w:r>
      <w:r>
        <w:rPr>
          <w:rFonts w:ascii="Garamond" w:hAnsi="Garamond"/>
          <w:sz w:val="28"/>
          <w:szCs w:val="28"/>
          <w:lang w:val="es-CL"/>
        </w:rPr>
        <w:t xml:space="preserve">los </w:t>
      </w:r>
      <w:r w:rsidRPr="002805E8">
        <w:rPr>
          <w:rFonts w:ascii="Garamond" w:hAnsi="Garamond"/>
          <w:sz w:val="28"/>
          <w:szCs w:val="28"/>
        </w:rPr>
        <w:t xml:space="preserve">reglamentos vigentes. </w:t>
      </w:r>
      <w:r>
        <w:rPr>
          <w:rFonts w:ascii="Garamond" w:hAnsi="Garamond"/>
          <w:sz w:val="28"/>
          <w:szCs w:val="28"/>
          <w:lang w:val="es-CL"/>
        </w:rPr>
        <w:t xml:space="preserve">Dicha obligación de información exacta e íntegra acerca de las </w:t>
      </w:r>
      <w:r w:rsidRPr="002805E8">
        <w:rPr>
          <w:rFonts w:ascii="Garamond" w:hAnsi="Garamond"/>
          <w:sz w:val="28"/>
          <w:szCs w:val="28"/>
        </w:rPr>
        <w:t>carn</w:t>
      </w:r>
      <w:r>
        <w:rPr>
          <w:rFonts w:ascii="Garamond" w:hAnsi="Garamond"/>
          <w:sz w:val="28"/>
          <w:szCs w:val="28"/>
        </w:rPr>
        <w:t>es destinadas al consumo humano, se deberá</w:t>
      </w:r>
      <w:r w:rsidRPr="002805E8">
        <w:rPr>
          <w:rFonts w:ascii="Garamond" w:hAnsi="Garamond"/>
          <w:sz w:val="28"/>
          <w:szCs w:val="28"/>
        </w:rPr>
        <w:t xml:space="preserve"> poner a disposición </w:t>
      </w:r>
      <w:r>
        <w:rPr>
          <w:rFonts w:ascii="Garamond" w:hAnsi="Garamond"/>
          <w:sz w:val="28"/>
          <w:szCs w:val="28"/>
          <w:lang w:val="es-CL"/>
        </w:rPr>
        <w:t>de los consumidores</w:t>
      </w:r>
      <w:r w:rsidRPr="002805E8">
        <w:rPr>
          <w:rFonts w:ascii="Garamond" w:hAnsi="Garamond"/>
          <w:sz w:val="28"/>
          <w:szCs w:val="28"/>
        </w:rPr>
        <w:t xml:space="preserve"> en los empaques, envases, etiquetado y rotulado, </w:t>
      </w:r>
      <w:r>
        <w:rPr>
          <w:rFonts w:ascii="Garamond" w:hAnsi="Garamond"/>
          <w:sz w:val="28"/>
          <w:szCs w:val="28"/>
          <w:lang w:val="es-CL"/>
        </w:rPr>
        <w:t>especificando el</w:t>
      </w:r>
      <w:r w:rsidRPr="002805E8">
        <w:rPr>
          <w:rFonts w:ascii="Garamond" w:hAnsi="Garamond"/>
          <w:sz w:val="28"/>
          <w:szCs w:val="28"/>
        </w:rPr>
        <w:t xml:space="preserve"> nombre, tipo y cantidad de los antibióticos inoculados en los </w:t>
      </w:r>
      <w:r>
        <w:rPr>
          <w:rFonts w:ascii="Garamond" w:hAnsi="Garamond"/>
          <w:sz w:val="28"/>
          <w:szCs w:val="28"/>
        </w:rPr>
        <w:t xml:space="preserve">animales de crianza para </w:t>
      </w:r>
      <w:r w:rsidRPr="002805E8">
        <w:rPr>
          <w:rFonts w:ascii="Garamond" w:hAnsi="Garamond"/>
          <w:sz w:val="28"/>
          <w:szCs w:val="28"/>
        </w:rPr>
        <w:t>consumo, expresada en composición p</w:t>
      </w:r>
      <w:r>
        <w:rPr>
          <w:rFonts w:ascii="Garamond" w:hAnsi="Garamond"/>
          <w:sz w:val="28"/>
          <w:szCs w:val="28"/>
        </w:rPr>
        <w:t>orcentual y por unidad de peso.</w:t>
      </w:r>
    </w:p>
    <w:p w:rsidR="002805E8" w:rsidRPr="002805E8" w:rsidRDefault="004E6801" w:rsidP="002805E8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es-CL"/>
        </w:rPr>
        <w:t xml:space="preserve">     </w:t>
      </w:r>
      <w:r w:rsidR="002805E8">
        <w:rPr>
          <w:rFonts w:ascii="Garamond" w:hAnsi="Garamond"/>
          <w:sz w:val="28"/>
          <w:szCs w:val="28"/>
          <w:lang w:val="es-CL"/>
        </w:rPr>
        <w:t>De igual forma, el proyecto busca que todo</w:t>
      </w:r>
      <w:r w:rsidR="002805E8" w:rsidRPr="002805E8">
        <w:rPr>
          <w:rFonts w:ascii="Garamond" w:hAnsi="Garamond"/>
          <w:sz w:val="28"/>
          <w:szCs w:val="28"/>
        </w:rPr>
        <w:t xml:space="preserve"> daño a la salud, cuya única causa se encuentre en el consumo de carnes con altos</w:t>
      </w:r>
      <w:r w:rsidR="002805E8">
        <w:rPr>
          <w:rFonts w:ascii="Garamond" w:hAnsi="Garamond"/>
          <w:sz w:val="28"/>
          <w:szCs w:val="28"/>
        </w:rPr>
        <w:t xml:space="preserve"> contenidos de antibióticos, sea</w:t>
      </w:r>
      <w:r w:rsidR="002805E8" w:rsidRPr="002805E8">
        <w:rPr>
          <w:rFonts w:ascii="Garamond" w:hAnsi="Garamond"/>
          <w:sz w:val="28"/>
          <w:szCs w:val="28"/>
        </w:rPr>
        <w:t xml:space="preserve"> indemnizable por el o l</w:t>
      </w:r>
      <w:r w:rsidR="002805E8">
        <w:rPr>
          <w:rFonts w:ascii="Garamond" w:hAnsi="Garamond"/>
          <w:sz w:val="28"/>
          <w:szCs w:val="28"/>
        </w:rPr>
        <w:t>os autores del daño, si pudiera</w:t>
      </w:r>
      <w:r w:rsidR="002805E8" w:rsidRPr="002805E8">
        <w:rPr>
          <w:rFonts w:ascii="Garamond" w:hAnsi="Garamond"/>
          <w:sz w:val="28"/>
          <w:szCs w:val="28"/>
        </w:rPr>
        <w:t xml:space="preserve"> determinarse</w:t>
      </w:r>
      <w:r w:rsidR="002805E8">
        <w:rPr>
          <w:rFonts w:ascii="Garamond" w:hAnsi="Garamond"/>
          <w:sz w:val="28"/>
          <w:szCs w:val="28"/>
          <w:lang w:val="es-CL"/>
        </w:rPr>
        <w:t xml:space="preserve"> fiablemente</w:t>
      </w:r>
      <w:r w:rsidR="002805E8" w:rsidRPr="002805E8">
        <w:rPr>
          <w:rFonts w:ascii="Garamond" w:hAnsi="Garamond"/>
          <w:sz w:val="28"/>
          <w:szCs w:val="28"/>
        </w:rPr>
        <w:t xml:space="preserve">. </w:t>
      </w:r>
      <w:r w:rsidR="002805E8">
        <w:rPr>
          <w:rFonts w:ascii="Garamond" w:hAnsi="Garamond"/>
          <w:sz w:val="28"/>
          <w:szCs w:val="28"/>
          <w:lang w:val="es-CL"/>
        </w:rPr>
        <w:t xml:space="preserve">El plazo para </w:t>
      </w:r>
      <w:r w:rsidR="002805E8" w:rsidRPr="002805E8">
        <w:rPr>
          <w:rFonts w:ascii="Garamond" w:hAnsi="Garamond"/>
          <w:sz w:val="28"/>
          <w:szCs w:val="28"/>
        </w:rPr>
        <w:t xml:space="preserve">perseguir esta responsabilidad </w:t>
      </w:r>
      <w:r w:rsidR="002805E8">
        <w:rPr>
          <w:rFonts w:ascii="Garamond" w:hAnsi="Garamond"/>
          <w:sz w:val="28"/>
          <w:szCs w:val="28"/>
          <w:lang w:val="es-CL"/>
        </w:rPr>
        <w:t>será de</w:t>
      </w:r>
      <w:r w:rsidR="002805E8" w:rsidRPr="002805E8">
        <w:rPr>
          <w:rFonts w:ascii="Garamond" w:hAnsi="Garamond"/>
          <w:sz w:val="28"/>
          <w:szCs w:val="28"/>
        </w:rPr>
        <w:t xml:space="preserve"> diez años, contados d</w:t>
      </w:r>
      <w:r w:rsidR="002805E8">
        <w:rPr>
          <w:rFonts w:ascii="Garamond" w:hAnsi="Garamond"/>
          <w:sz w:val="28"/>
          <w:szCs w:val="28"/>
        </w:rPr>
        <w:t>esde la manifestación del daño.</w:t>
      </w:r>
      <w:r w:rsidR="002805E8">
        <w:rPr>
          <w:rFonts w:ascii="Garamond" w:hAnsi="Garamond"/>
          <w:sz w:val="28"/>
          <w:szCs w:val="28"/>
          <w:lang w:val="es-CL"/>
        </w:rPr>
        <w:t xml:space="preserve"> En el mismo orden de ideas</w:t>
      </w:r>
      <w:r w:rsidR="002805E8">
        <w:rPr>
          <w:rFonts w:ascii="Garamond" w:hAnsi="Garamond"/>
          <w:sz w:val="28"/>
          <w:szCs w:val="28"/>
        </w:rPr>
        <w:t>, los órganos del E</w:t>
      </w:r>
      <w:r w:rsidR="002805E8" w:rsidRPr="002805E8">
        <w:rPr>
          <w:rFonts w:ascii="Garamond" w:hAnsi="Garamond"/>
          <w:sz w:val="28"/>
          <w:szCs w:val="28"/>
        </w:rPr>
        <w:t xml:space="preserve">stado con atribuciones y facultades en materia de salud pública </w:t>
      </w:r>
      <w:r w:rsidR="002805E8">
        <w:rPr>
          <w:rFonts w:ascii="Garamond" w:hAnsi="Garamond"/>
          <w:sz w:val="28"/>
          <w:szCs w:val="28"/>
          <w:lang w:val="es-CL"/>
        </w:rPr>
        <w:t xml:space="preserve">tendrán que </w:t>
      </w:r>
      <w:r w:rsidR="002805E8">
        <w:rPr>
          <w:rFonts w:ascii="Garamond" w:hAnsi="Garamond"/>
          <w:sz w:val="28"/>
          <w:szCs w:val="28"/>
        </w:rPr>
        <w:t xml:space="preserve">colaborar y advertir a la </w:t>
      </w:r>
      <w:r w:rsidR="0092164C">
        <w:rPr>
          <w:rFonts w:ascii="Garamond" w:hAnsi="Garamond"/>
          <w:sz w:val="28"/>
          <w:szCs w:val="28"/>
        </w:rPr>
        <w:t>población</w:t>
      </w:r>
      <w:r w:rsidR="0092164C">
        <w:rPr>
          <w:rFonts w:ascii="Garamond" w:hAnsi="Garamond"/>
          <w:sz w:val="28"/>
          <w:szCs w:val="28"/>
          <w:lang w:val="es-CL"/>
        </w:rPr>
        <w:t xml:space="preserve"> </w:t>
      </w:r>
      <w:r w:rsidR="002805E8" w:rsidRPr="002805E8">
        <w:rPr>
          <w:rFonts w:ascii="Garamond" w:hAnsi="Garamond"/>
          <w:sz w:val="28"/>
          <w:szCs w:val="28"/>
        </w:rPr>
        <w:t xml:space="preserve">sobre los efectos de la ingesta de carnes con </w:t>
      </w:r>
      <w:r w:rsidR="002805E8">
        <w:rPr>
          <w:rFonts w:ascii="Garamond" w:hAnsi="Garamond"/>
          <w:sz w:val="28"/>
          <w:szCs w:val="28"/>
          <w:lang w:val="es-CL"/>
        </w:rPr>
        <w:t>antibióticos</w:t>
      </w:r>
      <w:r w:rsidR="0092164C">
        <w:rPr>
          <w:rFonts w:ascii="Garamond" w:hAnsi="Garamond"/>
          <w:sz w:val="28"/>
          <w:szCs w:val="28"/>
          <w:lang w:val="es-CL"/>
        </w:rPr>
        <w:t>, los</w:t>
      </w:r>
      <w:r w:rsidR="002805E8">
        <w:rPr>
          <w:rFonts w:ascii="Garamond" w:hAnsi="Garamond"/>
          <w:sz w:val="28"/>
          <w:szCs w:val="28"/>
          <w:lang w:val="es-CL"/>
        </w:rPr>
        <w:t xml:space="preserve"> que</w:t>
      </w:r>
      <w:r w:rsidR="002805E8" w:rsidRPr="002805E8">
        <w:rPr>
          <w:rFonts w:ascii="Garamond" w:hAnsi="Garamond"/>
          <w:sz w:val="28"/>
          <w:szCs w:val="28"/>
        </w:rPr>
        <w:t xml:space="preserve"> en determinadas cantidades o volúmenes, puedan representar un riesgo para la salud. </w:t>
      </w:r>
    </w:p>
    <w:p w:rsidR="002805E8" w:rsidRPr="002805E8" w:rsidRDefault="0092164C" w:rsidP="00BD173B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es-CL"/>
        </w:rPr>
        <w:t xml:space="preserve">    </w:t>
      </w:r>
      <w:r w:rsidR="002805E8">
        <w:rPr>
          <w:rFonts w:ascii="Garamond" w:hAnsi="Garamond"/>
          <w:sz w:val="28"/>
          <w:szCs w:val="28"/>
          <w:lang w:val="es-CL"/>
        </w:rPr>
        <w:t>Se establece</w:t>
      </w:r>
      <w:r>
        <w:rPr>
          <w:rFonts w:ascii="Garamond" w:hAnsi="Garamond"/>
          <w:sz w:val="28"/>
          <w:szCs w:val="28"/>
          <w:lang w:val="es-CL"/>
        </w:rPr>
        <w:t xml:space="preserve"> finalmente,</w:t>
      </w:r>
      <w:r w:rsidR="002805E8">
        <w:rPr>
          <w:rFonts w:ascii="Garamond" w:hAnsi="Garamond"/>
          <w:sz w:val="28"/>
          <w:szCs w:val="28"/>
          <w:lang w:val="es-CL"/>
        </w:rPr>
        <w:t xml:space="preserve"> </w:t>
      </w:r>
      <w:r w:rsidR="00BD173B">
        <w:rPr>
          <w:rFonts w:ascii="Garamond" w:hAnsi="Garamond"/>
          <w:sz w:val="28"/>
          <w:szCs w:val="28"/>
          <w:lang w:val="es-CL"/>
        </w:rPr>
        <w:t xml:space="preserve">que para efectos de fiscalizar, constatar y sancionar </w:t>
      </w:r>
      <w:r w:rsidR="00BD173B">
        <w:rPr>
          <w:rFonts w:ascii="Garamond" w:hAnsi="Garamond"/>
          <w:sz w:val="28"/>
          <w:szCs w:val="28"/>
        </w:rPr>
        <w:t>l</w:t>
      </w:r>
      <w:r w:rsidR="002805E8" w:rsidRPr="002805E8">
        <w:rPr>
          <w:rFonts w:ascii="Garamond" w:hAnsi="Garamond"/>
          <w:sz w:val="28"/>
          <w:szCs w:val="28"/>
        </w:rPr>
        <w:t>as infracci</w:t>
      </w:r>
      <w:r w:rsidR="00BD173B">
        <w:rPr>
          <w:rFonts w:ascii="Garamond" w:hAnsi="Garamond"/>
          <w:sz w:val="28"/>
          <w:szCs w:val="28"/>
        </w:rPr>
        <w:t>ones a las disposiciones de la</w:t>
      </w:r>
      <w:r w:rsidR="002805E8" w:rsidRPr="002805E8">
        <w:rPr>
          <w:rFonts w:ascii="Garamond" w:hAnsi="Garamond"/>
          <w:sz w:val="28"/>
          <w:szCs w:val="28"/>
        </w:rPr>
        <w:t xml:space="preserve"> ley</w:t>
      </w:r>
      <w:r w:rsidR="00BD173B">
        <w:rPr>
          <w:rFonts w:ascii="Garamond" w:hAnsi="Garamond"/>
          <w:sz w:val="28"/>
          <w:szCs w:val="28"/>
          <w:lang w:val="es-CL"/>
        </w:rPr>
        <w:t>,</w:t>
      </w:r>
      <w:r w:rsidR="002805E8" w:rsidRPr="002805E8">
        <w:rPr>
          <w:rFonts w:ascii="Garamond" w:hAnsi="Garamond"/>
          <w:sz w:val="28"/>
          <w:szCs w:val="28"/>
        </w:rPr>
        <w:t xml:space="preserve"> </w:t>
      </w:r>
      <w:r w:rsidR="00BD173B">
        <w:rPr>
          <w:rFonts w:ascii="Garamond" w:hAnsi="Garamond"/>
          <w:sz w:val="28"/>
          <w:szCs w:val="28"/>
          <w:lang w:val="es-CL"/>
        </w:rPr>
        <w:t>se haga</w:t>
      </w:r>
      <w:r w:rsidR="002805E8" w:rsidRPr="002805E8">
        <w:rPr>
          <w:rFonts w:ascii="Garamond" w:hAnsi="Garamond"/>
          <w:sz w:val="28"/>
          <w:szCs w:val="28"/>
        </w:rPr>
        <w:t xml:space="preserve"> de </w:t>
      </w:r>
      <w:r w:rsidR="00BD173B">
        <w:rPr>
          <w:rFonts w:ascii="Garamond" w:hAnsi="Garamond"/>
          <w:sz w:val="28"/>
          <w:szCs w:val="28"/>
          <w:lang w:val="es-CL"/>
        </w:rPr>
        <w:t xml:space="preserve">conformidad </w:t>
      </w:r>
      <w:r w:rsidR="002805E8" w:rsidRPr="002805E8">
        <w:rPr>
          <w:rFonts w:ascii="Garamond" w:hAnsi="Garamond"/>
          <w:sz w:val="28"/>
          <w:szCs w:val="28"/>
        </w:rPr>
        <w:t>al Libro Décimo del Código Sanitario.</w:t>
      </w:r>
    </w:p>
    <w:p w:rsidR="002805E8" w:rsidRPr="002805E8" w:rsidRDefault="002805E8" w:rsidP="002805E8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0566F" w:rsidRPr="00B0566F" w:rsidRDefault="00B0566F" w:rsidP="004610A7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CA243D" w:rsidRDefault="00CA243D" w:rsidP="004610A7">
      <w:pPr>
        <w:spacing w:line="360" w:lineRule="auto"/>
        <w:jc w:val="both"/>
      </w:pPr>
    </w:p>
    <w:p w:rsidR="008C3EAE" w:rsidRPr="008C3EAE" w:rsidRDefault="008C3EAE" w:rsidP="008C3EAE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es-CL"/>
        </w:rPr>
        <w:lastRenderedPageBreak/>
        <w:t xml:space="preserve">     </w:t>
      </w:r>
      <w:r w:rsidRPr="008C3EAE">
        <w:rPr>
          <w:rFonts w:ascii="Garamond" w:hAnsi="Garamond"/>
          <w:sz w:val="28"/>
          <w:szCs w:val="28"/>
        </w:rPr>
        <w:t xml:space="preserve">Por lo anteriormente señalado, y en atención a lo previsto en la Constitución Política de la República, </w:t>
      </w:r>
      <w:r w:rsidR="003F7FF3">
        <w:rPr>
          <w:rFonts w:ascii="Garamond" w:hAnsi="Garamond"/>
          <w:sz w:val="28"/>
          <w:szCs w:val="28"/>
        </w:rPr>
        <w:t>el diputado</w:t>
      </w:r>
      <w:r w:rsidRPr="008C3EAE">
        <w:rPr>
          <w:rFonts w:ascii="Garamond" w:hAnsi="Garamond"/>
          <w:sz w:val="28"/>
          <w:szCs w:val="28"/>
        </w:rPr>
        <w:t xml:space="preserve"> que suscribe, somete a consideración el siguiente:</w:t>
      </w:r>
    </w:p>
    <w:p w:rsidR="008C3EAE" w:rsidRPr="008C3EAE" w:rsidRDefault="008C3EAE" w:rsidP="008C3EAE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8C3EAE" w:rsidRPr="008C3EAE" w:rsidRDefault="008C3EAE" w:rsidP="008C3EAE">
      <w:pPr>
        <w:spacing w:line="36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 w:rsidRPr="008C3EAE">
        <w:rPr>
          <w:rFonts w:ascii="Garamond" w:hAnsi="Garamond"/>
          <w:b/>
          <w:sz w:val="28"/>
          <w:szCs w:val="28"/>
          <w:u w:val="single"/>
        </w:rPr>
        <w:t>PROYECTO DE LEY:</w:t>
      </w:r>
    </w:p>
    <w:p w:rsidR="004008E2" w:rsidRPr="004008E2" w:rsidRDefault="004008E2" w:rsidP="004610A7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0B3800" w:rsidRDefault="004008E2" w:rsidP="004008E2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4008E2">
        <w:rPr>
          <w:rFonts w:ascii="Garamond" w:hAnsi="Garamond"/>
          <w:sz w:val="28"/>
          <w:szCs w:val="28"/>
        </w:rPr>
        <w:t>Artículo 1°.</w:t>
      </w:r>
      <w:r>
        <w:rPr>
          <w:rFonts w:ascii="Garamond" w:hAnsi="Garamond"/>
          <w:sz w:val="28"/>
          <w:szCs w:val="28"/>
        </w:rPr>
        <w:t xml:space="preserve">- </w:t>
      </w:r>
      <w:r w:rsidR="000B3800">
        <w:rPr>
          <w:rFonts w:ascii="Garamond" w:hAnsi="Garamond"/>
          <w:sz w:val="28"/>
          <w:szCs w:val="28"/>
          <w:lang w:val="es-CL"/>
        </w:rPr>
        <w:t>Quedarán sujetos a esta ley</w:t>
      </w:r>
      <w:r w:rsidR="00F37749">
        <w:rPr>
          <w:rFonts w:ascii="Garamond" w:hAnsi="Garamond"/>
          <w:sz w:val="28"/>
          <w:szCs w:val="28"/>
          <w:lang w:val="es-CL"/>
        </w:rPr>
        <w:t>,</w:t>
      </w:r>
      <w:r w:rsidR="000B3800">
        <w:rPr>
          <w:rFonts w:ascii="Garamond" w:hAnsi="Garamond"/>
          <w:sz w:val="28"/>
          <w:szCs w:val="28"/>
          <w:lang w:val="es-CL"/>
        </w:rPr>
        <w:t xml:space="preserve"> </w:t>
      </w:r>
      <w:r w:rsidR="000B3800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>os productores,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Pr="004008E2">
        <w:rPr>
          <w:rFonts w:ascii="Garamond" w:hAnsi="Garamond"/>
          <w:sz w:val="28"/>
          <w:szCs w:val="28"/>
        </w:rPr>
        <w:t>distribuidores e im</w:t>
      </w:r>
      <w:r>
        <w:rPr>
          <w:rFonts w:ascii="Garamond" w:hAnsi="Garamond"/>
          <w:sz w:val="28"/>
          <w:szCs w:val="28"/>
        </w:rPr>
        <w:t xml:space="preserve">portadores de </w:t>
      </w:r>
      <w:r w:rsidR="00D74D7C">
        <w:rPr>
          <w:rFonts w:ascii="Garamond" w:hAnsi="Garamond"/>
          <w:sz w:val="28"/>
          <w:szCs w:val="28"/>
        </w:rPr>
        <w:t xml:space="preserve">todo tipo de </w:t>
      </w:r>
      <w:r w:rsidR="000B3800">
        <w:rPr>
          <w:rFonts w:ascii="Garamond" w:hAnsi="Garamond"/>
          <w:sz w:val="28"/>
          <w:szCs w:val="28"/>
          <w:lang w:val="es-CL"/>
        </w:rPr>
        <w:t>carnes destinadas al consumo humano, quienes</w:t>
      </w:r>
      <w:r>
        <w:rPr>
          <w:rFonts w:ascii="Garamond" w:hAnsi="Garamond"/>
          <w:sz w:val="28"/>
          <w:szCs w:val="28"/>
        </w:rPr>
        <w:t xml:space="preserve"> deberán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="00E64272">
        <w:rPr>
          <w:rFonts w:ascii="Garamond" w:hAnsi="Garamond"/>
          <w:sz w:val="28"/>
          <w:szCs w:val="28"/>
        </w:rPr>
        <w:t>proceder</w:t>
      </w:r>
      <w:r w:rsidRPr="004008E2">
        <w:rPr>
          <w:rFonts w:ascii="Garamond" w:hAnsi="Garamond"/>
          <w:sz w:val="28"/>
          <w:szCs w:val="28"/>
        </w:rPr>
        <w:t xml:space="preserve"> en lo relativ</w:t>
      </w:r>
      <w:r>
        <w:rPr>
          <w:rFonts w:ascii="Garamond" w:hAnsi="Garamond"/>
          <w:sz w:val="28"/>
          <w:szCs w:val="28"/>
        </w:rPr>
        <w:t>o a la producción, importación,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Pr="004008E2">
        <w:rPr>
          <w:rFonts w:ascii="Garamond" w:hAnsi="Garamond"/>
          <w:sz w:val="28"/>
          <w:szCs w:val="28"/>
        </w:rPr>
        <w:t>elaboración, envasado,</w:t>
      </w:r>
      <w:r>
        <w:rPr>
          <w:rFonts w:ascii="Garamond" w:hAnsi="Garamond"/>
          <w:sz w:val="28"/>
          <w:szCs w:val="28"/>
        </w:rPr>
        <w:t xml:space="preserve"> almacenamiento, distribución y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Pr="004008E2">
        <w:rPr>
          <w:rFonts w:ascii="Garamond" w:hAnsi="Garamond"/>
          <w:sz w:val="28"/>
          <w:szCs w:val="28"/>
        </w:rPr>
        <w:t xml:space="preserve">venta de </w:t>
      </w:r>
      <w:r w:rsidR="006105F5">
        <w:rPr>
          <w:rFonts w:ascii="Garamond" w:hAnsi="Garamond"/>
          <w:sz w:val="28"/>
          <w:szCs w:val="28"/>
          <w:lang w:val="es-CL"/>
        </w:rPr>
        <w:t>las mismas</w:t>
      </w:r>
      <w:r>
        <w:rPr>
          <w:rFonts w:ascii="Garamond" w:hAnsi="Garamond"/>
          <w:sz w:val="28"/>
          <w:szCs w:val="28"/>
        </w:rPr>
        <w:t>, en la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Pr="004008E2">
        <w:rPr>
          <w:rFonts w:ascii="Garamond" w:hAnsi="Garamond"/>
          <w:sz w:val="28"/>
          <w:szCs w:val="28"/>
        </w:rPr>
        <w:t>forma y condiciones que exij</w:t>
      </w:r>
      <w:r>
        <w:rPr>
          <w:rFonts w:ascii="Garamond" w:hAnsi="Garamond"/>
          <w:sz w:val="28"/>
          <w:szCs w:val="28"/>
        </w:rPr>
        <w:t xml:space="preserve">a </w:t>
      </w:r>
      <w:r w:rsidR="00F07A7B">
        <w:rPr>
          <w:rFonts w:ascii="Garamond" w:hAnsi="Garamond"/>
          <w:sz w:val="28"/>
          <w:szCs w:val="28"/>
          <w:lang w:val="es-CL"/>
        </w:rPr>
        <w:t>la</w:t>
      </w:r>
      <w:r>
        <w:rPr>
          <w:rFonts w:ascii="Garamond" w:hAnsi="Garamond"/>
          <w:sz w:val="28"/>
          <w:szCs w:val="28"/>
        </w:rPr>
        <w:t xml:space="preserve"> autoridad en virtud de los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Pr="004008E2">
        <w:rPr>
          <w:rFonts w:ascii="Garamond" w:hAnsi="Garamond"/>
          <w:sz w:val="28"/>
          <w:szCs w:val="28"/>
        </w:rPr>
        <w:t xml:space="preserve">reglamentos vigentes. </w:t>
      </w:r>
    </w:p>
    <w:p w:rsidR="004008E2" w:rsidRDefault="004008E2" w:rsidP="004008E2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4008E2">
        <w:rPr>
          <w:rFonts w:ascii="Garamond" w:hAnsi="Garamond"/>
          <w:sz w:val="28"/>
          <w:szCs w:val="28"/>
        </w:rPr>
        <w:t xml:space="preserve">Será </w:t>
      </w:r>
      <w:r>
        <w:rPr>
          <w:rFonts w:ascii="Garamond" w:hAnsi="Garamond"/>
          <w:sz w:val="28"/>
          <w:szCs w:val="28"/>
        </w:rPr>
        <w:t xml:space="preserve">responsabilidad </w:t>
      </w:r>
      <w:r w:rsidR="00BA5357">
        <w:rPr>
          <w:rFonts w:ascii="Garamond" w:hAnsi="Garamond"/>
          <w:sz w:val="28"/>
          <w:szCs w:val="28"/>
          <w:lang w:val="es-CL"/>
        </w:rPr>
        <w:t xml:space="preserve">del </w:t>
      </w:r>
      <w:r w:rsidRPr="004008E2">
        <w:rPr>
          <w:rFonts w:ascii="Garamond" w:hAnsi="Garamond"/>
          <w:sz w:val="28"/>
          <w:szCs w:val="28"/>
        </w:rPr>
        <w:t>productor</w:t>
      </w:r>
      <w:r w:rsidR="00BA5357">
        <w:rPr>
          <w:rFonts w:ascii="Garamond" w:hAnsi="Garamond"/>
          <w:sz w:val="28"/>
          <w:szCs w:val="28"/>
          <w:lang w:val="es-CL"/>
        </w:rPr>
        <w:t>, distribuidor y/o importador</w:t>
      </w:r>
      <w:r w:rsidRPr="004008E2">
        <w:rPr>
          <w:rFonts w:ascii="Garamond" w:hAnsi="Garamond"/>
          <w:sz w:val="28"/>
          <w:szCs w:val="28"/>
        </w:rPr>
        <w:t xml:space="preserve"> que la información d</w:t>
      </w:r>
      <w:r>
        <w:rPr>
          <w:rFonts w:ascii="Garamond" w:hAnsi="Garamond"/>
          <w:sz w:val="28"/>
          <w:szCs w:val="28"/>
        </w:rPr>
        <w:t>isponible en el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Pr="004008E2">
        <w:rPr>
          <w:rFonts w:ascii="Garamond" w:hAnsi="Garamond"/>
          <w:sz w:val="28"/>
          <w:szCs w:val="28"/>
        </w:rPr>
        <w:t>rótulo de los productos</w:t>
      </w:r>
      <w:r>
        <w:rPr>
          <w:rFonts w:ascii="Garamond" w:hAnsi="Garamond"/>
          <w:sz w:val="28"/>
          <w:szCs w:val="28"/>
        </w:rPr>
        <w:t xml:space="preserve"> sea </w:t>
      </w:r>
      <w:r w:rsidR="00FB2A98">
        <w:rPr>
          <w:rFonts w:ascii="Garamond" w:hAnsi="Garamond"/>
          <w:sz w:val="28"/>
          <w:szCs w:val="28"/>
        </w:rPr>
        <w:t xml:space="preserve">exacta, </w:t>
      </w:r>
      <w:r>
        <w:rPr>
          <w:rFonts w:ascii="Garamond" w:hAnsi="Garamond"/>
          <w:sz w:val="28"/>
          <w:szCs w:val="28"/>
        </w:rPr>
        <w:t>íntegra y veraz. Asimismo,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="00FB2A98">
        <w:rPr>
          <w:rFonts w:ascii="Garamond" w:hAnsi="Garamond"/>
          <w:sz w:val="28"/>
          <w:szCs w:val="28"/>
          <w:lang w:val="es-CL"/>
        </w:rPr>
        <w:t xml:space="preserve">será responsabilidad de ellos, </w:t>
      </w:r>
      <w:r>
        <w:rPr>
          <w:rFonts w:ascii="Garamond" w:hAnsi="Garamond"/>
          <w:sz w:val="28"/>
          <w:szCs w:val="28"/>
        </w:rPr>
        <w:t>que</w:t>
      </w:r>
      <w:r w:rsidR="00FB2A98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el proceso de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="00FB2A98">
        <w:rPr>
          <w:rFonts w:ascii="Garamond" w:hAnsi="Garamond"/>
          <w:sz w:val="28"/>
          <w:szCs w:val="28"/>
        </w:rPr>
        <w:t xml:space="preserve">crianza </w:t>
      </w:r>
      <w:r w:rsidRPr="004008E2">
        <w:rPr>
          <w:rFonts w:ascii="Garamond" w:hAnsi="Garamond"/>
          <w:sz w:val="28"/>
          <w:szCs w:val="28"/>
        </w:rPr>
        <w:t xml:space="preserve">de los </w:t>
      </w:r>
      <w:r w:rsidR="00FB2A98">
        <w:rPr>
          <w:rFonts w:ascii="Garamond" w:hAnsi="Garamond"/>
          <w:sz w:val="28"/>
          <w:szCs w:val="28"/>
        </w:rPr>
        <w:t>animales destinados al consumo humano</w:t>
      </w:r>
      <w:r>
        <w:rPr>
          <w:rFonts w:ascii="Garamond" w:hAnsi="Garamond"/>
          <w:sz w:val="28"/>
          <w:szCs w:val="28"/>
        </w:rPr>
        <w:t xml:space="preserve"> cumpla </w:t>
      </w:r>
      <w:r w:rsidR="00FB2A98">
        <w:rPr>
          <w:rFonts w:ascii="Garamond" w:hAnsi="Garamond"/>
          <w:sz w:val="28"/>
          <w:szCs w:val="28"/>
        </w:rPr>
        <w:t xml:space="preserve">con </w:t>
      </w:r>
      <w:r>
        <w:rPr>
          <w:rFonts w:ascii="Garamond" w:hAnsi="Garamond"/>
          <w:sz w:val="28"/>
          <w:szCs w:val="28"/>
        </w:rPr>
        <w:t>prácticas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Pr="004008E2">
        <w:rPr>
          <w:rFonts w:ascii="Garamond" w:hAnsi="Garamond"/>
          <w:sz w:val="28"/>
          <w:szCs w:val="28"/>
        </w:rPr>
        <w:t>que g</w:t>
      </w:r>
      <w:r>
        <w:rPr>
          <w:rFonts w:ascii="Garamond" w:hAnsi="Garamond"/>
          <w:sz w:val="28"/>
          <w:szCs w:val="28"/>
        </w:rPr>
        <w:t>aranticen la inocuidad de los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Pr="004008E2">
        <w:rPr>
          <w:rFonts w:ascii="Garamond" w:hAnsi="Garamond"/>
          <w:sz w:val="28"/>
          <w:szCs w:val="28"/>
        </w:rPr>
        <w:t>alimentos.</w:t>
      </w:r>
    </w:p>
    <w:p w:rsidR="00BA5357" w:rsidRPr="004008E2" w:rsidRDefault="00BA5357" w:rsidP="004008E2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F3B53" w:rsidRDefault="004008E2" w:rsidP="00BF3B53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4008E2">
        <w:rPr>
          <w:rFonts w:ascii="Garamond" w:hAnsi="Garamond"/>
          <w:sz w:val="28"/>
          <w:szCs w:val="28"/>
        </w:rPr>
        <w:t>Artículo 2°.</w:t>
      </w:r>
      <w:r>
        <w:rPr>
          <w:rFonts w:ascii="Garamond" w:hAnsi="Garamond"/>
          <w:sz w:val="28"/>
          <w:szCs w:val="28"/>
        </w:rPr>
        <w:t>- Los productores,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Pr="004008E2">
        <w:rPr>
          <w:rFonts w:ascii="Garamond" w:hAnsi="Garamond"/>
          <w:sz w:val="28"/>
          <w:szCs w:val="28"/>
        </w:rPr>
        <w:t>distribuidores e importadore</w:t>
      </w:r>
      <w:r>
        <w:rPr>
          <w:rFonts w:ascii="Garamond" w:hAnsi="Garamond"/>
          <w:sz w:val="28"/>
          <w:szCs w:val="28"/>
        </w:rPr>
        <w:t xml:space="preserve">s de </w:t>
      </w:r>
      <w:r w:rsidR="00050954">
        <w:rPr>
          <w:rFonts w:ascii="Garamond" w:hAnsi="Garamond"/>
          <w:sz w:val="28"/>
          <w:szCs w:val="28"/>
        </w:rPr>
        <w:t xml:space="preserve">carnes destinadas al consumo humano </w:t>
      </w:r>
      <w:r>
        <w:rPr>
          <w:rFonts w:ascii="Garamond" w:hAnsi="Garamond"/>
          <w:sz w:val="28"/>
          <w:szCs w:val="28"/>
        </w:rPr>
        <w:t xml:space="preserve">deberán </w:t>
      </w:r>
      <w:r w:rsidR="001B3630">
        <w:rPr>
          <w:rFonts w:ascii="Garamond" w:hAnsi="Garamond"/>
          <w:sz w:val="28"/>
          <w:szCs w:val="28"/>
        </w:rPr>
        <w:t xml:space="preserve">poner a disposición toda la información </w:t>
      </w:r>
      <w:r w:rsidRPr="004008E2">
        <w:rPr>
          <w:rFonts w:ascii="Garamond" w:hAnsi="Garamond"/>
          <w:sz w:val="28"/>
          <w:szCs w:val="28"/>
        </w:rPr>
        <w:t xml:space="preserve">en </w:t>
      </w:r>
      <w:r w:rsidR="00050954">
        <w:rPr>
          <w:rFonts w:ascii="Garamond" w:hAnsi="Garamond"/>
          <w:sz w:val="28"/>
          <w:szCs w:val="28"/>
        </w:rPr>
        <w:t>los</w:t>
      </w:r>
      <w:r w:rsidRPr="004008E2">
        <w:rPr>
          <w:rFonts w:ascii="Garamond" w:hAnsi="Garamond"/>
          <w:sz w:val="28"/>
          <w:szCs w:val="28"/>
        </w:rPr>
        <w:t xml:space="preserve"> </w:t>
      </w:r>
      <w:r w:rsidR="00AB258C">
        <w:rPr>
          <w:rFonts w:ascii="Garamond" w:hAnsi="Garamond"/>
          <w:sz w:val="28"/>
          <w:szCs w:val="28"/>
          <w:lang w:val="es-CL"/>
        </w:rPr>
        <w:t xml:space="preserve">empaques, </w:t>
      </w:r>
      <w:r w:rsidR="00AB258C">
        <w:rPr>
          <w:rFonts w:ascii="Garamond" w:hAnsi="Garamond"/>
          <w:sz w:val="28"/>
          <w:szCs w:val="28"/>
        </w:rPr>
        <w:t>envases</w:t>
      </w:r>
      <w:r w:rsidR="002805E8">
        <w:rPr>
          <w:rFonts w:ascii="Garamond" w:hAnsi="Garamond"/>
          <w:sz w:val="28"/>
          <w:szCs w:val="28"/>
        </w:rPr>
        <w:t>,</w:t>
      </w:r>
      <w:r w:rsidR="00AB258C">
        <w:rPr>
          <w:rFonts w:ascii="Garamond" w:hAnsi="Garamond"/>
          <w:sz w:val="28"/>
          <w:szCs w:val="28"/>
          <w:lang w:val="es-CL"/>
        </w:rPr>
        <w:t xml:space="preserve"> </w:t>
      </w:r>
      <w:r w:rsidR="004F0CD0">
        <w:rPr>
          <w:rFonts w:ascii="Garamond" w:hAnsi="Garamond"/>
          <w:sz w:val="28"/>
          <w:szCs w:val="28"/>
        </w:rPr>
        <w:t>etiquetad</w:t>
      </w:r>
      <w:r w:rsidR="003B48D6">
        <w:rPr>
          <w:rFonts w:ascii="Garamond" w:hAnsi="Garamond"/>
          <w:sz w:val="28"/>
          <w:szCs w:val="28"/>
        </w:rPr>
        <w:t>o</w:t>
      </w:r>
      <w:r w:rsidR="002805E8">
        <w:rPr>
          <w:rFonts w:ascii="Garamond" w:hAnsi="Garamond"/>
          <w:sz w:val="28"/>
          <w:szCs w:val="28"/>
          <w:lang w:val="es-CL"/>
        </w:rPr>
        <w:t xml:space="preserve"> y rotulado</w:t>
      </w:r>
      <w:r w:rsidR="00AF2CFD">
        <w:rPr>
          <w:rFonts w:ascii="Garamond" w:hAnsi="Garamond"/>
          <w:sz w:val="28"/>
          <w:szCs w:val="28"/>
        </w:rPr>
        <w:t xml:space="preserve">, </w:t>
      </w:r>
      <w:r w:rsidR="004F0CD0">
        <w:rPr>
          <w:rFonts w:ascii="Garamond" w:hAnsi="Garamond"/>
          <w:sz w:val="28"/>
          <w:szCs w:val="28"/>
          <w:lang w:val="es-CL"/>
        </w:rPr>
        <w:t>según sea el caso, del nombre, tipo</w:t>
      </w:r>
      <w:r w:rsidR="001D357C">
        <w:rPr>
          <w:rFonts w:ascii="Garamond" w:hAnsi="Garamond"/>
          <w:sz w:val="28"/>
          <w:szCs w:val="28"/>
          <w:lang w:val="es-CL"/>
        </w:rPr>
        <w:t xml:space="preserve"> y</w:t>
      </w:r>
      <w:r w:rsidR="004F0CD0">
        <w:rPr>
          <w:rFonts w:ascii="Garamond" w:hAnsi="Garamond"/>
          <w:sz w:val="28"/>
          <w:szCs w:val="28"/>
          <w:lang w:val="es-CL"/>
        </w:rPr>
        <w:t xml:space="preserve"> cantidad </w:t>
      </w:r>
      <w:r w:rsidR="003B48D6">
        <w:rPr>
          <w:rFonts w:ascii="Garamond" w:hAnsi="Garamond"/>
          <w:sz w:val="28"/>
          <w:szCs w:val="28"/>
          <w:lang w:val="es-CL"/>
        </w:rPr>
        <w:t>de los</w:t>
      </w:r>
      <w:r w:rsidR="004F0CD0">
        <w:rPr>
          <w:rFonts w:ascii="Garamond" w:hAnsi="Garamond"/>
          <w:sz w:val="28"/>
          <w:szCs w:val="28"/>
          <w:lang w:val="es-CL"/>
        </w:rPr>
        <w:t xml:space="preserve"> antibióticos</w:t>
      </w:r>
      <w:r w:rsidR="003B48D6">
        <w:rPr>
          <w:rFonts w:ascii="Garamond" w:hAnsi="Garamond"/>
          <w:sz w:val="28"/>
          <w:szCs w:val="28"/>
          <w:lang w:val="es-CL"/>
        </w:rPr>
        <w:t xml:space="preserve"> inoculado</w:t>
      </w:r>
      <w:r w:rsidR="001D357C">
        <w:rPr>
          <w:rFonts w:ascii="Garamond" w:hAnsi="Garamond"/>
          <w:sz w:val="28"/>
          <w:szCs w:val="28"/>
          <w:lang w:val="es-CL"/>
        </w:rPr>
        <w:t>s</w:t>
      </w:r>
      <w:r w:rsidR="00E64272">
        <w:rPr>
          <w:rFonts w:ascii="Garamond" w:hAnsi="Garamond"/>
          <w:sz w:val="28"/>
          <w:szCs w:val="28"/>
          <w:lang w:val="es-CL"/>
        </w:rPr>
        <w:t xml:space="preserve"> en los animales de crianza para  consumo</w:t>
      </w:r>
      <w:r w:rsidR="001D357C">
        <w:rPr>
          <w:rFonts w:ascii="Garamond" w:hAnsi="Garamond"/>
          <w:sz w:val="28"/>
          <w:szCs w:val="28"/>
          <w:lang w:val="es-CL"/>
        </w:rPr>
        <w:t xml:space="preserve">, </w:t>
      </w:r>
      <w:r w:rsidRPr="004008E2">
        <w:rPr>
          <w:rFonts w:ascii="Garamond" w:hAnsi="Garamond"/>
          <w:sz w:val="28"/>
          <w:szCs w:val="28"/>
        </w:rPr>
        <w:t>expresada</w:t>
      </w:r>
      <w:r w:rsidR="00E64272">
        <w:rPr>
          <w:rFonts w:ascii="Garamond" w:hAnsi="Garamond"/>
          <w:sz w:val="28"/>
          <w:szCs w:val="28"/>
          <w:lang w:val="es-CL"/>
        </w:rPr>
        <w:t xml:space="preserve"> ella</w:t>
      </w:r>
      <w:r w:rsidRPr="004008E2">
        <w:rPr>
          <w:rFonts w:ascii="Garamond" w:hAnsi="Garamond"/>
          <w:sz w:val="28"/>
          <w:szCs w:val="28"/>
        </w:rPr>
        <w:t xml:space="preserve"> en composición po</w:t>
      </w:r>
      <w:r>
        <w:rPr>
          <w:rFonts w:ascii="Garamond" w:hAnsi="Garamond"/>
          <w:sz w:val="28"/>
          <w:szCs w:val="28"/>
        </w:rPr>
        <w:t>rcentual</w:t>
      </w:r>
      <w:r w:rsidR="0072346A">
        <w:rPr>
          <w:rFonts w:ascii="Garamond" w:hAnsi="Garamond"/>
          <w:sz w:val="28"/>
          <w:szCs w:val="28"/>
        </w:rPr>
        <w:t xml:space="preserve"> y por</w:t>
      </w:r>
      <w:r>
        <w:rPr>
          <w:rFonts w:ascii="Garamond" w:hAnsi="Garamond"/>
          <w:sz w:val="28"/>
          <w:szCs w:val="28"/>
        </w:rPr>
        <w:t xml:space="preserve"> unidad de peso</w:t>
      </w:r>
      <w:r w:rsidR="008F41BE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</w:t>
      </w:r>
      <w:r w:rsidR="00F47219">
        <w:rPr>
          <w:rFonts w:ascii="Garamond" w:hAnsi="Garamond"/>
          <w:sz w:val="28"/>
          <w:szCs w:val="28"/>
        </w:rPr>
        <w:t>según lo establezca el R</w:t>
      </w:r>
      <w:r w:rsidR="0072346A">
        <w:rPr>
          <w:rFonts w:ascii="Garamond" w:hAnsi="Garamond"/>
          <w:sz w:val="28"/>
          <w:szCs w:val="28"/>
        </w:rPr>
        <w:t>eglamento</w:t>
      </w:r>
      <w:r w:rsidR="00AB258C">
        <w:rPr>
          <w:rFonts w:ascii="Garamond" w:hAnsi="Garamond"/>
          <w:sz w:val="28"/>
          <w:szCs w:val="28"/>
          <w:lang w:val="es-CL"/>
        </w:rPr>
        <w:t xml:space="preserve"> </w:t>
      </w:r>
      <w:r w:rsidR="00F47219">
        <w:rPr>
          <w:rFonts w:ascii="Garamond" w:hAnsi="Garamond"/>
          <w:sz w:val="28"/>
          <w:szCs w:val="28"/>
          <w:lang w:val="es-CL"/>
        </w:rPr>
        <w:t>S</w:t>
      </w:r>
      <w:r w:rsidR="00AB258C">
        <w:rPr>
          <w:rFonts w:ascii="Garamond" w:hAnsi="Garamond"/>
          <w:sz w:val="28"/>
          <w:szCs w:val="28"/>
          <w:lang w:val="es-CL"/>
        </w:rPr>
        <w:t xml:space="preserve">anitario de </w:t>
      </w:r>
      <w:r w:rsidR="00F47219">
        <w:rPr>
          <w:rFonts w:ascii="Garamond" w:hAnsi="Garamond"/>
          <w:sz w:val="28"/>
          <w:szCs w:val="28"/>
          <w:lang w:val="es-CL"/>
        </w:rPr>
        <w:t>los A</w:t>
      </w:r>
      <w:r w:rsidR="00AB258C">
        <w:rPr>
          <w:rFonts w:ascii="Garamond" w:hAnsi="Garamond"/>
          <w:sz w:val="28"/>
          <w:szCs w:val="28"/>
          <w:lang w:val="es-CL"/>
        </w:rPr>
        <w:t>limentos</w:t>
      </w:r>
      <w:r w:rsidR="008F41BE">
        <w:rPr>
          <w:rFonts w:ascii="Garamond" w:hAnsi="Garamond"/>
          <w:sz w:val="28"/>
          <w:szCs w:val="28"/>
        </w:rPr>
        <w:t xml:space="preserve">. La información que se contenga deberá ser </w:t>
      </w:r>
      <w:r w:rsidR="00BF3B53">
        <w:rPr>
          <w:rFonts w:ascii="Garamond" w:hAnsi="Garamond"/>
          <w:sz w:val="28"/>
          <w:szCs w:val="28"/>
        </w:rPr>
        <w:t>visible y de fácil comprensión</w:t>
      </w:r>
      <w:r w:rsidR="00BF3B53" w:rsidRPr="00BF3B53">
        <w:rPr>
          <w:rFonts w:ascii="Garamond" w:hAnsi="Garamond"/>
          <w:sz w:val="28"/>
          <w:szCs w:val="28"/>
        </w:rPr>
        <w:t>.</w:t>
      </w:r>
    </w:p>
    <w:p w:rsidR="00D57ABB" w:rsidRDefault="00D57ABB" w:rsidP="00BF3B53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F3B53" w:rsidRPr="00763A72" w:rsidRDefault="00BF3B53" w:rsidP="00BF3B53">
      <w:pPr>
        <w:spacing w:line="360" w:lineRule="auto"/>
        <w:jc w:val="both"/>
        <w:rPr>
          <w:rFonts w:ascii="Garamond" w:hAnsi="Garamond"/>
          <w:sz w:val="28"/>
          <w:szCs w:val="28"/>
          <w:lang w:val="es-CL"/>
        </w:rPr>
      </w:pPr>
      <w:r w:rsidRPr="00BF3B53">
        <w:rPr>
          <w:rFonts w:ascii="Garamond" w:hAnsi="Garamond"/>
          <w:sz w:val="28"/>
          <w:szCs w:val="28"/>
        </w:rPr>
        <w:lastRenderedPageBreak/>
        <w:t>Artículo 3°.- No se podrá</w:t>
      </w:r>
      <w:r w:rsidR="006105F5">
        <w:rPr>
          <w:rFonts w:ascii="Garamond" w:hAnsi="Garamond"/>
          <w:sz w:val="28"/>
          <w:szCs w:val="28"/>
        </w:rPr>
        <w:t xml:space="preserve"> en caso alguno,</w:t>
      </w:r>
      <w:r w:rsidRPr="00BF3B53">
        <w:rPr>
          <w:rFonts w:ascii="Garamond" w:hAnsi="Garamond"/>
          <w:sz w:val="28"/>
          <w:szCs w:val="28"/>
        </w:rPr>
        <w:t xml:space="preserve"> </w:t>
      </w:r>
      <w:r w:rsidR="00BB0BE1" w:rsidRPr="00BF3B53">
        <w:rPr>
          <w:rFonts w:ascii="Garamond" w:hAnsi="Garamond"/>
          <w:sz w:val="28"/>
          <w:szCs w:val="28"/>
        </w:rPr>
        <w:t>añadir</w:t>
      </w:r>
      <w:r w:rsidRPr="00BF3B53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a </w:t>
      </w:r>
      <w:r w:rsidR="00BB0BE1">
        <w:rPr>
          <w:rFonts w:ascii="Garamond" w:hAnsi="Garamond"/>
          <w:sz w:val="28"/>
          <w:szCs w:val="28"/>
        </w:rPr>
        <w:t>las carnes para</w:t>
      </w:r>
      <w:r w:rsidR="006105F5">
        <w:rPr>
          <w:rFonts w:ascii="Garamond" w:hAnsi="Garamond"/>
          <w:sz w:val="28"/>
          <w:szCs w:val="28"/>
        </w:rPr>
        <w:t xml:space="preserve"> consumo humano antimicrobianos</w:t>
      </w:r>
      <w:r w:rsidRPr="00BF3B53">
        <w:rPr>
          <w:rFonts w:ascii="Garamond" w:hAnsi="Garamond"/>
          <w:sz w:val="28"/>
          <w:szCs w:val="28"/>
        </w:rPr>
        <w:t xml:space="preserve"> en concentracio</w:t>
      </w:r>
      <w:r>
        <w:rPr>
          <w:rFonts w:ascii="Garamond" w:hAnsi="Garamond"/>
          <w:sz w:val="28"/>
          <w:szCs w:val="28"/>
        </w:rPr>
        <w:t>nes que causen daños a la salud</w:t>
      </w:r>
      <w:r w:rsidR="00763A72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</w:t>
      </w:r>
      <w:r w:rsidRPr="00BF3B53">
        <w:rPr>
          <w:rFonts w:ascii="Garamond" w:hAnsi="Garamond"/>
          <w:sz w:val="28"/>
          <w:szCs w:val="28"/>
        </w:rPr>
        <w:t xml:space="preserve">según lo establezca </w:t>
      </w:r>
      <w:r>
        <w:rPr>
          <w:rFonts w:ascii="Garamond" w:hAnsi="Garamond"/>
          <w:sz w:val="28"/>
          <w:szCs w:val="28"/>
        </w:rPr>
        <w:t>el Ministerio de Salud mediante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="0092164C">
        <w:rPr>
          <w:rFonts w:ascii="Garamond" w:hAnsi="Garamond"/>
          <w:sz w:val="28"/>
          <w:szCs w:val="28"/>
          <w:lang w:val="es-CL"/>
        </w:rPr>
        <w:t xml:space="preserve">el </w:t>
      </w:r>
      <w:r w:rsidRPr="00BF3B53">
        <w:rPr>
          <w:rFonts w:ascii="Garamond" w:hAnsi="Garamond"/>
          <w:sz w:val="28"/>
          <w:szCs w:val="28"/>
        </w:rPr>
        <w:t>reglamento</w:t>
      </w:r>
      <w:r w:rsidR="0092164C">
        <w:rPr>
          <w:rFonts w:ascii="Garamond" w:hAnsi="Garamond"/>
          <w:sz w:val="28"/>
          <w:szCs w:val="28"/>
          <w:lang w:val="es-CL"/>
        </w:rPr>
        <w:t xml:space="preserve"> y las normas técnicas que se dicten al efecto</w:t>
      </w:r>
      <w:r w:rsidRPr="00BF3B53">
        <w:rPr>
          <w:rFonts w:ascii="Garamond" w:hAnsi="Garamond"/>
          <w:sz w:val="28"/>
          <w:szCs w:val="28"/>
        </w:rPr>
        <w:t>.</w:t>
      </w:r>
    </w:p>
    <w:p w:rsidR="004B2B64" w:rsidRDefault="00763A72" w:rsidP="00BF3B53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Todo daño a la salud, cuya </w:t>
      </w:r>
      <w:r w:rsidR="00574E83">
        <w:rPr>
          <w:rFonts w:ascii="Garamond" w:hAnsi="Garamond"/>
          <w:sz w:val="28"/>
          <w:szCs w:val="28"/>
          <w:lang w:val="es-CL"/>
        </w:rPr>
        <w:t xml:space="preserve">única </w:t>
      </w:r>
      <w:r>
        <w:rPr>
          <w:rFonts w:ascii="Garamond" w:hAnsi="Garamond"/>
          <w:sz w:val="28"/>
          <w:szCs w:val="28"/>
        </w:rPr>
        <w:t xml:space="preserve">causa </w:t>
      </w:r>
      <w:r w:rsidR="00F37749">
        <w:rPr>
          <w:rFonts w:ascii="Garamond" w:hAnsi="Garamond"/>
          <w:sz w:val="28"/>
          <w:szCs w:val="28"/>
          <w:lang w:val="es-CL"/>
        </w:rPr>
        <w:t xml:space="preserve">debidamente comprobada, </w:t>
      </w:r>
      <w:r>
        <w:rPr>
          <w:rFonts w:ascii="Garamond" w:hAnsi="Garamond"/>
          <w:sz w:val="28"/>
          <w:szCs w:val="28"/>
        </w:rPr>
        <w:t xml:space="preserve">se encuentre en el consumo de carnes con altos contenidos de antibióticos, será indemnizable por el </w:t>
      </w:r>
      <w:r w:rsidR="00574E83">
        <w:rPr>
          <w:rFonts w:ascii="Garamond" w:hAnsi="Garamond"/>
          <w:sz w:val="28"/>
          <w:szCs w:val="28"/>
          <w:lang w:val="es-CL"/>
        </w:rPr>
        <w:t xml:space="preserve">o los </w:t>
      </w:r>
      <w:r>
        <w:rPr>
          <w:rFonts w:ascii="Garamond" w:hAnsi="Garamond"/>
          <w:sz w:val="28"/>
          <w:szCs w:val="28"/>
        </w:rPr>
        <w:t>autor</w:t>
      </w:r>
      <w:r w:rsidR="00574E83">
        <w:rPr>
          <w:rFonts w:ascii="Garamond" w:hAnsi="Garamond"/>
          <w:sz w:val="28"/>
          <w:szCs w:val="28"/>
          <w:lang w:val="es-CL"/>
        </w:rPr>
        <w:t>es</w:t>
      </w:r>
      <w:r>
        <w:rPr>
          <w:rFonts w:ascii="Garamond" w:hAnsi="Garamond"/>
          <w:sz w:val="28"/>
          <w:szCs w:val="28"/>
        </w:rPr>
        <w:t xml:space="preserve"> del daño</w:t>
      </w:r>
      <w:r w:rsidR="00AF4787">
        <w:rPr>
          <w:rFonts w:ascii="Garamond" w:hAnsi="Garamond"/>
          <w:sz w:val="28"/>
          <w:szCs w:val="28"/>
          <w:lang w:val="es-CL"/>
        </w:rPr>
        <w:t>, si pudieran determinarse</w:t>
      </w:r>
      <w:r>
        <w:rPr>
          <w:rFonts w:ascii="Garamond" w:hAnsi="Garamond"/>
          <w:sz w:val="28"/>
          <w:szCs w:val="28"/>
        </w:rPr>
        <w:t xml:space="preserve">. Si </w:t>
      </w:r>
      <w:r w:rsidR="00E64272">
        <w:rPr>
          <w:rFonts w:ascii="Garamond" w:hAnsi="Garamond"/>
          <w:sz w:val="28"/>
          <w:szCs w:val="28"/>
        </w:rPr>
        <w:t>el daño proviene de una</w:t>
      </w:r>
      <w:r w:rsidR="00AF4787">
        <w:rPr>
          <w:rFonts w:ascii="Garamond" w:hAnsi="Garamond"/>
          <w:sz w:val="28"/>
          <w:szCs w:val="28"/>
          <w:lang w:val="es-CL"/>
        </w:rPr>
        <w:t xml:space="preserve"> o más</w:t>
      </w:r>
      <w:r w:rsidR="00E64272">
        <w:rPr>
          <w:rFonts w:ascii="Garamond" w:hAnsi="Garamond"/>
          <w:sz w:val="28"/>
          <w:szCs w:val="28"/>
        </w:rPr>
        <w:t xml:space="preserve"> persona</w:t>
      </w:r>
      <w:r w:rsidR="00AF4787">
        <w:rPr>
          <w:rFonts w:ascii="Garamond" w:hAnsi="Garamond"/>
          <w:sz w:val="28"/>
          <w:szCs w:val="28"/>
          <w:lang w:val="es-CL"/>
        </w:rPr>
        <w:t>s</w:t>
      </w:r>
      <w:r w:rsidR="00E64272">
        <w:rPr>
          <w:rFonts w:ascii="Garamond" w:hAnsi="Garamond"/>
          <w:sz w:val="28"/>
          <w:szCs w:val="28"/>
        </w:rPr>
        <w:t xml:space="preserve"> jur</w:t>
      </w:r>
      <w:r w:rsidR="00E64272">
        <w:rPr>
          <w:rFonts w:ascii="Garamond" w:hAnsi="Garamond"/>
          <w:sz w:val="28"/>
          <w:szCs w:val="28"/>
          <w:lang w:val="es-CL"/>
        </w:rPr>
        <w:t>ídica</w:t>
      </w:r>
      <w:r w:rsidR="00AF4787">
        <w:rPr>
          <w:rFonts w:ascii="Garamond" w:hAnsi="Garamond"/>
          <w:sz w:val="28"/>
          <w:szCs w:val="28"/>
          <w:lang w:val="es-CL"/>
        </w:rPr>
        <w:t>s</w:t>
      </w:r>
      <w:r w:rsidR="00E64272">
        <w:rPr>
          <w:rFonts w:ascii="Garamond" w:hAnsi="Garamond"/>
          <w:sz w:val="28"/>
          <w:szCs w:val="28"/>
          <w:lang w:val="es-CL"/>
        </w:rPr>
        <w:t xml:space="preserve"> que se </w:t>
      </w:r>
      <w:r w:rsidR="00E64272">
        <w:rPr>
          <w:rFonts w:ascii="Garamond" w:hAnsi="Garamond"/>
          <w:sz w:val="28"/>
          <w:szCs w:val="28"/>
        </w:rPr>
        <w:t>haya</w:t>
      </w:r>
      <w:r w:rsidR="00AF4787">
        <w:rPr>
          <w:rFonts w:ascii="Garamond" w:hAnsi="Garamond"/>
          <w:sz w:val="28"/>
          <w:szCs w:val="28"/>
          <w:lang w:val="es-CL"/>
        </w:rPr>
        <w:t>n</w:t>
      </w:r>
      <w:r w:rsidRPr="00763A72">
        <w:rPr>
          <w:rFonts w:ascii="Garamond" w:hAnsi="Garamond"/>
          <w:sz w:val="28"/>
          <w:szCs w:val="28"/>
        </w:rPr>
        <w:t xml:space="preserve"> disuelto, se hará efectiva respecto de quienes eran sus </w:t>
      </w:r>
      <w:r w:rsidR="00AF4787">
        <w:rPr>
          <w:rFonts w:ascii="Garamond" w:hAnsi="Garamond"/>
          <w:sz w:val="28"/>
          <w:szCs w:val="28"/>
          <w:lang w:val="es-CL"/>
        </w:rPr>
        <w:t xml:space="preserve">últimos </w:t>
      </w:r>
      <w:r w:rsidRPr="00763A72">
        <w:rPr>
          <w:rFonts w:ascii="Garamond" w:hAnsi="Garamond"/>
          <w:sz w:val="28"/>
          <w:szCs w:val="28"/>
        </w:rPr>
        <w:t>representantes legales.</w:t>
      </w:r>
    </w:p>
    <w:p w:rsidR="00E90C46" w:rsidRPr="0090739B" w:rsidRDefault="00E90C46" w:rsidP="00BF3B53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E90C46">
        <w:t xml:space="preserve"> </w:t>
      </w:r>
      <w:r w:rsidR="0090739B">
        <w:rPr>
          <w:rFonts w:ascii="Garamond" w:hAnsi="Garamond"/>
          <w:sz w:val="28"/>
          <w:szCs w:val="28"/>
        </w:rPr>
        <w:t>Se permitir</w:t>
      </w:r>
      <w:r w:rsidR="0090739B">
        <w:rPr>
          <w:rFonts w:ascii="Garamond" w:hAnsi="Garamond"/>
          <w:sz w:val="28"/>
          <w:szCs w:val="28"/>
          <w:lang w:val="es-CL"/>
        </w:rPr>
        <w:t>á</w:t>
      </w:r>
      <w:r w:rsidR="0090739B" w:rsidRPr="0090739B">
        <w:rPr>
          <w:rFonts w:ascii="Garamond" w:hAnsi="Garamond"/>
          <w:sz w:val="28"/>
          <w:szCs w:val="28"/>
        </w:rPr>
        <w:t xml:space="preserve"> la exoneración</w:t>
      </w:r>
      <w:r w:rsidR="0090739B">
        <w:rPr>
          <w:rFonts w:ascii="Garamond" w:hAnsi="Garamond"/>
          <w:sz w:val="28"/>
          <w:szCs w:val="28"/>
          <w:lang w:val="es-CL"/>
        </w:rPr>
        <w:t xml:space="preserve"> de la responsabilidad</w:t>
      </w:r>
      <w:r w:rsidR="0090739B" w:rsidRPr="0090739B">
        <w:rPr>
          <w:rFonts w:ascii="Garamond" w:hAnsi="Garamond"/>
          <w:sz w:val="28"/>
          <w:szCs w:val="28"/>
        </w:rPr>
        <w:t xml:space="preserve"> </w:t>
      </w:r>
      <w:r w:rsidR="0090739B">
        <w:rPr>
          <w:rFonts w:ascii="Garamond" w:hAnsi="Garamond"/>
          <w:sz w:val="28"/>
          <w:szCs w:val="28"/>
          <w:lang w:val="es-CL"/>
        </w:rPr>
        <w:t xml:space="preserve">civil señalada en este artículo, </w:t>
      </w:r>
      <w:r w:rsidR="0090739B" w:rsidRPr="0090739B">
        <w:rPr>
          <w:rFonts w:ascii="Garamond" w:hAnsi="Garamond"/>
          <w:sz w:val="28"/>
          <w:szCs w:val="28"/>
        </w:rPr>
        <w:t xml:space="preserve">cuando se acredite </w:t>
      </w:r>
      <w:r w:rsidR="0090739B">
        <w:rPr>
          <w:rFonts w:ascii="Garamond" w:hAnsi="Garamond"/>
          <w:sz w:val="28"/>
          <w:szCs w:val="28"/>
          <w:lang w:val="es-CL"/>
        </w:rPr>
        <w:t xml:space="preserve">fehacientemente </w:t>
      </w:r>
      <w:r w:rsidR="0090739B" w:rsidRPr="0090739B">
        <w:rPr>
          <w:rFonts w:ascii="Garamond" w:hAnsi="Garamond"/>
          <w:sz w:val="28"/>
          <w:szCs w:val="28"/>
        </w:rPr>
        <w:t>que se cumplieron las medidas de prevención legal o reglamentarias establecidas</w:t>
      </w:r>
      <w:r w:rsidR="0090739B">
        <w:rPr>
          <w:rFonts w:ascii="Garamond" w:hAnsi="Garamond"/>
          <w:sz w:val="28"/>
          <w:szCs w:val="28"/>
          <w:lang w:val="es-CL"/>
        </w:rPr>
        <w:t>,</w:t>
      </w:r>
      <w:r w:rsidR="0090739B" w:rsidRPr="0090739B">
        <w:rPr>
          <w:rFonts w:ascii="Garamond" w:hAnsi="Garamond"/>
          <w:sz w:val="28"/>
          <w:szCs w:val="28"/>
        </w:rPr>
        <w:t xml:space="preserve"> y los demás cuidados y diligencias que exija</w:t>
      </w:r>
      <w:r w:rsidR="0090739B">
        <w:rPr>
          <w:rFonts w:ascii="Garamond" w:hAnsi="Garamond"/>
          <w:sz w:val="28"/>
          <w:szCs w:val="28"/>
        </w:rPr>
        <w:t xml:space="preserve"> la naturaleza de los productos.</w:t>
      </w:r>
    </w:p>
    <w:p w:rsidR="00763A72" w:rsidRDefault="00E90C46" w:rsidP="00BF3B53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E90C46">
        <w:rPr>
          <w:rFonts w:ascii="Garamond" w:hAnsi="Garamond"/>
          <w:sz w:val="28"/>
          <w:szCs w:val="28"/>
        </w:rPr>
        <w:t>La acción para perseguir esta responsabilidad prescribirá en el plazo de diez años, contado</w:t>
      </w:r>
      <w:r w:rsidR="00C96405">
        <w:rPr>
          <w:rFonts w:ascii="Garamond" w:hAnsi="Garamond"/>
          <w:sz w:val="28"/>
          <w:szCs w:val="28"/>
          <w:lang w:val="es-CL"/>
        </w:rPr>
        <w:t>s</w:t>
      </w:r>
      <w:r w:rsidRPr="00E90C46">
        <w:rPr>
          <w:rFonts w:ascii="Garamond" w:hAnsi="Garamond"/>
          <w:sz w:val="28"/>
          <w:szCs w:val="28"/>
        </w:rPr>
        <w:t xml:space="preserve"> desde la manifestación del daño.</w:t>
      </w:r>
    </w:p>
    <w:p w:rsidR="00F37749" w:rsidRDefault="00F37749" w:rsidP="00F37749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es-CL"/>
        </w:rPr>
        <w:t xml:space="preserve">Para </w:t>
      </w:r>
      <w:r w:rsidR="003279C7">
        <w:rPr>
          <w:rFonts w:ascii="Garamond" w:hAnsi="Garamond"/>
          <w:sz w:val="28"/>
          <w:szCs w:val="28"/>
          <w:lang w:val="es-CL"/>
        </w:rPr>
        <w:t>el caso señalado en este artículo</w:t>
      </w:r>
      <w:r>
        <w:rPr>
          <w:rFonts w:ascii="Garamond" w:hAnsi="Garamond"/>
          <w:sz w:val="28"/>
          <w:szCs w:val="28"/>
          <w:lang w:val="es-CL"/>
        </w:rPr>
        <w:t xml:space="preserve">, </w:t>
      </w:r>
      <w:r>
        <w:rPr>
          <w:rFonts w:ascii="Garamond" w:hAnsi="Garamond"/>
          <w:sz w:val="28"/>
          <w:szCs w:val="28"/>
        </w:rPr>
        <w:t>l</w:t>
      </w:r>
      <w:r w:rsidRPr="00F37749">
        <w:rPr>
          <w:rFonts w:ascii="Garamond" w:hAnsi="Garamond"/>
          <w:sz w:val="28"/>
          <w:szCs w:val="28"/>
        </w:rPr>
        <w:t>os tribunales apre</w:t>
      </w:r>
      <w:r>
        <w:rPr>
          <w:rFonts w:ascii="Garamond" w:hAnsi="Garamond"/>
          <w:sz w:val="28"/>
          <w:szCs w:val="28"/>
        </w:rPr>
        <w:t>ciarán la fuerza probatoria del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Pr="00F37749">
        <w:rPr>
          <w:rFonts w:ascii="Garamond" w:hAnsi="Garamond"/>
          <w:sz w:val="28"/>
          <w:szCs w:val="28"/>
        </w:rPr>
        <w:t>dictamen de peritos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="0090739B">
        <w:rPr>
          <w:rFonts w:ascii="Garamond" w:hAnsi="Garamond"/>
          <w:sz w:val="28"/>
          <w:szCs w:val="28"/>
          <w:lang w:val="es-CL"/>
        </w:rPr>
        <w:t xml:space="preserve">de forma estricta. No procederán las presunciones judiciales. </w:t>
      </w:r>
    </w:p>
    <w:p w:rsidR="00E64272" w:rsidRDefault="00E64272" w:rsidP="00BF3B53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F3B53" w:rsidRPr="00B13B5A" w:rsidRDefault="00BF3B53" w:rsidP="00BF3B53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BF3B53">
        <w:rPr>
          <w:rFonts w:ascii="Garamond" w:hAnsi="Garamond"/>
          <w:sz w:val="28"/>
          <w:szCs w:val="28"/>
        </w:rPr>
        <w:t xml:space="preserve">Artículo 4°.- </w:t>
      </w:r>
      <w:r w:rsidR="00BB0BE1">
        <w:rPr>
          <w:rFonts w:ascii="Garamond" w:hAnsi="Garamond"/>
          <w:sz w:val="28"/>
          <w:szCs w:val="28"/>
        </w:rPr>
        <w:t>De conformidad a los artículos anteriores, l</w:t>
      </w:r>
      <w:r w:rsidRPr="00BF3B53">
        <w:rPr>
          <w:rFonts w:ascii="Garamond" w:hAnsi="Garamond"/>
          <w:sz w:val="28"/>
          <w:szCs w:val="28"/>
        </w:rPr>
        <w:t>o</w:t>
      </w:r>
      <w:r>
        <w:rPr>
          <w:rFonts w:ascii="Garamond" w:hAnsi="Garamond"/>
          <w:sz w:val="28"/>
          <w:szCs w:val="28"/>
        </w:rPr>
        <w:t xml:space="preserve">s </w:t>
      </w:r>
      <w:r w:rsidR="0090739B">
        <w:rPr>
          <w:rFonts w:ascii="Garamond" w:hAnsi="Garamond"/>
          <w:sz w:val="28"/>
          <w:szCs w:val="28"/>
        </w:rPr>
        <w:t>órganos del E</w:t>
      </w:r>
      <w:r w:rsidR="00BB0BE1">
        <w:rPr>
          <w:rFonts w:ascii="Garamond" w:hAnsi="Garamond"/>
          <w:sz w:val="28"/>
          <w:szCs w:val="28"/>
        </w:rPr>
        <w:t xml:space="preserve">stado </w:t>
      </w:r>
      <w:r w:rsidR="00B13B5A">
        <w:rPr>
          <w:rFonts w:ascii="Garamond" w:hAnsi="Garamond"/>
          <w:sz w:val="28"/>
          <w:szCs w:val="28"/>
        </w:rPr>
        <w:t xml:space="preserve">con </w:t>
      </w:r>
      <w:r w:rsidR="00BB0BE1">
        <w:rPr>
          <w:rFonts w:ascii="Garamond" w:hAnsi="Garamond"/>
          <w:sz w:val="28"/>
          <w:szCs w:val="28"/>
        </w:rPr>
        <w:t>atribuciones y facultades</w:t>
      </w:r>
      <w:r w:rsidR="00B13B5A">
        <w:rPr>
          <w:rFonts w:ascii="Garamond" w:hAnsi="Garamond"/>
          <w:sz w:val="28"/>
          <w:szCs w:val="28"/>
        </w:rPr>
        <w:t xml:space="preserve"> en materia de salud pública colaborarán de forma efectiva </w:t>
      </w:r>
      <w:r w:rsidR="00245C4D">
        <w:rPr>
          <w:rFonts w:ascii="Garamond" w:hAnsi="Garamond"/>
          <w:sz w:val="28"/>
          <w:szCs w:val="28"/>
        </w:rPr>
        <w:t>para</w:t>
      </w:r>
      <w:r w:rsidR="00B13B5A">
        <w:rPr>
          <w:rFonts w:ascii="Garamond" w:hAnsi="Garamond"/>
          <w:sz w:val="28"/>
          <w:szCs w:val="28"/>
        </w:rPr>
        <w:t xml:space="preserve"> </w:t>
      </w:r>
      <w:r w:rsidR="00B13B5A" w:rsidRPr="00B13B5A">
        <w:rPr>
          <w:rFonts w:ascii="Garamond" w:hAnsi="Garamond"/>
          <w:sz w:val="28"/>
          <w:szCs w:val="28"/>
        </w:rPr>
        <w:t xml:space="preserve">la comprensión </w:t>
      </w:r>
      <w:r w:rsidR="00B86541">
        <w:rPr>
          <w:rFonts w:ascii="Garamond" w:hAnsi="Garamond"/>
          <w:sz w:val="28"/>
          <w:szCs w:val="28"/>
        </w:rPr>
        <w:t>acerca de</w:t>
      </w:r>
      <w:r w:rsidR="00B13B5A" w:rsidRPr="00B13B5A">
        <w:rPr>
          <w:rFonts w:ascii="Garamond" w:hAnsi="Garamond"/>
          <w:sz w:val="28"/>
          <w:szCs w:val="28"/>
        </w:rPr>
        <w:t xml:space="preserve"> la resistencia a los antimicrobianos</w:t>
      </w:r>
      <w:r w:rsidR="00D03D15">
        <w:rPr>
          <w:rFonts w:ascii="Garamond" w:hAnsi="Garamond"/>
          <w:sz w:val="28"/>
          <w:szCs w:val="28"/>
          <w:lang w:val="es-CL"/>
        </w:rPr>
        <w:t>,</w:t>
      </w:r>
      <w:r w:rsidR="00B13B5A" w:rsidRPr="00B13B5A">
        <w:rPr>
          <w:rFonts w:ascii="Garamond" w:hAnsi="Garamond"/>
          <w:sz w:val="28"/>
          <w:szCs w:val="28"/>
        </w:rPr>
        <w:t xml:space="preserve"> </w:t>
      </w:r>
      <w:r w:rsidR="00B86541">
        <w:rPr>
          <w:rFonts w:ascii="Garamond" w:hAnsi="Garamond"/>
          <w:sz w:val="28"/>
          <w:szCs w:val="28"/>
        </w:rPr>
        <w:t>y</w:t>
      </w:r>
      <w:r w:rsidR="00D03D15">
        <w:rPr>
          <w:rFonts w:ascii="Garamond" w:hAnsi="Garamond"/>
          <w:sz w:val="28"/>
          <w:szCs w:val="28"/>
          <w:lang w:val="es-CL"/>
        </w:rPr>
        <w:t xml:space="preserve"> en especial, de los</w:t>
      </w:r>
      <w:r w:rsidR="00B86541">
        <w:rPr>
          <w:rFonts w:ascii="Garamond" w:hAnsi="Garamond"/>
          <w:sz w:val="28"/>
          <w:szCs w:val="28"/>
        </w:rPr>
        <w:t xml:space="preserve"> antibióticos</w:t>
      </w:r>
      <w:r w:rsidR="005B5CF0">
        <w:rPr>
          <w:rFonts w:ascii="Garamond" w:hAnsi="Garamond"/>
          <w:sz w:val="28"/>
          <w:szCs w:val="28"/>
        </w:rPr>
        <w:t>,</w:t>
      </w:r>
      <w:r w:rsidR="00B86541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y </w:t>
      </w:r>
      <w:r w:rsidR="00B86541">
        <w:rPr>
          <w:rFonts w:ascii="Garamond" w:hAnsi="Garamond"/>
          <w:sz w:val="28"/>
          <w:szCs w:val="28"/>
        </w:rPr>
        <w:t xml:space="preserve">para que </w:t>
      </w:r>
      <w:r>
        <w:rPr>
          <w:rFonts w:ascii="Garamond" w:hAnsi="Garamond"/>
          <w:sz w:val="28"/>
          <w:szCs w:val="28"/>
        </w:rPr>
        <w:t>adviertan sobre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Pr="00BF3B53">
        <w:rPr>
          <w:rFonts w:ascii="Garamond" w:hAnsi="Garamond"/>
          <w:sz w:val="28"/>
          <w:szCs w:val="28"/>
        </w:rPr>
        <w:t xml:space="preserve">los efectos de </w:t>
      </w:r>
      <w:r w:rsidR="00B86541">
        <w:rPr>
          <w:rFonts w:ascii="Garamond" w:hAnsi="Garamond"/>
          <w:sz w:val="28"/>
          <w:szCs w:val="28"/>
        </w:rPr>
        <w:t>l</w:t>
      </w:r>
      <w:r w:rsidRPr="00BF3B53">
        <w:rPr>
          <w:rFonts w:ascii="Garamond" w:hAnsi="Garamond"/>
          <w:sz w:val="28"/>
          <w:szCs w:val="28"/>
        </w:rPr>
        <w:t xml:space="preserve">a </w:t>
      </w:r>
      <w:r w:rsidR="00B13B5A">
        <w:rPr>
          <w:rFonts w:ascii="Garamond" w:hAnsi="Garamond"/>
          <w:sz w:val="28"/>
          <w:szCs w:val="28"/>
        </w:rPr>
        <w:t>ingesta de carnes</w:t>
      </w:r>
      <w:r w:rsidR="00B86541">
        <w:rPr>
          <w:rFonts w:ascii="Garamond" w:hAnsi="Garamond"/>
          <w:sz w:val="28"/>
          <w:szCs w:val="28"/>
        </w:rPr>
        <w:t xml:space="preserve"> </w:t>
      </w:r>
      <w:r w:rsidR="00D03D15">
        <w:rPr>
          <w:rFonts w:ascii="Garamond" w:hAnsi="Garamond"/>
          <w:sz w:val="28"/>
          <w:szCs w:val="28"/>
        </w:rPr>
        <w:t>con dichos componentes</w:t>
      </w:r>
      <w:r w:rsidR="005B5CF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cuyo consumo</w:t>
      </w:r>
      <w:r w:rsidR="005B5CF0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 w:rsidRPr="00BF3B53">
        <w:rPr>
          <w:rFonts w:ascii="Garamond" w:hAnsi="Garamond"/>
          <w:sz w:val="28"/>
          <w:szCs w:val="28"/>
        </w:rPr>
        <w:t>en determinadas cantidades</w:t>
      </w:r>
      <w:r>
        <w:rPr>
          <w:rFonts w:ascii="Garamond" w:hAnsi="Garamond"/>
          <w:sz w:val="28"/>
          <w:szCs w:val="28"/>
        </w:rPr>
        <w:t xml:space="preserve"> o volúmenes</w:t>
      </w:r>
      <w:r w:rsidR="005B5CF0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pued</w:t>
      </w:r>
      <w:r w:rsidR="005B5CF0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>n representar</w:t>
      </w:r>
      <w:r>
        <w:rPr>
          <w:rFonts w:ascii="Garamond" w:hAnsi="Garamond"/>
          <w:sz w:val="28"/>
          <w:szCs w:val="28"/>
          <w:lang w:val="es-CL"/>
        </w:rPr>
        <w:t xml:space="preserve"> </w:t>
      </w:r>
      <w:r>
        <w:rPr>
          <w:rFonts w:ascii="Garamond" w:hAnsi="Garamond"/>
          <w:sz w:val="28"/>
          <w:szCs w:val="28"/>
        </w:rPr>
        <w:t>un riesgo para la salud</w:t>
      </w:r>
      <w:r w:rsidR="008803EB">
        <w:rPr>
          <w:rFonts w:ascii="Garamond" w:hAnsi="Garamond"/>
          <w:sz w:val="28"/>
          <w:szCs w:val="28"/>
        </w:rPr>
        <w:t>. Dichas acciones</w:t>
      </w:r>
      <w:r w:rsidR="00AF4787">
        <w:rPr>
          <w:rFonts w:ascii="Garamond" w:hAnsi="Garamond"/>
          <w:sz w:val="28"/>
          <w:szCs w:val="28"/>
          <w:lang w:val="es-CL"/>
        </w:rPr>
        <w:t>,</w:t>
      </w:r>
      <w:r w:rsidR="008803EB">
        <w:rPr>
          <w:rFonts w:ascii="Garamond" w:hAnsi="Garamond"/>
          <w:sz w:val="28"/>
          <w:szCs w:val="28"/>
        </w:rPr>
        <w:t xml:space="preserve"> la realizarán</w:t>
      </w:r>
      <w:r w:rsidR="005B5CF0" w:rsidRPr="005B5CF0">
        <w:t xml:space="preserve"> </w:t>
      </w:r>
      <w:r w:rsidR="005B5CF0" w:rsidRPr="005B5CF0">
        <w:rPr>
          <w:rFonts w:ascii="Garamond" w:hAnsi="Garamond"/>
          <w:sz w:val="28"/>
          <w:szCs w:val="28"/>
        </w:rPr>
        <w:t>a través de la comunicación, educación y formación</w:t>
      </w:r>
      <w:r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  <w:lang w:val="es-CL"/>
        </w:rPr>
        <w:t xml:space="preserve"> </w:t>
      </w:r>
    </w:p>
    <w:p w:rsidR="00B86541" w:rsidRDefault="00B86541" w:rsidP="00BF3B53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1E3D22" w:rsidRPr="001E3D22" w:rsidRDefault="001E3D22" w:rsidP="001E3D22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1E3D22">
        <w:rPr>
          <w:rFonts w:ascii="Garamond" w:hAnsi="Garamond"/>
          <w:sz w:val="28"/>
          <w:szCs w:val="28"/>
        </w:rPr>
        <w:lastRenderedPageBreak/>
        <w:t>Artículo 5°.- Las carnes que por unidad de peso o volumen, o por porción de consumo, presenten altos contenidos de antibióticos, según así lo determine el Reglamento Sanitario de los Alimentos, deberán ser rotuladas con la palabra “precaución”, “advertencia” o con otra denominación equivalente.</w:t>
      </w:r>
    </w:p>
    <w:p w:rsidR="001E3D22" w:rsidRPr="001E3D22" w:rsidRDefault="001E3D22" w:rsidP="001E3D22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637FE" w:rsidRPr="008C3EAE" w:rsidRDefault="001E3D22" w:rsidP="001E3D22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1E3D22">
        <w:rPr>
          <w:rFonts w:ascii="Garamond" w:hAnsi="Garamond"/>
          <w:sz w:val="28"/>
          <w:szCs w:val="28"/>
        </w:rPr>
        <w:t>Artículo 6.- Las infracciones a las disposiciones de esta ley serán sancionadas de acuerdo al Libro Décimo del Código Sanitario.</w:t>
      </w:r>
    </w:p>
    <w:p w:rsidR="00CA243D" w:rsidRDefault="00CA243D" w:rsidP="008C3EAE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90739B" w:rsidRDefault="0090739B" w:rsidP="008C3EAE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90739B" w:rsidRDefault="0090739B" w:rsidP="008C3EAE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CA243D" w:rsidRPr="00CA243D" w:rsidRDefault="00CA243D" w:rsidP="00CA243D">
      <w:pPr>
        <w:spacing w:line="360" w:lineRule="auto"/>
        <w:jc w:val="center"/>
        <w:rPr>
          <w:rFonts w:ascii="Garamond" w:hAnsi="Garamond"/>
          <w:b/>
          <w:sz w:val="28"/>
          <w:szCs w:val="28"/>
          <w:u w:val="single"/>
          <w:lang w:val="es-CL"/>
        </w:rPr>
      </w:pPr>
      <w:r w:rsidRPr="00CA243D">
        <w:rPr>
          <w:rFonts w:ascii="Garamond" w:hAnsi="Garamond"/>
          <w:b/>
          <w:sz w:val="28"/>
          <w:szCs w:val="28"/>
          <w:u w:val="single"/>
          <w:lang w:val="es-CL"/>
        </w:rPr>
        <w:t>Jaime Tohá González</w:t>
      </w:r>
    </w:p>
    <w:p w:rsidR="00CA243D" w:rsidRPr="00CA243D" w:rsidRDefault="00CA243D" w:rsidP="00CA243D">
      <w:pPr>
        <w:spacing w:line="360" w:lineRule="auto"/>
        <w:jc w:val="center"/>
        <w:rPr>
          <w:rFonts w:ascii="Garamond" w:hAnsi="Garamond"/>
          <w:b/>
          <w:sz w:val="28"/>
          <w:szCs w:val="28"/>
          <w:u w:val="single"/>
          <w:lang w:val="es-CL"/>
        </w:rPr>
      </w:pPr>
      <w:r w:rsidRPr="00CA243D">
        <w:rPr>
          <w:rFonts w:ascii="Garamond" w:hAnsi="Garamond"/>
          <w:b/>
          <w:sz w:val="28"/>
          <w:szCs w:val="28"/>
          <w:u w:val="single"/>
          <w:lang w:val="es-CL"/>
        </w:rPr>
        <w:t>Diputado de la República</w:t>
      </w:r>
    </w:p>
    <w:sectPr w:rsidR="00CA243D" w:rsidRPr="00CA243D" w:rsidSect="004610A7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5F" w:rsidRDefault="00BA185F" w:rsidP="00D03D15">
      <w:pPr>
        <w:spacing w:after="0" w:line="240" w:lineRule="auto"/>
      </w:pPr>
      <w:r>
        <w:separator/>
      </w:r>
    </w:p>
  </w:endnote>
  <w:endnote w:type="continuationSeparator" w:id="0">
    <w:p w:rsidR="00BA185F" w:rsidRDefault="00BA185F" w:rsidP="00D0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5F" w:rsidRDefault="00BA185F" w:rsidP="00D03D15">
      <w:pPr>
        <w:spacing w:after="0" w:line="240" w:lineRule="auto"/>
      </w:pPr>
      <w:r>
        <w:separator/>
      </w:r>
    </w:p>
  </w:footnote>
  <w:footnote w:type="continuationSeparator" w:id="0">
    <w:p w:rsidR="00BA185F" w:rsidRDefault="00BA185F" w:rsidP="00D03D15">
      <w:pPr>
        <w:spacing w:after="0" w:line="240" w:lineRule="auto"/>
      </w:pPr>
      <w:r>
        <w:continuationSeparator/>
      </w:r>
    </w:p>
  </w:footnote>
  <w:footnote w:id="1">
    <w:p w:rsidR="00C54EAF" w:rsidRPr="00C54EAF" w:rsidRDefault="00C54EAF" w:rsidP="00C54EAF">
      <w:pPr>
        <w:pStyle w:val="Textonotapie"/>
        <w:jc w:val="both"/>
        <w:rPr>
          <w:rFonts w:ascii="Garamond" w:hAnsi="Garamond"/>
          <w:sz w:val="22"/>
          <w:szCs w:val="22"/>
          <w:lang w:val="es-CL"/>
        </w:rPr>
      </w:pPr>
      <w:r w:rsidRPr="00C54EAF">
        <w:rPr>
          <w:rStyle w:val="Refdenotaalpie"/>
          <w:rFonts w:ascii="Garamond" w:hAnsi="Garamond"/>
          <w:sz w:val="22"/>
          <w:szCs w:val="22"/>
        </w:rPr>
        <w:footnoteRef/>
      </w:r>
      <w:r w:rsidRPr="00C54EAF">
        <w:rPr>
          <w:rFonts w:ascii="Garamond" w:hAnsi="Garamond"/>
          <w:sz w:val="22"/>
          <w:szCs w:val="22"/>
        </w:rPr>
        <w:t xml:space="preserve"> </w:t>
      </w:r>
      <w:r w:rsidR="00CD1155">
        <w:rPr>
          <w:rFonts w:ascii="Garamond" w:hAnsi="Garamond"/>
          <w:sz w:val="22"/>
          <w:szCs w:val="22"/>
        </w:rPr>
        <w:t xml:space="preserve">Una importante referencia a esto, puede verse en: </w:t>
      </w:r>
      <w:r w:rsidRPr="00C54EAF">
        <w:rPr>
          <w:rFonts w:ascii="Garamond" w:hAnsi="Garamond"/>
          <w:sz w:val="22"/>
          <w:szCs w:val="22"/>
        </w:rPr>
        <w:t>San Martín, B, Bravo, V, &amp; Borie, C. (2005). Evaluación de la resistencia antimicrobiana en ganado bovino en Chile, utilizando E. coli como bacteria indicadora. Archivos de medicina veterinaria, 3</w:t>
      </w:r>
      <w:r w:rsidR="0090739B">
        <w:rPr>
          <w:rFonts w:ascii="Garamond" w:hAnsi="Garamond"/>
          <w:sz w:val="22"/>
          <w:szCs w:val="22"/>
        </w:rPr>
        <w:t xml:space="preserve">7(2), </w:t>
      </w:r>
      <w:r w:rsidRPr="00C54EAF">
        <w:rPr>
          <w:rFonts w:ascii="Garamond" w:hAnsi="Garamond"/>
          <w:sz w:val="22"/>
          <w:szCs w:val="22"/>
        </w:rPr>
        <w:t>117-123.</w:t>
      </w:r>
      <w:r w:rsidR="0090739B">
        <w:rPr>
          <w:rFonts w:ascii="Garamond" w:hAnsi="Garamond"/>
          <w:sz w:val="22"/>
          <w:szCs w:val="22"/>
          <w:lang w:val="es-CL"/>
        </w:rPr>
        <w:t xml:space="preserve">  </w:t>
      </w:r>
      <w:r w:rsidRPr="00C54EAF">
        <w:rPr>
          <w:rFonts w:ascii="Garamond" w:hAnsi="Garamond"/>
          <w:sz w:val="22"/>
          <w:szCs w:val="22"/>
        </w:rPr>
        <w:t>https://dx.doi.org/10.4067/S0301-732X2005000200005</w:t>
      </w:r>
    </w:p>
  </w:footnote>
  <w:footnote w:id="2">
    <w:p w:rsidR="00D03D15" w:rsidRPr="00D03D15" w:rsidRDefault="00D03D15" w:rsidP="00D213D9">
      <w:pPr>
        <w:pStyle w:val="Textonotapie"/>
        <w:jc w:val="both"/>
        <w:rPr>
          <w:rFonts w:ascii="Garamond" w:hAnsi="Garamond"/>
          <w:sz w:val="22"/>
          <w:szCs w:val="22"/>
          <w:lang w:val="es-CL"/>
        </w:rPr>
      </w:pPr>
      <w:r w:rsidRPr="00D03D15">
        <w:rPr>
          <w:rStyle w:val="Refdenotaalpie"/>
          <w:rFonts w:ascii="Garamond" w:hAnsi="Garamond"/>
          <w:sz w:val="22"/>
          <w:szCs w:val="22"/>
        </w:rPr>
        <w:footnoteRef/>
      </w:r>
      <w:r w:rsidRPr="00D03D15">
        <w:rPr>
          <w:rFonts w:ascii="Garamond" w:hAnsi="Garamond"/>
          <w:sz w:val="22"/>
          <w:szCs w:val="22"/>
        </w:rPr>
        <w:t xml:space="preserve"> </w:t>
      </w:r>
      <w:r w:rsidRPr="00D03D15">
        <w:rPr>
          <w:rFonts w:ascii="Garamond" w:hAnsi="Garamond"/>
          <w:sz w:val="22"/>
          <w:szCs w:val="22"/>
          <w:lang w:val="es-CL"/>
        </w:rPr>
        <w:t>Artículo 268 del Reglamento Sanitario de los Alimentos</w:t>
      </w:r>
      <w:r w:rsidR="0090739B">
        <w:rPr>
          <w:rFonts w:ascii="Garamond" w:hAnsi="Garamond"/>
          <w:sz w:val="22"/>
          <w:szCs w:val="22"/>
          <w:lang w:val="es-CL"/>
        </w:rPr>
        <w:t>.</w:t>
      </w:r>
    </w:p>
  </w:footnote>
  <w:footnote w:id="3">
    <w:p w:rsidR="00D213D9" w:rsidRPr="00D213D9" w:rsidRDefault="00D213D9" w:rsidP="00D213D9">
      <w:pPr>
        <w:pStyle w:val="Textonotapie"/>
        <w:jc w:val="both"/>
        <w:rPr>
          <w:lang w:val="es-CL"/>
        </w:rPr>
      </w:pPr>
      <w:r w:rsidRPr="00D213D9">
        <w:rPr>
          <w:rStyle w:val="Refdenotaalpie"/>
          <w:rFonts w:ascii="Garamond" w:hAnsi="Garamond"/>
          <w:sz w:val="22"/>
          <w:szCs w:val="22"/>
        </w:rPr>
        <w:footnoteRef/>
      </w:r>
      <w:r w:rsidRPr="00D213D9">
        <w:rPr>
          <w:rFonts w:ascii="Garamond" w:hAnsi="Garamond"/>
          <w:sz w:val="22"/>
          <w:szCs w:val="22"/>
        </w:rPr>
        <w:t xml:space="preserve"> Datos entregados por el integrante del</w:t>
      </w:r>
      <w:r>
        <w:t xml:space="preserve"> </w:t>
      </w:r>
      <w:r w:rsidRPr="00D213D9">
        <w:rPr>
          <w:rFonts w:ascii="Garamond" w:hAnsi="Garamond"/>
          <w:sz w:val="22"/>
          <w:szCs w:val="22"/>
        </w:rPr>
        <w:t>Programa de Política Estratégica de la red global Re-Act Action on Antibiotic Resistance, Dr. Anthony So</w:t>
      </w:r>
      <w:r>
        <w:rPr>
          <w:rFonts w:ascii="Garamond" w:hAnsi="Garamond"/>
          <w:sz w:val="22"/>
          <w:szCs w:val="22"/>
        </w:rPr>
        <w:t>, en el seminario “</w:t>
      </w:r>
      <w:r w:rsidRPr="00D213D9">
        <w:rPr>
          <w:rFonts w:ascii="Garamond" w:hAnsi="Garamond"/>
          <w:sz w:val="22"/>
          <w:szCs w:val="22"/>
        </w:rPr>
        <w:t>Salmonicultura y antibióticos: riesgos para la salud humana</w:t>
      </w:r>
      <w:r>
        <w:rPr>
          <w:rFonts w:ascii="Garamond" w:hAnsi="Garamond"/>
          <w:sz w:val="22"/>
          <w:szCs w:val="22"/>
        </w:rPr>
        <w:t>” (Viña del Mar, Noviembre de 2018)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6F"/>
    <w:rsid w:val="000003F4"/>
    <w:rsid w:val="00007B47"/>
    <w:rsid w:val="00021C79"/>
    <w:rsid w:val="0002395C"/>
    <w:rsid w:val="00035041"/>
    <w:rsid w:val="00037A83"/>
    <w:rsid w:val="00037FE8"/>
    <w:rsid w:val="0004624C"/>
    <w:rsid w:val="00050954"/>
    <w:rsid w:val="00054980"/>
    <w:rsid w:val="00061783"/>
    <w:rsid w:val="00063261"/>
    <w:rsid w:val="000647D7"/>
    <w:rsid w:val="000654E1"/>
    <w:rsid w:val="00071898"/>
    <w:rsid w:val="00073EB5"/>
    <w:rsid w:val="0007675D"/>
    <w:rsid w:val="00076FD0"/>
    <w:rsid w:val="000777E7"/>
    <w:rsid w:val="00077CF0"/>
    <w:rsid w:val="000806B4"/>
    <w:rsid w:val="000823C6"/>
    <w:rsid w:val="00087335"/>
    <w:rsid w:val="00094520"/>
    <w:rsid w:val="0009602B"/>
    <w:rsid w:val="000978E1"/>
    <w:rsid w:val="000A1A23"/>
    <w:rsid w:val="000B1079"/>
    <w:rsid w:val="000B3800"/>
    <w:rsid w:val="000B573B"/>
    <w:rsid w:val="000C01B1"/>
    <w:rsid w:val="000C3669"/>
    <w:rsid w:val="000C4323"/>
    <w:rsid w:val="000C5607"/>
    <w:rsid w:val="000D3F15"/>
    <w:rsid w:val="000E21A1"/>
    <w:rsid w:val="000F50FF"/>
    <w:rsid w:val="001006F1"/>
    <w:rsid w:val="00106789"/>
    <w:rsid w:val="00115FBD"/>
    <w:rsid w:val="00122D3A"/>
    <w:rsid w:val="00131F21"/>
    <w:rsid w:val="001320A3"/>
    <w:rsid w:val="001336D6"/>
    <w:rsid w:val="00140678"/>
    <w:rsid w:val="00145629"/>
    <w:rsid w:val="0014653D"/>
    <w:rsid w:val="00150ECA"/>
    <w:rsid w:val="00151838"/>
    <w:rsid w:val="00152213"/>
    <w:rsid w:val="0015657D"/>
    <w:rsid w:val="00165801"/>
    <w:rsid w:val="00167876"/>
    <w:rsid w:val="00171FEA"/>
    <w:rsid w:val="00180B1C"/>
    <w:rsid w:val="00182C60"/>
    <w:rsid w:val="00183144"/>
    <w:rsid w:val="00186744"/>
    <w:rsid w:val="00193067"/>
    <w:rsid w:val="001A0A4A"/>
    <w:rsid w:val="001A2FBA"/>
    <w:rsid w:val="001A3AE7"/>
    <w:rsid w:val="001A4591"/>
    <w:rsid w:val="001B3630"/>
    <w:rsid w:val="001C2B8D"/>
    <w:rsid w:val="001C54E6"/>
    <w:rsid w:val="001D0355"/>
    <w:rsid w:val="001D2D53"/>
    <w:rsid w:val="001D357C"/>
    <w:rsid w:val="001E3D22"/>
    <w:rsid w:val="001E4037"/>
    <w:rsid w:val="001F2AEB"/>
    <w:rsid w:val="0020037D"/>
    <w:rsid w:val="00200672"/>
    <w:rsid w:val="00200C25"/>
    <w:rsid w:val="002015D8"/>
    <w:rsid w:val="00204947"/>
    <w:rsid w:val="00205E4D"/>
    <w:rsid w:val="002077F7"/>
    <w:rsid w:val="00213DAC"/>
    <w:rsid w:val="0021691E"/>
    <w:rsid w:val="0022164B"/>
    <w:rsid w:val="00223328"/>
    <w:rsid w:val="00223918"/>
    <w:rsid w:val="0022561D"/>
    <w:rsid w:val="0023276C"/>
    <w:rsid w:val="0023462D"/>
    <w:rsid w:val="0023547C"/>
    <w:rsid w:val="002366ED"/>
    <w:rsid w:val="00236DC4"/>
    <w:rsid w:val="002410CE"/>
    <w:rsid w:val="0024225F"/>
    <w:rsid w:val="00242314"/>
    <w:rsid w:val="00245C4D"/>
    <w:rsid w:val="002729BF"/>
    <w:rsid w:val="0027513C"/>
    <w:rsid w:val="002776CA"/>
    <w:rsid w:val="002805E8"/>
    <w:rsid w:val="002961C6"/>
    <w:rsid w:val="00296C65"/>
    <w:rsid w:val="002A5B0E"/>
    <w:rsid w:val="002A7BE4"/>
    <w:rsid w:val="002B3D42"/>
    <w:rsid w:val="002B4F6E"/>
    <w:rsid w:val="002B6412"/>
    <w:rsid w:val="002D167F"/>
    <w:rsid w:val="002D3933"/>
    <w:rsid w:val="002D58E1"/>
    <w:rsid w:val="002D6856"/>
    <w:rsid w:val="002E05F4"/>
    <w:rsid w:val="002F2E26"/>
    <w:rsid w:val="002F3061"/>
    <w:rsid w:val="002F4072"/>
    <w:rsid w:val="002F569C"/>
    <w:rsid w:val="003042D2"/>
    <w:rsid w:val="003057A9"/>
    <w:rsid w:val="003120A6"/>
    <w:rsid w:val="00312DE3"/>
    <w:rsid w:val="00317458"/>
    <w:rsid w:val="003203FC"/>
    <w:rsid w:val="00321DD0"/>
    <w:rsid w:val="003267A2"/>
    <w:rsid w:val="00326AB8"/>
    <w:rsid w:val="003279C7"/>
    <w:rsid w:val="0034434F"/>
    <w:rsid w:val="00345420"/>
    <w:rsid w:val="003464DB"/>
    <w:rsid w:val="00347005"/>
    <w:rsid w:val="003534D4"/>
    <w:rsid w:val="00363175"/>
    <w:rsid w:val="003647C5"/>
    <w:rsid w:val="00364E0D"/>
    <w:rsid w:val="00366343"/>
    <w:rsid w:val="0037127B"/>
    <w:rsid w:val="003767B6"/>
    <w:rsid w:val="00385A68"/>
    <w:rsid w:val="00392061"/>
    <w:rsid w:val="003A4A8F"/>
    <w:rsid w:val="003A5284"/>
    <w:rsid w:val="003B48D6"/>
    <w:rsid w:val="003B595F"/>
    <w:rsid w:val="003B6A99"/>
    <w:rsid w:val="003B71EC"/>
    <w:rsid w:val="003C2759"/>
    <w:rsid w:val="003C547F"/>
    <w:rsid w:val="003C6FD6"/>
    <w:rsid w:val="003D35F2"/>
    <w:rsid w:val="003D61DF"/>
    <w:rsid w:val="003D6313"/>
    <w:rsid w:val="003E1ACD"/>
    <w:rsid w:val="003E46E6"/>
    <w:rsid w:val="003E4822"/>
    <w:rsid w:val="003E7B53"/>
    <w:rsid w:val="003F1A1F"/>
    <w:rsid w:val="003F74CC"/>
    <w:rsid w:val="003F7E12"/>
    <w:rsid w:val="003F7FF3"/>
    <w:rsid w:val="004008E2"/>
    <w:rsid w:val="00416527"/>
    <w:rsid w:val="0041762B"/>
    <w:rsid w:val="0042275D"/>
    <w:rsid w:val="00422F39"/>
    <w:rsid w:val="00427D16"/>
    <w:rsid w:val="00431B91"/>
    <w:rsid w:val="0043310C"/>
    <w:rsid w:val="00434B29"/>
    <w:rsid w:val="0044082F"/>
    <w:rsid w:val="00443016"/>
    <w:rsid w:val="00444C7D"/>
    <w:rsid w:val="00446D27"/>
    <w:rsid w:val="00450930"/>
    <w:rsid w:val="00452615"/>
    <w:rsid w:val="00460D9E"/>
    <w:rsid w:val="004610A7"/>
    <w:rsid w:val="00471D66"/>
    <w:rsid w:val="00477F78"/>
    <w:rsid w:val="0048242C"/>
    <w:rsid w:val="00487DF1"/>
    <w:rsid w:val="00493925"/>
    <w:rsid w:val="00496E72"/>
    <w:rsid w:val="00497B88"/>
    <w:rsid w:val="00497E4E"/>
    <w:rsid w:val="004B2A54"/>
    <w:rsid w:val="004B2B64"/>
    <w:rsid w:val="004B2D8D"/>
    <w:rsid w:val="004C243F"/>
    <w:rsid w:val="004C3B00"/>
    <w:rsid w:val="004C3DEE"/>
    <w:rsid w:val="004C43BB"/>
    <w:rsid w:val="004D4180"/>
    <w:rsid w:val="004D7672"/>
    <w:rsid w:val="004E1854"/>
    <w:rsid w:val="004E34B6"/>
    <w:rsid w:val="004E62DB"/>
    <w:rsid w:val="004E6801"/>
    <w:rsid w:val="004F0CD0"/>
    <w:rsid w:val="004F1555"/>
    <w:rsid w:val="004F1BFC"/>
    <w:rsid w:val="004F6FCE"/>
    <w:rsid w:val="00500940"/>
    <w:rsid w:val="0051425A"/>
    <w:rsid w:val="00516187"/>
    <w:rsid w:val="00521991"/>
    <w:rsid w:val="0053514D"/>
    <w:rsid w:val="00536C71"/>
    <w:rsid w:val="00543A2B"/>
    <w:rsid w:val="0054759C"/>
    <w:rsid w:val="005511AF"/>
    <w:rsid w:val="00553161"/>
    <w:rsid w:val="00553BAE"/>
    <w:rsid w:val="00554E9D"/>
    <w:rsid w:val="005564B1"/>
    <w:rsid w:val="00560BEB"/>
    <w:rsid w:val="00560FF1"/>
    <w:rsid w:val="00561980"/>
    <w:rsid w:val="00561F77"/>
    <w:rsid w:val="005637FE"/>
    <w:rsid w:val="0056465D"/>
    <w:rsid w:val="00574E83"/>
    <w:rsid w:val="00577EEF"/>
    <w:rsid w:val="005802C6"/>
    <w:rsid w:val="0058246F"/>
    <w:rsid w:val="0058763C"/>
    <w:rsid w:val="00592CBE"/>
    <w:rsid w:val="005A398E"/>
    <w:rsid w:val="005A682F"/>
    <w:rsid w:val="005B43FB"/>
    <w:rsid w:val="005B5B71"/>
    <w:rsid w:val="005B5CF0"/>
    <w:rsid w:val="005B7939"/>
    <w:rsid w:val="005C2311"/>
    <w:rsid w:val="005E6D0E"/>
    <w:rsid w:val="005E6EBE"/>
    <w:rsid w:val="005F0FD1"/>
    <w:rsid w:val="005F2980"/>
    <w:rsid w:val="005F4DF8"/>
    <w:rsid w:val="005F5C52"/>
    <w:rsid w:val="005F6B88"/>
    <w:rsid w:val="006003EA"/>
    <w:rsid w:val="00600DED"/>
    <w:rsid w:val="00603E98"/>
    <w:rsid w:val="00605409"/>
    <w:rsid w:val="006105F5"/>
    <w:rsid w:val="00611226"/>
    <w:rsid w:val="006129EA"/>
    <w:rsid w:val="00614E56"/>
    <w:rsid w:val="00620766"/>
    <w:rsid w:val="00621204"/>
    <w:rsid w:val="006234FA"/>
    <w:rsid w:val="00632931"/>
    <w:rsid w:val="00633A2C"/>
    <w:rsid w:val="00637945"/>
    <w:rsid w:val="006407E7"/>
    <w:rsid w:val="006474AE"/>
    <w:rsid w:val="006515E2"/>
    <w:rsid w:val="00651D9A"/>
    <w:rsid w:val="00651FD1"/>
    <w:rsid w:val="006521C5"/>
    <w:rsid w:val="006563BB"/>
    <w:rsid w:val="00661A1D"/>
    <w:rsid w:val="00663597"/>
    <w:rsid w:val="00671E22"/>
    <w:rsid w:val="00673BF5"/>
    <w:rsid w:val="00673FAD"/>
    <w:rsid w:val="00675DD4"/>
    <w:rsid w:val="006848DD"/>
    <w:rsid w:val="00691220"/>
    <w:rsid w:val="00695E9D"/>
    <w:rsid w:val="006A1B96"/>
    <w:rsid w:val="006A23B0"/>
    <w:rsid w:val="006A5AD6"/>
    <w:rsid w:val="006B1101"/>
    <w:rsid w:val="006B6FAF"/>
    <w:rsid w:val="006C6060"/>
    <w:rsid w:val="006D25DC"/>
    <w:rsid w:val="006D6E43"/>
    <w:rsid w:val="006E11DF"/>
    <w:rsid w:val="006E2BAB"/>
    <w:rsid w:val="006E46B9"/>
    <w:rsid w:val="006E5A52"/>
    <w:rsid w:val="006F017C"/>
    <w:rsid w:val="006F1D60"/>
    <w:rsid w:val="00705797"/>
    <w:rsid w:val="00707B56"/>
    <w:rsid w:val="00716CC7"/>
    <w:rsid w:val="0072346A"/>
    <w:rsid w:val="0072503F"/>
    <w:rsid w:val="00730C53"/>
    <w:rsid w:val="00732381"/>
    <w:rsid w:val="00733208"/>
    <w:rsid w:val="00740303"/>
    <w:rsid w:val="00746B4A"/>
    <w:rsid w:val="007472C5"/>
    <w:rsid w:val="007510EA"/>
    <w:rsid w:val="00752879"/>
    <w:rsid w:val="00752F01"/>
    <w:rsid w:val="00754326"/>
    <w:rsid w:val="007568DC"/>
    <w:rsid w:val="00763A72"/>
    <w:rsid w:val="00764EA4"/>
    <w:rsid w:val="00767BE5"/>
    <w:rsid w:val="0077140E"/>
    <w:rsid w:val="007732CB"/>
    <w:rsid w:val="00773E13"/>
    <w:rsid w:val="007759BE"/>
    <w:rsid w:val="00791BB1"/>
    <w:rsid w:val="00792DD8"/>
    <w:rsid w:val="00794547"/>
    <w:rsid w:val="00794683"/>
    <w:rsid w:val="007A2E46"/>
    <w:rsid w:val="007A3536"/>
    <w:rsid w:val="007B51F3"/>
    <w:rsid w:val="007B6DED"/>
    <w:rsid w:val="007C5C69"/>
    <w:rsid w:val="007D0BB2"/>
    <w:rsid w:val="007D3766"/>
    <w:rsid w:val="007D3BB2"/>
    <w:rsid w:val="007D6158"/>
    <w:rsid w:val="007E2CB1"/>
    <w:rsid w:val="007F11D5"/>
    <w:rsid w:val="007F482F"/>
    <w:rsid w:val="007F547B"/>
    <w:rsid w:val="007F583F"/>
    <w:rsid w:val="008019CF"/>
    <w:rsid w:val="00801C69"/>
    <w:rsid w:val="0080450D"/>
    <w:rsid w:val="00816F8F"/>
    <w:rsid w:val="00820EEA"/>
    <w:rsid w:val="00821532"/>
    <w:rsid w:val="0082293C"/>
    <w:rsid w:val="00823029"/>
    <w:rsid w:val="00827055"/>
    <w:rsid w:val="00827398"/>
    <w:rsid w:val="008274D8"/>
    <w:rsid w:val="00834366"/>
    <w:rsid w:val="00836E09"/>
    <w:rsid w:val="00840402"/>
    <w:rsid w:val="00841BA6"/>
    <w:rsid w:val="008473BD"/>
    <w:rsid w:val="00847B35"/>
    <w:rsid w:val="008536E7"/>
    <w:rsid w:val="0085737B"/>
    <w:rsid w:val="0086002D"/>
    <w:rsid w:val="008617A1"/>
    <w:rsid w:val="008647AF"/>
    <w:rsid w:val="008669DC"/>
    <w:rsid w:val="008803EB"/>
    <w:rsid w:val="0088330E"/>
    <w:rsid w:val="0088369F"/>
    <w:rsid w:val="008849D9"/>
    <w:rsid w:val="008850AB"/>
    <w:rsid w:val="00890F99"/>
    <w:rsid w:val="008926F0"/>
    <w:rsid w:val="00894A97"/>
    <w:rsid w:val="00895272"/>
    <w:rsid w:val="00896607"/>
    <w:rsid w:val="008968D1"/>
    <w:rsid w:val="008A2775"/>
    <w:rsid w:val="008A3145"/>
    <w:rsid w:val="008A629A"/>
    <w:rsid w:val="008B0331"/>
    <w:rsid w:val="008B3DF6"/>
    <w:rsid w:val="008C1EE9"/>
    <w:rsid w:val="008C3EAE"/>
    <w:rsid w:val="008D6853"/>
    <w:rsid w:val="008E61F5"/>
    <w:rsid w:val="008E6AE4"/>
    <w:rsid w:val="008F1A99"/>
    <w:rsid w:val="008F41BE"/>
    <w:rsid w:val="008F5EC0"/>
    <w:rsid w:val="008F6DCF"/>
    <w:rsid w:val="00901513"/>
    <w:rsid w:val="0090739B"/>
    <w:rsid w:val="009102EE"/>
    <w:rsid w:val="00910504"/>
    <w:rsid w:val="0091067E"/>
    <w:rsid w:val="00916BAB"/>
    <w:rsid w:val="00920827"/>
    <w:rsid w:val="0092164C"/>
    <w:rsid w:val="00924269"/>
    <w:rsid w:val="00936152"/>
    <w:rsid w:val="0094405F"/>
    <w:rsid w:val="00967BDA"/>
    <w:rsid w:val="00983619"/>
    <w:rsid w:val="0098556A"/>
    <w:rsid w:val="009907C5"/>
    <w:rsid w:val="00990F07"/>
    <w:rsid w:val="00995EB2"/>
    <w:rsid w:val="00997DAF"/>
    <w:rsid w:val="009A079F"/>
    <w:rsid w:val="009A2B7E"/>
    <w:rsid w:val="009B4087"/>
    <w:rsid w:val="009B7780"/>
    <w:rsid w:val="009B7D60"/>
    <w:rsid w:val="009C0D1F"/>
    <w:rsid w:val="009C1F0D"/>
    <w:rsid w:val="009C32EE"/>
    <w:rsid w:val="009C45A7"/>
    <w:rsid w:val="009D2CCC"/>
    <w:rsid w:val="009D6EBB"/>
    <w:rsid w:val="009D7EA5"/>
    <w:rsid w:val="009E2CA3"/>
    <w:rsid w:val="009F07FC"/>
    <w:rsid w:val="009F0D00"/>
    <w:rsid w:val="009F264E"/>
    <w:rsid w:val="009F2F0F"/>
    <w:rsid w:val="009F3F6A"/>
    <w:rsid w:val="009F4A7B"/>
    <w:rsid w:val="009F5CAA"/>
    <w:rsid w:val="00A03217"/>
    <w:rsid w:val="00A077C0"/>
    <w:rsid w:val="00A1390D"/>
    <w:rsid w:val="00A1553F"/>
    <w:rsid w:val="00A16FA2"/>
    <w:rsid w:val="00A17BAA"/>
    <w:rsid w:val="00A20500"/>
    <w:rsid w:val="00A21BDB"/>
    <w:rsid w:val="00A25C41"/>
    <w:rsid w:val="00A268CE"/>
    <w:rsid w:val="00A43F8F"/>
    <w:rsid w:val="00A44107"/>
    <w:rsid w:val="00A44A90"/>
    <w:rsid w:val="00A461C2"/>
    <w:rsid w:val="00A520FC"/>
    <w:rsid w:val="00A538A8"/>
    <w:rsid w:val="00A56501"/>
    <w:rsid w:val="00A6082D"/>
    <w:rsid w:val="00A740FF"/>
    <w:rsid w:val="00A80246"/>
    <w:rsid w:val="00A82C4E"/>
    <w:rsid w:val="00A97B4E"/>
    <w:rsid w:val="00AA051D"/>
    <w:rsid w:val="00AA0FB6"/>
    <w:rsid w:val="00AA398D"/>
    <w:rsid w:val="00AA4410"/>
    <w:rsid w:val="00AA6F55"/>
    <w:rsid w:val="00AB258C"/>
    <w:rsid w:val="00AB57B6"/>
    <w:rsid w:val="00AB5AD1"/>
    <w:rsid w:val="00AB6182"/>
    <w:rsid w:val="00AB7917"/>
    <w:rsid w:val="00AD0780"/>
    <w:rsid w:val="00AE191B"/>
    <w:rsid w:val="00AE1ADF"/>
    <w:rsid w:val="00AE5CEC"/>
    <w:rsid w:val="00AE6716"/>
    <w:rsid w:val="00AF087C"/>
    <w:rsid w:val="00AF2CFD"/>
    <w:rsid w:val="00AF4641"/>
    <w:rsid w:val="00AF4787"/>
    <w:rsid w:val="00AF5EEA"/>
    <w:rsid w:val="00B02A15"/>
    <w:rsid w:val="00B04350"/>
    <w:rsid w:val="00B04B2B"/>
    <w:rsid w:val="00B0566F"/>
    <w:rsid w:val="00B07190"/>
    <w:rsid w:val="00B10FEE"/>
    <w:rsid w:val="00B13B5A"/>
    <w:rsid w:val="00B13E09"/>
    <w:rsid w:val="00B142DE"/>
    <w:rsid w:val="00B27241"/>
    <w:rsid w:val="00B30164"/>
    <w:rsid w:val="00B309AE"/>
    <w:rsid w:val="00B421F9"/>
    <w:rsid w:val="00B45C02"/>
    <w:rsid w:val="00B47031"/>
    <w:rsid w:val="00B51BD3"/>
    <w:rsid w:val="00B56B4E"/>
    <w:rsid w:val="00B57C1C"/>
    <w:rsid w:val="00B60E56"/>
    <w:rsid w:val="00B66E94"/>
    <w:rsid w:val="00B742ED"/>
    <w:rsid w:val="00B761F5"/>
    <w:rsid w:val="00B77E57"/>
    <w:rsid w:val="00B81ED7"/>
    <w:rsid w:val="00B86541"/>
    <w:rsid w:val="00B92865"/>
    <w:rsid w:val="00B93042"/>
    <w:rsid w:val="00BA185F"/>
    <w:rsid w:val="00BA46D0"/>
    <w:rsid w:val="00BA5357"/>
    <w:rsid w:val="00BB0BE1"/>
    <w:rsid w:val="00BB374E"/>
    <w:rsid w:val="00BB49B3"/>
    <w:rsid w:val="00BB5C47"/>
    <w:rsid w:val="00BB6365"/>
    <w:rsid w:val="00BB6E95"/>
    <w:rsid w:val="00BC65FB"/>
    <w:rsid w:val="00BD173B"/>
    <w:rsid w:val="00BD4333"/>
    <w:rsid w:val="00BE402F"/>
    <w:rsid w:val="00BE6CA4"/>
    <w:rsid w:val="00BF18CF"/>
    <w:rsid w:val="00BF3B53"/>
    <w:rsid w:val="00BF4DE6"/>
    <w:rsid w:val="00C07A0E"/>
    <w:rsid w:val="00C10245"/>
    <w:rsid w:val="00C15CA9"/>
    <w:rsid w:val="00C30101"/>
    <w:rsid w:val="00C31EFF"/>
    <w:rsid w:val="00C350AC"/>
    <w:rsid w:val="00C36784"/>
    <w:rsid w:val="00C402E6"/>
    <w:rsid w:val="00C459C9"/>
    <w:rsid w:val="00C52C98"/>
    <w:rsid w:val="00C53C45"/>
    <w:rsid w:val="00C54254"/>
    <w:rsid w:val="00C54EAF"/>
    <w:rsid w:val="00C568B0"/>
    <w:rsid w:val="00C60002"/>
    <w:rsid w:val="00C75527"/>
    <w:rsid w:val="00C768D1"/>
    <w:rsid w:val="00C80C94"/>
    <w:rsid w:val="00C81C05"/>
    <w:rsid w:val="00C84191"/>
    <w:rsid w:val="00C8654D"/>
    <w:rsid w:val="00C96405"/>
    <w:rsid w:val="00C977C5"/>
    <w:rsid w:val="00CA243D"/>
    <w:rsid w:val="00CA3DE4"/>
    <w:rsid w:val="00CA4AFE"/>
    <w:rsid w:val="00CA5879"/>
    <w:rsid w:val="00CB00F3"/>
    <w:rsid w:val="00CB0ED8"/>
    <w:rsid w:val="00CC6E5D"/>
    <w:rsid w:val="00CC7830"/>
    <w:rsid w:val="00CD0F8F"/>
    <w:rsid w:val="00CD1155"/>
    <w:rsid w:val="00CD517E"/>
    <w:rsid w:val="00CD5F58"/>
    <w:rsid w:val="00CE248A"/>
    <w:rsid w:val="00CF40F8"/>
    <w:rsid w:val="00D03D15"/>
    <w:rsid w:val="00D0468A"/>
    <w:rsid w:val="00D05B72"/>
    <w:rsid w:val="00D06271"/>
    <w:rsid w:val="00D10192"/>
    <w:rsid w:val="00D1323A"/>
    <w:rsid w:val="00D15A5F"/>
    <w:rsid w:val="00D213D9"/>
    <w:rsid w:val="00D23F00"/>
    <w:rsid w:val="00D2554A"/>
    <w:rsid w:val="00D330D2"/>
    <w:rsid w:val="00D370FF"/>
    <w:rsid w:val="00D41212"/>
    <w:rsid w:val="00D41C55"/>
    <w:rsid w:val="00D447CF"/>
    <w:rsid w:val="00D4709C"/>
    <w:rsid w:val="00D47EBA"/>
    <w:rsid w:val="00D57ABB"/>
    <w:rsid w:val="00D6154A"/>
    <w:rsid w:val="00D63531"/>
    <w:rsid w:val="00D64C05"/>
    <w:rsid w:val="00D745F0"/>
    <w:rsid w:val="00D746F4"/>
    <w:rsid w:val="00D74D7C"/>
    <w:rsid w:val="00D835BF"/>
    <w:rsid w:val="00D947F0"/>
    <w:rsid w:val="00D9577F"/>
    <w:rsid w:val="00DA0F79"/>
    <w:rsid w:val="00DA3C90"/>
    <w:rsid w:val="00DA5B4F"/>
    <w:rsid w:val="00DA6C80"/>
    <w:rsid w:val="00DB0016"/>
    <w:rsid w:val="00DB1765"/>
    <w:rsid w:val="00DB1D9F"/>
    <w:rsid w:val="00DB1FEF"/>
    <w:rsid w:val="00DB2253"/>
    <w:rsid w:val="00DB3CAA"/>
    <w:rsid w:val="00DC1379"/>
    <w:rsid w:val="00DC31A4"/>
    <w:rsid w:val="00DC50C7"/>
    <w:rsid w:val="00DD48A0"/>
    <w:rsid w:val="00DE486E"/>
    <w:rsid w:val="00DE4BC4"/>
    <w:rsid w:val="00DE78B1"/>
    <w:rsid w:val="00DE7ED0"/>
    <w:rsid w:val="00DF0418"/>
    <w:rsid w:val="00DF08F1"/>
    <w:rsid w:val="00DF1A05"/>
    <w:rsid w:val="00DF66FB"/>
    <w:rsid w:val="00DF7954"/>
    <w:rsid w:val="00E0384D"/>
    <w:rsid w:val="00E05792"/>
    <w:rsid w:val="00E066D7"/>
    <w:rsid w:val="00E10EAE"/>
    <w:rsid w:val="00E171A5"/>
    <w:rsid w:val="00E17FED"/>
    <w:rsid w:val="00E208F9"/>
    <w:rsid w:val="00E20D0D"/>
    <w:rsid w:val="00E24130"/>
    <w:rsid w:val="00E24689"/>
    <w:rsid w:val="00E30AE7"/>
    <w:rsid w:val="00E35A9B"/>
    <w:rsid w:val="00E44D21"/>
    <w:rsid w:val="00E517C5"/>
    <w:rsid w:val="00E56D46"/>
    <w:rsid w:val="00E5738B"/>
    <w:rsid w:val="00E611EE"/>
    <w:rsid w:val="00E64272"/>
    <w:rsid w:val="00E7040D"/>
    <w:rsid w:val="00E71BD0"/>
    <w:rsid w:val="00E90145"/>
    <w:rsid w:val="00E90C46"/>
    <w:rsid w:val="00E95CCC"/>
    <w:rsid w:val="00EB78A4"/>
    <w:rsid w:val="00EB7D19"/>
    <w:rsid w:val="00EC19A9"/>
    <w:rsid w:val="00EE5039"/>
    <w:rsid w:val="00EE783E"/>
    <w:rsid w:val="00EF1D55"/>
    <w:rsid w:val="00EF2F74"/>
    <w:rsid w:val="00EF53EB"/>
    <w:rsid w:val="00EF784A"/>
    <w:rsid w:val="00F00BFD"/>
    <w:rsid w:val="00F05B66"/>
    <w:rsid w:val="00F0651C"/>
    <w:rsid w:val="00F07A7B"/>
    <w:rsid w:val="00F117D8"/>
    <w:rsid w:val="00F16CEB"/>
    <w:rsid w:val="00F21A24"/>
    <w:rsid w:val="00F22E37"/>
    <w:rsid w:val="00F26657"/>
    <w:rsid w:val="00F268CB"/>
    <w:rsid w:val="00F37749"/>
    <w:rsid w:val="00F44C39"/>
    <w:rsid w:val="00F46FF8"/>
    <w:rsid w:val="00F47219"/>
    <w:rsid w:val="00F54879"/>
    <w:rsid w:val="00F56A17"/>
    <w:rsid w:val="00F63055"/>
    <w:rsid w:val="00F80A06"/>
    <w:rsid w:val="00F814DA"/>
    <w:rsid w:val="00F82C97"/>
    <w:rsid w:val="00FA0797"/>
    <w:rsid w:val="00FA425E"/>
    <w:rsid w:val="00FB21B3"/>
    <w:rsid w:val="00FB2A98"/>
    <w:rsid w:val="00FC5422"/>
    <w:rsid w:val="00FC7898"/>
    <w:rsid w:val="00FD4D47"/>
    <w:rsid w:val="00FD5E24"/>
    <w:rsid w:val="00FE2AF1"/>
    <w:rsid w:val="00FE418F"/>
    <w:rsid w:val="00FE7F66"/>
    <w:rsid w:val="00FF0607"/>
    <w:rsid w:val="00FF3F77"/>
    <w:rsid w:val="00FF6EBD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7BCFEE-A5AD-4FDD-BD31-2935EE19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03D1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3D15"/>
    <w:rPr>
      <w:sz w:val="20"/>
      <w:szCs w:val="20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D03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D5634-116C-4267-925F-29C1688C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3931</TotalTime>
  <Pages>1</Pages>
  <Words>2116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Cristián Contador</dc:creator>
  <cp:keywords/>
  <dc:description/>
  <cp:lastModifiedBy>Leonardo Lueiza Ureta</cp:lastModifiedBy>
  <cp:revision>53</cp:revision>
  <dcterms:created xsi:type="dcterms:W3CDTF">2018-11-19T19:16:00Z</dcterms:created>
  <dcterms:modified xsi:type="dcterms:W3CDTF">2019-01-08T15:24:00Z</dcterms:modified>
</cp:coreProperties>
</file>